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5BC30" w14:textId="77777777" w:rsidR="00D768BF" w:rsidRDefault="00D768BF" w:rsidP="000063E3">
      <w:pPr>
        <w:rPr>
          <w:rFonts w:ascii="Arial" w:hAnsi="Arial" w:cs="Arial"/>
          <w:b/>
          <w:bCs/>
          <w:sz w:val="28"/>
          <w:szCs w:val="28"/>
          <w:u w:val="single"/>
        </w:rPr>
      </w:pPr>
    </w:p>
    <w:p w14:paraId="30F8CD1B" w14:textId="77777777" w:rsidR="00D768BF" w:rsidRDefault="00D768BF" w:rsidP="000063E3">
      <w:pPr>
        <w:rPr>
          <w:rFonts w:ascii="Arial" w:hAnsi="Arial" w:cs="Arial"/>
          <w:b/>
          <w:bCs/>
          <w:sz w:val="28"/>
          <w:szCs w:val="28"/>
          <w:u w:val="single"/>
        </w:rPr>
      </w:pPr>
    </w:p>
    <w:p w14:paraId="03588D43" w14:textId="77777777" w:rsidR="00D768BF" w:rsidRDefault="00D768BF" w:rsidP="000063E3">
      <w:pPr>
        <w:rPr>
          <w:rFonts w:ascii="Arial" w:hAnsi="Arial" w:cs="Arial"/>
          <w:b/>
          <w:bCs/>
          <w:sz w:val="28"/>
          <w:szCs w:val="28"/>
          <w:u w:val="single"/>
        </w:rPr>
      </w:pPr>
    </w:p>
    <w:p w14:paraId="0786B14E" w14:textId="77777777" w:rsidR="00D768BF" w:rsidRDefault="00D768BF" w:rsidP="000063E3">
      <w:pPr>
        <w:rPr>
          <w:rFonts w:ascii="Arial" w:hAnsi="Arial" w:cs="Arial"/>
          <w:b/>
          <w:bCs/>
          <w:sz w:val="28"/>
          <w:szCs w:val="28"/>
          <w:u w:val="single"/>
        </w:rPr>
      </w:pPr>
    </w:p>
    <w:p w14:paraId="7CC2CF3A" w14:textId="77777777" w:rsidR="00D768BF" w:rsidRDefault="00D768BF" w:rsidP="000063E3">
      <w:pPr>
        <w:rPr>
          <w:rFonts w:ascii="Arial" w:hAnsi="Arial" w:cs="Arial"/>
          <w:b/>
          <w:bCs/>
          <w:sz w:val="28"/>
          <w:szCs w:val="28"/>
          <w:u w:val="single"/>
        </w:rPr>
      </w:pPr>
    </w:p>
    <w:p w14:paraId="6367DEC7" w14:textId="77777777" w:rsidR="00D768BF" w:rsidRDefault="00D768BF" w:rsidP="000063E3">
      <w:pPr>
        <w:rPr>
          <w:rFonts w:ascii="Arial" w:hAnsi="Arial" w:cs="Arial"/>
          <w:b/>
          <w:bCs/>
          <w:sz w:val="28"/>
          <w:szCs w:val="28"/>
          <w:u w:val="single"/>
        </w:rPr>
      </w:pPr>
    </w:p>
    <w:p w14:paraId="2F8771C1" w14:textId="77777777" w:rsidR="00D768BF" w:rsidRDefault="00D768BF" w:rsidP="000063E3">
      <w:pPr>
        <w:rPr>
          <w:rFonts w:ascii="Arial" w:hAnsi="Arial" w:cs="Arial"/>
          <w:b/>
          <w:bCs/>
          <w:sz w:val="28"/>
          <w:szCs w:val="28"/>
          <w:u w:val="single"/>
        </w:rPr>
      </w:pPr>
    </w:p>
    <w:p w14:paraId="48A06BFF" w14:textId="407ADF62" w:rsidR="00D768BF" w:rsidRDefault="00D768BF" w:rsidP="00D768BF">
      <w:pPr>
        <w:jc w:val="center"/>
        <w:rPr>
          <w:rFonts w:ascii="Arial" w:hAnsi="Arial" w:cs="Arial"/>
          <w:b/>
          <w:bCs/>
          <w:sz w:val="48"/>
          <w:szCs w:val="48"/>
          <w:u w:val="single"/>
        </w:rPr>
      </w:pPr>
      <w:r w:rsidRPr="00D768BF">
        <w:rPr>
          <w:rFonts w:ascii="Arial" w:hAnsi="Arial" w:cs="Arial"/>
          <w:b/>
          <w:bCs/>
          <w:sz w:val="48"/>
          <w:szCs w:val="48"/>
          <w:u w:val="single"/>
        </w:rPr>
        <w:t>Poverty in Wales/Swansea</w:t>
      </w:r>
    </w:p>
    <w:p w14:paraId="44D88972" w14:textId="07F80EFD" w:rsidR="00D768BF" w:rsidRPr="00D768BF" w:rsidRDefault="00D768BF" w:rsidP="00D768BF">
      <w:pPr>
        <w:jc w:val="center"/>
        <w:rPr>
          <w:rFonts w:ascii="Arial" w:hAnsi="Arial" w:cs="Arial"/>
          <w:sz w:val="32"/>
          <w:szCs w:val="32"/>
        </w:rPr>
      </w:pPr>
      <w:r>
        <w:rPr>
          <w:rFonts w:ascii="Arial" w:hAnsi="Arial" w:cs="Arial"/>
          <w:sz w:val="32"/>
          <w:szCs w:val="32"/>
        </w:rPr>
        <w:t>Reema Akther</w:t>
      </w:r>
      <w:r>
        <w:rPr>
          <w:rFonts w:ascii="Arial" w:hAnsi="Arial" w:cs="Arial"/>
          <w:sz w:val="32"/>
          <w:szCs w:val="32"/>
        </w:rPr>
        <w:br/>
        <w:t>1802133</w:t>
      </w:r>
    </w:p>
    <w:p w14:paraId="5CC5188F" w14:textId="77777777" w:rsidR="00D768BF" w:rsidRDefault="00D768BF" w:rsidP="000063E3">
      <w:pPr>
        <w:rPr>
          <w:rFonts w:ascii="Arial" w:hAnsi="Arial" w:cs="Arial"/>
          <w:b/>
          <w:bCs/>
          <w:sz w:val="28"/>
          <w:szCs w:val="28"/>
          <w:u w:val="single"/>
        </w:rPr>
      </w:pPr>
    </w:p>
    <w:p w14:paraId="4EB7B905" w14:textId="77777777" w:rsidR="00D768BF" w:rsidRDefault="00D768BF" w:rsidP="000063E3">
      <w:pPr>
        <w:rPr>
          <w:rFonts w:ascii="Arial" w:hAnsi="Arial" w:cs="Arial"/>
          <w:b/>
          <w:bCs/>
          <w:sz w:val="28"/>
          <w:szCs w:val="28"/>
          <w:u w:val="single"/>
        </w:rPr>
      </w:pPr>
    </w:p>
    <w:p w14:paraId="6D5F8C2A" w14:textId="77777777" w:rsidR="00D768BF" w:rsidRDefault="00D768BF" w:rsidP="000063E3">
      <w:pPr>
        <w:rPr>
          <w:rFonts w:ascii="Arial" w:hAnsi="Arial" w:cs="Arial"/>
          <w:b/>
          <w:bCs/>
          <w:sz w:val="28"/>
          <w:szCs w:val="28"/>
          <w:u w:val="single"/>
        </w:rPr>
      </w:pPr>
    </w:p>
    <w:p w14:paraId="2C0E3257" w14:textId="77777777" w:rsidR="00D768BF" w:rsidRDefault="00D768BF" w:rsidP="000063E3">
      <w:pPr>
        <w:rPr>
          <w:rFonts w:ascii="Arial" w:hAnsi="Arial" w:cs="Arial"/>
          <w:b/>
          <w:bCs/>
          <w:sz w:val="28"/>
          <w:szCs w:val="28"/>
          <w:u w:val="single"/>
        </w:rPr>
      </w:pPr>
    </w:p>
    <w:p w14:paraId="29DF5041" w14:textId="77777777" w:rsidR="00D768BF" w:rsidRDefault="00D768BF" w:rsidP="000063E3">
      <w:pPr>
        <w:rPr>
          <w:rFonts w:ascii="Arial" w:hAnsi="Arial" w:cs="Arial"/>
          <w:b/>
          <w:bCs/>
          <w:sz w:val="28"/>
          <w:szCs w:val="28"/>
          <w:u w:val="single"/>
        </w:rPr>
      </w:pPr>
    </w:p>
    <w:p w14:paraId="37C7657B" w14:textId="77777777" w:rsidR="00D768BF" w:rsidRDefault="00D768BF" w:rsidP="000063E3">
      <w:pPr>
        <w:rPr>
          <w:rFonts w:ascii="Arial" w:hAnsi="Arial" w:cs="Arial"/>
          <w:b/>
          <w:bCs/>
          <w:sz w:val="28"/>
          <w:szCs w:val="28"/>
          <w:u w:val="single"/>
        </w:rPr>
      </w:pPr>
    </w:p>
    <w:p w14:paraId="76EE541B" w14:textId="77777777" w:rsidR="00D768BF" w:rsidRDefault="00D768BF" w:rsidP="000063E3">
      <w:pPr>
        <w:rPr>
          <w:rFonts w:ascii="Arial" w:hAnsi="Arial" w:cs="Arial"/>
          <w:b/>
          <w:bCs/>
          <w:sz w:val="28"/>
          <w:szCs w:val="28"/>
          <w:u w:val="single"/>
        </w:rPr>
      </w:pPr>
    </w:p>
    <w:p w14:paraId="79081663" w14:textId="77777777" w:rsidR="00D768BF" w:rsidRDefault="00D768BF" w:rsidP="000063E3">
      <w:pPr>
        <w:rPr>
          <w:rFonts w:ascii="Arial" w:hAnsi="Arial" w:cs="Arial"/>
          <w:b/>
          <w:bCs/>
          <w:sz w:val="28"/>
          <w:szCs w:val="28"/>
          <w:u w:val="single"/>
        </w:rPr>
      </w:pPr>
    </w:p>
    <w:p w14:paraId="7C6F0B43" w14:textId="77777777" w:rsidR="00D768BF" w:rsidRDefault="00D768BF" w:rsidP="000063E3">
      <w:pPr>
        <w:rPr>
          <w:rFonts w:ascii="Arial" w:hAnsi="Arial" w:cs="Arial"/>
          <w:b/>
          <w:bCs/>
          <w:sz w:val="28"/>
          <w:szCs w:val="28"/>
          <w:u w:val="single"/>
        </w:rPr>
      </w:pPr>
    </w:p>
    <w:p w14:paraId="41E90434" w14:textId="77777777" w:rsidR="00D768BF" w:rsidRDefault="00D768BF" w:rsidP="000063E3">
      <w:pPr>
        <w:rPr>
          <w:rFonts w:ascii="Arial" w:hAnsi="Arial" w:cs="Arial"/>
          <w:b/>
          <w:bCs/>
          <w:sz w:val="28"/>
          <w:szCs w:val="28"/>
          <w:u w:val="single"/>
        </w:rPr>
      </w:pPr>
    </w:p>
    <w:p w14:paraId="48751240" w14:textId="77777777" w:rsidR="00D768BF" w:rsidRDefault="00D768BF" w:rsidP="000063E3">
      <w:pPr>
        <w:rPr>
          <w:rFonts w:ascii="Arial" w:hAnsi="Arial" w:cs="Arial"/>
          <w:b/>
          <w:bCs/>
          <w:sz w:val="28"/>
          <w:szCs w:val="28"/>
          <w:u w:val="single"/>
        </w:rPr>
      </w:pPr>
    </w:p>
    <w:p w14:paraId="04EAED49" w14:textId="77777777" w:rsidR="00D768BF" w:rsidRDefault="00D768BF" w:rsidP="000063E3">
      <w:pPr>
        <w:rPr>
          <w:rFonts w:ascii="Arial" w:hAnsi="Arial" w:cs="Arial"/>
          <w:b/>
          <w:bCs/>
          <w:sz w:val="28"/>
          <w:szCs w:val="28"/>
          <w:u w:val="single"/>
        </w:rPr>
      </w:pPr>
    </w:p>
    <w:p w14:paraId="143A81E4" w14:textId="77777777" w:rsidR="00D768BF" w:rsidRDefault="00D768BF" w:rsidP="000063E3">
      <w:pPr>
        <w:rPr>
          <w:rFonts w:ascii="Arial" w:hAnsi="Arial" w:cs="Arial"/>
          <w:b/>
          <w:bCs/>
          <w:sz w:val="28"/>
          <w:szCs w:val="28"/>
          <w:u w:val="single"/>
        </w:rPr>
      </w:pPr>
    </w:p>
    <w:p w14:paraId="43C93F4A" w14:textId="77777777" w:rsidR="00D768BF" w:rsidRDefault="00D768BF" w:rsidP="000063E3">
      <w:pPr>
        <w:rPr>
          <w:rFonts w:ascii="Arial" w:hAnsi="Arial" w:cs="Arial"/>
          <w:b/>
          <w:bCs/>
          <w:sz w:val="28"/>
          <w:szCs w:val="28"/>
          <w:u w:val="single"/>
        </w:rPr>
      </w:pPr>
    </w:p>
    <w:p w14:paraId="4F8FBFE7" w14:textId="77777777" w:rsidR="00D768BF" w:rsidRDefault="00D768BF" w:rsidP="000063E3">
      <w:pPr>
        <w:rPr>
          <w:rFonts w:ascii="Arial" w:hAnsi="Arial" w:cs="Arial"/>
          <w:b/>
          <w:bCs/>
          <w:sz w:val="28"/>
          <w:szCs w:val="28"/>
          <w:u w:val="single"/>
        </w:rPr>
      </w:pPr>
    </w:p>
    <w:p w14:paraId="20457266" w14:textId="77777777" w:rsidR="00D768BF" w:rsidRDefault="00D768BF" w:rsidP="000063E3">
      <w:pPr>
        <w:rPr>
          <w:rFonts w:ascii="Arial" w:hAnsi="Arial" w:cs="Arial"/>
          <w:b/>
          <w:bCs/>
          <w:sz w:val="28"/>
          <w:szCs w:val="28"/>
          <w:u w:val="single"/>
        </w:rPr>
      </w:pPr>
    </w:p>
    <w:p w14:paraId="4A692745" w14:textId="77777777" w:rsidR="00D768BF" w:rsidRDefault="00D768BF" w:rsidP="000063E3">
      <w:pPr>
        <w:rPr>
          <w:rFonts w:ascii="Arial" w:hAnsi="Arial" w:cs="Arial"/>
          <w:b/>
          <w:bCs/>
          <w:sz w:val="28"/>
          <w:szCs w:val="28"/>
          <w:u w:val="single"/>
        </w:rPr>
      </w:pPr>
    </w:p>
    <w:p w14:paraId="0AEB86E6" w14:textId="77777777" w:rsidR="00D768BF" w:rsidRDefault="00D768BF" w:rsidP="000063E3">
      <w:pPr>
        <w:rPr>
          <w:rFonts w:ascii="Arial" w:hAnsi="Arial" w:cs="Arial"/>
          <w:b/>
          <w:bCs/>
          <w:sz w:val="28"/>
          <w:szCs w:val="28"/>
          <w:u w:val="single"/>
        </w:rPr>
      </w:pPr>
    </w:p>
    <w:p w14:paraId="681F9416" w14:textId="77777777" w:rsidR="00D768BF" w:rsidRDefault="00D768BF" w:rsidP="000063E3">
      <w:pPr>
        <w:rPr>
          <w:rFonts w:ascii="Arial" w:hAnsi="Arial" w:cs="Arial"/>
          <w:b/>
          <w:bCs/>
          <w:sz w:val="28"/>
          <w:szCs w:val="28"/>
          <w:u w:val="single"/>
        </w:rPr>
      </w:pPr>
    </w:p>
    <w:p w14:paraId="58657F30" w14:textId="77777777" w:rsidR="00D768BF" w:rsidRDefault="00D768BF" w:rsidP="000063E3">
      <w:pPr>
        <w:rPr>
          <w:rFonts w:ascii="Arial" w:hAnsi="Arial" w:cs="Arial"/>
          <w:b/>
          <w:bCs/>
          <w:sz w:val="28"/>
          <w:szCs w:val="28"/>
          <w:u w:val="single"/>
        </w:rPr>
      </w:pPr>
    </w:p>
    <w:p w14:paraId="050D2D98" w14:textId="77777777" w:rsidR="00D768BF" w:rsidRDefault="00D768BF" w:rsidP="000063E3">
      <w:pPr>
        <w:rPr>
          <w:rFonts w:ascii="Arial" w:hAnsi="Arial" w:cs="Arial"/>
          <w:b/>
          <w:bCs/>
          <w:sz w:val="28"/>
          <w:szCs w:val="28"/>
          <w:u w:val="single"/>
        </w:rPr>
      </w:pPr>
    </w:p>
    <w:p w14:paraId="00B7F9D5" w14:textId="77777777" w:rsidR="00D768BF" w:rsidRDefault="00D768BF" w:rsidP="000063E3">
      <w:pPr>
        <w:rPr>
          <w:rFonts w:ascii="Arial" w:hAnsi="Arial" w:cs="Arial"/>
          <w:b/>
          <w:bCs/>
          <w:sz w:val="28"/>
          <w:szCs w:val="28"/>
          <w:u w:val="single"/>
        </w:rPr>
      </w:pPr>
    </w:p>
    <w:p w14:paraId="40D45020" w14:textId="77777777" w:rsidR="00D768BF" w:rsidRDefault="00D768BF" w:rsidP="000063E3">
      <w:pPr>
        <w:rPr>
          <w:rFonts w:ascii="Arial" w:hAnsi="Arial" w:cs="Arial"/>
          <w:b/>
          <w:bCs/>
          <w:sz w:val="28"/>
          <w:szCs w:val="28"/>
          <w:u w:val="single"/>
        </w:rPr>
      </w:pPr>
    </w:p>
    <w:p w14:paraId="636B2793" w14:textId="77777777" w:rsidR="00D768BF" w:rsidRDefault="00D768BF" w:rsidP="000063E3">
      <w:pPr>
        <w:rPr>
          <w:rFonts w:ascii="Arial" w:hAnsi="Arial" w:cs="Arial"/>
          <w:b/>
          <w:bCs/>
          <w:sz w:val="28"/>
          <w:szCs w:val="28"/>
          <w:u w:val="single"/>
        </w:rPr>
      </w:pPr>
    </w:p>
    <w:p w14:paraId="6D897957" w14:textId="77777777" w:rsidR="00D768BF" w:rsidRDefault="00D768BF" w:rsidP="000063E3">
      <w:pPr>
        <w:rPr>
          <w:rFonts w:ascii="Arial" w:hAnsi="Arial" w:cs="Arial"/>
          <w:b/>
          <w:bCs/>
          <w:sz w:val="28"/>
          <w:szCs w:val="28"/>
          <w:u w:val="single"/>
        </w:rPr>
      </w:pPr>
    </w:p>
    <w:p w14:paraId="15FA2B6F" w14:textId="77777777" w:rsidR="00D768BF" w:rsidRDefault="00D768BF" w:rsidP="000063E3">
      <w:pPr>
        <w:rPr>
          <w:rFonts w:ascii="Arial" w:hAnsi="Arial" w:cs="Arial"/>
          <w:b/>
          <w:bCs/>
          <w:sz w:val="28"/>
          <w:szCs w:val="28"/>
          <w:u w:val="single"/>
        </w:rPr>
      </w:pPr>
    </w:p>
    <w:p w14:paraId="58C440D3" w14:textId="77777777" w:rsidR="00D768BF" w:rsidRDefault="00D768BF" w:rsidP="000063E3">
      <w:pPr>
        <w:rPr>
          <w:rFonts w:ascii="Arial" w:hAnsi="Arial" w:cs="Arial"/>
          <w:b/>
          <w:bCs/>
          <w:sz w:val="28"/>
          <w:szCs w:val="28"/>
          <w:u w:val="single"/>
        </w:rPr>
      </w:pPr>
    </w:p>
    <w:p w14:paraId="68FD707D" w14:textId="77777777" w:rsidR="00D768BF" w:rsidRDefault="00D768BF" w:rsidP="000063E3">
      <w:pPr>
        <w:rPr>
          <w:rFonts w:ascii="Arial" w:hAnsi="Arial" w:cs="Arial"/>
          <w:b/>
          <w:bCs/>
          <w:sz w:val="28"/>
          <w:szCs w:val="28"/>
          <w:u w:val="single"/>
        </w:rPr>
      </w:pPr>
    </w:p>
    <w:p w14:paraId="4162EE06" w14:textId="77777777" w:rsidR="00D768BF" w:rsidRDefault="00D768BF" w:rsidP="000063E3">
      <w:pPr>
        <w:rPr>
          <w:rFonts w:ascii="Arial" w:hAnsi="Arial" w:cs="Arial"/>
          <w:b/>
          <w:bCs/>
          <w:sz w:val="28"/>
          <w:szCs w:val="28"/>
          <w:u w:val="single"/>
        </w:rPr>
      </w:pPr>
    </w:p>
    <w:p w14:paraId="6C8A6881" w14:textId="77777777" w:rsidR="00D768BF" w:rsidRDefault="00D768BF" w:rsidP="000063E3">
      <w:pPr>
        <w:rPr>
          <w:rFonts w:ascii="Arial" w:hAnsi="Arial" w:cs="Arial"/>
          <w:b/>
          <w:bCs/>
          <w:sz w:val="28"/>
          <w:szCs w:val="28"/>
          <w:u w:val="single"/>
        </w:rPr>
      </w:pPr>
    </w:p>
    <w:p w14:paraId="3D341CB9" w14:textId="77777777" w:rsidR="00D768BF" w:rsidRDefault="00D768BF" w:rsidP="000063E3">
      <w:pPr>
        <w:rPr>
          <w:rFonts w:ascii="Arial" w:hAnsi="Arial" w:cs="Arial"/>
          <w:b/>
          <w:bCs/>
          <w:sz w:val="28"/>
          <w:szCs w:val="28"/>
          <w:u w:val="single"/>
        </w:rPr>
      </w:pPr>
    </w:p>
    <w:p w14:paraId="68622A78" w14:textId="77777777" w:rsidR="00D768BF" w:rsidRDefault="00D768BF" w:rsidP="000063E3">
      <w:pPr>
        <w:rPr>
          <w:rFonts w:ascii="Arial" w:hAnsi="Arial" w:cs="Arial"/>
          <w:b/>
          <w:bCs/>
          <w:sz w:val="28"/>
          <w:szCs w:val="28"/>
          <w:u w:val="single"/>
        </w:rPr>
      </w:pPr>
    </w:p>
    <w:p w14:paraId="18D08936" w14:textId="666183BA" w:rsidR="00D54D6A" w:rsidRPr="004D71CC" w:rsidRDefault="00D54D6A" w:rsidP="000063E3">
      <w:pPr>
        <w:rPr>
          <w:rFonts w:ascii="Arial" w:hAnsi="Arial" w:cs="Arial"/>
          <w:b/>
          <w:bCs/>
          <w:sz w:val="28"/>
          <w:szCs w:val="28"/>
          <w:u w:val="single"/>
        </w:rPr>
      </w:pPr>
      <w:r w:rsidRPr="004D71CC">
        <w:rPr>
          <w:rFonts w:ascii="Arial" w:hAnsi="Arial" w:cs="Arial"/>
          <w:b/>
          <w:bCs/>
          <w:sz w:val="28"/>
          <w:szCs w:val="28"/>
          <w:u w:val="single"/>
        </w:rPr>
        <w:lastRenderedPageBreak/>
        <w:t xml:space="preserve">Content </w:t>
      </w:r>
    </w:p>
    <w:p w14:paraId="32A2F415" w14:textId="307A93E2" w:rsidR="00D54D6A" w:rsidRDefault="00D54D6A" w:rsidP="000063E3">
      <w:pPr>
        <w:rPr>
          <w:rFonts w:ascii="Arial" w:hAnsi="Arial" w:cs="Arial"/>
          <w:u w:val="single"/>
        </w:rPr>
      </w:pPr>
    </w:p>
    <w:p w14:paraId="26F323ED" w14:textId="38DF4439" w:rsidR="00D768BF" w:rsidRDefault="00D54D6A" w:rsidP="000063E3">
      <w:pPr>
        <w:rPr>
          <w:rFonts w:ascii="Arial" w:hAnsi="Arial" w:cs="Arial"/>
        </w:rPr>
      </w:pPr>
      <w:r>
        <w:rPr>
          <w:rFonts w:ascii="Arial" w:hAnsi="Arial" w:cs="Arial"/>
        </w:rPr>
        <w:t xml:space="preserve">Introduction </w:t>
      </w:r>
      <w:r w:rsidR="00D768BF">
        <w:rPr>
          <w:rFonts w:ascii="Arial" w:hAnsi="Arial" w:cs="Arial"/>
        </w:rPr>
        <w:t>–</w:t>
      </w:r>
      <w:r w:rsidR="00CF03AD">
        <w:rPr>
          <w:rFonts w:ascii="Arial" w:hAnsi="Arial" w:cs="Arial"/>
        </w:rPr>
        <w:t xml:space="preserve"> </w:t>
      </w:r>
      <w:r w:rsidR="00D768BF">
        <w:rPr>
          <w:rFonts w:ascii="Arial" w:hAnsi="Arial" w:cs="Arial"/>
        </w:rPr>
        <w:t>………………………………………………………………………….3</w:t>
      </w:r>
    </w:p>
    <w:p w14:paraId="1954F136" w14:textId="77777777" w:rsidR="00D768BF" w:rsidRDefault="00D768BF" w:rsidP="000063E3">
      <w:pPr>
        <w:rPr>
          <w:rFonts w:ascii="Arial" w:hAnsi="Arial" w:cs="Arial"/>
        </w:rPr>
      </w:pPr>
    </w:p>
    <w:p w14:paraId="73526060" w14:textId="787E2BC3" w:rsidR="00D768BF" w:rsidRDefault="00D54D6A" w:rsidP="000063E3">
      <w:pPr>
        <w:rPr>
          <w:rFonts w:ascii="Arial" w:hAnsi="Arial" w:cs="Arial"/>
        </w:rPr>
      </w:pPr>
      <w:r>
        <w:rPr>
          <w:rFonts w:ascii="Arial" w:hAnsi="Arial" w:cs="Arial"/>
        </w:rPr>
        <w:br/>
      </w:r>
      <w:r w:rsidR="00CF03AD">
        <w:rPr>
          <w:rFonts w:ascii="Arial" w:hAnsi="Arial" w:cs="Arial"/>
        </w:rPr>
        <w:t xml:space="preserve">Part 1 </w:t>
      </w:r>
      <w:r w:rsidR="00D768BF">
        <w:rPr>
          <w:rFonts w:ascii="Arial" w:hAnsi="Arial" w:cs="Arial"/>
        </w:rPr>
        <w:t>–……………………………………………………………………………..4,5,&amp; 6</w:t>
      </w:r>
    </w:p>
    <w:p w14:paraId="3DBC49EF" w14:textId="77777777" w:rsidR="00D768BF" w:rsidRDefault="00D768BF" w:rsidP="000063E3">
      <w:pPr>
        <w:rPr>
          <w:rFonts w:ascii="Arial" w:hAnsi="Arial" w:cs="Arial"/>
        </w:rPr>
      </w:pPr>
    </w:p>
    <w:p w14:paraId="69881F2A" w14:textId="09761DA1" w:rsidR="00D54D6A" w:rsidRDefault="00D54D6A" w:rsidP="000063E3">
      <w:pPr>
        <w:rPr>
          <w:rFonts w:ascii="Arial" w:hAnsi="Arial" w:cs="Arial"/>
        </w:rPr>
      </w:pPr>
      <w:r>
        <w:rPr>
          <w:rFonts w:ascii="Arial" w:hAnsi="Arial" w:cs="Arial"/>
        </w:rPr>
        <w:br/>
        <w:t xml:space="preserve">Personal Experience </w:t>
      </w:r>
      <w:r w:rsidR="00D768BF">
        <w:rPr>
          <w:rFonts w:ascii="Arial" w:hAnsi="Arial" w:cs="Arial"/>
        </w:rPr>
        <w:t>–</w:t>
      </w:r>
      <w:r w:rsidR="00CF03AD">
        <w:rPr>
          <w:rFonts w:ascii="Arial" w:hAnsi="Arial" w:cs="Arial"/>
        </w:rPr>
        <w:t xml:space="preserve"> </w:t>
      </w:r>
      <w:r w:rsidR="00D768BF">
        <w:rPr>
          <w:rFonts w:ascii="Arial" w:hAnsi="Arial" w:cs="Arial"/>
        </w:rPr>
        <w:t>…………………………………………………………….6 &amp; 7</w:t>
      </w:r>
    </w:p>
    <w:p w14:paraId="1BCC3B36" w14:textId="71A58B42" w:rsidR="00D768BF" w:rsidRDefault="00D768BF" w:rsidP="000063E3">
      <w:pPr>
        <w:rPr>
          <w:rFonts w:ascii="Arial" w:hAnsi="Arial" w:cs="Arial"/>
        </w:rPr>
      </w:pPr>
    </w:p>
    <w:p w14:paraId="76DC523E" w14:textId="77777777" w:rsidR="00D768BF" w:rsidRDefault="00D768BF" w:rsidP="000063E3">
      <w:pPr>
        <w:rPr>
          <w:rFonts w:ascii="Arial" w:hAnsi="Arial" w:cs="Arial"/>
        </w:rPr>
      </w:pPr>
    </w:p>
    <w:p w14:paraId="3D0D02F1" w14:textId="54527AC0" w:rsidR="00CF03AD" w:rsidRDefault="00CF03AD" w:rsidP="000063E3">
      <w:pPr>
        <w:rPr>
          <w:rFonts w:ascii="Arial" w:hAnsi="Arial" w:cs="Arial"/>
        </w:rPr>
      </w:pPr>
      <w:r>
        <w:rPr>
          <w:rFonts w:ascii="Arial" w:hAnsi="Arial" w:cs="Arial"/>
        </w:rPr>
        <w:t>Part 2</w:t>
      </w:r>
      <w:r w:rsidR="00D768BF">
        <w:rPr>
          <w:rFonts w:ascii="Arial" w:hAnsi="Arial" w:cs="Arial"/>
        </w:rPr>
        <w:t xml:space="preserve"> Proposal</w:t>
      </w:r>
      <w:r>
        <w:rPr>
          <w:rFonts w:ascii="Arial" w:hAnsi="Arial" w:cs="Arial"/>
        </w:rPr>
        <w:t xml:space="preserve"> </w:t>
      </w:r>
      <w:r w:rsidR="00D768BF">
        <w:rPr>
          <w:rFonts w:ascii="Arial" w:hAnsi="Arial" w:cs="Arial"/>
        </w:rPr>
        <w:t>–………………………………………………………………..7, 8,9 &amp;10</w:t>
      </w:r>
    </w:p>
    <w:p w14:paraId="20C37557" w14:textId="77777777" w:rsidR="00D768BF" w:rsidRDefault="00D768BF" w:rsidP="000063E3">
      <w:pPr>
        <w:rPr>
          <w:rFonts w:ascii="Arial" w:hAnsi="Arial" w:cs="Arial"/>
        </w:rPr>
      </w:pPr>
    </w:p>
    <w:p w14:paraId="3A8041D3" w14:textId="744C7493" w:rsidR="00D768BF" w:rsidRDefault="00D768BF" w:rsidP="000063E3">
      <w:pPr>
        <w:rPr>
          <w:rFonts w:ascii="Arial" w:hAnsi="Arial" w:cs="Arial"/>
        </w:rPr>
      </w:pPr>
    </w:p>
    <w:p w14:paraId="34211534" w14:textId="4500F854" w:rsidR="00D768BF" w:rsidRDefault="00D768BF" w:rsidP="000063E3">
      <w:pPr>
        <w:rPr>
          <w:rFonts w:ascii="Arial" w:hAnsi="Arial" w:cs="Arial"/>
        </w:rPr>
      </w:pPr>
      <w:r>
        <w:rPr>
          <w:rFonts w:ascii="Arial" w:hAnsi="Arial" w:cs="Arial"/>
        </w:rPr>
        <w:t>Conclusion – ……………………………………………………………………………10</w:t>
      </w:r>
    </w:p>
    <w:p w14:paraId="1B34F06D" w14:textId="58F8546C" w:rsidR="00D768BF" w:rsidRDefault="00D768BF" w:rsidP="000063E3">
      <w:pPr>
        <w:rPr>
          <w:rFonts w:ascii="Arial" w:hAnsi="Arial" w:cs="Arial"/>
        </w:rPr>
      </w:pPr>
    </w:p>
    <w:p w14:paraId="49CB905F" w14:textId="216E5DE3" w:rsidR="00D768BF" w:rsidRDefault="00D768BF" w:rsidP="000063E3">
      <w:pPr>
        <w:rPr>
          <w:rFonts w:ascii="Arial" w:hAnsi="Arial" w:cs="Arial"/>
        </w:rPr>
      </w:pPr>
    </w:p>
    <w:p w14:paraId="22148AFC" w14:textId="470301DF" w:rsidR="00D768BF" w:rsidRDefault="00D768BF" w:rsidP="000063E3">
      <w:pPr>
        <w:rPr>
          <w:rFonts w:ascii="Arial" w:hAnsi="Arial" w:cs="Arial"/>
        </w:rPr>
      </w:pPr>
      <w:r>
        <w:rPr>
          <w:rFonts w:ascii="Arial" w:hAnsi="Arial" w:cs="Arial"/>
        </w:rPr>
        <w:t>Reference –………………………………………………………………………….10 &amp; 11</w:t>
      </w:r>
    </w:p>
    <w:p w14:paraId="30DA5E97" w14:textId="27A779E6" w:rsidR="00D768BF" w:rsidRDefault="00D768BF" w:rsidP="000063E3">
      <w:pPr>
        <w:rPr>
          <w:rFonts w:ascii="Arial" w:hAnsi="Arial" w:cs="Arial"/>
        </w:rPr>
      </w:pPr>
    </w:p>
    <w:p w14:paraId="5EFC444B" w14:textId="77777777" w:rsidR="00D768BF" w:rsidRDefault="00D768BF" w:rsidP="000063E3">
      <w:pPr>
        <w:rPr>
          <w:rFonts w:ascii="Arial" w:hAnsi="Arial" w:cs="Arial"/>
        </w:rPr>
      </w:pPr>
    </w:p>
    <w:p w14:paraId="2587231D" w14:textId="23E2E4B1" w:rsidR="00D768BF" w:rsidRDefault="00D768BF" w:rsidP="000063E3">
      <w:pPr>
        <w:rPr>
          <w:rFonts w:ascii="Arial" w:hAnsi="Arial" w:cs="Arial"/>
        </w:rPr>
      </w:pPr>
    </w:p>
    <w:p w14:paraId="526C0DA0" w14:textId="77777777" w:rsidR="00D768BF" w:rsidRDefault="00D768BF" w:rsidP="000063E3">
      <w:pPr>
        <w:rPr>
          <w:rFonts w:ascii="Arial" w:hAnsi="Arial" w:cs="Arial"/>
        </w:rPr>
      </w:pPr>
    </w:p>
    <w:p w14:paraId="60E54CB9" w14:textId="77777777" w:rsidR="00D768BF" w:rsidRPr="00D54D6A" w:rsidRDefault="00D768BF" w:rsidP="000063E3">
      <w:pPr>
        <w:rPr>
          <w:rFonts w:ascii="Arial" w:hAnsi="Arial" w:cs="Arial"/>
        </w:rPr>
      </w:pPr>
    </w:p>
    <w:p w14:paraId="3215861A" w14:textId="77777777" w:rsidR="00D54D6A" w:rsidRDefault="00D54D6A" w:rsidP="000063E3">
      <w:pPr>
        <w:rPr>
          <w:rFonts w:ascii="Arial" w:hAnsi="Arial" w:cs="Arial"/>
        </w:rPr>
      </w:pPr>
    </w:p>
    <w:p w14:paraId="0EB4A7A4" w14:textId="77777777" w:rsidR="001D0DF7" w:rsidRDefault="001D0DF7" w:rsidP="000063E3">
      <w:pPr>
        <w:rPr>
          <w:rFonts w:ascii="Arial" w:hAnsi="Arial" w:cs="Arial"/>
          <w:b/>
          <w:bCs/>
          <w:u w:val="single"/>
        </w:rPr>
      </w:pPr>
    </w:p>
    <w:p w14:paraId="032C2170" w14:textId="77777777" w:rsidR="001D0DF7" w:rsidRDefault="001D0DF7" w:rsidP="000063E3">
      <w:pPr>
        <w:rPr>
          <w:rFonts w:ascii="Arial" w:hAnsi="Arial" w:cs="Arial"/>
          <w:b/>
          <w:bCs/>
          <w:u w:val="single"/>
        </w:rPr>
      </w:pPr>
    </w:p>
    <w:p w14:paraId="036B3202" w14:textId="77777777" w:rsidR="001D0DF7" w:rsidRDefault="001D0DF7" w:rsidP="000063E3">
      <w:pPr>
        <w:rPr>
          <w:rFonts w:ascii="Arial" w:hAnsi="Arial" w:cs="Arial"/>
          <w:b/>
          <w:bCs/>
          <w:u w:val="single"/>
        </w:rPr>
      </w:pPr>
    </w:p>
    <w:p w14:paraId="7F322F6E" w14:textId="77777777" w:rsidR="001D0DF7" w:rsidRDefault="001D0DF7" w:rsidP="000063E3">
      <w:pPr>
        <w:rPr>
          <w:rFonts w:ascii="Arial" w:hAnsi="Arial" w:cs="Arial"/>
          <w:b/>
          <w:bCs/>
          <w:u w:val="single"/>
        </w:rPr>
      </w:pPr>
    </w:p>
    <w:p w14:paraId="4DF5567D" w14:textId="77777777" w:rsidR="001D0DF7" w:rsidRDefault="001D0DF7" w:rsidP="000063E3">
      <w:pPr>
        <w:rPr>
          <w:rFonts w:ascii="Arial" w:hAnsi="Arial" w:cs="Arial"/>
          <w:b/>
          <w:bCs/>
          <w:u w:val="single"/>
        </w:rPr>
      </w:pPr>
    </w:p>
    <w:p w14:paraId="27449EFB" w14:textId="77777777" w:rsidR="001D0DF7" w:rsidRDefault="001D0DF7" w:rsidP="000063E3">
      <w:pPr>
        <w:rPr>
          <w:rFonts w:ascii="Arial" w:hAnsi="Arial" w:cs="Arial"/>
          <w:b/>
          <w:bCs/>
          <w:u w:val="single"/>
        </w:rPr>
      </w:pPr>
    </w:p>
    <w:p w14:paraId="59176669" w14:textId="77777777" w:rsidR="001D0DF7" w:rsidRDefault="001D0DF7" w:rsidP="000063E3">
      <w:pPr>
        <w:rPr>
          <w:rFonts w:ascii="Arial" w:hAnsi="Arial" w:cs="Arial"/>
          <w:b/>
          <w:bCs/>
          <w:u w:val="single"/>
        </w:rPr>
      </w:pPr>
    </w:p>
    <w:p w14:paraId="09DDC401" w14:textId="77777777" w:rsidR="001D0DF7" w:rsidRDefault="001D0DF7" w:rsidP="000063E3">
      <w:pPr>
        <w:rPr>
          <w:rFonts w:ascii="Arial" w:hAnsi="Arial" w:cs="Arial"/>
          <w:b/>
          <w:bCs/>
          <w:u w:val="single"/>
        </w:rPr>
      </w:pPr>
    </w:p>
    <w:p w14:paraId="09799E75" w14:textId="77777777" w:rsidR="001D0DF7" w:rsidRDefault="001D0DF7" w:rsidP="000063E3">
      <w:pPr>
        <w:rPr>
          <w:rFonts w:ascii="Arial" w:hAnsi="Arial" w:cs="Arial"/>
          <w:b/>
          <w:bCs/>
          <w:u w:val="single"/>
        </w:rPr>
      </w:pPr>
    </w:p>
    <w:p w14:paraId="0DF06D69" w14:textId="77777777" w:rsidR="001D0DF7" w:rsidRDefault="001D0DF7" w:rsidP="000063E3">
      <w:pPr>
        <w:rPr>
          <w:rFonts w:ascii="Arial" w:hAnsi="Arial" w:cs="Arial"/>
          <w:b/>
          <w:bCs/>
          <w:u w:val="single"/>
        </w:rPr>
      </w:pPr>
    </w:p>
    <w:p w14:paraId="73C9BB11" w14:textId="77777777" w:rsidR="001D0DF7" w:rsidRDefault="001D0DF7" w:rsidP="000063E3">
      <w:pPr>
        <w:rPr>
          <w:rFonts w:ascii="Arial" w:hAnsi="Arial" w:cs="Arial"/>
          <w:b/>
          <w:bCs/>
          <w:u w:val="single"/>
        </w:rPr>
      </w:pPr>
    </w:p>
    <w:p w14:paraId="1A751B93" w14:textId="77777777" w:rsidR="001D0DF7" w:rsidRDefault="001D0DF7" w:rsidP="000063E3">
      <w:pPr>
        <w:rPr>
          <w:rFonts w:ascii="Arial" w:hAnsi="Arial" w:cs="Arial"/>
          <w:b/>
          <w:bCs/>
          <w:u w:val="single"/>
        </w:rPr>
      </w:pPr>
    </w:p>
    <w:p w14:paraId="02C43AD0" w14:textId="77777777" w:rsidR="001D0DF7" w:rsidRDefault="001D0DF7" w:rsidP="000063E3">
      <w:pPr>
        <w:rPr>
          <w:rFonts w:ascii="Arial" w:hAnsi="Arial" w:cs="Arial"/>
          <w:b/>
          <w:bCs/>
          <w:u w:val="single"/>
        </w:rPr>
      </w:pPr>
    </w:p>
    <w:p w14:paraId="4EB6B5E6" w14:textId="77777777" w:rsidR="001D0DF7" w:rsidRDefault="001D0DF7" w:rsidP="000063E3">
      <w:pPr>
        <w:rPr>
          <w:rFonts w:ascii="Arial" w:hAnsi="Arial" w:cs="Arial"/>
          <w:b/>
          <w:bCs/>
          <w:u w:val="single"/>
        </w:rPr>
      </w:pPr>
    </w:p>
    <w:p w14:paraId="40E29646" w14:textId="77777777" w:rsidR="001D0DF7" w:rsidRDefault="001D0DF7" w:rsidP="000063E3">
      <w:pPr>
        <w:rPr>
          <w:rFonts w:ascii="Arial" w:hAnsi="Arial" w:cs="Arial"/>
          <w:b/>
          <w:bCs/>
          <w:u w:val="single"/>
        </w:rPr>
      </w:pPr>
    </w:p>
    <w:p w14:paraId="0C559E6F" w14:textId="77777777" w:rsidR="001D0DF7" w:rsidRDefault="001D0DF7" w:rsidP="000063E3">
      <w:pPr>
        <w:rPr>
          <w:rFonts w:ascii="Arial" w:hAnsi="Arial" w:cs="Arial"/>
          <w:b/>
          <w:bCs/>
          <w:u w:val="single"/>
        </w:rPr>
      </w:pPr>
    </w:p>
    <w:p w14:paraId="17532D82" w14:textId="77777777" w:rsidR="001D0DF7" w:rsidRDefault="001D0DF7" w:rsidP="000063E3">
      <w:pPr>
        <w:rPr>
          <w:rFonts w:ascii="Arial" w:hAnsi="Arial" w:cs="Arial"/>
          <w:b/>
          <w:bCs/>
          <w:u w:val="single"/>
        </w:rPr>
      </w:pPr>
    </w:p>
    <w:p w14:paraId="0A0B40DB" w14:textId="77777777" w:rsidR="001D0DF7" w:rsidRDefault="001D0DF7" w:rsidP="000063E3">
      <w:pPr>
        <w:rPr>
          <w:rFonts w:ascii="Arial" w:hAnsi="Arial" w:cs="Arial"/>
          <w:b/>
          <w:bCs/>
          <w:u w:val="single"/>
        </w:rPr>
      </w:pPr>
    </w:p>
    <w:p w14:paraId="2F92A31D" w14:textId="77777777" w:rsidR="001D0DF7" w:rsidRDefault="001D0DF7" w:rsidP="000063E3">
      <w:pPr>
        <w:rPr>
          <w:rFonts w:ascii="Arial" w:hAnsi="Arial" w:cs="Arial"/>
          <w:b/>
          <w:bCs/>
          <w:u w:val="single"/>
        </w:rPr>
      </w:pPr>
    </w:p>
    <w:p w14:paraId="339C0373" w14:textId="77777777" w:rsidR="001D0DF7" w:rsidRDefault="001D0DF7" w:rsidP="000063E3">
      <w:pPr>
        <w:rPr>
          <w:rFonts w:ascii="Arial" w:hAnsi="Arial" w:cs="Arial"/>
          <w:b/>
          <w:bCs/>
          <w:u w:val="single"/>
        </w:rPr>
      </w:pPr>
    </w:p>
    <w:p w14:paraId="5BB4C8C7" w14:textId="77777777" w:rsidR="001D0DF7" w:rsidRDefault="001D0DF7" w:rsidP="000063E3">
      <w:pPr>
        <w:rPr>
          <w:rFonts w:ascii="Arial" w:hAnsi="Arial" w:cs="Arial"/>
          <w:b/>
          <w:bCs/>
          <w:u w:val="single"/>
        </w:rPr>
      </w:pPr>
    </w:p>
    <w:p w14:paraId="01DB6C33" w14:textId="77777777" w:rsidR="001D0DF7" w:rsidRDefault="001D0DF7" w:rsidP="000063E3">
      <w:pPr>
        <w:rPr>
          <w:rFonts w:ascii="Arial" w:hAnsi="Arial" w:cs="Arial"/>
          <w:b/>
          <w:bCs/>
          <w:u w:val="single"/>
        </w:rPr>
      </w:pPr>
    </w:p>
    <w:p w14:paraId="7F3F93A1" w14:textId="77777777" w:rsidR="001D0DF7" w:rsidRDefault="001D0DF7" w:rsidP="000063E3">
      <w:pPr>
        <w:rPr>
          <w:rFonts w:ascii="Arial" w:hAnsi="Arial" w:cs="Arial"/>
          <w:b/>
          <w:bCs/>
          <w:u w:val="single"/>
        </w:rPr>
      </w:pPr>
    </w:p>
    <w:p w14:paraId="7D90BD2B" w14:textId="77777777" w:rsidR="001D0DF7" w:rsidRDefault="001D0DF7" w:rsidP="000063E3">
      <w:pPr>
        <w:rPr>
          <w:rFonts w:ascii="Arial" w:hAnsi="Arial" w:cs="Arial"/>
          <w:b/>
          <w:bCs/>
          <w:u w:val="single"/>
        </w:rPr>
      </w:pPr>
    </w:p>
    <w:p w14:paraId="486F4AFD" w14:textId="77777777" w:rsidR="001D0DF7" w:rsidRDefault="001D0DF7" w:rsidP="000063E3">
      <w:pPr>
        <w:rPr>
          <w:rFonts w:ascii="Arial" w:hAnsi="Arial" w:cs="Arial"/>
          <w:b/>
          <w:bCs/>
          <w:u w:val="single"/>
        </w:rPr>
      </w:pPr>
    </w:p>
    <w:p w14:paraId="6A24DBD2" w14:textId="77777777" w:rsidR="00D768BF" w:rsidRDefault="00D768BF" w:rsidP="000063E3">
      <w:pPr>
        <w:rPr>
          <w:rFonts w:ascii="Arial" w:hAnsi="Arial" w:cs="Arial"/>
          <w:b/>
          <w:bCs/>
          <w:u w:val="single"/>
        </w:rPr>
      </w:pPr>
    </w:p>
    <w:p w14:paraId="1D2D5C09" w14:textId="2CFFBDE6" w:rsidR="001D0DF7" w:rsidRPr="001D0DF7" w:rsidRDefault="00D768BF" w:rsidP="000063E3">
      <w:pPr>
        <w:rPr>
          <w:rFonts w:ascii="Arial" w:hAnsi="Arial" w:cs="Arial"/>
          <w:b/>
          <w:bCs/>
          <w:u w:val="single"/>
        </w:rPr>
      </w:pPr>
      <w:r>
        <w:rPr>
          <w:rFonts w:ascii="Arial" w:hAnsi="Arial" w:cs="Arial"/>
          <w:b/>
          <w:bCs/>
          <w:u w:val="single"/>
        </w:rPr>
        <w:lastRenderedPageBreak/>
        <w:t>I</w:t>
      </w:r>
      <w:r w:rsidR="001D0DF7" w:rsidRPr="001D0DF7">
        <w:rPr>
          <w:rFonts w:ascii="Arial" w:hAnsi="Arial" w:cs="Arial"/>
          <w:b/>
          <w:bCs/>
          <w:u w:val="single"/>
        </w:rPr>
        <w:t xml:space="preserve">ntroduction </w:t>
      </w:r>
    </w:p>
    <w:p w14:paraId="7B5F9449" w14:textId="653AD5EA" w:rsidR="008A390D" w:rsidRDefault="008A390D" w:rsidP="000063E3">
      <w:pPr>
        <w:rPr>
          <w:rFonts w:ascii="Arial" w:hAnsi="Arial" w:cs="Arial"/>
        </w:rPr>
      </w:pPr>
      <w:r>
        <w:rPr>
          <w:rFonts w:ascii="Arial" w:hAnsi="Arial" w:cs="Arial"/>
        </w:rPr>
        <w:t>For the first half of my report, I will be looking at poverty, what poverty is, and how/what causes it and looking at the statistics. I will also be mentioning my experiences. For the second half of the report, I will</w:t>
      </w:r>
      <w:r w:rsidR="00762139">
        <w:rPr>
          <w:rFonts w:ascii="Arial" w:hAnsi="Arial" w:cs="Arial"/>
        </w:rPr>
        <w:t xml:space="preserve"> give my plan of action and how certain goals can</w:t>
      </w:r>
      <w:r w:rsidR="00B16D4C">
        <w:rPr>
          <w:rFonts w:ascii="Arial" w:hAnsi="Arial" w:cs="Arial"/>
        </w:rPr>
        <w:t>/could</w:t>
      </w:r>
      <w:r w:rsidR="00762139">
        <w:rPr>
          <w:rFonts w:ascii="Arial" w:hAnsi="Arial" w:cs="Arial"/>
        </w:rPr>
        <w:t xml:space="preserve"> be achieved.  </w:t>
      </w:r>
    </w:p>
    <w:p w14:paraId="5C81BB17" w14:textId="77777777" w:rsidR="008A390D" w:rsidRDefault="008A390D" w:rsidP="000063E3">
      <w:pPr>
        <w:rPr>
          <w:rFonts w:ascii="Arial" w:hAnsi="Arial" w:cs="Arial"/>
        </w:rPr>
      </w:pPr>
    </w:p>
    <w:p w14:paraId="0EFE881A" w14:textId="18882E50" w:rsidR="00FE2AB5" w:rsidRDefault="00D54D6A" w:rsidP="000063E3">
      <w:pPr>
        <w:rPr>
          <w:rFonts w:ascii="Arial" w:hAnsi="Arial" w:cs="Arial"/>
        </w:rPr>
      </w:pPr>
      <w:r>
        <w:rPr>
          <w:rFonts w:ascii="Arial" w:hAnsi="Arial" w:cs="Arial"/>
        </w:rPr>
        <w:br/>
      </w:r>
      <w:r>
        <w:rPr>
          <w:rFonts w:ascii="Arial" w:hAnsi="Arial" w:cs="Arial"/>
        </w:rPr>
        <w:br/>
      </w:r>
    </w:p>
    <w:p w14:paraId="63EE901E" w14:textId="521BBD6B" w:rsidR="00D54D6A" w:rsidRDefault="00D54D6A" w:rsidP="000063E3">
      <w:pPr>
        <w:rPr>
          <w:rFonts w:ascii="Arial" w:hAnsi="Arial" w:cs="Arial"/>
        </w:rPr>
      </w:pPr>
    </w:p>
    <w:p w14:paraId="0D3E88A4" w14:textId="330CBC18" w:rsidR="00D54D6A" w:rsidRDefault="00D54D6A" w:rsidP="000063E3">
      <w:pPr>
        <w:rPr>
          <w:rFonts w:ascii="Arial" w:hAnsi="Arial" w:cs="Arial"/>
        </w:rPr>
      </w:pPr>
    </w:p>
    <w:p w14:paraId="0A98A742" w14:textId="1D554DD8" w:rsidR="00D54D6A" w:rsidRDefault="00D54D6A" w:rsidP="000063E3">
      <w:pPr>
        <w:rPr>
          <w:rFonts w:ascii="Arial" w:hAnsi="Arial" w:cs="Arial"/>
        </w:rPr>
      </w:pPr>
    </w:p>
    <w:p w14:paraId="6C981A27" w14:textId="22303D56" w:rsidR="00D54D6A" w:rsidRDefault="00D54D6A" w:rsidP="000063E3">
      <w:pPr>
        <w:rPr>
          <w:rFonts w:ascii="Arial" w:hAnsi="Arial" w:cs="Arial"/>
        </w:rPr>
      </w:pPr>
    </w:p>
    <w:p w14:paraId="2FADC6C3" w14:textId="38AEFB5C" w:rsidR="00D54D6A" w:rsidRDefault="00D54D6A" w:rsidP="000063E3">
      <w:pPr>
        <w:rPr>
          <w:rFonts w:ascii="Arial" w:hAnsi="Arial" w:cs="Arial"/>
        </w:rPr>
      </w:pPr>
    </w:p>
    <w:p w14:paraId="2BEDCE11" w14:textId="5D072D41" w:rsidR="00D54D6A" w:rsidRDefault="00D54D6A" w:rsidP="000063E3">
      <w:pPr>
        <w:rPr>
          <w:rFonts w:ascii="Arial" w:hAnsi="Arial" w:cs="Arial"/>
        </w:rPr>
      </w:pPr>
    </w:p>
    <w:p w14:paraId="775FF099" w14:textId="77777777" w:rsidR="00D54D6A" w:rsidRPr="004825D1" w:rsidRDefault="00D54D6A" w:rsidP="000063E3">
      <w:pPr>
        <w:rPr>
          <w:rFonts w:ascii="Arial" w:hAnsi="Arial" w:cs="Arial"/>
        </w:rPr>
      </w:pPr>
    </w:p>
    <w:p w14:paraId="2C429960" w14:textId="01E3E524" w:rsidR="004825D1" w:rsidRDefault="004825D1" w:rsidP="000063E3">
      <w:pPr>
        <w:rPr>
          <w:rFonts w:cstheme="minorHAnsi"/>
        </w:rPr>
      </w:pPr>
    </w:p>
    <w:p w14:paraId="5EEB2769" w14:textId="77777777" w:rsidR="00201926" w:rsidRDefault="00201926" w:rsidP="000063E3">
      <w:pPr>
        <w:rPr>
          <w:rFonts w:ascii="Arial" w:hAnsi="Arial" w:cs="Arial"/>
          <w:b/>
        </w:rPr>
      </w:pPr>
    </w:p>
    <w:p w14:paraId="72D0DF28" w14:textId="77777777" w:rsidR="00201926" w:rsidRDefault="00201926" w:rsidP="000063E3">
      <w:pPr>
        <w:rPr>
          <w:rFonts w:ascii="Arial" w:hAnsi="Arial" w:cs="Arial"/>
          <w:b/>
        </w:rPr>
      </w:pPr>
    </w:p>
    <w:p w14:paraId="7EE3D55A" w14:textId="77777777" w:rsidR="00201926" w:rsidRDefault="00201926" w:rsidP="000063E3">
      <w:pPr>
        <w:rPr>
          <w:rFonts w:ascii="Arial" w:hAnsi="Arial" w:cs="Arial"/>
          <w:b/>
        </w:rPr>
      </w:pPr>
    </w:p>
    <w:p w14:paraId="1F26573D" w14:textId="77777777" w:rsidR="00201926" w:rsidRDefault="00201926" w:rsidP="000063E3">
      <w:pPr>
        <w:rPr>
          <w:rFonts w:ascii="Arial" w:hAnsi="Arial" w:cs="Arial"/>
          <w:b/>
        </w:rPr>
      </w:pPr>
    </w:p>
    <w:p w14:paraId="5C22CB15" w14:textId="77777777" w:rsidR="00201926" w:rsidRDefault="00201926" w:rsidP="000063E3">
      <w:pPr>
        <w:rPr>
          <w:rFonts w:ascii="Arial" w:hAnsi="Arial" w:cs="Arial"/>
          <w:b/>
        </w:rPr>
      </w:pPr>
    </w:p>
    <w:p w14:paraId="50A77D56" w14:textId="77777777" w:rsidR="00201926" w:rsidRDefault="00201926" w:rsidP="000063E3">
      <w:pPr>
        <w:rPr>
          <w:rFonts w:ascii="Arial" w:hAnsi="Arial" w:cs="Arial"/>
          <w:b/>
        </w:rPr>
      </w:pPr>
    </w:p>
    <w:p w14:paraId="045E5880" w14:textId="77777777" w:rsidR="00201926" w:rsidRDefault="00201926" w:rsidP="000063E3">
      <w:pPr>
        <w:rPr>
          <w:rFonts w:ascii="Arial" w:hAnsi="Arial" w:cs="Arial"/>
          <w:b/>
        </w:rPr>
      </w:pPr>
    </w:p>
    <w:p w14:paraId="70406615" w14:textId="77777777" w:rsidR="00201926" w:rsidRDefault="00201926" w:rsidP="000063E3">
      <w:pPr>
        <w:rPr>
          <w:rFonts w:ascii="Arial" w:hAnsi="Arial" w:cs="Arial"/>
          <w:b/>
        </w:rPr>
      </w:pPr>
    </w:p>
    <w:p w14:paraId="1AC88256" w14:textId="77777777" w:rsidR="00201926" w:rsidRDefault="00201926" w:rsidP="000063E3">
      <w:pPr>
        <w:rPr>
          <w:rFonts w:ascii="Arial" w:hAnsi="Arial" w:cs="Arial"/>
          <w:b/>
        </w:rPr>
      </w:pPr>
    </w:p>
    <w:p w14:paraId="4F535B2B" w14:textId="77777777" w:rsidR="00201926" w:rsidRDefault="00201926" w:rsidP="000063E3">
      <w:pPr>
        <w:rPr>
          <w:rFonts w:ascii="Arial" w:hAnsi="Arial" w:cs="Arial"/>
          <w:b/>
        </w:rPr>
      </w:pPr>
    </w:p>
    <w:p w14:paraId="058276F1" w14:textId="77777777" w:rsidR="00201926" w:rsidRDefault="00201926" w:rsidP="000063E3">
      <w:pPr>
        <w:rPr>
          <w:rFonts w:ascii="Arial" w:hAnsi="Arial" w:cs="Arial"/>
          <w:b/>
        </w:rPr>
      </w:pPr>
    </w:p>
    <w:p w14:paraId="674B8902" w14:textId="77777777" w:rsidR="00201926" w:rsidRDefault="00201926" w:rsidP="000063E3">
      <w:pPr>
        <w:rPr>
          <w:rFonts w:ascii="Arial" w:hAnsi="Arial" w:cs="Arial"/>
          <w:b/>
        </w:rPr>
      </w:pPr>
    </w:p>
    <w:p w14:paraId="7C5C392A" w14:textId="77777777" w:rsidR="00201926" w:rsidRDefault="00201926" w:rsidP="000063E3">
      <w:pPr>
        <w:rPr>
          <w:rFonts w:ascii="Arial" w:hAnsi="Arial" w:cs="Arial"/>
          <w:b/>
        </w:rPr>
      </w:pPr>
    </w:p>
    <w:p w14:paraId="1186AC2F" w14:textId="77777777" w:rsidR="00201926" w:rsidRDefault="00201926" w:rsidP="000063E3">
      <w:pPr>
        <w:rPr>
          <w:rFonts w:ascii="Arial" w:hAnsi="Arial" w:cs="Arial"/>
          <w:b/>
        </w:rPr>
      </w:pPr>
    </w:p>
    <w:p w14:paraId="646037B4" w14:textId="77777777" w:rsidR="00201926" w:rsidRDefault="00201926" w:rsidP="000063E3">
      <w:pPr>
        <w:rPr>
          <w:rFonts w:ascii="Arial" w:hAnsi="Arial" w:cs="Arial"/>
          <w:b/>
        </w:rPr>
      </w:pPr>
    </w:p>
    <w:p w14:paraId="43337D09" w14:textId="77777777" w:rsidR="00201926" w:rsidRDefault="00201926" w:rsidP="000063E3">
      <w:pPr>
        <w:rPr>
          <w:rFonts w:ascii="Arial" w:hAnsi="Arial" w:cs="Arial"/>
          <w:b/>
        </w:rPr>
      </w:pPr>
    </w:p>
    <w:p w14:paraId="160E5E00" w14:textId="77777777" w:rsidR="00201926" w:rsidRDefault="00201926" w:rsidP="000063E3">
      <w:pPr>
        <w:rPr>
          <w:rFonts w:ascii="Arial" w:hAnsi="Arial" w:cs="Arial"/>
          <w:b/>
        </w:rPr>
      </w:pPr>
    </w:p>
    <w:p w14:paraId="60ED6421" w14:textId="77777777" w:rsidR="00201926" w:rsidRDefault="00201926" w:rsidP="000063E3">
      <w:pPr>
        <w:rPr>
          <w:rFonts w:ascii="Arial" w:hAnsi="Arial" w:cs="Arial"/>
          <w:b/>
        </w:rPr>
      </w:pPr>
    </w:p>
    <w:p w14:paraId="0DC91C05" w14:textId="77777777" w:rsidR="00201926" w:rsidRDefault="00201926" w:rsidP="000063E3">
      <w:pPr>
        <w:rPr>
          <w:rFonts w:ascii="Arial" w:hAnsi="Arial" w:cs="Arial"/>
          <w:b/>
        </w:rPr>
      </w:pPr>
    </w:p>
    <w:p w14:paraId="1E2CD718" w14:textId="77777777" w:rsidR="00201926" w:rsidRDefault="00201926" w:rsidP="000063E3">
      <w:pPr>
        <w:rPr>
          <w:rFonts w:ascii="Arial" w:hAnsi="Arial" w:cs="Arial"/>
          <w:b/>
        </w:rPr>
      </w:pPr>
    </w:p>
    <w:p w14:paraId="11E127B3" w14:textId="77777777" w:rsidR="00201926" w:rsidRDefault="00201926" w:rsidP="000063E3">
      <w:pPr>
        <w:rPr>
          <w:rFonts w:ascii="Arial" w:hAnsi="Arial" w:cs="Arial"/>
          <w:b/>
        </w:rPr>
      </w:pPr>
    </w:p>
    <w:p w14:paraId="3376AD96" w14:textId="77777777" w:rsidR="00201926" w:rsidRDefault="00201926" w:rsidP="000063E3">
      <w:pPr>
        <w:rPr>
          <w:rFonts w:ascii="Arial" w:hAnsi="Arial" w:cs="Arial"/>
          <w:b/>
        </w:rPr>
      </w:pPr>
    </w:p>
    <w:p w14:paraId="5A3B4406" w14:textId="77777777" w:rsidR="005B7E14" w:rsidRDefault="005B7E14" w:rsidP="000063E3">
      <w:pPr>
        <w:rPr>
          <w:rFonts w:ascii="Arial" w:hAnsi="Arial" w:cs="Arial"/>
          <w:b/>
        </w:rPr>
      </w:pPr>
    </w:p>
    <w:p w14:paraId="4F2916E9" w14:textId="77777777" w:rsidR="005B7E14" w:rsidRDefault="005B7E14" w:rsidP="000063E3">
      <w:pPr>
        <w:rPr>
          <w:rFonts w:ascii="Arial" w:hAnsi="Arial" w:cs="Arial"/>
          <w:b/>
        </w:rPr>
      </w:pPr>
    </w:p>
    <w:p w14:paraId="04558279" w14:textId="77777777" w:rsidR="00CF03AD" w:rsidRDefault="00CF03AD" w:rsidP="000063E3">
      <w:pPr>
        <w:rPr>
          <w:rFonts w:ascii="Arial" w:hAnsi="Arial" w:cs="Arial"/>
          <w:b/>
        </w:rPr>
      </w:pPr>
    </w:p>
    <w:p w14:paraId="116A6BB6" w14:textId="77777777" w:rsidR="00CF03AD" w:rsidRDefault="00CF03AD" w:rsidP="000063E3">
      <w:pPr>
        <w:rPr>
          <w:rFonts w:ascii="Arial" w:hAnsi="Arial" w:cs="Arial"/>
          <w:b/>
        </w:rPr>
      </w:pPr>
    </w:p>
    <w:p w14:paraId="7C065B8C" w14:textId="77777777" w:rsidR="00CF03AD" w:rsidRDefault="00CF03AD" w:rsidP="000063E3">
      <w:pPr>
        <w:rPr>
          <w:rFonts w:ascii="Arial" w:hAnsi="Arial" w:cs="Arial"/>
          <w:b/>
        </w:rPr>
      </w:pPr>
    </w:p>
    <w:p w14:paraId="03DBF3CA" w14:textId="77777777" w:rsidR="00D768BF" w:rsidRDefault="00D768BF" w:rsidP="000063E3">
      <w:pPr>
        <w:rPr>
          <w:rFonts w:ascii="Arial" w:hAnsi="Arial" w:cs="Arial"/>
          <w:b/>
        </w:rPr>
      </w:pPr>
    </w:p>
    <w:p w14:paraId="100C1F9C" w14:textId="77777777" w:rsidR="00D768BF" w:rsidRDefault="00D768BF" w:rsidP="000063E3">
      <w:pPr>
        <w:rPr>
          <w:rFonts w:ascii="Arial" w:hAnsi="Arial" w:cs="Arial"/>
          <w:b/>
        </w:rPr>
      </w:pPr>
    </w:p>
    <w:p w14:paraId="7E484D16" w14:textId="77777777" w:rsidR="00D768BF" w:rsidRDefault="00D768BF" w:rsidP="000063E3">
      <w:pPr>
        <w:rPr>
          <w:rFonts w:ascii="Arial" w:hAnsi="Arial" w:cs="Arial"/>
          <w:b/>
        </w:rPr>
      </w:pPr>
    </w:p>
    <w:p w14:paraId="56A0386E" w14:textId="77777777" w:rsidR="00D768BF" w:rsidRDefault="00D768BF" w:rsidP="000063E3">
      <w:pPr>
        <w:rPr>
          <w:rFonts w:ascii="Arial" w:hAnsi="Arial" w:cs="Arial"/>
          <w:b/>
        </w:rPr>
      </w:pPr>
    </w:p>
    <w:p w14:paraId="649E02C1" w14:textId="77777777" w:rsidR="00D768BF" w:rsidRDefault="00D768BF" w:rsidP="000063E3">
      <w:pPr>
        <w:rPr>
          <w:rFonts w:ascii="Arial" w:hAnsi="Arial" w:cs="Arial"/>
          <w:b/>
        </w:rPr>
      </w:pPr>
    </w:p>
    <w:p w14:paraId="55F9B936" w14:textId="77777777" w:rsidR="00D768BF" w:rsidRDefault="00D768BF" w:rsidP="000063E3">
      <w:pPr>
        <w:rPr>
          <w:rFonts w:ascii="Arial" w:hAnsi="Arial" w:cs="Arial"/>
          <w:b/>
        </w:rPr>
      </w:pPr>
    </w:p>
    <w:p w14:paraId="507328C1" w14:textId="1CDC9981" w:rsidR="002604CC" w:rsidRDefault="002604CC" w:rsidP="000063E3">
      <w:pPr>
        <w:rPr>
          <w:rFonts w:ascii="Arial" w:hAnsi="Arial" w:cs="Arial"/>
          <w:b/>
        </w:rPr>
      </w:pPr>
      <w:r w:rsidRPr="00A62C2A">
        <w:rPr>
          <w:rFonts w:ascii="Arial" w:hAnsi="Arial" w:cs="Arial"/>
          <w:b/>
        </w:rPr>
        <w:lastRenderedPageBreak/>
        <w:t xml:space="preserve">Part 1 </w:t>
      </w:r>
    </w:p>
    <w:p w14:paraId="476C4321" w14:textId="1266BCB2" w:rsidR="00F55B95" w:rsidRDefault="00286741" w:rsidP="000063E3">
      <w:pPr>
        <w:rPr>
          <w:rFonts w:ascii="Arial" w:hAnsi="Arial" w:cs="Arial"/>
        </w:rPr>
      </w:pPr>
      <w:r>
        <w:rPr>
          <w:rFonts w:ascii="Arial" w:hAnsi="Arial" w:cs="Arial"/>
        </w:rPr>
        <w:t xml:space="preserve">Poverty is about not having enough money to meet the basic needs such as; food, clothing, and shelter. Whilst, </w:t>
      </w:r>
      <w:r w:rsidR="0009598C">
        <w:rPr>
          <w:rFonts w:ascii="Arial" w:hAnsi="Arial" w:cs="Arial"/>
        </w:rPr>
        <w:t xml:space="preserve">not having a enough money, poverty is also about not being able to send your child/children on a school drip, birthday party, not being able to pay for medications or struggle to pay rent. As Joseph </w:t>
      </w:r>
      <w:r w:rsidR="003D798A">
        <w:rPr>
          <w:rFonts w:ascii="Arial" w:hAnsi="Arial" w:cs="Arial"/>
        </w:rPr>
        <w:t xml:space="preserve">Rowntree Foundation states “poverty affects millions of people in the UK. Poverty means not being able to heat your home, pay rent, or buy the essentials for your children. It means waking up every day facing insecurity, uncertainty, and impossible decisions about money. It means facing marginalisation- and even discrimination- because of your financial circumstances.” </w:t>
      </w:r>
      <w:r w:rsidR="000D607E">
        <w:rPr>
          <w:rFonts w:ascii="Arial" w:hAnsi="Arial" w:cs="Arial"/>
        </w:rPr>
        <w:br/>
        <w:t>Save the Children</w:t>
      </w:r>
      <w:r w:rsidR="001D35AA">
        <w:rPr>
          <w:rFonts w:ascii="Arial" w:hAnsi="Arial" w:cs="Arial"/>
        </w:rPr>
        <w:t xml:space="preserve"> (2012)</w:t>
      </w:r>
      <w:r w:rsidR="000D607E">
        <w:rPr>
          <w:rFonts w:ascii="Arial" w:hAnsi="Arial" w:cs="Arial"/>
        </w:rPr>
        <w:t xml:space="preserve"> state “there are 75,300 children and young people (0-25) living in Swansea 47,739 of them are 0-19 years old” and that “</w:t>
      </w:r>
      <w:r w:rsidR="00BC524C">
        <w:rPr>
          <w:rFonts w:ascii="Arial" w:hAnsi="Arial" w:cs="Arial"/>
        </w:rPr>
        <w:t>of all 0-19 year olds in Swansea, 10,789 (23%) live in relative income poverty (households at or below 60%of median income).18% of children and young people in Swansea are living in severe poverty 50% or less of median household income and it least two measures of material deprivation.” Even though this report was back in 2012, it still shows that there was an issue with poverty back then and children and their families were struggling.</w:t>
      </w:r>
      <w:r w:rsidR="002C2DA4">
        <w:rPr>
          <w:rFonts w:ascii="Arial" w:hAnsi="Arial" w:cs="Arial"/>
        </w:rPr>
        <w:br/>
        <w:t xml:space="preserve">We know that there </w:t>
      </w:r>
      <w:r w:rsidR="00F83D7A">
        <w:rPr>
          <w:rFonts w:ascii="Arial" w:hAnsi="Arial" w:cs="Arial"/>
        </w:rPr>
        <w:t>are</w:t>
      </w:r>
      <w:r w:rsidR="002C2DA4">
        <w:rPr>
          <w:rFonts w:ascii="Arial" w:hAnsi="Arial" w:cs="Arial"/>
        </w:rPr>
        <w:t xml:space="preserve"> many causes of poverty such as; someone losing their job</w:t>
      </w:r>
      <w:r w:rsidR="00AB28B8">
        <w:rPr>
          <w:rFonts w:ascii="Arial" w:hAnsi="Arial" w:cs="Arial"/>
        </w:rPr>
        <w:t>/unem</w:t>
      </w:r>
      <w:r w:rsidR="002C2DA4">
        <w:rPr>
          <w:rFonts w:ascii="Arial" w:hAnsi="Arial" w:cs="Arial"/>
        </w:rPr>
        <w:t>ployment</w:t>
      </w:r>
      <w:r w:rsidR="00AB28B8">
        <w:rPr>
          <w:rFonts w:ascii="Arial" w:hAnsi="Arial" w:cs="Arial"/>
        </w:rPr>
        <w:t xml:space="preserve"> especially being an issue now due to COVID-19.</w:t>
      </w:r>
      <w:r w:rsidR="00201926">
        <w:rPr>
          <w:rFonts w:ascii="Arial" w:hAnsi="Arial" w:cs="Arial"/>
        </w:rPr>
        <w:t xml:space="preserve"> Thousands of people have lost their jobs</w:t>
      </w:r>
      <w:r w:rsidR="00884A38">
        <w:rPr>
          <w:rFonts w:ascii="Arial" w:hAnsi="Arial" w:cs="Arial"/>
        </w:rPr>
        <w:t xml:space="preserve"> and according to BBC News (2020) “Wales could see more than 44,000 long-term unemployed” and further on goes to say “while the rate of unemployment is broadly similar in Wales and England, unemployment in Wales has risen at double the rate across the border since the beginning of 2020. There has been a 41% increase in Wales compared to just 18% in England- meaning an estimated additional 20,000 people are looking for work in Wales.</w:t>
      </w:r>
      <w:r w:rsidR="00F83D7A">
        <w:rPr>
          <w:rFonts w:ascii="Arial" w:hAnsi="Arial" w:cs="Arial"/>
        </w:rPr>
        <w:t xml:space="preserve"> </w:t>
      </w:r>
      <w:r w:rsidR="00FC1340">
        <w:rPr>
          <w:rFonts w:ascii="Arial" w:hAnsi="Arial" w:cs="Arial"/>
        </w:rPr>
        <w:br/>
        <w:t xml:space="preserve">A lot of places in Wales have been hit as Deacon, T (2020) states “Newport is one the of worst areas hit, with almost 8% of the population on the claimant count.” Whilst “Merthyr Tydfil has the highest percentage of unemployment people, with 5.2% currently out of work” and for Swansea he states the figure is “4.5% and in Cardiff the number stands at 3.6%.” </w:t>
      </w:r>
      <w:r w:rsidR="00170432">
        <w:rPr>
          <w:rFonts w:ascii="Arial" w:hAnsi="Arial" w:cs="Arial"/>
        </w:rPr>
        <w:br/>
      </w:r>
      <w:r w:rsidR="001B6766">
        <w:rPr>
          <w:rFonts w:ascii="Arial" w:hAnsi="Arial" w:cs="Arial"/>
        </w:rPr>
        <w:t>The Governments have introduced something called ‘furlough’ during COVID-19 this is where the scheme helps pay the wages of people who cannot work due to the pandemic. The scheme pays employees who are placed on leave up to 80% of their salary, which is £2,500 a month.</w:t>
      </w:r>
      <w:r w:rsidR="00DD65EB">
        <w:rPr>
          <w:rFonts w:ascii="Arial" w:hAnsi="Arial" w:cs="Arial"/>
        </w:rPr>
        <w:t xml:space="preserve"> </w:t>
      </w:r>
      <w:r w:rsidR="00201926">
        <w:rPr>
          <w:rFonts w:ascii="Arial" w:hAnsi="Arial" w:cs="Arial"/>
        </w:rPr>
        <w:br/>
      </w:r>
      <w:r w:rsidR="004F4C2E">
        <w:rPr>
          <w:rFonts w:ascii="Arial" w:hAnsi="Arial" w:cs="Arial"/>
        </w:rPr>
        <w:t>According to Swansea Council (2021) “</w:t>
      </w:r>
      <w:r w:rsidR="00C238EF">
        <w:rPr>
          <w:rFonts w:ascii="Arial" w:hAnsi="Arial" w:cs="Arial"/>
        </w:rPr>
        <w:t>T</w:t>
      </w:r>
      <w:r w:rsidR="004F4C2E">
        <w:rPr>
          <w:rFonts w:ascii="Arial" w:hAnsi="Arial" w:cs="Arial"/>
        </w:rPr>
        <w:t>he job retention scheme (furlough) will now remain open until 30 April 2021.</w:t>
      </w:r>
      <w:r w:rsidR="00C238EF">
        <w:rPr>
          <w:rFonts w:ascii="Arial" w:hAnsi="Arial" w:cs="Arial"/>
        </w:rPr>
        <w:t xml:space="preserve"> The government have confirmed that until the end of April the scheme will continue to cover 80% of wages for the usual hours not worked by furloughed employees up to a maximum of £2,500 a month.” In addition to this, the Swansea Council state “the extension of the job retention scheme will be available to support wages of any employee who was on the payroll by 30</w:t>
      </w:r>
      <w:r w:rsidR="00C238EF" w:rsidRPr="00C238EF">
        <w:rPr>
          <w:rFonts w:ascii="Arial" w:hAnsi="Arial" w:cs="Arial"/>
          <w:vertAlign w:val="superscript"/>
        </w:rPr>
        <w:t>th</w:t>
      </w:r>
      <w:r w:rsidR="00C238EF">
        <w:rPr>
          <w:rFonts w:ascii="Arial" w:hAnsi="Arial" w:cs="Arial"/>
        </w:rPr>
        <w:t xml:space="preserve"> October 2020. There is flexibility for employers in the scheme to vary the hours and shifts that employees can still work and to be furloughed for the rest their usual hours they are nor working if less than their usual pay.” </w:t>
      </w:r>
      <w:r w:rsidR="000F0ECE">
        <w:rPr>
          <w:rFonts w:ascii="Arial" w:hAnsi="Arial" w:cs="Arial"/>
        </w:rPr>
        <w:t>This help</w:t>
      </w:r>
      <w:r w:rsidR="000D607E">
        <w:rPr>
          <w:rFonts w:ascii="Arial" w:hAnsi="Arial" w:cs="Arial"/>
        </w:rPr>
        <w:t xml:space="preserve">s </w:t>
      </w:r>
      <w:r w:rsidR="000F0ECE">
        <w:rPr>
          <w:rFonts w:ascii="Arial" w:hAnsi="Arial" w:cs="Arial"/>
        </w:rPr>
        <w:t xml:space="preserve">to avoid with the rapid rise in unemployment. </w:t>
      </w:r>
      <w:r w:rsidR="00E3099C">
        <w:rPr>
          <w:rFonts w:ascii="Arial" w:hAnsi="Arial" w:cs="Arial"/>
        </w:rPr>
        <w:t xml:space="preserve">However, even though it could help and avoid the rapid rise in unemployment Ramsell, H (2020) states “ despite being a job retention scheme, furlough led 61% of employees with concerns over job future security.” </w:t>
      </w:r>
      <w:r w:rsidR="00F55B95">
        <w:rPr>
          <w:rFonts w:ascii="Arial" w:hAnsi="Arial" w:cs="Arial"/>
        </w:rPr>
        <w:t xml:space="preserve">And according to The Health Foundation (2020) “employees in lower income households in the UK are more likely to be on furlough or have lost work compared to those in higher income households. Around 28% of the poorest fifth of employees have been </w:t>
      </w:r>
      <w:r w:rsidR="00F55B95">
        <w:rPr>
          <w:rFonts w:ascii="Arial" w:hAnsi="Arial" w:cs="Arial"/>
        </w:rPr>
        <w:lastRenderedPageBreak/>
        <w:t xml:space="preserve">placed on furlough as part of the governments job retention scheme, compared to just 17% of the richest fifth. Furloughed roles are likely to be less resilient to an economic shock and, as a result, poorer households are at greater risk of unemployment, and potential income loss, as the scheme unwinds.” </w:t>
      </w:r>
    </w:p>
    <w:p w14:paraId="5B64DADA" w14:textId="74821774" w:rsidR="00DD65EB" w:rsidRDefault="00DD65EB" w:rsidP="000063E3">
      <w:pPr>
        <w:rPr>
          <w:rFonts w:ascii="Arial" w:hAnsi="Arial" w:cs="Arial"/>
        </w:rPr>
      </w:pPr>
    </w:p>
    <w:p w14:paraId="1B79C09A" w14:textId="3EEA6AC1" w:rsidR="007875C4" w:rsidRDefault="00FC1340" w:rsidP="000063E3">
      <w:pPr>
        <w:rPr>
          <w:rFonts w:ascii="Arial" w:hAnsi="Arial" w:cs="Arial"/>
        </w:rPr>
      </w:pPr>
      <w:r>
        <w:rPr>
          <w:rFonts w:ascii="Arial" w:hAnsi="Arial" w:cs="Arial"/>
        </w:rPr>
        <w:t>T</w:t>
      </w:r>
      <w:r w:rsidR="002C2DA4">
        <w:rPr>
          <w:rFonts w:ascii="Arial" w:hAnsi="Arial" w:cs="Arial"/>
        </w:rPr>
        <w:t xml:space="preserve">here can be discrimination </w:t>
      </w:r>
      <w:r w:rsidR="00F71CA5">
        <w:rPr>
          <w:rFonts w:ascii="Arial" w:hAnsi="Arial" w:cs="Arial"/>
        </w:rPr>
        <w:t>against</w:t>
      </w:r>
      <w:r w:rsidR="002C2DA4">
        <w:rPr>
          <w:rFonts w:ascii="Arial" w:hAnsi="Arial" w:cs="Arial"/>
        </w:rPr>
        <w:t xml:space="preserve"> people because of their gender, sexuality, ethnicity/religion, disability,</w:t>
      </w:r>
      <w:r w:rsidR="00395B0A">
        <w:rPr>
          <w:rFonts w:ascii="Arial" w:hAnsi="Arial" w:cs="Arial"/>
        </w:rPr>
        <w:t xml:space="preserve"> and age. Furthermore, people could be suffering domestic abuse and this can lead to living in poverty due to them not being in control of their incomes, and also using drugs and alcohol can deepen extend poverty. Being neglected/abused as a child or having trauma can cause poverty</w:t>
      </w:r>
      <w:r w:rsidR="00F71CA5">
        <w:rPr>
          <w:rFonts w:ascii="Arial" w:hAnsi="Arial" w:cs="Arial"/>
        </w:rPr>
        <w:t xml:space="preserve">, which then has an impact on mental health and can lead to unemployment, low income and if someone has gone to prison and has a criminal record, that can also deepen poverty as it can make it harder to get a job. </w:t>
      </w:r>
      <w:r w:rsidR="00F328DD">
        <w:rPr>
          <w:rFonts w:ascii="Arial" w:hAnsi="Arial" w:cs="Arial"/>
        </w:rPr>
        <w:t xml:space="preserve">Having weak family relationships, the relationship breaking down, or losing everything due to partner/ or family member gambling away family income and savings can also cause poverty. </w:t>
      </w:r>
    </w:p>
    <w:p w14:paraId="2AF743B2" w14:textId="64946AD6" w:rsidR="00C740B8" w:rsidRDefault="003D1751" w:rsidP="000063E3">
      <w:pPr>
        <w:rPr>
          <w:rFonts w:ascii="Arial" w:hAnsi="Arial" w:cs="Arial"/>
        </w:rPr>
      </w:pPr>
      <w:r>
        <w:rPr>
          <w:rFonts w:ascii="Arial" w:hAnsi="Arial" w:cs="Arial"/>
        </w:rPr>
        <w:t xml:space="preserve">As well as poverty affecting adults, it can also affect children and young people. </w:t>
      </w:r>
      <w:r w:rsidR="00E118D4">
        <w:rPr>
          <w:rFonts w:ascii="Arial" w:hAnsi="Arial" w:cs="Arial"/>
        </w:rPr>
        <w:t>For example,</w:t>
      </w:r>
      <w:r w:rsidR="00A16A27">
        <w:rPr>
          <w:rFonts w:ascii="Arial" w:hAnsi="Arial" w:cs="Arial"/>
        </w:rPr>
        <w:t xml:space="preserve"> if a child cannot afford new or designer clothes, having to wear second hand clothes and they come into school with a uniform that is either from last year or a bit small, they could get bullied and picked on by their peers. </w:t>
      </w:r>
      <w:r w:rsidR="0035192E">
        <w:rPr>
          <w:rFonts w:ascii="Arial" w:hAnsi="Arial" w:cs="Arial"/>
        </w:rPr>
        <w:t xml:space="preserve">They could feel ashamed to come into school as Busby, E (2019) states that “students are avoiding school for fear of being bullied over their worn-out clothes.” </w:t>
      </w:r>
      <w:r w:rsidR="00191A9F">
        <w:rPr>
          <w:rFonts w:ascii="Arial" w:hAnsi="Arial" w:cs="Arial"/>
        </w:rPr>
        <w:t xml:space="preserve">And as The Children’s Society (2020) states “5.9 times more likely to have been made to feel ashamed because they don’t have money.” </w:t>
      </w:r>
      <w:r w:rsidR="00B14FF1">
        <w:rPr>
          <w:rFonts w:ascii="Arial" w:hAnsi="Arial" w:cs="Arial"/>
        </w:rPr>
        <w:t>Money worries can also make children and young people feel stressed and although they may not show it, it can still affect them and children are “5.7 times more likely to be excluded from social experiences” according to The Children’s Society (2020)</w:t>
      </w:r>
      <w:r w:rsidR="00BD7943">
        <w:rPr>
          <w:rFonts w:ascii="Arial" w:hAnsi="Arial" w:cs="Arial"/>
        </w:rPr>
        <w:t xml:space="preserve">. </w:t>
      </w:r>
    </w:p>
    <w:p w14:paraId="655C2A54" w14:textId="05B15290" w:rsidR="0035192E" w:rsidRPr="00B14FF1" w:rsidRDefault="0035192E" w:rsidP="000063E3"/>
    <w:p w14:paraId="7C4327FF" w14:textId="77777777" w:rsidR="005D7E19" w:rsidRDefault="00D723B5" w:rsidP="000063E3">
      <w:pPr>
        <w:rPr>
          <w:rFonts w:ascii="Arial" w:hAnsi="Arial" w:cs="Arial"/>
        </w:rPr>
      </w:pPr>
      <w:r>
        <w:rPr>
          <w:rFonts w:ascii="Arial" w:hAnsi="Arial" w:cs="Arial"/>
        </w:rPr>
        <w:t xml:space="preserve">There have been figures published in 2016 and according to Children in Wales it showed that “29% of children in Wales are living in poverty. Children are said to be living in poverty if they live in families with an income below 60% of the median income.” </w:t>
      </w:r>
      <w:r w:rsidR="0041583F">
        <w:rPr>
          <w:rFonts w:ascii="Arial" w:hAnsi="Arial" w:cs="Arial"/>
        </w:rPr>
        <w:t xml:space="preserve">Although that was in 2016, an article by Pollock, I (2019) </w:t>
      </w:r>
      <w:r w:rsidR="007E0CCC">
        <w:rPr>
          <w:rFonts w:ascii="Arial" w:hAnsi="Arial" w:cs="Arial"/>
        </w:rPr>
        <w:t xml:space="preserve">states that “Wales was the only UK nation to see a rise in child poverty last year” and further goes into say that “it suggested 29.3% of children were in poverty in 2017-18, a rise of 1%” and that “it suggested more than 206,000 Welsh children were living in poverty in 2017-18”. </w:t>
      </w:r>
      <w:r w:rsidR="00875E43">
        <w:rPr>
          <w:rFonts w:ascii="Arial" w:hAnsi="Arial" w:cs="Arial"/>
        </w:rPr>
        <w:br/>
        <w:t xml:space="preserve">Joseph Rowntree Foundation did a report in November 2020 and report focuses on what has happened to poverty in Wales during and before coronavirus. Joseph Rowntree Foundation (2020) report states “even before coronavirus, almost a quarter </w:t>
      </w:r>
      <w:r w:rsidR="00691C55">
        <w:rPr>
          <w:rFonts w:ascii="Arial" w:hAnsi="Arial" w:cs="Arial"/>
        </w:rPr>
        <w:t xml:space="preserve">of people in Wales were in poverty (700,000) living precarious and insecure lives. The risk for children alone was higher with 3 in 10 children living in poverty.” </w:t>
      </w:r>
      <w:r w:rsidR="004458D0">
        <w:rPr>
          <w:rFonts w:ascii="Arial" w:hAnsi="Arial" w:cs="Arial"/>
        </w:rPr>
        <w:t xml:space="preserve">Joseph Rowntree Foundation further goes onto say that in their latest state of the nation report shows that “combination of low pay, unaffordable housing and a lack of childcare is trapping 700,00 people in poverty. That includes 180,000 children, of which 140,000 live in families already receiving income-related benefits- the social security system is failing to help many families keep their heads above water.” </w:t>
      </w:r>
      <w:r w:rsidR="00F74F4A">
        <w:rPr>
          <w:rFonts w:ascii="Arial" w:hAnsi="Arial" w:cs="Arial"/>
        </w:rPr>
        <w:br/>
      </w:r>
      <w:r w:rsidR="002914D4">
        <w:rPr>
          <w:rFonts w:ascii="Arial" w:hAnsi="Arial" w:cs="Arial"/>
        </w:rPr>
        <w:br/>
      </w:r>
      <w:r w:rsidR="007034EC">
        <w:rPr>
          <w:rFonts w:ascii="Arial" w:hAnsi="Arial" w:cs="Arial"/>
        </w:rPr>
        <w:t xml:space="preserve">The Children’s Society (2020) states “children in poverty are 5.5 times more likely to go hungry.” </w:t>
      </w:r>
      <w:r w:rsidR="002914D4">
        <w:rPr>
          <w:rFonts w:ascii="Arial" w:hAnsi="Arial" w:cs="Arial"/>
        </w:rPr>
        <w:t>Often, children may not be able to have breakfast or meals because their parents/carers cannot afford it</w:t>
      </w:r>
      <w:r w:rsidR="00B3036F">
        <w:rPr>
          <w:rFonts w:ascii="Arial" w:hAnsi="Arial" w:cs="Arial"/>
        </w:rPr>
        <w:t>,</w:t>
      </w:r>
      <w:r w:rsidR="002914D4">
        <w:rPr>
          <w:rFonts w:ascii="Arial" w:hAnsi="Arial" w:cs="Arial"/>
        </w:rPr>
        <w:t xml:space="preserve"> they will have to skip it</w:t>
      </w:r>
      <w:r w:rsidR="00B3036F">
        <w:rPr>
          <w:rFonts w:ascii="Arial" w:hAnsi="Arial" w:cs="Arial"/>
        </w:rPr>
        <w:t xml:space="preserve"> and as mentioned by Kellogg’s “breakfast skipping is more common among low socioeconomic groups.”</w:t>
      </w:r>
      <w:r w:rsidR="002914D4">
        <w:rPr>
          <w:rFonts w:ascii="Arial" w:hAnsi="Arial" w:cs="Arial"/>
        </w:rPr>
        <w:t xml:space="preserve"> </w:t>
      </w:r>
      <w:r w:rsidR="002914D4">
        <w:rPr>
          <w:rFonts w:ascii="Arial" w:hAnsi="Arial" w:cs="Arial"/>
        </w:rPr>
        <w:lastRenderedPageBreak/>
        <w:t xml:space="preserve">“Breakfast is a great way to give the body the refuelling it needs” states Gavin, L (2015) and further goes onto say “skipping breakfast can make kids feel tired, restless, or irritable.” Although, some children may skip it due to their parents not being able to </w:t>
      </w:r>
      <w:r w:rsidR="00F74F4A">
        <w:rPr>
          <w:rFonts w:ascii="Arial" w:hAnsi="Arial" w:cs="Arial"/>
        </w:rPr>
        <w:t xml:space="preserve">give them breakfast, there are breakfast clubs which allows children to come into school an hour before school starts and it is open to all children in the school if they would like to attend, however school run does state that “schools will often discreetly encourage pupils who have attendance issues, or who they suspect don’t get breakfast at home to attend.” </w:t>
      </w:r>
      <w:r w:rsidR="00322B09">
        <w:rPr>
          <w:rFonts w:ascii="Arial" w:hAnsi="Arial" w:cs="Arial"/>
        </w:rPr>
        <w:br/>
        <w:t xml:space="preserve">According to </w:t>
      </w:r>
      <w:r w:rsidR="007034EC">
        <w:rPr>
          <w:rFonts w:ascii="Arial" w:hAnsi="Arial" w:cs="Arial"/>
        </w:rPr>
        <w:t>Kellogg’s</w:t>
      </w:r>
      <w:r w:rsidR="00322B09">
        <w:rPr>
          <w:rFonts w:ascii="Arial" w:hAnsi="Arial" w:cs="Arial"/>
        </w:rPr>
        <w:t xml:space="preserve"> there have been “research shows that diet quality may be lower in lower socioeconomic status groups,</w:t>
      </w:r>
      <w:r w:rsidR="007034EC">
        <w:rPr>
          <w:rFonts w:ascii="Arial" w:hAnsi="Arial" w:cs="Arial"/>
        </w:rPr>
        <w:t xml:space="preserve"> impacting on nutrient intakes.” </w:t>
      </w:r>
      <w:r w:rsidR="00B3036F">
        <w:rPr>
          <w:rFonts w:ascii="Arial" w:hAnsi="Arial" w:cs="Arial"/>
        </w:rPr>
        <w:t xml:space="preserve">Addition to this Kellogg’s also state “that two thirds of children living in more affluent households eat breakfast every weekday (65%) compared to less than half those living in the least affluent households (49%)” they further go on to say “fruit and vegetable intakes are also influenced by socioeconomic status with 4-10 year old children in higher socioeconomic groups consuming an extra portion of fruit or </w:t>
      </w:r>
      <w:r w:rsidR="005D7E19">
        <w:rPr>
          <w:rFonts w:ascii="Arial" w:hAnsi="Arial" w:cs="Arial"/>
        </w:rPr>
        <w:t>v</w:t>
      </w:r>
      <w:r w:rsidR="00B3036F">
        <w:rPr>
          <w:rFonts w:ascii="Arial" w:hAnsi="Arial" w:cs="Arial"/>
        </w:rPr>
        <w:t xml:space="preserve">egetables each day (60g) compared to those in households of lower SES.” </w:t>
      </w:r>
    </w:p>
    <w:p w14:paraId="51A145AF" w14:textId="77777777" w:rsidR="005D7E19" w:rsidRDefault="005D7E19" w:rsidP="000063E3">
      <w:pPr>
        <w:rPr>
          <w:rFonts w:ascii="Arial" w:hAnsi="Arial" w:cs="Arial"/>
        </w:rPr>
      </w:pPr>
    </w:p>
    <w:p w14:paraId="073253A2" w14:textId="2EB80143" w:rsidR="00322B09" w:rsidRDefault="005D7E19" w:rsidP="000063E3">
      <w:pPr>
        <w:rPr>
          <w:rFonts w:ascii="Arial" w:hAnsi="Arial" w:cs="Arial"/>
        </w:rPr>
      </w:pPr>
      <w:r>
        <w:rPr>
          <w:rFonts w:ascii="Arial" w:hAnsi="Arial" w:cs="Arial"/>
        </w:rPr>
        <w:t>Whilst, free school meals are in place</w:t>
      </w:r>
      <w:r w:rsidR="0007462C">
        <w:rPr>
          <w:rFonts w:ascii="Arial" w:hAnsi="Arial" w:cs="Arial"/>
        </w:rPr>
        <w:t xml:space="preserve"> and as save the children (2012) state “free school meal eligibility is a key proxy measure of household income. At all key stages, learners eligible for the free school means tend to perform significantly less well than those not eligible” </w:t>
      </w:r>
      <w:r w:rsidR="000D607E">
        <w:rPr>
          <w:rFonts w:ascii="Arial" w:hAnsi="Arial" w:cs="Arial"/>
        </w:rPr>
        <w:t xml:space="preserve">they also go onto state that “6,936 (20%) of pupils in Swansea are eligible for free school meals compared to the 18.2% national average.” However, “28% of children and young people who are eligible for free school meals are currently not receiving them.” Stated by Save the Children (2012). </w:t>
      </w:r>
      <w:r w:rsidR="00BC524C">
        <w:rPr>
          <w:rFonts w:ascii="Arial" w:hAnsi="Arial" w:cs="Arial"/>
        </w:rPr>
        <w:t xml:space="preserve">Though, this was reported back in 2012 there are still issues with children getting free school meals now as Wightwick, A (2019) </w:t>
      </w:r>
      <w:r w:rsidR="009205B0">
        <w:rPr>
          <w:rFonts w:ascii="Arial" w:hAnsi="Arial" w:cs="Arial"/>
        </w:rPr>
        <w:t xml:space="preserve">that a “headteacher in Wales has described staff are feeding hungry pupils on a daily basis” and continued to say that the “free school meal allowance is not enough for some of his most deprived pupils to buy all the food they need. Children are coming to school half starving, a few having not eaten since lunchtime the day before.” </w:t>
      </w:r>
      <w:r w:rsidR="00BD7943">
        <w:rPr>
          <w:rFonts w:ascii="Arial" w:hAnsi="Arial" w:cs="Arial"/>
        </w:rPr>
        <w:br/>
        <w:t xml:space="preserve">In addition to this, sometimes parents may have a negative outlook on education and may not be as involved as they could be in their child’s education as stated by Jones, A (2013) “learners from disadvantage backgrounds tend to have parents who are less likely to be involved in their education and more likely to have a negative perception of education.” Furthermore, goes onto say “many schools also find that parents do not always want to engage with services and agencies that could help them so they work had to build a trusting relationship with parents.” </w:t>
      </w:r>
    </w:p>
    <w:p w14:paraId="10B92564" w14:textId="29DC27C6" w:rsidR="00720563" w:rsidRDefault="00720563" w:rsidP="000063E3">
      <w:pPr>
        <w:rPr>
          <w:rFonts w:ascii="Arial" w:hAnsi="Arial" w:cs="Arial"/>
        </w:rPr>
      </w:pPr>
    </w:p>
    <w:p w14:paraId="7DEEA47A" w14:textId="2AED3665" w:rsidR="00720563" w:rsidRPr="00997198" w:rsidRDefault="00346988" w:rsidP="000063E3">
      <w:pPr>
        <w:rPr>
          <w:rFonts w:ascii="Arial" w:hAnsi="Arial" w:cs="Arial"/>
        </w:rPr>
      </w:pPr>
      <w:r w:rsidRPr="005B7E14">
        <w:rPr>
          <w:rFonts w:ascii="Arial" w:hAnsi="Arial" w:cs="Arial"/>
          <w:b/>
          <w:bCs/>
          <w:u w:val="single"/>
        </w:rPr>
        <w:t>My personal experiences</w:t>
      </w:r>
      <w:r w:rsidRPr="00997198">
        <w:rPr>
          <w:rFonts w:ascii="Arial" w:hAnsi="Arial" w:cs="Arial"/>
          <w:u w:val="single"/>
        </w:rPr>
        <w:br/>
      </w:r>
      <w:r w:rsidR="00C04CC1">
        <w:rPr>
          <w:rFonts w:ascii="Arial" w:hAnsi="Arial" w:cs="Arial"/>
        </w:rPr>
        <w:t xml:space="preserve">I have been able go to a few different placements in schools around Swansea. I have noticed that at times some children will come into school </w:t>
      </w:r>
      <w:r w:rsidR="00951EAA">
        <w:rPr>
          <w:rFonts w:ascii="Arial" w:hAnsi="Arial" w:cs="Arial"/>
        </w:rPr>
        <w:t xml:space="preserve">without having breakfast or some children not having enough food during lunch time, especially those that would have pack lunch, therefore at times </w:t>
      </w:r>
      <w:r w:rsidR="00332332">
        <w:rPr>
          <w:rFonts w:ascii="Arial" w:hAnsi="Arial" w:cs="Arial"/>
        </w:rPr>
        <w:t xml:space="preserve">in one of the schools that I had placement in, </w:t>
      </w:r>
      <w:r w:rsidR="00951EAA">
        <w:rPr>
          <w:rFonts w:ascii="Arial" w:hAnsi="Arial" w:cs="Arial"/>
        </w:rPr>
        <w:t>the teacher would make sure that there were fruits or other foods in the classroom that they could give the children</w:t>
      </w:r>
      <w:r w:rsidR="00332332">
        <w:rPr>
          <w:rFonts w:ascii="Arial" w:hAnsi="Arial" w:cs="Arial"/>
        </w:rPr>
        <w:t xml:space="preserve"> to have</w:t>
      </w:r>
      <w:r w:rsidR="00951EAA">
        <w:rPr>
          <w:rFonts w:ascii="Arial" w:hAnsi="Arial" w:cs="Arial"/>
        </w:rPr>
        <w:t xml:space="preserve">. </w:t>
      </w:r>
      <w:r w:rsidR="00332332">
        <w:rPr>
          <w:rFonts w:ascii="Arial" w:hAnsi="Arial" w:cs="Arial"/>
        </w:rPr>
        <w:br/>
        <w:t>Sometime</w:t>
      </w:r>
      <w:r w:rsidR="009A1E98">
        <w:rPr>
          <w:rFonts w:ascii="Arial" w:hAnsi="Arial" w:cs="Arial"/>
        </w:rPr>
        <w:t>s</w:t>
      </w:r>
      <w:r w:rsidR="00332332">
        <w:rPr>
          <w:rFonts w:ascii="Arial" w:hAnsi="Arial" w:cs="Arial"/>
        </w:rPr>
        <w:t xml:space="preserve"> when the weather wasn’t as good and it was raining, a child would come without a coat and I think the teacher was aware of their situation and they gave the child a coat from the lost </w:t>
      </w:r>
      <w:r w:rsidR="00332D6A">
        <w:rPr>
          <w:rFonts w:ascii="Arial" w:hAnsi="Arial" w:cs="Arial"/>
        </w:rPr>
        <w:t>property</w:t>
      </w:r>
      <w:r w:rsidR="00332332">
        <w:rPr>
          <w:rFonts w:ascii="Arial" w:hAnsi="Arial" w:cs="Arial"/>
        </w:rPr>
        <w:t xml:space="preserve">. The teacher also </w:t>
      </w:r>
      <w:r w:rsidR="00CD0FF2">
        <w:rPr>
          <w:rFonts w:ascii="Arial" w:hAnsi="Arial" w:cs="Arial"/>
        </w:rPr>
        <w:t xml:space="preserve">provided information on where they can get help, support and who to talk if they needed it. </w:t>
      </w:r>
      <w:r w:rsidR="00332332">
        <w:rPr>
          <w:rFonts w:ascii="Arial" w:hAnsi="Arial" w:cs="Arial"/>
        </w:rPr>
        <w:t xml:space="preserve"> </w:t>
      </w:r>
      <w:r w:rsidR="00BC0240">
        <w:rPr>
          <w:rFonts w:ascii="Arial" w:hAnsi="Arial" w:cs="Arial"/>
        </w:rPr>
        <w:br/>
        <w:t xml:space="preserve">One of my other placements that I had been to which </w:t>
      </w:r>
      <w:r w:rsidR="00CB278A">
        <w:rPr>
          <w:rFonts w:ascii="Arial" w:hAnsi="Arial" w:cs="Arial"/>
        </w:rPr>
        <w:t>I noticed</w:t>
      </w:r>
      <w:r w:rsidR="00DA26F7">
        <w:rPr>
          <w:rFonts w:ascii="Arial" w:hAnsi="Arial" w:cs="Arial"/>
        </w:rPr>
        <w:t xml:space="preserve"> that </w:t>
      </w:r>
      <w:r w:rsidR="00CB278A">
        <w:rPr>
          <w:rFonts w:ascii="Arial" w:hAnsi="Arial" w:cs="Arial"/>
        </w:rPr>
        <w:t xml:space="preserve">during </w:t>
      </w:r>
      <w:r w:rsidR="00DA26F7">
        <w:rPr>
          <w:rFonts w:ascii="Arial" w:hAnsi="Arial" w:cs="Arial"/>
        </w:rPr>
        <w:t xml:space="preserve">snack time </w:t>
      </w:r>
      <w:r w:rsidR="00DA26F7">
        <w:rPr>
          <w:rFonts w:ascii="Arial" w:hAnsi="Arial" w:cs="Arial"/>
        </w:rPr>
        <w:lastRenderedPageBreak/>
        <w:t xml:space="preserve">whenever there was a new fruits some children have never tried them because some of their parents couldn’t buy them, whereas other children have tried it before because their parents could buy those certain fruits. Also snack time could be the only time where a child is able to have fruits </w:t>
      </w:r>
      <w:r w:rsidR="00780112">
        <w:rPr>
          <w:rFonts w:ascii="Arial" w:hAnsi="Arial" w:cs="Arial"/>
        </w:rPr>
        <w:t xml:space="preserve">and vegetables </w:t>
      </w:r>
      <w:r w:rsidR="00DA26F7">
        <w:rPr>
          <w:rFonts w:ascii="Arial" w:hAnsi="Arial" w:cs="Arial"/>
        </w:rPr>
        <w:t xml:space="preserve">and get their nutrients from </w:t>
      </w:r>
      <w:r w:rsidR="00780112">
        <w:rPr>
          <w:rFonts w:ascii="Arial" w:hAnsi="Arial" w:cs="Arial"/>
        </w:rPr>
        <w:t>them.</w:t>
      </w:r>
      <w:r w:rsidR="001B1176">
        <w:rPr>
          <w:rFonts w:ascii="Arial" w:hAnsi="Arial" w:cs="Arial"/>
        </w:rPr>
        <w:t xml:space="preserve"> </w:t>
      </w:r>
      <w:r w:rsidR="002A2586">
        <w:rPr>
          <w:rFonts w:ascii="Arial" w:hAnsi="Arial" w:cs="Arial"/>
        </w:rPr>
        <w:br/>
      </w:r>
    </w:p>
    <w:p w14:paraId="2BDA5EFE" w14:textId="009518D8" w:rsidR="00AF639E" w:rsidRDefault="0084190F" w:rsidP="000063E3">
      <w:pPr>
        <w:rPr>
          <w:rFonts w:ascii="Arial" w:hAnsi="Arial" w:cs="Arial"/>
        </w:rPr>
      </w:pPr>
      <w:r>
        <w:rPr>
          <w:rFonts w:ascii="Arial" w:hAnsi="Arial" w:cs="Arial"/>
        </w:rPr>
        <w:t xml:space="preserve">I was able to do work experience for a week in a children’s centre </w:t>
      </w:r>
      <w:r w:rsidR="00F92F5C">
        <w:rPr>
          <w:rFonts w:ascii="Arial" w:hAnsi="Arial" w:cs="Arial"/>
        </w:rPr>
        <w:t xml:space="preserve">around Penlan, the centre would offer day-care services, parent and toddler groups, afterschool and playscheme, they would also give training and employment advice, different courses for parents, and also had a sensory room. </w:t>
      </w:r>
      <w:r w:rsidR="00F43F19">
        <w:rPr>
          <w:rFonts w:ascii="Arial" w:hAnsi="Arial" w:cs="Arial"/>
        </w:rPr>
        <w:t xml:space="preserve">They would also do cooking classes for the parents, whilst their toddler/child is in the other room with other members of staff, by doing this it allowed parents who may be struggling to produce meals that were affordable, healthy and something new to try and take home. </w:t>
      </w:r>
    </w:p>
    <w:p w14:paraId="20854661" w14:textId="77777777" w:rsidR="009A1E98" w:rsidRDefault="009A1E98" w:rsidP="000063E3">
      <w:pPr>
        <w:rPr>
          <w:rFonts w:ascii="Arial" w:hAnsi="Arial" w:cs="Arial"/>
          <w:b/>
        </w:rPr>
      </w:pPr>
    </w:p>
    <w:p w14:paraId="547EE787" w14:textId="599DD7BC" w:rsidR="005A6645" w:rsidRDefault="00874182" w:rsidP="000063E3">
      <w:pPr>
        <w:rPr>
          <w:rFonts w:ascii="Arial" w:hAnsi="Arial" w:cs="Arial"/>
        </w:rPr>
      </w:pPr>
      <w:r w:rsidRPr="00874182">
        <w:rPr>
          <w:rFonts w:ascii="Arial" w:hAnsi="Arial" w:cs="Arial"/>
          <w:b/>
          <w:u w:val="single"/>
        </w:rPr>
        <w:t xml:space="preserve">Proposal </w:t>
      </w:r>
      <w:r>
        <w:rPr>
          <w:rFonts w:ascii="Arial" w:hAnsi="Arial" w:cs="Arial"/>
          <w:b/>
        </w:rPr>
        <w:br/>
      </w:r>
      <w:r w:rsidR="00A70A11">
        <w:rPr>
          <w:rFonts w:ascii="Arial" w:hAnsi="Arial" w:cs="Arial"/>
        </w:rPr>
        <w:t xml:space="preserve">As you could see, poverty is still a huge issue around Swansea and Wales. I believe that there is some sort of stigma around </w:t>
      </w:r>
      <w:r w:rsidR="00355F03">
        <w:rPr>
          <w:rFonts w:ascii="Arial" w:hAnsi="Arial" w:cs="Arial"/>
        </w:rPr>
        <w:t>it, such as; the attitudes some may have towards people and the causes of poverty, in the media or the way some politics will talk about these issues. Furthermore, it can cause or already has caused divisions between poor and those who are non-poor, which can make people who are living in poverty feel excluded, or feel ashamed with what is happening/what they are going through.</w:t>
      </w:r>
      <w:r w:rsidR="002D4AB7">
        <w:rPr>
          <w:rFonts w:ascii="Arial" w:hAnsi="Arial" w:cs="Arial"/>
        </w:rPr>
        <w:t xml:space="preserve"> It is </w:t>
      </w:r>
      <w:r w:rsidR="003743FB">
        <w:rPr>
          <w:rFonts w:ascii="Arial" w:hAnsi="Arial" w:cs="Arial"/>
        </w:rPr>
        <w:t>evident that there are</w:t>
      </w:r>
      <w:r w:rsidR="00644380">
        <w:rPr>
          <w:rFonts w:ascii="Arial" w:hAnsi="Arial" w:cs="Arial"/>
        </w:rPr>
        <w:t xml:space="preserve"> </w:t>
      </w:r>
      <w:r w:rsidR="005A6645">
        <w:rPr>
          <w:rFonts w:ascii="Arial" w:hAnsi="Arial" w:cs="Arial"/>
        </w:rPr>
        <w:t xml:space="preserve">differences for example, Save the Children they </w:t>
      </w:r>
    </w:p>
    <w:p w14:paraId="573A7CA8" w14:textId="01CB9246" w:rsidR="000E67F9" w:rsidRDefault="005A6645" w:rsidP="000063E3">
      <w:pPr>
        <w:rPr>
          <w:rFonts w:ascii="Arial" w:hAnsi="Arial" w:cs="Arial"/>
        </w:rPr>
      </w:pPr>
      <w:r>
        <w:rPr>
          <w:rFonts w:ascii="Arial" w:hAnsi="Arial" w:cs="Arial"/>
        </w:rPr>
        <w:t>spent time with eight families rich and poor to see and learn what their lives are like</w:t>
      </w:r>
      <w:r w:rsidR="00A65604">
        <w:rPr>
          <w:rFonts w:ascii="Arial" w:hAnsi="Arial" w:cs="Arial"/>
        </w:rPr>
        <w:t xml:space="preserve"> and child </w:t>
      </w:r>
      <w:r w:rsidR="00B3711E">
        <w:rPr>
          <w:rFonts w:ascii="Arial" w:hAnsi="Arial" w:cs="Arial"/>
        </w:rPr>
        <w:t>A</w:t>
      </w:r>
      <w:r w:rsidR="00A65604">
        <w:rPr>
          <w:rFonts w:ascii="Arial" w:hAnsi="Arial" w:cs="Arial"/>
        </w:rPr>
        <w:t xml:space="preserve"> as they state “gets an iPad from their parents uses it to do homework with her friends and gets annoyed when other kids in her class haven’t done their homework.” Whereas child </w:t>
      </w:r>
      <w:r w:rsidR="00B3711E">
        <w:rPr>
          <w:rFonts w:ascii="Arial" w:hAnsi="Arial" w:cs="Arial"/>
        </w:rPr>
        <w:t>B</w:t>
      </w:r>
      <w:r w:rsidR="00A65604">
        <w:rPr>
          <w:rFonts w:ascii="Arial" w:hAnsi="Arial" w:cs="Arial"/>
        </w:rPr>
        <w:t xml:space="preserve"> they state “</w:t>
      </w:r>
      <w:r w:rsidR="00346988">
        <w:rPr>
          <w:rFonts w:ascii="Arial" w:hAnsi="Arial" w:cs="Arial"/>
        </w:rPr>
        <w:t xml:space="preserve">their parents can’t afford a tablet and has to borrow the schools and do their homework there, and struggles with homework because he can’t take it home and feels upset when people think that he hasn’t bothered.” </w:t>
      </w:r>
      <w:r w:rsidR="00C552A5">
        <w:rPr>
          <w:rFonts w:ascii="Arial" w:hAnsi="Arial" w:cs="Arial"/>
        </w:rPr>
        <w:br/>
      </w:r>
      <w:r w:rsidR="00644380">
        <w:rPr>
          <w:rFonts w:ascii="Arial" w:hAnsi="Arial" w:cs="Arial"/>
        </w:rPr>
        <w:t xml:space="preserve">So this is why </w:t>
      </w:r>
      <w:r w:rsidR="00D21877">
        <w:rPr>
          <w:rFonts w:ascii="Arial" w:hAnsi="Arial" w:cs="Arial"/>
        </w:rPr>
        <w:t>I believe</w:t>
      </w:r>
      <w:r w:rsidR="00A70A11">
        <w:rPr>
          <w:rFonts w:ascii="Arial" w:hAnsi="Arial" w:cs="Arial"/>
        </w:rPr>
        <w:t xml:space="preserve"> it is important that we can create </w:t>
      </w:r>
      <w:r w:rsidR="00355F03">
        <w:rPr>
          <w:rFonts w:ascii="Arial" w:hAnsi="Arial" w:cs="Arial"/>
        </w:rPr>
        <w:t xml:space="preserve">an atmosphere for everyone to feel comfortable and welcomed. </w:t>
      </w:r>
      <w:r w:rsidR="00D21877">
        <w:rPr>
          <w:rFonts w:ascii="Arial" w:hAnsi="Arial" w:cs="Arial"/>
        </w:rPr>
        <w:t>The first place we can start is schools, schools are where children and young people will spend most of their time at and it is great way for them to know about poverty, for them to think about the issues behind poverty</w:t>
      </w:r>
      <w:r w:rsidR="00A93C0F">
        <w:rPr>
          <w:rFonts w:ascii="Arial" w:hAnsi="Arial" w:cs="Arial"/>
        </w:rPr>
        <w:t xml:space="preserve"> how it can affect someone and their family, and</w:t>
      </w:r>
      <w:r w:rsidR="00D21877">
        <w:rPr>
          <w:rFonts w:ascii="Arial" w:hAnsi="Arial" w:cs="Arial"/>
        </w:rPr>
        <w:t xml:space="preserve"> the inequalities some may face. </w:t>
      </w:r>
      <w:r w:rsidR="00283FAF">
        <w:rPr>
          <w:rFonts w:ascii="Arial" w:hAnsi="Arial" w:cs="Arial"/>
        </w:rPr>
        <w:t>Being able to have a conversation can help children and young people open up, have a better understanding, having a positive action within</w:t>
      </w:r>
      <w:r w:rsidR="001A5A2B">
        <w:rPr>
          <w:rFonts w:ascii="Arial" w:hAnsi="Arial" w:cs="Arial"/>
        </w:rPr>
        <w:t xml:space="preserve"> their</w:t>
      </w:r>
      <w:r w:rsidR="00283FAF">
        <w:rPr>
          <w:rFonts w:ascii="Arial" w:hAnsi="Arial" w:cs="Arial"/>
        </w:rPr>
        <w:t xml:space="preserve"> local communities, and whilst also</w:t>
      </w:r>
      <w:r w:rsidR="001A5A2B">
        <w:rPr>
          <w:rFonts w:ascii="Arial" w:hAnsi="Arial" w:cs="Arial"/>
        </w:rPr>
        <w:t xml:space="preserve"> helping to</w:t>
      </w:r>
      <w:r w:rsidR="00283FAF">
        <w:rPr>
          <w:rFonts w:ascii="Arial" w:hAnsi="Arial" w:cs="Arial"/>
        </w:rPr>
        <w:t xml:space="preserve"> reduc</w:t>
      </w:r>
      <w:r w:rsidR="001A5A2B">
        <w:rPr>
          <w:rFonts w:ascii="Arial" w:hAnsi="Arial" w:cs="Arial"/>
        </w:rPr>
        <w:t>e</w:t>
      </w:r>
      <w:r w:rsidR="00283FAF">
        <w:rPr>
          <w:rFonts w:ascii="Arial" w:hAnsi="Arial" w:cs="Arial"/>
        </w:rPr>
        <w:t xml:space="preserve"> the stigma around it.  </w:t>
      </w:r>
      <w:r w:rsidR="00B3711E">
        <w:rPr>
          <w:rFonts w:ascii="Arial" w:hAnsi="Arial" w:cs="Arial"/>
        </w:rPr>
        <w:t>As Morin, A (2019) states “holding conversations about poverty can be an opportunity to educate your child as well as a time to foster compassion for others. When your child understands a little more about why some people live differently, he may have more empathy for people who experience poverty.”</w:t>
      </w:r>
      <w:r w:rsidR="00F11253">
        <w:rPr>
          <w:rFonts w:ascii="Arial" w:hAnsi="Arial" w:cs="Arial"/>
        </w:rPr>
        <w:br/>
        <w:t>In order, f</w:t>
      </w:r>
      <w:r w:rsidR="00346988">
        <w:rPr>
          <w:rFonts w:ascii="Arial" w:hAnsi="Arial" w:cs="Arial"/>
        </w:rPr>
        <w:t>or this to be done, the teachers and teachers assistants will h</w:t>
      </w:r>
      <w:r w:rsidR="00DE5CFB">
        <w:rPr>
          <w:rFonts w:ascii="Arial" w:hAnsi="Arial" w:cs="Arial"/>
        </w:rPr>
        <w:t>ave courses in place for them to go to and for there to be training</w:t>
      </w:r>
      <w:r w:rsidR="00BC0240">
        <w:rPr>
          <w:rFonts w:ascii="Arial" w:hAnsi="Arial" w:cs="Arial"/>
        </w:rPr>
        <w:t>, this would be done by the local councils</w:t>
      </w:r>
      <w:r w:rsidR="00736F45">
        <w:rPr>
          <w:rFonts w:ascii="Arial" w:hAnsi="Arial" w:cs="Arial"/>
        </w:rPr>
        <w:t xml:space="preserve"> and ensuring that all schools around Wales are provided with the training</w:t>
      </w:r>
      <w:r w:rsidR="00DE5CFB">
        <w:rPr>
          <w:rFonts w:ascii="Arial" w:hAnsi="Arial" w:cs="Arial"/>
        </w:rPr>
        <w:t xml:space="preserve">. </w:t>
      </w:r>
      <w:r w:rsidR="00736F45">
        <w:rPr>
          <w:rFonts w:ascii="Arial" w:hAnsi="Arial" w:cs="Arial"/>
        </w:rPr>
        <w:t>There should be variety of different resources such as online, tutorials, different learning materials and workshops.</w:t>
      </w:r>
      <w:r w:rsidR="00F11253">
        <w:rPr>
          <w:rFonts w:ascii="Arial" w:hAnsi="Arial" w:cs="Arial"/>
        </w:rPr>
        <w:t xml:space="preserve"> It would be updated every few months in order to see if something has changed, been updated or if more training is needed.</w:t>
      </w:r>
      <w:r w:rsidR="00736F45">
        <w:rPr>
          <w:rFonts w:ascii="Arial" w:hAnsi="Arial" w:cs="Arial"/>
        </w:rPr>
        <w:t xml:space="preserve"> </w:t>
      </w:r>
      <w:r w:rsidR="0046235A">
        <w:rPr>
          <w:rFonts w:ascii="Arial" w:hAnsi="Arial" w:cs="Arial"/>
        </w:rPr>
        <w:br/>
      </w:r>
    </w:p>
    <w:p w14:paraId="4A805AE2" w14:textId="77777777" w:rsidR="00623FDF" w:rsidRDefault="00623FDF" w:rsidP="000063E3">
      <w:pPr>
        <w:rPr>
          <w:rFonts w:ascii="Arial" w:hAnsi="Arial" w:cs="Arial"/>
        </w:rPr>
      </w:pPr>
    </w:p>
    <w:p w14:paraId="27D381E5" w14:textId="092AD029" w:rsidR="0046235A" w:rsidRDefault="0046235A" w:rsidP="000063E3">
      <w:pPr>
        <w:rPr>
          <w:rFonts w:ascii="Arial" w:hAnsi="Arial" w:cs="Arial"/>
        </w:rPr>
      </w:pPr>
      <w:r>
        <w:rPr>
          <w:rFonts w:ascii="Arial" w:hAnsi="Arial" w:cs="Arial"/>
        </w:rPr>
        <w:lastRenderedPageBreak/>
        <w:t>As mentioned above about how child B struggles to do homework due to not having a tablet at home and will have to do their homework during their lunch or break time. I wish to purpose a homework club which will have the proper materials, books and access to online resources for the children and also encourage the child’s parents/carers to attend and help support.</w:t>
      </w:r>
      <w:r w:rsidR="00D34EA3">
        <w:rPr>
          <w:rFonts w:ascii="Arial" w:hAnsi="Arial" w:cs="Arial"/>
        </w:rPr>
        <w:t xml:space="preserve"> This</w:t>
      </w:r>
      <w:r>
        <w:rPr>
          <w:rFonts w:ascii="Arial" w:hAnsi="Arial" w:cs="Arial"/>
        </w:rPr>
        <w:t xml:space="preserve"> is a great way for the</w:t>
      </w:r>
      <w:r w:rsidR="00D34EA3">
        <w:rPr>
          <w:rFonts w:ascii="Arial" w:hAnsi="Arial" w:cs="Arial"/>
        </w:rPr>
        <w:t xml:space="preserve"> child’s</w:t>
      </w:r>
      <w:r>
        <w:rPr>
          <w:rFonts w:ascii="Arial" w:hAnsi="Arial" w:cs="Arial"/>
        </w:rPr>
        <w:t xml:space="preserve"> parents to see what </w:t>
      </w:r>
      <w:r w:rsidR="00D34EA3">
        <w:rPr>
          <w:rFonts w:ascii="Arial" w:hAnsi="Arial" w:cs="Arial"/>
        </w:rPr>
        <w:t xml:space="preserve">their child is learning in school and communicate with their child’s teacher, and see how else they could be supported, and homework club can take place within the classroom or the school’s library. </w:t>
      </w:r>
      <w:r w:rsidR="000B0DCA">
        <w:rPr>
          <w:rFonts w:ascii="Arial" w:hAnsi="Arial" w:cs="Arial"/>
        </w:rPr>
        <w:t xml:space="preserve">The homework club will be free for the children and their parents/carers, as this will be funded by the Welsh Government. </w:t>
      </w:r>
      <w:r w:rsidR="00D34EA3">
        <w:rPr>
          <w:rFonts w:ascii="Arial" w:hAnsi="Arial" w:cs="Arial"/>
        </w:rPr>
        <w:br/>
        <w:t xml:space="preserve">Additionally, </w:t>
      </w:r>
      <w:r w:rsidR="000B0DCA">
        <w:rPr>
          <w:rFonts w:ascii="Arial" w:hAnsi="Arial" w:cs="Arial"/>
        </w:rPr>
        <w:t>teachers should be aware that when giving out homework that not all children will have access to the internet or resources</w:t>
      </w:r>
      <w:r w:rsidR="00A75074">
        <w:rPr>
          <w:rFonts w:ascii="Arial" w:hAnsi="Arial" w:cs="Arial"/>
        </w:rPr>
        <w:t>, and if needed they are able to take resources home e.g. books to get information from</w:t>
      </w:r>
      <w:r w:rsidR="000B0DCA">
        <w:rPr>
          <w:rFonts w:ascii="Arial" w:hAnsi="Arial" w:cs="Arial"/>
        </w:rPr>
        <w:t xml:space="preserve">. </w:t>
      </w:r>
    </w:p>
    <w:p w14:paraId="72F5D6F6" w14:textId="77777777" w:rsidR="0073636C" w:rsidRDefault="0073636C" w:rsidP="000063E3">
      <w:pPr>
        <w:rPr>
          <w:rFonts w:ascii="Arial" w:hAnsi="Arial" w:cs="Arial"/>
        </w:rPr>
      </w:pPr>
    </w:p>
    <w:p w14:paraId="26D53A07" w14:textId="5C44992C" w:rsidR="006209D1" w:rsidRDefault="00200CB0" w:rsidP="000063E3">
      <w:pPr>
        <w:rPr>
          <w:rFonts w:ascii="Arial" w:hAnsi="Arial" w:cs="Arial"/>
        </w:rPr>
      </w:pPr>
      <w:r>
        <w:rPr>
          <w:rFonts w:ascii="Arial" w:hAnsi="Arial" w:cs="Arial"/>
        </w:rPr>
        <w:t>As stated before, some parents may not be as involved in their child’s education as they could be, this could be due to having a negative outlook on education</w:t>
      </w:r>
      <w:r w:rsidR="008E6A94">
        <w:rPr>
          <w:rFonts w:ascii="Arial" w:hAnsi="Arial" w:cs="Arial"/>
        </w:rPr>
        <w:t xml:space="preserve"> due to their own reasons and experiences, due to the time</w:t>
      </w:r>
      <w:r w:rsidR="00063765">
        <w:rPr>
          <w:rFonts w:ascii="Arial" w:hAnsi="Arial" w:cs="Arial"/>
        </w:rPr>
        <w:t xml:space="preserve"> or English is not their first language</w:t>
      </w:r>
      <w:r>
        <w:rPr>
          <w:rFonts w:ascii="Arial" w:hAnsi="Arial" w:cs="Arial"/>
        </w:rPr>
        <w:t xml:space="preserve">. </w:t>
      </w:r>
      <w:r w:rsidR="008E6A94">
        <w:rPr>
          <w:rFonts w:ascii="Arial" w:hAnsi="Arial" w:cs="Arial"/>
        </w:rPr>
        <w:t xml:space="preserve">However, it is important that parents are involved, to do this </w:t>
      </w:r>
      <w:r w:rsidR="00063765">
        <w:rPr>
          <w:rFonts w:ascii="Arial" w:hAnsi="Arial" w:cs="Arial"/>
        </w:rPr>
        <w:t>it is important that the school has a welcoming environment, good and trustworthy relationships right from the start</w:t>
      </w:r>
      <w:r w:rsidR="007216EB">
        <w:rPr>
          <w:rFonts w:ascii="Arial" w:hAnsi="Arial" w:cs="Arial"/>
        </w:rPr>
        <w:t>, and having good communication between both</w:t>
      </w:r>
      <w:r w:rsidR="00063765">
        <w:rPr>
          <w:rFonts w:ascii="Arial" w:hAnsi="Arial" w:cs="Arial"/>
        </w:rPr>
        <w:t>. Through the teacher</w:t>
      </w:r>
      <w:r w:rsidR="007216EB">
        <w:rPr>
          <w:rFonts w:ascii="Arial" w:hAnsi="Arial" w:cs="Arial"/>
        </w:rPr>
        <w:t>/school</w:t>
      </w:r>
      <w:r w:rsidR="00063765">
        <w:rPr>
          <w:rFonts w:ascii="Arial" w:hAnsi="Arial" w:cs="Arial"/>
        </w:rPr>
        <w:t xml:space="preserve"> and parents having a positive relationship, it can improve a child</w:t>
      </w:r>
      <w:r w:rsidR="007216EB">
        <w:rPr>
          <w:rFonts w:ascii="Arial" w:hAnsi="Arial" w:cs="Arial"/>
        </w:rPr>
        <w:t xml:space="preserve"> or young </w:t>
      </w:r>
      <w:r w:rsidR="00D205C7">
        <w:rPr>
          <w:rFonts w:ascii="Arial" w:hAnsi="Arial" w:cs="Arial"/>
        </w:rPr>
        <w:t>person’s</w:t>
      </w:r>
      <w:r w:rsidR="00063765">
        <w:rPr>
          <w:rFonts w:ascii="Arial" w:hAnsi="Arial" w:cs="Arial"/>
        </w:rPr>
        <w:t xml:space="preserve"> academic achievements, </w:t>
      </w:r>
      <w:r w:rsidR="007216EB">
        <w:rPr>
          <w:rFonts w:ascii="Arial" w:hAnsi="Arial" w:cs="Arial"/>
        </w:rPr>
        <w:t>their well-being, and the child will do better at school and at home.</w:t>
      </w:r>
      <w:r w:rsidR="002E4D7E">
        <w:rPr>
          <w:rFonts w:ascii="Arial" w:hAnsi="Arial" w:cs="Arial"/>
        </w:rPr>
        <w:t xml:space="preserve"> One way for schools to get parents involved can be by having a Facebook</w:t>
      </w:r>
      <w:r w:rsidR="00BB3AAC">
        <w:rPr>
          <w:rFonts w:ascii="Arial" w:hAnsi="Arial" w:cs="Arial"/>
        </w:rPr>
        <w:t>/Twitter</w:t>
      </w:r>
      <w:r w:rsidR="002E4D7E">
        <w:rPr>
          <w:rFonts w:ascii="Arial" w:hAnsi="Arial" w:cs="Arial"/>
        </w:rPr>
        <w:t xml:space="preserve"> page, where they can access all the information that they would </w:t>
      </w:r>
      <w:r w:rsidR="00BB3AAC">
        <w:rPr>
          <w:rFonts w:ascii="Arial" w:hAnsi="Arial" w:cs="Arial"/>
        </w:rPr>
        <w:t>need</w:t>
      </w:r>
      <w:r w:rsidR="002E4D7E">
        <w:rPr>
          <w:rFonts w:ascii="Arial" w:hAnsi="Arial" w:cs="Arial"/>
        </w:rPr>
        <w:t xml:space="preserve"> for example, school holidays, inset days, support services and guidance for the child/young person or for themselves, and any agencies that work alongside the school can also put information on the page. This can be a great way for parents that who may not want to engage or parents that do not have time. Some parents may not have Facebook or wifi at home, </w:t>
      </w:r>
      <w:r w:rsidR="00BB3AAC">
        <w:rPr>
          <w:rFonts w:ascii="Arial" w:hAnsi="Arial" w:cs="Arial"/>
        </w:rPr>
        <w:t xml:space="preserve">and </w:t>
      </w:r>
      <w:r w:rsidR="002E4D7E">
        <w:rPr>
          <w:rFonts w:ascii="Arial" w:hAnsi="Arial" w:cs="Arial"/>
        </w:rPr>
        <w:t xml:space="preserve">this </w:t>
      </w:r>
      <w:r w:rsidR="00BB3AAC">
        <w:rPr>
          <w:rFonts w:ascii="Arial" w:hAnsi="Arial" w:cs="Arial"/>
        </w:rPr>
        <w:t>can</w:t>
      </w:r>
      <w:r w:rsidR="002E4D7E">
        <w:rPr>
          <w:rFonts w:ascii="Arial" w:hAnsi="Arial" w:cs="Arial"/>
        </w:rPr>
        <w:t xml:space="preserve"> then be a barrier if they wanted to access any information, so to avoid this barrier the school can give the parents a booklet or leaflet with all the information, or even send a text out whenever additional information has been put onto the page</w:t>
      </w:r>
      <w:r w:rsidR="0094212F">
        <w:rPr>
          <w:rFonts w:ascii="Arial" w:hAnsi="Arial" w:cs="Arial"/>
        </w:rPr>
        <w:t xml:space="preserve"> for those that cannot access the Facebook </w:t>
      </w:r>
      <w:r w:rsidR="00BB3AAC">
        <w:rPr>
          <w:rFonts w:ascii="Arial" w:hAnsi="Arial" w:cs="Arial"/>
        </w:rPr>
        <w:t xml:space="preserve">or Twitter </w:t>
      </w:r>
      <w:r w:rsidR="0094212F">
        <w:rPr>
          <w:rFonts w:ascii="Arial" w:hAnsi="Arial" w:cs="Arial"/>
        </w:rPr>
        <w:t xml:space="preserve">page or </w:t>
      </w:r>
      <w:r w:rsidR="00BB3AAC">
        <w:rPr>
          <w:rFonts w:ascii="Arial" w:hAnsi="Arial" w:cs="Arial"/>
        </w:rPr>
        <w:t xml:space="preserve">those that do not </w:t>
      </w:r>
      <w:r w:rsidR="0094212F">
        <w:rPr>
          <w:rFonts w:ascii="Arial" w:hAnsi="Arial" w:cs="Arial"/>
        </w:rPr>
        <w:t xml:space="preserve">have </w:t>
      </w:r>
      <w:r w:rsidR="00BB3AAC">
        <w:rPr>
          <w:rFonts w:ascii="Arial" w:hAnsi="Arial" w:cs="Arial"/>
        </w:rPr>
        <w:t>access to</w:t>
      </w:r>
      <w:r w:rsidR="0094212F">
        <w:rPr>
          <w:rFonts w:ascii="Arial" w:hAnsi="Arial" w:cs="Arial"/>
        </w:rPr>
        <w:t xml:space="preserve"> wifi</w:t>
      </w:r>
      <w:r w:rsidR="002E4D7E">
        <w:rPr>
          <w:rFonts w:ascii="Arial" w:hAnsi="Arial" w:cs="Arial"/>
        </w:rPr>
        <w:t xml:space="preserve">.  </w:t>
      </w:r>
      <w:r w:rsidR="00DC3E8E">
        <w:rPr>
          <w:rFonts w:ascii="Arial" w:hAnsi="Arial" w:cs="Arial"/>
        </w:rPr>
        <w:br/>
        <w:t>As mentioned above English is not always someone’s first language and it can be hard to communicate with the child’s parents to get information across, to overcome this</w:t>
      </w:r>
      <w:r w:rsidR="001B6A20">
        <w:rPr>
          <w:rFonts w:ascii="Arial" w:hAnsi="Arial" w:cs="Arial"/>
        </w:rPr>
        <w:t xml:space="preserve">, hire staff members that can speak another language, so that they can communicate with parents. </w:t>
      </w:r>
      <w:r w:rsidR="00FC1400">
        <w:rPr>
          <w:rFonts w:ascii="Arial" w:hAnsi="Arial" w:cs="Arial"/>
        </w:rPr>
        <w:t>Swansea Council do have a service in place if English is an additional language which is the Ethnic Minority Achievement Unit (EMAU) is it “central local authority education service that provides support, advice and guidance to primary and secondary schools in Swansea with regard to children from minority ethnic backgrounds, in particular those learning English as an additional language (EAL)” Swansea Council (2019)</w:t>
      </w:r>
      <w:r w:rsidR="0038489D">
        <w:rPr>
          <w:rFonts w:ascii="Arial" w:hAnsi="Arial" w:cs="Arial"/>
        </w:rPr>
        <w:t>.</w:t>
      </w:r>
      <w:r w:rsidR="0038489D">
        <w:rPr>
          <w:rFonts w:ascii="Arial" w:hAnsi="Arial" w:cs="Arial"/>
        </w:rPr>
        <w:br/>
        <w:t>It is also important to have positive links between parents/carers and the school. This can be do</w:t>
      </w:r>
      <w:r w:rsidR="004A24AF">
        <w:rPr>
          <w:rFonts w:ascii="Arial" w:hAnsi="Arial" w:cs="Arial"/>
        </w:rPr>
        <w:t>ne</w:t>
      </w:r>
      <w:r w:rsidR="0038489D">
        <w:rPr>
          <w:rFonts w:ascii="Arial" w:hAnsi="Arial" w:cs="Arial"/>
        </w:rPr>
        <w:t xml:space="preserve"> by having translators for meetings such as parents evening</w:t>
      </w:r>
      <w:r w:rsidR="004A24AF">
        <w:rPr>
          <w:rFonts w:ascii="Arial" w:hAnsi="Arial" w:cs="Arial"/>
        </w:rPr>
        <w:t xml:space="preserve">, or having someone call the parents to explain what is happening in the school as translators are not always available. </w:t>
      </w:r>
      <w:r w:rsidR="00F14352">
        <w:rPr>
          <w:rFonts w:ascii="Arial" w:hAnsi="Arial" w:cs="Arial"/>
        </w:rPr>
        <w:t>For example</w:t>
      </w:r>
      <w:r w:rsidR="008E0433">
        <w:rPr>
          <w:rFonts w:ascii="Arial" w:hAnsi="Arial" w:cs="Arial"/>
        </w:rPr>
        <w:t xml:space="preserve">, schools could use something called ‘the big word’ </w:t>
      </w:r>
      <w:r w:rsidR="00B60AB4">
        <w:rPr>
          <w:rFonts w:ascii="Arial" w:hAnsi="Arial" w:cs="Arial"/>
        </w:rPr>
        <w:t>this is another way of helping families who do not speak English and they will provide translation/interpretation via face to face, telephone or video</w:t>
      </w:r>
      <w:r w:rsidR="003178AD">
        <w:rPr>
          <w:rFonts w:ascii="Arial" w:hAnsi="Arial" w:cs="Arial"/>
        </w:rPr>
        <w:t xml:space="preserve"> their vision and mission is “making the world smaller, enabling everyone to access services and trade by breaking the language barrier. Giving everyone the power to communicate </w:t>
      </w:r>
      <w:r w:rsidR="003178AD">
        <w:rPr>
          <w:rFonts w:ascii="Arial" w:hAnsi="Arial" w:cs="Arial"/>
        </w:rPr>
        <w:lastRenderedPageBreak/>
        <w:t xml:space="preserve">without language barriers spreading your message, anywhere, any language, anyhow.” The big word (n.d) </w:t>
      </w:r>
      <w:r w:rsidR="00CF03AD">
        <w:rPr>
          <w:rFonts w:ascii="Arial" w:hAnsi="Arial" w:cs="Arial"/>
        </w:rPr>
        <w:br/>
      </w:r>
      <w:r w:rsidR="00392C40">
        <w:rPr>
          <w:rFonts w:ascii="Arial" w:hAnsi="Arial" w:cs="Arial"/>
        </w:rPr>
        <w:t xml:space="preserve">Furthermore, schools can also a recommend something called ‘families connect’ this was created </w:t>
      </w:r>
      <w:r w:rsidR="0053514D">
        <w:rPr>
          <w:rFonts w:ascii="Arial" w:hAnsi="Arial" w:cs="Arial"/>
        </w:rPr>
        <w:t xml:space="preserve">and developed </w:t>
      </w:r>
      <w:r w:rsidR="00392C40">
        <w:rPr>
          <w:rFonts w:ascii="Arial" w:hAnsi="Arial" w:cs="Arial"/>
        </w:rPr>
        <w:t xml:space="preserve">by Save the Children. This is where it allows </w:t>
      </w:r>
      <w:r w:rsidR="0053514D">
        <w:rPr>
          <w:rFonts w:ascii="Arial" w:hAnsi="Arial" w:cs="Arial"/>
        </w:rPr>
        <w:t>parents to increase their skills and gain confidence to support their child’s learning. The main areas will be language and literacy development, numeracy and their emotional development. Save the Children state “the eight week programme provides a series of activities, techniques and games that parents and carers can do with their children at home.” They further go onto say “each activity encourages parents and children to spend quality time together by talking about specific topics and reflecting on what they already do to support their children’s learning.”</w:t>
      </w:r>
    </w:p>
    <w:p w14:paraId="3E3FC669" w14:textId="007D7FD0" w:rsidR="00B42A80" w:rsidRDefault="005012F3" w:rsidP="000063E3">
      <w:pPr>
        <w:rPr>
          <w:rFonts w:ascii="Arial" w:hAnsi="Arial" w:cs="Arial"/>
        </w:rPr>
      </w:pPr>
      <w:r>
        <w:rPr>
          <w:rFonts w:ascii="Arial" w:hAnsi="Arial" w:cs="Arial"/>
        </w:rPr>
        <w:t>Sometimes, it can get a bit overwhelming</w:t>
      </w:r>
      <w:r w:rsidR="006209D1">
        <w:rPr>
          <w:rFonts w:ascii="Arial" w:hAnsi="Arial" w:cs="Arial"/>
        </w:rPr>
        <w:t xml:space="preserve"> and children/young people can have trouble on focusing in school, this can be due to personal li</w:t>
      </w:r>
      <w:r w:rsidR="007904B7">
        <w:rPr>
          <w:rFonts w:ascii="Arial" w:hAnsi="Arial" w:cs="Arial"/>
        </w:rPr>
        <w:t>fe</w:t>
      </w:r>
      <w:r w:rsidR="006209D1">
        <w:rPr>
          <w:rFonts w:ascii="Arial" w:hAnsi="Arial" w:cs="Arial"/>
        </w:rPr>
        <w:t xml:space="preserve"> and what is going on. In my point of view, I believe that</w:t>
      </w:r>
      <w:r w:rsidR="00371648">
        <w:rPr>
          <w:rFonts w:ascii="Arial" w:hAnsi="Arial" w:cs="Arial"/>
        </w:rPr>
        <w:t xml:space="preserve"> schools can or if they are able to, to provide a corner where it allows the child or young person to just be by themselves for a while or even with a teacher to speak about how they</w:t>
      </w:r>
      <w:r w:rsidR="007904B7">
        <w:rPr>
          <w:rFonts w:ascii="Arial" w:hAnsi="Arial" w:cs="Arial"/>
        </w:rPr>
        <w:t xml:space="preserve"> are</w:t>
      </w:r>
      <w:r w:rsidR="00371648">
        <w:rPr>
          <w:rFonts w:ascii="Arial" w:hAnsi="Arial" w:cs="Arial"/>
        </w:rPr>
        <w:t xml:space="preserve"> feeling or what they are going through. Understandably,</w:t>
      </w:r>
      <w:r w:rsidR="00B42A80">
        <w:rPr>
          <w:rFonts w:ascii="Arial" w:hAnsi="Arial" w:cs="Arial"/>
        </w:rPr>
        <w:t xml:space="preserve"> not every child or young person will want to talk about it, in this case the corner/room could have stress balls, cards with different breathing techniques to help them relax, or have sheets/books available for them to write down how they are feeling.  </w:t>
      </w:r>
      <w:r w:rsidR="00371648">
        <w:rPr>
          <w:rFonts w:ascii="Arial" w:hAnsi="Arial" w:cs="Arial"/>
        </w:rPr>
        <w:t xml:space="preserve">   </w:t>
      </w:r>
    </w:p>
    <w:p w14:paraId="70EA75C3" w14:textId="216523C5" w:rsidR="006209D1" w:rsidRDefault="00B42A80" w:rsidP="000063E3">
      <w:pPr>
        <w:rPr>
          <w:rFonts w:ascii="Arial" w:hAnsi="Arial" w:cs="Arial"/>
        </w:rPr>
      </w:pPr>
      <w:r>
        <w:rPr>
          <w:rFonts w:ascii="Arial" w:hAnsi="Arial" w:cs="Arial"/>
        </w:rPr>
        <w:t>Also, important to teach them positive emotional and social skills, so that it can allow them to them build trusting relationships, respect, and develop personally. This can be done by, listening and paying full attention to what children are saying and this can really help with a child’s confidence because when they see that teachers</w:t>
      </w:r>
      <w:r w:rsidR="00513D95">
        <w:rPr>
          <w:rFonts w:ascii="Arial" w:hAnsi="Arial" w:cs="Arial"/>
        </w:rPr>
        <w:t xml:space="preserve"> are listening, it shows that we care and we are interested in what they want to say, and children </w:t>
      </w:r>
      <w:r w:rsidR="007904B7">
        <w:rPr>
          <w:rFonts w:ascii="Arial" w:hAnsi="Arial" w:cs="Arial"/>
        </w:rPr>
        <w:t>will probably most</w:t>
      </w:r>
      <w:r w:rsidR="00513D95">
        <w:rPr>
          <w:rFonts w:ascii="Arial" w:hAnsi="Arial" w:cs="Arial"/>
        </w:rPr>
        <w:t xml:space="preserve"> likely to share their thoughts and feelings more</w:t>
      </w:r>
      <w:r w:rsidR="007904B7">
        <w:rPr>
          <w:rFonts w:ascii="Arial" w:hAnsi="Arial" w:cs="Arial"/>
        </w:rPr>
        <w:t xml:space="preserve">. Another way is doing morning check-ins, this is where the child will pick up their name and stick it onto the mood board </w:t>
      </w:r>
      <w:r w:rsidR="001A5A2B">
        <w:rPr>
          <w:rFonts w:ascii="Arial" w:hAnsi="Arial" w:cs="Arial"/>
        </w:rPr>
        <w:t xml:space="preserve">e.g. a child comes in and puts their name by the feeling ‘sad’ and I think this way it can help the teachers or teacher assistants to see how each child is feeling, and if the child needs a bit of extra support than usually and the teacher can keep an eye out on them.  </w:t>
      </w:r>
    </w:p>
    <w:p w14:paraId="545DC5B3" w14:textId="2C7641D7" w:rsidR="0038489D" w:rsidRDefault="0038489D" w:rsidP="000063E3">
      <w:pPr>
        <w:rPr>
          <w:rFonts w:ascii="Arial" w:hAnsi="Arial" w:cs="Arial"/>
        </w:rPr>
      </w:pPr>
    </w:p>
    <w:p w14:paraId="664EEE83" w14:textId="3EDA1E7C" w:rsidR="00CF03AD" w:rsidRDefault="0048078D" w:rsidP="000063E3">
      <w:pPr>
        <w:rPr>
          <w:rFonts w:ascii="Arial" w:hAnsi="Arial" w:cs="Arial"/>
        </w:rPr>
      </w:pPr>
      <w:r>
        <w:rPr>
          <w:rFonts w:ascii="Arial" w:hAnsi="Arial" w:cs="Arial"/>
        </w:rPr>
        <w:t>We know that schools around Wales offer free school meals and during Coronavirus too, which has now been extended to Easter 2021 as Swansea Council (2020) states “</w:t>
      </w:r>
      <w:r w:rsidR="00874182">
        <w:rPr>
          <w:rFonts w:ascii="Arial" w:hAnsi="Arial" w:cs="Arial"/>
        </w:rPr>
        <w:t xml:space="preserve"> the council has welcomed an announcement by the Welsh Government that is it guaranteeing funding for free school meal provision for all school holidays up to and including Easter 2021.” Though this is a good idea and it is another thing that families do not have to worry about when already facing so many challenges. However, I do propose to the Welsh Government to continue doing the free school meals during the holidays even after Easter 2021 and after the Coronavirus, as this would benefit and be a positive thing for the future if they do carry it on, as so many families do worry about their child missing a meal and going hungry. Of course, it would be up to the parents on how they would like their payments, it could be made to their bank accounts, or receiving weekly food bags, and their decision if they want to be apart or not.</w:t>
      </w:r>
      <w:r w:rsidR="000063E3">
        <w:rPr>
          <w:rFonts w:ascii="Arial" w:hAnsi="Arial" w:cs="Arial"/>
        </w:rPr>
        <w:t xml:space="preserve"> This would be done through the Welsh Government, Swansea Councils</w:t>
      </w:r>
      <w:r w:rsidR="00EB7BC8">
        <w:rPr>
          <w:rFonts w:ascii="Arial" w:hAnsi="Arial" w:cs="Arial"/>
        </w:rPr>
        <w:t>, and working alongside food bank charities,</w:t>
      </w:r>
      <w:r w:rsidR="000063E3">
        <w:rPr>
          <w:rFonts w:ascii="Arial" w:hAnsi="Arial" w:cs="Arial"/>
        </w:rPr>
        <w:t xml:space="preserve"> and if people wanted they could donate food.  </w:t>
      </w:r>
      <w:r w:rsidR="00EB7BC8">
        <w:rPr>
          <w:rFonts w:ascii="Arial" w:hAnsi="Arial" w:cs="Arial"/>
        </w:rPr>
        <w:br/>
        <w:t xml:space="preserve">In addition to this, I would also like to propose cooking programmes, which will allow and help the communities to be able to produce </w:t>
      </w:r>
      <w:r w:rsidR="00F05845">
        <w:rPr>
          <w:rFonts w:ascii="Arial" w:hAnsi="Arial" w:cs="Arial"/>
        </w:rPr>
        <w:t xml:space="preserve">food </w:t>
      </w:r>
      <w:r w:rsidR="00EB7BC8">
        <w:rPr>
          <w:rFonts w:ascii="Arial" w:hAnsi="Arial" w:cs="Arial"/>
        </w:rPr>
        <w:t>that can be affordable,</w:t>
      </w:r>
      <w:r w:rsidR="00F05845">
        <w:rPr>
          <w:rFonts w:ascii="Arial" w:hAnsi="Arial" w:cs="Arial"/>
        </w:rPr>
        <w:t xml:space="preserve"> budget friendly,</w:t>
      </w:r>
      <w:r w:rsidR="00EB7BC8">
        <w:rPr>
          <w:rFonts w:ascii="Arial" w:hAnsi="Arial" w:cs="Arial"/>
        </w:rPr>
        <w:t xml:space="preserve"> healthy, and getting the right nutrients. As mentioned before</w:t>
      </w:r>
      <w:r w:rsidR="00F05845">
        <w:rPr>
          <w:rFonts w:ascii="Arial" w:hAnsi="Arial" w:cs="Arial"/>
        </w:rPr>
        <w:t xml:space="preserve"> some families </w:t>
      </w:r>
      <w:r w:rsidR="00F05845">
        <w:rPr>
          <w:rFonts w:ascii="Arial" w:hAnsi="Arial" w:cs="Arial"/>
        </w:rPr>
        <w:lastRenderedPageBreak/>
        <w:t xml:space="preserve">may not be able to try out certain food compared to other families that can, and this is a great for them to try different foods out. I believe that everyone should be able to have access to warm food and that no one should go hungry. Also, this would be a great way for others to meet new people and build friendships, or even just having quality time with their children. </w:t>
      </w:r>
      <w:r w:rsidR="0073636C">
        <w:rPr>
          <w:rFonts w:ascii="Arial" w:hAnsi="Arial" w:cs="Arial"/>
        </w:rPr>
        <w:t>I think, that the cooking programmes should also take place during the holidays, as it will give the child and parents to do something. It would take place in town centre as most are able to access, however, I do know some may not be able to and then local community centres could hold the cooking programmes, which will be funded by the local councils, Welsh Government and any big businesses e.g. Tesco’s</w:t>
      </w:r>
      <w:r w:rsidR="00D06EE6">
        <w:rPr>
          <w:rFonts w:ascii="Arial" w:hAnsi="Arial" w:cs="Arial"/>
        </w:rPr>
        <w:t xml:space="preserve">, Lidl etc. </w:t>
      </w:r>
      <w:r w:rsidR="0073636C">
        <w:rPr>
          <w:rFonts w:ascii="Arial" w:hAnsi="Arial" w:cs="Arial"/>
        </w:rPr>
        <w:t xml:space="preserve"> </w:t>
      </w:r>
      <w:r w:rsidR="0073636C">
        <w:rPr>
          <w:rFonts w:ascii="Arial" w:hAnsi="Arial" w:cs="Arial"/>
        </w:rPr>
        <w:br/>
      </w:r>
      <w:r w:rsidR="00F05845">
        <w:rPr>
          <w:rFonts w:ascii="Arial" w:hAnsi="Arial" w:cs="Arial"/>
        </w:rPr>
        <w:t>However, if families are still struggling I would encourage them to go to a food bank and talk to them, for example, Swansea foodbank they are supported by Trussell Trust and they will as they state “provide three days nutritionally balanced emergency food and support to local people who are referred to us in crisis”</w:t>
      </w:r>
      <w:r w:rsidR="00EB7BC8">
        <w:rPr>
          <w:rFonts w:ascii="Arial" w:hAnsi="Arial" w:cs="Arial"/>
        </w:rPr>
        <w:t xml:space="preserve"> </w:t>
      </w:r>
      <w:r w:rsidR="00F05845">
        <w:rPr>
          <w:rFonts w:ascii="Arial" w:hAnsi="Arial" w:cs="Arial"/>
        </w:rPr>
        <w:t>Swa</w:t>
      </w:r>
      <w:r w:rsidR="0022428A">
        <w:rPr>
          <w:rFonts w:ascii="Arial" w:hAnsi="Arial" w:cs="Arial"/>
        </w:rPr>
        <w:t xml:space="preserve">nsea Foodbank (n.d). </w:t>
      </w:r>
    </w:p>
    <w:p w14:paraId="50D044B3" w14:textId="60E87612" w:rsidR="00FC1932" w:rsidRPr="00FC1932" w:rsidRDefault="00FC1932" w:rsidP="000063E3">
      <w:pPr>
        <w:rPr>
          <w:rFonts w:ascii="Arial" w:hAnsi="Arial" w:cs="Arial"/>
          <w:b/>
          <w:bCs/>
          <w:u w:val="single"/>
        </w:rPr>
      </w:pPr>
    </w:p>
    <w:p w14:paraId="0F5D32B1" w14:textId="73CF7883" w:rsidR="00513D95" w:rsidRDefault="00FC1932" w:rsidP="000063E3">
      <w:pPr>
        <w:rPr>
          <w:rFonts w:ascii="Arial" w:hAnsi="Arial" w:cs="Arial"/>
        </w:rPr>
      </w:pPr>
      <w:r w:rsidRPr="00FC1932">
        <w:rPr>
          <w:rFonts w:ascii="Arial" w:hAnsi="Arial" w:cs="Arial"/>
          <w:b/>
          <w:bCs/>
          <w:u w:val="single"/>
        </w:rPr>
        <w:t>Conclusion</w:t>
      </w:r>
      <w:r>
        <w:rPr>
          <w:rFonts w:ascii="Arial" w:hAnsi="Arial" w:cs="Arial"/>
          <w:b/>
          <w:bCs/>
          <w:u w:val="single"/>
        </w:rPr>
        <w:br/>
      </w:r>
      <w:r>
        <w:rPr>
          <w:rFonts w:ascii="Arial" w:hAnsi="Arial" w:cs="Arial"/>
        </w:rPr>
        <w:t>Overall, all children living in poverty are just like the other children, they may face certain barriers</w:t>
      </w:r>
      <w:r w:rsidR="00E454B7">
        <w:rPr>
          <w:rFonts w:ascii="Arial" w:hAnsi="Arial" w:cs="Arial"/>
        </w:rPr>
        <w:t xml:space="preserve"> that can make certain things harder. But it is important that we do what we can </w:t>
      </w:r>
      <w:r w:rsidR="00945AAA">
        <w:rPr>
          <w:rFonts w:ascii="Arial" w:hAnsi="Arial" w:cs="Arial"/>
        </w:rPr>
        <w:t>t</w:t>
      </w:r>
      <w:r w:rsidR="00E454B7">
        <w:rPr>
          <w:rFonts w:ascii="Arial" w:hAnsi="Arial" w:cs="Arial"/>
        </w:rPr>
        <w:t xml:space="preserve">o ensure that they are able to get the best education they can and reach their potential. </w:t>
      </w:r>
      <w:r w:rsidR="00945AAA">
        <w:rPr>
          <w:rFonts w:ascii="Arial" w:hAnsi="Arial" w:cs="Arial"/>
        </w:rPr>
        <w:t>Also, that they know that someone is always there for help, support and guidance and this goes for parents to. Having a good relationship with their parents/carers allows them to work together and ensuring that the children will get the best support needed.</w:t>
      </w:r>
      <w:r w:rsidR="00945AAA">
        <w:rPr>
          <w:rFonts w:ascii="Arial" w:hAnsi="Arial" w:cs="Arial"/>
        </w:rPr>
        <w:br/>
        <w:t xml:space="preserve">Although, solving poverty is not something that will happen overnight but making and doing simple steps will help such as teacher training, talking about it with children and reducing the stigma around it, everyone working together such as; governments, local councils, schools, landlords, the communities etc. Providing and creating jobs around areas in Wales who are struggling and have weak local </w:t>
      </w:r>
      <w:r w:rsidR="006A5FD2">
        <w:rPr>
          <w:rFonts w:ascii="Arial" w:hAnsi="Arial" w:cs="Arial"/>
        </w:rPr>
        <w:t>economies and allowing them to have the opportunity to learn so that they can get a job. Having apprenticeship schemes is also another great to help, as it can aim to provide people who are in unemployment with new skills and knowledge and that can help with them finding a job.</w:t>
      </w:r>
      <w:r w:rsidR="006A5FD2">
        <w:rPr>
          <w:rFonts w:ascii="Arial" w:hAnsi="Arial" w:cs="Arial"/>
        </w:rPr>
        <w:br/>
        <w:t xml:space="preserve">Interventions can also work such as schools working other agencies can get involved when needed and offer support to those that need it by home visits, or meetings in school with the agency, parent and teacher/headteacher. </w:t>
      </w:r>
      <w:r w:rsidR="00D506FF">
        <w:rPr>
          <w:rFonts w:ascii="Arial" w:hAnsi="Arial" w:cs="Arial"/>
        </w:rPr>
        <w:br/>
        <w:t xml:space="preserve">Also, by having promoting positive social and emotional skills will allow the child to learn about their feelings as well as others, take turns, express their emotions, and engaged in what they do. </w:t>
      </w:r>
    </w:p>
    <w:p w14:paraId="045E5D38" w14:textId="332AE757" w:rsidR="00FC1932" w:rsidRDefault="00FC1932" w:rsidP="000063E3">
      <w:pPr>
        <w:rPr>
          <w:rFonts w:ascii="Arial" w:hAnsi="Arial" w:cs="Arial"/>
        </w:rPr>
      </w:pPr>
    </w:p>
    <w:p w14:paraId="0C1F3F7F" w14:textId="70F65159" w:rsidR="007C300F" w:rsidRDefault="007C300F" w:rsidP="001D35AA">
      <w:pPr>
        <w:spacing w:before="100" w:beforeAutospacing="1" w:after="100" w:afterAutospacing="1"/>
        <w:rPr>
          <w:rFonts w:ascii="Helvetica Neue" w:hAnsi="Helvetica Neue"/>
          <w:color w:val="333333"/>
        </w:rPr>
      </w:pPr>
    </w:p>
    <w:p w14:paraId="349BB440" w14:textId="545ECAE6" w:rsidR="006A5FD2" w:rsidRDefault="006A5FD2" w:rsidP="001D35AA">
      <w:pPr>
        <w:spacing w:before="100" w:beforeAutospacing="1" w:after="100" w:afterAutospacing="1"/>
        <w:rPr>
          <w:rFonts w:ascii="Helvetica Neue" w:hAnsi="Helvetica Neue"/>
          <w:color w:val="333333"/>
        </w:rPr>
      </w:pPr>
    </w:p>
    <w:p w14:paraId="539AB69D" w14:textId="715C95CD" w:rsidR="006A5FD2" w:rsidRDefault="006A5FD2" w:rsidP="001D35AA">
      <w:pPr>
        <w:spacing w:before="100" w:beforeAutospacing="1" w:after="100" w:afterAutospacing="1"/>
        <w:rPr>
          <w:rFonts w:ascii="Helvetica Neue" w:hAnsi="Helvetica Neue"/>
          <w:color w:val="333333"/>
        </w:rPr>
      </w:pPr>
    </w:p>
    <w:p w14:paraId="07EBC17A" w14:textId="7A6A1D4A" w:rsidR="006A5FD2" w:rsidRDefault="006A5FD2" w:rsidP="001D35AA">
      <w:pPr>
        <w:spacing w:before="100" w:beforeAutospacing="1" w:after="100" w:afterAutospacing="1"/>
        <w:rPr>
          <w:rFonts w:ascii="Helvetica Neue" w:hAnsi="Helvetica Neue"/>
          <w:color w:val="333333"/>
        </w:rPr>
      </w:pPr>
    </w:p>
    <w:p w14:paraId="53F29405" w14:textId="77777777" w:rsidR="006A5FD2" w:rsidRPr="001D35AA" w:rsidRDefault="006A5FD2" w:rsidP="001D35AA">
      <w:pPr>
        <w:spacing w:before="100" w:beforeAutospacing="1" w:after="100" w:afterAutospacing="1"/>
        <w:rPr>
          <w:rFonts w:ascii="Arial" w:hAnsi="Arial" w:cs="Arial"/>
          <w:color w:val="494848"/>
          <w:sz w:val="30"/>
          <w:szCs w:val="30"/>
        </w:rPr>
      </w:pPr>
    </w:p>
    <w:p w14:paraId="7FE12ECF" w14:textId="6B91C37A" w:rsidR="00681659" w:rsidRDefault="001D35AA" w:rsidP="00AF639E">
      <w:pPr>
        <w:rPr>
          <w:rFonts w:ascii="Arial" w:hAnsi="Arial" w:cs="Arial"/>
        </w:rPr>
      </w:pPr>
      <w:r>
        <w:rPr>
          <w:rFonts w:ascii="Arial" w:hAnsi="Arial" w:cs="Arial"/>
        </w:rPr>
        <w:lastRenderedPageBreak/>
        <w:t>Reference</w:t>
      </w:r>
    </w:p>
    <w:p w14:paraId="62B6CFF6" w14:textId="6901ABDD" w:rsidR="00775A3C" w:rsidRDefault="00775A3C" w:rsidP="00AF639E">
      <w:pPr>
        <w:rPr>
          <w:rFonts w:ascii="Arial" w:hAnsi="Arial" w:cs="Arial"/>
        </w:rPr>
      </w:pPr>
      <w:r>
        <w:rPr>
          <w:rFonts w:ascii="Arial" w:hAnsi="Arial" w:cs="Arial"/>
        </w:rPr>
        <w:t xml:space="preserve">Busby, E (2019) </w:t>
      </w:r>
      <w:r>
        <w:rPr>
          <w:rFonts w:ascii="Arial" w:hAnsi="Arial" w:cs="Arial"/>
          <w:i/>
          <w:iCs/>
        </w:rPr>
        <w:t xml:space="preserve">Poverty-hit pupils so ashamed of worn-put clothes and lack of equipment they skip school, teachers say. </w:t>
      </w:r>
      <w:r>
        <w:rPr>
          <w:rFonts w:ascii="Arial" w:hAnsi="Arial" w:cs="Arial"/>
        </w:rPr>
        <w:t xml:space="preserve">Available at: </w:t>
      </w:r>
      <w:hyperlink r:id="rId7" w:history="1">
        <w:r w:rsidRPr="000C489B">
          <w:rPr>
            <w:rStyle w:val="Hyperlink"/>
            <w:rFonts w:ascii="Arial" w:hAnsi="Arial" w:cs="Arial"/>
          </w:rPr>
          <w:t>https://www.independent.co.uk/news/education/education-news/child-poverty-national-education-union-pupils-school-bullying-teachers-a8867781.html</w:t>
        </w:r>
      </w:hyperlink>
      <w:r>
        <w:rPr>
          <w:rFonts w:ascii="Arial" w:hAnsi="Arial" w:cs="Arial"/>
        </w:rPr>
        <w:t xml:space="preserve"> </w:t>
      </w:r>
      <w:r>
        <w:rPr>
          <w:rFonts w:ascii="Arial" w:hAnsi="Arial" w:cs="Arial"/>
        </w:rPr>
        <w:t>(Accessed: 2</w:t>
      </w:r>
      <w:r w:rsidRPr="00681659">
        <w:rPr>
          <w:rFonts w:ascii="Arial" w:hAnsi="Arial" w:cs="Arial"/>
          <w:vertAlign w:val="superscript"/>
        </w:rPr>
        <w:t>nd</w:t>
      </w:r>
      <w:r>
        <w:rPr>
          <w:rFonts w:ascii="Arial" w:hAnsi="Arial" w:cs="Arial"/>
        </w:rPr>
        <w:t xml:space="preserve"> January 2021)</w:t>
      </w:r>
      <w:r>
        <w:rPr>
          <w:rFonts w:ascii="Arial" w:hAnsi="Arial" w:cs="Arial"/>
        </w:rPr>
        <w:br/>
      </w:r>
    </w:p>
    <w:p w14:paraId="1E660E4F" w14:textId="668F4CA6" w:rsidR="007C300F" w:rsidRDefault="00681659" w:rsidP="00AF639E">
      <w:pPr>
        <w:rPr>
          <w:rFonts w:ascii="Arial" w:hAnsi="Arial" w:cs="Arial"/>
        </w:rPr>
      </w:pPr>
      <w:r>
        <w:rPr>
          <w:rFonts w:ascii="Arial" w:hAnsi="Arial" w:cs="Arial"/>
        </w:rPr>
        <w:t xml:space="preserve">BBC Wales (2020) </w:t>
      </w:r>
      <w:r>
        <w:rPr>
          <w:rFonts w:ascii="Arial" w:hAnsi="Arial" w:cs="Arial"/>
          <w:i/>
          <w:iCs/>
        </w:rPr>
        <w:t xml:space="preserve">Unemployment rate in Wales rises sharply to 3.8%. </w:t>
      </w:r>
      <w:r>
        <w:rPr>
          <w:rFonts w:ascii="Arial" w:hAnsi="Arial" w:cs="Arial"/>
        </w:rPr>
        <w:t>Available at:</w:t>
      </w:r>
      <w:r>
        <w:rPr>
          <w:rFonts w:ascii="Arial" w:hAnsi="Arial" w:cs="Arial"/>
        </w:rPr>
        <w:t xml:space="preserve"> </w:t>
      </w:r>
      <w:hyperlink r:id="rId8" w:history="1">
        <w:r w:rsidRPr="000C489B">
          <w:rPr>
            <w:rStyle w:val="Hyperlink"/>
            <w:rFonts w:ascii="Arial" w:hAnsi="Arial" w:cs="Arial"/>
          </w:rPr>
          <w:t>https://www.bbc.co.uk/news/uk-wales-54513353</w:t>
        </w:r>
      </w:hyperlink>
      <w:r>
        <w:rPr>
          <w:rFonts w:ascii="Arial" w:hAnsi="Arial" w:cs="Arial"/>
        </w:rPr>
        <w:t xml:space="preserve"> </w:t>
      </w:r>
      <w:r>
        <w:rPr>
          <w:rFonts w:ascii="Arial" w:hAnsi="Arial" w:cs="Arial"/>
        </w:rPr>
        <w:t>(Accessed: 2</w:t>
      </w:r>
      <w:r w:rsidRPr="00681659">
        <w:rPr>
          <w:rFonts w:ascii="Arial" w:hAnsi="Arial" w:cs="Arial"/>
          <w:vertAlign w:val="superscript"/>
        </w:rPr>
        <w:t>nd</w:t>
      </w:r>
      <w:r>
        <w:rPr>
          <w:rFonts w:ascii="Arial" w:hAnsi="Arial" w:cs="Arial"/>
        </w:rPr>
        <w:t xml:space="preserve"> January 2021)</w:t>
      </w:r>
    </w:p>
    <w:p w14:paraId="227C7D1C" w14:textId="1CD857DE" w:rsidR="00775A3C" w:rsidRDefault="00775A3C" w:rsidP="00AF639E">
      <w:pPr>
        <w:rPr>
          <w:rFonts w:ascii="Arial" w:hAnsi="Arial" w:cs="Arial"/>
        </w:rPr>
      </w:pPr>
    </w:p>
    <w:p w14:paraId="32AF9812" w14:textId="2A94D98C" w:rsidR="00775A3C" w:rsidRDefault="00775A3C" w:rsidP="00AF639E">
      <w:pPr>
        <w:rPr>
          <w:rFonts w:ascii="Arial" w:hAnsi="Arial" w:cs="Arial"/>
        </w:rPr>
      </w:pPr>
      <w:r>
        <w:rPr>
          <w:rFonts w:ascii="Arial" w:hAnsi="Arial" w:cs="Arial"/>
        </w:rPr>
        <w:t xml:space="preserve">BBC Wales (2020) </w:t>
      </w:r>
      <w:r>
        <w:rPr>
          <w:rFonts w:ascii="Arial" w:hAnsi="Arial" w:cs="Arial"/>
          <w:i/>
          <w:iCs/>
        </w:rPr>
        <w:t>Covid-19: Wales could see more than 44,000 long-term unemployed.</w:t>
      </w:r>
      <w:r>
        <w:rPr>
          <w:rFonts w:ascii="Arial" w:hAnsi="Arial" w:cs="Arial"/>
        </w:rPr>
        <w:t xml:space="preserve"> Available at: </w:t>
      </w:r>
      <w:hyperlink r:id="rId9" w:history="1">
        <w:r w:rsidRPr="000C489B">
          <w:rPr>
            <w:rStyle w:val="Hyperlink"/>
            <w:rFonts w:ascii="Arial" w:hAnsi="Arial" w:cs="Arial"/>
          </w:rPr>
          <w:t>https://www.bbc.co.uk/news/uk-wales-55070690</w:t>
        </w:r>
      </w:hyperlink>
      <w:r>
        <w:rPr>
          <w:rFonts w:ascii="Arial" w:hAnsi="Arial" w:cs="Arial"/>
        </w:rPr>
        <w:t xml:space="preserve"> </w:t>
      </w:r>
      <w:r>
        <w:rPr>
          <w:rFonts w:ascii="Arial" w:hAnsi="Arial" w:cs="Arial"/>
        </w:rPr>
        <w:t>(Accessed: 2</w:t>
      </w:r>
      <w:r w:rsidRPr="00681659">
        <w:rPr>
          <w:rFonts w:ascii="Arial" w:hAnsi="Arial" w:cs="Arial"/>
          <w:vertAlign w:val="superscript"/>
        </w:rPr>
        <w:t>nd</w:t>
      </w:r>
      <w:r>
        <w:rPr>
          <w:rFonts w:ascii="Arial" w:hAnsi="Arial" w:cs="Arial"/>
        </w:rPr>
        <w:t xml:space="preserve"> January 2021)</w:t>
      </w:r>
    </w:p>
    <w:p w14:paraId="418BBD87" w14:textId="77777777" w:rsidR="007C300F" w:rsidRDefault="007C300F" w:rsidP="00AF639E">
      <w:pPr>
        <w:rPr>
          <w:rFonts w:ascii="Arial" w:hAnsi="Arial" w:cs="Arial"/>
        </w:rPr>
      </w:pPr>
    </w:p>
    <w:p w14:paraId="5D802807" w14:textId="7D85E16C" w:rsidR="00BC0240" w:rsidRDefault="007C300F" w:rsidP="00AF639E">
      <w:pPr>
        <w:rPr>
          <w:rFonts w:ascii="Arial" w:hAnsi="Arial" w:cs="Arial"/>
        </w:rPr>
      </w:pPr>
      <w:r>
        <w:rPr>
          <w:rFonts w:ascii="Arial" w:hAnsi="Arial" w:cs="Arial"/>
        </w:rPr>
        <w:t xml:space="preserve">Children in Wales (2016) </w:t>
      </w:r>
      <w:r w:rsidRPr="007C300F">
        <w:rPr>
          <w:rFonts w:ascii="Arial" w:hAnsi="Arial" w:cs="Arial"/>
          <w:i/>
          <w:iCs/>
        </w:rPr>
        <w:t>Poverty.</w:t>
      </w:r>
      <w:r>
        <w:rPr>
          <w:rFonts w:ascii="Arial" w:hAnsi="Arial" w:cs="Arial"/>
        </w:rPr>
        <w:t xml:space="preserve"> Available at: </w:t>
      </w:r>
      <w:hyperlink r:id="rId10" w:history="1">
        <w:r w:rsidRPr="000C489B">
          <w:rPr>
            <w:rStyle w:val="Hyperlink"/>
            <w:rFonts w:ascii="Arial" w:hAnsi="Arial" w:cs="Arial"/>
          </w:rPr>
          <w:t>https://www.childreninwales.org.uk/our-work/poverty/</w:t>
        </w:r>
      </w:hyperlink>
      <w:r>
        <w:rPr>
          <w:rFonts w:ascii="Arial" w:hAnsi="Arial" w:cs="Arial"/>
        </w:rPr>
        <w:t xml:space="preserve"> (Accessed: 12</w:t>
      </w:r>
      <w:r w:rsidRPr="007C300F">
        <w:rPr>
          <w:rFonts w:ascii="Arial" w:hAnsi="Arial" w:cs="Arial"/>
          <w:vertAlign w:val="superscript"/>
        </w:rPr>
        <w:t>th</w:t>
      </w:r>
      <w:r>
        <w:rPr>
          <w:rFonts w:ascii="Arial" w:hAnsi="Arial" w:cs="Arial"/>
        </w:rPr>
        <w:t xml:space="preserve"> January 2021) </w:t>
      </w:r>
      <w:r w:rsidR="00681659">
        <w:rPr>
          <w:rFonts w:ascii="Arial" w:hAnsi="Arial" w:cs="Arial"/>
        </w:rPr>
        <w:br/>
      </w:r>
      <w:r w:rsidR="00681659">
        <w:rPr>
          <w:rFonts w:ascii="Arial" w:hAnsi="Arial" w:cs="Arial"/>
        </w:rPr>
        <w:br/>
        <w:t xml:space="preserve">Deacon, T (2020) </w:t>
      </w:r>
      <w:r w:rsidR="00681659">
        <w:rPr>
          <w:rFonts w:ascii="Arial" w:hAnsi="Arial" w:cs="Arial"/>
          <w:i/>
          <w:iCs/>
        </w:rPr>
        <w:t xml:space="preserve">The places in wales hit hardest by unemployment since coronavirus. </w:t>
      </w:r>
      <w:r w:rsidR="00681659">
        <w:rPr>
          <w:rFonts w:ascii="Arial" w:hAnsi="Arial" w:cs="Arial"/>
        </w:rPr>
        <w:t>Available at:</w:t>
      </w:r>
      <w:r w:rsidR="00681659">
        <w:rPr>
          <w:rFonts w:ascii="Arial" w:hAnsi="Arial" w:cs="Arial"/>
        </w:rPr>
        <w:t xml:space="preserve"> </w:t>
      </w:r>
      <w:hyperlink r:id="rId11" w:history="1">
        <w:r w:rsidR="00681659" w:rsidRPr="000C489B">
          <w:rPr>
            <w:rStyle w:val="Hyperlink"/>
            <w:rFonts w:ascii="Arial" w:hAnsi="Arial" w:cs="Arial"/>
          </w:rPr>
          <w:t>https://</w:t>
        </w:r>
        <w:r w:rsidR="00681659" w:rsidRPr="000C489B">
          <w:rPr>
            <w:rStyle w:val="Hyperlink"/>
            <w:rFonts w:ascii="Arial" w:hAnsi="Arial" w:cs="Arial"/>
          </w:rPr>
          <w:t>w</w:t>
        </w:r>
        <w:r w:rsidR="00681659" w:rsidRPr="000C489B">
          <w:rPr>
            <w:rStyle w:val="Hyperlink"/>
            <w:rFonts w:ascii="Arial" w:hAnsi="Arial" w:cs="Arial"/>
          </w:rPr>
          <w:t>ww.walesonline.co.uk/news/wales-news/wales-jobs-near-me-coronavirus-18937336</w:t>
        </w:r>
      </w:hyperlink>
      <w:r w:rsidR="00681659">
        <w:rPr>
          <w:rFonts w:ascii="Arial" w:hAnsi="Arial" w:cs="Arial"/>
        </w:rPr>
        <w:t xml:space="preserve"> (Accessed: 2</w:t>
      </w:r>
      <w:r w:rsidR="00681659" w:rsidRPr="00681659">
        <w:rPr>
          <w:rFonts w:ascii="Arial" w:hAnsi="Arial" w:cs="Arial"/>
          <w:vertAlign w:val="superscript"/>
        </w:rPr>
        <w:t>nd</w:t>
      </w:r>
      <w:r w:rsidR="00681659">
        <w:rPr>
          <w:rFonts w:ascii="Arial" w:hAnsi="Arial" w:cs="Arial"/>
        </w:rPr>
        <w:t xml:space="preserve"> January 2021)</w:t>
      </w:r>
    </w:p>
    <w:p w14:paraId="1425DAC2" w14:textId="0B45F4F5" w:rsidR="002B0181" w:rsidRDefault="002B0181" w:rsidP="00AF639E">
      <w:pPr>
        <w:rPr>
          <w:rFonts w:ascii="Arial" w:hAnsi="Arial" w:cs="Arial"/>
        </w:rPr>
      </w:pPr>
    </w:p>
    <w:p w14:paraId="03F52C25" w14:textId="395308B3" w:rsidR="002B0181" w:rsidRDefault="002B0181" w:rsidP="00AF639E">
      <w:pPr>
        <w:rPr>
          <w:rFonts w:ascii="Arial" w:hAnsi="Arial" w:cs="Arial"/>
        </w:rPr>
      </w:pPr>
      <w:r>
        <w:rPr>
          <w:rFonts w:ascii="Arial" w:hAnsi="Arial" w:cs="Arial"/>
        </w:rPr>
        <w:t xml:space="preserve">Gavin, L, M (2015) </w:t>
      </w:r>
      <w:r w:rsidRPr="002B0181">
        <w:rPr>
          <w:rFonts w:ascii="Arial" w:hAnsi="Arial" w:cs="Arial"/>
          <w:i/>
          <w:iCs/>
        </w:rPr>
        <w:t xml:space="preserve">Breakfast basics. </w:t>
      </w:r>
      <w:r>
        <w:rPr>
          <w:rFonts w:ascii="Arial" w:hAnsi="Arial" w:cs="Arial"/>
        </w:rPr>
        <w:t xml:space="preserve">Available at: </w:t>
      </w:r>
      <w:hyperlink r:id="rId12" w:history="1">
        <w:r w:rsidRPr="000C489B">
          <w:rPr>
            <w:rStyle w:val="Hyperlink"/>
            <w:rFonts w:ascii="Arial" w:hAnsi="Arial" w:cs="Arial"/>
          </w:rPr>
          <w:t>https://kidshealth.org/en/parents/breakfast.html</w:t>
        </w:r>
      </w:hyperlink>
      <w:r>
        <w:rPr>
          <w:rFonts w:ascii="Arial" w:hAnsi="Arial" w:cs="Arial"/>
        </w:rPr>
        <w:t xml:space="preserve"> (Accessed: 6</w:t>
      </w:r>
      <w:r w:rsidRPr="002B0181">
        <w:rPr>
          <w:rFonts w:ascii="Arial" w:hAnsi="Arial" w:cs="Arial"/>
          <w:vertAlign w:val="superscript"/>
        </w:rPr>
        <w:t>th</w:t>
      </w:r>
      <w:r>
        <w:rPr>
          <w:rFonts w:ascii="Arial" w:hAnsi="Arial" w:cs="Arial"/>
        </w:rPr>
        <w:t xml:space="preserve"> January 2021)</w:t>
      </w:r>
    </w:p>
    <w:p w14:paraId="5176DD9E" w14:textId="77777777" w:rsidR="00681659" w:rsidRPr="00681659" w:rsidRDefault="00681659" w:rsidP="00AF639E">
      <w:pPr>
        <w:rPr>
          <w:rFonts w:ascii="Arial" w:hAnsi="Arial" w:cs="Arial"/>
          <w:i/>
          <w:iCs/>
        </w:rPr>
      </w:pPr>
    </w:p>
    <w:p w14:paraId="45C77596" w14:textId="21547040" w:rsidR="001D35AA" w:rsidRDefault="0005600C" w:rsidP="00AF639E">
      <w:pPr>
        <w:rPr>
          <w:rFonts w:ascii="Arial" w:hAnsi="Arial" w:cs="Arial"/>
        </w:rPr>
      </w:pPr>
      <w:r>
        <w:rPr>
          <w:rFonts w:ascii="Arial" w:hAnsi="Arial" w:cs="Arial"/>
        </w:rPr>
        <w:t xml:space="preserve">Joseph Rowntree Foundation (no date) </w:t>
      </w:r>
      <w:r>
        <w:rPr>
          <w:rFonts w:ascii="Arial" w:hAnsi="Arial" w:cs="Arial"/>
          <w:i/>
          <w:iCs/>
        </w:rPr>
        <w:t>what is poverty?</w:t>
      </w:r>
      <w:r>
        <w:rPr>
          <w:rFonts w:ascii="Arial" w:hAnsi="Arial" w:cs="Arial"/>
        </w:rPr>
        <w:t xml:space="preserve"> Available at: </w:t>
      </w:r>
      <w:hyperlink r:id="rId13" w:history="1">
        <w:r w:rsidRPr="000C489B">
          <w:rPr>
            <w:rStyle w:val="Hyperlink"/>
            <w:rFonts w:ascii="Arial" w:hAnsi="Arial" w:cs="Arial"/>
          </w:rPr>
          <w:t>https://www.jrf.org.uk/our-work/what-is-poverty</w:t>
        </w:r>
      </w:hyperlink>
      <w:r>
        <w:rPr>
          <w:rFonts w:ascii="Arial" w:hAnsi="Arial" w:cs="Arial"/>
        </w:rPr>
        <w:t xml:space="preserve"> (Accessed: </w:t>
      </w:r>
      <w:r w:rsidR="00F55B95">
        <w:rPr>
          <w:rFonts w:ascii="Arial" w:hAnsi="Arial" w:cs="Arial"/>
        </w:rPr>
        <w:t>30th</w:t>
      </w:r>
      <w:r>
        <w:rPr>
          <w:rFonts w:ascii="Arial" w:hAnsi="Arial" w:cs="Arial"/>
        </w:rPr>
        <w:t xml:space="preserve"> January 2020)</w:t>
      </w:r>
    </w:p>
    <w:p w14:paraId="3F630B6F" w14:textId="55BA8667" w:rsidR="00681659" w:rsidRDefault="00681659" w:rsidP="00AF639E">
      <w:pPr>
        <w:rPr>
          <w:rFonts w:ascii="Arial" w:hAnsi="Arial" w:cs="Arial"/>
        </w:rPr>
      </w:pPr>
    </w:p>
    <w:p w14:paraId="5E7106B3" w14:textId="62C9B9E6" w:rsidR="00531A75" w:rsidRDefault="00681659" w:rsidP="00AF639E">
      <w:pPr>
        <w:rPr>
          <w:rFonts w:ascii="Arial" w:hAnsi="Arial" w:cs="Arial"/>
        </w:rPr>
      </w:pPr>
      <w:r>
        <w:rPr>
          <w:rFonts w:ascii="Arial" w:hAnsi="Arial" w:cs="Arial"/>
        </w:rPr>
        <w:t>Joseph Rowntree Foundation</w:t>
      </w:r>
      <w:r>
        <w:rPr>
          <w:rFonts w:ascii="Arial" w:hAnsi="Arial" w:cs="Arial"/>
        </w:rPr>
        <w:t xml:space="preserve"> </w:t>
      </w:r>
      <w:r w:rsidR="007C300F">
        <w:rPr>
          <w:rFonts w:ascii="Arial" w:hAnsi="Arial" w:cs="Arial"/>
        </w:rPr>
        <w:t xml:space="preserve">(2020) </w:t>
      </w:r>
      <w:r w:rsidR="007C300F">
        <w:rPr>
          <w:rFonts w:ascii="Arial" w:hAnsi="Arial" w:cs="Arial"/>
          <w:i/>
          <w:iCs/>
        </w:rPr>
        <w:t xml:space="preserve">Briefing: poverty in Wales 2020. </w:t>
      </w:r>
      <w:r w:rsidR="007C300F">
        <w:rPr>
          <w:rFonts w:ascii="Arial" w:hAnsi="Arial" w:cs="Arial"/>
        </w:rPr>
        <w:t>Available at:</w:t>
      </w:r>
      <w:r w:rsidR="007C300F" w:rsidRPr="007C300F">
        <w:t xml:space="preserve"> </w:t>
      </w:r>
      <w:hyperlink r:id="rId14" w:history="1">
        <w:r w:rsidR="007C300F" w:rsidRPr="000C489B">
          <w:rPr>
            <w:rStyle w:val="Hyperlink"/>
            <w:rFonts w:ascii="Arial" w:hAnsi="Arial" w:cs="Arial"/>
          </w:rPr>
          <w:t>https://www.jrf.org.uk/sites/default/files/jrf/poverty_in_wales_2020_0.pdf</w:t>
        </w:r>
      </w:hyperlink>
      <w:r w:rsidR="007C300F">
        <w:rPr>
          <w:rFonts w:ascii="Arial" w:hAnsi="Arial" w:cs="Arial"/>
        </w:rPr>
        <w:t xml:space="preserve"> </w:t>
      </w:r>
      <w:r w:rsidR="007C300F">
        <w:rPr>
          <w:rFonts w:ascii="Arial" w:hAnsi="Arial" w:cs="Arial"/>
        </w:rPr>
        <w:t>(Accessed:</w:t>
      </w:r>
      <w:r w:rsidR="007C300F">
        <w:rPr>
          <w:rFonts w:ascii="Arial" w:hAnsi="Arial" w:cs="Arial"/>
        </w:rPr>
        <w:t xml:space="preserve"> 5</w:t>
      </w:r>
      <w:r w:rsidR="007C300F" w:rsidRPr="007C300F">
        <w:rPr>
          <w:rFonts w:ascii="Arial" w:hAnsi="Arial" w:cs="Arial"/>
          <w:vertAlign w:val="superscript"/>
        </w:rPr>
        <w:t>th</w:t>
      </w:r>
      <w:r w:rsidR="007C300F">
        <w:rPr>
          <w:rFonts w:ascii="Arial" w:hAnsi="Arial" w:cs="Arial"/>
        </w:rPr>
        <w:t xml:space="preserve"> January</w:t>
      </w:r>
      <w:r w:rsidR="007C300F">
        <w:rPr>
          <w:rFonts w:ascii="Arial" w:hAnsi="Arial" w:cs="Arial"/>
        </w:rPr>
        <w:t xml:space="preserve"> 2021)</w:t>
      </w:r>
      <w:r w:rsidR="00531A75">
        <w:rPr>
          <w:rFonts w:ascii="Arial" w:hAnsi="Arial" w:cs="Arial"/>
        </w:rPr>
        <w:br/>
      </w:r>
    </w:p>
    <w:p w14:paraId="2B3622AD" w14:textId="7841CB74" w:rsidR="00531A75" w:rsidRDefault="00531A75" w:rsidP="00AF639E">
      <w:pPr>
        <w:rPr>
          <w:rFonts w:ascii="Arial" w:hAnsi="Arial" w:cs="Arial"/>
        </w:rPr>
      </w:pPr>
      <w:r>
        <w:rPr>
          <w:rFonts w:ascii="Arial" w:hAnsi="Arial" w:cs="Arial"/>
        </w:rPr>
        <w:t xml:space="preserve">Jones, A (2013) Welsh Government needs to tackle how poverty affects education, report says. Available at: </w:t>
      </w:r>
      <w:hyperlink r:id="rId15" w:history="1">
        <w:r w:rsidRPr="000C489B">
          <w:rPr>
            <w:rStyle w:val="Hyperlink"/>
            <w:rFonts w:ascii="Arial" w:hAnsi="Arial" w:cs="Arial"/>
          </w:rPr>
          <w:t>https://www.bbc.co.uk/news/uk-wales-253060</w:t>
        </w:r>
        <w:r w:rsidRPr="000C489B">
          <w:rPr>
            <w:rStyle w:val="Hyperlink"/>
            <w:rFonts w:ascii="Arial" w:hAnsi="Arial" w:cs="Arial"/>
          </w:rPr>
          <w:t>7</w:t>
        </w:r>
        <w:r w:rsidRPr="000C489B">
          <w:rPr>
            <w:rStyle w:val="Hyperlink"/>
            <w:rFonts w:ascii="Arial" w:hAnsi="Arial" w:cs="Arial"/>
          </w:rPr>
          <w:t>9</w:t>
        </w:r>
      </w:hyperlink>
      <w:r>
        <w:rPr>
          <w:rFonts w:ascii="Arial" w:hAnsi="Arial" w:cs="Arial"/>
        </w:rPr>
        <w:t xml:space="preserve"> (Accessed: </w:t>
      </w:r>
      <w:r>
        <w:rPr>
          <w:rFonts w:ascii="Arial" w:hAnsi="Arial" w:cs="Arial"/>
        </w:rPr>
        <w:t>6</w:t>
      </w:r>
      <w:r w:rsidRPr="002B0181">
        <w:rPr>
          <w:rFonts w:ascii="Arial" w:hAnsi="Arial" w:cs="Arial"/>
          <w:vertAlign w:val="superscript"/>
        </w:rPr>
        <w:t>th</w:t>
      </w:r>
      <w:r>
        <w:rPr>
          <w:rFonts w:ascii="Arial" w:hAnsi="Arial" w:cs="Arial"/>
        </w:rPr>
        <w:t xml:space="preserve"> January 2021)</w:t>
      </w:r>
      <w:r>
        <w:rPr>
          <w:rFonts w:ascii="Arial" w:hAnsi="Arial" w:cs="Arial"/>
        </w:rPr>
        <w:br/>
      </w:r>
    </w:p>
    <w:p w14:paraId="7B8993A9" w14:textId="673AC253" w:rsidR="00A75E3F" w:rsidRDefault="00A75E3F" w:rsidP="00AF639E">
      <w:pPr>
        <w:rPr>
          <w:rFonts w:ascii="Arial" w:hAnsi="Arial" w:cs="Arial"/>
        </w:rPr>
      </w:pPr>
      <w:r>
        <w:rPr>
          <w:rFonts w:ascii="Arial" w:hAnsi="Arial" w:cs="Arial"/>
        </w:rPr>
        <w:t>Kellogg’s (no date)</w:t>
      </w:r>
      <w:r w:rsidRPr="002B0181">
        <w:rPr>
          <w:rFonts w:ascii="Arial" w:hAnsi="Arial" w:cs="Arial"/>
          <w:i/>
          <w:iCs/>
        </w:rPr>
        <w:t xml:space="preserve"> Are breakfasts clubs making a difference? </w:t>
      </w:r>
      <w:r>
        <w:rPr>
          <w:rFonts w:ascii="Arial" w:hAnsi="Arial" w:cs="Arial"/>
        </w:rPr>
        <w:t xml:space="preserve">Available at: </w:t>
      </w:r>
      <w:hyperlink r:id="rId16" w:history="1">
        <w:r w:rsidRPr="000C489B">
          <w:rPr>
            <w:rStyle w:val="Hyperlink"/>
            <w:rFonts w:ascii="Arial" w:hAnsi="Arial" w:cs="Arial"/>
          </w:rPr>
          <w:t>https://www.kelloggsnutrition.com/en_UK/knowledge/Kids_Health/breakfast-clubs.html</w:t>
        </w:r>
      </w:hyperlink>
      <w:r>
        <w:rPr>
          <w:rFonts w:ascii="Arial" w:hAnsi="Arial" w:cs="Arial"/>
        </w:rPr>
        <w:t xml:space="preserve"> (Accessed: 7</w:t>
      </w:r>
      <w:r w:rsidRPr="002B0181">
        <w:rPr>
          <w:rFonts w:ascii="Arial" w:hAnsi="Arial" w:cs="Arial"/>
          <w:vertAlign w:val="superscript"/>
        </w:rPr>
        <w:t>th</w:t>
      </w:r>
      <w:r>
        <w:rPr>
          <w:rFonts w:ascii="Arial" w:hAnsi="Arial" w:cs="Arial"/>
        </w:rPr>
        <w:t xml:space="preserve"> January 2021) </w:t>
      </w:r>
    </w:p>
    <w:p w14:paraId="6E42569C" w14:textId="02017F69" w:rsidR="00AE26C5" w:rsidRDefault="00AE26C5" w:rsidP="00AF639E">
      <w:pPr>
        <w:rPr>
          <w:rFonts w:ascii="Arial" w:hAnsi="Arial" w:cs="Arial"/>
        </w:rPr>
      </w:pPr>
    </w:p>
    <w:p w14:paraId="0E817F71" w14:textId="2A49EFDE" w:rsidR="00AE26C5" w:rsidRPr="007C300F" w:rsidRDefault="00AE26C5" w:rsidP="00AF639E">
      <w:pPr>
        <w:rPr>
          <w:rFonts w:ascii="Arial" w:hAnsi="Arial" w:cs="Arial"/>
          <w:i/>
          <w:iCs/>
        </w:rPr>
      </w:pPr>
      <w:r>
        <w:rPr>
          <w:rFonts w:ascii="Arial" w:hAnsi="Arial" w:cs="Arial"/>
        </w:rPr>
        <w:t xml:space="preserve">Morin, A (2019) </w:t>
      </w:r>
      <w:r>
        <w:rPr>
          <w:rFonts w:ascii="Arial" w:hAnsi="Arial" w:cs="Arial"/>
          <w:i/>
          <w:iCs/>
        </w:rPr>
        <w:t>Talking to kids about poverty</w:t>
      </w:r>
      <w:r>
        <w:rPr>
          <w:rFonts w:ascii="Arial" w:hAnsi="Arial" w:cs="Arial"/>
          <w:i/>
          <w:iCs/>
        </w:rPr>
        <w:t>.</w:t>
      </w:r>
      <w:r>
        <w:rPr>
          <w:rFonts w:ascii="Arial" w:hAnsi="Arial" w:cs="Arial"/>
          <w:i/>
          <w:iCs/>
        </w:rPr>
        <w:t xml:space="preserve"> </w:t>
      </w:r>
      <w:r>
        <w:rPr>
          <w:rFonts w:ascii="Arial" w:hAnsi="Arial" w:cs="Arial"/>
        </w:rPr>
        <w:t>Available at:</w:t>
      </w:r>
      <w:r>
        <w:rPr>
          <w:rFonts w:ascii="Arial" w:hAnsi="Arial" w:cs="Arial"/>
        </w:rPr>
        <w:t xml:space="preserve"> </w:t>
      </w:r>
      <w:hyperlink r:id="rId17" w:history="1">
        <w:r w:rsidRPr="000C489B">
          <w:rPr>
            <w:rStyle w:val="Hyperlink"/>
            <w:rFonts w:ascii="Arial" w:hAnsi="Arial" w:cs="Arial"/>
          </w:rPr>
          <w:t>https://www.verywellfamily.com/how-to-talk-to-kids-about-poverty-4142890</w:t>
        </w:r>
      </w:hyperlink>
      <w:r>
        <w:rPr>
          <w:rFonts w:ascii="Arial" w:hAnsi="Arial" w:cs="Arial"/>
        </w:rPr>
        <w:t xml:space="preserve"> (Accessed: 14</w:t>
      </w:r>
      <w:r w:rsidRPr="00AE26C5">
        <w:rPr>
          <w:rFonts w:ascii="Arial" w:hAnsi="Arial" w:cs="Arial"/>
          <w:vertAlign w:val="superscript"/>
        </w:rPr>
        <w:t>th</w:t>
      </w:r>
      <w:r>
        <w:rPr>
          <w:rFonts w:ascii="Arial" w:hAnsi="Arial" w:cs="Arial"/>
        </w:rPr>
        <w:t xml:space="preserve"> January 2021) </w:t>
      </w:r>
    </w:p>
    <w:p w14:paraId="341ABAA2" w14:textId="0076B9AA" w:rsidR="0005600C" w:rsidRDefault="0005600C" w:rsidP="00AF639E">
      <w:pPr>
        <w:rPr>
          <w:rFonts w:ascii="Arial" w:hAnsi="Arial" w:cs="Arial"/>
        </w:rPr>
      </w:pPr>
    </w:p>
    <w:p w14:paraId="65BD55F1" w14:textId="3880C744" w:rsidR="0005600C" w:rsidRPr="0005600C" w:rsidRDefault="0005600C" w:rsidP="00AF639E">
      <w:pPr>
        <w:rPr>
          <w:rFonts w:ascii="Arial" w:hAnsi="Arial" w:cs="Arial"/>
        </w:rPr>
      </w:pPr>
      <w:r>
        <w:rPr>
          <w:rFonts w:ascii="Arial" w:hAnsi="Arial" w:cs="Arial"/>
        </w:rPr>
        <w:t xml:space="preserve">Pollock, I (2019) </w:t>
      </w:r>
      <w:r>
        <w:rPr>
          <w:rFonts w:ascii="Arial" w:hAnsi="Arial" w:cs="Arial"/>
          <w:i/>
          <w:iCs/>
        </w:rPr>
        <w:t xml:space="preserve">Child poverty: Wales is the only UK nation to see increase. </w:t>
      </w:r>
      <w:r>
        <w:rPr>
          <w:rFonts w:ascii="Arial" w:hAnsi="Arial" w:cs="Arial"/>
        </w:rPr>
        <w:t xml:space="preserve">Available at: </w:t>
      </w:r>
      <w:hyperlink r:id="rId18" w:history="1">
        <w:r w:rsidRPr="000C489B">
          <w:rPr>
            <w:rStyle w:val="Hyperlink"/>
            <w:rFonts w:ascii="Arial" w:hAnsi="Arial" w:cs="Arial"/>
          </w:rPr>
          <w:t>https://www.bbc.co.uk/news/uk-wales-48259327</w:t>
        </w:r>
      </w:hyperlink>
      <w:r>
        <w:rPr>
          <w:rFonts w:ascii="Arial" w:hAnsi="Arial" w:cs="Arial"/>
        </w:rPr>
        <w:t xml:space="preserve"> </w:t>
      </w:r>
      <w:r>
        <w:rPr>
          <w:rFonts w:ascii="Arial" w:hAnsi="Arial" w:cs="Arial"/>
        </w:rPr>
        <w:t>(Accessed: 31</w:t>
      </w:r>
      <w:r w:rsidRPr="0005600C">
        <w:rPr>
          <w:rFonts w:ascii="Arial" w:hAnsi="Arial" w:cs="Arial"/>
          <w:vertAlign w:val="superscript"/>
        </w:rPr>
        <w:t>st</w:t>
      </w:r>
      <w:r>
        <w:rPr>
          <w:rFonts w:ascii="Arial" w:hAnsi="Arial" w:cs="Arial"/>
        </w:rPr>
        <w:t xml:space="preserve"> January 2020)</w:t>
      </w:r>
      <w:r>
        <w:rPr>
          <w:rFonts w:ascii="Arial" w:hAnsi="Arial" w:cs="Arial"/>
        </w:rPr>
        <w:t xml:space="preserve"> </w:t>
      </w:r>
    </w:p>
    <w:p w14:paraId="0DB5F4C9" w14:textId="2A97E0C7" w:rsidR="001D35AA" w:rsidRDefault="001D35AA" w:rsidP="00AF639E">
      <w:pPr>
        <w:rPr>
          <w:rFonts w:ascii="Arial" w:hAnsi="Arial" w:cs="Arial"/>
        </w:rPr>
      </w:pPr>
    </w:p>
    <w:p w14:paraId="1F96F8F4" w14:textId="7019EEE8" w:rsidR="00E3099C" w:rsidRDefault="00E3099C" w:rsidP="00AF639E">
      <w:pPr>
        <w:rPr>
          <w:rFonts w:ascii="Arial" w:hAnsi="Arial" w:cs="Arial"/>
        </w:rPr>
      </w:pPr>
      <w:r>
        <w:rPr>
          <w:rFonts w:ascii="Arial" w:hAnsi="Arial" w:cs="Arial"/>
        </w:rPr>
        <w:t>Ramsell, H (2020)</w:t>
      </w:r>
      <w:r w:rsidR="00F55B95">
        <w:rPr>
          <w:rFonts w:ascii="Arial" w:hAnsi="Arial" w:cs="Arial"/>
        </w:rPr>
        <w:t xml:space="preserve"> </w:t>
      </w:r>
      <w:r w:rsidR="00681659">
        <w:rPr>
          <w:rFonts w:ascii="Arial" w:hAnsi="Arial" w:cs="Arial"/>
          <w:i/>
          <w:iCs/>
        </w:rPr>
        <w:t>Furlough, returning to work and adapting to new working routines- how employees feeling about recent changes?</w:t>
      </w:r>
      <w:r w:rsidR="00F55B95">
        <w:rPr>
          <w:rFonts w:ascii="Arial" w:hAnsi="Arial" w:cs="Arial"/>
        </w:rPr>
        <w:t xml:space="preserve"> </w:t>
      </w:r>
      <w:r w:rsidR="00F55B95">
        <w:rPr>
          <w:rFonts w:ascii="Arial" w:hAnsi="Arial" w:cs="Arial"/>
        </w:rPr>
        <w:t>Available at:</w:t>
      </w:r>
      <w:r>
        <w:rPr>
          <w:rFonts w:ascii="Arial" w:hAnsi="Arial" w:cs="Arial"/>
        </w:rPr>
        <w:t xml:space="preserve"> </w:t>
      </w:r>
      <w:hyperlink r:id="rId19" w:history="1">
        <w:r w:rsidRPr="000C489B">
          <w:rPr>
            <w:rStyle w:val="Hyperlink"/>
            <w:rFonts w:ascii="Arial" w:hAnsi="Arial" w:cs="Arial"/>
          </w:rPr>
          <w:t>https://w</w:t>
        </w:r>
        <w:r w:rsidRPr="000C489B">
          <w:rPr>
            <w:rStyle w:val="Hyperlink"/>
            <w:rFonts w:ascii="Arial" w:hAnsi="Arial" w:cs="Arial"/>
          </w:rPr>
          <w:t>w</w:t>
        </w:r>
        <w:r w:rsidRPr="000C489B">
          <w:rPr>
            <w:rStyle w:val="Hyperlink"/>
            <w:rFonts w:ascii="Arial" w:hAnsi="Arial" w:cs="Arial"/>
          </w:rPr>
          <w:t>w.perkbox.com/uk/resources/blog/how-are-employees-feeling-about-changes-working-routines</w:t>
        </w:r>
      </w:hyperlink>
      <w:r>
        <w:rPr>
          <w:rFonts w:ascii="Arial" w:hAnsi="Arial" w:cs="Arial"/>
        </w:rPr>
        <w:t xml:space="preserve"> </w:t>
      </w:r>
      <w:r w:rsidR="007C300F">
        <w:rPr>
          <w:rFonts w:ascii="Arial" w:hAnsi="Arial" w:cs="Arial"/>
        </w:rPr>
        <w:t>(Accessed: 3</w:t>
      </w:r>
      <w:r w:rsidR="007C300F" w:rsidRPr="007C300F">
        <w:rPr>
          <w:rFonts w:ascii="Arial" w:hAnsi="Arial" w:cs="Arial"/>
          <w:vertAlign w:val="superscript"/>
        </w:rPr>
        <w:t>rd</w:t>
      </w:r>
      <w:r w:rsidR="007C300F">
        <w:rPr>
          <w:rFonts w:ascii="Arial" w:hAnsi="Arial" w:cs="Arial"/>
        </w:rPr>
        <w:t xml:space="preserve"> January 2021) </w:t>
      </w:r>
    </w:p>
    <w:p w14:paraId="3BD2ED8C" w14:textId="25EFEDDA" w:rsidR="007C300F" w:rsidRDefault="007C300F" w:rsidP="00AF639E">
      <w:pPr>
        <w:rPr>
          <w:rFonts w:ascii="Arial" w:hAnsi="Arial" w:cs="Arial"/>
        </w:rPr>
      </w:pPr>
    </w:p>
    <w:p w14:paraId="0A2BA6B0" w14:textId="77777777" w:rsidR="003629DB" w:rsidRDefault="007C300F" w:rsidP="00AF639E">
      <w:pPr>
        <w:rPr>
          <w:rFonts w:ascii="Arial" w:hAnsi="Arial" w:cs="Arial"/>
        </w:rPr>
      </w:pPr>
      <w:r>
        <w:rPr>
          <w:rFonts w:ascii="Arial" w:hAnsi="Arial" w:cs="Arial"/>
        </w:rPr>
        <w:t xml:space="preserve">Swansea Council (2020) </w:t>
      </w:r>
      <w:r w:rsidR="00AE26C5">
        <w:rPr>
          <w:rFonts w:ascii="Arial" w:hAnsi="Arial" w:cs="Arial"/>
          <w:i/>
          <w:iCs/>
        </w:rPr>
        <w:t>Council welcomes free school meal holiday funding. A</w:t>
      </w:r>
      <w:r w:rsidR="00AE26C5">
        <w:rPr>
          <w:rFonts w:ascii="Arial" w:hAnsi="Arial" w:cs="Arial"/>
        </w:rPr>
        <w:t>vailable</w:t>
      </w:r>
      <w:r>
        <w:rPr>
          <w:rFonts w:ascii="Arial" w:hAnsi="Arial" w:cs="Arial"/>
        </w:rPr>
        <w:t xml:space="preserve"> at:</w:t>
      </w:r>
      <w:r w:rsidR="00AE26C5">
        <w:rPr>
          <w:rFonts w:ascii="Arial" w:hAnsi="Arial" w:cs="Arial"/>
        </w:rPr>
        <w:t xml:space="preserve"> </w:t>
      </w:r>
      <w:hyperlink r:id="rId20" w:history="1">
        <w:r w:rsidR="00AE26C5" w:rsidRPr="000C489B">
          <w:rPr>
            <w:rStyle w:val="Hyperlink"/>
            <w:rFonts w:ascii="Arial" w:hAnsi="Arial" w:cs="Arial"/>
          </w:rPr>
          <w:t>https://www.swansea.gov.uk/article/59949/Council-welcomes-free-school-meal-holiday-funding</w:t>
        </w:r>
      </w:hyperlink>
      <w:r w:rsidR="00AE26C5">
        <w:rPr>
          <w:rFonts w:ascii="Arial" w:hAnsi="Arial" w:cs="Arial"/>
        </w:rPr>
        <w:t xml:space="preserve"> (Accessed: 16</w:t>
      </w:r>
      <w:r w:rsidR="00AE26C5" w:rsidRPr="00AE26C5">
        <w:rPr>
          <w:rFonts w:ascii="Arial" w:hAnsi="Arial" w:cs="Arial"/>
          <w:vertAlign w:val="superscript"/>
        </w:rPr>
        <w:t>th</w:t>
      </w:r>
      <w:r w:rsidR="00AE26C5">
        <w:rPr>
          <w:rFonts w:ascii="Arial" w:hAnsi="Arial" w:cs="Arial"/>
        </w:rPr>
        <w:t xml:space="preserve"> January 2021). </w:t>
      </w:r>
    </w:p>
    <w:p w14:paraId="5569CBE0" w14:textId="77777777" w:rsidR="003629DB" w:rsidRDefault="003629DB" w:rsidP="00AF639E">
      <w:pPr>
        <w:rPr>
          <w:rFonts w:ascii="Arial" w:hAnsi="Arial" w:cs="Arial"/>
        </w:rPr>
      </w:pPr>
    </w:p>
    <w:p w14:paraId="0CE3B4B6" w14:textId="3DFF0259" w:rsidR="007C300F" w:rsidRDefault="003629DB" w:rsidP="00AF639E">
      <w:pPr>
        <w:rPr>
          <w:rFonts w:ascii="Arial" w:hAnsi="Arial" w:cs="Arial"/>
        </w:rPr>
      </w:pPr>
      <w:r>
        <w:rPr>
          <w:rFonts w:ascii="Arial" w:hAnsi="Arial" w:cs="Arial"/>
        </w:rPr>
        <w:t xml:space="preserve">Swansea Council (2021) </w:t>
      </w:r>
      <w:r w:rsidR="00775A3C">
        <w:rPr>
          <w:rFonts w:ascii="Arial" w:hAnsi="Arial" w:cs="Arial"/>
          <w:i/>
          <w:iCs/>
        </w:rPr>
        <w:t xml:space="preserve">Benefits for people who are working or were working prior to COVID 19. </w:t>
      </w:r>
      <w:r w:rsidR="00775A3C">
        <w:rPr>
          <w:rFonts w:ascii="Arial" w:hAnsi="Arial" w:cs="Arial"/>
        </w:rPr>
        <w:t>Available at:</w:t>
      </w:r>
      <w:r w:rsidR="00775A3C" w:rsidRPr="00775A3C">
        <w:t xml:space="preserve"> </w:t>
      </w:r>
      <w:hyperlink r:id="rId21" w:history="1">
        <w:r w:rsidR="00775A3C" w:rsidRPr="000C489B">
          <w:rPr>
            <w:rStyle w:val="Hyperlink"/>
            <w:rFonts w:ascii="Arial" w:hAnsi="Arial" w:cs="Arial"/>
          </w:rPr>
          <w:t>https://www.swansea.gov.uk/benefitsworkingbeforecoronavirus</w:t>
        </w:r>
      </w:hyperlink>
      <w:r w:rsidR="00775A3C">
        <w:rPr>
          <w:rFonts w:ascii="Arial" w:hAnsi="Arial" w:cs="Arial"/>
        </w:rPr>
        <w:t xml:space="preserve"> </w:t>
      </w:r>
      <w:r w:rsidR="00775A3C">
        <w:rPr>
          <w:rFonts w:ascii="Arial" w:hAnsi="Arial" w:cs="Arial"/>
        </w:rPr>
        <w:t>(Accessed: 30th January 2020)</w:t>
      </w:r>
      <w:r>
        <w:rPr>
          <w:rFonts w:ascii="Arial" w:hAnsi="Arial" w:cs="Arial"/>
        </w:rPr>
        <w:br/>
      </w:r>
      <w:r>
        <w:rPr>
          <w:rFonts w:ascii="Arial" w:hAnsi="Arial" w:cs="Arial"/>
        </w:rPr>
        <w:br/>
        <w:t xml:space="preserve">Swansea Council (2019) </w:t>
      </w:r>
      <w:r>
        <w:rPr>
          <w:rFonts w:ascii="Arial" w:hAnsi="Arial" w:cs="Arial"/>
          <w:i/>
          <w:iCs/>
        </w:rPr>
        <w:t>English as an additional language.</w:t>
      </w:r>
      <w:r>
        <w:rPr>
          <w:rFonts w:ascii="Arial" w:hAnsi="Arial" w:cs="Arial"/>
        </w:rPr>
        <w:t xml:space="preserve"> Available at: </w:t>
      </w:r>
      <w:hyperlink r:id="rId22" w:history="1">
        <w:r w:rsidRPr="000C489B">
          <w:rPr>
            <w:rStyle w:val="Hyperlink"/>
            <w:rFonts w:ascii="Arial" w:hAnsi="Arial" w:cs="Arial"/>
          </w:rPr>
          <w:t>https://www.swansea.gov.uk/article/46282/English-as-an-additional-language</w:t>
        </w:r>
      </w:hyperlink>
      <w:r w:rsidRPr="003629DB">
        <w:rPr>
          <w:rFonts w:ascii="Arial" w:hAnsi="Arial" w:cs="Arial"/>
        </w:rPr>
        <w:t xml:space="preserve"> </w:t>
      </w:r>
      <w:r>
        <w:rPr>
          <w:rFonts w:ascii="Arial" w:hAnsi="Arial" w:cs="Arial"/>
        </w:rPr>
        <w:t>(Accessed: 14</w:t>
      </w:r>
      <w:r w:rsidRPr="003629DB">
        <w:rPr>
          <w:rFonts w:ascii="Arial" w:hAnsi="Arial" w:cs="Arial"/>
          <w:vertAlign w:val="superscript"/>
        </w:rPr>
        <w:t>th</w:t>
      </w:r>
      <w:r>
        <w:rPr>
          <w:rFonts w:ascii="Arial" w:hAnsi="Arial" w:cs="Arial"/>
        </w:rPr>
        <w:t xml:space="preserve"> January 2020)</w:t>
      </w:r>
    </w:p>
    <w:p w14:paraId="4380EA50" w14:textId="7183DDB4" w:rsidR="007C300F" w:rsidRDefault="007C300F" w:rsidP="00AF639E">
      <w:pPr>
        <w:rPr>
          <w:rFonts w:ascii="Arial" w:hAnsi="Arial" w:cs="Arial"/>
        </w:rPr>
      </w:pPr>
      <w:r>
        <w:rPr>
          <w:rFonts w:ascii="Arial" w:hAnsi="Arial" w:cs="Arial"/>
        </w:rPr>
        <w:t xml:space="preserve">Save the Children (no date) </w:t>
      </w:r>
      <w:r>
        <w:rPr>
          <w:rFonts w:ascii="Arial" w:hAnsi="Arial" w:cs="Arial"/>
          <w:i/>
          <w:iCs/>
        </w:rPr>
        <w:t xml:space="preserve">Families Connect. </w:t>
      </w:r>
      <w:r>
        <w:rPr>
          <w:rFonts w:ascii="Arial" w:hAnsi="Arial" w:cs="Arial"/>
        </w:rPr>
        <w:t>Available at:</w:t>
      </w:r>
      <w:r>
        <w:rPr>
          <w:rFonts w:ascii="Arial" w:hAnsi="Arial" w:cs="Arial"/>
        </w:rPr>
        <w:t xml:space="preserve"> </w:t>
      </w:r>
      <w:hyperlink r:id="rId23" w:history="1">
        <w:r w:rsidRPr="000C489B">
          <w:rPr>
            <w:rStyle w:val="Hyperlink"/>
            <w:rFonts w:ascii="Arial" w:hAnsi="Arial" w:cs="Arial"/>
          </w:rPr>
          <w:t>https://www.savethechildren.org.uk/what-we-do/uk-work/in-schools/families-connect</w:t>
        </w:r>
      </w:hyperlink>
      <w:r>
        <w:rPr>
          <w:rFonts w:ascii="Arial" w:hAnsi="Arial" w:cs="Arial"/>
        </w:rPr>
        <w:t xml:space="preserve"> (Accessed: 14</w:t>
      </w:r>
      <w:r w:rsidRPr="007C300F">
        <w:rPr>
          <w:rFonts w:ascii="Arial" w:hAnsi="Arial" w:cs="Arial"/>
          <w:vertAlign w:val="superscript"/>
        </w:rPr>
        <w:t>th</w:t>
      </w:r>
      <w:r>
        <w:rPr>
          <w:rFonts w:ascii="Arial" w:hAnsi="Arial" w:cs="Arial"/>
        </w:rPr>
        <w:t xml:space="preserve"> January 2021). </w:t>
      </w:r>
    </w:p>
    <w:p w14:paraId="6ADD3C39" w14:textId="445C3E09" w:rsidR="00AE26C5" w:rsidRDefault="00AE26C5" w:rsidP="00AF639E">
      <w:pPr>
        <w:rPr>
          <w:rFonts w:ascii="Arial" w:hAnsi="Arial" w:cs="Arial"/>
        </w:rPr>
      </w:pPr>
    </w:p>
    <w:p w14:paraId="21C4A554" w14:textId="5BBCC4FC" w:rsidR="00AE26C5" w:rsidRDefault="00AE26C5" w:rsidP="00AF639E">
      <w:pPr>
        <w:rPr>
          <w:rFonts w:ascii="Arial" w:hAnsi="Arial" w:cs="Arial"/>
        </w:rPr>
      </w:pPr>
      <w:r>
        <w:rPr>
          <w:rFonts w:ascii="Arial" w:hAnsi="Arial" w:cs="Arial"/>
        </w:rPr>
        <w:t xml:space="preserve">Save the Children (2012) </w:t>
      </w:r>
      <w:r>
        <w:rPr>
          <w:rFonts w:ascii="Arial" w:hAnsi="Arial" w:cs="Arial"/>
          <w:i/>
          <w:iCs/>
        </w:rPr>
        <w:t xml:space="preserve">Child poverty snapshots: the local picture in Wales. </w:t>
      </w:r>
      <w:r>
        <w:rPr>
          <w:rFonts w:ascii="Arial" w:hAnsi="Arial" w:cs="Arial"/>
        </w:rPr>
        <w:t>Available at:</w:t>
      </w:r>
      <w:r w:rsidRPr="00AE26C5">
        <w:t xml:space="preserve"> </w:t>
      </w:r>
      <w:hyperlink r:id="rId24" w:history="1">
        <w:r w:rsidRPr="000C489B">
          <w:rPr>
            <w:rStyle w:val="Hyperlink"/>
            <w:rFonts w:ascii="Arial" w:hAnsi="Arial" w:cs="Arial"/>
          </w:rPr>
          <w:t>https://www.savethechildren.org.uk/content/dam/global/reports/hunger-and-livelihoods/Child-Poverty-Snapshots-English.pdf</w:t>
        </w:r>
      </w:hyperlink>
      <w:r>
        <w:rPr>
          <w:rFonts w:ascii="Arial" w:hAnsi="Arial" w:cs="Arial"/>
        </w:rPr>
        <w:t xml:space="preserve"> (Accessed: 6</w:t>
      </w:r>
      <w:r w:rsidRPr="00AE26C5">
        <w:rPr>
          <w:rFonts w:ascii="Arial" w:hAnsi="Arial" w:cs="Arial"/>
          <w:vertAlign w:val="superscript"/>
        </w:rPr>
        <w:t>th</w:t>
      </w:r>
      <w:r>
        <w:rPr>
          <w:rFonts w:ascii="Arial" w:hAnsi="Arial" w:cs="Arial"/>
        </w:rPr>
        <w:t xml:space="preserve"> January 2021)</w:t>
      </w:r>
    </w:p>
    <w:p w14:paraId="73DDE28B" w14:textId="2248D706" w:rsidR="00A75E3F" w:rsidRDefault="00A75E3F" w:rsidP="00AF639E">
      <w:pPr>
        <w:rPr>
          <w:rFonts w:ascii="Arial" w:hAnsi="Arial" w:cs="Arial"/>
        </w:rPr>
      </w:pPr>
    </w:p>
    <w:p w14:paraId="54845B54" w14:textId="5D5E1153" w:rsidR="00A75E3F" w:rsidRPr="00A75E3F" w:rsidRDefault="00A75E3F" w:rsidP="00AF639E">
      <w:pPr>
        <w:rPr>
          <w:rFonts w:ascii="Arial" w:hAnsi="Arial" w:cs="Arial"/>
        </w:rPr>
      </w:pPr>
      <w:r>
        <w:rPr>
          <w:rFonts w:ascii="Arial" w:hAnsi="Arial" w:cs="Arial"/>
        </w:rPr>
        <w:t xml:space="preserve">Swansea Foodbank (no date) About. Available at: </w:t>
      </w:r>
      <w:hyperlink r:id="rId25" w:history="1">
        <w:r w:rsidRPr="000C489B">
          <w:rPr>
            <w:rStyle w:val="Hyperlink"/>
            <w:rFonts w:ascii="Arial" w:hAnsi="Arial" w:cs="Arial"/>
          </w:rPr>
          <w:t>https://swansea.foodbank.org.uk/about/</w:t>
        </w:r>
      </w:hyperlink>
      <w:r>
        <w:rPr>
          <w:rFonts w:ascii="Arial" w:hAnsi="Arial" w:cs="Arial"/>
        </w:rPr>
        <w:t xml:space="preserve"> (Accessed: 17</w:t>
      </w:r>
      <w:r w:rsidRPr="00A75E3F">
        <w:rPr>
          <w:rFonts w:ascii="Arial" w:hAnsi="Arial" w:cs="Arial"/>
          <w:vertAlign w:val="superscript"/>
        </w:rPr>
        <w:t>th</w:t>
      </w:r>
      <w:r>
        <w:rPr>
          <w:rFonts w:ascii="Arial" w:hAnsi="Arial" w:cs="Arial"/>
        </w:rPr>
        <w:t xml:space="preserve"> January 2021). </w:t>
      </w:r>
    </w:p>
    <w:p w14:paraId="17BE7A00" w14:textId="015B16DD" w:rsidR="00F55B95" w:rsidRDefault="00F55B95" w:rsidP="00AF639E">
      <w:pPr>
        <w:rPr>
          <w:rFonts w:ascii="Arial" w:hAnsi="Arial" w:cs="Arial"/>
        </w:rPr>
      </w:pPr>
    </w:p>
    <w:p w14:paraId="6510C060" w14:textId="19E66C64" w:rsidR="00F55B95" w:rsidRDefault="00F55B95" w:rsidP="00F55B95">
      <w:pPr>
        <w:rPr>
          <w:rFonts w:ascii="Arial" w:hAnsi="Arial" w:cs="Arial"/>
        </w:rPr>
      </w:pPr>
      <w:r>
        <w:rPr>
          <w:rFonts w:ascii="Arial" w:hAnsi="Arial" w:cs="Arial"/>
        </w:rPr>
        <w:t xml:space="preserve">The Health foundation (2020) </w:t>
      </w:r>
      <w:r w:rsidR="00681659">
        <w:rPr>
          <w:rFonts w:ascii="Arial" w:hAnsi="Arial" w:cs="Arial"/>
          <w:i/>
          <w:iCs/>
        </w:rPr>
        <w:t>Low income workers at greater risk of unemployment and mounting ill-health as furlough scheme unwinds.</w:t>
      </w:r>
      <w:r>
        <w:rPr>
          <w:rFonts w:ascii="Arial" w:hAnsi="Arial" w:cs="Arial"/>
        </w:rPr>
        <w:t xml:space="preserve"> </w:t>
      </w:r>
      <w:r>
        <w:rPr>
          <w:rFonts w:ascii="Arial" w:hAnsi="Arial" w:cs="Arial"/>
        </w:rPr>
        <w:t xml:space="preserve">Available at: </w:t>
      </w:r>
      <w:hyperlink r:id="rId26" w:history="1">
        <w:r w:rsidRPr="000C489B">
          <w:rPr>
            <w:rStyle w:val="Hyperlink"/>
            <w:rFonts w:ascii="Arial" w:hAnsi="Arial" w:cs="Arial"/>
          </w:rPr>
          <w:t>https://www.healt</w:t>
        </w:r>
        <w:r w:rsidRPr="000C489B">
          <w:rPr>
            <w:rStyle w:val="Hyperlink"/>
            <w:rFonts w:ascii="Arial" w:hAnsi="Arial" w:cs="Arial"/>
          </w:rPr>
          <w:t>h</w:t>
        </w:r>
        <w:r w:rsidRPr="000C489B">
          <w:rPr>
            <w:rStyle w:val="Hyperlink"/>
            <w:rFonts w:ascii="Arial" w:hAnsi="Arial" w:cs="Arial"/>
          </w:rPr>
          <w:t>.org.uk/news-and-comment/news/low-income-workers-at-greater-risk-of-u</w:t>
        </w:r>
        <w:r w:rsidRPr="000C489B">
          <w:rPr>
            <w:rStyle w:val="Hyperlink"/>
            <w:rFonts w:ascii="Arial" w:hAnsi="Arial" w:cs="Arial"/>
          </w:rPr>
          <w:t>n</w:t>
        </w:r>
        <w:r w:rsidRPr="000C489B">
          <w:rPr>
            <w:rStyle w:val="Hyperlink"/>
            <w:rFonts w:ascii="Arial" w:hAnsi="Arial" w:cs="Arial"/>
          </w:rPr>
          <w:t>employment-and-mounting-illhealth</w:t>
        </w:r>
      </w:hyperlink>
      <w:r>
        <w:rPr>
          <w:rFonts w:ascii="Arial" w:hAnsi="Arial" w:cs="Arial"/>
        </w:rPr>
        <w:t xml:space="preserve"> (</w:t>
      </w:r>
      <w:r>
        <w:rPr>
          <w:rFonts w:ascii="Arial" w:hAnsi="Arial" w:cs="Arial"/>
        </w:rPr>
        <w:t>Accessed: 31</w:t>
      </w:r>
      <w:r w:rsidRPr="0005600C">
        <w:rPr>
          <w:rFonts w:ascii="Arial" w:hAnsi="Arial" w:cs="Arial"/>
          <w:vertAlign w:val="superscript"/>
        </w:rPr>
        <w:t>st</w:t>
      </w:r>
      <w:r>
        <w:rPr>
          <w:rFonts w:ascii="Arial" w:hAnsi="Arial" w:cs="Arial"/>
        </w:rPr>
        <w:t xml:space="preserve"> January 2020) </w:t>
      </w:r>
    </w:p>
    <w:p w14:paraId="37D8F09A" w14:textId="1893073C" w:rsidR="003629DB" w:rsidRDefault="003629DB" w:rsidP="00F55B95">
      <w:pPr>
        <w:rPr>
          <w:rFonts w:ascii="Arial" w:hAnsi="Arial" w:cs="Arial"/>
        </w:rPr>
      </w:pPr>
    </w:p>
    <w:p w14:paraId="6BCCE871" w14:textId="38C8F53B" w:rsidR="003629DB" w:rsidRDefault="003629DB" w:rsidP="00F55B95">
      <w:pPr>
        <w:rPr>
          <w:rFonts w:ascii="Arial" w:hAnsi="Arial" w:cs="Arial"/>
        </w:rPr>
      </w:pPr>
      <w:r>
        <w:rPr>
          <w:rFonts w:ascii="Arial" w:hAnsi="Arial" w:cs="Arial"/>
        </w:rPr>
        <w:t xml:space="preserve">The Children’s Society (2020) </w:t>
      </w:r>
      <w:r w:rsidRPr="003629DB">
        <w:rPr>
          <w:rFonts w:ascii="Arial" w:hAnsi="Arial" w:cs="Arial"/>
          <w:i/>
          <w:iCs/>
        </w:rPr>
        <w:t>Effect on children growing up in poverty.</w:t>
      </w:r>
      <w:r>
        <w:rPr>
          <w:rFonts w:ascii="Arial" w:hAnsi="Arial" w:cs="Arial"/>
        </w:rPr>
        <w:t xml:space="preserve"> Available at: </w:t>
      </w:r>
      <w:hyperlink r:id="rId27" w:history="1">
        <w:r w:rsidRPr="000C489B">
          <w:rPr>
            <w:rStyle w:val="Hyperlink"/>
            <w:rFonts w:ascii="Arial" w:hAnsi="Arial" w:cs="Arial"/>
          </w:rPr>
          <w:t>https://www.youtube.com/watch?v=7klu3qeXxBY&amp;feature=emb_title</w:t>
        </w:r>
      </w:hyperlink>
      <w:r>
        <w:rPr>
          <w:rFonts w:ascii="Arial" w:hAnsi="Arial" w:cs="Arial"/>
        </w:rPr>
        <w:t xml:space="preserve"> (Accessed: 14</w:t>
      </w:r>
      <w:r w:rsidRPr="003629DB">
        <w:rPr>
          <w:rFonts w:ascii="Arial" w:hAnsi="Arial" w:cs="Arial"/>
          <w:vertAlign w:val="superscript"/>
        </w:rPr>
        <w:t>th</w:t>
      </w:r>
      <w:r>
        <w:rPr>
          <w:rFonts w:ascii="Arial" w:hAnsi="Arial" w:cs="Arial"/>
        </w:rPr>
        <w:t xml:space="preserve"> January 2021) </w:t>
      </w:r>
    </w:p>
    <w:p w14:paraId="075FF377" w14:textId="070BC705" w:rsidR="003629DB" w:rsidRDefault="003629DB" w:rsidP="00F55B95">
      <w:pPr>
        <w:rPr>
          <w:rFonts w:ascii="Arial" w:hAnsi="Arial" w:cs="Arial"/>
        </w:rPr>
      </w:pPr>
    </w:p>
    <w:p w14:paraId="69DEB36D" w14:textId="542AAEC2" w:rsidR="003629DB" w:rsidRDefault="003629DB" w:rsidP="00F55B95">
      <w:pPr>
        <w:rPr>
          <w:rFonts w:ascii="Arial" w:hAnsi="Arial" w:cs="Arial"/>
        </w:rPr>
      </w:pPr>
      <w:r>
        <w:rPr>
          <w:rFonts w:ascii="Arial" w:hAnsi="Arial" w:cs="Arial"/>
        </w:rPr>
        <w:t xml:space="preserve">The big word (no date) </w:t>
      </w:r>
      <w:r w:rsidRPr="003629DB">
        <w:rPr>
          <w:rFonts w:ascii="Arial" w:hAnsi="Arial" w:cs="Arial"/>
          <w:i/>
          <w:iCs/>
        </w:rPr>
        <w:t>About us: our vision and our mission.</w:t>
      </w:r>
      <w:r>
        <w:rPr>
          <w:rFonts w:ascii="Arial" w:hAnsi="Arial" w:cs="Arial"/>
        </w:rPr>
        <w:t xml:space="preserve"> Available at: </w:t>
      </w:r>
      <w:hyperlink r:id="rId28" w:history="1">
        <w:r w:rsidRPr="000C489B">
          <w:rPr>
            <w:rStyle w:val="Hyperlink"/>
            <w:rFonts w:ascii="Arial" w:hAnsi="Arial" w:cs="Arial"/>
          </w:rPr>
          <w:t>https://en-gb.thebigword.com/about-us/</w:t>
        </w:r>
      </w:hyperlink>
      <w:r>
        <w:rPr>
          <w:rFonts w:ascii="Arial" w:hAnsi="Arial" w:cs="Arial"/>
        </w:rPr>
        <w:t xml:space="preserve"> (Accessed: 14</w:t>
      </w:r>
      <w:r w:rsidRPr="003629DB">
        <w:rPr>
          <w:rFonts w:ascii="Arial" w:hAnsi="Arial" w:cs="Arial"/>
          <w:vertAlign w:val="superscript"/>
        </w:rPr>
        <w:t>th</w:t>
      </w:r>
      <w:r>
        <w:rPr>
          <w:rFonts w:ascii="Arial" w:hAnsi="Arial" w:cs="Arial"/>
        </w:rPr>
        <w:t xml:space="preserve"> January 2020)</w:t>
      </w:r>
    </w:p>
    <w:p w14:paraId="3695303C" w14:textId="77777777" w:rsidR="002B0181" w:rsidRDefault="002B0181" w:rsidP="00F55B95">
      <w:pPr>
        <w:rPr>
          <w:rFonts w:ascii="Arial" w:hAnsi="Arial" w:cs="Arial"/>
        </w:rPr>
      </w:pPr>
    </w:p>
    <w:p w14:paraId="61D933D1" w14:textId="46E9D6CB" w:rsidR="002B0181" w:rsidRPr="002B0181" w:rsidRDefault="00AE26C5" w:rsidP="00F55B95">
      <w:pPr>
        <w:rPr>
          <w:rFonts w:ascii="Arial" w:hAnsi="Arial" w:cs="Arial"/>
        </w:rPr>
      </w:pPr>
      <w:r>
        <w:rPr>
          <w:rFonts w:ascii="Arial" w:hAnsi="Arial" w:cs="Arial"/>
        </w:rPr>
        <w:t>W</w:t>
      </w:r>
      <w:r w:rsidR="002B0181">
        <w:rPr>
          <w:rFonts w:ascii="Arial" w:hAnsi="Arial" w:cs="Arial"/>
        </w:rPr>
        <w:t xml:space="preserve">ightwick, B (2019) </w:t>
      </w:r>
      <w:r w:rsidR="002B0181">
        <w:rPr>
          <w:rFonts w:ascii="Arial" w:hAnsi="Arial" w:cs="Arial"/>
          <w:i/>
          <w:iCs/>
        </w:rPr>
        <w:t xml:space="preserve">Children coming to school so poor teachers have to give them money to eat, says headteacher. </w:t>
      </w:r>
      <w:r w:rsidR="002B0181">
        <w:rPr>
          <w:rFonts w:ascii="Arial" w:hAnsi="Arial" w:cs="Arial"/>
        </w:rPr>
        <w:t>Available at:</w:t>
      </w:r>
      <w:r w:rsidR="002B0181">
        <w:rPr>
          <w:rFonts w:ascii="Arial" w:hAnsi="Arial" w:cs="Arial"/>
        </w:rPr>
        <w:t xml:space="preserve"> </w:t>
      </w:r>
      <w:hyperlink r:id="rId29" w:history="1">
        <w:r w:rsidR="002B0181" w:rsidRPr="000C489B">
          <w:rPr>
            <w:rStyle w:val="Hyperlink"/>
            <w:rFonts w:ascii="Arial" w:hAnsi="Arial" w:cs="Arial"/>
          </w:rPr>
          <w:t>https://www.walesonline.co.uk/news/education/children-coming-school-poor-teachers-17262944</w:t>
        </w:r>
      </w:hyperlink>
      <w:r w:rsidR="002B0181">
        <w:rPr>
          <w:rFonts w:ascii="Arial" w:hAnsi="Arial" w:cs="Arial"/>
        </w:rPr>
        <w:t xml:space="preserve"> (Accessed: 6</w:t>
      </w:r>
      <w:r w:rsidR="002B0181" w:rsidRPr="002B0181">
        <w:rPr>
          <w:rFonts w:ascii="Arial" w:hAnsi="Arial" w:cs="Arial"/>
          <w:vertAlign w:val="superscript"/>
        </w:rPr>
        <w:t>th</w:t>
      </w:r>
      <w:r w:rsidR="002B0181">
        <w:rPr>
          <w:rFonts w:ascii="Arial" w:hAnsi="Arial" w:cs="Arial"/>
        </w:rPr>
        <w:t xml:space="preserve"> January 2021)</w:t>
      </w:r>
    </w:p>
    <w:p w14:paraId="1E88CCFE" w14:textId="4EB10E8C" w:rsidR="00F55B95" w:rsidRDefault="00F55B95" w:rsidP="00AF639E">
      <w:pPr>
        <w:rPr>
          <w:rFonts w:ascii="Arial" w:hAnsi="Arial" w:cs="Arial"/>
        </w:rPr>
      </w:pPr>
    </w:p>
    <w:p w14:paraId="1E0E043A" w14:textId="1AC4EB0E" w:rsidR="00E3099C" w:rsidRDefault="00E3099C" w:rsidP="00AF639E">
      <w:pPr>
        <w:rPr>
          <w:rFonts w:ascii="Arial" w:hAnsi="Arial" w:cs="Arial"/>
        </w:rPr>
      </w:pPr>
    </w:p>
    <w:p w14:paraId="0F7A4497" w14:textId="60A619CA" w:rsidR="00E3099C" w:rsidRDefault="00E3099C" w:rsidP="00AF639E">
      <w:pPr>
        <w:rPr>
          <w:rFonts w:ascii="Arial" w:hAnsi="Arial" w:cs="Arial"/>
        </w:rPr>
      </w:pPr>
    </w:p>
    <w:p w14:paraId="5F38386B" w14:textId="0AD93924" w:rsidR="00E3099C" w:rsidRDefault="00E3099C" w:rsidP="00AF639E">
      <w:pPr>
        <w:rPr>
          <w:rFonts w:ascii="Arial" w:hAnsi="Arial" w:cs="Arial"/>
        </w:rPr>
      </w:pPr>
    </w:p>
    <w:p w14:paraId="4A71CC81" w14:textId="0ABF5412" w:rsidR="00E3099C" w:rsidRDefault="00E3099C" w:rsidP="00AF639E">
      <w:pPr>
        <w:rPr>
          <w:rFonts w:ascii="Arial" w:hAnsi="Arial" w:cs="Arial"/>
        </w:rPr>
      </w:pPr>
    </w:p>
    <w:p w14:paraId="56C6B40E" w14:textId="1094853E" w:rsidR="006D7AA2" w:rsidRDefault="006D7AA2" w:rsidP="00F328DD">
      <w:pPr>
        <w:rPr>
          <w:rFonts w:ascii="Arial" w:hAnsi="Arial" w:cs="Arial"/>
        </w:rPr>
      </w:pPr>
    </w:p>
    <w:p w14:paraId="062A9149" w14:textId="77777777" w:rsidR="006D7AA2" w:rsidRDefault="006D7AA2" w:rsidP="00F328DD">
      <w:pPr>
        <w:rPr>
          <w:rFonts w:ascii="Arial" w:hAnsi="Arial" w:cs="Arial"/>
        </w:rPr>
      </w:pPr>
    </w:p>
    <w:p w14:paraId="47FF3DC6" w14:textId="3405AD62" w:rsidR="00C33F68" w:rsidRDefault="00C33F68" w:rsidP="00F328DD">
      <w:pPr>
        <w:rPr>
          <w:rFonts w:ascii="Arial" w:hAnsi="Arial" w:cs="Arial"/>
        </w:rPr>
      </w:pPr>
      <w:r>
        <w:rPr>
          <w:rFonts w:ascii="Arial" w:hAnsi="Arial" w:cs="Arial"/>
        </w:rPr>
        <w:lastRenderedPageBreak/>
        <w:br/>
      </w:r>
    </w:p>
    <w:p w14:paraId="05CC6514" w14:textId="0D4E5C41" w:rsidR="00395B0A" w:rsidRDefault="00395B0A">
      <w:pPr>
        <w:rPr>
          <w:rFonts w:ascii="Arial" w:hAnsi="Arial" w:cs="Arial"/>
        </w:rPr>
      </w:pPr>
    </w:p>
    <w:p w14:paraId="070E60D4" w14:textId="4E7ECE85" w:rsidR="00884A38" w:rsidRPr="00537130" w:rsidRDefault="00884A38" w:rsidP="00884A38">
      <w:pPr>
        <w:shd w:val="clear" w:color="auto" w:fill="FFFFFF"/>
        <w:spacing w:before="100" w:beforeAutospacing="1" w:after="100" w:afterAutospacing="1"/>
      </w:pPr>
      <w:r>
        <w:br/>
      </w:r>
    </w:p>
    <w:p w14:paraId="4DA55D83" w14:textId="77777777" w:rsidR="00884A38" w:rsidRDefault="00884A38" w:rsidP="00884A38">
      <w:pPr>
        <w:rPr>
          <w:rFonts w:ascii="Arial" w:hAnsi="Arial" w:cs="Arial"/>
        </w:rPr>
      </w:pPr>
    </w:p>
    <w:p w14:paraId="1235CEA2" w14:textId="3544C5FD" w:rsidR="00395B0A" w:rsidRDefault="00395B0A">
      <w:pPr>
        <w:rPr>
          <w:rFonts w:ascii="Arial" w:hAnsi="Arial" w:cs="Arial"/>
        </w:rPr>
      </w:pPr>
    </w:p>
    <w:p w14:paraId="2A6C4A09" w14:textId="17610DEB" w:rsidR="00395B0A" w:rsidRDefault="00395B0A">
      <w:pPr>
        <w:rPr>
          <w:rFonts w:ascii="Arial" w:hAnsi="Arial" w:cs="Arial"/>
        </w:rPr>
      </w:pPr>
    </w:p>
    <w:p w14:paraId="015FB143" w14:textId="77777777" w:rsidR="00395B0A" w:rsidRDefault="00395B0A">
      <w:pPr>
        <w:rPr>
          <w:rFonts w:ascii="Arial" w:hAnsi="Arial" w:cs="Arial"/>
        </w:rPr>
      </w:pPr>
    </w:p>
    <w:p w14:paraId="2090F715" w14:textId="7463B54C" w:rsidR="003D798A" w:rsidRDefault="003D798A">
      <w:pPr>
        <w:rPr>
          <w:rFonts w:ascii="Arial" w:hAnsi="Arial" w:cs="Arial"/>
        </w:rPr>
      </w:pPr>
    </w:p>
    <w:p w14:paraId="302F0831" w14:textId="77777777" w:rsidR="003D798A" w:rsidRPr="004825D1" w:rsidRDefault="003D798A">
      <w:pPr>
        <w:rPr>
          <w:rFonts w:ascii="Arial" w:hAnsi="Arial" w:cs="Arial"/>
        </w:rPr>
      </w:pPr>
    </w:p>
    <w:p w14:paraId="2E211FD6" w14:textId="47CF1B8D" w:rsidR="004825D1" w:rsidRDefault="004825D1">
      <w:pPr>
        <w:rPr>
          <w:rFonts w:cstheme="minorHAnsi"/>
        </w:rPr>
      </w:pPr>
    </w:p>
    <w:p w14:paraId="6F60BCA6" w14:textId="6D3210A2" w:rsidR="004825D1" w:rsidRDefault="004825D1">
      <w:pPr>
        <w:rPr>
          <w:rFonts w:cstheme="minorHAnsi"/>
        </w:rPr>
      </w:pPr>
    </w:p>
    <w:p w14:paraId="0F03A460" w14:textId="77777777" w:rsidR="004825D1" w:rsidRPr="00FE2AB5" w:rsidRDefault="004825D1">
      <w:pPr>
        <w:rPr>
          <w:rFonts w:cstheme="minorHAnsi"/>
        </w:rPr>
      </w:pPr>
    </w:p>
    <w:sectPr w:rsidR="004825D1" w:rsidRPr="00FE2AB5" w:rsidSect="00BC546D">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93A2C" w14:textId="77777777" w:rsidR="00E744DB" w:rsidRDefault="00E744DB" w:rsidP="00346988">
      <w:r>
        <w:separator/>
      </w:r>
    </w:p>
  </w:endnote>
  <w:endnote w:type="continuationSeparator" w:id="0">
    <w:p w14:paraId="5B6F7F90" w14:textId="77777777" w:rsidR="00E744DB" w:rsidRDefault="00E744DB" w:rsidP="00346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8135668"/>
      <w:docPartObj>
        <w:docPartGallery w:val="Page Numbers (Bottom of Page)"/>
        <w:docPartUnique/>
      </w:docPartObj>
    </w:sdtPr>
    <w:sdtEndPr>
      <w:rPr>
        <w:rStyle w:val="PageNumber"/>
      </w:rPr>
    </w:sdtEndPr>
    <w:sdtContent>
      <w:p w14:paraId="6BDF15B3" w14:textId="6F0F69A1" w:rsidR="0022428A" w:rsidRDefault="0022428A" w:rsidP="000B0F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B9ED4" w14:textId="77777777" w:rsidR="0022428A" w:rsidRDefault="0022428A" w:rsidP="002242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7695810"/>
      <w:docPartObj>
        <w:docPartGallery w:val="Page Numbers (Bottom of Page)"/>
        <w:docPartUnique/>
      </w:docPartObj>
    </w:sdtPr>
    <w:sdtEndPr>
      <w:rPr>
        <w:rStyle w:val="PageNumber"/>
      </w:rPr>
    </w:sdtEndPr>
    <w:sdtContent>
      <w:p w14:paraId="22468ADD" w14:textId="5C19A2B7" w:rsidR="0022428A" w:rsidRDefault="0022428A" w:rsidP="000B0F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DB8A4C" w14:textId="77777777" w:rsidR="0022428A" w:rsidRDefault="0022428A" w:rsidP="002242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97183" w14:textId="77777777" w:rsidR="00E744DB" w:rsidRDefault="00E744DB" w:rsidP="00346988">
      <w:r>
        <w:separator/>
      </w:r>
    </w:p>
  </w:footnote>
  <w:footnote w:type="continuationSeparator" w:id="0">
    <w:p w14:paraId="16ABC739" w14:textId="77777777" w:rsidR="00E744DB" w:rsidRDefault="00E744DB" w:rsidP="00346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DC6717" w14:textId="7FB4C607" w:rsidR="000E67F9" w:rsidRDefault="000E67F9">
    <w:pPr>
      <w:pStyle w:val="Header"/>
    </w:pPr>
    <w:r>
      <w:t>Reema Akther</w:t>
    </w:r>
    <w:r>
      <w:br/>
      <w:t>1802133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8737AE"/>
    <w:multiLevelType w:val="multilevel"/>
    <w:tmpl w:val="BD560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6C7689"/>
    <w:multiLevelType w:val="multilevel"/>
    <w:tmpl w:val="5574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DC02B8"/>
    <w:multiLevelType w:val="multilevel"/>
    <w:tmpl w:val="0890D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565936"/>
    <w:multiLevelType w:val="multilevel"/>
    <w:tmpl w:val="54B4D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B5"/>
    <w:rsid w:val="000063E3"/>
    <w:rsid w:val="000203C9"/>
    <w:rsid w:val="000243E8"/>
    <w:rsid w:val="00044527"/>
    <w:rsid w:val="0005600C"/>
    <w:rsid w:val="0006096E"/>
    <w:rsid w:val="00063765"/>
    <w:rsid w:val="0007462C"/>
    <w:rsid w:val="0009598C"/>
    <w:rsid w:val="000B0DCA"/>
    <w:rsid w:val="000D607E"/>
    <w:rsid w:val="000E67F9"/>
    <w:rsid w:val="000F0ECE"/>
    <w:rsid w:val="001251D0"/>
    <w:rsid w:val="00136D61"/>
    <w:rsid w:val="00156AB4"/>
    <w:rsid w:val="00170432"/>
    <w:rsid w:val="00176BD6"/>
    <w:rsid w:val="00191A9F"/>
    <w:rsid w:val="001A5A2B"/>
    <w:rsid w:val="001B1176"/>
    <w:rsid w:val="001B6766"/>
    <w:rsid w:val="001B6A20"/>
    <w:rsid w:val="001D0DF7"/>
    <w:rsid w:val="001D35AA"/>
    <w:rsid w:val="001F54B4"/>
    <w:rsid w:val="00200CB0"/>
    <w:rsid w:val="00201926"/>
    <w:rsid w:val="00215F0F"/>
    <w:rsid w:val="0022428A"/>
    <w:rsid w:val="002604CC"/>
    <w:rsid w:val="00281DCE"/>
    <w:rsid w:val="00283FAF"/>
    <w:rsid w:val="00286741"/>
    <w:rsid w:val="002914D4"/>
    <w:rsid w:val="002A2586"/>
    <w:rsid w:val="002B0181"/>
    <w:rsid w:val="002C2DA4"/>
    <w:rsid w:val="002D4AB7"/>
    <w:rsid w:val="002E4D7E"/>
    <w:rsid w:val="003115C9"/>
    <w:rsid w:val="003178AD"/>
    <w:rsid w:val="00322B09"/>
    <w:rsid w:val="00332332"/>
    <w:rsid w:val="00332D6A"/>
    <w:rsid w:val="00346988"/>
    <w:rsid w:val="0035192E"/>
    <w:rsid w:val="00355F03"/>
    <w:rsid w:val="003629DB"/>
    <w:rsid w:val="00371648"/>
    <w:rsid w:val="003743FB"/>
    <w:rsid w:val="0038489D"/>
    <w:rsid w:val="00392C40"/>
    <w:rsid w:val="00395B0A"/>
    <w:rsid w:val="003D1751"/>
    <w:rsid w:val="003D798A"/>
    <w:rsid w:val="004121C9"/>
    <w:rsid w:val="0041583F"/>
    <w:rsid w:val="004458D0"/>
    <w:rsid w:val="0046235A"/>
    <w:rsid w:val="00471254"/>
    <w:rsid w:val="0048078D"/>
    <w:rsid w:val="004825D1"/>
    <w:rsid w:val="004A24AF"/>
    <w:rsid w:val="004D3EBA"/>
    <w:rsid w:val="004D71CC"/>
    <w:rsid w:val="004F4C2E"/>
    <w:rsid w:val="005012F3"/>
    <w:rsid w:val="00513D95"/>
    <w:rsid w:val="00531A75"/>
    <w:rsid w:val="0053514D"/>
    <w:rsid w:val="00537130"/>
    <w:rsid w:val="005871F4"/>
    <w:rsid w:val="005A6645"/>
    <w:rsid w:val="005B2E16"/>
    <w:rsid w:val="005B7E14"/>
    <w:rsid w:val="005D7E19"/>
    <w:rsid w:val="005E24A2"/>
    <w:rsid w:val="005F66A0"/>
    <w:rsid w:val="006209D1"/>
    <w:rsid w:val="00623FDF"/>
    <w:rsid w:val="00644380"/>
    <w:rsid w:val="00645435"/>
    <w:rsid w:val="00681659"/>
    <w:rsid w:val="00691C55"/>
    <w:rsid w:val="006A5FD2"/>
    <w:rsid w:val="006B04AD"/>
    <w:rsid w:val="006B0F62"/>
    <w:rsid w:val="006D7AA2"/>
    <w:rsid w:val="007034EC"/>
    <w:rsid w:val="00720563"/>
    <w:rsid w:val="007216EB"/>
    <w:rsid w:val="0073636C"/>
    <w:rsid w:val="00736F45"/>
    <w:rsid w:val="00762139"/>
    <w:rsid w:val="00775A3C"/>
    <w:rsid w:val="00780112"/>
    <w:rsid w:val="007875C4"/>
    <w:rsid w:val="007904B7"/>
    <w:rsid w:val="007B0E6F"/>
    <w:rsid w:val="007C300F"/>
    <w:rsid w:val="007D5676"/>
    <w:rsid w:val="007E0CCC"/>
    <w:rsid w:val="0084190F"/>
    <w:rsid w:val="00874182"/>
    <w:rsid w:val="00875E43"/>
    <w:rsid w:val="0088116D"/>
    <w:rsid w:val="00884A38"/>
    <w:rsid w:val="008947A6"/>
    <w:rsid w:val="008A390D"/>
    <w:rsid w:val="008E0433"/>
    <w:rsid w:val="008E6A94"/>
    <w:rsid w:val="009205B0"/>
    <w:rsid w:val="0094212F"/>
    <w:rsid w:val="00945AAA"/>
    <w:rsid w:val="00947C93"/>
    <w:rsid w:val="00951EAA"/>
    <w:rsid w:val="00952822"/>
    <w:rsid w:val="00997198"/>
    <w:rsid w:val="009A1E98"/>
    <w:rsid w:val="009B2ACF"/>
    <w:rsid w:val="009B5012"/>
    <w:rsid w:val="009C141D"/>
    <w:rsid w:val="009F2BAC"/>
    <w:rsid w:val="00A12552"/>
    <w:rsid w:val="00A16A27"/>
    <w:rsid w:val="00A252DF"/>
    <w:rsid w:val="00A3118A"/>
    <w:rsid w:val="00A65604"/>
    <w:rsid w:val="00A70A11"/>
    <w:rsid w:val="00A75074"/>
    <w:rsid w:val="00A75E3F"/>
    <w:rsid w:val="00A93C0F"/>
    <w:rsid w:val="00AA463A"/>
    <w:rsid w:val="00AB28B8"/>
    <w:rsid w:val="00AE26C5"/>
    <w:rsid w:val="00AE2D8D"/>
    <w:rsid w:val="00AF3CA2"/>
    <w:rsid w:val="00AF639E"/>
    <w:rsid w:val="00B14FF1"/>
    <w:rsid w:val="00B16D4C"/>
    <w:rsid w:val="00B3036F"/>
    <w:rsid w:val="00B3711E"/>
    <w:rsid w:val="00B42A80"/>
    <w:rsid w:val="00B60AB4"/>
    <w:rsid w:val="00BB3AAC"/>
    <w:rsid w:val="00BC0240"/>
    <w:rsid w:val="00BC524C"/>
    <w:rsid w:val="00BC546D"/>
    <w:rsid w:val="00BD7943"/>
    <w:rsid w:val="00C04CC1"/>
    <w:rsid w:val="00C238EF"/>
    <w:rsid w:val="00C33F68"/>
    <w:rsid w:val="00C552A5"/>
    <w:rsid w:val="00C740B8"/>
    <w:rsid w:val="00C932E3"/>
    <w:rsid w:val="00CB278A"/>
    <w:rsid w:val="00CD0FF2"/>
    <w:rsid w:val="00CF03AD"/>
    <w:rsid w:val="00CF387C"/>
    <w:rsid w:val="00D06EE6"/>
    <w:rsid w:val="00D205C7"/>
    <w:rsid w:val="00D21877"/>
    <w:rsid w:val="00D34EA3"/>
    <w:rsid w:val="00D506FF"/>
    <w:rsid w:val="00D54D6A"/>
    <w:rsid w:val="00D62E5C"/>
    <w:rsid w:val="00D7059D"/>
    <w:rsid w:val="00D723B5"/>
    <w:rsid w:val="00D768BF"/>
    <w:rsid w:val="00DA26F7"/>
    <w:rsid w:val="00DA4D29"/>
    <w:rsid w:val="00DC1FC9"/>
    <w:rsid w:val="00DC3E8E"/>
    <w:rsid w:val="00DC4B90"/>
    <w:rsid w:val="00DD65EB"/>
    <w:rsid w:val="00DE5CFB"/>
    <w:rsid w:val="00E118D4"/>
    <w:rsid w:val="00E3099C"/>
    <w:rsid w:val="00E454B7"/>
    <w:rsid w:val="00E46977"/>
    <w:rsid w:val="00E61D6D"/>
    <w:rsid w:val="00E744DB"/>
    <w:rsid w:val="00E83751"/>
    <w:rsid w:val="00E96C97"/>
    <w:rsid w:val="00EB7BC8"/>
    <w:rsid w:val="00EE05A4"/>
    <w:rsid w:val="00F05845"/>
    <w:rsid w:val="00F11253"/>
    <w:rsid w:val="00F14352"/>
    <w:rsid w:val="00F328DD"/>
    <w:rsid w:val="00F43F19"/>
    <w:rsid w:val="00F55B95"/>
    <w:rsid w:val="00F61911"/>
    <w:rsid w:val="00F71CA5"/>
    <w:rsid w:val="00F74F4A"/>
    <w:rsid w:val="00F83D7A"/>
    <w:rsid w:val="00F92F5C"/>
    <w:rsid w:val="00FC1340"/>
    <w:rsid w:val="00FC1400"/>
    <w:rsid w:val="00FC1932"/>
    <w:rsid w:val="00FE2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19789"/>
  <w15:chartTrackingRefBased/>
  <w15:docId w15:val="{824D9124-0A11-B04C-BE42-08F1DA253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AA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25D1"/>
    <w:pPr>
      <w:spacing w:before="100" w:beforeAutospacing="1" w:after="100" w:afterAutospacing="1"/>
    </w:pPr>
  </w:style>
  <w:style w:type="character" w:styleId="Strong">
    <w:name w:val="Strong"/>
    <w:basedOn w:val="DefaultParagraphFont"/>
    <w:uiPriority w:val="22"/>
    <w:qFormat/>
    <w:rsid w:val="008947A6"/>
    <w:rPr>
      <w:b/>
      <w:bCs/>
    </w:rPr>
  </w:style>
  <w:style w:type="character" w:styleId="Hyperlink">
    <w:name w:val="Hyperlink"/>
    <w:basedOn w:val="DefaultParagraphFont"/>
    <w:uiPriority w:val="99"/>
    <w:unhideWhenUsed/>
    <w:rsid w:val="00C33F68"/>
    <w:rPr>
      <w:color w:val="0563C1" w:themeColor="hyperlink"/>
      <w:u w:val="single"/>
    </w:rPr>
  </w:style>
  <w:style w:type="character" w:styleId="UnresolvedMention">
    <w:name w:val="Unresolved Mention"/>
    <w:basedOn w:val="DefaultParagraphFont"/>
    <w:uiPriority w:val="99"/>
    <w:semiHidden/>
    <w:unhideWhenUsed/>
    <w:rsid w:val="00C33F68"/>
    <w:rPr>
      <w:color w:val="605E5C"/>
      <w:shd w:val="clear" w:color="auto" w:fill="E1DFDD"/>
    </w:rPr>
  </w:style>
  <w:style w:type="character" w:styleId="FollowedHyperlink">
    <w:name w:val="FollowedHyperlink"/>
    <w:basedOn w:val="DefaultParagraphFont"/>
    <w:uiPriority w:val="99"/>
    <w:semiHidden/>
    <w:unhideWhenUsed/>
    <w:rsid w:val="003D1751"/>
    <w:rPr>
      <w:color w:val="954F72" w:themeColor="followedHyperlink"/>
      <w:u w:val="single"/>
    </w:rPr>
  </w:style>
  <w:style w:type="character" w:customStyle="1" w:styleId="apple-converted-space">
    <w:name w:val="apple-converted-space"/>
    <w:basedOn w:val="DefaultParagraphFont"/>
    <w:rsid w:val="00D54D6A"/>
  </w:style>
  <w:style w:type="paragraph" w:styleId="Header">
    <w:name w:val="header"/>
    <w:basedOn w:val="Normal"/>
    <w:link w:val="HeaderChar"/>
    <w:uiPriority w:val="99"/>
    <w:unhideWhenUsed/>
    <w:rsid w:val="00346988"/>
    <w:pPr>
      <w:tabs>
        <w:tab w:val="center" w:pos="4680"/>
        <w:tab w:val="right" w:pos="9360"/>
      </w:tabs>
    </w:pPr>
  </w:style>
  <w:style w:type="character" w:customStyle="1" w:styleId="HeaderChar">
    <w:name w:val="Header Char"/>
    <w:basedOn w:val="DefaultParagraphFont"/>
    <w:link w:val="Header"/>
    <w:uiPriority w:val="99"/>
    <w:rsid w:val="00346988"/>
    <w:rPr>
      <w:rFonts w:ascii="Times New Roman" w:eastAsia="Times New Roman" w:hAnsi="Times New Roman" w:cs="Times New Roman"/>
      <w:lang w:eastAsia="en-GB"/>
    </w:rPr>
  </w:style>
  <w:style w:type="paragraph" w:styleId="Footer">
    <w:name w:val="footer"/>
    <w:basedOn w:val="Normal"/>
    <w:link w:val="FooterChar"/>
    <w:uiPriority w:val="99"/>
    <w:unhideWhenUsed/>
    <w:rsid w:val="00346988"/>
    <w:pPr>
      <w:tabs>
        <w:tab w:val="center" w:pos="4680"/>
        <w:tab w:val="right" w:pos="9360"/>
      </w:tabs>
    </w:pPr>
  </w:style>
  <w:style w:type="character" w:customStyle="1" w:styleId="FooterChar">
    <w:name w:val="Footer Char"/>
    <w:basedOn w:val="DefaultParagraphFont"/>
    <w:link w:val="Footer"/>
    <w:uiPriority w:val="99"/>
    <w:rsid w:val="0034698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242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458312">
      <w:bodyDiv w:val="1"/>
      <w:marLeft w:val="0"/>
      <w:marRight w:val="0"/>
      <w:marTop w:val="0"/>
      <w:marBottom w:val="0"/>
      <w:divBdr>
        <w:top w:val="none" w:sz="0" w:space="0" w:color="auto"/>
        <w:left w:val="none" w:sz="0" w:space="0" w:color="auto"/>
        <w:bottom w:val="none" w:sz="0" w:space="0" w:color="auto"/>
        <w:right w:val="none" w:sz="0" w:space="0" w:color="auto"/>
      </w:divBdr>
      <w:divsChild>
        <w:div w:id="427313584">
          <w:marLeft w:val="0"/>
          <w:marRight w:val="0"/>
          <w:marTop w:val="0"/>
          <w:marBottom w:val="0"/>
          <w:divBdr>
            <w:top w:val="none" w:sz="0" w:space="0" w:color="auto"/>
            <w:left w:val="none" w:sz="0" w:space="0" w:color="auto"/>
            <w:bottom w:val="none" w:sz="0" w:space="0" w:color="auto"/>
            <w:right w:val="none" w:sz="0" w:space="0" w:color="auto"/>
          </w:divBdr>
          <w:divsChild>
            <w:div w:id="1976400718">
              <w:marLeft w:val="0"/>
              <w:marRight w:val="0"/>
              <w:marTop w:val="0"/>
              <w:marBottom w:val="0"/>
              <w:divBdr>
                <w:top w:val="none" w:sz="0" w:space="0" w:color="auto"/>
                <w:left w:val="none" w:sz="0" w:space="0" w:color="auto"/>
                <w:bottom w:val="none" w:sz="0" w:space="0" w:color="auto"/>
                <w:right w:val="none" w:sz="0" w:space="0" w:color="auto"/>
              </w:divBdr>
              <w:divsChild>
                <w:div w:id="119958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616632">
      <w:bodyDiv w:val="1"/>
      <w:marLeft w:val="0"/>
      <w:marRight w:val="0"/>
      <w:marTop w:val="0"/>
      <w:marBottom w:val="0"/>
      <w:divBdr>
        <w:top w:val="none" w:sz="0" w:space="0" w:color="auto"/>
        <w:left w:val="none" w:sz="0" w:space="0" w:color="auto"/>
        <w:bottom w:val="none" w:sz="0" w:space="0" w:color="auto"/>
        <w:right w:val="none" w:sz="0" w:space="0" w:color="auto"/>
      </w:divBdr>
    </w:div>
    <w:div w:id="240875818">
      <w:bodyDiv w:val="1"/>
      <w:marLeft w:val="0"/>
      <w:marRight w:val="0"/>
      <w:marTop w:val="0"/>
      <w:marBottom w:val="0"/>
      <w:divBdr>
        <w:top w:val="none" w:sz="0" w:space="0" w:color="auto"/>
        <w:left w:val="none" w:sz="0" w:space="0" w:color="auto"/>
        <w:bottom w:val="none" w:sz="0" w:space="0" w:color="auto"/>
        <w:right w:val="none" w:sz="0" w:space="0" w:color="auto"/>
      </w:divBdr>
    </w:div>
    <w:div w:id="338587110">
      <w:bodyDiv w:val="1"/>
      <w:marLeft w:val="0"/>
      <w:marRight w:val="0"/>
      <w:marTop w:val="0"/>
      <w:marBottom w:val="0"/>
      <w:divBdr>
        <w:top w:val="none" w:sz="0" w:space="0" w:color="auto"/>
        <w:left w:val="none" w:sz="0" w:space="0" w:color="auto"/>
        <w:bottom w:val="none" w:sz="0" w:space="0" w:color="auto"/>
        <w:right w:val="none" w:sz="0" w:space="0" w:color="auto"/>
      </w:divBdr>
    </w:div>
    <w:div w:id="393284085">
      <w:bodyDiv w:val="1"/>
      <w:marLeft w:val="0"/>
      <w:marRight w:val="0"/>
      <w:marTop w:val="0"/>
      <w:marBottom w:val="0"/>
      <w:divBdr>
        <w:top w:val="none" w:sz="0" w:space="0" w:color="auto"/>
        <w:left w:val="none" w:sz="0" w:space="0" w:color="auto"/>
        <w:bottom w:val="none" w:sz="0" w:space="0" w:color="auto"/>
        <w:right w:val="none" w:sz="0" w:space="0" w:color="auto"/>
      </w:divBdr>
    </w:div>
    <w:div w:id="548539069">
      <w:bodyDiv w:val="1"/>
      <w:marLeft w:val="0"/>
      <w:marRight w:val="0"/>
      <w:marTop w:val="0"/>
      <w:marBottom w:val="0"/>
      <w:divBdr>
        <w:top w:val="none" w:sz="0" w:space="0" w:color="auto"/>
        <w:left w:val="none" w:sz="0" w:space="0" w:color="auto"/>
        <w:bottom w:val="none" w:sz="0" w:space="0" w:color="auto"/>
        <w:right w:val="none" w:sz="0" w:space="0" w:color="auto"/>
      </w:divBdr>
    </w:div>
    <w:div w:id="618493815">
      <w:bodyDiv w:val="1"/>
      <w:marLeft w:val="0"/>
      <w:marRight w:val="0"/>
      <w:marTop w:val="0"/>
      <w:marBottom w:val="0"/>
      <w:divBdr>
        <w:top w:val="none" w:sz="0" w:space="0" w:color="auto"/>
        <w:left w:val="none" w:sz="0" w:space="0" w:color="auto"/>
        <w:bottom w:val="none" w:sz="0" w:space="0" w:color="auto"/>
        <w:right w:val="none" w:sz="0" w:space="0" w:color="auto"/>
      </w:divBdr>
    </w:div>
    <w:div w:id="749086526">
      <w:bodyDiv w:val="1"/>
      <w:marLeft w:val="0"/>
      <w:marRight w:val="0"/>
      <w:marTop w:val="0"/>
      <w:marBottom w:val="0"/>
      <w:divBdr>
        <w:top w:val="none" w:sz="0" w:space="0" w:color="auto"/>
        <w:left w:val="none" w:sz="0" w:space="0" w:color="auto"/>
        <w:bottom w:val="none" w:sz="0" w:space="0" w:color="auto"/>
        <w:right w:val="none" w:sz="0" w:space="0" w:color="auto"/>
      </w:divBdr>
    </w:div>
    <w:div w:id="763573971">
      <w:bodyDiv w:val="1"/>
      <w:marLeft w:val="0"/>
      <w:marRight w:val="0"/>
      <w:marTop w:val="0"/>
      <w:marBottom w:val="0"/>
      <w:divBdr>
        <w:top w:val="none" w:sz="0" w:space="0" w:color="auto"/>
        <w:left w:val="none" w:sz="0" w:space="0" w:color="auto"/>
        <w:bottom w:val="none" w:sz="0" w:space="0" w:color="auto"/>
        <w:right w:val="none" w:sz="0" w:space="0" w:color="auto"/>
      </w:divBdr>
    </w:div>
    <w:div w:id="847867268">
      <w:bodyDiv w:val="1"/>
      <w:marLeft w:val="0"/>
      <w:marRight w:val="0"/>
      <w:marTop w:val="0"/>
      <w:marBottom w:val="0"/>
      <w:divBdr>
        <w:top w:val="none" w:sz="0" w:space="0" w:color="auto"/>
        <w:left w:val="none" w:sz="0" w:space="0" w:color="auto"/>
        <w:bottom w:val="none" w:sz="0" w:space="0" w:color="auto"/>
        <w:right w:val="none" w:sz="0" w:space="0" w:color="auto"/>
      </w:divBdr>
      <w:divsChild>
        <w:div w:id="630594670">
          <w:marLeft w:val="0"/>
          <w:marRight w:val="0"/>
          <w:marTop w:val="0"/>
          <w:marBottom w:val="0"/>
          <w:divBdr>
            <w:top w:val="none" w:sz="0" w:space="0" w:color="auto"/>
            <w:left w:val="none" w:sz="0" w:space="0" w:color="auto"/>
            <w:bottom w:val="none" w:sz="0" w:space="0" w:color="auto"/>
            <w:right w:val="none" w:sz="0" w:space="0" w:color="auto"/>
          </w:divBdr>
          <w:divsChild>
            <w:div w:id="1105416295">
              <w:marLeft w:val="0"/>
              <w:marRight w:val="0"/>
              <w:marTop w:val="0"/>
              <w:marBottom w:val="0"/>
              <w:divBdr>
                <w:top w:val="none" w:sz="0" w:space="0" w:color="auto"/>
                <w:left w:val="none" w:sz="0" w:space="0" w:color="auto"/>
                <w:bottom w:val="none" w:sz="0" w:space="0" w:color="auto"/>
                <w:right w:val="none" w:sz="0" w:space="0" w:color="auto"/>
              </w:divBdr>
              <w:divsChild>
                <w:div w:id="588931948">
                  <w:marLeft w:val="0"/>
                  <w:marRight w:val="0"/>
                  <w:marTop w:val="0"/>
                  <w:marBottom w:val="0"/>
                  <w:divBdr>
                    <w:top w:val="none" w:sz="0" w:space="0" w:color="auto"/>
                    <w:left w:val="none" w:sz="0" w:space="0" w:color="auto"/>
                    <w:bottom w:val="none" w:sz="0" w:space="0" w:color="auto"/>
                    <w:right w:val="none" w:sz="0" w:space="0" w:color="auto"/>
                  </w:divBdr>
                  <w:divsChild>
                    <w:div w:id="63472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796396">
      <w:bodyDiv w:val="1"/>
      <w:marLeft w:val="0"/>
      <w:marRight w:val="0"/>
      <w:marTop w:val="0"/>
      <w:marBottom w:val="0"/>
      <w:divBdr>
        <w:top w:val="none" w:sz="0" w:space="0" w:color="auto"/>
        <w:left w:val="none" w:sz="0" w:space="0" w:color="auto"/>
        <w:bottom w:val="none" w:sz="0" w:space="0" w:color="auto"/>
        <w:right w:val="none" w:sz="0" w:space="0" w:color="auto"/>
      </w:divBdr>
    </w:div>
    <w:div w:id="973369508">
      <w:bodyDiv w:val="1"/>
      <w:marLeft w:val="0"/>
      <w:marRight w:val="0"/>
      <w:marTop w:val="0"/>
      <w:marBottom w:val="0"/>
      <w:divBdr>
        <w:top w:val="none" w:sz="0" w:space="0" w:color="auto"/>
        <w:left w:val="none" w:sz="0" w:space="0" w:color="auto"/>
        <w:bottom w:val="none" w:sz="0" w:space="0" w:color="auto"/>
        <w:right w:val="none" w:sz="0" w:space="0" w:color="auto"/>
      </w:divBdr>
    </w:div>
    <w:div w:id="1195071915">
      <w:bodyDiv w:val="1"/>
      <w:marLeft w:val="0"/>
      <w:marRight w:val="0"/>
      <w:marTop w:val="0"/>
      <w:marBottom w:val="0"/>
      <w:divBdr>
        <w:top w:val="none" w:sz="0" w:space="0" w:color="auto"/>
        <w:left w:val="none" w:sz="0" w:space="0" w:color="auto"/>
        <w:bottom w:val="none" w:sz="0" w:space="0" w:color="auto"/>
        <w:right w:val="none" w:sz="0" w:space="0" w:color="auto"/>
      </w:divBdr>
    </w:div>
    <w:div w:id="1198657987">
      <w:bodyDiv w:val="1"/>
      <w:marLeft w:val="0"/>
      <w:marRight w:val="0"/>
      <w:marTop w:val="0"/>
      <w:marBottom w:val="0"/>
      <w:divBdr>
        <w:top w:val="none" w:sz="0" w:space="0" w:color="auto"/>
        <w:left w:val="none" w:sz="0" w:space="0" w:color="auto"/>
        <w:bottom w:val="none" w:sz="0" w:space="0" w:color="auto"/>
        <w:right w:val="none" w:sz="0" w:space="0" w:color="auto"/>
      </w:divBdr>
    </w:div>
    <w:div w:id="1316301776">
      <w:bodyDiv w:val="1"/>
      <w:marLeft w:val="0"/>
      <w:marRight w:val="0"/>
      <w:marTop w:val="0"/>
      <w:marBottom w:val="0"/>
      <w:divBdr>
        <w:top w:val="none" w:sz="0" w:space="0" w:color="auto"/>
        <w:left w:val="none" w:sz="0" w:space="0" w:color="auto"/>
        <w:bottom w:val="none" w:sz="0" w:space="0" w:color="auto"/>
        <w:right w:val="none" w:sz="0" w:space="0" w:color="auto"/>
      </w:divBdr>
    </w:div>
    <w:div w:id="1354646494">
      <w:bodyDiv w:val="1"/>
      <w:marLeft w:val="0"/>
      <w:marRight w:val="0"/>
      <w:marTop w:val="0"/>
      <w:marBottom w:val="0"/>
      <w:divBdr>
        <w:top w:val="none" w:sz="0" w:space="0" w:color="auto"/>
        <w:left w:val="none" w:sz="0" w:space="0" w:color="auto"/>
        <w:bottom w:val="none" w:sz="0" w:space="0" w:color="auto"/>
        <w:right w:val="none" w:sz="0" w:space="0" w:color="auto"/>
      </w:divBdr>
    </w:div>
    <w:div w:id="1415323846">
      <w:bodyDiv w:val="1"/>
      <w:marLeft w:val="0"/>
      <w:marRight w:val="0"/>
      <w:marTop w:val="0"/>
      <w:marBottom w:val="0"/>
      <w:divBdr>
        <w:top w:val="none" w:sz="0" w:space="0" w:color="auto"/>
        <w:left w:val="none" w:sz="0" w:space="0" w:color="auto"/>
        <w:bottom w:val="none" w:sz="0" w:space="0" w:color="auto"/>
        <w:right w:val="none" w:sz="0" w:space="0" w:color="auto"/>
      </w:divBdr>
    </w:div>
    <w:div w:id="1474981003">
      <w:bodyDiv w:val="1"/>
      <w:marLeft w:val="0"/>
      <w:marRight w:val="0"/>
      <w:marTop w:val="0"/>
      <w:marBottom w:val="0"/>
      <w:divBdr>
        <w:top w:val="none" w:sz="0" w:space="0" w:color="auto"/>
        <w:left w:val="none" w:sz="0" w:space="0" w:color="auto"/>
        <w:bottom w:val="none" w:sz="0" w:space="0" w:color="auto"/>
        <w:right w:val="none" w:sz="0" w:space="0" w:color="auto"/>
      </w:divBdr>
    </w:div>
    <w:div w:id="1539850600">
      <w:bodyDiv w:val="1"/>
      <w:marLeft w:val="0"/>
      <w:marRight w:val="0"/>
      <w:marTop w:val="0"/>
      <w:marBottom w:val="0"/>
      <w:divBdr>
        <w:top w:val="none" w:sz="0" w:space="0" w:color="auto"/>
        <w:left w:val="none" w:sz="0" w:space="0" w:color="auto"/>
        <w:bottom w:val="none" w:sz="0" w:space="0" w:color="auto"/>
        <w:right w:val="none" w:sz="0" w:space="0" w:color="auto"/>
      </w:divBdr>
    </w:div>
    <w:div w:id="1597516479">
      <w:bodyDiv w:val="1"/>
      <w:marLeft w:val="0"/>
      <w:marRight w:val="0"/>
      <w:marTop w:val="0"/>
      <w:marBottom w:val="0"/>
      <w:divBdr>
        <w:top w:val="none" w:sz="0" w:space="0" w:color="auto"/>
        <w:left w:val="none" w:sz="0" w:space="0" w:color="auto"/>
        <w:bottom w:val="none" w:sz="0" w:space="0" w:color="auto"/>
        <w:right w:val="none" w:sz="0" w:space="0" w:color="auto"/>
      </w:divBdr>
    </w:div>
    <w:div w:id="1632436615">
      <w:bodyDiv w:val="1"/>
      <w:marLeft w:val="0"/>
      <w:marRight w:val="0"/>
      <w:marTop w:val="0"/>
      <w:marBottom w:val="0"/>
      <w:divBdr>
        <w:top w:val="none" w:sz="0" w:space="0" w:color="auto"/>
        <w:left w:val="none" w:sz="0" w:space="0" w:color="auto"/>
        <w:bottom w:val="none" w:sz="0" w:space="0" w:color="auto"/>
        <w:right w:val="none" w:sz="0" w:space="0" w:color="auto"/>
      </w:divBdr>
    </w:div>
    <w:div w:id="1647204141">
      <w:bodyDiv w:val="1"/>
      <w:marLeft w:val="0"/>
      <w:marRight w:val="0"/>
      <w:marTop w:val="0"/>
      <w:marBottom w:val="0"/>
      <w:divBdr>
        <w:top w:val="none" w:sz="0" w:space="0" w:color="auto"/>
        <w:left w:val="none" w:sz="0" w:space="0" w:color="auto"/>
        <w:bottom w:val="none" w:sz="0" w:space="0" w:color="auto"/>
        <w:right w:val="none" w:sz="0" w:space="0" w:color="auto"/>
      </w:divBdr>
    </w:div>
    <w:div w:id="1707099141">
      <w:bodyDiv w:val="1"/>
      <w:marLeft w:val="0"/>
      <w:marRight w:val="0"/>
      <w:marTop w:val="0"/>
      <w:marBottom w:val="0"/>
      <w:divBdr>
        <w:top w:val="none" w:sz="0" w:space="0" w:color="auto"/>
        <w:left w:val="none" w:sz="0" w:space="0" w:color="auto"/>
        <w:bottom w:val="none" w:sz="0" w:space="0" w:color="auto"/>
        <w:right w:val="none" w:sz="0" w:space="0" w:color="auto"/>
      </w:divBdr>
      <w:divsChild>
        <w:div w:id="564875773">
          <w:marLeft w:val="0"/>
          <w:marRight w:val="0"/>
          <w:marTop w:val="0"/>
          <w:marBottom w:val="0"/>
          <w:divBdr>
            <w:top w:val="none" w:sz="0" w:space="0" w:color="auto"/>
            <w:left w:val="none" w:sz="0" w:space="0" w:color="auto"/>
            <w:bottom w:val="none" w:sz="0" w:space="0" w:color="auto"/>
            <w:right w:val="none" w:sz="0" w:space="0" w:color="auto"/>
          </w:divBdr>
          <w:divsChild>
            <w:div w:id="968166605">
              <w:marLeft w:val="0"/>
              <w:marRight w:val="0"/>
              <w:marTop w:val="0"/>
              <w:marBottom w:val="0"/>
              <w:divBdr>
                <w:top w:val="none" w:sz="0" w:space="0" w:color="auto"/>
                <w:left w:val="none" w:sz="0" w:space="0" w:color="auto"/>
                <w:bottom w:val="none" w:sz="0" w:space="0" w:color="auto"/>
                <w:right w:val="none" w:sz="0" w:space="0" w:color="auto"/>
              </w:divBdr>
              <w:divsChild>
                <w:div w:id="1849326619">
                  <w:marLeft w:val="0"/>
                  <w:marRight w:val="0"/>
                  <w:marTop w:val="0"/>
                  <w:marBottom w:val="0"/>
                  <w:divBdr>
                    <w:top w:val="none" w:sz="0" w:space="0" w:color="auto"/>
                    <w:left w:val="none" w:sz="0" w:space="0" w:color="auto"/>
                    <w:bottom w:val="none" w:sz="0" w:space="0" w:color="auto"/>
                    <w:right w:val="none" w:sz="0" w:space="0" w:color="auto"/>
                  </w:divBdr>
                  <w:divsChild>
                    <w:div w:id="206564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139681">
      <w:bodyDiv w:val="1"/>
      <w:marLeft w:val="0"/>
      <w:marRight w:val="0"/>
      <w:marTop w:val="0"/>
      <w:marBottom w:val="0"/>
      <w:divBdr>
        <w:top w:val="none" w:sz="0" w:space="0" w:color="auto"/>
        <w:left w:val="none" w:sz="0" w:space="0" w:color="auto"/>
        <w:bottom w:val="none" w:sz="0" w:space="0" w:color="auto"/>
        <w:right w:val="none" w:sz="0" w:space="0" w:color="auto"/>
      </w:divBdr>
    </w:div>
    <w:div w:id="2112772797">
      <w:bodyDiv w:val="1"/>
      <w:marLeft w:val="0"/>
      <w:marRight w:val="0"/>
      <w:marTop w:val="0"/>
      <w:marBottom w:val="0"/>
      <w:divBdr>
        <w:top w:val="none" w:sz="0" w:space="0" w:color="auto"/>
        <w:left w:val="none" w:sz="0" w:space="0" w:color="auto"/>
        <w:bottom w:val="none" w:sz="0" w:space="0" w:color="auto"/>
        <w:right w:val="none" w:sz="0" w:space="0" w:color="auto"/>
      </w:divBdr>
    </w:div>
    <w:div w:id="2120293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rf.org.uk/our-work/what-is-poverty" TargetMode="External"/><Relationship Id="rId18" Type="http://schemas.openxmlformats.org/officeDocument/2006/relationships/hyperlink" Target="https://www.bbc.co.uk/news/uk-wales-48259327" TargetMode="External"/><Relationship Id="rId26" Type="http://schemas.openxmlformats.org/officeDocument/2006/relationships/hyperlink" Target="https://www.health.org.uk/news-and-comment/news/low-income-workers-at-greater-risk-of-unemployment-and-mounting-illhealth" TargetMode="External"/><Relationship Id="rId3" Type="http://schemas.openxmlformats.org/officeDocument/2006/relationships/settings" Target="settings.xml"/><Relationship Id="rId21" Type="http://schemas.openxmlformats.org/officeDocument/2006/relationships/hyperlink" Target="https://www.swansea.gov.uk/benefitsworkingbeforecoronavirus" TargetMode="External"/><Relationship Id="rId34" Type="http://schemas.openxmlformats.org/officeDocument/2006/relationships/theme" Target="theme/theme1.xml"/><Relationship Id="rId7" Type="http://schemas.openxmlformats.org/officeDocument/2006/relationships/hyperlink" Target="https://www.independent.co.uk/news/education/education-news/child-poverty-national-education-union-pupils-school-bullying-teachers-a8867781.html" TargetMode="External"/><Relationship Id="rId12" Type="http://schemas.openxmlformats.org/officeDocument/2006/relationships/hyperlink" Target="https://kidshealth.org/en/parents/breakfast.html" TargetMode="External"/><Relationship Id="rId17" Type="http://schemas.openxmlformats.org/officeDocument/2006/relationships/hyperlink" Target="https://www.verywellfamily.com/how-to-talk-to-kids-about-poverty-4142890" TargetMode="External"/><Relationship Id="rId25" Type="http://schemas.openxmlformats.org/officeDocument/2006/relationships/hyperlink" Target="https://swansea.foodbank.org.uk/abou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kelloggsnutrition.com/en_UK/knowledge/Kids_Health/breakfast-clubs.html" TargetMode="External"/><Relationship Id="rId20" Type="http://schemas.openxmlformats.org/officeDocument/2006/relationships/hyperlink" Target="https://www.swansea.gov.uk/article/59949/Council-welcomes-free-school-meal-holiday-funding" TargetMode="External"/><Relationship Id="rId29" Type="http://schemas.openxmlformats.org/officeDocument/2006/relationships/hyperlink" Target="https://www.walesonline.co.uk/news/education/children-coming-school-poor-teachers-1726294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online.co.uk/news/wales-news/wales-jobs-near-me-coronavirus-18937336" TargetMode="External"/><Relationship Id="rId24" Type="http://schemas.openxmlformats.org/officeDocument/2006/relationships/hyperlink" Target="https://www.savethechildren.org.uk/content/dam/global/reports/hunger-and-livelihoods/Child-Poverty-Snapshots-English.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bc.co.uk/news/uk-wales-25306079" TargetMode="External"/><Relationship Id="rId23" Type="http://schemas.openxmlformats.org/officeDocument/2006/relationships/hyperlink" Target="https://www.savethechildren.org.uk/what-we-do/uk-work/in-schools/families-connect" TargetMode="External"/><Relationship Id="rId28" Type="http://schemas.openxmlformats.org/officeDocument/2006/relationships/hyperlink" Target="https://en-gb.thebigword.com/about-us/" TargetMode="External"/><Relationship Id="rId10" Type="http://schemas.openxmlformats.org/officeDocument/2006/relationships/hyperlink" Target="https://www.childreninwales.org.uk/our-work/poverty/" TargetMode="External"/><Relationship Id="rId19" Type="http://schemas.openxmlformats.org/officeDocument/2006/relationships/hyperlink" Target="https://www.perkbox.com/uk/resources/blog/how-are-employees-feeling-about-changes-working-routin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uk-wales-55070690" TargetMode="External"/><Relationship Id="rId14" Type="http://schemas.openxmlformats.org/officeDocument/2006/relationships/hyperlink" Target="https://www.jrf.org.uk/sites/default/files/jrf/poverty_in_wales_2020_0.pdf" TargetMode="External"/><Relationship Id="rId22" Type="http://schemas.openxmlformats.org/officeDocument/2006/relationships/hyperlink" Target="https://www.swansea.gov.uk/article/46282/English-as-an-additional-language" TargetMode="External"/><Relationship Id="rId27" Type="http://schemas.openxmlformats.org/officeDocument/2006/relationships/hyperlink" Target="https://www.youtube.com/watch?v=7klu3qeXxBY&amp;feature=emb_title" TargetMode="External"/><Relationship Id="rId30" Type="http://schemas.openxmlformats.org/officeDocument/2006/relationships/header" Target="header1.xml"/><Relationship Id="rId8" Type="http://schemas.openxmlformats.org/officeDocument/2006/relationships/hyperlink" Target="https://www.bbc.co.uk/news/uk-wales-54513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4845</Words>
  <Characters>27618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2</cp:revision>
  <dcterms:created xsi:type="dcterms:W3CDTF">2021-01-18T18:51:00Z</dcterms:created>
  <dcterms:modified xsi:type="dcterms:W3CDTF">2021-01-18T18:51:00Z</dcterms:modified>
</cp:coreProperties>
</file>