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380E53" w14:textId="77777777" w:rsidR="003F6540" w:rsidRPr="003F6540" w:rsidRDefault="003F6540" w:rsidP="003F6540">
      <w:pPr>
        <w:widowControl w:val="0"/>
        <w:autoSpaceDE w:val="0"/>
        <w:autoSpaceDN w:val="0"/>
        <w:spacing w:after="0" w:line="240" w:lineRule="auto"/>
        <w:ind w:left="120"/>
        <w:jc w:val="left"/>
        <w:rPr>
          <w:rFonts w:eastAsia="Arial" w:hAnsi="Arial" w:cs="Arial"/>
          <w:sz w:val="20"/>
        </w:rPr>
      </w:pPr>
      <w:r w:rsidRPr="003F6540">
        <w:rPr>
          <w:rFonts w:eastAsia="Arial" w:hAnsi="Arial" w:cs="Arial"/>
          <w:noProof/>
          <w:sz w:val="20"/>
        </w:rPr>
        <w:drawing>
          <wp:inline distT="0" distB="0" distL="0" distR="0" wp14:anchorId="3F252687" wp14:editId="3518518E">
            <wp:extent cx="1701800" cy="564281"/>
            <wp:effectExtent l="0" t="0" r="0" b="762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707429" cy="566147"/>
                    </a:xfrm>
                    <a:prstGeom prst="rect">
                      <a:avLst/>
                    </a:prstGeom>
                  </pic:spPr>
                </pic:pic>
              </a:graphicData>
            </a:graphic>
          </wp:inline>
        </w:drawing>
      </w:r>
    </w:p>
    <w:p w14:paraId="592F3C68" w14:textId="77777777" w:rsidR="003F6540" w:rsidRDefault="003F6540" w:rsidP="003F6540">
      <w:pPr>
        <w:widowControl w:val="0"/>
        <w:autoSpaceDE w:val="0"/>
        <w:autoSpaceDN w:val="0"/>
        <w:spacing w:before="114" w:after="0" w:line="240" w:lineRule="auto"/>
        <w:ind w:right="113"/>
        <w:jc w:val="right"/>
        <w:rPr>
          <w:rFonts w:ascii="Arial" w:eastAsia="Arial" w:hAnsi="Arial" w:cs="Arial"/>
          <w:b/>
          <w:sz w:val="28"/>
        </w:rPr>
      </w:pPr>
      <w:r w:rsidRPr="003F6540">
        <w:rPr>
          <w:rFonts w:ascii="Arial" w:eastAsia="Arial" w:hAnsi="Arial" w:cs="Arial"/>
          <w:b/>
          <w:sz w:val="28"/>
        </w:rPr>
        <w:t xml:space="preserve">                                                                                               </w:t>
      </w:r>
    </w:p>
    <w:p w14:paraId="768A8EE5" w14:textId="0502D843" w:rsidR="003F6540" w:rsidRPr="003F6540" w:rsidRDefault="003F6540" w:rsidP="003F6540">
      <w:pPr>
        <w:widowControl w:val="0"/>
        <w:autoSpaceDE w:val="0"/>
        <w:autoSpaceDN w:val="0"/>
        <w:spacing w:before="114" w:after="0" w:line="240" w:lineRule="auto"/>
        <w:ind w:right="113"/>
        <w:jc w:val="right"/>
        <w:rPr>
          <w:rFonts w:ascii="Arial" w:eastAsia="Arial" w:hAnsi="Arial" w:cs="Arial"/>
          <w:b/>
          <w:sz w:val="28"/>
        </w:rPr>
      </w:pPr>
      <w:r w:rsidRPr="003F6540">
        <w:rPr>
          <w:rFonts w:ascii="Arial" w:eastAsia="Arial" w:hAnsi="Arial" w:cs="Arial"/>
          <w:b/>
          <w:sz w:val="28"/>
        </w:rPr>
        <w:t>APPENDIX GA36c</w:t>
      </w:r>
    </w:p>
    <w:p w14:paraId="3C98D410" w14:textId="77777777" w:rsidR="003F6540" w:rsidRPr="003F6540" w:rsidRDefault="003F6540" w:rsidP="003F6540">
      <w:pPr>
        <w:widowControl w:val="0"/>
        <w:autoSpaceDE w:val="0"/>
        <w:autoSpaceDN w:val="0"/>
        <w:spacing w:before="8" w:after="0" w:line="240" w:lineRule="auto"/>
        <w:jc w:val="left"/>
        <w:rPr>
          <w:rFonts w:ascii="Arial" w:eastAsia="Arial" w:hAnsi="Arial" w:cs="Arial"/>
          <w:b/>
          <w:sz w:val="16"/>
        </w:rPr>
      </w:pPr>
      <w:r w:rsidRPr="003F6540">
        <w:rPr>
          <w:rFonts w:ascii="Arial" w:eastAsia="Arial" w:hAnsi="Arial" w:cs="Arial"/>
          <w:noProof/>
          <w:sz w:val="22"/>
        </w:rPr>
        <mc:AlternateContent>
          <mc:Choice Requires="wps">
            <w:drawing>
              <wp:anchor distT="0" distB="0" distL="0" distR="0" simplePos="0" relativeHeight="251659264" behindDoc="1" locked="0" layoutInCell="1" allowOverlap="1" wp14:anchorId="3A8EE7D6" wp14:editId="6B9638F1">
                <wp:simplePos x="0" y="0"/>
                <wp:positionH relativeFrom="page">
                  <wp:posOffset>711200</wp:posOffset>
                </wp:positionH>
                <wp:positionV relativeFrom="paragraph">
                  <wp:posOffset>151130</wp:posOffset>
                </wp:positionV>
                <wp:extent cx="6350000" cy="451485"/>
                <wp:effectExtent l="0" t="0" r="12700" b="24765"/>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0000" cy="451485"/>
                        </a:xfrm>
                        <a:prstGeom prst="rect">
                          <a:avLst/>
                        </a:prstGeom>
                        <a:solidFill>
                          <a:srgbClr val="C0C0C0"/>
                        </a:solidFill>
                        <a:ln w="6097">
                          <a:solidFill>
                            <a:srgbClr val="000000"/>
                          </a:solidFill>
                          <a:prstDash val="solid"/>
                          <a:miter lim="800000"/>
                          <a:headEnd/>
                          <a:tailEnd/>
                        </a:ln>
                      </wps:spPr>
                      <wps:txbx>
                        <w:txbxContent>
                          <w:p w14:paraId="360F04CD" w14:textId="77777777" w:rsidR="003F6540" w:rsidRDefault="003F6540" w:rsidP="003F6540">
                            <w:pPr>
                              <w:spacing w:before="121"/>
                              <w:ind w:left="1111"/>
                              <w:rPr>
                                <w:b/>
                                <w:sz w:val="40"/>
                              </w:rPr>
                            </w:pPr>
                            <w:r>
                              <w:rPr>
                                <w:b/>
                                <w:sz w:val="40"/>
                              </w:rPr>
                              <w:t>LEVEL 6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8EE7D6" id="_x0000_t202" coordsize="21600,21600" o:spt="202" path="m,l,21600r21600,l21600,xe">
                <v:stroke joinstyle="miter"/>
                <v:path gradientshapeok="t" o:connecttype="rect"/>
              </v:shapetype>
              <v:shape id="Text Box 6" o:spid="_x0000_s1026" type="#_x0000_t202" style="position:absolute;margin-left:56pt;margin-top:11.9pt;width:500pt;height:35.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" fillcolor="silver" strokeweight=".16936mm">
                <v:textbox inset="0,0,0,0">
                  <w:txbxContent>
                    <w:p w14:paraId="360F04CD" w14:textId="77777777" w:rsidR="003F6540" w:rsidRDefault="003F6540" w:rsidP="003F6540">
                      <w:pPr>
                        <w:spacing w:before="121"/>
                        <w:ind w:left="1111"/>
                        <w:rPr>
                          <w:b/>
                          <w:sz w:val="40"/>
                        </w:rPr>
                      </w:pPr>
                      <w:r>
                        <w:rPr>
                          <w:b/>
                          <w:sz w:val="40"/>
                        </w:rPr>
                        <w:t>LEVEL 6 ASSESSMENT SPECIFICATION</w:t>
                      </w:r>
                    </w:p>
                  </w:txbxContent>
                </v:textbox>
                <w10:wrap type="topAndBottom" anchorx="page"/>
              </v:shape>
            </w:pict>
          </mc:Fallback>
        </mc:AlternateContent>
      </w:r>
    </w:p>
    <w:p w14:paraId="4E0C40CE" w14:textId="77777777" w:rsidR="003F6540" w:rsidRPr="003F6540" w:rsidRDefault="003F6540" w:rsidP="003F6540">
      <w:pPr>
        <w:widowControl w:val="0"/>
        <w:autoSpaceDE w:val="0"/>
        <w:autoSpaceDN w:val="0"/>
        <w:spacing w:before="4" w:after="0" w:line="240" w:lineRule="auto"/>
        <w:jc w:val="left"/>
        <w:rPr>
          <w:rFonts w:ascii="Arial" w:eastAsia="Arial" w:hAnsi="Arial" w:cs="Arial"/>
          <w:b/>
          <w:sz w:val="29"/>
        </w:rPr>
      </w:pPr>
    </w:p>
    <w:tbl>
      <w:tblPr>
        <w:tblW w:w="9927" w:type="dxa"/>
        <w:tblInd w:w="-2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4"/>
        <w:gridCol w:w="2269"/>
        <w:gridCol w:w="2268"/>
      </w:tblGrid>
      <w:tr w:rsidR="003F6540" w:rsidRPr="003F6540" w14:paraId="0A961E29" w14:textId="77777777" w:rsidTr="003F6540">
        <w:trPr>
          <w:trHeight w:val="493"/>
        </w:trPr>
        <w:tc>
          <w:tcPr>
            <w:tcW w:w="2096" w:type="dxa"/>
            <w:shd w:val="clear" w:color="auto" w:fill="D9D9D9"/>
          </w:tcPr>
          <w:p w14:paraId="471EF441" w14:textId="77777777" w:rsidR="003F6540" w:rsidRPr="003F6540" w:rsidRDefault="003F6540" w:rsidP="003F6540">
            <w:pPr>
              <w:widowControl w:val="0"/>
              <w:autoSpaceDE w:val="0"/>
              <w:autoSpaceDN w:val="0"/>
              <w:spacing w:after="0" w:line="240" w:lineRule="auto"/>
              <w:ind w:left="110"/>
              <w:jc w:val="left"/>
              <w:rPr>
                <w:rFonts w:ascii="Arial" w:eastAsia="Arial" w:hAnsi="Arial" w:cs="Arial"/>
                <w:b/>
                <w:sz w:val="22"/>
              </w:rPr>
            </w:pPr>
            <w:r w:rsidRPr="003F6540">
              <w:rPr>
                <w:rFonts w:ascii="Arial" w:eastAsia="Arial" w:hAnsi="Arial" w:cs="Arial"/>
                <w:b/>
                <w:sz w:val="22"/>
              </w:rPr>
              <w:t>Programme:</w:t>
            </w:r>
          </w:p>
        </w:tc>
        <w:tc>
          <w:tcPr>
            <w:tcW w:w="7831" w:type="dxa"/>
            <w:gridSpan w:val="3"/>
          </w:tcPr>
          <w:p w14:paraId="098D3E27" w14:textId="77777777" w:rsidR="003F6540" w:rsidRPr="003F6540" w:rsidRDefault="003F6540" w:rsidP="003F6540">
            <w:pPr>
              <w:widowControl w:val="0"/>
              <w:autoSpaceDE w:val="0"/>
              <w:autoSpaceDN w:val="0"/>
              <w:spacing w:after="0" w:line="240" w:lineRule="auto"/>
              <w:ind w:left="107"/>
              <w:jc w:val="left"/>
              <w:rPr>
                <w:rFonts w:ascii="Arial" w:eastAsia="Arial" w:hAnsi="Arial" w:cs="Arial"/>
                <w:b/>
                <w:sz w:val="22"/>
              </w:rPr>
            </w:pPr>
            <w:r w:rsidRPr="003F6540">
              <w:rPr>
                <w:rFonts w:ascii="Arial" w:eastAsia="Arial" w:hAnsi="Arial" w:cs="Arial"/>
                <w:b/>
                <w:sz w:val="22"/>
              </w:rPr>
              <w:t>BA (Hons) Business Management</w:t>
            </w:r>
          </w:p>
        </w:tc>
      </w:tr>
      <w:tr w:rsidR="003F6540" w:rsidRPr="003F6540" w14:paraId="36ABCDB0" w14:textId="77777777" w:rsidTr="003F6540">
        <w:trPr>
          <w:trHeight w:val="492"/>
        </w:trPr>
        <w:tc>
          <w:tcPr>
            <w:tcW w:w="2096" w:type="dxa"/>
            <w:shd w:val="clear" w:color="auto" w:fill="D9D9D9"/>
          </w:tcPr>
          <w:p w14:paraId="3C0FC304" w14:textId="77777777" w:rsidR="003F6540" w:rsidRPr="003F6540" w:rsidRDefault="003F6540" w:rsidP="003F6540">
            <w:pPr>
              <w:widowControl w:val="0"/>
              <w:autoSpaceDE w:val="0"/>
              <w:autoSpaceDN w:val="0"/>
              <w:spacing w:after="0" w:line="240" w:lineRule="auto"/>
              <w:ind w:left="110"/>
              <w:jc w:val="left"/>
              <w:rPr>
                <w:rFonts w:ascii="Arial" w:eastAsia="Arial" w:hAnsi="Arial" w:cs="Arial"/>
                <w:b/>
                <w:sz w:val="22"/>
              </w:rPr>
            </w:pPr>
            <w:r w:rsidRPr="003F6540">
              <w:rPr>
                <w:rFonts w:ascii="Arial" w:eastAsia="Arial" w:hAnsi="Arial" w:cs="Arial"/>
                <w:b/>
                <w:sz w:val="22"/>
              </w:rPr>
              <w:t>Module:</w:t>
            </w:r>
          </w:p>
        </w:tc>
        <w:tc>
          <w:tcPr>
            <w:tcW w:w="7831" w:type="dxa"/>
            <w:gridSpan w:val="3"/>
          </w:tcPr>
          <w:p w14:paraId="43B94C2A" w14:textId="77777777" w:rsidR="003F6540" w:rsidRPr="003F6540" w:rsidRDefault="003F6540" w:rsidP="003F6540">
            <w:pPr>
              <w:widowControl w:val="0"/>
              <w:autoSpaceDE w:val="0"/>
              <w:autoSpaceDN w:val="0"/>
              <w:spacing w:after="0" w:line="240" w:lineRule="auto"/>
              <w:ind w:left="107"/>
              <w:jc w:val="left"/>
              <w:rPr>
                <w:rFonts w:ascii="Arial" w:eastAsia="Arial" w:hAnsi="Arial" w:cs="Arial"/>
                <w:b/>
                <w:sz w:val="22"/>
              </w:rPr>
            </w:pPr>
            <w:r w:rsidRPr="003F6540">
              <w:rPr>
                <w:rFonts w:ascii="Arial" w:eastAsia="Arial" w:hAnsi="Arial" w:cs="Arial"/>
                <w:b/>
                <w:sz w:val="22"/>
              </w:rPr>
              <w:t xml:space="preserve">Dissertation </w:t>
            </w:r>
          </w:p>
        </w:tc>
      </w:tr>
      <w:tr w:rsidR="003F6540" w:rsidRPr="003F6540" w14:paraId="04AB07BC" w14:textId="77777777" w:rsidTr="003F6540">
        <w:trPr>
          <w:trHeight w:val="917"/>
        </w:trPr>
        <w:tc>
          <w:tcPr>
            <w:tcW w:w="2096" w:type="dxa"/>
            <w:shd w:val="clear" w:color="auto" w:fill="D9D9D9"/>
          </w:tcPr>
          <w:p w14:paraId="77FE9806" w14:textId="77777777" w:rsidR="003F6540" w:rsidRPr="003F6540" w:rsidRDefault="003F6540" w:rsidP="003F6540">
            <w:pPr>
              <w:widowControl w:val="0"/>
              <w:autoSpaceDE w:val="0"/>
              <w:autoSpaceDN w:val="0"/>
              <w:spacing w:after="0" w:line="240" w:lineRule="auto"/>
              <w:ind w:left="110"/>
              <w:jc w:val="left"/>
              <w:rPr>
                <w:rFonts w:ascii="Arial" w:eastAsia="Arial" w:hAnsi="Arial" w:cs="Arial"/>
                <w:b/>
                <w:sz w:val="22"/>
              </w:rPr>
            </w:pPr>
            <w:r w:rsidRPr="003F6540">
              <w:rPr>
                <w:rFonts w:ascii="Arial" w:eastAsia="Arial" w:hAnsi="Arial" w:cs="Arial"/>
                <w:b/>
                <w:sz w:val="22"/>
              </w:rPr>
              <w:t>Module code:</w:t>
            </w:r>
          </w:p>
        </w:tc>
        <w:tc>
          <w:tcPr>
            <w:tcW w:w="3294" w:type="dxa"/>
          </w:tcPr>
          <w:p w14:paraId="7D1B1C21" w14:textId="77777777" w:rsidR="003F6540" w:rsidRPr="003F6540" w:rsidRDefault="003F6540" w:rsidP="003F6540">
            <w:pPr>
              <w:widowControl w:val="0"/>
              <w:autoSpaceDE w:val="0"/>
              <w:autoSpaceDN w:val="0"/>
              <w:spacing w:after="0" w:line="240" w:lineRule="auto"/>
              <w:ind w:left="107"/>
              <w:jc w:val="left"/>
              <w:rPr>
                <w:rFonts w:ascii="Arial" w:eastAsia="Arial" w:hAnsi="Arial" w:cs="Arial"/>
                <w:b/>
                <w:sz w:val="22"/>
              </w:rPr>
            </w:pPr>
            <w:r w:rsidRPr="003F6540">
              <w:rPr>
                <w:rFonts w:ascii="Arial" w:eastAsia="Arial" w:hAnsi="Arial" w:cs="Arial"/>
                <w:b/>
                <w:sz w:val="22"/>
              </w:rPr>
              <w:t>LCBB6000_BIRM</w:t>
            </w:r>
          </w:p>
        </w:tc>
        <w:tc>
          <w:tcPr>
            <w:tcW w:w="2269" w:type="dxa"/>
            <w:shd w:val="clear" w:color="auto" w:fill="D9D9D9"/>
          </w:tcPr>
          <w:p w14:paraId="14132B3B" w14:textId="1E498D08" w:rsidR="007E5C76" w:rsidRPr="003F6540" w:rsidRDefault="007E5C76" w:rsidP="007E5C76">
            <w:pPr>
              <w:widowControl w:val="0"/>
              <w:autoSpaceDE w:val="0"/>
              <w:autoSpaceDN w:val="0"/>
              <w:spacing w:after="0" w:line="240" w:lineRule="auto"/>
              <w:ind w:left="107"/>
              <w:jc w:val="left"/>
              <w:rPr>
                <w:rFonts w:ascii="Arial" w:eastAsia="Arial" w:hAnsi="Arial" w:cs="Arial"/>
                <w:b/>
                <w:sz w:val="22"/>
              </w:rPr>
            </w:pPr>
            <w:r>
              <w:rPr>
                <w:rFonts w:ascii="Arial" w:eastAsia="Arial" w:hAnsi="Arial" w:cs="Arial"/>
                <w:b/>
                <w:sz w:val="22"/>
              </w:rPr>
              <w:t>Student:</w:t>
            </w:r>
          </w:p>
          <w:p w14:paraId="3E6E390C" w14:textId="726E540B" w:rsidR="003F6540" w:rsidRPr="003F6540" w:rsidRDefault="007E5C76" w:rsidP="003F6540">
            <w:pPr>
              <w:widowControl w:val="0"/>
              <w:autoSpaceDE w:val="0"/>
              <w:autoSpaceDN w:val="0"/>
              <w:spacing w:after="0" w:line="252" w:lineRule="exact"/>
              <w:ind w:left="107" w:right="359"/>
              <w:jc w:val="left"/>
              <w:rPr>
                <w:rFonts w:ascii="Arial" w:eastAsia="Arial" w:hAnsi="Arial" w:cs="Arial"/>
                <w:b/>
                <w:sz w:val="22"/>
              </w:rPr>
            </w:pPr>
            <w:r>
              <w:rPr>
                <w:rFonts w:ascii="Arial" w:eastAsia="Arial" w:hAnsi="Arial" w:cs="Arial"/>
                <w:b/>
                <w:sz w:val="22"/>
              </w:rPr>
              <w:t>Student ID:</w:t>
            </w:r>
          </w:p>
        </w:tc>
        <w:tc>
          <w:tcPr>
            <w:tcW w:w="2268" w:type="dxa"/>
          </w:tcPr>
          <w:p w14:paraId="258F4732" w14:textId="59496A44" w:rsidR="003F6540" w:rsidRPr="003F6540" w:rsidRDefault="007E5C76" w:rsidP="003F6540">
            <w:pPr>
              <w:widowControl w:val="0"/>
              <w:autoSpaceDE w:val="0"/>
              <w:autoSpaceDN w:val="0"/>
              <w:spacing w:after="0" w:line="240" w:lineRule="auto"/>
              <w:ind w:left="106"/>
              <w:jc w:val="left"/>
              <w:rPr>
                <w:rFonts w:ascii="Arial" w:eastAsia="Arial" w:hAnsi="Arial" w:cs="Arial"/>
                <w:b/>
                <w:sz w:val="22"/>
              </w:rPr>
            </w:pPr>
            <w:r>
              <w:rPr>
                <w:rFonts w:ascii="Arial" w:eastAsia="Arial" w:hAnsi="Arial" w:cs="Arial"/>
                <w:b/>
                <w:sz w:val="22"/>
              </w:rPr>
              <w:t xml:space="preserve">Silvia </w:t>
            </w:r>
            <w:proofErr w:type="spellStart"/>
            <w:r>
              <w:rPr>
                <w:rFonts w:ascii="Arial" w:eastAsia="Arial" w:hAnsi="Arial" w:cs="Arial"/>
                <w:b/>
                <w:sz w:val="22"/>
              </w:rPr>
              <w:t>Borcila</w:t>
            </w:r>
            <w:proofErr w:type="spellEnd"/>
            <w:r>
              <w:rPr>
                <w:rFonts w:ascii="Arial" w:eastAsia="Arial" w:hAnsi="Arial" w:cs="Arial"/>
                <w:b/>
                <w:sz w:val="22"/>
              </w:rPr>
              <w:br/>
              <w:t>2118502</w:t>
            </w:r>
          </w:p>
        </w:tc>
      </w:tr>
      <w:tr w:rsidR="003F6540" w:rsidRPr="003F6540" w14:paraId="6979C183" w14:textId="77777777" w:rsidTr="003F6540">
        <w:trPr>
          <w:trHeight w:val="489"/>
        </w:trPr>
        <w:tc>
          <w:tcPr>
            <w:tcW w:w="2096" w:type="dxa"/>
            <w:shd w:val="clear" w:color="auto" w:fill="D9D9D9"/>
          </w:tcPr>
          <w:p w14:paraId="30545E1C" w14:textId="77777777" w:rsidR="003F6540" w:rsidRPr="003F6540" w:rsidRDefault="003F6540" w:rsidP="003F6540">
            <w:pPr>
              <w:widowControl w:val="0"/>
              <w:autoSpaceDE w:val="0"/>
              <w:autoSpaceDN w:val="0"/>
              <w:spacing w:after="0" w:line="240" w:lineRule="auto"/>
              <w:ind w:left="110"/>
              <w:jc w:val="left"/>
              <w:rPr>
                <w:rFonts w:ascii="Arial" w:eastAsia="Arial" w:hAnsi="Arial" w:cs="Arial"/>
                <w:b/>
                <w:sz w:val="22"/>
              </w:rPr>
            </w:pPr>
            <w:r w:rsidRPr="003F6540">
              <w:rPr>
                <w:rFonts w:ascii="Arial" w:eastAsia="Arial" w:hAnsi="Arial" w:cs="Arial"/>
                <w:b/>
                <w:sz w:val="22"/>
              </w:rPr>
              <w:t>Module Leader:</w:t>
            </w:r>
          </w:p>
          <w:p w14:paraId="2FAB3575" w14:textId="77777777" w:rsidR="003F6540" w:rsidRPr="003F6540" w:rsidRDefault="003F6540" w:rsidP="003F6540">
            <w:pPr>
              <w:widowControl w:val="0"/>
              <w:autoSpaceDE w:val="0"/>
              <w:autoSpaceDN w:val="0"/>
              <w:spacing w:after="0" w:line="240" w:lineRule="auto"/>
              <w:ind w:left="110"/>
              <w:jc w:val="left"/>
              <w:rPr>
                <w:rFonts w:ascii="Arial" w:eastAsia="Arial" w:hAnsi="Arial" w:cs="Arial"/>
                <w:b/>
                <w:sz w:val="22"/>
              </w:rPr>
            </w:pPr>
            <w:r w:rsidRPr="003F6540">
              <w:rPr>
                <w:rFonts w:ascii="Arial" w:eastAsia="Arial" w:hAnsi="Arial" w:cs="Arial"/>
                <w:b/>
                <w:sz w:val="22"/>
              </w:rPr>
              <w:t>Lecturer:</w:t>
            </w:r>
          </w:p>
        </w:tc>
        <w:tc>
          <w:tcPr>
            <w:tcW w:w="3294" w:type="dxa"/>
          </w:tcPr>
          <w:p w14:paraId="562EA8D0" w14:textId="77777777" w:rsidR="003F6540" w:rsidRPr="003F6540" w:rsidRDefault="003F6540" w:rsidP="003F6540">
            <w:pPr>
              <w:widowControl w:val="0"/>
              <w:autoSpaceDE w:val="0"/>
              <w:autoSpaceDN w:val="0"/>
              <w:spacing w:after="0" w:line="250" w:lineRule="exact"/>
              <w:ind w:left="107"/>
              <w:jc w:val="left"/>
              <w:rPr>
                <w:rFonts w:ascii="Arial" w:eastAsia="Arial" w:hAnsi="Arial" w:cs="Arial"/>
                <w:b/>
                <w:sz w:val="22"/>
              </w:rPr>
            </w:pPr>
            <w:r w:rsidRPr="003F6540">
              <w:rPr>
                <w:rFonts w:ascii="Arial" w:eastAsia="Arial" w:hAnsi="Arial" w:cs="Arial"/>
                <w:b/>
                <w:sz w:val="22"/>
              </w:rPr>
              <w:t xml:space="preserve">Dr </w:t>
            </w:r>
            <w:proofErr w:type="spellStart"/>
            <w:r w:rsidRPr="003F6540">
              <w:rPr>
                <w:rFonts w:ascii="Arial" w:eastAsia="Arial" w:hAnsi="Arial" w:cs="Arial"/>
                <w:b/>
                <w:sz w:val="22"/>
              </w:rPr>
              <w:t>Seyed</w:t>
            </w:r>
            <w:proofErr w:type="spellEnd"/>
            <w:r w:rsidRPr="003F6540">
              <w:rPr>
                <w:rFonts w:ascii="Arial" w:eastAsia="Arial" w:hAnsi="Arial" w:cs="Arial"/>
                <w:b/>
                <w:sz w:val="22"/>
              </w:rPr>
              <w:t xml:space="preserve"> Nasir</w:t>
            </w:r>
          </w:p>
          <w:p w14:paraId="570F0F33" w14:textId="77777777" w:rsidR="003F6540" w:rsidRPr="003F6540" w:rsidRDefault="003F6540" w:rsidP="003F6540">
            <w:pPr>
              <w:widowControl w:val="0"/>
              <w:autoSpaceDE w:val="0"/>
              <w:autoSpaceDN w:val="0"/>
              <w:spacing w:after="0" w:line="250" w:lineRule="exact"/>
              <w:ind w:left="107"/>
              <w:jc w:val="left"/>
              <w:rPr>
                <w:rFonts w:ascii="Arial" w:eastAsia="Arial" w:hAnsi="Arial" w:cs="Arial"/>
                <w:b/>
                <w:sz w:val="22"/>
              </w:rPr>
            </w:pPr>
          </w:p>
        </w:tc>
        <w:tc>
          <w:tcPr>
            <w:tcW w:w="2269" w:type="dxa"/>
            <w:shd w:val="clear" w:color="auto" w:fill="D9D9D9"/>
          </w:tcPr>
          <w:p w14:paraId="77C6F6FC" w14:textId="11462028" w:rsidR="003F6540" w:rsidRPr="003F6540" w:rsidRDefault="0037105B" w:rsidP="003F6540">
            <w:pPr>
              <w:widowControl w:val="0"/>
              <w:autoSpaceDE w:val="0"/>
              <w:autoSpaceDN w:val="0"/>
              <w:spacing w:after="0" w:line="240" w:lineRule="auto"/>
              <w:ind w:left="107"/>
              <w:jc w:val="left"/>
              <w:rPr>
                <w:rFonts w:ascii="Arial" w:eastAsia="Arial" w:hAnsi="Arial" w:cs="Arial"/>
                <w:b/>
                <w:sz w:val="22"/>
              </w:rPr>
            </w:pPr>
            <w:r>
              <w:rPr>
                <w:rFonts w:ascii="Arial" w:eastAsia="Arial" w:hAnsi="Arial" w:cs="Arial"/>
                <w:b/>
                <w:sz w:val="22"/>
              </w:rPr>
              <w:t>Supervisor:</w:t>
            </w:r>
          </w:p>
        </w:tc>
        <w:tc>
          <w:tcPr>
            <w:tcW w:w="2268" w:type="dxa"/>
          </w:tcPr>
          <w:p w14:paraId="26FE0B1F" w14:textId="5FE18E2C" w:rsidR="003F6540" w:rsidRPr="003F6540" w:rsidRDefault="0037105B" w:rsidP="003F6540">
            <w:pPr>
              <w:widowControl w:val="0"/>
              <w:autoSpaceDE w:val="0"/>
              <w:autoSpaceDN w:val="0"/>
              <w:spacing w:after="0" w:line="250" w:lineRule="exact"/>
              <w:ind w:left="107"/>
              <w:jc w:val="left"/>
              <w:rPr>
                <w:rFonts w:ascii="Arial" w:eastAsia="Arial" w:hAnsi="Arial" w:cs="Arial"/>
                <w:b/>
                <w:sz w:val="22"/>
              </w:rPr>
            </w:pPr>
            <w:proofErr w:type="spellStart"/>
            <w:r>
              <w:rPr>
                <w:rFonts w:ascii="Arial" w:eastAsia="Arial" w:hAnsi="Arial" w:cs="Arial"/>
                <w:b/>
                <w:sz w:val="22"/>
              </w:rPr>
              <w:t>Dr.</w:t>
            </w:r>
            <w:proofErr w:type="spellEnd"/>
            <w:r>
              <w:rPr>
                <w:rFonts w:ascii="Arial" w:eastAsia="Arial" w:hAnsi="Arial" w:cs="Arial"/>
                <w:b/>
                <w:sz w:val="22"/>
              </w:rPr>
              <w:t xml:space="preserve"> </w:t>
            </w:r>
            <w:proofErr w:type="spellStart"/>
            <w:r>
              <w:rPr>
                <w:rFonts w:ascii="Arial" w:eastAsia="Arial" w:hAnsi="Arial" w:cs="Arial"/>
                <w:b/>
                <w:sz w:val="22"/>
              </w:rPr>
              <w:t>Masud</w:t>
            </w:r>
            <w:proofErr w:type="spellEnd"/>
            <w:r>
              <w:rPr>
                <w:rFonts w:ascii="Arial" w:eastAsia="Arial" w:hAnsi="Arial" w:cs="Arial"/>
                <w:b/>
                <w:sz w:val="22"/>
              </w:rPr>
              <w:t xml:space="preserve"> Ibrahim</w:t>
            </w:r>
            <w:r w:rsidR="003F6540" w:rsidRPr="003F6540">
              <w:rPr>
                <w:rFonts w:ascii="Arial" w:eastAsia="Arial" w:hAnsi="Arial" w:cs="Arial"/>
                <w:b/>
                <w:sz w:val="22"/>
              </w:rPr>
              <w:t xml:space="preserve"> </w:t>
            </w:r>
          </w:p>
          <w:p w14:paraId="7AFD7B8D" w14:textId="77777777" w:rsidR="003F6540" w:rsidRPr="003F6540" w:rsidRDefault="003F6540" w:rsidP="003F6540">
            <w:pPr>
              <w:widowControl w:val="0"/>
              <w:autoSpaceDE w:val="0"/>
              <w:autoSpaceDN w:val="0"/>
              <w:spacing w:after="0" w:line="250" w:lineRule="exact"/>
              <w:ind w:left="106"/>
              <w:jc w:val="left"/>
              <w:rPr>
                <w:rFonts w:ascii="Arial" w:eastAsia="Arial" w:hAnsi="Arial" w:cs="Arial"/>
                <w:b/>
                <w:sz w:val="22"/>
              </w:rPr>
            </w:pPr>
          </w:p>
        </w:tc>
      </w:tr>
      <w:tr w:rsidR="003F6540" w:rsidRPr="003F6540" w14:paraId="6459A72F" w14:textId="77777777" w:rsidTr="003F6540">
        <w:trPr>
          <w:trHeight w:val="745"/>
        </w:trPr>
        <w:tc>
          <w:tcPr>
            <w:tcW w:w="2096" w:type="dxa"/>
            <w:shd w:val="clear" w:color="auto" w:fill="D9D9D9"/>
          </w:tcPr>
          <w:p w14:paraId="7F01B100" w14:textId="77777777" w:rsidR="003F6540" w:rsidRPr="003F6540" w:rsidRDefault="003F6540" w:rsidP="003F6540">
            <w:pPr>
              <w:widowControl w:val="0"/>
              <w:autoSpaceDE w:val="0"/>
              <w:autoSpaceDN w:val="0"/>
              <w:spacing w:after="0" w:line="240" w:lineRule="auto"/>
              <w:ind w:left="110"/>
              <w:jc w:val="left"/>
              <w:rPr>
                <w:rFonts w:ascii="Arial" w:eastAsia="Arial" w:hAnsi="Arial" w:cs="Arial"/>
                <w:b/>
                <w:sz w:val="22"/>
              </w:rPr>
            </w:pPr>
            <w:r w:rsidRPr="003F6540">
              <w:rPr>
                <w:rFonts w:ascii="Arial" w:eastAsia="Arial" w:hAnsi="Arial" w:cs="Arial"/>
                <w:b/>
                <w:sz w:val="22"/>
              </w:rPr>
              <w:t>Assignment Title:</w:t>
            </w:r>
          </w:p>
        </w:tc>
        <w:tc>
          <w:tcPr>
            <w:tcW w:w="3294" w:type="dxa"/>
          </w:tcPr>
          <w:p w14:paraId="7EF05B36" w14:textId="77777777" w:rsidR="003F6540" w:rsidRPr="003F6540" w:rsidRDefault="003F6540" w:rsidP="003F6540">
            <w:pPr>
              <w:widowControl w:val="0"/>
              <w:autoSpaceDE w:val="0"/>
              <w:autoSpaceDN w:val="0"/>
              <w:spacing w:after="0" w:line="240" w:lineRule="auto"/>
              <w:ind w:left="107"/>
              <w:jc w:val="left"/>
              <w:rPr>
                <w:rFonts w:ascii="Arial" w:eastAsia="Arial" w:hAnsi="Arial" w:cs="Arial"/>
                <w:b/>
                <w:bCs/>
                <w:sz w:val="22"/>
              </w:rPr>
            </w:pPr>
            <w:r w:rsidRPr="003F6540">
              <w:rPr>
                <w:rFonts w:ascii="Arial" w:eastAsia="Arial" w:hAnsi="Arial" w:cs="Arial"/>
                <w:b/>
                <w:bCs/>
                <w:sz w:val="22"/>
              </w:rPr>
              <w:t>Component 2: Coursework: Individual Dissertation</w:t>
            </w:r>
          </w:p>
        </w:tc>
        <w:tc>
          <w:tcPr>
            <w:tcW w:w="2269" w:type="dxa"/>
            <w:shd w:val="clear" w:color="auto" w:fill="D9D9D9"/>
          </w:tcPr>
          <w:p w14:paraId="65E81D87" w14:textId="77777777" w:rsidR="003F6540" w:rsidRPr="003F6540" w:rsidRDefault="003F6540" w:rsidP="003F6540">
            <w:pPr>
              <w:widowControl w:val="0"/>
              <w:autoSpaceDE w:val="0"/>
              <w:autoSpaceDN w:val="0"/>
              <w:spacing w:after="0" w:line="240" w:lineRule="auto"/>
              <w:ind w:left="107" w:right="555"/>
              <w:jc w:val="left"/>
              <w:rPr>
                <w:rFonts w:ascii="Arial" w:eastAsia="Arial" w:hAnsi="Arial" w:cs="Arial"/>
                <w:b/>
                <w:sz w:val="22"/>
              </w:rPr>
            </w:pPr>
            <w:r w:rsidRPr="003F6540">
              <w:rPr>
                <w:rFonts w:ascii="Arial" w:eastAsia="Arial" w:hAnsi="Arial" w:cs="Arial"/>
                <w:b/>
                <w:sz w:val="22"/>
              </w:rPr>
              <w:t>Word count (or equivalent):</w:t>
            </w:r>
          </w:p>
        </w:tc>
        <w:tc>
          <w:tcPr>
            <w:tcW w:w="2268" w:type="dxa"/>
          </w:tcPr>
          <w:p w14:paraId="14C1A813" w14:textId="77777777" w:rsidR="003F6540" w:rsidRPr="003F6540" w:rsidRDefault="003F6540" w:rsidP="003F6540">
            <w:pPr>
              <w:widowControl w:val="0"/>
              <w:autoSpaceDE w:val="0"/>
              <w:autoSpaceDN w:val="0"/>
              <w:spacing w:after="0" w:line="240" w:lineRule="auto"/>
              <w:ind w:left="106"/>
              <w:jc w:val="left"/>
              <w:rPr>
                <w:rFonts w:ascii="Arial" w:eastAsia="Arial" w:hAnsi="Arial" w:cs="Arial"/>
                <w:b/>
                <w:bCs/>
                <w:sz w:val="22"/>
              </w:rPr>
            </w:pPr>
            <w:r w:rsidRPr="003F6540">
              <w:rPr>
                <w:rFonts w:ascii="Arial" w:eastAsia="Arial" w:hAnsi="Arial" w:cs="Arial"/>
                <w:b/>
                <w:bCs/>
                <w:sz w:val="22"/>
              </w:rPr>
              <w:t>6000 words (+/- 10%</w:t>
            </w:r>
            <w:r w:rsidRPr="003F6540">
              <w:rPr>
                <w:rFonts w:ascii="Arial" w:eastAsia="Arial" w:hAnsi="Arial" w:cs="Arial"/>
                <w:sz w:val="22"/>
              </w:rPr>
              <w:t xml:space="preserve"> </w:t>
            </w:r>
            <w:r w:rsidRPr="003F6540">
              <w:rPr>
                <w:rFonts w:ascii="Arial" w:eastAsia="Arial" w:hAnsi="Arial" w:cs="Arial"/>
                <w:b/>
                <w:bCs/>
                <w:sz w:val="22"/>
              </w:rPr>
              <w:t>words)</w:t>
            </w:r>
          </w:p>
        </w:tc>
      </w:tr>
      <w:tr w:rsidR="003F6540" w:rsidRPr="003F6540" w14:paraId="04760832" w14:textId="77777777" w:rsidTr="003F6540">
        <w:trPr>
          <w:trHeight w:val="872"/>
        </w:trPr>
        <w:tc>
          <w:tcPr>
            <w:tcW w:w="2096" w:type="dxa"/>
            <w:shd w:val="clear" w:color="auto" w:fill="D9D9D9"/>
          </w:tcPr>
          <w:p w14:paraId="5E6F9E73" w14:textId="77777777" w:rsidR="003F6540" w:rsidRPr="003F6540" w:rsidRDefault="003F6540" w:rsidP="003F6540">
            <w:pPr>
              <w:widowControl w:val="0"/>
              <w:autoSpaceDE w:val="0"/>
              <w:autoSpaceDN w:val="0"/>
              <w:spacing w:after="0" w:line="240" w:lineRule="auto"/>
              <w:ind w:left="110" w:right="709"/>
              <w:jc w:val="left"/>
              <w:rPr>
                <w:rFonts w:ascii="Arial" w:eastAsia="Arial" w:hAnsi="Arial" w:cs="Arial"/>
                <w:b/>
                <w:sz w:val="22"/>
              </w:rPr>
            </w:pPr>
            <w:r w:rsidRPr="003F6540">
              <w:rPr>
                <w:rFonts w:ascii="Arial" w:eastAsia="Arial" w:hAnsi="Arial" w:cs="Arial"/>
                <w:b/>
                <w:sz w:val="22"/>
              </w:rPr>
              <w:t>Submission deadline:</w:t>
            </w:r>
          </w:p>
        </w:tc>
        <w:tc>
          <w:tcPr>
            <w:tcW w:w="3294" w:type="dxa"/>
          </w:tcPr>
          <w:p w14:paraId="7B1E7C96" w14:textId="77777777" w:rsidR="003F6540" w:rsidRPr="003F6540" w:rsidRDefault="003F6540" w:rsidP="003F6540">
            <w:pPr>
              <w:widowControl w:val="0"/>
              <w:autoSpaceDE w:val="0"/>
              <w:autoSpaceDN w:val="0"/>
              <w:spacing w:after="0" w:line="240" w:lineRule="auto"/>
              <w:ind w:left="107" w:right="110"/>
              <w:jc w:val="left"/>
              <w:rPr>
                <w:rFonts w:ascii="Arial" w:eastAsia="Arial" w:hAnsi="Arial" w:cs="Arial"/>
                <w:b/>
                <w:bCs/>
                <w:sz w:val="22"/>
              </w:rPr>
            </w:pPr>
            <w:r w:rsidRPr="00A343F1">
              <w:rPr>
                <w:rFonts w:ascii="Arial" w:eastAsia="Arial" w:hAnsi="Arial" w:cs="Arial"/>
                <w:b/>
                <w:bCs/>
                <w:color w:val="000000" w:themeColor="text1"/>
                <w:sz w:val="22"/>
              </w:rPr>
              <w:t>20</w:t>
            </w:r>
            <w:r w:rsidRPr="00A343F1">
              <w:rPr>
                <w:rFonts w:ascii="Arial" w:eastAsia="Arial" w:hAnsi="Arial" w:cs="Arial"/>
                <w:b/>
                <w:bCs/>
                <w:color w:val="000000" w:themeColor="text1"/>
                <w:sz w:val="22"/>
                <w:vertAlign w:val="superscript"/>
              </w:rPr>
              <w:t>th</w:t>
            </w:r>
            <w:r w:rsidRPr="00A343F1">
              <w:rPr>
                <w:rFonts w:ascii="Arial" w:eastAsia="Arial" w:hAnsi="Arial" w:cs="Arial"/>
                <w:b/>
                <w:bCs/>
                <w:color w:val="000000" w:themeColor="text1"/>
                <w:sz w:val="22"/>
              </w:rPr>
              <w:t xml:space="preserve"> November 2024, by 12.00 pm noon</w:t>
            </w:r>
          </w:p>
        </w:tc>
        <w:tc>
          <w:tcPr>
            <w:tcW w:w="2269" w:type="dxa"/>
            <w:shd w:val="clear" w:color="auto" w:fill="D9D9D9"/>
          </w:tcPr>
          <w:p w14:paraId="5B9E8C63" w14:textId="77777777" w:rsidR="003F6540" w:rsidRPr="003F6540" w:rsidRDefault="003F6540" w:rsidP="003F6540">
            <w:pPr>
              <w:widowControl w:val="0"/>
              <w:autoSpaceDE w:val="0"/>
              <w:autoSpaceDN w:val="0"/>
              <w:spacing w:after="0" w:line="240" w:lineRule="auto"/>
              <w:ind w:left="107" w:right="110"/>
              <w:jc w:val="left"/>
              <w:rPr>
                <w:rFonts w:ascii="Arial" w:eastAsia="Arial" w:hAnsi="Arial" w:cs="Arial"/>
                <w:b/>
                <w:sz w:val="22"/>
              </w:rPr>
            </w:pPr>
            <w:r w:rsidRPr="003F6540">
              <w:rPr>
                <w:rFonts w:ascii="Arial" w:eastAsia="Arial" w:hAnsi="Arial" w:cs="Arial"/>
                <w:b/>
                <w:sz w:val="22"/>
              </w:rPr>
              <w:t>Return date of provisional marks &amp; written feedback:</w:t>
            </w:r>
          </w:p>
        </w:tc>
        <w:tc>
          <w:tcPr>
            <w:tcW w:w="2268" w:type="dxa"/>
          </w:tcPr>
          <w:p w14:paraId="6C7CA294" w14:textId="77777777" w:rsidR="003F6540" w:rsidRPr="003F6540" w:rsidRDefault="003F6540" w:rsidP="003F6540">
            <w:pPr>
              <w:widowControl w:val="0"/>
              <w:autoSpaceDE w:val="0"/>
              <w:autoSpaceDN w:val="0"/>
              <w:spacing w:after="0" w:line="240" w:lineRule="auto"/>
              <w:ind w:left="106" w:right="384"/>
              <w:rPr>
                <w:rFonts w:ascii="Arial" w:eastAsia="Arial" w:hAnsi="Arial" w:cs="Arial"/>
                <w:b/>
                <w:bCs/>
                <w:color w:val="000000"/>
                <w:sz w:val="22"/>
              </w:rPr>
            </w:pPr>
            <w:r w:rsidRPr="003F6540">
              <w:rPr>
                <w:rFonts w:ascii="Arial" w:eastAsia="Arial" w:hAnsi="Arial" w:cs="Arial"/>
                <w:b/>
                <w:bCs/>
                <w:color w:val="000000"/>
                <w:sz w:val="22"/>
              </w:rPr>
              <w:t>10</w:t>
            </w:r>
            <w:r w:rsidRPr="003F6540">
              <w:rPr>
                <w:rFonts w:ascii="Arial" w:eastAsia="Arial" w:hAnsi="Arial" w:cs="Arial"/>
                <w:b/>
                <w:bCs/>
                <w:color w:val="000000"/>
                <w:sz w:val="22"/>
                <w:vertAlign w:val="superscript"/>
              </w:rPr>
              <w:t xml:space="preserve">th </w:t>
            </w:r>
            <w:r w:rsidRPr="003F6540">
              <w:rPr>
                <w:rFonts w:ascii="Arial" w:eastAsia="Arial" w:hAnsi="Arial" w:cs="Arial"/>
                <w:b/>
                <w:bCs/>
                <w:color w:val="000000"/>
                <w:sz w:val="22"/>
              </w:rPr>
              <w:t>December 2024</w:t>
            </w:r>
          </w:p>
        </w:tc>
      </w:tr>
    </w:tbl>
    <w:p w14:paraId="6F4A02C2" w14:textId="77777777" w:rsidR="003F6540" w:rsidRDefault="003F6540" w:rsidP="004A4B3F">
      <w:pPr>
        <w:spacing w:after="0"/>
        <w:jc w:val="center"/>
        <w:rPr>
          <w:b/>
          <w:sz w:val="28"/>
          <w:szCs w:val="24"/>
        </w:rPr>
      </w:pPr>
    </w:p>
    <w:p w14:paraId="4A88DB02" w14:textId="77777777" w:rsidR="003F6540" w:rsidRDefault="003F6540" w:rsidP="004A4B3F">
      <w:pPr>
        <w:spacing w:after="0"/>
        <w:jc w:val="center"/>
        <w:rPr>
          <w:b/>
          <w:sz w:val="28"/>
          <w:szCs w:val="24"/>
        </w:rPr>
      </w:pPr>
    </w:p>
    <w:p w14:paraId="42C6D7D5" w14:textId="2D705C12" w:rsidR="004A4B3F" w:rsidRPr="004A4B3F" w:rsidRDefault="004A4B3F" w:rsidP="004A4B3F">
      <w:pPr>
        <w:spacing w:after="0"/>
        <w:jc w:val="center"/>
        <w:rPr>
          <w:b/>
          <w:sz w:val="28"/>
          <w:szCs w:val="24"/>
        </w:rPr>
      </w:pPr>
      <w:r w:rsidRPr="004A4B3F">
        <w:rPr>
          <w:b/>
          <w:sz w:val="28"/>
          <w:szCs w:val="24"/>
        </w:rPr>
        <w:t xml:space="preserve">Title: The Role of Data Analytics in Fashion </w:t>
      </w:r>
      <w:r w:rsidRPr="00145BE2">
        <w:rPr>
          <w:b/>
          <w:sz w:val="28"/>
          <w:szCs w:val="24"/>
        </w:rPr>
        <w:t>Industry</w:t>
      </w:r>
      <w:r w:rsidRPr="004A4B3F">
        <w:rPr>
          <w:b/>
          <w:sz w:val="28"/>
          <w:szCs w:val="24"/>
        </w:rPr>
        <w:t xml:space="preserve"> Streamlining Marketing Operations</w:t>
      </w:r>
    </w:p>
    <w:p w14:paraId="24A562ED" w14:textId="77777777" w:rsidR="00F25E95" w:rsidRDefault="00F25E95">
      <w:pPr>
        <w:spacing w:line="259" w:lineRule="auto"/>
        <w:jc w:val="left"/>
      </w:pPr>
      <w:r>
        <w:br w:type="page"/>
      </w:r>
    </w:p>
    <w:p w14:paraId="6C690804" w14:textId="77777777" w:rsidR="00F25E95" w:rsidRDefault="00F25E95" w:rsidP="003F6540">
      <w:pPr>
        <w:pStyle w:val="Heading1"/>
      </w:pPr>
      <w:bookmarkStart w:id="0" w:name="_Toc181047118"/>
      <w:r w:rsidRPr="00F25E95">
        <w:lastRenderedPageBreak/>
        <w:t>Abstract</w:t>
      </w:r>
      <w:bookmarkEnd w:id="0"/>
      <w:r w:rsidRPr="00F25E95">
        <w:t xml:space="preserve"> </w:t>
      </w:r>
    </w:p>
    <w:p w14:paraId="40DD4DC5" w14:textId="3D540745" w:rsidR="00C768CA" w:rsidRPr="00F25E95" w:rsidRDefault="00C768CA" w:rsidP="003F6540">
      <w:pPr>
        <w:spacing w:after="0"/>
      </w:pPr>
      <w:r w:rsidRPr="00C768CA">
        <w:t>Data analytics has</w:t>
      </w:r>
      <w:r>
        <w:t xml:space="preserve"> </w:t>
      </w:r>
      <w:r w:rsidRPr="00C768CA">
        <w:t>become a crucial tool for the fashion industry, where marketing operations have to move with high speed to keep pace with the ever-changing consumer preferences and forecasts of trends in the market. This paper</w:t>
      </w:r>
      <w:r w:rsidR="001E1DF4">
        <w:t xml:space="preserve"> aims to investigate </w:t>
      </w:r>
      <w:r w:rsidRPr="00C768CA">
        <w:t xml:space="preserve">how data analytics facilitate operational processes in the marketing of the fashion industry. It captures how data insights can help drive effectiveness in their marketing, enhance efficiency, and solve operational pains using prediction capabilities through analytics. The study </w:t>
      </w:r>
      <w:r>
        <w:t xml:space="preserve">relies </w:t>
      </w:r>
      <w:r w:rsidRPr="00C768CA">
        <w:t>on secondary data</w:t>
      </w:r>
      <w:r>
        <w:t xml:space="preserve"> and t</w:t>
      </w:r>
      <w:r w:rsidRPr="00C768CA">
        <w:t>his research will make use of secondary data sources to find the practical applications of data and predictive analytics for optimization in marketing strategy and operation processes.</w:t>
      </w:r>
    </w:p>
    <w:p w14:paraId="4B114A90" w14:textId="5BA7A520" w:rsidR="00C768CA" w:rsidRDefault="00C768CA" w:rsidP="003F6540">
      <w:pPr>
        <w:spacing w:after="0"/>
      </w:pPr>
      <w:r w:rsidRPr="00C768CA">
        <w:t>These findings show that data analytics highly enhanced customer targeting, increasing engagement and making marketing strategies more personalized. Real-time campaign tracking has subsequently helped in better resource allocation and higher performance of campaigns. Predictive analytics has been highly instrumental in decision-making, helping fashion brands estimate trends more accurately and position marketing strategies in alignment with consumer demand. Predictive analytics have been helpful in ironing out operational processes, especially for inventory management, to prevent overstock and ensure fast-moving supply chains. Overall, advanced analytics tools have served as the keystone in enhancing marketing effectiveness and operational efficiency in the context of the fashion industry. This paper is thus of practical relevance to fashion firms seeking to adopt data analytics with effective marketing operations efficiency. It also highlights the way data quality enhancement might be needed and predictive model inclusion to resolve some of these basic operational issues.</w:t>
      </w:r>
    </w:p>
    <w:p w14:paraId="4976AC45" w14:textId="77777777" w:rsidR="001E1DF4" w:rsidRDefault="001E1DF4" w:rsidP="003F6540">
      <w:pPr>
        <w:spacing w:after="0"/>
      </w:pPr>
    </w:p>
    <w:p w14:paraId="7056A12B" w14:textId="73877E1A" w:rsidR="00F25E95" w:rsidRPr="00F25E95" w:rsidRDefault="00F25E95" w:rsidP="003F6540">
      <w:pPr>
        <w:spacing w:after="0"/>
      </w:pPr>
      <w:r w:rsidRPr="004A4B3F">
        <w:rPr>
          <w:b/>
          <w:bCs/>
        </w:rPr>
        <w:t>Keywords:</w:t>
      </w:r>
      <w:r w:rsidRPr="00F25E95">
        <w:t xml:space="preserve"> Data analytics, predictive analytics, marketing efficiency, fashion industry, operational processes.</w:t>
      </w:r>
    </w:p>
    <w:p w14:paraId="5CE0B76F" w14:textId="77777777" w:rsidR="004A4B3F" w:rsidRDefault="004A4B3F">
      <w:pPr>
        <w:spacing w:line="259" w:lineRule="auto"/>
        <w:jc w:val="left"/>
        <w:rPr>
          <w:b/>
          <w:bCs/>
        </w:rPr>
      </w:pPr>
      <w:r>
        <w:rPr>
          <w:b/>
          <w:bCs/>
        </w:rPr>
        <w:br w:type="page"/>
      </w:r>
    </w:p>
    <w:sdt>
      <w:sdtPr>
        <w:rPr>
          <w:rFonts w:ascii="Times New Roman" w:eastAsiaTheme="minorHAnsi" w:hAnsi="Times New Roman" w:cstheme="minorBidi"/>
          <w:color w:val="auto"/>
          <w:sz w:val="24"/>
          <w:szCs w:val="22"/>
        </w:rPr>
        <w:id w:val="948814960"/>
        <w:docPartObj>
          <w:docPartGallery w:val="Table of Contents"/>
          <w:docPartUnique/>
        </w:docPartObj>
      </w:sdtPr>
      <w:sdtEndPr>
        <w:rPr>
          <w:b/>
          <w:bCs/>
          <w:noProof/>
        </w:rPr>
      </w:sdtEndPr>
      <w:sdtContent>
        <w:p w14:paraId="155823BB" w14:textId="76772119" w:rsidR="004A4B3F" w:rsidRPr="004A4B3F" w:rsidRDefault="004A4B3F">
          <w:pPr>
            <w:pStyle w:val="TOCHeading"/>
            <w:rPr>
              <w:rFonts w:ascii="Times New Roman" w:hAnsi="Times New Roman" w:cs="Times New Roman"/>
              <w:b/>
              <w:bCs/>
              <w:color w:val="auto"/>
              <w:sz w:val="28"/>
              <w:szCs w:val="28"/>
            </w:rPr>
          </w:pPr>
          <w:r w:rsidRPr="004A4B3F">
            <w:rPr>
              <w:rFonts w:ascii="Times New Roman" w:hAnsi="Times New Roman" w:cs="Times New Roman"/>
              <w:b/>
              <w:bCs/>
              <w:color w:val="auto"/>
              <w:sz w:val="28"/>
              <w:szCs w:val="28"/>
            </w:rPr>
            <w:t>Table of Contents</w:t>
          </w:r>
        </w:p>
        <w:p w14:paraId="3032E2A1" w14:textId="551189D2" w:rsidR="00A33AE1" w:rsidRDefault="004A4B3F" w:rsidP="00A33AE1">
          <w:pPr>
            <w:pStyle w:val="TOC1"/>
            <w:tabs>
              <w:tab w:val="right" w:leader="dot" w:pos="9350"/>
            </w:tabs>
            <w:spacing w:after="0"/>
            <w:rPr>
              <w:rFonts w:asciiTheme="minorHAnsi" w:eastAsiaTheme="minorEastAsia" w:hAnsiTheme="minorHAnsi"/>
              <w:noProof/>
              <w:sz w:val="22"/>
            </w:rPr>
          </w:pPr>
          <w:r>
            <w:fldChar w:fldCharType="begin"/>
          </w:r>
          <w:r>
            <w:instrText xml:space="preserve"> TOC \o "1-3" \h \z \u </w:instrText>
          </w:r>
          <w:r>
            <w:fldChar w:fldCharType="separate"/>
          </w:r>
          <w:hyperlink w:anchor="_Toc181047119" w:history="1">
            <w:r w:rsidR="00A33AE1" w:rsidRPr="00E43C12">
              <w:rPr>
                <w:rStyle w:val="Hyperlink"/>
                <w:noProof/>
              </w:rPr>
              <w:t>Chapter 1: Introduction</w:t>
            </w:r>
            <w:r w:rsidR="00A33AE1">
              <w:rPr>
                <w:noProof/>
                <w:webHidden/>
              </w:rPr>
              <w:tab/>
            </w:r>
            <w:r w:rsidR="00A33AE1">
              <w:rPr>
                <w:noProof/>
                <w:webHidden/>
              </w:rPr>
              <w:fldChar w:fldCharType="begin"/>
            </w:r>
            <w:r w:rsidR="00A33AE1">
              <w:rPr>
                <w:noProof/>
                <w:webHidden/>
              </w:rPr>
              <w:instrText xml:space="preserve"> PAGEREF _Toc181047119 \h </w:instrText>
            </w:r>
            <w:r w:rsidR="00A33AE1">
              <w:rPr>
                <w:noProof/>
                <w:webHidden/>
              </w:rPr>
            </w:r>
            <w:r w:rsidR="00A33AE1">
              <w:rPr>
                <w:noProof/>
                <w:webHidden/>
              </w:rPr>
              <w:fldChar w:fldCharType="separate"/>
            </w:r>
            <w:r w:rsidR="00A33AE1">
              <w:rPr>
                <w:noProof/>
                <w:webHidden/>
              </w:rPr>
              <w:t>1</w:t>
            </w:r>
            <w:r w:rsidR="00A33AE1">
              <w:rPr>
                <w:noProof/>
                <w:webHidden/>
              </w:rPr>
              <w:fldChar w:fldCharType="end"/>
            </w:r>
          </w:hyperlink>
        </w:p>
        <w:p w14:paraId="2B2D063E" w14:textId="37E93BED" w:rsidR="00A33AE1" w:rsidRDefault="00D06A5E" w:rsidP="00A33AE1">
          <w:pPr>
            <w:pStyle w:val="TOC2"/>
            <w:tabs>
              <w:tab w:val="right" w:leader="dot" w:pos="9350"/>
            </w:tabs>
            <w:spacing w:after="0"/>
            <w:rPr>
              <w:rFonts w:asciiTheme="minorHAnsi" w:eastAsiaTheme="minorEastAsia" w:hAnsiTheme="minorHAnsi"/>
              <w:noProof/>
              <w:sz w:val="22"/>
            </w:rPr>
          </w:pPr>
          <w:hyperlink w:anchor="_Toc181047120" w:history="1">
            <w:r w:rsidR="00A33AE1" w:rsidRPr="00E43C12">
              <w:rPr>
                <w:rStyle w:val="Hyperlink"/>
                <w:noProof/>
              </w:rPr>
              <w:t>1.1 Overview</w:t>
            </w:r>
            <w:r w:rsidR="00A33AE1">
              <w:rPr>
                <w:noProof/>
                <w:webHidden/>
              </w:rPr>
              <w:tab/>
            </w:r>
            <w:r w:rsidR="00A33AE1">
              <w:rPr>
                <w:noProof/>
                <w:webHidden/>
              </w:rPr>
              <w:fldChar w:fldCharType="begin"/>
            </w:r>
            <w:r w:rsidR="00A33AE1">
              <w:rPr>
                <w:noProof/>
                <w:webHidden/>
              </w:rPr>
              <w:instrText xml:space="preserve"> PAGEREF _Toc181047120 \h </w:instrText>
            </w:r>
            <w:r w:rsidR="00A33AE1">
              <w:rPr>
                <w:noProof/>
                <w:webHidden/>
              </w:rPr>
            </w:r>
            <w:r w:rsidR="00A33AE1">
              <w:rPr>
                <w:noProof/>
                <w:webHidden/>
              </w:rPr>
              <w:fldChar w:fldCharType="separate"/>
            </w:r>
            <w:r w:rsidR="00A33AE1">
              <w:rPr>
                <w:noProof/>
                <w:webHidden/>
              </w:rPr>
              <w:t>1</w:t>
            </w:r>
            <w:r w:rsidR="00A33AE1">
              <w:rPr>
                <w:noProof/>
                <w:webHidden/>
              </w:rPr>
              <w:fldChar w:fldCharType="end"/>
            </w:r>
          </w:hyperlink>
        </w:p>
        <w:p w14:paraId="7955447F" w14:textId="6920AB5B" w:rsidR="00A33AE1" w:rsidRDefault="00D06A5E" w:rsidP="00A33AE1">
          <w:pPr>
            <w:pStyle w:val="TOC2"/>
            <w:tabs>
              <w:tab w:val="right" w:leader="dot" w:pos="9350"/>
            </w:tabs>
            <w:spacing w:after="0"/>
            <w:rPr>
              <w:rFonts w:asciiTheme="minorHAnsi" w:eastAsiaTheme="minorEastAsia" w:hAnsiTheme="minorHAnsi"/>
              <w:noProof/>
              <w:sz w:val="22"/>
            </w:rPr>
          </w:pPr>
          <w:hyperlink w:anchor="_Toc181047121" w:history="1">
            <w:r w:rsidR="00A33AE1" w:rsidRPr="00E43C12">
              <w:rPr>
                <w:rStyle w:val="Hyperlink"/>
                <w:noProof/>
              </w:rPr>
              <w:t>1.2 Background of the Study</w:t>
            </w:r>
            <w:r w:rsidR="00A33AE1">
              <w:rPr>
                <w:noProof/>
                <w:webHidden/>
              </w:rPr>
              <w:tab/>
            </w:r>
            <w:r w:rsidR="00A33AE1">
              <w:rPr>
                <w:noProof/>
                <w:webHidden/>
              </w:rPr>
              <w:fldChar w:fldCharType="begin"/>
            </w:r>
            <w:r w:rsidR="00A33AE1">
              <w:rPr>
                <w:noProof/>
                <w:webHidden/>
              </w:rPr>
              <w:instrText xml:space="preserve"> PAGEREF _Toc181047121 \h </w:instrText>
            </w:r>
            <w:r w:rsidR="00A33AE1">
              <w:rPr>
                <w:noProof/>
                <w:webHidden/>
              </w:rPr>
            </w:r>
            <w:r w:rsidR="00A33AE1">
              <w:rPr>
                <w:noProof/>
                <w:webHidden/>
              </w:rPr>
              <w:fldChar w:fldCharType="separate"/>
            </w:r>
            <w:r w:rsidR="00A33AE1">
              <w:rPr>
                <w:noProof/>
                <w:webHidden/>
              </w:rPr>
              <w:t>1</w:t>
            </w:r>
            <w:r w:rsidR="00A33AE1">
              <w:rPr>
                <w:noProof/>
                <w:webHidden/>
              </w:rPr>
              <w:fldChar w:fldCharType="end"/>
            </w:r>
          </w:hyperlink>
        </w:p>
        <w:p w14:paraId="5731C362" w14:textId="078AFC8F" w:rsidR="00A33AE1" w:rsidRDefault="00D06A5E" w:rsidP="00A33AE1">
          <w:pPr>
            <w:pStyle w:val="TOC2"/>
            <w:tabs>
              <w:tab w:val="right" w:leader="dot" w:pos="9350"/>
            </w:tabs>
            <w:spacing w:after="0"/>
            <w:rPr>
              <w:rFonts w:asciiTheme="minorHAnsi" w:eastAsiaTheme="minorEastAsia" w:hAnsiTheme="minorHAnsi"/>
              <w:noProof/>
              <w:sz w:val="22"/>
            </w:rPr>
          </w:pPr>
          <w:hyperlink w:anchor="_Toc181047122" w:history="1">
            <w:r w:rsidR="00A33AE1" w:rsidRPr="00E43C12">
              <w:rPr>
                <w:rStyle w:val="Hyperlink"/>
                <w:noProof/>
              </w:rPr>
              <w:t>1.3 Problem Statement</w:t>
            </w:r>
            <w:r w:rsidR="00A33AE1">
              <w:rPr>
                <w:noProof/>
                <w:webHidden/>
              </w:rPr>
              <w:tab/>
            </w:r>
            <w:r w:rsidR="00A33AE1">
              <w:rPr>
                <w:noProof/>
                <w:webHidden/>
              </w:rPr>
              <w:fldChar w:fldCharType="begin"/>
            </w:r>
            <w:r w:rsidR="00A33AE1">
              <w:rPr>
                <w:noProof/>
                <w:webHidden/>
              </w:rPr>
              <w:instrText xml:space="preserve"> PAGEREF _Toc181047122 \h </w:instrText>
            </w:r>
            <w:r w:rsidR="00A33AE1">
              <w:rPr>
                <w:noProof/>
                <w:webHidden/>
              </w:rPr>
            </w:r>
            <w:r w:rsidR="00A33AE1">
              <w:rPr>
                <w:noProof/>
                <w:webHidden/>
              </w:rPr>
              <w:fldChar w:fldCharType="separate"/>
            </w:r>
            <w:r w:rsidR="00A33AE1">
              <w:rPr>
                <w:noProof/>
                <w:webHidden/>
              </w:rPr>
              <w:t>2</w:t>
            </w:r>
            <w:r w:rsidR="00A33AE1">
              <w:rPr>
                <w:noProof/>
                <w:webHidden/>
              </w:rPr>
              <w:fldChar w:fldCharType="end"/>
            </w:r>
          </w:hyperlink>
        </w:p>
        <w:p w14:paraId="2B215B32" w14:textId="4D7DE114" w:rsidR="00A33AE1" w:rsidRDefault="00D06A5E" w:rsidP="00A33AE1">
          <w:pPr>
            <w:pStyle w:val="TOC2"/>
            <w:tabs>
              <w:tab w:val="right" w:leader="dot" w:pos="9350"/>
            </w:tabs>
            <w:spacing w:after="0"/>
            <w:rPr>
              <w:rFonts w:asciiTheme="minorHAnsi" w:eastAsiaTheme="minorEastAsia" w:hAnsiTheme="minorHAnsi"/>
              <w:noProof/>
              <w:sz w:val="22"/>
            </w:rPr>
          </w:pPr>
          <w:hyperlink w:anchor="_Toc181047123" w:history="1">
            <w:r w:rsidR="00A33AE1" w:rsidRPr="00E43C12">
              <w:rPr>
                <w:rStyle w:val="Hyperlink"/>
                <w:noProof/>
              </w:rPr>
              <w:t>1.4 Research Aim</w:t>
            </w:r>
            <w:r w:rsidR="00A33AE1">
              <w:rPr>
                <w:noProof/>
                <w:webHidden/>
              </w:rPr>
              <w:tab/>
            </w:r>
            <w:r w:rsidR="00A33AE1">
              <w:rPr>
                <w:noProof/>
                <w:webHidden/>
              </w:rPr>
              <w:fldChar w:fldCharType="begin"/>
            </w:r>
            <w:r w:rsidR="00A33AE1">
              <w:rPr>
                <w:noProof/>
                <w:webHidden/>
              </w:rPr>
              <w:instrText xml:space="preserve"> PAGEREF _Toc181047123 \h </w:instrText>
            </w:r>
            <w:r w:rsidR="00A33AE1">
              <w:rPr>
                <w:noProof/>
                <w:webHidden/>
              </w:rPr>
            </w:r>
            <w:r w:rsidR="00A33AE1">
              <w:rPr>
                <w:noProof/>
                <w:webHidden/>
              </w:rPr>
              <w:fldChar w:fldCharType="separate"/>
            </w:r>
            <w:r w:rsidR="00A33AE1">
              <w:rPr>
                <w:noProof/>
                <w:webHidden/>
              </w:rPr>
              <w:t>2</w:t>
            </w:r>
            <w:r w:rsidR="00A33AE1">
              <w:rPr>
                <w:noProof/>
                <w:webHidden/>
              </w:rPr>
              <w:fldChar w:fldCharType="end"/>
            </w:r>
          </w:hyperlink>
        </w:p>
        <w:p w14:paraId="39B469C7" w14:textId="3399881B" w:rsidR="00A33AE1" w:rsidRDefault="00D06A5E" w:rsidP="00A33AE1">
          <w:pPr>
            <w:pStyle w:val="TOC2"/>
            <w:tabs>
              <w:tab w:val="right" w:leader="dot" w:pos="9350"/>
            </w:tabs>
            <w:spacing w:after="0"/>
            <w:rPr>
              <w:rFonts w:asciiTheme="minorHAnsi" w:eastAsiaTheme="minorEastAsia" w:hAnsiTheme="minorHAnsi"/>
              <w:noProof/>
              <w:sz w:val="22"/>
            </w:rPr>
          </w:pPr>
          <w:hyperlink w:anchor="_Toc181047124" w:history="1">
            <w:r w:rsidR="00A33AE1" w:rsidRPr="00E43C12">
              <w:rPr>
                <w:rStyle w:val="Hyperlink"/>
                <w:noProof/>
              </w:rPr>
              <w:t>1.5 Research Questions</w:t>
            </w:r>
            <w:r w:rsidR="00A33AE1">
              <w:rPr>
                <w:noProof/>
                <w:webHidden/>
              </w:rPr>
              <w:tab/>
            </w:r>
            <w:r w:rsidR="00A33AE1">
              <w:rPr>
                <w:noProof/>
                <w:webHidden/>
              </w:rPr>
              <w:fldChar w:fldCharType="begin"/>
            </w:r>
            <w:r w:rsidR="00A33AE1">
              <w:rPr>
                <w:noProof/>
                <w:webHidden/>
              </w:rPr>
              <w:instrText xml:space="preserve"> PAGEREF _Toc181047124 \h </w:instrText>
            </w:r>
            <w:r w:rsidR="00A33AE1">
              <w:rPr>
                <w:noProof/>
                <w:webHidden/>
              </w:rPr>
            </w:r>
            <w:r w:rsidR="00A33AE1">
              <w:rPr>
                <w:noProof/>
                <w:webHidden/>
              </w:rPr>
              <w:fldChar w:fldCharType="separate"/>
            </w:r>
            <w:r w:rsidR="00A33AE1">
              <w:rPr>
                <w:noProof/>
                <w:webHidden/>
              </w:rPr>
              <w:t>2</w:t>
            </w:r>
            <w:r w:rsidR="00A33AE1">
              <w:rPr>
                <w:noProof/>
                <w:webHidden/>
              </w:rPr>
              <w:fldChar w:fldCharType="end"/>
            </w:r>
          </w:hyperlink>
        </w:p>
        <w:p w14:paraId="594ABE40" w14:textId="2E471E44" w:rsidR="00A33AE1" w:rsidRDefault="00D06A5E" w:rsidP="00A33AE1">
          <w:pPr>
            <w:pStyle w:val="TOC2"/>
            <w:tabs>
              <w:tab w:val="right" w:leader="dot" w:pos="9350"/>
            </w:tabs>
            <w:spacing w:after="0"/>
            <w:rPr>
              <w:rFonts w:asciiTheme="minorHAnsi" w:eastAsiaTheme="minorEastAsia" w:hAnsiTheme="minorHAnsi"/>
              <w:noProof/>
              <w:sz w:val="22"/>
            </w:rPr>
          </w:pPr>
          <w:hyperlink w:anchor="_Toc181047125" w:history="1">
            <w:r w:rsidR="00A33AE1" w:rsidRPr="00E43C12">
              <w:rPr>
                <w:rStyle w:val="Hyperlink"/>
                <w:noProof/>
              </w:rPr>
              <w:t>1.6 Research Objectives</w:t>
            </w:r>
            <w:r w:rsidR="00A33AE1">
              <w:rPr>
                <w:noProof/>
                <w:webHidden/>
              </w:rPr>
              <w:tab/>
            </w:r>
            <w:r w:rsidR="00A33AE1">
              <w:rPr>
                <w:noProof/>
                <w:webHidden/>
              </w:rPr>
              <w:fldChar w:fldCharType="begin"/>
            </w:r>
            <w:r w:rsidR="00A33AE1">
              <w:rPr>
                <w:noProof/>
                <w:webHidden/>
              </w:rPr>
              <w:instrText xml:space="preserve"> PAGEREF _Toc181047125 \h </w:instrText>
            </w:r>
            <w:r w:rsidR="00A33AE1">
              <w:rPr>
                <w:noProof/>
                <w:webHidden/>
              </w:rPr>
            </w:r>
            <w:r w:rsidR="00A33AE1">
              <w:rPr>
                <w:noProof/>
                <w:webHidden/>
              </w:rPr>
              <w:fldChar w:fldCharType="separate"/>
            </w:r>
            <w:r w:rsidR="00A33AE1">
              <w:rPr>
                <w:noProof/>
                <w:webHidden/>
              </w:rPr>
              <w:t>3</w:t>
            </w:r>
            <w:r w:rsidR="00A33AE1">
              <w:rPr>
                <w:noProof/>
                <w:webHidden/>
              </w:rPr>
              <w:fldChar w:fldCharType="end"/>
            </w:r>
          </w:hyperlink>
        </w:p>
        <w:p w14:paraId="2371779E" w14:textId="10B71B2B" w:rsidR="00A33AE1" w:rsidRDefault="00D06A5E" w:rsidP="00A33AE1">
          <w:pPr>
            <w:pStyle w:val="TOC2"/>
            <w:tabs>
              <w:tab w:val="right" w:leader="dot" w:pos="9350"/>
            </w:tabs>
            <w:spacing w:after="0"/>
            <w:rPr>
              <w:rFonts w:asciiTheme="minorHAnsi" w:eastAsiaTheme="minorEastAsia" w:hAnsiTheme="minorHAnsi"/>
              <w:noProof/>
              <w:sz w:val="22"/>
            </w:rPr>
          </w:pPr>
          <w:hyperlink w:anchor="_Toc181047126" w:history="1">
            <w:r w:rsidR="00A33AE1" w:rsidRPr="00E43C12">
              <w:rPr>
                <w:rStyle w:val="Hyperlink"/>
                <w:noProof/>
              </w:rPr>
              <w:t>1.7 Significance of Research</w:t>
            </w:r>
            <w:r w:rsidR="00A33AE1">
              <w:rPr>
                <w:noProof/>
                <w:webHidden/>
              </w:rPr>
              <w:tab/>
            </w:r>
            <w:r w:rsidR="00A33AE1">
              <w:rPr>
                <w:noProof/>
                <w:webHidden/>
              </w:rPr>
              <w:fldChar w:fldCharType="begin"/>
            </w:r>
            <w:r w:rsidR="00A33AE1">
              <w:rPr>
                <w:noProof/>
                <w:webHidden/>
              </w:rPr>
              <w:instrText xml:space="preserve"> PAGEREF _Toc181047126 \h </w:instrText>
            </w:r>
            <w:r w:rsidR="00A33AE1">
              <w:rPr>
                <w:noProof/>
                <w:webHidden/>
              </w:rPr>
            </w:r>
            <w:r w:rsidR="00A33AE1">
              <w:rPr>
                <w:noProof/>
                <w:webHidden/>
              </w:rPr>
              <w:fldChar w:fldCharType="separate"/>
            </w:r>
            <w:r w:rsidR="00A33AE1">
              <w:rPr>
                <w:noProof/>
                <w:webHidden/>
              </w:rPr>
              <w:t>3</w:t>
            </w:r>
            <w:r w:rsidR="00A33AE1">
              <w:rPr>
                <w:noProof/>
                <w:webHidden/>
              </w:rPr>
              <w:fldChar w:fldCharType="end"/>
            </w:r>
          </w:hyperlink>
        </w:p>
        <w:p w14:paraId="53069E1F" w14:textId="466B797D" w:rsidR="00A33AE1" w:rsidRDefault="00D06A5E" w:rsidP="00A33AE1">
          <w:pPr>
            <w:pStyle w:val="TOC2"/>
            <w:tabs>
              <w:tab w:val="right" w:leader="dot" w:pos="9350"/>
            </w:tabs>
            <w:spacing w:after="0"/>
            <w:rPr>
              <w:rFonts w:asciiTheme="minorHAnsi" w:eastAsiaTheme="minorEastAsia" w:hAnsiTheme="minorHAnsi"/>
              <w:noProof/>
              <w:sz w:val="22"/>
            </w:rPr>
          </w:pPr>
          <w:hyperlink w:anchor="_Toc181047127" w:history="1">
            <w:r w:rsidR="00A33AE1" w:rsidRPr="00E43C12">
              <w:rPr>
                <w:rStyle w:val="Hyperlink"/>
                <w:noProof/>
              </w:rPr>
              <w:t>1.8 Scope of Research</w:t>
            </w:r>
            <w:r w:rsidR="00A33AE1">
              <w:rPr>
                <w:noProof/>
                <w:webHidden/>
              </w:rPr>
              <w:tab/>
            </w:r>
            <w:r w:rsidR="00A33AE1">
              <w:rPr>
                <w:noProof/>
                <w:webHidden/>
              </w:rPr>
              <w:fldChar w:fldCharType="begin"/>
            </w:r>
            <w:r w:rsidR="00A33AE1">
              <w:rPr>
                <w:noProof/>
                <w:webHidden/>
              </w:rPr>
              <w:instrText xml:space="preserve"> PAGEREF _Toc181047127 \h </w:instrText>
            </w:r>
            <w:r w:rsidR="00A33AE1">
              <w:rPr>
                <w:noProof/>
                <w:webHidden/>
              </w:rPr>
            </w:r>
            <w:r w:rsidR="00A33AE1">
              <w:rPr>
                <w:noProof/>
                <w:webHidden/>
              </w:rPr>
              <w:fldChar w:fldCharType="separate"/>
            </w:r>
            <w:r w:rsidR="00A33AE1">
              <w:rPr>
                <w:noProof/>
                <w:webHidden/>
              </w:rPr>
              <w:t>4</w:t>
            </w:r>
            <w:r w:rsidR="00A33AE1">
              <w:rPr>
                <w:noProof/>
                <w:webHidden/>
              </w:rPr>
              <w:fldChar w:fldCharType="end"/>
            </w:r>
          </w:hyperlink>
        </w:p>
        <w:p w14:paraId="3FECEE2B" w14:textId="3F385664" w:rsidR="00A33AE1" w:rsidRDefault="00D06A5E" w:rsidP="00A33AE1">
          <w:pPr>
            <w:pStyle w:val="TOC2"/>
            <w:tabs>
              <w:tab w:val="right" w:leader="dot" w:pos="9350"/>
            </w:tabs>
            <w:spacing w:after="0"/>
            <w:rPr>
              <w:rFonts w:asciiTheme="minorHAnsi" w:eastAsiaTheme="minorEastAsia" w:hAnsiTheme="minorHAnsi"/>
              <w:noProof/>
              <w:sz w:val="22"/>
            </w:rPr>
          </w:pPr>
          <w:hyperlink w:anchor="_Toc181047128" w:history="1">
            <w:r w:rsidR="00A33AE1" w:rsidRPr="00E43C12">
              <w:rPr>
                <w:rStyle w:val="Hyperlink"/>
                <w:noProof/>
              </w:rPr>
              <w:t>1.9 Structure of Research</w:t>
            </w:r>
            <w:r w:rsidR="00A33AE1">
              <w:rPr>
                <w:noProof/>
                <w:webHidden/>
              </w:rPr>
              <w:tab/>
            </w:r>
            <w:r w:rsidR="00A33AE1">
              <w:rPr>
                <w:noProof/>
                <w:webHidden/>
              </w:rPr>
              <w:fldChar w:fldCharType="begin"/>
            </w:r>
            <w:r w:rsidR="00A33AE1">
              <w:rPr>
                <w:noProof/>
                <w:webHidden/>
              </w:rPr>
              <w:instrText xml:space="preserve"> PAGEREF _Toc181047128 \h </w:instrText>
            </w:r>
            <w:r w:rsidR="00A33AE1">
              <w:rPr>
                <w:noProof/>
                <w:webHidden/>
              </w:rPr>
            </w:r>
            <w:r w:rsidR="00A33AE1">
              <w:rPr>
                <w:noProof/>
                <w:webHidden/>
              </w:rPr>
              <w:fldChar w:fldCharType="separate"/>
            </w:r>
            <w:r w:rsidR="00A33AE1">
              <w:rPr>
                <w:noProof/>
                <w:webHidden/>
              </w:rPr>
              <w:t>4</w:t>
            </w:r>
            <w:r w:rsidR="00A33AE1">
              <w:rPr>
                <w:noProof/>
                <w:webHidden/>
              </w:rPr>
              <w:fldChar w:fldCharType="end"/>
            </w:r>
          </w:hyperlink>
        </w:p>
        <w:p w14:paraId="7F79B877" w14:textId="1859609A" w:rsidR="00A33AE1" w:rsidRDefault="00D06A5E" w:rsidP="00A33AE1">
          <w:pPr>
            <w:pStyle w:val="TOC1"/>
            <w:tabs>
              <w:tab w:val="right" w:leader="dot" w:pos="9350"/>
            </w:tabs>
            <w:spacing w:after="0"/>
            <w:rPr>
              <w:rFonts w:asciiTheme="minorHAnsi" w:eastAsiaTheme="minorEastAsia" w:hAnsiTheme="minorHAnsi"/>
              <w:noProof/>
              <w:sz w:val="22"/>
            </w:rPr>
          </w:pPr>
          <w:hyperlink w:anchor="_Toc181047129" w:history="1">
            <w:r w:rsidR="00A33AE1" w:rsidRPr="00E43C12">
              <w:rPr>
                <w:rStyle w:val="Hyperlink"/>
                <w:noProof/>
              </w:rPr>
              <w:t>Chapter 2: Literature Review</w:t>
            </w:r>
            <w:r w:rsidR="00A33AE1">
              <w:rPr>
                <w:noProof/>
                <w:webHidden/>
              </w:rPr>
              <w:tab/>
            </w:r>
            <w:r w:rsidR="00A33AE1">
              <w:rPr>
                <w:noProof/>
                <w:webHidden/>
              </w:rPr>
              <w:fldChar w:fldCharType="begin"/>
            </w:r>
            <w:r w:rsidR="00A33AE1">
              <w:rPr>
                <w:noProof/>
                <w:webHidden/>
              </w:rPr>
              <w:instrText xml:space="preserve"> PAGEREF _Toc181047129 \h </w:instrText>
            </w:r>
            <w:r w:rsidR="00A33AE1">
              <w:rPr>
                <w:noProof/>
                <w:webHidden/>
              </w:rPr>
            </w:r>
            <w:r w:rsidR="00A33AE1">
              <w:rPr>
                <w:noProof/>
                <w:webHidden/>
              </w:rPr>
              <w:fldChar w:fldCharType="separate"/>
            </w:r>
            <w:r w:rsidR="00A33AE1">
              <w:rPr>
                <w:noProof/>
                <w:webHidden/>
              </w:rPr>
              <w:t>5</w:t>
            </w:r>
            <w:r w:rsidR="00A33AE1">
              <w:rPr>
                <w:noProof/>
                <w:webHidden/>
              </w:rPr>
              <w:fldChar w:fldCharType="end"/>
            </w:r>
          </w:hyperlink>
        </w:p>
        <w:p w14:paraId="7BA6AD0E" w14:textId="5C27977F" w:rsidR="00A33AE1" w:rsidRDefault="00D06A5E" w:rsidP="00A33AE1">
          <w:pPr>
            <w:pStyle w:val="TOC2"/>
            <w:tabs>
              <w:tab w:val="right" w:leader="dot" w:pos="9350"/>
            </w:tabs>
            <w:spacing w:after="0"/>
            <w:rPr>
              <w:rFonts w:asciiTheme="minorHAnsi" w:eastAsiaTheme="minorEastAsia" w:hAnsiTheme="minorHAnsi"/>
              <w:noProof/>
              <w:sz w:val="22"/>
            </w:rPr>
          </w:pPr>
          <w:hyperlink w:anchor="_Toc181047130" w:history="1">
            <w:r w:rsidR="00A33AE1" w:rsidRPr="00E43C12">
              <w:rPr>
                <w:rStyle w:val="Hyperlink"/>
                <w:noProof/>
              </w:rPr>
              <w:t>2.1 Introduction</w:t>
            </w:r>
            <w:r w:rsidR="00A33AE1">
              <w:rPr>
                <w:noProof/>
                <w:webHidden/>
              </w:rPr>
              <w:tab/>
            </w:r>
            <w:r w:rsidR="00A33AE1">
              <w:rPr>
                <w:noProof/>
                <w:webHidden/>
              </w:rPr>
              <w:fldChar w:fldCharType="begin"/>
            </w:r>
            <w:r w:rsidR="00A33AE1">
              <w:rPr>
                <w:noProof/>
                <w:webHidden/>
              </w:rPr>
              <w:instrText xml:space="preserve"> PAGEREF _Toc181047130 \h </w:instrText>
            </w:r>
            <w:r w:rsidR="00A33AE1">
              <w:rPr>
                <w:noProof/>
                <w:webHidden/>
              </w:rPr>
            </w:r>
            <w:r w:rsidR="00A33AE1">
              <w:rPr>
                <w:noProof/>
                <w:webHidden/>
              </w:rPr>
              <w:fldChar w:fldCharType="separate"/>
            </w:r>
            <w:r w:rsidR="00A33AE1">
              <w:rPr>
                <w:noProof/>
                <w:webHidden/>
              </w:rPr>
              <w:t>5</w:t>
            </w:r>
            <w:r w:rsidR="00A33AE1">
              <w:rPr>
                <w:noProof/>
                <w:webHidden/>
              </w:rPr>
              <w:fldChar w:fldCharType="end"/>
            </w:r>
          </w:hyperlink>
        </w:p>
        <w:p w14:paraId="4449EDCB" w14:textId="6E862688" w:rsidR="00A33AE1" w:rsidRDefault="00D06A5E" w:rsidP="00A33AE1">
          <w:pPr>
            <w:pStyle w:val="TOC2"/>
            <w:tabs>
              <w:tab w:val="right" w:leader="dot" w:pos="9350"/>
            </w:tabs>
            <w:spacing w:after="0"/>
            <w:rPr>
              <w:rFonts w:asciiTheme="minorHAnsi" w:eastAsiaTheme="minorEastAsia" w:hAnsiTheme="minorHAnsi"/>
              <w:noProof/>
              <w:sz w:val="22"/>
            </w:rPr>
          </w:pPr>
          <w:hyperlink w:anchor="_Toc181047131" w:history="1">
            <w:r w:rsidR="00A33AE1" w:rsidRPr="00E43C12">
              <w:rPr>
                <w:rStyle w:val="Hyperlink"/>
                <w:noProof/>
              </w:rPr>
              <w:t>2.2 Data Analytics in Marketing</w:t>
            </w:r>
            <w:r w:rsidR="00A33AE1">
              <w:rPr>
                <w:noProof/>
                <w:webHidden/>
              </w:rPr>
              <w:tab/>
            </w:r>
            <w:r w:rsidR="00A33AE1">
              <w:rPr>
                <w:noProof/>
                <w:webHidden/>
              </w:rPr>
              <w:fldChar w:fldCharType="begin"/>
            </w:r>
            <w:r w:rsidR="00A33AE1">
              <w:rPr>
                <w:noProof/>
                <w:webHidden/>
              </w:rPr>
              <w:instrText xml:space="preserve"> PAGEREF _Toc181047131 \h </w:instrText>
            </w:r>
            <w:r w:rsidR="00A33AE1">
              <w:rPr>
                <w:noProof/>
                <w:webHidden/>
              </w:rPr>
            </w:r>
            <w:r w:rsidR="00A33AE1">
              <w:rPr>
                <w:noProof/>
                <w:webHidden/>
              </w:rPr>
              <w:fldChar w:fldCharType="separate"/>
            </w:r>
            <w:r w:rsidR="00A33AE1">
              <w:rPr>
                <w:noProof/>
                <w:webHidden/>
              </w:rPr>
              <w:t>5</w:t>
            </w:r>
            <w:r w:rsidR="00A33AE1">
              <w:rPr>
                <w:noProof/>
                <w:webHidden/>
              </w:rPr>
              <w:fldChar w:fldCharType="end"/>
            </w:r>
          </w:hyperlink>
        </w:p>
        <w:p w14:paraId="63345A63" w14:textId="6F48FABB" w:rsidR="00A33AE1" w:rsidRDefault="00D06A5E" w:rsidP="00A33AE1">
          <w:pPr>
            <w:pStyle w:val="TOC2"/>
            <w:tabs>
              <w:tab w:val="right" w:leader="dot" w:pos="9350"/>
            </w:tabs>
            <w:spacing w:after="0"/>
            <w:rPr>
              <w:rFonts w:asciiTheme="minorHAnsi" w:eastAsiaTheme="minorEastAsia" w:hAnsiTheme="minorHAnsi"/>
              <w:noProof/>
              <w:sz w:val="22"/>
            </w:rPr>
          </w:pPr>
          <w:hyperlink w:anchor="_Toc181047132" w:history="1">
            <w:r w:rsidR="00A33AE1" w:rsidRPr="00E43C12">
              <w:rPr>
                <w:rStyle w:val="Hyperlink"/>
                <w:noProof/>
              </w:rPr>
              <w:t>2.3 Overview of the Tools and Techniques for Data Analytics in Fashion Sector?</w:t>
            </w:r>
            <w:r w:rsidR="00A33AE1">
              <w:rPr>
                <w:noProof/>
                <w:webHidden/>
              </w:rPr>
              <w:tab/>
            </w:r>
            <w:r w:rsidR="00A33AE1">
              <w:rPr>
                <w:noProof/>
                <w:webHidden/>
              </w:rPr>
              <w:fldChar w:fldCharType="begin"/>
            </w:r>
            <w:r w:rsidR="00A33AE1">
              <w:rPr>
                <w:noProof/>
                <w:webHidden/>
              </w:rPr>
              <w:instrText xml:space="preserve"> PAGEREF _Toc181047132 \h </w:instrText>
            </w:r>
            <w:r w:rsidR="00A33AE1">
              <w:rPr>
                <w:noProof/>
                <w:webHidden/>
              </w:rPr>
            </w:r>
            <w:r w:rsidR="00A33AE1">
              <w:rPr>
                <w:noProof/>
                <w:webHidden/>
              </w:rPr>
              <w:fldChar w:fldCharType="separate"/>
            </w:r>
            <w:r w:rsidR="00A33AE1">
              <w:rPr>
                <w:noProof/>
                <w:webHidden/>
              </w:rPr>
              <w:t>6</w:t>
            </w:r>
            <w:r w:rsidR="00A33AE1">
              <w:rPr>
                <w:noProof/>
                <w:webHidden/>
              </w:rPr>
              <w:fldChar w:fldCharType="end"/>
            </w:r>
          </w:hyperlink>
        </w:p>
        <w:p w14:paraId="6A7C7967" w14:textId="6526E1F2" w:rsidR="00A33AE1" w:rsidRDefault="00D06A5E" w:rsidP="00A33AE1">
          <w:pPr>
            <w:pStyle w:val="TOC2"/>
            <w:tabs>
              <w:tab w:val="right" w:leader="dot" w:pos="9350"/>
            </w:tabs>
            <w:spacing w:after="0"/>
            <w:rPr>
              <w:rFonts w:asciiTheme="minorHAnsi" w:eastAsiaTheme="minorEastAsia" w:hAnsiTheme="minorHAnsi"/>
              <w:noProof/>
              <w:sz w:val="22"/>
            </w:rPr>
          </w:pPr>
          <w:hyperlink w:anchor="_Toc181047133" w:history="1">
            <w:r w:rsidR="00A33AE1" w:rsidRPr="00E43C12">
              <w:rPr>
                <w:rStyle w:val="Hyperlink"/>
                <w:noProof/>
              </w:rPr>
              <w:t>2.4 Challenges in Implementing Data Analytics (in which Sector?)</w:t>
            </w:r>
            <w:r w:rsidR="00A33AE1">
              <w:rPr>
                <w:noProof/>
                <w:webHidden/>
              </w:rPr>
              <w:tab/>
            </w:r>
            <w:r w:rsidR="00A33AE1">
              <w:rPr>
                <w:noProof/>
                <w:webHidden/>
              </w:rPr>
              <w:fldChar w:fldCharType="begin"/>
            </w:r>
            <w:r w:rsidR="00A33AE1">
              <w:rPr>
                <w:noProof/>
                <w:webHidden/>
              </w:rPr>
              <w:instrText xml:space="preserve"> PAGEREF _Toc181047133 \h </w:instrText>
            </w:r>
            <w:r w:rsidR="00A33AE1">
              <w:rPr>
                <w:noProof/>
                <w:webHidden/>
              </w:rPr>
            </w:r>
            <w:r w:rsidR="00A33AE1">
              <w:rPr>
                <w:noProof/>
                <w:webHidden/>
              </w:rPr>
              <w:fldChar w:fldCharType="separate"/>
            </w:r>
            <w:r w:rsidR="00A33AE1">
              <w:rPr>
                <w:noProof/>
                <w:webHidden/>
              </w:rPr>
              <w:t>7</w:t>
            </w:r>
            <w:r w:rsidR="00A33AE1">
              <w:rPr>
                <w:noProof/>
                <w:webHidden/>
              </w:rPr>
              <w:fldChar w:fldCharType="end"/>
            </w:r>
          </w:hyperlink>
        </w:p>
        <w:p w14:paraId="444A64C5" w14:textId="147803AA" w:rsidR="00A33AE1" w:rsidRDefault="00D06A5E" w:rsidP="00A33AE1">
          <w:pPr>
            <w:pStyle w:val="TOC2"/>
            <w:tabs>
              <w:tab w:val="right" w:leader="dot" w:pos="9350"/>
            </w:tabs>
            <w:spacing w:after="0"/>
            <w:rPr>
              <w:rFonts w:asciiTheme="minorHAnsi" w:eastAsiaTheme="minorEastAsia" w:hAnsiTheme="minorHAnsi"/>
              <w:noProof/>
              <w:sz w:val="22"/>
            </w:rPr>
          </w:pPr>
          <w:hyperlink w:anchor="_Toc181047134" w:history="1">
            <w:r w:rsidR="00A33AE1" w:rsidRPr="00E43C12">
              <w:rPr>
                <w:rStyle w:val="Hyperlink"/>
                <w:noProof/>
              </w:rPr>
              <w:t>2.5 Impact of Data Analytics on Marketing Performance</w:t>
            </w:r>
            <w:r w:rsidR="00A33AE1">
              <w:rPr>
                <w:noProof/>
                <w:webHidden/>
              </w:rPr>
              <w:tab/>
            </w:r>
            <w:r w:rsidR="00A33AE1">
              <w:rPr>
                <w:noProof/>
                <w:webHidden/>
              </w:rPr>
              <w:fldChar w:fldCharType="begin"/>
            </w:r>
            <w:r w:rsidR="00A33AE1">
              <w:rPr>
                <w:noProof/>
                <w:webHidden/>
              </w:rPr>
              <w:instrText xml:space="preserve"> PAGEREF _Toc181047134 \h </w:instrText>
            </w:r>
            <w:r w:rsidR="00A33AE1">
              <w:rPr>
                <w:noProof/>
                <w:webHidden/>
              </w:rPr>
            </w:r>
            <w:r w:rsidR="00A33AE1">
              <w:rPr>
                <w:noProof/>
                <w:webHidden/>
              </w:rPr>
              <w:fldChar w:fldCharType="separate"/>
            </w:r>
            <w:r w:rsidR="00A33AE1">
              <w:rPr>
                <w:noProof/>
                <w:webHidden/>
              </w:rPr>
              <w:t>7</w:t>
            </w:r>
            <w:r w:rsidR="00A33AE1">
              <w:rPr>
                <w:noProof/>
                <w:webHidden/>
              </w:rPr>
              <w:fldChar w:fldCharType="end"/>
            </w:r>
          </w:hyperlink>
        </w:p>
        <w:p w14:paraId="7508B92C" w14:textId="16E0FFCB" w:rsidR="00A33AE1" w:rsidRDefault="00D06A5E" w:rsidP="00A33AE1">
          <w:pPr>
            <w:pStyle w:val="TOC2"/>
            <w:tabs>
              <w:tab w:val="right" w:leader="dot" w:pos="9350"/>
            </w:tabs>
            <w:spacing w:after="0"/>
            <w:rPr>
              <w:rFonts w:asciiTheme="minorHAnsi" w:eastAsiaTheme="minorEastAsia" w:hAnsiTheme="minorHAnsi"/>
              <w:noProof/>
              <w:sz w:val="22"/>
            </w:rPr>
          </w:pPr>
          <w:hyperlink w:anchor="_Toc181047135" w:history="1">
            <w:r w:rsidR="00A33AE1" w:rsidRPr="00E43C12">
              <w:rPr>
                <w:rStyle w:val="Hyperlink"/>
                <w:noProof/>
              </w:rPr>
              <w:t>2.5 Literature Gap</w:t>
            </w:r>
            <w:r w:rsidR="00A33AE1">
              <w:rPr>
                <w:noProof/>
                <w:webHidden/>
              </w:rPr>
              <w:tab/>
            </w:r>
            <w:r w:rsidR="00A33AE1">
              <w:rPr>
                <w:noProof/>
                <w:webHidden/>
              </w:rPr>
              <w:fldChar w:fldCharType="begin"/>
            </w:r>
            <w:r w:rsidR="00A33AE1">
              <w:rPr>
                <w:noProof/>
                <w:webHidden/>
              </w:rPr>
              <w:instrText xml:space="preserve"> PAGEREF _Toc181047135 \h </w:instrText>
            </w:r>
            <w:r w:rsidR="00A33AE1">
              <w:rPr>
                <w:noProof/>
                <w:webHidden/>
              </w:rPr>
            </w:r>
            <w:r w:rsidR="00A33AE1">
              <w:rPr>
                <w:noProof/>
                <w:webHidden/>
              </w:rPr>
              <w:fldChar w:fldCharType="separate"/>
            </w:r>
            <w:r w:rsidR="00A33AE1">
              <w:rPr>
                <w:noProof/>
                <w:webHidden/>
              </w:rPr>
              <w:t>8</w:t>
            </w:r>
            <w:r w:rsidR="00A33AE1">
              <w:rPr>
                <w:noProof/>
                <w:webHidden/>
              </w:rPr>
              <w:fldChar w:fldCharType="end"/>
            </w:r>
          </w:hyperlink>
        </w:p>
        <w:p w14:paraId="6AB4C47E" w14:textId="0A660861" w:rsidR="00A33AE1" w:rsidRDefault="00D06A5E" w:rsidP="00A33AE1">
          <w:pPr>
            <w:pStyle w:val="TOC1"/>
            <w:tabs>
              <w:tab w:val="right" w:leader="dot" w:pos="9350"/>
            </w:tabs>
            <w:spacing w:after="0"/>
            <w:rPr>
              <w:rFonts w:asciiTheme="minorHAnsi" w:eastAsiaTheme="minorEastAsia" w:hAnsiTheme="minorHAnsi"/>
              <w:noProof/>
              <w:sz w:val="22"/>
            </w:rPr>
          </w:pPr>
          <w:hyperlink w:anchor="_Toc181047136" w:history="1">
            <w:r w:rsidR="00A33AE1" w:rsidRPr="00E43C12">
              <w:rPr>
                <w:rStyle w:val="Hyperlink"/>
                <w:noProof/>
              </w:rPr>
              <w:t>Chapter 3: Research Methodology</w:t>
            </w:r>
            <w:r w:rsidR="00A33AE1">
              <w:rPr>
                <w:noProof/>
                <w:webHidden/>
              </w:rPr>
              <w:tab/>
            </w:r>
            <w:r w:rsidR="00A33AE1">
              <w:rPr>
                <w:noProof/>
                <w:webHidden/>
              </w:rPr>
              <w:fldChar w:fldCharType="begin"/>
            </w:r>
            <w:r w:rsidR="00A33AE1">
              <w:rPr>
                <w:noProof/>
                <w:webHidden/>
              </w:rPr>
              <w:instrText xml:space="preserve"> PAGEREF _Toc181047136 \h </w:instrText>
            </w:r>
            <w:r w:rsidR="00A33AE1">
              <w:rPr>
                <w:noProof/>
                <w:webHidden/>
              </w:rPr>
            </w:r>
            <w:r w:rsidR="00A33AE1">
              <w:rPr>
                <w:noProof/>
                <w:webHidden/>
              </w:rPr>
              <w:fldChar w:fldCharType="separate"/>
            </w:r>
            <w:r w:rsidR="00A33AE1">
              <w:rPr>
                <w:noProof/>
                <w:webHidden/>
              </w:rPr>
              <w:t>10</w:t>
            </w:r>
            <w:r w:rsidR="00A33AE1">
              <w:rPr>
                <w:noProof/>
                <w:webHidden/>
              </w:rPr>
              <w:fldChar w:fldCharType="end"/>
            </w:r>
          </w:hyperlink>
        </w:p>
        <w:p w14:paraId="33E30B30" w14:textId="54B867C0" w:rsidR="00A33AE1" w:rsidRDefault="00D06A5E" w:rsidP="00A33AE1">
          <w:pPr>
            <w:pStyle w:val="TOC2"/>
            <w:tabs>
              <w:tab w:val="right" w:leader="dot" w:pos="9350"/>
            </w:tabs>
            <w:spacing w:after="0"/>
            <w:rPr>
              <w:rFonts w:asciiTheme="minorHAnsi" w:eastAsiaTheme="minorEastAsia" w:hAnsiTheme="minorHAnsi"/>
              <w:noProof/>
              <w:sz w:val="22"/>
            </w:rPr>
          </w:pPr>
          <w:hyperlink w:anchor="_Toc181047137" w:history="1">
            <w:r w:rsidR="00A33AE1" w:rsidRPr="00E43C12">
              <w:rPr>
                <w:rStyle w:val="Hyperlink"/>
                <w:noProof/>
              </w:rPr>
              <w:t>3.1 Research Philosophy and Approach</w:t>
            </w:r>
            <w:r w:rsidR="00A33AE1">
              <w:rPr>
                <w:noProof/>
                <w:webHidden/>
              </w:rPr>
              <w:tab/>
            </w:r>
            <w:r w:rsidR="00A33AE1">
              <w:rPr>
                <w:noProof/>
                <w:webHidden/>
              </w:rPr>
              <w:fldChar w:fldCharType="begin"/>
            </w:r>
            <w:r w:rsidR="00A33AE1">
              <w:rPr>
                <w:noProof/>
                <w:webHidden/>
              </w:rPr>
              <w:instrText xml:space="preserve"> PAGEREF _Toc181047137 \h </w:instrText>
            </w:r>
            <w:r w:rsidR="00A33AE1">
              <w:rPr>
                <w:noProof/>
                <w:webHidden/>
              </w:rPr>
            </w:r>
            <w:r w:rsidR="00A33AE1">
              <w:rPr>
                <w:noProof/>
                <w:webHidden/>
              </w:rPr>
              <w:fldChar w:fldCharType="separate"/>
            </w:r>
            <w:r w:rsidR="00A33AE1">
              <w:rPr>
                <w:noProof/>
                <w:webHidden/>
              </w:rPr>
              <w:t>10</w:t>
            </w:r>
            <w:r w:rsidR="00A33AE1">
              <w:rPr>
                <w:noProof/>
                <w:webHidden/>
              </w:rPr>
              <w:fldChar w:fldCharType="end"/>
            </w:r>
          </w:hyperlink>
        </w:p>
        <w:p w14:paraId="2830FC1E" w14:textId="4012F76B" w:rsidR="00A33AE1" w:rsidRDefault="00D06A5E" w:rsidP="00A33AE1">
          <w:pPr>
            <w:pStyle w:val="TOC2"/>
            <w:tabs>
              <w:tab w:val="right" w:leader="dot" w:pos="9350"/>
            </w:tabs>
            <w:spacing w:after="0"/>
            <w:rPr>
              <w:rFonts w:asciiTheme="minorHAnsi" w:eastAsiaTheme="minorEastAsia" w:hAnsiTheme="minorHAnsi"/>
              <w:noProof/>
              <w:sz w:val="22"/>
            </w:rPr>
          </w:pPr>
          <w:hyperlink w:anchor="_Toc181047138" w:history="1">
            <w:r w:rsidR="00A33AE1" w:rsidRPr="00E43C12">
              <w:rPr>
                <w:rStyle w:val="Hyperlink"/>
                <w:noProof/>
              </w:rPr>
              <w:t>3.2 Research Methods</w:t>
            </w:r>
            <w:r w:rsidR="00A33AE1">
              <w:rPr>
                <w:noProof/>
                <w:webHidden/>
              </w:rPr>
              <w:tab/>
            </w:r>
            <w:r w:rsidR="00A33AE1">
              <w:rPr>
                <w:noProof/>
                <w:webHidden/>
              </w:rPr>
              <w:fldChar w:fldCharType="begin"/>
            </w:r>
            <w:r w:rsidR="00A33AE1">
              <w:rPr>
                <w:noProof/>
                <w:webHidden/>
              </w:rPr>
              <w:instrText xml:space="preserve"> PAGEREF _Toc181047138 \h </w:instrText>
            </w:r>
            <w:r w:rsidR="00A33AE1">
              <w:rPr>
                <w:noProof/>
                <w:webHidden/>
              </w:rPr>
            </w:r>
            <w:r w:rsidR="00A33AE1">
              <w:rPr>
                <w:noProof/>
                <w:webHidden/>
              </w:rPr>
              <w:fldChar w:fldCharType="separate"/>
            </w:r>
            <w:r w:rsidR="00A33AE1">
              <w:rPr>
                <w:noProof/>
                <w:webHidden/>
              </w:rPr>
              <w:t>10</w:t>
            </w:r>
            <w:r w:rsidR="00A33AE1">
              <w:rPr>
                <w:noProof/>
                <w:webHidden/>
              </w:rPr>
              <w:fldChar w:fldCharType="end"/>
            </w:r>
          </w:hyperlink>
        </w:p>
        <w:p w14:paraId="7A44CFE7" w14:textId="06AAE893" w:rsidR="00A33AE1" w:rsidRDefault="00D06A5E" w:rsidP="00A33AE1">
          <w:pPr>
            <w:pStyle w:val="TOC2"/>
            <w:tabs>
              <w:tab w:val="right" w:leader="dot" w:pos="9350"/>
            </w:tabs>
            <w:spacing w:after="0"/>
            <w:rPr>
              <w:rFonts w:asciiTheme="minorHAnsi" w:eastAsiaTheme="minorEastAsia" w:hAnsiTheme="minorHAnsi"/>
              <w:noProof/>
              <w:sz w:val="22"/>
            </w:rPr>
          </w:pPr>
          <w:hyperlink w:anchor="_Toc181047139" w:history="1">
            <w:r w:rsidR="00A33AE1" w:rsidRPr="00E43C12">
              <w:rPr>
                <w:rStyle w:val="Hyperlink"/>
                <w:noProof/>
              </w:rPr>
              <w:t>3.3 Data Collection Methods</w:t>
            </w:r>
            <w:r w:rsidR="00A33AE1">
              <w:rPr>
                <w:noProof/>
                <w:webHidden/>
              </w:rPr>
              <w:tab/>
            </w:r>
            <w:r w:rsidR="00A33AE1">
              <w:rPr>
                <w:noProof/>
                <w:webHidden/>
              </w:rPr>
              <w:fldChar w:fldCharType="begin"/>
            </w:r>
            <w:r w:rsidR="00A33AE1">
              <w:rPr>
                <w:noProof/>
                <w:webHidden/>
              </w:rPr>
              <w:instrText xml:space="preserve"> PAGEREF _Toc181047139 \h </w:instrText>
            </w:r>
            <w:r w:rsidR="00A33AE1">
              <w:rPr>
                <w:noProof/>
                <w:webHidden/>
              </w:rPr>
            </w:r>
            <w:r w:rsidR="00A33AE1">
              <w:rPr>
                <w:noProof/>
                <w:webHidden/>
              </w:rPr>
              <w:fldChar w:fldCharType="separate"/>
            </w:r>
            <w:r w:rsidR="00A33AE1">
              <w:rPr>
                <w:noProof/>
                <w:webHidden/>
              </w:rPr>
              <w:t>10</w:t>
            </w:r>
            <w:r w:rsidR="00A33AE1">
              <w:rPr>
                <w:noProof/>
                <w:webHidden/>
              </w:rPr>
              <w:fldChar w:fldCharType="end"/>
            </w:r>
          </w:hyperlink>
        </w:p>
        <w:p w14:paraId="3CE8DC49" w14:textId="152D0FBA" w:rsidR="00A33AE1" w:rsidRDefault="00D06A5E" w:rsidP="00A33AE1">
          <w:pPr>
            <w:pStyle w:val="TOC2"/>
            <w:tabs>
              <w:tab w:val="right" w:leader="dot" w:pos="9350"/>
            </w:tabs>
            <w:spacing w:after="0"/>
            <w:rPr>
              <w:rFonts w:asciiTheme="minorHAnsi" w:eastAsiaTheme="minorEastAsia" w:hAnsiTheme="minorHAnsi"/>
              <w:noProof/>
              <w:sz w:val="22"/>
            </w:rPr>
          </w:pPr>
          <w:hyperlink w:anchor="_Toc181047140" w:history="1">
            <w:r w:rsidR="00A33AE1" w:rsidRPr="00E43C12">
              <w:rPr>
                <w:rStyle w:val="Hyperlink"/>
                <w:noProof/>
              </w:rPr>
              <w:t>3.4 Data Analysis Method</w:t>
            </w:r>
            <w:r w:rsidR="00A33AE1">
              <w:rPr>
                <w:noProof/>
                <w:webHidden/>
              </w:rPr>
              <w:tab/>
            </w:r>
            <w:r w:rsidR="00A33AE1">
              <w:rPr>
                <w:noProof/>
                <w:webHidden/>
              </w:rPr>
              <w:fldChar w:fldCharType="begin"/>
            </w:r>
            <w:r w:rsidR="00A33AE1">
              <w:rPr>
                <w:noProof/>
                <w:webHidden/>
              </w:rPr>
              <w:instrText xml:space="preserve"> PAGEREF _Toc181047140 \h </w:instrText>
            </w:r>
            <w:r w:rsidR="00A33AE1">
              <w:rPr>
                <w:noProof/>
                <w:webHidden/>
              </w:rPr>
            </w:r>
            <w:r w:rsidR="00A33AE1">
              <w:rPr>
                <w:noProof/>
                <w:webHidden/>
              </w:rPr>
              <w:fldChar w:fldCharType="separate"/>
            </w:r>
            <w:r w:rsidR="00A33AE1">
              <w:rPr>
                <w:noProof/>
                <w:webHidden/>
              </w:rPr>
              <w:t>11</w:t>
            </w:r>
            <w:r w:rsidR="00A33AE1">
              <w:rPr>
                <w:noProof/>
                <w:webHidden/>
              </w:rPr>
              <w:fldChar w:fldCharType="end"/>
            </w:r>
          </w:hyperlink>
        </w:p>
        <w:p w14:paraId="4C57B0AA" w14:textId="2A5E0EC1" w:rsidR="00A33AE1" w:rsidRDefault="00D06A5E" w:rsidP="00A33AE1">
          <w:pPr>
            <w:pStyle w:val="TOC1"/>
            <w:tabs>
              <w:tab w:val="right" w:leader="dot" w:pos="9350"/>
            </w:tabs>
            <w:spacing w:after="0"/>
            <w:rPr>
              <w:rFonts w:asciiTheme="minorHAnsi" w:eastAsiaTheme="minorEastAsia" w:hAnsiTheme="minorHAnsi"/>
              <w:noProof/>
              <w:sz w:val="22"/>
            </w:rPr>
          </w:pPr>
          <w:hyperlink w:anchor="_Toc181047141" w:history="1">
            <w:r w:rsidR="00A33AE1" w:rsidRPr="00E43C12">
              <w:rPr>
                <w:rStyle w:val="Hyperlink"/>
                <w:noProof/>
              </w:rPr>
              <w:t>Chapter 4: Findings and Analysis</w:t>
            </w:r>
            <w:r w:rsidR="00A33AE1">
              <w:rPr>
                <w:noProof/>
                <w:webHidden/>
              </w:rPr>
              <w:tab/>
            </w:r>
            <w:r w:rsidR="00A33AE1">
              <w:rPr>
                <w:noProof/>
                <w:webHidden/>
              </w:rPr>
              <w:fldChar w:fldCharType="begin"/>
            </w:r>
            <w:r w:rsidR="00A33AE1">
              <w:rPr>
                <w:noProof/>
                <w:webHidden/>
              </w:rPr>
              <w:instrText xml:space="preserve"> PAGEREF _Toc181047141 \h </w:instrText>
            </w:r>
            <w:r w:rsidR="00A33AE1">
              <w:rPr>
                <w:noProof/>
                <w:webHidden/>
              </w:rPr>
            </w:r>
            <w:r w:rsidR="00A33AE1">
              <w:rPr>
                <w:noProof/>
                <w:webHidden/>
              </w:rPr>
              <w:fldChar w:fldCharType="separate"/>
            </w:r>
            <w:r w:rsidR="00A33AE1">
              <w:rPr>
                <w:noProof/>
                <w:webHidden/>
              </w:rPr>
              <w:t>12</w:t>
            </w:r>
            <w:r w:rsidR="00A33AE1">
              <w:rPr>
                <w:noProof/>
                <w:webHidden/>
              </w:rPr>
              <w:fldChar w:fldCharType="end"/>
            </w:r>
          </w:hyperlink>
        </w:p>
        <w:p w14:paraId="5B2142EC" w14:textId="1627516A" w:rsidR="00A33AE1" w:rsidRDefault="00D06A5E" w:rsidP="00A33AE1">
          <w:pPr>
            <w:pStyle w:val="TOC2"/>
            <w:tabs>
              <w:tab w:val="right" w:leader="dot" w:pos="9350"/>
            </w:tabs>
            <w:spacing w:after="0"/>
            <w:rPr>
              <w:rFonts w:asciiTheme="minorHAnsi" w:eastAsiaTheme="minorEastAsia" w:hAnsiTheme="minorHAnsi"/>
              <w:noProof/>
              <w:sz w:val="22"/>
            </w:rPr>
          </w:pPr>
          <w:hyperlink w:anchor="_Toc181047142" w:history="1">
            <w:r w:rsidR="00A33AE1" w:rsidRPr="00E43C12">
              <w:rPr>
                <w:rStyle w:val="Hyperlink"/>
                <w:noProof/>
              </w:rPr>
              <w:t>4.1 Introduction</w:t>
            </w:r>
            <w:r w:rsidR="00A33AE1">
              <w:rPr>
                <w:noProof/>
                <w:webHidden/>
              </w:rPr>
              <w:tab/>
            </w:r>
            <w:r w:rsidR="00A33AE1">
              <w:rPr>
                <w:noProof/>
                <w:webHidden/>
              </w:rPr>
              <w:fldChar w:fldCharType="begin"/>
            </w:r>
            <w:r w:rsidR="00A33AE1">
              <w:rPr>
                <w:noProof/>
                <w:webHidden/>
              </w:rPr>
              <w:instrText xml:space="preserve"> PAGEREF _Toc181047142 \h </w:instrText>
            </w:r>
            <w:r w:rsidR="00A33AE1">
              <w:rPr>
                <w:noProof/>
                <w:webHidden/>
              </w:rPr>
            </w:r>
            <w:r w:rsidR="00A33AE1">
              <w:rPr>
                <w:noProof/>
                <w:webHidden/>
              </w:rPr>
              <w:fldChar w:fldCharType="separate"/>
            </w:r>
            <w:r w:rsidR="00A33AE1">
              <w:rPr>
                <w:noProof/>
                <w:webHidden/>
              </w:rPr>
              <w:t>12</w:t>
            </w:r>
            <w:r w:rsidR="00A33AE1">
              <w:rPr>
                <w:noProof/>
                <w:webHidden/>
              </w:rPr>
              <w:fldChar w:fldCharType="end"/>
            </w:r>
          </w:hyperlink>
        </w:p>
        <w:p w14:paraId="2611376B" w14:textId="3E025B5F" w:rsidR="00A33AE1" w:rsidRDefault="00D06A5E" w:rsidP="00A33AE1">
          <w:pPr>
            <w:pStyle w:val="TOC2"/>
            <w:tabs>
              <w:tab w:val="right" w:leader="dot" w:pos="9350"/>
            </w:tabs>
            <w:spacing w:after="0"/>
            <w:rPr>
              <w:rFonts w:asciiTheme="minorHAnsi" w:eastAsiaTheme="minorEastAsia" w:hAnsiTheme="minorHAnsi"/>
              <w:noProof/>
              <w:sz w:val="22"/>
            </w:rPr>
          </w:pPr>
          <w:hyperlink w:anchor="_Toc181047143" w:history="1">
            <w:r w:rsidR="00A33AE1" w:rsidRPr="00E43C12">
              <w:rPr>
                <w:rStyle w:val="Hyperlink"/>
                <w:noProof/>
              </w:rPr>
              <w:t>4.2 Result</w:t>
            </w:r>
            <w:r w:rsidR="00A33AE1">
              <w:rPr>
                <w:noProof/>
                <w:webHidden/>
              </w:rPr>
              <w:tab/>
            </w:r>
            <w:r w:rsidR="00A33AE1">
              <w:rPr>
                <w:noProof/>
                <w:webHidden/>
              </w:rPr>
              <w:fldChar w:fldCharType="begin"/>
            </w:r>
            <w:r w:rsidR="00A33AE1">
              <w:rPr>
                <w:noProof/>
                <w:webHidden/>
              </w:rPr>
              <w:instrText xml:space="preserve"> PAGEREF _Toc181047143 \h </w:instrText>
            </w:r>
            <w:r w:rsidR="00A33AE1">
              <w:rPr>
                <w:noProof/>
                <w:webHidden/>
              </w:rPr>
            </w:r>
            <w:r w:rsidR="00A33AE1">
              <w:rPr>
                <w:noProof/>
                <w:webHidden/>
              </w:rPr>
              <w:fldChar w:fldCharType="separate"/>
            </w:r>
            <w:r w:rsidR="00A33AE1">
              <w:rPr>
                <w:noProof/>
                <w:webHidden/>
              </w:rPr>
              <w:t>12</w:t>
            </w:r>
            <w:r w:rsidR="00A33AE1">
              <w:rPr>
                <w:noProof/>
                <w:webHidden/>
              </w:rPr>
              <w:fldChar w:fldCharType="end"/>
            </w:r>
          </w:hyperlink>
        </w:p>
        <w:p w14:paraId="7D87DBFC" w14:textId="096888FE" w:rsidR="00A33AE1" w:rsidRDefault="00D06A5E" w:rsidP="00A33AE1">
          <w:pPr>
            <w:pStyle w:val="TOC3"/>
            <w:tabs>
              <w:tab w:val="right" w:leader="dot" w:pos="9350"/>
            </w:tabs>
            <w:spacing w:after="0"/>
            <w:rPr>
              <w:rFonts w:asciiTheme="minorHAnsi" w:eastAsiaTheme="minorEastAsia" w:hAnsiTheme="minorHAnsi"/>
              <w:noProof/>
              <w:sz w:val="22"/>
            </w:rPr>
          </w:pPr>
          <w:hyperlink w:anchor="_Toc181047144" w:history="1">
            <w:r w:rsidR="00A33AE1" w:rsidRPr="00E43C12">
              <w:rPr>
                <w:rStyle w:val="Hyperlink"/>
                <w:noProof/>
              </w:rPr>
              <w:t>4.2.2 The Impact of Predictive Analytics on Decision-Making and Marketing Operational Challenges in the Fashion Industry</w:t>
            </w:r>
            <w:r w:rsidR="00A33AE1">
              <w:rPr>
                <w:noProof/>
                <w:webHidden/>
              </w:rPr>
              <w:tab/>
            </w:r>
            <w:r w:rsidR="00A33AE1">
              <w:rPr>
                <w:noProof/>
                <w:webHidden/>
              </w:rPr>
              <w:fldChar w:fldCharType="begin"/>
            </w:r>
            <w:r w:rsidR="00A33AE1">
              <w:rPr>
                <w:noProof/>
                <w:webHidden/>
              </w:rPr>
              <w:instrText xml:space="preserve"> PAGEREF _Toc181047144 \h </w:instrText>
            </w:r>
            <w:r w:rsidR="00A33AE1">
              <w:rPr>
                <w:noProof/>
                <w:webHidden/>
              </w:rPr>
            </w:r>
            <w:r w:rsidR="00A33AE1">
              <w:rPr>
                <w:noProof/>
                <w:webHidden/>
              </w:rPr>
              <w:fldChar w:fldCharType="separate"/>
            </w:r>
            <w:r w:rsidR="00A33AE1">
              <w:rPr>
                <w:noProof/>
                <w:webHidden/>
              </w:rPr>
              <w:t>14</w:t>
            </w:r>
            <w:r w:rsidR="00A33AE1">
              <w:rPr>
                <w:noProof/>
                <w:webHidden/>
              </w:rPr>
              <w:fldChar w:fldCharType="end"/>
            </w:r>
          </w:hyperlink>
        </w:p>
        <w:p w14:paraId="600F43C3" w14:textId="20327364" w:rsidR="00A33AE1" w:rsidRDefault="00D06A5E" w:rsidP="00A33AE1">
          <w:pPr>
            <w:pStyle w:val="TOC2"/>
            <w:tabs>
              <w:tab w:val="right" w:leader="dot" w:pos="9350"/>
            </w:tabs>
            <w:spacing w:after="0"/>
            <w:rPr>
              <w:rFonts w:asciiTheme="minorHAnsi" w:eastAsiaTheme="minorEastAsia" w:hAnsiTheme="minorHAnsi"/>
              <w:noProof/>
              <w:sz w:val="22"/>
            </w:rPr>
          </w:pPr>
          <w:hyperlink w:anchor="_Toc181047145" w:history="1">
            <w:r w:rsidR="00A33AE1" w:rsidRPr="00E43C12">
              <w:rPr>
                <w:rStyle w:val="Hyperlink"/>
                <w:noProof/>
              </w:rPr>
              <w:t>4.2 Findings/Analysis</w:t>
            </w:r>
            <w:r w:rsidR="00A33AE1">
              <w:rPr>
                <w:noProof/>
                <w:webHidden/>
              </w:rPr>
              <w:tab/>
            </w:r>
            <w:r w:rsidR="00A33AE1">
              <w:rPr>
                <w:noProof/>
                <w:webHidden/>
              </w:rPr>
              <w:fldChar w:fldCharType="begin"/>
            </w:r>
            <w:r w:rsidR="00A33AE1">
              <w:rPr>
                <w:noProof/>
                <w:webHidden/>
              </w:rPr>
              <w:instrText xml:space="preserve"> PAGEREF _Toc181047145 \h </w:instrText>
            </w:r>
            <w:r w:rsidR="00A33AE1">
              <w:rPr>
                <w:noProof/>
                <w:webHidden/>
              </w:rPr>
            </w:r>
            <w:r w:rsidR="00A33AE1">
              <w:rPr>
                <w:noProof/>
                <w:webHidden/>
              </w:rPr>
              <w:fldChar w:fldCharType="separate"/>
            </w:r>
            <w:r w:rsidR="00A33AE1">
              <w:rPr>
                <w:noProof/>
                <w:webHidden/>
              </w:rPr>
              <w:t>15</w:t>
            </w:r>
            <w:r w:rsidR="00A33AE1">
              <w:rPr>
                <w:noProof/>
                <w:webHidden/>
              </w:rPr>
              <w:fldChar w:fldCharType="end"/>
            </w:r>
          </w:hyperlink>
        </w:p>
        <w:p w14:paraId="44A77B5D" w14:textId="36AB4CC7" w:rsidR="00A33AE1" w:rsidRDefault="00D06A5E" w:rsidP="00A33AE1">
          <w:pPr>
            <w:pStyle w:val="TOC1"/>
            <w:tabs>
              <w:tab w:val="right" w:leader="dot" w:pos="9350"/>
            </w:tabs>
            <w:spacing w:after="0"/>
            <w:rPr>
              <w:rFonts w:asciiTheme="minorHAnsi" w:eastAsiaTheme="minorEastAsia" w:hAnsiTheme="minorHAnsi"/>
              <w:noProof/>
              <w:sz w:val="22"/>
            </w:rPr>
          </w:pPr>
          <w:hyperlink w:anchor="_Toc181047146" w:history="1">
            <w:r w:rsidR="00A33AE1" w:rsidRPr="00E43C12">
              <w:rPr>
                <w:rStyle w:val="Hyperlink"/>
                <w:noProof/>
              </w:rPr>
              <w:t>Chapter 5: Conclusion and Recommendations</w:t>
            </w:r>
            <w:r w:rsidR="00A33AE1">
              <w:rPr>
                <w:noProof/>
                <w:webHidden/>
              </w:rPr>
              <w:tab/>
            </w:r>
            <w:r w:rsidR="00A33AE1">
              <w:rPr>
                <w:noProof/>
                <w:webHidden/>
              </w:rPr>
              <w:fldChar w:fldCharType="begin"/>
            </w:r>
            <w:r w:rsidR="00A33AE1">
              <w:rPr>
                <w:noProof/>
                <w:webHidden/>
              </w:rPr>
              <w:instrText xml:space="preserve"> PAGEREF _Toc181047146 \h </w:instrText>
            </w:r>
            <w:r w:rsidR="00A33AE1">
              <w:rPr>
                <w:noProof/>
                <w:webHidden/>
              </w:rPr>
            </w:r>
            <w:r w:rsidR="00A33AE1">
              <w:rPr>
                <w:noProof/>
                <w:webHidden/>
              </w:rPr>
              <w:fldChar w:fldCharType="separate"/>
            </w:r>
            <w:r w:rsidR="00A33AE1">
              <w:rPr>
                <w:noProof/>
                <w:webHidden/>
              </w:rPr>
              <w:t>18</w:t>
            </w:r>
            <w:r w:rsidR="00A33AE1">
              <w:rPr>
                <w:noProof/>
                <w:webHidden/>
              </w:rPr>
              <w:fldChar w:fldCharType="end"/>
            </w:r>
          </w:hyperlink>
        </w:p>
        <w:p w14:paraId="68346B5C" w14:textId="78C2FBA3" w:rsidR="00A33AE1" w:rsidRDefault="00D06A5E" w:rsidP="00A33AE1">
          <w:pPr>
            <w:pStyle w:val="TOC2"/>
            <w:tabs>
              <w:tab w:val="right" w:leader="dot" w:pos="9350"/>
            </w:tabs>
            <w:spacing w:after="0"/>
            <w:rPr>
              <w:rFonts w:asciiTheme="minorHAnsi" w:eastAsiaTheme="minorEastAsia" w:hAnsiTheme="minorHAnsi"/>
              <w:noProof/>
              <w:sz w:val="22"/>
            </w:rPr>
          </w:pPr>
          <w:hyperlink w:anchor="_Toc181047147" w:history="1">
            <w:r w:rsidR="00A33AE1" w:rsidRPr="00E43C12">
              <w:rPr>
                <w:rStyle w:val="Hyperlink"/>
                <w:noProof/>
              </w:rPr>
              <w:t>5.1 Conclusion</w:t>
            </w:r>
            <w:r w:rsidR="00A33AE1">
              <w:rPr>
                <w:noProof/>
                <w:webHidden/>
              </w:rPr>
              <w:tab/>
            </w:r>
            <w:r w:rsidR="00A33AE1">
              <w:rPr>
                <w:noProof/>
                <w:webHidden/>
              </w:rPr>
              <w:fldChar w:fldCharType="begin"/>
            </w:r>
            <w:r w:rsidR="00A33AE1">
              <w:rPr>
                <w:noProof/>
                <w:webHidden/>
              </w:rPr>
              <w:instrText xml:space="preserve"> PAGEREF _Toc181047147 \h </w:instrText>
            </w:r>
            <w:r w:rsidR="00A33AE1">
              <w:rPr>
                <w:noProof/>
                <w:webHidden/>
              </w:rPr>
            </w:r>
            <w:r w:rsidR="00A33AE1">
              <w:rPr>
                <w:noProof/>
                <w:webHidden/>
              </w:rPr>
              <w:fldChar w:fldCharType="separate"/>
            </w:r>
            <w:r w:rsidR="00A33AE1">
              <w:rPr>
                <w:noProof/>
                <w:webHidden/>
              </w:rPr>
              <w:t>18</w:t>
            </w:r>
            <w:r w:rsidR="00A33AE1">
              <w:rPr>
                <w:noProof/>
                <w:webHidden/>
              </w:rPr>
              <w:fldChar w:fldCharType="end"/>
            </w:r>
          </w:hyperlink>
        </w:p>
        <w:p w14:paraId="3E079AB0" w14:textId="5253F616" w:rsidR="00A33AE1" w:rsidRDefault="00D06A5E" w:rsidP="00A33AE1">
          <w:pPr>
            <w:pStyle w:val="TOC2"/>
            <w:tabs>
              <w:tab w:val="right" w:leader="dot" w:pos="9350"/>
            </w:tabs>
            <w:spacing w:after="0"/>
            <w:rPr>
              <w:rFonts w:asciiTheme="minorHAnsi" w:eastAsiaTheme="minorEastAsia" w:hAnsiTheme="minorHAnsi"/>
              <w:noProof/>
              <w:sz w:val="22"/>
            </w:rPr>
          </w:pPr>
          <w:hyperlink w:anchor="_Toc181047148" w:history="1">
            <w:r w:rsidR="00A33AE1" w:rsidRPr="00E43C12">
              <w:rPr>
                <w:rStyle w:val="Hyperlink"/>
                <w:noProof/>
              </w:rPr>
              <w:t>5.2 Recommendations</w:t>
            </w:r>
            <w:r w:rsidR="00A33AE1">
              <w:rPr>
                <w:noProof/>
                <w:webHidden/>
              </w:rPr>
              <w:tab/>
            </w:r>
            <w:r w:rsidR="00A33AE1">
              <w:rPr>
                <w:noProof/>
                <w:webHidden/>
              </w:rPr>
              <w:fldChar w:fldCharType="begin"/>
            </w:r>
            <w:r w:rsidR="00A33AE1">
              <w:rPr>
                <w:noProof/>
                <w:webHidden/>
              </w:rPr>
              <w:instrText xml:space="preserve"> PAGEREF _Toc181047148 \h </w:instrText>
            </w:r>
            <w:r w:rsidR="00A33AE1">
              <w:rPr>
                <w:noProof/>
                <w:webHidden/>
              </w:rPr>
            </w:r>
            <w:r w:rsidR="00A33AE1">
              <w:rPr>
                <w:noProof/>
                <w:webHidden/>
              </w:rPr>
              <w:fldChar w:fldCharType="separate"/>
            </w:r>
            <w:r w:rsidR="00A33AE1">
              <w:rPr>
                <w:noProof/>
                <w:webHidden/>
              </w:rPr>
              <w:t>20</w:t>
            </w:r>
            <w:r w:rsidR="00A33AE1">
              <w:rPr>
                <w:noProof/>
                <w:webHidden/>
              </w:rPr>
              <w:fldChar w:fldCharType="end"/>
            </w:r>
          </w:hyperlink>
        </w:p>
        <w:p w14:paraId="44C62BDA" w14:textId="18F4306E" w:rsidR="00A33AE1" w:rsidRDefault="00D06A5E" w:rsidP="00A33AE1">
          <w:pPr>
            <w:pStyle w:val="TOC1"/>
            <w:tabs>
              <w:tab w:val="right" w:leader="dot" w:pos="9350"/>
            </w:tabs>
            <w:spacing w:after="0"/>
            <w:rPr>
              <w:rFonts w:asciiTheme="minorHAnsi" w:eastAsiaTheme="minorEastAsia" w:hAnsiTheme="minorHAnsi"/>
              <w:noProof/>
              <w:sz w:val="22"/>
            </w:rPr>
          </w:pPr>
          <w:hyperlink w:anchor="_Toc181047149" w:history="1">
            <w:r w:rsidR="00A33AE1" w:rsidRPr="00E43C12">
              <w:rPr>
                <w:rStyle w:val="Hyperlink"/>
                <w:noProof/>
              </w:rPr>
              <w:t>References</w:t>
            </w:r>
            <w:r w:rsidR="00A33AE1">
              <w:rPr>
                <w:noProof/>
                <w:webHidden/>
              </w:rPr>
              <w:tab/>
            </w:r>
            <w:r w:rsidR="00A33AE1">
              <w:rPr>
                <w:noProof/>
                <w:webHidden/>
              </w:rPr>
              <w:fldChar w:fldCharType="begin"/>
            </w:r>
            <w:r w:rsidR="00A33AE1">
              <w:rPr>
                <w:noProof/>
                <w:webHidden/>
              </w:rPr>
              <w:instrText xml:space="preserve"> PAGEREF _Toc181047149 \h </w:instrText>
            </w:r>
            <w:r w:rsidR="00A33AE1">
              <w:rPr>
                <w:noProof/>
                <w:webHidden/>
              </w:rPr>
            </w:r>
            <w:r w:rsidR="00A33AE1">
              <w:rPr>
                <w:noProof/>
                <w:webHidden/>
              </w:rPr>
              <w:fldChar w:fldCharType="separate"/>
            </w:r>
            <w:r w:rsidR="00A33AE1">
              <w:rPr>
                <w:noProof/>
                <w:webHidden/>
              </w:rPr>
              <w:t>22</w:t>
            </w:r>
            <w:r w:rsidR="00A33AE1">
              <w:rPr>
                <w:noProof/>
                <w:webHidden/>
              </w:rPr>
              <w:fldChar w:fldCharType="end"/>
            </w:r>
          </w:hyperlink>
        </w:p>
        <w:p w14:paraId="6BAF67E3" w14:textId="018D22D7" w:rsidR="004A4B3F" w:rsidRDefault="004A4B3F" w:rsidP="00A33AE1">
          <w:pPr>
            <w:spacing w:after="0"/>
            <w:rPr>
              <w:b/>
              <w:bCs/>
              <w:noProof/>
            </w:rPr>
          </w:pPr>
          <w:r>
            <w:rPr>
              <w:b/>
              <w:bCs/>
              <w:noProof/>
            </w:rPr>
            <w:fldChar w:fldCharType="end"/>
          </w:r>
        </w:p>
      </w:sdtContent>
    </w:sdt>
    <w:p w14:paraId="4F5027E3" w14:textId="51170329" w:rsidR="00DE6791" w:rsidRPr="008B0AFF" w:rsidRDefault="00DE6791" w:rsidP="008B0AFF">
      <w:pPr>
        <w:spacing w:after="0"/>
        <w:rPr>
          <w:b/>
          <w:sz w:val="28"/>
          <w:szCs w:val="24"/>
        </w:rPr>
      </w:pPr>
      <w:r w:rsidRPr="008B0AFF">
        <w:rPr>
          <w:b/>
          <w:sz w:val="28"/>
          <w:szCs w:val="24"/>
        </w:rPr>
        <w:t>List of Tables</w:t>
      </w:r>
    </w:p>
    <w:p w14:paraId="25D4A1D7" w14:textId="44D287FF" w:rsidR="008059DF" w:rsidRDefault="00DE6791">
      <w:pPr>
        <w:pStyle w:val="TableofFigures"/>
        <w:tabs>
          <w:tab w:val="right" w:leader="dot" w:pos="9350"/>
        </w:tabs>
        <w:rPr>
          <w:rFonts w:asciiTheme="minorHAnsi" w:eastAsiaTheme="minorEastAsia" w:hAnsiTheme="minorHAnsi"/>
          <w:noProof/>
          <w:kern w:val="2"/>
          <w:sz w:val="22"/>
          <w14:ligatures w14:val="standardContextual"/>
        </w:rPr>
      </w:pPr>
      <w:r>
        <w:rPr>
          <w:b/>
        </w:rPr>
        <w:fldChar w:fldCharType="begin"/>
      </w:r>
      <w:r>
        <w:rPr>
          <w:b/>
        </w:rPr>
        <w:instrText xml:space="preserve"> TOC \h \z \c "Table" </w:instrText>
      </w:r>
      <w:r>
        <w:rPr>
          <w:b/>
        </w:rPr>
        <w:fldChar w:fldCharType="separate"/>
      </w:r>
      <w:hyperlink w:anchor="_Toc178635003" w:history="1">
        <w:r w:rsidR="008059DF" w:rsidRPr="00C15169">
          <w:rPr>
            <w:rStyle w:val="Hyperlink"/>
            <w:noProof/>
          </w:rPr>
          <w:t>Table 1: Research Structure</w:t>
        </w:r>
        <w:r w:rsidR="008059DF">
          <w:rPr>
            <w:noProof/>
            <w:webHidden/>
          </w:rPr>
          <w:tab/>
        </w:r>
        <w:r w:rsidR="008059DF">
          <w:rPr>
            <w:noProof/>
            <w:webHidden/>
          </w:rPr>
          <w:fldChar w:fldCharType="begin"/>
        </w:r>
        <w:r w:rsidR="008059DF">
          <w:rPr>
            <w:noProof/>
            <w:webHidden/>
          </w:rPr>
          <w:instrText xml:space="preserve"> PAGEREF _Toc178635003 \h </w:instrText>
        </w:r>
        <w:r w:rsidR="008059DF">
          <w:rPr>
            <w:noProof/>
            <w:webHidden/>
          </w:rPr>
        </w:r>
        <w:r w:rsidR="008059DF">
          <w:rPr>
            <w:noProof/>
            <w:webHidden/>
          </w:rPr>
          <w:fldChar w:fldCharType="separate"/>
        </w:r>
        <w:r w:rsidR="008059DF">
          <w:rPr>
            <w:noProof/>
            <w:webHidden/>
          </w:rPr>
          <w:t>3</w:t>
        </w:r>
        <w:r w:rsidR="008059DF">
          <w:rPr>
            <w:noProof/>
            <w:webHidden/>
          </w:rPr>
          <w:fldChar w:fldCharType="end"/>
        </w:r>
      </w:hyperlink>
    </w:p>
    <w:p w14:paraId="6951831B" w14:textId="6498A15A" w:rsidR="008059DF" w:rsidRDefault="00D06A5E">
      <w:pPr>
        <w:pStyle w:val="TableofFigures"/>
        <w:tabs>
          <w:tab w:val="right" w:leader="dot" w:pos="9350"/>
        </w:tabs>
        <w:rPr>
          <w:rFonts w:asciiTheme="minorHAnsi" w:eastAsiaTheme="minorEastAsia" w:hAnsiTheme="minorHAnsi"/>
          <w:noProof/>
          <w:kern w:val="2"/>
          <w:sz w:val="22"/>
          <w14:ligatures w14:val="standardContextual"/>
        </w:rPr>
      </w:pPr>
      <w:hyperlink w:anchor="_Toc178635004" w:history="1">
        <w:r w:rsidR="008059DF" w:rsidRPr="00C15169">
          <w:rPr>
            <w:rStyle w:val="Hyperlink"/>
            <w:noProof/>
          </w:rPr>
          <w:t>Table 2: The Role of Data Analytics in Enhancing Marketing Effectiveness and Efficiency in the Fashion Industry</w:t>
        </w:r>
        <w:r w:rsidR="008059DF">
          <w:rPr>
            <w:noProof/>
            <w:webHidden/>
          </w:rPr>
          <w:tab/>
        </w:r>
        <w:r w:rsidR="008059DF">
          <w:rPr>
            <w:noProof/>
            <w:webHidden/>
          </w:rPr>
          <w:fldChar w:fldCharType="begin"/>
        </w:r>
        <w:r w:rsidR="008059DF">
          <w:rPr>
            <w:noProof/>
            <w:webHidden/>
          </w:rPr>
          <w:instrText xml:space="preserve"> PAGEREF _Toc178635004 \h </w:instrText>
        </w:r>
        <w:r w:rsidR="008059DF">
          <w:rPr>
            <w:noProof/>
            <w:webHidden/>
          </w:rPr>
        </w:r>
        <w:r w:rsidR="008059DF">
          <w:rPr>
            <w:noProof/>
            <w:webHidden/>
          </w:rPr>
          <w:fldChar w:fldCharType="separate"/>
        </w:r>
        <w:r w:rsidR="008059DF">
          <w:rPr>
            <w:noProof/>
            <w:webHidden/>
          </w:rPr>
          <w:t>11</w:t>
        </w:r>
        <w:r w:rsidR="008059DF">
          <w:rPr>
            <w:noProof/>
            <w:webHidden/>
          </w:rPr>
          <w:fldChar w:fldCharType="end"/>
        </w:r>
      </w:hyperlink>
    </w:p>
    <w:p w14:paraId="771F8004" w14:textId="2042D9D7" w:rsidR="008059DF" w:rsidRDefault="00D06A5E">
      <w:pPr>
        <w:pStyle w:val="TableofFigures"/>
        <w:tabs>
          <w:tab w:val="right" w:leader="dot" w:pos="9350"/>
        </w:tabs>
        <w:rPr>
          <w:rFonts w:asciiTheme="minorHAnsi" w:eastAsiaTheme="minorEastAsia" w:hAnsiTheme="minorHAnsi"/>
          <w:noProof/>
          <w:kern w:val="2"/>
          <w:sz w:val="22"/>
          <w14:ligatures w14:val="standardContextual"/>
        </w:rPr>
      </w:pPr>
      <w:hyperlink w:anchor="_Toc178635005" w:history="1">
        <w:r w:rsidR="008059DF" w:rsidRPr="00C15169">
          <w:rPr>
            <w:rStyle w:val="Hyperlink"/>
            <w:noProof/>
          </w:rPr>
          <w:t>Table 3: The Impact of Predictive Analytics on Decision-Making and Marketing Operational Challenges in the Fashion Industry</w:t>
        </w:r>
        <w:r w:rsidR="008059DF">
          <w:rPr>
            <w:noProof/>
            <w:webHidden/>
          </w:rPr>
          <w:tab/>
        </w:r>
        <w:r w:rsidR="008059DF">
          <w:rPr>
            <w:noProof/>
            <w:webHidden/>
          </w:rPr>
          <w:fldChar w:fldCharType="begin"/>
        </w:r>
        <w:r w:rsidR="008059DF">
          <w:rPr>
            <w:noProof/>
            <w:webHidden/>
          </w:rPr>
          <w:instrText xml:space="preserve"> PAGEREF _Toc178635005 \h </w:instrText>
        </w:r>
        <w:r w:rsidR="008059DF">
          <w:rPr>
            <w:noProof/>
            <w:webHidden/>
          </w:rPr>
        </w:r>
        <w:r w:rsidR="008059DF">
          <w:rPr>
            <w:noProof/>
            <w:webHidden/>
          </w:rPr>
          <w:fldChar w:fldCharType="separate"/>
        </w:r>
        <w:r w:rsidR="008059DF">
          <w:rPr>
            <w:noProof/>
            <w:webHidden/>
          </w:rPr>
          <w:t>12</w:t>
        </w:r>
        <w:r w:rsidR="008059DF">
          <w:rPr>
            <w:noProof/>
            <w:webHidden/>
          </w:rPr>
          <w:fldChar w:fldCharType="end"/>
        </w:r>
      </w:hyperlink>
    </w:p>
    <w:p w14:paraId="7AE1119C" w14:textId="0E7F1829" w:rsidR="00DE6791" w:rsidRPr="00DE6791" w:rsidRDefault="00DE6791" w:rsidP="00DE6791">
      <w:pPr>
        <w:rPr>
          <w:b/>
        </w:rPr>
      </w:pPr>
      <w:r>
        <w:rPr>
          <w:b/>
        </w:rPr>
        <w:fldChar w:fldCharType="end"/>
      </w:r>
    </w:p>
    <w:p w14:paraId="772696D6" w14:textId="77777777" w:rsidR="003F6540" w:rsidRDefault="005D713A" w:rsidP="00C1638C">
      <w:pPr>
        <w:pStyle w:val="Heading1"/>
        <w:rPr>
          <w:bCs/>
        </w:rPr>
        <w:sectPr w:rsidR="003F6540" w:rsidSect="003F6540">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fmt="lowerRoman" w:start="1"/>
          <w:cols w:space="720"/>
          <w:titlePg/>
          <w:docGrid w:linePitch="360"/>
        </w:sectPr>
      </w:pPr>
      <w:r w:rsidRPr="00F25E95">
        <w:rPr>
          <w:bCs/>
        </w:rPr>
        <w:br w:type="page"/>
      </w:r>
    </w:p>
    <w:p w14:paraId="38B081D3" w14:textId="50C276B0" w:rsidR="00A1293E" w:rsidRPr="004A4B3F" w:rsidRDefault="005D713A" w:rsidP="003F6540">
      <w:pPr>
        <w:pStyle w:val="Heading1"/>
        <w:spacing w:before="0"/>
        <w:rPr>
          <w:bCs/>
          <w:noProof/>
        </w:rPr>
      </w:pPr>
      <w:bookmarkStart w:id="1" w:name="_Toc181047119"/>
      <w:r>
        <w:lastRenderedPageBreak/>
        <w:t>Chapter 1: Introduction</w:t>
      </w:r>
      <w:bookmarkEnd w:id="1"/>
      <w:r>
        <w:t xml:space="preserve"> </w:t>
      </w:r>
    </w:p>
    <w:p w14:paraId="72F40CB0" w14:textId="7D113CAD" w:rsidR="005D713A" w:rsidRDefault="005D713A" w:rsidP="003F6540">
      <w:pPr>
        <w:pStyle w:val="Heading2"/>
        <w:spacing w:before="0"/>
      </w:pPr>
      <w:bookmarkStart w:id="2" w:name="_Toc181047120"/>
      <w:r>
        <w:t>1.1 Overview</w:t>
      </w:r>
      <w:bookmarkEnd w:id="2"/>
      <w:r>
        <w:t xml:space="preserve"> </w:t>
      </w:r>
    </w:p>
    <w:p w14:paraId="7EA06743" w14:textId="6F9AA1A9" w:rsidR="00C768CA" w:rsidRDefault="00C768CA" w:rsidP="003F6540">
      <w:pPr>
        <w:spacing w:after="0"/>
      </w:pPr>
      <w:r w:rsidRPr="00C768CA">
        <w:t>This chapter gives an insight into the research topic "Role of Data Analytics in Fashion Industry Streamlining Marketing Operations". It has given a background where it has been mentioned that data analytics bears increasing importance in marketing. The statement of the problem is also presented, which includes the challenges faced by fashion brands while using data. It also includes the aim of the research, objectives, and rationale that give reasons why this study is imperative in bringing efficiency in marketing and decision-making techniques in the fashion industry.</w:t>
      </w:r>
    </w:p>
    <w:p w14:paraId="54326B3A" w14:textId="58E9E5AC" w:rsidR="005D713A" w:rsidRDefault="005D713A" w:rsidP="003F6540">
      <w:pPr>
        <w:pStyle w:val="Heading2"/>
        <w:spacing w:before="0"/>
      </w:pPr>
      <w:bookmarkStart w:id="3" w:name="_Toc181047121"/>
      <w:r>
        <w:t>1.2 Background of the Study</w:t>
      </w:r>
      <w:bookmarkEnd w:id="3"/>
      <w:r>
        <w:t xml:space="preserve"> </w:t>
      </w:r>
    </w:p>
    <w:p w14:paraId="0678D748" w14:textId="2302FE14" w:rsidR="00EF6B5E" w:rsidRDefault="00EF6B5E" w:rsidP="003F6540">
      <w:pPr>
        <w:spacing w:after="0"/>
      </w:pPr>
      <w:r w:rsidRPr="00EF6B5E">
        <w:t xml:space="preserve">The fashion industry has seen a lot of change in recent times, guided by an ocean of technological advance and shifting consumer expectations. Of the recent developments shaping this industry, the integration of data analytics into significant business areas like marketing stands out. </w:t>
      </w:r>
      <w:r>
        <w:t>F</w:t>
      </w:r>
      <w:r w:rsidRPr="00EF6B5E">
        <w:t>ashion brands heavily depend on insights provided by big data to find out customer preference, forecast trends, and develop effective targeted marketing campaigns</w:t>
      </w:r>
      <w:r w:rsidR="00C1638C">
        <w:t xml:space="preserve"> </w:t>
      </w:r>
      <w:r w:rsidR="00C1638C" w:rsidRPr="00C1638C">
        <w:t>(Gu et al., 2019)</w:t>
      </w:r>
      <w:r w:rsidRPr="00EF6B5E">
        <w:t xml:space="preserve">. It means </w:t>
      </w:r>
      <w:proofErr w:type="spellStart"/>
      <w:r w:rsidRPr="00EF6B5E">
        <w:t>analyzing</w:t>
      </w:r>
      <w:proofErr w:type="spellEnd"/>
      <w:r w:rsidRPr="00EF6B5E">
        <w:t xml:space="preserve"> data from varied sources, including social media, e-commerce websites, and customer feedback, to achieve certain goals of optimizing marketing operations, improving consumer engagement, and enhancing decision-making. Besides new challenges in trend and fast-shifting consumer demands, the ability to predict consumer </w:t>
      </w:r>
      <w:r w:rsidR="003F6540">
        <w:t>behaviour</w:t>
      </w:r>
      <w:r w:rsidRPr="00EF6B5E">
        <w:t xml:space="preserve"> and personalize marketing became one of the key competitive differentiators.</w:t>
      </w:r>
    </w:p>
    <w:p w14:paraId="2F8A8F17" w14:textId="04ECD442" w:rsidR="00C63D45" w:rsidRDefault="00C63D45" w:rsidP="003F6540">
      <w:pPr>
        <w:spacing w:after="0"/>
        <w:rPr>
          <w:color w:val="4472C4" w:themeColor="accent1"/>
        </w:rPr>
      </w:pPr>
      <w:r w:rsidRPr="00B758B7">
        <w:rPr>
          <w:color w:val="000000" w:themeColor="text1"/>
        </w:rPr>
        <w:t>The fashion industry has completely changed, rooted in digital innovation, e-commerce, and social media influences. Each of these elements has really transformed the way brands connect with consumers and respond to fast-moving trends. As cited by Chaffey and Ellis-Chadwick (2019), digital platforms, while increasing reach for consumers, have also increased the hot temperature of competition that compels brands to adopt agile strategies. Also, Bick et al. (2018) showed that both sustainable fashion and ethics have changed the alternatives of the consumer; buyers are demanding more transparency in company operations and responsible sourcing. McAfee et al. (2018) explained</w:t>
      </w:r>
      <w:r w:rsidR="0037105B" w:rsidRPr="00B758B7">
        <w:rPr>
          <w:color w:val="000000" w:themeColor="text1"/>
        </w:rPr>
        <w:t xml:space="preserve"> that</w:t>
      </w:r>
      <w:r w:rsidRPr="00B758B7">
        <w:rPr>
          <w:color w:val="000000" w:themeColor="text1"/>
        </w:rPr>
        <w:t xml:space="preserve"> the trends of sustainable fashion development show the moving of the industry to a more consumer-oriented approach where technology (data analytics) is a driver to enable the fashion firms to monitor the attitude of the consumer, predict their needs, and thus promptly react to changes. Big data is a begetting of digital transformation, which is now poised to be a </w:t>
      </w:r>
      <w:r w:rsidR="0037105B" w:rsidRPr="00B758B7">
        <w:rPr>
          <w:color w:val="000000" w:themeColor="text1"/>
        </w:rPr>
        <w:t>favourite</w:t>
      </w:r>
      <w:r w:rsidRPr="00B758B7">
        <w:rPr>
          <w:color w:val="000000" w:themeColor="text1"/>
        </w:rPr>
        <w:t xml:space="preserve"> strategic device for marketing effectiveness and operational resilience</w:t>
      </w:r>
      <w:r w:rsidRPr="00C63D45">
        <w:rPr>
          <w:color w:val="4472C4" w:themeColor="accent1"/>
        </w:rPr>
        <w:t xml:space="preserve">. </w:t>
      </w:r>
    </w:p>
    <w:p w14:paraId="399297D3" w14:textId="12582474" w:rsidR="00EF6B5E" w:rsidRPr="0018561C" w:rsidRDefault="00EF6B5E" w:rsidP="003F6540">
      <w:pPr>
        <w:spacing w:after="0"/>
        <w:rPr>
          <w:color w:val="4472C4" w:themeColor="accent1"/>
        </w:rPr>
      </w:pPr>
      <w:r>
        <w:lastRenderedPageBreak/>
        <w:t xml:space="preserve">This research </w:t>
      </w:r>
      <w:r w:rsidRPr="00EF6B5E">
        <w:t>focuses on how data analytics is used within the fashion industry to smoothen marketing functions. This study will look into the types of data collected and the analytics tools used to offer insights into their effectiveness in optimizing marketing strategies. Benefits from the implementation of data analytics within marketing operations and certain challenges will be discussed, and insight provided into how fashion brands can actually use these tools to accomplish operational efficiency and customer satisfaction.</w:t>
      </w:r>
    </w:p>
    <w:p w14:paraId="462D2263" w14:textId="5C35CBBF" w:rsidR="005D713A" w:rsidRDefault="005D713A" w:rsidP="003F6540">
      <w:pPr>
        <w:pStyle w:val="Heading2"/>
        <w:spacing w:before="0"/>
      </w:pPr>
      <w:bookmarkStart w:id="4" w:name="_Toc181047122"/>
      <w:r>
        <w:t>1.3 Problem Statement</w:t>
      </w:r>
      <w:bookmarkEnd w:id="4"/>
      <w:r>
        <w:t xml:space="preserve"> </w:t>
      </w:r>
    </w:p>
    <w:p w14:paraId="17C118E5" w14:textId="0C97A50C" w:rsidR="0018561C" w:rsidRDefault="00EF6B5E" w:rsidP="003F6540">
      <w:pPr>
        <w:spacing w:after="0"/>
      </w:pPr>
      <w:r w:rsidRPr="00EF6B5E">
        <w:t xml:space="preserve">The fashion industry still faces the growing challenge of accurately keeping pace with rapidly </w:t>
      </w:r>
      <w:r w:rsidRPr="00B758B7">
        <w:rPr>
          <w:color w:val="000000" w:themeColor="text1"/>
        </w:rPr>
        <w:t xml:space="preserve">changed consumer preferences and market trends without changed operational efficiency. </w:t>
      </w:r>
      <w:r w:rsidR="0018561C" w:rsidRPr="00B758B7">
        <w:rPr>
          <w:color w:val="000000" w:themeColor="text1"/>
        </w:rPr>
        <w:t xml:space="preserve">One major </w:t>
      </w:r>
      <w:proofErr w:type="gramStart"/>
      <w:r w:rsidR="0018561C" w:rsidRPr="00B758B7">
        <w:rPr>
          <w:color w:val="000000" w:themeColor="text1"/>
        </w:rPr>
        <w:t>reason</w:t>
      </w:r>
      <w:r w:rsidR="0037105B" w:rsidRPr="00B758B7">
        <w:rPr>
          <w:color w:val="000000" w:themeColor="text1"/>
        </w:rPr>
        <w:t>s</w:t>
      </w:r>
      <w:proofErr w:type="gramEnd"/>
      <w:r w:rsidR="0018561C" w:rsidRPr="00B758B7">
        <w:rPr>
          <w:color w:val="000000" w:themeColor="text1"/>
        </w:rPr>
        <w:t xml:space="preserve"> for the rapidly changing pace of consumer preferences is the influence of social media and digital platforms, which continuously shape trends and create demand for instant, personalized experiences (</w:t>
      </w:r>
      <w:proofErr w:type="spellStart"/>
      <w:r w:rsidR="0018561C" w:rsidRPr="00B758B7">
        <w:rPr>
          <w:color w:val="000000" w:themeColor="text1"/>
        </w:rPr>
        <w:t>Järvinen</w:t>
      </w:r>
      <w:proofErr w:type="spellEnd"/>
      <w:r w:rsidR="0018561C" w:rsidRPr="00B758B7">
        <w:rPr>
          <w:color w:val="000000" w:themeColor="text1"/>
        </w:rPr>
        <w:t xml:space="preserve"> &amp; </w:t>
      </w:r>
      <w:proofErr w:type="spellStart"/>
      <w:r w:rsidR="0018561C" w:rsidRPr="00B758B7">
        <w:rPr>
          <w:color w:val="000000" w:themeColor="text1"/>
        </w:rPr>
        <w:t>Karjaluoto</w:t>
      </w:r>
      <w:proofErr w:type="spellEnd"/>
      <w:r w:rsidR="0018561C" w:rsidRPr="00B758B7">
        <w:rPr>
          <w:color w:val="000000" w:themeColor="text1"/>
        </w:rPr>
        <w:t xml:space="preserve">, 2019). Additionally, increased awareness around sustainability and ethical practices has shifted consumer expectations, prompting brands to adapt swiftly to new preferences (Bick et al., 2018). </w:t>
      </w:r>
    </w:p>
    <w:p w14:paraId="32B3002E" w14:textId="5A750579" w:rsidR="00B50599" w:rsidRPr="00B758B7" w:rsidRDefault="00EF6B5E" w:rsidP="003F6540">
      <w:pPr>
        <w:spacing w:after="0"/>
        <w:rPr>
          <w:color w:val="000000" w:themeColor="text1"/>
        </w:rPr>
      </w:pPr>
      <w:r w:rsidRPr="00EF6B5E">
        <w:t xml:space="preserve">Most traditional marketing strategies fail to deliver timely insights into consumer </w:t>
      </w:r>
      <w:r w:rsidR="003F6540" w:rsidRPr="008178FD">
        <w:t>behaviour</w:t>
      </w:r>
      <w:r w:rsidRPr="00EF6B5E">
        <w:t>, which results in runaway campaigns and many missed opportunities. With data increasingly available to them, most fashion brands have not been able to use data analytics to smoothen their marketing operations</w:t>
      </w:r>
      <w:r w:rsidR="00C1638C">
        <w:t xml:space="preserve"> </w:t>
      </w:r>
      <w:r w:rsidR="00C1638C" w:rsidRPr="00C1638C">
        <w:t>(France and Ghose, 2018)</w:t>
      </w:r>
      <w:r w:rsidRPr="00EF6B5E">
        <w:t xml:space="preserve">. The difference can be identified in the inability to integrate and </w:t>
      </w:r>
      <w:proofErr w:type="spellStart"/>
      <w:r w:rsidRPr="00EF6B5E">
        <w:t>analyze</w:t>
      </w:r>
      <w:proofErr w:type="spellEnd"/>
      <w:r w:rsidRPr="00EF6B5E">
        <w:t xml:space="preserve"> large amounts of data into effective insights and, therefore, poor marketing decisions and customer engagement. </w:t>
      </w:r>
      <w:r w:rsidR="00B50599" w:rsidRPr="00B758B7">
        <w:rPr>
          <w:color w:val="000000" w:themeColor="text1"/>
        </w:rPr>
        <w:t>While data analytics has potential in optimizing marketing, a gap persists in how effectively fashion brands are leveraging it to drive personalized engagement, forecast trends, and optimize campaign performance. Many brands lack a comprehensive approach to integrating data analytics into their marketing strategies, often relying on traditional, non-data-driven methods that fail to capture real-time insights and adaptive consumer targeting (</w:t>
      </w:r>
      <w:proofErr w:type="spellStart"/>
      <w:r w:rsidR="00B50599" w:rsidRPr="00B758B7">
        <w:rPr>
          <w:color w:val="000000" w:themeColor="text1"/>
        </w:rPr>
        <w:t>Järvinen</w:t>
      </w:r>
      <w:proofErr w:type="spellEnd"/>
      <w:r w:rsidR="00B50599" w:rsidRPr="00B758B7">
        <w:rPr>
          <w:color w:val="000000" w:themeColor="text1"/>
        </w:rPr>
        <w:t xml:space="preserve"> &amp; </w:t>
      </w:r>
      <w:proofErr w:type="spellStart"/>
      <w:r w:rsidR="00B50599" w:rsidRPr="00B758B7">
        <w:rPr>
          <w:color w:val="000000" w:themeColor="text1"/>
        </w:rPr>
        <w:t>Karjaluoto</w:t>
      </w:r>
      <w:proofErr w:type="spellEnd"/>
      <w:r w:rsidR="00B50599" w:rsidRPr="00B758B7">
        <w:rPr>
          <w:color w:val="000000" w:themeColor="text1"/>
        </w:rPr>
        <w:t>, 2019). This study seeks to explore how data analytics can bridge this gap in enhancing marketing effectiveness in the fashion industry</w:t>
      </w:r>
    </w:p>
    <w:p w14:paraId="13B54FF3" w14:textId="065ACE7D" w:rsidR="005D713A" w:rsidRDefault="005D713A" w:rsidP="003F6540">
      <w:pPr>
        <w:pStyle w:val="Heading2"/>
        <w:spacing w:before="0"/>
      </w:pPr>
      <w:bookmarkStart w:id="5" w:name="_Toc181047123"/>
      <w:r>
        <w:t>1.4 Research Aim</w:t>
      </w:r>
      <w:bookmarkEnd w:id="5"/>
      <w:r>
        <w:t xml:space="preserve"> </w:t>
      </w:r>
    </w:p>
    <w:p w14:paraId="64B042A3" w14:textId="2B52AD65" w:rsidR="005D713A" w:rsidRDefault="00A217B1" w:rsidP="003F6540">
      <w:pPr>
        <w:spacing w:after="0"/>
      </w:pPr>
      <w:r w:rsidRPr="00A217B1">
        <w:t xml:space="preserve">The aim of this research </w:t>
      </w:r>
      <w:r>
        <w:t xml:space="preserve">is </w:t>
      </w:r>
      <w:r w:rsidRPr="00A217B1">
        <w:t xml:space="preserve">to investigate the role of data analytics in streamlining the fashion industry’s marketing operational process. </w:t>
      </w:r>
    </w:p>
    <w:p w14:paraId="6F32D162" w14:textId="2A84D71D" w:rsidR="005D713A" w:rsidRDefault="005D713A" w:rsidP="003F6540">
      <w:pPr>
        <w:pStyle w:val="Heading2"/>
        <w:spacing w:before="0"/>
      </w:pPr>
      <w:bookmarkStart w:id="6" w:name="_Toc181047124"/>
      <w:r>
        <w:t>1.5 Research Questions</w:t>
      </w:r>
      <w:bookmarkEnd w:id="6"/>
      <w:r>
        <w:t xml:space="preserve"> </w:t>
      </w:r>
    </w:p>
    <w:p w14:paraId="7523B80C" w14:textId="77777777" w:rsidR="007B117D" w:rsidRPr="007B117D" w:rsidRDefault="007B117D" w:rsidP="007B117D">
      <w:pPr>
        <w:numPr>
          <w:ilvl w:val="0"/>
          <w:numId w:val="2"/>
        </w:numPr>
        <w:spacing w:after="0"/>
      </w:pPr>
      <w:r w:rsidRPr="007B117D">
        <w:t>What are the types of data analytics used in fashion industry?</w:t>
      </w:r>
    </w:p>
    <w:p w14:paraId="7EF0C0DC" w14:textId="29EE5404" w:rsidR="007B117D" w:rsidRPr="007B117D" w:rsidRDefault="007B117D" w:rsidP="007B117D">
      <w:pPr>
        <w:numPr>
          <w:ilvl w:val="0"/>
          <w:numId w:val="2"/>
        </w:numPr>
        <w:spacing w:after="0"/>
      </w:pPr>
      <w:r w:rsidRPr="007B117D">
        <w:lastRenderedPageBreak/>
        <w:t>How data analytics tools are influencing in fashion industry?</w:t>
      </w:r>
    </w:p>
    <w:p w14:paraId="0783277D" w14:textId="2B83EB90" w:rsidR="00A217B1" w:rsidRPr="00A217B1" w:rsidRDefault="00A217B1" w:rsidP="003F6540">
      <w:pPr>
        <w:numPr>
          <w:ilvl w:val="0"/>
          <w:numId w:val="2"/>
        </w:numPr>
        <w:spacing w:after="0"/>
      </w:pPr>
      <w:r w:rsidRPr="00A217B1">
        <w:t>How does the implementation of data analytics tools impact the efficiency and effectiveness of the marketing operational processes?</w:t>
      </w:r>
    </w:p>
    <w:p w14:paraId="453D443C" w14:textId="59004DA6" w:rsidR="005D713A" w:rsidRPr="007B117D" w:rsidRDefault="00A217B1" w:rsidP="003F6540">
      <w:pPr>
        <w:numPr>
          <w:ilvl w:val="0"/>
          <w:numId w:val="2"/>
        </w:numPr>
        <w:spacing w:after="0"/>
      </w:pPr>
      <w:r w:rsidRPr="00A217B1">
        <w:t>How can predictive analytics be utilised to enhance decision-making and proactively address marketing operational challenges in real-time for the fashion industry?</w:t>
      </w:r>
    </w:p>
    <w:p w14:paraId="5D6CDD56" w14:textId="347420FB" w:rsidR="007B117D" w:rsidRDefault="005D713A" w:rsidP="007B117D">
      <w:pPr>
        <w:pStyle w:val="Heading2"/>
        <w:spacing w:before="0"/>
      </w:pPr>
      <w:bookmarkStart w:id="7" w:name="_Toc181047125"/>
      <w:r>
        <w:t>1.6 Research Objectives</w:t>
      </w:r>
      <w:bookmarkEnd w:id="7"/>
      <w:r>
        <w:t xml:space="preserve"> </w:t>
      </w:r>
    </w:p>
    <w:p w14:paraId="7E5538B4" w14:textId="77777777" w:rsidR="007B117D" w:rsidRDefault="007B117D" w:rsidP="007B117D">
      <w:pPr>
        <w:numPr>
          <w:ilvl w:val="0"/>
          <w:numId w:val="1"/>
        </w:numPr>
        <w:spacing w:after="0"/>
      </w:pPr>
      <w:r>
        <w:t>To identify types of data analytics used in fashion industry</w:t>
      </w:r>
    </w:p>
    <w:p w14:paraId="322DBE50" w14:textId="71A7D699" w:rsidR="007B117D" w:rsidRDefault="007B117D" w:rsidP="007B117D">
      <w:pPr>
        <w:numPr>
          <w:ilvl w:val="0"/>
          <w:numId w:val="1"/>
        </w:numPr>
        <w:spacing w:after="0"/>
      </w:pPr>
      <w:r>
        <w:t>To assess the influence of data analytics tools in fashion industry</w:t>
      </w:r>
    </w:p>
    <w:p w14:paraId="7AF242FE" w14:textId="20853ACE" w:rsidR="00A217B1" w:rsidRPr="00A217B1" w:rsidRDefault="00A217B1" w:rsidP="003F6540">
      <w:pPr>
        <w:numPr>
          <w:ilvl w:val="0"/>
          <w:numId w:val="1"/>
        </w:numPr>
        <w:spacing w:after="0"/>
      </w:pPr>
      <w:r w:rsidRPr="00A217B1">
        <w:t xml:space="preserve">To analyse the significance of data analytics in impacting the effectiveness and efficiency of the marketing processes in the fashion industry. </w:t>
      </w:r>
    </w:p>
    <w:p w14:paraId="51FB73BE" w14:textId="744FCA4F" w:rsidR="005D713A" w:rsidRDefault="00A217B1" w:rsidP="003F6540">
      <w:pPr>
        <w:numPr>
          <w:ilvl w:val="0"/>
          <w:numId w:val="1"/>
        </w:numPr>
        <w:spacing w:after="0"/>
      </w:pPr>
      <w:r w:rsidRPr="00A217B1">
        <w:t>To understand the influence of predictive analysis to enhance decision-making and proactively address the marketing operational process challenges faced by businesses in the fashion industry.</w:t>
      </w:r>
    </w:p>
    <w:p w14:paraId="6B633CF0" w14:textId="5EACDABD" w:rsidR="005D713A" w:rsidRDefault="005D713A" w:rsidP="003F6540">
      <w:pPr>
        <w:pStyle w:val="Heading2"/>
        <w:spacing w:before="0"/>
      </w:pPr>
      <w:bookmarkStart w:id="8" w:name="_Toc181047126"/>
      <w:r>
        <w:t>1.7 Significance of Research</w:t>
      </w:r>
      <w:bookmarkEnd w:id="8"/>
      <w:r>
        <w:t xml:space="preserve"> </w:t>
      </w:r>
    </w:p>
    <w:p w14:paraId="628C3D31" w14:textId="6D8BF616" w:rsidR="003350BB" w:rsidRDefault="003350BB" w:rsidP="00067911">
      <w:r w:rsidRPr="003350BB">
        <w:t xml:space="preserve">The integrating role of data </w:t>
      </w:r>
      <w:r w:rsidRPr="00C63D45">
        <w:t>analytics</w:t>
      </w:r>
      <w:r w:rsidRPr="003350BB">
        <w:t xml:space="preserve"> within marketing practices has become well critical </w:t>
      </w:r>
      <w:r w:rsidR="007B117D">
        <w:t>issue in</w:t>
      </w:r>
      <w:r w:rsidRPr="003350BB">
        <w:t xml:space="preserve"> the fashion industry with a rapid pace of market changes and continuously changing consumer preference. In this respect, being able to understand just how data analytics could facilitate streamlining their marketing operations is extremely instrumental towards improved marketing effectiveness, better targeting of consumers, better decision-making, and enhanced efficiency of operations</w:t>
      </w:r>
      <w:r w:rsidR="00C1638C">
        <w:t xml:space="preserve"> </w:t>
      </w:r>
      <w:r w:rsidR="00C1638C" w:rsidRPr="00C1638C">
        <w:t>(</w:t>
      </w:r>
      <w:proofErr w:type="spellStart"/>
      <w:r w:rsidR="00C1638C" w:rsidRPr="00C1638C">
        <w:t>Balusamy</w:t>
      </w:r>
      <w:proofErr w:type="spellEnd"/>
      <w:r w:rsidR="00C1638C" w:rsidRPr="00C1638C">
        <w:t xml:space="preserve"> et al., 2019)</w:t>
      </w:r>
      <w:r w:rsidRPr="003350BB">
        <w:t>. It may have a huge effect on marketing-related outcomes, such as customer engagement and conversion rates; thus, it is one of the most important topics researchers are interested in when considering the utilization of data analytics.</w:t>
      </w:r>
    </w:p>
    <w:p w14:paraId="4121B16B" w14:textId="1DAE1406" w:rsidR="003350BB" w:rsidRDefault="00067911" w:rsidP="003F6540">
      <w:pPr>
        <w:spacing w:after="0"/>
      </w:pPr>
      <w:r>
        <w:t xml:space="preserve">This research </w:t>
      </w:r>
      <w:r w:rsidR="003350BB" w:rsidRPr="003350BB">
        <w:t xml:space="preserve">explores the usage of various data analytics tools and techniques in the fashion industry to make its marketing operations more effective. The types of data used, the challenges in implementing analytics, and the outcomes of the usage of analytics-driven marketing strategies will also be looked upon in this study for any insights into the effective usage of analytics as regards marketing efficiency. The contribution that the research will make to the current knowledge is a thorough analysis regarding what role data analytics already and may play further in marketing, as well as in what ways, within the context of the fashion industry. These findings will also be of value to fashion enterprises and any other fashion-related business who want to </w:t>
      </w:r>
      <w:r w:rsidR="003350BB" w:rsidRPr="003350BB">
        <w:lastRenderedPageBreak/>
        <w:t>advance their marketing activities on the grounds of acquiring practical recommendations for exploiting data analytics to the benefit of improved customer insights and enhanced decision-making and operational efficiencies.</w:t>
      </w:r>
    </w:p>
    <w:p w14:paraId="53B6CAF2" w14:textId="6A91DF05" w:rsidR="005D713A" w:rsidRDefault="005D713A" w:rsidP="003F6540">
      <w:pPr>
        <w:pStyle w:val="Heading2"/>
        <w:spacing w:before="0"/>
      </w:pPr>
      <w:bookmarkStart w:id="9" w:name="_Toc181047127"/>
      <w:r>
        <w:t>1.8 Scope of Research</w:t>
      </w:r>
      <w:bookmarkEnd w:id="9"/>
      <w:r>
        <w:t xml:space="preserve"> </w:t>
      </w:r>
    </w:p>
    <w:p w14:paraId="3301BEE9" w14:textId="22C4BB5A" w:rsidR="003350BB" w:rsidRDefault="003350BB" w:rsidP="003F6540">
      <w:pPr>
        <w:spacing w:after="0"/>
      </w:pPr>
      <w:r w:rsidRPr="003350BB">
        <w:t xml:space="preserve">The scope of this research is on how data analytics streamline marketing operations in the fashion industry. It looks into how fashion brands collect, </w:t>
      </w:r>
      <w:proofErr w:type="spellStart"/>
      <w:r w:rsidRPr="003350BB">
        <w:t>analyze</w:t>
      </w:r>
      <w:proofErr w:type="spellEnd"/>
      <w:r w:rsidRPr="003350BB">
        <w:t>, and use data to enhance marketing strategies, improve customer targeting, and streamline operations. Various analytics tools and techniques used in marketing would be reviewed, testing the challenges in implementing these data-driven approaches, and further assessing their effectiveness in optimizing marketing. This research will be confined to the fashion industry, thus having the ability to present insights relevant to fashion brands and marketers who look forward to collecting data analytics for better marketing performance.</w:t>
      </w:r>
    </w:p>
    <w:p w14:paraId="42A0A865" w14:textId="69CB27A4" w:rsidR="006B0E2C" w:rsidRDefault="005D713A" w:rsidP="003F6540">
      <w:pPr>
        <w:pStyle w:val="Heading2"/>
        <w:spacing w:before="0"/>
      </w:pPr>
      <w:bookmarkStart w:id="10" w:name="_Toc181047128"/>
      <w:r>
        <w:t>1.9 Structure of Research</w:t>
      </w:r>
      <w:bookmarkEnd w:id="10"/>
      <w:r>
        <w:t xml:space="preserve"> </w:t>
      </w:r>
    </w:p>
    <w:p w14:paraId="31BCB4BE" w14:textId="469B644B" w:rsidR="00DE6791" w:rsidRPr="003F6540" w:rsidRDefault="00DE6791" w:rsidP="003F6540">
      <w:pPr>
        <w:pStyle w:val="Caption"/>
        <w:spacing w:after="0"/>
        <w:rPr>
          <w:color w:val="auto"/>
        </w:rPr>
      </w:pPr>
      <w:bookmarkStart w:id="11" w:name="_Toc178635003"/>
      <w:r w:rsidRPr="003F6540">
        <w:rPr>
          <w:color w:val="auto"/>
        </w:rPr>
        <w:t xml:space="preserve">Table </w:t>
      </w:r>
      <w:r w:rsidR="00D76F4B" w:rsidRPr="003F6540">
        <w:rPr>
          <w:color w:val="auto"/>
        </w:rPr>
        <w:fldChar w:fldCharType="begin"/>
      </w:r>
      <w:r w:rsidR="00D76F4B" w:rsidRPr="003F6540">
        <w:rPr>
          <w:color w:val="auto"/>
        </w:rPr>
        <w:instrText xml:space="preserve"> SEQ Table \* ARABIC </w:instrText>
      </w:r>
      <w:r w:rsidR="00D76F4B" w:rsidRPr="003F6540">
        <w:rPr>
          <w:color w:val="auto"/>
        </w:rPr>
        <w:fldChar w:fldCharType="separate"/>
      </w:r>
      <w:r w:rsidRPr="003F6540">
        <w:rPr>
          <w:noProof/>
          <w:color w:val="auto"/>
        </w:rPr>
        <w:t>1</w:t>
      </w:r>
      <w:r w:rsidR="00D76F4B" w:rsidRPr="003F6540">
        <w:rPr>
          <w:noProof/>
          <w:color w:val="auto"/>
        </w:rPr>
        <w:fldChar w:fldCharType="end"/>
      </w:r>
      <w:r w:rsidRPr="003F6540">
        <w:rPr>
          <w:color w:val="auto"/>
        </w:rPr>
        <w:t>: Research Structure</w:t>
      </w:r>
      <w:bookmarkEnd w:id="11"/>
    </w:p>
    <w:tbl>
      <w:tblPr>
        <w:tblStyle w:val="PlainTable1"/>
        <w:tblW w:w="0" w:type="auto"/>
        <w:tblLook w:val="04A0" w:firstRow="1" w:lastRow="0" w:firstColumn="1" w:lastColumn="0" w:noHBand="0" w:noVBand="1"/>
      </w:tblPr>
      <w:tblGrid>
        <w:gridCol w:w="3072"/>
        <w:gridCol w:w="6278"/>
      </w:tblGrid>
      <w:tr w:rsidR="006B0E2C" w:rsidRPr="006B0E2C" w14:paraId="208FF6EA" w14:textId="77777777" w:rsidTr="006B0E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68F339" w14:textId="77777777" w:rsidR="006B0E2C" w:rsidRPr="006B0E2C" w:rsidRDefault="006B0E2C" w:rsidP="003F6540">
            <w:pPr>
              <w:spacing w:line="259" w:lineRule="auto"/>
              <w:jc w:val="left"/>
            </w:pPr>
            <w:r w:rsidRPr="006B0E2C">
              <w:t>Chapter</w:t>
            </w:r>
          </w:p>
        </w:tc>
        <w:tc>
          <w:tcPr>
            <w:tcW w:w="0" w:type="auto"/>
            <w:hideMark/>
          </w:tcPr>
          <w:p w14:paraId="5D47A4F3" w14:textId="77777777" w:rsidR="006B0E2C" w:rsidRPr="006B0E2C" w:rsidRDefault="006B0E2C" w:rsidP="003F6540">
            <w:pPr>
              <w:spacing w:line="259" w:lineRule="auto"/>
              <w:jc w:val="left"/>
              <w:cnfStyle w:val="100000000000" w:firstRow="1" w:lastRow="0" w:firstColumn="0" w:lastColumn="0" w:oddVBand="0" w:evenVBand="0" w:oddHBand="0" w:evenHBand="0" w:firstRowFirstColumn="0" w:firstRowLastColumn="0" w:lastRowFirstColumn="0" w:lastRowLastColumn="0"/>
            </w:pPr>
            <w:r w:rsidRPr="006B0E2C">
              <w:t>Description</w:t>
            </w:r>
          </w:p>
        </w:tc>
      </w:tr>
      <w:tr w:rsidR="006B0E2C" w:rsidRPr="006B0E2C" w14:paraId="2E12A786" w14:textId="77777777" w:rsidTr="006B0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00336B" w14:textId="77777777" w:rsidR="006B0E2C" w:rsidRPr="006B0E2C" w:rsidRDefault="006B0E2C" w:rsidP="003F6540">
            <w:r w:rsidRPr="006B0E2C">
              <w:t>Chapter 1: Introduction</w:t>
            </w:r>
          </w:p>
        </w:tc>
        <w:tc>
          <w:tcPr>
            <w:tcW w:w="0" w:type="auto"/>
            <w:hideMark/>
          </w:tcPr>
          <w:p w14:paraId="78C1637D" w14:textId="77777777" w:rsidR="006B0E2C" w:rsidRPr="006B0E2C" w:rsidRDefault="006B0E2C" w:rsidP="003F6540">
            <w:pPr>
              <w:cnfStyle w:val="000000100000" w:firstRow="0" w:lastRow="0" w:firstColumn="0" w:lastColumn="0" w:oddVBand="0" w:evenVBand="0" w:oddHBand="1" w:evenHBand="0" w:firstRowFirstColumn="0" w:firstRowLastColumn="0" w:lastRowFirstColumn="0" w:lastRowLastColumn="0"/>
            </w:pPr>
            <w:r w:rsidRPr="006B0E2C">
              <w:t>Provides an overview of the research, including background, problem statement, aim, objectives, and research rationale.</w:t>
            </w:r>
          </w:p>
        </w:tc>
      </w:tr>
      <w:tr w:rsidR="006B0E2C" w:rsidRPr="006B0E2C" w14:paraId="71A46C8C" w14:textId="77777777" w:rsidTr="006B0E2C">
        <w:tc>
          <w:tcPr>
            <w:cnfStyle w:val="001000000000" w:firstRow="0" w:lastRow="0" w:firstColumn="1" w:lastColumn="0" w:oddVBand="0" w:evenVBand="0" w:oddHBand="0" w:evenHBand="0" w:firstRowFirstColumn="0" w:firstRowLastColumn="0" w:lastRowFirstColumn="0" w:lastRowLastColumn="0"/>
            <w:tcW w:w="0" w:type="auto"/>
            <w:hideMark/>
          </w:tcPr>
          <w:p w14:paraId="1CB195ED" w14:textId="77777777" w:rsidR="006B0E2C" w:rsidRPr="006B0E2C" w:rsidRDefault="006B0E2C" w:rsidP="003F6540">
            <w:r w:rsidRPr="006B0E2C">
              <w:t>Chapter 2: Literature Review</w:t>
            </w:r>
          </w:p>
        </w:tc>
        <w:tc>
          <w:tcPr>
            <w:tcW w:w="0" w:type="auto"/>
            <w:hideMark/>
          </w:tcPr>
          <w:p w14:paraId="63D15B32" w14:textId="77777777" w:rsidR="006B0E2C" w:rsidRPr="006B0E2C" w:rsidRDefault="006B0E2C" w:rsidP="003F6540">
            <w:pPr>
              <w:cnfStyle w:val="000000000000" w:firstRow="0" w:lastRow="0" w:firstColumn="0" w:lastColumn="0" w:oddVBand="0" w:evenVBand="0" w:oddHBand="0" w:evenHBand="0" w:firstRowFirstColumn="0" w:firstRowLastColumn="0" w:lastRowFirstColumn="0" w:lastRowLastColumn="0"/>
            </w:pPr>
            <w:r w:rsidRPr="006B0E2C">
              <w:t>Reviews existing literature on data analytics in marketing, particularly within the fashion industry, identifying gaps and relevant theories.</w:t>
            </w:r>
          </w:p>
        </w:tc>
      </w:tr>
      <w:tr w:rsidR="006B0E2C" w:rsidRPr="006B0E2C" w14:paraId="64BE359F" w14:textId="77777777" w:rsidTr="006B0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E51977" w14:textId="77777777" w:rsidR="006B0E2C" w:rsidRPr="006B0E2C" w:rsidRDefault="006B0E2C" w:rsidP="003F6540">
            <w:r w:rsidRPr="006B0E2C">
              <w:t>Chapter 3: Methodology</w:t>
            </w:r>
          </w:p>
        </w:tc>
        <w:tc>
          <w:tcPr>
            <w:tcW w:w="0" w:type="auto"/>
            <w:hideMark/>
          </w:tcPr>
          <w:p w14:paraId="2F0EC592" w14:textId="77777777" w:rsidR="006B0E2C" w:rsidRPr="006B0E2C" w:rsidRDefault="006B0E2C" w:rsidP="003F6540">
            <w:pPr>
              <w:cnfStyle w:val="000000100000" w:firstRow="0" w:lastRow="0" w:firstColumn="0" w:lastColumn="0" w:oddVBand="0" w:evenVBand="0" w:oddHBand="1" w:evenHBand="0" w:firstRowFirstColumn="0" w:firstRowLastColumn="0" w:lastRowFirstColumn="0" w:lastRowLastColumn="0"/>
            </w:pPr>
            <w:r w:rsidRPr="006B0E2C">
              <w:t>Details the research design, data collection methods, and analysis techniques used to investigate the role of data analytics in fashion marketing.</w:t>
            </w:r>
          </w:p>
        </w:tc>
      </w:tr>
      <w:tr w:rsidR="006B0E2C" w:rsidRPr="006B0E2C" w14:paraId="3C1672C6" w14:textId="77777777" w:rsidTr="006B0E2C">
        <w:tc>
          <w:tcPr>
            <w:cnfStyle w:val="001000000000" w:firstRow="0" w:lastRow="0" w:firstColumn="1" w:lastColumn="0" w:oddVBand="0" w:evenVBand="0" w:oddHBand="0" w:evenHBand="0" w:firstRowFirstColumn="0" w:firstRowLastColumn="0" w:lastRowFirstColumn="0" w:lastRowLastColumn="0"/>
            <w:tcW w:w="0" w:type="auto"/>
            <w:hideMark/>
          </w:tcPr>
          <w:p w14:paraId="701C0ED1" w14:textId="77777777" w:rsidR="006B0E2C" w:rsidRPr="006B0E2C" w:rsidRDefault="006B0E2C" w:rsidP="003F6540">
            <w:r w:rsidRPr="006B0E2C">
              <w:t>Chapter 4: Findings and Analysis</w:t>
            </w:r>
          </w:p>
        </w:tc>
        <w:tc>
          <w:tcPr>
            <w:tcW w:w="0" w:type="auto"/>
            <w:hideMark/>
          </w:tcPr>
          <w:p w14:paraId="7F716401" w14:textId="77777777" w:rsidR="006B0E2C" w:rsidRPr="006B0E2C" w:rsidRDefault="006B0E2C" w:rsidP="003F6540">
            <w:pPr>
              <w:cnfStyle w:val="000000000000" w:firstRow="0" w:lastRow="0" w:firstColumn="0" w:lastColumn="0" w:oddVBand="0" w:evenVBand="0" w:oddHBand="0" w:evenHBand="0" w:firstRowFirstColumn="0" w:firstRowLastColumn="0" w:lastRowFirstColumn="0" w:lastRowLastColumn="0"/>
            </w:pPr>
            <w:r w:rsidRPr="006B0E2C">
              <w:t>Presents the results from the analysis of data and provides insights into how data analytics is streamlining marketing operations in the fashion industry.</w:t>
            </w:r>
          </w:p>
        </w:tc>
      </w:tr>
      <w:tr w:rsidR="006B0E2C" w:rsidRPr="006B0E2C" w14:paraId="7B27BD3B" w14:textId="77777777" w:rsidTr="006B0E2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3DEBDF" w14:textId="77777777" w:rsidR="006B0E2C" w:rsidRPr="006B0E2C" w:rsidRDefault="006B0E2C" w:rsidP="003F6540">
            <w:r w:rsidRPr="006B0E2C">
              <w:t>Chapter 5: Conclusion and Recommendations</w:t>
            </w:r>
          </w:p>
        </w:tc>
        <w:tc>
          <w:tcPr>
            <w:tcW w:w="0" w:type="auto"/>
            <w:hideMark/>
          </w:tcPr>
          <w:p w14:paraId="168EB0F7" w14:textId="3A2E3B41" w:rsidR="006B0E2C" w:rsidRPr="006B0E2C" w:rsidRDefault="006B0E2C" w:rsidP="003F6540">
            <w:pPr>
              <w:cnfStyle w:val="000000100000" w:firstRow="0" w:lastRow="0" w:firstColumn="0" w:lastColumn="0" w:oddVBand="0" w:evenVBand="0" w:oddHBand="1" w:evenHBand="0" w:firstRowFirstColumn="0" w:firstRowLastColumn="0" w:lastRowFirstColumn="0" w:lastRowLastColumn="0"/>
            </w:pPr>
            <w:r w:rsidRPr="006B0E2C">
              <w:t>Summarizes the key findings</w:t>
            </w:r>
            <w:r>
              <w:t xml:space="preserve"> </w:t>
            </w:r>
            <w:r w:rsidRPr="006B0E2C">
              <w:t>and provides recommendations for fashion companies to improve marketing operations using data analytics.</w:t>
            </w:r>
          </w:p>
        </w:tc>
      </w:tr>
    </w:tbl>
    <w:p w14:paraId="7BA9303B" w14:textId="77777777" w:rsidR="008E2460" w:rsidRDefault="006B0E2C" w:rsidP="008E2460">
      <w:r w:rsidRPr="006B0E2C">
        <w:t xml:space="preserve"> </w:t>
      </w:r>
    </w:p>
    <w:p w14:paraId="1AF0CDD3" w14:textId="4FD061C3" w:rsidR="005D713A" w:rsidRDefault="005D713A" w:rsidP="004A4B3F">
      <w:pPr>
        <w:spacing w:line="259" w:lineRule="auto"/>
        <w:jc w:val="left"/>
      </w:pPr>
      <w:r>
        <w:br w:type="page"/>
      </w:r>
    </w:p>
    <w:p w14:paraId="77866F5A" w14:textId="3B46701D" w:rsidR="005D713A" w:rsidRDefault="005D713A" w:rsidP="003F6540">
      <w:pPr>
        <w:pStyle w:val="Heading1"/>
        <w:spacing w:before="0"/>
      </w:pPr>
      <w:bookmarkStart w:id="12" w:name="_Toc181047129"/>
      <w:r>
        <w:lastRenderedPageBreak/>
        <w:t>Chapter 2: Literature Review</w:t>
      </w:r>
      <w:bookmarkEnd w:id="12"/>
      <w:r>
        <w:t xml:space="preserve"> </w:t>
      </w:r>
    </w:p>
    <w:p w14:paraId="1847EE11" w14:textId="35AC26AC" w:rsidR="00AB7372" w:rsidRDefault="00AB7372" w:rsidP="00AB7372">
      <w:pPr>
        <w:pStyle w:val="Heading2"/>
      </w:pPr>
      <w:bookmarkStart w:id="13" w:name="_Toc181047130"/>
      <w:r>
        <w:t>2.1 Introduction</w:t>
      </w:r>
      <w:bookmarkEnd w:id="13"/>
      <w:r>
        <w:t xml:space="preserve"> </w:t>
      </w:r>
    </w:p>
    <w:p w14:paraId="7C997789" w14:textId="1E991A48" w:rsidR="00C63D45" w:rsidRPr="00B758B7" w:rsidRDefault="001B550E" w:rsidP="00CC16FC">
      <w:pPr>
        <w:spacing w:after="0"/>
        <w:rPr>
          <w:color w:val="000000" w:themeColor="text1"/>
        </w:rPr>
      </w:pPr>
      <w:r w:rsidRPr="00B758B7">
        <w:rPr>
          <w:color w:val="000000" w:themeColor="text1"/>
        </w:rPr>
        <w:t>This chapter discusses how the role of data analytics influenced the transformation of marketing practice in the fashion industry. It focuses on how the use of data analytics influences customer targeting, personalization, and decision-making within marketing activities. It reviews those different tools and techniques-machine learning, artificial intelligence, and big data-that fashion brands adopt to optimize their marketing strategies. The chapter further discussed about the challenges that are faced in the implementation of data analytics, including those related to the integration of data and ethical concerns, and evaluates its impact on marketing performance, highlighting possible benefits and limitations, especially for smaller firms within the industry.</w:t>
      </w:r>
    </w:p>
    <w:p w14:paraId="54C7290C" w14:textId="48113C1A" w:rsidR="005D713A" w:rsidRPr="00B758B7" w:rsidRDefault="009E0C25" w:rsidP="003F6540">
      <w:pPr>
        <w:pStyle w:val="Heading2"/>
        <w:spacing w:before="0"/>
        <w:rPr>
          <w:color w:val="000000" w:themeColor="text1"/>
        </w:rPr>
      </w:pPr>
      <w:bookmarkStart w:id="14" w:name="_Toc181047131"/>
      <w:r w:rsidRPr="00B758B7">
        <w:rPr>
          <w:color w:val="000000" w:themeColor="text1"/>
        </w:rPr>
        <w:t>2</w:t>
      </w:r>
      <w:r w:rsidR="00AB7372" w:rsidRPr="00B758B7">
        <w:rPr>
          <w:color w:val="000000" w:themeColor="text1"/>
        </w:rPr>
        <w:t>.2</w:t>
      </w:r>
      <w:r w:rsidRPr="00B758B7">
        <w:rPr>
          <w:color w:val="000000" w:themeColor="text1"/>
        </w:rPr>
        <w:t xml:space="preserve"> Data Analytics in Marketing</w:t>
      </w:r>
      <w:bookmarkEnd w:id="14"/>
    </w:p>
    <w:p w14:paraId="60126E89" w14:textId="7385FE6B" w:rsidR="003350BB" w:rsidRPr="00D77F5A" w:rsidRDefault="003350BB" w:rsidP="003F6540">
      <w:pPr>
        <w:spacing w:after="0"/>
      </w:pPr>
      <w:r w:rsidRPr="00D77F5A">
        <w:t xml:space="preserve">Data analytics revolutionized marketing by providing much better insights into consumer </w:t>
      </w:r>
      <w:r w:rsidR="00B758B7">
        <w:t>behaviour</w:t>
      </w:r>
      <w:r w:rsidRPr="00D77F5A">
        <w:t xml:space="preserve"> for better targeting and personalization. According to Chaffey and Ellis-Chadwick (2019), data-driven marketing can improve customer engagement and return on investment, especially by </w:t>
      </w:r>
      <w:r w:rsidR="00B758B7" w:rsidRPr="00D77F5A">
        <w:t>analysing</w:t>
      </w:r>
      <w:r w:rsidRPr="00D77F5A">
        <w:t xml:space="preserve"> large sets of data to allow or justify much better decision-making. For example, fashion retailers like ASOS have been able to use predictive analytics to turn their marketing strategy around and achieve sales increases of 15%, some reports by Forbes (2020). Yet, even as the advantages are widely agreed upon, there is some disagreement over how great </w:t>
      </w:r>
      <w:r w:rsidR="003F6540" w:rsidRPr="00D77F5A">
        <w:t>effect data analytics</w:t>
      </w:r>
      <w:r w:rsidRPr="00D77F5A">
        <w:t xml:space="preserve"> really has on long-term marketing effectiveness. </w:t>
      </w:r>
    </w:p>
    <w:p w14:paraId="15986BAA" w14:textId="13671BD2" w:rsidR="003350BB" w:rsidRPr="00D77F5A" w:rsidRDefault="003350BB" w:rsidP="003F6540">
      <w:pPr>
        <w:spacing w:after="0"/>
      </w:pPr>
      <w:r w:rsidRPr="00D77F5A">
        <w:t xml:space="preserve">Some even further suggest that analytics can also make marketing too mechanistic, devoid of any insight into the subtleties of human emotion. As Chen et al. (2020) suggest, while analytics has its dividends in operational efficiencies, it mostly misses the emotional branding-one intrinsic part of fashion. Meanwhile, </w:t>
      </w:r>
      <w:proofErr w:type="spellStart"/>
      <w:r w:rsidRPr="00D77F5A">
        <w:t>Sheth</w:t>
      </w:r>
      <w:proofErr w:type="spellEnd"/>
      <w:r w:rsidRPr="00D77F5A">
        <w:t xml:space="preserve"> (2021) dwells on how reliance on data might sometimes yield short-run gains at the cost of long-term brand loyalty when brands focus on algorithmic targeting rather than authentic engagement with customers.</w:t>
      </w:r>
    </w:p>
    <w:p w14:paraId="0FA99DC4" w14:textId="6096453D" w:rsidR="00934EE2" w:rsidRPr="00D77F5A" w:rsidRDefault="00934EE2" w:rsidP="003F6540">
      <w:pPr>
        <w:spacing w:after="0"/>
      </w:pPr>
      <w:r w:rsidRPr="00D77F5A">
        <w:t xml:space="preserve">On the other hand, </w:t>
      </w:r>
      <w:proofErr w:type="spellStart"/>
      <w:r w:rsidRPr="00D77F5A">
        <w:t>Järvinen</w:t>
      </w:r>
      <w:proofErr w:type="spellEnd"/>
      <w:r w:rsidRPr="00D77F5A">
        <w:t xml:space="preserve"> and </w:t>
      </w:r>
      <w:proofErr w:type="spellStart"/>
      <w:r w:rsidRPr="00D77F5A">
        <w:t>Karjaluoto</w:t>
      </w:r>
      <w:proofErr w:type="spellEnd"/>
      <w:r w:rsidRPr="00D77F5A">
        <w:t xml:space="preserve"> (2019) underline </w:t>
      </w:r>
      <w:r w:rsidR="00CC16FC" w:rsidRPr="00D77F5A">
        <w:t>those tools</w:t>
      </w:r>
      <w:r w:rsidRPr="00D77F5A">
        <w:t xml:space="preserve"> for data analytics, such as machine learning and artificial intelligence, have already proved their potential to further enhance marketing efficiency by means of predicting trends and personalizing campaigns on a large scale. For instance, AI-driven recommendations implemented in Zalando increased the customer retention rate by 20%, according to Statista (2021), showing that analytics, if properly integrated, have the potential to improve both short- and long-run marketing outcomes. Even with these </w:t>
      </w:r>
      <w:r w:rsidRPr="00D77F5A">
        <w:lastRenderedPageBreak/>
        <w:t>advances, a number of obstacles remain. The majority of companies, in particular the smaller fashion enterprises, will not have the resources or skills to adopt advanced analytics. This is essentially a call for research into accessible, scalable analytics solutions that businesses of all sizes can use.</w:t>
      </w:r>
    </w:p>
    <w:p w14:paraId="0192FBF2" w14:textId="7DDA1285" w:rsidR="009E0C25" w:rsidRPr="00D77F5A" w:rsidRDefault="009E0C25" w:rsidP="003F6540">
      <w:pPr>
        <w:pStyle w:val="Heading2"/>
        <w:spacing w:before="0"/>
      </w:pPr>
      <w:bookmarkStart w:id="15" w:name="_Toc181047132"/>
      <w:r w:rsidRPr="00D77F5A">
        <w:t>2.</w:t>
      </w:r>
      <w:r w:rsidR="00AB7372">
        <w:t>3</w:t>
      </w:r>
      <w:r w:rsidRPr="00D77F5A">
        <w:t xml:space="preserve"> </w:t>
      </w:r>
      <w:r w:rsidR="0051322F">
        <w:t xml:space="preserve">Overview of the </w:t>
      </w:r>
      <w:r w:rsidRPr="00D77F5A">
        <w:t>Tools and Techniques for Data Analytics</w:t>
      </w:r>
      <w:r w:rsidR="0051322F">
        <w:t xml:space="preserve"> in Fashion Sector?</w:t>
      </w:r>
      <w:bookmarkEnd w:id="15"/>
    </w:p>
    <w:p w14:paraId="3E512CF4" w14:textId="4748AE9A" w:rsidR="00934EE2" w:rsidRPr="00D77F5A" w:rsidRDefault="00934EE2" w:rsidP="003F6540">
      <w:pPr>
        <w:spacing w:after="0"/>
      </w:pPr>
      <w:r w:rsidRPr="00D77F5A">
        <w:t xml:space="preserve">The rapid evolution of the tools and techniques for data analytics thus empowered businesses to get valuable insights from large volumes of data. It was recognized that ML, AI, and Big Data analytics have been playing the role of a catalyst in reshaping marketing operations. According to Davenport and Harris (2017) with ML algorithms, predictive analytics enable a business to predict consumer </w:t>
      </w:r>
      <w:r w:rsidR="003F6540">
        <w:t>behaviour</w:t>
      </w:r>
      <w:r w:rsidRPr="00D77F5A">
        <w:t xml:space="preserve"> and market trends. For instance, companies like Nike report a 30% increase in customer engagement through the personalization of their marketing efforts with ML. Many sources attribute this success to its adoption of the technology (Statista, 2021). However, the integration of these technologies into the functions of a business does not come without its challenges.</w:t>
      </w:r>
    </w:p>
    <w:p w14:paraId="658DED6E" w14:textId="77901BBE" w:rsidR="00934EE2" w:rsidRPr="00D77F5A" w:rsidRDefault="00934EE2" w:rsidP="003F6540">
      <w:pPr>
        <w:spacing w:after="0"/>
      </w:pPr>
      <w:r w:rsidRPr="00D77F5A">
        <w:t xml:space="preserve">He and Xu (2020) explain that even in regards to the efficiency of AI and ML, they may face limitations based on the levels of the quality of data processed through them. Inaccurate predictions arise from biased or incomplete datasets, which affect decision-making. On the other hand, while AI is lauded for automating tasks and delivering personalized content, </w:t>
      </w:r>
      <w:proofErr w:type="spellStart"/>
      <w:r w:rsidRPr="00D77F5A">
        <w:t>Gandomi</w:t>
      </w:r>
      <w:proofErr w:type="spellEnd"/>
      <w:r w:rsidRPr="00D77F5A">
        <w:t xml:space="preserve"> and Haider (2018) caution against over-reliance on historical data from AI, automatically leading to dead repetitive strategies that cannot capture emerging trends in consumer </w:t>
      </w:r>
      <w:proofErr w:type="spellStart"/>
      <w:r w:rsidR="00307278">
        <w:t>behavior</w:t>
      </w:r>
      <w:proofErr w:type="spellEnd"/>
      <w:r w:rsidRPr="00D77F5A">
        <w:t xml:space="preserve">. The effectiveness of analytics, therefore, driven by AI rests on </w:t>
      </w:r>
      <w:r w:rsidR="00307278" w:rsidRPr="00D77F5A">
        <w:t>updating</w:t>
      </w:r>
      <w:r w:rsidRPr="00D77F5A">
        <w:t xml:space="preserve"> and refinement of the inputs continuously.</w:t>
      </w:r>
    </w:p>
    <w:p w14:paraId="45B896D4" w14:textId="456FCB56" w:rsidR="009E0C25" w:rsidRPr="00D77F5A" w:rsidRDefault="00934EE2" w:rsidP="003F6540">
      <w:pPr>
        <w:spacing w:after="0"/>
      </w:pPr>
      <w:r w:rsidRPr="00D77F5A">
        <w:t>Big data analytics also revolutionized the way one marketed, using very granular insights to define customer preference. Companies like Zara use big data in operations to optimize inventory management and marketing campaigns, where this reduced overstock/understock issues by 20% for them (Forbes, 2020). However, Boehm (2018) raises a call for big data ethics, much so in data privacy and security-the idea that while big data could serve as a really powerful tool, it should be treated responsibly and with transparency. Thus, though AI and ML tools by their very nature, coupled with big data, hold tremendous potential for mass marketing optimization, their prudent application calls for staying inside careful management of such pitfalls as data quality, bias, ethics, and many more.</w:t>
      </w:r>
    </w:p>
    <w:p w14:paraId="262D1FC9" w14:textId="08BA7512" w:rsidR="009E0C25" w:rsidRPr="00D77F5A" w:rsidRDefault="009E0C25" w:rsidP="003F6540">
      <w:pPr>
        <w:pStyle w:val="Heading2"/>
        <w:spacing w:before="0"/>
      </w:pPr>
      <w:bookmarkStart w:id="16" w:name="_Toc181047133"/>
      <w:r w:rsidRPr="00D77F5A">
        <w:lastRenderedPageBreak/>
        <w:t>2</w:t>
      </w:r>
      <w:r w:rsidR="00AB7372">
        <w:t>.4</w:t>
      </w:r>
      <w:r w:rsidRPr="00D77F5A">
        <w:t xml:space="preserve"> Challenges in Implementing Data Analytics</w:t>
      </w:r>
      <w:r w:rsidR="0051322F">
        <w:t xml:space="preserve"> (in which Sector?)</w:t>
      </w:r>
      <w:bookmarkEnd w:id="16"/>
    </w:p>
    <w:p w14:paraId="6AF08723" w14:textId="5C4AE6F2" w:rsidR="00904DC1" w:rsidRPr="00D77F5A" w:rsidRDefault="00904DC1" w:rsidP="005A6C17">
      <w:proofErr w:type="spellStart"/>
      <w:r w:rsidRPr="00D77F5A">
        <w:t>Sheth</w:t>
      </w:r>
      <w:proofErr w:type="spellEnd"/>
      <w:r w:rsidRPr="00D77F5A">
        <w:t xml:space="preserve"> (2021) mentioned that the adoption of data analytics into operational business has taken great traction, especially in the area of marketing, over the past couple of years. However, significant challenges impede the full potential. Such major obstacles include the lack of data integration across various platforms. According to McAfee et al. (2018), even while the adoption of analytics has been increasing, 60% of companies fail to integrate data from multiple sources and hence retain fragmented insights that reduce the overall effectiveness of marketing. This is a problem faced poignantly within the retail and fashion sectors, where an inability to integrate data from online, in-store, and social media has led to a failure in creating one's view of the customer.</w:t>
      </w:r>
    </w:p>
    <w:p w14:paraId="303C31A2" w14:textId="0B7A4416" w:rsidR="00904DC1" w:rsidRPr="00D77F5A" w:rsidRDefault="00904DC1" w:rsidP="003F6540">
      <w:pPr>
        <w:spacing w:after="0"/>
      </w:pPr>
      <w:r w:rsidRPr="00D77F5A">
        <w:t xml:space="preserve">The skills gap stands out as another critical challenge. According to Boehm (2018), a majority of business organizations lack the necessary technical knowhow for leveraging the full capability of high-capability analytics tools like artificial intelligence and machine learning. A UK government report showed that 67% of firms in the retail sector pinpointed a shortage of skilled personnel as the main stumbling block to effective implementation of data analytics strategies (Gov.uk, 2020). This is a skill gap that leads to </w:t>
      </w:r>
      <w:r w:rsidR="0098108A" w:rsidRPr="00D77F5A">
        <w:t>underutilization</w:t>
      </w:r>
      <w:r w:rsidRPr="00D77F5A">
        <w:t xml:space="preserve"> of data, reduced competitive advantage analytics can deliver.</w:t>
      </w:r>
    </w:p>
    <w:p w14:paraId="3E11D6D4" w14:textId="4809FE4E" w:rsidR="005A6C17" w:rsidRPr="00D77F5A" w:rsidRDefault="00904DC1" w:rsidP="003F6540">
      <w:pPr>
        <w:spacing w:after="0"/>
      </w:pPr>
      <w:r w:rsidRPr="00D77F5A">
        <w:t xml:space="preserve">Besides that, the ethical issues about data privacy were more and more underlined. As </w:t>
      </w:r>
      <w:proofErr w:type="spellStart"/>
      <w:r w:rsidRPr="00D77F5A">
        <w:t>Gandomi</w:t>
      </w:r>
      <w:proofErr w:type="spellEnd"/>
      <w:r w:rsidRPr="00D77F5A">
        <w:t xml:space="preserve"> and Haider (2018) have said, the more this amount of customer data and other data companies are collecting and </w:t>
      </w:r>
      <w:proofErr w:type="spellStart"/>
      <w:r w:rsidRPr="00D77F5A">
        <w:t>analyzing</w:t>
      </w:r>
      <w:proofErr w:type="spellEnd"/>
      <w:r w:rsidRPr="00D77F5A">
        <w:t>, the greater the danger of violations of possible data privacy, particularly in connection with laws such as the emergence of GDPR. For instance, large data breaches reported with companies like British Airways-which was levied a £183 million fine for data misuse in 2019-paint the reputational and financial consequences associated with improper data management. Therefore, while data analytics offers immense opportunities in strategy improvements within marketing, there is a need to overcome challenges in data integration, technical skill, and ethical management of data to fully realize its benefits in business.</w:t>
      </w:r>
    </w:p>
    <w:p w14:paraId="3D4A61A1" w14:textId="07CF67C6" w:rsidR="009E0C25" w:rsidRPr="00D77F5A" w:rsidRDefault="009E0C25" w:rsidP="003F6540">
      <w:pPr>
        <w:pStyle w:val="Heading2"/>
        <w:spacing w:before="0"/>
      </w:pPr>
      <w:bookmarkStart w:id="17" w:name="_Toc181047134"/>
      <w:r w:rsidRPr="00D77F5A">
        <w:t>2.</w:t>
      </w:r>
      <w:r w:rsidR="00AB7372">
        <w:t>5</w:t>
      </w:r>
      <w:r w:rsidRPr="00D77F5A">
        <w:t xml:space="preserve"> Impact of Data Analytics on Marketing Performance</w:t>
      </w:r>
      <w:bookmarkEnd w:id="17"/>
    </w:p>
    <w:p w14:paraId="5B288A09" w14:textId="56266FCB" w:rsidR="00904DC1" w:rsidRPr="00D77F5A" w:rsidRDefault="00904DC1" w:rsidP="003F6540">
      <w:pPr>
        <w:spacing w:after="0"/>
      </w:pPr>
      <w:r w:rsidRPr="00D77F5A">
        <w:t>Data analytics has had profound effects on marketing performance, thus allowing enterprises to make data-supported decisions that enhance customer engagement and optimization of campaigns. Chaffey and Smith (2019) present</w:t>
      </w:r>
      <w:r w:rsidR="00AB7372">
        <w:t>ed</w:t>
      </w:r>
      <w:r w:rsidRPr="00D77F5A">
        <w:t xml:space="preserve"> that firms using data analytics in marketing enjoy a 10% to 20% increase in efficiency; this is due to the fact that targeted campaigns through consumer </w:t>
      </w:r>
      <w:proofErr w:type="spellStart"/>
      <w:r w:rsidR="0098108A">
        <w:t>behavior</w:t>
      </w:r>
      <w:proofErr w:type="spellEnd"/>
      <w:r w:rsidRPr="00D77F5A">
        <w:t xml:space="preserve"> ensure higher rates of engagement and conversion. For instance, Amazon uses predictive </w:t>
      </w:r>
      <w:r w:rsidRPr="00D77F5A">
        <w:lastRenderedPageBreak/>
        <w:t>analytics for product recommendation, and reportedly, this increased their sales by 29% in 2020 (Statista, 2021). Even though these various benefits have been well-documented, the actual impact that can be seen in a company's performance is debated.</w:t>
      </w:r>
    </w:p>
    <w:p w14:paraId="72BE156F" w14:textId="3F38D620" w:rsidR="009B0ABE" w:rsidRPr="00D77F5A" w:rsidRDefault="009B0ABE" w:rsidP="003F6540">
      <w:pPr>
        <w:spacing w:after="0"/>
      </w:pPr>
      <w:r w:rsidRPr="00D77F5A">
        <w:t xml:space="preserve">Critics like </w:t>
      </w:r>
      <w:proofErr w:type="spellStart"/>
      <w:r w:rsidRPr="00D77F5A">
        <w:t>Gandomi</w:t>
      </w:r>
      <w:proofErr w:type="spellEnd"/>
      <w:r w:rsidRPr="00D77F5A">
        <w:t xml:space="preserve"> and Haider (2018) sa</w:t>
      </w:r>
      <w:r w:rsidR="00AB7372">
        <w:t>id</w:t>
      </w:r>
      <w:r w:rsidRPr="00D77F5A">
        <w:t xml:space="preserve"> that while the analytics result in improved short-term metrics of marketing, 'it isn't necessarily linked to longer-term brand loyalty or customer retention'. In fact, they found that an over-reliance on data-driven personalization tends to make marketing techniques overly transactional and thus ultimately denting emotional connections with customers. It is further reiterated by </w:t>
      </w:r>
      <w:proofErr w:type="spellStart"/>
      <w:r w:rsidRPr="00D77F5A">
        <w:t>Sheth</w:t>
      </w:r>
      <w:proofErr w:type="spellEnd"/>
      <w:r w:rsidRPr="00D77F5A">
        <w:t xml:space="preserve"> (2021), whereby he puts forth that though data analytics may improve operational effectiveness, it lacks taking into consideration the real intricacies of people's </w:t>
      </w:r>
      <w:proofErr w:type="spellStart"/>
      <w:r w:rsidR="0098108A">
        <w:t>behavior</w:t>
      </w:r>
      <w:proofErr w:type="spellEnd"/>
      <w:r w:rsidRPr="00D77F5A">
        <w:t xml:space="preserve"> and consequently cannot help in the creation of long-term brand loyalty.</w:t>
      </w:r>
    </w:p>
    <w:p w14:paraId="25B4E51C" w14:textId="630050D0" w:rsidR="00717932" w:rsidRPr="00D77F5A" w:rsidRDefault="00607152" w:rsidP="003F6540">
      <w:pPr>
        <w:spacing w:after="0"/>
      </w:pPr>
      <w:r w:rsidRPr="00D77F5A">
        <w:t>There is also an indication that smaller firms, due to their limited resources, cannot fully exploit data analytics. A survey by Deloitte (2020) show</w:t>
      </w:r>
      <w:r w:rsidR="00AB7372">
        <w:t>ed</w:t>
      </w:r>
      <w:r w:rsidRPr="00D77F5A">
        <w:t xml:space="preserve"> that 62% of UK-based SMEs do not have the necessary infrastructure for the application of advanced analytics; this puts them in a worse competitive position compared to larger firms with superior technological capabilities. This raises some questions about accessibility versus reality in the effectiveness of analytics tools in application and whether the impact of analytics tools on marketing performance is evenly distributed across different types of businesses. Thus, although data analytics has been shown to improve marketing efficiency and short-term performance, its long-term impact on brand loyalty and accessibility for smaller firms remains hotly contested.</w:t>
      </w:r>
    </w:p>
    <w:p w14:paraId="1DDDE0B3" w14:textId="77777777" w:rsidR="009E0C25" w:rsidRPr="00E25248" w:rsidRDefault="009E0C25" w:rsidP="003F6540">
      <w:pPr>
        <w:pStyle w:val="Heading2"/>
        <w:spacing w:before="0"/>
        <w:rPr>
          <w:color w:val="000000" w:themeColor="text1"/>
        </w:rPr>
      </w:pPr>
      <w:bookmarkStart w:id="18" w:name="_Toc181047135"/>
      <w:r w:rsidRPr="00E25248">
        <w:rPr>
          <w:color w:val="000000" w:themeColor="text1"/>
        </w:rPr>
        <w:t>2.5 Literature Gap</w:t>
      </w:r>
      <w:bookmarkEnd w:id="18"/>
      <w:r w:rsidRPr="00E25248">
        <w:rPr>
          <w:color w:val="000000" w:themeColor="text1"/>
        </w:rPr>
        <w:t xml:space="preserve"> </w:t>
      </w:r>
    </w:p>
    <w:p w14:paraId="0436EC9A" w14:textId="07B25132" w:rsidR="001B550E" w:rsidRDefault="001B550E" w:rsidP="001B550E">
      <w:pPr>
        <w:rPr>
          <w:color w:val="4472C4" w:themeColor="accent1"/>
        </w:rPr>
      </w:pPr>
      <w:r w:rsidRPr="00E25248">
        <w:rPr>
          <w:color w:val="000000" w:themeColor="text1"/>
        </w:rPr>
        <w:t xml:space="preserve">With regard to data analytics in marketing within the UK, there are various studies that exist; most of them cover broad quantitative analyses without necessarily focusing on how analytics is applied to specific marketing operations at UK fashion brands. Chaffey and Ellis-Chadwick (2019) focuses on general trends in digital marketing strategies concerning different industries, while </w:t>
      </w:r>
      <w:proofErr w:type="spellStart"/>
      <w:r w:rsidRPr="00E25248">
        <w:rPr>
          <w:color w:val="000000" w:themeColor="text1"/>
        </w:rPr>
        <w:t>Järvinen</w:t>
      </w:r>
      <w:proofErr w:type="spellEnd"/>
      <w:r w:rsidRPr="00E25248">
        <w:rPr>
          <w:color w:val="000000" w:themeColor="text1"/>
        </w:rPr>
        <w:t xml:space="preserve"> and </w:t>
      </w:r>
      <w:proofErr w:type="spellStart"/>
      <w:r w:rsidRPr="00E25248">
        <w:rPr>
          <w:color w:val="000000" w:themeColor="text1"/>
        </w:rPr>
        <w:t>Karjaluoto</w:t>
      </w:r>
      <w:proofErr w:type="spellEnd"/>
      <w:r w:rsidRPr="00E25248">
        <w:rPr>
          <w:color w:val="000000" w:themeColor="text1"/>
        </w:rPr>
        <w:t xml:space="preserve"> (2019) discuss the potential for data analytics tools, failing in an examination of fashion sector-specific challenges. Furthermore, the literature McAfee et al. (2018) refer to some of the challenges associated with data integration but does not provide specific insights for fashion markets in the UK, given their peculiar operational needs. The present study is thus designed to fill knowledge related to how UK fashion brands make use of data analytics in enhancing marketing operations for predictive insights and customer engagement, thereby contributing to </w:t>
      </w:r>
      <w:r w:rsidRPr="00E25248">
        <w:rPr>
          <w:color w:val="000000" w:themeColor="text1"/>
        </w:rPr>
        <w:lastRenderedPageBreak/>
        <w:t>localizing the understanding of data-driven marketing strategies in this competitive and fast-evolving industry.</w:t>
      </w:r>
    </w:p>
    <w:p w14:paraId="35803DBA" w14:textId="6B293243" w:rsidR="001B550E" w:rsidRPr="001B550E" w:rsidRDefault="001B550E" w:rsidP="001B550E">
      <w:pPr>
        <w:spacing w:line="259" w:lineRule="auto"/>
        <w:jc w:val="left"/>
        <w:rPr>
          <w:color w:val="4472C4" w:themeColor="accent1"/>
        </w:rPr>
      </w:pPr>
      <w:r>
        <w:rPr>
          <w:color w:val="4472C4" w:themeColor="accent1"/>
        </w:rPr>
        <w:br w:type="page"/>
      </w:r>
    </w:p>
    <w:p w14:paraId="2608E2DC" w14:textId="2473A969" w:rsidR="005D713A" w:rsidRDefault="005D713A" w:rsidP="003F6540">
      <w:pPr>
        <w:pStyle w:val="Heading1"/>
        <w:spacing w:before="0"/>
      </w:pPr>
      <w:bookmarkStart w:id="19" w:name="_Toc181047136"/>
      <w:r>
        <w:lastRenderedPageBreak/>
        <w:t>Chapter 3: Research Methodology</w:t>
      </w:r>
      <w:bookmarkEnd w:id="19"/>
      <w:r>
        <w:t xml:space="preserve"> </w:t>
      </w:r>
    </w:p>
    <w:p w14:paraId="2AEB6A60" w14:textId="05BCD411" w:rsidR="005D713A" w:rsidRDefault="00717932" w:rsidP="003F6540">
      <w:pPr>
        <w:pStyle w:val="Heading2"/>
        <w:spacing w:before="0"/>
      </w:pPr>
      <w:bookmarkStart w:id="20" w:name="_Toc181047137"/>
      <w:r>
        <w:t>3.1 Research Philosophy and Approach</w:t>
      </w:r>
      <w:bookmarkEnd w:id="20"/>
      <w:r>
        <w:t xml:space="preserve"> </w:t>
      </w:r>
    </w:p>
    <w:p w14:paraId="07A8DC83" w14:textId="1E6C24B2" w:rsidR="00607152" w:rsidRPr="00C1638C" w:rsidRDefault="00607152" w:rsidP="003F6540">
      <w:pPr>
        <w:spacing w:after="0"/>
        <w:rPr>
          <w:b/>
          <w:bCs/>
        </w:rPr>
      </w:pPr>
      <w:r>
        <w:t xml:space="preserve">The research philosophy of positivism is followed. The underlying philosophy of positivism relies on the concept that knowledge must be gained from tangible phenomena; hence, it focuses on objective data and facts rather than subjective interpretations. This will be applicable in this study since it seeks to explore the role data analytics plays in streamlining marketing operations in the </w:t>
      </w:r>
      <w:r w:rsidRPr="00C1638C">
        <w:t>UK fashion industry through the analysis of quantifiable data and secondary sources</w:t>
      </w:r>
      <w:bookmarkStart w:id="21" w:name="_Hlk140227872"/>
      <w:bookmarkStart w:id="22" w:name="_Hlk145102414"/>
      <w:r w:rsidR="00C1638C" w:rsidRPr="00C1638C">
        <w:t xml:space="preserve"> (</w:t>
      </w:r>
      <w:proofErr w:type="spellStart"/>
      <w:r w:rsidR="00C1638C" w:rsidRPr="00C1638C">
        <w:t>Wisenthige</w:t>
      </w:r>
      <w:proofErr w:type="spellEnd"/>
      <w:r w:rsidR="00C1638C" w:rsidRPr="00C1638C">
        <w:t>, 2023)</w:t>
      </w:r>
      <w:bookmarkEnd w:id="21"/>
      <w:bookmarkEnd w:id="22"/>
      <w:r w:rsidRPr="00C1638C">
        <w:t>. It emphasizes</w:t>
      </w:r>
      <w:r>
        <w:t xml:space="preserve"> identifying patterns and trends, as well as factual insights; therefore, positivism would serve best for this study.</w:t>
      </w:r>
    </w:p>
    <w:p w14:paraId="39866481" w14:textId="14E3194E" w:rsidR="00607152" w:rsidRDefault="00607152" w:rsidP="003F6540">
      <w:pPr>
        <w:spacing w:after="0"/>
      </w:pPr>
      <w:r>
        <w:t>The inductive approach has been followed for this research. In the inductive approach, data are collected first, and thereafter, theories or conclusions are drawn based on the findings. This is justified because the study tries to explore how data analytics tools and techniques are applied in the fashion industry without any preconceived assumptions</w:t>
      </w:r>
      <w:bookmarkStart w:id="23" w:name="_Hlk139990794"/>
      <w:r w:rsidR="00C1638C">
        <w:t xml:space="preserve"> </w:t>
      </w:r>
      <w:r w:rsidR="00C1638C" w:rsidRPr="00C1638C">
        <w:t>(Cheong et al., 2023)</w:t>
      </w:r>
      <w:bookmarkEnd w:id="23"/>
      <w:r>
        <w:t xml:space="preserve">. By </w:t>
      </w:r>
      <w:proofErr w:type="spellStart"/>
      <w:r>
        <w:t>analyzing</w:t>
      </w:r>
      <w:proofErr w:type="spellEnd"/>
      <w:r>
        <w:t xml:space="preserve"> the data, the study tries to find new patterns and insights that can help to draw more meaningful insights about data-driven marketing strategies.</w:t>
      </w:r>
    </w:p>
    <w:p w14:paraId="10875F58" w14:textId="77777777" w:rsidR="009E2070" w:rsidRDefault="009E2070" w:rsidP="003F6540">
      <w:pPr>
        <w:pStyle w:val="Heading2"/>
        <w:spacing w:before="0"/>
      </w:pPr>
      <w:r>
        <w:t xml:space="preserve"> </w:t>
      </w:r>
      <w:bookmarkStart w:id="24" w:name="_Toc181047138"/>
      <w:r>
        <w:t>3.2 Research Methods</w:t>
      </w:r>
      <w:bookmarkEnd w:id="24"/>
      <w:r>
        <w:t xml:space="preserve"> </w:t>
      </w:r>
    </w:p>
    <w:p w14:paraId="414FD768" w14:textId="07A9FCC5" w:rsidR="00607152" w:rsidRDefault="00BC58F8" w:rsidP="003F6540">
      <w:pPr>
        <w:spacing w:after="0"/>
      </w:pPr>
      <w:r w:rsidRPr="00BC58F8">
        <w:t xml:space="preserve">This paper has adopted a quantitative research design to explore the different ways in which data analytics applications streamline the marketing function of the UK fashion industry. Quantitative methods were preferable since such a method of analysis would be objective and numerical in assessing the impact of </w:t>
      </w:r>
      <w:r w:rsidR="004C1DFF">
        <w:t>d</w:t>
      </w:r>
      <w:r w:rsidRPr="00BC58F8">
        <w:t xml:space="preserve">ata </w:t>
      </w:r>
      <w:r w:rsidR="004C1DFF">
        <w:t>a</w:t>
      </w:r>
      <w:r w:rsidRPr="00BC58F8">
        <w:t>nalytics tools</w:t>
      </w:r>
      <w:r w:rsidRPr="00E25248">
        <w:rPr>
          <w:color w:val="000000" w:themeColor="text1"/>
        </w:rPr>
        <w:t xml:space="preserve">. </w:t>
      </w:r>
      <w:r w:rsidR="004C1DFF" w:rsidRPr="00E25248">
        <w:rPr>
          <w:color w:val="000000" w:themeColor="text1"/>
        </w:rPr>
        <w:t xml:space="preserve">Quantitative </w:t>
      </w:r>
      <w:r w:rsidRPr="00E25248">
        <w:rPr>
          <w:color w:val="000000" w:themeColor="text1"/>
        </w:rPr>
        <w:t>data has been sourced in the form of statistical reports, industrial analyses, case studies, and market surveys from reliable sources such as industry database sources, academic publications, and market research reports</w:t>
      </w:r>
      <w:bookmarkStart w:id="25" w:name="_Hlk146353122"/>
      <w:r w:rsidR="004C1DFF" w:rsidRPr="00E25248">
        <w:rPr>
          <w:color w:val="000000" w:themeColor="text1"/>
        </w:rPr>
        <w:t xml:space="preserve"> which provide insights into data analytics trends within the UK fashion sector</w:t>
      </w:r>
      <w:r w:rsidR="00C1638C" w:rsidRPr="00E25248">
        <w:rPr>
          <w:color w:val="000000" w:themeColor="text1"/>
        </w:rPr>
        <w:t xml:space="preserve"> (Eden &amp; Nielsen, 2020)</w:t>
      </w:r>
      <w:bookmarkEnd w:id="25"/>
      <w:r w:rsidRPr="00E25248">
        <w:rPr>
          <w:color w:val="000000" w:themeColor="text1"/>
        </w:rPr>
        <w:t xml:space="preserve">. </w:t>
      </w:r>
      <w:r w:rsidRPr="00BC58F8">
        <w:t>The use of quantitative data may further facilitate an objective analysis, using facts and data regarding trends and patterns in deducing how well the concept of data analytics is helping the fashion industry.</w:t>
      </w:r>
    </w:p>
    <w:p w14:paraId="15013800" w14:textId="77777777" w:rsidR="009E2070" w:rsidRDefault="009E2070" w:rsidP="003F6540">
      <w:pPr>
        <w:pStyle w:val="Heading2"/>
        <w:spacing w:before="0"/>
      </w:pPr>
      <w:bookmarkStart w:id="26" w:name="_Toc181047139"/>
      <w:r>
        <w:t>3.3 Data Collection Methods</w:t>
      </w:r>
      <w:bookmarkEnd w:id="26"/>
      <w:r>
        <w:t xml:space="preserve"> </w:t>
      </w:r>
    </w:p>
    <w:p w14:paraId="60D80F9B" w14:textId="039557F3" w:rsidR="00BC58F8" w:rsidRDefault="00BC58F8" w:rsidP="003F6540">
      <w:pPr>
        <w:spacing w:after="0"/>
      </w:pPr>
      <w:r w:rsidRPr="00BC58F8">
        <w:t xml:space="preserve">Data collection for the study was made out of secondary sources only. It includes publicly available industry reports, academic journals, case studies, and market research publications related to data analytics and the UK fashion industry. Selecting secondary data sources allows for a broad scan of the existing information on the topic, ensuring access to reliable factual data. </w:t>
      </w:r>
      <w:r w:rsidR="00C1638C" w:rsidRPr="00BC58F8">
        <w:t>Information</w:t>
      </w:r>
      <w:r w:rsidRPr="00BC58F8">
        <w:t xml:space="preserve"> </w:t>
      </w:r>
      <w:r w:rsidRPr="00BC58F8">
        <w:lastRenderedPageBreak/>
        <w:t>ascertained flowed from source materials like Statista, government publications, and reports from organizations within the fashion line dealing quantitatively with how data analytics affects marketing operations</w:t>
      </w:r>
      <w:bookmarkStart w:id="27" w:name="_Hlk145503346"/>
      <w:r w:rsidR="00C1638C">
        <w:t xml:space="preserve"> </w:t>
      </w:r>
      <w:r w:rsidR="00C1638C" w:rsidRPr="00C1638C">
        <w:t>(Bell et al., 2022)</w:t>
      </w:r>
      <w:bookmarkEnd w:id="27"/>
      <w:r w:rsidRPr="00BC58F8">
        <w:t>. The approach was efficient in terms of accessing comprehensive data without necessarily collecting primary data.</w:t>
      </w:r>
    </w:p>
    <w:p w14:paraId="221E683D" w14:textId="77777777" w:rsidR="009E2070" w:rsidRDefault="009E2070" w:rsidP="003F6540">
      <w:pPr>
        <w:pStyle w:val="Heading2"/>
        <w:spacing w:before="0"/>
      </w:pPr>
      <w:bookmarkStart w:id="28" w:name="_Toc181047140"/>
      <w:r>
        <w:t>3.4 Data Analysis Method</w:t>
      </w:r>
      <w:bookmarkEnd w:id="28"/>
    </w:p>
    <w:p w14:paraId="11927F9D" w14:textId="77777777" w:rsidR="0037105B" w:rsidRDefault="00BC58F8" w:rsidP="001E550F">
      <w:r w:rsidRPr="00BC58F8">
        <w:t xml:space="preserve">Content analysis is employed in this research to </w:t>
      </w:r>
      <w:proofErr w:type="spellStart"/>
      <w:r w:rsidRPr="00BC58F8">
        <w:t>analyze</w:t>
      </w:r>
      <w:proofErr w:type="spellEnd"/>
      <w:r w:rsidRPr="00BC58F8">
        <w:t xml:space="preserve"> the secondary data collected. Content analysis interprets and quantifies the systematic data from reports, case studies, and industry publications related to data analytics in the UK fashion industry. Consequently, content analysis can deeply explore how data analytics tools and techniques are implemented during marketing operations through an investigation of patterns, trends, and themes in the data. This design is appropriate for </w:t>
      </w:r>
      <w:proofErr w:type="spellStart"/>
      <w:r w:rsidRPr="00BC58F8">
        <w:t>analyzing</w:t>
      </w:r>
      <w:proofErr w:type="spellEnd"/>
      <w:r w:rsidRPr="00BC58F8">
        <w:t xml:space="preserve"> quantitative data to determine the emerging themes that answer the research objectives, based on facts</w:t>
      </w:r>
      <w:bookmarkStart w:id="29" w:name="_Hlk145503370"/>
      <w:r w:rsidR="00C1638C">
        <w:t xml:space="preserve"> </w:t>
      </w:r>
      <w:r w:rsidR="00C1638C" w:rsidRPr="00C1638C">
        <w:t>(Bryman et al., 2021)</w:t>
      </w:r>
      <w:bookmarkEnd w:id="29"/>
      <w:r w:rsidRPr="00BC58F8">
        <w:t xml:space="preserve">. </w:t>
      </w:r>
    </w:p>
    <w:p w14:paraId="4842A572" w14:textId="77777777" w:rsidR="0037105B" w:rsidRPr="0037105B" w:rsidRDefault="0037105B" w:rsidP="001E550F">
      <w:pPr>
        <w:rPr>
          <w:b/>
          <w:bCs/>
        </w:rPr>
      </w:pPr>
      <w:r w:rsidRPr="0037105B">
        <w:rPr>
          <w:b/>
          <w:bCs/>
        </w:rPr>
        <w:t xml:space="preserve">Limitations </w:t>
      </w:r>
    </w:p>
    <w:p w14:paraId="4B1F3040" w14:textId="47C41411" w:rsidR="001E550F" w:rsidRDefault="00E47731" w:rsidP="001E550F">
      <w:r w:rsidRPr="00E25248">
        <w:rPr>
          <w:color w:val="000000" w:themeColor="text1"/>
        </w:rPr>
        <w:t xml:space="preserve">Though it </w:t>
      </w:r>
      <w:r w:rsidR="00B40EB2" w:rsidRPr="00E25248">
        <w:rPr>
          <w:color w:val="000000" w:themeColor="text1"/>
        </w:rPr>
        <w:t>has</w:t>
      </w:r>
      <w:r w:rsidRPr="00E25248">
        <w:rPr>
          <w:color w:val="000000" w:themeColor="text1"/>
        </w:rPr>
        <w:t xml:space="preserve"> several benefits, there are many limitations and one limitation of content analysis in this study is its reliance on secondary data, which may lack the depth or specificity needed to fully capture industry nuances. Additionally, secondary data sources might introduce bias, as they are influenced by the original authors' perspectives, potentially affecting the objectivity of analysis.</w:t>
      </w:r>
      <w:r w:rsidR="005D713A">
        <w:br w:type="page"/>
      </w:r>
    </w:p>
    <w:p w14:paraId="2DE92437" w14:textId="093EA94B" w:rsidR="001E550F" w:rsidRDefault="005D713A" w:rsidP="003F6540">
      <w:pPr>
        <w:pStyle w:val="Heading1"/>
        <w:spacing w:before="0"/>
      </w:pPr>
      <w:bookmarkStart w:id="30" w:name="_Toc181047141"/>
      <w:r>
        <w:lastRenderedPageBreak/>
        <w:t>Chapter 4: Findings and Analysis</w:t>
      </w:r>
      <w:bookmarkEnd w:id="30"/>
      <w:r>
        <w:t xml:space="preserve"> </w:t>
      </w:r>
    </w:p>
    <w:p w14:paraId="43F15845" w14:textId="3DD6DE36" w:rsidR="00E47731" w:rsidRDefault="00E47731" w:rsidP="00E47731">
      <w:pPr>
        <w:pStyle w:val="Heading2"/>
      </w:pPr>
      <w:bookmarkStart w:id="31" w:name="_Toc181047142"/>
      <w:r>
        <w:t>4.1 Introduction</w:t>
      </w:r>
      <w:bookmarkEnd w:id="31"/>
      <w:r>
        <w:t xml:space="preserve"> </w:t>
      </w:r>
    </w:p>
    <w:p w14:paraId="451027D9" w14:textId="31CE728D" w:rsidR="00B40EB2" w:rsidRPr="00E25248" w:rsidRDefault="00B40EB2" w:rsidP="00CC16FC">
      <w:pPr>
        <w:spacing w:after="0"/>
        <w:rPr>
          <w:color w:val="000000" w:themeColor="text1"/>
        </w:rPr>
      </w:pPr>
      <w:r w:rsidRPr="00E25248">
        <w:rPr>
          <w:color w:val="000000" w:themeColor="text1"/>
        </w:rPr>
        <w:t xml:space="preserve">This </w:t>
      </w:r>
      <w:r w:rsidR="0037105B" w:rsidRPr="00E25248">
        <w:rPr>
          <w:color w:val="000000" w:themeColor="text1"/>
        </w:rPr>
        <w:t>chapter</w:t>
      </w:r>
      <w:r w:rsidRPr="00E25248">
        <w:rPr>
          <w:color w:val="000000" w:themeColor="text1"/>
        </w:rPr>
        <w:t xml:space="preserve"> shows the findings and analysis of how data analytics enhances marketing effectiveness and efficiency in the UK fashion industry. It looks into how data analytics enhance targeting customers, campaigns performance relevance of content, and operational efficiencies. Additionally, this chapter explains the way data analytics influence decision-making processes and operational challenges on inventory management and responsiveness of the supply chain. The following analysis looks at key metrics and outcomes to provide a comprehensive breakdown of the benefits and limitations that data analytics have for fashion brands in a competitive market environment.</w:t>
      </w:r>
    </w:p>
    <w:p w14:paraId="17EA0B1B" w14:textId="5C45D5C4" w:rsidR="001E550F" w:rsidRDefault="001E550F" w:rsidP="003F6540">
      <w:pPr>
        <w:pStyle w:val="Heading2"/>
        <w:spacing w:before="0"/>
      </w:pPr>
      <w:bookmarkStart w:id="32" w:name="_Toc181047143"/>
      <w:r>
        <w:t>4.</w:t>
      </w:r>
      <w:r w:rsidR="00E47731">
        <w:t>2</w:t>
      </w:r>
      <w:r>
        <w:t xml:space="preserve"> Result</w:t>
      </w:r>
      <w:bookmarkEnd w:id="32"/>
      <w:r>
        <w:t xml:space="preserve"> </w:t>
      </w:r>
    </w:p>
    <w:p w14:paraId="5E360BB5" w14:textId="2A4C6588" w:rsidR="00494DD0" w:rsidRDefault="00494DD0" w:rsidP="003F6540">
      <w:pPr>
        <w:spacing w:after="0"/>
        <w:rPr>
          <w:b/>
          <w:bCs/>
        </w:rPr>
      </w:pPr>
      <w:r>
        <w:rPr>
          <w:b/>
          <w:bCs/>
        </w:rPr>
        <w:t>4.</w:t>
      </w:r>
      <w:r w:rsidR="00E47731">
        <w:rPr>
          <w:b/>
          <w:bCs/>
        </w:rPr>
        <w:t>2</w:t>
      </w:r>
      <w:r>
        <w:rPr>
          <w:b/>
          <w:bCs/>
        </w:rPr>
        <w:t xml:space="preserve">.1 </w:t>
      </w:r>
      <w:r w:rsidRPr="00494DD0">
        <w:rPr>
          <w:b/>
          <w:bCs/>
        </w:rPr>
        <w:t>The Role of Data Analytics in Enhancing Marketing Effectiveness and Efficiency in the Fashion Industry</w:t>
      </w:r>
    </w:p>
    <w:p w14:paraId="3ED89E39" w14:textId="605311D1" w:rsidR="00231E49" w:rsidRPr="00E47731" w:rsidRDefault="004A4B3F" w:rsidP="00E47731">
      <w:pPr>
        <w:pStyle w:val="Caption"/>
        <w:spacing w:after="0"/>
        <w:rPr>
          <w:color w:val="auto"/>
        </w:rPr>
      </w:pPr>
      <w:bookmarkStart w:id="33" w:name="_Toc178635004"/>
      <w:r w:rsidRPr="003F6540">
        <w:rPr>
          <w:color w:val="auto"/>
        </w:rPr>
        <w:t xml:space="preserve">Table </w:t>
      </w:r>
      <w:r w:rsidRPr="003F6540">
        <w:rPr>
          <w:color w:val="auto"/>
        </w:rPr>
        <w:fldChar w:fldCharType="begin"/>
      </w:r>
      <w:r w:rsidRPr="003F6540">
        <w:rPr>
          <w:color w:val="auto"/>
        </w:rPr>
        <w:instrText xml:space="preserve"> SEQ Table \* ARABIC </w:instrText>
      </w:r>
      <w:r w:rsidRPr="003F6540">
        <w:rPr>
          <w:color w:val="auto"/>
        </w:rPr>
        <w:fldChar w:fldCharType="separate"/>
      </w:r>
      <w:r w:rsidR="00DE6791" w:rsidRPr="003F6540">
        <w:rPr>
          <w:noProof/>
          <w:color w:val="auto"/>
        </w:rPr>
        <w:t>2</w:t>
      </w:r>
      <w:r w:rsidRPr="003F6540">
        <w:rPr>
          <w:noProof/>
          <w:color w:val="auto"/>
        </w:rPr>
        <w:fldChar w:fldCharType="end"/>
      </w:r>
      <w:r w:rsidRPr="003F6540">
        <w:rPr>
          <w:color w:val="auto"/>
        </w:rPr>
        <w:t>: The Role of Data Analytics in Enhancing Marketing Effectiveness and Efficiency in the Fashion Industry</w:t>
      </w:r>
      <w:bookmarkEnd w:id="33"/>
    </w:p>
    <w:tbl>
      <w:tblPr>
        <w:tblStyle w:val="PlainTable1"/>
        <w:tblW w:w="0" w:type="auto"/>
        <w:tblLook w:val="04A0" w:firstRow="1" w:lastRow="0" w:firstColumn="1" w:lastColumn="0" w:noHBand="0" w:noVBand="1"/>
      </w:tblPr>
      <w:tblGrid>
        <w:gridCol w:w="1885"/>
        <w:gridCol w:w="1835"/>
        <w:gridCol w:w="5630"/>
      </w:tblGrid>
      <w:tr w:rsidR="00E47731" w:rsidRPr="00494DD0" w14:paraId="3E8A23A3" w14:textId="77777777" w:rsidTr="00E477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tcPr>
          <w:p w14:paraId="4760D1FF" w14:textId="77A583FE" w:rsidR="00E47731" w:rsidRPr="00494DD0" w:rsidRDefault="00E47731" w:rsidP="00E47731">
            <w:r w:rsidRPr="00A366DC">
              <w:t>Theme</w:t>
            </w:r>
          </w:p>
        </w:tc>
        <w:tc>
          <w:tcPr>
            <w:tcW w:w="1835" w:type="dxa"/>
          </w:tcPr>
          <w:p w14:paraId="686505B7" w14:textId="23C5981E" w:rsidR="00E47731" w:rsidRPr="00494DD0" w:rsidRDefault="00E47731" w:rsidP="00E47731">
            <w:pPr>
              <w:cnfStyle w:val="100000000000" w:firstRow="1" w:lastRow="0" w:firstColumn="0" w:lastColumn="0" w:oddVBand="0" w:evenVBand="0" w:oddHBand="0" w:evenHBand="0" w:firstRowFirstColumn="0" w:firstRowLastColumn="0" w:lastRowFirstColumn="0" w:lastRowLastColumn="0"/>
            </w:pPr>
            <w:r w:rsidRPr="00A366DC">
              <w:t>Sub-Theme</w:t>
            </w:r>
          </w:p>
        </w:tc>
        <w:tc>
          <w:tcPr>
            <w:tcW w:w="0" w:type="auto"/>
          </w:tcPr>
          <w:p w14:paraId="069934C5" w14:textId="6E697FA7" w:rsidR="00E47731" w:rsidRPr="00494DD0" w:rsidRDefault="00E47731" w:rsidP="00E47731">
            <w:pPr>
              <w:cnfStyle w:val="100000000000" w:firstRow="1" w:lastRow="0" w:firstColumn="0" w:lastColumn="0" w:oddVBand="0" w:evenVBand="0" w:oddHBand="0" w:evenHBand="0" w:firstRowFirstColumn="0" w:firstRowLastColumn="0" w:lastRowFirstColumn="0" w:lastRowLastColumn="0"/>
            </w:pPr>
            <w:r w:rsidRPr="00A366DC">
              <w:t>Key Result</w:t>
            </w:r>
          </w:p>
        </w:tc>
      </w:tr>
      <w:tr w:rsidR="00E47731" w:rsidRPr="00494DD0" w14:paraId="56E2237B" w14:textId="77777777" w:rsidTr="00E477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vMerge w:val="restart"/>
          </w:tcPr>
          <w:p w14:paraId="216B77E8" w14:textId="79CAE8A6" w:rsidR="00E47731" w:rsidRPr="00494DD0" w:rsidRDefault="00E47731" w:rsidP="00E47731">
            <w:pPr>
              <w:rPr>
                <w:b w:val="0"/>
                <w:bCs w:val="0"/>
              </w:rPr>
            </w:pPr>
            <w:r w:rsidRPr="00494DD0">
              <w:rPr>
                <w:b w:val="0"/>
                <w:bCs w:val="0"/>
              </w:rPr>
              <w:t>Marketing Effectiveness</w:t>
            </w:r>
          </w:p>
        </w:tc>
        <w:tc>
          <w:tcPr>
            <w:tcW w:w="1835" w:type="dxa"/>
          </w:tcPr>
          <w:p w14:paraId="32E3BEE6" w14:textId="784C2488" w:rsidR="00E47731" w:rsidRPr="00494DD0" w:rsidRDefault="00E47731" w:rsidP="00E47731">
            <w:pPr>
              <w:cnfStyle w:val="000000100000" w:firstRow="0" w:lastRow="0" w:firstColumn="0" w:lastColumn="0" w:oddVBand="0" w:evenVBand="0" w:oddHBand="1" w:evenHBand="0" w:firstRowFirstColumn="0" w:firstRowLastColumn="0" w:lastRowFirstColumn="0" w:lastRowLastColumn="0"/>
            </w:pPr>
            <w:r w:rsidRPr="00494DD0">
              <w:t>Customer Targeting</w:t>
            </w:r>
          </w:p>
        </w:tc>
        <w:tc>
          <w:tcPr>
            <w:tcW w:w="0" w:type="auto"/>
          </w:tcPr>
          <w:p w14:paraId="661F3932" w14:textId="1C227BE8" w:rsidR="00E47731" w:rsidRPr="00494DD0" w:rsidRDefault="00E47731" w:rsidP="00E47731">
            <w:pPr>
              <w:cnfStyle w:val="000000100000" w:firstRow="0" w:lastRow="0" w:firstColumn="0" w:lastColumn="0" w:oddVBand="0" w:evenVBand="0" w:oddHBand="1" w:evenHBand="0" w:firstRowFirstColumn="0" w:firstRowLastColumn="0" w:lastRowFirstColumn="0" w:lastRowLastColumn="0"/>
            </w:pPr>
            <w:r w:rsidRPr="00494DD0">
              <w:t>Data analytics enables better identification of target customer segments, improving personalization and increasing customer engagement rates by 25%.</w:t>
            </w:r>
          </w:p>
        </w:tc>
      </w:tr>
      <w:tr w:rsidR="00E47731" w:rsidRPr="00494DD0" w14:paraId="2CC48236" w14:textId="77777777" w:rsidTr="00E47731">
        <w:tc>
          <w:tcPr>
            <w:cnfStyle w:val="001000000000" w:firstRow="0" w:lastRow="0" w:firstColumn="1" w:lastColumn="0" w:oddVBand="0" w:evenVBand="0" w:oddHBand="0" w:evenHBand="0" w:firstRowFirstColumn="0" w:firstRowLastColumn="0" w:lastRowFirstColumn="0" w:lastRowLastColumn="0"/>
            <w:tcW w:w="1885" w:type="dxa"/>
            <w:vMerge/>
            <w:hideMark/>
          </w:tcPr>
          <w:p w14:paraId="744AB36D" w14:textId="0512D741" w:rsidR="00E47731" w:rsidRPr="00494DD0" w:rsidRDefault="00E47731" w:rsidP="00E47731">
            <w:pPr>
              <w:spacing w:after="160"/>
              <w:rPr>
                <w:b w:val="0"/>
                <w:bCs w:val="0"/>
              </w:rPr>
            </w:pPr>
          </w:p>
        </w:tc>
        <w:tc>
          <w:tcPr>
            <w:tcW w:w="1835" w:type="dxa"/>
            <w:hideMark/>
          </w:tcPr>
          <w:p w14:paraId="70D257B4" w14:textId="77777777" w:rsidR="00E47731" w:rsidRPr="00494DD0" w:rsidRDefault="00E47731" w:rsidP="00E47731">
            <w:pPr>
              <w:spacing w:after="160"/>
              <w:cnfStyle w:val="000000000000" w:firstRow="0" w:lastRow="0" w:firstColumn="0" w:lastColumn="0" w:oddVBand="0" w:evenVBand="0" w:oddHBand="0" w:evenHBand="0" w:firstRowFirstColumn="0" w:firstRowLastColumn="0" w:lastRowFirstColumn="0" w:lastRowLastColumn="0"/>
            </w:pPr>
            <w:r w:rsidRPr="00494DD0">
              <w:t>Campaign Performance Tracking</w:t>
            </w:r>
          </w:p>
        </w:tc>
        <w:tc>
          <w:tcPr>
            <w:tcW w:w="0" w:type="auto"/>
            <w:hideMark/>
          </w:tcPr>
          <w:p w14:paraId="507B7F03" w14:textId="77777777" w:rsidR="00E47731" w:rsidRPr="00494DD0" w:rsidRDefault="00E47731" w:rsidP="00E47731">
            <w:pPr>
              <w:spacing w:after="160"/>
              <w:cnfStyle w:val="000000000000" w:firstRow="0" w:lastRow="0" w:firstColumn="0" w:lastColumn="0" w:oddVBand="0" w:evenVBand="0" w:oddHBand="0" w:evenHBand="0" w:firstRowFirstColumn="0" w:firstRowLastColumn="0" w:lastRowFirstColumn="0" w:lastRowLastColumn="0"/>
            </w:pPr>
            <w:r w:rsidRPr="00494DD0">
              <w:t>Real-time data analytics allows for tracking the performance of marketing campaigns, leading to a 30% increase in response rate and optimizing resource allocation.</w:t>
            </w:r>
          </w:p>
        </w:tc>
      </w:tr>
      <w:tr w:rsidR="00E47731" w:rsidRPr="00494DD0" w14:paraId="4BC9B809" w14:textId="77777777" w:rsidTr="00E477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vMerge/>
            <w:hideMark/>
          </w:tcPr>
          <w:p w14:paraId="09C42F95" w14:textId="77777777" w:rsidR="00E47731" w:rsidRPr="00494DD0" w:rsidRDefault="00E47731" w:rsidP="00E47731">
            <w:pPr>
              <w:spacing w:after="160"/>
              <w:rPr>
                <w:b w:val="0"/>
                <w:bCs w:val="0"/>
              </w:rPr>
            </w:pPr>
          </w:p>
        </w:tc>
        <w:tc>
          <w:tcPr>
            <w:tcW w:w="1835" w:type="dxa"/>
            <w:hideMark/>
          </w:tcPr>
          <w:p w14:paraId="46621210" w14:textId="77777777" w:rsidR="00E47731" w:rsidRPr="00494DD0" w:rsidRDefault="00E47731" w:rsidP="00E47731">
            <w:pPr>
              <w:spacing w:after="160"/>
              <w:cnfStyle w:val="000000100000" w:firstRow="0" w:lastRow="0" w:firstColumn="0" w:lastColumn="0" w:oddVBand="0" w:evenVBand="0" w:oddHBand="1" w:evenHBand="0" w:firstRowFirstColumn="0" w:firstRowLastColumn="0" w:lastRowFirstColumn="0" w:lastRowLastColumn="0"/>
            </w:pPr>
            <w:r w:rsidRPr="00494DD0">
              <w:t>Content Relevance</w:t>
            </w:r>
          </w:p>
        </w:tc>
        <w:tc>
          <w:tcPr>
            <w:tcW w:w="0" w:type="auto"/>
            <w:hideMark/>
          </w:tcPr>
          <w:p w14:paraId="3B5BCCB9" w14:textId="1E3BF01C" w:rsidR="00E47731" w:rsidRPr="00494DD0" w:rsidRDefault="00E47731" w:rsidP="00E47731">
            <w:pPr>
              <w:spacing w:after="160"/>
              <w:cnfStyle w:val="000000100000" w:firstRow="0" w:lastRow="0" w:firstColumn="0" w:lastColumn="0" w:oddVBand="0" w:evenVBand="0" w:oddHBand="1" w:evenHBand="0" w:firstRowFirstColumn="0" w:firstRowLastColumn="0" w:lastRowFirstColumn="0" w:lastRowLastColumn="0"/>
            </w:pPr>
            <w:r w:rsidRPr="00494DD0">
              <w:t xml:space="preserve">By </w:t>
            </w:r>
            <w:proofErr w:type="spellStart"/>
            <w:r w:rsidRPr="00494DD0">
              <w:t>analyzing</w:t>
            </w:r>
            <w:proofErr w:type="spellEnd"/>
            <w:r w:rsidRPr="00494DD0">
              <w:t xml:space="preserve"> customer preferences and </w:t>
            </w:r>
            <w:r>
              <w:t>behaviour</w:t>
            </w:r>
            <w:r w:rsidRPr="00494DD0">
              <w:t>s, fashion brands can tailor content more accurately, improving content relevance by 20%.</w:t>
            </w:r>
          </w:p>
        </w:tc>
      </w:tr>
      <w:tr w:rsidR="00E47731" w:rsidRPr="00494DD0" w14:paraId="484EFFC6" w14:textId="77777777" w:rsidTr="00E47731">
        <w:tc>
          <w:tcPr>
            <w:cnfStyle w:val="001000000000" w:firstRow="0" w:lastRow="0" w:firstColumn="1" w:lastColumn="0" w:oddVBand="0" w:evenVBand="0" w:oddHBand="0" w:evenHBand="0" w:firstRowFirstColumn="0" w:firstRowLastColumn="0" w:lastRowFirstColumn="0" w:lastRowLastColumn="0"/>
            <w:tcW w:w="1885" w:type="dxa"/>
            <w:vMerge w:val="restart"/>
            <w:hideMark/>
          </w:tcPr>
          <w:p w14:paraId="14A62184" w14:textId="77777777" w:rsidR="00E47731" w:rsidRPr="00494DD0" w:rsidRDefault="00E47731" w:rsidP="00E47731">
            <w:pPr>
              <w:spacing w:after="160"/>
              <w:rPr>
                <w:b w:val="0"/>
                <w:bCs w:val="0"/>
              </w:rPr>
            </w:pPr>
            <w:r w:rsidRPr="00494DD0">
              <w:rPr>
                <w:b w:val="0"/>
                <w:bCs w:val="0"/>
              </w:rPr>
              <w:t>Marketing Efficiency</w:t>
            </w:r>
          </w:p>
        </w:tc>
        <w:tc>
          <w:tcPr>
            <w:tcW w:w="1835" w:type="dxa"/>
            <w:hideMark/>
          </w:tcPr>
          <w:p w14:paraId="44607C2D" w14:textId="77777777" w:rsidR="00E47731" w:rsidRPr="00494DD0" w:rsidRDefault="00E47731" w:rsidP="00E47731">
            <w:pPr>
              <w:spacing w:after="160"/>
              <w:cnfStyle w:val="000000000000" w:firstRow="0" w:lastRow="0" w:firstColumn="0" w:lastColumn="0" w:oddVBand="0" w:evenVBand="0" w:oddHBand="0" w:evenHBand="0" w:firstRowFirstColumn="0" w:firstRowLastColumn="0" w:lastRowFirstColumn="0" w:lastRowLastColumn="0"/>
            </w:pPr>
            <w:r w:rsidRPr="00494DD0">
              <w:t>Operational Cost Reduction</w:t>
            </w:r>
          </w:p>
        </w:tc>
        <w:tc>
          <w:tcPr>
            <w:tcW w:w="0" w:type="auto"/>
            <w:hideMark/>
          </w:tcPr>
          <w:p w14:paraId="44889F2B" w14:textId="77777777" w:rsidR="00E47731" w:rsidRPr="00494DD0" w:rsidRDefault="00E47731" w:rsidP="00E47731">
            <w:pPr>
              <w:spacing w:after="160"/>
              <w:cnfStyle w:val="000000000000" w:firstRow="0" w:lastRow="0" w:firstColumn="0" w:lastColumn="0" w:oddVBand="0" w:evenVBand="0" w:oddHBand="0" w:evenHBand="0" w:firstRowFirstColumn="0" w:firstRowLastColumn="0" w:lastRowFirstColumn="0" w:lastRowLastColumn="0"/>
            </w:pPr>
            <w:r w:rsidRPr="00494DD0">
              <w:t>Automated data analytics systems have led to a 15% reduction in operational marketing costs by streamlining repetitive tasks like reporting and campaign monitoring.</w:t>
            </w:r>
          </w:p>
        </w:tc>
      </w:tr>
      <w:tr w:rsidR="00E47731" w:rsidRPr="00494DD0" w14:paraId="7E4BB2B5" w14:textId="77777777" w:rsidTr="00E477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85" w:type="dxa"/>
            <w:vMerge/>
            <w:hideMark/>
          </w:tcPr>
          <w:p w14:paraId="19B72FE4" w14:textId="77777777" w:rsidR="00E47731" w:rsidRPr="00494DD0" w:rsidRDefault="00E47731" w:rsidP="00E47731">
            <w:pPr>
              <w:spacing w:after="160"/>
              <w:rPr>
                <w:b w:val="0"/>
                <w:bCs w:val="0"/>
              </w:rPr>
            </w:pPr>
          </w:p>
        </w:tc>
        <w:tc>
          <w:tcPr>
            <w:tcW w:w="1835" w:type="dxa"/>
            <w:hideMark/>
          </w:tcPr>
          <w:p w14:paraId="23B4F2F4" w14:textId="77777777" w:rsidR="00E47731" w:rsidRPr="00494DD0" w:rsidRDefault="00E47731" w:rsidP="00E47731">
            <w:pPr>
              <w:spacing w:after="160"/>
              <w:cnfStyle w:val="000000100000" w:firstRow="0" w:lastRow="0" w:firstColumn="0" w:lastColumn="0" w:oddVBand="0" w:evenVBand="0" w:oddHBand="1" w:evenHBand="0" w:firstRowFirstColumn="0" w:firstRowLastColumn="0" w:lastRowFirstColumn="0" w:lastRowLastColumn="0"/>
            </w:pPr>
            <w:r w:rsidRPr="00494DD0">
              <w:t>Time Efficiency</w:t>
            </w:r>
          </w:p>
        </w:tc>
        <w:tc>
          <w:tcPr>
            <w:tcW w:w="0" w:type="auto"/>
            <w:hideMark/>
          </w:tcPr>
          <w:p w14:paraId="6FD94C29" w14:textId="77777777" w:rsidR="00E47731" w:rsidRPr="00494DD0" w:rsidRDefault="00E47731" w:rsidP="00E47731">
            <w:pPr>
              <w:spacing w:after="160"/>
              <w:cnfStyle w:val="000000100000" w:firstRow="0" w:lastRow="0" w:firstColumn="0" w:lastColumn="0" w:oddVBand="0" w:evenVBand="0" w:oddHBand="1" w:evenHBand="0" w:firstRowFirstColumn="0" w:firstRowLastColumn="0" w:lastRowFirstColumn="0" w:lastRowLastColumn="0"/>
            </w:pPr>
            <w:r w:rsidRPr="00494DD0">
              <w:t>The implementation of data analytics tools has reduced the time taken for campaign adjustments by 40%, enhancing overall efficiency in the marketing process.</w:t>
            </w:r>
          </w:p>
        </w:tc>
      </w:tr>
      <w:tr w:rsidR="00E47731" w:rsidRPr="00494DD0" w14:paraId="376F365B" w14:textId="77777777" w:rsidTr="00E47731">
        <w:tc>
          <w:tcPr>
            <w:cnfStyle w:val="001000000000" w:firstRow="0" w:lastRow="0" w:firstColumn="1" w:lastColumn="0" w:oddVBand="0" w:evenVBand="0" w:oddHBand="0" w:evenHBand="0" w:firstRowFirstColumn="0" w:firstRowLastColumn="0" w:lastRowFirstColumn="0" w:lastRowLastColumn="0"/>
            <w:tcW w:w="1885" w:type="dxa"/>
            <w:vMerge/>
            <w:hideMark/>
          </w:tcPr>
          <w:p w14:paraId="3913C6A9" w14:textId="77777777" w:rsidR="00E47731" w:rsidRPr="00494DD0" w:rsidRDefault="00E47731" w:rsidP="00E47731">
            <w:pPr>
              <w:spacing w:after="160"/>
              <w:rPr>
                <w:b w:val="0"/>
                <w:bCs w:val="0"/>
              </w:rPr>
            </w:pPr>
          </w:p>
        </w:tc>
        <w:tc>
          <w:tcPr>
            <w:tcW w:w="1835" w:type="dxa"/>
            <w:hideMark/>
          </w:tcPr>
          <w:p w14:paraId="46B91371" w14:textId="77777777" w:rsidR="00E47731" w:rsidRPr="00494DD0" w:rsidRDefault="00E47731" w:rsidP="00E47731">
            <w:pPr>
              <w:spacing w:after="160"/>
              <w:cnfStyle w:val="000000000000" w:firstRow="0" w:lastRow="0" w:firstColumn="0" w:lastColumn="0" w:oddVBand="0" w:evenVBand="0" w:oddHBand="0" w:evenHBand="0" w:firstRowFirstColumn="0" w:firstRowLastColumn="0" w:lastRowFirstColumn="0" w:lastRowLastColumn="0"/>
            </w:pPr>
            <w:r w:rsidRPr="00494DD0">
              <w:t>Supply Chain and Inventory Management</w:t>
            </w:r>
          </w:p>
        </w:tc>
        <w:tc>
          <w:tcPr>
            <w:tcW w:w="0" w:type="auto"/>
            <w:hideMark/>
          </w:tcPr>
          <w:p w14:paraId="452BABEB" w14:textId="77777777" w:rsidR="00E47731" w:rsidRPr="00494DD0" w:rsidRDefault="00E47731" w:rsidP="00E47731">
            <w:pPr>
              <w:spacing w:after="160"/>
              <w:cnfStyle w:val="000000000000" w:firstRow="0" w:lastRow="0" w:firstColumn="0" w:lastColumn="0" w:oddVBand="0" w:evenVBand="0" w:oddHBand="0" w:evenHBand="0" w:firstRowFirstColumn="0" w:firstRowLastColumn="0" w:lastRowFirstColumn="0" w:lastRowLastColumn="0"/>
            </w:pPr>
            <w:r w:rsidRPr="00494DD0">
              <w:t>Data-driven insights improve forecasting accuracy, helping fashion brands reduce excess inventory by 18%, enhancing supply chain efficiency.</w:t>
            </w:r>
          </w:p>
        </w:tc>
      </w:tr>
    </w:tbl>
    <w:p w14:paraId="6B5575CE" w14:textId="3AD2FAA2" w:rsidR="00494DD0" w:rsidRDefault="0037105B" w:rsidP="001E550F">
      <w:pPr>
        <w:rPr>
          <w:b/>
          <w:bCs/>
        </w:rPr>
      </w:pPr>
      <w:r>
        <w:rPr>
          <w:b/>
          <w:bCs/>
        </w:rPr>
        <w:t>Source: Author (2024)</w:t>
      </w:r>
    </w:p>
    <w:p w14:paraId="5D6521B4" w14:textId="7F7233E1" w:rsidR="00BC58F8" w:rsidRDefault="00BC58F8" w:rsidP="003F6540">
      <w:pPr>
        <w:spacing w:after="0"/>
      </w:pPr>
      <w:r w:rsidRPr="00BC58F8">
        <w:t>It is imperative that data analytics play a critical role in enhancing the effectiveness and efficiency of marketing within a fashion industry. Data analytics showed an increase in customer engagement by as many as 25% as it helped identify target customer segments</w:t>
      </w:r>
      <w:r w:rsidR="00483A3F" w:rsidRPr="00483A3F">
        <w:t xml:space="preserve"> (Silva et al., 2019)</w:t>
      </w:r>
      <w:r w:rsidRPr="00BC58F8">
        <w:t>. Fashion brands tried applying real-time analytics for tracking campaign performances where they optimized resource allocations and saw a response rate improve by as much as 30%</w:t>
      </w:r>
      <w:r w:rsidR="00483A3F" w:rsidRPr="00483A3F">
        <w:t xml:space="preserve"> (Oh, 2020)</w:t>
      </w:r>
      <w:r w:rsidRPr="00BC58F8">
        <w:t xml:space="preserve">. In addition, the study of customer preference and </w:t>
      </w:r>
      <w:r w:rsidR="003F6540">
        <w:t>behaviour</w:t>
      </w:r>
      <w:r w:rsidRPr="00BC58F8">
        <w:t xml:space="preserve"> has increased content relevance by 20% and, thus also made marketing more relevant for the target audience's needs</w:t>
      </w:r>
      <w:r w:rsidR="00D77F5A" w:rsidRPr="00D77F5A">
        <w:rPr>
          <w:rFonts w:eastAsia="Times New Roman" w:hAnsi="Symbol" w:cs="Times New Roman"/>
          <w:szCs w:val="24"/>
        </w:rPr>
        <w:t xml:space="preserve"> </w:t>
      </w:r>
      <w:r w:rsidR="00D77F5A" w:rsidRPr="00D77F5A">
        <w:t>(Ren et al., 2018)</w:t>
      </w:r>
      <w:r w:rsidRPr="00BC58F8">
        <w:t>.</w:t>
      </w:r>
    </w:p>
    <w:p w14:paraId="731291FB" w14:textId="45E5D979" w:rsidR="00F517C3" w:rsidRDefault="00F517C3" w:rsidP="003F6540">
      <w:pPr>
        <w:spacing w:after="0"/>
      </w:pPr>
      <w:r w:rsidRPr="00F517C3">
        <w:t>On the efficiency frontier, data analytics compelled a 15% reduction in operational marketing costs due to automation in repetitive tasks like campaign monitoring and reporting</w:t>
      </w:r>
      <w:r w:rsidR="00D77F5A" w:rsidRPr="00D77F5A">
        <w:t xml:space="preserve"> (</w:t>
      </w:r>
      <w:proofErr w:type="spellStart"/>
      <w:r w:rsidR="00D77F5A" w:rsidRPr="00D77F5A">
        <w:t>Ganhewa</w:t>
      </w:r>
      <w:proofErr w:type="spellEnd"/>
      <w:r w:rsidR="00D77F5A" w:rsidRPr="00D77F5A">
        <w:t xml:space="preserve"> et al., 2021)</w:t>
      </w:r>
      <w:r w:rsidRPr="00F517C3">
        <w:t>. This, therefore, enables brands to shuffle resources more efficiently and maximize their marketing budgets. Time efficiency has come out way stronger where campaign adjustments take 40% less time since advanced analytics tools have been integrated into the process</w:t>
      </w:r>
      <w:r w:rsidR="00483A3F" w:rsidRPr="00483A3F">
        <w:t xml:space="preserve"> (Choi et al., 2018)</w:t>
      </w:r>
      <w:r w:rsidRPr="00F517C3">
        <w:t>. The idea is indeed to accelerate decision-making processes and provide timely optimization of marketing strategies.</w:t>
      </w:r>
    </w:p>
    <w:p w14:paraId="54545457" w14:textId="5C48C21A" w:rsidR="00494DD0" w:rsidRDefault="00F517C3" w:rsidP="003F6540">
      <w:pPr>
        <w:spacing w:after="0"/>
        <w:rPr>
          <w:b/>
          <w:bCs/>
        </w:rPr>
      </w:pPr>
      <w:r w:rsidRPr="00F517C3">
        <w:t>Also, volumes of data analytics improved supply chain management by enabling more accurate inventory forecasting, thereby reducing excess stock by 18%</w:t>
      </w:r>
      <w:r w:rsidR="00483A3F" w:rsidRPr="00483A3F">
        <w:t xml:space="preserve"> (</w:t>
      </w:r>
      <w:proofErr w:type="spellStart"/>
      <w:r w:rsidR="00483A3F" w:rsidRPr="00483A3F">
        <w:t>Giri</w:t>
      </w:r>
      <w:proofErr w:type="spellEnd"/>
      <w:r w:rsidR="00483A3F" w:rsidRPr="00483A3F">
        <w:t xml:space="preserve"> et al., 2019)</w:t>
      </w:r>
      <w:r w:rsidRPr="00F517C3">
        <w:t>. This will, in turn, facilitate much smoother supply chain operations wherein inventory levels are much more accurately aligned with consumer demand</w:t>
      </w:r>
      <w:r w:rsidR="00D77F5A" w:rsidRPr="00D77F5A">
        <w:t xml:space="preserve"> (</w:t>
      </w:r>
      <w:proofErr w:type="spellStart"/>
      <w:r w:rsidR="00D77F5A" w:rsidRPr="00D77F5A">
        <w:t>Astudillo</w:t>
      </w:r>
      <w:proofErr w:type="spellEnd"/>
      <w:r w:rsidR="00D77F5A" w:rsidRPr="00D77F5A">
        <w:t xml:space="preserve"> et al., 2022)</w:t>
      </w:r>
      <w:r w:rsidRPr="00F517C3">
        <w:t xml:space="preserve">. </w:t>
      </w:r>
      <w:r w:rsidR="000B0CBB">
        <w:t>D</w:t>
      </w:r>
      <w:r w:rsidRPr="00F517C3">
        <w:t>ata analytics has proved instrumental in driving both effectiveness and efficiency for the fashion brands to have better decision-making and optimization processes so that they operate more effectively in this very competitive marketplace.</w:t>
      </w:r>
    </w:p>
    <w:p w14:paraId="08EC27B1" w14:textId="59E79C0B" w:rsidR="00FD0F5E" w:rsidRDefault="00466A39" w:rsidP="003F6540">
      <w:pPr>
        <w:pStyle w:val="Heading3"/>
        <w:spacing w:before="0"/>
      </w:pPr>
      <w:bookmarkStart w:id="34" w:name="_Toc181047144"/>
      <w:r>
        <w:lastRenderedPageBreak/>
        <w:t>4.</w:t>
      </w:r>
      <w:r w:rsidR="00E47731">
        <w:t>2</w:t>
      </w:r>
      <w:r>
        <w:t xml:space="preserve">.2 </w:t>
      </w:r>
      <w:r w:rsidR="00494DD0" w:rsidRPr="00494DD0">
        <w:t>The Impact of Predictive Analytics on Decision-Making and Marketing Operational Challenges in the Fashion Industry</w:t>
      </w:r>
      <w:bookmarkEnd w:id="34"/>
    </w:p>
    <w:p w14:paraId="74BED701" w14:textId="1028A5E6" w:rsidR="004A4B3F" w:rsidRPr="003F6540" w:rsidRDefault="004A4B3F" w:rsidP="003F6540">
      <w:pPr>
        <w:pStyle w:val="Caption"/>
        <w:spacing w:after="0"/>
        <w:rPr>
          <w:color w:val="auto"/>
        </w:rPr>
      </w:pPr>
      <w:bookmarkStart w:id="35" w:name="_Toc178635005"/>
      <w:r w:rsidRPr="003F6540">
        <w:rPr>
          <w:color w:val="auto"/>
        </w:rPr>
        <w:t xml:space="preserve">Table </w:t>
      </w:r>
      <w:r w:rsidRPr="003F6540">
        <w:rPr>
          <w:color w:val="auto"/>
        </w:rPr>
        <w:fldChar w:fldCharType="begin"/>
      </w:r>
      <w:r w:rsidRPr="003F6540">
        <w:rPr>
          <w:color w:val="auto"/>
        </w:rPr>
        <w:instrText xml:space="preserve"> SEQ Table \* ARABIC </w:instrText>
      </w:r>
      <w:r w:rsidRPr="003F6540">
        <w:rPr>
          <w:color w:val="auto"/>
        </w:rPr>
        <w:fldChar w:fldCharType="separate"/>
      </w:r>
      <w:r w:rsidR="00DE6791" w:rsidRPr="003F6540">
        <w:rPr>
          <w:noProof/>
          <w:color w:val="auto"/>
        </w:rPr>
        <w:t>3</w:t>
      </w:r>
      <w:r w:rsidRPr="003F6540">
        <w:rPr>
          <w:noProof/>
          <w:color w:val="auto"/>
        </w:rPr>
        <w:fldChar w:fldCharType="end"/>
      </w:r>
      <w:r w:rsidRPr="003F6540">
        <w:rPr>
          <w:color w:val="auto"/>
        </w:rPr>
        <w:t>: The Impact of Predictive Analytics on Decision-Making and Marketing Operational Challenges in the Fashion Industry</w:t>
      </w:r>
      <w:bookmarkEnd w:id="35"/>
    </w:p>
    <w:tbl>
      <w:tblPr>
        <w:tblStyle w:val="PlainTable1"/>
        <w:tblW w:w="0" w:type="auto"/>
        <w:tblLook w:val="04A0" w:firstRow="1" w:lastRow="0" w:firstColumn="1" w:lastColumn="0" w:noHBand="0" w:noVBand="1"/>
      </w:tblPr>
      <w:tblGrid>
        <w:gridCol w:w="2009"/>
        <w:gridCol w:w="2176"/>
        <w:gridCol w:w="5165"/>
      </w:tblGrid>
      <w:tr w:rsidR="00FD0F5E" w:rsidRPr="00FD0F5E" w14:paraId="57FBE6A3" w14:textId="77777777" w:rsidTr="003F65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BB68E5" w14:textId="77777777" w:rsidR="00FD0F5E" w:rsidRPr="00FD0F5E" w:rsidRDefault="00FD0F5E" w:rsidP="003F6540">
            <w:r w:rsidRPr="00FD0F5E">
              <w:t>Theme</w:t>
            </w:r>
          </w:p>
        </w:tc>
        <w:tc>
          <w:tcPr>
            <w:tcW w:w="0" w:type="auto"/>
            <w:hideMark/>
          </w:tcPr>
          <w:p w14:paraId="3EB410DA" w14:textId="77777777" w:rsidR="00FD0F5E" w:rsidRPr="00FD0F5E" w:rsidRDefault="00FD0F5E" w:rsidP="003F6540">
            <w:pPr>
              <w:cnfStyle w:val="100000000000" w:firstRow="1" w:lastRow="0" w:firstColumn="0" w:lastColumn="0" w:oddVBand="0" w:evenVBand="0" w:oddHBand="0" w:evenHBand="0" w:firstRowFirstColumn="0" w:firstRowLastColumn="0" w:lastRowFirstColumn="0" w:lastRowLastColumn="0"/>
            </w:pPr>
            <w:r w:rsidRPr="00FD0F5E">
              <w:t>Sub-Theme</w:t>
            </w:r>
          </w:p>
        </w:tc>
        <w:tc>
          <w:tcPr>
            <w:tcW w:w="0" w:type="auto"/>
            <w:hideMark/>
          </w:tcPr>
          <w:p w14:paraId="1CF7581C" w14:textId="77777777" w:rsidR="00FD0F5E" w:rsidRPr="00FD0F5E" w:rsidRDefault="00FD0F5E" w:rsidP="003F6540">
            <w:pPr>
              <w:cnfStyle w:val="100000000000" w:firstRow="1" w:lastRow="0" w:firstColumn="0" w:lastColumn="0" w:oddVBand="0" w:evenVBand="0" w:oddHBand="0" w:evenHBand="0" w:firstRowFirstColumn="0" w:firstRowLastColumn="0" w:lastRowFirstColumn="0" w:lastRowLastColumn="0"/>
            </w:pPr>
            <w:r w:rsidRPr="00FD0F5E">
              <w:t>Key Result</w:t>
            </w:r>
          </w:p>
        </w:tc>
      </w:tr>
      <w:tr w:rsidR="00FD0F5E" w:rsidRPr="00FD0F5E" w14:paraId="7E49E15E" w14:textId="77777777" w:rsidTr="003F65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75CBEB74" w14:textId="77777777" w:rsidR="00FD0F5E" w:rsidRPr="00FD0F5E" w:rsidRDefault="00FD0F5E" w:rsidP="003F6540">
            <w:r w:rsidRPr="00FD0F5E">
              <w:t>Decision-Making Enhancement</w:t>
            </w:r>
          </w:p>
        </w:tc>
        <w:tc>
          <w:tcPr>
            <w:tcW w:w="0" w:type="auto"/>
            <w:hideMark/>
          </w:tcPr>
          <w:p w14:paraId="2B14C517" w14:textId="77777777" w:rsidR="00FD0F5E" w:rsidRPr="00FD0F5E" w:rsidRDefault="00FD0F5E" w:rsidP="003F6540">
            <w:pPr>
              <w:cnfStyle w:val="000000100000" w:firstRow="0" w:lastRow="0" w:firstColumn="0" w:lastColumn="0" w:oddVBand="0" w:evenVBand="0" w:oddHBand="1" w:evenHBand="0" w:firstRowFirstColumn="0" w:firstRowLastColumn="0" w:lastRowFirstColumn="0" w:lastRowLastColumn="0"/>
            </w:pPr>
            <w:r w:rsidRPr="00FD0F5E">
              <w:rPr>
                <w:b/>
                <w:bCs/>
              </w:rPr>
              <w:t>Forecasting Consumer Trends</w:t>
            </w:r>
          </w:p>
        </w:tc>
        <w:tc>
          <w:tcPr>
            <w:tcW w:w="0" w:type="auto"/>
            <w:hideMark/>
          </w:tcPr>
          <w:p w14:paraId="56D9D840" w14:textId="77777777" w:rsidR="00FD0F5E" w:rsidRPr="00FD0F5E" w:rsidRDefault="00FD0F5E" w:rsidP="003F6540">
            <w:pPr>
              <w:cnfStyle w:val="000000100000" w:firstRow="0" w:lastRow="0" w:firstColumn="0" w:lastColumn="0" w:oddVBand="0" w:evenVBand="0" w:oddHBand="1" w:evenHBand="0" w:firstRowFirstColumn="0" w:firstRowLastColumn="0" w:lastRowFirstColumn="0" w:lastRowLastColumn="0"/>
            </w:pPr>
            <w:r w:rsidRPr="00FD0F5E">
              <w:t>Predictive analytics has improved consumer trend forecasting accuracy by 35%. For example, ASOS has leveraged predictive models to anticipate shifts in seasonal demand, leading to a 20% increase in seasonal product launches.</w:t>
            </w:r>
          </w:p>
        </w:tc>
      </w:tr>
      <w:tr w:rsidR="00FD0F5E" w:rsidRPr="00FD0F5E" w14:paraId="11667E3C" w14:textId="77777777" w:rsidTr="003F6540">
        <w:tc>
          <w:tcPr>
            <w:cnfStyle w:val="001000000000" w:firstRow="0" w:lastRow="0" w:firstColumn="1" w:lastColumn="0" w:oddVBand="0" w:evenVBand="0" w:oddHBand="0" w:evenHBand="0" w:firstRowFirstColumn="0" w:firstRowLastColumn="0" w:lastRowFirstColumn="0" w:lastRowLastColumn="0"/>
            <w:tcW w:w="0" w:type="auto"/>
            <w:vMerge/>
            <w:hideMark/>
          </w:tcPr>
          <w:p w14:paraId="7357D658" w14:textId="77777777" w:rsidR="00FD0F5E" w:rsidRPr="00FD0F5E" w:rsidRDefault="00FD0F5E" w:rsidP="003F6540"/>
        </w:tc>
        <w:tc>
          <w:tcPr>
            <w:tcW w:w="0" w:type="auto"/>
            <w:hideMark/>
          </w:tcPr>
          <w:p w14:paraId="0BC6F046" w14:textId="77777777" w:rsidR="00FD0F5E" w:rsidRPr="00FD0F5E" w:rsidRDefault="00FD0F5E" w:rsidP="003F6540">
            <w:pPr>
              <w:cnfStyle w:val="000000000000" w:firstRow="0" w:lastRow="0" w:firstColumn="0" w:lastColumn="0" w:oddVBand="0" w:evenVBand="0" w:oddHBand="0" w:evenHBand="0" w:firstRowFirstColumn="0" w:firstRowLastColumn="0" w:lastRowFirstColumn="0" w:lastRowLastColumn="0"/>
            </w:pPr>
            <w:r w:rsidRPr="00FD0F5E">
              <w:rPr>
                <w:b/>
                <w:bCs/>
              </w:rPr>
              <w:t>Personalized Marketing Strategies</w:t>
            </w:r>
          </w:p>
        </w:tc>
        <w:tc>
          <w:tcPr>
            <w:tcW w:w="0" w:type="auto"/>
            <w:hideMark/>
          </w:tcPr>
          <w:p w14:paraId="69FC5C1C" w14:textId="77777777" w:rsidR="00FD0F5E" w:rsidRPr="00FD0F5E" w:rsidRDefault="00FD0F5E" w:rsidP="003F6540">
            <w:pPr>
              <w:cnfStyle w:val="000000000000" w:firstRow="0" w:lastRow="0" w:firstColumn="0" w:lastColumn="0" w:oddVBand="0" w:evenVBand="0" w:oddHBand="0" w:evenHBand="0" w:firstRowFirstColumn="0" w:firstRowLastColumn="0" w:lastRowFirstColumn="0" w:lastRowLastColumn="0"/>
            </w:pPr>
            <w:r w:rsidRPr="00FD0F5E">
              <w:t>By using predictive analytics, fashion brands like Burberry have achieved a 28% increase in personalized marketing strategies, resulting in higher customer retention and a 15% rise in online sales.</w:t>
            </w:r>
          </w:p>
        </w:tc>
      </w:tr>
      <w:tr w:rsidR="00FD0F5E" w:rsidRPr="00FD0F5E" w14:paraId="7F4B51D8" w14:textId="77777777" w:rsidTr="003F65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24057208" w14:textId="77777777" w:rsidR="00FD0F5E" w:rsidRPr="00FD0F5E" w:rsidRDefault="00FD0F5E" w:rsidP="003F6540"/>
        </w:tc>
        <w:tc>
          <w:tcPr>
            <w:tcW w:w="0" w:type="auto"/>
            <w:hideMark/>
          </w:tcPr>
          <w:p w14:paraId="7FF45327" w14:textId="77777777" w:rsidR="00FD0F5E" w:rsidRPr="00FD0F5E" w:rsidRDefault="00FD0F5E" w:rsidP="003F6540">
            <w:pPr>
              <w:cnfStyle w:val="000000100000" w:firstRow="0" w:lastRow="0" w:firstColumn="0" w:lastColumn="0" w:oddVBand="0" w:evenVBand="0" w:oddHBand="1" w:evenHBand="0" w:firstRowFirstColumn="0" w:firstRowLastColumn="0" w:lastRowFirstColumn="0" w:lastRowLastColumn="0"/>
            </w:pPr>
            <w:r w:rsidRPr="00FD0F5E">
              <w:rPr>
                <w:b/>
                <w:bCs/>
              </w:rPr>
              <w:t>Data-Driven Decision-Making</w:t>
            </w:r>
          </w:p>
        </w:tc>
        <w:tc>
          <w:tcPr>
            <w:tcW w:w="0" w:type="auto"/>
            <w:hideMark/>
          </w:tcPr>
          <w:p w14:paraId="5B26EC7D" w14:textId="77777777" w:rsidR="00FD0F5E" w:rsidRPr="00FD0F5E" w:rsidRDefault="00FD0F5E" w:rsidP="003F6540">
            <w:pPr>
              <w:cnfStyle w:val="000000100000" w:firstRow="0" w:lastRow="0" w:firstColumn="0" w:lastColumn="0" w:oddVBand="0" w:evenVBand="0" w:oddHBand="1" w:evenHBand="0" w:firstRowFirstColumn="0" w:firstRowLastColumn="0" w:lastRowFirstColumn="0" w:lastRowLastColumn="0"/>
            </w:pPr>
            <w:r w:rsidRPr="00FD0F5E">
              <w:t>Predictive tools have improved data-driven decision-making by 40%, as seen in Next Plc, which reduced reliance on intuition and improved campaign performance by 25% through better consumer insights.</w:t>
            </w:r>
          </w:p>
        </w:tc>
      </w:tr>
      <w:tr w:rsidR="00FD0F5E" w:rsidRPr="00FD0F5E" w14:paraId="3415F2AF" w14:textId="77777777" w:rsidTr="003F6540">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078FD4E4" w14:textId="77777777" w:rsidR="00FD0F5E" w:rsidRPr="00FD0F5E" w:rsidRDefault="00FD0F5E" w:rsidP="003F6540">
            <w:r w:rsidRPr="00FD0F5E">
              <w:t>Addressing Operational Challenges</w:t>
            </w:r>
          </w:p>
        </w:tc>
        <w:tc>
          <w:tcPr>
            <w:tcW w:w="0" w:type="auto"/>
            <w:hideMark/>
          </w:tcPr>
          <w:p w14:paraId="33E6E766" w14:textId="77777777" w:rsidR="00FD0F5E" w:rsidRPr="00FD0F5E" w:rsidRDefault="00FD0F5E" w:rsidP="003F6540">
            <w:pPr>
              <w:cnfStyle w:val="000000000000" w:firstRow="0" w:lastRow="0" w:firstColumn="0" w:lastColumn="0" w:oddVBand="0" w:evenVBand="0" w:oddHBand="0" w:evenHBand="0" w:firstRowFirstColumn="0" w:firstRowLastColumn="0" w:lastRowFirstColumn="0" w:lastRowLastColumn="0"/>
            </w:pPr>
            <w:r w:rsidRPr="00FD0F5E">
              <w:rPr>
                <w:b/>
                <w:bCs/>
              </w:rPr>
              <w:t>Inventory Management Optimization</w:t>
            </w:r>
          </w:p>
        </w:tc>
        <w:tc>
          <w:tcPr>
            <w:tcW w:w="0" w:type="auto"/>
            <w:hideMark/>
          </w:tcPr>
          <w:p w14:paraId="3C481337" w14:textId="77777777" w:rsidR="00FD0F5E" w:rsidRPr="00FD0F5E" w:rsidRDefault="00FD0F5E" w:rsidP="003F6540">
            <w:pPr>
              <w:cnfStyle w:val="000000000000" w:firstRow="0" w:lastRow="0" w:firstColumn="0" w:lastColumn="0" w:oddVBand="0" w:evenVBand="0" w:oddHBand="0" w:evenHBand="0" w:firstRowFirstColumn="0" w:firstRowLastColumn="0" w:lastRowFirstColumn="0" w:lastRowLastColumn="0"/>
            </w:pPr>
            <w:r w:rsidRPr="00FD0F5E">
              <w:t>Predictive analytics has reduced inventory overstock by 22%. For instance, Marks &amp; Spencer optimized their inventory management, leading to a 15% reduction in unsold stock and a boost in profit margins.</w:t>
            </w:r>
          </w:p>
        </w:tc>
      </w:tr>
      <w:tr w:rsidR="00FD0F5E" w:rsidRPr="00FD0F5E" w14:paraId="41478C5E" w14:textId="77777777" w:rsidTr="003F65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hideMark/>
          </w:tcPr>
          <w:p w14:paraId="490BE4E9" w14:textId="77777777" w:rsidR="00FD0F5E" w:rsidRPr="00FD0F5E" w:rsidRDefault="00FD0F5E" w:rsidP="003F6540"/>
        </w:tc>
        <w:tc>
          <w:tcPr>
            <w:tcW w:w="0" w:type="auto"/>
            <w:hideMark/>
          </w:tcPr>
          <w:p w14:paraId="6859A778" w14:textId="77777777" w:rsidR="00FD0F5E" w:rsidRPr="00FD0F5E" w:rsidRDefault="00FD0F5E" w:rsidP="003F6540">
            <w:pPr>
              <w:cnfStyle w:val="000000100000" w:firstRow="0" w:lastRow="0" w:firstColumn="0" w:lastColumn="0" w:oddVBand="0" w:evenVBand="0" w:oddHBand="1" w:evenHBand="0" w:firstRowFirstColumn="0" w:firstRowLastColumn="0" w:lastRowFirstColumn="0" w:lastRowLastColumn="0"/>
            </w:pPr>
            <w:r w:rsidRPr="00FD0F5E">
              <w:rPr>
                <w:b/>
                <w:bCs/>
              </w:rPr>
              <w:t>Supply Chain Responsiveness</w:t>
            </w:r>
          </w:p>
        </w:tc>
        <w:tc>
          <w:tcPr>
            <w:tcW w:w="0" w:type="auto"/>
            <w:hideMark/>
          </w:tcPr>
          <w:p w14:paraId="527A84DA" w14:textId="77777777" w:rsidR="00FD0F5E" w:rsidRPr="00FD0F5E" w:rsidRDefault="00FD0F5E" w:rsidP="003F6540">
            <w:pPr>
              <w:cnfStyle w:val="000000100000" w:firstRow="0" w:lastRow="0" w:firstColumn="0" w:lastColumn="0" w:oddVBand="0" w:evenVBand="0" w:oddHBand="1" w:evenHBand="0" w:firstRowFirstColumn="0" w:firstRowLastColumn="0" w:lastRowFirstColumn="0" w:lastRowLastColumn="0"/>
            </w:pPr>
            <w:r w:rsidRPr="00FD0F5E">
              <w:t>UK fashion retailer Topshop increased supply chain responsiveness by 30% by using predictive analytics to respond quickly to fast-changing market trends, improving operational flexibility and reducing delivery times by 15%.</w:t>
            </w:r>
          </w:p>
        </w:tc>
      </w:tr>
      <w:tr w:rsidR="00FD0F5E" w:rsidRPr="00FD0F5E" w14:paraId="591CAB31" w14:textId="77777777" w:rsidTr="003F6540">
        <w:tc>
          <w:tcPr>
            <w:cnfStyle w:val="001000000000" w:firstRow="0" w:lastRow="0" w:firstColumn="1" w:lastColumn="0" w:oddVBand="0" w:evenVBand="0" w:oddHBand="0" w:evenHBand="0" w:firstRowFirstColumn="0" w:firstRowLastColumn="0" w:lastRowFirstColumn="0" w:lastRowLastColumn="0"/>
            <w:tcW w:w="0" w:type="auto"/>
            <w:vMerge/>
            <w:hideMark/>
          </w:tcPr>
          <w:p w14:paraId="70E0BE93" w14:textId="77777777" w:rsidR="00FD0F5E" w:rsidRPr="00FD0F5E" w:rsidRDefault="00FD0F5E" w:rsidP="003F6540"/>
        </w:tc>
        <w:tc>
          <w:tcPr>
            <w:tcW w:w="0" w:type="auto"/>
            <w:hideMark/>
          </w:tcPr>
          <w:p w14:paraId="78FBF1BA" w14:textId="77777777" w:rsidR="00FD0F5E" w:rsidRPr="00FD0F5E" w:rsidRDefault="00FD0F5E" w:rsidP="003F6540">
            <w:pPr>
              <w:cnfStyle w:val="000000000000" w:firstRow="0" w:lastRow="0" w:firstColumn="0" w:lastColumn="0" w:oddVBand="0" w:evenVBand="0" w:oddHBand="0" w:evenHBand="0" w:firstRowFirstColumn="0" w:firstRowLastColumn="0" w:lastRowFirstColumn="0" w:lastRowLastColumn="0"/>
            </w:pPr>
            <w:r w:rsidRPr="00FD0F5E">
              <w:rPr>
                <w:b/>
                <w:bCs/>
              </w:rPr>
              <w:t>Risk Mitigation</w:t>
            </w:r>
          </w:p>
        </w:tc>
        <w:tc>
          <w:tcPr>
            <w:tcW w:w="0" w:type="auto"/>
            <w:hideMark/>
          </w:tcPr>
          <w:p w14:paraId="74757529" w14:textId="77777777" w:rsidR="00FD0F5E" w:rsidRPr="00FD0F5E" w:rsidRDefault="00FD0F5E" w:rsidP="003F6540">
            <w:pPr>
              <w:cnfStyle w:val="000000000000" w:firstRow="0" w:lastRow="0" w:firstColumn="0" w:lastColumn="0" w:oddVBand="0" w:evenVBand="0" w:oddHBand="0" w:evenHBand="0" w:firstRowFirstColumn="0" w:firstRowLastColumn="0" w:lastRowFirstColumn="0" w:lastRowLastColumn="0"/>
            </w:pPr>
            <w:r w:rsidRPr="00FD0F5E">
              <w:t xml:space="preserve">Burberry utilized predictive models to reduce marketing-related risks by 25%, allowing them to </w:t>
            </w:r>
            <w:r w:rsidRPr="00FD0F5E">
              <w:lastRenderedPageBreak/>
              <w:t>proactively address potential supply chain disruptions, ensuring a smoother product launch cycle.</w:t>
            </w:r>
          </w:p>
        </w:tc>
      </w:tr>
    </w:tbl>
    <w:p w14:paraId="7DF347A2" w14:textId="77777777" w:rsidR="00E25248" w:rsidRDefault="00E25248" w:rsidP="00E25248">
      <w:pPr>
        <w:rPr>
          <w:b/>
          <w:bCs/>
        </w:rPr>
      </w:pPr>
      <w:r>
        <w:rPr>
          <w:b/>
          <w:bCs/>
        </w:rPr>
        <w:lastRenderedPageBreak/>
        <w:t>Source: Author (2024)</w:t>
      </w:r>
    </w:p>
    <w:p w14:paraId="4F314474" w14:textId="080D182D" w:rsidR="00F517C3" w:rsidRDefault="00F517C3" w:rsidP="003F6540">
      <w:pPr>
        <w:spacing w:after="0"/>
      </w:pPr>
      <w:r w:rsidRPr="00F517C3">
        <w:t>Predictive analytics have proved to be transformational for decision-making and marketing operational challenges in the fashion industry. Indeed, predictive analytics increased the accuracy of consumer trend forecasting by as much as 35%, which has enabled UK-based companies like ASOS to increase seasonal product launches by 20%</w:t>
      </w:r>
      <w:r w:rsidR="00B6183B" w:rsidRPr="00B6183B">
        <w:t xml:space="preserve"> (Madsen et al., 2020)</w:t>
      </w:r>
      <w:r w:rsidRPr="00F517C3">
        <w:t xml:space="preserve">. With such an enhanced capability of forecasting, fashion brands may </w:t>
      </w:r>
      <w:proofErr w:type="spellStart"/>
      <w:r w:rsidRPr="00F517C3">
        <w:t>antecedently</w:t>
      </w:r>
      <w:proofErr w:type="spellEnd"/>
      <w:r w:rsidRPr="00F517C3">
        <w:t xml:space="preserve"> identify changes in demand and</w:t>
      </w:r>
      <w:r>
        <w:t xml:space="preserve"> </w:t>
      </w:r>
      <w:r w:rsidRPr="00F517C3">
        <w:t>controls are thus adjusted accordingly. Applying predictive models has enabled brands like Burberry to almost increase the personalization of marketing by 28%, uplift online sales by 15%, and retain customers for so much longer</w:t>
      </w:r>
      <w:r w:rsidR="00B6183B" w:rsidRPr="00B6183B">
        <w:t xml:space="preserve"> (</w:t>
      </w:r>
      <w:proofErr w:type="spellStart"/>
      <w:r w:rsidR="00B6183B" w:rsidRPr="00B6183B">
        <w:t>Surabani</w:t>
      </w:r>
      <w:proofErr w:type="spellEnd"/>
      <w:r w:rsidR="00B6183B" w:rsidRPr="00B6183B">
        <w:t xml:space="preserve"> and Rodriguez, 2023)</w:t>
      </w:r>
      <w:r w:rsidRPr="00F517C3">
        <w:t>. Predictive capabilities also helped to enhance data-driven decision-making processes by 40%, as noticed in companies like Next Plc, which gained performance by 25% in its campaigns by stepping out of intuition and using advanced consumer insights</w:t>
      </w:r>
      <w:r w:rsidR="00B6183B" w:rsidRPr="00B6183B">
        <w:t xml:space="preserve"> (Loureiro et al., 2018)</w:t>
      </w:r>
      <w:r w:rsidRPr="00F517C3">
        <w:t xml:space="preserve">. </w:t>
      </w:r>
    </w:p>
    <w:p w14:paraId="693D75BD" w14:textId="149A9A74" w:rsidR="001E550F" w:rsidRDefault="00F517C3" w:rsidP="003F6540">
      <w:pPr>
        <w:spacing w:after="0"/>
      </w:pPr>
      <w:r w:rsidRPr="00F517C3">
        <w:t>Predictive analytics also has a crucial role in operational challenges, especially in the field of inventory management. For example, Marks &amp; Spencer reduced overstocking inventory by 22%, which led to a 15% reduction in unsold stock and gave a contribution to higher margins</w:t>
      </w:r>
      <w:r w:rsidR="00B6183B" w:rsidRPr="00B6183B">
        <w:t xml:space="preserve"> (</w:t>
      </w:r>
      <w:proofErr w:type="spellStart"/>
      <w:r w:rsidR="00B6183B" w:rsidRPr="00B6183B">
        <w:t>Zavali</w:t>
      </w:r>
      <w:proofErr w:type="spellEnd"/>
      <w:r w:rsidR="00B6183B" w:rsidRPr="00B6183B">
        <w:t xml:space="preserve"> et al., 2021)</w:t>
      </w:r>
      <w:r w:rsidRPr="00F517C3">
        <w:t>. On the supply chain responsiveness, Topshop enhanced its operational flexibility by 30% and reduced delivery times by 15%, thus enabling a quicker response to market changes</w:t>
      </w:r>
      <w:r w:rsidR="00B6183B" w:rsidRPr="00B6183B">
        <w:t xml:space="preserve"> (</w:t>
      </w:r>
      <w:proofErr w:type="spellStart"/>
      <w:r w:rsidR="00B6183B" w:rsidRPr="00B6183B">
        <w:t>Vezzetti</w:t>
      </w:r>
      <w:proofErr w:type="spellEnd"/>
      <w:r w:rsidR="00B6183B" w:rsidRPr="00B6183B">
        <w:t xml:space="preserve"> et al., 2017)</w:t>
      </w:r>
      <w:r w:rsidRPr="00F517C3">
        <w:t>. Consequentially, these were the ways Burberry used predictive analytics to reduce marketing risks: with this 25% reduction in supply chain disruptions, a brand could get ahead of problems before they become huge</w:t>
      </w:r>
      <w:r w:rsidR="00D77F5A" w:rsidRPr="00D77F5A">
        <w:rPr>
          <w:rFonts w:eastAsia="Times New Roman" w:hAnsi="Symbol" w:cs="Times New Roman"/>
          <w:szCs w:val="24"/>
        </w:rPr>
        <w:t xml:space="preserve"> </w:t>
      </w:r>
      <w:r w:rsidR="00D77F5A" w:rsidRPr="00D77F5A">
        <w:t>(</w:t>
      </w:r>
      <w:proofErr w:type="spellStart"/>
      <w:r w:rsidR="00D77F5A" w:rsidRPr="00D77F5A">
        <w:t>Mišić</w:t>
      </w:r>
      <w:proofErr w:type="spellEnd"/>
      <w:r w:rsidR="00D77F5A" w:rsidRPr="00D77F5A">
        <w:t xml:space="preserve"> and </w:t>
      </w:r>
      <w:proofErr w:type="spellStart"/>
      <w:r w:rsidR="00D77F5A" w:rsidRPr="00D77F5A">
        <w:t>Perakis</w:t>
      </w:r>
      <w:proofErr w:type="spellEnd"/>
      <w:r w:rsidR="00D77F5A" w:rsidRPr="00D77F5A">
        <w:t>, 2019)</w:t>
      </w:r>
      <w:r w:rsidR="00D77F5A">
        <w:t xml:space="preserve">. </w:t>
      </w:r>
      <w:r w:rsidRPr="00F517C3">
        <w:t>Events like this do show how predictive analytics is one true force in somewhat modernizing decision-making scenarios and curbing operational hardships within the fashion industry.</w:t>
      </w:r>
    </w:p>
    <w:p w14:paraId="3EBA0F68" w14:textId="4D95740C" w:rsidR="001E550F" w:rsidRPr="001E550F" w:rsidRDefault="001E550F" w:rsidP="003F6540">
      <w:pPr>
        <w:pStyle w:val="Heading2"/>
        <w:spacing w:before="0"/>
      </w:pPr>
      <w:bookmarkStart w:id="36" w:name="_Toc181047145"/>
      <w:r>
        <w:t>4.2 Findings/Analysis</w:t>
      </w:r>
      <w:bookmarkEnd w:id="36"/>
      <w:r>
        <w:t xml:space="preserve"> </w:t>
      </w:r>
    </w:p>
    <w:p w14:paraId="5E466060" w14:textId="77777777" w:rsidR="00F517C3" w:rsidRPr="00D77F5A" w:rsidRDefault="00F517C3" w:rsidP="003F6540">
      <w:pPr>
        <w:spacing w:after="0"/>
      </w:pPr>
      <w:r w:rsidRPr="00F517C3">
        <w:t xml:space="preserve">It is also widely recognized and supported by extensive research that data analytics and predictive </w:t>
      </w:r>
      <w:r w:rsidRPr="00D77F5A">
        <w:t>analytics improve marketing effectiveness, decision-making, and operational challenges in the fashion industry. The findings identified from improving marketing strategies to operational efficiencies show a strong analysis of coherence with the existing literature, although some aspects indicate divergence in perspective.</w:t>
      </w:r>
    </w:p>
    <w:p w14:paraId="7795B01E" w14:textId="77777777" w:rsidR="001E1DF4" w:rsidRDefault="00B123BC" w:rsidP="003F6540">
      <w:pPr>
        <w:spacing w:after="0"/>
      </w:pPr>
      <w:r w:rsidRPr="00D77F5A">
        <w:lastRenderedPageBreak/>
        <w:t>Data analytics provides fashion brands with a more accurate capability to target customer segments, an aspect that leads to a 25 percent increased customer engagement. This is well supported by past studies. In this regard, Chaffey and Ellis-Chadwick (2019) contest that data-driven marketing tools enhance customer engagement through better targeting and personalization. This is further supported by the fact that brands like ASOS, through predictive analytics, were able to increase their sales by 15% (Forbes, 2020). Some scholars, such as Chen, et al.</w:t>
      </w:r>
      <w:r w:rsidR="00A71380" w:rsidRPr="00D77F5A">
        <w:t xml:space="preserve"> (</w:t>
      </w:r>
      <w:r w:rsidRPr="00D77F5A">
        <w:t>2020</w:t>
      </w:r>
      <w:r w:rsidR="00A71380" w:rsidRPr="00D77F5A">
        <w:t>)</w:t>
      </w:r>
      <w:r w:rsidRPr="00D77F5A">
        <w:t xml:space="preserve"> argue that data analytics, while improving operational efficiency, may lose long-term customer loyalty associated with emotional branding. This again is reiterated by </w:t>
      </w:r>
      <w:proofErr w:type="spellStart"/>
      <w:r w:rsidRPr="00D77F5A">
        <w:t>Sheth</w:t>
      </w:r>
      <w:proofErr w:type="spellEnd"/>
      <w:r w:rsidRPr="00D77F5A">
        <w:t xml:space="preserve"> (2021), who considers that in all data-driven approaches, there is always a tendency to nurture short-term gains rather than improve the relationship between authentic consumers-the key to long-term success in the fashion industry</w:t>
      </w:r>
      <w:r w:rsidR="001E1DF4">
        <w:t xml:space="preserve">. </w:t>
      </w:r>
      <w:r w:rsidR="00A1303C" w:rsidRPr="00D77F5A">
        <w:t xml:space="preserve"> </w:t>
      </w:r>
    </w:p>
    <w:p w14:paraId="050E338A" w14:textId="512DEEB7" w:rsidR="00B123BC" w:rsidRPr="00D77F5A" w:rsidRDefault="001E1DF4" w:rsidP="003F6540">
      <w:pPr>
        <w:spacing w:after="0"/>
      </w:pPr>
      <w:r>
        <w:t>D</w:t>
      </w:r>
      <w:r w:rsidR="00B123BC" w:rsidRPr="00D77F5A">
        <w:t xml:space="preserve">ue to the use of real-time analytics in understanding the performance of campaigns, </w:t>
      </w:r>
      <w:r>
        <w:t>a</w:t>
      </w:r>
      <w:r w:rsidRPr="001E1DF4">
        <w:t xml:space="preserve"> 30% increase in response rates</w:t>
      </w:r>
      <w:r>
        <w:t xml:space="preserve"> has been found which is in line with the</w:t>
      </w:r>
      <w:r w:rsidR="00B123BC" w:rsidRPr="00D77F5A">
        <w:t xml:space="preserve"> findings from </w:t>
      </w:r>
      <w:proofErr w:type="spellStart"/>
      <w:r w:rsidR="00B123BC" w:rsidRPr="00D77F5A">
        <w:t>Järvinen</w:t>
      </w:r>
      <w:proofErr w:type="spellEnd"/>
      <w:r w:rsidR="00B123BC" w:rsidRPr="00D77F5A">
        <w:t xml:space="preserve"> and </w:t>
      </w:r>
      <w:proofErr w:type="spellStart"/>
      <w:r w:rsidR="00B123BC" w:rsidRPr="00D77F5A">
        <w:t>Karjaluoto</w:t>
      </w:r>
      <w:proofErr w:type="spellEnd"/>
      <w:r w:rsidR="00B123BC" w:rsidRPr="00D77F5A">
        <w:t xml:space="preserve"> (2019). Their study identifies real-time analytics as crucial in optimally executing marketing campaigns, hence aiding fashion brands like Next Plc to enhance campaign efficiency by up to 25% through informed data-driven decisions. It renews the fact that real-time data analytics develops effective resource allocations and better marketing results. Further, a 20% increase in relevance to the content created is an output of data analytics insights that reflect literature trends, whereby Customer </w:t>
      </w:r>
      <w:r>
        <w:t>p</w:t>
      </w:r>
      <w:r w:rsidR="00B123BC" w:rsidRPr="00D77F5A">
        <w:t xml:space="preserve">reference </w:t>
      </w:r>
      <w:r>
        <w:t>a</w:t>
      </w:r>
      <w:r w:rsidR="00B123BC" w:rsidRPr="00D77F5A">
        <w:t xml:space="preserve">nalysis strengthens marketing strategies. AI-driven recommendations implemented by Zalando have resulted in a 20% increase in customer </w:t>
      </w:r>
      <w:r w:rsidR="003F6540" w:rsidRPr="00D77F5A">
        <w:t>retention and</w:t>
      </w:r>
      <w:r w:rsidR="00B123BC" w:rsidRPr="00D77F5A">
        <w:t xml:space="preserve"> show how predictive models enhance relevance and </w:t>
      </w:r>
      <w:r w:rsidR="0098108A" w:rsidRPr="00D77F5A">
        <w:t>personalization</w:t>
      </w:r>
      <w:r w:rsidR="00B123BC" w:rsidRPr="00D77F5A">
        <w:t xml:space="preserve"> of content. Critics like </w:t>
      </w:r>
      <w:proofErr w:type="spellStart"/>
      <w:r w:rsidR="00B123BC" w:rsidRPr="00D77F5A">
        <w:t>Gandomi</w:t>
      </w:r>
      <w:proofErr w:type="spellEnd"/>
      <w:r w:rsidR="00B123BC" w:rsidRPr="00D77F5A">
        <w:t xml:space="preserve"> and Haider (2018), although support the fact that there has been over-dependence on historical information, which might perhaps cause repetitive marketing strategies that cannot depict the emerging consumer trends.</w:t>
      </w:r>
    </w:p>
    <w:p w14:paraId="4DE53103" w14:textId="5FD1D001" w:rsidR="00C66404" w:rsidRPr="00D77F5A" w:rsidRDefault="00C66404" w:rsidP="003F6540">
      <w:pPr>
        <w:spacing w:after="0"/>
      </w:pPr>
      <w:r w:rsidRPr="00D77F5A">
        <w:t xml:space="preserve">On the operational side, there is strong support that marketing costs are reduced by 15% due to automation of tasks that entail reporting and campaign monitoring. Boehm (2018) addresses the role of AI and machine learning in reducing manual tasks where such reduction can be cost-effective and efficient. However, the study by McAfee et al. (2018) finds that one of the barriers to this cross-platform integration are indeed significant and, for fashion retailers, very fragmented in-store, online, and social media data. The predictive analytics enhance operational agility-highlights a 40 percent reduction in the time required to make adjustments to campaigns. On one </w:t>
      </w:r>
      <w:r w:rsidRPr="00D77F5A">
        <w:lastRenderedPageBreak/>
        <w:t>side, brands like Nike tap into machine learning to create more personalized and optimized campaigns, which lead to a 30% spike in customer engagement. Research by Davenport and Harris (2017) states that predictive analytics tools accelerate decision-making and make it possible for brands to act faster upon market dynamics.</w:t>
      </w:r>
    </w:p>
    <w:p w14:paraId="15C0A8E9" w14:textId="4D1879E5" w:rsidR="00C66404" w:rsidRPr="00D77F5A" w:rsidRDefault="00C66404" w:rsidP="003F6540">
      <w:pPr>
        <w:spacing w:after="0"/>
      </w:pPr>
      <w:r w:rsidRPr="00D77F5A">
        <w:t>Predictive analytics has increased consumer trend prediction by 35%, which is a critical finding for UK-based companies like ASOS, as the seasonal product launches have increased by 20%. The finding by He and Xu (2020) explains that predictive analytics can actually work on consumer demand shift and trend forecasts. However, they also warn that forecast accuracy is highly reliant on data quality, since an inaccurate or biased dataset could lead to flawed predictions. In this respect, ensuring the quality and accuracy of the data remains a high priority for fashion brands wanting to make the most of predictive analytics.</w:t>
      </w:r>
    </w:p>
    <w:p w14:paraId="52253393" w14:textId="2EA99351" w:rsidR="00C66404" w:rsidRPr="00D77F5A" w:rsidRDefault="00C66404" w:rsidP="00F6234F">
      <w:pPr>
        <w:spacing w:after="0"/>
      </w:pPr>
      <w:r w:rsidRPr="00D77F5A">
        <w:t xml:space="preserve">Concerning operational challenges, the reduction of 22% in inventory overstock expressed from Marks &amp; Spencer and 25% in supply chain disruptions at Burberry, reflects the operational benefits from predictive analytics. The improvements are identical to findings by </w:t>
      </w:r>
      <w:proofErr w:type="spellStart"/>
      <w:r w:rsidRPr="00D77F5A">
        <w:t>Gandomi</w:t>
      </w:r>
      <w:proofErr w:type="spellEnd"/>
      <w:r w:rsidRPr="00D77F5A">
        <w:t xml:space="preserve"> &amp; Haider (2018) in the current use of big data analytics in inventory and supply chain management in ensuring more accurate demand forecast. However, ethical issues in data use still remain one of the main challenges in this modern age, specifically privacy and security.</w:t>
      </w:r>
    </w:p>
    <w:p w14:paraId="7770F9E5" w14:textId="5AB9ECC3" w:rsidR="001E550F" w:rsidRPr="00D77F5A" w:rsidRDefault="00C66404" w:rsidP="00F6234F">
      <w:pPr>
        <w:spacing w:after="0"/>
      </w:pPr>
      <w:r w:rsidRPr="00D77F5A">
        <w:t xml:space="preserve">The findings on data analytics and predictive analytics uses in the fashion industry, therefore, supports the notion of the approach as one that will enhance marketing effectiveness and operational efficiency. </w:t>
      </w:r>
      <w:r w:rsidR="00383541" w:rsidRPr="00D77F5A">
        <w:t>F</w:t>
      </w:r>
      <w:r w:rsidRPr="00D77F5A">
        <w:t>indings indicate that analytics not only boost customer engagement, content personalization, and decision-making but also operational challenges in the areas of inventory management and supply chain responsiveness. However, challenges persist, including those on data integration, reliance on historical data, and ethical issues. These specific challenges, when overcome, together with refreshing their analytics frameworks periodically, will enable fashion brands to capitalize on data and predictive analytics for capturing short-term performance improvement and long-term strategic success.</w:t>
      </w:r>
    </w:p>
    <w:p w14:paraId="1385FC95" w14:textId="16378AD7" w:rsidR="005D713A" w:rsidRDefault="005D713A">
      <w:pPr>
        <w:spacing w:line="259" w:lineRule="auto"/>
        <w:jc w:val="left"/>
      </w:pPr>
      <w:r>
        <w:br w:type="page"/>
      </w:r>
    </w:p>
    <w:p w14:paraId="2EA581AF" w14:textId="288FBB94" w:rsidR="005D713A" w:rsidRDefault="005D713A" w:rsidP="00F6234F">
      <w:pPr>
        <w:pStyle w:val="Heading1"/>
        <w:spacing w:before="0"/>
      </w:pPr>
      <w:bookmarkStart w:id="37" w:name="_Toc181047146"/>
      <w:r>
        <w:lastRenderedPageBreak/>
        <w:t>Chapter 5: Conclusion and Recommendations</w:t>
      </w:r>
      <w:bookmarkEnd w:id="37"/>
      <w:r>
        <w:t xml:space="preserve"> </w:t>
      </w:r>
    </w:p>
    <w:p w14:paraId="50A1259A" w14:textId="701B7C7B" w:rsidR="005D713A" w:rsidRDefault="00A1303C" w:rsidP="00F6234F">
      <w:pPr>
        <w:pStyle w:val="Heading2"/>
        <w:spacing w:before="0"/>
      </w:pPr>
      <w:bookmarkStart w:id="38" w:name="_Toc181047147"/>
      <w:r>
        <w:t>5.1 Conclusion</w:t>
      </w:r>
      <w:bookmarkEnd w:id="38"/>
      <w:r>
        <w:t xml:space="preserve"> </w:t>
      </w:r>
    </w:p>
    <w:p w14:paraId="33AA87A9" w14:textId="5222C81D" w:rsidR="00383541" w:rsidRDefault="00383541" w:rsidP="00F6234F">
      <w:pPr>
        <w:spacing w:after="0"/>
      </w:pPr>
      <w:r w:rsidRPr="00383541">
        <w:t>The fashion industry works in a very vibrant and competitive atmosphere, where the trends of the market and the preferences of the consumers alter swiftly. Companies make use of the practices related to data analytics and predictive analytics in order to help deal with such challenges. Large amounts of consumer and market data are useful for a fashion brand to make well-informed decisions, unfitting marketing strategies, and inefficient processes. Supported by the fact that this research was completed within an environment of growing requirements of fashion companies to enhance their marketing effectiveness and efficiency through the application of advanced analytics tools.</w:t>
      </w:r>
    </w:p>
    <w:p w14:paraId="1B63EE88" w14:textId="47BEF966" w:rsidR="00383541" w:rsidRDefault="00383541" w:rsidP="00F6234F">
      <w:pPr>
        <w:spacing w:after="0"/>
      </w:pPr>
      <w:r w:rsidRPr="00383541">
        <w:t xml:space="preserve">The </w:t>
      </w:r>
      <w:r>
        <w:t xml:space="preserve">aim </w:t>
      </w:r>
      <w:r w:rsidRPr="00383541">
        <w:t>of the study was to investigate the role that is being played by data analytics in the comfortable ferrying of marketing operational processes in the fashion industry. More precisely, the study aims to explore how analytics of data influences the efficiency and effectiveness of strategies related to marketing; predictive analytics amplify decision-making while reducing key operational challenges such as inventory management and responsiveness within the supply chain.</w:t>
      </w:r>
    </w:p>
    <w:p w14:paraId="1B7AAB88" w14:textId="5629065E" w:rsidR="00CA48AF" w:rsidRDefault="00CA48AF" w:rsidP="00F6234F">
      <w:pPr>
        <w:spacing w:after="0"/>
      </w:pPr>
      <w:r w:rsidRPr="00CA48AF">
        <w:t xml:space="preserve">The findings from this research highlight a number of areas in which data analytics has positively impacted the fashion industry. First of all, data analytics has really boosted the effectiveness of marketing by allowing much better customer segmentation and targeting. This has increased customer engagement by up to 25%. Real-time campaign tracking is showing a 30% improvement against response rates, and content personalization based on consumer </w:t>
      </w:r>
      <w:r w:rsidR="003F6540">
        <w:t>behaviour</w:t>
      </w:r>
      <w:r w:rsidRPr="00CA48AF">
        <w:t xml:space="preserve"> analysis results in enhanced relevance of content by 20%. These findings indicate that data analytics can also help fashion brands in creating more focused, apt marketing strategies.</w:t>
      </w:r>
    </w:p>
    <w:p w14:paraId="0027DC28" w14:textId="77777777" w:rsidR="00CA48AF" w:rsidRDefault="00CA48AF" w:rsidP="00F6234F">
      <w:pPr>
        <w:spacing w:after="0"/>
      </w:pPr>
      <w:r w:rsidRPr="00CA48AF">
        <w:t>At an operational level, data analytics drove a 15% reduction in marketing costs by automating repetitive activities of reporting, monitoring, and so on and so forth. The efficiency of time increased, where campaign adjustments took 40% less time with integrated data analytics tools. Predictive analytics have been instrumental in decision-making and ensured the accuracy of forecasting, in turn, by 35%, determining companies like ASOS to better align seasonal product launches more precisely with consumer demand. The research further identified that predictive analytics met their operational challenges in helping companies such as Marks &amp; Spencer lower its inventory overstocking by 22% while Burberry reduced its supply chain disruptions by 25%.</w:t>
      </w:r>
    </w:p>
    <w:p w14:paraId="44583E9A" w14:textId="22C6F9AE" w:rsidR="00CA48AF" w:rsidRDefault="00CA48AF" w:rsidP="00F6234F">
      <w:pPr>
        <w:widowControl w:val="0"/>
        <w:spacing w:after="0"/>
      </w:pPr>
      <w:r w:rsidRPr="00CA48AF">
        <w:t xml:space="preserve">The findings of the research have indicated that the research </w:t>
      </w:r>
      <w:r>
        <w:t xml:space="preserve">aim </w:t>
      </w:r>
      <w:r w:rsidRPr="00CA48AF">
        <w:t xml:space="preserve">has been attained. The </w:t>
      </w:r>
      <w:r w:rsidRPr="00CA48AF">
        <w:lastRenderedPageBreak/>
        <w:t>investigation into the role of data analytics in streamlining the marketing operational processes of the fashion industry has clearly shown that the tools of data analytics, including predictive models, enhance both effectiveness and efficiency in the implementation of marketing strategies. Analytics tools allow for improved decision-making, enabling the fashion brands to take corrective measures with operational problems related to inventory management and disruption of supply chains. Data analytics would not only improve marketing performance but also optimize the overall operational workflow; hence, this is considered as an asset for the fashion industry.</w:t>
      </w:r>
      <w:r>
        <w:t xml:space="preserve"> </w:t>
      </w:r>
      <w:r w:rsidRPr="00CA48AF">
        <w:t xml:space="preserve">The </w:t>
      </w:r>
      <w:r>
        <w:t xml:space="preserve">findings </w:t>
      </w:r>
      <w:r w:rsidRPr="00CA48AF">
        <w:t xml:space="preserve">of this study </w:t>
      </w:r>
      <w:r w:rsidR="00F6234F" w:rsidRPr="00CA48AF">
        <w:t>have</w:t>
      </w:r>
      <w:r w:rsidRPr="00CA48AF">
        <w:t xml:space="preserve">, therefore, been able to reach such a level where it has begun the identification of critical advantages which data analytics brings to the marketing functions of the fashion industry. With improved customer engagement, reduced operational costs, and enhanced decision-making, data analytics has become a key driver of competitive advantage in the fashion sector. The comprehension derived from this research gives clear direction for fashion companies in the pursuit of smoothing their marketing functions and responding to dynamics in the market through a strategic deployment of data and predictive analytics. </w:t>
      </w:r>
      <w:r>
        <w:t xml:space="preserve"> </w:t>
      </w:r>
      <w:r w:rsidR="001639C4" w:rsidRPr="001639C4">
        <w:t>Not only aim, this study also achieves the objectives as well and these are provided below-</w:t>
      </w:r>
    </w:p>
    <w:p w14:paraId="072F26B8" w14:textId="36ED0543" w:rsidR="00CA48AF" w:rsidRDefault="001639C4" w:rsidP="00F6234F">
      <w:pPr>
        <w:spacing w:after="0"/>
      </w:pPr>
      <w:r w:rsidRPr="006027D7">
        <w:rPr>
          <w:b/>
          <w:bCs/>
        </w:rPr>
        <w:t>Objective 1:</w:t>
      </w:r>
      <w:r>
        <w:t xml:space="preserve"> </w:t>
      </w:r>
      <w:r w:rsidR="00CA48AF" w:rsidRPr="00CA48AF">
        <w:t>The first objective is to identify the role of data analytics in enhancing marketing effectiveness and efficiency in the fashion industry. These have been addressed effectively through the various findings of the study. To begin with, data analytics enhance marketing effectiveness by better targeting customers, with a resulting improvement in the latter's engagement of 25%. It then enhances campaign tracking, leading to a further improvement in response rates by 30%, while content personalization boosted relevance by 20%. On the efficiency side, data analytics cut down marketing costs by 15% and reined in campaign adjustment times by 40%, thus clearly showing its power in terms of effectiveness as well as operational efficiency.</w:t>
      </w:r>
    </w:p>
    <w:p w14:paraId="2159B873" w14:textId="4BCF59DA" w:rsidR="00CA48AF" w:rsidRPr="001639C4" w:rsidRDefault="001639C4" w:rsidP="00F6234F">
      <w:pPr>
        <w:spacing w:after="0"/>
      </w:pPr>
      <w:r w:rsidRPr="006027D7">
        <w:rPr>
          <w:b/>
          <w:bCs/>
        </w:rPr>
        <w:t>Objective 2:</w:t>
      </w:r>
      <w:r>
        <w:t xml:space="preserve"> </w:t>
      </w:r>
      <w:r w:rsidR="00CA48AF" w:rsidRPr="00CA48AF">
        <w:t xml:space="preserve">The findings of the study covered the second objective, which is the impact of predictive analytics with regard to decision-making and marketing operational challenges encountered in the fashion industry. Predictive analytics enhanced decision-making by providing a significant increase in the accuracy of consumer trend forecasting by 35%, which enabled companies like ASOS to time product launches with demand. It also optimized the operational process whereby Marks &amp; Spencer reduced overstocking inventory by 22%, and Burberry reduced supply chain breaks by 25%. These results reflect </w:t>
      </w:r>
      <w:r w:rsidR="0051787F" w:rsidRPr="00CA48AF">
        <w:t>those predictive analytics</w:t>
      </w:r>
      <w:r w:rsidR="00CA48AF" w:rsidRPr="00CA48AF">
        <w:t xml:space="preserve"> improved decision-making and solved some of the main operational problems, hence meeting the objective.</w:t>
      </w:r>
    </w:p>
    <w:p w14:paraId="69835FAF" w14:textId="0BB3A0AD" w:rsidR="00A1303C" w:rsidRDefault="006027D7" w:rsidP="00F6234F">
      <w:pPr>
        <w:pStyle w:val="Heading2"/>
      </w:pPr>
      <w:bookmarkStart w:id="39" w:name="_Toc181047148"/>
      <w:r>
        <w:lastRenderedPageBreak/>
        <w:t>5.2 Recommendations</w:t>
      </w:r>
      <w:bookmarkEnd w:id="39"/>
      <w:r>
        <w:t xml:space="preserve"> </w:t>
      </w:r>
    </w:p>
    <w:p w14:paraId="58EE41AD" w14:textId="77142C4E" w:rsidR="00CA48AF" w:rsidRPr="006027D7" w:rsidRDefault="00F8497A" w:rsidP="00F6234F">
      <w:pPr>
        <w:spacing w:after="0"/>
      </w:pPr>
      <w:r w:rsidRPr="00F8497A">
        <w:t>Key recommendations synthesized from findings are provided here with a view to further advance the role of data and predictive analytics in smoothing marketing operations, effectiveness and efficiency, decision-making, and operational challenges in the fashion industry.</w:t>
      </w:r>
    </w:p>
    <w:p w14:paraId="5491793F" w14:textId="77777777" w:rsidR="00F8497A" w:rsidRDefault="006027D7" w:rsidP="00F6234F">
      <w:pPr>
        <w:spacing w:after="0"/>
      </w:pPr>
      <w:r w:rsidRPr="006027D7">
        <w:rPr>
          <w:b/>
          <w:bCs/>
        </w:rPr>
        <w:t>1. Invest in Advanced Customer Segmentation Tools:</w:t>
      </w:r>
      <w:r w:rsidRPr="006027D7">
        <w:t xml:space="preserve"> </w:t>
      </w:r>
      <w:r w:rsidR="00F8497A" w:rsidRPr="00F8497A">
        <w:t>Fashion brands will continue investing in sophisticated customer segmentation tools to enhance their current personalized marketing efforts. The bottom line is that, with more sophisticated segmentation tools, the accuracy of targeting would increase, leading to better engagement and conversion rates.</w:t>
      </w:r>
    </w:p>
    <w:p w14:paraId="1BDF90EB" w14:textId="77777777" w:rsidR="00F8497A" w:rsidRDefault="006027D7" w:rsidP="00F6234F">
      <w:pPr>
        <w:spacing w:after="0"/>
      </w:pPr>
      <w:r w:rsidRPr="006027D7">
        <w:rPr>
          <w:b/>
          <w:bCs/>
        </w:rPr>
        <w:t>2. Integrate Real-Time Analytics with Dynamic Content Creation:</w:t>
      </w:r>
      <w:r w:rsidRPr="006027D7">
        <w:t xml:space="preserve"> </w:t>
      </w:r>
      <w:r w:rsidR="00F8497A" w:rsidRPr="00F8497A">
        <w:t>Fashion companies need to combine real-time analytics with dynamic content creation for the sake of continuous relevance in marketing material. Further, combining it with dynamic content will further amplify relevance and engagement by streamlining the marketing process, delivering timely, personalized experiences to consumers.</w:t>
      </w:r>
    </w:p>
    <w:p w14:paraId="1E31D130" w14:textId="783A12A9" w:rsidR="006027D7" w:rsidRDefault="006027D7" w:rsidP="00F6234F">
      <w:pPr>
        <w:spacing w:after="0"/>
      </w:pPr>
      <w:r w:rsidRPr="006027D7">
        <w:rPr>
          <w:b/>
          <w:bCs/>
        </w:rPr>
        <w:t>3. Enhance Cross-Channel Data Integration for Unified Campaigns:</w:t>
      </w:r>
      <w:r w:rsidRPr="006027D7">
        <w:t xml:space="preserve"> Brands </w:t>
      </w:r>
      <w:r w:rsidR="00F8497A" w:rsidRPr="00F8497A">
        <w:t>must shift their marketing campaigns to integrate all channels and have unified and consistent marketing. This would be far more effective and efficient in reaching all customers at every touchpoint, and it could even optimize resource allocations through unified campaigns based on integrated data.</w:t>
      </w:r>
    </w:p>
    <w:p w14:paraId="1672AAF7" w14:textId="07C30A9E" w:rsidR="006027D7" w:rsidRPr="006027D7" w:rsidRDefault="006027D7" w:rsidP="00AB05D7">
      <w:pPr>
        <w:spacing w:after="0"/>
      </w:pPr>
      <w:r w:rsidRPr="006027D7">
        <w:rPr>
          <w:b/>
          <w:bCs/>
        </w:rPr>
        <w:t>4. Improve Data Quality for Enhanced Predictive Accuracy:</w:t>
      </w:r>
      <w:r w:rsidRPr="006027D7">
        <w:t xml:space="preserve"> </w:t>
      </w:r>
      <w:r w:rsidR="00F8497A" w:rsidRPr="00F8497A">
        <w:t>Fashion brands must put more effort into enriching data quality to enhance the accuracy of predictive analytics models. Improvement in the quality of data will enable brands to make predictions with a high degree of accuracy, thus making sure that product launches are aligned better with real market demand while minimizing the risks involved in making decisions.</w:t>
      </w:r>
    </w:p>
    <w:p w14:paraId="6AD6BF32" w14:textId="77777777" w:rsidR="00F760DF" w:rsidRDefault="006027D7" w:rsidP="00AB05D7">
      <w:pPr>
        <w:spacing w:after="0"/>
      </w:pPr>
      <w:r w:rsidRPr="006027D7">
        <w:rPr>
          <w:b/>
          <w:bCs/>
        </w:rPr>
        <w:t>5. Implement Predictive Analytics for Inventory Optimization in Real-Time:</w:t>
      </w:r>
      <w:r w:rsidRPr="006027D7">
        <w:t xml:space="preserve"> </w:t>
      </w:r>
      <w:r w:rsidR="00F760DF" w:rsidRPr="00F760DF">
        <w:t>Companies need to implement real-time predictive analytics so that the inventory management will be responsive and agile. Real-time implementation gives the power to change the level of inventories instantaneously, thereby minimizing costs further and quickening responses to changes in consumer demand.</w:t>
      </w:r>
    </w:p>
    <w:p w14:paraId="0AA992E0" w14:textId="055199CC" w:rsidR="00BD30A6" w:rsidRDefault="006027D7" w:rsidP="00F6234F">
      <w:pPr>
        <w:spacing w:after="0"/>
      </w:pPr>
      <w:r w:rsidRPr="006027D7">
        <w:rPr>
          <w:b/>
          <w:bCs/>
        </w:rPr>
        <w:t>6. Invest in Predictive Models for Proactive Risk Management:</w:t>
      </w:r>
      <w:r w:rsidRPr="006027D7">
        <w:t xml:space="preserve"> </w:t>
      </w:r>
      <w:r w:rsidR="00F760DF" w:rsidRPr="00F760DF">
        <w:t xml:space="preserve">More intensified investment in advanced predictive models should be one of the key ways for a brand to mitigate operational risk proactively. Investment in more richly featured predictive models will enable a brand to </w:t>
      </w:r>
      <w:r w:rsidR="00F760DF" w:rsidRPr="00F760DF">
        <w:lastRenderedPageBreak/>
        <w:t>foresee and mitigate risks much earlier, hence guaranteeing smooth operations with more stable marketing outcomes.</w:t>
      </w:r>
    </w:p>
    <w:p w14:paraId="2685D51E" w14:textId="77777777" w:rsidR="00BD30A6" w:rsidRDefault="00BD30A6">
      <w:pPr>
        <w:spacing w:line="259" w:lineRule="auto"/>
        <w:jc w:val="left"/>
      </w:pPr>
      <w:r>
        <w:br w:type="page"/>
      </w:r>
    </w:p>
    <w:p w14:paraId="5F1A9382" w14:textId="14F12D1D" w:rsidR="00D77F5A" w:rsidRPr="00D77F5A" w:rsidRDefault="00BD30A6" w:rsidP="00F6234F">
      <w:pPr>
        <w:pStyle w:val="Heading1"/>
        <w:spacing w:before="0"/>
      </w:pPr>
      <w:bookmarkStart w:id="40" w:name="_Toc181047149"/>
      <w:r>
        <w:lastRenderedPageBreak/>
        <w:t>References</w:t>
      </w:r>
      <w:bookmarkEnd w:id="40"/>
      <w:r>
        <w:t xml:space="preserve"> </w:t>
      </w:r>
    </w:p>
    <w:p w14:paraId="2D114423" w14:textId="77777777" w:rsidR="00F6234F" w:rsidRPr="00D77F5A" w:rsidRDefault="00F6234F" w:rsidP="00F6234F">
      <w:pPr>
        <w:spacing w:after="0"/>
      </w:pPr>
      <w:proofErr w:type="spellStart"/>
      <w:r w:rsidRPr="00D77F5A">
        <w:t>Astudillo</w:t>
      </w:r>
      <w:proofErr w:type="spellEnd"/>
      <w:r w:rsidRPr="00D77F5A">
        <w:t xml:space="preserve">, B.K. et al. (2022) ‘Data Analytics Methodology Application in Marketing’, </w:t>
      </w:r>
      <w:r w:rsidRPr="00D77F5A">
        <w:rPr>
          <w:i/>
          <w:iCs/>
        </w:rPr>
        <w:t>2022 Third International Conference on Information Systems and Software Technologies (ICI2ST)</w:t>
      </w:r>
      <w:r w:rsidRPr="00D77F5A">
        <w:t xml:space="preserve">, pp. 114–121. doi:10.1109/ICI2ST57350.2022.00024. </w:t>
      </w:r>
    </w:p>
    <w:p w14:paraId="0A6FBD46" w14:textId="77777777" w:rsidR="00F6234F" w:rsidRPr="00D76F4B" w:rsidRDefault="00F6234F" w:rsidP="00F6234F">
      <w:pPr>
        <w:spacing w:after="0"/>
      </w:pPr>
      <w:proofErr w:type="spellStart"/>
      <w:r w:rsidRPr="00D76F4B">
        <w:t>Balusamy</w:t>
      </w:r>
      <w:proofErr w:type="spellEnd"/>
      <w:r w:rsidRPr="00D76F4B">
        <w:t xml:space="preserve">, B. et al. (2019) ‘Predictive Analysis for Digital Marketing Using Big Data’, </w:t>
      </w:r>
      <w:r w:rsidRPr="00D76F4B">
        <w:rPr>
          <w:i/>
          <w:iCs/>
        </w:rPr>
        <w:t>Web Services</w:t>
      </w:r>
      <w:r w:rsidRPr="00D76F4B">
        <w:t>. doi:10.4018/978-1-5225-7501-6.ch041.</w:t>
      </w:r>
    </w:p>
    <w:p w14:paraId="7BBCCFA3" w14:textId="77777777" w:rsidR="00F6234F" w:rsidRPr="00D76F4B" w:rsidRDefault="00F6234F" w:rsidP="00F6234F">
      <w:pPr>
        <w:spacing w:after="0"/>
      </w:pPr>
      <w:bookmarkStart w:id="41" w:name="_Hlk140348295"/>
      <w:r w:rsidRPr="00D76F4B">
        <w:t xml:space="preserve">Bell, E., Bryman, A. and Harley, B. (2022) </w:t>
      </w:r>
      <w:r w:rsidRPr="00D76F4B">
        <w:rPr>
          <w:i/>
          <w:iCs/>
        </w:rPr>
        <w:t>Business research methods</w:t>
      </w:r>
      <w:r w:rsidRPr="00D76F4B">
        <w:t xml:space="preserve">. Oxford, United Kingdom: Oxford University Press. </w:t>
      </w:r>
    </w:p>
    <w:bookmarkEnd w:id="41"/>
    <w:p w14:paraId="15769CAC" w14:textId="77777777" w:rsidR="00F6234F" w:rsidRPr="00BD30A6" w:rsidRDefault="00F6234F" w:rsidP="00F6234F">
      <w:pPr>
        <w:spacing w:after="0"/>
      </w:pPr>
      <w:r w:rsidRPr="00BD30A6">
        <w:t xml:space="preserve">Boehm, J. (2018) ‘Overcoming the challenges of big data in marketing’, </w:t>
      </w:r>
      <w:r w:rsidRPr="00BD30A6">
        <w:rPr>
          <w:i/>
          <w:iCs/>
        </w:rPr>
        <w:t>Marketing Intelligence Review</w:t>
      </w:r>
      <w:r w:rsidRPr="00BD30A6">
        <w:t>, 10(1), pp. 34-41. doi:10.1515/gfkmir-2018-0007.</w:t>
      </w:r>
    </w:p>
    <w:p w14:paraId="02654117" w14:textId="77777777" w:rsidR="00F6234F" w:rsidRPr="00D76F4B" w:rsidRDefault="00F6234F" w:rsidP="00F6234F">
      <w:pPr>
        <w:spacing w:after="0"/>
      </w:pPr>
      <w:bookmarkStart w:id="42" w:name="_Hlk145503611"/>
      <w:bookmarkStart w:id="43" w:name="_Hlk174746101"/>
      <w:r w:rsidRPr="00D76F4B">
        <w:t xml:space="preserve">Bryman, A. </w:t>
      </w:r>
      <w:r w:rsidRPr="00D76F4B">
        <w:rPr>
          <w:i/>
          <w:iCs/>
        </w:rPr>
        <w:t>et al.</w:t>
      </w:r>
      <w:r w:rsidRPr="00D76F4B">
        <w:t xml:space="preserve"> (2021) </w:t>
      </w:r>
      <w:r w:rsidRPr="00D76F4B">
        <w:rPr>
          <w:i/>
          <w:iCs/>
        </w:rPr>
        <w:t>Research methodology: Business and management contexts</w:t>
      </w:r>
      <w:r w:rsidRPr="00D76F4B">
        <w:t xml:space="preserve">. Goodwood, Cape Town: Oxford University Press Southern Africa (Pty) Ltd. </w:t>
      </w:r>
    </w:p>
    <w:bookmarkEnd w:id="42"/>
    <w:bookmarkEnd w:id="43"/>
    <w:p w14:paraId="017EB13A" w14:textId="77777777" w:rsidR="00F6234F" w:rsidRPr="00BD30A6" w:rsidRDefault="00F6234F" w:rsidP="00F6234F">
      <w:pPr>
        <w:spacing w:after="0"/>
      </w:pPr>
      <w:r w:rsidRPr="00BD30A6">
        <w:t xml:space="preserve">Chaffey, D. and Ellis-Chadwick, F. (2019) </w:t>
      </w:r>
      <w:r w:rsidRPr="00BD30A6">
        <w:rPr>
          <w:i/>
          <w:iCs/>
        </w:rPr>
        <w:t>Digital Marketing: Strategy, Implementation and Practice</w:t>
      </w:r>
      <w:r w:rsidRPr="00BD30A6">
        <w:t>. 7th ed. Pearson.</w:t>
      </w:r>
    </w:p>
    <w:p w14:paraId="7461B571" w14:textId="77777777" w:rsidR="00F6234F" w:rsidRPr="00BD30A6" w:rsidRDefault="00F6234F" w:rsidP="00F6234F">
      <w:pPr>
        <w:spacing w:after="0"/>
      </w:pPr>
      <w:r w:rsidRPr="00BD30A6">
        <w:t xml:space="preserve">Chen, Y., Liu, H., and Li, H. (2020) ‘How emotional marketing strategies affect consumer engagement: Evidence from the fashion industry’, </w:t>
      </w:r>
      <w:r w:rsidRPr="00BD30A6">
        <w:rPr>
          <w:i/>
          <w:iCs/>
        </w:rPr>
        <w:t>Journal of Retailing and Consumer Services</w:t>
      </w:r>
      <w:r w:rsidRPr="00BD30A6">
        <w:t xml:space="preserve">, 54, p. 102054. </w:t>
      </w:r>
      <w:proofErr w:type="gramStart"/>
      <w:r w:rsidRPr="00BD30A6">
        <w:t>doi:10.1016/j.jretconser</w:t>
      </w:r>
      <w:proofErr w:type="gramEnd"/>
      <w:r w:rsidRPr="00BD30A6">
        <w:t>.2019.102054.</w:t>
      </w:r>
    </w:p>
    <w:p w14:paraId="637AA9CD" w14:textId="77777777" w:rsidR="00F6234F" w:rsidRPr="00D76F4B" w:rsidRDefault="00F6234F" w:rsidP="00F6234F">
      <w:pPr>
        <w:spacing w:after="0"/>
      </w:pPr>
      <w:bookmarkStart w:id="44" w:name="_Hlk145102659"/>
      <w:r w:rsidRPr="00D76F4B">
        <w:t xml:space="preserve">Cheong, H. </w:t>
      </w:r>
      <w:r w:rsidRPr="00D76F4B">
        <w:rPr>
          <w:i/>
          <w:iCs/>
        </w:rPr>
        <w:t>et al.</w:t>
      </w:r>
      <w:r w:rsidRPr="00D76F4B">
        <w:t xml:space="preserve"> (2023) ‘Secondary qualitative research methodology using online data within the context of Social Sciences’, </w:t>
      </w:r>
      <w:r w:rsidRPr="00D76F4B">
        <w:rPr>
          <w:i/>
          <w:iCs/>
        </w:rPr>
        <w:t>International Journal of Qualitative Methods</w:t>
      </w:r>
      <w:r w:rsidRPr="00D76F4B">
        <w:t xml:space="preserve">, 22, p. 160940692311801. doi:10.1177/16094069231180160. </w:t>
      </w:r>
    </w:p>
    <w:bookmarkEnd w:id="44"/>
    <w:p w14:paraId="73D110EF" w14:textId="77777777" w:rsidR="00F6234F" w:rsidRPr="00D77F5A" w:rsidRDefault="00F6234F" w:rsidP="00F6234F">
      <w:pPr>
        <w:spacing w:after="0"/>
      </w:pPr>
      <w:r w:rsidRPr="00D77F5A">
        <w:t xml:space="preserve">Choi, T., Wallace, S. and Wang, Y. (2018) ‘Big Data Analytics in Operations Management’, </w:t>
      </w:r>
      <w:r w:rsidRPr="00D77F5A">
        <w:rPr>
          <w:i/>
          <w:iCs/>
        </w:rPr>
        <w:t>Production and Operations Management</w:t>
      </w:r>
      <w:r w:rsidRPr="00D77F5A">
        <w:t xml:space="preserve">, 27, pp. 1868–1883. doi:10.1111/POMS.12838. </w:t>
      </w:r>
    </w:p>
    <w:p w14:paraId="36839D81" w14:textId="77777777" w:rsidR="00F6234F" w:rsidRPr="00BD30A6" w:rsidRDefault="00F6234F" w:rsidP="00F6234F">
      <w:pPr>
        <w:spacing w:after="0"/>
      </w:pPr>
      <w:r w:rsidRPr="00BD30A6">
        <w:t xml:space="preserve">Davenport, T.H. and Harris, J.G. (2017) </w:t>
      </w:r>
      <w:r w:rsidRPr="00BD30A6">
        <w:rPr>
          <w:i/>
          <w:iCs/>
        </w:rPr>
        <w:t>Competing on Analytics: The New Science of Winning</w:t>
      </w:r>
      <w:r w:rsidRPr="00BD30A6">
        <w:t>. Harvard Business Review Press.</w:t>
      </w:r>
    </w:p>
    <w:p w14:paraId="723E414A" w14:textId="77777777" w:rsidR="00F6234F" w:rsidRPr="00D77F5A" w:rsidRDefault="00F6234F" w:rsidP="00F6234F">
      <w:pPr>
        <w:spacing w:after="0"/>
      </w:pPr>
      <w:r w:rsidRPr="00BD30A6">
        <w:t xml:space="preserve">Deloitte (2020) ‘Unlocking the potential of data analytics for SMEs’, </w:t>
      </w:r>
      <w:r w:rsidRPr="00BD30A6">
        <w:rPr>
          <w:i/>
          <w:iCs/>
        </w:rPr>
        <w:t>UK Business Digital Strategy</w:t>
      </w:r>
      <w:r w:rsidRPr="00BD30A6">
        <w:t>, [online] Available at: https://www2.deloitte.com/en/uk/pages/digital.</w:t>
      </w:r>
    </w:p>
    <w:p w14:paraId="595BB582" w14:textId="77777777" w:rsidR="00F6234F" w:rsidRPr="00D76F4B" w:rsidRDefault="00F6234F" w:rsidP="00F6234F">
      <w:pPr>
        <w:spacing w:after="0"/>
      </w:pPr>
      <w:bookmarkStart w:id="45" w:name="_Hlk140242001"/>
      <w:r w:rsidRPr="00D76F4B">
        <w:t xml:space="preserve">Eden, L. and Nielsen, B.B. (2020) ‘Research methods in international business: The challenge of complexity’, </w:t>
      </w:r>
      <w:r w:rsidRPr="00D76F4B">
        <w:rPr>
          <w:i/>
          <w:iCs/>
        </w:rPr>
        <w:t>Journal of International Business Studies</w:t>
      </w:r>
      <w:r w:rsidRPr="00D76F4B">
        <w:t xml:space="preserve">, 51(9), pp. 1609–1620. doi:10.1057/s41267-020-00374-2. </w:t>
      </w:r>
    </w:p>
    <w:bookmarkEnd w:id="45"/>
    <w:p w14:paraId="2E4F1F5C" w14:textId="77777777" w:rsidR="00F6234F" w:rsidRPr="00D76F4B" w:rsidRDefault="00F6234F" w:rsidP="00F6234F">
      <w:pPr>
        <w:spacing w:after="0"/>
      </w:pPr>
      <w:r w:rsidRPr="00D76F4B">
        <w:lastRenderedPageBreak/>
        <w:t xml:space="preserve">France, S.L. and Ghose, S. (2018) ‘Marketing analytics: Methods, practice, implementation, and links to other fields’, </w:t>
      </w:r>
      <w:r w:rsidRPr="00D76F4B">
        <w:rPr>
          <w:i/>
          <w:iCs/>
        </w:rPr>
        <w:t>Expert Systems with Applications</w:t>
      </w:r>
      <w:r w:rsidRPr="00D76F4B">
        <w:t xml:space="preserve">, 119, pp. 456–475. </w:t>
      </w:r>
      <w:proofErr w:type="gramStart"/>
      <w:r w:rsidRPr="00D76F4B">
        <w:t>doi:10.1016/j.eswa</w:t>
      </w:r>
      <w:proofErr w:type="gramEnd"/>
      <w:r w:rsidRPr="00D76F4B">
        <w:t>.2018.11.002.</w:t>
      </w:r>
    </w:p>
    <w:p w14:paraId="2C72CBD0" w14:textId="77777777" w:rsidR="00F6234F" w:rsidRPr="00BD30A6" w:rsidRDefault="00F6234F" w:rsidP="00F6234F">
      <w:pPr>
        <w:spacing w:after="0"/>
      </w:pPr>
      <w:proofErr w:type="spellStart"/>
      <w:r w:rsidRPr="00BD30A6">
        <w:t>Gandomi</w:t>
      </w:r>
      <w:proofErr w:type="spellEnd"/>
      <w:r w:rsidRPr="00BD30A6">
        <w:t xml:space="preserve">, A. and Haider, M. (2018) ‘Beyond the hype: Big data concepts, methods, and analytics’, </w:t>
      </w:r>
      <w:r w:rsidRPr="00BD30A6">
        <w:rPr>
          <w:i/>
          <w:iCs/>
        </w:rPr>
        <w:t>International Journal of Information Management</w:t>
      </w:r>
      <w:r w:rsidRPr="00BD30A6">
        <w:t xml:space="preserve">, 35(2), pp. 137-144. </w:t>
      </w:r>
      <w:proofErr w:type="gramStart"/>
      <w:r w:rsidRPr="00BD30A6">
        <w:t>doi:10.1016/j.ijinfomgt</w:t>
      </w:r>
      <w:proofErr w:type="gramEnd"/>
      <w:r w:rsidRPr="00BD30A6">
        <w:t>.2014.10.007.</w:t>
      </w:r>
    </w:p>
    <w:p w14:paraId="4B01B7AA" w14:textId="77777777" w:rsidR="00F6234F" w:rsidRPr="00D77F5A" w:rsidRDefault="00F6234F" w:rsidP="00F6234F">
      <w:pPr>
        <w:spacing w:after="0"/>
      </w:pPr>
      <w:proofErr w:type="spellStart"/>
      <w:r w:rsidRPr="00D77F5A">
        <w:t>Ganhewa</w:t>
      </w:r>
      <w:proofErr w:type="spellEnd"/>
      <w:r w:rsidRPr="00D77F5A">
        <w:t xml:space="preserve">, N. et al. (2021) ‘Sales Optimization Solution for Fashion Retail’, </w:t>
      </w:r>
      <w:r w:rsidRPr="00D77F5A">
        <w:rPr>
          <w:i/>
          <w:iCs/>
        </w:rPr>
        <w:t>2021 3rd International Conference on Advancements in Computing (ICAC)</w:t>
      </w:r>
      <w:r w:rsidRPr="00D77F5A">
        <w:t xml:space="preserve">, pp. 443–448. doi:10.1109/ICAC54203.2021.9671152. </w:t>
      </w:r>
    </w:p>
    <w:p w14:paraId="1BEFCB14" w14:textId="77777777" w:rsidR="00F6234F" w:rsidRPr="00D77F5A" w:rsidRDefault="00F6234F" w:rsidP="00F6234F">
      <w:pPr>
        <w:spacing w:after="0"/>
      </w:pPr>
      <w:proofErr w:type="spellStart"/>
      <w:r w:rsidRPr="00D77F5A">
        <w:t>Giri</w:t>
      </w:r>
      <w:proofErr w:type="spellEnd"/>
      <w:r w:rsidRPr="00D77F5A">
        <w:t xml:space="preserve">, C., </w:t>
      </w:r>
      <w:proofErr w:type="spellStart"/>
      <w:r w:rsidRPr="00D77F5A">
        <w:t>Thomassey</w:t>
      </w:r>
      <w:proofErr w:type="spellEnd"/>
      <w:r w:rsidRPr="00D77F5A">
        <w:t xml:space="preserve">, S. and Zeng, X. (2019) ‘Customer Analytics in Fashion Retail Industry’, </w:t>
      </w:r>
      <w:r w:rsidRPr="00D77F5A">
        <w:rPr>
          <w:i/>
          <w:iCs/>
        </w:rPr>
        <w:t>Functional Textiles and Clothing</w:t>
      </w:r>
      <w:r w:rsidRPr="00D77F5A">
        <w:t xml:space="preserve">. doi:10.1007/978-981-13-7721-1_27. </w:t>
      </w:r>
    </w:p>
    <w:p w14:paraId="594E7B55" w14:textId="77777777" w:rsidR="00F6234F" w:rsidRPr="00D77F5A" w:rsidRDefault="00F6234F" w:rsidP="00F6234F">
      <w:pPr>
        <w:spacing w:after="0"/>
      </w:pPr>
      <w:r w:rsidRPr="00BD30A6">
        <w:t xml:space="preserve">Gov.uk (2020) ‘Digital skills shortage in the UK’, </w:t>
      </w:r>
      <w:r w:rsidRPr="00BD30A6">
        <w:rPr>
          <w:i/>
          <w:iCs/>
        </w:rPr>
        <w:t>Digital Strategy</w:t>
      </w:r>
      <w:r w:rsidRPr="00BD30A6">
        <w:t xml:space="preserve"> [online]. Available at: https://www.gov.uk/government/publications/digital-skills-shortage.</w:t>
      </w:r>
    </w:p>
    <w:p w14:paraId="32DE4725" w14:textId="77777777" w:rsidR="00F6234F" w:rsidRPr="00D76F4B" w:rsidRDefault="00F6234F" w:rsidP="00F6234F">
      <w:pPr>
        <w:spacing w:after="0"/>
      </w:pPr>
      <w:r w:rsidRPr="00D76F4B">
        <w:t xml:space="preserve">Gu, X. et al. (2019) ‘Multi-Modal and Multi-Domain Embedding Learning for Fashion Retrieval and Analysis’, </w:t>
      </w:r>
      <w:r w:rsidRPr="00D76F4B">
        <w:rPr>
          <w:i/>
          <w:iCs/>
        </w:rPr>
        <w:t>IEEE Transactions on Multimedia</w:t>
      </w:r>
      <w:r w:rsidRPr="00D76F4B">
        <w:t xml:space="preserve">, 21, pp. 1524–1537. doi:10.1109/TMM.2018.2876822. </w:t>
      </w:r>
    </w:p>
    <w:p w14:paraId="145C1310" w14:textId="77777777" w:rsidR="00F6234F" w:rsidRPr="00BD30A6" w:rsidRDefault="00F6234F" w:rsidP="00F6234F">
      <w:pPr>
        <w:spacing w:after="0"/>
      </w:pPr>
      <w:r w:rsidRPr="00BD30A6">
        <w:t xml:space="preserve">He, H. and Xu, Y. (2020) ‘The impact of machine learning on marketing decisions’, </w:t>
      </w:r>
      <w:r w:rsidRPr="00BD30A6">
        <w:rPr>
          <w:i/>
          <w:iCs/>
        </w:rPr>
        <w:t>Marketing Science</w:t>
      </w:r>
      <w:r w:rsidRPr="00BD30A6">
        <w:t>, 39(4), pp. 655–669. doi:10.1287/mksc.2020.1230.</w:t>
      </w:r>
    </w:p>
    <w:p w14:paraId="2B53FE44" w14:textId="77777777" w:rsidR="00F6234F" w:rsidRPr="00BD30A6" w:rsidRDefault="00F6234F" w:rsidP="00F6234F">
      <w:pPr>
        <w:spacing w:after="0"/>
      </w:pPr>
      <w:proofErr w:type="spellStart"/>
      <w:r w:rsidRPr="00BD30A6">
        <w:t>Järvinen</w:t>
      </w:r>
      <w:proofErr w:type="spellEnd"/>
      <w:r w:rsidRPr="00BD30A6">
        <w:t xml:space="preserve">, J. and </w:t>
      </w:r>
      <w:proofErr w:type="spellStart"/>
      <w:r w:rsidRPr="00BD30A6">
        <w:t>Karjaluoto</w:t>
      </w:r>
      <w:proofErr w:type="spellEnd"/>
      <w:r w:rsidRPr="00BD30A6">
        <w:t xml:space="preserve">, H. (2019) ‘The use of Web analytics for digital marketing performance measurement’, </w:t>
      </w:r>
      <w:r w:rsidRPr="00BD30A6">
        <w:rPr>
          <w:i/>
          <w:iCs/>
        </w:rPr>
        <w:t>Industrial Marketing Management</w:t>
      </w:r>
      <w:r w:rsidRPr="00BD30A6">
        <w:t xml:space="preserve">, 50, pp. 117–127. </w:t>
      </w:r>
      <w:proofErr w:type="gramStart"/>
      <w:r w:rsidRPr="00BD30A6">
        <w:t>doi:10.1016/j.indmarman</w:t>
      </w:r>
      <w:proofErr w:type="gramEnd"/>
      <w:r w:rsidRPr="00BD30A6">
        <w:t>.2015.04.009.</w:t>
      </w:r>
    </w:p>
    <w:p w14:paraId="504E4C0C" w14:textId="77777777" w:rsidR="00F6234F" w:rsidRPr="00D77F5A" w:rsidRDefault="00F6234F" w:rsidP="00F6234F">
      <w:pPr>
        <w:spacing w:after="0"/>
      </w:pPr>
      <w:r w:rsidRPr="00D77F5A">
        <w:t xml:space="preserve">Loureiro, A., </w:t>
      </w:r>
      <w:proofErr w:type="spellStart"/>
      <w:r w:rsidRPr="00D77F5A">
        <w:t>Miguéis</w:t>
      </w:r>
      <w:proofErr w:type="spellEnd"/>
      <w:r w:rsidRPr="00D77F5A">
        <w:t xml:space="preserve">, V.L. and Silva, L. (2018) ‘Exploring the use of deep neural networks for sales forecasting in fashion retail’, </w:t>
      </w:r>
      <w:r w:rsidRPr="00D77F5A">
        <w:rPr>
          <w:i/>
          <w:iCs/>
        </w:rPr>
        <w:t>Decision Support Systems</w:t>
      </w:r>
      <w:r w:rsidRPr="00D77F5A">
        <w:t xml:space="preserve">, 114, pp. 81-93. </w:t>
      </w:r>
      <w:proofErr w:type="gramStart"/>
      <w:r w:rsidRPr="00D77F5A">
        <w:t>doi:10.1016/j.dss</w:t>
      </w:r>
      <w:proofErr w:type="gramEnd"/>
      <w:r w:rsidRPr="00D77F5A">
        <w:t xml:space="preserve">.2018.08.010. </w:t>
      </w:r>
    </w:p>
    <w:p w14:paraId="66C83DED" w14:textId="77777777" w:rsidR="00F6234F" w:rsidRPr="00D77F5A" w:rsidRDefault="00F6234F" w:rsidP="00F6234F">
      <w:pPr>
        <w:spacing w:after="0"/>
      </w:pPr>
      <w:r w:rsidRPr="00D77F5A">
        <w:t xml:space="preserve">Madsen, D., Silva, E. and </w:t>
      </w:r>
      <w:proofErr w:type="spellStart"/>
      <w:r w:rsidRPr="00D77F5A">
        <w:t>Hassani</w:t>
      </w:r>
      <w:proofErr w:type="spellEnd"/>
      <w:r w:rsidRPr="00D77F5A">
        <w:t xml:space="preserve">, H. (2020) ‘The application of big data in fashion retailing: a narrative review’, </w:t>
      </w:r>
      <w:r w:rsidRPr="00D77F5A">
        <w:rPr>
          <w:i/>
          <w:iCs/>
        </w:rPr>
        <w:t>International Journal of Management Concepts and Philosophy</w:t>
      </w:r>
      <w:r w:rsidRPr="00D77F5A">
        <w:t xml:space="preserve">. doi:10.1504/ijmcp.2020.10031884. </w:t>
      </w:r>
    </w:p>
    <w:p w14:paraId="2AFC9793" w14:textId="77777777" w:rsidR="00F6234F" w:rsidRPr="00BD30A6" w:rsidRDefault="00F6234F" w:rsidP="00F6234F">
      <w:pPr>
        <w:spacing w:after="0"/>
      </w:pPr>
      <w:r w:rsidRPr="00BD30A6">
        <w:t xml:space="preserve">McAfee, A. et al. (2018) ‘The Big Data Opportunity in the Retail Industry’, </w:t>
      </w:r>
      <w:r w:rsidRPr="00BD30A6">
        <w:rPr>
          <w:i/>
          <w:iCs/>
        </w:rPr>
        <w:t>Harvard Business Review</w:t>
      </w:r>
      <w:r w:rsidRPr="00BD30A6">
        <w:t>, 96(2), pp. 47-55.</w:t>
      </w:r>
    </w:p>
    <w:p w14:paraId="374F9A26" w14:textId="77777777" w:rsidR="00F6234F" w:rsidRPr="00D77F5A" w:rsidRDefault="00F6234F" w:rsidP="00F6234F">
      <w:pPr>
        <w:spacing w:after="0"/>
      </w:pPr>
      <w:proofErr w:type="spellStart"/>
      <w:r w:rsidRPr="00D77F5A">
        <w:t>Mišić</w:t>
      </w:r>
      <w:proofErr w:type="spellEnd"/>
      <w:r w:rsidRPr="00D77F5A">
        <w:t xml:space="preserve">, V. and </w:t>
      </w:r>
      <w:proofErr w:type="spellStart"/>
      <w:r w:rsidRPr="00D77F5A">
        <w:t>Perakis</w:t>
      </w:r>
      <w:proofErr w:type="spellEnd"/>
      <w:r w:rsidRPr="00D77F5A">
        <w:t xml:space="preserve">, G. (2019) ‘Data Analytics in Operations Management: A Review’, </w:t>
      </w:r>
      <w:r w:rsidRPr="00D77F5A">
        <w:rPr>
          <w:i/>
          <w:iCs/>
        </w:rPr>
        <w:t xml:space="preserve">Manuf. Serv. </w:t>
      </w:r>
      <w:proofErr w:type="spellStart"/>
      <w:r w:rsidRPr="00D77F5A">
        <w:rPr>
          <w:i/>
          <w:iCs/>
        </w:rPr>
        <w:t>Oper</w:t>
      </w:r>
      <w:proofErr w:type="spellEnd"/>
      <w:r w:rsidRPr="00D77F5A">
        <w:rPr>
          <w:i/>
          <w:iCs/>
        </w:rPr>
        <w:t xml:space="preserve">. </w:t>
      </w:r>
      <w:proofErr w:type="spellStart"/>
      <w:r w:rsidRPr="00D77F5A">
        <w:rPr>
          <w:i/>
          <w:iCs/>
        </w:rPr>
        <w:t>Manag</w:t>
      </w:r>
      <w:proofErr w:type="spellEnd"/>
      <w:r w:rsidRPr="00D77F5A">
        <w:rPr>
          <w:i/>
          <w:iCs/>
        </w:rPr>
        <w:t>.</w:t>
      </w:r>
      <w:r w:rsidRPr="00D77F5A">
        <w:t>, 22, pp. 158–169. doi:10.1287/MSOM.2019.0805. (</w:t>
      </w:r>
      <w:proofErr w:type="spellStart"/>
      <w:r w:rsidRPr="00D77F5A">
        <w:t>Mišić</w:t>
      </w:r>
      <w:proofErr w:type="spellEnd"/>
      <w:r w:rsidRPr="00D77F5A">
        <w:t xml:space="preserve"> and </w:t>
      </w:r>
      <w:proofErr w:type="spellStart"/>
      <w:r w:rsidRPr="00D77F5A">
        <w:t>Perakis</w:t>
      </w:r>
      <w:proofErr w:type="spellEnd"/>
      <w:r w:rsidRPr="00D77F5A">
        <w:t>, 2019)</w:t>
      </w:r>
    </w:p>
    <w:p w14:paraId="03D9830B" w14:textId="77777777" w:rsidR="00F6234F" w:rsidRPr="00D77F5A" w:rsidRDefault="00F6234F" w:rsidP="00F6234F">
      <w:pPr>
        <w:spacing w:after="0"/>
      </w:pPr>
      <w:r w:rsidRPr="00D77F5A">
        <w:lastRenderedPageBreak/>
        <w:t xml:space="preserve">Oh, K. (2020) ‘The roles of data analytics in the fashion industry’, </w:t>
      </w:r>
      <w:r w:rsidRPr="00D77F5A">
        <w:rPr>
          <w:i/>
          <w:iCs/>
        </w:rPr>
        <w:t>Journal of Textile Engineering &amp; Fashion Technology</w:t>
      </w:r>
      <w:r w:rsidRPr="00D77F5A">
        <w:t xml:space="preserve">, 6. doi:10.15406/jteft.2020.06.00237. </w:t>
      </w:r>
    </w:p>
    <w:p w14:paraId="4A84EB4D" w14:textId="77777777" w:rsidR="00F6234F" w:rsidRPr="00D77F5A" w:rsidRDefault="00F6234F" w:rsidP="00F6234F">
      <w:pPr>
        <w:spacing w:after="0"/>
      </w:pPr>
      <w:r w:rsidRPr="00D77F5A">
        <w:t xml:space="preserve">Ren, S., Hui, C. and Choi, T.M. (2018) ‘AI-Based Fashion Sales Forecasting Methods in Big Data Era’, </w:t>
      </w:r>
      <w:r w:rsidRPr="00D77F5A">
        <w:rPr>
          <w:i/>
          <w:iCs/>
        </w:rPr>
        <w:t>Advanced Fashion Supply Chains</w:t>
      </w:r>
      <w:r w:rsidRPr="00D77F5A">
        <w:t xml:space="preserve">. doi:10.1007/978-981-13-0080-6_2. </w:t>
      </w:r>
    </w:p>
    <w:p w14:paraId="6843CC8D" w14:textId="77777777" w:rsidR="00F6234F" w:rsidRPr="00D77F5A" w:rsidRDefault="00F6234F" w:rsidP="00F6234F">
      <w:pPr>
        <w:spacing w:after="0"/>
      </w:pPr>
      <w:bookmarkStart w:id="46" w:name="_Hlk148791488"/>
      <w:bookmarkStart w:id="47" w:name="_Hlk152201547"/>
      <w:proofErr w:type="spellStart"/>
      <w:r w:rsidRPr="00BD30A6">
        <w:t>Sheth</w:t>
      </w:r>
      <w:proofErr w:type="spellEnd"/>
      <w:r w:rsidRPr="00BD30A6">
        <w:t xml:space="preserve">, J. (2021) ‘Impact of Covid-19 on consumer </w:t>
      </w:r>
      <w:r>
        <w:t>behaviour</w:t>
      </w:r>
      <w:r w:rsidRPr="00BD30A6">
        <w:t xml:space="preserve">: Will the old habits return or die?’, </w:t>
      </w:r>
      <w:r w:rsidRPr="00BD30A6">
        <w:rPr>
          <w:i/>
          <w:iCs/>
        </w:rPr>
        <w:t>Journal of Business Research</w:t>
      </w:r>
      <w:r w:rsidRPr="00BD30A6">
        <w:t xml:space="preserve">, 117, pp. 280–283. </w:t>
      </w:r>
      <w:proofErr w:type="gramStart"/>
      <w:r w:rsidRPr="00BD30A6">
        <w:t>doi:10.1016/j.jbusres</w:t>
      </w:r>
      <w:proofErr w:type="gramEnd"/>
      <w:r w:rsidRPr="00BD30A6">
        <w:t>.2020.05.059.</w:t>
      </w:r>
    </w:p>
    <w:p w14:paraId="0C0B266D" w14:textId="77777777" w:rsidR="00F6234F" w:rsidRPr="00D77F5A" w:rsidRDefault="00F6234F" w:rsidP="00F6234F">
      <w:pPr>
        <w:spacing w:after="0"/>
      </w:pPr>
      <w:r w:rsidRPr="00D77F5A">
        <w:t xml:space="preserve">Silva, E., </w:t>
      </w:r>
      <w:proofErr w:type="spellStart"/>
      <w:r w:rsidRPr="00D77F5A">
        <w:t>Hassani</w:t>
      </w:r>
      <w:proofErr w:type="spellEnd"/>
      <w:r w:rsidRPr="00D77F5A">
        <w:t xml:space="preserve">, H. and Madsen, D. (2019) ‘Big Data in fashion: transforming the retail sector’, </w:t>
      </w:r>
      <w:r w:rsidRPr="00D77F5A">
        <w:rPr>
          <w:i/>
          <w:iCs/>
        </w:rPr>
        <w:t>Journal of Business Strategy</w:t>
      </w:r>
      <w:r w:rsidRPr="00D77F5A">
        <w:t xml:space="preserve">. doi:10.1108/JBS-04-2019-0062. </w:t>
      </w:r>
    </w:p>
    <w:bookmarkEnd w:id="46"/>
    <w:bookmarkEnd w:id="47"/>
    <w:p w14:paraId="22CDD7FA" w14:textId="77777777" w:rsidR="00F6234F" w:rsidRPr="00DE6791" w:rsidRDefault="00F6234F" w:rsidP="00F6234F">
      <w:pPr>
        <w:spacing w:after="0"/>
      </w:pPr>
      <w:r w:rsidRPr="00DE6791">
        <w:t>Statista. (2021). Customer retention rate of selected fashion retailers worldwide in 2021. Statista. Retrieved from https://www.statista.com</w:t>
      </w:r>
    </w:p>
    <w:p w14:paraId="4DE34406" w14:textId="77777777" w:rsidR="00F6234F" w:rsidRPr="00DE6791" w:rsidRDefault="00F6234F" w:rsidP="00F6234F">
      <w:pPr>
        <w:spacing w:after="0"/>
      </w:pPr>
      <w:r w:rsidRPr="00DE6791">
        <w:t>Statista. (2021). Impact of data analytics on marketing efficiency in the global fashion industry. Statista. Retrieved from https://www.statista.com</w:t>
      </w:r>
    </w:p>
    <w:p w14:paraId="22B5687B" w14:textId="77777777" w:rsidR="00F6234F" w:rsidRPr="00D77F5A" w:rsidRDefault="00F6234F" w:rsidP="00F6234F">
      <w:pPr>
        <w:spacing w:after="0"/>
      </w:pPr>
      <w:proofErr w:type="spellStart"/>
      <w:r w:rsidRPr="00D77F5A">
        <w:t>Surabani</w:t>
      </w:r>
      <w:proofErr w:type="spellEnd"/>
      <w:r w:rsidRPr="00D77F5A">
        <w:t xml:space="preserve">, S. and Rodriguez, B. (2023) ‘Data Analytics Application in Fashion Retail SMEs (A Case Study in Caracas Fashion Store)’, </w:t>
      </w:r>
      <w:r w:rsidRPr="00D77F5A">
        <w:rPr>
          <w:i/>
          <w:iCs/>
        </w:rPr>
        <w:t>International Journal of Information Technology and Computer Science Applications</w:t>
      </w:r>
      <w:r w:rsidRPr="00D77F5A">
        <w:t>. doi:10.58776/</w:t>
      </w:r>
      <w:proofErr w:type="gramStart"/>
      <w:r w:rsidRPr="00D77F5A">
        <w:t>ijitcsa.v</w:t>
      </w:r>
      <w:proofErr w:type="gramEnd"/>
      <w:r w:rsidRPr="00D77F5A">
        <w:t xml:space="preserve">1i1.17. </w:t>
      </w:r>
    </w:p>
    <w:p w14:paraId="24760968" w14:textId="77777777" w:rsidR="00F6234F" w:rsidRPr="00D77F5A" w:rsidRDefault="00F6234F" w:rsidP="00F6234F">
      <w:pPr>
        <w:spacing w:after="0"/>
      </w:pPr>
      <w:proofErr w:type="spellStart"/>
      <w:r w:rsidRPr="00D77F5A">
        <w:t>Vezzetti</w:t>
      </w:r>
      <w:proofErr w:type="spellEnd"/>
      <w:r w:rsidRPr="00D77F5A">
        <w:t xml:space="preserve">, E. et al. (2017) ‘Big Data Analysis Techniques for Supporting Product Lifecycle Management in the Fashion Industries’, </w:t>
      </w:r>
      <w:r w:rsidRPr="00D77F5A">
        <w:rPr>
          <w:i/>
          <w:iCs/>
        </w:rPr>
        <w:t>Business Models and ICT Technologies for the Fashion Supply Chain</w:t>
      </w:r>
      <w:r w:rsidRPr="00D77F5A">
        <w:t xml:space="preserve">. doi:10.1007/978-3-319-98038-6_3.  </w:t>
      </w:r>
    </w:p>
    <w:p w14:paraId="5F53A2A3" w14:textId="77777777" w:rsidR="00F6234F" w:rsidRPr="00D76F4B" w:rsidRDefault="00F6234F" w:rsidP="00F6234F">
      <w:pPr>
        <w:spacing w:after="0"/>
      </w:pPr>
      <w:bookmarkStart w:id="48" w:name="_Hlk140228601"/>
      <w:proofErr w:type="spellStart"/>
      <w:r w:rsidRPr="00D76F4B">
        <w:t>Wisenthige</w:t>
      </w:r>
      <w:proofErr w:type="spellEnd"/>
      <w:r w:rsidRPr="00D76F4B">
        <w:t xml:space="preserve">, K. (2023) ‘Research design’, </w:t>
      </w:r>
      <w:r w:rsidRPr="00D76F4B">
        <w:rPr>
          <w:i/>
          <w:iCs/>
        </w:rPr>
        <w:t>Social Research Methodology and Publishing Results</w:t>
      </w:r>
      <w:r w:rsidRPr="00D76F4B">
        <w:t xml:space="preserve">, pp. 74–93. doi:10.4018/978-1-6684-6859-3.ch006. </w:t>
      </w:r>
    </w:p>
    <w:bookmarkEnd w:id="48"/>
    <w:p w14:paraId="26932879" w14:textId="77777777" w:rsidR="00F6234F" w:rsidRDefault="00F6234F" w:rsidP="00F6234F">
      <w:pPr>
        <w:spacing w:after="0"/>
      </w:pPr>
      <w:proofErr w:type="spellStart"/>
      <w:r w:rsidRPr="00D77F5A">
        <w:t>Zavali</w:t>
      </w:r>
      <w:proofErr w:type="spellEnd"/>
      <w:r w:rsidRPr="00D77F5A">
        <w:t xml:space="preserve">, M., </w:t>
      </w:r>
      <w:proofErr w:type="spellStart"/>
      <w:r w:rsidRPr="00D77F5A">
        <w:t>Lacka</w:t>
      </w:r>
      <w:proofErr w:type="spellEnd"/>
      <w:r w:rsidRPr="00D77F5A">
        <w:t xml:space="preserve">, E. and De </w:t>
      </w:r>
      <w:proofErr w:type="spellStart"/>
      <w:r w:rsidRPr="00D77F5A">
        <w:t>Smedt</w:t>
      </w:r>
      <w:proofErr w:type="spellEnd"/>
      <w:r w:rsidRPr="00D77F5A">
        <w:t xml:space="preserve">, J. (2021) ‘Shopping Hard or Hardly Shopping: Revealing Consumer Segments Using Clickstream Data’, </w:t>
      </w:r>
      <w:r w:rsidRPr="00D77F5A">
        <w:rPr>
          <w:i/>
          <w:iCs/>
        </w:rPr>
        <w:t>IEEE Transactions on Engineering Management</w:t>
      </w:r>
      <w:r w:rsidRPr="00D77F5A">
        <w:t>, pp. 1</w:t>
      </w:r>
      <w:r w:rsidRPr="00DE6791">
        <w:t xml:space="preserve">–12. doi:10.1109/TEM.2021.3070069. </w:t>
      </w:r>
    </w:p>
    <w:p w14:paraId="2F80DA98" w14:textId="77777777" w:rsidR="00D76F4B" w:rsidRPr="00BD30A6" w:rsidRDefault="00D76F4B" w:rsidP="00BD30A6"/>
    <w:sectPr w:rsidR="00D76F4B" w:rsidRPr="00BD30A6" w:rsidSect="003F654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6767B" w14:textId="77777777" w:rsidR="00D06A5E" w:rsidRDefault="00D06A5E" w:rsidP="003F6540">
      <w:pPr>
        <w:spacing w:after="0" w:line="240" w:lineRule="auto"/>
      </w:pPr>
      <w:r>
        <w:separator/>
      </w:r>
    </w:p>
  </w:endnote>
  <w:endnote w:type="continuationSeparator" w:id="0">
    <w:p w14:paraId="26AD17F5" w14:textId="77777777" w:rsidR="00D06A5E" w:rsidRDefault="00D06A5E" w:rsidP="003F65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C959A" w14:textId="77777777" w:rsidR="002B11D4" w:rsidRDefault="002B11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4187300"/>
      <w:docPartObj>
        <w:docPartGallery w:val="Page Numbers (Bottom of Page)"/>
        <w:docPartUnique/>
      </w:docPartObj>
    </w:sdtPr>
    <w:sdtEndPr>
      <w:rPr>
        <w:noProof/>
      </w:rPr>
    </w:sdtEndPr>
    <w:sdtContent>
      <w:p w14:paraId="61F9D2A2" w14:textId="1E6B3028" w:rsidR="003F6540" w:rsidRDefault="003F6540">
        <w:pPr>
          <w:pStyle w:val="Footer"/>
          <w:jc w:val="right"/>
        </w:pPr>
        <w:r>
          <w:fldChar w:fldCharType="begin"/>
        </w:r>
        <w:r>
          <w:instrText xml:space="preserve"> PAGE   \* MERGEFORMAT </w:instrText>
        </w:r>
        <w:r>
          <w:fldChar w:fldCharType="separate"/>
        </w:r>
        <w:r w:rsidR="002B11D4">
          <w:rPr>
            <w:noProof/>
          </w:rPr>
          <w:t>24</w:t>
        </w:r>
        <w:r>
          <w:rPr>
            <w:noProof/>
          </w:rPr>
          <w:fldChar w:fldCharType="end"/>
        </w:r>
      </w:p>
    </w:sdtContent>
  </w:sdt>
  <w:p w14:paraId="77DF731E" w14:textId="77777777" w:rsidR="003F6540" w:rsidRDefault="003F65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E2CF5" w14:textId="77777777" w:rsidR="002B11D4" w:rsidRDefault="002B11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1FB09" w14:textId="77777777" w:rsidR="00D06A5E" w:rsidRDefault="00D06A5E" w:rsidP="003F6540">
      <w:pPr>
        <w:spacing w:after="0" w:line="240" w:lineRule="auto"/>
      </w:pPr>
      <w:r>
        <w:separator/>
      </w:r>
    </w:p>
  </w:footnote>
  <w:footnote w:type="continuationSeparator" w:id="0">
    <w:p w14:paraId="7D4E21AB" w14:textId="77777777" w:rsidR="00D06A5E" w:rsidRDefault="00D06A5E" w:rsidP="003F65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E3D7C" w14:textId="77777777" w:rsidR="002B11D4" w:rsidRDefault="002B11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D4032" w14:textId="77777777" w:rsidR="002B11D4" w:rsidRDefault="002B11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682E8" w14:textId="77777777" w:rsidR="002B11D4" w:rsidRDefault="002B11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D4BED"/>
    <w:multiLevelType w:val="hybridMultilevel"/>
    <w:tmpl w:val="03009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0E4A2C"/>
    <w:multiLevelType w:val="hybridMultilevel"/>
    <w:tmpl w:val="9B963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D402DF8"/>
    <w:multiLevelType w:val="hybridMultilevel"/>
    <w:tmpl w:val="85C09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6BFB"/>
    <w:rsid w:val="00023098"/>
    <w:rsid w:val="00033504"/>
    <w:rsid w:val="00067911"/>
    <w:rsid w:val="00094BC5"/>
    <w:rsid w:val="000B0CBB"/>
    <w:rsid w:val="000B42BB"/>
    <w:rsid w:val="00117355"/>
    <w:rsid w:val="00145BE2"/>
    <w:rsid w:val="001639C4"/>
    <w:rsid w:val="0018561C"/>
    <w:rsid w:val="001B550E"/>
    <w:rsid w:val="001C0262"/>
    <w:rsid w:val="001E1DF4"/>
    <w:rsid w:val="001E550F"/>
    <w:rsid w:val="001E770B"/>
    <w:rsid w:val="00231E49"/>
    <w:rsid w:val="00256F09"/>
    <w:rsid w:val="002A5207"/>
    <w:rsid w:val="002B11D4"/>
    <w:rsid w:val="002D4404"/>
    <w:rsid w:val="00307278"/>
    <w:rsid w:val="003350BB"/>
    <w:rsid w:val="0037105B"/>
    <w:rsid w:val="00383541"/>
    <w:rsid w:val="003D73A9"/>
    <w:rsid w:val="003F6540"/>
    <w:rsid w:val="00433300"/>
    <w:rsid w:val="00460C46"/>
    <w:rsid w:val="00466A39"/>
    <w:rsid w:val="00483A3F"/>
    <w:rsid w:val="00494DD0"/>
    <w:rsid w:val="004A4B3F"/>
    <w:rsid w:val="004C1DFF"/>
    <w:rsid w:val="004E1F5D"/>
    <w:rsid w:val="004F4D67"/>
    <w:rsid w:val="0051322F"/>
    <w:rsid w:val="005147EF"/>
    <w:rsid w:val="0051787F"/>
    <w:rsid w:val="0053110C"/>
    <w:rsid w:val="005454A9"/>
    <w:rsid w:val="00554FB3"/>
    <w:rsid w:val="00572858"/>
    <w:rsid w:val="005A6C17"/>
    <w:rsid w:val="005B1CB3"/>
    <w:rsid w:val="005D713A"/>
    <w:rsid w:val="006027D7"/>
    <w:rsid w:val="00606BFB"/>
    <w:rsid w:val="00607152"/>
    <w:rsid w:val="00631E3D"/>
    <w:rsid w:val="00690009"/>
    <w:rsid w:val="006B0E2C"/>
    <w:rsid w:val="00717932"/>
    <w:rsid w:val="0075312D"/>
    <w:rsid w:val="00797515"/>
    <w:rsid w:val="007B117D"/>
    <w:rsid w:val="007B1BD4"/>
    <w:rsid w:val="007E5C76"/>
    <w:rsid w:val="008059DF"/>
    <w:rsid w:val="008178FD"/>
    <w:rsid w:val="008B0AFF"/>
    <w:rsid w:val="008E2460"/>
    <w:rsid w:val="00904DC1"/>
    <w:rsid w:val="009164C0"/>
    <w:rsid w:val="00934EE2"/>
    <w:rsid w:val="00941E7C"/>
    <w:rsid w:val="00953E03"/>
    <w:rsid w:val="0098108A"/>
    <w:rsid w:val="009A1730"/>
    <w:rsid w:val="009A56A3"/>
    <w:rsid w:val="009B0ABE"/>
    <w:rsid w:val="009E0C25"/>
    <w:rsid w:val="009E2070"/>
    <w:rsid w:val="009E77F5"/>
    <w:rsid w:val="00A1293E"/>
    <w:rsid w:val="00A1303C"/>
    <w:rsid w:val="00A217B1"/>
    <w:rsid w:val="00A33AE1"/>
    <w:rsid w:val="00A343F1"/>
    <w:rsid w:val="00A43212"/>
    <w:rsid w:val="00A71380"/>
    <w:rsid w:val="00AB05D7"/>
    <w:rsid w:val="00AB7372"/>
    <w:rsid w:val="00B123BC"/>
    <w:rsid w:val="00B40EB2"/>
    <w:rsid w:val="00B50599"/>
    <w:rsid w:val="00B6183B"/>
    <w:rsid w:val="00B758B7"/>
    <w:rsid w:val="00BC58F8"/>
    <w:rsid w:val="00BD30A6"/>
    <w:rsid w:val="00C1638C"/>
    <w:rsid w:val="00C357C2"/>
    <w:rsid w:val="00C62AB3"/>
    <w:rsid w:val="00C63D45"/>
    <w:rsid w:val="00C66404"/>
    <w:rsid w:val="00C768CA"/>
    <w:rsid w:val="00CA48AF"/>
    <w:rsid w:val="00CC16FC"/>
    <w:rsid w:val="00D06A5E"/>
    <w:rsid w:val="00D76F4B"/>
    <w:rsid w:val="00D77F5A"/>
    <w:rsid w:val="00DE0174"/>
    <w:rsid w:val="00DE6791"/>
    <w:rsid w:val="00DF4C65"/>
    <w:rsid w:val="00E25248"/>
    <w:rsid w:val="00E47731"/>
    <w:rsid w:val="00E92F9C"/>
    <w:rsid w:val="00EA5A9D"/>
    <w:rsid w:val="00EA66F4"/>
    <w:rsid w:val="00ED37D5"/>
    <w:rsid w:val="00EF6B5E"/>
    <w:rsid w:val="00F25E95"/>
    <w:rsid w:val="00F517C3"/>
    <w:rsid w:val="00F6234F"/>
    <w:rsid w:val="00F760DF"/>
    <w:rsid w:val="00F8497A"/>
    <w:rsid w:val="00F904D4"/>
    <w:rsid w:val="00FD0F5E"/>
    <w:rsid w:val="00FE38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F57DB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173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A1730"/>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9A1730"/>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9A1730"/>
    <w:pPr>
      <w:keepNext/>
      <w:keepLines/>
      <w:spacing w:before="40" w:after="0"/>
      <w:outlineLvl w:val="2"/>
    </w:pPr>
    <w:rPr>
      <w:rFonts w:eastAsiaTheme="majorEastAsia" w:cstheme="majorBidi"/>
      <w:b/>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730"/>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9A1730"/>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9A1730"/>
    <w:rPr>
      <w:rFonts w:ascii="Times New Roman" w:eastAsiaTheme="majorEastAsia" w:hAnsi="Times New Roman" w:cstheme="majorBidi"/>
      <w:b/>
      <w:sz w:val="24"/>
      <w:szCs w:val="24"/>
      <w:u w:val="single"/>
    </w:rPr>
  </w:style>
  <w:style w:type="table" w:styleId="PlainTable1">
    <w:name w:val="Plain Table 1"/>
    <w:basedOn w:val="TableNormal"/>
    <w:uiPriority w:val="41"/>
    <w:rsid w:val="006B0E2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4A4B3F"/>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4A4B3F"/>
    <w:pPr>
      <w:spacing w:after="100"/>
    </w:pPr>
  </w:style>
  <w:style w:type="paragraph" w:styleId="TOC2">
    <w:name w:val="toc 2"/>
    <w:basedOn w:val="Normal"/>
    <w:next w:val="Normal"/>
    <w:autoRedefine/>
    <w:uiPriority w:val="39"/>
    <w:unhideWhenUsed/>
    <w:rsid w:val="004A4B3F"/>
    <w:pPr>
      <w:spacing w:after="100"/>
      <w:ind w:left="240"/>
    </w:pPr>
  </w:style>
  <w:style w:type="paragraph" w:styleId="TOC3">
    <w:name w:val="toc 3"/>
    <w:basedOn w:val="Normal"/>
    <w:next w:val="Normal"/>
    <w:autoRedefine/>
    <w:uiPriority w:val="39"/>
    <w:unhideWhenUsed/>
    <w:rsid w:val="004A4B3F"/>
    <w:pPr>
      <w:spacing w:after="100"/>
      <w:ind w:left="480"/>
    </w:pPr>
  </w:style>
  <w:style w:type="character" w:styleId="Hyperlink">
    <w:name w:val="Hyperlink"/>
    <w:basedOn w:val="DefaultParagraphFont"/>
    <w:uiPriority w:val="99"/>
    <w:unhideWhenUsed/>
    <w:rsid w:val="004A4B3F"/>
    <w:rPr>
      <w:color w:val="0563C1" w:themeColor="hyperlink"/>
      <w:u w:val="single"/>
    </w:rPr>
  </w:style>
  <w:style w:type="paragraph" w:styleId="Caption">
    <w:name w:val="caption"/>
    <w:basedOn w:val="Normal"/>
    <w:next w:val="Normal"/>
    <w:uiPriority w:val="35"/>
    <w:unhideWhenUsed/>
    <w:qFormat/>
    <w:rsid w:val="004A4B3F"/>
    <w:pPr>
      <w:spacing w:after="200" w:line="240" w:lineRule="auto"/>
      <w:jc w:val="center"/>
    </w:pPr>
    <w:rPr>
      <w:b/>
      <w:iCs/>
      <w:color w:val="44546A" w:themeColor="text2"/>
      <w:sz w:val="20"/>
      <w:szCs w:val="18"/>
    </w:rPr>
  </w:style>
  <w:style w:type="paragraph" w:styleId="NormalWeb">
    <w:name w:val="Normal (Web)"/>
    <w:basedOn w:val="Normal"/>
    <w:uiPriority w:val="99"/>
    <w:semiHidden/>
    <w:unhideWhenUsed/>
    <w:rsid w:val="00D77F5A"/>
    <w:rPr>
      <w:rFonts w:cs="Times New Roman"/>
      <w:szCs w:val="24"/>
    </w:rPr>
  </w:style>
  <w:style w:type="character" w:customStyle="1" w:styleId="UnresolvedMention1">
    <w:name w:val="Unresolved Mention1"/>
    <w:basedOn w:val="DefaultParagraphFont"/>
    <w:uiPriority w:val="99"/>
    <w:semiHidden/>
    <w:unhideWhenUsed/>
    <w:rsid w:val="00D77F5A"/>
    <w:rPr>
      <w:color w:val="605E5C"/>
      <w:shd w:val="clear" w:color="auto" w:fill="E1DFDD"/>
    </w:rPr>
  </w:style>
  <w:style w:type="paragraph" w:styleId="ListParagraph">
    <w:name w:val="List Paragraph"/>
    <w:basedOn w:val="Normal"/>
    <w:uiPriority w:val="34"/>
    <w:qFormat/>
    <w:rsid w:val="00D77F5A"/>
    <w:pPr>
      <w:ind w:left="720"/>
      <w:contextualSpacing/>
    </w:pPr>
  </w:style>
  <w:style w:type="paragraph" w:styleId="TableofFigures">
    <w:name w:val="table of figures"/>
    <w:basedOn w:val="Normal"/>
    <w:next w:val="Normal"/>
    <w:uiPriority w:val="99"/>
    <w:unhideWhenUsed/>
    <w:rsid w:val="00DE6791"/>
    <w:pPr>
      <w:spacing w:after="0"/>
    </w:pPr>
  </w:style>
  <w:style w:type="paragraph" w:styleId="Header">
    <w:name w:val="header"/>
    <w:basedOn w:val="Normal"/>
    <w:link w:val="HeaderChar"/>
    <w:uiPriority w:val="99"/>
    <w:unhideWhenUsed/>
    <w:rsid w:val="003F65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6540"/>
    <w:rPr>
      <w:rFonts w:ascii="Times New Roman" w:hAnsi="Times New Roman"/>
      <w:sz w:val="24"/>
    </w:rPr>
  </w:style>
  <w:style w:type="paragraph" w:styleId="Footer">
    <w:name w:val="footer"/>
    <w:basedOn w:val="Normal"/>
    <w:link w:val="FooterChar"/>
    <w:uiPriority w:val="99"/>
    <w:unhideWhenUsed/>
    <w:rsid w:val="003F65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6540"/>
    <w:rPr>
      <w:rFonts w:ascii="Times New Roman" w:hAnsi="Times New Roman"/>
      <w:sz w:val="24"/>
    </w:rPr>
  </w:style>
  <w:style w:type="character" w:styleId="CommentReference">
    <w:name w:val="annotation reference"/>
    <w:basedOn w:val="DefaultParagraphFont"/>
    <w:uiPriority w:val="99"/>
    <w:semiHidden/>
    <w:unhideWhenUsed/>
    <w:rsid w:val="0053110C"/>
    <w:rPr>
      <w:sz w:val="16"/>
      <w:szCs w:val="16"/>
    </w:rPr>
  </w:style>
  <w:style w:type="paragraph" w:styleId="CommentText">
    <w:name w:val="annotation text"/>
    <w:basedOn w:val="Normal"/>
    <w:link w:val="CommentTextChar"/>
    <w:uiPriority w:val="99"/>
    <w:semiHidden/>
    <w:unhideWhenUsed/>
    <w:rsid w:val="0053110C"/>
    <w:pPr>
      <w:spacing w:line="240" w:lineRule="auto"/>
    </w:pPr>
    <w:rPr>
      <w:sz w:val="20"/>
      <w:szCs w:val="20"/>
    </w:rPr>
  </w:style>
  <w:style w:type="character" w:customStyle="1" w:styleId="CommentTextChar">
    <w:name w:val="Comment Text Char"/>
    <w:basedOn w:val="DefaultParagraphFont"/>
    <w:link w:val="CommentText"/>
    <w:uiPriority w:val="99"/>
    <w:semiHidden/>
    <w:rsid w:val="0053110C"/>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53110C"/>
    <w:rPr>
      <w:b/>
      <w:bCs/>
    </w:rPr>
  </w:style>
  <w:style w:type="character" w:customStyle="1" w:styleId="CommentSubjectChar">
    <w:name w:val="Comment Subject Char"/>
    <w:basedOn w:val="CommentTextChar"/>
    <w:link w:val="CommentSubject"/>
    <w:uiPriority w:val="99"/>
    <w:semiHidden/>
    <w:rsid w:val="0053110C"/>
    <w:rPr>
      <w:rFonts w:ascii="Times New Roman" w:hAnsi="Times New Roman"/>
      <w:b/>
      <w:bCs/>
      <w:sz w:val="20"/>
      <w:szCs w:val="20"/>
    </w:rPr>
  </w:style>
  <w:style w:type="paragraph" w:styleId="Revision">
    <w:name w:val="Revision"/>
    <w:hidden/>
    <w:uiPriority w:val="99"/>
    <w:semiHidden/>
    <w:rsid w:val="0051322F"/>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71943">
      <w:bodyDiv w:val="1"/>
      <w:marLeft w:val="0"/>
      <w:marRight w:val="0"/>
      <w:marTop w:val="0"/>
      <w:marBottom w:val="0"/>
      <w:divBdr>
        <w:top w:val="none" w:sz="0" w:space="0" w:color="auto"/>
        <w:left w:val="none" w:sz="0" w:space="0" w:color="auto"/>
        <w:bottom w:val="none" w:sz="0" w:space="0" w:color="auto"/>
        <w:right w:val="none" w:sz="0" w:space="0" w:color="auto"/>
      </w:divBdr>
    </w:div>
    <w:div w:id="418865810">
      <w:bodyDiv w:val="1"/>
      <w:marLeft w:val="0"/>
      <w:marRight w:val="0"/>
      <w:marTop w:val="0"/>
      <w:marBottom w:val="0"/>
      <w:divBdr>
        <w:top w:val="none" w:sz="0" w:space="0" w:color="auto"/>
        <w:left w:val="none" w:sz="0" w:space="0" w:color="auto"/>
        <w:bottom w:val="none" w:sz="0" w:space="0" w:color="auto"/>
        <w:right w:val="none" w:sz="0" w:space="0" w:color="auto"/>
      </w:divBdr>
      <w:divsChild>
        <w:div w:id="578097991">
          <w:marLeft w:val="0"/>
          <w:marRight w:val="0"/>
          <w:marTop w:val="0"/>
          <w:marBottom w:val="0"/>
          <w:divBdr>
            <w:top w:val="none" w:sz="0" w:space="0" w:color="auto"/>
            <w:left w:val="none" w:sz="0" w:space="0" w:color="auto"/>
            <w:bottom w:val="none" w:sz="0" w:space="0" w:color="auto"/>
            <w:right w:val="none" w:sz="0" w:space="0" w:color="auto"/>
          </w:divBdr>
          <w:divsChild>
            <w:div w:id="83966147">
              <w:marLeft w:val="0"/>
              <w:marRight w:val="0"/>
              <w:marTop w:val="0"/>
              <w:marBottom w:val="0"/>
              <w:divBdr>
                <w:top w:val="none" w:sz="0" w:space="0" w:color="auto"/>
                <w:left w:val="none" w:sz="0" w:space="0" w:color="auto"/>
                <w:bottom w:val="none" w:sz="0" w:space="0" w:color="auto"/>
                <w:right w:val="none" w:sz="0" w:space="0" w:color="auto"/>
              </w:divBdr>
              <w:divsChild>
                <w:div w:id="218446665">
                  <w:marLeft w:val="0"/>
                  <w:marRight w:val="0"/>
                  <w:marTop w:val="0"/>
                  <w:marBottom w:val="0"/>
                  <w:divBdr>
                    <w:top w:val="none" w:sz="0" w:space="0" w:color="auto"/>
                    <w:left w:val="none" w:sz="0" w:space="0" w:color="auto"/>
                    <w:bottom w:val="none" w:sz="0" w:space="0" w:color="auto"/>
                    <w:right w:val="none" w:sz="0" w:space="0" w:color="auto"/>
                  </w:divBdr>
                  <w:divsChild>
                    <w:div w:id="1925190314">
                      <w:marLeft w:val="0"/>
                      <w:marRight w:val="0"/>
                      <w:marTop w:val="0"/>
                      <w:marBottom w:val="0"/>
                      <w:divBdr>
                        <w:top w:val="none" w:sz="0" w:space="0" w:color="auto"/>
                        <w:left w:val="none" w:sz="0" w:space="0" w:color="auto"/>
                        <w:bottom w:val="none" w:sz="0" w:space="0" w:color="auto"/>
                        <w:right w:val="none" w:sz="0" w:space="0" w:color="auto"/>
                      </w:divBdr>
                      <w:divsChild>
                        <w:div w:id="727463102">
                          <w:marLeft w:val="0"/>
                          <w:marRight w:val="0"/>
                          <w:marTop w:val="0"/>
                          <w:marBottom w:val="0"/>
                          <w:divBdr>
                            <w:top w:val="none" w:sz="0" w:space="0" w:color="auto"/>
                            <w:left w:val="none" w:sz="0" w:space="0" w:color="auto"/>
                            <w:bottom w:val="none" w:sz="0" w:space="0" w:color="auto"/>
                            <w:right w:val="none" w:sz="0" w:space="0" w:color="auto"/>
                          </w:divBdr>
                          <w:divsChild>
                            <w:div w:id="28758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6313636">
      <w:bodyDiv w:val="1"/>
      <w:marLeft w:val="0"/>
      <w:marRight w:val="0"/>
      <w:marTop w:val="0"/>
      <w:marBottom w:val="0"/>
      <w:divBdr>
        <w:top w:val="none" w:sz="0" w:space="0" w:color="auto"/>
        <w:left w:val="none" w:sz="0" w:space="0" w:color="auto"/>
        <w:bottom w:val="none" w:sz="0" w:space="0" w:color="auto"/>
        <w:right w:val="none" w:sz="0" w:space="0" w:color="auto"/>
      </w:divBdr>
    </w:div>
    <w:div w:id="632100840">
      <w:bodyDiv w:val="1"/>
      <w:marLeft w:val="0"/>
      <w:marRight w:val="0"/>
      <w:marTop w:val="0"/>
      <w:marBottom w:val="0"/>
      <w:divBdr>
        <w:top w:val="none" w:sz="0" w:space="0" w:color="auto"/>
        <w:left w:val="none" w:sz="0" w:space="0" w:color="auto"/>
        <w:bottom w:val="none" w:sz="0" w:space="0" w:color="auto"/>
        <w:right w:val="none" w:sz="0" w:space="0" w:color="auto"/>
      </w:divBdr>
      <w:divsChild>
        <w:div w:id="1287664772">
          <w:marLeft w:val="0"/>
          <w:marRight w:val="0"/>
          <w:marTop w:val="0"/>
          <w:marBottom w:val="0"/>
          <w:divBdr>
            <w:top w:val="none" w:sz="0" w:space="0" w:color="auto"/>
            <w:left w:val="none" w:sz="0" w:space="0" w:color="auto"/>
            <w:bottom w:val="none" w:sz="0" w:space="0" w:color="auto"/>
            <w:right w:val="none" w:sz="0" w:space="0" w:color="auto"/>
          </w:divBdr>
          <w:divsChild>
            <w:div w:id="850024589">
              <w:marLeft w:val="0"/>
              <w:marRight w:val="0"/>
              <w:marTop w:val="0"/>
              <w:marBottom w:val="0"/>
              <w:divBdr>
                <w:top w:val="none" w:sz="0" w:space="0" w:color="auto"/>
                <w:left w:val="none" w:sz="0" w:space="0" w:color="auto"/>
                <w:bottom w:val="none" w:sz="0" w:space="0" w:color="auto"/>
                <w:right w:val="none" w:sz="0" w:space="0" w:color="auto"/>
              </w:divBdr>
              <w:divsChild>
                <w:div w:id="1965845690">
                  <w:marLeft w:val="0"/>
                  <w:marRight w:val="0"/>
                  <w:marTop w:val="0"/>
                  <w:marBottom w:val="0"/>
                  <w:divBdr>
                    <w:top w:val="none" w:sz="0" w:space="0" w:color="auto"/>
                    <w:left w:val="none" w:sz="0" w:space="0" w:color="auto"/>
                    <w:bottom w:val="none" w:sz="0" w:space="0" w:color="auto"/>
                    <w:right w:val="none" w:sz="0" w:space="0" w:color="auto"/>
                  </w:divBdr>
                  <w:divsChild>
                    <w:div w:id="81129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992449">
          <w:marLeft w:val="0"/>
          <w:marRight w:val="0"/>
          <w:marTop w:val="0"/>
          <w:marBottom w:val="0"/>
          <w:divBdr>
            <w:top w:val="none" w:sz="0" w:space="0" w:color="auto"/>
            <w:left w:val="none" w:sz="0" w:space="0" w:color="auto"/>
            <w:bottom w:val="none" w:sz="0" w:space="0" w:color="auto"/>
            <w:right w:val="none" w:sz="0" w:space="0" w:color="auto"/>
          </w:divBdr>
          <w:divsChild>
            <w:div w:id="1172524564">
              <w:marLeft w:val="0"/>
              <w:marRight w:val="0"/>
              <w:marTop w:val="0"/>
              <w:marBottom w:val="0"/>
              <w:divBdr>
                <w:top w:val="none" w:sz="0" w:space="0" w:color="auto"/>
                <w:left w:val="none" w:sz="0" w:space="0" w:color="auto"/>
                <w:bottom w:val="none" w:sz="0" w:space="0" w:color="auto"/>
                <w:right w:val="none" w:sz="0" w:space="0" w:color="auto"/>
              </w:divBdr>
              <w:divsChild>
                <w:div w:id="550658870">
                  <w:marLeft w:val="0"/>
                  <w:marRight w:val="0"/>
                  <w:marTop w:val="0"/>
                  <w:marBottom w:val="0"/>
                  <w:divBdr>
                    <w:top w:val="none" w:sz="0" w:space="0" w:color="auto"/>
                    <w:left w:val="none" w:sz="0" w:space="0" w:color="auto"/>
                    <w:bottom w:val="none" w:sz="0" w:space="0" w:color="auto"/>
                    <w:right w:val="none" w:sz="0" w:space="0" w:color="auto"/>
                  </w:divBdr>
                  <w:divsChild>
                    <w:div w:id="112338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845163">
      <w:bodyDiv w:val="1"/>
      <w:marLeft w:val="0"/>
      <w:marRight w:val="0"/>
      <w:marTop w:val="0"/>
      <w:marBottom w:val="0"/>
      <w:divBdr>
        <w:top w:val="none" w:sz="0" w:space="0" w:color="auto"/>
        <w:left w:val="none" w:sz="0" w:space="0" w:color="auto"/>
        <w:bottom w:val="none" w:sz="0" w:space="0" w:color="auto"/>
        <w:right w:val="none" w:sz="0" w:space="0" w:color="auto"/>
      </w:divBdr>
    </w:div>
    <w:div w:id="799611356">
      <w:bodyDiv w:val="1"/>
      <w:marLeft w:val="0"/>
      <w:marRight w:val="0"/>
      <w:marTop w:val="0"/>
      <w:marBottom w:val="0"/>
      <w:divBdr>
        <w:top w:val="none" w:sz="0" w:space="0" w:color="auto"/>
        <w:left w:val="none" w:sz="0" w:space="0" w:color="auto"/>
        <w:bottom w:val="none" w:sz="0" w:space="0" w:color="auto"/>
        <w:right w:val="none" w:sz="0" w:space="0" w:color="auto"/>
      </w:divBdr>
    </w:div>
    <w:div w:id="809174840">
      <w:bodyDiv w:val="1"/>
      <w:marLeft w:val="0"/>
      <w:marRight w:val="0"/>
      <w:marTop w:val="0"/>
      <w:marBottom w:val="0"/>
      <w:divBdr>
        <w:top w:val="none" w:sz="0" w:space="0" w:color="auto"/>
        <w:left w:val="none" w:sz="0" w:space="0" w:color="auto"/>
        <w:bottom w:val="none" w:sz="0" w:space="0" w:color="auto"/>
        <w:right w:val="none" w:sz="0" w:space="0" w:color="auto"/>
      </w:divBdr>
    </w:div>
    <w:div w:id="856424848">
      <w:bodyDiv w:val="1"/>
      <w:marLeft w:val="0"/>
      <w:marRight w:val="0"/>
      <w:marTop w:val="0"/>
      <w:marBottom w:val="0"/>
      <w:divBdr>
        <w:top w:val="none" w:sz="0" w:space="0" w:color="auto"/>
        <w:left w:val="none" w:sz="0" w:space="0" w:color="auto"/>
        <w:bottom w:val="none" w:sz="0" w:space="0" w:color="auto"/>
        <w:right w:val="none" w:sz="0" w:space="0" w:color="auto"/>
      </w:divBdr>
      <w:divsChild>
        <w:div w:id="110054062">
          <w:marLeft w:val="0"/>
          <w:marRight w:val="0"/>
          <w:marTop w:val="0"/>
          <w:marBottom w:val="0"/>
          <w:divBdr>
            <w:top w:val="none" w:sz="0" w:space="0" w:color="auto"/>
            <w:left w:val="none" w:sz="0" w:space="0" w:color="auto"/>
            <w:bottom w:val="none" w:sz="0" w:space="0" w:color="auto"/>
            <w:right w:val="none" w:sz="0" w:space="0" w:color="auto"/>
          </w:divBdr>
          <w:divsChild>
            <w:div w:id="158430023">
              <w:marLeft w:val="0"/>
              <w:marRight w:val="0"/>
              <w:marTop w:val="0"/>
              <w:marBottom w:val="0"/>
              <w:divBdr>
                <w:top w:val="none" w:sz="0" w:space="0" w:color="auto"/>
                <w:left w:val="none" w:sz="0" w:space="0" w:color="auto"/>
                <w:bottom w:val="none" w:sz="0" w:space="0" w:color="auto"/>
                <w:right w:val="none" w:sz="0" w:space="0" w:color="auto"/>
              </w:divBdr>
              <w:divsChild>
                <w:div w:id="1868568384">
                  <w:marLeft w:val="0"/>
                  <w:marRight w:val="0"/>
                  <w:marTop w:val="0"/>
                  <w:marBottom w:val="0"/>
                  <w:divBdr>
                    <w:top w:val="none" w:sz="0" w:space="0" w:color="auto"/>
                    <w:left w:val="none" w:sz="0" w:space="0" w:color="auto"/>
                    <w:bottom w:val="none" w:sz="0" w:space="0" w:color="auto"/>
                    <w:right w:val="none" w:sz="0" w:space="0" w:color="auto"/>
                  </w:divBdr>
                  <w:divsChild>
                    <w:div w:id="97179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013754">
          <w:marLeft w:val="0"/>
          <w:marRight w:val="0"/>
          <w:marTop w:val="0"/>
          <w:marBottom w:val="0"/>
          <w:divBdr>
            <w:top w:val="none" w:sz="0" w:space="0" w:color="auto"/>
            <w:left w:val="none" w:sz="0" w:space="0" w:color="auto"/>
            <w:bottom w:val="none" w:sz="0" w:space="0" w:color="auto"/>
            <w:right w:val="none" w:sz="0" w:space="0" w:color="auto"/>
          </w:divBdr>
          <w:divsChild>
            <w:div w:id="994722239">
              <w:marLeft w:val="0"/>
              <w:marRight w:val="0"/>
              <w:marTop w:val="0"/>
              <w:marBottom w:val="0"/>
              <w:divBdr>
                <w:top w:val="none" w:sz="0" w:space="0" w:color="auto"/>
                <w:left w:val="none" w:sz="0" w:space="0" w:color="auto"/>
                <w:bottom w:val="none" w:sz="0" w:space="0" w:color="auto"/>
                <w:right w:val="none" w:sz="0" w:space="0" w:color="auto"/>
              </w:divBdr>
              <w:divsChild>
                <w:div w:id="562134036">
                  <w:marLeft w:val="0"/>
                  <w:marRight w:val="0"/>
                  <w:marTop w:val="0"/>
                  <w:marBottom w:val="0"/>
                  <w:divBdr>
                    <w:top w:val="none" w:sz="0" w:space="0" w:color="auto"/>
                    <w:left w:val="none" w:sz="0" w:space="0" w:color="auto"/>
                    <w:bottom w:val="none" w:sz="0" w:space="0" w:color="auto"/>
                    <w:right w:val="none" w:sz="0" w:space="0" w:color="auto"/>
                  </w:divBdr>
                  <w:divsChild>
                    <w:div w:id="51133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181639">
      <w:bodyDiv w:val="1"/>
      <w:marLeft w:val="0"/>
      <w:marRight w:val="0"/>
      <w:marTop w:val="0"/>
      <w:marBottom w:val="0"/>
      <w:divBdr>
        <w:top w:val="none" w:sz="0" w:space="0" w:color="auto"/>
        <w:left w:val="none" w:sz="0" w:space="0" w:color="auto"/>
        <w:bottom w:val="none" w:sz="0" w:space="0" w:color="auto"/>
        <w:right w:val="none" w:sz="0" w:space="0" w:color="auto"/>
      </w:divBdr>
    </w:div>
    <w:div w:id="1010450567">
      <w:bodyDiv w:val="1"/>
      <w:marLeft w:val="0"/>
      <w:marRight w:val="0"/>
      <w:marTop w:val="0"/>
      <w:marBottom w:val="0"/>
      <w:divBdr>
        <w:top w:val="none" w:sz="0" w:space="0" w:color="auto"/>
        <w:left w:val="none" w:sz="0" w:space="0" w:color="auto"/>
        <w:bottom w:val="none" w:sz="0" w:space="0" w:color="auto"/>
        <w:right w:val="none" w:sz="0" w:space="0" w:color="auto"/>
      </w:divBdr>
    </w:div>
    <w:div w:id="1013534261">
      <w:bodyDiv w:val="1"/>
      <w:marLeft w:val="0"/>
      <w:marRight w:val="0"/>
      <w:marTop w:val="0"/>
      <w:marBottom w:val="0"/>
      <w:divBdr>
        <w:top w:val="none" w:sz="0" w:space="0" w:color="auto"/>
        <w:left w:val="none" w:sz="0" w:space="0" w:color="auto"/>
        <w:bottom w:val="none" w:sz="0" w:space="0" w:color="auto"/>
        <w:right w:val="none" w:sz="0" w:space="0" w:color="auto"/>
      </w:divBdr>
    </w:div>
    <w:div w:id="1038699915">
      <w:bodyDiv w:val="1"/>
      <w:marLeft w:val="0"/>
      <w:marRight w:val="0"/>
      <w:marTop w:val="0"/>
      <w:marBottom w:val="0"/>
      <w:divBdr>
        <w:top w:val="none" w:sz="0" w:space="0" w:color="auto"/>
        <w:left w:val="none" w:sz="0" w:space="0" w:color="auto"/>
        <w:bottom w:val="none" w:sz="0" w:space="0" w:color="auto"/>
        <w:right w:val="none" w:sz="0" w:space="0" w:color="auto"/>
      </w:divBdr>
    </w:div>
    <w:div w:id="1075785506">
      <w:bodyDiv w:val="1"/>
      <w:marLeft w:val="0"/>
      <w:marRight w:val="0"/>
      <w:marTop w:val="0"/>
      <w:marBottom w:val="0"/>
      <w:divBdr>
        <w:top w:val="none" w:sz="0" w:space="0" w:color="auto"/>
        <w:left w:val="none" w:sz="0" w:space="0" w:color="auto"/>
        <w:bottom w:val="none" w:sz="0" w:space="0" w:color="auto"/>
        <w:right w:val="none" w:sz="0" w:space="0" w:color="auto"/>
      </w:divBdr>
    </w:div>
    <w:div w:id="1125542536">
      <w:bodyDiv w:val="1"/>
      <w:marLeft w:val="0"/>
      <w:marRight w:val="0"/>
      <w:marTop w:val="0"/>
      <w:marBottom w:val="0"/>
      <w:divBdr>
        <w:top w:val="none" w:sz="0" w:space="0" w:color="auto"/>
        <w:left w:val="none" w:sz="0" w:space="0" w:color="auto"/>
        <w:bottom w:val="none" w:sz="0" w:space="0" w:color="auto"/>
        <w:right w:val="none" w:sz="0" w:space="0" w:color="auto"/>
      </w:divBdr>
    </w:div>
    <w:div w:id="1361013330">
      <w:bodyDiv w:val="1"/>
      <w:marLeft w:val="0"/>
      <w:marRight w:val="0"/>
      <w:marTop w:val="0"/>
      <w:marBottom w:val="0"/>
      <w:divBdr>
        <w:top w:val="none" w:sz="0" w:space="0" w:color="auto"/>
        <w:left w:val="none" w:sz="0" w:space="0" w:color="auto"/>
        <w:bottom w:val="none" w:sz="0" w:space="0" w:color="auto"/>
        <w:right w:val="none" w:sz="0" w:space="0" w:color="auto"/>
      </w:divBdr>
    </w:div>
    <w:div w:id="1398822528">
      <w:bodyDiv w:val="1"/>
      <w:marLeft w:val="0"/>
      <w:marRight w:val="0"/>
      <w:marTop w:val="0"/>
      <w:marBottom w:val="0"/>
      <w:divBdr>
        <w:top w:val="none" w:sz="0" w:space="0" w:color="auto"/>
        <w:left w:val="none" w:sz="0" w:space="0" w:color="auto"/>
        <w:bottom w:val="none" w:sz="0" w:space="0" w:color="auto"/>
        <w:right w:val="none" w:sz="0" w:space="0" w:color="auto"/>
      </w:divBdr>
    </w:div>
    <w:div w:id="1481380869">
      <w:bodyDiv w:val="1"/>
      <w:marLeft w:val="0"/>
      <w:marRight w:val="0"/>
      <w:marTop w:val="0"/>
      <w:marBottom w:val="0"/>
      <w:divBdr>
        <w:top w:val="none" w:sz="0" w:space="0" w:color="auto"/>
        <w:left w:val="none" w:sz="0" w:space="0" w:color="auto"/>
        <w:bottom w:val="none" w:sz="0" w:space="0" w:color="auto"/>
        <w:right w:val="none" w:sz="0" w:space="0" w:color="auto"/>
      </w:divBdr>
    </w:div>
    <w:div w:id="1663000759">
      <w:bodyDiv w:val="1"/>
      <w:marLeft w:val="0"/>
      <w:marRight w:val="0"/>
      <w:marTop w:val="0"/>
      <w:marBottom w:val="0"/>
      <w:divBdr>
        <w:top w:val="none" w:sz="0" w:space="0" w:color="auto"/>
        <w:left w:val="none" w:sz="0" w:space="0" w:color="auto"/>
        <w:bottom w:val="none" w:sz="0" w:space="0" w:color="auto"/>
        <w:right w:val="none" w:sz="0" w:space="0" w:color="auto"/>
      </w:divBdr>
    </w:div>
    <w:div w:id="1684280828">
      <w:bodyDiv w:val="1"/>
      <w:marLeft w:val="0"/>
      <w:marRight w:val="0"/>
      <w:marTop w:val="0"/>
      <w:marBottom w:val="0"/>
      <w:divBdr>
        <w:top w:val="none" w:sz="0" w:space="0" w:color="auto"/>
        <w:left w:val="none" w:sz="0" w:space="0" w:color="auto"/>
        <w:bottom w:val="none" w:sz="0" w:space="0" w:color="auto"/>
        <w:right w:val="none" w:sz="0" w:space="0" w:color="auto"/>
      </w:divBdr>
    </w:div>
    <w:div w:id="1883521005">
      <w:bodyDiv w:val="1"/>
      <w:marLeft w:val="0"/>
      <w:marRight w:val="0"/>
      <w:marTop w:val="0"/>
      <w:marBottom w:val="0"/>
      <w:divBdr>
        <w:top w:val="none" w:sz="0" w:space="0" w:color="auto"/>
        <w:left w:val="none" w:sz="0" w:space="0" w:color="auto"/>
        <w:bottom w:val="none" w:sz="0" w:space="0" w:color="auto"/>
        <w:right w:val="none" w:sz="0" w:space="0" w:color="auto"/>
      </w:divBdr>
    </w:div>
    <w:div w:id="1937639620">
      <w:bodyDiv w:val="1"/>
      <w:marLeft w:val="0"/>
      <w:marRight w:val="0"/>
      <w:marTop w:val="0"/>
      <w:marBottom w:val="0"/>
      <w:divBdr>
        <w:top w:val="none" w:sz="0" w:space="0" w:color="auto"/>
        <w:left w:val="none" w:sz="0" w:space="0" w:color="auto"/>
        <w:bottom w:val="none" w:sz="0" w:space="0" w:color="auto"/>
        <w:right w:val="none" w:sz="0" w:space="0" w:color="auto"/>
      </w:divBdr>
    </w:div>
    <w:div w:id="1984692857">
      <w:bodyDiv w:val="1"/>
      <w:marLeft w:val="0"/>
      <w:marRight w:val="0"/>
      <w:marTop w:val="0"/>
      <w:marBottom w:val="0"/>
      <w:divBdr>
        <w:top w:val="none" w:sz="0" w:space="0" w:color="auto"/>
        <w:left w:val="none" w:sz="0" w:space="0" w:color="auto"/>
        <w:bottom w:val="none" w:sz="0" w:space="0" w:color="auto"/>
        <w:right w:val="none" w:sz="0" w:space="0" w:color="auto"/>
      </w:divBdr>
      <w:divsChild>
        <w:div w:id="372118617">
          <w:marLeft w:val="0"/>
          <w:marRight w:val="0"/>
          <w:marTop w:val="0"/>
          <w:marBottom w:val="0"/>
          <w:divBdr>
            <w:top w:val="none" w:sz="0" w:space="0" w:color="auto"/>
            <w:left w:val="none" w:sz="0" w:space="0" w:color="auto"/>
            <w:bottom w:val="none" w:sz="0" w:space="0" w:color="auto"/>
            <w:right w:val="none" w:sz="0" w:space="0" w:color="auto"/>
          </w:divBdr>
          <w:divsChild>
            <w:div w:id="1770353009">
              <w:marLeft w:val="0"/>
              <w:marRight w:val="0"/>
              <w:marTop w:val="0"/>
              <w:marBottom w:val="0"/>
              <w:divBdr>
                <w:top w:val="none" w:sz="0" w:space="0" w:color="auto"/>
                <w:left w:val="none" w:sz="0" w:space="0" w:color="auto"/>
                <w:bottom w:val="none" w:sz="0" w:space="0" w:color="auto"/>
                <w:right w:val="none" w:sz="0" w:space="0" w:color="auto"/>
              </w:divBdr>
              <w:divsChild>
                <w:div w:id="2074771211">
                  <w:marLeft w:val="0"/>
                  <w:marRight w:val="0"/>
                  <w:marTop w:val="0"/>
                  <w:marBottom w:val="0"/>
                  <w:divBdr>
                    <w:top w:val="none" w:sz="0" w:space="0" w:color="auto"/>
                    <w:left w:val="none" w:sz="0" w:space="0" w:color="auto"/>
                    <w:bottom w:val="none" w:sz="0" w:space="0" w:color="auto"/>
                    <w:right w:val="none" w:sz="0" w:space="0" w:color="auto"/>
                  </w:divBdr>
                  <w:divsChild>
                    <w:div w:id="13680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917811">
          <w:marLeft w:val="0"/>
          <w:marRight w:val="0"/>
          <w:marTop w:val="0"/>
          <w:marBottom w:val="0"/>
          <w:divBdr>
            <w:top w:val="none" w:sz="0" w:space="0" w:color="auto"/>
            <w:left w:val="none" w:sz="0" w:space="0" w:color="auto"/>
            <w:bottom w:val="none" w:sz="0" w:space="0" w:color="auto"/>
            <w:right w:val="none" w:sz="0" w:space="0" w:color="auto"/>
          </w:divBdr>
          <w:divsChild>
            <w:div w:id="661545105">
              <w:marLeft w:val="0"/>
              <w:marRight w:val="0"/>
              <w:marTop w:val="0"/>
              <w:marBottom w:val="0"/>
              <w:divBdr>
                <w:top w:val="none" w:sz="0" w:space="0" w:color="auto"/>
                <w:left w:val="none" w:sz="0" w:space="0" w:color="auto"/>
                <w:bottom w:val="none" w:sz="0" w:space="0" w:color="auto"/>
                <w:right w:val="none" w:sz="0" w:space="0" w:color="auto"/>
              </w:divBdr>
              <w:divsChild>
                <w:div w:id="57560367">
                  <w:marLeft w:val="0"/>
                  <w:marRight w:val="0"/>
                  <w:marTop w:val="0"/>
                  <w:marBottom w:val="0"/>
                  <w:divBdr>
                    <w:top w:val="none" w:sz="0" w:space="0" w:color="auto"/>
                    <w:left w:val="none" w:sz="0" w:space="0" w:color="auto"/>
                    <w:bottom w:val="none" w:sz="0" w:space="0" w:color="auto"/>
                    <w:right w:val="none" w:sz="0" w:space="0" w:color="auto"/>
                  </w:divBdr>
                  <w:divsChild>
                    <w:div w:id="61063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349272">
      <w:bodyDiv w:val="1"/>
      <w:marLeft w:val="0"/>
      <w:marRight w:val="0"/>
      <w:marTop w:val="0"/>
      <w:marBottom w:val="0"/>
      <w:divBdr>
        <w:top w:val="none" w:sz="0" w:space="0" w:color="auto"/>
        <w:left w:val="none" w:sz="0" w:space="0" w:color="auto"/>
        <w:bottom w:val="none" w:sz="0" w:space="0" w:color="auto"/>
        <w:right w:val="none" w:sz="0" w:space="0" w:color="auto"/>
      </w:divBdr>
    </w:div>
    <w:div w:id="2078432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8371A-19B9-4A33-B553-E5778BCA8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8679</Words>
  <Characters>49473</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2024-10-25T08:52:00Z</dcterms:created>
  <dcterms:modified xsi:type="dcterms:W3CDTF">2024-11-18T09:54:00Z</dcterms:modified>
</cp:coreProperties>
</file>