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B2B60" w14:textId="3BA898BE" w:rsidR="00AA5648" w:rsidRDefault="00AA5648" w:rsidP="00AA5648">
      <w:pPr>
        <w:jc w:val="center"/>
        <w:rPr>
          <w:rFonts w:ascii="Times New Roman" w:hAnsi="Times New Roman" w:cs="Times New Roman"/>
          <w:bCs/>
          <w:sz w:val="32"/>
          <w:szCs w:val="32"/>
        </w:rPr>
      </w:pPr>
      <w:r w:rsidRPr="006A4180">
        <w:rPr>
          <w:rFonts w:ascii="Times New Roman" w:hAnsi="Times New Roman" w:cs="Times New Roman"/>
          <w:b/>
          <w:bCs/>
          <w:sz w:val="32"/>
          <w:szCs w:val="32"/>
        </w:rPr>
        <w:t>The Life and Times of Caesar and Cicero (HPAH5046/HPAH6046)</w:t>
      </w:r>
      <w:r>
        <w:rPr>
          <w:rFonts w:ascii="Times New Roman" w:hAnsi="Times New Roman" w:cs="Times New Roman"/>
          <w:b/>
          <w:bCs/>
          <w:sz w:val="32"/>
          <w:szCs w:val="32"/>
        </w:rPr>
        <w:t xml:space="preserve"> – </w:t>
      </w:r>
      <w:r w:rsidRPr="00AA5648">
        <w:rPr>
          <w:rFonts w:ascii="Times New Roman" w:hAnsi="Times New Roman" w:cs="Times New Roman"/>
          <w:b/>
          <w:bCs/>
          <w:sz w:val="32"/>
          <w:szCs w:val="32"/>
        </w:rPr>
        <w:t>The Reception of Spartacus</w:t>
      </w:r>
    </w:p>
    <w:p w14:paraId="7D4BD0C5" w14:textId="77777777" w:rsidR="00AA5648" w:rsidRPr="00617CB2" w:rsidRDefault="00AA5648" w:rsidP="00AA5648">
      <w:pPr>
        <w:rPr>
          <w:rFonts w:ascii="Times New Roman" w:hAnsi="Times New Roman" w:cs="Times New Roman"/>
          <w:bCs/>
          <w:sz w:val="20"/>
          <w:szCs w:val="32"/>
        </w:rPr>
      </w:pPr>
    </w:p>
    <w:p w14:paraId="60952008" w14:textId="77777777" w:rsidR="00AA5648" w:rsidRDefault="00AA5648" w:rsidP="00AA5648">
      <w:pPr>
        <w:jc w:val="center"/>
        <w:rPr>
          <w:rFonts w:ascii="Times New Roman" w:hAnsi="Times New Roman" w:cs="Times New Roman"/>
          <w:sz w:val="24"/>
          <w:szCs w:val="24"/>
        </w:rPr>
      </w:pPr>
      <w:r>
        <w:rPr>
          <w:noProof/>
          <w:lang w:eastAsia="en-GB"/>
        </w:rPr>
        <w:drawing>
          <wp:inline distT="0" distB="0" distL="0" distR="0" wp14:anchorId="15009916" wp14:editId="49C8918F">
            <wp:extent cx="5442548" cy="3060161"/>
            <wp:effectExtent l="0" t="0" r="6350" b="6985"/>
            <wp:docPr id="1" name="Picture 1" descr="Spartacus Review | Movie - Emp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artacus Review | Movie - Empir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65251" cy="3072926"/>
                    </a:xfrm>
                    <a:prstGeom prst="rect">
                      <a:avLst/>
                    </a:prstGeom>
                    <a:noFill/>
                    <a:ln>
                      <a:noFill/>
                    </a:ln>
                  </pic:spPr>
                </pic:pic>
              </a:graphicData>
            </a:graphic>
          </wp:inline>
        </w:drawing>
      </w:r>
    </w:p>
    <w:p w14:paraId="53FAC685" w14:textId="77777777" w:rsidR="00AA5648" w:rsidRDefault="00AA5648" w:rsidP="00AA5648">
      <w:pPr>
        <w:jc w:val="center"/>
        <w:rPr>
          <w:rFonts w:ascii="Times New Roman" w:hAnsi="Times New Roman" w:cs="Times New Roman"/>
          <w:sz w:val="16"/>
          <w:szCs w:val="24"/>
        </w:rPr>
      </w:pPr>
      <w:r>
        <w:rPr>
          <w:rFonts w:ascii="Times New Roman" w:hAnsi="Times New Roman" w:cs="Times New Roman"/>
          <w:sz w:val="16"/>
          <w:szCs w:val="24"/>
        </w:rPr>
        <w:t xml:space="preserve">Image from the movie </w:t>
      </w:r>
      <w:r w:rsidRPr="00E77E2F">
        <w:rPr>
          <w:rFonts w:ascii="Times New Roman" w:hAnsi="Times New Roman" w:cs="Times New Roman"/>
          <w:i/>
          <w:sz w:val="16"/>
          <w:szCs w:val="24"/>
        </w:rPr>
        <w:t>Spartacus</w:t>
      </w:r>
      <w:r>
        <w:rPr>
          <w:rFonts w:ascii="Times New Roman" w:hAnsi="Times New Roman" w:cs="Times New Roman"/>
          <w:sz w:val="16"/>
          <w:szCs w:val="24"/>
        </w:rPr>
        <w:t xml:space="preserve"> (1960), starring Kurt Douglas</w:t>
      </w:r>
    </w:p>
    <w:p w14:paraId="569EC092" w14:textId="77777777" w:rsidR="00AA5648" w:rsidRPr="00E77E2F" w:rsidRDefault="00AA5648" w:rsidP="00AA5648">
      <w:pPr>
        <w:jc w:val="center"/>
        <w:rPr>
          <w:rFonts w:ascii="Times New Roman" w:hAnsi="Times New Roman" w:cs="Times New Roman"/>
          <w:sz w:val="16"/>
          <w:szCs w:val="24"/>
        </w:rPr>
      </w:pPr>
    </w:p>
    <w:p w14:paraId="174E3B4B" w14:textId="3F9A7D5D" w:rsidR="006E2232" w:rsidRDefault="00AA5648" w:rsidP="00A70193">
      <w:pPr>
        <w:jc w:val="both"/>
        <w:rPr>
          <w:rFonts w:ascii="Times New Roman" w:hAnsi="Times New Roman" w:cs="Times New Roman"/>
          <w:sz w:val="24"/>
          <w:szCs w:val="24"/>
        </w:rPr>
      </w:pPr>
      <w:r>
        <w:rPr>
          <w:rFonts w:ascii="Times New Roman" w:hAnsi="Times New Roman" w:cs="Times New Roman"/>
          <w:sz w:val="24"/>
          <w:szCs w:val="24"/>
        </w:rPr>
        <w:t>In this workshop we will examine the</w:t>
      </w:r>
      <w:r w:rsidR="00A70193">
        <w:rPr>
          <w:rFonts w:ascii="Times New Roman" w:hAnsi="Times New Roman" w:cs="Times New Roman"/>
          <w:sz w:val="24"/>
          <w:szCs w:val="24"/>
        </w:rPr>
        <w:t xml:space="preserve"> way in which Spartacus’ memory has been repurposed </w:t>
      </w:r>
      <w:r w:rsidR="00B929F1">
        <w:rPr>
          <w:rFonts w:ascii="Times New Roman" w:hAnsi="Times New Roman" w:cs="Times New Roman"/>
          <w:sz w:val="24"/>
          <w:szCs w:val="24"/>
        </w:rPr>
        <w:t xml:space="preserve">by </w:t>
      </w:r>
      <w:r w:rsidR="00A70193">
        <w:rPr>
          <w:rFonts w:ascii="Times New Roman" w:hAnsi="Times New Roman" w:cs="Times New Roman"/>
          <w:sz w:val="24"/>
          <w:szCs w:val="24"/>
        </w:rPr>
        <w:t xml:space="preserve">intellectuals, “freedom-fighters”, politicians and artists in more </w:t>
      </w:r>
      <w:r w:rsidR="00B929F1">
        <w:rPr>
          <w:rFonts w:ascii="Times New Roman" w:hAnsi="Times New Roman" w:cs="Times New Roman"/>
          <w:sz w:val="24"/>
          <w:szCs w:val="24"/>
        </w:rPr>
        <w:t xml:space="preserve">history (by which I mean the last 250-300 years). </w:t>
      </w:r>
      <w:r w:rsidR="00B62E3E">
        <w:rPr>
          <w:rFonts w:ascii="Times New Roman" w:hAnsi="Times New Roman" w:cs="Times New Roman"/>
          <w:sz w:val="24"/>
          <w:szCs w:val="24"/>
        </w:rPr>
        <w:t>Brief extracts of Plutarch</w:t>
      </w:r>
      <w:r w:rsidR="006D7FFD">
        <w:rPr>
          <w:rFonts w:ascii="Times New Roman" w:hAnsi="Times New Roman" w:cs="Times New Roman"/>
          <w:sz w:val="24"/>
          <w:szCs w:val="24"/>
        </w:rPr>
        <w:t xml:space="preserve">, </w:t>
      </w:r>
      <w:r w:rsidR="00B62E3E">
        <w:rPr>
          <w:rFonts w:ascii="Times New Roman" w:hAnsi="Times New Roman" w:cs="Times New Roman"/>
          <w:sz w:val="24"/>
          <w:szCs w:val="24"/>
        </w:rPr>
        <w:t>Appian</w:t>
      </w:r>
      <w:r w:rsidR="006D7FFD">
        <w:rPr>
          <w:rFonts w:ascii="Times New Roman" w:hAnsi="Times New Roman" w:cs="Times New Roman"/>
          <w:sz w:val="24"/>
          <w:szCs w:val="24"/>
        </w:rPr>
        <w:t xml:space="preserve"> and Sallust’s </w:t>
      </w:r>
      <w:r w:rsidR="006D7FFD" w:rsidRPr="00B62E3E">
        <w:rPr>
          <w:rFonts w:ascii="Times New Roman" w:hAnsi="Times New Roman" w:cs="Times New Roman"/>
          <w:i/>
          <w:iCs/>
          <w:sz w:val="24"/>
          <w:szCs w:val="24"/>
        </w:rPr>
        <w:t>Historiae</w:t>
      </w:r>
      <w:r w:rsidR="00B62E3E">
        <w:rPr>
          <w:rFonts w:ascii="Times New Roman" w:hAnsi="Times New Roman" w:cs="Times New Roman"/>
          <w:sz w:val="24"/>
          <w:szCs w:val="24"/>
        </w:rPr>
        <w:t xml:space="preserve"> (our main surviving sources for the Third Servile</w:t>
      </w:r>
      <w:r w:rsidR="006D7FFD">
        <w:rPr>
          <w:rFonts w:ascii="Times New Roman" w:hAnsi="Times New Roman" w:cs="Times New Roman"/>
          <w:sz w:val="24"/>
          <w:szCs w:val="24"/>
        </w:rPr>
        <w:t xml:space="preserve"> </w:t>
      </w:r>
      <w:r w:rsidR="00B62E3E">
        <w:rPr>
          <w:rFonts w:ascii="Times New Roman" w:hAnsi="Times New Roman" w:cs="Times New Roman"/>
          <w:sz w:val="24"/>
          <w:szCs w:val="24"/>
        </w:rPr>
        <w:t>War</w:t>
      </w:r>
      <w:r w:rsidR="006D7FFD">
        <w:rPr>
          <w:rFonts w:ascii="Times New Roman" w:hAnsi="Times New Roman" w:cs="Times New Roman"/>
          <w:sz w:val="24"/>
          <w:szCs w:val="24"/>
        </w:rPr>
        <w:t>;</w:t>
      </w:r>
      <w:r w:rsidR="00B62E3E">
        <w:rPr>
          <w:rFonts w:ascii="Times New Roman" w:hAnsi="Times New Roman" w:cs="Times New Roman"/>
          <w:sz w:val="24"/>
          <w:szCs w:val="24"/>
        </w:rPr>
        <w:t xml:space="preserve"> </w:t>
      </w:r>
      <w:proofErr w:type="gramStart"/>
      <w:r w:rsidR="00B62E3E">
        <w:rPr>
          <w:rFonts w:ascii="Times New Roman" w:hAnsi="Times New Roman" w:cs="Times New Roman"/>
          <w:sz w:val="24"/>
          <w:szCs w:val="24"/>
        </w:rPr>
        <w:t>unfortunately</w:t>
      </w:r>
      <w:proofErr w:type="gramEnd"/>
      <w:r w:rsidR="00B62E3E">
        <w:rPr>
          <w:rFonts w:ascii="Times New Roman" w:hAnsi="Times New Roman" w:cs="Times New Roman"/>
          <w:sz w:val="24"/>
          <w:szCs w:val="24"/>
        </w:rPr>
        <w:t xml:space="preserve"> only fragments of</w:t>
      </w:r>
      <w:r w:rsidR="006D7FFD">
        <w:rPr>
          <w:rFonts w:ascii="Times New Roman" w:hAnsi="Times New Roman" w:cs="Times New Roman"/>
          <w:sz w:val="24"/>
          <w:szCs w:val="24"/>
        </w:rPr>
        <w:t xml:space="preserve"> this work of Sallust</w:t>
      </w:r>
      <w:r w:rsidR="00B62E3E">
        <w:rPr>
          <w:rFonts w:ascii="Times New Roman" w:hAnsi="Times New Roman" w:cs="Times New Roman"/>
          <w:sz w:val="24"/>
          <w:szCs w:val="24"/>
        </w:rPr>
        <w:t xml:space="preserve"> have survived) are given below so you can get a sense of how surviving ancient authors thought about </w:t>
      </w:r>
      <w:r w:rsidR="00C93AEA">
        <w:rPr>
          <w:rFonts w:ascii="Times New Roman" w:hAnsi="Times New Roman" w:cs="Times New Roman"/>
          <w:sz w:val="24"/>
          <w:szCs w:val="24"/>
        </w:rPr>
        <w:t>this figure</w:t>
      </w:r>
      <w:r w:rsidR="00B62E3E">
        <w:rPr>
          <w:rFonts w:ascii="Times New Roman" w:hAnsi="Times New Roman" w:cs="Times New Roman"/>
          <w:sz w:val="24"/>
          <w:szCs w:val="24"/>
        </w:rPr>
        <w:t>. This is then followed by a</w:t>
      </w:r>
      <w:r w:rsidR="00B929F1">
        <w:rPr>
          <w:rFonts w:ascii="Times New Roman" w:hAnsi="Times New Roman" w:cs="Times New Roman"/>
          <w:sz w:val="24"/>
          <w:szCs w:val="24"/>
        </w:rPr>
        <w:t xml:space="preserve"> series of short extracts, quotes and images</w:t>
      </w:r>
      <w:r w:rsidR="00B62E3E">
        <w:rPr>
          <w:rFonts w:ascii="Times New Roman" w:hAnsi="Times New Roman" w:cs="Times New Roman"/>
          <w:sz w:val="24"/>
          <w:szCs w:val="24"/>
        </w:rPr>
        <w:t xml:space="preserve"> from more “recent” history</w:t>
      </w:r>
      <w:r w:rsidR="00B929F1">
        <w:rPr>
          <w:rFonts w:ascii="Times New Roman" w:hAnsi="Times New Roman" w:cs="Times New Roman"/>
          <w:sz w:val="24"/>
          <w:szCs w:val="24"/>
        </w:rPr>
        <w:t xml:space="preserve">, with accompanying questions. Consider these individually or in your </w:t>
      </w:r>
      <w:r w:rsidR="00B62E3E">
        <w:rPr>
          <w:rFonts w:ascii="Times New Roman" w:hAnsi="Times New Roman" w:cs="Times New Roman"/>
          <w:sz w:val="24"/>
          <w:szCs w:val="24"/>
        </w:rPr>
        <w:t>groups and</w:t>
      </w:r>
      <w:r w:rsidR="00B929F1">
        <w:rPr>
          <w:rFonts w:ascii="Times New Roman" w:hAnsi="Times New Roman" w:cs="Times New Roman"/>
          <w:sz w:val="24"/>
          <w:szCs w:val="24"/>
        </w:rPr>
        <w:t xml:space="preserve"> then write up your responses. </w:t>
      </w:r>
      <w:r w:rsidR="00A70193">
        <w:rPr>
          <w:rFonts w:ascii="Times New Roman" w:hAnsi="Times New Roman" w:cs="Times New Roman"/>
          <w:sz w:val="24"/>
          <w:szCs w:val="24"/>
        </w:rPr>
        <w:t xml:space="preserve">  </w:t>
      </w:r>
    </w:p>
    <w:p w14:paraId="681B060A" w14:textId="6FC3A7B0" w:rsidR="00B62E3E" w:rsidRDefault="00B62E3E">
      <w:pPr>
        <w:spacing w:after="160" w:line="278" w:lineRule="auto"/>
        <w:rPr>
          <w:rFonts w:ascii="Times New Roman" w:hAnsi="Times New Roman" w:cs="Times New Roman"/>
          <w:sz w:val="24"/>
          <w:szCs w:val="24"/>
        </w:rPr>
      </w:pPr>
      <w:r>
        <w:rPr>
          <w:rFonts w:ascii="Times New Roman" w:hAnsi="Times New Roman" w:cs="Times New Roman"/>
          <w:sz w:val="24"/>
          <w:szCs w:val="24"/>
        </w:rPr>
        <w:br w:type="page"/>
      </w:r>
    </w:p>
    <w:p w14:paraId="40050705" w14:textId="7CAE5969" w:rsidR="00B62E3E" w:rsidRPr="009B71D1" w:rsidRDefault="00C93AEA" w:rsidP="00C93AEA">
      <w:pPr>
        <w:jc w:val="center"/>
        <w:rPr>
          <w:rFonts w:ascii="Times New Roman" w:hAnsi="Times New Roman" w:cs="Times New Roman"/>
          <w:b/>
          <w:bCs/>
          <w:sz w:val="28"/>
          <w:szCs w:val="28"/>
        </w:rPr>
      </w:pPr>
      <w:r w:rsidRPr="009B71D1">
        <w:rPr>
          <w:rFonts w:ascii="Times New Roman" w:hAnsi="Times New Roman" w:cs="Times New Roman"/>
          <w:b/>
          <w:bCs/>
          <w:sz w:val="28"/>
          <w:szCs w:val="28"/>
        </w:rPr>
        <w:lastRenderedPageBreak/>
        <w:t>Ancient characterisations of Spartacus</w:t>
      </w:r>
    </w:p>
    <w:p w14:paraId="391FF6B4" w14:textId="77777777" w:rsidR="00C93AEA" w:rsidRPr="00CB165F" w:rsidRDefault="00C93AEA" w:rsidP="00C93AEA">
      <w:pPr>
        <w:jc w:val="both"/>
        <w:rPr>
          <w:rFonts w:ascii="Times New Roman" w:hAnsi="Times New Roman" w:cs="Times New Roman"/>
          <w:sz w:val="2"/>
          <w:szCs w:val="2"/>
        </w:rPr>
      </w:pPr>
    </w:p>
    <w:p w14:paraId="1472B3BC" w14:textId="13EF3A98" w:rsidR="00CB165F" w:rsidRPr="00CB165F" w:rsidRDefault="00CB165F" w:rsidP="00C93AEA">
      <w:pPr>
        <w:jc w:val="both"/>
        <w:rPr>
          <w:rFonts w:ascii="Times New Roman" w:hAnsi="Times New Roman" w:cs="Times New Roman"/>
          <w:sz w:val="24"/>
          <w:szCs w:val="24"/>
        </w:rPr>
      </w:pPr>
      <w:r>
        <w:rPr>
          <w:rFonts w:ascii="Times New Roman" w:hAnsi="Times New Roman" w:cs="Times New Roman"/>
          <w:b/>
          <w:bCs/>
          <w:sz w:val="24"/>
          <w:szCs w:val="24"/>
        </w:rPr>
        <w:t xml:space="preserve">Sallust </w:t>
      </w:r>
      <w:r w:rsidRPr="00CB165F">
        <w:rPr>
          <w:rFonts w:ascii="Times New Roman" w:hAnsi="Times New Roman" w:cs="Times New Roman"/>
          <w:b/>
          <w:bCs/>
          <w:sz w:val="24"/>
          <w:szCs w:val="24"/>
        </w:rPr>
        <w:t>Histories</w:t>
      </w:r>
      <w:r>
        <w:rPr>
          <w:rFonts w:ascii="Times New Roman" w:hAnsi="Times New Roman" w:cs="Times New Roman"/>
          <w:b/>
          <w:bCs/>
          <w:sz w:val="24"/>
          <w:szCs w:val="24"/>
        </w:rPr>
        <w:t xml:space="preserve"> </w:t>
      </w:r>
      <w:r>
        <w:rPr>
          <w:rFonts w:ascii="Times New Roman" w:hAnsi="Times New Roman" w:cs="Times New Roman"/>
          <w:b/>
          <w:bCs/>
          <w:i/>
          <w:iCs/>
          <w:sz w:val="24"/>
          <w:szCs w:val="24"/>
        </w:rPr>
        <w:t xml:space="preserve">fragments </w:t>
      </w:r>
      <w:r w:rsidRPr="00CB165F">
        <w:rPr>
          <w:rFonts w:ascii="Times New Roman" w:hAnsi="Times New Roman" w:cs="Times New Roman"/>
          <w:b/>
          <w:bCs/>
          <w:sz w:val="24"/>
          <w:szCs w:val="24"/>
        </w:rPr>
        <w:t xml:space="preserve">[3.64] {3.96M} </w:t>
      </w:r>
      <w:r>
        <w:rPr>
          <w:rFonts w:ascii="Times New Roman" w:hAnsi="Times New Roman" w:cs="Times New Roman"/>
          <w:b/>
          <w:bCs/>
          <w:sz w:val="24"/>
          <w:szCs w:val="24"/>
        </w:rPr>
        <w:t xml:space="preserve">and </w:t>
      </w:r>
      <w:r w:rsidRPr="00CB165F">
        <w:rPr>
          <w:rFonts w:ascii="Times New Roman" w:hAnsi="Times New Roman" w:cs="Times New Roman"/>
          <w:b/>
          <w:bCs/>
          <w:sz w:val="24"/>
          <w:szCs w:val="24"/>
        </w:rPr>
        <w:t>[3.66] {3.98M}</w:t>
      </w:r>
      <w:r>
        <w:rPr>
          <w:rFonts w:ascii="Times New Roman" w:hAnsi="Times New Roman" w:cs="Times New Roman"/>
          <w:b/>
          <w:bCs/>
          <w:sz w:val="24"/>
          <w:szCs w:val="24"/>
        </w:rPr>
        <w:t xml:space="preserve"> </w:t>
      </w:r>
      <w:r>
        <w:rPr>
          <w:rFonts w:ascii="Times New Roman" w:hAnsi="Times New Roman" w:cs="Times New Roman"/>
          <w:sz w:val="24"/>
          <w:szCs w:val="24"/>
        </w:rPr>
        <w:t xml:space="preserve">– transl. by </w:t>
      </w:r>
      <w:r w:rsidRPr="00CB165F">
        <w:rPr>
          <w:rFonts w:ascii="Times New Roman" w:hAnsi="Times New Roman" w:cs="Times New Roman"/>
          <w:sz w:val="24"/>
          <w:szCs w:val="24"/>
        </w:rPr>
        <w:t>A.</w:t>
      </w:r>
      <w:r>
        <w:rPr>
          <w:rFonts w:ascii="Times New Roman" w:hAnsi="Times New Roman" w:cs="Times New Roman"/>
          <w:sz w:val="24"/>
          <w:szCs w:val="24"/>
        </w:rPr>
        <w:t xml:space="preserve"> </w:t>
      </w:r>
      <w:r w:rsidRPr="00CB165F">
        <w:rPr>
          <w:rFonts w:ascii="Times New Roman" w:hAnsi="Times New Roman" w:cs="Times New Roman"/>
          <w:sz w:val="24"/>
          <w:szCs w:val="24"/>
        </w:rPr>
        <w:t>Kurfess (1957)</w:t>
      </w:r>
    </w:p>
    <w:p w14:paraId="143916E5" w14:textId="159886A3" w:rsidR="00CB165F" w:rsidRDefault="00CB165F" w:rsidP="00C93AEA">
      <w:pPr>
        <w:jc w:val="both"/>
        <w:rPr>
          <w:rFonts w:ascii="Times New Roman" w:hAnsi="Times New Roman" w:cs="Times New Roman"/>
          <w:sz w:val="24"/>
          <w:szCs w:val="24"/>
        </w:rPr>
      </w:pPr>
      <w:r w:rsidRPr="00CB165F">
        <w:rPr>
          <w:rFonts w:ascii="Times New Roman" w:hAnsi="Times New Roman" w:cs="Times New Roman"/>
          <w:sz w:val="24"/>
          <w:szCs w:val="24"/>
        </w:rPr>
        <w:t xml:space="preserve">But [the slaves] were almost at blows with each other, because they could not agree on a plan of action; Crixus and his fellow </w:t>
      </w:r>
      <w:proofErr w:type="spellStart"/>
      <w:r w:rsidRPr="00CB165F">
        <w:rPr>
          <w:rFonts w:ascii="Times New Roman" w:hAnsi="Times New Roman" w:cs="Times New Roman"/>
          <w:sz w:val="24"/>
          <w:szCs w:val="24"/>
        </w:rPr>
        <w:t>Gauls</w:t>
      </w:r>
      <w:proofErr w:type="spellEnd"/>
      <w:r w:rsidRPr="00CB165F">
        <w:rPr>
          <w:rFonts w:ascii="Times New Roman" w:hAnsi="Times New Roman" w:cs="Times New Roman"/>
          <w:sz w:val="24"/>
          <w:szCs w:val="24"/>
        </w:rPr>
        <w:t xml:space="preserve"> and Germans wanted to go out to confront [the Romans] and offer battle, while Spartacus [argued against attacking them].</w:t>
      </w:r>
    </w:p>
    <w:p w14:paraId="082C5EC6" w14:textId="525DE0CE" w:rsidR="00CB165F" w:rsidRDefault="00CB165F" w:rsidP="00C93AEA">
      <w:pPr>
        <w:jc w:val="both"/>
        <w:rPr>
          <w:rFonts w:ascii="Times New Roman" w:hAnsi="Times New Roman" w:cs="Times New Roman"/>
          <w:sz w:val="24"/>
          <w:szCs w:val="24"/>
        </w:rPr>
      </w:pPr>
      <w:r w:rsidRPr="00CB165F">
        <w:rPr>
          <w:rFonts w:ascii="Times New Roman" w:hAnsi="Times New Roman" w:cs="Times New Roman"/>
          <w:sz w:val="24"/>
          <w:szCs w:val="24"/>
        </w:rPr>
        <w:t xml:space="preserve">. . . [that they should] not, [wandering around] in the way that they were at that time . . . and then they would be cut off [during their journey] and wiped out . . . and at the same time the concern . . . and so they should [leave as quickly as possible]. A few sensible men, with [free and] noble minds, [approved of the plan] that they should escape in this way . . . and praised [what he directed them to do]. But some of [the slaves] stupidly trusted in the forces which were coming to join them and in their own fierce courage; others [dishonourably] neglected their country of origin; and most, with [the true character] of slaves, [sought nothing] but plundering and savagery . . . [ 2 lines </w:t>
      </w:r>
      <w:proofErr w:type="gramStart"/>
      <w:r w:rsidRPr="00CB165F">
        <w:rPr>
          <w:rFonts w:ascii="Times New Roman" w:hAnsi="Times New Roman" w:cs="Times New Roman"/>
          <w:sz w:val="24"/>
          <w:szCs w:val="24"/>
        </w:rPr>
        <w:t>missing ]</w:t>
      </w:r>
      <w:proofErr w:type="gramEnd"/>
      <w:r w:rsidRPr="00CB165F">
        <w:rPr>
          <w:rFonts w:ascii="Times New Roman" w:hAnsi="Times New Roman" w:cs="Times New Roman"/>
          <w:sz w:val="24"/>
          <w:szCs w:val="24"/>
        </w:rPr>
        <w:t xml:space="preserve"> . . . seemed to be the best plan. Then he advised them to go off into more open countryside, richer in cattle, where they could increase their numbers with picked men, before Varinius returned with a new army. He soon found a suitable guide, one of the prisoners from </w:t>
      </w:r>
      <w:proofErr w:type="spellStart"/>
      <w:r w:rsidRPr="00CB165F">
        <w:rPr>
          <w:rFonts w:ascii="Times New Roman" w:hAnsi="Times New Roman" w:cs="Times New Roman"/>
          <w:sz w:val="24"/>
          <w:szCs w:val="24"/>
        </w:rPr>
        <w:t>Picentia</w:t>
      </w:r>
      <w:proofErr w:type="spellEnd"/>
      <w:r w:rsidRPr="00CB165F">
        <w:rPr>
          <w:rFonts w:ascii="Times New Roman" w:hAnsi="Times New Roman" w:cs="Times New Roman"/>
          <w:sz w:val="24"/>
          <w:szCs w:val="24"/>
        </w:rPr>
        <w:t xml:space="preserve">, and then he went over the </w:t>
      </w:r>
      <w:proofErr w:type="spellStart"/>
      <w:r w:rsidRPr="00CB165F">
        <w:rPr>
          <w:rFonts w:ascii="Times New Roman" w:hAnsi="Times New Roman" w:cs="Times New Roman"/>
          <w:sz w:val="24"/>
          <w:szCs w:val="24"/>
        </w:rPr>
        <w:t>Eburine</w:t>
      </w:r>
      <w:proofErr w:type="spellEnd"/>
      <w:r w:rsidRPr="00CB165F">
        <w:rPr>
          <w:rFonts w:ascii="Times New Roman" w:hAnsi="Times New Roman" w:cs="Times New Roman"/>
          <w:sz w:val="24"/>
          <w:szCs w:val="24"/>
        </w:rPr>
        <w:t xml:space="preserve"> heights to Nares </w:t>
      </w:r>
      <w:proofErr w:type="spellStart"/>
      <w:r w:rsidRPr="00CB165F">
        <w:rPr>
          <w:rFonts w:ascii="Times New Roman" w:hAnsi="Times New Roman" w:cs="Times New Roman"/>
          <w:sz w:val="24"/>
          <w:szCs w:val="24"/>
        </w:rPr>
        <w:t>Lucanae</w:t>
      </w:r>
      <w:proofErr w:type="spellEnd"/>
      <w:r w:rsidRPr="00CB165F">
        <w:rPr>
          <w:rFonts w:ascii="Times New Roman" w:hAnsi="Times New Roman" w:cs="Times New Roman"/>
          <w:sz w:val="24"/>
          <w:szCs w:val="24"/>
        </w:rPr>
        <w:t xml:space="preserve">, from where he advanced at dawn to Forum Anni, before the inhabitants realised. Immediately the slaves, contrary to the orders of their leader, turned to raping the young girls and mothers, and others . . . [ 2 lines </w:t>
      </w:r>
      <w:proofErr w:type="gramStart"/>
      <w:r w:rsidRPr="00CB165F">
        <w:rPr>
          <w:rFonts w:ascii="Times New Roman" w:hAnsi="Times New Roman" w:cs="Times New Roman"/>
          <w:sz w:val="24"/>
          <w:szCs w:val="24"/>
        </w:rPr>
        <w:t>missing ]</w:t>
      </w:r>
      <w:proofErr w:type="gramEnd"/>
      <w:r w:rsidRPr="00CB165F">
        <w:rPr>
          <w:rFonts w:ascii="Times New Roman" w:hAnsi="Times New Roman" w:cs="Times New Roman"/>
          <w:sz w:val="24"/>
          <w:szCs w:val="24"/>
        </w:rPr>
        <w:t xml:space="preserve"> . . . now and tormented those who remained in a shocking way with horrible wounds, and sometimes left their mutilated bodies still half alive. Others set fire to the buildings, and many of the slaves from the district, whose character inclined them to be their allies, brought out the possessions which their masters had hidden, or dragged out their masters themselves. Nothing was sacred or inviolable to these men, who had the savagery of barbarians and the temperament of slaves. Since Spartacus could not stop these [outrages], he earnestly begged them to forestall the news of what they had done, and quickly . . . [ 3 lines missing ] . . . that they would [earn the hatred of the inhabitants], who had been cruelly attacked [and slaughtered] . . . heavy mostly . . . after staying there for that day [and the following] night, with the number of [slaves in his army] now doubled, he [moved camp] at first light and [halted] in a fairly wide plain, [where he saw] that the farmers had come out of their buildings. By that time, the autumn crops were already ripe [in the fields]. But when it was already fully daytime, the residents learnt from their [fleeing] neighbours that the slaves were heading [in their direction], and [hurried away to the nearby mountains] with all [their families].</w:t>
      </w:r>
    </w:p>
    <w:p w14:paraId="64AF99A1" w14:textId="77777777" w:rsidR="00CB165F" w:rsidRPr="00CB165F" w:rsidRDefault="00CB165F" w:rsidP="00C93AEA">
      <w:pPr>
        <w:jc w:val="both"/>
        <w:rPr>
          <w:rFonts w:ascii="Times New Roman" w:hAnsi="Times New Roman" w:cs="Times New Roman"/>
          <w:sz w:val="2"/>
          <w:szCs w:val="2"/>
        </w:rPr>
      </w:pPr>
    </w:p>
    <w:p w14:paraId="5F280F82" w14:textId="0743353A" w:rsidR="00C93AEA" w:rsidRDefault="00C93AEA" w:rsidP="00C93AEA">
      <w:pPr>
        <w:jc w:val="both"/>
        <w:rPr>
          <w:rFonts w:ascii="Times New Roman" w:hAnsi="Times New Roman" w:cs="Times New Roman"/>
          <w:sz w:val="24"/>
          <w:szCs w:val="24"/>
        </w:rPr>
      </w:pPr>
      <w:r w:rsidRPr="00C93AEA">
        <w:rPr>
          <w:rFonts w:ascii="Times New Roman" w:hAnsi="Times New Roman" w:cs="Times New Roman"/>
          <w:b/>
          <w:bCs/>
          <w:sz w:val="24"/>
          <w:szCs w:val="24"/>
        </w:rPr>
        <w:t xml:space="preserve">Plutarch </w:t>
      </w:r>
      <w:r w:rsidRPr="00C93AEA">
        <w:rPr>
          <w:rFonts w:ascii="Times New Roman" w:hAnsi="Times New Roman" w:cs="Times New Roman"/>
          <w:b/>
          <w:bCs/>
          <w:i/>
          <w:iCs/>
          <w:sz w:val="24"/>
          <w:szCs w:val="24"/>
        </w:rPr>
        <w:t>Life of Crassus</w:t>
      </w:r>
      <w:r w:rsidRPr="00C93AEA">
        <w:rPr>
          <w:rFonts w:ascii="Times New Roman" w:hAnsi="Times New Roman" w:cs="Times New Roman"/>
          <w:b/>
          <w:bCs/>
          <w:sz w:val="24"/>
          <w:szCs w:val="24"/>
        </w:rPr>
        <w:t xml:space="preserve"> 8</w:t>
      </w:r>
      <w:r>
        <w:rPr>
          <w:rFonts w:ascii="Times New Roman" w:hAnsi="Times New Roman" w:cs="Times New Roman"/>
          <w:b/>
          <w:bCs/>
          <w:sz w:val="24"/>
          <w:szCs w:val="24"/>
        </w:rPr>
        <w:t xml:space="preserve">, </w:t>
      </w:r>
      <w:r w:rsidRPr="00C93AEA">
        <w:rPr>
          <w:rFonts w:ascii="Times New Roman" w:hAnsi="Times New Roman" w:cs="Times New Roman"/>
          <w:b/>
          <w:bCs/>
          <w:sz w:val="24"/>
          <w:szCs w:val="24"/>
        </w:rPr>
        <w:t>11</w:t>
      </w:r>
      <w:r w:rsidRPr="00C93AEA">
        <w:rPr>
          <w:rFonts w:ascii="Times New Roman" w:hAnsi="Times New Roman" w:cs="Times New Roman"/>
          <w:sz w:val="24"/>
          <w:szCs w:val="24"/>
        </w:rPr>
        <w:t xml:space="preserve"> – trans. from Bernadotte Perrin (1916)</w:t>
      </w:r>
      <w:r>
        <w:rPr>
          <w:rFonts w:ascii="Times New Roman" w:hAnsi="Times New Roman" w:cs="Times New Roman"/>
          <w:sz w:val="24"/>
          <w:szCs w:val="24"/>
        </w:rPr>
        <w:t>.</w:t>
      </w:r>
    </w:p>
    <w:p w14:paraId="78C3AE20" w14:textId="5EE6E9AA" w:rsidR="00C93AEA" w:rsidRDefault="00C93AEA" w:rsidP="00C93AEA">
      <w:pPr>
        <w:jc w:val="both"/>
        <w:rPr>
          <w:rFonts w:ascii="Times New Roman" w:hAnsi="Times New Roman" w:cs="Times New Roman"/>
          <w:sz w:val="24"/>
          <w:szCs w:val="24"/>
        </w:rPr>
      </w:pPr>
      <w:r w:rsidRPr="00C93AEA">
        <w:rPr>
          <w:rFonts w:ascii="Times New Roman" w:hAnsi="Times New Roman" w:cs="Times New Roman"/>
          <w:sz w:val="24"/>
          <w:szCs w:val="24"/>
        </w:rPr>
        <w:t xml:space="preserve">‘The insurrection of the gladiators and their devastation of Italy, which is generally called the war of Spartacus, had its origin as follows. A certain </w:t>
      </w:r>
      <w:proofErr w:type="spellStart"/>
      <w:r w:rsidRPr="00C93AEA">
        <w:rPr>
          <w:rFonts w:ascii="Times New Roman" w:hAnsi="Times New Roman" w:cs="Times New Roman"/>
          <w:sz w:val="24"/>
          <w:szCs w:val="24"/>
        </w:rPr>
        <w:t>Lentulus</w:t>
      </w:r>
      <w:proofErr w:type="spellEnd"/>
      <w:r w:rsidRPr="00C93AEA">
        <w:rPr>
          <w:rFonts w:ascii="Times New Roman" w:hAnsi="Times New Roman" w:cs="Times New Roman"/>
          <w:sz w:val="24"/>
          <w:szCs w:val="24"/>
        </w:rPr>
        <w:t xml:space="preserve"> Batiatus had a school of gladiators at Capua, most of whom were </w:t>
      </w:r>
      <w:proofErr w:type="spellStart"/>
      <w:r w:rsidRPr="00C93AEA">
        <w:rPr>
          <w:rFonts w:ascii="Times New Roman" w:hAnsi="Times New Roman" w:cs="Times New Roman"/>
          <w:sz w:val="24"/>
          <w:szCs w:val="24"/>
        </w:rPr>
        <w:t>Gauls</w:t>
      </w:r>
      <w:proofErr w:type="spellEnd"/>
      <w:r w:rsidRPr="00C93AEA">
        <w:rPr>
          <w:rFonts w:ascii="Times New Roman" w:hAnsi="Times New Roman" w:cs="Times New Roman"/>
          <w:sz w:val="24"/>
          <w:szCs w:val="24"/>
        </w:rPr>
        <w:t xml:space="preserve"> and Thracians. Through no misconduct of theirs, but owing to the injustice of their owner, they were kept in close confinement and reserved for gladiatorial combats. Two hundred of these planned to make their escape, and </w:t>
      </w:r>
      <w:r w:rsidRPr="00C93AEA">
        <w:rPr>
          <w:rFonts w:ascii="Times New Roman" w:hAnsi="Times New Roman" w:cs="Times New Roman"/>
          <w:sz w:val="24"/>
          <w:szCs w:val="24"/>
        </w:rPr>
        <w:lastRenderedPageBreak/>
        <w:t>when information was laid against them, those who got wind of it and succeeded in getting away, seventy-eight in number, seized cleavers and spits from some kitchen and sallied out. On the road they fell in with waggons conveying gladiators' weapons to another city; these they plundered and armed themselves. Then they took up a strong position and elected three leaders. The first of these was Spartacus, a Thracian of Nomadic stock, possessed not only of great courage and strength, but also in sagacity and culture superior to his fortune, and more Hellenic than Thracian. It is said that when he was first brought to Rome to be sold, a serpent was seen coiled about his face as he slept, and his wife, who was of the same tribe as Spartacus, a prophetess, and subject to visitations of the Dionysiac frenzy, declared it the sign of a great and formidable power which would attend him to a fortunate issue. This woman shared in his escape and was then living with him.</w:t>
      </w:r>
      <w:r w:rsidR="00CB165F">
        <w:rPr>
          <w:rFonts w:ascii="Times New Roman" w:hAnsi="Times New Roman" w:cs="Times New Roman"/>
          <w:sz w:val="24"/>
          <w:szCs w:val="24"/>
        </w:rPr>
        <w:t xml:space="preserve"> </w:t>
      </w:r>
      <w:r>
        <w:rPr>
          <w:rFonts w:ascii="Times New Roman" w:hAnsi="Times New Roman" w:cs="Times New Roman"/>
          <w:sz w:val="24"/>
          <w:szCs w:val="24"/>
        </w:rPr>
        <w:t>…</w:t>
      </w:r>
    </w:p>
    <w:p w14:paraId="7EACDA9C" w14:textId="0EBA2972" w:rsidR="00C93AEA" w:rsidRDefault="00C93AEA" w:rsidP="00C93AEA">
      <w:pPr>
        <w:jc w:val="both"/>
        <w:rPr>
          <w:rFonts w:ascii="Times New Roman" w:hAnsi="Times New Roman" w:cs="Times New Roman"/>
          <w:sz w:val="24"/>
          <w:szCs w:val="24"/>
        </w:rPr>
      </w:pPr>
      <w:r w:rsidRPr="00C93AEA">
        <w:rPr>
          <w:rFonts w:ascii="Times New Roman" w:hAnsi="Times New Roman" w:cs="Times New Roman"/>
          <w:sz w:val="24"/>
          <w:szCs w:val="24"/>
        </w:rPr>
        <w:t xml:space="preserve">In the first place, when his horse was brought to him, he drew his sword, and saying that if he won the </w:t>
      </w:r>
      <w:proofErr w:type="gramStart"/>
      <w:r w:rsidRPr="00C93AEA">
        <w:rPr>
          <w:rFonts w:ascii="Times New Roman" w:hAnsi="Times New Roman" w:cs="Times New Roman"/>
          <w:sz w:val="24"/>
          <w:szCs w:val="24"/>
        </w:rPr>
        <w:t>day</w:t>
      </w:r>
      <w:proofErr w:type="gramEnd"/>
      <w:r w:rsidRPr="00C93AEA">
        <w:rPr>
          <w:rFonts w:ascii="Times New Roman" w:hAnsi="Times New Roman" w:cs="Times New Roman"/>
          <w:sz w:val="24"/>
          <w:szCs w:val="24"/>
        </w:rPr>
        <w:t xml:space="preserve"> he would have many fine horses of the enemy's, but if he lost it He did not want any, he slew his horse. Then pushing his way towards Crassus himself through many flying weapons and wounded men, he did not indeed reach </w:t>
      </w:r>
      <w:proofErr w:type="gramStart"/>
      <w:r w:rsidRPr="00C93AEA">
        <w:rPr>
          <w:rFonts w:ascii="Times New Roman" w:hAnsi="Times New Roman" w:cs="Times New Roman"/>
          <w:sz w:val="24"/>
          <w:szCs w:val="24"/>
        </w:rPr>
        <w:t>him, but</w:t>
      </w:r>
      <w:proofErr w:type="gramEnd"/>
      <w:r w:rsidRPr="00C93AEA">
        <w:rPr>
          <w:rFonts w:ascii="Times New Roman" w:hAnsi="Times New Roman" w:cs="Times New Roman"/>
          <w:sz w:val="24"/>
          <w:szCs w:val="24"/>
        </w:rPr>
        <w:t xml:space="preserve"> slew two centurions who fell upon him together. Finally, after his companions had taken to flight, he stood alone, surrounded by a multitude of foes, and was still defending himself when he was cut down</w:t>
      </w:r>
      <w:r>
        <w:rPr>
          <w:rFonts w:ascii="Times New Roman" w:hAnsi="Times New Roman" w:cs="Times New Roman"/>
          <w:sz w:val="24"/>
          <w:szCs w:val="24"/>
        </w:rPr>
        <w:t>…</w:t>
      </w:r>
    </w:p>
    <w:p w14:paraId="6B9EBD1B" w14:textId="77777777" w:rsidR="00DB68D7" w:rsidRPr="00CB165F" w:rsidRDefault="00DB68D7" w:rsidP="00C93AEA">
      <w:pPr>
        <w:jc w:val="both"/>
        <w:rPr>
          <w:rFonts w:ascii="Times New Roman" w:hAnsi="Times New Roman" w:cs="Times New Roman"/>
          <w:sz w:val="2"/>
          <w:szCs w:val="2"/>
        </w:rPr>
      </w:pPr>
    </w:p>
    <w:p w14:paraId="117F0F9F" w14:textId="0801CD97" w:rsidR="00DB68D7" w:rsidRPr="00DB68D7" w:rsidRDefault="00DB68D7" w:rsidP="00DB68D7">
      <w:pPr>
        <w:jc w:val="both"/>
        <w:rPr>
          <w:rFonts w:ascii="Times New Roman" w:hAnsi="Times New Roman" w:cs="Times New Roman"/>
          <w:sz w:val="24"/>
          <w:szCs w:val="24"/>
        </w:rPr>
      </w:pPr>
      <w:r w:rsidRPr="00DB68D7">
        <w:rPr>
          <w:rFonts w:ascii="Times New Roman" w:hAnsi="Times New Roman" w:cs="Times New Roman"/>
          <w:b/>
          <w:sz w:val="24"/>
          <w:szCs w:val="24"/>
        </w:rPr>
        <w:t xml:space="preserve">Appian </w:t>
      </w:r>
      <w:r w:rsidRPr="00DB68D7">
        <w:rPr>
          <w:rFonts w:ascii="Times New Roman" w:hAnsi="Times New Roman" w:cs="Times New Roman"/>
          <w:b/>
          <w:i/>
          <w:sz w:val="24"/>
          <w:szCs w:val="24"/>
        </w:rPr>
        <w:t xml:space="preserve">Civil Wars </w:t>
      </w:r>
      <w:r w:rsidRPr="00DB68D7">
        <w:rPr>
          <w:rFonts w:ascii="Times New Roman" w:hAnsi="Times New Roman" w:cs="Times New Roman"/>
          <w:b/>
          <w:sz w:val="24"/>
          <w:szCs w:val="24"/>
        </w:rPr>
        <w:t>1.116</w:t>
      </w:r>
      <w:r>
        <w:rPr>
          <w:rFonts w:ascii="Times New Roman" w:hAnsi="Times New Roman" w:cs="Times New Roman"/>
          <w:b/>
          <w:sz w:val="24"/>
          <w:szCs w:val="24"/>
        </w:rPr>
        <w:t xml:space="preserve">-117, </w:t>
      </w:r>
      <w:r w:rsidRPr="00DB68D7">
        <w:rPr>
          <w:rFonts w:ascii="Times New Roman" w:hAnsi="Times New Roman" w:cs="Times New Roman"/>
          <w:b/>
          <w:sz w:val="24"/>
          <w:szCs w:val="24"/>
        </w:rPr>
        <w:t>120</w:t>
      </w:r>
      <w:r w:rsidRPr="00DB68D7">
        <w:rPr>
          <w:rFonts w:ascii="Times New Roman" w:hAnsi="Times New Roman" w:cs="Times New Roman"/>
          <w:sz w:val="24"/>
          <w:szCs w:val="24"/>
        </w:rPr>
        <w:t>. Trans. from John Carter (1996)</w:t>
      </w:r>
    </w:p>
    <w:p w14:paraId="30CBFC60" w14:textId="71573640" w:rsidR="00DB68D7" w:rsidRDefault="00DB68D7" w:rsidP="00C93AEA">
      <w:pPr>
        <w:jc w:val="both"/>
        <w:rPr>
          <w:rFonts w:ascii="Times New Roman" w:hAnsi="Times New Roman" w:cs="Times New Roman"/>
          <w:sz w:val="24"/>
          <w:szCs w:val="24"/>
        </w:rPr>
      </w:pPr>
      <w:r w:rsidRPr="00DB68D7">
        <w:rPr>
          <w:rFonts w:ascii="Times New Roman" w:hAnsi="Times New Roman" w:cs="Times New Roman"/>
          <w:sz w:val="24"/>
          <w:szCs w:val="24"/>
        </w:rPr>
        <w:t xml:space="preserve">In Italy, at this same time, Spartacus, a Thracian who had served as a soldier with the Romans and after being taken prisoner and sold had become a gladiator in a troop which was kept </w:t>
      </w:r>
      <w:proofErr w:type="gramStart"/>
      <w:r w:rsidRPr="00DB68D7">
        <w:rPr>
          <w:rFonts w:ascii="Times New Roman" w:hAnsi="Times New Roman" w:cs="Times New Roman"/>
          <w:sz w:val="24"/>
          <w:szCs w:val="24"/>
        </w:rPr>
        <w:t>to provide</w:t>
      </w:r>
      <w:proofErr w:type="gramEnd"/>
      <w:r w:rsidRPr="00DB68D7">
        <w:rPr>
          <w:rFonts w:ascii="Times New Roman" w:hAnsi="Times New Roman" w:cs="Times New Roman"/>
          <w:sz w:val="24"/>
          <w:szCs w:val="24"/>
        </w:rPr>
        <w:t xml:space="preserve"> entertainments at Capua, persuaded about seventy of his fellows to risk their lives for freedom rather than for exhibition as a spectacle. With them, he overpowered their guards and escaped. Then he equipped himself and his companions with staves and daggers seized from </w:t>
      </w:r>
      <w:proofErr w:type="spellStart"/>
      <w:r w:rsidR="00B32B89" w:rsidRPr="00DB68D7">
        <w:rPr>
          <w:rFonts w:ascii="Times New Roman" w:hAnsi="Times New Roman" w:cs="Times New Roman"/>
          <w:sz w:val="24"/>
          <w:szCs w:val="24"/>
        </w:rPr>
        <w:t>travelers</w:t>
      </w:r>
      <w:proofErr w:type="spellEnd"/>
      <w:r w:rsidRPr="00DB68D7">
        <w:rPr>
          <w:rFonts w:ascii="Times New Roman" w:hAnsi="Times New Roman" w:cs="Times New Roman"/>
          <w:sz w:val="24"/>
          <w:szCs w:val="24"/>
        </w:rPr>
        <w:t xml:space="preserve"> and took refuge on Mount Vesuvius, where he allowed many runaway domestic slaves and some free farm hands to join him.</w:t>
      </w:r>
      <w:r w:rsidR="00CB165F">
        <w:rPr>
          <w:rFonts w:ascii="Times New Roman" w:hAnsi="Times New Roman" w:cs="Times New Roman"/>
          <w:sz w:val="24"/>
          <w:szCs w:val="24"/>
        </w:rPr>
        <w:t xml:space="preserve"> </w:t>
      </w:r>
      <w:r>
        <w:rPr>
          <w:rFonts w:ascii="Times New Roman" w:hAnsi="Times New Roman" w:cs="Times New Roman"/>
          <w:sz w:val="24"/>
          <w:szCs w:val="24"/>
        </w:rPr>
        <w:t>…</w:t>
      </w:r>
    </w:p>
    <w:p w14:paraId="6668EFFC" w14:textId="614E4E62" w:rsidR="00DB68D7" w:rsidRDefault="00DB68D7" w:rsidP="00C93AEA">
      <w:pPr>
        <w:jc w:val="both"/>
        <w:rPr>
          <w:rFonts w:ascii="Times New Roman" w:hAnsi="Times New Roman" w:cs="Times New Roman"/>
          <w:sz w:val="24"/>
          <w:szCs w:val="24"/>
        </w:rPr>
      </w:pPr>
      <w:r w:rsidRPr="00DB68D7">
        <w:rPr>
          <w:rFonts w:ascii="Times New Roman" w:hAnsi="Times New Roman" w:cs="Times New Roman"/>
          <w:sz w:val="24"/>
          <w:szCs w:val="24"/>
        </w:rPr>
        <w:t xml:space="preserve">In the aftermath they retreated in confusion, while Spartacus, first sacrificing 300 Roman prisoners to Crixus, made for Rome with </w:t>
      </w:r>
      <w:proofErr w:type="gramStart"/>
      <w:r w:rsidRPr="00DB68D7">
        <w:rPr>
          <w:rFonts w:ascii="Times New Roman" w:hAnsi="Times New Roman" w:cs="Times New Roman"/>
          <w:sz w:val="24"/>
          <w:szCs w:val="24"/>
        </w:rPr>
        <w:t>120,000 foot</w:t>
      </w:r>
      <w:proofErr w:type="gramEnd"/>
      <w:r w:rsidRPr="00DB68D7">
        <w:rPr>
          <w:rFonts w:ascii="Times New Roman" w:hAnsi="Times New Roman" w:cs="Times New Roman"/>
          <w:sz w:val="24"/>
          <w:szCs w:val="24"/>
        </w:rPr>
        <w:t xml:space="preserve"> soldiers after burning the useless equipment and putting all the prisoners to death and slaughtering the draught animals to free himself of all encumbrances; and although a large number of deserters approached him he refused to accept any of them.</w:t>
      </w:r>
      <w:r w:rsidR="00CB165F">
        <w:rPr>
          <w:rFonts w:ascii="Times New Roman" w:hAnsi="Times New Roman" w:cs="Times New Roman"/>
          <w:sz w:val="24"/>
          <w:szCs w:val="24"/>
        </w:rPr>
        <w:t xml:space="preserve"> </w:t>
      </w:r>
      <w:r>
        <w:rPr>
          <w:rFonts w:ascii="Times New Roman" w:hAnsi="Times New Roman" w:cs="Times New Roman"/>
          <w:sz w:val="24"/>
          <w:szCs w:val="24"/>
        </w:rPr>
        <w:t>…</w:t>
      </w:r>
    </w:p>
    <w:p w14:paraId="4D347EA3" w14:textId="40D24D64" w:rsidR="00DB68D7" w:rsidRDefault="00DB68D7" w:rsidP="00C93AEA">
      <w:pPr>
        <w:jc w:val="both"/>
        <w:rPr>
          <w:rFonts w:ascii="Times New Roman" w:hAnsi="Times New Roman" w:cs="Times New Roman"/>
          <w:sz w:val="24"/>
          <w:szCs w:val="24"/>
        </w:rPr>
      </w:pPr>
      <w:r w:rsidRPr="00DB68D7">
        <w:rPr>
          <w:rFonts w:ascii="Times New Roman" w:hAnsi="Times New Roman" w:cs="Times New Roman"/>
          <w:sz w:val="24"/>
          <w:szCs w:val="24"/>
        </w:rPr>
        <w:t xml:space="preserve">Spartacus himself was wounded by a spear-thrust in the thigh, but went down on one knee, held his shield in front of him, and fought off his attackers until he and a great number of his followers were encircled and fell. The rest of his army was already in disorder and was cut down in huge numbers; </w:t>
      </w:r>
      <w:proofErr w:type="gramStart"/>
      <w:r w:rsidRPr="00DB68D7">
        <w:rPr>
          <w:rFonts w:ascii="Times New Roman" w:hAnsi="Times New Roman" w:cs="Times New Roman"/>
          <w:sz w:val="24"/>
          <w:szCs w:val="24"/>
        </w:rPr>
        <w:t>consequently</w:t>
      </w:r>
      <w:proofErr w:type="gramEnd"/>
      <w:r w:rsidRPr="00DB68D7">
        <w:rPr>
          <w:rFonts w:ascii="Times New Roman" w:hAnsi="Times New Roman" w:cs="Times New Roman"/>
          <w:sz w:val="24"/>
          <w:szCs w:val="24"/>
        </w:rPr>
        <w:t xml:space="preserve"> their losses were not easy to estimate (though the Romans lost about 1,000 men), and Spartacus' body was never found.</w:t>
      </w:r>
    </w:p>
    <w:p w14:paraId="492BB38A" w14:textId="77777777" w:rsidR="00CB165F" w:rsidRPr="00CB165F" w:rsidRDefault="00CB165F" w:rsidP="00C93AEA">
      <w:pPr>
        <w:jc w:val="both"/>
        <w:rPr>
          <w:rFonts w:ascii="Times New Roman" w:hAnsi="Times New Roman" w:cs="Times New Roman"/>
          <w:sz w:val="2"/>
          <w:szCs w:val="2"/>
        </w:rPr>
      </w:pPr>
    </w:p>
    <w:p w14:paraId="328207E8" w14:textId="26BB49E8" w:rsidR="00CB165F" w:rsidRDefault="00CB165F" w:rsidP="00C93AEA">
      <w:pPr>
        <w:jc w:val="both"/>
        <w:rPr>
          <w:rFonts w:ascii="Times New Roman" w:hAnsi="Times New Roman" w:cs="Times New Roman"/>
          <w:b/>
          <w:bCs/>
          <w:sz w:val="24"/>
          <w:szCs w:val="24"/>
        </w:rPr>
      </w:pPr>
      <w:r>
        <w:rPr>
          <w:rFonts w:ascii="Times New Roman" w:hAnsi="Times New Roman" w:cs="Times New Roman"/>
          <w:b/>
          <w:bCs/>
          <w:sz w:val="24"/>
          <w:szCs w:val="24"/>
        </w:rPr>
        <w:t xml:space="preserve">Questions: Can you see any different shades of characterisation of Spartacus between the different authors? Does Spartacus seem to be presented differently? </w:t>
      </w:r>
    </w:p>
    <w:p w14:paraId="76B033BD" w14:textId="7A0F02AC" w:rsidR="00CB165F" w:rsidRDefault="00CB165F">
      <w:pPr>
        <w:spacing w:after="160" w:line="278"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2CE685EF" w14:textId="3ED56A15" w:rsidR="00CB165F" w:rsidRDefault="00CB165F" w:rsidP="00CB165F">
      <w:pPr>
        <w:jc w:val="center"/>
        <w:rPr>
          <w:rFonts w:ascii="Times New Roman" w:hAnsi="Times New Roman" w:cs="Times New Roman"/>
          <w:b/>
          <w:bCs/>
          <w:sz w:val="28"/>
          <w:szCs w:val="28"/>
        </w:rPr>
      </w:pPr>
      <w:r w:rsidRPr="00CB165F">
        <w:rPr>
          <w:rFonts w:ascii="Times New Roman" w:hAnsi="Times New Roman" w:cs="Times New Roman"/>
          <w:b/>
          <w:bCs/>
          <w:sz w:val="28"/>
          <w:szCs w:val="28"/>
        </w:rPr>
        <w:lastRenderedPageBreak/>
        <w:t>“Modern” characterisations of Spartacus</w:t>
      </w:r>
    </w:p>
    <w:p w14:paraId="4C669593" w14:textId="77777777" w:rsidR="00CB165F" w:rsidRPr="00E86C27" w:rsidRDefault="00CB165F" w:rsidP="00CB165F">
      <w:pPr>
        <w:jc w:val="center"/>
        <w:rPr>
          <w:rFonts w:ascii="Times New Roman" w:hAnsi="Times New Roman" w:cs="Times New Roman"/>
          <w:sz w:val="10"/>
          <w:szCs w:val="10"/>
        </w:rPr>
      </w:pPr>
    </w:p>
    <w:p w14:paraId="068EA364" w14:textId="25EE237D" w:rsidR="00CB165F" w:rsidRDefault="00CB165F" w:rsidP="00CB165F">
      <w:pPr>
        <w:jc w:val="both"/>
        <w:rPr>
          <w:rFonts w:ascii="Times New Roman" w:hAnsi="Times New Roman" w:cs="Times New Roman"/>
          <w:b/>
          <w:bCs/>
          <w:sz w:val="24"/>
          <w:szCs w:val="24"/>
        </w:rPr>
      </w:pPr>
      <w:r>
        <w:rPr>
          <w:rFonts w:ascii="Times New Roman" w:hAnsi="Times New Roman" w:cs="Times New Roman"/>
          <w:b/>
          <w:bCs/>
          <w:sz w:val="24"/>
          <w:szCs w:val="24"/>
        </w:rPr>
        <w:t>French colonial era and Haitian reception of Spartacus</w:t>
      </w:r>
    </w:p>
    <w:p w14:paraId="5A5B8679" w14:textId="6AA68AA1" w:rsidR="00CB165F" w:rsidRPr="009959C8" w:rsidRDefault="009959C8" w:rsidP="00CB165F">
      <w:pPr>
        <w:jc w:val="both"/>
        <w:rPr>
          <w:rFonts w:ascii="Times New Roman" w:hAnsi="Times New Roman" w:cs="Times New Roman"/>
          <w:sz w:val="24"/>
          <w:szCs w:val="24"/>
        </w:rPr>
      </w:pPr>
      <w:r w:rsidRPr="009959C8">
        <w:rPr>
          <w:rFonts w:ascii="Times New Roman" w:hAnsi="Times New Roman" w:cs="Times New Roman"/>
          <w:sz w:val="24"/>
          <w:szCs w:val="24"/>
        </w:rPr>
        <w:t>Bernard-Joseph Saurin</w:t>
      </w:r>
      <w:r>
        <w:rPr>
          <w:rFonts w:ascii="Times New Roman" w:hAnsi="Times New Roman" w:cs="Times New Roman"/>
          <w:sz w:val="24"/>
          <w:szCs w:val="24"/>
        </w:rPr>
        <w:t xml:space="preserve">’s tragedy </w:t>
      </w:r>
      <w:r>
        <w:rPr>
          <w:rFonts w:ascii="Times New Roman" w:hAnsi="Times New Roman" w:cs="Times New Roman"/>
          <w:i/>
          <w:iCs/>
          <w:sz w:val="24"/>
          <w:szCs w:val="24"/>
        </w:rPr>
        <w:t>Spartacus</w:t>
      </w:r>
      <w:r>
        <w:rPr>
          <w:rFonts w:ascii="Times New Roman" w:hAnsi="Times New Roman" w:cs="Times New Roman"/>
          <w:sz w:val="24"/>
          <w:szCs w:val="24"/>
        </w:rPr>
        <w:t xml:space="preserve"> has its premiere in 1760</w:t>
      </w:r>
      <w:r w:rsidR="00E86C27">
        <w:rPr>
          <w:rFonts w:ascii="Times New Roman" w:hAnsi="Times New Roman" w:cs="Times New Roman"/>
          <w:sz w:val="24"/>
          <w:szCs w:val="24"/>
        </w:rPr>
        <w:t xml:space="preserve">, in which the plot revolves around </w:t>
      </w:r>
      <w:r w:rsidR="00E86C27" w:rsidRPr="00E86C27">
        <w:rPr>
          <w:rFonts w:ascii="Times New Roman" w:hAnsi="Times New Roman" w:cs="Times New Roman"/>
          <w:sz w:val="24"/>
          <w:szCs w:val="24"/>
        </w:rPr>
        <w:t xml:space="preserve">Crassus’ daughter falling in love with </w:t>
      </w:r>
      <w:r w:rsidR="00E86C27">
        <w:rPr>
          <w:rFonts w:ascii="Times New Roman" w:hAnsi="Times New Roman" w:cs="Times New Roman"/>
          <w:sz w:val="24"/>
          <w:szCs w:val="24"/>
        </w:rPr>
        <w:t xml:space="preserve">Spartacus [other European dramatists like </w:t>
      </w:r>
      <w:r w:rsidR="00E86C27" w:rsidRPr="00E86C27">
        <w:rPr>
          <w:rFonts w:ascii="Times New Roman" w:hAnsi="Times New Roman" w:cs="Times New Roman"/>
          <w:sz w:val="24"/>
          <w:szCs w:val="24"/>
        </w:rPr>
        <w:t>Gotthold Ephraim Lessing (172</w:t>
      </w:r>
      <w:r w:rsidR="00E86C27">
        <w:rPr>
          <w:rFonts w:ascii="Times New Roman" w:hAnsi="Times New Roman" w:cs="Times New Roman"/>
          <w:sz w:val="24"/>
          <w:szCs w:val="24"/>
        </w:rPr>
        <w:t>9</w:t>
      </w:r>
      <w:r w:rsidR="00E86C27" w:rsidRPr="00E86C27">
        <w:rPr>
          <w:rFonts w:ascii="Times New Roman" w:hAnsi="Times New Roman" w:cs="Times New Roman"/>
          <w:sz w:val="24"/>
          <w:szCs w:val="24"/>
        </w:rPr>
        <w:t>–81) and Franz Seraphim Grillparzer (1791-1872)</w:t>
      </w:r>
      <w:r w:rsidR="00E86C27">
        <w:rPr>
          <w:rFonts w:ascii="Times New Roman" w:hAnsi="Times New Roman" w:cs="Times New Roman"/>
          <w:sz w:val="24"/>
          <w:szCs w:val="24"/>
        </w:rPr>
        <w:t xml:space="preserve"> depict Spartacus as a figure </w:t>
      </w:r>
      <w:r w:rsidR="00A00798">
        <w:rPr>
          <w:rFonts w:ascii="Times New Roman" w:hAnsi="Times New Roman" w:cs="Times New Roman"/>
          <w:sz w:val="24"/>
          <w:szCs w:val="24"/>
        </w:rPr>
        <w:t xml:space="preserve">who fought </w:t>
      </w:r>
      <w:r w:rsidR="00E86C27">
        <w:rPr>
          <w:rFonts w:ascii="Times New Roman" w:hAnsi="Times New Roman" w:cs="Times New Roman"/>
          <w:sz w:val="24"/>
          <w:szCs w:val="24"/>
        </w:rPr>
        <w:t xml:space="preserve">against tyranny]. </w:t>
      </w:r>
    </w:p>
    <w:p w14:paraId="7EF779A5" w14:textId="77777777" w:rsidR="009959C8" w:rsidRPr="00E86C27" w:rsidRDefault="009959C8" w:rsidP="00CB165F">
      <w:pPr>
        <w:jc w:val="both"/>
        <w:rPr>
          <w:rFonts w:ascii="Times New Roman" w:hAnsi="Times New Roman" w:cs="Times New Roman"/>
          <w:sz w:val="10"/>
          <w:szCs w:val="10"/>
        </w:rPr>
      </w:pPr>
    </w:p>
    <w:p w14:paraId="7ED4CABE" w14:textId="789F524B" w:rsidR="00E86C27" w:rsidRDefault="00E86C27" w:rsidP="00CB165F">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24EF40" wp14:editId="5F5CB27B">
            <wp:extent cx="2228850" cy="1062990"/>
            <wp:effectExtent l="0" t="0" r="0" b="3810"/>
            <wp:docPr id="1632718519" name="Picture 1" descr="A close 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718519" name="Picture 1" descr="A close up of a book&#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36330" cy="1066557"/>
                    </a:xfrm>
                    <a:prstGeom prst="rect">
                      <a:avLst/>
                    </a:prstGeom>
                    <a:noFill/>
                  </pic:spPr>
                </pic:pic>
              </a:graphicData>
            </a:graphic>
          </wp:inline>
        </w:drawing>
      </w:r>
    </w:p>
    <w:p w14:paraId="4CC9F31A" w14:textId="5761A51E" w:rsidR="009959C8" w:rsidRDefault="00426467" w:rsidP="00CB165F">
      <w:pPr>
        <w:jc w:val="both"/>
        <w:rPr>
          <w:rFonts w:ascii="Times New Roman" w:hAnsi="Times New Roman" w:cs="Times New Roman"/>
          <w:sz w:val="24"/>
          <w:szCs w:val="24"/>
          <w:lang w:val="fr-FR"/>
        </w:rPr>
      </w:pPr>
      <w:bookmarkStart w:id="0" w:name="_Hlk187677500"/>
      <w:r w:rsidRPr="00426467">
        <w:rPr>
          <w:rFonts w:ascii="Times New Roman" w:hAnsi="Times New Roman" w:cs="Times New Roman"/>
          <w:sz w:val="24"/>
          <w:szCs w:val="24"/>
          <w:lang w:val="fr-FR"/>
        </w:rPr>
        <w:t xml:space="preserve">Guillaume Thomas François </w:t>
      </w:r>
      <w:r>
        <w:rPr>
          <w:rFonts w:ascii="Times New Roman" w:hAnsi="Times New Roman" w:cs="Times New Roman"/>
          <w:sz w:val="24"/>
          <w:szCs w:val="24"/>
          <w:lang w:val="fr-FR"/>
        </w:rPr>
        <w:t>[</w:t>
      </w:r>
      <w:r w:rsidR="009959C8" w:rsidRPr="009959C8">
        <w:rPr>
          <w:rFonts w:ascii="Times New Roman" w:hAnsi="Times New Roman" w:cs="Times New Roman"/>
          <w:sz w:val="24"/>
          <w:szCs w:val="24"/>
          <w:lang w:val="fr-FR"/>
        </w:rPr>
        <w:t>Abbé</w:t>
      </w:r>
      <w:r>
        <w:rPr>
          <w:rFonts w:ascii="Times New Roman" w:hAnsi="Times New Roman" w:cs="Times New Roman"/>
          <w:sz w:val="24"/>
          <w:szCs w:val="24"/>
          <w:lang w:val="fr-FR"/>
        </w:rPr>
        <w:t>]</w:t>
      </w:r>
      <w:r w:rsidR="009959C8" w:rsidRPr="009959C8">
        <w:rPr>
          <w:rFonts w:ascii="Times New Roman" w:hAnsi="Times New Roman" w:cs="Times New Roman"/>
          <w:sz w:val="24"/>
          <w:szCs w:val="24"/>
          <w:lang w:val="fr-FR"/>
        </w:rPr>
        <w:t xml:space="preserve"> Raynal</w:t>
      </w:r>
      <w:bookmarkEnd w:id="0"/>
      <w:r w:rsidR="00553D94">
        <w:rPr>
          <w:rFonts w:ascii="Times New Roman" w:hAnsi="Times New Roman" w:cs="Times New Roman"/>
          <w:sz w:val="24"/>
          <w:szCs w:val="24"/>
          <w:lang w:val="fr-FR"/>
        </w:rPr>
        <w:t xml:space="preserve"> and Denis Diderot</w:t>
      </w:r>
      <w:r w:rsidR="009959C8" w:rsidRPr="009959C8">
        <w:rPr>
          <w:rFonts w:ascii="Times New Roman" w:hAnsi="Times New Roman" w:cs="Times New Roman"/>
          <w:sz w:val="24"/>
          <w:szCs w:val="24"/>
          <w:lang w:val="fr-FR"/>
        </w:rPr>
        <w:t xml:space="preserve">, </w:t>
      </w:r>
      <w:r w:rsidR="009959C8" w:rsidRPr="009959C8">
        <w:rPr>
          <w:rFonts w:ascii="Times New Roman" w:hAnsi="Times New Roman" w:cs="Times New Roman"/>
          <w:i/>
          <w:iCs/>
          <w:sz w:val="24"/>
          <w:szCs w:val="24"/>
          <w:lang w:val="fr-FR"/>
        </w:rPr>
        <w:t>Histoire des deux Indes</w:t>
      </w:r>
      <w:r w:rsidR="009959C8" w:rsidRPr="009959C8">
        <w:rPr>
          <w:rFonts w:ascii="Times New Roman" w:hAnsi="Times New Roman" w:cs="Times New Roman"/>
          <w:sz w:val="24"/>
          <w:szCs w:val="24"/>
          <w:lang w:val="fr-FR"/>
        </w:rPr>
        <w:t xml:space="preserve"> (1770)</w:t>
      </w:r>
    </w:p>
    <w:p w14:paraId="49273086" w14:textId="7BA29B54" w:rsidR="009959C8" w:rsidRDefault="009959C8" w:rsidP="009959C8">
      <w:pPr>
        <w:jc w:val="both"/>
        <w:rPr>
          <w:rFonts w:ascii="Times New Roman" w:hAnsi="Times New Roman" w:cs="Times New Roman"/>
          <w:sz w:val="24"/>
          <w:szCs w:val="24"/>
        </w:rPr>
      </w:pPr>
      <w:r>
        <w:rPr>
          <w:rFonts w:ascii="Times New Roman" w:hAnsi="Times New Roman" w:cs="Times New Roman"/>
          <w:sz w:val="24"/>
          <w:szCs w:val="24"/>
        </w:rPr>
        <w:t>In this work on global commerce</w:t>
      </w:r>
      <w:r w:rsidRPr="009959C8">
        <w:rPr>
          <w:rFonts w:ascii="Times New Roman" w:hAnsi="Times New Roman" w:cs="Times New Roman"/>
          <w:sz w:val="24"/>
          <w:szCs w:val="24"/>
        </w:rPr>
        <w:t xml:space="preserve"> </w:t>
      </w:r>
      <w:r w:rsidR="00553D94">
        <w:rPr>
          <w:rFonts w:ascii="Times New Roman" w:hAnsi="Times New Roman" w:cs="Times New Roman"/>
          <w:sz w:val="24"/>
          <w:szCs w:val="24"/>
        </w:rPr>
        <w:t>these authors explore</w:t>
      </w:r>
      <w:r>
        <w:rPr>
          <w:rFonts w:ascii="Times New Roman" w:hAnsi="Times New Roman" w:cs="Times New Roman"/>
          <w:sz w:val="24"/>
          <w:szCs w:val="24"/>
        </w:rPr>
        <w:t xml:space="preserve"> various economic and social themes, </w:t>
      </w:r>
      <w:r w:rsidR="00553D94">
        <w:rPr>
          <w:rFonts w:ascii="Times New Roman" w:hAnsi="Times New Roman" w:cs="Times New Roman"/>
          <w:sz w:val="24"/>
          <w:szCs w:val="24"/>
        </w:rPr>
        <w:t xml:space="preserve">denouncing </w:t>
      </w:r>
      <w:r w:rsidR="00C40101">
        <w:rPr>
          <w:rFonts w:ascii="Times New Roman" w:hAnsi="Times New Roman" w:cs="Times New Roman"/>
          <w:sz w:val="24"/>
          <w:szCs w:val="24"/>
        </w:rPr>
        <w:t xml:space="preserve">the brutality of </w:t>
      </w:r>
      <w:r w:rsidR="00553D94">
        <w:rPr>
          <w:rFonts w:ascii="Times New Roman" w:hAnsi="Times New Roman" w:cs="Times New Roman"/>
          <w:sz w:val="24"/>
          <w:szCs w:val="24"/>
        </w:rPr>
        <w:t>European colonialism and slavery</w:t>
      </w:r>
      <w:r>
        <w:rPr>
          <w:rFonts w:ascii="Times New Roman" w:hAnsi="Times New Roman" w:cs="Times New Roman"/>
          <w:sz w:val="24"/>
          <w:szCs w:val="24"/>
        </w:rPr>
        <w:t>. At one point in the work</w:t>
      </w:r>
      <w:r w:rsidR="00553D94">
        <w:rPr>
          <w:rFonts w:ascii="Times New Roman" w:hAnsi="Times New Roman" w:cs="Times New Roman"/>
          <w:sz w:val="24"/>
          <w:szCs w:val="24"/>
        </w:rPr>
        <w:t>, it is pondered if there is a</w:t>
      </w:r>
      <w:r>
        <w:rPr>
          <w:rFonts w:ascii="Times New Roman" w:hAnsi="Times New Roman" w:cs="Times New Roman"/>
          <w:sz w:val="24"/>
          <w:szCs w:val="24"/>
        </w:rPr>
        <w:t xml:space="preserve"> need for a “</w:t>
      </w:r>
      <w:r w:rsidRPr="009959C8">
        <w:rPr>
          <w:rFonts w:ascii="Times New Roman" w:hAnsi="Times New Roman" w:cs="Times New Roman"/>
          <w:sz w:val="24"/>
          <w:szCs w:val="24"/>
        </w:rPr>
        <w:t>heroic benefactor</w:t>
      </w:r>
      <w:r>
        <w:rPr>
          <w:rFonts w:ascii="Times New Roman" w:hAnsi="Times New Roman" w:cs="Times New Roman"/>
          <w:sz w:val="24"/>
          <w:szCs w:val="24"/>
        </w:rPr>
        <w:t>” of humankind</w:t>
      </w:r>
      <w:r w:rsidRPr="009959C8">
        <w:rPr>
          <w:rFonts w:ascii="Times New Roman" w:hAnsi="Times New Roman" w:cs="Times New Roman"/>
          <w:sz w:val="24"/>
          <w:szCs w:val="24"/>
        </w:rPr>
        <w:t xml:space="preserve">, the black Spartacus who will one day arise to rescue </w:t>
      </w:r>
      <w:r>
        <w:rPr>
          <w:rFonts w:ascii="Times New Roman" w:hAnsi="Times New Roman" w:cs="Times New Roman"/>
          <w:sz w:val="24"/>
          <w:szCs w:val="24"/>
        </w:rPr>
        <w:t>enslave</w:t>
      </w:r>
      <w:r w:rsidR="008A21E0">
        <w:rPr>
          <w:rFonts w:ascii="Times New Roman" w:hAnsi="Times New Roman" w:cs="Times New Roman"/>
          <w:sz w:val="24"/>
          <w:szCs w:val="24"/>
        </w:rPr>
        <w:t>d</w:t>
      </w:r>
      <w:r>
        <w:rPr>
          <w:rFonts w:ascii="Times New Roman" w:hAnsi="Times New Roman" w:cs="Times New Roman"/>
          <w:sz w:val="24"/>
          <w:szCs w:val="24"/>
        </w:rPr>
        <w:t xml:space="preserve"> Africans </w:t>
      </w:r>
      <w:r w:rsidRPr="009959C8">
        <w:rPr>
          <w:rFonts w:ascii="Times New Roman" w:hAnsi="Times New Roman" w:cs="Times New Roman"/>
          <w:sz w:val="24"/>
          <w:szCs w:val="24"/>
        </w:rPr>
        <w:t>and restore their right</w:t>
      </w:r>
      <w:r>
        <w:rPr>
          <w:rFonts w:ascii="Times New Roman" w:hAnsi="Times New Roman" w:cs="Times New Roman"/>
          <w:sz w:val="24"/>
          <w:szCs w:val="24"/>
        </w:rPr>
        <w:t>s:</w:t>
      </w:r>
    </w:p>
    <w:p w14:paraId="22A9A47D" w14:textId="5C742A01" w:rsidR="009959C8" w:rsidRDefault="009959C8" w:rsidP="009959C8">
      <w:pPr>
        <w:jc w:val="both"/>
        <w:rPr>
          <w:rFonts w:ascii="Times New Roman" w:hAnsi="Times New Roman" w:cs="Times New Roman"/>
          <w:sz w:val="24"/>
          <w:szCs w:val="24"/>
        </w:rPr>
      </w:pPr>
      <w:r>
        <w:rPr>
          <w:rFonts w:ascii="Times New Roman" w:hAnsi="Times New Roman" w:cs="Times New Roman"/>
          <w:sz w:val="24"/>
          <w:szCs w:val="24"/>
        </w:rPr>
        <w:t>“</w:t>
      </w:r>
      <w:r w:rsidRPr="009959C8">
        <w:rPr>
          <w:rFonts w:ascii="Times New Roman" w:hAnsi="Times New Roman" w:cs="Times New Roman"/>
          <w:sz w:val="24"/>
          <w:szCs w:val="24"/>
        </w:rPr>
        <w:t>Where is this great man that nature owes to her troubled, tormented, and oppressed children? Where is he? He will appear, let there be no doubt of it, he will come forth, he will raise the sacred standard of liberty</w:t>
      </w:r>
      <w:r>
        <w:rPr>
          <w:rFonts w:ascii="Times New Roman" w:hAnsi="Times New Roman" w:cs="Times New Roman"/>
          <w:sz w:val="24"/>
          <w:szCs w:val="24"/>
        </w:rPr>
        <w:t>…</w:t>
      </w:r>
      <w:r w:rsidRPr="009959C8">
        <w:rPr>
          <w:rFonts w:ascii="Times New Roman" w:hAnsi="Times New Roman" w:cs="Times New Roman"/>
          <w:sz w:val="24"/>
          <w:szCs w:val="24"/>
        </w:rPr>
        <w:t xml:space="preserve"> The old world will join with the new in applauding him. Everywhere the name of the hero who has restored the rights of </w:t>
      </w:r>
      <w:proofErr w:type="gramStart"/>
      <w:r w:rsidRPr="009959C8">
        <w:rPr>
          <w:rFonts w:ascii="Times New Roman" w:hAnsi="Times New Roman" w:cs="Times New Roman"/>
          <w:sz w:val="24"/>
          <w:szCs w:val="24"/>
        </w:rPr>
        <w:t>the human race</w:t>
      </w:r>
      <w:proofErr w:type="gramEnd"/>
      <w:r w:rsidRPr="009959C8">
        <w:rPr>
          <w:rFonts w:ascii="Times New Roman" w:hAnsi="Times New Roman" w:cs="Times New Roman"/>
          <w:sz w:val="24"/>
          <w:szCs w:val="24"/>
        </w:rPr>
        <w:t xml:space="preserve"> will be blessed, everywhere monuments will be erected to his glory</w:t>
      </w:r>
      <w:r>
        <w:rPr>
          <w:rFonts w:ascii="Times New Roman" w:hAnsi="Times New Roman" w:cs="Times New Roman"/>
          <w:sz w:val="24"/>
          <w:szCs w:val="24"/>
        </w:rPr>
        <w:t>…”</w:t>
      </w:r>
    </w:p>
    <w:p w14:paraId="3A7EEC66" w14:textId="77777777" w:rsidR="00E86C27" w:rsidRPr="00E86C27" w:rsidRDefault="00E86C27" w:rsidP="009959C8">
      <w:pPr>
        <w:jc w:val="both"/>
        <w:rPr>
          <w:rFonts w:ascii="Times New Roman" w:hAnsi="Times New Roman" w:cs="Times New Roman"/>
          <w:sz w:val="10"/>
          <w:szCs w:val="10"/>
        </w:rPr>
      </w:pPr>
    </w:p>
    <w:p w14:paraId="22AFE0D5" w14:textId="4D55743F" w:rsidR="00E86C27" w:rsidRDefault="00E86C27" w:rsidP="009959C8">
      <w:pPr>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3D068C17" wp14:editId="27B9DA00">
            <wp:extent cx="1136218" cy="1381125"/>
            <wp:effectExtent l="0" t="0" r="6985" b="0"/>
            <wp:docPr id="6037725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1451" cy="1399641"/>
                    </a:xfrm>
                    <a:prstGeom prst="rect">
                      <a:avLst/>
                    </a:prstGeom>
                    <a:noFill/>
                  </pic:spPr>
                </pic:pic>
              </a:graphicData>
            </a:graphic>
          </wp:inline>
        </w:drawing>
      </w:r>
      <w:r w:rsidRPr="00E86C27">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14:anchorId="760EF2E1" wp14:editId="16C6D89E">
            <wp:extent cx="2745950" cy="1162050"/>
            <wp:effectExtent l="0" t="0" r="0" b="0"/>
            <wp:docPr id="1419419971" name="Picture 2" descr="A close up of a currenc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19971" name="Picture 2" descr="A close up of a currenc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0751" cy="1168314"/>
                    </a:xfrm>
                    <a:prstGeom prst="rect">
                      <a:avLst/>
                    </a:prstGeom>
                    <a:noFill/>
                  </pic:spPr>
                </pic:pic>
              </a:graphicData>
            </a:graphic>
          </wp:inline>
        </w:drawing>
      </w:r>
      <w:r w:rsidR="005C3CAB">
        <w:rPr>
          <w:rFonts w:ascii="Times New Roman" w:hAnsi="Times New Roman" w:cs="Times New Roman"/>
          <w:noProof/>
          <w:sz w:val="24"/>
          <w:szCs w:val="24"/>
        </w:rPr>
        <w:drawing>
          <wp:inline distT="0" distB="0" distL="0" distR="0" wp14:anchorId="1FA8EDB7" wp14:editId="63DD6FB9">
            <wp:extent cx="1029096" cy="1576388"/>
            <wp:effectExtent l="0" t="0" r="0" b="5080"/>
            <wp:docPr id="17648659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1799" cy="1580529"/>
                    </a:xfrm>
                    <a:prstGeom prst="rect">
                      <a:avLst/>
                    </a:prstGeom>
                    <a:noFill/>
                  </pic:spPr>
                </pic:pic>
              </a:graphicData>
            </a:graphic>
          </wp:inline>
        </w:drawing>
      </w:r>
    </w:p>
    <w:p w14:paraId="79623E3C" w14:textId="216209AB" w:rsidR="00E86C27" w:rsidRPr="00755D02" w:rsidRDefault="00E86C27" w:rsidP="009959C8">
      <w:pPr>
        <w:jc w:val="both"/>
        <w:rPr>
          <w:rFonts w:ascii="Times New Roman" w:hAnsi="Times New Roman" w:cs="Times New Roman"/>
          <w:sz w:val="14"/>
          <w:szCs w:val="14"/>
        </w:rPr>
      </w:pPr>
      <w:r w:rsidRPr="00755D02">
        <w:rPr>
          <w:rFonts w:ascii="Times New Roman" w:hAnsi="Times New Roman" w:cs="Times New Roman"/>
          <w:sz w:val="14"/>
          <w:szCs w:val="14"/>
        </w:rPr>
        <w:t>A</w:t>
      </w:r>
      <w:r w:rsidR="00755D02" w:rsidRPr="00755D02">
        <w:rPr>
          <w:rFonts w:ascii="Times New Roman" w:hAnsi="Times New Roman" w:cs="Times New Roman"/>
          <w:sz w:val="14"/>
          <w:szCs w:val="14"/>
        </w:rPr>
        <w:t xml:space="preserve"> posthumous </w:t>
      </w:r>
      <w:r w:rsidRPr="00755D02">
        <w:rPr>
          <w:rFonts w:ascii="Times New Roman" w:hAnsi="Times New Roman" w:cs="Times New Roman"/>
          <w:sz w:val="14"/>
          <w:szCs w:val="14"/>
        </w:rPr>
        <w:t>portrait of Toussaint Louverture</w:t>
      </w:r>
      <w:r w:rsidR="00755D02" w:rsidRPr="00755D02">
        <w:rPr>
          <w:rFonts w:ascii="Times New Roman" w:hAnsi="Times New Roman" w:cs="Times New Roman"/>
          <w:sz w:val="14"/>
          <w:szCs w:val="14"/>
        </w:rPr>
        <w:t xml:space="preserve"> (early 19th cent.); a </w:t>
      </w:r>
      <w:r w:rsidR="001C5414">
        <w:rPr>
          <w:rFonts w:ascii="Times New Roman" w:hAnsi="Times New Roman" w:cs="Times New Roman"/>
          <w:sz w:val="14"/>
          <w:szCs w:val="14"/>
        </w:rPr>
        <w:t xml:space="preserve">Haitian </w:t>
      </w:r>
      <w:r w:rsidR="005C3CAB">
        <w:rPr>
          <w:rFonts w:ascii="Times New Roman" w:hAnsi="Times New Roman" w:cs="Times New Roman"/>
          <w:sz w:val="14"/>
          <w:szCs w:val="14"/>
        </w:rPr>
        <w:t>bank</w:t>
      </w:r>
      <w:r w:rsidR="00755D02" w:rsidRPr="00755D02">
        <w:rPr>
          <w:rFonts w:ascii="Times New Roman" w:hAnsi="Times New Roman" w:cs="Times New Roman"/>
          <w:sz w:val="14"/>
          <w:szCs w:val="14"/>
        </w:rPr>
        <w:t>note issued in 2001 for the Bicentennial Anniversary of Constitution of 1801</w:t>
      </w:r>
    </w:p>
    <w:p w14:paraId="502CFFCA" w14:textId="696B05C0" w:rsidR="00E86C27" w:rsidRDefault="00E86C27" w:rsidP="009959C8">
      <w:pPr>
        <w:jc w:val="both"/>
        <w:rPr>
          <w:rFonts w:ascii="Times New Roman" w:hAnsi="Times New Roman" w:cs="Times New Roman"/>
          <w:sz w:val="24"/>
          <w:szCs w:val="24"/>
        </w:rPr>
      </w:pPr>
      <w:bookmarkStart w:id="1" w:name="_Hlk187679289"/>
      <w:r w:rsidRPr="00E86C27">
        <w:rPr>
          <w:rFonts w:ascii="Times New Roman" w:hAnsi="Times New Roman" w:cs="Times New Roman"/>
          <w:sz w:val="24"/>
          <w:szCs w:val="24"/>
        </w:rPr>
        <w:t>Toussaint Louverture</w:t>
      </w:r>
      <w:r>
        <w:rPr>
          <w:rFonts w:ascii="Times New Roman" w:hAnsi="Times New Roman" w:cs="Times New Roman"/>
          <w:sz w:val="24"/>
          <w:szCs w:val="24"/>
        </w:rPr>
        <w:t xml:space="preserve"> </w:t>
      </w:r>
      <w:bookmarkEnd w:id="1"/>
      <w:r>
        <w:rPr>
          <w:rFonts w:ascii="Times New Roman" w:hAnsi="Times New Roman" w:cs="Times New Roman"/>
          <w:sz w:val="24"/>
          <w:szCs w:val="24"/>
        </w:rPr>
        <w:t>(</w:t>
      </w:r>
      <w:r w:rsidRPr="00E86C27">
        <w:rPr>
          <w:rFonts w:ascii="Times New Roman" w:hAnsi="Times New Roman" w:cs="Times New Roman"/>
          <w:sz w:val="24"/>
          <w:szCs w:val="24"/>
        </w:rPr>
        <w:t>1743–1803</w:t>
      </w:r>
      <w:r>
        <w:rPr>
          <w:rFonts w:ascii="Times New Roman" w:hAnsi="Times New Roman" w:cs="Times New Roman"/>
          <w:sz w:val="24"/>
          <w:szCs w:val="24"/>
        </w:rPr>
        <w:t>) was</w:t>
      </w:r>
      <w:r w:rsidRPr="00E86C27">
        <w:rPr>
          <w:rFonts w:ascii="Times New Roman" w:hAnsi="Times New Roman" w:cs="Times New Roman"/>
          <w:sz w:val="24"/>
          <w:szCs w:val="24"/>
        </w:rPr>
        <w:t xml:space="preserve"> an ex-slave </w:t>
      </w:r>
      <w:r>
        <w:rPr>
          <w:rFonts w:ascii="Times New Roman" w:hAnsi="Times New Roman" w:cs="Times New Roman"/>
          <w:sz w:val="24"/>
          <w:szCs w:val="24"/>
        </w:rPr>
        <w:t>and</w:t>
      </w:r>
      <w:r w:rsidRPr="00E86C27">
        <w:rPr>
          <w:rFonts w:ascii="Times New Roman" w:hAnsi="Times New Roman" w:cs="Times New Roman"/>
          <w:sz w:val="24"/>
          <w:szCs w:val="24"/>
        </w:rPr>
        <w:t xml:space="preserve"> a key figure in the Haitian </w:t>
      </w:r>
      <w:proofErr w:type="spellStart"/>
      <w:r w:rsidRPr="00E86C27">
        <w:rPr>
          <w:rFonts w:ascii="Times New Roman" w:hAnsi="Times New Roman" w:cs="Times New Roman"/>
          <w:sz w:val="24"/>
          <w:szCs w:val="24"/>
        </w:rPr>
        <w:t>Révolution</w:t>
      </w:r>
      <w:proofErr w:type="spellEnd"/>
      <w:r w:rsidRPr="00E86C27">
        <w:rPr>
          <w:rFonts w:ascii="Times New Roman" w:hAnsi="Times New Roman" w:cs="Times New Roman"/>
          <w:sz w:val="24"/>
          <w:szCs w:val="24"/>
        </w:rPr>
        <w:t xml:space="preserve"> </w:t>
      </w:r>
      <w:r>
        <w:rPr>
          <w:rFonts w:ascii="Times New Roman" w:hAnsi="Times New Roman" w:cs="Times New Roman"/>
          <w:sz w:val="24"/>
          <w:szCs w:val="24"/>
        </w:rPr>
        <w:t xml:space="preserve">that took place on the island of </w:t>
      </w:r>
      <w:r w:rsidRPr="00E86C27">
        <w:rPr>
          <w:rFonts w:ascii="Times New Roman" w:hAnsi="Times New Roman" w:cs="Times New Roman"/>
          <w:sz w:val="24"/>
          <w:szCs w:val="24"/>
        </w:rPr>
        <w:t>Saint-Domingue</w:t>
      </w:r>
      <w:r>
        <w:rPr>
          <w:rFonts w:ascii="Times New Roman" w:hAnsi="Times New Roman" w:cs="Times New Roman"/>
          <w:sz w:val="24"/>
          <w:szCs w:val="24"/>
        </w:rPr>
        <w:t xml:space="preserve"> between </w:t>
      </w:r>
      <w:r w:rsidRPr="00E86C27">
        <w:rPr>
          <w:rFonts w:ascii="Times New Roman" w:hAnsi="Times New Roman" w:cs="Times New Roman"/>
          <w:sz w:val="24"/>
          <w:szCs w:val="24"/>
        </w:rPr>
        <w:t>1791–1804.</w:t>
      </w:r>
      <w:r>
        <w:rPr>
          <w:rFonts w:ascii="Times New Roman" w:hAnsi="Times New Roman" w:cs="Times New Roman"/>
          <w:sz w:val="24"/>
          <w:szCs w:val="24"/>
        </w:rPr>
        <w:t xml:space="preserve"> </w:t>
      </w:r>
      <w:r w:rsidR="005C3CAB">
        <w:rPr>
          <w:rFonts w:ascii="Times New Roman" w:hAnsi="Times New Roman" w:cs="Times New Roman"/>
          <w:sz w:val="24"/>
          <w:szCs w:val="24"/>
        </w:rPr>
        <w:t>‘</w:t>
      </w:r>
      <w:r>
        <w:rPr>
          <w:rFonts w:ascii="Times New Roman" w:hAnsi="Times New Roman" w:cs="Times New Roman"/>
          <w:sz w:val="24"/>
          <w:szCs w:val="24"/>
        </w:rPr>
        <w:t>H</w:t>
      </w:r>
      <w:r w:rsidR="005C3CAB">
        <w:rPr>
          <w:rFonts w:ascii="Times New Roman" w:hAnsi="Times New Roman" w:cs="Times New Roman"/>
          <w:sz w:val="24"/>
          <w:szCs w:val="24"/>
        </w:rPr>
        <w:t xml:space="preserve">is Republican friends hailed him </w:t>
      </w:r>
      <w:r w:rsidRPr="00E86C27">
        <w:rPr>
          <w:rFonts w:ascii="Times New Roman" w:hAnsi="Times New Roman" w:cs="Times New Roman"/>
          <w:sz w:val="24"/>
          <w:szCs w:val="24"/>
        </w:rPr>
        <w:t>as the “</w:t>
      </w:r>
      <w:r w:rsidR="005C3CAB">
        <w:rPr>
          <w:rFonts w:ascii="Times New Roman" w:hAnsi="Times New Roman" w:cs="Times New Roman"/>
          <w:sz w:val="24"/>
          <w:szCs w:val="24"/>
        </w:rPr>
        <w:t>B</w:t>
      </w:r>
      <w:r w:rsidRPr="00E86C27">
        <w:rPr>
          <w:rFonts w:ascii="Times New Roman" w:hAnsi="Times New Roman" w:cs="Times New Roman"/>
          <w:sz w:val="24"/>
          <w:szCs w:val="24"/>
        </w:rPr>
        <w:t>lack Spartacus”</w:t>
      </w:r>
      <w:r w:rsidR="005C3CAB">
        <w:rPr>
          <w:rFonts w:ascii="Times New Roman" w:hAnsi="Times New Roman" w:cs="Times New Roman"/>
          <w:sz w:val="24"/>
          <w:szCs w:val="24"/>
        </w:rPr>
        <w:t>, the modern incarnation of the legendary gladiator…’ (</w:t>
      </w:r>
      <w:bookmarkStart w:id="2" w:name="_Hlk187679136"/>
      <w:proofErr w:type="spellStart"/>
      <w:r w:rsidR="005C3CAB">
        <w:rPr>
          <w:rFonts w:ascii="Times New Roman" w:hAnsi="Times New Roman" w:cs="Times New Roman"/>
          <w:sz w:val="24"/>
          <w:szCs w:val="24"/>
        </w:rPr>
        <w:t>Hazareesingh</w:t>
      </w:r>
      <w:bookmarkEnd w:id="2"/>
      <w:proofErr w:type="spellEnd"/>
      <w:r w:rsidR="005C3CAB">
        <w:rPr>
          <w:rFonts w:ascii="Times New Roman" w:hAnsi="Times New Roman" w:cs="Times New Roman"/>
          <w:sz w:val="24"/>
          <w:szCs w:val="24"/>
        </w:rPr>
        <w:t xml:space="preserve"> 2020</w:t>
      </w:r>
      <w:r w:rsidR="002C297D">
        <w:rPr>
          <w:rFonts w:ascii="Times New Roman" w:hAnsi="Times New Roman" w:cs="Times New Roman"/>
          <w:sz w:val="24"/>
          <w:szCs w:val="24"/>
        </w:rPr>
        <w:t>, p.</w:t>
      </w:r>
      <w:r w:rsidR="005C3CAB">
        <w:rPr>
          <w:rFonts w:ascii="Times New Roman" w:hAnsi="Times New Roman" w:cs="Times New Roman"/>
          <w:sz w:val="24"/>
          <w:szCs w:val="24"/>
        </w:rPr>
        <w:t xml:space="preserve"> 22). </w:t>
      </w:r>
      <w:proofErr w:type="spellStart"/>
      <w:r w:rsidR="005C3CAB" w:rsidRPr="005C3CAB">
        <w:rPr>
          <w:rFonts w:ascii="Times New Roman" w:hAnsi="Times New Roman" w:cs="Times New Roman"/>
          <w:sz w:val="24"/>
          <w:szCs w:val="24"/>
        </w:rPr>
        <w:t>Hazareesingh</w:t>
      </w:r>
      <w:proofErr w:type="spellEnd"/>
      <w:r w:rsidR="005C3CAB">
        <w:rPr>
          <w:rFonts w:ascii="Times New Roman" w:hAnsi="Times New Roman" w:cs="Times New Roman"/>
          <w:sz w:val="24"/>
          <w:szCs w:val="24"/>
        </w:rPr>
        <w:t xml:space="preserve"> comments that</w:t>
      </w:r>
      <w:r w:rsidR="002C297D">
        <w:rPr>
          <w:rFonts w:ascii="Times New Roman" w:hAnsi="Times New Roman" w:cs="Times New Roman"/>
          <w:sz w:val="24"/>
          <w:szCs w:val="24"/>
        </w:rPr>
        <w:t xml:space="preserve"> in</w:t>
      </w:r>
      <w:r w:rsidR="005C3CAB">
        <w:rPr>
          <w:rFonts w:ascii="Times New Roman" w:hAnsi="Times New Roman" w:cs="Times New Roman"/>
          <w:sz w:val="24"/>
          <w:szCs w:val="24"/>
        </w:rPr>
        <w:t xml:space="preserve"> his speeches and letters </w:t>
      </w:r>
      <w:r w:rsidR="002C297D" w:rsidRPr="002C297D">
        <w:rPr>
          <w:rFonts w:ascii="Times New Roman" w:hAnsi="Times New Roman" w:cs="Times New Roman"/>
          <w:sz w:val="24"/>
          <w:szCs w:val="24"/>
        </w:rPr>
        <w:t>Toussaint Louverture</w:t>
      </w:r>
      <w:r w:rsidR="002C297D">
        <w:rPr>
          <w:rFonts w:ascii="Times New Roman" w:hAnsi="Times New Roman" w:cs="Times New Roman"/>
          <w:sz w:val="24"/>
          <w:szCs w:val="24"/>
        </w:rPr>
        <w:t xml:space="preserve"> shows an </w:t>
      </w:r>
      <w:r w:rsidR="005C3CAB">
        <w:rPr>
          <w:rFonts w:ascii="Times New Roman" w:hAnsi="Times New Roman" w:cs="Times New Roman"/>
          <w:sz w:val="24"/>
          <w:szCs w:val="24"/>
        </w:rPr>
        <w:t>aware</w:t>
      </w:r>
      <w:r w:rsidR="002C297D">
        <w:rPr>
          <w:rFonts w:ascii="Times New Roman" w:hAnsi="Times New Roman" w:cs="Times New Roman"/>
          <w:sz w:val="24"/>
          <w:szCs w:val="24"/>
        </w:rPr>
        <w:t>ness</w:t>
      </w:r>
      <w:r w:rsidR="005C3CAB">
        <w:rPr>
          <w:rFonts w:ascii="Times New Roman" w:hAnsi="Times New Roman" w:cs="Times New Roman"/>
          <w:sz w:val="24"/>
          <w:szCs w:val="24"/>
        </w:rPr>
        <w:t xml:space="preserve"> of </w:t>
      </w:r>
      <w:r w:rsidR="005C3CAB" w:rsidRPr="005C3CAB">
        <w:rPr>
          <w:rFonts w:ascii="Times New Roman" w:hAnsi="Times New Roman" w:cs="Times New Roman"/>
          <w:sz w:val="24"/>
          <w:szCs w:val="24"/>
        </w:rPr>
        <w:t>Abbé Raynal</w:t>
      </w:r>
      <w:r w:rsidR="005C3CAB">
        <w:rPr>
          <w:rFonts w:ascii="Times New Roman" w:hAnsi="Times New Roman" w:cs="Times New Roman"/>
          <w:sz w:val="24"/>
          <w:szCs w:val="24"/>
        </w:rPr>
        <w:t>’s work</w:t>
      </w:r>
      <w:r w:rsidR="002C297D">
        <w:rPr>
          <w:rFonts w:ascii="Times New Roman" w:hAnsi="Times New Roman" w:cs="Times New Roman"/>
          <w:sz w:val="24"/>
          <w:szCs w:val="24"/>
        </w:rPr>
        <w:t>, among other French thinkers,</w:t>
      </w:r>
      <w:r w:rsidR="005C3CAB">
        <w:rPr>
          <w:rFonts w:ascii="Times New Roman" w:hAnsi="Times New Roman" w:cs="Times New Roman"/>
          <w:sz w:val="24"/>
          <w:szCs w:val="24"/>
        </w:rPr>
        <w:t xml:space="preserve"> and </w:t>
      </w:r>
      <w:r w:rsidR="002C297D">
        <w:rPr>
          <w:rFonts w:ascii="Times New Roman" w:hAnsi="Times New Roman" w:cs="Times New Roman"/>
          <w:sz w:val="24"/>
          <w:szCs w:val="24"/>
        </w:rPr>
        <w:t xml:space="preserve">that </w:t>
      </w:r>
      <w:r w:rsidR="002C297D">
        <w:rPr>
          <w:rFonts w:ascii="Times New Roman" w:hAnsi="Times New Roman" w:cs="Times New Roman"/>
          <w:sz w:val="24"/>
          <w:szCs w:val="24"/>
        </w:rPr>
        <w:lastRenderedPageBreak/>
        <w:t xml:space="preserve">he had develop a neo-Roman conception of liberty, most explicitly in his identification with the Spartacus legend. He contrasted republican freedom in contrast to enslavement to tyranny (2020, p. 27). </w:t>
      </w:r>
      <w:r w:rsidR="00C7423D">
        <w:rPr>
          <w:rFonts w:ascii="Times New Roman" w:hAnsi="Times New Roman" w:cs="Times New Roman"/>
          <w:sz w:val="24"/>
          <w:szCs w:val="24"/>
        </w:rPr>
        <w:t>Indeed,</w:t>
      </w:r>
      <w:r w:rsidR="00C7423D" w:rsidRPr="00C7423D">
        <w:t xml:space="preserve"> </w:t>
      </w:r>
      <w:r w:rsidR="00C7423D" w:rsidRPr="00C7423D">
        <w:rPr>
          <w:rFonts w:ascii="Times New Roman" w:hAnsi="Times New Roman" w:cs="Times New Roman"/>
          <w:sz w:val="24"/>
          <w:szCs w:val="24"/>
        </w:rPr>
        <w:t>Toussaint</w:t>
      </w:r>
      <w:r w:rsidR="00C7423D">
        <w:rPr>
          <w:rFonts w:ascii="Times New Roman" w:hAnsi="Times New Roman" w:cs="Times New Roman"/>
          <w:sz w:val="24"/>
          <w:szCs w:val="24"/>
        </w:rPr>
        <w:t xml:space="preserve">’s friend, </w:t>
      </w:r>
      <w:r w:rsidR="00C7423D" w:rsidRPr="00C7423D">
        <w:rPr>
          <w:rFonts w:ascii="Times New Roman" w:hAnsi="Times New Roman" w:cs="Times New Roman"/>
          <w:sz w:val="24"/>
          <w:szCs w:val="24"/>
        </w:rPr>
        <w:t xml:space="preserve">Étienne </w:t>
      </w:r>
      <w:proofErr w:type="spellStart"/>
      <w:r w:rsidR="00C7423D" w:rsidRPr="00C7423D">
        <w:rPr>
          <w:rFonts w:ascii="Times New Roman" w:hAnsi="Times New Roman" w:cs="Times New Roman"/>
          <w:sz w:val="24"/>
          <w:szCs w:val="24"/>
        </w:rPr>
        <w:t>Laveaux</w:t>
      </w:r>
      <w:proofErr w:type="spellEnd"/>
      <w:r w:rsidR="00C7423D">
        <w:rPr>
          <w:rFonts w:ascii="Times New Roman" w:hAnsi="Times New Roman" w:cs="Times New Roman"/>
          <w:sz w:val="24"/>
          <w:szCs w:val="24"/>
        </w:rPr>
        <w:t xml:space="preserve"> (one time governor of </w:t>
      </w:r>
      <w:r w:rsidR="00C7423D" w:rsidRPr="00C7423D">
        <w:rPr>
          <w:rFonts w:ascii="Times New Roman" w:hAnsi="Times New Roman" w:cs="Times New Roman"/>
          <w:sz w:val="24"/>
          <w:szCs w:val="24"/>
        </w:rPr>
        <w:t>Saint-Domingue</w:t>
      </w:r>
      <w:r w:rsidR="00C7423D">
        <w:rPr>
          <w:rFonts w:ascii="Times New Roman" w:hAnsi="Times New Roman" w:cs="Times New Roman"/>
          <w:sz w:val="24"/>
          <w:szCs w:val="24"/>
        </w:rPr>
        <w:t>),</w:t>
      </w:r>
      <w:r w:rsidR="00C7423D" w:rsidRPr="00C7423D">
        <w:rPr>
          <w:rFonts w:ascii="Times New Roman" w:hAnsi="Times New Roman" w:cs="Times New Roman"/>
          <w:sz w:val="24"/>
          <w:szCs w:val="24"/>
        </w:rPr>
        <w:t xml:space="preserve"> </w:t>
      </w:r>
      <w:r w:rsidR="00C7423D">
        <w:rPr>
          <w:rFonts w:ascii="Times New Roman" w:hAnsi="Times New Roman" w:cs="Times New Roman"/>
          <w:sz w:val="24"/>
          <w:szCs w:val="24"/>
        </w:rPr>
        <w:t>referred to him as ‘</w:t>
      </w:r>
      <w:r w:rsidR="00C7423D" w:rsidRPr="00C7423D">
        <w:rPr>
          <w:rFonts w:ascii="Times New Roman" w:hAnsi="Times New Roman" w:cs="Times New Roman"/>
          <w:sz w:val="24"/>
          <w:szCs w:val="24"/>
        </w:rPr>
        <w:t>the black Spartacus, the leader announced by Raynal to avenge the crimes perpetrated against his race.</w:t>
      </w:r>
      <w:r w:rsidR="00C7423D">
        <w:rPr>
          <w:rFonts w:ascii="Times New Roman" w:hAnsi="Times New Roman" w:cs="Times New Roman"/>
          <w:sz w:val="24"/>
          <w:szCs w:val="24"/>
        </w:rPr>
        <w:t>’</w:t>
      </w:r>
    </w:p>
    <w:p w14:paraId="4CCB586B" w14:textId="77777777" w:rsidR="00E86C27" w:rsidRPr="00162BFF" w:rsidRDefault="00E86C27" w:rsidP="009959C8">
      <w:pPr>
        <w:jc w:val="both"/>
        <w:rPr>
          <w:rFonts w:ascii="Times New Roman" w:hAnsi="Times New Roman" w:cs="Times New Roman"/>
          <w:sz w:val="2"/>
          <w:szCs w:val="2"/>
        </w:rPr>
      </w:pPr>
    </w:p>
    <w:p w14:paraId="52B83F71" w14:textId="365D69B3" w:rsidR="00E86C27" w:rsidRDefault="00E86C27" w:rsidP="009959C8">
      <w:pPr>
        <w:jc w:val="both"/>
        <w:rPr>
          <w:rFonts w:ascii="Times New Roman" w:hAnsi="Times New Roman" w:cs="Times New Roman"/>
          <w:b/>
          <w:bCs/>
          <w:sz w:val="24"/>
          <w:szCs w:val="24"/>
        </w:rPr>
      </w:pPr>
      <w:r w:rsidRPr="00E86C27">
        <w:rPr>
          <w:rFonts w:ascii="Times New Roman" w:hAnsi="Times New Roman" w:cs="Times New Roman"/>
          <w:b/>
          <w:bCs/>
          <w:sz w:val="24"/>
          <w:szCs w:val="24"/>
        </w:rPr>
        <w:t>Question: Why do you think many</w:t>
      </w:r>
      <w:r w:rsidR="00D1228F">
        <w:rPr>
          <w:rFonts w:ascii="Times New Roman" w:hAnsi="Times New Roman" w:cs="Times New Roman"/>
          <w:b/>
          <w:bCs/>
          <w:sz w:val="24"/>
          <w:szCs w:val="24"/>
        </w:rPr>
        <w:t xml:space="preserve"> French-speaking</w:t>
      </w:r>
      <w:r w:rsidRPr="00E86C27">
        <w:rPr>
          <w:rFonts w:ascii="Times New Roman" w:hAnsi="Times New Roman" w:cs="Times New Roman"/>
          <w:b/>
          <w:bCs/>
          <w:sz w:val="24"/>
          <w:szCs w:val="24"/>
        </w:rPr>
        <w:t xml:space="preserve"> intellectual</w:t>
      </w:r>
      <w:r w:rsidR="008A21E0">
        <w:rPr>
          <w:rFonts w:ascii="Times New Roman" w:hAnsi="Times New Roman" w:cs="Times New Roman"/>
          <w:b/>
          <w:bCs/>
          <w:sz w:val="24"/>
          <w:szCs w:val="24"/>
        </w:rPr>
        <w:t>s</w:t>
      </w:r>
      <w:r w:rsidRPr="00E86C27">
        <w:rPr>
          <w:rFonts w:ascii="Times New Roman" w:hAnsi="Times New Roman" w:cs="Times New Roman"/>
          <w:b/>
          <w:bCs/>
          <w:sz w:val="24"/>
          <w:szCs w:val="24"/>
        </w:rPr>
        <w:t>, artists and freedom fighters in this period picked Spartacus as a symbolic figure and not another figure from Graeco-Roman Antiquity?</w:t>
      </w:r>
    </w:p>
    <w:p w14:paraId="2DD9A6A0" w14:textId="77777777" w:rsidR="00C32BD0" w:rsidRPr="00162BFF" w:rsidRDefault="00C32BD0" w:rsidP="009959C8">
      <w:pPr>
        <w:jc w:val="both"/>
        <w:rPr>
          <w:rFonts w:ascii="Times New Roman" w:hAnsi="Times New Roman" w:cs="Times New Roman"/>
          <w:b/>
          <w:bCs/>
          <w:sz w:val="10"/>
          <w:szCs w:val="10"/>
        </w:rPr>
      </w:pPr>
    </w:p>
    <w:p w14:paraId="76D4A3BB" w14:textId="58BBD2FD" w:rsidR="00C32BD0" w:rsidRDefault="00C32BD0" w:rsidP="009959C8">
      <w:pPr>
        <w:jc w:val="both"/>
        <w:rPr>
          <w:rFonts w:ascii="Times New Roman" w:hAnsi="Times New Roman" w:cs="Times New Roman"/>
          <w:b/>
          <w:bCs/>
          <w:sz w:val="24"/>
          <w:szCs w:val="24"/>
        </w:rPr>
      </w:pPr>
      <w:r w:rsidRPr="004C4C24">
        <w:rPr>
          <w:rFonts w:ascii="Times New Roman" w:hAnsi="Times New Roman" w:cs="Times New Roman"/>
          <w:b/>
          <w:bCs/>
          <w:sz w:val="24"/>
          <w:szCs w:val="24"/>
        </w:rPr>
        <w:t>Karl Marx on Spartacus</w:t>
      </w:r>
      <w:r w:rsidR="0068707C" w:rsidRPr="004C4C24">
        <w:rPr>
          <w:rFonts w:ascii="Times New Roman" w:hAnsi="Times New Roman" w:cs="Times New Roman"/>
          <w:b/>
          <w:bCs/>
          <w:sz w:val="24"/>
          <w:szCs w:val="24"/>
        </w:rPr>
        <w:t xml:space="preserve">, </w:t>
      </w:r>
      <w:r w:rsidR="0068707C" w:rsidRPr="0068707C">
        <w:rPr>
          <w:rFonts w:ascii="Times New Roman" w:hAnsi="Times New Roman" w:cs="Times New Roman"/>
          <w:b/>
          <w:bCs/>
          <w:sz w:val="24"/>
          <w:szCs w:val="24"/>
        </w:rPr>
        <w:t>communist revolution and</w:t>
      </w:r>
      <w:r w:rsidR="0068707C" w:rsidRPr="004C4C24">
        <w:rPr>
          <w:rFonts w:ascii="Times New Roman" w:hAnsi="Times New Roman" w:cs="Times New Roman"/>
          <w:b/>
          <w:bCs/>
          <w:sz w:val="24"/>
          <w:szCs w:val="24"/>
        </w:rPr>
        <w:t xml:space="preserve"> </w:t>
      </w:r>
      <w:r w:rsidR="004C4C24" w:rsidRPr="004C4C24">
        <w:rPr>
          <w:rFonts w:ascii="Times New Roman" w:hAnsi="Times New Roman" w:cs="Times New Roman"/>
          <w:b/>
          <w:bCs/>
          <w:sz w:val="24"/>
          <w:szCs w:val="24"/>
        </w:rPr>
        <w:t>S</w:t>
      </w:r>
      <w:r w:rsidR="004C4C24">
        <w:rPr>
          <w:rFonts w:ascii="Times New Roman" w:hAnsi="Times New Roman" w:cs="Times New Roman"/>
          <w:b/>
          <w:bCs/>
          <w:sz w:val="24"/>
          <w:szCs w:val="24"/>
        </w:rPr>
        <w:t xml:space="preserve">oviet culture </w:t>
      </w:r>
    </w:p>
    <w:p w14:paraId="26C04C99" w14:textId="34D6EB83" w:rsidR="004C4C24" w:rsidRDefault="004C4C24" w:rsidP="004C4C24">
      <w:pPr>
        <w:jc w:val="both"/>
        <w:rPr>
          <w:rFonts w:ascii="Times New Roman" w:hAnsi="Times New Roman" w:cs="Times New Roman"/>
          <w:sz w:val="24"/>
          <w:szCs w:val="24"/>
        </w:rPr>
      </w:pPr>
      <w:r w:rsidRPr="00E71415">
        <w:rPr>
          <w:rFonts w:ascii="Times New Roman" w:hAnsi="Times New Roman" w:cs="Times New Roman"/>
          <w:i/>
          <w:iCs/>
          <w:sz w:val="24"/>
          <w:szCs w:val="24"/>
        </w:rPr>
        <w:t>Letter from Marx to Engels</w:t>
      </w:r>
      <w:r>
        <w:rPr>
          <w:rFonts w:ascii="Times New Roman" w:hAnsi="Times New Roman" w:cs="Times New Roman"/>
          <w:sz w:val="24"/>
          <w:szCs w:val="24"/>
        </w:rPr>
        <w:t xml:space="preserve"> (</w:t>
      </w:r>
      <w:r w:rsidR="007564EC">
        <w:rPr>
          <w:rFonts w:ascii="Times New Roman" w:hAnsi="Times New Roman" w:cs="Times New Roman"/>
          <w:sz w:val="24"/>
          <w:szCs w:val="24"/>
        </w:rPr>
        <w:t xml:space="preserve">written in London, 27 </w:t>
      </w:r>
      <w:proofErr w:type="gramStart"/>
      <w:r w:rsidR="007564EC">
        <w:rPr>
          <w:rFonts w:ascii="Times New Roman" w:hAnsi="Times New Roman" w:cs="Times New Roman"/>
          <w:sz w:val="24"/>
          <w:szCs w:val="24"/>
        </w:rPr>
        <w:t>February,</w:t>
      </w:r>
      <w:proofErr w:type="gramEnd"/>
      <w:r w:rsidR="007564EC">
        <w:rPr>
          <w:rFonts w:ascii="Times New Roman" w:hAnsi="Times New Roman" w:cs="Times New Roman"/>
          <w:sz w:val="24"/>
          <w:szCs w:val="24"/>
        </w:rPr>
        <w:t xml:space="preserve"> </w:t>
      </w:r>
      <w:r>
        <w:rPr>
          <w:rFonts w:ascii="Times New Roman" w:hAnsi="Times New Roman" w:cs="Times New Roman"/>
          <w:sz w:val="24"/>
          <w:szCs w:val="24"/>
        </w:rPr>
        <w:t>1961)</w:t>
      </w:r>
      <w:r w:rsidR="007564EC">
        <w:rPr>
          <w:rFonts w:ascii="Times New Roman" w:hAnsi="Times New Roman" w:cs="Times New Roman"/>
          <w:sz w:val="24"/>
          <w:szCs w:val="24"/>
        </w:rPr>
        <w:t xml:space="preserve"> [Transcribed by </w:t>
      </w:r>
      <w:r w:rsidR="007564EC" w:rsidRPr="007564EC">
        <w:rPr>
          <w:rFonts w:ascii="Times New Roman" w:hAnsi="Times New Roman" w:cs="Times New Roman"/>
          <w:sz w:val="24"/>
          <w:szCs w:val="24"/>
        </w:rPr>
        <w:t>Sally Ryan</w:t>
      </w:r>
      <w:r w:rsidR="007564EC">
        <w:rPr>
          <w:rFonts w:ascii="Times New Roman" w:hAnsi="Times New Roman" w:cs="Times New Roman"/>
          <w:sz w:val="24"/>
          <w:szCs w:val="24"/>
        </w:rPr>
        <w:t xml:space="preserve">, published in </w:t>
      </w:r>
      <w:proofErr w:type="spellStart"/>
      <w:r w:rsidR="007564EC" w:rsidRPr="007564EC">
        <w:rPr>
          <w:rFonts w:ascii="Times New Roman" w:hAnsi="Times New Roman" w:cs="Times New Roman"/>
          <w:i/>
          <w:iCs/>
          <w:sz w:val="24"/>
          <w:szCs w:val="24"/>
        </w:rPr>
        <w:t>Gesamtausgabe</w:t>
      </w:r>
      <w:proofErr w:type="spellEnd"/>
      <w:r w:rsidR="007564EC" w:rsidRPr="007564EC">
        <w:rPr>
          <w:rFonts w:ascii="Times New Roman" w:hAnsi="Times New Roman" w:cs="Times New Roman"/>
          <w:sz w:val="24"/>
          <w:szCs w:val="24"/>
        </w:rPr>
        <w:t>, International Publishers, 1942</w:t>
      </w:r>
      <w:r w:rsidR="007564EC">
        <w:rPr>
          <w:rFonts w:ascii="Times New Roman" w:hAnsi="Times New Roman" w:cs="Times New Roman"/>
          <w:sz w:val="24"/>
          <w:szCs w:val="24"/>
        </w:rPr>
        <w:t>]</w:t>
      </w:r>
    </w:p>
    <w:p w14:paraId="7C75D57E" w14:textId="39659C3E" w:rsidR="004C4C24" w:rsidRPr="004C4C24" w:rsidRDefault="007564EC" w:rsidP="004C4C24">
      <w:pPr>
        <w:jc w:val="both"/>
        <w:rPr>
          <w:rFonts w:ascii="Times New Roman" w:hAnsi="Times New Roman" w:cs="Times New Roman"/>
          <w:sz w:val="24"/>
          <w:szCs w:val="24"/>
        </w:rPr>
      </w:pPr>
      <w:r>
        <w:rPr>
          <w:rFonts w:ascii="Times New Roman" w:hAnsi="Times New Roman" w:cs="Times New Roman"/>
          <w:sz w:val="24"/>
          <w:szCs w:val="24"/>
        </w:rPr>
        <w:t>‘</w:t>
      </w:r>
      <w:r w:rsidR="004C4C24" w:rsidRPr="004C4C24">
        <w:rPr>
          <w:rFonts w:ascii="Times New Roman" w:hAnsi="Times New Roman" w:cs="Times New Roman"/>
          <w:sz w:val="24"/>
          <w:szCs w:val="24"/>
        </w:rPr>
        <w:t xml:space="preserve">As a relaxation in the evenings I have been reading Appian on the </w:t>
      </w:r>
      <w:r w:rsidR="004C4C24" w:rsidRPr="009A7E69">
        <w:rPr>
          <w:rFonts w:ascii="Times New Roman" w:hAnsi="Times New Roman" w:cs="Times New Roman"/>
          <w:i/>
          <w:iCs/>
          <w:sz w:val="24"/>
          <w:szCs w:val="24"/>
        </w:rPr>
        <w:t>Roman Civil Wars</w:t>
      </w:r>
      <w:r w:rsidR="004C4C24" w:rsidRPr="004C4C24">
        <w:rPr>
          <w:rFonts w:ascii="Times New Roman" w:hAnsi="Times New Roman" w:cs="Times New Roman"/>
          <w:sz w:val="24"/>
          <w:szCs w:val="24"/>
        </w:rPr>
        <w:t xml:space="preserve">, in the original Greek text. A very valuable book. The chap is an Egyptian by birth. Schlosser says he has "no soul," probably because he goes to the roots of the material basis for these civil wars. </w:t>
      </w:r>
      <w:r w:rsidR="004C4C24" w:rsidRPr="007564EC">
        <w:rPr>
          <w:rFonts w:ascii="Times New Roman" w:hAnsi="Times New Roman" w:cs="Times New Roman"/>
          <w:sz w:val="24"/>
          <w:szCs w:val="24"/>
          <w:u w:val="single"/>
        </w:rPr>
        <w:t>Spartacus is revealed as the most splendid fellow in the whole of ancient history. Great general (no Garibaldi), noble character, real representative of the ancient proletariat.</w:t>
      </w:r>
    </w:p>
    <w:p w14:paraId="093C4E5B" w14:textId="17AFF79A" w:rsidR="004C4C24" w:rsidRPr="004C4C24" w:rsidRDefault="004C4C24" w:rsidP="004C4C24">
      <w:pPr>
        <w:jc w:val="both"/>
        <w:rPr>
          <w:rFonts w:ascii="Times New Roman" w:hAnsi="Times New Roman" w:cs="Times New Roman"/>
          <w:sz w:val="24"/>
          <w:szCs w:val="24"/>
        </w:rPr>
      </w:pPr>
      <w:r w:rsidRPr="004C4C24">
        <w:rPr>
          <w:rFonts w:ascii="Times New Roman" w:hAnsi="Times New Roman" w:cs="Times New Roman"/>
          <w:sz w:val="24"/>
          <w:szCs w:val="24"/>
        </w:rPr>
        <w:t xml:space="preserve">Pompeius, </w:t>
      </w:r>
      <w:proofErr w:type="spellStart"/>
      <w:r w:rsidRPr="007564EC">
        <w:rPr>
          <w:rFonts w:ascii="Times New Roman" w:hAnsi="Times New Roman" w:cs="Times New Roman"/>
          <w:i/>
          <w:iCs/>
          <w:sz w:val="24"/>
          <w:szCs w:val="24"/>
        </w:rPr>
        <w:t>reiner</w:t>
      </w:r>
      <w:proofErr w:type="spellEnd"/>
      <w:r w:rsidRPr="007564EC">
        <w:rPr>
          <w:rFonts w:ascii="Times New Roman" w:hAnsi="Times New Roman" w:cs="Times New Roman"/>
          <w:i/>
          <w:iCs/>
          <w:sz w:val="24"/>
          <w:szCs w:val="24"/>
        </w:rPr>
        <w:t xml:space="preserve"> </w:t>
      </w:r>
      <w:proofErr w:type="spellStart"/>
      <w:r w:rsidRPr="007564EC">
        <w:rPr>
          <w:rFonts w:ascii="Times New Roman" w:hAnsi="Times New Roman" w:cs="Times New Roman"/>
          <w:i/>
          <w:iCs/>
          <w:sz w:val="24"/>
          <w:szCs w:val="24"/>
        </w:rPr>
        <w:t>Scheisskerl</w:t>
      </w:r>
      <w:proofErr w:type="spellEnd"/>
      <w:r w:rsidRPr="004C4C24">
        <w:rPr>
          <w:rFonts w:ascii="Times New Roman" w:hAnsi="Times New Roman" w:cs="Times New Roman"/>
          <w:sz w:val="24"/>
          <w:szCs w:val="24"/>
        </w:rPr>
        <w:t xml:space="preserve"> [an utter rotter]; got his undeserved fame by snatching the credit, first for the successes of Lucullus (against Mithridates), then for the successes of Sertorius (Spain), etc., and as Sulla's "young man," etc. As a general he was the Roman Odilon Barrot. As soon as he had to show what he was made of--against Caesar--a lousy good-for-nothing. Caesar made the greatest possible military mistakes --deliberately mad--in order to bewilder the philistine who was opposing him. An ordinary Roman general--say Crassus --would have wiped him out six times over during the struggle in Epirus. But with Pompeius everything was possible. Shakespeare, in his </w:t>
      </w:r>
      <w:r w:rsidRPr="009A7E69">
        <w:rPr>
          <w:rFonts w:ascii="Times New Roman" w:hAnsi="Times New Roman" w:cs="Times New Roman"/>
          <w:i/>
          <w:iCs/>
          <w:sz w:val="24"/>
          <w:szCs w:val="24"/>
        </w:rPr>
        <w:t>Love's Labour Lost</w:t>
      </w:r>
      <w:r w:rsidRPr="004C4C24">
        <w:rPr>
          <w:rFonts w:ascii="Times New Roman" w:hAnsi="Times New Roman" w:cs="Times New Roman"/>
          <w:sz w:val="24"/>
          <w:szCs w:val="24"/>
        </w:rPr>
        <w:t>, seems to have had an inkling of what Pompey really was.</w:t>
      </w:r>
      <w:r w:rsidR="007564EC">
        <w:rPr>
          <w:rFonts w:ascii="Times New Roman" w:hAnsi="Times New Roman" w:cs="Times New Roman"/>
          <w:sz w:val="24"/>
          <w:szCs w:val="24"/>
        </w:rPr>
        <w:t>’</w:t>
      </w:r>
    </w:p>
    <w:p w14:paraId="75773C52" w14:textId="77777777" w:rsidR="0068707C" w:rsidRPr="0007689F" w:rsidRDefault="0068707C" w:rsidP="009959C8">
      <w:pPr>
        <w:jc w:val="both"/>
        <w:rPr>
          <w:rFonts w:ascii="Times New Roman" w:hAnsi="Times New Roman" w:cs="Times New Roman"/>
          <w:b/>
          <w:bCs/>
          <w:sz w:val="2"/>
          <w:szCs w:val="2"/>
        </w:rPr>
      </w:pPr>
    </w:p>
    <w:p w14:paraId="1F5593B9" w14:textId="42237BB3" w:rsidR="00E71415" w:rsidRDefault="00E71415" w:rsidP="00E71415">
      <w:pPr>
        <w:jc w:val="both"/>
        <w:rPr>
          <w:rFonts w:ascii="Times New Roman" w:hAnsi="Times New Roman" w:cs="Times New Roman"/>
          <w:sz w:val="24"/>
          <w:szCs w:val="24"/>
        </w:rPr>
      </w:pPr>
      <w:r w:rsidRPr="00E71415">
        <w:rPr>
          <w:rFonts w:ascii="Times New Roman" w:hAnsi="Times New Roman" w:cs="Times New Roman"/>
          <w:i/>
          <w:iCs/>
          <w:sz w:val="24"/>
          <w:szCs w:val="24"/>
        </w:rPr>
        <w:t>Letter of Lenin to the Spartacist group in Germany</w:t>
      </w:r>
      <w:r>
        <w:rPr>
          <w:rFonts w:ascii="Times New Roman" w:hAnsi="Times New Roman" w:cs="Times New Roman"/>
          <w:sz w:val="24"/>
          <w:szCs w:val="24"/>
        </w:rPr>
        <w:t xml:space="preserve"> </w:t>
      </w:r>
      <w:r w:rsidR="00B436E6">
        <w:rPr>
          <w:rFonts w:ascii="Times New Roman" w:hAnsi="Times New Roman" w:cs="Times New Roman"/>
          <w:sz w:val="24"/>
          <w:szCs w:val="24"/>
        </w:rPr>
        <w:t xml:space="preserve">[18th </w:t>
      </w:r>
      <w:r w:rsidR="00B436E6" w:rsidRPr="00B436E6">
        <w:rPr>
          <w:rFonts w:ascii="Times New Roman" w:hAnsi="Times New Roman" w:cs="Times New Roman"/>
          <w:sz w:val="24"/>
          <w:szCs w:val="24"/>
        </w:rPr>
        <w:t>October 1918</w:t>
      </w:r>
      <w:r w:rsidR="00B436E6">
        <w:rPr>
          <w:rFonts w:ascii="Times New Roman" w:hAnsi="Times New Roman" w:cs="Times New Roman"/>
          <w:sz w:val="24"/>
          <w:szCs w:val="24"/>
        </w:rPr>
        <w:t xml:space="preserve">] </w:t>
      </w:r>
      <w:r>
        <w:rPr>
          <w:rFonts w:ascii="Times New Roman" w:hAnsi="Times New Roman" w:cs="Times New Roman"/>
          <w:sz w:val="24"/>
          <w:szCs w:val="24"/>
        </w:rPr>
        <w:t>(</w:t>
      </w:r>
      <w:r w:rsidR="00BE7FFE">
        <w:rPr>
          <w:rFonts w:ascii="Times New Roman" w:hAnsi="Times New Roman" w:cs="Times New Roman"/>
          <w:sz w:val="24"/>
          <w:szCs w:val="24"/>
        </w:rPr>
        <w:t xml:space="preserve">the group was </w:t>
      </w:r>
      <w:r w:rsidR="009A7E69">
        <w:rPr>
          <w:rFonts w:ascii="Times New Roman" w:hAnsi="Times New Roman" w:cs="Times New Roman"/>
          <w:sz w:val="24"/>
          <w:szCs w:val="24"/>
        </w:rPr>
        <w:t xml:space="preserve">originally </w:t>
      </w:r>
      <w:r>
        <w:rPr>
          <w:rFonts w:ascii="Times New Roman" w:hAnsi="Times New Roman" w:cs="Times New Roman"/>
          <w:sz w:val="24"/>
          <w:szCs w:val="24"/>
        </w:rPr>
        <w:t xml:space="preserve">set up in </w:t>
      </w:r>
      <w:r w:rsidRPr="00E71415">
        <w:rPr>
          <w:rFonts w:ascii="Times New Roman" w:hAnsi="Times New Roman" w:cs="Times New Roman"/>
          <w:sz w:val="24"/>
          <w:szCs w:val="24"/>
        </w:rPr>
        <w:t>1914</w:t>
      </w:r>
      <w:r w:rsidR="009A7E69">
        <w:rPr>
          <w:rFonts w:ascii="Times New Roman" w:hAnsi="Times New Roman" w:cs="Times New Roman"/>
          <w:sz w:val="24"/>
          <w:szCs w:val="24"/>
        </w:rPr>
        <w:t xml:space="preserve"> by </w:t>
      </w:r>
      <w:r w:rsidR="009A7E69" w:rsidRPr="00E71415">
        <w:rPr>
          <w:rFonts w:ascii="Times New Roman" w:hAnsi="Times New Roman" w:cs="Times New Roman"/>
          <w:sz w:val="24"/>
          <w:szCs w:val="24"/>
        </w:rPr>
        <w:t>Karl Liebknecht and Rosa Luxemburg</w:t>
      </w:r>
      <w:r w:rsidR="009A7E69">
        <w:rPr>
          <w:rFonts w:ascii="Times New Roman" w:hAnsi="Times New Roman" w:cs="Times New Roman"/>
          <w:sz w:val="24"/>
          <w:szCs w:val="24"/>
        </w:rPr>
        <w:t xml:space="preserve">, later to become subsumed under </w:t>
      </w:r>
      <w:r>
        <w:rPr>
          <w:rFonts w:ascii="Times New Roman" w:hAnsi="Times New Roman" w:cs="Times New Roman"/>
          <w:sz w:val="24"/>
          <w:szCs w:val="24"/>
        </w:rPr>
        <w:t xml:space="preserve">the </w:t>
      </w:r>
      <w:r w:rsidRPr="00E71415">
        <w:rPr>
          <w:rFonts w:ascii="Times New Roman" w:hAnsi="Times New Roman" w:cs="Times New Roman"/>
          <w:sz w:val="24"/>
          <w:szCs w:val="24"/>
        </w:rPr>
        <w:t>Communist Party of Germany (KPD)</w:t>
      </w:r>
      <w:r w:rsidR="009A7E69">
        <w:rPr>
          <w:rFonts w:ascii="Times New Roman" w:hAnsi="Times New Roman" w:cs="Times New Roman"/>
          <w:sz w:val="24"/>
          <w:szCs w:val="24"/>
        </w:rPr>
        <w:t>)</w:t>
      </w:r>
      <w:r>
        <w:rPr>
          <w:rFonts w:ascii="Times New Roman" w:hAnsi="Times New Roman" w:cs="Times New Roman"/>
          <w:sz w:val="24"/>
          <w:szCs w:val="24"/>
        </w:rPr>
        <w:t>. A “</w:t>
      </w:r>
      <w:r w:rsidRPr="00E71415">
        <w:rPr>
          <w:rFonts w:ascii="Times New Roman" w:hAnsi="Times New Roman" w:cs="Times New Roman"/>
          <w:sz w:val="24"/>
          <w:szCs w:val="24"/>
        </w:rPr>
        <w:t>Spartacist Revolt</w:t>
      </w:r>
      <w:r>
        <w:rPr>
          <w:rFonts w:ascii="Times New Roman" w:hAnsi="Times New Roman" w:cs="Times New Roman"/>
          <w:sz w:val="24"/>
          <w:szCs w:val="24"/>
        </w:rPr>
        <w:t xml:space="preserve">” would take place in </w:t>
      </w:r>
      <w:r w:rsidRPr="00E71415">
        <w:rPr>
          <w:rFonts w:ascii="Times New Roman" w:hAnsi="Times New Roman" w:cs="Times New Roman"/>
          <w:sz w:val="24"/>
          <w:szCs w:val="24"/>
        </w:rPr>
        <w:t>January 1919</w:t>
      </w:r>
      <w:r>
        <w:rPr>
          <w:rFonts w:ascii="Times New Roman" w:hAnsi="Times New Roman" w:cs="Times New Roman"/>
          <w:sz w:val="24"/>
          <w:szCs w:val="24"/>
        </w:rPr>
        <w:t xml:space="preserve"> by communists opposed to the post-WW1 provisional government led by </w:t>
      </w:r>
      <w:r w:rsidRPr="00E71415">
        <w:rPr>
          <w:rFonts w:ascii="Times New Roman" w:hAnsi="Times New Roman" w:cs="Times New Roman"/>
          <w:sz w:val="24"/>
          <w:szCs w:val="24"/>
        </w:rPr>
        <w:t>Friedrich Ebert</w:t>
      </w:r>
      <w:r>
        <w:rPr>
          <w:rFonts w:ascii="Times New Roman" w:hAnsi="Times New Roman" w:cs="Times New Roman"/>
          <w:sz w:val="24"/>
          <w:szCs w:val="24"/>
        </w:rPr>
        <w:t>.</w:t>
      </w:r>
      <w:r w:rsidRPr="00E71415">
        <w:t xml:space="preserve"> </w:t>
      </w:r>
      <w:r w:rsidRPr="00E71415">
        <w:rPr>
          <w:rFonts w:ascii="Times New Roman" w:hAnsi="Times New Roman" w:cs="Times New Roman"/>
          <w:sz w:val="24"/>
          <w:szCs w:val="24"/>
        </w:rPr>
        <w:t>The group wanted to replicate the Russian revolution and establish soviets (workers’ and soldiers’ councils)</w:t>
      </w:r>
      <w:r>
        <w:rPr>
          <w:rFonts w:ascii="Times New Roman" w:hAnsi="Times New Roman" w:cs="Times New Roman"/>
          <w:sz w:val="24"/>
          <w:szCs w:val="24"/>
        </w:rPr>
        <w:t xml:space="preserve">, although the </w:t>
      </w:r>
      <w:r w:rsidRPr="00E71415">
        <w:rPr>
          <w:rFonts w:ascii="Times New Roman" w:hAnsi="Times New Roman" w:cs="Times New Roman"/>
          <w:sz w:val="24"/>
          <w:szCs w:val="24"/>
        </w:rPr>
        <w:t>Freikorps (ex-army soldiers who hated the communists) killed more than 100 workers quelling the revolt.</w:t>
      </w:r>
    </w:p>
    <w:p w14:paraId="6F789C84" w14:textId="77777777" w:rsidR="00E71415" w:rsidRPr="00E71415" w:rsidRDefault="00E71415" w:rsidP="00E71415">
      <w:pPr>
        <w:jc w:val="both"/>
        <w:rPr>
          <w:rFonts w:ascii="Times New Roman" w:hAnsi="Times New Roman" w:cs="Times New Roman"/>
          <w:sz w:val="2"/>
          <w:szCs w:val="2"/>
        </w:rPr>
      </w:pPr>
    </w:p>
    <w:p w14:paraId="40226E24" w14:textId="3110E046" w:rsidR="00E71415" w:rsidRPr="00E71415" w:rsidRDefault="00E71415" w:rsidP="00E71415">
      <w:pPr>
        <w:jc w:val="both"/>
        <w:rPr>
          <w:rFonts w:ascii="Times New Roman" w:hAnsi="Times New Roman" w:cs="Times New Roman"/>
          <w:sz w:val="24"/>
          <w:szCs w:val="24"/>
        </w:rPr>
      </w:pPr>
      <w:r w:rsidRPr="00E71415">
        <w:rPr>
          <w:rFonts w:ascii="Times New Roman" w:hAnsi="Times New Roman" w:cs="Times New Roman"/>
          <w:sz w:val="24"/>
          <w:szCs w:val="24"/>
        </w:rPr>
        <w:t>Dear Comrades,</w:t>
      </w:r>
    </w:p>
    <w:p w14:paraId="7FA47D22" w14:textId="57A2131A" w:rsidR="00E71415" w:rsidRPr="00E71415" w:rsidRDefault="00E71415" w:rsidP="00E71415">
      <w:pPr>
        <w:jc w:val="both"/>
        <w:rPr>
          <w:rFonts w:ascii="Times New Roman" w:hAnsi="Times New Roman" w:cs="Times New Roman"/>
          <w:sz w:val="24"/>
          <w:szCs w:val="24"/>
        </w:rPr>
      </w:pPr>
      <w:r w:rsidRPr="00E71415">
        <w:rPr>
          <w:rFonts w:ascii="Times New Roman" w:hAnsi="Times New Roman" w:cs="Times New Roman"/>
          <w:sz w:val="24"/>
          <w:szCs w:val="24"/>
        </w:rPr>
        <w:t xml:space="preserve">We have had news today that the Spartacus group, together with the Bremen Left Radicals, has taken the most energetic steps to promote the setting up of Workers’ and Soldiers’ Councils </w:t>
      </w:r>
      <w:r w:rsidRPr="00E71415">
        <w:rPr>
          <w:rFonts w:ascii="Times New Roman" w:hAnsi="Times New Roman" w:cs="Times New Roman"/>
          <w:sz w:val="24"/>
          <w:szCs w:val="24"/>
        </w:rPr>
        <w:lastRenderedPageBreak/>
        <w:t>throughout Germany. I take this opportunity to send our best wishes to the German revolutionary internationalist Social-Democrats. The work of the German Spartacus group, which has carried on systematic revolutionary propaganda in the most difficult conditions, has really saved the honour of German socialism and the German proletariat. Now the decisive hour is at hand: the rapidly maturing German revolution calls on the Spartacus group to play the most important role, and we all firmly hope that before long the German socialist proletarian republic will inflict a decisive blow on world imperialism.</w:t>
      </w:r>
    </w:p>
    <w:p w14:paraId="480F4379" w14:textId="6BADEBEE" w:rsidR="00171B73" w:rsidRDefault="00171B73" w:rsidP="00E71415">
      <w:pPr>
        <w:jc w:val="both"/>
        <w:rPr>
          <w:rFonts w:ascii="Times New Roman" w:hAnsi="Times New Roman" w:cs="Times New Roman"/>
          <w:sz w:val="24"/>
          <w:szCs w:val="24"/>
        </w:rPr>
      </w:pPr>
      <w:r>
        <w:rPr>
          <w:rFonts w:ascii="Times New Roman" w:hAnsi="Times New Roman" w:cs="Times New Roman"/>
          <w:sz w:val="24"/>
          <w:szCs w:val="24"/>
        </w:rPr>
        <w:t>…</w:t>
      </w:r>
    </w:p>
    <w:p w14:paraId="6E0DAC0E" w14:textId="3DD5A45C" w:rsidR="00E71415" w:rsidRDefault="00E71415" w:rsidP="00E71415">
      <w:pPr>
        <w:jc w:val="both"/>
        <w:rPr>
          <w:rFonts w:ascii="Times New Roman" w:hAnsi="Times New Roman" w:cs="Times New Roman"/>
          <w:sz w:val="24"/>
          <w:szCs w:val="24"/>
        </w:rPr>
      </w:pPr>
      <w:r w:rsidRPr="00E71415">
        <w:rPr>
          <w:rFonts w:ascii="Times New Roman" w:hAnsi="Times New Roman" w:cs="Times New Roman"/>
          <w:sz w:val="24"/>
          <w:szCs w:val="24"/>
        </w:rPr>
        <w:t>With best greetings and firm hopes that in the very near future it will be possible to hail the victory of the proletarian revolution in Germany.</w:t>
      </w:r>
    </w:p>
    <w:p w14:paraId="50590391" w14:textId="6B3C0057" w:rsidR="00E71415" w:rsidRDefault="00E71415" w:rsidP="00E71415">
      <w:pPr>
        <w:jc w:val="both"/>
        <w:rPr>
          <w:rFonts w:ascii="Times New Roman" w:hAnsi="Times New Roman" w:cs="Times New Roman"/>
          <w:sz w:val="24"/>
          <w:szCs w:val="24"/>
        </w:rPr>
      </w:pPr>
      <w:r w:rsidRPr="00E71415">
        <w:rPr>
          <w:rFonts w:ascii="Times New Roman" w:hAnsi="Times New Roman" w:cs="Times New Roman"/>
          <w:sz w:val="24"/>
          <w:szCs w:val="24"/>
        </w:rPr>
        <w:t>Yours,</w:t>
      </w:r>
      <w:r w:rsidR="0007689F">
        <w:rPr>
          <w:rFonts w:ascii="Times New Roman" w:hAnsi="Times New Roman" w:cs="Times New Roman"/>
          <w:sz w:val="24"/>
          <w:szCs w:val="24"/>
        </w:rPr>
        <w:t xml:space="preserve"> </w:t>
      </w:r>
      <w:r w:rsidRPr="00E71415">
        <w:rPr>
          <w:rFonts w:ascii="Times New Roman" w:hAnsi="Times New Roman" w:cs="Times New Roman"/>
          <w:sz w:val="24"/>
          <w:szCs w:val="24"/>
        </w:rPr>
        <w:t>N. Lenin</w:t>
      </w:r>
    </w:p>
    <w:p w14:paraId="2BBF9B53" w14:textId="4921845D" w:rsidR="00E71415" w:rsidRPr="00E71415" w:rsidRDefault="00E71415" w:rsidP="00E71415">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30A9425" wp14:editId="3525E50E">
            <wp:extent cx="1487300" cy="2009775"/>
            <wp:effectExtent l="0" t="0" r="0" b="0"/>
            <wp:docPr id="9163489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7177" cy="2023122"/>
                    </a:xfrm>
                    <a:prstGeom prst="rect">
                      <a:avLst/>
                    </a:prstGeom>
                    <a:noFill/>
                  </pic:spPr>
                </pic:pic>
              </a:graphicData>
            </a:graphic>
          </wp:inline>
        </w:drawing>
      </w:r>
      <w:r>
        <w:rPr>
          <w:rFonts w:ascii="Times New Roman" w:hAnsi="Times New Roman" w:cs="Times New Roman"/>
          <w:noProof/>
          <w:sz w:val="24"/>
          <w:szCs w:val="24"/>
        </w:rPr>
        <w:drawing>
          <wp:inline distT="0" distB="0" distL="0" distR="0" wp14:anchorId="7D4DD905" wp14:editId="692B1733">
            <wp:extent cx="2376488" cy="797633"/>
            <wp:effectExtent l="0" t="0" r="5080" b="2540"/>
            <wp:docPr id="2957118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93425" cy="803318"/>
                    </a:xfrm>
                    <a:prstGeom prst="rect">
                      <a:avLst/>
                    </a:prstGeom>
                    <a:noFill/>
                  </pic:spPr>
                </pic:pic>
              </a:graphicData>
            </a:graphic>
          </wp:inline>
        </w:drawing>
      </w:r>
    </w:p>
    <w:p w14:paraId="24832474" w14:textId="77777777" w:rsidR="00E71415" w:rsidRPr="0007689F" w:rsidRDefault="00E71415" w:rsidP="009959C8">
      <w:pPr>
        <w:jc w:val="both"/>
        <w:rPr>
          <w:rFonts w:ascii="Times New Roman" w:hAnsi="Times New Roman" w:cs="Times New Roman"/>
          <w:b/>
          <w:bCs/>
          <w:sz w:val="10"/>
          <w:szCs w:val="10"/>
        </w:rPr>
      </w:pPr>
    </w:p>
    <w:p w14:paraId="7F1782A8" w14:textId="36980EBC" w:rsidR="0007689F" w:rsidRDefault="0007689F" w:rsidP="0007689F">
      <w:pPr>
        <w:jc w:val="both"/>
        <w:rPr>
          <w:rFonts w:ascii="Times New Roman" w:hAnsi="Times New Roman" w:cs="Times New Roman"/>
          <w:sz w:val="24"/>
          <w:szCs w:val="24"/>
        </w:rPr>
      </w:pPr>
      <w:r w:rsidRPr="0007689F">
        <w:rPr>
          <w:rFonts w:ascii="Times New Roman" w:hAnsi="Times New Roman" w:cs="Times New Roman"/>
          <w:i/>
          <w:iCs/>
          <w:sz w:val="24"/>
          <w:szCs w:val="24"/>
        </w:rPr>
        <w:t>Spartacus in Soviet classical reception</w:t>
      </w:r>
      <w:r w:rsidRPr="0007689F">
        <w:rPr>
          <w:rFonts w:ascii="Times New Roman" w:hAnsi="Times New Roman" w:cs="Times New Roman"/>
          <w:sz w:val="24"/>
          <w:szCs w:val="24"/>
        </w:rPr>
        <w:t xml:space="preserve"> in the 1920s and 1930s.</w:t>
      </w:r>
      <w:r>
        <w:rPr>
          <w:rFonts w:ascii="Times New Roman" w:hAnsi="Times New Roman" w:cs="Times New Roman"/>
          <w:sz w:val="24"/>
          <w:szCs w:val="24"/>
        </w:rPr>
        <w:t xml:space="preserve"> He appears to be a key figure in sport and in artistic activities, such as ballet. </w:t>
      </w:r>
    </w:p>
    <w:p w14:paraId="1DC4E85C" w14:textId="6033629F" w:rsidR="0007689F" w:rsidRPr="0007689F" w:rsidRDefault="0007689F" w:rsidP="0007689F">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09B259" wp14:editId="68A04C2C">
            <wp:extent cx="2000992" cy="2822821"/>
            <wp:effectExtent l="0" t="0" r="0" b="0"/>
            <wp:docPr id="16330420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27296" cy="2859928"/>
                    </a:xfrm>
                    <a:prstGeom prst="rect">
                      <a:avLst/>
                    </a:prstGeom>
                    <a:noFill/>
                  </pic:spPr>
                </pic:pic>
              </a:graphicData>
            </a:graphic>
          </wp:inline>
        </w:drawing>
      </w:r>
    </w:p>
    <w:p w14:paraId="586B8C92" w14:textId="1FAE000C" w:rsidR="0007689F" w:rsidRPr="0007689F" w:rsidRDefault="0007689F" w:rsidP="0007689F">
      <w:pPr>
        <w:jc w:val="both"/>
        <w:rPr>
          <w:rFonts w:ascii="Times New Roman" w:hAnsi="Times New Roman" w:cs="Times New Roman"/>
          <w:sz w:val="16"/>
          <w:szCs w:val="16"/>
        </w:rPr>
      </w:pPr>
      <w:r w:rsidRPr="0007689F">
        <w:rPr>
          <w:rFonts w:ascii="Times New Roman" w:hAnsi="Times New Roman" w:cs="Times New Roman"/>
          <w:sz w:val="16"/>
          <w:szCs w:val="16"/>
        </w:rPr>
        <w:t xml:space="preserve">A poster linked to the first Summer </w:t>
      </w:r>
      <w:bookmarkStart w:id="3" w:name="_Hlk187682026"/>
      <w:proofErr w:type="spellStart"/>
      <w:r w:rsidRPr="0007689F">
        <w:rPr>
          <w:rFonts w:ascii="Times New Roman" w:hAnsi="Times New Roman" w:cs="Times New Roman"/>
          <w:sz w:val="16"/>
          <w:szCs w:val="16"/>
        </w:rPr>
        <w:t>Spartakiad</w:t>
      </w:r>
      <w:bookmarkEnd w:id="3"/>
      <w:proofErr w:type="spellEnd"/>
      <w:r w:rsidRPr="0007689F">
        <w:rPr>
          <w:rFonts w:ascii="Times New Roman" w:hAnsi="Times New Roman" w:cs="Times New Roman"/>
          <w:sz w:val="16"/>
          <w:szCs w:val="16"/>
        </w:rPr>
        <w:t xml:space="preserve"> held in August 1928 in Moscow (</w:t>
      </w:r>
      <w:r>
        <w:rPr>
          <w:rFonts w:ascii="Times New Roman" w:hAnsi="Times New Roman" w:cs="Times New Roman"/>
          <w:sz w:val="16"/>
          <w:szCs w:val="16"/>
        </w:rPr>
        <w:t xml:space="preserve">an initial </w:t>
      </w:r>
      <w:r w:rsidRPr="0007689F">
        <w:rPr>
          <w:rFonts w:ascii="Times New Roman" w:hAnsi="Times New Roman" w:cs="Times New Roman"/>
          <w:sz w:val="16"/>
          <w:szCs w:val="16"/>
        </w:rPr>
        <w:t xml:space="preserve">Winter </w:t>
      </w:r>
      <w:proofErr w:type="spellStart"/>
      <w:r w:rsidRPr="0007689F">
        <w:rPr>
          <w:rFonts w:ascii="Times New Roman" w:hAnsi="Times New Roman" w:cs="Times New Roman"/>
          <w:sz w:val="16"/>
          <w:szCs w:val="16"/>
        </w:rPr>
        <w:t>Spartakiad</w:t>
      </w:r>
      <w:proofErr w:type="spellEnd"/>
      <w:r w:rsidRPr="0007689F">
        <w:rPr>
          <w:rFonts w:ascii="Times New Roman" w:hAnsi="Times New Roman" w:cs="Times New Roman"/>
          <w:sz w:val="16"/>
          <w:szCs w:val="16"/>
        </w:rPr>
        <w:t xml:space="preserve"> </w:t>
      </w:r>
      <w:r>
        <w:rPr>
          <w:rFonts w:ascii="Times New Roman" w:hAnsi="Times New Roman" w:cs="Times New Roman"/>
          <w:sz w:val="16"/>
          <w:szCs w:val="16"/>
        </w:rPr>
        <w:t>took place i</w:t>
      </w:r>
      <w:r w:rsidRPr="0007689F">
        <w:rPr>
          <w:rFonts w:ascii="Times New Roman" w:hAnsi="Times New Roman" w:cs="Times New Roman"/>
          <w:sz w:val="16"/>
          <w:szCs w:val="16"/>
        </w:rPr>
        <w:t>n February 1928 in Oslo)</w:t>
      </w:r>
      <w:r>
        <w:rPr>
          <w:rFonts w:ascii="Times New Roman" w:hAnsi="Times New Roman" w:cs="Times New Roman"/>
          <w:sz w:val="16"/>
          <w:szCs w:val="16"/>
        </w:rPr>
        <w:t xml:space="preserve">. The </w:t>
      </w:r>
      <w:proofErr w:type="spellStart"/>
      <w:r w:rsidRPr="0007689F">
        <w:rPr>
          <w:rFonts w:ascii="Times New Roman" w:hAnsi="Times New Roman" w:cs="Times New Roman"/>
          <w:sz w:val="16"/>
          <w:szCs w:val="16"/>
        </w:rPr>
        <w:t>Spartakiad</w:t>
      </w:r>
      <w:proofErr w:type="spellEnd"/>
      <w:r>
        <w:rPr>
          <w:rFonts w:ascii="Times New Roman" w:hAnsi="Times New Roman" w:cs="Times New Roman"/>
          <w:sz w:val="16"/>
          <w:szCs w:val="16"/>
        </w:rPr>
        <w:t xml:space="preserve"> competitions took place between 1928-1937.</w:t>
      </w:r>
    </w:p>
    <w:p w14:paraId="30FCA38B" w14:textId="77777777" w:rsidR="0007689F" w:rsidRPr="008A6559" w:rsidRDefault="0007689F" w:rsidP="0007689F">
      <w:pPr>
        <w:jc w:val="both"/>
        <w:rPr>
          <w:rFonts w:ascii="Times New Roman" w:hAnsi="Times New Roman" w:cs="Times New Roman"/>
          <w:b/>
          <w:bCs/>
          <w:sz w:val="2"/>
          <w:szCs w:val="2"/>
        </w:rPr>
      </w:pPr>
    </w:p>
    <w:p w14:paraId="60593CD3" w14:textId="5A36B107" w:rsidR="001069B4" w:rsidRPr="0007689F" w:rsidRDefault="001069B4" w:rsidP="0007689F">
      <w:pPr>
        <w:jc w:val="bot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230C7E3" wp14:editId="6A566323">
            <wp:extent cx="4506686" cy="3090646"/>
            <wp:effectExtent l="0" t="0" r="8255" b="0"/>
            <wp:docPr id="10243059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25057" cy="3103244"/>
                    </a:xfrm>
                    <a:prstGeom prst="rect">
                      <a:avLst/>
                    </a:prstGeom>
                    <a:noFill/>
                  </pic:spPr>
                </pic:pic>
              </a:graphicData>
            </a:graphic>
          </wp:inline>
        </w:drawing>
      </w:r>
    </w:p>
    <w:p w14:paraId="12CFE2F2" w14:textId="4EE64927" w:rsidR="001069B4" w:rsidRPr="001069B4" w:rsidRDefault="001069B4" w:rsidP="009959C8">
      <w:pPr>
        <w:jc w:val="both"/>
        <w:rPr>
          <w:rFonts w:ascii="Times New Roman" w:hAnsi="Times New Roman" w:cs="Times New Roman"/>
          <w:sz w:val="20"/>
          <w:szCs w:val="20"/>
        </w:rPr>
      </w:pPr>
      <w:r w:rsidRPr="001069B4">
        <w:rPr>
          <w:rFonts w:ascii="Times New Roman" w:hAnsi="Times New Roman" w:cs="Times New Roman"/>
          <w:sz w:val="20"/>
          <w:szCs w:val="20"/>
        </w:rPr>
        <w:t xml:space="preserve">A section of Howard Fast’s novel </w:t>
      </w:r>
      <w:r w:rsidRPr="001069B4">
        <w:rPr>
          <w:rFonts w:ascii="Times New Roman" w:hAnsi="Times New Roman" w:cs="Times New Roman"/>
          <w:i/>
          <w:iCs/>
          <w:sz w:val="20"/>
          <w:szCs w:val="20"/>
        </w:rPr>
        <w:t>Spartacus</w:t>
      </w:r>
      <w:r w:rsidRPr="001069B4">
        <w:rPr>
          <w:rFonts w:ascii="Times New Roman" w:hAnsi="Times New Roman" w:cs="Times New Roman"/>
          <w:sz w:val="20"/>
          <w:szCs w:val="20"/>
        </w:rPr>
        <w:t xml:space="preserve"> (published in 1951). Howard Fast was a noted American communist. </w:t>
      </w:r>
    </w:p>
    <w:p w14:paraId="21620FCF" w14:textId="77777777" w:rsidR="001069B4" w:rsidRPr="001069B4" w:rsidRDefault="001069B4" w:rsidP="009959C8">
      <w:pPr>
        <w:jc w:val="both"/>
        <w:rPr>
          <w:rFonts w:ascii="Times New Roman" w:hAnsi="Times New Roman" w:cs="Times New Roman"/>
          <w:b/>
          <w:bCs/>
          <w:sz w:val="2"/>
          <w:szCs w:val="2"/>
        </w:rPr>
      </w:pPr>
    </w:p>
    <w:p w14:paraId="7204F50D" w14:textId="43F1156E" w:rsidR="0007689F" w:rsidRDefault="0007689F" w:rsidP="009959C8">
      <w:pPr>
        <w:jc w:val="both"/>
        <w:rPr>
          <w:rFonts w:ascii="Times New Roman" w:hAnsi="Times New Roman" w:cs="Times New Roman"/>
          <w:b/>
          <w:bCs/>
          <w:sz w:val="24"/>
          <w:szCs w:val="24"/>
        </w:rPr>
      </w:pPr>
      <w:r>
        <w:rPr>
          <w:rFonts w:ascii="Times New Roman" w:hAnsi="Times New Roman" w:cs="Times New Roman"/>
          <w:b/>
          <w:bCs/>
          <w:sz w:val="24"/>
          <w:szCs w:val="24"/>
        </w:rPr>
        <w:t>Questions: Why does Spartacus seem to be singled out as a uniquely distinctive figure by early communist thinkers and revolutionaries? More specifically, w</w:t>
      </w:r>
      <w:r w:rsidRPr="0007689F">
        <w:rPr>
          <w:rFonts w:ascii="Times New Roman" w:hAnsi="Times New Roman" w:cs="Times New Roman"/>
          <w:b/>
          <w:bCs/>
          <w:sz w:val="24"/>
          <w:szCs w:val="24"/>
        </w:rPr>
        <w:t>hy do you think that Spartacus was picked out as a figure to associate with Sportsmanship in the Soviet Union?</w:t>
      </w:r>
    </w:p>
    <w:p w14:paraId="21441D5D" w14:textId="77777777" w:rsidR="0007689F" w:rsidRPr="008A6559" w:rsidRDefault="0007689F" w:rsidP="009959C8">
      <w:pPr>
        <w:jc w:val="both"/>
        <w:rPr>
          <w:rFonts w:ascii="Times New Roman" w:hAnsi="Times New Roman" w:cs="Times New Roman"/>
          <w:b/>
          <w:bCs/>
          <w:sz w:val="10"/>
          <w:szCs w:val="10"/>
        </w:rPr>
      </w:pPr>
    </w:p>
    <w:p w14:paraId="3B7B7380" w14:textId="338E92D6" w:rsidR="0068707C" w:rsidRDefault="0068707C" w:rsidP="009959C8">
      <w:pPr>
        <w:jc w:val="both"/>
        <w:rPr>
          <w:rFonts w:ascii="Times New Roman" w:hAnsi="Times New Roman" w:cs="Times New Roman"/>
          <w:b/>
          <w:bCs/>
          <w:sz w:val="24"/>
          <w:szCs w:val="24"/>
        </w:rPr>
      </w:pPr>
      <w:r w:rsidRPr="004C4C24">
        <w:rPr>
          <w:rFonts w:ascii="Times New Roman" w:hAnsi="Times New Roman" w:cs="Times New Roman"/>
          <w:b/>
          <w:bCs/>
          <w:sz w:val="24"/>
          <w:szCs w:val="24"/>
        </w:rPr>
        <w:t>Spartacus as a</w:t>
      </w:r>
      <w:r w:rsidR="00E71415">
        <w:rPr>
          <w:rFonts w:ascii="Times New Roman" w:hAnsi="Times New Roman" w:cs="Times New Roman"/>
          <w:b/>
          <w:bCs/>
          <w:sz w:val="24"/>
          <w:szCs w:val="24"/>
        </w:rPr>
        <w:t xml:space="preserve"> (sanitised)</w:t>
      </w:r>
      <w:r w:rsidRPr="004C4C24">
        <w:rPr>
          <w:rFonts w:ascii="Times New Roman" w:hAnsi="Times New Roman" w:cs="Times New Roman"/>
          <w:b/>
          <w:bCs/>
          <w:sz w:val="24"/>
          <w:szCs w:val="24"/>
        </w:rPr>
        <w:t xml:space="preserve"> freedom fighter</w:t>
      </w:r>
    </w:p>
    <w:p w14:paraId="0E4D0F57" w14:textId="0379D257" w:rsidR="00B93467" w:rsidRPr="00B93467" w:rsidRDefault="001B2A26" w:rsidP="00B93467">
      <w:pPr>
        <w:jc w:val="both"/>
        <w:rPr>
          <w:rFonts w:ascii="Times New Roman" w:hAnsi="Times New Roman" w:cs="Times New Roman"/>
          <w:sz w:val="24"/>
          <w:szCs w:val="24"/>
        </w:rPr>
      </w:pPr>
      <w:r>
        <w:rPr>
          <w:rFonts w:ascii="Times New Roman" w:hAnsi="Times New Roman" w:cs="Times New Roman"/>
          <w:sz w:val="24"/>
          <w:szCs w:val="24"/>
        </w:rPr>
        <w:t>The 1960 f</w:t>
      </w:r>
      <w:r w:rsidRPr="00B93467">
        <w:rPr>
          <w:rFonts w:ascii="Times New Roman" w:hAnsi="Times New Roman" w:cs="Times New Roman"/>
          <w:sz w:val="24"/>
          <w:szCs w:val="24"/>
        </w:rPr>
        <w:t>ilm</w:t>
      </w:r>
      <w:r w:rsidRPr="00B93467">
        <w:rPr>
          <w:rFonts w:ascii="Times New Roman" w:hAnsi="Times New Roman" w:cs="Times New Roman"/>
          <w:i/>
          <w:iCs/>
          <w:sz w:val="24"/>
          <w:szCs w:val="24"/>
        </w:rPr>
        <w:t xml:space="preserve"> </w:t>
      </w:r>
      <w:r w:rsidR="00B93467" w:rsidRPr="00B93467">
        <w:rPr>
          <w:rFonts w:ascii="Times New Roman" w:hAnsi="Times New Roman" w:cs="Times New Roman"/>
          <w:i/>
          <w:iCs/>
          <w:sz w:val="24"/>
          <w:szCs w:val="24"/>
        </w:rPr>
        <w:t xml:space="preserve">Spartacus </w:t>
      </w:r>
      <w:r>
        <w:rPr>
          <w:rFonts w:ascii="Times New Roman" w:hAnsi="Times New Roman" w:cs="Times New Roman"/>
          <w:sz w:val="24"/>
          <w:szCs w:val="24"/>
        </w:rPr>
        <w:t>stars</w:t>
      </w:r>
      <w:r w:rsidR="00B93467">
        <w:rPr>
          <w:rFonts w:ascii="Times New Roman" w:hAnsi="Times New Roman" w:cs="Times New Roman"/>
          <w:sz w:val="24"/>
          <w:szCs w:val="24"/>
        </w:rPr>
        <w:t xml:space="preserve"> Kirk Douglas and </w:t>
      </w:r>
      <w:r>
        <w:rPr>
          <w:rFonts w:ascii="Times New Roman" w:hAnsi="Times New Roman" w:cs="Times New Roman"/>
          <w:sz w:val="24"/>
          <w:szCs w:val="24"/>
        </w:rPr>
        <w:t xml:space="preserve">was </w:t>
      </w:r>
      <w:r w:rsidR="00B93467">
        <w:rPr>
          <w:rFonts w:ascii="Times New Roman" w:hAnsi="Times New Roman" w:cs="Times New Roman"/>
          <w:sz w:val="24"/>
          <w:szCs w:val="24"/>
        </w:rPr>
        <w:t xml:space="preserve">directed by Stanley Kubrick. </w:t>
      </w:r>
      <w:r w:rsidR="00B93467" w:rsidRPr="00B93467">
        <w:rPr>
          <w:rFonts w:ascii="Times New Roman" w:hAnsi="Times New Roman" w:cs="Times New Roman"/>
          <w:sz w:val="24"/>
          <w:szCs w:val="24"/>
        </w:rPr>
        <w:t>One of the more critically acclaimed “swords and sandals” film</w:t>
      </w:r>
      <w:r>
        <w:rPr>
          <w:rFonts w:ascii="Times New Roman" w:hAnsi="Times New Roman" w:cs="Times New Roman"/>
          <w:sz w:val="24"/>
          <w:szCs w:val="24"/>
        </w:rPr>
        <w:t>s</w:t>
      </w:r>
      <w:r w:rsidR="00B93467">
        <w:rPr>
          <w:rFonts w:ascii="Times New Roman" w:hAnsi="Times New Roman" w:cs="Times New Roman"/>
          <w:sz w:val="24"/>
          <w:szCs w:val="24"/>
        </w:rPr>
        <w:t xml:space="preserve"> (although </w:t>
      </w:r>
      <w:r w:rsidR="00B93467" w:rsidRPr="00B93467">
        <w:rPr>
          <w:rFonts w:ascii="Times New Roman" w:hAnsi="Times New Roman" w:cs="Times New Roman"/>
          <w:sz w:val="24"/>
          <w:szCs w:val="24"/>
        </w:rPr>
        <w:t>Stanley Kubrick</w:t>
      </w:r>
      <w:r w:rsidR="00B93467">
        <w:rPr>
          <w:rFonts w:ascii="Times New Roman" w:hAnsi="Times New Roman" w:cs="Times New Roman"/>
          <w:sz w:val="24"/>
          <w:szCs w:val="24"/>
        </w:rPr>
        <w:t xml:space="preserve"> seems to make a dig at his own movie in the </w:t>
      </w:r>
      <w:r w:rsidR="00B93467" w:rsidRPr="00B93467">
        <w:rPr>
          <w:rFonts w:ascii="Times New Roman" w:hAnsi="Times New Roman" w:cs="Times New Roman"/>
          <w:sz w:val="24"/>
          <w:szCs w:val="24"/>
        </w:rPr>
        <w:t xml:space="preserve">first scene </w:t>
      </w:r>
      <w:r w:rsidR="00B93467">
        <w:rPr>
          <w:rFonts w:ascii="Times New Roman" w:hAnsi="Times New Roman" w:cs="Times New Roman"/>
          <w:sz w:val="24"/>
          <w:szCs w:val="24"/>
        </w:rPr>
        <w:t>his subsequent film</w:t>
      </w:r>
      <w:r w:rsidR="00B93467" w:rsidRPr="00B93467">
        <w:rPr>
          <w:rFonts w:ascii="Times New Roman" w:hAnsi="Times New Roman" w:cs="Times New Roman"/>
          <w:sz w:val="24"/>
          <w:szCs w:val="24"/>
        </w:rPr>
        <w:t xml:space="preserve"> </w:t>
      </w:r>
      <w:r w:rsidR="00B93467" w:rsidRPr="00B93467">
        <w:rPr>
          <w:rFonts w:ascii="Times New Roman" w:hAnsi="Times New Roman" w:cs="Times New Roman"/>
          <w:i/>
          <w:iCs/>
          <w:sz w:val="24"/>
          <w:szCs w:val="24"/>
        </w:rPr>
        <w:t>Lolita</w:t>
      </w:r>
      <w:r w:rsidR="00B93467" w:rsidRPr="00B93467">
        <w:rPr>
          <w:rFonts w:ascii="Times New Roman" w:hAnsi="Times New Roman" w:cs="Times New Roman"/>
          <w:sz w:val="24"/>
          <w:szCs w:val="24"/>
        </w:rPr>
        <w:t xml:space="preserve"> </w:t>
      </w:r>
      <w:r w:rsidR="00B93467">
        <w:rPr>
          <w:rFonts w:ascii="Times New Roman" w:hAnsi="Times New Roman" w:cs="Times New Roman"/>
          <w:sz w:val="24"/>
          <w:szCs w:val="24"/>
        </w:rPr>
        <w:t xml:space="preserve">released in </w:t>
      </w:r>
      <w:r w:rsidR="00B93467" w:rsidRPr="00B93467">
        <w:rPr>
          <w:rFonts w:ascii="Times New Roman" w:hAnsi="Times New Roman" w:cs="Times New Roman"/>
          <w:sz w:val="24"/>
          <w:szCs w:val="24"/>
        </w:rPr>
        <w:t>1962</w:t>
      </w:r>
      <w:r w:rsidR="00B93467">
        <w:rPr>
          <w:rFonts w:ascii="Times New Roman" w:hAnsi="Times New Roman" w:cs="Times New Roman"/>
          <w:sz w:val="24"/>
          <w:szCs w:val="24"/>
        </w:rPr>
        <w:t>)</w:t>
      </w:r>
      <w:r w:rsidR="00B93467" w:rsidRPr="00B93467">
        <w:rPr>
          <w:rFonts w:ascii="Times New Roman" w:hAnsi="Times New Roman" w:cs="Times New Roman"/>
          <w:sz w:val="24"/>
          <w:szCs w:val="24"/>
        </w:rPr>
        <w:t>.</w:t>
      </w:r>
      <w:r w:rsidR="00B93467">
        <w:rPr>
          <w:rFonts w:ascii="Times New Roman" w:hAnsi="Times New Roman" w:cs="Times New Roman"/>
          <w:sz w:val="24"/>
          <w:szCs w:val="24"/>
        </w:rPr>
        <w:t xml:space="preserve"> It draws somewhat on our surviving ancient sources but is also heavily b</w:t>
      </w:r>
      <w:r w:rsidR="00B93467" w:rsidRPr="00B93467">
        <w:rPr>
          <w:rFonts w:ascii="Times New Roman" w:hAnsi="Times New Roman" w:cs="Times New Roman"/>
          <w:sz w:val="24"/>
          <w:szCs w:val="24"/>
        </w:rPr>
        <w:t xml:space="preserve">ased on the novel </w:t>
      </w:r>
      <w:r w:rsidR="00B93467" w:rsidRPr="00B93467">
        <w:rPr>
          <w:rFonts w:ascii="Times New Roman" w:hAnsi="Times New Roman" w:cs="Times New Roman"/>
          <w:i/>
          <w:iCs/>
          <w:sz w:val="24"/>
          <w:szCs w:val="24"/>
        </w:rPr>
        <w:t>Spartacus</w:t>
      </w:r>
      <w:r w:rsidR="00B93467" w:rsidRPr="00B93467">
        <w:rPr>
          <w:rFonts w:ascii="Times New Roman" w:hAnsi="Times New Roman" w:cs="Times New Roman"/>
          <w:sz w:val="24"/>
          <w:szCs w:val="24"/>
        </w:rPr>
        <w:t xml:space="preserve"> by Howard Fast, with the screenplay </w:t>
      </w:r>
      <w:r w:rsidR="00B93467">
        <w:rPr>
          <w:rFonts w:ascii="Times New Roman" w:hAnsi="Times New Roman" w:cs="Times New Roman"/>
          <w:sz w:val="24"/>
          <w:szCs w:val="24"/>
        </w:rPr>
        <w:t xml:space="preserve">being developed </w:t>
      </w:r>
      <w:r w:rsidR="00B93467" w:rsidRPr="00B93467">
        <w:rPr>
          <w:rFonts w:ascii="Times New Roman" w:hAnsi="Times New Roman" w:cs="Times New Roman"/>
          <w:sz w:val="24"/>
          <w:szCs w:val="24"/>
        </w:rPr>
        <w:t>by Dalton Trumbo</w:t>
      </w:r>
      <w:r w:rsidR="00B93467">
        <w:rPr>
          <w:rFonts w:ascii="Times New Roman" w:hAnsi="Times New Roman" w:cs="Times New Roman"/>
          <w:sz w:val="24"/>
          <w:szCs w:val="24"/>
        </w:rPr>
        <w:t xml:space="preserve"> [Trumbo</w:t>
      </w:r>
      <w:r w:rsidR="001069B4">
        <w:rPr>
          <w:rFonts w:ascii="Times New Roman" w:hAnsi="Times New Roman" w:cs="Times New Roman"/>
          <w:sz w:val="24"/>
          <w:szCs w:val="24"/>
        </w:rPr>
        <w:t>, like Fast, was a</w:t>
      </w:r>
      <w:r w:rsidR="00B93467">
        <w:rPr>
          <w:rFonts w:ascii="Times New Roman" w:hAnsi="Times New Roman" w:cs="Times New Roman"/>
          <w:sz w:val="24"/>
          <w:szCs w:val="24"/>
        </w:rPr>
        <w:t xml:space="preserve"> known communist</w:t>
      </w:r>
      <w:r w:rsidR="001069B4">
        <w:rPr>
          <w:rFonts w:ascii="Times New Roman" w:hAnsi="Times New Roman" w:cs="Times New Roman"/>
          <w:sz w:val="24"/>
          <w:szCs w:val="24"/>
        </w:rPr>
        <w:t xml:space="preserve"> who</w:t>
      </w:r>
      <w:r w:rsidR="00B93467">
        <w:rPr>
          <w:rFonts w:ascii="Times New Roman" w:hAnsi="Times New Roman" w:cs="Times New Roman"/>
          <w:sz w:val="24"/>
          <w:szCs w:val="24"/>
        </w:rPr>
        <w:t xml:space="preserve"> got caught up in the Macarthy era “Red Scare”]</w:t>
      </w:r>
      <w:r w:rsidR="00B93467" w:rsidRPr="00B93467">
        <w:rPr>
          <w:rFonts w:ascii="Times New Roman" w:hAnsi="Times New Roman" w:cs="Times New Roman"/>
          <w:sz w:val="24"/>
          <w:szCs w:val="24"/>
        </w:rPr>
        <w:t>.</w:t>
      </w:r>
    </w:p>
    <w:p w14:paraId="3D5236E6" w14:textId="77777777" w:rsidR="00B93467" w:rsidRPr="00FC27A9" w:rsidRDefault="00B93467" w:rsidP="00B93467">
      <w:pPr>
        <w:jc w:val="both"/>
        <w:rPr>
          <w:rFonts w:ascii="Times New Roman" w:hAnsi="Times New Roman" w:cs="Times New Roman"/>
          <w:sz w:val="2"/>
          <w:szCs w:val="2"/>
        </w:rPr>
      </w:pPr>
    </w:p>
    <w:p w14:paraId="062A2005" w14:textId="1B09B2D7" w:rsidR="00B93467" w:rsidRDefault="00B93467" w:rsidP="00B93467">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74E243" wp14:editId="6F142930">
            <wp:extent cx="4162301" cy="1766260"/>
            <wp:effectExtent l="0" t="0" r="0" b="5715"/>
            <wp:docPr id="13259859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91846" cy="1778797"/>
                    </a:xfrm>
                    <a:prstGeom prst="rect">
                      <a:avLst/>
                    </a:prstGeom>
                    <a:noFill/>
                  </pic:spPr>
                </pic:pic>
              </a:graphicData>
            </a:graphic>
          </wp:inline>
        </w:drawing>
      </w:r>
    </w:p>
    <w:p w14:paraId="6B8B378E" w14:textId="19EAB3D9" w:rsidR="00B93467" w:rsidRPr="00FC27A9" w:rsidRDefault="00B93467" w:rsidP="00B93467">
      <w:pPr>
        <w:jc w:val="both"/>
        <w:rPr>
          <w:rFonts w:ascii="Times New Roman" w:hAnsi="Times New Roman" w:cs="Times New Roman"/>
          <w:sz w:val="20"/>
          <w:szCs w:val="20"/>
        </w:rPr>
      </w:pPr>
      <w:r w:rsidRPr="00FC27A9">
        <w:rPr>
          <w:rFonts w:ascii="Times New Roman" w:hAnsi="Times New Roman" w:cs="Times New Roman"/>
          <w:sz w:val="20"/>
          <w:szCs w:val="20"/>
        </w:rPr>
        <w:t xml:space="preserve">Spartacus and </w:t>
      </w:r>
      <w:bookmarkStart w:id="4" w:name="_Hlk187682913"/>
      <w:proofErr w:type="spellStart"/>
      <w:r w:rsidRPr="00FC27A9">
        <w:rPr>
          <w:rFonts w:ascii="Times New Roman" w:hAnsi="Times New Roman" w:cs="Times New Roman"/>
          <w:sz w:val="20"/>
          <w:szCs w:val="20"/>
        </w:rPr>
        <w:t>Draba</w:t>
      </w:r>
      <w:bookmarkEnd w:id="4"/>
      <w:proofErr w:type="spellEnd"/>
      <w:r w:rsidR="00FC27A9">
        <w:rPr>
          <w:rFonts w:ascii="Times New Roman" w:hAnsi="Times New Roman" w:cs="Times New Roman"/>
          <w:sz w:val="20"/>
          <w:szCs w:val="20"/>
        </w:rPr>
        <w:t xml:space="preserve"> (played by the actor Woody Strode)</w:t>
      </w:r>
      <w:r w:rsidRPr="00FC27A9">
        <w:rPr>
          <w:rFonts w:ascii="Times New Roman" w:hAnsi="Times New Roman" w:cs="Times New Roman"/>
          <w:sz w:val="20"/>
          <w:szCs w:val="20"/>
        </w:rPr>
        <w:t xml:space="preserve"> about to fight in Capua gladiator school – however, despite winning, </w:t>
      </w:r>
      <w:proofErr w:type="spellStart"/>
      <w:r w:rsidRPr="00FC27A9">
        <w:rPr>
          <w:rFonts w:ascii="Times New Roman" w:hAnsi="Times New Roman" w:cs="Times New Roman"/>
          <w:sz w:val="20"/>
          <w:szCs w:val="20"/>
        </w:rPr>
        <w:t>Draba</w:t>
      </w:r>
      <w:proofErr w:type="spellEnd"/>
      <w:r w:rsidRPr="00FC27A9">
        <w:rPr>
          <w:rFonts w:ascii="Times New Roman" w:hAnsi="Times New Roman" w:cs="Times New Roman"/>
          <w:sz w:val="20"/>
          <w:szCs w:val="20"/>
        </w:rPr>
        <w:t xml:space="preserve"> refuses to kill Spartacus and instead hurls his weapon at the watching Romans. </w:t>
      </w:r>
    </w:p>
    <w:p w14:paraId="39158C58" w14:textId="77777777" w:rsidR="00B93467" w:rsidRPr="00FC27A9" w:rsidRDefault="00B93467" w:rsidP="00B93467">
      <w:pPr>
        <w:jc w:val="both"/>
        <w:rPr>
          <w:rFonts w:ascii="Times New Roman" w:hAnsi="Times New Roman" w:cs="Times New Roman"/>
          <w:sz w:val="10"/>
          <w:szCs w:val="10"/>
        </w:rPr>
      </w:pPr>
    </w:p>
    <w:p w14:paraId="7E553258" w14:textId="4E21D417" w:rsidR="00B93467" w:rsidRPr="00B93467" w:rsidRDefault="00B93467" w:rsidP="00B93467">
      <w:pPr>
        <w:jc w:val="both"/>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39BC1038" wp14:editId="44F5C65F">
            <wp:extent cx="4152900" cy="2159508"/>
            <wp:effectExtent l="0" t="0" r="0" b="0"/>
            <wp:docPr id="5144330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63172" cy="2164849"/>
                    </a:xfrm>
                    <a:prstGeom prst="rect">
                      <a:avLst/>
                    </a:prstGeom>
                    <a:noFill/>
                  </pic:spPr>
                </pic:pic>
              </a:graphicData>
            </a:graphic>
          </wp:inline>
        </w:drawing>
      </w:r>
    </w:p>
    <w:p w14:paraId="248E726A" w14:textId="4D8667C8" w:rsidR="00B93467" w:rsidRDefault="00FC27A9" w:rsidP="00B93467">
      <w:pPr>
        <w:jc w:val="both"/>
        <w:rPr>
          <w:rFonts w:ascii="Times New Roman" w:hAnsi="Times New Roman" w:cs="Times New Roman"/>
          <w:sz w:val="20"/>
          <w:szCs w:val="20"/>
        </w:rPr>
      </w:pPr>
      <w:r w:rsidRPr="00FC27A9">
        <w:rPr>
          <w:rFonts w:ascii="Times New Roman" w:hAnsi="Times New Roman" w:cs="Times New Roman"/>
          <w:sz w:val="20"/>
          <w:szCs w:val="20"/>
        </w:rPr>
        <w:t xml:space="preserve">The punishment of </w:t>
      </w:r>
      <w:proofErr w:type="spellStart"/>
      <w:r w:rsidRPr="00FC27A9">
        <w:rPr>
          <w:rFonts w:ascii="Times New Roman" w:hAnsi="Times New Roman" w:cs="Times New Roman"/>
          <w:sz w:val="20"/>
          <w:szCs w:val="20"/>
        </w:rPr>
        <w:t>Draba</w:t>
      </w:r>
      <w:proofErr w:type="spellEnd"/>
      <w:r w:rsidRPr="00FC27A9">
        <w:rPr>
          <w:rFonts w:ascii="Times New Roman" w:hAnsi="Times New Roman" w:cs="Times New Roman"/>
          <w:sz w:val="20"/>
          <w:szCs w:val="20"/>
        </w:rPr>
        <w:t xml:space="preserve"> for his defiance (for social resonance consider </w:t>
      </w:r>
      <w:r w:rsidR="00CC4B25" w:rsidRPr="00CC4B25">
        <w:rPr>
          <w:rFonts w:ascii="Times New Roman" w:hAnsi="Times New Roman" w:cs="Times New Roman"/>
          <w:sz w:val="20"/>
          <w:szCs w:val="20"/>
        </w:rPr>
        <w:t>Billie Holiday</w:t>
      </w:r>
      <w:r w:rsidR="00CC4B25">
        <w:rPr>
          <w:rFonts w:ascii="Times New Roman" w:hAnsi="Times New Roman" w:cs="Times New Roman"/>
          <w:sz w:val="20"/>
          <w:szCs w:val="20"/>
        </w:rPr>
        <w:t xml:space="preserve">’s song </w:t>
      </w:r>
      <w:r w:rsidR="00CC4B25">
        <w:rPr>
          <w:rFonts w:ascii="Times New Roman" w:hAnsi="Times New Roman" w:cs="Times New Roman"/>
          <w:i/>
          <w:iCs/>
          <w:sz w:val="20"/>
          <w:szCs w:val="20"/>
        </w:rPr>
        <w:t>Strange Fruit</w:t>
      </w:r>
      <w:r w:rsidRPr="00FC27A9">
        <w:rPr>
          <w:rFonts w:ascii="Times New Roman" w:hAnsi="Times New Roman" w:cs="Times New Roman"/>
          <w:sz w:val="20"/>
          <w:szCs w:val="20"/>
        </w:rPr>
        <w:t>)</w:t>
      </w:r>
    </w:p>
    <w:p w14:paraId="02CB4176" w14:textId="77777777" w:rsidR="00FC3CEE" w:rsidRPr="008A6559" w:rsidRDefault="00FC3CEE" w:rsidP="00B93467">
      <w:pPr>
        <w:jc w:val="both"/>
        <w:rPr>
          <w:rFonts w:ascii="Times New Roman" w:hAnsi="Times New Roman" w:cs="Times New Roman"/>
          <w:sz w:val="10"/>
          <w:szCs w:val="10"/>
        </w:rPr>
      </w:pPr>
    </w:p>
    <w:p w14:paraId="38A154DE" w14:textId="540FB241" w:rsidR="00FC3CEE" w:rsidRDefault="00FC3CEE" w:rsidP="00B93467">
      <w:pPr>
        <w:jc w:val="both"/>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0E09A95B" wp14:editId="450AA8AD">
            <wp:extent cx="2880395" cy="2614613"/>
            <wp:effectExtent l="0" t="0" r="0" b="0"/>
            <wp:docPr id="7115596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5327" cy="2619090"/>
                    </a:xfrm>
                    <a:prstGeom prst="rect">
                      <a:avLst/>
                    </a:prstGeom>
                    <a:noFill/>
                  </pic:spPr>
                </pic:pic>
              </a:graphicData>
            </a:graphic>
          </wp:inline>
        </w:drawing>
      </w:r>
    </w:p>
    <w:p w14:paraId="026F54B2" w14:textId="5CA6A7EA" w:rsidR="00FC3CEE" w:rsidRDefault="00FC3CEE" w:rsidP="00B93467">
      <w:pPr>
        <w:jc w:val="both"/>
        <w:rPr>
          <w:rFonts w:ascii="Times New Roman" w:hAnsi="Times New Roman" w:cs="Times New Roman"/>
          <w:sz w:val="20"/>
          <w:szCs w:val="20"/>
        </w:rPr>
      </w:pPr>
      <w:r>
        <w:rPr>
          <w:rFonts w:ascii="Times New Roman" w:hAnsi="Times New Roman" w:cs="Times New Roman"/>
          <w:sz w:val="20"/>
          <w:szCs w:val="20"/>
        </w:rPr>
        <w:t xml:space="preserve">The </w:t>
      </w:r>
      <w:r w:rsidRPr="00FC3CEE">
        <w:rPr>
          <w:rFonts w:ascii="Times New Roman" w:hAnsi="Times New Roman" w:cs="Times New Roman"/>
          <w:i/>
          <w:iCs/>
          <w:sz w:val="20"/>
          <w:szCs w:val="20"/>
        </w:rPr>
        <w:t xml:space="preserve">snails and </w:t>
      </w:r>
      <w:proofErr w:type="gramStart"/>
      <w:r w:rsidRPr="00FC3CEE">
        <w:rPr>
          <w:rFonts w:ascii="Times New Roman" w:hAnsi="Times New Roman" w:cs="Times New Roman"/>
          <w:i/>
          <w:iCs/>
          <w:sz w:val="20"/>
          <w:szCs w:val="20"/>
        </w:rPr>
        <w:t>oysters</w:t>
      </w:r>
      <w:proofErr w:type="gramEnd"/>
      <w:r>
        <w:rPr>
          <w:rFonts w:ascii="Times New Roman" w:hAnsi="Times New Roman" w:cs="Times New Roman"/>
          <w:sz w:val="20"/>
          <w:szCs w:val="20"/>
        </w:rPr>
        <w:t xml:space="preserve"> scene in which Crassus asks the slave Antoninus the following:</w:t>
      </w:r>
    </w:p>
    <w:p w14:paraId="2A4736E7" w14:textId="77777777" w:rsidR="00FC3CEE" w:rsidRPr="00FC3CEE" w:rsidRDefault="00FC3CEE" w:rsidP="00FC3CEE">
      <w:pPr>
        <w:spacing w:after="0"/>
        <w:jc w:val="both"/>
        <w:rPr>
          <w:rFonts w:ascii="Times New Roman" w:hAnsi="Times New Roman" w:cs="Times New Roman"/>
          <w:sz w:val="20"/>
          <w:szCs w:val="20"/>
        </w:rPr>
      </w:pPr>
      <w:r w:rsidRPr="00FC3CEE">
        <w:rPr>
          <w:rFonts w:ascii="Times New Roman" w:hAnsi="Times New Roman" w:cs="Times New Roman"/>
          <w:sz w:val="20"/>
          <w:szCs w:val="20"/>
        </w:rPr>
        <w:t>Crassus: Do you eat oysters?</w:t>
      </w:r>
    </w:p>
    <w:p w14:paraId="14471742" w14:textId="77777777" w:rsidR="00FC3CEE" w:rsidRPr="00FC3CEE" w:rsidRDefault="00FC3CEE" w:rsidP="00FC3CEE">
      <w:pPr>
        <w:spacing w:after="0"/>
        <w:jc w:val="both"/>
        <w:rPr>
          <w:rFonts w:ascii="Times New Roman" w:hAnsi="Times New Roman" w:cs="Times New Roman"/>
          <w:sz w:val="20"/>
          <w:szCs w:val="20"/>
        </w:rPr>
      </w:pPr>
      <w:r w:rsidRPr="00FC3CEE">
        <w:rPr>
          <w:rFonts w:ascii="Times New Roman" w:hAnsi="Times New Roman" w:cs="Times New Roman"/>
          <w:sz w:val="20"/>
          <w:szCs w:val="20"/>
        </w:rPr>
        <w:t>Antoninus: When I have them, master.</w:t>
      </w:r>
    </w:p>
    <w:p w14:paraId="5DB15C00" w14:textId="77777777" w:rsidR="00FC3CEE" w:rsidRPr="00FC3CEE" w:rsidRDefault="00FC3CEE" w:rsidP="00FC3CEE">
      <w:pPr>
        <w:spacing w:after="0"/>
        <w:jc w:val="both"/>
        <w:rPr>
          <w:rFonts w:ascii="Times New Roman" w:hAnsi="Times New Roman" w:cs="Times New Roman"/>
          <w:sz w:val="20"/>
          <w:szCs w:val="20"/>
        </w:rPr>
      </w:pPr>
      <w:r w:rsidRPr="00FC3CEE">
        <w:rPr>
          <w:rFonts w:ascii="Times New Roman" w:hAnsi="Times New Roman" w:cs="Times New Roman"/>
          <w:sz w:val="20"/>
          <w:szCs w:val="20"/>
        </w:rPr>
        <w:t>Crassus: Do you eat snails?</w:t>
      </w:r>
    </w:p>
    <w:p w14:paraId="7F03FAB3" w14:textId="77777777" w:rsidR="00FC3CEE" w:rsidRPr="00FC3CEE" w:rsidRDefault="00FC3CEE" w:rsidP="00FC3CEE">
      <w:pPr>
        <w:spacing w:after="0"/>
        <w:jc w:val="both"/>
        <w:rPr>
          <w:rFonts w:ascii="Times New Roman" w:hAnsi="Times New Roman" w:cs="Times New Roman"/>
          <w:sz w:val="20"/>
          <w:szCs w:val="20"/>
        </w:rPr>
      </w:pPr>
      <w:r w:rsidRPr="00FC3CEE">
        <w:rPr>
          <w:rFonts w:ascii="Times New Roman" w:hAnsi="Times New Roman" w:cs="Times New Roman"/>
          <w:sz w:val="20"/>
          <w:szCs w:val="20"/>
        </w:rPr>
        <w:t>Antoninus: No, master.</w:t>
      </w:r>
    </w:p>
    <w:p w14:paraId="139602E8" w14:textId="77777777" w:rsidR="00FC3CEE" w:rsidRPr="00FC3CEE" w:rsidRDefault="00FC3CEE" w:rsidP="00FC3CEE">
      <w:pPr>
        <w:spacing w:after="0"/>
        <w:jc w:val="both"/>
        <w:rPr>
          <w:rFonts w:ascii="Times New Roman" w:hAnsi="Times New Roman" w:cs="Times New Roman"/>
          <w:sz w:val="20"/>
          <w:szCs w:val="20"/>
        </w:rPr>
      </w:pPr>
      <w:r w:rsidRPr="00FC3CEE">
        <w:rPr>
          <w:rFonts w:ascii="Times New Roman" w:hAnsi="Times New Roman" w:cs="Times New Roman"/>
          <w:sz w:val="20"/>
          <w:szCs w:val="20"/>
        </w:rPr>
        <w:t>Crassus: Do you consider the eating of oysters to be moral and the eating of snails to be immoral?</w:t>
      </w:r>
    </w:p>
    <w:p w14:paraId="245F5C25" w14:textId="77777777" w:rsidR="00FC3CEE" w:rsidRPr="00FC3CEE" w:rsidRDefault="00FC3CEE" w:rsidP="00FC3CEE">
      <w:pPr>
        <w:spacing w:after="0"/>
        <w:jc w:val="both"/>
        <w:rPr>
          <w:rFonts w:ascii="Times New Roman" w:hAnsi="Times New Roman" w:cs="Times New Roman"/>
          <w:sz w:val="20"/>
          <w:szCs w:val="20"/>
        </w:rPr>
      </w:pPr>
      <w:r w:rsidRPr="00FC3CEE">
        <w:rPr>
          <w:rFonts w:ascii="Times New Roman" w:hAnsi="Times New Roman" w:cs="Times New Roman"/>
          <w:sz w:val="20"/>
          <w:szCs w:val="20"/>
        </w:rPr>
        <w:t>Antoninus: No, master.</w:t>
      </w:r>
    </w:p>
    <w:p w14:paraId="40820306" w14:textId="77777777" w:rsidR="00FC3CEE" w:rsidRPr="00FC3CEE" w:rsidRDefault="00FC3CEE" w:rsidP="00FC3CEE">
      <w:pPr>
        <w:spacing w:after="0"/>
        <w:jc w:val="both"/>
        <w:rPr>
          <w:rFonts w:ascii="Times New Roman" w:hAnsi="Times New Roman" w:cs="Times New Roman"/>
          <w:sz w:val="20"/>
          <w:szCs w:val="20"/>
        </w:rPr>
      </w:pPr>
      <w:r w:rsidRPr="00FC3CEE">
        <w:rPr>
          <w:rFonts w:ascii="Times New Roman" w:hAnsi="Times New Roman" w:cs="Times New Roman"/>
          <w:sz w:val="20"/>
          <w:szCs w:val="20"/>
        </w:rPr>
        <w:t>Crassus: Of course not. It is all a matter of taste, isn’t it?</w:t>
      </w:r>
    </w:p>
    <w:p w14:paraId="5ABA96C3" w14:textId="77777777" w:rsidR="00FC3CEE" w:rsidRPr="00FC3CEE" w:rsidRDefault="00FC3CEE" w:rsidP="00FC3CEE">
      <w:pPr>
        <w:spacing w:after="0"/>
        <w:jc w:val="both"/>
        <w:rPr>
          <w:rFonts w:ascii="Times New Roman" w:hAnsi="Times New Roman" w:cs="Times New Roman"/>
          <w:sz w:val="20"/>
          <w:szCs w:val="20"/>
        </w:rPr>
      </w:pPr>
      <w:r w:rsidRPr="00FC3CEE">
        <w:rPr>
          <w:rFonts w:ascii="Times New Roman" w:hAnsi="Times New Roman" w:cs="Times New Roman"/>
          <w:sz w:val="20"/>
          <w:szCs w:val="20"/>
        </w:rPr>
        <w:t>Antoninus: Yes, master.</w:t>
      </w:r>
    </w:p>
    <w:p w14:paraId="1F02F8C4" w14:textId="77777777" w:rsidR="00FC3CEE" w:rsidRPr="00FC3CEE" w:rsidRDefault="00FC3CEE" w:rsidP="00FC3CEE">
      <w:pPr>
        <w:spacing w:after="0"/>
        <w:jc w:val="both"/>
        <w:rPr>
          <w:rFonts w:ascii="Times New Roman" w:hAnsi="Times New Roman" w:cs="Times New Roman"/>
          <w:sz w:val="20"/>
          <w:szCs w:val="20"/>
        </w:rPr>
      </w:pPr>
      <w:r w:rsidRPr="00FC3CEE">
        <w:rPr>
          <w:rFonts w:ascii="Times New Roman" w:hAnsi="Times New Roman" w:cs="Times New Roman"/>
          <w:sz w:val="20"/>
          <w:szCs w:val="20"/>
        </w:rPr>
        <w:t>Crassus: And taste is not the same as appetite, and therefore not a question of morals.</w:t>
      </w:r>
    </w:p>
    <w:p w14:paraId="4BBE98EA" w14:textId="77777777" w:rsidR="00FC3CEE" w:rsidRPr="00FC3CEE" w:rsidRDefault="00FC3CEE" w:rsidP="00FC3CEE">
      <w:pPr>
        <w:spacing w:after="0"/>
        <w:jc w:val="both"/>
        <w:rPr>
          <w:rFonts w:ascii="Times New Roman" w:hAnsi="Times New Roman" w:cs="Times New Roman"/>
          <w:sz w:val="20"/>
          <w:szCs w:val="20"/>
        </w:rPr>
      </w:pPr>
      <w:r w:rsidRPr="00FC3CEE">
        <w:rPr>
          <w:rFonts w:ascii="Times New Roman" w:hAnsi="Times New Roman" w:cs="Times New Roman"/>
          <w:sz w:val="20"/>
          <w:szCs w:val="20"/>
        </w:rPr>
        <w:t>Antoninus: It could be argued so, master.</w:t>
      </w:r>
    </w:p>
    <w:p w14:paraId="7E1E61D5" w14:textId="3167D6E6" w:rsidR="00FC3CEE" w:rsidRPr="00B93467" w:rsidRDefault="00FC3CEE" w:rsidP="00FC3CEE">
      <w:pPr>
        <w:spacing w:after="0"/>
        <w:jc w:val="both"/>
        <w:rPr>
          <w:rFonts w:ascii="Times New Roman" w:hAnsi="Times New Roman" w:cs="Times New Roman"/>
          <w:sz w:val="20"/>
          <w:szCs w:val="20"/>
        </w:rPr>
      </w:pPr>
      <w:r w:rsidRPr="00FC3CEE">
        <w:rPr>
          <w:rFonts w:ascii="Times New Roman" w:hAnsi="Times New Roman" w:cs="Times New Roman"/>
          <w:sz w:val="20"/>
          <w:szCs w:val="20"/>
        </w:rPr>
        <w:t>Crassus: My robe, Antoninus. My taste includes both snails and oysters.</w:t>
      </w:r>
    </w:p>
    <w:p w14:paraId="4B64CFB7" w14:textId="77777777" w:rsidR="0007689F" w:rsidRDefault="0007689F" w:rsidP="009959C8">
      <w:pPr>
        <w:jc w:val="both"/>
        <w:rPr>
          <w:rFonts w:ascii="Times New Roman" w:hAnsi="Times New Roman" w:cs="Times New Roman"/>
          <w:sz w:val="24"/>
          <w:szCs w:val="24"/>
        </w:rPr>
      </w:pPr>
    </w:p>
    <w:p w14:paraId="7985C216" w14:textId="55FB2BA3" w:rsidR="00F1142E" w:rsidRDefault="00F1142E" w:rsidP="009959C8">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06541EB" wp14:editId="3137CEF0">
            <wp:extent cx="3405188" cy="2279880"/>
            <wp:effectExtent l="0" t="0" r="5080" b="6350"/>
            <wp:docPr id="2812210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25171" cy="2293259"/>
                    </a:xfrm>
                    <a:prstGeom prst="rect">
                      <a:avLst/>
                    </a:prstGeom>
                    <a:noFill/>
                  </pic:spPr>
                </pic:pic>
              </a:graphicData>
            </a:graphic>
          </wp:inline>
        </w:drawing>
      </w:r>
    </w:p>
    <w:p w14:paraId="17062F41" w14:textId="55A56E85" w:rsidR="0007689F" w:rsidRPr="0007689F" w:rsidRDefault="0007689F" w:rsidP="0007689F">
      <w:pPr>
        <w:jc w:val="both"/>
        <w:rPr>
          <w:rFonts w:ascii="Times New Roman" w:hAnsi="Times New Roman" w:cs="Times New Roman"/>
          <w:sz w:val="24"/>
          <w:szCs w:val="24"/>
        </w:rPr>
      </w:pPr>
      <w:r w:rsidRPr="0007689F">
        <w:rPr>
          <w:rFonts w:ascii="Times New Roman" w:hAnsi="Times New Roman" w:cs="Times New Roman"/>
          <w:i/>
          <w:iCs/>
          <w:sz w:val="24"/>
          <w:szCs w:val="24"/>
        </w:rPr>
        <w:t>Ronald Reagan’s address to the British Parliament</w:t>
      </w:r>
      <w:r w:rsidRPr="0007689F">
        <w:rPr>
          <w:rFonts w:ascii="Times New Roman" w:hAnsi="Times New Roman" w:cs="Times New Roman"/>
          <w:sz w:val="24"/>
          <w:szCs w:val="24"/>
        </w:rPr>
        <w:t xml:space="preserve"> (</w:t>
      </w:r>
      <w:r w:rsidR="0071173B">
        <w:rPr>
          <w:rFonts w:ascii="Times New Roman" w:hAnsi="Times New Roman" w:cs="Times New Roman"/>
          <w:sz w:val="24"/>
          <w:szCs w:val="24"/>
        </w:rPr>
        <w:t xml:space="preserve">8th </w:t>
      </w:r>
      <w:r w:rsidR="00F1142E" w:rsidRPr="0071173B">
        <w:rPr>
          <w:rFonts w:ascii="Times New Roman" w:hAnsi="Times New Roman" w:cs="Times New Roman"/>
          <w:sz w:val="24"/>
          <w:szCs w:val="24"/>
        </w:rPr>
        <w:t>June</w:t>
      </w:r>
      <w:r w:rsidR="0071173B">
        <w:rPr>
          <w:rFonts w:ascii="Times New Roman" w:hAnsi="Times New Roman" w:cs="Times New Roman"/>
          <w:sz w:val="24"/>
          <w:szCs w:val="24"/>
        </w:rPr>
        <w:t xml:space="preserve"> </w:t>
      </w:r>
      <w:r w:rsidRPr="0007689F">
        <w:rPr>
          <w:rFonts w:ascii="Times New Roman" w:hAnsi="Times New Roman" w:cs="Times New Roman"/>
          <w:sz w:val="24"/>
          <w:szCs w:val="24"/>
        </w:rPr>
        <w:t>1982)</w:t>
      </w:r>
    </w:p>
    <w:p w14:paraId="648356FE" w14:textId="1DCABFDF" w:rsidR="0007689F" w:rsidRDefault="0007689F" w:rsidP="009959C8">
      <w:pPr>
        <w:jc w:val="both"/>
        <w:rPr>
          <w:rFonts w:ascii="Times New Roman" w:hAnsi="Times New Roman" w:cs="Times New Roman"/>
          <w:sz w:val="24"/>
          <w:szCs w:val="24"/>
        </w:rPr>
      </w:pPr>
      <w:r w:rsidRPr="0007689F">
        <w:rPr>
          <w:rFonts w:ascii="Times New Roman" w:hAnsi="Times New Roman" w:cs="Times New Roman"/>
          <w:sz w:val="24"/>
          <w:szCs w:val="24"/>
        </w:rPr>
        <w:t>“The hard evidence of totalitarian rule has caused in mankind an uprising of the intellect and will. Whether it is the growth of the new schools of economics in America or England or the appearance of the so-called new philosophers in France, there is one unifying thread running through the intellectual work of these groups -- rejection of the arbitrary power of the state, the refusal to subordinate the rights of the individual to the superstate, the realization that collectivism stifles all the best human impulses. Since the exodus from Egypt, historians have written of those who sacrificed and struggled for freedom -- the stand at Thermopylae, the revolt of Spartacus, the storming of the Bastille, the Warsaw uprising in World War II…”</w:t>
      </w:r>
    </w:p>
    <w:p w14:paraId="5BD6E0B9" w14:textId="77777777" w:rsidR="00B93467" w:rsidRPr="00CC4B25" w:rsidRDefault="00B93467" w:rsidP="009959C8">
      <w:pPr>
        <w:jc w:val="both"/>
        <w:rPr>
          <w:rFonts w:ascii="Times New Roman" w:hAnsi="Times New Roman" w:cs="Times New Roman"/>
          <w:sz w:val="10"/>
          <w:szCs w:val="10"/>
        </w:rPr>
      </w:pPr>
    </w:p>
    <w:p w14:paraId="61545B42" w14:textId="38CACBEB" w:rsidR="00B93467" w:rsidRPr="00B93467" w:rsidRDefault="00B93467" w:rsidP="009959C8">
      <w:pPr>
        <w:jc w:val="both"/>
        <w:rPr>
          <w:rFonts w:ascii="Times New Roman" w:hAnsi="Times New Roman" w:cs="Times New Roman"/>
          <w:b/>
          <w:bCs/>
          <w:sz w:val="24"/>
          <w:szCs w:val="24"/>
        </w:rPr>
      </w:pPr>
      <w:r>
        <w:rPr>
          <w:rFonts w:ascii="Times New Roman" w:hAnsi="Times New Roman" w:cs="Times New Roman"/>
          <w:b/>
          <w:bCs/>
          <w:sz w:val="24"/>
          <w:szCs w:val="24"/>
        </w:rPr>
        <w:t>Questions: What allusions to social issues and tensions can you observe in the 1960s Spartacus movie? If you have seen the movie, does it seem overtly communist or more populist</w:t>
      </w:r>
      <w:r w:rsidR="00260A05">
        <w:rPr>
          <w:rFonts w:ascii="Times New Roman" w:hAnsi="Times New Roman" w:cs="Times New Roman"/>
          <w:b/>
          <w:bCs/>
          <w:sz w:val="24"/>
          <w:szCs w:val="24"/>
        </w:rPr>
        <w:t xml:space="preserve"> [compared </w:t>
      </w:r>
      <w:proofErr w:type="gramStart"/>
      <w:r w:rsidR="00260A05">
        <w:rPr>
          <w:rFonts w:ascii="Times New Roman" w:hAnsi="Times New Roman" w:cs="Times New Roman"/>
          <w:b/>
          <w:bCs/>
          <w:sz w:val="24"/>
          <w:szCs w:val="24"/>
        </w:rPr>
        <w:t>in particular to</w:t>
      </w:r>
      <w:proofErr w:type="gramEnd"/>
      <w:r w:rsidR="00260A05">
        <w:rPr>
          <w:rFonts w:ascii="Times New Roman" w:hAnsi="Times New Roman" w:cs="Times New Roman"/>
          <w:b/>
          <w:bCs/>
          <w:sz w:val="24"/>
          <w:szCs w:val="24"/>
        </w:rPr>
        <w:t xml:space="preserve"> the tone of Fast’s novel]</w:t>
      </w:r>
      <w:r>
        <w:rPr>
          <w:rFonts w:ascii="Times New Roman" w:hAnsi="Times New Roman" w:cs="Times New Roman"/>
          <w:b/>
          <w:bCs/>
          <w:sz w:val="24"/>
          <w:szCs w:val="24"/>
        </w:rPr>
        <w:t xml:space="preserve">? Why might Regan have chosen to use Spartacus as one of his examples of opposition to ‘totalitarian rule’? </w:t>
      </w:r>
    </w:p>
    <w:p w14:paraId="1AA5E52D" w14:textId="77777777" w:rsidR="00C32BD0" w:rsidRPr="00E71415" w:rsidRDefault="00C32BD0" w:rsidP="009959C8">
      <w:pPr>
        <w:jc w:val="both"/>
        <w:rPr>
          <w:rFonts w:ascii="Times New Roman" w:hAnsi="Times New Roman" w:cs="Times New Roman"/>
          <w:sz w:val="24"/>
          <w:szCs w:val="24"/>
        </w:rPr>
      </w:pPr>
    </w:p>
    <w:sectPr w:rsidR="00C32BD0" w:rsidRPr="00E714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648"/>
    <w:rsid w:val="0007689F"/>
    <w:rsid w:val="000839AD"/>
    <w:rsid w:val="000F4929"/>
    <w:rsid w:val="000F6ED9"/>
    <w:rsid w:val="001069B4"/>
    <w:rsid w:val="00162BFF"/>
    <w:rsid w:val="00171B73"/>
    <w:rsid w:val="001B2A26"/>
    <w:rsid w:val="001C5414"/>
    <w:rsid w:val="00260A05"/>
    <w:rsid w:val="00266748"/>
    <w:rsid w:val="002A0176"/>
    <w:rsid w:val="002C297D"/>
    <w:rsid w:val="00360ADA"/>
    <w:rsid w:val="00367834"/>
    <w:rsid w:val="00370F5B"/>
    <w:rsid w:val="003F33C5"/>
    <w:rsid w:val="00426467"/>
    <w:rsid w:val="00435710"/>
    <w:rsid w:val="00474AB7"/>
    <w:rsid w:val="004C0581"/>
    <w:rsid w:val="004C4C24"/>
    <w:rsid w:val="00553D94"/>
    <w:rsid w:val="00574A33"/>
    <w:rsid w:val="005C3CAB"/>
    <w:rsid w:val="00646190"/>
    <w:rsid w:val="0068707C"/>
    <w:rsid w:val="006D7FFD"/>
    <w:rsid w:val="006E2232"/>
    <w:rsid w:val="0071173B"/>
    <w:rsid w:val="00742DF2"/>
    <w:rsid w:val="00755D02"/>
    <w:rsid w:val="007564EC"/>
    <w:rsid w:val="00785AE4"/>
    <w:rsid w:val="007B74E9"/>
    <w:rsid w:val="00832BDF"/>
    <w:rsid w:val="008A21E0"/>
    <w:rsid w:val="008A6559"/>
    <w:rsid w:val="0094772A"/>
    <w:rsid w:val="00994650"/>
    <w:rsid w:val="009959C8"/>
    <w:rsid w:val="009A7E69"/>
    <w:rsid w:val="009B71D1"/>
    <w:rsid w:val="00A00798"/>
    <w:rsid w:val="00A70193"/>
    <w:rsid w:val="00AA5648"/>
    <w:rsid w:val="00AA7128"/>
    <w:rsid w:val="00AC1378"/>
    <w:rsid w:val="00AE3953"/>
    <w:rsid w:val="00AF5673"/>
    <w:rsid w:val="00B046A8"/>
    <w:rsid w:val="00B2283F"/>
    <w:rsid w:val="00B25449"/>
    <w:rsid w:val="00B32B89"/>
    <w:rsid w:val="00B424A0"/>
    <w:rsid w:val="00B436E6"/>
    <w:rsid w:val="00B62E3E"/>
    <w:rsid w:val="00B929F1"/>
    <w:rsid w:val="00B93467"/>
    <w:rsid w:val="00BE7FFE"/>
    <w:rsid w:val="00C32BD0"/>
    <w:rsid w:val="00C40101"/>
    <w:rsid w:val="00C63D89"/>
    <w:rsid w:val="00C676EC"/>
    <w:rsid w:val="00C7423D"/>
    <w:rsid w:val="00C904E3"/>
    <w:rsid w:val="00C915D1"/>
    <w:rsid w:val="00C93AEA"/>
    <w:rsid w:val="00CB165F"/>
    <w:rsid w:val="00CC4B25"/>
    <w:rsid w:val="00CD3839"/>
    <w:rsid w:val="00CF075C"/>
    <w:rsid w:val="00D1228F"/>
    <w:rsid w:val="00D14C98"/>
    <w:rsid w:val="00D247C8"/>
    <w:rsid w:val="00D8468F"/>
    <w:rsid w:val="00DA5EBA"/>
    <w:rsid w:val="00DB68D7"/>
    <w:rsid w:val="00E71415"/>
    <w:rsid w:val="00E86C27"/>
    <w:rsid w:val="00EC772D"/>
    <w:rsid w:val="00F1142E"/>
    <w:rsid w:val="00F8367A"/>
    <w:rsid w:val="00FC27A9"/>
    <w:rsid w:val="00FC3C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3C1F6"/>
  <w15:chartTrackingRefBased/>
  <w15:docId w15:val="{EB302F6A-F72C-426A-9832-B2E7AF066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648"/>
    <w:pPr>
      <w:spacing w:after="200" w:line="276"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AA564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A564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A5648"/>
    <w:pPr>
      <w:keepNext/>
      <w:keepLines/>
      <w:spacing w:before="160" w:after="80" w:line="278" w:lineRule="auto"/>
      <w:outlineLvl w:val="2"/>
    </w:pPr>
    <w:rPr>
      <w:rFonts w:eastAsiaTheme="majorEastAsia"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A5648"/>
    <w:pPr>
      <w:keepNext/>
      <w:keepLines/>
      <w:spacing w:before="80" w:after="40" w:line="278" w:lineRule="auto"/>
      <w:outlineLvl w:val="3"/>
    </w:pPr>
    <w:rPr>
      <w:rFonts w:eastAsiaTheme="majorEastAsia"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A5648"/>
    <w:pPr>
      <w:keepNext/>
      <w:keepLines/>
      <w:spacing w:before="80" w:after="40" w:line="278" w:lineRule="auto"/>
      <w:outlineLvl w:val="4"/>
    </w:pPr>
    <w:rPr>
      <w:rFonts w:eastAsiaTheme="majorEastAsia"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A5648"/>
    <w:pPr>
      <w:keepNext/>
      <w:keepLines/>
      <w:spacing w:before="40" w:after="0" w:line="278" w:lineRule="auto"/>
      <w:outlineLvl w:val="5"/>
    </w:pPr>
    <w:rPr>
      <w:rFonts w:eastAsiaTheme="majorEastAsia"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A5648"/>
    <w:pPr>
      <w:keepNext/>
      <w:keepLines/>
      <w:spacing w:before="40" w:after="0" w:line="278" w:lineRule="auto"/>
      <w:outlineLvl w:val="6"/>
    </w:pPr>
    <w:rPr>
      <w:rFonts w:eastAsiaTheme="majorEastAsia"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A5648"/>
    <w:pPr>
      <w:keepNext/>
      <w:keepLines/>
      <w:spacing w:after="0" w:line="278" w:lineRule="auto"/>
      <w:outlineLvl w:val="7"/>
    </w:pPr>
    <w:rPr>
      <w:rFonts w:eastAsiaTheme="majorEastAsia"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A5648"/>
    <w:pPr>
      <w:keepNext/>
      <w:keepLines/>
      <w:spacing w:after="0" w:line="278" w:lineRule="auto"/>
      <w:outlineLvl w:val="8"/>
    </w:pPr>
    <w:rPr>
      <w:rFonts w:eastAsiaTheme="majorEastAsia"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6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56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56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56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56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56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6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6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648"/>
    <w:rPr>
      <w:rFonts w:eastAsiaTheme="majorEastAsia" w:cstheme="majorBidi"/>
      <w:color w:val="272727" w:themeColor="text1" w:themeTint="D8"/>
    </w:rPr>
  </w:style>
  <w:style w:type="paragraph" w:styleId="Title">
    <w:name w:val="Title"/>
    <w:basedOn w:val="Normal"/>
    <w:next w:val="Normal"/>
    <w:link w:val="TitleChar"/>
    <w:uiPriority w:val="10"/>
    <w:qFormat/>
    <w:rsid w:val="00AA5648"/>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A56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648"/>
    <w:pPr>
      <w:numPr>
        <w:ilvl w:val="1"/>
      </w:numPr>
      <w:spacing w:after="160" w:line="278" w:lineRule="auto"/>
    </w:pPr>
    <w:rPr>
      <w:rFonts w:eastAsiaTheme="majorEastAsia"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A56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648"/>
    <w:pPr>
      <w:spacing w:before="160" w:after="160" w:line="278" w:lineRule="auto"/>
      <w:jc w:val="center"/>
    </w:pPr>
    <w:rPr>
      <w:rFonts w:eastAsiaTheme="minorEastAsia"/>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A5648"/>
    <w:rPr>
      <w:i/>
      <w:iCs/>
      <w:color w:val="404040" w:themeColor="text1" w:themeTint="BF"/>
    </w:rPr>
  </w:style>
  <w:style w:type="paragraph" w:styleId="ListParagraph">
    <w:name w:val="List Paragraph"/>
    <w:basedOn w:val="Normal"/>
    <w:uiPriority w:val="34"/>
    <w:qFormat/>
    <w:rsid w:val="00AA5648"/>
    <w:pPr>
      <w:spacing w:after="160" w:line="278" w:lineRule="auto"/>
      <w:ind w:left="720"/>
      <w:contextualSpacing/>
    </w:pPr>
    <w:rPr>
      <w:rFonts w:eastAsiaTheme="minorEastAsia"/>
      <w:kern w:val="2"/>
      <w:sz w:val="24"/>
      <w:szCs w:val="24"/>
      <w:lang w:eastAsia="zh-CN"/>
      <w14:ligatures w14:val="standardContextual"/>
    </w:rPr>
  </w:style>
  <w:style w:type="character" w:styleId="IntenseEmphasis">
    <w:name w:val="Intense Emphasis"/>
    <w:basedOn w:val="DefaultParagraphFont"/>
    <w:uiPriority w:val="21"/>
    <w:qFormat/>
    <w:rsid w:val="00AA5648"/>
    <w:rPr>
      <w:i/>
      <w:iCs/>
      <w:color w:val="0F4761" w:themeColor="accent1" w:themeShade="BF"/>
    </w:rPr>
  </w:style>
  <w:style w:type="paragraph" w:styleId="IntenseQuote">
    <w:name w:val="Intense Quote"/>
    <w:basedOn w:val="Normal"/>
    <w:next w:val="Normal"/>
    <w:link w:val="IntenseQuoteChar"/>
    <w:uiPriority w:val="30"/>
    <w:qFormat/>
    <w:rsid w:val="00AA564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A5648"/>
    <w:rPr>
      <w:i/>
      <w:iCs/>
      <w:color w:val="0F4761" w:themeColor="accent1" w:themeShade="BF"/>
    </w:rPr>
  </w:style>
  <w:style w:type="character" w:styleId="IntenseReference">
    <w:name w:val="Intense Reference"/>
    <w:basedOn w:val="DefaultParagraphFont"/>
    <w:uiPriority w:val="32"/>
    <w:qFormat/>
    <w:rsid w:val="00AA56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9</Pages>
  <Words>2450</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40</cp:revision>
  <dcterms:created xsi:type="dcterms:W3CDTF">2025-01-13T15:38:00Z</dcterms:created>
  <dcterms:modified xsi:type="dcterms:W3CDTF">2025-01-13T19:23:00Z</dcterms:modified>
</cp:coreProperties>
</file>