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44F" w:rsidRPr="004E74B5" w:rsidRDefault="00C23667" w:rsidP="004E17C9">
      <w:pPr>
        <w:jc w:val="center"/>
        <w:rPr>
          <w:rFonts w:ascii="Times New Roman" w:eastAsia="Times New Roman" w:hAnsi="Times New Roman" w:cs="Times New Roman"/>
          <w:sz w:val="24"/>
          <w:szCs w:val="24"/>
          <w:u w:val="single"/>
          <w:lang w:eastAsia="en-GB"/>
        </w:rPr>
      </w:pPr>
      <w:r w:rsidRPr="004E74B5">
        <w:rPr>
          <w:rFonts w:ascii="Times New Roman" w:eastAsia="Times New Roman" w:hAnsi="Times New Roman" w:cs="Times New Roman"/>
          <w:sz w:val="24"/>
          <w:szCs w:val="24"/>
          <w:u w:val="single"/>
          <w:lang w:eastAsia="en-GB"/>
        </w:rPr>
        <w:t>Giving examples, examine the development and appeal of Paganism in recent years in the US and the UK.</w:t>
      </w:r>
    </w:p>
    <w:p w:rsidR="00326549" w:rsidRPr="004E74B5" w:rsidRDefault="00326549" w:rsidP="009142C4">
      <w:pPr>
        <w:rPr>
          <w:rFonts w:ascii="Times New Roman" w:eastAsia="Times New Roman" w:hAnsi="Times New Roman" w:cs="Times New Roman"/>
          <w:sz w:val="24"/>
          <w:szCs w:val="24"/>
          <w:lang w:eastAsia="en-GB"/>
        </w:rPr>
      </w:pPr>
    </w:p>
    <w:p w:rsidR="009142C4" w:rsidRPr="004E74B5" w:rsidRDefault="002F0FD1" w:rsidP="00D16090">
      <w:pPr>
        <w:pStyle w:val="NormalWeb"/>
        <w:shd w:val="clear" w:color="auto" w:fill="FFFFFF"/>
        <w:spacing w:before="0" w:beforeAutospacing="0" w:after="225" w:afterAutospacing="0"/>
        <w:rPr>
          <w:bCs/>
          <w:shd w:val="clear" w:color="auto" w:fill="FFFFFF"/>
        </w:rPr>
      </w:pPr>
      <w:r w:rsidRPr="004E74B5">
        <w:t>Despite</w:t>
      </w:r>
      <w:r w:rsidR="00C23667" w:rsidRPr="004E74B5">
        <w:t xml:space="preserve"> conjuring images of </w:t>
      </w:r>
      <w:r w:rsidRPr="004E74B5">
        <w:t>Satan</w:t>
      </w:r>
      <w:r w:rsidR="00C23667" w:rsidRPr="004E74B5">
        <w:t xml:space="preserve">, </w:t>
      </w:r>
      <w:r w:rsidRPr="004E74B5">
        <w:t>sacrifice</w:t>
      </w:r>
      <w:r w:rsidR="00C23667" w:rsidRPr="004E74B5">
        <w:t xml:space="preserve"> and the bizarre</w:t>
      </w:r>
      <w:r w:rsidR="00F32187">
        <w:t>,</w:t>
      </w:r>
      <w:r w:rsidR="00C23667" w:rsidRPr="004E74B5">
        <w:t xml:space="preserve"> </w:t>
      </w:r>
      <w:r w:rsidR="00895AF1" w:rsidRPr="004E74B5">
        <w:t xml:space="preserve">which has often led to </w:t>
      </w:r>
      <w:r w:rsidR="007C33B1">
        <w:t>P</w:t>
      </w:r>
      <w:r w:rsidR="00895AF1" w:rsidRPr="004E74B5">
        <w:t>aganism being</w:t>
      </w:r>
      <w:r w:rsidR="00586DCD">
        <w:t xml:space="preserve"> highly</w:t>
      </w:r>
      <w:r w:rsidR="00895AF1" w:rsidRPr="004E74B5">
        <w:t xml:space="preserve"> fear</w:t>
      </w:r>
      <w:r w:rsidR="00692087" w:rsidRPr="004E74B5">
        <w:t>ed</w:t>
      </w:r>
      <w:r w:rsidR="00895AF1" w:rsidRPr="004E74B5">
        <w:t xml:space="preserve"> and </w:t>
      </w:r>
      <w:r w:rsidR="00E10394" w:rsidRPr="004E74B5">
        <w:t xml:space="preserve">highly </w:t>
      </w:r>
      <w:r w:rsidR="00895AF1" w:rsidRPr="004E74B5">
        <w:t>misunderst</w:t>
      </w:r>
      <w:r w:rsidR="00E10394" w:rsidRPr="004E74B5">
        <w:t>ood</w:t>
      </w:r>
      <w:r w:rsidR="00895AF1" w:rsidRPr="004E74B5">
        <w:t>.</w:t>
      </w:r>
      <w:r w:rsidR="004E74B5" w:rsidRPr="004E74B5">
        <w:t xml:space="preserve"> </w:t>
      </w:r>
      <w:r w:rsidR="00EF4EE3" w:rsidRPr="004E74B5">
        <w:t>Neverth</w:t>
      </w:r>
      <w:r w:rsidR="004E74B5" w:rsidRPr="004E74B5">
        <w:t>eless</w:t>
      </w:r>
      <w:r w:rsidR="00895AF1" w:rsidRPr="004E74B5">
        <w:t xml:space="preserve">, </w:t>
      </w:r>
      <w:r w:rsidR="00E10394" w:rsidRPr="004E74B5">
        <w:t xml:space="preserve">this has not </w:t>
      </w:r>
      <w:r w:rsidR="00B94C2E" w:rsidRPr="004E74B5">
        <w:t>disturbed</w:t>
      </w:r>
      <w:r w:rsidR="00E10394" w:rsidRPr="004E74B5">
        <w:t xml:space="preserve"> </w:t>
      </w:r>
      <w:r w:rsidR="004E74B5" w:rsidRPr="004E74B5">
        <w:t>people</w:t>
      </w:r>
      <w:r w:rsidR="007C33B1">
        <w:t>’s view</w:t>
      </w:r>
      <w:r w:rsidR="00E10394" w:rsidRPr="004E74B5">
        <w:t xml:space="preserve"> as </w:t>
      </w:r>
      <w:r w:rsidR="00895AF1" w:rsidRPr="004E74B5">
        <w:t xml:space="preserve">the number of practicing pagans is dramatically </w:t>
      </w:r>
      <w:r w:rsidR="005F409D" w:rsidRPr="004E74B5">
        <w:t>increasing,</w:t>
      </w:r>
      <w:r w:rsidR="00895AF1" w:rsidRPr="004E74B5">
        <w:t xml:space="preserve"> and</w:t>
      </w:r>
      <w:r w:rsidR="005F409D" w:rsidRPr="004E74B5">
        <w:t xml:space="preserve"> Paganism</w:t>
      </w:r>
      <w:r w:rsidR="00C23667" w:rsidRPr="004E74B5">
        <w:t xml:space="preserve"> is now </w:t>
      </w:r>
      <w:r w:rsidR="00E10394" w:rsidRPr="004E74B5">
        <w:t xml:space="preserve">even </w:t>
      </w:r>
      <w:r w:rsidR="00C23667" w:rsidRPr="004E74B5">
        <w:t>claimed to be the fastest growing religion in</w:t>
      </w:r>
      <w:r w:rsidR="00416280" w:rsidRPr="004E74B5">
        <w:t xml:space="preserve"> both</w:t>
      </w:r>
      <w:r w:rsidR="00C23667" w:rsidRPr="004E74B5">
        <w:t xml:space="preserve"> Britain</w:t>
      </w:r>
      <w:r w:rsidR="002D2386" w:rsidRPr="004E74B5">
        <w:t xml:space="preserve"> and the USA</w:t>
      </w:r>
      <w:r w:rsidR="00C23667" w:rsidRPr="004E74B5">
        <w:t xml:space="preserve">. </w:t>
      </w:r>
      <w:r w:rsidR="004E17C9" w:rsidRPr="004E74B5">
        <w:rPr>
          <w:rStyle w:val="FootnoteReference"/>
        </w:rPr>
        <w:footnoteReference w:id="1"/>
      </w:r>
      <w:r w:rsidR="00D16090" w:rsidRPr="004E74B5">
        <w:t xml:space="preserve"> Whereby </w:t>
      </w:r>
      <w:r w:rsidR="00B94C2E">
        <w:t>“</w:t>
      </w:r>
      <w:r w:rsidR="00D16090" w:rsidRPr="004E74B5">
        <w:t xml:space="preserve">there </w:t>
      </w:r>
      <w:r w:rsidR="0060530F">
        <w:t>are</w:t>
      </w:r>
      <w:r w:rsidR="00D16090" w:rsidRPr="004E74B5">
        <w:t xml:space="preserve"> </w:t>
      </w:r>
      <w:r w:rsidR="004E74B5" w:rsidRPr="004E74B5">
        <w:rPr>
          <w:bCs/>
          <w:shd w:val="clear" w:color="auto" w:fill="FFFFFF"/>
        </w:rPr>
        <w:t>a</w:t>
      </w:r>
      <w:r w:rsidR="00D16090" w:rsidRPr="004E74B5">
        <w:rPr>
          <w:bCs/>
          <w:shd w:val="clear" w:color="auto" w:fill="FFFFFF"/>
        </w:rPr>
        <w:t>lmost 57,000 people in England and Wales alone who identify themselves as Pagan, according to the 2011 census, making Paganism the largest non-mainstream religion.</w:t>
      </w:r>
      <w:r w:rsidR="00B94C2E">
        <w:rPr>
          <w:bCs/>
          <w:shd w:val="clear" w:color="auto" w:fill="FFFFFF"/>
        </w:rPr>
        <w:t xml:space="preserve">” </w:t>
      </w:r>
      <w:r w:rsidR="00D16090" w:rsidRPr="004E74B5">
        <w:rPr>
          <w:rStyle w:val="FootnoteReference"/>
        </w:rPr>
        <w:footnoteReference w:id="2"/>
      </w:r>
      <w:r w:rsidR="00D16090" w:rsidRPr="004E74B5">
        <w:rPr>
          <w:bCs/>
          <w:shd w:val="clear" w:color="auto" w:fill="FFFFFF"/>
        </w:rPr>
        <w:t xml:space="preserve"> </w:t>
      </w:r>
      <w:r w:rsidR="004E17C9" w:rsidRPr="004E74B5">
        <w:t>As a result, m</w:t>
      </w:r>
      <w:r w:rsidR="00C23667" w:rsidRPr="004E74B5">
        <w:t xml:space="preserve">ore and more people are reaching back to ancient times to the </w:t>
      </w:r>
      <w:r w:rsidRPr="004E74B5">
        <w:t>religion</w:t>
      </w:r>
      <w:r w:rsidR="00C23667" w:rsidRPr="004E74B5">
        <w:t xml:space="preserve"> of power, magic, gods</w:t>
      </w:r>
      <w:r w:rsidR="00D7005D" w:rsidRPr="004E74B5">
        <w:t>,</w:t>
      </w:r>
      <w:r w:rsidR="00C23667" w:rsidRPr="004E74B5">
        <w:t xml:space="preserve"> and goddesses. While taking hold of beliefs that for some may be</w:t>
      </w:r>
      <w:r w:rsidR="0060530F">
        <w:t xml:space="preserve"> mysterious</w:t>
      </w:r>
      <w:r w:rsidR="00C23667" w:rsidRPr="004E74B5">
        <w:t xml:space="preserve"> relics but for them are living faiths</w:t>
      </w:r>
      <w:r w:rsidR="00B94C2E">
        <w:t>.</w:t>
      </w:r>
      <w:r w:rsidR="004E74B5" w:rsidRPr="004E74B5">
        <w:t xml:space="preserve"> </w:t>
      </w:r>
      <w:r w:rsidR="00B94C2E">
        <w:t>P</w:t>
      </w:r>
      <w:r w:rsidR="004E74B5" w:rsidRPr="004E74B5">
        <w:t>aganism essentially goes against hierarchies and is very controversial but attractive to our current first world movements</w:t>
      </w:r>
      <w:r w:rsidR="00C23667" w:rsidRPr="004E74B5">
        <w:t xml:space="preserve">. Paganism today is a label for a group of religions which are inspired by </w:t>
      </w:r>
      <w:r w:rsidRPr="004E74B5">
        <w:t>images</w:t>
      </w:r>
      <w:r w:rsidR="00C23667" w:rsidRPr="004E74B5">
        <w:t xml:space="preserve"> and ideas from the old </w:t>
      </w:r>
      <w:r w:rsidRPr="004E74B5">
        <w:t>pre-Christian</w:t>
      </w:r>
      <w:r w:rsidR="00C23667" w:rsidRPr="004E74B5">
        <w:t xml:space="preserve"> religions of Europe</w:t>
      </w:r>
      <w:r w:rsidR="0060530F">
        <w:t>,</w:t>
      </w:r>
      <w:r w:rsidR="00B94C2E">
        <w:t xml:space="preserve"> and</w:t>
      </w:r>
      <w:r w:rsidR="00C23667" w:rsidRPr="004E74B5">
        <w:t xml:space="preserve"> they are the reli</w:t>
      </w:r>
      <w:r w:rsidR="0002389E" w:rsidRPr="004E74B5">
        <w:t>gion</w:t>
      </w:r>
      <w:r w:rsidR="004E74B5" w:rsidRPr="004E74B5">
        <w:t>s</w:t>
      </w:r>
      <w:r w:rsidR="0002389E" w:rsidRPr="004E74B5">
        <w:t xml:space="preserve"> rooted to the lands farthest back in </w:t>
      </w:r>
      <w:r w:rsidRPr="004E74B5">
        <w:t>our</w:t>
      </w:r>
      <w:r w:rsidR="0002389E" w:rsidRPr="004E74B5">
        <w:t xml:space="preserve"> tradition. </w:t>
      </w:r>
      <w:r w:rsidR="00E10394" w:rsidRPr="004E74B5">
        <w:t xml:space="preserve">There are elements of this </w:t>
      </w:r>
      <w:r w:rsidR="0060530F">
        <w:t>concept</w:t>
      </w:r>
      <w:r w:rsidR="00E10394" w:rsidRPr="004E74B5">
        <w:t xml:space="preserve"> that </w:t>
      </w:r>
      <w:r w:rsidR="0060530F">
        <w:t>naturally</w:t>
      </w:r>
      <w:r w:rsidR="00E10394" w:rsidRPr="004E74B5">
        <w:t xml:space="preserve"> attracts people such as their very nondogmatic approach. </w:t>
      </w:r>
      <w:r w:rsidR="009142C4" w:rsidRPr="004E74B5">
        <w:t xml:space="preserve">It is important to realise that paganism is a collection of spiritual paths. In the same way that Christianity can </w:t>
      </w:r>
      <w:r w:rsidR="0060530F">
        <w:t>consist of</w:t>
      </w:r>
      <w:r w:rsidR="009142C4" w:rsidRPr="004E74B5">
        <w:t xml:space="preserve"> </w:t>
      </w:r>
      <w:r w:rsidR="004815DF" w:rsidRPr="004E74B5">
        <w:t>C</w:t>
      </w:r>
      <w:r w:rsidR="009142C4" w:rsidRPr="004E74B5">
        <w:t xml:space="preserve">atholic, Anglican, Baptist, Methodist and Mormon, </w:t>
      </w:r>
      <w:r w:rsidR="007C33B1">
        <w:t>P</w:t>
      </w:r>
      <w:r w:rsidR="009142C4" w:rsidRPr="004E74B5">
        <w:t xml:space="preserve">aganism can include traditional, hereditary, Gardnerian, Alexandrian, </w:t>
      </w:r>
      <w:r w:rsidR="005F409D" w:rsidRPr="004E74B5">
        <w:t>sax</w:t>
      </w:r>
      <w:r w:rsidR="009142C4" w:rsidRPr="004E74B5">
        <w:t xml:space="preserve">, progressive, </w:t>
      </w:r>
      <w:r w:rsidR="005F409D" w:rsidRPr="004E74B5">
        <w:t>eclectic</w:t>
      </w:r>
      <w:r w:rsidR="009142C4" w:rsidRPr="004E74B5">
        <w:t xml:space="preserve"> </w:t>
      </w:r>
      <w:r w:rsidR="004815DF" w:rsidRPr="004E74B5">
        <w:t>W</w:t>
      </w:r>
      <w:r w:rsidR="009142C4" w:rsidRPr="004E74B5">
        <w:t xml:space="preserve">icca, </w:t>
      </w:r>
      <w:r w:rsidR="005F409D" w:rsidRPr="004E74B5">
        <w:t>hedge witches</w:t>
      </w:r>
      <w:r w:rsidR="009142C4" w:rsidRPr="004E74B5">
        <w:t xml:space="preserve">, </w:t>
      </w:r>
      <w:r w:rsidR="005F409D" w:rsidRPr="004E74B5">
        <w:t>Druidry</w:t>
      </w:r>
      <w:r w:rsidR="009142C4" w:rsidRPr="004E74B5">
        <w:t xml:space="preserve"> Asatru</w:t>
      </w:r>
      <w:r w:rsidR="004815DF" w:rsidRPr="004E74B5">
        <w:t>,</w:t>
      </w:r>
      <w:r w:rsidR="009142C4" w:rsidRPr="004E74B5">
        <w:t xml:space="preserve"> and shamanism</w:t>
      </w:r>
      <w:r w:rsidR="00DD2F9F">
        <w:t>.</w:t>
      </w:r>
    </w:p>
    <w:p w:rsidR="004E74B5" w:rsidRPr="004E74B5" w:rsidRDefault="005F409D" w:rsidP="004E74B5">
      <w:pPr>
        <w:rPr>
          <w:rFonts w:ascii="Times New Roman" w:hAnsi="Times New Roman" w:cs="Times New Roman"/>
          <w:sz w:val="24"/>
          <w:szCs w:val="24"/>
        </w:rPr>
      </w:pPr>
      <w:r w:rsidRPr="004E74B5">
        <w:rPr>
          <w:rFonts w:ascii="Times New Roman" w:hAnsi="Times New Roman" w:cs="Times New Roman"/>
          <w:sz w:val="24"/>
          <w:szCs w:val="24"/>
          <w:shd w:val="clear" w:color="auto" w:fill="FFFFFF"/>
        </w:rPr>
        <w:t>Moreover, w</w:t>
      </w:r>
      <w:r w:rsidR="00D96A54" w:rsidRPr="004E74B5">
        <w:rPr>
          <w:rFonts w:ascii="Times New Roman" w:hAnsi="Times New Roman" w:cs="Times New Roman"/>
          <w:sz w:val="24"/>
          <w:szCs w:val="24"/>
          <w:shd w:val="clear" w:color="auto" w:fill="FFFFFF"/>
        </w:rPr>
        <w:t xml:space="preserve">hile traditional religions </w:t>
      </w:r>
      <w:r w:rsidRPr="004E74B5">
        <w:rPr>
          <w:rFonts w:ascii="Times New Roman" w:hAnsi="Times New Roman" w:cs="Times New Roman"/>
          <w:sz w:val="24"/>
          <w:szCs w:val="24"/>
          <w:shd w:val="clear" w:color="auto" w:fill="FFFFFF"/>
        </w:rPr>
        <w:t xml:space="preserve">such as Christianity </w:t>
      </w:r>
      <w:r w:rsidR="00D96A54" w:rsidRPr="004E74B5">
        <w:rPr>
          <w:rFonts w:ascii="Times New Roman" w:hAnsi="Times New Roman" w:cs="Times New Roman"/>
          <w:sz w:val="24"/>
          <w:szCs w:val="24"/>
          <w:shd w:val="clear" w:color="auto" w:fill="FFFFFF"/>
        </w:rPr>
        <w:t xml:space="preserve">are in decline, Paganism is an area of </w:t>
      </w:r>
      <w:r w:rsidR="00E10394" w:rsidRPr="004E74B5">
        <w:rPr>
          <w:rFonts w:ascii="Times New Roman" w:hAnsi="Times New Roman" w:cs="Times New Roman"/>
          <w:sz w:val="24"/>
          <w:szCs w:val="24"/>
          <w:shd w:val="clear" w:color="auto" w:fill="FFFFFF"/>
        </w:rPr>
        <w:t>extraordinary</w:t>
      </w:r>
      <w:r w:rsidR="00D96A54" w:rsidRPr="004E74B5">
        <w:rPr>
          <w:rFonts w:ascii="Times New Roman" w:hAnsi="Times New Roman" w:cs="Times New Roman"/>
          <w:sz w:val="24"/>
          <w:szCs w:val="24"/>
          <w:shd w:val="clear" w:color="auto" w:fill="FFFFFF"/>
        </w:rPr>
        <w:t xml:space="preserve"> growth. This</w:t>
      </w:r>
      <w:r w:rsidR="00416280" w:rsidRPr="004E74B5">
        <w:rPr>
          <w:rFonts w:ascii="Times New Roman" w:hAnsi="Times New Roman" w:cs="Times New Roman"/>
          <w:sz w:val="24"/>
          <w:szCs w:val="24"/>
          <w:shd w:val="clear" w:color="auto" w:fill="FFFFFF"/>
        </w:rPr>
        <w:t xml:space="preserve"> essay highlights the appeal of paganism in recent years and</w:t>
      </w:r>
      <w:r w:rsidR="00D96A54" w:rsidRPr="004E74B5">
        <w:rPr>
          <w:rFonts w:ascii="Times New Roman" w:hAnsi="Times New Roman" w:cs="Times New Roman"/>
          <w:sz w:val="24"/>
          <w:szCs w:val="24"/>
          <w:shd w:val="clear" w:color="auto" w:fill="FFFFFF"/>
        </w:rPr>
        <w:t xml:space="preserve"> offers an informed</w:t>
      </w:r>
      <w:r w:rsidR="00C14136" w:rsidRPr="004E74B5">
        <w:rPr>
          <w:rFonts w:ascii="Times New Roman" w:hAnsi="Times New Roman" w:cs="Times New Roman"/>
          <w:sz w:val="24"/>
          <w:szCs w:val="24"/>
          <w:shd w:val="clear" w:color="auto" w:fill="FFFFFF"/>
        </w:rPr>
        <w:t xml:space="preserve"> evaluation and </w:t>
      </w:r>
      <w:r w:rsidR="00D96A54" w:rsidRPr="004E74B5">
        <w:rPr>
          <w:rFonts w:ascii="Times New Roman" w:hAnsi="Times New Roman" w:cs="Times New Roman"/>
          <w:sz w:val="24"/>
          <w:szCs w:val="24"/>
          <w:shd w:val="clear" w:color="auto" w:fill="FFFFFF"/>
        </w:rPr>
        <w:t xml:space="preserve">state of the art insight into this fascinating area of cultural change. </w:t>
      </w:r>
      <w:r w:rsidR="00416280" w:rsidRPr="004E74B5">
        <w:rPr>
          <w:rFonts w:ascii="Times New Roman" w:hAnsi="Times New Roman" w:cs="Times New Roman"/>
          <w:sz w:val="24"/>
          <w:szCs w:val="24"/>
          <w:shd w:val="clear" w:color="auto" w:fill="FFFFFF"/>
        </w:rPr>
        <w:t>Whereby in this essay I hope to draw</w:t>
      </w:r>
      <w:r w:rsidR="00D96A54" w:rsidRPr="004E74B5">
        <w:rPr>
          <w:rFonts w:ascii="Times New Roman" w:hAnsi="Times New Roman" w:cs="Times New Roman"/>
          <w:sz w:val="24"/>
          <w:szCs w:val="24"/>
          <w:shd w:val="clear" w:color="auto" w:fill="FFFFFF"/>
        </w:rPr>
        <w:t xml:space="preserve"> on accounts from practitioners and academics, </w:t>
      </w:r>
      <w:r w:rsidR="00416280" w:rsidRPr="004E74B5">
        <w:rPr>
          <w:rFonts w:ascii="Times New Roman" w:hAnsi="Times New Roman" w:cs="Times New Roman"/>
          <w:sz w:val="24"/>
          <w:szCs w:val="24"/>
          <w:shd w:val="clear" w:color="auto" w:fill="FFFFFF"/>
        </w:rPr>
        <w:t xml:space="preserve">which </w:t>
      </w:r>
      <w:r w:rsidR="00D96A54" w:rsidRPr="004E74B5">
        <w:rPr>
          <w:rFonts w:ascii="Times New Roman" w:hAnsi="Times New Roman" w:cs="Times New Roman"/>
          <w:sz w:val="24"/>
          <w:szCs w:val="24"/>
          <w:shd w:val="clear" w:color="auto" w:fill="FFFFFF"/>
        </w:rPr>
        <w:t>shows</w:t>
      </w:r>
      <w:r w:rsidR="00416280" w:rsidRPr="004E74B5">
        <w:rPr>
          <w:rFonts w:ascii="Times New Roman" w:hAnsi="Times New Roman" w:cs="Times New Roman"/>
          <w:sz w:val="24"/>
          <w:szCs w:val="24"/>
          <w:shd w:val="clear" w:color="auto" w:fill="FFFFFF"/>
        </w:rPr>
        <w:t xml:space="preserve"> that this ancient</w:t>
      </w:r>
      <w:r w:rsidR="00D96A54" w:rsidRPr="004E74B5">
        <w:rPr>
          <w:rFonts w:ascii="Times New Roman" w:hAnsi="Times New Roman" w:cs="Times New Roman"/>
          <w:sz w:val="24"/>
          <w:szCs w:val="24"/>
          <w:shd w:val="clear" w:color="auto" w:fill="FFFFFF"/>
        </w:rPr>
        <w:t xml:space="preserve"> nature religion </w:t>
      </w:r>
      <w:r w:rsidR="00E10394" w:rsidRPr="004E74B5">
        <w:rPr>
          <w:rFonts w:ascii="Times New Roman" w:hAnsi="Times New Roman" w:cs="Times New Roman"/>
          <w:sz w:val="24"/>
          <w:szCs w:val="24"/>
          <w:shd w:val="clear" w:color="auto" w:fill="FFFFFF"/>
        </w:rPr>
        <w:t>P</w:t>
      </w:r>
      <w:r w:rsidR="00C14136" w:rsidRPr="004E74B5">
        <w:rPr>
          <w:rFonts w:ascii="Times New Roman" w:hAnsi="Times New Roman" w:cs="Times New Roman"/>
          <w:sz w:val="24"/>
          <w:szCs w:val="24"/>
          <w:shd w:val="clear" w:color="auto" w:fill="FFFFFF"/>
        </w:rPr>
        <w:t xml:space="preserve">aganism essentially </w:t>
      </w:r>
      <w:r w:rsidR="00D96A54" w:rsidRPr="004E74B5">
        <w:rPr>
          <w:rFonts w:ascii="Times New Roman" w:hAnsi="Times New Roman" w:cs="Times New Roman"/>
          <w:sz w:val="24"/>
          <w:szCs w:val="24"/>
          <w:shd w:val="clear" w:color="auto" w:fill="FFFFFF"/>
        </w:rPr>
        <w:t>evolv</w:t>
      </w:r>
      <w:r w:rsidR="00416280" w:rsidRPr="004E74B5">
        <w:rPr>
          <w:rFonts w:ascii="Times New Roman" w:hAnsi="Times New Roman" w:cs="Times New Roman"/>
          <w:sz w:val="24"/>
          <w:szCs w:val="24"/>
          <w:shd w:val="clear" w:color="auto" w:fill="FFFFFF"/>
        </w:rPr>
        <w:t xml:space="preserve">ed and expanded </w:t>
      </w:r>
      <w:r w:rsidR="00D96A54" w:rsidRPr="004E74B5">
        <w:rPr>
          <w:rFonts w:ascii="Times New Roman" w:hAnsi="Times New Roman" w:cs="Times New Roman"/>
          <w:sz w:val="24"/>
          <w:szCs w:val="24"/>
          <w:shd w:val="clear" w:color="auto" w:fill="FFFFFF"/>
        </w:rPr>
        <w:t xml:space="preserve">from a blend of environmental activism, feminism, critiques of capitalism and innovative forms of spirituality, such as dedication to the Goddess. </w:t>
      </w:r>
      <w:r w:rsidR="007279FE">
        <w:rPr>
          <w:rFonts w:ascii="Times New Roman" w:hAnsi="Times New Roman" w:cs="Times New Roman"/>
          <w:sz w:val="24"/>
          <w:szCs w:val="24"/>
          <w:shd w:val="clear" w:color="auto" w:fill="FFFFFF"/>
        </w:rPr>
        <w:t>Consequently</w:t>
      </w:r>
      <w:r w:rsidR="00B94C2E">
        <w:rPr>
          <w:rFonts w:ascii="Times New Roman" w:hAnsi="Times New Roman" w:cs="Times New Roman"/>
          <w:sz w:val="24"/>
          <w:szCs w:val="24"/>
          <w:shd w:val="clear" w:color="auto" w:fill="FFFFFF"/>
        </w:rPr>
        <w:t>, t</w:t>
      </w:r>
      <w:r w:rsidR="00D96A54" w:rsidRPr="004E74B5">
        <w:rPr>
          <w:rFonts w:ascii="Times New Roman" w:hAnsi="Times New Roman" w:cs="Times New Roman"/>
          <w:sz w:val="24"/>
          <w:szCs w:val="24"/>
          <w:shd w:val="clear" w:color="auto" w:fill="FFFFFF"/>
        </w:rPr>
        <w:t xml:space="preserve">his is a cutting-edge study which raises important questions about the recovery of tradition in late modernity, as well as nature religion's relationship with the global but fragmented religious resurgence known as the New Age. </w:t>
      </w:r>
      <w:r w:rsidR="00D96A54" w:rsidRPr="004E74B5">
        <w:rPr>
          <w:rStyle w:val="FootnoteReference"/>
          <w:rFonts w:ascii="Times New Roman" w:hAnsi="Times New Roman" w:cs="Times New Roman"/>
          <w:sz w:val="24"/>
          <w:szCs w:val="24"/>
        </w:rPr>
        <w:footnoteReference w:id="3"/>
      </w:r>
      <w:r w:rsidR="00891B76" w:rsidRPr="004E74B5">
        <w:rPr>
          <w:rFonts w:ascii="Times New Roman" w:hAnsi="Times New Roman" w:cs="Times New Roman"/>
          <w:sz w:val="24"/>
          <w:szCs w:val="24"/>
          <w:shd w:val="clear" w:color="auto" w:fill="FFFFFF"/>
        </w:rPr>
        <w:t xml:space="preserve"> Despite the distance that sometimes pops up between New Age spiritualities and Modern Paganism</w:t>
      </w:r>
      <w:r w:rsidR="007C33B1">
        <w:rPr>
          <w:rFonts w:ascii="Times New Roman" w:hAnsi="Times New Roman" w:cs="Times New Roman"/>
          <w:sz w:val="24"/>
          <w:szCs w:val="24"/>
          <w:shd w:val="clear" w:color="auto" w:fill="FFFFFF"/>
        </w:rPr>
        <w:t>,</w:t>
      </w:r>
      <w:r w:rsidR="00891B76" w:rsidRPr="004E74B5">
        <w:rPr>
          <w:rFonts w:ascii="Times New Roman" w:hAnsi="Times New Roman" w:cs="Times New Roman"/>
          <w:sz w:val="24"/>
          <w:szCs w:val="24"/>
          <w:shd w:val="clear" w:color="auto" w:fill="FFFFFF"/>
        </w:rPr>
        <w:t xml:space="preserve"> many Contemporary Pagans continue to borrow and adapt New Age ideas</w:t>
      </w:r>
      <w:r w:rsidR="00C14136" w:rsidRPr="004E74B5">
        <w:rPr>
          <w:rFonts w:ascii="Times New Roman" w:hAnsi="Times New Roman" w:cs="Times New Roman"/>
          <w:sz w:val="24"/>
          <w:szCs w:val="24"/>
          <w:shd w:val="clear" w:color="auto" w:fill="FFFFFF"/>
        </w:rPr>
        <w:t xml:space="preserve"> which undeniably </w:t>
      </w:r>
      <w:r w:rsidR="00B94C2E">
        <w:rPr>
          <w:rFonts w:ascii="Times New Roman" w:hAnsi="Times New Roman" w:cs="Times New Roman"/>
          <w:sz w:val="24"/>
          <w:szCs w:val="24"/>
          <w:shd w:val="clear" w:color="auto" w:fill="FFFFFF"/>
        </w:rPr>
        <w:t xml:space="preserve">is one of the main reasons for all the attraction and appeal to </w:t>
      </w:r>
      <w:r w:rsidR="007C33B1">
        <w:rPr>
          <w:rFonts w:ascii="Times New Roman" w:hAnsi="Times New Roman" w:cs="Times New Roman"/>
          <w:sz w:val="24"/>
          <w:szCs w:val="24"/>
          <w:shd w:val="clear" w:color="auto" w:fill="FFFFFF"/>
        </w:rPr>
        <w:t>P</w:t>
      </w:r>
      <w:r w:rsidR="00B94C2E">
        <w:rPr>
          <w:rFonts w:ascii="Times New Roman" w:hAnsi="Times New Roman" w:cs="Times New Roman"/>
          <w:sz w:val="24"/>
          <w:szCs w:val="24"/>
          <w:shd w:val="clear" w:color="auto" w:fill="FFFFFF"/>
        </w:rPr>
        <w:t>aganism.</w:t>
      </w:r>
      <w:r w:rsidR="00083B86" w:rsidRPr="004E74B5">
        <w:rPr>
          <w:rFonts w:ascii="Times New Roman" w:hAnsi="Times New Roman" w:cs="Times New Roman"/>
          <w:sz w:val="24"/>
          <w:szCs w:val="24"/>
          <w:shd w:val="clear" w:color="auto" w:fill="FFFFFF"/>
        </w:rPr>
        <w:t xml:space="preserve"> Whereby</w:t>
      </w:r>
      <w:r w:rsidR="00B94C2E">
        <w:rPr>
          <w:rFonts w:ascii="Times New Roman" w:hAnsi="Times New Roman" w:cs="Times New Roman"/>
          <w:sz w:val="24"/>
          <w:szCs w:val="24"/>
          <w:shd w:val="clear" w:color="auto" w:fill="FFFFFF"/>
        </w:rPr>
        <w:t xml:space="preserve"> for example</w:t>
      </w:r>
      <w:r w:rsidR="00083B86" w:rsidRPr="004E74B5">
        <w:rPr>
          <w:rFonts w:ascii="Times New Roman" w:hAnsi="Times New Roman" w:cs="Times New Roman"/>
          <w:sz w:val="24"/>
          <w:szCs w:val="24"/>
          <w:shd w:val="clear" w:color="auto" w:fill="FFFFFF"/>
        </w:rPr>
        <w:t xml:space="preserve"> even in bookstores across Britain and the USA</w:t>
      </w:r>
      <w:r w:rsidR="007C33B1">
        <w:rPr>
          <w:rFonts w:ascii="Times New Roman" w:hAnsi="Times New Roman" w:cs="Times New Roman"/>
          <w:sz w:val="24"/>
          <w:szCs w:val="24"/>
          <w:shd w:val="clear" w:color="auto" w:fill="FFFFFF"/>
        </w:rPr>
        <w:t>,</w:t>
      </w:r>
      <w:r w:rsidR="00083B86" w:rsidRPr="004E74B5">
        <w:rPr>
          <w:rFonts w:ascii="Times New Roman" w:hAnsi="Times New Roman" w:cs="Times New Roman"/>
          <w:sz w:val="24"/>
          <w:szCs w:val="24"/>
          <w:shd w:val="clear" w:color="auto" w:fill="FFFFFF"/>
        </w:rPr>
        <w:t xml:space="preserve"> </w:t>
      </w:r>
      <w:r w:rsidR="00E10394" w:rsidRPr="004E74B5">
        <w:rPr>
          <w:rFonts w:ascii="Times New Roman" w:hAnsi="Times New Roman" w:cs="Times New Roman"/>
          <w:sz w:val="24"/>
          <w:szCs w:val="24"/>
          <w:shd w:val="clear" w:color="auto" w:fill="FFFFFF"/>
        </w:rPr>
        <w:t>P</w:t>
      </w:r>
      <w:r w:rsidR="00083B86" w:rsidRPr="004E74B5">
        <w:rPr>
          <w:rFonts w:ascii="Times New Roman" w:hAnsi="Times New Roman" w:cs="Times New Roman"/>
          <w:sz w:val="24"/>
          <w:szCs w:val="24"/>
          <w:shd w:val="clear" w:color="auto" w:fill="FFFFFF"/>
        </w:rPr>
        <w:t xml:space="preserve">agan books are often kept under and </w:t>
      </w:r>
      <w:r w:rsidR="004815DF" w:rsidRPr="004E74B5">
        <w:rPr>
          <w:rFonts w:ascii="Times New Roman" w:hAnsi="Times New Roman" w:cs="Times New Roman"/>
          <w:sz w:val="24"/>
          <w:szCs w:val="24"/>
          <w:shd w:val="clear" w:color="auto" w:fill="FFFFFF"/>
        </w:rPr>
        <w:t>in</w:t>
      </w:r>
      <w:r w:rsidR="00083B86" w:rsidRPr="004E74B5">
        <w:rPr>
          <w:rFonts w:ascii="Times New Roman" w:hAnsi="Times New Roman" w:cs="Times New Roman"/>
          <w:sz w:val="24"/>
          <w:szCs w:val="24"/>
          <w:shd w:val="clear" w:color="auto" w:fill="FFFFFF"/>
        </w:rPr>
        <w:t xml:space="preserve"> the new age section.</w:t>
      </w:r>
      <w:r w:rsidR="006639ED" w:rsidRPr="004E74B5">
        <w:rPr>
          <w:rFonts w:ascii="Times New Roman" w:hAnsi="Times New Roman" w:cs="Times New Roman"/>
          <w:sz w:val="24"/>
          <w:szCs w:val="24"/>
          <w:shd w:val="clear" w:color="auto" w:fill="FFFFFF"/>
        </w:rPr>
        <w:t xml:space="preserve"> </w:t>
      </w:r>
      <w:r w:rsidR="004E17C9" w:rsidRPr="004E74B5">
        <w:rPr>
          <w:rFonts w:ascii="Times New Roman" w:hAnsi="Times New Roman" w:cs="Times New Roman"/>
          <w:sz w:val="24"/>
          <w:szCs w:val="24"/>
          <w:shd w:val="clear" w:color="auto" w:fill="FFFFFF"/>
        </w:rPr>
        <w:t>Also,</w:t>
      </w:r>
      <w:r w:rsidR="00C14136" w:rsidRPr="004E74B5">
        <w:rPr>
          <w:rFonts w:ascii="Times New Roman" w:hAnsi="Times New Roman" w:cs="Times New Roman"/>
          <w:sz w:val="24"/>
          <w:szCs w:val="24"/>
          <w:shd w:val="clear" w:color="auto" w:fill="FFFFFF"/>
        </w:rPr>
        <w:t xml:space="preserve"> one example of new age adaption to</w:t>
      </w:r>
      <w:r w:rsidR="006639ED" w:rsidRPr="004E74B5">
        <w:rPr>
          <w:rFonts w:ascii="Times New Roman" w:hAnsi="Times New Roman" w:cs="Times New Roman"/>
          <w:sz w:val="24"/>
          <w:szCs w:val="24"/>
          <w:shd w:val="clear" w:color="auto" w:fill="FFFFFF"/>
        </w:rPr>
        <w:t xml:space="preserve"> </w:t>
      </w:r>
      <w:r w:rsidR="004815DF" w:rsidRPr="004E74B5">
        <w:rPr>
          <w:rFonts w:ascii="Times New Roman" w:hAnsi="Times New Roman" w:cs="Times New Roman"/>
          <w:sz w:val="24"/>
          <w:szCs w:val="24"/>
        </w:rPr>
        <w:t>Paganism</w:t>
      </w:r>
      <w:r w:rsidR="001C2235">
        <w:rPr>
          <w:rFonts w:ascii="Times New Roman" w:hAnsi="Times New Roman" w:cs="Times New Roman"/>
          <w:sz w:val="24"/>
          <w:szCs w:val="24"/>
        </w:rPr>
        <w:t>,</w:t>
      </w:r>
      <w:r w:rsidR="004815DF" w:rsidRPr="004E74B5">
        <w:rPr>
          <w:rFonts w:ascii="Times New Roman" w:hAnsi="Times New Roman" w:cs="Times New Roman"/>
          <w:sz w:val="24"/>
          <w:szCs w:val="24"/>
        </w:rPr>
        <w:t xml:space="preserve"> which</w:t>
      </w:r>
      <w:r w:rsidR="00C14136" w:rsidRPr="004E74B5">
        <w:rPr>
          <w:rFonts w:ascii="Times New Roman" w:hAnsi="Times New Roman" w:cs="Times New Roman"/>
          <w:sz w:val="24"/>
          <w:szCs w:val="24"/>
        </w:rPr>
        <w:t xml:space="preserve"> </w:t>
      </w:r>
      <w:r w:rsidR="006639ED" w:rsidRPr="004E74B5">
        <w:rPr>
          <w:rFonts w:ascii="Times New Roman" w:hAnsi="Times New Roman" w:cs="Times New Roman"/>
          <w:sz w:val="24"/>
          <w:szCs w:val="24"/>
        </w:rPr>
        <w:t>has stimulated</w:t>
      </w:r>
      <w:r w:rsidR="00ED50B7">
        <w:rPr>
          <w:rFonts w:ascii="Times New Roman" w:hAnsi="Times New Roman" w:cs="Times New Roman"/>
          <w:sz w:val="24"/>
          <w:szCs w:val="24"/>
        </w:rPr>
        <w:t xml:space="preserve"> keen </w:t>
      </w:r>
      <w:r w:rsidR="004E17C9" w:rsidRPr="004E74B5">
        <w:rPr>
          <w:rFonts w:ascii="Times New Roman" w:hAnsi="Times New Roman" w:cs="Times New Roman"/>
          <w:sz w:val="24"/>
          <w:szCs w:val="24"/>
        </w:rPr>
        <w:t>occulture</w:t>
      </w:r>
      <w:r w:rsidR="006639ED" w:rsidRPr="004E74B5">
        <w:rPr>
          <w:rFonts w:ascii="Times New Roman" w:hAnsi="Times New Roman" w:cs="Times New Roman"/>
          <w:sz w:val="24"/>
          <w:szCs w:val="24"/>
        </w:rPr>
        <w:t xml:space="preserve"> interest in traditional methods of divinatio</w:t>
      </w:r>
      <w:r w:rsidR="001C2235">
        <w:rPr>
          <w:rFonts w:ascii="Times New Roman" w:hAnsi="Times New Roman" w:cs="Times New Roman"/>
          <w:sz w:val="24"/>
          <w:szCs w:val="24"/>
        </w:rPr>
        <w:t>n and</w:t>
      </w:r>
      <w:r w:rsidR="001C2235" w:rsidRPr="004E74B5">
        <w:rPr>
          <w:rFonts w:ascii="Times New Roman" w:hAnsi="Times New Roman" w:cs="Times New Roman"/>
          <w:sz w:val="24"/>
          <w:szCs w:val="24"/>
        </w:rPr>
        <w:t xml:space="preserve"> the use of runes</w:t>
      </w:r>
      <w:r w:rsidR="001C2235">
        <w:rPr>
          <w:rFonts w:ascii="Times New Roman" w:hAnsi="Times New Roman" w:cs="Times New Roman"/>
          <w:sz w:val="24"/>
          <w:szCs w:val="24"/>
        </w:rPr>
        <w:t xml:space="preserve"> which</w:t>
      </w:r>
      <w:r w:rsidR="001C2235" w:rsidRPr="004E74B5">
        <w:rPr>
          <w:rFonts w:ascii="Times New Roman" w:hAnsi="Times New Roman" w:cs="Times New Roman"/>
          <w:sz w:val="24"/>
          <w:szCs w:val="24"/>
        </w:rPr>
        <w:t xml:space="preserve"> is</w:t>
      </w:r>
      <w:r w:rsidR="001C2235">
        <w:rPr>
          <w:rFonts w:ascii="Times New Roman" w:hAnsi="Times New Roman" w:cs="Times New Roman"/>
          <w:sz w:val="24"/>
          <w:szCs w:val="24"/>
        </w:rPr>
        <w:t xml:space="preserve"> essentially</w:t>
      </w:r>
      <w:r w:rsidR="001C2235" w:rsidRPr="004E74B5">
        <w:rPr>
          <w:rFonts w:ascii="Times New Roman" w:hAnsi="Times New Roman" w:cs="Times New Roman"/>
          <w:sz w:val="24"/>
          <w:szCs w:val="24"/>
        </w:rPr>
        <w:t xml:space="preserve"> a form of divination popularised by new agers</w:t>
      </w:r>
      <w:r w:rsidR="001C2235">
        <w:rPr>
          <w:rFonts w:ascii="Times New Roman" w:hAnsi="Times New Roman" w:cs="Times New Roman"/>
          <w:sz w:val="24"/>
          <w:szCs w:val="24"/>
        </w:rPr>
        <w:t xml:space="preserve">. </w:t>
      </w:r>
      <w:r w:rsidR="007C33B1">
        <w:rPr>
          <w:rFonts w:ascii="Times New Roman" w:hAnsi="Times New Roman" w:cs="Times New Roman"/>
          <w:sz w:val="24"/>
          <w:szCs w:val="24"/>
        </w:rPr>
        <w:t>This could be considered</w:t>
      </w:r>
      <w:r w:rsidR="00B94C2E">
        <w:rPr>
          <w:rFonts w:ascii="Times New Roman" w:hAnsi="Times New Roman" w:cs="Times New Roman"/>
          <w:sz w:val="24"/>
          <w:szCs w:val="24"/>
        </w:rPr>
        <w:t xml:space="preserve"> o</w:t>
      </w:r>
      <w:r w:rsidR="00A41E95" w:rsidRPr="004E74B5">
        <w:rPr>
          <w:rFonts w:ascii="Times New Roman" w:hAnsi="Times New Roman" w:cs="Times New Roman"/>
          <w:sz w:val="24"/>
          <w:szCs w:val="24"/>
        </w:rPr>
        <w:t>ne of</w:t>
      </w:r>
      <w:r w:rsidR="007C33B1">
        <w:rPr>
          <w:rFonts w:ascii="Times New Roman" w:hAnsi="Times New Roman" w:cs="Times New Roman"/>
          <w:sz w:val="24"/>
          <w:szCs w:val="24"/>
        </w:rPr>
        <w:t xml:space="preserve"> the </w:t>
      </w:r>
      <w:r w:rsidR="006639ED" w:rsidRPr="004E74B5">
        <w:rPr>
          <w:rFonts w:ascii="Times New Roman" w:hAnsi="Times New Roman" w:cs="Times New Roman"/>
          <w:sz w:val="24"/>
          <w:szCs w:val="24"/>
        </w:rPr>
        <w:t xml:space="preserve">best known </w:t>
      </w:r>
      <w:r w:rsidR="00A41E95" w:rsidRPr="004E74B5">
        <w:rPr>
          <w:rFonts w:ascii="Times New Roman" w:hAnsi="Times New Roman" w:cs="Times New Roman"/>
          <w:sz w:val="24"/>
          <w:szCs w:val="24"/>
        </w:rPr>
        <w:t xml:space="preserve">new age adaptions to </w:t>
      </w:r>
      <w:r w:rsidR="007C33B1">
        <w:rPr>
          <w:rFonts w:ascii="Times New Roman" w:hAnsi="Times New Roman" w:cs="Times New Roman"/>
          <w:sz w:val="24"/>
          <w:szCs w:val="24"/>
        </w:rPr>
        <w:t>P</w:t>
      </w:r>
      <w:r w:rsidR="00A41E95" w:rsidRPr="004E74B5">
        <w:rPr>
          <w:rFonts w:ascii="Times New Roman" w:hAnsi="Times New Roman" w:cs="Times New Roman"/>
          <w:sz w:val="24"/>
          <w:szCs w:val="24"/>
        </w:rPr>
        <w:t>aganism</w:t>
      </w:r>
      <w:r w:rsidR="001C2235">
        <w:rPr>
          <w:rFonts w:ascii="Times New Roman" w:hAnsi="Times New Roman" w:cs="Times New Roman"/>
          <w:sz w:val="24"/>
          <w:szCs w:val="24"/>
        </w:rPr>
        <w:t>.</w:t>
      </w:r>
      <w:r w:rsidR="00A41E95" w:rsidRPr="004E74B5">
        <w:rPr>
          <w:rFonts w:ascii="Times New Roman" w:hAnsi="Times New Roman" w:cs="Times New Roman"/>
          <w:sz w:val="24"/>
          <w:szCs w:val="24"/>
        </w:rPr>
        <w:t xml:space="preserve"> </w:t>
      </w:r>
      <w:r w:rsidR="006639ED" w:rsidRPr="004E74B5">
        <w:rPr>
          <w:rFonts w:ascii="Times New Roman" w:hAnsi="Times New Roman" w:cs="Times New Roman"/>
          <w:sz w:val="24"/>
          <w:szCs w:val="24"/>
        </w:rPr>
        <w:t xml:space="preserve">Runes </w:t>
      </w:r>
      <w:r w:rsidR="00C14136" w:rsidRPr="004E74B5">
        <w:rPr>
          <w:rFonts w:ascii="Times New Roman" w:hAnsi="Times New Roman" w:cs="Times New Roman"/>
          <w:sz w:val="24"/>
          <w:szCs w:val="24"/>
        </w:rPr>
        <w:t>a</w:t>
      </w:r>
      <w:r w:rsidR="006639ED" w:rsidRPr="004E74B5">
        <w:rPr>
          <w:rFonts w:ascii="Times New Roman" w:hAnsi="Times New Roman" w:cs="Times New Roman"/>
          <w:sz w:val="24"/>
          <w:szCs w:val="24"/>
        </w:rPr>
        <w:t>re</w:t>
      </w:r>
      <w:r w:rsidR="001C2235">
        <w:rPr>
          <w:rFonts w:ascii="Times New Roman" w:hAnsi="Times New Roman" w:cs="Times New Roman"/>
          <w:sz w:val="24"/>
          <w:szCs w:val="24"/>
        </w:rPr>
        <w:t xml:space="preserve"> therefore</w:t>
      </w:r>
      <w:r w:rsidR="006639ED" w:rsidRPr="004E74B5">
        <w:rPr>
          <w:rFonts w:ascii="Times New Roman" w:hAnsi="Times New Roman" w:cs="Times New Roman"/>
          <w:sz w:val="24"/>
          <w:szCs w:val="24"/>
        </w:rPr>
        <w:t xml:space="preserve"> </w:t>
      </w:r>
      <w:r w:rsidR="00ED50B7">
        <w:rPr>
          <w:rFonts w:ascii="Times New Roman" w:hAnsi="Times New Roman" w:cs="Times New Roman"/>
          <w:sz w:val="24"/>
          <w:szCs w:val="24"/>
        </w:rPr>
        <w:t>vital</w:t>
      </w:r>
      <w:r w:rsidR="00586DCD">
        <w:rPr>
          <w:rFonts w:ascii="Times New Roman" w:hAnsi="Times New Roman" w:cs="Times New Roman"/>
          <w:sz w:val="24"/>
          <w:szCs w:val="24"/>
        </w:rPr>
        <w:t xml:space="preserve"> </w:t>
      </w:r>
      <w:r w:rsidR="006639ED" w:rsidRPr="004E74B5">
        <w:rPr>
          <w:rFonts w:ascii="Times New Roman" w:hAnsi="Times New Roman" w:cs="Times New Roman"/>
          <w:sz w:val="24"/>
          <w:szCs w:val="24"/>
        </w:rPr>
        <w:t xml:space="preserve">because they are both ancient and are understood to be developed by living in close harmony with the environment, the ancestors, the seasonal and stellar </w:t>
      </w:r>
      <w:r w:rsidR="00C14136" w:rsidRPr="004E74B5">
        <w:rPr>
          <w:rFonts w:ascii="Times New Roman" w:hAnsi="Times New Roman" w:cs="Times New Roman"/>
          <w:sz w:val="24"/>
          <w:szCs w:val="24"/>
        </w:rPr>
        <w:t>cycles</w:t>
      </w:r>
      <w:r w:rsidR="006639ED" w:rsidRPr="004E74B5">
        <w:rPr>
          <w:rFonts w:ascii="Times New Roman" w:hAnsi="Times New Roman" w:cs="Times New Roman"/>
          <w:sz w:val="24"/>
          <w:szCs w:val="24"/>
        </w:rPr>
        <w:t xml:space="preserve"> and the deities</w:t>
      </w:r>
      <w:r w:rsidR="001C2235">
        <w:rPr>
          <w:rFonts w:ascii="Times New Roman" w:hAnsi="Times New Roman" w:cs="Times New Roman"/>
          <w:sz w:val="24"/>
          <w:szCs w:val="24"/>
        </w:rPr>
        <w:t>.  As a result,</w:t>
      </w:r>
      <w:r w:rsidR="006639ED" w:rsidRPr="004E74B5">
        <w:rPr>
          <w:rFonts w:ascii="Times New Roman" w:hAnsi="Times New Roman" w:cs="Times New Roman"/>
          <w:sz w:val="24"/>
          <w:szCs w:val="24"/>
        </w:rPr>
        <w:t xml:space="preserve"> </w:t>
      </w:r>
      <w:r w:rsidR="001C2235">
        <w:rPr>
          <w:rFonts w:ascii="Times New Roman" w:hAnsi="Times New Roman" w:cs="Times New Roman"/>
          <w:sz w:val="24"/>
          <w:szCs w:val="24"/>
        </w:rPr>
        <w:t>they</w:t>
      </w:r>
      <w:r w:rsidR="006639ED" w:rsidRPr="004E74B5">
        <w:rPr>
          <w:rFonts w:ascii="Times New Roman" w:hAnsi="Times New Roman" w:cs="Times New Roman"/>
          <w:sz w:val="24"/>
          <w:szCs w:val="24"/>
        </w:rPr>
        <w:t xml:space="preserve"> provide spiritual guidance, achieving wholeness, communicating with nonhuman beings and listening to the deities. </w:t>
      </w:r>
      <w:r w:rsidR="006639ED" w:rsidRPr="004E74B5">
        <w:rPr>
          <w:rStyle w:val="FootnoteReference"/>
          <w:rFonts w:ascii="Times New Roman" w:hAnsi="Times New Roman" w:cs="Times New Roman"/>
          <w:sz w:val="24"/>
          <w:szCs w:val="24"/>
        </w:rPr>
        <w:footnoteReference w:id="4"/>
      </w:r>
    </w:p>
    <w:p w:rsidR="00326549" w:rsidRPr="004E74B5" w:rsidRDefault="00083B86" w:rsidP="004E74B5">
      <w:pPr>
        <w:rPr>
          <w:rFonts w:ascii="Times New Roman" w:hAnsi="Times New Roman" w:cs="Times New Roman"/>
          <w:sz w:val="24"/>
          <w:szCs w:val="24"/>
        </w:rPr>
      </w:pPr>
      <w:r w:rsidRPr="004E74B5">
        <w:rPr>
          <w:rFonts w:ascii="Times New Roman" w:hAnsi="Times New Roman" w:cs="Times New Roman"/>
          <w:sz w:val="24"/>
          <w:szCs w:val="24"/>
        </w:rPr>
        <w:lastRenderedPageBreak/>
        <w:t>Furthermore, t</w:t>
      </w:r>
      <w:r w:rsidR="00D96A54" w:rsidRPr="004E74B5">
        <w:rPr>
          <w:rFonts w:ascii="Times New Roman" w:hAnsi="Times New Roman" w:cs="Times New Roman"/>
          <w:sz w:val="24"/>
          <w:szCs w:val="24"/>
        </w:rPr>
        <w:t>he pagan religions of today are mainly but not exclusively revivals of those earlier religions, with much reinterpretation for a mode</w:t>
      </w:r>
      <w:r w:rsidR="00ED50B7">
        <w:rPr>
          <w:rFonts w:ascii="Times New Roman" w:hAnsi="Times New Roman" w:cs="Times New Roman"/>
          <w:sz w:val="24"/>
          <w:szCs w:val="24"/>
        </w:rPr>
        <w:t>rn</w:t>
      </w:r>
      <w:r w:rsidR="00D96A54" w:rsidRPr="004E74B5">
        <w:rPr>
          <w:rFonts w:ascii="Times New Roman" w:hAnsi="Times New Roman" w:cs="Times New Roman"/>
          <w:sz w:val="24"/>
          <w:szCs w:val="24"/>
        </w:rPr>
        <w:t xml:space="preserve"> world</w:t>
      </w:r>
      <w:r w:rsidR="00416280" w:rsidRPr="004E74B5">
        <w:rPr>
          <w:rFonts w:ascii="Times New Roman" w:hAnsi="Times New Roman" w:cs="Times New Roman"/>
          <w:sz w:val="24"/>
          <w:szCs w:val="24"/>
        </w:rPr>
        <w:t xml:space="preserve"> which </w:t>
      </w:r>
      <w:r w:rsidR="009142C4" w:rsidRPr="004E74B5">
        <w:rPr>
          <w:rFonts w:ascii="Times New Roman" w:hAnsi="Times New Roman" w:cs="Times New Roman"/>
          <w:sz w:val="24"/>
          <w:szCs w:val="24"/>
        </w:rPr>
        <w:t>leads to much a</w:t>
      </w:r>
      <w:r w:rsidR="004815DF" w:rsidRPr="004E74B5">
        <w:rPr>
          <w:rFonts w:ascii="Times New Roman" w:hAnsi="Times New Roman" w:cs="Times New Roman"/>
          <w:sz w:val="24"/>
          <w:szCs w:val="24"/>
        </w:rPr>
        <w:t>ttraction</w:t>
      </w:r>
      <w:r w:rsidR="009142C4" w:rsidRPr="004E74B5">
        <w:rPr>
          <w:rFonts w:ascii="Times New Roman" w:hAnsi="Times New Roman" w:cs="Times New Roman"/>
          <w:sz w:val="24"/>
          <w:szCs w:val="24"/>
        </w:rPr>
        <w:t xml:space="preserve"> to </w:t>
      </w:r>
      <w:r w:rsidR="00ED50B7">
        <w:rPr>
          <w:rFonts w:ascii="Times New Roman" w:hAnsi="Times New Roman" w:cs="Times New Roman"/>
          <w:sz w:val="24"/>
          <w:szCs w:val="24"/>
        </w:rPr>
        <w:t>contemporary</w:t>
      </w:r>
      <w:r w:rsidR="009142C4" w:rsidRPr="004E74B5">
        <w:rPr>
          <w:rFonts w:ascii="Times New Roman" w:hAnsi="Times New Roman" w:cs="Times New Roman"/>
          <w:sz w:val="24"/>
          <w:szCs w:val="24"/>
        </w:rPr>
        <w:t xml:space="preserve"> people and </w:t>
      </w:r>
      <w:r w:rsidR="00A41E95" w:rsidRPr="004E74B5">
        <w:rPr>
          <w:rFonts w:ascii="Times New Roman" w:hAnsi="Times New Roman" w:cs="Times New Roman"/>
          <w:sz w:val="24"/>
          <w:szCs w:val="24"/>
        </w:rPr>
        <w:t xml:space="preserve">specific </w:t>
      </w:r>
      <w:r w:rsidRPr="004E74B5">
        <w:rPr>
          <w:rFonts w:ascii="Times New Roman" w:hAnsi="Times New Roman" w:cs="Times New Roman"/>
          <w:sz w:val="24"/>
          <w:szCs w:val="24"/>
        </w:rPr>
        <w:t>groups</w:t>
      </w:r>
      <w:r w:rsidR="009142C4" w:rsidRPr="004E74B5">
        <w:rPr>
          <w:rFonts w:ascii="Times New Roman" w:hAnsi="Times New Roman" w:cs="Times New Roman"/>
          <w:sz w:val="24"/>
          <w:szCs w:val="24"/>
        </w:rPr>
        <w:t xml:space="preserve"> such as feminists. </w:t>
      </w:r>
      <w:r w:rsidR="007E2852" w:rsidRPr="004E74B5">
        <w:rPr>
          <w:rFonts w:ascii="Times New Roman" w:hAnsi="Times New Roman" w:cs="Times New Roman"/>
          <w:sz w:val="24"/>
          <w:szCs w:val="24"/>
        </w:rPr>
        <w:t>To elaborate, the foundation of Paganisms feminist influen</w:t>
      </w:r>
      <w:r w:rsidR="001C2235">
        <w:rPr>
          <w:rFonts w:ascii="Times New Roman" w:hAnsi="Times New Roman" w:cs="Times New Roman"/>
          <w:sz w:val="24"/>
          <w:szCs w:val="24"/>
        </w:rPr>
        <w:t>ce arrives from</w:t>
      </w:r>
      <w:r w:rsidR="007E2852" w:rsidRPr="004E74B5">
        <w:rPr>
          <w:rFonts w:ascii="Times New Roman" w:hAnsi="Times New Roman" w:cs="Times New Roman"/>
          <w:sz w:val="24"/>
          <w:szCs w:val="24"/>
        </w:rPr>
        <w:t xml:space="preserve"> </w:t>
      </w:r>
      <w:r w:rsidR="00BE2633">
        <w:rPr>
          <w:rFonts w:ascii="Times New Roman" w:hAnsi="Times New Roman" w:cs="Times New Roman"/>
          <w:sz w:val="24"/>
          <w:szCs w:val="24"/>
        </w:rPr>
        <w:t>“</w:t>
      </w:r>
      <w:r w:rsidR="007E2852" w:rsidRPr="004E74B5">
        <w:rPr>
          <w:rFonts w:ascii="Times New Roman" w:hAnsi="Times New Roman" w:cs="Times New Roman"/>
          <w:sz w:val="24"/>
          <w:szCs w:val="24"/>
        </w:rPr>
        <w:t xml:space="preserve">a community of feminist witches </w:t>
      </w:r>
      <w:r w:rsidR="001C2235">
        <w:rPr>
          <w:rFonts w:ascii="Times New Roman" w:hAnsi="Times New Roman" w:cs="Times New Roman"/>
          <w:sz w:val="24"/>
          <w:szCs w:val="24"/>
        </w:rPr>
        <w:t xml:space="preserve">which </w:t>
      </w:r>
      <w:r w:rsidR="007E2852" w:rsidRPr="004E74B5">
        <w:rPr>
          <w:rFonts w:ascii="Times New Roman" w:hAnsi="Times New Roman" w:cs="Times New Roman"/>
          <w:sz w:val="24"/>
          <w:szCs w:val="24"/>
        </w:rPr>
        <w:t xml:space="preserve">was first formed in 1979 by two Jewish women </w:t>
      </w:r>
      <w:proofErr w:type="spellStart"/>
      <w:r w:rsidR="007E2852" w:rsidRPr="004E74B5">
        <w:rPr>
          <w:rFonts w:ascii="Times New Roman" w:hAnsi="Times New Roman" w:cs="Times New Roman"/>
          <w:sz w:val="24"/>
          <w:szCs w:val="24"/>
        </w:rPr>
        <w:t>Starhawk</w:t>
      </w:r>
      <w:proofErr w:type="spellEnd"/>
      <w:r w:rsidR="007E2852" w:rsidRPr="004E74B5">
        <w:rPr>
          <w:rFonts w:ascii="Times New Roman" w:hAnsi="Times New Roman" w:cs="Times New Roman"/>
          <w:sz w:val="24"/>
          <w:szCs w:val="24"/>
        </w:rPr>
        <w:t xml:space="preserve"> and Diane Baker, who intended to teach others about their newly found goddess and her</w:t>
      </w:r>
      <w:r w:rsidR="00813C75">
        <w:rPr>
          <w:rFonts w:ascii="Times New Roman" w:hAnsi="Times New Roman" w:cs="Times New Roman"/>
          <w:sz w:val="24"/>
          <w:szCs w:val="24"/>
        </w:rPr>
        <w:t xml:space="preserve"> </w:t>
      </w:r>
      <w:r w:rsidR="007E2852" w:rsidRPr="004E74B5">
        <w:rPr>
          <w:rFonts w:ascii="Times New Roman" w:hAnsi="Times New Roman" w:cs="Times New Roman"/>
          <w:sz w:val="24"/>
          <w:szCs w:val="24"/>
        </w:rPr>
        <w:t>rituals.</w:t>
      </w:r>
      <w:r w:rsidR="00BE2633">
        <w:rPr>
          <w:rFonts w:ascii="Times New Roman" w:hAnsi="Times New Roman" w:cs="Times New Roman"/>
          <w:sz w:val="24"/>
          <w:szCs w:val="24"/>
        </w:rPr>
        <w:t>”</w:t>
      </w:r>
      <w:r w:rsidR="007E2852" w:rsidRPr="004E74B5">
        <w:rPr>
          <w:rFonts w:ascii="Times New Roman" w:hAnsi="Times New Roman" w:cs="Times New Roman"/>
          <w:sz w:val="24"/>
          <w:szCs w:val="24"/>
        </w:rPr>
        <w:t xml:space="preserve"> </w:t>
      </w:r>
      <w:r w:rsidR="00DB6D78">
        <w:rPr>
          <w:rStyle w:val="FootnoteReference"/>
          <w:rFonts w:ascii="Times New Roman" w:hAnsi="Times New Roman" w:cs="Times New Roman"/>
          <w:sz w:val="24"/>
          <w:szCs w:val="24"/>
        </w:rPr>
        <w:footnoteReference w:id="5"/>
      </w:r>
      <w:r w:rsidR="007E2852" w:rsidRPr="004E74B5">
        <w:rPr>
          <w:rFonts w:ascii="Times New Roman" w:hAnsi="Times New Roman" w:cs="Times New Roman"/>
          <w:sz w:val="24"/>
          <w:szCs w:val="24"/>
        </w:rPr>
        <w:t xml:space="preserve">Twenty years later reclaiming has grown into a </w:t>
      </w:r>
      <w:r w:rsidR="00ED50B7">
        <w:rPr>
          <w:rFonts w:ascii="Times New Roman" w:hAnsi="Times New Roman" w:cs="Times New Roman"/>
          <w:sz w:val="24"/>
          <w:szCs w:val="24"/>
        </w:rPr>
        <w:t xml:space="preserve">significant </w:t>
      </w:r>
      <w:r w:rsidR="007E2852" w:rsidRPr="004E74B5">
        <w:rPr>
          <w:rFonts w:ascii="Times New Roman" w:hAnsi="Times New Roman" w:cs="Times New Roman"/>
          <w:sz w:val="24"/>
          <w:szCs w:val="24"/>
        </w:rPr>
        <w:t>movement with sister communities all over the US, Canada, and western Europe. The name reclaiming refers to a spirituality</w:t>
      </w:r>
      <w:r w:rsidR="001C2235">
        <w:rPr>
          <w:rFonts w:ascii="Times New Roman" w:hAnsi="Times New Roman" w:cs="Times New Roman"/>
          <w:sz w:val="24"/>
          <w:szCs w:val="24"/>
        </w:rPr>
        <w:t xml:space="preserve"> that</w:t>
      </w:r>
      <w:r w:rsidR="007E2852" w:rsidRPr="004E74B5">
        <w:rPr>
          <w:rFonts w:ascii="Times New Roman" w:hAnsi="Times New Roman" w:cs="Times New Roman"/>
          <w:sz w:val="24"/>
          <w:szCs w:val="24"/>
        </w:rPr>
        <w:t xml:space="preserve"> these feminists feel they have reclaimed from ancient paganism and goddess worship to heal experiences of estrangement associated with patriarchal biblical religions</w:t>
      </w:r>
      <w:r w:rsidR="001C2235">
        <w:rPr>
          <w:rFonts w:ascii="Times New Roman" w:hAnsi="Times New Roman" w:cs="Times New Roman"/>
          <w:sz w:val="24"/>
          <w:szCs w:val="24"/>
        </w:rPr>
        <w:t>,</w:t>
      </w:r>
      <w:r w:rsidR="00E639A5">
        <w:rPr>
          <w:rFonts w:ascii="Times New Roman" w:hAnsi="Times New Roman" w:cs="Times New Roman"/>
          <w:sz w:val="24"/>
          <w:szCs w:val="24"/>
        </w:rPr>
        <w:t xml:space="preserve"> where women are</w:t>
      </w:r>
      <w:r w:rsidR="00ED50B7">
        <w:rPr>
          <w:rFonts w:ascii="Times New Roman" w:hAnsi="Times New Roman" w:cs="Times New Roman"/>
          <w:sz w:val="24"/>
          <w:szCs w:val="24"/>
        </w:rPr>
        <w:t xml:space="preserve"> </w:t>
      </w:r>
      <w:r w:rsidR="00E639A5">
        <w:rPr>
          <w:rFonts w:ascii="Times New Roman" w:hAnsi="Times New Roman" w:cs="Times New Roman"/>
          <w:sz w:val="24"/>
          <w:szCs w:val="24"/>
        </w:rPr>
        <w:t>n</w:t>
      </w:r>
      <w:r w:rsidR="00ED50B7">
        <w:rPr>
          <w:rFonts w:ascii="Times New Roman" w:hAnsi="Times New Roman" w:cs="Times New Roman"/>
          <w:sz w:val="24"/>
          <w:szCs w:val="24"/>
        </w:rPr>
        <w:t>o</w:t>
      </w:r>
      <w:r w:rsidR="00E639A5">
        <w:rPr>
          <w:rFonts w:ascii="Times New Roman" w:hAnsi="Times New Roman" w:cs="Times New Roman"/>
          <w:sz w:val="24"/>
          <w:szCs w:val="24"/>
        </w:rPr>
        <w:t xml:space="preserve">t celebrated like in </w:t>
      </w:r>
      <w:r w:rsidR="001005F9">
        <w:rPr>
          <w:rFonts w:ascii="Times New Roman" w:hAnsi="Times New Roman" w:cs="Times New Roman"/>
          <w:sz w:val="24"/>
          <w:szCs w:val="24"/>
        </w:rPr>
        <w:t>Paganism,</w:t>
      </w:r>
      <w:r w:rsidR="00E639A5">
        <w:rPr>
          <w:rFonts w:ascii="Times New Roman" w:hAnsi="Times New Roman" w:cs="Times New Roman"/>
          <w:sz w:val="24"/>
          <w:szCs w:val="24"/>
        </w:rPr>
        <w:t xml:space="preserve"> but they tend to denigrate the contribution of women</w:t>
      </w:r>
      <w:r w:rsidR="007E2852" w:rsidRPr="004E74B5">
        <w:rPr>
          <w:rFonts w:ascii="Times New Roman" w:hAnsi="Times New Roman" w:cs="Times New Roman"/>
          <w:sz w:val="24"/>
          <w:szCs w:val="24"/>
        </w:rPr>
        <w:t>.</w:t>
      </w:r>
      <w:r w:rsidR="007E2852" w:rsidRPr="004E74B5">
        <w:rPr>
          <w:rStyle w:val="FootnoteReference"/>
          <w:rFonts w:ascii="Times New Roman" w:hAnsi="Times New Roman" w:cs="Times New Roman"/>
          <w:sz w:val="24"/>
          <w:szCs w:val="24"/>
        </w:rPr>
        <w:footnoteReference w:id="6"/>
      </w:r>
      <w:r w:rsidR="00ED50B7">
        <w:rPr>
          <w:rFonts w:ascii="Times New Roman" w:hAnsi="Times New Roman" w:cs="Times New Roman"/>
          <w:sz w:val="24"/>
          <w:szCs w:val="24"/>
        </w:rPr>
        <w:t xml:space="preserve"> </w:t>
      </w:r>
      <w:r w:rsidRPr="004E74B5">
        <w:rPr>
          <w:rFonts w:ascii="Times New Roman" w:hAnsi="Times New Roman" w:cs="Times New Roman"/>
          <w:sz w:val="24"/>
          <w:szCs w:val="24"/>
        </w:rPr>
        <w:t>It is apparent that</w:t>
      </w:r>
      <w:r w:rsidR="009142C4" w:rsidRPr="004E74B5">
        <w:rPr>
          <w:rFonts w:ascii="Times New Roman" w:hAnsi="Times New Roman" w:cs="Times New Roman"/>
          <w:sz w:val="24"/>
          <w:szCs w:val="24"/>
        </w:rPr>
        <w:t xml:space="preserve"> </w:t>
      </w:r>
      <w:r w:rsidRPr="004E74B5">
        <w:rPr>
          <w:rFonts w:ascii="Times New Roman" w:hAnsi="Times New Roman" w:cs="Times New Roman"/>
          <w:sz w:val="24"/>
          <w:szCs w:val="24"/>
        </w:rPr>
        <w:t>c</w:t>
      </w:r>
      <w:r w:rsidR="009142C4" w:rsidRPr="004E74B5">
        <w:rPr>
          <w:rFonts w:ascii="Times New Roman" w:hAnsi="Times New Roman" w:cs="Times New Roman"/>
          <w:sz w:val="24"/>
          <w:szCs w:val="24"/>
        </w:rPr>
        <w:t xml:space="preserve">ontemporary paganism </w:t>
      </w:r>
      <w:r w:rsidRPr="004E74B5">
        <w:rPr>
          <w:rFonts w:ascii="Times New Roman" w:hAnsi="Times New Roman" w:cs="Times New Roman"/>
          <w:sz w:val="24"/>
          <w:szCs w:val="24"/>
        </w:rPr>
        <w:t>shuns</w:t>
      </w:r>
      <w:r w:rsidR="009142C4" w:rsidRPr="004E74B5">
        <w:rPr>
          <w:rFonts w:ascii="Times New Roman" w:hAnsi="Times New Roman" w:cs="Times New Roman"/>
          <w:sz w:val="24"/>
          <w:szCs w:val="24"/>
        </w:rPr>
        <w:t xml:space="preserve"> masculine </w:t>
      </w:r>
      <w:r w:rsidRPr="004E74B5">
        <w:rPr>
          <w:rFonts w:ascii="Times New Roman" w:hAnsi="Times New Roman" w:cs="Times New Roman"/>
          <w:sz w:val="24"/>
          <w:szCs w:val="24"/>
        </w:rPr>
        <w:t>imageries</w:t>
      </w:r>
      <w:r w:rsidR="009142C4" w:rsidRPr="004E74B5">
        <w:rPr>
          <w:rFonts w:ascii="Times New Roman" w:hAnsi="Times New Roman" w:cs="Times New Roman"/>
          <w:sz w:val="24"/>
          <w:szCs w:val="24"/>
        </w:rPr>
        <w:t xml:space="preserve"> of power </w:t>
      </w:r>
      <w:r w:rsidR="00E639A5">
        <w:rPr>
          <w:rFonts w:ascii="Times New Roman" w:hAnsi="Times New Roman" w:cs="Times New Roman"/>
          <w:sz w:val="24"/>
          <w:szCs w:val="24"/>
        </w:rPr>
        <w:t xml:space="preserve">but </w:t>
      </w:r>
      <w:r w:rsidR="00ED50B7">
        <w:rPr>
          <w:rFonts w:ascii="Times New Roman" w:hAnsi="Times New Roman" w:cs="Times New Roman"/>
          <w:sz w:val="24"/>
          <w:szCs w:val="24"/>
        </w:rPr>
        <w:t>worship</w:t>
      </w:r>
      <w:r w:rsidR="00E639A5">
        <w:rPr>
          <w:rFonts w:ascii="Times New Roman" w:hAnsi="Times New Roman" w:cs="Times New Roman"/>
          <w:sz w:val="24"/>
          <w:szCs w:val="24"/>
        </w:rPr>
        <w:t xml:space="preserve"> the divine in female form as Goddess</w:t>
      </w:r>
      <w:r w:rsidR="00A41E95" w:rsidRPr="004E74B5">
        <w:rPr>
          <w:rFonts w:ascii="Times New Roman" w:hAnsi="Times New Roman" w:cs="Times New Roman"/>
          <w:sz w:val="24"/>
          <w:szCs w:val="24"/>
        </w:rPr>
        <w:t>.</w:t>
      </w:r>
      <w:r w:rsidR="00E639A5">
        <w:rPr>
          <w:rFonts w:ascii="Times New Roman" w:hAnsi="Times New Roman" w:cs="Times New Roman"/>
          <w:sz w:val="24"/>
          <w:szCs w:val="24"/>
        </w:rPr>
        <w:t xml:space="preserve"> Consequently, this Pagan theology </w:t>
      </w:r>
      <w:r w:rsidR="00ED50B7">
        <w:rPr>
          <w:rFonts w:ascii="Times New Roman" w:hAnsi="Times New Roman" w:cs="Times New Roman"/>
          <w:sz w:val="24"/>
          <w:szCs w:val="24"/>
        </w:rPr>
        <w:t>naturally</w:t>
      </w:r>
      <w:r w:rsidR="00E639A5">
        <w:rPr>
          <w:rFonts w:ascii="Times New Roman" w:hAnsi="Times New Roman" w:cs="Times New Roman"/>
          <w:sz w:val="24"/>
          <w:szCs w:val="24"/>
        </w:rPr>
        <w:t xml:space="preserve"> attracts both men and women who have rejected predominantly male</w:t>
      </w:r>
      <w:r w:rsidR="00ED50B7">
        <w:rPr>
          <w:rFonts w:ascii="Times New Roman" w:hAnsi="Times New Roman" w:cs="Times New Roman"/>
          <w:sz w:val="24"/>
          <w:szCs w:val="24"/>
        </w:rPr>
        <w:t>-</w:t>
      </w:r>
      <w:r w:rsidR="00E639A5">
        <w:rPr>
          <w:rFonts w:ascii="Times New Roman" w:hAnsi="Times New Roman" w:cs="Times New Roman"/>
          <w:sz w:val="24"/>
          <w:szCs w:val="24"/>
        </w:rPr>
        <w:t xml:space="preserve">dominant religions namely most world religions but appeals to those who have desired for equality overpower like men in the bible. </w:t>
      </w:r>
      <w:r w:rsidRPr="004E74B5">
        <w:rPr>
          <w:rFonts w:ascii="Times New Roman" w:hAnsi="Times New Roman" w:cs="Times New Roman"/>
          <w:sz w:val="24"/>
          <w:szCs w:val="24"/>
        </w:rPr>
        <w:t>Whereby, Paganism</w:t>
      </w:r>
      <w:r w:rsidR="009142C4" w:rsidRPr="004E74B5">
        <w:rPr>
          <w:rFonts w:ascii="Times New Roman" w:hAnsi="Times New Roman" w:cs="Times New Roman"/>
          <w:sz w:val="24"/>
          <w:szCs w:val="24"/>
        </w:rPr>
        <w:t xml:space="preserve"> rejects patriarchal monotheisms and the depiction</w:t>
      </w:r>
      <w:r w:rsidR="004815DF" w:rsidRPr="004E74B5">
        <w:rPr>
          <w:rFonts w:ascii="Times New Roman" w:hAnsi="Times New Roman" w:cs="Times New Roman"/>
          <w:sz w:val="24"/>
          <w:szCs w:val="24"/>
        </w:rPr>
        <w:t>s</w:t>
      </w:r>
      <w:r w:rsidR="009142C4" w:rsidRPr="004E74B5">
        <w:rPr>
          <w:rFonts w:ascii="Times New Roman" w:hAnsi="Times New Roman" w:cs="Times New Roman"/>
          <w:sz w:val="24"/>
          <w:szCs w:val="24"/>
        </w:rPr>
        <w:t xml:space="preserve"> of </w:t>
      </w:r>
      <w:r w:rsidR="004815DF" w:rsidRPr="004E74B5">
        <w:rPr>
          <w:rFonts w:ascii="Times New Roman" w:hAnsi="Times New Roman" w:cs="Times New Roman"/>
          <w:sz w:val="24"/>
          <w:szCs w:val="24"/>
        </w:rPr>
        <w:t>G</w:t>
      </w:r>
      <w:r w:rsidR="009142C4" w:rsidRPr="004E74B5">
        <w:rPr>
          <w:rFonts w:ascii="Times New Roman" w:hAnsi="Times New Roman" w:cs="Times New Roman"/>
          <w:sz w:val="24"/>
          <w:szCs w:val="24"/>
        </w:rPr>
        <w:t>od as solely male</w:t>
      </w:r>
      <w:r w:rsidR="00A41E95" w:rsidRPr="004E74B5">
        <w:rPr>
          <w:rFonts w:ascii="Times New Roman" w:hAnsi="Times New Roman" w:cs="Times New Roman"/>
          <w:sz w:val="24"/>
          <w:szCs w:val="24"/>
        </w:rPr>
        <w:t>, so it is understandable why such a religious group would appeal to feminists</w:t>
      </w:r>
      <w:r w:rsidR="00D55432">
        <w:rPr>
          <w:rFonts w:ascii="Times New Roman" w:hAnsi="Times New Roman" w:cs="Times New Roman"/>
          <w:sz w:val="24"/>
          <w:szCs w:val="24"/>
        </w:rPr>
        <w:t xml:space="preserve"> in our currently high</w:t>
      </w:r>
      <w:r w:rsidR="00E639A5">
        <w:rPr>
          <w:rFonts w:ascii="Times New Roman" w:hAnsi="Times New Roman" w:cs="Times New Roman"/>
          <w:sz w:val="24"/>
          <w:szCs w:val="24"/>
        </w:rPr>
        <w:t>ly</w:t>
      </w:r>
      <w:r w:rsidR="00D55432">
        <w:rPr>
          <w:rFonts w:ascii="Times New Roman" w:hAnsi="Times New Roman" w:cs="Times New Roman"/>
          <w:sz w:val="24"/>
          <w:szCs w:val="24"/>
        </w:rPr>
        <w:t xml:space="preserve"> egalitarian society</w:t>
      </w:r>
      <w:r w:rsidR="009142C4" w:rsidRPr="004E74B5">
        <w:rPr>
          <w:rFonts w:ascii="Times New Roman" w:hAnsi="Times New Roman" w:cs="Times New Roman"/>
          <w:sz w:val="24"/>
          <w:szCs w:val="24"/>
        </w:rPr>
        <w:t>. A</w:t>
      </w:r>
      <w:r w:rsidRPr="004E74B5">
        <w:rPr>
          <w:rFonts w:ascii="Times New Roman" w:hAnsi="Times New Roman" w:cs="Times New Roman"/>
          <w:sz w:val="24"/>
          <w:szCs w:val="24"/>
        </w:rPr>
        <w:t>s a result,</w:t>
      </w:r>
      <w:r w:rsidR="009142C4" w:rsidRPr="004E74B5">
        <w:rPr>
          <w:rFonts w:ascii="Times New Roman" w:hAnsi="Times New Roman" w:cs="Times New Roman"/>
          <w:sz w:val="24"/>
          <w:szCs w:val="24"/>
        </w:rPr>
        <w:t xml:space="preserve"> there is an explicit attempt to seek </w:t>
      </w:r>
      <w:r w:rsidR="004815DF" w:rsidRPr="004E74B5">
        <w:rPr>
          <w:rFonts w:ascii="Times New Roman" w:hAnsi="Times New Roman" w:cs="Times New Roman"/>
          <w:sz w:val="24"/>
          <w:szCs w:val="24"/>
        </w:rPr>
        <w:t xml:space="preserve">a </w:t>
      </w:r>
      <w:r w:rsidR="009142C4" w:rsidRPr="004E74B5">
        <w:rPr>
          <w:rFonts w:ascii="Times New Roman" w:hAnsi="Times New Roman" w:cs="Times New Roman"/>
          <w:sz w:val="24"/>
          <w:szCs w:val="24"/>
        </w:rPr>
        <w:t>balance</w:t>
      </w:r>
      <w:r w:rsidRPr="004E74B5">
        <w:rPr>
          <w:rFonts w:ascii="Times New Roman" w:hAnsi="Times New Roman" w:cs="Times New Roman"/>
          <w:sz w:val="24"/>
          <w:szCs w:val="24"/>
        </w:rPr>
        <w:t xml:space="preserve"> between genders, </w:t>
      </w:r>
      <w:r w:rsidR="009142C4" w:rsidRPr="004E74B5">
        <w:rPr>
          <w:rFonts w:ascii="Times New Roman" w:hAnsi="Times New Roman" w:cs="Times New Roman"/>
          <w:sz w:val="24"/>
          <w:szCs w:val="24"/>
        </w:rPr>
        <w:t xml:space="preserve">in that paganism often teaches that the god and goddess are of equal importance. </w:t>
      </w:r>
      <w:r w:rsidR="009142C4" w:rsidRPr="004E74B5">
        <w:rPr>
          <w:rStyle w:val="FootnoteReference"/>
          <w:rFonts w:ascii="Times New Roman" w:hAnsi="Times New Roman" w:cs="Times New Roman"/>
          <w:sz w:val="24"/>
          <w:szCs w:val="24"/>
        </w:rPr>
        <w:footnoteReference w:id="7"/>
      </w:r>
      <w:r w:rsidR="009142C4" w:rsidRPr="004E74B5">
        <w:rPr>
          <w:rFonts w:ascii="Times New Roman" w:hAnsi="Times New Roman" w:cs="Times New Roman"/>
          <w:sz w:val="24"/>
          <w:szCs w:val="24"/>
        </w:rPr>
        <w:t xml:space="preserve"> </w:t>
      </w:r>
      <w:r w:rsidR="007378CC" w:rsidRPr="004E74B5">
        <w:rPr>
          <w:rFonts w:ascii="Times New Roman" w:hAnsi="Times New Roman" w:cs="Times New Roman"/>
          <w:sz w:val="24"/>
          <w:szCs w:val="24"/>
        </w:rPr>
        <w:t>Thus</w:t>
      </w:r>
      <w:r w:rsidR="009142C4" w:rsidRPr="004E74B5">
        <w:rPr>
          <w:rFonts w:ascii="Times New Roman" w:hAnsi="Times New Roman" w:cs="Times New Roman"/>
          <w:sz w:val="24"/>
          <w:szCs w:val="24"/>
        </w:rPr>
        <w:t xml:space="preserve">, because of the nature of paganism, people drawn to it tend to be </w:t>
      </w:r>
      <w:r w:rsidR="007378CC" w:rsidRPr="004E74B5">
        <w:rPr>
          <w:rFonts w:ascii="Times New Roman" w:hAnsi="Times New Roman" w:cs="Times New Roman"/>
          <w:sz w:val="24"/>
          <w:szCs w:val="24"/>
        </w:rPr>
        <w:t>overall</w:t>
      </w:r>
      <w:r w:rsidR="009142C4" w:rsidRPr="004E74B5">
        <w:rPr>
          <w:rFonts w:ascii="Times New Roman" w:hAnsi="Times New Roman" w:cs="Times New Roman"/>
          <w:sz w:val="24"/>
          <w:szCs w:val="24"/>
        </w:rPr>
        <w:t xml:space="preserve"> strong </w:t>
      </w:r>
      <w:r w:rsidR="00ED50B7">
        <w:rPr>
          <w:rFonts w:ascii="Times New Roman" w:hAnsi="Times New Roman" w:cs="Times New Roman"/>
          <w:sz w:val="24"/>
          <w:szCs w:val="24"/>
        </w:rPr>
        <w:t xml:space="preserve">influential </w:t>
      </w:r>
      <w:r w:rsidR="009142C4" w:rsidRPr="004E74B5">
        <w:rPr>
          <w:rFonts w:ascii="Times New Roman" w:hAnsi="Times New Roman" w:cs="Times New Roman"/>
          <w:sz w:val="24"/>
          <w:szCs w:val="24"/>
        </w:rPr>
        <w:t>individuals,</w:t>
      </w:r>
      <w:r w:rsidR="007378CC" w:rsidRPr="004E74B5">
        <w:rPr>
          <w:rFonts w:ascii="Times New Roman" w:hAnsi="Times New Roman" w:cs="Times New Roman"/>
          <w:sz w:val="24"/>
          <w:szCs w:val="24"/>
        </w:rPr>
        <w:t xml:space="preserve"> who </w:t>
      </w:r>
      <w:r w:rsidR="0037290C" w:rsidRPr="004E74B5">
        <w:rPr>
          <w:rFonts w:ascii="Times New Roman" w:hAnsi="Times New Roman" w:cs="Times New Roman"/>
          <w:sz w:val="24"/>
          <w:szCs w:val="24"/>
        </w:rPr>
        <w:t>can express</w:t>
      </w:r>
      <w:r w:rsidR="009142C4" w:rsidRPr="004E74B5">
        <w:rPr>
          <w:rFonts w:ascii="Times New Roman" w:hAnsi="Times New Roman" w:cs="Times New Roman"/>
          <w:sz w:val="24"/>
          <w:szCs w:val="24"/>
        </w:rPr>
        <w:t xml:space="preserve"> their opinions</w:t>
      </w:r>
      <w:r w:rsidR="007378CC" w:rsidRPr="004E74B5">
        <w:rPr>
          <w:rFonts w:ascii="Times New Roman" w:hAnsi="Times New Roman" w:cs="Times New Roman"/>
          <w:sz w:val="24"/>
          <w:szCs w:val="24"/>
        </w:rPr>
        <w:t xml:space="preserve"> openly</w:t>
      </w:r>
      <w:r w:rsidR="009142C4" w:rsidRPr="004E74B5">
        <w:rPr>
          <w:rFonts w:ascii="Times New Roman" w:hAnsi="Times New Roman" w:cs="Times New Roman"/>
          <w:sz w:val="24"/>
          <w:szCs w:val="24"/>
        </w:rPr>
        <w:t xml:space="preserve">. </w:t>
      </w:r>
      <w:r w:rsidR="004148FC" w:rsidRPr="004E74B5">
        <w:rPr>
          <w:rFonts w:ascii="Times New Roman" w:hAnsi="Times New Roman" w:cs="Times New Roman"/>
          <w:sz w:val="24"/>
          <w:szCs w:val="24"/>
        </w:rPr>
        <w:t>As a result</w:t>
      </w:r>
      <w:r w:rsidR="009142C4" w:rsidRPr="004E74B5">
        <w:rPr>
          <w:rFonts w:ascii="Times New Roman" w:hAnsi="Times New Roman" w:cs="Times New Roman"/>
          <w:sz w:val="24"/>
          <w:szCs w:val="24"/>
        </w:rPr>
        <w:t xml:space="preserve">, it attracts people who by nature challenge authority whom are not easily led. </w:t>
      </w:r>
      <w:r w:rsidR="009142C4" w:rsidRPr="004E74B5">
        <w:rPr>
          <w:rStyle w:val="FootnoteReference"/>
          <w:rFonts w:ascii="Times New Roman" w:hAnsi="Times New Roman" w:cs="Times New Roman"/>
          <w:sz w:val="24"/>
          <w:szCs w:val="24"/>
        </w:rPr>
        <w:footnoteReference w:id="8"/>
      </w:r>
      <w:r w:rsidR="00C1298D" w:rsidRPr="004E74B5">
        <w:rPr>
          <w:rFonts w:ascii="Times New Roman" w:hAnsi="Times New Roman" w:cs="Times New Roman"/>
          <w:sz w:val="24"/>
          <w:szCs w:val="24"/>
        </w:rPr>
        <w:t xml:space="preserve"> </w:t>
      </w:r>
    </w:p>
    <w:p w:rsidR="009D0708" w:rsidRPr="004E74B5" w:rsidRDefault="00DB15FE" w:rsidP="009D0708">
      <w:pPr>
        <w:pStyle w:val="NormalWeb"/>
        <w:shd w:val="clear" w:color="auto" w:fill="FFFFFF"/>
        <w:spacing w:before="0" w:beforeAutospacing="0" w:after="225" w:afterAutospacing="0"/>
      </w:pPr>
      <w:r w:rsidRPr="004E74B5">
        <w:t>Then again, n</w:t>
      </w:r>
      <w:r w:rsidR="00104C1C" w:rsidRPr="004E74B5">
        <w:t xml:space="preserve">ot only is paganism </w:t>
      </w:r>
      <w:r w:rsidR="007E2852" w:rsidRPr="004E74B5">
        <w:t xml:space="preserve">striking to the </w:t>
      </w:r>
      <w:r w:rsidR="00104C1C" w:rsidRPr="004E74B5">
        <w:t>feminist</w:t>
      </w:r>
      <w:r w:rsidR="007E2852" w:rsidRPr="004E74B5">
        <w:t>s of our world, but</w:t>
      </w:r>
      <w:r w:rsidR="00104C1C" w:rsidRPr="004E74B5">
        <w:t xml:space="preserve"> </w:t>
      </w:r>
      <w:r w:rsidR="007E2852" w:rsidRPr="004E74B5">
        <w:t>it also</w:t>
      </w:r>
      <w:r w:rsidR="004815DF" w:rsidRPr="004E74B5">
        <w:t xml:space="preserve"> appeals to</w:t>
      </w:r>
      <w:r w:rsidR="00104C1C" w:rsidRPr="004E74B5">
        <w:t xml:space="preserve"> </w:t>
      </w:r>
      <w:r w:rsidR="004815DF" w:rsidRPr="004E74B5">
        <w:t>an eco-feminist movement</w:t>
      </w:r>
      <w:r w:rsidR="007E2852" w:rsidRPr="004E74B5">
        <w:t xml:space="preserve"> and </w:t>
      </w:r>
      <w:r w:rsidR="00ED50B7">
        <w:t xml:space="preserve">mainly </w:t>
      </w:r>
      <w:r w:rsidR="007E2852" w:rsidRPr="004E74B5">
        <w:t>those who are eco</w:t>
      </w:r>
      <w:r w:rsidR="00ED50B7">
        <w:t>-</w:t>
      </w:r>
      <w:r w:rsidR="007E2852" w:rsidRPr="004E74B5">
        <w:t>conscious</w:t>
      </w:r>
      <w:r w:rsidR="00104C1C" w:rsidRPr="004E74B5">
        <w:t>.</w:t>
      </w:r>
      <w:r w:rsidR="00F7471F">
        <w:t xml:space="preserve"> Ecofeminism is an activist and theoretical movement that sees </w:t>
      </w:r>
      <w:r w:rsidR="00ED50B7">
        <w:t>essential</w:t>
      </w:r>
      <w:r w:rsidR="00F7471F">
        <w:t xml:space="preserve"> connections between the domination of nature and the exploitation of women. “Ecofeminist activism grew during the 1980s among women from the </w:t>
      </w:r>
      <w:r w:rsidR="002E0F31">
        <w:t>anti-nuclear, environmental, and lesbian-feminist movements. “</w:t>
      </w:r>
      <w:r w:rsidR="002E0F31">
        <w:rPr>
          <w:shd w:val="clear" w:color="auto" w:fill="FDFDEF"/>
        </w:rPr>
        <w:t xml:space="preserve"> </w:t>
      </w:r>
      <w:r w:rsidR="00246F22" w:rsidRPr="004E74B5">
        <w:rPr>
          <w:rStyle w:val="FootnoteReference"/>
        </w:rPr>
        <w:footnoteReference w:id="9"/>
      </w:r>
      <w:r w:rsidR="007E2852" w:rsidRPr="004E74B5">
        <w:rPr>
          <w:shd w:val="clear" w:color="auto" w:fill="FDFDEF"/>
        </w:rPr>
        <w:t xml:space="preserve"> </w:t>
      </w:r>
      <w:r w:rsidR="009E66C5">
        <w:t>Also, P</w:t>
      </w:r>
      <w:r w:rsidR="00104C1C" w:rsidRPr="004E74B5">
        <w:t xml:space="preserve">aganism is an ecological faith tradition, </w:t>
      </w:r>
      <w:r w:rsidR="004815DF" w:rsidRPr="004E74B5">
        <w:t xml:space="preserve">a </w:t>
      </w:r>
      <w:r w:rsidR="00104C1C" w:rsidRPr="004E74B5">
        <w:t>nature</w:t>
      </w:r>
      <w:r w:rsidR="004815DF" w:rsidRPr="004E74B5">
        <w:t>-</w:t>
      </w:r>
      <w:r w:rsidR="00104C1C" w:rsidRPr="004E74B5">
        <w:t>centric spirituality that seek</w:t>
      </w:r>
      <w:r w:rsidRPr="004E74B5">
        <w:t>s</w:t>
      </w:r>
      <w:r w:rsidR="00104C1C" w:rsidRPr="004E74B5">
        <w:t xml:space="preserve"> to break down </w:t>
      </w:r>
      <w:r w:rsidR="009E66C5" w:rsidRPr="004E74B5">
        <w:t>hierarchies,</w:t>
      </w:r>
      <w:r w:rsidR="009E66C5">
        <w:t xml:space="preserve"> so it is obvious why such a faith would be attractive to the eco</w:t>
      </w:r>
      <w:r w:rsidR="00ED50B7">
        <w:t>-</w:t>
      </w:r>
      <w:r w:rsidR="009E66C5">
        <w:t>conscious</w:t>
      </w:r>
      <w:r w:rsidR="00104C1C" w:rsidRPr="004E74B5">
        <w:t xml:space="preserve">. </w:t>
      </w:r>
      <w:r w:rsidR="00104C1C" w:rsidRPr="004E74B5">
        <w:rPr>
          <w:rStyle w:val="FootnoteReference"/>
        </w:rPr>
        <w:footnoteReference w:id="10"/>
      </w:r>
      <w:r w:rsidR="00104C1C" w:rsidRPr="004E74B5">
        <w:t xml:space="preserve"> </w:t>
      </w:r>
      <w:r w:rsidRPr="004E74B5">
        <w:t>However, e</w:t>
      </w:r>
      <w:r w:rsidR="00104C1C" w:rsidRPr="004E74B5">
        <w:t xml:space="preserve">cofeminists have </w:t>
      </w:r>
      <w:r w:rsidRPr="004E74B5">
        <w:t xml:space="preserve">often </w:t>
      </w:r>
      <w:r w:rsidR="00104C1C" w:rsidRPr="004E74B5">
        <w:t xml:space="preserve">been </w:t>
      </w:r>
      <w:r w:rsidR="009E66C5" w:rsidRPr="004E74B5">
        <w:t>suspects</w:t>
      </w:r>
      <w:r w:rsidR="00104C1C" w:rsidRPr="004E74B5">
        <w:t xml:space="preserve"> of gender essentialism to the extent that they perpetuate the </w:t>
      </w:r>
      <w:r w:rsidR="009E66C5" w:rsidRPr="004E74B5">
        <w:t>comparison</w:t>
      </w:r>
      <w:r w:rsidR="00104C1C" w:rsidRPr="004E74B5">
        <w:t xml:space="preserve"> of women with nature. However</w:t>
      </w:r>
      <w:r w:rsidR="00DD2F9F">
        <w:t>,</w:t>
      </w:r>
      <w:r w:rsidR="00104C1C" w:rsidRPr="004E74B5">
        <w:t xml:space="preserve"> </w:t>
      </w:r>
      <w:r w:rsidR="009E66C5" w:rsidRPr="004E74B5">
        <w:t>women</w:t>
      </w:r>
      <w:r w:rsidR="009E66C5">
        <w:t>’s</w:t>
      </w:r>
      <w:r w:rsidR="00104C1C" w:rsidRPr="004E74B5">
        <w:t xml:space="preserve"> lives are </w:t>
      </w:r>
      <w:r w:rsidR="009E66C5" w:rsidRPr="004E74B5">
        <w:t>integrally</w:t>
      </w:r>
      <w:r w:rsidR="00104C1C" w:rsidRPr="004E74B5">
        <w:t xml:space="preserve"> closer to nature </w:t>
      </w:r>
      <w:r w:rsidR="004815DF" w:rsidRPr="004E74B5">
        <w:t>by</w:t>
      </w:r>
      <w:r w:rsidR="00104C1C" w:rsidRPr="004E74B5">
        <w:t xml:space="preserve"> their biology</w:t>
      </w:r>
      <w:r w:rsidR="009E66C5">
        <w:t xml:space="preserve"> and ecology</w:t>
      </w:r>
      <w:r w:rsidR="00104C1C" w:rsidRPr="004E74B5">
        <w:t xml:space="preserve">. For example, </w:t>
      </w:r>
      <w:r w:rsidR="009E66C5">
        <w:t xml:space="preserve">a woman </w:t>
      </w:r>
      <w:r w:rsidR="00104C1C" w:rsidRPr="004E74B5">
        <w:t>menstru</w:t>
      </w:r>
      <w:r w:rsidR="009E66C5">
        <w:t>ates</w:t>
      </w:r>
      <w:r w:rsidR="00104C1C" w:rsidRPr="004E74B5">
        <w:t xml:space="preserve">, </w:t>
      </w:r>
      <w:r w:rsidR="009E66C5">
        <w:t xml:space="preserve">gives </w:t>
      </w:r>
      <w:r w:rsidR="00104C1C" w:rsidRPr="004E74B5">
        <w:t>birth</w:t>
      </w:r>
      <w:r w:rsidR="004815DF" w:rsidRPr="004E74B5">
        <w:t xml:space="preserve">, </w:t>
      </w:r>
      <w:r w:rsidR="00104C1C" w:rsidRPr="004E74B5">
        <w:t>and lactat</w:t>
      </w:r>
      <w:r w:rsidR="009E66C5">
        <w:t>es</w:t>
      </w:r>
      <w:r w:rsidR="00104C1C" w:rsidRPr="004E74B5">
        <w:t>.</w:t>
      </w:r>
      <w:r w:rsidR="00104C1C" w:rsidRPr="004E74B5">
        <w:rPr>
          <w:rStyle w:val="FootnoteReference"/>
        </w:rPr>
        <w:footnoteReference w:id="11"/>
      </w:r>
      <w:r w:rsidR="00104C1C" w:rsidRPr="004E74B5">
        <w:t xml:space="preserve"> </w:t>
      </w:r>
      <w:r w:rsidR="00657CF1" w:rsidRPr="004E74B5">
        <w:t xml:space="preserve">Pagans happily acknowledge their </w:t>
      </w:r>
      <w:r w:rsidR="009E66C5" w:rsidRPr="004E74B5">
        <w:t>uncontrolled</w:t>
      </w:r>
      <w:r w:rsidR="00657CF1" w:rsidRPr="004E74B5">
        <w:t xml:space="preserve"> love of life and its </w:t>
      </w:r>
      <w:r w:rsidR="009E66C5" w:rsidRPr="004E74B5">
        <w:t>desires</w:t>
      </w:r>
      <w:r w:rsidR="00657CF1" w:rsidRPr="004E74B5">
        <w:t xml:space="preserve">, but they also </w:t>
      </w:r>
      <w:r w:rsidR="009E66C5">
        <w:t xml:space="preserve">feel that there is an underlying sense of </w:t>
      </w:r>
      <w:r w:rsidR="009E66C5" w:rsidRPr="004E74B5">
        <w:t>duty</w:t>
      </w:r>
      <w:r w:rsidR="00657CF1" w:rsidRPr="004E74B5">
        <w:t xml:space="preserve"> for themselves humanity and the earth. </w:t>
      </w:r>
      <w:r w:rsidR="00657CF1" w:rsidRPr="004E74B5">
        <w:rPr>
          <w:rStyle w:val="FootnoteReference"/>
        </w:rPr>
        <w:footnoteReference w:id="12"/>
      </w:r>
      <w:r w:rsidR="009142C4" w:rsidRPr="004E74B5">
        <w:t xml:space="preserve"> </w:t>
      </w:r>
      <w:r w:rsidR="004815DF" w:rsidRPr="004E74B5">
        <w:t>P</w:t>
      </w:r>
      <w:r w:rsidRPr="004E74B5">
        <w:t>aganism emphasizes the importance of developing close links with Nature</w:t>
      </w:r>
      <w:r w:rsidR="00ED50B7">
        <w:t>.</w:t>
      </w:r>
      <w:r w:rsidRPr="004E74B5">
        <w:t xml:space="preserve"> </w:t>
      </w:r>
      <w:r w:rsidR="00ED50B7">
        <w:t>A</w:t>
      </w:r>
      <w:r w:rsidR="00F7471F">
        <w:t>s a result</w:t>
      </w:r>
      <w:r w:rsidR="00ED50B7">
        <w:t>,</w:t>
      </w:r>
      <w:r w:rsidRPr="004E74B5">
        <w:t xml:space="preserve"> their </w:t>
      </w:r>
      <w:r w:rsidR="00F7471F">
        <w:t>practices</w:t>
      </w:r>
      <w:r w:rsidRPr="004E74B5">
        <w:t xml:space="preserve"> </w:t>
      </w:r>
      <w:r w:rsidR="00F7471F" w:rsidRPr="004E74B5">
        <w:t>regularly</w:t>
      </w:r>
      <w:r w:rsidRPr="004E74B5">
        <w:t xml:space="preserve"> take place out of doors</w:t>
      </w:r>
      <w:r w:rsidR="00F7471F">
        <w:t xml:space="preserve"> because much of the theology</w:t>
      </w:r>
      <w:r w:rsidRPr="004E74B5">
        <w:t xml:space="preserve"> stresses the importance of guardianship of the Earth and environmentalism.</w:t>
      </w:r>
      <w:r w:rsidRPr="004E74B5">
        <w:rPr>
          <w:rStyle w:val="FootnoteReference"/>
          <w:shd w:val="clear" w:color="auto" w:fill="FFFFFF"/>
        </w:rPr>
        <w:footnoteReference w:id="13"/>
      </w:r>
      <w:r w:rsidR="00F7471F">
        <w:t xml:space="preserve"> </w:t>
      </w:r>
      <w:r w:rsidR="00F7471F">
        <w:rPr>
          <w:shd w:val="clear" w:color="auto" w:fill="FFFFFF"/>
        </w:rPr>
        <w:t>Therefore much of the appeal of paganism c</w:t>
      </w:r>
      <w:r w:rsidR="009142C4" w:rsidRPr="004E74B5">
        <w:rPr>
          <w:shd w:val="clear" w:color="auto" w:fill="FFFFFF"/>
        </w:rPr>
        <w:t>ome</w:t>
      </w:r>
      <w:r w:rsidR="00F7471F">
        <w:rPr>
          <w:shd w:val="clear" w:color="auto" w:fill="FFFFFF"/>
        </w:rPr>
        <w:t>s from</w:t>
      </w:r>
      <w:r w:rsidR="009142C4" w:rsidRPr="004E74B5">
        <w:rPr>
          <w:shd w:val="clear" w:color="auto" w:fill="FFFFFF"/>
        </w:rPr>
        <w:t xml:space="preserve"> people </w:t>
      </w:r>
      <w:r w:rsidR="00F7471F">
        <w:rPr>
          <w:shd w:val="clear" w:color="auto" w:fill="FFFFFF"/>
        </w:rPr>
        <w:t xml:space="preserve">who feel the need to </w:t>
      </w:r>
      <w:r w:rsidR="009142C4" w:rsidRPr="004E74B5">
        <w:rPr>
          <w:shd w:val="clear" w:color="auto" w:fill="FFFFFF"/>
        </w:rPr>
        <w:t>exten</w:t>
      </w:r>
      <w:r w:rsidR="00F7471F">
        <w:rPr>
          <w:shd w:val="clear" w:color="auto" w:fill="FFFFFF"/>
        </w:rPr>
        <w:t>d</w:t>
      </w:r>
      <w:r w:rsidR="009142C4" w:rsidRPr="004E74B5">
        <w:rPr>
          <w:shd w:val="clear" w:color="auto" w:fill="FFFFFF"/>
        </w:rPr>
        <w:t xml:space="preserve"> their environmentalist or eco-feminist views. </w:t>
      </w:r>
      <w:r w:rsidR="00F7471F">
        <w:rPr>
          <w:shd w:val="clear" w:color="auto" w:fill="FFFFFF"/>
        </w:rPr>
        <w:t xml:space="preserve">On the other hand, some people </w:t>
      </w:r>
      <w:r w:rsidR="00F7471F" w:rsidRPr="004E74B5">
        <w:rPr>
          <w:shd w:val="clear" w:color="auto" w:fill="FFFFFF"/>
        </w:rPr>
        <w:t>purely</w:t>
      </w:r>
      <w:r w:rsidR="009142C4" w:rsidRPr="004E74B5">
        <w:rPr>
          <w:shd w:val="clear" w:color="auto" w:fill="FFFFFF"/>
        </w:rPr>
        <w:t xml:space="preserve"> want to reconnect with Nature as </w:t>
      </w:r>
      <w:r w:rsidR="009142C4" w:rsidRPr="004E74B5">
        <w:rPr>
          <w:shd w:val="clear" w:color="auto" w:fill="FFFFFF"/>
        </w:rPr>
        <w:lastRenderedPageBreak/>
        <w:t xml:space="preserve">a </w:t>
      </w:r>
      <w:r w:rsidR="00F7471F" w:rsidRPr="004E74B5">
        <w:rPr>
          <w:shd w:val="clear" w:color="auto" w:fill="FFFFFF"/>
        </w:rPr>
        <w:t>cure</w:t>
      </w:r>
      <w:r w:rsidR="009142C4" w:rsidRPr="004E74B5">
        <w:rPr>
          <w:shd w:val="clear" w:color="auto" w:fill="FFFFFF"/>
        </w:rPr>
        <w:t xml:space="preserve"> to the </w:t>
      </w:r>
      <w:r w:rsidR="00F7471F" w:rsidRPr="004E74B5">
        <w:rPr>
          <w:shd w:val="clear" w:color="auto" w:fill="FFFFFF"/>
        </w:rPr>
        <w:t>estrangement</w:t>
      </w:r>
      <w:r w:rsidR="009142C4" w:rsidRPr="004E74B5">
        <w:rPr>
          <w:shd w:val="clear" w:color="auto" w:fill="FFFFFF"/>
        </w:rPr>
        <w:t xml:space="preserve"> </w:t>
      </w:r>
      <w:r w:rsidR="00F7471F">
        <w:rPr>
          <w:shd w:val="clear" w:color="auto" w:fill="FFFFFF"/>
        </w:rPr>
        <w:t xml:space="preserve">of modern day </w:t>
      </w:r>
      <w:r w:rsidR="009142C4" w:rsidRPr="004E74B5">
        <w:rPr>
          <w:shd w:val="clear" w:color="auto" w:fill="FFFFFF"/>
        </w:rPr>
        <w:t>lives.</w:t>
      </w:r>
      <w:r w:rsidR="00F7471F" w:rsidRPr="004E74B5">
        <w:rPr>
          <w:shd w:val="clear" w:color="auto" w:fill="FFFFFF"/>
        </w:rPr>
        <w:t xml:space="preserve"> </w:t>
      </w:r>
      <w:r w:rsidRPr="004E74B5">
        <w:rPr>
          <w:shd w:val="clear" w:color="auto" w:fill="FFFFFF"/>
        </w:rPr>
        <w:t>For that reason, Paganism is obviously going to have much appeal, because</w:t>
      </w:r>
      <w:r w:rsidR="00A24E5A">
        <w:rPr>
          <w:shd w:val="clear" w:color="auto" w:fill="FFFFFF"/>
        </w:rPr>
        <w:t xml:space="preserve">, </w:t>
      </w:r>
      <w:r w:rsidRPr="004E74B5">
        <w:t>in the</w:t>
      </w:r>
      <w:r w:rsidR="009D0708" w:rsidRPr="004E74B5">
        <w:t xml:space="preserve"> eco-conscious culture</w:t>
      </w:r>
      <w:r w:rsidR="0037290C">
        <w:t>,</w:t>
      </w:r>
      <w:r w:rsidR="009D0708" w:rsidRPr="004E74B5">
        <w:t xml:space="preserve"> an </w:t>
      </w:r>
      <w:r w:rsidR="004E3641" w:rsidRPr="004E74B5">
        <w:t>eco-conscious</w:t>
      </w:r>
      <w:r w:rsidR="009D0708" w:rsidRPr="004E74B5">
        <w:t xml:space="preserve"> spirituality is understandably attractive.</w:t>
      </w:r>
      <w:r w:rsidR="009D0708" w:rsidRPr="004E74B5">
        <w:rPr>
          <w:rStyle w:val="FootnoteReference"/>
        </w:rPr>
        <w:footnoteReference w:id="14"/>
      </w:r>
    </w:p>
    <w:p w:rsidR="00CA5EB1" w:rsidRPr="004E74B5" w:rsidRDefault="0037290C" w:rsidP="0026613C">
      <w:pPr>
        <w:pStyle w:val="NormalWeb"/>
        <w:shd w:val="clear" w:color="auto" w:fill="FFFFFF"/>
        <w:spacing w:before="0" w:beforeAutospacing="0" w:after="180" w:afterAutospacing="0" w:line="240" w:lineRule="atLeast"/>
      </w:pPr>
      <w:r>
        <w:t xml:space="preserve">Another essential point could be the fact that </w:t>
      </w:r>
      <w:r w:rsidR="006639ED" w:rsidRPr="004E74B5">
        <w:t>the pagan world is both consciously and unconsciously promoted by popular fantasy literature, contemporary rock and dance music, films and computer games</w:t>
      </w:r>
      <w:r w:rsidR="00DB1648">
        <w:t xml:space="preserve"> in recent years</w:t>
      </w:r>
      <w:r w:rsidR="006639ED" w:rsidRPr="004E74B5">
        <w:t xml:space="preserve">. </w:t>
      </w:r>
      <w:r w:rsidR="007E2852" w:rsidRPr="004E74B5">
        <w:t>Indeed,</w:t>
      </w:r>
      <w:r w:rsidR="006639ED" w:rsidRPr="004E74B5">
        <w:t xml:space="preserve"> it seems clear that for a variety of cultural, philosophical and social reasons</w:t>
      </w:r>
      <w:r>
        <w:t>,</w:t>
      </w:r>
      <w:r w:rsidR="006639ED" w:rsidRPr="004E74B5">
        <w:t xml:space="preserve"> areas of contemporary western popular culture have been </w:t>
      </w:r>
      <w:r w:rsidR="004E3641" w:rsidRPr="004E74B5">
        <w:t>moulded</w:t>
      </w:r>
      <w:r w:rsidR="006639ED" w:rsidRPr="004E74B5">
        <w:t xml:space="preserve"> by </w:t>
      </w:r>
      <w:r w:rsidR="007E2852" w:rsidRPr="004E74B5">
        <w:t>and</w:t>
      </w:r>
      <w:r w:rsidR="006639ED" w:rsidRPr="004E74B5">
        <w:t xml:space="preserve"> helped to mould the pagan world view. </w:t>
      </w:r>
      <w:r w:rsidR="006639ED" w:rsidRPr="004E74B5">
        <w:rPr>
          <w:rStyle w:val="FootnoteReference"/>
        </w:rPr>
        <w:footnoteReference w:id="15"/>
      </w:r>
      <w:r w:rsidR="006639ED" w:rsidRPr="004E74B5">
        <w:t>Th</w:t>
      </w:r>
      <w:r w:rsidR="004E3641" w:rsidRPr="004E74B5">
        <w:t>is</w:t>
      </w:r>
      <w:r w:rsidR="006639ED" w:rsidRPr="004E74B5">
        <w:t xml:space="preserve"> very element of paganism is </w:t>
      </w:r>
      <w:r w:rsidR="001F7453">
        <w:t>mostly</w:t>
      </w:r>
      <w:r w:rsidR="006639ED" w:rsidRPr="004E74B5">
        <w:t xml:space="preserve"> what has led to a vast amount of attraction to the religious group.</w:t>
      </w:r>
      <w:r w:rsidR="0026613C" w:rsidRPr="004E74B5">
        <w:t xml:space="preserve"> </w:t>
      </w:r>
      <w:r w:rsidR="00510495">
        <w:t>Additionally, P</w:t>
      </w:r>
      <w:r w:rsidR="0026613C" w:rsidRPr="004E74B5">
        <w:t>agans often have an attitude of openness to hallucinogens a</w:t>
      </w:r>
      <w:r w:rsidR="00510495">
        <w:t>s well as its being a sex</w:t>
      </w:r>
      <w:r w:rsidR="001F7453">
        <w:t>-</w:t>
      </w:r>
      <w:r w:rsidR="00510495">
        <w:t>positive religion. Also, t</w:t>
      </w:r>
      <w:r w:rsidR="005B346C" w:rsidRPr="004E74B5">
        <w:t xml:space="preserve">he </w:t>
      </w:r>
      <w:r w:rsidR="001F7453">
        <w:t xml:space="preserve">inner </w:t>
      </w:r>
      <w:r w:rsidR="005B346C" w:rsidRPr="004E74B5">
        <w:t xml:space="preserve">spirituality of psychedelic trance cultures referring to the recreational use of hallucinogens </w:t>
      </w:r>
      <w:r w:rsidR="001F7453">
        <w:t xml:space="preserve">naturally </w:t>
      </w:r>
      <w:r w:rsidR="005B346C" w:rsidRPr="004E74B5">
        <w:t xml:space="preserve">heightened much of the appeal to paganism to young people especially for </w:t>
      </w:r>
      <w:r w:rsidR="00C3615C" w:rsidRPr="004E74B5">
        <w:t>those</w:t>
      </w:r>
      <w:r w:rsidR="005B346C" w:rsidRPr="004E74B5">
        <w:t xml:space="preserve"> of the rave culture. </w:t>
      </w:r>
      <w:r w:rsidR="0026613C" w:rsidRPr="004E74B5">
        <w:t>Nevertheless</w:t>
      </w:r>
      <w:r w:rsidR="00DD2F9F">
        <w:t>,</w:t>
      </w:r>
      <w:r w:rsidR="0026613C" w:rsidRPr="004E74B5">
        <w:t xml:space="preserve"> even though paganism is open to drugs</w:t>
      </w:r>
      <w:r w:rsidR="001F7453">
        <w:t>,</w:t>
      </w:r>
      <w:r w:rsidR="0026613C" w:rsidRPr="004E74B5">
        <w:t xml:space="preserve"> it is most </w:t>
      </w:r>
      <w:r w:rsidR="001F7453">
        <w:t xml:space="preserve">probably </w:t>
      </w:r>
      <w:r w:rsidR="0026613C" w:rsidRPr="004E74B5">
        <w:t xml:space="preserve">not the </w:t>
      </w:r>
      <w:r w:rsidR="001F7453">
        <w:t xml:space="preserve">most prominent </w:t>
      </w:r>
      <w:r w:rsidR="00510495" w:rsidRPr="004E74B5">
        <w:t>attraction</w:t>
      </w:r>
      <w:r w:rsidR="00510495">
        <w:t>.</w:t>
      </w:r>
      <w:r w:rsidR="0026613C" w:rsidRPr="004E74B5">
        <w:t xml:space="preserve"> Whereby, one pagan group circulates a pamphlet for teenagers interested in the occult</w:t>
      </w:r>
      <w:r>
        <w:t xml:space="preserve">, </w:t>
      </w:r>
      <w:r w:rsidR="0026613C" w:rsidRPr="004E74B5">
        <w:t>and concerned parents that indicates that a teenager seeking sex drugs and rock and roll in an occult group is most likely to find hugs home cooking and new a</w:t>
      </w:r>
      <w:r>
        <w:t>g</w:t>
      </w:r>
      <w:r w:rsidR="0026613C" w:rsidRPr="004E74B5">
        <w:t xml:space="preserve">e music. </w:t>
      </w:r>
      <w:r w:rsidR="0026613C" w:rsidRPr="004E74B5">
        <w:rPr>
          <w:rStyle w:val="FootnoteReference"/>
        </w:rPr>
        <w:footnoteReference w:id="16"/>
      </w:r>
      <w:r w:rsidR="0026613C" w:rsidRPr="004E74B5">
        <w:t xml:space="preserve"> However, th</w:t>
      </w:r>
      <w:r w:rsidR="00510495">
        <w:t>e</w:t>
      </w:r>
      <w:r w:rsidR="0026613C" w:rsidRPr="004E74B5">
        <w:t xml:space="preserve"> festival </w:t>
      </w:r>
      <w:r w:rsidR="00510495">
        <w:t xml:space="preserve">side of </w:t>
      </w:r>
      <w:r w:rsidR="0026613C" w:rsidRPr="004E74B5">
        <w:t xml:space="preserve">pagan life highly attracted young people in the late 1980s and early 1990s. </w:t>
      </w:r>
      <w:r w:rsidR="00D6673E" w:rsidRPr="004E74B5">
        <w:rPr>
          <w:rStyle w:val="FootnoteReference"/>
        </w:rPr>
        <w:footnoteReference w:id="17"/>
      </w:r>
      <w:r w:rsidR="00D6673E" w:rsidRPr="004E74B5">
        <w:t xml:space="preserve"> </w:t>
      </w:r>
    </w:p>
    <w:p w:rsidR="00A826CB" w:rsidRPr="004E74B5" w:rsidRDefault="00A62175" w:rsidP="00A826CB">
      <w:pPr>
        <w:pStyle w:val="NormalWeb"/>
        <w:shd w:val="clear" w:color="auto" w:fill="FFFFFF"/>
        <w:spacing w:before="0" w:beforeAutospacing="0" w:after="225" w:afterAutospacing="0"/>
      </w:pPr>
      <w:r w:rsidRPr="004E74B5">
        <w:t xml:space="preserve">Another essential point is that </w:t>
      </w:r>
      <w:r w:rsidR="008B00C8" w:rsidRPr="004E74B5">
        <w:t>Paganism</w:t>
      </w:r>
      <w:r w:rsidR="001F7453">
        <w:t xml:space="preserve"> indeed </w:t>
      </w:r>
      <w:r w:rsidR="008B00C8" w:rsidRPr="004E74B5">
        <w:t>certainly advertises itself as being nondogmatic</w:t>
      </w:r>
      <w:r w:rsidR="007E2852" w:rsidRPr="004E74B5">
        <w:t xml:space="preserve"> </w:t>
      </w:r>
      <w:r w:rsidR="0026613C" w:rsidRPr="004E74B5">
        <w:t>whereby</w:t>
      </w:r>
      <w:r w:rsidR="007E2852" w:rsidRPr="004E74B5">
        <w:t xml:space="preserve"> Pagan paths offer ways of discovering our mystic heritage and of worshipping without being required to have literal beliefs and lists of rules.</w:t>
      </w:r>
      <w:r w:rsidRPr="004E74B5">
        <w:t xml:space="preserve"> </w:t>
      </w:r>
      <w:r w:rsidR="0026613C" w:rsidRPr="004E74B5">
        <w:t>I</w:t>
      </w:r>
      <w:r w:rsidR="008B00C8" w:rsidRPr="004E74B5">
        <w:t xml:space="preserve">n a culture and time where people are uncomfortable with exclusive truth claims such as those made by Christianity </w:t>
      </w:r>
      <w:r w:rsidRPr="004E74B5">
        <w:t>and other world religions</w:t>
      </w:r>
      <w:r w:rsidR="00A24E5A">
        <w:t>,</w:t>
      </w:r>
      <w:r w:rsidRPr="004E74B5">
        <w:t xml:space="preserve"> </w:t>
      </w:r>
      <w:r w:rsidR="008B00C8" w:rsidRPr="004E74B5">
        <w:t>it is not difficult to see the attraction of a religion which demands only a reverence for a life force, an honouring of the divine.</w:t>
      </w:r>
      <w:r w:rsidR="008B00C8" w:rsidRPr="004E74B5">
        <w:rPr>
          <w:rStyle w:val="FootnoteReference"/>
        </w:rPr>
        <w:footnoteReference w:id="18"/>
      </w:r>
      <w:r w:rsidR="008B00C8" w:rsidRPr="004E74B5">
        <w:t xml:space="preserve"> </w:t>
      </w:r>
      <w:r w:rsidRPr="004E74B5">
        <w:t>Also of</w:t>
      </w:r>
      <w:r w:rsidR="004A4AD0" w:rsidRPr="004E74B5">
        <w:t xml:space="preserve"> all the world religions, Paganism is arguably the most tolerant of the varied expression of human sexuality</w:t>
      </w:r>
      <w:r w:rsidR="001F7453">
        <w:t>,</w:t>
      </w:r>
      <w:r w:rsidR="00510495">
        <w:t xml:space="preserve"> and they even consider sex as a divine gift and spiritual rite</w:t>
      </w:r>
      <w:r w:rsidR="004A4AD0" w:rsidRPr="004E74B5">
        <w:t>.</w:t>
      </w:r>
      <w:r w:rsidR="008A6BD6" w:rsidRPr="004E74B5">
        <w:t xml:space="preserve"> Considering we live in a time where sexuality is celebrated, and we are much more inclusive and open about such to</w:t>
      </w:r>
      <w:r w:rsidR="00510495">
        <w:t>pics</w:t>
      </w:r>
      <w:r w:rsidR="00867E6B">
        <w:t>.</w:t>
      </w:r>
      <w:r w:rsidR="00A826CB">
        <w:t xml:space="preserve"> </w:t>
      </w:r>
      <w:r w:rsidR="00867E6B">
        <w:t>In addition,</w:t>
      </w:r>
      <w:r w:rsidR="0037290C">
        <w:t xml:space="preserve"> most</w:t>
      </w:r>
      <w:r w:rsidR="00A826CB">
        <w:t xml:space="preserve"> religion</w:t>
      </w:r>
      <w:r w:rsidR="0037290C">
        <w:t>s</w:t>
      </w:r>
      <w:r w:rsidR="00867E6B">
        <w:t xml:space="preserve"> do not </w:t>
      </w:r>
      <w:r w:rsidR="00A826CB">
        <w:t>universally accept</w:t>
      </w:r>
      <w:r w:rsidR="00CA20F4">
        <w:t xml:space="preserve"> </w:t>
      </w:r>
      <w:r w:rsidR="00867E6B">
        <w:t>all</w:t>
      </w:r>
      <w:r w:rsidR="00A826CB">
        <w:t xml:space="preserve"> sexuality</w:t>
      </w:r>
      <w:r w:rsidR="001F7453">
        <w:t>,</w:t>
      </w:r>
      <w:r w:rsidR="00A826CB">
        <w:t xml:space="preserve"> unlike </w:t>
      </w:r>
      <w:r w:rsidR="00867E6B">
        <w:t>Paganism which accepts and celebrates all sexualities.</w:t>
      </w:r>
      <w:r w:rsidR="008A6BD6" w:rsidRPr="004E74B5">
        <w:t xml:space="preserve"> Therefore, it is no surprise that </w:t>
      </w:r>
      <w:r w:rsidR="00A826CB">
        <w:t xml:space="preserve">sexual minorities are attracted </w:t>
      </w:r>
      <w:r w:rsidR="008A6BD6" w:rsidRPr="004E74B5">
        <w:t>to paganism in Britain</w:t>
      </w:r>
      <w:r w:rsidR="00867E6B">
        <w:t>,</w:t>
      </w:r>
      <w:r w:rsidR="008A6BD6" w:rsidRPr="004E74B5">
        <w:t xml:space="preserve"> and the USA in recent years</w:t>
      </w:r>
      <w:r w:rsidR="00867E6B">
        <w:t>.  This is primarily because</w:t>
      </w:r>
      <w:r w:rsidR="00867E6B" w:rsidRPr="004E74B5">
        <w:t xml:space="preserve"> we</w:t>
      </w:r>
      <w:r w:rsidR="00867E6B">
        <w:t xml:space="preserve"> are</w:t>
      </w:r>
      <w:r w:rsidR="008A6BD6" w:rsidRPr="004E74B5">
        <w:t xml:space="preserve"> currently liv</w:t>
      </w:r>
      <w:r w:rsidR="00867E6B">
        <w:t>ing</w:t>
      </w:r>
      <w:r w:rsidR="008A6BD6" w:rsidRPr="004E74B5">
        <w:t xml:space="preserve"> in a</w:t>
      </w:r>
      <w:r w:rsidR="004E3641" w:rsidRPr="004E74B5">
        <w:t>n</w:t>
      </w:r>
      <w:r w:rsidR="008A6BD6" w:rsidRPr="004E74B5">
        <w:t xml:space="preserve"> over</w:t>
      </w:r>
      <w:r w:rsidR="004E3641" w:rsidRPr="004E74B5">
        <w:t>-</w:t>
      </w:r>
      <w:r w:rsidR="008A6BD6" w:rsidRPr="004E74B5">
        <w:t>sexualised society</w:t>
      </w:r>
      <w:r w:rsidR="00867E6B">
        <w:t>. Therefore,</w:t>
      </w:r>
      <w:r w:rsidRPr="004E74B5">
        <w:t xml:space="preserve"> </w:t>
      </w:r>
      <w:r w:rsidR="00867E6B">
        <w:t>P</w:t>
      </w:r>
      <w:r w:rsidRPr="004E74B5">
        <w:t>aganism appeals to our society’s norms</w:t>
      </w:r>
      <w:r w:rsidR="004A4AD0" w:rsidRPr="004E74B5">
        <w:t xml:space="preserve">. </w:t>
      </w:r>
    </w:p>
    <w:p w:rsidR="004A4AD0" w:rsidRPr="004E74B5" w:rsidRDefault="007279FE" w:rsidP="00A25221">
      <w:pPr>
        <w:pStyle w:val="NormalWeb"/>
        <w:shd w:val="clear" w:color="auto" w:fill="FFFFFF"/>
        <w:spacing w:before="0" w:beforeAutospacing="0" w:after="225" w:afterAutospacing="0" w:line="312" w:lineRule="atLeast"/>
      </w:pPr>
      <w:r>
        <w:t>In conclusion, it has been shown that</w:t>
      </w:r>
      <w:r w:rsidR="001F7453">
        <w:t xml:space="preserve"> </w:t>
      </w:r>
      <w:r w:rsidR="00867E6B">
        <w:t>P</w:t>
      </w:r>
      <w:r>
        <w:t>aganism has developed according to the appeal to the current eco</w:t>
      </w:r>
      <w:r w:rsidR="001F7453">
        <w:t>-</w:t>
      </w:r>
      <w:r>
        <w:t>friendly feminist movements of the 21</w:t>
      </w:r>
      <w:r w:rsidRPr="007279FE">
        <w:rPr>
          <w:vertAlign w:val="superscript"/>
        </w:rPr>
        <w:t>st</w:t>
      </w:r>
      <w:r>
        <w:t xml:space="preserve"> century. </w:t>
      </w:r>
      <w:r w:rsidR="00185EFE">
        <w:t xml:space="preserve">Thus, </w:t>
      </w:r>
      <w:r w:rsidR="00867E6B">
        <w:t>P</w:t>
      </w:r>
      <w:r w:rsidR="00185EFE">
        <w:t xml:space="preserve">aganism has </w:t>
      </w:r>
      <w:r w:rsidR="00867E6B">
        <w:t>developed</w:t>
      </w:r>
      <w:r w:rsidR="00185EFE">
        <w:t xml:space="preserve"> and </w:t>
      </w:r>
      <w:r w:rsidR="001F7453">
        <w:t xml:space="preserve">formed </w:t>
      </w:r>
      <w:r w:rsidR="00185EFE">
        <w:t>according to societies norms and fitted societ</w:t>
      </w:r>
      <w:r w:rsidR="00867E6B">
        <w:t>y’s</w:t>
      </w:r>
      <w:r w:rsidR="00185EFE">
        <w:t xml:space="preserve"> ideologies about sexuality and gender. Consequently, this has led to much appeal among young people especially as they are mostly aware of such movements like the</w:t>
      </w:r>
      <w:r w:rsidR="00867E6B">
        <w:t xml:space="preserve"> Lesbian, Gay, Bisexual, Transgender, Queer or Questioning </w:t>
      </w:r>
      <w:r w:rsidR="00A77E27">
        <w:t>(LGBTQ</w:t>
      </w:r>
      <w:r w:rsidR="00813C75">
        <w:t>+</w:t>
      </w:r>
      <w:r w:rsidR="00867E6B">
        <w:t>)</w:t>
      </w:r>
      <w:r w:rsidR="00185EFE">
        <w:t xml:space="preserve"> movement</w:t>
      </w:r>
      <w:r w:rsidR="00867E6B">
        <w:t>,</w:t>
      </w:r>
      <w:r w:rsidR="00185EFE">
        <w:t xml:space="preserve"> wh</w:t>
      </w:r>
      <w:r w:rsidR="00867E6B">
        <w:t>ere</w:t>
      </w:r>
      <w:r w:rsidR="00185EFE">
        <w:t xml:space="preserve"> </w:t>
      </w:r>
      <w:r w:rsidR="00867E6B">
        <w:t>P</w:t>
      </w:r>
      <w:r w:rsidR="00185EFE">
        <w:t>agan</w:t>
      </w:r>
      <w:r w:rsidR="00867E6B">
        <w:t>s</w:t>
      </w:r>
      <w:r w:rsidR="00185EFE">
        <w:t xml:space="preserve"> are very much activists for</w:t>
      </w:r>
      <w:r w:rsidR="00867E6B">
        <w:t>.</w:t>
      </w:r>
      <w:r w:rsidR="00185EFE">
        <w:t xml:space="preserve"> Therefore, such movements have stimulated appeal and recognition of </w:t>
      </w:r>
      <w:r w:rsidR="00867E6B">
        <w:t>P</w:t>
      </w:r>
      <w:r w:rsidR="00185EFE">
        <w:t xml:space="preserve">aganism. </w:t>
      </w:r>
    </w:p>
    <w:p w:rsidR="00206B24" w:rsidRDefault="00206B24" w:rsidP="00206B24">
      <w:pPr>
        <w:rPr>
          <w:rFonts w:ascii="Times New Roman" w:eastAsia="Times New Roman" w:hAnsi="Times New Roman" w:cs="Times New Roman"/>
          <w:sz w:val="24"/>
          <w:szCs w:val="24"/>
          <w:lang w:eastAsia="en-GB"/>
        </w:rPr>
      </w:pPr>
    </w:p>
    <w:p w:rsidR="00593BC3" w:rsidRPr="00B11FC0" w:rsidRDefault="00C55EED" w:rsidP="00206B24">
      <w:pPr>
        <w:jc w:val="center"/>
        <w:rPr>
          <w:rFonts w:ascii="Times New Roman" w:hAnsi="Times New Roman" w:cs="Times New Roman"/>
          <w:sz w:val="24"/>
          <w:szCs w:val="24"/>
          <w:u w:val="single"/>
        </w:rPr>
      </w:pPr>
      <w:r w:rsidRPr="00B11FC0">
        <w:rPr>
          <w:rFonts w:ascii="Times New Roman" w:hAnsi="Times New Roman" w:cs="Times New Roman"/>
          <w:sz w:val="24"/>
          <w:szCs w:val="24"/>
          <w:u w:val="single"/>
        </w:rPr>
        <w:lastRenderedPageBreak/>
        <w:t>Bibliography</w:t>
      </w:r>
    </w:p>
    <w:p w:rsidR="00593BC3" w:rsidRPr="00B11FC0" w:rsidRDefault="00593BC3"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Hardman, C. and Harvey, G. (1996). </w:t>
      </w:r>
      <w:r w:rsidRPr="00B11FC0">
        <w:rPr>
          <w:rFonts w:ascii="Times New Roman" w:hAnsi="Times New Roman" w:cs="Times New Roman"/>
          <w:i/>
          <w:iCs/>
          <w:sz w:val="24"/>
          <w:szCs w:val="24"/>
          <w:shd w:val="clear" w:color="auto" w:fill="FFFFFF"/>
        </w:rPr>
        <w:t>Paganism today</w:t>
      </w:r>
      <w:r w:rsidRPr="00B11FC0">
        <w:rPr>
          <w:rFonts w:ascii="Times New Roman" w:hAnsi="Times New Roman" w:cs="Times New Roman"/>
          <w:sz w:val="24"/>
          <w:szCs w:val="24"/>
          <w:shd w:val="clear" w:color="auto" w:fill="FFFFFF"/>
        </w:rPr>
        <w:t xml:space="preserve">. London: </w:t>
      </w:r>
      <w:proofErr w:type="spellStart"/>
      <w:r w:rsidRPr="00B11FC0">
        <w:rPr>
          <w:rFonts w:ascii="Times New Roman" w:hAnsi="Times New Roman" w:cs="Times New Roman"/>
          <w:sz w:val="24"/>
          <w:szCs w:val="24"/>
          <w:shd w:val="clear" w:color="auto" w:fill="FFFFFF"/>
        </w:rPr>
        <w:t>Thorsons</w:t>
      </w:r>
      <w:proofErr w:type="spellEnd"/>
      <w:r w:rsidRPr="00B11FC0">
        <w:rPr>
          <w:rFonts w:ascii="Times New Roman" w:hAnsi="Times New Roman" w:cs="Times New Roman"/>
          <w:sz w:val="24"/>
          <w:szCs w:val="24"/>
          <w:shd w:val="clear" w:color="auto" w:fill="FFFFFF"/>
        </w:rPr>
        <w:t>.</w:t>
      </w:r>
    </w:p>
    <w:p w:rsidR="00593BC3" w:rsidRPr="00B11FC0" w:rsidRDefault="00593BC3"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Jennings, P. (2002). </w:t>
      </w:r>
      <w:r w:rsidRPr="00B11FC0">
        <w:rPr>
          <w:rFonts w:ascii="Times New Roman" w:hAnsi="Times New Roman" w:cs="Times New Roman"/>
          <w:i/>
          <w:iCs/>
          <w:sz w:val="24"/>
          <w:szCs w:val="24"/>
          <w:shd w:val="clear" w:color="auto" w:fill="FFFFFF"/>
        </w:rPr>
        <w:t>Pagan paths</w:t>
      </w:r>
      <w:r w:rsidRPr="00B11FC0">
        <w:rPr>
          <w:rFonts w:ascii="Times New Roman" w:hAnsi="Times New Roman" w:cs="Times New Roman"/>
          <w:sz w:val="24"/>
          <w:szCs w:val="24"/>
          <w:shd w:val="clear" w:color="auto" w:fill="FFFFFF"/>
        </w:rPr>
        <w:t>. London: Rider.</w:t>
      </w:r>
    </w:p>
    <w:p w:rsidR="00593BC3" w:rsidRPr="00B11FC0" w:rsidRDefault="00593BC3"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Pearson, J. and Roberts, R. (1998). </w:t>
      </w:r>
      <w:r w:rsidRPr="00B11FC0">
        <w:rPr>
          <w:rFonts w:ascii="Times New Roman" w:hAnsi="Times New Roman" w:cs="Times New Roman"/>
          <w:i/>
          <w:iCs/>
          <w:sz w:val="24"/>
          <w:szCs w:val="24"/>
          <w:shd w:val="clear" w:color="auto" w:fill="FFFFFF"/>
        </w:rPr>
        <w:t>Nature religion today</w:t>
      </w:r>
      <w:r w:rsidRPr="00B11FC0">
        <w:rPr>
          <w:rFonts w:ascii="Times New Roman" w:hAnsi="Times New Roman" w:cs="Times New Roman"/>
          <w:sz w:val="24"/>
          <w:szCs w:val="24"/>
          <w:shd w:val="clear" w:color="auto" w:fill="FFFFFF"/>
        </w:rPr>
        <w:t>. Edinburgh: Edinburgh University Press.</w:t>
      </w:r>
    </w:p>
    <w:p w:rsidR="00593BC3" w:rsidRPr="00B11FC0" w:rsidRDefault="00593BC3" w:rsidP="00206B24">
      <w:pPr>
        <w:rPr>
          <w:rFonts w:ascii="Times New Roman" w:hAnsi="Times New Roman" w:cs="Times New Roman"/>
          <w:sz w:val="24"/>
          <w:szCs w:val="24"/>
          <w:shd w:val="clear" w:color="auto" w:fill="FFFFFF"/>
        </w:rPr>
      </w:pPr>
      <w:proofErr w:type="spellStart"/>
      <w:r w:rsidRPr="00B11FC0">
        <w:rPr>
          <w:rFonts w:ascii="Times New Roman" w:hAnsi="Times New Roman" w:cs="Times New Roman"/>
          <w:sz w:val="24"/>
          <w:szCs w:val="24"/>
          <w:shd w:val="clear" w:color="auto" w:fill="FFFFFF"/>
        </w:rPr>
        <w:t>Salomonsen</w:t>
      </w:r>
      <w:proofErr w:type="spellEnd"/>
      <w:r w:rsidRPr="00B11FC0">
        <w:rPr>
          <w:rFonts w:ascii="Times New Roman" w:hAnsi="Times New Roman" w:cs="Times New Roman"/>
          <w:sz w:val="24"/>
          <w:szCs w:val="24"/>
          <w:shd w:val="clear" w:color="auto" w:fill="FFFFFF"/>
        </w:rPr>
        <w:t>, J. (2002). </w:t>
      </w:r>
      <w:r w:rsidRPr="00B11FC0">
        <w:rPr>
          <w:rFonts w:ascii="Times New Roman" w:hAnsi="Times New Roman" w:cs="Times New Roman"/>
          <w:i/>
          <w:iCs/>
          <w:sz w:val="24"/>
          <w:szCs w:val="24"/>
          <w:shd w:val="clear" w:color="auto" w:fill="FFFFFF"/>
        </w:rPr>
        <w:t>Enchanted feminism</w:t>
      </w:r>
      <w:r w:rsidRPr="00B11FC0">
        <w:rPr>
          <w:rFonts w:ascii="Times New Roman" w:hAnsi="Times New Roman" w:cs="Times New Roman"/>
          <w:sz w:val="24"/>
          <w:szCs w:val="24"/>
          <w:shd w:val="clear" w:color="auto" w:fill="FFFFFF"/>
        </w:rPr>
        <w:t>. London: Routledge.</w:t>
      </w:r>
    </w:p>
    <w:p w:rsidR="00593BC3" w:rsidRPr="00B11FC0" w:rsidRDefault="00593BC3"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BBC Religion &amp; Ethics. (2018). </w:t>
      </w:r>
      <w:r w:rsidRPr="00B11FC0">
        <w:rPr>
          <w:rFonts w:ascii="Times New Roman" w:hAnsi="Times New Roman" w:cs="Times New Roman"/>
          <w:i/>
          <w:iCs/>
          <w:sz w:val="24"/>
          <w:szCs w:val="24"/>
          <w:shd w:val="clear" w:color="auto" w:fill="FFFFFF"/>
        </w:rPr>
        <w:t xml:space="preserve">What do Pagans </w:t>
      </w:r>
      <w:r w:rsidR="00B11FC0" w:rsidRPr="00B11FC0">
        <w:rPr>
          <w:rFonts w:ascii="Times New Roman" w:hAnsi="Times New Roman" w:cs="Times New Roman"/>
          <w:i/>
          <w:iCs/>
          <w:sz w:val="24"/>
          <w:szCs w:val="24"/>
          <w:shd w:val="clear" w:color="auto" w:fill="FFFFFF"/>
        </w:rPr>
        <w:t>believe?</w:t>
      </w:r>
      <w:r w:rsidRPr="00B11FC0">
        <w:rPr>
          <w:rFonts w:ascii="Times New Roman" w:hAnsi="Times New Roman" w:cs="Times New Roman"/>
          <w:sz w:val="24"/>
          <w:szCs w:val="24"/>
          <w:shd w:val="clear" w:color="auto" w:fill="FFFFFF"/>
        </w:rPr>
        <w:t xml:space="preserve"> [online] Available at: http://www.bbc.co.uk/religion/0/20693321 [Accessed 6 Jan. 2018].</w:t>
      </w:r>
    </w:p>
    <w:p w:rsidR="00593BC3" w:rsidRPr="00B11FC0" w:rsidRDefault="00593BC3"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Wloe.org. (2018). </w:t>
      </w:r>
      <w:r w:rsidRPr="00B11FC0">
        <w:rPr>
          <w:rFonts w:ascii="Times New Roman" w:hAnsi="Times New Roman" w:cs="Times New Roman"/>
          <w:i/>
          <w:iCs/>
          <w:sz w:val="24"/>
          <w:szCs w:val="24"/>
          <w:shd w:val="clear" w:color="auto" w:fill="FFFFFF"/>
        </w:rPr>
        <w:t xml:space="preserve">Women and Life on Earth: what is </w:t>
      </w:r>
      <w:r w:rsidR="00B11FC0" w:rsidRPr="00B11FC0">
        <w:rPr>
          <w:rFonts w:ascii="Times New Roman" w:hAnsi="Times New Roman" w:cs="Times New Roman"/>
          <w:i/>
          <w:iCs/>
          <w:sz w:val="24"/>
          <w:szCs w:val="24"/>
          <w:shd w:val="clear" w:color="auto" w:fill="FFFFFF"/>
        </w:rPr>
        <w:t>ecofeminism?</w:t>
      </w:r>
      <w:r w:rsidRPr="00B11FC0">
        <w:rPr>
          <w:rFonts w:ascii="Times New Roman" w:hAnsi="Times New Roman" w:cs="Times New Roman"/>
          <w:sz w:val="24"/>
          <w:szCs w:val="24"/>
          <w:shd w:val="clear" w:color="auto" w:fill="FFFFFF"/>
        </w:rPr>
        <w:t xml:space="preserve"> [online] Available at: http://www.wloe.org/what-is-ecofeminism.76.0.html [Accessed 6 Jan. 2018].</w:t>
      </w:r>
    </w:p>
    <w:p w:rsidR="00593BC3" w:rsidRPr="00B11FC0" w:rsidRDefault="00593BC3" w:rsidP="00206B24">
      <w:pPr>
        <w:rPr>
          <w:rStyle w:val="selectable"/>
          <w:rFonts w:ascii="Times New Roman" w:hAnsi="Times New Roman" w:cs="Times New Roman"/>
          <w:sz w:val="24"/>
          <w:szCs w:val="24"/>
          <w:shd w:val="clear" w:color="auto" w:fill="FFFFFF"/>
        </w:rPr>
      </w:pPr>
      <w:r w:rsidRPr="00B11FC0">
        <w:rPr>
          <w:rStyle w:val="selectable"/>
          <w:rFonts w:ascii="Times New Roman" w:hAnsi="Times New Roman" w:cs="Times New Roman"/>
          <w:sz w:val="24"/>
          <w:szCs w:val="24"/>
          <w:shd w:val="clear" w:color="auto" w:fill="FFFFFF"/>
        </w:rPr>
        <w:t>Bbc.co.uk. (2018). </w:t>
      </w:r>
      <w:r w:rsidRPr="00B11FC0">
        <w:rPr>
          <w:rStyle w:val="selectable"/>
          <w:rFonts w:ascii="Times New Roman" w:hAnsi="Times New Roman" w:cs="Times New Roman"/>
          <w:i/>
          <w:iCs/>
          <w:sz w:val="24"/>
          <w:szCs w:val="24"/>
          <w:shd w:val="clear" w:color="auto" w:fill="FFFFFF"/>
        </w:rPr>
        <w:t>BBC - Religions - Paganism: Wicca</w:t>
      </w:r>
      <w:r w:rsidRPr="00B11FC0">
        <w:rPr>
          <w:rStyle w:val="selectable"/>
          <w:rFonts w:ascii="Times New Roman" w:hAnsi="Times New Roman" w:cs="Times New Roman"/>
          <w:sz w:val="24"/>
          <w:szCs w:val="24"/>
          <w:shd w:val="clear" w:color="auto" w:fill="FFFFFF"/>
        </w:rPr>
        <w:t>. [online] Available at: http://www.bbc.co.uk/religion/religions/paganism/subdivisions/wicca.shtml [Accessed 6 Jan. 2018].</w:t>
      </w:r>
    </w:p>
    <w:p w:rsidR="00B11FC0" w:rsidRPr="00B11FC0" w:rsidRDefault="00B11FC0" w:rsidP="00206B24">
      <w:pPr>
        <w:rPr>
          <w:rStyle w:val="selectable"/>
          <w:rFonts w:ascii="Times New Roman" w:hAnsi="Times New Roman" w:cs="Times New Roman"/>
          <w:sz w:val="24"/>
          <w:szCs w:val="24"/>
          <w:shd w:val="clear" w:color="auto" w:fill="FFFFFF"/>
        </w:rPr>
      </w:pPr>
      <w:r w:rsidRPr="00B11FC0">
        <w:rPr>
          <w:rStyle w:val="selectable"/>
          <w:rFonts w:ascii="Times New Roman" w:hAnsi="Times New Roman" w:cs="Times New Roman"/>
          <w:sz w:val="24"/>
          <w:szCs w:val="24"/>
          <w:shd w:val="clear" w:color="auto" w:fill="FFFFFF"/>
        </w:rPr>
        <w:t>Neo-Paganism.com. (2018). </w:t>
      </w:r>
      <w:r w:rsidRPr="00B11FC0">
        <w:rPr>
          <w:rStyle w:val="selectable"/>
          <w:rFonts w:ascii="Times New Roman" w:hAnsi="Times New Roman" w:cs="Times New Roman"/>
          <w:i/>
          <w:iCs/>
          <w:sz w:val="24"/>
          <w:szCs w:val="24"/>
          <w:shd w:val="clear" w:color="auto" w:fill="FFFFFF"/>
        </w:rPr>
        <w:t>Eco-Feminism</w:t>
      </w:r>
      <w:r w:rsidRPr="00B11FC0">
        <w:rPr>
          <w:rStyle w:val="selectable"/>
          <w:rFonts w:ascii="Times New Roman" w:hAnsi="Times New Roman" w:cs="Times New Roman"/>
          <w:sz w:val="24"/>
          <w:szCs w:val="24"/>
          <w:shd w:val="clear" w:color="auto" w:fill="FFFFFF"/>
        </w:rPr>
        <w:t>. [online] Available at: https://neo-paganism.com/nature-religion/eco-feminism/ [Accessed 6 Jan. 2018].</w:t>
      </w:r>
    </w:p>
    <w:p w:rsidR="00B11FC0" w:rsidRPr="00B11FC0" w:rsidRDefault="00B11FC0" w:rsidP="00206B24">
      <w:pPr>
        <w:rPr>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Davy, B. (2007). </w:t>
      </w:r>
      <w:r w:rsidRPr="00B11FC0">
        <w:rPr>
          <w:rFonts w:ascii="Times New Roman" w:hAnsi="Times New Roman" w:cs="Times New Roman"/>
          <w:i/>
          <w:iCs/>
          <w:sz w:val="24"/>
          <w:szCs w:val="24"/>
          <w:shd w:val="clear" w:color="auto" w:fill="FFFFFF"/>
        </w:rPr>
        <w:t>Introduction to pagan studies</w:t>
      </w:r>
      <w:r w:rsidRPr="00B11FC0">
        <w:rPr>
          <w:rFonts w:ascii="Times New Roman" w:hAnsi="Times New Roman" w:cs="Times New Roman"/>
          <w:sz w:val="24"/>
          <w:szCs w:val="24"/>
          <w:shd w:val="clear" w:color="auto" w:fill="FFFFFF"/>
        </w:rPr>
        <w:t xml:space="preserve">. Lanham, MD: </w:t>
      </w:r>
      <w:proofErr w:type="spellStart"/>
      <w:r w:rsidRPr="00B11FC0">
        <w:rPr>
          <w:rFonts w:ascii="Times New Roman" w:hAnsi="Times New Roman" w:cs="Times New Roman"/>
          <w:sz w:val="24"/>
          <w:szCs w:val="24"/>
          <w:shd w:val="clear" w:color="auto" w:fill="FFFFFF"/>
        </w:rPr>
        <w:t>AltaMira</w:t>
      </w:r>
      <w:proofErr w:type="spellEnd"/>
      <w:r w:rsidRPr="00B11FC0">
        <w:rPr>
          <w:rFonts w:ascii="Times New Roman" w:hAnsi="Times New Roman" w:cs="Times New Roman"/>
          <w:sz w:val="24"/>
          <w:szCs w:val="24"/>
          <w:shd w:val="clear" w:color="auto" w:fill="FFFFFF"/>
        </w:rPr>
        <w:t xml:space="preserve"> Press.</w:t>
      </w:r>
    </w:p>
    <w:p w:rsidR="00B11FC0" w:rsidRPr="00B11FC0" w:rsidRDefault="00B11FC0" w:rsidP="00206B24">
      <w:pPr>
        <w:rPr>
          <w:rStyle w:val="selectable"/>
          <w:rFonts w:ascii="Times New Roman" w:hAnsi="Times New Roman" w:cs="Times New Roman"/>
          <w:sz w:val="24"/>
          <w:szCs w:val="24"/>
          <w:shd w:val="clear" w:color="auto" w:fill="FFFFFF"/>
        </w:rPr>
      </w:pPr>
      <w:r w:rsidRPr="00B11FC0">
        <w:rPr>
          <w:rFonts w:ascii="Times New Roman" w:hAnsi="Times New Roman" w:cs="Times New Roman"/>
          <w:sz w:val="24"/>
          <w:szCs w:val="24"/>
          <w:shd w:val="clear" w:color="auto" w:fill="FFFFFF"/>
        </w:rPr>
        <w:t>Partridge, C. (2006). </w:t>
      </w:r>
      <w:r w:rsidRPr="00B11FC0">
        <w:rPr>
          <w:rFonts w:ascii="Times New Roman" w:hAnsi="Times New Roman" w:cs="Times New Roman"/>
          <w:i/>
          <w:iCs/>
          <w:sz w:val="24"/>
          <w:szCs w:val="24"/>
          <w:shd w:val="clear" w:color="auto" w:fill="FFFFFF"/>
        </w:rPr>
        <w:t>The re-enchantment of the West</w:t>
      </w:r>
      <w:r w:rsidRPr="00B11FC0">
        <w:rPr>
          <w:rFonts w:ascii="Times New Roman" w:hAnsi="Times New Roman" w:cs="Times New Roman"/>
          <w:sz w:val="24"/>
          <w:szCs w:val="24"/>
          <w:shd w:val="clear" w:color="auto" w:fill="FFFFFF"/>
        </w:rPr>
        <w:t>. London: T &amp; T Clark International.</w:t>
      </w:r>
    </w:p>
    <w:p w:rsidR="00B11FC0" w:rsidRDefault="00B11FC0" w:rsidP="00206B24">
      <w:pPr>
        <w:jc w:val="center"/>
        <w:rPr>
          <w:rStyle w:val="selectable"/>
          <w:rFonts w:ascii="Arial" w:hAnsi="Arial" w:cs="Arial"/>
          <w:color w:val="666666"/>
          <w:sz w:val="20"/>
          <w:szCs w:val="20"/>
          <w:shd w:val="clear" w:color="auto" w:fill="FFFFFF"/>
        </w:rPr>
      </w:pPr>
    </w:p>
    <w:p w:rsidR="00593BC3" w:rsidRPr="004E74B5" w:rsidRDefault="00593BC3" w:rsidP="00206B24">
      <w:pPr>
        <w:jc w:val="center"/>
        <w:rPr>
          <w:rFonts w:ascii="Times New Roman" w:hAnsi="Times New Roman" w:cs="Times New Roman"/>
          <w:sz w:val="24"/>
          <w:szCs w:val="24"/>
          <w:u w:val="single"/>
        </w:rPr>
      </w:pPr>
    </w:p>
    <w:sectPr w:rsidR="00593BC3" w:rsidRPr="004E74B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F53" w:rsidRDefault="00E52F53" w:rsidP="00D96A54">
      <w:pPr>
        <w:spacing w:after="0" w:line="240" w:lineRule="auto"/>
      </w:pPr>
      <w:r>
        <w:separator/>
      </w:r>
    </w:p>
  </w:endnote>
  <w:endnote w:type="continuationSeparator" w:id="0">
    <w:p w:rsidR="00E52F53" w:rsidRDefault="00E52F53" w:rsidP="00D9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F53" w:rsidRDefault="00E52F53" w:rsidP="00D96A54">
      <w:pPr>
        <w:spacing w:after="0" w:line="240" w:lineRule="auto"/>
      </w:pPr>
      <w:r>
        <w:separator/>
      </w:r>
    </w:p>
  </w:footnote>
  <w:footnote w:type="continuationSeparator" w:id="0">
    <w:p w:rsidR="00E52F53" w:rsidRDefault="00E52F53" w:rsidP="00D96A54">
      <w:pPr>
        <w:spacing w:after="0" w:line="240" w:lineRule="auto"/>
      </w:pPr>
      <w:r>
        <w:continuationSeparator/>
      </w:r>
    </w:p>
  </w:footnote>
  <w:footnote w:id="1">
    <w:p w:rsidR="00C7627B" w:rsidRPr="00881396" w:rsidRDefault="00C7627B">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Hardman, C. and Harvey, G. (1996). </w:t>
      </w:r>
      <w:r w:rsidRPr="00881396">
        <w:rPr>
          <w:rFonts w:ascii="Times New Roman" w:hAnsi="Times New Roman" w:cs="Times New Roman"/>
          <w:i/>
          <w:iCs/>
          <w:sz w:val="16"/>
          <w:szCs w:val="16"/>
          <w:shd w:val="clear" w:color="auto" w:fill="FFFFFF"/>
        </w:rPr>
        <w:t>Paganism today</w:t>
      </w:r>
      <w:r w:rsidRPr="00881396">
        <w:rPr>
          <w:rFonts w:ascii="Times New Roman" w:hAnsi="Times New Roman" w:cs="Times New Roman"/>
          <w:sz w:val="16"/>
          <w:szCs w:val="16"/>
          <w:shd w:val="clear" w:color="auto" w:fill="FFFFFF"/>
        </w:rPr>
        <w:t xml:space="preserve">. London: </w:t>
      </w:r>
      <w:proofErr w:type="spellStart"/>
      <w:r w:rsidRPr="00881396">
        <w:rPr>
          <w:rFonts w:ascii="Times New Roman" w:hAnsi="Times New Roman" w:cs="Times New Roman"/>
          <w:sz w:val="16"/>
          <w:szCs w:val="16"/>
          <w:shd w:val="clear" w:color="auto" w:fill="FFFFFF"/>
        </w:rPr>
        <w:t>Thorsons</w:t>
      </w:r>
      <w:proofErr w:type="spellEnd"/>
      <w:r w:rsidRPr="00881396">
        <w:rPr>
          <w:rFonts w:ascii="Times New Roman" w:hAnsi="Times New Roman" w:cs="Times New Roman"/>
          <w:sz w:val="16"/>
          <w:szCs w:val="16"/>
          <w:shd w:val="clear" w:color="auto" w:fill="FFFFFF"/>
        </w:rPr>
        <w:t xml:space="preserve">. </w:t>
      </w:r>
      <w:r w:rsidR="008F346D">
        <w:rPr>
          <w:rFonts w:ascii="Times New Roman" w:hAnsi="Times New Roman" w:cs="Times New Roman"/>
          <w:sz w:val="16"/>
          <w:szCs w:val="16"/>
          <w:shd w:val="clear" w:color="auto" w:fill="FFFFFF"/>
        </w:rPr>
        <w:t>Chapter 1.</w:t>
      </w:r>
    </w:p>
  </w:footnote>
  <w:footnote w:id="2">
    <w:p w:rsidR="00C7627B" w:rsidRPr="00881396" w:rsidRDefault="00C7627B" w:rsidP="00D16090">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BBC Religion &amp; Ethics. (2018). </w:t>
      </w:r>
      <w:r w:rsidRPr="00881396">
        <w:rPr>
          <w:rFonts w:ascii="Times New Roman" w:hAnsi="Times New Roman" w:cs="Times New Roman"/>
          <w:i/>
          <w:iCs/>
          <w:sz w:val="16"/>
          <w:szCs w:val="16"/>
          <w:shd w:val="clear" w:color="auto" w:fill="FFFFFF"/>
        </w:rPr>
        <w:t>What do Pagans believe?</w:t>
      </w:r>
      <w:r w:rsidRPr="00881396">
        <w:rPr>
          <w:rFonts w:ascii="Times New Roman" w:hAnsi="Times New Roman" w:cs="Times New Roman"/>
          <w:sz w:val="16"/>
          <w:szCs w:val="16"/>
          <w:shd w:val="clear" w:color="auto" w:fill="FFFFFF"/>
        </w:rPr>
        <w:t xml:space="preserve"> [online] Available at: http://www.bbc.co.uk/religion/0/20693321 [Accessed 2 Jan. 2018].</w:t>
      </w:r>
    </w:p>
  </w:footnote>
  <w:footnote w:id="3">
    <w:p w:rsidR="00C7627B" w:rsidRDefault="00C7627B">
      <w:pPr>
        <w:pStyle w:val="FootnoteText"/>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Pearson, J. and Roberts, R. (1998). </w:t>
      </w:r>
      <w:r w:rsidRPr="00881396">
        <w:rPr>
          <w:rFonts w:ascii="Times New Roman" w:hAnsi="Times New Roman" w:cs="Times New Roman"/>
          <w:i/>
          <w:iCs/>
          <w:sz w:val="16"/>
          <w:szCs w:val="16"/>
          <w:shd w:val="clear" w:color="auto" w:fill="FFFFFF"/>
        </w:rPr>
        <w:t>Nature religion today</w:t>
      </w:r>
      <w:r w:rsidRPr="00881396">
        <w:rPr>
          <w:rFonts w:ascii="Times New Roman" w:hAnsi="Times New Roman" w:cs="Times New Roman"/>
          <w:sz w:val="16"/>
          <w:szCs w:val="16"/>
          <w:shd w:val="clear" w:color="auto" w:fill="FFFFFF"/>
        </w:rPr>
        <w:t>. Edinburgh: Edinburgh University Press. Chapter 1.</w:t>
      </w:r>
    </w:p>
  </w:footnote>
  <w:footnote w:id="4">
    <w:p w:rsidR="00C7627B" w:rsidRPr="00881396" w:rsidRDefault="00C7627B" w:rsidP="006639ED">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83.</w:t>
      </w:r>
    </w:p>
  </w:footnote>
  <w:footnote w:id="5">
    <w:p w:rsidR="00DB6D78" w:rsidRDefault="00DB6D78">
      <w:pPr>
        <w:pStyle w:val="FootnoteText"/>
      </w:pPr>
      <w:r>
        <w:rPr>
          <w:rStyle w:val="FootnoteReference"/>
        </w:rPr>
        <w:footnoteRef/>
      </w:r>
      <w:r>
        <w:t xml:space="preserve"> </w:t>
      </w:r>
      <w:proofErr w:type="spellStart"/>
      <w:r w:rsidRPr="00881396">
        <w:rPr>
          <w:rFonts w:ascii="Times New Roman" w:hAnsi="Times New Roman" w:cs="Times New Roman"/>
          <w:sz w:val="16"/>
          <w:szCs w:val="16"/>
          <w:shd w:val="clear" w:color="auto" w:fill="FFFFFF"/>
        </w:rPr>
        <w:t>Salomonsen</w:t>
      </w:r>
      <w:proofErr w:type="spellEnd"/>
      <w:r w:rsidRPr="00881396">
        <w:rPr>
          <w:rFonts w:ascii="Times New Roman" w:hAnsi="Times New Roman" w:cs="Times New Roman"/>
          <w:sz w:val="16"/>
          <w:szCs w:val="16"/>
          <w:shd w:val="clear" w:color="auto" w:fill="FFFFFF"/>
        </w:rPr>
        <w:t>, J. (2002). </w:t>
      </w:r>
      <w:r w:rsidRPr="00881396">
        <w:rPr>
          <w:rFonts w:ascii="Times New Roman" w:hAnsi="Times New Roman" w:cs="Times New Roman"/>
          <w:i/>
          <w:iCs/>
          <w:sz w:val="16"/>
          <w:szCs w:val="16"/>
          <w:shd w:val="clear" w:color="auto" w:fill="FFFFFF"/>
        </w:rPr>
        <w:t>Enchanted feminism</w:t>
      </w:r>
      <w:r w:rsidRPr="00881396">
        <w:rPr>
          <w:rFonts w:ascii="Times New Roman" w:hAnsi="Times New Roman" w:cs="Times New Roman"/>
          <w:sz w:val="16"/>
          <w:szCs w:val="16"/>
          <w:shd w:val="clear" w:color="auto" w:fill="FFFFFF"/>
        </w:rPr>
        <w:t>. London: Routledge.</w:t>
      </w:r>
      <w:r w:rsidRPr="00881396">
        <w:rPr>
          <w:rFonts w:ascii="Times New Roman" w:hAnsi="Times New Roman" w:cs="Times New Roman"/>
          <w:sz w:val="16"/>
          <w:szCs w:val="16"/>
        </w:rPr>
        <w:t xml:space="preserve"> page 2</w:t>
      </w:r>
    </w:p>
  </w:footnote>
  <w:footnote w:id="6">
    <w:p w:rsidR="00C7627B" w:rsidRPr="00881396" w:rsidRDefault="00C7627B" w:rsidP="007E2852">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proofErr w:type="spellStart"/>
      <w:r w:rsidRPr="00881396">
        <w:rPr>
          <w:rFonts w:ascii="Times New Roman" w:hAnsi="Times New Roman" w:cs="Times New Roman"/>
          <w:sz w:val="16"/>
          <w:szCs w:val="16"/>
          <w:shd w:val="clear" w:color="auto" w:fill="FFFFFF"/>
        </w:rPr>
        <w:t>Salomonsen</w:t>
      </w:r>
      <w:proofErr w:type="spellEnd"/>
      <w:r w:rsidRPr="00881396">
        <w:rPr>
          <w:rFonts w:ascii="Times New Roman" w:hAnsi="Times New Roman" w:cs="Times New Roman"/>
          <w:sz w:val="16"/>
          <w:szCs w:val="16"/>
          <w:shd w:val="clear" w:color="auto" w:fill="FFFFFF"/>
        </w:rPr>
        <w:t>, J. (2002). </w:t>
      </w:r>
      <w:r w:rsidRPr="00881396">
        <w:rPr>
          <w:rFonts w:ascii="Times New Roman" w:hAnsi="Times New Roman" w:cs="Times New Roman"/>
          <w:i/>
          <w:iCs/>
          <w:sz w:val="16"/>
          <w:szCs w:val="16"/>
          <w:shd w:val="clear" w:color="auto" w:fill="FFFFFF"/>
        </w:rPr>
        <w:t>Enchanted feminism</w:t>
      </w:r>
      <w:r w:rsidRPr="00881396">
        <w:rPr>
          <w:rFonts w:ascii="Times New Roman" w:hAnsi="Times New Roman" w:cs="Times New Roman"/>
          <w:sz w:val="16"/>
          <w:szCs w:val="16"/>
          <w:shd w:val="clear" w:color="auto" w:fill="FFFFFF"/>
        </w:rPr>
        <w:t>. London: Routledge.</w:t>
      </w:r>
      <w:r w:rsidRPr="00881396">
        <w:rPr>
          <w:rFonts w:ascii="Times New Roman" w:hAnsi="Times New Roman" w:cs="Times New Roman"/>
          <w:sz w:val="16"/>
          <w:szCs w:val="16"/>
        </w:rPr>
        <w:t xml:space="preserve"> page </w:t>
      </w:r>
      <w:r w:rsidR="00DB6D78">
        <w:rPr>
          <w:rFonts w:ascii="Times New Roman" w:hAnsi="Times New Roman" w:cs="Times New Roman"/>
          <w:sz w:val="16"/>
          <w:szCs w:val="16"/>
        </w:rPr>
        <w:t>3</w:t>
      </w:r>
    </w:p>
  </w:footnote>
  <w:footnote w:id="7">
    <w:p w:rsidR="00C7627B" w:rsidRDefault="00C7627B" w:rsidP="009142C4">
      <w:pPr>
        <w:pStyle w:val="FootnoteText"/>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83.</w:t>
      </w:r>
    </w:p>
  </w:footnote>
  <w:footnote w:id="8">
    <w:p w:rsidR="00C7627B" w:rsidRPr="00881396" w:rsidRDefault="00C7627B" w:rsidP="009142C4">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Style w:val="selectable"/>
          <w:rFonts w:ascii="Times New Roman" w:hAnsi="Times New Roman" w:cs="Times New Roman"/>
          <w:sz w:val="16"/>
          <w:szCs w:val="16"/>
          <w:shd w:val="clear" w:color="auto" w:fill="FFFFFF"/>
        </w:rPr>
        <w:t>Jennings, Pete. (2002). </w:t>
      </w:r>
      <w:r w:rsidRPr="00881396">
        <w:rPr>
          <w:rStyle w:val="selectable"/>
          <w:rFonts w:ascii="Times New Roman" w:hAnsi="Times New Roman" w:cs="Times New Roman"/>
          <w:i/>
          <w:iCs/>
          <w:sz w:val="16"/>
          <w:szCs w:val="16"/>
          <w:shd w:val="clear" w:color="auto" w:fill="FFFFFF"/>
        </w:rPr>
        <w:t>Pagan paths</w:t>
      </w:r>
      <w:r w:rsidRPr="00881396">
        <w:rPr>
          <w:rStyle w:val="selectable"/>
          <w:rFonts w:ascii="Times New Roman" w:hAnsi="Times New Roman" w:cs="Times New Roman"/>
          <w:sz w:val="16"/>
          <w:szCs w:val="16"/>
          <w:shd w:val="clear" w:color="auto" w:fill="FFFFFF"/>
        </w:rPr>
        <w:t xml:space="preserve">. London: Rider. </w:t>
      </w:r>
      <w:r w:rsidRPr="00881396">
        <w:rPr>
          <w:rFonts w:ascii="Times New Roman" w:hAnsi="Times New Roman" w:cs="Times New Roman"/>
          <w:sz w:val="16"/>
          <w:szCs w:val="16"/>
        </w:rPr>
        <w:t>page 8</w:t>
      </w:r>
    </w:p>
  </w:footnote>
  <w:footnote w:id="9">
    <w:p w:rsidR="00C7627B" w:rsidRPr="00881396" w:rsidRDefault="00C7627B">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Wloe.org. (2017). </w:t>
      </w:r>
      <w:r w:rsidRPr="00881396">
        <w:rPr>
          <w:rFonts w:ascii="Times New Roman" w:hAnsi="Times New Roman" w:cs="Times New Roman"/>
          <w:i/>
          <w:iCs/>
          <w:sz w:val="16"/>
          <w:szCs w:val="16"/>
          <w:shd w:val="clear" w:color="auto" w:fill="FFFFFF"/>
        </w:rPr>
        <w:t>Women and Life on Earth: what is ecofeminism?</w:t>
      </w:r>
      <w:r w:rsidRPr="00881396">
        <w:rPr>
          <w:rFonts w:ascii="Times New Roman" w:hAnsi="Times New Roman" w:cs="Times New Roman"/>
          <w:sz w:val="16"/>
          <w:szCs w:val="16"/>
          <w:shd w:val="clear" w:color="auto" w:fill="FFFFFF"/>
        </w:rPr>
        <w:t xml:space="preserve"> [online] Available at: http://www.wloe.org/what-is-ecofeminism.76.0.html [Accessed 28 Dec. 2017].</w:t>
      </w:r>
    </w:p>
  </w:footnote>
  <w:footnote w:id="10">
    <w:p w:rsidR="00C7627B" w:rsidRPr="00881396" w:rsidRDefault="00C7627B" w:rsidP="00104C1C">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83.</w:t>
      </w:r>
    </w:p>
  </w:footnote>
  <w:footnote w:id="11">
    <w:p w:rsidR="00C7627B" w:rsidRPr="00881396" w:rsidRDefault="00C7627B" w:rsidP="00104C1C">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Style w:val="Strong"/>
          <w:rFonts w:ascii="Times New Roman" w:hAnsi="Times New Roman" w:cs="Times New Roman"/>
          <w:sz w:val="16"/>
          <w:szCs w:val="16"/>
          <w:shd w:val="clear" w:color="auto" w:fill="FFFFFF"/>
        </w:rPr>
        <w:t> </w:t>
      </w:r>
      <w:r w:rsidRPr="00881396">
        <w:rPr>
          <w:rStyle w:val="selectable"/>
          <w:rFonts w:ascii="Times New Roman" w:hAnsi="Times New Roman" w:cs="Times New Roman"/>
          <w:sz w:val="16"/>
          <w:szCs w:val="16"/>
          <w:shd w:val="clear" w:color="auto" w:fill="FFFFFF"/>
        </w:rPr>
        <w:t>Neo-Paganism.com. (2018). </w:t>
      </w:r>
      <w:r w:rsidRPr="00881396">
        <w:rPr>
          <w:rStyle w:val="selectable"/>
          <w:rFonts w:ascii="Times New Roman" w:hAnsi="Times New Roman" w:cs="Times New Roman"/>
          <w:i/>
          <w:iCs/>
          <w:sz w:val="16"/>
          <w:szCs w:val="16"/>
          <w:shd w:val="clear" w:color="auto" w:fill="FFFFFF"/>
        </w:rPr>
        <w:t>Eco-Feminism</w:t>
      </w:r>
      <w:r w:rsidRPr="00881396">
        <w:rPr>
          <w:rStyle w:val="selectable"/>
          <w:rFonts w:ascii="Times New Roman" w:hAnsi="Times New Roman" w:cs="Times New Roman"/>
          <w:sz w:val="16"/>
          <w:szCs w:val="16"/>
          <w:shd w:val="clear" w:color="auto" w:fill="FFFFFF"/>
        </w:rPr>
        <w:t>. [online] Available at: https://neo-paganism.com/nature-religion/eco-feminism/ [Accessed 6 Jan. 2018].</w:t>
      </w:r>
    </w:p>
  </w:footnote>
  <w:footnote w:id="12">
    <w:p w:rsidR="00C7627B" w:rsidRPr="00881396" w:rsidRDefault="00C7627B">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Style w:val="selectable"/>
          <w:rFonts w:ascii="Times New Roman" w:hAnsi="Times New Roman" w:cs="Times New Roman"/>
          <w:sz w:val="16"/>
          <w:szCs w:val="16"/>
          <w:shd w:val="clear" w:color="auto" w:fill="FFFFFF"/>
        </w:rPr>
        <w:t>Jennings, Pete. (2002). </w:t>
      </w:r>
      <w:r w:rsidRPr="00881396">
        <w:rPr>
          <w:rStyle w:val="selectable"/>
          <w:rFonts w:ascii="Times New Roman" w:hAnsi="Times New Roman" w:cs="Times New Roman"/>
          <w:i/>
          <w:iCs/>
          <w:sz w:val="16"/>
          <w:szCs w:val="16"/>
          <w:shd w:val="clear" w:color="auto" w:fill="FFFFFF"/>
        </w:rPr>
        <w:t>Pagan paths</w:t>
      </w:r>
      <w:r w:rsidRPr="00881396">
        <w:rPr>
          <w:rStyle w:val="selectable"/>
          <w:rFonts w:ascii="Times New Roman" w:hAnsi="Times New Roman" w:cs="Times New Roman"/>
          <w:sz w:val="16"/>
          <w:szCs w:val="16"/>
          <w:shd w:val="clear" w:color="auto" w:fill="FFFFFF"/>
        </w:rPr>
        <w:t xml:space="preserve">. London: Rider. </w:t>
      </w:r>
      <w:r w:rsidRPr="00881396">
        <w:rPr>
          <w:rFonts w:ascii="Times New Roman" w:hAnsi="Times New Roman" w:cs="Times New Roman"/>
          <w:sz w:val="16"/>
          <w:szCs w:val="16"/>
        </w:rPr>
        <w:t>page 8</w:t>
      </w:r>
    </w:p>
  </w:footnote>
  <w:footnote w:id="13">
    <w:p w:rsidR="00C7627B" w:rsidRDefault="00C7627B">
      <w:pPr>
        <w:pStyle w:val="FootnoteText"/>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Bbc.co.uk. (2018). </w:t>
      </w:r>
      <w:r w:rsidRPr="00881396">
        <w:rPr>
          <w:rFonts w:ascii="Times New Roman" w:hAnsi="Times New Roman" w:cs="Times New Roman"/>
          <w:i/>
          <w:iCs/>
          <w:sz w:val="16"/>
          <w:szCs w:val="16"/>
          <w:shd w:val="clear" w:color="auto" w:fill="FFFFFF"/>
        </w:rPr>
        <w:t>BBC - Religions - Paganism: Wicca</w:t>
      </w:r>
      <w:r w:rsidRPr="00881396">
        <w:rPr>
          <w:rFonts w:ascii="Times New Roman" w:hAnsi="Times New Roman" w:cs="Times New Roman"/>
          <w:sz w:val="16"/>
          <w:szCs w:val="16"/>
          <w:shd w:val="clear" w:color="auto" w:fill="FFFFFF"/>
        </w:rPr>
        <w:t>. [online] Available at: http://www.bbc.co.uk/religion/religions/paganism/subdivisions/wicca.shtml [Accessed 6 Jan. 2018].</w:t>
      </w:r>
    </w:p>
  </w:footnote>
  <w:footnote w:id="14">
    <w:p w:rsidR="00C7627B" w:rsidRPr="00881396" w:rsidRDefault="00C7627B" w:rsidP="009D0708">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84</w:t>
      </w:r>
    </w:p>
  </w:footnote>
  <w:footnote w:id="15">
    <w:p w:rsidR="00C7627B" w:rsidRPr="00881396" w:rsidRDefault="00C7627B" w:rsidP="006639ED">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84</w:t>
      </w:r>
      <w:r>
        <w:rPr>
          <w:rFonts w:ascii="Times New Roman" w:hAnsi="Times New Roman" w:cs="Times New Roman"/>
          <w:sz w:val="16"/>
          <w:szCs w:val="16"/>
        </w:rPr>
        <w:t>.</w:t>
      </w:r>
    </w:p>
  </w:footnote>
  <w:footnote w:id="16">
    <w:p w:rsidR="00C7627B" w:rsidRPr="00881396" w:rsidRDefault="00C7627B" w:rsidP="0026613C">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Davy, B. (2007). </w:t>
      </w:r>
      <w:r w:rsidRPr="00881396">
        <w:rPr>
          <w:rFonts w:ascii="Times New Roman" w:hAnsi="Times New Roman" w:cs="Times New Roman"/>
          <w:i/>
          <w:iCs/>
          <w:sz w:val="16"/>
          <w:szCs w:val="16"/>
          <w:shd w:val="clear" w:color="auto" w:fill="FFFFFF"/>
        </w:rPr>
        <w:t>Introduction to pagan studies</w:t>
      </w:r>
      <w:r w:rsidRPr="00881396">
        <w:rPr>
          <w:rFonts w:ascii="Times New Roman" w:hAnsi="Times New Roman" w:cs="Times New Roman"/>
          <w:sz w:val="16"/>
          <w:szCs w:val="16"/>
          <w:shd w:val="clear" w:color="auto" w:fill="FFFFFF"/>
        </w:rPr>
        <w:t xml:space="preserve">. Lanham, MD: </w:t>
      </w:r>
      <w:proofErr w:type="spellStart"/>
      <w:r w:rsidRPr="00881396">
        <w:rPr>
          <w:rFonts w:ascii="Times New Roman" w:hAnsi="Times New Roman" w:cs="Times New Roman"/>
          <w:sz w:val="16"/>
          <w:szCs w:val="16"/>
          <w:shd w:val="clear" w:color="auto" w:fill="FFFFFF"/>
        </w:rPr>
        <w:t>AltaMira</w:t>
      </w:r>
      <w:proofErr w:type="spellEnd"/>
      <w:r w:rsidRPr="00881396">
        <w:rPr>
          <w:rFonts w:ascii="Times New Roman" w:hAnsi="Times New Roman" w:cs="Times New Roman"/>
          <w:sz w:val="16"/>
          <w:szCs w:val="16"/>
          <w:shd w:val="clear" w:color="auto" w:fill="FFFFFF"/>
        </w:rPr>
        <w:t xml:space="preserve"> Press. </w:t>
      </w:r>
      <w:r w:rsidR="008F346D">
        <w:rPr>
          <w:rFonts w:ascii="Times New Roman" w:hAnsi="Times New Roman" w:cs="Times New Roman"/>
          <w:sz w:val="16"/>
          <w:szCs w:val="16"/>
        </w:rPr>
        <w:t>P</w:t>
      </w:r>
      <w:bookmarkStart w:id="0" w:name="_GoBack"/>
      <w:bookmarkEnd w:id="0"/>
      <w:r w:rsidRPr="00881396">
        <w:rPr>
          <w:rFonts w:ascii="Times New Roman" w:hAnsi="Times New Roman" w:cs="Times New Roman"/>
          <w:sz w:val="16"/>
          <w:szCs w:val="16"/>
        </w:rPr>
        <w:t>age 192</w:t>
      </w:r>
      <w:r>
        <w:rPr>
          <w:rFonts w:ascii="Times New Roman" w:hAnsi="Times New Roman" w:cs="Times New Roman"/>
          <w:sz w:val="16"/>
          <w:szCs w:val="16"/>
        </w:rPr>
        <w:t>.</w:t>
      </w:r>
    </w:p>
  </w:footnote>
  <w:footnote w:id="17">
    <w:p w:rsidR="00C7627B" w:rsidRPr="00881396" w:rsidRDefault="00C7627B">
      <w:pPr>
        <w:pStyle w:val="FootnoteText"/>
        <w:rPr>
          <w:rFonts w:ascii="Times New Roman" w:hAnsi="Times New Roman" w:cs="Times New Roman"/>
          <w:sz w:val="16"/>
          <w:szCs w:val="16"/>
        </w:rPr>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 xml:space="preserve"> Page 169</w:t>
      </w:r>
      <w:r>
        <w:rPr>
          <w:rFonts w:ascii="Times New Roman" w:hAnsi="Times New Roman" w:cs="Times New Roman"/>
          <w:sz w:val="16"/>
          <w:szCs w:val="16"/>
        </w:rPr>
        <w:t>.</w:t>
      </w:r>
    </w:p>
  </w:footnote>
  <w:footnote w:id="18">
    <w:p w:rsidR="00C7627B" w:rsidRDefault="00C7627B" w:rsidP="008B00C8">
      <w:pPr>
        <w:pStyle w:val="FootnoteText"/>
      </w:pPr>
      <w:r w:rsidRPr="00881396">
        <w:rPr>
          <w:rStyle w:val="FootnoteReference"/>
          <w:rFonts w:ascii="Times New Roman" w:hAnsi="Times New Roman" w:cs="Times New Roman"/>
          <w:sz w:val="16"/>
          <w:szCs w:val="16"/>
        </w:rPr>
        <w:footnoteRef/>
      </w:r>
      <w:r w:rsidRPr="00881396">
        <w:rPr>
          <w:rFonts w:ascii="Times New Roman" w:hAnsi="Times New Roman" w:cs="Times New Roman"/>
          <w:sz w:val="16"/>
          <w:szCs w:val="16"/>
        </w:rPr>
        <w:t xml:space="preserve"> </w:t>
      </w:r>
      <w:r w:rsidRPr="00881396">
        <w:rPr>
          <w:rFonts w:ascii="Times New Roman" w:hAnsi="Times New Roman" w:cs="Times New Roman"/>
          <w:sz w:val="16"/>
          <w:szCs w:val="16"/>
          <w:shd w:val="clear" w:color="auto" w:fill="FFFFFF"/>
        </w:rPr>
        <w:t>Partridge, C. (2006). </w:t>
      </w:r>
      <w:r w:rsidRPr="00881396">
        <w:rPr>
          <w:rFonts w:ascii="Times New Roman" w:hAnsi="Times New Roman" w:cs="Times New Roman"/>
          <w:i/>
          <w:iCs/>
          <w:sz w:val="16"/>
          <w:szCs w:val="16"/>
          <w:shd w:val="clear" w:color="auto" w:fill="FFFFFF"/>
        </w:rPr>
        <w:t>The re-enchantment of the West</w:t>
      </w:r>
      <w:r w:rsidRPr="00881396">
        <w:rPr>
          <w:rFonts w:ascii="Times New Roman" w:hAnsi="Times New Roman" w:cs="Times New Roman"/>
          <w:sz w:val="16"/>
          <w:szCs w:val="16"/>
          <w:shd w:val="clear" w:color="auto" w:fill="FFFFFF"/>
        </w:rPr>
        <w:t xml:space="preserve">. London: T &amp; T Clark International. </w:t>
      </w:r>
      <w:r w:rsidRPr="00881396">
        <w:rPr>
          <w:rFonts w:ascii="Times New Roman" w:hAnsi="Times New Roman" w:cs="Times New Roman"/>
          <w:sz w:val="16"/>
          <w:szCs w:val="16"/>
        </w:rPr>
        <w:t>Page 84</w:t>
      </w:r>
      <w:r>
        <w:rPr>
          <w:rFonts w:ascii="Times New Roman" w:hAnsi="Times New Roman" w:cs="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27B" w:rsidRDefault="00C7627B">
    <w:pPr>
      <w:pStyle w:val="Header"/>
    </w:pPr>
    <w:r>
      <w:t xml:space="preserve">Emily </w:t>
    </w:r>
    <w:r w:rsidR="00C82253">
      <w:t xml:space="preserve">Ruth Davies </w:t>
    </w:r>
    <w:r>
      <w:t xml:space="preserve">Stephens (1600586) </w:t>
    </w:r>
  </w:p>
  <w:p w:rsidR="00C7627B" w:rsidRDefault="00C762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67"/>
    <w:rsid w:val="0002389E"/>
    <w:rsid w:val="0002671E"/>
    <w:rsid w:val="00083B86"/>
    <w:rsid w:val="000C074D"/>
    <w:rsid w:val="000C3C6C"/>
    <w:rsid w:val="000C785D"/>
    <w:rsid w:val="000E448C"/>
    <w:rsid w:val="001005F9"/>
    <w:rsid w:val="00104C1C"/>
    <w:rsid w:val="00166A8D"/>
    <w:rsid w:val="00185EFE"/>
    <w:rsid w:val="001C2235"/>
    <w:rsid w:val="001F7453"/>
    <w:rsid w:val="00206B24"/>
    <w:rsid w:val="00246F22"/>
    <w:rsid w:val="0026613C"/>
    <w:rsid w:val="00281F24"/>
    <w:rsid w:val="002D2386"/>
    <w:rsid w:val="002E0F31"/>
    <w:rsid w:val="002E1690"/>
    <w:rsid w:val="002F0FD1"/>
    <w:rsid w:val="00326549"/>
    <w:rsid w:val="0037290C"/>
    <w:rsid w:val="003A0F40"/>
    <w:rsid w:val="003D6CF8"/>
    <w:rsid w:val="004148FC"/>
    <w:rsid w:val="00416280"/>
    <w:rsid w:val="00443963"/>
    <w:rsid w:val="004604A7"/>
    <w:rsid w:val="004815DF"/>
    <w:rsid w:val="004A1F51"/>
    <w:rsid w:val="004A2365"/>
    <w:rsid w:val="004A4AD0"/>
    <w:rsid w:val="004A53C7"/>
    <w:rsid w:val="004B1E71"/>
    <w:rsid w:val="004E17C9"/>
    <w:rsid w:val="004E3641"/>
    <w:rsid w:val="004E74B5"/>
    <w:rsid w:val="00510495"/>
    <w:rsid w:val="00586DCD"/>
    <w:rsid w:val="00593BC3"/>
    <w:rsid w:val="005B346C"/>
    <w:rsid w:val="005F409D"/>
    <w:rsid w:val="006033A4"/>
    <w:rsid w:val="0060530F"/>
    <w:rsid w:val="0063036E"/>
    <w:rsid w:val="006454B5"/>
    <w:rsid w:val="00657CF1"/>
    <w:rsid w:val="00661493"/>
    <w:rsid w:val="006639ED"/>
    <w:rsid w:val="00692087"/>
    <w:rsid w:val="006B28CF"/>
    <w:rsid w:val="006F0DDE"/>
    <w:rsid w:val="006F2511"/>
    <w:rsid w:val="007279FE"/>
    <w:rsid w:val="007378CC"/>
    <w:rsid w:val="007C33B1"/>
    <w:rsid w:val="007E2852"/>
    <w:rsid w:val="00813C75"/>
    <w:rsid w:val="00867E6B"/>
    <w:rsid w:val="00881396"/>
    <w:rsid w:val="00891B76"/>
    <w:rsid w:val="00895AF1"/>
    <w:rsid w:val="008A6BD6"/>
    <w:rsid w:val="008B00C8"/>
    <w:rsid w:val="008F346D"/>
    <w:rsid w:val="008F3736"/>
    <w:rsid w:val="00902B40"/>
    <w:rsid w:val="00906DB6"/>
    <w:rsid w:val="009142C4"/>
    <w:rsid w:val="0092256D"/>
    <w:rsid w:val="00970EEE"/>
    <w:rsid w:val="009D0708"/>
    <w:rsid w:val="009E3502"/>
    <w:rsid w:val="009E66C5"/>
    <w:rsid w:val="00A01555"/>
    <w:rsid w:val="00A24E5A"/>
    <w:rsid w:val="00A25221"/>
    <w:rsid w:val="00A33609"/>
    <w:rsid w:val="00A41E95"/>
    <w:rsid w:val="00A62175"/>
    <w:rsid w:val="00A652E1"/>
    <w:rsid w:val="00A77E27"/>
    <w:rsid w:val="00A826CB"/>
    <w:rsid w:val="00AC7B84"/>
    <w:rsid w:val="00AE1BD7"/>
    <w:rsid w:val="00B11FC0"/>
    <w:rsid w:val="00B70A94"/>
    <w:rsid w:val="00B7539E"/>
    <w:rsid w:val="00B81B00"/>
    <w:rsid w:val="00B94C2E"/>
    <w:rsid w:val="00BE2633"/>
    <w:rsid w:val="00C04601"/>
    <w:rsid w:val="00C1298D"/>
    <w:rsid w:val="00C14136"/>
    <w:rsid w:val="00C23667"/>
    <w:rsid w:val="00C3615C"/>
    <w:rsid w:val="00C55EED"/>
    <w:rsid w:val="00C61EA6"/>
    <w:rsid w:val="00C75CE0"/>
    <w:rsid w:val="00C7627B"/>
    <w:rsid w:val="00C82253"/>
    <w:rsid w:val="00CA20F4"/>
    <w:rsid w:val="00CA5EB1"/>
    <w:rsid w:val="00CD379F"/>
    <w:rsid w:val="00D16090"/>
    <w:rsid w:val="00D55432"/>
    <w:rsid w:val="00D6673E"/>
    <w:rsid w:val="00D7005D"/>
    <w:rsid w:val="00D77F74"/>
    <w:rsid w:val="00D96A54"/>
    <w:rsid w:val="00DB15FE"/>
    <w:rsid w:val="00DB1648"/>
    <w:rsid w:val="00DB344F"/>
    <w:rsid w:val="00DB6D78"/>
    <w:rsid w:val="00DD2F9F"/>
    <w:rsid w:val="00DF17DC"/>
    <w:rsid w:val="00E10394"/>
    <w:rsid w:val="00E110F3"/>
    <w:rsid w:val="00E513F0"/>
    <w:rsid w:val="00E52F53"/>
    <w:rsid w:val="00E639A5"/>
    <w:rsid w:val="00EB2BD4"/>
    <w:rsid w:val="00EC7ECB"/>
    <w:rsid w:val="00ED50B7"/>
    <w:rsid w:val="00EF4EE3"/>
    <w:rsid w:val="00F32187"/>
    <w:rsid w:val="00F40F46"/>
    <w:rsid w:val="00F7471F"/>
    <w:rsid w:val="00FD5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F7DE"/>
  <w15:chartTrackingRefBased/>
  <w15:docId w15:val="{FC9EF17C-37E2-4318-8FD7-CE2C3E3BC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96A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6A54"/>
    <w:rPr>
      <w:sz w:val="20"/>
      <w:szCs w:val="20"/>
    </w:rPr>
  </w:style>
  <w:style w:type="character" w:styleId="FootnoteReference">
    <w:name w:val="footnote reference"/>
    <w:basedOn w:val="DefaultParagraphFont"/>
    <w:uiPriority w:val="99"/>
    <w:semiHidden/>
    <w:unhideWhenUsed/>
    <w:rsid w:val="00D96A54"/>
    <w:rPr>
      <w:vertAlign w:val="superscript"/>
    </w:rPr>
  </w:style>
  <w:style w:type="character" w:styleId="Hyperlink">
    <w:name w:val="Hyperlink"/>
    <w:basedOn w:val="DefaultParagraphFont"/>
    <w:uiPriority w:val="99"/>
    <w:unhideWhenUsed/>
    <w:rsid w:val="00D96A54"/>
    <w:rPr>
      <w:color w:val="0563C1" w:themeColor="hyperlink"/>
      <w:u w:val="single"/>
    </w:rPr>
  </w:style>
  <w:style w:type="character" w:styleId="UnresolvedMention">
    <w:name w:val="Unresolved Mention"/>
    <w:basedOn w:val="DefaultParagraphFont"/>
    <w:uiPriority w:val="99"/>
    <w:semiHidden/>
    <w:unhideWhenUsed/>
    <w:rsid w:val="00D96A54"/>
    <w:rPr>
      <w:color w:val="808080"/>
      <w:shd w:val="clear" w:color="auto" w:fill="E6E6E6"/>
    </w:rPr>
  </w:style>
  <w:style w:type="paragraph" w:styleId="Header">
    <w:name w:val="header"/>
    <w:basedOn w:val="Normal"/>
    <w:link w:val="HeaderChar"/>
    <w:uiPriority w:val="99"/>
    <w:unhideWhenUsed/>
    <w:rsid w:val="00C55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EED"/>
  </w:style>
  <w:style w:type="paragraph" w:styleId="Footer">
    <w:name w:val="footer"/>
    <w:basedOn w:val="Normal"/>
    <w:link w:val="FooterChar"/>
    <w:uiPriority w:val="99"/>
    <w:unhideWhenUsed/>
    <w:rsid w:val="00C55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EED"/>
  </w:style>
  <w:style w:type="paragraph" w:styleId="NormalWeb">
    <w:name w:val="Normal (Web)"/>
    <w:basedOn w:val="Normal"/>
    <w:uiPriority w:val="99"/>
    <w:unhideWhenUsed/>
    <w:rsid w:val="00A252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B40"/>
    <w:rPr>
      <w:b/>
      <w:bCs/>
    </w:rPr>
  </w:style>
  <w:style w:type="character" w:customStyle="1" w:styleId="selectable">
    <w:name w:val="selectable"/>
    <w:basedOn w:val="DefaultParagraphFont"/>
    <w:rsid w:val="00902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57773">
      <w:bodyDiv w:val="1"/>
      <w:marLeft w:val="0"/>
      <w:marRight w:val="0"/>
      <w:marTop w:val="0"/>
      <w:marBottom w:val="0"/>
      <w:divBdr>
        <w:top w:val="none" w:sz="0" w:space="0" w:color="auto"/>
        <w:left w:val="none" w:sz="0" w:space="0" w:color="auto"/>
        <w:bottom w:val="none" w:sz="0" w:space="0" w:color="auto"/>
        <w:right w:val="none" w:sz="0" w:space="0" w:color="auto"/>
      </w:divBdr>
    </w:div>
    <w:div w:id="679239089">
      <w:bodyDiv w:val="1"/>
      <w:marLeft w:val="0"/>
      <w:marRight w:val="0"/>
      <w:marTop w:val="0"/>
      <w:marBottom w:val="0"/>
      <w:divBdr>
        <w:top w:val="none" w:sz="0" w:space="0" w:color="auto"/>
        <w:left w:val="none" w:sz="0" w:space="0" w:color="auto"/>
        <w:bottom w:val="none" w:sz="0" w:space="0" w:color="auto"/>
        <w:right w:val="none" w:sz="0" w:space="0" w:color="auto"/>
      </w:divBdr>
    </w:div>
    <w:div w:id="1263539130">
      <w:bodyDiv w:val="1"/>
      <w:marLeft w:val="0"/>
      <w:marRight w:val="0"/>
      <w:marTop w:val="0"/>
      <w:marBottom w:val="0"/>
      <w:divBdr>
        <w:top w:val="none" w:sz="0" w:space="0" w:color="auto"/>
        <w:left w:val="none" w:sz="0" w:space="0" w:color="auto"/>
        <w:bottom w:val="none" w:sz="0" w:space="0" w:color="auto"/>
        <w:right w:val="none" w:sz="0" w:space="0" w:color="auto"/>
      </w:divBdr>
    </w:div>
    <w:div w:id="1361857480">
      <w:bodyDiv w:val="1"/>
      <w:marLeft w:val="0"/>
      <w:marRight w:val="0"/>
      <w:marTop w:val="0"/>
      <w:marBottom w:val="0"/>
      <w:divBdr>
        <w:top w:val="none" w:sz="0" w:space="0" w:color="auto"/>
        <w:left w:val="none" w:sz="0" w:space="0" w:color="auto"/>
        <w:bottom w:val="none" w:sz="0" w:space="0" w:color="auto"/>
        <w:right w:val="none" w:sz="0" w:space="0" w:color="auto"/>
      </w:divBdr>
    </w:div>
    <w:div w:id="144507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41A1B-DEF9-4FDB-B01A-D49728B0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27924</TotalTime>
  <Pages>4</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80</cp:revision>
  <dcterms:created xsi:type="dcterms:W3CDTF">2017-12-16T00:32:00Z</dcterms:created>
  <dcterms:modified xsi:type="dcterms:W3CDTF">2018-01-10T23:28:00Z</dcterms:modified>
</cp:coreProperties>
</file>