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8A8D2" w14:textId="4D7937B5" w:rsidR="00C512A9" w:rsidRDefault="00C1333C">
      <w:pPr>
        <w:rPr>
          <w:sz w:val="32"/>
          <w:szCs w:val="32"/>
        </w:rPr>
      </w:pPr>
      <w:r>
        <w:rPr>
          <w:sz w:val="32"/>
          <w:szCs w:val="32"/>
        </w:rPr>
        <w:t>Name – Abdul Raheem Khan</w:t>
      </w:r>
    </w:p>
    <w:p w14:paraId="41C54422" w14:textId="7E335A09" w:rsidR="00C1333C" w:rsidRDefault="00C1333C">
      <w:pPr>
        <w:rPr>
          <w:sz w:val="32"/>
          <w:szCs w:val="32"/>
        </w:rPr>
      </w:pPr>
      <w:r>
        <w:rPr>
          <w:sz w:val="32"/>
          <w:szCs w:val="32"/>
        </w:rPr>
        <w:t>Student ID – 2435517</w:t>
      </w:r>
    </w:p>
    <w:p w14:paraId="00284F26" w14:textId="7E8DBADF" w:rsidR="00C1333C" w:rsidRDefault="00C1333C">
      <w:pPr>
        <w:rPr>
          <w:sz w:val="32"/>
          <w:szCs w:val="32"/>
        </w:rPr>
      </w:pPr>
      <w:r>
        <w:rPr>
          <w:sz w:val="32"/>
          <w:szCs w:val="32"/>
        </w:rPr>
        <w:t xml:space="preserve">Lecturer – Daniel Jenkin-Smith </w:t>
      </w:r>
    </w:p>
    <w:p w14:paraId="24D47413" w14:textId="77777777" w:rsidR="00C1333C" w:rsidRDefault="00C1333C">
      <w:pPr>
        <w:rPr>
          <w:sz w:val="32"/>
          <w:szCs w:val="32"/>
        </w:rPr>
      </w:pPr>
    </w:p>
    <w:p w14:paraId="10B9D6DE" w14:textId="77777777" w:rsidR="00C1333C" w:rsidRDefault="00C1333C">
      <w:pPr>
        <w:rPr>
          <w:sz w:val="32"/>
          <w:szCs w:val="32"/>
        </w:rPr>
      </w:pPr>
    </w:p>
    <w:p w14:paraId="4E6D04EC" w14:textId="2CD2B915" w:rsidR="00C1333C" w:rsidRDefault="00C1333C">
      <w:pPr>
        <w:rPr>
          <w:sz w:val="32"/>
          <w:szCs w:val="32"/>
        </w:rPr>
      </w:pPr>
      <w:r>
        <w:rPr>
          <w:sz w:val="32"/>
          <w:szCs w:val="32"/>
        </w:rPr>
        <w:t>Task 1 – Reflective Report</w:t>
      </w:r>
    </w:p>
    <w:p w14:paraId="184CCE3D" w14:textId="77777777" w:rsidR="00C1333C" w:rsidRDefault="00C1333C">
      <w:pPr>
        <w:rPr>
          <w:sz w:val="32"/>
          <w:szCs w:val="32"/>
        </w:rPr>
      </w:pPr>
    </w:p>
    <w:p w14:paraId="6FA4FB15" w14:textId="606B6604" w:rsidR="007E782A" w:rsidRPr="0019471E" w:rsidRDefault="00C1333C">
      <w:pPr>
        <w:rPr>
          <w:sz w:val="28"/>
          <w:szCs w:val="28"/>
        </w:rPr>
      </w:pPr>
      <w:r w:rsidRPr="0019471E">
        <w:rPr>
          <w:sz w:val="28"/>
          <w:szCs w:val="28"/>
        </w:rPr>
        <w:t xml:space="preserve">In the reflection below. I will be exploring </w:t>
      </w:r>
      <w:r w:rsidR="007E782A" w:rsidRPr="0019471E">
        <w:rPr>
          <w:sz w:val="28"/>
          <w:szCs w:val="28"/>
        </w:rPr>
        <w:t xml:space="preserve">my performance in Task 1 video presentation in my Academic skills module. The model I will be using is the Driscoll’s (2007) model. This will provide a clear understanding and overview of what I did, how It went and how I can keep progressing in the future. </w:t>
      </w:r>
    </w:p>
    <w:p w14:paraId="073225F9" w14:textId="77777777" w:rsidR="007E782A" w:rsidRPr="0019471E" w:rsidRDefault="007E782A">
      <w:pPr>
        <w:rPr>
          <w:sz w:val="32"/>
          <w:szCs w:val="32"/>
          <w:u w:val="single"/>
        </w:rPr>
      </w:pPr>
    </w:p>
    <w:p w14:paraId="19DAD86D" w14:textId="775065CC" w:rsidR="0019471E" w:rsidRPr="0019471E" w:rsidRDefault="0019471E">
      <w:pPr>
        <w:rPr>
          <w:sz w:val="32"/>
          <w:szCs w:val="32"/>
          <w:u w:val="single"/>
        </w:rPr>
      </w:pPr>
      <w:r w:rsidRPr="0019471E">
        <w:rPr>
          <w:sz w:val="32"/>
          <w:szCs w:val="32"/>
          <w:u w:val="single"/>
        </w:rPr>
        <w:t>MY EXPERIENCE</w:t>
      </w:r>
    </w:p>
    <w:p w14:paraId="2FC2C365" w14:textId="13B8B12B" w:rsidR="007E782A" w:rsidRPr="0019471E" w:rsidRDefault="007E782A">
      <w:pPr>
        <w:rPr>
          <w:sz w:val="28"/>
          <w:szCs w:val="28"/>
        </w:rPr>
      </w:pPr>
      <w:r w:rsidRPr="0019471E">
        <w:rPr>
          <w:sz w:val="28"/>
          <w:szCs w:val="28"/>
        </w:rPr>
        <w:t xml:space="preserve">Upon entering the room before the </w:t>
      </w:r>
      <w:r w:rsidR="000641C6" w:rsidRPr="0019471E">
        <w:rPr>
          <w:sz w:val="28"/>
          <w:szCs w:val="28"/>
        </w:rPr>
        <w:t>presentation,</w:t>
      </w:r>
      <w:r w:rsidRPr="0019471E">
        <w:rPr>
          <w:sz w:val="28"/>
          <w:szCs w:val="28"/>
        </w:rPr>
        <w:t xml:space="preserve"> I felt a bit overwhelmed and a bit nervous because </w:t>
      </w:r>
      <w:r w:rsidR="000641C6" w:rsidRPr="0019471E">
        <w:rPr>
          <w:sz w:val="28"/>
          <w:szCs w:val="28"/>
        </w:rPr>
        <w:t xml:space="preserve">it was my first time doing a formal presentation before. At that moment before the presentation began my mind blank which at which caused me to get even more nervous before it began. This made it harder for me to concentrate and made it difficult for me to start it however when I settled my nerves and began the presentation I started to progress </w:t>
      </w:r>
      <w:r w:rsidR="0019471E" w:rsidRPr="0019471E">
        <w:rPr>
          <w:sz w:val="28"/>
          <w:szCs w:val="28"/>
        </w:rPr>
        <w:t>well,</w:t>
      </w:r>
      <w:r w:rsidR="000641C6" w:rsidRPr="0019471E">
        <w:rPr>
          <w:sz w:val="28"/>
          <w:szCs w:val="28"/>
        </w:rPr>
        <w:t xml:space="preserve"> and I started to get my points across well. The only thing I was surprised by is how I felt before the presentation and how during I began to stutter because I could not remember what I </w:t>
      </w:r>
      <w:r w:rsidR="0019471E" w:rsidRPr="0019471E">
        <w:rPr>
          <w:sz w:val="28"/>
          <w:szCs w:val="28"/>
        </w:rPr>
        <w:t xml:space="preserve">had wrote. </w:t>
      </w:r>
    </w:p>
    <w:p w14:paraId="637A1C10" w14:textId="77777777" w:rsidR="0019471E" w:rsidRPr="0019471E" w:rsidRDefault="0019471E">
      <w:pPr>
        <w:rPr>
          <w:sz w:val="28"/>
          <w:szCs w:val="28"/>
        </w:rPr>
      </w:pPr>
    </w:p>
    <w:p w14:paraId="53AE183A" w14:textId="615BC47F" w:rsidR="0019471E" w:rsidRDefault="0019471E">
      <w:pPr>
        <w:rPr>
          <w:sz w:val="32"/>
          <w:szCs w:val="32"/>
          <w:u w:val="single"/>
        </w:rPr>
      </w:pPr>
      <w:r w:rsidRPr="0019471E">
        <w:rPr>
          <w:sz w:val="32"/>
          <w:szCs w:val="32"/>
          <w:u w:val="single"/>
        </w:rPr>
        <w:t>MY REFLECTION</w:t>
      </w:r>
    </w:p>
    <w:p w14:paraId="32353816" w14:textId="3CCCB966" w:rsidR="0019471E" w:rsidRDefault="0019471E">
      <w:pPr>
        <w:rPr>
          <w:sz w:val="32"/>
          <w:szCs w:val="32"/>
        </w:rPr>
      </w:pPr>
      <w:r>
        <w:rPr>
          <w:sz w:val="32"/>
          <w:szCs w:val="32"/>
        </w:rPr>
        <w:t>There were several positive parts to my presentation I felt as I started the presentation well as I felt it was clear and got my points across. I felt I gave good and clear explanation on the skills section</w:t>
      </w:r>
      <w:r w:rsidR="000B2ED1">
        <w:rPr>
          <w:sz w:val="32"/>
          <w:szCs w:val="32"/>
        </w:rPr>
        <w:t xml:space="preserve">. </w:t>
      </w:r>
      <w:r w:rsidR="00360D31">
        <w:rPr>
          <w:sz w:val="32"/>
          <w:szCs w:val="32"/>
        </w:rPr>
        <w:t xml:space="preserve">At the start I also gave clear overview of what I wanted to become </w:t>
      </w:r>
      <w:r w:rsidR="00964A37">
        <w:rPr>
          <w:sz w:val="32"/>
          <w:szCs w:val="32"/>
        </w:rPr>
        <w:t xml:space="preserve">in the future, and I also gave a good explanation of what those jobs entail. </w:t>
      </w:r>
      <w:r w:rsidR="000B2ED1">
        <w:rPr>
          <w:sz w:val="32"/>
          <w:szCs w:val="32"/>
        </w:rPr>
        <w:t xml:space="preserve">Even though I thought I started the presentation quite well when I </w:t>
      </w:r>
      <w:r w:rsidR="000B2ED1">
        <w:rPr>
          <w:sz w:val="32"/>
          <w:szCs w:val="32"/>
        </w:rPr>
        <w:lastRenderedPageBreak/>
        <w:t xml:space="preserve">got pass the start and started to progress through the </w:t>
      </w:r>
      <w:r w:rsidR="00964A37">
        <w:rPr>
          <w:sz w:val="32"/>
          <w:szCs w:val="32"/>
        </w:rPr>
        <w:t>presentation,</w:t>
      </w:r>
      <w:r w:rsidR="000B2ED1">
        <w:rPr>
          <w:sz w:val="32"/>
          <w:szCs w:val="32"/>
        </w:rPr>
        <w:t xml:space="preserve"> I had forgotten some key points of my presentation which had caused me to stop and think about the points I was getting across. Before coming to the presentation, I feel like I could have prepared better by thoroughly revising my answers beforehand. I now realise how the importance of being ready</w:t>
      </w:r>
      <w:r w:rsidR="00360D31">
        <w:rPr>
          <w:sz w:val="32"/>
          <w:szCs w:val="32"/>
        </w:rPr>
        <w:t xml:space="preserve"> could have helped me through the presentation. In hindsight I could have prepared better by writing the key points of my presentation on flash cards. This would have made me feel more comfortable and would have made me go through the presentation much easier.</w:t>
      </w:r>
    </w:p>
    <w:p w14:paraId="07A39670" w14:textId="77777777" w:rsidR="00964A37" w:rsidRDefault="00964A37">
      <w:pPr>
        <w:rPr>
          <w:sz w:val="32"/>
          <w:szCs w:val="32"/>
        </w:rPr>
      </w:pPr>
    </w:p>
    <w:p w14:paraId="06AA548D" w14:textId="08B4580F" w:rsidR="00964A37" w:rsidRDefault="00964A37">
      <w:pPr>
        <w:rPr>
          <w:sz w:val="32"/>
          <w:szCs w:val="32"/>
        </w:rPr>
      </w:pPr>
      <w:r>
        <w:rPr>
          <w:sz w:val="32"/>
          <w:szCs w:val="32"/>
        </w:rPr>
        <w:t xml:space="preserve">In the future I will continue to improve my work. There are some strategies I will follow and focus </w:t>
      </w:r>
      <w:r w:rsidR="000905DA">
        <w:rPr>
          <w:sz w:val="32"/>
          <w:szCs w:val="32"/>
        </w:rPr>
        <w:t>on,</w:t>
      </w:r>
      <w:r>
        <w:rPr>
          <w:sz w:val="32"/>
          <w:szCs w:val="32"/>
        </w:rPr>
        <w:t xml:space="preserve"> and this will help me to improve on my work. I will start improving my work by always seeking feedback from teachers and by asking where I can improve on and then </w:t>
      </w:r>
      <w:proofErr w:type="gramStart"/>
      <w:r>
        <w:rPr>
          <w:sz w:val="32"/>
          <w:szCs w:val="32"/>
        </w:rPr>
        <w:t>make adjustments</w:t>
      </w:r>
      <w:proofErr w:type="gramEnd"/>
      <w:r>
        <w:rPr>
          <w:sz w:val="32"/>
          <w:szCs w:val="32"/>
        </w:rPr>
        <w:t xml:space="preserve"> accordingly to make my work better. I will also reflect on my past </w:t>
      </w:r>
      <w:r w:rsidR="000905DA">
        <w:rPr>
          <w:sz w:val="32"/>
          <w:szCs w:val="32"/>
        </w:rPr>
        <w:t>work,</w:t>
      </w:r>
      <w:r>
        <w:rPr>
          <w:sz w:val="32"/>
          <w:szCs w:val="32"/>
        </w:rPr>
        <w:t xml:space="preserve"> and this will give a clear indication on what went well and what parts I needed to improve on and then moving forward I can apply and </w:t>
      </w:r>
      <w:proofErr w:type="gramStart"/>
      <w:r>
        <w:rPr>
          <w:sz w:val="32"/>
          <w:szCs w:val="32"/>
        </w:rPr>
        <w:t>make adjustments to</w:t>
      </w:r>
      <w:proofErr w:type="gramEnd"/>
      <w:r>
        <w:rPr>
          <w:sz w:val="32"/>
          <w:szCs w:val="32"/>
        </w:rPr>
        <w:t xml:space="preserve"> any future work. I can also improve on my time management. By </w:t>
      </w:r>
      <w:r w:rsidR="000905DA">
        <w:rPr>
          <w:sz w:val="32"/>
          <w:szCs w:val="32"/>
        </w:rPr>
        <w:t>improving</w:t>
      </w:r>
      <w:r>
        <w:rPr>
          <w:sz w:val="32"/>
          <w:szCs w:val="32"/>
        </w:rPr>
        <w:t xml:space="preserve"> my time management this allows me to prioritize tasks </w:t>
      </w:r>
      <w:r w:rsidR="000905DA">
        <w:rPr>
          <w:sz w:val="32"/>
          <w:szCs w:val="32"/>
        </w:rPr>
        <w:t xml:space="preserve">this will allow me to improve the quality of my work. I will also take advantage of any 1 to 1 session or any online courses available which could help improve on my technical skills. My action plan </w:t>
      </w:r>
      <w:r w:rsidR="00340EDB">
        <w:rPr>
          <w:sz w:val="32"/>
          <w:szCs w:val="32"/>
        </w:rPr>
        <w:t>in</w:t>
      </w:r>
      <w:r w:rsidR="000905DA">
        <w:rPr>
          <w:sz w:val="32"/>
          <w:szCs w:val="32"/>
        </w:rPr>
        <w:t xml:space="preserve"> the future is to set simple goals this would help me to stay focused </w:t>
      </w:r>
      <w:r w:rsidR="00340EDB">
        <w:rPr>
          <w:sz w:val="32"/>
          <w:szCs w:val="32"/>
        </w:rPr>
        <w:t>and</w:t>
      </w:r>
      <w:r w:rsidR="000905DA">
        <w:rPr>
          <w:sz w:val="32"/>
          <w:szCs w:val="32"/>
        </w:rPr>
        <w:t xml:space="preserve"> measure progress</w:t>
      </w:r>
      <w:r w:rsidR="00340EDB">
        <w:rPr>
          <w:sz w:val="32"/>
          <w:szCs w:val="32"/>
        </w:rPr>
        <w:t>. I will also take time and reflect on my performance this will help me understand what I did well and what I could do different next time.</w:t>
      </w:r>
    </w:p>
    <w:p w14:paraId="630DB63E" w14:textId="4B727352" w:rsidR="00340EDB" w:rsidRPr="00340EDB" w:rsidRDefault="00340EDB">
      <w:pPr>
        <w:rPr>
          <w:sz w:val="32"/>
          <w:szCs w:val="32"/>
          <w:u w:val="single"/>
        </w:rPr>
      </w:pPr>
      <w:r w:rsidRPr="00340EDB">
        <w:rPr>
          <w:sz w:val="32"/>
          <w:szCs w:val="32"/>
          <w:u w:val="single"/>
        </w:rPr>
        <w:t>Conclusion</w:t>
      </w:r>
    </w:p>
    <w:p w14:paraId="5A0E4666" w14:textId="62ECE1F9" w:rsidR="0019471E" w:rsidRDefault="00340EDB">
      <w:pPr>
        <w:rPr>
          <w:sz w:val="28"/>
          <w:szCs w:val="28"/>
        </w:rPr>
      </w:pPr>
      <w:r>
        <w:rPr>
          <w:sz w:val="28"/>
          <w:szCs w:val="28"/>
        </w:rPr>
        <w:t xml:space="preserve">In conclusion it was a good first experience on doing a formal presentation and this experience will help me in the future. I also now know how to prepare accordingly so in my next presentation I will feel calmer and more comfortable, and I will also set a clear action to help me </w:t>
      </w:r>
      <w:r w:rsidR="00147D5C">
        <w:rPr>
          <w:sz w:val="28"/>
          <w:szCs w:val="28"/>
        </w:rPr>
        <w:t>prepare.</w:t>
      </w:r>
    </w:p>
    <w:p w14:paraId="3786D73C" w14:textId="20CC563E" w:rsidR="00340EDB" w:rsidRDefault="00340EDB">
      <w:pPr>
        <w:rPr>
          <w:sz w:val="28"/>
          <w:szCs w:val="28"/>
        </w:rPr>
      </w:pPr>
      <w:r>
        <w:rPr>
          <w:sz w:val="28"/>
          <w:szCs w:val="28"/>
        </w:rPr>
        <w:lastRenderedPageBreak/>
        <w:t xml:space="preserve">Task 2 </w:t>
      </w:r>
    </w:p>
    <w:p w14:paraId="4A73ECBB" w14:textId="77777777" w:rsidR="00A27E6A" w:rsidRDefault="00DC6006">
      <w:pPr>
        <w:rPr>
          <w:sz w:val="28"/>
          <w:szCs w:val="28"/>
        </w:rPr>
      </w:pPr>
      <w:r>
        <w:rPr>
          <w:sz w:val="28"/>
          <w:szCs w:val="28"/>
        </w:rPr>
        <w:t xml:space="preserve">I am going to explain the importance of motivation for nurses during covid 19. The pandemic in 2020 posed a new challenge to all health care workers throughout the health care sector. </w:t>
      </w:r>
    </w:p>
    <w:p w14:paraId="29971E82" w14:textId="77777777" w:rsidR="00A27E6A" w:rsidRDefault="00DC6006">
      <w:pPr>
        <w:rPr>
          <w:sz w:val="28"/>
          <w:szCs w:val="28"/>
        </w:rPr>
      </w:pPr>
      <w:r>
        <w:rPr>
          <w:sz w:val="28"/>
          <w:szCs w:val="28"/>
        </w:rPr>
        <w:t xml:space="preserve">Covid 19 caused physical and psychological burdens on healthcare workers which also pushed people to abandon their career in health care and made people feel more cautious about joining. </w:t>
      </w:r>
      <w:r w:rsidR="00581E7B">
        <w:rPr>
          <w:sz w:val="28"/>
          <w:szCs w:val="28"/>
        </w:rPr>
        <w:t xml:space="preserve">Even though the pandemic in 2020 posed a serious challenge to </w:t>
      </w:r>
      <w:r w:rsidR="0056380E">
        <w:rPr>
          <w:sz w:val="28"/>
          <w:szCs w:val="28"/>
        </w:rPr>
        <w:t>nurses’</w:t>
      </w:r>
      <w:r w:rsidR="00581E7B">
        <w:rPr>
          <w:sz w:val="28"/>
          <w:szCs w:val="28"/>
        </w:rPr>
        <w:t xml:space="preserve"> motivation for nurses during covid 19 was very crucial because they were on the frontlines during a global crisis. There were few things that motivated all nurses during covid such as saving lives. This is a great motivation for nurses because this gave them a sense of purpose </w:t>
      </w:r>
      <w:r w:rsidR="0056380E">
        <w:rPr>
          <w:sz w:val="28"/>
          <w:szCs w:val="28"/>
        </w:rPr>
        <w:t>and</w:t>
      </w:r>
      <w:r w:rsidR="00581E7B">
        <w:rPr>
          <w:sz w:val="28"/>
          <w:szCs w:val="28"/>
        </w:rPr>
        <w:t xml:space="preserve"> duty, this </w:t>
      </w:r>
      <w:r w:rsidR="0056380E">
        <w:rPr>
          <w:sz w:val="28"/>
          <w:szCs w:val="28"/>
        </w:rPr>
        <w:t xml:space="preserve">made nurses feel they were making a real difference. </w:t>
      </w:r>
    </w:p>
    <w:p w14:paraId="59141C91" w14:textId="77777777" w:rsidR="00A27E6A" w:rsidRDefault="0056380E">
      <w:pPr>
        <w:rPr>
          <w:sz w:val="28"/>
          <w:szCs w:val="28"/>
        </w:rPr>
      </w:pPr>
      <w:r>
        <w:rPr>
          <w:sz w:val="28"/>
          <w:szCs w:val="28"/>
        </w:rPr>
        <w:t xml:space="preserve">Another way nurses were motivated is because of the profession itself; it is rooted in compassion and care for others. This became even more vital during covid 19. Another way the nurses stayed motivated during the pandemic was the upmost support from the society </w:t>
      </w:r>
      <w:proofErr w:type="gramStart"/>
      <w:r>
        <w:rPr>
          <w:sz w:val="28"/>
          <w:szCs w:val="28"/>
        </w:rPr>
        <w:t>and also</w:t>
      </w:r>
      <w:proofErr w:type="gramEnd"/>
      <w:r>
        <w:rPr>
          <w:sz w:val="28"/>
          <w:szCs w:val="28"/>
        </w:rPr>
        <w:t xml:space="preserve"> from family members. During this time there was a lot of pressure for not only nurses but every healthcare worker on the frontline and the public showed their appreciation by clapping for the NHS and by sending thank you messages</w:t>
      </w:r>
      <w:r w:rsidR="00BE1ADD">
        <w:rPr>
          <w:sz w:val="28"/>
          <w:szCs w:val="28"/>
        </w:rPr>
        <w:t xml:space="preserve"> and meals, this motivated nurses because it showed that their work was appreciated during this difficult time. Support from family, friends and peers created a sense of solidarity. Another reason that may have motivated some nurses was that in some regions there were external incentives in some regions such as hazard pay and bonusses. There were also some hospitals who offered temporary housing, meals and even childcare support. Covid 19 also increased the value of the nursing profession globally because they were getting a lot of attention from news channels globally which made people </w:t>
      </w:r>
      <w:r w:rsidR="003266B8">
        <w:rPr>
          <w:sz w:val="28"/>
          <w:szCs w:val="28"/>
        </w:rPr>
        <w:t xml:space="preserve">cherish and appreciate workers in healthcare even more. Empathy for patients may have motivate nurses even more because seeing patients alone and vulnerable may have motivated nurses to provide not just care but also emotional support. </w:t>
      </w:r>
    </w:p>
    <w:p w14:paraId="601A21F2" w14:textId="257A1F6B" w:rsidR="00DC6006" w:rsidRDefault="003266B8">
      <w:pPr>
        <w:rPr>
          <w:sz w:val="28"/>
          <w:szCs w:val="28"/>
        </w:rPr>
      </w:pPr>
      <w:r>
        <w:rPr>
          <w:sz w:val="28"/>
          <w:szCs w:val="28"/>
        </w:rPr>
        <w:t xml:space="preserve">The pandemic also gave nurses a voice to speak out and advocate for better health systems and staff rights, because of the attention the media had given hospitals it became easier for doctors and nurses to show how their health systems were old and </w:t>
      </w:r>
      <w:r w:rsidR="00DA1DC1">
        <w:rPr>
          <w:sz w:val="28"/>
          <w:szCs w:val="28"/>
        </w:rPr>
        <w:t>outdated</w:t>
      </w:r>
      <w:r>
        <w:rPr>
          <w:sz w:val="28"/>
          <w:szCs w:val="28"/>
        </w:rPr>
        <w:t>.</w:t>
      </w:r>
      <w:r w:rsidR="00DA1DC1">
        <w:rPr>
          <w:sz w:val="28"/>
          <w:szCs w:val="28"/>
        </w:rPr>
        <w:t xml:space="preserve"> This also allowed doctors and nurses to have some policy influence because some of them were involved in research, tasks forces and some decision-making teams. </w:t>
      </w:r>
    </w:p>
    <w:p w14:paraId="49B9101C" w14:textId="77777777" w:rsidR="00A27E6A" w:rsidRDefault="00DA1DC1">
      <w:pPr>
        <w:rPr>
          <w:sz w:val="28"/>
          <w:szCs w:val="28"/>
        </w:rPr>
      </w:pPr>
      <w:r>
        <w:rPr>
          <w:sz w:val="28"/>
          <w:szCs w:val="28"/>
        </w:rPr>
        <w:lastRenderedPageBreak/>
        <w:t xml:space="preserve">Many nurses have come out in the media and given inspirational stories on how they stayed motivated during covid 19. </w:t>
      </w:r>
    </w:p>
    <w:p w14:paraId="6E0F8F22" w14:textId="77777777" w:rsidR="00A27E6A" w:rsidRDefault="00DA1DC1">
      <w:pPr>
        <w:rPr>
          <w:sz w:val="28"/>
          <w:szCs w:val="28"/>
        </w:rPr>
      </w:pPr>
      <w:r>
        <w:rPr>
          <w:sz w:val="28"/>
          <w:szCs w:val="28"/>
        </w:rPr>
        <w:t xml:space="preserve">For Janessa a registered nurse came out and said she is very encouraged and thankful for the support she has received from family, friends </w:t>
      </w:r>
      <w:r w:rsidR="003204A2">
        <w:rPr>
          <w:sz w:val="28"/>
          <w:szCs w:val="28"/>
        </w:rPr>
        <w:t>and</w:t>
      </w:r>
      <w:r>
        <w:rPr>
          <w:sz w:val="28"/>
          <w:szCs w:val="28"/>
        </w:rPr>
        <w:t xml:space="preserve"> strangers. She also mentioned that she believed that people always supported nurses and health care workers </w:t>
      </w:r>
      <w:r w:rsidR="003204A2">
        <w:rPr>
          <w:sz w:val="28"/>
          <w:szCs w:val="28"/>
        </w:rPr>
        <w:t xml:space="preserve">however during covid 19 the support was different from what she has experienced before. </w:t>
      </w:r>
    </w:p>
    <w:p w14:paraId="69C0BC68" w14:textId="5BABEF7E" w:rsidR="00DA1DC1" w:rsidRDefault="003204A2">
      <w:pPr>
        <w:rPr>
          <w:sz w:val="28"/>
          <w:szCs w:val="28"/>
        </w:rPr>
      </w:pPr>
      <w:r>
        <w:rPr>
          <w:sz w:val="28"/>
          <w:szCs w:val="28"/>
        </w:rPr>
        <w:t xml:space="preserve">The pandemic also showed how fragile the health care system really is, this was a major challenge because of the limited resources within the national health care system. There were also workforce shortages during this time, shortages of beds and essential medical supplies however nurses had demonstrated availability, motivation and dedication and ethical values </w:t>
      </w:r>
      <w:r w:rsidR="004377DE">
        <w:rPr>
          <w:sz w:val="28"/>
          <w:szCs w:val="28"/>
        </w:rPr>
        <w:t>to</w:t>
      </w:r>
      <w:r>
        <w:rPr>
          <w:sz w:val="28"/>
          <w:szCs w:val="28"/>
        </w:rPr>
        <w:t xml:space="preserve"> meet the demands for patient care. </w:t>
      </w:r>
      <w:r w:rsidR="004377DE">
        <w:rPr>
          <w:sz w:val="28"/>
          <w:szCs w:val="28"/>
        </w:rPr>
        <w:t>Motivational messages were crucial to nurses because some of them had been affected by increased workload, isolation from family and long working hours so motivation messages showed a sense of support and love and helped them get through these tough times.</w:t>
      </w:r>
    </w:p>
    <w:p w14:paraId="54203ADB" w14:textId="77777777" w:rsidR="004377DE" w:rsidRDefault="004377DE">
      <w:pPr>
        <w:rPr>
          <w:sz w:val="28"/>
          <w:szCs w:val="28"/>
        </w:rPr>
      </w:pPr>
    </w:p>
    <w:p w14:paraId="7513ABD4" w14:textId="30461AC8" w:rsidR="00147D5C" w:rsidRDefault="00147D5C" w:rsidP="00147D5C">
      <w:pPr>
        <w:pStyle w:val="NormalWeb"/>
        <w:spacing w:before="0" w:beforeAutospacing="0" w:after="0" w:afterAutospacing="0" w:line="480" w:lineRule="auto"/>
        <w:ind w:left="720" w:hanging="720"/>
      </w:pPr>
      <w:r>
        <w:t xml:space="preserve">Bogdán, P.M. </w:t>
      </w:r>
      <w:r>
        <w:rPr>
          <w:i/>
          <w:iCs/>
        </w:rPr>
        <w:t>et al.</w:t>
      </w:r>
      <w:r>
        <w:t xml:space="preserve"> (2024) 'Work motivation: A wall that not even the COVID-19 pandemic could knock down: Research article,' </w:t>
      </w:r>
      <w:r>
        <w:rPr>
          <w:i/>
          <w:iCs/>
        </w:rPr>
        <w:t>Healthcare</w:t>
      </w:r>
      <w:r>
        <w:t xml:space="preserve">, 12(18), p. 1857. </w:t>
      </w:r>
      <w:hyperlink r:id="rId4" w:history="1">
        <w:r w:rsidRPr="004629B6">
          <w:rPr>
            <w:rStyle w:val="Hyperlink"/>
            <w:rFonts w:eastAsiaTheme="majorEastAsia"/>
          </w:rPr>
          <w:t>https://doi.org/10.3390/healthcare12181857</w:t>
        </w:r>
      </w:hyperlink>
      <w:r>
        <w:t>.</w:t>
      </w:r>
    </w:p>
    <w:p w14:paraId="739CDFEE" w14:textId="77777777" w:rsidR="00147D5C" w:rsidRDefault="00147D5C" w:rsidP="00147D5C">
      <w:pPr>
        <w:pStyle w:val="NormalWeb"/>
        <w:spacing w:before="0" w:beforeAutospacing="0" w:after="0" w:afterAutospacing="0" w:line="480" w:lineRule="auto"/>
        <w:ind w:left="720" w:hanging="720"/>
      </w:pPr>
    </w:p>
    <w:p w14:paraId="76F4DF43" w14:textId="77777777" w:rsidR="00147D5C" w:rsidRDefault="00147D5C" w:rsidP="00147D5C">
      <w:pPr>
        <w:pStyle w:val="NormalWeb"/>
        <w:spacing w:before="0" w:beforeAutospacing="0" w:after="0" w:afterAutospacing="0" w:line="480" w:lineRule="auto"/>
        <w:ind w:left="720" w:hanging="720"/>
      </w:pPr>
      <w:proofErr w:type="spellStart"/>
      <w:r>
        <w:t>Schweikhard</w:t>
      </w:r>
      <w:proofErr w:type="spellEnd"/>
      <w:r>
        <w:t xml:space="preserve">, A. (2021) </w:t>
      </w:r>
      <w:r>
        <w:rPr>
          <w:i/>
          <w:iCs/>
        </w:rPr>
        <w:t>Inspirational stories of nurses during the COVID-19 pandemic</w:t>
      </w:r>
      <w:r>
        <w:t xml:space="preserve">. </w:t>
      </w:r>
      <w:r>
        <w:rPr>
          <w:rStyle w:val="url"/>
          <w:rFonts w:eastAsiaTheme="majorEastAsia"/>
        </w:rPr>
        <w:t>https://www.careerstaff.com/clinician-life-blog/nursing/inspirational-stories-of-nurses/</w:t>
      </w:r>
      <w:r>
        <w:t>.</w:t>
      </w:r>
    </w:p>
    <w:p w14:paraId="2ED55421" w14:textId="0C6DD2CB" w:rsidR="00147D5C" w:rsidRDefault="00147D5C" w:rsidP="00147D5C">
      <w:pPr>
        <w:pStyle w:val="NormalWeb"/>
        <w:spacing w:before="0" w:beforeAutospacing="0" w:after="0" w:afterAutospacing="0" w:line="480" w:lineRule="auto"/>
        <w:ind w:left="720" w:hanging="720"/>
      </w:pPr>
      <w:proofErr w:type="spellStart"/>
      <w:r>
        <w:t>Guidoni</w:t>
      </w:r>
      <w:proofErr w:type="spellEnd"/>
      <w:r>
        <w:t xml:space="preserve">, G. (2024) </w:t>
      </w:r>
      <w:r>
        <w:rPr>
          <w:i/>
          <w:iCs/>
        </w:rPr>
        <w:t>Covid-19: the devasting impact of the pandemic on nurses’ working lives</w:t>
      </w:r>
      <w:r>
        <w:t xml:space="preserve">. </w:t>
      </w:r>
      <w:hyperlink r:id="rId5" w:history="1">
        <w:r w:rsidRPr="004629B6">
          <w:rPr>
            <w:rStyle w:val="Hyperlink"/>
            <w:rFonts w:eastAsiaTheme="majorEastAsia"/>
          </w:rPr>
          <w:t>https://unicamillus.org/en/news/covid-19-the-devasting-impact-of-the-pandemic-on-nurses-working-lives/</w:t>
        </w:r>
      </w:hyperlink>
      <w:r>
        <w:t>.</w:t>
      </w:r>
    </w:p>
    <w:p w14:paraId="317D0361" w14:textId="77777777" w:rsidR="00147D5C" w:rsidRDefault="00147D5C" w:rsidP="00147D5C">
      <w:pPr>
        <w:pStyle w:val="NormalWeb"/>
        <w:spacing w:before="0" w:beforeAutospacing="0" w:after="0" w:afterAutospacing="0" w:line="480" w:lineRule="auto"/>
        <w:ind w:left="720" w:hanging="720"/>
      </w:pPr>
    </w:p>
    <w:p w14:paraId="1E732C30" w14:textId="77777777" w:rsidR="00147D5C" w:rsidRDefault="00147D5C" w:rsidP="00147D5C">
      <w:pPr>
        <w:pStyle w:val="NormalWeb"/>
        <w:spacing w:before="0" w:beforeAutospacing="0" w:after="0" w:afterAutospacing="0" w:line="480" w:lineRule="auto"/>
        <w:ind w:left="720" w:hanging="720"/>
      </w:pPr>
    </w:p>
    <w:p w14:paraId="3BBF40CC" w14:textId="77777777" w:rsidR="00147D5C" w:rsidRDefault="00147D5C" w:rsidP="00147D5C">
      <w:pPr>
        <w:pStyle w:val="NormalWeb"/>
        <w:spacing w:before="0" w:beforeAutospacing="0" w:after="0" w:afterAutospacing="0" w:line="480" w:lineRule="auto"/>
        <w:ind w:left="720" w:hanging="720"/>
      </w:pPr>
    </w:p>
    <w:p w14:paraId="5CD510CC" w14:textId="0F729B65" w:rsidR="00147D5C" w:rsidRDefault="00147D5C" w:rsidP="00147D5C">
      <w:pPr>
        <w:pStyle w:val="NormalWeb"/>
        <w:spacing w:before="0" w:beforeAutospacing="0" w:after="0" w:afterAutospacing="0" w:line="480" w:lineRule="auto"/>
        <w:ind w:left="720" w:hanging="720"/>
      </w:pPr>
      <w:proofErr w:type="spellStart"/>
      <w:r>
        <w:lastRenderedPageBreak/>
        <w:t>Goktas</w:t>
      </w:r>
      <w:proofErr w:type="spellEnd"/>
      <w:r>
        <w:t xml:space="preserve">, S., </w:t>
      </w:r>
      <w:proofErr w:type="spellStart"/>
      <w:r>
        <w:t>Gezginci</w:t>
      </w:r>
      <w:proofErr w:type="spellEnd"/>
      <w:r>
        <w:t xml:space="preserve">, E. and Kartal, H. (2022) 'The effects of motivational messages sent to emergency nurses during the COVID-19 pandemic on job satisfaction, compassion fatigue, and communication skills: a randomized controlled trial,' </w:t>
      </w:r>
      <w:r>
        <w:rPr>
          <w:i/>
          <w:iCs/>
        </w:rPr>
        <w:t>Journal of Emergency Nursing</w:t>
      </w:r>
      <w:r>
        <w:t xml:space="preserve"> [Preprint]. </w:t>
      </w:r>
      <w:hyperlink r:id="rId6" w:history="1">
        <w:r w:rsidRPr="004629B6">
          <w:rPr>
            <w:rStyle w:val="Hyperlink"/>
            <w:rFonts w:eastAsiaTheme="majorEastAsia"/>
          </w:rPr>
          <w:t>https://www.researchgate.net/publication/362216893_The_Effects_of_Motivational_Messages_Sent_to_Emergency_Nurses_During_the_COVID-19_Pandemic_on_Job_Satisfaction_Compassion_Fatigue_and_Communication_Skills_A_Randomized_Controlled_Trial</w:t>
        </w:r>
      </w:hyperlink>
      <w:r>
        <w:t>.</w:t>
      </w:r>
    </w:p>
    <w:p w14:paraId="70D58A95" w14:textId="77777777" w:rsidR="00147D5C" w:rsidRDefault="00147D5C" w:rsidP="00147D5C">
      <w:pPr>
        <w:pStyle w:val="NormalWeb"/>
        <w:spacing w:before="0" w:beforeAutospacing="0" w:after="0" w:afterAutospacing="0" w:line="480" w:lineRule="auto"/>
        <w:ind w:left="720" w:hanging="720"/>
      </w:pPr>
    </w:p>
    <w:p w14:paraId="2D64A708" w14:textId="77777777" w:rsidR="00147D5C" w:rsidRDefault="00147D5C" w:rsidP="00147D5C">
      <w:pPr>
        <w:pStyle w:val="NormalWeb"/>
        <w:spacing w:before="0" w:beforeAutospacing="0" w:after="0" w:afterAutospacing="0" w:line="480" w:lineRule="auto"/>
        <w:ind w:left="720" w:hanging="720"/>
      </w:pPr>
    </w:p>
    <w:p w14:paraId="6117D982" w14:textId="77777777" w:rsidR="004377DE" w:rsidRPr="00340EDB" w:rsidRDefault="004377DE">
      <w:pPr>
        <w:rPr>
          <w:sz w:val="28"/>
          <w:szCs w:val="28"/>
        </w:rPr>
      </w:pPr>
    </w:p>
    <w:sectPr w:rsidR="004377DE" w:rsidRPr="00340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33C"/>
    <w:rsid w:val="000641C6"/>
    <w:rsid w:val="000905DA"/>
    <w:rsid w:val="000B2ED1"/>
    <w:rsid w:val="00147D5C"/>
    <w:rsid w:val="0019471E"/>
    <w:rsid w:val="003204A2"/>
    <w:rsid w:val="003266B8"/>
    <w:rsid w:val="00340EDB"/>
    <w:rsid w:val="00360D31"/>
    <w:rsid w:val="004377DE"/>
    <w:rsid w:val="0056380E"/>
    <w:rsid w:val="00581E7B"/>
    <w:rsid w:val="007E782A"/>
    <w:rsid w:val="008C116E"/>
    <w:rsid w:val="00964A37"/>
    <w:rsid w:val="00A27E6A"/>
    <w:rsid w:val="00BE1ADD"/>
    <w:rsid w:val="00C1333C"/>
    <w:rsid w:val="00C512A9"/>
    <w:rsid w:val="00CB19B8"/>
    <w:rsid w:val="00DA1DC1"/>
    <w:rsid w:val="00DC6006"/>
    <w:rsid w:val="00E2447B"/>
    <w:rsid w:val="00F01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6ADBB"/>
  <w15:chartTrackingRefBased/>
  <w15:docId w15:val="{E8250859-C553-446F-95ED-6F390E03F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3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33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33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33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33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3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3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33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33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33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3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33C"/>
    <w:rPr>
      <w:rFonts w:eastAsiaTheme="majorEastAsia" w:cstheme="majorBidi"/>
      <w:color w:val="272727" w:themeColor="text1" w:themeTint="D8"/>
    </w:rPr>
  </w:style>
  <w:style w:type="paragraph" w:styleId="Title">
    <w:name w:val="Title"/>
    <w:basedOn w:val="Normal"/>
    <w:next w:val="Normal"/>
    <w:link w:val="TitleChar"/>
    <w:uiPriority w:val="10"/>
    <w:qFormat/>
    <w:rsid w:val="00C13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33C"/>
    <w:pPr>
      <w:spacing w:before="160"/>
      <w:jc w:val="center"/>
    </w:pPr>
    <w:rPr>
      <w:i/>
      <w:iCs/>
      <w:color w:val="404040" w:themeColor="text1" w:themeTint="BF"/>
    </w:rPr>
  </w:style>
  <w:style w:type="character" w:customStyle="1" w:styleId="QuoteChar">
    <w:name w:val="Quote Char"/>
    <w:basedOn w:val="DefaultParagraphFont"/>
    <w:link w:val="Quote"/>
    <w:uiPriority w:val="29"/>
    <w:rsid w:val="00C1333C"/>
    <w:rPr>
      <w:i/>
      <w:iCs/>
      <w:color w:val="404040" w:themeColor="text1" w:themeTint="BF"/>
    </w:rPr>
  </w:style>
  <w:style w:type="paragraph" w:styleId="ListParagraph">
    <w:name w:val="List Paragraph"/>
    <w:basedOn w:val="Normal"/>
    <w:uiPriority w:val="34"/>
    <w:qFormat/>
    <w:rsid w:val="00C1333C"/>
    <w:pPr>
      <w:ind w:left="720"/>
      <w:contextualSpacing/>
    </w:pPr>
  </w:style>
  <w:style w:type="character" w:styleId="IntenseEmphasis">
    <w:name w:val="Intense Emphasis"/>
    <w:basedOn w:val="DefaultParagraphFont"/>
    <w:uiPriority w:val="21"/>
    <w:qFormat/>
    <w:rsid w:val="00C1333C"/>
    <w:rPr>
      <w:i/>
      <w:iCs/>
      <w:color w:val="2F5496" w:themeColor="accent1" w:themeShade="BF"/>
    </w:rPr>
  </w:style>
  <w:style w:type="paragraph" w:styleId="IntenseQuote">
    <w:name w:val="Intense Quote"/>
    <w:basedOn w:val="Normal"/>
    <w:next w:val="Normal"/>
    <w:link w:val="IntenseQuoteChar"/>
    <w:uiPriority w:val="30"/>
    <w:qFormat/>
    <w:rsid w:val="00C133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33C"/>
    <w:rPr>
      <w:i/>
      <w:iCs/>
      <w:color w:val="2F5496" w:themeColor="accent1" w:themeShade="BF"/>
    </w:rPr>
  </w:style>
  <w:style w:type="character" w:styleId="IntenseReference">
    <w:name w:val="Intense Reference"/>
    <w:basedOn w:val="DefaultParagraphFont"/>
    <w:uiPriority w:val="32"/>
    <w:qFormat/>
    <w:rsid w:val="00C1333C"/>
    <w:rPr>
      <w:b/>
      <w:bCs/>
      <w:smallCaps/>
      <w:color w:val="2F5496" w:themeColor="accent1" w:themeShade="BF"/>
      <w:spacing w:val="5"/>
    </w:rPr>
  </w:style>
  <w:style w:type="paragraph" w:styleId="NormalWeb">
    <w:name w:val="Normal (Web)"/>
    <w:basedOn w:val="Normal"/>
    <w:uiPriority w:val="99"/>
    <w:semiHidden/>
    <w:unhideWhenUsed/>
    <w:rsid w:val="00147D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147D5C"/>
  </w:style>
  <w:style w:type="character" w:styleId="Hyperlink">
    <w:name w:val="Hyperlink"/>
    <w:basedOn w:val="DefaultParagraphFont"/>
    <w:uiPriority w:val="99"/>
    <w:unhideWhenUsed/>
    <w:rsid w:val="00147D5C"/>
    <w:rPr>
      <w:color w:val="0563C1" w:themeColor="hyperlink"/>
      <w:u w:val="single"/>
    </w:rPr>
  </w:style>
  <w:style w:type="character" w:styleId="UnresolvedMention">
    <w:name w:val="Unresolved Mention"/>
    <w:basedOn w:val="DefaultParagraphFont"/>
    <w:uiPriority w:val="99"/>
    <w:semiHidden/>
    <w:unhideWhenUsed/>
    <w:rsid w:val="00147D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62216893_The_Effects_of_Motivational_Messages_Sent_to_Emergency_Nurses_During_the_COVID-19_Pandemic_on_Job_Satisfaction_Compassion_Fatigue_and_Communication_Skills_A_Randomized_Controlled_Trial" TargetMode="External"/><Relationship Id="rId5" Type="http://schemas.openxmlformats.org/officeDocument/2006/relationships/hyperlink" Target="https://unicamillus.org/en/news/covid-19-the-devasting-impact-of-the-pandemic-on-nurses-working-lives/" TargetMode="External"/><Relationship Id="rId4" Type="http://schemas.openxmlformats.org/officeDocument/2006/relationships/hyperlink" Target="https://doi.org/10.3390/healthcare121818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5</Pages>
  <Words>1298</Words>
  <Characters>7399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dc:creator>
  <cp:keywords/>
  <dc:description/>
  <cp:lastModifiedBy>Raheem</cp:lastModifiedBy>
  <cp:revision>2</cp:revision>
  <dcterms:created xsi:type="dcterms:W3CDTF">2025-07-24T22:54:00Z</dcterms:created>
  <dcterms:modified xsi:type="dcterms:W3CDTF">2025-11-28T01:52:00Z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a0c7d22a-6a83-480b-bc2f-290bea921fb0</vt:lpwstr>
  </property>
</Properties>
</file>