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CED126" w14:textId="77777777" w:rsidR="00AA6D5D" w:rsidRPr="00AA6D5D" w:rsidRDefault="00AA6D5D" w:rsidP="00AA6D5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AA6D5D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Task 1: Essential Academic and Employment Skills (Cybersecurity)</w:t>
      </w:r>
    </w:p>
    <w:p w14:paraId="443A689C" w14:textId="77777777" w:rsidR="00AA6D5D" w:rsidRPr="00AA6D5D" w:rsidRDefault="00AA6D5D" w:rsidP="00AA6D5D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AA6D5D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Written Summary (approx. 250 words)</w:t>
      </w:r>
    </w:p>
    <w:p w14:paraId="0FCBFF4B" w14:textId="77777777" w:rsidR="00AA6D5D" w:rsidRPr="00AA6D5D" w:rsidRDefault="00AA6D5D" w:rsidP="00AA6D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Cybersecurity is a rapidly evolving industry that demands a diverse set of technical and professional skills to ensure the effective protection of systems, data and organisations. Employers increasingly want graduates to have a wide range of employability skills alongside academic qualifications and certifications, which increase career opportunities and equip graduates for dynamic security roles [1].</w:t>
      </w:r>
    </w:p>
    <w:p w14:paraId="200D92D3" w14:textId="77777777" w:rsidR="00AA6D5D" w:rsidRPr="00AA6D5D" w:rsidRDefault="00AA6D5D" w:rsidP="00AA6D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One of the most important employability skills is technical proficiency, including a strong understanding of networking protocols, operating systems and scripting languages such as Python and PowerShell [1]. However, technical proficiency alone is not enough. Communication is another key skill, as professionals must translate complex vulnerabilities into language that non-technical stakeholders can act on, which is important for trust and effective incident response [2].</w:t>
      </w:r>
    </w:p>
    <w:p w14:paraId="43C6736E" w14:textId="77777777" w:rsidR="00AA6D5D" w:rsidRPr="00AA6D5D" w:rsidRDefault="00AA6D5D" w:rsidP="00AA6D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Teamwork is also key, as cybersecurity is inherently cross-departmental. Ramezan's analysis of over 900 cybersecurity job postings found that certifications and technical experience were required across sub-fields such as governance, risk and compliance, and penetration testing, and soft skills like collaboration mattered just as much [3]. Whitman and </w:t>
      </w:r>
      <w:proofErr w:type="spellStart"/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Mattord</w:t>
      </w:r>
      <w:proofErr w:type="spellEnd"/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make a similar point, arguing that effective security management depends on policy communication and cross-departmental cooperation, not solely on technical controls [4].</w:t>
      </w:r>
    </w:p>
    <w:p w14:paraId="2F472771" w14:textId="77777777" w:rsidR="00AA6D5D" w:rsidRPr="00AA6D5D" w:rsidRDefault="00AA6D5D" w:rsidP="00AA6D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Lastly, adaptability and AI literacy are becoming essential. Asked which competencies matter most for early-career professionals, ChatGPT highlighted adaptability, ethical judgement, and the ability to verify AI-generated outputs [5], aligning with findings that hiring priorities are shifting toward candidates who pair security knowledge with AI literacy [3].</w:t>
      </w:r>
    </w:p>
    <w:p w14:paraId="57C0E3C7" w14:textId="77777777" w:rsidR="00AA6D5D" w:rsidRPr="00AA6D5D" w:rsidRDefault="00AA6D5D" w:rsidP="00AA6D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general, my technical, communication, teamwork, and AI-literacy skills will greatly improve my career in cybersecurity, helping me become </w:t>
      </w:r>
      <w:proofErr w:type="gramStart"/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 valuable asset</w:t>
      </w:r>
      <w:proofErr w:type="gramEnd"/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organisations.</w:t>
      </w:r>
    </w:p>
    <w:p w14:paraId="7E5C7065" w14:textId="77777777" w:rsidR="00AA6D5D" w:rsidRPr="00AA6D5D" w:rsidRDefault="00AA6D5D" w:rsidP="00AA6D5D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AA6D5D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Reference List (IEEE)</w:t>
      </w:r>
    </w:p>
    <w:p w14:paraId="3B50C376" w14:textId="77777777" w:rsidR="00AA6D5D" w:rsidRPr="00AA6D5D" w:rsidRDefault="00AA6D5D" w:rsidP="00AA6D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[1] Bay Atlantic University, "What Employers Look for in Cybersecurity Graduates Today," </w:t>
      </w:r>
      <w:r w:rsidRPr="00AA6D5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Bay Atlantic University Blog</w:t>
      </w:r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Apr. 2026. [Online]. Available: </w:t>
      </w:r>
      <w:hyperlink r:id="rId4" w:history="1">
        <w:r w:rsidRPr="00AA6D5D">
          <w:rPr>
            <w:rFonts w:ascii="Times New Roman" w:eastAsia="Times New Roman" w:hAnsi="Times New Roman" w:cs="Times New Roman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https://bau.edu/blog/what-employers-look-for-in-cybersecurity-graduates-today/</w:t>
        </w:r>
      </w:hyperlink>
    </w:p>
    <w:p w14:paraId="24674795" w14:textId="77777777" w:rsidR="00AA6D5D" w:rsidRPr="00AA6D5D" w:rsidRDefault="00AA6D5D" w:rsidP="00AA6D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[2] Indeed Editorial Team, "12 Must-Have Cybersecurity Skills (And How </w:t>
      </w:r>
      <w:proofErr w:type="gramStart"/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</w:t>
      </w:r>
      <w:proofErr w:type="gramEnd"/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Improve Them)," </w:t>
      </w:r>
      <w:r w:rsidRPr="00AA6D5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Indeed Career Guide</w:t>
      </w:r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2026. [Online]. Available: </w:t>
      </w:r>
      <w:hyperlink r:id="rId5" w:history="1">
        <w:r w:rsidRPr="00AA6D5D">
          <w:rPr>
            <w:rFonts w:ascii="Times New Roman" w:eastAsia="Times New Roman" w:hAnsi="Times New Roman" w:cs="Times New Roman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https://www.indeed.com/career-advice/resumes-cover-letters/cyber-security-skills</w:t>
        </w:r>
      </w:hyperlink>
    </w:p>
    <w:p w14:paraId="2931DE12" w14:textId="77777777" w:rsidR="00AA6D5D" w:rsidRPr="00AA6D5D" w:rsidRDefault="00AA6D5D" w:rsidP="00AA6D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[3] C. A. Ramezan, "Examining the Cyber Skills Gap: An Analysis of Cybersecurity Positions by Sub-Field," </w:t>
      </w:r>
      <w:r w:rsidRPr="00AA6D5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Journal of Information Systems Education</w:t>
      </w:r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vol. 34, no. 1, 2023. [Online]. Available: </w:t>
      </w:r>
      <w:hyperlink r:id="rId6" w:history="1">
        <w:r w:rsidRPr="00AA6D5D">
          <w:rPr>
            <w:rFonts w:ascii="Times New Roman" w:eastAsia="Times New Roman" w:hAnsi="Times New Roman" w:cs="Times New Roman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https://aisel.aisnet.org/jise/vol34/iss1/8/</w:t>
        </w:r>
      </w:hyperlink>
    </w:p>
    <w:p w14:paraId="79212231" w14:textId="77777777" w:rsidR="00AA6D5D" w:rsidRPr="00AA6D5D" w:rsidRDefault="00AA6D5D" w:rsidP="00AA6D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[4] M. E. Whitman and H. J. </w:t>
      </w:r>
      <w:proofErr w:type="spellStart"/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Mattord</w:t>
      </w:r>
      <w:proofErr w:type="spellEnd"/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AA6D5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Management of Information Security</w:t>
      </w:r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6th ed. Boston, MA: Cengage Learning, 2021.</w:t>
      </w:r>
    </w:p>
    <w:p w14:paraId="0729A0D9" w14:textId="77777777" w:rsidR="00AA6D5D" w:rsidRPr="00AA6D5D" w:rsidRDefault="00AA6D5D" w:rsidP="00AA6D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A6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[5] OpenAI's ChatGPT, private communication, Jul. 2026.</w:t>
      </w:r>
    </w:p>
    <w:p w14:paraId="7EBEAFBE" w14:textId="77777777" w:rsidR="0011622F" w:rsidRDefault="0011622F"/>
    <w:sectPr w:rsidR="001162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6D5D"/>
    <w:rsid w:val="000A6A99"/>
    <w:rsid w:val="0011622F"/>
    <w:rsid w:val="00296425"/>
    <w:rsid w:val="004612B9"/>
    <w:rsid w:val="004D2D3F"/>
    <w:rsid w:val="007D56B6"/>
    <w:rsid w:val="00887707"/>
    <w:rsid w:val="0090514E"/>
    <w:rsid w:val="00AA6D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550C14"/>
  <w15:chartTrackingRefBased/>
  <w15:docId w15:val="{C488BA78-0901-481F-A198-1695E607FB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6D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6D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6D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6D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6D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6D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6D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6D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6D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6D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6D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6D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6D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6D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6D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6D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6D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6D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6D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6D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6D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6D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6D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6D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6D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6D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6D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6D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6D5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isel.aisnet.org/jise/vol34/iss1/8/" TargetMode="External"/><Relationship Id="rId5" Type="http://schemas.openxmlformats.org/officeDocument/2006/relationships/hyperlink" Target="https://www.indeed.com/career-advice/resumes-cover-letters/cyber-security-skills" TargetMode="External"/><Relationship Id="rId4" Type="http://schemas.openxmlformats.org/officeDocument/2006/relationships/hyperlink" Target="https://bau.edu/blog/what-employers-look-for-in-cybersecurity-graduates-toda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474</Words>
  <Characters>2708</Characters>
  <Application>Microsoft Office Word</Application>
  <DocSecurity>0</DocSecurity>
  <Lines>22</Lines>
  <Paragraphs>6</Paragraphs>
  <ScaleCrop>false</ScaleCrop>
  <Company/>
  <LinksUpToDate>false</LinksUpToDate>
  <CharactersWithSpaces>3176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Andiol Canaj</dc:creator>
  <cp:keywords/>
  <dc:description/>
  <cp:lastModifiedBy>Andiol Canaj</cp:lastModifiedBy>
  <cp:revision>3</cp:revision>
  <dcterms:created xsi:type="dcterms:W3CDTF">2026-07-19T23:55:00Z</dcterms:created>
  <dcterms:modified xsi:type="dcterms:W3CDTF">2026-07-19T23:57:00Z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86941e7e-7361-4066-83cf-36e45fec9444</vt:lpwstr>
  </property>
</Properties>
</file>