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475295" w14:textId="77777777" w:rsidR="005E2F5D" w:rsidRDefault="005E2F5D" w:rsidP="005E2F5D">
      <w:pPr>
        <w:jc w:val="center"/>
        <w:rPr>
          <w:sz w:val="56"/>
        </w:rPr>
      </w:pPr>
    </w:p>
    <w:p w14:paraId="5E37E83B" w14:textId="77777777" w:rsidR="005E2F5D" w:rsidRDefault="005E2F5D" w:rsidP="005E2F5D">
      <w:pPr>
        <w:jc w:val="center"/>
        <w:rPr>
          <w:sz w:val="56"/>
        </w:rPr>
      </w:pPr>
    </w:p>
    <w:p w14:paraId="061D798F" w14:textId="29CC5AD8" w:rsidR="00264E9F" w:rsidRPr="00BB66EC" w:rsidRDefault="00D42216" w:rsidP="008D293B">
      <w:pPr>
        <w:pStyle w:val="Heading1"/>
        <w:jc w:val="center"/>
        <w:rPr>
          <w:rFonts w:asciiTheme="minorHAnsi" w:hAnsiTheme="minorHAnsi" w:cstheme="minorHAnsi"/>
          <w:b/>
          <w:bCs/>
          <w:color w:val="auto"/>
          <w:sz w:val="52"/>
          <w:szCs w:val="52"/>
          <w:u w:val="single"/>
        </w:rPr>
      </w:pPr>
      <w:bookmarkStart w:id="0" w:name="_Toc148643668"/>
      <w:r w:rsidRPr="00BB66EC">
        <w:rPr>
          <w:rFonts w:asciiTheme="minorHAnsi" w:hAnsiTheme="minorHAnsi" w:cstheme="minorHAnsi"/>
          <w:b/>
          <w:bCs/>
          <w:color w:val="auto"/>
          <w:sz w:val="52"/>
          <w:szCs w:val="52"/>
          <w:u w:val="single"/>
        </w:rPr>
        <w:t>Ey</w:t>
      </w:r>
      <w:r w:rsidR="008D293B" w:rsidRPr="00BB66EC">
        <w:rPr>
          <w:rFonts w:asciiTheme="minorHAnsi" w:hAnsiTheme="minorHAnsi" w:cstheme="minorHAnsi"/>
          <w:b/>
          <w:bCs/>
          <w:color w:val="auto"/>
          <w:sz w:val="52"/>
          <w:szCs w:val="52"/>
          <w:u w:val="single"/>
        </w:rPr>
        <w:t>e Tracking</w:t>
      </w:r>
      <w:r w:rsidRPr="00BB66EC">
        <w:rPr>
          <w:rFonts w:asciiTheme="minorHAnsi" w:hAnsiTheme="minorHAnsi" w:cstheme="minorHAnsi"/>
          <w:b/>
          <w:bCs/>
          <w:color w:val="auto"/>
          <w:sz w:val="52"/>
          <w:szCs w:val="52"/>
          <w:u w:val="single"/>
        </w:rPr>
        <w:t xml:space="preserve"> Data Analysis</w:t>
      </w:r>
      <w:bookmarkEnd w:id="0"/>
      <w:r w:rsidRPr="00BB66EC">
        <w:rPr>
          <w:rFonts w:asciiTheme="minorHAnsi" w:hAnsiTheme="minorHAnsi" w:cstheme="minorHAnsi"/>
          <w:b/>
          <w:bCs/>
          <w:color w:val="auto"/>
          <w:sz w:val="52"/>
          <w:szCs w:val="52"/>
          <w:u w:val="single"/>
        </w:rPr>
        <w:t xml:space="preserve"> </w:t>
      </w:r>
    </w:p>
    <w:p w14:paraId="33CD08DD" w14:textId="7CFEB642" w:rsidR="005E2F5D" w:rsidRPr="00BB66EC" w:rsidRDefault="005E2F5D" w:rsidP="005E2F5D">
      <w:pPr>
        <w:jc w:val="center"/>
        <w:rPr>
          <w:rFonts w:cstheme="minorHAnsi"/>
          <w:sz w:val="44"/>
          <w:szCs w:val="44"/>
        </w:rPr>
      </w:pPr>
      <w:r w:rsidRPr="00BB66EC">
        <w:rPr>
          <w:rFonts w:cstheme="minorHAnsi"/>
          <w:sz w:val="44"/>
          <w:szCs w:val="44"/>
        </w:rPr>
        <w:t>Research Proposal</w:t>
      </w:r>
    </w:p>
    <w:p w14:paraId="750C895D" w14:textId="77777777" w:rsidR="00D42216" w:rsidRPr="00BB66EC" w:rsidRDefault="00D42216" w:rsidP="00740CD1">
      <w:pPr>
        <w:jc w:val="center"/>
        <w:rPr>
          <w:rFonts w:cstheme="minorHAnsi"/>
          <w:sz w:val="28"/>
          <w:szCs w:val="28"/>
        </w:rPr>
      </w:pPr>
    </w:p>
    <w:p w14:paraId="59D1688E" w14:textId="77777777" w:rsidR="00D42216" w:rsidRPr="00BB66EC" w:rsidRDefault="00D42216" w:rsidP="00D42216">
      <w:pPr>
        <w:jc w:val="center"/>
        <w:rPr>
          <w:rFonts w:cstheme="minorHAnsi"/>
          <w:sz w:val="28"/>
          <w:szCs w:val="28"/>
        </w:rPr>
      </w:pPr>
    </w:p>
    <w:p w14:paraId="0CE2F6D9" w14:textId="6895E725" w:rsidR="00D42216" w:rsidRPr="00BB66EC" w:rsidRDefault="00D42216" w:rsidP="00D42216">
      <w:pPr>
        <w:jc w:val="center"/>
        <w:rPr>
          <w:rFonts w:cstheme="minorHAnsi"/>
          <w:sz w:val="40"/>
          <w:szCs w:val="40"/>
        </w:rPr>
      </w:pPr>
      <w:r w:rsidRPr="00BB66EC">
        <w:rPr>
          <w:rFonts w:cstheme="minorHAnsi"/>
          <w:sz w:val="40"/>
          <w:szCs w:val="40"/>
        </w:rPr>
        <w:t>By</w:t>
      </w:r>
    </w:p>
    <w:p w14:paraId="410420F4" w14:textId="35861CD3" w:rsidR="00740CD1" w:rsidRPr="00BB66EC" w:rsidRDefault="00D42216" w:rsidP="00740CD1">
      <w:pPr>
        <w:jc w:val="center"/>
        <w:rPr>
          <w:rFonts w:cstheme="minorHAnsi"/>
          <w:b/>
          <w:bCs/>
          <w:sz w:val="44"/>
          <w:szCs w:val="44"/>
        </w:rPr>
      </w:pPr>
      <w:r w:rsidRPr="00BB66EC">
        <w:rPr>
          <w:rFonts w:cstheme="minorHAnsi"/>
          <w:b/>
          <w:bCs/>
          <w:sz w:val="44"/>
          <w:szCs w:val="44"/>
        </w:rPr>
        <w:t>Nathan Kyle Hudson</w:t>
      </w:r>
    </w:p>
    <w:p w14:paraId="352010D7" w14:textId="16786AA4" w:rsidR="00D42216" w:rsidRPr="00BB66EC" w:rsidRDefault="008D293B" w:rsidP="00740CD1">
      <w:pPr>
        <w:jc w:val="center"/>
        <w:rPr>
          <w:rFonts w:cstheme="minorHAnsi"/>
          <w:sz w:val="40"/>
          <w:szCs w:val="40"/>
        </w:rPr>
      </w:pPr>
      <w:r w:rsidRPr="00BB66EC">
        <w:rPr>
          <w:rFonts w:cstheme="minorHAnsi"/>
          <w:sz w:val="40"/>
          <w:szCs w:val="40"/>
        </w:rPr>
        <w:t>15/10/2023</w:t>
      </w:r>
    </w:p>
    <w:p w14:paraId="6F2CCFAD" w14:textId="77777777" w:rsidR="00D42216" w:rsidRPr="00BB66EC" w:rsidRDefault="00D42216" w:rsidP="00740CD1">
      <w:pPr>
        <w:jc w:val="center"/>
        <w:rPr>
          <w:rFonts w:cstheme="minorHAnsi"/>
          <w:sz w:val="28"/>
          <w:szCs w:val="28"/>
        </w:rPr>
      </w:pPr>
    </w:p>
    <w:p w14:paraId="4247C1FB" w14:textId="77777777" w:rsidR="00D42216" w:rsidRPr="00BB66EC" w:rsidRDefault="00D42216" w:rsidP="00740CD1">
      <w:pPr>
        <w:jc w:val="center"/>
        <w:rPr>
          <w:rFonts w:cstheme="minorHAnsi"/>
          <w:sz w:val="28"/>
          <w:szCs w:val="28"/>
        </w:rPr>
      </w:pPr>
    </w:p>
    <w:p w14:paraId="218948E8" w14:textId="77777777" w:rsidR="008D293B" w:rsidRPr="00BB66EC" w:rsidRDefault="008D293B" w:rsidP="00740CD1">
      <w:pPr>
        <w:jc w:val="center"/>
        <w:rPr>
          <w:rFonts w:cstheme="minorHAnsi"/>
          <w:sz w:val="28"/>
          <w:szCs w:val="28"/>
        </w:rPr>
      </w:pPr>
    </w:p>
    <w:p w14:paraId="5F940A30" w14:textId="249FCD07" w:rsidR="00740CD1" w:rsidRPr="00BB66EC" w:rsidRDefault="00D42216" w:rsidP="00740CD1">
      <w:pPr>
        <w:jc w:val="center"/>
        <w:rPr>
          <w:rFonts w:cstheme="minorHAnsi"/>
          <w:sz w:val="44"/>
          <w:szCs w:val="44"/>
        </w:rPr>
      </w:pPr>
      <w:r w:rsidRPr="00BB66EC">
        <w:rPr>
          <w:rFonts w:cstheme="minorHAnsi"/>
          <w:sz w:val="44"/>
          <w:szCs w:val="44"/>
        </w:rPr>
        <w:t>Dr Nik Whitehead</w:t>
      </w:r>
    </w:p>
    <w:p w14:paraId="6FB5B39E" w14:textId="77777777" w:rsidR="008D293B" w:rsidRPr="00BB66EC" w:rsidRDefault="008D293B" w:rsidP="00740CD1">
      <w:pPr>
        <w:jc w:val="center"/>
        <w:rPr>
          <w:rFonts w:cstheme="minorHAnsi"/>
          <w:sz w:val="28"/>
          <w:szCs w:val="28"/>
        </w:rPr>
      </w:pPr>
    </w:p>
    <w:p w14:paraId="368F35C8" w14:textId="0D99518A" w:rsidR="00976566" w:rsidRPr="00BB66EC" w:rsidRDefault="00976566" w:rsidP="00740CD1">
      <w:pPr>
        <w:jc w:val="center"/>
        <w:rPr>
          <w:rFonts w:cstheme="minorHAnsi"/>
          <w:sz w:val="40"/>
          <w:szCs w:val="40"/>
        </w:rPr>
      </w:pPr>
    </w:p>
    <w:p w14:paraId="4FF3C33F" w14:textId="4A277CCB" w:rsidR="005E2F5D" w:rsidRPr="00BB66EC" w:rsidRDefault="005E2F5D">
      <w:pPr>
        <w:rPr>
          <w:rFonts w:cstheme="minorHAnsi"/>
          <w:sz w:val="28"/>
          <w:szCs w:val="28"/>
        </w:rPr>
      </w:pPr>
      <w:r w:rsidRPr="00BB66EC">
        <w:rPr>
          <w:rFonts w:cstheme="minorHAnsi"/>
          <w:sz w:val="28"/>
          <w:szCs w:val="28"/>
        </w:rPr>
        <w:br w:type="page"/>
      </w:r>
    </w:p>
    <w:sdt>
      <w:sdtPr>
        <w:rPr>
          <w:rFonts w:asciiTheme="minorHAnsi" w:eastAsiaTheme="minorHAnsi" w:hAnsiTheme="minorHAnsi" w:cstheme="minorHAnsi"/>
          <w:color w:val="auto"/>
          <w:sz w:val="28"/>
          <w:szCs w:val="28"/>
          <w:lang w:val="en-GB"/>
        </w:rPr>
        <w:id w:val="-1958563379"/>
        <w:docPartObj>
          <w:docPartGallery w:val="Table of Contents"/>
          <w:docPartUnique/>
        </w:docPartObj>
      </w:sdtPr>
      <w:sdtEndPr>
        <w:rPr>
          <w:b/>
          <w:bCs/>
          <w:noProof/>
        </w:rPr>
      </w:sdtEndPr>
      <w:sdtContent>
        <w:p w14:paraId="2FD1B10F" w14:textId="09D4D94F" w:rsidR="008D293B" w:rsidRPr="0034648B" w:rsidRDefault="008D293B">
          <w:pPr>
            <w:pStyle w:val="TOCHeading"/>
            <w:rPr>
              <w:rStyle w:val="Heading1Char"/>
              <w:rFonts w:asciiTheme="minorHAnsi" w:hAnsiTheme="minorHAnsi" w:cstheme="minorHAnsi"/>
              <w:sz w:val="28"/>
              <w:szCs w:val="28"/>
            </w:rPr>
          </w:pPr>
          <w:r w:rsidRPr="0034648B">
            <w:rPr>
              <w:rStyle w:val="Heading1Char"/>
              <w:rFonts w:asciiTheme="minorHAnsi" w:hAnsiTheme="minorHAnsi" w:cstheme="minorHAnsi"/>
              <w:sz w:val="28"/>
              <w:szCs w:val="28"/>
            </w:rPr>
            <w:t>Contents</w:t>
          </w:r>
        </w:p>
        <w:p w14:paraId="1CB3800F" w14:textId="7E963021" w:rsidR="00E407BF" w:rsidRDefault="008D293B">
          <w:pPr>
            <w:pStyle w:val="TOC1"/>
            <w:tabs>
              <w:tab w:val="right" w:leader="dot" w:pos="9016"/>
            </w:tabs>
            <w:rPr>
              <w:rFonts w:eastAsiaTheme="minorEastAsia"/>
              <w:noProof/>
              <w:kern w:val="2"/>
              <w:lang w:eastAsia="en-GB"/>
              <w14:ligatures w14:val="standardContextual"/>
            </w:rPr>
          </w:pPr>
          <w:r w:rsidRPr="0034648B">
            <w:rPr>
              <w:rFonts w:cstheme="minorHAnsi"/>
              <w:sz w:val="28"/>
              <w:szCs w:val="28"/>
            </w:rPr>
            <w:fldChar w:fldCharType="begin"/>
          </w:r>
          <w:r w:rsidRPr="0034648B">
            <w:rPr>
              <w:rFonts w:cstheme="minorHAnsi"/>
              <w:sz w:val="28"/>
              <w:szCs w:val="28"/>
            </w:rPr>
            <w:instrText xml:space="preserve"> TOC \o "1-3" \h \z \u </w:instrText>
          </w:r>
          <w:r w:rsidRPr="0034648B">
            <w:rPr>
              <w:rFonts w:cstheme="minorHAnsi"/>
              <w:sz w:val="28"/>
              <w:szCs w:val="28"/>
            </w:rPr>
            <w:fldChar w:fldCharType="separate"/>
          </w:r>
          <w:hyperlink w:anchor="_Toc148643668" w:history="1">
            <w:r w:rsidR="00E407BF" w:rsidRPr="00ED7C56">
              <w:rPr>
                <w:rStyle w:val="Hyperlink"/>
                <w:rFonts w:cstheme="minorHAnsi"/>
                <w:b/>
                <w:bCs/>
                <w:noProof/>
              </w:rPr>
              <w:t>Eye Tracking Data Analysis</w:t>
            </w:r>
            <w:r w:rsidR="00E407BF">
              <w:rPr>
                <w:noProof/>
                <w:webHidden/>
              </w:rPr>
              <w:tab/>
            </w:r>
            <w:r w:rsidR="00E407BF">
              <w:rPr>
                <w:noProof/>
                <w:webHidden/>
              </w:rPr>
              <w:fldChar w:fldCharType="begin"/>
            </w:r>
            <w:r w:rsidR="00E407BF">
              <w:rPr>
                <w:noProof/>
                <w:webHidden/>
              </w:rPr>
              <w:instrText xml:space="preserve"> PAGEREF _Toc148643668 \h </w:instrText>
            </w:r>
            <w:r w:rsidR="00E407BF">
              <w:rPr>
                <w:noProof/>
                <w:webHidden/>
              </w:rPr>
            </w:r>
            <w:r w:rsidR="00E407BF">
              <w:rPr>
                <w:noProof/>
                <w:webHidden/>
              </w:rPr>
              <w:fldChar w:fldCharType="separate"/>
            </w:r>
            <w:r w:rsidR="00E407BF">
              <w:rPr>
                <w:noProof/>
                <w:webHidden/>
              </w:rPr>
              <w:t>1</w:t>
            </w:r>
            <w:r w:rsidR="00E407BF">
              <w:rPr>
                <w:noProof/>
                <w:webHidden/>
              </w:rPr>
              <w:fldChar w:fldCharType="end"/>
            </w:r>
          </w:hyperlink>
        </w:p>
        <w:p w14:paraId="2D44788C" w14:textId="2BF7498E" w:rsidR="00E407BF" w:rsidRDefault="00E407BF">
          <w:pPr>
            <w:pStyle w:val="TOC1"/>
            <w:tabs>
              <w:tab w:val="right" w:leader="dot" w:pos="9016"/>
            </w:tabs>
            <w:rPr>
              <w:rFonts w:eastAsiaTheme="minorEastAsia"/>
              <w:noProof/>
              <w:kern w:val="2"/>
              <w:lang w:eastAsia="en-GB"/>
              <w14:ligatures w14:val="standardContextual"/>
            </w:rPr>
          </w:pPr>
          <w:hyperlink w:anchor="_Toc148643669" w:history="1">
            <w:r w:rsidRPr="00ED7C56">
              <w:rPr>
                <w:rStyle w:val="Hyperlink"/>
                <w:noProof/>
              </w:rPr>
              <w:t>Figures</w:t>
            </w:r>
            <w:r>
              <w:rPr>
                <w:noProof/>
                <w:webHidden/>
              </w:rPr>
              <w:tab/>
            </w:r>
            <w:r>
              <w:rPr>
                <w:noProof/>
                <w:webHidden/>
              </w:rPr>
              <w:fldChar w:fldCharType="begin"/>
            </w:r>
            <w:r>
              <w:rPr>
                <w:noProof/>
                <w:webHidden/>
              </w:rPr>
              <w:instrText xml:space="preserve"> PAGEREF _Toc148643669 \h </w:instrText>
            </w:r>
            <w:r>
              <w:rPr>
                <w:noProof/>
                <w:webHidden/>
              </w:rPr>
            </w:r>
            <w:r>
              <w:rPr>
                <w:noProof/>
                <w:webHidden/>
              </w:rPr>
              <w:fldChar w:fldCharType="separate"/>
            </w:r>
            <w:r>
              <w:rPr>
                <w:noProof/>
                <w:webHidden/>
              </w:rPr>
              <w:t>3</w:t>
            </w:r>
            <w:r>
              <w:rPr>
                <w:noProof/>
                <w:webHidden/>
              </w:rPr>
              <w:fldChar w:fldCharType="end"/>
            </w:r>
          </w:hyperlink>
        </w:p>
        <w:p w14:paraId="36D15612" w14:textId="4F915920" w:rsidR="00E407BF" w:rsidRDefault="00E407BF">
          <w:pPr>
            <w:pStyle w:val="TOC1"/>
            <w:tabs>
              <w:tab w:val="right" w:leader="dot" w:pos="9016"/>
            </w:tabs>
            <w:rPr>
              <w:rFonts w:eastAsiaTheme="minorEastAsia"/>
              <w:noProof/>
              <w:kern w:val="2"/>
              <w:lang w:eastAsia="en-GB"/>
              <w14:ligatures w14:val="standardContextual"/>
            </w:rPr>
          </w:pPr>
          <w:hyperlink w:anchor="_Toc148643670" w:history="1">
            <w:r w:rsidRPr="00ED7C56">
              <w:rPr>
                <w:rStyle w:val="Hyperlink"/>
                <w:rFonts w:cstheme="minorHAnsi"/>
                <w:noProof/>
              </w:rPr>
              <w:t>Tables</w:t>
            </w:r>
            <w:r>
              <w:rPr>
                <w:noProof/>
                <w:webHidden/>
              </w:rPr>
              <w:tab/>
            </w:r>
            <w:r>
              <w:rPr>
                <w:noProof/>
                <w:webHidden/>
              </w:rPr>
              <w:fldChar w:fldCharType="begin"/>
            </w:r>
            <w:r>
              <w:rPr>
                <w:noProof/>
                <w:webHidden/>
              </w:rPr>
              <w:instrText xml:space="preserve"> PAGEREF _Toc148643670 \h </w:instrText>
            </w:r>
            <w:r>
              <w:rPr>
                <w:noProof/>
                <w:webHidden/>
              </w:rPr>
            </w:r>
            <w:r>
              <w:rPr>
                <w:noProof/>
                <w:webHidden/>
              </w:rPr>
              <w:fldChar w:fldCharType="separate"/>
            </w:r>
            <w:r>
              <w:rPr>
                <w:noProof/>
                <w:webHidden/>
              </w:rPr>
              <w:t>3</w:t>
            </w:r>
            <w:r>
              <w:rPr>
                <w:noProof/>
                <w:webHidden/>
              </w:rPr>
              <w:fldChar w:fldCharType="end"/>
            </w:r>
          </w:hyperlink>
        </w:p>
        <w:p w14:paraId="17DFC7C2" w14:textId="46E320B5" w:rsidR="00E407BF" w:rsidRDefault="00E407BF">
          <w:pPr>
            <w:pStyle w:val="TOC1"/>
            <w:tabs>
              <w:tab w:val="right" w:leader="dot" w:pos="9016"/>
            </w:tabs>
            <w:rPr>
              <w:rFonts w:eastAsiaTheme="minorEastAsia"/>
              <w:noProof/>
              <w:kern w:val="2"/>
              <w:lang w:eastAsia="en-GB"/>
              <w14:ligatures w14:val="standardContextual"/>
            </w:rPr>
          </w:pPr>
          <w:hyperlink w:anchor="_Toc148643671" w:history="1">
            <w:r w:rsidRPr="00ED7C56">
              <w:rPr>
                <w:rStyle w:val="Hyperlink"/>
                <w:rFonts w:cstheme="minorHAnsi"/>
                <w:noProof/>
              </w:rPr>
              <w:t>1. Introduction</w:t>
            </w:r>
            <w:r>
              <w:rPr>
                <w:noProof/>
                <w:webHidden/>
              </w:rPr>
              <w:tab/>
            </w:r>
            <w:r>
              <w:rPr>
                <w:noProof/>
                <w:webHidden/>
              </w:rPr>
              <w:fldChar w:fldCharType="begin"/>
            </w:r>
            <w:r>
              <w:rPr>
                <w:noProof/>
                <w:webHidden/>
              </w:rPr>
              <w:instrText xml:space="preserve"> PAGEREF _Toc148643671 \h </w:instrText>
            </w:r>
            <w:r>
              <w:rPr>
                <w:noProof/>
                <w:webHidden/>
              </w:rPr>
            </w:r>
            <w:r>
              <w:rPr>
                <w:noProof/>
                <w:webHidden/>
              </w:rPr>
              <w:fldChar w:fldCharType="separate"/>
            </w:r>
            <w:r>
              <w:rPr>
                <w:noProof/>
                <w:webHidden/>
              </w:rPr>
              <w:t>4</w:t>
            </w:r>
            <w:r>
              <w:rPr>
                <w:noProof/>
                <w:webHidden/>
              </w:rPr>
              <w:fldChar w:fldCharType="end"/>
            </w:r>
          </w:hyperlink>
        </w:p>
        <w:p w14:paraId="7EFF216F" w14:textId="4C7A071F" w:rsidR="00E407BF" w:rsidRDefault="00E407BF">
          <w:pPr>
            <w:pStyle w:val="TOC1"/>
            <w:tabs>
              <w:tab w:val="right" w:leader="dot" w:pos="9016"/>
            </w:tabs>
            <w:rPr>
              <w:rFonts w:eastAsiaTheme="minorEastAsia"/>
              <w:noProof/>
              <w:kern w:val="2"/>
              <w:lang w:eastAsia="en-GB"/>
              <w14:ligatures w14:val="standardContextual"/>
            </w:rPr>
          </w:pPr>
          <w:hyperlink w:anchor="_Toc148643672" w:history="1">
            <w:r w:rsidRPr="00ED7C56">
              <w:rPr>
                <w:rStyle w:val="Hyperlink"/>
                <w:noProof/>
              </w:rPr>
              <w:t>2. Background to the Proposed Research</w:t>
            </w:r>
            <w:r>
              <w:rPr>
                <w:noProof/>
                <w:webHidden/>
              </w:rPr>
              <w:tab/>
            </w:r>
            <w:r>
              <w:rPr>
                <w:noProof/>
                <w:webHidden/>
              </w:rPr>
              <w:fldChar w:fldCharType="begin"/>
            </w:r>
            <w:r>
              <w:rPr>
                <w:noProof/>
                <w:webHidden/>
              </w:rPr>
              <w:instrText xml:space="preserve"> PAGEREF _Toc148643672 \h </w:instrText>
            </w:r>
            <w:r>
              <w:rPr>
                <w:noProof/>
                <w:webHidden/>
              </w:rPr>
            </w:r>
            <w:r>
              <w:rPr>
                <w:noProof/>
                <w:webHidden/>
              </w:rPr>
              <w:fldChar w:fldCharType="separate"/>
            </w:r>
            <w:r>
              <w:rPr>
                <w:noProof/>
                <w:webHidden/>
              </w:rPr>
              <w:t>4</w:t>
            </w:r>
            <w:r>
              <w:rPr>
                <w:noProof/>
                <w:webHidden/>
              </w:rPr>
              <w:fldChar w:fldCharType="end"/>
            </w:r>
          </w:hyperlink>
        </w:p>
        <w:p w14:paraId="1CB295DD" w14:textId="6A95A9C6" w:rsidR="00E407BF" w:rsidRDefault="00E407BF">
          <w:pPr>
            <w:pStyle w:val="TOC1"/>
            <w:tabs>
              <w:tab w:val="right" w:leader="dot" w:pos="9016"/>
            </w:tabs>
            <w:rPr>
              <w:rFonts w:eastAsiaTheme="minorEastAsia"/>
              <w:noProof/>
              <w:kern w:val="2"/>
              <w:lang w:eastAsia="en-GB"/>
              <w14:ligatures w14:val="standardContextual"/>
            </w:rPr>
          </w:pPr>
          <w:hyperlink w:anchor="_Toc148643673" w:history="1">
            <w:r w:rsidRPr="00ED7C56">
              <w:rPr>
                <w:rStyle w:val="Hyperlink"/>
                <w:rFonts w:cstheme="minorHAnsi"/>
                <w:b/>
                <w:bCs/>
                <w:noProof/>
              </w:rPr>
              <w:t>3.</w:t>
            </w:r>
            <w:r w:rsidRPr="00E407BF">
              <w:rPr>
                <w:rStyle w:val="Hyperlink"/>
                <w:rFonts w:cstheme="minorHAnsi"/>
                <w:noProof/>
              </w:rPr>
              <w:t xml:space="preserve"> Aims &amp; Objectives</w:t>
            </w:r>
            <w:r>
              <w:rPr>
                <w:noProof/>
                <w:webHidden/>
              </w:rPr>
              <w:tab/>
            </w:r>
            <w:r>
              <w:rPr>
                <w:noProof/>
                <w:webHidden/>
              </w:rPr>
              <w:fldChar w:fldCharType="begin"/>
            </w:r>
            <w:r>
              <w:rPr>
                <w:noProof/>
                <w:webHidden/>
              </w:rPr>
              <w:instrText xml:space="preserve"> PAGEREF _Toc148643673 \h </w:instrText>
            </w:r>
            <w:r>
              <w:rPr>
                <w:noProof/>
                <w:webHidden/>
              </w:rPr>
            </w:r>
            <w:r>
              <w:rPr>
                <w:noProof/>
                <w:webHidden/>
              </w:rPr>
              <w:fldChar w:fldCharType="separate"/>
            </w:r>
            <w:r>
              <w:rPr>
                <w:noProof/>
                <w:webHidden/>
              </w:rPr>
              <w:t>7</w:t>
            </w:r>
            <w:r>
              <w:rPr>
                <w:noProof/>
                <w:webHidden/>
              </w:rPr>
              <w:fldChar w:fldCharType="end"/>
            </w:r>
          </w:hyperlink>
        </w:p>
        <w:p w14:paraId="0A2C008D" w14:textId="07026D36" w:rsidR="00E407BF" w:rsidRDefault="00E407BF">
          <w:pPr>
            <w:pStyle w:val="TOC2"/>
            <w:tabs>
              <w:tab w:val="right" w:leader="dot" w:pos="9016"/>
            </w:tabs>
            <w:rPr>
              <w:rFonts w:eastAsiaTheme="minorEastAsia"/>
              <w:noProof/>
              <w:kern w:val="2"/>
              <w:lang w:eastAsia="en-GB"/>
              <w14:ligatures w14:val="standardContextual"/>
            </w:rPr>
          </w:pPr>
          <w:hyperlink w:anchor="_Toc148643674" w:history="1">
            <w:r w:rsidRPr="00ED7C56">
              <w:rPr>
                <w:rStyle w:val="Hyperlink"/>
                <w:noProof/>
              </w:rPr>
              <w:t>4. Methodology</w:t>
            </w:r>
            <w:r>
              <w:rPr>
                <w:noProof/>
                <w:webHidden/>
              </w:rPr>
              <w:tab/>
            </w:r>
            <w:r>
              <w:rPr>
                <w:noProof/>
                <w:webHidden/>
              </w:rPr>
              <w:fldChar w:fldCharType="begin"/>
            </w:r>
            <w:r>
              <w:rPr>
                <w:noProof/>
                <w:webHidden/>
              </w:rPr>
              <w:instrText xml:space="preserve"> PAGEREF _Toc148643674 \h </w:instrText>
            </w:r>
            <w:r>
              <w:rPr>
                <w:noProof/>
                <w:webHidden/>
              </w:rPr>
            </w:r>
            <w:r>
              <w:rPr>
                <w:noProof/>
                <w:webHidden/>
              </w:rPr>
              <w:fldChar w:fldCharType="separate"/>
            </w:r>
            <w:r>
              <w:rPr>
                <w:noProof/>
                <w:webHidden/>
              </w:rPr>
              <w:t>8</w:t>
            </w:r>
            <w:r>
              <w:rPr>
                <w:noProof/>
                <w:webHidden/>
              </w:rPr>
              <w:fldChar w:fldCharType="end"/>
            </w:r>
          </w:hyperlink>
        </w:p>
        <w:p w14:paraId="551DDCB7" w14:textId="72C123DF" w:rsidR="00E407BF" w:rsidRDefault="00E407BF">
          <w:pPr>
            <w:pStyle w:val="TOC2"/>
            <w:tabs>
              <w:tab w:val="right" w:leader="dot" w:pos="9016"/>
            </w:tabs>
            <w:rPr>
              <w:rFonts w:eastAsiaTheme="minorEastAsia"/>
              <w:noProof/>
              <w:kern w:val="2"/>
              <w:lang w:eastAsia="en-GB"/>
              <w14:ligatures w14:val="standardContextual"/>
            </w:rPr>
          </w:pPr>
          <w:hyperlink w:anchor="_Toc148643675" w:history="1">
            <w:r w:rsidRPr="00ED7C56">
              <w:rPr>
                <w:rStyle w:val="Hyperlink"/>
                <w:rFonts w:cstheme="minorHAnsi"/>
                <w:noProof/>
              </w:rPr>
              <w:t>4.1 Research Methodology</w:t>
            </w:r>
            <w:r>
              <w:rPr>
                <w:noProof/>
                <w:webHidden/>
              </w:rPr>
              <w:tab/>
            </w:r>
            <w:r>
              <w:rPr>
                <w:noProof/>
                <w:webHidden/>
              </w:rPr>
              <w:fldChar w:fldCharType="begin"/>
            </w:r>
            <w:r>
              <w:rPr>
                <w:noProof/>
                <w:webHidden/>
              </w:rPr>
              <w:instrText xml:space="preserve"> PAGEREF _Toc148643675 \h </w:instrText>
            </w:r>
            <w:r>
              <w:rPr>
                <w:noProof/>
                <w:webHidden/>
              </w:rPr>
            </w:r>
            <w:r>
              <w:rPr>
                <w:noProof/>
                <w:webHidden/>
              </w:rPr>
              <w:fldChar w:fldCharType="separate"/>
            </w:r>
            <w:r>
              <w:rPr>
                <w:noProof/>
                <w:webHidden/>
              </w:rPr>
              <w:t>8</w:t>
            </w:r>
            <w:r>
              <w:rPr>
                <w:noProof/>
                <w:webHidden/>
              </w:rPr>
              <w:fldChar w:fldCharType="end"/>
            </w:r>
          </w:hyperlink>
        </w:p>
        <w:p w14:paraId="75A93ADC" w14:textId="1F242D29" w:rsidR="00E407BF" w:rsidRDefault="00E407BF">
          <w:pPr>
            <w:pStyle w:val="TOC3"/>
            <w:tabs>
              <w:tab w:val="right" w:leader="dot" w:pos="9016"/>
            </w:tabs>
            <w:rPr>
              <w:rFonts w:eastAsiaTheme="minorEastAsia"/>
              <w:noProof/>
              <w:kern w:val="2"/>
              <w:lang w:eastAsia="en-GB"/>
              <w14:ligatures w14:val="standardContextual"/>
            </w:rPr>
          </w:pPr>
          <w:hyperlink w:anchor="_Toc148643676" w:history="1">
            <w:r w:rsidRPr="00ED7C56">
              <w:rPr>
                <w:rStyle w:val="Hyperlink"/>
                <w:rFonts w:cstheme="minorHAnsi"/>
                <w:noProof/>
              </w:rPr>
              <w:t>4.1.1 Philosophy</w:t>
            </w:r>
            <w:r>
              <w:rPr>
                <w:noProof/>
                <w:webHidden/>
              </w:rPr>
              <w:tab/>
            </w:r>
            <w:r>
              <w:rPr>
                <w:noProof/>
                <w:webHidden/>
              </w:rPr>
              <w:fldChar w:fldCharType="begin"/>
            </w:r>
            <w:r>
              <w:rPr>
                <w:noProof/>
                <w:webHidden/>
              </w:rPr>
              <w:instrText xml:space="preserve"> PAGEREF _Toc148643676 \h </w:instrText>
            </w:r>
            <w:r>
              <w:rPr>
                <w:noProof/>
                <w:webHidden/>
              </w:rPr>
            </w:r>
            <w:r>
              <w:rPr>
                <w:noProof/>
                <w:webHidden/>
              </w:rPr>
              <w:fldChar w:fldCharType="separate"/>
            </w:r>
            <w:r>
              <w:rPr>
                <w:noProof/>
                <w:webHidden/>
              </w:rPr>
              <w:t>8</w:t>
            </w:r>
            <w:r>
              <w:rPr>
                <w:noProof/>
                <w:webHidden/>
              </w:rPr>
              <w:fldChar w:fldCharType="end"/>
            </w:r>
          </w:hyperlink>
        </w:p>
        <w:p w14:paraId="7843F6B7" w14:textId="0F7F3F0E" w:rsidR="00E407BF" w:rsidRDefault="00E407BF">
          <w:pPr>
            <w:pStyle w:val="TOC3"/>
            <w:tabs>
              <w:tab w:val="right" w:leader="dot" w:pos="9016"/>
            </w:tabs>
            <w:rPr>
              <w:rFonts w:eastAsiaTheme="minorEastAsia"/>
              <w:noProof/>
              <w:kern w:val="2"/>
              <w:lang w:eastAsia="en-GB"/>
              <w14:ligatures w14:val="standardContextual"/>
            </w:rPr>
          </w:pPr>
          <w:hyperlink w:anchor="_Toc148643677" w:history="1">
            <w:r w:rsidRPr="00ED7C56">
              <w:rPr>
                <w:rStyle w:val="Hyperlink"/>
                <w:rFonts w:cstheme="minorHAnsi"/>
                <w:noProof/>
              </w:rPr>
              <w:t>4.1.2 Approach</w:t>
            </w:r>
            <w:r>
              <w:rPr>
                <w:noProof/>
                <w:webHidden/>
              </w:rPr>
              <w:tab/>
            </w:r>
            <w:r>
              <w:rPr>
                <w:noProof/>
                <w:webHidden/>
              </w:rPr>
              <w:fldChar w:fldCharType="begin"/>
            </w:r>
            <w:r>
              <w:rPr>
                <w:noProof/>
                <w:webHidden/>
              </w:rPr>
              <w:instrText xml:space="preserve"> PAGEREF _Toc148643677 \h </w:instrText>
            </w:r>
            <w:r>
              <w:rPr>
                <w:noProof/>
                <w:webHidden/>
              </w:rPr>
            </w:r>
            <w:r>
              <w:rPr>
                <w:noProof/>
                <w:webHidden/>
              </w:rPr>
              <w:fldChar w:fldCharType="separate"/>
            </w:r>
            <w:r>
              <w:rPr>
                <w:noProof/>
                <w:webHidden/>
              </w:rPr>
              <w:t>8</w:t>
            </w:r>
            <w:r>
              <w:rPr>
                <w:noProof/>
                <w:webHidden/>
              </w:rPr>
              <w:fldChar w:fldCharType="end"/>
            </w:r>
          </w:hyperlink>
        </w:p>
        <w:p w14:paraId="625CC0CA" w14:textId="1ACED58F" w:rsidR="00E407BF" w:rsidRDefault="00E407BF">
          <w:pPr>
            <w:pStyle w:val="TOC3"/>
            <w:tabs>
              <w:tab w:val="right" w:leader="dot" w:pos="9016"/>
            </w:tabs>
            <w:rPr>
              <w:rFonts w:eastAsiaTheme="minorEastAsia"/>
              <w:noProof/>
              <w:kern w:val="2"/>
              <w:lang w:eastAsia="en-GB"/>
              <w14:ligatures w14:val="standardContextual"/>
            </w:rPr>
          </w:pPr>
          <w:hyperlink w:anchor="_Toc148643678" w:history="1">
            <w:r w:rsidRPr="00ED7C56">
              <w:rPr>
                <w:rStyle w:val="Hyperlink"/>
                <w:rFonts w:cstheme="minorHAnsi"/>
                <w:noProof/>
              </w:rPr>
              <w:t>4.1.3 Strategies</w:t>
            </w:r>
            <w:r>
              <w:rPr>
                <w:noProof/>
                <w:webHidden/>
              </w:rPr>
              <w:tab/>
            </w:r>
            <w:r>
              <w:rPr>
                <w:noProof/>
                <w:webHidden/>
              </w:rPr>
              <w:fldChar w:fldCharType="begin"/>
            </w:r>
            <w:r>
              <w:rPr>
                <w:noProof/>
                <w:webHidden/>
              </w:rPr>
              <w:instrText xml:space="preserve"> PAGEREF _Toc148643678 \h </w:instrText>
            </w:r>
            <w:r>
              <w:rPr>
                <w:noProof/>
                <w:webHidden/>
              </w:rPr>
            </w:r>
            <w:r>
              <w:rPr>
                <w:noProof/>
                <w:webHidden/>
              </w:rPr>
              <w:fldChar w:fldCharType="separate"/>
            </w:r>
            <w:r>
              <w:rPr>
                <w:noProof/>
                <w:webHidden/>
              </w:rPr>
              <w:t>8</w:t>
            </w:r>
            <w:r>
              <w:rPr>
                <w:noProof/>
                <w:webHidden/>
              </w:rPr>
              <w:fldChar w:fldCharType="end"/>
            </w:r>
          </w:hyperlink>
        </w:p>
        <w:p w14:paraId="1B5CFE65" w14:textId="070E838B" w:rsidR="00E407BF" w:rsidRDefault="00E407BF">
          <w:pPr>
            <w:pStyle w:val="TOC3"/>
            <w:tabs>
              <w:tab w:val="right" w:leader="dot" w:pos="9016"/>
            </w:tabs>
            <w:rPr>
              <w:rFonts w:eastAsiaTheme="minorEastAsia"/>
              <w:noProof/>
              <w:kern w:val="2"/>
              <w:lang w:eastAsia="en-GB"/>
              <w14:ligatures w14:val="standardContextual"/>
            </w:rPr>
          </w:pPr>
          <w:hyperlink w:anchor="_Toc148643679" w:history="1">
            <w:r w:rsidRPr="00ED7C56">
              <w:rPr>
                <w:rStyle w:val="Hyperlink"/>
                <w:rFonts w:cstheme="minorHAnsi"/>
                <w:noProof/>
              </w:rPr>
              <w:t>4.1.4 Risks &amp; Limitations</w:t>
            </w:r>
            <w:r>
              <w:rPr>
                <w:noProof/>
                <w:webHidden/>
              </w:rPr>
              <w:tab/>
            </w:r>
            <w:r>
              <w:rPr>
                <w:noProof/>
                <w:webHidden/>
              </w:rPr>
              <w:fldChar w:fldCharType="begin"/>
            </w:r>
            <w:r>
              <w:rPr>
                <w:noProof/>
                <w:webHidden/>
              </w:rPr>
              <w:instrText xml:space="preserve"> PAGEREF _Toc148643679 \h </w:instrText>
            </w:r>
            <w:r>
              <w:rPr>
                <w:noProof/>
                <w:webHidden/>
              </w:rPr>
            </w:r>
            <w:r>
              <w:rPr>
                <w:noProof/>
                <w:webHidden/>
              </w:rPr>
              <w:fldChar w:fldCharType="separate"/>
            </w:r>
            <w:r>
              <w:rPr>
                <w:noProof/>
                <w:webHidden/>
              </w:rPr>
              <w:t>9</w:t>
            </w:r>
            <w:r>
              <w:rPr>
                <w:noProof/>
                <w:webHidden/>
              </w:rPr>
              <w:fldChar w:fldCharType="end"/>
            </w:r>
          </w:hyperlink>
        </w:p>
        <w:p w14:paraId="59982994" w14:textId="19643CB8" w:rsidR="00E407BF" w:rsidRDefault="00E407BF">
          <w:pPr>
            <w:pStyle w:val="TOC3"/>
            <w:tabs>
              <w:tab w:val="right" w:leader="dot" w:pos="9016"/>
            </w:tabs>
            <w:rPr>
              <w:rFonts w:eastAsiaTheme="minorEastAsia"/>
              <w:noProof/>
              <w:kern w:val="2"/>
              <w:lang w:eastAsia="en-GB"/>
              <w14:ligatures w14:val="standardContextual"/>
            </w:rPr>
          </w:pPr>
          <w:hyperlink w:anchor="_Toc148643680" w:history="1">
            <w:r w:rsidRPr="00ED7C56">
              <w:rPr>
                <w:rStyle w:val="Hyperlink"/>
                <w:rFonts w:cstheme="minorHAnsi"/>
                <w:noProof/>
              </w:rPr>
              <w:t>4.1 5 Ethical Issues</w:t>
            </w:r>
            <w:r>
              <w:rPr>
                <w:noProof/>
                <w:webHidden/>
              </w:rPr>
              <w:tab/>
            </w:r>
            <w:r>
              <w:rPr>
                <w:noProof/>
                <w:webHidden/>
              </w:rPr>
              <w:fldChar w:fldCharType="begin"/>
            </w:r>
            <w:r>
              <w:rPr>
                <w:noProof/>
                <w:webHidden/>
              </w:rPr>
              <w:instrText xml:space="preserve"> PAGEREF _Toc148643680 \h </w:instrText>
            </w:r>
            <w:r>
              <w:rPr>
                <w:noProof/>
                <w:webHidden/>
              </w:rPr>
            </w:r>
            <w:r>
              <w:rPr>
                <w:noProof/>
                <w:webHidden/>
              </w:rPr>
              <w:fldChar w:fldCharType="separate"/>
            </w:r>
            <w:r>
              <w:rPr>
                <w:noProof/>
                <w:webHidden/>
              </w:rPr>
              <w:t>10</w:t>
            </w:r>
            <w:r>
              <w:rPr>
                <w:noProof/>
                <w:webHidden/>
              </w:rPr>
              <w:fldChar w:fldCharType="end"/>
            </w:r>
          </w:hyperlink>
        </w:p>
        <w:p w14:paraId="3D7FF825" w14:textId="36E504D4" w:rsidR="00E407BF" w:rsidRDefault="00E407BF">
          <w:pPr>
            <w:pStyle w:val="TOC3"/>
            <w:tabs>
              <w:tab w:val="right" w:leader="dot" w:pos="9016"/>
            </w:tabs>
            <w:rPr>
              <w:rFonts w:eastAsiaTheme="minorEastAsia"/>
              <w:noProof/>
              <w:kern w:val="2"/>
              <w:lang w:eastAsia="en-GB"/>
              <w14:ligatures w14:val="standardContextual"/>
            </w:rPr>
          </w:pPr>
          <w:hyperlink w:anchor="_Toc148643681" w:history="1">
            <w:r w:rsidRPr="00ED7C56">
              <w:rPr>
                <w:rStyle w:val="Hyperlink"/>
                <w:rFonts w:cstheme="minorHAnsi"/>
                <w:noProof/>
              </w:rPr>
              <w:t>4.1.6 Validity, Reliability &amp; Generalisability</w:t>
            </w:r>
            <w:r>
              <w:rPr>
                <w:noProof/>
                <w:webHidden/>
              </w:rPr>
              <w:tab/>
            </w:r>
            <w:r>
              <w:rPr>
                <w:noProof/>
                <w:webHidden/>
              </w:rPr>
              <w:fldChar w:fldCharType="begin"/>
            </w:r>
            <w:r>
              <w:rPr>
                <w:noProof/>
                <w:webHidden/>
              </w:rPr>
              <w:instrText xml:space="preserve"> PAGEREF _Toc148643681 \h </w:instrText>
            </w:r>
            <w:r>
              <w:rPr>
                <w:noProof/>
                <w:webHidden/>
              </w:rPr>
            </w:r>
            <w:r>
              <w:rPr>
                <w:noProof/>
                <w:webHidden/>
              </w:rPr>
              <w:fldChar w:fldCharType="separate"/>
            </w:r>
            <w:r>
              <w:rPr>
                <w:noProof/>
                <w:webHidden/>
              </w:rPr>
              <w:t>10</w:t>
            </w:r>
            <w:r>
              <w:rPr>
                <w:noProof/>
                <w:webHidden/>
              </w:rPr>
              <w:fldChar w:fldCharType="end"/>
            </w:r>
          </w:hyperlink>
        </w:p>
        <w:p w14:paraId="715F7410" w14:textId="526B1698" w:rsidR="00E407BF" w:rsidRDefault="00E407BF">
          <w:pPr>
            <w:pStyle w:val="TOC3"/>
            <w:tabs>
              <w:tab w:val="right" w:leader="dot" w:pos="9016"/>
            </w:tabs>
            <w:rPr>
              <w:rFonts w:eastAsiaTheme="minorEastAsia"/>
              <w:noProof/>
              <w:kern w:val="2"/>
              <w:lang w:eastAsia="en-GB"/>
              <w14:ligatures w14:val="standardContextual"/>
            </w:rPr>
          </w:pPr>
          <w:hyperlink w:anchor="_Toc148643682" w:history="1">
            <w:r w:rsidRPr="00ED7C56">
              <w:rPr>
                <w:rStyle w:val="Hyperlink"/>
                <w:rFonts w:cstheme="minorHAnsi"/>
                <w:noProof/>
              </w:rPr>
              <w:t>4.1.7 Data Evaluation Methods</w:t>
            </w:r>
            <w:r>
              <w:rPr>
                <w:noProof/>
                <w:webHidden/>
              </w:rPr>
              <w:tab/>
            </w:r>
            <w:r>
              <w:rPr>
                <w:noProof/>
                <w:webHidden/>
              </w:rPr>
              <w:fldChar w:fldCharType="begin"/>
            </w:r>
            <w:r>
              <w:rPr>
                <w:noProof/>
                <w:webHidden/>
              </w:rPr>
              <w:instrText xml:space="preserve"> PAGEREF _Toc148643682 \h </w:instrText>
            </w:r>
            <w:r>
              <w:rPr>
                <w:noProof/>
                <w:webHidden/>
              </w:rPr>
            </w:r>
            <w:r>
              <w:rPr>
                <w:noProof/>
                <w:webHidden/>
              </w:rPr>
              <w:fldChar w:fldCharType="separate"/>
            </w:r>
            <w:r>
              <w:rPr>
                <w:noProof/>
                <w:webHidden/>
              </w:rPr>
              <w:t>11</w:t>
            </w:r>
            <w:r>
              <w:rPr>
                <w:noProof/>
                <w:webHidden/>
              </w:rPr>
              <w:fldChar w:fldCharType="end"/>
            </w:r>
          </w:hyperlink>
        </w:p>
        <w:p w14:paraId="75F474BB" w14:textId="1A20DD6F" w:rsidR="00E407BF" w:rsidRDefault="00E407BF">
          <w:pPr>
            <w:pStyle w:val="TOC2"/>
            <w:tabs>
              <w:tab w:val="right" w:leader="dot" w:pos="9016"/>
            </w:tabs>
            <w:rPr>
              <w:rFonts w:eastAsiaTheme="minorEastAsia"/>
              <w:noProof/>
              <w:kern w:val="2"/>
              <w:lang w:eastAsia="en-GB"/>
              <w14:ligatures w14:val="standardContextual"/>
            </w:rPr>
          </w:pPr>
          <w:hyperlink w:anchor="_Toc148643683" w:history="1">
            <w:r w:rsidRPr="00ED7C56">
              <w:rPr>
                <w:rStyle w:val="Hyperlink"/>
                <w:rFonts w:cstheme="minorHAnsi"/>
                <w:noProof/>
              </w:rPr>
              <w:t>4.2 Development Methodology</w:t>
            </w:r>
            <w:r>
              <w:rPr>
                <w:noProof/>
                <w:webHidden/>
              </w:rPr>
              <w:tab/>
            </w:r>
            <w:r>
              <w:rPr>
                <w:noProof/>
                <w:webHidden/>
              </w:rPr>
              <w:fldChar w:fldCharType="begin"/>
            </w:r>
            <w:r>
              <w:rPr>
                <w:noProof/>
                <w:webHidden/>
              </w:rPr>
              <w:instrText xml:space="preserve"> PAGEREF _Toc148643683 \h </w:instrText>
            </w:r>
            <w:r>
              <w:rPr>
                <w:noProof/>
                <w:webHidden/>
              </w:rPr>
            </w:r>
            <w:r>
              <w:rPr>
                <w:noProof/>
                <w:webHidden/>
              </w:rPr>
              <w:fldChar w:fldCharType="separate"/>
            </w:r>
            <w:r>
              <w:rPr>
                <w:noProof/>
                <w:webHidden/>
              </w:rPr>
              <w:t>11</w:t>
            </w:r>
            <w:r>
              <w:rPr>
                <w:noProof/>
                <w:webHidden/>
              </w:rPr>
              <w:fldChar w:fldCharType="end"/>
            </w:r>
          </w:hyperlink>
        </w:p>
        <w:p w14:paraId="3E2F31EE" w14:textId="50A86FBB" w:rsidR="00E407BF" w:rsidRDefault="00E407BF">
          <w:pPr>
            <w:pStyle w:val="TOC3"/>
            <w:tabs>
              <w:tab w:val="right" w:leader="dot" w:pos="9016"/>
            </w:tabs>
            <w:rPr>
              <w:rFonts w:eastAsiaTheme="minorEastAsia"/>
              <w:noProof/>
              <w:kern w:val="2"/>
              <w:lang w:eastAsia="en-GB"/>
              <w14:ligatures w14:val="standardContextual"/>
            </w:rPr>
          </w:pPr>
          <w:hyperlink w:anchor="_Toc148643684" w:history="1">
            <w:r w:rsidRPr="00ED7C56">
              <w:rPr>
                <w:rStyle w:val="Hyperlink"/>
                <w:rFonts w:cstheme="minorHAnsi"/>
                <w:noProof/>
              </w:rPr>
              <w:t>4.2.1 Software Development Methodology OR Other Relevant Major Methodology</w:t>
            </w:r>
            <w:r>
              <w:rPr>
                <w:noProof/>
                <w:webHidden/>
              </w:rPr>
              <w:tab/>
            </w:r>
            <w:r>
              <w:rPr>
                <w:noProof/>
                <w:webHidden/>
              </w:rPr>
              <w:fldChar w:fldCharType="begin"/>
            </w:r>
            <w:r>
              <w:rPr>
                <w:noProof/>
                <w:webHidden/>
              </w:rPr>
              <w:instrText xml:space="preserve"> PAGEREF _Toc148643684 \h </w:instrText>
            </w:r>
            <w:r>
              <w:rPr>
                <w:noProof/>
                <w:webHidden/>
              </w:rPr>
            </w:r>
            <w:r>
              <w:rPr>
                <w:noProof/>
                <w:webHidden/>
              </w:rPr>
              <w:fldChar w:fldCharType="separate"/>
            </w:r>
            <w:r>
              <w:rPr>
                <w:noProof/>
                <w:webHidden/>
              </w:rPr>
              <w:t>11</w:t>
            </w:r>
            <w:r>
              <w:rPr>
                <w:noProof/>
                <w:webHidden/>
              </w:rPr>
              <w:fldChar w:fldCharType="end"/>
            </w:r>
          </w:hyperlink>
        </w:p>
        <w:p w14:paraId="339B4503" w14:textId="7AAE1A98" w:rsidR="00E407BF" w:rsidRDefault="00E407BF">
          <w:pPr>
            <w:pStyle w:val="TOC3"/>
            <w:tabs>
              <w:tab w:val="right" w:leader="dot" w:pos="9016"/>
            </w:tabs>
            <w:rPr>
              <w:rFonts w:eastAsiaTheme="minorEastAsia"/>
              <w:noProof/>
              <w:kern w:val="2"/>
              <w:lang w:eastAsia="en-GB"/>
              <w14:ligatures w14:val="standardContextual"/>
            </w:rPr>
          </w:pPr>
          <w:hyperlink w:anchor="_Toc148643685" w:history="1">
            <w:r w:rsidRPr="00ED7C56">
              <w:rPr>
                <w:rStyle w:val="Hyperlink"/>
                <w:rFonts w:cstheme="minorHAnsi"/>
                <w:noProof/>
              </w:rPr>
              <w:t>4.2.2 (Optional) &lt;Any Other Relevant Subsidiary Methodologies&gt;</w:t>
            </w:r>
            <w:r>
              <w:rPr>
                <w:noProof/>
                <w:webHidden/>
              </w:rPr>
              <w:tab/>
            </w:r>
            <w:r>
              <w:rPr>
                <w:noProof/>
                <w:webHidden/>
              </w:rPr>
              <w:fldChar w:fldCharType="begin"/>
            </w:r>
            <w:r>
              <w:rPr>
                <w:noProof/>
                <w:webHidden/>
              </w:rPr>
              <w:instrText xml:space="preserve"> PAGEREF _Toc148643685 \h </w:instrText>
            </w:r>
            <w:r>
              <w:rPr>
                <w:noProof/>
                <w:webHidden/>
              </w:rPr>
            </w:r>
            <w:r>
              <w:rPr>
                <w:noProof/>
                <w:webHidden/>
              </w:rPr>
              <w:fldChar w:fldCharType="separate"/>
            </w:r>
            <w:r>
              <w:rPr>
                <w:noProof/>
                <w:webHidden/>
              </w:rPr>
              <w:t>11</w:t>
            </w:r>
            <w:r>
              <w:rPr>
                <w:noProof/>
                <w:webHidden/>
              </w:rPr>
              <w:fldChar w:fldCharType="end"/>
            </w:r>
          </w:hyperlink>
        </w:p>
        <w:p w14:paraId="66B35DDA" w14:textId="376674DD" w:rsidR="00E407BF" w:rsidRDefault="00E407BF">
          <w:pPr>
            <w:pStyle w:val="TOC1"/>
            <w:tabs>
              <w:tab w:val="right" w:leader="dot" w:pos="9016"/>
            </w:tabs>
            <w:rPr>
              <w:rFonts w:eastAsiaTheme="minorEastAsia"/>
              <w:noProof/>
              <w:kern w:val="2"/>
              <w:lang w:eastAsia="en-GB"/>
              <w14:ligatures w14:val="standardContextual"/>
            </w:rPr>
          </w:pPr>
          <w:hyperlink w:anchor="_Toc148643686" w:history="1">
            <w:r w:rsidRPr="00ED7C56">
              <w:rPr>
                <w:rStyle w:val="Hyperlink"/>
                <w:rFonts w:cstheme="minorHAnsi"/>
                <w:noProof/>
              </w:rPr>
              <w:t>5 Resources and Planning</w:t>
            </w:r>
            <w:r>
              <w:rPr>
                <w:noProof/>
                <w:webHidden/>
              </w:rPr>
              <w:tab/>
            </w:r>
            <w:r>
              <w:rPr>
                <w:noProof/>
                <w:webHidden/>
              </w:rPr>
              <w:fldChar w:fldCharType="begin"/>
            </w:r>
            <w:r>
              <w:rPr>
                <w:noProof/>
                <w:webHidden/>
              </w:rPr>
              <w:instrText xml:space="preserve"> PAGEREF _Toc148643686 \h </w:instrText>
            </w:r>
            <w:r>
              <w:rPr>
                <w:noProof/>
                <w:webHidden/>
              </w:rPr>
            </w:r>
            <w:r>
              <w:rPr>
                <w:noProof/>
                <w:webHidden/>
              </w:rPr>
              <w:fldChar w:fldCharType="separate"/>
            </w:r>
            <w:r>
              <w:rPr>
                <w:noProof/>
                <w:webHidden/>
              </w:rPr>
              <w:t>12</w:t>
            </w:r>
            <w:r>
              <w:rPr>
                <w:noProof/>
                <w:webHidden/>
              </w:rPr>
              <w:fldChar w:fldCharType="end"/>
            </w:r>
          </w:hyperlink>
        </w:p>
        <w:p w14:paraId="0A246544" w14:textId="113EEBF6" w:rsidR="00E407BF" w:rsidRDefault="00E407BF">
          <w:pPr>
            <w:pStyle w:val="TOC2"/>
            <w:tabs>
              <w:tab w:val="right" w:leader="dot" w:pos="9016"/>
            </w:tabs>
            <w:rPr>
              <w:rFonts w:eastAsiaTheme="minorEastAsia"/>
              <w:noProof/>
              <w:kern w:val="2"/>
              <w:lang w:eastAsia="en-GB"/>
              <w14:ligatures w14:val="standardContextual"/>
            </w:rPr>
          </w:pPr>
          <w:hyperlink w:anchor="_Toc148643687" w:history="1">
            <w:r w:rsidRPr="00ED7C56">
              <w:rPr>
                <w:rStyle w:val="Hyperlink"/>
                <w:rFonts w:cstheme="minorHAnsi"/>
                <w:noProof/>
              </w:rPr>
              <w:t>5.1 Hardware Resources</w:t>
            </w:r>
            <w:r>
              <w:rPr>
                <w:noProof/>
                <w:webHidden/>
              </w:rPr>
              <w:tab/>
            </w:r>
            <w:r>
              <w:rPr>
                <w:noProof/>
                <w:webHidden/>
              </w:rPr>
              <w:fldChar w:fldCharType="begin"/>
            </w:r>
            <w:r>
              <w:rPr>
                <w:noProof/>
                <w:webHidden/>
              </w:rPr>
              <w:instrText xml:space="preserve"> PAGEREF _Toc148643687 \h </w:instrText>
            </w:r>
            <w:r>
              <w:rPr>
                <w:noProof/>
                <w:webHidden/>
              </w:rPr>
            </w:r>
            <w:r>
              <w:rPr>
                <w:noProof/>
                <w:webHidden/>
              </w:rPr>
              <w:fldChar w:fldCharType="separate"/>
            </w:r>
            <w:r>
              <w:rPr>
                <w:noProof/>
                <w:webHidden/>
              </w:rPr>
              <w:t>12</w:t>
            </w:r>
            <w:r>
              <w:rPr>
                <w:noProof/>
                <w:webHidden/>
              </w:rPr>
              <w:fldChar w:fldCharType="end"/>
            </w:r>
          </w:hyperlink>
        </w:p>
        <w:p w14:paraId="314D98DA" w14:textId="6AF64C27" w:rsidR="00E407BF" w:rsidRDefault="00E407BF">
          <w:pPr>
            <w:pStyle w:val="TOC2"/>
            <w:tabs>
              <w:tab w:val="right" w:leader="dot" w:pos="9016"/>
            </w:tabs>
            <w:rPr>
              <w:rFonts w:eastAsiaTheme="minorEastAsia"/>
              <w:noProof/>
              <w:kern w:val="2"/>
              <w:lang w:eastAsia="en-GB"/>
              <w14:ligatures w14:val="standardContextual"/>
            </w:rPr>
          </w:pPr>
          <w:hyperlink w:anchor="_Toc148643688" w:history="1">
            <w:r w:rsidRPr="00ED7C56">
              <w:rPr>
                <w:rStyle w:val="Hyperlink"/>
                <w:rFonts w:cstheme="minorHAnsi"/>
                <w:noProof/>
              </w:rPr>
              <w:t>5.2 Software Resources</w:t>
            </w:r>
            <w:r>
              <w:rPr>
                <w:noProof/>
                <w:webHidden/>
              </w:rPr>
              <w:tab/>
            </w:r>
            <w:r>
              <w:rPr>
                <w:noProof/>
                <w:webHidden/>
              </w:rPr>
              <w:fldChar w:fldCharType="begin"/>
            </w:r>
            <w:r>
              <w:rPr>
                <w:noProof/>
                <w:webHidden/>
              </w:rPr>
              <w:instrText xml:space="preserve"> PAGEREF _Toc148643688 \h </w:instrText>
            </w:r>
            <w:r>
              <w:rPr>
                <w:noProof/>
                <w:webHidden/>
              </w:rPr>
            </w:r>
            <w:r>
              <w:rPr>
                <w:noProof/>
                <w:webHidden/>
              </w:rPr>
              <w:fldChar w:fldCharType="separate"/>
            </w:r>
            <w:r>
              <w:rPr>
                <w:noProof/>
                <w:webHidden/>
              </w:rPr>
              <w:t>12</w:t>
            </w:r>
            <w:r>
              <w:rPr>
                <w:noProof/>
                <w:webHidden/>
              </w:rPr>
              <w:fldChar w:fldCharType="end"/>
            </w:r>
          </w:hyperlink>
        </w:p>
        <w:p w14:paraId="08EDB10D" w14:textId="054DC2DB" w:rsidR="00E407BF" w:rsidRDefault="00E407BF">
          <w:pPr>
            <w:pStyle w:val="TOC2"/>
            <w:tabs>
              <w:tab w:val="right" w:leader="dot" w:pos="9016"/>
            </w:tabs>
            <w:rPr>
              <w:rFonts w:eastAsiaTheme="minorEastAsia"/>
              <w:noProof/>
              <w:kern w:val="2"/>
              <w:lang w:eastAsia="en-GB"/>
              <w14:ligatures w14:val="standardContextual"/>
            </w:rPr>
          </w:pPr>
          <w:hyperlink w:anchor="_Toc148643689" w:history="1">
            <w:r w:rsidRPr="00ED7C56">
              <w:rPr>
                <w:rStyle w:val="Hyperlink"/>
                <w:rFonts w:cstheme="minorHAnsi"/>
                <w:noProof/>
              </w:rPr>
              <w:t>5.3 (Optional) Information Resources</w:t>
            </w:r>
            <w:r>
              <w:rPr>
                <w:noProof/>
                <w:webHidden/>
              </w:rPr>
              <w:tab/>
            </w:r>
            <w:r>
              <w:rPr>
                <w:noProof/>
                <w:webHidden/>
              </w:rPr>
              <w:fldChar w:fldCharType="begin"/>
            </w:r>
            <w:r>
              <w:rPr>
                <w:noProof/>
                <w:webHidden/>
              </w:rPr>
              <w:instrText xml:space="preserve"> PAGEREF _Toc148643689 \h </w:instrText>
            </w:r>
            <w:r>
              <w:rPr>
                <w:noProof/>
                <w:webHidden/>
              </w:rPr>
            </w:r>
            <w:r>
              <w:rPr>
                <w:noProof/>
                <w:webHidden/>
              </w:rPr>
              <w:fldChar w:fldCharType="separate"/>
            </w:r>
            <w:r>
              <w:rPr>
                <w:noProof/>
                <w:webHidden/>
              </w:rPr>
              <w:t>12</w:t>
            </w:r>
            <w:r>
              <w:rPr>
                <w:noProof/>
                <w:webHidden/>
              </w:rPr>
              <w:fldChar w:fldCharType="end"/>
            </w:r>
          </w:hyperlink>
        </w:p>
        <w:p w14:paraId="21ADE8A3" w14:textId="2220A0D8" w:rsidR="00E407BF" w:rsidRDefault="00E407BF">
          <w:pPr>
            <w:pStyle w:val="TOC2"/>
            <w:tabs>
              <w:tab w:val="right" w:leader="dot" w:pos="9016"/>
            </w:tabs>
            <w:rPr>
              <w:rFonts w:eastAsiaTheme="minorEastAsia"/>
              <w:noProof/>
              <w:kern w:val="2"/>
              <w:lang w:eastAsia="en-GB"/>
              <w14:ligatures w14:val="standardContextual"/>
            </w:rPr>
          </w:pPr>
          <w:hyperlink w:anchor="_Toc148643690" w:history="1">
            <w:r w:rsidRPr="00ED7C56">
              <w:rPr>
                <w:rStyle w:val="Hyperlink"/>
                <w:rFonts w:cstheme="minorHAnsi"/>
                <w:noProof/>
              </w:rPr>
              <w:t>5.4 (Optional) Human Resources</w:t>
            </w:r>
            <w:r>
              <w:rPr>
                <w:noProof/>
                <w:webHidden/>
              </w:rPr>
              <w:tab/>
            </w:r>
            <w:r>
              <w:rPr>
                <w:noProof/>
                <w:webHidden/>
              </w:rPr>
              <w:fldChar w:fldCharType="begin"/>
            </w:r>
            <w:r>
              <w:rPr>
                <w:noProof/>
                <w:webHidden/>
              </w:rPr>
              <w:instrText xml:space="preserve"> PAGEREF _Toc148643690 \h </w:instrText>
            </w:r>
            <w:r>
              <w:rPr>
                <w:noProof/>
                <w:webHidden/>
              </w:rPr>
            </w:r>
            <w:r>
              <w:rPr>
                <w:noProof/>
                <w:webHidden/>
              </w:rPr>
              <w:fldChar w:fldCharType="separate"/>
            </w:r>
            <w:r>
              <w:rPr>
                <w:noProof/>
                <w:webHidden/>
              </w:rPr>
              <w:t>12</w:t>
            </w:r>
            <w:r>
              <w:rPr>
                <w:noProof/>
                <w:webHidden/>
              </w:rPr>
              <w:fldChar w:fldCharType="end"/>
            </w:r>
          </w:hyperlink>
        </w:p>
        <w:p w14:paraId="27C26F70" w14:textId="4665D560" w:rsidR="00E407BF" w:rsidRDefault="00E407BF">
          <w:pPr>
            <w:pStyle w:val="TOC2"/>
            <w:tabs>
              <w:tab w:val="right" w:leader="dot" w:pos="9016"/>
            </w:tabs>
            <w:rPr>
              <w:rFonts w:eastAsiaTheme="minorEastAsia"/>
              <w:noProof/>
              <w:kern w:val="2"/>
              <w:lang w:eastAsia="en-GB"/>
              <w14:ligatures w14:val="standardContextual"/>
            </w:rPr>
          </w:pPr>
          <w:hyperlink w:anchor="_Toc148643691" w:history="1">
            <w:r w:rsidRPr="00ED7C56">
              <w:rPr>
                <w:rStyle w:val="Hyperlink"/>
                <w:rFonts w:cstheme="minorHAnsi"/>
                <w:noProof/>
              </w:rPr>
              <w:t>5.5 Project Plan</w:t>
            </w:r>
            <w:r>
              <w:rPr>
                <w:noProof/>
                <w:webHidden/>
              </w:rPr>
              <w:tab/>
            </w:r>
            <w:r>
              <w:rPr>
                <w:noProof/>
                <w:webHidden/>
              </w:rPr>
              <w:fldChar w:fldCharType="begin"/>
            </w:r>
            <w:r>
              <w:rPr>
                <w:noProof/>
                <w:webHidden/>
              </w:rPr>
              <w:instrText xml:space="preserve"> PAGEREF _Toc148643691 \h </w:instrText>
            </w:r>
            <w:r>
              <w:rPr>
                <w:noProof/>
                <w:webHidden/>
              </w:rPr>
            </w:r>
            <w:r>
              <w:rPr>
                <w:noProof/>
                <w:webHidden/>
              </w:rPr>
              <w:fldChar w:fldCharType="separate"/>
            </w:r>
            <w:r>
              <w:rPr>
                <w:noProof/>
                <w:webHidden/>
              </w:rPr>
              <w:t>12</w:t>
            </w:r>
            <w:r>
              <w:rPr>
                <w:noProof/>
                <w:webHidden/>
              </w:rPr>
              <w:fldChar w:fldCharType="end"/>
            </w:r>
          </w:hyperlink>
        </w:p>
        <w:p w14:paraId="6939D455" w14:textId="2261D4F1" w:rsidR="00E407BF" w:rsidRDefault="00E407BF">
          <w:pPr>
            <w:pStyle w:val="TOC1"/>
            <w:tabs>
              <w:tab w:val="right" w:leader="dot" w:pos="9016"/>
            </w:tabs>
            <w:rPr>
              <w:rFonts w:eastAsiaTheme="minorEastAsia"/>
              <w:noProof/>
              <w:kern w:val="2"/>
              <w:lang w:eastAsia="en-GB"/>
              <w14:ligatures w14:val="standardContextual"/>
            </w:rPr>
          </w:pPr>
          <w:hyperlink w:anchor="_Toc148643692" w:history="1">
            <w:r w:rsidRPr="00ED7C56">
              <w:rPr>
                <w:rStyle w:val="Hyperlink"/>
                <w:rFonts w:cstheme="minorHAnsi"/>
                <w:noProof/>
              </w:rPr>
              <w:t>6. Reference List</w:t>
            </w:r>
            <w:r>
              <w:rPr>
                <w:noProof/>
                <w:webHidden/>
              </w:rPr>
              <w:tab/>
            </w:r>
            <w:r>
              <w:rPr>
                <w:noProof/>
                <w:webHidden/>
              </w:rPr>
              <w:fldChar w:fldCharType="begin"/>
            </w:r>
            <w:r>
              <w:rPr>
                <w:noProof/>
                <w:webHidden/>
              </w:rPr>
              <w:instrText xml:space="preserve"> PAGEREF _Toc148643692 \h </w:instrText>
            </w:r>
            <w:r>
              <w:rPr>
                <w:noProof/>
                <w:webHidden/>
              </w:rPr>
            </w:r>
            <w:r>
              <w:rPr>
                <w:noProof/>
                <w:webHidden/>
              </w:rPr>
              <w:fldChar w:fldCharType="separate"/>
            </w:r>
            <w:r>
              <w:rPr>
                <w:noProof/>
                <w:webHidden/>
              </w:rPr>
              <w:t>13</w:t>
            </w:r>
            <w:r>
              <w:rPr>
                <w:noProof/>
                <w:webHidden/>
              </w:rPr>
              <w:fldChar w:fldCharType="end"/>
            </w:r>
          </w:hyperlink>
        </w:p>
        <w:p w14:paraId="67FF6226" w14:textId="77777777" w:rsidR="00E407BF" w:rsidRDefault="008D293B" w:rsidP="00E407BF">
          <w:pPr>
            <w:rPr>
              <w:rFonts w:cstheme="minorHAnsi"/>
              <w:b/>
              <w:bCs/>
              <w:noProof/>
              <w:sz w:val="28"/>
              <w:szCs w:val="28"/>
            </w:rPr>
          </w:pPr>
          <w:r w:rsidRPr="0034648B">
            <w:rPr>
              <w:rFonts w:cstheme="minorHAnsi"/>
              <w:b/>
              <w:bCs/>
              <w:noProof/>
              <w:sz w:val="28"/>
              <w:szCs w:val="28"/>
            </w:rPr>
            <w:fldChar w:fldCharType="end"/>
          </w:r>
        </w:p>
      </w:sdtContent>
    </w:sdt>
    <w:p w14:paraId="5A07ED02" w14:textId="7A6AA315" w:rsidR="005E2F5D" w:rsidRPr="00E407BF" w:rsidRDefault="005E2F5D" w:rsidP="00E407BF">
      <w:pPr>
        <w:pStyle w:val="Heading1"/>
        <w:rPr>
          <w:rFonts w:cstheme="minorHAnsi"/>
          <w:sz w:val="28"/>
          <w:szCs w:val="28"/>
        </w:rPr>
      </w:pPr>
      <w:r w:rsidRPr="00BB66EC">
        <w:rPr>
          <w:sz w:val="28"/>
          <w:szCs w:val="28"/>
        </w:rPr>
        <w:br w:type="page"/>
      </w:r>
      <w:bookmarkStart w:id="1" w:name="_Toc148643669"/>
      <w:r w:rsidRPr="00EA605D">
        <w:lastRenderedPageBreak/>
        <w:t>Figures</w:t>
      </w:r>
      <w:bookmarkEnd w:id="1"/>
    </w:p>
    <w:p w14:paraId="7D1C4422" w14:textId="77777777" w:rsidR="005E2F5D" w:rsidRPr="00BB66EC" w:rsidRDefault="005E2F5D" w:rsidP="005E2F5D">
      <w:pPr>
        <w:rPr>
          <w:rFonts w:cstheme="minorHAnsi"/>
          <w:i/>
          <w:iCs/>
          <w:color w:val="FF0000"/>
          <w:sz w:val="28"/>
          <w:szCs w:val="28"/>
        </w:rPr>
      </w:pPr>
      <w:r w:rsidRPr="00BB66EC">
        <w:rPr>
          <w:rFonts w:cstheme="minorHAnsi"/>
          <w:i/>
          <w:iCs/>
          <w:color w:val="FF0000"/>
          <w:sz w:val="28"/>
          <w:szCs w:val="28"/>
        </w:rPr>
        <w:t>&lt;Table of figures&gt;</w:t>
      </w:r>
    </w:p>
    <w:p w14:paraId="406EC776" w14:textId="77777777" w:rsidR="005E2F5D" w:rsidRPr="00BB66EC" w:rsidRDefault="005E2F5D" w:rsidP="005E2F5D">
      <w:pPr>
        <w:pStyle w:val="Heading1"/>
        <w:rPr>
          <w:rFonts w:asciiTheme="minorHAnsi" w:hAnsiTheme="minorHAnsi" w:cstheme="minorHAnsi"/>
        </w:rPr>
      </w:pPr>
      <w:bookmarkStart w:id="2" w:name="_Toc148643670"/>
      <w:r w:rsidRPr="00BB66EC">
        <w:rPr>
          <w:rFonts w:asciiTheme="minorHAnsi" w:hAnsiTheme="minorHAnsi" w:cstheme="minorHAnsi"/>
        </w:rPr>
        <w:t>Tables</w:t>
      </w:r>
      <w:bookmarkEnd w:id="2"/>
    </w:p>
    <w:p w14:paraId="74E6BE20" w14:textId="77777777" w:rsidR="005E2F5D" w:rsidRPr="00BB66EC" w:rsidRDefault="005E2F5D" w:rsidP="005E2F5D">
      <w:pPr>
        <w:rPr>
          <w:rFonts w:cstheme="minorHAnsi"/>
          <w:i/>
          <w:iCs/>
          <w:color w:val="FF0000"/>
          <w:sz w:val="28"/>
          <w:szCs w:val="28"/>
        </w:rPr>
      </w:pPr>
      <w:r w:rsidRPr="00BB66EC">
        <w:rPr>
          <w:rFonts w:cstheme="minorHAnsi"/>
          <w:i/>
          <w:iCs/>
          <w:color w:val="FF0000"/>
          <w:sz w:val="28"/>
          <w:szCs w:val="28"/>
        </w:rPr>
        <w:t>&lt;Table of tables&gt;</w:t>
      </w:r>
    </w:p>
    <w:p w14:paraId="5318BDAC" w14:textId="77777777" w:rsidR="005E2F5D" w:rsidRPr="00BB66EC" w:rsidRDefault="005E2F5D">
      <w:pPr>
        <w:rPr>
          <w:rFonts w:cstheme="minorHAnsi"/>
          <w:sz w:val="28"/>
          <w:szCs w:val="28"/>
        </w:rPr>
      </w:pPr>
      <w:r w:rsidRPr="00BB66EC">
        <w:rPr>
          <w:rFonts w:cstheme="minorHAnsi"/>
          <w:sz w:val="28"/>
          <w:szCs w:val="28"/>
        </w:rPr>
        <w:br w:type="page"/>
      </w:r>
    </w:p>
    <w:p w14:paraId="7A410876" w14:textId="77777777" w:rsidR="00E407BF" w:rsidRDefault="005E2F5D" w:rsidP="00E407BF">
      <w:pPr>
        <w:pStyle w:val="Heading1"/>
        <w:rPr>
          <w:rFonts w:asciiTheme="minorHAnsi" w:hAnsiTheme="minorHAnsi" w:cstheme="minorHAnsi"/>
        </w:rPr>
      </w:pPr>
      <w:bookmarkStart w:id="3" w:name="_Toc148643671"/>
      <w:r w:rsidRPr="00BB66EC">
        <w:rPr>
          <w:rFonts w:asciiTheme="minorHAnsi" w:hAnsiTheme="minorHAnsi" w:cstheme="minorHAnsi"/>
        </w:rPr>
        <w:lastRenderedPageBreak/>
        <w:t>1. Introduction</w:t>
      </w:r>
      <w:bookmarkEnd w:id="3"/>
    </w:p>
    <w:p w14:paraId="7D0D67D6" w14:textId="1A88BFA4" w:rsidR="00574F92" w:rsidRPr="00BB66EC" w:rsidRDefault="00D961D1" w:rsidP="00E407BF">
      <w:r w:rsidRPr="00E407BF">
        <w:rPr>
          <w:sz w:val="28"/>
          <w:szCs w:val="28"/>
        </w:rPr>
        <w:t>This</w:t>
      </w:r>
      <w:r w:rsidR="00574F92" w:rsidRPr="00E407BF">
        <w:rPr>
          <w:sz w:val="28"/>
          <w:szCs w:val="28"/>
        </w:rPr>
        <w:t xml:space="preserve"> project proposal</w:t>
      </w:r>
      <w:r w:rsidRPr="00E407BF">
        <w:rPr>
          <w:sz w:val="28"/>
          <w:szCs w:val="28"/>
        </w:rPr>
        <w:t xml:space="preserve"> </w:t>
      </w:r>
      <w:r w:rsidR="00574F92" w:rsidRPr="00E407BF">
        <w:rPr>
          <w:sz w:val="28"/>
          <w:szCs w:val="28"/>
        </w:rPr>
        <w:t xml:space="preserve">will go into detail about my project idea, why it should be done, what </w:t>
      </w:r>
      <w:r w:rsidR="00574F92" w:rsidRPr="00E407BF">
        <w:rPr>
          <w:sz w:val="28"/>
          <w:szCs w:val="28"/>
        </w:rPr>
        <w:t>must</w:t>
      </w:r>
      <w:r w:rsidR="00574F92" w:rsidRPr="00E407BF">
        <w:rPr>
          <w:sz w:val="28"/>
          <w:szCs w:val="28"/>
        </w:rPr>
        <w:t xml:space="preserve"> be done to finish the project, and the objectives that will be utilized in order to achieve my end goal.  Additionally, I'll be researching the literature related to the technologies that will enable me to develop my project. </w:t>
      </w:r>
      <w:r w:rsidR="00AC37C8" w:rsidRPr="00E407BF">
        <w:rPr>
          <w:sz w:val="28"/>
          <w:szCs w:val="28"/>
        </w:rPr>
        <w:t xml:space="preserve">Furthermore, I'll discuss the project's design, the data I'll gather and why, and a diagram of how the project's planning will be </w:t>
      </w:r>
      <w:r w:rsidR="00634FE4" w:rsidRPr="00E407BF">
        <w:rPr>
          <w:sz w:val="28"/>
          <w:szCs w:val="28"/>
        </w:rPr>
        <w:t>structured</w:t>
      </w:r>
      <w:r w:rsidR="00AC37C8" w:rsidRPr="00E407BF">
        <w:rPr>
          <w:sz w:val="28"/>
          <w:szCs w:val="28"/>
        </w:rPr>
        <w:t>. As the project progresses, I'll also talk about the tools that will be utilized for planning and development.</w:t>
      </w:r>
    </w:p>
    <w:p w14:paraId="797C7414" w14:textId="77777777" w:rsidR="0022103C" w:rsidRDefault="0022103C" w:rsidP="0022103C">
      <w:pPr>
        <w:rPr>
          <w:rFonts w:cstheme="minorHAnsi"/>
          <w:sz w:val="28"/>
          <w:szCs w:val="28"/>
        </w:rPr>
      </w:pPr>
    </w:p>
    <w:p w14:paraId="081FFAAB" w14:textId="0AAF131A" w:rsidR="005E2F5D" w:rsidRPr="0022103C" w:rsidRDefault="005E2F5D" w:rsidP="00E407BF">
      <w:pPr>
        <w:pStyle w:val="Heading1"/>
        <w:rPr>
          <w:sz w:val="36"/>
          <w:szCs w:val="36"/>
        </w:rPr>
      </w:pPr>
      <w:bookmarkStart w:id="4" w:name="_Toc148643672"/>
      <w:r w:rsidRPr="0022103C">
        <w:t>2. Background to the Proposed Research</w:t>
      </w:r>
      <w:bookmarkEnd w:id="4"/>
    </w:p>
    <w:p w14:paraId="2A314EAB" w14:textId="41ED9DFC" w:rsidR="00973FAA" w:rsidRDefault="00421006">
      <w:pPr>
        <w:rPr>
          <w:rFonts w:cstheme="minorHAnsi"/>
          <w:sz w:val="28"/>
          <w:szCs w:val="28"/>
        </w:rPr>
      </w:pPr>
      <w:r w:rsidRPr="00421006">
        <w:rPr>
          <w:rFonts w:cstheme="minorHAnsi"/>
          <w:sz w:val="28"/>
          <w:szCs w:val="28"/>
        </w:rPr>
        <w:t xml:space="preserve">This </w:t>
      </w:r>
      <w:r>
        <w:rPr>
          <w:rFonts w:cstheme="minorHAnsi"/>
          <w:sz w:val="28"/>
          <w:szCs w:val="28"/>
        </w:rPr>
        <w:t>shortened</w:t>
      </w:r>
      <w:r w:rsidRPr="00421006">
        <w:rPr>
          <w:rFonts w:cstheme="minorHAnsi"/>
          <w:sz w:val="28"/>
          <w:szCs w:val="28"/>
        </w:rPr>
        <w:t xml:space="preserve"> literature review aims to provide a thorough overview of the significant advancements, uses, and research findings in the field of eye tracking. We'll look at the background, scientific developments, and various uses of eye tracking while highlighting its contributions to fields like psychology, neuroscience, marketing, usability testing, and human-computer interaction.</w:t>
      </w:r>
    </w:p>
    <w:p w14:paraId="2977029F" w14:textId="1976DD1B" w:rsidR="005E2F5D" w:rsidRDefault="00973FAA">
      <w:pPr>
        <w:rPr>
          <w:rFonts w:cstheme="minorHAnsi"/>
          <w:sz w:val="28"/>
          <w:szCs w:val="28"/>
        </w:rPr>
      </w:pPr>
      <w:r w:rsidRPr="00973FAA">
        <w:rPr>
          <w:rFonts w:cstheme="minorHAnsi"/>
          <w:sz w:val="28"/>
          <w:szCs w:val="28"/>
        </w:rPr>
        <w:t>Early 20th-century researchers including Edmund Huey carried out ground-breaking studies to comprehend eye movements during reading, which is when eye tracking technology first became prevalent. But it wasn't until the development of contemporary technology that the field truly took off. Electrooculography (EOG), which was developed in the 1950s, was a major advancement since it allowed scientists to electronically capture eye movements. Eye tracking systems became more portable and available over the ensuing decades, opening the door to a wider variety of applications.</w:t>
      </w:r>
    </w:p>
    <w:p w14:paraId="18CB94D7" w14:textId="77777777" w:rsidR="00263FAD" w:rsidRDefault="00263FAD">
      <w:pPr>
        <w:rPr>
          <w:rFonts w:cstheme="minorHAnsi"/>
          <w:sz w:val="28"/>
          <w:szCs w:val="28"/>
        </w:rPr>
      </w:pPr>
    </w:p>
    <w:p w14:paraId="42F6EAAA" w14:textId="4DF3B09F" w:rsidR="00973FAA" w:rsidRDefault="00B805E3">
      <w:pPr>
        <w:rPr>
          <w:rFonts w:cstheme="minorHAnsi"/>
          <w:sz w:val="28"/>
          <w:szCs w:val="28"/>
        </w:rPr>
      </w:pPr>
      <w:r w:rsidRPr="00B805E3">
        <w:rPr>
          <w:rFonts w:cstheme="minorHAnsi"/>
          <w:sz w:val="28"/>
          <w:szCs w:val="28"/>
        </w:rPr>
        <w:t>Numerous aspects of eye movement research are covered in the extensive body of literature on eye tracking. Here are some significant topics and ground-breaking works in the area:</w:t>
      </w:r>
    </w:p>
    <w:p w14:paraId="57FB4A5B" w14:textId="77777777" w:rsidR="006F4302" w:rsidRDefault="003F6017" w:rsidP="00263FAD">
      <w:pPr>
        <w:rPr>
          <w:rFonts w:cstheme="minorHAnsi"/>
          <w:sz w:val="28"/>
          <w:szCs w:val="28"/>
        </w:rPr>
      </w:pPr>
      <w:r>
        <w:rPr>
          <w:rFonts w:cstheme="minorHAnsi"/>
          <w:sz w:val="28"/>
          <w:szCs w:val="28"/>
        </w:rPr>
        <w:t xml:space="preserve">L. A, </w:t>
      </w:r>
      <w:r w:rsidR="00E83A83" w:rsidRPr="00E83A83">
        <w:rPr>
          <w:rFonts w:cstheme="minorHAnsi"/>
          <w:sz w:val="28"/>
          <w:szCs w:val="28"/>
        </w:rPr>
        <w:t>Yarbus</w:t>
      </w:r>
      <w:r>
        <w:rPr>
          <w:rFonts w:cstheme="minorHAnsi"/>
          <w:sz w:val="28"/>
          <w:szCs w:val="28"/>
        </w:rPr>
        <w:t>. P</w:t>
      </w:r>
      <w:r w:rsidR="008E3D1E">
        <w:rPr>
          <w:rFonts w:cstheme="minorHAnsi"/>
          <w:sz w:val="28"/>
          <w:szCs w:val="28"/>
        </w:rPr>
        <w:t xml:space="preserve">roduced </w:t>
      </w:r>
      <w:r w:rsidR="00995671">
        <w:rPr>
          <w:rFonts w:cstheme="minorHAnsi"/>
          <w:sz w:val="28"/>
          <w:szCs w:val="28"/>
        </w:rPr>
        <w:t>a book on “</w:t>
      </w:r>
      <w:r w:rsidR="00E83A83" w:rsidRPr="00E83A83">
        <w:rPr>
          <w:rFonts w:cstheme="minorHAnsi"/>
          <w:sz w:val="28"/>
          <w:szCs w:val="28"/>
        </w:rPr>
        <w:t>Eye Movements and Vision</w:t>
      </w:r>
      <w:r w:rsidR="00995671">
        <w:rPr>
          <w:rFonts w:cstheme="minorHAnsi"/>
          <w:sz w:val="28"/>
          <w:szCs w:val="28"/>
        </w:rPr>
        <w:t>.”</w:t>
      </w:r>
      <w:r w:rsidR="00E83A83" w:rsidRPr="00E83A83">
        <w:rPr>
          <w:rFonts w:cstheme="minorHAnsi"/>
          <w:sz w:val="28"/>
          <w:szCs w:val="28"/>
        </w:rPr>
        <w:t xml:space="preserve"> This classic book laid the foundation for the study of eye movements and their relation to visual perception.</w:t>
      </w:r>
      <w:r w:rsidR="00B1286A">
        <w:rPr>
          <w:rFonts w:cstheme="minorHAnsi"/>
          <w:sz w:val="28"/>
          <w:szCs w:val="28"/>
        </w:rPr>
        <w:t xml:space="preserve"> </w:t>
      </w:r>
      <w:r w:rsidR="00350A2D" w:rsidRPr="00350A2D">
        <w:rPr>
          <w:rFonts w:cstheme="minorHAnsi"/>
          <w:sz w:val="28"/>
          <w:szCs w:val="28"/>
        </w:rPr>
        <w:t>The impact of Yarbus's research on eye movements was enormous following the translation of his book Eye Movements and Vision into English in 1967.</w:t>
      </w:r>
    </w:p>
    <w:p w14:paraId="2BC9B7BF" w14:textId="413DEB34" w:rsidR="00263FAD" w:rsidRDefault="006F4302" w:rsidP="00263FAD">
      <w:pPr>
        <w:rPr>
          <w:rFonts w:cstheme="minorHAnsi"/>
          <w:sz w:val="28"/>
          <w:szCs w:val="28"/>
        </w:rPr>
      </w:pPr>
      <w:r>
        <w:rPr>
          <w:rFonts w:cstheme="minorHAnsi"/>
          <w:sz w:val="28"/>
          <w:szCs w:val="28"/>
        </w:rPr>
        <w:lastRenderedPageBreak/>
        <w:t xml:space="preserve">K, </w:t>
      </w:r>
      <w:r w:rsidR="00263FAD" w:rsidRPr="00263FAD">
        <w:rPr>
          <w:rFonts w:cstheme="minorHAnsi"/>
          <w:sz w:val="28"/>
          <w:szCs w:val="28"/>
        </w:rPr>
        <w:t>Rayner</w:t>
      </w:r>
      <w:r>
        <w:rPr>
          <w:rFonts w:cstheme="minorHAnsi"/>
          <w:sz w:val="28"/>
          <w:szCs w:val="28"/>
        </w:rPr>
        <w:t>’s “</w:t>
      </w:r>
      <w:r w:rsidR="00263FAD" w:rsidRPr="00263FAD">
        <w:rPr>
          <w:rFonts w:cstheme="minorHAnsi"/>
          <w:sz w:val="28"/>
          <w:szCs w:val="28"/>
        </w:rPr>
        <w:t>Eye movements in reading and information processing: 20 years of research.</w:t>
      </w:r>
      <w:r>
        <w:rPr>
          <w:rFonts w:cstheme="minorHAnsi"/>
          <w:sz w:val="28"/>
          <w:szCs w:val="28"/>
        </w:rPr>
        <w:t>”</w:t>
      </w:r>
      <w:r w:rsidR="00263FAD" w:rsidRPr="00263FAD">
        <w:rPr>
          <w:rFonts w:cstheme="minorHAnsi"/>
          <w:sz w:val="28"/>
          <w:szCs w:val="28"/>
        </w:rPr>
        <w:t xml:space="preserve"> </w:t>
      </w:r>
      <w:r w:rsidR="00893DA5">
        <w:rPr>
          <w:rFonts w:cstheme="minorHAnsi"/>
          <w:sz w:val="28"/>
          <w:szCs w:val="28"/>
        </w:rPr>
        <w:t xml:space="preserve">This </w:t>
      </w:r>
      <w:r w:rsidR="005A232F">
        <w:rPr>
          <w:rFonts w:cstheme="minorHAnsi"/>
          <w:sz w:val="28"/>
          <w:szCs w:val="28"/>
        </w:rPr>
        <w:t>article review</w:t>
      </w:r>
      <w:r w:rsidR="00687212" w:rsidRPr="00687212">
        <w:rPr>
          <w:rFonts w:cstheme="minorHAnsi"/>
          <w:sz w:val="28"/>
          <w:szCs w:val="28"/>
        </w:rPr>
        <w:t xml:space="preserve"> places an abundance of focus on reading as a particular instance of cognitive processing. The properties of eye movements, the perceptual span, information integration between saccades, eye movement control, and individual variability are fundamental issues covered in relation to reading.</w:t>
      </w:r>
    </w:p>
    <w:p w14:paraId="11A0B52E" w14:textId="77777777" w:rsidR="00263FAD" w:rsidRDefault="00263FAD">
      <w:pPr>
        <w:rPr>
          <w:rFonts w:cstheme="minorHAnsi"/>
          <w:sz w:val="28"/>
          <w:szCs w:val="28"/>
        </w:rPr>
      </w:pPr>
    </w:p>
    <w:p w14:paraId="0EB41BC8" w14:textId="2563ECD3" w:rsidR="009365A4" w:rsidRDefault="00EA4054" w:rsidP="00D82340">
      <w:pPr>
        <w:rPr>
          <w:rFonts w:cstheme="minorHAnsi"/>
          <w:sz w:val="28"/>
          <w:szCs w:val="28"/>
        </w:rPr>
      </w:pPr>
      <w:r>
        <w:rPr>
          <w:rFonts w:cstheme="minorHAnsi"/>
          <w:sz w:val="28"/>
          <w:szCs w:val="28"/>
        </w:rPr>
        <w:t>One other researcher Kenneth Holm</w:t>
      </w:r>
      <w:r w:rsidR="00EE37F0">
        <w:rPr>
          <w:rFonts w:cstheme="minorHAnsi"/>
          <w:sz w:val="28"/>
          <w:szCs w:val="28"/>
        </w:rPr>
        <w:t xml:space="preserve">qvist published and edited numerous </w:t>
      </w:r>
      <w:r w:rsidR="00D82340">
        <w:rPr>
          <w:rFonts w:cstheme="minorHAnsi"/>
          <w:sz w:val="28"/>
          <w:szCs w:val="28"/>
        </w:rPr>
        <w:t>works.</w:t>
      </w:r>
      <w:r w:rsidR="00234504">
        <w:rPr>
          <w:rFonts w:cstheme="minorHAnsi"/>
          <w:sz w:val="28"/>
          <w:szCs w:val="28"/>
        </w:rPr>
        <w:t xml:space="preserve"> </w:t>
      </w:r>
      <w:r w:rsidR="006C0501">
        <w:rPr>
          <w:rFonts w:cstheme="minorHAnsi"/>
          <w:sz w:val="28"/>
          <w:szCs w:val="28"/>
        </w:rPr>
        <w:t xml:space="preserve">One of these included </w:t>
      </w:r>
      <w:r w:rsidR="00D82340" w:rsidRPr="00D82340">
        <w:rPr>
          <w:rFonts w:cstheme="minorHAnsi"/>
          <w:sz w:val="28"/>
          <w:szCs w:val="28"/>
        </w:rPr>
        <w:t xml:space="preserve">"The Handbook of Eyetracking Research and Applications" </w:t>
      </w:r>
      <w:r w:rsidR="006C0501">
        <w:rPr>
          <w:rFonts w:cstheme="minorHAnsi"/>
          <w:sz w:val="28"/>
          <w:szCs w:val="28"/>
        </w:rPr>
        <w:t xml:space="preserve">which </w:t>
      </w:r>
      <w:r w:rsidR="00C91F38">
        <w:rPr>
          <w:rFonts w:cstheme="minorHAnsi"/>
          <w:sz w:val="28"/>
          <w:szCs w:val="28"/>
        </w:rPr>
        <w:t xml:space="preserve">features </w:t>
      </w:r>
      <w:r w:rsidR="00D82340" w:rsidRPr="00D82340">
        <w:rPr>
          <w:rFonts w:cstheme="minorHAnsi"/>
          <w:sz w:val="28"/>
          <w:szCs w:val="28"/>
        </w:rPr>
        <w:t>chapters on eye tracking data analysis techniques, providing a broad overview of the field.</w:t>
      </w:r>
      <w:r w:rsidR="005E1711">
        <w:rPr>
          <w:rFonts w:cstheme="minorHAnsi"/>
          <w:sz w:val="28"/>
          <w:szCs w:val="28"/>
        </w:rPr>
        <w:t xml:space="preserve"> Another </w:t>
      </w:r>
      <w:r w:rsidR="00403051">
        <w:rPr>
          <w:rFonts w:cstheme="minorHAnsi"/>
          <w:sz w:val="28"/>
          <w:szCs w:val="28"/>
        </w:rPr>
        <w:t xml:space="preserve">book </w:t>
      </w:r>
      <w:r w:rsidR="00D82340" w:rsidRPr="00D82340">
        <w:rPr>
          <w:rFonts w:cstheme="minorHAnsi"/>
          <w:sz w:val="28"/>
          <w:szCs w:val="28"/>
        </w:rPr>
        <w:t>"Eye Tracking: A Comprehensive Guide to Methods and Measures"</w:t>
      </w:r>
      <w:r w:rsidR="00403051">
        <w:rPr>
          <w:rFonts w:cstheme="minorHAnsi"/>
          <w:sz w:val="28"/>
          <w:szCs w:val="28"/>
        </w:rPr>
        <w:t xml:space="preserve"> </w:t>
      </w:r>
      <w:r w:rsidR="00D82340" w:rsidRPr="00D82340">
        <w:rPr>
          <w:rFonts w:cstheme="minorHAnsi"/>
          <w:sz w:val="28"/>
          <w:szCs w:val="28"/>
        </w:rPr>
        <w:t>covers various aspects of eye tracking, including analysis techniques and their applications in different domains.</w:t>
      </w:r>
    </w:p>
    <w:p w14:paraId="3CDBE2C0" w14:textId="7E04D48B" w:rsidR="00694E8C" w:rsidRDefault="00562E21" w:rsidP="005301B6">
      <w:pPr>
        <w:rPr>
          <w:rFonts w:cstheme="minorHAnsi"/>
          <w:sz w:val="28"/>
          <w:szCs w:val="28"/>
        </w:rPr>
      </w:pPr>
      <w:r>
        <w:rPr>
          <w:rFonts w:cstheme="minorHAnsi"/>
          <w:sz w:val="28"/>
          <w:szCs w:val="28"/>
        </w:rPr>
        <w:t xml:space="preserve">To analyse further research, writer </w:t>
      </w:r>
      <w:r w:rsidR="008315CE">
        <w:rPr>
          <w:rFonts w:cstheme="minorHAnsi"/>
          <w:sz w:val="28"/>
          <w:szCs w:val="28"/>
        </w:rPr>
        <w:t>J.M</w:t>
      </w:r>
      <w:r w:rsidR="00E75C0F">
        <w:rPr>
          <w:rFonts w:cstheme="minorHAnsi"/>
          <w:sz w:val="28"/>
          <w:szCs w:val="28"/>
        </w:rPr>
        <w:t xml:space="preserve">, Henderson </w:t>
      </w:r>
      <w:r w:rsidR="00211860">
        <w:rPr>
          <w:rFonts w:cstheme="minorHAnsi"/>
          <w:sz w:val="28"/>
          <w:szCs w:val="28"/>
        </w:rPr>
        <w:t xml:space="preserve">published a paper </w:t>
      </w:r>
      <w:r w:rsidR="005301B6" w:rsidRPr="005301B6">
        <w:rPr>
          <w:rFonts w:cstheme="minorHAnsi"/>
          <w:sz w:val="28"/>
          <w:szCs w:val="28"/>
        </w:rPr>
        <w:t xml:space="preserve">"Using Eye Movements as an Experimental Probe of Scene Perception" </w:t>
      </w:r>
      <w:r w:rsidR="002256EE">
        <w:rPr>
          <w:rFonts w:cstheme="minorHAnsi"/>
          <w:sz w:val="28"/>
          <w:szCs w:val="28"/>
        </w:rPr>
        <w:t>which is an</w:t>
      </w:r>
      <w:r w:rsidR="005301B6" w:rsidRPr="005301B6">
        <w:rPr>
          <w:rFonts w:cstheme="minorHAnsi"/>
          <w:sz w:val="28"/>
          <w:szCs w:val="28"/>
        </w:rPr>
        <w:t xml:space="preserve"> influential paper discusses the analysis of eye movements in the context of scene perception and visual attention.</w:t>
      </w:r>
      <w:r w:rsidR="002256EE">
        <w:rPr>
          <w:rFonts w:cstheme="minorHAnsi"/>
          <w:sz w:val="28"/>
          <w:szCs w:val="28"/>
        </w:rPr>
        <w:t xml:space="preserve"> Another </w:t>
      </w:r>
      <w:r w:rsidR="00F4058B">
        <w:rPr>
          <w:rFonts w:cstheme="minorHAnsi"/>
          <w:sz w:val="28"/>
          <w:szCs w:val="28"/>
        </w:rPr>
        <w:t xml:space="preserve">paper written by Henderson </w:t>
      </w:r>
      <w:r w:rsidR="003E23B0">
        <w:rPr>
          <w:rFonts w:cstheme="minorHAnsi"/>
          <w:sz w:val="28"/>
          <w:szCs w:val="28"/>
        </w:rPr>
        <w:t>“</w:t>
      </w:r>
      <w:r w:rsidR="003E23B0" w:rsidRPr="003E23B0">
        <w:rPr>
          <w:rFonts w:cstheme="minorHAnsi"/>
          <w:sz w:val="28"/>
          <w:szCs w:val="28"/>
        </w:rPr>
        <w:t>Human gaze control during real-world scene perception.</w:t>
      </w:r>
      <w:r w:rsidR="003E23B0">
        <w:rPr>
          <w:rFonts w:cstheme="minorHAnsi"/>
          <w:sz w:val="28"/>
          <w:szCs w:val="28"/>
        </w:rPr>
        <w:t>”</w:t>
      </w:r>
      <w:r w:rsidR="003E23B0" w:rsidRPr="003E23B0">
        <w:rPr>
          <w:rFonts w:cstheme="minorHAnsi"/>
          <w:sz w:val="28"/>
          <w:szCs w:val="28"/>
        </w:rPr>
        <w:t xml:space="preserve"> discusses how people use eye movements to gather information from complex scenes.</w:t>
      </w:r>
    </w:p>
    <w:p w14:paraId="32EAF67E" w14:textId="77777777" w:rsidR="00263FAD" w:rsidRDefault="00263FAD" w:rsidP="005301B6">
      <w:pPr>
        <w:rPr>
          <w:rFonts w:cstheme="minorHAnsi"/>
          <w:sz w:val="28"/>
          <w:szCs w:val="28"/>
        </w:rPr>
      </w:pPr>
    </w:p>
    <w:p w14:paraId="75C7E654" w14:textId="167F86D0" w:rsidR="003E386C" w:rsidRDefault="005A52F3" w:rsidP="005A52F3">
      <w:pPr>
        <w:rPr>
          <w:rFonts w:cstheme="minorHAnsi"/>
          <w:sz w:val="28"/>
          <w:szCs w:val="28"/>
        </w:rPr>
      </w:pPr>
      <w:r w:rsidRPr="005A52F3">
        <w:rPr>
          <w:rFonts w:cstheme="minorHAnsi"/>
          <w:sz w:val="28"/>
          <w:szCs w:val="28"/>
        </w:rPr>
        <w:t xml:space="preserve">"Eye Tracking Methodology: Theory and Practice" </w:t>
      </w:r>
      <w:r>
        <w:rPr>
          <w:rFonts w:cstheme="minorHAnsi"/>
          <w:sz w:val="28"/>
          <w:szCs w:val="28"/>
        </w:rPr>
        <w:t xml:space="preserve">is another book written </w:t>
      </w:r>
      <w:r w:rsidRPr="005A52F3">
        <w:rPr>
          <w:rFonts w:cstheme="minorHAnsi"/>
          <w:sz w:val="28"/>
          <w:szCs w:val="28"/>
        </w:rPr>
        <w:t xml:space="preserve">by </w:t>
      </w:r>
      <w:r>
        <w:rPr>
          <w:rFonts w:cstheme="minorHAnsi"/>
          <w:sz w:val="28"/>
          <w:szCs w:val="28"/>
        </w:rPr>
        <w:t xml:space="preserve">the author, </w:t>
      </w:r>
      <w:r w:rsidRPr="005A52F3">
        <w:rPr>
          <w:rFonts w:cstheme="minorHAnsi"/>
          <w:sz w:val="28"/>
          <w:szCs w:val="28"/>
        </w:rPr>
        <w:t>Andrew Duchowski</w:t>
      </w:r>
      <w:r>
        <w:rPr>
          <w:rFonts w:cstheme="minorHAnsi"/>
          <w:sz w:val="28"/>
          <w:szCs w:val="28"/>
        </w:rPr>
        <w:t>. In t</w:t>
      </w:r>
      <w:r w:rsidRPr="005A52F3">
        <w:rPr>
          <w:rFonts w:cstheme="minorHAnsi"/>
          <w:sz w:val="28"/>
          <w:szCs w:val="28"/>
        </w:rPr>
        <w:t>his comprehensive book</w:t>
      </w:r>
      <w:r w:rsidR="003352DC">
        <w:rPr>
          <w:rFonts w:cstheme="minorHAnsi"/>
          <w:sz w:val="28"/>
          <w:szCs w:val="28"/>
        </w:rPr>
        <w:t>, it</w:t>
      </w:r>
      <w:r w:rsidRPr="005A52F3">
        <w:rPr>
          <w:rFonts w:cstheme="minorHAnsi"/>
          <w:sz w:val="28"/>
          <w:szCs w:val="28"/>
        </w:rPr>
        <w:t xml:space="preserve"> covers various aspects of eye tracking, including data analysis techniques. It provides an excellent foundation for understanding eye tracking research</w:t>
      </w:r>
      <w:r w:rsidR="00F139BD">
        <w:rPr>
          <w:rFonts w:cstheme="minorHAnsi"/>
          <w:sz w:val="28"/>
          <w:szCs w:val="28"/>
        </w:rPr>
        <w:t xml:space="preserve"> and </w:t>
      </w:r>
      <w:r w:rsidR="00F139BD" w:rsidRPr="00F139BD">
        <w:rPr>
          <w:rFonts w:cstheme="minorHAnsi"/>
          <w:sz w:val="28"/>
          <w:szCs w:val="28"/>
        </w:rPr>
        <w:t>examines a variety of intriguing and difficult applications in human factors, collaborative systems, virtual reality, marketing, and advertising, with a focus on video-based, corneal-reflection eye trackers</w:t>
      </w:r>
      <w:r w:rsidR="00F139BD">
        <w:rPr>
          <w:rFonts w:cstheme="minorHAnsi"/>
          <w:sz w:val="28"/>
          <w:szCs w:val="28"/>
        </w:rPr>
        <w:t>.</w:t>
      </w:r>
    </w:p>
    <w:p w14:paraId="467DF53C" w14:textId="77777777" w:rsidR="00920542" w:rsidRDefault="00920542" w:rsidP="005A52F3">
      <w:pPr>
        <w:rPr>
          <w:rFonts w:cstheme="minorHAnsi"/>
          <w:sz w:val="28"/>
          <w:szCs w:val="28"/>
        </w:rPr>
      </w:pPr>
    </w:p>
    <w:p w14:paraId="6C10A594" w14:textId="69D37174" w:rsidR="004013C8" w:rsidRDefault="00920542" w:rsidP="005A52F3">
      <w:pPr>
        <w:rPr>
          <w:rFonts w:cstheme="minorHAnsi"/>
          <w:sz w:val="28"/>
          <w:szCs w:val="28"/>
        </w:rPr>
      </w:pPr>
      <w:r w:rsidRPr="00920542">
        <w:rPr>
          <w:rFonts w:cstheme="minorHAnsi"/>
          <w:sz w:val="28"/>
          <w:szCs w:val="28"/>
        </w:rPr>
        <w:t xml:space="preserve">Journals and conference proceedings on the study of eye tracking are also widely available. The "Journal of Eye Movement Research," a scientific journal devoted to studying eye movements, and the "Eye Tracking Research &amp; Applications Symposium (ETRA)," a conference that offers an environment for </w:t>
      </w:r>
      <w:r w:rsidRPr="00920542">
        <w:rPr>
          <w:rFonts w:cstheme="minorHAnsi"/>
          <w:sz w:val="28"/>
          <w:szCs w:val="28"/>
        </w:rPr>
        <w:lastRenderedPageBreak/>
        <w:t>researchers to share their work in the area of eye tracking, are a few more sources I have chosen to include in my review of the literature.</w:t>
      </w:r>
    </w:p>
    <w:p w14:paraId="57618B13" w14:textId="77777777" w:rsidR="004E20B1" w:rsidRDefault="004E20B1" w:rsidP="005A52F3">
      <w:pPr>
        <w:rPr>
          <w:rFonts w:cstheme="minorHAnsi"/>
          <w:sz w:val="28"/>
          <w:szCs w:val="28"/>
        </w:rPr>
      </w:pPr>
    </w:p>
    <w:p w14:paraId="7B46E193" w14:textId="22CB8EBB" w:rsidR="00186ECB" w:rsidRDefault="00920542" w:rsidP="005A52F3">
      <w:pPr>
        <w:rPr>
          <w:rFonts w:cstheme="minorHAnsi"/>
          <w:sz w:val="28"/>
          <w:szCs w:val="28"/>
        </w:rPr>
      </w:pPr>
      <w:r>
        <w:rPr>
          <w:rFonts w:cstheme="minorHAnsi"/>
          <w:sz w:val="28"/>
          <w:szCs w:val="28"/>
        </w:rPr>
        <w:t xml:space="preserve">Lastly, I would </w:t>
      </w:r>
      <w:r w:rsidR="00B7064B">
        <w:rPr>
          <w:rFonts w:cstheme="minorHAnsi"/>
          <w:sz w:val="28"/>
          <w:szCs w:val="28"/>
        </w:rPr>
        <w:t>also</w:t>
      </w:r>
      <w:r>
        <w:rPr>
          <w:rFonts w:cstheme="minorHAnsi"/>
          <w:sz w:val="28"/>
          <w:szCs w:val="28"/>
        </w:rPr>
        <w:t xml:space="preserve"> like to include </w:t>
      </w:r>
      <w:r w:rsidR="00B7064B">
        <w:rPr>
          <w:rFonts w:cstheme="minorHAnsi"/>
          <w:sz w:val="28"/>
          <w:szCs w:val="28"/>
        </w:rPr>
        <w:t xml:space="preserve">institutions, such as Salk Institute </w:t>
      </w:r>
      <w:r w:rsidR="001723D2">
        <w:rPr>
          <w:rFonts w:cstheme="minorHAnsi"/>
          <w:sz w:val="28"/>
          <w:szCs w:val="28"/>
        </w:rPr>
        <w:t xml:space="preserve">for </w:t>
      </w:r>
      <w:r w:rsidR="00B7064B">
        <w:rPr>
          <w:rFonts w:cstheme="minorHAnsi"/>
          <w:sz w:val="28"/>
          <w:szCs w:val="28"/>
        </w:rPr>
        <w:t>Biolo</w:t>
      </w:r>
      <w:r w:rsidR="00662700">
        <w:rPr>
          <w:rFonts w:cstheme="minorHAnsi"/>
          <w:sz w:val="28"/>
          <w:szCs w:val="28"/>
        </w:rPr>
        <w:t>gical studies and the Institute of Cognitive Neuroscience at University College London in this literature review</w:t>
      </w:r>
      <w:r w:rsidR="00A025D7">
        <w:rPr>
          <w:rFonts w:cstheme="minorHAnsi"/>
          <w:sz w:val="28"/>
          <w:szCs w:val="28"/>
        </w:rPr>
        <w:t xml:space="preserve">. </w:t>
      </w:r>
      <w:r w:rsidR="000A68F8" w:rsidRPr="000A68F8">
        <w:rPr>
          <w:rFonts w:cstheme="minorHAnsi"/>
          <w:sz w:val="28"/>
          <w:szCs w:val="28"/>
        </w:rPr>
        <w:t>The included literacy should provide a strong foundation for understanding and carrying out eye tracking and eye tracking data analysis</w:t>
      </w:r>
      <w:r w:rsidR="00AF04E9">
        <w:rPr>
          <w:rFonts w:cstheme="minorHAnsi"/>
          <w:sz w:val="28"/>
          <w:szCs w:val="28"/>
        </w:rPr>
        <w:t>.</w:t>
      </w:r>
    </w:p>
    <w:p w14:paraId="028DA09E" w14:textId="77777777" w:rsidR="00AF04E9" w:rsidRDefault="00AF04E9" w:rsidP="005A52F3">
      <w:pPr>
        <w:rPr>
          <w:rFonts w:cstheme="minorHAnsi"/>
          <w:sz w:val="28"/>
          <w:szCs w:val="28"/>
        </w:rPr>
      </w:pPr>
    </w:p>
    <w:p w14:paraId="29A74489" w14:textId="50F282B8" w:rsidR="00920542" w:rsidRDefault="000A68F8" w:rsidP="005A52F3">
      <w:pPr>
        <w:rPr>
          <w:rFonts w:cstheme="minorHAnsi"/>
          <w:sz w:val="28"/>
          <w:szCs w:val="28"/>
        </w:rPr>
      </w:pPr>
      <w:r w:rsidRPr="000A68F8">
        <w:rPr>
          <w:rFonts w:cstheme="minorHAnsi"/>
          <w:sz w:val="28"/>
          <w:szCs w:val="28"/>
        </w:rPr>
        <w:t>Additionally, keep in mind that the field of eye tracking is always changing, thus it is crucial for researchers in this area to stay current with the most recent software tools and study materials.</w:t>
      </w:r>
    </w:p>
    <w:p w14:paraId="1E1B5395" w14:textId="77777777" w:rsidR="00973FAA" w:rsidRPr="00BB66EC" w:rsidRDefault="00973FAA">
      <w:pPr>
        <w:rPr>
          <w:rFonts w:eastAsiaTheme="majorEastAsia" w:cstheme="minorHAnsi"/>
          <w:color w:val="2E74B5" w:themeColor="accent1" w:themeShade="BF"/>
          <w:sz w:val="28"/>
          <w:szCs w:val="28"/>
        </w:rPr>
      </w:pPr>
    </w:p>
    <w:p w14:paraId="55AC4A87" w14:textId="77777777" w:rsidR="005E2F5D" w:rsidRPr="00E407BF" w:rsidRDefault="005E2F5D" w:rsidP="005E2F5D">
      <w:pPr>
        <w:pStyle w:val="Heading1"/>
        <w:rPr>
          <w:rFonts w:asciiTheme="minorHAnsi" w:hAnsiTheme="minorHAnsi" w:cstheme="minorHAnsi"/>
        </w:rPr>
      </w:pPr>
      <w:bookmarkStart w:id="5" w:name="_Toc148643673"/>
      <w:r w:rsidRPr="00E407BF">
        <w:rPr>
          <w:rFonts w:asciiTheme="minorHAnsi" w:hAnsiTheme="minorHAnsi" w:cstheme="minorHAnsi"/>
        </w:rPr>
        <w:t>3. Aims &amp; Objectives</w:t>
      </w:r>
      <w:bookmarkEnd w:id="5"/>
    </w:p>
    <w:p w14:paraId="033D5512" w14:textId="302C516E" w:rsidR="001D37DB" w:rsidRPr="0022103C" w:rsidRDefault="00623AC8" w:rsidP="001D37DB">
      <w:pPr>
        <w:rPr>
          <w:rFonts w:cstheme="minorHAnsi"/>
          <w:i/>
          <w:iCs/>
          <w:color w:val="FF0000"/>
          <w:sz w:val="28"/>
          <w:szCs w:val="28"/>
        </w:rPr>
      </w:pPr>
      <w:r>
        <w:rPr>
          <w:rFonts w:cstheme="minorHAnsi"/>
          <w:sz w:val="28"/>
          <w:szCs w:val="28"/>
        </w:rPr>
        <w:t xml:space="preserve">The aims </w:t>
      </w:r>
      <w:r w:rsidR="00CB66CE" w:rsidRPr="00BB66EC">
        <w:rPr>
          <w:rFonts w:cstheme="minorHAnsi"/>
          <w:sz w:val="28"/>
          <w:szCs w:val="28"/>
        </w:rPr>
        <w:t>and objectives of this project include r</w:t>
      </w:r>
      <w:r w:rsidR="00EF13FA" w:rsidRPr="00BB66EC">
        <w:rPr>
          <w:rFonts w:cstheme="minorHAnsi"/>
          <w:sz w:val="28"/>
          <w:szCs w:val="28"/>
        </w:rPr>
        <w:t>esearch in fields including psychology, human-computer interface, marketing, and usability studies</w:t>
      </w:r>
      <w:r w:rsidR="00CB66CE" w:rsidRPr="00BB66EC">
        <w:rPr>
          <w:rFonts w:cstheme="minorHAnsi"/>
          <w:sz w:val="28"/>
          <w:szCs w:val="28"/>
        </w:rPr>
        <w:t xml:space="preserve">, in which </w:t>
      </w:r>
      <w:r w:rsidR="00EF13FA" w:rsidRPr="00BB66EC">
        <w:rPr>
          <w:rFonts w:cstheme="minorHAnsi"/>
          <w:sz w:val="28"/>
          <w:szCs w:val="28"/>
        </w:rPr>
        <w:t>all rely extensively on eye tracking data processing. Data about eye movements and gaze points are gathered and analysed as part of this analysis, which offers important insights into user behaviour, cognitive processes, and visual attention. This technique involves observing people as they see different stimuli</w:t>
      </w:r>
      <w:r>
        <w:rPr>
          <w:rFonts w:cstheme="minorHAnsi"/>
          <w:sz w:val="28"/>
          <w:szCs w:val="28"/>
        </w:rPr>
        <w:t xml:space="preserve">. </w:t>
      </w:r>
      <w:r w:rsidR="00EF13FA" w:rsidRPr="00BB66EC">
        <w:rPr>
          <w:rFonts w:cstheme="minorHAnsi"/>
          <w:sz w:val="28"/>
          <w:szCs w:val="28"/>
        </w:rPr>
        <w:t>In an eye tracking data analysis project, eye movement and gaze data are systematically collected and analysed to learn more about visual attention, cognitive functions, and behaviour among users.</w:t>
      </w:r>
      <w:r>
        <w:rPr>
          <w:rFonts w:cstheme="minorHAnsi"/>
          <w:sz w:val="28"/>
          <w:szCs w:val="28"/>
        </w:rPr>
        <w:br/>
      </w:r>
      <w:r>
        <w:rPr>
          <w:rFonts w:cstheme="minorHAnsi"/>
          <w:sz w:val="28"/>
          <w:szCs w:val="28"/>
        </w:rPr>
        <w:br/>
      </w:r>
      <w:r w:rsidR="008751D2">
        <w:rPr>
          <w:rFonts w:cstheme="minorHAnsi"/>
          <w:sz w:val="28"/>
          <w:szCs w:val="28"/>
        </w:rPr>
        <w:t>There are 5</w:t>
      </w:r>
      <w:r w:rsidR="001D37DB" w:rsidRPr="001D37DB">
        <w:rPr>
          <w:rFonts w:cstheme="minorHAnsi"/>
          <w:sz w:val="28"/>
          <w:szCs w:val="28"/>
        </w:rPr>
        <w:t xml:space="preserve"> crucial steps</w:t>
      </w:r>
      <w:r w:rsidR="008751D2">
        <w:rPr>
          <w:rFonts w:cstheme="minorHAnsi"/>
          <w:sz w:val="28"/>
          <w:szCs w:val="28"/>
        </w:rPr>
        <w:t xml:space="preserve"> that</w:t>
      </w:r>
      <w:r w:rsidR="001D37DB" w:rsidRPr="001D37DB">
        <w:rPr>
          <w:rFonts w:cstheme="minorHAnsi"/>
          <w:sz w:val="28"/>
          <w:szCs w:val="28"/>
        </w:rPr>
        <w:t xml:space="preserve"> will be incorporated into my aims and objectives to assist me in accomplishing my project:</w:t>
      </w:r>
    </w:p>
    <w:p w14:paraId="73A63A82" w14:textId="352F5020" w:rsidR="00EF13FA" w:rsidRPr="00F830BE" w:rsidRDefault="001D37DB" w:rsidP="00F830BE">
      <w:pPr>
        <w:pStyle w:val="ListParagraph"/>
        <w:numPr>
          <w:ilvl w:val="0"/>
          <w:numId w:val="2"/>
        </w:numPr>
        <w:rPr>
          <w:rFonts w:cstheme="minorHAnsi"/>
          <w:sz w:val="28"/>
          <w:szCs w:val="28"/>
        </w:rPr>
      </w:pPr>
      <w:r w:rsidRPr="00F830BE">
        <w:rPr>
          <w:rFonts w:cstheme="minorHAnsi"/>
          <w:b/>
          <w:bCs/>
          <w:sz w:val="28"/>
          <w:szCs w:val="28"/>
        </w:rPr>
        <w:t>Identify Gaze Patterns:</w:t>
      </w:r>
      <w:r w:rsidRPr="00F830BE">
        <w:rPr>
          <w:rFonts w:cstheme="minorHAnsi"/>
          <w:sz w:val="28"/>
          <w:szCs w:val="28"/>
        </w:rPr>
        <w:t xml:space="preserve"> Use eye tracking data analysis to find and classify typical gaze patterns and fixations. The most frequent areas of interest (AOIs), the order in which the gaze shifts, and the amount of time spent on each AOI can all be measured.</w:t>
      </w:r>
    </w:p>
    <w:p w14:paraId="7AAC0B02" w14:textId="12561CD5" w:rsidR="00F830BE" w:rsidRDefault="00F830BE" w:rsidP="00F830BE">
      <w:pPr>
        <w:pStyle w:val="ListParagraph"/>
        <w:numPr>
          <w:ilvl w:val="0"/>
          <w:numId w:val="2"/>
        </w:numPr>
        <w:rPr>
          <w:rFonts w:cstheme="minorHAnsi"/>
          <w:b/>
          <w:bCs/>
          <w:sz w:val="28"/>
          <w:szCs w:val="28"/>
        </w:rPr>
      </w:pPr>
      <w:r w:rsidRPr="00F830BE">
        <w:rPr>
          <w:rFonts w:cstheme="minorHAnsi"/>
          <w:b/>
          <w:bCs/>
          <w:sz w:val="28"/>
          <w:szCs w:val="28"/>
        </w:rPr>
        <w:t>Evaluate Visual Attention:</w:t>
      </w:r>
      <w:r w:rsidR="00742958">
        <w:rPr>
          <w:rFonts w:cstheme="minorHAnsi"/>
          <w:b/>
          <w:bCs/>
          <w:sz w:val="28"/>
          <w:szCs w:val="28"/>
        </w:rPr>
        <w:t xml:space="preserve"> </w:t>
      </w:r>
      <w:r w:rsidR="00742958" w:rsidRPr="00742958">
        <w:rPr>
          <w:rFonts w:cstheme="minorHAnsi"/>
          <w:sz w:val="28"/>
          <w:szCs w:val="28"/>
        </w:rPr>
        <w:t>Analyse</w:t>
      </w:r>
      <w:r w:rsidR="00742958" w:rsidRPr="00742958">
        <w:rPr>
          <w:rFonts w:cstheme="minorHAnsi"/>
          <w:sz w:val="28"/>
          <w:szCs w:val="28"/>
        </w:rPr>
        <w:t xml:space="preserve"> the amount of visual engagement and attention to particular visual stimuli. This can be useful in determining which components of a visual interface, like a website or advertisement, catch users' attention the most.</w:t>
      </w:r>
    </w:p>
    <w:p w14:paraId="48639809" w14:textId="356D6068" w:rsidR="00862301" w:rsidRDefault="00862301" w:rsidP="00F830BE">
      <w:pPr>
        <w:pStyle w:val="ListParagraph"/>
        <w:numPr>
          <w:ilvl w:val="0"/>
          <w:numId w:val="2"/>
        </w:numPr>
        <w:rPr>
          <w:rFonts w:cstheme="minorHAnsi"/>
          <w:sz w:val="28"/>
          <w:szCs w:val="28"/>
        </w:rPr>
      </w:pPr>
      <w:r w:rsidRPr="00862301">
        <w:rPr>
          <w:rFonts w:cstheme="minorHAnsi"/>
          <w:b/>
          <w:bCs/>
          <w:sz w:val="28"/>
          <w:szCs w:val="28"/>
        </w:rPr>
        <w:lastRenderedPageBreak/>
        <w:t xml:space="preserve">Correlate Eye Movements with User </w:t>
      </w:r>
      <w:r w:rsidRPr="00862301">
        <w:rPr>
          <w:rFonts w:cstheme="minorHAnsi"/>
          <w:b/>
          <w:bCs/>
          <w:sz w:val="28"/>
          <w:szCs w:val="28"/>
        </w:rPr>
        <w:t>Behaviour</w:t>
      </w:r>
      <w:r w:rsidRPr="00862301">
        <w:rPr>
          <w:rFonts w:cstheme="minorHAnsi"/>
          <w:b/>
          <w:bCs/>
          <w:sz w:val="28"/>
          <w:szCs w:val="28"/>
        </w:rPr>
        <w:t>:</w:t>
      </w:r>
      <w:r w:rsidR="00EA3DA0">
        <w:rPr>
          <w:rFonts w:cstheme="minorHAnsi"/>
          <w:b/>
          <w:bCs/>
          <w:sz w:val="28"/>
          <w:szCs w:val="28"/>
        </w:rPr>
        <w:t xml:space="preserve"> </w:t>
      </w:r>
      <w:r w:rsidR="00EA3DA0" w:rsidRPr="00EA3DA0">
        <w:rPr>
          <w:rFonts w:cstheme="minorHAnsi"/>
          <w:sz w:val="28"/>
          <w:szCs w:val="28"/>
        </w:rPr>
        <w:t xml:space="preserve">Examine the relationship between eye movements and user </w:t>
      </w:r>
      <w:r w:rsidR="00EA3DA0" w:rsidRPr="00EA3DA0">
        <w:rPr>
          <w:rFonts w:cstheme="minorHAnsi"/>
          <w:sz w:val="28"/>
          <w:szCs w:val="28"/>
        </w:rPr>
        <w:t>behaviour</w:t>
      </w:r>
      <w:r w:rsidR="00EA3DA0" w:rsidRPr="00EA3DA0">
        <w:rPr>
          <w:rFonts w:cstheme="minorHAnsi"/>
          <w:sz w:val="28"/>
          <w:szCs w:val="28"/>
        </w:rPr>
        <w:t xml:space="preserve"> or judgment. This objective aims to comprehend the relationship between eye tracking data and user actions and decisions, such as where users click on a website or how they react to various visual stimuli.</w:t>
      </w:r>
    </w:p>
    <w:p w14:paraId="13094188" w14:textId="112666CC" w:rsidR="009047CB" w:rsidRPr="009047CB" w:rsidRDefault="009047CB" w:rsidP="00F830BE">
      <w:pPr>
        <w:pStyle w:val="ListParagraph"/>
        <w:numPr>
          <w:ilvl w:val="0"/>
          <w:numId w:val="2"/>
        </w:numPr>
        <w:rPr>
          <w:rFonts w:cstheme="minorHAnsi"/>
          <w:sz w:val="28"/>
          <w:szCs w:val="28"/>
        </w:rPr>
      </w:pPr>
      <w:r w:rsidRPr="009047CB">
        <w:rPr>
          <w:rFonts w:cstheme="minorHAnsi"/>
          <w:b/>
          <w:bCs/>
          <w:sz w:val="28"/>
          <w:szCs w:val="28"/>
        </w:rPr>
        <w:t>Compare Across User Groups:</w:t>
      </w:r>
      <w:r>
        <w:rPr>
          <w:rFonts w:cstheme="minorHAnsi"/>
          <w:b/>
          <w:bCs/>
          <w:sz w:val="28"/>
          <w:szCs w:val="28"/>
        </w:rPr>
        <w:t xml:space="preserve"> </w:t>
      </w:r>
      <w:r w:rsidRPr="009047CB">
        <w:rPr>
          <w:rFonts w:cstheme="minorHAnsi"/>
          <w:sz w:val="28"/>
          <w:szCs w:val="28"/>
        </w:rPr>
        <w:t xml:space="preserve">To find variations in gaze </w:t>
      </w:r>
      <w:r w:rsidRPr="009047CB">
        <w:rPr>
          <w:rFonts w:cstheme="minorHAnsi"/>
          <w:sz w:val="28"/>
          <w:szCs w:val="28"/>
        </w:rPr>
        <w:t>behaviour</w:t>
      </w:r>
      <w:r w:rsidRPr="009047CB">
        <w:rPr>
          <w:rFonts w:cstheme="minorHAnsi"/>
          <w:sz w:val="28"/>
          <w:szCs w:val="28"/>
        </w:rPr>
        <w:t>, compare eye tracking data from various user groups (such as age, gender, level of expertise, or language proficiency). This can assist in targeting particular user segments with designs and content.</w:t>
      </w:r>
    </w:p>
    <w:p w14:paraId="054BA764" w14:textId="0C07670E" w:rsidR="00024189" w:rsidRDefault="00066FF1" w:rsidP="00F830BE">
      <w:pPr>
        <w:pStyle w:val="ListParagraph"/>
        <w:numPr>
          <w:ilvl w:val="0"/>
          <w:numId w:val="2"/>
        </w:numPr>
        <w:rPr>
          <w:rFonts w:cstheme="minorHAnsi"/>
          <w:sz w:val="28"/>
          <w:szCs w:val="28"/>
        </w:rPr>
      </w:pPr>
      <w:r w:rsidRPr="00066FF1">
        <w:rPr>
          <w:rFonts w:cstheme="minorHAnsi"/>
          <w:b/>
          <w:bCs/>
          <w:sz w:val="28"/>
          <w:szCs w:val="28"/>
        </w:rPr>
        <w:t>Optimize User Experience:</w:t>
      </w:r>
      <w:r>
        <w:rPr>
          <w:rFonts w:cstheme="minorHAnsi"/>
          <w:sz w:val="28"/>
          <w:szCs w:val="28"/>
        </w:rPr>
        <w:t xml:space="preserve"> </w:t>
      </w:r>
      <w:r w:rsidR="00024189" w:rsidRPr="00024189">
        <w:rPr>
          <w:rFonts w:cstheme="minorHAnsi"/>
          <w:sz w:val="28"/>
          <w:szCs w:val="28"/>
        </w:rPr>
        <w:t>Utilize the findings from the analysis of eye tracking data to suggest ways to improve user experience (UX). This might entail making design changes to improve the usability, the usability of key elements, or the effectiveness of visual communication.</w:t>
      </w:r>
    </w:p>
    <w:p w14:paraId="35CED3E4" w14:textId="77777777" w:rsidR="0022103C" w:rsidRDefault="008751D2" w:rsidP="0022103C">
      <w:pPr>
        <w:rPr>
          <w:rFonts w:cstheme="minorHAnsi"/>
          <w:sz w:val="28"/>
          <w:szCs w:val="28"/>
        </w:rPr>
      </w:pPr>
      <w:r>
        <w:rPr>
          <w:rFonts w:cstheme="minorHAnsi"/>
          <w:sz w:val="28"/>
          <w:szCs w:val="28"/>
        </w:rPr>
        <w:br/>
      </w:r>
      <w:r w:rsidR="00E942DD" w:rsidRPr="00E942DD">
        <w:rPr>
          <w:rFonts w:cstheme="minorHAnsi"/>
          <w:sz w:val="28"/>
          <w:szCs w:val="28"/>
        </w:rPr>
        <w:t xml:space="preserve">Along with determining the goals and objectives, I will also take the "MoSCoW" technique into consideration when constructing my project.  The MoSCoW method is a prioritization technique used in project management to divide tasks and requirements into four categories: Must, Should, Could, and Won't. </w:t>
      </w:r>
    </w:p>
    <w:p w14:paraId="69207B84" w14:textId="77777777" w:rsidR="0022103C" w:rsidRDefault="0022103C" w:rsidP="0022103C">
      <w:pPr>
        <w:rPr>
          <w:rFonts w:cstheme="minorHAnsi"/>
          <w:sz w:val="28"/>
          <w:szCs w:val="28"/>
        </w:rPr>
      </w:pPr>
    </w:p>
    <w:p w14:paraId="4FC002EF" w14:textId="6E7A6924" w:rsidR="005E2F5D" w:rsidRPr="00E407BF" w:rsidRDefault="005E2F5D" w:rsidP="0022103C">
      <w:pPr>
        <w:pStyle w:val="Heading2"/>
        <w:rPr>
          <w:sz w:val="32"/>
          <w:szCs w:val="32"/>
        </w:rPr>
      </w:pPr>
      <w:bookmarkStart w:id="6" w:name="_Toc148643674"/>
      <w:r w:rsidRPr="00E407BF">
        <w:rPr>
          <w:sz w:val="32"/>
          <w:szCs w:val="32"/>
        </w:rPr>
        <w:t xml:space="preserve">4. </w:t>
      </w:r>
      <w:r w:rsidR="00740CD1" w:rsidRPr="00E407BF">
        <w:rPr>
          <w:sz w:val="32"/>
          <w:szCs w:val="32"/>
        </w:rPr>
        <w:t>Methodology</w:t>
      </w:r>
      <w:bookmarkEnd w:id="6"/>
    </w:p>
    <w:p w14:paraId="143D6E42" w14:textId="77777777" w:rsidR="005E2F5D" w:rsidRPr="00BB66EC" w:rsidRDefault="005E2F5D" w:rsidP="005E2F5D">
      <w:pPr>
        <w:rPr>
          <w:rFonts w:cstheme="minorHAnsi"/>
          <w:sz w:val="28"/>
          <w:szCs w:val="28"/>
        </w:rPr>
      </w:pPr>
    </w:p>
    <w:p w14:paraId="5DDCCFDA" w14:textId="069791D1" w:rsidR="00740CD1" w:rsidRPr="00BB66EC" w:rsidRDefault="00740CD1" w:rsidP="00740CD1">
      <w:pPr>
        <w:pStyle w:val="Heading2"/>
        <w:rPr>
          <w:rFonts w:asciiTheme="minorHAnsi" w:hAnsiTheme="minorHAnsi" w:cstheme="minorHAnsi"/>
          <w:sz w:val="28"/>
          <w:szCs w:val="28"/>
        </w:rPr>
      </w:pPr>
      <w:bookmarkStart w:id="7" w:name="_Toc148643675"/>
      <w:r w:rsidRPr="00BB66EC">
        <w:rPr>
          <w:rFonts w:asciiTheme="minorHAnsi" w:hAnsiTheme="minorHAnsi" w:cstheme="minorHAnsi"/>
          <w:sz w:val="28"/>
          <w:szCs w:val="28"/>
        </w:rPr>
        <w:t>4.1 Research Methodology</w:t>
      </w:r>
      <w:bookmarkEnd w:id="7"/>
    </w:p>
    <w:p w14:paraId="7B1EBEED" w14:textId="35B3E298" w:rsidR="00740CD1" w:rsidRDefault="00070C13" w:rsidP="00740CD1">
      <w:pPr>
        <w:rPr>
          <w:rFonts w:cstheme="minorHAnsi"/>
          <w:sz w:val="28"/>
          <w:szCs w:val="28"/>
        </w:rPr>
      </w:pPr>
      <w:r w:rsidRPr="00070C13">
        <w:rPr>
          <w:rFonts w:cstheme="minorHAnsi"/>
          <w:sz w:val="28"/>
          <w:szCs w:val="28"/>
        </w:rPr>
        <w:t>Research methodology of an eye tracking data analysis project's major objective is to learn more about how individuals visually perceive and respond to different stimuli, including pictures, videos, websites, advertising, and real-life objects. With the aid of eye tracking technology, researchers can monitor and examine a person's eye movements and fixations while they see and interact with various visual materials. Insights into human behaviour and thought processes can be used to improve usability, optimise design, and improve user experience. This is the overall aim of an eye tracking data analysis project.</w:t>
      </w:r>
      <w:r w:rsidR="00905831">
        <w:rPr>
          <w:rFonts w:cstheme="minorHAnsi"/>
          <w:sz w:val="28"/>
          <w:szCs w:val="28"/>
        </w:rPr>
        <w:t xml:space="preserve"> </w:t>
      </w:r>
    </w:p>
    <w:p w14:paraId="4A2E0D18" w14:textId="77777777" w:rsidR="00070C13" w:rsidRPr="00070C13" w:rsidRDefault="00070C13" w:rsidP="00740CD1">
      <w:pPr>
        <w:rPr>
          <w:rFonts w:cstheme="minorHAnsi"/>
          <w:i/>
          <w:color w:val="FF0000"/>
          <w:sz w:val="28"/>
          <w:szCs w:val="28"/>
        </w:rPr>
      </w:pPr>
    </w:p>
    <w:p w14:paraId="658F770B" w14:textId="47333094" w:rsidR="00740CD1" w:rsidRDefault="00740CD1" w:rsidP="00740CD1">
      <w:pPr>
        <w:pStyle w:val="Heading3"/>
        <w:rPr>
          <w:rFonts w:asciiTheme="minorHAnsi" w:hAnsiTheme="minorHAnsi" w:cstheme="minorHAnsi"/>
          <w:sz w:val="28"/>
          <w:szCs w:val="28"/>
        </w:rPr>
      </w:pPr>
      <w:bookmarkStart w:id="8" w:name="_Toc148643676"/>
      <w:r w:rsidRPr="00BB66EC">
        <w:rPr>
          <w:rFonts w:asciiTheme="minorHAnsi" w:hAnsiTheme="minorHAnsi" w:cstheme="minorHAnsi"/>
          <w:sz w:val="28"/>
          <w:szCs w:val="28"/>
        </w:rPr>
        <w:t>4.1.1 Philosophy</w:t>
      </w:r>
      <w:bookmarkEnd w:id="8"/>
    </w:p>
    <w:p w14:paraId="3FCAD476" w14:textId="6944011D" w:rsidR="001D2760" w:rsidRDefault="001D2760" w:rsidP="001D2760">
      <w:pPr>
        <w:rPr>
          <w:sz w:val="28"/>
          <w:szCs w:val="28"/>
        </w:rPr>
      </w:pPr>
      <w:r w:rsidRPr="001D2760">
        <w:rPr>
          <w:sz w:val="28"/>
          <w:szCs w:val="28"/>
        </w:rPr>
        <w:t xml:space="preserve">Eye-gaze tracking is used in the eye tracking data analysis philosophy to research problem-solving on standardised science tests, comprehend </w:t>
      </w:r>
      <w:r w:rsidRPr="001D2760">
        <w:rPr>
          <w:sz w:val="28"/>
          <w:szCs w:val="28"/>
        </w:rPr>
        <w:lastRenderedPageBreak/>
        <w:t xml:space="preserve">diagnostic interpretation in various medical specialties, and categorise attentional states. An array of infrared or near-infrared light sources and cameras that monitor the gaze behaviour of one or both eyes are used in the processing of eye tracking data. The descriptive data on various eye movement traits like fixations, saccades, blinks, vergence, and pupil dilation make up the majority of the extracted eye tracking feature set. Eye trackers are made to work in tandem with both eyes.  For the accuracy and precision of gaze location measurements, the quantitative evaluation of eye tracking data quality is </w:t>
      </w:r>
      <w:r w:rsidR="004F3200" w:rsidRPr="001D2760">
        <w:rPr>
          <w:sz w:val="28"/>
          <w:szCs w:val="28"/>
        </w:rPr>
        <w:t>essential,</w:t>
      </w:r>
      <w:r w:rsidR="00905831">
        <w:rPr>
          <w:sz w:val="28"/>
          <w:szCs w:val="28"/>
        </w:rPr>
        <w:t xml:space="preserve"> and the </w:t>
      </w:r>
      <w:r w:rsidR="00FC2158">
        <w:rPr>
          <w:sz w:val="28"/>
          <w:szCs w:val="28"/>
        </w:rPr>
        <w:t>positivism philosophy is used.</w:t>
      </w:r>
    </w:p>
    <w:p w14:paraId="6E242C31" w14:textId="77777777" w:rsidR="004F3200" w:rsidRPr="001D2760" w:rsidRDefault="004F3200" w:rsidP="001D2760">
      <w:pPr>
        <w:rPr>
          <w:sz w:val="28"/>
          <w:szCs w:val="28"/>
        </w:rPr>
      </w:pPr>
    </w:p>
    <w:p w14:paraId="086B6E2D" w14:textId="2B5A490D" w:rsidR="00740CD1" w:rsidRPr="00BB66EC" w:rsidRDefault="00740CD1" w:rsidP="00740CD1">
      <w:pPr>
        <w:pStyle w:val="Heading3"/>
        <w:rPr>
          <w:rFonts w:asciiTheme="minorHAnsi" w:hAnsiTheme="minorHAnsi" w:cstheme="minorHAnsi"/>
          <w:sz w:val="28"/>
          <w:szCs w:val="28"/>
        </w:rPr>
      </w:pPr>
      <w:bookmarkStart w:id="9" w:name="_Toc148643677"/>
      <w:r w:rsidRPr="00BB66EC">
        <w:rPr>
          <w:rFonts w:asciiTheme="minorHAnsi" w:hAnsiTheme="minorHAnsi" w:cstheme="minorHAnsi"/>
          <w:sz w:val="28"/>
          <w:szCs w:val="28"/>
        </w:rPr>
        <w:t>4.1.2 Approach</w:t>
      </w:r>
      <w:bookmarkEnd w:id="9"/>
    </w:p>
    <w:p w14:paraId="47467A4F" w14:textId="4747BDC7" w:rsidR="004F3200" w:rsidRDefault="004F3200" w:rsidP="00740CD1">
      <w:pPr>
        <w:rPr>
          <w:rFonts w:cstheme="minorHAnsi"/>
          <w:sz w:val="28"/>
          <w:szCs w:val="28"/>
        </w:rPr>
      </w:pPr>
      <w:r w:rsidRPr="004F3200">
        <w:rPr>
          <w:rFonts w:cstheme="minorHAnsi"/>
          <w:sz w:val="28"/>
          <w:szCs w:val="28"/>
        </w:rPr>
        <w:t>For this particular undertaking, a mixed method that combines both deductive and inductive reasoning will be applied. Quantitative data will be gathered using deductive reasoning with a high sample size to enable generalisation. Inductive analysis, which includes data collecting, analysis, and theory development, is used to comprehend the significance of persons associated with events.</w:t>
      </w:r>
    </w:p>
    <w:p w14:paraId="1BF2F8FE" w14:textId="77777777" w:rsidR="004F3200" w:rsidRPr="004F3200" w:rsidRDefault="004F3200" w:rsidP="00740CD1">
      <w:pPr>
        <w:rPr>
          <w:rFonts w:cstheme="minorHAnsi"/>
          <w:sz w:val="28"/>
          <w:szCs w:val="28"/>
        </w:rPr>
      </w:pPr>
    </w:p>
    <w:p w14:paraId="52699D22" w14:textId="48E3A662" w:rsidR="00740CD1" w:rsidRPr="00BB66EC" w:rsidRDefault="00740CD1" w:rsidP="00740CD1">
      <w:pPr>
        <w:pStyle w:val="Heading3"/>
        <w:rPr>
          <w:rFonts w:asciiTheme="minorHAnsi" w:hAnsiTheme="minorHAnsi" w:cstheme="minorHAnsi"/>
          <w:sz w:val="28"/>
          <w:szCs w:val="28"/>
        </w:rPr>
      </w:pPr>
      <w:bookmarkStart w:id="10" w:name="_Toc148643678"/>
      <w:r w:rsidRPr="00BB66EC">
        <w:rPr>
          <w:rFonts w:asciiTheme="minorHAnsi" w:hAnsiTheme="minorHAnsi" w:cstheme="minorHAnsi"/>
          <w:sz w:val="28"/>
          <w:szCs w:val="28"/>
        </w:rPr>
        <w:t>4.1.3 Strategies</w:t>
      </w:r>
      <w:bookmarkEnd w:id="10"/>
    </w:p>
    <w:p w14:paraId="09046075" w14:textId="6964EF18" w:rsidR="00CB296F" w:rsidRDefault="00E80D10" w:rsidP="00740CD1">
      <w:pPr>
        <w:rPr>
          <w:rFonts w:cstheme="minorHAnsi"/>
          <w:sz w:val="28"/>
          <w:szCs w:val="28"/>
        </w:rPr>
      </w:pPr>
      <w:r w:rsidRPr="00B02EB9">
        <w:rPr>
          <w:rFonts w:cstheme="minorHAnsi"/>
          <w:sz w:val="28"/>
          <w:szCs w:val="28"/>
        </w:rPr>
        <w:t xml:space="preserve">The strategies that were chosen below are best suited for this project because, </w:t>
      </w:r>
      <w:r w:rsidR="00B02EB9" w:rsidRPr="00B02EB9">
        <w:rPr>
          <w:rFonts w:cstheme="minorHAnsi"/>
          <w:sz w:val="28"/>
          <w:szCs w:val="28"/>
        </w:rPr>
        <w:t>when researching for my project proposal, the best scenarios included these 3 strategies</w:t>
      </w:r>
      <w:r w:rsidR="00B02EB9">
        <w:rPr>
          <w:rFonts w:cstheme="minorHAnsi"/>
          <w:sz w:val="28"/>
          <w:szCs w:val="28"/>
        </w:rPr>
        <w:t xml:space="preserve"> and can be backed up by previous eye tracking data analysis projects.</w:t>
      </w:r>
    </w:p>
    <w:p w14:paraId="417E85DD" w14:textId="77777777" w:rsidR="00522022" w:rsidRPr="00B02EB9" w:rsidRDefault="00522022" w:rsidP="00740CD1">
      <w:pPr>
        <w:rPr>
          <w:rFonts w:cstheme="minorHAnsi"/>
          <w:i/>
          <w:iCs/>
          <w:color w:val="FF0000"/>
          <w:sz w:val="28"/>
          <w:szCs w:val="28"/>
        </w:rPr>
      </w:pPr>
    </w:p>
    <w:p w14:paraId="6E2EB7E1" w14:textId="7E4767D0" w:rsidR="00740CD1"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4.1.3.1 Literature Review</w:t>
      </w:r>
    </w:p>
    <w:p w14:paraId="32D2346E" w14:textId="61120E8F" w:rsidR="009777C4" w:rsidRDefault="006D297B" w:rsidP="009777C4">
      <w:pPr>
        <w:rPr>
          <w:sz w:val="28"/>
          <w:szCs w:val="28"/>
        </w:rPr>
      </w:pPr>
      <w:r w:rsidRPr="006D297B">
        <w:rPr>
          <w:sz w:val="28"/>
          <w:szCs w:val="28"/>
        </w:rPr>
        <w:t>Every research effort, especially one that analyses eye tracking data, must include a literature review. Here are some explanations</w:t>
      </w:r>
      <w:r>
        <w:rPr>
          <w:sz w:val="28"/>
          <w:szCs w:val="28"/>
        </w:rPr>
        <w:t xml:space="preserve"> of why</w:t>
      </w:r>
      <w:r w:rsidRPr="006D297B">
        <w:rPr>
          <w:sz w:val="28"/>
          <w:szCs w:val="28"/>
        </w:rPr>
        <w:t>: Identifying research gaps</w:t>
      </w:r>
      <w:r>
        <w:rPr>
          <w:sz w:val="28"/>
          <w:szCs w:val="28"/>
        </w:rPr>
        <w:t>.</w:t>
      </w:r>
      <w:r w:rsidRPr="006D297B">
        <w:rPr>
          <w:sz w:val="28"/>
          <w:szCs w:val="28"/>
        </w:rPr>
        <w:t xml:space="preserve"> Selecting the best techniques: A survey of the literature can guide researchers in selecting the most effective techniques for gathering and analysing eye tracking data. Choosing the proper metrics and tools: a comprehensive survey of the literature on the application of eye-tracking. Realising the significance of images. Learning from earlier research: Eye tracking technologies were reviewed for the purpose of comprehending and improving diagnostic interpretation.</w:t>
      </w:r>
    </w:p>
    <w:p w14:paraId="735AB9D7" w14:textId="77777777" w:rsidR="00522022" w:rsidRPr="006D297B" w:rsidRDefault="00522022" w:rsidP="009777C4">
      <w:pPr>
        <w:rPr>
          <w:sz w:val="28"/>
          <w:szCs w:val="28"/>
        </w:rPr>
      </w:pPr>
    </w:p>
    <w:p w14:paraId="11512FCC" w14:textId="33DB9670" w:rsidR="00740CD1" w:rsidRDefault="00740CD1" w:rsidP="00740CD1">
      <w:pPr>
        <w:pStyle w:val="Heading4"/>
        <w:rPr>
          <w:rFonts w:asciiTheme="minorHAnsi" w:hAnsiTheme="minorHAnsi" w:cstheme="minorHAnsi"/>
          <w:i w:val="0"/>
          <w:iCs w:val="0"/>
          <w:color w:val="auto"/>
          <w:sz w:val="28"/>
          <w:szCs w:val="28"/>
        </w:rPr>
      </w:pPr>
      <w:r w:rsidRPr="00BB66EC">
        <w:rPr>
          <w:rFonts w:asciiTheme="minorHAnsi" w:hAnsiTheme="minorHAnsi" w:cstheme="minorHAnsi"/>
          <w:sz w:val="28"/>
          <w:szCs w:val="28"/>
        </w:rPr>
        <w:t xml:space="preserve">4.1.3.2 </w:t>
      </w:r>
      <w:r w:rsidR="009777C4">
        <w:rPr>
          <w:rFonts w:asciiTheme="minorHAnsi" w:hAnsiTheme="minorHAnsi" w:cstheme="minorHAnsi"/>
          <w:sz w:val="28"/>
          <w:szCs w:val="28"/>
        </w:rPr>
        <w:t>Experiment</w:t>
      </w:r>
      <w:r w:rsidR="00050B7E">
        <w:rPr>
          <w:rFonts w:asciiTheme="minorHAnsi" w:hAnsiTheme="minorHAnsi" w:cstheme="minorHAnsi"/>
          <w:sz w:val="28"/>
          <w:szCs w:val="28"/>
        </w:rPr>
        <w:br/>
      </w:r>
      <w:r w:rsidR="00B02EB9" w:rsidRPr="00522022">
        <w:rPr>
          <w:rFonts w:asciiTheme="minorHAnsi" w:hAnsiTheme="minorHAnsi" w:cstheme="minorHAnsi"/>
          <w:i w:val="0"/>
          <w:iCs w:val="0"/>
          <w:color w:val="auto"/>
          <w:sz w:val="28"/>
          <w:szCs w:val="28"/>
        </w:rPr>
        <w:t xml:space="preserve">I have chosen this strategy as I will need to experiment </w:t>
      </w:r>
      <w:r w:rsidR="00522022" w:rsidRPr="00522022">
        <w:rPr>
          <w:rFonts w:asciiTheme="minorHAnsi" w:hAnsiTheme="minorHAnsi" w:cstheme="minorHAnsi"/>
          <w:i w:val="0"/>
          <w:iCs w:val="0"/>
          <w:color w:val="auto"/>
          <w:sz w:val="28"/>
          <w:szCs w:val="28"/>
        </w:rPr>
        <w:t>with software and hardware to collect user data for eye tracking data analysis.</w:t>
      </w:r>
      <w:r w:rsidR="00406B41">
        <w:rPr>
          <w:rFonts w:asciiTheme="minorHAnsi" w:hAnsiTheme="minorHAnsi" w:cstheme="minorHAnsi"/>
          <w:i w:val="0"/>
          <w:iCs w:val="0"/>
          <w:color w:val="auto"/>
          <w:sz w:val="28"/>
          <w:szCs w:val="28"/>
        </w:rPr>
        <w:t xml:space="preserve"> By conducting and experiment with users on a specific software, I am then able to collect useful data need to develop my project.</w:t>
      </w:r>
    </w:p>
    <w:p w14:paraId="7E104105" w14:textId="77777777" w:rsidR="00522022" w:rsidRPr="00522022" w:rsidRDefault="00522022" w:rsidP="00522022"/>
    <w:p w14:paraId="72A35EBA" w14:textId="7C449597" w:rsidR="00740CD1"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 xml:space="preserve">4.1.3.3 </w:t>
      </w:r>
      <w:r w:rsidR="009777C4">
        <w:rPr>
          <w:rFonts w:asciiTheme="minorHAnsi" w:hAnsiTheme="minorHAnsi" w:cstheme="minorHAnsi"/>
          <w:sz w:val="28"/>
          <w:szCs w:val="28"/>
        </w:rPr>
        <w:t>Software Development</w:t>
      </w:r>
    </w:p>
    <w:p w14:paraId="635E6B53" w14:textId="17CED6E4" w:rsidR="009777C4" w:rsidRPr="009777C4" w:rsidRDefault="00406B41" w:rsidP="009777C4">
      <w:pPr>
        <w:rPr>
          <w:sz w:val="28"/>
          <w:szCs w:val="28"/>
        </w:rPr>
      </w:pPr>
      <w:r>
        <w:rPr>
          <w:sz w:val="28"/>
          <w:szCs w:val="28"/>
        </w:rPr>
        <w:t xml:space="preserve">I have chosen this strategy as once I have </w:t>
      </w:r>
      <w:r w:rsidR="006A4D05">
        <w:rPr>
          <w:sz w:val="28"/>
          <w:szCs w:val="28"/>
        </w:rPr>
        <w:t>collected</w:t>
      </w:r>
      <w:r>
        <w:rPr>
          <w:sz w:val="28"/>
          <w:szCs w:val="28"/>
        </w:rPr>
        <w:t xml:space="preserve"> my data from my experiment, I will then need to create a software to </w:t>
      </w:r>
      <w:r w:rsidR="006A4D05">
        <w:rPr>
          <w:sz w:val="28"/>
          <w:szCs w:val="28"/>
        </w:rPr>
        <w:t>organise, store and create purposeful data for my end goal of my project.</w:t>
      </w:r>
    </w:p>
    <w:p w14:paraId="4519D5C5" w14:textId="77777777" w:rsidR="009777C4" w:rsidRPr="009777C4" w:rsidRDefault="009777C4" w:rsidP="009777C4"/>
    <w:p w14:paraId="0075F990" w14:textId="278D6468" w:rsidR="00740CD1" w:rsidRPr="00BB66EC" w:rsidRDefault="00740CD1" w:rsidP="00740CD1">
      <w:pPr>
        <w:pStyle w:val="Heading3"/>
        <w:rPr>
          <w:rFonts w:asciiTheme="minorHAnsi" w:hAnsiTheme="minorHAnsi" w:cstheme="minorHAnsi"/>
          <w:sz w:val="28"/>
          <w:szCs w:val="28"/>
        </w:rPr>
      </w:pPr>
      <w:bookmarkStart w:id="11" w:name="_Toc148643679"/>
      <w:r w:rsidRPr="00BB66EC">
        <w:rPr>
          <w:rFonts w:asciiTheme="minorHAnsi" w:hAnsiTheme="minorHAnsi" w:cstheme="minorHAnsi"/>
          <w:sz w:val="28"/>
          <w:szCs w:val="28"/>
        </w:rPr>
        <w:t>4.1.4 Risks &amp; Limitations</w:t>
      </w:r>
      <w:bookmarkEnd w:id="11"/>
    </w:p>
    <w:p w14:paraId="565C9213" w14:textId="7960B926" w:rsidR="002405DB" w:rsidRPr="007F6222" w:rsidRDefault="00A52459" w:rsidP="002405DB">
      <w:pPr>
        <w:rPr>
          <w:rFonts w:cstheme="minorHAnsi"/>
          <w:i/>
          <w:iCs/>
          <w:color w:val="FF0000"/>
          <w:sz w:val="28"/>
          <w:szCs w:val="28"/>
        </w:rPr>
      </w:pPr>
      <w:r w:rsidRPr="00A52459">
        <w:rPr>
          <w:rFonts w:cstheme="minorHAnsi"/>
          <w:sz w:val="28"/>
          <w:szCs w:val="28"/>
        </w:rPr>
        <w:t>Eye tracking data analysis does</w:t>
      </w:r>
      <w:r w:rsidR="00C803DB">
        <w:rPr>
          <w:rFonts w:cstheme="minorHAnsi"/>
          <w:sz w:val="28"/>
          <w:szCs w:val="28"/>
        </w:rPr>
        <w:t xml:space="preserve"> </w:t>
      </w:r>
      <w:r w:rsidRPr="00A52459">
        <w:rPr>
          <w:rFonts w:cstheme="minorHAnsi"/>
          <w:sz w:val="28"/>
          <w:szCs w:val="28"/>
        </w:rPr>
        <w:t>come with a number of risks and limitations, such as:</w:t>
      </w:r>
    </w:p>
    <w:p w14:paraId="747620F7" w14:textId="486D48FB" w:rsidR="002405DB" w:rsidRDefault="00CC6DEA" w:rsidP="002405DB">
      <w:pPr>
        <w:pStyle w:val="ListParagraph"/>
        <w:numPr>
          <w:ilvl w:val="0"/>
          <w:numId w:val="4"/>
        </w:numPr>
        <w:rPr>
          <w:rFonts w:cstheme="minorHAnsi"/>
          <w:sz w:val="28"/>
          <w:szCs w:val="28"/>
        </w:rPr>
      </w:pPr>
      <w:r w:rsidRPr="002405DB">
        <w:rPr>
          <w:rFonts w:cstheme="minorHAnsi"/>
          <w:b/>
          <w:bCs/>
          <w:sz w:val="28"/>
          <w:szCs w:val="28"/>
        </w:rPr>
        <w:t>Data loss</w:t>
      </w:r>
      <w:r w:rsidR="00011B7C" w:rsidRPr="002405DB">
        <w:rPr>
          <w:rFonts w:cstheme="minorHAnsi"/>
          <w:sz w:val="28"/>
          <w:szCs w:val="28"/>
        </w:rPr>
        <w:t xml:space="preserve"> - </w:t>
      </w:r>
      <w:r w:rsidR="002405DB" w:rsidRPr="002405DB">
        <w:rPr>
          <w:rFonts w:cstheme="minorHAnsi"/>
          <w:sz w:val="28"/>
          <w:szCs w:val="28"/>
        </w:rPr>
        <w:t>Inability of the eye tracker to detect the pupil or corneal reflection can result in the loss of eye tracking data.</w:t>
      </w:r>
      <w:r w:rsidR="002405DB" w:rsidRPr="002405DB">
        <w:rPr>
          <w:rFonts w:cstheme="minorHAnsi"/>
          <w:sz w:val="28"/>
          <w:szCs w:val="28"/>
        </w:rPr>
        <w:t xml:space="preserve"> Another factor could also include corrupt data, storage faults and non-backed up data.</w:t>
      </w:r>
      <w:r w:rsidR="00E57B91">
        <w:rPr>
          <w:rFonts w:cstheme="minorHAnsi"/>
          <w:sz w:val="28"/>
          <w:szCs w:val="28"/>
        </w:rPr>
        <w:br/>
      </w:r>
      <w:r w:rsidR="00E57B91">
        <w:rPr>
          <w:rFonts w:cstheme="minorHAnsi"/>
          <w:sz w:val="28"/>
          <w:szCs w:val="28"/>
        </w:rPr>
        <w:br/>
      </w:r>
      <w:r w:rsidR="00301F9F" w:rsidRPr="00301F9F">
        <w:rPr>
          <w:rFonts w:cstheme="minorHAnsi"/>
          <w:sz w:val="28"/>
          <w:szCs w:val="28"/>
        </w:rPr>
        <w:t>To avoid this, I will make sure to store and back up the data I obtain when completing my data collection in several places. Additionally, I'll make sure to gather this data in a setting that is reasonably conducive to functioning.</w:t>
      </w:r>
      <w:r w:rsidR="00E57B91">
        <w:rPr>
          <w:rFonts w:cstheme="minorHAnsi"/>
          <w:sz w:val="28"/>
          <w:szCs w:val="28"/>
        </w:rPr>
        <w:br/>
      </w:r>
    </w:p>
    <w:p w14:paraId="6E3E5237" w14:textId="01AB6739" w:rsidR="002405DB" w:rsidRDefault="002759C5" w:rsidP="002405DB">
      <w:pPr>
        <w:pStyle w:val="ListParagraph"/>
        <w:numPr>
          <w:ilvl w:val="0"/>
          <w:numId w:val="4"/>
        </w:numPr>
        <w:rPr>
          <w:rFonts w:cstheme="minorHAnsi"/>
          <w:sz w:val="28"/>
          <w:szCs w:val="28"/>
        </w:rPr>
      </w:pPr>
      <w:r w:rsidRPr="00CA16D8">
        <w:rPr>
          <w:rFonts w:cstheme="minorHAnsi"/>
          <w:b/>
          <w:bCs/>
          <w:sz w:val="28"/>
          <w:szCs w:val="28"/>
        </w:rPr>
        <w:t>Hardware and software limitations</w:t>
      </w:r>
      <w:r w:rsidR="002405DB">
        <w:rPr>
          <w:rFonts w:cstheme="minorHAnsi"/>
          <w:sz w:val="28"/>
          <w:szCs w:val="28"/>
        </w:rPr>
        <w:t xml:space="preserve"> -</w:t>
      </w:r>
      <w:r w:rsidR="00CA16D8">
        <w:rPr>
          <w:rFonts w:cstheme="minorHAnsi"/>
          <w:sz w:val="28"/>
          <w:szCs w:val="28"/>
        </w:rPr>
        <w:t xml:space="preserve"> </w:t>
      </w:r>
      <w:r w:rsidR="00CA16D8" w:rsidRPr="00CA16D8">
        <w:rPr>
          <w:rFonts w:cstheme="minorHAnsi"/>
          <w:sz w:val="28"/>
          <w:szCs w:val="28"/>
        </w:rPr>
        <w:t>The capacity of the eye-tracking camera to record eye movements may be impacted by factors including contact lenses, spectacle</w:t>
      </w:r>
      <w:r w:rsidR="005E13C3">
        <w:rPr>
          <w:rFonts w:cstheme="minorHAnsi"/>
          <w:sz w:val="28"/>
          <w:szCs w:val="28"/>
        </w:rPr>
        <w:t xml:space="preserve"> glasses</w:t>
      </w:r>
      <w:r w:rsidR="00CA16D8" w:rsidRPr="00CA16D8">
        <w:rPr>
          <w:rFonts w:cstheme="minorHAnsi"/>
          <w:sz w:val="28"/>
          <w:szCs w:val="28"/>
        </w:rPr>
        <w:t>, pupil colour, and not all eyes can be tracked.</w:t>
      </w:r>
      <w:r w:rsidR="00301F9F">
        <w:rPr>
          <w:rFonts w:cstheme="minorHAnsi"/>
          <w:sz w:val="28"/>
          <w:szCs w:val="28"/>
        </w:rPr>
        <w:br/>
      </w:r>
      <w:r w:rsidR="00301F9F">
        <w:rPr>
          <w:rFonts w:cstheme="minorHAnsi"/>
          <w:sz w:val="28"/>
          <w:szCs w:val="28"/>
        </w:rPr>
        <w:br/>
        <w:t>I will conduct the collection of my data with a wide</w:t>
      </w:r>
      <w:r w:rsidR="00C812EB">
        <w:rPr>
          <w:rFonts w:cstheme="minorHAnsi"/>
          <w:sz w:val="28"/>
          <w:szCs w:val="28"/>
        </w:rPr>
        <w:t xml:space="preserve"> range of</w:t>
      </w:r>
      <w:r w:rsidR="00301F9F">
        <w:rPr>
          <w:rFonts w:cstheme="minorHAnsi"/>
          <w:sz w:val="28"/>
          <w:szCs w:val="28"/>
        </w:rPr>
        <w:t xml:space="preserve"> users that do not have any limitations to the hardware being used.</w:t>
      </w:r>
      <w:r w:rsidR="00301F9F">
        <w:rPr>
          <w:rFonts w:cstheme="minorHAnsi"/>
          <w:sz w:val="28"/>
          <w:szCs w:val="28"/>
        </w:rPr>
        <w:br/>
      </w:r>
    </w:p>
    <w:p w14:paraId="6CDF5E89" w14:textId="08EFEA3D" w:rsidR="002405DB" w:rsidRDefault="002759C5" w:rsidP="002405DB">
      <w:pPr>
        <w:pStyle w:val="ListParagraph"/>
        <w:numPr>
          <w:ilvl w:val="0"/>
          <w:numId w:val="4"/>
        </w:numPr>
        <w:rPr>
          <w:rFonts w:cstheme="minorHAnsi"/>
          <w:sz w:val="28"/>
          <w:szCs w:val="28"/>
        </w:rPr>
      </w:pPr>
      <w:r w:rsidRPr="00890C86">
        <w:rPr>
          <w:rFonts w:cstheme="minorHAnsi"/>
          <w:b/>
          <w:bCs/>
          <w:sz w:val="28"/>
          <w:szCs w:val="28"/>
        </w:rPr>
        <w:t>Cost</w:t>
      </w:r>
      <w:r w:rsidR="00890C86">
        <w:rPr>
          <w:rFonts w:cstheme="minorHAnsi"/>
          <w:sz w:val="28"/>
          <w:szCs w:val="28"/>
        </w:rPr>
        <w:t xml:space="preserve"> - </w:t>
      </w:r>
      <w:r w:rsidR="00890C86" w:rsidRPr="00890C86">
        <w:rPr>
          <w:rFonts w:cstheme="minorHAnsi"/>
          <w:sz w:val="28"/>
          <w:szCs w:val="28"/>
        </w:rPr>
        <w:t>As a result of its high cost, eye-tracking equipment is less accessible to researchers</w:t>
      </w:r>
      <w:r w:rsidR="00890C86">
        <w:rPr>
          <w:rFonts w:cstheme="minorHAnsi"/>
          <w:sz w:val="28"/>
          <w:szCs w:val="28"/>
        </w:rPr>
        <w:t xml:space="preserve">, </w:t>
      </w:r>
      <w:r w:rsidR="00890C86" w:rsidRPr="00890C86">
        <w:rPr>
          <w:rFonts w:cstheme="minorHAnsi"/>
          <w:sz w:val="28"/>
          <w:szCs w:val="28"/>
        </w:rPr>
        <w:t>companies,</w:t>
      </w:r>
      <w:r w:rsidR="00890C86" w:rsidRPr="00890C86">
        <w:rPr>
          <w:rFonts w:cstheme="minorHAnsi"/>
          <w:sz w:val="28"/>
          <w:szCs w:val="28"/>
        </w:rPr>
        <w:t xml:space="preserve"> </w:t>
      </w:r>
      <w:r w:rsidR="00890C86">
        <w:rPr>
          <w:rFonts w:cstheme="minorHAnsi"/>
          <w:sz w:val="28"/>
          <w:szCs w:val="28"/>
        </w:rPr>
        <w:t xml:space="preserve">and users </w:t>
      </w:r>
      <w:r w:rsidR="00890C86" w:rsidRPr="00890C86">
        <w:rPr>
          <w:rFonts w:cstheme="minorHAnsi"/>
          <w:sz w:val="28"/>
          <w:szCs w:val="28"/>
        </w:rPr>
        <w:t>with tight budgets.</w:t>
      </w:r>
      <w:r w:rsidR="00C812EB">
        <w:rPr>
          <w:rFonts w:cstheme="minorHAnsi"/>
          <w:sz w:val="28"/>
          <w:szCs w:val="28"/>
        </w:rPr>
        <w:br/>
      </w:r>
      <w:r w:rsidR="00C812EB">
        <w:rPr>
          <w:rFonts w:cstheme="minorHAnsi"/>
          <w:sz w:val="28"/>
          <w:szCs w:val="28"/>
        </w:rPr>
        <w:br/>
        <w:t xml:space="preserve">This does not have an affect on the collection of my data, as I will be </w:t>
      </w:r>
      <w:r w:rsidR="00C812EB">
        <w:rPr>
          <w:rFonts w:cstheme="minorHAnsi"/>
          <w:sz w:val="28"/>
          <w:szCs w:val="28"/>
        </w:rPr>
        <w:lastRenderedPageBreak/>
        <w:t xml:space="preserve">using </w:t>
      </w:r>
      <w:r w:rsidR="0088444E">
        <w:rPr>
          <w:rFonts w:cstheme="minorHAnsi"/>
          <w:sz w:val="28"/>
          <w:szCs w:val="28"/>
        </w:rPr>
        <w:t xml:space="preserve">hardware, </w:t>
      </w:r>
      <w:r w:rsidR="00BB0DCC">
        <w:rPr>
          <w:rFonts w:cstheme="minorHAnsi"/>
          <w:sz w:val="28"/>
          <w:szCs w:val="28"/>
        </w:rPr>
        <w:t>software,</w:t>
      </w:r>
      <w:r w:rsidR="0088444E">
        <w:rPr>
          <w:rFonts w:cstheme="minorHAnsi"/>
          <w:sz w:val="28"/>
          <w:szCs w:val="28"/>
        </w:rPr>
        <w:t xml:space="preserve"> and the facilities of my educational institution. If my </w:t>
      </w:r>
      <w:r w:rsidR="00BB0DCC">
        <w:rPr>
          <w:rFonts w:cstheme="minorHAnsi"/>
          <w:sz w:val="28"/>
          <w:szCs w:val="28"/>
        </w:rPr>
        <w:t>institution</w:t>
      </w:r>
      <w:r w:rsidR="0088444E">
        <w:rPr>
          <w:rFonts w:cstheme="minorHAnsi"/>
          <w:sz w:val="28"/>
          <w:szCs w:val="28"/>
        </w:rPr>
        <w:t xml:space="preserve"> does </w:t>
      </w:r>
      <w:r w:rsidR="00BB0DCC">
        <w:rPr>
          <w:rFonts w:cstheme="minorHAnsi"/>
          <w:sz w:val="28"/>
          <w:szCs w:val="28"/>
        </w:rPr>
        <w:t>not</w:t>
      </w:r>
      <w:r w:rsidR="0088444E">
        <w:rPr>
          <w:rFonts w:cstheme="minorHAnsi"/>
          <w:sz w:val="28"/>
          <w:szCs w:val="28"/>
        </w:rPr>
        <w:t xml:space="preserve"> have these factors, I will use my </w:t>
      </w:r>
      <w:r w:rsidR="00BB0DCC">
        <w:rPr>
          <w:rFonts w:cstheme="minorHAnsi"/>
          <w:sz w:val="28"/>
          <w:szCs w:val="28"/>
        </w:rPr>
        <w:t>educational project grant.</w:t>
      </w:r>
      <w:r w:rsidR="00C812EB">
        <w:rPr>
          <w:rFonts w:cstheme="minorHAnsi"/>
          <w:sz w:val="28"/>
          <w:szCs w:val="28"/>
        </w:rPr>
        <w:br/>
      </w:r>
    </w:p>
    <w:p w14:paraId="690057DA" w14:textId="10726773" w:rsidR="00F7659D" w:rsidRPr="00F7659D" w:rsidRDefault="00016519" w:rsidP="00F7659D">
      <w:pPr>
        <w:pStyle w:val="ListParagraph"/>
        <w:numPr>
          <w:ilvl w:val="0"/>
          <w:numId w:val="4"/>
        </w:numPr>
        <w:rPr>
          <w:rFonts w:cstheme="minorHAnsi"/>
          <w:b/>
          <w:bCs/>
          <w:sz w:val="28"/>
          <w:szCs w:val="28"/>
        </w:rPr>
      </w:pPr>
      <w:r w:rsidRPr="00016519">
        <w:rPr>
          <w:rFonts w:cstheme="minorHAnsi"/>
          <w:b/>
          <w:bCs/>
          <w:sz w:val="28"/>
          <w:szCs w:val="28"/>
        </w:rPr>
        <w:t>Privacy concerns</w:t>
      </w:r>
      <w:r w:rsidR="00F7659D">
        <w:rPr>
          <w:rFonts w:cstheme="minorHAnsi"/>
          <w:b/>
          <w:bCs/>
          <w:sz w:val="28"/>
          <w:szCs w:val="28"/>
        </w:rPr>
        <w:br/>
      </w:r>
      <w:r w:rsidR="00F7659D">
        <w:rPr>
          <w:rFonts w:cstheme="minorHAnsi"/>
          <w:sz w:val="28"/>
          <w:szCs w:val="28"/>
        </w:rPr>
        <w:t>When conducting my research and collecting the necessary data</w:t>
      </w:r>
      <w:r w:rsidR="00DF3FDA">
        <w:rPr>
          <w:rFonts w:cstheme="minorHAnsi"/>
          <w:sz w:val="28"/>
          <w:szCs w:val="28"/>
        </w:rPr>
        <w:t xml:space="preserve">, I will make sure that I </w:t>
      </w:r>
      <w:r w:rsidR="00FA4377">
        <w:rPr>
          <w:rFonts w:cstheme="minorHAnsi"/>
          <w:sz w:val="28"/>
          <w:szCs w:val="28"/>
        </w:rPr>
        <w:t>have the right documentation to do this. This will include an ethical form and/or an authorised signature of the users.</w:t>
      </w:r>
      <w:r w:rsidR="00FA4377">
        <w:rPr>
          <w:rFonts w:cstheme="minorHAnsi"/>
          <w:sz w:val="28"/>
          <w:szCs w:val="28"/>
        </w:rPr>
        <w:br/>
      </w:r>
    </w:p>
    <w:p w14:paraId="376DEC3D" w14:textId="1F019989" w:rsidR="002405DB" w:rsidRPr="00016519" w:rsidRDefault="002759C5" w:rsidP="002405DB">
      <w:pPr>
        <w:pStyle w:val="ListParagraph"/>
        <w:numPr>
          <w:ilvl w:val="0"/>
          <w:numId w:val="4"/>
        </w:numPr>
        <w:rPr>
          <w:rFonts w:cstheme="minorHAnsi"/>
          <w:b/>
          <w:bCs/>
          <w:sz w:val="28"/>
          <w:szCs w:val="28"/>
        </w:rPr>
      </w:pPr>
      <w:r w:rsidRPr="00016519">
        <w:rPr>
          <w:rFonts w:cstheme="minorHAnsi"/>
          <w:b/>
          <w:bCs/>
          <w:sz w:val="28"/>
          <w:szCs w:val="28"/>
        </w:rPr>
        <w:t>Comput</w:t>
      </w:r>
      <w:r w:rsidR="001053FB" w:rsidRPr="00016519">
        <w:rPr>
          <w:rFonts w:cstheme="minorHAnsi"/>
          <w:b/>
          <w:bCs/>
          <w:sz w:val="28"/>
          <w:szCs w:val="28"/>
        </w:rPr>
        <w:t>ational requirements</w:t>
      </w:r>
      <w:r w:rsidR="00FA4377">
        <w:rPr>
          <w:rFonts w:cstheme="minorHAnsi"/>
          <w:b/>
          <w:bCs/>
          <w:sz w:val="28"/>
          <w:szCs w:val="28"/>
        </w:rPr>
        <w:br/>
      </w:r>
      <w:r w:rsidR="00890C86" w:rsidRPr="00016519">
        <w:rPr>
          <w:rFonts w:cstheme="minorHAnsi"/>
          <w:b/>
          <w:bCs/>
          <w:sz w:val="28"/>
          <w:szCs w:val="28"/>
        </w:rPr>
        <w:t xml:space="preserve"> </w:t>
      </w:r>
    </w:p>
    <w:p w14:paraId="4178C590" w14:textId="0359C61C" w:rsidR="002405DB" w:rsidRDefault="001053FB" w:rsidP="002405DB">
      <w:pPr>
        <w:pStyle w:val="ListParagraph"/>
        <w:numPr>
          <w:ilvl w:val="0"/>
          <w:numId w:val="4"/>
        </w:numPr>
        <w:rPr>
          <w:rFonts w:cstheme="minorHAnsi"/>
          <w:sz w:val="28"/>
          <w:szCs w:val="28"/>
        </w:rPr>
      </w:pPr>
      <w:r w:rsidRPr="004F5121">
        <w:rPr>
          <w:rFonts w:cstheme="minorHAnsi"/>
          <w:b/>
          <w:bCs/>
          <w:sz w:val="28"/>
          <w:szCs w:val="28"/>
        </w:rPr>
        <w:t>Human limitations</w:t>
      </w:r>
      <w:r w:rsidR="004F5121">
        <w:rPr>
          <w:rFonts w:cstheme="minorHAnsi"/>
          <w:sz w:val="28"/>
          <w:szCs w:val="28"/>
        </w:rPr>
        <w:t xml:space="preserve"> - </w:t>
      </w:r>
      <w:r w:rsidR="004F5121" w:rsidRPr="004F5121">
        <w:rPr>
          <w:rFonts w:cstheme="minorHAnsi"/>
          <w:sz w:val="28"/>
          <w:szCs w:val="28"/>
        </w:rPr>
        <w:t xml:space="preserve">Prolonged use of eye tracking technology may cause eye fatigue, discomfort, or </w:t>
      </w:r>
      <w:r w:rsidR="004F5121" w:rsidRPr="004F5121">
        <w:rPr>
          <w:rFonts w:cstheme="minorHAnsi"/>
          <w:sz w:val="28"/>
          <w:szCs w:val="28"/>
        </w:rPr>
        <w:t>dryness.</w:t>
      </w:r>
      <w:r w:rsidR="004F5121">
        <w:rPr>
          <w:rFonts w:cstheme="minorHAnsi"/>
          <w:sz w:val="28"/>
          <w:szCs w:val="28"/>
        </w:rPr>
        <w:t xml:space="preserve"> There is also a factor of any </w:t>
      </w:r>
      <w:r w:rsidR="00A11C3C">
        <w:rPr>
          <w:rFonts w:cstheme="minorHAnsi"/>
          <w:sz w:val="28"/>
          <w:szCs w:val="28"/>
        </w:rPr>
        <w:t>accessibility</w:t>
      </w:r>
      <w:r w:rsidR="004F5121">
        <w:rPr>
          <w:rFonts w:cstheme="minorHAnsi"/>
          <w:sz w:val="28"/>
          <w:szCs w:val="28"/>
        </w:rPr>
        <w:t xml:space="preserve"> </w:t>
      </w:r>
      <w:r w:rsidR="00A11C3C">
        <w:rPr>
          <w:rFonts w:cstheme="minorHAnsi"/>
          <w:sz w:val="28"/>
          <w:szCs w:val="28"/>
        </w:rPr>
        <w:t>constraints, physical</w:t>
      </w:r>
      <w:r w:rsidR="00E14DFB">
        <w:rPr>
          <w:rFonts w:cstheme="minorHAnsi"/>
          <w:sz w:val="28"/>
          <w:szCs w:val="28"/>
        </w:rPr>
        <w:t xml:space="preserve"> and/or mental</w:t>
      </w:r>
      <w:r w:rsidR="00A11C3C">
        <w:rPr>
          <w:rFonts w:cstheme="minorHAnsi"/>
          <w:sz w:val="28"/>
          <w:szCs w:val="28"/>
        </w:rPr>
        <w:t xml:space="preserve"> limitations</w:t>
      </w:r>
      <w:r w:rsidR="00E14DFB">
        <w:rPr>
          <w:rFonts w:cstheme="minorHAnsi"/>
          <w:sz w:val="28"/>
          <w:szCs w:val="28"/>
        </w:rPr>
        <w:t>.</w:t>
      </w:r>
      <w:r w:rsidR="00A11C3C">
        <w:rPr>
          <w:rFonts w:cstheme="minorHAnsi"/>
          <w:sz w:val="28"/>
          <w:szCs w:val="28"/>
        </w:rPr>
        <w:t xml:space="preserve"> </w:t>
      </w:r>
      <w:r w:rsidR="00281A44">
        <w:rPr>
          <w:rFonts w:cstheme="minorHAnsi"/>
          <w:sz w:val="28"/>
          <w:szCs w:val="28"/>
        </w:rPr>
        <w:br/>
      </w:r>
      <w:r w:rsidR="00281A44">
        <w:rPr>
          <w:rFonts w:cstheme="minorHAnsi"/>
          <w:sz w:val="28"/>
          <w:szCs w:val="28"/>
        </w:rPr>
        <w:br/>
      </w:r>
      <w:r w:rsidR="007F6222" w:rsidRPr="007F6222">
        <w:rPr>
          <w:rFonts w:cstheme="minorHAnsi"/>
          <w:sz w:val="28"/>
          <w:szCs w:val="28"/>
        </w:rPr>
        <w:t>I shall take into account the human eye tracking limitations while I executing the data collecting. An eye tracker won't be used for an extended period by users. There will be no restrictions on the users chosen, thus there will be no problems gathering the required data.</w:t>
      </w:r>
      <w:r w:rsidR="00281A44">
        <w:rPr>
          <w:rFonts w:cstheme="minorHAnsi"/>
          <w:sz w:val="28"/>
          <w:szCs w:val="28"/>
        </w:rPr>
        <w:br/>
      </w:r>
    </w:p>
    <w:p w14:paraId="2D261C2F" w14:textId="6C350853" w:rsidR="00A52459" w:rsidRPr="002405DB" w:rsidRDefault="00CE3418" w:rsidP="002405DB">
      <w:pPr>
        <w:pStyle w:val="ListParagraph"/>
        <w:numPr>
          <w:ilvl w:val="0"/>
          <w:numId w:val="4"/>
        </w:numPr>
        <w:rPr>
          <w:rFonts w:cstheme="minorHAnsi"/>
          <w:sz w:val="28"/>
          <w:szCs w:val="28"/>
        </w:rPr>
      </w:pPr>
      <w:r w:rsidRPr="00E57B91">
        <w:rPr>
          <w:rFonts w:cstheme="minorHAnsi"/>
          <w:b/>
          <w:bCs/>
          <w:sz w:val="28"/>
          <w:szCs w:val="28"/>
        </w:rPr>
        <w:t>Data processing and analysis</w:t>
      </w:r>
      <w:r w:rsidR="00E14DFB">
        <w:rPr>
          <w:rFonts w:cstheme="minorHAnsi"/>
          <w:sz w:val="28"/>
          <w:szCs w:val="28"/>
        </w:rPr>
        <w:t xml:space="preserve"> - </w:t>
      </w:r>
      <w:r w:rsidR="00E14DFB" w:rsidRPr="00E14DFB">
        <w:rPr>
          <w:rFonts w:cstheme="minorHAnsi"/>
          <w:sz w:val="28"/>
          <w:szCs w:val="28"/>
        </w:rPr>
        <w:t>Eye tracking data processing and analysis can be challenging, especially in special populations</w:t>
      </w:r>
      <w:r w:rsidR="00E57B91">
        <w:rPr>
          <w:rFonts w:cstheme="minorHAnsi"/>
          <w:sz w:val="28"/>
          <w:szCs w:val="28"/>
        </w:rPr>
        <w:t xml:space="preserve"> and cultures.</w:t>
      </w:r>
    </w:p>
    <w:p w14:paraId="44796ED2" w14:textId="6521DF3E" w:rsidR="00CC6DEA" w:rsidRDefault="00E57B91" w:rsidP="00740CD1">
      <w:pPr>
        <w:rPr>
          <w:rFonts w:cstheme="minorHAnsi"/>
          <w:sz w:val="28"/>
          <w:szCs w:val="28"/>
        </w:rPr>
      </w:pPr>
      <w:r w:rsidRPr="00E57B91">
        <w:rPr>
          <w:rFonts w:cstheme="minorHAnsi"/>
          <w:sz w:val="28"/>
          <w:szCs w:val="28"/>
        </w:rPr>
        <w:t>Addressing these challenges is essential to ensuring the reliability and generalizability of eye-tracking research</w:t>
      </w:r>
      <w:r>
        <w:rPr>
          <w:rFonts w:cstheme="minorHAnsi"/>
          <w:sz w:val="28"/>
          <w:szCs w:val="28"/>
        </w:rPr>
        <w:t xml:space="preserve"> and also when creating my own project</w:t>
      </w:r>
      <w:r w:rsidR="00DB56BD">
        <w:rPr>
          <w:rFonts w:cstheme="minorHAnsi"/>
          <w:sz w:val="28"/>
          <w:szCs w:val="28"/>
        </w:rPr>
        <w:t>.</w:t>
      </w:r>
    </w:p>
    <w:p w14:paraId="79293CE1" w14:textId="77777777" w:rsidR="00281A44" w:rsidRPr="00A52459" w:rsidRDefault="00281A44" w:rsidP="00740CD1">
      <w:pPr>
        <w:rPr>
          <w:rFonts w:cstheme="minorHAnsi"/>
          <w:sz w:val="28"/>
          <w:szCs w:val="28"/>
        </w:rPr>
      </w:pPr>
    </w:p>
    <w:p w14:paraId="4AA6D728" w14:textId="39492241" w:rsidR="00740CD1" w:rsidRDefault="00740CD1" w:rsidP="00740CD1">
      <w:pPr>
        <w:pStyle w:val="Heading3"/>
        <w:rPr>
          <w:rFonts w:asciiTheme="minorHAnsi" w:hAnsiTheme="minorHAnsi" w:cstheme="minorHAnsi"/>
          <w:sz w:val="28"/>
          <w:szCs w:val="28"/>
        </w:rPr>
      </w:pPr>
      <w:bookmarkStart w:id="12" w:name="_Toc148643680"/>
      <w:r w:rsidRPr="00BB66EC">
        <w:rPr>
          <w:rFonts w:asciiTheme="minorHAnsi" w:hAnsiTheme="minorHAnsi" w:cstheme="minorHAnsi"/>
          <w:sz w:val="28"/>
          <w:szCs w:val="28"/>
        </w:rPr>
        <w:t>4.1 5 Ethical Issues</w:t>
      </w:r>
      <w:bookmarkEnd w:id="12"/>
    </w:p>
    <w:p w14:paraId="680C3C73" w14:textId="4DB3C5A0" w:rsidR="00CD3E16" w:rsidRPr="00CD3E16" w:rsidRDefault="00CD3E16" w:rsidP="00CD3E16">
      <w:pPr>
        <w:rPr>
          <w:sz w:val="28"/>
          <w:szCs w:val="28"/>
        </w:rPr>
      </w:pPr>
      <w:r w:rsidRPr="00CD3E16">
        <w:rPr>
          <w:sz w:val="28"/>
          <w:szCs w:val="28"/>
        </w:rPr>
        <w:t>Information</w:t>
      </w:r>
      <w:r w:rsidRPr="00CD3E16">
        <w:rPr>
          <w:sz w:val="28"/>
          <w:szCs w:val="28"/>
        </w:rPr>
        <w:t xml:space="preserve"> obtained from the testing may present ethical problems for the study. The violation of any GDPR regulations could lead to additional ethical problems. Any information gathered that might be used to identify participants could raise ethical concerns. Name, age, sexual orientation, and gender are examples of these.</w:t>
      </w:r>
    </w:p>
    <w:p w14:paraId="3CA253A0" w14:textId="6D029A71" w:rsidR="00CD3E16" w:rsidRDefault="00CD3E16" w:rsidP="00CD3E16">
      <w:pPr>
        <w:rPr>
          <w:sz w:val="28"/>
          <w:szCs w:val="28"/>
        </w:rPr>
      </w:pPr>
      <w:r w:rsidRPr="00CD3E16">
        <w:rPr>
          <w:sz w:val="28"/>
          <w:szCs w:val="28"/>
        </w:rPr>
        <w:t>The morality of the project and/or its legality to the users are additional ethical considerations that could arise in a project.</w:t>
      </w:r>
    </w:p>
    <w:p w14:paraId="410843E4" w14:textId="77777777" w:rsidR="00CD3E16" w:rsidRPr="00CD3E16" w:rsidRDefault="00CD3E16" w:rsidP="00CD3E16">
      <w:pPr>
        <w:rPr>
          <w:sz w:val="28"/>
          <w:szCs w:val="28"/>
        </w:rPr>
      </w:pPr>
    </w:p>
    <w:p w14:paraId="72105A69" w14:textId="22400C74" w:rsidR="00740CD1" w:rsidRPr="00BB66EC" w:rsidRDefault="00740CD1" w:rsidP="00740CD1">
      <w:pPr>
        <w:pStyle w:val="Heading3"/>
        <w:rPr>
          <w:rFonts w:asciiTheme="minorHAnsi" w:hAnsiTheme="minorHAnsi" w:cstheme="minorHAnsi"/>
          <w:sz w:val="28"/>
          <w:szCs w:val="28"/>
        </w:rPr>
      </w:pPr>
      <w:bookmarkStart w:id="13" w:name="_Toc148643681"/>
      <w:r w:rsidRPr="00BB66EC">
        <w:rPr>
          <w:rFonts w:asciiTheme="minorHAnsi" w:hAnsiTheme="minorHAnsi" w:cstheme="minorHAnsi"/>
          <w:sz w:val="28"/>
          <w:szCs w:val="28"/>
        </w:rPr>
        <w:lastRenderedPageBreak/>
        <w:t>4.1.6 Validity, Reliability &amp; Generalisability</w:t>
      </w:r>
      <w:bookmarkEnd w:id="13"/>
    </w:p>
    <w:p w14:paraId="786964E7" w14:textId="111B609F"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4.1.6.1 Validity</w:t>
      </w:r>
    </w:p>
    <w:p w14:paraId="7E50EE5F" w14:textId="14341C06" w:rsidR="00740CD1" w:rsidRDefault="00E31A9B" w:rsidP="00740CD1">
      <w:pPr>
        <w:rPr>
          <w:rFonts w:cstheme="minorHAnsi"/>
          <w:sz w:val="28"/>
          <w:szCs w:val="28"/>
        </w:rPr>
      </w:pPr>
      <w:r w:rsidRPr="00E31A9B">
        <w:rPr>
          <w:rFonts w:cstheme="minorHAnsi"/>
          <w:sz w:val="28"/>
          <w:szCs w:val="28"/>
        </w:rPr>
        <w:t>In order to create a fixation analysis tool for the Tobii 4C eyetracker, I will assess the veracity of the data gathered using specialised analysis tools like Excel and IGazeInteractionLibrary.</w:t>
      </w:r>
      <w:r w:rsidRPr="00E31A9B">
        <w:rPr>
          <w:rFonts w:cstheme="minorHAnsi"/>
          <w:sz w:val="28"/>
          <w:szCs w:val="28"/>
        </w:rPr>
        <w:t xml:space="preserve"> </w:t>
      </w:r>
      <w:r w:rsidRPr="00E31A9B">
        <w:rPr>
          <w:rFonts w:cstheme="minorHAnsi"/>
          <w:sz w:val="28"/>
          <w:szCs w:val="28"/>
        </w:rPr>
        <w:t xml:space="preserve">These are appropriate in my opinion because the software allows you to use analysis techniques to verify the input data and the integrity of the proposed problem. This will then </w:t>
      </w:r>
      <w:r w:rsidRPr="00E31A9B">
        <w:rPr>
          <w:rFonts w:cstheme="minorHAnsi"/>
          <w:sz w:val="28"/>
          <w:szCs w:val="28"/>
        </w:rPr>
        <w:t>corr</w:t>
      </w:r>
      <w:r>
        <w:rPr>
          <w:rFonts w:cstheme="minorHAnsi"/>
          <w:sz w:val="28"/>
          <w:szCs w:val="28"/>
        </w:rPr>
        <w:t>e</w:t>
      </w:r>
      <w:r w:rsidRPr="00E31A9B">
        <w:rPr>
          <w:rFonts w:cstheme="minorHAnsi"/>
          <w:sz w:val="28"/>
          <w:szCs w:val="28"/>
        </w:rPr>
        <w:t>late</w:t>
      </w:r>
      <w:r w:rsidRPr="00E31A9B">
        <w:rPr>
          <w:rFonts w:cstheme="minorHAnsi"/>
          <w:sz w:val="28"/>
          <w:szCs w:val="28"/>
        </w:rPr>
        <w:t xml:space="preserve"> with the end goal of my project.</w:t>
      </w:r>
    </w:p>
    <w:p w14:paraId="66AEE5B9" w14:textId="77777777" w:rsidR="00E31A9B" w:rsidRPr="00E31A9B" w:rsidRDefault="00E31A9B" w:rsidP="00740CD1">
      <w:pPr>
        <w:rPr>
          <w:rFonts w:cstheme="minorHAnsi"/>
          <w:sz w:val="28"/>
          <w:szCs w:val="28"/>
        </w:rPr>
      </w:pPr>
    </w:p>
    <w:p w14:paraId="01D5A77B" w14:textId="272827D1"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4.1.6.2 Reliability</w:t>
      </w:r>
    </w:p>
    <w:p w14:paraId="7C86BB9F" w14:textId="4631FDED" w:rsidR="00740CD1" w:rsidRDefault="00E31A9B" w:rsidP="00740CD1">
      <w:pPr>
        <w:rPr>
          <w:rFonts w:cstheme="minorHAnsi"/>
          <w:sz w:val="28"/>
          <w:szCs w:val="28"/>
        </w:rPr>
      </w:pPr>
      <w:r>
        <w:rPr>
          <w:rFonts w:cstheme="minorHAnsi"/>
          <w:sz w:val="28"/>
          <w:szCs w:val="28"/>
        </w:rPr>
        <w:t>A different researcher may have a different way of conducting this project. This is because there are multiple different software and hardware available in this field. Therefore, another researcher may have different ways of collecting data, using different users as a data source</w:t>
      </w:r>
      <w:r w:rsidR="002C1C28">
        <w:rPr>
          <w:rFonts w:cstheme="minorHAnsi"/>
          <w:sz w:val="28"/>
          <w:szCs w:val="28"/>
        </w:rPr>
        <w:t>, in which this may produce different results. The end goal of the project is to collaborate different data sets to make the best user experiences.</w:t>
      </w:r>
    </w:p>
    <w:p w14:paraId="776C1FFA" w14:textId="77777777" w:rsidR="004439B2" w:rsidRPr="00E31A9B" w:rsidRDefault="004439B2" w:rsidP="00740CD1">
      <w:pPr>
        <w:rPr>
          <w:rFonts w:cstheme="minorHAnsi"/>
          <w:sz w:val="28"/>
          <w:szCs w:val="28"/>
        </w:rPr>
      </w:pPr>
    </w:p>
    <w:p w14:paraId="57D8CDD4" w14:textId="03B2FCD9"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4.1.6.3 Generalisability</w:t>
      </w:r>
    </w:p>
    <w:p w14:paraId="729ECB17" w14:textId="28C66B50" w:rsidR="002C1C28" w:rsidRDefault="00740CD1" w:rsidP="00740CD1">
      <w:pPr>
        <w:rPr>
          <w:rFonts w:cstheme="minorHAnsi"/>
          <w:sz w:val="28"/>
          <w:szCs w:val="28"/>
        </w:rPr>
      </w:pPr>
      <w:r w:rsidRPr="00BB66EC">
        <w:rPr>
          <w:rFonts w:cstheme="minorHAnsi"/>
          <w:i/>
          <w:iCs/>
          <w:color w:val="FF0000"/>
          <w:sz w:val="28"/>
          <w:szCs w:val="28"/>
        </w:rPr>
        <w:tab/>
      </w:r>
      <w:r w:rsidR="002C1C28">
        <w:rPr>
          <w:rFonts w:cstheme="minorHAnsi"/>
          <w:sz w:val="28"/>
          <w:szCs w:val="28"/>
        </w:rPr>
        <w:t xml:space="preserve">There are many different situations where my results may apply to different fields. This is because there are multiple different </w:t>
      </w:r>
      <w:r w:rsidR="00AD1A16">
        <w:rPr>
          <w:rFonts w:cstheme="minorHAnsi"/>
          <w:sz w:val="28"/>
          <w:szCs w:val="28"/>
        </w:rPr>
        <w:t xml:space="preserve">areas, in which my data may be useful. These may include, </w:t>
      </w:r>
      <w:r w:rsidR="004439B2" w:rsidRPr="00421006">
        <w:rPr>
          <w:rFonts w:cstheme="minorHAnsi"/>
          <w:sz w:val="28"/>
          <w:szCs w:val="28"/>
        </w:rPr>
        <w:t>psychology, neuroscience, marketing, usability testing, and human-computer interaction.</w:t>
      </w:r>
    </w:p>
    <w:p w14:paraId="6782B9C6" w14:textId="77777777" w:rsidR="004439B2" w:rsidRPr="004439B2" w:rsidRDefault="004439B2" w:rsidP="00740CD1">
      <w:pPr>
        <w:rPr>
          <w:rFonts w:cstheme="minorHAnsi"/>
          <w:i/>
          <w:iCs/>
          <w:color w:val="FF0000"/>
          <w:sz w:val="28"/>
          <w:szCs w:val="28"/>
        </w:rPr>
      </w:pPr>
    </w:p>
    <w:p w14:paraId="19964E20" w14:textId="3E0E3788" w:rsidR="00740CD1" w:rsidRPr="00BB66EC" w:rsidRDefault="00740CD1" w:rsidP="00740CD1">
      <w:pPr>
        <w:pStyle w:val="Heading3"/>
        <w:rPr>
          <w:rFonts w:asciiTheme="minorHAnsi" w:hAnsiTheme="minorHAnsi" w:cstheme="minorHAnsi"/>
          <w:sz w:val="28"/>
          <w:szCs w:val="28"/>
        </w:rPr>
      </w:pPr>
      <w:bookmarkStart w:id="14" w:name="_Toc148643682"/>
      <w:r w:rsidRPr="00BB66EC">
        <w:rPr>
          <w:rFonts w:asciiTheme="minorHAnsi" w:hAnsiTheme="minorHAnsi" w:cstheme="minorHAnsi"/>
          <w:sz w:val="28"/>
          <w:szCs w:val="28"/>
        </w:rPr>
        <w:t>4.1.7 Data Evaluation Methods</w:t>
      </w:r>
      <w:bookmarkEnd w:id="14"/>
    </w:p>
    <w:p w14:paraId="363FD627" w14:textId="2313FE90" w:rsidR="00740CD1" w:rsidRPr="00BB66EC" w:rsidRDefault="00740CD1" w:rsidP="00740CD1">
      <w:pPr>
        <w:pStyle w:val="Heading4"/>
        <w:rPr>
          <w:rFonts w:asciiTheme="minorHAnsi" w:hAnsiTheme="minorHAnsi" w:cstheme="minorHAnsi"/>
          <w:sz w:val="28"/>
          <w:szCs w:val="28"/>
        </w:rPr>
      </w:pPr>
      <w:r w:rsidRPr="00BB66EC">
        <w:rPr>
          <w:rFonts w:asciiTheme="minorHAnsi" w:hAnsiTheme="minorHAnsi" w:cstheme="minorHAnsi"/>
          <w:sz w:val="28"/>
          <w:szCs w:val="28"/>
        </w:rPr>
        <w:t>4.1.7.1 Data Collection</w:t>
      </w:r>
    </w:p>
    <w:p w14:paraId="08AF676A" w14:textId="33CF443A" w:rsidR="00C378EE" w:rsidRDefault="008A0333" w:rsidP="00740CD1">
      <w:pPr>
        <w:rPr>
          <w:rFonts w:cstheme="minorHAnsi"/>
          <w:sz w:val="28"/>
          <w:szCs w:val="28"/>
        </w:rPr>
      </w:pPr>
      <w:r>
        <w:rPr>
          <w:rFonts w:cstheme="minorHAnsi"/>
          <w:sz w:val="28"/>
          <w:szCs w:val="28"/>
        </w:rPr>
        <w:t xml:space="preserve">I plan to collect raw quantitative data for my project. I plan to collect this data by </w:t>
      </w:r>
      <w:r w:rsidR="00406434">
        <w:rPr>
          <w:rFonts w:cstheme="minorHAnsi"/>
          <w:sz w:val="28"/>
          <w:szCs w:val="28"/>
        </w:rPr>
        <w:t>experimenting</w:t>
      </w:r>
      <w:r>
        <w:rPr>
          <w:rFonts w:cstheme="minorHAnsi"/>
          <w:sz w:val="28"/>
          <w:szCs w:val="28"/>
        </w:rPr>
        <w:t xml:space="preserve"> on </w:t>
      </w:r>
      <w:r w:rsidR="00406434">
        <w:rPr>
          <w:rFonts w:cstheme="minorHAnsi"/>
          <w:sz w:val="28"/>
          <w:szCs w:val="28"/>
        </w:rPr>
        <w:t>users within my educational institution. I plan to use</w:t>
      </w:r>
      <w:r w:rsidR="00B2452A">
        <w:rPr>
          <w:rFonts w:cstheme="minorHAnsi"/>
          <w:sz w:val="28"/>
          <w:szCs w:val="28"/>
        </w:rPr>
        <w:t xml:space="preserve"> a range of data sets to analyse and produce an outcome for my project. If I cannot collect enough data from my own use, I will us the latest data available from my </w:t>
      </w:r>
      <w:r w:rsidR="00C852E3">
        <w:rPr>
          <w:rFonts w:cstheme="minorHAnsi"/>
          <w:sz w:val="28"/>
          <w:szCs w:val="28"/>
        </w:rPr>
        <w:t>field are.</w:t>
      </w:r>
    </w:p>
    <w:p w14:paraId="4B49551E" w14:textId="77777777" w:rsidR="003D0AD4" w:rsidRPr="00C378EE" w:rsidRDefault="003D0AD4" w:rsidP="00740CD1">
      <w:pPr>
        <w:rPr>
          <w:rFonts w:cstheme="minorHAnsi"/>
          <w:sz w:val="28"/>
          <w:szCs w:val="28"/>
        </w:rPr>
      </w:pPr>
    </w:p>
    <w:p w14:paraId="4E8317F2" w14:textId="4E15A1EA" w:rsidR="00740CD1" w:rsidRPr="003D0AD4" w:rsidRDefault="00740CD1" w:rsidP="003D0AD4">
      <w:pPr>
        <w:pStyle w:val="Heading4"/>
        <w:rPr>
          <w:rFonts w:asciiTheme="minorHAnsi" w:hAnsiTheme="minorHAnsi" w:cstheme="minorHAnsi"/>
          <w:sz w:val="28"/>
          <w:szCs w:val="28"/>
        </w:rPr>
      </w:pPr>
      <w:r w:rsidRPr="00BB66EC">
        <w:rPr>
          <w:rFonts w:asciiTheme="minorHAnsi" w:hAnsiTheme="minorHAnsi" w:cstheme="minorHAnsi"/>
          <w:sz w:val="28"/>
          <w:szCs w:val="28"/>
        </w:rPr>
        <w:t>4.1.7.2 Data Evaluation</w:t>
      </w:r>
      <w:r w:rsidRPr="00BB66EC">
        <w:rPr>
          <w:rFonts w:asciiTheme="minorHAnsi" w:hAnsiTheme="minorHAnsi" w:cstheme="minorHAnsi"/>
          <w:color w:val="FF0000"/>
          <w:sz w:val="28"/>
          <w:szCs w:val="28"/>
        </w:rPr>
        <w:tab/>
      </w:r>
    </w:p>
    <w:p w14:paraId="1092434C" w14:textId="29FEA8FF" w:rsidR="00C852E3" w:rsidRDefault="003D0AD4" w:rsidP="00740CD1">
      <w:pPr>
        <w:rPr>
          <w:rFonts w:cstheme="minorHAnsi"/>
          <w:sz w:val="28"/>
          <w:szCs w:val="28"/>
        </w:rPr>
      </w:pPr>
      <w:r w:rsidRPr="003D0AD4">
        <w:rPr>
          <w:rFonts w:cstheme="minorHAnsi"/>
          <w:sz w:val="28"/>
          <w:szCs w:val="28"/>
        </w:rPr>
        <w:t xml:space="preserve">I will begin by gathering clean, accurate data while considering relevance in order to examine the data for an eye tracking project. Assess calibration </w:t>
      </w:r>
      <w:r w:rsidRPr="003D0AD4">
        <w:rPr>
          <w:rFonts w:cstheme="minorHAnsi"/>
          <w:sz w:val="28"/>
          <w:szCs w:val="28"/>
        </w:rPr>
        <w:lastRenderedPageBreak/>
        <w:t xml:space="preserve">accuracy while ensuring quality control through data visualisation and statistics. I will define research questions, select the best measurements, then use specialised software to conduct my analysis. To analyse the data and show the results, I'll use statistical tests. Interpret the results in the context of the research, </w:t>
      </w:r>
      <w:r w:rsidRPr="003D0AD4">
        <w:rPr>
          <w:rFonts w:cstheme="minorHAnsi"/>
          <w:sz w:val="28"/>
          <w:szCs w:val="28"/>
        </w:rPr>
        <w:t>consider</w:t>
      </w:r>
      <w:r w:rsidRPr="003D0AD4">
        <w:rPr>
          <w:rFonts w:cstheme="minorHAnsi"/>
          <w:sz w:val="28"/>
          <w:szCs w:val="28"/>
        </w:rPr>
        <w:t xml:space="preserve"> any constraints, and present the findings in a report.</w:t>
      </w:r>
    </w:p>
    <w:p w14:paraId="623B569E" w14:textId="77777777" w:rsidR="003D0AD4" w:rsidRPr="003D0AD4" w:rsidRDefault="003D0AD4" w:rsidP="00740CD1">
      <w:pPr>
        <w:rPr>
          <w:rFonts w:cstheme="minorHAnsi"/>
          <w:sz w:val="28"/>
          <w:szCs w:val="28"/>
        </w:rPr>
      </w:pPr>
    </w:p>
    <w:p w14:paraId="163A8618" w14:textId="38DACF09" w:rsidR="00740CD1" w:rsidRPr="00BB66EC" w:rsidRDefault="00740CD1" w:rsidP="00740CD1">
      <w:pPr>
        <w:pStyle w:val="Heading2"/>
        <w:rPr>
          <w:rFonts w:asciiTheme="minorHAnsi" w:hAnsiTheme="minorHAnsi" w:cstheme="minorHAnsi"/>
          <w:sz w:val="28"/>
          <w:szCs w:val="28"/>
        </w:rPr>
      </w:pPr>
      <w:bookmarkStart w:id="15" w:name="_Toc148643683"/>
      <w:r w:rsidRPr="00BB66EC">
        <w:rPr>
          <w:rFonts w:asciiTheme="minorHAnsi" w:hAnsiTheme="minorHAnsi" w:cstheme="minorHAnsi"/>
          <w:sz w:val="28"/>
          <w:szCs w:val="28"/>
        </w:rPr>
        <w:t>4.2 Development Methodology</w:t>
      </w:r>
      <w:bookmarkEnd w:id="15"/>
    </w:p>
    <w:p w14:paraId="5E36FEC3" w14:textId="2A7423D1" w:rsidR="00740CD1" w:rsidRPr="00BB66EC" w:rsidRDefault="00F835A9" w:rsidP="00740CD1">
      <w:pPr>
        <w:rPr>
          <w:rFonts w:cstheme="minorHAnsi"/>
          <w:sz w:val="28"/>
          <w:szCs w:val="28"/>
        </w:rPr>
      </w:pPr>
      <w:r w:rsidRPr="00BB66EC">
        <w:rPr>
          <w:rFonts w:cstheme="minorHAnsi"/>
          <w:i/>
          <w:color w:val="FF0000"/>
          <w:sz w:val="28"/>
          <w:szCs w:val="28"/>
        </w:rPr>
        <w:t xml:space="preserve"> </w:t>
      </w:r>
    </w:p>
    <w:p w14:paraId="7ED879F2" w14:textId="01865C45" w:rsidR="00740CD1" w:rsidRPr="00300DE5" w:rsidRDefault="00F835A9" w:rsidP="00740CD1">
      <w:pPr>
        <w:pStyle w:val="Heading3"/>
        <w:rPr>
          <w:rFonts w:asciiTheme="minorHAnsi" w:hAnsiTheme="minorHAnsi" w:cstheme="minorHAnsi"/>
          <w:sz w:val="28"/>
          <w:szCs w:val="28"/>
        </w:rPr>
      </w:pPr>
      <w:bookmarkStart w:id="16" w:name="_Toc148643684"/>
      <w:r w:rsidRPr="00BB66EC">
        <w:rPr>
          <w:rFonts w:asciiTheme="minorHAnsi" w:hAnsiTheme="minorHAnsi" w:cstheme="minorHAnsi"/>
          <w:sz w:val="28"/>
          <w:szCs w:val="28"/>
        </w:rPr>
        <w:t>4</w:t>
      </w:r>
      <w:r w:rsidR="00740CD1" w:rsidRPr="00BB66EC">
        <w:rPr>
          <w:rFonts w:asciiTheme="minorHAnsi" w:hAnsiTheme="minorHAnsi" w:cstheme="minorHAnsi"/>
          <w:sz w:val="28"/>
          <w:szCs w:val="28"/>
        </w:rPr>
        <w:t xml:space="preserve">.2.1 Software Development Methodology OR Other Relevant Major </w:t>
      </w:r>
      <w:r w:rsidR="00740CD1" w:rsidRPr="00300DE5">
        <w:rPr>
          <w:rFonts w:asciiTheme="minorHAnsi" w:hAnsiTheme="minorHAnsi" w:cstheme="minorHAnsi"/>
          <w:sz w:val="28"/>
          <w:szCs w:val="28"/>
        </w:rPr>
        <w:t>Methodology</w:t>
      </w:r>
      <w:bookmarkEnd w:id="16"/>
    </w:p>
    <w:p w14:paraId="51CB2376" w14:textId="59F5643D" w:rsidR="00740CD1" w:rsidRPr="00300DE5" w:rsidRDefault="00740CD1" w:rsidP="00740CD1">
      <w:pPr>
        <w:rPr>
          <w:rFonts w:cstheme="minorHAnsi"/>
          <w:i/>
          <w:iCs/>
          <w:sz w:val="28"/>
          <w:szCs w:val="28"/>
        </w:rPr>
      </w:pPr>
      <w:r w:rsidRPr="00300DE5">
        <w:rPr>
          <w:rFonts w:cstheme="minorHAnsi"/>
          <w:sz w:val="28"/>
          <w:szCs w:val="28"/>
        </w:rPr>
        <w:tab/>
      </w:r>
      <w:r w:rsidRPr="00300DE5">
        <w:rPr>
          <w:rFonts w:cstheme="minorHAnsi"/>
          <w:i/>
          <w:iCs/>
          <w:color w:val="FF0000"/>
          <w:sz w:val="28"/>
          <w:szCs w:val="28"/>
        </w:rPr>
        <w:t>State which software development you will be using and justify your decision. If you are doing a data mining project then you should state which data mining methodology you will be using.</w:t>
      </w:r>
      <w:r w:rsidR="00F835A9" w:rsidRPr="00300DE5">
        <w:rPr>
          <w:rFonts w:cstheme="minorHAnsi"/>
          <w:i/>
          <w:iCs/>
          <w:color w:val="FF0000"/>
          <w:sz w:val="28"/>
          <w:szCs w:val="28"/>
        </w:rPr>
        <w:t xml:space="preserve"> Most software development projects will use Feature Driven Development, as it is an Agile methodology suitable for small single-programmer projects.</w:t>
      </w:r>
    </w:p>
    <w:p w14:paraId="791C4B18" w14:textId="67693887" w:rsidR="00740CD1" w:rsidRPr="00300DE5" w:rsidRDefault="00F835A9" w:rsidP="00740CD1">
      <w:pPr>
        <w:pStyle w:val="Heading3"/>
        <w:rPr>
          <w:rFonts w:asciiTheme="minorHAnsi" w:hAnsiTheme="minorHAnsi" w:cstheme="minorHAnsi"/>
          <w:sz w:val="28"/>
          <w:szCs w:val="28"/>
        </w:rPr>
      </w:pPr>
      <w:bookmarkStart w:id="17" w:name="_Toc148643685"/>
      <w:r w:rsidRPr="00300DE5">
        <w:rPr>
          <w:rFonts w:asciiTheme="minorHAnsi" w:hAnsiTheme="minorHAnsi" w:cstheme="minorHAnsi"/>
          <w:sz w:val="28"/>
          <w:szCs w:val="28"/>
        </w:rPr>
        <w:t>4</w:t>
      </w:r>
      <w:r w:rsidR="00740CD1" w:rsidRPr="00300DE5">
        <w:rPr>
          <w:rFonts w:asciiTheme="minorHAnsi" w:hAnsiTheme="minorHAnsi" w:cstheme="minorHAnsi"/>
          <w:sz w:val="28"/>
          <w:szCs w:val="28"/>
        </w:rPr>
        <w:t>.2.2 (Optional) &lt;Any Other Relevant Subsidiary Methodologies&gt;</w:t>
      </w:r>
      <w:bookmarkEnd w:id="17"/>
    </w:p>
    <w:p w14:paraId="4D79C0C5" w14:textId="77777777" w:rsidR="00740CD1" w:rsidRPr="00300DE5" w:rsidRDefault="00740CD1" w:rsidP="00740CD1">
      <w:pPr>
        <w:rPr>
          <w:rFonts w:cstheme="minorHAnsi"/>
          <w:i/>
          <w:iCs/>
          <w:color w:val="FF0000"/>
          <w:sz w:val="28"/>
          <w:szCs w:val="28"/>
        </w:rPr>
      </w:pPr>
      <w:r w:rsidRPr="00300DE5">
        <w:rPr>
          <w:rFonts w:cstheme="minorHAnsi"/>
          <w:i/>
          <w:iCs/>
          <w:color w:val="FF0000"/>
          <w:sz w:val="28"/>
          <w:szCs w:val="28"/>
        </w:rPr>
        <w:tab/>
        <w:t>Some projects may use more than one methodology. If this is the case for your project, state which other methodologies you will use and justify your decisions.</w:t>
      </w:r>
    </w:p>
    <w:p w14:paraId="4E9228BC" w14:textId="77777777" w:rsidR="00F835A9" w:rsidRPr="00300DE5" w:rsidRDefault="00F835A9">
      <w:pPr>
        <w:rPr>
          <w:rFonts w:eastAsiaTheme="majorEastAsia" w:cstheme="minorHAnsi"/>
          <w:color w:val="2E74B5" w:themeColor="accent1" w:themeShade="BF"/>
          <w:sz w:val="28"/>
          <w:szCs w:val="28"/>
        </w:rPr>
      </w:pPr>
      <w:r w:rsidRPr="00300DE5">
        <w:rPr>
          <w:rFonts w:cstheme="minorHAnsi"/>
          <w:sz w:val="28"/>
          <w:szCs w:val="28"/>
        </w:rPr>
        <w:br w:type="page"/>
      </w:r>
    </w:p>
    <w:p w14:paraId="0483F7D7" w14:textId="62F9634A" w:rsidR="00007B77" w:rsidRDefault="00F835A9" w:rsidP="00007B77">
      <w:pPr>
        <w:pStyle w:val="Heading1"/>
        <w:rPr>
          <w:rFonts w:asciiTheme="minorHAnsi" w:hAnsiTheme="minorHAnsi" w:cstheme="minorHAnsi"/>
          <w:sz w:val="28"/>
          <w:szCs w:val="28"/>
        </w:rPr>
      </w:pPr>
      <w:bookmarkStart w:id="18" w:name="_Toc148643686"/>
      <w:r w:rsidRPr="00BB66EC">
        <w:rPr>
          <w:rFonts w:asciiTheme="minorHAnsi" w:hAnsiTheme="minorHAnsi" w:cstheme="minorHAnsi"/>
          <w:sz w:val="28"/>
          <w:szCs w:val="28"/>
        </w:rPr>
        <w:lastRenderedPageBreak/>
        <w:t>5</w:t>
      </w:r>
      <w:r w:rsidR="00740CD1" w:rsidRPr="00BB66EC">
        <w:rPr>
          <w:rFonts w:asciiTheme="minorHAnsi" w:hAnsiTheme="minorHAnsi" w:cstheme="minorHAnsi"/>
          <w:sz w:val="28"/>
          <w:szCs w:val="28"/>
        </w:rPr>
        <w:t xml:space="preserve"> Resources</w:t>
      </w:r>
      <w:r w:rsidRPr="00BB66EC">
        <w:rPr>
          <w:rFonts w:asciiTheme="minorHAnsi" w:hAnsiTheme="minorHAnsi" w:cstheme="minorHAnsi"/>
          <w:sz w:val="28"/>
          <w:szCs w:val="28"/>
        </w:rPr>
        <w:t xml:space="preserve"> and Planning</w:t>
      </w:r>
      <w:bookmarkStart w:id="19" w:name="_Toc148643687"/>
      <w:bookmarkEnd w:id="18"/>
    </w:p>
    <w:p w14:paraId="33EFD865" w14:textId="77777777" w:rsidR="00007B77" w:rsidRPr="00007B77" w:rsidRDefault="00007B77" w:rsidP="00007B77"/>
    <w:p w14:paraId="7332D855" w14:textId="5D32E4E4" w:rsidR="00740CD1" w:rsidRPr="00BB66EC" w:rsidRDefault="00F835A9" w:rsidP="00740CD1">
      <w:pPr>
        <w:pStyle w:val="Heading2"/>
        <w:rPr>
          <w:rFonts w:asciiTheme="minorHAnsi" w:hAnsiTheme="minorHAnsi" w:cstheme="minorHAnsi"/>
          <w:sz w:val="28"/>
          <w:szCs w:val="28"/>
        </w:rPr>
      </w:pPr>
      <w:r w:rsidRPr="00BB66EC">
        <w:rPr>
          <w:rFonts w:asciiTheme="minorHAnsi" w:hAnsiTheme="minorHAnsi" w:cstheme="minorHAnsi"/>
          <w:sz w:val="28"/>
          <w:szCs w:val="28"/>
        </w:rPr>
        <w:t>5</w:t>
      </w:r>
      <w:r w:rsidR="00740CD1" w:rsidRPr="00BB66EC">
        <w:rPr>
          <w:rFonts w:asciiTheme="minorHAnsi" w:hAnsiTheme="minorHAnsi" w:cstheme="minorHAnsi"/>
          <w:sz w:val="28"/>
          <w:szCs w:val="28"/>
        </w:rPr>
        <w:t>.1 Hardware Resources</w:t>
      </w:r>
      <w:bookmarkEnd w:id="19"/>
    </w:p>
    <w:p w14:paraId="11BA303E" w14:textId="6AFBAEB2" w:rsidR="00FC0ACB" w:rsidRPr="00BB66EC" w:rsidRDefault="00FC0ACB" w:rsidP="00740CD1">
      <w:pPr>
        <w:rPr>
          <w:rFonts w:cstheme="minorHAnsi"/>
          <w:i/>
          <w:iCs/>
          <w:sz w:val="28"/>
          <w:szCs w:val="28"/>
        </w:rPr>
      </w:pPr>
      <w:r w:rsidRPr="00E31A9B">
        <w:rPr>
          <w:rFonts w:cstheme="minorHAnsi"/>
          <w:sz w:val="28"/>
          <w:szCs w:val="28"/>
        </w:rPr>
        <w:t>Tobii 4C eyetracker</w:t>
      </w:r>
      <w:r w:rsidR="00F63223">
        <w:rPr>
          <w:rFonts w:cstheme="minorHAnsi"/>
          <w:sz w:val="28"/>
          <w:szCs w:val="28"/>
        </w:rPr>
        <w:t xml:space="preserve">, </w:t>
      </w:r>
      <w:r w:rsidR="00797C69">
        <w:rPr>
          <w:rFonts w:cstheme="minorHAnsi"/>
          <w:sz w:val="28"/>
          <w:szCs w:val="28"/>
        </w:rPr>
        <w:t>Camera</w:t>
      </w:r>
      <w:r w:rsidR="00F63223">
        <w:rPr>
          <w:rFonts w:cstheme="minorHAnsi"/>
          <w:sz w:val="28"/>
          <w:szCs w:val="28"/>
        </w:rPr>
        <w:t>, Light sources</w:t>
      </w:r>
      <w:r w:rsidR="00797C69">
        <w:rPr>
          <w:rFonts w:cstheme="minorHAnsi"/>
          <w:sz w:val="28"/>
          <w:szCs w:val="28"/>
        </w:rPr>
        <w:t xml:space="preserve"> and basic computer facilities.</w:t>
      </w:r>
    </w:p>
    <w:p w14:paraId="7A857460" w14:textId="270CBC54" w:rsidR="00740CD1" w:rsidRPr="00FC0ACB" w:rsidRDefault="00F835A9" w:rsidP="00FC0ACB">
      <w:pPr>
        <w:pStyle w:val="Heading2"/>
        <w:rPr>
          <w:rFonts w:asciiTheme="minorHAnsi" w:hAnsiTheme="minorHAnsi" w:cstheme="minorHAnsi"/>
          <w:sz w:val="28"/>
          <w:szCs w:val="28"/>
        </w:rPr>
      </w:pPr>
      <w:bookmarkStart w:id="20" w:name="_Toc148643688"/>
      <w:r w:rsidRPr="00BB66EC">
        <w:rPr>
          <w:rFonts w:asciiTheme="minorHAnsi" w:hAnsiTheme="minorHAnsi" w:cstheme="minorHAnsi"/>
          <w:sz w:val="28"/>
          <w:szCs w:val="28"/>
        </w:rPr>
        <w:t>5.</w:t>
      </w:r>
      <w:r w:rsidR="00740CD1" w:rsidRPr="00BB66EC">
        <w:rPr>
          <w:rFonts w:asciiTheme="minorHAnsi" w:hAnsiTheme="minorHAnsi" w:cstheme="minorHAnsi"/>
          <w:sz w:val="28"/>
          <w:szCs w:val="28"/>
        </w:rPr>
        <w:t>2 Software Resource</w:t>
      </w:r>
      <w:bookmarkEnd w:id="20"/>
    </w:p>
    <w:p w14:paraId="126339B3" w14:textId="45B9B2D0" w:rsidR="007A7FAA" w:rsidRPr="007A7FAA" w:rsidRDefault="007A7FAA" w:rsidP="00740CD1">
      <w:pPr>
        <w:rPr>
          <w:rFonts w:cstheme="minorHAnsi"/>
          <w:sz w:val="28"/>
          <w:szCs w:val="28"/>
        </w:rPr>
      </w:pPr>
      <w:r w:rsidRPr="007A7FAA">
        <w:rPr>
          <w:rFonts w:cstheme="minorHAnsi"/>
          <w:sz w:val="28"/>
          <w:szCs w:val="28"/>
        </w:rPr>
        <w:t xml:space="preserve">Microsoft Office, </w:t>
      </w:r>
      <w:r w:rsidRPr="00E31A9B">
        <w:rPr>
          <w:rFonts w:cstheme="minorHAnsi"/>
          <w:sz w:val="28"/>
          <w:szCs w:val="28"/>
        </w:rPr>
        <w:t>IGazeInteractionLibrary</w:t>
      </w:r>
      <w:r w:rsidR="006332CE">
        <w:rPr>
          <w:rFonts w:cstheme="minorHAnsi"/>
          <w:sz w:val="28"/>
          <w:szCs w:val="28"/>
        </w:rPr>
        <w:t xml:space="preserve">, Windows Library, </w:t>
      </w:r>
      <w:r w:rsidR="00474E91">
        <w:rPr>
          <w:rFonts w:cstheme="minorHAnsi"/>
          <w:sz w:val="28"/>
          <w:szCs w:val="28"/>
        </w:rPr>
        <w:t xml:space="preserve">Games Launcher, </w:t>
      </w:r>
      <w:r w:rsidR="00FC0ACB">
        <w:rPr>
          <w:rFonts w:cstheme="minorHAnsi"/>
          <w:sz w:val="28"/>
          <w:szCs w:val="28"/>
        </w:rPr>
        <w:t>Specialist eye tracking software. All these software programs will be sourced from official websites.</w:t>
      </w:r>
    </w:p>
    <w:p w14:paraId="6CCE8A4C" w14:textId="0DC68BEF" w:rsidR="00740CD1" w:rsidRPr="00BB66EC" w:rsidRDefault="00F835A9" w:rsidP="00740CD1">
      <w:pPr>
        <w:pStyle w:val="Heading2"/>
        <w:rPr>
          <w:rFonts w:asciiTheme="minorHAnsi" w:hAnsiTheme="minorHAnsi" w:cstheme="minorHAnsi"/>
          <w:sz w:val="28"/>
          <w:szCs w:val="28"/>
        </w:rPr>
      </w:pPr>
      <w:bookmarkStart w:id="21" w:name="_Toc148643689"/>
      <w:r w:rsidRPr="00BB66EC">
        <w:rPr>
          <w:rFonts w:asciiTheme="minorHAnsi" w:hAnsiTheme="minorHAnsi" w:cstheme="minorHAnsi"/>
          <w:sz w:val="28"/>
          <w:szCs w:val="28"/>
        </w:rPr>
        <w:t>5</w:t>
      </w:r>
      <w:r w:rsidR="00740CD1" w:rsidRPr="00BB66EC">
        <w:rPr>
          <w:rFonts w:asciiTheme="minorHAnsi" w:hAnsiTheme="minorHAnsi" w:cstheme="minorHAnsi"/>
          <w:sz w:val="28"/>
          <w:szCs w:val="28"/>
        </w:rPr>
        <w:t>.3 (Optional) Information Resources</w:t>
      </w:r>
      <w:bookmarkEnd w:id="21"/>
    </w:p>
    <w:p w14:paraId="4A9C7687" w14:textId="2363FEC4" w:rsidR="00740CD1" w:rsidRPr="00565DCA" w:rsidRDefault="00740CD1" w:rsidP="00740CD1">
      <w:pPr>
        <w:rPr>
          <w:rFonts w:cstheme="minorHAnsi"/>
          <w:sz w:val="28"/>
          <w:szCs w:val="28"/>
        </w:rPr>
      </w:pPr>
      <w:r w:rsidRPr="00565DCA">
        <w:rPr>
          <w:rFonts w:cstheme="minorHAnsi"/>
          <w:sz w:val="28"/>
          <w:szCs w:val="28"/>
        </w:rPr>
        <w:tab/>
      </w:r>
      <w:r w:rsidR="00565DCA" w:rsidRPr="00565DCA">
        <w:rPr>
          <w:rFonts w:cstheme="minorHAnsi"/>
          <w:sz w:val="28"/>
          <w:szCs w:val="28"/>
        </w:rPr>
        <w:t>N/A</w:t>
      </w:r>
    </w:p>
    <w:p w14:paraId="4D423CF4" w14:textId="77777777" w:rsidR="00D21F41" w:rsidRPr="00BB66EC" w:rsidRDefault="00D21F41" w:rsidP="00D21F41">
      <w:pPr>
        <w:pStyle w:val="Heading2"/>
        <w:rPr>
          <w:rFonts w:asciiTheme="minorHAnsi" w:hAnsiTheme="minorHAnsi" w:cstheme="minorHAnsi"/>
          <w:sz w:val="28"/>
          <w:szCs w:val="28"/>
        </w:rPr>
      </w:pPr>
      <w:bookmarkStart w:id="22" w:name="_Toc148643690"/>
      <w:r w:rsidRPr="00BB66EC">
        <w:rPr>
          <w:rFonts w:asciiTheme="minorHAnsi" w:hAnsiTheme="minorHAnsi" w:cstheme="minorHAnsi"/>
          <w:sz w:val="28"/>
          <w:szCs w:val="28"/>
        </w:rPr>
        <w:t>5.4 (Optional) Human Resources</w:t>
      </w:r>
      <w:bookmarkEnd w:id="22"/>
    </w:p>
    <w:p w14:paraId="4CF78052" w14:textId="4B64E55E" w:rsidR="00FB56C2" w:rsidRDefault="00FB56C2" w:rsidP="00D21F41">
      <w:pPr>
        <w:rPr>
          <w:rFonts w:cstheme="minorHAnsi"/>
          <w:sz w:val="28"/>
          <w:szCs w:val="28"/>
        </w:rPr>
      </w:pPr>
      <w:r>
        <w:rPr>
          <w:rFonts w:cstheme="minorHAnsi"/>
          <w:sz w:val="28"/>
          <w:szCs w:val="28"/>
        </w:rPr>
        <w:t xml:space="preserve">I will be requesting 5-10 </w:t>
      </w:r>
      <w:r>
        <w:rPr>
          <w:rFonts w:cstheme="minorHAnsi"/>
          <w:sz w:val="28"/>
          <w:szCs w:val="28"/>
        </w:rPr>
        <w:t xml:space="preserve">colleagues </w:t>
      </w:r>
      <w:r w:rsidR="00E0742D">
        <w:rPr>
          <w:rFonts w:cstheme="minorHAnsi"/>
          <w:sz w:val="28"/>
          <w:szCs w:val="28"/>
        </w:rPr>
        <w:t xml:space="preserve">to help me in collecting my data for my project. I will be contacting them via email and face to face </w:t>
      </w:r>
      <w:r w:rsidR="007A7FAA">
        <w:rPr>
          <w:rFonts w:cstheme="minorHAnsi"/>
          <w:sz w:val="28"/>
          <w:szCs w:val="28"/>
        </w:rPr>
        <w:t>conversation.</w:t>
      </w:r>
    </w:p>
    <w:p w14:paraId="768F5216" w14:textId="77777777" w:rsidR="007A7FAA" w:rsidRPr="00FB56C2" w:rsidRDefault="007A7FAA" w:rsidP="00D21F41">
      <w:pPr>
        <w:rPr>
          <w:rFonts w:cstheme="minorHAnsi"/>
          <w:sz w:val="28"/>
          <w:szCs w:val="28"/>
        </w:rPr>
      </w:pPr>
    </w:p>
    <w:p w14:paraId="611AAE41" w14:textId="795255A3" w:rsidR="00740CD1" w:rsidRPr="00C67CE6" w:rsidRDefault="00D21F41" w:rsidP="00C67CE6">
      <w:pPr>
        <w:pStyle w:val="Heading2"/>
        <w:rPr>
          <w:rFonts w:asciiTheme="minorHAnsi" w:hAnsiTheme="minorHAnsi" w:cstheme="minorHAnsi"/>
          <w:sz w:val="28"/>
          <w:szCs w:val="28"/>
        </w:rPr>
      </w:pPr>
      <w:bookmarkStart w:id="23" w:name="_Toc148643691"/>
      <w:r w:rsidRPr="00BB66EC">
        <w:rPr>
          <w:rFonts w:asciiTheme="minorHAnsi" w:hAnsiTheme="minorHAnsi" w:cstheme="minorHAnsi"/>
          <w:sz w:val="28"/>
          <w:szCs w:val="28"/>
        </w:rPr>
        <w:lastRenderedPageBreak/>
        <w:t>5.5 Project Plan</w:t>
      </w:r>
      <w:bookmarkEnd w:id="23"/>
    </w:p>
    <w:p w14:paraId="0AEC9CC1" w14:textId="120EA925" w:rsidR="00F835A9" w:rsidRPr="00BB66EC" w:rsidRDefault="001577E7">
      <w:pPr>
        <w:rPr>
          <w:rFonts w:eastAsiaTheme="majorEastAsia" w:cstheme="minorHAnsi"/>
          <w:color w:val="2E74B5" w:themeColor="accent1" w:themeShade="BF"/>
          <w:sz w:val="28"/>
          <w:szCs w:val="28"/>
        </w:rPr>
      </w:pPr>
      <w:r>
        <w:rPr>
          <w:noProof/>
        </w:rPr>
        <w:drawing>
          <wp:inline distT="0" distB="0" distL="0" distR="0" wp14:anchorId="577BA1BE" wp14:editId="0F0E01CD">
            <wp:extent cx="5731510" cy="8097520"/>
            <wp:effectExtent l="0" t="0" r="2540" b="0"/>
            <wp:docPr id="1629029275" name="Picture 1" descr="A white rectangular gri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029275" name="Picture 1" descr="A white rectangular grid with black text&#10;&#10;Description automatically generated"/>
                    <pic:cNvPicPr/>
                  </pic:nvPicPr>
                  <pic:blipFill>
                    <a:blip r:embed="rId8"/>
                    <a:stretch>
                      <a:fillRect/>
                    </a:stretch>
                  </pic:blipFill>
                  <pic:spPr>
                    <a:xfrm>
                      <a:off x="0" y="0"/>
                      <a:ext cx="5731510" cy="8097520"/>
                    </a:xfrm>
                    <a:prstGeom prst="rect">
                      <a:avLst/>
                    </a:prstGeom>
                  </pic:spPr>
                </pic:pic>
              </a:graphicData>
            </a:graphic>
          </wp:inline>
        </w:drawing>
      </w:r>
    </w:p>
    <w:p w14:paraId="55D9275F" w14:textId="12377633" w:rsidR="005E2F5D" w:rsidRPr="00BB66EC" w:rsidRDefault="00843F22" w:rsidP="005E2F5D">
      <w:pPr>
        <w:pStyle w:val="Heading1"/>
        <w:rPr>
          <w:rFonts w:asciiTheme="minorHAnsi" w:hAnsiTheme="minorHAnsi" w:cstheme="minorHAnsi"/>
          <w:sz w:val="28"/>
          <w:szCs w:val="28"/>
        </w:rPr>
      </w:pPr>
      <w:bookmarkStart w:id="24" w:name="_Toc148643692"/>
      <w:r w:rsidRPr="00BB66EC">
        <w:rPr>
          <w:rFonts w:asciiTheme="minorHAnsi" w:hAnsiTheme="minorHAnsi" w:cstheme="minorHAnsi"/>
          <w:sz w:val="28"/>
          <w:szCs w:val="28"/>
        </w:rPr>
        <w:lastRenderedPageBreak/>
        <w:t>6</w:t>
      </w:r>
      <w:r w:rsidR="005E2F5D" w:rsidRPr="00BB66EC">
        <w:rPr>
          <w:rFonts w:asciiTheme="minorHAnsi" w:hAnsiTheme="minorHAnsi" w:cstheme="minorHAnsi"/>
          <w:sz w:val="28"/>
          <w:szCs w:val="28"/>
        </w:rPr>
        <w:t>. Reference List</w:t>
      </w:r>
      <w:bookmarkEnd w:id="24"/>
    </w:p>
    <w:p w14:paraId="42EC5B48" w14:textId="39573018" w:rsidR="00CB49BF" w:rsidRPr="00BB66EC" w:rsidRDefault="00CB49BF" w:rsidP="005E2F5D">
      <w:pPr>
        <w:rPr>
          <w:rFonts w:cstheme="minorHAnsi"/>
          <w:i/>
          <w:iCs/>
          <w:color w:val="FF0000"/>
          <w:sz w:val="28"/>
          <w:szCs w:val="28"/>
        </w:rPr>
      </w:pPr>
      <w:r w:rsidRPr="00BB66EC">
        <w:rPr>
          <w:rFonts w:cstheme="minorHAnsi"/>
          <w:i/>
          <w:iCs/>
          <w:color w:val="FF0000"/>
          <w:sz w:val="28"/>
          <w:szCs w:val="28"/>
        </w:rPr>
        <w:t>Once you have inserted this check the following:</w:t>
      </w:r>
    </w:p>
    <w:p w14:paraId="72B70F6B" w14:textId="1C76D21D" w:rsidR="00CB49BF" w:rsidRPr="00BB66EC" w:rsidRDefault="00CB49BF" w:rsidP="00CB49BF">
      <w:pPr>
        <w:pStyle w:val="ListParagraph"/>
        <w:numPr>
          <w:ilvl w:val="0"/>
          <w:numId w:val="1"/>
        </w:numPr>
        <w:rPr>
          <w:rFonts w:cstheme="minorHAnsi"/>
          <w:i/>
          <w:iCs/>
          <w:color w:val="FF0000"/>
          <w:sz w:val="28"/>
          <w:szCs w:val="28"/>
        </w:rPr>
      </w:pPr>
      <w:r w:rsidRPr="00BB66EC">
        <w:rPr>
          <w:rFonts w:cstheme="minorHAnsi"/>
          <w:i/>
          <w:iCs/>
          <w:color w:val="FF0000"/>
          <w:sz w:val="28"/>
          <w:szCs w:val="28"/>
        </w:rPr>
        <w:t>You don’t have any references that look like: A., B., C., D., E., F., G., H., &amp; Jones, I. If you get this then you have not entered the author names into Microsoft Word’s reference manager properly. You should enter each author for a paper separately, not just copy and past</w:t>
      </w:r>
      <w:r w:rsidR="00E3471E" w:rsidRPr="00BB66EC">
        <w:rPr>
          <w:rFonts w:cstheme="minorHAnsi"/>
          <w:i/>
          <w:iCs/>
          <w:color w:val="FF0000"/>
          <w:sz w:val="28"/>
          <w:szCs w:val="28"/>
        </w:rPr>
        <w:t>e</w:t>
      </w:r>
      <w:r w:rsidRPr="00BB66EC">
        <w:rPr>
          <w:rFonts w:cstheme="minorHAnsi"/>
          <w:i/>
          <w:iCs/>
          <w:color w:val="FF0000"/>
          <w:sz w:val="28"/>
          <w:szCs w:val="28"/>
        </w:rPr>
        <w:t xml:space="preserve"> the complete list of authors into the author field.</w:t>
      </w:r>
    </w:p>
    <w:p w14:paraId="59D44713" w14:textId="5A9F08CF" w:rsidR="005E2F5D" w:rsidRPr="00BB66EC" w:rsidRDefault="00CB49BF" w:rsidP="005E2F5D">
      <w:pPr>
        <w:pStyle w:val="ListParagraph"/>
        <w:numPr>
          <w:ilvl w:val="0"/>
          <w:numId w:val="1"/>
        </w:numPr>
        <w:rPr>
          <w:rFonts w:eastAsiaTheme="majorEastAsia" w:cstheme="minorHAnsi"/>
          <w:color w:val="2E74B5" w:themeColor="accent1" w:themeShade="BF"/>
          <w:sz w:val="28"/>
          <w:szCs w:val="28"/>
        </w:rPr>
      </w:pPr>
      <w:r w:rsidRPr="00BB66EC">
        <w:rPr>
          <w:rFonts w:cstheme="minorHAnsi"/>
          <w:i/>
          <w:iCs/>
          <w:color w:val="FF0000"/>
          <w:sz w:val="28"/>
          <w:szCs w:val="28"/>
        </w:rPr>
        <w:t>Make sure that the tabs for your reference list are set correctly. You should have enough space that [1] and [101] both have opening and closing brackets on the same line rather than having the closing square bracket on the line below.</w:t>
      </w:r>
    </w:p>
    <w:p w14:paraId="104626B2" w14:textId="77777777" w:rsidR="00E3471E" w:rsidRPr="00BB66EC" w:rsidRDefault="00E3471E" w:rsidP="00E3471E">
      <w:pPr>
        <w:rPr>
          <w:rFonts w:eastAsiaTheme="majorEastAsia" w:cstheme="minorHAnsi"/>
          <w:color w:val="2E74B5" w:themeColor="accent1" w:themeShade="BF"/>
          <w:sz w:val="28"/>
          <w:szCs w:val="28"/>
        </w:rPr>
      </w:pPr>
    </w:p>
    <w:sectPr w:rsidR="00E3471E" w:rsidRPr="00BB66E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07A0A6" w14:textId="77777777" w:rsidR="002D4340" w:rsidRDefault="002D4340" w:rsidP="00B8459B">
      <w:pPr>
        <w:spacing w:after="0" w:line="240" w:lineRule="auto"/>
      </w:pPr>
      <w:r>
        <w:separator/>
      </w:r>
    </w:p>
  </w:endnote>
  <w:endnote w:type="continuationSeparator" w:id="0">
    <w:p w14:paraId="1FE6057A" w14:textId="77777777" w:rsidR="002D4340" w:rsidRDefault="002D4340" w:rsidP="00B845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9804965"/>
      <w:docPartObj>
        <w:docPartGallery w:val="Page Numbers (Bottom of Page)"/>
        <w:docPartUnique/>
      </w:docPartObj>
    </w:sdtPr>
    <w:sdtEndPr>
      <w:rPr>
        <w:noProof/>
      </w:rPr>
    </w:sdtEndPr>
    <w:sdtContent>
      <w:p w14:paraId="3A1AEB59" w14:textId="269E172F" w:rsidR="008D293B" w:rsidRDefault="008D29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382080" w14:textId="77777777" w:rsidR="008D293B" w:rsidRDefault="008D29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17F6BD" w14:textId="77777777" w:rsidR="002D4340" w:rsidRDefault="002D4340" w:rsidP="00B8459B">
      <w:pPr>
        <w:spacing w:after="0" w:line="240" w:lineRule="auto"/>
      </w:pPr>
      <w:r>
        <w:separator/>
      </w:r>
    </w:p>
  </w:footnote>
  <w:footnote w:type="continuationSeparator" w:id="0">
    <w:p w14:paraId="376A806F" w14:textId="77777777" w:rsidR="002D4340" w:rsidRDefault="002D4340" w:rsidP="00B845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67511C"/>
    <w:multiLevelType w:val="hybridMultilevel"/>
    <w:tmpl w:val="114286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2A3C9F"/>
    <w:multiLevelType w:val="hybridMultilevel"/>
    <w:tmpl w:val="4E1A8F76"/>
    <w:lvl w:ilvl="0" w:tplc="2730DED8">
      <w:start w:val="1"/>
      <w:numFmt w:val="decimal"/>
      <w:lvlText w:val="%1."/>
      <w:lvlJc w:val="left"/>
      <w:pPr>
        <w:ind w:left="780" w:hanging="360"/>
      </w:pPr>
      <w:rPr>
        <w:b w:val="0"/>
        <w:bCs w:val="0"/>
      </w:rPr>
    </w:lvl>
    <w:lvl w:ilvl="1" w:tplc="08090019" w:tentative="1">
      <w:start w:val="1"/>
      <w:numFmt w:val="lowerLetter"/>
      <w:lvlText w:val="%2."/>
      <w:lvlJc w:val="left"/>
      <w:pPr>
        <w:ind w:left="1500" w:hanging="360"/>
      </w:pPr>
    </w:lvl>
    <w:lvl w:ilvl="2" w:tplc="0809001B" w:tentative="1">
      <w:start w:val="1"/>
      <w:numFmt w:val="lowerRoman"/>
      <w:lvlText w:val="%3."/>
      <w:lvlJc w:val="right"/>
      <w:pPr>
        <w:ind w:left="2220" w:hanging="180"/>
      </w:pPr>
    </w:lvl>
    <w:lvl w:ilvl="3" w:tplc="0809000F" w:tentative="1">
      <w:start w:val="1"/>
      <w:numFmt w:val="decimal"/>
      <w:lvlText w:val="%4."/>
      <w:lvlJc w:val="left"/>
      <w:pPr>
        <w:ind w:left="2940" w:hanging="360"/>
      </w:pPr>
    </w:lvl>
    <w:lvl w:ilvl="4" w:tplc="08090019" w:tentative="1">
      <w:start w:val="1"/>
      <w:numFmt w:val="lowerLetter"/>
      <w:lvlText w:val="%5."/>
      <w:lvlJc w:val="left"/>
      <w:pPr>
        <w:ind w:left="3660" w:hanging="360"/>
      </w:pPr>
    </w:lvl>
    <w:lvl w:ilvl="5" w:tplc="0809001B" w:tentative="1">
      <w:start w:val="1"/>
      <w:numFmt w:val="lowerRoman"/>
      <w:lvlText w:val="%6."/>
      <w:lvlJc w:val="right"/>
      <w:pPr>
        <w:ind w:left="4380" w:hanging="180"/>
      </w:pPr>
    </w:lvl>
    <w:lvl w:ilvl="6" w:tplc="0809000F" w:tentative="1">
      <w:start w:val="1"/>
      <w:numFmt w:val="decimal"/>
      <w:lvlText w:val="%7."/>
      <w:lvlJc w:val="left"/>
      <w:pPr>
        <w:ind w:left="5100" w:hanging="360"/>
      </w:pPr>
    </w:lvl>
    <w:lvl w:ilvl="7" w:tplc="08090019" w:tentative="1">
      <w:start w:val="1"/>
      <w:numFmt w:val="lowerLetter"/>
      <w:lvlText w:val="%8."/>
      <w:lvlJc w:val="left"/>
      <w:pPr>
        <w:ind w:left="5820" w:hanging="360"/>
      </w:pPr>
    </w:lvl>
    <w:lvl w:ilvl="8" w:tplc="0809001B" w:tentative="1">
      <w:start w:val="1"/>
      <w:numFmt w:val="lowerRoman"/>
      <w:lvlText w:val="%9."/>
      <w:lvlJc w:val="right"/>
      <w:pPr>
        <w:ind w:left="6540" w:hanging="180"/>
      </w:pPr>
    </w:lvl>
  </w:abstractNum>
  <w:abstractNum w:abstractNumId="2" w15:restartNumberingAfterBreak="0">
    <w:nsid w:val="2BD82795"/>
    <w:multiLevelType w:val="hybridMultilevel"/>
    <w:tmpl w:val="77D48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8D4EBE"/>
    <w:multiLevelType w:val="hybridMultilevel"/>
    <w:tmpl w:val="3C0C23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A2632D4"/>
    <w:multiLevelType w:val="hybridMultilevel"/>
    <w:tmpl w:val="3278A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A0E8E"/>
    <w:multiLevelType w:val="hybridMultilevel"/>
    <w:tmpl w:val="3ACC02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C471E89"/>
    <w:multiLevelType w:val="hybridMultilevel"/>
    <w:tmpl w:val="A69080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6D4D1B"/>
    <w:multiLevelType w:val="hybridMultilevel"/>
    <w:tmpl w:val="A2564FC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43416068">
    <w:abstractNumId w:val="2"/>
  </w:num>
  <w:num w:numId="2" w16cid:durableId="1531918183">
    <w:abstractNumId w:val="3"/>
  </w:num>
  <w:num w:numId="3" w16cid:durableId="2015647034">
    <w:abstractNumId w:val="5"/>
  </w:num>
  <w:num w:numId="4" w16cid:durableId="223836312">
    <w:abstractNumId w:val="1"/>
  </w:num>
  <w:num w:numId="5" w16cid:durableId="2060013288">
    <w:abstractNumId w:val="6"/>
  </w:num>
  <w:num w:numId="6" w16cid:durableId="1820226319">
    <w:abstractNumId w:val="7"/>
  </w:num>
  <w:num w:numId="7" w16cid:durableId="1132212410">
    <w:abstractNumId w:val="0"/>
  </w:num>
  <w:num w:numId="8" w16cid:durableId="212226145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07B77"/>
    <w:rsid w:val="00011B7C"/>
    <w:rsid w:val="000125CA"/>
    <w:rsid w:val="00016519"/>
    <w:rsid w:val="00024189"/>
    <w:rsid w:val="00050B7E"/>
    <w:rsid w:val="00051F3C"/>
    <w:rsid w:val="0005662F"/>
    <w:rsid w:val="00057706"/>
    <w:rsid w:val="00066FF1"/>
    <w:rsid w:val="00070C13"/>
    <w:rsid w:val="00071D33"/>
    <w:rsid w:val="0008094D"/>
    <w:rsid w:val="000A0799"/>
    <w:rsid w:val="000A5136"/>
    <w:rsid w:val="000A68F8"/>
    <w:rsid w:val="000E06CB"/>
    <w:rsid w:val="001053FB"/>
    <w:rsid w:val="001577E7"/>
    <w:rsid w:val="00165B69"/>
    <w:rsid w:val="001723D2"/>
    <w:rsid w:val="00186ECB"/>
    <w:rsid w:val="001B5BE5"/>
    <w:rsid w:val="001C3A49"/>
    <w:rsid w:val="001D2760"/>
    <w:rsid w:val="001D37DB"/>
    <w:rsid w:val="00211860"/>
    <w:rsid w:val="0022103C"/>
    <w:rsid w:val="002256EE"/>
    <w:rsid w:val="00230040"/>
    <w:rsid w:val="00234504"/>
    <w:rsid w:val="002405DB"/>
    <w:rsid w:val="002460E0"/>
    <w:rsid w:val="0025718C"/>
    <w:rsid w:val="00263FAD"/>
    <w:rsid w:val="002643A3"/>
    <w:rsid w:val="00264E9F"/>
    <w:rsid w:val="002759C5"/>
    <w:rsid w:val="00281A44"/>
    <w:rsid w:val="002942E1"/>
    <w:rsid w:val="002B4E1C"/>
    <w:rsid w:val="002C1C28"/>
    <w:rsid w:val="002D20FA"/>
    <w:rsid w:val="002D267C"/>
    <w:rsid w:val="002D4340"/>
    <w:rsid w:val="002E4665"/>
    <w:rsid w:val="002E7522"/>
    <w:rsid w:val="002F11C9"/>
    <w:rsid w:val="00300DE5"/>
    <w:rsid w:val="00301F9F"/>
    <w:rsid w:val="003352DC"/>
    <w:rsid w:val="0034648B"/>
    <w:rsid w:val="00350A2D"/>
    <w:rsid w:val="003557B0"/>
    <w:rsid w:val="00383A0B"/>
    <w:rsid w:val="003921DC"/>
    <w:rsid w:val="003A056A"/>
    <w:rsid w:val="003B3143"/>
    <w:rsid w:val="003D0AD4"/>
    <w:rsid w:val="003E23B0"/>
    <w:rsid w:val="003E386C"/>
    <w:rsid w:val="003E3E89"/>
    <w:rsid w:val="003E78A7"/>
    <w:rsid w:val="003F0E5C"/>
    <w:rsid w:val="003F6017"/>
    <w:rsid w:val="004013C8"/>
    <w:rsid w:val="00403051"/>
    <w:rsid w:val="00406434"/>
    <w:rsid w:val="00406B41"/>
    <w:rsid w:val="00420A46"/>
    <w:rsid w:val="00421006"/>
    <w:rsid w:val="004439B2"/>
    <w:rsid w:val="004560D3"/>
    <w:rsid w:val="00474E91"/>
    <w:rsid w:val="004A755E"/>
    <w:rsid w:val="004B20F1"/>
    <w:rsid w:val="004D5E4F"/>
    <w:rsid w:val="004E20B1"/>
    <w:rsid w:val="004F3200"/>
    <w:rsid w:val="004F5121"/>
    <w:rsid w:val="00510023"/>
    <w:rsid w:val="00516420"/>
    <w:rsid w:val="00522022"/>
    <w:rsid w:val="00522627"/>
    <w:rsid w:val="00525DB2"/>
    <w:rsid w:val="005301B6"/>
    <w:rsid w:val="005304E4"/>
    <w:rsid w:val="005528D0"/>
    <w:rsid w:val="00562E21"/>
    <w:rsid w:val="005647ED"/>
    <w:rsid w:val="00565DCA"/>
    <w:rsid w:val="00566292"/>
    <w:rsid w:val="00574F92"/>
    <w:rsid w:val="00597E3B"/>
    <w:rsid w:val="005A232F"/>
    <w:rsid w:val="005A52F3"/>
    <w:rsid w:val="005C452E"/>
    <w:rsid w:val="005C4532"/>
    <w:rsid w:val="005D7DDD"/>
    <w:rsid w:val="005E13C3"/>
    <w:rsid w:val="005E1711"/>
    <w:rsid w:val="005E2F5D"/>
    <w:rsid w:val="005E767A"/>
    <w:rsid w:val="006108B3"/>
    <w:rsid w:val="00623AC8"/>
    <w:rsid w:val="00624E3C"/>
    <w:rsid w:val="006332CE"/>
    <w:rsid w:val="00634FE4"/>
    <w:rsid w:val="00645880"/>
    <w:rsid w:val="00662700"/>
    <w:rsid w:val="006657E5"/>
    <w:rsid w:val="0066666A"/>
    <w:rsid w:val="00676550"/>
    <w:rsid w:val="00687212"/>
    <w:rsid w:val="00692423"/>
    <w:rsid w:val="00694E8C"/>
    <w:rsid w:val="006A4D05"/>
    <w:rsid w:val="006A7340"/>
    <w:rsid w:val="006B269C"/>
    <w:rsid w:val="006B7CA6"/>
    <w:rsid w:val="006C0501"/>
    <w:rsid w:val="006D297B"/>
    <w:rsid w:val="006F4302"/>
    <w:rsid w:val="00740CD1"/>
    <w:rsid w:val="00742958"/>
    <w:rsid w:val="00797C69"/>
    <w:rsid w:val="007A40A4"/>
    <w:rsid w:val="007A6DF9"/>
    <w:rsid w:val="007A7FAA"/>
    <w:rsid w:val="007B2348"/>
    <w:rsid w:val="007E7530"/>
    <w:rsid w:val="007F6222"/>
    <w:rsid w:val="008315CE"/>
    <w:rsid w:val="00843F22"/>
    <w:rsid w:val="00860AB2"/>
    <w:rsid w:val="00862301"/>
    <w:rsid w:val="00871C04"/>
    <w:rsid w:val="008751D2"/>
    <w:rsid w:val="0088444E"/>
    <w:rsid w:val="00890C86"/>
    <w:rsid w:val="00893DA5"/>
    <w:rsid w:val="008A0333"/>
    <w:rsid w:val="008B0FE2"/>
    <w:rsid w:val="008D293B"/>
    <w:rsid w:val="008E3D1E"/>
    <w:rsid w:val="009047CB"/>
    <w:rsid w:val="00905831"/>
    <w:rsid w:val="00920542"/>
    <w:rsid w:val="009365A4"/>
    <w:rsid w:val="00973FAA"/>
    <w:rsid w:val="00976566"/>
    <w:rsid w:val="009777C4"/>
    <w:rsid w:val="00995671"/>
    <w:rsid w:val="00A025D7"/>
    <w:rsid w:val="00A11C3C"/>
    <w:rsid w:val="00A16E5E"/>
    <w:rsid w:val="00A248E9"/>
    <w:rsid w:val="00A31E54"/>
    <w:rsid w:val="00A43BEF"/>
    <w:rsid w:val="00A47B9D"/>
    <w:rsid w:val="00A52459"/>
    <w:rsid w:val="00A6557A"/>
    <w:rsid w:val="00A8760E"/>
    <w:rsid w:val="00A900FB"/>
    <w:rsid w:val="00AA77EC"/>
    <w:rsid w:val="00AC37C8"/>
    <w:rsid w:val="00AD0857"/>
    <w:rsid w:val="00AD1A16"/>
    <w:rsid w:val="00AE3232"/>
    <w:rsid w:val="00AF04E9"/>
    <w:rsid w:val="00B02EB9"/>
    <w:rsid w:val="00B063E6"/>
    <w:rsid w:val="00B10C20"/>
    <w:rsid w:val="00B1286A"/>
    <w:rsid w:val="00B2452A"/>
    <w:rsid w:val="00B26419"/>
    <w:rsid w:val="00B536C7"/>
    <w:rsid w:val="00B7064B"/>
    <w:rsid w:val="00B805E3"/>
    <w:rsid w:val="00B8459B"/>
    <w:rsid w:val="00BB0DCC"/>
    <w:rsid w:val="00BB66EC"/>
    <w:rsid w:val="00BC1222"/>
    <w:rsid w:val="00C14837"/>
    <w:rsid w:val="00C378EE"/>
    <w:rsid w:val="00C567F7"/>
    <w:rsid w:val="00C67CE6"/>
    <w:rsid w:val="00C708AF"/>
    <w:rsid w:val="00C803DB"/>
    <w:rsid w:val="00C812EB"/>
    <w:rsid w:val="00C852E3"/>
    <w:rsid w:val="00C91F38"/>
    <w:rsid w:val="00CA16D8"/>
    <w:rsid w:val="00CB296F"/>
    <w:rsid w:val="00CB49BF"/>
    <w:rsid w:val="00CB66CE"/>
    <w:rsid w:val="00CC0590"/>
    <w:rsid w:val="00CC6DEA"/>
    <w:rsid w:val="00CD3E16"/>
    <w:rsid w:val="00CD5831"/>
    <w:rsid w:val="00CE3418"/>
    <w:rsid w:val="00D21F41"/>
    <w:rsid w:val="00D37BC7"/>
    <w:rsid w:val="00D42216"/>
    <w:rsid w:val="00D42872"/>
    <w:rsid w:val="00D82340"/>
    <w:rsid w:val="00D85B8D"/>
    <w:rsid w:val="00D961D1"/>
    <w:rsid w:val="00DB56BD"/>
    <w:rsid w:val="00DD4160"/>
    <w:rsid w:val="00DF3FDA"/>
    <w:rsid w:val="00DF5DAC"/>
    <w:rsid w:val="00DF7EA3"/>
    <w:rsid w:val="00E0742D"/>
    <w:rsid w:val="00E14DFB"/>
    <w:rsid w:val="00E31A9B"/>
    <w:rsid w:val="00E3471E"/>
    <w:rsid w:val="00E407BF"/>
    <w:rsid w:val="00E547DC"/>
    <w:rsid w:val="00E57B91"/>
    <w:rsid w:val="00E57DA9"/>
    <w:rsid w:val="00E75C0F"/>
    <w:rsid w:val="00E80D10"/>
    <w:rsid w:val="00E83A83"/>
    <w:rsid w:val="00E942DD"/>
    <w:rsid w:val="00EA3DA0"/>
    <w:rsid w:val="00EA4054"/>
    <w:rsid w:val="00EA605D"/>
    <w:rsid w:val="00EE37F0"/>
    <w:rsid w:val="00EF13FA"/>
    <w:rsid w:val="00EF7410"/>
    <w:rsid w:val="00F139BD"/>
    <w:rsid w:val="00F32B90"/>
    <w:rsid w:val="00F4058B"/>
    <w:rsid w:val="00F479BB"/>
    <w:rsid w:val="00F63223"/>
    <w:rsid w:val="00F7659D"/>
    <w:rsid w:val="00F830BE"/>
    <w:rsid w:val="00F835A9"/>
    <w:rsid w:val="00F86474"/>
    <w:rsid w:val="00F87341"/>
    <w:rsid w:val="00F94E5E"/>
    <w:rsid w:val="00FA4377"/>
    <w:rsid w:val="00FB56C2"/>
    <w:rsid w:val="00FC0ACB"/>
    <w:rsid w:val="00FC2158"/>
    <w:rsid w:val="00FE315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A5B7C"/>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39B2"/>
  </w:style>
  <w:style w:type="paragraph" w:styleId="Heading1">
    <w:name w:val="heading 1"/>
    <w:basedOn w:val="Normal"/>
    <w:next w:val="Normal"/>
    <w:link w:val="Heading1Char"/>
    <w:uiPriority w:val="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740CD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Header">
    <w:name w:val="header"/>
    <w:basedOn w:val="Normal"/>
    <w:link w:val="HeaderChar"/>
    <w:uiPriority w:val="99"/>
    <w:unhideWhenUsed/>
    <w:rsid w:val="00B8459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459B"/>
  </w:style>
  <w:style w:type="paragraph" w:styleId="Footer">
    <w:name w:val="footer"/>
    <w:basedOn w:val="Normal"/>
    <w:link w:val="FooterChar"/>
    <w:uiPriority w:val="99"/>
    <w:unhideWhenUsed/>
    <w:rsid w:val="00B8459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459B"/>
  </w:style>
  <w:style w:type="character" w:customStyle="1" w:styleId="Heading4Char">
    <w:name w:val="Heading 4 Char"/>
    <w:basedOn w:val="DefaultParagraphFont"/>
    <w:link w:val="Heading4"/>
    <w:uiPriority w:val="9"/>
    <w:rsid w:val="00740CD1"/>
    <w:rPr>
      <w:rFonts w:asciiTheme="majorHAnsi" w:eastAsiaTheme="majorEastAsia" w:hAnsiTheme="majorHAnsi" w:cstheme="majorBidi"/>
      <w:i/>
      <w:iCs/>
      <w:color w:val="2E74B5" w:themeColor="accent1" w:themeShade="BF"/>
    </w:rPr>
  </w:style>
  <w:style w:type="paragraph" w:styleId="ListParagraph">
    <w:name w:val="List Paragraph"/>
    <w:basedOn w:val="Normal"/>
    <w:uiPriority w:val="34"/>
    <w:qFormat/>
    <w:rsid w:val="00CB49BF"/>
    <w:pPr>
      <w:ind w:left="720"/>
      <w:contextualSpacing/>
    </w:pPr>
  </w:style>
  <w:style w:type="paragraph" w:styleId="TOCHeading">
    <w:name w:val="TOC Heading"/>
    <w:basedOn w:val="Heading1"/>
    <w:next w:val="Normal"/>
    <w:uiPriority w:val="39"/>
    <w:unhideWhenUsed/>
    <w:qFormat/>
    <w:rsid w:val="008D293B"/>
    <w:pPr>
      <w:outlineLvl w:val="9"/>
    </w:pPr>
    <w:rPr>
      <w:lang w:val="en-US"/>
    </w:rPr>
  </w:style>
  <w:style w:type="paragraph" w:styleId="TOC1">
    <w:name w:val="toc 1"/>
    <w:basedOn w:val="Normal"/>
    <w:next w:val="Normal"/>
    <w:autoRedefine/>
    <w:uiPriority w:val="39"/>
    <w:unhideWhenUsed/>
    <w:rsid w:val="008D293B"/>
    <w:pPr>
      <w:spacing w:after="100"/>
    </w:pPr>
  </w:style>
  <w:style w:type="paragraph" w:styleId="TOC2">
    <w:name w:val="toc 2"/>
    <w:basedOn w:val="Normal"/>
    <w:next w:val="Normal"/>
    <w:autoRedefine/>
    <w:uiPriority w:val="39"/>
    <w:unhideWhenUsed/>
    <w:rsid w:val="008D293B"/>
    <w:pPr>
      <w:spacing w:after="100"/>
      <w:ind w:left="220"/>
    </w:pPr>
  </w:style>
  <w:style w:type="paragraph" w:styleId="TOC3">
    <w:name w:val="toc 3"/>
    <w:basedOn w:val="Normal"/>
    <w:next w:val="Normal"/>
    <w:autoRedefine/>
    <w:uiPriority w:val="39"/>
    <w:unhideWhenUsed/>
    <w:rsid w:val="008D293B"/>
    <w:pPr>
      <w:spacing w:after="100"/>
      <w:ind w:left="440"/>
    </w:pPr>
  </w:style>
  <w:style w:type="character" w:styleId="Hyperlink">
    <w:name w:val="Hyperlink"/>
    <w:basedOn w:val="DefaultParagraphFont"/>
    <w:uiPriority w:val="99"/>
    <w:unhideWhenUsed/>
    <w:rsid w:val="008D293B"/>
    <w:rPr>
      <w:color w:val="0563C1" w:themeColor="hyperlink"/>
      <w:u w:val="single"/>
    </w:rPr>
  </w:style>
  <w:style w:type="paragraph" w:styleId="NoSpacing">
    <w:name w:val="No Spacing"/>
    <w:uiPriority w:val="1"/>
    <w:qFormat/>
    <w:rsid w:val="00E407BF"/>
    <w:pPr>
      <w:spacing w:after="0" w:line="240" w:lineRule="auto"/>
    </w:pPr>
  </w:style>
  <w:style w:type="table" w:styleId="TableGrid">
    <w:name w:val="Table Grid"/>
    <w:basedOn w:val="TableNormal"/>
    <w:uiPriority w:val="39"/>
    <w:rsid w:val="00DF7EA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B6C95A-022A-4AB0-A00C-3C4D3E3297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416</TotalTime>
  <Pages>15</Pages>
  <Words>2992</Words>
  <Characters>17058</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Kyle Hudson (2017102)</cp:lastModifiedBy>
  <cp:revision>220</cp:revision>
  <dcterms:created xsi:type="dcterms:W3CDTF">2023-10-19T13:18:00Z</dcterms:created>
  <dcterms:modified xsi:type="dcterms:W3CDTF">2023-10-19T23:10:00Z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