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106579" w14:paraId="481ACEAD" w14:textId="38EA9E25" w:rsidTr="00EC65A1">
        <w:tc>
          <w:tcPr>
            <w:tcW w:w="2205" w:type="dxa"/>
          </w:tcPr>
          <w:p w14:paraId="7D6E6500" w14:textId="77777777" w:rsidR="00106579" w:rsidRDefault="00106579" w:rsidP="00106579">
            <w:pPr>
              <w:rPr>
                <w:sz w:val="28"/>
                <w:szCs w:val="28"/>
              </w:rPr>
            </w:pPr>
          </w:p>
          <w:p w14:paraId="289B6002" w14:textId="73A8C7AE" w:rsidR="00106579" w:rsidRDefault="00106579" w:rsidP="00106579">
            <w:pPr>
              <w:rPr>
                <w:sz w:val="28"/>
                <w:szCs w:val="28"/>
              </w:rPr>
            </w:pPr>
            <w:r>
              <w:rPr>
                <w:sz w:val="28"/>
                <w:szCs w:val="28"/>
              </w:rPr>
              <w:t>Journal article/It provides access and evidence</w:t>
            </w:r>
          </w:p>
        </w:tc>
        <w:tc>
          <w:tcPr>
            <w:tcW w:w="7860" w:type="dxa"/>
          </w:tcPr>
          <w:p w14:paraId="53B34447" w14:textId="77777777" w:rsidR="00106579" w:rsidRPr="00FA59DD" w:rsidRDefault="00106579" w:rsidP="00106579">
            <w:pPr>
              <w:jc w:val="center"/>
              <w:rPr>
                <w:sz w:val="16"/>
                <w:szCs w:val="16"/>
              </w:rPr>
            </w:pPr>
          </w:p>
          <w:p w14:paraId="3E776B45" w14:textId="117F7379" w:rsidR="00106579" w:rsidRDefault="00106579" w:rsidP="00106579">
            <w:pPr>
              <w:jc w:val="center"/>
              <w:rPr>
                <w:sz w:val="28"/>
                <w:szCs w:val="28"/>
              </w:rPr>
            </w:pPr>
            <w:hyperlink r:id="rId7" w:history="1">
              <w:r w:rsidRPr="00106579">
                <w:rPr>
                  <w:color w:val="0000FF"/>
                  <w:u w:val="single"/>
                </w:rPr>
                <w:t>New Age, New Learners, New Skills: What Skills Do Agribusiness Graduates Need to Succeed in the Knowledge Economy?</w:t>
              </w:r>
            </w:hyperlink>
          </w:p>
          <w:p w14:paraId="6F895CEC" w14:textId="77777777" w:rsidR="00106579" w:rsidRDefault="00106579" w:rsidP="00106579">
            <w:pPr>
              <w:jc w:val="center"/>
              <w:rPr>
                <w:sz w:val="28"/>
                <w:szCs w:val="28"/>
              </w:rPr>
            </w:pPr>
          </w:p>
          <w:p w14:paraId="6BBEEEA9" w14:textId="77777777" w:rsidR="00106579" w:rsidRDefault="00106579" w:rsidP="00106579">
            <w:pPr>
              <w:jc w:val="center"/>
              <w:rPr>
                <w:sz w:val="28"/>
                <w:szCs w:val="28"/>
              </w:rPr>
            </w:pPr>
          </w:p>
        </w:tc>
        <w:tc>
          <w:tcPr>
            <w:tcW w:w="2857" w:type="dxa"/>
          </w:tcPr>
          <w:p w14:paraId="75B1F02C" w14:textId="77777777" w:rsidR="00106579" w:rsidRDefault="00106579" w:rsidP="00106579">
            <w:pPr>
              <w:rPr>
                <w:sz w:val="28"/>
                <w:szCs w:val="28"/>
              </w:rPr>
            </w:pPr>
          </w:p>
          <w:p w14:paraId="16D6C39B" w14:textId="708A862E" w:rsidR="00106579" w:rsidRDefault="00106579" w:rsidP="00106579">
            <w:pPr>
              <w:rPr>
                <w:sz w:val="28"/>
                <w:szCs w:val="28"/>
              </w:rPr>
            </w:pPr>
            <w:r>
              <w:rPr>
                <w:sz w:val="28"/>
                <w:szCs w:val="28"/>
              </w:rPr>
              <w:t>Library</w:t>
            </w:r>
          </w:p>
        </w:tc>
        <w:tc>
          <w:tcPr>
            <w:tcW w:w="2104" w:type="dxa"/>
          </w:tcPr>
          <w:p w14:paraId="4E5502E9" w14:textId="77777777" w:rsidR="00106579" w:rsidRDefault="00106579" w:rsidP="00106579">
            <w:pPr>
              <w:jc w:val="center"/>
              <w:rPr>
                <w:sz w:val="28"/>
                <w:szCs w:val="28"/>
              </w:rPr>
            </w:pPr>
          </w:p>
          <w:p w14:paraId="1BC1B255" w14:textId="58883858" w:rsidR="00106579" w:rsidRDefault="00106579" w:rsidP="00106579">
            <w:pPr>
              <w:jc w:val="center"/>
              <w:rPr>
                <w:sz w:val="28"/>
                <w:szCs w:val="28"/>
              </w:rPr>
            </w:pPr>
            <w:r>
              <w:rPr>
                <w:sz w:val="28"/>
                <w:szCs w:val="28"/>
              </w:rPr>
              <w:t>Skills, Employability, Business graduate, workplace</w:t>
            </w:r>
            <w:r>
              <w:rPr>
                <w:sz w:val="28"/>
                <w:szCs w:val="28"/>
              </w:rPr>
              <w:t>. And</w:t>
            </w:r>
          </w:p>
        </w:tc>
      </w:tr>
      <w:tr w:rsidR="00106579" w14:paraId="03EAE282" w14:textId="70E325E4" w:rsidTr="00EC65A1">
        <w:trPr>
          <w:trHeight w:val="85"/>
        </w:trPr>
        <w:tc>
          <w:tcPr>
            <w:tcW w:w="2205" w:type="dxa"/>
          </w:tcPr>
          <w:p w14:paraId="779C7083" w14:textId="77777777" w:rsidR="00106579" w:rsidRDefault="00106579" w:rsidP="00106579">
            <w:pPr>
              <w:rPr>
                <w:sz w:val="28"/>
                <w:szCs w:val="28"/>
              </w:rPr>
            </w:pPr>
          </w:p>
          <w:p w14:paraId="4777939F" w14:textId="09238944" w:rsidR="00106579" w:rsidRDefault="00106579" w:rsidP="00106579">
            <w:pPr>
              <w:rPr>
                <w:sz w:val="28"/>
                <w:szCs w:val="28"/>
              </w:rPr>
            </w:pPr>
            <w:r>
              <w:rPr>
                <w:sz w:val="28"/>
                <w:szCs w:val="28"/>
              </w:rPr>
              <w:t>Website/it is easy to reach</w:t>
            </w:r>
          </w:p>
        </w:tc>
        <w:tc>
          <w:tcPr>
            <w:tcW w:w="7860" w:type="dxa"/>
          </w:tcPr>
          <w:p w14:paraId="4952EE23" w14:textId="77777777" w:rsidR="00106579" w:rsidRDefault="00106579" w:rsidP="00106579">
            <w:pPr>
              <w:jc w:val="center"/>
              <w:rPr>
                <w:sz w:val="28"/>
                <w:szCs w:val="28"/>
              </w:rPr>
            </w:pPr>
          </w:p>
          <w:p w14:paraId="00BB30DF" w14:textId="62043DAD" w:rsidR="00106579" w:rsidRDefault="00106579" w:rsidP="00106579">
            <w:pPr>
              <w:jc w:val="center"/>
              <w:rPr>
                <w:sz w:val="28"/>
                <w:szCs w:val="28"/>
              </w:rPr>
            </w:pPr>
            <w:hyperlink r:id="rId8" w:history="1">
              <w:r w:rsidRPr="00106579">
                <w:rPr>
                  <w:color w:val="0000FF"/>
                  <w:u w:val="single"/>
                </w:rPr>
                <w:t>Assessment of priority skills to 2030 - GOV.UK</w:t>
              </w:r>
            </w:hyperlink>
          </w:p>
          <w:p w14:paraId="67449406" w14:textId="77777777" w:rsidR="00106579" w:rsidRDefault="00106579" w:rsidP="00106579">
            <w:pPr>
              <w:jc w:val="center"/>
              <w:rPr>
                <w:sz w:val="28"/>
                <w:szCs w:val="28"/>
              </w:rPr>
            </w:pPr>
          </w:p>
          <w:p w14:paraId="51670D42" w14:textId="77777777" w:rsidR="00106579" w:rsidRDefault="00106579" w:rsidP="00106579">
            <w:pPr>
              <w:jc w:val="center"/>
              <w:rPr>
                <w:sz w:val="28"/>
                <w:szCs w:val="28"/>
              </w:rPr>
            </w:pPr>
          </w:p>
        </w:tc>
        <w:tc>
          <w:tcPr>
            <w:tcW w:w="2857" w:type="dxa"/>
          </w:tcPr>
          <w:p w14:paraId="7E130DDC" w14:textId="77777777" w:rsidR="00106579" w:rsidRDefault="00106579" w:rsidP="00106579">
            <w:pPr>
              <w:rPr>
                <w:sz w:val="28"/>
                <w:szCs w:val="28"/>
              </w:rPr>
            </w:pPr>
          </w:p>
          <w:p w14:paraId="7974764A" w14:textId="5C0DF32E" w:rsidR="00106579" w:rsidRDefault="00106579" w:rsidP="00106579">
            <w:pPr>
              <w:rPr>
                <w:sz w:val="28"/>
                <w:szCs w:val="28"/>
              </w:rPr>
            </w:pPr>
            <w:r>
              <w:rPr>
                <w:sz w:val="28"/>
                <w:szCs w:val="28"/>
              </w:rPr>
              <w:t>Google</w:t>
            </w:r>
          </w:p>
        </w:tc>
        <w:tc>
          <w:tcPr>
            <w:tcW w:w="2104" w:type="dxa"/>
          </w:tcPr>
          <w:p w14:paraId="553192D0" w14:textId="7234774B" w:rsidR="00106579" w:rsidRDefault="00106579" w:rsidP="00106579">
            <w:pPr>
              <w:jc w:val="center"/>
              <w:rPr>
                <w:sz w:val="28"/>
                <w:szCs w:val="28"/>
              </w:rPr>
            </w:pPr>
            <w:r>
              <w:rPr>
                <w:sz w:val="28"/>
                <w:szCs w:val="28"/>
              </w:rPr>
              <w:t>Employment, Skills, Graduates</w:t>
            </w:r>
          </w:p>
        </w:tc>
      </w:tr>
      <w:tr w:rsidR="00106579" w14:paraId="30FDEC5A" w14:textId="69DA207C" w:rsidTr="00EC65A1">
        <w:tc>
          <w:tcPr>
            <w:tcW w:w="2205" w:type="dxa"/>
          </w:tcPr>
          <w:p w14:paraId="6C7B3871" w14:textId="77777777" w:rsidR="00106579" w:rsidRDefault="00106579" w:rsidP="00106579">
            <w:pPr>
              <w:rPr>
                <w:sz w:val="28"/>
                <w:szCs w:val="28"/>
              </w:rPr>
            </w:pPr>
          </w:p>
          <w:p w14:paraId="65003ECF" w14:textId="4A7078A3" w:rsidR="00106579" w:rsidRDefault="00106579" w:rsidP="00106579">
            <w:pPr>
              <w:rPr>
                <w:sz w:val="28"/>
                <w:szCs w:val="28"/>
              </w:rPr>
            </w:pPr>
            <w:r>
              <w:rPr>
                <w:sz w:val="28"/>
                <w:szCs w:val="28"/>
              </w:rPr>
              <w:lastRenderedPageBreak/>
              <w:t>Report/easy to access for students</w:t>
            </w:r>
          </w:p>
        </w:tc>
        <w:tc>
          <w:tcPr>
            <w:tcW w:w="7860" w:type="dxa"/>
          </w:tcPr>
          <w:p w14:paraId="1DBADD98" w14:textId="77777777" w:rsidR="00106579" w:rsidRDefault="00106579" w:rsidP="00106579">
            <w:pPr>
              <w:jc w:val="center"/>
              <w:rPr>
                <w:sz w:val="28"/>
                <w:szCs w:val="28"/>
              </w:rPr>
            </w:pPr>
          </w:p>
          <w:p w14:paraId="6B7A5029" w14:textId="790B57BD" w:rsidR="00106579" w:rsidRDefault="00106579" w:rsidP="00106579">
            <w:pPr>
              <w:jc w:val="center"/>
              <w:rPr>
                <w:sz w:val="28"/>
                <w:szCs w:val="28"/>
              </w:rPr>
            </w:pPr>
            <w:hyperlink r:id="rId9" w:history="1">
              <w:r w:rsidRPr="00106579">
                <w:rPr>
                  <w:color w:val="0000FF"/>
                  <w:u w:val="single"/>
                </w:rPr>
                <w:t>What employers look for - Student Futures+ - Cardiff University</w:t>
              </w:r>
            </w:hyperlink>
          </w:p>
          <w:p w14:paraId="26D5A644" w14:textId="77777777" w:rsidR="00106579" w:rsidRDefault="00106579" w:rsidP="00106579">
            <w:pPr>
              <w:jc w:val="center"/>
              <w:rPr>
                <w:sz w:val="28"/>
                <w:szCs w:val="28"/>
              </w:rPr>
            </w:pPr>
          </w:p>
          <w:p w14:paraId="55768422" w14:textId="77777777" w:rsidR="00106579" w:rsidRDefault="00106579" w:rsidP="00106579">
            <w:pPr>
              <w:jc w:val="center"/>
              <w:rPr>
                <w:sz w:val="28"/>
                <w:szCs w:val="28"/>
              </w:rPr>
            </w:pPr>
          </w:p>
        </w:tc>
        <w:tc>
          <w:tcPr>
            <w:tcW w:w="2857" w:type="dxa"/>
          </w:tcPr>
          <w:p w14:paraId="5A110913" w14:textId="77777777" w:rsidR="00106579" w:rsidRDefault="00106579" w:rsidP="00106579">
            <w:pPr>
              <w:rPr>
                <w:sz w:val="28"/>
                <w:szCs w:val="28"/>
              </w:rPr>
            </w:pPr>
          </w:p>
          <w:p w14:paraId="3EB7ECA3" w14:textId="46F215E1" w:rsidR="00106579" w:rsidRDefault="00106579" w:rsidP="00106579">
            <w:pPr>
              <w:rPr>
                <w:sz w:val="28"/>
                <w:szCs w:val="28"/>
              </w:rPr>
            </w:pPr>
            <w:r>
              <w:rPr>
                <w:sz w:val="28"/>
                <w:szCs w:val="28"/>
              </w:rPr>
              <w:t>Google</w:t>
            </w:r>
          </w:p>
        </w:tc>
        <w:tc>
          <w:tcPr>
            <w:tcW w:w="2104" w:type="dxa"/>
          </w:tcPr>
          <w:p w14:paraId="7AD70413" w14:textId="2559EFD0" w:rsidR="00106579" w:rsidRDefault="00106579" w:rsidP="00106579">
            <w:pPr>
              <w:rPr>
                <w:sz w:val="28"/>
                <w:szCs w:val="28"/>
              </w:rPr>
            </w:pPr>
          </w:p>
          <w:p w14:paraId="701D169A" w14:textId="00886C33" w:rsidR="00106579" w:rsidRDefault="00106579" w:rsidP="00106579">
            <w:pPr>
              <w:rPr>
                <w:sz w:val="28"/>
                <w:szCs w:val="28"/>
              </w:rPr>
            </w:pPr>
            <w:r>
              <w:rPr>
                <w:sz w:val="28"/>
                <w:szCs w:val="28"/>
              </w:rPr>
              <w:lastRenderedPageBreak/>
              <w:t>Workplace, UK, Business, Graduate</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2"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1BE3F9AB" w:rsidR="000A1AD2" w:rsidRDefault="00154CC5" w:rsidP="000A1AD2">
            <w:r>
              <w:t xml:space="preserve">The article is still relevant even though it is a bit older than 5 years. </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67071A7" w:rsidR="000A1AD2" w:rsidRDefault="00154CC5" w:rsidP="000A1AD2">
            <w:r>
              <w:t>The data for this article were collected between September 2020 until January 2021.</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3FA8A50D" w:rsidR="000A1AD2" w:rsidRDefault="00154CC5" w:rsidP="000A1AD2">
            <w:r>
              <w:t>The authors are 43 industry professionals, including human resources managers, 44 faculty members and 450 graduates working in various organisations.</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4AC8D008" w:rsidR="000A1AD2" w:rsidRDefault="00154CC5" w:rsidP="000A1AD2">
            <w:r>
              <w:rPr>
                <w:rFonts w:ascii="Open Sans" w:hAnsi="Open Sans" w:cs="Open Sans"/>
                <w:color w:val="333333"/>
                <w:sz w:val="26"/>
                <w:szCs w:val="26"/>
              </w:rPr>
              <w:t>“</w:t>
            </w:r>
            <w:r>
              <w:rPr>
                <w:rFonts w:ascii="Open Sans" w:hAnsi="Open Sans" w:cs="Open Sans"/>
                <w:color w:val="333333"/>
                <w:sz w:val="26"/>
                <w:szCs w:val="26"/>
              </w:rPr>
              <w:t>Findings of this study suggested that the viewpoints of higher educational institutions, career specialists and graduates should be incorporated during the process of curriculum development, which should also include effective teaching/learning techniques based on the findings.</w:t>
            </w:r>
            <w:r>
              <w:rPr>
                <w:rFonts w:ascii="Open Sans" w:hAnsi="Open Sans" w:cs="Open Sans"/>
                <w:color w:val="333333"/>
                <w:sz w:val="26"/>
                <w:szCs w:val="26"/>
              </w:rPr>
              <w:t>”</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25B98038" w:rsidR="000A1AD2" w:rsidRDefault="00154CC5" w:rsidP="000A1AD2">
            <w:r>
              <w:rPr>
                <w:rFonts w:ascii="Open Sans" w:hAnsi="Open Sans" w:cs="Open Sans"/>
                <w:color w:val="333333"/>
                <w:sz w:val="26"/>
                <w:szCs w:val="26"/>
              </w:rPr>
              <w:t>The purpose of this study is to identify a set of employability skills required for business graduates.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3">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4"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9801DBE" w:rsidR="00770C4C" w:rsidRDefault="00770C4C" w:rsidP="00770C4C">
      <w:pPr>
        <w:spacing w:after="0" w:line="360" w:lineRule="auto"/>
        <w:rPr>
          <w:rFonts w:asciiTheme="minorBidi" w:hAnsiTheme="minorBidi"/>
        </w:rPr>
      </w:pPr>
      <w:r>
        <w:rPr>
          <w:rFonts w:asciiTheme="minorBidi" w:hAnsiTheme="minorBidi"/>
        </w:rPr>
        <w:t xml:space="preserve">Strength of the Source: </w:t>
      </w:r>
      <w:r w:rsidR="00D7520B">
        <w:rPr>
          <w:rFonts w:asciiTheme="minorBidi" w:hAnsiTheme="minorBidi"/>
        </w:rPr>
        <w:t>More than 1000 HR professionals survey the article</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21153AC8" w:rsidR="00770C4C" w:rsidRDefault="00770C4C" w:rsidP="00770C4C">
      <w:pPr>
        <w:spacing w:after="0" w:line="360" w:lineRule="auto"/>
        <w:rPr>
          <w:rFonts w:asciiTheme="minorBidi" w:hAnsiTheme="minorBidi"/>
        </w:rPr>
      </w:pPr>
      <w:r>
        <w:rPr>
          <w:rFonts w:asciiTheme="minorBidi" w:hAnsiTheme="minorBidi"/>
        </w:rPr>
        <w:t xml:space="preserve">Weakness of the Source: </w:t>
      </w:r>
      <w:r w:rsidR="00D7520B">
        <w:rPr>
          <w:rFonts w:asciiTheme="minorBidi" w:hAnsiTheme="minorBidi"/>
        </w:rPr>
        <w:t>The article it is older than 14 years, which makes it outdated.</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9A214" w14:textId="77777777" w:rsidR="00703321" w:rsidRDefault="00703321" w:rsidP="00770C4C">
      <w:pPr>
        <w:spacing w:after="0" w:line="240" w:lineRule="auto"/>
      </w:pPr>
      <w:r>
        <w:separator/>
      </w:r>
    </w:p>
  </w:endnote>
  <w:endnote w:type="continuationSeparator" w:id="0">
    <w:p w14:paraId="79A86828" w14:textId="77777777" w:rsidR="00703321" w:rsidRDefault="00703321"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644A2" w14:textId="77777777" w:rsidR="00703321" w:rsidRDefault="00703321" w:rsidP="00770C4C">
      <w:pPr>
        <w:spacing w:after="0" w:line="240" w:lineRule="auto"/>
      </w:pPr>
      <w:r>
        <w:separator/>
      </w:r>
    </w:p>
  </w:footnote>
  <w:footnote w:type="continuationSeparator" w:id="0">
    <w:p w14:paraId="525BA050" w14:textId="77777777" w:rsidR="00703321" w:rsidRDefault="00703321"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06579"/>
    <w:rsid w:val="00152AA0"/>
    <w:rsid w:val="00154CC5"/>
    <w:rsid w:val="0016377A"/>
    <w:rsid w:val="002C3316"/>
    <w:rsid w:val="002C6C88"/>
    <w:rsid w:val="002E4841"/>
    <w:rsid w:val="0037429E"/>
    <w:rsid w:val="00394C23"/>
    <w:rsid w:val="005001A9"/>
    <w:rsid w:val="00586D04"/>
    <w:rsid w:val="00591828"/>
    <w:rsid w:val="005A0921"/>
    <w:rsid w:val="006067BA"/>
    <w:rsid w:val="0068791E"/>
    <w:rsid w:val="006D68F9"/>
    <w:rsid w:val="00703321"/>
    <w:rsid w:val="00726A92"/>
    <w:rsid w:val="00770C4C"/>
    <w:rsid w:val="008116C9"/>
    <w:rsid w:val="00841662"/>
    <w:rsid w:val="00995682"/>
    <w:rsid w:val="00A01DD6"/>
    <w:rsid w:val="00AE675F"/>
    <w:rsid w:val="00B51F0A"/>
    <w:rsid w:val="00BC259F"/>
    <w:rsid w:val="00BE38DA"/>
    <w:rsid w:val="00BF4C33"/>
    <w:rsid w:val="00C61465"/>
    <w:rsid w:val="00D10D3A"/>
    <w:rsid w:val="00D46EE6"/>
    <w:rsid w:val="00D5429C"/>
    <w:rsid w:val="00D7520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ssessment-of-priority-skills-to-2030/assessment-of-priority-skills-to-2030"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ageconsearch.umn.edu/record/156423/?v=pdf" TargetMode="External"/><Relationship Id="rId12" Type="http://schemas.openxmlformats.org/officeDocument/2006/relationships/hyperlink" Target="https://www.tandfonline.com/doi/full/10.1080/14703297.2022.204985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ites.cardiff.ac.uk/studentfuturesplus/skills-and-attributes/what-employers-look-for/" TargetMode="External"/><Relationship Id="rId14" Type="http://schemas.openxmlformats.org/officeDocument/2006/relationships/hyperlink" Target="https://www.theguardian.com/money/2012/jun/08/graduate-careers-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Ciprian Culea (2536367)</cp:lastModifiedBy>
  <cp:revision>2</cp:revision>
  <dcterms:created xsi:type="dcterms:W3CDTF">2026-06-09T11:51:00Z</dcterms:created>
  <dcterms:modified xsi:type="dcterms:W3CDTF">2026-06-09T11:51:00Z</dcterms:modified>
</cp:coreProperties>
</file>