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DF9537" w14:textId="77777777" w:rsidR="00A12728" w:rsidRDefault="00A12728" w:rsidP="007670E6">
      <w:pPr>
        <w:spacing w:after="0"/>
        <w:rPr>
          <w:rFonts w:cs="Arial"/>
          <w:b/>
          <w:sz w:val="24"/>
          <w:szCs w:val="24"/>
        </w:rPr>
      </w:pPr>
    </w:p>
    <w:p w14:paraId="1A6C17EE" w14:textId="77777777" w:rsidR="00A12728" w:rsidRDefault="00A12728" w:rsidP="007670E6">
      <w:pPr>
        <w:spacing w:after="0"/>
        <w:rPr>
          <w:rFonts w:cs="Arial"/>
          <w:b/>
          <w:sz w:val="24"/>
          <w:szCs w:val="24"/>
        </w:rPr>
      </w:pPr>
    </w:p>
    <w:p w14:paraId="7E6F36F2" w14:textId="77777777" w:rsidR="00A12728" w:rsidRPr="00D31A30" w:rsidRDefault="00A12728" w:rsidP="00A12728">
      <w:pPr>
        <w:jc w:val="center"/>
        <w:rPr>
          <w:sz w:val="36"/>
          <w:szCs w:val="36"/>
          <w:u w:val="single"/>
        </w:rPr>
      </w:pPr>
      <w:r w:rsidRPr="00D31A30">
        <w:rPr>
          <w:sz w:val="36"/>
          <w:szCs w:val="36"/>
          <w:u w:val="single"/>
        </w:rPr>
        <w:t xml:space="preserve">Using Information in Human Resources </w:t>
      </w:r>
    </w:p>
    <w:p w14:paraId="0B9BE02C" w14:textId="77777777" w:rsidR="00A12728" w:rsidRPr="00D31A30" w:rsidRDefault="00A12728" w:rsidP="00A12728"/>
    <w:p w14:paraId="73DFB5D5" w14:textId="086CDF3E" w:rsidR="002C3CEF" w:rsidRDefault="00A12728" w:rsidP="002C3CEF">
      <w:pPr>
        <w:rPr>
          <w:rStyle w:val="Hyperlink"/>
          <w:rFonts w:ascii="Helvetica Neue" w:eastAsia="Times New Roman" w:hAnsi="Helvetica Neue"/>
          <w:color w:val="00090E"/>
          <w:sz w:val="23"/>
          <w:szCs w:val="23"/>
          <w:shd w:val="clear" w:color="auto" w:fill="FFFFFF"/>
        </w:rPr>
      </w:pPr>
      <w:r w:rsidRPr="00D31A30">
        <w:rPr>
          <w:sz w:val="36"/>
          <w:szCs w:val="36"/>
        </w:rPr>
        <w:t>Report Title:</w:t>
      </w:r>
      <w:r w:rsidR="002C3CEF" w:rsidRPr="002C3CEF">
        <w:rPr>
          <w:rFonts w:eastAsia="Times New Roman"/>
        </w:rPr>
        <w:t xml:space="preserve"> </w:t>
      </w:r>
      <w:r w:rsidR="002C3CEF">
        <w:rPr>
          <w:rFonts w:eastAsia="Times New Roman"/>
        </w:rPr>
        <w:fldChar w:fldCharType="begin"/>
      </w:r>
      <w:r w:rsidR="002C3CEF">
        <w:rPr>
          <w:rFonts w:eastAsia="Times New Roman"/>
        </w:rPr>
        <w:instrText xml:space="preserve"> HYPERLINK "https://moodle.uwtsd.ac.uk/course/view.php?id=3848" </w:instrText>
      </w:r>
      <w:r w:rsidR="002C3CEF">
        <w:rPr>
          <w:rFonts w:eastAsia="Times New Roman"/>
        </w:rPr>
        <w:fldChar w:fldCharType="separate"/>
      </w:r>
    </w:p>
    <w:p w14:paraId="684F9247" w14:textId="77777777" w:rsidR="002C3CEF" w:rsidRDefault="002C3CEF" w:rsidP="002C3CEF">
      <w:pPr>
        <w:pStyle w:val="Heading1"/>
        <w:spacing w:before="0"/>
        <w:textAlignment w:val="center"/>
        <w:rPr>
          <w:rFonts w:ascii="inherit" w:hAnsi="inherit"/>
          <w:sz w:val="48"/>
          <w:szCs w:val="48"/>
        </w:rPr>
      </w:pPr>
      <w:r>
        <w:rPr>
          <w:rFonts w:ascii="inherit" w:eastAsia="Times New Roman" w:hAnsi="inherit"/>
          <w:b/>
          <w:bCs/>
          <w:color w:val="00090E"/>
          <w:u w:val="single"/>
          <w:shd w:val="clear" w:color="auto" w:fill="FFFFFF"/>
        </w:rPr>
        <w:t>Developing Professional Practice </w:t>
      </w:r>
    </w:p>
    <w:p w14:paraId="4FABAF32" w14:textId="77777777" w:rsidR="002C3CEF" w:rsidRDefault="002C3CEF" w:rsidP="002C3CEF">
      <w:pPr>
        <w:rPr>
          <w:rFonts w:ascii="Times New Roman" w:eastAsia="Times New Roman" w:hAnsi="Times New Roman"/>
        </w:rPr>
      </w:pPr>
      <w:r>
        <w:rPr>
          <w:rFonts w:eastAsia="Times New Roman"/>
        </w:rPr>
        <w:fldChar w:fldCharType="end"/>
      </w:r>
    </w:p>
    <w:p w14:paraId="75F3AE01" w14:textId="77777777" w:rsidR="00A12728" w:rsidRPr="00D31A30" w:rsidRDefault="00A12728" w:rsidP="00A12728">
      <w:pPr>
        <w:rPr>
          <w:sz w:val="36"/>
          <w:szCs w:val="36"/>
        </w:rPr>
      </w:pPr>
    </w:p>
    <w:p w14:paraId="20675B25" w14:textId="77777777" w:rsidR="00A12728" w:rsidRPr="00D31A30" w:rsidRDefault="00A12728" w:rsidP="00A12728">
      <w:pPr>
        <w:rPr>
          <w:sz w:val="36"/>
          <w:szCs w:val="36"/>
        </w:rPr>
      </w:pPr>
    </w:p>
    <w:p w14:paraId="38205ACE" w14:textId="53BD0B57" w:rsidR="00A12728" w:rsidRPr="00D31A30" w:rsidRDefault="00A12728" w:rsidP="00A12728">
      <w:pPr>
        <w:rPr>
          <w:sz w:val="36"/>
          <w:szCs w:val="36"/>
        </w:rPr>
      </w:pPr>
      <w:r w:rsidRPr="00D31A30">
        <w:rPr>
          <w:sz w:val="36"/>
          <w:szCs w:val="36"/>
        </w:rPr>
        <w:t>Name:</w:t>
      </w:r>
      <w:r w:rsidR="002C3CEF">
        <w:rPr>
          <w:sz w:val="36"/>
          <w:szCs w:val="36"/>
        </w:rPr>
        <w:t xml:space="preserve"> Emily Hughes</w:t>
      </w:r>
    </w:p>
    <w:p w14:paraId="4C486BCC" w14:textId="77777777" w:rsidR="00A12728" w:rsidRPr="00D31A30" w:rsidRDefault="00A12728" w:rsidP="00A12728">
      <w:pPr>
        <w:rPr>
          <w:sz w:val="36"/>
          <w:szCs w:val="36"/>
        </w:rPr>
      </w:pPr>
    </w:p>
    <w:p w14:paraId="115C5E95" w14:textId="77777777" w:rsidR="00A12728" w:rsidRPr="00D31A30" w:rsidRDefault="00A12728" w:rsidP="00A12728">
      <w:pPr>
        <w:rPr>
          <w:sz w:val="36"/>
          <w:szCs w:val="36"/>
        </w:rPr>
      </w:pPr>
      <w:r w:rsidRPr="00D31A30">
        <w:rPr>
          <w:sz w:val="36"/>
          <w:szCs w:val="36"/>
        </w:rPr>
        <w:t>CIPD Membership Number:</w:t>
      </w:r>
    </w:p>
    <w:p w14:paraId="1FA53C11" w14:textId="77777777" w:rsidR="00A12728" w:rsidRPr="00D31A30" w:rsidRDefault="00A12728" w:rsidP="00A12728">
      <w:pPr>
        <w:rPr>
          <w:sz w:val="36"/>
          <w:szCs w:val="36"/>
        </w:rPr>
      </w:pPr>
    </w:p>
    <w:p w14:paraId="20FE2C06" w14:textId="1668DCD4" w:rsidR="00A12728" w:rsidRPr="00D31A30" w:rsidRDefault="00A12728" w:rsidP="00A12728">
      <w:pPr>
        <w:rPr>
          <w:sz w:val="36"/>
          <w:szCs w:val="36"/>
        </w:rPr>
      </w:pPr>
      <w:r w:rsidRPr="00D31A30">
        <w:rPr>
          <w:sz w:val="36"/>
          <w:szCs w:val="36"/>
        </w:rPr>
        <w:t>Date:</w:t>
      </w:r>
      <w:r w:rsidR="002C3CEF">
        <w:rPr>
          <w:sz w:val="36"/>
          <w:szCs w:val="36"/>
        </w:rPr>
        <w:t>14/11/2018</w:t>
      </w:r>
    </w:p>
    <w:p w14:paraId="51EB9F78" w14:textId="77777777" w:rsidR="00A12728" w:rsidRPr="00D31A30" w:rsidRDefault="00A12728" w:rsidP="00A12728"/>
    <w:p w14:paraId="5751AEC3" w14:textId="77777777" w:rsidR="00A12728" w:rsidRPr="00D31A30" w:rsidRDefault="00A12728" w:rsidP="00A12728"/>
    <w:p w14:paraId="73AA4574" w14:textId="77777777" w:rsidR="00A12728" w:rsidRPr="00D31A30" w:rsidRDefault="00A12728" w:rsidP="00A12728"/>
    <w:p w14:paraId="66377271" w14:textId="77777777" w:rsidR="00A12728" w:rsidRPr="00D31A30" w:rsidRDefault="00A12728" w:rsidP="00A12728"/>
    <w:p w14:paraId="782E4A44" w14:textId="3BBD389F" w:rsidR="00A12728" w:rsidRPr="00D31A30" w:rsidRDefault="002C3CEF" w:rsidP="00A12728">
      <w:pPr>
        <w:spacing w:after="0" w:line="240" w:lineRule="auto"/>
        <w:rPr>
          <w:rFonts w:cs="Arial"/>
        </w:rPr>
      </w:pPr>
      <w:r>
        <w:rPr>
          <w:rFonts w:cs="Arial"/>
        </w:rPr>
        <w:t>Word count 21000</w:t>
      </w:r>
    </w:p>
    <w:p w14:paraId="22E3FE27" w14:textId="77777777" w:rsidR="00A12728" w:rsidRPr="00D31A30" w:rsidRDefault="00A12728" w:rsidP="00A12728">
      <w:pPr>
        <w:rPr>
          <w:b/>
        </w:rPr>
      </w:pPr>
    </w:p>
    <w:p w14:paraId="1F99E3EE" w14:textId="77777777" w:rsidR="00A12728" w:rsidRPr="00D31A30" w:rsidRDefault="00A12728" w:rsidP="00A12728"/>
    <w:p w14:paraId="6DC9D90E" w14:textId="77777777" w:rsidR="00A12728" w:rsidRPr="00D31A30" w:rsidRDefault="00A12728" w:rsidP="00A12728">
      <w:pPr>
        <w:rPr>
          <w:sz w:val="28"/>
          <w:szCs w:val="28"/>
        </w:rPr>
      </w:pPr>
      <w:r w:rsidRPr="00D31A30">
        <w:rPr>
          <w:sz w:val="28"/>
          <w:szCs w:val="28"/>
        </w:rPr>
        <w:t>I declare that this assignment is my own work and that any information obtained from books and other sources have been appropriately referenced.</w:t>
      </w:r>
    </w:p>
    <w:p w14:paraId="20B1FF63" w14:textId="77777777" w:rsidR="00A12728" w:rsidRPr="00D31A30" w:rsidRDefault="00A12728" w:rsidP="00A12728">
      <w:pPr>
        <w:spacing w:after="0" w:line="240" w:lineRule="auto"/>
        <w:rPr>
          <w:rFonts w:cs="Arial"/>
        </w:rPr>
      </w:pPr>
    </w:p>
    <w:p w14:paraId="679F45B0" w14:textId="77777777" w:rsidR="00A12728" w:rsidRPr="00D31A30" w:rsidRDefault="00A12728" w:rsidP="00A12728">
      <w:pPr>
        <w:spacing w:after="0" w:line="240" w:lineRule="auto"/>
        <w:rPr>
          <w:rFonts w:cs="Arial"/>
        </w:rPr>
      </w:pPr>
    </w:p>
    <w:p w14:paraId="64417123" w14:textId="77777777" w:rsidR="00A12728" w:rsidRPr="00D31A30" w:rsidRDefault="00A12728" w:rsidP="00A12728">
      <w:pPr>
        <w:spacing w:after="0" w:line="240" w:lineRule="auto"/>
        <w:rPr>
          <w:rFonts w:cs="Arial"/>
        </w:rPr>
      </w:pPr>
    </w:p>
    <w:p w14:paraId="3FDEBABC" w14:textId="77777777" w:rsidR="00A12728" w:rsidRDefault="00A12728" w:rsidP="007670E6">
      <w:pPr>
        <w:spacing w:after="0"/>
        <w:rPr>
          <w:rFonts w:cs="Arial"/>
          <w:b/>
          <w:sz w:val="24"/>
          <w:szCs w:val="24"/>
        </w:rPr>
      </w:pPr>
    </w:p>
    <w:p w14:paraId="5EAE9DC1" w14:textId="77777777" w:rsidR="00A12728" w:rsidRDefault="00A12728" w:rsidP="007670E6">
      <w:pPr>
        <w:spacing w:after="0"/>
        <w:rPr>
          <w:rFonts w:cs="Arial"/>
          <w:b/>
          <w:sz w:val="24"/>
          <w:szCs w:val="24"/>
        </w:rPr>
      </w:pPr>
    </w:p>
    <w:p w14:paraId="6BE6DEAF" w14:textId="77777777" w:rsidR="00A12728" w:rsidRDefault="00A12728" w:rsidP="007670E6">
      <w:pPr>
        <w:spacing w:after="0"/>
        <w:rPr>
          <w:rFonts w:cs="Arial"/>
          <w:b/>
          <w:sz w:val="24"/>
          <w:szCs w:val="24"/>
        </w:rPr>
      </w:pPr>
    </w:p>
    <w:p w14:paraId="12F9DD28" w14:textId="77777777" w:rsidR="00A12728" w:rsidRDefault="00A12728" w:rsidP="007670E6">
      <w:pPr>
        <w:spacing w:after="0"/>
        <w:rPr>
          <w:rFonts w:cs="Arial"/>
          <w:b/>
          <w:sz w:val="24"/>
          <w:szCs w:val="24"/>
        </w:rPr>
      </w:pPr>
    </w:p>
    <w:p w14:paraId="16A60B7E" w14:textId="77777777" w:rsidR="00A12728" w:rsidRDefault="00A12728" w:rsidP="007670E6">
      <w:pPr>
        <w:spacing w:after="0"/>
        <w:rPr>
          <w:rFonts w:cs="Arial"/>
          <w:b/>
          <w:sz w:val="24"/>
          <w:szCs w:val="24"/>
        </w:rPr>
      </w:pPr>
    </w:p>
    <w:p w14:paraId="7B13B0F2" w14:textId="77777777" w:rsidR="00A12728" w:rsidRDefault="00A12728" w:rsidP="007670E6">
      <w:pPr>
        <w:spacing w:after="0"/>
        <w:rPr>
          <w:rFonts w:cs="Arial"/>
          <w:b/>
          <w:sz w:val="24"/>
          <w:szCs w:val="24"/>
        </w:rPr>
      </w:pPr>
    </w:p>
    <w:p w14:paraId="3D781B64" w14:textId="77777777" w:rsidR="00A12728" w:rsidRDefault="00A12728" w:rsidP="007670E6">
      <w:pPr>
        <w:spacing w:after="0"/>
        <w:rPr>
          <w:rFonts w:cs="Arial"/>
          <w:b/>
          <w:sz w:val="24"/>
          <w:szCs w:val="24"/>
        </w:rPr>
      </w:pPr>
    </w:p>
    <w:p w14:paraId="43BF9F53" w14:textId="77777777" w:rsidR="00A12728" w:rsidRDefault="00A12728" w:rsidP="007670E6">
      <w:pPr>
        <w:spacing w:after="0"/>
        <w:rPr>
          <w:rFonts w:cs="Arial"/>
          <w:b/>
          <w:sz w:val="24"/>
          <w:szCs w:val="24"/>
        </w:rPr>
      </w:pPr>
    </w:p>
    <w:p w14:paraId="294FFE62" w14:textId="77777777" w:rsidR="00A12728" w:rsidRDefault="00A12728" w:rsidP="007670E6">
      <w:pPr>
        <w:spacing w:after="0"/>
        <w:rPr>
          <w:rFonts w:cs="Arial"/>
          <w:b/>
          <w:sz w:val="24"/>
          <w:szCs w:val="24"/>
        </w:rPr>
      </w:pPr>
    </w:p>
    <w:p w14:paraId="7CDEB729" w14:textId="77777777" w:rsidR="00A12728" w:rsidRDefault="00A12728" w:rsidP="007670E6">
      <w:pPr>
        <w:spacing w:after="0"/>
        <w:rPr>
          <w:rFonts w:cs="Arial"/>
          <w:b/>
          <w:sz w:val="24"/>
          <w:szCs w:val="24"/>
        </w:rPr>
      </w:pPr>
    </w:p>
    <w:p w14:paraId="07259DA1" w14:textId="77777777" w:rsidR="00A12728" w:rsidRDefault="00A12728" w:rsidP="007670E6">
      <w:pPr>
        <w:spacing w:after="0"/>
        <w:rPr>
          <w:rFonts w:cs="Arial"/>
          <w:b/>
          <w:sz w:val="24"/>
          <w:szCs w:val="24"/>
        </w:rPr>
      </w:pPr>
    </w:p>
    <w:p w14:paraId="491CD52C" w14:textId="77777777" w:rsidR="00A12728" w:rsidRDefault="00A12728" w:rsidP="007670E6">
      <w:pPr>
        <w:spacing w:after="0"/>
        <w:rPr>
          <w:rFonts w:cs="Arial"/>
          <w:b/>
          <w:sz w:val="24"/>
          <w:szCs w:val="24"/>
        </w:rPr>
      </w:pPr>
    </w:p>
    <w:p w14:paraId="722ACED9" w14:textId="77777777" w:rsidR="00A12728" w:rsidRDefault="00A12728" w:rsidP="007670E6">
      <w:pPr>
        <w:spacing w:after="0"/>
        <w:rPr>
          <w:rFonts w:cs="Arial"/>
          <w:b/>
          <w:sz w:val="24"/>
          <w:szCs w:val="24"/>
        </w:rPr>
      </w:pPr>
    </w:p>
    <w:p w14:paraId="6F4E612D" w14:textId="77777777" w:rsidR="00A12728" w:rsidRDefault="00A12728" w:rsidP="007670E6">
      <w:pPr>
        <w:spacing w:after="0"/>
        <w:rPr>
          <w:rFonts w:cs="Arial"/>
          <w:b/>
          <w:sz w:val="24"/>
          <w:szCs w:val="24"/>
        </w:rPr>
      </w:pPr>
    </w:p>
    <w:p w14:paraId="2CF2EF6A" w14:textId="77777777" w:rsidR="00A12728" w:rsidRDefault="00A12728" w:rsidP="007670E6">
      <w:pPr>
        <w:spacing w:after="0"/>
        <w:rPr>
          <w:rFonts w:cs="Arial"/>
          <w:b/>
          <w:sz w:val="24"/>
          <w:szCs w:val="24"/>
        </w:rPr>
      </w:pPr>
    </w:p>
    <w:p w14:paraId="7ED776EB" w14:textId="77777777" w:rsidR="00A12728" w:rsidRDefault="00A12728" w:rsidP="007670E6">
      <w:pPr>
        <w:spacing w:after="0"/>
        <w:rPr>
          <w:rFonts w:cs="Arial"/>
          <w:b/>
          <w:sz w:val="24"/>
          <w:szCs w:val="24"/>
        </w:rPr>
      </w:pPr>
    </w:p>
    <w:p w14:paraId="2AFA052A" w14:textId="77777777" w:rsidR="00A12728" w:rsidRDefault="00A12728" w:rsidP="007670E6">
      <w:pPr>
        <w:spacing w:after="0"/>
        <w:rPr>
          <w:rFonts w:cs="Arial"/>
          <w:b/>
          <w:sz w:val="24"/>
          <w:szCs w:val="24"/>
        </w:rPr>
      </w:pPr>
    </w:p>
    <w:p w14:paraId="54A4F665" w14:textId="77777777" w:rsidR="00A12728" w:rsidRDefault="00A12728" w:rsidP="007670E6">
      <w:pPr>
        <w:spacing w:after="0"/>
        <w:rPr>
          <w:rFonts w:cs="Arial"/>
          <w:b/>
          <w:sz w:val="24"/>
          <w:szCs w:val="24"/>
        </w:rPr>
      </w:pPr>
    </w:p>
    <w:p w14:paraId="578D6E3C" w14:textId="77777777" w:rsidR="00A12728" w:rsidRDefault="00A12728" w:rsidP="007670E6">
      <w:pPr>
        <w:spacing w:after="0"/>
        <w:rPr>
          <w:rFonts w:cs="Arial"/>
          <w:b/>
          <w:sz w:val="24"/>
          <w:szCs w:val="24"/>
        </w:rPr>
      </w:pPr>
    </w:p>
    <w:p w14:paraId="67CAE310" w14:textId="77777777" w:rsidR="00A12728" w:rsidRDefault="00A12728" w:rsidP="007670E6">
      <w:pPr>
        <w:spacing w:after="0"/>
        <w:rPr>
          <w:rFonts w:cs="Arial"/>
          <w:b/>
          <w:sz w:val="24"/>
          <w:szCs w:val="24"/>
        </w:rPr>
      </w:pPr>
    </w:p>
    <w:p w14:paraId="6D75D2E6" w14:textId="77777777" w:rsidR="00A12728" w:rsidRDefault="00A12728" w:rsidP="007670E6">
      <w:pPr>
        <w:spacing w:after="0"/>
        <w:rPr>
          <w:rFonts w:cs="Arial"/>
          <w:b/>
          <w:sz w:val="24"/>
          <w:szCs w:val="24"/>
        </w:rPr>
      </w:pPr>
    </w:p>
    <w:p w14:paraId="5C28A595" w14:textId="77777777" w:rsidR="00A12728" w:rsidRDefault="00A12728" w:rsidP="007670E6">
      <w:pPr>
        <w:spacing w:after="0"/>
        <w:rPr>
          <w:rFonts w:cs="Arial"/>
          <w:b/>
          <w:sz w:val="24"/>
          <w:szCs w:val="24"/>
        </w:rPr>
      </w:pPr>
    </w:p>
    <w:p w14:paraId="1E6531DA" w14:textId="77777777" w:rsidR="00A12728" w:rsidRDefault="00A12728" w:rsidP="007670E6">
      <w:pPr>
        <w:spacing w:after="0"/>
        <w:rPr>
          <w:rFonts w:cs="Arial"/>
          <w:b/>
          <w:sz w:val="24"/>
          <w:szCs w:val="24"/>
        </w:rPr>
      </w:pPr>
    </w:p>
    <w:p w14:paraId="2B36412D" w14:textId="77777777" w:rsidR="00A12728" w:rsidRDefault="00A12728" w:rsidP="007670E6">
      <w:pPr>
        <w:spacing w:after="0"/>
        <w:rPr>
          <w:rFonts w:cs="Arial"/>
          <w:b/>
          <w:sz w:val="24"/>
          <w:szCs w:val="24"/>
        </w:rPr>
      </w:pPr>
    </w:p>
    <w:p w14:paraId="5B6F320A" w14:textId="77777777" w:rsidR="00A12728" w:rsidRDefault="00A12728" w:rsidP="007670E6">
      <w:pPr>
        <w:spacing w:after="0"/>
        <w:rPr>
          <w:rFonts w:cs="Arial"/>
          <w:b/>
          <w:sz w:val="24"/>
          <w:szCs w:val="24"/>
        </w:rPr>
      </w:pPr>
    </w:p>
    <w:p w14:paraId="53DF898A" w14:textId="77777777" w:rsidR="00A12728" w:rsidRDefault="00A12728" w:rsidP="007670E6">
      <w:pPr>
        <w:spacing w:after="0"/>
        <w:rPr>
          <w:rFonts w:cs="Arial"/>
          <w:b/>
          <w:sz w:val="24"/>
          <w:szCs w:val="24"/>
        </w:rPr>
      </w:pPr>
    </w:p>
    <w:p w14:paraId="41AC6027" w14:textId="77777777" w:rsidR="00A12728" w:rsidRDefault="00A12728" w:rsidP="007670E6">
      <w:pPr>
        <w:spacing w:after="0"/>
        <w:rPr>
          <w:rFonts w:cs="Arial"/>
          <w:b/>
          <w:sz w:val="24"/>
          <w:szCs w:val="24"/>
        </w:rPr>
      </w:pPr>
    </w:p>
    <w:p w14:paraId="0CF19D06" w14:textId="77777777" w:rsidR="00A12728" w:rsidRDefault="00A12728" w:rsidP="007670E6">
      <w:pPr>
        <w:spacing w:after="0"/>
        <w:rPr>
          <w:rFonts w:cs="Arial"/>
          <w:b/>
          <w:sz w:val="24"/>
          <w:szCs w:val="24"/>
        </w:rPr>
      </w:pPr>
    </w:p>
    <w:p w14:paraId="2C21B564" w14:textId="77777777" w:rsidR="00A12728" w:rsidRDefault="00A12728" w:rsidP="007670E6">
      <w:pPr>
        <w:spacing w:after="0"/>
        <w:rPr>
          <w:rFonts w:cs="Arial"/>
          <w:b/>
          <w:sz w:val="24"/>
          <w:szCs w:val="24"/>
        </w:rPr>
      </w:pPr>
    </w:p>
    <w:p w14:paraId="24387860" w14:textId="77777777" w:rsidR="00A12728" w:rsidRDefault="00A12728" w:rsidP="007670E6">
      <w:pPr>
        <w:spacing w:after="0"/>
        <w:rPr>
          <w:rFonts w:cs="Arial"/>
          <w:b/>
          <w:sz w:val="24"/>
          <w:szCs w:val="24"/>
        </w:rPr>
      </w:pPr>
    </w:p>
    <w:p w14:paraId="256EB373" w14:textId="77777777" w:rsidR="00A12728" w:rsidRDefault="00A12728" w:rsidP="007670E6">
      <w:pPr>
        <w:spacing w:after="0"/>
        <w:rPr>
          <w:rFonts w:cs="Arial"/>
          <w:b/>
          <w:sz w:val="24"/>
          <w:szCs w:val="24"/>
        </w:rPr>
      </w:pPr>
    </w:p>
    <w:p w14:paraId="22E6FB93" w14:textId="77777777" w:rsidR="00A12728" w:rsidRDefault="00A12728" w:rsidP="007670E6">
      <w:pPr>
        <w:spacing w:after="0"/>
        <w:rPr>
          <w:rFonts w:cs="Arial"/>
          <w:b/>
          <w:sz w:val="24"/>
          <w:szCs w:val="24"/>
        </w:rPr>
      </w:pPr>
    </w:p>
    <w:p w14:paraId="124E041B" w14:textId="77777777" w:rsidR="00A12728" w:rsidRDefault="00A12728" w:rsidP="007670E6">
      <w:pPr>
        <w:spacing w:after="0"/>
        <w:rPr>
          <w:rFonts w:cs="Arial"/>
          <w:b/>
          <w:sz w:val="24"/>
          <w:szCs w:val="24"/>
        </w:rPr>
      </w:pPr>
    </w:p>
    <w:p w14:paraId="56004125" w14:textId="77777777" w:rsidR="00A12728" w:rsidRDefault="00A12728" w:rsidP="007670E6">
      <w:pPr>
        <w:spacing w:after="0"/>
        <w:rPr>
          <w:rFonts w:cs="Arial"/>
          <w:b/>
          <w:sz w:val="24"/>
          <w:szCs w:val="24"/>
        </w:rPr>
      </w:pPr>
    </w:p>
    <w:p w14:paraId="62D01144" w14:textId="77777777" w:rsidR="00A12728" w:rsidRDefault="00A12728" w:rsidP="007670E6">
      <w:pPr>
        <w:spacing w:after="0"/>
        <w:rPr>
          <w:rFonts w:cs="Arial"/>
          <w:b/>
          <w:sz w:val="24"/>
          <w:szCs w:val="24"/>
        </w:rPr>
      </w:pPr>
    </w:p>
    <w:p w14:paraId="63333BF6" w14:textId="77777777" w:rsidR="00A12728" w:rsidRDefault="00A12728" w:rsidP="007670E6">
      <w:pPr>
        <w:spacing w:after="0"/>
        <w:rPr>
          <w:rFonts w:cs="Arial"/>
          <w:b/>
          <w:sz w:val="24"/>
          <w:szCs w:val="24"/>
        </w:rPr>
      </w:pPr>
    </w:p>
    <w:p w14:paraId="3F90398A" w14:textId="77777777" w:rsidR="00A12728" w:rsidRDefault="00A12728" w:rsidP="007670E6">
      <w:pPr>
        <w:spacing w:after="0"/>
        <w:rPr>
          <w:rFonts w:cs="Arial"/>
          <w:b/>
          <w:sz w:val="24"/>
          <w:szCs w:val="24"/>
        </w:rPr>
      </w:pPr>
    </w:p>
    <w:p w14:paraId="1AFC2F90" w14:textId="77777777" w:rsidR="00A12728" w:rsidRDefault="00A12728" w:rsidP="007670E6">
      <w:pPr>
        <w:spacing w:after="0"/>
        <w:rPr>
          <w:rFonts w:cs="Arial"/>
          <w:b/>
          <w:sz w:val="24"/>
          <w:szCs w:val="24"/>
        </w:rPr>
      </w:pPr>
    </w:p>
    <w:p w14:paraId="57B96547" w14:textId="77777777" w:rsidR="00A12728" w:rsidRDefault="00A12728" w:rsidP="007670E6">
      <w:pPr>
        <w:spacing w:after="0"/>
        <w:rPr>
          <w:rFonts w:cs="Arial"/>
          <w:b/>
          <w:sz w:val="24"/>
          <w:szCs w:val="24"/>
        </w:rPr>
      </w:pPr>
    </w:p>
    <w:p w14:paraId="71329F69" w14:textId="44C3DC1D" w:rsidR="007670E6" w:rsidRPr="00164352" w:rsidRDefault="007670E6" w:rsidP="007670E6">
      <w:pPr>
        <w:spacing w:after="0"/>
        <w:rPr>
          <w:rFonts w:cs="Arial"/>
          <w:b/>
          <w:sz w:val="24"/>
          <w:szCs w:val="24"/>
        </w:rPr>
      </w:pPr>
      <w:r w:rsidRPr="00164352">
        <w:rPr>
          <w:rFonts w:cs="Arial"/>
          <w:b/>
          <w:sz w:val="24"/>
          <w:szCs w:val="24"/>
        </w:rPr>
        <w:t>Activity 1</w:t>
      </w:r>
    </w:p>
    <w:p w14:paraId="3E1A6738" w14:textId="77777777" w:rsidR="007670E6" w:rsidRPr="00164352" w:rsidRDefault="007670E6" w:rsidP="007670E6">
      <w:pPr>
        <w:pStyle w:val="ListParagraph"/>
        <w:numPr>
          <w:ilvl w:val="0"/>
          <w:numId w:val="1"/>
        </w:numPr>
        <w:spacing w:after="0" w:line="240" w:lineRule="auto"/>
        <w:ind w:left="357" w:hanging="357"/>
        <w:rPr>
          <w:rFonts w:cs="Arial"/>
          <w:b/>
          <w:sz w:val="24"/>
          <w:szCs w:val="24"/>
        </w:rPr>
      </w:pPr>
      <w:r w:rsidRPr="00164352">
        <w:rPr>
          <w:rFonts w:cs="Arial"/>
          <w:sz w:val="24"/>
          <w:szCs w:val="24"/>
        </w:rPr>
        <w:t xml:space="preserve">Evaluate what it means to be an HR professional, making reference to the current CIPD Profession Map. </w:t>
      </w:r>
    </w:p>
    <w:p w14:paraId="6626070E" w14:textId="77777777" w:rsidR="00075531" w:rsidRPr="00164352" w:rsidRDefault="00075531">
      <w:pPr>
        <w:rPr>
          <w:rFonts w:eastAsia="Times New Roman" w:cs="Tahoma"/>
          <w:color w:val="000000"/>
          <w:sz w:val="24"/>
          <w:szCs w:val="24"/>
          <w:shd w:val="clear" w:color="auto" w:fill="FFFFFF"/>
          <w:lang w:eastAsia="en-GB"/>
        </w:rPr>
      </w:pPr>
    </w:p>
    <w:p w14:paraId="00EAE0EE" w14:textId="1A68FDC4" w:rsidR="00075531" w:rsidRPr="00164352" w:rsidRDefault="00075531" w:rsidP="00075531">
      <w:pPr>
        <w:rPr>
          <w:rFonts w:eastAsia="Times New Roman" w:cs="Times New Roman"/>
          <w:sz w:val="24"/>
          <w:szCs w:val="24"/>
          <w:lang w:eastAsia="en-GB"/>
        </w:rPr>
      </w:pPr>
      <w:r w:rsidRPr="00164352">
        <w:rPr>
          <w:rFonts w:eastAsia="Times New Roman" w:cs="Tahoma"/>
          <w:color w:val="000000"/>
          <w:sz w:val="24"/>
          <w:szCs w:val="24"/>
          <w:shd w:val="clear" w:color="auto" w:fill="FFFFFF"/>
          <w:lang w:eastAsia="en-GB"/>
        </w:rPr>
        <w:t xml:space="preserve">Sheehan, C. et al defines a HR professional as </w:t>
      </w:r>
      <w:r w:rsidRPr="00164352">
        <w:rPr>
          <w:rFonts w:eastAsia="Times New Roman" w:cs="Arial"/>
          <w:color w:val="222222"/>
          <w:sz w:val="24"/>
          <w:szCs w:val="24"/>
          <w:shd w:val="clear" w:color="auto" w:fill="FFFFFF"/>
          <w:lang w:eastAsia="en-GB"/>
        </w:rPr>
        <w:t>an individual with speciali</w:t>
      </w:r>
      <w:r w:rsidR="00501404">
        <w:rPr>
          <w:rFonts w:eastAsia="Times New Roman" w:cs="Arial"/>
          <w:color w:val="222222"/>
          <w:sz w:val="24"/>
          <w:szCs w:val="24"/>
          <w:shd w:val="clear" w:color="auto" w:fill="FFFFFF"/>
          <w:lang w:eastAsia="en-GB"/>
        </w:rPr>
        <w:t xml:space="preserve">zed knowledge in the work place, </w:t>
      </w:r>
      <w:r w:rsidRPr="00164352">
        <w:rPr>
          <w:rFonts w:eastAsia="Times New Roman" w:cs="Arial"/>
          <w:color w:val="222222"/>
          <w:sz w:val="24"/>
          <w:szCs w:val="24"/>
          <w:shd w:val="clear" w:color="auto" w:fill="FFFFFF"/>
          <w:lang w:eastAsia="en-GB"/>
        </w:rPr>
        <w:t>this could come through experience and understanding of business</w:t>
      </w:r>
      <w:r w:rsidR="00AA5C3E" w:rsidRPr="00164352">
        <w:rPr>
          <w:rFonts w:eastAsia="Times New Roman" w:cs="Arial"/>
          <w:color w:val="222222"/>
          <w:sz w:val="24"/>
          <w:szCs w:val="24"/>
          <w:shd w:val="clear" w:color="auto" w:fill="FFFFFF"/>
          <w:lang w:eastAsia="en-GB"/>
        </w:rPr>
        <w:t xml:space="preserve"> </w:t>
      </w:r>
      <w:r w:rsidRPr="00164352">
        <w:rPr>
          <w:rFonts w:eastAsia="Times New Roman" w:cs="Arial"/>
          <w:color w:val="222222"/>
          <w:sz w:val="24"/>
          <w:szCs w:val="24"/>
          <w:shd w:val="clear" w:color="auto" w:fill="FFFFFF"/>
          <w:lang w:eastAsia="en-GB"/>
        </w:rPr>
        <w:t xml:space="preserve">(Sheehan, C. et al. (2014) ‘HR Professional Role Tensions: Perceptions and Responses of the Top Management Team’, Human Resource Management, 53(1), pp. 115–130. doi: 10.1002/hrm.21574). The CIPD recognizes that </w:t>
      </w:r>
      <w:r w:rsidRPr="00164352">
        <w:rPr>
          <w:rFonts w:eastAsia="Times New Roman" w:cs="Times New Roman"/>
          <w:sz w:val="24"/>
          <w:szCs w:val="24"/>
          <w:lang w:eastAsia="en-GB"/>
        </w:rPr>
        <w:t xml:space="preserve">organisations need ‘‘professionals’’ to provide leadership and uphold ethical standards.’ Having professionals in the work places allows the business to grown and </w:t>
      </w:r>
      <w:r w:rsidR="00453AA2" w:rsidRPr="00164352">
        <w:rPr>
          <w:rFonts w:eastAsia="Times New Roman" w:cs="Times New Roman"/>
          <w:sz w:val="24"/>
          <w:szCs w:val="24"/>
          <w:lang w:eastAsia="en-GB"/>
        </w:rPr>
        <w:t xml:space="preserve">develop. </w:t>
      </w:r>
      <w:r w:rsidR="00AA5C3E" w:rsidRPr="00164352">
        <w:rPr>
          <w:rFonts w:eastAsia="Times New Roman" w:cs="Times New Roman"/>
          <w:sz w:val="24"/>
          <w:szCs w:val="24"/>
          <w:lang w:eastAsia="en-GB"/>
        </w:rPr>
        <w:t>It allows the professional</w:t>
      </w:r>
      <w:r w:rsidR="00DB3A53">
        <w:rPr>
          <w:rFonts w:eastAsia="Times New Roman" w:cs="Times New Roman"/>
          <w:sz w:val="24"/>
          <w:szCs w:val="24"/>
          <w:lang w:eastAsia="en-GB"/>
        </w:rPr>
        <w:t xml:space="preserve"> to be</w:t>
      </w:r>
      <w:r w:rsidR="00AA5C3E" w:rsidRPr="00164352">
        <w:rPr>
          <w:rFonts w:eastAsia="Times New Roman" w:cs="Times New Roman"/>
          <w:sz w:val="24"/>
          <w:szCs w:val="24"/>
          <w:lang w:eastAsia="en-GB"/>
        </w:rPr>
        <w:t>come a role model in the department</w:t>
      </w:r>
      <w:r w:rsidR="00DB3A53">
        <w:rPr>
          <w:rFonts w:eastAsia="Times New Roman" w:cs="Times New Roman"/>
          <w:sz w:val="24"/>
          <w:szCs w:val="24"/>
          <w:lang w:eastAsia="en-GB"/>
        </w:rPr>
        <w:t>, with</w:t>
      </w:r>
      <w:r w:rsidR="00AA5C3E" w:rsidRPr="00164352">
        <w:rPr>
          <w:rFonts w:eastAsia="Times New Roman" w:cs="Times New Roman"/>
          <w:sz w:val="24"/>
          <w:szCs w:val="24"/>
          <w:lang w:eastAsia="en-GB"/>
        </w:rPr>
        <w:t xml:space="preserve"> taking on a new starter in the work place it is important to have a role </w:t>
      </w:r>
      <w:r w:rsidR="00707EB4" w:rsidRPr="00164352">
        <w:rPr>
          <w:rFonts w:eastAsia="Times New Roman" w:cs="Times New Roman"/>
          <w:sz w:val="24"/>
          <w:szCs w:val="24"/>
          <w:lang w:eastAsia="en-GB"/>
        </w:rPr>
        <w:t>module</w:t>
      </w:r>
      <w:r w:rsidR="00AA5C3E" w:rsidRPr="00164352">
        <w:rPr>
          <w:rFonts w:eastAsia="Times New Roman" w:cs="Times New Roman"/>
          <w:sz w:val="24"/>
          <w:szCs w:val="24"/>
          <w:lang w:eastAsia="en-GB"/>
        </w:rPr>
        <w:t xml:space="preserve"> for best practise</w:t>
      </w:r>
      <w:r w:rsidR="00707EB4" w:rsidRPr="00164352">
        <w:rPr>
          <w:rFonts w:eastAsia="Times New Roman" w:cs="Times New Roman"/>
          <w:sz w:val="24"/>
          <w:szCs w:val="24"/>
          <w:lang w:eastAsia="en-GB"/>
        </w:rPr>
        <w:t>.</w:t>
      </w:r>
    </w:p>
    <w:p w14:paraId="35CDB7CD" w14:textId="08B24971" w:rsidR="00707EB4" w:rsidRPr="00164352" w:rsidRDefault="00305A1D" w:rsidP="00CE6D66">
      <w:pPr>
        <w:rPr>
          <w:sz w:val="24"/>
          <w:szCs w:val="24"/>
        </w:rPr>
      </w:pPr>
      <w:r w:rsidRPr="00164352">
        <w:rPr>
          <w:sz w:val="24"/>
          <w:szCs w:val="24"/>
        </w:rPr>
        <w:t>The CIPD</w:t>
      </w:r>
      <w:r w:rsidR="00CE6D66" w:rsidRPr="00164352">
        <w:rPr>
          <w:sz w:val="24"/>
          <w:szCs w:val="24"/>
        </w:rPr>
        <w:t xml:space="preserve"> map </w:t>
      </w:r>
      <w:r w:rsidRPr="00164352">
        <w:rPr>
          <w:sz w:val="24"/>
          <w:szCs w:val="24"/>
        </w:rPr>
        <w:t xml:space="preserve">sets </w:t>
      </w:r>
      <w:r w:rsidR="00CE6D66" w:rsidRPr="00164352">
        <w:rPr>
          <w:sz w:val="24"/>
          <w:szCs w:val="24"/>
        </w:rPr>
        <w:t>out how</w:t>
      </w:r>
      <w:r w:rsidRPr="00164352">
        <w:rPr>
          <w:sz w:val="24"/>
          <w:szCs w:val="24"/>
        </w:rPr>
        <w:t xml:space="preserve"> HR adds value to org</w:t>
      </w:r>
      <w:r w:rsidR="00DB3A53">
        <w:rPr>
          <w:sz w:val="24"/>
          <w:szCs w:val="24"/>
        </w:rPr>
        <w:t xml:space="preserve">anisations and individuals, it </w:t>
      </w:r>
      <w:r w:rsidRPr="00164352">
        <w:rPr>
          <w:sz w:val="24"/>
          <w:szCs w:val="24"/>
        </w:rPr>
        <w:t>set</w:t>
      </w:r>
      <w:r w:rsidR="00DB3A53">
        <w:rPr>
          <w:sz w:val="24"/>
          <w:szCs w:val="24"/>
        </w:rPr>
        <w:t>s out the standards and</w:t>
      </w:r>
      <w:r w:rsidRPr="00164352">
        <w:rPr>
          <w:sz w:val="24"/>
          <w:szCs w:val="24"/>
        </w:rPr>
        <w:t xml:space="preserve"> competence for peo</w:t>
      </w:r>
      <w:r w:rsidR="00CE6D66" w:rsidRPr="00164352">
        <w:rPr>
          <w:sz w:val="24"/>
          <w:szCs w:val="24"/>
        </w:rPr>
        <w:t xml:space="preserve">ple working in Human resources </w:t>
      </w:r>
      <w:r w:rsidRPr="00164352">
        <w:rPr>
          <w:sz w:val="24"/>
          <w:szCs w:val="24"/>
        </w:rPr>
        <w:t>(CIPD)</w:t>
      </w:r>
      <w:r w:rsidR="00DB3A53">
        <w:rPr>
          <w:sz w:val="24"/>
          <w:szCs w:val="24"/>
        </w:rPr>
        <w:t xml:space="preserve">. </w:t>
      </w:r>
      <w:r w:rsidR="00CE6D66" w:rsidRPr="00164352">
        <w:rPr>
          <w:sz w:val="24"/>
          <w:szCs w:val="24"/>
        </w:rPr>
        <w:t xml:space="preserve">The two core professional areas </w:t>
      </w:r>
      <w:r w:rsidR="00DB3A53">
        <w:rPr>
          <w:sz w:val="24"/>
          <w:szCs w:val="24"/>
        </w:rPr>
        <w:t>are ‘</w:t>
      </w:r>
      <w:r w:rsidR="00CE6D66" w:rsidRPr="00164352">
        <w:rPr>
          <w:sz w:val="24"/>
          <w:szCs w:val="24"/>
        </w:rPr>
        <w:t>Insights</w:t>
      </w:r>
      <w:r w:rsidR="00DB3A53">
        <w:rPr>
          <w:sz w:val="24"/>
          <w:szCs w:val="24"/>
        </w:rPr>
        <w:t>’ and</w:t>
      </w:r>
      <w:r w:rsidR="00CE6D66" w:rsidRPr="00164352">
        <w:rPr>
          <w:sz w:val="24"/>
          <w:szCs w:val="24"/>
        </w:rPr>
        <w:t xml:space="preserve"> </w:t>
      </w:r>
      <w:r w:rsidR="00DB3A53">
        <w:rPr>
          <w:sz w:val="24"/>
          <w:szCs w:val="24"/>
        </w:rPr>
        <w:t>‘</w:t>
      </w:r>
      <w:r w:rsidR="00CE6D66" w:rsidRPr="00164352">
        <w:rPr>
          <w:sz w:val="24"/>
          <w:szCs w:val="24"/>
        </w:rPr>
        <w:t>Strategy Solutions</w:t>
      </w:r>
      <w:r w:rsidR="00DB3A53">
        <w:rPr>
          <w:sz w:val="24"/>
          <w:szCs w:val="24"/>
        </w:rPr>
        <w:t>’ (CIPD),</w:t>
      </w:r>
      <w:r w:rsidR="00CE6D66" w:rsidRPr="00164352">
        <w:rPr>
          <w:sz w:val="24"/>
          <w:szCs w:val="24"/>
        </w:rPr>
        <w:t xml:space="preserve"> which should be at the heart of each individual working in HR.</w:t>
      </w:r>
      <w:r w:rsidR="00707EB4" w:rsidRPr="00164352">
        <w:rPr>
          <w:sz w:val="24"/>
          <w:szCs w:val="24"/>
        </w:rPr>
        <w:t xml:space="preserve"> </w:t>
      </w:r>
    </w:p>
    <w:p w14:paraId="21A63F49" w14:textId="40C59D19" w:rsidR="00CE6D66" w:rsidRPr="00164352" w:rsidRDefault="00CE6D66" w:rsidP="00CE6D66">
      <w:pPr>
        <w:rPr>
          <w:sz w:val="24"/>
          <w:szCs w:val="24"/>
        </w:rPr>
      </w:pPr>
      <w:r w:rsidRPr="00164352">
        <w:rPr>
          <w:sz w:val="24"/>
          <w:szCs w:val="24"/>
        </w:rPr>
        <w:t xml:space="preserve">The Map also identifies how you need </w:t>
      </w:r>
      <w:r w:rsidR="00191CEB" w:rsidRPr="00164352">
        <w:rPr>
          <w:sz w:val="24"/>
          <w:szCs w:val="24"/>
        </w:rPr>
        <w:t>to develop</w:t>
      </w:r>
      <w:r w:rsidRPr="00164352">
        <w:rPr>
          <w:sz w:val="24"/>
          <w:szCs w:val="24"/>
        </w:rPr>
        <w:t xml:space="preserve"> yourself to move from one band to another.</w:t>
      </w:r>
      <w:r w:rsidR="00AA5C3E" w:rsidRPr="00164352">
        <w:rPr>
          <w:sz w:val="24"/>
          <w:szCs w:val="24"/>
        </w:rPr>
        <w:t xml:space="preserve"> </w:t>
      </w:r>
      <w:r w:rsidR="00305A1D" w:rsidRPr="00164352">
        <w:rPr>
          <w:sz w:val="24"/>
          <w:szCs w:val="24"/>
        </w:rPr>
        <w:t>The two core professional areas</w:t>
      </w:r>
      <w:r w:rsidRPr="00164352">
        <w:rPr>
          <w:sz w:val="24"/>
          <w:szCs w:val="24"/>
        </w:rPr>
        <w:t xml:space="preserve"> </w:t>
      </w:r>
      <w:r w:rsidR="00DB3A53">
        <w:rPr>
          <w:sz w:val="24"/>
          <w:szCs w:val="24"/>
        </w:rPr>
        <w:t>‘</w:t>
      </w:r>
      <w:r w:rsidRPr="00164352">
        <w:rPr>
          <w:sz w:val="24"/>
          <w:szCs w:val="24"/>
        </w:rPr>
        <w:t>Insights</w:t>
      </w:r>
      <w:r w:rsidR="00DB3A53">
        <w:rPr>
          <w:sz w:val="24"/>
          <w:szCs w:val="24"/>
        </w:rPr>
        <w:t>’</w:t>
      </w:r>
      <w:r w:rsidRPr="00164352">
        <w:rPr>
          <w:sz w:val="24"/>
          <w:szCs w:val="24"/>
        </w:rPr>
        <w:t xml:space="preserve"> and </w:t>
      </w:r>
      <w:r w:rsidR="00DB3A53">
        <w:rPr>
          <w:sz w:val="24"/>
          <w:szCs w:val="24"/>
        </w:rPr>
        <w:t>‘</w:t>
      </w:r>
      <w:r w:rsidRPr="00164352">
        <w:rPr>
          <w:sz w:val="24"/>
          <w:szCs w:val="24"/>
        </w:rPr>
        <w:t>Strategy Solutions</w:t>
      </w:r>
      <w:r w:rsidR="00DB3A53">
        <w:rPr>
          <w:sz w:val="24"/>
          <w:szCs w:val="24"/>
        </w:rPr>
        <w:t>’</w:t>
      </w:r>
      <w:r w:rsidR="00305A1D" w:rsidRPr="00164352">
        <w:rPr>
          <w:sz w:val="24"/>
          <w:szCs w:val="24"/>
        </w:rPr>
        <w:t xml:space="preserve"> apply to all who work in HR regardless of there position </w:t>
      </w:r>
      <w:r w:rsidR="00DB3A53" w:rsidRPr="00164352">
        <w:rPr>
          <w:sz w:val="24"/>
          <w:szCs w:val="24"/>
        </w:rPr>
        <w:t>e.g.</w:t>
      </w:r>
      <w:r w:rsidR="00305A1D" w:rsidRPr="00164352">
        <w:rPr>
          <w:sz w:val="24"/>
          <w:szCs w:val="24"/>
        </w:rPr>
        <w:t xml:space="preserve"> HR assistant or Director of HR. </w:t>
      </w:r>
      <w:r w:rsidRPr="00164352">
        <w:rPr>
          <w:sz w:val="24"/>
          <w:szCs w:val="24"/>
        </w:rPr>
        <w:t xml:space="preserve"> There are </w:t>
      </w:r>
      <w:r w:rsidRPr="00164352">
        <w:rPr>
          <w:rFonts w:eastAsia="Times New Roman" w:cs="Tahoma"/>
          <w:color w:val="000000"/>
          <w:sz w:val="24"/>
          <w:szCs w:val="24"/>
          <w:shd w:val="clear" w:color="auto" w:fill="FFFFFF"/>
          <w:lang w:eastAsia="en-GB"/>
        </w:rPr>
        <w:t>8 professional areas which are:</w:t>
      </w:r>
    </w:p>
    <w:p w14:paraId="01D689C6" w14:textId="77777777" w:rsidR="00CE6D66" w:rsidRPr="00164352" w:rsidRDefault="00CE6D66" w:rsidP="00CE6D66">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1. Service delivery and information</w:t>
      </w:r>
    </w:p>
    <w:p w14:paraId="1E701187" w14:textId="77777777" w:rsidR="00CE6D66" w:rsidRPr="00164352" w:rsidRDefault="00CE6D66" w:rsidP="00CE6D66">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2. Employee relations</w:t>
      </w:r>
    </w:p>
    <w:p w14:paraId="4C5D1C0C" w14:textId="7828B1BA" w:rsidR="00CE6D66" w:rsidRPr="00164352" w:rsidRDefault="00CE6D66" w:rsidP="00CE6D66">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3. Employee engagement</w:t>
      </w:r>
    </w:p>
    <w:p w14:paraId="2B09C516" w14:textId="77777777" w:rsidR="00CE6D66" w:rsidRPr="00164352" w:rsidRDefault="00CE6D66" w:rsidP="00CE6D66">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4. Performance and reward</w:t>
      </w:r>
    </w:p>
    <w:p w14:paraId="30DAB6D5" w14:textId="7C64322C" w:rsidR="00CE6D66" w:rsidRPr="00164352" w:rsidRDefault="00DB3A53" w:rsidP="00CE6D66">
      <w:pPr>
        <w:rPr>
          <w:rFonts w:eastAsia="Times New Roman" w:cs="Tahoma"/>
          <w:color w:val="000000"/>
          <w:sz w:val="24"/>
          <w:szCs w:val="24"/>
          <w:shd w:val="clear" w:color="auto" w:fill="FFFFFF"/>
          <w:lang w:eastAsia="en-GB"/>
        </w:rPr>
      </w:pPr>
      <w:r>
        <w:rPr>
          <w:rFonts w:eastAsia="Times New Roman" w:cs="Tahoma"/>
          <w:color w:val="000000"/>
          <w:sz w:val="24"/>
          <w:szCs w:val="24"/>
          <w:shd w:val="clear" w:color="auto" w:fill="FFFFFF"/>
          <w:lang w:eastAsia="en-GB"/>
        </w:rPr>
        <w:t>5. L</w:t>
      </w:r>
      <w:r w:rsidR="00CE6D66" w:rsidRPr="00164352">
        <w:rPr>
          <w:rFonts w:eastAsia="Times New Roman" w:cs="Tahoma"/>
          <w:color w:val="000000"/>
          <w:sz w:val="24"/>
          <w:szCs w:val="24"/>
          <w:shd w:val="clear" w:color="auto" w:fill="FFFFFF"/>
          <w:lang w:eastAsia="en-GB"/>
        </w:rPr>
        <w:t>earning and development</w:t>
      </w:r>
    </w:p>
    <w:p w14:paraId="51A4DB0D" w14:textId="77777777" w:rsidR="00CE6D66" w:rsidRPr="00164352" w:rsidRDefault="00CE6D66" w:rsidP="00CE6D66">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6. Resourcing and talent planning</w:t>
      </w:r>
    </w:p>
    <w:p w14:paraId="3C745B1D" w14:textId="77777777" w:rsidR="00CE6D66" w:rsidRPr="00164352" w:rsidRDefault="00CE6D66" w:rsidP="00CE6D66">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7. Organisation development</w:t>
      </w:r>
    </w:p>
    <w:p w14:paraId="56D835C2" w14:textId="2B9436EB" w:rsidR="00CE6D66" w:rsidRPr="00164352" w:rsidRDefault="00CE6D66" w:rsidP="00CE6D66">
      <w:pPr>
        <w:rPr>
          <w:rFonts w:eastAsia="Times New Roman" w:cs="Times New Roman"/>
          <w:sz w:val="24"/>
          <w:szCs w:val="24"/>
          <w:lang w:eastAsia="en-GB"/>
        </w:rPr>
      </w:pPr>
      <w:r w:rsidRPr="00164352">
        <w:rPr>
          <w:rFonts w:eastAsia="Times New Roman" w:cs="Tahoma"/>
          <w:color w:val="000000"/>
          <w:sz w:val="24"/>
          <w:szCs w:val="24"/>
          <w:shd w:val="clear" w:color="auto" w:fill="FFFFFF"/>
          <w:lang w:eastAsia="en-GB"/>
        </w:rPr>
        <w:t>8. Organisation design</w:t>
      </w:r>
    </w:p>
    <w:p w14:paraId="3F934598" w14:textId="77777777" w:rsidR="00CE6D66" w:rsidRPr="00164352" w:rsidRDefault="00CE6D66" w:rsidP="00CE6D66">
      <w:pPr>
        <w:shd w:val="clear" w:color="auto" w:fill="FFFFFF"/>
        <w:spacing w:after="0" w:line="240" w:lineRule="auto"/>
        <w:rPr>
          <w:rFonts w:eastAsia="Times New Roman" w:cs="Tahoma"/>
          <w:color w:val="FFFFFF"/>
          <w:sz w:val="24"/>
          <w:szCs w:val="24"/>
          <w:lang w:eastAsia="en-GB"/>
        </w:rPr>
      </w:pPr>
      <w:r w:rsidRPr="00164352">
        <w:rPr>
          <w:rFonts w:eastAsia="Times New Roman" w:cs="Tahoma"/>
          <w:color w:val="FFFFFF"/>
          <w:sz w:val="24"/>
          <w:szCs w:val="24"/>
          <w:lang w:eastAsia="en-GB"/>
        </w:rPr>
        <w:t>Service delivery and information</w:t>
      </w:r>
    </w:p>
    <w:p w14:paraId="0FE1A433" w14:textId="77777777" w:rsidR="00CE6D66" w:rsidRPr="00164352" w:rsidRDefault="00CE6D66" w:rsidP="00CE6D66">
      <w:pPr>
        <w:rPr>
          <w:rFonts w:eastAsia="Times New Roman" w:cs="Tahoma"/>
          <w:color w:val="000000"/>
          <w:sz w:val="24"/>
          <w:szCs w:val="24"/>
          <w:shd w:val="clear" w:color="auto" w:fill="FFFFFF"/>
          <w:lang w:eastAsia="en-GB"/>
        </w:rPr>
      </w:pPr>
    </w:p>
    <w:p w14:paraId="5E64F30B" w14:textId="1FC3C3C9" w:rsidR="00CE6D66" w:rsidRPr="00164352" w:rsidRDefault="00781EAF" w:rsidP="00305A1D">
      <w:pPr>
        <w:rPr>
          <w:sz w:val="24"/>
          <w:szCs w:val="24"/>
        </w:rPr>
      </w:pPr>
      <w:r w:rsidRPr="00164352">
        <w:rPr>
          <w:noProof/>
          <w:sz w:val="24"/>
          <w:szCs w:val="24"/>
          <w:lang w:eastAsia="en-GB"/>
        </w:rPr>
        <w:lastRenderedPageBreak/>
        <mc:AlternateContent>
          <mc:Choice Requires="wps">
            <w:drawing>
              <wp:anchor distT="0" distB="0" distL="114300" distR="114300" simplePos="0" relativeHeight="251661312" behindDoc="0" locked="0" layoutInCell="1" allowOverlap="1" wp14:anchorId="343AB316" wp14:editId="0636779E">
                <wp:simplePos x="0" y="0"/>
                <wp:positionH relativeFrom="column">
                  <wp:posOffset>5309235</wp:posOffset>
                </wp:positionH>
                <wp:positionV relativeFrom="paragraph">
                  <wp:posOffset>2315210</wp:posOffset>
                </wp:positionV>
                <wp:extent cx="457200" cy="1257300"/>
                <wp:effectExtent l="0" t="0" r="25400" b="38100"/>
                <wp:wrapNone/>
                <wp:docPr id="23" name="Straight Connector 23"/>
                <wp:cNvGraphicFramePr/>
                <a:graphic xmlns:a="http://schemas.openxmlformats.org/drawingml/2006/main">
                  <a:graphicData uri="http://schemas.microsoft.com/office/word/2010/wordprocessingShape">
                    <wps:wsp>
                      <wps:cNvCnPr/>
                      <wps:spPr>
                        <a:xfrm>
                          <a:off x="0" y="0"/>
                          <a:ext cx="457200" cy="1257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36BBCF" id="Straight_x0020_Connector_x0020_2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18.05pt,182.3pt" to="454.05pt,281.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" strokecolor="#4579b8 [3044]"/>
            </w:pict>
          </mc:Fallback>
        </mc:AlternateContent>
      </w:r>
      <w:r w:rsidR="00CE2E28" w:rsidRPr="00164352">
        <w:rPr>
          <w:noProof/>
          <w:sz w:val="24"/>
          <w:szCs w:val="24"/>
          <w:lang w:eastAsia="en-GB"/>
        </w:rPr>
        <mc:AlternateContent>
          <mc:Choice Requires="wps">
            <w:drawing>
              <wp:anchor distT="0" distB="0" distL="114300" distR="114300" simplePos="0" relativeHeight="251660288" behindDoc="0" locked="0" layoutInCell="1" allowOverlap="1" wp14:anchorId="764D5742" wp14:editId="10196A34">
                <wp:simplePos x="0" y="0"/>
                <wp:positionH relativeFrom="column">
                  <wp:posOffset>1422771</wp:posOffset>
                </wp:positionH>
                <wp:positionV relativeFrom="paragraph">
                  <wp:posOffset>2203947</wp:posOffset>
                </wp:positionV>
                <wp:extent cx="573254" cy="915808"/>
                <wp:effectExtent l="0" t="0" r="36830" b="24130"/>
                <wp:wrapNone/>
                <wp:docPr id="22" name="Straight Connector 22"/>
                <wp:cNvGraphicFramePr/>
                <a:graphic xmlns:a="http://schemas.openxmlformats.org/drawingml/2006/main">
                  <a:graphicData uri="http://schemas.microsoft.com/office/word/2010/wordprocessingShape">
                    <wps:wsp>
                      <wps:cNvCnPr/>
                      <wps:spPr>
                        <a:xfrm flipV="1">
                          <a:off x="0" y="0"/>
                          <a:ext cx="573254" cy="9158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472DCA" id="Straight_x0020_Connector_x0020_2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05pt,173.55pt" to="157.2pt,245.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" strokecolor="#4579b8 [3044]"/>
            </w:pict>
          </mc:Fallback>
        </mc:AlternateContent>
      </w:r>
      <w:r w:rsidR="00CE2E28" w:rsidRPr="00164352">
        <w:rPr>
          <w:noProof/>
          <w:sz w:val="24"/>
          <w:szCs w:val="24"/>
          <w:lang w:eastAsia="en-GB"/>
        </w:rPr>
        <w:drawing>
          <wp:inline distT="0" distB="0" distL="0" distR="0" wp14:anchorId="3A0BFDAB" wp14:editId="790F6C79">
            <wp:extent cx="5731510" cy="2687955"/>
            <wp:effectExtent l="0" t="0" r="889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11-14 at 18.53.40.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687955"/>
                    </a:xfrm>
                    <a:prstGeom prst="rect">
                      <a:avLst/>
                    </a:prstGeom>
                  </pic:spPr>
                </pic:pic>
              </a:graphicData>
            </a:graphic>
          </wp:inline>
        </w:drawing>
      </w:r>
    </w:p>
    <w:p w14:paraId="61CCE7E0" w14:textId="77777777" w:rsidR="00305A1D" w:rsidRPr="00164352" w:rsidRDefault="00305A1D" w:rsidP="00305A1D">
      <w:pPr>
        <w:rPr>
          <w:sz w:val="24"/>
          <w:szCs w:val="24"/>
        </w:rPr>
      </w:pPr>
    </w:p>
    <w:p w14:paraId="7DD18655" w14:textId="2AE5BFDE" w:rsidR="00781EAF" w:rsidRPr="00164352" w:rsidRDefault="00CE2E28" w:rsidP="00781EAF">
      <w:pPr>
        <w:rPr>
          <w:rFonts w:eastAsia="Times New Roman" w:cs="Tahoma"/>
          <w:color w:val="000000"/>
          <w:sz w:val="24"/>
          <w:szCs w:val="24"/>
          <w:shd w:val="clear" w:color="auto" w:fill="FFFFFF"/>
          <w:lang w:eastAsia="en-GB"/>
        </w:rPr>
      </w:pPr>
      <w:r w:rsidRPr="00164352">
        <w:rPr>
          <w:sz w:val="24"/>
          <w:szCs w:val="24"/>
        </w:rPr>
        <w:t xml:space="preserve">The outside of the map is </w:t>
      </w:r>
      <w:r w:rsidRPr="00164352">
        <w:rPr>
          <w:rFonts w:eastAsia="Times New Roman" w:cs="Tahoma"/>
          <w:color w:val="000000"/>
          <w:sz w:val="24"/>
          <w:szCs w:val="24"/>
          <w:shd w:val="clear" w:color="auto" w:fill="FFFFFF"/>
          <w:lang w:eastAsia="en-GB"/>
        </w:rPr>
        <w:t xml:space="preserve">surrounded by behaviours that identify how HR professionals need to deliver </w:t>
      </w:r>
      <w:r w:rsidR="00DB3A53">
        <w:rPr>
          <w:rFonts w:eastAsia="Times New Roman" w:cs="Tahoma"/>
          <w:color w:val="000000"/>
          <w:sz w:val="24"/>
          <w:szCs w:val="24"/>
          <w:shd w:val="clear" w:color="auto" w:fill="FFFFFF"/>
          <w:lang w:eastAsia="en-GB"/>
        </w:rPr>
        <w:t xml:space="preserve">in order </w:t>
      </w:r>
      <w:r w:rsidRPr="00164352">
        <w:rPr>
          <w:rFonts w:eastAsia="Times New Roman" w:cs="Tahoma"/>
          <w:color w:val="000000"/>
          <w:sz w:val="24"/>
          <w:szCs w:val="24"/>
          <w:shd w:val="clear" w:color="auto" w:fill="FFFFFF"/>
          <w:lang w:eastAsia="en-GB"/>
        </w:rPr>
        <w:t>to make a contribution to the organisation.</w:t>
      </w:r>
      <w:r w:rsidR="00781EAF" w:rsidRPr="00164352">
        <w:rPr>
          <w:rFonts w:eastAsia="Times New Roman" w:cs="Tahoma"/>
          <w:color w:val="000000"/>
          <w:sz w:val="24"/>
          <w:szCs w:val="24"/>
          <w:shd w:val="clear" w:color="auto" w:fill="FFFFFF"/>
          <w:lang w:eastAsia="en-GB"/>
        </w:rPr>
        <w:t xml:space="preserve"> </w:t>
      </w:r>
    </w:p>
    <w:p w14:paraId="78F5183B" w14:textId="4AFE611E" w:rsidR="00AA5C3E" w:rsidRPr="00164352" w:rsidRDefault="00781EAF" w:rsidP="00075531">
      <w:pPr>
        <w:rPr>
          <w:rFonts w:eastAsia="Times New Roman" w:cs="Tahoma"/>
          <w:color w:val="000000"/>
          <w:sz w:val="24"/>
          <w:szCs w:val="24"/>
          <w:shd w:val="clear" w:color="auto" w:fill="FFFFFF"/>
          <w:lang w:eastAsia="en-GB"/>
        </w:rPr>
      </w:pPr>
      <w:r w:rsidRPr="00164352">
        <w:rPr>
          <w:rFonts w:eastAsia="Times New Roman" w:cs="Tahoma"/>
          <w:color w:val="000000"/>
          <w:sz w:val="24"/>
          <w:szCs w:val="24"/>
          <w:shd w:val="clear" w:color="auto" w:fill="FFFFFF"/>
          <w:lang w:eastAsia="en-GB"/>
        </w:rPr>
        <w:t xml:space="preserve">The map is split into four bands of </w:t>
      </w:r>
      <w:r w:rsidR="007670E6" w:rsidRPr="00164352">
        <w:rPr>
          <w:rFonts w:eastAsia="Times New Roman" w:cs="Tahoma"/>
          <w:color w:val="000000"/>
          <w:sz w:val="24"/>
          <w:szCs w:val="24"/>
          <w:shd w:val="clear" w:color="auto" w:fill="FFFFFF"/>
          <w:lang w:eastAsia="en-GB"/>
        </w:rPr>
        <w:t>competence range</w:t>
      </w:r>
      <w:r w:rsidRPr="00164352">
        <w:rPr>
          <w:rFonts w:eastAsia="Times New Roman" w:cs="Tahoma"/>
          <w:color w:val="000000"/>
          <w:sz w:val="24"/>
          <w:szCs w:val="24"/>
          <w:shd w:val="clear" w:color="auto" w:fill="FFFFFF"/>
          <w:lang w:eastAsia="en-GB"/>
        </w:rPr>
        <w:t xml:space="preserve"> from one to four. The bands show the different levels in a career starting from the basic level, they also explain how you can develop yourself </w:t>
      </w:r>
      <w:r w:rsidR="000A6019" w:rsidRPr="00164352">
        <w:rPr>
          <w:rFonts w:eastAsia="Times New Roman" w:cs="Tahoma"/>
          <w:color w:val="000000"/>
          <w:sz w:val="24"/>
          <w:szCs w:val="24"/>
          <w:shd w:val="clear" w:color="auto" w:fill="FFFFFF"/>
          <w:lang w:eastAsia="en-GB"/>
        </w:rPr>
        <w:t>to move</w:t>
      </w:r>
      <w:r w:rsidRPr="00164352">
        <w:rPr>
          <w:rFonts w:eastAsia="Times New Roman" w:cs="Tahoma"/>
          <w:color w:val="000000"/>
          <w:sz w:val="24"/>
          <w:szCs w:val="24"/>
          <w:shd w:val="clear" w:color="auto" w:fill="FFFFFF"/>
          <w:lang w:eastAsia="en-GB"/>
        </w:rPr>
        <w:t xml:space="preserve"> onto the next band.</w:t>
      </w:r>
    </w:p>
    <w:p w14:paraId="498C74A3" w14:textId="77777777" w:rsidR="00757601" w:rsidRPr="00164352" w:rsidRDefault="00757601" w:rsidP="00757601">
      <w:pPr>
        <w:spacing w:after="0" w:line="240" w:lineRule="auto"/>
        <w:rPr>
          <w:rFonts w:cs="Arial"/>
          <w:sz w:val="24"/>
          <w:szCs w:val="24"/>
        </w:rPr>
      </w:pPr>
      <w:r w:rsidRPr="00164352">
        <w:rPr>
          <w:rFonts w:cs="Arial"/>
          <w:b/>
          <w:sz w:val="24"/>
          <w:szCs w:val="24"/>
        </w:rPr>
        <w:t>Activity 4</w:t>
      </w:r>
    </w:p>
    <w:p w14:paraId="58FB1DE5" w14:textId="7BD807AD" w:rsidR="00603334" w:rsidRPr="00164352" w:rsidRDefault="000A6019" w:rsidP="00603334">
      <w:pPr>
        <w:rPr>
          <w:rFonts w:eastAsia="Times New Roman" w:cs="Times New Roman"/>
          <w:sz w:val="24"/>
          <w:szCs w:val="24"/>
          <w:lang w:eastAsia="en-GB"/>
        </w:rPr>
      </w:pPr>
      <w:r w:rsidRPr="00164352">
        <w:rPr>
          <w:rFonts w:eastAsia="Times New Roman" w:cs="Tahoma"/>
          <w:color w:val="000000"/>
          <w:sz w:val="24"/>
          <w:szCs w:val="24"/>
          <w:shd w:val="clear" w:color="auto" w:fill="FFFFFF"/>
          <w:lang w:eastAsia="en-GB"/>
        </w:rPr>
        <w:t xml:space="preserve">Using the </w:t>
      </w:r>
      <w:r w:rsidR="00DB3A53" w:rsidRPr="00164352">
        <w:rPr>
          <w:rFonts w:eastAsia="Times New Roman" w:cs="Tahoma"/>
          <w:color w:val="000000"/>
          <w:sz w:val="24"/>
          <w:szCs w:val="24"/>
          <w:shd w:val="clear" w:color="auto" w:fill="FFFFFF"/>
          <w:lang w:eastAsia="en-GB"/>
        </w:rPr>
        <w:t>map,</w:t>
      </w:r>
      <w:r w:rsidRPr="00164352">
        <w:rPr>
          <w:rFonts w:eastAsia="Times New Roman" w:cs="Tahoma"/>
          <w:color w:val="000000"/>
          <w:sz w:val="24"/>
          <w:szCs w:val="24"/>
          <w:shd w:val="clear" w:color="auto" w:fill="FFFFFF"/>
          <w:lang w:eastAsia="en-GB"/>
        </w:rPr>
        <w:t xml:space="preserve"> I measured where I thought I was with in the banding system</w:t>
      </w:r>
      <w:r w:rsidR="00DB3A53">
        <w:rPr>
          <w:rFonts w:eastAsia="Times New Roman" w:cs="Tahoma"/>
          <w:color w:val="000000"/>
          <w:sz w:val="24"/>
          <w:szCs w:val="24"/>
          <w:shd w:val="clear" w:color="auto" w:fill="FFFFFF"/>
          <w:lang w:eastAsia="en-GB"/>
        </w:rPr>
        <w:t>,</w:t>
      </w:r>
      <w:r w:rsidRPr="00164352">
        <w:rPr>
          <w:rFonts w:eastAsia="Times New Roman" w:cs="Tahoma"/>
          <w:color w:val="000000"/>
          <w:sz w:val="24"/>
          <w:szCs w:val="24"/>
          <w:shd w:val="clear" w:color="auto" w:fill="FFFFFF"/>
          <w:lang w:eastAsia="en-GB"/>
        </w:rPr>
        <w:t xml:space="preserve"> I </w:t>
      </w:r>
      <w:r w:rsidR="008F2E69" w:rsidRPr="00164352">
        <w:rPr>
          <w:rFonts w:eastAsia="Times New Roman" w:cs="Tahoma"/>
          <w:color w:val="000000"/>
          <w:sz w:val="24"/>
          <w:szCs w:val="24"/>
          <w:shd w:val="clear" w:color="auto" w:fill="FFFFFF"/>
          <w:lang w:eastAsia="en-GB"/>
        </w:rPr>
        <w:t xml:space="preserve">also asked some </w:t>
      </w:r>
      <w:r w:rsidR="00DB3A53" w:rsidRPr="00164352">
        <w:rPr>
          <w:rFonts w:eastAsia="Times New Roman" w:cs="Tahoma"/>
          <w:color w:val="000000"/>
          <w:sz w:val="24"/>
          <w:szCs w:val="24"/>
          <w:shd w:val="clear" w:color="auto" w:fill="FFFFFF"/>
          <w:lang w:eastAsia="en-GB"/>
        </w:rPr>
        <w:t>collea</w:t>
      </w:r>
      <w:r w:rsidR="00DB3A53">
        <w:rPr>
          <w:rFonts w:eastAsia="Times New Roman" w:cs="Tahoma"/>
          <w:color w:val="000000"/>
          <w:sz w:val="24"/>
          <w:szCs w:val="24"/>
          <w:shd w:val="clear" w:color="auto" w:fill="FFFFFF"/>
          <w:lang w:eastAsia="en-GB"/>
        </w:rPr>
        <w:t>g</w:t>
      </w:r>
      <w:r w:rsidR="00DB3A53" w:rsidRPr="00164352">
        <w:rPr>
          <w:rFonts w:eastAsia="Times New Roman" w:cs="Tahoma"/>
          <w:color w:val="000000"/>
          <w:sz w:val="24"/>
          <w:szCs w:val="24"/>
          <w:shd w:val="clear" w:color="auto" w:fill="FFFFFF"/>
          <w:lang w:eastAsia="en-GB"/>
        </w:rPr>
        <w:t>ues</w:t>
      </w:r>
      <w:r w:rsidRPr="00164352">
        <w:rPr>
          <w:rFonts w:eastAsia="Times New Roman" w:cs="Tahoma"/>
          <w:color w:val="000000"/>
          <w:sz w:val="24"/>
          <w:szCs w:val="24"/>
          <w:shd w:val="clear" w:color="auto" w:fill="FFFFFF"/>
          <w:lang w:eastAsia="en-GB"/>
        </w:rPr>
        <w:t xml:space="preserve"> where I currently work at as a team </w:t>
      </w:r>
      <w:r w:rsidR="00DB3A53">
        <w:rPr>
          <w:rFonts w:eastAsia="Times New Roman" w:cs="Tahoma"/>
          <w:color w:val="000000"/>
          <w:sz w:val="24"/>
          <w:szCs w:val="24"/>
          <w:shd w:val="clear" w:color="auto" w:fill="FFFFFF"/>
          <w:lang w:eastAsia="en-GB"/>
        </w:rPr>
        <w:t xml:space="preserve">and </w:t>
      </w:r>
      <w:r w:rsidRPr="00164352">
        <w:rPr>
          <w:rFonts w:eastAsia="Times New Roman" w:cs="Tahoma"/>
          <w:color w:val="000000"/>
          <w:sz w:val="24"/>
          <w:szCs w:val="24"/>
          <w:shd w:val="clear" w:color="auto" w:fill="FFFFFF"/>
          <w:lang w:eastAsia="en-GB"/>
        </w:rPr>
        <w:t>we decided that I was at the beginning of my career</w:t>
      </w:r>
      <w:r w:rsidR="00DB3A53">
        <w:rPr>
          <w:rFonts w:eastAsia="Times New Roman" w:cs="Tahoma"/>
          <w:color w:val="000000"/>
          <w:sz w:val="24"/>
          <w:szCs w:val="24"/>
          <w:shd w:val="clear" w:color="auto" w:fill="FFFFFF"/>
          <w:lang w:eastAsia="en-GB"/>
        </w:rPr>
        <w:t>,</w:t>
      </w:r>
      <w:r w:rsidRPr="00164352">
        <w:rPr>
          <w:rFonts w:eastAsia="Times New Roman" w:cs="Tahoma"/>
          <w:color w:val="000000"/>
          <w:sz w:val="24"/>
          <w:szCs w:val="24"/>
          <w:shd w:val="clear" w:color="auto" w:fill="FFFFFF"/>
          <w:lang w:eastAsia="en-GB"/>
        </w:rPr>
        <w:t xml:space="preserve"> and came into band one</w:t>
      </w:r>
      <w:r w:rsidR="00DB3A53">
        <w:rPr>
          <w:rFonts w:eastAsia="Times New Roman" w:cs="Tahoma"/>
          <w:color w:val="000000"/>
          <w:sz w:val="24"/>
          <w:szCs w:val="24"/>
          <w:shd w:val="clear" w:color="auto" w:fill="FFFFFF"/>
          <w:lang w:eastAsia="en-GB"/>
        </w:rPr>
        <w:t>. T</w:t>
      </w:r>
      <w:r w:rsidRPr="00164352">
        <w:rPr>
          <w:rFonts w:eastAsia="Times New Roman" w:cs="Tahoma"/>
          <w:color w:val="000000"/>
          <w:sz w:val="24"/>
          <w:szCs w:val="24"/>
          <w:shd w:val="clear" w:color="auto" w:fill="FFFFFF"/>
          <w:lang w:eastAsia="en-GB"/>
        </w:rPr>
        <w:t xml:space="preserve">his band </w:t>
      </w:r>
      <w:r w:rsidR="008F2E69" w:rsidRPr="00164352">
        <w:rPr>
          <w:rFonts w:eastAsia="Times New Roman" w:cs="Tahoma"/>
          <w:color w:val="000000"/>
          <w:sz w:val="24"/>
          <w:szCs w:val="24"/>
          <w:shd w:val="clear" w:color="auto" w:fill="FFFFFF"/>
          <w:lang w:eastAsia="en-GB"/>
        </w:rPr>
        <w:t xml:space="preserve">is mainly </w:t>
      </w:r>
      <w:r w:rsidR="00DB3A53">
        <w:rPr>
          <w:rFonts w:eastAsia="Times New Roman" w:cs="Times New Roman"/>
          <w:sz w:val="24"/>
          <w:szCs w:val="24"/>
          <w:lang w:eastAsia="en-GB"/>
        </w:rPr>
        <w:t>delivering fundamental</w:t>
      </w:r>
      <w:r w:rsidR="008F2E69" w:rsidRPr="00164352">
        <w:rPr>
          <w:rFonts w:eastAsia="Times New Roman" w:cs="Times New Roman"/>
          <w:sz w:val="24"/>
          <w:szCs w:val="24"/>
          <w:lang w:eastAsia="en-GB"/>
        </w:rPr>
        <w:t xml:space="preserve"> data pro</w:t>
      </w:r>
      <w:r w:rsidR="00757601" w:rsidRPr="00164352">
        <w:rPr>
          <w:rFonts w:eastAsia="Times New Roman" w:cs="Times New Roman"/>
          <w:sz w:val="24"/>
          <w:szCs w:val="24"/>
          <w:lang w:eastAsia="en-GB"/>
        </w:rPr>
        <w:t>cessing and administrative post</w:t>
      </w:r>
      <w:r w:rsidR="008F2E69" w:rsidRPr="00164352">
        <w:rPr>
          <w:rFonts w:eastAsia="Times New Roman" w:cs="Times New Roman"/>
          <w:sz w:val="24"/>
          <w:szCs w:val="24"/>
          <w:lang w:eastAsia="en-GB"/>
        </w:rPr>
        <w:t xml:space="preserve"> (CIPD)</w:t>
      </w:r>
      <w:r w:rsidR="00757601" w:rsidRPr="00164352">
        <w:rPr>
          <w:rFonts w:eastAsia="Times New Roman" w:cs="Times New Roman"/>
          <w:sz w:val="24"/>
          <w:szCs w:val="24"/>
          <w:lang w:eastAsia="en-GB"/>
        </w:rPr>
        <w:t>. I would like to further</w:t>
      </w:r>
      <w:r w:rsidR="00603334" w:rsidRPr="00164352">
        <w:rPr>
          <w:rFonts w:eastAsia="Times New Roman" w:cs="Times New Roman"/>
          <w:sz w:val="24"/>
          <w:szCs w:val="24"/>
          <w:lang w:eastAsia="en-GB"/>
        </w:rPr>
        <w:t xml:space="preserve"> myself in my HR</w:t>
      </w:r>
      <w:r w:rsidR="00757601" w:rsidRPr="00164352">
        <w:rPr>
          <w:rFonts w:eastAsia="Times New Roman" w:cs="Times New Roman"/>
          <w:sz w:val="24"/>
          <w:szCs w:val="24"/>
          <w:lang w:eastAsia="en-GB"/>
        </w:rPr>
        <w:t xml:space="preserve"> </w:t>
      </w:r>
      <w:r w:rsidR="00603334" w:rsidRPr="00164352">
        <w:rPr>
          <w:rFonts w:eastAsia="Times New Roman" w:cs="Times New Roman"/>
          <w:sz w:val="24"/>
          <w:szCs w:val="24"/>
          <w:lang w:eastAsia="en-GB"/>
        </w:rPr>
        <w:t xml:space="preserve">career this coming year. </w:t>
      </w:r>
      <w:r w:rsidR="00757601" w:rsidRPr="00164352">
        <w:rPr>
          <w:rFonts w:eastAsia="Times New Roman" w:cs="Times New Roman"/>
          <w:sz w:val="24"/>
          <w:szCs w:val="24"/>
          <w:lang w:eastAsia="en-GB"/>
        </w:rPr>
        <w:t xml:space="preserve">Using the </w:t>
      </w:r>
      <w:r w:rsidR="00603334" w:rsidRPr="00164352">
        <w:rPr>
          <w:rFonts w:eastAsia="Times New Roman" w:cs="Times New Roman"/>
          <w:sz w:val="24"/>
          <w:szCs w:val="24"/>
          <w:lang w:eastAsia="en-GB"/>
        </w:rPr>
        <w:t xml:space="preserve">CIPD </w:t>
      </w:r>
      <w:r w:rsidR="00757601" w:rsidRPr="00164352">
        <w:rPr>
          <w:rFonts w:eastAsia="Times New Roman" w:cs="Times New Roman"/>
          <w:sz w:val="24"/>
          <w:szCs w:val="24"/>
          <w:lang w:eastAsia="en-GB"/>
        </w:rPr>
        <w:t>map</w:t>
      </w:r>
      <w:r w:rsidR="00603334" w:rsidRPr="00164352">
        <w:rPr>
          <w:rFonts w:eastAsia="Times New Roman" w:cs="Times New Roman"/>
          <w:sz w:val="24"/>
          <w:szCs w:val="24"/>
          <w:lang w:eastAsia="en-GB"/>
        </w:rPr>
        <w:t>s professional area I would like to work more in employee relation</w:t>
      </w:r>
      <w:r w:rsidR="00DB3A53">
        <w:rPr>
          <w:rFonts w:eastAsia="Times New Roman" w:cs="Times New Roman"/>
          <w:sz w:val="24"/>
          <w:szCs w:val="24"/>
          <w:lang w:eastAsia="en-GB"/>
        </w:rPr>
        <w:t>s,</w:t>
      </w:r>
      <w:r w:rsidR="00603334" w:rsidRPr="00164352">
        <w:rPr>
          <w:rFonts w:eastAsia="Times New Roman" w:cs="Times New Roman"/>
          <w:sz w:val="24"/>
          <w:szCs w:val="24"/>
          <w:lang w:eastAsia="en-GB"/>
        </w:rPr>
        <w:t xml:space="preserve"> especially taking on more of an advisor role. I will work to develop behaviours such as:</w:t>
      </w:r>
    </w:p>
    <w:p w14:paraId="423FA3FA" w14:textId="6AE06A47" w:rsidR="00603334" w:rsidRPr="00164352" w:rsidRDefault="00603334" w:rsidP="00603334">
      <w:pPr>
        <w:rPr>
          <w:rFonts w:eastAsia="Times New Roman" w:cs="Times New Roman"/>
          <w:sz w:val="24"/>
          <w:szCs w:val="24"/>
          <w:lang w:eastAsia="en-GB"/>
        </w:rPr>
      </w:pPr>
      <w:r w:rsidRPr="00164352">
        <w:rPr>
          <w:rFonts w:eastAsia="Times New Roman" w:cs="Times New Roman"/>
          <w:sz w:val="24"/>
          <w:szCs w:val="24"/>
          <w:lang w:eastAsia="en-GB"/>
        </w:rPr>
        <w:t>. Becoming more Collaborative</w:t>
      </w:r>
    </w:p>
    <w:p w14:paraId="3E5A282B" w14:textId="62789791" w:rsidR="00603334" w:rsidRPr="00164352" w:rsidRDefault="00603334" w:rsidP="00603334">
      <w:pPr>
        <w:rPr>
          <w:rFonts w:eastAsia="Times New Roman" w:cs="Times New Roman"/>
          <w:sz w:val="24"/>
          <w:szCs w:val="24"/>
          <w:lang w:eastAsia="en-GB"/>
        </w:rPr>
      </w:pPr>
      <w:r w:rsidRPr="00164352">
        <w:rPr>
          <w:rFonts w:eastAsia="Times New Roman" w:cs="Times New Roman"/>
          <w:sz w:val="24"/>
          <w:szCs w:val="24"/>
          <w:lang w:eastAsia="en-GB"/>
        </w:rPr>
        <w:t>.</w:t>
      </w:r>
      <w:r w:rsidRPr="00164352">
        <w:rPr>
          <w:sz w:val="24"/>
          <w:szCs w:val="24"/>
        </w:rPr>
        <w:t xml:space="preserve"> </w:t>
      </w:r>
      <w:r w:rsidRPr="00164352">
        <w:rPr>
          <w:rFonts w:eastAsia="Times New Roman" w:cs="Times New Roman"/>
          <w:sz w:val="24"/>
          <w:szCs w:val="24"/>
          <w:lang w:eastAsia="en-GB"/>
        </w:rPr>
        <w:t>Courage to challenge</w:t>
      </w:r>
    </w:p>
    <w:p w14:paraId="7F8B2815" w14:textId="39ECE5CE" w:rsidR="00603334" w:rsidRPr="00DB3A53" w:rsidRDefault="00603334" w:rsidP="00DB3A53">
      <w:pPr>
        <w:rPr>
          <w:rFonts w:eastAsia="Times New Roman" w:cs="Times New Roman"/>
          <w:sz w:val="24"/>
          <w:szCs w:val="24"/>
          <w:lang w:eastAsia="en-GB"/>
        </w:rPr>
      </w:pPr>
      <w:r w:rsidRPr="00164352">
        <w:rPr>
          <w:rFonts w:eastAsia="Times New Roman" w:cs="Times New Roman"/>
          <w:sz w:val="24"/>
          <w:szCs w:val="24"/>
          <w:lang w:eastAsia="en-GB"/>
        </w:rPr>
        <w:t>. Decisive thinke</w:t>
      </w:r>
      <w:r w:rsidR="00DB3A53">
        <w:rPr>
          <w:rFonts w:eastAsia="Times New Roman" w:cs="Times New Roman"/>
          <w:sz w:val="24"/>
          <w:szCs w:val="24"/>
          <w:lang w:eastAsia="en-GB"/>
        </w:rPr>
        <w:t>r</w:t>
      </w:r>
    </w:p>
    <w:p w14:paraId="0AD321C1" w14:textId="2F04905A" w:rsidR="000A6019" w:rsidRPr="00164352" w:rsidRDefault="00603334" w:rsidP="00781EAF">
      <w:pPr>
        <w:rPr>
          <w:rFonts w:eastAsia="Times New Roman" w:cs="Times New Roman"/>
          <w:sz w:val="24"/>
          <w:szCs w:val="24"/>
          <w:lang w:eastAsia="en-GB"/>
        </w:rPr>
      </w:pPr>
      <w:r w:rsidRPr="00164352">
        <w:rPr>
          <w:rFonts w:eastAsia="Times New Roman" w:cs="Times New Roman"/>
          <w:sz w:val="24"/>
          <w:szCs w:val="24"/>
          <w:lang w:eastAsia="en-GB"/>
        </w:rPr>
        <w:t xml:space="preserve">I will do this by </w:t>
      </w:r>
      <w:r w:rsidR="00DB3A53">
        <w:rPr>
          <w:rFonts w:eastAsia="Times New Roman" w:cs="Times New Roman"/>
          <w:sz w:val="24"/>
          <w:szCs w:val="24"/>
          <w:lang w:eastAsia="en-GB"/>
        </w:rPr>
        <w:t>undertaking</w:t>
      </w:r>
      <w:r w:rsidRPr="00164352">
        <w:rPr>
          <w:rFonts w:eastAsia="Times New Roman" w:cs="Times New Roman"/>
          <w:sz w:val="24"/>
          <w:szCs w:val="24"/>
          <w:lang w:eastAsia="en-GB"/>
        </w:rPr>
        <w:t xml:space="preserve"> a HR develop</w:t>
      </w:r>
      <w:r w:rsidR="00DB3A53">
        <w:rPr>
          <w:rFonts w:eastAsia="Times New Roman" w:cs="Times New Roman"/>
          <w:sz w:val="24"/>
          <w:szCs w:val="24"/>
          <w:lang w:eastAsia="en-GB"/>
        </w:rPr>
        <w:t>ment</w:t>
      </w:r>
      <w:r w:rsidRPr="00164352">
        <w:rPr>
          <w:rFonts w:eastAsia="Times New Roman" w:cs="Times New Roman"/>
          <w:sz w:val="24"/>
          <w:szCs w:val="24"/>
          <w:lang w:eastAsia="en-GB"/>
        </w:rPr>
        <w:t xml:space="preserve"> plan which focuses on the behaviours and bands I wish to develop myself in. </w:t>
      </w:r>
      <w:r w:rsidR="000A6019" w:rsidRPr="00164352">
        <w:rPr>
          <w:rFonts w:eastAsia="Times New Roman" w:cs="Tahoma"/>
          <w:color w:val="000000"/>
          <w:sz w:val="24"/>
          <w:szCs w:val="24"/>
          <w:shd w:val="clear" w:color="auto" w:fill="FFFFFF"/>
          <w:lang w:eastAsia="en-GB"/>
        </w:rPr>
        <w:t>Below is an example of my own</w:t>
      </w:r>
      <w:r w:rsidR="00DB3A53">
        <w:rPr>
          <w:rFonts w:eastAsia="Times New Roman" w:cs="Tahoma"/>
          <w:color w:val="000000"/>
          <w:sz w:val="24"/>
          <w:szCs w:val="24"/>
          <w:shd w:val="clear" w:color="auto" w:fill="FFFFFF"/>
          <w:lang w:eastAsia="en-GB"/>
        </w:rPr>
        <w:t xml:space="preserve"> personal development plan that I hope to achieve with</w:t>
      </w:r>
      <w:r w:rsidR="000A6019" w:rsidRPr="00164352">
        <w:rPr>
          <w:rFonts w:eastAsia="Times New Roman" w:cs="Tahoma"/>
          <w:color w:val="000000"/>
          <w:sz w:val="24"/>
          <w:szCs w:val="24"/>
          <w:shd w:val="clear" w:color="auto" w:fill="FFFFFF"/>
          <w:lang w:eastAsia="en-GB"/>
        </w:rPr>
        <w:t>in the next year to</w:t>
      </w:r>
      <w:r w:rsidR="00DB3A53">
        <w:rPr>
          <w:rFonts w:eastAsia="Times New Roman" w:cs="Tahoma"/>
          <w:color w:val="000000"/>
          <w:sz w:val="24"/>
          <w:szCs w:val="24"/>
          <w:shd w:val="clear" w:color="auto" w:fill="FFFFFF"/>
          <w:lang w:eastAsia="en-GB"/>
        </w:rPr>
        <w:t xml:space="preserve"> further my career.</w:t>
      </w:r>
    </w:p>
    <w:p w14:paraId="7F76E024" w14:textId="77777777" w:rsidR="00835106" w:rsidRPr="00164352" w:rsidRDefault="00835106" w:rsidP="00CE2E28">
      <w:pPr>
        <w:rPr>
          <w:rFonts w:eastAsia="Times New Roman" w:cs="Times New Roman"/>
          <w:sz w:val="24"/>
          <w:szCs w:val="24"/>
          <w:lang w:eastAsia="en-GB"/>
        </w:rPr>
      </w:pPr>
    </w:p>
    <w:tbl>
      <w:tblPr>
        <w:tblStyle w:val="TableGrid"/>
        <w:tblpPr w:leftFromText="180" w:rightFromText="180" w:vertAnchor="text" w:horzAnchor="page" w:tblpX="1630" w:tblpY="-1439"/>
        <w:tblW w:w="8188" w:type="dxa"/>
        <w:tblLook w:val="04A0" w:firstRow="1" w:lastRow="0" w:firstColumn="1" w:lastColumn="0" w:noHBand="0" w:noVBand="1"/>
      </w:tblPr>
      <w:tblGrid>
        <w:gridCol w:w="1686"/>
        <w:gridCol w:w="1882"/>
        <w:gridCol w:w="1882"/>
        <w:gridCol w:w="1624"/>
        <w:gridCol w:w="1114"/>
      </w:tblGrid>
      <w:tr w:rsidR="00603334" w:rsidRPr="00164352" w14:paraId="327B02B2" w14:textId="77777777" w:rsidTr="00DB3A53">
        <w:trPr>
          <w:trHeight w:val="1234"/>
        </w:trPr>
        <w:tc>
          <w:tcPr>
            <w:tcW w:w="1686" w:type="dxa"/>
          </w:tcPr>
          <w:p w14:paraId="77AC55EE" w14:textId="77777777" w:rsidR="00023C7E" w:rsidRPr="00DB3A53" w:rsidRDefault="00023C7E" w:rsidP="00DB3A53">
            <w:pPr>
              <w:rPr>
                <w:b/>
              </w:rPr>
            </w:pPr>
            <w:r w:rsidRPr="00DB3A53">
              <w:rPr>
                <w:b/>
              </w:rPr>
              <w:lastRenderedPageBreak/>
              <w:t>What I Want to Achieve /Learn</w:t>
            </w:r>
          </w:p>
          <w:p w14:paraId="29698239" w14:textId="77777777" w:rsidR="00023C7E" w:rsidRPr="00DB3A53" w:rsidRDefault="00023C7E" w:rsidP="00DB3A53">
            <w:pPr>
              <w:rPr>
                <w:b/>
              </w:rPr>
            </w:pPr>
          </w:p>
        </w:tc>
        <w:tc>
          <w:tcPr>
            <w:tcW w:w="1882" w:type="dxa"/>
          </w:tcPr>
          <w:p w14:paraId="4FB59ACD" w14:textId="77777777" w:rsidR="00023C7E" w:rsidRPr="00DB3A53" w:rsidRDefault="00023C7E" w:rsidP="00DB3A53">
            <w:pPr>
              <w:rPr>
                <w:b/>
              </w:rPr>
            </w:pPr>
            <w:r w:rsidRPr="00DB3A53">
              <w:rPr>
                <w:b/>
              </w:rPr>
              <w:t xml:space="preserve">How I Will Achieve This </w:t>
            </w:r>
          </w:p>
        </w:tc>
        <w:tc>
          <w:tcPr>
            <w:tcW w:w="1882" w:type="dxa"/>
          </w:tcPr>
          <w:p w14:paraId="05007900" w14:textId="77777777" w:rsidR="00023C7E" w:rsidRPr="00DB3A53" w:rsidRDefault="00023C7E" w:rsidP="00DB3A53">
            <w:pPr>
              <w:rPr>
                <w:b/>
              </w:rPr>
            </w:pPr>
            <w:r w:rsidRPr="00DB3A53">
              <w:rPr>
                <w:b/>
              </w:rPr>
              <w:t>What Support I Need</w:t>
            </w:r>
          </w:p>
        </w:tc>
        <w:tc>
          <w:tcPr>
            <w:tcW w:w="1624" w:type="dxa"/>
          </w:tcPr>
          <w:p w14:paraId="7E2EB642" w14:textId="77777777" w:rsidR="00023C7E" w:rsidRPr="00DB3A53" w:rsidRDefault="00023C7E" w:rsidP="00DB3A53">
            <w:pPr>
              <w:rPr>
                <w:b/>
              </w:rPr>
            </w:pPr>
            <w:r w:rsidRPr="00DB3A53">
              <w:rPr>
                <w:b/>
              </w:rPr>
              <w:t xml:space="preserve">What Success Criteria Will Be </w:t>
            </w:r>
          </w:p>
        </w:tc>
        <w:tc>
          <w:tcPr>
            <w:tcW w:w="1114" w:type="dxa"/>
          </w:tcPr>
          <w:p w14:paraId="61130A32" w14:textId="77777777" w:rsidR="00023C7E" w:rsidRPr="00DB3A53" w:rsidRDefault="00023C7E" w:rsidP="00DB3A53">
            <w:pPr>
              <w:rPr>
                <w:b/>
              </w:rPr>
            </w:pPr>
            <w:r w:rsidRPr="00DB3A53">
              <w:rPr>
                <w:b/>
              </w:rPr>
              <w:t>Target Dates</w:t>
            </w:r>
          </w:p>
        </w:tc>
      </w:tr>
      <w:tr w:rsidR="00603334" w:rsidRPr="00164352" w14:paraId="6DEBC9C1" w14:textId="77777777" w:rsidTr="00DB3A53">
        <w:trPr>
          <w:trHeight w:val="770"/>
        </w:trPr>
        <w:tc>
          <w:tcPr>
            <w:tcW w:w="1686" w:type="dxa"/>
          </w:tcPr>
          <w:p w14:paraId="34233B09" w14:textId="77777777" w:rsidR="00023C7E" w:rsidRPr="00164352" w:rsidRDefault="00023C7E" w:rsidP="00DB3A53">
            <w:r w:rsidRPr="00164352">
              <w:t xml:space="preserve">Obtain my CIPD Level 5 </w:t>
            </w:r>
          </w:p>
        </w:tc>
        <w:tc>
          <w:tcPr>
            <w:tcW w:w="1882" w:type="dxa"/>
          </w:tcPr>
          <w:p w14:paraId="469C8FFA" w14:textId="77777777" w:rsidR="00023C7E" w:rsidRPr="00164352" w:rsidRDefault="00023C7E" w:rsidP="00DB3A53">
            <w:r w:rsidRPr="00164352">
              <w:t>Attend the tutor sessions.</w:t>
            </w:r>
          </w:p>
        </w:tc>
        <w:tc>
          <w:tcPr>
            <w:tcW w:w="1882" w:type="dxa"/>
          </w:tcPr>
          <w:p w14:paraId="7F4C3D23" w14:textId="715D196C" w:rsidR="00023C7E" w:rsidRPr="00DB3A53" w:rsidRDefault="00DB3A53" w:rsidP="00DB3A53">
            <w:pPr>
              <w:pStyle w:val="ListParagraph"/>
              <w:numPr>
                <w:ilvl w:val="0"/>
                <w:numId w:val="1"/>
              </w:numPr>
            </w:pPr>
            <w:r>
              <w:t xml:space="preserve">. </w:t>
            </w:r>
            <w:r w:rsidR="00023C7E" w:rsidRPr="00DB3A53">
              <w:t>Due to being dyslexic I need to find someone to read over course assignments.</w:t>
            </w:r>
          </w:p>
          <w:p w14:paraId="2AD26752" w14:textId="40244A99" w:rsidR="00023C7E" w:rsidRPr="00164352" w:rsidRDefault="00023C7E" w:rsidP="00DB3A53">
            <w:r w:rsidRPr="00164352">
              <w:t xml:space="preserve">. Course materials </w:t>
            </w:r>
            <w:r w:rsidR="00DB3A53">
              <w:t xml:space="preserve">and </w:t>
            </w:r>
            <w:r w:rsidRPr="00164352">
              <w:t>core text books</w:t>
            </w:r>
            <w:r w:rsidR="00DB3A53">
              <w:t>.</w:t>
            </w:r>
          </w:p>
          <w:p w14:paraId="64D27527" w14:textId="09C0AFC8" w:rsidR="00023C7E" w:rsidRPr="00164352" w:rsidRDefault="00DB3A53" w:rsidP="00DB3A53">
            <w:r w:rsidRPr="00164352">
              <w:t>. Look</w:t>
            </w:r>
            <w:r w:rsidR="00023C7E" w:rsidRPr="00164352">
              <w:t xml:space="preserve"> </w:t>
            </w:r>
            <w:r>
              <w:t>at</w:t>
            </w:r>
            <w:r w:rsidR="00023C7E" w:rsidRPr="00164352">
              <w:t xml:space="preserve"> how </w:t>
            </w:r>
            <w:r>
              <w:t xml:space="preserve">to </w:t>
            </w:r>
            <w:r w:rsidR="00023C7E" w:rsidRPr="00164352">
              <w:t>develop academic writing skills</w:t>
            </w:r>
            <w:r>
              <w:t>.</w:t>
            </w:r>
          </w:p>
          <w:p w14:paraId="78E53421" w14:textId="77777777" w:rsidR="00023C7E" w:rsidRPr="00164352" w:rsidRDefault="00023C7E" w:rsidP="00DB3A53"/>
          <w:p w14:paraId="0C0DC376" w14:textId="77777777" w:rsidR="00023C7E" w:rsidRPr="00164352" w:rsidRDefault="00023C7E" w:rsidP="00DB3A53"/>
        </w:tc>
        <w:tc>
          <w:tcPr>
            <w:tcW w:w="1624" w:type="dxa"/>
          </w:tcPr>
          <w:p w14:paraId="071047E2" w14:textId="77777777" w:rsidR="00023C7E" w:rsidRPr="00164352" w:rsidRDefault="00023C7E" w:rsidP="00DB3A53">
            <w:r w:rsidRPr="00164352">
              <w:t>. Passing Course Assignments</w:t>
            </w:r>
          </w:p>
        </w:tc>
        <w:tc>
          <w:tcPr>
            <w:tcW w:w="1114" w:type="dxa"/>
          </w:tcPr>
          <w:p w14:paraId="16A25D8E" w14:textId="77777777" w:rsidR="00023C7E" w:rsidRPr="00164352" w:rsidRDefault="00023C7E" w:rsidP="00DB3A53">
            <w:r w:rsidRPr="00164352">
              <w:t>June 2019</w:t>
            </w:r>
          </w:p>
        </w:tc>
      </w:tr>
      <w:tr w:rsidR="00603334" w:rsidRPr="00164352" w14:paraId="7B227DA9" w14:textId="77777777" w:rsidTr="00DB3A53">
        <w:trPr>
          <w:trHeight w:val="810"/>
        </w:trPr>
        <w:tc>
          <w:tcPr>
            <w:tcW w:w="1686" w:type="dxa"/>
          </w:tcPr>
          <w:p w14:paraId="09A7E1A9" w14:textId="77777777" w:rsidR="00023C7E" w:rsidRPr="00164352" w:rsidRDefault="00023C7E" w:rsidP="00DB3A53">
            <w:r w:rsidRPr="00164352">
              <w:t>. Improve confidence  within work place</w:t>
            </w:r>
          </w:p>
        </w:tc>
        <w:tc>
          <w:tcPr>
            <w:tcW w:w="1882" w:type="dxa"/>
          </w:tcPr>
          <w:p w14:paraId="0888BD48" w14:textId="77777777" w:rsidR="00023C7E" w:rsidRPr="00164352" w:rsidRDefault="00023C7E" w:rsidP="00DB3A53">
            <w:r w:rsidRPr="00164352">
              <w:t>. Look at the area currently working in. Do further research into best practice.</w:t>
            </w:r>
          </w:p>
          <w:p w14:paraId="00D21F12" w14:textId="77777777" w:rsidR="00023C7E" w:rsidRPr="00164352" w:rsidRDefault="00023C7E" w:rsidP="00DB3A53"/>
          <w:p w14:paraId="17FE9397" w14:textId="38E37C4F" w:rsidR="00023C7E" w:rsidRPr="00164352" w:rsidRDefault="00023C7E" w:rsidP="00DB3A53">
            <w:r w:rsidRPr="00164352">
              <w:t>. Look at telephone man</w:t>
            </w:r>
            <w:r w:rsidR="00DB3A53">
              <w:t>ne</w:t>
            </w:r>
            <w:r w:rsidRPr="00164352">
              <w:t xml:space="preserve">r </w:t>
            </w:r>
            <w:r w:rsidR="00DB3A53">
              <w:t xml:space="preserve">and </w:t>
            </w:r>
            <w:r w:rsidRPr="00164352">
              <w:t>how to confidently interact with</w:t>
            </w:r>
            <w:r w:rsidR="00DB3A53">
              <w:t xml:space="preserve">in the workforce, and </w:t>
            </w:r>
            <w:r w:rsidRPr="00164352">
              <w:t>have confidence when advising on policies</w:t>
            </w:r>
            <w:r w:rsidR="00DB3A53">
              <w:t>.</w:t>
            </w:r>
          </w:p>
          <w:p w14:paraId="1C70B51E" w14:textId="77777777" w:rsidR="00023C7E" w:rsidRPr="00164352" w:rsidRDefault="00023C7E" w:rsidP="00DB3A53"/>
          <w:p w14:paraId="2AE0F3CA" w14:textId="76276F15" w:rsidR="00023C7E" w:rsidRPr="00164352" w:rsidRDefault="00023C7E" w:rsidP="00DB3A53">
            <w:r w:rsidRPr="00164352">
              <w:t>. Learn how to effectiv</w:t>
            </w:r>
            <w:r w:rsidR="00DB3A53">
              <w:t>ely handle aggressive/ upset</w:t>
            </w:r>
            <w:r w:rsidRPr="00164352">
              <w:t xml:space="preserve"> phone calls</w:t>
            </w:r>
            <w:r w:rsidR="00DB3A53">
              <w:t>.</w:t>
            </w:r>
          </w:p>
        </w:tc>
        <w:tc>
          <w:tcPr>
            <w:tcW w:w="1882" w:type="dxa"/>
          </w:tcPr>
          <w:p w14:paraId="12F54AD7" w14:textId="61DD66D9" w:rsidR="00023C7E" w:rsidRPr="00164352" w:rsidRDefault="00023C7E" w:rsidP="00DB3A53">
            <w:r w:rsidRPr="00164352">
              <w:t xml:space="preserve">. Speak with </w:t>
            </w:r>
            <w:r w:rsidR="00DB3A53">
              <w:t xml:space="preserve">my </w:t>
            </w:r>
            <w:r w:rsidRPr="00164352">
              <w:t>manager to see how I can better improve my work.</w:t>
            </w:r>
          </w:p>
          <w:p w14:paraId="6744C9A5" w14:textId="77777777" w:rsidR="00023C7E" w:rsidRPr="00164352" w:rsidRDefault="00023C7E" w:rsidP="00DB3A53"/>
          <w:p w14:paraId="54F8B597" w14:textId="77777777" w:rsidR="00023C7E" w:rsidRPr="00164352" w:rsidRDefault="00023C7E" w:rsidP="00DB3A53"/>
          <w:p w14:paraId="645B4090" w14:textId="78A95C04" w:rsidR="00023C7E" w:rsidRPr="00164352" w:rsidRDefault="00023C7E" w:rsidP="00DB3A53">
            <w:r w:rsidRPr="00164352">
              <w:t>. Shadow other a</w:t>
            </w:r>
            <w:r w:rsidR="00DB3A53">
              <w:t>dvisers when taking phone calls,</w:t>
            </w:r>
            <w:r w:rsidRPr="00164352">
              <w:t xml:space="preserve"> </w:t>
            </w:r>
            <w:r w:rsidR="00DB3A53">
              <w:t>and f</w:t>
            </w:r>
            <w:r w:rsidRPr="00164352">
              <w:t>amiliarize myself with policies.</w:t>
            </w:r>
          </w:p>
          <w:p w14:paraId="1BC8C4EF" w14:textId="77777777" w:rsidR="00023C7E" w:rsidRPr="00164352" w:rsidRDefault="00023C7E" w:rsidP="00DB3A53"/>
          <w:p w14:paraId="0037B887" w14:textId="77777777" w:rsidR="00023C7E" w:rsidRPr="00164352" w:rsidRDefault="00023C7E" w:rsidP="00DB3A53"/>
          <w:p w14:paraId="74AED341" w14:textId="77777777" w:rsidR="00023C7E" w:rsidRPr="00164352" w:rsidRDefault="00023C7E" w:rsidP="00DB3A53"/>
          <w:p w14:paraId="71EB5800" w14:textId="77777777" w:rsidR="00023C7E" w:rsidRPr="00164352" w:rsidRDefault="00023C7E" w:rsidP="00DB3A53">
            <w:r w:rsidRPr="00164352">
              <w:t>. Use skills learnt in counseling to try and become more resilient.</w:t>
            </w:r>
          </w:p>
        </w:tc>
        <w:tc>
          <w:tcPr>
            <w:tcW w:w="1624" w:type="dxa"/>
          </w:tcPr>
          <w:p w14:paraId="6C9BFC19" w14:textId="77777777" w:rsidR="00023C7E" w:rsidRPr="00164352" w:rsidRDefault="00023C7E" w:rsidP="00DB3A53">
            <w:r w:rsidRPr="00164352">
              <w:t>. PDR with manager to ensure targets are being met.</w:t>
            </w:r>
          </w:p>
          <w:p w14:paraId="37232DEA" w14:textId="77777777" w:rsidR="00023C7E" w:rsidRPr="00164352" w:rsidRDefault="00023C7E" w:rsidP="00DB3A53"/>
          <w:p w14:paraId="5BA533F6" w14:textId="77777777" w:rsidR="00023C7E" w:rsidRPr="00164352" w:rsidRDefault="00023C7E" w:rsidP="00DB3A53"/>
          <w:p w14:paraId="6BC748EB" w14:textId="07960197" w:rsidR="00023C7E" w:rsidRPr="00164352" w:rsidRDefault="00023C7E" w:rsidP="00DB3A53">
            <w:r w:rsidRPr="00164352">
              <w:t>.</w:t>
            </w:r>
            <w:r w:rsidR="00DB3A53">
              <w:t xml:space="preserve"> Self esteem increasing</w:t>
            </w:r>
            <w:r w:rsidRPr="00164352">
              <w:t>: look at how I  personally feel I’m  handling these types of course.</w:t>
            </w:r>
          </w:p>
          <w:p w14:paraId="5745566E" w14:textId="77777777" w:rsidR="00023C7E" w:rsidRPr="00164352" w:rsidRDefault="00023C7E" w:rsidP="00DB3A53"/>
          <w:p w14:paraId="1A11ABEE" w14:textId="77777777" w:rsidR="00023C7E" w:rsidRPr="00164352" w:rsidRDefault="00023C7E" w:rsidP="00DB3A53"/>
          <w:p w14:paraId="32FD8781" w14:textId="77777777" w:rsidR="00023C7E" w:rsidRPr="00164352" w:rsidRDefault="00023C7E" w:rsidP="00DB3A53"/>
          <w:p w14:paraId="434422A0" w14:textId="29498BC6" w:rsidR="00023C7E" w:rsidRPr="00164352" w:rsidRDefault="00023C7E" w:rsidP="00DB3A53">
            <w:r w:rsidRPr="00164352">
              <w:t xml:space="preserve">.CIPD map:  take </w:t>
            </w:r>
            <w:r w:rsidR="00DB3A53">
              <w:t>CIPD</w:t>
            </w:r>
            <w:r w:rsidRPr="00164352">
              <w:t xml:space="preserve"> map evaluation again to see if I have improved.</w:t>
            </w:r>
          </w:p>
          <w:p w14:paraId="27F127E6" w14:textId="77777777" w:rsidR="00023C7E" w:rsidRPr="00164352" w:rsidRDefault="00023C7E" w:rsidP="00DB3A53"/>
        </w:tc>
        <w:tc>
          <w:tcPr>
            <w:tcW w:w="1114" w:type="dxa"/>
          </w:tcPr>
          <w:p w14:paraId="699458E0" w14:textId="77777777" w:rsidR="00023C7E" w:rsidRPr="00164352" w:rsidRDefault="00023C7E" w:rsidP="00DB3A53">
            <w:r w:rsidRPr="00164352">
              <w:t>January 2019</w:t>
            </w:r>
          </w:p>
        </w:tc>
      </w:tr>
      <w:tr w:rsidR="00603334" w:rsidRPr="00164352" w14:paraId="23857025" w14:textId="77777777" w:rsidTr="00DB3A53">
        <w:trPr>
          <w:trHeight w:val="770"/>
        </w:trPr>
        <w:tc>
          <w:tcPr>
            <w:tcW w:w="1686" w:type="dxa"/>
          </w:tcPr>
          <w:p w14:paraId="753BB8FF" w14:textId="05840047" w:rsidR="00023C7E" w:rsidRPr="00164352" w:rsidRDefault="00023C7E" w:rsidP="00DB3A53">
            <w:r w:rsidRPr="00164352">
              <w:t>. Attend CIPD Event network with other HR professionals to see how other organization</w:t>
            </w:r>
            <w:r w:rsidR="00DB3A53">
              <w:t>s</w:t>
            </w:r>
            <w:r w:rsidRPr="00164352">
              <w:t xml:space="preserve"> </w:t>
            </w:r>
            <w:r w:rsidRPr="00164352">
              <w:lastRenderedPageBreak/>
              <w:t>work.</w:t>
            </w:r>
          </w:p>
        </w:tc>
        <w:tc>
          <w:tcPr>
            <w:tcW w:w="1882" w:type="dxa"/>
          </w:tcPr>
          <w:p w14:paraId="0F35118A" w14:textId="340B5300" w:rsidR="00023C7E" w:rsidRPr="00164352" w:rsidRDefault="00023C7E" w:rsidP="00DB3A53">
            <w:r w:rsidRPr="00164352">
              <w:lastRenderedPageBreak/>
              <w:t>.  Look on CIPD website for events in my area</w:t>
            </w:r>
            <w:r w:rsidR="00DB3A53">
              <w:t>.</w:t>
            </w:r>
          </w:p>
        </w:tc>
        <w:tc>
          <w:tcPr>
            <w:tcW w:w="1882" w:type="dxa"/>
          </w:tcPr>
          <w:p w14:paraId="01EE9B33" w14:textId="77777777" w:rsidR="00023C7E" w:rsidRPr="00164352" w:rsidRDefault="00023C7E" w:rsidP="00DB3A53">
            <w:r w:rsidRPr="00164352">
              <w:t>. CIPD website to book events.</w:t>
            </w:r>
          </w:p>
          <w:p w14:paraId="39C4B29E" w14:textId="5DBE83F1" w:rsidR="00023C7E" w:rsidRPr="00164352" w:rsidRDefault="00023C7E" w:rsidP="00DB3A53">
            <w:r w:rsidRPr="00164352">
              <w:t>.</w:t>
            </w:r>
            <w:r w:rsidR="00DB3A53">
              <w:t xml:space="preserve"> </w:t>
            </w:r>
            <w:r w:rsidRPr="00164352">
              <w:t xml:space="preserve">Attend with work </w:t>
            </w:r>
            <w:r w:rsidR="00DB3A53">
              <w:t>colleagues</w:t>
            </w:r>
            <w:r w:rsidRPr="00164352">
              <w:t xml:space="preserve"> to see how they network as I have never been </w:t>
            </w:r>
            <w:r w:rsidRPr="00164352">
              <w:lastRenderedPageBreak/>
              <w:t>to a networking event before.</w:t>
            </w:r>
          </w:p>
          <w:p w14:paraId="4A052EFE" w14:textId="77777777" w:rsidR="00023C7E" w:rsidRPr="00164352" w:rsidRDefault="00023C7E" w:rsidP="00DB3A53"/>
        </w:tc>
        <w:tc>
          <w:tcPr>
            <w:tcW w:w="1624" w:type="dxa"/>
          </w:tcPr>
          <w:p w14:paraId="43E89DB7" w14:textId="3F45BF37" w:rsidR="00023C7E" w:rsidRPr="00164352" w:rsidRDefault="00DB3A53" w:rsidP="00DB3A53">
            <w:r>
              <w:lastRenderedPageBreak/>
              <w:t>. Building a better</w:t>
            </w:r>
            <w:r w:rsidR="00023C7E" w:rsidRPr="00164352">
              <w:t xml:space="preserve"> HR network</w:t>
            </w:r>
          </w:p>
        </w:tc>
        <w:tc>
          <w:tcPr>
            <w:tcW w:w="1114" w:type="dxa"/>
          </w:tcPr>
          <w:p w14:paraId="4DF74E58" w14:textId="77777777" w:rsidR="00023C7E" w:rsidRPr="00164352" w:rsidRDefault="00023C7E" w:rsidP="00DB3A53">
            <w:r w:rsidRPr="00164352">
              <w:t>. June 2019</w:t>
            </w:r>
          </w:p>
        </w:tc>
      </w:tr>
      <w:tr w:rsidR="00603334" w:rsidRPr="00164352" w14:paraId="54E2FD4F" w14:textId="77777777" w:rsidTr="00DB3A53">
        <w:trPr>
          <w:trHeight w:val="2992"/>
        </w:trPr>
        <w:tc>
          <w:tcPr>
            <w:tcW w:w="1686" w:type="dxa"/>
          </w:tcPr>
          <w:p w14:paraId="512BFDAD" w14:textId="77777777" w:rsidR="00023C7E" w:rsidRPr="00164352" w:rsidRDefault="00023C7E" w:rsidP="00DB3A53">
            <w:r w:rsidRPr="00164352">
              <w:lastRenderedPageBreak/>
              <w:t>. Have better in-depth knowledge of the HR system I’m using to full potential.</w:t>
            </w:r>
          </w:p>
          <w:p w14:paraId="1FAFC591" w14:textId="77777777" w:rsidR="00023C7E" w:rsidRPr="00164352" w:rsidRDefault="00023C7E" w:rsidP="00DB3A53"/>
          <w:p w14:paraId="353B1ED9" w14:textId="77777777" w:rsidR="00023C7E" w:rsidRPr="00164352" w:rsidRDefault="00023C7E" w:rsidP="00DB3A53"/>
        </w:tc>
        <w:tc>
          <w:tcPr>
            <w:tcW w:w="1882" w:type="dxa"/>
          </w:tcPr>
          <w:p w14:paraId="381B3623" w14:textId="1453FBD5" w:rsidR="00023C7E" w:rsidRPr="00164352" w:rsidRDefault="00023C7E" w:rsidP="00DB3A53">
            <w:r w:rsidRPr="00164352">
              <w:t xml:space="preserve">. Spend time with IT </w:t>
            </w:r>
            <w:r w:rsidR="00DB3A53" w:rsidRPr="00164352">
              <w:t>familiari</w:t>
            </w:r>
            <w:r w:rsidR="00DB3A53">
              <w:t>si</w:t>
            </w:r>
            <w:r w:rsidR="00DB3A53" w:rsidRPr="00164352">
              <w:t>ng</w:t>
            </w:r>
            <w:r w:rsidRPr="00164352">
              <w:t xml:space="preserve"> myself with the systems.</w:t>
            </w:r>
          </w:p>
          <w:p w14:paraId="06F8A540" w14:textId="77777777" w:rsidR="00023C7E" w:rsidRPr="00164352" w:rsidRDefault="00023C7E" w:rsidP="00DB3A53"/>
          <w:p w14:paraId="0BE83523" w14:textId="74F0E12F" w:rsidR="00023C7E" w:rsidRPr="00164352" w:rsidRDefault="00023C7E" w:rsidP="00DB3A53">
            <w:r w:rsidRPr="00164352">
              <w:t>.</w:t>
            </w:r>
            <w:r w:rsidR="00DB3A53">
              <w:t xml:space="preserve"> </w:t>
            </w:r>
            <w:r w:rsidRPr="00164352">
              <w:t>Make notes of the things that the HR system can do.</w:t>
            </w:r>
          </w:p>
          <w:p w14:paraId="664B2B9F" w14:textId="77777777" w:rsidR="00023C7E" w:rsidRPr="00164352" w:rsidRDefault="00023C7E" w:rsidP="00DB3A53"/>
          <w:p w14:paraId="6CD55D88" w14:textId="6F3C949D" w:rsidR="00023C7E" w:rsidRPr="00164352" w:rsidRDefault="00023C7E" w:rsidP="00DB3A53">
            <w:r w:rsidRPr="00164352">
              <w:t>.</w:t>
            </w:r>
            <w:r w:rsidR="00DB3A53">
              <w:t xml:space="preserve"> </w:t>
            </w:r>
            <w:r w:rsidRPr="00164352">
              <w:t>Lea</w:t>
            </w:r>
            <w:r w:rsidR="00DB3A53">
              <w:t>r</w:t>
            </w:r>
            <w:r w:rsidRPr="00164352">
              <w:t>n how to extract data and run a report.</w:t>
            </w:r>
          </w:p>
          <w:p w14:paraId="50722464" w14:textId="77777777" w:rsidR="00023C7E" w:rsidRPr="00164352" w:rsidRDefault="00023C7E" w:rsidP="00DB3A53"/>
        </w:tc>
        <w:tc>
          <w:tcPr>
            <w:tcW w:w="1882" w:type="dxa"/>
          </w:tcPr>
          <w:p w14:paraId="45EADF14" w14:textId="1CD6A545" w:rsidR="00023C7E" w:rsidRPr="00164352" w:rsidRDefault="00023C7E" w:rsidP="00DB3A53">
            <w:r w:rsidRPr="00164352">
              <w:t xml:space="preserve">. IT </w:t>
            </w:r>
            <w:r w:rsidR="00DB3A53">
              <w:t>colleagues</w:t>
            </w:r>
            <w:r w:rsidRPr="00164352">
              <w:t xml:space="preserve"> to support this.</w:t>
            </w:r>
          </w:p>
          <w:p w14:paraId="5E7CD86E" w14:textId="77777777" w:rsidR="00023C7E" w:rsidRPr="00164352" w:rsidRDefault="00023C7E" w:rsidP="00DB3A53"/>
          <w:p w14:paraId="7687EFD0" w14:textId="16A2462B" w:rsidR="00023C7E" w:rsidRPr="00164352" w:rsidRDefault="00023C7E" w:rsidP="00DB3A53">
            <w:r w:rsidRPr="00164352">
              <w:t>.</w:t>
            </w:r>
            <w:r w:rsidR="00DB3A53">
              <w:t xml:space="preserve"> </w:t>
            </w:r>
            <w:r w:rsidRPr="00164352">
              <w:t>Manager to allow me to go to do IT training</w:t>
            </w:r>
            <w:r w:rsidR="00DB3A53">
              <w:t>.</w:t>
            </w:r>
          </w:p>
        </w:tc>
        <w:tc>
          <w:tcPr>
            <w:tcW w:w="1624" w:type="dxa"/>
          </w:tcPr>
          <w:p w14:paraId="5808086E" w14:textId="77777777" w:rsidR="00023C7E" w:rsidRPr="00164352" w:rsidRDefault="00023C7E" w:rsidP="00DB3A53">
            <w:r w:rsidRPr="00164352">
              <w:t>. Will be able to conduct in-depth searches of data.</w:t>
            </w:r>
          </w:p>
          <w:p w14:paraId="47384631" w14:textId="77777777" w:rsidR="00023C7E" w:rsidRPr="00164352" w:rsidRDefault="00023C7E" w:rsidP="00DB3A53"/>
          <w:p w14:paraId="54E9A4A9" w14:textId="18A7D494" w:rsidR="00023C7E" w:rsidRPr="00164352" w:rsidRDefault="00DB3A53" w:rsidP="00DB3A53">
            <w:r>
              <w:t>. Wont be rel</w:t>
            </w:r>
            <w:r w:rsidR="00023C7E" w:rsidRPr="00164352">
              <w:t>ying on colleges as much when queries arise from the HR system.</w:t>
            </w:r>
          </w:p>
          <w:p w14:paraId="225EBF96" w14:textId="77777777" w:rsidR="00023C7E" w:rsidRPr="00164352" w:rsidRDefault="00023C7E" w:rsidP="00DB3A53"/>
          <w:p w14:paraId="27E8AF51" w14:textId="77777777" w:rsidR="00023C7E" w:rsidRPr="00164352" w:rsidRDefault="00023C7E" w:rsidP="00DB3A53"/>
        </w:tc>
        <w:tc>
          <w:tcPr>
            <w:tcW w:w="1114" w:type="dxa"/>
          </w:tcPr>
          <w:p w14:paraId="249A7764" w14:textId="77777777" w:rsidR="00023C7E" w:rsidRPr="00164352" w:rsidRDefault="00023C7E" w:rsidP="00DB3A53">
            <w:r w:rsidRPr="00164352">
              <w:t>January 2019</w:t>
            </w:r>
          </w:p>
        </w:tc>
      </w:tr>
      <w:tr w:rsidR="00603334" w:rsidRPr="00164352" w14:paraId="26DF35A9" w14:textId="77777777" w:rsidTr="00DB3A53">
        <w:trPr>
          <w:trHeight w:val="770"/>
        </w:trPr>
        <w:tc>
          <w:tcPr>
            <w:tcW w:w="1686" w:type="dxa"/>
          </w:tcPr>
          <w:p w14:paraId="231CB291" w14:textId="799302C3" w:rsidR="00023C7E" w:rsidRPr="00164352" w:rsidRDefault="00023C7E" w:rsidP="00DB3A53">
            <w:r w:rsidRPr="00164352">
              <w:t>. Move into a more generalist HR adviser role</w:t>
            </w:r>
            <w:r w:rsidR="00DB3A53">
              <w:t>.</w:t>
            </w:r>
          </w:p>
        </w:tc>
        <w:tc>
          <w:tcPr>
            <w:tcW w:w="1882" w:type="dxa"/>
          </w:tcPr>
          <w:p w14:paraId="1EFB299D" w14:textId="77777777" w:rsidR="00023C7E" w:rsidRPr="00164352" w:rsidRDefault="00023C7E" w:rsidP="00DB3A53">
            <w:r w:rsidRPr="00164352">
              <w:t>. Take on more responsibilities in work.</w:t>
            </w:r>
          </w:p>
          <w:p w14:paraId="247823B5" w14:textId="77777777" w:rsidR="00023C7E" w:rsidRPr="00164352" w:rsidRDefault="00023C7E" w:rsidP="00DB3A53"/>
          <w:p w14:paraId="2FFEAF05" w14:textId="463AB08A" w:rsidR="00023C7E" w:rsidRDefault="00023C7E" w:rsidP="00DB3A53">
            <w:r w:rsidRPr="00164352">
              <w:t xml:space="preserve">. Look into career pathways </w:t>
            </w:r>
            <w:r w:rsidR="00DB3A53" w:rsidRPr="00164352">
              <w:t>in</w:t>
            </w:r>
            <w:r w:rsidRPr="00164352">
              <w:t xml:space="preserve"> work to find out where I can develop my career</w:t>
            </w:r>
            <w:r w:rsidR="00DB3A53">
              <w:t>.</w:t>
            </w:r>
          </w:p>
          <w:p w14:paraId="66B195B3" w14:textId="77777777" w:rsidR="00DB3A53" w:rsidRPr="00164352" w:rsidRDefault="00DB3A53" w:rsidP="00DB3A53"/>
          <w:p w14:paraId="588D2B9B" w14:textId="3ADB4132" w:rsidR="00023C7E" w:rsidRPr="00164352" w:rsidRDefault="00023C7E" w:rsidP="00DB3A53">
            <w:r w:rsidRPr="00164352">
              <w:t>. Pot</w:t>
            </w:r>
            <w:r w:rsidR="00DB3A53">
              <w:t>entially apply to new companies.</w:t>
            </w:r>
          </w:p>
          <w:p w14:paraId="3ACEBC84" w14:textId="77777777" w:rsidR="00023C7E" w:rsidRPr="00164352" w:rsidRDefault="00023C7E" w:rsidP="00DB3A53"/>
          <w:p w14:paraId="2822DA50" w14:textId="77777777" w:rsidR="00023C7E" w:rsidRPr="00164352" w:rsidRDefault="00023C7E" w:rsidP="00DB3A53"/>
        </w:tc>
        <w:tc>
          <w:tcPr>
            <w:tcW w:w="1882" w:type="dxa"/>
          </w:tcPr>
          <w:p w14:paraId="5C1DF80B" w14:textId="6D5427AF" w:rsidR="00023C7E" w:rsidRDefault="00023C7E" w:rsidP="00DB3A53">
            <w:r w:rsidRPr="00164352">
              <w:t>. Ask management what other</w:t>
            </w:r>
            <w:r w:rsidR="00DB3A53">
              <w:t xml:space="preserve"> responsibilities I can take on.</w:t>
            </w:r>
          </w:p>
          <w:p w14:paraId="0860ECC4" w14:textId="77777777" w:rsidR="00DB3A53" w:rsidRPr="00164352" w:rsidRDefault="00DB3A53" w:rsidP="00DB3A53"/>
          <w:p w14:paraId="04C194B1" w14:textId="77777777" w:rsidR="00023C7E" w:rsidRPr="00164352" w:rsidRDefault="00023C7E" w:rsidP="00DB3A53">
            <w:r w:rsidRPr="00164352">
              <w:t>. Speak with Mangers about HR opportunities.</w:t>
            </w:r>
          </w:p>
          <w:p w14:paraId="117203D9" w14:textId="77777777" w:rsidR="00023C7E" w:rsidRPr="00164352" w:rsidRDefault="00023C7E" w:rsidP="00DB3A53"/>
          <w:p w14:paraId="5E0A627D" w14:textId="77777777" w:rsidR="00023C7E" w:rsidRPr="00164352" w:rsidRDefault="00023C7E" w:rsidP="00DB3A53"/>
          <w:p w14:paraId="4F713A43" w14:textId="59933113" w:rsidR="00023C7E" w:rsidRPr="00164352" w:rsidRDefault="00023C7E" w:rsidP="00DB3A53">
            <w:r w:rsidRPr="00164352">
              <w:t>. Use Indeed to look at other jobs. Match my CV against criteria</w:t>
            </w:r>
            <w:r w:rsidR="00DB3A53">
              <w:t>.</w:t>
            </w:r>
          </w:p>
        </w:tc>
        <w:tc>
          <w:tcPr>
            <w:tcW w:w="1624" w:type="dxa"/>
          </w:tcPr>
          <w:p w14:paraId="45D508E9" w14:textId="7ECE82F6" w:rsidR="00023C7E" w:rsidRPr="00164352" w:rsidRDefault="00023C7E" w:rsidP="00DB3A53">
            <w:r w:rsidRPr="00164352">
              <w:t>. New Job Role</w:t>
            </w:r>
            <w:r w:rsidR="00DB3A53">
              <w:t>.</w:t>
            </w:r>
          </w:p>
        </w:tc>
        <w:tc>
          <w:tcPr>
            <w:tcW w:w="1114" w:type="dxa"/>
          </w:tcPr>
          <w:p w14:paraId="18C3B40E" w14:textId="77777777" w:rsidR="00023C7E" w:rsidRPr="00164352" w:rsidRDefault="00023C7E" w:rsidP="00DB3A53">
            <w:r w:rsidRPr="00164352">
              <w:t>.June 2019</w:t>
            </w:r>
          </w:p>
        </w:tc>
      </w:tr>
    </w:tbl>
    <w:p w14:paraId="0E81BF70" w14:textId="77777777" w:rsidR="00835106" w:rsidRPr="00164352" w:rsidRDefault="00835106" w:rsidP="00CE2E28">
      <w:pPr>
        <w:rPr>
          <w:rFonts w:eastAsia="Times New Roman" w:cs="Times New Roman"/>
          <w:sz w:val="24"/>
          <w:szCs w:val="24"/>
          <w:lang w:eastAsia="en-GB"/>
        </w:rPr>
      </w:pPr>
    </w:p>
    <w:p w14:paraId="2299F6FE" w14:textId="77777777" w:rsidR="00835106" w:rsidRPr="00164352" w:rsidRDefault="00835106" w:rsidP="00CE2E28">
      <w:pPr>
        <w:rPr>
          <w:rFonts w:eastAsia="Times New Roman" w:cs="Times New Roman"/>
          <w:sz w:val="24"/>
          <w:szCs w:val="24"/>
          <w:lang w:eastAsia="en-GB"/>
        </w:rPr>
      </w:pPr>
    </w:p>
    <w:p w14:paraId="07A536CF" w14:textId="77777777" w:rsidR="00835106" w:rsidRPr="00164352" w:rsidRDefault="00835106" w:rsidP="00CE2E28">
      <w:pPr>
        <w:rPr>
          <w:rFonts w:eastAsia="Times New Roman" w:cs="Times New Roman"/>
          <w:sz w:val="24"/>
          <w:szCs w:val="24"/>
          <w:lang w:eastAsia="en-GB"/>
        </w:rPr>
      </w:pPr>
    </w:p>
    <w:p w14:paraId="68345014" w14:textId="77777777" w:rsidR="00835106" w:rsidRPr="00164352" w:rsidRDefault="00835106" w:rsidP="00CE2E28">
      <w:pPr>
        <w:rPr>
          <w:rFonts w:eastAsia="Times New Roman" w:cs="Times New Roman"/>
          <w:sz w:val="24"/>
          <w:szCs w:val="24"/>
          <w:lang w:eastAsia="en-GB"/>
        </w:rPr>
      </w:pPr>
    </w:p>
    <w:p w14:paraId="39F107E7" w14:textId="77777777" w:rsidR="00835106" w:rsidRPr="00164352" w:rsidRDefault="00835106" w:rsidP="00CE2E28">
      <w:pPr>
        <w:rPr>
          <w:rFonts w:eastAsia="Times New Roman" w:cs="Times New Roman"/>
          <w:sz w:val="24"/>
          <w:szCs w:val="24"/>
          <w:lang w:eastAsia="en-GB"/>
        </w:rPr>
      </w:pPr>
    </w:p>
    <w:p w14:paraId="6EC8ED53" w14:textId="77777777" w:rsidR="00835106" w:rsidRPr="00164352" w:rsidRDefault="00835106" w:rsidP="00CE2E28">
      <w:pPr>
        <w:rPr>
          <w:rFonts w:eastAsia="Times New Roman" w:cs="Times New Roman"/>
          <w:sz w:val="24"/>
          <w:szCs w:val="24"/>
          <w:lang w:eastAsia="en-GB"/>
        </w:rPr>
      </w:pPr>
    </w:p>
    <w:p w14:paraId="2D458323" w14:textId="77777777" w:rsidR="00835106" w:rsidRPr="00164352" w:rsidRDefault="00835106" w:rsidP="00CE2E28">
      <w:pPr>
        <w:rPr>
          <w:rFonts w:eastAsia="Times New Roman" w:cs="Times New Roman"/>
          <w:sz w:val="24"/>
          <w:szCs w:val="24"/>
          <w:lang w:eastAsia="en-GB"/>
        </w:rPr>
      </w:pPr>
    </w:p>
    <w:p w14:paraId="5EC4A477" w14:textId="77777777" w:rsidR="00835106" w:rsidRPr="00164352" w:rsidRDefault="00835106" w:rsidP="00CE2E28">
      <w:pPr>
        <w:rPr>
          <w:rFonts w:eastAsia="Times New Roman" w:cs="Times New Roman"/>
          <w:sz w:val="24"/>
          <w:szCs w:val="24"/>
          <w:lang w:eastAsia="en-GB"/>
        </w:rPr>
      </w:pPr>
    </w:p>
    <w:p w14:paraId="38E63F66" w14:textId="77777777" w:rsidR="00835106" w:rsidRPr="00164352" w:rsidRDefault="00835106" w:rsidP="00CE2E28">
      <w:pPr>
        <w:rPr>
          <w:rFonts w:eastAsia="Times New Roman" w:cs="Times New Roman"/>
          <w:sz w:val="24"/>
          <w:szCs w:val="24"/>
          <w:lang w:eastAsia="en-GB"/>
        </w:rPr>
      </w:pPr>
    </w:p>
    <w:p w14:paraId="410B955E" w14:textId="77777777" w:rsidR="00603334" w:rsidRPr="00164352" w:rsidRDefault="00603334" w:rsidP="00191CEB">
      <w:pPr>
        <w:rPr>
          <w:sz w:val="24"/>
          <w:szCs w:val="24"/>
        </w:rPr>
      </w:pPr>
    </w:p>
    <w:p w14:paraId="746E213E" w14:textId="77777777" w:rsidR="00603334" w:rsidRPr="00164352" w:rsidRDefault="00603334" w:rsidP="00191CEB">
      <w:pPr>
        <w:rPr>
          <w:sz w:val="24"/>
          <w:szCs w:val="24"/>
        </w:rPr>
      </w:pPr>
    </w:p>
    <w:p w14:paraId="3FFE4F85" w14:textId="77777777" w:rsidR="00603334" w:rsidRPr="00164352" w:rsidRDefault="00603334" w:rsidP="00191CEB">
      <w:pPr>
        <w:rPr>
          <w:sz w:val="24"/>
          <w:szCs w:val="24"/>
        </w:rPr>
      </w:pPr>
    </w:p>
    <w:p w14:paraId="1A3D6EDF" w14:textId="77777777" w:rsidR="00603334" w:rsidRPr="00164352" w:rsidRDefault="00603334" w:rsidP="00191CEB">
      <w:pPr>
        <w:rPr>
          <w:sz w:val="24"/>
          <w:szCs w:val="24"/>
        </w:rPr>
      </w:pPr>
    </w:p>
    <w:p w14:paraId="41D3146A" w14:textId="77777777" w:rsidR="00603334" w:rsidRPr="00164352" w:rsidRDefault="00603334" w:rsidP="00191CEB">
      <w:pPr>
        <w:rPr>
          <w:sz w:val="24"/>
          <w:szCs w:val="24"/>
        </w:rPr>
      </w:pPr>
    </w:p>
    <w:p w14:paraId="59C2F136" w14:textId="77777777" w:rsidR="00603334" w:rsidRPr="00164352" w:rsidRDefault="00603334" w:rsidP="00191CEB">
      <w:pPr>
        <w:rPr>
          <w:sz w:val="24"/>
          <w:szCs w:val="24"/>
        </w:rPr>
      </w:pPr>
    </w:p>
    <w:p w14:paraId="26AC8221" w14:textId="77777777" w:rsidR="00603334" w:rsidRPr="00164352" w:rsidRDefault="00603334" w:rsidP="00191CEB">
      <w:pPr>
        <w:rPr>
          <w:sz w:val="24"/>
          <w:szCs w:val="24"/>
        </w:rPr>
      </w:pPr>
    </w:p>
    <w:p w14:paraId="4308F9D7" w14:textId="77777777" w:rsidR="00603334" w:rsidRPr="00164352" w:rsidRDefault="00603334" w:rsidP="00191CEB">
      <w:pPr>
        <w:rPr>
          <w:sz w:val="24"/>
          <w:szCs w:val="24"/>
        </w:rPr>
      </w:pPr>
    </w:p>
    <w:p w14:paraId="4A657C61" w14:textId="77777777" w:rsidR="00603334" w:rsidRPr="00164352" w:rsidRDefault="00603334" w:rsidP="00191CEB">
      <w:pPr>
        <w:rPr>
          <w:sz w:val="24"/>
          <w:szCs w:val="24"/>
        </w:rPr>
      </w:pPr>
    </w:p>
    <w:p w14:paraId="326175D2" w14:textId="77777777" w:rsidR="00603334" w:rsidRPr="00164352" w:rsidRDefault="00603334" w:rsidP="00191CEB">
      <w:pPr>
        <w:rPr>
          <w:sz w:val="24"/>
          <w:szCs w:val="24"/>
        </w:rPr>
      </w:pPr>
    </w:p>
    <w:p w14:paraId="5FF1D84C" w14:textId="77777777" w:rsidR="00603334" w:rsidRPr="00164352" w:rsidRDefault="00603334" w:rsidP="00191CEB">
      <w:pPr>
        <w:rPr>
          <w:sz w:val="24"/>
          <w:szCs w:val="24"/>
        </w:rPr>
      </w:pPr>
    </w:p>
    <w:p w14:paraId="75C1B772" w14:textId="77777777" w:rsidR="00AA5C3E" w:rsidRPr="00164352" w:rsidRDefault="00AA5C3E" w:rsidP="00191CEB">
      <w:pPr>
        <w:rPr>
          <w:sz w:val="24"/>
          <w:szCs w:val="24"/>
        </w:rPr>
      </w:pPr>
    </w:p>
    <w:p w14:paraId="23A7751F" w14:textId="77777777" w:rsidR="00AA5C3E" w:rsidRPr="00164352" w:rsidRDefault="00AA5C3E" w:rsidP="00191CEB">
      <w:pPr>
        <w:rPr>
          <w:sz w:val="24"/>
          <w:szCs w:val="24"/>
        </w:rPr>
      </w:pPr>
    </w:p>
    <w:p w14:paraId="6A44DE88" w14:textId="77777777" w:rsidR="00AA5C3E" w:rsidRPr="00164352" w:rsidRDefault="00AA5C3E" w:rsidP="00191CEB">
      <w:pPr>
        <w:rPr>
          <w:sz w:val="24"/>
          <w:szCs w:val="24"/>
        </w:rPr>
      </w:pPr>
    </w:p>
    <w:p w14:paraId="6F19F10D" w14:textId="77777777" w:rsidR="00AA5C3E" w:rsidRPr="00164352" w:rsidRDefault="00AA5C3E" w:rsidP="00191CEB">
      <w:pPr>
        <w:rPr>
          <w:sz w:val="24"/>
          <w:szCs w:val="24"/>
        </w:rPr>
      </w:pPr>
    </w:p>
    <w:p w14:paraId="51418445" w14:textId="77777777" w:rsidR="00AA5C3E" w:rsidRPr="00164352" w:rsidRDefault="00AA5C3E" w:rsidP="00191CEB">
      <w:pPr>
        <w:rPr>
          <w:sz w:val="24"/>
          <w:szCs w:val="24"/>
        </w:rPr>
      </w:pPr>
    </w:p>
    <w:p w14:paraId="597C3158" w14:textId="77777777" w:rsidR="00AA5C3E" w:rsidRPr="00164352" w:rsidRDefault="00AA5C3E" w:rsidP="00191CEB">
      <w:pPr>
        <w:rPr>
          <w:sz w:val="24"/>
          <w:szCs w:val="24"/>
        </w:rPr>
      </w:pPr>
    </w:p>
    <w:p w14:paraId="3AC09FE6" w14:textId="77777777" w:rsidR="00AA5C3E" w:rsidRPr="00164352" w:rsidRDefault="00AA5C3E" w:rsidP="00AA5C3E">
      <w:pPr>
        <w:spacing w:after="0" w:line="240" w:lineRule="auto"/>
        <w:rPr>
          <w:rFonts w:cs="Arial"/>
          <w:b/>
          <w:sz w:val="24"/>
          <w:szCs w:val="24"/>
        </w:rPr>
      </w:pPr>
      <w:r w:rsidRPr="00164352">
        <w:rPr>
          <w:rFonts w:cs="Arial"/>
          <w:b/>
          <w:sz w:val="24"/>
          <w:szCs w:val="24"/>
        </w:rPr>
        <w:lastRenderedPageBreak/>
        <w:t>Activity 2</w:t>
      </w:r>
    </w:p>
    <w:p w14:paraId="33118337" w14:textId="736098BF" w:rsidR="00772CC8" w:rsidRPr="00164352" w:rsidRDefault="00A010C8" w:rsidP="00772CC8">
      <w:pPr>
        <w:rPr>
          <w:rFonts w:eastAsia="Times New Roman" w:cs="Times New Roman"/>
          <w:sz w:val="24"/>
          <w:szCs w:val="24"/>
          <w:lang w:eastAsia="en-GB"/>
        </w:rPr>
      </w:pPr>
      <w:r w:rsidRPr="00C21E1C">
        <w:rPr>
          <w:rFonts w:eastAsia="Times New Roman" w:cs="Al Bayan Plain"/>
          <w:bCs/>
          <w:color w:val="000000" w:themeColor="text1"/>
          <w:sz w:val="24"/>
          <w:szCs w:val="24"/>
          <w:shd w:val="clear" w:color="auto" w:fill="FFFFFF"/>
          <w:lang w:eastAsia="en-GB"/>
        </w:rPr>
        <w:t>Group dynamics</w:t>
      </w:r>
      <w:r w:rsidRPr="00164352">
        <w:rPr>
          <w:rFonts w:eastAsia="Times New Roman" w:cs="Al Bayan Plain"/>
          <w:color w:val="000000" w:themeColor="text1"/>
          <w:sz w:val="24"/>
          <w:szCs w:val="24"/>
          <w:shd w:val="clear" w:color="auto" w:fill="FFFFFF"/>
          <w:lang w:eastAsia="en-GB"/>
        </w:rPr>
        <w:t> is behaviours</w:t>
      </w:r>
      <w:r w:rsidRPr="00C21E1C">
        <w:rPr>
          <w:rFonts w:eastAsia="Times New Roman" w:cs="Al Bayan Plain"/>
          <w:color w:val="000000" w:themeColor="text1"/>
          <w:sz w:val="24"/>
          <w:szCs w:val="24"/>
          <w:shd w:val="clear" w:color="auto" w:fill="FFFFFF"/>
          <w:lang w:eastAsia="en-GB"/>
        </w:rPr>
        <w:t xml:space="preserve"> and psychological processes occurring within a social </w:t>
      </w:r>
      <w:r w:rsidRPr="00C21E1C">
        <w:rPr>
          <w:rFonts w:eastAsia="Times New Roman" w:cs="Al Bayan Plain"/>
          <w:bCs/>
          <w:color w:val="000000" w:themeColor="text1"/>
          <w:sz w:val="24"/>
          <w:szCs w:val="24"/>
          <w:shd w:val="clear" w:color="auto" w:fill="FFFFFF"/>
          <w:lang w:eastAsia="en-GB"/>
        </w:rPr>
        <w:t>group</w:t>
      </w:r>
      <w:r w:rsidRPr="00164352">
        <w:rPr>
          <w:rFonts w:eastAsia="Times New Roman" w:cs="Al Bayan Plain"/>
          <w:color w:val="000000" w:themeColor="text1"/>
          <w:sz w:val="24"/>
          <w:szCs w:val="24"/>
          <w:shd w:val="clear" w:color="auto" w:fill="FFFFFF"/>
          <w:lang w:eastAsia="en-GB"/>
        </w:rPr>
        <w:t xml:space="preserve">. Tuchman’s model explains that as the team developmental ability. Tuchman’s states that the relationships </w:t>
      </w:r>
      <w:r w:rsidR="00275454">
        <w:rPr>
          <w:rFonts w:eastAsia="Times New Roman" w:cs="Al Bayan Plain"/>
          <w:color w:val="000000" w:themeColor="text1"/>
          <w:sz w:val="24"/>
          <w:szCs w:val="24"/>
          <w:shd w:val="clear" w:color="auto" w:fill="FFFFFF"/>
          <w:lang w:eastAsia="en-GB"/>
        </w:rPr>
        <w:t>with</w:t>
      </w:r>
      <w:r w:rsidRPr="00164352">
        <w:rPr>
          <w:rFonts w:eastAsia="Times New Roman" w:cs="Al Bayan Plain"/>
          <w:color w:val="000000" w:themeColor="text1"/>
          <w:sz w:val="24"/>
          <w:szCs w:val="24"/>
          <w:shd w:val="clear" w:color="auto" w:fill="FFFFFF"/>
          <w:lang w:eastAsia="en-GB"/>
        </w:rPr>
        <w:t xml:space="preserve">in the team first establish a leader and leadership style. It starts with a directing style, group </w:t>
      </w:r>
      <w:r w:rsidR="00275454" w:rsidRPr="00164352">
        <w:rPr>
          <w:rFonts w:eastAsia="Times New Roman" w:cs="Al Bayan Plain"/>
          <w:color w:val="000000" w:themeColor="text1"/>
          <w:sz w:val="24"/>
          <w:szCs w:val="24"/>
          <w:shd w:val="clear" w:color="auto" w:fill="FFFFFF"/>
          <w:lang w:eastAsia="en-GB"/>
        </w:rPr>
        <w:t>participation and</w:t>
      </w:r>
      <w:r w:rsidRPr="00164352">
        <w:rPr>
          <w:rFonts w:eastAsia="Times New Roman" w:cs="Al Bayan Plain"/>
          <w:color w:val="000000" w:themeColor="text1"/>
          <w:sz w:val="24"/>
          <w:szCs w:val="24"/>
          <w:shd w:val="clear" w:color="auto" w:fill="FFFFFF"/>
          <w:lang w:eastAsia="en-GB"/>
        </w:rPr>
        <w:t xml:space="preserve"> ends with the leader delegating. </w:t>
      </w:r>
      <w:r w:rsidRPr="00164352">
        <w:rPr>
          <w:rFonts w:eastAsia="Times New Roman" w:cs="Al Bayan Plain"/>
          <w:color w:val="000000" w:themeColor="text1"/>
          <w:sz w:val="24"/>
          <w:szCs w:val="24"/>
          <w:shd w:val="clear" w:color="auto" w:fill="FBFBFB"/>
          <w:lang w:eastAsia="en-GB"/>
        </w:rPr>
        <w:t xml:space="preserve">The steps are </w:t>
      </w:r>
      <w:r w:rsidRPr="00C21E1C">
        <w:rPr>
          <w:rFonts w:eastAsia="Times New Roman" w:cs="Al Bayan Plain"/>
          <w:color w:val="000000" w:themeColor="text1"/>
          <w:sz w:val="24"/>
          <w:szCs w:val="24"/>
          <w:shd w:val="clear" w:color="auto" w:fill="FBFBFB"/>
          <w:lang w:eastAsia="en-GB"/>
        </w:rPr>
        <w:t>"forming, storming, norming, and performing</w:t>
      </w:r>
      <w:r w:rsidRPr="00164352">
        <w:rPr>
          <w:rFonts w:eastAsia="Times New Roman" w:cs="Al Bayan Plain"/>
          <w:color w:val="000000" w:themeColor="text1"/>
          <w:sz w:val="24"/>
          <w:szCs w:val="24"/>
          <w:shd w:val="clear" w:color="auto" w:fill="FBFBFB"/>
          <w:lang w:eastAsia="en-GB"/>
        </w:rPr>
        <w:t>.”</w:t>
      </w:r>
      <w:r w:rsidR="00772CC8" w:rsidRPr="00164352">
        <w:rPr>
          <w:rFonts w:eastAsia="Times New Roman" w:cs="Al Bayan Plain"/>
          <w:color w:val="000000" w:themeColor="text1"/>
          <w:sz w:val="24"/>
          <w:szCs w:val="24"/>
          <w:shd w:val="clear" w:color="auto" w:fill="FBFBFB"/>
          <w:lang w:eastAsia="en-GB"/>
        </w:rPr>
        <w:t xml:space="preserve"> (</w:t>
      </w:r>
      <w:r w:rsidR="00772CC8" w:rsidRPr="00164352">
        <w:rPr>
          <w:rFonts w:eastAsia="Times New Roman" w:cs="Arial"/>
          <w:color w:val="000000"/>
          <w:sz w:val="24"/>
          <w:szCs w:val="24"/>
          <w:shd w:val="clear" w:color="auto" w:fill="FFFFFF"/>
          <w:lang w:eastAsia="en-GB"/>
        </w:rPr>
        <w:t>Sheehan et al., 2013)</w:t>
      </w:r>
    </w:p>
    <w:p w14:paraId="45DA3251" w14:textId="2C20A786" w:rsidR="00772CC8" w:rsidRPr="00164352" w:rsidRDefault="00772CC8" w:rsidP="00772CC8">
      <w:pPr>
        <w:rPr>
          <w:rFonts w:eastAsia="Times New Roman" w:cs="Times New Roman"/>
          <w:sz w:val="24"/>
          <w:szCs w:val="24"/>
          <w:lang w:eastAsia="en-GB"/>
        </w:rPr>
      </w:pPr>
    </w:p>
    <w:p w14:paraId="023DCC6B" w14:textId="2F1C2667" w:rsidR="00A010C8" w:rsidRPr="00164352" w:rsidRDefault="00A010C8" w:rsidP="00A010C8">
      <w:pPr>
        <w:rPr>
          <w:rFonts w:eastAsia="Times New Roman" w:cs="Al Bayan Plain"/>
          <w:color w:val="000000" w:themeColor="text1"/>
          <w:sz w:val="24"/>
          <w:szCs w:val="24"/>
          <w:shd w:val="clear" w:color="auto" w:fill="FBFBFB"/>
          <w:lang w:eastAsia="en-GB"/>
        </w:rPr>
      </w:pPr>
    </w:p>
    <w:p w14:paraId="17D7E649" w14:textId="77777777" w:rsidR="00A010C8" w:rsidRPr="005A76FD" w:rsidRDefault="00A010C8" w:rsidP="00A010C8">
      <w:pPr>
        <w:rPr>
          <w:rFonts w:eastAsia="Times New Roman" w:cs="Times New Roman"/>
          <w:color w:val="000000" w:themeColor="text1"/>
          <w:sz w:val="24"/>
          <w:szCs w:val="24"/>
          <w:lang w:eastAsia="en-GB"/>
        </w:rPr>
      </w:pPr>
      <w:r w:rsidRPr="00164352">
        <w:rPr>
          <w:rFonts w:eastAsia="Times New Roman" w:cs="Times New Roman"/>
          <w:noProof/>
          <w:color w:val="000000" w:themeColor="text1"/>
          <w:sz w:val="24"/>
          <w:szCs w:val="24"/>
          <w:lang w:eastAsia="en-GB"/>
        </w:rPr>
        <w:drawing>
          <wp:inline distT="0" distB="0" distL="0" distR="0" wp14:anchorId="2BCC390D" wp14:editId="54B57114">
            <wp:extent cx="4834255" cy="4445000"/>
            <wp:effectExtent l="0" t="0" r="0" b="0"/>
            <wp:docPr id="1" name="Picture 1" descr="uckman forming storming performing no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ckman forming storming performing norm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4255" cy="4445000"/>
                    </a:xfrm>
                    <a:prstGeom prst="rect">
                      <a:avLst/>
                    </a:prstGeom>
                    <a:noFill/>
                    <a:ln>
                      <a:noFill/>
                    </a:ln>
                  </pic:spPr>
                </pic:pic>
              </a:graphicData>
            </a:graphic>
          </wp:inline>
        </w:drawing>
      </w:r>
    </w:p>
    <w:p w14:paraId="50AA47F3" w14:textId="77777777" w:rsidR="00A010C8" w:rsidRPr="00164352" w:rsidRDefault="00A010C8" w:rsidP="00A010C8">
      <w:pPr>
        <w:rPr>
          <w:rFonts w:eastAsia="Times New Roman" w:cs="Times New Roman"/>
          <w:color w:val="000000" w:themeColor="text1"/>
          <w:sz w:val="24"/>
          <w:szCs w:val="24"/>
          <w:lang w:eastAsia="en-GB"/>
        </w:rPr>
      </w:pPr>
      <w:r w:rsidRPr="00164352">
        <w:rPr>
          <w:rFonts w:eastAsia="Times New Roman" w:cs="Al Bayan Plain"/>
          <w:color w:val="000000" w:themeColor="text1"/>
          <w:sz w:val="24"/>
          <w:szCs w:val="24"/>
          <w:shd w:val="clear" w:color="auto" w:fill="FBFBFB"/>
          <w:lang w:eastAsia="en-GB"/>
        </w:rPr>
        <w:t>(Diagram of tuchmans steps.</w:t>
      </w:r>
      <w:r w:rsidRPr="00164352">
        <w:rPr>
          <w:rFonts w:eastAsia="Times New Roman" w:cs="Arial"/>
          <w:color w:val="000000" w:themeColor="text1"/>
          <w:sz w:val="24"/>
          <w:szCs w:val="24"/>
          <w:shd w:val="clear" w:color="auto" w:fill="FFFFFF"/>
        </w:rPr>
        <w:t xml:space="preserve"> </w:t>
      </w:r>
      <w:r w:rsidRPr="00164352">
        <w:rPr>
          <w:rFonts w:eastAsia="Times New Roman" w:cs="Arial"/>
          <w:color w:val="000000" w:themeColor="text1"/>
          <w:sz w:val="24"/>
          <w:szCs w:val="24"/>
          <w:shd w:val="clear" w:color="auto" w:fill="FFFFFF"/>
          <w:lang w:eastAsia="en-GB"/>
        </w:rPr>
        <w:t>Businessballs.com, 2018)</w:t>
      </w:r>
    </w:p>
    <w:p w14:paraId="2F97266C" w14:textId="77777777" w:rsidR="00A010C8" w:rsidRPr="00C21E1C" w:rsidRDefault="00A010C8" w:rsidP="00A010C8">
      <w:pPr>
        <w:rPr>
          <w:rFonts w:eastAsia="Times New Roman" w:cs="Al Bayan Plain"/>
          <w:color w:val="000000" w:themeColor="text1"/>
          <w:sz w:val="24"/>
          <w:szCs w:val="24"/>
          <w:shd w:val="clear" w:color="auto" w:fill="FBFBFB"/>
          <w:lang w:eastAsia="en-GB"/>
        </w:rPr>
      </w:pPr>
    </w:p>
    <w:p w14:paraId="54A9BB59" w14:textId="55D71128" w:rsidR="00A010C8" w:rsidRPr="005A76FD" w:rsidRDefault="00275454" w:rsidP="00A010C8">
      <w:pPr>
        <w:shd w:val="clear" w:color="auto" w:fill="FFFFFF"/>
        <w:spacing w:before="165" w:after="165"/>
        <w:outlineLvl w:val="4"/>
        <w:rPr>
          <w:rFonts w:eastAsia="Times New Roman" w:cs="Times New Roman"/>
          <w:color w:val="000000" w:themeColor="text1"/>
          <w:sz w:val="24"/>
          <w:szCs w:val="24"/>
          <w:lang w:eastAsia="en-GB"/>
        </w:rPr>
      </w:pPr>
      <w:r>
        <w:rPr>
          <w:rFonts w:eastAsia="Times New Roman" w:cs="Times New Roman"/>
          <w:b/>
          <w:bCs/>
          <w:color w:val="000000" w:themeColor="text1"/>
          <w:sz w:val="24"/>
          <w:szCs w:val="24"/>
          <w:lang w:eastAsia="en-GB"/>
        </w:rPr>
        <w:t>Stage 1: F</w:t>
      </w:r>
      <w:r w:rsidR="00A010C8" w:rsidRPr="005A76FD">
        <w:rPr>
          <w:rFonts w:eastAsia="Times New Roman" w:cs="Times New Roman"/>
          <w:b/>
          <w:bCs/>
          <w:color w:val="000000" w:themeColor="text1"/>
          <w:sz w:val="24"/>
          <w:szCs w:val="24"/>
          <w:lang w:eastAsia="en-GB"/>
        </w:rPr>
        <w:t>orming</w:t>
      </w:r>
    </w:p>
    <w:p w14:paraId="0E85356E" w14:textId="77777777" w:rsidR="00A010C8" w:rsidRPr="005A76FD" w:rsidRDefault="00A010C8" w:rsidP="00A010C8">
      <w:pPr>
        <w:shd w:val="clear" w:color="auto" w:fill="FFFFFF"/>
        <w:spacing w:after="100" w:afterAutospacing="1" w:line="450" w:lineRule="atLeast"/>
        <w:rPr>
          <w:rFonts w:cs="Times New Roman"/>
          <w:color w:val="000000" w:themeColor="text1"/>
          <w:sz w:val="24"/>
          <w:szCs w:val="24"/>
          <w:lang w:eastAsia="en-GB"/>
        </w:rPr>
      </w:pPr>
      <w:r w:rsidRPr="00164352">
        <w:rPr>
          <w:rFonts w:cs="Times New Roman"/>
          <w:color w:val="000000" w:themeColor="text1"/>
          <w:sz w:val="24"/>
          <w:szCs w:val="24"/>
          <w:lang w:eastAsia="en-GB"/>
        </w:rPr>
        <w:t>This step has h</w:t>
      </w:r>
      <w:r w:rsidRPr="005A76FD">
        <w:rPr>
          <w:rFonts w:cs="Times New Roman"/>
          <w:color w:val="000000" w:themeColor="text1"/>
          <w:sz w:val="24"/>
          <w:szCs w:val="24"/>
          <w:lang w:eastAsia="en-GB"/>
        </w:rPr>
        <w:t xml:space="preserve">igh dependence on leader for guidance. </w:t>
      </w:r>
      <w:r w:rsidRPr="00164352">
        <w:rPr>
          <w:rFonts w:cs="Times New Roman"/>
          <w:color w:val="000000" w:themeColor="text1"/>
          <w:sz w:val="24"/>
          <w:szCs w:val="24"/>
          <w:lang w:eastAsia="en-GB"/>
        </w:rPr>
        <w:t xml:space="preserve">There is is hardly any </w:t>
      </w:r>
      <w:r w:rsidRPr="005A76FD">
        <w:rPr>
          <w:rFonts w:cs="Times New Roman"/>
          <w:color w:val="000000" w:themeColor="text1"/>
          <w:sz w:val="24"/>
          <w:szCs w:val="24"/>
          <w:lang w:eastAsia="en-GB"/>
        </w:rPr>
        <w:t>agreement on team aims other than received from leader</w:t>
      </w:r>
      <w:r w:rsidRPr="00164352">
        <w:rPr>
          <w:rFonts w:cs="Times New Roman"/>
          <w:color w:val="000000" w:themeColor="text1"/>
          <w:sz w:val="24"/>
          <w:szCs w:val="24"/>
          <w:lang w:eastAsia="en-GB"/>
        </w:rPr>
        <w:t>.</w:t>
      </w:r>
    </w:p>
    <w:p w14:paraId="275F6640" w14:textId="77777777" w:rsidR="00A010C8" w:rsidRPr="005A76FD" w:rsidRDefault="00A010C8" w:rsidP="00A010C8">
      <w:pPr>
        <w:rPr>
          <w:rFonts w:eastAsia="Times New Roman" w:cs="Times New Roman"/>
          <w:color w:val="000000" w:themeColor="text1"/>
          <w:sz w:val="24"/>
          <w:szCs w:val="24"/>
          <w:lang w:eastAsia="en-GB"/>
        </w:rPr>
      </w:pPr>
      <w:r w:rsidRPr="005A76FD">
        <w:rPr>
          <w:rFonts w:eastAsia="Times New Roman" w:cs="Times New Roman"/>
          <w:color w:val="000000" w:themeColor="text1"/>
          <w:sz w:val="24"/>
          <w:szCs w:val="24"/>
          <w:lang w:eastAsia="en-GB"/>
        </w:rPr>
        <w:br/>
      </w:r>
    </w:p>
    <w:p w14:paraId="11E25BF3" w14:textId="1A0AF813" w:rsidR="00A010C8" w:rsidRPr="005A76FD" w:rsidRDefault="00275454" w:rsidP="00A010C8">
      <w:pPr>
        <w:shd w:val="clear" w:color="auto" w:fill="FFFFFF"/>
        <w:spacing w:before="165" w:after="165"/>
        <w:outlineLvl w:val="4"/>
        <w:rPr>
          <w:rFonts w:eastAsia="Times New Roman" w:cs="Times New Roman"/>
          <w:color w:val="000000" w:themeColor="text1"/>
          <w:sz w:val="24"/>
          <w:szCs w:val="24"/>
          <w:lang w:eastAsia="en-GB"/>
        </w:rPr>
      </w:pPr>
      <w:bookmarkStart w:id="0" w:name="toc-5"/>
      <w:bookmarkEnd w:id="0"/>
      <w:r>
        <w:rPr>
          <w:rFonts w:eastAsia="Times New Roman" w:cs="Times New Roman"/>
          <w:b/>
          <w:bCs/>
          <w:color w:val="000000" w:themeColor="text1"/>
          <w:sz w:val="24"/>
          <w:szCs w:val="24"/>
          <w:lang w:eastAsia="en-GB"/>
        </w:rPr>
        <w:lastRenderedPageBreak/>
        <w:t>Stage 2: S</w:t>
      </w:r>
      <w:r w:rsidR="00A010C8" w:rsidRPr="005A76FD">
        <w:rPr>
          <w:rFonts w:eastAsia="Times New Roman" w:cs="Times New Roman"/>
          <w:b/>
          <w:bCs/>
          <w:color w:val="000000" w:themeColor="text1"/>
          <w:sz w:val="24"/>
          <w:szCs w:val="24"/>
          <w:lang w:eastAsia="en-GB"/>
        </w:rPr>
        <w:t>torming</w:t>
      </w:r>
    </w:p>
    <w:p w14:paraId="56A75236" w14:textId="564A2F8D" w:rsidR="00A010C8" w:rsidRPr="005A76FD" w:rsidRDefault="00A010C8" w:rsidP="00275454">
      <w:pPr>
        <w:shd w:val="clear" w:color="auto" w:fill="FFFFFF"/>
        <w:spacing w:after="100" w:afterAutospacing="1" w:line="450" w:lineRule="atLeast"/>
        <w:rPr>
          <w:rFonts w:cs="Times New Roman"/>
          <w:color w:val="000000" w:themeColor="text1"/>
          <w:sz w:val="24"/>
          <w:szCs w:val="24"/>
          <w:lang w:eastAsia="en-GB"/>
        </w:rPr>
      </w:pPr>
      <w:r w:rsidRPr="00164352">
        <w:rPr>
          <w:rFonts w:cs="Times New Roman"/>
          <w:color w:val="000000" w:themeColor="text1"/>
          <w:sz w:val="24"/>
          <w:szCs w:val="24"/>
          <w:lang w:eastAsia="en-GB"/>
        </w:rPr>
        <w:t>This stage is where t</w:t>
      </w:r>
      <w:r w:rsidRPr="005A76FD">
        <w:rPr>
          <w:rFonts w:cs="Times New Roman"/>
          <w:color w:val="000000" w:themeColor="text1"/>
          <w:sz w:val="24"/>
          <w:szCs w:val="24"/>
          <w:lang w:eastAsia="en-GB"/>
        </w:rPr>
        <w:t xml:space="preserve">eam members </w:t>
      </w:r>
      <w:r w:rsidRPr="00164352">
        <w:rPr>
          <w:rFonts w:cs="Times New Roman"/>
          <w:color w:val="000000" w:themeColor="text1"/>
          <w:sz w:val="24"/>
          <w:szCs w:val="24"/>
          <w:lang w:eastAsia="en-GB"/>
        </w:rPr>
        <w:t xml:space="preserve">try to establish </w:t>
      </w:r>
      <w:r w:rsidRPr="005A76FD">
        <w:rPr>
          <w:rFonts w:cs="Times New Roman"/>
          <w:color w:val="000000" w:themeColor="text1"/>
          <w:sz w:val="24"/>
          <w:szCs w:val="24"/>
          <w:lang w:eastAsia="en-GB"/>
        </w:rPr>
        <w:t>in relation to oth</w:t>
      </w:r>
      <w:r w:rsidRPr="00164352">
        <w:rPr>
          <w:rFonts w:cs="Times New Roman"/>
          <w:color w:val="000000" w:themeColor="text1"/>
          <w:sz w:val="24"/>
          <w:szCs w:val="24"/>
          <w:lang w:eastAsia="en-GB"/>
        </w:rPr>
        <w:t xml:space="preserve">er team members and the leader, discussion and planning </w:t>
      </w:r>
      <w:r w:rsidR="00275454" w:rsidRPr="00164352">
        <w:rPr>
          <w:rFonts w:cs="Times New Roman"/>
          <w:color w:val="000000" w:themeColor="text1"/>
          <w:sz w:val="24"/>
          <w:szCs w:val="24"/>
          <w:lang w:eastAsia="en-GB"/>
        </w:rPr>
        <w:t>don’t</w:t>
      </w:r>
      <w:r w:rsidRPr="00164352">
        <w:rPr>
          <w:rFonts w:cs="Times New Roman"/>
          <w:color w:val="000000" w:themeColor="text1"/>
          <w:sz w:val="24"/>
          <w:szCs w:val="24"/>
          <w:lang w:eastAsia="en-GB"/>
        </w:rPr>
        <w:t xml:space="preserve"> come naturally to the group. </w:t>
      </w:r>
    </w:p>
    <w:p w14:paraId="6C09BFF3" w14:textId="182B0705" w:rsidR="00A010C8" w:rsidRPr="005A76FD" w:rsidRDefault="00275454" w:rsidP="00A010C8">
      <w:pPr>
        <w:shd w:val="clear" w:color="auto" w:fill="FFFFFF"/>
        <w:spacing w:before="165" w:after="165"/>
        <w:outlineLvl w:val="4"/>
        <w:rPr>
          <w:rFonts w:eastAsia="Times New Roman" w:cs="Times New Roman"/>
          <w:color w:val="000000" w:themeColor="text1"/>
          <w:sz w:val="24"/>
          <w:szCs w:val="24"/>
          <w:lang w:eastAsia="en-GB"/>
        </w:rPr>
      </w:pPr>
      <w:bookmarkStart w:id="1" w:name="toc-6"/>
      <w:bookmarkEnd w:id="1"/>
      <w:r>
        <w:rPr>
          <w:rFonts w:eastAsia="Times New Roman" w:cs="Times New Roman"/>
          <w:b/>
          <w:bCs/>
          <w:color w:val="000000" w:themeColor="text1"/>
          <w:sz w:val="24"/>
          <w:szCs w:val="24"/>
          <w:lang w:eastAsia="en-GB"/>
        </w:rPr>
        <w:t>Stage 3: N</w:t>
      </w:r>
      <w:r w:rsidR="00A010C8" w:rsidRPr="005A76FD">
        <w:rPr>
          <w:rFonts w:eastAsia="Times New Roman" w:cs="Times New Roman"/>
          <w:b/>
          <w:bCs/>
          <w:color w:val="000000" w:themeColor="text1"/>
          <w:sz w:val="24"/>
          <w:szCs w:val="24"/>
          <w:lang w:eastAsia="en-GB"/>
        </w:rPr>
        <w:t>orming</w:t>
      </w:r>
    </w:p>
    <w:p w14:paraId="56A9EE53" w14:textId="6778CB23" w:rsidR="00A010C8" w:rsidRPr="005A76FD" w:rsidRDefault="00A010C8" w:rsidP="00275454">
      <w:pPr>
        <w:shd w:val="clear" w:color="auto" w:fill="FFFFFF"/>
        <w:spacing w:after="100" w:afterAutospacing="1" w:line="450" w:lineRule="atLeast"/>
        <w:rPr>
          <w:rFonts w:cs="Times New Roman"/>
          <w:color w:val="000000" w:themeColor="text1"/>
          <w:sz w:val="24"/>
          <w:szCs w:val="24"/>
          <w:lang w:eastAsia="en-GB"/>
        </w:rPr>
      </w:pPr>
      <w:r w:rsidRPr="005A76FD">
        <w:rPr>
          <w:rFonts w:cs="Times New Roman"/>
          <w:color w:val="000000" w:themeColor="text1"/>
          <w:sz w:val="24"/>
          <w:szCs w:val="24"/>
          <w:lang w:eastAsia="en-GB"/>
        </w:rPr>
        <w:t>Roles and responsibilities</w:t>
      </w:r>
      <w:r w:rsidRPr="00164352">
        <w:rPr>
          <w:rFonts w:cs="Times New Roman"/>
          <w:color w:val="000000" w:themeColor="text1"/>
          <w:sz w:val="24"/>
          <w:szCs w:val="24"/>
          <w:lang w:eastAsia="en-GB"/>
        </w:rPr>
        <w:t xml:space="preserve"> are </w:t>
      </w:r>
      <w:r w:rsidR="00275454">
        <w:rPr>
          <w:rFonts w:cs="Times New Roman"/>
          <w:color w:val="000000" w:themeColor="text1"/>
          <w:sz w:val="24"/>
          <w:szCs w:val="24"/>
          <w:lang w:eastAsia="en-GB"/>
        </w:rPr>
        <w:t>clear with</w:t>
      </w:r>
      <w:r w:rsidRPr="00164352">
        <w:rPr>
          <w:rFonts w:cs="Times New Roman"/>
          <w:color w:val="000000" w:themeColor="text1"/>
          <w:sz w:val="24"/>
          <w:szCs w:val="24"/>
          <w:lang w:eastAsia="en-GB"/>
        </w:rPr>
        <w:t>in the group</w:t>
      </w:r>
      <w:r w:rsidRPr="005A76FD">
        <w:rPr>
          <w:rFonts w:cs="Times New Roman"/>
          <w:color w:val="000000" w:themeColor="text1"/>
          <w:sz w:val="24"/>
          <w:szCs w:val="24"/>
          <w:lang w:eastAsia="en-GB"/>
        </w:rPr>
        <w:t xml:space="preserve">. Big decisions are made by group agreement. </w:t>
      </w:r>
    </w:p>
    <w:p w14:paraId="5028D8CB" w14:textId="786FA241" w:rsidR="00A010C8" w:rsidRPr="005A76FD" w:rsidRDefault="00275454" w:rsidP="00A010C8">
      <w:pPr>
        <w:shd w:val="clear" w:color="auto" w:fill="FFFFFF"/>
        <w:spacing w:before="165" w:after="165"/>
        <w:outlineLvl w:val="4"/>
        <w:rPr>
          <w:rFonts w:eastAsia="Times New Roman" w:cs="Times New Roman"/>
          <w:color w:val="000000" w:themeColor="text1"/>
          <w:sz w:val="24"/>
          <w:szCs w:val="24"/>
          <w:lang w:eastAsia="en-GB"/>
        </w:rPr>
      </w:pPr>
      <w:bookmarkStart w:id="2" w:name="toc-7"/>
      <w:bookmarkEnd w:id="2"/>
      <w:r>
        <w:rPr>
          <w:rFonts w:eastAsia="Times New Roman" w:cs="Times New Roman"/>
          <w:b/>
          <w:bCs/>
          <w:color w:val="000000" w:themeColor="text1"/>
          <w:sz w:val="24"/>
          <w:szCs w:val="24"/>
          <w:lang w:eastAsia="en-GB"/>
        </w:rPr>
        <w:t>Stage 4: P</w:t>
      </w:r>
      <w:r w:rsidR="00A010C8" w:rsidRPr="005A76FD">
        <w:rPr>
          <w:rFonts w:eastAsia="Times New Roman" w:cs="Times New Roman"/>
          <w:b/>
          <w:bCs/>
          <w:color w:val="000000" w:themeColor="text1"/>
          <w:sz w:val="24"/>
          <w:szCs w:val="24"/>
          <w:lang w:eastAsia="en-GB"/>
        </w:rPr>
        <w:t>erforming</w:t>
      </w:r>
    </w:p>
    <w:p w14:paraId="4A11BA23" w14:textId="4FC3EEC6" w:rsidR="00A010C8" w:rsidRDefault="00275454" w:rsidP="00A010C8">
      <w:pPr>
        <w:shd w:val="clear" w:color="auto" w:fill="FFFFFF"/>
        <w:spacing w:after="100" w:afterAutospacing="1" w:line="450" w:lineRule="atLeast"/>
        <w:rPr>
          <w:rFonts w:cs="Times New Roman"/>
          <w:color w:val="000000" w:themeColor="text1"/>
          <w:sz w:val="24"/>
          <w:szCs w:val="24"/>
          <w:lang w:eastAsia="en-GB"/>
        </w:rPr>
      </w:pPr>
      <w:r>
        <w:rPr>
          <w:rFonts w:cs="Times New Roman"/>
          <w:color w:val="000000" w:themeColor="text1"/>
          <w:sz w:val="24"/>
          <w:szCs w:val="24"/>
          <w:lang w:eastAsia="en-GB"/>
        </w:rPr>
        <w:t>There is more of a focus with</w:t>
      </w:r>
      <w:r w:rsidR="00A010C8" w:rsidRPr="00164352">
        <w:rPr>
          <w:rFonts w:cs="Times New Roman"/>
          <w:color w:val="000000" w:themeColor="text1"/>
          <w:sz w:val="24"/>
          <w:szCs w:val="24"/>
          <w:lang w:eastAsia="en-GB"/>
        </w:rPr>
        <w:t xml:space="preserve">in the group. The team is </w:t>
      </w:r>
      <w:r w:rsidRPr="00164352">
        <w:rPr>
          <w:rFonts w:cs="Times New Roman"/>
          <w:color w:val="000000" w:themeColor="text1"/>
          <w:sz w:val="24"/>
          <w:szCs w:val="24"/>
          <w:lang w:eastAsia="en-GB"/>
        </w:rPr>
        <w:t xml:space="preserve">more </w:t>
      </w:r>
      <w:r w:rsidRPr="005A76FD">
        <w:rPr>
          <w:rFonts w:cs="Times New Roman"/>
          <w:color w:val="000000" w:themeColor="text1"/>
          <w:sz w:val="24"/>
          <w:szCs w:val="24"/>
          <w:lang w:eastAsia="en-GB"/>
        </w:rPr>
        <w:t>aware</w:t>
      </w:r>
      <w:r w:rsidR="00A010C8" w:rsidRPr="00164352">
        <w:rPr>
          <w:rFonts w:cs="Times New Roman"/>
          <w:color w:val="000000" w:themeColor="text1"/>
          <w:sz w:val="24"/>
          <w:szCs w:val="24"/>
          <w:lang w:eastAsia="en-GB"/>
        </w:rPr>
        <w:t xml:space="preserve"> of the goals they need to achieve</w:t>
      </w:r>
      <w:r w:rsidR="00A010C8" w:rsidRPr="005A76FD">
        <w:rPr>
          <w:rFonts w:cs="Times New Roman"/>
          <w:color w:val="000000" w:themeColor="text1"/>
          <w:sz w:val="24"/>
          <w:szCs w:val="24"/>
          <w:lang w:eastAsia="en-GB"/>
        </w:rPr>
        <w:t xml:space="preserve">; the team clearly </w:t>
      </w:r>
      <w:r>
        <w:rPr>
          <w:rFonts w:cs="Times New Roman"/>
          <w:color w:val="000000" w:themeColor="text1"/>
          <w:sz w:val="24"/>
          <w:szCs w:val="24"/>
          <w:lang w:eastAsia="en-GB"/>
        </w:rPr>
        <w:t xml:space="preserve">knows </w:t>
      </w:r>
      <w:r w:rsidR="00A010C8" w:rsidRPr="00164352">
        <w:rPr>
          <w:rFonts w:cs="Times New Roman"/>
          <w:color w:val="000000" w:themeColor="text1"/>
          <w:sz w:val="24"/>
          <w:szCs w:val="24"/>
          <w:lang w:eastAsia="en-GB"/>
        </w:rPr>
        <w:t xml:space="preserve">the pathway </w:t>
      </w:r>
      <w:r>
        <w:rPr>
          <w:rFonts w:cs="Times New Roman"/>
          <w:color w:val="000000" w:themeColor="text1"/>
          <w:sz w:val="24"/>
          <w:szCs w:val="24"/>
          <w:lang w:eastAsia="en-GB"/>
        </w:rPr>
        <w:t xml:space="preserve">in </w:t>
      </w:r>
      <w:r w:rsidR="00A010C8" w:rsidRPr="00164352">
        <w:rPr>
          <w:rFonts w:cs="Times New Roman"/>
          <w:color w:val="000000" w:themeColor="text1"/>
          <w:sz w:val="24"/>
          <w:szCs w:val="24"/>
          <w:lang w:eastAsia="en-GB"/>
        </w:rPr>
        <w:t xml:space="preserve">which they are following to achieve successes and each know why they are doing this job. </w:t>
      </w:r>
      <w:r w:rsidR="00A010C8" w:rsidRPr="005A76FD">
        <w:rPr>
          <w:rFonts w:cs="Times New Roman"/>
          <w:color w:val="000000" w:themeColor="text1"/>
          <w:sz w:val="24"/>
          <w:szCs w:val="24"/>
          <w:lang w:eastAsia="en-GB"/>
        </w:rPr>
        <w:t>The</w:t>
      </w:r>
      <w:r w:rsidR="00A010C8" w:rsidRPr="00164352">
        <w:rPr>
          <w:rFonts w:cs="Times New Roman"/>
          <w:color w:val="000000" w:themeColor="text1"/>
          <w:sz w:val="24"/>
          <w:szCs w:val="24"/>
          <w:lang w:eastAsia="en-GB"/>
        </w:rPr>
        <w:t>re is a share</w:t>
      </w:r>
      <w:r>
        <w:rPr>
          <w:rFonts w:cs="Times New Roman"/>
          <w:color w:val="000000" w:themeColor="text1"/>
          <w:sz w:val="24"/>
          <w:szCs w:val="24"/>
          <w:lang w:eastAsia="en-GB"/>
        </w:rPr>
        <w:t>d</w:t>
      </w:r>
      <w:r w:rsidR="00A010C8" w:rsidRPr="005A76FD">
        <w:rPr>
          <w:rFonts w:cs="Times New Roman"/>
          <w:color w:val="000000" w:themeColor="text1"/>
          <w:sz w:val="24"/>
          <w:szCs w:val="24"/>
          <w:lang w:eastAsia="en-GB"/>
        </w:rPr>
        <w:t xml:space="preserve"> team </w:t>
      </w:r>
      <w:r w:rsidR="00A010C8" w:rsidRPr="00164352">
        <w:rPr>
          <w:rFonts w:cs="Times New Roman"/>
          <w:color w:val="000000" w:themeColor="text1"/>
          <w:sz w:val="24"/>
          <w:szCs w:val="24"/>
          <w:lang w:eastAsia="en-GB"/>
        </w:rPr>
        <w:t xml:space="preserve">vision, the group </w:t>
      </w:r>
      <w:r>
        <w:rPr>
          <w:rFonts w:cs="Times New Roman"/>
          <w:color w:val="000000" w:themeColor="text1"/>
          <w:sz w:val="24"/>
          <w:szCs w:val="24"/>
          <w:lang w:eastAsia="en-GB"/>
        </w:rPr>
        <w:t>rely</w:t>
      </w:r>
      <w:r w:rsidR="00A010C8" w:rsidRPr="00164352">
        <w:rPr>
          <w:rFonts w:cs="Times New Roman"/>
          <w:color w:val="000000" w:themeColor="text1"/>
          <w:sz w:val="24"/>
          <w:szCs w:val="24"/>
          <w:lang w:eastAsia="en-GB"/>
        </w:rPr>
        <w:t xml:space="preserve"> less on the leader. </w:t>
      </w:r>
    </w:p>
    <w:p w14:paraId="2AABFDF1" w14:textId="77777777" w:rsidR="00275454" w:rsidRPr="005A76FD" w:rsidRDefault="00275454" w:rsidP="00A010C8">
      <w:pPr>
        <w:shd w:val="clear" w:color="auto" w:fill="FFFFFF"/>
        <w:spacing w:after="100" w:afterAutospacing="1" w:line="450" w:lineRule="atLeast"/>
        <w:rPr>
          <w:rFonts w:cs="Times New Roman"/>
          <w:color w:val="000000" w:themeColor="text1"/>
          <w:sz w:val="24"/>
          <w:szCs w:val="24"/>
          <w:lang w:eastAsia="en-GB"/>
        </w:rPr>
      </w:pPr>
    </w:p>
    <w:p w14:paraId="37BC6011" w14:textId="021CFDF5" w:rsidR="00CB2149" w:rsidRPr="00164352" w:rsidRDefault="00164352" w:rsidP="002F3A53">
      <w:pPr>
        <w:rPr>
          <w:b/>
          <w:color w:val="000000" w:themeColor="text1"/>
          <w:sz w:val="24"/>
          <w:szCs w:val="24"/>
          <w:u w:val="single"/>
        </w:rPr>
      </w:pPr>
      <w:r w:rsidRPr="00164352">
        <w:rPr>
          <w:b/>
          <w:color w:val="000000" w:themeColor="text1"/>
          <w:sz w:val="24"/>
          <w:szCs w:val="24"/>
          <w:u w:val="single"/>
        </w:rPr>
        <w:t xml:space="preserve">Group Conflict </w:t>
      </w:r>
    </w:p>
    <w:p w14:paraId="73F110C3" w14:textId="6A4220A1" w:rsidR="00164352" w:rsidRPr="00164352" w:rsidRDefault="00772CC8" w:rsidP="00164352">
      <w:pPr>
        <w:rPr>
          <w:rFonts w:eastAsia="Times New Roman" w:cs="Times New Roman"/>
          <w:sz w:val="24"/>
          <w:szCs w:val="24"/>
          <w:lang w:eastAsia="en-GB"/>
        </w:rPr>
      </w:pPr>
      <w:r w:rsidRPr="00164352">
        <w:rPr>
          <w:color w:val="000000" w:themeColor="text1"/>
          <w:sz w:val="24"/>
          <w:szCs w:val="24"/>
        </w:rPr>
        <w:t>With any new group there will be conflict</w:t>
      </w:r>
      <w:r w:rsidR="00275454">
        <w:rPr>
          <w:color w:val="000000" w:themeColor="text1"/>
          <w:sz w:val="24"/>
          <w:szCs w:val="24"/>
        </w:rPr>
        <w:t>,</w:t>
      </w:r>
      <w:r w:rsidRPr="00164352">
        <w:rPr>
          <w:color w:val="000000" w:themeColor="text1"/>
          <w:sz w:val="24"/>
          <w:szCs w:val="24"/>
        </w:rPr>
        <w:t xml:space="preserve"> one w</w:t>
      </w:r>
      <w:r w:rsidR="008C492D" w:rsidRPr="00164352">
        <w:rPr>
          <w:color w:val="000000" w:themeColor="text1"/>
          <w:sz w:val="24"/>
          <w:szCs w:val="24"/>
        </w:rPr>
        <w:t>a</w:t>
      </w:r>
      <w:r w:rsidRPr="00164352">
        <w:rPr>
          <w:color w:val="000000" w:themeColor="text1"/>
          <w:sz w:val="24"/>
          <w:szCs w:val="24"/>
        </w:rPr>
        <w:t xml:space="preserve">y to </w:t>
      </w:r>
      <w:r w:rsidR="008C492D" w:rsidRPr="00164352">
        <w:rPr>
          <w:color w:val="000000" w:themeColor="text1"/>
          <w:sz w:val="24"/>
          <w:szCs w:val="24"/>
        </w:rPr>
        <w:t xml:space="preserve">resolve a problem is to </w:t>
      </w:r>
      <w:r w:rsidR="00275454" w:rsidRPr="00164352">
        <w:rPr>
          <w:color w:val="000000" w:themeColor="text1"/>
          <w:sz w:val="24"/>
          <w:szCs w:val="24"/>
        </w:rPr>
        <w:t>collaborate</w:t>
      </w:r>
      <w:r w:rsidR="00275454">
        <w:rPr>
          <w:color w:val="000000" w:themeColor="text1"/>
          <w:sz w:val="24"/>
          <w:szCs w:val="24"/>
        </w:rPr>
        <w:t xml:space="preserve"> which is </w:t>
      </w:r>
      <w:r w:rsidR="008C492D" w:rsidRPr="00164352">
        <w:rPr>
          <w:color w:val="000000" w:themeColor="text1"/>
          <w:sz w:val="24"/>
          <w:szCs w:val="24"/>
        </w:rPr>
        <w:t>also know</w:t>
      </w:r>
      <w:r w:rsidR="00275454">
        <w:rPr>
          <w:color w:val="000000" w:themeColor="text1"/>
          <w:sz w:val="24"/>
          <w:szCs w:val="24"/>
        </w:rPr>
        <w:t>n as a win/</w:t>
      </w:r>
      <w:r w:rsidR="008C492D" w:rsidRPr="00164352">
        <w:rPr>
          <w:color w:val="000000" w:themeColor="text1"/>
          <w:sz w:val="24"/>
          <w:szCs w:val="24"/>
        </w:rPr>
        <w:t xml:space="preserve">win </w:t>
      </w:r>
      <w:r w:rsidR="002F3A53" w:rsidRPr="00164352">
        <w:rPr>
          <w:color w:val="000000" w:themeColor="text1"/>
          <w:sz w:val="24"/>
          <w:szCs w:val="24"/>
        </w:rPr>
        <w:t>situation</w:t>
      </w:r>
      <w:r w:rsidR="00275454">
        <w:rPr>
          <w:color w:val="000000" w:themeColor="text1"/>
          <w:sz w:val="24"/>
          <w:szCs w:val="24"/>
        </w:rPr>
        <w:t>. T</w:t>
      </w:r>
      <w:r w:rsidR="002F3A53" w:rsidRPr="00164352">
        <w:rPr>
          <w:color w:val="000000" w:themeColor="text1"/>
          <w:sz w:val="24"/>
          <w:szCs w:val="24"/>
        </w:rPr>
        <w:t xml:space="preserve">his </w:t>
      </w:r>
      <w:r w:rsidR="00275454">
        <w:rPr>
          <w:color w:val="000000" w:themeColor="text1"/>
          <w:sz w:val="24"/>
          <w:szCs w:val="24"/>
        </w:rPr>
        <w:t xml:space="preserve">is an </w:t>
      </w:r>
      <w:r w:rsidR="002F3A53" w:rsidRPr="00164352">
        <w:rPr>
          <w:color w:val="000000" w:themeColor="text1"/>
          <w:sz w:val="24"/>
          <w:szCs w:val="24"/>
        </w:rPr>
        <w:t>a</w:t>
      </w:r>
      <w:r w:rsidR="002F3A53" w:rsidRPr="00164352">
        <w:rPr>
          <w:rFonts w:eastAsia="Times New Roman" w:cs="Times New Roman"/>
          <w:color w:val="333333"/>
          <w:sz w:val="24"/>
          <w:szCs w:val="24"/>
          <w:shd w:val="clear" w:color="auto" w:fill="FFFFFF"/>
          <w:lang w:eastAsia="en-GB"/>
        </w:rPr>
        <w:t xml:space="preserve">ttempt to work </w:t>
      </w:r>
      <w:r w:rsidR="00275454">
        <w:rPr>
          <w:rFonts w:eastAsia="Times New Roman" w:cs="Times New Roman"/>
          <w:color w:val="333333"/>
          <w:sz w:val="24"/>
          <w:szCs w:val="24"/>
          <w:shd w:val="clear" w:color="auto" w:fill="FFFFFF"/>
          <w:lang w:eastAsia="en-GB"/>
        </w:rPr>
        <w:t>as</w:t>
      </w:r>
      <w:r w:rsidR="002F3A53" w:rsidRPr="00164352">
        <w:rPr>
          <w:rFonts w:eastAsia="Times New Roman" w:cs="Times New Roman"/>
          <w:color w:val="333333"/>
          <w:sz w:val="24"/>
          <w:szCs w:val="24"/>
          <w:shd w:val="clear" w:color="auto" w:fill="FFFFFF"/>
          <w:lang w:eastAsia="en-GB"/>
        </w:rPr>
        <w:t xml:space="preserve"> </w:t>
      </w:r>
      <w:r w:rsidR="00275454">
        <w:rPr>
          <w:rFonts w:eastAsia="Times New Roman" w:cs="Times New Roman"/>
          <w:color w:val="333333"/>
          <w:sz w:val="24"/>
          <w:szCs w:val="24"/>
          <w:shd w:val="clear" w:color="auto" w:fill="FFFFFF"/>
          <w:lang w:eastAsia="en-GB"/>
        </w:rPr>
        <w:t>a</w:t>
      </w:r>
      <w:r w:rsidR="002F3A53" w:rsidRPr="00164352">
        <w:rPr>
          <w:rFonts w:eastAsia="Times New Roman" w:cs="Times New Roman"/>
          <w:color w:val="333333"/>
          <w:sz w:val="24"/>
          <w:szCs w:val="24"/>
          <w:shd w:val="clear" w:color="auto" w:fill="FFFFFF"/>
          <w:lang w:eastAsia="en-GB"/>
        </w:rPr>
        <w:t xml:space="preserve"> group to find a solution to the problem at hand. The solution has to make all parties involved happy. The approach sees conflict resolution as an opportunity to benefit the group. </w:t>
      </w:r>
      <w:r w:rsidR="00164352" w:rsidRPr="00164352">
        <w:rPr>
          <w:rFonts w:eastAsia="Times New Roman" w:cs="Arial"/>
          <w:color w:val="000000"/>
          <w:sz w:val="24"/>
          <w:szCs w:val="24"/>
          <w:shd w:val="clear" w:color="auto" w:fill="FFFFFF"/>
          <w:lang w:eastAsia="en-GB"/>
        </w:rPr>
        <w:t>(Weeks, 1994)</w:t>
      </w:r>
    </w:p>
    <w:p w14:paraId="18F0BD30" w14:textId="7129E29B" w:rsidR="00A010C8" w:rsidRPr="00164352" w:rsidRDefault="002F3A53" w:rsidP="002F3A53">
      <w:pPr>
        <w:rPr>
          <w:rFonts w:eastAsia="Times New Roman" w:cs="Times New Roman"/>
          <w:sz w:val="24"/>
          <w:szCs w:val="24"/>
          <w:lang w:eastAsia="en-GB"/>
        </w:rPr>
      </w:pPr>
      <w:r w:rsidRPr="00164352">
        <w:rPr>
          <w:rFonts w:eastAsia="Times New Roman" w:cs="Times New Roman"/>
          <w:color w:val="333333"/>
          <w:sz w:val="24"/>
          <w:szCs w:val="24"/>
          <w:shd w:val="clear" w:color="auto" w:fill="FFFFFF"/>
          <w:lang w:eastAsia="en-GB"/>
        </w:rPr>
        <w:t xml:space="preserve">This can be done by </w:t>
      </w:r>
      <w:r w:rsidR="00A010C8" w:rsidRPr="00164352">
        <w:rPr>
          <w:color w:val="000000" w:themeColor="text1"/>
          <w:sz w:val="24"/>
          <w:szCs w:val="24"/>
        </w:rPr>
        <w:t xml:space="preserve">active </w:t>
      </w:r>
      <w:r w:rsidR="00275454">
        <w:rPr>
          <w:color w:val="000000" w:themeColor="text1"/>
          <w:sz w:val="24"/>
          <w:szCs w:val="24"/>
        </w:rPr>
        <w:t>listening</w:t>
      </w:r>
      <w:r w:rsidR="00275454" w:rsidRPr="00164352">
        <w:rPr>
          <w:color w:val="000000" w:themeColor="text1"/>
          <w:sz w:val="24"/>
          <w:szCs w:val="24"/>
        </w:rPr>
        <w:t>;</w:t>
      </w:r>
      <w:r w:rsidR="00A010C8" w:rsidRPr="00164352">
        <w:rPr>
          <w:color w:val="000000" w:themeColor="text1"/>
          <w:sz w:val="24"/>
          <w:szCs w:val="24"/>
        </w:rPr>
        <w:t xml:space="preserve"> this is a communication technique used </w:t>
      </w:r>
      <w:r w:rsidR="00275454">
        <w:rPr>
          <w:color w:val="000000" w:themeColor="text1"/>
          <w:sz w:val="24"/>
          <w:szCs w:val="24"/>
        </w:rPr>
        <w:t xml:space="preserve">to </w:t>
      </w:r>
      <w:r w:rsidR="00A010C8" w:rsidRPr="00164352">
        <w:rPr>
          <w:color w:val="000000" w:themeColor="text1"/>
          <w:sz w:val="24"/>
          <w:szCs w:val="24"/>
        </w:rPr>
        <w:t xml:space="preserve">help resolve </w:t>
      </w:r>
      <w:r w:rsidR="00275454">
        <w:rPr>
          <w:color w:val="000000" w:themeColor="text1"/>
          <w:sz w:val="24"/>
          <w:szCs w:val="24"/>
        </w:rPr>
        <w:t>conflict with</w:t>
      </w:r>
      <w:r w:rsidR="00A010C8" w:rsidRPr="00164352">
        <w:rPr>
          <w:color w:val="000000" w:themeColor="text1"/>
          <w:sz w:val="24"/>
          <w:szCs w:val="24"/>
        </w:rPr>
        <w:t xml:space="preserve">in a group. This requires the person (listener) to feed back what they hear to the speaker, </w:t>
      </w:r>
      <w:r w:rsidR="00275454">
        <w:rPr>
          <w:color w:val="000000" w:themeColor="text1"/>
          <w:sz w:val="24"/>
          <w:szCs w:val="24"/>
        </w:rPr>
        <w:t>t</w:t>
      </w:r>
      <w:r w:rsidR="00A010C8" w:rsidRPr="00164352">
        <w:rPr>
          <w:color w:val="000000" w:themeColor="text1"/>
          <w:sz w:val="24"/>
          <w:szCs w:val="24"/>
        </w:rPr>
        <w:t>his can be done by paraphrasing what the person has said.</w:t>
      </w:r>
    </w:p>
    <w:p w14:paraId="3B14F240" w14:textId="735A4B00" w:rsidR="00A010C8" w:rsidRPr="00275454" w:rsidRDefault="00A010C8" w:rsidP="00A010C8">
      <w:pPr>
        <w:rPr>
          <w:rFonts w:eastAsia="Times New Roman" w:cs="Arial"/>
          <w:color w:val="000000" w:themeColor="text1"/>
          <w:sz w:val="24"/>
          <w:szCs w:val="24"/>
          <w:shd w:val="clear" w:color="auto" w:fill="FFFFFF"/>
        </w:rPr>
      </w:pPr>
      <w:r w:rsidRPr="00164352">
        <w:rPr>
          <w:rFonts w:eastAsia="Times New Roman" w:cs="Arial"/>
          <w:color w:val="000000" w:themeColor="text1"/>
          <w:sz w:val="24"/>
          <w:szCs w:val="24"/>
          <w:shd w:val="clear" w:color="auto" w:fill="FFFFFF"/>
        </w:rPr>
        <w:t xml:space="preserve">Weger, Castle and Emmett, (2010) States </w:t>
      </w:r>
      <w:r w:rsidRPr="00164352">
        <w:rPr>
          <w:color w:val="000000" w:themeColor="text1"/>
          <w:sz w:val="24"/>
          <w:szCs w:val="24"/>
        </w:rPr>
        <w:t xml:space="preserve">you have to pay attention to the other person when they are talking. It is important to ensure that you are listening to the points the person is making instead of preparing a response. It is important to ask questions to learn facts and details about the situation. It is </w:t>
      </w:r>
      <w:r w:rsidR="00275454">
        <w:rPr>
          <w:color w:val="000000" w:themeColor="text1"/>
          <w:sz w:val="24"/>
          <w:szCs w:val="24"/>
        </w:rPr>
        <w:t xml:space="preserve">also </w:t>
      </w:r>
      <w:r w:rsidRPr="00164352">
        <w:rPr>
          <w:color w:val="000000" w:themeColor="text1"/>
          <w:sz w:val="24"/>
          <w:szCs w:val="24"/>
        </w:rPr>
        <w:t xml:space="preserve">important to look at body language to see if what the speaker is </w:t>
      </w:r>
      <w:r w:rsidR="00275454">
        <w:rPr>
          <w:color w:val="000000" w:themeColor="text1"/>
          <w:sz w:val="24"/>
          <w:szCs w:val="24"/>
        </w:rPr>
        <w:t>discussing</w:t>
      </w:r>
      <w:r w:rsidRPr="00164352">
        <w:rPr>
          <w:color w:val="000000" w:themeColor="text1"/>
          <w:sz w:val="24"/>
          <w:szCs w:val="24"/>
        </w:rPr>
        <w:t xml:space="preserve"> is upsetting for the individual.</w:t>
      </w:r>
    </w:p>
    <w:p w14:paraId="2D9E4510" w14:textId="0E47F1AC" w:rsidR="00A010C8" w:rsidRDefault="00A010C8" w:rsidP="00A010C8">
      <w:pPr>
        <w:rPr>
          <w:color w:val="000000" w:themeColor="text1"/>
          <w:sz w:val="24"/>
          <w:szCs w:val="24"/>
        </w:rPr>
      </w:pPr>
      <w:r w:rsidRPr="00164352">
        <w:rPr>
          <w:color w:val="000000" w:themeColor="text1"/>
          <w:sz w:val="24"/>
          <w:szCs w:val="24"/>
        </w:rPr>
        <w:t>From this active listening exercise, you can get the perspective of</w:t>
      </w:r>
      <w:r w:rsidR="00275454">
        <w:rPr>
          <w:color w:val="000000" w:themeColor="text1"/>
          <w:sz w:val="24"/>
          <w:szCs w:val="24"/>
        </w:rPr>
        <w:t>f</w:t>
      </w:r>
      <w:r w:rsidRPr="00164352">
        <w:rPr>
          <w:color w:val="000000" w:themeColor="text1"/>
          <w:sz w:val="24"/>
          <w:szCs w:val="24"/>
        </w:rPr>
        <w:t xml:space="preserve"> different group members </w:t>
      </w:r>
      <w:r w:rsidR="00275454">
        <w:rPr>
          <w:color w:val="000000" w:themeColor="text1"/>
          <w:sz w:val="24"/>
          <w:szCs w:val="24"/>
        </w:rPr>
        <w:t xml:space="preserve">and use their </w:t>
      </w:r>
      <w:r w:rsidRPr="00164352">
        <w:rPr>
          <w:color w:val="000000" w:themeColor="text1"/>
          <w:sz w:val="24"/>
          <w:szCs w:val="24"/>
        </w:rPr>
        <w:t>opinions to try and resolve any issues. This can provide a long term fix to any issues that may arise with in the group.</w:t>
      </w:r>
    </w:p>
    <w:p w14:paraId="54590047" w14:textId="77777777" w:rsidR="00275454" w:rsidRDefault="00275454" w:rsidP="0040397E">
      <w:pPr>
        <w:rPr>
          <w:color w:val="000000" w:themeColor="text1"/>
          <w:sz w:val="24"/>
          <w:szCs w:val="24"/>
        </w:rPr>
      </w:pPr>
    </w:p>
    <w:p w14:paraId="4D2A72F3" w14:textId="3A329DA2" w:rsidR="0040397E" w:rsidRDefault="0040397E" w:rsidP="0040397E">
      <w:pPr>
        <w:rPr>
          <w:color w:val="000000" w:themeColor="text1"/>
          <w:sz w:val="24"/>
          <w:szCs w:val="24"/>
        </w:rPr>
      </w:pPr>
      <w:r>
        <w:rPr>
          <w:color w:val="000000" w:themeColor="text1"/>
          <w:sz w:val="24"/>
          <w:szCs w:val="24"/>
        </w:rPr>
        <w:lastRenderedPageBreak/>
        <w:t>An</w:t>
      </w:r>
      <w:r w:rsidR="00275454">
        <w:rPr>
          <w:color w:val="000000" w:themeColor="text1"/>
          <w:sz w:val="24"/>
          <w:szCs w:val="24"/>
        </w:rPr>
        <w:t>o</w:t>
      </w:r>
      <w:r>
        <w:rPr>
          <w:color w:val="000000" w:themeColor="text1"/>
          <w:sz w:val="24"/>
          <w:szCs w:val="24"/>
        </w:rPr>
        <w:t xml:space="preserve">ther form of conflict management is known as accommodating. This </w:t>
      </w:r>
      <w:r w:rsidRPr="0040397E">
        <w:rPr>
          <w:color w:val="000000" w:themeColor="text1"/>
          <w:sz w:val="24"/>
          <w:szCs w:val="24"/>
        </w:rPr>
        <w:t xml:space="preserve">is </w:t>
      </w:r>
      <w:r>
        <w:rPr>
          <w:color w:val="000000" w:themeColor="text1"/>
          <w:sz w:val="24"/>
          <w:szCs w:val="24"/>
        </w:rPr>
        <w:t>more about focusing on</w:t>
      </w:r>
      <w:r w:rsidRPr="0040397E">
        <w:rPr>
          <w:color w:val="000000" w:themeColor="text1"/>
          <w:sz w:val="24"/>
          <w:szCs w:val="24"/>
        </w:rPr>
        <w:t xml:space="preserve"> the concerns of other people first</w:t>
      </w:r>
      <w:r>
        <w:rPr>
          <w:color w:val="000000" w:themeColor="text1"/>
          <w:sz w:val="24"/>
          <w:szCs w:val="24"/>
        </w:rPr>
        <w:t xml:space="preserve"> instead of worrying about </w:t>
      </w:r>
      <w:r w:rsidR="00275454">
        <w:rPr>
          <w:color w:val="000000" w:themeColor="text1"/>
          <w:sz w:val="24"/>
          <w:szCs w:val="24"/>
        </w:rPr>
        <w:t>your</w:t>
      </w:r>
      <w:r>
        <w:rPr>
          <w:color w:val="000000" w:themeColor="text1"/>
          <w:sz w:val="24"/>
          <w:szCs w:val="24"/>
        </w:rPr>
        <w:t xml:space="preserve"> own. This will help with </w:t>
      </w:r>
      <w:r w:rsidRPr="0040397E">
        <w:rPr>
          <w:color w:val="000000" w:themeColor="text1"/>
          <w:sz w:val="24"/>
          <w:szCs w:val="24"/>
        </w:rPr>
        <w:t xml:space="preserve">important interests </w:t>
      </w:r>
      <w:r w:rsidR="00275454">
        <w:rPr>
          <w:color w:val="000000" w:themeColor="text1"/>
          <w:sz w:val="24"/>
          <w:szCs w:val="24"/>
        </w:rPr>
        <w:t>and ideas with</w:t>
      </w:r>
      <w:r>
        <w:rPr>
          <w:color w:val="000000" w:themeColor="text1"/>
          <w:sz w:val="24"/>
          <w:szCs w:val="24"/>
        </w:rPr>
        <w:t>in the group. It also allows the group to see the perspective of other members of staff.</w:t>
      </w:r>
    </w:p>
    <w:p w14:paraId="45C90F5D" w14:textId="77777777" w:rsidR="0040397E" w:rsidRDefault="0040397E" w:rsidP="0040397E">
      <w:pPr>
        <w:rPr>
          <w:color w:val="000000" w:themeColor="text1"/>
          <w:sz w:val="24"/>
          <w:szCs w:val="24"/>
        </w:rPr>
      </w:pPr>
    </w:p>
    <w:p w14:paraId="3ED36F5C" w14:textId="7088A905" w:rsidR="00AA5C3E" w:rsidRPr="0040397E" w:rsidRDefault="00AA5C3E" w:rsidP="0040397E">
      <w:pPr>
        <w:rPr>
          <w:color w:val="000000" w:themeColor="text1"/>
          <w:sz w:val="24"/>
          <w:szCs w:val="24"/>
        </w:rPr>
      </w:pPr>
      <w:r w:rsidRPr="00164352">
        <w:rPr>
          <w:rFonts w:cs="Arial"/>
          <w:b/>
          <w:sz w:val="24"/>
          <w:szCs w:val="24"/>
        </w:rPr>
        <w:t>Activity 3</w:t>
      </w:r>
      <w:r w:rsidRPr="00164352">
        <w:rPr>
          <w:rFonts w:cs="Arial"/>
          <w:b/>
          <w:sz w:val="24"/>
          <w:szCs w:val="24"/>
        </w:rPr>
        <w:br/>
      </w:r>
      <w:r w:rsidRPr="00164352">
        <w:rPr>
          <w:rFonts w:cs="Arial"/>
          <w:sz w:val="24"/>
          <w:szCs w:val="24"/>
        </w:rPr>
        <w:t>With reference to a recent or current project (large or small) which you have led (or been part of a project team):</w:t>
      </w:r>
    </w:p>
    <w:p w14:paraId="0C7DD47D" w14:textId="77777777" w:rsidR="00AA5C3E" w:rsidRPr="00164352" w:rsidRDefault="00AA5C3E" w:rsidP="00191CEB">
      <w:pPr>
        <w:rPr>
          <w:sz w:val="24"/>
          <w:szCs w:val="24"/>
        </w:rPr>
      </w:pPr>
    </w:p>
    <w:p w14:paraId="24077081" w14:textId="36B7B35A" w:rsidR="00191CEB" w:rsidRPr="00164352" w:rsidRDefault="00191CEB" w:rsidP="00191CEB">
      <w:pPr>
        <w:rPr>
          <w:sz w:val="24"/>
          <w:szCs w:val="24"/>
        </w:rPr>
      </w:pPr>
      <w:r w:rsidRPr="00164352">
        <w:rPr>
          <w:sz w:val="24"/>
          <w:szCs w:val="24"/>
        </w:rPr>
        <w:t>After doing some research with work force development</w:t>
      </w:r>
      <w:r w:rsidR="00275454">
        <w:rPr>
          <w:sz w:val="24"/>
          <w:szCs w:val="24"/>
        </w:rPr>
        <w:t xml:space="preserve">, we noticed that their had been an </w:t>
      </w:r>
      <w:r w:rsidRPr="00164352">
        <w:rPr>
          <w:sz w:val="24"/>
          <w:szCs w:val="24"/>
        </w:rPr>
        <w:t>increasing number of staff going off sick from mental health illness.</w:t>
      </w:r>
    </w:p>
    <w:p w14:paraId="10E09759" w14:textId="0EF3CCBF" w:rsidR="00191CEB" w:rsidRPr="00164352" w:rsidRDefault="00191CEB" w:rsidP="00191CEB">
      <w:pPr>
        <w:rPr>
          <w:sz w:val="24"/>
          <w:szCs w:val="24"/>
        </w:rPr>
      </w:pPr>
      <w:r w:rsidRPr="00164352">
        <w:rPr>
          <w:sz w:val="24"/>
          <w:szCs w:val="24"/>
        </w:rPr>
        <w:t>Workforce and the o</w:t>
      </w:r>
      <w:r w:rsidR="00275454">
        <w:rPr>
          <w:sz w:val="24"/>
          <w:szCs w:val="24"/>
        </w:rPr>
        <w:t xml:space="preserve">ccupational health department </w:t>
      </w:r>
      <w:r w:rsidRPr="00164352">
        <w:rPr>
          <w:sz w:val="24"/>
          <w:szCs w:val="24"/>
        </w:rPr>
        <w:t>decided to collaboratively create an event to direct the staff to all the service</w:t>
      </w:r>
      <w:r w:rsidR="00275454">
        <w:rPr>
          <w:sz w:val="24"/>
          <w:szCs w:val="24"/>
        </w:rPr>
        <w:t>s that the health board had to offer</w:t>
      </w:r>
      <w:r w:rsidRPr="00164352">
        <w:rPr>
          <w:sz w:val="24"/>
          <w:szCs w:val="24"/>
        </w:rPr>
        <w:t>. We looked at sickness absences</w:t>
      </w:r>
      <w:r w:rsidR="00275454">
        <w:rPr>
          <w:sz w:val="24"/>
          <w:szCs w:val="24"/>
        </w:rPr>
        <w:t xml:space="preserve"> and the amount of referrals</w:t>
      </w:r>
      <w:r w:rsidRPr="00164352">
        <w:rPr>
          <w:sz w:val="24"/>
          <w:szCs w:val="24"/>
        </w:rPr>
        <w:t xml:space="preserve"> before the event</w:t>
      </w:r>
      <w:r w:rsidR="00275454">
        <w:rPr>
          <w:sz w:val="24"/>
          <w:szCs w:val="24"/>
        </w:rPr>
        <w:t>,</w:t>
      </w:r>
      <w:r w:rsidRPr="00164352">
        <w:rPr>
          <w:sz w:val="24"/>
          <w:szCs w:val="24"/>
        </w:rPr>
        <w:t xml:space="preserve"> so we could measure how the event increased the referrals being made to in house services. We made a list of the services we needed to include for the event to be a success</w:t>
      </w:r>
      <w:r w:rsidR="00275454">
        <w:rPr>
          <w:sz w:val="24"/>
          <w:szCs w:val="24"/>
        </w:rPr>
        <w:t>ful, and</w:t>
      </w:r>
      <w:r w:rsidRPr="00164352">
        <w:rPr>
          <w:sz w:val="24"/>
          <w:szCs w:val="24"/>
        </w:rPr>
        <w:t xml:space="preserve"> they included:</w:t>
      </w:r>
    </w:p>
    <w:p w14:paraId="0D227015" w14:textId="77777777" w:rsidR="00275454" w:rsidRDefault="00191CEB" w:rsidP="00191CEB">
      <w:pPr>
        <w:pStyle w:val="ListParagraph"/>
        <w:numPr>
          <w:ilvl w:val="0"/>
          <w:numId w:val="2"/>
        </w:numPr>
        <w:rPr>
          <w:sz w:val="24"/>
          <w:szCs w:val="24"/>
        </w:rPr>
      </w:pPr>
      <w:r w:rsidRPr="00275454">
        <w:rPr>
          <w:sz w:val="24"/>
          <w:szCs w:val="24"/>
        </w:rPr>
        <w:t>Workforce</w:t>
      </w:r>
    </w:p>
    <w:p w14:paraId="2D7CCC0F" w14:textId="77777777" w:rsidR="00275454" w:rsidRDefault="00191CEB" w:rsidP="00191CEB">
      <w:pPr>
        <w:pStyle w:val="ListParagraph"/>
        <w:numPr>
          <w:ilvl w:val="0"/>
          <w:numId w:val="2"/>
        </w:numPr>
        <w:rPr>
          <w:sz w:val="24"/>
          <w:szCs w:val="24"/>
        </w:rPr>
      </w:pPr>
      <w:r w:rsidRPr="00275454">
        <w:rPr>
          <w:sz w:val="24"/>
          <w:szCs w:val="24"/>
        </w:rPr>
        <w:t xml:space="preserve"> Occupational Health</w:t>
      </w:r>
    </w:p>
    <w:p w14:paraId="6C5325D2" w14:textId="77777777" w:rsidR="00275454" w:rsidRDefault="00191CEB" w:rsidP="00191CEB">
      <w:pPr>
        <w:pStyle w:val="ListParagraph"/>
        <w:numPr>
          <w:ilvl w:val="0"/>
          <w:numId w:val="2"/>
        </w:numPr>
        <w:rPr>
          <w:sz w:val="24"/>
          <w:szCs w:val="24"/>
        </w:rPr>
      </w:pPr>
      <w:r w:rsidRPr="00275454">
        <w:rPr>
          <w:sz w:val="24"/>
          <w:szCs w:val="24"/>
        </w:rPr>
        <w:t>Psychology</w:t>
      </w:r>
    </w:p>
    <w:p w14:paraId="03BF7C17" w14:textId="77777777" w:rsidR="00275454" w:rsidRDefault="00191CEB" w:rsidP="00191CEB">
      <w:pPr>
        <w:pStyle w:val="ListParagraph"/>
        <w:numPr>
          <w:ilvl w:val="0"/>
          <w:numId w:val="2"/>
        </w:numPr>
        <w:rPr>
          <w:sz w:val="24"/>
          <w:szCs w:val="24"/>
        </w:rPr>
      </w:pPr>
      <w:r w:rsidRPr="00275454">
        <w:rPr>
          <w:sz w:val="24"/>
          <w:szCs w:val="24"/>
        </w:rPr>
        <w:t>Catering</w:t>
      </w:r>
    </w:p>
    <w:p w14:paraId="710A55C0" w14:textId="32155DB8" w:rsidR="00275454" w:rsidRPr="00275454" w:rsidRDefault="00191CEB" w:rsidP="00275454">
      <w:pPr>
        <w:pStyle w:val="ListParagraph"/>
        <w:numPr>
          <w:ilvl w:val="0"/>
          <w:numId w:val="2"/>
        </w:numPr>
        <w:rPr>
          <w:sz w:val="24"/>
          <w:szCs w:val="24"/>
        </w:rPr>
      </w:pPr>
      <w:r w:rsidRPr="00275454">
        <w:rPr>
          <w:sz w:val="24"/>
          <w:szCs w:val="24"/>
        </w:rPr>
        <w:t xml:space="preserve">Finance </w:t>
      </w:r>
    </w:p>
    <w:p w14:paraId="058485D9" w14:textId="5B20845B" w:rsidR="00191CEB" w:rsidRPr="00164352" w:rsidRDefault="00191CEB" w:rsidP="00191CEB">
      <w:pPr>
        <w:rPr>
          <w:sz w:val="24"/>
          <w:szCs w:val="24"/>
        </w:rPr>
      </w:pPr>
      <w:r w:rsidRPr="00275454">
        <w:rPr>
          <w:sz w:val="24"/>
          <w:szCs w:val="24"/>
        </w:rPr>
        <w:t xml:space="preserve">The day was </w:t>
      </w:r>
      <w:r w:rsidR="00275454">
        <w:rPr>
          <w:sz w:val="24"/>
          <w:szCs w:val="24"/>
        </w:rPr>
        <w:t xml:space="preserve">about trying </w:t>
      </w:r>
      <w:r w:rsidRPr="00275454">
        <w:rPr>
          <w:sz w:val="24"/>
          <w:szCs w:val="24"/>
        </w:rPr>
        <w:t xml:space="preserve">to encourage staff to start looking after themselves in respect </w:t>
      </w:r>
      <w:r w:rsidR="00275454">
        <w:rPr>
          <w:sz w:val="24"/>
          <w:szCs w:val="24"/>
        </w:rPr>
        <w:t>of</w:t>
      </w:r>
      <w:r w:rsidRPr="00275454">
        <w:rPr>
          <w:sz w:val="24"/>
          <w:szCs w:val="24"/>
        </w:rPr>
        <w:t xml:space="preserve"> </w:t>
      </w:r>
      <w:r w:rsidR="00275454">
        <w:rPr>
          <w:sz w:val="24"/>
          <w:szCs w:val="24"/>
        </w:rPr>
        <w:t>their</w:t>
      </w:r>
      <w:r w:rsidRPr="00275454">
        <w:rPr>
          <w:sz w:val="24"/>
          <w:szCs w:val="24"/>
        </w:rPr>
        <w:t xml:space="preserve"> mental health. We decided that what would be most effective would be to have fun information stands </w:t>
      </w:r>
      <w:r w:rsidR="00275454">
        <w:rPr>
          <w:sz w:val="24"/>
          <w:szCs w:val="24"/>
        </w:rPr>
        <w:t>(</w:t>
      </w:r>
      <w:r w:rsidRPr="00275454">
        <w:rPr>
          <w:sz w:val="24"/>
          <w:szCs w:val="24"/>
        </w:rPr>
        <w:t>see evidence one</w:t>
      </w:r>
      <w:r w:rsidR="00275454">
        <w:rPr>
          <w:sz w:val="24"/>
          <w:szCs w:val="24"/>
        </w:rPr>
        <w:t>)</w:t>
      </w:r>
      <w:r w:rsidRPr="00275454">
        <w:rPr>
          <w:sz w:val="24"/>
          <w:szCs w:val="24"/>
        </w:rPr>
        <w:t xml:space="preserve"> across all three major hospitals sites </w:t>
      </w:r>
      <w:r w:rsidR="00275454">
        <w:rPr>
          <w:sz w:val="24"/>
          <w:szCs w:val="24"/>
        </w:rPr>
        <w:t xml:space="preserve">and </w:t>
      </w:r>
      <w:r w:rsidRPr="00275454">
        <w:rPr>
          <w:sz w:val="24"/>
          <w:szCs w:val="24"/>
        </w:rPr>
        <w:t xml:space="preserve">back </w:t>
      </w:r>
      <w:r w:rsidR="00275454">
        <w:rPr>
          <w:sz w:val="24"/>
          <w:szCs w:val="24"/>
        </w:rPr>
        <w:t xml:space="preserve">it </w:t>
      </w:r>
      <w:r w:rsidRPr="00275454">
        <w:rPr>
          <w:sz w:val="24"/>
          <w:szCs w:val="24"/>
        </w:rPr>
        <w:t xml:space="preserve">up with communications. </w:t>
      </w:r>
    </w:p>
    <w:p w14:paraId="18CE1975" w14:textId="3005A785" w:rsidR="00191CEB" w:rsidRPr="00164352" w:rsidRDefault="00191CEB" w:rsidP="00191CEB">
      <w:pPr>
        <w:rPr>
          <w:sz w:val="24"/>
          <w:szCs w:val="24"/>
        </w:rPr>
      </w:pPr>
      <w:r w:rsidRPr="00164352">
        <w:rPr>
          <w:sz w:val="24"/>
          <w:szCs w:val="24"/>
        </w:rPr>
        <w:t>There was a small turn around time with this event</w:t>
      </w:r>
      <w:r w:rsidR="00275454">
        <w:rPr>
          <w:sz w:val="24"/>
          <w:szCs w:val="24"/>
        </w:rPr>
        <w:t>,</w:t>
      </w:r>
      <w:r w:rsidRPr="00164352">
        <w:rPr>
          <w:sz w:val="24"/>
          <w:szCs w:val="24"/>
        </w:rPr>
        <w:t xml:space="preserve"> as it was only put forward as an idea in January and the event was to take place in February</w:t>
      </w:r>
      <w:r w:rsidR="00275454">
        <w:rPr>
          <w:sz w:val="24"/>
          <w:szCs w:val="24"/>
        </w:rPr>
        <w:t>,</w:t>
      </w:r>
      <w:r w:rsidRPr="00164352">
        <w:rPr>
          <w:sz w:val="24"/>
          <w:szCs w:val="24"/>
        </w:rPr>
        <w:t xml:space="preserve"> which only allowed one month of</w:t>
      </w:r>
      <w:r w:rsidR="00275454">
        <w:rPr>
          <w:sz w:val="24"/>
          <w:szCs w:val="24"/>
        </w:rPr>
        <w:t xml:space="preserve"> planning. This caused an issue</w:t>
      </w:r>
      <w:r w:rsidRPr="00164352">
        <w:rPr>
          <w:sz w:val="24"/>
          <w:szCs w:val="24"/>
        </w:rPr>
        <w:t xml:space="preserve"> with getting all of the teams in</w:t>
      </w:r>
      <w:r w:rsidR="00275454">
        <w:rPr>
          <w:sz w:val="24"/>
          <w:szCs w:val="24"/>
        </w:rPr>
        <w:t xml:space="preserve"> one room for planning, </w:t>
      </w:r>
      <w:r w:rsidRPr="00164352">
        <w:rPr>
          <w:sz w:val="24"/>
          <w:szCs w:val="24"/>
        </w:rPr>
        <w:t xml:space="preserve">therefore I came up with the idea to have one main person from each department as a </w:t>
      </w:r>
      <w:r w:rsidR="00275454">
        <w:rPr>
          <w:sz w:val="24"/>
          <w:szCs w:val="24"/>
        </w:rPr>
        <w:t xml:space="preserve">representative and then they </w:t>
      </w:r>
      <w:r w:rsidRPr="00164352">
        <w:rPr>
          <w:sz w:val="24"/>
          <w:szCs w:val="24"/>
        </w:rPr>
        <w:t>could feed</w:t>
      </w:r>
      <w:r w:rsidR="00275454">
        <w:rPr>
          <w:sz w:val="24"/>
          <w:szCs w:val="24"/>
        </w:rPr>
        <w:t xml:space="preserve"> </w:t>
      </w:r>
      <w:r w:rsidRPr="00164352">
        <w:rPr>
          <w:sz w:val="24"/>
          <w:szCs w:val="24"/>
        </w:rPr>
        <w:t xml:space="preserve">back to the teams. </w:t>
      </w:r>
    </w:p>
    <w:p w14:paraId="35B36210" w14:textId="622631A7" w:rsidR="00191CEB" w:rsidRPr="00164352" w:rsidRDefault="00275454" w:rsidP="00191CEB">
      <w:pPr>
        <w:rPr>
          <w:sz w:val="24"/>
          <w:szCs w:val="24"/>
        </w:rPr>
      </w:pPr>
      <w:r>
        <w:rPr>
          <w:sz w:val="24"/>
          <w:szCs w:val="24"/>
        </w:rPr>
        <w:t xml:space="preserve">Due to Hywell dda </w:t>
      </w:r>
      <w:r w:rsidR="00191CEB" w:rsidRPr="00164352">
        <w:rPr>
          <w:sz w:val="24"/>
          <w:szCs w:val="24"/>
        </w:rPr>
        <w:t>health board</w:t>
      </w:r>
      <w:r>
        <w:rPr>
          <w:sz w:val="24"/>
          <w:szCs w:val="24"/>
        </w:rPr>
        <w:t>s</w:t>
      </w:r>
      <w:r w:rsidR="00191CEB" w:rsidRPr="00164352">
        <w:rPr>
          <w:sz w:val="24"/>
          <w:szCs w:val="24"/>
        </w:rPr>
        <w:t xml:space="preserve"> geographical location</w:t>
      </w:r>
      <w:r>
        <w:rPr>
          <w:sz w:val="24"/>
          <w:szCs w:val="24"/>
        </w:rPr>
        <w:t>,</w:t>
      </w:r>
      <w:r w:rsidR="00191CEB" w:rsidRPr="00164352">
        <w:rPr>
          <w:sz w:val="24"/>
          <w:szCs w:val="24"/>
        </w:rPr>
        <w:t xml:space="preserve"> this caused a problem with getting materials and staffing to manage the stands. This was highlighted in a team meeting with each of the departments that were involved. The four main hospitals are Prince Phillip </w:t>
      </w:r>
      <w:r>
        <w:rPr>
          <w:sz w:val="24"/>
          <w:szCs w:val="24"/>
        </w:rPr>
        <w:t>Hospital</w:t>
      </w:r>
      <w:r w:rsidR="00191CEB" w:rsidRPr="00164352">
        <w:rPr>
          <w:sz w:val="24"/>
          <w:szCs w:val="24"/>
        </w:rPr>
        <w:t>,</w:t>
      </w:r>
      <w:r>
        <w:rPr>
          <w:sz w:val="24"/>
          <w:szCs w:val="24"/>
        </w:rPr>
        <w:t xml:space="preserve"> </w:t>
      </w:r>
      <w:r w:rsidR="00191CEB" w:rsidRPr="00164352">
        <w:rPr>
          <w:sz w:val="24"/>
          <w:szCs w:val="24"/>
        </w:rPr>
        <w:t xml:space="preserve">Glangwill Hospital, </w:t>
      </w:r>
      <w:r w:rsidR="00191CEB" w:rsidRPr="00164352">
        <w:rPr>
          <w:rFonts w:eastAsia="Times New Roman" w:cs="Arial"/>
          <w:sz w:val="24"/>
          <w:szCs w:val="24"/>
          <w:shd w:val="clear" w:color="auto" w:fill="FFFFFF"/>
          <w:lang w:eastAsia="en-GB"/>
        </w:rPr>
        <w:t>Withybush General Hospita</w:t>
      </w:r>
      <w:r w:rsidR="00191CEB" w:rsidRPr="00164352">
        <w:rPr>
          <w:rFonts w:eastAsia="Times New Roman" w:cs="Times New Roman"/>
          <w:sz w:val="24"/>
          <w:szCs w:val="24"/>
          <w:lang w:eastAsia="en-GB"/>
        </w:rPr>
        <w:t xml:space="preserve">l </w:t>
      </w:r>
      <w:r w:rsidR="00191CEB" w:rsidRPr="00164352">
        <w:rPr>
          <w:sz w:val="24"/>
          <w:szCs w:val="24"/>
        </w:rPr>
        <w:t xml:space="preserve">and </w:t>
      </w:r>
      <w:r w:rsidR="00191CEB" w:rsidRPr="00164352">
        <w:rPr>
          <w:rFonts w:eastAsia="Times New Roman" w:cs="Arial"/>
          <w:sz w:val="24"/>
          <w:szCs w:val="24"/>
          <w:shd w:val="clear" w:color="auto" w:fill="FFFFFF"/>
          <w:lang w:eastAsia="en-GB"/>
        </w:rPr>
        <w:t>Bronglais Hospital.  Workforce and development suggest that we should just focus the stands in the hospital which had the hig</w:t>
      </w:r>
      <w:r w:rsidR="008E60A3">
        <w:rPr>
          <w:rFonts w:eastAsia="Times New Roman" w:cs="Arial"/>
          <w:sz w:val="24"/>
          <w:szCs w:val="24"/>
          <w:shd w:val="clear" w:color="auto" w:fill="FFFFFF"/>
          <w:lang w:eastAsia="en-GB"/>
        </w:rPr>
        <w:t>hest sickness levels which was W</w:t>
      </w:r>
      <w:r w:rsidR="00191CEB" w:rsidRPr="00164352">
        <w:rPr>
          <w:rFonts w:eastAsia="Times New Roman" w:cs="Arial"/>
          <w:sz w:val="24"/>
          <w:szCs w:val="24"/>
          <w:shd w:val="clear" w:color="auto" w:fill="FFFFFF"/>
          <w:lang w:eastAsia="en-GB"/>
        </w:rPr>
        <w:t>ithybush</w:t>
      </w:r>
      <w:r w:rsidR="008E60A3">
        <w:rPr>
          <w:rFonts w:eastAsia="Times New Roman" w:cs="Arial"/>
          <w:sz w:val="24"/>
          <w:szCs w:val="24"/>
          <w:shd w:val="clear" w:color="auto" w:fill="FFFFFF"/>
          <w:lang w:eastAsia="en-GB"/>
        </w:rPr>
        <w:t xml:space="preserve"> General Hospital</w:t>
      </w:r>
      <w:r w:rsidR="00191CEB" w:rsidRPr="00164352">
        <w:rPr>
          <w:rFonts w:eastAsia="Times New Roman" w:cs="Arial"/>
          <w:sz w:val="24"/>
          <w:szCs w:val="24"/>
          <w:shd w:val="clear" w:color="auto" w:fill="FFFFFF"/>
          <w:lang w:eastAsia="en-GB"/>
        </w:rPr>
        <w:t xml:space="preserve">, the other three hospitals </w:t>
      </w:r>
      <w:r w:rsidR="00191CEB" w:rsidRPr="00164352">
        <w:rPr>
          <w:rFonts w:eastAsia="Times New Roman" w:cs="Arial"/>
          <w:sz w:val="24"/>
          <w:szCs w:val="24"/>
          <w:shd w:val="clear" w:color="auto" w:fill="FFFFFF"/>
          <w:lang w:eastAsia="en-GB"/>
        </w:rPr>
        <w:lastRenderedPageBreak/>
        <w:t>would then have just communication updates via social media. Being project lead I didn’t like this idea as much</w:t>
      </w:r>
      <w:r w:rsidR="008E60A3">
        <w:rPr>
          <w:rFonts w:eastAsia="Times New Roman" w:cs="Arial"/>
          <w:sz w:val="24"/>
          <w:szCs w:val="24"/>
          <w:shd w:val="clear" w:color="auto" w:fill="FFFFFF"/>
          <w:lang w:eastAsia="en-GB"/>
        </w:rPr>
        <w:t xml:space="preserve"> as I didn’t</w:t>
      </w:r>
      <w:r w:rsidR="00191CEB" w:rsidRPr="00164352">
        <w:rPr>
          <w:rFonts w:eastAsia="Times New Roman" w:cs="Arial"/>
          <w:sz w:val="24"/>
          <w:szCs w:val="24"/>
          <w:shd w:val="clear" w:color="auto" w:fill="FFFFFF"/>
          <w:lang w:eastAsia="en-GB"/>
        </w:rPr>
        <w:t xml:space="preserve"> feel just using social medi</w:t>
      </w:r>
      <w:r w:rsidR="008E60A3">
        <w:rPr>
          <w:rFonts w:eastAsia="Times New Roman" w:cs="Arial"/>
          <w:sz w:val="24"/>
          <w:szCs w:val="24"/>
          <w:shd w:val="clear" w:color="auto" w:fill="FFFFFF"/>
          <w:lang w:eastAsia="en-GB"/>
        </w:rPr>
        <w:t xml:space="preserve">a alone would reach many people, </w:t>
      </w:r>
      <w:r w:rsidR="00191CEB" w:rsidRPr="00164352">
        <w:rPr>
          <w:rFonts w:eastAsia="Times New Roman" w:cs="Arial"/>
          <w:sz w:val="24"/>
          <w:szCs w:val="24"/>
          <w:shd w:val="clear" w:color="auto" w:fill="FFFFFF"/>
          <w:lang w:eastAsia="en-GB"/>
        </w:rPr>
        <w:t xml:space="preserve">resulting in the other three hospitals having a low referral rate </w:t>
      </w:r>
      <w:r w:rsidR="008E60A3">
        <w:rPr>
          <w:rFonts w:eastAsia="Times New Roman" w:cs="Arial"/>
          <w:sz w:val="24"/>
          <w:szCs w:val="24"/>
          <w:shd w:val="clear" w:color="auto" w:fill="FFFFFF"/>
          <w:lang w:eastAsia="en-GB"/>
        </w:rPr>
        <w:t>and thus</w:t>
      </w:r>
      <w:r w:rsidR="00191CEB" w:rsidRPr="00164352">
        <w:rPr>
          <w:rFonts w:eastAsia="Times New Roman" w:cs="Arial"/>
          <w:sz w:val="24"/>
          <w:szCs w:val="24"/>
          <w:shd w:val="clear" w:color="auto" w:fill="FFFFFF"/>
          <w:lang w:eastAsia="en-GB"/>
        </w:rPr>
        <w:t xml:space="preserve"> the event would be deemed as unsuccessful. There was also</w:t>
      </w:r>
      <w:r w:rsidR="008E60A3">
        <w:rPr>
          <w:sz w:val="24"/>
          <w:szCs w:val="24"/>
        </w:rPr>
        <w:t xml:space="preserve"> issues with clearing people’s diaries in order</w:t>
      </w:r>
      <w:r w:rsidR="00191CEB" w:rsidRPr="00164352">
        <w:rPr>
          <w:sz w:val="24"/>
          <w:szCs w:val="24"/>
        </w:rPr>
        <w:t xml:space="preserve"> to “man the stand.” After speaking with the heads o</w:t>
      </w:r>
      <w:r w:rsidR="008E60A3">
        <w:rPr>
          <w:sz w:val="24"/>
          <w:szCs w:val="24"/>
        </w:rPr>
        <w:t>f psychology we decided to</w:t>
      </w:r>
      <w:r w:rsidR="00191CEB" w:rsidRPr="00164352">
        <w:rPr>
          <w:sz w:val="24"/>
          <w:szCs w:val="24"/>
        </w:rPr>
        <w:t xml:space="preserve"> brain storm to see what the best course of action </w:t>
      </w:r>
      <w:r w:rsidR="008E60A3">
        <w:rPr>
          <w:sz w:val="24"/>
          <w:szCs w:val="24"/>
        </w:rPr>
        <w:t>would be</w:t>
      </w:r>
      <w:r w:rsidR="00191CEB" w:rsidRPr="00164352">
        <w:rPr>
          <w:sz w:val="24"/>
          <w:szCs w:val="24"/>
        </w:rPr>
        <w:t xml:space="preserve"> for the short amount of time</w:t>
      </w:r>
      <w:r w:rsidR="008E60A3">
        <w:rPr>
          <w:sz w:val="24"/>
          <w:szCs w:val="24"/>
        </w:rPr>
        <w:t xml:space="preserve"> that we had. This</w:t>
      </w:r>
      <w:r w:rsidR="00191CEB" w:rsidRPr="00164352">
        <w:rPr>
          <w:sz w:val="24"/>
          <w:szCs w:val="24"/>
        </w:rPr>
        <w:t xml:space="preserve"> would allow us to address budge</w:t>
      </w:r>
      <w:r w:rsidR="008E60A3">
        <w:rPr>
          <w:sz w:val="24"/>
          <w:szCs w:val="24"/>
        </w:rPr>
        <w:t>t</w:t>
      </w:r>
      <w:r w:rsidR="00191CEB" w:rsidRPr="00164352">
        <w:rPr>
          <w:sz w:val="24"/>
          <w:szCs w:val="24"/>
        </w:rPr>
        <w:t xml:space="preserve">, time scale and geographical location. We also thought this would be the best way to get all departments included so </w:t>
      </w:r>
      <w:r w:rsidR="008E60A3">
        <w:rPr>
          <w:sz w:val="24"/>
          <w:szCs w:val="24"/>
        </w:rPr>
        <w:t xml:space="preserve">that </w:t>
      </w:r>
      <w:r w:rsidR="00191CEB" w:rsidRPr="00164352">
        <w:rPr>
          <w:sz w:val="24"/>
          <w:szCs w:val="24"/>
        </w:rPr>
        <w:t>an equal spread of ideas were</w:t>
      </w:r>
      <w:r w:rsidR="008E60A3">
        <w:rPr>
          <w:sz w:val="24"/>
          <w:szCs w:val="24"/>
        </w:rPr>
        <w:t xml:space="preserve"> able to be</w:t>
      </w:r>
      <w:r w:rsidR="00191CEB" w:rsidRPr="00164352">
        <w:rPr>
          <w:sz w:val="24"/>
          <w:szCs w:val="24"/>
        </w:rPr>
        <w:t xml:space="preserve"> put forward. We broke the brain storm down into five categories that we thought would be the most important</w:t>
      </w:r>
      <w:r w:rsidR="008E60A3">
        <w:rPr>
          <w:sz w:val="24"/>
          <w:szCs w:val="24"/>
        </w:rPr>
        <w:t>,</w:t>
      </w:r>
      <w:r w:rsidR="00191CEB" w:rsidRPr="00164352">
        <w:rPr>
          <w:sz w:val="24"/>
          <w:szCs w:val="24"/>
        </w:rPr>
        <w:t xml:space="preserve"> and asked each representative </w:t>
      </w:r>
      <w:r w:rsidR="008E60A3">
        <w:rPr>
          <w:sz w:val="24"/>
          <w:szCs w:val="24"/>
        </w:rPr>
        <w:t>to take the brain storm to their own</w:t>
      </w:r>
      <w:r w:rsidR="00191CEB" w:rsidRPr="00164352">
        <w:rPr>
          <w:sz w:val="24"/>
          <w:szCs w:val="24"/>
        </w:rPr>
        <w:t xml:space="preserve"> d</w:t>
      </w:r>
      <w:r w:rsidR="008E60A3">
        <w:rPr>
          <w:sz w:val="24"/>
          <w:szCs w:val="24"/>
        </w:rPr>
        <w:t>epartment to come up with ideas. T</w:t>
      </w:r>
      <w:r w:rsidR="00191CEB" w:rsidRPr="00164352">
        <w:rPr>
          <w:sz w:val="24"/>
          <w:szCs w:val="24"/>
        </w:rPr>
        <w:t>his would allow people who could make the meeting to still</w:t>
      </w:r>
      <w:r w:rsidR="008E60A3">
        <w:rPr>
          <w:sz w:val="24"/>
          <w:szCs w:val="24"/>
        </w:rPr>
        <w:t xml:space="preserve"> have an input if they wanted to</w:t>
      </w:r>
      <w:r w:rsidR="00191CEB" w:rsidRPr="00164352">
        <w:rPr>
          <w:sz w:val="24"/>
          <w:szCs w:val="24"/>
        </w:rPr>
        <w:t>. I then had a planning</w:t>
      </w:r>
      <w:r w:rsidR="008E60A3">
        <w:rPr>
          <w:sz w:val="24"/>
          <w:szCs w:val="24"/>
        </w:rPr>
        <w:t xml:space="preserve"> meeting where each department </w:t>
      </w:r>
      <w:r w:rsidR="00191CEB" w:rsidRPr="00164352">
        <w:rPr>
          <w:sz w:val="24"/>
          <w:szCs w:val="24"/>
        </w:rPr>
        <w:t xml:space="preserve">would look over each others work to see if they would like to add anything in before we started to plan the event (See evidence two).  From this we were able to address any issues that arose and how best to address them. The biggest issues we faced was getting </w:t>
      </w:r>
      <w:r w:rsidR="008E60A3">
        <w:rPr>
          <w:sz w:val="24"/>
          <w:szCs w:val="24"/>
        </w:rPr>
        <w:t>the materials to each sites as Hywll D</w:t>
      </w:r>
      <w:r w:rsidR="00191CEB" w:rsidRPr="00164352">
        <w:rPr>
          <w:sz w:val="24"/>
          <w:szCs w:val="24"/>
        </w:rPr>
        <w:t xml:space="preserve">da has a large geographical spread and it would be difficult to </w:t>
      </w:r>
      <w:r w:rsidR="008E60A3">
        <w:rPr>
          <w:sz w:val="24"/>
          <w:szCs w:val="24"/>
        </w:rPr>
        <w:t>g</w:t>
      </w:r>
      <w:r w:rsidR="00191CEB" w:rsidRPr="00164352">
        <w:rPr>
          <w:sz w:val="24"/>
          <w:szCs w:val="24"/>
        </w:rPr>
        <w:t xml:space="preserve">et all </w:t>
      </w:r>
      <w:r w:rsidR="008E60A3">
        <w:rPr>
          <w:sz w:val="24"/>
          <w:szCs w:val="24"/>
        </w:rPr>
        <w:t xml:space="preserve">of the </w:t>
      </w:r>
      <w:r w:rsidR="00191CEB" w:rsidRPr="00164352">
        <w:rPr>
          <w:sz w:val="24"/>
          <w:szCs w:val="24"/>
        </w:rPr>
        <w:t>information out in time.</w:t>
      </w:r>
    </w:p>
    <w:p w14:paraId="6B63C004" w14:textId="08D1A9F9" w:rsidR="00191CEB" w:rsidRPr="00164352" w:rsidRDefault="00191CEB" w:rsidP="00191CEB">
      <w:pPr>
        <w:rPr>
          <w:rFonts w:eastAsia="Times New Roman" w:cs="Arial"/>
          <w:sz w:val="24"/>
          <w:szCs w:val="24"/>
          <w:shd w:val="clear" w:color="auto" w:fill="FFFFFF"/>
          <w:lang w:eastAsia="en-GB"/>
        </w:rPr>
      </w:pPr>
      <w:r w:rsidRPr="00164352">
        <w:rPr>
          <w:sz w:val="24"/>
          <w:szCs w:val="24"/>
        </w:rPr>
        <w:t>One of the</w:t>
      </w:r>
      <w:r w:rsidR="008E60A3">
        <w:rPr>
          <w:rFonts w:eastAsia="Times New Roman" w:cs="Arial"/>
          <w:sz w:val="24"/>
          <w:szCs w:val="24"/>
          <w:shd w:val="clear" w:color="auto" w:fill="FFFFFF"/>
          <w:lang w:eastAsia="en-GB"/>
        </w:rPr>
        <w:t xml:space="preserve"> ideas </w:t>
      </w:r>
      <w:r w:rsidRPr="00164352">
        <w:rPr>
          <w:rFonts w:eastAsia="Times New Roman" w:cs="Arial"/>
          <w:sz w:val="24"/>
          <w:szCs w:val="24"/>
          <w:shd w:val="clear" w:color="auto" w:fill="FFFFFF"/>
          <w:lang w:eastAsia="en-GB"/>
        </w:rPr>
        <w:t>that</w:t>
      </w:r>
      <w:r w:rsidR="008E60A3">
        <w:rPr>
          <w:rFonts w:eastAsia="Times New Roman" w:cs="Arial"/>
          <w:sz w:val="24"/>
          <w:szCs w:val="24"/>
          <w:shd w:val="clear" w:color="auto" w:fill="FFFFFF"/>
          <w:lang w:eastAsia="en-GB"/>
        </w:rPr>
        <w:t xml:space="preserve"> came from the brain storm was </w:t>
      </w:r>
      <w:r w:rsidRPr="00164352">
        <w:rPr>
          <w:rFonts w:eastAsia="Times New Roman" w:cs="Arial"/>
          <w:sz w:val="24"/>
          <w:szCs w:val="24"/>
          <w:shd w:val="clear" w:color="auto" w:fill="FFFFFF"/>
          <w:lang w:eastAsia="en-GB"/>
        </w:rPr>
        <w:t xml:space="preserve">to see if we could get volunteers in to help us with the day. I got </w:t>
      </w:r>
      <w:r w:rsidR="008E60A3">
        <w:rPr>
          <w:rFonts w:eastAsia="Times New Roman" w:cs="Arial"/>
          <w:sz w:val="24"/>
          <w:szCs w:val="24"/>
          <w:shd w:val="clear" w:color="auto" w:fill="FFFFFF"/>
          <w:lang w:eastAsia="en-GB"/>
        </w:rPr>
        <w:t xml:space="preserve">in touch with the MIND charity, </w:t>
      </w:r>
      <w:r w:rsidRPr="00164352">
        <w:rPr>
          <w:rFonts w:eastAsia="Times New Roman" w:cs="Arial"/>
          <w:sz w:val="24"/>
          <w:szCs w:val="24"/>
          <w:shd w:val="clear" w:color="auto" w:fill="FFFFFF"/>
          <w:lang w:eastAsia="en-GB"/>
        </w:rPr>
        <w:t>who specialise in mental</w:t>
      </w:r>
      <w:r w:rsidR="008E60A3">
        <w:rPr>
          <w:rFonts w:eastAsia="Times New Roman" w:cs="Arial"/>
          <w:sz w:val="24"/>
          <w:szCs w:val="24"/>
          <w:shd w:val="clear" w:color="auto" w:fill="FFFFFF"/>
          <w:lang w:eastAsia="en-GB"/>
        </w:rPr>
        <w:t xml:space="preserve"> health awareness to see if their</w:t>
      </w:r>
      <w:r w:rsidRPr="00164352">
        <w:rPr>
          <w:rFonts w:eastAsia="Times New Roman" w:cs="Arial"/>
          <w:sz w:val="24"/>
          <w:szCs w:val="24"/>
          <w:shd w:val="clear" w:color="auto" w:fill="FFFFFF"/>
          <w:lang w:eastAsia="en-GB"/>
        </w:rPr>
        <w:t xml:space="preserve"> local branches would get involved </w:t>
      </w:r>
      <w:r w:rsidR="008E60A3">
        <w:rPr>
          <w:rFonts w:eastAsia="Times New Roman" w:cs="Arial"/>
          <w:sz w:val="24"/>
          <w:szCs w:val="24"/>
          <w:shd w:val="clear" w:color="auto" w:fill="FFFFFF"/>
          <w:lang w:eastAsia="en-GB"/>
        </w:rPr>
        <w:t xml:space="preserve">in </w:t>
      </w:r>
      <w:r w:rsidRPr="00164352">
        <w:rPr>
          <w:rFonts w:eastAsia="Times New Roman" w:cs="Arial"/>
          <w:sz w:val="24"/>
          <w:szCs w:val="24"/>
          <w:shd w:val="clear" w:color="auto" w:fill="FFFFFF"/>
          <w:lang w:eastAsia="en-GB"/>
        </w:rPr>
        <w:t>which they did. I then with the representatives from each</w:t>
      </w:r>
      <w:r w:rsidR="008E60A3">
        <w:rPr>
          <w:rFonts w:eastAsia="Times New Roman" w:cs="Arial"/>
          <w:sz w:val="24"/>
          <w:szCs w:val="24"/>
          <w:shd w:val="clear" w:color="auto" w:fill="FFFFFF"/>
          <w:lang w:eastAsia="en-GB"/>
        </w:rPr>
        <w:t xml:space="preserve"> branch,</w:t>
      </w:r>
      <w:r w:rsidRPr="00164352">
        <w:rPr>
          <w:rFonts w:eastAsia="Times New Roman" w:cs="Arial"/>
          <w:sz w:val="24"/>
          <w:szCs w:val="24"/>
          <w:shd w:val="clear" w:color="auto" w:fill="FFFFFF"/>
          <w:lang w:eastAsia="en-GB"/>
        </w:rPr>
        <w:t xml:space="preserve"> got a planning meeting set i</w:t>
      </w:r>
      <w:r w:rsidR="008E60A3">
        <w:rPr>
          <w:rFonts w:eastAsia="Times New Roman" w:cs="Arial"/>
          <w:sz w:val="24"/>
          <w:szCs w:val="24"/>
          <w:shd w:val="clear" w:color="auto" w:fill="FFFFFF"/>
          <w:lang w:eastAsia="en-GB"/>
        </w:rPr>
        <w:t xml:space="preserve">n place for the end of January. All of the materials and </w:t>
      </w:r>
      <w:r w:rsidRPr="00164352">
        <w:rPr>
          <w:rFonts w:eastAsia="Times New Roman" w:cs="Arial"/>
          <w:sz w:val="24"/>
          <w:szCs w:val="24"/>
          <w:shd w:val="clear" w:color="auto" w:fill="FFFFFF"/>
          <w:lang w:eastAsia="en-GB"/>
        </w:rPr>
        <w:t>decorations for the stands would be ready to prep</w:t>
      </w:r>
      <w:r w:rsidR="008E60A3">
        <w:rPr>
          <w:rFonts w:eastAsia="Times New Roman" w:cs="Arial"/>
          <w:sz w:val="24"/>
          <w:szCs w:val="24"/>
          <w:shd w:val="clear" w:color="auto" w:fill="FFFFFF"/>
          <w:lang w:eastAsia="en-GB"/>
        </w:rPr>
        <w:t>are</w:t>
      </w:r>
      <w:r w:rsidRPr="00164352">
        <w:rPr>
          <w:rFonts w:eastAsia="Times New Roman" w:cs="Arial"/>
          <w:sz w:val="24"/>
          <w:szCs w:val="24"/>
          <w:shd w:val="clear" w:color="auto" w:fill="FFFFFF"/>
          <w:lang w:eastAsia="en-GB"/>
        </w:rPr>
        <w:t xml:space="preserve"> the volunteers at this meeting. I g</w:t>
      </w:r>
      <w:r w:rsidR="008E60A3">
        <w:rPr>
          <w:rFonts w:eastAsia="Times New Roman" w:cs="Arial"/>
          <w:sz w:val="24"/>
          <w:szCs w:val="24"/>
          <w:shd w:val="clear" w:color="auto" w:fill="FFFFFF"/>
          <w:lang w:eastAsia="en-GB"/>
        </w:rPr>
        <w:t>ave the volunteers a brief over</w:t>
      </w:r>
      <w:r w:rsidRPr="00164352">
        <w:rPr>
          <w:rFonts w:eastAsia="Times New Roman" w:cs="Arial"/>
          <w:sz w:val="24"/>
          <w:szCs w:val="24"/>
          <w:shd w:val="clear" w:color="auto" w:fill="FFFFFF"/>
          <w:lang w:eastAsia="en-GB"/>
        </w:rPr>
        <w:t>view of what the event was about and who it was for</w:t>
      </w:r>
      <w:r w:rsidR="008E60A3">
        <w:rPr>
          <w:rFonts w:eastAsia="Times New Roman" w:cs="Arial"/>
          <w:sz w:val="24"/>
          <w:szCs w:val="24"/>
          <w:shd w:val="clear" w:color="auto" w:fill="FFFFFF"/>
          <w:lang w:eastAsia="en-GB"/>
        </w:rPr>
        <w:t>,</w:t>
      </w:r>
      <w:r w:rsidRPr="00164352">
        <w:rPr>
          <w:rFonts w:eastAsia="Times New Roman" w:cs="Arial"/>
          <w:sz w:val="24"/>
          <w:szCs w:val="24"/>
          <w:shd w:val="clear" w:color="auto" w:fill="FFFFFF"/>
          <w:lang w:eastAsia="en-GB"/>
        </w:rPr>
        <w:t xml:space="preserve"> highlighting the importance of the day. At the meeting the volunteers were given all the information for the stands and an example</w:t>
      </w:r>
      <w:r w:rsidR="008E60A3">
        <w:rPr>
          <w:rFonts w:eastAsia="Times New Roman" w:cs="Arial"/>
          <w:sz w:val="24"/>
          <w:szCs w:val="24"/>
          <w:shd w:val="clear" w:color="auto" w:fill="FFFFFF"/>
          <w:lang w:eastAsia="en-GB"/>
        </w:rPr>
        <w:t xml:space="preserve"> of how we wanted the stands to</w:t>
      </w:r>
      <w:r w:rsidRPr="00164352">
        <w:rPr>
          <w:rFonts w:eastAsia="Times New Roman" w:cs="Arial"/>
          <w:sz w:val="24"/>
          <w:szCs w:val="24"/>
          <w:shd w:val="clear" w:color="auto" w:fill="FFFFFF"/>
          <w:lang w:eastAsia="en-GB"/>
        </w:rPr>
        <w:t xml:space="preserve"> be set up</w:t>
      </w:r>
      <w:r w:rsidR="008E60A3">
        <w:rPr>
          <w:rFonts w:eastAsia="Times New Roman" w:cs="Arial"/>
          <w:sz w:val="24"/>
          <w:szCs w:val="24"/>
          <w:shd w:val="clear" w:color="auto" w:fill="FFFFFF"/>
          <w:lang w:eastAsia="en-GB"/>
        </w:rPr>
        <w:t>. T</w:t>
      </w:r>
      <w:r w:rsidRPr="00164352">
        <w:rPr>
          <w:rFonts w:eastAsia="Times New Roman" w:cs="Arial"/>
          <w:sz w:val="24"/>
          <w:szCs w:val="24"/>
          <w:shd w:val="clear" w:color="auto" w:fill="FFFFFF"/>
          <w:lang w:eastAsia="en-GB"/>
        </w:rPr>
        <w:t xml:space="preserve">hey could then take all of this to the hospitals </w:t>
      </w:r>
      <w:r w:rsidR="008E60A3">
        <w:rPr>
          <w:rFonts w:eastAsia="Times New Roman" w:cs="Arial"/>
          <w:sz w:val="24"/>
          <w:szCs w:val="24"/>
          <w:shd w:val="clear" w:color="auto" w:fill="FFFFFF"/>
          <w:lang w:eastAsia="en-GB"/>
        </w:rPr>
        <w:t>on the day allowing us to have ‘</w:t>
      </w:r>
      <w:r w:rsidRPr="00164352">
        <w:rPr>
          <w:rFonts w:eastAsia="Times New Roman" w:cs="Arial"/>
          <w:sz w:val="24"/>
          <w:szCs w:val="24"/>
          <w:shd w:val="clear" w:color="auto" w:fill="FFFFFF"/>
          <w:lang w:eastAsia="en-GB"/>
        </w:rPr>
        <w:t>love yourself</w:t>
      </w:r>
      <w:r w:rsidR="008E60A3">
        <w:rPr>
          <w:rFonts w:eastAsia="Times New Roman" w:cs="Arial"/>
          <w:sz w:val="24"/>
          <w:szCs w:val="24"/>
          <w:shd w:val="clear" w:color="auto" w:fill="FFFFFF"/>
          <w:lang w:eastAsia="en-GB"/>
        </w:rPr>
        <w:t>’</w:t>
      </w:r>
      <w:r w:rsidRPr="00164352">
        <w:rPr>
          <w:rFonts w:eastAsia="Times New Roman" w:cs="Arial"/>
          <w:sz w:val="24"/>
          <w:szCs w:val="24"/>
          <w:shd w:val="clear" w:color="auto" w:fill="FFFFFF"/>
          <w:lang w:eastAsia="en-GB"/>
        </w:rPr>
        <w:t xml:space="preserve"> stands in each of the hospitals. </w:t>
      </w:r>
    </w:p>
    <w:p w14:paraId="535C7733" w14:textId="77777777" w:rsidR="00CE2E28" w:rsidRDefault="00CE2E28" w:rsidP="00305A1D"/>
    <w:p w14:paraId="36CD64A1" w14:textId="77777777" w:rsidR="009D7211" w:rsidRDefault="009D7211" w:rsidP="00305A1D"/>
    <w:p w14:paraId="009A360E" w14:textId="77777777" w:rsidR="009D7211" w:rsidRDefault="009D7211" w:rsidP="00305A1D"/>
    <w:p w14:paraId="37186817" w14:textId="77777777" w:rsidR="009D7211" w:rsidRDefault="009D7211" w:rsidP="00305A1D"/>
    <w:p w14:paraId="3E5E0C41" w14:textId="77777777" w:rsidR="009D7211" w:rsidRDefault="009D7211" w:rsidP="00305A1D"/>
    <w:p w14:paraId="3908ED02" w14:textId="77777777" w:rsidR="009D7211" w:rsidRDefault="009D7211" w:rsidP="00305A1D"/>
    <w:p w14:paraId="267945F0" w14:textId="77777777" w:rsidR="009D7211" w:rsidRDefault="009D7211" w:rsidP="00305A1D"/>
    <w:p w14:paraId="157CC45C" w14:textId="77777777" w:rsidR="009D7211" w:rsidRDefault="009D7211" w:rsidP="00305A1D"/>
    <w:p w14:paraId="6E85AB6D" w14:textId="77777777" w:rsidR="009D7211" w:rsidRDefault="009D7211" w:rsidP="00305A1D"/>
    <w:p w14:paraId="577DD062" w14:textId="77777777" w:rsidR="009D7211" w:rsidRPr="009D7211" w:rsidRDefault="00824331" w:rsidP="009D7211">
      <w:pPr>
        <w:spacing w:before="150" w:after="150" w:line="240" w:lineRule="auto"/>
        <w:jc w:val="center"/>
        <w:rPr>
          <w:rFonts w:ascii="Arial" w:hAnsi="Arial" w:cs="Arial"/>
          <w:color w:val="666666"/>
          <w:sz w:val="20"/>
          <w:szCs w:val="20"/>
          <w:lang w:eastAsia="en-GB"/>
        </w:rPr>
      </w:pPr>
      <w:hyperlink r:id="rId9" w:tgtFrame="_new" w:history="1">
        <w:r w:rsidR="009D7211" w:rsidRPr="009D7211">
          <w:rPr>
            <w:rFonts w:ascii="Arial" w:hAnsi="Arial" w:cs="Arial"/>
            <w:color w:val="666666"/>
            <w:sz w:val="20"/>
            <w:szCs w:val="20"/>
            <w:u w:val="single"/>
            <w:lang w:eastAsia="en-GB"/>
          </w:rPr>
          <w:t>Click here to revise your grammar for free.</w:t>
        </w:r>
      </w:hyperlink>
    </w:p>
    <w:p w14:paraId="10B01A1E" w14:textId="77777777" w:rsidR="009D7211" w:rsidRPr="009D7211" w:rsidRDefault="009D7211" w:rsidP="009D7211">
      <w:pPr>
        <w:shd w:val="clear" w:color="auto" w:fill="FFFFFF"/>
        <w:spacing w:after="100" w:afterAutospacing="1" w:line="360" w:lineRule="atLeast"/>
        <w:outlineLvl w:val="1"/>
        <w:rPr>
          <w:rFonts w:ascii="Times New Roman" w:eastAsia="Times New Roman" w:hAnsi="Times New Roman" w:cs="Times New Roman"/>
          <w:color w:val="000000"/>
          <w:sz w:val="36"/>
          <w:szCs w:val="36"/>
          <w:lang w:eastAsia="en-GB"/>
        </w:rPr>
      </w:pPr>
      <w:r w:rsidRPr="009D7211">
        <w:rPr>
          <w:rFonts w:ascii="Times New Roman" w:eastAsia="Times New Roman" w:hAnsi="Times New Roman" w:cs="Times New Roman"/>
          <w:color w:val="000000"/>
          <w:sz w:val="36"/>
          <w:szCs w:val="36"/>
          <w:lang w:eastAsia="en-GB"/>
        </w:rPr>
        <w:t>References</w:t>
      </w:r>
    </w:p>
    <w:p w14:paraId="4EE6B48F" w14:textId="77777777" w:rsidR="009D7211" w:rsidRPr="009D7211" w:rsidRDefault="009D7211" w:rsidP="009D7211">
      <w:pPr>
        <w:shd w:val="clear" w:color="auto" w:fill="FFFFFF"/>
        <w:spacing w:after="180" w:line="360" w:lineRule="atLeast"/>
        <w:ind w:left="450" w:hanging="450"/>
        <w:rPr>
          <w:rFonts w:ascii="Times New Roman" w:hAnsi="Times New Roman" w:cs="Times New Roman"/>
          <w:color w:val="000000"/>
          <w:sz w:val="27"/>
          <w:szCs w:val="27"/>
          <w:lang w:eastAsia="en-GB"/>
        </w:rPr>
      </w:pPr>
      <w:r w:rsidRPr="009D7211">
        <w:rPr>
          <w:rFonts w:ascii="Times New Roman" w:hAnsi="Times New Roman" w:cs="Times New Roman"/>
          <w:color w:val="000000"/>
          <w:sz w:val="27"/>
          <w:szCs w:val="27"/>
          <w:lang w:eastAsia="en-GB"/>
        </w:rPr>
        <w:t>Academies, O. (2018). </w:t>
      </w:r>
      <w:r w:rsidRPr="009D7211">
        <w:rPr>
          <w:rFonts w:ascii="Times New Roman" w:hAnsi="Times New Roman" w:cs="Times New Roman"/>
          <w:i/>
          <w:iCs/>
          <w:color w:val="000000"/>
          <w:sz w:val="27"/>
          <w:szCs w:val="27"/>
          <w:lang w:eastAsia="en-GB"/>
        </w:rPr>
        <w:t>Log In Online Academies</w:t>
      </w:r>
      <w:r w:rsidRPr="009D7211">
        <w:rPr>
          <w:rFonts w:ascii="Times New Roman" w:hAnsi="Times New Roman" w:cs="Times New Roman"/>
          <w:color w:val="000000"/>
          <w:sz w:val="27"/>
          <w:szCs w:val="27"/>
          <w:lang w:eastAsia="en-GB"/>
        </w:rPr>
        <w:t>. [online] Onlineacademies.co.uk. Available at: https://www.onlineacademies.co.uk/login/my-courses/ [Accessed 14 Nov. 2018].</w:t>
      </w:r>
    </w:p>
    <w:p w14:paraId="03A9AC9E" w14:textId="77777777" w:rsidR="009D7211" w:rsidRPr="009D7211" w:rsidRDefault="009D7211" w:rsidP="009D7211">
      <w:pPr>
        <w:shd w:val="clear" w:color="auto" w:fill="FFFFFF"/>
        <w:spacing w:after="180" w:line="360" w:lineRule="atLeast"/>
        <w:ind w:left="450" w:hanging="450"/>
        <w:rPr>
          <w:rFonts w:ascii="Times New Roman" w:hAnsi="Times New Roman" w:cs="Times New Roman"/>
          <w:color w:val="000000"/>
          <w:sz w:val="27"/>
          <w:szCs w:val="27"/>
          <w:lang w:eastAsia="en-GB"/>
        </w:rPr>
      </w:pPr>
      <w:r w:rsidRPr="009D7211">
        <w:rPr>
          <w:rFonts w:ascii="Times New Roman" w:hAnsi="Times New Roman" w:cs="Times New Roman"/>
          <w:color w:val="000000"/>
          <w:sz w:val="27"/>
          <w:szCs w:val="27"/>
          <w:lang w:eastAsia="en-GB"/>
        </w:rPr>
        <w:t>Businessballs.com. (2018). </w:t>
      </w:r>
      <w:r w:rsidRPr="009D7211">
        <w:rPr>
          <w:rFonts w:ascii="Times New Roman" w:hAnsi="Times New Roman" w:cs="Times New Roman"/>
          <w:i/>
          <w:iCs/>
          <w:color w:val="000000"/>
          <w:sz w:val="27"/>
          <w:szCs w:val="27"/>
          <w:lang w:eastAsia="en-GB"/>
        </w:rPr>
        <w:t>Tuckman: Forming, Storming, Norming and Performing - BusinessBalls.com</w:t>
      </w:r>
      <w:r w:rsidRPr="009D7211">
        <w:rPr>
          <w:rFonts w:ascii="Times New Roman" w:hAnsi="Times New Roman" w:cs="Times New Roman"/>
          <w:color w:val="000000"/>
          <w:sz w:val="27"/>
          <w:szCs w:val="27"/>
          <w:lang w:eastAsia="en-GB"/>
        </w:rPr>
        <w:t>. [online] Available at: https://www.businessballs.com/team-management/tuckman-forming-storming-norming-performing-model/ [Accessed 14 Nov. 2018].</w:t>
      </w:r>
    </w:p>
    <w:p w14:paraId="1F4FD4A2" w14:textId="77777777" w:rsidR="009D7211" w:rsidRPr="009D7211" w:rsidRDefault="009D7211" w:rsidP="009D7211">
      <w:pPr>
        <w:shd w:val="clear" w:color="auto" w:fill="FFFFFF"/>
        <w:spacing w:after="180" w:line="360" w:lineRule="atLeast"/>
        <w:ind w:left="450" w:hanging="450"/>
        <w:rPr>
          <w:rFonts w:ascii="Times New Roman" w:hAnsi="Times New Roman" w:cs="Times New Roman"/>
          <w:color w:val="000000"/>
          <w:sz w:val="27"/>
          <w:szCs w:val="27"/>
          <w:lang w:eastAsia="en-GB"/>
        </w:rPr>
      </w:pPr>
      <w:r w:rsidRPr="009D7211">
        <w:rPr>
          <w:rFonts w:ascii="Times New Roman" w:hAnsi="Times New Roman" w:cs="Times New Roman"/>
          <w:color w:val="000000"/>
          <w:sz w:val="27"/>
          <w:szCs w:val="27"/>
          <w:lang w:eastAsia="en-GB"/>
        </w:rPr>
        <w:t>Cipd.co.uk. (2018). [online] Available at: https://www.cipd.co.uk/Images/hr-professionalism-what-do-we-stand-for_2017_tcm18-17960.pdf [Accessed 14 Nov. 2018].</w:t>
      </w:r>
    </w:p>
    <w:p w14:paraId="549D1D46" w14:textId="77777777" w:rsidR="009D7211" w:rsidRPr="009D7211" w:rsidRDefault="009D7211" w:rsidP="009D7211">
      <w:pPr>
        <w:shd w:val="clear" w:color="auto" w:fill="FFFFFF"/>
        <w:spacing w:after="180" w:line="360" w:lineRule="atLeast"/>
        <w:ind w:left="450" w:hanging="450"/>
        <w:rPr>
          <w:rFonts w:ascii="Times New Roman" w:hAnsi="Times New Roman" w:cs="Times New Roman"/>
          <w:color w:val="000000"/>
          <w:sz w:val="27"/>
          <w:szCs w:val="27"/>
          <w:lang w:eastAsia="en-GB"/>
        </w:rPr>
      </w:pPr>
      <w:r w:rsidRPr="009D7211">
        <w:rPr>
          <w:rFonts w:ascii="Times New Roman" w:hAnsi="Times New Roman" w:cs="Times New Roman"/>
          <w:color w:val="000000"/>
          <w:sz w:val="27"/>
          <w:szCs w:val="27"/>
          <w:lang w:eastAsia="en-GB"/>
        </w:rPr>
        <w:t>Sheehan, C., De Cieri, H., Greenwood, M. and Van Buren, H. (2013). HR Professional Role Tensions: Perceptions and Responses of the Top Management Team. </w:t>
      </w:r>
      <w:r w:rsidRPr="009D7211">
        <w:rPr>
          <w:rFonts w:ascii="Times New Roman" w:hAnsi="Times New Roman" w:cs="Times New Roman"/>
          <w:i/>
          <w:iCs/>
          <w:color w:val="000000"/>
          <w:sz w:val="27"/>
          <w:szCs w:val="27"/>
          <w:lang w:eastAsia="en-GB"/>
        </w:rPr>
        <w:t>Human Resource Management</w:t>
      </w:r>
      <w:r w:rsidRPr="009D7211">
        <w:rPr>
          <w:rFonts w:ascii="Times New Roman" w:hAnsi="Times New Roman" w:cs="Times New Roman"/>
          <w:color w:val="000000"/>
          <w:sz w:val="27"/>
          <w:szCs w:val="27"/>
          <w:lang w:eastAsia="en-GB"/>
        </w:rPr>
        <w:t>, 53(1), pp.115-130.</w:t>
      </w:r>
    </w:p>
    <w:p w14:paraId="2A78D8C7" w14:textId="77777777" w:rsidR="009D7211" w:rsidRPr="009D7211" w:rsidRDefault="009D7211" w:rsidP="009D7211">
      <w:pPr>
        <w:shd w:val="clear" w:color="auto" w:fill="FFFFFF"/>
        <w:spacing w:after="180" w:line="360" w:lineRule="atLeast"/>
        <w:ind w:left="450" w:hanging="450"/>
        <w:rPr>
          <w:rFonts w:ascii="Times New Roman" w:hAnsi="Times New Roman" w:cs="Times New Roman"/>
          <w:color w:val="000000"/>
          <w:sz w:val="27"/>
          <w:szCs w:val="27"/>
          <w:lang w:eastAsia="en-GB"/>
        </w:rPr>
      </w:pPr>
      <w:r w:rsidRPr="009D7211">
        <w:rPr>
          <w:rFonts w:ascii="Times New Roman" w:hAnsi="Times New Roman" w:cs="Times New Roman"/>
          <w:color w:val="000000"/>
          <w:sz w:val="27"/>
          <w:szCs w:val="27"/>
          <w:lang w:eastAsia="en-GB"/>
        </w:rPr>
        <w:t>Weeks, D. (1994). </w:t>
      </w:r>
      <w:r w:rsidRPr="009D7211">
        <w:rPr>
          <w:rFonts w:ascii="Times New Roman" w:hAnsi="Times New Roman" w:cs="Times New Roman"/>
          <w:i/>
          <w:iCs/>
          <w:color w:val="000000"/>
          <w:sz w:val="27"/>
          <w:szCs w:val="27"/>
          <w:lang w:eastAsia="en-GB"/>
        </w:rPr>
        <w:t>The eight essential steps to conflict resolution</w:t>
      </w:r>
      <w:r w:rsidRPr="009D7211">
        <w:rPr>
          <w:rFonts w:ascii="Times New Roman" w:hAnsi="Times New Roman" w:cs="Times New Roman"/>
          <w:color w:val="000000"/>
          <w:sz w:val="27"/>
          <w:szCs w:val="27"/>
          <w:lang w:eastAsia="en-GB"/>
        </w:rPr>
        <w:t>. New York: J.P. Tarcher/Perigee.</w:t>
      </w:r>
    </w:p>
    <w:p w14:paraId="792115AB" w14:textId="77777777" w:rsidR="009D7211" w:rsidRPr="009D7211" w:rsidRDefault="009D7211" w:rsidP="009D7211">
      <w:pPr>
        <w:shd w:val="clear" w:color="auto" w:fill="FFFFFF"/>
        <w:spacing w:after="180" w:line="360" w:lineRule="atLeast"/>
        <w:ind w:left="450" w:hanging="450"/>
        <w:rPr>
          <w:rFonts w:ascii="Times New Roman" w:hAnsi="Times New Roman" w:cs="Times New Roman"/>
          <w:color w:val="000000"/>
          <w:sz w:val="27"/>
          <w:szCs w:val="27"/>
          <w:lang w:eastAsia="en-GB"/>
        </w:rPr>
      </w:pPr>
      <w:r w:rsidRPr="009D7211">
        <w:rPr>
          <w:rFonts w:ascii="Times New Roman" w:hAnsi="Times New Roman" w:cs="Times New Roman"/>
          <w:color w:val="000000"/>
          <w:sz w:val="27"/>
          <w:szCs w:val="27"/>
          <w:lang w:eastAsia="en-GB"/>
        </w:rPr>
        <w:t>Weger, H., Castle, G. and Emmett, M. (2010). Active Listening in Peer Interviews: The Influence of Message Paraphrasing on Perceptions of Listening Skill. </w:t>
      </w:r>
      <w:r w:rsidRPr="009D7211">
        <w:rPr>
          <w:rFonts w:ascii="Times New Roman" w:hAnsi="Times New Roman" w:cs="Times New Roman"/>
          <w:i/>
          <w:iCs/>
          <w:color w:val="000000"/>
          <w:sz w:val="27"/>
          <w:szCs w:val="27"/>
          <w:lang w:eastAsia="en-GB"/>
        </w:rPr>
        <w:t>International Journal of Listening</w:t>
      </w:r>
      <w:r w:rsidRPr="009D7211">
        <w:rPr>
          <w:rFonts w:ascii="Times New Roman" w:hAnsi="Times New Roman" w:cs="Times New Roman"/>
          <w:color w:val="000000"/>
          <w:sz w:val="27"/>
          <w:szCs w:val="27"/>
          <w:lang w:eastAsia="en-GB"/>
        </w:rPr>
        <w:t>, 24(1), pp.34-49.</w:t>
      </w:r>
    </w:p>
    <w:p w14:paraId="407759F7" w14:textId="77777777" w:rsidR="00FB2535" w:rsidRPr="008A7691" w:rsidRDefault="00FB2535" w:rsidP="00FB2535">
      <w:pPr>
        <w:rPr>
          <w:rFonts w:ascii="Times New Roman" w:eastAsia="Times New Roman" w:hAnsi="Times New Roman" w:cs="Times New Roman"/>
          <w:lang w:eastAsia="en-GB"/>
        </w:rPr>
      </w:pPr>
      <w:r w:rsidRPr="008A7691">
        <w:rPr>
          <w:rFonts w:ascii="Verdana" w:eastAsia="Times New Roman" w:hAnsi="Verdana" w:cs="Times New Roman"/>
          <w:color w:val="555555"/>
          <w:sz w:val="18"/>
          <w:szCs w:val="18"/>
          <w:shd w:val="clear" w:color="auto" w:fill="FFFFFF"/>
          <w:lang w:eastAsia="en-GB"/>
        </w:rPr>
        <w:t>Developing HR Leaders. 2017. </w:t>
      </w:r>
      <w:r w:rsidRPr="008A7691">
        <w:rPr>
          <w:rFonts w:ascii="Verdana" w:eastAsia="Times New Roman" w:hAnsi="Verdana" w:cs="Times New Roman"/>
          <w:i/>
          <w:iCs/>
          <w:color w:val="555555"/>
          <w:sz w:val="18"/>
          <w:szCs w:val="18"/>
          <w:shd w:val="clear" w:color="auto" w:fill="FFFFFF"/>
          <w:lang w:eastAsia="en-GB"/>
        </w:rPr>
        <w:t>Leadership Excellence Essentials, </w:t>
      </w:r>
      <w:r w:rsidRPr="008A7691">
        <w:rPr>
          <w:rFonts w:ascii="Verdana" w:eastAsia="Times New Roman" w:hAnsi="Verdana" w:cs="Times New Roman"/>
          <w:b/>
          <w:bCs/>
          <w:color w:val="555555"/>
          <w:sz w:val="18"/>
          <w:szCs w:val="18"/>
          <w:shd w:val="clear" w:color="auto" w:fill="FFFFFF"/>
          <w:lang w:eastAsia="en-GB"/>
        </w:rPr>
        <w:t>34</w:t>
      </w:r>
      <w:r w:rsidRPr="008A7691">
        <w:rPr>
          <w:rFonts w:ascii="Verdana" w:eastAsia="Times New Roman" w:hAnsi="Verdana" w:cs="Times New Roman"/>
          <w:color w:val="555555"/>
          <w:sz w:val="18"/>
          <w:szCs w:val="18"/>
          <w:shd w:val="clear" w:color="auto" w:fill="FFFFFF"/>
          <w:lang w:eastAsia="en-GB"/>
        </w:rPr>
        <w:t>(4), pp. 42-43.</w:t>
      </w:r>
    </w:p>
    <w:p w14:paraId="3DC327B5" w14:textId="77777777" w:rsidR="00FB2535" w:rsidRDefault="00FB2535" w:rsidP="00FB2535">
      <w:pPr>
        <w:rPr>
          <w:rFonts w:ascii="Helvetica" w:eastAsia="Times New Roman" w:hAnsi="Helvetica" w:cs="Times New Roman"/>
          <w:color w:val="333333"/>
          <w:sz w:val="20"/>
          <w:szCs w:val="20"/>
          <w:shd w:val="clear" w:color="auto" w:fill="F5F5F5"/>
          <w:lang w:eastAsia="en-GB"/>
        </w:rPr>
      </w:pPr>
    </w:p>
    <w:p w14:paraId="02D70F78" w14:textId="77777777" w:rsidR="00FB2535" w:rsidRPr="00090DF4" w:rsidRDefault="00FB2535" w:rsidP="00FB2535">
      <w:pPr>
        <w:rPr>
          <w:rFonts w:ascii="Times New Roman" w:eastAsia="Times New Roman" w:hAnsi="Times New Roman" w:cs="Times New Roman"/>
          <w:lang w:eastAsia="en-GB"/>
        </w:rPr>
      </w:pPr>
      <w:r w:rsidRPr="00090DF4">
        <w:rPr>
          <w:rFonts w:ascii="Helvetica" w:eastAsia="Times New Roman" w:hAnsi="Helvetica" w:cs="Times New Roman"/>
          <w:color w:val="333333"/>
          <w:sz w:val="20"/>
          <w:szCs w:val="20"/>
          <w:shd w:val="clear" w:color="auto" w:fill="F5F5F5"/>
          <w:lang w:eastAsia="en-GB"/>
        </w:rPr>
        <w:t>Sheehan, C. </w:t>
      </w:r>
      <w:r w:rsidRPr="00090DF4">
        <w:rPr>
          <w:rFonts w:ascii="Helvetica" w:eastAsia="Times New Roman" w:hAnsi="Helvetica" w:cs="Times New Roman"/>
          <w:i/>
          <w:iCs/>
          <w:color w:val="333333"/>
          <w:sz w:val="20"/>
          <w:szCs w:val="20"/>
          <w:bdr w:val="none" w:sz="0" w:space="0" w:color="auto" w:frame="1"/>
          <w:shd w:val="clear" w:color="auto" w:fill="F5F5F5"/>
          <w:lang w:eastAsia="en-GB"/>
        </w:rPr>
        <w:t>et al.</w:t>
      </w:r>
      <w:r w:rsidRPr="00090DF4">
        <w:rPr>
          <w:rFonts w:ascii="Helvetica" w:eastAsia="Times New Roman" w:hAnsi="Helvetica" w:cs="Times New Roman"/>
          <w:color w:val="333333"/>
          <w:sz w:val="20"/>
          <w:szCs w:val="20"/>
          <w:shd w:val="clear" w:color="auto" w:fill="F5F5F5"/>
          <w:lang w:eastAsia="en-GB"/>
        </w:rPr>
        <w:t> (2014) ‘HR Professional Role Tensions: Perceptions and Responses of the Top Management Team’, </w:t>
      </w:r>
      <w:r w:rsidRPr="00090DF4">
        <w:rPr>
          <w:rFonts w:ascii="Helvetica" w:eastAsia="Times New Roman" w:hAnsi="Helvetica" w:cs="Times New Roman"/>
          <w:i/>
          <w:iCs/>
          <w:color w:val="333333"/>
          <w:sz w:val="20"/>
          <w:szCs w:val="20"/>
          <w:bdr w:val="none" w:sz="0" w:space="0" w:color="auto" w:frame="1"/>
          <w:shd w:val="clear" w:color="auto" w:fill="F5F5F5"/>
          <w:lang w:eastAsia="en-GB"/>
        </w:rPr>
        <w:t>Human Resource Management</w:t>
      </w:r>
      <w:r w:rsidRPr="00090DF4">
        <w:rPr>
          <w:rFonts w:ascii="Helvetica" w:eastAsia="Times New Roman" w:hAnsi="Helvetica" w:cs="Times New Roman"/>
          <w:color w:val="333333"/>
          <w:sz w:val="20"/>
          <w:szCs w:val="20"/>
          <w:shd w:val="clear" w:color="auto" w:fill="F5F5F5"/>
          <w:lang w:eastAsia="en-GB"/>
        </w:rPr>
        <w:t>, 53(1), pp. 115–130. doi: 10.1002/hrm.21574.</w:t>
      </w:r>
    </w:p>
    <w:p w14:paraId="190E62AC" w14:textId="77777777" w:rsidR="009D7211" w:rsidRDefault="009D7211" w:rsidP="00305A1D">
      <w:bookmarkStart w:id="3" w:name="_GoBack"/>
      <w:bookmarkEnd w:id="3"/>
    </w:p>
    <w:sectPr w:rsidR="009D72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481485" w14:textId="77777777" w:rsidR="00824331" w:rsidRDefault="00824331" w:rsidP="00757601">
      <w:pPr>
        <w:spacing w:after="0" w:line="240" w:lineRule="auto"/>
      </w:pPr>
      <w:r>
        <w:separator/>
      </w:r>
    </w:p>
  </w:endnote>
  <w:endnote w:type="continuationSeparator" w:id="0">
    <w:p w14:paraId="596890C9" w14:textId="77777777" w:rsidR="00824331" w:rsidRDefault="00824331" w:rsidP="00757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inherit">
    <w:altName w:val="Times New Roman"/>
    <w:panose1 w:val="00000000000000000000"/>
    <w:charset w:val="00"/>
    <w:family w:val="roman"/>
    <w:notTrueType/>
    <w:pitch w:val="default"/>
  </w:font>
  <w:font w:name="Tahoma">
    <w:panose1 w:val="020B0604030504040204"/>
    <w:charset w:val="00"/>
    <w:family w:val="auto"/>
    <w:pitch w:val="variable"/>
    <w:sig w:usb0="E1002EFF" w:usb1="C000605B" w:usb2="00000029" w:usb3="00000000" w:csb0="000101FF" w:csb1="00000000"/>
  </w:font>
  <w:font w:name="Al Bayan Plain">
    <w:panose1 w:val="00000000000000000000"/>
    <w:charset w:val="B2"/>
    <w:family w:val="auto"/>
    <w:pitch w:val="variable"/>
    <w:sig w:usb0="00002001" w:usb1="00000000" w:usb2="00000008" w:usb3="00000000" w:csb0="00000040" w:csb1="00000000"/>
  </w:font>
  <w:font w:name="Verdana">
    <w:panose1 w:val="020B0604030504040204"/>
    <w:charset w:val="00"/>
    <w:family w:val="auto"/>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7EDFFD" w14:textId="77777777" w:rsidR="00824331" w:rsidRDefault="00824331" w:rsidP="00757601">
      <w:pPr>
        <w:spacing w:after="0" w:line="240" w:lineRule="auto"/>
      </w:pPr>
      <w:r>
        <w:separator/>
      </w:r>
    </w:p>
  </w:footnote>
  <w:footnote w:type="continuationSeparator" w:id="0">
    <w:p w14:paraId="21BD7808" w14:textId="77777777" w:rsidR="00824331" w:rsidRDefault="00824331" w:rsidP="0075760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515C87"/>
    <w:multiLevelType w:val="hybridMultilevel"/>
    <w:tmpl w:val="244E2260"/>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1">
    <w:nsid w:val="1C687829"/>
    <w:multiLevelType w:val="hybridMultilevel"/>
    <w:tmpl w:val="B0BE1E26"/>
    <w:lvl w:ilvl="0" w:tplc="59882EC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1C49"/>
    <w:rsid w:val="00023C7E"/>
    <w:rsid w:val="00075531"/>
    <w:rsid w:val="000A6019"/>
    <w:rsid w:val="00164352"/>
    <w:rsid w:val="00191CEB"/>
    <w:rsid w:val="00275454"/>
    <w:rsid w:val="002C3CEF"/>
    <w:rsid w:val="002F3A53"/>
    <w:rsid w:val="00305A1D"/>
    <w:rsid w:val="0040397E"/>
    <w:rsid w:val="00453AA2"/>
    <w:rsid w:val="00481C49"/>
    <w:rsid w:val="00501404"/>
    <w:rsid w:val="00603334"/>
    <w:rsid w:val="006A2018"/>
    <w:rsid w:val="00707EB4"/>
    <w:rsid w:val="00757601"/>
    <w:rsid w:val="007670E6"/>
    <w:rsid w:val="00772CC8"/>
    <w:rsid w:val="00781EAF"/>
    <w:rsid w:val="007B56C9"/>
    <w:rsid w:val="00824331"/>
    <w:rsid w:val="00835106"/>
    <w:rsid w:val="008C492D"/>
    <w:rsid w:val="008E60A3"/>
    <w:rsid w:val="008F2E69"/>
    <w:rsid w:val="009324C5"/>
    <w:rsid w:val="009C55A9"/>
    <w:rsid w:val="009D7211"/>
    <w:rsid w:val="00A010C8"/>
    <w:rsid w:val="00A12728"/>
    <w:rsid w:val="00AA5C3E"/>
    <w:rsid w:val="00B95008"/>
    <w:rsid w:val="00C565EB"/>
    <w:rsid w:val="00CB2149"/>
    <w:rsid w:val="00CE2E28"/>
    <w:rsid w:val="00CE6D66"/>
    <w:rsid w:val="00DB3A53"/>
    <w:rsid w:val="00F04C60"/>
    <w:rsid w:val="00FB2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C984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3CE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9D7211"/>
    <w:pPr>
      <w:spacing w:before="100" w:beforeAutospacing="1" w:after="100" w:afterAutospacing="1" w:line="240" w:lineRule="auto"/>
      <w:outlineLvl w:val="1"/>
    </w:pPr>
    <w:rPr>
      <w:rFonts w:ascii="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010C8"/>
    <w:pPr>
      <w:keepNext/>
      <w:keepLines/>
      <w:spacing w:before="40" w:after="0" w:line="240" w:lineRule="auto"/>
      <w:outlineLvl w:val="2"/>
    </w:pPr>
    <w:rPr>
      <w:rFonts w:asciiTheme="majorHAnsi" w:eastAsiaTheme="majorEastAsia" w:hAnsiTheme="majorHAnsi" w:cstheme="majorBidi"/>
      <w:color w:val="243F60" w:themeColor="accent1" w:themeShade="7F"/>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0E6"/>
    <w:pPr>
      <w:ind w:left="720"/>
      <w:contextualSpacing/>
    </w:pPr>
    <w:rPr>
      <w:rFonts w:eastAsiaTheme="minorEastAsia"/>
      <w:lang w:eastAsia="en-GB"/>
    </w:rPr>
  </w:style>
  <w:style w:type="table" w:styleId="TableGrid">
    <w:name w:val="Table Grid"/>
    <w:basedOn w:val="TableNormal"/>
    <w:uiPriority w:val="39"/>
    <w:rsid w:val="00023C7E"/>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57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601"/>
  </w:style>
  <w:style w:type="paragraph" w:styleId="Footer">
    <w:name w:val="footer"/>
    <w:basedOn w:val="Normal"/>
    <w:link w:val="FooterChar"/>
    <w:uiPriority w:val="99"/>
    <w:unhideWhenUsed/>
    <w:rsid w:val="00757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601"/>
  </w:style>
  <w:style w:type="character" w:customStyle="1" w:styleId="Heading3Char">
    <w:name w:val="Heading 3 Char"/>
    <w:basedOn w:val="DefaultParagraphFont"/>
    <w:link w:val="Heading3"/>
    <w:uiPriority w:val="9"/>
    <w:semiHidden/>
    <w:rsid w:val="00A010C8"/>
    <w:rPr>
      <w:rFonts w:asciiTheme="majorHAnsi" w:eastAsiaTheme="majorEastAsia" w:hAnsiTheme="majorHAnsi" w:cstheme="majorBidi"/>
      <w:color w:val="243F60" w:themeColor="accent1" w:themeShade="7F"/>
      <w:sz w:val="24"/>
      <w:szCs w:val="24"/>
      <w:lang w:val="en-US"/>
    </w:rPr>
  </w:style>
  <w:style w:type="paragraph" w:styleId="NormalWeb">
    <w:name w:val="Normal (Web)"/>
    <w:basedOn w:val="Normal"/>
    <w:uiPriority w:val="99"/>
    <w:unhideWhenUsed/>
    <w:rsid w:val="00A010C8"/>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2Char">
    <w:name w:val="Heading 2 Char"/>
    <w:basedOn w:val="DefaultParagraphFont"/>
    <w:link w:val="Heading2"/>
    <w:uiPriority w:val="9"/>
    <w:rsid w:val="009D7211"/>
    <w:rPr>
      <w:rFonts w:ascii="Times New Roman" w:hAnsi="Times New Roman" w:cs="Times New Roman"/>
      <w:b/>
      <w:bCs/>
      <w:sz w:val="36"/>
      <w:szCs w:val="36"/>
      <w:lang w:eastAsia="en-GB"/>
    </w:rPr>
  </w:style>
  <w:style w:type="character" w:styleId="Hyperlink">
    <w:name w:val="Hyperlink"/>
    <w:basedOn w:val="DefaultParagraphFont"/>
    <w:uiPriority w:val="99"/>
    <w:semiHidden/>
    <w:unhideWhenUsed/>
    <w:rsid w:val="009D7211"/>
    <w:rPr>
      <w:color w:val="0000FF"/>
      <w:u w:val="single"/>
    </w:rPr>
  </w:style>
  <w:style w:type="character" w:customStyle="1" w:styleId="Heading1Char">
    <w:name w:val="Heading 1 Char"/>
    <w:basedOn w:val="DefaultParagraphFont"/>
    <w:link w:val="Heading1"/>
    <w:uiPriority w:val="9"/>
    <w:rsid w:val="002C3CEF"/>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557236">
      <w:bodyDiv w:val="1"/>
      <w:marLeft w:val="0"/>
      <w:marRight w:val="0"/>
      <w:marTop w:val="0"/>
      <w:marBottom w:val="0"/>
      <w:divBdr>
        <w:top w:val="none" w:sz="0" w:space="0" w:color="auto"/>
        <w:left w:val="none" w:sz="0" w:space="0" w:color="auto"/>
        <w:bottom w:val="none" w:sz="0" w:space="0" w:color="auto"/>
        <w:right w:val="none" w:sz="0" w:space="0" w:color="auto"/>
      </w:divBdr>
      <w:divsChild>
        <w:div w:id="1806503824">
          <w:marLeft w:val="0"/>
          <w:marRight w:val="0"/>
          <w:marTop w:val="0"/>
          <w:marBottom w:val="0"/>
          <w:divBdr>
            <w:top w:val="none" w:sz="0" w:space="0" w:color="auto"/>
            <w:left w:val="none" w:sz="0" w:space="0" w:color="auto"/>
            <w:bottom w:val="none" w:sz="0" w:space="0" w:color="auto"/>
            <w:right w:val="none" w:sz="0" w:space="0" w:color="auto"/>
          </w:divBdr>
        </w:div>
      </w:divsChild>
    </w:div>
    <w:div w:id="83183504">
      <w:bodyDiv w:val="1"/>
      <w:marLeft w:val="0"/>
      <w:marRight w:val="0"/>
      <w:marTop w:val="0"/>
      <w:marBottom w:val="0"/>
      <w:divBdr>
        <w:top w:val="none" w:sz="0" w:space="0" w:color="auto"/>
        <w:left w:val="none" w:sz="0" w:space="0" w:color="auto"/>
        <w:bottom w:val="none" w:sz="0" w:space="0" w:color="auto"/>
        <w:right w:val="none" w:sz="0" w:space="0" w:color="auto"/>
      </w:divBdr>
    </w:div>
    <w:div w:id="123889983">
      <w:bodyDiv w:val="1"/>
      <w:marLeft w:val="0"/>
      <w:marRight w:val="0"/>
      <w:marTop w:val="0"/>
      <w:marBottom w:val="0"/>
      <w:divBdr>
        <w:top w:val="none" w:sz="0" w:space="0" w:color="auto"/>
        <w:left w:val="none" w:sz="0" w:space="0" w:color="auto"/>
        <w:bottom w:val="none" w:sz="0" w:space="0" w:color="auto"/>
        <w:right w:val="none" w:sz="0" w:space="0" w:color="auto"/>
      </w:divBdr>
    </w:div>
    <w:div w:id="129830233">
      <w:bodyDiv w:val="1"/>
      <w:marLeft w:val="0"/>
      <w:marRight w:val="0"/>
      <w:marTop w:val="0"/>
      <w:marBottom w:val="0"/>
      <w:divBdr>
        <w:top w:val="none" w:sz="0" w:space="0" w:color="auto"/>
        <w:left w:val="none" w:sz="0" w:space="0" w:color="auto"/>
        <w:bottom w:val="none" w:sz="0" w:space="0" w:color="auto"/>
        <w:right w:val="none" w:sz="0" w:space="0" w:color="auto"/>
      </w:divBdr>
      <w:divsChild>
        <w:div w:id="1066536431">
          <w:marLeft w:val="0"/>
          <w:marRight w:val="0"/>
          <w:marTop w:val="0"/>
          <w:marBottom w:val="0"/>
          <w:divBdr>
            <w:top w:val="none" w:sz="0" w:space="0" w:color="auto"/>
            <w:left w:val="none" w:sz="0" w:space="0" w:color="auto"/>
            <w:bottom w:val="none" w:sz="0" w:space="0" w:color="auto"/>
            <w:right w:val="none" w:sz="0" w:space="0" w:color="auto"/>
          </w:divBdr>
        </w:div>
      </w:divsChild>
    </w:div>
    <w:div w:id="143937666">
      <w:bodyDiv w:val="1"/>
      <w:marLeft w:val="0"/>
      <w:marRight w:val="0"/>
      <w:marTop w:val="0"/>
      <w:marBottom w:val="0"/>
      <w:divBdr>
        <w:top w:val="none" w:sz="0" w:space="0" w:color="auto"/>
        <w:left w:val="none" w:sz="0" w:space="0" w:color="auto"/>
        <w:bottom w:val="none" w:sz="0" w:space="0" w:color="auto"/>
        <w:right w:val="none" w:sz="0" w:space="0" w:color="auto"/>
      </w:divBdr>
      <w:divsChild>
        <w:div w:id="772088157">
          <w:marLeft w:val="0"/>
          <w:marRight w:val="0"/>
          <w:marTop w:val="0"/>
          <w:marBottom w:val="0"/>
          <w:divBdr>
            <w:top w:val="none" w:sz="0" w:space="0" w:color="auto"/>
            <w:left w:val="none" w:sz="0" w:space="0" w:color="auto"/>
            <w:bottom w:val="none" w:sz="0" w:space="0" w:color="auto"/>
            <w:right w:val="none" w:sz="0" w:space="0" w:color="auto"/>
          </w:divBdr>
        </w:div>
      </w:divsChild>
    </w:div>
    <w:div w:id="236551416">
      <w:bodyDiv w:val="1"/>
      <w:marLeft w:val="0"/>
      <w:marRight w:val="0"/>
      <w:marTop w:val="0"/>
      <w:marBottom w:val="0"/>
      <w:divBdr>
        <w:top w:val="none" w:sz="0" w:space="0" w:color="auto"/>
        <w:left w:val="none" w:sz="0" w:space="0" w:color="auto"/>
        <w:bottom w:val="none" w:sz="0" w:space="0" w:color="auto"/>
        <w:right w:val="none" w:sz="0" w:space="0" w:color="auto"/>
      </w:divBdr>
      <w:divsChild>
        <w:div w:id="488903354">
          <w:marLeft w:val="0"/>
          <w:marRight w:val="0"/>
          <w:marTop w:val="0"/>
          <w:marBottom w:val="0"/>
          <w:divBdr>
            <w:top w:val="none" w:sz="0" w:space="0" w:color="auto"/>
            <w:left w:val="none" w:sz="0" w:space="0" w:color="auto"/>
            <w:bottom w:val="none" w:sz="0" w:space="0" w:color="auto"/>
            <w:right w:val="none" w:sz="0" w:space="0" w:color="auto"/>
          </w:divBdr>
        </w:div>
        <w:div w:id="1889755927">
          <w:marLeft w:val="0"/>
          <w:marRight w:val="0"/>
          <w:marTop w:val="0"/>
          <w:marBottom w:val="0"/>
          <w:divBdr>
            <w:top w:val="none" w:sz="0" w:space="0" w:color="auto"/>
            <w:left w:val="none" w:sz="0" w:space="0" w:color="auto"/>
            <w:bottom w:val="none" w:sz="0" w:space="0" w:color="auto"/>
            <w:right w:val="none" w:sz="0" w:space="0" w:color="auto"/>
          </w:divBdr>
        </w:div>
        <w:div w:id="317273606">
          <w:marLeft w:val="0"/>
          <w:marRight w:val="0"/>
          <w:marTop w:val="0"/>
          <w:marBottom w:val="0"/>
          <w:divBdr>
            <w:top w:val="none" w:sz="0" w:space="0" w:color="auto"/>
            <w:left w:val="none" w:sz="0" w:space="0" w:color="auto"/>
            <w:bottom w:val="none" w:sz="0" w:space="0" w:color="auto"/>
            <w:right w:val="none" w:sz="0" w:space="0" w:color="auto"/>
          </w:divBdr>
        </w:div>
        <w:div w:id="1377584123">
          <w:marLeft w:val="0"/>
          <w:marRight w:val="0"/>
          <w:marTop w:val="0"/>
          <w:marBottom w:val="0"/>
          <w:divBdr>
            <w:top w:val="none" w:sz="0" w:space="0" w:color="auto"/>
            <w:left w:val="none" w:sz="0" w:space="0" w:color="auto"/>
            <w:bottom w:val="none" w:sz="0" w:space="0" w:color="auto"/>
            <w:right w:val="none" w:sz="0" w:space="0" w:color="auto"/>
          </w:divBdr>
          <w:divsChild>
            <w:div w:id="6962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05783">
      <w:bodyDiv w:val="1"/>
      <w:marLeft w:val="0"/>
      <w:marRight w:val="0"/>
      <w:marTop w:val="0"/>
      <w:marBottom w:val="0"/>
      <w:divBdr>
        <w:top w:val="none" w:sz="0" w:space="0" w:color="auto"/>
        <w:left w:val="none" w:sz="0" w:space="0" w:color="auto"/>
        <w:bottom w:val="none" w:sz="0" w:space="0" w:color="auto"/>
        <w:right w:val="none" w:sz="0" w:space="0" w:color="auto"/>
      </w:divBdr>
    </w:div>
    <w:div w:id="535696435">
      <w:bodyDiv w:val="1"/>
      <w:marLeft w:val="0"/>
      <w:marRight w:val="0"/>
      <w:marTop w:val="0"/>
      <w:marBottom w:val="0"/>
      <w:divBdr>
        <w:top w:val="none" w:sz="0" w:space="0" w:color="auto"/>
        <w:left w:val="none" w:sz="0" w:space="0" w:color="auto"/>
        <w:bottom w:val="none" w:sz="0" w:space="0" w:color="auto"/>
        <w:right w:val="none" w:sz="0" w:space="0" w:color="auto"/>
      </w:divBdr>
      <w:divsChild>
        <w:div w:id="869226092">
          <w:marLeft w:val="0"/>
          <w:marRight w:val="0"/>
          <w:marTop w:val="0"/>
          <w:marBottom w:val="0"/>
          <w:divBdr>
            <w:top w:val="none" w:sz="0" w:space="0" w:color="auto"/>
            <w:left w:val="none" w:sz="0" w:space="0" w:color="auto"/>
            <w:bottom w:val="none" w:sz="0" w:space="0" w:color="auto"/>
            <w:right w:val="none" w:sz="0" w:space="0" w:color="auto"/>
          </w:divBdr>
          <w:divsChild>
            <w:div w:id="1338924417">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 w:id="542445049">
      <w:bodyDiv w:val="1"/>
      <w:marLeft w:val="0"/>
      <w:marRight w:val="0"/>
      <w:marTop w:val="0"/>
      <w:marBottom w:val="0"/>
      <w:divBdr>
        <w:top w:val="none" w:sz="0" w:space="0" w:color="auto"/>
        <w:left w:val="none" w:sz="0" w:space="0" w:color="auto"/>
        <w:bottom w:val="none" w:sz="0" w:space="0" w:color="auto"/>
        <w:right w:val="none" w:sz="0" w:space="0" w:color="auto"/>
      </w:divBdr>
      <w:divsChild>
        <w:div w:id="278881364">
          <w:marLeft w:val="0"/>
          <w:marRight w:val="0"/>
          <w:marTop w:val="0"/>
          <w:marBottom w:val="0"/>
          <w:divBdr>
            <w:top w:val="none" w:sz="0" w:space="0" w:color="auto"/>
            <w:left w:val="none" w:sz="0" w:space="0" w:color="auto"/>
            <w:bottom w:val="none" w:sz="0" w:space="0" w:color="auto"/>
            <w:right w:val="none" w:sz="0" w:space="0" w:color="auto"/>
          </w:divBdr>
        </w:div>
      </w:divsChild>
    </w:div>
    <w:div w:id="633950418">
      <w:bodyDiv w:val="1"/>
      <w:marLeft w:val="0"/>
      <w:marRight w:val="0"/>
      <w:marTop w:val="0"/>
      <w:marBottom w:val="0"/>
      <w:divBdr>
        <w:top w:val="none" w:sz="0" w:space="0" w:color="auto"/>
        <w:left w:val="none" w:sz="0" w:space="0" w:color="auto"/>
        <w:bottom w:val="none" w:sz="0" w:space="0" w:color="auto"/>
        <w:right w:val="none" w:sz="0" w:space="0" w:color="auto"/>
      </w:divBdr>
    </w:div>
    <w:div w:id="702828785">
      <w:bodyDiv w:val="1"/>
      <w:marLeft w:val="0"/>
      <w:marRight w:val="0"/>
      <w:marTop w:val="0"/>
      <w:marBottom w:val="0"/>
      <w:divBdr>
        <w:top w:val="none" w:sz="0" w:space="0" w:color="auto"/>
        <w:left w:val="none" w:sz="0" w:space="0" w:color="auto"/>
        <w:bottom w:val="none" w:sz="0" w:space="0" w:color="auto"/>
        <w:right w:val="none" w:sz="0" w:space="0" w:color="auto"/>
      </w:divBdr>
    </w:div>
    <w:div w:id="838740035">
      <w:bodyDiv w:val="1"/>
      <w:marLeft w:val="0"/>
      <w:marRight w:val="0"/>
      <w:marTop w:val="0"/>
      <w:marBottom w:val="0"/>
      <w:divBdr>
        <w:top w:val="none" w:sz="0" w:space="0" w:color="auto"/>
        <w:left w:val="none" w:sz="0" w:space="0" w:color="auto"/>
        <w:bottom w:val="none" w:sz="0" w:space="0" w:color="auto"/>
        <w:right w:val="none" w:sz="0" w:space="0" w:color="auto"/>
      </w:divBdr>
    </w:div>
    <w:div w:id="876089639">
      <w:bodyDiv w:val="1"/>
      <w:marLeft w:val="0"/>
      <w:marRight w:val="0"/>
      <w:marTop w:val="0"/>
      <w:marBottom w:val="0"/>
      <w:divBdr>
        <w:top w:val="none" w:sz="0" w:space="0" w:color="auto"/>
        <w:left w:val="none" w:sz="0" w:space="0" w:color="auto"/>
        <w:bottom w:val="none" w:sz="0" w:space="0" w:color="auto"/>
        <w:right w:val="none" w:sz="0" w:space="0" w:color="auto"/>
      </w:divBdr>
    </w:div>
    <w:div w:id="1135953981">
      <w:bodyDiv w:val="1"/>
      <w:marLeft w:val="0"/>
      <w:marRight w:val="0"/>
      <w:marTop w:val="0"/>
      <w:marBottom w:val="0"/>
      <w:divBdr>
        <w:top w:val="none" w:sz="0" w:space="0" w:color="auto"/>
        <w:left w:val="none" w:sz="0" w:space="0" w:color="auto"/>
        <w:bottom w:val="none" w:sz="0" w:space="0" w:color="auto"/>
        <w:right w:val="none" w:sz="0" w:space="0" w:color="auto"/>
      </w:divBdr>
      <w:divsChild>
        <w:div w:id="2094619850">
          <w:marLeft w:val="0"/>
          <w:marRight w:val="0"/>
          <w:marTop w:val="0"/>
          <w:marBottom w:val="0"/>
          <w:divBdr>
            <w:top w:val="none" w:sz="0" w:space="0" w:color="auto"/>
            <w:left w:val="none" w:sz="0" w:space="0" w:color="auto"/>
            <w:bottom w:val="none" w:sz="0" w:space="0" w:color="auto"/>
            <w:right w:val="none" w:sz="0" w:space="0" w:color="auto"/>
          </w:divBdr>
        </w:div>
      </w:divsChild>
    </w:div>
    <w:div w:id="1217353028">
      <w:bodyDiv w:val="1"/>
      <w:marLeft w:val="0"/>
      <w:marRight w:val="0"/>
      <w:marTop w:val="0"/>
      <w:marBottom w:val="0"/>
      <w:divBdr>
        <w:top w:val="none" w:sz="0" w:space="0" w:color="auto"/>
        <w:left w:val="none" w:sz="0" w:space="0" w:color="auto"/>
        <w:bottom w:val="none" w:sz="0" w:space="0" w:color="auto"/>
        <w:right w:val="none" w:sz="0" w:space="0" w:color="auto"/>
      </w:divBdr>
    </w:div>
    <w:div w:id="1226333591">
      <w:bodyDiv w:val="1"/>
      <w:marLeft w:val="0"/>
      <w:marRight w:val="0"/>
      <w:marTop w:val="0"/>
      <w:marBottom w:val="0"/>
      <w:divBdr>
        <w:top w:val="none" w:sz="0" w:space="0" w:color="auto"/>
        <w:left w:val="none" w:sz="0" w:space="0" w:color="auto"/>
        <w:bottom w:val="none" w:sz="0" w:space="0" w:color="auto"/>
        <w:right w:val="none" w:sz="0" w:space="0" w:color="auto"/>
      </w:divBdr>
    </w:div>
    <w:div w:id="1278829879">
      <w:bodyDiv w:val="1"/>
      <w:marLeft w:val="0"/>
      <w:marRight w:val="0"/>
      <w:marTop w:val="0"/>
      <w:marBottom w:val="0"/>
      <w:divBdr>
        <w:top w:val="none" w:sz="0" w:space="0" w:color="auto"/>
        <w:left w:val="none" w:sz="0" w:space="0" w:color="auto"/>
        <w:bottom w:val="none" w:sz="0" w:space="0" w:color="auto"/>
        <w:right w:val="none" w:sz="0" w:space="0" w:color="auto"/>
      </w:divBdr>
    </w:div>
    <w:div w:id="1402410598">
      <w:bodyDiv w:val="1"/>
      <w:marLeft w:val="0"/>
      <w:marRight w:val="0"/>
      <w:marTop w:val="0"/>
      <w:marBottom w:val="0"/>
      <w:divBdr>
        <w:top w:val="none" w:sz="0" w:space="0" w:color="auto"/>
        <w:left w:val="none" w:sz="0" w:space="0" w:color="auto"/>
        <w:bottom w:val="none" w:sz="0" w:space="0" w:color="auto"/>
        <w:right w:val="none" w:sz="0" w:space="0" w:color="auto"/>
      </w:divBdr>
      <w:divsChild>
        <w:div w:id="53740806">
          <w:marLeft w:val="0"/>
          <w:marRight w:val="0"/>
          <w:marTop w:val="0"/>
          <w:marBottom w:val="0"/>
          <w:divBdr>
            <w:top w:val="none" w:sz="0" w:space="0" w:color="auto"/>
            <w:left w:val="none" w:sz="0" w:space="0" w:color="auto"/>
            <w:bottom w:val="none" w:sz="0" w:space="0" w:color="auto"/>
            <w:right w:val="none" w:sz="0" w:space="0" w:color="auto"/>
          </w:divBdr>
          <w:divsChild>
            <w:div w:id="73304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862146">
      <w:bodyDiv w:val="1"/>
      <w:marLeft w:val="0"/>
      <w:marRight w:val="0"/>
      <w:marTop w:val="0"/>
      <w:marBottom w:val="0"/>
      <w:divBdr>
        <w:top w:val="none" w:sz="0" w:space="0" w:color="auto"/>
        <w:left w:val="none" w:sz="0" w:space="0" w:color="auto"/>
        <w:bottom w:val="none" w:sz="0" w:space="0" w:color="auto"/>
        <w:right w:val="none" w:sz="0" w:space="0" w:color="auto"/>
      </w:divBdr>
    </w:div>
    <w:div w:id="1645232381">
      <w:bodyDiv w:val="1"/>
      <w:marLeft w:val="0"/>
      <w:marRight w:val="0"/>
      <w:marTop w:val="0"/>
      <w:marBottom w:val="0"/>
      <w:divBdr>
        <w:top w:val="none" w:sz="0" w:space="0" w:color="auto"/>
        <w:left w:val="none" w:sz="0" w:space="0" w:color="auto"/>
        <w:bottom w:val="none" w:sz="0" w:space="0" w:color="auto"/>
        <w:right w:val="none" w:sz="0" w:space="0" w:color="auto"/>
      </w:divBdr>
    </w:div>
    <w:div w:id="1660840243">
      <w:bodyDiv w:val="1"/>
      <w:marLeft w:val="0"/>
      <w:marRight w:val="0"/>
      <w:marTop w:val="0"/>
      <w:marBottom w:val="0"/>
      <w:divBdr>
        <w:top w:val="none" w:sz="0" w:space="0" w:color="auto"/>
        <w:left w:val="none" w:sz="0" w:space="0" w:color="auto"/>
        <w:bottom w:val="none" w:sz="0" w:space="0" w:color="auto"/>
        <w:right w:val="none" w:sz="0" w:space="0" w:color="auto"/>
      </w:divBdr>
    </w:div>
    <w:div w:id="1846170035">
      <w:bodyDiv w:val="1"/>
      <w:marLeft w:val="0"/>
      <w:marRight w:val="0"/>
      <w:marTop w:val="0"/>
      <w:marBottom w:val="0"/>
      <w:divBdr>
        <w:top w:val="none" w:sz="0" w:space="0" w:color="auto"/>
        <w:left w:val="none" w:sz="0" w:space="0" w:color="auto"/>
        <w:bottom w:val="none" w:sz="0" w:space="0" w:color="auto"/>
        <w:right w:val="none" w:sz="0" w:space="0" w:color="auto"/>
      </w:divBdr>
    </w:div>
    <w:div w:id="1865317700">
      <w:bodyDiv w:val="1"/>
      <w:marLeft w:val="0"/>
      <w:marRight w:val="0"/>
      <w:marTop w:val="0"/>
      <w:marBottom w:val="0"/>
      <w:divBdr>
        <w:top w:val="none" w:sz="0" w:space="0" w:color="auto"/>
        <w:left w:val="none" w:sz="0" w:space="0" w:color="auto"/>
        <w:bottom w:val="none" w:sz="0" w:space="0" w:color="auto"/>
        <w:right w:val="none" w:sz="0" w:space="0" w:color="auto"/>
      </w:divBdr>
    </w:div>
    <w:div w:id="1975988273">
      <w:bodyDiv w:val="1"/>
      <w:marLeft w:val="0"/>
      <w:marRight w:val="0"/>
      <w:marTop w:val="0"/>
      <w:marBottom w:val="0"/>
      <w:divBdr>
        <w:top w:val="none" w:sz="0" w:space="0" w:color="auto"/>
        <w:left w:val="none" w:sz="0" w:space="0" w:color="auto"/>
        <w:bottom w:val="none" w:sz="0" w:space="0" w:color="auto"/>
        <w:right w:val="none" w:sz="0" w:space="0" w:color="auto"/>
      </w:divBdr>
    </w:div>
    <w:div w:id="197984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hyperlink" Target="http://bit.ly/GrammarlyG"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2166</Words>
  <Characters>12348</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Hughes</dc:creator>
  <cp:keywords/>
  <dc:description/>
  <cp:lastModifiedBy>Microsoft Office User</cp:lastModifiedBy>
  <cp:revision>5</cp:revision>
  <dcterms:created xsi:type="dcterms:W3CDTF">2018-11-14T22:31:00Z</dcterms:created>
  <dcterms:modified xsi:type="dcterms:W3CDTF">2018-11-14T22:40:00Z</dcterms:modified>
</cp:coreProperties>
</file>