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BCE8002"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9FFA01D" wp14:editId="7EAE49A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7C11A9B6"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A65C120" w14:textId="77777777">
        <w:tc>
          <w:tcPr>
            <w:tcW w:w="9922" w:type="dxa"/>
            <w:shd w:val="clear" w:color="auto" w:fill="C0C0C0"/>
          </w:tcPr>
          <w:p w:rsidRPr="00A406E5" w:rsidR="00681FA9" w:rsidP="00552351" w:rsidRDefault="00527E60" w14:paraId="4CA894EA"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2CAEECF3"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DF86CC8" w14:paraId="5D973FDC" w14:textId="77777777">
        <w:tc>
          <w:tcPr>
            <w:tcW w:w="2093" w:type="dxa"/>
          </w:tcPr>
          <w:p w:rsidRPr="00A406E5" w:rsidR="003B3F9D" w:rsidP="001E57C1" w:rsidRDefault="003B3F9D" w14:paraId="4DC4F7B9"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18605F0F"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442B76AD"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5274957A" w14:textId="77777777">
            <w:pPr>
              <w:spacing w:before="120" w:after="120"/>
              <w:jc w:val="both"/>
              <w:rPr>
                <w:rFonts w:ascii="Arial" w:hAnsi="Arial" w:cs="Arial"/>
                <w:b/>
                <w:sz w:val="22"/>
                <w:szCs w:val="22"/>
              </w:rPr>
            </w:pPr>
          </w:p>
        </w:tc>
      </w:tr>
      <w:tr w:rsidRPr="00A406E5" w:rsidR="00DB116D" w:rsidTr="7DF86CC8" w14:paraId="0C46CA7C" w14:textId="77777777">
        <w:tc>
          <w:tcPr>
            <w:tcW w:w="2093" w:type="dxa"/>
          </w:tcPr>
          <w:p w:rsidRPr="00A406E5" w:rsidR="00DB116D" w:rsidP="00E51AAC" w:rsidRDefault="00DB116D" w14:paraId="0E79D343"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C45E7A" w14:paraId="72AA59E0" w14:textId="77777777">
            <w:pPr>
              <w:spacing w:before="120" w:after="120"/>
              <w:jc w:val="both"/>
              <w:rPr>
                <w:rFonts w:ascii="Arial" w:hAnsi="Arial" w:cs="Arial"/>
                <w:b/>
                <w:sz w:val="22"/>
                <w:szCs w:val="22"/>
              </w:rPr>
            </w:pPr>
            <w:r>
              <w:rPr>
                <w:rFonts w:ascii="Arial" w:hAnsi="Arial"/>
                <w:b/>
                <w:bCs/>
                <w:sz w:val="22"/>
                <w:szCs w:val="22"/>
                <w14:textOutline w14:w="12700" w14:cap="flat" w14:cmpd="sng" w14:algn="ctr">
                  <w14:noFill/>
                  <w14:prstDash w14:val="solid"/>
                  <w14:miter w14:lim="400000"/>
                </w14:textOutline>
              </w:rPr>
              <w:t>Outdoor Adventure Education</w:t>
            </w:r>
            <w:r w:rsidR="002965E9">
              <w:rPr>
                <w:rFonts w:ascii="Arial" w:hAnsi="Arial"/>
                <w:b/>
                <w:bCs/>
                <w:sz w:val="22"/>
                <w:szCs w:val="22"/>
                <w14:textOutline w14:w="12700" w14:cap="flat" w14:cmpd="sng" w14:algn="ctr">
                  <w14:noFill/>
                  <w14:prstDash w14:val="solid"/>
                  <w14:miter w14:lim="400000"/>
                </w14:textOutline>
              </w:rPr>
              <w:t>/ Adventure Filmmaking</w:t>
            </w:r>
          </w:p>
        </w:tc>
      </w:tr>
      <w:tr w:rsidRPr="00A406E5" w:rsidR="008F1308" w:rsidTr="7DF86CC8" w14:paraId="1EE5E075" w14:textId="77777777">
        <w:tc>
          <w:tcPr>
            <w:tcW w:w="2093" w:type="dxa"/>
          </w:tcPr>
          <w:p w:rsidRPr="00A406E5" w:rsidR="008F1308" w:rsidP="00E51AAC" w:rsidRDefault="008F1308" w14:paraId="12D29DF0"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Pr="00A406E5" w:rsidR="008F1308" w:rsidP="00E51AAC" w:rsidRDefault="00C45E7A" w14:paraId="3501BE14" w14:textId="77777777">
            <w:pPr>
              <w:spacing w:before="120" w:after="120"/>
              <w:jc w:val="both"/>
              <w:rPr>
                <w:rFonts w:ascii="Arial" w:hAnsi="Arial" w:cs="Arial"/>
                <w:b/>
                <w:sz w:val="22"/>
                <w:szCs w:val="22"/>
              </w:rPr>
            </w:pPr>
            <w:r w:rsidRPr="00C45E7A">
              <w:rPr>
                <w:rFonts w:ascii="Arial" w:hAnsi="Arial" w:cs="Arial"/>
                <w:b/>
                <w:bCs/>
                <w:sz w:val="22"/>
                <w:szCs w:val="22"/>
                <w:lang w:val="en-US"/>
              </w:rPr>
              <w:t>Sustainable Journeys</w:t>
            </w:r>
          </w:p>
        </w:tc>
      </w:tr>
      <w:tr w:rsidRPr="00A406E5" w:rsidR="00B84B5B" w:rsidTr="7DF86CC8" w14:paraId="4CD47335" w14:textId="77777777">
        <w:tc>
          <w:tcPr>
            <w:tcW w:w="2093" w:type="dxa"/>
          </w:tcPr>
          <w:p w:rsidRPr="00A406E5" w:rsidR="00B84B5B" w:rsidP="00E51AAC" w:rsidRDefault="00B84B5B" w14:paraId="73E09E2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C45E7A" w14:paraId="0B201A1C" w14:textId="6A4B47A1">
            <w:pPr>
              <w:spacing w:before="120" w:after="120"/>
              <w:jc w:val="both"/>
              <w:rPr>
                <w:rFonts w:ascii="Arial" w:hAnsi="Arial" w:cs="Arial"/>
                <w:b/>
                <w:sz w:val="22"/>
                <w:szCs w:val="22"/>
              </w:rPr>
            </w:pPr>
            <w:r>
              <w:rPr>
                <w:rFonts w:ascii="Arial" w:hAnsi="Arial" w:cs="Arial"/>
                <w:b/>
                <w:sz w:val="22"/>
                <w:szCs w:val="22"/>
              </w:rPr>
              <w:t>BMOE500</w:t>
            </w:r>
            <w:r w:rsidR="000C5E36">
              <w:rPr>
                <w:rFonts w:ascii="Arial" w:hAnsi="Arial" w:cs="Arial"/>
                <w:b/>
                <w:sz w:val="22"/>
                <w:szCs w:val="22"/>
              </w:rPr>
              <w:t>6</w:t>
            </w:r>
          </w:p>
        </w:tc>
        <w:tc>
          <w:tcPr>
            <w:tcW w:w="2268" w:type="dxa"/>
            <w:shd w:val="clear" w:color="auto" w:fill="D9D9D9" w:themeFill="background1" w:themeFillShade="D9"/>
          </w:tcPr>
          <w:p w:rsidRPr="004D5E9B" w:rsidR="00B84B5B" w:rsidP="004D5E9B" w:rsidRDefault="00B84B5B" w14:paraId="699652DA"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C45E7A" w14:paraId="46F55541" w14:textId="77777777">
            <w:pPr>
              <w:spacing w:before="120" w:after="120"/>
              <w:jc w:val="both"/>
              <w:rPr>
                <w:rFonts w:ascii="Arial" w:hAnsi="Arial" w:cs="Arial"/>
                <w:b/>
                <w:sz w:val="22"/>
                <w:szCs w:val="22"/>
              </w:rPr>
            </w:pPr>
            <w:r>
              <w:rPr>
                <w:rFonts w:ascii="Arial" w:hAnsi="Arial" w:cs="Arial"/>
                <w:b/>
                <w:sz w:val="22"/>
                <w:szCs w:val="22"/>
              </w:rPr>
              <w:t>50%</w:t>
            </w:r>
          </w:p>
        </w:tc>
      </w:tr>
      <w:tr w:rsidRPr="00A406E5" w:rsidR="00DB116D" w:rsidTr="7DF86CC8" w14:paraId="0D666873" w14:textId="77777777">
        <w:tc>
          <w:tcPr>
            <w:tcW w:w="2093" w:type="dxa"/>
          </w:tcPr>
          <w:p w:rsidRPr="00A406E5" w:rsidR="00DB116D" w:rsidP="00E51AAC" w:rsidRDefault="00DB116D" w14:paraId="0D5494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DA0340" w14:paraId="00DFCF9C" w14:textId="5C8BD2EC">
            <w:pPr>
              <w:spacing w:before="120" w:after="120"/>
              <w:jc w:val="both"/>
              <w:rPr>
                <w:rFonts w:ascii="Arial" w:hAnsi="Arial" w:cs="Arial"/>
                <w:b/>
                <w:sz w:val="22"/>
                <w:szCs w:val="22"/>
              </w:rPr>
            </w:pPr>
            <w:r>
              <w:rPr>
                <w:rFonts w:ascii="Arial" w:hAnsi="Arial" w:cs="Arial"/>
                <w:b/>
                <w:sz w:val="22"/>
                <w:szCs w:val="22"/>
              </w:rPr>
              <w:t>Tom Moore</w:t>
            </w:r>
          </w:p>
        </w:tc>
        <w:tc>
          <w:tcPr>
            <w:tcW w:w="2268" w:type="dxa"/>
            <w:shd w:val="clear" w:color="auto" w:fill="D9D9D9" w:themeFill="background1" w:themeFillShade="D9"/>
          </w:tcPr>
          <w:p w:rsidRPr="00A406E5" w:rsidR="00DB116D" w:rsidP="00E51AAC" w:rsidRDefault="00DB116D" w14:paraId="252C47AD"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C45E7A" w14:paraId="2EC66D93" w14:textId="77777777">
            <w:pPr>
              <w:spacing w:before="120" w:after="120"/>
              <w:jc w:val="both"/>
              <w:rPr>
                <w:rFonts w:ascii="Arial" w:hAnsi="Arial" w:cs="Arial"/>
                <w:b/>
                <w:sz w:val="22"/>
                <w:szCs w:val="22"/>
              </w:rPr>
            </w:pPr>
            <w:r>
              <w:rPr>
                <w:rFonts w:ascii="Arial" w:hAnsi="Arial" w:cs="Arial"/>
                <w:b/>
                <w:sz w:val="22"/>
                <w:szCs w:val="22"/>
              </w:rPr>
              <w:t>Denise Leonard</w:t>
            </w:r>
          </w:p>
        </w:tc>
      </w:tr>
      <w:tr w:rsidRPr="00A406E5" w:rsidR="00DB116D" w:rsidTr="7DF86CC8" w14:paraId="30459621" w14:textId="77777777">
        <w:tc>
          <w:tcPr>
            <w:tcW w:w="2093" w:type="dxa"/>
          </w:tcPr>
          <w:p w:rsidRPr="00A406E5" w:rsidR="00DB116D" w:rsidP="00E51AAC" w:rsidRDefault="00DB116D" w14:paraId="2CC1BCE9"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C45E7A" w14:paraId="1F791086" w14:textId="77777777">
            <w:pPr>
              <w:spacing w:before="120" w:after="120"/>
              <w:jc w:val="both"/>
              <w:rPr>
                <w:rFonts w:ascii="Arial" w:hAnsi="Arial" w:cs="Arial"/>
                <w:b/>
                <w:sz w:val="22"/>
                <w:szCs w:val="22"/>
              </w:rPr>
            </w:pPr>
            <w:r>
              <w:rPr>
                <w:rFonts w:ascii="Arial" w:hAnsi="Arial" w:cs="Arial"/>
                <w:b/>
                <w:sz w:val="22"/>
                <w:szCs w:val="22"/>
              </w:rPr>
              <w:t>Expedition proposal</w:t>
            </w:r>
          </w:p>
        </w:tc>
        <w:tc>
          <w:tcPr>
            <w:tcW w:w="2268" w:type="dxa"/>
          </w:tcPr>
          <w:p w:rsidRPr="00A406E5" w:rsidR="00DB116D" w:rsidP="00E51AAC" w:rsidRDefault="004D5E9B" w14:paraId="027BA6A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7DF86CC8" w:rsidRDefault="00C45E7A" w14:paraId="5CB53F2D" w14:textId="14EDBA98">
            <w:pPr>
              <w:spacing w:before="120" w:after="120"/>
              <w:jc w:val="both"/>
              <w:rPr>
                <w:rFonts w:ascii="Arial" w:hAnsi="Arial" w:cs="Arial"/>
                <w:b/>
                <w:bCs/>
                <w:sz w:val="22"/>
                <w:szCs w:val="22"/>
              </w:rPr>
            </w:pPr>
            <w:r w:rsidRPr="7DF86CC8">
              <w:rPr>
                <w:rFonts w:ascii="Arial" w:hAnsi="Arial" w:cs="Arial"/>
                <w:b/>
                <w:bCs/>
                <w:sz w:val="22"/>
                <w:szCs w:val="22"/>
              </w:rPr>
              <w:t xml:space="preserve">10 </w:t>
            </w:r>
            <w:r w:rsidRPr="7DF86CC8" w:rsidR="528DE75B">
              <w:rPr>
                <w:rFonts w:ascii="Arial" w:hAnsi="Arial" w:cs="Arial"/>
                <w:b/>
                <w:bCs/>
                <w:sz w:val="22"/>
                <w:szCs w:val="22"/>
              </w:rPr>
              <w:t>minutes</w:t>
            </w:r>
          </w:p>
        </w:tc>
      </w:tr>
      <w:tr w:rsidRPr="00A406E5" w:rsidR="00B84B5B" w:rsidTr="7DF86CC8" w14:paraId="083979CD" w14:textId="77777777">
        <w:tc>
          <w:tcPr>
            <w:tcW w:w="2093" w:type="dxa"/>
          </w:tcPr>
          <w:p w:rsidRPr="00A406E5" w:rsidR="00B84B5B" w:rsidP="00E51AAC" w:rsidRDefault="00552351" w14:paraId="789D2A94"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Pr="000C5E36" w:rsidR="00B84B5B" w:rsidP="7DF86CC8" w:rsidRDefault="0057404E" w14:paraId="4077719E" w14:textId="4F358D93">
            <w:pPr>
              <w:spacing w:before="120" w:after="120"/>
              <w:jc w:val="both"/>
              <w:rPr>
                <w:rFonts w:ascii="Arial" w:hAnsi="Arial" w:cs="Arial"/>
                <w:b/>
                <w:bCs/>
                <w:i/>
                <w:iCs/>
                <w:sz w:val="22"/>
                <w:szCs w:val="22"/>
                <w:highlight w:val="yellow"/>
              </w:rPr>
            </w:pPr>
            <w:r w:rsidRPr="003E1194">
              <w:rPr>
                <w:rFonts w:ascii="Arial" w:hAnsi="Arial" w:cs="Arial"/>
                <w:b/>
                <w:bCs/>
                <w:i/>
                <w:iCs/>
                <w:sz w:val="22"/>
                <w:szCs w:val="22"/>
              </w:rPr>
              <w:t>2</w:t>
            </w:r>
            <w:r w:rsidRPr="003E1194" w:rsidR="003E1194">
              <w:rPr>
                <w:rFonts w:ascii="Arial" w:hAnsi="Arial" w:cs="Arial"/>
                <w:b/>
                <w:bCs/>
                <w:i/>
                <w:iCs/>
                <w:sz w:val="22"/>
                <w:szCs w:val="22"/>
              </w:rPr>
              <w:t>4</w:t>
            </w:r>
            <w:r w:rsidRPr="003E1194" w:rsidR="09D93B5D">
              <w:rPr>
                <w:rFonts w:ascii="Arial" w:hAnsi="Arial" w:cs="Arial"/>
                <w:b/>
                <w:bCs/>
                <w:i/>
                <w:iCs/>
                <w:sz w:val="22"/>
                <w:szCs w:val="22"/>
                <w:vertAlign w:val="superscript"/>
              </w:rPr>
              <w:t>th</w:t>
            </w:r>
            <w:r w:rsidRPr="003E1194" w:rsidR="09D93B5D">
              <w:rPr>
                <w:rFonts w:ascii="Arial" w:hAnsi="Arial" w:cs="Arial"/>
                <w:b/>
                <w:bCs/>
                <w:i/>
                <w:iCs/>
                <w:sz w:val="22"/>
                <w:szCs w:val="22"/>
              </w:rPr>
              <w:t xml:space="preserve"> April</w:t>
            </w:r>
            <w:r w:rsidRPr="003E1194" w:rsidR="00E77210">
              <w:rPr>
                <w:rFonts w:ascii="Arial" w:hAnsi="Arial" w:cs="Arial"/>
                <w:b/>
                <w:bCs/>
                <w:i/>
                <w:iCs/>
                <w:sz w:val="22"/>
                <w:szCs w:val="22"/>
              </w:rPr>
              <w:t xml:space="preserve"> </w:t>
            </w:r>
            <w:r w:rsidRPr="003E1194" w:rsidR="3FDE5651">
              <w:rPr>
                <w:rFonts w:ascii="Arial" w:hAnsi="Arial" w:cs="Arial"/>
                <w:b/>
                <w:bCs/>
                <w:i/>
                <w:iCs/>
                <w:sz w:val="22"/>
                <w:szCs w:val="22"/>
              </w:rPr>
              <w:t>202</w:t>
            </w:r>
            <w:r w:rsidRPr="003E1194" w:rsidR="003E1194">
              <w:rPr>
                <w:rFonts w:ascii="Arial" w:hAnsi="Arial" w:cs="Arial"/>
                <w:b/>
                <w:bCs/>
                <w:i/>
                <w:iCs/>
                <w:sz w:val="22"/>
                <w:szCs w:val="22"/>
              </w:rPr>
              <w:t>6</w:t>
            </w:r>
            <w:r w:rsidRPr="003E1194" w:rsidR="3FDE5651">
              <w:rPr>
                <w:rFonts w:ascii="Arial" w:hAnsi="Arial" w:cs="Arial"/>
                <w:b/>
                <w:bCs/>
                <w:i/>
                <w:iCs/>
                <w:sz w:val="22"/>
                <w:szCs w:val="22"/>
              </w:rPr>
              <w:t xml:space="preserve"> </w:t>
            </w:r>
            <w:r w:rsidRPr="003E1194" w:rsidR="00E77210">
              <w:rPr>
                <w:rFonts w:ascii="Arial" w:hAnsi="Arial" w:cs="Arial"/>
                <w:b/>
                <w:bCs/>
                <w:i/>
                <w:iCs/>
                <w:sz w:val="22"/>
                <w:szCs w:val="22"/>
              </w:rPr>
              <w:t>at 3.00pm</w:t>
            </w:r>
          </w:p>
        </w:tc>
        <w:tc>
          <w:tcPr>
            <w:tcW w:w="2268" w:type="dxa"/>
          </w:tcPr>
          <w:p w:rsidRPr="00A406E5" w:rsidR="00B84B5B" w:rsidP="7DF86CC8" w:rsidRDefault="00552351" w14:paraId="414E8BFF" w14:textId="77777777">
            <w:pPr>
              <w:spacing w:before="120" w:after="120"/>
              <w:jc w:val="both"/>
              <w:rPr>
                <w:rFonts w:ascii="Arial" w:hAnsi="Arial" w:cs="Arial"/>
                <w:b/>
                <w:bCs/>
                <w:i/>
                <w:iCs/>
                <w:sz w:val="22"/>
                <w:szCs w:val="22"/>
              </w:rPr>
            </w:pPr>
            <w:r w:rsidRPr="7DF86CC8">
              <w:rPr>
                <w:rFonts w:ascii="Arial" w:hAnsi="Arial" w:cs="Arial"/>
                <w:b/>
                <w:bCs/>
                <w:i/>
                <w:iCs/>
                <w:sz w:val="22"/>
                <w:szCs w:val="22"/>
              </w:rPr>
              <w:t>Return date of provisional marks &amp; written feedback:</w:t>
            </w:r>
          </w:p>
        </w:tc>
        <w:tc>
          <w:tcPr>
            <w:tcW w:w="2268" w:type="dxa"/>
          </w:tcPr>
          <w:p w:rsidRPr="000C5E36" w:rsidR="00B84B5B" w:rsidP="7DF86CC8" w:rsidRDefault="003E1194" w14:paraId="7D5D880E" w14:textId="7FECCF8D">
            <w:pPr>
              <w:spacing w:before="120" w:after="120"/>
              <w:jc w:val="both"/>
              <w:rPr>
                <w:rFonts w:ascii="Arial" w:hAnsi="Arial" w:cs="Arial"/>
                <w:b/>
                <w:bCs/>
                <w:i/>
                <w:iCs/>
                <w:sz w:val="22"/>
                <w:szCs w:val="22"/>
                <w:highlight w:val="yellow"/>
              </w:rPr>
            </w:pPr>
            <w:r w:rsidRPr="003E1194">
              <w:rPr>
                <w:rFonts w:ascii="Arial" w:hAnsi="Arial" w:cs="Arial"/>
                <w:b/>
                <w:bCs/>
                <w:i/>
                <w:iCs/>
                <w:sz w:val="22"/>
                <w:szCs w:val="22"/>
              </w:rPr>
              <w:t>22nd</w:t>
            </w:r>
            <w:r w:rsidRPr="003E1194" w:rsidR="000E1A39">
              <w:rPr>
                <w:rFonts w:ascii="Arial" w:hAnsi="Arial" w:cs="Arial"/>
                <w:b/>
                <w:bCs/>
                <w:i/>
                <w:iCs/>
                <w:sz w:val="22"/>
                <w:szCs w:val="22"/>
              </w:rPr>
              <w:t xml:space="preserve"> M</w:t>
            </w:r>
            <w:r w:rsidRPr="003E1194" w:rsidR="2264D874">
              <w:rPr>
                <w:rFonts w:ascii="Arial" w:hAnsi="Arial" w:cs="Arial"/>
                <w:b/>
                <w:bCs/>
                <w:i/>
                <w:iCs/>
                <w:sz w:val="22"/>
                <w:szCs w:val="22"/>
              </w:rPr>
              <w:t>ay 202</w:t>
            </w:r>
            <w:r w:rsidRPr="003E1194">
              <w:rPr>
                <w:rFonts w:ascii="Arial" w:hAnsi="Arial" w:cs="Arial"/>
                <w:b/>
                <w:bCs/>
                <w:i/>
                <w:iCs/>
                <w:sz w:val="22"/>
                <w:szCs w:val="22"/>
              </w:rPr>
              <w:t>6</w:t>
            </w:r>
          </w:p>
        </w:tc>
      </w:tr>
      <w:tr w:rsidRPr="00A406E5" w:rsidR="00152E9D" w:rsidTr="7DF86CC8" w14:paraId="1E85B33D" w14:textId="77777777">
        <w:tc>
          <w:tcPr>
            <w:tcW w:w="2093" w:type="dxa"/>
          </w:tcPr>
          <w:p w:rsidRPr="00A406E5" w:rsidR="00152E9D" w:rsidP="00E51AAC" w:rsidRDefault="00A406E5" w14:paraId="2002529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Pr="00A406E5" w:rsidR="00A406E5" w:rsidP="00A406E5" w:rsidRDefault="00A406E5" w14:paraId="142634C8"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8C3A7AA"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2503D16B"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7DF86CC8" w14:paraId="4ECB6D1A" w14:textId="77777777">
        <w:tc>
          <w:tcPr>
            <w:tcW w:w="2093" w:type="dxa"/>
          </w:tcPr>
          <w:p w:rsidRPr="00A406E5" w:rsidR="00A406E5" w:rsidP="00A406E5" w:rsidRDefault="00A406E5" w14:paraId="0A39FBF0"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Pr="00A406E5" w:rsidR="00A406E5" w:rsidP="00A406E5" w:rsidRDefault="00A406E5" w14:paraId="6D82D25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6D256C10" w14:textId="77777777">
      <w:pPr>
        <w:rPr>
          <w:rFonts w:ascii="Arial" w:hAnsi="Arial" w:cs="Arial"/>
          <w:sz w:val="32"/>
        </w:rPr>
      </w:pPr>
    </w:p>
    <w:p w:rsidRPr="00A406E5" w:rsidR="00152E9D" w:rsidP="00DB116D" w:rsidRDefault="00152E9D" w14:paraId="4FAF980C" w14:textId="77777777">
      <w:pPr>
        <w:rPr>
          <w:rFonts w:ascii="Arial" w:hAnsi="Arial" w:cs="Arial"/>
          <w:sz w:val="32"/>
        </w:rPr>
      </w:pPr>
    </w:p>
    <w:p w:rsidRPr="00A406E5" w:rsidR="00152E9D" w:rsidP="00DB116D" w:rsidRDefault="00152E9D" w14:paraId="1E68F67A" w14:textId="77777777">
      <w:pPr>
        <w:rPr>
          <w:rFonts w:ascii="Arial" w:hAnsi="Arial" w:cs="Arial"/>
          <w:sz w:val="32"/>
        </w:rPr>
      </w:pPr>
    </w:p>
    <w:p w:rsidRPr="00A406E5" w:rsidR="00152E9D" w:rsidP="00DB116D" w:rsidRDefault="00152E9D" w14:paraId="3BC4724C" w14:textId="77777777">
      <w:pPr>
        <w:rPr>
          <w:rFonts w:ascii="Arial" w:hAnsi="Arial" w:cs="Arial"/>
          <w:sz w:val="32"/>
        </w:rPr>
      </w:pPr>
    </w:p>
    <w:p w:rsidRPr="00A406E5" w:rsidR="00152E9D" w:rsidP="00DB116D" w:rsidRDefault="00152E9D" w14:paraId="7A61AE7D" w14:textId="77777777">
      <w:pPr>
        <w:rPr>
          <w:rFonts w:ascii="Arial" w:hAnsi="Arial" w:cs="Arial"/>
          <w:sz w:val="32"/>
        </w:rPr>
      </w:pPr>
    </w:p>
    <w:p w:rsidRPr="00A406E5" w:rsidR="00152E9D" w:rsidP="00DB116D" w:rsidRDefault="00152E9D" w14:paraId="106FEC4C" w14:textId="77777777">
      <w:pPr>
        <w:rPr>
          <w:rFonts w:ascii="Arial" w:hAnsi="Arial" w:cs="Arial"/>
          <w:sz w:val="32"/>
        </w:rPr>
      </w:pPr>
    </w:p>
    <w:p w:rsidR="00A406E5" w:rsidRDefault="00A406E5" w14:paraId="30C8CEE4" w14:textId="77777777">
      <w:pPr>
        <w:rPr>
          <w:rFonts w:ascii="Arial" w:hAnsi="Arial" w:cs="Arial"/>
          <w:sz w:val="32"/>
        </w:rPr>
      </w:pPr>
      <w:r>
        <w:rPr>
          <w:rFonts w:ascii="Arial" w:hAnsi="Arial" w:cs="Arial"/>
          <w:sz w:val="32"/>
        </w:rPr>
        <w:br w:type="page"/>
      </w:r>
    </w:p>
    <w:p w:rsidRPr="00A406E5" w:rsidR="00152E9D" w:rsidP="00DB116D" w:rsidRDefault="00152E9D" w14:paraId="22B5CBE9"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4BC760FF" w14:textId="77777777">
        <w:tc>
          <w:tcPr>
            <w:tcW w:w="9747" w:type="dxa"/>
            <w:shd w:val="pct10" w:color="auto" w:fill="auto"/>
          </w:tcPr>
          <w:p w:rsidRPr="00A406E5" w:rsidR="00C01A3F" w:rsidP="00273FEE" w:rsidRDefault="00C01A3F" w14:paraId="335C5D45"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972FFAC"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439A8B6C" w14:textId="77777777">
        <w:tc>
          <w:tcPr>
            <w:tcW w:w="9747" w:type="dxa"/>
          </w:tcPr>
          <w:p w:rsidRPr="00A406E5" w:rsidR="00C01A3F" w:rsidP="00273FEE" w:rsidRDefault="00C01A3F" w14:paraId="3AE0E5B0" w14:textId="77777777">
            <w:pPr>
              <w:rPr>
                <w:rFonts w:ascii="Arial" w:hAnsi="Arial" w:cs="Arial"/>
                <w:sz w:val="22"/>
                <w:szCs w:val="22"/>
              </w:rPr>
            </w:pPr>
          </w:p>
          <w:p w:rsidRPr="00957F1A" w:rsidR="00C45E7A" w:rsidP="00C45E7A" w:rsidRDefault="00C45E7A" w14:paraId="60D85C9D" w14:textId="77777777">
            <w:pPr>
              <w:pStyle w:val="Body"/>
              <w:numPr>
                <w:ilvl w:val="0"/>
                <w:numId w:val="17"/>
              </w:numPr>
              <w:rPr>
                <w:rFonts w:ascii="ArialMT" w:hAnsi="ArialMT" w:eastAsia="ArialMT" w:cs="ArialMT"/>
                <w:color w:val="000000" w:themeColor="text1"/>
                <w:lang w:val="en-GB"/>
              </w:rPr>
            </w:pPr>
            <w:r w:rsidRPr="00957F1A">
              <w:rPr>
                <w:rFonts w:ascii="ArialMT" w:hAnsi="ArialMT" w:eastAsia="ArialMT" w:cs="ArialMT"/>
                <w:color w:val="000000" w:themeColor="text1"/>
                <w:lang w:val="en-GB"/>
              </w:rPr>
              <w:t>Plan a multi-day journey with a clear purpose commensurate with their own skills and abilities as an expedition leader.</w:t>
            </w:r>
          </w:p>
          <w:p w:rsidRPr="00957F1A" w:rsidR="00C45E7A" w:rsidP="00C45E7A" w:rsidRDefault="00C45E7A" w14:paraId="6765DE68" w14:textId="77777777">
            <w:pPr>
              <w:pStyle w:val="Body"/>
              <w:numPr>
                <w:ilvl w:val="0"/>
                <w:numId w:val="17"/>
              </w:numPr>
              <w:rPr>
                <w:rFonts w:ascii="ArialMT" w:hAnsi="ArialMT" w:eastAsia="ArialMT" w:cs="ArialMT"/>
                <w:color w:val="000000" w:themeColor="text1"/>
                <w:lang w:val="en-GB"/>
              </w:rPr>
            </w:pPr>
            <w:r w:rsidRPr="00957F1A">
              <w:rPr>
                <w:rFonts w:ascii="ArialMT" w:hAnsi="ArialMT" w:eastAsia="ArialMT" w:cs="ArialMT"/>
                <w:color w:val="000000" w:themeColor="text1"/>
                <w:lang w:val="en-GB"/>
              </w:rPr>
              <w:t>Critically reflect upon the planning process, the expedition activity and expedition outcome in relation to a specific purpose;</w:t>
            </w:r>
          </w:p>
          <w:p w:rsidR="00C45E7A" w:rsidP="00C45E7A" w:rsidRDefault="00C45E7A" w14:paraId="4A1220C9" w14:textId="77777777">
            <w:pPr>
              <w:pStyle w:val="Body"/>
              <w:numPr>
                <w:ilvl w:val="0"/>
                <w:numId w:val="17"/>
              </w:numPr>
              <w:rPr>
                <w:rFonts w:ascii="ArialMT" w:hAnsi="ArialMT" w:eastAsia="ArialMT" w:cs="ArialMT"/>
                <w:color w:val="000000" w:themeColor="text1"/>
                <w:lang w:val="en-GB"/>
              </w:rPr>
            </w:pPr>
            <w:r w:rsidRPr="00957F1A">
              <w:rPr>
                <w:rFonts w:ascii="ArialMT" w:hAnsi="ArialMT" w:eastAsia="ArialMT" w:cs="ArialMT"/>
                <w:color w:val="000000" w:themeColor="text1"/>
                <w:lang w:val="en-GB"/>
              </w:rPr>
              <w:t>Develop a deeper understanding of sustainability as a concept and critically discuss its relationship with outdoor adventure education;</w:t>
            </w:r>
          </w:p>
          <w:p w:rsidRPr="00A406E5" w:rsidR="00C01A3F" w:rsidP="00C45E7A" w:rsidRDefault="00C01A3F" w14:paraId="3480932A" w14:textId="77777777">
            <w:pPr>
              <w:pStyle w:val="Body"/>
              <w:ind w:left="720"/>
              <w:rPr>
                <w:rFonts w:ascii="Arial" w:hAnsi="Arial" w:cs="Arial"/>
                <w:sz w:val="22"/>
                <w:szCs w:val="22"/>
              </w:rPr>
            </w:pPr>
          </w:p>
        </w:tc>
      </w:tr>
    </w:tbl>
    <w:p w:rsidR="00C01A3F" w:rsidP="00BA1176" w:rsidRDefault="000E1A39" w14:paraId="1AE38DEC" w14:textId="1B546048">
      <w:pPr>
        <w:rPr>
          <w:rFonts w:ascii="Arial" w:hAnsi="Arial" w:cs="Arial"/>
          <w:b/>
        </w:rPr>
      </w:pPr>
      <w:r>
        <w:rPr>
          <w:rFonts w:ascii="Arial" w:hAnsi="Arial" w:cs="Arial"/>
          <w:b/>
        </w:rPr>
        <w:tab/>
      </w:r>
    </w:p>
    <w:p w:rsidRPr="00A406E5" w:rsidR="000E1A39" w:rsidP="00BA1176" w:rsidRDefault="000E1A39" w14:paraId="754B2B62" w14:textId="77777777">
      <w:pPr>
        <w:rPr>
          <w:rFonts w:ascii="Arial" w:hAnsi="Arial" w:cs="Arial"/>
          <w:b/>
        </w:rPr>
      </w:pPr>
      <w:r>
        <w:rPr>
          <w:rFonts w:ascii="Arial" w:hAnsi="Arial" w:cs="Arial"/>
          <w:b/>
        </w:rPr>
        <w:tab/>
      </w:r>
    </w:p>
    <w:tbl>
      <w:tblPr>
        <w:tblW w:w="9797" w:type="dxa"/>
        <w:tblInd w:w="418"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852"/>
        <w:gridCol w:w="5670"/>
        <w:gridCol w:w="1275"/>
      </w:tblGrid>
      <w:tr w:rsidRPr="000E1A39" w:rsidR="000E1A39" w:rsidTr="000E1A39" w14:paraId="5A76788B" w14:textId="77777777">
        <w:trPr>
          <w:trHeight w:val="300"/>
        </w:trPr>
        <w:tc>
          <w:tcPr>
            <w:tcW w:w="9797" w:type="dxa"/>
            <w:gridSpan w:val="3"/>
            <w:tcBorders>
              <w:top w:val="single" w:color="auto" w:sz="6" w:space="0"/>
              <w:left w:val="single" w:color="000000" w:sz="6" w:space="0"/>
              <w:bottom w:val="single" w:color="000000" w:sz="6" w:space="0"/>
              <w:right w:val="single" w:color="000000" w:sz="6" w:space="0"/>
            </w:tcBorders>
            <w:hideMark/>
          </w:tcPr>
          <w:p w:rsidRPr="000E1A39" w:rsidR="000E1A39" w:rsidP="000E1A39" w:rsidRDefault="000E1A39" w14:paraId="5FCC3494" w14:textId="77777777">
            <w:pPr>
              <w:rPr>
                <w:rFonts w:ascii="Arial" w:hAnsi="Arial" w:cs="Arial"/>
                <w:b/>
                <w:bCs/>
              </w:rPr>
            </w:pPr>
            <w:r w:rsidRPr="000E1A39">
              <w:rPr>
                <w:rFonts w:ascii="Arial" w:hAnsi="Arial" w:cs="Arial"/>
                <w:b/>
                <w:bCs/>
              </w:rPr>
              <w:t>Use of Generative AI in Assessment </w:t>
            </w:r>
          </w:p>
          <w:p w:rsidRPr="000E1A39" w:rsidR="000E1A39" w:rsidP="000E1A39" w:rsidRDefault="000E1A39" w14:paraId="3809F3D9" w14:textId="77777777">
            <w:pPr>
              <w:rPr>
                <w:rFonts w:ascii="Arial" w:hAnsi="Arial" w:cs="Arial"/>
                <w:b/>
              </w:rPr>
            </w:pPr>
            <w:r w:rsidRPr="000E1A39">
              <w:rPr>
                <w:rFonts w:ascii="Arial" w:hAnsi="Arial" w:cs="Arial"/>
                <w:b/>
              </w:rPr>
              <w:t>(Lecturer to indicate Yes or No against each element) </w:t>
            </w:r>
          </w:p>
          <w:p w:rsidRPr="000E1A39" w:rsidR="000E1A39" w:rsidP="000E1A39" w:rsidRDefault="000E1A39" w14:paraId="70DC9CC0" w14:textId="77777777">
            <w:pPr>
              <w:rPr>
                <w:rFonts w:ascii="Arial" w:hAnsi="Arial" w:cs="Arial"/>
                <w:b/>
              </w:rPr>
            </w:pPr>
            <w:r w:rsidRPr="000E1A39">
              <w:rPr>
                <w:rFonts w:ascii="Arial" w:hAnsi="Arial" w:cs="Arial"/>
                <w:b/>
              </w:rPr>
              <w:t> </w:t>
            </w:r>
          </w:p>
        </w:tc>
      </w:tr>
      <w:tr w:rsidRPr="000E1A39" w:rsidR="000E1A39" w:rsidTr="000E1A39" w14:paraId="7B6DE8C5" w14:textId="77777777">
        <w:trPr>
          <w:trHeight w:val="300"/>
        </w:trPr>
        <w:tc>
          <w:tcPr>
            <w:tcW w:w="2852" w:type="dxa"/>
            <w:tcBorders>
              <w:top w:val="single" w:color="auto" w:sz="6" w:space="0"/>
              <w:left w:val="single" w:color="auto" w:sz="6" w:space="0"/>
              <w:bottom w:val="single" w:color="000000" w:sz="6" w:space="0"/>
              <w:right w:val="single" w:color="000000" w:sz="6" w:space="0"/>
            </w:tcBorders>
            <w:hideMark/>
          </w:tcPr>
          <w:p w:rsidRPr="000E1A39" w:rsidR="000E1A39" w:rsidP="000E1A39" w:rsidRDefault="000E1A39" w14:paraId="0DFB6403" w14:textId="77777777">
            <w:pPr>
              <w:rPr>
                <w:rFonts w:ascii="Arial" w:hAnsi="Arial" w:cs="Arial"/>
                <w:b/>
              </w:rPr>
            </w:pPr>
            <w:r w:rsidRPr="000E1A39">
              <w:rPr>
                <w:rFonts w:ascii="Arial" w:hAnsi="Arial" w:cs="Arial"/>
                <w:b/>
              </w:rPr>
              <w:t>RESEARCH </w:t>
            </w:r>
          </w:p>
        </w:tc>
        <w:tc>
          <w:tcPr>
            <w:tcW w:w="5670" w:type="dxa"/>
            <w:tcBorders>
              <w:top w:val="single" w:color="auto" w:sz="6" w:space="0"/>
              <w:left w:val="single" w:color="000000" w:sz="6" w:space="0"/>
              <w:bottom w:val="single" w:color="000000" w:sz="6" w:space="0"/>
              <w:right w:val="single" w:color="000000" w:sz="6" w:space="0"/>
            </w:tcBorders>
            <w:hideMark/>
          </w:tcPr>
          <w:p w:rsidRPr="000E1A39" w:rsidR="000E1A39" w:rsidP="000E1A39" w:rsidRDefault="000E1A39" w14:paraId="00386FB5" w14:textId="77777777">
            <w:pPr>
              <w:rPr>
                <w:rFonts w:ascii="Arial" w:hAnsi="Arial" w:cs="Arial"/>
                <w:b/>
              </w:rPr>
            </w:pPr>
            <w:r w:rsidRPr="000E1A39">
              <w:rPr>
                <w:rFonts w:ascii="Arial" w:hAnsi="Arial" w:cs="Arial"/>
                <w:b/>
              </w:rPr>
              <w:t>For this assessment, you can use Generative AI to support you in research, including searching for bibliography, using tools to summarise, compare and interrogate materials. </w:t>
            </w:r>
          </w:p>
        </w:tc>
        <w:tc>
          <w:tcPr>
            <w:tcW w:w="1275" w:type="dxa"/>
            <w:tcBorders>
              <w:top w:val="single" w:color="auto" w:sz="6" w:space="0"/>
              <w:left w:val="single" w:color="000000" w:sz="6" w:space="0"/>
              <w:bottom w:val="single" w:color="000000" w:sz="6" w:space="0"/>
              <w:right w:val="single" w:color="auto" w:sz="6" w:space="0"/>
            </w:tcBorders>
            <w:hideMark/>
          </w:tcPr>
          <w:p w:rsidRPr="000E1A39" w:rsidR="000E1A39" w:rsidP="000E1A39" w:rsidRDefault="000E1A39" w14:paraId="1022111A" w14:textId="77777777">
            <w:pPr>
              <w:rPr>
                <w:rFonts w:ascii="Arial" w:hAnsi="Arial" w:cs="Arial"/>
                <w:b/>
              </w:rPr>
            </w:pPr>
            <w:r w:rsidRPr="000E1A39">
              <w:rPr>
                <w:rFonts w:ascii="Arial" w:hAnsi="Arial" w:cs="Arial"/>
                <w:b/>
              </w:rPr>
              <w:t xml:space="preserve">Yes  </w:t>
            </w:r>
            <w:r w:rsidRPr="000E1A39">
              <w:rPr>
                <w:rFonts w:ascii="Segoe UI Symbol" w:hAnsi="Segoe UI Symbol" w:cs="Segoe UI Symbol"/>
                <w:b/>
              </w:rPr>
              <w:t>☒</w:t>
            </w:r>
            <w:r w:rsidRPr="000E1A39">
              <w:rPr>
                <w:rFonts w:ascii="Arial" w:hAnsi="Arial" w:cs="Arial"/>
                <w:b/>
              </w:rPr>
              <w:t>  </w:t>
            </w:r>
          </w:p>
          <w:p w:rsidRPr="000E1A39" w:rsidR="000E1A39" w:rsidP="000E1A39" w:rsidRDefault="000E1A39" w14:paraId="05F6DB95" w14:textId="77777777">
            <w:pPr>
              <w:rPr>
                <w:rFonts w:ascii="Arial" w:hAnsi="Arial" w:cs="Arial"/>
                <w:b/>
              </w:rPr>
            </w:pPr>
            <w:r w:rsidRPr="000E1A39">
              <w:rPr>
                <w:rFonts w:ascii="Arial" w:hAnsi="Arial" w:cs="Arial"/>
                <w:b/>
              </w:rPr>
              <w:t> </w:t>
            </w:r>
          </w:p>
          <w:p w:rsidRPr="000E1A39" w:rsidR="000E1A39" w:rsidP="000E1A39" w:rsidRDefault="000E1A39" w14:paraId="6A528965" w14:textId="77777777">
            <w:pPr>
              <w:rPr>
                <w:rFonts w:ascii="Arial" w:hAnsi="Arial" w:cs="Arial"/>
                <w:b/>
              </w:rPr>
            </w:pPr>
            <w:r w:rsidRPr="000E1A39">
              <w:rPr>
                <w:rFonts w:ascii="Arial" w:hAnsi="Arial" w:cs="Arial"/>
                <w:b/>
              </w:rPr>
              <w:t xml:space="preserve">No   </w:t>
            </w:r>
            <w:r w:rsidRPr="000E1A39">
              <w:rPr>
                <w:rFonts w:ascii="Segoe UI Symbol" w:hAnsi="Segoe UI Symbol" w:cs="Segoe UI Symbol"/>
                <w:b/>
              </w:rPr>
              <w:t>☐</w:t>
            </w:r>
            <w:r w:rsidRPr="000E1A39">
              <w:rPr>
                <w:rFonts w:ascii="Arial" w:hAnsi="Arial" w:cs="Arial"/>
                <w:b/>
              </w:rPr>
              <w:t>  </w:t>
            </w:r>
          </w:p>
        </w:tc>
      </w:tr>
      <w:tr w:rsidRPr="000E1A39" w:rsidR="000E1A39" w:rsidTr="000E1A39" w14:paraId="576CCB4D" w14:textId="77777777">
        <w:trPr>
          <w:trHeight w:val="300"/>
        </w:trPr>
        <w:tc>
          <w:tcPr>
            <w:tcW w:w="2852" w:type="dxa"/>
            <w:tcBorders>
              <w:top w:val="single" w:color="000000" w:sz="6" w:space="0"/>
              <w:left w:val="single" w:color="auto" w:sz="6" w:space="0"/>
              <w:bottom w:val="single" w:color="000000" w:sz="6" w:space="0"/>
              <w:right w:val="single" w:color="000000" w:sz="6" w:space="0"/>
            </w:tcBorders>
            <w:hideMark/>
          </w:tcPr>
          <w:p w:rsidRPr="000E1A39" w:rsidR="000E1A39" w:rsidP="000E1A39" w:rsidRDefault="000E1A39" w14:paraId="4287D45D" w14:textId="77777777">
            <w:pPr>
              <w:rPr>
                <w:rFonts w:ascii="Arial" w:hAnsi="Arial" w:cs="Arial"/>
                <w:b/>
              </w:rPr>
            </w:pPr>
            <w:r w:rsidRPr="000E1A39">
              <w:rPr>
                <w:rFonts w:ascii="Arial" w:hAnsi="Arial" w:cs="Arial"/>
                <w:b/>
              </w:rPr>
              <w:t>STRUCTURE </w:t>
            </w:r>
          </w:p>
        </w:tc>
        <w:tc>
          <w:tcPr>
            <w:tcW w:w="5670" w:type="dxa"/>
            <w:tcBorders>
              <w:top w:val="single" w:color="000000" w:sz="6" w:space="0"/>
              <w:left w:val="single" w:color="000000" w:sz="6" w:space="0"/>
              <w:bottom w:val="single" w:color="000000" w:sz="6" w:space="0"/>
              <w:right w:val="single" w:color="000000" w:sz="6" w:space="0"/>
            </w:tcBorders>
            <w:hideMark/>
          </w:tcPr>
          <w:p w:rsidRPr="000E1A39" w:rsidR="000E1A39" w:rsidP="000E1A39" w:rsidRDefault="000E1A39" w14:paraId="6FEAC4EE" w14:textId="77777777">
            <w:pPr>
              <w:rPr>
                <w:rFonts w:ascii="Arial" w:hAnsi="Arial" w:cs="Arial"/>
                <w:b/>
              </w:rPr>
            </w:pPr>
            <w:r w:rsidRPr="000E1A39">
              <w:rPr>
                <w:rFonts w:ascii="Arial" w:hAnsi="Arial" w:cs="Arial"/>
                <w:b/>
              </w:rPr>
              <w:t>For this assessment, you can use Generative AI to support you in structuring your submission, including creating a draft argument structure, identifying parts and headings, etc. </w:t>
            </w:r>
          </w:p>
        </w:tc>
        <w:tc>
          <w:tcPr>
            <w:tcW w:w="1275" w:type="dxa"/>
            <w:tcBorders>
              <w:top w:val="single" w:color="000000" w:sz="6" w:space="0"/>
              <w:left w:val="single" w:color="000000" w:sz="6" w:space="0"/>
              <w:bottom w:val="single" w:color="000000" w:sz="6" w:space="0"/>
              <w:right w:val="single" w:color="auto" w:sz="6" w:space="0"/>
            </w:tcBorders>
            <w:hideMark/>
          </w:tcPr>
          <w:p w:rsidRPr="000E1A39" w:rsidR="000E1A39" w:rsidP="000E1A39" w:rsidRDefault="000E1A39" w14:paraId="1C91D3CD" w14:textId="77777777">
            <w:pPr>
              <w:rPr>
                <w:rFonts w:ascii="Arial" w:hAnsi="Arial" w:cs="Arial"/>
                <w:b/>
              </w:rPr>
            </w:pPr>
            <w:r w:rsidRPr="000E1A39">
              <w:rPr>
                <w:rFonts w:ascii="Arial" w:hAnsi="Arial" w:cs="Arial"/>
                <w:b/>
              </w:rPr>
              <w:t xml:space="preserve">Yes  </w:t>
            </w:r>
            <w:r w:rsidRPr="000E1A39">
              <w:rPr>
                <w:rFonts w:ascii="Segoe UI Symbol" w:hAnsi="Segoe UI Symbol" w:cs="Segoe UI Symbol"/>
                <w:b/>
              </w:rPr>
              <w:t>☒</w:t>
            </w:r>
            <w:r w:rsidRPr="000E1A39">
              <w:rPr>
                <w:rFonts w:ascii="Arial" w:hAnsi="Arial" w:cs="Arial"/>
                <w:b/>
              </w:rPr>
              <w:t>  </w:t>
            </w:r>
          </w:p>
          <w:p w:rsidRPr="000E1A39" w:rsidR="000E1A39" w:rsidP="000E1A39" w:rsidRDefault="000E1A39" w14:paraId="21772455" w14:textId="77777777">
            <w:pPr>
              <w:rPr>
                <w:rFonts w:ascii="Arial" w:hAnsi="Arial" w:cs="Arial"/>
                <w:b/>
              </w:rPr>
            </w:pPr>
            <w:r w:rsidRPr="000E1A39">
              <w:rPr>
                <w:rFonts w:ascii="Arial" w:hAnsi="Arial" w:cs="Arial"/>
                <w:b/>
              </w:rPr>
              <w:t> </w:t>
            </w:r>
          </w:p>
          <w:p w:rsidRPr="000E1A39" w:rsidR="000E1A39" w:rsidP="000E1A39" w:rsidRDefault="000E1A39" w14:paraId="72B9A7F1" w14:textId="77777777">
            <w:pPr>
              <w:rPr>
                <w:rFonts w:ascii="Arial" w:hAnsi="Arial" w:cs="Arial"/>
                <w:b/>
              </w:rPr>
            </w:pPr>
            <w:r w:rsidRPr="000E1A39">
              <w:rPr>
                <w:rFonts w:ascii="Arial" w:hAnsi="Arial" w:cs="Arial"/>
                <w:b/>
              </w:rPr>
              <w:t xml:space="preserve">No   </w:t>
            </w:r>
            <w:r w:rsidRPr="000E1A39">
              <w:rPr>
                <w:rFonts w:ascii="Segoe UI Symbol" w:hAnsi="Segoe UI Symbol" w:cs="Segoe UI Symbol"/>
                <w:b/>
              </w:rPr>
              <w:t>☐</w:t>
            </w:r>
            <w:r w:rsidRPr="000E1A39">
              <w:rPr>
                <w:rFonts w:ascii="Arial" w:hAnsi="Arial" w:cs="Arial"/>
                <w:b/>
              </w:rPr>
              <w:t>  </w:t>
            </w:r>
          </w:p>
        </w:tc>
      </w:tr>
      <w:tr w:rsidRPr="000E1A39" w:rsidR="000E1A39" w:rsidTr="000E1A39" w14:paraId="4042A524" w14:textId="77777777">
        <w:trPr>
          <w:trHeight w:val="300"/>
        </w:trPr>
        <w:tc>
          <w:tcPr>
            <w:tcW w:w="2852" w:type="dxa"/>
            <w:tcBorders>
              <w:top w:val="single" w:color="000000" w:sz="6" w:space="0"/>
              <w:left w:val="single" w:color="auto" w:sz="6" w:space="0"/>
              <w:bottom w:val="single" w:color="000000" w:sz="6" w:space="0"/>
              <w:right w:val="single" w:color="000000" w:sz="6" w:space="0"/>
            </w:tcBorders>
            <w:hideMark/>
          </w:tcPr>
          <w:p w:rsidRPr="000E1A39" w:rsidR="000E1A39" w:rsidP="000E1A39" w:rsidRDefault="000E1A39" w14:paraId="03C02178" w14:textId="77777777">
            <w:pPr>
              <w:rPr>
                <w:rFonts w:ascii="Arial" w:hAnsi="Arial" w:cs="Arial"/>
                <w:b/>
              </w:rPr>
            </w:pPr>
            <w:r w:rsidRPr="000E1A39">
              <w:rPr>
                <w:rFonts w:ascii="Arial" w:hAnsi="Arial" w:cs="Arial"/>
                <w:b/>
              </w:rPr>
              <w:t>PROOFREADING </w:t>
            </w:r>
          </w:p>
        </w:tc>
        <w:tc>
          <w:tcPr>
            <w:tcW w:w="5670" w:type="dxa"/>
            <w:tcBorders>
              <w:top w:val="single" w:color="000000" w:sz="6" w:space="0"/>
              <w:left w:val="single" w:color="000000" w:sz="6" w:space="0"/>
              <w:bottom w:val="single" w:color="000000" w:sz="6" w:space="0"/>
              <w:right w:val="single" w:color="000000" w:sz="6" w:space="0"/>
            </w:tcBorders>
            <w:hideMark/>
          </w:tcPr>
          <w:p w:rsidRPr="000E1A39" w:rsidR="000E1A39" w:rsidP="000E1A39" w:rsidRDefault="000E1A39" w14:paraId="7CD0998F" w14:textId="77777777">
            <w:pPr>
              <w:rPr>
                <w:rFonts w:ascii="Arial" w:hAnsi="Arial" w:cs="Arial"/>
                <w:b/>
              </w:rPr>
            </w:pPr>
            <w:r w:rsidRPr="000E1A39">
              <w:rPr>
                <w:rFonts w:ascii="Arial" w:hAnsi="Arial" w:cs="Arial"/>
                <w:b/>
              </w:rPr>
              <w:t>For this assessment, you can use Generative AI to check your own text/creation for grammatical and syntactical mistakes, including rephrasing of your own work within specific standards. </w:t>
            </w:r>
          </w:p>
        </w:tc>
        <w:tc>
          <w:tcPr>
            <w:tcW w:w="1275" w:type="dxa"/>
            <w:tcBorders>
              <w:top w:val="single" w:color="000000" w:sz="6" w:space="0"/>
              <w:left w:val="single" w:color="000000" w:sz="6" w:space="0"/>
              <w:bottom w:val="single" w:color="000000" w:sz="6" w:space="0"/>
              <w:right w:val="single" w:color="auto" w:sz="6" w:space="0"/>
            </w:tcBorders>
            <w:hideMark/>
          </w:tcPr>
          <w:p w:rsidRPr="000E1A39" w:rsidR="000E1A39" w:rsidP="000E1A39" w:rsidRDefault="000E1A39" w14:paraId="69A00027" w14:textId="77777777">
            <w:pPr>
              <w:rPr>
                <w:rFonts w:ascii="Arial" w:hAnsi="Arial" w:cs="Arial"/>
                <w:b/>
              </w:rPr>
            </w:pPr>
            <w:r w:rsidRPr="000E1A39">
              <w:rPr>
                <w:rFonts w:ascii="Arial" w:hAnsi="Arial" w:cs="Arial"/>
                <w:b/>
              </w:rPr>
              <w:t xml:space="preserve">Yes  </w:t>
            </w:r>
            <w:r w:rsidRPr="000E1A39">
              <w:rPr>
                <w:rFonts w:ascii="Segoe UI Symbol" w:hAnsi="Segoe UI Symbol" w:cs="Segoe UI Symbol"/>
                <w:b/>
              </w:rPr>
              <w:t>☒</w:t>
            </w:r>
            <w:r w:rsidRPr="000E1A39">
              <w:rPr>
                <w:rFonts w:ascii="Arial" w:hAnsi="Arial" w:cs="Arial"/>
                <w:b/>
              </w:rPr>
              <w:t>  </w:t>
            </w:r>
          </w:p>
          <w:p w:rsidRPr="000E1A39" w:rsidR="000E1A39" w:rsidP="000E1A39" w:rsidRDefault="000E1A39" w14:paraId="3A32C617" w14:textId="77777777">
            <w:pPr>
              <w:rPr>
                <w:rFonts w:ascii="Arial" w:hAnsi="Arial" w:cs="Arial"/>
                <w:b/>
              </w:rPr>
            </w:pPr>
            <w:r w:rsidRPr="000E1A39">
              <w:rPr>
                <w:rFonts w:ascii="Arial" w:hAnsi="Arial" w:cs="Arial"/>
                <w:b/>
              </w:rPr>
              <w:t> </w:t>
            </w:r>
          </w:p>
          <w:p w:rsidRPr="000E1A39" w:rsidR="000E1A39" w:rsidP="000E1A39" w:rsidRDefault="000E1A39" w14:paraId="48E625BD" w14:textId="77777777">
            <w:pPr>
              <w:rPr>
                <w:rFonts w:ascii="Arial" w:hAnsi="Arial" w:cs="Arial"/>
                <w:b/>
              </w:rPr>
            </w:pPr>
            <w:r w:rsidRPr="000E1A39">
              <w:rPr>
                <w:rFonts w:ascii="Arial" w:hAnsi="Arial" w:cs="Arial"/>
                <w:b/>
              </w:rPr>
              <w:t xml:space="preserve">No   </w:t>
            </w:r>
            <w:r w:rsidRPr="000E1A39">
              <w:rPr>
                <w:rFonts w:ascii="Segoe UI Symbol" w:hAnsi="Segoe UI Symbol" w:cs="Segoe UI Symbol"/>
                <w:b/>
              </w:rPr>
              <w:t>☐</w:t>
            </w:r>
            <w:r w:rsidRPr="000E1A39">
              <w:rPr>
                <w:rFonts w:ascii="Arial" w:hAnsi="Arial" w:cs="Arial"/>
                <w:b/>
              </w:rPr>
              <w:t>  </w:t>
            </w:r>
          </w:p>
        </w:tc>
      </w:tr>
      <w:tr w:rsidRPr="000E1A39" w:rsidR="000E1A39" w:rsidTr="000E1A39" w14:paraId="4C9DCD6E" w14:textId="77777777">
        <w:trPr>
          <w:trHeight w:val="300"/>
        </w:trPr>
        <w:tc>
          <w:tcPr>
            <w:tcW w:w="2852" w:type="dxa"/>
            <w:tcBorders>
              <w:top w:val="single" w:color="000000" w:sz="6" w:space="0"/>
              <w:left w:val="single" w:color="auto" w:sz="6" w:space="0"/>
              <w:bottom w:val="single" w:color="000000" w:sz="6" w:space="0"/>
              <w:right w:val="single" w:color="000000" w:sz="6" w:space="0"/>
            </w:tcBorders>
            <w:hideMark/>
          </w:tcPr>
          <w:p w:rsidRPr="000E1A39" w:rsidR="000E1A39" w:rsidP="000E1A39" w:rsidRDefault="000E1A39" w14:paraId="57C63BFB" w14:textId="77777777">
            <w:pPr>
              <w:rPr>
                <w:rFonts w:ascii="Arial" w:hAnsi="Arial" w:cs="Arial"/>
                <w:b/>
              </w:rPr>
            </w:pPr>
            <w:r w:rsidRPr="000E1A39">
              <w:rPr>
                <w:rFonts w:ascii="Arial" w:hAnsi="Arial" w:cs="Arial"/>
                <w:b/>
              </w:rPr>
              <w:t>WRITING </w:t>
            </w:r>
          </w:p>
        </w:tc>
        <w:tc>
          <w:tcPr>
            <w:tcW w:w="5670" w:type="dxa"/>
            <w:tcBorders>
              <w:top w:val="single" w:color="000000" w:sz="6" w:space="0"/>
              <w:left w:val="single" w:color="000000" w:sz="6" w:space="0"/>
              <w:bottom w:val="single" w:color="000000" w:sz="6" w:space="0"/>
              <w:right w:val="single" w:color="000000" w:sz="6" w:space="0"/>
            </w:tcBorders>
            <w:hideMark/>
          </w:tcPr>
          <w:p w:rsidRPr="000E1A39" w:rsidR="000E1A39" w:rsidP="000E1A39" w:rsidRDefault="000E1A39" w14:paraId="6AF7E738" w14:textId="77777777">
            <w:pPr>
              <w:rPr>
                <w:rFonts w:ascii="Arial" w:hAnsi="Arial" w:cs="Arial"/>
                <w:b/>
              </w:rPr>
            </w:pPr>
            <w:r w:rsidRPr="000E1A39">
              <w:rPr>
                <w:rFonts w:ascii="Arial" w:hAnsi="Arial" w:cs="Arial"/>
                <w:b/>
              </w:rPr>
              <w:t>For this assessment, you can use Generative AI to create text for submission. </w:t>
            </w:r>
          </w:p>
        </w:tc>
        <w:tc>
          <w:tcPr>
            <w:tcW w:w="1275" w:type="dxa"/>
            <w:tcBorders>
              <w:top w:val="single" w:color="000000" w:sz="6" w:space="0"/>
              <w:left w:val="single" w:color="000000" w:sz="6" w:space="0"/>
              <w:bottom w:val="single" w:color="000000" w:sz="6" w:space="0"/>
              <w:right w:val="single" w:color="auto" w:sz="6" w:space="0"/>
            </w:tcBorders>
            <w:hideMark/>
          </w:tcPr>
          <w:p w:rsidRPr="000E1A39" w:rsidR="000E1A39" w:rsidP="000E1A39" w:rsidRDefault="000E1A39" w14:paraId="436E43C8" w14:textId="77777777">
            <w:pPr>
              <w:rPr>
                <w:rFonts w:ascii="Arial" w:hAnsi="Arial" w:cs="Arial"/>
                <w:b/>
              </w:rPr>
            </w:pPr>
            <w:r w:rsidRPr="000E1A39">
              <w:rPr>
                <w:rFonts w:ascii="Arial" w:hAnsi="Arial" w:cs="Arial"/>
                <w:b/>
              </w:rPr>
              <w:t xml:space="preserve">Yes  </w:t>
            </w:r>
            <w:r w:rsidRPr="000E1A39">
              <w:rPr>
                <w:rFonts w:ascii="Segoe UI Symbol" w:hAnsi="Segoe UI Symbol" w:cs="Segoe UI Symbol"/>
                <w:b/>
              </w:rPr>
              <w:t>☐</w:t>
            </w:r>
            <w:r w:rsidRPr="000E1A39">
              <w:rPr>
                <w:rFonts w:ascii="Arial" w:hAnsi="Arial" w:cs="Arial"/>
                <w:b/>
              </w:rPr>
              <w:t>  </w:t>
            </w:r>
          </w:p>
          <w:p w:rsidRPr="000E1A39" w:rsidR="000E1A39" w:rsidP="000E1A39" w:rsidRDefault="000E1A39" w14:paraId="782B33FB" w14:textId="77777777">
            <w:pPr>
              <w:rPr>
                <w:rFonts w:ascii="Arial" w:hAnsi="Arial" w:cs="Arial"/>
                <w:b/>
              </w:rPr>
            </w:pPr>
            <w:r w:rsidRPr="000E1A39">
              <w:rPr>
                <w:rFonts w:ascii="Arial" w:hAnsi="Arial" w:cs="Arial"/>
                <w:b/>
              </w:rPr>
              <w:t> </w:t>
            </w:r>
          </w:p>
          <w:p w:rsidRPr="000E1A39" w:rsidR="000E1A39" w:rsidP="000E1A39" w:rsidRDefault="000E1A39" w14:paraId="2C762CB4" w14:textId="77777777">
            <w:pPr>
              <w:rPr>
                <w:rFonts w:ascii="Arial" w:hAnsi="Arial" w:cs="Arial"/>
                <w:b/>
              </w:rPr>
            </w:pPr>
            <w:r w:rsidRPr="000E1A39">
              <w:rPr>
                <w:rFonts w:ascii="Arial" w:hAnsi="Arial" w:cs="Arial"/>
                <w:b/>
              </w:rPr>
              <w:t xml:space="preserve">No   </w:t>
            </w:r>
            <w:r w:rsidRPr="000E1A39">
              <w:rPr>
                <w:rFonts w:ascii="Segoe UI Symbol" w:hAnsi="Segoe UI Symbol" w:cs="Segoe UI Symbol"/>
                <w:b/>
              </w:rPr>
              <w:t>☒</w:t>
            </w:r>
            <w:r w:rsidRPr="000E1A39">
              <w:rPr>
                <w:rFonts w:ascii="Arial" w:hAnsi="Arial" w:cs="Arial"/>
                <w:b/>
              </w:rPr>
              <w:t>  </w:t>
            </w:r>
          </w:p>
        </w:tc>
      </w:tr>
      <w:tr w:rsidRPr="000E1A39" w:rsidR="000E1A39" w:rsidTr="000E1A39" w14:paraId="0351314E" w14:textId="77777777">
        <w:trPr>
          <w:trHeight w:val="300"/>
        </w:trPr>
        <w:tc>
          <w:tcPr>
            <w:tcW w:w="2852" w:type="dxa"/>
            <w:tcBorders>
              <w:top w:val="single" w:color="000000" w:sz="6" w:space="0"/>
              <w:left w:val="single" w:color="auto" w:sz="6" w:space="0"/>
              <w:bottom w:val="single" w:color="000000" w:sz="6" w:space="0"/>
              <w:right w:val="single" w:color="000000" w:sz="6" w:space="0"/>
            </w:tcBorders>
            <w:hideMark/>
          </w:tcPr>
          <w:p w:rsidRPr="000E1A39" w:rsidR="000E1A39" w:rsidP="000E1A39" w:rsidRDefault="000E1A39" w14:paraId="5CDEDF35" w14:textId="77777777">
            <w:pPr>
              <w:rPr>
                <w:rFonts w:ascii="Arial" w:hAnsi="Arial" w:cs="Arial"/>
                <w:b/>
              </w:rPr>
            </w:pPr>
            <w:r w:rsidRPr="000E1A39">
              <w:rPr>
                <w:rFonts w:ascii="Arial" w:hAnsi="Arial" w:cs="Arial"/>
                <w:b/>
              </w:rPr>
              <w:t>CREATIVE </w:t>
            </w:r>
          </w:p>
        </w:tc>
        <w:tc>
          <w:tcPr>
            <w:tcW w:w="5670" w:type="dxa"/>
            <w:tcBorders>
              <w:top w:val="single" w:color="000000" w:sz="6" w:space="0"/>
              <w:left w:val="single" w:color="000000" w:sz="6" w:space="0"/>
              <w:bottom w:val="single" w:color="000000" w:sz="6" w:space="0"/>
              <w:right w:val="single" w:color="000000" w:sz="6" w:space="0"/>
            </w:tcBorders>
            <w:hideMark/>
          </w:tcPr>
          <w:p w:rsidRPr="000E1A39" w:rsidR="000E1A39" w:rsidP="000E1A39" w:rsidRDefault="000E1A39" w14:paraId="6D25E3D2" w14:textId="77777777">
            <w:pPr>
              <w:rPr>
                <w:rFonts w:ascii="Arial" w:hAnsi="Arial" w:cs="Arial"/>
                <w:b/>
              </w:rPr>
            </w:pPr>
            <w:r w:rsidRPr="000E1A39">
              <w:rPr>
                <w:rFonts w:ascii="Arial" w:hAnsi="Arial" w:cs="Arial"/>
                <w:b/>
              </w:rPr>
              <w:t>For this assessment, you can use Generative AI to create creative materials, such as images. </w:t>
            </w:r>
          </w:p>
        </w:tc>
        <w:tc>
          <w:tcPr>
            <w:tcW w:w="1275" w:type="dxa"/>
            <w:tcBorders>
              <w:top w:val="single" w:color="000000" w:sz="6" w:space="0"/>
              <w:left w:val="single" w:color="000000" w:sz="6" w:space="0"/>
              <w:bottom w:val="single" w:color="000000" w:sz="6" w:space="0"/>
              <w:right w:val="single" w:color="auto" w:sz="6" w:space="0"/>
            </w:tcBorders>
            <w:hideMark/>
          </w:tcPr>
          <w:p w:rsidRPr="000E1A39" w:rsidR="000E1A39" w:rsidP="000E1A39" w:rsidRDefault="000E1A39" w14:paraId="61A1DAE2" w14:textId="77777777">
            <w:pPr>
              <w:rPr>
                <w:rFonts w:ascii="Arial" w:hAnsi="Arial" w:cs="Arial"/>
                <w:b/>
              </w:rPr>
            </w:pPr>
            <w:r w:rsidRPr="000E1A39">
              <w:rPr>
                <w:rFonts w:ascii="Arial" w:hAnsi="Arial" w:cs="Arial"/>
                <w:b/>
              </w:rPr>
              <w:t xml:space="preserve">Yes  </w:t>
            </w:r>
            <w:r w:rsidRPr="000E1A39">
              <w:rPr>
                <w:rFonts w:ascii="Segoe UI Symbol" w:hAnsi="Segoe UI Symbol" w:cs="Segoe UI Symbol"/>
                <w:b/>
              </w:rPr>
              <w:t>☐</w:t>
            </w:r>
            <w:r w:rsidRPr="000E1A39">
              <w:rPr>
                <w:rFonts w:ascii="Arial" w:hAnsi="Arial" w:cs="Arial"/>
                <w:b/>
              </w:rPr>
              <w:t>  </w:t>
            </w:r>
          </w:p>
          <w:p w:rsidRPr="000E1A39" w:rsidR="000E1A39" w:rsidP="000E1A39" w:rsidRDefault="000E1A39" w14:paraId="19570A03" w14:textId="77777777">
            <w:pPr>
              <w:rPr>
                <w:rFonts w:ascii="Arial" w:hAnsi="Arial" w:cs="Arial"/>
                <w:b/>
              </w:rPr>
            </w:pPr>
            <w:r w:rsidRPr="000E1A39">
              <w:rPr>
                <w:rFonts w:ascii="Arial" w:hAnsi="Arial" w:cs="Arial"/>
                <w:b/>
              </w:rPr>
              <w:t> </w:t>
            </w:r>
          </w:p>
          <w:p w:rsidRPr="000E1A39" w:rsidR="000E1A39" w:rsidP="000E1A39" w:rsidRDefault="000E1A39" w14:paraId="3B27DCDF" w14:textId="77777777">
            <w:pPr>
              <w:rPr>
                <w:rFonts w:ascii="Arial" w:hAnsi="Arial" w:cs="Arial"/>
                <w:b/>
              </w:rPr>
            </w:pPr>
            <w:r w:rsidRPr="000E1A39">
              <w:rPr>
                <w:rFonts w:ascii="Arial" w:hAnsi="Arial" w:cs="Arial"/>
                <w:b/>
              </w:rPr>
              <w:t xml:space="preserve">No   </w:t>
            </w:r>
            <w:r w:rsidRPr="000E1A39">
              <w:rPr>
                <w:rFonts w:ascii="Segoe UI Symbol" w:hAnsi="Segoe UI Symbol" w:cs="Segoe UI Symbol"/>
                <w:b/>
              </w:rPr>
              <w:t>☒</w:t>
            </w:r>
            <w:r w:rsidRPr="000E1A39">
              <w:rPr>
                <w:rFonts w:ascii="Arial" w:hAnsi="Arial" w:cs="Arial"/>
                <w:b/>
              </w:rPr>
              <w:t>  </w:t>
            </w:r>
          </w:p>
        </w:tc>
      </w:tr>
      <w:tr w:rsidRPr="000E1A39" w:rsidR="000E1A39" w:rsidTr="000E1A39" w14:paraId="66B49CB5" w14:textId="77777777">
        <w:trPr>
          <w:trHeight w:val="300"/>
        </w:trPr>
        <w:tc>
          <w:tcPr>
            <w:tcW w:w="2852" w:type="dxa"/>
            <w:tcBorders>
              <w:top w:val="single" w:color="000000" w:sz="6" w:space="0"/>
              <w:left w:val="single" w:color="auto" w:sz="6" w:space="0"/>
              <w:bottom w:val="single" w:color="000000" w:sz="6" w:space="0"/>
              <w:right w:val="single" w:color="000000" w:sz="6" w:space="0"/>
            </w:tcBorders>
            <w:hideMark/>
          </w:tcPr>
          <w:p w:rsidRPr="000E1A39" w:rsidR="000E1A39" w:rsidP="000E1A39" w:rsidRDefault="000E1A39" w14:paraId="5CDD2C17" w14:textId="77777777">
            <w:pPr>
              <w:rPr>
                <w:rFonts w:ascii="Arial" w:hAnsi="Arial" w:cs="Arial"/>
                <w:b/>
              </w:rPr>
            </w:pPr>
            <w:r w:rsidRPr="000E1A39">
              <w:rPr>
                <w:rFonts w:ascii="Arial" w:hAnsi="Arial" w:cs="Arial"/>
                <w:b/>
              </w:rPr>
              <w:t>PROGRAMING </w:t>
            </w:r>
          </w:p>
        </w:tc>
        <w:tc>
          <w:tcPr>
            <w:tcW w:w="5670" w:type="dxa"/>
            <w:tcBorders>
              <w:top w:val="single" w:color="000000" w:sz="6" w:space="0"/>
              <w:left w:val="single" w:color="000000" w:sz="6" w:space="0"/>
              <w:bottom w:val="single" w:color="000000" w:sz="6" w:space="0"/>
              <w:right w:val="single" w:color="000000" w:sz="6" w:space="0"/>
            </w:tcBorders>
            <w:hideMark/>
          </w:tcPr>
          <w:p w:rsidRPr="000E1A39" w:rsidR="000E1A39" w:rsidP="000E1A39" w:rsidRDefault="000E1A39" w14:paraId="2BF15563" w14:textId="77777777">
            <w:pPr>
              <w:rPr>
                <w:rFonts w:ascii="Arial" w:hAnsi="Arial" w:cs="Arial"/>
                <w:b/>
              </w:rPr>
            </w:pPr>
            <w:r w:rsidRPr="000E1A39">
              <w:rPr>
                <w:rFonts w:ascii="Arial" w:hAnsi="Arial" w:cs="Arial"/>
                <w:b/>
              </w:rPr>
              <w:t>For this assessment, you can use Generative AI to create and check code. </w:t>
            </w:r>
          </w:p>
        </w:tc>
        <w:tc>
          <w:tcPr>
            <w:tcW w:w="1275" w:type="dxa"/>
            <w:tcBorders>
              <w:top w:val="single" w:color="000000" w:sz="6" w:space="0"/>
              <w:left w:val="single" w:color="000000" w:sz="6" w:space="0"/>
              <w:bottom w:val="single" w:color="000000" w:sz="6" w:space="0"/>
              <w:right w:val="single" w:color="auto" w:sz="6" w:space="0"/>
            </w:tcBorders>
            <w:hideMark/>
          </w:tcPr>
          <w:p w:rsidRPr="000E1A39" w:rsidR="000E1A39" w:rsidP="000E1A39" w:rsidRDefault="000E1A39" w14:paraId="64657813" w14:textId="77777777">
            <w:pPr>
              <w:rPr>
                <w:rFonts w:ascii="Arial" w:hAnsi="Arial" w:cs="Arial"/>
                <w:b/>
              </w:rPr>
            </w:pPr>
            <w:r w:rsidRPr="000E1A39">
              <w:rPr>
                <w:rFonts w:ascii="Arial" w:hAnsi="Arial" w:cs="Arial"/>
                <w:b/>
              </w:rPr>
              <w:t xml:space="preserve">Yes  </w:t>
            </w:r>
            <w:r w:rsidRPr="000E1A39">
              <w:rPr>
                <w:rFonts w:ascii="Segoe UI Symbol" w:hAnsi="Segoe UI Symbol" w:cs="Segoe UI Symbol"/>
                <w:b/>
              </w:rPr>
              <w:t>☐</w:t>
            </w:r>
            <w:r w:rsidRPr="000E1A39">
              <w:rPr>
                <w:rFonts w:ascii="Arial" w:hAnsi="Arial" w:cs="Arial"/>
                <w:b/>
              </w:rPr>
              <w:t>  </w:t>
            </w:r>
          </w:p>
          <w:p w:rsidRPr="000E1A39" w:rsidR="000E1A39" w:rsidP="000E1A39" w:rsidRDefault="000E1A39" w14:paraId="23BC6B30" w14:textId="77777777">
            <w:pPr>
              <w:rPr>
                <w:rFonts w:ascii="Arial" w:hAnsi="Arial" w:cs="Arial"/>
                <w:b/>
              </w:rPr>
            </w:pPr>
            <w:r w:rsidRPr="000E1A39">
              <w:rPr>
                <w:rFonts w:ascii="Arial" w:hAnsi="Arial" w:cs="Arial"/>
                <w:b/>
              </w:rPr>
              <w:t> </w:t>
            </w:r>
          </w:p>
          <w:p w:rsidRPr="000E1A39" w:rsidR="000E1A39" w:rsidP="000E1A39" w:rsidRDefault="000E1A39" w14:paraId="0E68D4B3" w14:textId="77777777">
            <w:pPr>
              <w:rPr>
                <w:rFonts w:ascii="Arial" w:hAnsi="Arial" w:cs="Arial"/>
                <w:b/>
              </w:rPr>
            </w:pPr>
            <w:r w:rsidRPr="000E1A39">
              <w:rPr>
                <w:rFonts w:ascii="Arial" w:hAnsi="Arial" w:cs="Arial"/>
                <w:b/>
              </w:rPr>
              <w:t xml:space="preserve">No   </w:t>
            </w:r>
            <w:r w:rsidRPr="000E1A39">
              <w:rPr>
                <w:rFonts w:ascii="Segoe UI Symbol" w:hAnsi="Segoe UI Symbol" w:cs="Segoe UI Symbol"/>
                <w:b/>
              </w:rPr>
              <w:t>☒</w:t>
            </w:r>
            <w:r w:rsidRPr="000E1A39">
              <w:rPr>
                <w:rFonts w:ascii="Arial" w:hAnsi="Arial" w:cs="Arial"/>
                <w:b/>
              </w:rPr>
              <w:t>  </w:t>
            </w:r>
          </w:p>
        </w:tc>
      </w:tr>
      <w:tr w:rsidRPr="000E1A39" w:rsidR="000E1A39" w:rsidTr="000E1A39" w14:paraId="79B4C460" w14:textId="77777777">
        <w:trPr>
          <w:trHeight w:val="300"/>
        </w:trPr>
        <w:tc>
          <w:tcPr>
            <w:tcW w:w="2852" w:type="dxa"/>
            <w:tcBorders>
              <w:top w:val="single" w:color="000000" w:sz="6" w:space="0"/>
              <w:left w:val="single" w:color="auto" w:sz="6" w:space="0"/>
              <w:bottom w:val="single" w:color="auto" w:sz="6" w:space="0"/>
              <w:right w:val="single" w:color="000000" w:sz="6" w:space="0"/>
            </w:tcBorders>
            <w:hideMark/>
          </w:tcPr>
          <w:p w:rsidRPr="000E1A39" w:rsidR="000E1A39" w:rsidP="000E1A39" w:rsidRDefault="000E1A39" w14:paraId="39ECC91C" w14:textId="77777777">
            <w:pPr>
              <w:rPr>
                <w:rFonts w:ascii="Arial" w:hAnsi="Arial" w:cs="Arial"/>
                <w:b/>
              </w:rPr>
            </w:pPr>
            <w:r w:rsidRPr="000E1A39">
              <w:rPr>
                <w:rFonts w:ascii="Arial" w:hAnsi="Arial" w:cs="Arial"/>
                <w:b/>
              </w:rPr>
              <w:t>NONE </w:t>
            </w:r>
          </w:p>
        </w:tc>
        <w:tc>
          <w:tcPr>
            <w:tcW w:w="5670" w:type="dxa"/>
            <w:tcBorders>
              <w:top w:val="single" w:color="000000" w:sz="6" w:space="0"/>
              <w:left w:val="single" w:color="000000" w:sz="6" w:space="0"/>
              <w:bottom w:val="single" w:color="auto" w:sz="6" w:space="0"/>
              <w:right w:val="single" w:color="000000" w:sz="6" w:space="0"/>
            </w:tcBorders>
            <w:hideMark/>
          </w:tcPr>
          <w:p w:rsidRPr="000E1A39" w:rsidR="000E1A39" w:rsidP="000E1A39" w:rsidRDefault="000E1A39" w14:paraId="4BEC0C97" w14:textId="77777777">
            <w:pPr>
              <w:rPr>
                <w:rFonts w:ascii="Arial" w:hAnsi="Arial" w:cs="Arial"/>
                <w:b/>
              </w:rPr>
            </w:pPr>
            <w:r w:rsidRPr="000E1A39">
              <w:rPr>
                <w:rFonts w:ascii="Arial" w:hAnsi="Arial" w:cs="Arial"/>
                <w:b/>
              </w:rPr>
              <w:t xml:space="preserve">For this assessment, you are not allowed to use </w:t>
            </w:r>
            <w:r w:rsidRPr="000E1A39">
              <w:rPr>
                <w:rFonts w:ascii="Arial" w:hAnsi="Arial" w:cs="Arial"/>
                <w:b/>
                <w:bCs/>
              </w:rPr>
              <w:t>any</w:t>
            </w:r>
            <w:r w:rsidRPr="000E1A39">
              <w:rPr>
                <w:rFonts w:ascii="Arial" w:hAnsi="Arial" w:cs="Arial"/>
                <w:b/>
              </w:rPr>
              <w:t xml:space="preserve"> type of Generative AI support. This includes research support, structure support, writing/proofreading support and creative support. </w:t>
            </w:r>
          </w:p>
        </w:tc>
        <w:tc>
          <w:tcPr>
            <w:tcW w:w="1275" w:type="dxa"/>
            <w:tcBorders>
              <w:top w:val="single" w:color="000000" w:sz="6" w:space="0"/>
              <w:left w:val="single" w:color="000000" w:sz="6" w:space="0"/>
              <w:bottom w:val="single" w:color="auto" w:sz="6" w:space="0"/>
              <w:right w:val="single" w:color="auto" w:sz="6" w:space="0"/>
            </w:tcBorders>
            <w:hideMark/>
          </w:tcPr>
          <w:p w:rsidRPr="000E1A39" w:rsidR="000E1A39" w:rsidP="000E1A39" w:rsidRDefault="000E1A39" w14:paraId="39ABD965" w14:textId="77777777">
            <w:pPr>
              <w:rPr>
                <w:rFonts w:ascii="Arial" w:hAnsi="Arial" w:cs="Arial"/>
                <w:b/>
              </w:rPr>
            </w:pPr>
            <w:r w:rsidRPr="000E1A39">
              <w:rPr>
                <w:rFonts w:ascii="Arial" w:hAnsi="Arial" w:cs="Arial"/>
                <w:b/>
              </w:rPr>
              <w:t xml:space="preserve">Yes  </w:t>
            </w:r>
            <w:r w:rsidRPr="000E1A39">
              <w:rPr>
                <w:rFonts w:ascii="Segoe UI Symbol" w:hAnsi="Segoe UI Symbol" w:cs="Segoe UI Symbol"/>
                <w:b/>
              </w:rPr>
              <w:t>☐</w:t>
            </w:r>
            <w:r w:rsidRPr="000E1A39">
              <w:rPr>
                <w:rFonts w:ascii="Arial" w:hAnsi="Arial" w:cs="Arial"/>
                <w:b/>
              </w:rPr>
              <w:t>  </w:t>
            </w:r>
          </w:p>
          <w:p w:rsidRPr="000E1A39" w:rsidR="000E1A39" w:rsidP="000E1A39" w:rsidRDefault="000E1A39" w14:paraId="10BFB7AF" w14:textId="77777777">
            <w:pPr>
              <w:rPr>
                <w:rFonts w:ascii="Arial" w:hAnsi="Arial" w:cs="Arial"/>
                <w:b/>
              </w:rPr>
            </w:pPr>
            <w:r w:rsidRPr="000E1A39">
              <w:rPr>
                <w:rFonts w:ascii="Arial" w:hAnsi="Arial" w:cs="Arial"/>
                <w:b/>
              </w:rPr>
              <w:t> </w:t>
            </w:r>
          </w:p>
          <w:p w:rsidRPr="000E1A39" w:rsidR="000E1A39" w:rsidP="000E1A39" w:rsidRDefault="000E1A39" w14:paraId="25F66CB3" w14:textId="77777777">
            <w:pPr>
              <w:rPr>
                <w:rFonts w:ascii="Arial" w:hAnsi="Arial" w:cs="Arial"/>
                <w:b/>
              </w:rPr>
            </w:pPr>
            <w:r w:rsidRPr="000E1A39">
              <w:rPr>
                <w:rFonts w:ascii="Arial" w:hAnsi="Arial" w:cs="Arial"/>
                <w:b/>
              </w:rPr>
              <w:t xml:space="preserve">No   </w:t>
            </w:r>
            <w:r w:rsidRPr="000E1A39">
              <w:rPr>
                <w:rFonts w:ascii="Segoe UI Symbol" w:hAnsi="Segoe UI Symbol" w:cs="Segoe UI Symbol"/>
                <w:b/>
              </w:rPr>
              <w:t>☒</w:t>
            </w:r>
            <w:r w:rsidRPr="000E1A39">
              <w:rPr>
                <w:rFonts w:hint="eastAsia" w:ascii="Arial" w:hAnsi="Arial" w:cs="Arial"/>
                <w:b/>
              </w:rPr>
              <w:t> </w:t>
            </w:r>
          </w:p>
        </w:tc>
      </w:tr>
    </w:tbl>
    <w:p w:rsidRPr="00A406E5" w:rsidR="000E1A39" w:rsidP="00BA1176" w:rsidRDefault="000E1A39" w14:paraId="504F3688" w14:textId="1F9A1603">
      <w:pPr>
        <w:rPr>
          <w:rFonts w:ascii="Arial" w:hAnsi="Arial" w:cs="Arial"/>
          <w:b/>
        </w:rPr>
      </w:pPr>
    </w:p>
    <w:p w:rsidRPr="00A406E5" w:rsidR="00C01A3F" w:rsidP="00BA1176" w:rsidRDefault="00C01A3F" w14:paraId="26C8487D" w14:textId="77777777">
      <w:pPr>
        <w:rPr>
          <w:rFonts w:ascii="Arial" w:hAnsi="Arial" w:cs="Arial"/>
          <w:b/>
        </w:rPr>
      </w:pPr>
    </w:p>
    <w:p w:rsidRPr="00A406E5" w:rsidR="0028204E" w:rsidP="00BA1176" w:rsidRDefault="0028204E" w14:paraId="6C91AE43"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8B7AA23" w14:textId="77777777">
        <w:tc>
          <w:tcPr>
            <w:tcW w:w="9781" w:type="dxa"/>
            <w:shd w:val="clear" w:color="auto" w:fill="C0C0C0"/>
          </w:tcPr>
          <w:p w:rsidRPr="00A406E5" w:rsidR="005969E2" w:rsidP="00576AB4" w:rsidRDefault="00933F10" w14:paraId="2BD72BCA"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3907050A" w14:textId="77777777">
      <w:pPr>
        <w:jc w:val="both"/>
        <w:rPr>
          <w:rFonts w:ascii="Arial" w:hAnsi="Arial" w:cs="Arial"/>
          <w:sz w:val="22"/>
          <w:szCs w:val="22"/>
        </w:rPr>
      </w:pPr>
    </w:p>
    <w:p w:rsidRPr="00A406E5" w:rsidR="00152E9D" w:rsidP="00321C9D" w:rsidRDefault="00152E9D" w14:paraId="5D592214" w14:textId="77777777">
      <w:pPr>
        <w:rPr>
          <w:rFonts w:ascii="Arial" w:hAnsi="Arial" w:cs="Arial"/>
          <w:sz w:val="24"/>
          <w:szCs w:val="24"/>
        </w:rPr>
      </w:pPr>
    </w:p>
    <w:p w:rsidRPr="0057404E" w:rsidR="00152E9D" w:rsidP="00321C9D" w:rsidRDefault="00D16B61" w14:paraId="3F7D441D" w14:textId="07EE5FF4">
      <w:pPr>
        <w:ind w:left="284" w:hanging="284"/>
        <w:rPr>
          <w:rFonts w:ascii="Arial" w:hAnsi="Arial" w:cs="Arial"/>
          <w:b/>
          <w:bCs/>
          <w:sz w:val="24"/>
          <w:szCs w:val="24"/>
        </w:rPr>
      </w:pPr>
      <w:r>
        <w:rPr>
          <w:rFonts w:ascii="Arial" w:hAnsi="Arial" w:cs="Arial"/>
          <w:sz w:val="24"/>
          <w:szCs w:val="24"/>
        </w:rPr>
        <w:tab/>
      </w:r>
      <w:r w:rsidRPr="0057404E">
        <w:rPr>
          <w:rFonts w:ascii="Arial" w:hAnsi="Arial" w:cs="Arial"/>
          <w:b/>
          <w:bCs/>
          <w:sz w:val="24"/>
          <w:szCs w:val="24"/>
        </w:rPr>
        <w:t xml:space="preserve">Plan a </w:t>
      </w:r>
      <w:r w:rsidRPr="0057404E" w:rsidR="0057404E">
        <w:rPr>
          <w:rFonts w:ascii="Arial" w:hAnsi="Arial" w:cs="Arial"/>
          <w:b/>
          <w:bCs/>
          <w:sz w:val="24"/>
          <w:szCs w:val="24"/>
        </w:rPr>
        <w:t>three-day</w:t>
      </w:r>
      <w:r w:rsidRPr="0057404E">
        <w:rPr>
          <w:rFonts w:ascii="Arial" w:hAnsi="Arial" w:cs="Arial"/>
          <w:b/>
          <w:bCs/>
          <w:sz w:val="24"/>
          <w:szCs w:val="24"/>
        </w:rPr>
        <w:t xml:space="preserve"> long journey with a clear purpose commensurate with </w:t>
      </w:r>
      <w:r w:rsidRPr="0057404E" w:rsidR="00321C9D">
        <w:rPr>
          <w:rFonts w:ascii="Arial" w:hAnsi="Arial" w:cs="Arial"/>
          <w:b/>
          <w:bCs/>
          <w:sz w:val="24"/>
          <w:szCs w:val="24"/>
        </w:rPr>
        <w:t>your</w:t>
      </w:r>
      <w:r w:rsidRPr="0057404E">
        <w:rPr>
          <w:rFonts w:ascii="Arial" w:hAnsi="Arial" w:cs="Arial"/>
          <w:b/>
          <w:bCs/>
          <w:sz w:val="24"/>
          <w:szCs w:val="24"/>
        </w:rPr>
        <w:t xml:space="preserve"> own skills and abilities as an expedition leader</w:t>
      </w:r>
      <w:r w:rsidRPr="0057404E" w:rsidR="00321C9D">
        <w:rPr>
          <w:rFonts w:ascii="Arial" w:hAnsi="Arial" w:cs="Arial"/>
          <w:b/>
          <w:bCs/>
          <w:sz w:val="24"/>
          <w:szCs w:val="24"/>
        </w:rPr>
        <w:t xml:space="preserve">.  The expedition must have an identified purpose which is related to sustainability. </w:t>
      </w:r>
    </w:p>
    <w:p w:rsidRPr="0057404E" w:rsidR="00321C9D" w:rsidP="00321C9D" w:rsidRDefault="00321C9D" w14:paraId="43AAE720" w14:textId="77777777">
      <w:pPr>
        <w:rPr>
          <w:rFonts w:ascii="Arial" w:hAnsi="Arial" w:cs="Arial"/>
          <w:b/>
          <w:bCs/>
          <w:sz w:val="24"/>
          <w:szCs w:val="24"/>
        </w:rPr>
      </w:pPr>
    </w:p>
    <w:p w:rsidR="00152E9D" w:rsidP="002C6BF8" w:rsidRDefault="00321C9D" w14:paraId="0E718142" w14:textId="77777777">
      <w:pPr>
        <w:ind w:left="284"/>
        <w:rPr>
          <w:rFonts w:ascii="Arial" w:hAnsi="Arial" w:cs="Arial"/>
          <w:b/>
          <w:bCs/>
          <w:sz w:val="24"/>
          <w:szCs w:val="24"/>
        </w:rPr>
      </w:pPr>
      <w:r w:rsidRPr="0057404E">
        <w:rPr>
          <w:rFonts w:ascii="Arial" w:hAnsi="Arial" w:cs="Arial"/>
          <w:b/>
          <w:bCs/>
          <w:sz w:val="24"/>
          <w:szCs w:val="24"/>
        </w:rPr>
        <w:t xml:space="preserve">Your presentation should take the form of a “pitch” to attract participants to join the expedition.  The audience is your peer group, second year students on a degree programme at </w:t>
      </w:r>
      <w:r w:rsidRPr="0057404E" w:rsidR="00E77210">
        <w:rPr>
          <w:rFonts w:ascii="Arial" w:hAnsi="Arial" w:cs="Arial"/>
          <w:b/>
          <w:bCs/>
          <w:sz w:val="24"/>
          <w:szCs w:val="24"/>
        </w:rPr>
        <w:t>UWTSD (not necessarily students on adventure related programme).</w:t>
      </w:r>
      <w:r w:rsidRPr="0057404E">
        <w:rPr>
          <w:rFonts w:ascii="Arial" w:hAnsi="Arial" w:cs="Arial"/>
          <w:b/>
          <w:bCs/>
          <w:sz w:val="24"/>
          <w:szCs w:val="24"/>
        </w:rPr>
        <w:t xml:space="preserve"> Your objective is to convince </w:t>
      </w:r>
      <w:r w:rsidRPr="0057404E" w:rsidR="002C6BF8">
        <w:rPr>
          <w:rFonts w:ascii="Arial" w:hAnsi="Arial" w:cs="Arial"/>
          <w:b/>
          <w:bCs/>
          <w:sz w:val="24"/>
          <w:szCs w:val="24"/>
        </w:rPr>
        <w:t>them</w:t>
      </w:r>
      <w:r w:rsidRPr="0057404E">
        <w:rPr>
          <w:rFonts w:ascii="Arial" w:hAnsi="Arial" w:cs="Arial"/>
          <w:b/>
          <w:bCs/>
          <w:sz w:val="24"/>
          <w:szCs w:val="24"/>
        </w:rPr>
        <w:t xml:space="preserve"> that they will enjoy</w:t>
      </w:r>
      <w:r w:rsidRPr="0057404E" w:rsidR="002C6BF8">
        <w:rPr>
          <w:rFonts w:ascii="Arial" w:hAnsi="Arial" w:cs="Arial"/>
          <w:b/>
          <w:bCs/>
          <w:sz w:val="24"/>
          <w:szCs w:val="24"/>
        </w:rPr>
        <w:t xml:space="preserve"> your expedition whilst benefitting in some way that is related to sustainability.</w:t>
      </w:r>
    </w:p>
    <w:p w:rsidR="00D873DB" w:rsidP="002C6BF8" w:rsidRDefault="00D873DB" w14:paraId="7BFB0D18" w14:textId="77777777">
      <w:pPr>
        <w:ind w:left="284"/>
        <w:rPr>
          <w:rFonts w:ascii="Arial" w:hAnsi="Arial" w:cs="Arial"/>
          <w:b/>
          <w:bCs/>
          <w:sz w:val="24"/>
          <w:szCs w:val="24"/>
        </w:rPr>
      </w:pPr>
    </w:p>
    <w:p w:rsidR="00D873DB" w:rsidP="002C6BF8" w:rsidRDefault="00D873DB" w14:paraId="46E8B133" w14:textId="77777777">
      <w:pPr>
        <w:ind w:left="284"/>
        <w:rPr>
          <w:rFonts w:ascii="Arial" w:hAnsi="Arial" w:cs="Arial"/>
          <w:b/>
          <w:bCs/>
          <w:sz w:val="24"/>
          <w:szCs w:val="24"/>
        </w:rPr>
      </w:pPr>
    </w:p>
    <w:p w:rsidRPr="00A406E5" w:rsidR="00D873DB" w:rsidP="00D873DB" w:rsidRDefault="00D873DB" w14:paraId="4E5B04E3"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873DB" w:rsidTr="00E1510E" w14:paraId="464BD715" w14:textId="77777777">
        <w:trPr>
          <w:trHeight w:val="414"/>
        </w:trPr>
        <w:tc>
          <w:tcPr>
            <w:tcW w:w="10670" w:type="dxa"/>
            <w:shd w:val="clear" w:color="auto" w:fill="D9D9D9"/>
          </w:tcPr>
          <w:p w:rsidR="00D873DB" w:rsidP="00E1510E" w:rsidRDefault="00D873DB" w14:paraId="14D74C2A" w14:textId="77777777">
            <w:pPr>
              <w:jc w:val="center"/>
              <w:rPr>
                <w:rFonts w:ascii="Arial" w:hAnsi="Arial" w:cs="Arial"/>
                <w:b/>
                <w:caps/>
                <w:sz w:val="40"/>
              </w:rPr>
            </w:pPr>
            <w:r>
              <w:rPr>
                <w:rFonts w:ascii="Arial" w:hAnsi="Arial" w:cs="Arial"/>
                <w:b/>
                <w:caps/>
                <w:sz w:val="40"/>
              </w:rPr>
              <w:lastRenderedPageBreak/>
              <w:t xml:space="preserve">Student acknowledgement of </w:t>
            </w:r>
          </w:p>
          <w:p w:rsidRPr="00A406E5" w:rsidR="00D873DB" w:rsidP="00E1510E" w:rsidRDefault="00D873DB" w14:paraId="2291969D" w14:textId="77777777">
            <w:pPr>
              <w:jc w:val="center"/>
              <w:rPr>
                <w:rFonts w:ascii="Arial" w:hAnsi="Arial" w:cs="Arial"/>
                <w:b/>
                <w:caps/>
                <w:sz w:val="40"/>
              </w:rPr>
            </w:pPr>
            <w:r>
              <w:rPr>
                <w:rFonts w:ascii="Arial" w:hAnsi="Arial" w:cs="Arial"/>
                <w:b/>
                <w:caps/>
                <w:sz w:val="40"/>
              </w:rPr>
              <w:t>ai use</w:t>
            </w:r>
          </w:p>
        </w:tc>
      </w:tr>
    </w:tbl>
    <w:p w:rsidR="00D873DB" w:rsidP="00D873DB" w:rsidRDefault="00D873DB" w14:paraId="6687167F" w14:textId="77777777">
      <w:pPr>
        <w:jc w:val="both"/>
        <w:rPr>
          <w:rFonts w:ascii="Arial" w:hAnsi="Arial" w:cs="Arial"/>
          <w:b/>
        </w:rPr>
      </w:pPr>
    </w:p>
    <w:p w:rsidR="00D873DB" w:rsidP="00D873DB" w:rsidRDefault="00D873DB" w14:paraId="6776E61E" w14:textId="77777777">
      <w:pPr>
        <w:shd w:val="clear" w:color="auto" w:fill="FFFFFF" w:themeFill="background1"/>
        <w:spacing w:line="276" w:lineRule="auto"/>
        <w:rPr>
          <w:rFonts w:ascii="Arial" w:hAnsi="Arial" w:eastAsia="Arial" w:cs="Arial"/>
          <w:color w:val="242424"/>
          <w:sz w:val="24"/>
          <w:szCs w:val="24"/>
        </w:rPr>
      </w:pPr>
      <w:r>
        <w:rPr>
          <w:rFonts w:ascii="Arial" w:hAnsi="Arial" w:eastAsia="Arial" w:cs="Arial"/>
          <w:b/>
          <w:bCs/>
          <w:color w:val="242424"/>
          <w:sz w:val="24"/>
          <w:szCs w:val="24"/>
        </w:rPr>
        <w:t>Complete / Delete as Appropriate</w:t>
      </w:r>
      <w:r w:rsidRPr="08AC3607">
        <w:rPr>
          <w:rFonts w:ascii="Arial" w:hAnsi="Arial" w:eastAsia="Arial" w:cs="Arial"/>
          <w:b/>
          <w:bCs/>
          <w:color w:val="242424"/>
          <w:sz w:val="24"/>
          <w:szCs w:val="24"/>
        </w:rPr>
        <w:t> </w:t>
      </w:r>
    </w:p>
    <w:p w:rsidR="00D873DB" w:rsidP="00D873DB" w:rsidRDefault="00D873DB" w14:paraId="576700E3" w14:textId="77777777">
      <w:pPr>
        <w:shd w:val="clear" w:color="auto" w:fill="FFFFFF" w:themeFill="background1"/>
        <w:spacing w:line="276" w:lineRule="auto"/>
        <w:rPr>
          <w:rFonts w:ascii="Arial" w:hAnsi="Arial" w:eastAsia="Arial" w:cs="Arial"/>
          <w:color w:val="242424"/>
          <w:sz w:val="22"/>
          <w:szCs w:val="22"/>
        </w:rPr>
      </w:pPr>
      <w:r w:rsidRPr="08AC3607">
        <w:rPr>
          <w:rFonts w:ascii="Arial" w:hAnsi="Arial" w:eastAsia="Arial" w:cs="Arial"/>
          <w:color w:val="242424"/>
          <w:sz w:val="22"/>
          <w:szCs w:val="22"/>
        </w:rPr>
        <w:t>  </w:t>
      </w:r>
    </w:p>
    <w:p w:rsidR="00D873DB" w:rsidP="00D873DB" w:rsidRDefault="00D873DB" w14:paraId="2599E533" w14:textId="77777777">
      <w:pPr>
        <w:shd w:val="clear" w:color="auto" w:fill="FFFFFF" w:themeFill="background1"/>
        <w:spacing w:line="276" w:lineRule="auto"/>
        <w:rPr>
          <w:rFonts w:ascii="Arial" w:hAnsi="Arial" w:eastAsia="Arial" w:cs="Arial"/>
          <w:color w:val="242424"/>
          <w:sz w:val="22"/>
          <w:szCs w:val="22"/>
        </w:rPr>
      </w:pPr>
      <w:r w:rsidRPr="08AC3607">
        <w:rPr>
          <w:rFonts w:ascii="Arial" w:hAnsi="Arial" w:eastAsia="Arial" w:cs="Arial"/>
          <w:b/>
          <w:bCs/>
          <w:color w:val="242424"/>
          <w:sz w:val="22"/>
          <w:szCs w:val="22"/>
        </w:rPr>
        <w:t xml:space="preserve">Acknowledgement </w:t>
      </w:r>
      <w:r>
        <w:rPr>
          <w:rFonts w:ascii="Arial" w:hAnsi="Arial" w:eastAsia="Arial" w:cs="Arial"/>
          <w:b/>
          <w:bCs/>
          <w:color w:val="242424"/>
          <w:sz w:val="22"/>
          <w:szCs w:val="22"/>
        </w:rPr>
        <w:t xml:space="preserve">of </w:t>
      </w:r>
      <w:r w:rsidRPr="08AC3607">
        <w:rPr>
          <w:rFonts w:ascii="Arial" w:hAnsi="Arial" w:eastAsia="Arial" w:cs="Arial"/>
          <w:b/>
          <w:bCs/>
          <w:color w:val="242424"/>
          <w:sz w:val="22"/>
          <w:szCs w:val="22"/>
        </w:rPr>
        <w:t>AI tool use</w:t>
      </w:r>
    </w:p>
    <w:p w:rsidR="00D873DB" w:rsidP="00D873DB" w:rsidRDefault="00D873DB" w14:paraId="1BFA9C1D" w14:textId="77777777">
      <w:pPr>
        <w:shd w:val="clear" w:color="auto" w:fill="FFFFFF" w:themeFill="background1"/>
        <w:spacing w:line="276" w:lineRule="auto"/>
        <w:rPr>
          <w:rFonts w:ascii="Arial" w:hAnsi="Arial" w:eastAsia="Arial" w:cs="Arial"/>
          <w:color w:val="242424"/>
          <w:sz w:val="22"/>
          <w:szCs w:val="22"/>
        </w:rPr>
      </w:pPr>
      <w:r>
        <w:rPr>
          <w:rFonts w:ascii="Arial" w:hAnsi="Arial" w:eastAsia="Arial" w:cs="Arial"/>
          <w:color w:val="242424"/>
          <w:sz w:val="22"/>
          <w:szCs w:val="22"/>
        </w:rPr>
        <w:t>(</w:t>
      </w:r>
      <w:r w:rsidRPr="08AC3607">
        <w:rPr>
          <w:rFonts w:ascii="Arial" w:hAnsi="Arial" w:eastAsia="Arial" w:cs="Arial"/>
          <w:color w:val="242424"/>
          <w:sz w:val="22"/>
          <w:szCs w:val="22"/>
        </w:rPr>
        <w:t>I</w:t>
      </w:r>
      <w:r w:rsidRPr="08AC3607">
        <w:rPr>
          <w:rFonts w:ascii="Arial" w:hAnsi="Arial" w:eastAsia="Arial" w:cs="Arial"/>
          <w:b/>
          <w:bCs/>
          <w:color w:val="242424"/>
          <w:sz w:val="22"/>
          <w:szCs w:val="22"/>
        </w:rPr>
        <w:t>f you have used multiple AI tools, then you need to include an acknowledgement for each tool you used</w:t>
      </w:r>
      <w:r>
        <w:rPr>
          <w:rFonts w:ascii="Arial" w:hAnsi="Arial" w:eastAsia="Arial" w:cs="Arial"/>
          <w:b/>
          <w:bCs/>
          <w:color w:val="242424"/>
          <w:sz w:val="22"/>
          <w:szCs w:val="22"/>
        </w:rPr>
        <w:t>)</w:t>
      </w:r>
      <w:r w:rsidRPr="08AC3607">
        <w:rPr>
          <w:rFonts w:ascii="Arial" w:hAnsi="Arial" w:eastAsia="Arial" w:cs="Arial"/>
          <w:b/>
          <w:bCs/>
          <w:color w:val="242424"/>
          <w:sz w:val="22"/>
          <w:szCs w:val="22"/>
        </w:rPr>
        <w:t>.</w:t>
      </w:r>
      <w:r w:rsidRPr="08AC3607">
        <w:rPr>
          <w:rFonts w:ascii="Arial" w:hAnsi="Arial" w:eastAsia="Arial" w:cs="Arial"/>
          <w:color w:val="242424"/>
          <w:sz w:val="22"/>
          <w:szCs w:val="22"/>
        </w:rPr>
        <w:t> </w:t>
      </w:r>
    </w:p>
    <w:p w:rsidR="00D873DB" w:rsidP="00D873DB" w:rsidRDefault="00D873DB" w14:paraId="7843BC0E" w14:textId="77777777">
      <w:pPr>
        <w:shd w:val="clear" w:color="auto" w:fill="FFFFFF" w:themeFill="background1"/>
        <w:spacing w:line="276" w:lineRule="auto"/>
        <w:rPr>
          <w:rFonts w:ascii="Arial" w:hAnsi="Arial" w:eastAsia="Arial" w:cs="Arial"/>
          <w:color w:val="242424"/>
          <w:sz w:val="22"/>
          <w:szCs w:val="22"/>
        </w:rPr>
      </w:pPr>
      <w:r w:rsidRPr="08AC3607">
        <w:rPr>
          <w:rFonts w:ascii="Arial" w:hAnsi="Arial" w:eastAsia="Arial" w:cs="Arial"/>
          <w:color w:val="242424"/>
          <w:sz w:val="22"/>
          <w:szCs w:val="22"/>
        </w:rPr>
        <w:t> </w:t>
      </w:r>
    </w:p>
    <w:p w:rsidR="00D873DB" w:rsidP="00D873DB" w:rsidRDefault="00D873DB" w14:paraId="599255C7" w14:textId="5F9DE68A">
      <w:pPr>
        <w:shd w:val="clear" w:color="auto" w:fill="FFFFFF" w:themeFill="background1"/>
        <w:spacing w:line="276" w:lineRule="auto"/>
        <w:rPr>
          <w:rFonts w:ascii="Arial" w:hAnsi="Arial" w:eastAsia="Arial" w:cs="Arial"/>
          <w:color w:val="242424"/>
          <w:sz w:val="22"/>
          <w:szCs w:val="22"/>
        </w:rPr>
      </w:pPr>
      <w:r w:rsidRPr="352A5A00" w:rsidR="00D873DB">
        <w:rPr>
          <w:rFonts w:ascii="Arial" w:hAnsi="Arial" w:eastAsia="Arial" w:cs="Arial"/>
          <w:color w:val="242424"/>
          <w:sz w:val="22"/>
          <w:szCs w:val="22"/>
        </w:rPr>
        <w:t xml:space="preserve">I acknowledge the use of </w:t>
      </w:r>
      <w:r w:rsidRPr="352A5A00" w:rsidR="7F77FA8B">
        <w:rPr>
          <w:rFonts w:ascii="Arial" w:hAnsi="Arial" w:eastAsia="Arial" w:cs="Arial"/>
          <w:color w:val="242424"/>
          <w:sz w:val="22"/>
          <w:szCs w:val="22"/>
        </w:rPr>
        <w:t xml:space="preserve">perplexity </w:t>
      </w:r>
      <w:hyperlink r:id="R8cef48fa360547c1">
        <w:r w:rsidRPr="352A5A00" w:rsidR="7F77FA8B">
          <w:rPr>
            <w:rStyle w:val="Hyperlink"/>
            <w:rFonts w:ascii="Arial" w:hAnsi="Arial" w:eastAsia="Arial" w:cs="Arial"/>
            <w:sz w:val="22"/>
            <w:szCs w:val="22"/>
          </w:rPr>
          <w:t>https://www.perplexity.ai/</w:t>
        </w:r>
      </w:hyperlink>
      <w:r w:rsidRPr="352A5A00" w:rsidR="7F77FA8B">
        <w:rPr>
          <w:rFonts w:ascii="Arial" w:hAnsi="Arial" w:eastAsia="Arial" w:cs="Arial"/>
          <w:color w:val="242424"/>
          <w:sz w:val="22"/>
          <w:szCs w:val="22"/>
        </w:rPr>
        <w:t xml:space="preserve"> </w:t>
      </w:r>
      <w:r w:rsidRPr="352A5A00" w:rsidR="00D873DB">
        <w:rPr>
          <w:rFonts w:ascii="Arial" w:hAnsi="Arial" w:eastAsia="Arial" w:cs="Arial"/>
          <w:color w:val="242424"/>
          <w:sz w:val="22"/>
          <w:szCs w:val="22"/>
        </w:rPr>
        <w:t xml:space="preserve"> on </w:t>
      </w:r>
      <w:r w:rsidRPr="352A5A00" w:rsidR="22804E83">
        <w:rPr>
          <w:rFonts w:ascii="Arial" w:hAnsi="Arial" w:eastAsia="Arial" w:cs="Arial"/>
          <w:color w:val="242424"/>
          <w:sz w:val="22"/>
          <w:szCs w:val="22"/>
        </w:rPr>
        <w:t xml:space="preserve">23/04/26 </w:t>
      </w:r>
      <w:r w:rsidRPr="352A5A00" w:rsidR="00D873DB">
        <w:rPr>
          <w:rFonts w:ascii="Arial" w:hAnsi="Arial" w:eastAsia="Arial" w:cs="Arial"/>
          <w:color w:val="242424"/>
          <w:sz w:val="22"/>
          <w:szCs w:val="22"/>
        </w:rPr>
        <w:t xml:space="preserve">to </w:t>
      </w:r>
      <w:r w:rsidRPr="352A5A00" w:rsidR="036FB782">
        <w:rPr>
          <w:rFonts w:ascii="Arial" w:hAnsi="Arial" w:eastAsia="Arial" w:cs="Arial"/>
          <w:color w:val="242424"/>
          <w:sz w:val="22"/>
          <w:szCs w:val="22"/>
        </w:rPr>
        <w:t>summarise articles and research</w:t>
      </w:r>
      <w:r w:rsidRPr="352A5A00" w:rsidR="00D873DB">
        <w:rPr>
          <w:rFonts w:ascii="Arial" w:hAnsi="Arial" w:eastAsia="Arial" w:cs="Arial"/>
          <w:color w:val="242424"/>
          <w:sz w:val="22"/>
          <w:szCs w:val="22"/>
        </w:rPr>
        <w:t>.</w:t>
      </w:r>
      <w:r w:rsidRPr="352A5A00" w:rsidR="00D873DB">
        <w:rPr>
          <w:rFonts w:ascii="Arial" w:hAnsi="Arial" w:eastAsia="Arial" w:cs="Arial"/>
          <w:color w:val="242424"/>
          <w:sz w:val="22"/>
          <w:szCs w:val="22"/>
        </w:rPr>
        <w:t xml:space="preserve"> I used the prompt(s):  </w:t>
      </w:r>
    </w:p>
    <w:p w:rsidR="00D873DB" w:rsidP="00D873DB" w:rsidRDefault="00D873DB" w14:paraId="5DF19453" w14:textId="6AD1ACC0">
      <w:pPr>
        <w:pStyle w:val="ListParagraph"/>
        <w:numPr>
          <w:ilvl w:val="0"/>
          <w:numId w:val="20"/>
        </w:numPr>
        <w:shd w:val="clear" w:color="auto" w:fill="FFFFFF" w:themeFill="background1"/>
        <w:spacing w:line="276" w:lineRule="auto"/>
        <w:rPr>
          <w:rFonts w:ascii="Arial" w:hAnsi="Arial" w:eastAsia="Arial" w:cs="Arial"/>
          <w:color w:val="242424"/>
          <w:sz w:val="22"/>
          <w:szCs w:val="22"/>
        </w:rPr>
      </w:pPr>
      <w:r w:rsidRPr="352A5A00" w:rsidR="381A0DBF">
        <w:rPr>
          <w:rFonts w:ascii="Arial" w:hAnsi="Arial" w:eastAsia="Arial" w:cs="Arial"/>
          <w:color w:val="242424"/>
          <w:sz w:val="22"/>
          <w:szCs w:val="22"/>
        </w:rPr>
        <w:t>Summarise this article</w:t>
      </w:r>
    </w:p>
    <w:p w:rsidR="00D873DB" w:rsidP="00D873DB" w:rsidRDefault="00D873DB" w14:paraId="17D4169C" w14:textId="7816BBCA">
      <w:pPr>
        <w:pStyle w:val="ListParagraph"/>
        <w:numPr>
          <w:ilvl w:val="0"/>
          <w:numId w:val="19"/>
        </w:numPr>
        <w:shd w:val="clear" w:color="auto" w:fill="FFFFFF" w:themeFill="background1"/>
        <w:spacing w:line="276" w:lineRule="auto"/>
        <w:rPr/>
      </w:pPr>
      <w:r w:rsidRPr="352A5A00" w:rsidR="381A0DBF">
        <w:rPr>
          <w:rFonts w:ascii="Arial" w:hAnsi="Arial" w:eastAsia="Arial" w:cs="Arial"/>
          <w:color w:val="242424"/>
          <w:sz w:val="22"/>
          <w:szCs w:val="22"/>
        </w:rPr>
        <w:t>Articles relating to sustainability and nature</w:t>
      </w:r>
    </w:p>
    <w:p w:rsidR="00D873DB" w:rsidP="00D873DB" w:rsidRDefault="00D873DB" w14:paraId="3E742C13" w14:textId="0A801676">
      <w:pPr>
        <w:pStyle w:val="ListParagraph"/>
        <w:numPr>
          <w:ilvl w:val="0"/>
          <w:numId w:val="18"/>
        </w:numPr>
        <w:shd w:val="clear" w:color="auto" w:fill="FFFFFF" w:themeFill="background1"/>
        <w:spacing w:line="276" w:lineRule="auto"/>
        <w:rPr>
          <w:rFonts w:ascii="Arial" w:hAnsi="Arial" w:eastAsia="Arial" w:cs="Arial"/>
          <w:color w:val="242424"/>
          <w:sz w:val="22"/>
          <w:szCs w:val="22"/>
        </w:rPr>
      </w:pPr>
      <w:r w:rsidRPr="352A5A00" w:rsidR="381A0DBF">
        <w:rPr>
          <w:rFonts w:ascii="Arial" w:hAnsi="Arial" w:eastAsia="Arial" w:cs="Arial"/>
          <w:color w:val="242424"/>
          <w:sz w:val="22"/>
          <w:szCs w:val="22"/>
        </w:rPr>
        <w:t>Articles relating to sense of place in the outdoors</w:t>
      </w:r>
    </w:p>
    <w:p w:rsidR="00D873DB" w:rsidP="00D873DB" w:rsidRDefault="00D873DB" w14:paraId="09CBA0BC" w14:textId="77777777">
      <w:pPr>
        <w:shd w:val="clear" w:color="auto" w:fill="FFFFFF" w:themeFill="background1"/>
        <w:spacing w:line="276" w:lineRule="auto"/>
        <w:rPr>
          <w:rFonts w:ascii="Arial" w:hAnsi="Arial" w:eastAsia="Arial" w:cs="Arial"/>
          <w:color w:val="242424"/>
          <w:sz w:val="22"/>
          <w:szCs w:val="22"/>
        </w:rPr>
      </w:pPr>
      <w:r w:rsidRPr="08AC3607">
        <w:rPr>
          <w:rFonts w:ascii="Arial" w:hAnsi="Arial" w:eastAsia="Arial" w:cs="Arial"/>
          <w:color w:val="242424"/>
          <w:sz w:val="22"/>
          <w:szCs w:val="22"/>
        </w:rPr>
        <w:t> </w:t>
      </w:r>
    </w:p>
    <w:p w:rsidR="00D873DB" w:rsidP="00D873DB" w:rsidRDefault="00D873DB" w14:paraId="63E1F8E1" w14:textId="77777777">
      <w:pPr>
        <w:shd w:val="clear" w:color="auto" w:fill="FFFFFF" w:themeFill="background1"/>
        <w:spacing w:line="276" w:lineRule="auto"/>
        <w:rPr>
          <w:rFonts w:ascii="Arial" w:hAnsi="Arial" w:eastAsia="Arial" w:cs="Arial"/>
          <w:color w:val="242424"/>
          <w:sz w:val="22"/>
          <w:szCs w:val="22"/>
        </w:rPr>
      </w:pPr>
      <w:r w:rsidRPr="08AC3607">
        <w:rPr>
          <w:rFonts w:ascii="Arial" w:hAnsi="Arial" w:eastAsia="Arial" w:cs="Arial"/>
          <w:color w:val="242424"/>
          <w:sz w:val="22"/>
          <w:szCs w:val="22"/>
        </w:rPr>
        <w:t> I confirm that I have not presented any AI generated text as my own work. I confirm I have copies of my drafts, notes, and other resources I used before, and after the use of AI tools which I may be asked to provide in evidence. </w:t>
      </w:r>
    </w:p>
    <w:p w:rsidR="00D873DB" w:rsidP="00D873DB" w:rsidRDefault="00D873DB" w14:paraId="6F15AC7F" w14:textId="77777777">
      <w:pPr>
        <w:shd w:val="clear" w:color="auto" w:fill="FFFFFF" w:themeFill="background1"/>
        <w:spacing w:line="276" w:lineRule="auto"/>
        <w:rPr>
          <w:rFonts w:ascii="Arial" w:hAnsi="Arial" w:eastAsia="Arial" w:cs="Arial"/>
          <w:color w:val="242424"/>
          <w:sz w:val="22"/>
          <w:szCs w:val="22"/>
        </w:rPr>
      </w:pPr>
      <w:r w:rsidRPr="08AC3607">
        <w:rPr>
          <w:rFonts w:ascii="Arial" w:hAnsi="Arial" w:eastAsia="Arial" w:cs="Arial"/>
          <w:color w:val="242424"/>
          <w:sz w:val="22"/>
          <w:szCs w:val="22"/>
        </w:rPr>
        <w:t> </w:t>
      </w:r>
    </w:p>
    <w:p w:rsidR="00D873DB" w:rsidP="00D873DB" w:rsidRDefault="00D873DB" w14:paraId="2D877F65" w14:textId="52B1DA9F">
      <w:pPr>
        <w:shd w:val="clear" w:color="auto" w:fill="FFFFFF" w:themeFill="background1"/>
        <w:spacing w:line="276" w:lineRule="auto"/>
        <w:rPr>
          <w:rFonts w:ascii="Arial" w:hAnsi="Arial" w:eastAsia="Arial" w:cs="Arial"/>
          <w:color w:val="242424"/>
          <w:sz w:val="22"/>
          <w:szCs w:val="22"/>
        </w:rPr>
      </w:pPr>
      <w:r w:rsidRPr="352A5A00" w:rsidR="00D873DB">
        <w:rPr>
          <w:rFonts w:ascii="Arial" w:hAnsi="Arial" w:eastAsia="Arial" w:cs="Arial"/>
          <w:b w:val="1"/>
          <w:bCs w:val="1"/>
          <w:color w:val="242424"/>
          <w:sz w:val="22"/>
          <w:szCs w:val="22"/>
        </w:rPr>
        <w:t>Signed:</w:t>
      </w:r>
      <w:r w:rsidRPr="352A5A00" w:rsidR="00D873DB">
        <w:rPr>
          <w:rFonts w:ascii="Arial" w:hAnsi="Arial" w:eastAsia="Arial" w:cs="Arial"/>
          <w:color w:val="242424"/>
          <w:sz w:val="22"/>
          <w:szCs w:val="22"/>
        </w:rPr>
        <w:t> </w:t>
      </w:r>
      <w:r w:rsidRPr="352A5A00" w:rsidR="276BADA1">
        <w:rPr>
          <w:rFonts w:ascii="Arial" w:hAnsi="Arial" w:eastAsia="Arial" w:cs="Arial"/>
          <w:color w:val="242424"/>
          <w:sz w:val="22"/>
          <w:szCs w:val="22"/>
        </w:rPr>
        <w:t>l.seers</w:t>
      </w:r>
    </w:p>
    <w:p w:rsidR="00D873DB" w:rsidP="00D873DB" w:rsidRDefault="00D873DB" w14:paraId="422F17E3" w14:textId="77777777">
      <w:pPr>
        <w:shd w:val="clear" w:color="auto" w:fill="FFFFFF" w:themeFill="background1"/>
        <w:spacing w:line="276" w:lineRule="auto"/>
        <w:rPr>
          <w:rFonts w:ascii="Arial" w:hAnsi="Arial" w:eastAsia="Arial" w:cs="Arial"/>
          <w:color w:val="242424"/>
          <w:sz w:val="22"/>
          <w:szCs w:val="22"/>
        </w:rPr>
      </w:pPr>
      <w:r w:rsidRPr="08AC3607">
        <w:rPr>
          <w:rFonts w:ascii="Arial" w:hAnsi="Arial" w:eastAsia="Arial" w:cs="Arial"/>
          <w:color w:val="242424"/>
          <w:sz w:val="22"/>
          <w:szCs w:val="22"/>
        </w:rPr>
        <w:t>   --------------------------------------------------------------</w:t>
      </w:r>
    </w:p>
    <w:p w:rsidR="00D873DB" w:rsidP="00D873DB" w:rsidRDefault="00D873DB" w14:paraId="23B44345" w14:textId="77777777">
      <w:pPr>
        <w:shd w:val="clear" w:color="auto" w:fill="FFFFFF" w:themeFill="background1"/>
        <w:spacing w:line="276" w:lineRule="auto"/>
        <w:rPr>
          <w:rFonts w:ascii="Arial" w:hAnsi="Arial" w:eastAsia="Arial" w:cs="Arial"/>
          <w:b/>
          <w:bCs/>
          <w:color w:val="242424"/>
          <w:sz w:val="22"/>
          <w:szCs w:val="22"/>
        </w:rPr>
      </w:pPr>
    </w:p>
    <w:p w:rsidR="00D873DB" w:rsidP="00D873DB" w:rsidRDefault="00D873DB" w14:paraId="558585CE" w14:textId="77777777">
      <w:pPr>
        <w:shd w:val="clear" w:color="auto" w:fill="FFFFFF" w:themeFill="background1"/>
        <w:spacing w:line="276" w:lineRule="auto"/>
        <w:rPr>
          <w:rFonts w:ascii="Arial" w:hAnsi="Arial" w:eastAsia="Arial" w:cs="Arial"/>
          <w:b/>
          <w:bCs/>
          <w:color w:val="242424"/>
          <w:sz w:val="22"/>
          <w:szCs w:val="22"/>
        </w:rPr>
      </w:pPr>
      <w:r>
        <w:rPr>
          <w:rFonts w:ascii="Arial" w:hAnsi="Arial" w:eastAsia="Arial" w:cs="Arial"/>
          <w:b/>
          <w:bCs/>
          <w:color w:val="242424"/>
          <w:sz w:val="22"/>
          <w:szCs w:val="22"/>
        </w:rPr>
        <w:t xml:space="preserve">Or, </w:t>
      </w:r>
    </w:p>
    <w:p w:rsidR="00D873DB" w:rsidP="00D873DB" w:rsidRDefault="00D873DB" w14:paraId="7E6B2492" w14:textId="77777777">
      <w:pPr>
        <w:shd w:val="clear" w:color="auto" w:fill="FFFFFF" w:themeFill="background1"/>
        <w:spacing w:line="276" w:lineRule="auto"/>
        <w:rPr>
          <w:rFonts w:ascii="Arial" w:hAnsi="Arial" w:eastAsia="Arial" w:cs="Arial"/>
          <w:color w:val="242424"/>
          <w:sz w:val="22"/>
          <w:szCs w:val="22"/>
        </w:rPr>
      </w:pPr>
    </w:p>
    <w:p w:rsidR="00D873DB" w:rsidP="00D873DB" w:rsidRDefault="00D873DB" w14:paraId="6F66F517" w14:textId="77777777">
      <w:pPr>
        <w:shd w:val="clear" w:color="auto" w:fill="FFFFFF" w:themeFill="background1"/>
        <w:spacing w:line="276" w:lineRule="auto"/>
        <w:rPr>
          <w:rFonts w:ascii="Arial" w:hAnsi="Arial" w:eastAsia="Arial" w:cs="Arial"/>
          <w:color w:val="242424"/>
          <w:sz w:val="22"/>
          <w:szCs w:val="22"/>
        </w:rPr>
      </w:pPr>
      <w:r w:rsidRPr="08AC3607">
        <w:rPr>
          <w:rFonts w:ascii="Arial" w:hAnsi="Arial" w:eastAsia="Arial" w:cs="Arial"/>
          <w:b/>
          <w:bCs/>
          <w:color w:val="242424"/>
          <w:sz w:val="22"/>
          <w:szCs w:val="22"/>
        </w:rPr>
        <w:t>If you have not used AI tools </w:t>
      </w:r>
      <w:r w:rsidRPr="08AC3607">
        <w:rPr>
          <w:rFonts w:ascii="Arial" w:hAnsi="Arial" w:eastAsia="Arial" w:cs="Arial"/>
          <w:color w:val="242424"/>
          <w:sz w:val="22"/>
          <w:szCs w:val="22"/>
        </w:rPr>
        <w:t> </w:t>
      </w:r>
    </w:p>
    <w:p w:rsidR="00D873DB" w:rsidP="00D873DB" w:rsidRDefault="00D873DB" w14:paraId="5BD55D87" w14:textId="77777777">
      <w:pPr>
        <w:shd w:val="clear" w:color="auto" w:fill="FFFFFF" w:themeFill="background1"/>
        <w:spacing w:line="276" w:lineRule="auto"/>
        <w:rPr>
          <w:rFonts w:ascii="Arial" w:hAnsi="Arial" w:eastAsia="Arial" w:cs="Arial"/>
          <w:color w:val="242424"/>
          <w:sz w:val="22"/>
          <w:szCs w:val="22"/>
        </w:rPr>
      </w:pPr>
      <w:r w:rsidRPr="08AC3607">
        <w:rPr>
          <w:rFonts w:ascii="Arial" w:hAnsi="Arial" w:eastAsia="Arial" w:cs="Arial"/>
          <w:color w:val="242424"/>
          <w:sz w:val="22"/>
          <w:szCs w:val="22"/>
        </w:rPr>
        <w:t>   </w:t>
      </w:r>
    </w:p>
    <w:p w:rsidR="00D873DB" w:rsidP="00D873DB" w:rsidRDefault="00D873DB" w14:paraId="2371ECB8" w14:textId="77777777">
      <w:pPr>
        <w:shd w:val="clear" w:color="auto" w:fill="FFFFFF" w:themeFill="background1"/>
        <w:spacing w:line="276" w:lineRule="auto"/>
        <w:rPr>
          <w:rFonts w:ascii="Arial" w:hAnsi="Arial" w:eastAsia="Arial" w:cs="Arial"/>
          <w:color w:val="242424"/>
          <w:sz w:val="22"/>
          <w:szCs w:val="22"/>
        </w:rPr>
      </w:pPr>
      <w:r w:rsidRPr="08AC3607">
        <w:rPr>
          <w:rFonts w:ascii="Arial" w:hAnsi="Arial" w:eastAsia="Arial" w:cs="Arial"/>
          <w:color w:val="242424"/>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rsidR="00D873DB" w:rsidP="00D873DB" w:rsidRDefault="00D873DB" w14:paraId="64931F2A" w14:textId="77777777">
      <w:pPr>
        <w:shd w:val="clear" w:color="auto" w:fill="FFFFFF" w:themeFill="background1"/>
        <w:spacing w:line="276" w:lineRule="auto"/>
        <w:rPr>
          <w:rFonts w:ascii="Arial" w:hAnsi="Arial" w:eastAsia="Arial" w:cs="Arial"/>
          <w:color w:val="242424"/>
          <w:sz w:val="22"/>
          <w:szCs w:val="22"/>
        </w:rPr>
      </w:pPr>
      <w:r w:rsidRPr="08AC3607">
        <w:rPr>
          <w:rFonts w:ascii="Arial" w:hAnsi="Arial" w:eastAsia="Arial" w:cs="Arial"/>
          <w:color w:val="242424"/>
          <w:sz w:val="22"/>
          <w:szCs w:val="22"/>
        </w:rPr>
        <w:t> </w:t>
      </w:r>
    </w:p>
    <w:p w:rsidR="00D873DB" w:rsidP="00D873DB" w:rsidRDefault="00D873DB" w14:paraId="7B1F83AB" w14:textId="77777777">
      <w:pPr>
        <w:shd w:val="clear" w:color="auto" w:fill="FFFFFF" w:themeFill="background1"/>
        <w:spacing w:line="276" w:lineRule="auto"/>
        <w:rPr>
          <w:rFonts w:ascii="Arial" w:hAnsi="Arial" w:eastAsia="Arial" w:cs="Arial"/>
          <w:color w:val="242424"/>
          <w:sz w:val="22"/>
          <w:szCs w:val="22"/>
        </w:rPr>
      </w:pPr>
      <w:r w:rsidRPr="09424CA8">
        <w:rPr>
          <w:rFonts w:ascii="Arial" w:hAnsi="Arial" w:eastAsia="Arial" w:cs="Arial"/>
          <w:b/>
          <w:bCs/>
          <w:color w:val="242424"/>
          <w:sz w:val="22"/>
          <w:szCs w:val="22"/>
        </w:rPr>
        <w:t>Signed:</w:t>
      </w:r>
      <w:r w:rsidRPr="09424CA8">
        <w:rPr>
          <w:rFonts w:ascii="Arial" w:hAnsi="Arial" w:eastAsia="Arial" w:cs="Arial"/>
          <w:color w:val="242424"/>
          <w:sz w:val="22"/>
          <w:szCs w:val="22"/>
        </w:rPr>
        <w:t> </w:t>
      </w:r>
    </w:p>
    <w:p w:rsidR="00D873DB" w:rsidP="00D873DB" w:rsidRDefault="00D873DB" w14:paraId="030B292A" w14:textId="77777777">
      <w:pPr>
        <w:shd w:val="clear" w:color="auto" w:fill="FFFFFF" w:themeFill="background1"/>
        <w:spacing w:line="276" w:lineRule="auto"/>
      </w:pPr>
      <w:r w:rsidRPr="352A5A00" w:rsidR="00D873DB">
        <w:rPr>
          <w:rFonts w:ascii="Arial" w:hAnsi="Arial" w:eastAsia="Arial" w:cs="Arial"/>
          <w:color w:val="242424"/>
          <w:sz w:val="22"/>
          <w:szCs w:val="22"/>
        </w:rPr>
        <w:t>   --------------------------------------------------------------</w:t>
      </w:r>
    </w:p>
    <w:p w:rsidR="352A5A00" w:rsidP="352A5A00" w:rsidRDefault="352A5A00" w14:paraId="0AE33EB4" w14:textId="5E50E9CD">
      <w:pPr>
        <w:shd w:val="clear" w:color="auto" w:fill="FFFFFF" w:themeFill="background1"/>
        <w:spacing w:line="276" w:lineRule="auto"/>
        <w:rPr>
          <w:rFonts w:ascii="Arial" w:hAnsi="Arial" w:eastAsia="Arial" w:cs="Arial"/>
          <w:color w:val="242424"/>
          <w:sz w:val="22"/>
          <w:szCs w:val="22"/>
        </w:rPr>
      </w:pPr>
    </w:p>
    <w:p w:rsidR="352A5A00" w:rsidP="352A5A00" w:rsidRDefault="352A5A00" w14:paraId="441A7B22" w14:textId="04980C0A">
      <w:pPr>
        <w:shd w:val="clear" w:color="auto" w:fill="FFFFFF" w:themeFill="background1"/>
        <w:spacing w:line="276" w:lineRule="auto"/>
        <w:rPr>
          <w:rFonts w:ascii="Arial" w:hAnsi="Arial" w:eastAsia="Arial" w:cs="Arial"/>
          <w:color w:val="242424"/>
          <w:sz w:val="22"/>
          <w:szCs w:val="22"/>
        </w:rPr>
      </w:pPr>
    </w:p>
    <w:p w:rsidR="352A5A00" w:rsidP="352A5A00" w:rsidRDefault="352A5A00" w14:paraId="062652B4" w14:textId="207B2654">
      <w:pPr>
        <w:shd w:val="clear" w:color="auto" w:fill="FFFFFF" w:themeFill="background1"/>
        <w:spacing w:line="276" w:lineRule="auto"/>
        <w:rPr>
          <w:rFonts w:ascii="Arial" w:hAnsi="Arial" w:eastAsia="Arial" w:cs="Arial"/>
          <w:color w:val="242424"/>
          <w:sz w:val="22"/>
          <w:szCs w:val="22"/>
        </w:rPr>
      </w:pPr>
    </w:p>
    <w:p w:rsidR="352A5A00" w:rsidP="352A5A00" w:rsidRDefault="352A5A00" w14:paraId="293377B4" w14:textId="584BF2BE">
      <w:pPr>
        <w:shd w:val="clear" w:color="auto" w:fill="FFFFFF" w:themeFill="background1"/>
        <w:spacing w:line="276" w:lineRule="auto"/>
        <w:rPr>
          <w:rFonts w:ascii="Arial" w:hAnsi="Arial" w:eastAsia="Arial" w:cs="Arial"/>
          <w:color w:val="242424"/>
          <w:sz w:val="22"/>
          <w:szCs w:val="22"/>
        </w:rPr>
      </w:pPr>
    </w:p>
    <w:p w:rsidR="352A5A00" w:rsidP="352A5A00" w:rsidRDefault="352A5A00" w14:paraId="13A8F4CC" w14:textId="56EE95C6">
      <w:pPr>
        <w:shd w:val="clear" w:color="auto" w:fill="FFFFFF" w:themeFill="background1"/>
        <w:spacing w:line="276" w:lineRule="auto"/>
        <w:rPr>
          <w:rFonts w:ascii="Arial" w:hAnsi="Arial" w:eastAsia="Arial" w:cs="Arial"/>
          <w:color w:val="242424"/>
          <w:sz w:val="22"/>
          <w:szCs w:val="22"/>
        </w:rPr>
      </w:pPr>
    </w:p>
    <w:p w:rsidR="352A5A00" w:rsidP="352A5A00" w:rsidRDefault="352A5A00" w14:paraId="14DD87DD" w14:textId="2A3622AF">
      <w:pPr>
        <w:shd w:val="clear" w:color="auto" w:fill="FFFFFF" w:themeFill="background1"/>
        <w:spacing w:line="276" w:lineRule="auto"/>
        <w:rPr>
          <w:rFonts w:ascii="Arial" w:hAnsi="Arial" w:eastAsia="Arial" w:cs="Arial"/>
          <w:color w:val="242424"/>
          <w:sz w:val="22"/>
          <w:szCs w:val="22"/>
        </w:rPr>
      </w:pPr>
    </w:p>
    <w:p w:rsidR="352A5A00" w:rsidP="352A5A00" w:rsidRDefault="352A5A00" w14:paraId="4AEC2904" w14:textId="5C94189F">
      <w:pPr>
        <w:shd w:val="clear" w:color="auto" w:fill="FFFFFF" w:themeFill="background1"/>
        <w:spacing w:line="276" w:lineRule="auto"/>
        <w:rPr>
          <w:rFonts w:ascii="Arial" w:hAnsi="Arial" w:eastAsia="Arial" w:cs="Arial"/>
          <w:color w:val="242424"/>
          <w:sz w:val="22"/>
          <w:szCs w:val="22"/>
        </w:rPr>
      </w:pPr>
    </w:p>
    <w:p w:rsidR="352A5A00" w:rsidP="352A5A00" w:rsidRDefault="352A5A00" w14:paraId="48322E61" w14:textId="58B2BBA3">
      <w:pPr>
        <w:shd w:val="clear" w:color="auto" w:fill="FFFFFF" w:themeFill="background1"/>
        <w:spacing w:line="276" w:lineRule="auto"/>
        <w:rPr>
          <w:rFonts w:ascii="Arial" w:hAnsi="Arial" w:eastAsia="Arial" w:cs="Arial"/>
          <w:color w:val="242424"/>
          <w:sz w:val="22"/>
          <w:szCs w:val="22"/>
        </w:rPr>
      </w:pPr>
    </w:p>
    <w:p w:rsidR="352A5A00" w:rsidP="352A5A00" w:rsidRDefault="352A5A00" w14:paraId="5DBA41CF" w14:textId="36ECFD09">
      <w:pPr>
        <w:shd w:val="clear" w:color="auto" w:fill="FFFFFF" w:themeFill="background1"/>
        <w:spacing w:line="276" w:lineRule="auto"/>
        <w:rPr>
          <w:rFonts w:ascii="Arial" w:hAnsi="Arial" w:eastAsia="Arial" w:cs="Arial"/>
          <w:color w:val="242424"/>
          <w:sz w:val="22"/>
          <w:szCs w:val="22"/>
        </w:rPr>
      </w:pPr>
    </w:p>
    <w:p w:rsidR="352A5A00" w:rsidP="352A5A00" w:rsidRDefault="352A5A00" w14:paraId="679FF91C" w14:textId="3EA6A603">
      <w:pPr>
        <w:shd w:val="clear" w:color="auto" w:fill="FFFFFF" w:themeFill="background1"/>
        <w:spacing w:line="276" w:lineRule="auto"/>
        <w:rPr>
          <w:rFonts w:ascii="Arial" w:hAnsi="Arial" w:eastAsia="Arial" w:cs="Arial"/>
          <w:color w:val="242424"/>
          <w:sz w:val="22"/>
          <w:szCs w:val="22"/>
        </w:rPr>
      </w:pPr>
    </w:p>
    <w:p w:rsidR="352A5A00" w:rsidP="352A5A00" w:rsidRDefault="352A5A00" w14:paraId="422CE7EB" w14:textId="082317BE">
      <w:pPr>
        <w:shd w:val="clear" w:color="auto" w:fill="FFFFFF" w:themeFill="background1"/>
        <w:spacing w:line="276" w:lineRule="auto"/>
        <w:rPr>
          <w:rFonts w:ascii="Arial" w:hAnsi="Arial" w:eastAsia="Arial" w:cs="Arial"/>
          <w:color w:val="242424"/>
          <w:sz w:val="22"/>
          <w:szCs w:val="22"/>
        </w:rPr>
      </w:pPr>
    </w:p>
    <w:p w:rsidR="352A5A00" w:rsidP="352A5A00" w:rsidRDefault="352A5A00" w14:paraId="2FC9B650" w14:textId="373F7B7C">
      <w:pPr>
        <w:shd w:val="clear" w:color="auto" w:fill="FFFFFF" w:themeFill="background1"/>
        <w:spacing w:line="276" w:lineRule="auto"/>
        <w:rPr>
          <w:rFonts w:ascii="Arial" w:hAnsi="Arial" w:eastAsia="Arial" w:cs="Arial"/>
          <w:color w:val="242424"/>
          <w:sz w:val="22"/>
          <w:szCs w:val="22"/>
        </w:rPr>
      </w:pPr>
    </w:p>
    <w:p w:rsidR="352A5A00" w:rsidP="352A5A00" w:rsidRDefault="352A5A00" w14:paraId="47028F06" w14:textId="17B71F81">
      <w:pPr>
        <w:shd w:val="clear" w:color="auto" w:fill="FFFFFF" w:themeFill="background1"/>
        <w:spacing w:line="276" w:lineRule="auto"/>
        <w:rPr>
          <w:rFonts w:ascii="Arial" w:hAnsi="Arial" w:eastAsia="Arial" w:cs="Arial"/>
          <w:color w:val="242424"/>
          <w:sz w:val="22"/>
          <w:szCs w:val="22"/>
        </w:rPr>
      </w:pPr>
    </w:p>
    <w:p w:rsidR="4294A493" w:rsidP="352A5A00" w:rsidRDefault="4294A493" w14:paraId="2DEB40F4" w14:textId="48E63C69">
      <w:pPr>
        <w:rPr>
          <w:rFonts w:ascii="Arial" w:hAnsi="Arial" w:eastAsia="Arial" w:cs="Arial"/>
          <w:b w:val="0"/>
          <w:bCs w:val="0"/>
          <w:i w:val="0"/>
          <w:iCs w:val="0"/>
          <w:caps w:val="0"/>
          <w:smallCaps w:val="0"/>
          <w:noProof w:val="0"/>
          <w:color w:val="000000" w:themeColor="text1" w:themeTint="FF" w:themeShade="FF"/>
          <w:sz w:val="28"/>
          <w:szCs w:val="28"/>
          <w:lang w:val="en-GB"/>
        </w:rPr>
      </w:pPr>
      <w:r w:rsidRPr="352A5A00" w:rsidR="4294A493">
        <w:rPr>
          <w:rFonts w:ascii="Arial" w:hAnsi="Arial" w:eastAsia="Arial" w:cs="Arial"/>
          <w:b w:val="0"/>
          <w:bCs w:val="0"/>
          <w:i w:val="0"/>
          <w:iCs w:val="0"/>
          <w:caps w:val="0"/>
          <w:smallCaps w:val="0"/>
          <w:strike w:val="0"/>
          <w:dstrike w:val="0"/>
          <w:noProof w:val="0"/>
          <w:color w:val="000000" w:themeColor="text1" w:themeTint="FF" w:themeShade="FF"/>
          <w:sz w:val="28"/>
          <w:szCs w:val="28"/>
          <w:u w:val="single"/>
          <w:lang w:val="en-GB"/>
        </w:rPr>
        <w:t>Reference List:</w:t>
      </w:r>
    </w:p>
    <w:p w:rsidR="352A5A00" w:rsidP="352A5A00" w:rsidRDefault="352A5A00" w14:paraId="396D8E13" w14:textId="73A0FDAC">
      <w:pPr>
        <w:rPr>
          <w:rFonts w:ascii="Arial" w:hAnsi="Arial" w:eastAsia="Arial" w:cs="Arial"/>
          <w:b w:val="0"/>
          <w:bCs w:val="0"/>
          <w:i w:val="0"/>
          <w:iCs w:val="0"/>
          <w:caps w:val="0"/>
          <w:smallCaps w:val="0"/>
          <w:noProof w:val="0"/>
          <w:color w:val="000000" w:themeColor="text1" w:themeTint="FF" w:themeShade="FF"/>
          <w:sz w:val="28"/>
          <w:szCs w:val="28"/>
          <w:lang w:val="en-GB"/>
        </w:rPr>
      </w:pPr>
    </w:p>
    <w:p w:rsidR="4294A493" w:rsidP="352A5A00" w:rsidRDefault="4294A493" w14:paraId="7813C861" w14:textId="1832D871">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Alastair (2010). </w:t>
      </w:r>
      <w:r w:rsidRPr="352A5A00" w:rsidR="4294A493">
        <w:rPr>
          <w:rFonts w:ascii="Arial" w:hAnsi="Arial" w:eastAsia="Arial" w:cs="Arial"/>
          <w:b w:val="0"/>
          <w:bCs w:val="0"/>
          <w:i w:val="1"/>
          <w:iCs w:val="1"/>
          <w:caps w:val="0"/>
          <w:smallCaps w:val="0"/>
          <w:noProof w:val="0"/>
          <w:color w:val="000000" w:themeColor="text1" w:themeTint="FF" w:themeShade="FF"/>
          <w:sz w:val="24"/>
          <w:szCs w:val="24"/>
          <w:lang w:val="en-GB"/>
        </w:rPr>
        <w:t>Microadventures</w:t>
      </w: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Alastair Humphreys. Available at: </w:t>
      </w:r>
      <w:hyperlink r:id="Rb47341f52955428c">
        <w:r w:rsidRPr="352A5A00" w:rsidR="4294A493">
          <w:rPr>
            <w:rStyle w:val="Hyperlink"/>
            <w:rFonts w:ascii="Arial" w:hAnsi="Arial" w:eastAsia="Arial" w:cs="Arial"/>
            <w:b w:val="0"/>
            <w:bCs w:val="0"/>
            <w:i w:val="0"/>
            <w:iCs w:val="0"/>
            <w:caps w:val="0"/>
            <w:smallCaps w:val="0"/>
            <w:strike w:val="0"/>
            <w:dstrike w:val="0"/>
            <w:noProof w:val="0"/>
            <w:sz w:val="24"/>
            <w:szCs w:val="24"/>
            <w:lang w:val="en-GB"/>
          </w:rPr>
          <w:t>https://alastairhumphreys.com/blog/microadventures-3/</w:t>
        </w:r>
      </w:hyperlink>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(Accessed 23 April 2026)</w:t>
      </w:r>
    </w:p>
    <w:p w:rsidR="4294A493" w:rsidP="352A5A00" w:rsidRDefault="4294A493" w14:paraId="4D73CA6C" w14:textId="07C043A1">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Evans, Z. (n.d.). </w:t>
      </w:r>
      <w:r w:rsidRPr="352A5A00" w:rsidR="4294A493">
        <w:rPr>
          <w:rFonts w:ascii="Arial" w:hAnsi="Arial" w:eastAsia="Arial" w:cs="Arial"/>
          <w:b w:val="0"/>
          <w:bCs w:val="0"/>
          <w:i w:val="1"/>
          <w:iCs w:val="1"/>
          <w:caps w:val="0"/>
          <w:smallCaps w:val="0"/>
          <w:noProof w:val="0"/>
          <w:color w:val="000000" w:themeColor="text1" w:themeTint="FF" w:themeShade="FF"/>
          <w:sz w:val="24"/>
          <w:szCs w:val="24"/>
          <w:lang w:val="en-GB"/>
        </w:rPr>
        <w:t>Welsh legends: The Lady of Llyn y Fan Fach</w:t>
      </w: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 [online] Folkrealm Studies. Available at: </w:t>
      </w:r>
      <w:hyperlink r:id="Rc5a833bee31c473d">
        <w:r w:rsidRPr="352A5A00" w:rsidR="4294A493">
          <w:rPr>
            <w:rStyle w:val="Hyperlink"/>
            <w:rFonts w:ascii="Arial" w:hAnsi="Arial" w:eastAsia="Arial" w:cs="Arial"/>
            <w:b w:val="0"/>
            <w:bCs w:val="0"/>
            <w:i w:val="0"/>
            <w:iCs w:val="0"/>
            <w:caps w:val="0"/>
            <w:smallCaps w:val="0"/>
            <w:strike w:val="0"/>
            <w:dstrike w:val="0"/>
            <w:noProof w:val="0"/>
            <w:sz w:val="24"/>
            <w:szCs w:val="24"/>
            <w:lang w:val="en-GB"/>
          </w:rPr>
          <w:t>https://folkrealmstudies.weebly.com/-welsh-legends-the-lady-of-llyn-y-fan-fach.html</w:t>
        </w:r>
      </w:hyperlink>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(Accessed 23 April 2026)</w:t>
      </w:r>
    </w:p>
    <w:p w:rsidR="4294A493" w:rsidP="352A5A00" w:rsidRDefault="4294A493" w14:paraId="47F615D1" w14:textId="7CE134DC">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Freeman, B. (2020). </w:t>
      </w:r>
      <w:r w:rsidRPr="352A5A00" w:rsidR="4294A493">
        <w:rPr>
          <w:rFonts w:ascii="Arial" w:hAnsi="Arial" w:eastAsia="Arial" w:cs="Arial"/>
          <w:b w:val="0"/>
          <w:bCs w:val="0"/>
          <w:i w:val="1"/>
          <w:iCs w:val="1"/>
          <w:caps w:val="0"/>
          <w:smallCaps w:val="0"/>
          <w:noProof w:val="0"/>
          <w:color w:val="000000" w:themeColor="text1" w:themeTint="FF" w:themeShade="FF"/>
          <w:sz w:val="24"/>
          <w:szCs w:val="24"/>
          <w:lang w:val="en-GB"/>
        </w:rPr>
        <w:t>How to be sustainable on your hiking trip - Lonely Planet</w:t>
      </w: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 [online] Lonely Planet. Available at: </w:t>
      </w:r>
      <w:hyperlink r:id="R8119dea090774b6c">
        <w:r w:rsidRPr="352A5A00" w:rsidR="4294A493">
          <w:rPr>
            <w:rStyle w:val="Hyperlink"/>
            <w:rFonts w:ascii="Arial" w:hAnsi="Arial" w:eastAsia="Arial" w:cs="Arial"/>
            <w:b w:val="0"/>
            <w:bCs w:val="0"/>
            <w:i w:val="0"/>
            <w:iCs w:val="0"/>
            <w:caps w:val="0"/>
            <w:smallCaps w:val="0"/>
            <w:strike w:val="0"/>
            <w:dstrike w:val="0"/>
            <w:noProof w:val="0"/>
            <w:sz w:val="24"/>
            <w:szCs w:val="24"/>
            <w:lang w:val="en-GB"/>
          </w:rPr>
          <w:t>https://www.lonelyplanet.com/articles/sustainable-hiking-responsible-trekking</w:t>
        </w:r>
      </w:hyperlink>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(Accessed 23 April 2026)</w:t>
      </w:r>
    </w:p>
    <w:p w:rsidR="4294A493" w:rsidP="352A5A00" w:rsidRDefault="4294A493" w14:paraId="4638B4C7" w14:textId="7BA33625">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Ives, C.D., Abson, D.J., von Wehrden, H., Dorninger, C., Klaniecki, K. and Fischer, J. (2018). Reconnecting with nature for sustainability. </w:t>
      </w:r>
      <w:r w:rsidRPr="352A5A00" w:rsidR="4294A493">
        <w:rPr>
          <w:rFonts w:ascii="Arial" w:hAnsi="Arial" w:eastAsia="Arial" w:cs="Arial"/>
          <w:b w:val="0"/>
          <w:bCs w:val="0"/>
          <w:i w:val="1"/>
          <w:iCs w:val="1"/>
          <w:caps w:val="0"/>
          <w:smallCaps w:val="0"/>
          <w:noProof w:val="0"/>
          <w:color w:val="000000" w:themeColor="text1" w:themeTint="FF" w:themeShade="FF"/>
          <w:sz w:val="24"/>
          <w:szCs w:val="24"/>
          <w:lang w:val="en-GB"/>
        </w:rPr>
        <w:t>Sustainability Science</w:t>
      </w: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[online]  doi:https://doi.org/10.1007/s11625-018-0542-9.</w:t>
      </w:r>
    </w:p>
    <w:p w:rsidR="4294A493" w:rsidP="352A5A00" w:rsidRDefault="4294A493" w14:paraId="71CE9B47" w14:textId="1679743F">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Leave No Trace (2018). </w:t>
      </w:r>
      <w:r w:rsidRPr="352A5A00" w:rsidR="4294A493">
        <w:rPr>
          <w:rFonts w:ascii="Arial" w:hAnsi="Arial" w:eastAsia="Arial" w:cs="Arial"/>
          <w:b w:val="0"/>
          <w:bCs w:val="0"/>
          <w:i w:val="1"/>
          <w:iCs w:val="1"/>
          <w:caps w:val="0"/>
          <w:smallCaps w:val="0"/>
          <w:noProof w:val="0"/>
          <w:color w:val="000000" w:themeColor="text1" w:themeTint="FF" w:themeShade="FF"/>
          <w:sz w:val="24"/>
          <w:szCs w:val="24"/>
          <w:lang w:val="en-GB"/>
        </w:rPr>
        <w:t>The 7 principles - leave no trace center for outdoor ethics</w:t>
      </w: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 [online] Leave No Trace. Available at: </w:t>
      </w:r>
      <w:hyperlink r:id="Ra72cc8695f214b37">
        <w:r w:rsidRPr="352A5A00" w:rsidR="4294A493">
          <w:rPr>
            <w:rStyle w:val="Hyperlink"/>
            <w:rFonts w:ascii="Arial" w:hAnsi="Arial" w:eastAsia="Arial" w:cs="Arial"/>
            <w:b w:val="0"/>
            <w:bCs w:val="0"/>
            <w:i w:val="0"/>
            <w:iCs w:val="0"/>
            <w:caps w:val="0"/>
            <w:smallCaps w:val="0"/>
            <w:strike w:val="0"/>
            <w:dstrike w:val="0"/>
            <w:noProof w:val="0"/>
            <w:sz w:val="24"/>
            <w:szCs w:val="24"/>
            <w:lang w:val="en-GB"/>
          </w:rPr>
          <w:t>https://lnt.org/why/7-principles/</w:t>
        </w:r>
      </w:hyperlink>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(Accessed 23 April 2026)</w:t>
      </w:r>
    </w:p>
    <w:p w:rsidR="4294A493" w:rsidP="352A5A00" w:rsidRDefault="4294A493" w14:paraId="4DD4F93A" w14:textId="171BFE72">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Lewis, N. and Deegan, P. (2004). </w:t>
      </w:r>
      <w:r w:rsidRPr="352A5A00" w:rsidR="4294A493">
        <w:rPr>
          <w:rFonts w:ascii="Arial" w:hAnsi="Arial" w:eastAsia="Arial" w:cs="Arial"/>
          <w:b w:val="0"/>
          <w:bCs w:val="0"/>
          <w:i w:val="1"/>
          <w:iCs w:val="1"/>
          <w:caps w:val="0"/>
          <w:smallCaps w:val="0"/>
          <w:noProof w:val="0"/>
          <w:color w:val="000000" w:themeColor="text1" w:themeTint="FF" w:themeShade="FF"/>
          <w:sz w:val="24"/>
          <w:szCs w:val="24"/>
          <w:lang w:val="en-GB"/>
        </w:rPr>
        <w:t>15 MINIMISING ENVIRONMENTAL IMPACT</w:t>
      </w: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eaf940bc59404f7e">
        <w:r w:rsidRPr="352A5A00" w:rsidR="4294A493">
          <w:rPr>
            <w:rStyle w:val="Hyperlink"/>
            <w:rFonts w:ascii="Arial" w:hAnsi="Arial" w:eastAsia="Arial" w:cs="Arial"/>
            <w:b w:val="0"/>
            <w:bCs w:val="0"/>
            <w:i w:val="0"/>
            <w:iCs w:val="0"/>
            <w:caps w:val="0"/>
            <w:smallCaps w:val="0"/>
            <w:strike w:val="0"/>
            <w:dstrike w:val="0"/>
            <w:noProof w:val="0"/>
            <w:sz w:val="24"/>
            <w:szCs w:val="24"/>
            <w:lang w:val="en-GB"/>
          </w:rPr>
          <w:t>https://www.rgs.org/media/53hdxzjc/minimisingenvironmentalimpactbynicklewisandpauldeegan.pdf</w:t>
        </w:r>
      </w:hyperlink>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(Accessed 23 April 2026)</w:t>
      </w:r>
    </w:p>
    <w:p w:rsidR="4294A493" w:rsidP="352A5A00" w:rsidRDefault="4294A493" w14:paraId="59709289" w14:textId="3F04FACC">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Miles (2017). </w:t>
      </w:r>
      <w:r w:rsidRPr="352A5A00" w:rsidR="4294A493">
        <w:rPr>
          <w:rFonts w:ascii="Arial" w:hAnsi="Arial" w:eastAsia="Arial" w:cs="Arial"/>
          <w:b w:val="0"/>
          <w:bCs w:val="0"/>
          <w:i w:val="1"/>
          <w:iCs w:val="1"/>
          <w:caps w:val="0"/>
          <w:smallCaps w:val="0"/>
          <w:noProof w:val="0"/>
          <w:color w:val="000000" w:themeColor="text1" w:themeTint="FF" w:themeShade="FF"/>
          <w:sz w:val="24"/>
          <w:szCs w:val="24"/>
          <w:lang w:val="en-GB"/>
        </w:rPr>
        <w:t>Nature Connection: A fast, slow and portable Sense of Place</w:t>
      </w: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 [online] Finding Nature. Available at: </w:t>
      </w:r>
      <w:hyperlink r:id="R114cc26f4ba441dd">
        <w:r w:rsidRPr="352A5A00" w:rsidR="4294A493">
          <w:rPr>
            <w:rStyle w:val="Hyperlink"/>
            <w:rFonts w:ascii="Arial" w:hAnsi="Arial" w:eastAsia="Arial" w:cs="Arial"/>
            <w:b w:val="0"/>
            <w:bCs w:val="0"/>
            <w:i w:val="0"/>
            <w:iCs w:val="0"/>
            <w:caps w:val="0"/>
            <w:smallCaps w:val="0"/>
            <w:strike w:val="0"/>
            <w:dstrike w:val="0"/>
            <w:noProof w:val="0"/>
            <w:sz w:val="24"/>
            <w:szCs w:val="24"/>
            <w:lang w:val="en-GB"/>
          </w:rPr>
          <w:t>https://findingnature.org.uk/2017/10/12/nature-connection-a-fast-slow-and-portable-sense-of-place/</w:t>
        </w:r>
      </w:hyperlink>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(Accessed 23 April 2026)</w:t>
      </w:r>
    </w:p>
    <w:p w:rsidR="4294A493" w:rsidP="352A5A00" w:rsidRDefault="4294A493" w14:paraId="0BC0E027" w14:textId="78F367A5">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Natural Resource Wales (2019). </w:t>
      </w:r>
      <w:r w:rsidRPr="352A5A00" w:rsidR="4294A493">
        <w:rPr>
          <w:rFonts w:ascii="Arial" w:hAnsi="Arial" w:eastAsia="Arial" w:cs="Arial"/>
          <w:b w:val="0"/>
          <w:bCs w:val="0"/>
          <w:i w:val="1"/>
          <w:iCs w:val="1"/>
          <w:caps w:val="0"/>
          <w:smallCaps w:val="0"/>
          <w:noProof w:val="0"/>
          <w:color w:val="000000" w:themeColor="text1" w:themeTint="FF" w:themeShade="FF"/>
          <w:sz w:val="24"/>
          <w:szCs w:val="24"/>
          <w:lang w:val="en-GB"/>
        </w:rPr>
        <w:t>Natural Resources Wales / Connecting people with nature</w:t>
      </w: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 [online] Naturalresources.wales. Available at: </w:t>
      </w:r>
      <w:hyperlink r:id="R18f988f495e3495f">
        <w:r w:rsidRPr="352A5A00" w:rsidR="4294A493">
          <w:rPr>
            <w:rStyle w:val="Hyperlink"/>
            <w:rFonts w:ascii="Arial" w:hAnsi="Arial" w:eastAsia="Arial" w:cs="Arial"/>
            <w:b w:val="0"/>
            <w:bCs w:val="0"/>
            <w:i w:val="0"/>
            <w:iCs w:val="0"/>
            <w:caps w:val="0"/>
            <w:smallCaps w:val="0"/>
            <w:strike w:val="0"/>
            <w:dstrike w:val="0"/>
            <w:noProof w:val="0"/>
            <w:sz w:val="24"/>
            <w:szCs w:val="24"/>
            <w:lang w:val="en-GB"/>
          </w:rPr>
          <w:t>https://naturalresources.wales/about-us/what-we-do/strategies-plans-and-policies/area-statements/south-central-wales-area-statement/connecting-people-with-nature/?lang=en</w:t>
        </w:r>
      </w:hyperlink>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(Accessed 23 April 2026)</w:t>
      </w:r>
    </w:p>
    <w:p w:rsidR="4294A493" w:rsidP="352A5A00" w:rsidRDefault="4294A493" w14:paraId="7C977ECA" w14:textId="612E6256">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Ordnance Survey (2026). </w:t>
      </w:r>
      <w:r w:rsidRPr="352A5A00" w:rsidR="4294A493">
        <w:rPr>
          <w:rFonts w:ascii="Arial" w:hAnsi="Arial" w:eastAsia="Arial" w:cs="Arial"/>
          <w:b w:val="0"/>
          <w:bCs w:val="0"/>
          <w:i w:val="1"/>
          <w:iCs w:val="1"/>
          <w:caps w:val="0"/>
          <w:smallCaps w:val="0"/>
          <w:noProof w:val="0"/>
          <w:color w:val="000000" w:themeColor="text1" w:themeTint="FF" w:themeShade="FF"/>
          <w:sz w:val="24"/>
          <w:szCs w:val="24"/>
          <w:lang w:val="en-GB"/>
        </w:rPr>
        <w:t>OS Map Route</w:t>
      </w: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 [online] OS Maps. Available at: </w:t>
      </w:r>
      <w:hyperlink r:id="R3bbbba9751de4450">
        <w:r w:rsidRPr="352A5A00" w:rsidR="4294A493">
          <w:rPr>
            <w:rStyle w:val="Hyperlink"/>
            <w:rFonts w:ascii="Arial" w:hAnsi="Arial" w:eastAsia="Arial" w:cs="Arial"/>
            <w:b w:val="0"/>
            <w:bCs w:val="0"/>
            <w:i w:val="0"/>
            <w:iCs w:val="0"/>
            <w:caps w:val="0"/>
            <w:smallCaps w:val="0"/>
            <w:strike w:val="0"/>
            <w:dstrike w:val="0"/>
            <w:noProof w:val="0"/>
            <w:sz w:val="24"/>
            <w:szCs w:val="24"/>
            <w:lang w:val="en-GB"/>
          </w:rPr>
          <w:t>https://explore.osmaps.com/route/31598652/lucas-?lat=51.89089&amp;lon=-3.83235&amp;zoom=12.1625&amp;overlays=os-obstacles-layer&amp;style=TopoAuto&amp;type=2d</w:t>
        </w:r>
      </w:hyperlink>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(Accessed 22 April 2026)</w:t>
      </w:r>
    </w:p>
    <w:p w:rsidR="4294A493" w:rsidP="352A5A00" w:rsidRDefault="4294A493" w14:paraId="163C5847" w14:textId="61ECD3B9">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Pitchup.com (2024). </w:t>
      </w:r>
      <w:r w:rsidRPr="352A5A00" w:rsidR="4294A493">
        <w:rPr>
          <w:rFonts w:ascii="Arial" w:hAnsi="Arial" w:eastAsia="Arial" w:cs="Arial"/>
          <w:b w:val="0"/>
          <w:bCs w:val="0"/>
          <w:i w:val="1"/>
          <w:iCs w:val="1"/>
          <w:caps w:val="0"/>
          <w:smallCaps w:val="0"/>
          <w:noProof w:val="0"/>
          <w:color w:val="000000" w:themeColor="text1" w:themeTint="FF" w:themeShade="FF"/>
          <w:sz w:val="24"/>
          <w:szCs w:val="24"/>
          <w:lang w:val="en-GB"/>
        </w:rPr>
        <w:t>Wildlife in the Brecon Beacons</w:t>
      </w: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 [online] Pitchup.com. Available at: </w:t>
      </w:r>
      <w:hyperlink r:id="R42578e34b6e14029">
        <w:r w:rsidRPr="352A5A00" w:rsidR="4294A493">
          <w:rPr>
            <w:rStyle w:val="Hyperlink"/>
            <w:rFonts w:ascii="Arial" w:hAnsi="Arial" w:eastAsia="Arial" w:cs="Arial"/>
            <w:b w:val="0"/>
            <w:bCs w:val="0"/>
            <w:i w:val="0"/>
            <w:iCs w:val="0"/>
            <w:caps w:val="0"/>
            <w:smallCaps w:val="0"/>
            <w:strike w:val="0"/>
            <w:dstrike w:val="0"/>
            <w:noProof w:val="0"/>
            <w:sz w:val="24"/>
            <w:szCs w:val="24"/>
            <w:lang w:val="en-GB"/>
          </w:rPr>
          <w:t>https://www.pitchup.com/area-guides/national-parks/bannau-brycheiniog/wildlife/</w:t>
        </w:r>
      </w:hyperlink>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(Accessed 23 April 2026)</w:t>
      </w:r>
    </w:p>
    <w:p w:rsidR="4294A493" w:rsidP="352A5A00" w:rsidRDefault="4294A493" w14:paraId="16738DC9" w14:textId="414D38ED">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Schwass, N.R., Potter, S.E., O’Connell, T.S. and Potter, T.G. (2021). Outdoor journeys as a catalyst for enhanced place connectedness and environmental stewardship. </w:t>
      </w:r>
      <w:r w:rsidRPr="352A5A00" w:rsidR="4294A493">
        <w:rPr>
          <w:rFonts w:ascii="Arial" w:hAnsi="Arial" w:eastAsia="Arial" w:cs="Arial"/>
          <w:b w:val="0"/>
          <w:bCs w:val="0"/>
          <w:i w:val="1"/>
          <w:iCs w:val="1"/>
          <w:caps w:val="0"/>
          <w:smallCaps w:val="0"/>
          <w:noProof w:val="0"/>
          <w:color w:val="000000" w:themeColor="text1" w:themeTint="FF" w:themeShade="FF"/>
          <w:sz w:val="24"/>
          <w:szCs w:val="24"/>
          <w:lang w:val="en-GB"/>
        </w:rPr>
        <w:t>Journal of Outdoor and Environmental Education</w:t>
      </w: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[online]  doi:https://doi.org/10.1007/s42322-021-00079-6.</w:t>
      </w:r>
    </w:p>
    <w:p w:rsidR="4294A493" w:rsidP="352A5A00" w:rsidRDefault="4294A493" w14:paraId="4D3E8327" w14:textId="5BA9A058">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Willey, M. (n.d.). </w:t>
      </w:r>
      <w:r w:rsidRPr="352A5A00" w:rsidR="4294A493">
        <w:rPr>
          <w:rFonts w:ascii="Arial" w:hAnsi="Arial" w:eastAsia="Arial" w:cs="Arial"/>
          <w:b w:val="0"/>
          <w:bCs w:val="0"/>
          <w:i w:val="1"/>
          <w:iCs w:val="1"/>
          <w:caps w:val="0"/>
          <w:smallCaps w:val="0"/>
          <w:noProof w:val="0"/>
          <w:color w:val="000000" w:themeColor="text1" w:themeTint="FF" w:themeShade="FF"/>
          <w:sz w:val="24"/>
          <w:szCs w:val="24"/>
          <w:lang w:val="en-GB"/>
        </w:rPr>
        <w:t>Why is leave no trace so important</w:t>
      </w: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c671b233d645483d">
        <w:r w:rsidRPr="352A5A00" w:rsidR="4294A493">
          <w:rPr>
            <w:rStyle w:val="Hyperlink"/>
            <w:rFonts w:ascii="Arial" w:hAnsi="Arial" w:eastAsia="Arial" w:cs="Arial"/>
            <w:b w:val="0"/>
            <w:bCs w:val="0"/>
            <w:i w:val="0"/>
            <w:iCs w:val="0"/>
            <w:caps w:val="0"/>
            <w:smallCaps w:val="0"/>
            <w:strike w:val="0"/>
            <w:dstrike w:val="0"/>
            <w:noProof w:val="0"/>
            <w:sz w:val="24"/>
            <w:szCs w:val="24"/>
            <w:lang w:val="en-GB"/>
          </w:rPr>
          <w:t>https://mikewilley.com/blog-posts/why-is-leave-no-trace-so-important</w:t>
        </w:r>
      </w:hyperlink>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(Accessed 23 April 2026)</w:t>
      </w:r>
    </w:p>
    <w:p w:rsidR="4294A493" w:rsidP="352A5A00" w:rsidRDefault="4294A493" w14:paraId="555EE0F2" w14:textId="4E432DED">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WWF (2023). </w:t>
      </w:r>
      <w:r w:rsidRPr="352A5A00" w:rsidR="4294A493">
        <w:rPr>
          <w:rFonts w:ascii="Arial" w:hAnsi="Arial" w:eastAsia="Arial" w:cs="Arial"/>
          <w:b w:val="0"/>
          <w:bCs w:val="0"/>
          <w:i w:val="1"/>
          <w:iCs w:val="1"/>
          <w:caps w:val="0"/>
          <w:smallCaps w:val="0"/>
          <w:noProof w:val="0"/>
          <w:color w:val="000000" w:themeColor="text1" w:themeTint="FF" w:themeShade="FF"/>
          <w:sz w:val="24"/>
          <w:szCs w:val="24"/>
          <w:lang w:val="en-GB"/>
        </w:rPr>
        <w:t>Tackling the nature crisis in Wales</w:t>
      </w: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WWF. Available at: </w:t>
      </w:r>
      <w:hyperlink r:id="Rcf0ad19b7eab49b6">
        <w:r w:rsidRPr="352A5A00" w:rsidR="4294A493">
          <w:rPr>
            <w:rStyle w:val="Hyperlink"/>
            <w:rFonts w:ascii="Arial" w:hAnsi="Arial" w:eastAsia="Arial" w:cs="Arial"/>
            <w:b w:val="0"/>
            <w:bCs w:val="0"/>
            <w:i w:val="0"/>
            <w:iCs w:val="0"/>
            <w:caps w:val="0"/>
            <w:smallCaps w:val="0"/>
            <w:strike w:val="0"/>
            <w:dstrike w:val="0"/>
            <w:noProof w:val="0"/>
            <w:sz w:val="24"/>
            <w:szCs w:val="24"/>
            <w:lang w:val="en-GB"/>
          </w:rPr>
          <w:t>https://www.wwf.org.uk/wales/tackling-nature-crisis-wales</w:t>
        </w:r>
      </w:hyperlink>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2A5A00" w:rsidR="4294A493">
        <w:rPr>
          <w:rFonts w:ascii="Arial" w:hAnsi="Arial" w:eastAsia="Arial" w:cs="Arial"/>
          <w:b w:val="0"/>
          <w:bCs w:val="0"/>
          <w:i w:val="0"/>
          <w:iCs w:val="0"/>
          <w:caps w:val="0"/>
          <w:smallCaps w:val="0"/>
          <w:noProof w:val="0"/>
          <w:color w:val="000000" w:themeColor="text1" w:themeTint="FF" w:themeShade="FF"/>
          <w:sz w:val="24"/>
          <w:szCs w:val="24"/>
          <w:lang w:val="en-GB"/>
        </w:rPr>
        <w:t>(Accessed 23 April 2026)</w:t>
      </w:r>
    </w:p>
    <w:p w:rsidR="352A5A00" w:rsidP="352A5A00" w:rsidRDefault="352A5A00" w14:paraId="322726BF" w14:textId="19949FC6">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52A5A00" w:rsidP="352A5A00" w:rsidRDefault="352A5A00" w14:paraId="2D592995" w14:textId="2D3EFCBF">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52A5A00" w:rsidP="352A5A00" w:rsidRDefault="352A5A00" w14:paraId="2992C32E" w14:textId="5CCC728A">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52A5A00" w:rsidP="352A5A00" w:rsidRDefault="352A5A00" w14:paraId="06DA840D" w14:textId="7EB2FC98">
      <w:pPr>
        <w:shd w:val="clear" w:color="auto" w:fill="FFFFFF" w:themeFill="background1"/>
        <w:spacing w:line="276" w:lineRule="auto"/>
        <w:rPr>
          <w:rFonts w:ascii="Arial" w:hAnsi="Arial" w:eastAsia="Arial" w:cs="Arial"/>
          <w:color w:val="242424"/>
          <w:sz w:val="22"/>
          <w:szCs w:val="22"/>
        </w:rPr>
      </w:pPr>
    </w:p>
    <w:sectPr w:rsidR="00D873DB" w:rsidSect="00D873DB">
      <w:pgSz w:w="11894" w:h="16834" w:orient="portrait"/>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31BB5" w:rsidRDefault="00831BB5" w14:paraId="119C9420" w14:textId="77777777">
      <w:r>
        <w:separator/>
      </w:r>
    </w:p>
  </w:endnote>
  <w:endnote w:type="continuationSeparator" w:id="0">
    <w:p w:rsidR="00831BB5" w:rsidRDefault="00831BB5" w14:paraId="64E4124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ArialMT">
    <w:altName w:val="Times New Roman"/>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31BB5" w:rsidRDefault="00831BB5" w14:paraId="2325D14C" w14:textId="77777777">
      <w:r>
        <w:separator/>
      </w:r>
    </w:p>
  </w:footnote>
  <w:footnote w:type="continuationSeparator" w:id="0">
    <w:p w:rsidR="00831BB5" w:rsidRDefault="00831BB5" w14:paraId="7A5804B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A5A752F"/>
    <w:multiLevelType w:val="multilevel"/>
    <w:tmpl w:val="42BA5F9E"/>
    <w:lvl w:ilvl="0">
      <w:start w:val="2"/>
      <w:numFmt w:val="decimal"/>
      <w:lvlText w:val="%1."/>
      <w:lvlJc w:val="left"/>
      <w:pPr>
        <w:ind w:left="720" w:hanging="360"/>
      </w:pPr>
      <w:rPr>
        <w:rFonts w:hint="default" w:ascii="Arial" w:hAnsi="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2141D8"/>
    <w:multiLevelType w:val="hybridMultilevel"/>
    <w:tmpl w:val="9EDC0E76"/>
    <w:lvl w:ilvl="0" w:tplc="1480C496">
      <w:start w:val="1"/>
      <w:numFmt w:val="bullet"/>
      <w:lvlText w:val=""/>
      <w:lvlJc w:val="left"/>
      <w:pPr>
        <w:ind w:left="720" w:hanging="360"/>
      </w:pPr>
      <w:rPr>
        <w:rFonts w:hint="default" w:ascii="Symbol" w:hAnsi="Symbol"/>
      </w:rPr>
    </w:lvl>
    <w:lvl w:ilvl="1" w:tplc="65840154">
      <w:start w:val="1"/>
      <w:numFmt w:val="bullet"/>
      <w:lvlText w:val="o"/>
      <w:lvlJc w:val="left"/>
      <w:pPr>
        <w:ind w:left="1440" w:hanging="360"/>
      </w:pPr>
      <w:rPr>
        <w:rFonts w:hint="default" w:ascii="Courier New" w:hAnsi="Courier New"/>
      </w:rPr>
    </w:lvl>
    <w:lvl w:ilvl="2" w:tplc="4754ECFA">
      <w:start w:val="1"/>
      <w:numFmt w:val="bullet"/>
      <w:lvlText w:val=""/>
      <w:lvlJc w:val="left"/>
      <w:pPr>
        <w:ind w:left="2160" w:hanging="360"/>
      </w:pPr>
      <w:rPr>
        <w:rFonts w:hint="default" w:ascii="Wingdings" w:hAnsi="Wingdings"/>
      </w:rPr>
    </w:lvl>
    <w:lvl w:ilvl="3" w:tplc="DAA45B8E">
      <w:start w:val="1"/>
      <w:numFmt w:val="bullet"/>
      <w:lvlText w:val=""/>
      <w:lvlJc w:val="left"/>
      <w:pPr>
        <w:ind w:left="2880" w:hanging="360"/>
      </w:pPr>
      <w:rPr>
        <w:rFonts w:hint="default" w:ascii="Symbol" w:hAnsi="Symbol"/>
      </w:rPr>
    </w:lvl>
    <w:lvl w:ilvl="4" w:tplc="C0F06224">
      <w:start w:val="1"/>
      <w:numFmt w:val="bullet"/>
      <w:lvlText w:val="o"/>
      <w:lvlJc w:val="left"/>
      <w:pPr>
        <w:ind w:left="3600" w:hanging="360"/>
      </w:pPr>
      <w:rPr>
        <w:rFonts w:hint="default" w:ascii="Courier New" w:hAnsi="Courier New"/>
      </w:rPr>
    </w:lvl>
    <w:lvl w:ilvl="5" w:tplc="5DA60EA0">
      <w:start w:val="1"/>
      <w:numFmt w:val="bullet"/>
      <w:lvlText w:val=""/>
      <w:lvlJc w:val="left"/>
      <w:pPr>
        <w:ind w:left="4320" w:hanging="360"/>
      </w:pPr>
      <w:rPr>
        <w:rFonts w:hint="default" w:ascii="Wingdings" w:hAnsi="Wingdings"/>
      </w:rPr>
    </w:lvl>
    <w:lvl w:ilvl="6" w:tplc="77B2675C">
      <w:start w:val="1"/>
      <w:numFmt w:val="bullet"/>
      <w:lvlText w:val=""/>
      <w:lvlJc w:val="left"/>
      <w:pPr>
        <w:ind w:left="5040" w:hanging="360"/>
      </w:pPr>
      <w:rPr>
        <w:rFonts w:hint="default" w:ascii="Symbol" w:hAnsi="Symbol"/>
      </w:rPr>
    </w:lvl>
    <w:lvl w:ilvl="7" w:tplc="8D6CF0F2">
      <w:start w:val="1"/>
      <w:numFmt w:val="bullet"/>
      <w:lvlText w:val="o"/>
      <w:lvlJc w:val="left"/>
      <w:pPr>
        <w:ind w:left="5760" w:hanging="360"/>
      </w:pPr>
      <w:rPr>
        <w:rFonts w:hint="default" w:ascii="Courier New" w:hAnsi="Courier New"/>
      </w:rPr>
    </w:lvl>
    <w:lvl w:ilvl="8" w:tplc="F574EEE0">
      <w:start w:val="1"/>
      <w:numFmt w:val="bullet"/>
      <w:lvlText w:val=""/>
      <w:lvlJc w:val="left"/>
      <w:pPr>
        <w:ind w:left="6480" w:hanging="360"/>
      </w:pPr>
      <w:rPr>
        <w:rFonts w:hint="default" w:ascii="Wingdings" w:hAnsi="Wingdings"/>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967C42"/>
    <w:multiLevelType w:val="multilevel"/>
    <w:tmpl w:val="8A788CC4"/>
    <w:lvl w:ilvl="0">
      <w:start w:val="3"/>
      <w:numFmt w:val="decimal"/>
      <w:lvlText w:val="%1."/>
      <w:lvlJc w:val="left"/>
      <w:pPr>
        <w:ind w:left="720" w:hanging="360"/>
      </w:pPr>
      <w:rPr>
        <w:rFonts w:hint="default" w:ascii="Arial" w:hAnsi="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D3421E8"/>
    <w:multiLevelType w:val="multilevel"/>
    <w:tmpl w:val="4E3CDD58"/>
    <w:lvl w:ilvl="0">
      <w:start w:val="1"/>
      <w:numFmt w:val="decimal"/>
      <w:lvlText w:val="%1."/>
      <w:lvlJc w:val="left"/>
      <w:pPr>
        <w:ind w:left="720" w:hanging="360"/>
      </w:pPr>
      <w:rPr>
        <w:rFonts w:hint="default" w:ascii="Arial" w:hAnsi="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090589011">
    <w:abstractNumId w:val="2"/>
  </w:num>
  <w:num w:numId="2" w16cid:durableId="1955596695">
    <w:abstractNumId w:val="11"/>
  </w:num>
  <w:num w:numId="3" w16cid:durableId="358973387">
    <w:abstractNumId w:val="18"/>
  </w:num>
  <w:num w:numId="4" w16cid:durableId="2012489514">
    <w:abstractNumId w:val="13"/>
  </w:num>
  <w:num w:numId="5" w16cid:durableId="1584995585">
    <w:abstractNumId w:val="9"/>
  </w:num>
  <w:num w:numId="6" w16cid:durableId="2059209326">
    <w:abstractNumId w:val="17"/>
  </w:num>
  <w:num w:numId="7" w16cid:durableId="873689525">
    <w:abstractNumId w:val="4"/>
  </w:num>
  <w:num w:numId="8" w16cid:durableId="1538546724">
    <w:abstractNumId w:val="15"/>
  </w:num>
  <w:num w:numId="9" w16cid:durableId="2099448282">
    <w:abstractNumId w:val="12"/>
  </w:num>
  <w:num w:numId="10" w16cid:durableId="120267659">
    <w:abstractNumId w:val="6"/>
  </w:num>
  <w:num w:numId="11" w16cid:durableId="409354418">
    <w:abstractNumId w:val="7"/>
  </w:num>
  <w:num w:numId="12" w16cid:durableId="736628154">
    <w:abstractNumId w:val="10"/>
  </w:num>
  <w:num w:numId="13" w16cid:durableId="671105854">
    <w:abstractNumId w:val="14"/>
  </w:num>
  <w:num w:numId="14" w16cid:durableId="1595437045">
    <w:abstractNumId w:val="5"/>
  </w:num>
  <w:num w:numId="15" w16cid:durableId="121966449">
    <w:abstractNumId w:val="0"/>
  </w:num>
  <w:num w:numId="16" w16cid:durableId="484902749">
    <w:abstractNumId w:val="8"/>
  </w:num>
  <w:num w:numId="17" w16cid:durableId="891116417">
    <w:abstractNumId w:val="3"/>
  </w:num>
  <w:num w:numId="18" w16cid:durableId="1899895884">
    <w:abstractNumId w:val="16"/>
  </w:num>
  <w:num w:numId="19" w16cid:durableId="1180239210">
    <w:abstractNumId w:val="1"/>
  </w:num>
  <w:num w:numId="20" w16cid:durableId="63132782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278C"/>
    <w:rsid w:val="000971FC"/>
    <w:rsid w:val="000A2A3A"/>
    <w:rsid w:val="000A492A"/>
    <w:rsid w:val="000C5E36"/>
    <w:rsid w:val="000D2F80"/>
    <w:rsid w:val="000E1A39"/>
    <w:rsid w:val="000E413A"/>
    <w:rsid w:val="000F2BFE"/>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192A"/>
    <w:rsid w:val="001F50B6"/>
    <w:rsid w:val="001F6D7A"/>
    <w:rsid w:val="0022746E"/>
    <w:rsid w:val="00235F71"/>
    <w:rsid w:val="002444CA"/>
    <w:rsid w:val="00260DE6"/>
    <w:rsid w:val="00273FEE"/>
    <w:rsid w:val="0028204E"/>
    <w:rsid w:val="0028591B"/>
    <w:rsid w:val="002878BF"/>
    <w:rsid w:val="00291841"/>
    <w:rsid w:val="002965E9"/>
    <w:rsid w:val="002C449B"/>
    <w:rsid w:val="002C6040"/>
    <w:rsid w:val="002C6BF8"/>
    <w:rsid w:val="002D5B3F"/>
    <w:rsid w:val="002E272E"/>
    <w:rsid w:val="002F5778"/>
    <w:rsid w:val="00321C9D"/>
    <w:rsid w:val="003223E0"/>
    <w:rsid w:val="00352C4A"/>
    <w:rsid w:val="00362560"/>
    <w:rsid w:val="003732FD"/>
    <w:rsid w:val="003753B2"/>
    <w:rsid w:val="00376559"/>
    <w:rsid w:val="00382BAA"/>
    <w:rsid w:val="00384D73"/>
    <w:rsid w:val="00393EB6"/>
    <w:rsid w:val="003A3CE5"/>
    <w:rsid w:val="003B366F"/>
    <w:rsid w:val="003B3F9D"/>
    <w:rsid w:val="003B6C95"/>
    <w:rsid w:val="003E1194"/>
    <w:rsid w:val="003E5751"/>
    <w:rsid w:val="004046A9"/>
    <w:rsid w:val="00404C50"/>
    <w:rsid w:val="00423934"/>
    <w:rsid w:val="00426244"/>
    <w:rsid w:val="00451810"/>
    <w:rsid w:val="00470A38"/>
    <w:rsid w:val="00477880"/>
    <w:rsid w:val="004874DE"/>
    <w:rsid w:val="004B5334"/>
    <w:rsid w:val="004B6C14"/>
    <w:rsid w:val="004C4BF6"/>
    <w:rsid w:val="004D5E9B"/>
    <w:rsid w:val="004D63D9"/>
    <w:rsid w:val="004E6585"/>
    <w:rsid w:val="0050249F"/>
    <w:rsid w:val="0052316E"/>
    <w:rsid w:val="00524566"/>
    <w:rsid w:val="00527E60"/>
    <w:rsid w:val="00530BEF"/>
    <w:rsid w:val="00552351"/>
    <w:rsid w:val="00561F00"/>
    <w:rsid w:val="00562C4E"/>
    <w:rsid w:val="00562DEC"/>
    <w:rsid w:val="0057404E"/>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1DAA"/>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37CE"/>
    <w:rsid w:val="007366DF"/>
    <w:rsid w:val="00757839"/>
    <w:rsid w:val="00770C81"/>
    <w:rsid w:val="00791024"/>
    <w:rsid w:val="00793F0A"/>
    <w:rsid w:val="007A2657"/>
    <w:rsid w:val="007C682C"/>
    <w:rsid w:val="007D2385"/>
    <w:rsid w:val="007F214F"/>
    <w:rsid w:val="00800069"/>
    <w:rsid w:val="008042F0"/>
    <w:rsid w:val="00810416"/>
    <w:rsid w:val="008310A0"/>
    <w:rsid w:val="00831BB5"/>
    <w:rsid w:val="00835D29"/>
    <w:rsid w:val="00835F6D"/>
    <w:rsid w:val="00842E7F"/>
    <w:rsid w:val="00847656"/>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668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4668C"/>
    <w:rsid w:val="00A5220A"/>
    <w:rsid w:val="00A55876"/>
    <w:rsid w:val="00A67FB1"/>
    <w:rsid w:val="00A771E4"/>
    <w:rsid w:val="00A77FD7"/>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5E7A"/>
    <w:rsid w:val="00C55128"/>
    <w:rsid w:val="00C61FC2"/>
    <w:rsid w:val="00C66B72"/>
    <w:rsid w:val="00C705F9"/>
    <w:rsid w:val="00C80F0F"/>
    <w:rsid w:val="00C8667A"/>
    <w:rsid w:val="00C93BCB"/>
    <w:rsid w:val="00CC241A"/>
    <w:rsid w:val="00CE2B19"/>
    <w:rsid w:val="00CE4035"/>
    <w:rsid w:val="00CE65AB"/>
    <w:rsid w:val="00CF4266"/>
    <w:rsid w:val="00D16B61"/>
    <w:rsid w:val="00D22D9C"/>
    <w:rsid w:val="00D241F1"/>
    <w:rsid w:val="00D275CB"/>
    <w:rsid w:val="00D30DFA"/>
    <w:rsid w:val="00D463A5"/>
    <w:rsid w:val="00D46727"/>
    <w:rsid w:val="00D4710D"/>
    <w:rsid w:val="00D47D25"/>
    <w:rsid w:val="00D62ACD"/>
    <w:rsid w:val="00D873DB"/>
    <w:rsid w:val="00DA0340"/>
    <w:rsid w:val="00DA36EE"/>
    <w:rsid w:val="00DB116D"/>
    <w:rsid w:val="00DC3675"/>
    <w:rsid w:val="00DD17CC"/>
    <w:rsid w:val="00DE217A"/>
    <w:rsid w:val="00DF321B"/>
    <w:rsid w:val="00E230E0"/>
    <w:rsid w:val="00E27F15"/>
    <w:rsid w:val="00E51AAC"/>
    <w:rsid w:val="00E66CC0"/>
    <w:rsid w:val="00E728A9"/>
    <w:rsid w:val="00E77210"/>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6B78"/>
    <w:rsid w:val="00FA04CD"/>
    <w:rsid w:val="00FA25F5"/>
    <w:rsid w:val="00FA2810"/>
    <w:rsid w:val="00FA68F8"/>
    <w:rsid w:val="00FB1DC0"/>
    <w:rsid w:val="00FB3B4E"/>
    <w:rsid w:val="00FB4521"/>
    <w:rsid w:val="00FB4F84"/>
    <w:rsid w:val="00FB5CF8"/>
    <w:rsid w:val="00FD2F9E"/>
    <w:rsid w:val="00FF273B"/>
    <w:rsid w:val="00FF564C"/>
    <w:rsid w:val="036FB782"/>
    <w:rsid w:val="09D93B5D"/>
    <w:rsid w:val="0BDB835E"/>
    <w:rsid w:val="114E1EDB"/>
    <w:rsid w:val="2264D874"/>
    <w:rsid w:val="22804E83"/>
    <w:rsid w:val="276BADA1"/>
    <w:rsid w:val="352A5A00"/>
    <w:rsid w:val="381A0DBF"/>
    <w:rsid w:val="3FDE5651"/>
    <w:rsid w:val="4294A493"/>
    <w:rsid w:val="4A3AB776"/>
    <w:rsid w:val="528DE75B"/>
    <w:rsid w:val="5C6673F0"/>
    <w:rsid w:val="68E43839"/>
    <w:rsid w:val="6ED16676"/>
    <w:rsid w:val="798C5F1D"/>
    <w:rsid w:val="7DF86CC8"/>
    <w:rsid w:val="7F77FA8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DD2AE1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 w:customStyle="1">
    <w:name w:val="Body"/>
    <w:rsid w:val="00C45E7A"/>
    <w:pPr>
      <w:pBdr>
        <w:top w:val="nil"/>
        <w:left w:val="nil"/>
        <w:bottom w:val="nil"/>
        <w:right w:val="nil"/>
        <w:between w:val="nil"/>
        <w:bar w:val="nil"/>
      </w:pBdr>
    </w:pPr>
    <w:rPr>
      <w:rFonts w:eastAsia="Arial Unicode MS" w:cs="Arial Unicode MS"/>
      <w:color w:val="000000"/>
      <w:sz w:val="24"/>
      <w:szCs w:val="24"/>
      <w:u w:color="000000"/>
      <w:bdr w:val="nil"/>
      <w:lang w:val="en-US"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88896">
      <w:bodyDiv w:val="1"/>
      <w:marLeft w:val="0"/>
      <w:marRight w:val="0"/>
      <w:marTop w:val="0"/>
      <w:marBottom w:val="0"/>
      <w:divBdr>
        <w:top w:val="none" w:sz="0" w:space="0" w:color="auto"/>
        <w:left w:val="none" w:sz="0" w:space="0" w:color="auto"/>
        <w:bottom w:val="none" w:sz="0" w:space="0" w:color="auto"/>
        <w:right w:val="none" w:sz="0" w:space="0" w:color="auto"/>
      </w:divBdr>
      <w:divsChild>
        <w:div w:id="136336086">
          <w:marLeft w:val="0"/>
          <w:marRight w:val="0"/>
          <w:marTop w:val="0"/>
          <w:marBottom w:val="0"/>
          <w:divBdr>
            <w:top w:val="none" w:sz="0" w:space="0" w:color="auto"/>
            <w:left w:val="none" w:sz="0" w:space="0" w:color="auto"/>
            <w:bottom w:val="none" w:sz="0" w:space="0" w:color="auto"/>
            <w:right w:val="none" w:sz="0" w:space="0" w:color="auto"/>
          </w:divBdr>
          <w:divsChild>
            <w:div w:id="5720222">
              <w:marLeft w:val="0"/>
              <w:marRight w:val="0"/>
              <w:marTop w:val="0"/>
              <w:marBottom w:val="0"/>
              <w:divBdr>
                <w:top w:val="none" w:sz="0" w:space="0" w:color="auto"/>
                <w:left w:val="none" w:sz="0" w:space="0" w:color="auto"/>
                <w:bottom w:val="none" w:sz="0" w:space="0" w:color="auto"/>
                <w:right w:val="none" w:sz="0" w:space="0" w:color="auto"/>
              </w:divBdr>
            </w:div>
            <w:div w:id="1741825087">
              <w:marLeft w:val="0"/>
              <w:marRight w:val="0"/>
              <w:marTop w:val="0"/>
              <w:marBottom w:val="0"/>
              <w:divBdr>
                <w:top w:val="none" w:sz="0" w:space="0" w:color="auto"/>
                <w:left w:val="none" w:sz="0" w:space="0" w:color="auto"/>
                <w:bottom w:val="none" w:sz="0" w:space="0" w:color="auto"/>
                <w:right w:val="none" w:sz="0" w:space="0" w:color="auto"/>
              </w:divBdr>
            </w:div>
            <w:div w:id="414984865">
              <w:marLeft w:val="0"/>
              <w:marRight w:val="0"/>
              <w:marTop w:val="0"/>
              <w:marBottom w:val="0"/>
              <w:divBdr>
                <w:top w:val="none" w:sz="0" w:space="0" w:color="auto"/>
                <w:left w:val="none" w:sz="0" w:space="0" w:color="auto"/>
                <w:bottom w:val="none" w:sz="0" w:space="0" w:color="auto"/>
                <w:right w:val="none" w:sz="0" w:space="0" w:color="auto"/>
              </w:divBdr>
            </w:div>
          </w:divsChild>
        </w:div>
        <w:div w:id="2083521754">
          <w:marLeft w:val="0"/>
          <w:marRight w:val="0"/>
          <w:marTop w:val="0"/>
          <w:marBottom w:val="0"/>
          <w:divBdr>
            <w:top w:val="none" w:sz="0" w:space="0" w:color="auto"/>
            <w:left w:val="none" w:sz="0" w:space="0" w:color="auto"/>
            <w:bottom w:val="none" w:sz="0" w:space="0" w:color="auto"/>
            <w:right w:val="none" w:sz="0" w:space="0" w:color="auto"/>
          </w:divBdr>
          <w:divsChild>
            <w:div w:id="233853050">
              <w:marLeft w:val="0"/>
              <w:marRight w:val="0"/>
              <w:marTop w:val="0"/>
              <w:marBottom w:val="0"/>
              <w:divBdr>
                <w:top w:val="none" w:sz="0" w:space="0" w:color="auto"/>
                <w:left w:val="none" w:sz="0" w:space="0" w:color="auto"/>
                <w:bottom w:val="none" w:sz="0" w:space="0" w:color="auto"/>
                <w:right w:val="none" w:sz="0" w:space="0" w:color="auto"/>
              </w:divBdr>
            </w:div>
          </w:divsChild>
        </w:div>
        <w:div w:id="1449473696">
          <w:marLeft w:val="0"/>
          <w:marRight w:val="0"/>
          <w:marTop w:val="0"/>
          <w:marBottom w:val="0"/>
          <w:divBdr>
            <w:top w:val="none" w:sz="0" w:space="0" w:color="auto"/>
            <w:left w:val="none" w:sz="0" w:space="0" w:color="auto"/>
            <w:bottom w:val="none" w:sz="0" w:space="0" w:color="auto"/>
            <w:right w:val="none" w:sz="0" w:space="0" w:color="auto"/>
          </w:divBdr>
          <w:divsChild>
            <w:div w:id="443354976">
              <w:marLeft w:val="0"/>
              <w:marRight w:val="0"/>
              <w:marTop w:val="0"/>
              <w:marBottom w:val="0"/>
              <w:divBdr>
                <w:top w:val="none" w:sz="0" w:space="0" w:color="auto"/>
                <w:left w:val="none" w:sz="0" w:space="0" w:color="auto"/>
                <w:bottom w:val="none" w:sz="0" w:space="0" w:color="auto"/>
                <w:right w:val="none" w:sz="0" w:space="0" w:color="auto"/>
              </w:divBdr>
            </w:div>
          </w:divsChild>
        </w:div>
        <w:div w:id="1480459945">
          <w:marLeft w:val="0"/>
          <w:marRight w:val="0"/>
          <w:marTop w:val="0"/>
          <w:marBottom w:val="0"/>
          <w:divBdr>
            <w:top w:val="none" w:sz="0" w:space="0" w:color="auto"/>
            <w:left w:val="none" w:sz="0" w:space="0" w:color="auto"/>
            <w:bottom w:val="none" w:sz="0" w:space="0" w:color="auto"/>
            <w:right w:val="none" w:sz="0" w:space="0" w:color="auto"/>
          </w:divBdr>
          <w:divsChild>
            <w:div w:id="1131291115">
              <w:marLeft w:val="0"/>
              <w:marRight w:val="0"/>
              <w:marTop w:val="0"/>
              <w:marBottom w:val="0"/>
              <w:divBdr>
                <w:top w:val="none" w:sz="0" w:space="0" w:color="auto"/>
                <w:left w:val="none" w:sz="0" w:space="0" w:color="auto"/>
                <w:bottom w:val="none" w:sz="0" w:space="0" w:color="auto"/>
                <w:right w:val="none" w:sz="0" w:space="0" w:color="auto"/>
              </w:divBdr>
            </w:div>
            <w:div w:id="1114326551">
              <w:marLeft w:val="0"/>
              <w:marRight w:val="0"/>
              <w:marTop w:val="0"/>
              <w:marBottom w:val="0"/>
              <w:divBdr>
                <w:top w:val="none" w:sz="0" w:space="0" w:color="auto"/>
                <w:left w:val="none" w:sz="0" w:space="0" w:color="auto"/>
                <w:bottom w:val="none" w:sz="0" w:space="0" w:color="auto"/>
                <w:right w:val="none" w:sz="0" w:space="0" w:color="auto"/>
              </w:divBdr>
            </w:div>
            <w:div w:id="1841312033">
              <w:marLeft w:val="0"/>
              <w:marRight w:val="0"/>
              <w:marTop w:val="0"/>
              <w:marBottom w:val="0"/>
              <w:divBdr>
                <w:top w:val="none" w:sz="0" w:space="0" w:color="auto"/>
                <w:left w:val="none" w:sz="0" w:space="0" w:color="auto"/>
                <w:bottom w:val="none" w:sz="0" w:space="0" w:color="auto"/>
                <w:right w:val="none" w:sz="0" w:space="0" w:color="auto"/>
              </w:divBdr>
            </w:div>
          </w:divsChild>
        </w:div>
        <w:div w:id="1824809295">
          <w:marLeft w:val="0"/>
          <w:marRight w:val="0"/>
          <w:marTop w:val="0"/>
          <w:marBottom w:val="0"/>
          <w:divBdr>
            <w:top w:val="none" w:sz="0" w:space="0" w:color="auto"/>
            <w:left w:val="none" w:sz="0" w:space="0" w:color="auto"/>
            <w:bottom w:val="none" w:sz="0" w:space="0" w:color="auto"/>
            <w:right w:val="none" w:sz="0" w:space="0" w:color="auto"/>
          </w:divBdr>
          <w:divsChild>
            <w:div w:id="2124180080">
              <w:marLeft w:val="0"/>
              <w:marRight w:val="0"/>
              <w:marTop w:val="0"/>
              <w:marBottom w:val="0"/>
              <w:divBdr>
                <w:top w:val="none" w:sz="0" w:space="0" w:color="auto"/>
                <w:left w:val="none" w:sz="0" w:space="0" w:color="auto"/>
                <w:bottom w:val="none" w:sz="0" w:space="0" w:color="auto"/>
                <w:right w:val="none" w:sz="0" w:space="0" w:color="auto"/>
              </w:divBdr>
            </w:div>
          </w:divsChild>
        </w:div>
        <w:div w:id="2051689188">
          <w:marLeft w:val="0"/>
          <w:marRight w:val="0"/>
          <w:marTop w:val="0"/>
          <w:marBottom w:val="0"/>
          <w:divBdr>
            <w:top w:val="none" w:sz="0" w:space="0" w:color="auto"/>
            <w:left w:val="none" w:sz="0" w:space="0" w:color="auto"/>
            <w:bottom w:val="none" w:sz="0" w:space="0" w:color="auto"/>
            <w:right w:val="none" w:sz="0" w:space="0" w:color="auto"/>
          </w:divBdr>
          <w:divsChild>
            <w:div w:id="1176965568">
              <w:marLeft w:val="0"/>
              <w:marRight w:val="0"/>
              <w:marTop w:val="0"/>
              <w:marBottom w:val="0"/>
              <w:divBdr>
                <w:top w:val="none" w:sz="0" w:space="0" w:color="auto"/>
                <w:left w:val="none" w:sz="0" w:space="0" w:color="auto"/>
                <w:bottom w:val="none" w:sz="0" w:space="0" w:color="auto"/>
                <w:right w:val="none" w:sz="0" w:space="0" w:color="auto"/>
              </w:divBdr>
            </w:div>
          </w:divsChild>
        </w:div>
        <w:div w:id="760760751">
          <w:marLeft w:val="0"/>
          <w:marRight w:val="0"/>
          <w:marTop w:val="0"/>
          <w:marBottom w:val="0"/>
          <w:divBdr>
            <w:top w:val="none" w:sz="0" w:space="0" w:color="auto"/>
            <w:left w:val="none" w:sz="0" w:space="0" w:color="auto"/>
            <w:bottom w:val="none" w:sz="0" w:space="0" w:color="auto"/>
            <w:right w:val="none" w:sz="0" w:space="0" w:color="auto"/>
          </w:divBdr>
          <w:divsChild>
            <w:div w:id="680010077">
              <w:marLeft w:val="0"/>
              <w:marRight w:val="0"/>
              <w:marTop w:val="0"/>
              <w:marBottom w:val="0"/>
              <w:divBdr>
                <w:top w:val="none" w:sz="0" w:space="0" w:color="auto"/>
                <w:left w:val="none" w:sz="0" w:space="0" w:color="auto"/>
                <w:bottom w:val="none" w:sz="0" w:space="0" w:color="auto"/>
                <w:right w:val="none" w:sz="0" w:space="0" w:color="auto"/>
              </w:divBdr>
            </w:div>
            <w:div w:id="177237536">
              <w:marLeft w:val="0"/>
              <w:marRight w:val="0"/>
              <w:marTop w:val="0"/>
              <w:marBottom w:val="0"/>
              <w:divBdr>
                <w:top w:val="none" w:sz="0" w:space="0" w:color="auto"/>
                <w:left w:val="none" w:sz="0" w:space="0" w:color="auto"/>
                <w:bottom w:val="none" w:sz="0" w:space="0" w:color="auto"/>
                <w:right w:val="none" w:sz="0" w:space="0" w:color="auto"/>
              </w:divBdr>
            </w:div>
            <w:div w:id="1763405656">
              <w:marLeft w:val="0"/>
              <w:marRight w:val="0"/>
              <w:marTop w:val="0"/>
              <w:marBottom w:val="0"/>
              <w:divBdr>
                <w:top w:val="none" w:sz="0" w:space="0" w:color="auto"/>
                <w:left w:val="none" w:sz="0" w:space="0" w:color="auto"/>
                <w:bottom w:val="none" w:sz="0" w:space="0" w:color="auto"/>
                <w:right w:val="none" w:sz="0" w:space="0" w:color="auto"/>
              </w:divBdr>
            </w:div>
          </w:divsChild>
        </w:div>
        <w:div w:id="1550459353">
          <w:marLeft w:val="0"/>
          <w:marRight w:val="0"/>
          <w:marTop w:val="0"/>
          <w:marBottom w:val="0"/>
          <w:divBdr>
            <w:top w:val="none" w:sz="0" w:space="0" w:color="auto"/>
            <w:left w:val="none" w:sz="0" w:space="0" w:color="auto"/>
            <w:bottom w:val="none" w:sz="0" w:space="0" w:color="auto"/>
            <w:right w:val="none" w:sz="0" w:space="0" w:color="auto"/>
          </w:divBdr>
          <w:divsChild>
            <w:div w:id="1802380937">
              <w:marLeft w:val="0"/>
              <w:marRight w:val="0"/>
              <w:marTop w:val="0"/>
              <w:marBottom w:val="0"/>
              <w:divBdr>
                <w:top w:val="none" w:sz="0" w:space="0" w:color="auto"/>
                <w:left w:val="none" w:sz="0" w:space="0" w:color="auto"/>
                <w:bottom w:val="none" w:sz="0" w:space="0" w:color="auto"/>
                <w:right w:val="none" w:sz="0" w:space="0" w:color="auto"/>
              </w:divBdr>
            </w:div>
          </w:divsChild>
        </w:div>
        <w:div w:id="1403716353">
          <w:marLeft w:val="0"/>
          <w:marRight w:val="0"/>
          <w:marTop w:val="0"/>
          <w:marBottom w:val="0"/>
          <w:divBdr>
            <w:top w:val="none" w:sz="0" w:space="0" w:color="auto"/>
            <w:left w:val="none" w:sz="0" w:space="0" w:color="auto"/>
            <w:bottom w:val="none" w:sz="0" w:space="0" w:color="auto"/>
            <w:right w:val="none" w:sz="0" w:space="0" w:color="auto"/>
          </w:divBdr>
          <w:divsChild>
            <w:div w:id="117722636">
              <w:marLeft w:val="0"/>
              <w:marRight w:val="0"/>
              <w:marTop w:val="0"/>
              <w:marBottom w:val="0"/>
              <w:divBdr>
                <w:top w:val="none" w:sz="0" w:space="0" w:color="auto"/>
                <w:left w:val="none" w:sz="0" w:space="0" w:color="auto"/>
                <w:bottom w:val="none" w:sz="0" w:space="0" w:color="auto"/>
                <w:right w:val="none" w:sz="0" w:space="0" w:color="auto"/>
              </w:divBdr>
            </w:div>
          </w:divsChild>
        </w:div>
        <w:div w:id="1567377886">
          <w:marLeft w:val="0"/>
          <w:marRight w:val="0"/>
          <w:marTop w:val="0"/>
          <w:marBottom w:val="0"/>
          <w:divBdr>
            <w:top w:val="none" w:sz="0" w:space="0" w:color="auto"/>
            <w:left w:val="none" w:sz="0" w:space="0" w:color="auto"/>
            <w:bottom w:val="none" w:sz="0" w:space="0" w:color="auto"/>
            <w:right w:val="none" w:sz="0" w:space="0" w:color="auto"/>
          </w:divBdr>
          <w:divsChild>
            <w:div w:id="1267347834">
              <w:marLeft w:val="0"/>
              <w:marRight w:val="0"/>
              <w:marTop w:val="0"/>
              <w:marBottom w:val="0"/>
              <w:divBdr>
                <w:top w:val="none" w:sz="0" w:space="0" w:color="auto"/>
                <w:left w:val="none" w:sz="0" w:space="0" w:color="auto"/>
                <w:bottom w:val="none" w:sz="0" w:space="0" w:color="auto"/>
                <w:right w:val="none" w:sz="0" w:space="0" w:color="auto"/>
              </w:divBdr>
            </w:div>
            <w:div w:id="577055076">
              <w:marLeft w:val="0"/>
              <w:marRight w:val="0"/>
              <w:marTop w:val="0"/>
              <w:marBottom w:val="0"/>
              <w:divBdr>
                <w:top w:val="none" w:sz="0" w:space="0" w:color="auto"/>
                <w:left w:val="none" w:sz="0" w:space="0" w:color="auto"/>
                <w:bottom w:val="none" w:sz="0" w:space="0" w:color="auto"/>
                <w:right w:val="none" w:sz="0" w:space="0" w:color="auto"/>
              </w:divBdr>
            </w:div>
            <w:div w:id="1961258087">
              <w:marLeft w:val="0"/>
              <w:marRight w:val="0"/>
              <w:marTop w:val="0"/>
              <w:marBottom w:val="0"/>
              <w:divBdr>
                <w:top w:val="none" w:sz="0" w:space="0" w:color="auto"/>
                <w:left w:val="none" w:sz="0" w:space="0" w:color="auto"/>
                <w:bottom w:val="none" w:sz="0" w:space="0" w:color="auto"/>
                <w:right w:val="none" w:sz="0" w:space="0" w:color="auto"/>
              </w:divBdr>
            </w:div>
          </w:divsChild>
        </w:div>
        <w:div w:id="1818062294">
          <w:marLeft w:val="0"/>
          <w:marRight w:val="0"/>
          <w:marTop w:val="0"/>
          <w:marBottom w:val="0"/>
          <w:divBdr>
            <w:top w:val="none" w:sz="0" w:space="0" w:color="auto"/>
            <w:left w:val="none" w:sz="0" w:space="0" w:color="auto"/>
            <w:bottom w:val="none" w:sz="0" w:space="0" w:color="auto"/>
            <w:right w:val="none" w:sz="0" w:space="0" w:color="auto"/>
          </w:divBdr>
          <w:divsChild>
            <w:div w:id="1663005884">
              <w:marLeft w:val="0"/>
              <w:marRight w:val="0"/>
              <w:marTop w:val="0"/>
              <w:marBottom w:val="0"/>
              <w:divBdr>
                <w:top w:val="none" w:sz="0" w:space="0" w:color="auto"/>
                <w:left w:val="none" w:sz="0" w:space="0" w:color="auto"/>
                <w:bottom w:val="none" w:sz="0" w:space="0" w:color="auto"/>
                <w:right w:val="none" w:sz="0" w:space="0" w:color="auto"/>
              </w:divBdr>
            </w:div>
          </w:divsChild>
        </w:div>
        <w:div w:id="1945768166">
          <w:marLeft w:val="0"/>
          <w:marRight w:val="0"/>
          <w:marTop w:val="0"/>
          <w:marBottom w:val="0"/>
          <w:divBdr>
            <w:top w:val="none" w:sz="0" w:space="0" w:color="auto"/>
            <w:left w:val="none" w:sz="0" w:space="0" w:color="auto"/>
            <w:bottom w:val="none" w:sz="0" w:space="0" w:color="auto"/>
            <w:right w:val="none" w:sz="0" w:space="0" w:color="auto"/>
          </w:divBdr>
          <w:divsChild>
            <w:div w:id="1637416993">
              <w:marLeft w:val="0"/>
              <w:marRight w:val="0"/>
              <w:marTop w:val="0"/>
              <w:marBottom w:val="0"/>
              <w:divBdr>
                <w:top w:val="none" w:sz="0" w:space="0" w:color="auto"/>
                <w:left w:val="none" w:sz="0" w:space="0" w:color="auto"/>
                <w:bottom w:val="none" w:sz="0" w:space="0" w:color="auto"/>
                <w:right w:val="none" w:sz="0" w:space="0" w:color="auto"/>
              </w:divBdr>
            </w:div>
          </w:divsChild>
        </w:div>
        <w:div w:id="827523309">
          <w:marLeft w:val="0"/>
          <w:marRight w:val="0"/>
          <w:marTop w:val="0"/>
          <w:marBottom w:val="0"/>
          <w:divBdr>
            <w:top w:val="none" w:sz="0" w:space="0" w:color="auto"/>
            <w:left w:val="none" w:sz="0" w:space="0" w:color="auto"/>
            <w:bottom w:val="none" w:sz="0" w:space="0" w:color="auto"/>
            <w:right w:val="none" w:sz="0" w:space="0" w:color="auto"/>
          </w:divBdr>
          <w:divsChild>
            <w:div w:id="1141464030">
              <w:marLeft w:val="0"/>
              <w:marRight w:val="0"/>
              <w:marTop w:val="0"/>
              <w:marBottom w:val="0"/>
              <w:divBdr>
                <w:top w:val="none" w:sz="0" w:space="0" w:color="auto"/>
                <w:left w:val="none" w:sz="0" w:space="0" w:color="auto"/>
                <w:bottom w:val="none" w:sz="0" w:space="0" w:color="auto"/>
                <w:right w:val="none" w:sz="0" w:space="0" w:color="auto"/>
              </w:divBdr>
            </w:div>
            <w:div w:id="149295273">
              <w:marLeft w:val="0"/>
              <w:marRight w:val="0"/>
              <w:marTop w:val="0"/>
              <w:marBottom w:val="0"/>
              <w:divBdr>
                <w:top w:val="none" w:sz="0" w:space="0" w:color="auto"/>
                <w:left w:val="none" w:sz="0" w:space="0" w:color="auto"/>
                <w:bottom w:val="none" w:sz="0" w:space="0" w:color="auto"/>
                <w:right w:val="none" w:sz="0" w:space="0" w:color="auto"/>
              </w:divBdr>
            </w:div>
            <w:div w:id="964001442">
              <w:marLeft w:val="0"/>
              <w:marRight w:val="0"/>
              <w:marTop w:val="0"/>
              <w:marBottom w:val="0"/>
              <w:divBdr>
                <w:top w:val="none" w:sz="0" w:space="0" w:color="auto"/>
                <w:left w:val="none" w:sz="0" w:space="0" w:color="auto"/>
                <w:bottom w:val="none" w:sz="0" w:space="0" w:color="auto"/>
                <w:right w:val="none" w:sz="0" w:space="0" w:color="auto"/>
              </w:divBdr>
            </w:div>
          </w:divsChild>
        </w:div>
        <w:div w:id="878008973">
          <w:marLeft w:val="0"/>
          <w:marRight w:val="0"/>
          <w:marTop w:val="0"/>
          <w:marBottom w:val="0"/>
          <w:divBdr>
            <w:top w:val="none" w:sz="0" w:space="0" w:color="auto"/>
            <w:left w:val="none" w:sz="0" w:space="0" w:color="auto"/>
            <w:bottom w:val="none" w:sz="0" w:space="0" w:color="auto"/>
            <w:right w:val="none" w:sz="0" w:space="0" w:color="auto"/>
          </w:divBdr>
          <w:divsChild>
            <w:div w:id="316878792">
              <w:marLeft w:val="0"/>
              <w:marRight w:val="0"/>
              <w:marTop w:val="0"/>
              <w:marBottom w:val="0"/>
              <w:divBdr>
                <w:top w:val="none" w:sz="0" w:space="0" w:color="auto"/>
                <w:left w:val="none" w:sz="0" w:space="0" w:color="auto"/>
                <w:bottom w:val="none" w:sz="0" w:space="0" w:color="auto"/>
                <w:right w:val="none" w:sz="0" w:space="0" w:color="auto"/>
              </w:divBdr>
            </w:div>
          </w:divsChild>
        </w:div>
        <w:div w:id="604075581">
          <w:marLeft w:val="0"/>
          <w:marRight w:val="0"/>
          <w:marTop w:val="0"/>
          <w:marBottom w:val="0"/>
          <w:divBdr>
            <w:top w:val="none" w:sz="0" w:space="0" w:color="auto"/>
            <w:left w:val="none" w:sz="0" w:space="0" w:color="auto"/>
            <w:bottom w:val="none" w:sz="0" w:space="0" w:color="auto"/>
            <w:right w:val="none" w:sz="0" w:space="0" w:color="auto"/>
          </w:divBdr>
          <w:divsChild>
            <w:div w:id="1947228204">
              <w:marLeft w:val="0"/>
              <w:marRight w:val="0"/>
              <w:marTop w:val="0"/>
              <w:marBottom w:val="0"/>
              <w:divBdr>
                <w:top w:val="none" w:sz="0" w:space="0" w:color="auto"/>
                <w:left w:val="none" w:sz="0" w:space="0" w:color="auto"/>
                <w:bottom w:val="none" w:sz="0" w:space="0" w:color="auto"/>
                <w:right w:val="none" w:sz="0" w:space="0" w:color="auto"/>
              </w:divBdr>
            </w:div>
          </w:divsChild>
        </w:div>
        <w:div w:id="1672634242">
          <w:marLeft w:val="0"/>
          <w:marRight w:val="0"/>
          <w:marTop w:val="0"/>
          <w:marBottom w:val="0"/>
          <w:divBdr>
            <w:top w:val="none" w:sz="0" w:space="0" w:color="auto"/>
            <w:left w:val="none" w:sz="0" w:space="0" w:color="auto"/>
            <w:bottom w:val="none" w:sz="0" w:space="0" w:color="auto"/>
            <w:right w:val="none" w:sz="0" w:space="0" w:color="auto"/>
          </w:divBdr>
          <w:divsChild>
            <w:div w:id="443502333">
              <w:marLeft w:val="0"/>
              <w:marRight w:val="0"/>
              <w:marTop w:val="0"/>
              <w:marBottom w:val="0"/>
              <w:divBdr>
                <w:top w:val="none" w:sz="0" w:space="0" w:color="auto"/>
                <w:left w:val="none" w:sz="0" w:space="0" w:color="auto"/>
                <w:bottom w:val="none" w:sz="0" w:space="0" w:color="auto"/>
                <w:right w:val="none" w:sz="0" w:space="0" w:color="auto"/>
              </w:divBdr>
            </w:div>
            <w:div w:id="1605531541">
              <w:marLeft w:val="0"/>
              <w:marRight w:val="0"/>
              <w:marTop w:val="0"/>
              <w:marBottom w:val="0"/>
              <w:divBdr>
                <w:top w:val="none" w:sz="0" w:space="0" w:color="auto"/>
                <w:left w:val="none" w:sz="0" w:space="0" w:color="auto"/>
                <w:bottom w:val="none" w:sz="0" w:space="0" w:color="auto"/>
                <w:right w:val="none" w:sz="0" w:space="0" w:color="auto"/>
              </w:divBdr>
            </w:div>
            <w:div w:id="1069884564">
              <w:marLeft w:val="0"/>
              <w:marRight w:val="0"/>
              <w:marTop w:val="0"/>
              <w:marBottom w:val="0"/>
              <w:divBdr>
                <w:top w:val="none" w:sz="0" w:space="0" w:color="auto"/>
                <w:left w:val="none" w:sz="0" w:space="0" w:color="auto"/>
                <w:bottom w:val="none" w:sz="0" w:space="0" w:color="auto"/>
                <w:right w:val="none" w:sz="0" w:space="0" w:color="auto"/>
              </w:divBdr>
            </w:div>
          </w:divsChild>
        </w:div>
        <w:div w:id="700982943">
          <w:marLeft w:val="0"/>
          <w:marRight w:val="0"/>
          <w:marTop w:val="0"/>
          <w:marBottom w:val="0"/>
          <w:divBdr>
            <w:top w:val="none" w:sz="0" w:space="0" w:color="auto"/>
            <w:left w:val="none" w:sz="0" w:space="0" w:color="auto"/>
            <w:bottom w:val="none" w:sz="0" w:space="0" w:color="auto"/>
            <w:right w:val="none" w:sz="0" w:space="0" w:color="auto"/>
          </w:divBdr>
          <w:divsChild>
            <w:div w:id="285547313">
              <w:marLeft w:val="0"/>
              <w:marRight w:val="0"/>
              <w:marTop w:val="0"/>
              <w:marBottom w:val="0"/>
              <w:divBdr>
                <w:top w:val="none" w:sz="0" w:space="0" w:color="auto"/>
                <w:left w:val="none" w:sz="0" w:space="0" w:color="auto"/>
                <w:bottom w:val="none" w:sz="0" w:space="0" w:color="auto"/>
                <w:right w:val="none" w:sz="0" w:space="0" w:color="auto"/>
              </w:divBdr>
            </w:div>
          </w:divsChild>
        </w:div>
        <w:div w:id="722145684">
          <w:marLeft w:val="0"/>
          <w:marRight w:val="0"/>
          <w:marTop w:val="0"/>
          <w:marBottom w:val="0"/>
          <w:divBdr>
            <w:top w:val="none" w:sz="0" w:space="0" w:color="auto"/>
            <w:left w:val="none" w:sz="0" w:space="0" w:color="auto"/>
            <w:bottom w:val="none" w:sz="0" w:space="0" w:color="auto"/>
            <w:right w:val="none" w:sz="0" w:space="0" w:color="auto"/>
          </w:divBdr>
          <w:divsChild>
            <w:div w:id="862783586">
              <w:marLeft w:val="0"/>
              <w:marRight w:val="0"/>
              <w:marTop w:val="0"/>
              <w:marBottom w:val="0"/>
              <w:divBdr>
                <w:top w:val="none" w:sz="0" w:space="0" w:color="auto"/>
                <w:left w:val="none" w:sz="0" w:space="0" w:color="auto"/>
                <w:bottom w:val="none" w:sz="0" w:space="0" w:color="auto"/>
                <w:right w:val="none" w:sz="0" w:space="0" w:color="auto"/>
              </w:divBdr>
            </w:div>
          </w:divsChild>
        </w:div>
        <w:div w:id="984814482">
          <w:marLeft w:val="0"/>
          <w:marRight w:val="0"/>
          <w:marTop w:val="0"/>
          <w:marBottom w:val="0"/>
          <w:divBdr>
            <w:top w:val="none" w:sz="0" w:space="0" w:color="auto"/>
            <w:left w:val="none" w:sz="0" w:space="0" w:color="auto"/>
            <w:bottom w:val="none" w:sz="0" w:space="0" w:color="auto"/>
            <w:right w:val="none" w:sz="0" w:space="0" w:color="auto"/>
          </w:divBdr>
          <w:divsChild>
            <w:div w:id="1814566375">
              <w:marLeft w:val="0"/>
              <w:marRight w:val="0"/>
              <w:marTop w:val="0"/>
              <w:marBottom w:val="0"/>
              <w:divBdr>
                <w:top w:val="none" w:sz="0" w:space="0" w:color="auto"/>
                <w:left w:val="none" w:sz="0" w:space="0" w:color="auto"/>
                <w:bottom w:val="none" w:sz="0" w:space="0" w:color="auto"/>
                <w:right w:val="none" w:sz="0" w:space="0" w:color="auto"/>
              </w:divBdr>
            </w:div>
            <w:div w:id="1496802316">
              <w:marLeft w:val="0"/>
              <w:marRight w:val="0"/>
              <w:marTop w:val="0"/>
              <w:marBottom w:val="0"/>
              <w:divBdr>
                <w:top w:val="none" w:sz="0" w:space="0" w:color="auto"/>
                <w:left w:val="none" w:sz="0" w:space="0" w:color="auto"/>
                <w:bottom w:val="none" w:sz="0" w:space="0" w:color="auto"/>
                <w:right w:val="none" w:sz="0" w:space="0" w:color="auto"/>
              </w:divBdr>
            </w:div>
            <w:div w:id="867838146">
              <w:marLeft w:val="0"/>
              <w:marRight w:val="0"/>
              <w:marTop w:val="0"/>
              <w:marBottom w:val="0"/>
              <w:divBdr>
                <w:top w:val="none" w:sz="0" w:space="0" w:color="auto"/>
                <w:left w:val="none" w:sz="0" w:space="0" w:color="auto"/>
                <w:bottom w:val="none" w:sz="0" w:space="0" w:color="auto"/>
                <w:right w:val="none" w:sz="0" w:space="0" w:color="auto"/>
              </w:divBdr>
            </w:div>
          </w:divsChild>
        </w:div>
        <w:div w:id="1552228551">
          <w:marLeft w:val="0"/>
          <w:marRight w:val="0"/>
          <w:marTop w:val="0"/>
          <w:marBottom w:val="0"/>
          <w:divBdr>
            <w:top w:val="none" w:sz="0" w:space="0" w:color="auto"/>
            <w:left w:val="none" w:sz="0" w:space="0" w:color="auto"/>
            <w:bottom w:val="none" w:sz="0" w:space="0" w:color="auto"/>
            <w:right w:val="none" w:sz="0" w:space="0" w:color="auto"/>
          </w:divBdr>
          <w:divsChild>
            <w:div w:id="1352299237">
              <w:marLeft w:val="0"/>
              <w:marRight w:val="0"/>
              <w:marTop w:val="0"/>
              <w:marBottom w:val="0"/>
              <w:divBdr>
                <w:top w:val="none" w:sz="0" w:space="0" w:color="auto"/>
                <w:left w:val="none" w:sz="0" w:space="0" w:color="auto"/>
                <w:bottom w:val="none" w:sz="0" w:space="0" w:color="auto"/>
                <w:right w:val="none" w:sz="0" w:space="0" w:color="auto"/>
              </w:divBdr>
            </w:div>
          </w:divsChild>
        </w:div>
        <w:div w:id="154534712">
          <w:marLeft w:val="0"/>
          <w:marRight w:val="0"/>
          <w:marTop w:val="0"/>
          <w:marBottom w:val="0"/>
          <w:divBdr>
            <w:top w:val="none" w:sz="0" w:space="0" w:color="auto"/>
            <w:left w:val="none" w:sz="0" w:space="0" w:color="auto"/>
            <w:bottom w:val="none" w:sz="0" w:space="0" w:color="auto"/>
            <w:right w:val="none" w:sz="0" w:space="0" w:color="auto"/>
          </w:divBdr>
          <w:divsChild>
            <w:div w:id="2040277716">
              <w:marLeft w:val="0"/>
              <w:marRight w:val="0"/>
              <w:marTop w:val="0"/>
              <w:marBottom w:val="0"/>
              <w:divBdr>
                <w:top w:val="none" w:sz="0" w:space="0" w:color="auto"/>
                <w:left w:val="none" w:sz="0" w:space="0" w:color="auto"/>
                <w:bottom w:val="none" w:sz="0" w:space="0" w:color="auto"/>
                <w:right w:val="none" w:sz="0" w:space="0" w:color="auto"/>
              </w:divBdr>
            </w:div>
          </w:divsChild>
        </w:div>
        <w:div w:id="1948921487">
          <w:marLeft w:val="0"/>
          <w:marRight w:val="0"/>
          <w:marTop w:val="0"/>
          <w:marBottom w:val="0"/>
          <w:divBdr>
            <w:top w:val="none" w:sz="0" w:space="0" w:color="auto"/>
            <w:left w:val="none" w:sz="0" w:space="0" w:color="auto"/>
            <w:bottom w:val="none" w:sz="0" w:space="0" w:color="auto"/>
            <w:right w:val="none" w:sz="0" w:space="0" w:color="auto"/>
          </w:divBdr>
          <w:divsChild>
            <w:div w:id="280041165">
              <w:marLeft w:val="0"/>
              <w:marRight w:val="0"/>
              <w:marTop w:val="0"/>
              <w:marBottom w:val="0"/>
              <w:divBdr>
                <w:top w:val="none" w:sz="0" w:space="0" w:color="auto"/>
                <w:left w:val="none" w:sz="0" w:space="0" w:color="auto"/>
                <w:bottom w:val="none" w:sz="0" w:space="0" w:color="auto"/>
                <w:right w:val="none" w:sz="0" w:space="0" w:color="auto"/>
              </w:divBdr>
            </w:div>
            <w:div w:id="1291209402">
              <w:marLeft w:val="0"/>
              <w:marRight w:val="0"/>
              <w:marTop w:val="0"/>
              <w:marBottom w:val="0"/>
              <w:divBdr>
                <w:top w:val="none" w:sz="0" w:space="0" w:color="auto"/>
                <w:left w:val="none" w:sz="0" w:space="0" w:color="auto"/>
                <w:bottom w:val="none" w:sz="0" w:space="0" w:color="auto"/>
                <w:right w:val="none" w:sz="0" w:space="0" w:color="auto"/>
              </w:divBdr>
            </w:div>
            <w:div w:id="1880126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4739482">
      <w:bodyDiv w:val="1"/>
      <w:marLeft w:val="0"/>
      <w:marRight w:val="0"/>
      <w:marTop w:val="0"/>
      <w:marBottom w:val="0"/>
      <w:divBdr>
        <w:top w:val="none" w:sz="0" w:space="0" w:color="auto"/>
        <w:left w:val="none" w:sz="0" w:space="0" w:color="auto"/>
        <w:bottom w:val="none" w:sz="0" w:space="0" w:color="auto"/>
        <w:right w:val="none" w:sz="0" w:space="0" w:color="auto"/>
      </w:divBdr>
      <w:divsChild>
        <w:div w:id="180633051">
          <w:marLeft w:val="0"/>
          <w:marRight w:val="0"/>
          <w:marTop w:val="0"/>
          <w:marBottom w:val="0"/>
          <w:divBdr>
            <w:top w:val="none" w:sz="0" w:space="0" w:color="auto"/>
            <w:left w:val="none" w:sz="0" w:space="0" w:color="auto"/>
            <w:bottom w:val="none" w:sz="0" w:space="0" w:color="auto"/>
            <w:right w:val="none" w:sz="0" w:space="0" w:color="auto"/>
          </w:divBdr>
          <w:divsChild>
            <w:div w:id="1251499497">
              <w:marLeft w:val="0"/>
              <w:marRight w:val="0"/>
              <w:marTop w:val="0"/>
              <w:marBottom w:val="0"/>
              <w:divBdr>
                <w:top w:val="none" w:sz="0" w:space="0" w:color="auto"/>
                <w:left w:val="none" w:sz="0" w:space="0" w:color="auto"/>
                <w:bottom w:val="none" w:sz="0" w:space="0" w:color="auto"/>
                <w:right w:val="none" w:sz="0" w:space="0" w:color="auto"/>
              </w:divBdr>
            </w:div>
            <w:div w:id="1455706823">
              <w:marLeft w:val="0"/>
              <w:marRight w:val="0"/>
              <w:marTop w:val="0"/>
              <w:marBottom w:val="0"/>
              <w:divBdr>
                <w:top w:val="none" w:sz="0" w:space="0" w:color="auto"/>
                <w:left w:val="none" w:sz="0" w:space="0" w:color="auto"/>
                <w:bottom w:val="none" w:sz="0" w:space="0" w:color="auto"/>
                <w:right w:val="none" w:sz="0" w:space="0" w:color="auto"/>
              </w:divBdr>
            </w:div>
            <w:div w:id="1258751737">
              <w:marLeft w:val="0"/>
              <w:marRight w:val="0"/>
              <w:marTop w:val="0"/>
              <w:marBottom w:val="0"/>
              <w:divBdr>
                <w:top w:val="none" w:sz="0" w:space="0" w:color="auto"/>
                <w:left w:val="none" w:sz="0" w:space="0" w:color="auto"/>
                <w:bottom w:val="none" w:sz="0" w:space="0" w:color="auto"/>
                <w:right w:val="none" w:sz="0" w:space="0" w:color="auto"/>
              </w:divBdr>
            </w:div>
          </w:divsChild>
        </w:div>
        <w:div w:id="274798584">
          <w:marLeft w:val="0"/>
          <w:marRight w:val="0"/>
          <w:marTop w:val="0"/>
          <w:marBottom w:val="0"/>
          <w:divBdr>
            <w:top w:val="none" w:sz="0" w:space="0" w:color="auto"/>
            <w:left w:val="none" w:sz="0" w:space="0" w:color="auto"/>
            <w:bottom w:val="none" w:sz="0" w:space="0" w:color="auto"/>
            <w:right w:val="none" w:sz="0" w:space="0" w:color="auto"/>
          </w:divBdr>
          <w:divsChild>
            <w:div w:id="45569954">
              <w:marLeft w:val="0"/>
              <w:marRight w:val="0"/>
              <w:marTop w:val="0"/>
              <w:marBottom w:val="0"/>
              <w:divBdr>
                <w:top w:val="none" w:sz="0" w:space="0" w:color="auto"/>
                <w:left w:val="none" w:sz="0" w:space="0" w:color="auto"/>
                <w:bottom w:val="none" w:sz="0" w:space="0" w:color="auto"/>
                <w:right w:val="none" w:sz="0" w:space="0" w:color="auto"/>
              </w:divBdr>
            </w:div>
          </w:divsChild>
        </w:div>
        <w:div w:id="1822231403">
          <w:marLeft w:val="0"/>
          <w:marRight w:val="0"/>
          <w:marTop w:val="0"/>
          <w:marBottom w:val="0"/>
          <w:divBdr>
            <w:top w:val="none" w:sz="0" w:space="0" w:color="auto"/>
            <w:left w:val="none" w:sz="0" w:space="0" w:color="auto"/>
            <w:bottom w:val="none" w:sz="0" w:space="0" w:color="auto"/>
            <w:right w:val="none" w:sz="0" w:space="0" w:color="auto"/>
          </w:divBdr>
          <w:divsChild>
            <w:div w:id="79066623">
              <w:marLeft w:val="0"/>
              <w:marRight w:val="0"/>
              <w:marTop w:val="0"/>
              <w:marBottom w:val="0"/>
              <w:divBdr>
                <w:top w:val="none" w:sz="0" w:space="0" w:color="auto"/>
                <w:left w:val="none" w:sz="0" w:space="0" w:color="auto"/>
                <w:bottom w:val="none" w:sz="0" w:space="0" w:color="auto"/>
                <w:right w:val="none" w:sz="0" w:space="0" w:color="auto"/>
              </w:divBdr>
            </w:div>
          </w:divsChild>
        </w:div>
        <w:div w:id="636953804">
          <w:marLeft w:val="0"/>
          <w:marRight w:val="0"/>
          <w:marTop w:val="0"/>
          <w:marBottom w:val="0"/>
          <w:divBdr>
            <w:top w:val="none" w:sz="0" w:space="0" w:color="auto"/>
            <w:left w:val="none" w:sz="0" w:space="0" w:color="auto"/>
            <w:bottom w:val="none" w:sz="0" w:space="0" w:color="auto"/>
            <w:right w:val="none" w:sz="0" w:space="0" w:color="auto"/>
          </w:divBdr>
          <w:divsChild>
            <w:div w:id="436600881">
              <w:marLeft w:val="0"/>
              <w:marRight w:val="0"/>
              <w:marTop w:val="0"/>
              <w:marBottom w:val="0"/>
              <w:divBdr>
                <w:top w:val="none" w:sz="0" w:space="0" w:color="auto"/>
                <w:left w:val="none" w:sz="0" w:space="0" w:color="auto"/>
                <w:bottom w:val="none" w:sz="0" w:space="0" w:color="auto"/>
                <w:right w:val="none" w:sz="0" w:space="0" w:color="auto"/>
              </w:divBdr>
            </w:div>
            <w:div w:id="1828402050">
              <w:marLeft w:val="0"/>
              <w:marRight w:val="0"/>
              <w:marTop w:val="0"/>
              <w:marBottom w:val="0"/>
              <w:divBdr>
                <w:top w:val="none" w:sz="0" w:space="0" w:color="auto"/>
                <w:left w:val="none" w:sz="0" w:space="0" w:color="auto"/>
                <w:bottom w:val="none" w:sz="0" w:space="0" w:color="auto"/>
                <w:right w:val="none" w:sz="0" w:space="0" w:color="auto"/>
              </w:divBdr>
            </w:div>
            <w:div w:id="289826934">
              <w:marLeft w:val="0"/>
              <w:marRight w:val="0"/>
              <w:marTop w:val="0"/>
              <w:marBottom w:val="0"/>
              <w:divBdr>
                <w:top w:val="none" w:sz="0" w:space="0" w:color="auto"/>
                <w:left w:val="none" w:sz="0" w:space="0" w:color="auto"/>
                <w:bottom w:val="none" w:sz="0" w:space="0" w:color="auto"/>
                <w:right w:val="none" w:sz="0" w:space="0" w:color="auto"/>
              </w:divBdr>
            </w:div>
          </w:divsChild>
        </w:div>
        <w:div w:id="1477918460">
          <w:marLeft w:val="0"/>
          <w:marRight w:val="0"/>
          <w:marTop w:val="0"/>
          <w:marBottom w:val="0"/>
          <w:divBdr>
            <w:top w:val="none" w:sz="0" w:space="0" w:color="auto"/>
            <w:left w:val="none" w:sz="0" w:space="0" w:color="auto"/>
            <w:bottom w:val="none" w:sz="0" w:space="0" w:color="auto"/>
            <w:right w:val="none" w:sz="0" w:space="0" w:color="auto"/>
          </w:divBdr>
          <w:divsChild>
            <w:div w:id="1163550759">
              <w:marLeft w:val="0"/>
              <w:marRight w:val="0"/>
              <w:marTop w:val="0"/>
              <w:marBottom w:val="0"/>
              <w:divBdr>
                <w:top w:val="none" w:sz="0" w:space="0" w:color="auto"/>
                <w:left w:val="none" w:sz="0" w:space="0" w:color="auto"/>
                <w:bottom w:val="none" w:sz="0" w:space="0" w:color="auto"/>
                <w:right w:val="none" w:sz="0" w:space="0" w:color="auto"/>
              </w:divBdr>
            </w:div>
          </w:divsChild>
        </w:div>
        <w:div w:id="400569320">
          <w:marLeft w:val="0"/>
          <w:marRight w:val="0"/>
          <w:marTop w:val="0"/>
          <w:marBottom w:val="0"/>
          <w:divBdr>
            <w:top w:val="none" w:sz="0" w:space="0" w:color="auto"/>
            <w:left w:val="none" w:sz="0" w:space="0" w:color="auto"/>
            <w:bottom w:val="none" w:sz="0" w:space="0" w:color="auto"/>
            <w:right w:val="none" w:sz="0" w:space="0" w:color="auto"/>
          </w:divBdr>
          <w:divsChild>
            <w:div w:id="1981299013">
              <w:marLeft w:val="0"/>
              <w:marRight w:val="0"/>
              <w:marTop w:val="0"/>
              <w:marBottom w:val="0"/>
              <w:divBdr>
                <w:top w:val="none" w:sz="0" w:space="0" w:color="auto"/>
                <w:left w:val="none" w:sz="0" w:space="0" w:color="auto"/>
                <w:bottom w:val="none" w:sz="0" w:space="0" w:color="auto"/>
                <w:right w:val="none" w:sz="0" w:space="0" w:color="auto"/>
              </w:divBdr>
            </w:div>
          </w:divsChild>
        </w:div>
        <w:div w:id="440688115">
          <w:marLeft w:val="0"/>
          <w:marRight w:val="0"/>
          <w:marTop w:val="0"/>
          <w:marBottom w:val="0"/>
          <w:divBdr>
            <w:top w:val="none" w:sz="0" w:space="0" w:color="auto"/>
            <w:left w:val="none" w:sz="0" w:space="0" w:color="auto"/>
            <w:bottom w:val="none" w:sz="0" w:space="0" w:color="auto"/>
            <w:right w:val="none" w:sz="0" w:space="0" w:color="auto"/>
          </w:divBdr>
          <w:divsChild>
            <w:div w:id="1359893115">
              <w:marLeft w:val="0"/>
              <w:marRight w:val="0"/>
              <w:marTop w:val="0"/>
              <w:marBottom w:val="0"/>
              <w:divBdr>
                <w:top w:val="none" w:sz="0" w:space="0" w:color="auto"/>
                <w:left w:val="none" w:sz="0" w:space="0" w:color="auto"/>
                <w:bottom w:val="none" w:sz="0" w:space="0" w:color="auto"/>
                <w:right w:val="none" w:sz="0" w:space="0" w:color="auto"/>
              </w:divBdr>
            </w:div>
            <w:div w:id="1816215376">
              <w:marLeft w:val="0"/>
              <w:marRight w:val="0"/>
              <w:marTop w:val="0"/>
              <w:marBottom w:val="0"/>
              <w:divBdr>
                <w:top w:val="none" w:sz="0" w:space="0" w:color="auto"/>
                <w:left w:val="none" w:sz="0" w:space="0" w:color="auto"/>
                <w:bottom w:val="none" w:sz="0" w:space="0" w:color="auto"/>
                <w:right w:val="none" w:sz="0" w:space="0" w:color="auto"/>
              </w:divBdr>
            </w:div>
            <w:div w:id="2143645254">
              <w:marLeft w:val="0"/>
              <w:marRight w:val="0"/>
              <w:marTop w:val="0"/>
              <w:marBottom w:val="0"/>
              <w:divBdr>
                <w:top w:val="none" w:sz="0" w:space="0" w:color="auto"/>
                <w:left w:val="none" w:sz="0" w:space="0" w:color="auto"/>
                <w:bottom w:val="none" w:sz="0" w:space="0" w:color="auto"/>
                <w:right w:val="none" w:sz="0" w:space="0" w:color="auto"/>
              </w:divBdr>
            </w:div>
          </w:divsChild>
        </w:div>
        <w:div w:id="822547038">
          <w:marLeft w:val="0"/>
          <w:marRight w:val="0"/>
          <w:marTop w:val="0"/>
          <w:marBottom w:val="0"/>
          <w:divBdr>
            <w:top w:val="none" w:sz="0" w:space="0" w:color="auto"/>
            <w:left w:val="none" w:sz="0" w:space="0" w:color="auto"/>
            <w:bottom w:val="none" w:sz="0" w:space="0" w:color="auto"/>
            <w:right w:val="none" w:sz="0" w:space="0" w:color="auto"/>
          </w:divBdr>
          <w:divsChild>
            <w:div w:id="1530800499">
              <w:marLeft w:val="0"/>
              <w:marRight w:val="0"/>
              <w:marTop w:val="0"/>
              <w:marBottom w:val="0"/>
              <w:divBdr>
                <w:top w:val="none" w:sz="0" w:space="0" w:color="auto"/>
                <w:left w:val="none" w:sz="0" w:space="0" w:color="auto"/>
                <w:bottom w:val="none" w:sz="0" w:space="0" w:color="auto"/>
                <w:right w:val="none" w:sz="0" w:space="0" w:color="auto"/>
              </w:divBdr>
            </w:div>
          </w:divsChild>
        </w:div>
        <w:div w:id="633407135">
          <w:marLeft w:val="0"/>
          <w:marRight w:val="0"/>
          <w:marTop w:val="0"/>
          <w:marBottom w:val="0"/>
          <w:divBdr>
            <w:top w:val="none" w:sz="0" w:space="0" w:color="auto"/>
            <w:left w:val="none" w:sz="0" w:space="0" w:color="auto"/>
            <w:bottom w:val="none" w:sz="0" w:space="0" w:color="auto"/>
            <w:right w:val="none" w:sz="0" w:space="0" w:color="auto"/>
          </w:divBdr>
          <w:divsChild>
            <w:div w:id="1009521529">
              <w:marLeft w:val="0"/>
              <w:marRight w:val="0"/>
              <w:marTop w:val="0"/>
              <w:marBottom w:val="0"/>
              <w:divBdr>
                <w:top w:val="none" w:sz="0" w:space="0" w:color="auto"/>
                <w:left w:val="none" w:sz="0" w:space="0" w:color="auto"/>
                <w:bottom w:val="none" w:sz="0" w:space="0" w:color="auto"/>
                <w:right w:val="none" w:sz="0" w:space="0" w:color="auto"/>
              </w:divBdr>
            </w:div>
          </w:divsChild>
        </w:div>
        <w:div w:id="1957911091">
          <w:marLeft w:val="0"/>
          <w:marRight w:val="0"/>
          <w:marTop w:val="0"/>
          <w:marBottom w:val="0"/>
          <w:divBdr>
            <w:top w:val="none" w:sz="0" w:space="0" w:color="auto"/>
            <w:left w:val="none" w:sz="0" w:space="0" w:color="auto"/>
            <w:bottom w:val="none" w:sz="0" w:space="0" w:color="auto"/>
            <w:right w:val="none" w:sz="0" w:space="0" w:color="auto"/>
          </w:divBdr>
          <w:divsChild>
            <w:div w:id="44187068">
              <w:marLeft w:val="0"/>
              <w:marRight w:val="0"/>
              <w:marTop w:val="0"/>
              <w:marBottom w:val="0"/>
              <w:divBdr>
                <w:top w:val="none" w:sz="0" w:space="0" w:color="auto"/>
                <w:left w:val="none" w:sz="0" w:space="0" w:color="auto"/>
                <w:bottom w:val="none" w:sz="0" w:space="0" w:color="auto"/>
                <w:right w:val="none" w:sz="0" w:space="0" w:color="auto"/>
              </w:divBdr>
            </w:div>
            <w:div w:id="2101221603">
              <w:marLeft w:val="0"/>
              <w:marRight w:val="0"/>
              <w:marTop w:val="0"/>
              <w:marBottom w:val="0"/>
              <w:divBdr>
                <w:top w:val="none" w:sz="0" w:space="0" w:color="auto"/>
                <w:left w:val="none" w:sz="0" w:space="0" w:color="auto"/>
                <w:bottom w:val="none" w:sz="0" w:space="0" w:color="auto"/>
                <w:right w:val="none" w:sz="0" w:space="0" w:color="auto"/>
              </w:divBdr>
            </w:div>
            <w:div w:id="968779156">
              <w:marLeft w:val="0"/>
              <w:marRight w:val="0"/>
              <w:marTop w:val="0"/>
              <w:marBottom w:val="0"/>
              <w:divBdr>
                <w:top w:val="none" w:sz="0" w:space="0" w:color="auto"/>
                <w:left w:val="none" w:sz="0" w:space="0" w:color="auto"/>
                <w:bottom w:val="none" w:sz="0" w:space="0" w:color="auto"/>
                <w:right w:val="none" w:sz="0" w:space="0" w:color="auto"/>
              </w:divBdr>
            </w:div>
          </w:divsChild>
        </w:div>
        <w:div w:id="123742592">
          <w:marLeft w:val="0"/>
          <w:marRight w:val="0"/>
          <w:marTop w:val="0"/>
          <w:marBottom w:val="0"/>
          <w:divBdr>
            <w:top w:val="none" w:sz="0" w:space="0" w:color="auto"/>
            <w:left w:val="none" w:sz="0" w:space="0" w:color="auto"/>
            <w:bottom w:val="none" w:sz="0" w:space="0" w:color="auto"/>
            <w:right w:val="none" w:sz="0" w:space="0" w:color="auto"/>
          </w:divBdr>
          <w:divsChild>
            <w:div w:id="2016109458">
              <w:marLeft w:val="0"/>
              <w:marRight w:val="0"/>
              <w:marTop w:val="0"/>
              <w:marBottom w:val="0"/>
              <w:divBdr>
                <w:top w:val="none" w:sz="0" w:space="0" w:color="auto"/>
                <w:left w:val="none" w:sz="0" w:space="0" w:color="auto"/>
                <w:bottom w:val="none" w:sz="0" w:space="0" w:color="auto"/>
                <w:right w:val="none" w:sz="0" w:space="0" w:color="auto"/>
              </w:divBdr>
            </w:div>
          </w:divsChild>
        </w:div>
        <w:div w:id="848061463">
          <w:marLeft w:val="0"/>
          <w:marRight w:val="0"/>
          <w:marTop w:val="0"/>
          <w:marBottom w:val="0"/>
          <w:divBdr>
            <w:top w:val="none" w:sz="0" w:space="0" w:color="auto"/>
            <w:left w:val="none" w:sz="0" w:space="0" w:color="auto"/>
            <w:bottom w:val="none" w:sz="0" w:space="0" w:color="auto"/>
            <w:right w:val="none" w:sz="0" w:space="0" w:color="auto"/>
          </w:divBdr>
          <w:divsChild>
            <w:div w:id="815492715">
              <w:marLeft w:val="0"/>
              <w:marRight w:val="0"/>
              <w:marTop w:val="0"/>
              <w:marBottom w:val="0"/>
              <w:divBdr>
                <w:top w:val="none" w:sz="0" w:space="0" w:color="auto"/>
                <w:left w:val="none" w:sz="0" w:space="0" w:color="auto"/>
                <w:bottom w:val="none" w:sz="0" w:space="0" w:color="auto"/>
                <w:right w:val="none" w:sz="0" w:space="0" w:color="auto"/>
              </w:divBdr>
            </w:div>
          </w:divsChild>
        </w:div>
        <w:div w:id="1268809515">
          <w:marLeft w:val="0"/>
          <w:marRight w:val="0"/>
          <w:marTop w:val="0"/>
          <w:marBottom w:val="0"/>
          <w:divBdr>
            <w:top w:val="none" w:sz="0" w:space="0" w:color="auto"/>
            <w:left w:val="none" w:sz="0" w:space="0" w:color="auto"/>
            <w:bottom w:val="none" w:sz="0" w:space="0" w:color="auto"/>
            <w:right w:val="none" w:sz="0" w:space="0" w:color="auto"/>
          </w:divBdr>
          <w:divsChild>
            <w:div w:id="1512522439">
              <w:marLeft w:val="0"/>
              <w:marRight w:val="0"/>
              <w:marTop w:val="0"/>
              <w:marBottom w:val="0"/>
              <w:divBdr>
                <w:top w:val="none" w:sz="0" w:space="0" w:color="auto"/>
                <w:left w:val="none" w:sz="0" w:space="0" w:color="auto"/>
                <w:bottom w:val="none" w:sz="0" w:space="0" w:color="auto"/>
                <w:right w:val="none" w:sz="0" w:space="0" w:color="auto"/>
              </w:divBdr>
            </w:div>
            <w:div w:id="1786078092">
              <w:marLeft w:val="0"/>
              <w:marRight w:val="0"/>
              <w:marTop w:val="0"/>
              <w:marBottom w:val="0"/>
              <w:divBdr>
                <w:top w:val="none" w:sz="0" w:space="0" w:color="auto"/>
                <w:left w:val="none" w:sz="0" w:space="0" w:color="auto"/>
                <w:bottom w:val="none" w:sz="0" w:space="0" w:color="auto"/>
                <w:right w:val="none" w:sz="0" w:space="0" w:color="auto"/>
              </w:divBdr>
            </w:div>
            <w:div w:id="590161431">
              <w:marLeft w:val="0"/>
              <w:marRight w:val="0"/>
              <w:marTop w:val="0"/>
              <w:marBottom w:val="0"/>
              <w:divBdr>
                <w:top w:val="none" w:sz="0" w:space="0" w:color="auto"/>
                <w:left w:val="none" w:sz="0" w:space="0" w:color="auto"/>
                <w:bottom w:val="none" w:sz="0" w:space="0" w:color="auto"/>
                <w:right w:val="none" w:sz="0" w:space="0" w:color="auto"/>
              </w:divBdr>
            </w:div>
          </w:divsChild>
        </w:div>
        <w:div w:id="1047493272">
          <w:marLeft w:val="0"/>
          <w:marRight w:val="0"/>
          <w:marTop w:val="0"/>
          <w:marBottom w:val="0"/>
          <w:divBdr>
            <w:top w:val="none" w:sz="0" w:space="0" w:color="auto"/>
            <w:left w:val="none" w:sz="0" w:space="0" w:color="auto"/>
            <w:bottom w:val="none" w:sz="0" w:space="0" w:color="auto"/>
            <w:right w:val="none" w:sz="0" w:space="0" w:color="auto"/>
          </w:divBdr>
          <w:divsChild>
            <w:div w:id="1169564846">
              <w:marLeft w:val="0"/>
              <w:marRight w:val="0"/>
              <w:marTop w:val="0"/>
              <w:marBottom w:val="0"/>
              <w:divBdr>
                <w:top w:val="none" w:sz="0" w:space="0" w:color="auto"/>
                <w:left w:val="none" w:sz="0" w:space="0" w:color="auto"/>
                <w:bottom w:val="none" w:sz="0" w:space="0" w:color="auto"/>
                <w:right w:val="none" w:sz="0" w:space="0" w:color="auto"/>
              </w:divBdr>
            </w:div>
          </w:divsChild>
        </w:div>
        <w:div w:id="1909608039">
          <w:marLeft w:val="0"/>
          <w:marRight w:val="0"/>
          <w:marTop w:val="0"/>
          <w:marBottom w:val="0"/>
          <w:divBdr>
            <w:top w:val="none" w:sz="0" w:space="0" w:color="auto"/>
            <w:left w:val="none" w:sz="0" w:space="0" w:color="auto"/>
            <w:bottom w:val="none" w:sz="0" w:space="0" w:color="auto"/>
            <w:right w:val="none" w:sz="0" w:space="0" w:color="auto"/>
          </w:divBdr>
          <w:divsChild>
            <w:div w:id="1346011134">
              <w:marLeft w:val="0"/>
              <w:marRight w:val="0"/>
              <w:marTop w:val="0"/>
              <w:marBottom w:val="0"/>
              <w:divBdr>
                <w:top w:val="none" w:sz="0" w:space="0" w:color="auto"/>
                <w:left w:val="none" w:sz="0" w:space="0" w:color="auto"/>
                <w:bottom w:val="none" w:sz="0" w:space="0" w:color="auto"/>
                <w:right w:val="none" w:sz="0" w:space="0" w:color="auto"/>
              </w:divBdr>
            </w:div>
          </w:divsChild>
        </w:div>
        <w:div w:id="1264655509">
          <w:marLeft w:val="0"/>
          <w:marRight w:val="0"/>
          <w:marTop w:val="0"/>
          <w:marBottom w:val="0"/>
          <w:divBdr>
            <w:top w:val="none" w:sz="0" w:space="0" w:color="auto"/>
            <w:left w:val="none" w:sz="0" w:space="0" w:color="auto"/>
            <w:bottom w:val="none" w:sz="0" w:space="0" w:color="auto"/>
            <w:right w:val="none" w:sz="0" w:space="0" w:color="auto"/>
          </w:divBdr>
          <w:divsChild>
            <w:div w:id="1648434357">
              <w:marLeft w:val="0"/>
              <w:marRight w:val="0"/>
              <w:marTop w:val="0"/>
              <w:marBottom w:val="0"/>
              <w:divBdr>
                <w:top w:val="none" w:sz="0" w:space="0" w:color="auto"/>
                <w:left w:val="none" w:sz="0" w:space="0" w:color="auto"/>
                <w:bottom w:val="none" w:sz="0" w:space="0" w:color="auto"/>
                <w:right w:val="none" w:sz="0" w:space="0" w:color="auto"/>
              </w:divBdr>
            </w:div>
            <w:div w:id="1687055952">
              <w:marLeft w:val="0"/>
              <w:marRight w:val="0"/>
              <w:marTop w:val="0"/>
              <w:marBottom w:val="0"/>
              <w:divBdr>
                <w:top w:val="none" w:sz="0" w:space="0" w:color="auto"/>
                <w:left w:val="none" w:sz="0" w:space="0" w:color="auto"/>
                <w:bottom w:val="none" w:sz="0" w:space="0" w:color="auto"/>
                <w:right w:val="none" w:sz="0" w:space="0" w:color="auto"/>
              </w:divBdr>
            </w:div>
            <w:div w:id="256907134">
              <w:marLeft w:val="0"/>
              <w:marRight w:val="0"/>
              <w:marTop w:val="0"/>
              <w:marBottom w:val="0"/>
              <w:divBdr>
                <w:top w:val="none" w:sz="0" w:space="0" w:color="auto"/>
                <w:left w:val="none" w:sz="0" w:space="0" w:color="auto"/>
                <w:bottom w:val="none" w:sz="0" w:space="0" w:color="auto"/>
                <w:right w:val="none" w:sz="0" w:space="0" w:color="auto"/>
              </w:divBdr>
            </w:div>
          </w:divsChild>
        </w:div>
        <w:div w:id="701368367">
          <w:marLeft w:val="0"/>
          <w:marRight w:val="0"/>
          <w:marTop w:val="0"/>
          <w:marBottom w:val="0"/>
          <w:divBdr>
            <w:top w:val="none" w:sz="0" w:space="0" w:color="auto"/>
            <w:left w:val="none" w:sz="0" w:space="0" w:color="auto"/>
            <w:bottom w:val="none" w:sz="0" w:space="0" w:color="auto"/>
            <w:right w:val="none" w:sz="0" w:space="0" w:color="auto"/>
          </w:divBdr>
          <w:divsChild>
            <w:div w:id="250895888">
              <w:marLeft w:val="0"/>
              <w:marRight w:val="0"/>
              <w:marTop w:val="0"/>
              <w:marBottom w:val="0"/>
              <w:divBdr>
                <w:top w:val="none" w:sz="0" w:space="0" w:color="auto"/>
                <w:left w:val="none" w:sz="0" w:space="0" w:color="auto"/>
                <w:bottom w:val="none" w:sz="0" w:space="0" w:color="auto"/>
                <w:right w:val="none" w:sz="0" w:space="0" w:color="auto"/>
              </w:divBdr>
            </w:div>
          </w:divsChild>
        </w:div>
        <w:div w:id="492836385">
          <w:marLeft w:val="0"/>
          <w:marRight w:val="0"/>
          <w:marTop w:val="0"/>
          <w:marBottom w:val="0"/>
          <w:divBdr>
            <w:top w:val="none" w:sz="0" w:space="0" w:color="auto"/>
            <w:left w:val="none" w:sz="0" w:space="0" w:color="auto"/>
            <w:bottom w:val="none" w:sz="0" w:space="0" w:color="auto"/>
            <w:right w:val="none" w:sz="0" w:space="0" w:color="auto"/>
          </w:divBdr>
          <w:divsChild>
            <w:div w:id="1873104589">
              <w:marLeft w:val="0"/>
              <w:marRight w:val="0"/>
              <w:marTop w:val="0"/>
              <w:marBottom w:val="0"/>
              <w:divBdr>
                <w:top w:val="none" w:sz="0" w:space="0" w:color="auto"/>
                <w:left w:val="none" w:sz="0" w:space="0" w:color="auto"/>
                <w:bottom w:val="none" w:sz="0" w:space="0" w:color="auto"/>
                <w:right w:val="none" w:sz="0" w:space="0" w:color="auto"/>
              </w:divBdr>
            </w:div>
          </w:divsChild>
        </w:div>
        <w:div w:id="554244052">
          <w:marLeft w:val="0"/>
          <w:marRight w:val="0"/>
          <w:marTop w:val="0"/>
          <w:marBottom w:val="0"/>
          <w:divBdr>
            <w:top w:val="none" w:sz="0" w:space="0" w:color="auto"/>
            <w:left w:val="none" w:sz="0" w:space="0" w:color="auto"/>
            <w:bottom w:val="none" w:sz="0" w:space="0" w:color="auto"/>
            <w:right w:val="none" w:sz="0" w:space="0" w:color="auto"/>
          </w:divBdr>
          <w:divsChild>
            <w:div w:id="1865631979">
              <w:marLeft w:val="0"/>
              <w:marRight w:val="0"/>
              <w:marTop w:val="0"/>
              <w:marBottom w:val="0"/>
              <w:divBdr>
                <w:top w:val="none" w:sz="0" w:space="0" w:color="auto"/>
                <w:left w:val="none" w:sz="0" w:space="0" w:color="auto"/>
                <w:bottom w:val="none" w:sz="0" w:space="0" w:color="auto"/>
                <w:right w:val="none" w:sz="0" w:space="0" w:color="auto"/>
              </w:divBdr>
            </w:div>
            <w:div w:id="1787918718">
              <w:marLeft w:val="0"/>
              <w:marRight w:val="0"/>
              <w:marTop w:val="0"/>
              <w:marBottom w:val="0"/>
              <w:divBdr>
                <w:top w:val="none" w:sz="0" w:space="0" w:color="auto"/>
                <w:left w:val="none" w:sz="0" w:space="0" w:color="auto"/>
                <w:bottom w:val="none" w:sz="0" w:space="0" w:color="auto"/>
                <w:right w:val="none" w:sz="0" w:space="0" w:color="auto"/>
              </w:divBdr>
            </w:div>
            <w:div w:id="346978467">
              <w:marLeft w:val="0"/>
              <w:marRight w:val="0"/>
              <w:marTop w:val="0"/>
              <w:marBottom w:val="0"/>
              <w:divBdr>
                <w:top w:val="none" w:sz="0" w:space="0" w:color="auto"/>
                <w:left w:val="none" w:sz="0" w:space="0" w:color="auto"/>
                <w:bottom w:val="none" w:sz="0" w:space="0" w:color="auto"/>
                <w:right w:val="none" w:sz="0" w:space="0" w:color="auto"/>
              </w:divBdr>
            </w:div>
          </w:divsChild>
        </w:div>
        <w:div w:id="70542393">
          <w:marLeft w:val="0"/>
          <w:marRight w:val="0"/>
          <w:marTop w:val="0"/>
          <w:marBottom w:val="0"/>
          <w:divBdr>
            <w:top w:val="none" w:sz="0" w:space="0" w:color="auto"/>
            <w:left w:val="none" w:sz="0" w:space="0" w:color="auto"/>
            <w:bottom w:val="none" w:sz="0" w:space="0" w:color="auto"/>
            <w:right w:val="none" w:sz="0" w:space="0" w:color="auto"/>
          </w:divBdr>
          <w:divsChild>
            <w:div w:id="819930231">
              <w:marLeft w:val="0"/>
              <w:marRight w:val="0"/>
              <w:marTop w:val="0"/>
              <w:marBottom w:val="0"/>
              <w:divBdr>
                <w:top w:val="none" w:sz="0" w:space="0" w:color="auto"/>
                <w:left w:val="none" w:sz="0" w:space="0" w:color="auto"/>
                <w:bottom w:val="none" w:sz="0" w:space="0" w:color="auto"/>
                <w:right w:val="none" w:sz="0" w:space="0" w:color="auto"/>
              </w:divBdr>
            </w:div>
          </w:divsChild>
        </w:div>
        <w:div w:id="2134982767">
          <w:marLeft w:val="0"/>
          <w:marRight w:val="0"/>
          <w:marTop w:val="0"/>
          <w:marBottom w:val="0"/>
          <w:divBdr>
            <w:top w:val="none" w:sz="0" w:space="0" w:color="auto"/>
            <w:left w:val="none" w:sz="0" w:space="0" w:color="auto"/>
            <w:bottom w:val="none" w:sz="0" w:space="0" w:color="auto"/>
            <w:right w:val="none" w:sz="0" w:space="0" w:color="auto"/>
          </w:divBdr>
          <w:divsChild>
            <w:div w:id="2071802900">
              <w:marLeft w:val="0"/>
              <w:marRight w:val="0"/>
              <w:marTop w:val="0"/>
              <w:marBottom w:val="0"/>
              <w:divBdr>
                <w:top w:val="none" w:sz="0" w:space="0" w:color="auto"/>
                <w:left w:val="none" w:sz="0" w:space="0" w:color="auto"/>
                <w:bottom w:val="none" w:sz="0" w:space="0" w:color="auto"/>
                <w:right w:val="none" w:sz="0" w:space="0" w:color="auto"/>
              </w:divBdr>
            </w:div>
          </w:divsChild>
        </w:div>
        <w:div w:id="352846709">
          <w:marLeft w:val="0"/>
          <w:marRight w:val="0"/>
          <w:marTop w:val="0"/>
          <w:marBottom w:val="0"/>
          <w:divBdr>
            <w:top w:val="none" w:sz="0" w:space="0" w:color="auto"/>
            <w:left w:val="none" w:sz="0" w:space="0" w:color="auto"/>
            <w:bottom w:val="none" w:sz="0" w:space="0" w:color="auto"/>
            <w:right w:val="none" w:sz="0" w:space="0" w:color="auto"/>
          </w:divBdr>
          <w:divsChild>
            <w:div w:id="2122650620">
              <w:marLeft w:val="0"/>
              <w:marRight w:val="0"/>
              <w:marTop w:val="0"/>
              <w:marBottom w:val="0"/>
              <w:divBdr>
                <w:top w:val="none" w:sz="0" w:space="0" w:color="auto"/>
                <w:left w:val="none" w:sz="0" w:space="0" w:color="auto"/>
                <w:bottom w:val="none" w:sz="0" w:space="0" w:color="auto"/>
                <w:right w:val="none" w:sz="0" w:space="0" w:color="auto"/>
              </w:divBdr>
            </w:div>
            <w:div w:id="723025114">
              <w:marLeft w:val="0"/>
              <w:marRight w:val="0"/>
              <w:marTop w:val="0"/>
              <w:marBottom w:val="0"/>
              <w:divBdr>
                <w:top w:val="none" w:sz="0" w:space="0" w:color="auto"/>
                <w:left w:val="none" w:sz="0" w:space="0" w:color="auto"/>
                <w:bottom w:val="none" w:sz="0" w:space="0" w:color="auto"/>
                <w:right w:val="none" w:sz="0" w:space="0" w:color="auto"/>
              </w:divBdr>
            </w:div>
            <w:div w:id="1764491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0056281">
      <w:bodyDiv w:val="1"/>
      <w:marLeft w:val="0"/>
      <w:marRight w:val="0"/>
      <w:marTop w:val="0"/>
      <w:marBottom w:val="0"/>
      <w:divBdr>
        <w:top w:val="none" w:sz="0" w:space="0" w:color="auto"/>
        <w:left w:val="none" w:sz="0" w:space="0" w:color="auto"/>
        <w:bottom w:val="none" w:sz="0" w:space="0" w:color="auto"/>
        <w:right w:val="none" w:sz="0" w:space="0" w:color="auto"/>
      </w:divBdr>
      <w:divsChild>
        <w:div w:id="1609582104">
          <w:marLeft w:val="0"/>
          <w:marRight w:val="0"/>
          <w:marTop w:val="0"/>
          <w:marBottom w:val="0"/>
          <w:divBdr>
            <w:top w:val="none" w:sz="0" w:space="0" w:color="auto"/>
            <w:left w:val="none" w:sz="0" w:space="0" w:color="auto"/>
            <w:bottom w:val="none" w:sz="0" w:space="0" w:color="auto"/>
            <w:right w:val="none" w:sz="0" w:space="0" w:color="auto"/>
          </w:divBdr>
          <w:divsChild>
            <w:div w:id="895898819">
              <w:marLeft w:val="0"/>
              <w:marRight w:val="0"/>
              <w:marTop w:val="0"/>
              <w:marBottom w:val="0"/>
              <w:divBdr>
                <w:top w:val="none" w:sz="0" w:space="0" w:color="auto"/>
                <w:left w:val="none" w:sz="0" w:space="0" w:color="auto"/>
                <w:bottom w:val="none" w:sz="0" w:space="0" w:color="auto"/>
                <w:right w:val="none" w:sz="0" w:space="0" w:color="auto"/>
              </w:divBdr>
            </w:div>
            <w:div w:id="1377899667">
              <w:marLeft w:val="0"/>
              <w:marRight w:val="0"/>
              <w:marTop w:val="0"/>
              <w:marBottom w:val="0"/>
              <w:divBdr>
                <w:top w:val="none" w:sz="0" w:space="0" w:color="auto"/>
                <w:left w:val="none" w:sz="0" w:space="0" w:color="auto"/>
                <w:bottom w:val="none" w:sz="0" w:space="0" w:color="auto"/>
                <w:right w:val="none" w:sz="0" w:space="0" w:color="auto"/>
              </w:divBdr>
            </w:div>
            <w:div w:id="1517693163">
              <w:marLeft w:val="0"/>
              <w:marRight w:val="0"/>
              <w:marTop w:val="0"/>
              <w:marBottom w:val="0"/>
              <w:divBdr>
                <w:top w:val="none" w:sz="0" w:space="0" w:color="auto"/>
                <w:left w:val="none" w:sz="0" w:space="0" w:color="auto"/>
                <w:bottom w:val="none" w:sz="0" w:space="0" w:color="auto"/>
                <w:right w:val="none" w:sz="0" w:space="0" w:color="auto"/>
              </w:divBdr>
            </w:div>
          </w:divsChild>
        </w:div>
        <w:div w:id="1990135534">
          <w:marLeft w:val="0"/>
          <w:marRight w:val="0"/>
          <w:marTop w:val="0"/>
          <w:marBottom w:val="0"/>
          <w:divBdr>
            <w:top w:val="none" w:sz="0" w:space="0" w:color="auto"/>
            <w:left w:val="none" w:sz="0" w:space="0" w:color="auto"/>
            <w:bottom w:val="none" w:sz="0" w:space="0" w:color="auto"/>
            <w:right w:val="none" w:sz="0" w:space="0" w:color="auto"/>
          </w:divBdr>
          <w:divsChild>
            <w:div w:id="443891092">
              <w:marLeft w:val="0"/>
              <w:marRight w:val="0"/>
              <w:marTop w:val="0"/>
              <w:marBottom w:val="0"/>
              <w:divBdr>
                <w:top w:val="none" w:sz="0" w:space="0" w:color="auto"/>
                <w:left w:val="none" w:sz="0" w:space="0" w:color="auto"/>
                <w:bottom w:val="none" w:sz="0" w:space="0" w:color="auto"/>
                <w:right w:val="none" w:sz="0" w:space="0" w:color="auto"/>
              </w:divBdr>
            </w:div>
          </w:divsChild>
        </w:div>
        <w:div w:id="1404446814">
          <w:marLeft w:val="0"/>
          <w:marRight w:val="0"/>
          <w:marTop w:val="0"/>
          <w:marBottom w:val="0"/>
          <w:divBdr>
            <w:top w:val="none" w:sz="0" w:space="0" w:color="auto"/>
            <w:left w:val="none" w:sz="0" w:space="0" w:color="auto"/>
            <w:bottom w:val="none" w:sz="0" w:space="0" w:color="auto"/>
            <w:right w:val="none" w:sz="0" w:space="0" w:color="auto"/>
          </w:divBdr>
          <w:divsChild>
            <w:div w:id="1319066793">
              <w:marLeft w:val="0"/>
              <w:marRight w:val="0"/>
              <w:marTop w:val="0"/>
              <w:marBottom w:val="0"/>
              <w:divBdr>
                <w:top w:val="none" w:sz="0" w:space="0" w:color="auto"/>
                <w:left w:val="none" w:sz="0" w:space="0" w:color="auto"/>
                <w:bottom w:val="none" w:sz="0" w:space="0" w:color="auto"/>
                <w:right w:val="none" w:sz="0" w:space="0" w:color="auto"/>
              </w:divBdr>
            </w:div>
          </w:divsChild>
        </w:div>
        <w:div w:id="310523641">
          <w:marLeft w:val="0"/>
          <w:marRight w:val="0"/>
          <w:marTop w:val="0"/>
          <w:marBottom w:val="0"/>
          <w:divBdr>
            <w:top w:val="none" w:sz="0" w:space="0" w:color="auto"/>
            <w:left w:val="none" w:sz="0" w:space="0" w:color="auto"/>
            <w:bottom w:val="none" w:sz="0" w:space="0" w:color="auto"/>
            <w:right w:val="none" w:sz="0" w:space="0" w:color="auto"/>
          </w:divBdr>
          <w:divsChild>
            <w:div w:id="978997830">
              <w:marLeft w:val="0"/>
              <w:marRight w:val="0"/>
              <w:marTop w:val="0"/>
              <w:marBottom w:val="0"/>
              <w:divBdr>
                <w:top w:val="none" w:sz="0" w:space="0" w:color="auto"/>
                <w:left w:val="none" w:sz="0" w:space="0" w:color="auto"/>
                <w:bottom w:val="none" w:sz="0" w:space="0" w:color="auto"/>
                <w:right w:val="none" w:sz="0" w:space="0" w:color="auto"/>
              </w:divBdr>
            </w:div>
            <w:div w:id="2051755857">
              <w:marLeft w:val="0"/>
              <w:marRight w:val="0"/>
              <w:marTop w:val="0"/>
              <w:marBottom w:val="0"/>
              <w:divBdr>
                <w:top w:val="none" w:sz="0" w:space="0" w:color="auto"/>
                <w:left w:val="none" w:sz="0" w:space="0" w:color="auto"/>
                <w:bottom w:val="none" w:sz="0" w:space="0" w:color="auto"/>
                <w:right w:val="none" w:sz="0" w:space="0" w:color="auto"/>
              </w:divBdr>
            </w:div>
            <w:div w:id="1922986713">
              <w:marLeft w:val="0"/>
              <w:marRight w:val="0"/>
              <w:marTop w:val="0"/>
              <w:marBottom w:val="0"/>
              <w:divBdr>
                <w:top w:val="none" w:sz="0" w:space="0" w:color="auto"/>
                <w:left w:val="none" w:sz="0" w:space="0" w:color="auto"/>
                <w:bottom w:val="none" w:sz="0" w:space="0" w:color="auto"/>
                <w:right w:val="none" w:sz="0" w:space="0" w:color="auto"/>
              </w:divBdr>
            </w:div>
          </w:divsChild>
        </w:div>
        <w:div w:id="1803308994">
          <w:marLeft w:val="0"/>
          <w:marRight w:val="0"/>
          <w:marTop w:val="0"/>
          <w:marBottom w:val="0"/>
          <w:divBdr>
            <w:top w:val="none" w:sz="0" w:space="0" w:color="auto"/>
            <w:left w:val="none" w:sz="0" w:space="0" w:color="auto"/>
            <w:bottom w:val="none" w:sz="0" w:space="0" w:color="auto"/>
            <w:right w:val="none" w:sz="0" w:space="0" w:color="auto"/>
          </w:divBdr>
          <w:divsChild>
            <w:div w:id="2045909056">
              <w:marLeft w:val="0"/>
              <w:marRight w:val="0"/>
              <w:marTop w:val="0"/>
              <w:marBottom w:val="0"/>
              <w:divBdr>
                <w:top w:val="none" w:sz="0" w:space="0" w:color="auto"/>
                <w:left w:val="none" w:sz="0" w:space="0" w:color="auto"/>
                <w:bottom w:val="none" w:sz="0" w:space="0" w:color="auto"/>
                <w:right w:val="none" w:sz="0" w:space="0" w:color="auto"/>
              </w:divBdr>
            </w:div>
          </w:divsChild>
        </w:div>
        <w:div w:id="1442533574">
          <w:marLeft w:val="0"/>
          <w:marRight w:val="0"/>
          <w:marTop w:val="0"/>
          <w:marBottom w:val="0"/>
          <w:divBdr>
            <w:top w:val="none" w:sz="0" w:space="0" w:color="auto"/>
            <w:left w:val="none" w:sz="0" w:space="0" w:color="auto"/>
            <w:bottom w:val="none" w:sz="0" w:space="0" w:color="auto"/>
            <w:right w:val="none" w:sz="0" w:space="0" w:color="auto"/>
          </w:divBdr>
          <w:divsChild>
            <w:div w:id="1926457183">
              <w:marLeft w:val="0"/>
              <w:marRight w:val="0"/>
              <w:marTop w:val="0"/>
              <w:marBottom w:val="0"/>
              <w:divBdr>
                <w:top w:val="none" w:sz="0" w:space="0" w:color="auto"/>
                <w:left w:val="none" w:sz="0" w:space="0" w:color="auto"/>
                <w:bottom w:val="none" w:sz="0" w:space="0" w:color="auto"/>
                <w:right w:val="none" w:sz="0" w:space="0" w:color="auto"/>
              </w:divBdr>
            </w:div>
          </w:divsChild>
        </w:div>
        <w:div w:id="2017033239">
          <w:marLeft w:val="0"/>
          <w:marRight w:val="0"/>
          <w:marTop w:val="0"/>
          <w:marBottom w:val="0"/>
          <w:divBdr>
            <w:top w:val="none" w:sz="0" w:space="0" w:color="auto"/>
            <w:left w:val="none" w:sz="0" w:space="0" w:color="auto"/>
            <w:bottom w:val="none" w:sz="0" w:space="0" w:color="auto"/>
            <w:right w:val="none" w:sz="0" w:space="0" w:color="auto"/>
          </w:divBdr>
          <w:divsChild>
            <w:div w:id="1582376430">
              <w:marLeft w:val="0"/>
              <w:marRight w:val="0"/>
              <w:marTop w:val="0"/>
              <w:marBottom w:val="0"/>
              <w:divBdr>
                <w:top w:val="none" w:sz="0" w:space="0" w:color="auto"/>
                <w:left w:val="none" w:sz="0" w:space="0" w:color="auto"/>
                <w:bottom w:val="none" w:sz="0" w:space="0" w:color="auto"/>
                <w:right w:val="none" w:sz="0" w:space="0" w:color="auto"/>
              </w:divBdr>
            </w:div>
            <w:div w:id="913784010">
              <w:marLeft w:val="0"/>
              <w:marRight w:val="0"/>
              <w:marTop w:val="0"/>
              <w:marBottom w:val="0"/>
              <w:divBdr>
                <w:top w:val="none" w:sz="0" w:space="0" w:color="auto"/>
                <w:left w:val="none" w:sz="0" w:space="0" w:color="auto"/>
                <w:bottom w:val="none" w:sz="0" w:space="0" w:color="auto"/>
                <w:right w:val="none" w:sz="0" w:space="0" w:color="auto"/>
              </w:divBdr>
            </w:div>
            <w:div w:id="573274580">
              <w:marLeft w:val="0"/>
              <w:marRight w:val="0"/>
              <w:marTop w:val="0"/>
              <w:marBottom w:val="0"/>
              <w:divBdr>
                <w:top w:val="none" w:sz="0" w:space="0" w:color="auto"/>
                <w:left w:val="none" w:sz="0" w:space="0" w:color="auto"/>
                <w:bottom w:val="none" w:sz="0" w:space="0" w:color="auto"/>
                <w:right w:val="none" w:sz="0" w:space="0" w:color="auto"/>
              </w:divBdr>
            </w:div>
          </w:divsChild>
        </w:div>
        <w:div w:id="779302415">
          <w:marLeft w:val="0"/>
          <w:marRight w:val="0"/>
          <w:marTop w:val="0"/>
          <w:marBottom w:val="0"/>
          <w:divBdr>
            <w:top w:val="none" w:sz="0" w:space="0" w:color="auto"/>
            <w:left w:val="none" w:sz="0" w:space="0" w:color="auto"/>
            <w:bottom w:val="none" w:sz="0" w:space="0" w:color="auto"/>
            <w:right w:val="none" w:sz="0" w:space="0" w:color="auto"/>
          </w:divBdr>
          <w:divsChild>
            <w:div w:id="973829890">
              <w:marLeft w:val="0"/>
              <w:marRight w:val="0"/>
              <w:marTop w:val="0"/>
              <w:marBottom w:val="0"/>
              <w:divBdr>
                <w:top w:val="none" w:sz="0" w:space="0" w:color="auto"/>
                <w:left w:val="none" w:sz="0" w:space="0" w:color="auto"/>
                <w:bottom w:val="none" w:sz="0" w:space="0" w:color="auto"/>
                <w:right w:val="none" w:sz="0" w:space="0" w:color="auto"/>
              </w:divBdr>
            </w:div>
          </w:divsChild>
        </w:div>
        <w:div w:id="1246261703">
          <w:marLeft w:val="0"/>
          <w:marRight w:val="0"/>
          <w:marTop w:val="0"/>
          <w:marBottom w:val="0"/>
          <w:divBdr>
            <w:top w:val="none" w:sz="0" w:space="0" w:color="auto"/>
            <w:left w:val="none" w:sz="0" w:space="0" w:color="auto"/>
            <w:bottom w:val="none" w:sz="0" w:space="0" w:color="auto"/>
            <w:right w:val="none" w:sz="0" w:space="0" w:color="auto"/>
          </w:divBdr>
          <w:divsChild>
            <w:div w:id="1770274292">
              <w:marLeft w:val="0"/>
              <w:marRight w:val="0"/>
              <w:marTop w:val="0"/>
              <w:marBottom w:val="0"/>
              <w:divBdr>
                <w:top w:val="none" w:sz="0" w:space="0" w:color="auto"/>
                <w:left w:val="none" w:sz="0" w:space="0" w:color="auto"/>
                <w:bottom w:val="none" w:sz="0" w:space="0" w:color="auto"/>
                <w:right w:val="none" w:sz="0" w:space="0" w:color="auto"/>
              </w:divBdr>
            </w:div>
          </w:divsChild>
        </w:div>
        <w:div w:id="348802866">
          <w:marLeft w:val="0"/>
          <w:marRight w:val="0"/>
          <w:marTop w:val="0"/>
          <w:marBottom w:val="0"/>
          <w:divBdr>
            <w:top w:val="none" w:sz="0" w:space="0" w:color="auto"/>
            <w:left w:val="none" w:sz="0" w:space="0" w:color="auto"/>
            <w:bottom w:val="none" w:sz="0" w:space="0" w:color="auto"/>
            <w:right w:val="none" w:sz="0" w:space="0" w:color="auto"/>
          </w:divBdr>
          <w:divsChild>
            <w:div w:id="452137999">
              <w:marLeft w:val="0"/>
              <w:marRight w:val="0"/>
              <w:marTop w:val="0"/>
              <w:marBottom w:val="0"/>
              <w:divBdr>
                <w:top w:val="none" w:sz="0" w:space="0" w:color="auto"/>
                <w:left w:val="none" w:sz="0" w:space="0" w:color="auto"/>
                <w:bottom w:val="none" w:sz="0" w:space="0" w:color="auto"/>
                <w:right w:val="none" w:sz="0" w:space="0" w:color="auto"/>
              </w:divBdr>
            </w:div>
            <w:div w:id="230431260">
              <w:marLeft w:val="0"/>
              <w:marRight w:val="0"/>
              <w:marTop w:val="0"/>
              <w:marBottom w:val="0"/>
              <w:divBdr>
                <w:top w:val="none" w:sz="0" w:space="0" w:color="auto"/>
                <w:left w:val="none" w:sz="0" w:space="0" w:color="auto"/>
                <w:bottom w:val="none" w:sz="0" w:space="0" w:color="auto"/>
                <w:right w:val="none" w:sz="0" w:space="0" w:color="auto"/>
              </w:divBdr>
            </w:div>
            <w:div w:id="1093285522">
              <w:marLeft w:val="0"/>
              <w:marRight w:val="0"/>
              <w:marTop w:val="0"/>
              <w:marBottom w:val="0"/>
              <w:divBdr>
                <w:top w:val="none" w:sz="0" w:space="0" w:color="auto"/>
                <w:left w:val="none" w:sz="0" w:space="0" w:color="auto"/>
                <w:bottom w:val="none" w:sz="0" w:space="0" w:color="auto"/>
                <w:right w:val="none" w:sz="0" w:space="0" w:color="auto"/>
              </w:divBdr>
            </w:div>
          </w:divsChild>
        </w:div>
        <w:div w:id="593048747">
          <w:marLeft w:val="0"/>
          <w:marRight w:val="0"/>
          <w:marTop w:val="0"/>
          <w:marBottom w:val="0"/>
          <w:divBdr>
            <w:top w:val="none" w:sz="0" w:space="0" w:color="auto"/>
            <w:left w:val="none" w:sz="0" w:space="0" w:color="auto"/>
            <w:bottom w:val="none" w:sz="0" w:space="0" w:color="auto"/>
            <w:right w:val="none" w:sz="0" w:space="0" w:color="auto"/>
          </w:divBdr>
          <w:divsChild>
            <w:div w:id="1271937973">
              <w:marLeft w:val="0"/>
              <w:marRight w:val="0"/>
              <w:marTop w:val="0"/>
              <w:marBottom w:val="0"/>
              <w:divBdr>
                <w:top w:val="none" w:sz="0" w:space="0" w:color="auto"/>
                <w:left w:val="none" w:sz="0" w:space="0" w:color="auto"/>
                <w:bottom w:val="none" w:sz="0" w:space="0" w:color="auto"/>
                <w:right w:val="none" w:sz="0" w:space="0" w:color="auto"/>
              </w:divBdr>
            </w:div>
          </w:divsChild>
        </w:div>
        <w:div w:id="618757906">
          <w:marLeft w:val="0"/>
          <w:marRight w:val="0"/>
          <w:marTop w:val="0"/>
          <w:marBottom w:val="0"/>
          <w:divBdr>
            <w:top w:val="none" w:sz="0" w:space="0" w:color="auto"/>
            <w:left w:val="none" w:sz="0" w:space="0" w:color="auto"/>
            <w:bottom w:val="none" w:sz="0" w:space="0" w:color="auto"/>
            <w:right w:val="none" w:sz="0" w:space="0" w:color="auto"/>
          </w:divBdr>
          <w:divsChild>
            <w:div w:id="365565377">
              <w:marLeft w:val="0"/>
              <w:marRight w:val="0"/>
              <w:marTop w:val="0"/>
              <w:marBottom w:val="0"/>
              <w:divBdr>
                <w:top w:val="none" w:sz="0" w:space="0" w:color="auto"/>
                <w:left w:val="none" w:sz="0" w:space="0" w:color="auto"/>
                <w:bottom w:val="none" w:sz="0" w:space="0" w:color="auto"/>
                <w:right w:val="none" w:sz="0" w:space="0" w:color="auto"/>
              </w:divBdr>
            </w:div>
          </w:divsChild>
        </w:div>
        <w:div w:id="1482041079">
          <w:marLeft w:val="0"/>
          <w:marRight w:val="0"/>
          <w:marTop w:val="0"/>
          <w:marBottom w:val="0"/>
          <w:divBdr>
            <w:top w:val="none" w:sz="0" w:space="0" w:color="auto"/>
            <w:left w:val="none" w:sz="0" w:space="0" w:color="auto"/>
            <w:bottom w:val="none" w:sz="0" w:space="0" w:color="auto"/>
            <w:right w:val="none" w:sz="0" w:space="0" w:color="auto"/>
          </w:divBdr>
          <w:divsChild>
            <w:div w:id="2022394227">
              <w:marLeft w:val="0"/>
              <w:marRight w:val="0"/>
              <w:marTop w:val="0"/>
              <w:marBottom w:val="0"/>
              <w:divBdr>
                <w:top w:val="none" w:sz="0" w:space="0" w:color="auto"/>
                <w:left w:val="none" w:sz="0" w:space="0" w:color="auto"/>
                <w:bottom w:val="none" w:sz="0" w:space="0" w:color="auto"/>
                <w:right w:val="none" w:sz="0" w:space="0" w:color="auto"/>
              </w:divBdr>
            </w:div>
            <w:div w:id="1795638875">
              <w:marLeft w:val="0"/>
              <w:marRight w:val="0"/>
              <w:marTop w:val="0"/>
              <w:marBottom w:val="0"/>
              <w:divBdr>
                <w:top w:val="none" w:sz="0" w:space="0" w:color="auto"/>
                <w:left w:val="none" w:sz="0" w:space="0" w:color="auto"/>
                <w:bottom w:val="none" w:sz="0" w:space="0" w:color="auto"/>
                <w:right w:val="none" w:sz="0" w:space="0" w:color="auto"/>
              </w:divBdr>
            </w:div>
            <w:div w:id="995106660">
              <w:marLeft w:val="0"/>
              <w:marRight w:val="0"/>
              <w:marTop w:val="0"/>
              <w:marBottom w:val="0"/>
              <w:divBdr>
                <w:top w:val="none" w:sz="0" w:space="0" w:color="auto"/>
                <w:left w:val="none" w:sz="0" w:space="0" w:color="auto"/>
                <w:bottom w:val="none" w:sz="0" w:space="0" w:color="auto"/>
                <w:right w:val="none" w:sz="0" w:space="0" w:color="auto"/>
              </w:divBdr>
            </w:div>
          </w:divsChild>
        </w:div>
        <w:div w:id="493450768">
          <w:marLeft w:val="0"/>
          <w:marRight w:val="0"/>
          <w:marTop w:val="0"/>
          <w:marBottom w:val="0"/>
          <w:divBdr>
            <w:top w:val="none" w:sz="0" w:space="0" w:color="auto"/>
            <w:left w:val="none" w:sz="0" w:space="0" w:color="auto"/>
            <w:bottom w:val="none" w:sz="0" w:space="0" w:color="auto"/>
            <w:right w:val="none" w:sz="0" w:space="0" w:color="auto"/>
          </w:divBdr>
          <w:divsChild>
            <w:div w:id="1740442389">
              <w:marLeft w:val="0"/>
              <w:marRight w:val="0"/>
              <w:marTop w:val="0"/>
              <w:marBottom w:val="0"/>
              <w:divBdr>
                <w:top w:val="none" w:sz="0" w:space="0" w:color="auto"/>
                <w:left w:val="none" w:sz="0" w:space="0" w:color="auto"/>
                <w:bottom w:val="none" w:sz="0" w:space="0" w:color="auto"/>
                <w:right w:val="none" w:sz="0" w:space="0" w:color="auto"/>
              </w:divBdr>
            </w:div>
          </w:divsChild>
        </w:div>
        <w:div w:id="620766119">
          <w:marLeft w:val="0"/>
          <w:marRight w:val="0"/>
          <w:marTop w:val="0"/>
          <w:marBottom w:val="0"/>
          <w:divBdr>
            <w:top w:val="none" w:sz="0" w:space="0" w:color="auto"/>
            <w:left w:val="none" w:sz="0" w:space="0" w:color="auto"/>
            <w:bottom w:val="none" w:sz="0" w:space="0" w:color="auto"/>
            <w:right w:val="none" w:sz="0" w:space="0" w:color="auto"/>
          </w:divBdr>
          <w:divsChild>
            <w:div w:id="1614631229">
              <w:marLeft w:val="0"/>
              <w:marRight w:val="0"/>
              <w:marTop w:val="0"/>
              <w:marBottom w:val="0"/>
              <w:divBdr>
                <w:top w:val="none" w:sz="0" w:space="0" w:color="auto"/>
                <w:left w:val="none" w:sz="0" w:space="0" w:color="auto"/>
                <w:bottom w:val="none" w:sz="0" w:space="0" w:color="auto"/>
                <w:right w:val="none" w:sz="0" w:space="0" w:color="auto"/>
              </w:divBdr>
            </w:div>
          </w:divsChild>
        </w:div>
        <w:div w:id="889616126">
          <w:marLeft w:val="0"/>
          <w:marRight w:val="0"/>
          <w:marTop w:val="0"/>
          <w:marBottom w:val="0"/>
          <w:divBdr>
            <w:top w:val="none" w:sz="0" w:space="0" w:color="auto"/>
            <w:left w:val="none" w:sz="0" w:space="0" w:color="auto"/>
            <w:bottom w:val="none" w:sz="0" w:space="0" w:color="auto"/>
            <w:right w:val="none" w:sz="0" w:space="0" w:color="auto"/>
          </w:divBdr>
          <w:divsChild>
            <w:div w:id="1400447675">
              <w:marLeft w:val="0"/>
              <w:marRight w:val="0"/>
              <w:marTop w:val="0"/>
              <w:marBottom w:val="0"/>
              <w:divBdr>
                <w:top w:val="none" w:sz="0" w:space="0" w:color="auto"/>
                <w:left w:val="none" w:sz="0" w:space="0" w:color="auto"/>
                <w:bottom w:val="none" w:sz="0" w:space="0" w:color="auto"/>
                <w:right w:val="none" w:sz="0" w:space="0" w:color="auto"/>
              </w:divBdr>
            </w:div>
            <w:div w:id="1855807368">
              <w:marLeft w:val="0"/>
              <w:marRight w:val="0"/>
              <w:marTop w:val="0"/>
              <w:marBottom w:val="0"/>
              <w:divBdr>
                <w:top w:val="none" w:sz="0" w:space="0" w:color="auto"/>
                <w:left w:val="none" w:sz="0" w:space="0" w:color="auto"/>
                <w:bottom w:val="none" w:sz="0" w:space="0" w:color="auto"/>
                <w:right w:val="none" w:sz="0" w:space="0" w:color="auto"/>
              </w:divBdr>
            </w:div>
            <w:div w:id="152184029">
              <w:marLeft w:val="0"/>
              <w:marRight w:val="0"/>
              <w:marTop w:val="0"/>
              <w:marBottom w:val="0"/>
              <w:divBdr>
                <w:top w:val="none" w:sz="0" w:space="0" w:color="auto"/>
                <w:left w:val="none" w:sz="0" w:space="0" w:color="auto"/>
                <w:bottom w:val="none" w:sz="0" w:space="0" w:color="auto"/>
                <w:right w:val="none" w:sz="0" w:space="0" w:color="auto"/>
              </w:divBdr>
            </w:div>
          </w:divsChild>
        </w:div>
        <w:div w:id="457917553">
          <w:marLeft w:val="0"/>
          <w:marRight w:val="0"/>
          <w:marTop w:val="0"/>
          <w:marBottom w:val="0"/>
          <w:divBdr>
            <w:top w:val="none" w:sz="0" w:space="0" w:color="auto"/>
            <w:left w:val="none" w:sz="0" w:space="0" w:color="auto"/>
            <w:bottom w:val="none" w:sz="0" w:space="0" w:color="auto"/>
            <w:right w:val="none" w:sz="0" w:space="0" w:color="auto"/>
          </w:divBdr>
          <w:divsChild>
            <w:div w:id="693073068">
              <w:marLeft w:val="0"/>
              <w:marRight w:val="0"/>
              <w:marTop w:val="0"/>
              <w:marBottom w:val="0"/>
              <w:divBdr>
                <w:top w:val="none" w:sz="0" w:space="0" w:color="auto"/>
                <w:left w:val="none" w:sz="0" w:space="0" w:color="auto"/>
                <w:bottom w:val="none" w:sz="0" w:space="0" w:color="auto"/>
                <w:right w:val="none" w:sz="0" w:space="0" w:color="auto"/>
              </w:divBdr>
            </w:div>
          </w:divsChild>
        </w:div>
        <w:div w:id="1260723046">
          <w:marLeft w:val="0"/>
          <w:marRight w:val="0"/>
          <w:marTop w:val="0"/>
          <w:marBottom w:val="0"/>
          <w:divBdr>
            <w:top w:val="none" w:sz="0" w:space="0" w:color="auto"/>
            <w:left w:val="none" w:sz="0" w:space="0" w:color="auto"/>
            <w:bottom w:val="none" w:sz="0" w:space="0" w:color="auto"/>
            <w:right w:val="none" w:sz="0" w:space="0" w:color="auto"/>
          </w:divBdr>
          <w:divsChild>
            <w:div w:id="1288125252">
              <w:marLeft w:val="0"/>
              <w:marRight w:val="0"/>
              <w:marTop w:val="0"/>
              <w:marBottom w:val="0"/>
              <w:divBdr>
                <w:top w:val="none" w:sz="0" w:space="0" w:color="auto"/>
                <w:left w:val="none" w:sz="0" w:space="0" w:color="auto"/>
                <w:bottom w:val="none" w:sz="0" w:space="0" w:color="auto"/>
                <w:right w:val="none" w:sz="0" w:space="0" w:color="auto"/>
              </w:divBdr>
            </w:div>
          </w:divsChild>
        </w:div>
        <w:div w:id="994796547">
          <w:marLeft w:val="0"/>
          <w:marRight w:val="0"/>
          <w:marTop w:val="0"/>
          <w:marBottom w:val="0"/>
          <w:divBdr>
            <w:top w:val="none" w:sz="0" w:space="0" w:color="auto"/>
            <w:left w:val="none" w:sz="0" w:space="0" w:color="auto"/>
            <w:bottom w:val="none" w:sz="0" w:space="0" w:color="auto"/>
            <w:right w:val="none" w:sz="0" w:space="0" w:color="auto"/>
          </w:divBdr>
          <w:divsChild>
            <w:div w:id="398093566">
              <w:marLeft w:val="0"/>
              <w:marRight w:val="0"/>
              <w:marTop w:val="0"/>
              <w:marBottom w:val="0"/>
              <w:divBdr>
                <w:top w:val="none" w:sz="0" w:space="0" w:color="auto"/>
                <w:left w:val="none" w:sz="0" w:space="0" w:color="auto"/>
                <w:bottom w:val="none" w:sz="0" w:space="0" w:color="auto"/>
                <w:right w:val="none" w:sz="0" w:space="0" w:color="auto"/>
              </w:divBdr>
            </w:div>
            <w:div w:id="1854176226">
              <w:marLeft w:val="0"/>
              <w:marRight w:val="0"/>
              <w:marTop w:val="0"/>
              <w:marBottom w:val="0"/>
              <w:divBdr>
                <w:top w:val="none" w:sz="0" w:space="0" w:color="auto"/>
                <w:left w:val="none" w:sz="0" w:space="0" w:color="auto"/>
                <w:bottom w:val="none" w:sz="0" w:space="0" w:color="auto"/>
                <w:right w:val="none" w:sz="0" w:space="0" w:color="auto"/>
              </w:divBdr>
            </w:div>
            <w:div w:id="906107887">
              <w:marLeft w:val="0"/>
              <w:marRight w:val="0"/>
              <w:marTop w:val="0"/>
              <w:marBottom w:val="0"/>
              <w:divBdr>
                <w:top w:val="none" w:sz="0" w:space="0" w:color="auto"/>
                <w:left w:val="none" w:sz="0" w:space="0" w:color="auto"/>
                <w:bottom w:val="none" w:sz="0" w:space="0" w:color="auto"/>
                <w:right w:val="none" w:sz="0" w:space="0" w:color="auto"/>
              </w:divBdr>
            </w:div>
          </w:divsChild>
        </w:div>
        <w:div w:id="1601141571">
          <w:marLeft w:val="0"/>
          <w:marRight w:val="0"/>
          <w:marTop w:val="0"/>
          <w:marBottom w:val="0"/>
          <w:divBdr>
            <w:top w:val="none" w:sz="0" w:space="0" w:color="auto"/>
            <w:left w:val="none" w:sz="0" w:space="0" w:color="auto"/>
            <w:bottom w:val="none" w:sz="0" w:space="0" w:color="auto"/>
            <w:right w:val="none" w:sz="0" w:space="0" w:color="auto"/>
          </w:divBdr>
          <w:divsChild>
            <w:div w:id="1816677370">
              <w:marLeft w:val="0"/>
              <w:marRight w:val="0"/>
              <w:marTop w:val="0"/>
              <w:marBottom w:val="0"/>
              <w:divBdr>
                <w:top w:val="none" w:sz="0" w:space="0" w:color="auto"/>
                <w:left w:val="none" w:sz="0" w:space="0" w:color="auto"/>
                <w:bottom w:val="none" w:sz="0" w:space="0" w:color="auto"/>
                <w:right w:val="none" w:sz="0" w:space="0" w:color="auto"/>
              </w:divBdr>
            </w:div>
          </w:divsChild>
        </w:div>
        <w:div w:id="1974825901">
          <w:marLeft w:val="0"/>
          <w:marRight w:val="0"/>
          <w:marTop w:val="0"/>
          <w:marBottom w:val="0"/>
          <w:divBdr>
            <w:top w:val="none" w:sz="0" w:space="0" w:color="auto"/>
            <w:left w:val="none" w:sz="0" w:space="0" w:color="auto"/>
            <w:bottom w:val="none" w:sz="0" w:space="0" w:color="auto"/>
            <w:right w:val="none" w:sz="0" w:space="0" w:color="auto"/>
          </w:divBdr>
          <w:divsChild>
            <w:div w:id="1707290163">
              <w:marLeft w:val="0"/>
              <w:marRight w:val="0"/>
              <w:marTop w:val="0"/>
              <w:marBottom w:val="0"/>
              <w:divBdr>
                <w:top w:val="none" w:sz="0" w:space="0" w:color="auto"/>
                <w:left w:val="none" w:sz="0" w:space="0" w:color="auto"/>
                <w:bottom w:val="none" w:sz="0" w:space="0" w:color="auto"/>
                <w:right w:val="none" w:sz="0" w:space="0" w:color="auto"/>
              </w:divBdr>
            </w:div>
          </w:divsChild>
        </w:div>
        <w:div w:id="523633938">
          <w:marLeft w:val="0"/>
          <w:marRight w:val="0"/>
          <w:marTop w:val="0"/>
          <w:marBottom w:val="0"/>
          <w:divBdr>
            <w:top w:val="none" w:sz="0" w:space="0" w:color="auto"/>
            <w:left w:val="none" w:sz="0" w:space="0" w:color="auto"/>
            <w:bottom w:val="none" w:sz="0" w:space="0" w:color="auto"/>
            <w:right w:val="none" w:sz="0" w:space="0" w:color="auto"/>
          </w:divBdr>
          <w:divsChild>
            <w:div w:id="1334213781">
              <w:marLeft w:val="0"/>
              <w:marRight w:val="0"/>
              <w:marTop w:val="0"/>
              <w:marBottom w:val="0"/>
              <w:divBdr>
                <w:top w:val="none" w:sz="0" w:space="0" w:color="auto"/>
                <w:left w:val="none" w:sz="0" w:space="0" w:color="auto"/>
                <w:bottom w:val="none" w:sz="0" w:space="0" w:color="auto"/>
                <w:right w:val="none" w:sz="0" w:space="0" w:color="auto"/>
              </w:divBdr>
            </w:div>
            <w:div w:id="428042518">
              <w:marLeft w:val="0"/>
              <w:marRight w:val="0"/>
              <w:marTop w:val="0"/>
              <w:marBottom w:val="0"/>
              <w:divBdr>
                <w:top w:val="none" w:sz="0" w:space="0" w:color="auto"/>
                <w:left w:val="none" w:sz="0" w:space="0" w:color="auto"/>
                <w:bottom w:val="none" w:sz="0" w:space="0" w:color="auto"/>
                <w:right w:val="none" w:sz="0" w:space="0" w:color="auto"/>
              </w:divBdr>
            </w:div>
            <w:div w:id="92602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124511">
      <w:bodyDiv w:val="1"/>
      <w:marLeft w:val="0"/>
      <w:marRight w:val="0"/>
      <w:marTop w:val="0"/>
      <w:marBottom w:val="0"/>
      <w:divBdr>
        <w:top w:val="none" w:sz="0" w:space="0" w:color="auto"/>
        <w:left w:val="none" w:sz="0" w:space="0" w:color="auto"/>
        <w:bottom w:val="none" w:sz="0" w:space="0" w:color="auto"/>
        <w:right w:val="none" w:sz="0" w:space="0" w:color="auto"/>
      </w:divBdr>
      <w:divsChild>
        <w:div w:id="562832986">
          <w:marLeft w:val="0"/>
          <w:marRight w:val="0"/>
          <w:marTop w:val="0"/>
          <w:marBottom w:val="0"/>
          <w:divBdr>
            <w:top w:val="none" w:sz="0" w:space="0" w:color="auto"/>
            <w:left w:val="none" w:sz="0" w:space="0" w:color="auto"/>
            <w:bottom w:val="none" w:sz="0" w:space="0" w:color="auto"/>
            <w:right w:val="none" w:sz="0" w:space="0" w:color="auto"/>
          </w:divBdr>
          <w:divsChild>
            <w:div w:id="1537960395">
              <w:marLeft w:val="0"/>
              <w:marRight w:val="0"/>
              <w:marTop w:val="0"/>
              <w:marBottom w:val="0"/>
              <w:divBdr>
                <w:top w:val="none" w:sz="0" w:space="0" w:color="auto"/>
                <w:left w:val="none" w:sz="0" w:space="0" w:color="auto"/>
                <w:bottom w:val="none" w:sz="0" w:space="0" w:color="auto"/>
                <w:right w:val="none" w:sz="0" w:space="0" w:color="auto"/>
              </w:divBdr>
            </w:div>
            <w:div w:id="1122385199">
              <w:marLeft w:val="0"/>
              <w:marRight w:val="0"/>
              <w:marTop w:val="0"/>
              <w:marBottom w:val="0"/>
              <w:divBdr>
                <w:top w:val="none" w:sz="0" w:space="0" w:color="auto"/>
                <w:left w:val="none" w:sz="0" w:space="0" w:color="auto"/>
                <w:bottom w:val="none" w:sz="0" w:space="0" w:color="auto"/>
                <w:right w:val="none" w:sz="0" w:space="0" w:color="auto"/>
              </w:divBdr>
            </w:div>
            <w:div w:id="1096441877">
              <w:marLeft w:val="0"/>
              <w:marRight w:val="0"/>
              <w:marTop w:val="0"/>
              <w:marBottom w:val="0"/>
              <w:divBdr>
                <w:top w:val="none" w:sz="0" w:space="0" w:color="auto"/>
                <w:left w:val="none" w:sz="0" w:space="0" w:color="auto"/>
                <w:bottom w:val="none" w:sz="0" w:space="0" w:color="auto"/>
                <w:right w:val="none" w:sz="0" w:space="0" w:color="auto"/>
              </w:divBdr>
            </w:div>
          </w:divsChild>
        </w:div>
        <w:div w:id="352004049">
          <w:marLeft w:val="0"/>
          <w:marRight w:val="0"/>
          <w:marTop w:val="0"/>
          <w:marBottom w:val="0"/>
          <w:divBdr>
            <w:top w:val="none" w:sz="0" w:space="0" w:color="auto"/>
            <w:left w:val="none" w:sz="0" w:space="0" w:color="auto"/>
            <w:bottom w:val="none" w:sz="0" w:space="0" w:color="auto"/>
            <w:right w:val="none" w:sz="0" w:space="0" w:color="auto"/>
          </w:divBdr>
          <w:divsChild>
            <w:div w:id="1589313913">
              <w:marLeft w:val="0"/>
              <w:marRight w:val="0"/>
              <w:marTop w:val="0"/>
              <w:marBottom w:val="0"/>
              <w:divBdr>
                <w:top w:val="none" w:sz="0" w:space="0" w:color="auto"/>
                <w:left w:val="none" w:sz="0" w:space="0" w:color="auto"/>
                <w:bottom w:val="none" w:sz="0" w:space="0" w:color="auto"/>
                <w:right w:val="none" w:sz="0" w:space="0" w:color="auto"/>
              </w:divBdr>
            </w:div>
          </w:divsChild>
        </w:div>
        <w:div w:id="1954288619">
          <w:marLeft w:val="0"/>
          <w:marRight w:val="0"/>
          <w:marTop w:val="0"/>
          <w:marBottom w:val="0"/>
          <w:divBdr>
            <w:top w:val="none" w:sz="0" w:space="0" w:color="auto"/>
            <w:left w:val="none" w:sz="0" w:space="0" w:color="auto"/>
            <w:bottom w:val="none" w:sz="0" w:space="0" w:color="auto"/>
            <w:right w:val="none" w:sz="0" w:space="0" w:color="auto"/>
          </w:divBdr>
          <w:divsChild>
            <w:div w:id="246575535">
              <w:marLeft w:val="0"/>
              <w:marRight w:val="0"/>
              <w:marTop w:val="0"/>
              <w:marBottom w:val="0"/>
              <w:divBdr>
                <w:top w:val="none" w:sz="0" w:space="0" w:color="auto"/>
                <w:left w:val="none" w:sz="0" w:space="0" w:color="auto"/>
                <w:bottom w:val="none" w:sz="0" w:space="0" w:color="auto"/>
                <w:right w:val="none" w:sz="0" w:space="0" w:color="auto"/>
              </w:divBdr>
            </w:div>
          </w:divsChild>
        </w:div>
        <w:div w:id="2116439567">
          <w:marLeft w:val="0"/>
          <w:marRight w:val="0"/>
          <w:marTop w:val="0"/>
          <w:marBottom w:val="0"/>
          <w:divBdr>
            <w:top w:val="none" w:sz="0" w:space="0" w:color="auto"/>
            <w:left w:val="none" w:sz="0" w:space="0" w:color="auto"/>
            <w:bottom w:val="none" w:sz="0" w:space="0" w:color="auto"/>
            <w:right w:val="none" w:sz="0" w:space="0" w:color="auto"/>
          </w:divBdr>
          <w:divsChild>
            <w:div w:id="769737137">
              <w:marLeft w:val="0"/>
              <w:marRight w:val="0"/>
              <w:marTop w:val="0"/>
              <w:marBottom w:val="0"/>
              <w:divBdr>
                <w:top w:val="none" w:sz="0" w:space="0" w:color="auto"/>
                <w:left w:val="none" w:sz="0" w:space="0" w:color="auto"/>
                <w:bottom w:val="none" w:sz="0" w:space="0" w:color="auto"/>
                <w:right w:val="none" w:sz="0" w:space="0" w:color="auto"/>
              </w:divBdr>
            </w:div>
            <w:div w:id="1170608499">
              <w:marLeft w:val="0"/>
              <w:marRight w:val="0"/>
              <w:marTop w:val="0"/>
              <w:marBottom w:val="0"/>
              <w:divBdr>
                <w:top w:val="none" w:sz="0" w:space="0" w:color="auto"/>
                <w:left w:val="none" w:sz="0" w:space="0" w:color="auto"/>
                <w:bottom w:val="none" w:sz="0" w:space="0" w:color="auto"/>
                <w:right w:val="none" w:sz="0" w:space="0" w:color="auto"/>
              </w:divBdr>
            </w:div>
            <w:div w:id="1977560651">
              <w:marLeft w:val="0"/>
              <w:marRight w:val="0"/>
              <w:marTop w:val="0"/>
              <w:marBottom w:val="0"/>
              <w:divBdr>
                <w:top w:val="none" w:sz="0" w:space="0" w:color="auto"/>
                <w:left w:val="none" w:sz="0" w:space="0" w:color="auto"/>
                <w:bottom w:val="none" w:sz="0" w:space="0" w:color="auto"/>
                <w:right w:val="none" w:sz="0" w:space="0" w:color="auto"/>
              </w:divBdr>
            </w:div>
          </w:divsChild>
        </w:div>
        <w:div w:id="1531799571">
          <w:marLeft w:val="0"/>
          <w:marRight w:val="0"/>
          <w:marTop w:val="0"/>
          <w:marBottom w:val="0"/>
          <w:divBdr>
            <w:top w:val="none" w:sz="0" w:space="0" w:color="auto"/>
            <w:left w:val="none" w:sz="0" w:space="0" w:color="auto"/>
            <w:bottom w:val="none" w:sz="0" w:space="0" w:color="auto"/>
            <w:right w:val="none" w:sz="0" w:space="0" w:color="auto"/>
          </w:divBdr>
          <w:divsChild>
            <w:div w:id="629557479">
              <w:marLeft w:val="0"/>
              <w:marRight w:val="0"/>
              <w:marTop w:val="0"/>
              <w:marBottom w:val="0"/>
              <w:divBdr>
                <w:top w:val="none" w:sz="0" w:space="0" w:color="auto"/>
                <w:left w:val="none" w:sz="0" w:space="0" w:color="auto"/>
                <w:bottom w:val="none" w:sz="0" w:space="0" w:color="auto"/>
                <w:right w:val="none" w:sz="0" w:space="0" w:color="auto"/>
              </w:divBdr>
            </w:div>
          </w:divsChild>
        </w:div>
        <w:div w:id="221646658">
          <w:marLeft w:val="0"/>
          <w:marRight w:val="0"/>
          <w:marTop w:val="0"/>
          <w:marBottom w:val="0"/>
          <w:divBdr>
            <w:top w:val="none" w:sz="0" w:space="0" w:color="auto"/>
            <w:left w:val="none" w:sz="0" w:space="0" w:color="auto"/>
            <w:bottom w:val="none" w:sz="0" w:space="0" w:color="auto"/>
            <w:right w:val="none" w:sz="0" w:space="0" w:color="auto"/>
          </w:divBdr>
          <w:divsChild>
            <w:div w:id="1289124920">
              <w:marLeft w:val="0"/>
              <w:marRight w:val="0"/>
              <w:marTop w:val="0"/>
              <w:marBottom w:val="0"/>
              <w:divBdr>
                <w:top w:val="none" w:sz="0" w:space="0" w:color="auto"/>
                <w:left w:val="none" w:sz="0" w:space="0" w:color="auto"/>
                <w:bottom w:val="none" w:sz="0" w:space="0" w:color="auto"/>
                <w:right w:val="none" w:sz="0" w:space="0" w:color="auto"/>
              </w:divBdr>
            </w:div>
          </w:divsChild>
        </w:div>
        <w:div w:id="1270820260">
          <w:marLeft w:val="0"/>
          <w:marRight w:val="0"/>
          <w:marTop w:val="0"/>
          <w:marBottom w:val="0"/>
          <w:divBdr>
            <w:top w:val="none" w:sz="0" w:space="0" w:color="auto"/>
            <w:left w:val="none" w:sz="0" w:space="0" w:color="auto"/>
            <w:bottom w:val="none" w:sz="0" w:space="0" w:color="auto"/>
            <w:right w:val="none" w:sz="0" w:space="0" w:color="auto"/>
          </w:divBdr>
          <w:divsChild>
            <w:div w:id="1703286207">
              <w:marLeft w:val="0"/>
              <w:marRight w:val="0"/>
              <w:marTop w:val="0"/>
              <w:marBottom w:val="0"/>
              <w:divBdr>
                <w:top w:val="none" w:sz="0" w:space="0" w:color="auto"/>
                <w:left w:val="none" w:sz="0" w:space="0" w:color="auto"/>
                <w:bottom w:val="none" w:sz="0" w:space="0" w:color="auto"/>
                <w:right w:val="none" w:sz="0" w:space="0" w:color="auto"/>
              </w:divBdr>
            </w:div>
            <w:div w:id="1221089341">
              <w:marLeft w:val="0"/>
              <w:marRight w:val="0"/>
              <w:marTop w:val="0"/>
              <w:marBottom w:val="0"/>
              <w:divBdr>
                <w:top w:val="none" w:sz="0" w:space="0" w:color="auto"/>
                <w:left w:val="none" w:sz="0" w:space="0" w:color="auto"/>
                <w:bottom w:val="none" w:sz="0" w:space="0" w:color="auto"/>
                <w:right w:val="none" w:sz="0" w:space="0" w:color="auto"/>
              </w:divBdr>
            </w:div>
            <w:div w:id="802650696">
              <w:marLeft w:val="0"/>
              <w:marRight w:val="0"/>
              <w:marTop w:val="0"/>
              <w:marBottom w:val="0"/>
              <w:divBdr>
                <w:top w:val="none" w:sz="0" w:space="0" w:color="auto"/>
                <w:left w:val="none" w:sz="0" w:space="0" w:color="auto"/>
                <w:bottom w:val="none" w:sz="0" w:space="0" w:color="auto"/>
                <w:right w:val="none" w:sz="0" w:space="0" w:color="auto"/>
              </w:divBdr>
            </w:div>
          </w:divsChild>
        </w:div>
        <w:div w:id="756097718">
          <w:marLeft w:val="0"/>
          <w:marRight w:val="0"/>
          <w:marTop w:val="0"/>
          <w:marBottom w:val="0"/>
          <w:divBdr>
            <w:top w:val="none" w:sz="0" w:space="0" w:color="auto"/>
            <w:left w:val="none" w:sz="0" w:space="0" w:color="auto"/>
            <w:bottom w:val="none" w:sz="0" w:space="0" w:color="auto"/>
            <w:right w:val="none" w:sz="0" w:space="0" w:color="auto"/>
          </w:divBdr>
          <w:divsChild>
            <w:div w:id="2022124318">
              <w:marLeft w:val="0"/>
              <w:marRight w:val="0"/>
              <w:marTop w:val="0"/>
              <w:marBottom w:val="0"/>
              <w:divBdr>
                <w:top w:val="none" w:sz="0" w:space="0" w:color="auto"/>
                <w:left w:val="none" w:sz="0" w:space="0" w:color="auto"/>
                <w:bottom w:val="none" w:sz="0" w:space="0" w:color="auto"/>
                <w:right w:val="none" w:sz="0" w:space="0" w:color="auto"/>
              </w:divBdr>
            </w:div>
          </w:divsChild>
        </w:div>
        <w:div w:id="963735820">
          <w:marLeft w:val="0"/>
          <w:marRight w:val="0"/>
          <w:marTop w:val="0"/>
          <w:marBottom w:val="0"/>
          <w:divBdr>
            <w:top w:val="none" w:sz="0" w:space="0" w:color="auto"/>
            <w:left w:val="none" w:sz="0" w:space="0" w:color="auto"/>
            <w:bottom w:val="none" w:sz="0" w:space="0" w:color="auto"/>
            <w:right w:val="none" w:sz="0" w:space="0" w:color="auto"/>
          </w:divBdr>
          <w:divsChild>
            <w:div w:id="535167201">
              <w:marLeft w:val="0"/>
              <w:marRight w:val="0"/>
              <w:marTop w:val="0"/>
              <w:marBottom w:val="0"/>
              <w:divBdr>
                <w:top w:val="none" w:sz="0" w:space="0" w:color="auto"/>
                <w:left w:val="none" w:sz="0" w:space="0" w:color="auto"/>
                <w:bottom w:val="none" w:sz="0" w:space="0" w:color="auto"/>
                <w:right w:val="none" w:sz="0" w:space="0" w:color="auto"/>
              </w:divBdr>
            </w:div>
          </w:divsChild>
        </w:div>
        <w:div w:id="1820803937">
          <w:marLeft w:val="0"/>
          <w:marRight w:val="0"/>
          <w:marTop w:val="0"/>
          <w:marBottom w:val="0"/>
          <w:divBdr>
            <w:top w:val="none" w:sz="0" w:space="0" w:color="auto"/>
            <w:left w:val="none" w:sz="0" w:space="0" w:color="auto"/>
            <w:bottom w:val="none" w:sz="0" w:space="0" w:color="auto"/>
            <w:right w:val="none" w:sz="0" w:space="0" w:color="auto"/>
          </w:divBdr>
          <w:divsChild>
            <w:div w:id="191235708">
              <w:marLeft w:val="0"/>
              <w:marRight w:val="0"/>
              <w:marTop w:val="0"/>
              <w:marBottom w:val="0"/>
              <w:divBdr>
                <w:top w:val="none" w:sz="0" w:space="0" w:color="auto"/>
                <w:left w:val="none" w:sz="0" w:space="0" w:color="auto"/>
                <w:bottom w:val="none" w:sz="0" w:space="0" w:color="auto"/>
                <w:right w:val="none" w:sz="0" w:space="0" w:color="auto"/>
              </w:divBdr>
            </w:div>
            <w:div w:id="1201361320">
              <w:marLeft w:val="0"/>
              <w:marRight w:val="0"/>
              <w:marTop w:val="0"/>
              <w:marBottom w:val="0"/>
              <w:divBdr>
                <w:top w:val="none" w:sz="0" w:space="0" w:color="auto"/>
                <w:left w:val="none" w:sz="0" w:space="0" w:color="auto"/>
                <w:bottom w:val="none" w:sz="0" w:space="0" w:color="auto"/>
                <w:right w:val="none" w:sz="0" w:space="0" w:color="auto"/>
              </w:divBdr>
            </w:div>
            <w:div w:id="1084257074">
              <w:marLeft w:val="0"/>
              <w:marRight w:val="0"/>
              <w:marTop w:val="0"/>
              <w:marBottom w:val="0"/>
              <w:divBdr>
                <w:top w:val="none" w:sz="0" w:space="0" w:color="auto"/>
                <w:left w:val="none" w:sz="0" w:space="0" w:color="auto"/>
                <w:bottom w:val="none" w:sz="0" w:space="0" w:color="auto"/>
                <w:right w:val="none" w:sz="0" w:space="0" w:color="auto"/>
              </w:divBdr>
            </w:div>
          </w:divsChild>
        </w:div>
        <w:div w:id="1052313066">
          <w:marLeft w:val="0"/>
          <w:marRight w:val="0"/>
          <w:marTop w:val="0"/>
          <w:marBottom w:val="0"/>
          <w:divBdr>
            <w:top w:val="none" w:sz="0" w:space="0" w:color="auto"/>
            <w:left w:val="none" w:sz="0" w:space="0" w:color="auto"/>
            <w:bottom w:val="none" w:sz="0" w:space="0" w:color="auto"/>
            <w:right w:val="none" w:sz="0" w:space="0" w:color="auto"/>
          </w:divBdr>
          <w:divsChild>
            <w:div w:id="39284352">
              <w:marLeft w:val="0"/>
              <w:marRight w:val="0"/>
              <w:marTop w:val="0"/>
              <w:marBottom w:val="0"/>
              <w:divBdr>
                <w:top w:val="none" w:sz="0" w:space="0" w:color="auto"/>
                <w:left w:val="none" w:sz="0" w:space="0" w:color="auto"/>
                <w:bottom w:val="none" w:sz="0" w:space="0" w:color="auto"/>
                <w:right w:val="none" w:sz="0" w:space="0" w:color="auto"/>
              </w:divBdr>
            </w:div>
          </w:divsChild>
        </w:div>
        <w:div w:id="1740591581">
          <w:marLeft w:val="0"/>
          <w:marRight w:val="0"/>
          <w:marTop w:val="0"/>
          <w:marBottom w:val="0"/>
          <w:divBdr>
            <w:top w:val="none" w:sz="0" w:space="0" w:color="auto"/>
            <w:left w:val="none" w:sz="0" w:space="0" w:color="auto"/>
            <w:bottom w:val="none" w:sz="0" w:space="0" w:color="auto"/>
            <w:right w:val="none" w:sz="0" w:space="0" w:color="auto"/>
          </w:divBdr>
          <w:divsChild>
            <w:div w:id="2033456866">
              <w:marLeft w:val="0"/>
              <w:marRight w:val="0"/>
              <w:marTop w:val="0"/>
              <w:marBottom w:val="0"/>
              <w:divBdr>
                <w:top w:val="none" w:sz="0" w:space="0" w:color="auto"/>
                <w:left w:val="none" w:sz="0" w:space="0" w:color="auto"/>
                <w:bottom w:val="none" w:sz="0" w:space="0" w:color="auto"/>
                <w:right w:val="none" w:sz="0" w:space="0" w:color="auto"/>
              </w:divBdr>
            </w:div>
          </w:divsChild>
        </w:div>
        <w:div w:id="1898516618">
          <w:marLeft w:val="0"/>
          <w:marRight w:val="0"/>
          <w:marTop w:val="0"/>
          <w:marBottom w:val="0"/>
          <w:divBdr>
            <w:top w:val="none" w:sz="0" w:space="0" w:color="auto"/>
            <w:left w:val="none" w:sz="0" w:space="0" w:color="auto"/>
            <w:bottom w:val="none" w:sz="0" w:space="0" w:color="auto"/>
            <w:right w:val="none" w:sz="0" w:space="0" w:color="auto"/>
          </w:divBdr>
          <w:divsChild>
            <w:div w:id="443426531">
              <w:marLeft w:val="0"/>
              <w:marRight w:val="0"/>
              <w:marTop w:val="0"/>
              <w:marBottom w:val="0"/>
              <w:divBdr>
                <w:top w:val="none" w:sz="0" w:space="0" w:color="auto"/>
                <w:left w:val="none" w:sz="0" w:space="0" w:color="auto"/>
                <w:bottom w:val="none" w:sz="0" w:space="0" w:color="auto"/>
                <w:right w:val="none" w:sz="0" w:space="0" w:color="auto"/>
              </w:divBdr>
            </w:div>
            <w:div w:id="1581521041">
              <w:marLeft w:val="0"/>
              <w:marRight w:val="0"/>
              <w:marTop w:val="0"/>
              <w:marBottom w:val="0"/>
              <w:divBdr>
                <w:top w:val="none" w:sz="0" w:space="0" w:color="auto"/>
                <w:left w:val="none" w:sz="0" w:space="0" w:color="auto"/>
                <w:bottom w:val="none" w:sz="0" w:space="0" w:color="auto"/>
                <w:right w:val="none" w:sz="0" w:space="0" w:color="auto"/>
              </w:divBdr>
            </w:div>
            <w:div w:id="1993169159">
              <w:marLeft w:val="0"/>
              <w:marRight w:val="0"/>
              <w:marTop w:val="0"/>
              <w:marBottom w:val="0"/>
              <w:divBdr>
                <w:top w:val="none" w:sz="0" w:space="0" w:color="auto"/>
                <w:left w:val="none" w:sz="0" w:space="0" w:color="auto"/>
                <w:bottom w:val="none" w:sz="0" w:space="0" w:color="auto"/>
                <w:right w:val="none" w:sz="0" w:space="0" w:color="auto"/>
              </w:divBdr>
            </w:div>
          </w:divsChild>
        </w:div>
        <w:div w:id="651756597">
          <w:marLeft w:val="0"/>
          <w:marRight w:val="0"/>
          <w:marTop w:val="0"/>
          <w:marBottom w:val="0"/>
          <w:divBdr>
            <w:top w:val="none" w:sz="0" w:space="0" w:color="auto"/>
            <w:left w:val="none" w:sz="0" w:space="0" w:color="auto"/>
            <w:bottom w:val="none" w:sz="0" w:space="0" w:color="auto"/>
            <w:right w:val="none" w:sz="0" w:space="0" w:color="auto"/>
          </w:divBdr>
          <w:divsChild>
            <w:div w:id="461121002">
              <w:marLeft w:val="0"/>
              <w:marRight w:val="0"/>
              <w:marTop w:val="0"/>
              <w:marBottom w:val="0"/>
              <w:divBdr>
                <w:top w:val="none" w:sz="0" w:space="0" w:color="auto"/>
                <w:left w:val="none" w:sz="0" w:space="0" w:color="auto"/>
                <w:bottom w:val="none" w:sz="0" w:space="0" w:color="auto"/>
                <w:right w:val="none" w:sz="0" w:space="0" w:color="auto"/>
              </w:divBdr>
            </w:div>
          </w:divsChild>
        </w:div>
        <w:div w:id="1777945595">
          <w:marLeft w:val="0"/>
          <w:marRight w:val="0"/>
          <w:marTop w:val="0"/>
          <w:marBottom w:val="0"/>
          <w:divBdr>
            <w:top w:val="none" w:sz="0" w:space="0" w:color="auto"/>
            <w:left w:val="none" w:sz="0" w:space="0" w:color="auto"/>
            <w:bottom w:val="none" w:sz="0" w:space="0" w:color="auto"/>
            <w:right w:val="none" w:sz="0" w:space="0" w:color="auto"/>
          </w:divBdr>
          <w:divsChild>
            <w:div w:id="14238314">
              <w:marLeft w:val="0"/>
              <w:marRight w:val="0"/>
              <w:marTop w:val="0"/>
              <w:marBottom w:val="0"/>
              <w:divBdr>
                <w:top w:val="none" w:sz="0" w:space="0" w:color="auto"/>
                <w:left w:val="none" w:sz="0" w:space="0" w:color="auto"/>
                <w:bottom w:val="none" w:sz="0" w:space="0" w:color="auto"/>
                <w:right w:val="none" w:sz="0" w:space="0" w:color="auto"/>
              </w:divBdr>
            </w:div>
          </w:divsChild>
        </w:div>
        <w:div w:id="1785225622">
          <w:marLeft w:val="0"/>
          <w:marRight w:val="0"/>
          <w:marTop w:val="0"/>
          <w:marBottom w:val="0"/>
          <w:divBdr>
            <w:top w:val="none" w:sz="0" w:space="0" w:color="auto"/>
            <w:left w:val="none" w:sz="0" w:space="0" w:color="auto"/>
            <w:bottom w:val="none" w:sz="0" w:space="0" w:color="auto"/>
            <w:right w:val="none" w:sz="0" w:space="0" w:color="auto"/>
          </w:divBdr>
          <w:divsChild>
            <w:div w:id="9724487">
              <w:marLeft w:val="0"/>
              <w:marRight w:val="0"/>
              <w:marTop w:val="0"/>
              <w:marBottom w:val="0"/>
              <w:divBdr>
                <w:top w:val="none" w:sz="0" w:space="0" w:color="auto"/>
                <w:left w:val="none" w:sz="0" w:space="0" w:color="auto"/>
                <w:bottom w:val="none" w:sz="0" w:space="0" w:color="auto"/>
                <w:right w:val="none" w:sz="0" w:space="0" w:color="auto"/>
              </w:divBdr>
            </w:div>
            <w:div w:id="1658805853">
              <w:marLeft w:val="0"/>
              <w:marRight w:val="0"/>
              <w:marTop w:val="0"/>
              <w:marBottom w:val="0"/>
              <w:divBdr>
                <w:top w:val="none" w:sz="0" w:space="0" w:color="auto"/>
                <w:left w:val="none" w:sz="0" w:space="0" w:color="auto"/>
                <w:bottom w:val="none" w:sz="0" w:space="0" w:color="auto"/>
                <w:right w:val="none" w:sz="0" w:space="0" w:color="auto"/>
              </w:divBdr>
            </w:div>
            <w:div w:id="1044332881">
              <w:marLeft w:val="0"/>
              <w:marRight w:val="0"/>
              <w:marTop w:val="0"/>
              <w:marBottom w:val="0"/>
              <w:divBdr>
                <w:top w:val="none" w:sz="0" w:space="0" w:color="auto"/>
                <w:left w:val="none" w:sz="0" w:space="0" w:color="auto"/>
                <w:bottom w:val="none" w:sz="0" w:space="0" w:color="auto"/>
                <w:right w:val="none" w:sz="0" w:space="0" w:color="auto"/>
              </w:divBdr>
            </w:div>
          </w:divsChild>
        </w:div>
        <w:div w:id="1763450252">
          <w:marLeft w:val="0"/>
          <w:marRight w:val="0"/>
          <w:marTop w:val="0"/>
          <w:marBottom w:val="0"/>
          <w:divBdr>
            <w:top w:val="none" w:sz="0" w:space="0" w:color="auto"/>
            <w:left w:val="none" w:sz="0" w:space="0" w:color="auto"/>
            <w:bottom w:val="none" w:sz="0" w:space="0" w:color="auto"/>
            <w:right w:val="none" w:sz="0" w:space="0" w:color="auto"/>
          </w:divBdr>
          <w:divsChild>
            <w:div w:id="1870799537">
              <w:marLeft w:val="0"/>
              <w:marRight w:val="0"/>
              <w:marTop w:val="0"/>
              <w:marBottom w:val="0"/>
              <w:divBdr>
                <w:top w:val="none" w:sz="0" w:space="0" w:color="auto"/>
                <w:left w:val="none" w:sz="0" w:space="0" w:color="auto"/>
                <w:bottom w:val="none" w:sz="0" w:space="0" w:color="auto"/>
                <w:right w:val="none" w:sz="0" w:space="0" w:color="auto"/>
              </w:divBdr>
            </w:div>
          </w:divsChild>
        </w:div>
        <w:div w:id="224797496">
          <w:marLeft w:val="0"/>
          <w:marRight w:val="0"/>
          <w:marTop w:val="0"/>
          <w:marBottom w:val="0"/>
          <w:divBdr>
            <w:top w:val="none" w:sz="0" w:space="0" w:color="auto"/>
            <w:left w:val="none" w:sz="0" w:space="0" w:color="auto"/>
            <w:bottom w:val="none" w:sz="0" w:space="0" w:color="auto"/>
            <w:right w:val="none" w:sz="0" w:space="0" w:color="auto"/>
          </w:divBdr>
          <w:divsChild>
            <w:div w:id="236595433">
              <w:marLeft w:val="0"/>
              <w:marRight w:val="0"/>
              <w:marTop w:val="0"/>
              <w:marBottom w:val="0"/>
              <w:divBdr>
                <w:top w:val="none" w:sz="0" w:space="0" w:color="auto"/>
                <w:left w:val="none" w:sz="0" w:space="0" w:color="auto"/>
                <w:bottom w:val="none" w:sz="0" w:space="0" w:color="auto"/>
                <w:right w:val="none" w:sz="0" w:space="0" w:color="auto"/>
              </w:divBdr>
            </w:div>
          </w:divsChild>
        </w:div>
        <w:div w:id="1320236157">
          <w:marLeft w:val="0"/>
          <w:marRight w:val="0"/>
          <w:marTop w:val="0"/>
          <w:marBottom w:val="0"/>
          <w:divBdr>
            <w:top w:val="none" w:sz="0" w:space="0" w:color="auto"/>
            <w:left w:val="none" w:sz="0" w:space="0" w:color="auto"/>
            <w:bottom w:val="none" w:sz="0" w:space="0" w:color="auto"/>
            <w:right w:val="none" w:sz="0" w:space="0" w:color="auto"/>
          </w:divBdr>
          <w:divsChild>
            <w:div w:id="599489103">
              <w:marLeft w:val="0"/>
              <w:marRight w:val="0"/>
              <w:marTop w:val="0"/>
              <w:marBottom w:val="0"/>
              <w:divBdr>
                <w:top w:val="none" w:sz="0" w:space="0" w:color="auto"/>
                <w:left w:val="none" w:sz="0" w:space="0" w:color="auto"/>
                <w:bottom w:val="none" w:sz="0" w:space="0" w:color="auto"/>
                <w:right w:val="none" w:sz="0" w:space="0" w:color="auto"/>
              </w:divBdr>
            </w:div>
            <w:div w:id="1538279162">
              <w:marLeft w:val="0"/>
              <w:marRight w:val="0"/>
              <w:marTop w:val="0"/>
              <w:marBottom w:val="0"/>
              <w:divBdr>
                <w:top w:val="none" w:sz="0" w:space="0" w:color="auto"/>
                <w:left w:val="none" w:sz="0" w:space="0" w:color="auto"/>
                <w:bottom w:val="none" w:sz="0" w:space="0" w:color="auto"/>
                <w:right w:val="none" w:sz="0" w:space="0" w:color="auto"/>
              </w:divBdr>
            </w:div>
            <w:div w:id="300235098">
              <w:marLeft w:val="0"/>
              <w:marRight w:val="0"/>
              <w:marTop w:val="0"/>
              <w:marBottom w:val="0"/>
              <w:divBdr>
                <w:top w:val="none" w:sz="0" w:space="0" w:color="auto"/>
                <w:left w:val="none" w:sz="0" w:space="0" w:color="auto"/>
                <w:bottom w:val="none" w:sz="0" w:space="0" w:color="auto"/>
                <w:right w:val="none" w:sz="0" w:space="0" w:color="auto"/>
              </w:divBdr>
            </w:div>
          </w:divsChild>
        </w:div>
        <w:div w:id="2069109974">
          <w:marLeft w:val="0"/>
          <w:marRight w:val="0"/>
          <w:marTop w:val="0"/>
          <w:marBottom w:val="0"/>
          <w:divBdr>
            <w:top w:val="none" w:sz="0" w:space="0" w:color="auto"/>
            <w:left w:val="none" w:sz="0" w:space="0" w:color="auto"/>
            <w:bottom w:val="none" w:sz="0" w:space="0" w:color="auto"/>
            <w:right w:val="none" w:sz="0" w:space="0" w:color="auto"/>
          </w:divBdr>
          <w:divsChild>
            <w:div w:id="782310258">
              <w:marLeft w:val="0"/>
              <w:marRight w:val="0"/>
              <w:marTop w:val="0"/>
              <w:marBottom w:val="0"/>
              <w:divBdr>
                <w:top w:val="none" w:sz="0" w:space="0" w:color="auto"/>
                <w:left w:val="none" w:sz="0" w:space="0" w:color="auto"/>
                <w:bottom w:val="none" w:sz="0" w:space="0" w:color="auto"/>
                <w:right w:val="none" w:sz="0" w:space="0" w:color="auto"/>
              </w:divBdr>
            </w:div>
          </w:divsChild>
        </w:div>
        <w:div w:id="1816527867">
          <w:marLeft w:val="0"/>
          <w:marRight w:val="0"/>
          <w:marTop w:val="0"/>
          <w:marBottom w:val="0"/>
          <w:divBdr>
            <w:top w:val="none" w:sz="0" w:space="0" w:color="auto"/>
            <w:left w:val="none" w:sz="0" w:space="0" w:color="auto"/>
            <w:bottom w:val="none" w:sz="0" w:space="0" w:color="auto"/>
            <w:right w:val="none" w:sz="0" w:space="0" w:color="auto"/>
          </w:divBdr>
          <w:divsChild>
            <w:div w:id="1235700153">
              <w:marLeft w:val="0"/>
              <w:marRight w:val="0"/>
              <w:marTop w:val="0"/>
              <w:marBottom w:val="0"/>
              <w:divBdr>
                <w:top w:val="none" w:sz="0" w:space="0" w:color="auto"/>
                <w:left w:val="none" w:sz="0" w:space="0" w:color="auto"/>
                <w:bottom w:val="none" w:sz="0" w:space="0" w:color="auto"/>
                <w:right w:val="none" w:sz="0" w:space="0" w:color="auto"/>
              </w:divBdr>
            </w:div>
          </w:divsChild>
        </w:div>
        <w:div w:id="1690108487">
          <w:marLeft w:val="0"/>
          <w:marRight w:val="0"/>
          <w:marTop w:val="0"/>
          <w:marBottom w:val="0"/>
          <w:divBdr>
            <w:top w:val="none" w:sz="0" w:space="0" w:color="auto"/>
            <w:left w:val="none" w:sz="0" w:space="0" w:color="auto"/>
            <w:bottom w:val="none" w:sz="0" w:space="0" w:color="auto"/>
            <w:right w:val="none" w:sz="0" w:space="0" w:color="auto"/>
          </w:divBdr>
          <w:divsChild>
            <w:div w:id="1059402757">
              <w:marLeft w:val="0"/>
              <w:marRight w:val="0"/>
              <w:marTop w:val="0"/>
              <w:marBottom w:val="0"/>
              <w:divBdr>
                <w:top w:val="none" w:sz="0" w:space="0" w:color="auto"/>
                <w:left w:val="none" w:sz="0" w:space="0" w:color="auto"/>
                <w:bottom w:val="none" w:sz="0" w:space="0" w:color="auto"/>
                <w:right w:val="none" w:sz="0" w:space="0" w:color="auto"/>
              </w:divBdr>
            </w:div>
            <w:div w:id="1102457896">
              <w:marLeft w:val="0"/>
              <w:marRight w:val="0"/>
              <w:marTop w:val="0"/>
              <w:marBottom w:val="0"/>
              <w:divBdr>
                <w:top w:val="none" w:sz="0" w:space="0" w:color="auto"/>
                <w:left w:val="none" w:sz="0" w:space="0" w:color="auto"/>
                <w:bottom w:val="none" w:sz="0" w:space="0" w:color="auto"/>
                <w:right w:val="none" w:sz="0" w:space="0" w:color="auto"/>
              </w:divBdr>
            </w:div>
            <w:div w:id="213583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www.perplexity.ai/" TargetMode="External" Id="R8cef48fa360547c1" /><Relationship Type="http://schemas.openxmlformats.org/officeDocument/2006/relationships/hyperlink" Target="https://alastairhumphreys.com/blog/microadventures-3/" TargetMode="External" Id="Rb47341f52955428c" /><Relationship Type="http://schemas.openxmlformats.org/officeDocument/2006/relationships/hyperlink" Target="https://folkrealmstudies.weebly.com/-welsh-legends-the-lady-of-llyn-y-fan-fach.html" TargetMode="External" Id="Rc5a833bee31c473d" /><Relationship Type="http://schemas.openxmlformats.org/officeDocument/2006/relationships/hyperlink" Target="https://www.lonelyplanet.com/articles/sustainable-hiking-responsible-trekking" TargetMode="External" Id="R8119dea090774b6c" /><Relationship Type="http://schemas.openxmlformats.org/officeDocument/2006/relationships/hyperlink" Target="https://lnt.org/why/7-principles/" TargetMode="External" Id="Ra72cc8695f214b37" /><Relationship Type="http://schemas.openxmlformats.org/officeDocument/2006/relationships/hyperlink" Target="https://www.rgs.org/media/53hdxzjc/minimisingenvironmentalimpactbynicklewisandpauldeegan.pdf" TargetMode="External" Id="Reaf940bc59404f7e" /><Relationship Type="http://schemas.openxmlformats.org/officeDocument/2006/relationships/hyperlink" Target="https://findingnature.org.uk/2017/10/12/nature-connection-a-fast-slow-and-portable-sense-of-place/" TargetMode="External" Id="R114cc26f4ba441dd" /><Relationship Type="http://schemas.openxmlformats.org/officeDocument/2006/relationships/hyperlink" Target="https://naturalresources.wales/about-us/what-we-do/strategies-plans-and-policies/area-statements/south-central-wales-area-statement/connecting-people-with-nature/?lang=en" TargetMode="External" Id="R18f988f495e3495f" /><Relationship Type="http://schemas.openxmlformats.org/officeDocument/2006/relationships/hyperlink" Target="https://explore.osmaps.com/route/31598652/lucas-?lat=51.89089&amp;lon=-3.83235&amp;zoom=12.1625&amp;overlays=os-obstacles-layer&amp;style=TopoAuto&amp;type=2d" TargetMode="External" Id="R3bbbba9751de4450" /><Relationship Type="http://schemas.openxmlformats.org/officeDocument/2006/relationships/hyperlink" Target="https://www.pitchup.com/area-guides/national-parks/bannau-brycheiniog/wildlife/" TargetMode="External" Id="R42578e34b6e14029" /><Relationship Type="http://schemas.openxmlformats.org/officeDocument/2006/relationships/hyperlink" Target="https://mikewilley.com/blog-posts/why-is-leave-no-trace-so-important" TargetMode="External" Id="Rc671b233d645483d" /><Relationship Type="http://schemas.openxmlformats.org/officeDocument/2006/relationships/hyperlink" Target="https://www.wwf.org.uk/wales/tackling-nature-crisis-wales" TargetMode="External" Id="Rcf0ad19b7eab49b6"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Lucas Seers (2403791)</lastModifiedBy>
  <revision>3</revision>
  <lastPrinted>2014-10-10T07:42:00.0000000Z</lastPrinted>
  <dcterms:created xsi:type="dcterms:W3CDTF">2026-03-12T14:06:00.0000000Z</dcterms:created>
  <dcterms:modified xsi:type="dcterms:W3CDTF">2026-04-23T20:01:28.7250615Z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