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ED2" w:rsidRDefault="00C85ED2"/>
    <w:p w:rsidR="00622AA7" w:rsidRDefault="00622AA7"/>
    <w:p w:rsidR="00622AA7" w:rsidRDefault="00622AA7"/>
    <w:p w:rsidR="00622AA7" w:rsidRDefault="00622AA7"/>
    <w:p w:rsidR="00622AA7" w:rsidRDefault="00622AA7"/>
    <w:p w:rsidR="00622AA7" w:rsidRDefault="00622AA7"/>
    <w:p w:rsidR="00622AA7" w:rsidRDefault="00622AA7"/>
    <w:p w:rsidR="00622AA7" w:rsidRDefault="00622AA7"/>
    <w:p w:rsidR="00622AA7" w:rsidRDefault="00622AA7"/>
    <w:p w:rsidR="00622AA7" w:rsidRPr="00A23CFA" w:rsidRDefault="00622AA7" w:rsidP="00622AA7">
      <w:pPr>
        <w:jc w:val="center"/>
        <w:rPr>
          <w:rFonts w:ascii="Arial" w:hAnsi="Arial" w:cs="Arial"/>
          <w:b/>
          <w:sz w:val="40"/>
          <w:szCs w:val="40"/>
        </w:rPr>
      </w:pPr>
      <w:r w:rsidRPr="00A23CFA">
        <w:rPr>
          <w:rFonts w:ascii="Arial" w:hAnsi="Arial" w:cs="Arial"/>
          <w:b/>
          <w:sz w:val="40"/>
          <w:szCs w:val="40"/>
        </w:rPr>
        <w:t>ECDE7013C</w:t>
      </w:r>
    </w:p>
    <w:p w:rsidR="00622AA7" w:rsidRDefault="00622AA7" w:rsidP="00622AA7">
      <w:pPr>
        <w:jc w:val="center"/>
        <w:rPr>
          <w:rFonts w:ascii="Arial" w:hAnsi="Arial" w:cs="Arial"/>
          <w:sz w:val="40"/>
          <w:szCs w:val="40"/>
        </w:rPr>
      </w:pPr>
    </w:p>
    <w:p w:rsidR="00622AA7" w:rsidRDefault="00622AA7" w:rsidP="00622AA7">
      <w:pPr>
        <w:jc w:val="center"/>
        <w:rPr>
          <w:rFonts w:ascii="Arial" w:hAnsi="Arial" w:cs="Arial"/>
          <w:sz w:val="40"/>
          <w:szCs w:val="40"/>
        </w:rPr>
      </w:pPr>
    </w:p>
    <w:p w:rsidR="00622AA7" w:rsidRDefault="00622AA7" w:rsidP="00622AA7">
      <w:pPr>
        <w:jc w:val="center"/>
        <w:rPr>
          <w:rFonts w:ascii="Arial" w:hAnsi="Arial" w:cs="Arial"/>
          <w:sz w:val="40"/>
          <w:szCs w:val="40"/>
        </w:rPr>
      </w:pPr>
      <w:r w:rsidRPr="00622AA7">
        <w:rPr>
          <w:rFonts w:ascii="Arial" w:hAnsi="Arial" w:cs="Arial"/>
          <w:sz w:val="40"/>
          <w:szCs w:val="40"/>
        </w:rPr>
        <w:t>Sut mae plant 7-11 oed mewn ysgolion cynradd cyfrwng Cymraeg yn dehongli lles mewn cyd-destun addysgol?</w:t>
      </w:r>
    </w:p>
    <w:p w:rsidR="00622AA7" w:rsidRDefault="00622AA7" w:rsidP="00622AA7">
      <w:pPr>
        <w:jc w:val="center"/>
        <w:rPr>
          <w:rFonts w:ascii="Arial" w:hAnsi="Arial" w:cs="Arial"/>
          <w:sz w:val="40"/>
          <w:szCs w:val="40"/>
        </w:rPr>
      </w:pPr>
    </w:p>
    <w:p w:rsidR="00622AA7" w:rsidRDefault="00622AA7"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A23CFA" w:rsidP="00A23CFA">
      <w:pPr>
        <w:jc w:val="center"/>
        <w:rPr>
          <w:rFonts w:ascii="Arial" w:hAnsi="Arial" w:cs="Arial"/>
          <w:sz w:val="40"/>
          <w:szCs w:val="40"/>
        </w:rPr>
      </w:pPr>
      <w:r>
        <w:rPr>
          <w:rFonts w:ascii="Arial" w:hAnsi="Arial" w:cs="Arial"/>
          <w:sz w:val="40"/>
          <w:szCs w:val="40"/>
        </w:rPr>
        <w:t>Rhif Myfyriwr: 0301795</w:t>
      </w: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Default="004574AC" w:rsidP="00622AA7">
      <w:pPr>
        <w:jc w:val="center"/>
        <w:rPr>
          <w:rFonts w:ascii="Arial" w:hAnsi="Arial" w:cs="Arial"/>
          <w:sz w:val="40"/>
          <w:szCs w:val="40"/>
        </w:rPr>
      </w:pPr>
    </w:p>
    <w:p w:rsidR="004574AC" w:rsidRPr="00622AA7" w:rsidRDefault="00BD0DCE" w:rsidP="00BD0DCE">
      <w:pPr>
        <w:spacing w:line="276" w:lineRule="auto"/>
        <w:jc w:val="center"/>
        <w:rPr>
          <w:rFonts w:ascii="Arial" w:hAnsi="Arial" w:cs="Arial"/>
          <w:sz w:val="40"/>
          <w:szCs w:val="40"/>
        </w:rPr>
      </w:pPr>
      <w:r>
        <w:rPr>
          <w:rFonts w:ascii="Arial" w:hAnsi="Arial" w:cs="Arial"/>
          <w:sz w:val="40"/>
          <w:szCs w:val="40"/>
        </w:rPr>
        <w:lastRenderedPageBreak/>
        <w:t>Cynnwys</w:t>
      </w:r>
    </w:p>
    <w:p w:rsidR="004574AC" w:rsidRPr="00BD0DCE" w:rsidRDefault="009126E6" w:rsidP="00BD0DCE">
      <w:pPr>
        <w:rPr>
          <w:rFonts w:ascii="Arial" w:hAnsi="Arial" w:cs="Arial"/>
          <w:sz w:val="28"/>
          <w:szCs w:val="28"/>
        </w:rPr>
      </w:pPr>
      <w:r w:rsidRPr="00BD0DCE">
        <w:rPr>
          <w:rFonts w:ascii="Arial" w:hAnsi="Arial" w:cs="Arial"/>
          <w:sz w:val="28"/>
          <w:szCs w:val="28"/>
        </w:rPr>
        <w:t>Datganiad</w:t>
      </w:r>
    </w:p>
    <w:p w:rsidR="004574AC" w:rsidRPr="00BD0DCE" w:rsidRDefault="004574AC" w:rsidP="00BD0DCE">
      <w:pPr>
        <w:rPr>
          <w:rFonts w:ascii="Arial" w:hAnsi="Arial" w:cs="Arial"/>
          <w:sz w:val="28"/>
          <w:szCs w:val="28"/>
        </w:rPr>
      </w:pPr>
      <w:r w:rsidRPr="00BD0DCE">
        <w:rPr>
          <w:rFonts w:ascii="Arial" w:hAnsi="Arial" w:cs="Arial"/>
          <w:sz w:val="28"/>
          <w:szCs w:val="28"/>
        </w:rPr>
        <w:t>Diolchiadau</w:t>
      </w:r>
    </w:p>
    <w:p w:rsidR="004574AC" w:rsidRPr="00BD0DCE" w:rsidRDefault="004574AC" w:rsidP="00BD0DCE">
      <w:pPr>
        <w:rPr>
          <w:rFonts w:ascii="Arial" w:hAnsi="Arial" w:cs="Arial"/>
          <w:sz w:val="28"/>
          <w:szCs w:val="28"/>
        </w:rPr>
      </w:pPr>
      <w:r w:rsidRPr="00BD0DCE">
        <w:rPr>
          <w:rFonts w:ascii="Arial" w:hAnsi="Arial" w:cs="Arial"/>
          <w:sz w:val="28"/>
          <w:szCs w:val="28"/>
        </w:rPr>
        <w:t>Pennod 1 – Cyflwyniad</w:t>
      </w:r>
    </w:p>
    <w:p w:rsidR="004574AC" w:rsidRPr="00BD0DCE" w:rsidRDefault="004574AC" w:rsidP="00BD0DCE">
      <w:pPr>
        <w:pStyle w:val="ListParagraph"/>
        <w:numPr>
          <w:ilvl w:val="1"/>
          <w:numId w:val="2"/>
        </w:numPr>
        <w:rPr>
          <w:rFonts w:ascii="Arial" w:hAnsi="Arial" w:cs="Arial"/>
          <w:i/>
        </w:rPr>
      </w:pPr>
      <w:r w:rsidRPr="00BD0DCE">
        <w:rPr>
          <w:rFonts w:ascii="Arial" w:hAnsi="Arial" w:cs="Arial"/>
          <w:i/>
        </w:rPr>
        <w:t>- Y Cyd-destun Cymreig</w:t>
      </w:r>
    </w:p>
    <w:p w:rsidR="004574AC" w:rsidRPr="00BD0DCE" w:rsidRDefault="004574AC" w:rsidP="00BD0DCE">
      <w:pPr>
        <w:pStyle w:val="ListParagraph"/>
        <w:numPr>
          <w:ilvl w:val="1"/>
          <w:numId w:val="2"/>
        </w:numPr>
        <w:rPr>
          <w:rFonts w:ascii="Arial" w:hAnsi="Arial" w:cs="Arial"/>
          <w:i/>
        </w:rPr>
      </w:pPr>
      <w:r w:rsidRPr="00BD0DCE">
        <w:rPr>
          <w:rFonts w:ascii="Arial" w:hAnsi="Arial" w:cs="Arial"/>
          <w:i/>
        </w:rPr>
        <w:t xml:space="preserve"> - Gwraidd y diddordeb</w:t>
      </w:r>
    </w:p>
    <w:p w:rsidR="004574AC" w:rsidRPr="00BD0DCE" w:rsidRDefault="004574AC" w:rsidP="00BD0DCE">
      <w:pPr>
        <w:pStyle w:val="ListParagraph"/>
        <w:numPr>
          <w:ilvl w:val="1"/>
          <w:numId w:val="2"/>
        </w:numPr>
        <w:rPr>
          <w:rFonts w:ascii="Arial" w:hAnsi="Arial" w:cs="Arial"/>
          <w:i/>
        </w:rPr>
      </w:pPr>
      <w:r w:rsidRPr="00BD0DCE">
        <w:rPr>
          <w:rFonts w:ascii="Arial" w:hAnsi="Arial" w:cs="Arial"/>
          <w:i/>
        </w:rPr>
        <w:t xml:space="preserve"> - Yr astudiaeth ymchwil</w:t>
      </w:r>
    </w:p>
    <w:p w:rsidR="00E9552B" w:rsidRPr="00BD0DCE" w:rsidRDefault="004574AC" w:rsidP="00BD0DCE">
      <w:pPr>
        <w:pStyle w:val="ListParagraph"/>
        <w:numPr>
          <w:ilvl w:val="1"/>
          <w:numId w:val="2"/>
        </w:numPr>
        <w:rPr>
          <w:rFonts w:ascii="Arial" w:hAnsi="Arial" w:cs="Arial"/>
          <w:i/>
        </w:rPr>
      </w:pPr>
      <w:r w:rsidRPr="00BD0DCE">
        <w:rPr>
          <w:rFonts w:ascii="Arial" w:hAnsi="Arial" w:cs="Arial"/>
          <w:i/>
        </w:rPr>
        <w:t xml:space="preserve"> - Trosolwg o’r fframwaith cysyniadol</w:t>
      </w:r>
    </w:p>
    <w:p w:rsidR="004574AC" w:rsidRPr="00BD0DCE" w:rsidRDefault="004574AC" w:rsidP="00BD0DCE">
      <w:pPr>
        <w:rPr>
          <w:rFonts w:ascii="Arial" w:hAnsi="Arial" w:cs="Arial"/>
          <w:sz w:val="28"/>
          <w:szCs w:val="28"/>
        </w:rPr>
      </w:pPr>
      <w:r w:rsidRPr="00BD0DCE">
        <w:rPr>
          <w:rFonts w:ascii="Arial" w:hAnsi="Arial" w:cs="Arial"/>
          <w:sz w:val="28"/>
          <w:szCs w:val="28"/>
        </w:rPr>
        <w:t>Pennod 2 – Adolygiad Llenyddiaeth</w:t>
      </w:r>
    </w:p>
    <w:p w:rsidR="004574AC" w:rsidRPr="00BD0DCE" w:rsidRDefault="004574AC" w:rsidP="00BD0DCE">
      <w:pPr>
        <w:rPr>
          <w:rFonts w:ascii="Arial" w:hAnsi="Arial" w:cs="Arial"/>
          <w:i/>
        </w:rPr>
      </w:pPr>
      <w:r w:rsidRPr="00BD0DCE">
        <w:rPr>
          <w:rFonts w:ascii="Arial" w:hAnsi="Arial" w:cs="Arial"/>
        </w:rPr>
        <w:tab/>
      </w:r>
      <w:r w:rsidRPr="00BD0DCE">
        <w:rPr>
          <w:rFonts w:ascii="Arial" w:hAnsi="Arial" w:cs="Arial"/>
          <w:i/>
        </w:rPr>
        <w:t>2.1 – Dehongli ‘lles’</w:t>
      </w:r>
    </w:p>
    <w:p w:rsidR="004574AC" w:rsidRPr="00BD0DCE" w:rsidRDefault="004574AC" w:rsidP="00BD0DCE">
      <w:pPr>
        <w:rPr>
          <w:rFonts w:ascii="Arial" w:hAnsi="Arial" w:cs="Arial"/>
          <w:i/>
        </w:rPr>
      </w:pPr>
      <w:r w:rsidRPr="00BD0DCE">
        <w:rPr>
          <w:rFonts w:ascii="Arial" w:hAnsi="Arial" w:cs="Arial"/>
          <w:i/>
        </w:rPr>
        <w:tab/>
        <w:t>2.2 – Dylanwadau ar les plant</w:t>
      </w:r>
    </w:p>
    <w:p w:rsidR="004574AC" w:rsidRPr="00BD0DCE" w:rsidRDefault="004574AC" w:rsidP="00BD0DCE">
      <w:pPr>
        <w:rPr>
          <w:rFonts w:ascii="Arial" w:hAnsi="Arial" w:cs="Arial"/>
          <w:i/>
        </w:rPr>
      </w:pPr>
      <w:r w:rsidRPr="00BD0DCE">
        <w:rPr>
          <w:rFonts w:ascii="Arial" w:hAnsi="Arial" w:cs="Arial"/>
          <w:i/>
        </w:rPr>
        <w:t xml:space="preserve">           2.3 – Cymdeithaseg plentyndod</w:t>
      </w:r>
    </w:p>
    <w:p w:rsidR="004574AC" w:rsidRPr="00BD0DCE" w:rsidRDefault="004574AC" w:rsidP="00BD0DCE">
      <w:pPr>
        <w:rPr>
          <w:rFonts w:ascii="Arial" w:hAnsi="Arial" w:cs="Arial"/>
          <w:i/>
        </w:rPr>
      </w:pPr>
      <w:r w:rsidRPr="00BD0DCE">
        <w:rPr>
          <w:rFonts w:ascii="Arial" w:hAnsi="Arial" w:cs="Arial"/>
          <w:i/>
        </w:rPr>
        <w:tab/>
        <w:t>2.4 – Llais y plentyn</w:t>
      </w:r>
    </w:p>
    <w:p w:rsidR="004574AC" w:rsidRPr="00BD0DCE" w:rsidRDefault="004574AC" w:rsidP="00BD0DCE">
      <w:pPr>
        <w:rPr>
          <w:rFonts w:ascii="Arial" w:hAnsi="Arial" w:cs="Arial"/>
          <w:i/>
        </w:rPr>
      </w:pPr>
      <w:r w:rsidRPr="00BD0DCE">
        <w:rPr>
          <w:rFonts w:ascii="Arial" w:hAnsi="Arial" w:cs="Arial"/>
          <w:i/>
        </w:rPr>
        <w:tab/>
        <w:t>2.5 – Y cyd-destun addysg yng Nghymru</w:t>
      </w:r>
    </w:p>
    <w:p w:rsidR="004574AC" w:rsidRPr="00BD0DCE" w:rsidRDefault="004574AC" w:rsidP="00BD0DCE">
      <w:pPr>
        <w:autoSpaceDE w:val="0"/>
        <w:autoSpaceDN w:val="0"/>
        <w:adjustRightInd w:val="0"/>
        <w:ind w:right="480" w:firstLine="720"/>
        <w:rPr>
          <w:rFonts w:ascii="Arial" w:hAnsi="Arial" w:cs="Arial"/>
          <w:i/>
          <w:color w:val="000000" w:themeColor="text1"/>
        </w:rPr>
      </w:pPr>
      <w:r w:rsidRPr="00BD0DCE">
        <w:rPr>
          <w:rFonts w:ascii="Arial" w:hAnsi="Arial" w:cs="Arial"/>
          <w:i/>
          <w:color w:val="000000" w:themeColor="text1"/>
        </w:rPr>
        <w:t xml:space="preserve">2.6   Adnabod astudiaethau ymchwil perthnasol eraill </w:t>
      </w:r>
    </w:p>
    <w:p w:rsidR="00E9552B" w:rsidRPr="00BD0DCE" w:rsidRDefault="002F020C" w:rsidP="00BD0DCE">
      <w:pPr>
        <w:autoSpaceDE w:val="0"/>
        <w:autoSpaceDN w:val="0"/>
        <w:adjustRightInd w:val="0"/>
        <w:ind w:right="480" w:firstLine="720"/>
        <w:rPr>
          <w:rFonts w:ascii="Arial" w:hAnsi="Arial" w:cs="Arial"/>
          <w:i/>
        </w:rPr>
      </w:pPr>
      <w:r w:rsidRPr="00BD0DCE">
        <w:rPr>
          <w:rFonts w:ascii="Arial" w:hAnsi="Arial" w:cs="Arial"/>
          <w:i/>
        </w:rPr>
        <w:t>2.7 Cry</w:t>
      </w:r>
      <w:r w:rsidR="00BD0DCE" w:rsidRPr="00BD0DCE">
        <w:rPr>
          <w:rFonts w:ascii="Arial" w:hAnsi="Arial" w:cs="Arial"/>
          <w:i/>
        </w:rPr>
        <w:t>nodeb a chyfraniad at wybodaeth</w:t>
      </w:r>
    </w:p>
    <w:p w:rsidR="00E9552B" w:rsidRPr="00BD0DCE" w:rsidRDefault="00E9552B" w:rsidP="00BD0DCE">
      <w:pPr>
        <w:rPr>
          <w:rFonts w:ascii="Arial" w:hAnsi="Arial" w:cs="Arial"/>
          <w:sz w:val="28"/>
          <w:szCs w:val="28"/>
        </w:rPr>
      </w:pPr>
      <w:r w:rsidRPr="00BD0DCE">
        <w:rPr>
          <w:rFonts w:ascii="Arial" w:hAnsi="Arial" w:cs="Arial"/>
          <w:sz w:val="28"/>
          <w:szCs w:val="28"/>
        </w:rPr>
        <w:t>Pennod 3 – Methodoleg</w:t>
      </w:r>
    </w:p>
    <w:p w:rsidR="00E9552B" w:rsidRPr="00BD0DCE" w:rsidRDefault="00E9552B" w:rsidP="00BD0DCE">
      <w:pPr>
        <w:rPr>
          <w:rFonts w:ascii="Arial" w:hAnsi="Arial" w:cs="Arial"/>
          <w:i/>
        </w:rPr>
      </w:pPr>
      <w:r w:rsidRPr="00BD0DCE">
        <w:rPr>
          <w:rFonts w:ascii="Arial" w:hAnsi="Arial" w:cs="Arial"/>
        </w:rPr>
        <w:tab/>
      </w:r>
      <w:r w:rsidRPr="00BD0DCE">
        <w:rPr>
          <w:rFonts w:ascii="Arial" w:hAnsi="Arial" w:cs="Arial"/>
          <w:i/>
        </w:rPr>
        <w:t>3.1 – Trosolwg o’r dyluniad</w:t>
      </w:r>
    </w:p>
    <w:p w:rsidR="00E9552B" w:rsidRPr="00BD0DCE" w:rsidRDefault="00E9552B" w:rsidP="00BD0DCE">
      <w:pPr>
        <w:rPr>
          <w:rFonts w:ascii="Arial" w:hAnsi="Arial" w:cs="Arial"/>
          <w:i/>
        </w:rPr>
      </w:pPr>
      <w:r w:rsidRPr="00BD0DCE">
        <w:rPr>
          <w:rFonts w:ascii="Arial" w:hAnsi="Arial" w:cs="Arial"/>
          <w:i/>
        </w:rPr>
        <w:tab/>
        <w:t>3.2 – Safbwyntiau epistemolegol ac ontolegol</w:t>
      </w:r>
    </w:p>
    <w:p w:rsidR="00E9552B" w:rsidRPr="00BD0DCE" w:rsidRDefault="00E9552B" w:rsidP="00BD0DCE">
      <w:pPr>
        <w:rPr>
          <w:rFonts w:ascii="Arial" w:hAnsi="Arial" w:cs="Arial"/>
          <w:i/>
        </w:rPr>
      </w:pPr>
      <w:r w:rsidRPr="00BD0DCE">
        <w:rPr>
          <w:rFonts w:ascii="Arial" w:hAnsi="Arial" w:cs="Arial"/>
          <w:i/>
        </w:rPr>
        <w:tab/>
        <w:t>3.3 – Safleoldeb (positionality)</w:t>
      </w:r>
    </w:p>
    <w:p w:rsidR="00E9552B" w:rsidRPr="00BD0DCE" w:rsidRDefault="00E9552B" w:rsidP="00BD0DCE">
      <w:pPr>
        <w:rPr>
          <w:rFonts w:ascii="Arial" w:hAnsi="Arial" w:cs="Arial"/>
          <w:i/>
        </w:rPr>
      </w:pPr>
      <w:r w:rsidRPr="00BD0DCE">
        <w:rPr>
          <w:rFonts w:ascii="Arial" w:hAnsi="Arial" w:cs="Arial"/>
          <w:i/>
        </w:rPr>
        <w:tab/>
        <w:t>3.4 – Dewis cyfranogwyr</w:t>
      </w:r>
    </w:p>
    <w:p w:rsidR="00E9552B" w:rsidRPr="00BD0DCE" w:rsidRDefault="00E9552B" w:rsidP="00BD0DCE">
      <w:pPr>
        <w:rPr>
          <w:rFonts w:ascii="Arial" w:hAnsi="Arial" w:cs="Arial"/>
          <w:i/>
        </w:rPr>
      </w:pPr>
      <w:r w:rsidRPr="00BD0DCE">
        <w:rPr>
          <w:rFonts w:ascii="Arial" w:hAnsi="Arial" w:cs="Arial"/>
          <w:i/>
        </w:rPr>
        <w:tab/>
      </w:r>
      <w:r w:rsidRPr="00BD0DCE">
        <w:rPr>
          <w:rFonts w:ascii="Arial" w:hAnsi="Arial" w:cs="Arial"/>
          <w:i/>
        </w:rPr>
        <w:tab/>
        <w:t>3.4.1 – Y sampl</w:t>
      </w:r>
    </w:p>
    <w:p w:rsidR="00E9552B" w:rsidRPr="00BD0DCE" w:rsidRDefault="00E9552B" w:rsidP="00BD0DCE">
      <w:pPr>
        <w:rPr>
          <w:rFonts w:ascii="Arial" w:hAnsi="Arial" w:cs="Arial"/>
          <w:i/>
        </w:rPr>
      </w:pPr>
      <w:r w:rsidRPr="00BD0DCE">
        <w:rPr>
          <w:rFonts w:ascii="Arial" w:hAnsi="Arial" w:cs="Arial"/>
          <w:i/>
        </w:rPr>
        <w:tab/>
      </w:r>
      <w:r w:rsidRPr="00BD0DCE">
        <w:rPr>
          <w:rFonts w:ascii="Arial" w:hAnsi="Arial" w:cs="Arial"/>
          <w:i/>
        </w:rPr>
        <w:tab/>
        <w:t>3.4.2 – Amserlen, mynediad a lleoliad</w:t>
      </w:r>
    </w:p>
    <w:p w:rsidR="00E9552B" w:rsidRPr="00BD0DCE" w:rsidRDefault="00E9552B" w:rsidP="00BD0DCE">
      <w:pPr>
        <w:rPr>
          <w:rFonts w:ascii="Arial" w:hAnsi="Arial" w:cs="Arial"/>
          <w:i/>
        </w:rPr>
      </w:pPr>
      <w:r w:rsidRPr="00BD0DCE">
        <w:rPr>
          <w:rFonts w:ascii="Arial" w:hAnsi="Arial" w:cs="Arial"/>
          <w:i/>
        </w:rPr>
        <w:tab/>
        <w:t>3.5 – Moeseg</w:t>
      </w:r>
    </w:p>
    <w:p w:rsidR="00E9552B" w:rsidRPr="00BD0DCE" w:rsidRDefault="00E9552B" w:rsidP="00BD0DCE">
      <w:pPr>
        <w:rPr>
          <w:rFonts w:ascii="Arial" w:hAnsi="Arial" w:cs="Arial"/>
          <w:i/>
        </w:rPr>
      </w:pPr>
      <w:r w:rsidRPr="00BD0DCE">
        <w:rPr>
          <w:rFonts w:ascii="Arial" w:hAnsi="Arial" w:cs="Arial"/>
          <w:i/>
        </w:rPr>
        <w:tab/>
        <w:t>3.6 – Astudiaethau achos</w:t>
      </w:r>
    </w:p>
    <w:p w:rsidR="00E9552B" w:rsidRPr="00BD0DCE" w:rsidRDefault="00E9552B" w:rsidP="00BD0DCE">
      <w:pPr>
        <w:rPr>
          <w:rFonts w:ascii="Arial" w:hAnsi="Arial" w:cs="Arial"/>
          <w:i/>
        </w:rPr>
      </w:pPr>
      <w:r w:rsidRPr="00BD0DCE">
        <w:rPr>
          <w:rFonts w:ascii="Arial" w:hAnsi="Arial" w:cs="Arial"/>
          <w:i/>
        </w:rPr>
        <w:tab/>
        <w:t>3.7 – Mapiau meddwl</w:t>
      </w:r>
    </w:p>
    <w:p w:rsidR="00E9552B" w:rsidRPr="00BD0DCE" w:rsidRDefault="00E9552B" w:rsidP="00BD0DCE">
      <w:pPr>
        <w:rPr>
          <w:rFonts w:ascii="Arial" w:hAnsi="Arial" w:cs="Arial"/>
          <w:i/>
        </w:rPr>
      </w:pPr>
      <w:r w:rsidRPr="00BD0DCE">
        <w:rPr>
          <w:rFonts w:ascii="Arial" w:hAnsi="Arial" w:cs="Arial"/>
          <w:i/>
        </w:rPr>
        <w:tab/>
        <w:t>3.8 – Cyfweliadau grwpiau ffocws</w:t>
      </w:r>
    </w:p>
    <w:p w:rsidR="00E9552B" w:rsidRPr="00BD0DCE" w:rsidRDefault="00E9552B" w:rsidP="00BD0DCE">
      <w:pPr>
        <w:rPr>
          <w:rFonts w:ascii="Arial" w:hAnsi="Arial" w:cs="Arial"/>
          <w:i/>
        </w:rPr>
      </w:pPr>
      <w:r w:rsidRPr="00BD0DCE">
        <w:rPr>
          <w:rFonts w:ascii="Arial" w:hAnsi="Arial" w:cs="Arial"/>
          <w:i/>
        </w:rPr>
        <w:tab/>
        <w:t>3.9 – Peilota</w:t>
      </w:r>
    </w:p>
    <w:p w:rsidR="00E9552B" w:rsidRPr="00BD0DCE" w:rsidRDefault="00E9552B" w:rsidP="00BD0DCE">
      <w:pPr>
        <w:rPr>
          <w:rFonts w:ascii="Arial" w:hAnsi="Arial" w:cs="Arial"/>
          <w:i/>
        </w:rPr>
      </w:pPr>
      <w:r w:rsidRPr="00BD0DCE">
        <w:rPr>
          <w:rFonts w:ascii="Arial" w:hAnsi="Arial" w:cs="Arial"/>
          <w:i/>
        </w:rPr>
        <w:tab/>
        <w:t>3.10 – Casglu’r data</w:t>
      </w:r>
    </w:p>
    <w:p w:rsidR="00E9552B" w:rsidRPr="00BD0DCE" w:rsidRDefault="00E9552B" w:rsidP="00BD0DCE">
      <w:pPr>
        <w:rPr>
          <w:rFonts w:ascii="Arial" w:hAnsi="Arial" w:cs="Arial"/>
          <w:i/>
        </w:rPr>
      </w:pPr>
      <w:r w:rsidRPr="00BD0DCE">
        <w:rPr>
          <w:rFonts w:ascii="Arial" w:hAnsi="Arial" w:cs="Arial"/>
          <w:i/>
        </w:rPr>
        <w:tab/>
        <w:t>3.11 – Dadansoddi’r data</w:t>
      </w:r>
    </w:p>
    <w:p w:rsidR="00E9552B" w:rsidRPr="00BD0DCE" w:rsidRDefault="00E9552B" w:rsidP="00BD0DCE">
      <w:pPr>
        <w:rPr>
          <w:rFonts w:ascii="Arial" w:hAnsi="Arial" w:cs="Arial"/>
          <w:i/>
        </w:rPr>
      </w:pPr>
      <w:r w:rsidRPr="00BD0DCE">
        <w:rPr>
          <w:rFonts w:ascii="Arial" w:hAnsi="Arial" w:cs="Arial"/>
          <w:i/>
        </w:rPr>
        <w:tab/>
      </w:r>
      <w:r w:rsidRPr="00BD0DCE">
        <w:rPr>
          <w:rFonts w:ascii="Arial" w:hAnsi="Arial" w:cs="Arial"/>
          <w:i/>
        </w:rPr>
        <w:tab/>
        <w:t>3.11.1 – Dadansoddiad thematig</w:t>
      </w:r>
    </w:p>
    <w:p w:rsidR="004574AC" w:rsidRPr="00BD0DCE" w:rsidRDefault="00E9552B" w:rsidP="00BD0DCE">
      <w:pPr>
        <w:rPr>
          <w:rFonts w:ascii="Arial" w:hAnsi="Arial" w:cs="Arial"/>
          <w:i/>
        </w:rPr>
      </w:pPr>
      <w:r w:rsidRPr="00BD0DCE">
        <w:rPr>
          <w:rFonts w:ascii="Arial" w:hAnsi="Arial" w:cs="Arial"/>
          <w:i/>
        </w:rPr>
        <w:tab/>
      </w:r>
      <w:r w:rsidRPr="00BD0DCE">
        <w:rPr>
          <w:rFonts w:ascii="Arial" w:hAnsi="Arial" w:cs="Arial"/>
          <w:i/>
        </w:rPr>
        <w:tab/>
        <w:t>3.11.2 – Fframwaith chwe cham Braun a Clarke (2006,2013)</w:t>
      </w:r>
    </w:p>
    <w:p w:rsidR="00E9552B" w:rsidRPr="00BD0DCE" w:rsidRDefault="00E9552B" w:rsidP="00BD0DCE">
      <w:pPr>
        <w:rPr>
          <w:rFonts w:ascii="Arial" w:hAnsi="Arial" w:cs="Arial"/>
          <w:sz w:val="28"/>
          <w:szCs w:val="28"/>
        </w:rPr>
      </w:pPr>
      <w:r w:rsidRPr="00BD0DCE">
        <w:rPr>
          <w:rFonts w:ascii="Arial" w:hAnsi="Arial" w:cs="Arial"/>
          <w:sz w:val="28"/>
          <w:szCs w:val="28"/>
        </w:rPr>
        <w:t>Pennod 4 – Canfyddiadau a thrafodaethau</w:t>
      </w:r>
    </w:p>
    <w:p w:rsidR="00E9552B" w:rsidRPr="00BD0DCE" w:rsidRDefault="00E9552B" w:rsidP="00BD0DCE">
      <w:pPr>
        <w:rPr>
          <w:rFonts w:ascii="Arial" w:hAnsi="Arial" w:cs="Arial"/>
          <w:i/>
        </w:rPr>
      </w:pPr>
      <w:r w:rsidRPr="00BD0DCE">
        <w:rPr>
          <w:rFonts w:ascii="Arial" w:hAnsi="Arial" w:cs="Arial"/>
        </w:rPr>
        <w:tab/>
      </w:r>
      <w:r w:rsidRPr="00BD0DCE">
        <w:rPr>
          <w:rFonts w:ascii="Arial" w:hAnsi="Arial" w:cs="Arial"/>
          <w:i/>
        </w:rPr>
        <w:t xml:space="preserve">4.1 </w:t>
      </w:r>
      <w:r w:rsidR="00BD0DCE" w:rsidRPr="00BD0DCE">
        <w:rPr>
          <w:rFonts w:ascii="Arial" w:hAnsi="Arial" w:cs="Arial"/>
          <w:i/>
        </w:rPr>
        <w:t>–</w:t>
      </w:r>
      <w:r w:rsidRPr="00BD0DCE">
        <w:rPr>
          <w:rFonts w:ascii="Arial" w:hAnsi="Arial" w:cs="Arial"/>
          <w:i/>
        </w:rPr>
        <w:t xml:space="preserve"> Cyflwyniad</w:t>
      </w:r>
    </w:p>
    <w:p w:rsidR="00BD0DCE" w:rsidRPr="00BD0DCE" w:rsidRDefault="00BD0DCE" w:rsidP="00BD0DCE">
      <w:pPr>
        <w:rPr>
          <w:rFonts w:ascii="Arial" w:hAnsi="Arial" w:cs="Arial"/>
          <w:i/>
        </w:rPr>
      </w:pPr>
      <w:r w:rsidRPr="00BD0DCE">
        <w:rPr>
          <w:rFonts w:ascii="Arial" w:hAnsi="Arial" w:cs="Arial"/>
          <w:i/>
        </w:rPr>
        <w:tab/>
        <w:t>4.2.1 – Dehongliadau Plant Ysgol A</w:t>
      </w:r>
    </w:p>
    <w:p w:rsidR="00BD0DCE" w:rsidRPr="00BD0DCE" w:rsidRDefault="00BD0DCE" w:rsidP="00BD0DCE">
      <w:pPr>
        <w:rPr>
          <w:rFonts w:ascii="Arial" w:hAnsi="Arial" w:cs="Arial"/>
          <w:i/>
        </w:rPr>
      </w:pPr>
      <w:r w:rsidRPr="00BD0DCE">
        <w:rPr>
          <w:rFonts w:ascii="Arial" w:hAnsi="Arial" w:cs="Arial"/>
          <w:i/>
        </w:rPr>
        <w:tab/>
        <w:t>4.2.2 – Dehongliadau Athrawon Ysgol  A</w:t>
      </w:r>
    </w:p>
    <w:p w:rsidR="00BD0DCE" w:rsidRPr="00BD0DCE" w:rsidRDefault="00BD0DCE" w:rsidP="00BD0DCE">
      <w:pPr>
        <w:rPr>
          <w:rFonts w:ascii="Arial" w:hAnsi="Arial" w:cs="Arial"/>
          <w:i/>
        </w:rPr>
      </w:pPr>
      <w:r w:rsidRPr="00BD0DCE">
        <w:rPr>
          <w:rFonts w:ascii="Arial" w:hAnsi="Arial" w:cs="Arial"/>
          <w:i/>
        </w:rPr>
        <w:tab/>
        <w:t>4.3.1 – Dehongliadau Plant Ysgol B</w:t>
      </w:r>
    </w:p>
    <w:p w:rsidR="00BD0DCE" w:rsidRPr="00BD0DCE" w:rsidRDefault="00BD0DCE" w:rsidP="00BD0DCE">
      <w:pPr>
        <w:rPr>
          <w:rFonts w:ascii="Arial" w:hAnsi="Arial" w:cs="Arial"/>
          <w:i/>
        </w:rPr>
      </w:pPr>
      <w:r w:rsidRPr="00BD0DCE">
        <w:rPr>
          <w:rFonts w:ascii="Arial" w:hAnsi="Arial" w:cs="Arial"/>
          <w:i/>
        </w:rPr>
        <w:tab/>
        <w:t>4.3.2 – Dehongliadau Athrawon Ysgol B</w:t>
      </w:r>
    </w:p>
    <w:p w:rsidR="00BD0DCE" w:rsidRPr="00BD0DCE" w:rsidRDefault="00BD0DCE" w:rsidP="00BD0DCE">
      <w:pPr>
        <w:rPr>
          <w:rFonts w:ascii="Arial" w:hAnsi="Arial" w:cs="Arial"/>
          <w:i/>
        </w:rPr>
      </w:pPr>
      <w:r w:rsidRPr="00BD0DCE">
        <w:rPr>
          <w:rFonts w:ascii="Arial" w:hAnsi="Arial" w:cs="Arial"/>
          <w:i/>
        </w:rPr>
        <w:tab/>
        <w:t>4.4.1 – Canfyddiadau’r plant</w:t>
      </w:r>
    </w:p>
    <w:p w:rsidR="00BD0DCE" w:rsidRPr="00BD0DCE" w:rsidRDefault="00BD0DCE" w:rsidP="00BD0DCE">
      <w:pPr>
        <w:rPr>
          <w:rFonts w:ascii="Arial" w:hAnsi="Arial" w:cs="Arial"/>
          <w:i/>
        </w:rPr>
      </w:pPr>
      <w:r w:rsidRPr="00BD0DCE">
        <w:rPr>
          <w:rFonts w:ascii="Arial" w:hAnsi="Arial" w:cs="Arial"/>
          <w:i/>
        </w:rPr>
        <w:tab/>
        <w:t>4.4.2 – Canfyddiadau’r athrawon</w:t>
      </w:r>
    </w:p>
    <w:p w:rsidR="00BD0DCE" w:rsidRPr="00BD0DCE" w:rsidRDefault="00BD0DCE" w:rsidP="00BD0DCE">
      <w:pPr>
        <w:rPr>
          <w:rFonts w:ascii="Arial" w:hAnsi="Arial" w:cs="Arial"/>
          <w:sz w:val="28"/>
          <w:szCs w:val="28"/>
        </w:rPr>
      </w:pPr>
      <w:r w:rsidRPr="00BD0DCE">
        <w:rPr>
          <w:rFonts w:ascii="Arial" w:hAnsi="Arial" w:cs="Arial"/>
          <w:sz w:val="28"/>
          <w:szCs w:val="28"/>
        </w:rPr>
        <w:t>Pennod 5 – Casgliadau</w:t>
      </w:r>
    </w:p>
    <w:p w:rsidR="00BD0DCE" w:rsidRPr="00BD0DCE" w:rsidRDefault="00BD0DCE" w:rsidP="00BD0DCE">
      <w:pPr>
        <w:rPr>
          <w:rFonts w:ascii="Arial" w:hAnsi="Arial" w:cs="Arial"/>
          <w:i/>
        </w:rPr>
      </w:pPr>
      <w:r>
        <w:rPr>
          <w:rFonts w:ascii="Arial" w:hAnsi="Arial" w:cs="Arial"/>
        </w:rPr>
        <w:tab/>
      </w:r>
      <w:r w:rsidRPr="00BD0DCE">
        <w:rPr>
          <w:rFonts w:ascii="Arial" w:hAnsi="Arial" w:cs="Arial"/>
          <w:i/>
        </w:rPr>
        <w:t>5.1 – Canfyddiadau</w:t>
      </w:r>
    </w:p>
    <w:p w:rsidR="00BD0DCE" w:rsidRPr="00BD0DCE" w:rsidRDefault="00BD0DCE" w:rsidP="00BD0DCE">
      <w:pPr>
        <w:rPr>
          <w:rFonts w:ascii="Arial" w:hAnsi="Arial" w:cs="Arial"/>
          <w:i/>
        </w:rPr>
      </w:pPr>
      <w:r w:rsidRPr="00BD0DCE">
        <w:rPr>
          <w:rFonts w:ascii="Arial" w:hAnsi="Arial" w:cs="Arial"/>
          <w:i/>
        </w:rPr>
        <w:tab/>
        <w:t>5.2 – Methodoleg</w:t>
      </w:r>
    </w:p>
    <w:p w:rsidR="00BD0DCE" w:rsidRDefault="00BD0DCE" w:rsidP="00BD0DCE">
      <w:pPr>
        <w:rPr>
          <w:rFonts w:ascii="Arial" w:hAnsi="Arial" w:cs="Arial"/>
          <w:i/>
        </w:rPr>
      </w:pPr>
      <w:r w:rsidRPr="00BD0DCE">
        <w:rPr>
          <w:rFonts w:ascii="Arial" w:hAnsi="Arial" w:cs="Arial"/>
          <w:i/>
        </w:rPr>
        <w:tab/>
        <w:t xml:space="preserve">5.3 </w:t>
      </w:r>
      <w:r>
        <w:rPr>
          <w:rFonts w:ascii="Arial" w:hAnsi="Arial" w:cs="Arial"/>
          <w:i/>
        </w:rPr>
        <w:t>–</w:t>
      </w:r>
      <w:r w:rsidRPr="00BD0DCE">
        <w:rPr>
          <w:rFonts w:ascii="Arial" w:hAnsi="Arial" w:cs="Arial"/>
          <w:i/>
        </w:rPr>
        <w:t xml:space="preserve"> Diweddglo</w:t>
      </w:r>
    </w:p>
    <w:p w:rsidR="00BD0DCE" w:rsidRPr="00BD0DCE" w:rsidRDefault="00BD0DCE" w:rsidP="00BD0DCE">
      <w:pPr>
        <w:rPr>
          <w:rFonts w:ascii="Arial" w:hAnsi="Arial" w:cs="Arial"/>
          <w:sz w:val="28"/>
          <w:szCs w:val="28"/>
        </w:rPr>
      </w:pPr>
      <w:r w:rsidRPr="00BD0DCE">
        <w:rPr>
          <w:rFonts w:ascii="Arial" w:hAnsi="Arial" w:cs="Arial"/>
          <w:sz w:val="28"/>
          <w:szCs w:val="28"/>
        </w:rPr>
        <w:t>Rhestr Gyferirnodi</w:t>
      </w:r>
    </w:p>
    <w:p w:rsidR="00BD0DCE" w:rsidRPr="00BD0DCE" w:rsidRDefault="00BD0DCE" w:rsidP="00BD0DCE">
      <w:pPr>
        <w:rPr>
          <w:rFonts w:ascii="Arial" w:hAnsi="Arial" w:cs="Arial"/>
          <w:sz w:val="28"/>
          <w:szCs w:val="28"/>
        </w:rPr>
      </w:pPr>
      <w:r w:rsidRPr="00BD0DCE">
        <w:rPr>
          <w:rFonts w:ascii="Arial" w:hAnsi="Arial" w:cs="Arial"/>
          <w:sz w:val="28"/>
          <w:szCs w:val="28"/>
        </w:rPr>
        <w:t>Atodiadau</w:t>
      </w:r>
    </w:p>
    <w:p w:rsidR="009126E6" w:rsidRPr="00BD0DCE" w:rsidRDefault="00BD0DCE" w:rsidP="00BD0DCE">
      <w:pPr>
        <w:spacing w:line="276" w:lineRule="auto"/>
        <w:rPr>
          <w:rFonts w:ascii="Arial" w:hAnsi="Arial" w:cs="Arial"/>
          <w:sz w:val="28"/>
          <w:szCs w:val="28"/>
        </w:rPr>
      </w:pPr>
      <w:r>
        <w:rPr>
          <w:rFonts w:ascii="Arial" w:hAnsi="Arial" w:cs="Arial"/>
          <w:sz w:val="28"/>
          <w:szCs w:val="28"/>
        </w:rPr>
        <w:tab/>
      </w:r>
    </w:p>
    <w:p w:rsidR="009126E6" w:rsidRPr="00BD0DCE" w:rsidRDefault="009126E6" w:rsidP="00BD0DCE">
      <w:pPr>
        <w:spacing w:line="480" w:lineRule="auto"/>
        <w:jc w:val="both"/>
        <w:rPr>
          <w:rFonts w:ascii="Arial" w:hAnsi="Arial" w:cs="Arial"/>
          <w:sz w:val="40"/>
          <w:szCs w:val="40"/>
        </w:rPr>
      </w:pPr>
      <w:r w:rsidRPr="00BD0DCE">
        <w:rPr>
          <w:rFonts w:ascii="Arial" w:hAnsi="Arial" w:cs="Arial"/>
          <w:sz w:val="40"/>
          <w:szCs w:val="40"/>
        </w:rPr>
        <w:lastRenderedPageBreak/>
        <w:t>Datganiad</w:t>
      </w:r>
    </w:p>
    <w:p w:rsidR="009126E6" w:rsidRDefault="009126E6" w:rsidP="009126E6">
      <w:pPr>
        <w:spacing w:line="360" w:lineRule="auto"/>
        <w:rPr>
          <w:rFonts w:ascii="Arial" w:hAnsi="Arial" w:cs="Arial"/>
        </w:rPr>
      </w:pPr>
      <w:r w:rsidRPr="009126E6">
        <w:rPr>
          <w:rFonts w:ascii="Arial" w:hAnsi="Arial" w:cs="Arial"/>
        </w:rPr>
        <w:t>Dyma ddatganiad i nodi bod y gwaith ymchwil sydd yn gynwysiedig yn y prosiect hwn yn waith gwreddiol yr awdur ag eithrio pan gyfeirir at waith awduron eraill.  Caiff gwaith yr awduron hynny ei gydnabod yn y testun ac yn y rhestr gyfeirnodi er mwyn osgoi cyhuddiad o l</w:t>
      </w:r>
      <w:r w:rsidRPr="00F219FC">
        <w:rPr>
          <w:rFonts w:ascii="Arial" w:hAnsi="Arial" w:cs="Arial"/>
        </w:rPr>
        <w:t>ên-ladrad</w:t>
      </w:r>
      <w:r>
        <w:rPr>
          <w:rFonts w:ascii="Arial" w:hAnsi="Arial" w:cs="Arial"/>
        </w:rPr>
        <w:t xml:space="preserve">.  Cydymffurfiwyd gyda rheoliadau’r Brifysgol wrth gynnal ac wrth groniclo’r ymchwil hwn.  </w:t>
      </w: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sz w:val="40"/>
          <w:szCs w:val="40"/>
        </w:rPr>
      </w:pPr>
      <w:r w:rsidRPr="009126E6">
        <w:rPr>
          <w:rFonts w:ascii="Arial" w:hAnsi="Arial" w:cs="Arial"/>
          <w:sz w:val="40"/>
          <w:szCs w:val="40"/>
        </w:rPr>
        <w:lastRenderedPageBreak/>
        <w:t>Diolchiadau</w:t>
      </w:r>
    </w:p>
    <w:p w:rsidR="009126E6" w:rsidRDefault="009126E6" w:rsidP="009126E6">
      <w:pPr>
        <w:spacing w:line="360" w:lineRule="auto"/>
        <w:rPr>
          <w:rFonts w:ascii="Arial" w:hAnsi="Arial" w:cs="Arial"/>
        </w:rPr>
      </w:pPr>
      <w:r>
        <w:rPr>
          <w:rFonts w:ascii="Arial" w:hAnsi="Arial" w:cs="Arial"/>
        </w:rPr>
        <w:t xml:space="preserve">Ni fyddai modd cyflwyno’r prosiect ymchwil hwn oni bai am gymorth a chefnogaeth amryw o unigolion.  Yn gyntaf diolch i diwtoriaid y modwl sef Dr Jane Waters, Dr Sioned V. Hughes a Dr Alex Southern am eu cyngor a’u hadborth adeiladol wrth drafod a mireinio ffocws a dyluniad yr ymchwil, ac am ddangos bod ffyrdd o oresgyn heriau sy’n codi ar hyd y daith.  Diolch hefyd i Mr Alun Thomas am ei gyngor arbenigol wrth ymgyfarwyddo gyda defnyddio’r dechnoleg ar gyfer casglu’r data.  </w:t>
      </w: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r>
        <w:rPr>
          <w:rFonts w:ascii="Arial" w:hAnsi="Arial" w:cs="Arial"/>
        </w:rPr>
        <w:t xml:space="preserve">Bu cydweithrediad parod penaethiaid, athrawon dosbarth, rhieni a phlant y ddwy ysgol oedd yn ganolbwynt yr astudiaeth yn greiddiol ar gyfer yr ymchwil, a hynny ar adeg heriol gyda rhwystredigaethau’r pandemig Covid-19.  Diolch yn ddiffuant iawn iddynt hwy am eu parodrwydd i gymryd rhan a chyfrannu.  </w:t>
      </w:r>
    </w:p>
    <w:p w:rsidR="009126E6" w:rsidRDefault="009126E6" w:rsidP="009126E6">
      <w:pPr>
        <w:spacing w:line="360" w:lineRule="auto"/>
        <w:rPr>
          <w:rFonts w:ascii="Arial" w:hAnsi="Arial" w:cs="Arial"/>
        </w:rPr>
      </w:pPr>
    </w:p>
    <w:p w:rsidR="009126E6" w:rsidRDefault="009126E6" w:rsidP="009126E6">
      <w:pPr>
        <w:spacing w:line="360" w:lineRule="auto"/>
        <w:rPr>
          <w:rFonts w:ascii="Arial" w:hAnsi="Arial" w:cs="Arial"/>
        </w:rPr>
      </w:pPr>
      <w:r>
        <w:rPr>
          <w:rFonts w:ascii="Arial" w:hAnsi="Arial" w:cs="Arial"/>
        </w:rPr>
        <w:t xml:space="preserve">Yn olaf ond nid y lleiaf o ran pwysigrwydd, diolch i’m cyd-fyfyrwyr ar y cwrs am rannu o’u harbenigedd ac am eu hanogaeth i ddyfalbarhau ac i’m teulu am eu cefnogaeth a’u hamynedd diddiwedd hwy bob amser. </w:t>
      </w: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A23CFA" w:rsidRDefault="00A23CFA" w:rsidP="009126E6">
      <w:pPr>
        <w:spacing w:line="360" w:lineRule="auto"/>
        <w:rPr>
          <w:rFonts w:ascii="Arial" w:hAnsi="Arial" w:cs="Arial"/>
        </w:rPr>
      </w:pPr>
    </w:p>
    <w:p w:rsidR="00467E59" w:rsidRDefault="00467E59" w:rsidP="00467E59">
      <w:pPr>
        <w:spacing w:line="360" w:lineRule="auto"/>
        <w:rPr>
          <w:rFonts w:ascii="Arial" w:hAnsi="Arial" w:cs="Arial"/>
          <w:sz w:val="40"/>
          <w:szCs w:val="40"/>
        </w:rPr>
      </w:pPr>
      <w:r>
        <w:rPr>
          <w:rFonts w:ascii="Arial" w:hAnsi="Arial" w:cs="Arial"/>
          <w:sz w:val="40"/>
          <w:szCs w:val="40"/>
        </w:rPr>
        <w:lastRenderedPageBreak/>
        <w:t>Pennod 1 – Cyflwyniad</w:t>
      </w:r>
    </w:p>
    <w:p w:rsidR="00467E59" w:rsidRDefault="00467E59" w:rsidP="00467E59">
      <w:pPr>
        <w:spacing w:line="360" w:lineRule="auto"/>
        <w:rPr>
          <w:rFonts w:ascii="Arial" w:hAnsi="Arial" w:cs="Arial"/>
        </w:rPr>
      </w:pPr>
      <w:r>
        <w:rPr>
          <w:rFonts w:ascii="Arial" w:hAnsi="Arial" w:cs="Arial"/>
        </w:rPr>
        <w:t xml:space="preserve">Gwelwyd cynnydd yn y pwyslais ar les plant dros y blynyddoedd diwethaf yma a chaiff sylw cynyddol yn y cyfryngau, mewn llenyddiaeth ac mewn ymchwil ar draws y byd.  Gan mai safbwyntiau oedolion sy’n fwyaf amlwg yn y maes ar hyn o bryd, mae angen ymchwilio ymhellach i’r modd mae plant yn adfyfyrio’n feirniadol ar eu lles eu hunain (Simovska, 2018). Cytuna arbenigwyr bod ‘lles’ yn gysyniad cymhleth gan ei fod yn gyfnewidiol ac yn ddibynnol ar amryw o </w:t>
      </w:r>
      <w:r w:rsidRPr="00336FA9">
        <w:rPr>
          <w:rFonts w:ascii="Arial" w:hAnsi="Arial" w:cs="Arial"/>
        </w:rPr>
        <w:t>ffactorau mewnol</w:t>
      </w:r>
      <w:r>
        <w:rPr>
          <w:rFonts w:ascii="Arial" w:hAnsi="Arial" w:cs="Arial"/>
        </w:rPr>
        <w:t xml:space="preserve"> ac</w:t>
      </w:r>
      <w:r w:rsidRPr="00336FA9">
        <w:rPr>
          <w:rFonts w:ascii="Arial" w:hAnsi="Arial" w:cs="Arial"/>
        </w:rPr>
        <w:t xml:space="preserve"> allanol</w:t>
      </w:r>
      <w:r>
        <w:rPr>
          <w:rFonts w:ascii="Arial" w:hAnsi="Arial" w:cs="Arial"/>
        </w:rPr>
        <w:t xml:space="preserve"> (Ereaut &amp; Whiting, 2008; Estola </w:t>
      </w:r>
      <w:r>
        <w:rPr>
          <w:rFonts w:ascii="Arial" w:hAnsi="Arial" w:cs="Arial"/>
          <w:i/>
        </w:rPr>
        <w:t>et al.</w:t>
      </w:r>
      <w:r>
        <w:rPr>
          <w:rFonts w:ascii="Arial" w:hAnsi="Arial" w:cs="Arial"/>
        </w:rPr>
        <w:t xml:space="preserve"> 2014; Bradshaw, 2016). Nod yr astudiaeth ymchwil ar raddfa fechan hwn felly yw ceisio mynd i’r afael â’r cymhlethdd hwn trwy gael mewnwelediad bras i safbwyntiau’r plant eu hunain am ‘les’ mewn cyd-destun addysgol yng Nghymru. </w:t>
      </w:r>
    </w:p>
    <w:p w:rsidR="00467E59" w:rsidRDefault="00467E59" w:rsidP="00467E59">
      <w:pPr>
        <w:spacing w:line="360" w:lineRule="auto"/>
        <w:rPr>
          <w:rFonts w:ascii="Arial" w:hAnsi="Arial" w:cs="Arial"/>
        </w:rPr>
      </w:pPr>
    </w:p>
    <w:p w:rsidR="00467E59" w:rsidRDefault="00467E59" w:rsidP="00467E59">
      <w:pPr>
        <w:pStyle w:val="ListParagraph"/>
        <w:numPr>
          <w:ilvl w:val="1"/>
          <w:numId w:val="5"/>
        </w:numPr>
        <w:spacing w:line="360" w:lineRule="auto"/>
        <w:rPr>
          <w:rFonts w:ascii="Arial" w:hAnsi="Arial" w:cs="Arial"/>
          <w:b/>
          <w:i/>
        </w:rPr>
      </w:pPr>
      <w:r>
        <w:rPr>
          <w:rFonts w:ascii="Arial" w:hAnsi="Arial" w:cs="Arial"/>
          <w:b/>
          <w:i/>
        </w:rPr>
        <w:t>Y cyd-destun Cymreig</w:t>
      </w:r>
    </w:p>
    <w:p w:rsidR="00467E59" w:rsidRDefault="00467E59" w:rsidP="00467E59">
      <w:pPr>
        <w:spacing w:line="360" w:lineRule="auto"/>
        <w:rPr>
          <w:rFonts w:ascii="Arial" w:hAnsi="Arial" w:cs="Arial"/>
        </w:rPr>
      </w:pPr>
      <w:r>
        <w:rPr>
          <w:rFonts w:ascii="Arial" w:hAnsi="Arial" w:cs="Arial"/>
        </w:rPr>
        <w:t xml:space="preserve">Ceir cyfeiriadau at bwysigrwydd lles plant mewn polisïau addysg megis Cenhadaeth ein Cenedl (Llywodraeth Cymru, 2017) a Chwricwlwm i Gymru </w:t>
      </w:r>
      <w:r w:rsidRPr="002A4739">
        <w:rPr>
          <w:rFonts w:ascii="Arial" w:hAnsi="Arial" w:cs="Arial"/>
        </w:rPr>
        <w:t>(Llywodraeth Cymru, 2020a)</w:t>
      </w:r>
      <w:r>
        <w:rPr>
          <w:rFonts w:ascii="Arial" w:hAnsi="Arial" w:cs="Arial"/>
        </w:rPr>
        <w:t xml:space="preserve"> yn ogystal ag yn y ddeddf  genedlaethol sy’n sail i’r rhain sef Deddf Llesiant C</w:t>
      </w:r>
      <w:r w:rsidRPr="00397F17">
        <w:rPr>
          <w:rFonts w:ascii="Arial" w:hAnsi="Arial" w:cs="Arial"/>
        </w:rPr>
        <w:t>enedlaethau’r Dyfodol (Cymru) 2015 (Llywodraeth Cymru, 2015)</w:t>
      </w:r>
      <w:r>
        <w:rPr>
          <w:rFonts w:ascii="Arial" w:hAnsi="Arial" w:cs="Arial"/>
        </w:rPr>
        <w:t xml:space="preserve">.  Cynyddodd pwysigrwydd lles </w:t>
      </w:r>
      <w:r w:rsidRPr="00367339">
        <w:rPr>
          <w:rFonts w:ascii="Arial" w:hAnsi="Arial" w:cs="Arial"/>
        </w:rPr>
        <w:t>yn fwy fyth yn ystod</w:t>
      </w:r>
      <w:r>
        <w:rPr>
          <w:rFonts w:ascii="Arial" w:hAnsi="Arial" w:cs="Arial"/>
        </w:rPr>
        <w:t xml:space="preserve"> cyfnod</w:t>
      </w:r>
      <w:r w:rsidRPr="00367339">
        <w:rPr>
          <w:rFonts w:ascii="Arial" w:hAnsi="Arial" w:cs="Arial"/>
        </w:rPr>
        <w:t xml:space="preserve"> y pandemig Covid-19 </w:t>
      </w:r>
      <w:r>
        <w:rPr>
          <w:rFonts w:ascii="Arial" w:hAnsi="Arial" w:cs="Arial"/>
        </w:rPr>
        <w:t>wrth i blant ac oedolion addasu i ffordd anghyfarwydd o fyw ac o ddysgu sef yr adeg pan gynhaliwyd yr ymchwil hwn</w:t>
      </w:r>
      <w:r w:rsidRPr="00367339">
        <w:rPr>
          <w:rFonts w:ascii="Arial" w:hAnsi="Arial" w:cs="Arial"/>
        </w:rPr>
        <w:t xml:space="preserve"> (Senedd Cymru, 2020)</w:t>
      </w:r>
      <w:r>
        <w:rPr>
          <w:rFonts w:ascii="Arial" w:hAnsi="Arial" w:cs="Arial"/>
        </w:rPr>
        <w:t xml:space="preserve">.     </w:t>
      </w:r>
    </w:p>
    <w:p w:rsidR="00467E59" w:rsidRPr="00397F17" w:rsidRDefault="00467E59" w:rsidP="00467E59">
      <w:pPr>
        <w:spacing w:line="360" w:lineRule="auto"/>
        <w:rPr>
          <w:rFonts w:ascii="Arial" w:hAnsi="Arial" w:cs="Arial"/>
        </w:rPr>
      </w:pPr>
    </w:p>
    <w:p w:rsidR="00467E59" w:rsidRDefault="00467E59" w:rsidP="00467E59">
      <w:pPr>
        <w:pStyle w:val="ListParagraph"/>
        <w:numPr>
          <w:ilvl w:val="1"/>
          <w:numId w:val="5"/>
        </w:numPr>
        <w:spacing w:line="360" w:lineRule="auto"/>
        <w:rPr>
          <w:rFonts w:ascii="Arial" w:hAnsi="Arial" w:cs="Arial"/>
          <w:b/>
          <w:i/>
          <w:lang w:val="en-GB"/>
        </w:rPr>
      </w:pPr>
      <w:r>
        <w:rPr>
          <w:rFonts w:ascii="Arial" w:hAnsi="Arial" w:cs="Arial"/>
          <w:b/>
          <w:i/>
          <w:lang w:val="en-GB"/>
        </w:rPr>
        <w:t>Gwraidd y diddordeb</w:t>
      </w:r>
    </w:p>
    <w:p w:rsidR="00467E59" w:rsidRDefault="00467E59" w:rsidP="00467E59">
      <w:pPr>
        <w:spacing w:line="360" w:lineRule="auto"/>
        <w:rPr>
          <w:rFonts w:ascii="Arial" w:hAnsi="Arial" w:cs="Arial"/>
          <w:lang w:val="en-GB"/>
        </w:rPr>
      </w:pPr>
      <w:r>
        <w:rPr>
          <w:rFonts w:ascii="Arial" w:hAnsi="Arial" w:cs="Arial"/>
          <w:lang w:val="en-GB"/>
        </w:rPr>
        <w:t xml:space="preserve">Deilliodd chwilfrydedd mewn lles plant yn gyntaf o gwrs is-raddedig rhan amser mewn Addysg Blynyddoedd Cynnar.  Yma cychwynnodd y diddordeb mewn damcaniaethau datblygiad plant a’r cysyniad o ystyried datblygiad holistig y plant gyda’u lles yn ogystal â’u llais yn greiddiol i’w dysgu a’u datblygiad.  Yn ddiweddarach, fel athrawes mewn ysgol gynradd ac yna wrth ddarlithio ar gyrsiau Addysg Gychwynnol Athrawon (AGA), datblygodd y diddordeb ymhellach.  Adeiladwyd ar hyn wrth gyd-weithio ar ddatblygu’r fframwaith dilyniant i’r Maes Dysgu a Phrofiad (MDaPh) Iechyd a Lles ar gyfer Cwricwlwm i Gymru fel rhan o’r prosiect CAMAU (Hayward </w:t>
      </w:r>
      <w:r>
        <w:rPr>
          <w:rFonts w:ascii="Arial" w:hAnsi="Arial" w:cs="Arial"/>
          <w:i/>
          <w:lang w:val="en-GB"/>
        </w:rPr>
        <w:t>et al.</w:t>
      </w:r>
      <w:r>
        <w:rPr>
          <w:rFonts w:ascii="Arial" w:hAnsi="Arial" w:cs="Arial"/>
          <w:lang w:val="en-GB"/>
        </w:rPr>
        <w:t xml:space="preserve">, 2018) a bu’n ffocws ar gyfer rhai o fodylau blaenorol y ddoethuriaeth.  Dylanwadodd yr holl elfennau hyn felly ar yr awydd i ffocysu ar ddehongliad y dysgwyr eu hunain o les.  </w:t>
      </w:r>
    </w:p>
    <w:p w:rsidR="00467E59" w:rsidRDefault="00467E59" w:rsidP="00467E59">
      <w:pPr>
        <w:spacing w:line="360" w:lineRule="auto"/>
        <w:rPr>
          <w:rFonts w:ascii="Arial" w:hAnsi="Arial" w:cs="Arial"/>
          <w:lang w:val="en-GB"/>
        </w:rPr>
      </w:pPr>
    </w:p>
    <w:p w:rsidR="00467E59" w:rsidRPr="00721D7B" w:rsidRDefault="00467E59" w:rsidP="00467E59">
      <w:pPr>
        <w:pStyle w:val="ListParagraph"/>
        <w:numPr>
          <w:ilvl w:val="1"/>
          <w:numId w:val="5"/>
        </w:numPr>
        <w:spacing w:line="360" w:lineRule="auto"/>
        <w:rPr>
          <w:rFonts w:ascii="Arial" w:hAnsi="Arial" w:cs="Arial"/>
          <w:b/>
          <w:i/>
          <w:lang w:val="en-GB"/>
        </w:rPr>
      </w:pPr>
      <w:r w:rsidRPr="00721D7B">
        <w:rPr>
          <w:rFonts w:ascii="Arial" w:hAnsi="Arial" w:cs="Arial"/>
          <w:b/>
          <w:i/>
          <w:lang w:val="en-GB"/>
        </w:rPr>
        <w:t>Yr astudiaeth ymchwil</w:t>
      </w:r>
    </w:p>
    <w:p w:rsidR="00467E59" w:rsidRDefault="00467E59" w:rsidP="00467E59">
      <w:pPr>
        <w:spacing w:line="360" w:lineRule="auto"/>
        <w:rPr>
          <w:rFonts w:ascii="Arial" w:hAnsi="Arial" w:cs="Arial"/>
          <w:lang w:val="en-GB"/>
        </w:rPr>
      </w:pPr>
      <w:r>
        <w:rPr>
          <w:rFonts w:ascii="Arial" w:hAnsi="Arial" w:cs="Arial"/>
          <w:lang w:val="en-GB"/>
        </w:rPr>
        <w:t xml:space="preserve">Prif nod yr ymchwil oedd i archwilio dehongliadau dysgwyr yng Nghyfnod Allweddol Dau o les mewn cyd-destun addysgol ar sail yr athroniaeth a’r lenyddiaeth sydd eisoes yn bodoli yn y maes, a nodir y cwestiwn a’r nodau ymchwil yn </w:t>
      </w:r>
      <w:r>
        <w:rPr>
          <w:rFonts w:ascii="Arial" w:hAnsi="Arial" w:cs="Arial"/>
          <w:i/>
          <w:lang w:val="en-GB"/>
        </w:rPr>
        <w:t>N</w:t>
      </w:r>
      <w:r w:rsidRPr="008E611D">
        <w:rPr>
          <w:rFonts w:ascii="Arial" w:hAnsi="Arial" w:cs="Arial"/>
          <w:i/>
          <w:lang w:val="en-GB"/>
        </w:rPr>
        <w:t>habl 1</w:t>
      </w:r>
      <w:r>
        <w:rPr>
          <w:rFonts w:ascii="Arial" w:hAnsi="Arial" w:cs="Arial"/>
          <w:lang w:val="en-GB"/>
        </w:rPr>
        <w:t xml:space="preserve"> isod.  Ystyriwyd ar gychwyn y prosiect i ffocysu ar les emosiynol yn unig, ond o drafodaethau cychwynnol gydag athrawon ac wrth ddadansoddi llenyddiaeth pellach, penderfynwyd canolbwyntio ar les yn ei gyfanrwydd gan fod y gwahanol elfennau yn cyd-gysylltu gyda’i gilydd ac yn anodd eu gwahanu wrth ystyried natur holistig datblygiad plant (Llywodraeth Cymru, 2020a; Statham &amp; Chase, 2010). </w:t>
      </w:r>
    </w:p>
    <w:p w:rsidR="00467E59" w:rsidRDefault="00467E59" w:rsidP="00467E59">
      <w:pPr>
        <w:spacing w:line="360" w:lineRule="auto"/>
        <w:rPr>
          <w:rFonts w:ascii="Arial" w:hAnsi="Arial" w:cs="Arial"/>
          <w:lang w:val="en-GB"/>
        </w:rPr>
      </w:pPr>
    </w:p>
    <w:tbl>
      <w:tblPr>
        <w:tblStyle w:val="TableGrid"/>
        <w:tblW w:w="0" w:type="auto"/>
        <w:tblLook w:val="04A0" w:firstRow="1" w:lastRow="0" w:firstColumn="1" w:lastColumn="0" w:noHBand="0" w:noVBand="1"/>
      </w:tblPr>
      <w:tblGrid>
        <w:gridCol w:w="2405"/>
        <w:gridCol w:w="6605"/>
      </w:tblGrid>
      <w:tr w:rsidR="00467E59" w:rsidTr="00236039">
        <w:tc>
          <w:tcPr>
            <w:tcW w:w="9010" w:type="dxa"/>
            <w:gridSpan w:val="2"/>
          </w:tcPr>
          <w:p w:rsidR="00467E59" w:rsidRDefault="00467E59" w:rsidP="00236039">
            <w:pPr>
              <w:spacing w:line="360" w:lineRule="auto"/>
              <w:rPr>
                <w:rFonts w:ascii="Arial" w:hAnsi="Arial" w:cs="Arial"/>
                <w:lang w:val="en-GB"/>
              </w:rPr>
            </w:pPr>
            <w:r>
              <w:rPr>
                <w:rFonts w:ascii="Arial" w:hAnsi="Arial" w:cs="Arial"/>
                <w:lang w:val="en-GB"/>
              </w:rPr>
              <w:t>Cwestiwn a Nodau’r Ymchwil</w:t>
            </w:r>
          </w:p>
        </w:tc>
      </w:tr>
      <w:tr w:rsidR="00467E59" w:rsidTr="00236039">
        <w:tc>
          <w:tcPr>
            <w:tcW w:w="2405" w:type="dxa"/>
            <w:shd w:val="clear" w:color="auto" w:fill="D9D9D9" w:themeFill="background1" w:themeFillShade="D9"/>
          </w:tcPr>
          <w:p w:rsidR="00467E59" w:rsidRDefault="00467E59" w:rsidP="00236039">
            <w:pPr>
              <w:spacing w:line="360" w:lineRule="auto"/>
              <w:rPr>
                <w:rFonts w:ascii="Arial" w:hAnsi="Arial" w:cs="Arial"/>
                <w:lang w:val="en-GB"/>
              </w:rPr>
            </w:pPr>
            <w:r>
              <w:rPr>
                <w:rFonts w:ascii="Arial" w:hAnsi="Arial" w:cs="Arial"/>
                <w:lang w:val="en-GB"/>
              </w:rPr>
              <w:t>Cwestiwn:</w:t>
            </w:r>
          </w:p>
        </w:tc>
        <w:tc>
          <w:tcPr>
            <w:tcW w:w="6605" w:type="dxa"/>
            <w:shd w:val="clear" w:color="auto" w:fill="D9D9D9" w:themeFill="background1" w:themeFillShade="D9"/>
          </w:tcPr>
          <w:p w:rsidR="00467E59" w:rsidRDefault="00467E59" w:rsidP="00236039">
            <w:pPr>
              <w:spacing w:line="360" w:lineRule="auto"/>
              <w:rPr>
                <w:rFonts w:ascii="Arial" w:hAnsi="Arial" w:cs="Arial"/>
                <w:lang w:val="en-GB"/>
              </w:rPr>
            </w:pPr>
            <w:r>
              <w:rPr>
                <w:rFonts w:ascii="Arial" w:hAnsi="Arial" w:cs="Arial"/>
                <w:lang w:val="en-GB"/>
              </w:rPr>
              <w:t>Sut mae plant 7-11 oed mewn ysgolion cynradd cyfrwng Cymraeg yn dehongli lles mewn cyd-destun addysgol?</w:t>
            </w:r>
          </w:p>
        </w:tc>
      </w:tr>
      <w:tr w:rsidR="00467E59" w:rsidTr="00236039">
        <w:tc>
          <w:tcPr>
            <w:tcW w:w="2405" w:type="dxa"/>
          </w:tcPr>
          <w:p w:rsidR="00467E59" w:rsidRDefault="00467E59" w:rsidP="00236039">
            <w:pPr>
              <w:spacing w:line="360" w:lineRule="auto"/>
              <w:rPr>
                <w:rFonts w:ascii="Arial" w:hAnsi="Arial" w:cs="Arial"/>
                <w:lang w:val="en-GB"/>
              </w:rPr>
            </w:pPr>
            <w:r>
              <w:rPr>
                <w:rFonts w:ascii="Arial" w:hAnsi="Arial" w:cs="Arial"/>
                <w:lang w:val="en-GB"/>
              </w:rPr>
              <w:t>Nodau:</w:t>
            </w:r>
          </w:p>
        </w:tc>
        <w:tc>
          <w:tcPr>
            <w:tcW w:w="6605" w:type="dxa"/>
          </w:tcPr>
          <w:p w:rsidR="00467E59" w:rsidRDefault="00467E59" w:rsidP="00236039">
            <w:pPr>
              <w:pStyle w:val="ListParagraph"/>
              <w:numPr>
                <w:ilvl w:val="0"/>
                <w:numId w:val="4"/>
              </w:numPr>
              <w:spacing w:line="360" w:lineRule="auto"/>
              <w:rPr>
                <w:rFonts w:ascii="Arial" w:hAnsi="Arial" w:cs="Arial"/>
                <w:lang w:val="en-GB"/>
              </w:rPr>
            </w:pPr>
            <w:r>
              <w:rPr>
                <w:rFonts w:ascii="Arial" w:hAnsi="Arial" w:cs="Arial"/>
                <w:lang w:val="en-GB"/>
              </w:rPr>
              <w:t>Archwilio llais plant yng Nghyfnod Allweddol Dau</w:t>
            </w:r>
            <w:r w:rsidRPr="008E611D">
              <w:rPr>
                <w:rFonts w:ascii="Arial" w:hAnsi="Arial" w:cs="Arial"/>
                <w:lang w:val="en-GB"/>
              </w:rPr>
              <w:t xml:space="preserve"> </w:t>
            </w:r>
            <w:r>
              <w:rPr>
                <w:rFonts w:ascii="Arial" w:hAnsi="Arial" w:cs="Arial"/>
                <w:lang w:val="en-GB"/>
              </w:rPr>
              <w:t>am y gwahanol ffyrdd maent</w:t>
            </w:r>
            <w:r w:rsidRPr="008E611D">
              <w:rPr>
                <w:rFonts w:ascii="Arial" w:hAnsi="Arial" w:cs="Arial"/>
                <w:lang w:val="en-GB"/>
              </w:rPr>
              <w:t xml:space="preserve"> yn dehongli </w:t>
            </w:r>
            <w:r>
              <w:rPr>
                <w:rFonts w:ascii="Arial" w:hAnsi="Arial" w:cs="Arial"/>
                <w:lang w:val="en-GB"/>
              </w:rPr>
              <w:t>‘l</w:t>
            </w:r>
            <w:r w:rsidRPr="008E611D">
              <w:rPr>
                <w:rFonts w:ascii="Arial" w:hAnsi="Arial" w:cs="Arial"/>
                <w:lang w:val="en-GB"/>
              </w:rPr>
              <w:t>les</w:t>
            </w:r>
            <w:r>
              <w:rPr>
                <w:rFonts w:ascii="Arial" w:hAnsi="Arial" w:cs="Arial"/>
                <w:lang w:val="en-GB"/>
              </w:rPr>
              <w:t>’</w:t>
            </w:r>
            <w:r w:rsidRPr="008E611D">
              <w:rPr>
                <w:rFonts w:ascii="Arial" w:hAnsi="Arial" w:cs="Arial"/>
                <w:lang w:val="en-GB"/>
              </w:rPr>
              <w:t xml:space="preserve"> </w:t>
            </w:r>
            <w:r>
              <w:rPr>
                <w:rFonts w:ascii="Arial" w:hAnsi="Arial" w:cs="Arial"/>
                <w:lang w:val="en-GB"/>
              </w:rPr>
              <w:t>mewn cyd-destun addysgol</w:t>
            </w:r>
            <w:r w:rsidRPr="008E611D">
              <w:rPr>
                <w:rFonts w:ascii="Arial" w:hAnsi="Arial" w:cs="Arial"/>
                <w:lang w:val="en-GB"/>
              </w:rPr>
              <w:t>.</w:t>
            </w:r>
          </w:p>
          <w:p w:rsidR="00467E59" w:rsidRDefault="00467E59" w:rsidP="00236039">
            <w:pPr>
              <w:pStyle w:val="ListParagraph"/>
              <w:numPr>
                <w:ilvl w:val="0"/>
                <w:numId w:val="4"/>
              </w:numPr>
              <w:spacing w:line="360" w:lineRule="auto"/>
              <w:rPr>
                <w:rFonts w:ascii="Arial" w:hAnsi="Arial" w:cs="Arial"/>
                <w:lang w:val="en-GB"/>
              </w:rPr>
            </w:pPr>
            <w:r>
              <w:rPr>
                <w:rFonts w:ascii="Arial" w:hAnsi="Arial" w:cs="Arial"/>
                <w:lang w:val="en-GB"/>
              </w:rPr>
              <w:t xml:space="preserve">Archwilio syniadau athrawon Cyfnod Allweddol Dau o’r hyn mae eu disgyblion yn ystyried yw ‘lles’ o fewn cyd-destun addysgol.  </w:t>
            </w:r>
          </w:p>
          <w:p w:rsidR="00467E59" w:rsidRPr="008E611D" w:rsidRDefault="00467E59" w:rsidP="00236039">
            <w:pPr>
              <w:pStyle w:val="ListParagraph"/>
              <w:numPr>
                <w:ilvl w:val="0"/>
                <w:numId w:val="4"/>
              </w:numPr>
              <w:spacing w:line="360" w:lineRule="auto"/>
              <w:rPr>
                <w:rFonts w:ascii="Arial" w:hAnsi="Arial" w:cs="Arial"/>
                <w:lang w:val="en-GB"/>
              </w:rPr>
            </w:pPr>
            <w:r>
              <w:rPr>
                <w:rFonts w:ascii="Arial" w:hAnsi="Arial" w:cs="Arial"/>
                <w:lang w:val="en-GB"/>
              </w:rPr>
              <w:t xml:space="preserve">Ehangu gwybodaeth a dealltwriaeth o gysyniadau plant am les mewn cyd-destun addysgol fel sail I ymchwil pellach. </w:t>
            </w:r>
          </w:p>
        </w:tc>
      </w:tr>
    </w:tbl>
    <w:p w:rsidR="00467E59" w:rsidRPr="00336FA9" w:rsidRDefault="00467E59" w:rsidP="00467E59">
      <w:pPr>
        <w:spacing w:line="360" w:lineRule="auto"/>
        <w:jc w:val="right"/>
        <w:rPr>
          <w:rFonts w:ascii="Arial" w:hAnsi="Arial" w:cs="Arial"/>
          <w:i/>
        </w:rPr>
      </w:pPr>
      <w:r w:rsidRPr="00336FA9">
        <w:rPr>
          <w:rFonts w:ascii="Arial" w:hAnsi="Arial" w:cs="Arial"/>
          <w:i/>
        </w:rPr>
        <w:t>Tabl 1</w:t>
      </w:r>
      <w:r>
        <w:rPr>
          <w:rFonts w:ascii="Arial" w:hAnsi="Arial" w:cs="Arial"/>
          <w:i/>
        </w:rPr>
        <w:t>.3</w:t>
      </w:r>
      <w:r w:rsidRPr="00336FA9">
        <w:rPr>
          <w:rFonts w:ascii="Arial" w:hAnsi="Arial" w:cs="Arial"/>
          <w:i/>
        </w:rPr>
        <w:t>: Cwestiwn a nodau’r astudiaeth ymchwil</w:t>
      </w:r>
    </w:p>
    <w:p w:rsidR="00467E59" w:rsidRDefault="00467E59" w:rsidP="00467E59">
      <w:pPr>
        <w:spacing w:line="360" w:lineRule="auto"/>
        <w:rPr>
          <w:rFonts w:ascii="Arial" w:hAnsi="Arial" w:cs="Arial"/>
        </w:rPr>
      </w:pPr>
    </w:p>
    <w:p w:rsidR="00467E59" w:rsidRDefault="00467E59" w:rsidP="00467E59">
      <w:pPr>
        <w:spacing w:line="360" w:lineRule="auto"/>
        <w:rPr>
          <w:rFonts w:ascii="Arial" w:hAnsi="Arial" w:cs="Arial"/>
        </w:rPr>
      </w:pPr>
      <w:r>
        <w:rPr>
          <w:rFonts w:ascii="Arial" w:hAnsi="Arial" w:cs="Arial"/>
        </w:rPr>
        <w:t>Trefnwyd</w:t>
      </w:r>
      <w:r w:rsidRPr="00336FA9">
        <w:rPr>
          <w:rFonts w:ascii="Arial" w:hAnsi="Arial" w:cs="Arial"/>
        </w:rPr>
        <w:t xml:space="preserve"> yn wreiddiol i gynnal yr astudiaeth </w:t>
      </w:r>
      <w:r>
        <w:rPr>
          <w:rFonts w:ascii="Arial" w:hAnsi="Arial" w:cs="Arial"/>
        </w:rPr>
        <w:t>mewn</w:t>
      </w:r>
      <w:r w:rsidRPr="00336FA9">
        <w:rPr>
          <w:rFonts w:ascii="Arial" w:hAnsi="Arial" w:cs="Arial"/>
        </w:rPr>
        <w:t xml:space="preserve"> </w:t>
      </w:r>
      <w:r>
        <w:rPr>
          <w:rFonts w:ascii="Arial" w:hAnsi="Arial" w:cs="Arial"/>
        </w:rPr>
        <w:t>dwy ysgol gynradd ym</w:t>
      </w:r>
      <w:r w:rsidRPr="00336FA9">
        <w:rPr>
          <w:rFonts w:ascii="Arial" w:hAnsi="Arial" w:cs="Arial"/>
        </w:rPr>
        <w:t xml:space="preserve"> mis Ebrill a phythefnos cyntaf</w:t>
      </w:r>
      <w:r>
        <w:rPr>
          <w:rFonts w:ascii="Arial" w:hAnsi="Arial" w:cs="Arial"/>
        </w:rPr>
        <w:t xml:space="preserve"> Mai 2020.  Er hynny </w:t>
      </w:r>
      <w:r w:rsidRPr="00336FA9">
        <w:rPr>
          <w:rFonts w:ascii="Arial" w:hAnsi="Arial" w:cs="Arial"/>
        </w:rPr>
        <w:t>o ganlyniad i’r pandemig Covid-19</w:t>
      </w:r>
      <w:r>
        <w:rPr>
          <w:rFonts w:ascii="Arial" w:hAnsi="Arial" w:cs="Arial"/>
        </w:rPr>
        <w:t xml:space="preserve">, </w:t>
      </w:r>
      <w:r w:rsidRPr="00336FA9">
        <w:rPr>
          <w:rFonts w:ascii="Arial" w:hAnsi="Arial" w:cs="Arial"/>
        </w:rPr>
        <w:t>newid</w:t>
      </w:r>
      <w:r>
        <w:rPr>
          <w:rFonts w:ascii="Arial" w:hAnsi="Arial" w:cs="Arial"/>
        </w:rPr>
        <w:t>iwyd</w:t>
      </w:r>
      <w:r w:rsidRPr="00336FA9">
        <w:rPr>
          <w:rFonts w:ascii="Arial" w:hAnsi="Arial" w:cs="Arial"/>
        </w:rPr>
        <w:t xml:space="preserve"> y dulliau a’r amserlen ychydig </w:t>
      </w:r>
      <w:r>
        <w:rPr>
          <w:rFonts w:ascii="Arial" w:hAnsi="Arial" w:cs="Arial"/>
        </w:rPr>
        <w:t xml:space="preserve">ac addaswyd y ffurflen foeseg i ymgorffori’r newidiadau hyn.  Ystyriwyd hyn hefyd </w:t>
      </w:r>
      <w:r w:rsidRPr="00336FA9">
        <w:rPr>
          <w:rFonts w:ascii="Arial" w:hAnsi="Arial" w:cs="Arial"/>
        </w:rPr>
        <w:t xml:space="preserve">wrth </w:t>
      </w:r>
      <w:r>
        <w:rPr>
          <w:rFonts w:ascii="Arial" w:hAnsi="Arial" w:cs="Arial"/>
        </w:rPr>
        <w:t xml:space="preserve">ddehongli’r term ‘cyd-destun addysgol’ gan mai yn y cartref gyda’u teulu a gyda chysylltiad rhithiol gyda’u hathrawon oedd y cyd-destun hwnnw pan gynhaliwyd yr ymchwil.  </w:t>
      </w:r>
    </w:p>
    <w:p w:rsidR="00467E59" w:rsidRDefault="00467E59" w:rsidP="00467E59">
      <w:pPr>
        <w:spacing w:line="360" w:lineRule="auto"/>
        <w:rPr>
          <w:rFonts w:ascii="Arial" w:hAnsi="Arial" w:cs="Arial"/>
        </w:rPr>
      </w:pPr>
    </w:p>
    <w:p w:rsidR="00467E59" w:rsidRDefault="00467E59" w:rsidP="00467E59">
      <w:pPr>
        <w:spacing w:line="360" w:lineRule="auto"/>
        <w:rPr>
          <w:rFonts w:ascii="Arial" w:hAnsi="Arial" w:cs="Arial"/>
        </w:rPr>
      </w:pPr>
      <w:r>
        <w:rPr>
          <w:rFonts w:ascii="Arial" w:hAnsi="Arial" w:cs="Arial"/>
        </w:rPr>
        <w:lastRenderedPageBreak/>
        <w:t>Mabwysiadwyd dull ansoddol astudiaeth achos dwy ysgol yn seiliedig ar fodel Yin (2014) ar gyfer yr ymchwil.  Er mwyn cyflawni’r nod cyntaf a sicrhau bod llais y plentyn yn ganolog i’r astudiaeth,  rhannwyd tasg map meddwl gyda hwy trwy law eu hathrawon ar y platfform dysgu diogel HWB (Llywodraeth Cymru, 2020b).  Yna cynhaliwyd cyfweliadau grwpiau ffocws gyda’r athrawon ar Microsoft Teams er mwyn cyflawni ail nod yr ymchwil.  Bydd cyfuno data’r mapiau meddwl a’r grwpiau ffocws yn arwain at ddiwallu’r trydydd nod a defnyddir y canfyddiadau yn bennaf fel sail i ymchwil pellach.</w:t>
      </w:r>
    </w:p>
    <w:p w:rsidR="00467E59" w:rsidRPr="00336FA9" w:rsidRDefault="00467E59" w:rsidP="00467E59">
      <w:pPr>
        <w:spacing w:line="360" w:lineRule="auto"/>
        <w:rPr>
          <w:rFonts w:ascii="Arial" w:hAnsi="Arial" w:cs="Arial"/>
        </w:rPr>
      </w:pPr>
      <w:r w:rsidRPr="00336FA9">
        <w:rPr>
          <w:rFonts w:ascii="Arial" w:hAnsi="Arial" w:cs="Arial"/>
        </w:rPr>
        <w:t xml:space="preserve">     </w:t>
      </w:r>
    </w:p>
    <w:p w:rsidR="00467E59" w:rsidRPr="00B6498E" w:rsidRDefault="00467E59" w:rsidP="00467E59">
      <w:pPr>
        <w:pStyle w:val="ListParagraph"/>
        <w:numPr>
          <w:ilvl w:val="1"/>
          <w:numId w:val="5"/>
        </w:numPr>
        <w:spacing w:line="360" w:lineRule="auto"/>
        <w:rPr>
          <w:rFonts w:ascii="Arial" w:hAnsi="Arial" w:cs="Arial"/>
          <w:b/>
          <w:i/>
          <w:lang w:val="en-GB"/>
        </w:rPr>
      </w:pPr>
      <w:r w:rsidRPr="00B6498E">
        <w:rPr>
          <w:rFonts w:ascii="Arial" w:hAnsi="Arial" w:cs="Arial"/>
          <w:b/>
          <w:i/>
          <w:lang w:val="en-GB"/>
        </w:rPr>
        <w:t>Trosolwg o’r fframwaith cysyniadol</w:t>
      </w:r>
    </w:p>
    <w:p w:rsidR="00467E59" w:rsidRDefault="00467E59" w:rsidP="00467E59">
      <w:pPr>
        <w:spacing w:line="360" w:lineRule="auto"/>
        <w:rPr>
          <w:rFonts w:ascii="Arial" w:hAnsi="Arial" w:cs="Arial"/>
          <w:lang w:val="en-GB"/>
        </w:rPr>
      </w:pPr>
      <w:r>
        <w:rPr>
          <w:rFonts w:ascii="Arial" w:hAnsi="Arial" w:cs="Arial"/>
          <w:lang w:val="en-GB"/>
        </w:rPr>
        <w:t xml:space="preserve">Cynhelir pob astudiaeth ymchwil o fewn fframwaith gysyniadol, ac mae archwilio am ddehongliadau yn broses gymhleth (Marshall &amp; Rossman, 2016).  Gosodir yr astudiaeth hwn o fewn fframwaith adeileddiaeth cymdeithasol Vygotsky (1978) sy’n pwysleisio bod unigolion yn ffurfio eu dealltwriaeth eu hunain o’r byd o’u cwmpas trwy ryngweithio gydag eraill a gyda’r amgylchedd maent yn ran ohoni. Mabwysiadwyd dull ansoddol o ymchwilio sy’n seiliedig ar y paradeim deongliadol.  Rhydd hyn gyfle i ganfod y prif themau sy’n dylanwadu ar les plant mewn modd pragmataidd ac sy’n deillio o’u safbwyntiau hwy eu hunain yn hytrach na cheisio profi unrhyw hypothesis (Gray, 2014).  </w:t>
      </w:r>
    </w:p>
    <w:p w:rsidR="00467E59" w:rsidRPr="006C7938" w:rsidRDefault="00467E59" w:rsidP="00467E59">
      <w:pPr>
        <w:spacing w:line="360" w:lineRule="auto"/>
        <w:rPr>
          <w:rFonts w:ascii="Arial" w:hAnsi="Arial" w:cs="Arial"/>
          <w:b/>
          <w:lang w:val="en-GB"/>
        </w:rPr>
      </w:pPr>
    </w:p>
    <w:p w:rsidR="00467E59" w:rsidRPr="003A5058" w:rsidRDefault="00467E59" w:rsidP="00467E59">
      <w:pPr>
        <w:spacing w:line="360" w:lineRule="auto"/>
        <w:rPr>
          <w:rFonts w:ascii="Arial" w:hAnsi="Arial" w:cs="Arial"/>
          <w:b/>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p>
    <w:p w:rsidR="00413D01" w:rsidRDefault="00413D01" w:rsidP="009126E6">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r>
        <w:rPr>
          <w:rFonts w:ascii="Arial" w:hAnsi="Arial" w:cs="Arial"/>
          <w:sz w:val="40"/>
          <w:szCs w:val="40"/>
        </w:rPr>
        <w:lastRenderedPageBreak/>
        <w:t>Pennod 2 – Adolygiad Llenyddiaeth</w:t>
      </w:r>
    </w:p>
    <w:p w:rsidR="00467E59" w:rsidRPr="00402782" w:rsidRDefault="00467E59" w:rsidP="00467E59">
      <w:pPr>
        <w:spacing w:line="360" w:lineRule="auto"/>
        <w:rPr>
          <w:rFonts w:ascii="Arial" w:hAnsi="Arial" w:cs="Arial"/>
        </w:rPr>
      </w:pPr>
      <w:r w:rsidRPr="00402782">
        <w:rPr>
          <w:rFonts w:ascii="Arial" w:hAnsi="Arial" w:cs="Arial"/>
        </w:rPr>
        <w:t xml:space="preserve">Nod y bennod hon yw rhoi trosolwg bras o’r lenyddiaeth ar ‘les’ a ‘llais y plentyn’, gan gynnig rhesymeg dros fabwysiadu safbwyntiau penodol a dynodi bwlch yn yr ymchwil.  </w:t>
      </w:r>
    </w:p>
    <w:p w:rsidR="00467E59" w:rsidRPr="00402782" w:rsidRDefault="00467E59" w:rsidP="00467E59">
      <w:pPr>
        <w:spacing w:line="360" w:lineRule="auto"/>
        <w:rPr>
          <w:rFonts w:ascii="Arial" w:hAnsi="Arial" w:cs="Arial"/>
        </w:rPr>
      </w:pPr>
    </w:p>
    <w:p w:rsidR="00467E59" w:rsidRPr="00402782" w:rsidRDefault="00467E59" w:rsidP="00467E59">
      <w:pPr>
        <w:spacing w:line="360" w:lineRule="auto"/>
        <w:rPr>
          <w:rFonts w:ascii="Arial" w:hAnsi="Arial" w:cs="Arial"/>
          <w:b/>
          <w:i/>
        </w:rPr>
      </w:pPr>
      <w:r w:rsidRPr="00402782">
        <w:rPr>
          <w:rFonts w:ascii="Arial" w:hAnsi="Arial" w:cs="Arial"/>
          <w:b/>
          <w:i/>
        </w:rPr>
        <w:t>2.1 Dehongli ‘lles’</w:t>
      </w:r>
    </w:p>
    <w:p w:rsidR="00467E59" w:rsidRDefault="00467E59" w:rsidP="00467E59">
      <w:pPr>
        <w:spacing w:line="360" w:lineRule="auto"/>
        <w:rPr>
          <w:rFonts w:ascii="Arial" w:hAnsi="Arial" w:cs="Arial"/>
        </w:rPr>
      </w:pPr>
      <w:r w:rsidRPr="00402782">
        <w:rPr>
          <w:rFonts w:ascii="Arial" w:hAnsi="Arial" w:cs="Arial"/>
        </w:rPr>
        <w:t xml:space="preserve">Fel nodwyd eisoes, cydnabyddir bod ‘lles’ yn </w:t>
      </w:r>
      <w:r>
        <w:rPr>
          <w:rFonts w:ascii="Arial" w:hAnsi="Arial" w:cs="Arial"/>
        </w:rPr>
        <w:t>derm heriol a chymhleth i’w ddiffinio oherwydd amrywia’r gwahanol d</w:t>
      </w:r>
      <w:r w:rsidRPr="00336FA9">
        <w:rPr>
          <w:rFonts w:ascii="Arial" w:hAnsi="Arial" w:cs="Arial"/>
        </w:rPr>
        <w:t>diffiniadau</w:t>
      </w:r>
      <w:r>
        <w:rPr>
          <w:rFonts w:ascii="Arial" w:hAnsi="Arial" w:cs="Arial"/>
        </w:rPr>
        <w:t xml:space="preserve"> ohono </w:t>
      </w:r>
      <w:r w:rsidRPr="00336FA9">
        <w:rPr>
          <w:rFonts w:ascii="Arial" w:hAnsi="Arial" w:cs="Arial"/>
        </w:rPr>
        <w:t>ar draws disgyblaethau</w:t>
      </w:r>
      <w:r>
        <w:rPr>
          <w:rFonts w:ascii="Arial" w:hAnsi="Arial" w:cs="Arial"/>
        </w:rPr>
        <w:t xml:space="preserve"> megis</w:t>
      </w:r>
      <w:r w:rsidRPr="00336FA9">
        <w:rPr>
          <w:rFonts w:ascii="Arial" w:hAnsi="Arial" w:cs="Arial"/>
        </w:rPr>
        <w:t xml:space="preserve"> seicoleg, iechyd, </w:t>
      </w:r>
      <w:r>
        <w:rPr>
          <w:rFonts w:ascii="Arial" w:hAnsi="Arial" w:cs="Arial"/>
        </w:rPr>
        <w:t>economeg a chymdeithaseg (Coleman, 2009; McAuley &amp; Rose, 2010).  Credir hefyd mai prin yw’r athroniaeth sy’n sail i’r cysyniad o ‘les’ ac ychwanega hyn at y cymhlethdod (Dex &amp; Hollingworth, 2012, Lewis, 2019).  Deillia o’r ffaith bod ‘lles’ yn gysyniad aml-ddimensiwn, yn gyfnewidiol, ac yn ddibynnol ar amryw o elfennau</w:t>
      </w:r>
      <w:r w:rsidRPr="00336FA9">
        <w:rPr>
          <w:rFonts w:ascii="Arial" w:hAnsi="Arial" w:cs="Arial"/>
        </w:rPr>
        <w:t xml:space="preserve"> mewnol</w:t>
      </w:r>
      <w:r>
        <w:rPr>
          <w:rFonts w:ascii="Arial" w:hAnsi="Arial" w:cs="Arial"/>
        </w:rPr>
        <w:t xml:space="preserve">, </w:t>
      </w:r>
      <w:r w:rsidRPr="00336FA9">
        <w:rPr>
          <w:rFonts w:ascii="Arial" w:hAnsi="Arial" w:cs="Arial"/>
        </w:rPr>
        <w:t>sef y safb</w:t>
      </w:r>
      <w:r>
        <w:rPr>
          <w:rFonts w:ascii="Arial" w:hAnsi="Arial" w:cs="Arial"/>
        </w:rPr>
        <w:t>wynt gwrthrychol neu hedonaidd yn ogystal ag ar elfennau</w:t>
      </w:r>
      <w:r w:rsidRPr="00336FA9">
        <w:rPr>
          <w:rFonts w:ascii="Arial" w:hAnsi="Arial" w:cs="Arial"/>
        </w:rPr>
        <w:t xml:space="preserve"> allanol</w:t>
      </w:r>
      <w:r>
        <w:rPr>
          <w:rFonts w:ascii="Arial" w:hAnsi="Arial" w:cs="Arial"/>
        </w:rPr>
        <w:t>,</w:t>
      </w:r>
      <w:r w:rsidRPr="00336FA9">
        <w:rPr>
          <w:rFonts w:ascii="Arial" w:hAnsi="Arial" w:cs="Arial"/>
        </w:rPr>
        <w:t xml:space="preserve"> sef y safbwynt eudamonaidd neu odd</w:t>
      </w:r>
      <w:r>
        <w:rPr>
          <w:rFonts w:ascii="Arial" w:hAnsi="Arial" w:cs="Arial"/>
        </w:rPr>
        <w:t xml:space="preserve">rychol (Ereaut &amp; Whiting, 2008; Estola </w:t>
      </w:r>
      <w:r>
        <w:rPr>
          <w:rFonts w:ascii="Arial" w:hAnsi="Arial" w:cs="Arial"/>
          <w:i/>
        </w:rPr>
        <w:t>et al.</w:t>
      </w:r>
      <w:r>
        <w:rPr>
          <w:rFonts w:ascii="Arial" w:hAnsi="Arial" w:cs="Arial"/>
        </w:rPr>
        <w:t xml:space="preserve"> 2014; Bradshaw, 2016).  Er deillia’r rhain o ddamcaniaethau Aristotle, parhânt i fod yn ddylanwadol heddiw, a phwysleisiant elfennau megis ffynnu a llwyddo (Camfield </w:t>
      </w:r>
      <w:r>
        <w:rPr>
          <w:rFonts w:ascii="Arial" w:hAnsi="Arial" w:cs="Arial"/>
          <w:i/>
        </w:rPr>
        <w:t xml:space="preserve">et al., </w:t>
      </w:r>
      <w:r>
        <w:rPr>
          <w:rFonts w:ascii="Arial" w:hAnsi="Arial" w:cs="Arial"/>
        </w:rPr>
        <w:t xml:space="preserve">2010).  Canolbwyntia’r hedonaidd ar ffactorau megis emosiynau, gydnwch, hapusrwydd, pleser a boddhâd, a’r dyhead am gyflawni bywyd o ansawdd da neu fywyd llawn. I’r gwrthwyneb ffocysa’r eudamonaidd ar ddylanwad diwylliant ac amgylchedd a’r modd mae’r rhain yn galluogi unigolion i ffynnu fel aelodau o’r gymdeithas maent yn ran ohoni sef cymuned yr ysgol yn y cyd-destun hwn (Ereaut &amp; Whiting, 2008; Statham &amp; Chase, 2010).  </w:t>
      </w:r>
    </w:p>
    <w:p w:rsidR="00467E59" w:rsidRDefault="00467E59" w:rsidP="00467E59">
      <w:pPr>
        <w:spacing w:line="360" w:lineRule="auto"/>
        <w:rPr>
          <w:rFonts w:ascii="Arial" w:hAnsi="Arial" w:cs="Arial"/>
        </w:rPr>
      </w:pPr>
    </w:p>
    <w:p w:rsidR="00467E59" w:rsidRPr="00BD7ACE" w:rsidRDefault="00467E59" w:rsidP="00467E59">
      <w:pPr>
        <w:autoSpaceDE w:val="0"/>
        <w:autoSpaceDN w:val="0"/>
        <w:adjustRightInd w:val="0"/>
        <w:spacing w:line="360" w:lineRule="auto"/>
        <w:rPr>
          <w:rFonts w:ascii="Arial" w:hAnsi="Arial" w:cs="Arial"/>
        </w:rPr>
      </w:pPr>
      <w:r>
        <w:rPr>
          <w:rFonts w:ascii="Arial" w:hAnsi="Arial" w:cs="Arial"/>
        </w:rPr>
        <w:t xml:space="preserve">Ffocysa ymchwil mwy cyfredol ar hyn mewn modd mwy holistig gan ystyried elfennau megis perthnasau cadarnhaol rhwng plant ac oedolion, y syniad o berthyn, hunan-barch cadarnhaol a chyfleoedd i dderbyn cyfrifoldeb trwy wneud penderfyniadau yn ogystal â’r elfennau personol, emosiynol a chymdeithasol a nodwyd eisoes (Bernard, Stephanou &amp; Urbach, 2007 &amp; Eckersley, 2008 </w:t>
      </w:r>
      <w:r>
        <w:rPr>
          <w:rFonts w:ascii="Arial" w:hAnsi="Arial" w:cs="Arial"/>
          <w:i/>
        </w:rPr>
        <w:t xml:space="preserve">dyfynnir yn </w:t>
      </w:r>
      <w:r>
        <w:rPr>
          <w:rFonts w:ascii="Arial" w:hAnsi="Arial" w:cs="Arial"/>
        </w:rPr>
        <w:t xml:space="preserve">Graham et al., 2017).  Cynigir amryw o wahanol barthau o les hefyd ac ychwanega hyn at yr agwedd aml-ddimensiwn yma (Lewis, 2019).  Awgryma Pollard a Lee (2003) y gellid mesur lles plant trwy </w:t>
      </w:r>
      <w:r w:rsidRPr="004B3903">
        <w:rPr>
          <w:rFonts w:ascii="Arial" w:hAnsi="Arial" w:cs="Arial"/>
          <w:color w:val="000000" w:themeColor="text1"/>
        </w:rPr>
        <w:t>bum parth penodol sef corfforol, seicolegol, gwybyddol, cym</w:t>
      </w:r>
      <w:r>
        <w:rPr>
          <w:rFonts w:ascii="Arial" w:hAnsi="Arial" w:cs="Arial"/>
          <w:color w:val="000000" w:themeColor="text1"/>
        </w:rPr>
        <w:t xml:space="preserve">deithasol ac economaidd </w:t>
      </w:r>
      <w:r w:rsidRPr="004B3903">
        <w:rPr>
          <w:rFonts w:ascii="Arial" w:hAnsi="Arial" w:cs="Arial"/>
          <w:color w:val="000000" w:themeColor="text1"/>
        </w:rPr>
        <w:t>a’r rhain yn ffo</w:t>
      </w:r>
      <w:r>
        <w:rPr>
          <w:rFonts w:ascii="Arial" w:hAnsi="Arial" w:cs="Arial"/>
          <w:color w:val="000000" w:themeColor="text1"/>
        </w:rPr>
        <w:t>cysu ar ddangosyddion negyddol (</w:t>
      </w:r>
      <w:r w:rsidRPr="004B3903">
        <w:rPr>
          <w:rFonts w:ascii="Arial" w:hAnsi="Arial" w:cs="Arial"/>
          <w:color w:val="000000" w:themeColor="text1"/>
        </w:rPr>
        <w:t>yn enwedig felly wrth</w:t>
      </w:r>
      <w:r>
        <w:rPr>
          <w:rFonts w:ascii="Arial" w:hAnsi="Arial" w:cs="Arial"/>
          <w:color w:val="000000" w:themeColor="text1"/>
        </w:rPr>
        <w:t xml:space="preserve"> ystyried yr agwedd seicolegol) </w:t>
      </w:r>
      <w:r w:rsidRPr="004B3903">
        <w:rPr>
          <w:rFonts w:ascii="Arial" w:hAnsi="Arial" w:cs="Arial"/>
          <w:color w:val="000000" w:themeColor="text1"/>
        </w:rPr>
        <w:t>yn ogystal â</w:t>
      </w:r>
      <w:r>
        <w:rPr>
          <w:rFonts w:ascii="Arial" w:hAnsi="Arial" w:cs="Arial"/>
          <w:color w:val="000000" w:themeColor="text1"/>
        </w:rPr>
        <w:t>’r</w:t>
      </w:r>
      <w:r w:rsidRPr="004B3903">
        <w:rPr>
          <w:rFonts w:ascii="Arial" w:hAnsi="Arial" w:cs="Arial"/>
          <w:color w:val="000000" w:themeColor="text1"/>
        </w:rPr>
        <w:t xml:space="preserve"> rhai </w:t>
      </w:r>
      <w:r w:rsidRPr="004B3903">
        <w:rPr>
          <w:rFonts w:ascii="Arial" w:hAnsi="Arial" w:cs="Arial"/>
          <w:color w:val="000000" w:themeColor="text1"/>
        </w:rPr>
        <w:lastRenderedPageBreak/>
        <w:t>cadarnhaol.</w:t>
      </w:r>
      <w:r>
        <w:rPr>
          <w:rFonts w:ascii="Arial" w:hAnsi="Arial" w:cs="Arial"/>
          <w:color w:val="000000" w:themeColor="text1"/>
        </w:rPr>
        <w:t xml:space="preserve">  Yn ddiweddarach awgrymodd Statham a Chase (2010) y gellid rhannu lles plant i dri pharth sef emosiynol, corfforol a chymdeithasol, felly nid oes cytundeb am y gwahanol barthau o les na chwaith a ydynt yn berthnasol ar gyfer plant o bob oed (Lewis, 2019). </w:t>
      </w:r>
    </w:p>
    <w:p w:rsidR="00467E59" w:rsidRDefault="00467E59" w:rsidP="00467E59">
      <w:pPr>
        <w:autoSpaceDE w:val="0"/>
        <w:autoSpaceDN w:val="0"/>
        <w:adjustRightInd w:val="0"/>
        <w:spacing w:line="360" w:lineRule="auto"/>
        <w:rPr>
          <w:rFonts w:ascii="Arial" w:hAnsi="Arial" w:cs="Arial"/>
        </w:rPr>
      </w:pPr>
    </w:p>
    <w:p w:rsidR="00467E59" w:rsidRDefault="00467E59" w:rsidP="00467E59">
      <w:pPr>
        <w:autoSpaceDE w:val="0"/>
        <w:autoSpaceDN w:val="0"/>
        <w:adjustRightInd w:val="0"/>
        <w:spacing w:line="360" w:lineRule="auto"/>
        <w:rPr>
          <w:rFonts w:ascii="Arial" w:hAnsi="Arial" w:cs="Arial"/>
        </w:rPr>
      </w:pPr>
      <w:r>
        <w:rPr>
          <w:rFonts w:ascii="Arial" w:hAnsi="Arial" w:cs="Arial"/>
        </w:rPr>
        <w:t xml:space="preserve">Ystyrir lles plant o ddau wahanol berspectif hefyd, sef o safbwynt datblygiadol ac o safbwynt hawliau plant (Pollard a Lee, 2003).  Canolbwyntia’r datblygiadol ar diffygion megis afiechyd corfforol a meddyliol, tlodi ac anwybodaeth a’r elfennau hynny sy’n cael effaith negyddol ar les plant yn hytrach nag edrych am y cryfderau a’r elfennau cadarnhaol (Statham &amp; Chase, 2010).  Model diffyg o les geir yma lle awgrymir cyflwyno ymyrraeth er mwyn mynd i’r afael â’r gwendidau.   I’r gwrthwyneb canolbwyntia’r safbwynt hawliau plant ar yr elfennau hynny sy’n eu galluogi i gyflawni eu dyheadau ac ar ansawdd eu bywydau ar y pryd yn hytrach na’u paratoi ar gyfer bod yn ddinasyddion y dyfodol yn unig (Morrow &amp; Mayall, 2009).  Pwysleisir yma hefyd bod angen ystyried y ffactorau cadarnhaol yn ogystal â’r negyddol er mwyn cael dealltwriaeth mwy cyflawn o les plant (Ben-Arieh &amp; Frönes, 2011).  Tra bod hyn yn ddefnyddiol ar gyfer trydydd nod yr ymchwil (gweler </w:t>
      </w:r>
      <w:r>
        <w:rPr>
          <w:rFonts w:ascii="Arial" w:hAnsi="Arial" w:cs="Arial"/>
          <w:i/>
        </w:rPr>
        <w:t>Tabl 1.3</w:t>
      </w:r>
      <w:r>
        <w:rPr>
          <w:rFonts w:ascii="Arial" w:hAnsi="Arial" w:cs="Arial"/>
        </w:rPr>
        <w:t xml:space="preserve">), trafod arwyddion a dulliau o fesur lles wneir yma yn hytrach na ffocysu ar gysyniadau’r plant eu hunain fel ag yw nod yr ymchwil hwn.  </w:t>
      </w:r>
    </w:p>
    <w:p w:rsidR="00467E59" w:rsidRDefault="00467E59" w:rsidP="00467E59">
      <w:pPr>
        <w:autoSpaceDE w:val="0"/>
        <w:autoSpaceDN w:val="0"/>
        <w:adjustRightInd w:val="0"/>
        <w:spacing w:line="360" w:lineRule="auto"/>
        <w:rPr>
          <w:rFonts w:ascii="Arial" w:hAnsi="Arial" w:cs="Arial"/>
        </w:rPr>
      </w:pPr>
    </w:p>
    <w:p w:rsidR="00467E59" w:rsidRDefault="00467E59" w:rsidP="00467E59">
      <w:pPr>
        <w:spacing w:line="360" w:lineRule="auto"/>
        <w:rPr>
          <w:rFonts w:ascii="Arial" w:hAnsi="Arial" w:cs="Arial"/>
        </w:rPr>
      </w:pPr>
      <w:r w:rsidRPr="00930529">
        <w:rPr>
          <w:rFonts w:ascii="Arial" w:hAnsi="Arial" w:cs="Arial"/>
        </w:rPr>
        <w:t xml:space="preserve">Mewn astudiaethau sy’n cynnwys llais </w:t>
      </w:r>
      <w:r>
        <w:rPr>
          <w:rFonts w:ascii="Arial" w:hAnsi="Arial" w:cs="Arial"/>
        </w:rPr>
        <w:t>plant, awgrymir eu</w:t>
      </w:r>
      <w:r w:rsidRPr="00930529">
        <w:rPr>
          <w:rFonts w:ascii="Arial" w:hAnsi="Arial" w:cs="Arial"/>
        </w:rPr>
        <w:t xml:space="preserve"> bod </w:t>
      </w:r>
      <w:r>
        <w:rPr>
          <w:rFonts w:ascii="Arial" w:hAnsi="Arial" w:cs="Arial"/>
        </w:rPr>
        <w:t>hwy</w:t>
      </w:r>
      <w:r w:rsidRPr="00930529">
        <w:rPr>
          <w:rFonts w:ascii="Arial" w:hAnsi="Arial" w:cs="Arial"/>
        </w:rPr>
        <w:t xml:space="preserve"> hefyd yn nodi gwahanol ddimensiynau</w:t>
      </w:r>
      <w:r>
        <w:rPr>
          <w:rFonts w:ascii="Arial" w:hAnsi="Arial" w:cs="Arial"/>
        </w:rPr>
        <w:t xml:space="preserve"> o les gan ddibynnu ar eu hoedran </w:t>
      </w:r>
      <w:r w:rsidRPr="00930529">
        <w:rPr>
          <w:rFonts w:ascii="Arial" w:hAnsi="Arial" w:cs="Arial"/>
        </w:rPr>
        <w:t>(Dex &amp; Hollingworth, 2012).</w:t>
      </w:r>
      <w:r>
        <w:rPr>
          <w:rFonts w:ascii="Arial" w:hAnsi="Arial" w:cs="Arial"/>
        </w:rPr>
        <w:t xml:space="preserve">  Awgryma hyn felly bod plant</w:t>
      </w:r>
      <w:r w:rsidRPr="00930529">
        <w:rPr>
          <w:rFonts w:ascii="Arial" w:hAnsi="Arial" w:cs="Arial"/>
        </w:rPr>
        <w:t xml:space="preserve"> hefyd</w:t>
      </w:r>
      <w:r>
        <w:rPr>
          <w:rFonts w:ascii="Arial" w:hAnsi="Arial" w:cs="Arial"/>
        </w:rPr>
        <w:t xml:space="preserve"> yn </w:t>
      </w:r>
      <w:r w:rsidRPr="00930529">
        <w:rPr>
          <w:rFonts w:ascii="Arial" w:hAnsi="Arial" w:cs="Arial"/>
        </w:rPr>
        <w:t>ystyried</w:t>
      </w:r>
      <w:r>
        <w:rPr>
          <w:rFonts w:ascii="Arial" w:hAnsi="Arial" w:cs="Arial"/>
        </w:rPr>
        <w:t xml:space="preserve"> ‘lles’</w:t>
      </w:r>
      <w:r w:rsidRPr="00930529">
        <w:rPr>
          <w:rFonts w:ascii="Arial" w:hAnsi="Arial" w:cs="Arial"/>
        </w:rPr>
        <w:t xml:space="preserve"> yn gysyniad cymhleth ac aml-ddimensiwn fel nodwyd </w:t>
      </w:r>
      <w:r>
        <w:rPr>
          <w:rFonts w:ascii="Arial" w:hAnsi="Arial" w:cs="Arial"/>
        </w:rPr>
        <w:t>yng ngweddill y</w:t>
      </w:r>
      <w:r w:rsidRPr="00930529">
        <w:rPr>
          <w:rFonts w:ascii="Arial" w:hAnsi="Arial" w:cs="Arial"/>
        </w:rPr>
        <w:t xml:space="preserve"> </w:t>
      </w:r>
      <w:r>
        <w:rPr>
          <w:rFonts w:ascii="Arial" w:hAnsi="Arial" w:cs="Arial"/>
        </w:rPr>
        <w:t xml:space="preserve">lenyddiaeth, ond ffocysu ar blant dan 7 oed a phlant o oed uwchradd wneir yn yr astudiaeth hwn yn bennaf, yn hytrach na phlant rhwng 7 ac 11 oed fel ag yw’r nod yma.   </w:t>
      </w:r>
    </w:p>
    <w:p w:rsidR="00467E59" w:rsidRDefault="00467E59" w:rsidP="00467E59">
      <w:pPr>
        <w:spacing w:line="360" w:lineRule="auto"/>
        <w:rPr>
          <w:rFonts w:ascii="Arial" w:hAnsi="Arial" w:cs="Arial"/>
        </w:rPr>
      </w:pPr>
    </w:p>
    <w:p w:rsidR="00467E59" w:rsidRDefault="00467E59" w:rsidP="00467E59">
      <w:pPr>
        <w:autoSpaceDE w:val="0"/>
        <w:autoSpaceDN w:val="0"/>
        <w:adjustRightInd w:val="0"/>
        <w:spacing w:line="360" w:lineRule="auto"/>
        <w:rPr>
          <w:rFonts w:ascii="Arial" w:hAnsi="Arial" w:cs="Arial"/>
        </w:rPr>
      </w:pPr>
      <w:r>
        <w:rPr>
          <w:rFonts w:ascii="Arial" w:hAnsi="Arial" w:cs="Arial"/>
        </w:rPr>
        <w:t>Gan nad oes gofod o fewn yr astudiaeth gyfyng hwn i ystyried yr holl ddimensiynau a pharthau a nodwyd uchod mewn digon o fanylder,</w:t>
      </w:r>
      <w:r w:rsidRPr="00930529">
        <w:rPr>
          <w:rFonts w:ascii="Arial" w:hAnsi="Arial" w:cs="Arial"/>
        </w:rPr>
        <w:t xml:space="preserve"> </w:t>
      </w:r>
      <w:r>
        <w:rPr>
          <w:rFonts w:ascii="Arial" w:hAnsi="Arial" w:cs="Arial"/>
        </w:rPr>
        <w:t xml:space="preserve">ffocysir ar </w:t>
      </w:r>
      <w:r w:rsidRPr="00930529">
        <w:rPr>
          <w:rFonts w:ascii="Arial" w:hAnsi="Arial" w:cs="Arial"/>
        </w:rPr>
        <w:t>les plant yn gyffredinol</w:t>
      </w:r>
      <w:r>
        <w:rPr>
          <w:rFonts w:ascii="Arial" w:hAnsi="Arial" w:cs="Arial"/>
        </w:rPr>
        <w:t xml:space="preserve">.  Sicrha hyn bod y dehongliad o les yn cael ei arwain gan </w:t>
      </w:r>
      <w:r w:rsidRPr="00930529">
        <w:rPr>
          <w:rFonts w:ascii="Arial" w:hAnsi="Arial" w:cs="Arial"/>
        </w:rPr>
        <w:t xml:space="preserve">lais y plentyn </w:t>
      </w:r>
      <w:r>
        <w:rPr>
          <w:rFonts w:ascii="Arial" w:hAnsi="Arial" w:cs="Arial"/>
        </w:rPr>
        <w:t>ac o ganlyniad yn ceisio</w:t>
      </w:r>
      <w:r w:rsidRPr="00930529">
        <w:rPr>
          <w:rFonts w:ascii="Arial" w:hAnsi="Arial" w:cs="Arial"/>
        </w:rPr>
        <w:t xml:space="preserve"> diwallu nod</w:t>
      </w:r>
      <w:r>
        <w:rPr>
          <w:rFonts w:ascii="Arial" w:hAnsi="Arial" w:cs="Arial"/>
        </w:rPr>
        <w:t xml:space="preserve"> gyntaf</w:t>
      </w:r>
      <w:r w:rsidRPr="00930529">
        <w:rPr>
          <w:rFonts w:ascii="Arial" w:hAnsi="Arial" w:cs="Arial"/>
        </w:rPr>
        <w:t xml:space="preserve"> yr ymchwil</w:t>
      </w:r>
      <w:r>
        <w:rPr>
          <w:rFonts w:ascii="Arial" w:hAnsi="Arial" w:cs="Arial"/>
        </w:rPr>
        <w:t xml:space="preserve"> (</w:t>
      </w:r>
      <w:r>
        <w:rPr>
          <w:rFonts w:ascii="Arial" w:hAnsi="Arial" w:cs="Arial"/>
          <w:i/>
        </w:rPr>
        <w:t>Tabl 1.3</w:t>
      </w:r>
      <w:r>
        <w:rPr>
          <w:rFonts w:ascii="Arial" w:hAnsi="Arial" w:cs="Arial"/>
        </w:rPr>
        <w:t>)</w:t>
      </w:r>
      <w:r w:rsidRPr="00930529">
        <w:rPr>
          <w:rFonts w:ascii="Arial" w:hAnsi="Arial" w:cs="Arial"/>
        </w:rPr>
        <w:t>.</w:t>
      </w:r>
      <w:r>
        <w:rPr>
          <w:rFonts w:ascii="Arial" w:hAnsi="Arial" w:cs="Arial"/>
        </w:rPr>
        <w:t xml:space="preserve">  Ar sail hyn mabwysiadir y </w:t>
      </w:r>
      <w:r w:rsidRPr="00930529">
        <w:rPr>
          <w:rFonts w:ascii="Arial" w:hAnsi="Arial" w:cs="Arial"/>
        </w:rPr>
        <w:t>safbwynt hawliau plant</w:t>
      </w:r>
      <w:r>
        <w:rPr>
          <w:rFonts w:ascii="Arial" w:hAnsi="Arial" w:cs="Arial"/>
        </w:rPr>
        <w:t xml:space="preserve"> a chymdeithaseg plentyndod gan ei fod yn cwmpasu’r elfennau goddrychol a’r gwrthrychol ochr yn ochr â chryfderau ac ymreolaeth y plant (Morrow &amp; Mayall, </w:t>
      </w:r>
      <w:r w:rsidRPr="00930529">
        <w:rPr>
          <w:rFonts w:ascii="Arial" w:hAnsi="Arial" w:cs="Arial"/>
        </w:rPr>
        <w:t>2009</w:t>
      </w:r>
      <w:r>
        <w:rPr>
          <w:rFonts w:ascii="Arial" w:hAnsi="Arial" w:cs="Arial"/>
        </w:rPr>
        <w:t>; Marjanen, Ornellas &amp; Mäntynen, 2017</w:t>
      </w:r>
      <w:r w:rsidRPr="00930529">
        <w:rPr>
          <w:rFonts w:ascii="Arial" w:hAnsi="Arial" w:cs="Arial"/>
        </w:rPr>
        <w:t>)</w:t>
      </w:r>
      <w:r>
        <w:rPr>
          <w:rFonts w:ascii="Arial" w:hAnsi="Arial" w:cs="Arial"/>
        </w:rPr>
        <w:t xml:space="preserve">.  </w:t>
      </w:r>
    </w:p>
    <w:p w:rsidR="00467E59" w:rsidRDefault="00467E59" w:rsidP="00467E59">
      <w:pPr>
        <w:autoSpaceDE w:val="0"/>
        <w:autoSpaceDN w:val="0"/>
        <w:adjustRightInd w:val="0"/>
        <w:spacing w:line="360" w:lineRule="auto"/>
        <w:rPr>
          <w:rFonts w:ascii="Arial" w:hAnsi="Arial" w:cs="Arial"/>
        </w:rPr>
      </w:pPr>
    </w:p>
    <w:p w:rsidR="00467E59" w:rsidRPr="00D444B2" w:rsidRDefault="00467E59" w:rsidP="00467E59">
      <w:pPr>
        <w:autoSpaceDE w:val="0"/>
        <w:autoSpaceDN w:val="0"/>
        <w:adjustRightInd w:val="0"/>
        <w:spacing w:line="360" w:lineRule="auto"/>
        <w:rPr>
          <w:rFonts w:ascii="Arial" w:hAnsi="Arial" w:cs="Arial"/>
          <w:b/>
          <w:i/>
        </w:rPr>
      </w:pPr>
      <w:r>
        <w:rPr>
          <w:rFonts w:ascii="Arial" w:hAnsi="Arial" w:cs="Arial"/>
          <w:b/>
          <w:i/>
        </w:rPr>
        <w:t>2.2</w:t>
      </w:r>
      <w:r w:rsidRPr="00D444B2">
        <w:rPr>
          <w:rFonts w:ascii="Arial" w:hAnsi="Arial" w:cs="Arial"/>
          <w:b/>
          <w:i/>
        </w:rPr>
        <w:t xml:space="preserve"> Dylanwadau </w:t>
      </w:r>
    </w:p>
    <w:p w:rsidR="00467E59" w:rsidRDefault="00467E59" w:rsidP="00467E59">
      <w:pPr>
        <w:autoSpaceDE w:val="0"/>
        <w:autoSpaceDN w:val="0"/>
        <w:adjustRightInd w:val="0"/>
        <w:spacing w:line="360" w:lineRule="auto"/>
        <w:rPr>
          <w:rFonts w:ascii="Arial" w:hAnsi="Arial" w:cs="Arial"/>
        </w:rPr>
      </w:pPr>
      <w:r>
        <w:rPr>
          <w:rFonts w:ascii="Arial" w:hAnsi="Arial" w:cs="Arial"/>
        </w:rPr>
        <w:t>Cytunir bod gwahanol ffactorau yn effeithio ar les plant ar wahanol lefelau a’u bod yn unigolion sydd wedi cael eu dylanwadu gan yr amgylchedd cymdeithasol a diwylliannol maent yn perthyn iddi (Ereaut &amp; Whiting, 2008; Statham &amp; Chase, 2010; Lewis, 2019).  Adlewyrchir system feicro Bronfenbrenner (1979) yma sef y plentyn fel unigolyn a’r elfennau personol hynny sy’n dylanwadu ar les megis cefndir a rhwydwaith teuluol a’r gallu i sefydlu perthynas gydag oedolion eraill megis athrawon – elfennau sy’n bwysig iddynt hwy er mwyn ffynnu (Musgrave, 2017).  Ar y lefel hon hefyd gwelir dylanwad athrawon a’r ddarpariaeth addysgol ar les unigolion.  Mae polisïau a deddfwriaethau cenedlaethol yma yng Nghymru  yn ddylanwad pellach ar y lefel macro (Bronfenbrenner, 1979).  Enghraifft arall o hyn hefyd yw’r pandemig Covid-19 gan ei fod wedi effeithio ar eu bywydau mewn amryw o ffyrdd gan gynnwys y gallu i gymdeithasu a datblygu perthynas gyda ffrindiau a chyfoedion tu fewn a thu hwnt i’r ysgol yn y cyfnod hwn.</w:t>
      </w:r>
    </w:p>
    <w:p w:rsidR="00467E59" w:rsidRDefault="00467E59" w:rsidP="00467E59">
      <w:pPr>
        <w:autoSpaceDE w:val="0"/>
        <w:autoSpaceDN w:val="0"/>
        <w:adjustRightInd w:val="0"/>
        <w:spacing w:line="360" w:lineRule="auto"/>
        <w:rPr>
          <w:rFonts w:ascii="Arial" w:hAnsi="Arial" w:cs="Arial"/>
        </w:rPr>
      </w:pPr>
    </w:p>
    <w:p w:rsidR="00467E59" w:rsidRDefault="00467E59" w:rsidP="00467E59">
      <w:pPr>
        <w:spacing w:line="360" w:lineRule="auto"/>
        <w:rPr>
          <w:rFonts w:ascii="Arial" w:hAnsi="Arial" w:cs="Arial"/>
          <w:b/>
          <w:i/>
        </w:rPr>
      </w:pPr>
      <w:r>
        <w:rPr>
          <w:rFonts w:ascii="Arial" w:hAnsi="Arial" w:cs="Arial"/>
          <w:b/>
          <w:i/>
        </w:rPr>
        <w:t xml:space="preserve">2.3 Cymdeithaseg plentyndod </w:t>
      </w:r>
    </w:p>
    <w:p w:rsidR="00467E59" w:rsidRDefault="00467E59" w:rsidP="00467E59">
      <w:pPr>
        <w:spacing w:line="360" w:lineRule="auto"/>
        <w:rPr>
          <w:rFonts w:ascii="Arial" w:hAnsi="Arial" w:cs="Arial"/>
        </w:rPr>
      </w:pPr>
      <w:r>
        <w:rPr>
          <w:rFonts w:ascii="Arial" w:hAnsi="Arial" w:cs="Arial"/>
        </w:rPr>
        <w:t xml:space="preserve">Credir bod diffyg athroniaeth o ran lles plant oherwydd yr elfen ddatblygiadol lle ystyrir plant fel oedolion y dyfodol neu oedolion anghyflawn neu anaeddfed sydd angen cefnogaeth ac ymyrraeth er mwyn datblygu (Raghavan &amp; Alexandrova, 2015).  Newidiodd cymdeithaseg plentyndod y ddelwedd yma o fod yn gyfnod lle mae plant yn agored i niwed ac yn ddibynnol ar oedolion, i gyfnod penodol a phwysig o’u bywydau (Clark &amp; Statham, 2005).  Rhaid ystyried plant fel bodau dynol sydd â’r gallu i fynegi barn am faterion yn ymwneud â hwy’n bersonol, fel ‘persons in their own right – not human becomings but human beings’ (Qvortrup, 1994).  Yn yr ymchwil hwn cydnabyddir plant fel bodau dynol sydd â’r gallu i fynegi eu safbwyntiau a gyda’r hawl i’w barn i gael ei barchu.   Atgyfnerthir hyn ymhellach yn athroniaeth Rogoff (2003) sy’n ystyried plant fel unigolion abl sy’n datblygu o ganlyniad i’r amgylchedd gymdeithasol a diwylliannol maent yn ran ohoni, sef y cyd-destun addysgol yn yr astudiaeth hwn.  </w:t>
      </w:r>
    </w:p>
    <w:p w:rsidR="00467E59" w:rsidRDefault="00467E59" w:rsidP="00467E59">
      <w:pPr>
        <w:spacing w:line="360" w:lineRule="auto"/>
        <w:rPr>
          <w:rFonts w:ascii="Arial" w:hAnsi="Arial" w:cs="Arial"/>
          <w:b/>
          <w:i/>
        </w:rPr>
      </w:pPr>
    </w:p>
    <w:p w:rsidR="00467E59" w:rsidRDefault="00467E59" w:rsidP="00467E59">
      <w:pPr>
        <w:spacing w:line="360" w:lineRule="auto"/>
        <w:rPr>
          <w:rFonts w:ascii="Arial" w:hAnsi="Arial" w:cs="Arial"/>
          <w:b/>
          <w:i/>
        </w:rPr>
      </w:pPr>
      <w:r>
        <w:rPr>
          <w:rFonts w:ascii="Arial" w:hAnsi="Arial" w:cs="Arial"/>
          <w:b/>
          <w:i/>
        </w:rPr>
        <w:t>2.4 Llais y plentyn</w:t>
      </w:r>
    </w:p>
    <w:p w:rsidR="00467E59" w:rsidRDefault="00467E59" w:rsidP="00467E59">
      <w:pPr>
        <w:spacing w:line="360" w:lineRule="auto"/>
        <w:rPr>
          <w:rFonts w:ascii="Arial" w:hAnsi="Arial" w:cs="Arial"/>
        </w:rPr>
      </w:pPr>
      <w:r w:rsidRPr="00B62464">
        <w:rPr>
          <w:rFonts w:ascii="Arial" w:hAnsi="Arial" w:cs="Arial"/>
        </w:rPr>
        <w:t>Deillia pwysigrwydd llais y plentyn o’r agenda hawliau plant a Chonfensiwn y Cenhedloedd Unedig ar Hawliau Plant</w:t>
      </w:r>
      <w:r>
        <w:rPr>
          <w:rFonts w:ascii="Arial" w:hAnsi="Arial" w:cs="Arial"/>
        </w:rPr>
        <w:t xml:space="preserve"> sy’</w:t>
      </w:r>
      <w:r w:rsidRPr="00B62464">
        <w:rPr>
          <w:rFonts w:ascii="Arial" w:hAnsi="Arial" w:cs="Arial"/>
        </w:rPr>
        <w:t xml:space="preserve">n un o ofynion statudol addysg yng </w:t>
      </w:r>
      <w:r w:rsidRPr="00B62464">
        <w:rPr>
          <w:rFonts w:ascii="Arial" w:hAnsi="Arial" w:cs="Arial"/>
        </w:rPr>
        <w:lastRenderedPageBreak/>
        <w:t>Nghymru.  Amlygir hyn yn benodol yn erthygl 12 sy’n nodi fod ‘gan blant yr hawl i ddweud eu barn ynghych yr hyn a ddylai ddigwydd pan fo oedolion yn gwneud penderfyniadau sy’n effeithio arnyn nhw, ac i’w barn gael ei hystyried’ (Comisiynydd Plant Cymru, 2020).  Pwysleisia fod gan blant y gallu i fod yn gyfranogwyr  gweithredol yn hytrach na goddefol yn y gymdeithas maent yn ran ohoni ac y dylai oedolion ddarparu cyfleoedd iddynt i fynegi barn a chyfrannu tuag at bolisïau a materion</w:t>
      </w:r>
      <w:r>
        <w:rPr>
          <w:rFonts w:ascii="Arial" w:hAnsi="Arial" w:cs="Arial"/>
        </w:rPr>
        <w:t xml:space="preserve"> sy’</w:t>
      </w:r>
      <w:r w:rsidRPr="00B62464">
        <w:rPr>
          <w:rFonts w:ascii="Arial" w:hAnsi="Arial" w:cs="Arial"/>
        </w:rPr>
        <w:t>n berthnasol i’w bywydau</w:t>
      </w:r>
      <w:r>
        <w:rPr>
          <w:rFonts w:ascii="Arial" w:hAnsi="Arial" w:cs="Arial"/>
        </w:rPr>
        <w:t xml:space="preserve">.  Mae lles yn berthnasol i bob agwedd o’u bywydau (Graham </w:t>
      </w:r>
      <w:r>
        <w:rPr>
          <w:rFonts w:ascii="Arial" w:hAnsi="Arial" w:cs="Arial"/>
          <w:i/>
        </w:rPr>
        <w:t xml:space="preserve">et al., </w:t>
      </w:r>
      <w:r>
        <w:rPr>
          <w:rFonts w:ascii="Arial" w:hAnsi="Arial" w:cs="Arial"/>
        </w:rPr>
        <w:t>2017), felly mae’n hollbwysig bod barn y plant am yr hyn dybiant hwy yw lles yn cael ei glywed.  Ceir safbwyntiau gwahanol gan blant o’u cymharu gydag oedolion ac mae ganddynt y gallu i fynegi’r rhain yn huawdl mewn gwahanol ffyrdd, felly mae’n hanfodol eu bod yn cael y cyfle i wneud hynny (Moss</w:t>
      </w:r>
      <w:r>
        <w:rPr>
          <w:rFonts w:ascii="Arial" w:hAnsi="Arial" w:cs="Arial"/>
          <w:i/>
        </w:rPr>
        <w:t xml:space="preserve">, </w:t>
      </w:r>
      <w:r>
        <w:rPr>
          <w:rFonts w:ascii="Arial" w:hAnsi="Arial" w:cs="Arial"/>
        </w:rPr>
        <w:t xml:space="preserve">2001).  Ceir rhai pryderon am ddilysrwydd a chredadwyedd ymgynghori gyda phlant am faterion sy’n berthnasol iddynt hwy (Spyrou, 2015).  Er hynny ceir tystiolaeth gryfach i’r gwrthwyneb yn awgrymu y gall plant o oed ifanc iawn ddarparu gwybodaeth ddibynadwy os defnyddir dulliau addas o gasglu data, a dyna wneir yma (Cremin &amp; Slatter, 2010).    </w:t>
      </w:r>
      <w:r w:rsidRPr="00B62464">
        <w:rPr>
          <w:rFonts w:ascii="Arial" w:hAnsi="Arial" w:cs="Arial"/>
        </w:rPr>
        <w:t xml:space="preserve">  </w:t>
      </w:r>
    </w:p>
    <w:p w:rsidR="00467E59" w:rsidRDefault="00467E59" w:rsidP="00467E59">
      <w:pPr>
        <w:spacing w:line="360" w:lineRule="auto"/>
        <w:rPr>
          <w:rFonts w:ascii="Arial" w:hAnsi="Arial" w:cs="Arial"/>
        </w:rPr>
      </w:pPr>
    </w:p>
    <w:p w:rsidR="00467E59" w:rsidRDefault="00467E59" w:rsidP="00467E59">
      <w:pPr>
        <w:spacing w:line="360" w:lineRule="auto"/>
        <w:rPr>
          <w:rFonts w:ascii="Arial" w:hAnsi="Arial" w:cs="Arial"/>
        </w:rPr>
      </w:pPr>
      <w:r w:rsidRPr="00B62464">
        <w:rPr>
          <w:rFonts w:ascii="Arial" w:hAnsi="Arial" w:cs="Arial"/>
        </w:rPr>
        <w:t>Adlewyrcha hyn at</w:t>
      </w:r>
      <w:r>
        <w:rPr>
          <w:rFonts w:ascii="Arial" w:hAnsi="Arial" w:cs="Arial"/>
        </w:rPr>
        <w:t>hroniaeth Vygotsky (1978) sy’</w:t>
      </w:r>
      <w:r w:rsidRPr="00B62464">
        <w:rPr>
          <w:rFonts w:ascii="Arial" w:hAnsi="Arial" w:cs="Arial"/>
        </w:rPr>
        <w:t xml:space="preserve">n awgrymu bod gwybodaeth a dealltwriaeth plant yn esblygu o’r amgylchedd maent yn ran ohoni a bod angen </w:t>
      </w:r>
      <w:r>
        <w:rPr>
          <w:rFonts w:ascii="Arial" w:hAnsi="Arial" w:cs="Arial"/>
        </w:rPr>
        <w:t>cyfleoedd arnynt i fynegi’r</w:t>
      </w:r>
      <w:r w:rsidRPr="00B62464">
        <w:rPr>
          <w:rFonts w:ascii="Arial" w:hAnsi="Arial" w:cs="Arial"/>
        </w:rPr>
        <w:t xml:space="preserve"> d</w:t>
      </w:r>
      <w:r>
        <w:rPr>
          <w:rFonts w:ascii="Arial" w:hAnsi="Arial" w:cs="Arial"/>
        </w:rPr>
        <w:t>d</w:t>
      </w:r>
      <w:r w:rsidRPr="00B62464">
        <w:rPr>
          <w:rFonts w:ascii="Arial" w:hAnsi="Arial" w:cs="Arial"/>
        </w:rPr>
        <w:t>ealltwriaeth</w:t>
      </w:r>
      <w:r>
        <w:rPr>
          <w:rFonts w:ascii="Arial" w:hAnsi="Arial" w:cs="Arial"/>
        </w:rPr>
        <w:t xml:space="preserve"> hyn</w:t>
      </w:r>
      <w:r w:rsidRPr="00B62464">
        <w:rPr>
          <w:rFonts w:ascii="Arial" w:hAnsi="Arial" w:cs="Arial"/>
        </w:rPr>
        <w:t>.</w:t>
      </w:r>
      <w:r>
        <w:rPr>
          <w:rFonts w:ascii="Arial" w:hAnsi="Arial" w:cs="Arial"/>
        </w:rPr>
        <w:t xml:space="preserve">  Mae’r plant felly yn gyfranogwyr yn yr astudiaeth hwn gan mai ‘archwilio’r </w:t>
      </w:r>
      <w:r w:rsidRPr="00B62464">
        <w:rPr>
          <w:rFonts w:ascii="Arial" w:hAnsi="Arial" w:cs="Arial"/>
        </w:rPr>
        <w:t xml:space="preserve">ffyrdd mae plant </w:t>
      </w:r>
      <w:r>
        <w:rPr>
          <w:rFonts w:ascii="Arial" w:hAnsi="Arial" w:cs="Arial"/>
        </w:rPr>
        <w:t>...</w:t>
      </w:r>
      <w:r w:rsidRPr="00B62464">
        <w:rPr>
          <w:rFonts w:ascii="Arial" w:hAnsi="Arial" w:cs="Arial"/>
        </w:rPr>
        <w:t xml:space="preserve"> yn dehongli gwahanol agweddau o les</w:t>
      </w:r>
      <w:r>
        <w:rPr>
          <w:rFonts w:ascii="Arial" w:hAnsi="Arial" w:cs="Arial"/>
        </w:rPr>
        <w:t>’ wneir yma, yr amgylchedd yw’r ‘</w:t>
      </w:r>
      <w:r w:rsidRPr="00B62464">
        <w:rPr>
          <w:rFonts w:ascii="Arial" w:hAnsi="Arial" w:cs="Arial"/>
        </w:rPr>
        <w:t>cyd-destun addysgol</w:t>
      </w:r>
      <w:r>
        <w:rPr>
          <w:rFonts w:ascii="Arial" w:hAnsi="Arial" w:cs="Arial"/>
        </w:rPr>
        <w:t>’ a’r diwylliant yw cefndir a chyfrwng ieithyddol yr ysgolion dan sylw sef cyfrwng Cymraeg</w:t>
      </w:r>
      <w:r w:rsidRPr="00B62464">
        <w:rPr>
          <w:rFonts w:ascii="Arial" w:hAnsi="Arial" w:cs="Arial"/>
        </w:rPr>
        <w:t>.</w:t>
      </w:r>
      <w:r>
        <w:rPr>
          <w:rFonts w:ascii="Arial" w:hAnsi="Arial" w:cs="Arial"/>
        </w:rPr>
        <w:t xml:space="preserve"> </w:t>
      </w:r>
    </w:p>
    <w:p w:rsidR="00467E59" w:rsidRPr="00801DDD" w:rsidRDefault="00467E59" w:rsidP="00467E59">
      <w:pPr>
        <w:spacing w:line="360" w:lineRule="auto"/>
        <w:rPr>
          <w:rFonts w:ascii="Arial" w:hAnsi="Arial" w:cs="Arial"/>
        </w:rPr>
      </w:pPr>
    </w:p>
    <w:p w:rsidR="00467E59" w:rsidRDefault="00467E59" w:rsidP="00467E59">
      <w:pPr>
        <w:autoSpaceDE w:val="0"/>
        <w:autoSpaceDN w:val="0"/>
        <w:adjustRightInd w:val="0"/>
        <w:spacing w:line="360" w:lineRule="auto"/>
        <w:rPr>
          <w:rFonts w:ascii="Arial" w:hAnsi="Arial" w:cs="Arial"/>
          <w:b/>
          <w:i/>
        </w:rPr>
      </w:pPr>
      <w:r>
        <w:rPr>
          <w:rFonts w:ascii="Arial" w:hAnsi="Arial" w:cs="Arial"/>
          <w:b/>
          <w:i/>
        </w:rPr>
        <w:t>2.5 Cyd-destun Cymru</w:t>
      </w:r>
    </w:p>
    <w:p w:rsidR="00467E59" w:rsidRPr="008801AA" w:rsidRDefault="00467E59" w:rsidP="00467E59">
      <w:pPr>
        <w:autoSpaceDE w:val="0"/>
        <w:autoSpaceDN w:val="0"/>
        <w:adjustRightInd w:val="0"/>
        <w:spacing w:line="360" w:lineRule="auto"/>
        <w:rPr>
          <w:rFonts w:ascii="Arial" w:hAnsi="Arial" w:cs="Arial"/>
        </w:rPr>
      </w:pPr>
      <w:r>
        <w:rPr>
          <w:rFonts w:ascii="Arial" w:hAnsi="Arial" w:cs="Arial"/>
        </w:rPr>
        <w:t xml:space="preserve">Mae lles corfforol a meddyliol plant yn destun pryder mewn amryw o wledydd gan gynnwys Cymru fel gwelir yn y cyfryngau ac mewn adroddiadau cenedlaethol (Llywodraeth Cymru, 2018).  Yma cydnabyddir effaith lles ar ddysgu a gallu’r plentyn i ddatblygu a gwneud cynnydd.  Sail polisïau addysg yng Nghymru yw Deddf Llesiant a Chenedlaethau’r Dyfodol (Cymru) 2015 (Llywodraeth Cymru, 2015). Amlinellir yma saith nod craidd sy’n ffocysu ar wella lles corfforol a meddyliol, gwneud dewisiadau ac ymddygiadau a fydd yn hybu iechyd yn y dyfodol, yn ogystal â gwella llesiant economaidd, cymdeithasol, amgylcheddol a diwylliannol Cymru i restru ond dwy nod.  Pwyslais ar ddatblygu dinasyddion y dyfodol geir yma sy’n adlewyrchu model </w:t>
      </w:r>
      <w:r>
        <w:rPr>
          <w:rFonts w:ascii="Arial" w:hAnsi="Arial" w:cs="Arial"/>
        </w:rPr>
        <w:lastRenderedPageBreak/>
        <w:t xml:space="preserve">seicoleg ddatblygiadol.  Prin yw’r cyfeiriadau tuag at blant a chânt eu hystyried yn fodau datblygiadol neu’r ‘human becomings’ (Qvortrup, 1994), yn hytrach na chydnabod eu bod ar gam penodol a phwysig o’u datblygiad.  Ni chydnabyddir chwaith bod elfennau dylanwadol ar les plant yn ystod y cyfnod hwn megis y perthnasau maent yn eu sefydlu, y penderfyniadau maent yn eu gwneud, a’r profiadau mewnol ac allanol sy’n dylanwadu arnynt </w:t>
      </w:r>
      <w:r w:rsidRPr="0003674B">
        <w:rPr>
          <w:rFonts w:ascii="Arial" w:hAnsi="Arial" w:cs="Arial"/>
          <w:color w:val="000000" w:themeColor="text1"/>
        </w:rPr>
        <w:t>(Moss, 2001; Dahlberg &amp; Moss, 2005).</w:t>
      </w:r>
      <w:r>
        <w:rPr>
          <w:rFonts w:ascii="Arial" w:hAnsi="Arial" w:cs="Arial"/>
          <w:color w:val="000000" w:themeColor="text1"/>
        </w:rPr>
        <w:t xml:space="preserve">  Er nad oes unrhyw gyfeiriad at lais na safbwyntiau plant yma ac mae’n engraifft arall o’r model diffyg o les, mae’n bolisi allweddol yn y ddarpariaeth addysg yng Nghymru.</w:t>
      </w:r>
    </w:p>
    <w:p w:rsidR="00467E59" w:rsidRDefault="00467E59" w:rsidP="00467E59">
      <w:pPr>
        <w:autoSpaceDE w:val="0"/>
        <w:autoSpaceDN w:val="0"/>
        <w:adjustRightInd w:val="0"/>
        <w:spacing w:line="360" w:lineRule="auto"/>
        <w:rPr>
          <w:rFonts w:ascii="Arial" w:hAnsi="Arial" w:cs="Arial"/>
          <w:color w:val="000000" w:themeColor="text1"/>
        </w:rPr>
      </w:pPr>
    </w:p>
    <w:p w:rsidR="00467E59" w:rsidRDefault="00467E59" w:rsidP="00467E59">
      <w:pPr>
        <w:autoSpaceDE w:val="0"/>
        <w:autoSpaceDN w:val="0"/>
        <w:adjustRightInd w:val="0"/>
        <w:spacing w:line="360" w:lineRule="auto"/>
        <w:rPr>
          <w:rFonts w:ascii="Arial" w:hAnsi="Arial" w:cs="Arial"/>
          <w:color w:val="000000" w:themeColor="text1"/>
        </w:rPr>
      </w:pPr>
      <w:r>
        <w:rPr>
          <w:rFonts w:ascii="Arial" w:hAnsi="Arial" w:cs="Arial"/>
          <w:color w:val="000000" w:themeColor="text1"/>
        </w:rPr>
        <w:t xml:space="preserve">Dylanwadodd y ddeddf hon hefyd ar weledigaeth y Gweinidog Addysg presennol, Kirsty Williams ar gyfer gwella’r ddarpariaeth addysg yng Nghymru erbyn 2021 (Llywodraeth Cymru, 2017).  Pwysleisir pwysigrwydd lles ar gyfer llwyddiant wrth ddysgu yma, megis ‘hybu iechyd a lles da i bawb’, ‘cefnogi pobl ifanc i gyrraedd eu potensial’, a ‘sicrhau bod pawb yn meddu ar y sgiliau iawn ar gyfer byd sy’n newid’ (Llywodraeth Cymru, 2017: 41).   Er hynny ni cheir un diffiniad pendant o beth a olygir wrth les a tueddir yma eto i ffocysu ar addysg fel cyfle i feithrin dinasyddion y dyfodol yn hytrach nag edrych ar y presennol a’r agwedd holistig. </w:t>
      </w:r>
    </w:p>
    <w:p w:rsidR="00467E59" w:rsidRDefault="00467E59" w:rsidP="00467E59">
      <w:pPr>
        <w:autoSpaceDE w:val="0"/>
        <w:autoSpaceDN w:val="0"/>
        <w:adjustRightInd w:val="0"/>
        <w:spacing w:line="360" w:lineRule="auto"/>
        <w:rPr>
          <w:rFonts w:ascii="Arial" w:hAnsi="Arial" w:cs="Arial"/>
          <w:color w:val="000000" w:themeColor="text1"/>
        </w:rPr>
      </w:pPr>
    </w:p>
    <w:p w:rsidR="00467E59" w:rsidRPr="001577EB" w:rsidRDefault="00467E59" w:rsidP="00467E59">
      <w:pPr>
        <w:spacing w:line="360" w:lineRule="auto"/>
        <w:rPr>
          <w:rFonts w:ascii="Arial" w:hAnsi="Arial" w:cs="Arial"/>
        </w:rPr>
      </w:pPr>
      <w:r w:rsidRPr="00357370">
        <w:rPr>
          <w:rFonts w:ascii="Arial" w:hAnsi="Arial" w:cs="Arial"/>
          <w:color w:val="000000" w:themeColor="text1"/>
        </w:rPr>
        <w:t>At hynny mae’r system addysg yng Nghymru yn trawsnewid gyda chyflwyno</w:t>
      </w:r>
      <w:r w:rsidRPr="00357370">
        <w:rPr>
          <w:rFonts w:ascii="Arial" w:hAnsi="Arial" w:cs="Arial"/>
        </w:rPr>
        <w:t xml:space="preserve"> </w:t>
      </w:r>
      <w:r w:rsidRPr="00357370">
        <w:rPr>
          <w:rFonts w:ascii="Arial" w:hAnsi="Arial" w:cs="Arial"/>
          <w:color w:val="000000" w:themeColor="text1"/>
        </w:rPr>
        <w:t xml:space="preserve">Cwricwlwm i Gymru yn 2022, a’r newid mwyaf sylweddol yw cyflwyno’r MDaPh Iechyd a Lles ar gyfer dysgwyr rhwng 5 ac 16 oed (Llywodraeth Cymru, 2020b).  Bu lles yn ganolog i ymarfer y Cyfnod Sylfaen ers ei gyflwyno yn 2008 a chlodfora adroddiadau gan ymchwilwyr megis WISERD (2015) a Siraj (2014) effaith hyn ar ddysgu a datblygiad plant dan 7 oed.  Dyma oedd un o’r dylanwadau pennaf ar argymhellion yr Athro Donaldson (2015) i gynnwys y MDaPh Iechyd a Lles ar gyfer plant hýn.  Cydnabyddir </w:t>
      </w:r>
      <w:r>
        <w:rPr>
          <w:rFonts w:ascii="Arial" w:hAnsi="Arial" w:cs="Arial"/>
          <w:color w:val="000000" w:themeColor="text1"/>
        </w:rPr>
        <w:t>yma</w:t>
      </w:r>
      <w:r w:rsidRPr="00357370">
        <w:rPr>
          <w:rFonts w:ascii="Arial" w:hAnsi="Arial" w:cs="Arial"/>
          <w:color w:val="000000" w:themeColor="text1"/>
        </w:rPr>
        <w:t xml:space="preserve"> eto y cysylltiad rhwng lles a dysgu a caiff y MDaPh ei rannu i bum datganiad o’r hyn sy’n bwysig sef y corfforol, yr emosiynol a’r meddyliol, gwneud penderfyniadau, y cymdeithasol a chydberthnasau (Llywodraeth Cymru, 2020b).  Yma </w:t>
      </w:r>
      <w:r>
        <w:rPr>
          <w:rFonts w:ascii="Arial" w:hAnsi="Arial" w:cs="Arial"/>
          <w:color w:val="000000" w:themeColor="text1"/>
        </w:rPr>
        <w:t>p</w:t>
      </w:r>
      <w:r w:rsidRPr="00357370">
        <w:rPr>
          <w:rFonts w:ascii="Arial" w:hAnsi="Arial" w:cs="Arial"/>
          <w:color w:val="000000" w:themeColor="text1"/>
        </w:rPr>
        <w:t>wysleisir na ddylai athrawon</w:t>
      </w:r>
      <w:r>
        <w:rPr>
          <w:rFonts w:ascii="Arial" w:hAnsi="Arial" w:cs="Arial"/>
          <w:color w:val="000000" w:themeColor="text1"/>
        </w:rPr>
        <w:t xml:space="preserve"> eu gwahanu sy’</w:t>
      </w:r>
      <w:r w:rsidRPr="00357370">
        <w:rPr>
          <w:rFonts w:ascii="Arial" w:hAnsi="Arial" w:cs="Arial"/>
          <w:color w:val="000000" w:themeColor="text1"/>
        </w:rPr>
        <w:t>n atgyfnerthu’r ffocws holistaidd ar les o fewn yr astudiaeth ymchwil hwn.  Wrth fod ynghlwm â datblygu’r M</w:t>
      </w:r>
      <w:r>
        <w:rPr>
          <w:rFonts w:ascii="Arial" w:hAnsi="Arial" w:cs="Arial"/>
          <w:color w:val="000000" w:themeColor="text1"/>
        </w:rPr>
        <w:t>D</w:t>
      </w:r>
      <w:r w:rsidRPr="00357370">
        <w:rPr>
          <w:rFonts w:ascii="Arial" w:hAnsi="Arial" w:cs="Arial"/>
          <w:color w:val="000000" w:themeColor="text1"/>
        </w:rPr>
        <w:t xml:space="preserve">aPh hwn fel rhan o’r prosiect CAMAU (Hayward </w:t>
      </w:r>
      <w:r w:rsidRPr="00357370">
        <w:rPr>
          <w:rFonts w:ascii="Arial" w:hAnsi="Arial" w:cs="Arial"/>
          <w:i/>
          <w:color w:val="000000" w:themeColor="text1"/>
        </w:rPr>
        <w:t xml:space="preserve">et al., </w:t>
      </w:r>
      <w:r w:rsidRPr="00357370">
        <w:rPr>
          <w:rFonts w:ascii="Arial" w:hAnsi="Arial" w:cs="Arial"/>
          <w:color w:val="000000" w:themeColor="text1"/>
        </w:rPr>
        <w:t xml:space="preserve">2017), gwelwyd mai llais oedolion </w:t>
      </w:r>
      <w:r>
        <w:rPr>
          <w:rFonts w:ascii="Arial" w:hAnsi="Arial" w:cs="Arial"/>
          <w:color w:val="000000" w:themeColor="text1"/>
        </w:rPr>
        <w:t>yn hytrach na llais plant sy’</w:t>
      </w:r>
      <w:r w:rsidRPr="00357370">
        <w:rPr>
          <w:rFonts w:ascii="Arial" w:hAnsi="Arial" w:cs="Arial"/>
          <w:color w:val="000000" w:themeColor="text1"/>
        </w:rPr>
        <w:t>n sail i gynnwys y cwricwlwm hwn eto</w:t>
      </w:r>
      <w:r>
        <w:rPr>
          <w:rFonts w:ascii="Arial" w:hAnsi="Arial" w:cs="Arial"/>
          <w:color w:val="000000" w:themeColor="text1"/>
        </w:rPr>
        <w:t xml:space="preserve">.  Er hynny, caiff ‘lles’ ei ddiffinio mewn 13 o wahanol ffyrdd o fewn dogfennaeth y </w:t>
      </w:r>
      <w:r>
        <w:rPr>
          <w:rFonts w:ascii="Arial" w:hAnsi="Arial" w:cs="Arial"/>
          <w:color w:val="000000" w:themeColor="text1"/>
        </w:rPr>
        <w:lastRenderedPageBreak/>
        <w:t>cwricwlwm megis ‘lles meddyliol ac emosiynol’, ‘lles y corff’, ‘lles rhywiol’,’lles a diogelwch’ ac ati a gall hyn brofi’n heriol (Llywodraeth Cymru, 2020b).</w:t>
      </w:r>
      <w:r>
        <w:rPr>
          <w:rFonts w:ascii="Arial" w:hAnsi="Arial" w:cs="Arial"/>
        </w:rPr>
        <w:t xml:space="preserve">  </w:t>
      </w:r>
      <w:r>
        <w:rPr>
          <w:rFonts w:ascii="Arial" w:hAnsi="Arial" w:cs="Arial"/>
          <w:color w:val="000000" w:themeColor="text1"/>
        </w:rPr>
        <w:t xml:space="preserve">Dengys yr amrywiaeth hyn wir gymhlethdod ‘lles’ gyda thermau megis ‘ lles cyffredinol’ a ‘ lles ehangach’ yn amwys ac aneglur, ond ceir mwy o ffocws ar yr unigolyn, y presennol a’r holistaidd yma.  Awgryma Lewis (2019) y gallai’r cymhlethdod a’r amwysedd hyn fod yn un o’r heriau mwyaf i athrawon gan y gallai ‘lles’ gael ei gamddehongli. </w:t>
      </w:r>
    </w:p>
    <w:p w:rsidR="00467E59" w:rsidRDefault="00467E59" w:rsidP="00467E59">
      <w:pPr>
        <w:autoSpaceDE w:val="0"/>
        <w:autoSpaceDN w:val="0"/>
        <w:adjustRightInd w:val="0"/>
        <w:spacing w:line="360" w:lineRule="auto"/>
        <w:ind w:right="480"/>
        <w:rPr>
          <w:rFonts w:ascii="Arial" w:hAnsi="Arial" w:cs="Arial"/>
          <w:color w:val="000000" w:themeColor="text1"/>
        </w:rPr>
      </w:pPr>
    </w:p>
    <w:p w:rsidR="00467E59" w:rsidRDefault="00467E59" w:rsidP="00467E59">
      <w:pPr>
        <w:autoSpaceDE w:val="0"/>
        <w:autoSpaceDN w:val="0"/>
        <w:adjustRightInd w:val="0"/>
        <w:spacing w:line="360" w:lineRule="auto"/>
        <w:ind w:right="480"/>
        <w:rPr>
          <w:rFonts w:ascii="Arial" w:hAnsi="Arial" w:cs="Arial"/>
          <w:b/>
          <w:i/>
          <w:color w:val="000000" w:themeColor="text1"/>
        </w:rPr>
      </w:pPr>
      <w:r w:rsidRPr="003575AA">
        <w:rPr>
          <w:rFonts w:ascii="Arial" w:hAnsi="Arial" w:cs="Arial"/>
          <w:b/>
          <w:i/>
          <w:color w:val="000000" w:themeColor="text1"/>
        </w:rPr>
        <w:t>2.6</w:t>
      </w:r>
      <w:r>
        <w:rPr>
          <w:rFonts w:ascii="Arial" w:hAnsi="Arial" w:cs="Arial"/>
          <w:b/>
          <w:i/>
          <w:color w:val="000000" w:themeColor="text1"/>
        </w:rPr>
        <w:t xml:space="preserve">   Ymchwil perthnasol</w:t>
      </w:r>
    </w:p>
    <w:p w:rsidR="00467E59" w:rsidRDefault="00467E59" w:rsidP="00467E59">
      <w:pPr>
        <w:autoSpaceDE w:val="0"/>
        <w:autoSpaceDN w:val="0"/>
        <w:adjustRightInd w:val="0"/>
        <w:spacing w:line="360" w:lineRule="auto"/>
        <w:ind w:right="480"/>
        <w:rPr>
          <w:rFonts w:ascii="Arial" w:hAnsi="Arial" w:cs="Arial"/>
        </w:rPr>
      </w:pPr>
      <w:r>
        <w:rPr>
          <w:rFonts w:ascii="Arial" w:hAnsi="Arial" w:cs="Arial"/>
        </w:rPr>
        <w:t xml:space="preserve">Ceir amryw o astudiaethau sy’n ystyried lles o safbwynt plant, ond oherwydd cyfyngiadau’r prosiect hwn, trafodir ychydig o’r erthyglau mwyaf perthnasol yn unig.  Didolwyd rhain yn ôl eu perthnasedd i’r cwestiwn ymchwil, er enghraifft eu bod yn cyfeirio at ‘les’, ‘safbwynt plant’ neu ‘ysgol’ yn y teitl a’u bod yn ffocysu ar blant rhwng 7 ac 11 oed, gan fod y mwyafrif o’r erthyglau yn ffocysu ar blant dan 7 oed neu ar blant rhwng 11 a 18 oed.  </w:t>
      </w:r>
    </w:p>
    <w:p w:rsidR="00467E59" w:rsidRDefault="00467E59" w:rsidP="00467E59">
      <w:pPr>
        <w:autoSpaceDE w:val="0"/>
        <w:autoSpaceDN w:val="0"/>
        <w:adjustRightInd w:val="0"/>
        <w:spacing w:line="360" w:lineRule="auto"/>
        <w:ind w:right="480"/>
        <w:rPr>
          <w:rFonts w:ascii="Arial" w:hAnsi="Arial" w:cs="Arial"/>
        </w:rPr>
      </w:pPr>
    </w:p>
    <w:p w:rsidR="00467E59" w:rsidRDefault="00467E59" w:rsidP="00467E59">
      <w:pPr>
        <w:autoSpaceDE w:val="0"/>
        <w:autoSpaceDN w:val="0"/>
        <w:adjustRightInd w:val="0"/>
        <w:spacing w:line="360" w:lineRule="auto"/>
        <w:ind w:right="480"/>
        <w:rPr>
          <w:rFonts w:ascii="Arial" w:hAnsi="Arial" w:cs="Arial"/>
        </w:rPr>
      </w:pPr>
      <w:r>
        <w:rPr>
          <w:rFonts w:ascii="Arial" w:hAnsi="Arial" w:cs="Arial"/>
          <w:color w:val="000000" w:themeColor="text1"/>
        </w:rPr>
        <w:t xml:space="preserve">Gellir rhannu’r ymchwil empirig i dri thema bras, sef y rhai sy’n ymchwilio i ddangosyddion o les, rhai sy’n astudio neu’n defnyddio gwahanol ddulliau o fesur lles a’r rhai sy’n edrych ar safbwyntiau plant am les a cheir rhai yn cyfuno’r elfennau hyn. Er hynny fel amlygwyd eisoes, lleisiau oedolion yn hytrach na phlant sydd fwyaf blaenllaw yn y lenyddiaeth ac adlewyrchir hyn yma gan fod </w:t>
      </w:r>
      <w:r>
        <w:rPr>
          <w:rFonts w:ascii="Arial" w:hAnsi="Arial" w:cs="Arial"/>
        </w:rPr>
        <w:t xml:space="preserve">prinder o erthyglau sy’n trafod llais plant a’u safbwyntiau am ‘les’ (Mashford-Scott, Church &amp; Tayler, 2012; Fattore &amp; Mason, 2017).  Tueddir defnyddio llais plant mewn ymchwil er mwyn gwerthuso’r ddarpariaeth gan fabwysiadu model o ddiffyg, </w:t>
      </w:r>
      <w:r>
        <w:rPr>
          <w:rFonts w:ascii="Arial" w:hAnsi="Arial" w:cs="Arial"/>
          <w:color w:val="000000" w:themeColor="text1"/>
        </w:rPr>
        <w:t>lle ystyrir ymyrraethau er mwyn gwella, yn hytrach nag ystyried lles mewn modd mwy cytbwys</w:t>
      </w:r>
      <w:r>
        <w:rPr>
          <w:rFonts w:ascii="Arial" w:hAnsi="Arial" w:cs="Arial"/>
        </w:rPr>
        <w:t xml:space="preserve"> (Morrow &amp; Mayall, 2009).  </w:t>
      </w:r>
    </w:p>
    <w:p w:rsidR="00467E59" w:rsidRDefault="00467E59" w:rsidP="00467E59">
      <w:pPr>
        <w:autoSpaceDE w:val="0"/>
        <w:autoSpaceDN w:val="0"/>
        <w:adjustRightInd w:val="0"/>
        <w:spacing w:line="360" w:lineRule="auto"/>
        <w:ind w:right="480"/>
        <w:rPr>
          <w:rFonts w:ascii="Arial" w:hAnsi="Arial" w:cs="Arial"/>
        </w:rPr>
      </w:pPr>
    </w:p>
    <w:p w:rsidR="00467E59" w:rsidRDefault="00467E59" w:rsidP="00467E59">
      <w:pPr>
        <w:autoSpaceDE w:val="0"/>
        <w:autoSpaceDN w:val="0"/>
        <w:adjustRightInd w:val="0"/>
        <w:spacing w:line="360" w:lineRule="auto"/>
        <w:ind w:right="480"/>
        <w:rPr>
          <w:rFonts w:ascii="Arial" w:hAnsi="Arial" w:cs="Arial"/>
        </w:rPr>
      </w:pPr>
      <w:r>
        <w:rPr>
          <w:rFonts w:ascii="Arial" w:hAnsi="Arial" w:cs="Arial"/>
        </w:rPr>
        <w:t xml:space="preserve">Mae’r ymchwil a gyllidir gan y ‘Childhood Wellbeing Research Centre’ (Statham &amp; Chase, 2010; Dex &amp; Hollingworth, 2012) yn trafod cymhlethdod y cysyniad o les gwrthrychol fel nodwyd eisoes, ond hefyd pwysigrwydd cynnwys llais y plant mewn unrhyw ymchwil.  Maent yn cydnabod y gwahanol ffactorau megis amgylchedd a phobl sy’n dylanwadu ar les plant mewn dull holistig, ond eto    nod yr astudiaethau hyn yw datblygu set o ddangosyddion neu ddulliau amgen o fesur lles er mwyn bwydo polisïau cenedlaethol.  Un o gyfyngiadau’r ymchwil hwn hefyd yw mai dehongliad oedolion o safbwyntiau’r plant geir yma gyda’r </w:t>
      </w:r>
      <w:r>
        <w:rPr>
          <w:rFonts w:ascii="Arial" w:hAnsi="Arial" w:cs="Arial"/>
        </w:rPr>
        <w:lastRenderedPageBreak/>
        <w:t xml:space="preserve">nod o wella lles unigolion, yn hytrach na llais y plant eu hunain, er cydnabua’r awduron bod gwahaniaethau sylweddol rhwng safbwyntiau plant a rhai oedolion (Statham &amp; Chase, 2010).  </w:t>
      </w:r>
    </w:p>
    <w:p w:rsidR="00467E59" w:rsidRPr="00B531F7" w:rsidRDefault="00467E59" w:rsidP="00467E59">
      <w:pPr>
        <w:autoSpaceDE w:val="0"/>
        <w:autoSpaceDN w:val="0"/>
        <w:adjustRightInd w:val="0"/>
        <w:spacing w:line="360" w:lineRule="auto"/>
        <w:ind w:right="480"/>
        <w:rPr>
          <w:rFonts w:ascii="Arial" w:hAnsi="Arial" w:cs="Arial"/>
        </w:rPr>
      </w:pPr>
      <w:r>
        <w:rPr>
          <w:rFonts w:ascii="Arial" w:hAnsi="Arial" w:cs="Arial"/>
        </w:rPr>
        <w:t xml:space="preserve"> </w:t>
      </w:r>
    </w:p>
    <w:p w:rsidR="00467E59" w:rsidRDefault="00467E59" w:rsidP="00467E59">
      <w:pPr>
        <w:autoSpaceDE w:val="0"/>
        <w:autoSpaceDN w:val="0"/>
        <w:adjustRightInd w:val="0"/>
        <w:spacing w:line="360" w:lineRule="auto"/>
        <w:ind w:right="480"/>
        <w:rPr>
          <w:rFonts w:ascii="Arial" w:hAnsi="Arial" w:cs="Arial"/>
        </w:rPr>
      </w:pPr>
      <w:r>
        <w:rPr>
          <w:rFonts w:ascii="Arial" w:hAnsi="Arial" w:cs="Arial"/>
        </w:rPr>
        <w:t xml:space="preserve">Gwaith dylanwadol arall yw un Fattore, Mason a Watson (2007) yn Awstralia oedd yn cynnwys cyfweliadau lled-strwythuredig gyda sampl mawr o blant.  Gwnaethant ddarganfod bod plant yn deall lles o safbwynt emosiynol ac o ran perthnasau ond prin yw’r cyfeiriadau at union eiriau’r plant wrth drafod y canfyddiadau.  Fel gydag ymchwil Statham &amp; Chase (2010) a Dex &amp; Hollingworth (2012) nod yr ymchwil hwn eto oedd datblygu set o ddangosyddion i fesur lles. </w:t>
      </w:r>
    </w:p>
    <w:p w:rsidR="00467E59" w:rsidRDefault="00467E59" w:rsidP="00467E59">
      <w:pPr>
        <w:autoSpaceDE w:val="0"/>
        <w:autoSpaceDN w:val="0"/>
        <w:adjustRightInd w:val="0"/>
        <w:spacing w:line="360" w:lineRule="auto"/>
        <w:ind w:right="480"/>
        <w:rPr>
          <w:rFonts w:ascii="Arial" w:hAnsi="Arial" w:cs="Arial"/>
        </w:rPr>
      </w:pPr>
    </w:p>
    <w:p w:rsidR="00467E59" w:rsidRDefault="00467E59" w:rsidP="00467E59">
      <w:pPr>
        <w:autoSpaceDE w:val="0"/>
        <w:autoSpaceDN w:val="0"/>
        <w:adjustRightInd w:val="0"/>
        <w:spacing w:line="360" w:lineRule="auto"/>
        <w:ind w:right="480"/>
        <w:rPr>
          <w:rFonts w:ascii="Arial" w:hAnsi="Arial" w:cs="Arial"/>
        </w:rPr>
      </w:pPr>
      <w:r>
        <w:rPr>
          <w:rFonts w:ascii="Arial" w:hAnsi="Arial" w:cs="Arial"/>
        </w:rPr>
        <w:t xml:space="preserve">Deillia tipyn o ymchwil ar les plant o Awstralia gan fod hyn yn un o’r blaenoriaethau cymdeithasol ac addysgol ar lefel genedlaethol fel ag yng Nghymru (Graham </w:t>
      </w:r>
      <w:r>
        <w:rPr>
          <w:rFonts w:ascii="Arial" w:hAnsi="Arial" w:cs="Arial"/>
          <w:i/>
        </w:rPr>
        <w:t xml:space="preserve">et al., </w:t>
      </w:r>
      <w:r>
        <w:rPr>
          <w:rFonts w:ascii="Arial" w:hAnsi="Arial" w:cs="Arial"/>
        </w:rPr>
        <w:t xml:space="preserve">2017).  Defnyddiwyd yr ymagwedd cymdeithaseg plentyndod fel un fframwaith cysyniadol i’r ymchwil hwn gan gynnal grwpiau ffocws gyda dros chwe chant o blant ac athrawon er mwyn canfod eu safbwyntiau.  Daethpwyd i’r canlyniad bod plant ac oedolion yn blaenoriaethu agweddau emosiynol a chymdeithasol wrth ystyried lles; y plant yn cyfeirio at agweddau corfforol, seicolegol ac ysbrydol hefyd, tra bod yr athrawon yn son am y personol, y perthynol a’r amgylcheddol.  Gwelir yma felly bod oedolion a phlant fel ei gilydd yn ystyried amryw o wahanol ddimensiynau a dylanwadau ar les a hynny mewn modd holistig.  Un o gyfyngiadau’r ymchwil hwn eto yw na chydnabyddir mai dehongliad yr ymchwilwyr o lais y plentyn geir yn y canfyddiadau yn hytrach na dehongliad y plant.      </w:t>
      </w:r>
    </w:p>
    <w:p w:rsidR="00467E59" w:rsidRDefault="00467E59" w:rsidP="00467E59">
      <w:pPr>
        <w:autoSpaceDE w:val="0"/>
        <w:autoSpaceDN w:val="0"/>
        <w:adjustRightInd w:val="0"/>
        <w:spacing w:line="360" w:lineRule="auto"/>
        <w:ind w:right="480"/>
        <w:rPr>
          <w:rFonts w:ascii="Arial" w:hAnsi="Arial" w:cs="Arial"/>
        </w:rPr>
      </w:pPr>
    </w:p>
    <w:p w:rsidR="00467E59" w:rsidRPr="00B61ECE" w:rsidRDefault="00467E59" w:rsidP="00467E59">
      <w:pPr>
        <w:autoSpaceDE w:val="0"/>
        <w:autoSpaceDN w:val="0"/>
        <w:adjustRightInd w:val="0"/>
        <w:spacing w:line="360" w:lineRule="auto"/>
        <w:ind w:right="480"/>
        <w:rPr>
          <w:rFonts w:ascii="Arial" w:hAnsi="Arial" w:cs="Arial"/>
          <w:b/>
          <w:i/>
        </w:rPr>
      </w:pPr>
      <w:r w:rsidRPr="00B61ECE">
        <w:rPr>
          <w:rFonts w:ascii="Arial" w:hAnsi="Arial" w:cs="Arial"/>
          <w:b/>
          <w:i/>
        </w:rPr>
        <w:t>2.7 Crynodeb</w:t>
      </w:r>
      <w:r>
        <w:rPr>
          <w:rFonts w:ascii="Arial" w:hAnsi="Arial" w:cs="Arial"/>
          <w:b/>
          <w:i/>
        </w:rPr>
        <w:t xml:space="preserve"> a chyfraniad at wybodaeth</w:t>
      </w:r>
    </w:p>
    <w:p w:rsidR="00467E59" w:rsidRDefault="00467E59" w:rsidP="00467E59">
      <w:pPr>
        <w:spacing w:line="360" w:lineRule="auto"/>
        <w:rPr>
          <w:rFonts w:ascii="Arial" w:hAnsi="Arial" w:cs="Arial"/>
        </w:rPr>
      </w:pPr>
      <w:r w:rsidRPr="004016D3">
        <w:rPr>
          <w:rFonts w:ascii="Arial" w:hAnsi="Arial" w:cs="Arial"/>
        </w:rPr>
        <w:t xml:space="preserve">Gwelir felly bod lles yn gysyniad cymhleth sy’n anodd ei ddiffinio </w:t>
      </w:r>
      <w:r>
        <w:rPr>
          <w:rFonts w:ascii="Arial" w:hAnsi="Arial" w:cs="Arial"/>
        </w:rPr>
        <w:t>ond bod gan blant y gallu i wneud hynny</w:t>
      </w:r>
      <w:r w:rsidRPr="004016D3">
        <w:rPr>
          <w:rFonts w:ascii="Arial" w:hAnsi="Arial" w:cs="Arial"/>
        </w:rPr>
        <w:t xml:space="preserve">. </w:t>
      </w:r>
      <w:r>
        <w:rPr>
          <w:rFonts w:ascii="Arial" w:hAnsi="Arial" w:cs="Arial"/>
        </w:rPr>
        <w:t>Ceir</w:t>
      </w:r>
      <w:r w:rsidRPr="004016D3">
        <w:rPr>
          <w:rFonts w:ascii="Arial" w:hAnsi="Arial" w:cs="Arial"/>
        </w:rPr>
        <w:t xml:space="preserve"> </w:t>
      </w:r>
      <w:r>
        <w:rPr>
          <w:rFonts w:ascii="Arial" w:hAnsi="Arial" w:cs="Arial"/>
        </w:rPr>
        <w:t>amryw o astudiaethau sy’n</w:t>
      </w:r>
      <w:r w:rsidRPr="004016D3">
        <w:rPr>
          <w:rFonts w:ascii="Arial" w:hAnsi="Arial" w:cs="Arial"/>
        </w:rPr>
        <w:t xml:space="preserve"> cynnwys llais y plentyn </w:t>
      </w:r>
      <w:r>
        <w:rPr>
          <w:rFonts w:ascii="Arial" w:hAnsi="Arial" w:cs="Arial"/>
        </w:rPr>
        <w:t>wrth g</w:t>
      </w:r>
      <w:r w:rsidRPr="004016D3">
        <w:rPr>
          <w:rFonts w:ascii="Arial" w:hAnsi="Arial" w:cs="Arial"/>
        </w:rPr>
        <w:t xml:space="preserve">asglu data ond yn hepgor hynny wrth drafod y canfyddiadau (Fattore, Mason &amp; Watson, 2007; Graham </w:t>
      </w:r>
      <w:r w:rsidRPr="004016D3">
        <w:rPr>
          <w:rFonts w:ascii="Arial" w:hAnsi="Arial" w:cs="Arial"/>
          <w:i/>
        </w:rPr>
        <w:t>et al. 2017</w:t>
      </w:r>
      <w:r w:rsidRPr="004016D3">
        <w:rPr>
          <w:rFonts w:ascii="Arial" w:hAnsi="Arial" w:cs="Arial"/>
        </w:rPr>
        <w:t xml:space="preserve">).  Tra </w:t>
      </w:r>
      <w:r>
        <w:rPr>
          <w:rFonts w:ascii="Arial" w:hAnsi="Arial" w:cs="Arial"/>
        </w:rPr>
        <w:t>bwriedir c</w:t>
      </w:r>
      <w:r w:rsidRPr="004016D3">
        <w:rPr>
          <w:rFonts w:ascii="Arial" w:hAnsi="Arial" w:cs="Arial"/>
        </w:rPr>
        <w:t>asglu safb</w:t>
      </w:r>
      <w:r>
        <w:rPr>
          <w:rFonts w:ascii="Arial" w:hAnsi="Arial" w:cs="Arial"/>
        </w:rPr>
        <w:t>wyntiau plant am elfennau sy’</w:t>
      </w:r>
      <w:r w:rsidRPr="004016D3">
        <w:rPr>
          <w:rFonts w:ascii="Arial" w:hAnsi="Arial" w:cs="Arial"/>
        </w:rPr>
        <w:t>n dylanwadu ar eu lles, tueddir i ffocysu ar y model diffyg a’r angen am restr o ddangosyddion neu ddulliau mesur  (Fattore, Mason &amp; Watson, 2007; Statham &amp; Chase, 2010; Dex &amp; Hollingworth, 2012).</w:t>
      </w:r>
      <w:r>
        <w:rPr>
          <w:rFonts w:ascii="Arial" w:hAnsi="Arial" w:cs="Arial"/>
        </w:rPr>
        <w:t xml:space="preserve">  Nid dyna nod yr astudiaeth </w:t>
      </w:r>
      <w:r>
        <w:rPr>
          <w:rFonts w:ascii="Arial" w:hAnsi="Arial" w:cs="Arial"/>
        </w:rPr>
        <w:lastRenderedPageBreak/>
        <w:t xml:space="preserve">hwn ond yn hytrach cydnabod barn plant am yr hyn ydyw er mwyn gwella gwybodaeth a dealltwriaeth ac fel sail i ymchwil pellach.  Cyfranna’r astudiaeth felly tuag at </w:t>
      </w:r>
      <w:r w:rsidRPr="004016D3">
        <w:rPr>
          <w:rFonts w:ascii="Arial" w:hAnsi="Arial" w:cs="Arial"/>
        </w:rPr>
        <w:t xml:space="preserve">wybodaeth sydd eisoes yn bodoli </w:t>
      </w:r>
      <w:r>
        <w:rPr>
          <w:rFonts w:ascii="Arial" w:hAnsi="Arial" w:cs="Arial"/>
        </w:rPr>
        <w:t>gan</w:t>
      </w:r>
      <w:r w:rsidRPr="004016D3">
        <w:rPr>
          <w:rFonts w:ascii="Arial" w:hAnsi="Arial" w:cs="Arial"/>
        </w:rPr>
        <w:t xml:space="preserve"> ymgorffori llais y plant eu hunain yn amlycach</w:t>
      </w:r>
      <w:r>
        <w:rPr>
          <w:rFonts w:ascii="Arial" w:hAnsi="Arial" w:cs="Arial"/>
        </w:rPr>
        <w:t xml:space="preserve">.  Bydd hyn hefyd yn llenwi’r bwlch o ran y cyd-destun Cymreig ar adeg pan mae lles yn flaenoriaeth cenedlaethol, gan na ganfuwyd ymchwil tebyg yng Nghymru. </w:t>
      </w:r>
    </w:p>
    <w:p w:rsidR="00467E59" w:rsidRPr="00CC78EF" w:rsidRDefault="00467E59" w:rsidP="00467E59">
      <w:pPr>
        <w:autoSpaceDE w:val="0"/>
        <w:autoSpaceDN w:val="0"/>
        <w:adjustRightInd w:val="0"/>
        <w:spacing w:line="360" w:lineRule="auto"/>
        <w:ind w:right="480"/>
        <w:rPr>
          <w:rFonts w:ascii="Arial" w:hAnsi="Arial" w:cs="Arial"/>
        </w:rPr>
      </w:pPr>
    </w:p>
    <w:p w:rsidR="00467E59" w:rsidRDefault="00467E59" w:rsidP="00467E59">
      <w:pPr>
        <w:spacing w:line="360" w:lineRule="auto"/>
        <w:rPr>
          <w:rFonts w:ascii="Arial" w:hAnsi="Arial" w:cs="Arial"/>
          <w:b/>
          <w:i/>
        </w:rPr>
      </w:pPr>
    </w:p>
    <w:p w:rsidR="00467E59" w:rsidRDefault="00467E59" w:rsidP="00467E59">
      <w:pPr>
        <w:spacing w:line="360" w:lineRule="auto"/>
        <w:rPr>
          <w:rFonts w:ascii="Arial" w:hAnsi="Arial" w:cs="Arial"/>
          <w:b/>
          <w:i/>
        </w:rPr>
      </w:pPr>
    </w:p>
    <w:p w:rsidR="00467E59" w:rsidRPr="00CC78EF" w:rsidRDefault="00467E59" w:rsidP="00467E59">
      <w:pPr>
        <w:autoSpaceDE w:val="0"/>
        <w:autoSpaceDN w:val="0"/>
        <w:adjustRightInd w:val="0"/>
        <w:spacing w:line="360" w:lineRule="auto"/>
        <w:ind w:right="480"/>
        <w:rPr>
          <w:rFonts w:ascii="Arial" w:hAnsi="Arial" w:cs="Arial"/>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467E59" w:rsidRDefault="00467E59" w:rsidP="00467E59">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p>
    <w:p w:rsidR="009F4970" w:rsidRDefault="009F4970" w:rsidP="009126E6">
      <w:pPr>
        <w:spacing w:line="360" w:lineRule="auto"/>
        <w:rPr>
          <w:rFonts w:ascii="Arial" w:hAnsi="Arial" w:cs="Arial"/>
          <w:sz w:val="40"/>
          <w:szCs w:val="40"/>
        </w:rPr>
      </w:pPr>
    </w:p>
    <w:p w:rsidR="00A23CFA" w:rsidRDefault="00A23CFA" w:rsidP="009126E6">
      <w:pPr>
        <w:spacing w:line="360" w:lineRule="auto"/>
        <w:rPr>
          <w:rFonts w:ascii="Arial" w:hAnsi="Arial" w:cs="Arial"/>
          <w:sz w:val="40"/>
          <w:szCs w:val="40"/>
        </w:rPr>
      </w:pPr>
      <w:r>
        <w:rPr>
          <w:rFonts w:ascii="Arial" w:hAnsi="Arial" w:cs="Arial"/>
          <w:sz w:val="40"/>
          <w:szCs w:val="40"/>
        </w:rPr>
        <w:lastRenderedPageBreak/>
        <w:t>Pen</w:t>
      </w:r>
      <w:bookmarkStart w:id="0" w:name="_GoBack"/>
      <w:bookmarkEnd w:id="0"/>
      <w:r>
        <w:rPr>
          <w:rFonts w:ascii="Arial" w:hAnsi="Arial" w:cs="Arial"/>
          <w:sz w:val="40"/>
          <w:szCs w:val="40"/>
        </w:rPr>
        <w:t>nod 3 - Methodoleg</w:t>
      </w:r>
    </w:p>
    <w:p w:rsidR="00CD7BD0" w:rsidRPr="0034754B" w:rsidRDefault="00CD7BD0" w:rsidP="00CD7BD0">
      <w:pPr>
        <w:spacing w:line="360" w:lineRule="auto"/>
        <w:rPr>
          <w:rFonts w:ascii="Arial" w:hAnsi="Arial" w:cs="Arial"/>
        </w:rPr>
      </w:pPr>
      <w:r w:rsidRPr="0034754B">
        <w:rPr>
          <w:rFonts w:ascii="Arial" w:hAnsi="Arial" w:cs="Arial"/>
        </w:rPr>
        <w:t>Amlyga’r bennod hon ddyluniad yr ymchwil a’r dulliau a ddefnyddiwyd i gasglu a dadansoddi’r data.  Trafodir hefyd sut dewiswyd y cyfranogwyr a’r goblygiadau moesegol sydd ynghlwm â chynnal astudiaethau achos gyda phlant ac oedolion</w:t>
      </w:r>
    </w:p>
    <w:p w:rsidR="00CD7BD0" w:rsidRPr="0034754B" w:rsidRDefault="00CD7BD0" w:rsidP="00CD7BD0">
      <w:pPr>
        <w:spacing w:line="360" w:lineRule="auto"/>
        <w:rPr>
          <w:rFonts w:ascii="Arial" w:hAnsi="Arial" w:cs="Arial"/>
        </w:rPr>
      </w:pPr>
      <w:r w:rsidRPr="0034754B">
        <w:rPr>
          <w:rFonts w:ascii="Arial" w:hAnsi="Arial" w:cs="Arial"/>
        </w:rPr>
        <w:t xml:space="preserve">  </w:t>
      </w:r>
    </w:p>
    <w:p w:rsidR="00CD7BD0" w:rsidRPr="0034754B" w:rsidRDefault="00CD7BD0" w:rsidP="00CD7BD0">
      <w:pPr>
        <w:spacing w:line="360" w:lineRule="auto"/>
        <w:rPr>
          <w:rFonts w:ascii="Arial" w:hAnsi="Arial" w:cs="Arial"/>
          <w:b/>
          <w:i/>
        </w:rPr>
      </w:pPr>
      <w:r w:rsidRPr="0034754B">
        <w:rPr>
          <w:rFonts w:ascii="Arial" w:hAnsi="Arial" w:cs="Arial"/>
          <w:b/>
          <w:i/>
        </w:rPr>
        <w:t>3.1 – Dyluniad</w:t>
      </w:r>
    </w:p>
    <w:p w:rsidR="00CD7BD0" w:rsidRPr="0034754B" w:rsidRDefault="00CD7BD0" w:rsidP="00CD7BD0">
      <w:pPr>
        <w:spacing w:line="360" w:lineRule="auto"/>
        <w:rPr>
          <w:rFonts w:ascii="Arial" w:hAnsi="Arial" w:cs="Arial"/>
        </w:rPr>
      </w:pPr>
      <w:r w:rsidRPr="0034754B">
        <w:rPr>
          <w:rFonts w:ascii="Arial" w:hAnsi="Arial" w:cs="Arial"/>
        </w:rPr>
        <w:t>Prif ffocws yr ymchwil archwiliadol hwn yw canfod ‘dehongliad plant rhwng 7 ac 11 oed o les mewn cyd-destun addysgol’ gan ystyried barn y plant eu hunain yn bennaf ond hefyd barn eu hathrawon.  Gan mai archwiliad cychwynnol yw hwn ar gyfer traethawd ymchwil doethuriaeth, penderfynwyd casglu data mwy manwl o sampl fach iawn o gyfranogwyr yn hytrach na data lleihaol (</w:t>
      </w:r>
      <w:r w:rsidRPr="0034754B">
        <w:rPr>
          <w:rFonts w:ascii="Arial" w:hAnsi="Arial" w:cs="Arial"/>
          <w:i/>
        </w:rPr>
        <w:t xml:space="preserve">reductionist) </w:t>
      </w:r>
      <w:r w:rsidRPr="0034754B">
        <w:rPr>
          <w:rFonts w:ascii="Arial" w:hAnsi="Arial" w:cs="Arial"/>
        </w:rPr>
        <w:t xml:space="preserve">o sampl mawr.  Bydd dadansoddi a dehongli sampl fach o ddata o ansawdd cyfoethog yn galluogi mewnwelediad i fywyd bob dydd y plant a’r rhyngweithio cymdeithasol a’r ystyron sy’n sail i’w safbwyntiau (Marshall &amp; Rossman, 2016).    </w:t>
      </w:r>
    </w:p>
    <w:p w:rsidR="00CD7BD0" w:rsidRPr="0034754B" w:rsidRDefault="00CD7BD0" w:rsidP="00CD7BD0">
      <w:pPr>
        <w:spacing w:line="360" w:lineRule="auto"/>
        <w:rPr>
          <w:rFonts w:ascii="Arial" w:hAnsi="Arial" w:cs="Arial"/>
        </w:rPr>
      </w:pPr>
    </w:p>
    <w:p w:rsidR="00CD7BD0" w:rsidRPr="0034754B" w:rsidRDefault="00CD7BD0" w:rsidP="00CD7BD0">
      <w:pPr>
        <w:spacing w:line="360" w:lineRule="auto"/>
        <w:rPr>
          <w:rFonts w:ascii="Arial" w:hAnsi="Arial" w:cs="Arial"/>
        </w:rPr>
      </w:pPr>
      <w:r w:rsidRPr="0034754B">
        <w:rPr>
          <w:rFonts w:ascii="Arial" w:hAnsi="Arial" w:cs="Arial"/>
        </w:rPr>
        <w:t>Gan mai’r nod yw chwilio am ddehongliadau’r plant o ‘les’, mabwysiadwyd dull deongliadol er mwyn casglu data trwy ddau astudiaeth achos mewn dwy ysgol gynradd cyfrwng Cymraeg.  Er mwyn cysondeb, defnyddiwyd yr un dulliau o fewn y ddau astudiaeth achos sef mapiau meddwl gyda’r plant er mwyn ateb nod 1 yr ymchwil (</w:t>
      </w:r>
      <w:r w:rsidRPr="0034754B">
        <w:rPr>
          <w:rFonts w:ascii="Arial" w:hAnsi="Arial" w:cs="Arial"/>
          <w:i/>
        </w:rPr>
        <w:t>gweler tabl 1.1.</w:t>
      </w:r>
      <w:r w:rsidRPr="0034754B">
        <w:rPr>
          <w:rFonts w:ascii="Arial" w:hAnsi="Arial" w:cs="Arial"/>
        </w:rPr>
        <w:t xml:space="preserve">) ac yna cyfweliadau grwpiau ffocws gyda’r athrawon i ddiwallu nod 2 yr ymchwil a chyfuniad o’r rhain er mwyn ateb y drydedd nod.  Deilliodd cwestiynau’r grwpiau ffocws a’r canllawiau ar gyfer y mapiau meddwl o’r lenyddiaeth ac o gynnwys y MDaPh Iechyd a Lles yng nghanllawiau Cwricwlwm i Gymru (Llywodraeth Cymru, 2020). </w:t>
      </w:r>
    </w:p>
    <w:p w:rsidR="00CD7BD0" w:rsidRPr="0034754B"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b/>
          <w:i/>
          <w:lang w:val="en-GB"/>
        </w:rPr>
      </w:pPr>
      <w:r>
        <w:rPr>
          <w:rFonts w:ascii="Arial" w:hAnsi="Arial" w:cs="Arial"/>
          <w:b/>
          <w:i/>
          <w:lang w:val="en-GB"/>
        </w:rPr>
        <w:t>3.2 – S</w:t>
      </w:r>
      <w:r w:rsidRPr="00C56837">
        <w:rPr>
          <w:rFonts w:ascii="Arial" w:hAnsi="Arial" w:cs="Arial"/>
          <w:b/>
          <w:i/>
          <w:lang w:val="en-GB"/>
        </w:rPr>
        <w:t>afbwynt</w:t>
      </w:r>
      <w:r>
        <w:rPr>
          <w:rFonts w:ascii="Arial" w:hAnsi="Arial" w:cs="Arial"/>
          <w:b/>
          <w:i/>
          <w:lang w:val="en-GB"/>
        </w:rPr>
        <w:t>iau</w:t>
      </w:r>
      <w:r w:rsidRPr="00C56837">
        <w:rPr>
          <w:rFonts w:ascii="Arial" w:hAnsi="Arial" w:cs="Arial"/>
          <w:b/>
          <w:i/>
          <w:lang w:val="en-GB"/>
        </w:rPr>
        <w:t xml:space="preserve"> epistemolegol ac ontolegol</w:t>
      </w:r>
    </w:p>
    <w:p w:rsidR="00CD7BD0" w:rsidRPr="00C56837" w:rsidRDefault="00CD7BD0" w:rsidP="00CD7BD0">
      <w:pPr>
        <w:spacing w:line="360" w:lineRule="auto"/>
        <w:rPr>
          <w:rFonts w:ascii="Arial" w:hAnsi="Arial" w:cs="Arial"/>
          <w:lang w:val="en-GB"/>
        </w:rPr>
      </w:pPr>
      <w:r w:rsidRPr="00C56837">
        <w:rPr>
          <w:rFonts w:ascii="Arial" w:hAnsi="Arial" w:cs="Arial"/>
          <w:lang w:val="en-GB"/>
        </w:rPr>
        <w:t xml:space="preserve">Er mwyn </w:t>
      </w:r>
      <w:r>
        <w:rPr>
          <w:rFonts w:ascii="Arial" w:hAnsi="Arial" w:cs="Arial"/>
          <w:lang w:val="en-GB"/>
        </w:rPr>
        <w:t xml:space="preserve">archwilio safbwyntiau plant </w:t>
      </w:r>
      <w:r w:rsidRPr="00C56837">
        <w:rPr>
          <w:rFonts w:ascii="Arial" w:hAnsi="Arial" w:cs="Arial"/>
          <w:lang w:val="en-GB"/>
        </w:rPr>
        <w:t>rhaid deall y p</w:t>
      </w:r>
      <w:r>
        <w:rPr>
          <w:rFonts w:ascii="Arial" w:hAnsi="Arial" w:cs="Arial"/>
          <w:lang w:val="en-GB"/>
        </w:rPr>
        <w:t>rofiadau sy’</w:t>
      </w:r>
      <w:r w:rsidRPr="00C56837">
        <w:rPr>
          <w:rFonts w:ascii="Arial" w:hAnsi="Arial" w:cs="Arial"/>
          <w:lang w:val="en-GB"/>
        </w:rPr>
        <w:t xml:space="preserve">n dylanwadu arnynt, ac felly defnyddir dulliau plentyn ganolog adeileddiaeth-gymdeithasol (Mashford-Scott, Church &amp; Tayler, 2012).  Cydnabyddir bod gan blant rhwng 7 ac 11 oed ddealltwriaeth o ‘les’, fel amlygwyd eisoes (Moss, 2001; </w:t>
      </w:r>
      <w:r>
        <w:rPr>
          <w:rFonts w:ascii="Arial" w:hAnsi="Arial" w:cs="Arial"/>
          <w:lang w:val="en-GB"/>
        </w:rPr>
        <w:t>Fattore, Watson &amp; Mason, 2007</w:t>
      </w:r>
      <w:r w:rsidRPr="00C56837">
        <w:rPr>
          <w:rFonts w:ascii="Arial" w:hAnsi="Arial" w:cs="Arial"/>
          <w:lang w:val="en-GB"/>
        </w:rPr>
        <w:t>)</w:t>
      </w:r>
      <w:r>
        <w:rPr>
          <w:rFonts w:ascii="Arial" w:hAnsi="Arial" w:cs="Arial"/>
          <w:lang w:val="en-GB"/>
        </w:rPr>
        <w:t>.  M</w:t>
      </w:r>
      <w:r w:rsidRPr="00C56837">
        <w:rPr>
          <w:rFonts w:ascii="Arial" w:hAnsi="Arial" w:cs="Arial"/>
          <w:lang w:val="en-GB"/>
        </w:rPr>
        <w:t xml:space="preserve">ae ‘lles’ hefyd yn gysyniad goddrychol ac yn ddibynnol ar ddehongliadau unigol a all amrywio o </w:t>
      </w:r>
      <w:r>
        <w:rPr>
          <w:rFonts w:ascii="Arial" w:hAnsi="Arial" w:cs="Arial"/>
          <w:lang w:val="en-GB"/>
        </w:rPr>
        <w:t>safbwynt</w:t>
      </w:r>
      <w:r w:rsidRPr="00C56837">
        <w:rPr>
          <w:rFonts w:ascii="Arial" w:hAnsi="Arial" w:cs="Arial"/>
          <w:lang w:val="en-GB"/>
        </w:rPr>
        <w:t xml:space="preserve"> cefndir personol, cymdeithasol a diwylliannol yr unigolyn</w:t>
      </w:r>
      <w:r>
        <w:rPr>
          <w:rFonts w:ascii="Arial" w:hAnsi="Arial" w:cs="Arial"/>
          <w:lang w:val="en-GB"/>
        </w:rPr>
        <w:t xml:space="preserve"> felly rhaid cydnabod hynny gan </w:t>
      </w:r>
      <w:r w:rsidRPr="00C56837">
        <w:rPr>
          <w:rFonts w:ascii="Arial" w:hAnsi="Arial" w:cs="Arial"/>
          <w:lang w:val="en-GB"/>
        </w:rPr>
        <w:t xml:space="preserve">nad oes un dehongliad cyffredinol a </w:t>
      </w:r>
      <w:r w:rsidRPr="00C56837">
        <w:rPr>
          <w:rFonts w:ascii="Arial" w:hAnsi="Arial" w:cs="Arial"/>
          <w:lang w:val="en-GB"/>
        </w:rPr>
        <w:lastRenderedPageBreak/>
        <w:t xml:space="preserve">gwirioneddol o beth yn union a olygir wrth ‘les’ ymhlith plant nac oedolion </w:t>
      </w:r>
      <w:r>
        <w:rPr>
          <w:rFonts w:ascii="Arial" w:hAnsi="Arial" w:cs="Arial"/>
          <w:lang w:val="en-GB"/>
        </w:rPr>
        <w:t xml:space="preserve">(Fattore, Watson &amp; Mason, 2007; </w:t>
      </w:r>
      <w:r w:rsidRPr="00C56837">
        <w:rPr>
          <w:rFonts w:ascii="Arial" w:hAnsi="Arial" w:cs="Arial"/>
          <w:lang w:val="en-GB"/>
        </w:rPr>
        <w:t xml:space="preserve">Dex &amp; Hollingworth, 2012). </w:t>
      </w:r>
    </w:p>
    <w:p w:rsidR="00CD7BD0" w:rsidRPr="00C56837" w:rsidRDefault="00CD7BD0" w:rsidP="00CD7BD0">
      <w:pPr>
        <w:spacing w:line="360" w:lineRule="auto"/>
        <w:rPr>
          <w:rFonts w:ascii="Arial" w:hAnsi="Arial" w:cs="Arial"/>
          <w:lang w:val="en-GB"/>
        </w:rPr>
      </w:pPr>
    </w:p>
    <w:p w:rsidR="00CD7BD0" w:rsidRDefault="00CD7BD0" w:rsidP="00CD7BD0">
      <w:pPr>
        <w:spacing w:line="360" w:lineRule="auto"/>
        <w:rPr>
          <w:rFonts w:ascii="Arial" w:hAnsi="Arial" w:cs="Arial"/>
          <w:lang w:val="en-GB"/>
        </w:rPr>
      </w:pPr>
      <w:r>
        <w:rPr>
          <w:rFonts w:ascii="Arial" w:hAnsi="Arial" w:cs="Arial"/>
          <w:lang w:val="en-GB"/>
        </w:rPr>
        <w:t>Fel nodwyd eisoes, fframwaith adeileddiaeth-gymdeithasol yn seiliedig ar athroniaeth Vygotsky (1978) geir i’r safbwynt ontolegol yma, lle caiff ystyr a dealltwriaeth ei lunio trwy ryngweithio gyda’r plant mewn arddull ac amgylchedd mor naturiol a phosib.  Yn sgil hyn, ni wneir unrhyw ragdybiaethau am y strwythurau cymdeithasol sy’n diffinio cysyniadau’r plant, ond yn hytrach cydnabyddir bod eu safbwyntiau yn deillio o’u profiadau yn eu hamgylchedd naturiol.  Yma hefyd bwriedir archwilio dehongliadau am ‘les’ trwy naratif y plant a’r athrawon er mwyn diwallu nodau 1 a 2 (</w:t>
      </w:r>
      <w:r w:rsidRPr="003A5FD7">
        <w:rPr>
          <w:rFonts w:ascii="Arial" w:hAnsi="Arial" w:cs="Arial"/>
          <w:i/>
          <w:lang w:val="en-GB"/>
        </w:rPr>
        <w:t>gweler tabl 1.1.</w:t>
      </w:r>
      <w:r>
        <w:rPr>
          <w:rFonts w:ascii="Arial" w:hAnsi="Arial" w:cs="Arial"/>
          <w:i/>
          <w:lang w:val="en-GB"/>
        </w:rPr>
        <w:t xml:space="preserve">) </w:t>
      </w:r>
      <w:r>
        <w:rPr>
          <w:rFonts w:ascii="Arial" w:hAnsi="Arial" w:cs="Arial"/>
          <w:lang w:val="en-GB"/>
        </w:rPr>
        <w:t xml:space="preserve">Bydd sicrhau bod llais y plant yn flaenllaw yma yn sicrhau mewnwelediad i’w profiadau o fywyd, gan gydnabod bod ganddynt hwy bersbectif unigryw ar hyn.  </w:t>
      </w:r>
    </w:p>
    <w:p w:rsidR="00CD7BD0" w:rsidRDefault="00CD7BD0" w:rsidP="00CD7BD0">
      <w:pPr>
        <w:spacing w:line="360" w:lineRule="auto"/>
        <w:rPr>
          <w:rFonts w:ascii="Arial" w:hAnsi="Arial" w:cs="Arial"/>
          <w:lang w:val="en-GB"/>
        </w:rPr>
      </w:pPr>
    </w:p>
    <w:p w:rsidR="00CD7BD0" w:rsidRPr="0071490B" w:rsidRDefault="00CD7BD0" w:rsidP="00CD7BD0">
      <w:pPr>
        <w:spacing w:line="360" w:lineRule="auto"/>
        <w:rPr>
          <w:rFonts w:ascii="Arial" w:hAnsi="Arial" w:cs="Arial"/>
        </w:rPr>
      </w:pPr>
      <w:r>
        <w:rPr>
          <w:rFonts w:ascii="Arial" w:hAnsi="Arial" w:cs="Arial"/>
          <w:lang w:val="en-GB"/>
        </w:rPr>
        <w:t>Mabwysiadwyd paradeim pragmataidd ar gyfer y safbwynt epistemolegol, er bod cryn ddadlau ymhlith academyddion a yw pragmatiaeth yn ddull mor gydnabyddedig yn y maes ymchwil addysgol a’r ddau ddull traddodiadol positifaidd a</w:t>
      </w:r>
      <w:r w:rsidRPr="00BE0071">
        <w:rPr>
          <w:rFonts w:ascii="Arial" w:hAnsi="Arial" w:cs="Arial"/>
          <w:lang w:val="en-GB"/>
        </w:rPr>
        <w:t xml:space="preserve"> </w:t>
      </w:r>
      <w:r>
        <w:rPr>
          <w:rFonts w:ascii="Arial" w:hAnsi="Arial" w:cs="Arial"/>
          <w:lang w:val="en-GB"/>
        </w:rPr>
        <w:t xml:space="preserve">deongliadol (Feilzer, 2010; Norwich, 2020).  Mae’n ddull addas i’w ddefnyddio er mwyn ateb amcanion yr ymchwil hwn er mwyn cynhyrchu gwybodaeth gymdeithasol defnyddiol a real (Feilzer, 2010; Norwich, 2020). Nid chwilio am ganfyddiadau sy’n dehongli lles plant mewn ffordd go iawn neu’n fanwl gywir wneir yma ond yn hytrach cynhyrchu gwybodaeth ddefnyddiol (Feilzer, 2010) er mwyn ‘ehangu gwybodaeth a dealltwriaeth bersonol’.  </w:t>
      </w:r>
      <w:r w:rsidRPr="00F9742B">
        <w:rPr>
          <w:rFonts w:ascii="Arial" w:hAnsi="Arial" w:cs="Arial"/>
        </w:rPr>
        <w:t xml:space="preserve">Defnyddir y </w:t>
      </w:r>
      <w:r>
        <w:rPr>
          <w:rFonts w:ascii="Arial" w:hAnsi="Arial" w:cs="Arial"/>
        </w:rPr>
        <w:t>‘</w:t>
      </w:r>
      <w:r w:rsidRPr="00F9742B">
        <w:rPr>
          <w:rFonts w:ascii="Arial" w:hAnsi="Arial" w:cs="Arial"/>
        </w:rPr>
        <w:t xml:space="preserve">wybodaeth </w:t>
      </w:r>
      <w:r>
        <w:rPr>
          <w:rFonts w:ascii="Arial" w:hAnsi="Arial" w:cs="Arial"/>
        </w:rPr>
        <w:t>d</w:t>
      </w:r>
      <w:r w:rsidRPr="00F9742B">
        <w:rPr>
          <w:rFonts w:ascii="Arial" w:hAnsi="Arial" w:cs="Arial"/>
        </w:rPr>
        <w:t>defnyddiol</w:t>
      </w:r>
      <w:r>
        <w:rPr>
          <w:rFonts w:ascii="Arial" w:hAnsi="Arial" w:cs="Arial"/>
        </w:rPr>
        <w:t>’</w:t>
      </w:r>
      <w:r w:rsidRPr="00F9742B">
        <w:rPr>
          <w:rFonts w:ascii="Arial" w:hAnsi="Arial" w:cs="Arial"/>
        </w:rPr>
        <w:t xml:space="preserve"> hyn </w:t>
      </w:r>
      <w:r>
        <w:rPr>
          <w:rFonts w:ascii="Arial" w:hAnsi="Arial" w:cs="Arial"/>
        </w:rPr>
        <w:t xml:space="preserve">fel sail ar gyfer ymchwil pellach, i fwydo darlithoedd cyrsiau </w:t>
      </w:r>
      <w:r w:rsidRPr="00F9742B">
        <w:rPr>
          <w:rFonts w:ascii="Arial" w:hAnsi="Arial" w:cs="Arial"/>
        </w:rPr>
        <w:t xml:space="preserve">Addysg Gychwynnol Athrawon (AGA) </w:t>
      </w:r>
      <w:r>
        <w:rPr>
          <w:rFonts w:ascii="Arial" w:hAnsi="Arial" w:cs="Arial"/>
        </w:rPr>
        <w:t>yn ogystal â dylanwadu ar ymarfer athrawon yn yr ysgolion o bosib, gan fod penaethiaid y ddwy ysgol eisoes wedi gofyn am gyflwyniad o’r prif ganfyddiadau.  Adlewyrcha’r agwedd pragmataidd hyn athroniaeth Dewey a gredai y gellid dehongli gwybodaeth yng nghyd-destun cyfnod ac amser penodol ac na ellir gwahanu ystyr oddi wrth profiadau dynol</w:t>
      </w:r>
      <w:r>
        <w:rPr>
          <w:rFonts w:ascii="Times New Roman" w:eastAsia="Times New Roman" w:hAnsi="Times New Roman" w:cs="Times New Roman"/>
        </w:rPr>
        <w:t xml:space="preserve"> </w:t>
      </w:r>
      <w:r>
        <w:rPr>
          <w:rFonts w:ascii="Arial" w:hAnsi="Arial" w:cs="Arial"/>
        </w:rPr>
        <w:t>(Duemer &amp; Zebidi, 2009; Feilzer, 2010; Kaushik &amp; Walsh, 2019).</w:t>
      </w:r>
    </w:p>
    <w:p w:rsidR="00CD7BD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 xml:space="preserve">Argymhella amryw o ymchwilwyr y dylid defnyddio dulliau ymchwil cymysg mewn astudiaeth pragmataidd ond awgrymant hefyd y dylai’r ymchwilydd ddewis y dull mwyaf addas i ateb y cwestiwn ymchwil (Badley, 2003; Duemer &amp; Zebidi, 2009; Feilzer, 2010; Kaushik &amp; Walsh, 2019).  Gan mai astudiaeth beilot ar gyfer traethawd </w:t>
      </w:r>
      <w:r>
        <w:rPr>
          <w:rFonts w:ascii="Arial" w:hAnsi="Arial" w:cs="Arial"/>
        </w:rPr>
        <w:lastRenderedPageBreak/>
        <w:t xml:space="preserve">ymchwil yw hwn ac oherwydd cyfyngiadau amser, defnyddiwyd y dull deongliadol yn unig gan mai dyma’r dull mwyaf addas i ateb y cwestiwn dan sylw.   </w:t>
      </w:r>
    </w:p>
    <w:p w:rsidR="00CD7BD0" w:rsidRPr="00982674" w:rsidRDefault="00CD7BD0" w:rsidP="00CD7BD0">
      <w:pPr>
        <w:spacing w:line="360" w:lineRule="auto"/>
        <w:rPr>
          <w:rFonts w:ascii="Arial" w:hAnsi="Arial" w:cs="Arial"/>
        </w:rPr>
      </w:pPr>
    </w:p>
    <w:p w:rsidR="00CD7BD0" w:rsidRPr="00BA2A75" w:rsidRDefault="00CD7BD0" w:rsidP="00CD7BD0">
      <w:pPr>
        <w:spacing w:line="360" w:lineRule="auto"/>
        <w:rPr>
          <w:rFonts w:ascii="Arial" w:hAnsi="Arial" w:cs="Arial"/>
          <w:b/>
          <w:i/>
        </w:rPr>
      </w:pPr>
      <w:r w:rsidRPr="00BA2A75">
        <w:rPr>
          <w:rFonts w:ascii="Arial" w:hAnsi="Arial" w:cs="Arial"/>
          <w:b/>
          <w:i/>
        </w:rPr>
        <w:t xml:space="preserve">3.3 – Safleoldeb </w:t>
      </w:r>
      <w:r w:rsidRPr="00BA2A75">
        <w:rPr>
          <w:rFonts w:ascii="Arial" w:hAnsi="Arial" w:cs="Arial"/>
          <w:i/>
        </w:rPr>
        <w:t xml:space="preserve">(positionality) </w:t>
      </w:r>
    </w:p>
    <w:p w:rsidR="00CD7BD0" w:rsidRDefault="00CD7BD0" w:rsidP="00CD7BD0">
      <w:pPr>
        <w:spacing w:line="360" w:lineRule="auto"/>
        <w:rPr>
          <w:rFonts w:ascii="Arial" w:hAnsi="Arial" w:cs="Arial"/>
          <w:color w:val="000000" w:themeColor="text1"/>
        </w:rPr>
      </w:pPr>
      <w:r>
        <w:rPr>
          <w:rFonts w:ascii="Arial" w:hAnsi="Arial" w:cs="Arial"/>
          <w:color w:val="000000" w:themeColor="text1"/>
        </w:rPr>
        <w:t xml:space="preserve">Mewn ymchwil ansoddol o’r math hyn, rhaid cydnabod yr acsioleg neu safleoldeb o ran sut mae safbwyntiau a chefndir personol yn dylanwadu ar y dulliau, y dehongliadau o’r canfyddiadau (Marshall &amp; Rossman, 2016; Thomas, 2017).  Chwarae rôl weithredol yn hytrach na goddefol wneir yn y broses ymchwil hwn oherwydd mae’r ffocws ar ddehongliadau o les plant mewn cyd-destun addysgol, a’r dewis o gyfranogwyr a’r dehongliad o’r data wedi’u dylanwadu gan fy ngwybodaeth a’m mhrofiadau blaenorol. </w:t>
      </w:r>
    </w:p>
    <w:p w:rsidR="00CD7BD0" w:rsidRDefault="00CD7BD0" w:rsidP="00CD7BD0">
      <w:pPr>
        <w:spacing w:line="360" w:lineRule="auto"/>
        <w:rPr>
          <w:rFonts w:ascii="Arial" w:hAnsi="Arial" w:cs="Arial"/>
          <w:color w:val="000000" w:themeColor="text1"/>
        </w:rPr>
      </w:pPr>
    </w:p>
    <w:p w:rsidR="00CD7BD0" w:rsidRDefault="00CD7BD0" w:rsidP="00CD7BD0">
      <w:pPr>
        <w:spacing w:line="360" w:lineRule="auto"/>
        <w:rPr>
          <w:rFonts w:ascii="Arial" w:hAnsi="Arial" w:cs="Arial"/>
          <w:color w:val="000000" w:themeColor="text1"/>
        </w:rPr>
      </w:pPr>
      <w:r>
        <w:rPr>
          <w:rFonts w:ascii="Arial" w:hAnsi="Arial" w:cs="Arial"/>
          <w:color w:val="000000" w:themeColor="text1"/>
        </w:rPr>
        <w:t xml:space="preserve">Mae safbwyntiau personol am les, ei natur holistig a’r modd mae’n effeithio ar ddysgu a datblygiad y plentyn cyfan yn deillio o’r radd is-raddedig mewn Addysg Blynyddoedd Cynnar fel nodwyd ym mhennod 1. </w:t>
      </w:r>
      <w:r w:rsidRPr="00BB49CB">
        <w:rPr>
          <w:rFonts w:ascii="Arial" w:hAnsi="Arial" w:cs="Arial"/>
        </w:rPr>
        <w:t xml:space="preserve">Dylanwadodd hyn ar </w:t>
      </w:r>
      <w:r>
        <w:rPr>
          <w:rFonts w:ascii="Arial" w:hAnsi="Arial" w:cs="Arial"/>
        </w:rPr>
        <w:t>fy rôl fel athrawes</w:t>
      </w:r>
      <w:r w:rsidRPr="00BB49CB">
        <w:rPr>
          <w:rFonts w:ascii="Arial" w:hAnsi="Arial" w:cs="Arial"/>
        </w:rPr>
        <w:t xml:space="preserve"> ysgol gynradd</w:t>
      </w:r>
      <w:r>
        <w:rPr>
          <w:rFonts w:ascii="Arial" w:hAnsi="Arial" w:cs="Arial"/>
        </w:rPr>
        <w:t>, pan</w:t>
      </w:r>
      <w:r w:rsidRPr="00BB49CB">
        <w:rPr>
          <w:rFonts w:ascii="Arial" w:hAnsi="Arial" w:cs="Arial"/>
        </w:rPr>
        <w:t xml:space="preserve"> welwyd bod blaenoriaethu lles yn gwella ymrwymiad ac </w:t>
      </w:r>
      <w:r>
        <w:rPr>
          <w:rFonts w:ascii="Arial" w:hAnsi="Arial" w:cs="Arial"/>
        </w:rPr>
        <w:t>yn</w:t>
      </w:r>
      <w:r w:rsidRPr="00BB49CB">
        <w:rPr>
          <w:rFonts w:ascii="Arial" w:hAnsi="Arial" w:cs="Arial"/>
        </w:rPr>
        <w:t xml:space="preserve"> ysgogi diddordeb a dysgu’r disgyblion</w:t>
      </w:r>
      <w:r>
        <w:rPr>
          <w:rFonts w:ascii="Arial" w:hAnsi="Arial" w:cs="Arial"/>
        </w:rPr>
        <w:t xml:space="preserve"> ar draws yr ystod oedran.  Er hynny yn ystod y prosiect CAMAU (Hayward </w:t>
      </w:r>
      <w:r>
        <w:rPr>
          <w:rFonts w:ascii="Arial" w:hAnsi="Arial" w:cs="Arial"/>
          <w:i/>
        </w:rPr>
        <w:t xml:space="preserve">et al., </w:t>
      </w:r>
      <w:r w:rsidRPr="00B70AAE">
        <w:rPr>
          <w:rFonts w:ascii="Arial" w:hAnsi="Arial" w:cs="Arial"/>
        </w:rPr>
        <w:t>2017</w:t>
      </w:r>
      <w:r>
        <w:rPr>
          <w:rFonts w:ascii="Arial" w:hAnsi="Arial" w:cs="Arial"/>
        </w:rPr>
        <w:t xml:space="preserve">) cynyddodd y wybodaeth am les a’r ymchwil sy’n sail iddo.  Mae’n annatod felly bod fy safbwyntiau am les yn seiliedig ar fy rôl fel tiwtor AGA a chynnwys Cwricwlwm i Gymru.  Dylanwadodd hyn ar natur holistig a phwysigrwydd llais y plentyn yn y cwestiwn ymchwil a’r agwedd adeileddiaeth gymdeithasol. </w:t>
      </w:r>
      <w:r w:rsidRPr="00B70AAE">
        <w:rPr>
          <w:rFonts w:ascii="Arial" w:hAnsi="Arial" w:cs="Arial"/>
        </w:rPr>
        <w:t xml:space="preserve"> </w:t>
      </w:r>
      <w:r w:rsidRPr="00BB49CB">
        <w:rPr>
          <w:rFonts w:ascii="Arial" w:hAnsi="Arial" w:cs="Arial"/>
        </w:rPr>
        <w:t xml:space="preserve">  </w:t>
      </w:r>
      <w:r>
        <w:rPr>
          <w:rFonts w:ascii="Arial" w:hAnsi="Arial" w:cs="Arial"/>
          <w:color w:val="000000" w:themeColor="text1"/>
        </w:rPr>
        <w:t xml:space="preserve"> </w:t>
      </w:r>
    </w:p>
    <w:p w:rsidR="00CD7BD0" w:rsidRDefault="00CD7BD0" w:rsidP="00CD7BD0">
      <w:pPr>
        <w:spacing w:line="360" w:lineRule="auto"/>
        <w:rPr>
          <w:rFonts w:ascii="Arial" w:hAnsi="Arial" w:cs="Arial"/>
          <w:color w:val="000000" w:themeColor="text1"/>
        </w:rPr>
      </w:pPr>
    </w:p>
    <w:p w:rsidR="00CD7BD0" w:rsidRDefault="00CD7BD0" w:rsidP="00CD7BD0">
      <w:pPr>
        <w:spacing w:line="360" w:lineRule="auto"/>
        <w:rPr>
          <w:rFonts w:ascii="Arial" w:hAnsi="Arial" w:cs="Arial"/>
        </w:rPr>
      </w:pPr>
      <w:r>
        <w:rPr>
          <w:rFonts w:ascii="Arial" w:hAnsi="Arial" w:cs="Arial"/>
        </w:rPr>
        <w:t>Sefydlwyd cysylltiadau</w:t>
      </w:r>
      <w:r w:rsidRPr="00851BE3">
        <w:rPr>
          <w:rFonts w:ascii="Arial" w:hAnsi="Arial" w:cs="Arial"/>
        </w:rPr>
        <w:t xml:space="preserve"> gyda staff</w:t>
      </w:r>
      <w:r>
        <w:rPr>
          <w:rFonts w:ascii="Arial" w:hAnsi="Arial" w:cs="Arial"/>
        </w:rPr>
        <w:t xml:space="preserve"> yn y ddwy ysgol cyn eu gwahodd i gymryd rhan yn y prosiect trwy ymweliadau gyda’r ddwy ysgol yn fy rôl fel tiwtor AGA.  Gallai hyn effeithio ar </w:t>
      </w:r>
      <w:r w:rsidRPr="00851BE3">
        <w:rPr>
          <w:rFonts w:ascii="Arial" w:hAnsi="Arial" w:cs="Arial"/>
        </w:rPr>
        <w:t>ymatebion gan y gallent</w:t>
      </w:r>
      <w:r>
        <w:rPr>
          <w:rFonts w:ascii="Arial" w:hAnsi="Arial" w:cs="Arial"/>
        </w:rPr>
        <w:t xml:space="preserve"> ystyried fy</w:t>
      </w:r>
      <w:r w:rsidRPr="00851BE3">
        <w:rPr>
          <w:rFonts w:ascii="Arial" w:hAnsi="Arial" w:cs="Arial"/>
        </w:rPr>
        <w:t xml:space="preserve"> rôl broffesiynol yn hytrach na</w:t>
      </w:r>
      <w:r>
        <w:rPr>
          <w:rFonts w:ascii="Arial" w:hAnsi="Arial" w:cs="Arial"/>
        </w:rPr>
        <w:t xml:space="preserve"> fy</w:t>
      </w:r>
      <w:r w:rsidRPr="00851BE3">
        <w:rPr>
          <w:rFonts w:ascii="Arial" w:hAnsi="Arial" w:cs="Arial"/>
        </w:rPr>
        <w:t xml:space="preserve"> rôl </w:t>
      </w:r>
      <w:r>
        <w:rPr>
          <w:rFonts w:ascii="Arial" w:hAnsi="Arial" w:cs="Arial"/>
        </w:rPr>
        <w:t>fel</w:t>
      </w:r>
      <w:r w:rsidRPr="00851BE3">
        <w:rPr>
          <w:rFonts w:ascii="Arial" w:hAnsi="Arial" w:cs="Arial"/>
        </w:rPr>
        <w:t xml:space="preserve"> ymchwilydd a chynnig atebion roeddent yn tybio y dylent eu rhannu yn hytrach na’r gwirionedd.</w:t>
      </w:r>
      <w:r>
        <w:rPr>
          <w:rFonts w:ascii="Arial" w:hAnsi="Arial" w:cs="Arial"/>
        </w:rPr>
        <w:t xml:space="preserve">  </w:t>
      </w:r>
      <w:r w:rsidRPr="00851BE3">
        <w:rPr>
          <w:rFonts w:ascii="Arial" w:hAnsi="Arial" w:cs="Arial"/>
        </w:rPr>
        <w:t xml:space="preserve">Tra sefydlwyd perthynas broffesiynol gydag ambell un o’r athrawon yn y ddwy ysgol, ni chafwyd unrhyw gysylltiad uniongyrchol blaenorol gyda’r plant. </w:t>
      </w:r>
    </w:p>
    <w:p w:rsidR="00CD7BD0" w:rsidRPr="00E56054"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Gallai hyn b</w:t>
      </w:r>
      <w:r w:rsidRPr="00851BE3">
        <w:rPr>
          <w:rFonts w:ascii="Arial" w:hAnsi="Arial" w:cs="Arial"/>
        </w:rPr>
        <w:t xml:space="preserve">eri problem petae angen profi dilysrwydd allanol mewn astudiaeth meintiol gan y byddai’n cyfyngu’r canfyddiadau ar gyfer cyffredinoli ar draws grwpiau ehangach o blant ac athrawon (Marshall &amp; Rossman, 2016; Thomas, 2017).  Gan mai astudiaeth ansoddol geir yma, cydnabod y rhagfarn hyn yn unig wrth </w:t>
      </w:r>
      <w:r w:rsidRPr="00851BE3">
        <w:rPr>
          <w:rFonts w:ascii="Arial" w:hAnsi="Arial" w:cs="Arial"/>
        </w:rPr>
        <w:lastRenderedPageBreak/>
        <w:t xml:space="preserve">ddadansoddi a thrafod y data sydd angen gan mai archwilio ‘sut?’ a ‘pham?’ </w:t>
      </w:r>
      <w:r>
        <w:rPr>
          <w:rFonts w:ascii="Arial" w:hAnsi="Arial" w:cs="Arial"/>
        </w:rPr>
        <w:t>wneir yma</w:t>
      </w:r>
      <w:r w:rsidRPr="00851BE3">
        <w:rPr>
          <w:rFonts w:ascii="Arial" w:hAnsi="Arial" w:cs="Arial"/>
        </w:rPr>
        <w:t xml:space="preserve"> (Silverman, 2010; Braun &amp; Clarke, 2013).</w:t>
      </w:r>
    </w:p>
    <w:p w:rsidR="00CD7BD0" w:rsidRPr="00BA2A75" w:rsidRDefault="00CD7BD0" w:rsidP="00CD7BD0">
      <w:pPr>
        <w:spacing w:line="360" w:lineRule="auto"/>
        <w:rPr>
          <w:rFonts w:ascii="Arial" w:hAnsi="Arial" w:cs="Arial"/>
          <w:b/>
          <w:i/>
        </w:rPr>
      </w:pPr>
    </w:p>
    <w:p w:rsidR="00CD7BD0" w:rsidRPr="00BA2A75" w:rsidRDefault="00CD7BD0" w:rsidP="00CD7BD0">
      <w:pPr>
        <w:spacing w:line="360" w:lineRule="auto"/>
        <w:rPr>
          <w:rFonts w:ascii="Arial" w:hAnsi="Arial" w:cs="Arial"/>
          <w:b/>
          <w:i/>
        </w:rPr>
      </w:pPr>
      <w:r>
        <w:rPr>
          <w:rFonts w:ascii="Arial" w:hAnsi="Arial" w:cs="Arial"/>
          <w:b/>
          <w:i/>
        </w:rPr>
        <w:t>3.4 – Samplo a mynediad</w:t>
      </w:r>
    </w:p>
    <w:p w:rsidR="00CD7BD0" w:rsidRPr="00BE1CA0" w:rsidRDefault="00CD7BD0" w:rsidP="00CD7BD0">
      <w:pPr>
        <w:spacing w:line="360" w:lineRule="auto"/>
        <w:rPr>
          <w:rFonts w:ascii="Arial" w:hAnsi="Arial" w:cs="Arial"/>
        </w:rPr>
      </w:pPr>
    </w:p>
    <w:p w:rsidR="00CD7BD0" w:rsidRPr="00BA2A75" w:rsidRDefault="00CD7BD0" w:rsidP="00CD7BD0">
      <w:pPr>
        <w:spacing w:line="360" w:lineRule="auto"/>
        <w:rPr>
          <w:rFonts w:ascii="Arial" w:hAnsi="Arial" w:cs="Arial"/>
          <w:b/>
          <w:i/>
        </w:rPr>
      </w:pPr>
      <w:r w:rsidRPr="00BA2A75">
        <w:rPr>
          <w:rFonts w:ascii="Arial" w:hAnsi="Arial" w:cs="Arial"/>
          <w:b/>
          <w:i/>
        </w:rPr>
        <w:t>3.4.1 – Y Sampl</w:t>
      </w:r>
    </w:p>
    <w:p w:rsidR="00CD7BD0" w:rsidRDefault="00CD7BD0" w:rsidP="00CD7BD0">
      <w:pPr>
        <w:spacing w:line="360" w:lineRule="auto"/>
        <w:rPr>
          <w:rFonts w:ascii="Arial" w:hAnsi="Arial" w:cs="Arial"/>
        </w:rPr>
      </w:pPr>
      <w:r w:rsidRPr="00BA2A75">
        <w:rPr>
          <w:rFonts w:ascii="Arial" w:hAnsi="Arial" w:cs="Arial"/>
        </w:rPr>
        <w:t>Dwy o ysgolion partner cyfrwng Cymraeg Partneriaeth Dysgu Proffesiynol yr Athrofa</w:t>
      </w:r>
      <w:r>
        <w:rPr>
          <w:rFonts w:ascii="Arial" w:hAnsi="Arial" w:cs="Arial"/>
        </w:rPr>
        <w:t xml:space="preserve"> </w:t>
      </w:r>
      <w:r w:rsidRPr="00BA2A75">
        <w:rPr>
          <w:rFonts w:ascii="Arial" w:hAnsi="Arial" w:cs="Arial"/>
        </w:rPr>
        <w:t xml:space="preserve">yw’r ddau astudiaeth achos.  Sampl bwriadus geir yma ac fe’u dewiswyd oherwydd </w:t>
      </w:r>
      <w:r>
        <w:rPr>
          <w:rFonts w:ascii="Arial" w:hAnsi="Arial" w:cs="Arial"/>
        </w:rPr>
        <w:t>bod</w:t>
      </w:r>
      <w:r w:rsidRPr="00BA2A75">
        <w:rPr>
          <w:rFonts w:ascii="Arial" w:hAnsi="Arial" w:cs="Arial"/>
        </w:rPr>
        <w:t xml:space="preserve"> lles </w:t>
      </w:r>
      <w:r>
        <w:rPr>
          <w:rFonts w:ascii="Arial" w:hAnsi="Arial" w:cs="Arial"/>
        </w:rPr>
        <w:t>yn f</w:t>
      </w:r>
      <w:r w:rsidRPr="00BA2A75">
        <w:rPr>
          <w:rFonts w:ascii="Arial" w:hAnsi="Arial" w:cs="Arial"/>
        </w:rPr>
        <w:t>laenoriaeth</w:t>
      </w:r>
      <w:r>
        <w:rPr>
          <w:rFonts w:ascii="Arial" w:hAnsi="Arial" w:cs="Arial"/>
        </w:rPr>
        <w:t xml:space="preserve"> ganddynt</w:t>
      </w:r>
      <w:r w:rsidRPr="00BA2A75">
        <w:rPr>
          <w:rFonts w:ascii="Arial" w:hAnsi="Arial" w:cs="Arial"/>
        </w:rPr>
        <w:t xml:space="preserve"> yn eu Cynlluniau Datblygu Ysgol (Ysgol A, 2019; Ysgol B, 2019) o ganlyniad i adborth o arolwg Estyn ac wrth gynllunio ymlaen ar gyfer Cwricwlwm 2022.  Lleolir </w:t>
      </w:r>
      <w:r>
        <w:rPr>
          <w:rFonts w:ascii="Arial" w:hAnsi="Arial" w:cs="Arial"/>
        </w:rPr>
        <w:t xml:space="preserve">rhain </w:t>
      </w:r>
      <w:r w:rsidRPr="00BA2A75">
        <w:rPr>
          <w:rFonts w:ascii="Arial" w:hAnsi="Arial" w:cs="Arial"/>
        </w:rPr>
        <w:t>yn rhanbarth consortia ERW ond ceir rhai newidynnau</w:t>
      </w:r>
      <w:r>
        <w:rPr>
          <w:rFonts w:ascii="Arial" w:hAnsi="Arial" w:cs="Arial"/>
        </w:rPr>
        <w:t xml:space="preserve"> a all ddylanwadu ar y canfyddiadau</w:t>
      </w:r>
      <w:r w:rsidRPr="00BA2A75">
        <w:rPr>
          <w:rFonts w:ascii="Arial" w:hAnsi="Arial" w:cs="Arial"/>
        </w:rPr>
        <w:t xml:space="preserve"> fel nodir yn </w:t>
      </w:r>
      <w:r w:rsidRPr="00BA2A75">
        <w:rPr>
          <w:rFonts w:ascii="Arial" w:hAnsi="Arial" w:cs="Arial"/>
          <w:i/>
        </w:rPr>
        <w:t>Nhabl 3.4</w:t>
      </w:r>
      <w:r w:rsidRPr="00BA2A75">
        <w:rPr>
          <w:rFonts w:ascii="Arial" w:hAnsi="Arial" w:cs="Arial"/>
        </w:rPr>
        <w:t xml:space="preserve"> isod.  </w:t>
      </w:r>
    </w:p>
    <w:p w:rsidR="00CD7BD0" w:rsidRPr="00BA2A75" w:rsidRDefault="00CD7BD0" w:rsidP="00CD7BD0">
      <w:pPr>
        <w:spacing w:line="360" w:lineRule="auto"/>
        <w:rPr>
          <w:rFonts w:ascii="Arial" w:hAnsi="Arial" w:cs="Arial"/>
        </w:rPr>
      </w:pPr>
    </w:p>
    <w:tbl>
      <w:tblPr>
        <w:tblStyle w:val="TableGrid"/>
        <w:tblW w:w="0" w:type="auto"/>
        <w:tblLook w:val="04A0" w:firstRow="1" w:lastRow="0" w:firstColumn="1" w:lastColumn="0" w:noHBand="0" w:noVBand="1"/>
      </w:tblPr>
      <w:tblGrid>
        <w:gridCol w:w="3003"/>
        <w:gridCol w:w="3003"/>
        <w:gridCol w:w="3004"/>
      </w:tblGrid>
      <w:tr w:rsidR="00CD7BD0" w:rsidTr="00236039">
        <w:tc>
          <w:tcPr>
            <w:tcW w:w="3003" w:type="dxa"/>
            <w:shd w:val="clear" w:color="auto" w:fill="E7E6E6" w:themeFill="background2"/>
          </w:tcPr>
          <w:p w:rsidR="00CD7BD0" w:rsidRPr="00BA2A75" w:rsidRDefault="00CD7BD0" w:rsidP="00236039">
            <w:pPr>
              <w:spacing w:line="360" w:lineRule="auto"/>
              <w:rPr>
                <w:rFonts w:ascii="Arial" w:hAnsi="Arial" w:cs="Arial"/>
              </w:rPr>
            </w:pPr>
          </w:p>
        </w:tc>
        <w:tc>
          <w:tcPr>
            <w:tcW w:w="3003" w:type="dxa"/>
            <w:shd w:val="clear" w:color="auto" w:fill="AEAAAA" w:themeFill="background2" w:themeFillShade="BF"/>
          </w:tcPr>
          <w:p w:rsidR="00CD7BD0" w:rsidRPr="00DD3AB7" w:rsidRDefault="00CD7BD0" w:rsidP="00236039">
            <w:pPr>
              <w:spacing w:line="360" w:lineRule="auto"/>
              <w:rPr>
                <w:rFonts w:ascii="Arial" w:hAnsi="Arial" w:cs="Arial"/>
                <w:b/>
                <w:lang w:val="en-GB"/>
              </w:rPr>
            </w:pPr>
            <w:r w:rsidRPr="00DD3AB7">
              <w:rPr>
                <w:rFonts w:ascii="Arial" w:hAnsi="Arial" w:cs="Arial"/>
                <w:b/>
                <w:lang w:val="en-GB"/>
              </w:rPr>
              <w:t>Ysgol A</w:t>
            </w:r>
          </w:p>
        </w:tc>
        <w:tc>
          <w:tcPr>
            <w:tcW w:w="3004" w:type="dxa"/>
            <w:shd w:val="clear" w:color="auto" w:fill="AEAAAA" w:themeFill="background2" w:themeFillShade="BF"/>
          </w:tcPr>
          <w:p w:rsidR="00CD7BD0" w:rsidRPr="00DD3AB7" w:rsidRDefault="00CD7BD0" w:rsidP="00236039">
            <w:pPr>
              <w:spacing w:line="360" w:lineRule="auto"/>
              <w:rPr>
                <w:rFonts w:ascii="Arial" w:hAnsi="Arial" w:cs="Arial"/>
                <w:b/>
                <w:lang w:val="en-GB"/>
              </w:rPr>
            </w:pPr>
            <w:r w:rsidRPr="00DD3AB7">
              <w:rPr>
                <w:rFonts w:ascii="Arial" w:hAnsi="Arial" w:cs="Arial"/>
                <w:b/>
                <w:lang w:val="en-GB"/>
              </w:rPr>
              <w:t>Ysgol B</w:t>
            </w:r>
          </w:p>
        </w:tc>
      </w:tr>
      <w:tr w:rsidR="00CD7BD0" w:rsidTr="00236039">
        <w:tc>
          <w:tcPr>
            <w:tcW w:w="3003" w:type="dxa"/>
            <w:shd w:val="clear" w:color="auto" w:fill="E7E6E6" w:themeFill="background2"/>
          </w:tcPr>
          <w:p w:rsidR="00CD7BD0" w:rsidRDefault="00CD7BD0" w:rsidP="00236039">
            <w:pPr>
              <w:spacing w:line="360" w:lineRule="auto"/>
              <w:rPr>
                <w:rFonts w:ascii="Arial" w:hAnsi="Arial" w:cs="Arial"/>
                <w:lang w:val="en-GB"/>
              </w:rPr>
            </w:pPr>
            <w:r>
              <w:rPr>
                <w:rFonts w:ascii="Arial" w:hAnsi="Arial" w:cs="Arial"/>
                <w:lang w:val="en-GB"/>
              </w:rPr>
              <w:t>Math o ardal</w:t>
            </w:r>
          </w:p>
        </w:tc>
        <w:tc>
          <w:tcPr>
            <w:tcW w:w="3003" w:type="dxa"/>
          </w:tcPr>
          <w:p w:rsidR="00CD7BD0" w:rsidRDefault="00CD7BD0" w:rsidP="00236039">
            <w:pPr>
              <w:spacing w:line="360" w:lineRule="auto"/>
              <w:rPr>
                <w:rFonts w:ascii="Arial" w:hAnsi="Arial" w:cs="Arial"/>
                <w:lang w:val="en-GB"/>
              </w:rPr>
            </w:pPr>
            <w:r>
              <w:rPr>
                <w:rFonts w:ascii="Arial" w:hAnsi="Arial" w:cs="Arial"/>
                <w:lang w:val="en-GB"/>
              </w:rPr>
              <w:t>trefol</w:t>
            </w:r>
          </w:p>
        </w:tc>
        <w:tc>
          <w:tcPr>
            <w:tcW w:w="3004" w:type="dxa"/>
          </w:tcPr>
          <w:p w:rsidR="00CD7BD0" w:rsidRDefault="00CD7BD0" w:rsidP="00236039">
            <w:pPr>
              <w:spacing w:line="360" w:lineRule="auto"/>
              <w:rPr>
                <w:rFonts w:ascii="Arial" w:hAnsi="Arial" w:cs="Arial"/>
                <w:lang w:val="en-GB"/>
              </w:rPr>
            </w:pPr>
            <w:r>
              <w:rPr>
                <w:rFonts w:ascii="Arial" w:hAnsi="Arial" w:cs="Arial"/>
                <w:lang w:val="en-GB"/>
              </w:rPr>
              <w:t>gwledig</w:t>
            </w:r>
          </w:p>
        </w:tc>
      </w:tr>
      <w:tr w:rsidR="00CD7BD0" w:rsidTr="00236039">
        <w:tc>
          <w:tcPr>
            <w:tcW w:w="3003" w:type="dxa"/>
            <w:shd w:val="clear" w:color="auto" w:fill="E7E6E6" w:themeFill="background2"/>
          </w:tcPr>
          <w:p w:rsidR="00CD7BD0" w:rsidRDefault="00CD7BD0" w:rsidP="00236039">
            <w:pPr>
              <w:spacing w:line="360" w:lineRule="auto"/>
              <w:rPr>
                <w:rFonts w:ascii="Arial" w:hAnsi="Arial" w:cs="Arial"/>
                <w:lang w:val="en-GB"/>
              </w:rPr>
            </w:pPr>
            <w:r>
              <w:rPr>
                <w:rFonts w:ascii="Arial" w:hAnsi="Arial" w:cs="Arial"/>
                <w:lang w:val="en-GB"/>
              </w:rPr>
              <w:t>Awdurdod Lleol</w:t>
            </w:r>
          </w:p>
        </w:tc>
        <w:tc>
          <w:tcPr>
            <w:tcW w:w="3003" w:type="dxa"/>
          </w:tcPr>
          <w:p w:rsidR="00CD7BD0" w:rsidRDefault="00CD7BD0" w:rsidP="00236039">
            <w:pPr>
              <w:spacing w:line="360" w:lineRule="auto"/>
              <w:rPr>
                <w:rFonts w:ascii="Arial" w:hAnsi="Arial" w:cs="Arial"/>
                <w:lang w:val="en-GB"/>
              </w:rPr>
            </w:pPr>
            <w:r>
              <w:rPr>
                <w:rFonts w:ascii="Arial" w:hAnsi="Arial" w:cs="Arial"/>
                <w:lang w:val="en-GB"/>
              </w:rPr>
              <w:t>Abertawe</w:t>
            </w:r>
          </w:p>
        </w:tc>
        <w:tc>
          <w:tcPr>
            <w:tcW w:w="3004" w:type="dxa"/>
          </w:tcPr>
          <w:p w:rsidR="00CD7BD0" w:rsidRDefault="00CD7BD0" w:rsidP="00236039">
            <w:pPr>
              <w:spacing w:line="360" w:lineRule="auto"/>
              <w:rPr>
                <w:rFonts w:ascii="Arial" w:hAnsi="Arial" w:cs="Arial"/>
                <w:lang w:val="en-GB"/>
              </w:rPr>
            </w:pPr>
            <w:r>
              <w:rPr>
                <w:rFonts w:ascii="Arial" w:hAnsi="Arial" w:cs="Arial"/>
                <w:lang w:val="en-GB"/>
              </w:rPr>
              <w:t>Ceredigion</w:t>
            </w:r>
          </w:p>
        </w:tc>
      </w:tr>
      <w:tr w:rsidR="00CD7BD0" w:rsidTr="00236039">
        <w:tc>
          <w:tcPr>
            <w:tcW w:w="3003" w:type="dxa"/>
            <w:shd w:val="clear" w:color="auto" w:fill="E7E6E6" w:themeFill="background2"/>
          </w:tcPr>
          <w:p w:rsidR="00CD7BD0" w:rsidRDefault="00CD7BD0" w:rsidP="00236039">
            <w:pPr>
              <w:spacing w:line="360" w:lineRule="auto"/>
              <w:rPr>
                <w:rFonts w:ascii="Arial" w:hAnsi="Arial" w:cs="Arial"/>
                <w:lang w:val="en-GB"/>
              </w:rPr>
            </w:pPr>
            <w:r>
              <w:rPr>
                <w:rFonts w:ascii="Arial" w:hAnsi="Arial" w:cs="Arial"/>
                <w:lang w:val="en-GB"/>
              </w:rPr>
              <w:t>Nifer o ddisgyblion</w:t>
            </w:r>
          </w:p>
        </w:tc>
        <w:tc>
          <w:tcPr>
            <w:tcW w:w="3003" w:type="dxa"/>
          </w:tcPr>
          <w:p w:rsidR="00CD7BD0" w:rsidRDefault="00CD7BD0" w:rsidP="00236039">
            <w:pPr>
              <w:spacing w:line="360" w:lineRule="auto"/>
              <w:rPr>
                <w:rFonts w:ascii="Arial" w:hAnsi="Arial" w:cs="Arial"/>
                <w:lang w:val="en-GB"/>
              </w:rPr>
            </w:pPr>
            <w:r>
              <w:rPr>
                <w:rFonts w:ascii="Arial" w:hAnsi="Arial" w:cs="Arial"/>
                <w:lang w:val="en-GB"/>
              </w:rPr>
              <w:t>495</w:t>
            </w:r>
          </w:p>
        </w:tc>
        <w:tc>
          <w:tcPr>
            <w:tcW w:w="3004" w:type="dxa"/>
          </w:tcPr>
          <w:p w:rsidR="00CD7BD0" w:rsidRDefault="00CD7BD0" w:rsidP="00236039">
            <w:pPr>
              <w:spacing w:line="360" w:lineRule="auto"/>
              <w:rPr>
                <w:rFonts w:ascii="Arial" w:hAnsi="Arial" w:cs="Arial"/>
                <w:lang w:val="en-GB"/>
              </w:rPr>
            </w:pPr>
            <w:r>
              <w:rPr>
                <w:rFonts w:ascii="Arial" w:hAnsi="Arial" w:cs="Arial"/>
                <w:lang w:val="en-GB"/>
              </w:rPr>
              <w:t>120</w:t>
            </w:r>
          </w:p>
        </w:tc>
      </w:tr>
      <w:tr w:rsidR="00CD7BD0" w:rsidTr="00236039">
        <w:tc>
          <w:tcPr>
            <w:tcW w:w="3003" w:type="dxa"/>
            <w:shd w:val="clear" w:color="auto" w:fill="E7E6E6" w:themeFill="background2"/>
          </w:tcPr>
          <w:p w:rsidR="00CD7BD0" w:rsidRPr="00776A6C" w:rsidRDefault="00CD7BD0" w:rsidP="00236039">
            <w:pPr>
              <w:spacing w:line="360" w:lineRule="auto"/>
              <w:rPr>
                <w:rFonts w:ascii="Arial" w:hAnsi="Arial" w:cs="Arial"/>
              </w:rPr>
            </w:pPr>
            <w:r w:rsidRPr="00776A6C">
              <w:rPr>
                <w:rFonts w:ascii="Arial" w:hAnsi="Arial" w:cs="Arial"/>
              </w:rPr>
              <w:t xml:space="preserve">Strwythur dosbarthiadau Cyfnod Allweddol Dau </w:t>
            </w:r>
          </w:p>
          <w:p w:rsidR="00CD7BD0" w:rsidRPr="00776A6C" w:rsidRDefault="00CD7BD0" w:rsidP="00236039">
            <w:pPr>
              <w:spacing w:line="360" w:lineRule="auto"/>
              <w:rPr>
                <w:rFonts w:ascii="Arial" w:hAnsi="Arial" w:cs="Arial"/>
              </w:rPr>
            </w:pPr>
            <w:r w:rsidRPr="00776A6C">
              <w:rPr>
                <w:rFonts w:ascii="Arial" w:hAnsi="Arial" w:cs="Arial"/>
              </w:rPr>
              <w:t>(7-11 oed)</w:t>
            </w:r>
          </w:p>
        </w:tc>
        <w:tc>
          <w:tcPr>
            <w:tcW w:w="3003" w:type="dxa"/>
          </w:tcPr>
          <w:p w:rsidR="00CD7BD0" w:rsidRDefault="00CD7BD0" w:rsidP="00236039">
            <w:pPr>
              <w:spacing w:line="360" w:lineRule="auto"/>
              <w:rPr>
                <w:rFonts w:ascii="Arial" w:hAnsi="Arial" w:cs="Arial"/>
                <w:lang w:val="en-GB"/>
              </w:rPr>
            </w:pPr>
            <w:r>
              <w:rPr>
                <w:rFonts w:ascii="Arial" w:hAnsi="Arial" w:cs="Arial"/>
                <w:lang w:val="en-GB"/>
              </w:rPr>
              <w:t>1–2 dosbarth i bob blwyddyn ysgol</w:t>
            </w:r>
          </w:p>
        </w:tc>
        <w:tc>
          <w:tcPr>
            <w:tcW w:w="3004" w:type="dxa"/>
          </w:tcPr>
          <w:p w:rsidR="00CD7BD0" w:rsidRDefault="00CD7BD0" w:rsidP="00236039">
            <w:pPr>
              <w:spacing w:line="360" w:lineRule="auto"/>
              <w:rPr>
                <w:rFonts w:ascii="Arial" w:hAnsi="Arial" w:cs="Arial"/>
                <w:lang w:val="en-GB"/>
              </w:rPr>
            </w:pPr>
            <w:r>
              <w:rPr>
                <w:rFonts w:ascii="Arial" w:hAnsi="Arial" w:cs="Arial"/>
                <w:lang w:val="en-GB"/>
              </w:rPr>
              <w:t>dosbarthiadau cymysg o ddwy flwyddyn ysgol</w:t>
            </w:r>
          </w:p>
        </w:tc>
      </w:tr>
    </w:tbl>
    <w:p w:rsidR="00CD7BD0" w:rsidRPr="00776A6C" w:rsidRDefault="00CD7BD0" w:rsidP="00CD7BD0">
      <w:pPr>
        <w:spacing w:line="360" w:lineRule="auto"/>
        <w:rPr>
          <w:rFonts w:ascii="Arial" w:hAnsi="Arial" w:cs="Arial"/>
          <w:i/>
        </w:rPr>
      </w:pPr>
      <w:r w:rsidRPr="00776A6C">
        <w:rPr>
          <w:rFonts w:ascii="Arial" w:hAnsi="Arial" w:cs="Arial"/>
          <w:i/>
        </w:rPr>
        <w:t>Tabl 3.4: Tabl yn dangos y gwahaniaeth rhwng cefndir a strwythur y ddwy ysgol</w:t>
      </w:r>
    </w:p>
    <w:p w:rsidR="00CD7BD0" w:rsidRPr="00776A6C" w:rsidRDefault="00CD7BD0" w:rsidP="00CD7BD0">
      <w:pPr>
        <w:spacing w:line="360" w:lineRule="auto"/>
        <w:rPr>
          <w:rFonts w:ascii="Arial" w:hAnsi="Arial" w:cs="Arial"/>
        </w:rPr>
      </w:pPr>
    </w:p>
    <w:p w:rsidR="00CD7BD0" w:rsidRPr="00776A6C" w:rsidRDefault="00CD7BD0" w:rsidP="00CD7BD0">
      <w:pPr>
        <w:spacing w:line="360" w:lineRule="auto"/>
        <w:rPr>
          <w:rFonts w:ascii="Arial" w:hAnsi="Arial" w:cs="Arial"/>
        </w:rPr>
      </w:pPr>
      <w:r>
        <w:rPr>
          <w:rFonts w:ascii="Arial" w:hAnsi="Arial" w:cs="Arial"/>
        </w:rPr>
        <w:t xml:space="preserve">Yn dilyn cyflwyniad mewn cyfarfod staff, </w:t>
      </w:r>
      <w:r w:rsidRPr="00776A6C">
        <w:rPr>
          <w:rFonts w:ascii="Arial" w:hAnsi="Arial" w:cs="Arial"/>
        </w:rPr>
        <w:t xml:space="preserve">dewisir </w:t>
      </w:r>
      <w:r>
        <w:rPr>
          <w:rFonts w:ascii="Arial" w:hAnsi="Arial" w:cs="Arial"/>
        </w:rPr>
        <w:t>sampl bwriadus o blant</w:t>
      </w:r>
      <w:r w:rsidRPr="00776A6C">
        <w:rPr>
          <w:rFonts w:ascii="Arial" w:hAnsi="Arial" w:cs="Arial"/>
        </w:rPr>
        <w:t xml:space="preserve"> gan </w:t>
      </w:r>
      <w:r>
        <w:rPr>
          <w:rFonts w:ascii="Arial" w:hAnsi="Arial" w:cs="Arial"/>
        </w:rPr>
        <w:t>eu</w:t>
      </w:r>
      <w:r w:rsidRPr="00776A6C">
        <w:rPr>
          <w:rFonts w:ascii="Arial" w:hAnsi="Arial" w:cs="Arial"/>
        </w:rPr>
        <w:t xml:space="preserve"> </w:t>
      </w:r>
      <w:r>
        <w:rPr>
          <w:rFonts w:ascii="Arial" w:hAnsi="Arial" w:cs="Arial"/>
        </w:rPr>
        <w:t>hathrawon</w:t>
      </w:r>
      <w:r w:rsidRPr="00776A6C">
        <w:rPr>
          <w:rFonts w:ascii="Arial" w:hAnsi="Arial" w:cs="Arial"/>
        </w:rPr>
        <w:t xml:space="preserve"> </w:t>
      </w:r>
      <w:r>
        <w:rPr>
          <w:rFonts w:ascii="Arial" w:hAnsi="Arial" w:cs="Arial"/>
        </w:rPr>
        <w:t>yn seiliedig ar</w:t>
      </w:r>
      <w:r w:rsidRPr="00776A6C">
        <w:rPr>
          <w:rFonts w:ascii="Arial" w:hAnsi="Arial" w:cs="Arial"/>
        </w:rPr>
        <w:t xml:space="preserve"> y meini prawf canlynol</w:t>
      </w:r>
      <w:r>
        <w:rPr>
          <w:rFonts w:ascii="Arial" w:hAnsi="Arial" w:cs="Arial"/>
        </w:rPr>
        <w:t xml:space="preserve"> sef rhai sydd</w:t>
      </w:r>
      <w:r w:rsidRPr="00776A6C">
        <w:rPr>
          <w:rFonts w:ascii="Arial" w:hAnsi="Arial" w:cs="Arial"/>
        </w:rPr>
        <w:t>:</w:t>
      </w:r>
    </w:p>
    <w:p w:rsidR="00CD7BD0" w:rsidRPr="00776A6C" w:rsidRDefault="00CD7BD0" w:rsidP="00CD7BD0">
      <w:pPr>
        <w:pStyle w:val="ListParagraph"/>
        <w:numPr>
          <w:ilvl w:val="0"/>
          <w:numId w:val="6"/>
        </w:numPr>
        <w:spacing w:line="360" w:lineRule="auto"/>
        <w:rPr>
          <w:rFonts w:ascii="Arial" w:hAnsi="Arial" w:cs="Arial"/>
        </w:rPr>
      </w:pPr>
      <w:r w:rsidRPr="00776A6C">
        <w:rPr>
          <w:rFonts w:ascii="Arial" w:hAnsi="Arial" w:cs="Arial"/>
        </w:rPr>
        <w:t xml:space="preserve">rhwng 7 ac 11 oed </w:t>
      </w:r>
      <w:r>
        <w:rPr>
          <w:rFonts w:ascii="Arial" w:hAnsi="Arial" w:cs="Arial"/>
        </w:rPr>
        <w:t xml:space="preserve">ac </w:t>
      </w:r>
      <w:r w:rsidRPr="00776A6C">
        <w:rPr>
          <w:rFonts w:ascii="Arial" w:hAnsi="Arial" w:cs="Arial"/>
        </w:rPr>
        <w:t>mewn dosbarth Cyfnod Allweddol Dau</w:t>
      </w:r>
    </w:p>
    <w:p w:rsidR="00CD7BD0" w:rsidRPr="005B34D6" w:rsidRDefault="00CD7BD0" w:rsidP="00CD7BD0">
      <w:pPr>
        <w:pStyle w:val="ListParagraph"/>
        <w:numPr>
          <w:ilvl w:val="0"/>
          <w:numId w:val="6"/>
        </w:numPr>
        <w:spacing w:line="360" w:lineRule="auto"/>
        <w:rPr>
          <w:rFonts w:ascii="Arial" w:hAnsi="Arial" w:cs="Arial"/>
        </w:rPr>
      </w:pPr>
      <w:r w:rsidRPr="005B34D6">
        <w:rPr>
          <w:rFonts w:ascii="Arial" w:hAnsi="Arial" w:cs="Arial"/>
        </w:rPr>
        <w:t xml:space="preserve">yn hyderus i gymryd rhan </w:t>
      </w:r>
    </w:p>
    <w:p w:rsidR="00CD7BD0" w:rsidRPr="005B34D6" w:rsidRDefault="00CD7BD0" w:rsidP="00CD7BD0">
      <w:pPr>
        <w:pStyle w:val="ListParagraph"/>
        <w:numPr>
          <w:ilvl w:val="0"/>
          <w:numId w:val="6"/>
        </w:numPr>
        <w:spacing w:line="360" w:lineRule="auto"/>
        <w:rPr>
          <w:rFonts w:ascii="Arial" w:hAnsi="Arial" w:cs="Arial"/>
        </w:rPr>
      </w:pPr>
      <w:r w:rsidRPr="005B34D6">
        <w:rPr>
          <w:rFonts w:ascii="Arial" w:hAnsi="Arial" w:cs="Arial"/>
        </w:rPr>
        <w:t>heb unrhyw Anghenion Dysgu Ychwanegol</w:t>
      </w:r>
    </w:p>
    <w:p w:rsidR="00CD7BD0" w:rsidRPr="005B34D6" w:rsidRDefault="00CD7BD0" w:rsidP="00CD7BD0">
      <w:pPr>
        <w:pStyle w:val="ListParagraph"/>
        <w:numPr>
          <w:ilvl w:val="0"/>
          <w:numId w:val="6"/>
        </w:numPr>
        <w:spacing w:line="360" w:lineRule="auto"/>
        <w:rPr>
          <w:rFonts w:ascii="Arial" w:hAnsi="Arial" w:cs="Arial"/>
        </w:rPr>
      </w:pPr>
      <w:r w:rsidRPr="005B34D6">
        <w:rPr>
          <w:rFonts w:ascii="Arial" w:hAnsi="Arial" w:cs="Arial"/>
        </w:rPr>
        <w:t>wedi cydsynio i gymryd rhan</w:t>
      </w:r>
    </w:p>
    <w:p w:rsidR="00CD7BD0" w:rsidRPr="005B34D6" w:rsidRDefault="00CD7BD0" w:rsidP="00CD7BD0">
      <w:pPr>
        <w:pStyle w:val="ListParagraph"/>
        <w:numPr>
          <w:ilvl w:val="0"/>
          <w:numId w:val="6"/>
        </w:numPr>
        <w:spacing w:line="360" w:lineRule="auto"/>
        <w:rPr>
          <w:rFonts w:ascii="Arial" w:hAnsi="Arial" w:cs="Arial"/>
        </w:rPr>
      </w:pPr>
      <w:r w:rsidRPr="005B34D6">
        <w:rPr>
          <w:rFonts w:ascii="Arial" w:hAnsi="Arial" w:cs="Arial"/>
        </w:rPr>
        <w:t xml:space="preserve">a’u rhieni’n </w:t>
      </w:r>
      <w:r>
        <w:rPr>
          <w:rFonts w:ascii="Arial" w:hAnsi="Arial" w:cs="Arial"/>
        </w:rPr>
        <w:t>gefnogol</w:t>
      </w:r>
      <w:r w:rsidRPr="005B34D6">
        <w:rPr>
          <w:rFonts w:ascii="Arial" w:hAnsi="Arial" w:cs="Arial"/>
        </w:rPr>
        <w:t xml:space="preserve"> ac wedi cydsynio iddynt i gymryd rhan.</w:t>
      </w:r>
    </w:p>
    <w:p w:rsidR="00CD7BD0" w:rsidRPr="005B34D6"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rPr>
      </w:pPr>
      <w:r w:rsidRPr="00C56837">
        <w:rPr>
          <w:rFonts w:ascii="Arial" w:hAnsi="Arial" w:cs="Arial"/>
        </w:rPr>
        <w:t>Ceir ychydig o ragfarn samplo (</w:t>
      </w:r>
      <w:r w:rsidRPr="00C56837">
        <w:rPr>
          <w:rFonts w:ascii="Arial" w:hAnsi="Arial" w:cs="Arial"/>
          <w:i/>
        </w:rPr>
        <w:t xml:space="preserve">sample bias) </w:t>
      </w:r>
      <w:r w:rsidRPr="00C56837">
        <w:rPr>
          <w:rFonts w:ascii="Arial" w:hAnsi="Arial" w:cs="Arial"/>
        </w:rPr>
        <w:t xml:space="preserve">yma gan na ellir sicrhau cynrychiolaeth o bob ethnigrwydd, diwylliant a chefndir cymdeithasol yn yr ysgolion.  Er hynny pwysleisia Greene a Hogan (2006) bod grwp homogenaidd fel hyn yn medru bod yn </w:t>
      </w:r>
      <w:r w:rsidRPr="00C56837">
        <w:rPr>
          <w:rFonts w:ascii="Arial" w:hAnsi="Arial" w:cs="Arial"/>
        </w:rPr>
        <w:lastRenderedPageBreak/>
        <w:t>llawer mwy effeithiol, yn enwedig felly gan fod cysyniad megis ‘lles’ yn cael ei ddylanwadu gan wahaniaethau unigol a bydd profiadau</w:t>
      </w:r>
      <w:r>
        <w:rPr>
          <w:rFonts w:ascii="Arial" w:hAnsi="Arial" w:cs="Arial"/>
        </w:rPr>
        <w:t xml:space="preserve"> pob cyfranogw</w:t>
      </w:r>
      <w:r w:rsidRPr="00C56837">
        <w:rPr>
          <w:rFonts w:ascii="Arial" w:hAnsi="Arial" w:cs="Arial"/>
        </w:rPr>
        <w:t xml:space="preserve">r yn unigryw.  </w:t>
      </w:r>
    </w:p>
    <w:p w:rsidR="00CD7BD0" w:rsidRPr="00C56837" w:rsidRDefault="00CD7BD0" w:rsidP="00CD7BD0">
      <w:pPr>
        <w:spacing w:line="360" w:lineRule="auto"/>
        <w:rPr>
          <w:rFonts w:ascii="Arial" w:hAnsi="Arial" w:cs="Arial"/>
        </w:rPr>
      </w:pPr>
      <w:r w:rsidRPr="00C56837">
        <w:rPr>
          <w:rFonts w:ascii="Arial" w:hAnsi="Arial" w:cs="Arial"/>
        </w:rPr>
        <w:t xml:space="preserve"> </w:t>
      </w:r>
    </w:p>
    <w:p w:rsidR="00CD7BD0" w:rsidRPr="00C56837" w:rsidRDefault="00CD7BD0" w:rsidP="00CD7BD0">
      <w:pPr>
        <w:spacing w:line="360" w:lineRule="auto"/>
        <w:rPr>
          <w:rFonts w:ascii="Arial" w:hAnsi="Arial" w:cs="Arial"/>
        </w:rPr>
      </w:pPr>
      <w:r w:rsidRPr="00C56837">
        <w:rPr>
          <w:rFonts w:ascii="Arial" w:hAnsi="Arial" w:cs="Arial"/>
        </w:rPr>
        <w:t>Sampl bwriadus o athrawon geir yma hefyd oherwydd maint yr ysgolion a’r nifer oedd yn addysgu yng Nghyfnod Allweddol Dau ac a wirfoddolodd i gymryd rhan.  Mae</w:t>
      </w:r>
      <w:r>
        <w:rPr>
          <w:rFonts w:ascii="Arial" w:hAnsi="Arial" w:cs="Arial"/>
        </w:rPr>
        <w:t xml:space="preserve"> cynnwys oedolion sy’</w:t>
      </w:r>
      <w:r w:rsidRPr="00C56837">
        <w:rPr>
          <w:rFonts w:ascii="Arial" w:hAnsi="Arial" w:cs="Arial"/>
        </w:rPr>
        <w:t xml:space="preserve">n adnabod y plant yn dda yn ychwanegu dimensiwn newydd i’r ymchwil (Greig, Taylor &amp; MacKay, 2013) wrth fynd i’r afael ag ail nod yr ymchwil ac er mwyn sicrhau triongliant yn y data (Gray, 2014; Thomas, 2017).  </w:t>
      </w:r>
    </w:p>
    <w:p w:rsidR="00CD7BD0" w:rsidRPr="00C56837"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rPr>
      </w:pPr>
      <w:r w:rsidRPr="00C56837">
        <w:rPr>
          <w:rFonts w:ascii="Arial" w:hAnsi="Arial" w:cs="Arial"/>
        </w:rPr>
        <w:t>Er na ellir cyffredinoli’r canfyddiadau oherwydd mai dwy ysgol mewn un rhanbarth o Gymru’n unig geir yma, gellir ailadrodd y dulliau a ddefnyddir gyda samplau cyfatebol mewn ardaloedd eraill o Gymru er mwyn sicrhau eu hygrededd a’u dilysrwydd fel dulliau ymchwil</w:t>
      </w:r>
      <w:r>
        <w:rPr>
          <w:rFonts w:ascii="Arial" w:hAnsi="Arial" w:cs="Arial"/>
        </w:rPr>
        <w:t xml:space="preserve"> (Marshall &amp; Rossman, 2016)</w:t>
      </w:r>
      <w:r w:rsidRPr="00C56837">
        <w:rPr>
          <w:rFonts w:ascii="Arial" w:hAnsi="Arial" w:cs="Arial"/>
        </w:rPr>
        <w:t xml:space="preserve">.  </w:t>
      </w:r>
    </w:p>
    <w:p w:rsidR="00CD7BD0" w:rsidRPr="00C56837" w:rsidRDefault="00CD7BD0" w:rsidP="00CD7BD0">
      <w:pPr>
        <w:spacing w:line="360" w:lineRule="auto"/>
        <w:rPr>
          <w:rFonts w:ascii="Arial" w:hAnsi="Arial" w:cs="Arial"/>
          <w:b/>
          <w:i/>
        </w:rPr>
      </w:pPr>
    </w:p>
    <w:p w:rsidR="00CD7BD0" w:rsidRPr="00C56837" w:rsidRDefault="00CD7BD0" w:rsidP="00CD7BD0">
      <w:pPr>
        <w:spacing w:line="360" w:lineRule="auto"/>
        <w:rPr>
          <w:rFonts w:ascii="Arial" w:hAnsi="Arial" w:cs="Arial"/>
          <w:b/>
          <w:i/>
        </w:rPr>
      </w:pPr>
      <w:r w:rsidRPr="00C56837">
        <w:rPr>
          <w:rFonts w:ascii="Arial" w:hAnsi="Arial" w:cs="Arial"/>
          <w:b/>
          <w:i/>
        </w:rPr>
        <w:t>3.4.2 – Amserlen, mynediad a lleoliad</w:t>
      </w:r>
    </w:p>
    <w:p w:rsidR="00CD7BD0" w:rsidRPr="00D06102" w:rsidRDefault="00CD7BD0" w:rsidP="00CD7BD0">
      <w:pPr>
        <w:spacing w:line="360" w:lineRule="auto"/>
        <w:rPr>
          <w:rFonts w:ascii="Arial" w:hAnsi="Arial" w:cs="Arial"/>
        </w:rPr>
      </w:pPr>
      <w:r w:rsidRPr="00C56837">
        <w:rPr>
          <w:rFonts w:ascii="Arial" w:hAnsi="Arial" w:cs="Arial"/>
        </w:rPr>
        <w:t>Crëwyd amserlen</w:t>
      </w:r>
      <w:r>
        <w:rPr>
          <w:rFonts w:ascii="Arial" w:hAnsi="Arial" w:cs="Arial"/>
        </w:rPr>
        <w:t xml:space="preserve"> i’r prosiect</w:t>
      </w:r>
      <w:r w:rsidRPr="00C56837">
        <w:rPr>
          <w:rFonts w:ascii="Arial" w:hAnsi="Arial" w:cs="Arial"/>
        </w:rPr>
        <w:t xml:space="preserve"> lle cynlluniwyd i beilota’r dulliau a chasglu’r data yn y ddwy ysgol yn ystod </w:t>
      </w:r>
      <w:r w:rsidRPr="00336FA9">
        <w:rPr>
          <w:rFonts w:ascii="Arial" w:hAnsi="Arial" w:cs="Arial"/>
        </w:rPr>
        <w:t>Ebrill a Mai 2020</w:t>
      </w:r>
      <w:r>
        <w:rPr>
          <w:rFonts w:ascii="Arial" w:hAnsi="Arial" w:cs="Arial"/>
        </w:rPr>
        <w:t xml:space="preserve"> ac ymwelwyd â’r ysgolion ym mis Mawrth er mwyn rhannu gwybodaeth gyda’r penaethiaid a’r staff ynglýn â’r prosiect.  O ganlyniad i gyfyngiadau’r pandemig Covid-19 a chau ysgolion canol Mawrth, bu rhaid addasu a newid yr amserlen a chyfrwng a dulliau casglu data, ac addaswyd y ffurflen foeseg i gyd-fynd â’r newidiadau.</w:t>
      </w:r>
    </w:p>
    <w:p w:rsidR="00CD7BD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Ni</w:t>
      </w:r>
      <w:r w:rsidRPr="00336FA9">
        <w:rPr>
          <w:rFonts w:ascii="Arial" w:hAnsi="Arial" w:cs="Arial"/>
        </w:rPr>
        <w:t xml:space="preserve"> fu amser pwysicach i ffocysu</w:t>
      </w:r>
      <w:r>
        <w:rPr>
          <w:rFonts w:ascii="Arial" w:hAnsi="Arial" w:cs="Arial"/>
        </w:rPr>
        <w:t xml:space="preserve"> ar les na’r cyfnod hwn wrth i blant addasu i ffordd newydd o fyw ac o ddysgu </w:t>
      </w:r>
      <w:r w:rsidRPr="00336FA9">
        <w:rPr>
          <w:rFonts w:ascii="Arial" w:hAnsi="Arial" w:cs="Arial"/>
        </w:rPr>
        <w:t>(</w:t>
      </w:r>
      <w:r>
        <w:rPr>
          <w:rFonts w:ascii="Arial" w:hAnsi="Arial" w:cs="Arial"/>
        </w:rPr>
        <w:t xml:space="preserve">Senedd Cymru, 2020) ac ystyriwyd hyn </w:t>
      </w:r>
      <w:r w:rsidRPr="00336FA9">
        <w:rPr>
          <w:rFonts w:ascii="Arial" w:hAnsi="Arial" w:cs="Arial"/>
        </w:rPr>
        <w:t>wrth</w:t>
      </w:r>
      <w:r>
        <w:rPr>
          <w:rFonts w:ascii="Arial" w:hAnsi="Arial" w:cs="Arial"/>
        </w:rPr>
        <w:t xml:space="preserve"> ddewis dulliau addas ac wrth</w:t>
      </w:r>
      <w:r w:rsidRPr="00336FA9">
        <w:rPr>
          <w:rFonts w:ascii="Arial" w:hAnsi="Arial" w:cs="Arial"/>
        </w:rPr>
        <w:t xml:space="preserve"> </w:t>
      </w:r>
      <w:r>
        <w:rPr>
          <w:rFonts w:ascii="Arial" w:hAnsi="Arial" w:cs="Arial"/>
        </w:rPr>
        <w:t>ddehongli’r term ‘cyd-destun addysgol’.  T</w:t>
      </w:r>
      <w:r w:rsidRPr="009B72FD">
        <w:rPr>
          <w:rFonts w:ascii="Arial" w:hAnsi="Arial" w:cs="Arial"/>
        </w:rPr>
        <w:t>refnwyd</w:t>
      </w:r>
      <w:r>
        <w:rPr>
          <w:rFonts w:ascii="Arial" w:hAnsi="Arial" w:cs="Arial"/>
        </w:rPr>
        <w:t xml:space="preserve"> yn wreiddiol</w:t>
      </w:r>
      <w:r w:rsidRPr="009B72FD">
        <w:rPr>
          <w:rFonts w:ascii="Arial" w:hAnsi="Arial" w:cs="Arial"/>
        </w:rPr>
        <w:t xml:space="preserve"> i gynnal grwpiau ffocws</w:t>
      </w:r>
      <w:r>
        <w:rPr>
          <w:rFonts w:ascii="Arial" w:hAnsi="Arial" w:cs="Arial"/>
        </w:rPr>
        <w:t xml:space="preserve"> oedd yn cynnwys gweithgareddau ymarferol</w:t>
      </w:r>
      <w:r w:rsidRPr="009B72FD">
        <w:rPr>
          <w:rFonts w:ascii="Arial" w:hAnsi="Arial" w:cs="Arial"/>
        </w:rPr>
        <w:t xml:space="preserve"> gyda’r plant </w:t>
      </w:r>
      <w:r>
        <w:rPr>
          <w:rFonts w:ascii="Arial" w:hAnsi="Arial" w:cs="Arial"/>
        </w:rPr>
        <w:t>yn</w:t>
      </w:r>
      <w:r w:rsidRPr="009B72FD">
        <w:rPr>
          <w:rFonts w:ascii="Arial" w:hAnsi="Arial" w:cs="Arial"/>
        </w:rPr>
        <w:t xml:space="preserve"> yr ysgol</w:t>
      </w:r>
      <w:r>
        <w:rPr>
          <w:rFonts w:ascii="Arial" w:hAnsi="Arial" w:cs="Arial"/>
        </w:rPr>
        <w:t>ion ac yna cyfweliadau lled-strwythuredig gyda rhai unigolion o bob grwp</w:t>
      </w:r>
      <w:r w:rsidRPr="00E47441">
        <w:rPr>
          <w:rFonts w:ascii="Arial" w:hAnsi="Arial" w:cs="Arial"/>
        </w:rPr>
        <w:t xml:space="preserve">. </w:t>
      </w:r>
      <w:r>
        <w:rPr>
          <w:rFonts w:ascii="Arial" w:hAnsi="Arial" w:cs="Arial"/>
        </w:rPr>
        <w:t xml:space="preserve">  Yn ystod cyfnod clo Covid-19, yn y cartref gyda’u rhieni neu warchodwyr a gyda chysylltiad rhithiol yn unig gyda’u hathrawon oedd y cyd-destun addysgol pan gasglwyd y data, ond rhaid cydnabod yr ysgol hefyd gan fod y ddau amgylchedd yn rhoi ‘cyd-destun addysgol’ i’r plant.  </w:t>
      </w:r>
    </w:p>
    <w:p w:rsidR="00CD7BD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 xml:space="preserve">Gan na lwyddwyd i gyfathrebu gyda’r plant eu hunain yn uniongyrchol cyn y cyfnod clo er mwyn sefydlu perthynas, nid oedd yn foesegol addas i gynnal cyfweliadau </w:t>
      </w:r>
      <w:r>
        <w:rPr>
          <w:rFonts w:ascii="Arial" w:hAnsi="Arial" w:cs="Arial"/>
        </w:rPr>
        <w:lastRenderedPageBreak/>
        <w:t xml:space="preserve">grwpiau ffocws rhithwir gyda hwy (Fraser </w:t>
      </w:r>
      <w:r>
        <w:rPr>
          <w:rFonts w:ascii="Arial" w:hAnsi="Arial" w:cs="Arial"/>
          <w:i/>
        </w:rPr>
        <w:t xml:space="preserve">et al. </w:t>
      </w:r>
      <w:r w:rsidRPr="00246715">
        <w:rPr>
          <w:rFonts w:ascii="Arial" w:hAnsi="Arial" w:cs="Arial"/>
        </w:rPr>
        <w:t>2006)</w:t>
      </w:r>
      <w:r>
        <w:rPr>
          <w:rFonts w:ascii="Arial" w:hAnsi="Arial" w:cs="Arial"/>
        </w:rPr>
        <w:t xml:space="preserve">.  Felly er mwyn cyflawni nod gyntaf yr ymchwil a sicrhau bod llais y plentyn yn ganolog i’r astudiaeth,  rhannwyd tasg map meddwl yn seiliedig ar gysyniad Buzan (2012) gyda hwy ar-lein trwy law eu hathrawon ar y platfform dysgu diogel HWB (Llywodraeth Cymru, 2020b).  Gan mai dyma’r platfform a ddefnyddiwyd gan y ddwy ysgol i rannu gweithgareddau dysgu yn ystod y cyfnod clo, </w:t>
      </w:r>
      <w:r w:rsidRPr="00182A6C">
        <w:rPr>
          <w:rFonts w:ascii="Arial" w:hAnsi="Arial" w:cs="Arial"/>
        </w:rPr>
        <w:t>casglwyd y data mewn dull mor gyfarwydd a phosib</w:t>
      </w:r>
      <w:r>
        <w:rPr>
          <w:rFonts w:ascii="Arial" w:hAnsi="Arial" w:cs="Arial"/>
        </w:rPr>
        <w:t xml:space="preserve"> i’r plant</w:t>
      </w:r>
      <w:r w:rsidRPr="00182A6C">
        <w:rPr>
          <w:rFonts w:ascii="Arial" w:hAnsi="Arial" w:cs="Arial"/>
        </w:rPr>
        <w:t xml:space="preserve"> er mwyn osgoi creu sefyllfa annaturiol ac ansicr iddynt (Fraser </w:t>
      </w:r>
      <w:r w:rsidRPr="00182A6C">
        <w:rPr>
          <w:rFonts w:ascii="Arial" w:hAnsi="Arial" w:cs="Arial"/>
          <w:i/>
        </w:rPr>
        <w:t xml:space="preserve">et al. </w:t>
      </w:r>
      <w:r w:rsidRPr="00182A6C">
        <w:rPr>
          <w:rFonts w:ascii="Arial" w:hAnsi="Arial" w:cs="Arial"/>
        </w:rPr>
        <w:t>2006).</w:t>
      </w:r>
      <w:r>
        <w:rPr>
          <w:rFonts w:ascii="Arial" w:hAnsi="Arial" w:cs="Arial"/>
        </w:rPr>
        <w:t xml:space="preserve">  Cynhaliwyd cyfweliadau grwpiau ffocws gyda’r athrawon ar Microsoft Teams er mwyn cyflawni ail nod yr ymchwil.  </w:t>
      </w:r>
    </w:p>
    <w:p w:rsidR="00CD7BD0" w:rsidRPr="00311C3A" w:rsidRDefault="00CD7BD0" w:rsidP="00CD7BD0">
      <w:pPr>
        <w:spacing w:line="360" w:lineRule="auto"/>
        <w:rPr>
          <w:rFonts w:ascii="Arial" w:hAnsi="Arial" w:cs="Arial"/>
        </w:rPr>
      </w:pPr>
    </w:p>
    <w:p w:rsidR="00CD7BD0" w:rsidRPr="00BA2A75" w:rsidRDefault="00CD7BD0" w:rsidP="00CD7BD0">
      <w:pPr>
        <w:spacing w:line="360" w:lineRule="auto"/>
        <w:rPr>
          <w:rFonts w:ascii="Arial" w:hAnsi="Arial" w:cs="Arial"/>
          <w:b/>
          <w:i/>
        </w:rPr>
      </w:pPr>
      <w:r w:rsidRPr="00BA2A75">
        <w:rPr>
          <w:rFonts w:ascii="Arial" w:hAnsi="Arial" w:cs="Arial"/>
          <w:b/>
          <w:i/>
        </w:rPr>
        <w:t>3.5 – Moeseg</w:t>
      </w:r>
    </w:p>
    <w:p w:rsidR="00CD7BD0" w:rsidRPr="00BA2A75" w:rsidRDefault="00CD7BD0" w:rsidP="00CD7BD0">
      <w:pPr>
        <w:spacing w:line="360" w:lineRule="auto"/>
        <w:rPr>
          <w:rFonts w:ascii="Arial" w:hAnsi="Arial" w:cs="Arial"/>
        </w:rPr>
      </w:pPr>
      <w:r w:rsidRPr="00BA2A75">
        <w:rPr>
          <w:rFonts w:ascii="Arial" w:hAnsi="Arial" w:cs="Arial"/>
        </w:rPr>
        <w:t xml:space="preserve">Disgrifia Aubrey </w:t>
      </w:r>
      <w:r w:rsidRPr="00BA2A75">
        <w:rPr>
          <w:rFonts w:ascii="Arial" w:hAnsi="Arial" w:cs="Arial"/>
          <w:i/>
        </w:rPr>
        <w:t xml:space="preserve">et al. </w:t>
      </w:r>
      <w:r w:rsidRPr="00BA2A75">
        <w:rPr>
          <w:rFonts w:ascii="Arial" w:hAnsi="Arial" w:cs="Arial"/>
        </w:rPr>
        <w:t>(2000) moeseg fel yr athroniaeth foesegol neu’r set o e</w:t>
      </w:r>
      <w:r>
        <w:rPr>
          <w:rFonts w:ascii="Arial" w:hAnsi="Arial" w:cs="Arial"/>
        </w:rPr>
        <w:t>gwyddorion moesegol hynny sy’</w:t>
      </w:r>
      <w:r w:rsidRPr="00BA2A75">
        <w:rPr>
          <w:rFonts w:ascii="Arial" w:hAnsi="Arial" w:cs="Arial"/>
        </w:rPr>
        <w:t>n sail i unrhyw ymchwil.  Cydymffurfia’r astudiaeth hwn gydag egwyddorion Cod Ymarfer Moeseg ac Integredd</w:t>
      </w:r>
      <w:r>
        <w:rPr>
          <w:rFonts w:ascii="Arial" w:hAnsi="Arial" w:cs="Arial"/>
        </w:rPr>
        <w:t xml:space="preserve"> a </w:t>
      </w:r>
      <w:r w:rsidRPr="00BA2A75">
        <w:rPr>
          <w:rFonts w:ascii="Arial" w:hAnsi="Arial" w:cs="Arial"/>
        </w:rPr>
        <w:t>Pholisi Rheoli Data Ymchwil</w:t>
      </w:r>
      <w:r>
        <w:rPr>
          <w:rFonts w:ascii="Arial" w:hAnsi="Arial" w:cs="Arial"/>
        </w:rPr>
        <w:t xml:space="preserve"> </w:t>
      </w:r>
      <w:r w:rsidRPr="00BA2A75">
        <w:rPr>
          <w:rFonts w:ascii="Arial" w:hAnsi="Arial" w:cs="Arial"/>
        </w:rPr>
        <w:t>PCYDDS (2017a</w:t>
      </w:r>
      <w:r>
        <w:rPr>
          <w:rFonts w:ascii="Arial" w:hAnsi="Arial" w:cs="Arial"/>
        </w:rPr>
        <w:t>, 2017b</w:t>
      </w:r>
      <w:r w:rsidRPr="00BA2A75">
        <w:rPr>
          <w:rFonts w:ascii="Arial" w:hAnsi="Arial" w:cs="Arial"/>
        </w:rPr>
        <w:t>)</w:t>
      </w:r>
      <w:r>
        <w:rPr>
          <w:rFonts w:ascii="Arial" w:hAnsi="Arial" w:cs="Arial"/>
        </w:rPr>
        <w:t xml:space="preserve"> </w:t>
      </w:r>
      <w:r w:rsidRPr="00BA2A75">
        <w:rPr>
          <w:rFonts w:ascii="Arial" w:hAnsi="Arial" w:cs="Arial"/>
        </w:rPr>
        <w:t>, canllawiau BERA (2018), a’r ‘International Charter for Ethical Research Involving Children’ (2013)</w:t>
      </w:r>
      <w:r>
        <w:rPr>
          <w:rFonts w:ascii="Arial" w:hAnsi="Arial" w:cs="Arial"/>
        </w:rPr>
        <w:t xml:space="preserve"> fel nodir yn y ffurflen foeseg a addaswyd ac a gymeradwywyd</w:t>
      </w:r>
      <w:r w:rsidRPr="00BA2A75">
        <w:rPr>
          <w:rFonts w:ascii="Arial" w:hAnsi="Arial" w:cs="Arial"/>
        </w:rPr>
        <w:t>.</w:t>
      </w:r>
      <w:r>
        <w:rPr>
          <w:rFonts w:ascii="Arial" w:hAnsi="Arial" w:cs="Arial"/>
        </w:rPr>
        <w:t xml:space="preserve">  Glynwyd at y canllawiau gan rannu</w:t>
      </w:r>
      <w:r w:rsidRPr="00BA2A75">
        <w:rPr>
          <w:rFonts w:ascii="Arial" w:hAnsi="Arial" w:cs="Arial"/>
        </w:rPr>
        <w:t xml:space="preserve"> taflenni gwybodaeth</w:t>
      </w:r>
      <w:r>
        <w:rPr>
          <w:rFonts w:ascii="Arial" w:hAnsi="Arial" w:cs="Arial"/>
        </w:rPr>
        <w:t xml:space="preserve"> </w:t>
      </w:r>
      <w:r w:rsidRPr="00BA2A75">
        <w:rPr>
          <w:rFonts w:ascii="Arial" w:hAnsi="Arial" w:cs="Arial"/>
        </w:rPr>
        <w:t xml:space="preserve">gyda phenaethiaid, </w:t>
      </w:r>
      <w:r>
        <w:rPr>
          <w:rFonts w:ascii="Arial" w:hAnsi="Arial" w:cs="Arial"/>
        </w:rPr>
        <w:t xml:space="preserve">athrawon, rhieni a disgyblion yr ysgolion </w:t>
      </w:r>
      <w:r w:rsidRPr="00BA2A75">
        <w:rPr>
          <w:rFonts w:ascii="Arial" w:hAnsi="Arial" w:cs="Arial"/>
        </w:rPr>
        <w:t>(</w:t>
      </w:r>
      <w:r w:rsidRPr="00BA2A75">
        <w:rPr>
          <w:rFonts w:ascii="Arial" w:hAnsi="Arial" w:cs="Arial"/>
          <w:i/>
        </w:rPr>
        <w:t>gweler atodiadau 1a, 1b ac 1c</w:t>
      </w:r>
      <w:r w:rsidRPr="00BA2A75">
        <w:rPr>
          <w:rFonts w:ascii="Arial" w:hAnsi="Arial" w:cs="Arial"/>
        </w:rPr>
        <w:t>) fel eu bod yn ymwybodol o nod</w:t>
      </w:r>
      <w:r>
        <w:rPr>
          <w:rFonts w:ascii="Arial" w:hAnsi="Arial" w:cs="Arial"/>
        </w:rPr>
        <w:t xml:space="preserve"> a strwythur</w:t>
      </w:r>
      <w:r w:rsidRPr="00BA2A75">
        <w:rPr>
          <w:rFonts w:ascii="Arial" w:hAnsi="Arial" w:cs="Arial"/>
        </w:rPr>
        <w:t xml:space="preserve"> yr ymchwil a dull</w:t>
      </w:r>
      <w:r>
        <w:rPr>
          <w:rFonts w:ascii="Arial" w:hAnsi="Arial" w:cs="Arial"/>
        </w:rPr>
        <w:t>iau</w:t>
      </w:r>
      <w:r w:rsidRPr="00BA2A75">
        <w:rPr>
          <w:rFonts w:ascii="Arial" w:hAnsi="Arial" w:cs="Arial"/>
        </w:rPr>
        <w:t xml:space="preserve"> casglu a storio data.    </w:t>
      </w:r>
    </w:p>
    <w:p w:rsidR="00CD7BD0" w:rsidRPr="00BA2A75"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Oherwydd mai’r nod</w:t>
      </w:r>
      <w:r w:rsidRPr="00CB2D7A">
        <w:rPr>
          <w:rFonts w:ascii="Arial" w:hAnsi="Arial" w:cs="Arial"/>
        </w:rPr>
        <w:t xml:space="preserve"> </w:t>
      </w:r>
      <w:r>
        <w:rPr>
          <w:rFonts w:ascii="Arial" w:hAnsi="Arial" w:cs="Arial"/>
        </w:rPr>
        <w:t>oedd</w:t>
      </w:r>
      <w:r w:rsidRPr="00CB2D7A">
        <w:rPr>
          <w:rFonts w:ascii="Arial" w:hAnsi="Arial" w:cs="Arial"/>
        </w:rPr>
        <w:t xml:space="preserve"> galluogi plant i fynegi eu safbwyntiau am les, </w:t>
      </w:r>
      <w:r>
        <w:rPr>
          <w:rFonts w:ascii="Arial" w:hAnsi="Arial" w:cs="Arial"/>
        </w:rPr>
        <w:t>rhaid oedd</w:t>
      </w:r>
      <w:r w:rsidRPr="00CB2D7A">
        <w:rPr>
          <w:rFonts w:ascii="Arial" w:hAnsi="Arial" w:cs="Arial"/>
        </w:rPr>
        <w:t xml:space="preserve"> parchu eu hawliau i ddewis a oeddent am gymryd rhan neu beidio a chydnabod rôl rhieni fel gwarchodwyr eu hawliau (Fraser </w:t>
      </w:r>
      <w:r w:rsidRPr="00CB2D7A">
        <w:rPr>
          <w:rFonts w:ascii="Arial" w:hAnsi="Arial" w:cs="Arial"/>
          <w:i/>
        </w:rPr>
        <w:t xml:space="preserve">et al., </w:t>
      </w:r>
      <w:r w:rsidRPr="00CB2D7A">
        <w:rPr>
          <w:rFonts w:ascii="Arial" w:hAnsi="Arial" w:cs="Arial"/>
        </w:rPr>
        <w:t>2006; Greig, Taylor a MacKay, 2013)</w:t>
      </w:r>
      <w:r>
        <w:rPr>
          <w:rFonts w:ascii="Arial" w:hAnsi="Arial" w:cs="Arial"/>
        </w:rPr>
        <w:t>.  S</w:t>
      </w:r>
      <w:r w:rsidRPr="00051E1C">
        <w:rPr>
          <w:rFonts w:ascii="Arial" w:hAnsi="Arial" w:cs="Arial"/>
        </w:rPr>
        <w:t>icrhawyd cydsyniad gwybodus (</w:t>
      </w:r>
      <w:r w:rsidRPr="00051E1C">
        <w:rPr>
          <w:rFonts w:ascii="Arial" w:hAnsi="Arial" w:cs="Arial"/>
          <w:i/>
        </w:rPr>
        <w:t>informed assent)</w:t>
      </w:r>
      <w:r w:rsidRPr="00051E1C">
        <w:rPr>
          <w:rFonts w:ascii="Arial" w:hAnsi="Arial" w:cs="Arial"/>
        </w:rPr>
        <w:t xml:space="preserve"> y plant</w:t>
      </w:r>
      <w:r>
        <w:rPr>
          <w:rFonts w:ascii="Arial" w:hAnsi="Arial" w:cs="Arial"/>
        </w:rPr>
        <w:t xml:space="preserve"> </w:t>
      </w:r>
      <w:r w:rsidRPr="00051E1C">
        <w:rPr>
          <w:rFonts w:ascii="Arial" w:hAnsi="Arial" w:cs="Arial"/>
        </w:rPr>
        <w:t xml:space="preserve">trwy ofyn iddynt </w:t>
      </w:r>
      <w:r>
        <w:rPr>
          <w:rFonts w:ascii="Arial" w:hAnsi="Arial" w:cs="Arial"/>
        </w:rPr>
        <w:t>gynnwys</w:t>
      </w:r>
      <w:r w:rsidRPr="00051E1C">
        <w:rPr>
          <w:rFonts w:ascii="Arial" w:hAnsi="Arial" w:cs="Arial"/>
        </w:rPr>
        <w:t xml:space="preserve"> </w:t>
      </w:r>
      <w:r>
        <w:rPr>
          <w:rFonts w:ascii="Arial" w:hAnsi="Arial" w:cs="Arial"/>
        </w:rPr>
        <w:t>‘g</w:t>
      </w:r>
      <w:r w:rsidRPr="00051E1C">
        <w:rPr>
          <w:rFonts w:ascii="Arial" w:hAnsi="Arial" w:cs="Arial"/>
        </w:rPr>
        <w:t>wyneb hapus</w:t>
      </w:r>
      <w:r>
        <w:rPr>
          <w:rFonts w:ascii="Arial" w:hAnsi="Arial" w:cs="Arial"/>
        </w:rPr>
        <w:t>’ wrth gyflwyno’r dasg</w:t>
      </w:r>
      <w:r w:rsidRPr="00051E1C">
        <w:rPr>
          <w:rFonts w:ascii="Arial" w:hAnsi="Arial" w:cs="Arial"/>
        </w:rPr>
        <w:t xml:space="preserve"> fel eu bod yn medru dewis cymryd rhan</w:t>
      </w:r>
      <w:r>
        <w:rPr>
          <w:rFonts w:ascii="Arial" w:hAnsi="Arial" w:cs="Arial"/>
        </w:rPr>
        <w:t>;</w:t>
      </w:r>
      <w:r w:rsidRPr="00051E1C">
        <w:rPr>
          <w:rFonts w:ascii="Arial" w:hAnsi="Arial" w:cs="Arial"/>
        </w:rPr>
        <w:t xml:space="preserve"> a chydsyniad (</w:t>
      </w:r>
      <w:r w:rsidRPr="00051E1C">
        <w:rPr>
          <w:rFonts w:ascii="Arial" w:hAnsi="Arial" w:cs="Arial"/>
          <w:i/>
        </w:rPr>
        <w:t>consent)</w:t>
      </w:r>
      <w:r w:rsidRPr="00051E1C">
        <w:rPr>
          <w:rFonts w:ascii="Arial" w:hAnsi="Arial" w:cs="Arial"/>
        </w:rPr>
        <w:t xml:space="preserve"> y rhieni a’r athrawon trwy arwyddo ffurflen</w:t>
      </w:r>
      <w:r>
        <w:rPr>
          <w:rFonts w:ascii="Arial" w:hAnsi="Arial" w:cs="Arial"/>
        </w:rPr>
        <w:t xml:space="preserve"> </w:t>
      </w:r>
      <w:r w:rsidRPr="00051E1C">
        <w:rPr>
          <w:rFonts w:ascii="Arial" w:hAnsi="Arial" w:cs="Arial"/>
        </w:rPr>
        <w:t>(</w:t>
      </w:r>
      <w:r w:rsidRPr="00051E1C">
        <w:rPr>
          <w:rFonts w:ascii="Arial" w:hAnsi="Arial" w:cs="Arial"/>
          <w:i/>
        </w:rPr>
        <w:t>gweler atodiadau 2a, 2b a 2c</w:t>
      </w:r>
      <w:r w:rsidRPr="00051E1C">
        <w:rPr>
          <w:rFonts w:ascii="Arial" w:hAnsi="Arial" w:cs="Arial"/>
        </w:rPr>
        <w:t>).  Ni ddefnyddiwyd unrhyw</w:t>
      </w:r>
      <w:r>
        <w:rPr>
          <w:rFonts w:ascii="Arial" w:hAnsi="Arial" w:cs="Arial"/>
        </w:rPr>
        <w:t xml:space="preserve"> ddata lle na dderbyniwyd cydsyniad gwybodus y plant, eu rheini a’r athrawon </w:t>
      </w:r>
      <w:r w:rsidRPr="00051E1C">
        <w:rPr>
          <w:rFonts w:ascii="Arial" w:hAnsi="Arial" w:cs="Arial"/>
        </w:rPr>
        <w:t xml:space="preserve">neu os oeddent wedi dewis tynnu allan o’r ymchwil yn ystod y broses.  Lleihawyd y risg moesegol i blant gan eu bod yn cyflawni’r dasg yn annibynnol yn eu cartrefi </w:t>
      </w:r>
      <w:r>
        <w:rPr>
          <w:rFonts w:ascii="Arial" w:hAnsi="Arial" w:cs="Arial"/>
        </w:rPr>
        <w:t xml:space="preserve">gyda’u teulu </w:t>
      </w:r>
      <w:r w:rsidRPr="00051E1C">
        <w:rPr>
          <w:rFonts w:ascii="Arial" w:hAnsi="Arial" w:cs="Arial"/>
        </w:rPr>
        <w:t>ac felly ni fyddent tan gymaint o bwys</w:t>
      </w:r>
      <w:r>
        <w:rPr>
          <w:rFonts w:ascii="Arial" w:hAnsi="Arial" w:cs="Arial"/>
        </w:rPr>
        <w:t xml:space="preserve">au a phetaent yn rhan o grwp </w:t>
      </w:r>
      <w:r w:rsidRPr="00051E1C">
        <w:rPr>
          <w:rFonts w:ascii="Arial" w:hAnsi="Arial" w:cs="Arial"/>
        </w:rPr>
        <w:t xml:space="preserve">wyneb yn wyneb gyda’r ymchwilydd (Thomas, 2017).  Hysbyswyd yr athrawon ymlaen llaw ac ar gychwyn y </w:t>
      </w:r>
      <w:r w:rsidRPr="00051E1C">
        <w:rPr>
          <w:rFonts w:ascii="Arial" w:hAnsi="Arial" w:cs="Arial"/>
        </w:rPr>
        <w:lastRenderedPageBreak/>
        <w:t xml:space="preserve">cyfweliadau grwp ffocws y byddent yn cael eu recordio a </w:t>
      </w:r>
      <w:r>
        <w:rPr>
          <w:rFonts w:ascii="Arial" w:hAnsi="Arial" w:cs="Arial"/>
        </w:rPr>
        <w:t>sicrhawyd</w:t>
      </w:r>
      <w:r w:rsidRPr="00051E1C">
        <w:rPr>
          <w:rFonts w:ascii="Arial" w:hAnsi="Arial" w:cs="Arial"/>
        </w:rPr>
        <w:t xml:space="preserve"> mai’r ymchwilydd yn unig oedd â mynediad i hwn ar Microsoft Teams.  </w:t>
      </w:r>
    </w:p>
    <w:p w:rsidR="00CD7BD0" w:rsidRPr="00051E1C"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rPr>
      </w:pPr>
      <w:r w:rsidRPr="00A809B9">
        <w:rPr>
          <w:rFonts w:ascii="Arial" w:hAnsi="Arial" w:cs="Arial"/>
        </w:rPr>
        <w:t xml:space="preserve">Sicrhawyd anhysbysrwydd a chyfrinachedd hyd eithaf posib trwy ddynodi cod i bob map meddwl ac i bob cyfranogwr wrth drawsgrifio’r cyfweliadau grwp ffocws. </w:t>
      </w:r>
      <w:r w:rsidRPr="00C56837">
        <w:rPr>
          <w:rFonts w:ascii="Arial" w:hAnsi="Arial" w:cs="Arial"/>
        </w:rPr>
        <w:t xml:space="preserve">Er mwyn sicrhau cyfrinachedd defnyddir ffugenwau wrth drafod ymatebion cyfranogwyr ym mhennod 4 oherwydd awgryma Braun a Clarke (2013) bod hyn yn ymarfer mwy naturiol mewn ymchwil ansoddol.  Storiwyd y data yn electroneg gyda chyfrinair oedd yn wybyddus i’r ymchwilydd yn unig a phan argraffwyd enghreifftiau o ddata, cadwyd rhain mewn cwpwrdd dan glo er mwyn osgoi unrhyw amharu ar breifatrwydd y cyfranogwyr (Flick, 2015; Thomas, 2017).  </w:t>
      </w:r>
    </w:p>
    <w:p w:rsidR="00CD7BD0" w:rsidRPr="00C56837"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b/>
          <w:i/>
        </w:rPr>
      </w:pPr>
      <w:r w:rsidRPr="00C56837">
        <w:rPr>
          <w:rFonts w:ascii="Arial" w:hAnsi="Arial" w:cs="Arial"/>
          <w:b/>
          <w:i/>
        </w:rPr>
        <w:t>3.6 – Astudiaethau achos</w:t>
      </w:r>
    </w:p>
    <w:p w:rsidR="00CD7BD0" w:rsidRPr="00C56837" w:rsidRDefault="00CD7BD0" w:rsidP="00CD7BD0">
      <w:pPr>
        <w:spacing w:line="360" w:lineRule="auto"/>
        <w:rPr>
          <w:rFonts w:ascii="Arial" w:hAnsi="Arial" w:cs="Arial"/>
        </w:rPr>
      </w:pPr>
      <w:r w:rsidRPr="00C56837">
        <w:rPr>
          <w:rFonts w:ascii="Arial" w:hAnsi="Arial" w:cs="Arial"/>
        </w:rPr>
        <w:t>Penderfynwyd defnyddio astudiaeth ar</w:t>
      </w:r>
      <w:r>
        <w:rPr>
          <w:rFonts w:ascii="Arial" w:hAnsi="Arial" w:cs="Arial"/>
        </w:rPr>
        <w:t>chwiliadol gan mai’r prif nod oedd</w:t>
      </w:r>
      <w:r w:rsidRPr="00C56837">
        <w:rPr>
          <w:rFonts w:ascii="Arial" w:hAnsi="Arial" w:cs="Arial"/>
        </w:rPr>
        <w:t xml:space="preserve"> ymchwilio i’r cysyniad o les o be</w:t>
      </w:r>
      <w:r>
        <w:rPr>
          <w:rFonts w:ascii="Arial" w:hAnsi="Arial" w:cs="Arial"/>
        </w:rPr>
        <w:t xml:space="preserve">rsbectif </w:t>
      </w:r>
      <w:r w:rsidRPr="00C56837">
        <w:rPr>
          <w:rFonts w:ascii="Arial" w:hAnsi="Arial" w:cs="Arial"/>
        </w:rPr>
        <w:t xml:space="preserve">plant, ffenomena nad oes gennym ni fel oedolion ddealltwriaeth glir ohono fel amlygwyd eisoes.  Awgryma Greig, Taylor a MacKay (2013) ei fod yn ddull addas a phoblogaidd wrth gynnal ymchwil ansoddol gyda phlant gan ei fod yn rhoi cyfle i ddefnyddio amrywiaeth o offerynnau casglu data.   Mae’r cwestiwn ymchwil yn benthyg ei hun felly i ddull archwiliadol a deongliadol gan ei fod yn ceisio adnabod themau am gysyniad sydd heb </w:t>
      </w:r>
      <w:r>
        <w:rPr>
          <w:rFonts w:ascii="Arial" w:hAnsi="Arial" w:cs="Arial"/>
        </w:rPr>
        <w:t>lawer</w:t>
      </w:r>
      <w:r w:rsidRPr="00C56837">
        <w:rPr>
          <w:rFonts w:ascii="Arial" w:hAnsi="Arial" w:cs="Arial"/>
        </w:rPr>
        <w:t xml:space="preserve"> o wybodaeth yn bodoli amdano (Gray, 2014).  </w:t>
      </w:r>
    </w:p>
    <w:p w:rsidR="00CD7BD0" w:rsidRPr="00C56837" w:rsidRDefault="00CD7BD0" w:rsidP="00CD7BD0">
      <w:pPr>
        <w:spacing w:line="360" w:lineRule="auto"/>
        <w:rPr>
          <w:rFonts w:ascii="Arial" w:hAnsi="Arial" w:cs="Arial"/>
        </w:rPr>
      </w:pPr>
    </w:p>
    <w:p w:rsidR="00CD7BD0" w:rsidRPr="00AD3412" w:rsidRDefault="00CD7BD0" w:rsidP="00CD7BD0">
      <w:pPr>
        <w:spacing w:line="360" w:lineRule="auto"/>
        <w:rPr>
          <w:rFonts w:ascii="Arial" w:hAnsi="Arial" w:cs="Arial"/>
        </w:rPr>
      </w:pPr>
      <w:r w:rsidRPr="00C56837">
        <w:rPr>
          <w:rFonts w:ascii="Arial" w:hAnsi="Arial" w:cs="Arial"/>
        </w:rPr>
        <w:t xml:space="preserve">Awgryma Yin (2014) ac eraill (Silverman, 2010; Flick, 2015) bod astudiaeth achos yn ddull ymchwil pwrpasol wrth fabwysiadu strategaeth archwiliadol oherwydd </w:t>
      </w:r>
      <w:r>
        <w:rPr>
          <w:rFonts w:ascii="Arial" w:hAnsi="Arial" w:cs="Arial"/>
        </w:rPr>
        <w:t>m</w:t>
      </w:r>
      <w:r w:rsidRPr="00C56837">
        <w:rPr>
          <w:rFonts w:ascii="Arial" w:hAnsi="Arial" w:cs="Arial"/>
        </w:rPr>
        <w:t xml:space="preserve">ae’n ddull eclectig </w:t>
      </w:r>
      <w:r>
        <w:rPr>
          <w:rFonts w:ascii="Arial" w:hAnsi="Arial" w:cs="Arial"/>
        </w:rPr>
        <w:t>sy’n</w:t>
      </w:r>
      <w:r w:rsidRPr="00C56837">
        <w:rPr>
          <w:rFonts w:ascii="Arial" w:hAnsi="Arial" w:cs="Arial"/>
        </w:rPr>
        <w:t xml:space="preserve"> rhoi hyblygrwydd i edrych ar safbwyntiau gwahanol y cyfranogwyr trwy wahanol gyfryngau</w:t>
      </w:r>
      <w:r>
        <w:rPr>
          <w:rFonts w:ascii="Arial" w:hAnsi="Arial" w:cs="Arial"/>
        </w:rPr>
        <w:t>.  Caiff</w:t>
      </w:r>
      <w:r w:rsidRPr="00C56837">
        <w:rPr>
          <w:rFonts w:ascii="Arial" w:hAnsi="Arial" w:cs="Arial"/>
        </w:rPr>
        <w:t xml:space="preserve"> y term astudiaeth achos yn aml ei gamddehongli </w:t>
      </w:r>
      <w:r>
        <w:rPr>
          <w:rFonts w:ascii="Arial" w:hAnsi="Arial" w:cs="Arial"/>
        </w:rPr>
        <w:t>gan fod</w:t>
      </w:r>
      <w:r w:rsidRPr="00C56837">
        <w:rPr>
          <w:rFonts w:ascii="Arial" w:hAnsi="Arial" w:cs="Arial"/>
        </w:rPr>
        <w:t xml:space="preserve"> </w:t>
      </w:r>
      <w:r>
        <w:rPr>
          <w:rFonts w:ascii="Arial" w:hAnsi="Arial" w:cs="Arial"/>
        </w:rPr>
        <w:t>g</w:t>
      </w:r>
      <w:r w:rsidRPr="00C56837">
        <w:rPr>
          <w:rFonts w:ascii="Arial" w:hAnsi="Arial" w:cs="Arial"/>
        </w:rPr>
        <w:t>waha</w:t>
      </w:r>
      <w:r>
        <w:rPr>
          <w:rFonts w:ascii="Arial" w:hAnsi="Arial" w:cs="Arial"/>
        </w:rPr>
        <w:t xml:space="preserve">nol fodelau </w:t>
      </w:r>
      <w:r w:rsidRPr="00C56837">
        <w:rPr>
          <w:rFonts w:ascii="Arial" w:hAnsi="Arial" w:cs="Arial"/>
        </w:rPr>
        <w:t xml:space="preserve">(Baxter &amp; Jack, 2008; Yin, 2014), felly er mwyn eglurder mabwysiadir un o fodelau Yin (2014) </w:t>
      </w:r>
      <w:r>
        <w:rPr>
          <w:rFonts w:ascii="Arial" w:hAnsi="Arial" w:cs="Arial"/>
        </w:rPr>
        <w:t>yma.  Y</w:t>
      </w:r>
      <w:r w:rsidRPr="00C56837">
        <w:rPr>
          <w:rFonts w:ascii="Arial" w:hAnsi="Arial" w:cs="Arial"/>
        </w:rPr>
        <w:t xml:space="preserve"> cwestiwn ymchwil </w:t>
      </w:r>
      <w:r>
        <w:rPr>
          <w:rFonts w:ascii="Arial" w:hAnsi="Arial" w:cs="Arial"/>
        </w:rPr>
        <w:t>sy’</w:t>
      </w:r>
      <w:r w:rsidRPr="00C56837">
        <w:rPr>
          <w:rFonts w:ascii="Arial" w:hAnsi="Arial" w:cs="Arial"/>
        </w:rPr>
        <w:t>n llywio’r dewis o fodel addas ac awgryma</w:t>
      </w:r>
      <w:r>
        <w:rPr>
          <w:rFonts w:ascii="Arial" w:hAnsi="Arial" w:cs="Arial"/>
        </w:rPr>
        <w:t xml:space="preserve"> Yin (20140 bod angen ymchwilio i ffenomenon cyfoes mewn dyfnder ac mewn bywyd go iawn sef </w:t>
      </w:r>
      <w:r w:rsidRPr="00C56837">
        <w:rPr>
          <w:rFonts w:ascii="Arial" w:hAnsi="Arial" w:cs="Arial"/>
        </w:rPr>
        <w:t>dehongliad y plant o les mewn cyd-d</w:t>
      </w:r>
      <w:r>
        <w:rPr>
          <w:rFonts w:ascii="Arial" w:hAnsi="Arial" w:cs="Arial"/>
        </w:rPr>
        <w:t xml:space="preserve">estun addysgol; </w:t>
      </w:r>
      <w:r w:rsidRPr="00C56837">
        <w:rPr>
          <w:rFonts w:ascii="Arial" w:hAnsi="Arial" w:cs="Arial"/>
        </w:rPr>
        <w:t>nad yw’r ffiniau rhwng y ffenomenon a’r cyd-destun yn hollol amlwg ac eglur</w:t>
      </w:r>
      <w:r>
        <w:rPr>
          <w:rFonts w:ascii="Arial" w:hAnsi="Arial" w:cs="Arial"/>
        </w:rPr>
        <w:t xml:space="preserve"> sef cymhlethdod lles fel cysyniad; a’i fod </w:t>
      </w:r>
      <w:r w:rsidRPr="00C56837">
        <w:rPr>
          <w:rFonts w:ascii="Arial" w:hAnsi="Arial" w:cs="Arial"/>
        </w:rPr>
        <w:t>yn ddibynnol ar nifer o ffynonellau tystiolaeth a’r data yn arwain at driongliant</w:t>
      </w:r>
      <w:r>
        <w:rPr>
          <w:rFonts w:ascii="Arial" w:hAnsi="Arial" w:cs="Arial"/>
        </w:rPr>
        <w:t xml:space="preserve">.  </w:t>
      </w:r>
      <w:r w:rsidRPr="00C56837">
        <w:rPr>
          <w:rFonts w:ascii="Arial" w:hAnsi="Arial" w:cs="Arial"/>
        </w:rPr>
        <w:t>Gellir casglu llawer o wybodaeth o un astudiaeth achos ond mae’r model y cyfeiria Yin (2014) ato fel ‘astudiaeth dau-</w:t>
      </w:r>
      <w:r w:rsidRPr="00C56837">
        <w:rPr>
          <w:rFonts w:ascii="Arial" w:hAnsi="Arial" w:cs="Arial"/>
        </w:rPr>
        <w:lastRenderedPageBreak/>
        <w:t>achos’ yn fwy pwerus gan fod y nai</w:t>
      </w:r>
      <w:r>
        <w:rPr>
          <w:rFonts w:ascii="Arial" w:hAnsi="Arial" w:cs="Arial"/>
        </w:rPr>
        <w:t>l</w:t>
      </w:r>
      <w:r w:rsidRPr="00C56837">
        <w:rPr>
          <w:rFonts w:ascii="Arial" w:hAnsi="Arial" w:cs="Arial"/>
        </w:rPr>
        <w:t xml:space="preserve">l a’r llall yn cyfiawnhau’r achos yn well ac yn cynnig y posibilrwydd o ddyblygu uniongyrchol, sef yr hyn a wneir yma.  </w:t>
      </w:r>
    </w:p>
    <w:p w:rsidR="00CD7BD0" w:rsidRPr="00C56837"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b/>
          <w:i/>
        </w:rPr>
      </w:pPr>
      <w:r w:rsidRPr="00C56837">
        <w:rPr>
          <w:rFonts w:ascii="Arial" w:hAnsi="Arial" w:cs="Arial"/>
          <w:b/>
          <w:i/>
        </w:rPr>
        <w:t xml:space="preserve">3.7 </w:t>
      </w:r>
      <w:r>
        <w:rPr>
          <w:rFonts w:ascii="Arial" w:hAnsi="Arial" w:cs="Arial"/>
          <w:b/>
          <w:i/>
        </w:rPr>
        <w:t>– M</w:t>
      </w:r>
      <w:r w:rsidRPr="00C56837">
        <w:rPr>
          <w:rFonts w:ascii="Arial" w:hAnsi="Arial" w:cs="Arial"/>
          <w:b/>
          <w:i/>
        </w:rPr>
        <w:t>apiau meddwl</w:t>
      </w:r>
    </w:p>
    <w:p w:rsidR="00CD7BD0" w:rsidRPr="003812F0" w:rsidRDefault="00CD7BD0" w:rsidP="00CD7BD0">
      <w:pPr>
        <w:spacing w:line="360" w:lineRule="auto"/>
        <w:rPr>
          <w:rFonts w:ascii="Arial" w:hAnsi="Arial" w:cs="Arial"/>
        </w:rPr>
      </w:pPr>
      <w:r w:rsidRPr="003812F0">
        <w:rPr>
          <w:rFonts w:ascii="Arial" w:hAnsi="Arial" w:cs="Arial"/>
        </w:rPr>
        <w:t xml:space="preserve">Mae model astudiaeth achos Yin (2014) yn hyblyg o ran yr offerynnau ymchwil y gellid eu defnyddio ond </w:t>
      </w:r>
      <w:r>
        <w:rPr>
          <w:rFonts w:ascii="Arial" w:hAnsi="Arial" w:cs="Arial"/>
        </w:rPr>
        <w:t>roedd angen</w:t>
      </w:r>
      <w:r w:rsidRPr="003812F0">
        <w:rPr>
          <w:rFonts w:ascii="Arial" w:hAnsi="Arial" w:cs="Arial"/>
        </w:rPr>
        <w:t xml:space="preserve"> dull oedd yn hygyrch i’r plant ar-lein ac </w:t>
      </w:r>
      <w:r>
        <w:rPr>
          <w:rFonts w:ascii="Arial" w:hAnsi="Arial" w:cs="Arial"/>
        </w:rPr>
        <w:t>yn addas i’w  hoedran.  D</w:t>
      </w:r>
      <w:r w:rsidRPr="003812F0">
        <w:rPr>
          <w:rFonts w:ascii="Arial" w:hAnsi="Arial" w:cs="Arial"/>
        </w:rPr>
        <w:t>ewiswyd mapiau meddwl yn seiliedig ar gysyniad Buzzan (2012)</w:t>
      </w:r>
      <w:r>
        <w:rPr>
          <w:rFonts w:ascii="Arial" w:hAnsi="Arial" w:cs="Arial"/>
        </w:rPr>
        <w:t xml:space="preserve"> felly</w:t>
      </w:r>
      <w:r w:rsidRPr="003812F0">
        <w:rPr>
          <w:rFonts w:ascii="Arial" w:hAnsi="Arial" w:cs="Arial"/>
        </w:rPr>
        <w:t xml:space="preserve"> gan eu bod yn ffurf gyfarwydd i’r plant wrth rannu eu syniadau ac adfyfyrio’n feirniadol</w:t>
      </w:r>
      <w:r>
        <w:rPr>
          <w:rFonts w:ascii="Arial" w:hAnsi="Arial" w:cs="Arial"/>
        </w:rPr>
        <w:t xml:space="preserve"> ar wahanol faterion</w:t>
      </w:r>
      <w:r w:rsidRPr="003812F0">
        <w:rPr>
          <w:rFonts w:ascii="Arial" w:hAnsi="Arial" w:cs="Arial"/>
        </w:rPr>
        <w:t xml:space="preserve">.  </w:t>
      </w:r>
      <w:r>
        <w:rPr>
          <w:rFonts w:ascii="Arial" w:hAnsi="Arial" w:cs="Arial"/>
        </w:rPr>
        <w:t>Maent</w:t>
      </w:r>
      <w:r w:rsidRPr="003812F0">
        <w:rPr>
          <w:rFonts w:ascii="Arial" w:hAnsi="Arial" w:cs="Arial"/>
        </w:rPr>
        <w:t xml:space="preserve"> hefyd yn gyfrwng i gipio disgrifiadau cyfoethog o ddehongliadau’r plant o’u dealltwriaeth a’u profiadau o les trwy gyfrwng geiriau a lluniau (Greig, Taylor &amp; MacKay, 2013).  </w:t>
      </w:r>
    </w:p>
    <w:p w:rsidR="00CD7BD0" w:rsidRPr="003812F0" w:rsidRDefault="00CD7BD0" w:rsidP="00CD7BD0">
      <w:pPr>
        <w:spacing w:line="360" w:lineRule="auto"/>
        <w:rPr>
          <w:rFonts w:ascii="Arial" w:hAnsi="Arial" w:cs="Arial"/>
        </w:rPr>
      </w:pPr>
    </w:p>
    <w:p w:rsidR="00CD7BD0" w:rsidRPr="003812F0" w:rsidRDefault="00CD7BD0" w:rsidP="00CD7BD0">
      <w:pPr>
        <w:spacing w:line="360" w:lineRule="auto"/>
        <w:rPr>
          <w:rFonts w:ascii="Arial" w:hAnsi="Arial" w:cs="Arial"/>
        </w:rPr>
      </w:pPr>
      <w:r w:rsidRPr="003812F0">
        <w:rPr>
          <w:rFonts w:ascii="Arial" w:hAnsi="Arial" w:cs="Arial"/>
        </w:rPr>
        <w:t>Lluniwyd map meddwl gyda ch</w:t>
      </w:r>
      <w:r>
        <w:rPr>
          <w:rFonts w:ascii="Arial" w:hAnsi="Arial" w:cs="Arial"/>
        </w:rPr>
        <w:t>anllawiau</w:t>
      </w:r>
      <w:r w:rsidRPr="003812F0">
        <w:rPr>
          <w:rFonts w:ascii="Arial" w:hAnsi="Arial" w:cs="Arial"/>
        </w:rPr>
        <w:t xml:space="preserve"> ac roedd </w:t>
      </w:r>
      <w:r>
        <w:rPr>
          <w:rFonts w:ascii="Arial" w:hAnsi="Arial" w:cs="Arial"/>
        </w:rPr>
        <w:t>dewis</w:t>
      </w:r>
      <w:r w:rsidRPr="003812F0">
        <w:rPr>
          <w:rFonts w:ascii="Arial" w:hAnsi="Arial" w:cs="Arial"/>
        </w:rPr>
        <w:t xml:space="preserve"> gan y plant i ymateb trwy eiriau, brawddegau neu luniau (</w:t>
      </w:r>
      <w:r w:rsidRPr="003812F0">
        <w:rPr>
          <w:rFonts w:ascii="Arial" w:hAnsi="Arial" w:cs="Arial"/>
          <w:i/>
        </w:rPr>
        <w:t>gweler Atodiad 3)</w:t>
      </w:r>
      <w:r w:rsidRPr="003812F0">
        <w:rPr>
          <w:rFonts w:ascii="Arial" w:hAnsi="Arial" w:cs="Arial"/>
        </w:rPr>
        <w:t>.  O safbwynt safleoldeb gellid dadlau bod dylanwad yr ymchwilydd yn elfen i’w hystyried yma et</w:t>
      </w:r>
      <w:r>
        <w:rPr>
          <w:rFonts w:ascii="Arial" w:hAnsi="Arial" w:cs="Arial"/>
        </w:rPr>
        <w:t xml:space="preserve">o ond dylanwadwyd ar hyn gan adborth o’r peilota.  </w:t>
      </w:r>
      <w:r w:rsidRPr="003812F0">
        <w:rPr>
          <w:rFonts w:ascii="Arial" w:hAnsi="Arial" w:cs="Arial"/>
        </w:rPr>
        <w:t>Prin yw’r cyfeiriadau at y defnydd o fapiau</w:t>
      </w:r>
      <w:r>
        <w:rPr>
          <w:rFonts w:ascii="Arial" w:hAnsi="Arial" w:cs="Arial"/>
        </w:rPr>
        <w:t xml:space="preserve"> meddwl neu fapiau cysyniadol </w:t>
      </w:r>
      <w:r w:rsidRPr="003812F0">
        <w:rPr>
          <w:rFonts w:ascii="Arial" w:hAnsi="Arial" w:cs="Arial"/>
        </w:rPr>
        <w:t>mewn ymchwil gyda phlant yn y lenyddiaeth academaidd.  Fodd bynnag cânt eu cydnabod fel dull defnyddiol ar gyfer cofnodi a threfnu gwybodaeth mewn ymch</w:t>
      </w:r>
      <w:r>
        <w:rPr>
          <w:rFonts w:ascii="Arial" w:hAnsi="Arial" w:cs="Arial"/>
        </w:rPr>
        <w:t xml:space="preserve">wil deongliadol gydag oedolion, </w:t>
      </w:r>
      <w:r w:rsidRPr="003812F0">
        <w:rPr>
          <w:rFonts w:ascii="Arial" w:hAnsi="Arial" w:cs="Arial"/>
        </w:rPr>
        <w:t xml:space="preserve">felly mae’n gyfle i arbrofi gyda hwy yma fel offeryn ymchwil gyda phlant (Conceição, Samuel &amp; Yelich Biniecki, 2017).    </w:t>
      </w:r>
    </w:p>
    <w:p w:rsidR="00CD7BD0" w:rsidRPr="003812F0" w:rsidRDefault="00CD7BD0" w:rsidP="00CD7BD0">
      <w:pPr>
        <w:spacing w:line="360" w:lineRule="auto"/>
        <w:rPr>
          <w:rFonts w:ascii="Arial" w:hAnsi="Arial" w:cs="Arial"/>
        </w:rPr>
      </w:pPr>
      <w:r w:rsidRPr="003812F0">
        <w:rPr>
          <w:rFonts w:ascii="Arial" w:hAnsi="Arial" w:cs="Arial"/>
        </w:rPr>
        <w:t xml:space="preserve"> </w:t>
      </w:r>
    </w:p>
    <w:p w:rsidR="00CD7BD0" w:rsidRPr="003812F0" w:rsidRDefault="00CD7BD0" w:rsidP="00CD7BD0">
      <w:pPr>
        <w:spacing w:line="360" w:lineRule="auto"/>
        <w:rPr>
          <w:rFonts w:ascii="Arial" w:hAnsi="Arial" w:cs="Arial"/>
          <w:b/>
          <w:i/>
        </w:rPr>
      </w:pPr>
      <w:r w:rsidRPr="003812F0">
        <w:rPr>
          <w:rFonts w:ascii="Arial" w:hAnsi="Arial" w:cs="Arial"/>
          <w:b/>
          <w:i/>
        </w:rPr>
        <w:t>3.8</w:t>
      </w:r>
      <w:r>
        <w:rPr>
          <w:rFonts w:ascii="Arial" w:hAnsi="Arial" w:cs="Arial"/>
          <w:b/>
          <w:i/>
        </w:rPr>
        <w:t xml:space="preserve"> – Grwpiau</w:t>
      </w:r>
      <w:r w:rsidRPr="003812F0">
        <w:rPr>
          <w:rFonts w:ascii="Arial" w:hAnsi="Arial" w:cs="Arial"/>
          <w:b/>
          <w:i/>
        </w:rPr>
        <w:t xml:space="preserve"> ffocws</w:t>
      </w:r>
    </w:p>
    <w:p w:rsidR="00CD7BD0" w:rsidRPr="003812F0" w:rsidRDefault="00CD7BD0" w:rsidP="00CD7BD0">
      <w:pPr>
        <w:spacing w:line="360" w:lineRule="auto"/>
        <w:rPr>
          <w:rFonts w:ascii="Arial" w:hAnsi="Arial" w:cs="Arial"/>
        </w:rPr>
      </w:pPr>
      <w:r w:rsidRPr="003812F0">
        <w:rPr>
          <w:rFonts w:ascii="Arial" w:hAnsi="Arial" w:cs="Arial"/>
        </w:rPr>
        <w:t>Nod yr ymchwil gwreiddiol oedd cynnal grwpiau ffo</w:t>
      </w:r>
      <w:r>
        <w:rPr>
          <w:rFonts w:ascii="Arial" w:hAnsi="Arial" w:cs="Arial"/>
        </w:rPr>
        <w:t xml:space="preserve">cws gyda’r plant ond oherwydd cyfyngiadau </w:t>
      </w:r>
      <w:r w:rsidRPr="003812F0">
        <w:rPr>
          <w:rFonts w:ascii="Arial" w:hAnsi="Arial" w:cs="Arial"/>
        </w:rPr>
        <w:t xml:space="preserve">Covid-19, penderfynwyd defnyddio’r dull </w:t>
      </w:r>
      <w:r>
        <w:rPr>
          <w:rFonts w:ascii="Arial" w:hAnsi="Arial" w:cs="Arial"/>
        </w:rPr>
        <w:t>yma</w:t>
      </w:r>
      <w:r w:rsidRPr="003812F0">
        <w:rPr>
          <w:rFonts w:ascii="Arial" w:hAnsi="Arial" w:cs="Arial"/>
        </w:rPr>
        <w:t xml:space="preserve"> gyda’r athrawon fel peilot.  Cynlluniwyd y grwpiau ffocws ar-lein ar Microsoft Teams gan fod hwn yn blatfform cyfarwydd i’r ymchwilydd a’r cyfranogwyr</w:t>
      </w:r>
      <w:r>
        <w:rPr>
          <w:rFonts w:ascii="Arial" w:hAnsi="Arial" w:cs="Arial"/>
        </w:rPr>
        <w:t xml:space="preserve"> a byddai modd i bawb weld ei gilydd ar-</w:t>
      </w:r>
      <w:r w:rsidRPr="003812F0">
        <w:rPr>
          <w:rFonts w:ascii="Arial" w:hAnsi="Arial" w:cs="Arial"/>
        </w:rPr>
        <w:t xml:space="preserve">sgrîn.  </w:t>
      </w:r>
      <w:r>
        <w:rPr>
          <w:rFonts w:ascii="Arial" w:hAnsi="Arial" w:cs="Arial"/>
        </w:rPr>
        <w:t>Byddai hyn yn galluogi’r cyfranogwyr a’r ymchwilydd</w:t>
      </w:r>
      <w:r w:rsidRPr="003812F0">
        <w:rPr>
          <w:rFonts w:ascii="Arial" w:hAnsi="Arial" w:cs="Arial"/>
        </w:rPr>
        <w:t xml:space="preserve"> </w:t>
      </w:r>
      <w:r>
        <w:rPr>
          <w:rFonts w:ascii="Arial" w:hAnsi="Arial" w:cs="Arial"/>
        </w:rPr>
        <w:t>i</w:t>
      </w:r>
      <w:r w:rsidRPr="003812F0">
        <w:rPr>
          <w:rFonts w:ascii="Arial" w:hAnsi="Arial" w:cs="Arial"/>
        </w:rPr>
        <w:t xml:space="preserve"> ymateb i iaith y corff a sylwi ar y cyfathrebu dieiriau sydd </w:t>
      </w:r>
      <w:r>
        <w:rPr>
          <w:rFonts w:ascii="Arial" w:hAnsi="Arial" w:cs="Arial"/>
        </w:rPr>
        <w:t xml:space="preserve">yn medru cyfrannu at y dehongliad </w:t>
      </w:r>
      <w:r w:rsidRPr="003812F0">
        <w:rPr>
          <w:rFonts w:ascii="Arial" w:hAnsi="Arial" w:cs="Arial"/>
        </w:rPr>
        <w:t>(Stewart &amp; Shamdasani, 2015).  Dibynna llwyddiant grwpiau rhithwir hefyd ar ddibynadwyedd technoleg felly arbrofwyd gyda recordio a lawrlwytho fideo o Microsoft Teams ymlaen llaw er mwyn rhagweld</w:t>
      </w:r>
      <w:r>
        <w:rPr>
          <w:rFonts w:ascii="Arial" w:hAnsi="Arial" w:cs="Arial"/>
        </w:rPr>
        <w:t xml:space="preserve"> </w:t>
      </w:r>
      <w:r w:rsidRPr="003812F0">
        <w:rPr>
          <w:rFonts w:ascii="Arial" w:hAnsi="Arial" w:cs="Arial"/>
        </w:rPr>
        <w:t>unrhyw broblemau technegol (Stewart &amp; Shamdasani, 2015).</w:t>
      </w:r>
    </w:p>
    <w:p w:rsidR="00CD7BD0" w:rsidRPr="003812F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sidRPr="003812F0">
        <w:rPr>
          <w:rFonts w:ascii="Arial" w:hAnsi="Arial" w:cs="Arial"/>
        </w:rPr>
        <w:lastRenderedPageBreak/>
        <w:t xml:space="preserve">Defnyddiwyd grwpiau ffocws gan eu bod yn gyfrwng i gasglu data am syniadau, agweddau a safbwyntiau’r athrawon ar sut y tybient hwy bod eu disgyblion yn dehongli lles.  Roedd yn gyfle iddynt hefyd i gyfleu eu dealltwriaeth cytûn o hyn yng nghyd-destun eu hymarfer bob dydd yn yr ysgol (Litosseliti, 2007).  </w:t>
      </w:r>
      <w:r>
        <w:rPr>
          <w:rFonts w:ascii="Arial" w:hAnsi="Arial" w:cs="Arial"/>
        </w:rPr>
        <w:t xml:space="preserve">Mae </w:t>
      </w:r>
      <w:r w:rsidRPr="003812F0">
        <w:rPr>
          <w:rFonts w:ascii="Arial" w:hAnsi="Arial" w:cs="Arial"/>
        </w:rPr>
        <w:t>cynllunio’n drylwyr</w:t>
      </w:r>
      <w:r>
        <w:rPr>
          <w:rFonts w:ascii="Arial" w:hAnsi="Arial" w:cs="Arial"/>
        </w:rPr>
        <w:t xml:space="preserve"> ymlaen llaw</w:t>
      </w:r>
      <w:r w:rsidRPr="003812F0">
        <w:rPr>
          <w:rFonts w:ascii="Arial" w:hAnsi="Arial" w:cs="Arial"/>
        </w:rPr>
        <w:t xml:space="preserve"> yn hanfodol (Morgan, 1998; Litosseliti, 2007; Stewart &amp; Shamdasani, 2015) felly cyfathrebwyd gyda’r cyfranogwyr ymlaen llaw i nodi’</w:t>
      </w:r>
      <w:r>
        <w:rPr>
          <w:rFonts w:ascii="Arial" w:hAnsi="Arial" w:cs="Arial"/>
        </w:rPr>
        <w:t>r disgwyliadau o ran amser a strwythur a derbyn eu caniatâd i recordio’r sesiwn</w:t>
      </w:r>
      <w:r w:rsidRPr="003812F0">
        <w:rPr>
          <w:rFonts w:ascii="Arial" w:hAnsi="Arial" w:cs="Arial"/>
        </w:rPr>
        <w:t xml:space="preserve">.  Paratowyd set o gwestiynau ymlaen llaw ond </w:t>
      </w:r>
      <w:r>
        <w:rPr>
          <w:rFonts w:ascii="Arial" w:hAnsi="Arial" w:cs="Arial"/>
        </w:rPr>
        <w:t>roedd angen b</w:t>
      </w:r>
      <w:r w:rsidRPr="003812F0">
        <w:rPr>
          <w:rFonts w:ascii="Arial" w:hAnsi="Arial" w:cs="Arial"/>
        </w:rPr>
        <w:t>od yn hyblyg a</w:t>
      </w:r>
      <w:r>
        <w:rPr>
          <w:rFonts w:ascii="Arial" w:hAnsi="Arial" w:cs="Arial"/>
        </w:rPr>
        <w:t xml:space="preserve"> dilyn trywydd y drafodaeth (gweler Atodiad 4).  </w:t>
      </w:r>
      <w:r w:rsidRPr="003812F0">
        <w:rPr>
          <w:rFonts w:ascii="Arial" w:hAnsi="Arial" w:cs="Arial"/>
        </w:rPr>
        <w:t>Tra peilotwyd y cwestiynau ymlaen llaw, ni fu’n bosib peilota trafodaeth</w:t>
      </w:r>
      <w:r>
        <w:rPr>
          <w:rFonts w:ascii="Arial" w:hAnsi="Arial" w:cs="Arial"/>
        </w:rPr>
        <w:t xml:space="preserve"> grwp</w:t>
      </w:r>
      <w:r w:rsidRPr="003812F0">
        <w:rPr>
          <w:rFonts w:ascii="Arial" w:hAnsi="Arial" w:cs="Arial"/>
        </w:rPr>
        <w:t xml:space="preserve"> ac nid oedd </w:t>
      </w:r>
      <w:r>
        <w:rPr>
          <w:rFonts w:ascii="Arial" w:hAnsi="Arial" w:cs="Arial"/>
        </w:rPr>
        <w:t>llawer</w:t>
      </w:r>
      <w:r w:rsidRPr="003812F0">
        <w:rPr>
          <w:rFonts w:ascii="Arial" w:hAnsi="Arial" w:cs="Arial"/>
        </w:rPr>
        <w:t xml:space="preserve"> o brofiad gan yr ymchwilydd o hwyluso </w:t>
      </w:r>
      <w:r>
        <w:rPr>
          <w:rFonts w:ascii="Arial" w:hAnsi="Arial" w:cs="Arial"/>
        </w:rPr>
        <w:t xml:space="preserve">grwp ffocws </w:t>
      </w:r>
      <w:r w:rsidRPr="003812F0">
        <w:rPr>
          <w:rFonts w:ascii="Arial" w:hAnsi="Arial" w:cs="Arial"/>
        </w:rPr>
        <w:t xml:space="preserve">yn flaenorol.  </w:t>
      </w:r>
    </w:p>
    <w:p w:rsidR="00CD7BD0" w:rsidRPr="003812F0" w:rsidRDefault="00CD7BD0" w:rsidP="00CD7BD0">
      <w:pPr>
        <w:spacing w:line="360" w:lineRule="auto"/>
        <w:rPr>
          <w:rFonts w:ascii="Arial" w:hAnsi="Arial" w:cs="Arial"/>
        </w:rPr>
      </w:pPr>
    </w:p>
    <w:p w:rsidR="00CD7BD0" w:rsidRPr="003812F0" w:rsidRDefault="00CD7BD0" w:rsidP="00CD7BD0">
      <w:pPr>
        <w:spacing w:line="360" w:lineRule="auto"/>
        <w:rPr>
          <w:rFonts w:ascii="Arial" w:hAnsi="Arial" w:cs="Arial"/>
          <w:b/>
          <w:i/>
        </w:rPr>
      </w:pPr>
      <w:r w:rsidRPr="003812F0">
        <w:rPr>
          <w:rFonts w:ascii="Arial" w:hAnsi="Arial" w:cs="Arial"/>
          <w:b/>
          <w:i/>
        </w:rPr>
        <w:t>3.9 – Peilota</w:t>
      </w:r>
    </w:p>
    <w:p w:rsidR="00CD7BD0" w:rsidRPr="003812F0" w:rsidRDefault="00CD7BD0" w:rsidP="00CD7BD0">
      <w:pPr>
        <w:spacing w:line="360" w:lineRule="auto"/>
        <w:rPr>
          <w:rFonts w:ascii="Arial" w:hAnsi="Arial" w:cs="Arial"/>
        </w:rPr>
      </w:pPr>
      <w:r w:rsidRPr="003812F0">
        <w:rPr>
          <w:rFonts w:ascii="Arial" w:hAnsi="Arial" w:cs="Arial"/>
        </w:rPr>
        <w:t>Mae’n hanfodol peilota offerynnau ymchwil er mwyn addasu a chymhwyso ac osgoi problemau niweidiol yn nes ymlaen</w:t>
      </w:r>
      <w:r>
        <w:rPr>
          <w:rFonts w:ascii="Arial" w:hAnsi="Arial" w:cs="Arial"/>
        </w:rPr>
        <w:t>,</w:t>
      </w:r>
      <w:r w:rsidRPr="003812F0">
        <w:rPr>
          <w:rFonts w:ascii="Arial" w:hAnsi="Arial" w:cs="Arial"/>
        </w:rPr>
        <w:t xml:space="preserve"> hyd yn oed mewn prosiect</w:t>
      </w:r>
      <w:r>
        <w:rPr>
          <w:rFonts w:ascii="Arial" w:hAnsi="Arial" w:cs="Arial"/>
        </w:rPr>
        <w:t xml:space="preserve"> ar raddfa fechan fel hwn sy’</w:t>
      </w:r>
      <w:r w:rsidRPr="003812F0">
        <w:rPr>
          <w:rFonts w:ascii="Arial" w:hAnsi="Arial" w:cs="Arial"/>
        </w:rPr>
        <w:t xml:space="preserve">n beilot </w:t>
      </w:r>
      <w:r>
        <w:rPr>
          <w:rFonts w:ascii="Arial" w:hAnsi="Arial" w:cs="Arial"/>
        </w:rPr>
        <w:t>ei hun</w:t>
      </w:r>
      <w:r w:rsidRPr="003812F0">
        <w:rPr>
          <w:rFonts w:ascii="Arial" w:hAnsi="Arial" w:cs="Arial"/>
        </w:rPr>
        <w:t xml:space="preserve"> (Denscombe, 2017; Thomas, 2017).  Rhannwyd y map meddwl gydag </w:t>
      </w:r>
      <w:r>
        <w:rPr>
          <w:rFonts w:ascii="Arial" w:hAnsi="Arial" w:cs="Arial"/>
        </w:rPr>
        <w:t xml:space="preserve">dau blentyn </w:t>
      </w:r>
      <w:r w:rsidRPr="003812F0">
        <w:rPr>
          <w:rFonts w:ascii="Arial" w:hAnsi="Arial" w:cs="Arial"/>
        </w:rPr>
        <w:t>a derbyniwyd adborth eu bod yn hapus gyda’r ffurf ond bod angen mwy o ganllawiau ac enghreifftiau ar gyfer</w:t>
      </w:r>
      <w:r>
        <w:rPr>
          <w:rFonts w:ascii="Arial" w:hAnsi="Arial" w:cs="Arial"/>
        </w:rPr>
        <w:t xml:space="preserve"> y cynnwys</w:t>
      </w:r>
      <w:r w:rsidRPr="003812F0">
        <w:rPr>
          <w:rFonts w:ascii="Arial" w:hAnsi="Arial" w:cs="Arial"/>
        </w:rPr>
        <w:t xml:space="preserve">.  Tra ceisiwyd osgoi arwain gormod o’r plant, ychwanegwyd rhai enghreifftiau cyffredinol fel canllaw pellach </w:t>
      </w:r>
      <w:r>
        <w:rPr>
          <w:rFonts w:ascii="Arial" w:hAnsi="Arial" w:cs="Arial"/>
        </w:rPr>
        <w:t>er mwyn hwyluso’r broses.  N</w:t>
      </w:r>
      <w:r w:rsidRPr="003812F0">
        <w:rPr>
          <w:rFonts w:ascii="Arial" w:hAnsi="Arial" w:cs="Arial"/>
        </w:rPr>
        <w:t>i chynhaliwyd peilot o</w:t>
      </w:r>
      <w:r>
        <w:rPr>
          <w:rFonts w:ascii="Arial" w:hAnsi="Arial" w:cs="Arial"/>
        </w:rPr>
        <w:t>’r</w:t>
      </w:r>
      <w:r w:rsidRPr="003812F0">
        <w:rPr>
          <w:rFonts w:ascii="Arial" w:hAnsi="Arial" w:cs="Arial"/>
        </w:rPr>
        <w:t xml:space="preserve"> grwp ffocws oherwydd diffyg argaeledd cyfranogwyr,</w:t>
      </w:r>
      <w:r>
        <w:rPr>
          <w:rFonts w:ascii="Arial" w:hAnsi="Arial" w:cs="Arial"/>
        </w:rPr>
        <w:t xml:space="preserve"> ond</w:t>
      </w:r>
      <w:r w:rsidRPr="003812F0">
        <w:rPr>
          <w:rFonts w:ascii="Arial" w:hAnsi="Arial" w:cs="Arial"/>
        </w:rPr>
        <w:t xml:space="preserve"> cafwyd cyfle i beilota’r canllawiau a’r cwestiynau gyda dwy athrawes.  Unwaith eto amlygwyd yr angen am ychydig mwy o eglurder o ran union eiriad ambell gwestiwn ac addaswyd rhain yn unol â’r adborth.  </w:t>
      </w:r>
    </w:p>
    <w:p w:rsidR="00CD7BD0" w:rsidRPr="003812F0" w:rsidRDefault="00CD7BD0" w:rsidP="00CD7BD0">
      <w:pPr>
        <w:spacing w:line="360" w:lineRule="auto"/>
        <w:rPr>
          <w:rFonts w:ascii="Arial" w:hAnsi="Arial" w:cs="Arial"/>
          <w:color w:val="FF0000"/>
        </w:rPr>
      </w:pPr>
    </w:p>
    <w:p w:rsidR="00CD7BD0" w:rsidRPr="003812F0" w:rsidRDefault="00CD7BD0" w:rsidP="00CD7BD0">
      <w:pPr>
        <w:spacing w:line="360" w:lineRule="auto"/>
        <w:rPr>
          <w:rFonts w:ascii="Arial" w:hAnsi="Arial" w:cs="Arial"/>
          <w:b/>
          <w:i/>
        </w:rPr>
      </w:pPr>
      <w:r w:rsidRPr="003812F0">
        <w:rPr>
          <w:rFonts w:ascii="Arial" w:hAnsi="Arial" w:cs="Arial"/>
          <w:b/>
          <w:i/>
        </w:rPr>
        <w:t>3.10 – Casglu’r data</w:t>
      </w:r>
    </w:p>
    <w:p w:rsidR="00CD7BD0" w:rsidRDefault="00CD7BD0" w:rsidP="00CD7BD0">
      <w:pPr>
        <w:spacing w:line="360" w:lineRule="auto"/>
        <w:rPr>
          <w:rFonts w:ascii="Arial" w:hAnsi="Arial" w:cs="Arial"/>
        </w:rPr>
      </w:pPr>
      <w:r w:rsidRPr="003812F0">
        <w:rPr>
          <w:rFonts w:ascii="Arial" w:hAnsi="Arial" w:cs="Arial"/>
        </w:rPr>
        <w:t xml:space="preserve">Cynhaliwyd cyfweliadau grwp ffocws rhithwir o awr yr un gyda’r ddau grwp o athrawon ar Microsoft Teams o’u cartrefi.  Cafwyd 5 aelod </w:t>
      </w:r>
      <w:r>
        <w:rPr>
          <w:rFonts w:ascii="Arial" w:hAnsi="Arial" w:cs="Arial"/>
        </w:rPr>
        <w:t>yng nghrwp</w:t>
      </w:r>
      <w:r w:rsidRPr="003812F0">
        <w:rPr>
          <w:rFonts w:ascii="Arial" w:hAnsi="Arial" w:cs="Arial"/>
        </w:rPr>
        <w:t xml:space="preserve"> Ysgol A </w:t>
      </w:r>
      <w:r>
        <w:rPr>
          <w:rFonts w:ascii="Arial" w:hAnsi="Arial" w:cs="Arial"/>
        </w:rPr>
        <w:t>a</w:t>
      </w:r>
      <w:r w:rsidRPr="003812F0">
        <w:rPr>
          <w:rFonts w:ascii="Arial" w:hAnsi="Arial" w:cs="Arial"/>
        </w:rPr>
        <w:t xml:space="preserve"> 3 </w:t>
      </w:r>
      <w:r>
        <w:rPr>
          <w:rFonts w:ascii="Arial" w:hAnsi="Arial" w:cs="Arial"/>
        </w:rPr>
        <w:t>yn</w:t>
      </w:r>
      <w:r w:rsidRPr="003812F0">
        <w:rPr>
          <w:rFonts w:ascii="Arial" w:hAnsi="Arial" w:cs="Arial"/>
        </w:rPr>
        <w:t xml:space="preserve"> Ysgol B sydd ychydig yn llai nag argymhellir ar gyfer grwp</w:t>
      </w:r>
      <w:r>
        <w:rPr>
          <w:rFonts w:ascii="Arial" w:hAnsi="Arial" w:cs="Arial"/>
        </w:rPr>
        <w:t>iau</w:t>
      </w:r>
      <w:r w:rsidRPr="003812F0">
        <w:rPr>
          <w:rFonts w:ascii="Arial" w:hAnsi="Arial" w:cs="Arial"/>
        </w:rPr>
        <w:t xml:space="preserve"> ffocws llwyddiannus (Litosseliti, 2007; Stewart &amp; Shamdasani, 2015).  </w:t>
      </w:r>
      <w:r>
        <w:rPr>
          <w:rFonts w:ascii="Arial" w:hAnsi="Arial" w:cs="Arial"/>
        </w:rPr>
        <w:t>Gan fod cyswllt band-eang yn</w:t>
      </w:r>
      <w:r w:rsidRPr="003812F0">
        <w:rPr>
          <w:rFonts w:ascii="Arial" w:hAnsi="Arial" w:cs="Arial"/>
        </w:rPr>
        <w:t xml:space="preserve"> annibynadwy yng nghartref yr ymchwilydd, esboniwyd hyn i’r cyfranogwyr ar y cychwyn gan eu hannog i barhau gyda’r trafodaethau pet</w:t>
      </w:r>
      <w:r>
        <w:rPr>
          <w:rFonts w:ascii="Arial" w:hAnsi="Arial" w:cs="Arial"/>
        </w:rPr>
        <w:t xml:space="preserve">ae cysylltiad yn cael ei dorri, gan y byddai </w:t>
      </w:r>
      <w:r w:rsidRPr="003812F0">
        <w:rPr>
          <w:rFonts w:ascii="Arial" w:hAnsi="Arial" w:cs="Arial"/>
        </w:rPr>
        <w:t>Microsoft Teams</w:t>
      </w:r>
      <w:r>
        <w:rPr>
          <w:rFonts w:ascii="Arial" w:hAnsi="Arial" w:cs="Arial"/>
        </w:rPr>
        <w:t xml:space="preserve"> yn parhau i recordio. </w:t>
      </w:r>
      <w:r w:rsidRPr="003812F0">
        <w:rPr>
          <w:rFonts w:ascii="Arial" w:hAnsi="Arial" w:cs="Arial"/>
        </w:rPr>
        <w:t xml:space="preserve"> Yn anffodus digwyddodd hyn yn ystod y ddau gyfweliad am ychydig funudau ond llwyddwyd i recordio’r sgyrsiau yn eu cyfanrwydd </w:t>
      </w:r>
      <w:r>
        <w:rPr>
          <w:rFonts w:ascii="Arial" w:hAnsi="Arial" w:cs="Arial"/>
        </w:rPr>
        <w:t>a</w:t>
      </w:r>
      <w:r w:rsidRPr="003812F0">
        <w:rPr>
          <w:rFonts w:ascii="Arial" w:hAnsi="Arial" w:cs="Arial"/>
        </w:rPr>
        <w:t xml:space="preserve"> gwrando arnynt</w:t>
      </w:r>
      <w:r>
        <w:rPr>
          <w:rFonts w:ascii="Arial" w:hAnsi="Arial" w:cs="Arial"/>
        </w:rPr>
        <w:t xml:space="preserve"> wedyn</w:t>
      </w:r>
      <w:r w:rsidRPr="003812F0">
        <w:rPr>
          <w:rFonts w:ascii="Arial" w:hAnsi="Arial" w:cs="Arial"/>
        </w:rPr>
        <w:t xml:space="preserve">.  Lawrwythwyd y ddau recordiad </w:t>
      </w:r>
      <w:r w:rsidRPr="003812F0">
        <w:rPr>
          <w:rFonts w:ascii="Arial" w:hAnsi="Arial" w:cs="Arial"/>
        </w:rPr>
        <w:lastRenderedPageBreak/>
        <w:t>yn syth a’u harbed mewn ffolder wedi’i hamgryptio ar y cyfrifiadur a d</w:t>
      </w:r>
      <w:r w:rsidRPr="00051E1C">
        <w:rPr>
          <w:rFonts w:ascii="Arial" w:hAnsi="Arial" w:cs="Arial"/>
        </w:rPr>
        <w:t>ilëwyd y rec</w:t>
      </w:r>
      <w:r>
        <w:rPr>
          <w:rFonts w:ascii="Arial" w:hAnsi="Arial" w:cs="Arial"/>
        </w:rPr>
        <w:t>ordiad o Microsoft Teams</w:t>
      </w:r>
      <w:r w:rsidRPr="00051E1C">
        <w:rPr>
          <w:rFonts w:ascii="Arial" w:hAnsi="Arial" w:cs="Arial"/>
        </w:rPr>
        <w:t>.</w:t>
      </w:r>
      <w:r>
        <w:rPr>
          <w:rFonts w:ascii="Arial" w:hAnsi="Arial" w:cs="Arial"/>
        </w:rPr>
        <w:t xml:space="preserve">  Trawsgrifiwyd y cyfweliadau’n weddol gyflawn fel manylir isod. </w:t>
      </w:r>
      <w:r w:rsidRPr="00051E1C">
        <w:rPr>
          <w:rFonts w:ascii="Arial" w:hAnsi="Arial" w:cs="Arial"/>
        </w:rPr>
        <w:t xml:space="preserve">   </w:t>
      </w:r>
    </w:p>
    <w:p w:rsidR="00CD7BD0" w:rsidRDefault="00CD7BD0" w:rsidP="00CD7BD0">
      <w:pPr>
        <w:spacing w:line="360" w:lineRule="auto"/>
        <w:rPr>
          <w:rFonts w:ascii="Arial" w:hAnsi="Arial" w:cs="Arial"/>
        </w:rPr>
      </w:pPr>
    </w:p>
    <w:p w:rsidR="00CD7BD0" w:rsidRPr="00AB6013" w:rsidRDefault="00CD7BD0" w:rsidP="00CD7BD0">
      <w:pPr>
        <w:spacing w:line="360" w:lineRule="auto"/>
        <w:rPr>
          <w:rFonts w:ascii="Arial" w:hAnsi="Arial" w:cs="Arial"/>
        </w:rPr>
      </w:pPr>
      <w:r>
        <w:rPr>
          <w:rFonts w:ascii="Arial" w:hAnsi="Arial" w:cs="Arial"/>
        </w:rPr>
        <w:t xml:space="preserve">Yn dilyn y cyfweliadau, rhannwyd y mapiau meddwl gyda’r athrawon dosbarth i’w uwchlwytho ar HWB ar gyfer y plant.  Bu ychydig o oedi wrth ymateb gan fod gwyliau hanner tymor a rhannodd rhai o’r athrawon y mapiau gorffenedig ar e-bost ynghynt na’i gilydd ac felly amharodd hyn ychydig ar yr amserlen o ran dadansoddi’r data. </w:t>
      </w:r>
    </w:p>
    <w:p w:rsidR="00CD7BD0" w:rsidRPr="00A809B9" w:rsidRDefault="00CD7BD0" w:rsidP="00CD7BD0">
      <w:pPr>
        <w:spacing w:line="360" w:lineRule="auto"/>
        <w:rPr>
          <w:rFonts w:ascii="Arial" w:hAnsi="Arial" w:cs="Arial"/>
        </w:rPr>
      </w:pPr>
      <w:r>
        <w:rPr>
          <w:rFonts w:ascii="Arial" w:hAnsi="Arial" w:cs="Arial"/>
        </w:rPr>
        <w:t xml:space="preserve">Unwaith eto dilëwyd yr e-byst cyn gynted ag arbedwyd y data yn y ffolder ddiogel.  </w:t>
      </w:r>
    </w:p>
    <w:p w:rsidR="00CD7BD0" w:rsidRPr="00AB6013" w:rsidRDefault="00CD7BD0" w:rsidP="00CD7BD0">
      <w:pPr>
        <w:spacing w:line="360" w:lineRule="auto"/>
        <w:rPr>
          <w:rFonts w:ascii="Arial" w:hAnsi="Arial" w:cs="Arial"/>
        </w:rPr>
      </w:pPr>
    </w:p>
    <w:p w:rsidR="00CD7BD0" w:rsidRPr="00C56837" w:rsidRDefault="00CD7BD0" w:rsidP="00CD7BD0">
      <w:pPr>
        <w:spacing w:line="360" w:lineRule="auto"/>
        <w:rPr>
          <w:rFonts w:ascii="Arial" w:hAnsi="Arial" w:cs="Arial"/>
          <w:b/>
          <w:i/>
        </w:rPr>
      </w:pPr>
      <w:r w:rsidRPr="00C56837">
        <w:rPr>
          <w:rFonts w:ascii="Arial" w:hAnsi="Arial" w:cs="Arial"/>
          <w:b/>
          <w:i/>
        </w:rPr>
        <w:t>3.11 – Dadansoddi’r data</w:t>
      </w:r>
    </w:p>
    <w:p w:rsidR="00CD7BD0" w:rsidRPr="00C56837" w:rsidRDefault="00CD7BD0" w:rsidP="00CD7BD0">
      <w:pPr>
        <w:spacing w:line="360" w:lineRule="auto"/>
        <w:rPr>
          <w:rFonts w:ascii="Arial" w:hAnsi="Arial" w:cs="Arial"/>
        </w:rPr>
      </w:pPr>
      <w:r w:rsidRPr="00C56837">
        <w:rPr>
          <w:rFonts w:ascii="Arial" w:hAnsi="Arial" w:cs="Arial"/>
        </w:rPr>
        <w:t xml:space="preserve">Cynhyrchodd y grwpiau ffocws swm sylweddol o ddata geiriol, tra geiriau unigol, brawddegau a lluniau gafwyd yn y mapiau meddwl a gall rhain fod yn fwy heriol i’w dadansoddi (Braun &amp; Clarke 2013).  </w:t>
      </w:r>
      <w:r>
        <w:rPr>
          <w:rFonts w:ascii="Arial" w:hAnsi="Arial" w:cs="Arial"/>
        </w:rPr>
        <w:t xml:space="preserve">Defnyddiwyd argymhellion </w:t>
      </w:r>
      <w:r w:rsidRPr="00C56837">
        <w:rPr>
          <w:rFonts w:ascii="Arial" w:hAnsi="Arial" w:cs="Arial"/>
        </w:rPr>
        <w:t>Yi</w:t>
      </w:r>
      <w:r>
        <w:rPr>
          <w:rFonts w:ascii="Arial" w:hAnsi="Arial" w:cs="Arial"/>
        </w:rPr>
        <w:t xml:space="preserve">n (2014) i ddadansoddi’r </w:t>
      </w:r>
      <w:r w:rsidRPr="00C56837">
        <w:rPr>
          <w:rFonts w:ascii="Arial" w:hAnsi="Arial" w:cs="Arial"/>
        </w:rPr>
        <w:t xml:space="preserve">data </w:t>
      </w:r>
      <w:r>
        <w:rPr>
          <w:rFonts w:ascii="Arial" w:hAnsi="Arial" w:cs="Arial"/>
        </w:rPr>
        <w:t xml:space="preserve">trwy </w:t>
      </w:r>
      <w:r w:rsidRPr="00C56837">
        <w:rPr>
          <w:rFonts w:ascii="Arial" w:hAnsi="Arial" w:cs="Arial"/>
        </w:rPr>
        <w:t>weithio</w:t>
      </w:r>
      <w:r>
        <w:rPr>
          <w:rFonts w:ascii="Arial" w:hAnsi="Arial" w:cs="Arial"/>
        </w:rPr>
        <w:t xml:space="preserve"> o’r gwaelod i fynu, gan nad </w:t>
      </w:r>
      <w:r w:rsidRPr="00C56837">
        <w:rPr>
          <w:rFonts w:ascii="Arial" w:hAnsi="Arial" w:cs="Arial"/>
        </w:rPr>
        <w:t xml:space="preserve">profi hypothesis wneir yma </w:t>
      </w:r>
      <w:r>
        <w:rPr>
          <w:rFonts w:ascii="Arial" w:hAnsi="Arial" w:cs="Arial"/>
        </w:rPr>
        <w:t>ond dilyn l</w:t>
      </w:r>
      <w:r w:rsidRPr="00C56837">
        <w:rPr>
          <w:rFonts w:ascii="Arial" w:hAnsi="Arial" w:cs="Arial"/>
        </w:rPr>
        <w:t xml:space="preserve">lwybr dadansoddol a fydd yn amlygu cysylltiadau a themau penodol. </w:t>
      </w:r>
    </w:p>
    <w:p w:rsidR="00CD7BD0" w:rsidRPr="00C56837" w:rsidRDefault="00CD7BD0" w:rsidP="00CD7BD0">
      <w:pPr>
        <w:spacing w:line="360" w:lineRule="auto"/>
        <w:rPr>
          <w:rFonts w:ascii="Arial" w:hAnsi="Arial" w:cs="Arial"/>
        </w:rPr>
      </w:pPr>
      <w:r w:rsidRPr="00C56837">
        <w:rPr>
          <w:rFonts w:ascii="Arial" w:hAnsi="Arial" w:cs="Arial"/>
        </w:rPr>
        <w:t xml:space="preserve"> </w:t>
      </w:r>
    </w:p>
    <w:p w:rsidR="00CD7BD0" w:rsidRPr="00C56837" w:rsidRDefault="00CD7BD0" w:rsidP="00CD7BD0">
      <w:pPr>
        <w:spacing w:line="360" w:lineRule="auto"/>
        <w:rPr>
          <w:rFonts w:ascii="Arial" w:hAnsi="Arial" w:cs="Arial"/>
        </w:rPr>
      </w:pPr>
      <w:r w:rsidRPr="00C56837">
        <w:rPr>
          <w:rFonts w:ascii="Arial" w:hAnsi="Arial" w:cs="Arial"/>
        </w:rPr>
        <w:t xml:space="preserve">I’r gwrthwyneb i ymchwil meintiol, gellir dechrau ar y broses o ddadansoddi data ansoddol cyn gynted a’i fod yn barod, cyn belled ag y gwneir hynny mewn modd cyson a systematig (Creswell, 2014; Marshall &amp; Rossman, 2016).  Er hynny awgryma Braun a Clarke (2013) ei bod yn bwysicach dadansoddi’n synhwyrol yn hytrach na glynu at set benodol o reolau.  Fel ymchwilydd llai profiadol sydd angen ‘canfod ei thraed’ (Lainson, Braun &amp; Clarke, 2019), teimlwyd bod angen strwythur wrth ddadansoddi er mwyn deall y broses yn glir a bod yn synhwyrol. Cychwynnwyd felly gyda’r mapiau meddwl gan mai llais y plentyn oedd fwyaf blaenllaw ac yna trawsgrifiadau o’r grwpiau ffocws.  </w:t>
      </w:r>
    </w:p>
    <w:p w:rsidR="00CD7BD0" w:rsidRPr="00C56837" w:rsidRDefault="00CD7BD0" w:rsidP="00CD7BD0">
      <w:pPr>
        <w:spacing w:line="360" w:lineRule="auto"/>
        <w:rPr>
          <w:rFonts w:ascii="Arial" w:hAnsi="Arial" w:cs="Arial"/>
        </w:rPr>
      </w:pPr>
      <w:r w:rsidRPr="00C56837">
        <w:rPr>
          <w:rFonts w:ascii="Arial" w:hAnsi="Arial" w:cs="Arial"/>
        </w:rPr>
        <w:t xml:space="preserve"> </w:t>
      </w:r>
    </w:p>
    <w:p w:rsidR="00CD7BD0" w:rsidRPr="00C56837" w:rsidRDefault="00CD7BD0" w:rsidP="00CD7BD0">
      <w:pPr>
        <w:spacing w:line="360" w:lineRule="auto"/>
        <w:rPr>
          <w:rFonts w:ascii="Arial" w:hAnsi="Arial" w:cs="Arial"/>
          <w:b/>
          <w:i/>
        </w:rPr>
      </w:pPr>
      <w:r w:rsidRPr="00C56837">
        <w:rPr>
          <w:rFonts w:ascii="Arial" w:hAnsi="Arial" w:cs="Arial"/>
          <w:b/>
          <w:i/>
        </w:rPr>
        <w:t>3.11.1 – Dadansoddiad thematig</w:t>
      </w:r>
    </w:p>
    <w:p w:rsidR="00CD7BD0" w:rsidRDefault="00CD7BD0" w:rsidP="00CD7BD0">
      <w:pPr>
        <w:spacing w:line="360" w:lineRule="auto"/>
        <w:rPr>
          <w:rFonts w:ascii="Arial" w:hAnsi="Arial" w:cs="Arial"/>
        </w:rPr>
      </w:pPr>
      <w:r w:rsidRPr="00C56837">
        <w:rPr>
          <w:rFonts w:ascii="Arial" w:hAnsi="Arial" w:cs="Arial"/>
        </w:rPr>
        <w:t xml:space="preserve">Ystyriwyd dulliau addas o ddadansoddi testun megis dadansoddi cynnwys </w:t>
      </w:r>
      <w:r>
        <w:rPr>
          <w:rFonts w:ascii="Arial" w:hAnsi="Arial" w:cs="Arial"/>
        </w:rPr>
        <w:t>sy’</w:t>
      </w:r>
      <w:r w:rsidRPr="00C56837">
        <w:rPr>
          <w:rFonts w:ascii="Arial" w:hAnsi="Arial" w:cs="Arial"/>
        </w:rPr>
        <w:t xml:space="preserve">n archwiliadol ei natur ac yn edrych am batrymau o ran amlder geiriau ond ystyriwyd bod hwnnw’n fwy meintiol ei naws (Krippendorff, 2019).  Penderfynwyd defnyddio dadansoddiad thematig felly er mwyn canfod themau a phatrymau yn y data (Braun &amp; Clarke, 2013).  Mae hwn yn ddull hyblyg ac addas ar gyfer ymchwil mewn cyd-destun addysgol ac i’r astudiaeth pragmataidd hwn, gan nad yw’n perthyn i unrhyw </w:t>
      </w:r>
      <w:r w:rsidRPr="00C56837">
        <w:rPr>
          <w:rFonts w:ascii="Arial" w:hAnsi="Arial" w:cs="Arial"/>
        </w:rPr>
        <w:lastRenderedPageBreak/>
        <w:t xml:space="preserve">safbwynt athronyddol nac epistomolegol (Maguire &amp; Delahunt, 2017).  Yn hytrach, darpara gyfle i ddehongli a gwneud synnwyr o’r data er mwyn ateb y cwestiwn ymchwil ac nid rhoi crynodeb ohono’n unig.  </w:t>
      </w:r>
    </w:p>
    <w:p w:rsidR="00CD7BD0" w:rsidRPr="00C56837" w:rsidRDefault="00CD7BD0" w:rsidP="00CD7BD0">
      <w:pPr>
        <w:spacing w:line="360" w:lineRule="auto"/>
        <w:rPr>
          <w:rFonts w:ascii="Arial" w:hAnsi="Arial" w:cs="Arial"/>
        </w:rPr>
      </w:pPr>
    </w:p>
    <w:p w:rsidR="00CD7BD0" w:rsidRPr="000003B8" w:rsidRDefault="00CD7BD0" w:rsidP="00CD7BD0">
      <w:pPr>
        <w:spacing w:line="360" w:lineRule="auto"/>
        <w:rPr>
          <w:rFonts w:ascii="Arial" w:hAnsi="Arial" w:cs="Arial"/>
          <w:b/>
          <w:i/>
          <w:lang w:val="en-GB"/>
        </w:rPr>
      </w:pPr>
      <w:r>
        <w:rPr>
          <w:rFonts w:ascii="Arial" w:hAnsi="Arial" w:cs="Arial"/>
          <w:b/>
          <w:i/>
          <w:lang w:val="en-GB"/>
        </w:rPr>
        <w:t>3.11.2</w:t>
      </w:r>
      <w:r w:rsidRPr="000003B8">
        <w:rPr>
          <w:rFonts w:ascii="Arial" w:hAnsi="Arial" w:cs="Arial"/>
          <w:b/>
          <w:i/>
          <w:lang w:val="en-GB"/>
        </w:rPr>
        <w:t xml:space="preserve"> – </w:t>
      </w:r>
      <w:r>
        <w:rPr>
          <w:rFonts w:ascii="Arial" w:hAnsi="Arial" w:cs="Arial"/>
          <w:b/>
          <w:i/>
          <w:lang w:val="en-GB"/>
        </w:rPr>
        <w:t>Fframwaith chwe cham Braun a Clarke (2006, 2013)</w:t>
      </w:r>
    </w:p>
    <w:p w:rsidR="00CD7BD0" w:rsidRDefault="00CD7BD0" w:rsidP="00CD7BD0">
      <w:pPr>
        <w:spacing w:line="360" w:lineRule="auto"/>
        <w:rPr>
          <w:rFonts w:ascii="Arial" w:hAnsi="Arial" w:cs="Arial"/>
          <w:lang w:val="en-GB"/>
        </w:rPr>
      </w:pPr>
      <w:r>
        <w:rPr>
          <w:rFonts w:ascii="Arial" w:hAnsi="Arial" w:cs="Arial"/>
          <w:lang w:val="en-GB"/>
        </w:rPr>
        <w:t xml:space="preserve">Mabwysiadwyd fframwaith chwe cham Braun a Clarke (2006; 2013) ar gyfer dadansoddi’n thematig ac argymhella hwn proses linol lle gellir mynd yn ôl ac ymlaen rhwng y gwahanol gamau i gael dadansoddiad manylach.  Awgryma rhai mai ‘proses’ yn hytrach na ‘dull’ cydnabyddedig yw’r fframwaith hwn ond dadleua’r awduron ei fod yn ddull ansoddol ystyriol, adfyfyriol a manwl (Braun &amp; Clarke, 2014) ac felly’n ddilys i’w ddefnyddio yn y prosiect hwn. </w:t>
      </w:r>
    </w:p>
    <w:p w:rsidR="00CD7BD0" w:rsidRDefault="00CD7BD0" w:rsidP="00CD7BD0">
      <w:pPr>
        <w:spacing w:line="360" w:lineRule="auto"/>
        <w:rPr>
          <w:rFonts w:ascii="Arial" w:hAnsi="Arial" w:cs="Arial"/>
          <w:lang w:val="en-GB"/>
        </w:rPr>
      </w:pPr>
    </w:p>
    <w:p w:rsidR="00CD7BD0" w:rsidRDefault="00CD7BD0" w:rsidP="00CD7BD0">
      <w:pPr>
        <w:spacing w:line="360" w:lineRule="auto"/>
        <w:rPr>
          <w:rFonts w:ascii="Arial" w:hAnsi="Arial" w:cs="Arial"/>
        </w:rPr>
      </w:pPr>
      <w:r>
        <w:rPr>
          <w:rFonts w:ascii="Arial" w:hAnsi="Arial" w:cs="Arial"/>
          <w:lang w:val="en-GB"/>
        </w:rPr>
        <w:t xml:space="preserve">Y cam cyntaf oedd </w:t>
      </w:r>
      <w:r>
        <w:rPr>
          <w:rFonts w:ascii="Arial" w:hAnsi="Arial" w:cs="Arial"/>
        </w:rPr>
        <w:t>t</w:t>
      </w:r>
      <w:r w:rsidRPr="00051E1C">
        <w:rPr>
          <w:rFonts w:ascii="Arial" w:hAnsi="Arial" w:cs="Arial"/>
        </w:rPr>
        <w:t>rawsgrifio cyfweliadau’r grwpiau ffocws ac ymgyfarwyddo gyda’r</w:t>
      </w:r>
      <w:r>
        <w:rPr>
          <w:rFonts w:ascii="Arial" w:hAnsi="Arial" w:cs="Arial"/>
        </w:rPr>
        <w:t xml:space="preserve"> holl</w:t>
      </w:r>
      <w:r w:rsidRPr="00051E1C">
        <w:rPr>
          <w:rFonts w:ascii="Arial" w:hAnsi="Arial" w:cs="Arial"/>
        </w:rPr>
        <w:t xml:space="preserve"> </w:t>
      </w:r>
      <w:r>
        <w:rPr>
          <w:rFonts w:ascii="Arial" w:hAnsi="Arial" w:cs="Arial"/>
        </w:rPr>
        <w:t xml:space="preserve">ddata trwy </w:t>
      </w:r>
      <w:r w:rsidRPr="000003B8">
        <w:rPr>
          <w:rFonts w:ascii="Arial" w:hAnsi="Arial" w:cs="Arial"/>
        </w:rPr>
        <w:t>wneud nodiadau bras a nodi unrhyw argraffiadau cynnar.</w:t>
      </w:r>
      <w:r>
        <w:rPr>
          <w:rFonts w:ascii="Arial" w:hAnsi="Arial" w:cs="Arial"/>
        </w:rPr>
        <w:t xml:space="preserve"> Trawsgrifiwyd prif gorff y cyfweliadau sef tua 45 munud o bob un yn Microsoft Word, gan adael bwlch digonol rhwng pob llinell ar gyfer nodiadau a rhifo’r llinellau er mwyn hwylustod (</w:t>
      </w:r>
      <w:r w:rsidRPr="003A2853">
        <w:rPr>
          <w:rFonts w:ascii="Arial" w:hAnsi="Arial" w:cs="Arial"/>
          <w:i/>
        </w:rPr>
        <w:t>gweler Atodiad 5</w:t>
      </w:r>
      <w:r>
        <w:rPr>
          <w:rFonts w:ascii="Arial" w:hAnsi="Arial" w:cs="Arial"/>
        </w:rPr>
        <w:t>).  Cymerodd y broses hyn gryn dipyn o amser ond ymgyfarwyddwyd yn dda gyda’r data yn y broses ac roedd ar ffurf haws i’w ddadansoddi na’r recordiad gwreiddiol (Denscombe, 2017).  Ystyriwyd trawsgrifio rhannau perthnasol yn unig ond gellid fod colli gwybodaeth bwysig wrth wneud hyn (Bazeley, 2013; Marshall &amp; Rossman, 2016). Mantais recordiad oedd y gellid ail-ymweld i wirio os oedd angen.  Ymgyfarwyddwyd ymhellach gyda’r trawsgrifiadau a gyda data’r mapiau meddwl (a argraffwyd er mwyn hwylustod) trwy ddarllen yn fanwl trwyddynt a gwneud nodiadau bras mewn pensil ar ymyl neu ar gefn y dudalen (</w:t>
      </w:r>
      <w:r>
        <w:rPr>
          <w:rFonts w:ascii="Arial" w:hAnsi="Arial" w:cs="Arial"/>
          <w:i/>
        </w:rPr>
        <w:t>gweler Atodiad 5 a</w:t>
      </w:r>
      <w:r w:rsidRPr="003A2853">
        <w:rPr>
          <w:rFonts w:ascii="Arial" w:hAnsi="Arial" w:cs="Arial"/>
          <w:i/>
        </w:rPr>
        <w:t xml:space="preserve"> 6</w:t>
      </w:r>
      <w:r>
        <w:rPr>
          <w:rFonts w:ascii="Arial" w:hAnsi="Arial" w:cs="Arial"/>
        </w:rPr>
        <w:t xml:space="preserve">). </w:t>
      </w:r>
      <w:r w:rsidRPr="000003B8">
        <w:rPr>
          <w:rFonts w:ascii="Arial" w:hAnsi="Arial" w:cs="Arial"/>
        </w:rPr>
        <w:t xml:space="preserve"> </w:t>
      </w:r>
      <w:r w:rsidRPr="003A2853">
        <w:rPr>
          <w:rFonts w:ascii="Arial" w:hAnsi="Arial" w:cs="Arial"/>
        </w:rPr>
        <w:t xml:space="preserve"> </w:t>
      </w:r>
    </w:p>
    <w:p w:rsidR="00CD7BD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Yr ail gam oedd p</w:t>
      </w:r>
      <w:r w:rsidRPr="00051E1C">
        <w:rPr>
          <w:rFonts w:ascii="Arial" w:hAnsi="Arial" w:cs="Arial"/>
        </w:rPr>
        <w:t>aratoi codau cychwynnol gan ddynodi rhai perthnasol ar draws yr holl ddata</w:t>
      </w:r>
      <w:r>
        <w:rPr>
          <w:rFonts w:ascii="Arial" w:hAnsi="Arial" w:cs="Arial"/>
        </w:rPr>
        <w:t xml:space="preserve"> ond gan ddechrau gyda’r mapiau meddwl</w:t>
      </w:r>
      <w:r w:rsidRPr="00051E1C">
        <w:rPr>
          <w:rFonts w:ascii="Arial" w:hAnsi="Arial" w:cs="Arial"/>
        </w:rPr>
        <w:t>.</w:t>
      </w:r>
      <w:r>
        <w:rPr>
          <w:rFonts w:ascii="Arial" w:hAnsi="Arial" w:cs="Arial"/>
        </w:rPr>
        <w:t xml:space="preserve">  Gwnaed hyn trwy ddefnyddio amlygwyr o wahanol liw a chreu symbol i gynrychioli’r gwahanol godau oedd yn amlygu eu hunain (</w:t>
      </w:r>
      <w:r>
        <w:rPr>
          <w:rFonts w:ascii="Arial" w:hAnsi="Arial" w:cs="Arial"/>
          <w:i/>
        </w:rPr>
        <w:t>g</w:t>
      </w:r>
      <w:r w:rsidRPr="003A2853">
        <w:rPr>
          <w:rFonts w:ascii="Arial" w:hAnsi="Arial" w:cs="Arial"/>
          <w:i/>
        </w:rPr>
        <w:t xml:space="preserve">weler Atodiad </w:t>
      </w:r>
      <w:r>
        <w:rPr>
          <w:rFonts w:ascii="Arial" w:hAnsi="Arial" w:cs="Arial"/>
          <w:i/>
        </w:rPr>
        <w:t xml:space="preserve">7a). </w:t>
      </w:r>
      <w:r>
        <w:rPr>
          <w:rFonts w:ascii="Arial" w:hAnsi="Arial" w:cs="Arial"/>
        </w:rPr>
        <w:t>Mabwysiadwyd y broses codio cyflawn (</w:t>
      </w:r>
      <w:r>
        <w:rPr>
          <w:rFonts w:ascii="Arial" w:hAnsi="Arial" w:cs="Arial"/>
          <w:i/>
        </w:rPr>
        <w:t>complete coding)</w:t>
      </w:r>
      <w:r>
        <w:rPr>
          <w:rFonts w:ascii="Arial" w:hAnsi="Arial" w:cs="Arial"/>
        </w:rPr>
        <w:t xml:space="preserve"> er mwyn adnabod popeth oedd yn berthnasol i’r cwestiwn ymchwil ac roedd y codau yn godau semanteg gan eu bod yn deillio o ddata’r mapiau meddwl (</w:t>
      </w:r>
      <w:r>
        <w:rPr>
          <w:rFonts w:ascii="Arial" w:hAnsi="Arial" w:cs="Arial"/>
          <w:i/>
        </w:rPr>
        <w:t>data-derived)</w:t>
      </w:r>
      <w:r>
        <w:rPr>
          <w:rFonts w:ascii="Arial" w:hAnsi="Arial" w:cs="Arial"/>
        </w:rPr>
        <w:t xml:space="preserve"> ac yn sicrhau bod llais y plentyn yn ganolog i’r dadansoddiad (Braun &amp; Clarke, 2013).  Defnyddiwyd y codau hyn wedyn i ddadansoddi’r </w:t>
      </w:r>
      <w:r>
        <w:rPr>
          <w:rFonts w:ascii="Arial" w:hAnsi="Arial" w:cs="Arial"/>
        </w:rPr>
        <w:lastRenderedPageBreak/>
        <w:t>trawsgrifiadau ac ychwanegwyd ambell god a ddeilliodd o’r cyfweliadau. Ail-ymwelwyd â’r codau hyn nifer o weithiau wedyn gan ddilyn yr un broses er mwyn ail-godio ac addasu, er mwyn cyfuno rhai perthnasol neu i adnabod is-godau (</w:t>
      </w:r>
      <w:r>
        <w:rPr>
          <w:rFonts w:ascii="Arial" w:hAnsi="Arial" w:cs="Arial"/>
          <w:i/>
        </w:rPr>
        <w:t xml:space="preserve">sub-codes) </w:t>
      </w:r>
      <w:r>
        <w:rPr>
          <w:rFonts w:ascii="Arial" w:hAnsi="Arial" w:cs="Arial"/>
        </w:rPr>
        <w:t>(</w:t>
      </w:r>
      <w:r w:rsidRPr="00B202E0">
        <w:rPr>
          <w:rFonts w:ascii="Arial" w:hAnsi="Arial" w:cs="Arial"/>
          <w:i/>
        </w:rPr>
        <w:t>gweler Atodiad 7b</w:t>
      </w:r>
      <w:r>
        <w:rPr>
          <w:rFonts w:ascii="Arial" w:hAnsi="Arial" w:cs="Arial"/>
        </w:rPr>
        <w:t>) a lluniwyd diagramau hierarchaidd i gynrychioli’r cysylltiadau (</w:t>
      </w:r>
      <w:r w:rsidRPr="00B202E0">
        <w:rPr>
          <w:rFonts w:ascii="Arial" w:hAnsi="Arial" w:cs="Arial"/>
          <w:i/>
        </w:rPr>
        <w:t>gweler Atodiad 7c</w:t>
      </w:r>
      <w:r>
        <w:rPr>
          <w:rFonts w:ascii="Arial" w:hAnsi="Arial" w:cs="Arial"/>
        </w:rPr>
        <w:t>).</w:t>
      </w:r>
    </w:p>
    <w:p w:rsidR="00CD7BD0" w:rsidRDefault="00CD7BD0" w:rsidP="00CD7BD0">
      <w:pPr>
        <w:spacing w:line="360" w:lineRule="auto"/>
        <w:rPr>
          <w:rFonts w:ascii="Arial" w:hAnsi="Arial" w:cs="Arial"/>
        </w:rPr>
      </w:pPr>
    </w:p>
    <w:p w:rsidR="00CD7BD0" w:rsidRPr="00B202E0" w:rsidRDefault="00CD7BD0" w:rsidP="00CD7BD0">
      <w:pPr>
        <w:spacing w:line="360" w:lineRule="auto"/>
        <w:rPr>
          <w:rFonts w:ascii="Arial" w:hAnsi="Arial" w:cs="Arial"/>
        </w:rPr>
      </w:pPr>
      <w:r w:rsidRPr="00051E1C">
        <w:rPr>
          <w:rFonts w:ascii="Arial" w:hAnsi="Arial" w:cs="Arial"/>
        </w:rPr>
        <w:t xml:space="preserve">Canfod themau penodol </w:t>
      </w:r>
      <w:r>
        <w:rPr>
          <w:rFonts w:ascii="Arial" w:hAnsi="Arial" w:cs="Arial"/>
        </w:rPr>
        <w:t>oedd</w:t>
      </w:r>
      <w:r w:rsidRPr="00051E1C">
        <w:rPr>
          <w:rFonts w:ascii="Arial" w:hAnsi="Arial" w:cs="Arial"/>
        </w:rPr>
        <w:t xml:space="preserve"> yn </w:t>
      </w:r>
      <w:r>
        <w:rPr>
          <w:rFonts w:ascii="Arial" w:hAnsi="Arial" w:cs="Arial"/>
        </w:rPr>
        <w:t>berthnasol i ddehongliadau plant o les oedd y trydydd cam.  Ysgrifennwyd yr holl godau terfynol ar nodiadau ‘</w:t>
      </w:r>
      <w:r w:rsidRPr="00B202E0">
        <w:rPr>
          <w:rFonts w:ascii="Arial" w:hAnsi="Arial" w:cs="Arial"/>
          <w:i/>
        </w:rPr>
        <w:t>post-its’</w:t>
      </w:r>
      <w:r>
        <w:rPr>
          <w:rFonts w:ascii="Arial" w:hAnsi="Arial" w:cs="Arial"/>
          <w:i/>
        </w:rPr>
        <w:t xml:space="preserve"> </w:t>
      </w:r>
      <w:r>
        <w:rPr>
          <w:rFonts w:ascii="Arial" w:hAnsi="Arial" w:cs="Arial"/>
        </w:rPr>
        <w:t>gan geisio grwpio’r rhain i themau posib (</w:t>
      </w:r>
      <w:r w:rsidRPr="00B202E0">
        <w:rPr>
          <w:rFonts w:ascii="Arial" w:hAnsi="Arial" w:cs="Arial"/>
          <w:i/>
        </w:rPr>
        <w:t>gweler Atodiad 8</w:t>
      </w:r>
      <w:r>
        <w:rPr>
          <w:rFonts w:ascii="Arial" w:hAnsi="Arial" w:cs="Arial"/>
        </w:rPr>
        <w:t xml:space="preserve">).  Bu hyn o gymorth i glustnodi’r cysyniadau trefnu canolog </w:t>
      </w:r>
      <w:r w:rsidRPr="0067483F">
        <w:rPr>
          <w:rFonts w:ascii="Arial" w:hAnsi="Arial" w:cs="Arial"/>
          <w:i/>
        </w:rPr>
        <w:t>(central organising concept</w:t>
      </w:r>
      <w:r>
        <w:rPr>
          <w:rFonts w:ascii="Arial" w:hAnsi="Arial" w:cs="Arial"/>
          <w:i/>
        </w:rPr>
        <w:t>s</w:t>
      </w:r>
      <w:r w:rsidRPr="0067483F">
        <w:rPr>
          <w:rFonts w:ascii="Arial" w:hAnsi="Arial" w:cs="Arial"/>
          <w:i/>
        </w:rPr>
        <w:t>)</w:t>
      </w:r>
      <w:r>
        <w:rPr>
          <w:rFonts w:ascii="Arial" w:hAnsi="Arial" w:cs="Arial"/>
          <w:i/>
        </w:rPr>
        <w:t xml:space="preserve"> </w:t>
      </w:r>
      <w:r>
        <w:rPr>
          <w:rFonts w:ascii="Arial" w:hAnsi="Arial" w:cs="Arial"/>
        </w:rPr>
        <w:t>hanfodol hynny sef gwybodaeth ystyrlon sy’n gysylltiedig â’r cwestiwn ymchwil (Braun &amp; Clarke 2013).  O ganlyniad canfuwyd y themau oedd yn cwmpasu’r patrymau amlycaf yn yr holl ddata a rhannwyd y dyfyniadau o’r data i’r gwahanol themau (</w:t>
      </w:r>
      <w:r w:rsidRPr="00042A79">
        <w:rPr>
          <w:rFonts w:ascii="Arial" w:hAnsi="Arial" w:cs="Arial"/>
          <w:i/>
        </w:rPr>
        <w:t>Atodiad 9</w:t>
      </w:r>
      <w:r>
        <w:rPr>
          <w:rFonts w:ascii="Arial" w:hAnsi="Arial" w:cs="Arial"/>
        </w:rPr>
        <w:t xml:space="preserve">).  </w:t>
      </w:r>
    </w:p>
    <w:p w:rsidR="00CD7BD0" w:rsidRDefault="00CD7BD0" w:rsidP="00CD7BD0">
      <w:pPr>
        <w:spacing w:line="360" w:lineRule="auto"/>
        <w:rPr>
          <w:rFonts w:ascii="Arial" w:hAnsi="Arial" w:cs="Arial"/>
        </w:rPr>
      </w:pPr>
    </w:p>
    <w:p w:rsidR="00CD7BD0" w:rsidRDefault="00CD7BD0" w:rsidP="00CD7BD0">
      <w:pPr>
        <w:spacing w:line="360" w:lineRule="auto"/>
        <w:rPr>
          <w:rFonts w:ascii="Arial" w:hAnsi="Arial" w:cs="Arial"/>
        </w:rPr>
      </w:pPr>
      <w:r>
        <w:rPr>
          <w:rFonts w:ascii="Arial" w:hAnsi="Arial" w:cs="Arial"/>
        </w:rPr>
        <w:t>Adolygwyd y themau ar gyfer y pedwaredd cam er mwyn datblygu mapiau</w:t>
      </w:r>
      <w:r w:rsidRPr="00051E1C">
        <w:rPr>
          <w:rFonts w:ascii="Arial" w:hAnsi="Arial" w:cs="Arial"/>
        </w:rPr>
        <w:t xml:space="preserve"> the</w:t>
      </w:r>
      <w:r>
        <w:rPr>
          <w:rFonts w:ascii="Arial" w:hAnsi="Arial" w:cs="Arial"/>
        </w:rPr>
        <w:t xml:space="preserve">matig i ddangos y cysylltiadau.  Adolygwyd y data a’r codau’n fanwl iawn unwaith eto er mwyn gwirio bod y themau’n addas, i ganfod a oedd y codau’n cael eu cwmpasu’n ddigonol o fewn y themau ac a oedd y themau wir yn ateb y cwestiwn ymchwil (Braun &amp; Clarke, 2013.  Gwelwyd nad oedd modd cynnwys yr holl godau ac oherwydd cyfyngiadau’r prosiect hwn, penderfynwyd gadael ambell god oedd yn llai perthnasol.  </w:t>
      </w:r>
    </w:p>
    <w:p w:rsidR="00CD7BD0" w:rsidRDefault="00CD7BD0" w:rsidP="00CD7BD0">
      <w:pPr>
        <w:spacing w:line="360" w:lineRule="auto"/>
        <w:rPr>
          <w:rFonts w:ascii="Arial" w:hAnsi="Arial" w:cs="Arial"/>
        </w:rPr>
      </w:pPr>
    </w:p>
    <w:p w:rsidR="00CD7BD0" w:rsidRPr="00051E1C" w:rsidRDefault="00CD7BD0" w:rsidP="00CD7BD0">
      <w:pPr>
        <w:spacing w:line="360" w:lineRule="auto"/>
        <w:rPr>
          <w:rFonts w:ascii="Arial" w:hAnsi="Arial" w:cs="Arial"/>
        </w:rPr>
      </w:pPr>
      <w:r>
        <w:rPr>
          <w:rFonts w:ascii="Arial" w:hAnsi="Arial" w:cs="Arial"/>
        </w:rPr>
        <w:t>Y pumed cam oedd diffinio ac enwi’r themau.  Ymdrechwyd i gadw mor driw a phosib at lais y plentyn wrth enwi’r themau gan ddefnyddio iaith oedd yn deillio o’r data.  Diffiniwyd y themau (</w:t>
      </w:r>
      <w:r>
        <w:rPr>
          <w:rFonts w:ascii="Arial" w:hAnsi="Arial" w:cs="Arial"/>
          <w:i/>
        </w:rPr>
        <w:t>gweler Atodiad 10</w:t>
      </w:r>
      <w:r>
        <w:rPr>
          <w:rFonts w:ascii="Arial" w:hAnsi="Arial" w:cs="Arial"/>
        </w:rPr>
        <w:t>)</w:t>
      </w:r>
      <w:r>
        <w:rPr>
          <w:rFonts w:ascii="Arial" w:hAnsi="Arial" w:cs="Arial"/>
          <w:i/>
        </w:rPr>
        <w:t xml:space="preserve"> </w:t>
      </w:r>
      <w:r>
        <w:rPr>
          <w:rFonts w:ascii="Arial" w:hAnsi="Arial" w:cs="Arial"/>
        </w:rPr>
        <w:t xml:space="preserve">gan sicrhau bod ganddynt ffocws glir, lle a phwrpas er mwyn rhoi darlun ystyrlon o’r patrymau pwysicaf yn y data.  Y cam olaf oedd cwblhau’r dadansoddiad a defnyddio’r mapiau thematig ac enghreifftiau perthnasol o’r data wrth gyflwyno’r canfyddiadau. </w:t>
      </w:r>
    </w:p>
    <w:p w:rsidR="00CD7BD0" w:rsidRPr="00051E1C" w:rsidRDefault="00CD7BD0" w:rsidP="00CD7BD0">
      <w:pPr>
        <w:spacing w:line="360" w:lineRule="auto"/>
        <w:rPr>
          <w:rFonts w:ascii="Arial" w:hAnsi="Arial" w:cs="Arial"/>
        </w:rPr>
      </w:pPr>
    </w:p>
    <w:p w:rsidR="00CD7BD0" w:rsidRPr="00E07F8B" w:rsidRDefault="00CD7BD0" w:rsidP="00CD7BD0">
      <w:pPr>
        <w:spacing w:line="360" w:lineRule="auto"/>
        <w:rPr>
          <w:rFonts w:ascii="Arial" w:hAnsi="Arial" w:cs="Arial"/>
        </w:rPr>
      </w:pPr>
      <w:r w:rsidRPr="00051E1C">
        <w:rPr>
          <w:rFonts w:ascii="Arial" w:hAnsi="Arial" w:cs="Arial"/>
        </w:rPr>
        <w:t xml:space="preserve">   </w:t>
      </w:r>
    </w:p>
    <w:p w:rsidR="00CD7BD0" w:rsidRPr="00BE75A1" w:rsidRDefault="00CD7BD0" w:rsidP="00CD7BD0">
      <w:pPr>
        <w:spacing w:line="360" w:lineRule="auto"/>
        <w:rPr>
          <w:rFonts w:ascii="Arial" w:hAnsi="Arial" w:cs="Arial"/>
          <w:b/>
          <w:i/>
        </w:rPr>
      </w:pPr>
    </w:p>
    <w:p w:rsidR="00CD23BD" w:rsidRPr="003812F0" w:rsidRDefault="00CD23BD" w:rsidP="00CD23BD">
      <w:pPr>
        <w:spacing w:line="360" w:lineRule="auto"/>
        <w:rPr>
          <w:rFonts w:ascii="Arial" w:hAnsi="Arial" w:cs="Arial"/>
        </w:rPr>
      </w:pPr>
    </w:p>
    <w:p w:rsidR="00CD7BD0" w:rsidRDefault="00CD7BD0" w:rsidP="009126E6">
      <w:pPr>
        <w:spacing w:line="360" w:lineRule="auto"/>
        <w:rPr>
          <w:rFonts w:ascii="Arial" w:hAnsi="Arial" w:cs="Arial"/>
          <w:b/>
        </w:rPr>
      </w:pPr>
    </w:p>
    <w:p w:rsidR="00A23CFA" w:rsidRDefault="00A23CFA" w:rsidP="009126E6">
      <w:pPr>
        <w:spacing w:line="360" w:lineRule="auto"/>
        <w:rPr>
          <w:rFonts w:ascii="Arial" w:hAnsi="Arial" w:cs="Arial"/>
          <w:sz w:val="40"/>
          <w:szCs w:val="40"/>
        </w:rPr>
      </w:pPr>
      <w:r>
        <w:rPr>
          <w:rFonts w:ascii="Arial" w:hAnsi="Arial" w:cs="Arial"/>
          <w:sz w:val="40"/>
          <w:szCs w:val="40"/>
        </w:rPr>
        <w:lastRenderedPageBreak/>
        <w:t>Pennod 4 – Canfyddiadau a thrafodaethau</w:t>
      </w:r>
    </w:p>
    <w:p w:rsidR="00632884" w:rsidRDefault="00632884" w:rsidP="00632884">
      <w:pPr>
        <w:spacing w:line="360" w:lineRule="auto"/>
        <w:rPr>
          <w:rFonts w:ascii="Arial" w:hAnsi="Arial" w:cs="Arial"/>
          <w:b/>
          <w:lang w:val="en-GB"/>
        </w:rPr>
      </w:pPr>
    </w:p>
    <w:p w:rsidR="00632884" w:rsidRDefault="00632884" w:rsidP="00632884">
      <w:pPr>
        <w:spacing w:line="360" w:lineRule="auto"/>
        <w:rPr>
          <w:rFonts w:ascii="Arial" w:hAnsi="Arial" w:cs="Arial"/>
          <w:b/>
          <w:lang w:val="en-GB"/>
        </w:rPr>
      </w:pPr>
      <w:r>
        <w:rPr>
          <w:rFonts w:ascii="Arial" w:hAnsi="Arial" w:cs="Arial"/>
          <w:b/>
          <w:lang w:val="en-GB"/>
        </w:rPr>
        <w:t>4.1 - Cyflwyniad</w:t>
      </w:r>
    </w:p>
    <w:p w:rsidR="00632884" w:rsidRDefault="00632884" w:rsidP="00632884">
      <w:pPr>
        <w:spacing w:line="360" w:lineRule="auto"/>
        <w:rPr>
          <w:rFonts w:ascii="Arial" w:hAnsi="Arial" w:cs="Arial"/>
          <w:b/>
          <w:lang w:val="en-GB"/>
        </w:rPr>
      </w:pPr>
    </w:p>
    <w:p w:rsidR="00632884" w:rsidRDefault="00632884" w:rsidP="00632884">
      <w:pPr>
        <w:spacing w:line="360" w:lineRule="auto"/>
        <w:jc w:val="center"/>
        <w:rPr>
          <w:rFonts w:ascii="Arial" w:hAnsi="Arial" w:cs="Arial"/>
          <w:i/>
          <w:lang w:val="en-GB"/>
        </w:rPr>
      </w:pPr>
      <w:r w:rsidRPr="000A4E87">
        <w:rPr>
          <w:rFonts w:ascii="Arial" w:hAnsi="Arial" w:cs="Arial"/>
          <w:i/>
          <w:noProof/>
          <w:lang w:val="en-GB" w:eastAsia="en-GB"/>
        </w:rPr>
        <w:drawing>
          <wp:inline distT="0" distB="0" distL="0" distR="0" wp14:anchorId="02362D1E" wp14:editId="736D9A52">
            <wp:extent cx="3733688" cy="4381082"/>
            <wp:effectExtent l="0" t="0" r="63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812902" cy="4474031"/>
                    </a:xfrm>
                    <a:prstGeom prst="rect">
                      <a:avLst/>
                    </a:prstGeom>
                  </pic:spPr>
                </pic:pic>
              </a:graphicData>
            </a:graphic>
          </wp:inline>
        </w:drawing>
      </w:r>
    </w:p>
    <w:p w:rsidR="00632884" w:rsidRPr="00935306" w:rsidRDefault="00632884" w:rsidP="00632884">
      <w:pPr>
        <w:spacing w:line="360" w:lineRule="auto"/>
        <w:jc w:val="right"/>
        <w:rPr>
          <w:rFonts w:ascii="Arial" w:hAnsi="Arial" w:cs="Arial"/>
          <w:b/>
          <w:i/>
          <w:lang w:val="pt-BR"/>
        </w:rPr>
      </w:pPr>
      <w:r w:rsidRPr="00935306">
        <w:rPr>
          <w:rFonts w:ascii="Arial" w:hAnsi="Arial" w:cs="Arial"/>
          <w:b/>
          <w:i/>
          <w:lang w:val="pt-BR"/>
        </w:rPr>
        <w:t xml:space="preserve">Diagram 4.1: Codau </w:t>
      </w:r>
      <w:r>
        <w:rPr>
          <w:rFonts w:ascii="Arial" w:hAnsi="Arial" w:cs="Arial"/>
          <w:b/>
          <w:i/>
          <w:lang w:val="pt-BR"/>
        </w:rPr>
        <w:t>a themau o’r data</w:t>
      </w:r>
      <w:r w:rsidRPr="00935306">
        <w:rPr>
          <w:rFonts w:ascii="Arial" w:hAnsi="Arial" w:cs="Arial"/>
          <w:b/>
          <w:i/>
          <w:lang w:val="pt-BR"/>
        </w:rPr>
        <w:t xml:space="preserve"> </w:t>
      </w:r>
    </w:p>
    <w:p w:rsidR="00632884" w:rsidRPr="00935306" w:rsidRDefault="00632884" w:rsidP="00632884">
      <w:pPr>
        <w:spacing w:line="360" w:lineRule="auto"/>
        <w:rPr>
          <w:rFonts w:ascii="Arial" w:hAnsi="Arial" w:cs="Arial"/>
          <w:i/>
          <w:lang w:val="pt-BR"/>
        </w:rPr>
      </w:pPr>
    </w:p>
    <w:p w:rsidR="00632884" w:rsidRPr="00793162" w:rsidRDefault="00632884" w:rsidP="00632884">
      <w:pPr>
        <w:spacing w:line="360" w:lineRule="auto"/>
        <w:rPr>
          <w:rFonts w:ascii="Arial" w:hAnsi="Arial" w:cs="Arial"/>
          <w:lang w:val="pt-BR"/>
        </w:rPr>
      </w:pPr>
      <w:r w:rsidRPr="00793162">
        <w:rPr>
          <w:rFonts w:ascii="Arial" w:hAnsi="Arial" w:cs="Arial"/>
          <w:lang w:val="pt-BR"/>
        </w:rPr>
        <w:t xml:space="preserve">Penderfynwyd cynnwys ‘cwmwl geiriau’ (crëwyd yn wordclouds, </w:t>
      </w:r>
      <w:hyperlink r:id="rId7" w:history="1">
        <w:r w:rsidRPr="00793162">
          <w:rPr>
            <w:rStyle w:val="Hyperlink"/>
            <w:rFonts w:ascii="Arial" w:hAnsi="Arial" w:cs="Arial"/>
            <w:lang w:val="pt-BR"/>
          </w:rPr>
          <w:t>https://www.wordclouds.com</w:t>
        </w:r>
      </w:hyperlink>
      <w:r w:rsidRPr="00793162">
        <w:rPr>
          <w:rFonts w:ascii="Arial" w:hAnsi="Arial" w:cs="Arial"/>
          <w:lang w:val="pt-BR"/>
        </w:rPr>
        <w:t xml:space="preserve">) er mwyn rhoi cipolwg cyflym o’r prif ganfyddiadau gan ei fod yn ffurf derbyniol i ddelweddu dadansoddiad o destun mewn ymchwil (Heimerl </w:t>
      </w:r>
      <w:r w:rsidRPr="00793162">
        <w:rPr>
          <w:rFonts w:ascii="Arial" w:hAnsi="Arial" w:cs="Arial"/>
          <w:i/>
          <w:lang w:val="pt-BR"/>
        </w:rPr>
        <w:t xml:space="preserve">et al., </w:t>
      </w:r>
      <w:r w:rsidRPr="00793162">
        <w:rPr>
          <w:rFonts w:ascii="Arial" w:hAnsi="Arial" w:cs="Arial"/>
          <w:lang w:val="pt-BR"/>
        </w:rPr>
        <w:t>2014</w:t>
      </w:r>
      <w:r w:rsidRPr="00793162">
        <w:rPr>
          <w:rFonts w:ascii="Arial" w:hAnsi="Arial" w:cs="Arial"/>
          <w:i/>
          <w:lang w:val="pt-BR"/>
        </w:rPr>
        <w:t>)</w:t>
      </w:r>
      <w:r w:rsidRPr="00793162">
        <w:rPr>
          <w:rFonts w:ascii="Arial" w:hAnsi="Arial" w:cs="Arial"/>
          <w:lang w:val="pt-BR"/>
        </w:rPr>
        <w:t>.  Cyflwynir y canfyddiadau fesul astudiaeth achos a’u grwpio’n ôl plant ac oedolion</w:t>
      </w:r>
      <w:r>
        <w:rPr>
          <w:rFonts w:ascii="Arial" w:hAnsi="Arial" w:cs="Arial"/>
          <w:lang w:val="pt-BR"/>
        </w:rPr>
        <w:t xml:space="preserve"> er mwyn diwallu dwy nod gyntaf yr ymchwil (</w:t>
      </w:r>
      <w:r w:rsidRPr="00355926">
        <w:rPr>
          <w:rFonts w:ascii="Arial" w:hAnsi="Arial" w:cs="Arial"/>
          <w:i/>
          <w:lang w:val="pt-BR"/>
        </w:rPr>
        <w:t>gweler Tabl 1.3</w:t>
      </w:r>
      <w:r>
        <w:rPr>
          <w:rFonts w:ascii="Arial" w:hAnsi="Arial" w:cs="Arial"/>
          <w:lang w:val="pt-BR"/>
        </w:rPr>
        <w:t>)</w:t>
      </w:r>
      <w:r w:rsidRPr="00793162">
        <w:rPr>
          <w:rFonts w:ascii="Arial" w:hAnsi="Arial" w:cs="Arial"/>
          <w:lang w:val="pt-BR"/>
        </w:rPr>
        <w:t xml:space="preserve">.  Trafodir rhain i ddangos sut y </w:t>
      </w:r>
      <w:r>
        <w:rPr>
          <w:rFonts w:ascii="Arial" w:hAnsi="Arial" w:cs="Arial"/>
          <w:lang w:val="pt-BR"/>
        </w:rPr>
        <w:t xml:space="preserve">bydd </w:t>
      </w:r>
      <w:r w:rsidRPr="00793162">
        <w:rPr>
          <w:rFonts w:ascii="Arial" w:hAnsi="Arial" w:cs="Arial"/>
          <w:lang w:val="pt-BR"/>
        </w:rPr>
        <w:t>hyn</w:t>
      </w:r>
      <w:r>
        <w:rPr>
          <w:rFonts w:ascii="Arial" w:hAnsi="Arial" w:cs="Arial"/>
          <w:lang w:val="pt-BR"/>
        </w:rPr>
        <w:t xml:space="preserve"> yn</w:t>
      </w:r>
      <w:r w:rsidRPr="00793162">
        <w:rPr>
          <w:rFonts w:ascii="Arial" w:hAnsi="Arial" w:cs="Arial"/>
          <w:lang w:val="pt-BR"/>
        </w:rPr>
        <w:t xml:space="preserve"> </w:t>
      </w:r>
      <w:r>
        <w:rPr>
          <w:rFonts w:ascii="Arial" w:hAnsi="Arial" w:cs="Arial"/>
          <w:lang w:val="pt-BR"/>
        </w:rPr>
        <w:t>cwrdd â’r drydedd nod</w:t>
      </w:r>
      <w:r w:rsidRPr="00793162">
        <w:rPr>
          <w:rFonts w:ascii="Arial" w:hAnsi="Arial" w:cs="Arial"/>
          <w:lang w:val="pt-BR"/>
        </w:rPr>
        <w:t xml:space="preserve">.   </w:t>
      </w:r>
    </w:p>
    <w:p w:rsidR="00632884" w:rsidRPr="00793162" w:rsidRDefault="00632884" w:rsidP="00632884">
      <w:pPr>
        <w:spacing w:line="360" w:lineRule="auto"/>
        <w:rPr>
          <w:rFonts w:ascii="Arial" w:hAnsi="Arial" w:cs="Arial"/>
          <w:lang w:val="pt-BR"/>
        </w:rPr>
      </w:pPr>
    </w:p>
    <w:p w:rsidR="00632884" w:rsidRPr="00793162" w:rsidRDefault="00632884" w:rsidP="00632884">
      <w:pPr>
        <w:spacing w:line="360" w:lineRule="auto"/>
        <w:rPr>
          <w:rFonts w:ascii="Arial" w:hAnsi="Arial" w:cs="Arial"/>
          <w:lang w:val="pt-BR"/>
        </w:rPr>
      </w:pPr>
      <w:r>
        <w:rPr>
          <w:rFonts w:ascii="Arial" w:hAnsi="Arial" w:cs="Arial"/>
          <w:lang w:val="pt-BR"/>
        </w:rPr>
        <w:t>Trafodir yma y</w:t>
      </w:r>
      <w:r w:rsidRPr="00793162">
        <w:rPr>
          <w:rFonts w:ascii="Arial" w:hAnsi="Arial" w:cs="Arial"/>
          <w:lang w:val="pt-BR"/>
        </w:rPr>
        <w:t xml:space="preserve"> mapiau thematig </w:t>
      </w:r>
      <w:r>
        <w:rPr>
          <w:rFonts w:ascii="Arial" w:hAnsi="Arial" w:cs="Arial"/>
          <w:lang w:val="pt-BR"/>
        </w:rPr>
        <w:t>sy’n c</w:t>
      </w:r>
      <w:r w:rsidRPr="00793162">
        <w:rPr>
          <w:rFonts w:ascii="Arial" w:hAnsi="Arial" w:cs="Arial"/>
          <w:lang w:val="pt-BR"/>
        </w:rPr>
        <w:t xml:space="preserve">ynrychioli’r data </w:t>
      </w:r>
      <w:r>
        <w:rPr>
          <w:rFonts w:ascii="Arial" w:hAnsi="Arial" w:cs="Arial"/>
          <w:lang w:val="pt-BR"/>
        </w:rPr>
        <w:t xml:space="preserve">o’r ddwy brif thema benodol a ymddangosodd sef </w:t>
      </w:r>
      <w:r w:rsidRPr="00793162">
        <w:rPr>
          <w:rFonts w:ascii="Arial" w:hAnsi="Arial" w:cs="Arial"/>
          <w:lang w:val="pt-BR"/>
        </w:rPr>
        <w:t>‘P</w:t>
      </w:r>
      <w:r>
        <w:rPr>
          <w:rFonts w:ascii="Arial" w:hAnsi="Arial" w:cs="Arial"/>
          <w:lang w:val="pt-BR"/>
        </w:rPr>
        <w:t>wy sy’</w:t>
      </w:r>
      <w:r w:rsidRPr="00793162">
        <w:rPr>
          <w:rFonts w:ascii="Arial" w:hAnsi="Arial" w:cs="Arial"/>
          <w:lang w:val="pt-BR"/>
        </w:rPr>
        <w:t xml:space="preserve">n bwysig i fi?’ a </w:t>
      </w:r>
      <w:r>
        <w:rPr>
          <w:rFonts w:ascii="Arial" w:hAnsi="Arial" w:cs="Arial"/>
          <w:lang w:val="pt-BR"/>
        </w:rPr>
        <w:t>‘Beth sy’</w:t>
      </w:r>
      <w:r w:rsidRPr="00793162">
        <w:rPr>
          <w:rFonts w:ascii="Arial" w:hAnsi="Arial" w:cs="Arial"/>
          <w:lang w:val="pt-BR"/>
        </w:rPr>
        <w:t>n bwysig i fi?’</w:t>
      </w:r>
      <w:r>
        <w:rPr>
          <w:rFonts w:ascii="Arial" w:hAnsi="Arial" w:cs="Arial"/>
          <w:lang w:val="pt-BR"/>
        </w:rPr>
        <w:t xml:space="preserve">.  </w:t>
      </w:r>
      <w:r w:rsidRPr="00793162">
        <w:rPr>
          <w:rFonts w:ascii="Arial" w:hAnsi="Arial" w:cs="Arial"/>
          <w:lang w:val="pt-BR"/>
        </w:rPr>
        <w:t xml:space="preserve">Rhannwyd </w:t>
      </w:r>
      <w:r>
        <w:rPr>
          <w:rFonts w:ascii="Arial" w:hAnsi="Arial" w:cs="Arial"/>
          <w:lang w:val="pt-BR"/>
        </w:rPr>
        <w:t>y ddwy brif thema</w:t>
      </w:r>
      <w:r w:rsidRPr="00793162">
        <w:rPr>
          <w:rFonts w:ascii="Arial" w:hAnsi="Arial" w:cs="Arial"/>
          <w:lang w:val="pt-BR"/>
        </w:rPr>
        <w:t xml:space="preserve"> i </w:t>
      </w:r>
      <w:r>
        <w:rPr>
          <w:rFonts w:ascii="Arial" w:hAnsi="Arial" w:cs="Arial"/>
          <w:lang w:val="pt-BR"/>
        </w:rPr>
        <w:t>themau pellach ac</w:t>
      </w:r>
      <w:r w:rsidRPr="00793162">
        <w:rPr>
          <w:rFonts w:ascii="Arial" w:hAnsi="Arial" w:cs="Arial"/>
          <w:lang w:val="pt-BR"/>
        </w:rPr>
        <w:t xml:space="preserve"> is-themau </w:t>
      </w:r>
      <w:r>
        <w:rPr>
          <w:rFonts w:ascii="Arial" w:hAnsi="Arial" w:cs="Arial"/>
          <w:lang w:val="pt-BR"/>
        </w:rPr>
        <w:t>a geiriwyd rhain yn</w:t>
      </w:r>
      <w:r w:rsidRPr="00793162">
        <w:rPr>
          <w:rFonts w:ascii="Arial" w:hAnsi="Arial" w:cs="Arial"/>
          <w:lang w:val="pt-BR"/>
        </w:rPr>
        <w:t xml:space="preserve"> iaith y plant er </w:t>
      </w:r>
      <w:r w:rsidRPr="00793162">
        <w:rPr>
          <w:rFonts w:ascii="Arial" w:hAnsi="Arial" w:cs="Arial"/>
          <w:lang w:val="pt-BR"/>
        </w:rPr>
        <w:lastRenderedPageBreak/>
        <w:t xml:space="preserve">mwyn </w:t>
      </w:r>
      <w:r>
        <w:rPr>
          <w:rFonts w:ascii="Arial" w:hAnsi="Arial" w:cs="Arial"/>
          <w:lang w:val="pt-BR"/>
        </w:rPr>
        <w:t>amlygu</w:t>
      </w:r>
      <w:r w:rsidRPr="00793162">
        <w:rPr>
          <w:rFonts w:ascii="Arial" w:hAnsi="Arial" w:cs="Arial"/>
          <w:lang w:val="pt-BR"/>
        </w:rPr>
        <w:t xml:space="preserve"> </w:t>
      </w:r>
      <w:r>
        <w:rPr>
          <w:rFonts w:ascii="Arial" w:hAnsi="Arial" w:cs="Arial"/>
          <w:lang w:val="pt-BR"/>
        </w:rPr>
        <w:t>l</w:t>
      </w:r>
      <w:r w:rsidRPr="00793162">
        <w:rPr>
          <w:rFonts w:ascii="Arial" w:hAnsi="Arial" w:cs="Arial"/>
          <w:lang w:val="pt-BR"/>
        </w:rPr>
        <w:t>lais y plentyn</w:t>
      </w:r>
      <w:r>
        <w:rPr>
          <w:rFonts w:ascii="Arial" w:hAnsi="Arial" w:cs="Arial"/>
          <w:lang w:val="pt-BR"/>
        </w:rPr>
        <w:t xml:space="preserve"> yn y canfyddiadau</w:t>
      </w:r>
      <w:r w:rsidRPr="00793162">
        <w:rPr>
          <w:rFonts w:ascii="Arial" w:hAnsi="Arial" w:cs="Arial"/>
          <w:lang w:val="pt-BR"/>
        </w:rPr>
        <w:t>.  Oherwydd cyfyngiadau’r aseiniad hwn, trafodir detholiad o ambell thema ac is-thema yn fras, gan ddefnyddio esiamplau ar draws y dat</w:t>
      </w:r>
      <w:r>
        <w:rPr>
          <w:rFonts w:ascii="Arial" w:hAnsi="Arial" w:cs="Arial"/>
          <w:lang w:val="pt-BR"/>
        </w:rPr>
        <w:t>a i esbonio’r rhain ymhellach.  D</w:t>
      </w:r>
      <w:r w:rsidRPr="00793162">
        <w:rPr>
          <w:rFonts w:ascii="Arial" w:hAnsi="Arial" w:cs="Arial"/>
          <w:lang w:val="pt-BR"/>
        </w:rPr>
        <w:t>efnyddir ffugenwau</w:t>
      </w:r>
      <w:r>
        <w:rPr>
          <w:rFonts w:ascii="Arial" w:hAnsi="Arial" w:cs="Arial"/>
          <w:lang w:val="pt-BR"/>
        </w:rPr>
        <w:t xml:space="preserve"> er mwyn sicrhau anhysbysrwydd i’r cyfranogwyr </w:t>
      </w:r>
      <w:r w:rsidRPr="00793162">
        <w:rPr>
          <w:rFonts w:ascii="Arial" w:hAnsi="Arial" w:cs="Arial"/>
          <w:lang w:val="pt-BR"/>
        </w:rPr>
        <w:t xml:space="preserve">(Braun &amp; Clarke, 2013). </w:t>
      </w:r>
    </w:p>
    <w:p w:rsidR="00632884" w:rsidRPr="00793162" w:rsidRDefault="00632884" w:rsidP="00632884">
      <w:pPr>
        <w:spacing w:line="360" w:lineRule="auto"/>
        <w:rPr>
          <w:rFonts w:ascii="Arial" w:hAnsi="Arial" w:cs="Arial"/>
          <w:lang w:val="pt-BR"/>
        </w:rPr>
      </w:pPr>
    </w:p>
    <w:p w:rsidR="00632884" w:rsidRPr="00793162" w:rsidRDefault="00632884" w:rsidP="00632884">
      <w:pPr>
        <w:spacing w:line="360" w:lineRule="auto"/>
        <w:rPr>
          <w:rFonts w:ascii="Arial" w:hAnsi="Arial" w:cs="Arial"/>
          <w:b/>
          <w:lang w:val="pt-BR"/>
        </w:rPr>
      </w:pPr>
      <w:r w:rsidRPr="00793162">
        <w:rPr>
          <w:rFonts w:ascii="Arial" w:hAnsi="Arial" w:cs="Arial"/>
          <w:b/>
          <w:lang w:val="pt-BR"/>
        </w:rPr>
        <w:t>4.2.1 – Dehongliadau Plant Ysgol A</w:t>
      </w:r>
    </w:p>
    <w:p w:rsidR="00632884" w:rsidRPr="00793162" w:rsidRDefault="00632884" w:rsidP="00632884">
      <w:pPr>
        <w:spacing w:line="360" w:lineRule="auto"/>
        <w:rPr>
          <w:rFonts w:ascii="Arial" w:hAnsi="Arial" w:cs="Arial"/>
          <w:lang w:val="pt-BR"/>
        </w:rPr>
      </w:pPr>
      <w:r w:rsidRPr="00793162">
        <w:rPr>
          <w:rFonts w:ascii="Arial" w:hAnsi="Arial" w:cs="Arial"/>
          <w:lang w:val="pt-BR"/>
        </w:rPr>
        <w:t xml:space="preserve">Cyflwynodd mwyafrif y plant eu mapiau meddwl ar yr enghraifft a ddarparwyd ond crëodd ambell un fapiau gwreiddiol naill ai’n electroneg neu gyda llaw.  Gofynnwyd iddynt nodi eu blwyddyn ysgol ar y gwaith, ond ni welwyd gwahaniaeth amlwg yn y modd roeddent wedi cyflawni’r dasg o safbwynt oedran yn y sampl hwn.  Defnyddiodd y mwyafrif o’r plant eiriau unigol megis ‘hapus’, ‘ffrindiau’, ‘siarad’, ‘rygbi’, ‘amser chwarae’ ac ati, gyda lleiafrif yn unig yn ehangu gyda dau neu dri gair megis ‘cefnogaeth athrawon’, ‘chwarae tu allan’, ‘gweld fy ffrindiau’, ‘bod gyda teulu’, ac ati.  Roedd cael ychydig mwy o cyd-destun, fel yn yr enghreifftiau olaf yma, megis ‘cefnogaeth athrawon’ yn hwyluso’r dehongliad yn hytrach na cheisio dehongli geiriau unigol megis ‘athrawon’, ond roedd y geiriau hynny dal yn werthfawr er mwyn ateb nod yr ymchwil.  Gwelwyd yma bod gan bob un o’r plant ddealltwriaeth o’r cysyniad o ‘les’ oherwydd rhestrwyd rhwng 7 a 12 o elfennau perthnasol ar bob map meddwl.      </w:t>
      </w:r>
    </w:p>
    <w:p w:rsidR="00632884" w:rsidRPr="00793162" w:rsidRDefault="00632884" w:rsidP="00632884">
      <w:pPr>
        <w:spacing w:line="360" w:lineRule="auto"/>
        <w:rPr>
          <w:rFonts w:ascii="Arial" w:hAnsi="Arial" w:cs="Arial"/>
          <w:lang w:val="pt-BR"/>
        </w:rPr>
      </w:pPr>
    </w:p>
    <w:p w:rsidR="00632884" w:rsidRDefault="00632884" w:rsidP="00632884">
      <w:pPr>
        <w:spacing w:line="360" w:lineRule="auto"/>
        <w:rPr>
          <w:rFonts w:ascii="Arial" w:hAnsi="Arial" w:cs="Arial"/>
          <w:lang w:val="en-GB"/>
        </w:rPr>
      </w:pPr>
      <w:r>
        <w:rPr>
          <w:rFonts w:ascii="Arial" w:hAnsi="Arial" w:cs="Arial"/>
          <w:noProof/>
          <w:lang w:val="en-GB" w:eastAsia="en-GB"/>
        </w:rPr>
        <mc:AlternateContent>
          <mc:Choice Requires="wps">
            <w:drawing>
              <wp:anchor distT="0" distB="0" distL="114300" distR="114300" simplePos="0" relativeHeight="251660288" behindDoc="0" locked="0" layoutInCell="1" allowOverlap="1" wp14:anchorId="4EC629C0" wp14:editId="233C778E">
                <wp:simplePos x="0" y="0"/>
                <wp:positionH relativeFrom="column">
                  <wp:posOffset>2954394</wp:posOffset>
                </wp:positionH>
                <wp:positionV relativeFrom="paragraph">
                  <wp:posOffset>649605</wp:posOffset>
                </wp:positionV>
                <wp:extent cx="507627" cy="1042147"/>
                <wp:effectExtent l="12700" t="12700" r="13335" b="12065"/>
                <wp:wrapNone/>
                <wp:docPr id="7" name="Straight Connector 7"/>
                <wp:cNvGraphicFramePr/>
                <a:graphic xmlns:a="http://schemas.openxmlformats.org/drawingml/2006/main">
                  <a:graphicData uri="http://schemas.microsoft.com/office/word/2010/wordprocessingShape">
                    <wps:wsp>
                      <wps:cNvCnPr/>
                      <wps:spPr>
                        <a:xfrm flipV="1">
                          <a:off x="0" y="0"/>
                          <a:ext cx="507627" cy="1042147"/>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6CE01E3" id="Straight Connector 7"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65pt,51.15pt" to="272.6pt,13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" strokecolor="#4472c4 [3204]" strokeweight="2.25pt">
                <v:stroke joinstyle="miter"/>
              </v:line>
            </w:pict>
          </mc:Fallback>
        </mc:AlternateContent>
      </w:r>
      <w:r>
        <w:rPr>
          <w:rFonts w:ascii="Arial" w:hAnsi="Arial" w:cs="Arial"/>
          <w:noProof/>
          <w:lang w:val="en-GB" w:eastAsia="en-GB"/>
        </w:rPr>
        <mc:AlternateContent>
          <mc:Choice Requires="wps">
            <w:drawing>
              <wp:anchor distT="0" distB="0" distL="114300" distR="114300" simplePos="0" relativeHeight="251659264" behindDoc="0" locked="0" layoutInCell="1" allowOverlap="1" wp14:anchorId="61C33D07" wp14:editId="1A092976">
                <wp:simplePos x="0" y="0"/>
                <wp:positionH relativeFrom="column">
                  <wp:posOffset>3160058</wp:posOffset>
                </wp:positionH>
                <wp:positionV relativeFrom="paragraph">
                  <wp:posOffset>1369583</wp:posOffset>
                </wp:positionV>
                <wp:extent cx="288439" cy="322617"/>
                <wp:effectExtent l="12700" t="12700" r="16510" b="20320"/>
                <wp:wrapNone/>
                <wp:docPr id="6" name="Straight Connector 6"/>
                <wp:cNvGraphicFramePr/>
                <a:graphic xmlns:a="http://schemas.openxmlformats.org/drawingml/2006/main">
                  <a:graphicData uri="http://schemas.microsoft.com/office/word/2010/wordprocessingShape">
                    <wps:wsp>
                      <wps:cNvCnPr/>
                      <wps:spPr>
                        <a:xfrm flipV="1">
                          <a:off x="0" y="0"/>
                          <a:ext cx="288439" cy="322617"/>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5555DCBF" id="Straight Connector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8pt,107.85pt" to="271.5pt,13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" strokecolor="#4472c4 [3204]" strokeweight="2.25pt">
                <v:stroke joinstyle="miter"/>
              </v:line>
            </w:pict>
          </mc:Fallback>
        </mc:AlternateContent>
      </w:r>
      <w:r>
        <w:rPr>
          <w:rFonts w:ascii="Arial" w:hAnsi="Arial" w:cs="Arial"/>
          <w:noProof/>
          <w:lang w:val="en-GB" w:eastAsia="en-GB"/>
        </w:rPr>
        <mc:AlternateContent>
          <mc:Choice Requires="wps">
            <w:drawing>
              <wp:anchor distT="0" distB="0" distL="114300" distR="114300" simplePos="0" relativeHeight="251661312" behindDoc="0" locked="0" layoutInCell="1" allowOverlap="1" wp14:anchorId="6C884744" wp14:editId="4322ECC5">
                <wp:simplePos x="0" y="0"/>
                <wp:positionH relativeFrom="column">
                  <wp:posOffset>3160058</wp:posOffset>
                </wp:positionH>
                <wp:positionV relativeFrom="paragraph">
                  <wp:posOffset>1046854</wp:posOffset>
                </wp:positionV>
                <wp:extent cx="288439" cy="1882588"/>
                <wp:effectExtent l="12700" t="12700" r="16510" b="10160"/>
                <wp:wrapNone/>
                <wp:docPr id="8" name="Straight Connector 8"/>
                <wp:cNvGraphicFramePr/>
                <a:graphic xmlns:a="http://schemas.openxmlformats.org/drawingml/2006/main">
                  <a:graphicData uri="http://schemas.microsoft.com/office/word/2010/wordprocessingShape">
                    <wps:wsp>
                      <wps:cNvCnPr/>
                      <wps:spPr>
                        <a:xfrm flipV="1">
                          <a:off x="0" y="0"/>
                          <a:ext cx="288439" cy="1882588"/>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77C0DDB" id="Straight Connector 8"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8.8pt,82.45pt" to="271.5pt,23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" strokecolor="red" strokeweight="2.25pt">
                <v:stroke joinstyle="miter"/>
              </v:line>
            </w:pict>
          </mc:Fallback>
        </mc:AlternateContent>
      </w:r>
      <w:r>
        <w:rPr>
          <w:rFonts w:ascii="Arial" w:hAnsi="Arial" w:cs="Arial"/>
          <w:noProof/>
          <w:lang w:val="en-GB" w:eastAsia="en-GB"/>
        </w:rPr>
        <mc:AlternateContent>
          <mc:Choice Requires="wps">
            <w:drawing>
              <wp:anchor distT="0" distB="0" distL="114300" distR="114300" simplePos="0" relativeHeight="251662336" behindDoc="0" locked="0" layoutInCell="1" allowOverlap="1" wp14:anchorId="2DE21F27" wp14:editId="56D1EFFC">
                <wp:simplePos x="0" y="0"/>
                <wp:positionH relativeFrom="column">
                  <wp:posOffset>3059206</wp:posOffset>
                </wp:positionH>
                <wp:positionV relativeFrom="paragraph">
                  <wp:posOffset>1450265</wp:posOffset>
                </wp:positionV>
                <wp:extent cx="385930" cy="1008530"/>
                <wp:effectExtent l="12700" t="12700" r="20955" b="7620"/>
                <wp:wrapNone/>
                <wp:docPr id="9" name="Straight Connector 9"/>
                <wp:cNvGraphicFramePr/>
                <a:graphic xmlns:a="http://schemas.openxmlformats.org/drawingml/2006/main">
                  <a:graphicData uri="http://schemas.microsoft.com/office/word/2010/wordprocessingShape">
                    <wps:wsp>
                      <wps:cNvCnPr/>
                      <wps:spPr>
                        <a:xfrm flipV="1">
                          <a:off x="0" y="0"/>
                          <a:ext cx="385930" cy="1008530"/>
                        </a:xfrm>
                        <a:prstGeom prst="line">
                          <a:avLst/>
                        </a:prstGeom>
                        <a:ln w="28575">
                          <a:solidFill>
                            <a:schemeClr val="accent6">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67D4C3D" id="Straight Connector 9"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0.9pt,114.2pt" to="271.3pt,19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" strokecolor="#538135 [2409]" strokeweight="2.25pt">
                <v:stroke joinstyle="miter"/>
              </v:line>
            </w:pict>
          </mc:Fallback>
        </mc:AlternateContent>
      </w:r>
      <w:r>
        <w:rPr>
          <w:rFonts w:ascii="Arial" w:hAnsi="Arial" w:cs="Arial"/>
          <w:noProof/>
          <w:lang w:val="en-GB" w:eastAsia="en-GB"/>
        </w:rPr>
        <w:drawing>
          <wp:inline distT="0" distB="0" distL="0" distR="0" wp14:anchorId="4EF08810" wp14:editId="7CA0AEC4">
            <wp:extent cx="5689451" cy="3178212"/>
            <wp:effectExtent l="0" t="0" r="0" b="6032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632884" w:rsidRPr="001903AB" w:rsidRDefault="00632884" w:rsidP="00632884">
      <w:pPr>
        <w:spacing w:line="360" w:lineRule="auto"/>
        <w:jc w:val="right"/>
        <w:rPr>
          <w:rFonts w:ascii="Arial" w:hAnsi="Arial" w:cs="Arial"/>
          <w:b/>
          <w:lang w:val="pl-PL"/>
        </w:rPr>
      </w:pPr>
      <w:r w:rsidRPr="001903AB">
        <w:rPr>
          <w:rFonts w:ascii="Arial" w:hAnsi="Arial" w:cs="Arial"/>
          <w:b/>
          <w:i/>
          <w:lang w:val="pl-PL"/>
        </w:rPr>
        <w:t xml:space="preserve">Diagram 4.2.1a: ‘Pwy sy’n bwysig i fi?’ </w:t>
      </w:r>
    </w:p>
    <w:p w:rsidR="00632884" w:rsidRPr="00A6028D" w:rsidRDefault="00632884" w:rsidP="00632884">
      <w:pPr>
        <w:spacing w:line="360" w:lineRule="auto"/>
        <w:rPr>
          <w:rFonts w:ascii="Arial" w:hAnsi="Arial" w:cs="Arial"/>
          <w:lang w:val="pl-PL"/>
        </w:rPr>
      </w:pPr>
    </w:p>
    <w:p w:rsidR="00632884" w:rsidRPr="007D2CC1" w:rsidRDefault="00632884" w:rsidP="00632884">
      <w:pPr>
        <w:spacing w:line="360" w:lineRule="auto"/>
        <w:rPr>
          <w:rFonts w:ascii="Arial" w:hAnsi="Arial" w:cs="Arial"/>
          <w:lang w:val="pl-PL"/>
        </w:rPr>
      </w:pPr>
      <w:r w:rsidRPr="00A6028D">
        <w:rPr>
          <w:rFonts w:ascii="Arial" w:hAnsi="Arial" w:cs="Arial"/>
          <w:lang w:val="pl-PL"/>
        </w:rPr>
        <w:t xml:space="preserve">Mae </w:t>
      </w:r>
      <w:r w:rsidRPr="00A6028D">
        <w:rPr>
          <w:rFonts w:ascii="Arial" w:hAnsi="Arial" w:cs="Arial"/>
          <w:i/>
          <w:lang w:val="pl-PL"/>
        </w:rPr>
        <w:t>Diagram 4.2.1</w:t>
      </w:r>
      <w:r w:rsidRPr="00A6028D">
        <w:rPr>
          <w:rFonts w:ascii="Arial" w:hAnsi="Arial" w:cs="Arial"/>
          <w:lang w:val="pl-PL"/>
        </w:rPr>
        <w:t xml:space="preserve"> yn delweddu ‘Pwy sy’n bwysig?’ sef cynrychiolaeth o’r cydberthnasau allweddol hynny ym mywydau’r plant sy’n dylanwadu ar eu lles.  </w:t>
      </w:r>
      <w:r w:rsidRPr="007D2CC1">
        <w:rPr>
          <w:rFonts w:ascii="Arial" w:hAnsi="Arial" w:cs="Arial"/>
          <w:lang w:val="pl-PL"/>
        </w:rPr>
        <w:t xml:space="preserve">Gwelir yma bod nifer o themau ac is-themau yn gorgyffwrdd, yn enwedig felly wrth son am ‘gefnogaeth’ oherwydd nodwyd hyn yng nhyd-destun ‘ffrindiau’, ‘teulu’ ac ‘athrawon’.  Pwysleisia hyn bwysigrwydd y rhwydwaith gefnogi iddynt a’r angen i sefydlu’r cydberthnasau allweddol yma er mwyn eu llesiant. </w:t>
      </w:r>
    </w:p>
    <w:p w:rsidR="00632884" w:rsidRPr="007D2CC1" w:rsidRDefault="00632884" w:rsidP="00632884">
      <w:pPr>
        <w:spacing w:line="360" w:lineRule="auto"/>
        <w:rPr>
          <w:rFonts w:ascii="Arial" w:hAnsi="Arial" w:cs="Arial"/>
          <w:lang w:val="pl-PL"/>
        </w:rPr>
      </w:pPr>
    </w:p>
    <w:p w:rsidR="00632884" w:rsidRDefault="00632884" w:rsidP="00632884">
      <w:pPr>
        <w:spacing w:line="360" w:lineRule="auto"/>
        <w:rPr>
          <w:rFonts w:ascii="Arial" w:hAnsi="Arial" w:cs="Arial"/>
          <w:lang w:val="pl-PL"/>
        </w:rPr>
      </w:pPr>
      <w:r w:rsidRPr="00793162">
        <w:rPr>
          <w:rFonts w:ascii="Arial" w:hAnsi="Arial" w:cs="Arial"/>
          <w:lang w:val="pl-PL"/>
        </w:rPr>
        <w:t>Ystyria ‘Beth sy’n bwysig</w:t>
      </w:r>
      <w:r>
        <w:rPr>
          <w:rFonts w:ascii="Arial" w:hAnsi="Arial" w:cs="Arial"/>
          <w:lang w:val="pl-PL"/>
        </w:rPr>
        <w:t xml:space="preserve"> i fi?’ yr elfennau hynny sy’</w:t>
      </w:r>
      <w:r w:rsidRPr="00793162">
        <w:rPr>
          <w:rFonts w:ascii="Arial" w:hAnsi="Arial" w:cs="Arial"/>
          <w:lang w:val="pl-PL"/>
        </w:rPr>
        <w:t>n effeithio ar les holistig y plant a rhennir hwn i dri thema penodol sef ‘hawliau’, ‘corff a meddwl iach’ a ‘mwynhad’.   Perthyn amryw o is-themau i’r rhain, felly cyflwynir y mapiau thematig</w:t>
      </w:r>
      <w:r>
        <w:rPr>
          <w:rFonts w:ascii="Arial" w:hAnsi="Arial" w:cs="Arial"/>
          <w:lang w:val="pl-PL"/>
        </w:rPr>
        <w:t xml:space="preserve"> hyn</w:t>
      </w:r>
      <w:r w:rsidRPr="00793162">
        <w:rPr>
          <w:rFonts w:ascii="Arial" w:hAnsi="Arial" w:cs="Arial"/>
          <w:lang w:val="pl-PL"/>
        </w:rPr>
        <w:t xml:space="preserve"> fesul </w:t>
      </w:r>
      <w:r>
        <w:rPr>
          <w:rFonts w:ascii="Arial" w:hAnsi="Arial" w:cs="Arial"/>
          <w:lang w:val="pl-PL"/>
        </w:rPr>
        <w:t xml:space="preserve">thema. </w:t>
      </w:r>
    </w:p>
    <w:p w:rsidR="00632884" w:rsidRDefault="00632884" w:rsidP="00632884">
      <w:pPr>
        <w:spacing w:line="360" w:lineRule="auto"/>
        <w:rPr>
          <w:rFonts w:ascii="Arial" w:hAnsi="Arial" w:cs="Arial"/>
          <w:lang w:val="pl-PL"/>
        </w:rPr>
      </w:pPr>
    </w:p>
    <w:p w:rsidR="00632884" w:rsidRPr="007D2CC1" w:rsidRDefault="00632884" w:rsidP="00632884">
      <w:pPr>
        <w:spacing w:line="360" w:lineRule="auto"/>
        <w:jc w:val="right"/>
        <w:rPr>
          <w:rFonts w:ascii="Arial" w:hAnsi="Arial" w:cs="Arial"/>
          <w:b/>
          <w:i/>
          <w:lang w:val="pl-PL"/>
        </w:rPr>
      </w:pPr>
      <w:r>
        <w:rPr>
          <w:noProof/>
          <w:lang w:val="en-GB" w:eastAsia="en-GB"/>
        </w:rPr>
        <w:drawing>
          <wp:inline distT="0" distB="0" distL="0" distR="0" wp14:anchorId="3B5D970E" wp14:editId="1078C5B0">
            <wp:extent cx="5196541" cy="2279276"/>
            <wp:effectExtent l="0" t="0" r="0" b="2603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7D2CC1">
        <w:rPr>
          <w:rFonts w:ascii="Arial" w:hAnsi="Arial" w:cs="Arial"/>
          <w:b/>
          <w:i/>
          <w:lang w:val="pl-PL"/>
        </w:rPr>
        <w:t>Diagram 4.2.1b: Hawliau</w:t>
      </w:r>
    </w:p>
    <w:p w:rsidR="00632884" w:rsidRPr="007D2CC1" w:rsidRDefault="00632884" w:rsidP="00632884">
      <w:pPr>
        <w:spacing w:line="360" w:lineRule="auto"/>
        <w:rPr>
          <w:rFonts w:ascii="Arial" w:hAnsi="Arial" w:cs="Arial"/>
          <w:lang w:val="pl-PL"/>
        </w:rPr>
      </w:pPr>
    </w:p>
    <w:p w:rsidR="00632884" w:rsidRPr="007D2CC1" w:rsidRDefault="00632884" w:rsidP="00632884">
      <w:pPr>
        <w:spacing w:line="360" w:lineRule="auto"/>
        <w:rPr>
          <w:rFonts w:ascii="Arial" w:hAnsi="Arial" w:cs="Arial"/>
          <w:lang w:val="pl-PL"/>
        </w:rPr>
      </w:pPr>
      <w:r w:rsidRPr="007D2CC1">
        <w:rPr>
          <w:rFonts w:ascii="Arial" w:hAnsi="Arial" w:cs="Arial"/>
          <w:lang w:val="pl-PL"/>
        </w:rPr>
        <w:t xml:space="preserve">Gwelir bod nifer o’r is-themau o ‘Pwy sy’n bwysig i fi?’ yn cael eu hail-adrodd yma megis ‘ffrindiau’ ac ‘athrawon’ gan awgrymu bod angen pobl er mwyn sicrhau bod hawliau’n cael eu cyflawni.  Mae’n amlwg hefyd bod cyfeillgarwch ffrindiau yn hollbwysig i’r plant o safbwynt lles gan fod ffrindiau yn ymddangos bron ym mhob un o’r mapiau meddwl mewn gwahanol gyd-destunau.  Er gellid dadlau nad yw cael ffrindiau’n ‘hawl’ sylfaenol, teimla’r plant eu bod yn angenrheidiol er mwyn gweithredu’r hawl i chwarae.   Cyfeiriadau at bynciau penodol megis ‘Celf’ a ‘Mathemateg’ gafwyd gan fwyaf wrth gyfeirio at ‘ddysgu’ gydag ambell un yn nodi </w:t>
      </w:r>
      <w:r w:rsidRPr="007D2CC1">
        <w:rPr>
          <w:rFonts w:ascii="Arial" w:hAnsi="Arial" w:cs="Arial"/>
          <w:lang w:val="pl-PL"/>
        </w:rPr>
        <w:lastRenderedPageBreak/>
        <w:t xml:space="preserve">bod cael ‘dewis’ hefyd yn bwysig iddynt, sy’n awgrymu eu bod yn gwerthfawrogi cael eu llais wedi’i glywed (Comisiynydd Plant Cymru, 2020).  </w:t>
      </w:r>
    </w:p>
    <w:p w:rsidR="00632884" w:rsidRPr="007D2CC1" w:rsidRDefault="00632884" w:rsidP="00632884">
      <w:pPr>
        <w:spacing w:line="360" w:lineRule="auto"/>
        <w:rPr>
          <w:rFonts w:ascii="Arial" w:hAnsi="Arial" w:cs="Arial"/>
          <w:lang w:val="pl-PL"/>
        </w:rPr>
      </w:pPr>
    </w:p>
    <w:p w:rsidR="00632884" w:rsidRPr="007D2CC1" w:rsidRDefault="00632884" w:rsidP="00632884">
      <w:pPr>
        <w:spacing w:line="360" w:lineRule="auto"/>
        <w:rPr>
          <w:rFonts w:ascii="Arial" w:hAnsi="Arial" w:cs="Arial"/>
          <w:lang w:val="pl-PL"/>
        </w:rPr>
      </w:pPr>
      <w:r w:rsidRPr="007D2CC1">
        <w:rPr>
          <w:rFonts w:ascii="Arial" w:hAnsi="Arial" w:cs="Arial"/>
          <w:lang w:val="pl-PL"/>
        </w:rPr>
        <w:t xml:space="preserve">Mae ‘corff a meddwl iach’ hefyd yn un o hawliau sylfaenol plant a gellid fod wedi ei gynnwys yn y map thematig blaenorol.  Cydnabyddir bod y ddau thema hyn yn gorgyffwrdd yn agos iawn, ond teilynga ‘corff a meddwl iach’ thema ei hun yn y prosiect hwn oherwydd amlder a gwahaniaethau’r cyfeiriadau ar draws data’r plant a’r athrawon o’r ddau astudiaeth achos megis wrth gyfeirio at chwaraeon penodol, ’ffitrwydd’, ’ymarfer corff’, ’cadw’n heini’ ac ati.  Wrth ystyried y plentyn cyflawn a natur holistig lles (Graham </w:t>
      </w:r>
      <w:r w:rsidRPr="007D2CC1">
        <w:rPr>
          <w:rFonts w:ascii="Arial" w:hAnsi="Arial" w:cs="Arial"/>
          <w:i/>
          <w:lang w:val="pl-PL"/>
        </w:rPr>
        <w:t xml:space="preserve">et al., </w:t>
      </w:r>
      <w:r w:rsidRPr="007D2CC1">
        <w:rPr>
          <w:rFonts w:ascii="Arial" w:hAnsi="Arial" w:cs="Arial"/>
          <w:lang w:val="pl-PL"/>
        </w:rPr>
        <w:t xml:space="preserve">2017), mae’n anorfod bod y themau yma’n gorgyffwrdd.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noProof/>
          <w:lang w:val="en-GB" w:eastAsia="en-GB"/>
        </w:rPr>
        <w:drawing>
          <wp:inline distT="0" distB="0" distL="0" distR="0" wp14:anchorId="04449D00" wp14:editId="5747B4FB">
            <wp:extent cx="5136776" cy="2595282"/>
            <wp:effectExtent l="0" t="0" r="0" b="1460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Pr>
          <w:rFonts w:ascii="Arial" w:hAnsi="Arial" w:cs="Arial"/>
        </w:rPr>
        <w:t xml:space="preserve">  </w:t>
      </w:r>
      <w:r w:rsidRPr="008C3A01">
        <w:rPr>
          <w:rFonts w:ascii="Arial" w:hAnsi="Arial" w:cs="Arial"/>
        </w:rPr>
        <w:t xml:space="preserve">  </w:t>
      </w:r>
    </w:p>
    <w:p w:rsidR="00632884" w:rsidRPr="008C07CC" w:rsidRDefault="00632884" w:rsidP="00632884">
      <w:pPr>
        <w:spacing w:line="360" w:lineRule="auto"/>
        <w:jc w:val="right"/>
        <w:rPr>
          <w:rFonts w:ascii="Arial" w:hAnsi="Arial" w:cs="Arial"/>
          <w:b/>
          <w:i/>
        </w:rPr>
      </w:pPr>
      <w:r>
        <w:rPr>
          <w:rFonts w:ascii="Arial" w:hAnsi="Arial" w:cs="Arial"/>
          <w:b/>
          <w:i/>
        </w:rPr>
        <w:t>Diagram 4.2.1c: Corff a meddwl iach</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Cwmpasa ‘corff a meddwl iach’ datblygiad a iechyd corfforol a gwelir nad yw’r plant yn gwahaniaethu rhwng ‘iechyd’ a ‘lles’.  ‘Chwaraeon’ ac ‘ymarfer corff’ yw’r termau mwyaf cyffredin a ddefnyddir ym mron pob un o’r mapiau meddwl, ond manyla rhai ymhellach drwy nodi gweithgareddau penodol megis ‘rygbi’, ‘nofio’ neu ‘bêl-droed’ gan gyfeirio at ffrindiau’n ymuno gyda hwy yma eto sy’n atgfnerthu pwysigrwydd cydberthnasau a’r cyd-destun cymdeithasol ym mhob agwedd o’u bywydau. Cyfeirir hefyd at agweddau emosiynol a meddyliol yma hefyd sy’n adlewyrchu pedwar parth o fodel Pollard &amp; Lee (2003) .  </w:t>
      </w:r>
    </w:p>
    <w:p w:rsidR="00632884" w:rsidRDefault="00632884" w:rsidP="00632884">
      <w:pPr>
        <w:spacing w:line="360" w:lineRule="auto"/>
        <w:rPr>
          <w:rFonts w:ascii="Arial" w:hAnsi="Arial" w:cs="Arial"/>
        </w:rPr>
      </w:pPr>
    </w:p>
    <w:p w:rsidR="00632884" w:rsidRDefault="00632884" w:rsidP="00632884">
      <w:pPr>
        <w:spacing w:line="360" w:lineRule="auto"/>
        <w:jc w:val="right"/>
        <w:rPr>
          <w:rFonts w:ascii="Arial" w:hAnsi="Arial" w:cs="Arial"/>
          <w:i/>
        </w:rPr>
      </w:pPr>
      <w:r>
        <w:rPr>
          <w:noProof/>
          <w:lang w:val="en-GB" w:eastAsia="en-GB"/>
        </w:rPr>
        <w:lastRenderedPageBreak/>
        <w:drawing>
          <wp:inline distT="0" distB="0" distL="0" distR="0" wp14:anchorId="74F6F2EC" wp14:editId="40D23D99">
            <wp:extent cx="4987178" cy="2171700"/>
            <wp:effectExtent l="0" t="0" r="0" b="19050"/>
            <wp:docPr id="16" name="Diagram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rsidRPr="00122CAD">
        <w:rPr>
          <w:rFonts w:ascii="Arial" w:hAnsi="Arial" w:cs="Arial"/>
          <w:i/>
        </w:rPr>
        <w:t xml:space="preserve"> </w:t>
      </w:r>
      <w:r>
        <w:rPr>
          <w:rFonts w:ascii="Arial" w:hAnsi="Arial" w:cs="Arial"/>
          <w:i/>
        </w:rPr>
        <w:t xml:space="preserve">  </w:t>
      </w:r>
    </w:p>
    <w:p w:rsidR="00632884" w:rsidRDefault="00632884" w:rsidP="00632884">
      <w:pPr>
        <w:spacing w:line="360" w:lineRule="auto"/>
        <w:jc w:val="right"/>
        <w:rPr>
          <w:rFonts w:ascii="Arial" w:hAnsi="Arial" w:cs="Arial"/>
          <w:i/>
        </w:rPr>
      </w:pPr>
      <w:r>
        <w:rPr>
          <w:rFonts w:ascii="Arial" w:hAnsi="Arial" w:cs="Arial"/>
          <w:b/>
          <w:i/>
        </w:rPr>
        <w:t>Diagram 4.2.1ch: Mwynhau</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Amlygwyd y gair ‘mwynhau’ ar draws data’r plant megis ‘mwynhau chwarae’, ‘eisteddfod’, ‘gwasanaeth ysgol’, ‘gweld ffrindiau’ ac o ganlyniad penderfynwyd ei fabwysiadu fel thema gen ei fod hefyd yn adlewyrchu’r cysyniad o ffynnu a llwyddo (Camfield</w:t>
      </w:r>
      <w:r>
        <w:rPr>
          <w:rFonts w:ascii="Arial" w:hAnsi="Arial" w:cs="Arial"/>
          <w:i/>
        </w:rPr>
        <w:t xml:space="preserve"> et al.</w:t>
      </w:r>
      <w:r>
        <w:rPr>
          <w:rFonts w:ascii="Arial" w:hAnsi="Arial" w:cs="Arial"/>
        </w:rPr>
        <w:t xml:space="preserve"> 2010).  Ystyriant lles felly fel y profiadau hynny sy’n gwneud iddynt deimlo’n hapus, yn gadarnhaol ac sy’n rhoi pleser a mwynhâd iddynt.  Chwaraea’r  amgylchedd ran allweddol yn eu mwynhâd a’u lles hefyd oherwydd cyfeiriodd amryw at yr ardal allanol wrth sôn am chwarae a dysgu. </w:t>
      </w:r>
    </w:p>
    <w:p w:rsidR="00632884" w:rsidRDefault="00632884" w:rsidP="00632884">
      <w:pPr>
        <w:spacing w:line="360" w:lineRule="auto"/>
        <w:rPr>
          <w:rFonts w:ascii="Arial" w:hAnsi="Arial" w:cs="Arial"/>
        </w:rPr>
      </w:pPr>
    </w:p>
    <w:p w:rsidR="00632884" w:rsidRPr="00461138" w:rsidRDefault="00632884" w:rsidP="00632884">
      <w:pPr>
        <w:spacing w:line="360" w:lineRule="auto"/>
        <w:rPr>
          <w:rFonts w:ascii="Arial" w:hAnsi="Arial" w:cs="Arial"/>
          <w:b/>
        </w:rPr>
      </w:pPr>
      <w:r>
        <w:rPr>
          <w:rFonts w:ascii="Arial" w:hAnsi="Arial" w:cs="Arial"/>
          <w:b/>
        </w:rPr>
        <w:t>4.2.2</w:t>
      </w:r>
      <w:r w:rsidRPr="00461138">
        <w:rPr>
          <w:rFonts w:ascii="Arial" w:hAnsi="Arial" w:cs="Arial"/>
          <w:b/>
        </w:rPr>
        <w:t xml:space="preserve"> – Dehongliadau Athrawon Ysgol A</w:t>
      </w:r>
    </w:p>
    <w:p w:rsidR="00632884" w:rsidRDefault="00632884" w:rsidP="00632884">
      <w:pPr>
        <w:spacing w:line="360" w:lineRule="auto"/>
        <w:rPr>
          <w:rFonts w:ascii="Arial" w:hAnsi="Arial" w:cs="Arial"/>
        </w:rPr>
      </w:pPr>
      <w:r>
        <w:rPr>
          <w:rFonts w:ascii="Arial" w:hAnsi="Arial" w:cs="Arial"/>
        </w:rPr>
        <w:t>Fel nodwyd, cynhaliwyd cyfweliadau’r grwp ffocws gyda phump o athrawon o Ysgol A ar Microsoft Teams o’u cartrefi.  Er paratowyd cwestiynau ymlaen llaw oedd yn ffocysu ar y cwestiwn ymchwil, fel tybiwyd, arweiniodd yr ymatebion o bryd i’w gilydd i gyfeiriad gwahanol. Fel hwylusydd, sicrhawyd nad oedd y drafodaeth yn gwyro’n ormodol oddi ar y trywydd ond</w:t>
      </w:r>
      <w:r w:rsidRPr="007E4C85">
        <w:rPr>
          <w:rFonts w:ascii="Arial" w:hAnsi="Arial" w:cs="Arial"/>
        </w:rPr>
        <w:t xml:space="preserve"> </w:t>
      </w:r>
      <w:r>
        <w:rPr>
          <w:rFonts w:ascii="Arial" w:hAnsi="Arial" w:cs="Arial"/>
        </w:rPr>
        <w:t xml:space="preserve">anwybyddwyd unrhyw ddata lle amlygwyd hyn.  Gwelwyd tueddiad gan ambell un oedd â rôl ar lefel uwch o fewn yr ysgol i ddominyddu’r ymatebion ar adegau, felly rhaid oedd sicrhau bod pawb yn cael cyfle cyfartal i fynegi’u barn.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Cytunodd y 5 ohonynt am bwysigrwydd lles yn ystod cyfnod Covid-19 gan gydnabod pwysigrwydd ‘sut ma’ plant yn gweld lles ar hyn o bryd achos ma’ hwnna mor bwysig yn y fath adeg yma fwy nag erioed’.   Fel gyda’r plant, amlygwyd themau oedd yn berthnasol i’r ddau brif thema yma hefyd.</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noProof/>
          <w:color w:val="0070C0"/>
          <w:lang w:val="en-GB" w:eastAsia="en-GB"/>
        </w:rPr>
        <w:lastRenderedPageBreak/>
        <mc:AlternateContent>
          <mc:Choice Requires="wps">
            <w:drawing>
              <wp:anchor distT="0" distB="0" distL="114300" distR="114300" simplePos="0" relativeHeight="251663360" behindDoc="0" locked="0" layoutInCell="1" allowOverlap="1" wp14:anchorId="5C91E5C8" wp14:editId="64290345">
                <wp:simplePos x="0" y="0"/>
                <wp:positionH relativeFrom="column">
                  <wp:posOffset>2695129</wp:posOffset>
                </wp:positionH>
                <wp:positionV relativeFrom="paragraph">
                  <wp:posOffset>1046943</wp:posOffset>
                </wp:positionV>
                <wp:extent cx="314977" cy="83713"/>
                <wp:effectExtent l="0" t="0" r="15240" b="18415"/>
                <wp:wrapNone/>
                <wp:docPr id="4" name="Straight Connector 4"/>
                <wp:cNvGraphicFramePr/>
                <a:graphic xmlns:a="http://schemas.openxmlformats.org/drawingml/2006/main">
                  <a:graphicData uri="http://schemas.microsoft.com/office/word/2010/wordprocessingShape">
                    <wps:wsp>
                      <wps:cNvCnPr/>
                      <wps:spPr>
                        <a:xfrm flipV="1">
                          <a:off x="0" y="0"/>
                          <a:ext cx="314977" cy="83713"/>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726751B" id="Straight Connector 4" o:spid="_x0000_s1026" style="position:absolute;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12.2pt,82.45pt" to="237pt,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" strokecolor="red" strokeweight="1pt">
                <v:stroke joinstyle="miter"/>
              </v:line>
            </w:pict>
          </mc:Fallback>
        </mc:AlternateContent>
      </w:r>
      <w:r w:rsidRPr="00756A45">
        <w:rPr>
          <w:noProof/>
          <w:color w:val="0070C0"/>
          <w:lang w:val="en-GB" w:eastAsia="en-GB"/>
        </w:rPr>
        <w:drawing>
          <wp:inline distT="0" distB="0" distL="0" distR="0" wp14:anchorId="146F5133" wp14:editId="0D8AD0EC">
            <wp:extent cx="4755345" cy="2421228"/>
            <wp:effectExtent l="0" t="0" r="0" b="5588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rsidR="00632884" w:rsidRDefault="00632884" w:rsidP="00632884">
      <w:pPr>
        <w:spacing w:line="360" w:lineRule="auto"/>
        <w:rPr>
          <w:rFonts w:ascii="Arial" w:hAnsi="Arial" w:cs="Arial"/>
        </w:rPr>
      </w:pPr>
      <w:r>
        <w:rPr>
          <w:rFonts w:ascii="Arial" w:hAnsi="Arial" w:cs="Arial"/>
        </w:rPr>
        <w:t xml:space="preserve">  </w:t>
      </w:r>
    </w:p>
    <w:p w:rsidR="00632884" w:rsidRPr="008C07CC" w:rsidRDefault="00632884" w:rsidP="00632884">
      <w:pPr>
        <w:spacing w:line="360" w:lineRule="auto"/>
        <w:jc w:val="right"/>
        <w:rPr>
          <w:rFonts w:ascii="Arial" w:hAnsi="Arial" w:cs="Arial"/>
          <w:b/>
          <w:i/>
        </w:rPr>
      </w:pPr>
      <w:r>
        <w:rPr>
          <w:rFonts w:ascii="Arial" w:hAnsi="Arial" w:cs="Arial"/>
          <w:b/>
          <w:i/>
        </w:rPr>
        <w:t>Diagram 4.2.2a</w:t>
      </w:r>
      <w:r w:rsidRPr="008C07CC">
        <w:rPr>
          <w:rFonts w:ascii="Arial" w:hAnsi="Arial" w:cs="Arial"/>
          <w:b/>
          <w:i/>
        </w:rPr>
        <w:t xml:space="preserve">: ‘Pwy sy’n bwysig i fi?’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Cydnabyddir yma eto cydberthnasau’r plant o fewn cyd-destun addysgol fel elfen allweddol o’r modd maent yn dehongli lles.  Er hynny yr unig gor-gyffwrdd geir yma yw rhwng cyfoedion a theulu, sy’n cael eu hystyried fel dylanwad cryfach na’r athrawon eu hunain ar les y plant fel noda Megan – ‘Mae dylanwad rhieni yn lot ar blant gyda’u lles, mwy na dylanwad athrawon’. Dyma bwynt i’w ystyried wrth ddehongli mapiau meddwl y plant hefyd.  Cydnabyddir rôl a dylanwad ymwelwyr megis yr heddlu, sy’n awgrymu bod diogelwch yn elfen allweddol o les ac eto’n ffinio gyda’r elfen o ‘iechyd’.  Trafodir dylanwad cyfoedion mewn ffordd gadarnhaol o ran darparu cefnogaeth i’w gilydd ond hefyd yn ddylanwad negyddol o ran y defnydd o gemau cyfrifiadurol tu hwnt i’r ysgol.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Cafwyd amryw o gyfeiriadau at ‘siarad’ yma eto a soniwyd bod athrawon a staff ategol yn trafod problemau a phryderon gyda’r plant ac yn gwrando arnynt yn gyson gan amlygu’r ffaith bod siarad a gwrando yn elfennau pwysig o les o safbwynt y plant a’r athrawon.  Er hynny tueddiad yr athrawon oedd ffocysu ar siarad er mwyn asesu a datrys problemau neu i gynnig y gefnogaeth hynny a nodwyd mor bwysig gan y plant.  Amlygir hyn yn sylw Bethan, </w:t>
      </w:r>
    </w:p>
    <w:p w:rsidR="00632884" w:rsidRDefault="00632884" w:rsidP="00632884">
      <w:pPr>
        <w:spacing w:line="360" w:lineRule="auto"/>
        <w:rPr>
          <w:rFonts w:ascii="Arial" w:hAnsi="Arial" w:cs="Arial"/>
        </w:rPr>
      </w:pPr>
    </w:p>
    <w:p w:rsidR="00632884" w:rsidRPr="00C91A26" w:rsidRDefault="00632884" w:rsidP="00632884">
      <w:pPr>
        <w:spacing w:line="360" w:lineRule="auto"/>
        <w:ind w:left="720"/>
        <w:rPr>
          <w:rFonts w:ascii="Arial" w:hAnsi="Arial" w:cs="Arial"/>
        </w:rPr>
      </w:pPr>
      <w:r>
        <w:rPr>
          <w:rFonts w:ascii="Arial" w:hAnsi="Arial" w:cs="Arial"/>
        </w:rPr>
        <w:t xml:space="preserve">‘... ni’n rhoi cyfle i blant i siarad. Os ydyn nhw’n ... dod mewn i’r ysgol yn y bore a gwneud ‘check-ins’, ma’ nhw’n cael cyfle wedyn i drafod yn breifat gyda aelod o staff neu gyda ni fe athrawon’.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Wrth drafod ‘hawliau’, nododd Sulwen, ‘Ma’n rhaid bod hawliau plant yn dod mewn i hwn hefyd.  Allwch chi ddim a’u gwahanu nhw ... o ran lles a hawliau plant’.  Cydnabydda hyn y cyfrifoldebau corfforaethaol sydd gan athrawon fel ymarferwyr proffesiynol (Cyngor y Gweithlu Addysg, 2019) a’r modd mae hyn yn sail i’w hymarfer a’u meddylfryd wrth ystyried lles plant.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 </w:t>
      </w:r>
      <w:r>
        <w:rPr>
          <w:noProof/>
          <w:lang w:val="en-GB" w:eastAsia="en-GB"/>
        </w:rPr>
        <w:drawing>
          <wp:inline distT="0" distB="0" distL="0" distR="0" wp14:anchorId="217D9479" wp14:editId="69B5BC46">
            <wp:extent cx="5540375" cy="2590800"/>
            <wp:effectExtent l="0" t="0" r="0" b="1905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632884" w:rsidRDefault="00632884" w:rsidP="00632884">
      <w:pPr>
        <w:rPr>
          <w:rFonts w:ascii="Arial" w:hAnsi="Arial" w:cs="Arial"/>
        </w:rPr>
      </w:pPr>
    </w:p>
    <w:p w:rsidR="00632884" w:rsidRPr="00506C99" w:rsidRDefault="00632884" w:rsidP="00632884">
      <w:pPr>
        <w:tabs>
          <w:tab w:val="left" w:pos="1411"/>
        </w:tabs>
        <w:jc w:val="right"/>
        <w:rPr>
          <w:rFonts w:ascii="Arial" w:hAnsi="Arial" w:cs="Arial"/>
          <w:b/>
          <w:i/>
        </w:rPr>
      </w:pPr>
      <w:r w:rsidRPr="00506C99">
        <w:rPr>
          <w:rFonts w:ascii="Arial" w:hAnsi="Arial" w:cs="Arial"/>
          <w:b/>
          <w:i/>
        </w:rPr>
        <w:t>Diagram 4.2.2b</w:t>
      </w:r>
      <w:r>
        <w:rPr>
          <w:rFonts w:ascii="Arial" w:hAnsi="Arial" w:cs="Arial"/>
          <w:b/>
          <w:i/>
        </w:rPr>
        <w:t>: H</w:t>
      </w:r>
      <w:r w:rsidRPr="00506C99">
        <w:rPr>
          <w:rFonts w:ascii="Arial" w:hAnsi="Arial" w:cs="Arial"/>
          <w:b/>
          <w:i/>
        </w:rPr>
        <w:t>aw</w:t>
      </w:r>
      <w:r>
        <w:rPr>
          <w:rFonts w:ascii="Arial" w:hAnsi="Arial" w:cs="Arial"/>
          <w:b/>
          <w:i/>
        </w:rPr>
        <w:t>liau</w:t>
      </w:r>
    </w:p>
    <w:p w:rsidR="00632884" w:rsidRPr="00506C99" w:rsidRDefault="00632884" w:rsidP="00632884">
      <w:pPr>
        <w:tabs>
          <w:tab w:val="left" w:pos="1411"/>
        </w:tabs>
        <w:rPr>
          <w:rFonts w:ascii="Arial" w:hAnsi="Arial" w:cs="Arial"/>
          <w:b/>
          <w:i/>
        </w:rPr>
      </w:pPr>
    </w:p>
    <w:p w:rsidR="00632884" w:rsidRPr="008C64D4" w:rsidRDefault="00632884" w:rsidP="00632884">
      <w:pPr>
        <w:tabs>
          <w:tab w:val="left" w:pos="1411"/>
        </w:tabs>
        <w:spacing w:line="360" w:lineRule="auto"/>
        <w:rPr>
          <w:rFonts w:ascii="Arial" w:hAnsi="Arial" w:cs="Arial"/>
        </w:rPr>
      </w:pPr>
      <w:r w:rsidRPr="008C64D4">
        <w:rPr>
          <w:rFonts w:ascii="Arial" w:hAnsi="Arial" w:cs="Arial"/>
        </w:rPr>
        <w:t xml:space="preserve">Tra dyblygir ‘dysgu’ a ‘dewis’ </w:t>
      </w:r>
      <w:r>
        <w:rPr>
          <w:rFonts w:ascii="Arial" w:hAnsi="Arial" w:cs="Arial"/>
        </w:rPr>
        <w:t xml:space="preserve">yn </w:t>
      </w:r>
      <w:r>
        <w:rPr>
          <w:rFonts w:ascii="Arial" w:hAnsi="Arial" w:cs="Arial"/>
          <w:i/>
        </w:rPr>
        <w:t>Diagram 4.2.2b</w:t>
      </w:r>
      <w:r w:rsidRPr="008C64D4">
        <w:rPr>
          <w:rFonts w:ascii="Arial" w:hAnsi="Arial" w:cs="Arial"/>
        </w:rPr>
        <w:t xml:space="preserve"> gan atgyfnerthu sylwadau’r plant am y modd mae dysgu annibynnol yn agwedd o les, gwelwyd pwyslais ar ‘ddiogelwch’ megis ‘diogelwch ar y we’ a ‘bwlio’.</w:t>
      </w:r>
      <w:r>
        <w:rPr>
          <w:rFonts w:ascii="Arial" w:hAnsi="Arial" w:cs="Arial"/>
        </w:rPr>
        <w:t xml:space="preserve">  Cydnabyddir ei fod yn elfen bwysig o les plant ond hefyd yn cysylltu gyda iechyd ac nid oedd yr</w:t>
      </w:r>
      <w:r w:rsidRPr="008C64D4">
        <w:rPr>
          <w:rFonts w:ascii="Arial" w:hAnsi="Arial" w:cs="Arial"/>
        </w:rPr>
        <w:t xml:space="preserve"> athrawon yn gwahaniaethu ‘lles’ wrth ‘iechyd’, o bosib oherwydd y</w:t>
      </w:r>
      <w:r>
        <w:rPr>
          <w:rFonts w:ascii="Arial" w:hAnsi="Arial" w:cs="Arial"/>
        </w:rPr>
        <w:t xml:space="preserve"> modd maent wedi eu cyfuno</w:t>
      </w:r>
      <w:r w:rsidRPr="008C64D4">
        <w:rPr>
          <w:rFonts w:ascii="Arial" w:hAnsi="Arial" w:cs="Arial"/>
        </w:rPr>
        <w:t xml:space="preserve"> </w:t>
      </w:r>
      <w:r>
        <w:rPr>
          <w:rFonts w:ascii="Arial" w:hAnsi="Arial" w:cs="Arial"/>
        </w:rPr>
        <w:t>yng Ngh</w:t>
      </w:r>
      <w:r w:rsidRPr="008C64D4">
        <w:rPr>
          <w:rFonts w:ascii="Arial" w:hAnsi="Arial" w:cs="Arial"/>
        </w:rPr>
        <w:t>wricwlwm i Gymru (Llywodraeth Cymru, 2020a), neu am</w:t>
      </w:r>
      <w:r>
        <w:rPr>
          <w:rFonts w:ascii="Arial" w:hAnsi="Arial" w:cs="Arial"/>
        </w:rPr>
        <w:t xml:space="preserve"> eu bod yn ystyried b</w:t>
      </w:r>
      <w:r w:rsidRPr="008C64D4">
        <w:rPr>
          <w:rFonts w:ascii="Arial" w:hAnsi="Arial" w:cs="Arial"/>
        </w:rPr>
        <w:t xml:space="preserve">od iechyd yn elfen graidd o les plant.  Amlygwyd pwysigrwydd cynnwys llais y plentyn yma hefyd megis gweithgareddau cynllunio, codi arian i elusen neu </w:t>
      </w:r>
      <w:r>
        <w:rPr>
          <w:rFonts w:ascii="Arial" w:hAnsi="Arial" w:cs="Arial"/>
        </w:rPr>
        <w:t>wrth b</w:t>
      </w:r>
      <w:r w:rsidRPr="008C64D4">
        <w:rPr>
          <w:rFonts w:ascii="Arial" w:hAnsi="Arial" w:cs="Arial"/>
        </w:rPr>
        <w:t xml:space="preserve">rynu adnoddau i’r iard, ond ni chafwyd unrhyw sylwadau am lais y plentyn mewn materion yn ymwneud â lles. </w:t>
      </w:r>
    </w:p>
    <w:p w:rsidR="00632884" w:rsidRPr="008C64D4" w:rsidRDefault="00632884" w:rsidP="00632884">
      <w:pPr>
        <w:tabs>
          <w:tab w:val="left" w:pos="1411"/>
        </w:tabs>
        <w:spacing w:line="360" w:lineRule="auto"/>
        <w:rPr>
          <w:rFonts w:ascii="Arial" w:hAnsi="Arial" w:cs="Arial"/>
        </w:rPr>
      </w:pPr>
    </w:p>
    <w:p w:rsidR="00632884" w:rsidRPr="008C64D4" w:rsidRDefault="00632884" w:rsidP="00632884">
      <w:pPr>
        <w:tabs>
          <w:tab w:val="left" w:pos="1411"/>
        </w:tabs>
        <w:spacing w:line="360" w:lineRule="auto"/>
        <w:rPr>
          <w:rFonts w:ascii="Arial" w:hAnsi="Arial" w:cs="Arial"/>
        </w:rPr>
      </w:pPr>
      <w:r w:rsidRPr="008C64D4">
        <w:rPr>
          <w:rFonts w:ascii="Arial" w:hAnsi="Arial" w:cs="Arial"/>
        </w:rPr>
        <w:t>Cododd yr ail thema sef ‘corff a meddwl iach’ dro ar ôl tro gan gydnabod bod hwn yn flaenoriaeth</w:t>
      </w:r>
      <w:r>
        <w:rPr>
          <w:rFonts w:ascii="Arial" w:hAnsi="Arial" w:cs="Arial"/>
        </w:rPr>
        <w:t xml:space="preserve"> gyda’r plant o safbwynt lles</w:t>
      </w:r>
      <w:r w:rsidRPr="008C64D4">
        <w:rPr>
          <w:rFonts w:ascii="Arial" w:hAnsi="Arial" w:cs="Arial"/>
        </w:rPr>
        <w:t xml:space="preserve">. </w:t>
      </w:r>
    </w:p>
    <w:p w:rsidR="00632884" w:rsidRPr="008C64D4" w:rsidRDefault="00632884" w:rsidP="00632884">
      <w:pPr>
        <w:tabs>
          <w:tab w:val="left" w:pos="1411"/>
        </w:tabs>
        <w:spacing w:line="360" w:lineRule="auto"/>
        <w:rPr>
          <w:rFonts w:ascii="Arial" w:hAnsi="Arial" w:cs="Arial"/>
        </w:rPr>
      </w:pPr>
    </w:p>
    <w:p w:rsidR="00632884" w:rsidRDefault="00632884" w:rsidP="00632884">
      <w:pPr>
        <w:tabs>
          <w:tab w:val="left" w:pos="1411"/>
        </w:tabs>
        <w:rPr>
          <w:rFonts w:ascii="Arial" w:hAnsi="Arial" w:cs="Arial"/>
          <w:b/>
          <w:i/>
          <w:lang w:val="en-GB"/>
        </w:rPr>
      </w:pPr>
      <w:r>
        <w:rPr>
          <w:noProof/>
          <w:lang w:val="en-GB" w:eastAsia="en-GB"/>
        </w:rPr>
        <w:lastRenderedPageBreak/>
        <w:drawing>
          <wp:inline distT="0" distB="0" distL="0" distR="0" wp14:anchorId="7C04ACDB" wp14:editId="5A684F2F">
            <wp:extent cx="5742940" cy="2194560"/>
            <wp:effectExtent l="0" t="0" r="0" b="1524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rsidR="00632884" w:rsidRDefault="00632884" w:rsidP="00632884">
      <w:pPr>
        <w:tabs>
          <w:tab w:val="left" w:pos="1411"/>
        </w:tabs>
        <w:rPr>
          <w:rFonts w:ascii="Arial" w:hAnsi="Arial" w:cs="Arial"/>
          <w:b/>
          <w:i/>
        </w:rPr>
      </w:pPr>
    </w:p>
    <w:p w:rsidR="00632884" w:rsidRDefault="00632884" w:rsidP="00632884">
      <w:pPr>
        <w:tabs>
          <w:tab w:val="left" w:pos="1411"/>
        </w:tabs>
        <w:jc w:val="right"/>
        <w:rPr>
          <w:rFonts w:ascii="Arial" w:hAnsi="Arial" w:cs="Arial"/>
          <w:b/>
          <w:i/>
        </w:rPr>
      </w:pPr>
      <w:r>
        <w:rPr>
          <w:rFonts w:ascii="Arial" w:hAnsi="Arial" w:cs="Arial"/>
          <w:b/>
          <w:i/>
        </w:rPr>
        <w:t>Diagram 4.2.2c: Corff a meddwl iach</w:t>
      </w:r>
    </w:p>
    <w:p w:rsidR="00632884" w:rsidRDefault="00632884" w:rsidP="00632884">
      <w:pPr>
        <w:tabs>
          <w:tab w:val="left" w:pos="1411"/>
        </w:tabs>
        <w:rPr>
          <w:rFonts w:ascii="Arial" w:hAnsi="Arial" w:cs="Arial"/>
          <w:b/>
          <w:i/>
        </w:rPr>
      </w:pP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Yn y drafodaeth hyn</w:t>
      </w:r>
      <w:r>
        <w:rPr>
          <w:rFonts w:ascii="Arial" w:hAnsi="Arial" w:cs="Arial"/>
          <w:i/>
        </w:rPr>
        <w:t xml:space="preserve"> </w:t>
      </w:r>
      <w:r w:rsidRPr="005D7A77">
        <w:rPr>
          <w:rFonts w:ascii="Arial" w:hAnsi="Arial" w:cs="Arial"/>
        </w:rPr>
        <w:t xml:space="preserve">awgrymodd </w:t>
      </w:r>
      <w:r>
        <w:rPr>
          <w:rFonts w:ascii="Arial" w:hAnsi="Arial" w:cs="Arial"/>
        </w:rPr>
        <w:t>bron pob</w:t>
      </w:r>
      <w:r w:rsidRPr="005D7A77">
        <w:rPr>
          <w:rFonts w:ascii="Arial" w:hAnsi="Arial" w:cs="Arial"/>
        </w:rPr>
        <w:t xml:space="preserve"> un o’r cyfranog</w:t>
      </w:r>
      <w:r>
        <w:rPr>
          <w:rFonts w:ascii="Arial" w:hAnsi="Arial" w:cs="Arial"/>
        </w:rPr>
        <w:t>wyr bod plant yn blaenoriaethu lles</w:t>
      </w:r>
      <w:r w:rsidRPr="005D7A77">
        <w:rPr>
          <w:rFonts w:ascii="Arial" w:hAnsi="Arial" w:cs="Arial"/>
        </w:rPr>
        <w:t xml:space="preserve"> corff</w:t>
      </w:r>
      <w:r>
        <w:rPr>
          <w:rFonts w:ascii="Arial" w:hAnsi="Arial" w:cs="Arial"/>
        </w:rPr>
        <w:t>orol heb ystyried lles meddy</w:t>
      </w:r>
      <w:r w:rsidRPr="005D7A77">
        <w:rPr>
          <w:rFonts w:ascii="Arial" w:hAnsi="Arial" w:cs="Arial"/>
        </w:rPr>
        <w:t>l</w:t>
      </w:r>
      <w:r>
        <w:rPr>
          <w:rFonts w:ascii="Arial" w:hAnsi="Arial" w:cs="Arial"/>
        </w:rPr>
        <w:t xml:space="preserve">iol ac emosiynol, fel cyfeiria </w:t>
      </w:r>
      <w:r w:rsidRPr="005D7A77">
        <w:rPr>
          <w:rFonts w:ascii="Arial" w:hAnsi="Arial" w:cs="Arial"/>
        </w:rPr>
        <w:t>Megan,</w:t>
      </w:r>
    </w:p>
    <w:p w:rsidR="00632884" w:rsidRPr="005D7A77" w:rsidRDefault="00632884" w:rsidP="00632884">
      <w:pPr>
        <w:tabs>
          <w:tab w:val="left" w:pos="1411"/>
        </w:tabs>
        <w:spacing w:line="360" w:lineRule="auto"/>
        <w:rPr>
          <w:rFonts w:ascii="Arial" w:hAnsi="Arial" w:cs="Arial"/>
        </w:rPr>
      </w:pPr>
    </w:p>
    <w:p w:rsidR="00632884" w:rsidRPr="005D7A77" w:rsidRDefault="00632884" w:rsidP="00632884">
      <w:pPr>
        <w:tabs>
          <w:tab w:val="left" w:pos="1411"/>
        </w:tabs>
        <w:spacing w:line="360" w:lineRule="auto"/>
        <w:ind w:left="720"/>
        <w:rPr>
          <w:rFonts w:ascii="Arial" w:hAnsi="Arial" w:cs="Arial"/>
        </w:rPr>
      </w:pPr>
      <w:r w:rsidRPr="005D7A77">
        <w:rPr>
          <w:rFonts w:ascii="Arial" w:hAnsi="Arial" w:cs="Arial"/>
        </w:rPr>
        <w:t xml:space="preserve">‘Ni wedi bod yn gwneud mwy o themau iechyd a lles oherwydd y </w:t>
      </w:r>
      <w:r>
        <w:rPr>
          <w:rFonts w:ascii="Arial" w:hAnsi="Arial" w:cs="Arial"/>
        </w:rPr>
        <w:t>cwricwlwm</w:t>
      </w:r>
      <w:r w:rsidRPr="005D7A77">
        <w:rPr>
          <w:rFonts w:ascii="Arial" w:hAnsi="Arial" w:cs="Arial"/>
        </w:rPr>
        <w:t xml:space="preserve"> newydd … ni wedi bod yn trio symud eu meddyliau nhw o fod yn iach yn gorfforol </w:t>
      </w:r>
      <w:r>
        <w:rPr>
          <w:rFonts w:ascii="Arial" w:hAnsi="Arial" w:cs="Arial"/>
        </w:rPr>
        <w:t>i</w:t>
      </w:r>
      <w:r w:rsidRPr="005D7A77">
        <w:rPr>
          <w:rFonts w:ascii="Arial" w:hAnsi="Arial" w:cs="Arial"/>
        </w:rPr>
        <w:t xml:space="preserve"> fod yn iach yn feddyliol</w:t>
      </w:r>
      <w:r>
        <w:rPr>
          <w:rFonts w:ascii="Arial" w:hAnsi="Arial" w:cs="Arial"/>
        </w:rPr>
        <w:t xml:space="preserve"> hefyd.’</w:t>
      </w:r>
    </w:p>
    <w:p w:rsidR="00632884" w:rsidRPr="005D7A77" w:rsidRDefault="00632884" w:rsidP="00632884">
      <w:pPr>
        <w:tabs>
          <w:tab w:val="left" w:pos="1411"/>
        </w:tabs>
        <w:spacing w:line="360" w:lineRule="auto"/>
        <w:rPr>
          <w:rFonts w:ascii="Arial" w:hAnsi="Arial" w:cs="Arial"/>
        </w:rPr>
      </w:pPr>
      <w:r w:rsidRPr="005D7A77">
        <w:rPr>
          <w:rFonts w:ascii="Arial" w:hAnsi="Arial" w:cs="Arial"/>
        </w:rPr>
        <w:tab/>
        <w:t xml:space="preserve"> </w:t>
      </w:r>
    </w:p>
    <w:p w:rsidR="00632884" w:rsidRDefault="00632884" w:rsidP="00632884">
      <w:pPr>
        <w:tabs>
          <w:tab w:val="left" w:pos="1411"/>
        </w:tabs>
        <w:spacing w:line="360" w:lineRule="auto"/>
        <w:rPr>
          <w:rFonts w:ascii="Arial" w:hAnsi="Arial" w:cs="Arial"/>
        </w:rPr>
      </w:pPr>
      <w:r>
        <w:rPr>
          <w:rFonts w:ascii="Arial" w:hAnsi="Arial" w:cs="Arial"/>
        </w:rPr>
        <w:t xml:space="preserve">Cyfunir iechyd a lles yma eto trwy gyfeiriadau at ‘ffitrwydd’ ‘cadw’n heini’ a ‘deiet iach a chytbwys’ ond mae’r sylwadau hefyd yn gwrthddweud safbwyntiau’r plant oherwydd pwysleisiont hwy deimladau cadarnhaol megis ‘hapusrwydd’ a ‘bod yn bositif’.  Ystyria’r athrawon bod lles emosiynol yn agwedd negyddol sydd angen rhyw fath o gefnogaeth ac adferiad i’w </w:t>
      </w:r>
    </w:p>
    <w:p w:rsidR="00632884" w:rsidRDefault="00632884" w:rsidP="00632884">
      <w:pPr>
        <w:tabs>
          <w:tab w:val="left" w:pos="1411"/>
        </w:tabs>
        <w:spacing w:line="360" w:lineRule="auto"/>
        <w:rPr>
          <w:rFonts w:ascii="Arial" w:hAnsi="Arial" w:cs="Arial"/>
        </w:rPr>
      </w:pPr>
    </w:p>
    <w:p w:rsidR="00632884" w:rsidRPr="005D7A77" w:rsidRDefault="00632884" w:rsidP="00632884">
      <w:pPr>
        <w:tabs>
          <w:tab w:val="left" w:pos="1411"/>
        </w:tabs>
        <w:spacing w:line="360" w:lineRule="auto"/>
        <w:ind w:left="720"/>
        <w:rPr>
          <w:rFonts w:ascii="Arial" w:hAnsi="Arial" w:cs="Arial"/>
        </w:rPr>
      </w:pPr>
      <w:r>
        <w:rPr>
          <w:rFonts w:ascii="Arial" w:hAnsi="Arial" w:cs="Arial"/>
        </w:rPr>
        <w:t xml:space="preserve">‘gwneud nhw’n fwy </w:t>
      </w:r>
      <w:r>
        <w:rPr>
          <w:rFonts w:ascii="Arial" w:hAnsi="Arial" w:cs="Arial"/>
          <w:i/>
        </w:rPr>
        <w:t xml:space="preserve">resilient ... </w:t>
      </w:r>
      <w:r>
        <w:rPr>
          <w:rFonts w:ascii="Arial" w:hAnsi="Arial" w:cs="Arial"/>
        </w:rPr>
        <w:t xml:space="preserve">bod nhw ddim yn cadw popeth mewn, bod nhw’n gallu siarad gyda pobol, ac os oes problem, ... mae’r strategaethau gyda nhw i ddatrys y broblem eu hunain’.  </w:t>
      </w:r>
    </w:p>
    <w:p w:rsidR="00632884" w:rsidRDefault="00632884" w:rsidP="00632884">
      <w:pPr>
        <w:tabs>
          <w:tab w:val="left" w:pos="1411"/>
        </w:tabs>
        <w:rPr>
          <w:rFonts w:ascii="Arial" w:hAnsi="Arial" w:cs="Arial"/>
          <w:b/>
          <w:i/>
        </w:rPr>
      </w:pPr>
    </w:p>
    <w:p w:rsidR="00632884" w:rsidRDefault="00632884" w:rsidP="00632884">
      <w:pPr>
        <w:tabs>
          <w:tab w:val="left" w:pos="1411"/>
        </w:tabs>
        <w:spacing w:line="360" w:lineRule="auto"/>
        <w:rPr>
          <w:rFonts w:ascii="Arial" w:hAnsi="Arial" w:cs="Arial"/>
        </w:rPr>
      </w:pPr>
      <w:r>
        <w:rPr>
          <w:rFonts w:ascii="Arial" w:hAnsi="Arial" w:cs="Arial"/>
        </w:rPr>
        <w:t xml:space="preserve">‘Mwynhau’ yw’r trydydd thema ac yma pwysleisiwyd sut roedd profiadau diwylliannol megis perfformio mewn cyngherddau yn y gymuned a chymryd rhan mewn gwasanaethau nid yn unig yn meithrin pleser i’r plant ond hefyd yn codi eu hunan-hyder a’u hunan-fri ac yn datblgu sgiliau megis empathi, fel nododd Sulwen,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ind w:left="720"/>
        <w:rPr>
          <w:rFonts w:ascii="Arial" w:hAnsi="Arial" w:cs="Arial"/>
        </w:rPr>
      </w:pPr>
      <w:r>
        <w:rPr>
          <w:rFonts w:ascii="Arial" w:hAnsi="Arial" w:cs="Arial"/>
        </w:rPr>
        <w:t xml:space="preserve">‘ni’n trio mynd allan â’r plant i’r gymuned cymaint a rydyn ni’n gallu i wneud pethau er mwyn dangos nid yn unig eich lles chi sy’n bwysig ond helpu lles pobl eraill hefyd’.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noProof/>
          <w:lang w:val="en-GB" w:eastAsia="en-GB"/>
        </w:rPr>
        <w:drawing>
          <wp:inline distT="0" distB="0" distL="0" distR="0" wp14:anchorId="6EB2A134" wp14:editId="55DF2DA4">
            <wp:extent cx="5290820" cy="2133600"/>
            <wp:effectExtent l="0" t="0" r="0" b="1905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rsidR="00632884" w:rsidRDefault="00632884" w:rsidP="00632884">
      <w:pPr>
        <w:spacing w:line="360" w:lineRule="auto"/>
        <w:jc w:val="right"/>
        <w:rPr>
          <w:rFonts w:ascii="Arial" w:hAnsi="Arial" w:cs="Arial"/>
          <w:i/>
        </w:rPr>
      </w:pPr>
      <w:r>
        <w:rPr>
          <w:rFonts w:ascii="Arial" w:hAnsi="Arial" w:cs="Arial"/>
          <w:b/>
          <w:i/>
        </w:rPr>
        <w:t>Diagram 4.2.2ch: Mwynhau</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 xml:space="preserve">Cyfeiriwyd at y ffaith bod plant yn mwynhau amser chwarae ond tueddwyd i weld amser chwarae ac amser rhydd yn amseroedd lle roedd plant yn medru cael dylanwad negyddol ar ei gilydd, yn enwedig felly o safbwynt gemau cyfrifiadurol a’u hanallu ar adegau i wahaniaethau rhwng bywyd rhithiol a bywyd go-iawn.  Ystyriwyd bod hyn yn ddylanwad negyddol iawn ar les sy’n cydnabod safbwyntiau cadarnhaol a negyddol (Ben-Arieh, &amp; Frönes, 2011).  </w:t>
      </w:r>
    </w:p>
    <w:p w:rsidR="00632884" w:rsidRPr="003A3D5C"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b/>
        </w:rPr>
      </w:pPr>
      <w:r>
        <w:rPr>
          <w:rFonts w:ascii="Arial" w:hAnsi="Arial" w:cs="Arial"/>
          <w:b/>
        </w:rPr>
        <w:t xml:space="preserve">4.3.1 </w:t>
      </w:r>
      <w:r w:rsidRPr="00D93726">
        <w:rPr>
          <w:rFonts w:ascii="Arial" w:hAnsi="Arial" w:cs="Arial"/>
          <w:b/>
        </w:rPr>
        <w:t>Dehongliadau Plant Ysgol B</w:t>
      </w:r>
    </w:p>
    <w:p w:rsidR="00632884" w:rsidRPr="00477289" w:rsidRDefault="00632884" w:rsidP="00632884">
      <w:pPr>
        <w:tabs>
          <w:tab w:val="left" w:pos="1411"/>
        </w:tabs>
        <w:spacing w:line="360" w:lineRule="auto"/>
        <w:rPr>
          <w:rFonts w:ascii="Arial" w:hAnsi="Arial" w:cs="Arial"/>
        </w:rPr>
      </w:pPr>
      <w:r>
        <w:rPr>
          <w:rFonts w:ascii="Arial" w:hAnsi="Arial" w:cs="Arial"/>
        </w:rPr>
        <w:t xml:space="preserve">Cyflwynodd plant Ysgol B eu mapiau meddwl mewn amrywiol ffurf hefyd.  Er hynny dewisodd mwy ohonynt gyfleu eu safbwyntiau mewn brawddegau llawn yn ogystal â lluniau i atgyfnerthu.  Nodwyd rhwng 4 a 23 elfennau gwahanol o les ar y mapiau meddwl gyda’r mwyafrif yn cyflwyno rhyw 8 ar gyfartaledd, sy’n dangos bod rhain eto yn medru rhannu eu safbwyntiau am les yn glir.  Fel nodwyd eisoes, mae cynnwys brawddegau yn gosod gwell cyd-destun i’r sylwadau, er enghraifft mae Daniel yn dweud ei fod ‘yn hoff iawn o chwarae pêl-droed gyda fy ffrindiau ar iard yr ysgol’ yn darparu gwybodaeth am deimlad pleserus, gweithgaredd corfforol, cydberthnasau ac amgylchedd,lle mae ‘chwarae’ yn unig yn fwy amwys.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lastRenderedPageBreak/>
        <w:t xml:space="preserve">Gwelir o </w:t>
      </w:r>
      <w:r>
        <w:rPr>
          <w:rFonts w:ascii="Arial" w:hAnsi="Arial" w:cs="Arial"/>
          <w:i/>
        </w:rPr>
        <w:t>Diagram 4.3.1a</w:t>
      </w:r>
      <w:r>
        <w:rPr>
          <w:rFonts w:ascii="Arial" w:hAnsi="Arial" w:cs="Arial"/>
        </w:rPr>
        <w:t xml:space="preserve"> bod yr un themau yn amlygu eu hunain yma eto a’r rheiny’n gorgyffwrdd.  </w:t>
      </w:r>
    </w:p>
    <w:p w:rsidR="00632884" w:rsidRPr="00845E6F" w:rsidRDefault="00632884" w:rsidP="00632884">
      <w:pPr>
        <w:tabs>
          <w:tab w:val="left" w:pos="1411"/>
        </w:tabs>
        <w:spacing w:line="360" w:lineRule="auto"/>
        <w:rPr>
          <w:rFonts w:ascii="Arial" w:hAnsi="Arial" w:cs="Arial"/>
        </w:rPr>
      </w:pPr>
      <w:r>
        <w:rPr>
          <w:noProof/>
          <w:color w:val="0070C0"/>
          <w:lang w:val="en-GB" w:eastAsia="en-GB"/>
        </w:rPr>
        <mc:AlternateContent>
          <mc:Choice Requires="wps">
            <w:drawing>
              <wp:anchor distT="0" distB="0" distL="114300" distR="114300" simplePos="0" relativeHeight="251666432" behindDoc="0" locked="0" layoutInCell="1" allowOverlap="1" wp14:anchorId="6DE6E031" wp14:editId="4D339C0E">
                <wp:simplePos x="0" y="0"/>
                <wp:positionH relativeFrom="column">
                  <wp:posOffset>3315855</wp:posOffset>
                </wp:positionH>
                <wp:positionV relativeFrom="paragraph">
                  <wp:posOffset>3428596</wp:posOffset>
                </wp:positionV>
                <wp:extent cx="267219" cy="0"/>
                <wp:effectExtent l="0" t="0" r="12700" b="12700"/>
                <wp:wrapNone/>
                <wp:docPr id="22" name="Straight Connector 22"/>
                <wp:cNvGraphicFramePr/>
                <a:graphic xmlns:a="http://schemas.openxmlformats.org/drawingml/2006/main">
                  <a:graphicData uri="http://schemas.microsoft.com/office/word/2010/wordprocessingShape">
                    <wps:wsp>
                      <wps:cNvCnPr/>
                      <wps:spPr>
                        <a:xfrm>
                          <a:off x="0" y="0"/>
                          <a:ext cx="267219" cy="0"/>
                        </a:xfrm>
                        <a:prstGeom prst="line">
                          <a:avLst/>
                        </a:prstGeom>
                        <a:ln w="15875">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12BF988F" id="Straight Connector 22"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61.1pt,269.95pt" to="282.15pt,26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" strokecolor="#7030a0" strokeweight="1.25pt">
                <v:stroke joinstyle="miter"/>
              </v:line>
            </w:pict>
          </mc:Fallback>
        </mc:AlternateContent>
      </w:r>
      <w:r>
        <w:rPr>
          <w:noProof/>
          <w:color w:val="0070C0"/>
          <w:lang w:val="en-GB" w:eastAsia="en-GB"/>
        </w:rPr>
        <mc:AlternateContent>
          <mc:Choice Requires="wps">
            <w:drawing>
              <wp:anchor distT="0" distB="0" distL="114300" distR="114300" simplePos="0" relativeHeight="251665408" behindDoc="0" locked="0" layoutInCell="1" allowOverlap="1" wp14:anchorId="4FF6A06C" wp14:editId="4375392F">
                <wp:simplePos x="0" y="0"/>
                <wp:positionH relativeFrom="column">
                  <wp:posOffset>3121891</wp:posOffset>
                </wp:positionH>
                <wp:positionV relativeFrom="paragraph">
                  <wp:posOffset>1341177</wp:posOffset>
                </wp:positionV>
                <wp:extent cx="461645" cy="1357168"/>
                <wp:effectExtent l="0" t="0" r="20955" b="14605"/>
                <wp:wrapNone/>
                <wp:docPr id="18" name="Straight Connector 18"/>
                <wp:cNvGraphicFramePr/>
                <a:graphic xmlns:a="http://schemas.openxmlformats.org/drawingml/2006/main">
                  <a:graphicData uri="http://schemas.microsoft.com/office/word/2010/wordprocessingShape">
                    <wps:wsp>
                      <wps:cNvCnPr/>
                      <wps:spPr>
                        <a:xfrm flipV="1">
                          <a:off x="0" y="0"/>
                          <a:ext cx="461645" cy="1357168"/>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DA32AC1" id="Straight Connector 18"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8pt,105.6pt" to="282.15pt,2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" strokecolor="#4472c4 [3204]" strokeweight="1.25pt">
                <v:stroke joinstyle="miter"/>
              </v:line>
            </w:pict>
          </mc:Fallback>
        </mc:AlternateContent>
      </w:r>
      <w:r>
        <w:rPr>
          <w:noProof/>
          <w:color w:val="0070C0"/>
          <w:lang w:val="en-GB" w:eastAsia="en-GB"/>
        </w:rPr>
        <mc:AlternateContent>
          <mc:Choice Requires="wps">
            <w:drawing>
              <wp:anchor distT="0" distB="0" distL="114300" distR="114300" simplePos="0" relativeHeight="251664384" behindDoc="0" locked="0" layoutInCell="1" allowOverlap="1" wp14:anchorId="031F93C6" wp14:editId="6D74C248">
                <wp:simplePos x="0" y="0"/>
                <wp:positionH relativeFrom="column">
                  <wp:posOffset>3075709</wp:posOffset>
                </wp:positionH>
                <wp:positionV relativeFrom="paragraph">
                  <wp:posOffset>583795</wp:posOffset>
                </wp:positionV>
                <wp:extent cx="507365" cy="2115127"/>
                <wp:effectExtent l="0" t="0" r="13335" b="19050"/>
                <wp:wrapNone/>
                <wp:docPr id="17" name="Straight Connector 17"/>
                <wp:cNvGraphicFramePr/>
                <a:graphic xmlns:a="http://schemas.openxmlformats.org/drawingml/2006/main">
                  <a:graphicData uri="http://schemas.microsoft.com/office/word/2010/wordprocessingShape">
                    <wps:wsp>
                      <wps:cNvCnPr/>
                      <wps:spPr>
                        <a:xfrm flipV="1">
                          <a:off x="0" y="0"/>
                          <a:ext cx="507365" cy="2115127"/>
                        </a:xfrm>
                        <a:prstGeom prst="line">
                          <a:avLst/>
                        </a:prstGeom>
                        <a:ln w="1587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783D1B41" id="Straight Connector 17"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2.2pt,45.95pt" to="282.1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" strokecolor="#4472c4 [3204]" strokeweight="1.25pt">
                <v:stroke joinstyle="miter"/>
              </v:line>
            </w:pict>
          </mc:Fallback>
        </mc:AlternateContent>
      </w:r>
      <w:r w:rsidRPr="00756A45">
        <w:rPr>
          <w:noProof/>
          <w:color w:val="0070C0"/>
          <w:lang w:val="en-GB" w:eastAsia="en-GB"/>
        </w:rPr>
        <w:drawing>
          <wp:inline distT="0" distB="0" distL="0" distR="0" wp14:anchorId="334E3C92" wp14:editId="5B76738C">
            <wp:extent cx="6019800" cy="3568700"/>
            <wp:effectExtent l="0" t="0" r="0" b="5080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rsidR="00632884" w:rsidRPr="00E73D09" w:rsidRDefault="00632884" w:rsidP="00632884">
      <w:pPr>
        <w:spacing w:line="360" w:lineRule="auto"/>
        <w:jc w:val="right"/>
        <w:rPr>
          <w:rFonts w:ascii="Arial" w:hAnsi="Arial" w:cs="Arial"/>
          <w:b/>
        </w:rPr>
      </w:pPr>
      <w:r w:rsidRPr="00E73D09">
        <w:rPr>
          <w:rFonts w:ascii="Arial" w:hAnsi="Arial" w:cs="Arial"/>
          <w:b/>
          <w:i/>
        </w:rPr>
        <w:t>Diagram 4.</w:t>
      </w:r>
      <w:r>
        <w:rPr>
          <w:rFonts w:ascii="Arial" w:hAnsi="Arial" w:cs="Arial"/>
          <w:b/>
          <w:i/>
        </w:rPr>
        <w:t>3</w:t>
      </w:r>
      <w:r w:rsidRPr="00E73D09">
        <w:rPr>
          <w:rFonts w:ascii="Arial" w:hAnsi="Arial" w:cs="Arial"/>
          <w:b/>
          <w:i/>
        </w:rPr>
        <w:t xml:space="preserve">.1a: ‘Pwy sy’n bwysig i fi?’ </w:t>
      </w:r>
    </w:p>
    <w:p w:rsidR="00632884" w:rsidRDefault="00632884" w:rsidP="00632884">
      <w:pPr>
        <w:tabs>
          <w:tab w:val="left" w:pos="1411"/>
        </w:tabs>
        <w:spacing w:line="360" w:lineRule="auto"/>
        <w:rPr>
          <w:rFonts w:ascii="Arial" w:hAnsi="Arial" w:cs="Arial"/>
          <w:b/>
        </w:rPr>
      </w:pPr>
    </w:p>
    <w:p w:rsidR="00632884" w:rsidRDefault="00632884" w:rsidP="00632884">
      <w:pPr>
        <w:tabs>
          <w:tab w:val="left" w:pos="1411"/>
        </w:tabs>
        <w:spacing w:line="360" w:lineRule="auto"/>
        <w:rPr>
          <w:rFonts w:ascii="Arial" w:hAnsi="Arial" w:cs="Arial"/>
        </w:rPr>
      </w:pPr>
      <w:r>
        <w:rPr>
          <w:rFonts w:ascii="Arial" w:hAnsi="Arial" w:cs="Arial"/>
        </w:rPr>
        <w:t xml:space="preserve">Er hynny ceir ychydig o wahaniaethu megis wrth son am yr athrawon a nid yn unig y ‘dysgu’, ‘siarad’ a ‘chefnogaeth’ y cyfeiriwyd atynt ynghynt ond hefyd ‘gweld’ athrawon sy’n amwgrymu pwysigrwydd rhyngweithio wyneb yn wyneb yn y berthynas – ‘gweld Miss a siarad gyda hi’.  Awgryma Dafydd hefyd bod yr amgylchedd a ddarperir gan athrawon yn sicrhau diogelwch wrth nodi ‘rydw i’n teimlo’n saff yn yr ysgol gyda Miss’.    Gofynnwyd i’r plant ystyried lles mewn ‘cyd-destun addysgol’ ond cyfeiriodd rhai yn y ddwy astudiaeth at ‘anifeiliaid anwes’ sy’n dderbyniol gan mai’r ‘cyd’destun addysgol’ presennol yw eu cartrefi.  Er hynny amlygir bod anifeiliaid anwes yn chwarae rhan allweddol ym mywydau’r plant gyda Siân yn cyfeirio atynt mewn ffordd gadarnhaol wrth sôn am ‘fy anifail anwes, Boni y ci. Mae’n ffrind da, ciwt ac mae’n amddiffyn fi’.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 xml:space="preserve">Wrth ystyried ‘hawliau’, gwelir bod ‘chwarae’ a ‘dysgu’ yn amlwg yma eto a nodir hoffterau o bynciau penodol megis ‘hapus i wneud gwyddoniaeth’, ‘fe wnes i fwynhau dysgu am Oes Fictoria’.  Gwelir felly bod hyn yn gorgyffwrdd gyda’r thema </w:t>
      </w:r>
      <w:r>
        <w:rPr>
          <w:rFonts w:ascii="Arial" w:hAnsi="Arial" w:cs="Arial"/>
        </w:rPr>
        <w:lastRenderedPageBreak/>
        <w:t xml:space="preserve">‘mwynhad’ gan fod y plant yn cysylltu ‘lles’ gyda ‘dysgu’ a gyda’r hyn sy’n rhoi pleser iddynt, sydd eto’n profi’r agwedd holistig (Graham </w:t>
      </w:r>
      <w:r>
        <w:rPr>
          <w:rFonts w:ascii="Arial" w:hAnsi="Arial" w:cs="Arial"/>
          <w:i/>
        </w:rPr>
        <w:t xml:space="preserve">et al., </w:t>
      </w:r>
      <w:r>
        <w:rPr>
          <w:rFonts w:ascii="Arial" w:hAnsi="Arial" w:cs="Arial"/>
        </w:rPr>
        <w:t xml:space="preserve">2017). </w:t>
      </w:r>
    </w:p>
    <w:p w:rsidR="00632884" w:rsidRDefault="00632884" w:rsidP="00632884">
      <w:pPr>
        <w:tabs>
          <w:tab w:val="left" w:pos="1411"/>
        </w:tabs>
        <w:spacing w:line="360" w:lineRule="auto"/>
        <w:rPr>
          <w:rFonts w:ascii="Arial" w:hAnsi="Arial" w:cs="Arial"/>
        </w:rPr>
      </w:pPr>
    </w:p>
    <w:p w:rsidR="00632884" w:rsidRPr="0051006D"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b/>
        </w:rPr>
      </w:pPr>
      <w:r>
        <w:rPr>
          <w:noProof/>
          <w:lang w:val="en-GB" w:eastAsia="en-GB"/>
        </w:rPr>
        <mc:AlternateContent>
          <mc:Choice Requires="wps">
            <w:drawing>
              <wp:anchor distT="0" distB="0" distL="114300" distR="114300" simplePos="0" relativeHeight="251667456" behindDoc="0" locked="0" layoutInCell="1" allowOverlap="1" wp14:anchorId="6A3B98C6" wp14:editId="0B60D8BF">
                <wp:simplePos x="0" y="0"/>
                <wp:positionH relativeFrom="column">
                  <wp:posOffset>3397624</wp:posOffset>
                </wp:positionH>
                <wp:positionV relativeFrom="paragraph">
                  <wp:posOffset>2192281</wp:posOffset>
                </wp:positionV>
                <wp:extent cx="681317" cy="0"/>
                <wp:effectExtent l="0" t="0" r="17780" b="12700"/>
                <wp:wrapNone/>
                <wp:docPr id="23" name="Straight Connector 23"/>
                <wp:cNvGraphicFramePr/>
                <a:graphic xmlns:a="http://schemas.openxmlformats.org/drawingml/2006/main">
                  <a:graphicData uri="http://schemas.microsoft.com/office/word/2010/wordprocessingShape">
                    <wps:wsp>
                      <wps:cNvCnPr/>
                      <wps:spPr>
                        <a:xfrm>
                          <a:off x="0" y="0"/>
                          <a:ext cx="681317" cy="0"/>
                        </a:xfrm>
                        <a:prstGeom prst="line">
                          <a:avLst/>
                        </a:prstGeom>
                        <a:ln w="15875">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44BDAF73" id="Straight Connector 23"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67.55pt,172.6pt" to="321.2pt,17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" strokecolor="#ffd966 [1943]" strokeweight="1.25pt">
                <v:stroke joinstyle="miter"/>
              </v:line>
            </w:pict>
          </mc:Fallback>
        </mc:AlternateContent>
      </w:r>
      <w:r>
        <w:rPr>
          <w:noProof/>
          <w:lang w:val="en-GB" w:eastAsia="en-GB"/>
        </w:rPr>
        <w:drawing>
          <wp:inline distT="0" distB="0" distL="0" distR="0" wp14:anchorId="1D67D1AF" wp14:editId="32E3E631">
            <wp:extent cx="4991720" cy="2430966"/>
            <wp:effectExtent l="0" t="0" r="0" b="2667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rsidR="00632884" w:rsidRPr="008C64D4" w:rsidRDefault="00632884" w:rsidP="00632884">
      <w:pPr>
        <w:tabs>
          <w:tab w:val="left" w:pos="1411"/>
        </w:tabs>
        <w:jc w:val="right"/>
        <w:rPr>
          <w:rFonts w:ascii="Arial" w:hAnsi="Arial" w:cs="Arial"/>
          <w:b/>
          <w:i/>
        </w:rPr>
      </w:pPr>
      <w:r w:rsidRPr="008C64D4">
        <w:rPr>
          <w:rFonts w:ascii="Arial" w:hAnsi="Arial" w:cs="Arial"/>
          <w:b/>
          <w:i/>
        </w:rPr>
        <w:t>Diagram 4.3.1</w:t>
      </w:r>
      <w:r>
        <w:rPr>
          <w:rFonts w:ascii="Arial" w:hAnsi="Arial" w:cs="Arial"/>
          <w:b/>
          <w:i/>
        </w:rPr>
        <w:t>b: H</w:t>
      </w:r>
      <w:r w:rsidRPr="008C64D4">
        <w:rPr>
          <w:rFonts w:ascii="Arial" w:hAnsi="Arial" w:cs="Arial"/>
          <w:b/>
          <w:i/>
        </w:rPr>
        <w:t>awliau</w:t>
      </w:r>
    </w:p>
    <w:p w:rsidR="00632884" w:rsidRDefault="00632884" w:rsidP="00632884">
      <w:pPr>
        <w:tabs>
          <w:tab w:val="left" w:pos="1411"/>
        </w:tabs>
        <w:spacing w:line="360" w:lineRule="auto"/>
        <w:rPr>
          <w:rFonts w:ascii="Arial" w:hAnsi="Arial" w:cs="Arial"/>
          <w:b/>
        </w:rPr>
      </w:pPr>
    </w:p>
    <w:p w:rsidR="00632884" w:rsidRDefault="00632884" w:rsidP="00632884">
      <w:pPr>
        <w:tabs>
          <w:tab w:val="left" w:pos="1411"/>
        </w:tabs>
        <w:spacing w:line="360" w:lineRule="auto"/>
        <w:rPr>
          <w:rFonts w:ascii="Arial" w:hAnsi="Arial" w:cs="Arial"/>
          <w:b/>
        </w:rPr>
      </w:pPr>
    </w:p>
    <w:p w:rsidR="00632884" w:rsidRDefault="00632884" w:rsidP="00632884">
      <w:pPr>
        <w:tabs>
          <w:tab w:val="left" w:pos="1411"/>
        </w:tabs>
        <w:spacing w:line="360" w:lineRule="auto"/>
        <w:rPr>
          <w:rFonts w:ascii="Arial" w:hAnsi="Arial" w:cs="Arial"/>
          <w:i/>
        </w:rPr>
      </w:pPr>
      <w:r>
        <w:rPr>
          <w:rFonts w:ascii="Arial" w:hAnsi="Arial" w:cs="Arial"/>
        </w:rPr>
        <w:t xml:space="preserve">Gwelir hefyd bod y plant nawr yn cyfeirio at ‘diogelwch’ a ‘bwlio’ ond o safbwynt dysgu am ddiogelwch megis ‘gwersi peidio bwlio, gwersi am </w:t>
      </w:r>
      <w:r>
        <w:rPr>
          <w:rFonts w:ascii="Arial" w:hAnsi="Arial" w:cs="Arial"/>
          <w:i/>
        </w:rPr>
        <w:t xml:space="preserve">fire safety, </w:t>
      </w:r>
      <w:r>
        <w:rPr>
          <w:rFonts w:ascii="Arial" w:hAnsi="Arial" w:cs="Arial"/>
        </w:rPr>
        <w:t xml:space="preserve">gwersi </w:t>
      </w:r>
      <w:r>
        <w:rPr>
          <w:rFonts w:ascii="Arial" w:hAnsi="Arial" w:cs="Arial"/>
          <w:i/>
        </w:rPr>
        <w:t xml:space="preserve">stranger danger’.  </w:t>
      </w:r>
      <w:r>
        <w:rPr>
          <w:rFonts w:ascii="Arial" w:hAnsi="Arial" w:cs="Arial"/>
        </w:rPr>
        <w:t xml:space="preserve">Gellid dadlau bod materion fel yma’n hollbwysig mewn plentyndod ond hefyd yn eu paratoi at y dyfodol (Morrow &amp; Mayall, 2009). </w:t>
      </w:r>
      <w:r>
        <w:rPr>
          <w:rFonts w:ascii="Arial" w:hAnsi="Arial" w:cs="Arial"/>
          <w:i/>
        </w:rPr>
        <w:t xml:space="preserve">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noProof/>
          <w:lang w:val="en-GB" w:eastAsia="en-GB"/>
        </w:rPr>
        <w:drawing>
          <wp:inline distT="0" distB="0" distL="0" distR="0" wp14:anchorId="6C02A171" wp14:editId="3BF85C5E">
            <wp:extent cx="5727700" cy="2911426"/>
            <wp:effectExtent l="0" t="0" r="0" b="22860"/>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rsidR="00632884" w:rsidRPr="00506C99" w:rsidRDefault="00632884" w:rsidP="00632884">
      <w:pPr>
        <w:tabs>
          <w:tab w:val="left" w:pos="1411"/>
        </w:tabs>
        <w:jc w:val="right"/>
        <w:rPr>
          <w:rFonts w:ascii="Arial" w:hAnsi="Arial" w:cs="Arial"/>
          <w:b/>
          <w:i/>
        </w:rPr>
      </w:pPr>
      <w:r w:rsidRPr="00506C99">
        <w:rPr>
          <w:rFonts w:ascii="Arial" w:hAnsi="Arial" w:cs="Arial"/>
          <w:b/>
          <w:i/>
        </w:rPr>
        <w:t xml:space="preserve">Diagram </w:t>
      </w:r>
      <w:r>
        <w:rPr>
          <w:rFonts w:ascii="Arial" w:hAnsi="Arial" w:cs="Arial"/>
          <w:b/>
          <w:i/>
        </w:rPr>
        <w:t>4.3.1c: Corff a meddwl iach</w:t>
      </w:r>
    </w:p>
    <w:p w:rsidR="00632884" w:rsidRPr="00506C99"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sidRPr="006116E0">
        <w:rPr>
          <w:rFonts w:ascii="Arial" w:hAnsi="Arial" w:cs="Arial"/>
          <w:noProof/>
          <w:lang w:val="en-GB" w:eastAsia="en-GB"/>
        </w:rPr>
        <w:drawing>
          <wp:anchor distT="0" distB="0" distL="114300" distR="114300" simplePos="0" relativeHeight="251668480" behindDoc="1" locked="0" layoutInCell="1" allowOverlap="1" wp14:anchorId="41FC66C7" wp14:editId="0AFFB7F6">
            <wp:simplePos x="0" y="0"/>
            <wp:positionH relativeFrom="column">
              <wp:posOffset>4561205</wp:posOffset>
            </wp:positionH>
            <wp:positionV relativeFrom="paragraph">
              <wp:posOffset>177800</wp:posOffset>
            </wp:positionV>
            <wp:extent cx="1162685" cy="1638300"/>
            <wp:effectExtent l="0" t="0" r="5715" b="0"/>
            <wp:wrapTight wrapText="bothSides">
              <wp:wrapPolygon edited="0">
                <wp:start x="0" y="0"/>
                <wp:lineTo x="0" y="21433"/>
                <wp:lineTo x="21470" y="21433"/>
                <wp:lineTo x="2147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162685" cy="1638300"/>
                    </a:xfrm>
                    <a:prstGeom prst="rect">
                      <a:avLst/>
                    </a:prstGeom>
                  </pic:spPr>
                </pic:pic>
              </a:graphicData>
            </a:graphic>
            <wp14:sizeRelH relativeFrom="page">
              <wp14:pctWidth>0</wp14:pctWidth>
            </wp14:sizeRelH>
            <wp14:sizeRelV relativeFrom="page">
              <wp14:pctHeight>0</wp14:pctHeight>
            </wp14:sizeRelV>
          </wp:anchor>
        </w:drawing>
      </w:r>
    </w:p>
    <w:p w:rsidR="00632884" w:rsidRDefault="00632884" w:rsidP="00632884">
      <w:pPr>
        <w:tabs>
          <w:tab w:val="left" w:pos="1411"/>
        </w:tabs>
        <w:spacing w:line="360" w:lineRule="auto"/>
        <w:rPr>
          <w:rFonts w:ascii="Arial" w:hAnsi="Arial" w:cs="Arial"/>
        </w:rPr>
      </w:pPr>
      <w:r>
        <w:rPr>
          <w:rFonts w:ascii="Arial" w:hAnsi="Arial" w:cs="Arial"/>
        </w:rPr>
        <w:t xml:space="preserve">Fel crybwyllwyd eisoes ymddangosa’r agwedd gorfforol o ‘corff a meddwl iach’ ym mhob un o’r ymatebion mewn gwahanol ffurfiau, boed hynny wrth gyfeirio at ‘cadw’n heini a gwersi chwaraeon’ neu ‘fwyd blasus iach’.  Tynnodd Elgan lun o blentyn mawr a chryf wrth gyfeirio at ‘teimlo’n iach ar ôl rhedeg’ sy’n awgrymu cysylltiad yma eto rhwng iechyd a lles, ond hefyd at yr agwedd ddatblygiadol (Pollard &amp; Lee, 2003) o dyfu a datblygu’n gorfforol.                                                                                       </w:t>
      </w:r>
    </w:p>
    <w:p w:rsidR="00632884" w:rsidRPr="00935306" w:rsidRDefault="00632884" w:rsidP="00632884">
      <w:pPr>
        <w:tabs>
          <w:tab w:val="left" w:pos="1411"/>
        </w:tabs>
        <w:spacing w:line="360" w:lineRule="auto"/>
        <w:rPr>
          <w:rFonts w:ascii="Arial" w:hAnsi="Arial" w:cs="Arial"/>
        </w:rPr>
      </w:pPr>
      <w:r>
        <w:rPr>
          <w:rFonts w:ascii="Arial" w:hAnsi="Arial" w:cs="Arial"/>
        </w:rPr>
        <w:t xml:space="preserve">                                                                                  </w:t>
      </w:r>
      <w:r w:rsidRPr="00506C99">
        <w:rPr>
          <w:rFonts w:ascii="Arial" w:hAnsi="Arial" w:cs="Arial"/>
          <w:b/>
          <w:i/>
        </w:rPr>
        <w:t>Diagram 4.3</w:t>
      </w:r>
      <w:r>
        <w:rPr>
          <w:rFonts w:ascii="Arial" w:hAnsi="Arial" w:cs="Arial"/>
          <w:b/>
          <w:i/>
        </w:rPr>
        <w:t>.1</w:t>
      </w:r>
      <w:r w:rsidRPr="00506C99">
        <w:rPr>
          <w:rFonts w:ascii="Arial" w:hAnsi="Arial" w:cs="Arial"/>
          <w:b/>
          <w:i/>
        </w:rPr>
        <w:t>c</w:t>
      </w:r>
      <w:r>
        <w:rPr>
          <w:rFonts w:ascii="Arial" w:hAnsi="Arial" w:cs="Arial"/>
          <w:b/>
          <w:i/>
        </w:rPr>
        <w:t>h</w:t>
      </w:r>
      <w:r w:rsidRPr="00506C99">
        <w:rPr>
          <w:rFonts w:ascii="Arial" w:hAnsi="Arial" w:cs="Arial"/>
          <w:b/>
          <w:i/>
        </w:rPr>
        <w:t>:</w:t>
      </w:r>
      <w:r>
        <w:rPr>
          <w:rFonts w:ascii="Arial" w:hAnsi="Arial" w:cs="Arial"/>
          <w:b/>
          <w:i/>
        </w:rPr>
        <w:t>‘teimlo’n iach’</w:t>
      </w:r>
      <w:r w:rsidRPr="00506C99">
        <w:rPr>
          <w:rFonts w:ascii="Arial" w:hAnsi="Arial" w:cs="Arial"/>
          <w:b/>
          <w:i/>
        </w:rPr>
        <w:t xml:space="preserve">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 xml:space="preserve">Cyfeiriodd amryw at ‘deimladau’ cadarnhaol gan ddefnyddio geiriau megis ‘hapus’, ‘bywiog’, ‘cyfeillgar’, ‘hyderus’, ‘balch’, ‘cyffrous’, ‘cysurus’ ac yma eto ni chafwyd yr un cyfeiriad at deimladau negyddol.  Awgryma hyn bod positifrwydd yn sail i safbwyntiau’r plant wrth ddehongli ‘lles’.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 xml:space="preserve">Caiff y profiadau hynny sy’n dylanwadu ar y teimladau positif yma eu cyflwyno ymhellach yn </w:t>
      </w:r>
      <w:r w:rsidRPr="001649B3">
        <w:rPr>
          <w:rFonts w:ascii="Arial" w:hAnsi="Arial" w:cs="Arial"/>
          <w:i/>
        </w:rPr>
        <w:t>Diagram 4.3.1d</w:t>
      </w:r>
      <w:r>
        <w:rPr>
          <w:rFonts w:ascii="Arial" w:hAnsi="Arial" w:cs="Arial"/>
        </w:rPr>
        <w:t>.  Cafwyd cyfeiriadau lluosog tuag at fwynhau ‘chwarae rôl a pherfformio o flaen pobl’, ‘mwynhau cadw’n heini a gwersi chwaraeon’, bod yn ‘hapus a chyffrous wrth chwarae gyda ffrindiau’. Gwelir bod y profiadau cymdeithasol a diwylliannol hyn sy’n rhoi pleser a mwynhad hefyd yn dylanwadu ar safbwynt cadarnhaol lles y plant fel awgryma Rogoff (2003).</w:t>
      </w:r>
    </w:p>
    <w:p w:rsidR="00632884" w:rsidRDefault="00632884" w:rsidP="00632884">
      <w:pPr>
        <w:tabs>
          <w:tab w:val="left" w:pos="1411"/>
        </w:tabs>
        <w:spacing w:line="360" w:lineRule="auto"/>
        <w:rPr>
          <w:rFonts w:ascii="Arial" w:hAnsi="Arial" w:cs="Arial"/>
        </w:rPr>
      </w:pPr>
      <w:r>
        <w:rPr>
          <w:rFonts w:ascii="Arial" w:hAnsi="Arial" w:cs="Arial"/>
        </w:rPr>
        <w:t xml:space="preserve">    </w:t>
      </w:r>
    </w:p>
    <w:p w:rsidR="00632884" w:rsidRDefault="00632884" w:rsidP="00632884">
      <w:pPr>
        <w:tabs>
          <w:tab w:val="left" w:pos="1411"/>
        </w:tabs>
        <w:spacing w:line="360" w:lineRule="auto"/>
        <w:rPr>
          <w:rFonts w:ascii="Arial" w:hAnsi="Arial" w:cs="Arial"/>
        </w:rPr>
      </w:pPr>
      <w:r>
        <w:rPr>
          <w:noProof/>
          <w:lang w:val="en-GB" w:eastAsia="en-GB"/>
        </w:rPr>
        <w:drawing>
          <wp:inline distT="0" distB="0" distL="0" distR="0" wp14:anchorId="0F411FC7" wp14:editId="506CCCBD">
            <wp:extent cx="5156200" cy="2349500"/>
            <wp:effectExtent l="0" t="0" r="0" b="1270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p>
    <w:p w:rsidR="00632884" w:rsidRPr="00506C99" w:rsidRDefault="00632884" w:rsidP="00632884">
      <w:pPr>
        <w:tabs>
          <w:tab w:val="left" w:pos="1411"/>
        </w:tabs>
        <w:jc w:val="right"/>
        <w:rPr>
          <w:rFonts w:ascii="Arial" w:hAnsi="Arial" w:cs="Arial"/>
          <w:b/>
          <w:i/>
        </w:rPr>
      </w:pPr>
      <w:r w:rsidRPr="00506C99">
        <w:rPr>
          <w:rFonts w:ascii="Arial" w:hAnsi="Arial" w:cs="Arial"/>
          <w:b/>
          <w:i/>
        </w:rPr>
        <w:t>Diagram 4.3</w:t>
      </w:r>
      <w:r>
        <w:rPr>
          <w:rFonts w:ascii="Arial" w:hAnsi="Arial" w:cs="Arial"/>
          <w:b/>
          <w:i/>
        </w:rPr>
        <w:t>.1d: Mwynhau</w:t>
      </w:r>
    </w:p>
    <w:p w:rsidR="00632884" w:rsidRPr="007E5E76" w:rsidRDefault="00632884" w:rsidP="00632884">
      <w:pPr>
        <w:tabs>
          <w:tab w:val="left" w:pos="1411"/>
        </w:tabs>
        <w:spacing w:line="360" w:lineRule="auto"/>
        <w:rPr>
          <w:rFonts w:ascii="Arial" w:hAnsi="Arial" w:cs="Arial"/>
        </w:rPr>
      </w:pPr>
    </w:p>
    <w:p w:rsidR="00632884" w:rsidRPr="00D93726" w:rsidRDefault="00632884" w:rsidP="00632884">
      <w:pPr>
        <w:tabs>
          <w:tab w:val="left" w:pos="1411"/>
        </w:tabs>
        <w:spacing w:line="360" w:lineRule="auto"/>
        <w:rPr>
          <w:rFonts w:ascii="Arial" w:hAnsi="Arial" w:cs="Arial"/>
          <w:b/>
        </w:rPr>
      </w:pPr>
      <w:r>
        <w:rPr>
          <w:rFonts w:ascii="Arial" w:hAnsi="Arial" w:cs="Arial"/>
          <w:b/>
        </w:rPr>
        <w:lastRenderedPageBreak/>
        <w:t>4.3.2</w:t>
      </w:r>
      <w:r w:rsidRPr="00D93726">
        <w:rPr>
          <w:rFonts w:ascii="Arial" w:hAnsi="Arial" w:cs="Arial"/>
          <w:b/>
        </w:rPr>
        <w:t xml:space="preserve"> Dehongliadau Athrawon Ysgol B</w:t>
      </w:r>
    </w:p>
    <w:p w:rsidR="00632884" w:rsidRDefault="00632884" w:rsidP="00632884">
      <w:pPr>
        <w:tabs>
          <w:tab w:val="left" w:pos="1411"/>
        </w:tabs>
        <w:spacing w:line="360" w:lineRule="auto"/>
        <w:rPr>
          <w:rFonts w:ascii="Arial" w:hAnsi="Arial" w:cs="Arial"/>
        </w:rPr>
      </w:pPr>
      <w:r>
        <w:rPr>
          <w:rFonts w:ascii="Arial" w:hAnsi="Arial" w:cs="Arial"/>
        </w:rPr>
        <w:t xml:space="preserve">3 athrawes oedd yng ngrwp ffocws Ysgol B, gyda dwy ohonynt yn athrawon newydd gymhwyso ac yn betrusgar am gymryd rhan.  Er iddynt dueddu i adael i’r athrawes mwy profiadol i arwain y drafodaeth, cafwyd cyfraniad cytbwys oddi wrth y dair ohonynt yn seiliedig ar eu profiadau.  Roedd 3 yn llai na’r nifer a argymhellwyd ar gyfer grwp ffocws (Litosseliti, 2007; Stewart &amp; Shamdasani, 2015) ond ni effeithiodd hynny ar ansawdd a llif y drafodaeth.  Cydnabuwyd gan y dair ohonynt nad oeddent yn hollol hyderus eu hunain o’r cysyniad o les,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ind w:left="720"/>
        <w:rPr>
          <w:rFonts w:ascii="Arial" w:hAnsi="Arial" w:cs="Arial"/>
        </w:rPr>
      </w:pPr>
      <w:r>
        <w:rPr>
          <w:rFonts w:ascii="Arial" w:hAnsi="Arial" w:cs="Arial"/>
        </w:rPr>
        <w:t xml:space="preserve">‘mae lles yn bwnc... petaen ni’n trafod Mathemateg neu iaith, mae mwy o afael gyda ni ar rheiny, mae’n fwy cyffredin ... ond fi’n credu bod lles yn rywbeth ... mae e’n </w:t>
      </w:r>
      <w:r>
        <w:rPr>
          <w:rFonts w:ascii="Arial" w:hAnsi="Arial" w:cs="Arial"/>
          <w:i/>
        </w:rPr>
        <w:t xml:space="preserve">minefield, </w:t>
      </w:r>
      <w:r>
        <w:rPr>
          <w:rFonts w:ascii="Arial" w:hAnsi="Arial" w:cs="Arial"/>
        </w:rPr>
        <w:t xml:space="preserve">mae e’ mor agored’.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 xml:space="preserve">Amlygwyd y cydberthnasau hynny sy’n nodweddiadol o les plant gan yr athrawon yma eto fel gwelir yn </w:t>
      </w:r>
      <w:r w:rsidRPr="00AC1657">
        <w:rPr>
          <w:rFonts w:ascii="Arial" w:hAnsi="Arial" w:cs="Arial"/>
          <w:i/>
        </w:rPr>
        <w:t>Diagram 4.3.2a</w:t>
      </w:r>
      <w:r w:rsidRPr="00AC1657">
        <w:rPr>
          <w:rFonts w:ascii="Arial" w:hAnsi="Arial" w:cs="Arial"/>
        </w:rPr>
        <w:t>.</w:t>
      </w:r>
      <w:r>
        <w:rPr>
          <w:rFonts w:ascii="Arial" w:hAnsi="Arial" w:cs="Arial"/>
        </w:rPr>
        <w:t xml:space="preserve">  Fel gyda’r athrawon eraill, cyfeiriwyd at rôl staff yn asesu a chefnogi lles trwy ymyrraethau megis ELSA (</w:t>
      </w:r>
      <w:r>
        <w:rPr>
          <w:rFonts w:ascii="Arial" w:hAnsi="Arial" w:cs="Arial"/>
          <w:i/>
        </w:rPr>
        <w:t>Emotional Literacy Support Assistants</w:t>
      </w:r>
      <w:r>
        <w:rPr>
          <w:rFonts w:ascii="Arial" w:hAnsi="Arial" w:cs="Arial"/>
        </w:rPr>
        <w:t>), a ‘Dydd Gwener Gwirio’ lle defnyddia’r plant ‘</w:t>
      </w:r>
      <w:r w:rsidRPr="00AC1657">
        <w:rPr>
          <w:rFonts w:ascii="Arial" w:hAnsi="Arial" w:cs="Arial"/>
          <w:i/>
        </w:rPr>
        <w:t>emojis</w:t>
      </w:r>
      <w:r>
        <w:rPr>
          <w:rFonts w:ascii="Arial" w:hAnsi="Arial" w:cs="Arial"/>
        </w:rPr>
        <w:t xml:space="preserve">’ ar daflenni yn wythnosol i gofnodi ‘3 peth ma’ nhw wedi mwynhau dros yr wythnos ac 1 peth falle bach sydd wedi gofidio nhw’.  Adfyfyriwyd yn feirniadol ar yr ymarfer hyn gan nodi bod plant oedd yn derbyn ymyrraeth ELSA ‘ yn well am ddefnyddio geirfa i fynegi’u hunain...a’r ffordd mae nhw’n trafod eu teimladau’, sy’n awgrymu efallai nad oedd gan blant yr oed hyn yr eirfa i fynegi eu safbwyntiau am les.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sidRPr="00756A45">
        <w:rPr>
          <w:noProof/>
          <w:color w:val="0070C0"/>
          <w:lang w:val="en-GB" w:eastAsia="en-GB"/>
        </w:rPr>
        <w:drawing>
          <wp:inline distT="0" distB="0" distL="0" distR="0" wp14:anchorId="78F75861" wp14:editId="44068CC1">
            <wp:extent cx="4881245" cy="2755900"/>
            <wp:effectExtent l="0" t="0" r="0" b="25400"/>
            <wp:docPr id="27" name="Diagram 2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p>
    <w:p w:rsidR="00632884" w:rsidRDefault="00632884" w:rsidP="00632884">
      <w:pPr>
        <w:tabs>
          <w:tab w:val="left" w:pos="1411"/>
        </w:tabs>
        <w:spacing w:line="360" w:lineRule="auto"/>
        <w:rPr>
          <w:rFonts w:ascii="Arial" w:hAnsi="Arial" w:cs="Arial"/>
        </w:rPr>
      </w:pPr>
    </w:p>
    <w:p w:rsidR="00632884" w:rsidRPr="00A73146" w:rsidRDefault="00632884" w:rsidP="00632884">
      <w:pPr>
        <w:spacing w:line="360" w:lineRule="auto"/>
        <w:jc w:val="right"/>
        <w:rPr>
          <w:rFonts w:ascii="Arial" w:hAnsi="Arial" w:cs="Arial"/>
          <w:b/>
          <w:i/>
        </w:rPr>
      </w:pPr>
      <w:r w:rsidRPr="00E73D09">
        <w:rPr>
          <w:rFonts w:ascii="Arial" w:hAnsi="Arial" w:cs="Arial"/>
          <w:b/>
          <w:i/>
        </w:rPr>
        <w:t>Diagram 4.</w:t>
      </w:r>
      <w:r>
        <w:rPr>
          <w:rFonts w:ascii="Arial" w:hAnsi="Arial" w:cs="Arial"/>
          <w:b/>
          <w:i/>
        </w:rPr>
        <w:t>3.2</w:t>
      </w:r>
      <w:r w:rsidRPr="00E73D09">
        <w:rPr>
          <w:rFonts w:ascii="Arial" w:hAnsi="Arial" w:cs="Arial"/>
          <w:b/>
          <w:i/>
        </w:rPr>
        <w:t>a: ‘Pwy sy’n bwysig i fi</w:t>
      </w:r>
      <w:r>
        <w:rPr>
          <w:rFonts w:ascii="Arial" w:hAnsi="Arial" w:cs="Arial"/>
          <w:b/>
          <w:i/>
        </w:rPr>
        <w:t>?</w:t>
      </w:r>
    </w:p>
    <w:p w:rsidR="00632884" w:rsidRDefault="00632884" w:rsidP="00632884">
      <w:pPr>
        <w:spacing w:line="360" w:lineRule="auto"/>
      </w:pPr>
      <w:r w:rsidRPr="00AC1657">
        <w:t>Trafodwyd hefyd y berthynas rhwng yr ysgol a’r rhieni a’r mod</w:t>
      </w:r>
      <w:r>
        <w:t>d roedd hyn yn dylanwadu ar les.   I</w:t>
      </w:r>
      <w:r w:rsidRPr="00AC1657">
        <w:t xml:space="preserve">’r gwrthwyneb i sylwadau cyfranogwyr Ysgol A, </w:t>
      </w:r>
      <w:r>
        <w:t xml:space="preserve">credwyd bod gan athrawon fwy o ddylanwad ar les plant na’u rhieni, fel nododd Elen gan ail-adrodd er mwyn pwysleisio’r pwynt, ‘ni yw’r dylanwad mwyaf arnyn nhw, fel i ni’n ymddwyn, fel i ni’n ymateb i sefyllfa ... ni yw’r dylanwad mwyaf, ond mae angen gweithio gyda rhieni yn agos’. </w:t>
      </w:r>
    </w:p>
    <w:p w:rsidR="00632884" w:rsidRPr="00AC1657" w:rsidRDefault="00632884" w:rsidP="00632884">
      <w:pPr>
        <w:spacing w:line="360" w:lineRule="auto"/>
      </w:pPr>
    </w:p>
    <w:p w:rsidR="00632884" w:rsidRPr="00AC1657" w:rsidRDefault="00632884" w:rsidP="00632884">
      <w:r>
        <w:rPr>
          <w:noProof/>
          <w:lang w:val="en-GB" w:eastAsia="en-GB"/>
        </w:rPr>
        <w:drawing>
          <wp:inline distT="0" distB="0" distL="0" distR="0" wp14:anchorId="4A52AA58" wp14:editId="605DD0D4">
            <wp:extent cx="5435600" cy="2603500"/>
            <wp:effectExtent l="0" t="0" r="0" b="2540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p>
    <w:p w:rsidR="00632884" w:rsidRDefault="00632884" w:rsidP="00632884">
      <w:pPr>
        <w:tabs>
          <w:tab w:val="left" w:pos="1411"/>
        </w:tabs>
        <w:ind w:right="480"/>
      </w:pPr>
      <w:r>
        <w:t xml:space="preserve">                                                       </w:t>
      </w:r>
    </w:p>
    <w:p w:rsidR="00632884" w:rsidRPr="00A20A93" w:rsidRDefault="00632884" w:rsidP="00632884">
      <w:pPr>
        <w:tabs>
          <w:tab w:val="left" w:pos="1411"/>
        </w:tabs>
        <w:ind w:right="480"/>
        <w:jc w:val="right"/>
        <w:rPr>
          <w:rFonts w:ascii="Arial" w:hAnsi="Arial" w:cs="Arial"/>
          <w:b/>
          <w:i/>
        </w:rPr>
      </w:pPr>
      <w:r w:rsidRPr="00A20A93">
        <w:rPr>
          <w:rFonts w:ascii="Arial" w:hAnsi="Arial" w:cs="Arial"/>
          <w:b/>
          <w:i/>
        </w:rPr>
        <w:t>Diagram 4.3.</w:t>
      </w:r>
      <w:r>
        <w:rPr>
          <w:rFonts w:ascii="Arial" w:hAnsi="Arial" w:cs="Arial"/>
          <w:b/>
          <w:i/>
        </w:rPr>
        <w:t>2b: H</w:t>
      </w:r>
      <w:r w:rsidRPr="00A20A93">
        <w:rPr>
          <w:rFonts w:ascii="Arial" w:hAnsi="Arial" w:cs="Arial"/>
          <w:b/>
          <w:i/>
        </w:rPr>
        <w:t>awliau</w:t>
      </w:r>
    </w:p>
    <w:p w:rsidR="00632884" w:rsidRDefault="00632884" w:rsidP="00632884">
      <w:pPr>
        <w:spacing w:line="360" w:lineRule="auto"/>
      </w:pPr>
      <w:r w:rsidRPr="00A20A93">
        <w:t xml:space="preserve">Fel gwelir o </w:t>
      </w:r>
      <w:r w:rsidRPr="00A20A93">
        <w:rPr>
          <w:i/>
        </w:rPr>
        <w:t xml:space="preserve">Diagram 4.3.2b, </w:t>
      </w:r>
      <w:r>
        <w:t>amlygwyd yr un</w:t>
      </w:r>
      <w:r w:rsidRPr="00A20A93">
        <w:t xml:space="preserve"> themau</w:t>
      </w:r>
      <w:r>
        <w:t xml:space="preserve"> ac is-themau o ran ‘hawliau’ gan athrawon y ddau astudiaeth achos, ond ymddangosodd rhain yn fwy ymhlyg yn y drafodaeth fan hyn.  Er na arweiniwyd y drafodaeth at y cysyniad o ‘hawliau’, cydnabu Gwawr ‘ni yn dechrau edrych yn fwy ar hawliau plant’.  Er hynny cafwyd cyfeiriadau niferus at weithgareddau oedd yn cynnwys llais y plentyn megis wrth gynllunio’r ‘dysgu’ a phenderfyniadau’r ‘Cyngor Ysgol’, ond ni chafwyd cyfeiriadau penodol at hyn mewn materion yn ymwneud </w:t>
      </w:r>
      <w:r>
        <w:rPr>
          <w:rFonts w:ascii="Calibri" w:hAnsi="Calibri" w:cs="Calibri"/>
        </w:rPr>
        <w:t>â</w:t>
      </w:r>
      <w:r>
        <w:t xml:space="preserve"> lles. </w:t>
      </w:r>
    </w:p>
    <w:p w:rsidR="00632884" w:rsidRDefault="00632884" w:rsidP="00632884">
      <w:pPr>
        <w:spacing w:line="360" w:lineRule="auto"/>
      </w:pPr>
    </w:p>
    <w:p w:rsidR="00632884" w:rsidRDefault="00632884" w:rsidP="00632884">
      <w:pPr>
        <w:spacing w:line="360" w:lineRule="auto"/>
      </w:pPr>
      <w:r>
        <w:t xml:space="preserve"> Thema oedd yn ymddangos yn gyson trwy’r cyfweliad oedd ‘corff iach’ a phwysigrwydd hyn fel rhan o’r cwricwlwm, fel nododd Elen,</w:t>
      </w:r>
    </w:p>
    <w:p w:rsidR="00632884" w:rsidRDefault="00632884" w:rsidP="00632884">
      <w:pPr>
        <w:spacing w:line="360" w:lineRule="auto"/>
      </w:pPr>
    </w:p>
    <w:p w:rsidR="00632884" w:rsidRDefault="00632884" w:rsidP="00632884">
      <w:pPr>
        <w:spacing w:line="360" w:lineRule="auto"/>
        <w:ind w:left="720"/>
      </w:pPr>
      <w:r>
        <w:t xml:space="preserve">‘Petawn i’n gofyn i blentyn nawr beth yw iechyd a lles, ... ymarfer corff bydden nhw’n dweud yn syth. Iechyd a lles – faint o ymarfer corff ydyn ni’n cael?  ‘Dw i’n </w:t>
      </w:r>
      <w:r>
        <w:lastRenderedPageBreak/>
        <w:t xml:space="preserve">credu mai chwaraeon ma’ nhw’n canolbwyntio arno, wel dyna beth fydden nhw’n dweud yn gyntaf yn hytrach na lles meddyliol ’. </w:t>
      </w:r>
    </w:p>
    <w:p w:rsidR="00632884" w:rsidRPr="00560219" w:rsidRDefault="00632884" w:rsidP="00632884">
      <w:pPr>
        <w:spacing w:line="360" w:lineRule="auto"/>
        <w:ind w:left="720"/>
      </w:pPr>
    </w:p>
    <w:p w:rsidR="00632884" w:rsidRDefault="00632884" w:rsidP="00632884">
      <w:pPr>
        <w:jc w:val="center"/>
        <w:rPr>
          <w:lang w:val="sv-SE"/>
        </w:rPr>
      </w:pPr>
      <w:r>
        <w:rPr>
          <w:noProof/>
          <w:lang w:val="en-GB" w:eastAsia="en-GB"/>
        </w:rPr>
        <w:drawing>
          <wp:inline distT="0" distB="0" distL="0" distR="0" wp14:anchorId="0A212D36" wp14:editId="35D01C14">
            <wp:extent cx="7335520" cy="2628900"/>
            <wp:effectExtent l="0" t="0" r="0" b="190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p>
    <w:p w:rsidR="00632884" w:rsidRDefault="00632884" w:rsidP="00632884">
      <w:pPr>
        <w:jc w:val="center"/>
        <w:rPr>
          <w:lang w:val="sv-SE"/>
        </w:rPr>
      </w:pPr>
    </w:p>
    <w:p w:rsidR="00632884" w:rsidRDefault="00632884" w:rsidP="00632884">
      <w:pPr>
        <w:jc w:val="center"/>
        <w:rPr>
          <w:lang w:val="sv-SE"/>
        </w:rPr>
      </w:pPr>
    </w:p>
    <w:p w:rsidR="00632884" w:rsidRDefault="00632884" w:rsidP="00632884">
      <w:pPr>
        <w:jc w:val="right"/>
        <w:rPr>
          <w:rFonts w:ascii="Arial" w:hAnsi="Arial" w:cs="Arial"/>
          <w:b/>
          <w:i/>
        </w:rPr>
      </w:pPr>
      <w:r w:rsidRPr="00506C99">
        <w:rPr>
          <w:rFonts w:ascii="Arial" w:hAnsi="Arial" w:cs="Arial"/>
          <w:b/>
          <w:i/>
        </w:rPr>
        <w:t xml:space="preserve">Diagram </w:t>
      </w:r>
      <w:r>
        <w:rPr>
          <w:rFonts w:ascii="Arial" w:hAnsi="Arial" w:cs="Arial"/>
          <w:b/>
          <w:i/>
        </w:rPr>
        <w:t>4.3.1c: Corff a meddwl iach</w:t>
      </w:r>
    </w:p>
    <w:p w:rsidR="00632884" w:rsidRDefault="00632884" w:rsidP="00632884">
      <w:pPr>
        <w:jc w:val="right"/>
        <w:rPr>
          <w:rFonts w:ascii="Arial" w:hAnsi="Arial" w:cs="Arial"/>
          <w:b/>
          <w:i/>
        </w:rPr>
      </w:pPr>
    </w:p>
    <w:p w:rsidR="00632884" w:rsidRPr="008378B1" w:rsidRDefault="00632884" w:rsidP="00632884">
      <w:pPr>
        <w:rPr>
          <w:lang w:val="sv-SE"/>
        </w:rPr>
      </w:pPr>
    </w:p>
    <w:p w:rsidR="00632884" w:rsidRDefault="00632884" w:rsidP="00632884">
      <w:pPr>
        <w:spacing w:line="360" w:lineRule="auto"/>
        <w:rPr>
          <w:lang w:val="sv-SE"/>
        </w:rPr>
      </w:pPr>
      <w:r>
        <w:rPr>
          <w:lang w:val="sv-SE"/>
        </w:rPr>
        <w:t xml:space="preserve">Er hynny cyfeiriwyd ymhlyg eto at deimladau, emosiynau a rhinweddau o les.  Trafodwyd sut roedd profiadau cymdeithasol a diwylliannol megis ymweliadau o fewn y gymuned ac ymweliadau tramor yn datblygu gwydnwch y plant i ymdopi gyda gwahanol sefyllfaoedd, ond ni amlygwyd a oedd y plant yn ystyried hyn fel agwedd o’u lles.  Elfen arall drafodwyd oedd eu goddefgarwch i gyfoedion a’r modd roeddent ’yn ymwybodol iawn o’r ffordd orau i helpu ei gilydd’ sydd eto’n gorgyffwrdd gydar elfen o gydberthnasedd. </w:t>
      </w:r>
    </w:p>
    <w:p w:rsidR="00632884" w:rsidRDefault="00632884" w:rsidP="00632884">
      <w:pPr>
        <w:spacing w:line="360" w:lineRule="auto"/>
        <w:rPr>
          <w:lang w:val="sv-SE"/>
        </w:rPr>
      </w:pPr>
    </w:p>
    <w:p w:rsidR="00632884" w:rsidRPr="009B4D55" w:rsidRDefault="00632884" w:rsidP="00632884">
      <w:pPr>
        <w:spacing w:line="360" w:lineRule="auto"/>
        <w:rPr>
          <w:lang w:val="sv-SE"/>
        </w:rPr>
      </w:pPr>
      <w:r>
        <w:rPr>
          <w:lang w:val="sv-SE"/>
        </w:rPr>
        <w:t xml:space="preserve">Cynrychiola </w:t>
      </w:r>
      <w:r>
        <w:rPr>
          <w:i/>
          <w:lang w:val="sv-SE"/>
        </w:rPr>
        <w:t>Diagram 4.3.1ch</w:t>
      </w:r>
      <w:r>
        <w:rPr>
          <w:lang w:val="sv-SE"/>
        </w:rPr>
        <w:t xml:space="preserve"> yr elfennau hynny sy’n rhoi pleser i’r plant ac mae ambell is-thema’n gorgyffwrdd gyda themau eraill, megis ’cystadlu mewn chwaraeon a mabolgampau’ yn ogystal ag ’mewn eisteddfodau’.  Fel gyda cyfranogwyr Ysgol A ystyrir bod plant yn mwynhau cyfrifiaduron a gemau cyfrifiadurol, ond y gallai rhain fod yn ddylanwad negyddol ar eu lles heb reolau.  </w:t>
      </w:r>
      <w:r>
        <w:rPr>
          <w:i/>
          <w:lang w:val="sv-SE"/>
        </w:rPr>
        <w:t xml:space="preserve"> </w:t>
      </w:r>
    </w:p>
    <w:p w:rsidR="00632884" w:rsidRDefault="00632884" w:rsidP="00632884">
      <w:pPr>
        <w:jc w:val="center"/>
        <w:rPr>
          <w:lang w:val="sv-SE"/>
        </w:rPr>
      </w:pPr>
      <w:r>
        <w:rPr>
          <w:noProof/>
          <w:lang w:val="en-GB" w:eastAsia="en-GB"/>
        </w:rPr>
        <w:lastRenderedPageBreak/>
        <w:drawing>
          <wp:inline distT="0" distB="0" distL="0" distR="0" wp14:anchorId="0BD1EC3B" wp14:editId="0F60596B">
            <wp:extent cx="6055078" cy="2664177"/>
            <wp:effectExtent l="0" t="0" r="0" b="22225"/>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p>
    <w:p w:rsidR="00632884" w:rsidRDefault="00632884" w:rsidP="00632884">
      <w:pPr>
        <w:jc w:val="center"/>
        <w:rPr>
          <w:lang w:val="sv-SE"/>
        </w:rPr>
      </w:pPr>
    </w:p>
    <w:p w:rsidR="00632884" w:rsidRPr="00506C99" w:rsidRDefault="00632884" w:rsidP="00632884">
      <w:pPr>
        <w:tabs>
          <w:tab w:val="left" w:pos="1411"/>
        </w:tabs>
        <w:jc w:val="right"/>
        <w:rPr>
          <w:rFonts w:ascii="Arial" w:hAnsi="Arial" w:cs="Arial"/>
          <w:b/>
          <w:i/>
        </w:rPr>
      </w:pPr>
      <w:r w:rsidRPr="00506C99">
        <w:rPr>
          <w:rFonts w:ascii="Arial" w:hAnsi="Arial" w:cs="Arial"/>
          <w:b/>
          <w:i/>
        </w:rPr>
        <w:t>Diagram 4.3</w:t>
      </w:r>
      <w:r>
        <w:rPr>
          <w:rFonts w:ascii="Arial" w:hAnsi="Arial" w:cs="Arial"/>
          <w:b/>
          <w:i/>
        </w:rPr>
        <w:t>.1ch: Mwynhau</w:t>
      </w:r>
    </w:p>
    <w:p w:rsidR="00632884" w:rsidRPr="00A00590"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b/>
        </w:rPr>
      </w:pPr>
      <w:r>
        <w:rPr>
          <w:rFonts w:ascii="Arial" w:hAnsi="Arial" w:cs="Arial"/>
          <w:b/>
        </w:rPr>
        <w:t>4.4.1 Dehongliad plant</w:t>
      </w:r>
    </w:p>
    <w:p w:rsidR="00632884" w:rsidRDefault="00632884" w:rsidP="00632884">
      <w:pPr>
        <w:tabs>
          <w:tab w:val="left" w:pos="1411"/>
        </w:tabs>
        <w:spacing w:line="360" w:lineRule="auto"/>
        <w:rPr>
          <w:rFonts w:ascii="Arial" w:hAnsi="Arial" w:cs="Arial"/>
        </w:rPr>
      </w:pPr>
      <w:r>
        <w:rPr>
          <w:rFonts w:ascii="Arial" w:hAnsi="Arial" w:cs="Arial"/>
        </w:rPr>
        <w:t xml:space="preserve">Er mwyn ateb nod gyntaf yr ymchwil o sicrhau ‘llais plant ... am y gwahanol ffyrdd maent yn dehongli lles mewn cyd-destun addysgol’, gwelir bod eu safbwyntiau’n niferus ac yn ystyried lles fel cysyniad holistig sydd yn cael ei ddylanwadu gan eu nodweddion personol, yr amgylchedd a’r profiadau maent yn eu cael.  Maent yn ystyried lles hefyd yn gyfannol ‘mewn ‘cyd-destun addysgol’ heb wahaniaethu rhwng y cartref a’r ysgol gan eu bod yn cyfeirio at ‘wyliau’ ac ‘anifeiiaid anwes.  </w:t>
      </w:r>
      <w:r>
        <w:rPr>
          <w:rFonts w:ascii="Arial" w:hAnsi="Arial" w:cs="Arial"/>
          <w:color w:val="000000" w:themeColor="text1"/>
        </w:rPr>
        <w:t xml:space="preserve">Gellid dadlau mai dyna ystyr ‘holistig’ ac efallai y dylid fod wedi gofyn iddynt ystyried eu safbwyntiau a les yn gyffredinol yn hytrach nag mewn ‘cyd-destun addysgol’.  </w:t>
      </w:r>
      <w:r>
        <w:rPr>
          <w:rFonts w:ascii="Arial" w:hAnsi="Arial" w:cs="Arial"/>
        </w:rPr>
        <w:t xml:space="preserve">Darlun o les o safbwynt plentyndod geir yma yn hytrach na’r ‘human becomings’ y cyfeiriwyd atynt ynghynt (Qvortrup, 1994). </w:t>
      </w:r>
      <w:r w:rsidRPr="00A721DD">
        <w:rPr>
          <w:rFonts w:ascii="Arial" w:hAnsi="Arial" w:cs="Arial"/>
        </w:rPr>
        <w:t xml:space="preserve">  </w:t>
      </w:r>
    </w:p>
    <w:p w:rsidR="00632884" w:rsidRDefault="00632884" w:rsidP="00632884">
      <w:pPr>
        <w:tabs>
          <w:tab w:val="left" w:pos="1411"/>
        </w:tabs>
        <w:spacing w:line="360" w:lineRule="auto"/>
        <w:rPr>
          <w:rFonts w:ascii="Arial" w:hAnsi="Arial" w:cs="Arial"/>
        </w:rPr>
      </w:pPr>
    </w:p>
    <w:p w:rsidR="00632884" w:rsidRPr="00A721DD" w:rsidRDefault="00632884" w:rsidP="00632884">
      <w:pPr>
        <w:tabs>
          <w:tab w:val="left" w:pos="1411"/>
        </w:tabs>
        <w:spacing w:line="360" w:lineRule="auto"/>
        <w:rPr>
          <w:rFonts w:ascii="Arial" w:hAnsi="Arial" w:cs="Arial"/>
        </w:rPr>
      </w:pPr>
      <w:r>
        <w:rPr>
          <w:rFonts w:ascii="Arial" w:hAnsi="Arial" w:cs="Arial"/>
        </w:rPr>
        <w:t>Wrth ystyried ‘pwy sy’n bwysig i fi?’ c</w:t>
      </w:r>
      <w:r w:rsidRPr="00407DBB">
        <w:rPr>
          <w:rFonts w:ascii="Arial" w:hAnsi="Arial" w:cs="Arial"/>
        </w:rPr>
        <w:t>yfeiriodd pob un ohonynt at ‘ff</w:t>
      </w:r>
      <w:r>
        <w:rPr>
          <w:rFonts w:ascii="Arial" w:hAnsi="Arial" w:cs="Arial"/>
        </w:rPr>
        <w:t xml:space="preserve">rindiau’ mewn amrywiol ffyrdd a’r </w:t>
      </w:r>
      <w:r w:rsidRPr="00407DBB">
        <w:rPr>
          <w:rFonts w:ascii="Arial" w:hAnsi="Arial" w:cs="Arial"/>
        </w:rPr>
        <w:t>cysyniad o</w:t>
      </w:r>
      <w:r>
        <w:rPr>
          <w:rFonts w:ascii="Arial" w:hAnsi="Arial" w:cs="Arial"/>
        </w:rPr>
        <w:t xml:space="preserve"> gyfeillgarwch a chydberthnasedd yn cynnwys yr elfennau </w:t>
      </w:r>
      <w:r w:rsidRPr="00407DBB">
        <w:rPr>
          <w:rFonts w:ascii="Arial" w:hAnsi="Arial" w:cs="Arial"/>
        </w:rPr>
        <w:t>allweddol hynny megis ‘c</w:t>
      </w:r>
      <w:r>
        <w:rPr>
          <w:rFonts w:ascii="Arial" w:hAnsi="Arial" w:cs="Arial"/>
        </w:rPr>
        <w:t>efnogaeth’, ‘bod gyda’, ‘gweld’</w:t>
      </w:r>
      <w:r w:rsidRPr="00407DBB">
        <w:rPr>
          <w:rFonts w:ascii="Arial" w:hAnsi="Arial" w:cs="Arial"/>
        </w:rPr>
        <w:t>.</w:t>
      </w:r>
      <w:r>
        <w:rPr>
          <w:rFonts w:ascii="Arial" w:hAnsi="Arial" w:cs="Arial"/>
        </w:rPr>
        <w:t xml:space="preserve">  Cyfeirir at yr un cysylltiadau allweddol yma megis ‘gweld’ a ‘bod gyda’ wrth gyfeirio at athrawon hefyd.</w:t>
      </w:r>
      <w:r w:rsidRPr="00407DBB">
        <w:rPr>
          <w:rFonts w:ascii="Arial" w:hAnsi="Arial" w:cs="Arial"/>
        </w:rPr>
        <w:t xml:space="preserve">  </w:t>
      </w:r>
      <w:r>
        <w:rPr>
          <w:rFonts w:ascii="Arial" w:hAnsi="Arial" w:cs="Arial"/>
        </w:rPr>
        <w:t>Mae’n bosib bod</w:t>
      </w:r>
      <w:r w:rsidRPr="00407DBB">
        <w:rPr>
          <w:rFonts w:ascii="Arial" w:hAnsi="Arial" w:cs="Arial"/>
        </w:rPr>
        <w:t xml:space="preserve"> am</w:t>
      </w:r>
      <w:r>
        <w:rPr>
          <w:rFonts w:ascii="Arial" w:hAnsi="Arial" w:cs="Arial"/>
        </w:rPr>
        <w:t>odau cyfnod clo Covid wedi dylanwadu ar eu hymtatebion oherwydd y diffyg c</w:t>
      </w:r>
      <w:r w:rsidRPr="00407DBB">
        <w:rPr>
          <w:rFonts w:ascii="Arial" w:hAnsi="Arial" w:cs="Arial"/>
        </w:rPr>
        <w:t xml:space="preserve">yswllt wyneb yn wyneb gyda ffrindiau </w:t>
      </w:r>
      <w:r>
        <w:rPr>
          <w:rFonts w:ascii="Arial" w:hAnsi="Arial" w:cs="Arial"/>
        </w:rPr>
        <w:t>ac athrawon</w:t>
      </w:r>
      <w:r w:rsidRPr="00407DBB">
        <w:rPr>
          <w:rFonts w:ascii="Arial" w:hAnsi="Arial" w:cs="Arial"/>
        </w:rPr>
        <w:t xml:space="preserve"> am nifer o wythnosau.</w:t>
      </w:r>
      <w:r>
        <w:rPr>
          <w:rFonts w:ascii="Arial" w:hAnsi="Arial" w:cs="Arial"/>
        </w:rPr>
        <w:t xml:space="preserve"> </w:t>
      </w:r>
    </w:p>
    <w:p w:rsidR="00632884" w:rsidRDefault="00632884" w:rsidP="00632884">
      <w:pPr>
        <w:tabs>
          <w:tab w:val="left" w:pos="1411"/>
        </w:tabs>
        <w:spacing w:line="360" w:lineRule="auto"/>
        <w:rPr>
          <w:rFonts w:ascii="Arial" w:hAnsi="Arial" w:cs="Arial"/>
          <w:b/>
        </w:rPr>
      </w:pPr>
    </w:p>
    <w:p w:rsidR="00632884" w:rsidRPr="00F82ED4" w:rsidRDefault="00632884" w:rsidP="00632884">
      <w:pPr>
        <w:tabs>
          <w:tab w:val="left" w:pos="1411"/>
        </w:tabs>
        <w:spacing w:line="360" w:lineRule="auto"/>
        <w:rPr>
          <w:rFonts w:ascii="Arial" w:hAnsi="Arial" w:cs="Arial"/>
        </w:rPr>
      </w:pPr>
      <w:r>
        <w:rPr>
          <w:rFonts w:ascii="Arial" w:hAnsi="Arial" w:cs="Arial"/>
        </w:rPr>
        <w:lastRenderedPageBreak/>
        <w:t xml:space="preserve">Er na chyfeiriodd yr un o’r plant yn benodol at ‘hawliau’ mae’r ymatebion yn cydweddu gyda hynny trwy gyfeirio at ddewisiadau, diogelwch, dysgu a iechyd. </w:t>
      </w:r>
    </w:p>
    <w:p w:rsidR="00632884" w:rsidRDefault="00632884" w:rsidP="00632884">
      <w:pPr>
        <w:spacing w:line="360" w:lineRule="auto"/>
        <w:rPr>
          <w:rFonts w:ascii="Arial" w:hAnsi="Arial" w:cs="Arial"/>
        </w:rPr>
      </w:pPr>
      <w:r>
        <w:rPr>
          <w:rFonts w:ascii="Arial" w:hAnsi="Arial" w:cs="Arial"/>
        </w:rPr>
        <w:t>Maent felly yn ystyried eu hunain</w:t>
      </w:r>
      <w:r w:rsidRPr="00407DBB">
        <w:rPr>
          <w:rFonts w:ascii="Arial" w:hAnsi="Arial" w:cs="Arial"/>
        </w:rPr>
        <w:t xml:space="preserve"> nid yn uni</w:t>
      </w:r>
      <w:r>
        <w:rPr>
          <w:rFonts w:ascii="Arial" w:hAnsi="Arial" w:cs="Arial"/>
        </w:rPr>
        <w:t>g fel unigolion sy’</w:t>
      </w:r>
      <w:r w:rsidRPr="00407DBB">
        <w:rPr>
          <w:rFonts w:ascii="Arial" w:hAnsi="Arial" w:cs="Arial"/>
        </w:rPr>
        <w:t>n berchen ar hawliau penodol ac</w:t>
      </w:r>
      <w:r>
        <w:rPr>
          <w:rFonts w:ascii="Arial" w:hAnsi="Arial" w:cs="Arial"/>
        </w:rPr>
        <w:t xml:space="preserve"> yn</w:t>
      </w:r>
      <w:r w:rsidRPr="00407DBB">
        <w:rPr>
          <w:rFonts w:ascii="Arial" w:hAnsi="Arial" w:cs="Arial"/>
        </w:rPr>
        <w:t xml:space="preserve"> ddibynnol ar yr oedolion o’u cwmpas</w:t>
      </w:r>
      <w:r>
        <w:rPr>
          <w:rFonts w:ascii="Arial" w:hAnsi="Arial" w:cs="Arial"/>
        </w:rPr>
        <w:t xml:space="preserve"> megis teulu ac athrawon,</w:t>
      </w:r>
      <w:r w:rsidRPr="00407DBB">
        <w:rPr>
          <w:rFonts w:ascii="Arial" w:hAnsi="Arial" w:cs="Arial"/>
        </w:rPr>
        <w:t xml:space="preserve"> ond </w:t>
      </w:r>
      <w:r>
        <w:rPr>
          <w:rFonts w:ascii="Arial" w:hAnsi="Arial" w:cs="Arial"/>
        </w:rPr>
        <w:t>eu bod</w:t>
      </w:r>
      <w:r w:rsidRPr="00407DBB">
        <w:rPr>
          <w:rFonts w:ascii="Arial" w:hAnsi="Arial" w:cs="Arial"/>
        </w:rPr>
        <w:t xml:space="preserve"> hefyd yn gyfranogwyr gweithredol yn y gymdeithas maent yn ran ohoni (</w:t>
      </w:r>
      <w:r>
        <w:rPr>
          <w:rFonts w:ascii="Arial" w:hAnsi="Arial" w:cs="Arial"/>
        </w:rPr>
        <w:t xml:space="preserve">Morrow &amp; Mayall, 2009).  </w:t>
      </w:r>
    </w:p>
    <w:p w:rsidR="00632884" w:rsidRDefault="00632884" w:rsidP="00632884">
      <w:pPr>
        <w:spacing w:line="360" w:lineRule="auto"/>
        <w:rPr>
          <w:rFonts w:ascii="Arial" w:hAnsi="Arial" w:cs="Arial"/>
        </w:rPr>
      </w:pPr>
    </w:p>
    <w:p w:rsidR="00632884" w:rsidRPr="00A721DD" w:rsidRDefault="00632884" w:rsidP="00632884">
      <w:pPr>
        <w:tabs>
          <w:tab w:val="left" w:pos="1411"/>
        </w:tabs>
        <w:spacing w:line="360" w:lineRule="auto"/>
        <w:rPr>
          <w:rFonts w:ascii="Arial" w:hAnsi="Arial" w:cs="Arial"/>
        </w:rPr>
      </w:pPr>
      <w:r>
        <w:rPr>
          <w:rFonts w:ascii="Arial" w:hAnsi="Arial" w:cs="Arial"/>
        </w:rPr>
        <w:t xml:space="preserve">Amlygodd y plant hefyd eu bod yn ystyried lles mewn modd holistig gan fod is-themau megis ‘ymarfer corff a chwaraeon’, ‘dysgu’, ‘hapusrwydd’ a’r elfen gymdeithasol o ‘chwarae gyda ffrindiau’ a ‘chymryd rhan’ hefyd yn cyd-fynd â pharthau </w:t>
      </w:r>
      <w:r>
        <w:rPr>
          <w:rFonts w:ascii="Arial" w:hAnsi="Arial" w:cs="Arial"/>
          <w:color w:val="000000" w:themeColor="text1"/>
        </w:rPr>
        <w:t>Pollard a Lee (2003).  Mae’r profiadau amrywiol derbyniant mewn gwahanol amgylcheddau tu fewn a thu hwnt i’r ysgol hefyd yn dylanwadu ar eu safbwyntiau am les gan eu bod yn datblygu o’r amgylchedd gymdeithasol a diwylliannol maent yn ran ohoni sy’n adlewyrchu’r athroniaeth adeileddiaeth-gymdeithasol (Vygotsky, 1978; Rogoff, 2003).</w:t>
      </w:r>
    </w:p>
    <w:p w:rsidR="00632884" w:rsidRPr="009A1275" w:rsidRDefault="00632884" w:rsidP="00632884">
      <w:pPr>
        <w:spacing w:line="360" w:lineRule="auto"/>
        <w:rPr>
          <w:rFonts w:ascii="Arial" w:hAnsi="Arial" w:cs="Arial"/>
          <w:color w:val="000000" w:themeColor="text1"/>
        </w:rPr>
      </w:pPr>
      <w:r>
        <w:rPr>
          <w:rFonts w:ascii="Arial" w:hAnsi="Arial" w:cs="Arial"/>
          <w:color w:val="000000" w:themeColor="text1"/>
        </w:rPr>
        <w:t xml:space="preserve"> </w:t>
      </w:r>
    </w:p>
    <w:p w:rsidR="00632884" w:rsidRDefault="00632884" w:rsidP="00632884">
      <w:pPr>
        <w:spacing w:line="360" w:lineRule="auto"/>
        <w:rPr>
          <w:rFonts w:ascii="Arial" w:hAnsi="Arial" w:cs="Arial"/>
        </w:rPr>
      </w:pPr>
      <w:r>
        <w:rPr>
          <w:rFonts w:ascii="Arial" w:hAnsi="Arial" w:cs="Arial"/>
        </w:rPr>
        <w:t xml:space="preserve">O safbwynt ‘mwynhau’, mynegodd y plant i gyd eu ‘teimladau’  mewn modd cadarnhaol - ‘hwyl’, ‘chwerthin’, ‘bod yn hapus’, ‘cysyrus’,  ac ni wnaeth yr un ohonynt fynegi teimladau negyddol.  Gallai hyn fod am amryw o resymau, sef bod plant yn fwy parod i ystyried eu lles mewn modd bositif sy’n gwrth-ddweud y safbwynt datblygiadol sy’n ffocysu ar y negyddol a’r model o ddiffyg (Statham &amp; Chase, 2010).  Mae hefyd yn gwrth-ddweud awgrymiadau y dylid ffocysu ar elfennau negyddol yn ogystal â chadarnhaol er mwyn cael darlun mwy cytbwys a holistig (Ben-Arieh &amp; Frönes, 2011).  Gellid ystyried rhagfarn oedolion yma hefyd.  Cwblhawyd y tasgau yn y cartref, felly nid oedd yn bosib rheoli dylanwad rhieni ar gynnwys y mapiau meddwl a’u dyhead o bosib i’w plant gyfleu lles mewn modd bositif er mwyn gwneud argraff ffafriol ar yr athrawon a’r ymchwilydd.  Ni wyddys chwaith a dderbyniwyd cyfarwyddiadau ychwanegol gan yr athrawon gan nad oedd modd gwirio’r negeseuon a rannwyd gyda’r plant ar HWB.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Er hynny, portreadu lles fel ‘hapusrwydd’ a ‘bywyd da’ (Dex &amp; Hollingworth, 2012) wneir yma gyda’r agwedd gadarnhaol hyn ond cydnabyddir y dylanwad ysbrydol fel cyfeiriwyd gan nifer.  Ar gychwyn y prosiect CAMAU (Hayward </w:t>
      </w:r>
      <w:r>
        <w:rPr>
          <w:rFonts w:ascii="Arial" w:hAnsi="Arial" w:cs="Arial"/>
          <w:i/>
        </w:rPr>
        <w:t xml:space="preserve">et al., </w:t>
      </w:r>
      <w:r>
        <w:rPr>
          <w:rFonts w:ascii="Arial" w:hAnsi="Arial" w:cs="Arial"/>
        </w:rPr>
        <w:t xml:space="preserve">2017), cafwyd cryn drafodaeth ymhlith yr athrawon a ddylai’r elfen ysbrydol gael ei chynnwys yn y </w:t>
      </w:r>
      <w:r>
        <w:rPr>
          <w:rFonts w:ascii="Arial" w:hAnsi="Arial" w:cs="Arial"/>
        </w:rPr>
        <w:lastRenderedPageBreak/>
        <w:t xml:space="preserve">MDaPh Iechyd a Lles a phenderfynwyd ei bod yn fwy addas i’w gynnwys o fewn MDaPh y Dyniaethau (Llywodraeth Cymru, 2020a).  Er hynny, gwelir o ymatebion y plant eu bod hwy’n ystyried bod yr elfen ysbrydol yn perthyn i’r cysyniad o les.    </w:t>
      </w:r>
    </w:p>
    <w:p w:rsidR="00632884" w:rsidRDefault="00632884" w:rsidP="00632884">
      <w:pPr>
        <w:tabs>
          <w:tab w:val="left" w:pos="1411"/>
        </w:tabs>
        <w:spacing w:line="360" w:lineRule="auto"/>
        <w:rPr>
          <w:rFonts w:ascii="Arial" w:hAnsi="Arial" w:cs="Arial"/>
          <w:b/>
        </w:rPr>
      </w:pPr>
    </w:p>
    <w:p w:rsidR="00632884" w:rsidRDefault="00632884" w:rsidP="00632884">
      <w:pPr>
        <w:tabs>
          <w:tab w:val="left" w:pos="1411"/>
        </w:tabs>
        <w:spacing w:line="360" w:lineRule="auto"/>
        <w:rPr>
          <w:rFonts w:ascii="Arial" w:hAnsi="Arial" w:cs="Arial"/>
          <w:b/>
        </w:rPr>
      </w:pPr>
      <w:r>
        <w:rPr>
          <w:rFonts w:ascii="Arial" w:hAnsi="Arial" w:cs="Arial"/>
          <w:b/>
        </w:rPr>
        <w:t>4.4.2 Dehongliad athrawon</w:t>
      </w:r>
    </w:p>
    <w:p w:rsidR="00632884" w:rsidRDefault="00632884" w:rsidP="00632884">
      <w:pPr>
        <w:tabs>
          <w:tab w:val="left" w:pos="1411"/>
        </w:tabs>
        <w:spacing w:line="360" w:lineRule="auto"/>
        <w:rPr>
          <w:rFonts w:ascii="Arial" w:hAnsi="Arial" w:cs="Arial"/>
        </w:rPr>
      </w:pPr>
      <w:r>
        <w:rPr>
          <w:rFonts w:ascii="Arial" w:hAnsi="Arial" w:cs="Arial"/>
        </w:rPr>
        <w:t xml:space="preserve">Nid oedd yr athrawon yn hyderus yn trafod ‘lles’ ac yn enwedig ‘lles’ o safbwynt y plant fel amlygwyd eisoes. Er hynny gwelwyd bod eu hymatebion yn annatod yn ffocysu ar Cwricwlwm i Gymru a’r MDaPH Iechyd a Lles yng nghyd-destun y prif themau a’r themau, ac oherwydd y cysylltiad hyn rhwng ‘iechyd’ a ‘lles’ gwelwyd nad oeddent bob amser yn gwahaniaethau rhwng y ddau.  </w:t>
      </w:r>
    </w:p>
    <w:p w:rsidR="00632884" w:rsidRDefault="00632884" w:rsidP="00632884">
      <w:pPr>
        <w:tabs>
          <w:tab w:val="left" w:pos="1411"/>
        </w:tabs>
        <w:spacing w:line="360" w:lineRule="auto"/>
        <w:rPr>
          <w:rFonts w:ascii="Arial" w:hAnsi="Arial" w:cs="Arial"/>
        </w:rPr>
      </w:pPr>
    </w:p>
    <w:p w:rsidR="00632884" w:rsidRDefault="00632884" w:rsidP="00632884">
      <w:pPr>
        <w:tabs>
          <w:tab w:val="left" w:pos="1411"/>
        </w:tabs>
        <w:spacing w:line="360" w:lineRule="auto"/>
        <w:rPr>
          <w:rFonts w:ascii="Arial" w:hAnsi="Arial" w:cs="Arial"/>
        </w:rPr>
      </w:pPr>
      <w:r>
        <w:rPr>
          <w:rFonts w:ascii="Arial" w:hAnsi="Arial" w:cs="Arial"/>
        </w:rPr>
        <w:t>Mae cydberthnasau’n un o’r ‘hyn sy’n bwysig’ yn y</w:t>
      </w:r>
      <w:r w:rsidRPr="00407DBB">
        <w:rPr>
          <w:rFonts w:ascii="Arial" w:hAnsi="Arial" w:cs="Arial"/>
        </w:rPr>
        <w:t xml:space="preserve"> MDaPh Iechyd a Lles yng Nghwricwlwm i Gymru (Llywodraeth Cymru, 2020) ac yn atgyfnerthu’r agwedd cymdeithaseg plentyndod a amlygwyd yng nghanfyddiadau Graham </w:t>
      </w:r>
      <w:r w:rsidRPr="00407DBB">
        <w:rPr>
          <w:rFonts w:ascii="Arial" w:hAnsi="Arial" w:cs="Arial"/>
          <w:i/>
        </w:rPr>
        <w:t xml:space="preserve">et al. </w:t>
      </w:r>
      <w:r>
        <w:rPr>
          <w:rFonts w:ascii="Arial" w:hAnsi="Arial" w:cs="Arial"/>
        </w:rPr>
        <w:t>(2017)</w:t>
      </w:r>
      <w:r w:rsidRPr="00A721DD">
        <w:rPr>
          <w:rFonts w:ascii="Arial" w:hAnsi="Arial" w:cs="Arial"/>
        </w:rPr>
        <w:t>.</w:t>
      </w:r>
      <w:r>
        <w:rPr>
          <w:rFonts w:ascii="Arial" w:hAnsi="Arial" w:cs="Arial"/>
        </w:rPr>
        <w:t xml:space="preserve">  </w:t>
      </w:r>
    </w:p>
    <w:p w:rsidR="00632884" w:rsidRDefault="00632884" w:rsidP="00632884">
      <w:pPr>
        <w:tabs>
          <w:tab w:val="left" w:pos="1411"/>
        </w:tabs>
        <w:spacing w:line="360" w:lineRule="auto"/>
        <w:rPr>
          <w:rFonts w:ascii="Arial" w:hAnsi="Arial" w:cs="Arial"/>
        </w:rPr>
      </w:pPr>
      <w:r>
        <w:rPr>
          <w:rFonts w:ascii="Arial" w:hAnsi="Arial" w:cs="Arial"/>
        </w:rPr>
        <w:t xml:space="preserve">Trafodwyd rhieni yn y ddau grwp ffocws a thra cytunai un grwp mai rhieni oedd fwyaf dylanwadol, ar les eu plant credai’r llall mai nhw fel athrawon oedd fwyaf dylanwadol.   </w:t>
      </w:r>
    </w:p>
    <w:p w:rsidR="00632884" w:rsidRDefault="00632884" w:rsidP="00632884">
      <w:pPr>
        <w:tabs>
          <w:tab w:val="left" w:pos="1411"/>
        </w:tabs>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Elfen arall a amlygwyd yma oedd ‘hawliau plant’ sy’n treiddio drwy’r MDaPh a chyfeiriwyd at hawliau alweddol megis </w:t>
      </w:r>
      <w:r w:rsidRPr="00407DBB">
        <w:rPr>
          <w:rFonts w:ascii="Arial" w:hAnsi="Arial" w:cs="Arial"/>
        </w:rPr>
        <w:t>yr hawl i</w:t>
      </w:r>
      <w:r>
        <w:rPr>
          <w:rFonts w:ascii="Arial" w:hAnsi="Arial" w:cs="Arial"/>
        </w:rPr>
        <w:t xml:space="preserve"> gael eu diogelu, i</w:t>
      </w:r>
      <w:r w:rsidRPr="00407DBB">
        <w:rPr>
          <w:rFonts w:ascii="Arial" w:hAnsi="Arial" w:cs="Arial"/>
        </w:rPr>
        <w:t xml:space="preserve"> addysg ac i iechyd</w:t>
      </w:r>
      <w:r>
        <w:rPr>
          <w:rFonts w:ascii="Arial" w:hAnsi="Arial" w:cs="Arial"/>
        </w:rPr>
        <w:t xml:space="preserve"> ac i’w lleisiau gael eu clywed a sut yr ymgorfforwyd hyn yn yr ysgolion</w:t>
      </w:r>
      <w:r w:rsidRPr="00407DBB">
        <w:rPr>
          <w:rFonts w:ascii="Arial" w:hAnsi="Arial" w:cs="Arial"/>
        </w:rPr>
        <w:t xml:space="preserve"> (Comisiynydd Plant Cymru, 2020).</w:t>
      </w:r>
      <w:r>
        <w:rPr>
          <w:rFonts w:ascii="Arial" w:hAnsi="Arial" w:cs="Arial"/>
        </w:rPr>
        <w:t xml:space="preserve">  O ran gofynion proffesiynol, mae dyletswydd ar athrawon i gydymffurfio gyda pholisïau a deddfwriaethau cenedlaethol, felly gallent fod yn edrych ar hawliau o safbwynt lles y plentyn neu hefyd o safbwynt corfforaethol.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rPr>
      </w:pPr>
      <w:r>
        <w:rPr>
          <w:rFonts w:ascii="Arial" w:hAnsi="Arial" w:cs="Arial"/>
        </w:rPr>
        <w:t xml:space="preserve">Fel gyda’r plant y nodwedd amlycaf o ran lles oedd lles corfforol ond o ystyried y meddyliol hefyd gwelwyd cyfeiriadau at agweddau negyddol yn ogystal â’r cadarnhaol sydd yn rhoi darlun mwy holistig o’r plentyn.  Wrth drafod lles meddyliol,  gwelwyd eu bod yn rhoi mwy o bwyslais ar asesu lles er mwyn darparu ymyrraeth, sy’n nodweddiadol o’r model diffyg a datblygiadol o les (Statham &amp; Chase, 2010).  </w:t>
      </w:r>
    </w:p>
    <w:p w:rsidR="00632884" w:rsidRDefault="00632884" w:rsidP="00632884">
      <w:pPr>
        <w:tabs>
          <w:tab w:val="left" w:pos="1411"/>
        </w:tabs>
        <w:spacing w:line="360" w:lineRule="auto"/>
        <w:rPr>
          <w:rFonts w:ascii="Arial" w:hAnsi="Arial" w:cs="Arial"/>
        </w:rPr>
      </w:pPr>
    </w:p>
    <w:p w:rsidR="009126E6" w:rsidRDefault="00632884" w:rsidP="00632884">
      <w:pPr>
        <w:tabs>
          <w:tab w:val="left" w:pos="1411"/>
        </w:tabs>
        <w:spacing w:line="360" w:lineRule="auto"/>
        <w:rPr>
          <w:rFonts w:ascii="Arial" w:hAnsi="Arial" w:cs="Arial"/>
        </w:rPr>
      </w:pPr>
      <w:r>
        <w:rPr>
          <w:rFonts w:ascii="Arial" w:hAnsi="Arial" w:cs="Arial"/>
        </w:rPr>
        <w:t>Mae’r athrawon felly yn ystyried bod plant yn edrych ar les o wahanol safbwyntiau fel y plant eu hunain, ond ceir gwahaniaethau amlwg hefyd o’u safbwyntiau hwy fe oedolion.</w:t>
      </w:r>
    </w:p>
    <w:p w:rsidR="00632884" w:rsidRPr="00632884" w:rsidRDefault="00632884" w:rsidP="00632884">
      <w:pPr>
        <w:tabs>
          <w:tab w:val="left" w:pos="1411"/>
        </w:tabs>
        <w:spacing w:line="360" w:lineRule="auto"/>
        <w:rPr>
          <w:rFonts w:ascii="Arial" w:hAnsi="Arial" w:cs="Arial"/>
        </w:rPr>
      </w:pPr>
    </w:p>
    <w:p w:rsidR="009126E6" w:rsidRPr="00474157" w:rsidRDefault="00A23CFA" w:rsidP="00474157">
      <w:pPr>
        <w:spacing w:line="480" w:lineRule="auto"/>
        <w:rPr>
          <w:rFonts w:ascii="Arial" w:hAnsi="Arial" w:cs="Arial"/>
          <w:sz w:val="40"/>
          <w:szCs w:val="40"/>
        </w:rPr>
      </w:pPr>
      <w:r w:rsidRPr="00474157">
        <w:rPr>
          <w:rFonts w:ascii="Arial" w:hAnsi="Arial" w:cs="Arial"/>
          <w:sz w:val="40"/>
          <w:szCs w:val="40"/>
        </w:rPr>
        <w:lastRenderedPageBreak/>
        <w:t xml:space="preserve">Pennod 5 </w:t>
      </w:r>
      <w:r w:rsidR="00DD3140" w:rsidRPr="00474157">
        <w:rPr>
          <w:rFonts w:ascii="Arial" w:hAnsi="Arial" w:cs="Arial"/>
          <w:sz w:val="40"/>
          <w:szCs w:val="40"/>
        </w:rPr>
        <w:t>–</w:t>
      </w:r>
      <w:r w:rsidRPr="00474157">
        <w:rPr>
          <w:rFonts w:ascii="Arial" w:hAnsi="Arial" w:cs="Arial"/>
          <w:sz w:val="40"/>
          <w:szCs w:val="40"/>
        </w:rPr>
        <w:t xml:space="preserve"> Casgliadau</w:t>
      </w:r>
    </w:p>
    <w:p w:rsidR="00632884" w:rsidRPr="00632884" w:rsidRDefault="00632884" w:rsidP="00632884">
      <w:pPr>
        <w:spacing w:line="360" w:lineRule="auto"/>
        <w:rPr>
          <w:rFonts w:ascii="Arial" w:hAnsi="Arial" w:cs="Arial"/>
        </w:rPr>
      </w:pPr>
      <w:r w:rsidRPr="00632884">
        <w:rPr>
          <w:rFonts w:ascii="Arial" w:hAnsi="Arial" w:cs="Arial"/>
        </w:rPr>
        <w:t>Nod y bennod olaf yma yw adfyfyrio’n feirniadol ar y prosiect ymchwil o safbwynt y canfyddiadau a’r fethodoleg, gan ystyried sut y gall rhain fod o fudd wrth symud ymlaen i’r traethawd ymchwil.</w:t>
      </w:r>
    </w:p>
    <w:p w:rsidR="00632884" w:rsidRPr="00632884" w:rsidRDefault="00632884" w:rsidP="00632884">
      <w:pPr>
        <w:spacing w:line="360" w:lineRule="auto"/>
        <w:rPr>
          <w:rFonts w:ascii="Arial" w:hAnsi="Arial" w:cs="Arial"/>
        </w:rPr>
      </w:pPr>
    </w:p>
    <w:p w:rsidR="00632884" w:rsidRPr="00632884" w:rsidRDefault="00632884" w:rsidP="00632884">
      <w:pPr>
        <w:spacing w:line="360" w:lineRule="auto"/>
        <w:rPr>
          <w:rFonts w:ascii="Arial" w:hAnsi="Arial" w:cs="Arial"/>
          <w:b/>
        </w:rPr>
      </w:pPr>
      <w:r w:rsidRPr="00632884">
        <w:rPr>
          <w:rFonts w:ascii="Arial" w:hAnsi="Arial" w:cs="Arial"/>
          <w:b/>
        </w:rPr>
        <w:t>5.1 – Canfyddiadau</w:t>
      </w:r>
    </w:p>
    <w:p w:rsidR="00632884" w:rsidRDefault="00632884" w:rsidP="00632884">
      <w:pPr>
        <w:spacing w:line="360" w:lineRule="auto"/>
        <w:rPr>
          <w:rFonts w:ascii="Arial" w:hAnsi="Arial" w:cs="Arial"/>
        </w:rPr>
      </w:pPr>
      <w:r w:rsidRPr="00632884">
        <w:rPr>
          <w:rFonts w:ascii="Arial" w:hAnsi="Arial" w:cs="Arial"/>
        </w:rPr>
        <w:t xml:space="preserve">Gwelwyd o’r canfyddiadau bod safbwyntiau plant am ‘les’ a dehongliadau athrawon am yr hyn ystyriant hwy yw’r safbwyntiau hyn yn syrthio i ddau brif thema.  Ffocysa’r rhain ar gydberthnasedd plant a’r modd mae hynny’n dylanwadu ar eu lles, yn ogystal ag elfennau dylanwadol eraill megis hawliau, iechyd corfforol a meddyliol, a mwynhâd.  </w:t>
      </w:r>
      <w:r>
        <w:rPr>
          <w:rFonts w:ascii="Arial" w:hAnsi="Arial" w:cs="Arial"/>
        </w:rPr>
        <w:t xml:space="preserve">Nid yw’r data’n cynnig unrhyw wir ddehongliadau o ‘les mewn cyd-destun addysgol’ ond yn awgrymu ei fod yn aml-ddimensiwn a bod yna gysylltiad cryf rhwng lles ac iechyd, profiadau, emosiynau, pobl ac amgylchedd.  Adlewyrcha hyn yr elfennau gwrthrychol, goddrychol, datblygiadol a holistig hynny sy’n profi’r cymhlethdod a amlygwyd yn y lenyddiaeth wrth i blant ac oedolion geisio dehongli’r cysyniad (Bradshaw, 2016).   </w:t>
      </w:r>
    </w:p>
    <w:p w:rsidR="00632884" w:rsidRDefault="00632884" w:rsidP="00632884">
      <w:pPr>
        <w:spacing w:line="360" w:lineRule="auto"/>
        <w:rPr>
          <w:rFonts w:ascii="Arial" w:hAnsi="Arial" w:cs="Arial"/>
        </w:rPr>
      </w:pPr>
    </w:p>
    <w:p w:rsidR="00632884" w:rsidRPr="00904581" w:rsidRDefault="00632884" w:rsidP="00632884">
      <w:pPr>
        <w:spacing w:line="360" w:lineRule="auto"/>
        <w:rPr>
          <w:rFonts w:ascii="Arial" w:hAnsi="Arial" w:cs="Arial"/>
        </w:rPr>
      </w:pPr>
      <w:r w:rsidRPr="00E34550">
        <w:rPr>
          <w:rFonts w:ascii="Arial" w:hAnsi="Arial" w:cs="Arial"/>
        </w:rPr>
        <w:t xml:space="preserve">Casglwyd y data ar amser penodol iawn ym mywydau’r plant a’r athrawon a oedd ar y pryd dan gyfyngiadau’r pandemig Covid-19.  </w:t>
      </w:r>
      <w:r w:rsidRPr="00723042">
        <w:rPr>
          <w:rFonts w:ascii="Arial" w:hAnsi="Arial" w:cs="Arial"/>
        </w:rPr>
        <w:t>O ganlyniad roedd y wybodaeth ‘real’ hynny ceisiwyd chwilio amdano’n bragmataidd o safbwynt ‘lles’ yn amrywio o’i gymharu â chyn neu ar ô</w:t>
      </w:r>
      <w:r>
        <w:rPr>
          <w:rFonts w:ascii="Arial" w:hAnsi="Arial" w:cs="Arial"/>
        </w:rPr>
        <w:t>l y cyfnod hwn</w:t>
      </w:r>
      <w:r w:rsidRPr="00723042">
        <w:rPr>
          <w:rFonts w:ascii="Arial" w:hAnsi="Arial" w:cs="Arial"/>
        </w:rPr>
        <w:t xml:space="preserve">, gan fod ystyr yn deillio o brofiadau’r cyfranogwyr ar y pryd (Kaushik &amp; Walsh, 2019). </w:t>
      </w:r>
      <w:r w:rsidRPr="00904581">
        <w:rPr>
          <w:rFonts w:ascii="Arial" w:hAnsi="Arial" w:cs="Arial"/>
        </w:rPr>
        <w:t xml:space="preserve">Roedd amseru’r casglu data, lleoliad y plant a’r athrawon sef y cartref, a dulliau cyfathrebu ar-lein felly’n ffactorau dylanwadol ar y data a gynhyrchwyd, gan eu bod yn sefyllfaoedd anghyfarwydd ar adeg o ansicrwydd a phryder lle roedd cymaint o ffocws ar iechyd a lles (Doucet, 2020).  </w:t>
      </w:r>
    </w:p>
    <w:p w:rsidR="00632884" w:rsidRDefault="00632884" w:rsidP="00632884">
      <w:pPr>
        <w:spacing w:line="360" w:lineRule="auto"/>
        <w:rPr>
          <w:rFonts w:ascii="Arial" w:hAnsi="Arial" w:cs="Arial"/>
        </w:rPr>
      </w:pPr>
    </w:p>
    <w:p w:rsidR="00632884" w:rsidRPr="00144BE7" w:rsidRDefault="00632884" w:rsidP="00632884">
      <w:pPr>
        <w:spacing w:line="360" w:lineRule="auto"/>
        <w:rPr>
          <w:rFonts w:ascii="Arial" w:hAnsi="Arial" w:cs="Arial"/>
          <w:color w:val="000000" w:themeColor="text1"/>
        </w:rPr>
      </w:pPr>
      <w:r w:rsidRPr="00904581">
        <w:rPr>
          <w:rFonts w:ascii="Arial" w:hAnsi="Arial" w:cs="Arial"/>
        </w:rPr>
        <w:t xml:space="preserve">Tra roedd y mapiau meddwl yn gyfrwng i’r plant i rannu eu dehongliadau o ‘les’, mae’n bosib bod eu hymatebion wedi cael eu llywio gan y canllawiau a ddarparwyd gan yr ymchwilydd neu gan oedolion.  </w:t>
      </w:r>
      <w:r w:rsidRPr="00144BE7">
        <w:rPr>
          <w:rFonts w:ascii="Arial" w:hAnsi="Arial" w:cs="Arial"/>
          <w:color w:val="000000" w:themeColor="text1"/>
        </w:rPr>
        <w:t xml:space="preserve">Gan mai’r athrawon oedd yn dosbarthu’r dasg, nid yw’n hysbys a oeddent hwy wedi ychwanegu unrhyw gyfarwyddiadau pellach a gallai hyn fod yn elfen ddylanwadol.  Oherwydd lleoliad y weithgaredd yng </w:t>
      </w:r>
      <w:r w:rsidRPr="00144BE7">
        <w:rPr>
          <w:rFonts w:ascii="Arial" w:hAnsi="Arial" w:cs="Arial"/>
          <w:color w:val="000000" w:themeColor="text1"/>
        </w:rPr>
        <w:lastRenderedPageBreak/>
        <w:t>nghartrefi’r plant mae’n bo</w:t>
      </w:r>
      <w:r>
        <w:rPr>
          <w:rFonts w:ascii="Arial" w:hAnsi="Arial" w:cs="Arial"/>
          <w:color w:val="000000" w:themeColor="text1"/>
        </w:rPr>
        <w:t xml:space="preserve">sib y cawsant gymorth gan rieni neu aelodau o’r teulu </w:t>
      </w:r>
      <w:r w:rsidRPr="00144BE7">
        <w:rPr>
          <w:rFonts w:ascii="Arial" w:hAnsi="Arial" w:cs="Arial"/>
          <w:color w:val="000000" w:themeColor="text1"/>
        </w:rPr>
        <w:t xml:space="preserve">oedd am i les </w:t>
      </w:r>
      <w:r>
        <w:rPr>
          <w:rFonts w:ascii="Arial" w:hAnsi="Arial" w:cs="Arial"/>
          <w:color w:val="000000" w:themeColor="text1"/>
        </w:rPr>
        <w:t>y</w:t>
      </w:r>
      <w:r w:rsidRPr="00144BE7">
        <w:rPr>
          <w:rFonts w:ascii="Arial" w:hAnsi="Arial" w:cs="Arial"/>
          <w:color w:val="000000" w:themeColor="text1"/>
        </w:rPr>
        <w:t xml:space="preserve"> plentyn gael ei adlewyrchu mewn modd cadarnahol a phositif, ac felly’n </w:t>
      </w:r>
      <w:r>
        <w:rPr>
          <w:rFonts w:ascii="Arial" w:hAnsi="Arial" w:cs="Arial"/>
          <w:color w:val="000000" w:themeColor="text1"/>
        </w:rPr>
        <w:t>llesteirio ychydig</w:t>
      </w:r>
      <w:r w:rsidRPr="00144BE7">
        <w:rPr>
          <w:rFonts w:ascii="Arial" w:hAnsi="Arial" w:cs="Arial"/>
          <w:color w:val="000000" w:themeColor="text1"/>
        </w:rPr>
        <w:t xml:space="preserve"> o lais y plentyn.</w:t>
      </w:r>
      <w:r>
        <w:rPr>
          <w:rFonts w:ascii="Arial" w:hAnsi="Arial" w:cs="Arial"/>
          <w:color w:val="000000" w:themeColor="text1"/>
        </w:rPr>
        <w:t xml:space="preserve">  Felly cipolwg bras iawn o safbwyntiau plant gafwyd yma er mwyn ateb y cwestiwn, ond amlygwyd eu bod yn seiliedig ar fodel holistig o les ac yn ystyried plentyndod fel cyfnod penodol o’u bywydau (Clark &amp; Statham, 2005).  </w:t>
      </w:r>
      <w:r w:rsidRPr="00144BE7">
        <w:rPr>
          <w:rFonts w:ascii="Arial" w:hAnsi="Arial" w:cs="Arial"/>
          <w:color w:val="000000" w:themeColor="text1"/>
        </w:rPr>
        <w:t xml:space="preserve"> </w:t>
      </w:r>
    </w:p>
    <w:p w:rsidR="00632884" w:rsidRDefault="00632884" w:rsidP="00632884">
      <w:pPr>
        <w:spacing w:line="360" w:lineRule="auto"/>
        <w:rPr>
          <w:rFonts w:ascii="Arial" w:hAnsi="Arial" w:cs="Arial"/>
        </w:rPr>
      </w:pPr>
    </w:p>
    <w:p w:rsidR="00632884" w:rsidRPr="00F03170" w:rsidRDefault="00632884" w:rsidP="00632884">
      <w:pPr>
        <w:spacing w:line="360" w:lineRule="auto"/>
        <w:rPr>
          <w:rFonts w:ascii="Arial" w:hAnsi="Arial" w:cs="Arial"/>
        </w:rPr>
      </w:pPr>
      <w:r>
        <w:rPr>
          <w:rFonts w:ascii="Arial" w:hAnsi="Arial" w:cs="Arial"/>
        </w:rPr>
        <w:t>Ar y llaw arall amlygwyd bod athrawon yn ffafrio’r model datblygiadol sydd yn ffocysu ar ddiffygion ac yn cynnig gweithgareddau ac ymyrraethau er mwyn gwella lles plant a’u paratoi ar gyfer bywyd glasoed ac oedolyn (Raghavan &amp; Alexandova, 2015).  Ystyriant felly bod plant yn gweld lles fel agwedd sydd angen cymorth a chefnogaeth i’w wella, ac mai oedolion sy’n cynnig y gwelliannau hynny.  Er hynny</w:t>
      </w:r>
      <w:r w:rsidRPr="00F03170">
        <w:rPr>
          <w:rFonts w:ascii="Arial" w:hAnsi="Arial" w:cs="Arial"/>
        </w:rPr>
        <w:t xml:space="preserve"> </w:t>
      </w:r>
      <w:r>
        <w:rPr>
          <w:rFonts w:ascii="Arial" w:hAnsi="Arial" w:cs="Arial"/>
        </w:rPr>
        <w:t>ystyriwyd yr agweddau cadarnhaol yn ogystal a’r negyddol sydd yn awgrymu golwg mwy cyfannol ar les plant (Statham a Chase, 2010).  Rhais ystyried elfen o ragfarn yma gan fod athrawon yn atebol i ofynion corfforaethol eu rôl, i bennaeth a chorff llywodraethol yr ysgol, i Estyn a’r consortia ac i rieni a phlant o ran iechyd, lles, diogelwch a</w:t>
      </w:r>
      <w:r w:rsidRPr="00E34550">
        <w:rPr>
          <w:rFonts w:ascii="Arial" w:hAnsi="Arial" w:cs="Arial"/>
        </w:rPr>
        <w:t xml:space="preserve"> </w:t>
      </w:r>
      <w:r>
        <w:rPr>
          <w:rFonts w:ascii="Arial" w:hAnsi="Arial" w:cs="Arial"/>
        </w:rPr>
        <w:t>g</w:t>
      </w:r>
      <w:r w:rsidRPr="00E34550">
        <w:rPr>
          <w:rFonts w:ascii="Arial" w:hAnsi="Arial" w:cs="Arial"/>
        </w:rPr>
        <w:t>ofynion</w:t>
      </w:r>
      <w:r>
        <w:rPr>
          <w:rFonts w:ascii="Arial" w:hAnsi="Arial" w:cs="Arial"/>
        </w:rPr>
        <w:t xml:space="preserve"> y cwricwlwm.  </w:t>
      </w:r>
      <w:r w:rsidRPr="0060513A">
        <w:rPr>
          <w:rFonts w:ascii="Arial" w:hAnsi="Arial" w:cs="Arial"/>
          <w:color w:val="000000" w:themeColor="text1"/>
        </w:rPr>
        <w:t>Gallent hefyd</w:t>
      </w:r>
      <w:r>
        <w:rPr>
          <w:rFonts w:ascii="Arial" w:hAnsi="Arial" w:cs="Arial"/>
          <w:color w:val="000000" w:themeColor="text1"/>
        </w:rPr>
        <w:t xml:space="preserve"> fod yn rhoi atebion roeddent yn meddwl roedd yr ymchwilydd am glywed, rhag ofn y byddai’r sylwadau’n cael eu rhannu ymhellach, a’u bod am i’r ysgol gael ei phortreadu fel sefydliad oedd yn hybu lles disgyblion ym mhob agwedd o’r ddarpariaeth.  Roeddent hefyd yn ymwybodol </w:t>
      </w:r>
      <w:r w:rsidRPr="0060513A">
        <w:rPr>
          <w:rFonts w:ascii="Arial" w:hAnsi="Arial" w:cs="Arial"/>
          <w:color w:val="000000" w:themeColor="text1"/>
        </w:rPr>
        <w:t xml:space="preserve">o’m rôl yn y prosiect CAMAU (Hayward </w:t>
      </w:r>
      <w:r w:rsidRPr="0060513A">
        <w:rPr>
          <w:rFonts w:ascii="Arial" w:hAnsi="Arial" w:cs="Arial"/>
          <w:i/>
          <w:color w:val="000000" w:themeColor="text1"/>
        </w:rPr>
        <w:t xml:space="preserve">et al., </w:t>
      </w:r>
      <w:r w:rsidRPr="0060513A">
        <w:rPr>
          <w:rFonts w:ascii="Arial" w:hAnsi="Arial" w:cs="Arial"/>
          <w:color w:val="000000" w:themeColor="text1"/>
        </w:rPr>
        <w:t>2017</w:t>
      </w:r>
      <w:r w:rsidRPr="0060513A">
        <w:rPr>
          <w:rFonts w:ascii="Arial" w:hAnsi="Arial" w:cs="Arial"/>
          <w:i/>
          <w:color w:val="000000" w:themeColor="text1"/>
        </w:rPr>
        <w:t>)</w:t>
      </w:r>
      <w:r w:rsidRPr="0060513A">
        <w:rPr>
          <w:rFonts w:ascii="Arial" w:hAnsi="Arial" w:cs="Arial"/>
          <w:color w:val="000000" w:themeColor="text1"/>
        </w:rPr>
        <w:t>,</w:t>
      </w:r>
      <w:r>
        <w:rPr>
          <w:rFonts w:ascii="Arial" w:hAnsi="Arial" w:cs="Arial"/>
          <w:color w:val="000000" w:themeColor="text1"/>
        </w:rPr>
        <w:t xml:space="preserve"> ac o bosib yn </w:t>
      </w:r>
      <w:r w:rsidRPr="0060513A">
        <w:rPr>
          <w:rFonts w:ascii="Arial" w:hAnsi="Arial" w:cs="Arial"/>
          <w:color w:val="000000" w:themeColor="text1"/>
        </w:rPr>
        <w:t>ystyried</w:t>
      </w:r>
      <w:r>
        <w:rPr>
          <w:rFonts w:ascii="Arial" w:hAnsi="Arial" w:cs="Arial"/>
          <w:color w:val="000000" w:themeColor="text1"/>
        </w:rPr>
        <w:t xml:space="preserve"> y byddai eu sylwadau yn cael eu beirniadu yn hytrach na’u cymryd yn</w:t>
      </w:r>
      <w:r w:rsidRPr="0060513A">
        <w:rPr>
          <w:rFonts w:ascii="Arial" w:hAnsi="Arial" w:cs="Arial"/>
          <w:color w:val="000000" w:themeColor="text1"/>
        </w:rPr>
        <w:t xml:space="preserve"> ddiduedd</w:t>
      </w:r>
      <w:r>
        <w:rPr>
          <w:rFonts w:ascii="Arial" w:hAnsi="Arial" w:cs="Arial"/>
          <w:color w:val="000000" w:themeColor="text1"/>
        </w:rPr>
        <w:t xml:space="preserve"> fel gwnaed yn y prosiect hwn.</w:t>
      </w:r>
    </w:p>
    <w:p w:rsidR="00632884" w:rsidRPr="00144BE7" w:rsidRDefault="00632884" w:rsidP="00632884">
      <w:pPr>
        <w:spacing w:line="360" w:lineRule="auto"/>
        <w:rPr>
          <w:rFonts w:ascii="Arial" w:hAnsi="Arial" w:cs="Arial"/>
        </w:rPr>
      </w:pPr>
    </w:p>
    <w:p w:rsidR="00632884" w:rsidRDefault="00632884" w:rsidP="00632884">
      <w:pPr>
        <w:spacing w:line="360" w:lineRule="auto"/>
        <w:rPr>
          <w:rFonts w:ascii="Arial" w:hAnsi="Arial" w:cs="Arial"/>
          <w:b/>
        </w:rPr>
      </w:pPr>
      <w:r>
        <w:rPr>
          <w:rFonts w:ascii="Arial" w:hAnsi="Arial" w:cs="Arial"/>
          <w:b/>
        </w:rPr>
        <w:t>5.2 – Methodoleg</w:t>
      </w:r>
    </w:p>
    <w:p w:rsidR="00632884" w:rsidRDefault="00632884" w:rsidP="00632884">
      <w:pPr>
        <w:spacing w:line="360" w:lineRule="auto"/>
        <w:rPr>
          <w:rFonts w:ascii="Arial" w:hAnsi="Arial" w:cs="Arial"/>
        </w:rPr>
      </w:pPr>
      <w:r>
        <w:rPr>
          <w:rFonts w:ascii="Arial" w:hAnsi="Arial" w:cs="Arial"/>
        </w:rPr>
        <w:t xml:space="preserve">Defnyddiwyd dull archwiliadol i’r prosiect hwn er mwyn datblygu gwell dealltwriaeth o ‘ddehongliadau plant o les’ fel nodwyd yn </w:t>
      </w:r>
      <w:r w:rsidRPr="0054680D">
        <w:rPr>
          <w:rFonts w:ascii="Arial" w:hAnsi="Arial" w:cs="Arial"/>
          <w:i/>
        </w:rPr>
        <w:t>Nhabl 1.3</w:t>
      </w:r>
      <w:r>
        <w:rPr>
          <w:rFonts w:ascii="Arial" w:hAnsi="Arial" w:cs="Arial"/>
          <w:i/>
        </w:rPr>
        <w:t xml:space="preserve">. </w:t>
      </w:r>
      <w:r>
        <w:rPr>
          <w:rFonts w:ascii="Arial" w:hAnsi="Arial" w:cs="Arial"/>
        </w:rPr>
        <w:t>Fel nodwyd eisoes,</w:t>
      </w:r>
      <w:r>
        <w:rPr>
          <w:rFonts w:ascii="Arial" w:hAnsi="Arial" w:cs="Arial"/>
          <w:i/>
        </w:rPr>
        <w:t xml:space="preserve"> </w:t>
      </w:r>
      <w:r>
        <w:rPr>
          <w:rFonts w:ascii="Arial" w:hAnsi="Arial" w:cs="Arial"/>
        </w:rPr>
        <w:t xml:space="preserve">effeithiodd cyfyngiadau Covid-19 ar y broses o gasglu’r data, felly bu’n rhaid addasu i’r sefyllfa a dewis y dulliau gorau a mwyaf ymarferol ar y pryd i ateb y cwestiwn.  Mabwysiadwyd dull dau astudiaeth achos Yin (2014) gan ei fod yn gyfrwng effeithiol i archwilio safbwyntiau plant ac athrawon mewn dwy ysgol wrthgyferbyniol er mwyn ennyn dealltwriaeth o’u safbwyntiau.  Er nodwyd newidynnau yn y ddwy ysgol, ni welwyd unrhyw wahaniaethau o ran yr ymatebion.  Pe ymchwiliwyd mewn mwy o ddyfnder i gefndir y disgyblion, mae’n bosib y byddai gwahaniaethau wedi amlygu.  Gellid </w:t>
      </w:r>
      <w:r>
        <w:rPr>
          <w:rFonts w:ascii="Arial" w:hAnsi="Arial" w:cs="Arial"/>
        </w:rPr>
        <w:lastRenderedPageBreak/>
        <w:t>dadlau felly y byddai un astudiaeth achos yn ddigonol, ond mae cynnwys mwy nag un yn fwy pwerus (Yin, 2014) gan ei fod yn caniatau dyblygu uniongyrchol. Roedd y dyblygu uniongyrchol yma felly o ran casgliadau dadansoddol y ddau astudiaeth achos, ac yn enwedig felly o safbwynt yr athrawon yn sicrhau elfen o driongliant.  Er na ellid profi dilysrwydd a hygrededd canfyddiadau’r ddau astudiaeth achos na chwaith eu cyffredinoli oherwydd yr agwedd deongliadol (Denscombe, 2017), gwelwyd ei fod yn ddull y gellid ei  drosglwyddo i ymchwil pellach gan ei fod yn caniatáu ymchwilio mewn dyfnder gan ddefnyddio gwahanol ffynonellau er mwyn casglu’r data.</w:t>
      </w:r>
    </w:p>
    <w:p w:rsidR="00632884" w:rsidRDefault="00632884" w:rsidP="00632884">
      <w:pPr>
        <w:spacing w:line="360" w:lineRule="auto"/>
        <w:rPr>
          <w:rFonts w:ascii="Arial" w:hAnsi="Arial" w:cs="Arial"/>
        </w:rPr>
      </w:pPr>
      <w:r>
        <w:rPr>
          <w:rFonts w:ascii="Arial" w:hAnsi="Arial" w:cs="Arial"/>
        </w:rPr>
        <w:t xml:space="preserve">  </w:t>
      </w:r>
    </w:p>
    <w:p w:rsidR="00632884" w:rsidRDefault="00632884" w:rsidP="00632884">
      <w:pPr>
        <w:spacing w:line="360" w:lineRule="auto"/>
        <w:rPr>
          <w:rFonts w:ascii="Arial" w:hAnsi="Arial" w:cs="Arial"/>
        </w:rPr>
      </w:pPr>
      <w:r>
        <w:rPr>
          <w:rFonts w:ascii="Arial" w:hAnsi="Arial" w:cs="Arial"/>
        </w:rPr>
        <w:t xml:space="preserve">Defnyddiwyd </w:t>
      </w:r>
      <w:r w:rsidRPr="000B4DAE">
        <w:rPr>
          <w:rFonts w:ascii="Arial" w:hAnsi="Arial" w:cs="Arial"/>
        </w:rPr>
        <w:t>sampl</w:t>
      </w:r>
      <w:r>
        <w:rPr>
          <w:rFonts w:ascii="Arial" w:hAnsi="Arial" w:cs="Arial"/>
        </w:rPr>
        <w:t xml:space="preserve"> bach</w:t>
      </w:r>
      <w:r w:rsidRPr="000B4DAE">
        <w:rPr>
          <w:rFonts w:ascii="Arial" w:hAnsi="Arial" w:cs="Arial"/>
        </w:rPr>
        <w:t xml:space="preserve"> homogenaidd</w:t>
      </w:r>
      <w:r>
        <w:rPr>
          <w:rFonts w:ascii="Arial" w:hAnsi="Arial" w:cs="Arial"/>
        </w:rPr>
        <w:t xml:space="preserve"> yma,</w:t>
      </w:r>
      <w:r w:rsidRPr="000B4DAE">
        <w:rPr>
          <w:rFonts w:ascii="Arial" w:hAnsi="Arial" w:cs="Arial"/>
        </w:rPr>
        <w:t xml:space="preserve"> ac</w:t>
      </w:r>
      <w:r>
        <w:rPr>
          <w:rFonts w:ascii="Arial" w:hAnsi="Arial" w:cs="Arial"/>
        </w:rPr>
        <w:t xml:space="preserve"> o ystyried y safbwynt adeileddiaeth-gymdeithasol, roedd hyn yn hanfodol er mwyn cydnabod gwahaniaethau unigol mewn safbwyntiau am les, a gallu’r plant i gyflwyno’r safbwyntiau hyn yn seiliedig ar eu profiadau (Mashford-Scott, Church &amp; Tayler, 2012).  Roedd modd rheoli’r sampl oherwydd cyfyngiadau amser y prosiect hwn, ond mae’n bosib byddai sampl yn fwy wedi darparu mwy o amrywiaeth yn y data.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color w:val="000000" w:themeColor="text1"/>
        </w:rPr>
      </w:pPr>
      <w:r>
        <w:rPr>
          <w:rFonts w:ascii="Arial" w:hAnsi="Arial" w:cs="Arial"/>
        </w:rPr>
        <w:t xml:space="preserve">Fel nodwyd eisoes, nid oes llawer o lenyddiaeth academaidd i gefnogi’r defnydd o fapiau meddwl mewn ymchwil gyda phlant, ond gwelwyd eu bod yn gyfrwng iddynt fynegi syniadau’n gryno ac mewn dull cyfarwydd.  Byddai’n ddefnyddiol derbyn ychydig mwy o fanylder a chyd-destun am rai o’r sylwadau ar y mapiau meddwl felly </w:t>
      </w:r>
      <w:r>
        <w:rPr>
          <w:rFonts w:ascii="Arial" w:hAnsi="Arial" w:cs="Arial"/>
          <w:color w:val="000000" w:themeColor="text1"/>
        </w:rPr>
        <w:t xml:space="preserve">byddai cwestiynu a phrocio pellach trwy gyfrwng dulliau megis cyfweliadau grwp lled-strwythuredig wyneb yn wyneb yn yr ysgol wedi sicrhau bod yr ystyr a’r cyd-destun yn gliriach i’r ymchwilydd.  Gwelir defnyddioldeb mapiau meddwl fel un offeryn ymchwil mewn astudiaeth achos, ac o bosib gellid eu defnyddio fel rhan o weithgaredd grwp ffocws gyda phlant mewn ymchwil pellach.  </w:t>
      </w:r>
    </w:p>
    <w:p w:rsidR="00632884" w:rsidRDefault="00632884" w:rsidP="00632884">
      <w:pPr>
        <w:spacing w:line="360" w:lineRule="auto"/>
        <w:rPr>
          <w:rFonts w:ascii="Arial" w:hAnsi="Arial" w:cs="Arial"/>
          <w:color w:val="000000" w:themeColor="text1"/>
        </w:rPr>
      </w:pPr>
    </w:p>
    <w:p w:rsidR="00632884" w:rsidRDefault="00632884" w:rsidP="00632884">
      <w:pPr>
        <w:spacing w:line="360" w:lineRule="auto"/>
        <w:rPr>
          <w:rFonts w:ascii="Arial" w:hAnsi="Arial" w:cs="Arial"/>
        </w:rPr>
      </w:pPr>
      <w:r>
        <w:rPr>
          <w:rFonts w:ascii="Arial" w:hAnsi="Arial" w:cs="Arial"/>
        </w:rPr>
        <w:t>Fel nodwyd eisoes amlygwyd yr elfennau o bwer a dylanwad (Marshall &amp; Rossman, 2016) wrth i aelodau mwy profiadaol neu mewn rolau uwch ddominyddu’r drafodaeth mewn mannau.  Er paratowyd ymlaen llaw yn drylwyr, mae’n bosib bod y diffyg profiad a pheilota o ran cynnal grwpiau ffocws wedi dylanwadu ar y data a gynhyrchwyd.  Bu rhaid ymyrryd os oedd</w:t>
      </w:r>
      <w:r w:rsidRPr="003812F0">
        <w:rPr>
          <w:rFonts w:ascii="Arial" w:hAnsi="Arial" w:cs="Arial"/>
        </w:rPr>
        <w:t xml:space="preserve"> </w:t>
      </w:r>
      <w:r>
        <w:rPr>
          <w:rFonts w:ascii="Arial" w:hAnsi="Arial" w:cs="Arial"/>
        </w:rPr>
        <w:t>ambell</w:t>
      </w:r>
      <w:r w:rsidRPr="003812F0">
        <w:rPr>
          <w:rFonts w:ascii="Arial" w:hAnsi="Arial" w:cs="Arial"/>
        </w:rPr>
        <w:t xml:space="preserve"> aelod o’r grwp yn dominyddu’r drafodaeth</w:t>
      </w:r>
      <w:r>
        <w:rPr>
          <w:rFonts w:ascii="Arial" w:hAnsi="Arial" w:cs="Arial"/>
        </w:rPr>
        <w:t xml:space="preserve"> yn ystod y ddau gyfweliad ac annog </w:t>
      </w:r>
      <w:r w:rsidRPr="003812F0">
        <w:rPr>
          <w:rFonts w:ascii="Arial" w:hAnsi="Arial" w:cs="Arial"/>
        </w:rPr>
        <w:t xml:space="preserve">ambell un </w:t>
      </w:r>
      <w:r>
        <w:rPr>
          <w:rFonts w:ascii="Arial" w:hAnsi="Arial" w:cs="Arial"/>
        </w:rPr>
        <w:t>mwy t</w:t>
      </w:r>
      <w:r w:rsidRPr="003812F0">
        <w:rPr>
          <w:rFonts w:ascii="Arial" w:hAnsi="Arial" w:cs="Arial"/>
        </w:rPr>
        <w:t xml:space="preserve">awedog </w:t>
      </w:r>
      <w:r>
        <w:rPr>
          <w:rFonts w:ascii="Arial" w:hAnsi="Arial" w:cs="Arial"/>
        </w:rPr>
        <w:t>oedd</w:t>
      </w:r>
      <w:r w:rsidRPr="003812F0">
        <w:rPr>
          <w:rFonts w:ascii="Arial" w:hAnsi="Arial" w:cs="Arial"/>
        </w:rPr>
        <w:t xml:space="preserve"> yn amharod i gyfrannu</w:t>
      </w:r>
      <w:r>
        <w:rPr>
          <w:rFonts w:ascii="Arial" w:hAnsi="Arial" w:cs="Arial"/>
        </w:rPr>
        <w:t xml:space="preserve"> yng nghyfweliad Ysgol A, er mwyn sicrhau cydbwysedd.  Roedd </w:t>
      </w:r>
      <w:r>
        <w:rPr>
          <w:rFonts w:ascii="Arial" w:hAnsi="Arial" w:cs="Arial"/>
        </w:rPr>
        <w:lastRenderedPageBreak/>
        <w:t xml:space="preserve">y trafodaethau’n strwythuredig iawn a phawb yn cymryd eu tro i siarad.  Er hynny, wrth wrando ar y ddau recordiad, gwelwyd bod y drafodaeth yn llifo’n llawer mwy naturiol pan dorrwyd cysylltiad gyda’r we am ychydig funudau a phan nad oedd yr ymchilydd yn bresennol.  Gall hynny fod oherwydd eu bod yn adnabod ei gilydd yn dda ac yn fwy parod i gyfathrebu, neu oherwydd nad oedd strwythur y cyfweliadau yn caniatáu iddynt i wneud hynny.  Wrth drawsgrifio’r recordiad, gwelwyd bod yr hwylusydd yn cyfrannu tipyn ar adegau ond heb fod yn ragfarnllyd na dylanwadu ar drywydd y drafodaeth (Litosseliti, 2007).  Gan y bwriedir defnyddio grwpiau ffocws eto mewn ymchwil pellach, ond gyda phlant, bydd angen peilota’n drylwyr er mwyn datblygu’r rôl o hwyluso’r drafodaeth.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color w:val="000000" w:themeColor="text1"/>
        </w:rPr>
      </w:pPr>
      <w:r>
        <w:rPr>
          <w:rFonts w:ascii="Arial" w:hAnsi="Arial" w:cs="Arial"/>
        </w:rPr>
        <w:t xml:space="preserve">Roedd y broses trawsgrifio’n llafurus ac yn cymryd tipyn o amser wrth wrando, ail-wrando a gwirio am gywirdeb ond roedd y recordiad yn hollol glir felly roedd y cyfan yn ddealladwy ac roedd cael trawgrifiad llawn yn ddefnyddiol wrth symud ymlaen i ddadansoddi.  </w:t>
      </w:r>
      <w:r w:rsidRPr="002C65D3">
        <w:rPr>
          <w:rFonts w:ascii="Arial" w:hAnsi="Arial" w:cs="Arial"/>
          <w:color w:val="000000" w:themeColor="text1"/>
        </w:rPr>
        <w:t>Gwelwyd atalnodi’r sgwrs</w:t>
      </w:r>
      <w:r>
        <w:rPr>
          <w:rFonts w:ascii="Arial" w:hAnsi="Arial" w:cs="Arial"/>
          <w:color w:val="000000" w:themeColor="text1"/>
        </w:rPr>
        <w:t xml:space="preserve"> a chofnodi tafodiaith</w:t>
      </w:r>
      <w:r w:rsidRPr="002C65D3">
        <w:rPr>
          <w:rFonts w:ascii="Arial" w:hAnsi="Arial" w:cs="Arial"/>
          <w:color w:val="000000" w:themeColor="text1"/>
        </w:rPr>
        <w:t xml:space="preserve"> yn her gan nad yw bodau dynol yn atalnodi wrth siarad felly </w:t>
      </w:r>
      <w:r>
        <w:rPr>
          <w:rFonts w:ascii="Arial" w:hAnsi="Arial" w:cs="Arial"/>
          <w:color w:val="000000" w:themeColor="text1"/>
        </w:rPr>
        <w:t>ychanegwyd</w:t>
      </w:r>
      <w:r w:rsidRPr="002C65D3">
        <w:rPr>
          <w:rFonts w:ascii="Arial" w:hAnsi="Arial" w:cs="Arial"/>
          <w:color w:val="000000" w:themeColor="text1"/>
        </w:rPr>
        <w:t xml:space="preserve"> hyn yn y trawsgrifiad yn ogystal ag unrhyw ebychiadau neu seibiannau</w:t>
      </w:r>
      <w:r>
        <w:rPr>
          <w:rFonts w:ascii="Arial" w:hAnsi="Arial" w:cs="Arial"/>
          <w:color w:val="000000" w:themeColor="text1"/>
        </w:rPr>
        <w:t xml:space="preserve">.  Er mwyn cyflwyno dyfyniadau ym mhennod 4, rhaid oedd ‘glanhau’r’ trawsgrifiad (Braun &amp; Clarke, 2013) gan gyflwyno’r rhain mewn iaith gywir er mwyn cyfleu’r cyfranogwyr mewn modd broffesiynol.  Gellid dadlau felly y collwyd ychydig o naws y drafodaeth wrth gyflwyno’r rhain mewn iaith mwy ffurfiol.  Petae angen trawsgrifio yn y dyfodol, yna byddai angen ymchwil pellach i chwilio am raglen Gymraeg i wneud hyn er mwyn cyflymu’r broses. </w:t>
      </w:r>
    </w:p>
    <w:p w:rsidR="00632884" w:rsidRPr="002C65D3" w:rsidRDefault="00632884" w:rsidP="00632884">
      <w:pPr>
        <w:spacing w:line="360" w:lineRule="auto"/>
        <w:rPr>
          <w:rFonts w:ascii="Arial" w:hAnsi="Arial" w:cs="Arial"/>
          <w:color w:val="FF0000"/>
        </w:rPr>
      </w:pPr>
    </w:p>
    <w:p w:rsidR="00632884" w:rsidRPr="00CE0582" w:rsidRDefault="00632884" w:rsidP="00632884">
      <w:pPr>
        <w:spacing w:line="360" w:lineRule="auto"/>
        <w:rPr>
          <w:rFonts w:ascii="Arial" w:hAnsi="Arial" w:cs="Arial"/>
        </w:rPr>
      </w:pPr>
      <w:r>
        <w:rPr>
          <w:rFonts w:ascii="Arial" w:hAnsi="Arial" w:cs="Arial"/>
        </w:rPr>
        <w:t xml:space="preserve">Sicrhawyd bod llais y plentyn yn amlwg hyd eithaf posib wrth gasglu’r data ac wrth ddadansoddi’n thematig, a gwnaed hyn trwy ddefnyddio dull codio semanteg oedd yn defnyddio terminoleg y plant  (Braun &amp; Clarke, 2013) a throsglwyddo’r rhain i deitlau’r themau. Er hynny dehongliad yr ymchwilydd oedd pa ddata oedd yn cael ei gysylltu i’r gwahanol godau a themau, ac i raddau collwyd llais y plentyn yn y broses hyn.  Ystyriwyd defnyddio rhaglen Nvivo i ddadansoddi, ond teimlwyd nad oedd digon o brofiad ar hyn o bryd gyda’r feddalwedd ac felly penderfynwyd cael hyfforddiant pellach ar y rhaglen cyn ymgymryd ag ymchwil pellach.  Roedd fframwaith Braun &amp; Clarke (2006, 2013) yn darparu strwythur bendant ar gyfer dadansoddiad thematig, ond trwy ymweld ac ail-ymweld â’r data, roedd peryg bod </w:t>
      </w:r>
      <w:r>
        <w:rPr>
          <w:rFonts w:ascii="Arial" w:hAnsi="Arial" w:cs="Arial"/>
        </w:rPr>
        <w:lastRenderedPageBreak/>
        <w:t xml:space="preserve">ambell beth yn medru mynd ar goll, gan gynnwys llais y plentyn o bosib.  Er hynny roedd yn broses wnaeth feithrin sgiliau dadansoddi a gall </w:t>
      </w:r>
      <w:r w:rsidRPr="00CE0582">
        <w:rPr>
          <w:rFonts w:ascii="Arial" w:hAnsi="Arial" w:cs="Arial"/>
          <w:color w:val="000000" w:themeColor="text1"/>
        </w:rPr>
        <w:t xml:space="preserve">fod yn sail ar gyfer ymarfer dulliau mwy heriol megis dadansoddiad naratif neu ddamcaniaeth seiliedig </w:t>
      </w:r>
      <w:r w:rsidRPr="00CE0582">
        <w:rPr>
          <w:rFonts w:ascii="Arial" w:hAnsi="Arial" w:cs="Arial"/>
          <w:i/>
          <w:color w:val="000000" w:themeColor="text1"/>
        </w:rPr>
        <w:t>(grounded theory)</w:t>
      </w:r>
      <w:r w:rsidRPr="00CE0582">
        <w:rPr>
          <w:rFonts w:ascii="Arial" w:hAnsi="Arial" w:cs="Arial"/>
          <w:color w:val="000000" w:themeColor="text1"/>
        </w:rPr>
        <w:t xml:space="preserve"> </w:t>
      </w:r>
      <w:r>
        <w:rPr>
          <w:rFonts w:ascii="Arial" w:hAnsi="Arial" w:cs="Arial"/>
          <w:color w:val="000000" w:themeColor="text1"/>
        </w:rPr>
        <w:t>wrth symud ymlaen i’r</w:t>
      </w:r>
      <w:r w:rsidRPr="00CE0582">
        <w:rPr>
          <w:rFonts w:ascii="Arial" w:hAnsi="Arial" w:cs="Arial"/>
          <w:color w:val="000000" w:themeColor="text1"/>
        </w:rPr>
        <w:t xml:space="preserve"> trae</w:t>
      </w:r>
      <w:r>
        <w:rPr>
          <w:rFonts w:ascii="Arial" w:hAnsi="Arial" w:cs="Arial"/>
          <w:color w:val="000000" w:themeColor="text1"/>
        </w:rPr>
        <w:t>thawd ymchwil</w:t>
      </w:r>
      <w:r w:rsidRPr="00CE0582">
        <w:rPr>
          <w:rFonts w:ascii="Arial" w:hAnsi="Arial" w:cs="Arial"/>
          <w:color w:val="000000" w:themeColor="text1"/>
        </w:rPr>
        <w:t xml:space="preserve">.    </w:t>
      </w:r>
    </w:p>
    <w:p w:rsidR="00632884" w:rsidRDefault="00632884" w:rsidP="00632884">
      <w:pPr>
        <w:spacing w:line="360" w:lineRule="auto"/>
        <w:rPr>
          <w:rFonts w:ascii="Arial" w:hAnsi="Arial" w:cs="Arial"/>
        </w:rPr>
      </w:pPr>
    </w:p>
    <w:p w:rsidR="00632884" w:rsidRDefault="00632884" w:rsidP="00632884">
      <w:pPr>
        <w:spacing w:line="360" w:lineRule="auto"/>
        <w:rPr>
          <w:rFonts w:ascii="Arial" w:hAnsi="Arial" w:cs="Arial"/>
          <w:b/>
        </w:rPr>
      </w:pPr>
      <w:r w:rsidRPr="00A6547C">
        <w:rPr>
          <w:rFonts w:ascii="Arial" w:hAnsi="Arial" w:cs="Arial"/>
          <w:b/>
        </w:rPr>
        <w:t>5.3</w:t>
      </w:r>
      <w:r>
        <w:rPr>
          <w:rFonts w:ascii="Arial" w:hAnsi="Arial" w:cs="Arial"/>
          <w:b/>
        </w:rPr>
        <w:t xml:space="preserve"> – Diweddglo</w:t>
      </w:r>
    </w:p>
    <w:p w:rsidR="00632884" w:rsidRPr="00A6547C" w:rsidRDefault="00632884" w:rsidP="00632884">
      <w:pPr>
        <w:spacing w:line="360" w:lineRule="auto"/>
        <w:rPr>
          <w:rFonts w:ascii="Arial" w:hAnsi="Arial" w:cs="Arial"/>
        </w:rPr>
      </w:pPr>
      <w:r>
        <w:rPr>
          <w:rFonts w:ascii="Arial" w:hAnsi="Arial" w:cs="Arial"/>
        </w:rPr>
        <w:t xml:space="preserve">Ychwanegodd yr astudiaeth archwiliadol hon at wybodaeth a dealltwriaeth bersonol o’r modd mae ‘plant rhwng 7 ac 11 oed yn dehongli lles’ o’u safbwynt hwy a safbwynt eu hathrawon,  gan gadarnhau ac ehangu ar y modelau a’r cysyniadau o ‘les’ a nodwyd eisoes yn y lenyddiaeth. Gwelwyd bod amryw o ffactorau’n dylanwadu ar les plant a bod angen ymchwil pellach er mwyn cael trosolwg ddyfnach o’r rhain.  Er nad oedd yn fwriad cymharu safbwyntiau plant ac athrawon yn y prosiect hwn, gwelwyd bod potensial i ddatblygu’r ymchwil i edrych ar ‘les’ o wahanol safbwyntiau.  Wrth adrodd nôl i’r ysgolion am ganfyddiadau’r prosiect, amlygir agweddau megis ‘cydberthnasedd’, ‘hawliau’ a ‘mwynhau’ yn ogystal â’r ‘corfforol a meddyliol’ a drafodwyd mewn mwy o ddyfnder. Bydd hyn o bosib yn ddefnyddiol iddynt wrth symud ymlaen gyda chynllunio’r ddarpariaeth ar gyfer Cwricwlwm i Gymru yn 2022 ac yn y cyfnod ôl-Covid.  Tra atebwyd y cwestiwn ymchwil i raddau, gwelir bod angen sampl mwy o faint ac amrywiol a mwy o amrywiaeth o offerynnau ymchwil er mwyn cael trosolwg mwy cyflawn o’r pwnc.   O bosib bydd angen cyflwyno dull mwy meintiol megis arolwg gan fabwysiadu dulliau ymchwil cymysg yn hytrach na’r deongliadol yn unig er mwyn cryfhau’r agwedd bragmataidd ac i sicrhau dilysrwydd a dibynadwyedd. </w:t>
      </w:r>
    </w:p>
    <w:p w:rsidR="00DD3140" w:rsidRDefault="00DD3140" w:rsidP="004574AC">
      <w:pPr>
        <w:pStyle w:val="ListParagraph"/>
        <w:spacing w:line="480" w:lineRule="auto"/>
        <w:rPr>
          <w:rFonts w:ascii="Arial" w:hAnsi="Arial" w:cs="Arial"/>
          <w:sz w:val="40"/>
          <w:szCs w:val="40"/>
        </w:rPr>
      </w:pPr>
    </w:p>
    <w:p w:rsidR="00DD3140" w:rsidRDefault="00DD3140" w:rsidP="004574AC">
      <w:pPr>
        <w:pStyle w:val="ListParagraph"/>
        <w:spacing w:line="480" w:lineRule="auto"/>
        <w:rPr>
          <w:rFonts w:ascii="Arial" w:hAnsi="Arial" w:cs="Arial"/>
          <w:sz w:val="40"/>
          <w:szCs w:val="40"/>
        </w:rPr>
      </w:pPr>
    </w:p>
    <w:p w:rsidR="00DD3140" w:rsidRDefault="00DD3140" w:rsidP="004574AC">
      <w:pPr>
        <w:pStyle w:val="ListParagraph"/>
        <w:spacing w:line="480" w:lineRule="auto"/>
        <w:rPr>
          <w:rFonts w:ascii="Arial" w:hAnsi="Arial" w:cs="Arial"/>
          <w:sz w:val="40"/>
          <w:szCs w:val="40"/>
        </w:rPr>
      </w:pPr>
    </w:p>
    <w:p w:rsidR="00DD3140" w:rsidRDefault="00DD3140" w:rsidP="004574AC">
      <w:pPr>
        <w:pStyle w:val="ListParagraph"/>
        <w:spacing w:line="480" w:lineRule="auto"/>
        <w:rPr>
          <w:rFonts w:ascii="Arial" w:hAnsi="Arial" w:cs="Arial"/>
          <w:sz w:val="40"/>
          <w:szCs w:val="40"/>
        </w:rPr>
      </w:pPr>
    </w:p>
    <w:p w:rsidR="00DD3140" w:rsidRPr="00632884" w:rsidRDefault="00DD3140" w:rsidP="00632884">
      <w:pPr>
        <w:spacing w:line="480" w:lineRule="auto"/>
        <w:rPr>
          <w:rFonts w:ascii="Arial" w:hAnsi="Arial" w:cs="Arial"/>
          <w:sz w:val="40"/>
          <w:szCs w:val="40"/>
        </w:rPr>
      </w:pPr>
    </w:p>
    <w:p w:rsidR="00DD3140" w:rsidRPr="00EE6A43" w:rsidRDefault="00DD3140" w:rsidP="00EE6A43">
      <w:pPr>
        <w:spacing w:line="480" w:lineRule="auto"/>
        <w:rPr>
          <w:rFonts w:ascii="Arial" w:hAnsi="Arial" w:cs="Arial"/>
          <w:sz w:val="40"/>
          <w:szCs w:val="40"/>
        </w:rPr>
      </w:pPr>
      <w:r w:rsidRPr="00EE6A43">
        <w:rPr>
          <w:rFonts w:ascii="Arial" w:hAnsi="Arial" w:cs="Arial"/>
          <w:sz w:val="40"/>
          <w:szCs w:val="40"/>
        </w:rPr>
        <w:lastRenderedPageBreak/>
        <w:t>Rhestr Gyfeirnodi</w:t>
      </w:r>
    </w:p>
    <w:p w:rsidR="00632884" w:rsidRDefault="00632884" w:rsidP="00632884">
      <w:pPr>
        <w:spacing w:line="360" w:lineRule="auto"/>
        <w:rPr>
          <w:rFonts w:ascii="Arial" w:hAnsi="Arial" w:cs="Arial"/>
          <w:lang w:val="en-GB"/>
        </w:rPr>
      </w:pPr>
      <w:r w:rsidRPr="00D5579E">
        <w:rPr>
          <w:rFonts w:ascii="Arial" w:hAnsi="Arial" w:cs="Arial"/>
          <w:lang w:val="en-GB"/>
        </w:rPr>
        <w:t xml:space="preserve">Andresen, S., Bradshaw, J., &amp; Kosher, H., (2019) ‘Young Children’s Perceptions of their Lives and Well-being’, </w:t>
      </w:r>
      <w:r>
        <w:rPr>
          <w:rFonts w:ascii="Arial" w:hAnsi="Arial" w:cs="Arial"/>
          <w:i/>
          <w:lang w:val="en-GB"/>
        </w:rPr>
        <w:t xml:space="preserve">Child Indicators Research, </w:t>
      </w:r>
      <w:r>
        <w:rPr>
          <w:rFonts w:ascii="Arial" w:hAnsi="Arial" w:cs="Arial"/>
          <w:lang w:val="en-GB"/>
        </w:rPr>
        <w:t xml:space="preserve">12, pp.1-7. </w:t>
      </w:r>
    </w:p>
    <w:p w:rsidR="00632884" w:rsidRPr="006D05D4" w:rsidRDefault="00632884" w:rsidP="00632884">
      <w:pPr>
        <w:spacing w:line="360" w:lineRule="auto"/>
        <w:rPr>
          <w:rFonts w:ascii="Arial" w:hAnsi="Arial" w:cs="Arial"/>
          <w:lang w:val="en-GB"/>
        </w:rPr>
      </w:pPr>
      <w:r>
        <w:rPr>
          <w:rFonts w:ascii="Arial" w:hAnsi="Arial" w:cs="Arial"/>
          <w:lang w:val="en-GB"/>
        </w:rPr>
        <w:t xml:space="preserve">Aubrey, C. </w:t>
      </w:r>
      <w:r>
        <w:rPr>
          <w:rFonts w:ascii="Arial" w:hAnsi="Arial" w:cs="Arial"/>
          <w:i/>
          <w:lang w:val="en-GB"/>
        </w:rPr>
        <w:t xml:space="preserve">et al., </w:t>
      </w:r>
      <w:r>
        <w:rPr>
          <w:rFonts w:ascii="Arial" w:hAnsi="Arial" w:cs="Arial"/>
          <w:lang w:val="en-GB"/>
        </w:rPr>
        <w:t xml:space="preserve">(2000) </w:t>
      </w:r>
      <w:r>
        <w:rPr>
          <w:rFonts w:ascii="Arial" w:hAnsi="Arial" w:cs="Arial"/>
          <w:i/>
          <w:lang w:val="en-GB"/>
        </w:rPr>
        <w:t xml:space="preserve">Early Childhood Educational Research: Issues in Methodology and Ethics. </w:t>
      </w:r>
      <w:r>
        <w:rPr>
          <w:rFonts w:ascii="Arial" w:hAnsi="Arial" w:cs="Arial"/>
          <w:lang w:val="en-GB"/>
        </w:rPr>
        <w:t xml:space="preserve">London: Routledge Falmer Press. </w:t>
      </w:r>
    </w:p>
    <w:p w:rsidR="00632884" w:rsidRDefault="00632884" w:rsidP="00632884">
      <w:pPr>
        <w:spacing w:line="360" w:lineRule="auto"/>
        <w:rPr>
          <w:rFonts w:ascii="Arial" w:hAnsi="Arial" w:cs="Arial"/>
          <w:lang w:val="en-GB"/>
        </w:rPr>
      </w:pPr>
      <w:r>
        <w:rPr>
          <w:rFonts w:ascii="Arial" w:hAnsi="Arial" w:cs="Arial"/>
          <w:lang w:val="en-GB"/>
        </w:rPr>
        <w:t xml:space="preserve">Badley, G., (2003) ‘The Crisis in Educational Research: a pragmatic approach’, </w:t>
      </w:r>
      <w:r>
        <w:rPr>
          <w:rFonts w:ascii="Arial" w:hAnsi="Arial" w:cs="Arial"/>
          <w:i/>
          <w:lang w:val="en-GB"/>
        </w:rPr>
        <w:t xml:space="preserve">European Educational Research Journal, </w:t>
      </w:r>
      <w:r>
        <w:rPr>
          <w:rFonts w:ascii="Arial" w:hAnsi="Arial" w:cs="Arial"/>
          <w:lang w:val="en-GB"/>
        </w:rPr>
        <w:t xml:space="preserve">2:2, pp. 296-308. </w:t>
      </w:r>
    </w:p>
    <w:p w:rsidR="00632884" w:rsidRPr="006034A0" w:rsidRDefault="00632884" w:rsidP="00632884">
      <w:pPr>
        <w:spacing w:line="360" w:lineRule="auto"/>
        <w:rPr>
          <w:rFonts w:ascii="Arial" w:hAnsi="Arial" w:cs="Arial"/>
          <w:lang w:val="en-GB"/>
        </w:rPr>
      </w:pPr>
      <w:r>
        <w:rPr>
          <w:rFonts w:ascii="Arial" w:hAnsi="Arial" w:cs="Arial"/>
          <w:lang w:val="en-GB"/>
        </w:rPr>
        <w:t xml:space="preserve">Baxter, P., &amp; Jack, S., (2008) ‘Qualitative Case Study Methodology: Study Design and Implementation for Novice Researchers’, </w:t>
      </w:r>
      <w:r>
        <w:rPr>
          <w:rFonts w:ascii="Arial" w:hAnsi="Arial" w:cs="Arial"/>
          <w:i/>
          <w:lang w:val="en-GB"/>
        </w:rPr>
        <w:t xml:space="preserve">The Qualitative Report, </w:t>
      </w:r>
      <w:r>
        <w:rPr>
          <w:rFonts w:ascii="Arial" w:hAnsi="Arial" w:cs="Arial"/>
          <w:lang w:val="en-GB"/>
        </w:rPr>
        <w:t xml:space="preserve">13:4, pp. 544-559. </w:t>
      </w:r>
    </w:p>
    <w:p w:rsidR="00632884" w:rsidRPr="00D5579E" w:rsidRDefault="00632884" w:rsidP="00632884">
      <w:pPr>
        <w:spacing w:line="360" w:lineRule="auto"/>
        <w:rPr>
          <w:rFonts w:ascii="Arial" w:hAnsi="Arial" w:cs="Arial"/>
          <w:lang w:val="en-GB"/>
        </w:rPr>
      </w:pPr>
      <w:r>
        <w:rPr>
          <w:rFonts w:ascii="Arial" w:hAnsi="Arial" w:cs="Arial"/>
          <w:lang w:val="en-GB"/>
        </w:rPr>
        <w:t xml:space="preserve">BERA, (2018) </w:t>
      </w:r>
      <w:r>
        <w:rPr>
          <w:rFonts w:ascii="Arial" w:hAnsi="Arial" w:cs="Arial"/>
          <w:i/>
          <w:lang w:val="en-GB"/>
        </w:rPr>
        <w:t>Ethical Guidelines for Educational Research (4</w:t>
      </w:r>
      <w:r w:rsidRPr="000F30C1">
        <w:rPr>
          <w:rFonts w:ascii="Arial" w:hAnsi="Arial" w:cs="Arial"/>
          <w:i/>
          <w:vertAlign w:val="superscript"/>
          <w:lang w:val="en-GB"/>
        </w:rPr>
        <w:t>th</w:t>
      </w:r>
      <w:r>
        <w:rPr>
          <w:rFonts w:ascii="Arial" w:hAnsi="Arial" w:cs="Arial"/>
          <w:i/>
          <w:lang w:val="en-GB"/>
        </w:rPr>
        <w:t xml:space="preserve"> ed.). </w:t>
      </w:r>
      <w:r w:rsidRPr="000F30C1">
        <w:rPr>
          <w:rFonts w:ascii="Arial" w:hAnsi="Arial" w:cs="Arial"/>
          <w:lang w:val="en-GB"/>
        </w:rPr>
        <w:t xml:space="preserve">Ar gael yn: </w:t>
      </w:r>
      <w:hyperlink r:id="rId89" w:history="1">
        <w:r w:rsidRPr="000F30C1">
          <w:rPr>
            <w:rStyle w:val="Hyperlink"/>
            <w:rFonts w:ascii="Arial" w:hAnsi="Arial" w:cs="Arial"/>
            <w:lang w:val="en-GB"/>
          </w:rPr>
          <w:t>https://www.bera.ac.uk/publication/ethical-guidelines-for-educational-research-2018-online</w:t>
        </w:r>
      </w:hyperlink>
      <w:r w:rsidRPr="000F30C1">
        <w:rPr>
          <w:rFonts w:ascii="Arial" w:hAnsi="Arial" w:cs="Arial"/>
          <w:lang w:val="en-GB"/>
        </w:rPr>
        <w:t xml:space="preserve"> </w:t>
      </w:r>
      <w:r>
        <w:rPr>
          <w:rFonts w:ascii="Arial" w:hAnsi="Arial" w:cs="Arial"/>
          <w:lang w:val="en-GB"/>
        </w:rPr>
        <w:t>(Darllenwyd: Gorffennaf 28</w:t>
      </w:r>
      <w:r w:rsidRPr="000F30C1">
        <w:rPr>
          <w:rFonts w:ascii="Arial" w:hAnsi="Arial" w:cs="Arial"/>
          <w:lang w:val="en-GB"/>
        </w:rPr>
        <w:t xml:space="preserve">ain 2020). </w:t>
      </w:r>
    </w:p>
    <w:p w:rsidR="00632884" w:rsidRDefault="00632884" w:rsidP="00632884">
      <w:pPr>
        <w:spacing w:line="360" w:lineRule="auto"/>
        <w:rPr>
          <w:rFonts w:ascii="Arial" w:hAnsi="Arial" w:cs="Arial"/>
          <w:lang w:val="en-GB"/>
        </w:rPr>
      </w:pPr>
      <w:r>
        <w:rPr>
          <w:rFonts w:ascii="Arial" w:hAnsi="Arial" w:cs="Arial"/>
          <w:lang w:val="en-GB"/>
        </w:rPr>
        <w:t xml:space="preserve">Bradshaw, J. (ed.) (2016) </w:t>
      </w:r>
      <w:r>
        <w:rPr>
          <w:rFonts w:ascii="Arial" w:hAnsi="Arial" w:cs="Arial"/>
          <w:i/>
          <w:lang w:val="en-GB"/>
        </w:rPr>
        <w:t>The Well-being of Children in the UK (4</w:t>
      </w:r>
      <w:r w:rsidRPr="00FF5E13">
        <w:rPr>
          <w:rFonts w:ascii="Arial" w:hAnsi="Arial" w:cs="Arial"/>
          <w:i/>
          <w:vertAlign w:val="superscript"/>
          <w:lang w:val="en-GB"/>
        </w:rPr>
        <w:t>th</w:t>
      </w:r>
      <w:r>
        <w:rPr>
          <w:rFonts w:ascii="Arial" w:hAnsi="Arial" w:cs="Arial"/>
          <w:i/>
          <w:lang w:val="en-GB"/>
        </w:rPr>
        <w:t xml:space="preserve"> ed.) </w:t>
      </w:r>
      <w:r>
        <w:rPr>
          <w:rFonts w:ascii="Arial" w:hAnsi="Arial" w:cs="Arial"/>
          <w:lang w:val="en-GB"/>
        </w:rPr>
        <w:t xml:space="preserve">Bristol: Policy Press. </w:t>
      </w:r>
    </w:p>
    <w:p w:rsidR="00632884" w:rsidRDefault="00632884" w:rsidP="00632884">
      <w:pPr>
        <w:spacing w:line="360" w:lineRule="auto"/>
        <w:rPr>
          <w:rFonts w:ascii="Arial" w:hAnsi="Arial" w:cs="Arial"/>
          <w:lang w:val="en-GB"/>
        </w:rPr>
      </w:pPr>
      <w:r>
        <w:rPr>
          <w:rFonts w:ascii="Arial" w:hAnsi="Arial" w:cs="Arial"/>
          <w:lang w:val="en-GB"/>
        </w:rPr>
        <w:t xml:space="preserve">Braun, V. &amp; Clarke, V., (2006) ‘Using thematic analysis in psychology.’ </w:t>
      </w:r>
      <w:r>
        <w:rPr>
          <w:rFonts w:ascii="Arial" w:hAnsi="Arial" w:cs="Arial"/>
          <w:i/>
          <w:lang w:val="en-GB"/>
        </w:rPr>
        <w:t xml:space="preserve">Qualitative Research in Psychology. </w:t>
      </w:r>
      <w:r>
        <w:rPr>
          <w:rFonts w:ascii="Arial" w:hAnsi="Arial" w:cs="Arial"/>
          <w:lang w:val="en-GB"/>
        </w:rPr>
        <w:t xml:space="preserve">3, pp. 77-101. </w:t>
      </w:r>
    </w:p>
    <w:p w:rsidR="00632884" w:rsidRDefault="00632884" w:rsidP="00632884">
      <w:pPr>
        <w:spacing w:line="360" w:lineRule="auto"/>
        <w:rPr>
          <w:rFonts w:ascii="Arial" w:hAnsi="Arial" w:cs="Arial"/>
          <w:lang w:val="en-GB"/>
        </w:rPr>
      </w:pPr>
      <w:r>
        <w:rPr>
          <w:rFonts w:ascii="Arial" w:hAnsi="Arial" w:cs="Arial"/>
          <w:lang w:val="en-GB"/>
        </w:rPr>
        <w:t xml:space="preserve">Braun, V. &amp; Clarke, V., (2013) </w:t>
      </w:r>
      <w:r>
        <w:rPr>
          <w:rFonts w:ascii="Arial" w:hAnsi="Arial" w:cs="Arial"/>
          <w:i/>
          <w:lang w:val="en-GB"/>
        </w:rPr>
        <w:t xml:space="preserve">Successful Qualitative Research – a practical guide for beginners. </w:t>
      </w:r>
      <w:r>
        <w:rPr>
          <w:rFonts w:ascii="Arial" w:hAnsi="Arial" w:cs="Arial"/>
          <w:lang w:val="en-GB"/>
        </w:rPr>
        <w:t xml:space="preserve">London: Sage Publications Ltd. </w:t>
      </w:r>
    </w:p>
    <w:p w:rsidR="00632884" w:rsidRDefault="00632884" w:rsidP="00632884">
      <w:pPr>
        <w:spacing w:line="360" w:lineRule="auto"/>
        <w:rPr>
          <w:rFonts w:ascii="Arial" w:hAnsi="Arial" w:cs="Arial"/>
          <w:lang w:val="en-GB"/>
        </w:rPr>
      </w:pPr>
      <w:r>
        <w:rPr>
          <w:rFonts w:ascii="Arial" w:hAnsi="Arial" w:cs="Arial"/>
          <w:lang w:val="en-GB"/>
        </w:rPr>
        <w:t xml:space="preserve">Braun, V. &amp; Clarke, V., (2014) ‘What can ‘thematic analysis’ offer health and wellbeing researchers?’ </w:t>
      </w:r>
      <w:r>
        <w:rPr>
          <w:rFonts w:ascii="Arial" w:hAnsi="Arial" w:cs="Arial"/>
          <w:i/>
          <w:lang w:val="en-GB"/>
        </w:rPr>
        <w:t xml:space="preserve">International Journal of Qualitative Studies on Health and Well-being, </w:t>
      </w:r>
      <w:r>
        <w:rPr>
          <w:rFonts w:ascii="Arial" w:hAnsi="Arial" w:cs="Arial"/>
          <w:lang w:val="en-GB"/>
        </w:rPr>
        <w:t xml:space="preserve">9, pp. 1-3. </w:t>
      </w:r>
    </w:p>
    <w:p w:rsidR="00632884" w:rsidRDefault="00632884" w:rsidP="00632884">
      <w:pPr>
        <w:spacing w:line="360" w:lineRule="auto"/>
        <w:rPr>
          <w:rFonts w:ascii="Arial" w:hAnsi="Arial" w:cs="Arial"/>
          <w:lang w:val="en-GB"/>
        </w:rPr>
      </w:pPr>
      <w:r>
        <w:rPr>
          <w:rFonts w:ascii="Arial" w:hAnsi="Arial" w:cs="Arial"/>
          <w:lang w:val="en-GB"/>
        </w:rPr>
        <w:t xml:space="preserve">Bronfenbrenner, U. (1979) </w:t>
      </w:r>
      <w:r>
        <w:rPr>
          <w:rFonts w:ascii="Arial" w:hAnsi="Arial" w:cs="Arial"/>
          <w:i/>
          <w:lang w:val="en-GB"/>
        </w:rPr>
        <w:t xml:space="preserve">The Ecology of Human Development: Experiments by Nature and Design. </w:t>
      </w:r>
      <w:r>
        <w:rPr>
          <w:rFonts w:ascii="Arial" w:hAnsi="Arial" w:cs="Arial"/>
          <w:lang w:val="en-GB"/>
        </w:rPr>
        <w:t xml:space="preserve">Cambridge: Harvard University Press. </w:t>
      </w:r>
    </w:p>
    <w:p w:rsidR="00632884" w:rsidRPr="003E25B6" w:rsidRDefault="00632884" w:rsidP="00632884">
      <w:pPr>
        <w:spacing w:line="360" w:lineRule="auto"/>
        <w:rPr>
          <w:rFonts w:ascii="Arial" w:hAnsi="Arial" w:cs="Arial"/>
          <w:lang w:val="en-GB"/>
        </w:rPr>
      </w:pPr>
      <w:r>
        <w:rPr>
          <w:rFonts w:ascii="Arial" w:hAnsi="Arial" w:cs="Arial"/>
          <w:lang w:val="en-GB"/>
        </w:rPr>
        <w:t xml:space="preserve">Buzan, T. (2012) </w:t>
      </w:r>
      <w:r>
        <w:rPr>
          <w:rFonts w:ascii="Arial" w:hAnsi="Arial" w:cs="Arial"/>
          <w:i/>
          <w:lang w:val="en-GB"/>
        </w:rPr>
        <w:t xml:space="preserve">The Ultimate Book of Mindmaps. </w:t>
      </w:r>
      <w:r>
        <w:rPr>
          <w:rFonts w:ascii="Arial" w:hAnsi="Arial" w:cs="Arial"/>
          <w:lang w:val="en-GB"/>
        </w:rPr>
        <w:t xml:space="preserve">London: Harper Collins Publishers. </w:t>
      </w:r>
    </w:p>
    <w:p w:rsidR="00632884" w:rsidRDefault="00632884" w:rsidP="00632884">
      <w:pPr>
        <w:spacing w:line="360" w:lineRule="auto"/>
        <w:rPr>
          <w:rFonts w:ascii="Arial" w:hAnsi="Arial" w:cs="Arial"/>
          <w:lang w:val="en-GB"/>
        </w:rPr>
      </w:pPr>
      <w:r>
        <w:rPr>
          <w:rFonts w:ascii="Arial" w:hAnsi="Arial" w:cs="Arial"/>
          <w:lang w:val="en-GB"/>
        </w:rPr>
        <w:t xml:space="preserve">Camfield, L., Streuli, N., &amp; Woodhead, M. (2010) ‘Children’s well-being in developing countries: A conceptual and methodological review’. </w:t>
      </w:r>
      <w:r>
        <w:rPr>
          <w:rFonts w:ascii="Arial" w:hAnsi="Arial" w:cs="Arial"/>
          <w:i/>
          <w:lang w:val="en-GB"/>
        </w:rPr>
        <w:t xml:space="preserve">European Journal of Development Research, </w:t>
      </w:r>
      <w:r>
        <w:rPr>
          <w:rFonts w:ascii="Arial" w:hAnsi="Arial" w:cs="Arial"/>
          <w:lang w:val="en-GB"/>
        </w:rPr>
        <w:t xml:space="preserve">22, pp.398-416. </w:t>
      </w:r>
    </w:p>
    <w:p w:rsidR="00632884" w:rsidRPr="00F751C3" w:rsidRDefault="00632884" w:rsidP="00632884">
      <w:pPr>
        <w:spacing w:line="360" w:lineRule="auto"/>
        <w:rPr>
          <w:rFonts w:ascii="Arial" w:hAnsi="Arial" w:cs="Arial"/>
          <w:lang w:val="en-GB"/>
        </w:rPr>
      </w:pPr>
      <w:r>
        <w:rPr>
          <w:rFonts w:ascii="Arial" w:hAnsi="Arial" w:cs="Arial"/>
          <w:lang w:val="en-GB"/>
        </w:rPr>
        <w:t xml:space="preserve">Clark, A., &amp; Statham, J., (2005) 'Listening to young children: experts in their own lives’. </w:t>
      </w:r>
      <w:r>
        <w:rPr>
          <w:rFonts w:ascii="Arial" w:hAnsi="Arial" w:cs="Arial"/>
          <w:i/>
          <w:lang w:val="en-GB"/>
        </w:rPr>
        <w:t xml:space="preserve">Adoption and Fostering, </w:t>
      </w:r>
      <w:r>
        <w:rPr>
          <w:rFonts w:ascii="Arial" w:hAnsi="Arial" w:cs="Arial"/>
          <w:lang w:val="en-GB"/>
        </w:rPr>
        <w:t>29:1, pp. 45-56.</w:t>
      </w:r>
    </w:p>
    <w:p w:rsidR="00632884" w:rsidRDefault="00632884" w:rsidP="00632884">
      <w:pPr>
        <w:spacing w:line="360" w:lineRule="auto"/>
        <w:rPr>
          <w:rFonts w:ascii="Arial" w:hAnsi="Arial" w:cs="Arial"/>
          <w:i/>
          <w:color w:val="000000" w:themeColor="text1"/>
          <w:lang w:val="en-GB"/>
        </w:rPr>
      </w:pPr>
      <w:r w:rsidRPr="00C87E46">
        <w:rPr>
          <w:rFonts w:ascii="Arial" w:hAnsi="Arial" w:cs="Arial"/>
          <w:color w:val="000000" w:themeColor="text1"/>
          <w:lang w:val="en-GB"/>
        </w:rPr>
        <w:lastRenderedPageBreak/>
        <w:t xml:space="preserve">Coleman, J. (2009) Well-being in schools: empirical measure or politician’s dream? </w:t>
      </w:r>
      <w:r w:rsidRPr="00C87E46">
        <w:rPr>
          <w:rFonts w:ascii="Arial" w:hAnsi="Arial" w:cs="Arial"/>
          <w:i/>
          <w:color w:val="000000" w:themeColor="text1"/>
          <w:lang w:val="en-GB"/>
        </w:rPr>
        <w:t xml:space="preserve">‘Oxford Review of Education’, </w:t>
      </w:r>
      <w:r w:rsidRPr="00C87E46">
        <w:rPr>
          <w:rFonts w:ascii="Arial" w:hAnsi="Arial" w:cs="Arial"/>
          <w:color w:val="000000" w:themeColor="text1"/>
          <w:lang w:val="en-GB"/>
        </w:rPr>
        <w:t xml:space="preserve">35;3, pp. 281-292. </w:t>
      </w:r>
    </w:p>
    <w:p w:rsidR="00632884" w:rsidRDefault="00632884" w:rsidP="00632884">
      <w:pPr>
        <w:spacing w:line="360" w:lineRule="auto"/>
        <w:rPr>
          <w:rFonts w:ascii="Arial" w:hAnsi="Arial" w:cs="Arial"/>
          <w:lang w:val="en-GB"/>
        </w:rPr>
      </w:pPr>
      <w:r>
        <w:rPr>
          <w:rFonts w:ascii="Arial" w:hAnsi="Arial" w:cs="Arial"/>
          <w:lang w:val="en-GB"/>
        </w:rPr>
        <w:t>Comisiynydd Plant Cymru, (2020) ‘</w:t>
      </w:r>
      <w:r w:rsidRPr="00205DF6">
        <w:rPr>
          <w:rFonts w:ascii="Arial" w:hAnsi="Arial" w:cs="Arial"/>
          <w:lang w:val="en-GB"/>
        </w:rPr>
        <w:t>Hawliau Plant yng Nghwricwlwm i Gymru 2022</w:t>
      </w:r>
      <w:r>
        <w:rPr>
          <w:rFonts w:ascii="Arial" w:hAnsi="Arial" w:cs="Arial"/>
          <w:lang w:val="en-GB"/>
        </w:rPr>
        <w:t xml:space="preserve">’ ar gael yn: </w:t>
      </w:r>
      <w:hyperlink r:id="rId90" w:history="1">
        <w:r w:rsidRPr="00FE1A57">
          <w:rPr>
            <w:rStyle w:val="Hyperlink"/>
            <w:rFonts w:ascii="Arial" w:hAnsi="Arial" w:cs="Arial"/>
            <w:lang w:val="en-GB"/>
          </w:rPr>
          <w:t>https://www.childcomwales.org.uk/wp-content/uploads/2019/05/Papur-Cwricwlwm-Athrawon.pdf</w:t>
        </w:r>
      </w:hyperlink>
      <w:r>
        <w:rPr>
          <w:rFonts w:ascii="Arial" w:hAnsi="Arial" w:cs="Arial"/>
          <w:lang w:val="en-GB"/>
        </w:rPr>
        <w:t xml:space="preserve"> (Darllenwyd Awst 1af 2020). </w:t>
      </w:r>
    </w:p>
    <w:p w:rsidR="00632884" w:rsidRPr="00B9362E" w:rsidRDefault="00632884" w:rsidP="00632884">
      <w:pPr>
        <w:autoSpaceDE w:val="0"/>
        <w:autoSpaceDN w:val="0"/>
        <w:adjustRightInd w:val="0"/>
        <w:spacing w:line="360" w:lineRule="auto"/>
        <w:rPr>
          <w:rFonts w:ascii="Arial" w:hAnsi="Arial" w:cs="Arial"/>
          <w:lang w:val="en-US"/>
        </w:rPr>
      </w:pPr>
      <w:r w:rsidRPr="0041312E">
        <w:rPr>
          <w:rFonts w:ascii="Arial" w:hAnsi="Arial" w:cs="Arial"/>
          <w:lang w:val="en-US"/>
        </w:rPr>
        <w:t xml:space="preserve">Conceição, </w:t>
      </w:r>
      <w:r>
        <w:rPr>
          <w:rFonts w:ascii="Arial" w:hAnsi="Arial" w:cs="Arial"/>
          <w:lang w:val="en-US"/>
        </w:rPr>
        <w:t>S.</w:t>
      </w:r>
      <w:r w:rsidRPr="0041312E">
        <w:rPr>
          <w:rFonts w:ascii="Arial" w:hAnsi="Arial" w:cs="Arial"/>
          <w:lang w:val="en-US"/>
        </w:rPr>
        <w:t>, Samue</w:t>
      </w:r>
      <w:r>
        <w:rPr>
          <w:rFonts w:ascii="Arial" w:hAnsi="Arial" w:cs="Arial"/>
          <w:lang w:val="en-US"/>
        </w:rPr>
        <w:t>l, A., &amp; Yelich Biniecki, S.</w:t>
      </w:r>
      <w:r w:rsidRPr="0041312E">
        <w:rPr>
          <w:rFonts w:ascii="Arial" w:hAnsi="Arial" w:cs="Arial"/>
          <w:lang w:val="en-US"/>
        </w:rPr>
        <w:t xml:space="preserve">(2017). </w:t>
      </w:r>
      <w:r>
        <w:rPr>
          <w:rFonts w:ascii="Arial" w:hAnsi="Arial" w:cs="Arial"/>
          <w:lang w:val="en-US"/>
        </w:rPr>
        <w:t>‘</w:t>
      </w:r>
      <w:r w:rsidRPr="0041312E">
        <w:rPr>
          <w:rFonts w:ascii="Arial" w:hAnsi="Arial" w:cs="Arial"/>
          <w:lang w:val="en-US"/>
        </w:rPr>
        <w:t>Using concept mapping as a tool for conducting research: An analysis</w:t>
      </w:r>
      <w:r>
        <w:rPr>
          <w:rFonts w:ascii="Arial" w:hAnsi="Arial" w:cs="Arial"/>
          <w:lang w:val="en-US"/>
        </w:rPr>
        <w:t xml:space="preserve"> </w:t>
      </w:r>
      <w:r w:rsidRPr="0041312E">
        <w:rPr>
          <w:rFonts w:ascii="Arial" w:hAnsi="Arial" w:cs="Arial"/>
          <w:lang w:val="en-US"/>
        </w:rPr>
        <w:t>of three approaches</w:t>
      </w:r>
      <w:r>
        <w:rPr>
          <w:rFonts w:ascii="Arial" w:hAnsi="Arial" w:cs="Arial"/>
          <w:lang w:val="en-US"/>
        </w:rPr>
        <w:t>’</w:t>
      </w:r>
      <w:r w:rsidRPr="0041312E">
        <w:rPr>
          <w:rFonts w:ascii="Arial" w:hAnsi="Arial" w:cs="Arial"/>
          <w:lang w:val="en-US"/>
        </w:rPr>
        <w:t xml:space="preserve">. </w:t>
      </w:r>
      <w:r w:rsidRPr="0041312E">
        <w:rPr>
          <w:rFonts w:ascii="Arial" w:hAnsi="Arial" w:cs="Arial"/>
          <w:i/>
          <w:lang w:val="en-US"/>
        </w:rPr>
        <w:t>Cogent Social Sciences</w:t>
      </w:r>
      <w:r>
        <w:rPr>
          <w:rFonts w:ascii="Arial" w:hAnsi="Arial" w:cs="Arial"/>
          <w:lang w:val="en-US"/>
        </w:rPr>
        <w:t xml:space="preserve">, 3:1, pp. 1-18.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Cremin, H. &amp; Slatter (2010) ‘Is it possible to access the ‘voice’ of pre-school children? Results of a research project in a pre-school setting’, </w:t>
      </w:r>
      <w:r>
        <w:rPr>
          <w:rFonts w:ascii="Arial" w:hAnsi="Arial" w:cs="Arial"/>
          <w:i/>
          <w:color w:val="000000" w:themeColor="text1"/>
          <w:lang w:val="en-GB"/>
        </w:rPr>
        <w:t xml:space="preserve">Educational Studies, </w:t>
      </w:r>
      <w:r>
        <w:rPr>
          <w:rFonts w:ascii="Arial" w:hAnsi="Arial" w:cs="Arial"/>
          <w:color w:val="000000" w:themeColor="text1"/>
          <w:lang w:val="en-GB"/>
        </w:rPr>
        <w:t xml:space="preserve">30:4, pp. 457-470. </w:t>
      </w:r>
    </w:p>
    <w:p w:rsidR="00632884" w:rsidRDefault="00632884" w:rsidP="00632884">
      <w:pPr>
        <w:autoSpaceDE w:val="0"/>
        <w:autoSpaceDN w:val="0"/>
        <w:adjustRightInd w:val="0"/>
        <w:spacing w:line="360" w:lineRule="auto"/>
        <w:rPr>
          <w:rFonts w:ascii="Arial" w:hAnsi="Arial" w:cs="Arial"/>
          <w:lang w:val="en-GB"/>
        </w:rPr>
      </w:pPr>
      <w:r>
        <w:rPr>
          <w:rFonts w:ascii="Arial" w:hAnsi="Arial" w:cs="Arial"/>
          <w:lang w:val="en-US"/>
        </w:rPr>
        <w:t xml:space="preserve">Creswell, J. (2014) </w:t>
      </w:r>
      <w:r>
        <w:rPr>
          <w:rFonts w:ascii="Arial" w:hAnsi="Arial" w:cs="Arial"/>
          <w:i/>
          <w:lang w:val="en-US"/>
        </w:rPr>
        <w:t>Research Design (4</w:t>
      </w:r>
      <w:r w:rsidRPr="00E069D1">
        <w:rPr>
          <w:rFonts w:ascii="Arial" w:hAnsi="Arial" w:cs="Arial"/>
          <w:i/>
          <w:vertAlign w:val="superscript"/>
          <w:lang w:val="en-US"/>
        </w:rPr>
        <w:t>th</w:t>
      </w:r>
      <w:r>
        <w:rPr>
          <w:rFonts w:ascii="Arial" w:hAnsi="Arial" w:cs="Arial"/>
          <w:i/>
          <w:lang w:val="en-US"/>
        </w:rPr>
        <w:t xml:space="preserve"> ed.). </w:t>
      </w:r>
      <w:r>
        <w:rPr>
          <w:rFonts w:ascii="Arial" w:hAnsi="Arial" w:cs="Arial"/>
          <w:lang w:val="en-GB"/>
        </w:rPr>
        <w:t>London: Sage Publications Ltd.</w:t>
      </w:r>
    </w:p>
    <w:p w:rsidR="00632884" w:rsidRPr="00632884" w:rsidRDefault="00632884" w:rsidP="00632884">
      <w:pPr>
        <w:autoSpaceDE w:val="0"/>
        <w:autoSpaceDN w:val="0"/>
        <w:adjustRightInd w:val="0"/>
        <w:spacing w:line="360" w:lineRule="auto"/>
        <w:rPr>
          <w:rFonts w:ascii="Arial" w:hAnsi="Arial" w:cs="Arial"/>
          <w:lang w:val="en-GB"/>
        </w:rPr>
      </w:pPr>
      <w:r>
        <w:rPr>
          <w:rFonts w:ascii="Arial" w:hAnsi="Arial" w:cs="Arial"/>
          <w:lang w:val="en-GB"/>
        </w:rPr>
        <w:t xml:space="preserve">Cyngor y Gweithlu Addysg (2019) ‘Cod Ymddygiad ac Ymarfer Proffesiynol’. </w:t>
      </w:r>
      <w:r w:rsidRPr="00632884">
        <w:rPr>
          <w:rFonts w:ascii="Arial" w:hAnsi="Arial" w:cs="Arial"/>
          <w:lang w:val="en-GB"/>
        </w:rPr>
        <w:t xml:space="preserve">Ar gael yn </w:t>
      </w:r>
      <w:hyperlink r:id="rId91" w:history="1">
        <w:r w:rsidRPr="00632884">
          <w:rPr>
            <w:rStyle w:val="Hyperlink"/>
            <w:rFonts w:ascii="Arial" w:hAnsi="Arial" w:cs="Arial"/>
            <w:lang w:val="en-GB"/>
          </w:rPr>
          <w:t>https://www.ewc.wales/site/index.php/cy/priodoldeb-i-ymarfer/cod-ymddygiad-ac-ymarfer-proffesiynol-cga.html</w:t>
        </w:r>
      </w:hyperlink>
      <w:r w:rsidRPr="00632884">
        <w:rPr>
          <w:rFonts w:ascii="Arial" w:hAnsi="Arial" w:cs="Arial"/>
          <w:lang w:val="en-GB"/>
        </w:rPr>
        <w:t xml:space="preserve"> (Darllenwyd Awst 6ed 2020).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Dahlberg, G., &amp; Moss, P., (2005) </w:t>
      </w:r>
      <w:r>
        <w:rPr>
          <w:rFonts w:ascii="Arial" w:hAnsi="Arial" w:cs="Arial"/>
          <w:i/>
          <w:color w:val="000000" w:themeColor="text1"/>
          <w:lang w:val="en-GB"/>
        </w:rPr>
        <w:t xml:space="preserve">Ethics and Politics in Early Childhood Education. </w:t>
      </w:r>
      <w:r>
        <w:rPr>
          <w:rFonts w:ascii="Arial" w:hAnsi="Arial" w:cs="Arial"/>
          <w:color w:val="000000" w:themeColor="text1"/>
          <w:lang w:val="en-GB"/>
        </w:rPr>
        <w:t xml:space="preserve">London: Routledge Falmer. </w:t>
      </w:r>
    </w:p>
    <w:p w:rsidR="00632884" w:rsidRPr="00AF2FDE" w:rsidRDefault="00632884" w:rsidP="00632884">
      <w:pPr>
        <w:autoSpaceDE w:val="0"/>
        <w:autoSpaceDN w:val="0"/>
        <w:adjustRightInd w:val="0"/>
        <w:spacing w:line="360" w:lineRule="auto"/>
        <w:rPr>
          <w:rFonts w:ascii="Arial" w:hAnsi="Arial" w:cs="Arial"/>
          <w:lang w:val="en-US"/>
        </w:rPr>
      </w:pPr>
      <w:r>
        <w:rPr>
          <w:rFonts w:ascii="Arial" w:hAnsi="Arial" w:cs="Arial"/>
          <w:lang w:val="en-GB"/>
        </w:rPr>
        <w:t xml:space="preserve">Denscombe, M., (2017) </w:t>
      </w:r>
      <w:r>
        <w:rPr>
          <w:rFonts w:ascii="Arial" w:hAnsi="Arial" w:cs="Arial"/>
          <w:i/>
          <w:lang w:val="en-GB"/>
        </w:rPr>
        <w:t xml:space="preserve">The Good Research Guide. </w:t>
      </w:r>
      <w:r>
        <w:rPr>
          <w:rFonts w:ascii="Arial" w:hAnsi="Arial" w:cs="Arial"/>
          <w:lang w:val="en-GB"/>
        </w:rPr>
        <w:t xml:space="preserve">London: Open University Press.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Dex, S., &amp; Hollingworth, K., (2012) </w:t>
      </w:r>
      <w:r w:rsidRPr="00940D23">
        <w:rPr>
          <w:rFonts w:ascii="Arial" w:hAnsi="Arial" w:cs="Arial"/>
          <w:i/>
          <w:color w:val="000000" w:themeColor="text1"/>
          <w:lang w:val="en-GB"/>
        </w:rPr>
        <w:t>Children’s and young people’s voices on their wellbeing</w:t>
      </w:r>
      <w:r>
        <w:rPr>
          <w:rFonts w:ascii="Arial" w:hAnsi="Arial" w:cs="Arial"/>
          <w:color w:val="000000" w:themeColor="text1"/>
          <w:lang w:val="en-GB"/>
        </w:rPr>
        <w:t xml:space="preserve">, Ar gael yn: </w:t>
      </w:r>
      <w:hyperlink r:id="rId92" w:history="1">
        <w:r w:rsidRPr="00254A77">
          <w:rPr>
            <w:rStyle w:val="Hyperlink"/>
            <w:rFonts w:ascii="Arial" w:hAnsi="Arial" w:cs="Arial"/>
            <w:lang w:val="en-GB"/>
          </w:rPr>
          <w:t>https://assets.publishing.service.gov.uk/government/uploads/system/uploads/attachment_data/file/181515/CWRC-00108-2012.pdf</w:t>
        </w:r>
      </w:hyperlink>
      <w:r>
        <w:rPr>
          <w:rFonts w:ascii="Arial" w:hAnsi="Arial" w:cs="Arial"/>
          <w:color w:val="000000" w:themeColor="text1"/>
          <w:lang w:val="en-GB"/>
        </w:rPr>
        <w:t xml:space="preserve"> (Darllenwyd: Gorffennaf 23ain 2020).  </w:t>
      </w:r>
    </w:p>
    <w:p w:rsidR="00632884" w:rsidRDefault="00632884" w:rsidP="00632884">
      <w:pPr>
        <w:spacing w:line="360" w:lineRule="auto"/>
        <w:rPr>
          <w:rFonts w:ascii="Arial" w:hAnsi="Arial" w:cs="Arial"/>
          <w:color w:val="000000" w:themeColor="text1"/>
          <w:lang w:val="pt-BR"/>
        </w:rPr>
      </w:pPr>
      <w:r>
        <w:rPr>
          <w:rFonts w:ascii="Arial" w:hAnsi="Arial" w:cs="Arial"/>
          <w:color w:val="000000" w:themeColor="text1"/>
          <w:lang w:val="en-GB"/>
        </w:rPr>
        <w:t xml:space="preserve">Donaldson, G., (2015) </w:t>
      </w:r>
      <w:r>
        <w:rPr>
          <w:rFonts w:ascii="Arial" w:hAnsi="Arial" w:cs="Arial"/>
          <w:i/>
          <w:color w:val="000000" w:themeColor="text1"/>
          <w:lang w:val="en-GB"/>
        </w:rPr>
        <w:t xml:space="preserve">Dyfodol Llwyddiannus: Adolygiad Annibynnol o’r Cwricwlwm a’r Trefniadau Asesu yng Nghymru. </w:t>
      </w:r>
      <w:r w:rsidRPr="00790A32">
        <w:rPr>
          <w:rFonts w:ascii="Arial" w:hAnsi="Arial" w:cs="Arial"/>
          <w:color w:val="000000" w:themeColor="text1"/>
          <w:lang w:val="pt-BR"/>
        </w:rPr>
        <w:t xml:space="preserve">Ar gael o: </w:t>
      </w:r>
      <w:hyperlink r:id="rId93" w:history="1">
        <w:r w:rsidRPr="00790A32">
          <w:rPr>
            <w:rStyle w:val="Hyperlink"/>
            <w:rFonts w:ascii="Arial" w:hAnsi="Arial" w:cs="Arial"/>
            <w:lang w:val="pt-BR"/>
          </w:rPr>
          <w:t>http://gov.wales/docs/dcells/publications/150225-successful-futures-cy.pdf</w:t>
        </w:r>
      </w:hyperlink>
      <w:r w:rsidRPr="00790A32">
        <w:rPr>
          <w:rFonts w:ascii="Arial" w:hAnsi="Arial" w:cs="Arial"/>
          <w:color w:val="000000" w:themeColor="text1"/>
          <w:lang w:val="pt-BR"/>
        </w:rPr>
        <w:t xml:space="preserve"> (Darllenwyd: Mehefin 23ain 2020). </w:t>
      </w:r>
    </w:p>
    <w:p w:rsidR="00632884" w:rsidRPr="00AF2FDE" w:rsidRDefault="00632884" w:rsidP="00632884">
      <w:pPr>
        <w:spacing w:line="360" w:lineRule="auto"/>
        <w:rPr>
          <w:rFonts w:ascii="Arial" w:hAnsi="Arial" w:cs="Arial"/>
          <w:color w:val="000000" w:themeColor="text1"/>
          <w:lang w:val="pt-BR"/>
        </w:rPr>
      </w:pPr>
      <w:r w:rsidRPr="00AF2FDE">
        <w:rPr>
          <w:rFonts w:ascii="Arial" w:hAnsi="Arial" w:cs="Arial"/>
          <w:color w:val="000000" w:themeColor="text1"/>
          <w:lang w:val="pt-BR"/>
        </w:rPr>
        <w:t xml:space="preserve">Doucet, A. </w:t>
      </w:r>
      <w:r w:rsidRPr="00AF2FDE">
        <w:rPr>
          <w:rFonts w:ascii="Arial" w:hAnsi="Arial" w:cs="Arial"/>
          <w:i/>
          <w:color w:val="000000" w:themeColor="text1"/>
          <w:lang w:val="pt-BR"/>
        </w:rPr>
        <w:t xml:space="preserve">et al. </w:t>
      </w:r>
      <w:r w:rsidRPr="00AF2FDE">
        <w:rPr>
          <w:rFonts w:ascii="Arial" w:hAnsi="Arial" w:cs="Arial"/>
          <w:color w:val="000000" w:themeColor="text1"/>
          <w:lang w:val="pt-BR"/>
        </w:rPr>
        <w:t xml:space="preserve">(2020) </w:t>
      </w:r>
      <w:r w:rsidRPr="00AF2FDE">
        <w:rPr>
          <w:rFonts w:ascii="Arial" w:hAnsi="Arial" w:cs="Arial"/>
          <w:i/>
          <w:color w:val="000000" w:themeColor="text1"/>
          <w:lang w:val="pt-BR"/>
        </w:rPr>
        <w:t xml:space="preserve">Thinking about Pedagogy in an Unfolding Pandemic, </w:t>
      </w:r>
      <w:r w:rsidRPr="00AF2FDE">
        <w:rPr>
          <w:rFonts w:ascii="Arial" w:hAnsi="Arial" w:cs="Arial"/>
          <w:color w:val="000000" w:themeColor="text1"/>
          <w:lang w:val="pt-BR"/>
        </w:rPr>
        <w:t xml:space="preserve">Ar gael yn: </w:t>
      </w:r>
      <w:hyperlink r:id="rId94" w:history="1">
        <w:r w:rsidRPr="00AF2FDE">
          <w:rPr>
            <w:rStyle w:val="Hyperlink"/>
            <w:rFonts w:ascii="Arial" w:hAnsi="Arial" w:cs="Arial"/>
            <w:lang w:val="pt-BR"/>
          </w:rPr>
          <w:t>https://teachertaskforce.org/knowledge-hub/thinking-about-pedagogy-unfolding-pandemic</w:t>
        </w:r>
      </w:hyperlink>
      <w:r w:rsidRPr="00AF2FDE">
        <w:rPr>
          <w:rFonts w:ascii="Arial" w:hAnsi="Arial" w:cs="Arial"/>
          <w:color w:val="000000" w:themeColor="text1"/>
          <w:lang w:val="pt-BR"/>
        </w:rPr>
        <w:t xml:space="preserve">  (Darllenwyd Gorffennaf 20fed 2020). </w:t>
      </w:r>
    </w:p>
    <w:p w:rsidR="00632884" w:rsidRPr="00AF2FDE"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Duemer, L., &amp; Zebidi, A., (2009) ‘The Pragmatic Paradigm: An Epistemological Framework for Mixed Methods Research’, </w:t>
      </w:r>
      <w:r>
        <w:rPr>
          <w:rFonts w:ascii="Arial" w:hAnsi="Arial" w:cs="Arial"/>
          <w:i/>
          <w:color w:val="000000" w:themeColor="text1"/>
          <w:lang w:val="en-GB"/>
        </w:rPr>
        <w:t xml:space="preserve">Journal of Philosophy and History of Education, </w:t>
      </w:r>
      <w:r>
        <w:rPr>
          <w:rFonts w:ascii="Arial" w:hAnsi="Arial" w:cs="Arial"/>
          <w:color w:val="000000" w:themeColor="text1"/>
          <w:lang w:val="en-GB"/>
        </w:rPr>
        <w:t xml:space="preserve">59, pp. 163-168. </w:t>
      </w:r>
    </w:p>
    <w:p w:rsidR="00632884" w:rsidRDefault="00632884" w:rsidP="00632884">
      <w:pPr>
        <w:spacing w:line="360" w:lineRule="auto"/>
        <w:rPr>
          <w:rFonts w:ascii="Arial" w:hAnsi="Arial" w:cs="Arial"/>
          <w:lang w:val="en-GB"/>
        </w:rPr>
      </w:pPr>
      <w:r>
        <w:rPr>
          <w:rFonts w:ascii="Arial" w:hAnsi="Arial" w:cs="Arial"/>
          <w:lang w:val="en-GB"/>
        </w:rPr>
        <w:t xml:space="preserve">Ereaut, G., &amp; Whiting, R., (2008) </w:t>
      </w:r>
      <w:r>
        <w:rPr>
          <w:rFonts w:ascii="Arial" w:hAnsi="Arial" w:cs="Arial"/>
          <w:i/>
          <w:lang w:val="en-GB"/>
        </w:rPr>
        <w:t xml:space="preserve">What do we mean by ‘wellbeing’? And why might it matter? </w:t>
      </w:r>
      <w:r>
        <w:rPr>
          <w:rFonts w:ascii="Arial" w:hAnsi="Arial" w:cs="Arial"/>
          <w:lang w:val="en-GB"/>
        </w:rPr>
        <w:t xml:space="preserve">London: Department for Children, Schools and Families. </w:t>
      </w:r>
    </w:p>
    <w:p w:rsidR="00632884" w:rsidRDefault="00632884" w:rsidP="00632884">
      <w:pPr>
        <w:spacing w:line="360" w:lineRule="auto"/>
        <w:rPr>
          <w:rFonts w:ascii="Arial" w:hAnsi="Arial" w:cs="Arial"/>
          <w:lang w:val="en-GB"/>
        </w:rPr>
      </w:pPr>
      <w:r w:rsidRPr="00FF5E13">
        <w:rPr>
          <w:rFonts w:ascii="Arial" w:hAnsi="Arial" w:cs="Arial"/>
          <w:lang w:val="en-GB"/>
        </w:rPr>
        <w:lastRenderedPageBreak/>
        <w:t>Estola, E., Farquhar, S., &amp; Puroila, A., (2014) ‘Well-bein</w:t>
      </w:r>
      <w:r>
        <w:rPr>
          <w:rFonts w:ascii="Arial" w:hAnsi="Arial" w:cs="Arial"/>
          <w:lang w:val="en-GB"/>
        </w:rPr>
        <w:t>g narratives and young children’</w:t>
      </w:r>
      <w:r w:rsidRPr="00FF5E13">
        <w:rPr>
          <w:rFonts w:ascii="Arial" w:hAnsi="Arial" w:cs="Arial"/>
          <w:lang w:val="en-GB"/>
        </w:rPr>
        <w:t>.</w:t>
      </w:r>
      <w:r>
        <w:rPr>
          <w:rFonts w:ascii="Arial" w:hAnsi="Arial" w:cs="Arial"/>
          <w:lang w:val="en-GB"/>
        </w:rPr>
        <w:t xml:space="preserve"> </w:t>
      </w:r>
      <w:r>
        <w:rPr>
          <w:rFonts w:ascii="Arial" w:hAnsi="Arial" w:cs="Arial"/>
          <w:i/>
          <w:lang w:val="en-GB"/>
        </w:rPr>
        <w:t>Educational Philosophy and Theory,</w:t>
      </w:r>
      <w:r>
        <w:rPr>
          <w:rFonts w:ascii="Arial" w:hAnsi="Arial" w:cs="Arial"/>
          <w:lang w:val="en-GB"/>
        </w:rPr>
        <w:t xml:space="preserve"> 46:8, pp. 929-941. </w:t>
      </w:r>
      <w:r w:rsidRPr="00FF5E13">
        <w:rPr>
          <w:rFonts w:ascii="Arial" w:hAnsi="Arial" w:cs="Arial"/>
          <w:lang w:val="en-GB"/>
        </w:rPr>
        <w:t xml:space="preserve"> </w:t>
      </w:r>
    </w:p>
    <w:p w:rsidR="00632884" w:rsidRPr="00BA5137"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Ethical Research Involving Children (2019) </w:t>
      </w:r>
      <w:r>
        <w:rPr>
          <w:rFonts w:ascii="Arial" w:hAnsi="Arial" w:cs="Arial"/>
          <w:i/>
          <w:color w:val="000000" w:themeColor="text1"/>
          <w:lang w:val="en-GB"/>
        </w:rPr>
        <w:t xml:space="preserve">International Charter for Ethical Research Involving Children. </w:t>
      </w:r>
      <w:r>
        <w:rPr>
          <w:rFonts w:ascii="Arial" w:hAnsi="Arial" w:cs="Arial"/>
          <w:color w:val="000000" w:themeColor="text1"/>
          <w:lang w:val="en-GB"/>
        </w:rPr>
        <w:t xml:space="preserve">Ar gael yn: </w:t>
      </w:r>
      <w:hyperlink r:id="rId95" w:history="1">
        <w:r w:rsidRPr="002F6349">
          <w:rPr>
            <w:rStyle w:val="Hyperlink"/>
            <w:rFonts w:ascii="Arial" w:hAnsi="Arial" w:cs="Arial"/>
            <w:lang w:val="en-GB"/>
          </w:rPr>
          <w:t>https://childethics.com/charter/</w:t>
        </w:r>
      </w:hyperlink>
      <w:r>
        <w:rPr>
          <w:rFonts w:ascii="Arial" w:hAnsi="Arial" w:cs="Arial"/>
          <w:color w:val="000000" w:themeColor="text1"/>
          <w:lang w:val="en-GB"/>
        </w:rPr>
        <w:t xml:space="preserve"> </w:t>
      </w:r>
      <w:r>
        <w:rPr>
          <w:rFonts w:ascii="Arial" w:hAnsi="Arial" w:cs="Arial"/>
          <w:lang w:val="en-GB"/>
        </w:rPr>
        <w:t>(Darllenwyd: Gorffennaf 28</w:t>
      </w:r>
      <w:r w:rsidRPr="000F30C1">
        <w:rPr>
          <w:rFonts w:ascii="Arial" w:hAnsi="Arial" w:cs="Arial"/>
          <w:lang w:val="en-GB"/>
        </w:rPr>
        <w:t>ain 2020).</w:t>
      </w:r>
      <w:r>
        <w:rPr>
          <w:rFonts w:ascii="Arial" w:hAnsi="Arial" w:cs="Arial"/>
          <w:lang w:val="en-GB"/>
        </w:rPr>
        <w:t xml:space="preserve"> </w:t>
      </w:r>
    </w:p>
    <w:p w:rsidR="00632884" w:rsidRPr="00E64E66" w:rsidRDefault="00632884" w:rsidP="00632884">
      <w:pPr>
        <w:spacing w:line="360" w:lineRule="auto"/>
        <w:rPr>
          <w:rFonts w:ascii="Arial" w:hAnsi="Arial" w:cs="Arial"/>
          <w:lang w:val="en-GB"/>
        </w:rPr>
      </w:pPr>
      <w:r>
        <w:rPr>
          <w:rFonts w:ascii="Arial" w:hAnsi="Arial" w:cs="Arial"/>
          <w:lang w:val="en-GB"/>
        </w:rPr>
        <w:t xml:space="preserve">Fattore, T., Mason, J., 7 Watson, E., (2007) ‘Children’s conceptualisations of their well-being’. </w:t>
      </w:r>
      <w:r>
        <w:rPr>
          <w:rFonts w:ascii="Arial" w:hAnsi="Arial" w:cs="Arial"/>
          <w:i/>
          <w:lang w:val="en-GB"/>
        </w:rPr>
        <w:t xml:space="preserve">Social Indicators Research, </w:t>
      </w:r>
      <w:r>
        <w:rPr>
          <w:rFonts w:ascii="Arial" w:hAnsi="Arial" w:cs="Arial"/>
          <w:lang w:val="en-GB"/>
        </w:rPr>
        <w:t xml:space="preserve">80:1, pp. 5-29. </w:t>
      </w:r>
    </w:p>
    <w:p w:rsidR="00632884" w:rsidRDefault="00632884" w:rsidP="00632884">
      <w:pPr>
        <w:spacing w:line="360" w:lineRule="auto"/>
        <w:rPr>
          <w:rFonts w:ascii="Arial" w:hAnsi="Arial" w:cs="Arial"/>
          <w:lang w:val="en-GB"/>
        </w:rPr>
      </w:pPr>
      <w:r>
        <w:rPr>
          <w:rFonts w:ascii="Arial" w:hAnsi="Arial" w:cs="Arial"/>
          <w:lang w:val="en-GB"/>
        </w:rPr>
        <w:t xml:space="preserve">Fattore, T., &amp; Mason,J., (2017) ‘The Significance of the Social for Child Well-being’, </w:t>
      </w:r>
      <w:r>
        <w:rPr>
          <w:rFonts w:ascii="Arial" w:hAnsi="Arial" w:cs="Arial"/>
          <w:i/>
          <w:lang w:val="en-GB"/>
        </w:rPr>
        <w:t xml:space="preserve">Children and Society, </w:t>
      </w:r>
      <w:r>
        <w:rPr>
          <w:rFonts w:ascii="Arial" w:hAnsi="Arial" w:cs="Arial"/>
          <w:lang w:val="en-GB"/>
        </w:rPr>
        <w:t xml:space="preserve">31, pp. 276-289.  </w:t>
      </w:r>
    </w:p>
    <w:p w:rsidR="00632884" w:rsidRDefault="00632884" w:rsidP="00632884">
      <w:pPr>
        <w:spacing w:line="360" w:lineRule="auto"/>
        <w:rPr>
          <w:rFonts w:ascii="Arial" w:hAnsi="Arial" w:cs="Arial"/>
          <w:lang w:val="en-GB"/>
        </w:rPr>
      </w:pPr>
      <w:r>
        <w:rPr>
          <w:rFonts w:ascii="Arial" w:hAnsi="Arial" w:cs="Arial"/>
          <w:lang w:val="en-GB"/>
        </w:rPr>
        <w:t xml:space="preserve">Feilzer, M., (2010) ‘Doing Mixed Methods Research Pragmatically: Implications for the Rediscovery of Pragmatism as a Research Paradigm’. </w:t>
      </w:r>
      <w:r>
        <w:rPr>
          <w:rFonts w:ascii="Arial" w:hAnsi="Arial" w:cs="Arial"/>
          <w:i/>
          <w:lang w:val="en-GB"/>
        </w:rPr>
        <w:t>Journal of Mixed Methods Research,</w:t>
      </w:r>
      <w:r>
        <w:rPr>
          <w:rFonts w:ascii="Arial" w:hAnsi="Arial" w:cs="Arial"/>
          <w:lang w:val="en-GB"/>
        </w:rPr>
        <w:t xml:space="preserve"> 4:1, pp. 6-16. </w:t>
      </w:r>
    </w:p>
    <w:p w:rsidR="00632884" w:rsidRPr="00BA5137" w:rsidRDefault="00632884" w:rsidP="00632884">
      <w:pPr>
        <w:spacing w:line="360" w:lineRule="auto"/>
        <w:rPr>
          <w:rFonts w:ascii="Arial" w:hAnsi="Arial" w:cs="Arial"/>
          <w:lang w:val="fr-FR"/>
        </w:rPr>
      </w:pPr>
      <w:r>
        <w:rPr>
          <w:rFonts w:ascii="Arial" w:hAnsi="Arial" w:cs="Arial"/>
          <w:lang w:val="en-GB"/>
        </w:rPr>
        <w:t xml:space="preserve">Flick, U. (2015) </w:t>
      </w:r>
      <w:r>
        <w:rPr>
          <w:rFonts w:ascii="Arial" w:hAnsi="Arial" w:cs="Arial"/>
          <w:i/>
          <w:lang w:val="en-GB"/>
        </w:rPr>
        <w:t>Introducing Research Methodology (2</w:t>
      </w:r>
      <w:r w:rsidRPr="007F5A56">
        <w:rPr>
          <w:rFonts w:ascii="Arial" w:hAnsi="Arial" w:cs="Arial"/>
          <w:i/>
          <w:vertAlign w:val="superscript"/>
          <w:lang w:val="en-GB"/>
        </w:rPr>
        <w:t>nd</w:t>
      </w:r>
      <w:r>
        <w:rPr>
          <w:rFonts w:ascii="Arial" w:hAnsi="Arial" w:cs="Arial"/>
          <w:i/>
          <w:lang w:val="en-GB"/>
        </w:rPr>
        <w:t xml:space="preserve"> ed.). </w:t>
      </w:r>
      <w:r w:rsidRPr="000F30C1">
        <w:rPr>
          <w:rFonts w:ascii="Arial" w:hAnsi="Arial" w:cs="Arial"/>
          <w:lang w:val="fr-FR"/>
        </w:rPr>
        <w:t xml:space="preserve">London: Sage Publications Ltd. </w:t>
      </w:r>
    </w:p>
    <w:p w:rsidR="00632884" w:rsidRPr="00BF642E" w:rsidRDefault="00632884" w:rsidP="00632884">
      <w:pPr>
        <w:spacing w:line="360" w:lineRule="auto"/>
        <w:rPr>
          <w:rFonts w:ascii="Arial" w:hAnsi="Arial" w:cs="Arial"/>
          <w:lang w:val="en-GB"/>
        </w:rPr>
      </w:pPr>
      <w:r w:rsidRPr="00D02003">
        <w:rPr>
          <w:rFonts w:ascii="Arial" w:hAnsi="Arial" w:cs="Arial"/>
          <w:lang w:val="fr-FR"/>
        </w:rPr>
        <w:t xml:space="preserve">Fraser, S. </w:t>
      </w:r>
      <w:r w:rsidRPr="00D02003">
        <w:rPr>
          <w:rFonts w:ascii="Arial" w:hAnsi="Arial" w:cs="Arial"/>
          <w:i/>
          <w:lang w:val="fr-FR"/>
        </w:rPr>
        <w:t>et al.</w:t>
      </w:r>
      <w:r w:rsidRPr="00D02003">
        <w:rPr>
          <w:rFonts w:ascii="Arial" w:hAnsi="Arial" w:cs="Arial"/>
          <w:lang w:val="fr-FR"/>
        </w:rPr>
        <w:t xml:space="preserve"> </w:t>
      </w:r>
      <w:r>
        <w:rPr>
          <w:rFonts w:ascii="Arial" w:hAnsi="Arial" w:cs="Arial"/>
          <w:lang w:val="en-GB"/>
        </w:rPr>
        <w:t xml:space="preserve">(2006) </w:t>
      </w:r>
      <w:r>
        <w:rPr>
          <w:rFonts w:ascii="Arial" w:hAnsi="Arial" w:cs="Arial"/>
          <w:i/>
          <w:lang w:val="en-GB"/>
        </w:rPr>
        <w:t xml:space="preserve">Doing Research with Children and Young People. </w:t>
      </w:r>
      <w:r>
        <w:rPr>
          <w:rFonts w:ascii="Arial" w:hAnsi="Arial" w:cs="Arial"/>
          <w:lang w:val="en-GB"/>
        </w:rPr>
        <w:t xml:space="preserve">London: Sage Publications. </w:t>
      </w:r>
    </w:p>
    <w:p w:rsidR="00632884" w:rsidRDefault="00632884" w:rsidP="00632884">
      <w:pPr>
        <w:spacing w:line="360" w:lineRule="auto"/>
        <w:rPr>
          <w:rFonts w:ascii="Arial" w:hAnsi="Arial" w:cs="Arial"/>
          <w:lang w:val="en-GB"/>
        </w:rPr>
      </w:pPr>
      <w:r>
        <w:rPr>
          <w:rFonts w:ascii="Arial" w:hAnsi="Arial" w:cs="Arial"/>
          <w:lang w:val="en-GB"/>
        </w:rPr>
        <w:t xml:space="preserve">Graham, A. </w:t>
      </w:r>
      <w:r>
        <w:rPr>
          <w:rFonts w:ascii="Arial" w:hAnsi="Arial" w:cs="Arial"/>
          <w:i/>
          <w:lang w:val="en-GB"/>
        </w:rPr>
        <w:t xml:space="preserve">et al., </w:t>
      </w:r>
      <w:r>
        <w:rPr>
          <w:rFonts w:ascii="Arial" w:hAnsi="Arial" w:cs="Arial"/>
          <w:lang w:val="en-GB"/>
        </w:rPr>
        <w:t xml:space="preserve">(2017) ‘Reframing ‘well-being’ in schools: the potential of recognition’. </w:t>
      </w:r>
      <w:r>
        <w:rPr>
          <w:rFonts w:ascii="Arial" w:hAnsi="Arial" w:cs="Arial"/>
          <w:i/>
          <w:lang w:val="en-GB"/>
        </w:rPr>
        <w:t xml:space="preserve">Cambridge Journal of Education, </w:t>
      </w:r>
      <w:r>
        <w:rPr>
          <w:rFonts w:ascii="Arial" w:hAnsi="Arial" w:cs="Arial"/>
          <w:lang w:val="en-GB"/>
        </w:rPr>
        <w:t>47:4, pp. 439-455.</w:t>
      </w:r>
    </w:p>
    <w:p w:rsidR="00632884" w:rsidRDefault="00632884" w:rsidP="00632884">
      <w:pPr>
        <w:spacing w:line="360" w:lineRule="auto"/>
        <w:rPr>
          <w:rFonts w:ascii="Arial" w:hAnsi="Arial" w:cs="Arial"/>
          <w:lang w:val="en-GB"/>
        </w:rPr>
      </w:pPr>
      <w:r>
        <w:rPr>
          <w:rFonts w:ascii="Arial" w:hAnsi="Arial" w:cs="Arial"/>
          <w:lang w:val="en-GB"/>
        </w:rPr>
        <w:t xml:space="preserve">Gray, D. (2014) </w:t>
      </w:r>
      <w:r>
        <w:rPr>
          <w:rFonts w:ascii="Arial" w:hAnsi="Arial" w:cs="Arial"/>
          <w:i/>
          <w:lang w:val="en-GB"/>
        </w:rPr>
        <w:t xml:space="preserve">Doing Research in the Real World. </w:t>
      </w:r>
      <w:r>
        <w:rPr>
          <w:rFonts w:ascii="Arial" w:hAnsi="Arial" w:cs="Arial"/>
          <w:lang w:val="en-GB"/>
        </w:rPr>
        <w:t xml:space="preserve">London: Sage Publications Ltd. </w:t>
      </w:r>
    </w:p>
    <w:p w:rsidR="00632884" w:rsidRDefault="00632884" w:rsidP="00632884">
      <w:pPr>
        <w:spacing w:line="360" w:lineRule="auto"/>
        <w:rPr>
          <w:rFonts w:ascii="Arial" w:hAnsi="Arial" w:cs="Arial"/>
          <w:lang w:val="en-GB"/>
        </w:rPr>
      </w:pPr>
      <w:r>
        <w:rPr>
          <w:rFonts w:ascii="Arial" w:hAnsi="Arial" w:cs="Arial"/>
          <w:lang w:val="en-GB"/>
        </w:rPr>
        <w:t xml:space="preserve">Greene, S. &amp; Hogan, D. (eds.) (2006) </w:t>
      </w:r>
      <w:r>
        <w:rPr>
          <w:rFonts w:ascii="Arial" w:hAnsi="Arial" w:cs="Arial"/>
          <w:i/>
          <w:lang w:val="en-GB"/>
        </w:rPr>
        <w:t>Researching Children’s Experience.</w:t>
      </w:r>
      <w:r>
        <w:rPr>
          <w:rFonts w:ascii="Arial" w:hAnsi="Arial" w:cs="Arial"/>
          <w:lang w:val="en-GB"/>
        </w:rPr>
        <w:t xml:space="preserve"> London: Sage Publications Ltd. </w:t>
      </w:r>
    </w:p>
    <w:p w:rsidR="00632884" w:rsidRPr="00D13B4B" w:rsidRDefault="00632884" w:rsidP="00632884">
      <w:pPr>
        <w:spacing w:line="360" w:lineRule="auto"/>
        <w:rPr>
          <w:rFonts w:ascii="Arial" w:hAnsi="Arial" w:cs="Arial"/>
          <w:lang w:val="en-GB"/>
        </w:rPr>
      </w:pPr>
      <w:r w:rsidRPr="006A1A04">
        <w:rPr>
          <w:rFonts w:ascii="Arial" w:hAnsi="Arial" w:cs="Arial"/>
          <w:lang w:val="en-GB"/>
        </w:rPr>
        <w:t xml:space="preserve">Greig, A., Taylor, J., &amp; MacKay, T. (2013) </w:t>
      </w:r>
      <w:r w:rsidRPr="006A1A04">
        <w:rPr>
          <w:rFonts w:ascii="Arial" w:hAnsi="Arial" w:cs="Arial"/>
          <w:i/>
          <w:lang w:val="en-GB"/>
        </w:rPr>
        <w:t>Doing Research with Children – A Practical Guide</w:t>
      </w:r>
      <w:r>
        <w:rPr>
          <w:rFonts w:ascii="Arial" w:hAnsi="Arial" w:cs="Arial"/>
          <w:i/>
          <w:lang w:val="en-GB"/>
        </w:rPr>
        <w:t xml:space="preserve"> (3</w:t>
      </w:r>
      <w:r w:rsidRPr="006A1A04">
        <w:rPr>
          <w:rFonts w:ascii="Arial" w:hAnsi="Arial" w:cs="Arial"/>
          <w:i/>
          <w:vertAlign w:val="superscript"/>
          <w:lang w:val="en-GB"/>
        </w:rPr>
        <w:t>rd</w:t>
      </w:r>
      <w:r>
        <w:rPr>
          <w:rFonts w:ascii="Arial" w:hAnsi="Arial" w:cs="Arial"/>
          <w:i/>
          <w:lang w:val="en-GB"/>
        </w:rPr>
        <w:t xml:space="preserve"> ed.). </w:t>
      </w:r>
      <w:r w:rsidRPr="00774401">
        <w:rPr>
          <w:rFonts w:ascii="Arial" w:hAnsi="Arial" w:cs="Arial"/>
          <w:lang w:val="en-GB"/>
        </w:rPr>
        <w:t>London: Sage Publications Ltd.</w:t>
      </w:r>
    </w:p>
    <w:p w:rsidR="00632884" w:rsidRDefault="00632884" w:rsidP="00632884">
      <w:pPr>
        <w:spacing w:line="360" w:lineRule="auto"/>
        <w:rPr>
          <w:rFonts w:ascii="Arial" w:hAnsi="Arial" w:cs="Arial"/>
          <w:lang w:val="en-GB"/>
        </w:rPr>
      </w:pPr>
      <w:r>
        <w:rPr>
          <w:rFonts w:ascii="Arial" w:hAnsi="Arial" w:cs="Arial"/>
          <w:lang w:val="en-GB"/>
        </w:rPr>
        <w:t xml:space="preserve">Hayward </w:t>
      </w:r>
      <w:r>
        <w:rPr>
          <w:rFonts w:ascii="Arial" w:hAnsi="Arial" w:cs="Arial"/>
          <w:i/>
          <w:lang w:val="en-GB"/>
        </w:rPr>
        <w:t>et al.</w:t>
      </w:r>
      <w:r w:rsidRPr="00C7608D">
        <w:rPr>
          <w:rFonts w:ascii="Arial" w:hAnsi="Arial" w:cs="Arial"/>
          <w:lang w:val="en-GB"/>
        </w:rPr>
        <w:t xml:space="preserve">, (2018) </w:t>
      </w:r>
      <w:r w:rsidRPr="00C7608D">
        <w:rPr>
          <w:rFonts w:ascii="Arial" w:hAnsi="Arial" w:cs="Arial"/>
          <w:i/>
          <w:lang w:val="en-GB"/>
        </w:rPr>
        <w:t xml:space="preserve">Prosiect CAMAU: Adroddiad Ymchwil. </w:t>
      </w:r>
      <w:r w:rsidRPr="00C7608D">
        <w:rPr>
          <w:rFonts w:ascii="Arial" w:hAnsi="Arial" w:cs="Arial"/>
          <w:lang w:val="en-GB"/>
        </w:rPr>
        <w:t xml:space="preserve">Ar gael yn: </w:t>
      </w:r>
      <w:hyperlink r:id="rId96" w:history="1">
        <w:r w:rsidRPr="00FF5E13">
          <w:rPr>
            <w:rStyle w:val="Hyperlink"/>
            <w:rFonts w:ascii="Arial" w:hAnsi="Arial" w:cs="Arial"/>
            <w:lang w:val="en-GB"/>
          </w:rPr>
          <w:t>http://athrofa.cymru/wp-content/uploads/2018/06/CAMAU-Dysgu-am-Ddilyniant-Adroddiad-Ymchwil-2018-1.pdf</w:t>
        </w:r>
      </w:hyperlink>
      <w:r w:rsidRPr="00FF5E13">
        <w:rPr>
          <w:rFonts w:ascii="Arial" w:hAnsi="Arial" w:cs="Arial"/>
          <w:lang w:val="en-GB"/>
        </w:rPr>
        <w:t xml:space="preserve"> (Darllenwyd: Mehefin 30ain 2020). </w:t>
      </w:r>
    </w:p>
    <w:p w:rsidR="00632884" w:rsidRDefault="00632884" w:rsidP="00632884">
      <w:pPr>
        <w:spacing w:line="360" w:lineRule="auto"/>
        <w:rPr>
          <w:rFonts w:ascii="Arial" w:hAnsi="Arial" w:cs="Arial"/>
          <w:lang w:val="en-GB"/>
        </w:rPr>
      </w:pPr>
      <w:r>
        <w:rPr>
          <w:rFonts w:ascii="Arial" w:hAnsi="Arial" w:cs="Arial"/>
          <w:lang w:val="en-GB"/>
        </w:rPr>
        <w:t xml:space="preserve">Heimerl </w:t>
      </w:r>
      <w:r>
        <w:rPr>
          <w:rFonts w:ascii="Arial" w:hAnsi="Arial" w:cs="Arial"/>
          <w:i/>
          <w:lang w:val="en-GB"/>
        </w:rPr>
        <w:t xml:space="preserve">et al. </w:t>
      </w:r>
      <w:r>
        <w:rPr>
          <w:rFonts w:ascii="Arial" w:hAnsi="Arial" w:cs="Arial"/>
          <w:lang w:val="en-GB"/>
        </w:rPr>
        <w:t xml:space="preserve">(2014) ‘Word Cloud Explorer: Text Based Analytics based on Word Clouds’, Available at: </w:t>
      </w:r>
      <w:hyperlink r:id="rId97" w:history="1">
        <w:r w:rsidRPr="00517F71">
          <w:rPr>
            <w:rStyle w:val="Hyperlink"/>
            <w:rFonts w:ascii="Arial" w:hAnsi="Arial" w:cs="Arial"/>
            <w:lang w:val="en-GB"/>
          </w:rPr>
          <w:t>https://ieeexplore.ieee.org/stamp/stamp.jsp?tp=&amp;arnumber=6758829</w:t>
        </w:r>
      </w:hyperlink>
      <w:r>
        <w:rPr>
          <w:rFonts w:ascii="Arial" w:hAnsi="Arial" w:cs="Arial"/>
          <w:lang w:val="en-GB"/>
        </w:rPr>
        <w:t xml:space="preserve"> (Darllenwyd </w:t>
      </w:r>
      <w:r w:rsidRPr="001616D1">
        <w:rPr>
          <w:rFonts w:ascii="Arial" w:hAnsi="Arial" w:cs="Arial"/>
          <w:lang w:val="en-GB"/>
        </w:rPr>
        <w:t>Gorffennaf 31ain 2020).</w:t>
      </w:r>
    </w:p>
    <w:p w:rsidR="00632884" w:rsidRDefault="00632884" w:rsidP="00632884">
      <w:pPr>
        <w:spacing w:line="360" w:lineRule="auto"/>
        <w:rPr>
          <w:rFonts w:ascii="Arial" w:hAnsi="Arial" w:cs="Arial"/>
          <w:lang w:val="en-GB"/>
        </w:rPr>
      </w:pPr>
      <w:r>
        <w:rPr>
          <w:rFonts w:ascii="Arial" w:hAnsi="Arial" w:cs="Arial"/>
          <w:lang w:val="en-GB"/>
        </w:rPr>
        <w:t xml:space="preserve">Kaushik, V., &amp; Walsh, C., (2019) ‘Pragmatism as a Research Paradigm and Its Implications for Social Work Research’, </w:t>
      </w:r>
      <w:r>
        <w:rPr>
          <w:rFonts w:ascii="Arial" w:hAnsi="Arial" w:cs="Arial"/>
          <w:i/>
          <w:lang w:val="en-GB"/>
        </w:rPr>
        <w:t xml:space="preserve">Social Sciences, </w:t>
      </w:r>
      <w:r>
        <w:rPr>
          <w:rFonts w:ascii="Arial" w:hAnsi="Arial" w:cs="Arial"/>
          <w:lang w:val="en-GB"/>
        </w:rPr>
        <w:t xml:space="preserve">8:255, pp. 1-17. </w:t>
      </w:r>
    </w:p>
    <w:p w:rsidR="00632884" w:rsidRDefault="00632884" w:rsidP="00632884">
      <w:pPr>
        <w:spacing w:line="360" w:lineRule="auto"/>
        <w:rPr>
          <w:rFonts w:ascii="Arial" w:hAnsi="Arial" w:cs="Arial"/>
          <w:lang w:val="en-GB"/>
        </w:rPr>
      </w:pPr>
      <w:r>
        <w:rPr>
          <w:rFonts w:ascii="Arial" w:hAnsi="Arial" w:cs="Arial"/>
          <w:lang w:val="en-GB"/>
        </w:rPr>
        <w:t xml:space="preserve">Krippendorff, K. (2019) </w:t>
      </w:r>
      <w:r>
        <w:rPr>
          <w:rFonts w:ascii="Arial" w:hAnsi="Arial" w:cs="Arial"/>
          <w:i/>
          <w:lang w:val="en-GB"/>
        </w:rPr>
        <w:t xml:space="preserve">Content Analysis – An Introduction to its Methodology. </w:t>
      </w:r>
      <w:r>
        <w:rPr>
          <w:rFonts w:ascii="Arial" w:hAnsi="Arial" w:cs="Arial"/>
          <w:lang w:val="en-GB"/>
        </w:rPr>
        <w:t xml:space="preserve">London: Sage Publications Ltd. </w:t>
      </w:r>
    </w:p>
    <w:p w:rsidR="00632884" w:rsidRDefault="00632884" w:rsidP="00632884">
      <w:pPr>
        <w:spacing w:line="360" w:lineRule="auto"/>
        <w:rPr>
          <w:rFonts w:ascii="Arial" w:hAnsi="Arial" w:cs="Arial"/>
          <w:lang w:val="en-GB"/>
        </w:rPr>
      </w:pPr>
      <w:r w:rsidRPr="00942909">
        <w:rPr>
          <w:rFonts w:ascii="Arial" w:hAnsi="Arial" w:cs="Arial"/>
          <w:lang w:val="en-GB"/>
        </w:rPr>
        <w:lastRenderedPageBreak/>
        <w:t>Lainson, K., Braun, V., &amp; Clarke, V., (2019) ‘</w:t>
      </w:r>
      <w:r>
        <w:rPr>
          <w:rFonts w:ascii="Arial" w:hAnsi="Arial" w:cs="Arial"/>
          <w:lang w:val="en-GB"/>
        </w:rPr>
        <w:t xml:space="preserve">Being </w:t>
      </w:r>
      <w:r w:rsidRPr="00942909">
        <w:rPr>
          <w:rFonts w:ascii="Arial" w:hAnsi="Arial" w:cs="Arial"/>
          <w:lang w:val="en-GB"/>
        </w:rPr>
        <w:t>oth narrative practitioner and academic researcher</w:t>
      </w:r>
      <w:r>
        <w:rPr>
          <w:rFonts w:ascii="Arial" w:hAnsi="Arial" w:cs="Arial"/>
          <w:lang w:val="en-GB"/>
        </w:rPr>
        <w:t xml:space="preserve">’, </w:t>
      </w:r>
      <w:r>
        <w:rPr>
          <w:rFonts w:ascii="Arial" w:hAnsi="Arial" w:cs="Arial"/>
          <w:i/>
          <w:lang w:val="en-GB"/>
        </w:rPr>
        <w:t xml:space="preserve">The International Journal of Narrative Therapy and Community Work, </w:t>
      </w:r>
      <w:r>
        <w:rPr>
          <w:rFonts w:ascii="Arial" w:hAnsi="Arial" w:cs="Arial"/>
          <w:lang w:val="en-GB"/>
        </w:rPr>
        <w:t xml:space="preserve">4, pp. 86-98. </w:t>
      </w:r>
    </w:p>
    <w:p w:rsidR="00632884" w:rsidRDefault="00632884" w:rsidP="00632884">
      <w:pPr>
        <w:spacing w:line="360" w:lineRule="auto"/>
        <w:rPr>
          <w:rFonts w:ascii="Arial" w:hAnsi="Arial" w:cs="Arial"/>
          <w:lang w:val="en-GB"/>
        </w:rPr>
      </w:pPr>
      <w:r>
        <w:rPr>
          <w:rFonts w:ascii="Arial" w:hAnsi="Arial" w:cs="Arial"/>
          <w:lang w:val="en-GB"/>
        </w:rPr>
        <w:t xml:space="preserve">Lewis, A. (2019) ‘Examining the concept of well-being and early childhood: Adopting a multi-disciplinary perspectives’, </w:t>
      </w:r>
      <w:r>
        <w:rPr>
          <w:rFonts w:ascii="Arial" w:hAnsi="Arial" w:cs="Arial"/>
          <w:i/>
          <w:lang w:val="en-GB"/>
        </w:rPr>
        <w:t xml:space="preserve">Journal of Early Childhood Research, </w:t>
      </w:r>
      <w:r>
        <w:rPr>
          <w:rFonts w:ascii="Arial" w:hAnsi="Arial" w:cs="Arial"/>
          <w:lang w:val="en-GB"/>
        </w:rPr>
        <w:t xml:space="preserve">00, pp. 1-15. </w:t>
      </w:r>
    </w:p>
    <w:p w:rsidR="00632884" w:rsidRDefault="00632884" w:rsidP="00632884">
      <w:pPr>
        <w:spacing w:line="360" w:lineRule="auto"/>
        <w:rPr>
          <w:rFonts w:ascii="Arial" w:hAnsi="Arial" w:cs="Arial"/>
          <w:lang w:val="en-GB"/>
        </w:rPr>
      </w:pPr>
      <w:r>
        <w:rPr>
          <w:rFonts w:ascii="Arial" w:hAnsi="Arial" w:cs="Arial"/>
          <w:lang w:val="en-GB"/>
        </w:rPr>
        <w:t xml:space="preserve">Litosseliti, L. (2007) </w:t>
      </w:r>
      <w:r>
        <w:rPr>
          <w:rFonts w:ascii="Arial" w:hAnsi="Arial" w:cs="Arial"/>
          <w:i/>
          <w:lang w:val="en-GB"/>
        </w:rPr>
        <w:t xml:space="preserve">Using Focus Groups in Research. </w:t>
      </w:r>
      <w:r>
        <w:rPr>
          <w:rFonts w:ascii="Arial" w:hAnsi="Arial" w:cs="Arial"/>
          <w:lang w:val="en-GB"/>
        </w:rPr>
        <w:t xml:space="preserve">London: Continuum. </w:t>
      </w:r>
    </w:p>
    <w:p w:rsidR="00632884" w:rsidRDefault="00632884" w:rsidP="00632884">
      <w:pPr>
        <w:spacing w:line="360" w:lineRule="auto"/>
        <w:rPr>
          <w:rFonts w:ascii="Arial" w:hAnsi="Arial" w:cs="Arial"/>
          <w:lang w:val="en-GB"/>
        </w:rPr>
      </w:pPr>
      <w:r>
        <w:rPr>
          <w:rFonts w:ascii="Arial" w:hAnsi="Arial" w:cs="Arial"/>
          <w:lang w:val="en-GB"/>
        </w:rPr>
        <w:t xml:space="preserve">Llywodraeth Cymru, (2020a) </w:t>
      </w:r>
      <w:r>
        <w:rPr>
          <w:rFonts w:ascii="Arial" w:hAnsi="Arial" w:cs="Arial"/>
          <w:i/>
          <w:lang w:val="en-GB"/>
        </w:rPr>
        <w:t xml:space="preserve">Cwricwlwm i Gymru. </w:t>
      </w:r>
      <w:r>
        <w:rPr>
          <w:rFonts w:ascii="Arial" w:hAnsi="Arial" w:cs="Arial"/>
          <w:lang w:val="en-GB"/>
        </w:rPr>
        <w:t xml:space="preserve">Ar gael yn: </w:t>
      </w:r>
      <w:hyperlink r:id="rId98" w:history="1">
        <w:r w:rsidRPr="005631E2">
          <w:rPr>
            <w:rStyle w:val="Hyperlink"/>
            <w:rFonts w:ascii="Arial" w:hAnsi="Arial" w:cs="Arial"/>
            <w:lang w:val="en-GB"/>
          </w:rPr>
          <w:t>https://hwb.gov.wales/api/storage/b0e91f7c-0050-47b6-9b23-0273d39df9f3/canllawiau-cwricwlwm-i-gymru-070220.pdf</w:t>
        </w:r>
      </w:hyperlink>
      <w:r>
        <w:rPr>
          <w:rFonts w:ascii="Arial" w:hAnsi="Arial" w:cs="Arial"/>
          <w:lang w:val="en-GB"/>
        </w:rPr>
        <w:t xml:space="preserve">  (Darllenwyd: Gorffennaf 2il  2020).  </w:t>
      </w:r>
    </w:p>
    <w:p w:rsidR="00632884" w:rsidRDefault="00632884" w:rsidP="00632884">
      <w:pPr>
        <w:spacing w:line="360" w:lineRule="auto"/>
        <w:rPr>
          <w:rFonts w:ascii="Arial" w:hAnsi="Arial" w:cs="Arial"/>
          <w:lang w:val="en-GB"/>
        </w:rPr>
      </w:pPr>
      <w:r>
        <w:rPr>
          <w:rFonts w:ascii="Arial" w:hAnsi="Arial" w:cs="Arial"/>
          <w:lang w:val="en-GB"/>
        </w:rPr>
        <w:t xml:space="preserve">Llywodraeth Cymru, (2020b) </w:t>
      </w:r>
      <w:r>
        <w:rPr>
          <w:rFonts w:ascii="Arial" w:hAnsi="Arial" w:cs="Arial"/>
          <w:i/>
          <w:lang w:val="en-GB"/>
        </w:rPr>
        <w:t xml:space="preserve">HWB. </w:t>
      </w:r>
      <w:r>
        <w:rPr>
          <w:rFonts w:ascii="Arial" w:hAnsi="Arial" w:cs="Arial"/>
          <w:lang w:val="en-GB"/>
        </w:rPr>
        <w:t xml:space="preserve">Ar gael yn: </w:t>
      </w:r>
      <w:hyperlink r:id="rId99" w:history="1">
        <w:r w:rsidRPr="005631E2">
          <w:rPr>
            <w:rStyle w:val="Hyperlink"/>
            <w:rFonts w:ascii="Arial" w:hAnsi="Arial" w:cs="Arial"/>
            <w:lang w:val="en-GB"/>
          </w:rPr>
          <w:t>https://hwb.gov.wales//</w:t>
        </w:r>
      </w:hyperlink>
      <w:r>
        <w:rPr>
          <w:rFonts w:ascii="Arial" w:hAnsi="Arial" w:cs="Arial"/>
          <w:lang w:val="en-GB"/>
        </w:rPr>
        <w:t xml:space="preserve">  (Darllenwyd: Gorffennaf 2il 2020).  </w:t>
      </w:r>
    </w:p>
    <w:p w:rsidR="00632884" w:rsidRDefault="00632884" w:rsidP="00632884">
      <w:pPr>
        <w:spacing w:line="360" w:lineRule="auto"/>
        <w:rPr>
          <w:rFonts w:ascii="Arial" w:hAnsi="Arial" w:cs="Arial"/>
          <w:lang w:val="en-GB"/>
        </w:rPr>
      </w:pPr>
      <w:r>
        <w:rPr>
          <w:rFonts w:ascii="Arial" w:hAnsi="Arial" w:cs="Arial"/>
          <w:lang w:val="en-GB"/>
        </w:rPr>
        <w:t xml:space="preserve">Llywodraeth Cymru (2017) </w:t>
      </w:r>
      <w:r>
        <w:rPr>
          <w:rFonts w:ascii="Arial" w:hAnsi="Arial" w:cs="Arial"/>
          <w:i/>
          <w:lang w:val="en-GB"/>
        </w:rPr>
        <w:t xml:space="preserve">Cenhadaeth ein Cenedl. </w:t>
      </w:r>
      <w:r w:rsidRPr="008A5D2A">
        <w:rPr>
          <w:rFonts w:ascii="Arial" w:hAnsi="Arial" w:cs="Arial"/>
          <w:lang w:val="en-GB"/>
        </w:rPr>
        <w:t xml:space="preserve">Ar gael yn: </w:t>
      </w:r>
      <w:hyperlink r:id="rId100" w:history="1">
        <w:r w:rsidRPr="008A5D2A">
          <w:rPr>
            <w:rStyle w:val="Hyperlink"/>
            <w:rFonts w:ascii="Arial" w:hAnsi="Arial" w:cs="Arial"/>
            <w:lang w:val="en-GB"/>
          </w:rPr>
          <w:t>https://llyw.cymru/sites/default/files/publications/2018-03/addysg-yng-nghymru-cenhadaeth-ein-cenedl.pdf</w:t>
        </w:r>
      </w:hyperlink>
      <w:r w:rsidRPr="008A5D2A">
        <w:rPr>
          <w:rFonts w:ascii="Arial" w:hAnsi="Arial" w:cs="Arial"/>
          <w:lang w:val="en-GB"/>
        </w:rPr>
        <w:t xml:space="preserve"> (Darllenwyd: </w:t>
      </w:r>
      <w:r>
        <w:rPr>
          <w:rFonts w:ascii="Arial" w:hAnsi="Arial" w:cs="Arial"/>
          <w:lang w:val="en-GB"/>
        </w:rPr>
        <w:t>Gorffennaf 2il</w:t>
      </w:r>
      <w:r w:rsidRPr="008A5D2A">
        <w:rPr>
          <w:rFonts w:ascii="Arial" w:hAnsi="Arial" w:cs="Arial"/>
          <w:lang w:val="en-GB"/>
        </w:rPr>
        <w:t xml:space="preserve"> 2020)</w:t>
      </w:r>
      <w:r>
        <w:rPr>
          <w:rFonts w:ascii="Arial" w:hAnsi="Arial" w:cs="Arial"/>
          <w:lang w:val="en-GB"/>
        </w:rPr>
        <w:t>.</w:t>
      </w:r>
      <w:r w:rsidRPr="008A5D2A">
        <w:rPr>
          <w:rFonts w:ascii="Arial" w:hAnsi="Arial" w:cs="Arial"/>
          <w:lang w:val="en-GB"/>
        </w:rPr>
        <w:t xml:space="preserve"> </w:t>
      </w:r>
    </w:p>
    <w:p w:rsidR="00632884" w:rsidRPr="00316425" w:rsidRDefault="00632884" w:rsidP="00632884">
      <w:pPr>
        <w:spacing w:line="360" w:lineRule="auto"/>
        <w:rPr>
          <w:rFonts w:ascii="Arial" w:hAnsi="Arial" w:cs="Arial"/>
          <w:lang w:val="en-GB"/>
        </w:rPr>
      </w:pPr>
      <w:r>
        <w:rPr>
          <w:rFonts w:ascii="Arial" w:hAnsi="Arial" w:cs="Arial"/>
          <w:lang w:val="en-GB"/>
        </w:rPr>
        <w:t xml:space="preserve">Llywodraeth Cymru, (2015) </w:t>
      </w:r>
      <w:r>
        <w:rPr>
          <w:rFonts w:ascii="Arial" w:hAnsi="Arial" w:cs="Arial"/>
          <w:i/>
          <w:lang w:val="en-GB"/>
        </w:rPr>
        <w:t xml:space="preserve">Deddf Llesiant Cenedlaethau’r Dyfodol (Cymru) 2015. </w:t>
      </w:r>
      <w:r>
        <w:rPr>
          <w:rFonts w:ascii="Arial" w:hAnsi="Arial" w:cs="Arial"/>
          <w:lang w:val="en-GB"/>
        </w:rPr>
        <w:t xml:space="preserve">Ar gael yn: </w:t>
      </w:r>
      <w:hyperlink r:id="rId101" w:history="1">
        <w:r w:rsidRPr="005631E2">
          <w:rPr>
            <w:rStyle w:val="Hyperlink"/>
            <w:rFonts w:ascii="Arial" w:hAnsi="Arial" w:cs="Arial"/>
            <w:lang w:val="en-GB"/>
          </w:rPr>
          <w:t>https://www.futuregenerations.wales/wp-content/uploads/2017/01/wfg-essentials-guide-cy.pdf</w:t>
        </w:r>
      </w:hyperlink>
      <w:r>
        <w:rPr>
          <w:rFonts w:ascii="Arial" w:hAnsi="Arial" w:cs="Arial"/>
          <w:lang w:val="en-GB"/>
        </w:rPr>
        <w:t xml:space="preserve"> (Darllenwyd: Gorffennaf 4ydd 2020).  </w:t>
      </w:r>
    </w:p>
    <w:p w:rsidR="00632884" w:rsidRDefault="00632884" w:rsidP="00632884">
      <w:pPr>
        <w:spacing w:line="360" w:lineRule="auto"/>
        <w:rPr>
          <w:rFonts w:ascii="Arial" w:hAnsi="Arial" w:cs="Arial"/>
          <w:color w:val="000000" w:themeColor="text1"/>
          <w:lang w:val="en-GB"/>
        </w:rPr>
      </w:pPr>
      <w:r w:rsidRPr="006D202A">
        <w:rPr>
          <w:rFonts w:ascii="Arial" w:hAnsi="Arial" w:cs="Arial"/>
          <w:color w:val="000000" w:themeColor="text1"/>
          <w:lang w:val="en-GB"/>
        </w:rPr>
        <w:t xml:space="preserve">Llywodraeth Cymru, (2018) </w:t>
      </w:r>
      <w:r w:rsidRPr="006D202A">
        <w:rPr>
          <w:rFonts w:ascii="Arial" w:hAnsi="Arial" w:cs="Arial"/>
          <w:i/>
          <w:color w:val="000000" w:themeColor="text1"/>
          <w:lang w:val="en-GB"/>
        </w:rPr>
        <w:t xml:space="preserve">Cadernid Meddwl. </w:t>
      </w:r>
      <w:r w:rsidRPr="006D202A">
        <w:rPr>
          <w:rFonts w:ascii="Arial" w:hAnsi="Arial" w:cs="Arial"/>
          <w:color w:val="000000" w:themeColor="text1"/>
          <w:lang w:val="en-GB"/>
        </w:rPr>
        <w:t xml:space="preserve">Ar gael yn:  </w:t>
      </w:r>
      <w:hyperlink r:id="rId102" w:history="1">
        <w:r w:rsidRPr="006D202A">
          <w:rPr>
            <w:rStyle w:val="Hyperlink"/>
            <w:rFonts w:ascii="Arial" w:hAnsi="Arial" w:cs="Arial"/>
            <w:color w:val="000000" w:themeColor="text1"/>
            <w:lang w:val="en-GB"/>
          </w:rPr>
          <w:t>https://senedd.wales/laid%20documents/cr-ld11522/cr-ld11522-w.pdf</w:t>
        </w:r>
      </w:hyperlink>
      <w:r w:rsidRPr="006D202A">
        <w:rPr>
          <w:rFonts w:ascii="Arial" w:hAnsi="Arial" w:cs="Arial"/>
          <w:color w:val="000000" w:themeColor="text1"/>
          <w:lang w:val="en-GB"/>
        </w:rPr>
        <w:t xml:space="preserve">   (Darllenwyd: Gorffennaf 4ydd 2020). </w:t>
      </w:r>
    </w:p>
    <w:p w:rsidR="00632884" w:rsidRPr="00BA5137" w:rsidRDefault="00632884" w:rsidP="00632884">
      <w:pPr>
        <w:spacing w:line="360" w:lineRule="auto"/>
        <w:rPr>
          <w:rFonts w:ascii="Arial" w:hAnsi="Arial" w:cs="Arial"/>
          <w:i/>
          <w:lang w:val="en-GB"/>
        </w:rPr>
      </w:pPr>
      <w:r>
        <w:rPr>
          <w:rFonts w:ascii="Arial" w:hAnsi="Arial" w:cs="Arial"/>
          <w:lang w:val="en-GB"/>
        </w:rPr>
        <w:t>Maguire, M., &amp; Delahunt, B., (2017) ‘</w:t>
      </w:r>
      <w:r w:rsidRPr="00B74823">
        <w:rPr>
          <w:rFonts w:ascii="Arial" w:hAnsi="Arial" w:cs="Arial"/>
          <w:lang w:val="en-GB"/>
        </w:rPr>
        <w:t>Doing a Thematic Analysis: A Practical, Step-by-Step Guide for Learning and Teaching Scholars</w:t>
      </w:r>
      <w:r>
        <w:rPr>
          <w:rFonts w:ascii="Arial" w:hAnsi="Arial" w:cs="Arial"/>
          <w:lang w:val="en-GB"/>
        </w:rPr>
        <w:t>’</w:t>
      </w:r>
      <w:r>
        <w:rPr>
          <w:rFonts w:ascii="Arial" w:hAnsi="Arial" w:cs="Arial"/>
          <w:i/>
          <w:lang w:val="en-GB"/>
        </w:rPr>
        <w:t xml:space="preserve">, All Ireland Journal of Teaching and Learning in Higher Education, </w:t>
      </w:r>
      <w:r>
        <w:rPr>
          <w:rFonts w:ascii="Arial" w:hAnsi="Arial" w:cs="Arial"/>
          <w:lang w:val="en-GB"/>
        </w:rPr>
        <w:t xml:space="preserve">3, pp. 1-14. </w:t>
      </w:r>
      <w:r>
        <w:rPr>
          <w:rFonts w:ascii="Arial" w:hAnsi="Arial" w:cs="Arial"/>
          <w:i/>
          <w:lang w:val="en-GB"/>
        </w:rPr>
        <w:t xml:space="preserve"> </w:t>
      </w:r>
    </w:p>
    <w:p w:rsidR="00632884" w:rsidRDefault="00632884" w:rsidP="00632884">
      <w:pPr>
        <w:spacing w:line="360" w:lineRule="auto"/>
        <w:rPr>
          <w:rFonts w:ascii="Arial" w:hAnsi="Arial" w:cs="Arial"/>
          <w:color w:val="000000" w:themeColor="text1"/>
          <w:lang w:val="en-GB"/>
        </w:rPr>
      </w:pPr>
      <w:r w:rsidRPr="0071283A">
        <w:rPr>
          <w:rFonts w:ascii="Arial" w:hAnsi="Arial" w:cs="Arial"/>
          <w:color w:val="000000" w:themeColor="text1"/>
          <w:lang w:val="en-GB"/>
        </w:rPr>
        <w:t xml:space="preserve">Marjanen, P., Ornellas, A., &amp; Mäntynen, L., (2017) ’Determining Holistic Child Well-being: Critical Reflections on Theory and Dominant Models’, </w:t>
      </w:r>
      <w:r>
        <w:rPr>
          <w:rFonts w:ascii="Arial" w:hAnsi="Arial" w:cs="Arial"/>
          <w:i/>
          <w:color w:val="000000" w:themeColor="text1"/>
          <w:lang w:val="en-GB"/>
        </w:rPr>
        <w:t xml:space="preserve">Child Indicators Research, </w:t>
      </w:r>
      <w:r>
        <w:rPr>
          <w:rFonts w:ascii="Arial" w:hAnsi="Arial" w:cs="Arial"/>
          <w:color w:val="000000" w:themeColor="text1"/>
          <w:lang w:val="en-GB"/>
        </w:rPr>
        <w:t xml:space="preserve">10, pp. 633-647. </w:t>
      </w:r>
    </w:p>
    <w:p w:rsidR="00632884" w:rsidRPr="00BF642E" w:rsidRDefault="00632884" w:rsidP="00632884">
      <w:pPr>
        <w:spacing w:line="360" w:lineRule="auto"/>
        <w:rPr>
          <w:rFonts w:ascii="Arial" w:hAnsi="Arial" w:cs="Arial"/>
          <w:lang w:val="en-GB"/>
        </w:rPr>
      </w:pPr>
      <w:r>
        <w:rPr>
          <w:rFonts w:ascii="Arial" w:hAnsi="Arial" w:cs="Arial"/>
          <w:lang w:val="en-GB"/>
        </w:rPr>
        <w:t xml:space="preserve">Marshall, C., &amp; Rossman, G., (2016) </w:t>
      </w:r>
      <w:r>
        <w:rPr>
          <w:rFonts w:ascii="Arial" w:hAnsi="Arial" w:cs="Arial"/>
          <w:i/>
          <w:lang w:val="en-GB"/>
        </w:rPr>
        <w:t>Designing Qualitative Research (6</w:t>
      </w:r>
      <w:r w:rsidRPr="00F401F6">
        <w:rPr>
          <w:rFonts w:ascii="Arial" w:hAnsi="Arial" w:cs="Arial"/>
          <w:i/>
          <w:vertAlign w:val="superscript"/>
          <w:lang w:val="en-GB"/>
        </w:rPr>
        <w:t>th</w:t>
      </w:r>
      <w:r>
        <w:rPr>
          <w:rFonts w:ascii="Arial" w:hAnsi="Arial" w:cs="Arial"/>
          <w:i/>
          <w:lang w:val="en-GB"/>
        </w:rPr>
        <w:t xml:space="preserve"> ed.). </w:t>
      </w:r>
      <w:r>
        <w:rPr>
          <w:rFonts w:ascii="Arial" w:hAnsi="Arial" w:cs="Arial"/>
          <w:lang w:val="en-GB"/>
        </w:rPr>
        <w:t xml:space="preserve">London: Sage Publications Ltd. </w:t>
      </w:r>
    </w:p>
    <w:p w:rsidR="00632884" w:rsidRPr="00264EC7"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Mashford-Scott, A., Church, A., &amp; Tayler, C., (2012) ‘Seeking children’s perspectives on their wellbeing in early childhood settings’, </w:t>
      </w:r>
      <w:r>
        <w:rPr>
          <w:rFonts w:ascii="Arial" w:hAnsi="Arial" w:cs="Arial"/>
          <w:i/>
          <w:color w:val="000000" w:themeColor="text1"/>
          <w:lang w:val="en-GB"/>
        </w:rPr>
        <w:t xml:space="preserve">Journal of Early Childhood, </w:t>
      </w:r>
      <w:r>
        <w:rPr>
          <w:rFonts w:ascii="Arial" w:hAnsi="Arial" w:cs="Arial"/>
          <w:color w:val="000000" w:themeColor="text1"/>
          <w:lang w:val="en-GB"/>
        </w:rPr>
        <w:t xml:space="preserve">44, pp. 231-247. </w:t>
      </w:r>
    </w:p>
    <w:p w:rsidR="00632884" w:rsidRDefault="00632884" w:rsidP="00632884">
      <w:pPr>
        <w:spacing w:line="360" w:lineRule="auto"/>
        <w:rPr>
          <w:rFonts w:ascii="Arial" w:hAnsi="Arial" w:cs="Arial"/>
          <w:color w:val="000000" w:themeColor="text1"/>
          <w:lang w:val="en-GB"/>
        </w:rPr>
      </w:pPr>
      <w:r w:rsidRPr="00585257">
        <w:rPr>
          <w:rFonts w:ascii="Arial" w:hAnsi="Arial" w:cs="Arial"/>
          <w:color w:val="000000" w:themeColor="text1"/>
          <w:lang w:val="en-GB"/>
        </w:rPr>
        <w:t xml:space="preserve">McAuley, C. &amp; Rose, W. (eds.)  (2010) </w:t>
      </w:r>
      <w:r w:rsidRPr="00585257">
        <w:rPr>
          <w:rFonts w:ascii="Arial" w:hAnsi="Arial" w:cs="Arial"/>
          <w:i/>
          <w:color w:val="000000" w:themeColor="text1"/>
          <w:lang w:val="en-GB"/>
        </w:rPr>
        <w:t xml:space="preserve">Child Well-being – Understanding Children’s Lives. </w:t>
      </w:r>
      <w:r w:rsidRPr="00585257">
        <w:rPr>
          <w:rFonts w:ascii="Arial" w:hAnsi="Arial" w:cs="Arial"/>
          <w:color w:val="000000" w:themeColor="text1"/>
          <w:lang w:val="en-GB"/>
        </w:rPr>
        <w:t xml:space="preserve">London: Jessica Kingsley Publishers.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lastRenderedPageBreak/>
        <w:t xml:space="preserve">Morgan, D. (1998) </w:t>
      </w:r>
      <w:r>
        <w:rPr>
          <w:rFonts w:ascii="Arial" w:hAnsi="Arial" w:cs="Arial"/>
          <w:i/>
          <w:color w:val="000000" w:themeColor="text1"/>
          <w:lang w:val="en-GB"/>
        </w:rPr>
        <w:t xml:space="preserve">Planning Focus Groups. </w:t>
      </w:r>
      <w:r>
        <w:rPr>
          <w:rFonts w:ascii="Arial" w:hAnsi="Arial" w:cs="Arial"/>
          <w:lang w:val="en-GB"/>
        </w:rPr>
        <w:t>London: Sage Publications Ltd.</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Morrow, V. &amp; Mayall, B. (2009) ‘What is wrong with children’s well-being in the UK? Questions of meaning and measurement’, </w:t>
      </w:r>
      <w:r>
        <w:rPr>
          <w:rFonts w:ascii="Arial" w:hAnsi="Arial" w:cs="Arial"/>
          <w:i/>
          <w:color w:val="000000" w:themeColor="text1"/>
          <w:lang w:val="en-GB"/>
        </w:rPr>
        <w:t xml:space="preserve">Journal of Social Welfare and Family Law, </w:t>
      </w:r>
      <w:r>
        <w:rPr>
          <w:rFonts w:ascii="Arial" w:hAnsi="Arial" w:cs="Arial"/>
          <w:color w:val="000000" w:themeColor="text1"/>
          <w:lang w:val="en-GB"/>
        </w:rPr>
        <w:t xml:space="preserve">31:3, pp. 217-229.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Moss, P. (2001) </w:t>
      </w:r>
      <w:r w:rsidRPr="00C33DB3">
        <w:rPr>
          <w:rFonts w:ascii="Arial" w:hAnsi="Arial" w:cs="Arial"/>
          <w:i/>
          <w:color w:val="000000" w:themeColor="text1"/>
          <w:lang w:val="en-GB"/>
        </w:rPr>
        <w:t>Beyond Early Childhood Education and Care</w:t>
      </w:r>
      <w:r>
        <w:rPr>
          <w:rFonts w:ascii="Arial" w:hAnsi="Arial" w:cs="Arial"/>
          <w:color w:val="000000" w:themeColor="text1"/>
          <w:lang w:val="en-GB"/>
        </w:rPr>
        <w:t>. Stockholm, 13-15</w:t>
      </w:r>
      <w:r w:rsidRPr="00C33DB3">
        <w:rPr>
          <w:rFonts w:ascii="Arial" w:hAnsi="Arial" w:cs="Arial"/>
          <w:color w:val="000000" w:themeColor="text1"/>
          <w:vertAlign w:val="superscript"/>
          <w:lang w:val="en-GB"/>
        </w:rPr>
        <w:t>th</w:t>
      </w:r>
      <w:r>
        <w:rPr>
          <w:rFonts w:ascii="Arial" w:hAnsi="Arial" w:cs="Arial"/>
          <w:color w:val="000000" w:themeColor="text1"/>
          <w:lang w:val="en-GB"/>
        </w:rPr>
        <w:t xml:space="preserve"> June 2001. </w:t>
      </w:r>
      <w:r w:rsidRPr="00851A65">
        <w:rPr>
          <w:rFonts w:ascii="Arial" w:hAnsi="Arial" w:cs="Arial"/>
          <w:color w:val="000000" w:themeColor="text1"/>
          <w:lang w:val="en-GB"/>
        </w:rPr>
        <w:t xml:space="preserve">Ar gael yn </w:t>
      </w:r>
      <w:hyperlink r:id="rId103" w:history="1">
        <w:r w:rsidRPr="00851A65">
          <w:rPr>
            <w:rStyle w:val="Hyperlink"/>
            <w:rFonts w:ascii="Arial" w:hAnsi="Arial" w:cs="Arial"/>
            <w:lang w:val="en-GB"/>
          </w:rPr>
          <w:t>https://www.oecd.org/education/school/2535274.pdf</w:t>
        </w:r>
      </w:hyperlink>
      <w:r w:rsidRPr="00851A65">
        <w:rPr>
          <w:rFonts w:ascii="Arial" w:hAnsi="Arial" w:cs="Arial"/>
          <w:color w:val="000000" w:themeColor="text1"/>
          <w:lang w:val="en-GB"/>
        </w:rPr>
        <w:t xml:space="preserve"> (Darllenwyd Mehefin 30ain 2020).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Musgrave, J. (2017) </w:t>
      </w:r>
      <w:r>
        <w:rPr>
          <w:rFonts w:ascii="Arial" w:hAnsi="Arial" w:cs="Arial"/>
          <w:i/>
          <w:color w:val="000000" w:themeColor="text1"/>
          <w:lang w:val="en-GB"/>
        </w:rPr>
        <w:t xml:space="preserve">Supporting Children’s Health and Wellbeing. </w:t>
      </w:r>
      <w:r>
        <w:rPr>
          <w:rFonts w:ascii="Arial" w:hAnsi="Arial" w:cs="Arial"/>
          <w:color w:val="000000" w:themeColor="text1"/>
          <w:lang w:val="en-GB"/>
        </w:rPr>
        <w:t xml:space="preserve">London: Sage Publications Ltd. </w:t>
      </w:r>
    </w:p>
    <w:p w:rsidR="00632884" w:rsidRPr="00DF0868"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Norwich, B., (2020) ‘Thinking about the nature of educational research: going beyond superficial theoretical scripts’. </w:t>
      </w:r>
      <w:r>
        <w:rPr>
          <w:rFonts w:ascii="Arial" w:hAnsi="Arial" w:cs="Arial"/>
          <w:i/>
          <w:color w:val="000000" w:themeColor="text1"/>
          <w:lang w:val="en-GB"/>
        </w:rPr>
        <w:t xml:space="preserve">BERA Review of Education, </w:t>
      </w:r>
      <w:r>
        <w:rPr>
          <w:rFonts w:ascii="Arial" w:hAnsi="Arial" w:cs="Arial"/>
          <w:color w:val="000000" w:themeColor="text1"/>
          <w:lang w:val="en-GB"/>
        </w:rPr>
        <w:t xml:space="preserve">8:1, pp. 242-262.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Pollard, E. &amp; Lee, P. (2003) ‘Child Well-being: A systematic review of the literature’, 61, pp. 59-78.  </w:t>
      </w:r>
    </w:p>
    <w:p w:rsidR="00632884" w:rsidRDefault="00632884" w:rsidP="00632884">
      <w:pPr>
        <w:spacing w:line="360" w:lineRule="auto"/>
        <w:rPr>
          <w:rFonts w:ascii="Arial" w:hAnsi="Arial" w:cs="Arial"/>
          <w:lang w:val="en-GB"/>
        </w:rPr>
      </w:pPr>
      <w:r w:rsidRPr="00BA5137">
        <w:rPr>
          <w:rFonts w:ascii="Arial" w:hAnsi="Arial" w:cs="Arial"/>
          <w:color w:val="000000" w:themeColor="text1"/>
          <w:lang w:val="en-GB"/>
        </w:rPr>
        <w:t xml:space="preserve">Prifysgol Cymru Y Drindod Dewi Sant, (2017a) </w:t>
      </w:r>
      <w:r w:rsidRPr="00BA5137">
        <w:rPr>
          <w:rFonts w:ascii="Arial" w:hAnsi="Arial" w:cs="Arial"/>
          <w:i/>
          <w:color w:val="000000" w:themeColor="text1"/>
          <w:lang w:val="en-GB"/>
        </w:rPr>
        <w:t xml:space="preserve">Cod Ymarfer Moeseg ac Integredd Ymchwil PCYDDS. </w:t>
      </w:r>
      <w:r w:rsidRPr="00A15C2A">
        <w:rPr>
          <w:rFonts w:ascii="Arial" w:hAnsi="Arial" w:cs="Arial"/>
          <w:color w:val="000000" w:themeColor="text1"/>
          <w:lang w:val="en-GB"/>
        </w:rPr>
        <w:t>Ar gael yn:</w:t>
      </w:r>
      <w:r w:rsidRPr="00A15C2A">
        <w:rPr>
          <w:rFonts w:ascii="Arial" w:hAnsi="Arial" w:cs="Arial"/>
          <w:i/>
          <w:color w:val="000000" w:themeColor="text1"/>
          <w:lang w:val="en-GB"/>
        </w:rPr>
        <w:t xml:space="preserve"> </w:t>
      </w:r>
      <w:r w:rsidRPr="00A15C2A">
        <w:rPr>
          <w:rFonts w:ascii="Arial" w:hAnsi="Arial" w:cs="Arial"/>
          <w:color w:val="000000" w:themeColor="text1"/>
          <w:lang w:val="en-GB"/>
        </w:rPr>
        <w:t xml:space="preserve"> </w:t>
      </w:r>
      <w:hyperlink r:id="rId104" w:history="1">
        <w:r w:rsidRPr="00A15C2A">
          <w:rPr>
            <w:rStyle w:val="Hyperlink"/>
            <w:rFonts w:ascii="Arial" w:hAnsi="Arial" w:cs="Arial"/>
            <w:lang w:val="en-GB"/>
          </w:rPr>
          <w:t>https://www.uwtsd.ac.uk/media/uwtsd-website/content-assets/documents/academic-office/misc-forms/REICoP-17-20-v3-CYM.pdf</w:t>
        </w:r>
      </w:hyperlink>
      <w:r w:rsidRPr="00A15C2A">
        <w:rPr>
          <w:rFonts w:ascii="Arial" w:hAnsi="Arial" w:cs="Arial"/>
          <w:color w:val="000000" w:themeColor="text1"/>
          <w:lang w:val="en-GB"/>
        </w:rPr>
        <w:t xml:space="preserve"> </w:t>
      </w:r>
      <w:r>
        <w:rPr>
          <w:rFonts w:ascii="Arial" w:hAnsi="Arial" w:cs="Arial"/>
          <w:lang w:val="en-GB"/>
        </w:rPr>
        <w:t>(Darllenwyd: Gorffennaf 28</w:t>
      </w:r>
      <w:r w:rsidRPr="000F30C1">
        <w:rPr>
          <w:rFonts w:ascii="Arial" w:hAnsi="Arial" w:cs="Arial"/>
          <w:lang w:val="en-GB"/>
        </w:rPr>
        <w:t>ain 2020).</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Prifysgol Cymru Y Drindod Dewi Sant, (2017b) </w:t>
      </w:r>
      <w:r>
        <w:rPr>
          <w:rFonts w:ascii="Arial" w:hAnsi="Arial" w:cs="Arial"/>
          <w:i/>
          <w:color w:val="000000" w:themeColor="text1"/>
          <w:lang w:val="en-GB"/>
        </w:rPr>
        <w:t xml:space="preserve">Polisi Rheoli Data Ymchwil PCYDDS. </w:t>
      </w:r>
      <w:r w:rsidRPr="00A15C2A">
        <w:rPr>
          <w:rFonts w:ascii="Arial" w:hAnsi="Arial" w:cs="Arial"/>
          <w:color w:val="000000" w:themeColor="text1"/>
          <w:lang w:val="en-GB"/>
        </w:rPr>
        <w:t xml:space="preserve">Ar gael yn: </w:t>
      </w:r>
      <w:hyperlink r:id="rId105" w:history="1">
        <w:r w:rsidRPr="00A15C2A">
          <w:rPr>
            <w:rStyle w:val="Hyperlink"/>
            <w:rFonts w:ascii="Arial" w:hAnsi="Arial" w:cs="Arial"/>
            <w:lang w:val="en-GB"/>
          </w:rPr>
          <w:t>https://www.uwtsd.ac.uk/media/uwtsd-website/content-assets/documents/strategies-policies/2.0-RDM-Policy-(FE_HE)-08.12.15-Cym.pdf</w:t>
        </w:r>
      </w:hyperlink>
      <w:r w:rsidRPr="00A15C2A">
        <w:rPr>
          <w:rFonts w:ascii="Arial" w:hAnsi="Arial" w:cs="Arial"/>
          <w:color w:val="000000" w:themeColor="text1"/>
          <w:lang w:val="en-GB"/>
        </w:rPr>
        <w:t xml:space="preserve">  </w:t>
      </w:r>
      <w:r>
        <w:rPr>
          <w:rFonts w:ascii="Arial" w:hAnsi="Arial" w:cs="Arial"/>
          <w:lang w:val="en-GB"/>
        </w:rPr>
        <w:t>(Darllenwyd: Gorffennaf 28</w:t>
      </w:r>
      <w:r w:rsidRPr="000F30C1">
        <w:rPr>
          <w:rFonts w:ascii="Arial" w:hAnsi="Arial" w:cs="Arial"/>
          <w:lang w:val="en-GB"/>
        </w:rPr>
        <w:t>ain 2020).</w:t>
      </w:r>
      <w:r w:rsidRPr="00A15C2A">
        <w:rPr>
          <w:rFonts w:ascii="Arial" w:hAnsi="Arial" w:cs="Arial"/>
          <w:i/>
          <w:color w:val="000000" w:themeColor="text1"/>
          <w:lang w:val="en-GB"/>
        </w:rPr>
        <w:t xml:space="preserve"> </w:t>
      </w:r>
    </w:p>
    <w:p w:rsidR="00632884" w:rsidRPr="00742BB7"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Qvortrup, J. (1994) ‘Childhood matters: an introduction’, in Bardy, M., Sgritta, G., &amp; Wintersberger, J., (eds.) </w:t>
      </w:r>
      <w:r>
        <w:rPr>
          <w:rFonts w:ascii="Arial" w:hAnsi="Arial" w:cs="Arial"/>
          <w:i/>
          <w:color w:val="000000" w:themeColor="text1"/>
          <w:lang w:val="en-GB"/>
        </w:rPr>
        <w:t xml:space="preserve">Childhood Matters: Social Theory, Practice and Politics. </w:t>
      </w:r>
      <w:r>
        <w:rPr>
          <w:rFonts w:ascii="Arial" w:hAnsi="Arial" w:cs="Arial"/>
          <w:color w:val="000000" w:themeColor="text1"/>
          <w:lang w:val="en-GB"/>
        </w:rPr>
        <w:t xml:space="preserve">Aldershot: Avebury. </w:t>
      </w:r>
    </w:p>
    <w:p w:rsidR="00632884"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Rogoff, B., (2003) </w:t>
      </w:r>
      <w:r>
        <w:rPr>
          <w:rFonts w:ascii="Arial" w:hAnsi="Arial" w:cs="Arial"/>
          <w:i/>
          <w:color w:val="000000" w:themeColor="text1"/>
          <w:lang w:val="en-GB"/>
        </w:rPr>
        <w:t xml:space="preserve">The Cultural Nature of Human Development. </w:t>
      </w:r>
      <w:r>
        <w:rPr>
          <w:rFonts w:ascii="Arial" w:hAnsi="Arial" w:cs="Arial"/>
          <w:color w:val="000000" w:themeColor="text1"/>
          <w:lang w:val="en-GB"/>
        </w:rPr>
        <w:t xml:space="preserve">Oxford: Oxford University Press. </w:t>
      </w:r>
    </w:p>
    <w:p w:rsidR="00632884" w:rsidRDefault="00632884" w:rsidP="00632884">
      <w:pPr>
        <w:spacing w:line="360" w:lineRule="auto"/>
        <w:rPr>
          <w:rFonts w:ascii="Arial" w:hAnsi="Arial" w:cs="Arial"/>
          <w:lang w:val="en-GB"/>
        </w:rPr>
      </w:pPr>
      <w:r w:rsidRPr="00FF5E13">
        <w:rPr>
          <w:rFonts w:ascii="Arial" w:hAnsi="Arial" w:cs="Arial"/>
          <w:lang w:val="en-GB"/>
        </w:rPr>
        <w:t xml:space="preserve">Senedd Cymru – Y Pwyllgor Plant, Pobl Ifanc as Addysg, (2020) </w:t>
      </w:r>
      <w:r w:rsidRPr="00FF5E13">
        <w:rPr>
          <w:rFonts w:ascii="Arial" w:hAnsi="Arial" w:cs="Arial"/>
          <w:i/>
          <w:lang w:val="en-GB"/>
        </w:rPr>
        <w:t xml:space="preserve">Effaith Covid-19 ar blant a phobl ifanc. </w:t>
      </w:r>
      <w:r w:rsidRPr="00FF5E13">
        <w:rPr>
          <w:rFonts w:ascii="Arial" w:hAnsi="Arial" w:cs="Arial"/>
          <w:lang w:val="en-GB"/>
        </w:rPr>
        <w:t xml:space="preserve">Ar gael yn: </w:t>
      </w:r>
      <w:hyperlink r:id="rId106" w:history="1">
        <w:r w:rsidRPr="00FF5E13">
          <w:rPr>
            <w:rStyle w:val="Hyperlink"/>
            <w:rFonts w:ascii="Arial" w:hAnsi="Arial" w:cs="Arial"/>
            <w:lang w:val="en-GB"/>
          </w:rPr>
          <w:t>https://senedd.wales/laid%20documents/cr-ld13315/cr-ld13315%20-w.pdf</w:t>
        </w:r>
      </w:hyperlink>
      <w:r w:rsidRPr="00FF5E13">
        <w:rPr>
          <w:rFonts w:ascii="Arial" w:hAnsi="Arial" w:cs="Arial"/>
          <w:lang w:val="en-GB"/>
        </w:rPr>
        <w:t xml:space="preserve"> (Darllenwyd: Gorffennaf 18fed 2020).  </w:t>
      </w:r>
    </w:p>
    <w:p w:rsidR="00632884" w:rsidRDefault="00632884" w:rsidP="00632884">
      <w:pPr>
        <w:spacing w:line="360" w:lineRule="auto"/>
        <w:rPr>
          <w:rFonts w:ascii="Arial" w:hAnsi="Arial" w:cs="Arial"/>
          <w:lang w:val="en-GB"/>
        </w:rPr>
      </w:pPr>
      <w:r>
        <w:rPr>
          <w:rFonts w:ascii="Arial" w:hAnsi="Arial" w:cs="Arial"/>
          <w:color w:val="000000" w:themeColor="text1"/>
          <w:lang w:val="en-GB"/>
        </w:rPr>
        <w:t xml:space="preserve">Silverman, D., (2010) </w:t>
      </w:r>
      <w:r>
        <w:rPr>
          <w:rFonts w:ascii="Arial" w:hAnsi="Arial" w:cs="Arial"/>
          <w:i/>
          <w:color w:val="000000" w:themeColor="text1"/>
          <w:lang w:val="en-GB"/>
        </w:rPr>
        <w:t>Doing Qualitative Research (3</w:t>
      </w:r>
      <w:r w:rsidRPr="006E4154">
        <w:rPr>
          <w:rFonts w:ascii="Arial" w:hAnsi="Arial" w:cs="Arial"/>
          <w:i/>
          <w:color w:val="000000" w:themeColor="text1"/>
          <w:vertAlign w:val="superscript"/>
          <w:lang w:val="en-GB"/>
        </w:rPr>
        <w:t>rd</w:t>
      </w:r>
      <w:r>
        <w:rPr>
          <w:rFonts w:ascii="Arial" w:hAnsi="Arial" w:cs="Arial"/>
          <w:i/>
          <w:color w:val="000000" w:themeColor="text1"/>
          <w:lang w:val="en-GB"/>
        </w:rPr>
        <w:t xml:space="preserve"> ed.).</w:t>
      </w:r>
      <w:r w:rsidRPr="006E4154">
        <w:rPr>
          <w:rFonts w:ascii="Arial" w:hAnsi="Arial" w:cs="Arial"/>
          <w:lang w:val="en-GB"/>
        </w:rPr>
        <w:t xml:space="preserve"> </w:t>
      </w:r>
      <w:r>
        <w:rPr>
          <w:rFonts w:ascii="Arial" w:hAnsi="Arial" w:cs="Arial"/>
          <w:lang w:val="en-GB"/>
        </w:rPr>
        <w:t xml:space="preserve">London: Sage Publications Ltd. </w:t>
      </w:r>
      <w:r>
        <w:rPr>
          <w:rFonts w:ascii="Arial" w:hAnsi="Arial" w:cs="Arial"/>
          <w:i/>
          <w:color w:val="000000" w:themeColor="text1"/>
          <w:lang w:val="en-GB"/>
        </w:rPr>
        <w:t xml:space="preserve"> </w:t>
      </w:r>
    </w:p>
    <w:p w:rsidR="00632884" w:rsidRPr="00392D8B" w:rsidRDefault="00632884" w:rsidP="00632884">
      <w:pPr>
        <w:spacing w:line="360" w:lineRule="auto"/>
        <w:rPr>
          <w:rFonts w:ascii="Arial" w:hAnsi="Arial" w:cs="Arial"/>
          <w:lang w:val="en-GB"/>
        </w:rPr>
      </w:pPr>
      <w:r w:rsidRPr="00C7608D">
        <w:rPr>
          <w:rFonts w:ascii="Arial" w:hAnsi="Arial" w:cs="Arial"/>
          <w:lang w:val="en-GB"/>
        </w:rPr>
        <w:t xml:space="preserve">Simovska, V. (2018) </w:t>
      </w:r>
      <w:r w:rsidRPr="00C7608D">
        <w:rPr>
          <w:rFonts w:ascii="Arial" w:hAnsi="Arial" w:cs="Arial"/>
          <w:i/>
          <w:lang w:val="en-GB"/>
        </w:rPr>
        <w:t xml:space="preserve">Revisiting the concept of wellbeing in schools. </w:t>
      </w:r>
      <w:r w:rsidRPr="00C7608D">
        <w:rPr>
          <w:rFonts w:ascii="Arial" w:hAnsi="Arial" w:cs="Arial"/>
          <w:lang w:val="en-GB"/>
        </w:rPr>
        <w:t xml:space="preserve">Ar gael yn: </w:t>
      </w:r>
      <w:hyperlink r:id="rId107" w:history="1">
        <w:r w:rsidRPr="00C7608D">
          <w:rPr>
            <w:rStyle w:val="Hyperlink"/>
            <w:rFonts w:ascii="Arial" w:hAnsi="Arial" w:cs="Arial"/>
            <w:lang w:val="en-GB"/>
          </w:rPr>
          <w:t>https://www.bera.ac.uk/blog/revisiting-the-concept-of-wellbeing-in-schools</w:t>
        </w:r>
      </w:hyperlink>
      <w:r w:rsidRPr="00C7608D">
        <w:rPr>
          <w:rFonts w:ascii="Arial" w:hAnsi="Arial" w:cs="Arial"/>
          <w:lang w:val="en-GB"/>
        </w:rPr>
        <w:t xml:space="preserve"> (Darllenwyd: Mehefin 28ain 2020).  </w:t>
      </w:r>
    </w:p>
    <w:p w:rsidR="00632884" w:rsidRPr="006E7F6F"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lastRenderedPageBreak/>
        <w:t xml:space="preserve">Siraj, I. (2014) </w:t>
      </w:r>
      <w:r>
        <w:rPr>
          <w:rFonts w:ascii="Arial" w:hAnsi="Arial" w:cs="Arial"/>
          <w:i/>
          <w:color w:val="000000" w:themeColor="text1"/>
          <w:lang w:val="en-GB"/>
        </w:rPr>
        <w:t xml:space="preserve">Archwiliad Annibynnol o’r Cyfnod Sylfaen yng Nghymru. </w:t>
      </w:r>
      <w:r>
        <w:rPr>
          <w:rFonts w:ascii="Arial" w:hAnsi="Arial" w:cs="Arial"/>
          <w:color w:val="000000" w:themeColor="text1"/>
          <w:lang w:val="en-GB"/>
        </w:rPr>
        <w:t xml:space="preserve">Caerdydd: Llywodraeth Cymru. </w:t>
      </w:r>
    </w:p>
    <w:p w:rsidR="00632884" w:rsidRPr="00C40658" w:rsidRDefault="00632884" w:rsidP="00632884">
      <w:pPr>
        <w:spacing w:line="360" w:lineRule="auto"/>
        <w:rPr>
          <w:rFonts w:ascii="Arial" w:hAnsi="Arial" w:cs="Arial"/>
          <w:color w:val="000000" w:themeColor="text1"/>
          <w:lang w:val="en-GB"/>
        </w:rPr>
      </w:pPr>
      <w:r>
        <w:rPr>
          <w:rFonts w:ascii="Arial" w:hAnsi="Arial" w:cs="Arial"/>
          <w:color w:val="000000" w:themeColor="text1"/>
          <w:lang w:val="en-GB"/>
        </w:rPr>
        <w:t xml:space="preserve">Spyrou, S. (2015) </w:t>
      </w:r>
      <w:r w:rsidRPr="00341E4D">
        <w:rPr>
          <w:rFonts w:ascii="Arial" w:hAnsi="Arial" w:cs="Arial"/>
          <w:color w:val="000000" w:themeColor="text1"/>
          <w:lang w:val="en-GB"/>
        </w:rPr>
        <w:t>‘Researching children’s silences: Exploring the fullness of voice in childhood research’,</w:t>
      </w:r>
      <w:r>
        <w:rPr>
          <w:rFonts w:ascii="Arial" w:hAnsi="Arial" w:cs="Arial"/>
          <w:color w:val="000000" w:themeColor="text1"/>
          <w:lang w:val="en-GB"/>
        </w:rPr>
        <w:t xml:space="preserve"> </w:t>
      </w:r>
      <w:r>
        <w:rPr>
          <w:rFonts w:ascii="Arial" w:hAnsi="Arial" w:cs="Arial"/>
          <w:i/>
          <w:color w:val="000000" w:themeColor="text1"/>
          <w:lang w:val="en-GB"/>
        </w:rPr>
        <w:t xml:space="preserve">Childhood, </w:t>
      </w:r>
      <w:r>
        <w:rPr>
          <w:rFonts w:ascii="Arial" w:hAnsi="Arial" w:cs="Arial"/>
          <w:color w:val="000000" w:themeColor="text1"/>
          <w:lang w:val="en-GB"/>
        </w:rPr>
        <w:t xml:space="preserve">23:1, pp. 7-21. </w:t>
      </w:r>
    </w:p>
    <w:p w:rsidR="00632884" w:rsidRDefault="00632884" w:rsidP="00632884">
      <w:pPr>
        <w:spacing w:line="360" w:lineRule="auto"/>
        <w:rPr>
          <w:rFonts w:ascii="Arial" w:hAnsi="Arial" w:cs="Arial"/>
          <w:lang w:val="en-GB"/>
        </w:rPr>
      </w:pPr>
      <w:r>
        <w:rPr>
          <w:rFonts w:ascii="Arial" w:hAnsi="Arial" w:cs="Arial"/>
          <w:lang w:val="en-GB"/>
        </w:rPr>
        <w:t xml:space="preserve">Statham, J. &amp; Chase, E. (2010) </w:t>
      </w:r>
      <w:r>
        <w:rPr>
          <w:rFonts w:ascii="Arial" w:hAnsi="Arial" w:cs="Arial"/>
          <w:i/>
          <w:lang w:val="en-GB"/>
        </w:rPr>
        <w:t xml:space="preserve">Childhood Wellbeing: A brief overview. </w:t>
      </w:r>
      <w:r>
        <w:rPr>
          <w:rFonts w:ascii="Arial" w:hAnsi="Arial" w:cs="Arial"/>
          <w:lang w:val="en-GB"/>
        </w:rPr>
        <w:t xml:space="preserve">Ar gael yn: </w:t>
      </w:r>
      <w:hyperlink r:id="rId108" w:history="1">
        <w:r w:rsidRPr="005631E2">
          <w:rPr>
            <w:rStyle w:val="Hyperlink"/>
            <w:rFonts w:ascii="Arial" w:hAnsi="Arial" w:cs="Arial"/>
            <w:lang w:val="en-GB"/>
          </w:rPr>
          <w:t>https://assets.publishing.service.gov.uk/government/uploads/system/uploads/attachment_data/file/183197/Child-Wellbeing-Brief.pdf</w:t>
        </w:r>
      </w:hyperlink>
      <w:r>
        <w:rPr>
          <w:rFonts w:ascii="Arial" w:hAnsi="Arial" w:cs="Arial"/>
          <w:lang w:val="en-GB"/>
        </w:rPr>
        <w:t xml:space="preserve"> (Darllenwyd: Mehefin 29ain 2020) </w:t>
      </w:r>
    </w:p>
    <w:p w:rsidR="00632884" w:rsidRPr="00A97B5C" w:rsidRDefault="00632884" w:rsidP="00632884">
      <w:pPr>
        <w:spacing w:line="360" w:lineRule="auto"/>
        <w:rPr>
          <w:rFonts w:ascii="Arial" w:hAnsi="Arial" w:cs="Arial"/>
          <w:lang w:val="en-GB"/>
        </w:rPr>
      </w:pPr>
      <w:r>
        <w:rPr>
          <w:rFonts w:ascii="Arial" w:hAnsi="Arial" w:cs="Arial"/>
          <w:lang w:val="en-GB"/>
        </w:rPr>
        <w:t xml:space="preserve">Stewart, D., &amp; Shamdasani, P., (2015) </w:t>
      </w:r>
      <w:r>
        <w:rPr>
          <w:rFonts w:ascii="Arial" w:hAnsi="Arial" w:cs="Arial"/>
          <w:i/>
          <w:lang w:val="en-GB"/>
        </w:rPr>
        <w:t>Focus Groups Theory and Practice (3</w:t>
      </w:r>
      <w:r w:rsidRPr="00A97B5C">
        <w:rPr>
          <w:rFonts w:ascii="Arial" w:hAnsi="Arial" w:cs="Arial"/>
          <w:i/>
          <w:vertAlign w:val="superscript"/>
          <w:lang w:val="en-GB"/>
        </w:rPr>
        <w:t>rd</w:t>
      </w:r>
      <w:r>
        <w:rPr>
          <w:rFonts w:ascii="Arial" w:hAnsi="Arial" w:cs="Arial"/>
          <w:i/>
          <w:lang w:val="en-GB"/>
        </w:rPr>
        <w:t xml:space="preserve"> ed.). </w:t>
      </w:r>
      <w:r>
        <w:rPr>
          <w:rFonts w:ascii="Arial" w:hAnsi="Arial" w:cs="Arial"/>
          <w:lang w:val="en-GB"/>
        </w:rPr>
        <w:t xml:space="preserve">London: Sage Publications Ltd. </w:t>
      </w:r>
      <w:r>
        <w:rPr>
          <w:rFonts w:ascii="Arial" w:hAnsi="Arial" w:cs="Arial"/>
          <w:i/>
          <w:lang w:val="en-GB"/>
        </w:rPr>
        <w:t xml:space="preserve"> </w:t>
      </w:r>
    </w:p>
    <w:p w:rsidR="00632884" w:rsidRDefault="00632884" w:rsidP="00632884">
      <w:pPr>
        <w:spacing w:line="360" w:lineRule="auto"/>
        <w:rPr>
          <w:rFonts w:ascii="Arial" w:hAnsi="Arial" w:cs="Arial"/>
          <w:lang w:val="en-GB"/>
        </w:rPr>
      </w:pPr>
      <w:r>
        <w:rPr>
          <w:rFonts w:ascii="Arial" w:hAnsi="Arial" w:cs="Arial"/>
          <w:lang w:val="en-GB"/>
        </w:rPr>
        <w:t xml:space="preserve">Thomas, G., (2017) </w:t>
      </w:r>
      <w:r>
        <w:rPr>
          <w:rFonts w:ascii="Arial" w:hAnsi="Arial" w:cs="Arial"/>
          <w:i/>
          <w:lang w:val="en-GB"/>
        </w:rPr>
        <w:t>How to do your research project (3</w:t>
      </w:r>
      <w:r w:rsidRPr="006E4154">
        <w:rPr>
          <w:rFonts w:ascii="Arial" w:hAnsi="Arial" w:cs="Arial"/>
          <w:i/>
          <w:vertAlign w:val="superscript"/>
          <w:lang w:val="en-GB"/>
        </w:rPr>
        <w:t>rd</w:t>
      </w:r>
      <w:r>
        <w:rPr>
          <w:rFonts w:ascii="Arial" w:hAnsi="Arial" w:cs="Arial"/>
          <w:i/>
          <w:lang w:val="en-GB"/>
        </w:rPr>
        <w:t xml:space="preserve"> ed.). </w:t>
      </w:r>
      <w:r>
        <w:rPr>
          <w:rFonts w:ascii="Arial" w:hAnsi="Arial" w:cs="Arial"/>
          <w:lang w:val="en-GB"/>
        </w:rPr>
        <w:t xml:space="preserve">London: Sage Publications Ltd. </w:t>
      </w:r>
    </w:p>
    <w:p w:rsidR="00632884" w:rsidRDefault="00632884" w:rsidP="00632884">
      <w:pPr>
        <w:spacing w:line="360" w:lineRule="auto"/>
        <w:rPr>
          <w:rFonts w:ascii="Arial" w:hAnsi="Arial" w:cs="Arial"/>
          <w:lang w:val="en-GB"/>
        </w:rPr>
      </w:pPr>
      <w:r>
        <w:rPr>
          <w:rFonts w:ascii="Arial" w:hAnsi="Arial" w:cs="Arial"/>
          <w:lang w:val="en-GB"/>
        </w:rPr>
        <w:t xml:space="preserve">Vygotsky, L. (1978) </w:t>
      </w:r>
      <w:r>
        <w:rPr>
          <w:rFonts w:ascii="Arial" w:hAnsi="Arial" w:cs="Arial"/>
          <w:i/>
          <w:lang w:val="en-GB"/>
        </w:rPr>
        <w:t xml:space="preserve">Mind in Society. </w:t>
      </w:r>
      <w:r>
        <w:rPr>
          <w:rFonts w:ascii="Arial" w:hAnsi="Arial" w:cs="Arial"/>
          <w:lang w:val="en-GB"/>
        </w:rPr>
        <w:t xml:space="preserve">United States of America: Harvard University Press. </w:t>
      </w:r>
    </w:p>
    <w:p w:rsidR="00632884" w:rsidRDefault="00632884" w:rsidP="00632884">
      <w:pPr>
        <w:spacing w:line="360" w:lineRule="auto"/>
        <w:rPr>
          <w:rFonts w:ascii="Arial" w:hAnsi="Arial" w:cs="Arial"/>
          <w:lang w:val="en-GB"/>
        </w:rPr>
      </w:pPr>
      <w:r>
        <w:rPr>
          <w:rFonts w:ascii="Arial" w:hAnsi="Arial" w:cs="Arial"/>
          <w:lang w:val="en-GB"/>
        </w:rPr>
        <w:t xml:space="preserve">WISERD, (2015) </w:t>
      </w:r>
      <w:r>
        <w:rPr>
          <w:rFonts w:ascii="Arial" w:hAnsi="Arial" w:cs="Arial"/>
          <w:i/>
          <w:lang w:val="en-GB"/>
        </w:rPr>
        <w:t xml:space="preserve">Gwerthuso’r Cyfnod Sylfaen – Adroddiad Terfynol. </w:t>
      </w:r>
      <w:r>
        <w:rPr>
          <w:rFonts w:ascii="Arial" w:hAnsi="Arial" w:cs="Arial"/>
          <w:lang w:val="en-GB"/>
        </w:rPr>
        <w:t xml:space="preserve">Caerdydd: Llywodraeth Cymru. </w:t>
      </w:r>
    </w:p>
    <w:p w:rsidR="00632884" w:rsidRDefault="00632884" w:rsidP="00632884">
      <w:pPr>
        <w:spacing w:line="360" w:lineRule="auto"/>
        <w:rPr>
          <w:rFonts w:ascii="Arial" w:hAnsi="Arial" w:cs="Arial"/>
          <w:lang w:val="en-GB"/>
        </w:rPr>
      </w:pPr>
      <w:r w:rsidRPr="001616D1">
        <w:rPr>
          <w:rFonts w:ascii="Arial" w:hAnsi="Arial" w:cs="Arial"/>
          <w:lang w:val="en-GB"/>
        </w:rPr>
        <w:t xml:space="preserve">Wordclouds.com (2020) Ar gael yn: </w:t>
      </w:r>
      <w:hyperlink r:id="rId109" w:history="1">
        <w:r w:rsidRPr="001616D1">
          <w:rPr>
            <w:rStyle w:val="Hyperlink"/>
            <w:rFonts w:ascii="Arial" w:hAnsi="Arial" w:cs="Arial"/>
            <w:lang w:val="en-GB"/>
          </w:rPr>
          <w:t>https://www.wordclouds.com/</w:t>
        </w:r>
      </w:hyperlink>
      <w:r w:rsidRPr="001616D1">
        <w:rPr>
          <w:rFonts w:ascii="Arial" w:hAnsi="Arial" w:cs="Arial"/>
          <w:lang w:val="en-GB"/>
        </w:rPr>
        <w:t xml:space="preserve"> (Darllenwyd Gorffennaf 31ain 2020). </w:t>
      </w:r>
    </w:p>
    <w:p w:rsidR="00632884" w:rsidRDefault="00632884" w:rsidP="00632884">
      <w:pPr>
        <w:spacing w:line="360" w:lineRule="auto"/>
        <w:rPr>
          <w:rFonts w:ascii="Arial" w:hAnsi="Arial" w:cs="Arial"/>
          <w:lang w:val="en-GB"/>
        </w:rPr>
      </w:pPr>
      <w:r>
        <w:rPr>
          <w:rFonts w:ascii="Arial" w:hAnsi="Arial" w:cs="Arial"/>
          <w:lang w:val="en-GB"/>
        </w:rPr>
        <w:t xml:space="preserve">Yin, R. (2014) </w:t>
      </w:r>
      <w:r>
        <w:rPr>
          <w:rFonts w:ascii="Arial" w:hAnsi="Arial" w:cs="Arial"/>
          <w:i/>
          <w:lang w:val="en-GB"/>
        </w:rPr>
        <w:t xml:space="preserve">Case Study Research – Design and Methods. </w:t>
      </w:r>
      <w:r>
        <w:rPr>
          <w:rFonts w:ascii="Arial" w:hAnsi="Arial" w:cs="Arial"/>
          <w:lang w:val="en-GB"/>
        </w:rPr>
        <w:t xml:space="preserve">London: Sage Publications Ltd. </w:t>
      </w:r>
    </w:p>
    <w:p w:rsidR="00632884" w:rsidRPr="00D02003" w:rsidRDefault="00632884" w:rsidP="00632884">
      <w:pPr>
        <w:spacing w:line="360" w:lineRule="auto"/>
        <w:rPr>
          <w:rFonts w:ascii="Arial" w:hAnsi="Arial" w:cs="Arial"/>
          <w:lang w:val="en-GB"/>
        </w:rPr>
      </w:pPr>
      <w:r w:rsidRPr="00BA5137">
        <w:rPr>
          <w:rFonts w:ascii="Arial" w:hAnsi="Arial" w:cs="Arial"/>
          <w:lang w:val="en-GB"/>
        </w:rPr>
        <w:t xml:space="preserve">Ysgol A, (2019) </w:t>
      </w:r>
      <w:r w:rsidRPr="00BA5137">
        <w:rPr>
          <w:rFonts w:ascii="Arial" w:hAnsi="Arial" w:cs="Arial"/>
          <w:i/>
          <w:lang w:val="en-GB"/>
        </w:rPr>
        <w:t xml:space="preserve">Cynllun Datblygu Ysgol. </w:t>
      </w:r>
      <w:r w:rsidRPr="00D02003">
        <w:rPr>
          <w:rFonts w:ascii="Arial" w:hAnsi="Arial" w:cs="Arial"/>
          <w:lang w:val="en-GB"/>
        </w:rPr>
        <w:t xml:space="preserve">********: Ysgol A. </w:t>
      </w:r>
    </w:p>
    <w:p w:rsidR="00632884" w:rsidRPr="002925BB" w:rsidRDefault="00632884" w:rsidP="00632884">
      <w:pPr>
        <w:spacing w:line="360" w:lineRule="auto"/>
        <w:rPr>
          <w:rFonts w:ascii="Arial" w:hAnsi="Arial" w:cs="Arial"/>
          <w:lang w:val="en-GB"/>
        </w:rPr>
      </w:pPr>
      <w:r w:rsidRPr="00D02003">
        <w:rPr>
          <w:rFonts w:ascii="Arial" w:hAnsi="Arial" w:cs="Arial"/>
          <w:lang w:val="en-GB"/>
        </w:rPr>
        <w:t xml:space="preserve">Ysgol B, (2019) </w:t>
      </w:r>
      <w:r w:rsidRPr="00D02003">
        <w:rPr>
          <w:rFonts w:ascii="Arial" w:hAnsi="Arial" w:cs="Arial"/>
          <w:i/>
          <w:lang w:val="en-GB"/>
        </w:rPr>
        <w:t xml:space="preserve">Cynllun Datblygu Ysgol. </w:t>
      </w:r>
      <w:r>
        <w:rPr>
          <w:rFonts w:ascii="Arial" w:hAnsi="Arial" w:cs="Arial"/>
          <w:lang w:val="en-GB"/>
        </w:rPr>
        <w:t xml:space="preserve">*******: Ysgol B. </w:t>
      </w:r>
    </w:p>
    <w:p w:rsidR="00632884" w:rsidRPr="00FC2B62" w:rsidRDefault="00632884" w:rsidP="00632884">
      <w:pPr>
        <w:spacing w:line="360" w:lineRule="auto"/>
        <w:rPr>
          <w:rFonts w:ascii="Arial" w:hAnsi="Arial" w:cs="Arial"/>
          <w:lang w:val="en-GB"/>
        </w:rPr>
      </w:pPr>
    </w:p>
    <w:p w:rsidR="00632884" w:rsidRPr="00B616DF" w:rsidRDefault="00632884" w:rsidP="00632884">
      <w:pPr>
        <w:spacing w:line="360" w:lineRule="auto"/>
        <w:rPr>
          <w:rFonts w:ascii="Arial" w:hAnsi="Arial" w:cs="Arial"/>
          <w:lang w:val="en-GB"/>
        </w:rPr>
      </w:pPr>
    </w:p>
    <w:p w:rsidR="00632884" w:rsidRDefault="00632884" w:rsidP="00632884">
      <w:pPr>
        <w:spacing w:line="360" w:lineRule="auto"/>
        <w:rPr>
          <w:rFonts w:ascii="Arial" w:hAnsi="Arial" w:cs="Arial"/>
          <w:lang w:val="en-GB"/>
        </w:rPr>
      </w:pPr>
    </w:p>
    <w:p w:rsidR="00632884" w:rsidRPr="00585257" w:rsidRDefault="00632884" w:rsidP="00632884">
      <w:pPr>
        <w:spacing w:line="360" w:lineRule="auto"/>
        <w:rPr>
          <w:rFonts w:ascii="Arial" w:hAnsi="Arial" w:cs="Arial"/>
          <w:color w:val="000000" w:themeColor="text1"/>
          <w:lang w:val="en-GB"/>
        </w:rPr>
      </w:pPr>
    </w:p>
    <w:p w:rsidR="00632884" w:rsidRPr="002D665E" w:rsidRDefault="00632884" w:rsidP="00632884">
      <w:pPr>
        <w:spacing w:line="360" w:lineRule="auto"/>
        <w:rPr>
          <w:rFonts w:ascii="Arial" w:hAnsi="Arial" w:cs="Arial"/>
          <w:lang w:val="en-GB"/>
        </w:rPr>
      </w:pPr>
    </w:p>
    <w:p w:rsidR="00632884" w:rsidRDefault="00632884" w:rsidP="00632884">
      <w:pPr>
        <w:rPr>
          <w:rFonts w:ascii="Arial" w:hAnsi="Arial" w:cs="Arial"/>
          <w:b/>
          <w:lang w:val="en-GB"/>
        </w:rPr>
      </w:pPr>
    </w:p>
    <w:p w:rsidR="00632884" w:rsidRDefault="00632884" w:rsidP="004574AC">
      <w:pPr>
        <w:pStyle w:val="ListParagraph"/>
        <w:spacing w:line="480" w:lineRule="auto"/>
        <w:rPr>
          <w:rFonts w:ascii="Arial" w:hAnsi="Arial" w:cs="Arial"/>
          <w:sz w:val="40"/>
          <w:szCs w:val="40"/>
        </w:rPr>
      </w:pPr>
    </w:p>
    <w:p w:rsidR="00FB794E" w:rsidRDefault="00FB794E" w:rsidP="004574AC">
      <w:pPr>
        <w:pStyle w:val="ListParagraph"/>
        <w:spacing w:line="480" w:lineRule="auto"/>
        <w:rPr>
          <w:rFonts w:ascii="Arial" w:hAnsi="Arial" w:cs="Arial"/>
          <w:sz w:val="40"/>
          <w:szCs w:val="40"/>
        </w:rPr>
      </w:pPr>
    </w:p>
    <w:p w:rsidR="00632884" w:rsidRDefault="00632884" w:rsidP="00632884">
      <w:pPr>
        <w:spacing w:line="480" w:lineRule="auto"/>
        <w:rPr>
          <w:rFonts w:ascii="Arial" w:hAnsi="Arial" w:cs="Arial"/>
          <w:sz w:val="40"/>
          <w:szCs w:val="40"/>
        </w:rPr>
      </w:pPr>
    </w:p>
    <w:p w:rsidR="00FB794E" w:rsidRDefault="00FB794E" w:rsidP="00632884">
      <w:pPr>
        <w:spacing w:line="480" w:lineRule="auto"/>
        <w:rPr>
          <w:rFonts w:ascii="Arial" w:hAnsi="Arial" w:cs="Arial"/>
          <w:sz w:val="40"/>
          <w:szCs w:val="40"/>
        </w:rPr>
      </w:pPr>
      <w:r w:rsidRPr="00632884">
        <w:rPr>
          <w:rFonts w:ascii="Arial" w:hAnsi="Arial" w:cs="Arial"/>
          <w:sz w:val="40"/>
          <w:szCs w:val="40"/>
        </w:rPr>
        <w:lastRenderedPageBreak/>
        <w:t>Atodiadau</w:t>
      </w: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632884">
      <w:pPr>
        <w:spacing w:line="480" w:lineRule="auto"/>
        <w:rPr>
          <w:rFonts w:ascii="Arial" w:hAnsi="Arial" w:cs="Arial"/>
          <w:sz w:val="40"/>
          <w:szCs w:val="40"/>
        </w:rPr>
      </w:pPr>
    </w:p>
    <w:p w:rsidR="00753256" w:rsidRDefault="00753256" w:rsidP="00753256">
      <w:pPr>
        <w:rPr>
          <w:rFonts w:cstheme="minorHAnsi"/>
          <w:b/>
          <w:sz w:val="28"/>
          <w:szCs w:val="28"/>
        </w:rPr>
      </w:pPr>
      <w:r>
        <w:rPr>
          <w:rFonts w:cstheme="minorHAnsi"/>
          <w:b/>
          <w:sz w:val="28"/>
          <w:szCs w:val="28"/>
        </w:rPr>
        <w:lastRenderedPageBreak/>
        <w:t>ATODIAD</w:t>
      </w:r>
      <w:r w:rsidRPr="00A70FE3">
        <w:rPr>
          <w:rFonts w:cstheme="minorHAnsi"/>
          <w:b/>
          <w:sz w:val="28"/>
          <w:szCs w:val="28"/>
        </w:rPr>
        <w:t xml:space="preserve"> 1</w:t>
      </w:r>
      <w:r>
        <w:rPr>
          <w:rFonts w:cstheme="minorHAnsi"/>
          <w:b/>
          <w:sz w:val="28"/>
          <w:szCs w:val="28"/>
        </w:rPr>
        <w:t>A</w:t>
      </w:r>
      <w:r w:rsidRPr="00A70FE3">
        <w:rPr>
          <w:rFonts w:cstheme="minorHAnsi"/>
          <w:b/>
          <w:sz w:val="28"/>
          <w:szCs w:val="28"/>
        </w:rPr>
        <w:t>: Taflen wybodaeth athrawon</w:t>
      </w:r>
    </w:p>
    <w:p w:rsidR="00753256" w:rsidRPr="00A70FE3" w:rsidRDefault="00753256" w:rsidP="00753256">
      <w:pPr>
        <w:rPr>
          <w:rFonts w:cstheme="minorHAnsi"/>
          <w:b/>
          <w:sz w:val="28"/>
          <w:szCs w:val="28"/>
        </w:rPr>
      </w:pPr>
      <w:r w:rsidRPr="00A70FE3">
        <w:rPr>
          <w:noProof/>
          <w:sz w:val="28"/>
          <w:szCs w:val="28"/>
          <w:lang w:val="en-GB" w:eastAsia="en-GB"/>
        </w:rPr>
        <w:drawing>
          <wp:anchor distT="0" distB="0" distL="114300" distR="114300" simplePos="0" relativeHeight="251670528" behindDoc="1" locked="0" layoutInCell="1" allowOverlap="1" wp14:anchorId="225CA531" wp14:editId="573A074A">
            <wp:simplePos x="0" y="0"/>
            <wp:positionH relativeFrom="column">
              <wp:posOffset>-227330</wp:posOffset>
            </wp:positionH>
            <wp:positionV relativeFrom="paragraph">
              <wp:posOffset>284480</wp:posOffset>
            </wp:positionV>
            <wp:extent cx="972820" cy="704215"/>
            <wp:effectExtent l="0" t="0" r="0" b="635"/>
            <wp:wrapTight wrapText="bothSides">
              <wp:wrapPolygon edited="0">
                <wp:start x="4653" y="0"/>
                <wp:lineTo x="2115" y="2337"/>
                <wp:lineTo x="0" y="6427"/>
                <wp:lineTo x="0" y="21035"/>
                <wp:lineTo x="21149" y="21035"/>
                <wp:lineTo x="21149" y="1169"/>
                <wp:lineTo x="20726" y="0"/>
                <wp:lineTo x="4653"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accreditation.pn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972820" cy="704215"/>
                    </a:xfrm>
                    <a:prstGeom prst="rect">
                      <a:avLst/>
                    </a:prstGeom>
                  </pic:spPr>
                </pic:pic>
              </a:graphicData>
            </a:graphic>
            <wp14:sizeRelH relativeFrom="margin">
              <wp14:pctWidth>0</wp14:pctWidth>
            </wp14:sizeRelH>
            <wp14:sizeRelV relativeFrom="margin">
              <wp14:pctHeight>0</wp14:pctHeight>
            </wp14:sizeRelV>
          </wp:anchor>
        </w:drawing>
      </w:r>
    </w:p>
    <w:p w:rsidR="00753256" w:rsidRDefault="00753256" w:rsidP="00753256">
      <w:pPr>
        <w:jc w:val="right"/>
        <w:rPr>
          <w:rFonts w:cstheme="minorHAnsi"/>
          <w:b/>
        </w:rPr>
      </w:pPr>
      <w:r>
        <w:rPr>
          <w:noProof/>
          <w:lang w:val="en-GB" w:eastAsia="en-GB"/>
        </w:rPr>
        <w:drawing>
          <wp:inline distT="0" distB="0" distL="0" distR="0" wp14:anchorId="68368E74" wp14:editId="1003D98D">
            <wp:extent cx="1256393" cy="676519"/>
            <wp:effectExtent l="0" t="0" r="1270" b="952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299500" cy="699730"/>
                    </a:xfrm>
                    <a:prstGeom prst="rect">
                      <a:avLst/>
                    </a:prstGeom>
                  </pic:spPr>
                </pic:pic>
              </a:graphicData>
            </a:graphic>
          </wp:inline>
        </w:drawing>
      </w:r>
    </w:p>
    <w:p w:rsidR="00753256" w:rsidRPr="000E4BDC" w:rsidRDefault="00753256" w:rsidP="00753256">
      <w:pPr>
        <w:jc w:val="center"/>
        <w:rPr>
          <w:rFonts w:ascii="Arial" w:hAnsi="Arial" w:cs="Arial"/>
          <w:b/>
          <w:sz w:val="20"/>
          <w:szCs w:val="20"/>
        </w:rPr>
      </w:pPr>
      <w:r>
        <w:rPr>
          <w:rFonts w:ascii="Arial" w:hAnsi="Arial" w:cs="Arial"/>
          <w:b/>
          <w:sz w:val="20"/>
          <w:szCs w:val="20"/>
        </w:rPr>
        <w:t xml:space="preserve">TAFLEN WYBODAETH I’R </w:t>
      </w:r>
      <w:r w:rsidRPr="000E4BDC">
        <w:rPr>
          <w:rFonts w:ascii="Arial" w:hAnsi="Arial" w:cs="Arial"/>
          <w:b/>
          <w:sz w:val="20"/>
          <w:szCs w:val="20"/>
        </w:rPr>
        <w:t>ATHRAWON DOSBARTH</w:t>
      </w:r>
    </w:p>
    <w:p w:rsidR="00753256" w:rsidRPr="000E4BDC" w:rsidRDefault="00753256" w:rsidP="00753256">
      <w:pPr>
        <w:rPr>
          <w:rFonts w:ascii="Arial" w:hAnsi="Arial" w:cs="Arial"/>
          <w:sz w:val="20"/>
          <w:szCs w:val="20"/>
        </w:rPr>
      </w:pPr>
      <w:r w:rsidRPr="000E4BDC">
        <w:rPr>
          <w:rFonts w:ascii="Arial" w:hAnsi="Arial" w:cs="Arial"/>
          <w:sz w:val="20"/>
          <w:szCs w:val="20"/>
        </w:rPr>
        <w:t>Fy enw i yw Nanna Ryder ac rwy’n uwch ddarlithydd ym Mhrifysgol Cymru y Drindod Dewi Sant.  Fel rhan o’m gradd EdD, derbyniais ganiatâd gan y Pennaeth i gynnal peth o’r ymchwil</w:t>
      </w:r>
      <w:r>
        <w:rPr>
          <w:rFonts w:ascii="Arial" w:hAnsi="Arial" w:cs="Arial"/>
          <w:sz w:val="20"/>
          <w:szCs w:val="20"/>
        </w:rPr>
        <w:t xml:space="preserve"> gyda staff a disgyblion eich ysgol</w:t>
      </w:r>
      <w:r w:rsidRPr="000E4BDC">
        <w:rPr>
          <w:rFonts w:ascii="Arial" w:hAnsi="Arial" w:cs="Arial"/>
          <w:sz w:val="20"/>
          <w:szCs w:val="20"/>
        </w:rPr>
        <w:t>.  Gofynnaf yn garedig i chi felly i ddarllen y wybodaeth isod fel eich bod yn ymwybodol o’r ymchwil.</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TEITL: </w:t>
      </w:r>
      <w:r w:rsidRPr="000E4BDC">
        <w:rPr>
          <w:rFonts w:ascii="Arial" w:hAnsi="Arial" w:cs="Arial"/>
          <w:sz w:val="20"/>
          <w:szCs w:val="20"/>
        </w:rPr>
        <w:t>Sut mae plant 7-11 oed mewn ysgolion cyfrwng Cymraeg yn dehongli ‘lles’?</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Beth yw pwrpas yr ymchwil?                                                                                                                     </w:t>
      </w:r>
      <w:r>
        <w:rPr>
          <w:rFonts w:ascii="Arial" w:hAnsi="Arial" w:cs="Arial"/>
          <w:b/>
          <w:sz w:val="20"/>
          <w:szCs w:val="20"/>
        </w:rPr>
        <w:t xml:space="preserve">                 </w:t>
      </w:r>
      <w:r>
        <w:rPr>
          <w:rFonts w:ascii="Arial" w:hAnsi="Arial" w:cs="Arial"/>
          <w:sz w:val="20"/>
          <w:szCs w:val="20"/>
        </w:rPr>
        <w:t>Canfod syniadau</w:t>
      </w:r>
      <w:r w:rsidRPr="000E4BDC">
        <w:rPr>
          <w:rFonts w:ascii="Arial" w:hAnsi="Arial" w:cs="Arial"/>
          <w:sz w:val="20"/>
          <w:szCs w:val="20"/>
        </w:rPr>
        <w:t xml:space="preserve"> plant rhwng 7 ac 11 oed am beth mae ‘lles’ yn ei olygu iddynt hwy mewn cyd-destun addysgol.  Byddaf yn edrych ar ddwy ysgol benodol – un drefol ac un wledig.  </w:t>
      </w:r>
    </w:p>
    <w:p w:rsidR="00753256" w:rsidRDefault="00753256" w:rsidP="00753256">
      <w:pPr>
        <w:rPr>
          <w:rFonts w:ascii="Arial" w:hAnsi="Arial" w:cs="Arial"/>
          <w:b/>
          <w:sz w:val="20"/>
          <w:szCs w:val="20"/>
        </w:rPr>
      </w:pPr>
      <w:r>
        <w:rPr>
          <w:rFonts w:ascii="Arial" w:hAnsi="Arial" w:cs="Arial"/>
          <w:b/>
          <w:sz w:val="20"/>
          <w:szCs w:val="20"/>
        </w:rPr>
        <w:t>Pwy fydd yn rhan o’r ymchwil</w:t>
      </w:r>
      <w:r w:rsidRPr="000E4BDC">
        <w:rPr>
          <w:rFonts w:ascii="Arial" w:hAnsi="Arial" w:cs="Arial"/>
          <w:b/>
          <w:sz w:val="20"/>
          <w:szCs w:val="20"/>
        </w:rPr>
        <w:t xml:space="preserve">?                                                                                                                        </w:t>
      </w:r>
    </w:p>
    <w:p w:rsidR="00753256" w:rsidRPr="00740736" w:rsidRDefault="00753256" w:rsidP="00753256">
      <w:pPr>
        <w:pStyle w:val="ListParagraph"/>
        <w:numPr>
          <w:ilvl w:val="0"/>
          <w:numId w:val="8"/>
        </w:numPr>
        <w:spacing w:after="160" w:line="259" w:lineRule="auto"/>
        <w:rPr>
          <w:rFonts w:ascii="Arial" w:hAnsi="Arial" w:cs="Arial"/>
          <w:b/>
          <w:sz w:val="20"/>
          <w:szCs w:val="20"/>
        </w:rPr>
      </w:pPr>
      <w:r w:rsidRPr="00740736">
        <w:rPr>
          <w:rFonts w:ascii="Arial" w:hAnsi="Arial" w:cs="Arial"/>
          <w:b/>
          <w:sz w:val="20"/>
          <w:szCs w:val="20"/>
        </w:rPr>
        <w:t>Disgyblion</w:t>
      </w:r>
    </w:p>
    <w:p w:rsidR="00753256" w:rsidRPr="007E5BDB" w:rsidRDefault="00753256" w:rsidP="00753256">
      <w:pPr>
        <w:pStyle w:val="ListParagraph"/>
        <w:rPr>
          <w:rFonts w:ascii="Arial" w:hAnsi="Arial" w:cs="Arial"/>
          <w:sz w:val="20"/>
          <w:szCs w:val="20"/>
        </w:rPr>
      </w:pPr>
      <w:r>
        <w:rPr>
          <w:rFonts w:ascii="Arial" w:hAnsi="Arial" w:cs="Arial"/>
          <w:sz w:val="20"/>
          <w:szCs w:val="20"/>
        </w:rPr>
        <w:t>T</w:t>
      </w:r>
      <w:r w:rsidRPr="007E5BDB">
        <w:rPr>
          <w:rFonts w:ascii="Arial" w:hAnsi="Arial" w:cs="Arial"/>
          <w:sz w:val="20"/>
          <w:szCs w:val="20"/>
        </w:rPr>
        <w:t>rawsdoriad o fechgyn a merched o Flwyddyn 3&amp;4 ac o Flwyddyn 5&amp;6</w:t>
      </w:r>
      <w:r>
        <w:rPr>
          <w:rFonts w:ascii="Arial" w:hAnsi="Arial" w:cs="Arial"/>
          <w:sz w:val="20"/>
          <w:szCs w:val="20"/>
        </w:rPr>
        <w:t xml:space="preserve"> sydd yn cwrdd â’r</w:t>
      </w:r>
      <w:r w:rsidRPr="007E5BDB">
        <w:rPr>
          <w:rFonts w:ascii="Arial" w:hAnsi="Arial" w:cs="Arial"/>
          <w:sz w:val="20"/>
          <w:szCs w:val="20"/>
        </w:rPr>
        <w:t xml:space="preserve"> meini prawf </w:t>
      </w:r>
      <w:r>
        <w:rPr>
          <w:rFonts w:ascii="Arial" w:hAnsi="Arial" w:cs="Arial"/>
          <w:sz w:val="20"/>
          <w:szCs w:val="20"/>
        </w:rPr>
        <w:t>yma</w:t>
      </w:r>
      <w:r w:rsidRPr="007E5BDB">
        <w:rPr>
          <w:rFonts w:ascii="Arial" w:hAnsi="Arial" w:cs="Arial"/>
          <w:sz w:val="20"/>
          <w:szCs w:val="20"/>
        </w:rPr>
        <w:t>:</w:t>
      </w:r>
    </w:p>
    <w:p w:rsidR="00753256" w:rsidRPr="000E4BDC" w:rsidRDefault="00753256" w:rsidP="00753256">
      <w:pPr>
        <w:numPr>
          <w:ilvl w:val="0"/>
          <w:numId w:val="7"/>
        </w:numPr>
        <w:spacing w:after="160"/>
        <w:rPr>
          <w:rFonts w:ascii="Arial" w:hAnsi="Arial" w:cs="Arial"/>
          <w:sz w:val="20"/>
          <w:szCs w:val="20"/>
        </w:rPr>
      </w:pPr>
      <w:r w:rsidRPr="000E4BDC">
        <w:rPr>
          <w:rFonts w:ascii="Arial" w:hAnsi="Arial" w:cs="Arial"/>
          <w:sz w:val="20"/>
          <w:szCs w:val="20"/>
        </w:rPr>
        <w:t xml:space="preserve">plant sydd yn hyderus i gymryd rhan </w:t>
      </w:r>
    </w:p>
    <w:p w:rsidR="00753256" w:rsidRPr="000E4BDC" w:rsidRDefault="00753256" w:rsidP="00753256">
      <w:pPr>
        <w:numPr>
          <w:ilvl w:val="0"/>
          <w:numId w:val="7"/>
        </w:numPr>
        <w:spacing w:after="160"/>
        <w:rPr>
          <w:rFonts w:ascii="Arial" w:hAnsi="Arial" w:cs="Arial"/>
          <w:sz w:val="20"/>
          <w:szCs w:val="20"/>
        </w:rPr>
      </w:pPr>
      <w:r w:rsidRPr="000E4BDC">
        <w:rPr>
          <w:rFonts w:ascii="Arial" w:hAnsi="Arial" w:cs="Arial"/>
          <w:sz w:val="20"/>
          <w:szCs w:val="20"/>
        </w:rPr>
        <w:t>plant nad sydd ag Anghenion Dysgu Ychwanegol</w:t>
      </w:r>
    </w:p>
    <w:p w:rsidR="00753256" w:rsidRPr="000E4BDC" w:rsidRDefault="00753256" w:rsidP="00753256">
      <w:pPr>
        <w:numPr>
          <w:ilvl w:val="0"/>
          <w:numId w:val="7"/>
        </w:numPr>
        <w:spacing w:after="160"/>
        <w:rPr>
          <w:rFonts w:ascii="Arial" w:hAnsi="Arial" w:cs="Arial"/>
          <w:sz w:val="20"/>
          <w:szCs w:val="20"/>
        </w:rPr>
      </w:pPr>
      <w:r w:rsidRPr="000E4BDC">
        <w:rPr>
          <w:rFonts w:ascii="Arial" w:hAnsi="Arial" w:cs="Arial"/>
          <w:sz w:val="20"/>
          <w:szCs w:val="20"/>
        </w:rPr>
        <w:t xml:space="preserve">plant sydd wedi cydsynio i gymryd rhan </w:t>
      </w:r>
    </w:p>
    <w:p w:rsidR="00753256" w:rsidRDefault="00753256" w:rsidP="00753256">
      <w:pPr>
        <w:numPr>
          <w:ilvl w:val="0"/>
          <w:numId w:val="7"/>
        </w:numPr>
        <w:spacing w:after="160"/>
        <w:rPr>
          <w:rFonts w:ascii="Arial" w:hAnsi="Arial" w:cs="Arial"/>
          <w:sz w:val="20"/>
          <w:szCs w:val="20"/>
        </w:rPr>
      </w:pPr>
      <w:r w:rsidRPr="000E4BDC">
        <w:rPr>
          <w:rFonts w:ascii="Arial" w:hAnsi="Arial" w:cs="Arial"/>
          <w:sz w:val="20"/>
          <w:szCs w:val="20"/>
        </w:rPr>
        <w:t>plant y mae eu rhieni yn eu cefnogi ac wedi cydsynio iddynt i gymryd rhan yn yr ymchwil.</w:t>
      </w:r>
    </w:p>
    <w:p w:rsidR="00753256" w:rsidRPr="00740736" w:rsidRDefault="00753256" w:rsidP="00753256">
      <w:pPr>
        <w:pStyle w:val="ListParagraph"/>
        <w:numPr>
          <w:ilvl w:val="0"/>
          <w:numId w:val="8"/>
        </w:numPr>
        <w:spacing w:after="160"/>
        <w:rPr>
          <w:rFonts w:ascii="Arial" w:hAnsi="Arial" w:cs="Arial"/>
          <w:sz w:val="20"/>
          <w:szCs w:val="20"/>
        </w:rPr>
      </w:pPr>
      <w:r>
        <w:rPr>
          <w:rFonts w:ascii="Arial" w:hAnsi="Arial" w:cs="Arial"/>
          <w:b/>
          <w:sz w:val="20"/>
          <w:szCs w:val="20"/>
        </w:rPr>
        <w:t>Athrawon Cyfnod Allweddol Dau</w:t>
      </w:r>
    </w:p>
    <w:p w:rsidR="00753256" w:rsidRPr="00740736" w:rsidRDefault="00753256" w:rsidP="00753256">
      <w:pPr>
        <w:pStyle w:val="ListParagraph"/>
        <w:rPr>
          <w:rFonts w:ascii="Arial" w:hAnsi="Arial" w:cs="Arial"/>
          <w:sz w:val="20"/>
          <w:szCs w:val="20"/>
        </w:rPr>
      </w:pPr>
      <w:r>
        <w:rPr>
          <w:rFonts w:ascii="Arial" w:hAnsi="Arial" w:cs="Arial"/>
          <w:sz w:val="20"/>
          <w:szCs w:val="20"/>
        </w:rPr>
        <w:t>Defnyddir trawsdoriad o athrawon dosbarth Blynyddoedd 3&amp;4 a 5&amp;6 sydd wedi cydsynio i gymryd rhan.</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Oes rhaid i bawb gymryd rhan?                                                                                                                             </w:t>
      </w:r>
      <w:r>
        <w:rPr>
          <w:rFonts w:ascii="Arial" w:hAnsi="Arial" w:cs="Arial"/>
          <w:b/>
          <w:sz w:val="20"/>
          <w:szCs w:val="20"/>
        </w:rPr>
        <w:t xml:space="preserve">     </w:t>
      </w:r>
      <w:r w:rsidRPr="000E4BDC">
        <w:rPr>
          <w:rFonts w:ascii="Arial" w:hAnsi="Arial" w:cs="Arial"/>
          <w:sz w:val="20"/>
          <w:szCs w:val="20"/>
        </w:rPr>
        <w:t>Nac oes. Mae hyn yn hollol wirfoddol a byddaf yn gofyn i’r plant a’u rheini</w:t>
      </w:r>
      <w:r>
        <w:rPr>
          <w:rFonts w:ascii="Arial" w:hAnsi="Arial" w:cs="Arial"/>
          <w:sz w:val="20"/>
          <w:szCs w:val="20"/>
        </w:rPr>
        <w:t xml:space="preserve"> a’r athrawon</w:t>
      </w:r>
      <w:r w:rsidRPr="000E4BDC">
        <w:rPr>
          <w:rFonts w:ascii="Arial" w:hAnsi="Arial" w:cs="Arial"/>
          <w:sz w:val="20"/>
          <w:szCs w:val="20"/>
        </w:rPr>
        <w:t xml:space="preserve"> i gydsynio i gymryd rhan cyn cychwyn.  Byddaf </w:t>
      </w:r>
      <w:r>
        <w:rPr>
          <w:rFonts w:ascii="Arial" w:hAnsi="Arial" w:cs="Arial"/>
          <w:sz w:val="20"/>
          <w:szCs w:val="20"/>
        </w:rPr>
        <w:t xml:space="preserve">yn esbonio </w:t>
      </w:r>
      <w:r w:rsidRPr="000E4BDC">
        <w:rPr>
          <w:rFonts w:ascii="Arial" w:hAnsi="Arial" w:cs="Arial"/>
          <w:sz w:val="20"/>
          <w:szCs w:val="20"/>
        </w:rPr>
        <w:t>hefyd y gallant dynnu allan o’r ymchwil ar unrhyw adeg a gwrthod i mi ddefnyddio’r data os y mynnant.</w:t>
      </w:r>
    </w:p>
    <w:p w:rsidR="00753256" w:rsidRDefault="00753256" w:rsidP="00753256">
      <w:pPr>
        <w:rPr>
          <w:rFonts w:ascii="Arial" w:hAnsi="Arial" w:cs="Arial"/>
          <w:b/>
          <w:sz w:val="20"/>
          <w:szCs w:val="20"/>
        </w:rPr>
      </w:pPr>
      <w:r w:rsidRPr="000E4BDC">
        <w:rPr>
          <w:rFonts w:ascii="Arial" w:hAnsi="Arial" w:cs="Arial"/>
          <w:b/>
          <w:sz w:val="20"/>
          <w:szCs w:val="20"/>
        </w:rPr>
        <w:t xml:space="preserve">Beth fydd yn digwydd?     </w:t>
      </w:r>
    </w:p>
    <w:p w:rsidR="00753256" w:rsidRDefault="00753256" w:rsidP="00753256">
      <w:pPr>
        <w:pStyle w:val="ListParagraph"/>
        <w:numPr>
          <w:ilvl w:val="0"/>
          <w:numId w:val="9"/>
        </w:numPr>
        <w:spacing w:after="160" w:line="259" w:lineRule="auto"/>
        <w:rPr>
          <w:rFonts w:ascii="Arial" w:hAnsi="Arial" w:cs="Arial"/>
          <w:sz w:val="20"/>
          <w:szCs w:val="20"/>
        </w:rPr>
      </w:pPr>
      <w:r w:rsidRPr="00740736">
        <w:rPr>
          <w:rFonts w:ascii="Arial" w:hAnsi="Arial" w:cs="Arial"/>
          <w:sz w:val="20"/>
          <w:szCs w:val="20"/>
        </w:rPr>
        <w:t>Byddaf yn</w:t>
      </w:r>
      <w:r>
        <w:rPr>
          <w:rFonts w:ascii="Arial" w:hAnsi="Arial" w:cs="Arial"/>
          <w:sz w:val="20"/>
          <w:szCs w:val="20"/>
        </w:rPr>
        <w:t xml:space="preserve"> gosod tasg map meddwl i’r plant i’w chwblhau ar-lein ar blatfform diogel a ddefnyddir gan yr ysgol i rannu gwaith</w:t>
      </w:r>
      <w:r w:rsidRPr="00740736">
        <w:rPr>
          <w:rFonts w:ascii="Arial" w:hAnsi="Arial" w:cs="Arial"/>
          <w:sz w:val="20"/>
          <w:szCs w:val="20"/>
        </w:rPr>
        <w:t>.</w:t>
      </w:r>
      <w:r>
        <w:rPr>
          <w:rFonts w:ascii="Arial" w:hAnsi="Arial" w:cs="Arial"/>
          <w:sz w:val="20"/>
          <w:szCs w:val="20"/>
        </w:rPr>
        <w:t xml:space="preserve">  Bydd yr athrawon yn rhannu’r dasg gyda’r disgyblion ac yna yn dychwelyd yr ymatebion i’r ymchwilydd.</w:t>
      </w:r>
      <w:r w:rsidRPr="00740736">
        <w:rPr>
          <w:rFonts w:ascii="Arial" w:hAnsi="Arial" w:cs="Arial"/>
          <w:sz w:val="20"/>
          <w:szCs w:val="20"/>
        </w:rPr>
        <w:t xml:space="preserve">  </w:t>
      </w:r>
    </w:p>
    <w:p w:rsidR="00753256" w:rsidRDefault="00753256" w:rsidP="00753256">
      <w:pPr>
        <w:pStyle w:val="ListParagraph"/>
        <w:numPr>
          <w:ilvl w:val="0"/>
          <w:numId w:val="9"/>
        </w:numPr>
        <w:spacing w:after="160" w:line="259" w:lineRule="auto"/>
        <w:rPr>
          <w:rFonts w:ascii="Arial" w:hAnsi="Arial" w:cs="Arial"/>
          <w:sz w:val="20"/>
          <w:szCs w:val="20"/>
        </w:rPr>
      </w:pPr>
      <w:r>
        <w:rPr>
          <w:rFonts w:ascii="Arial" w:hAnsi="Arial" w:cs="Arial"/>
          <w:sz w:val="20"/>
          <w:szCs w:val="20"/>
        </w:rPr>
        <w:t xml:space="preserve">Byddaf yn cynnal grŵp ffocws ar-lein trwy gyfrwng Microsoft Teams gyda’r athrawon.  Cymerir nodiadau a chaiff trafodaeth y grŵp ffocws ei recordio. </w:t>
      </w:r>
    </w:p>
    <w:p w:rsidR="00753256" w:rsidRPr="000E4BDC" w:rsidRDefault="00753256" w:rsidP="00753256">
      <w:pPr>
        <w:rPr>
          <w:rFonts w:ascii="Arial" w:hAnsi="Arial" w:cs="Arial"/>
          <w:b/>
          <w:sz w:val="20"/>
          <w:szCs w:val="20"/>
        </w:rPr>
      </w:pPr>
      <w:r w:rsidRPr="000E4BDC">
        <w:rPr>
          <w:rFonts w:ascii="Arial" w:hAnsi="Arial" w:cs="Arial"/>
          <w:b/>
          <w:sz w:val="20"/>
          <w:szCs w:val="20"/>
        </w:rPr>
        <w:t>A fydd unrhyw risgiau i’r plant</w:t>
      </w:r>
      <w:r>
        <w:rPr>
          <w:rFonts w:ascii="Arial" w:hAnsi="Arial" w:cs="Arial"/>
          <w:b/>
          <w:sz w:val="20"/>
          <w:szCs w:val="20"/>
        </w:rPr>
        <w:t xml:space="preserve"> neu’r athrawon</w:t>
      </w:r>
      <w:r w:rsidRPr="000E4BDC">
        <w:rPr>
          <w:rFonts w:ascii="Arial" w:hAnsi="Arial" w:cs="Arial"/>
          <w:b/>
          <w:sz w:val="20"/>
          <w:szCs w:val="20"/>
        </w:rPr>
        <w:t xml:space="preserve">?                                                                                                                 </w:t>
      </w:r>
      <w:r>
        <w:rPr>
          <w:rFonts w:ascii="Arial" w:hAnsi="Arial" w:cs="Arial"/>
          <w:b/>
          <w:sz w:val="20"/>
          <w:szCs w:val="20"/>
        </w:rPr>
        <w:t xml:space="preserve">                 </w:t>
      </w:r>
      <w:r w:rsidRPr="000E4BDC">
        <w:rPr>
          <w:rFonts w:ascii="Arial" w:hAnsi="Arial" w:cs="Arial"/>
          <w:sz w:val="20"/>
          <w:szCs w:val="20"/>
        </w:rPr>
        <w:t>Na fydd. Mae gen i wiriad DBS cyfredol er mwyn gweithio gyda phlant a phobl ifanc.  Yn ogystal mae’r prosiect ymchwil hwn wedi’i gymeradwyo gan Bwyllgor Moeseg y Brifysgol ac yn cydymffurfio gyda rheoliadau a chodau ymddygiad cynnal ymchwil</w:t>
      </w:r>
      <w:r>
        <w:rPr>
          <w:rFonts w:ascii="Arial" w:hAnsi="Arial" w:cs="Arial"/>
          <w:sz w:val="20"/>
          <w:szCs w:val="20"/>
        </w:rPr>
        <w:t xml:space="preserve"> addysgol. </w:t>
      </w:r>
      <w:r w:rsidRPr="000E4BDC">
        <w:rPr>
          <w:rFonts w:ascii="Arial" w:hAnsi="Arial" w:cs="Arial"/>
          <w:sz w:val="20"/>
          <w:szCs w:val="20"/>
        </w:rPr>
        <w:t xml:space="preserve"> </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Beth yw’r manteision o gymryd rhan?                                                                                                         </w:t>
      </w:r>
      <w:r>
        <w:rPr>
          <w:rFonts w:ascii="Arial" w:hAnsi="Arial" w:cs="Arial"/>
          <w:b/>
          <w:sz w:val="20"/>
          <w:szCs w:val="20"/>
        </w:rPr>
        <w:t xml:space="preserve">                  </w:t>
      </w:r>
      <w:r w:rsidRPr="000E4BDC">
        <w:rPr>
          <w:rFonts w:ascii="Arial" w:hAnsi="Arial" w:cs="Arial"/>
          <w:sz w:val="20"/>
          <w:szCs w:val="20"/>
        </w:rPr>
        <w:t xml:space="preserve">Y manteision yw y bydd y plant yn cael cyfle i fynegi barn am </w:t>
      </w:r>
      <w:r>
        <w:rPr>
          <w:rFonts w:ascii="Arial" w:hAnsi="Arial" w:cs="Arial"/>
          <w:sz w:val="20"/>
          <w:szCs w:val="20"/>
        </w:rPr>
        <w:t>agwedd allweddol o’u datblygiad a’r athrawon yn cael cyfle i adfyfyrio ar syniadau’r plant.</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Beth am gyfrinachedd?                                                                                                                     </w:t>
      </w:r>
      <w:r w:rsidRPr="000E4BDC">
        <w:rPr>
          <w:rFonts w:ascii="Arial" w:hAnsi="Arial" w:cs="Arial"/>
          <w:sz w:val="20"/>
          <w:szCs w:val="20"/>
        </w:rPr>
        <w:t xml:space="preserve">            </w:t>
      </w:r>
      <w:r>
        <w:rPr>
          <w:rFonts w:ascii="Arial" w:hAnsi="Arial" w:cs="Arial"/>
          <w:sz w:val="20"/>
          <w:szCs w:val="20"/>
        </w:rPr>
        <w:t xml:space="preserve">                </w:t>
      </w:r>
      <w:r w:rsidRPr="000E4BDC">
        <w:rPr>
          <w:rFonts w:ascii="Arial" w:hAnsi="Arial" w:cs="Arial"/>
          <w:sz w:val="20"/>
          <w:szCs w:val="20"/>
        </w:rPr>
        <w:t>Ni fydd unrhyw blentyn</w:t>
      </w:r>
      <w:r>
        <w:rPr>
          <w:rFonts w:ascii="Arial" w:hAnsi="Arial" w:cs="Arial"/>
          <w:sz w:val="20"/>
          <w:szCs w:val="20"/>
        </w:rPr>
        <w:t>, aelod o staff</w:t>
      </w:r>
      <w:r w:rsidRPr="000E4BDC">
        <w:rPr>
          <w:rFonts w:ascii="Arial" w:hAnsi="Arial" w:cs="Arial"/>
          <w:sz w:val="20"/>
          <w:szCs w:val="20"/>
        </w:rPr>
        <w:t xml:space="preserve"> nac ysgol yn cael eu henwi mewn unrhyw ran o’r ymchwil. Byddaf hefyd yn sicrhau bod yr holl wybodaeth a gesglir y</w:t>
      </w:r>
      <w:r>
        <w:rPr>
          <w:rFonts w:ascii="Arial" w:hAnsi="Arial" w:cs="Arial"/>
          <w:sz w:val="20"/>
          <w:szCs w:val="20"/>
        </w:rPr>
        <w:t xml:space="preserve">n cael ei gadw’n hollol ddiogel a chyfrinachol. </w:t>
      </w:r>
      <w:r w:rsidRPr="000E4BDC">
        <w:rPr>
          <w:rFonts w:ascii="Arial" w:hAnsi="Arial" w:cs="Arial"/>
          <w:b/>
          <w:sz w:val="20"/>
          <w:szCs w:val="20"/>
        </w:rPr>
        <w:t xml:space="preserve">                                                                                                     </w:t>
      </w:r>
    </w:p>
    <w:p w:rsidR="00753256" w:rsidRPr="000E4BDC" w:rsidRDefault="00753256" w:rsidP="00753256">
      <w:pPr>
        <w:rPr>
          <w:rFonts w:ascii="Arial" w:hAnsi="Arial" w:cs="Arial"/>
          <w:b/>
          <w:sz w:val="20"/>
          <w:szCs w:val="20"/>
        </w:rPr>
      </w:pPr>
      <w:r w:rsidRPr="000E4BDC">
        <w:rPr>
          <w:rFonts w:ascii="Arial" w:hAnsi="Arial" w:cs="Arial"/>
          <w:b/>
          <w:sz w:val="20"/>
          <w:szCs w:val="20"/>
        </w:rPr>
        <w:t xml:space="preserve">Beth fydd yn digwydd i’r canlyniadau?                                                                                                       </w:t>
      </w:r>
      <w:r>
        <w:rPr>
          <w:rFonts w:ascii="Arial" w:hAnsi="Arial" w:cs="Arial"/>
          <w:b/>
          <w:sz w:val="20"/>
          <w:szCs w:val="20"/>
        </w:rPr>
        <w:t xml:space="preserve">                 </w:t>
      </w:r>
      <w:r w:rsidRPr="000E4BDC">
        <w:rPr>
          <w:rFonts w:ascii="Arial" w:hAnsi="Arial" w:cs="Arial"/>
          <w:sz w:val="20"/>
          <w:szCs w:val="20"/>
        </w:rPr>
        <w:t>Ni chaiff unrhyw ddata craidd ei rannu ond bydd croeso i staff yr ysgol a’r plant i dderbyn crynodeb o’</w:t>
      </w:r>
      <w:r>
        <w:rPr>
          <w:rFonts w:ascii="Arial" w:hAnsi="Arial" w:cs="Arial"/>
          <w:sz w:val="20"/>
          <w:szCs w:val="20"/>
        </w:rPr>
        <w:t>r prif ganfyddiadau os y mynnir</w:t>
      </w:r>
      <w:r w:rsidRPr="000E4BDC">
        <w:rPr>
          <w:rFonts w:ascii="Arial" w:hAnsi="Arial" w:cs="Arial"/>
          <w:sz w:val="20"/>
          <w:szCs w:val="20"/>
        </w:rPr>
        <w:t>.  Defnyddir y canfyddiadau ar gyfer traethawd ymchwil 12,</w:t>
      </w:r>
      <w:r>
        <w:rPr>
          <w:rFonts w:ascii="Arial" w:hAnsi="Arial" w:cs="Arial"/>
          <w:sz w:val="20"/>
          <w:szCs w:val="20"/>
        </w:rPr>
        <w:t>000 o eiriau a gyflwynir</w:t>
      </w:r>
      <w:r w:rsidRPr="000E4BDC">
        <w:rPr>
          <w:rFonts w:ascii="Arial" w:hAnsi="Arial" w:cs="Arial"/>
          <w:sz w:val="20"/>
          <w:szCs w:val="20"/>
        </w:rPr>
        <w:t xml:space="preserve"> i’r Brifysgol ym mis Gorffennaf 2020.   </w:t>
      </w:r>
    </w:p>
    <w:p w:rsidR="00753256" w:rsidRPr="000E4BDC" w:rsidRDefault="00753256" w:rsidP="00753256">
      <w:pPr>
        <w:rPr>
          <w:rFonts w:ascii="Arial" w:hAnsi="Arial" w:cs="Arial"/>
          <w:sz w:val="20"/>
          <w:szCs w:val="20"/>
        </w:rPr>
      </w:pPr>
      <w:r w:rsidRPr="000E4BDC">
        <w:rPr>
          <w:rFonts w:ascii="Arial" w:hAnsi="Arial" w:cs="Arial"/>
          <w:b/>
          <w:sz w:val="20"/>
          <w:szCs w:val="20"/>
        </w:rPr>
        <w:t xml:space="preserve">Beth os oes gennyf unrhyw gwestiynau pellach?                                                                                      </w:t>
      </w:r>
      <w:r>
        <w:rPr>
          <w:rFonts w:ascii="Arial" w:hAnsi="Arial" w:cs="Arial"/>
          <w:b/>
          <w:sz w:val="20"/>
          <w:szCs w:val="20"/>
        </w:rPr>
        <w:t xml:space="preserve">                </w:t>
      </w:r>
      <w:r>
        <w:rPr>
          <w:rFonts w:ascii="Arial" w:hAnsi="Arial" w:cs="Arial"/>
          <w:sz w:val="20"/>
          <w:szCs w:val="20"/>
        </w:rPr>
        <w:t>Cysylltwch</w:t>
      </w:r>
      <w:r w:rsidRPr="000E4BDC">
        <w:rPr>
          <w:rFonts w:ascii="Arial" w:hAnsi="Arial" w:cs="Arial"/>
          <w:sz w:val="20"/>
          <w:szCs w:val="20"/>
        </w:rPr>
        <w:t xml:space="preserve"> gyda mi drwy e-bost ar </w:t>
      </w:r>
      <w:hyperlink r:id="rId112" w:history="1">
        <w:r w:rsidRPr="000E4BDC">
          <w:rPr>
            <w:rStyle w:val="Hyperlink"/>
            <w:rFonts w:ascii="Arial" w:hAnsi="Arial" w:cs="Arial"/>
            <w:sz w:val="20"/>
            <w:szCs w:val="20"/>
          </w:rPr>
          <w:t>n.ryder@uwtsd.ac.uk</w:t>
        </w:r>
      </w:hyperlink>
      <w:r>
        <w:rPr>
          <w:rFonts w:ascii="Arial" w:hAnsi="Arial" w:cs="Arial"/>
          <w:sz w:val="20"/>
          <w:szCs w:val="20"/>
        </w:rPr>
        <w:t xml:space="preserve"> neu drwy ffonio 07778 567210</w:t>
      </w:r>
      <w:r w:rsidRPr="000E4BDC">
        <w:rPr>
          <w:rFonts w:ascii="Arial" w:hAnsi="Arial" w:cs="Arial"/>
          <w:sz w:val="20"/>
          <w:szCs w:val="20"/>
        </w:rPr>
        <w:t xml:space="preserve">. </w:t>
      </w:r>
    </w:p>
    <w:p w:rsidR="00753256" w:rsidRPr="00CD7BD0" w:rsidRDefault="00753256" w:rsidP="00753256">
      <w:pPr>
        <w:rPr>
          <w:rFonts w:ascii="Arial" w:hAnsi="Arial" w:cs="Arial"/>
          <w:sz w:val="20"/>
          <w:szCs w:val="20"/>
        </w:rPr>
      </w:pPr>
      <w:r w:rsidRPr="000E4BDC">
        <w:rPr>
          <w:rFonts w:ascii="Arial" w:hAnsi="Arial" w:cs="Arial"/>
          <w:sz w:val="20"/>
          <w:szCs w:val="20"/>
        </w:rPr>
        <w:t>Nanna Ryder</w:t>
      </w:r>
      <w:r>
        <w:rPr>
          <w:rFonts w:ascii="Arial" w:hAnsi="Arial" w:cs="Arial"/>
          <w:sz w:val="20"/>
          <w:szCs w:val="20"/>
        </w:rPr>
        <w:t xml:space="preserve"> (Mai</w:t>
      </w:r>
      <w:r w:rsidRPr="000E4BDC">
        <w:rPr>
          <w:rFonts w:ascii="Arial" w:hAnsi="Arial" w:cs="Arial"/>
          <w:sz w:val="20"/>
          <w:szCs w:val="20"/>
        </w:rPr>
        <w:t xml:space="preserve"> 2020</w:t>
      </w:r>
      <w:r>
        <w:rPr>
          <w:rFonts w:ascii="Arial" w:hAnsi="Arial" w:cs="Arial"/>
          <w:sz w:val="20"/>
          <w:szCs w:val="20"/>
        </w:rPr>
        <w:t>)</w:t>
      </w:r>
    </w:p>
    <w:p w:rsidR="00753256" w:rsidRDefault="00753256" w:rsidP="00753256">
      <w:pPr>
        <w:rPr>
          <w:rFonts w:cstheme="minorHAnsi"/>
          <w:b/>
          <w:sz w:val="28"/>
          <w:szCs w:val="28"/>
        </w:rPr>
      </w:pPr>
    </w:p>
    <w:p w:rsidR="00753256" w:rsidRDefault="00753256" w:rsidP="00753256">
      <w:pPr>
        <w:rPr>
          <w:rFonts w:cstheme="minorHAnsi"/>
          <w:b/>
          <w:sz w:val="28"/>
          <w:szCs w:val="28"/>
        </w:rPr>
      </w:pPr>
      <w:r>
        <w:rPr>
          <w:rFonts w:cstheme="minorHAnsi"/>
          <w:b/>
          <w:sz w:val="28"/>
          <w:szCs w:val="28"/>
        </w:rPr>
        <w:t>ATODIAD</w:t>
      </w:r>
      <w:r w:rsidRPr="00A70FE3">
        <w:rPr>
          <w:rFonts w:cstheme="minorHAnsi"/>
          <w:b/>
          <w:sz w:val="28"/>
          <w:szCs w:val="28"/>
        </w:rPr>
        <w:t xml:space="preserve"> 1</w:t>
      </w:r>
      <w:r>
        <w:rPr>
          <w:rFonts w:cstheme="minorHAnsi"/>
          <w:b/>
          <w:sz w:val="28"/>
          <w:szCs w:val="28"/>
        </w:rPr>
        <w:t>B: Taflenni gwybodaeth i rieni</w:t>
      </w:r>
    </w:p>
    <w:p w:rsidR="00753256" w:rsidRDefault="00753256" w:rsidP="00753256">
      <w:pPr>
        <w:jc w:val="center"/>
      </w:pPr>
    </w:p>
    <w:p w:rsidR="00753256" w:rsidRDefault="00753256" w:rsidP="00753256">
      <w:pPr>
        <w:jc w:val="right"/>
      </w:pPr>
      <w:r>
        <w:rPr>
          <w:noProof/>
          <w:lang w:val="en-GB" w:eastAsia="en-GB"/>
        </w:rPr>
        <w:drawing>
          <wp:anchor distT="0" distB="0" distL="114300" distR="114300" simplePos="0" relativeHeight="251671552" behindDoc="1" locked="0" layoutInCell="1" allowOverlap="1" wp14:anchorId="7EBDAECA" wp14:editId="4DE780E8">
            <wp:simplePos x="0" y="0"/>
            <wp:positionH relativeFrom="column">
              <wp:posOffset>-196683</wp:posOffset>
            </wp:positionH>
            <wp:positionV relativeFrom="paragraph">
              <wp:posOffset>167</wp:posOffset>
            </wp:positionV>
            <wp:extent cx="1395095" cy="1009650"/>
            <wp:effectExtent l="0" t="0" r="0" b="0"/>
            <wp:wrapTight wrapText="bothSides">
              <wp:wrapPolygon edited="0">
                <wp:start x="4719" y="0"/>
                <wp:lineTo x="3244" y="1630"/>
                <wp:lineTo x="295" y="5706"/>
                <wp:lineTo x="295" y="20785"/>
                <wp:lineTo x="5899" y="21192"/>
                <wp:lineTo x="19467" y="21192"/>
                <wp:lineTo x="20941" y="20377"/>
                <wp:lineTo x="21236" y="14672"/>
                <wp:lineTo x="19761" y="13857"/>
                <wp:lineTo x="15042" y="13857"/>
                <wp:lineTo x="21236" y="10189"/>
                <wp:lineTo x="20941" y="1223"/>
                <wp:lineTo x="20646" y="0"/>
                <wp:lineTo x="4719" y="0"/>
              </wp:wrapPolygon>
            </wp:wrapTight>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accreditation.pn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395095" cy="10096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45491222" wp14:editId="1F4971A1">
            <wp:extent cx="1727754" cy="930329"/>
            <wp:effectExtent l="0" t="0" r="6350" b="317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765418" cy="950610"/>
                    </a:xfrm>
                    <a:prstGeom prst="rect">
                      <a:avLst/>
                    </a:prstGeom>
                  </pic:spPr>
                </pic:pic>
              </a:graphicData>
            </a:graphic>
          </wp:inline>
        </w:drawing>
      </w:r>
    </w:p>
    <w:p w:rsidR="00753256" w:rsidRDefault="00753256" w:rsidP="00753256">
      <w:pPr>
        <w:jc w:val="center"/>
        <w:rPr>
          <w:rFonts w:ascii="Arial" w:hAnsi="Arial" w:cs="Arial"/>
          <w:b/>
        </w:rPr>
      </w:pPr>
      <w:r w:rsidRPr="006D5EEF">
        <w:rPr>
          <w:rFonts w:ascii="Arial" w:hAnsi="Arial" w:cs="Arial"/>
          <w:b/>
        </w:rPr>
        <w:t>TAFLEN WYBODAETH I RIENI/GWARCHEIDWAID</w:t>
      </w:r>
    </w:p>
    <w:p w:rsidR="00753256" w:rsidRPr="00786FCB" w:rsidRDefault="00753256" w:rsidP="00753256">
      <w:pPr>
        <w:rPr>
          <w:rFonts w:ascii="Arial" w:hAnsi="Arial" w:cs="Arial"/>
          <w:sz w:val="23"/>
          <w:szCs w:val="23"/>
        </w:rPr>
      </w:pPr>
      <w:r w:rsidRPr="00786FCB">
        <w:rPr>
          <w:rFonts w:ascii="Arial" w:hAnsi="Arial" w:cs="Arial"/>
          <w:sz w:val="23"/>
          <w:szCs w:val="23"/>
        </w:rPr>
        <w:t>Fy enw i yw Nanna Ryder ac rwy’n uwch ddarlithydd ym Mhrifysgol Cymru y Drindod Dewi Sant.  Fel rhan o’m gradd EdD, derbyniais ganiatâd gan</w:t>
      </w:r>
      <w:r>
        <w:rPr>
          <w:rFonts w:ascii="Arial" w:hAnsi="Arial" w:cs="Arial"/>
          <w:sz w:val="23"/>
          <w:szCs w:val="23"/>
        </w:rPr>
        <w:t xml:space="preserve"> y P</w:t>
      </w:r>
      <w:r w:rsidRPr="00786FCB">
        <w:rPr>
          <w:rFonts w:ascii="Arial" w:hAnsi="Arial" w:cs="Arial"/>
          <w:sz w:val="23"/>
          <w:szCs w:val="23"/>
        </w:rPr>
        <w:t>ennaeth i gynnal peth o’r ymchwil yn ysgol eich plentyn.  Gofynnaf yn garedig i chi felly i ddarllen y wybodaeth isod cyn rhoi caniatâd i’ch ple</w:t>
      </w:r>
      <w:r>
        <w:rPr>
          <w:rFonts w:ascii="Arial" w:hAnsi="Arial" w:cs="Arial"/>
          <w:sz w:val="23"/>
          <w:szCs w:val="23"/>
        </w:rPr>
        <w:t xml:space="preserve">ntyn i fod yn rhan o’r ymchwil ar y daflen sydd wedi’i chynnwys ar ddiwedd y dudalen hon. </w:t>
      </w:r>
    </w:p>
    <w:p w:rsidR="00753256" w:rsidRPr="00786FCB" w:rsidRDefault="00753256" w:rsidP="00753256">
      <w:pPr>
        <w:rPr>
          <w:rFonts w:ascii="Arial" w:hAnsi="Arial" w:cs="Arial"/>
          <w:b/>
          <w:sz w:val="23"/>
          <w:szCs w:val="23"/>
        </w:rPr>
      </w:pPr>
      <w:r w:rsidRPr="00786FCB">
        <w:rPr>
          <w:rFonts w:ascii="Arial" w:hAnsi="Arial" w:cs="Arial"/>
          <w:b/>
          <w:sz w:val="23"/>
          <w:szCs w:val="23"/>
        </w:rPr>
        <w:t xml:space="preserve">Beth yw pwrpas yr ymchwil?                                                                                                                     </w:t>
      </w:r>
      <w:r w:rsidRPr="00786FCB">
        <w:rPr>
          <w:rFonts w:ascii="Arial" w:hAnsi="Arial" w:cs="Arial"/>
          <w:sz w:val="23"/>
          <w:szCs w:val="23"/>
        </w:rPr>
        <w:t xml:space="preserve">Nod yr ymchwil yw canfod barn plant rhwng 7 ac 11 oed am beth mae ‘lles’ yn ei olygu iddynt hwy </w:t>
      </w:r>
      <w:r>
        <w:rPr>
          <w:rFonts w:ascii="Arial" w:hAnsi="Arial" w:cs="Arial"/>
          <w:sz w:val="23"/>
          <w:szCs w:val="23"/>
        </w:rPr>
        <w:t xml:space="preserve">mewn cyd-destun </w:t>
      </w:r>
      <w:r w:rsidRPr="00786FCB">
        <w:rPr>
          <w:rFonts w:ascii="Arial" w:hAnsi="Arial" w:cs="Arial"/>
          <w:sz w:val="23"/>
          <w:szCs w:val="23"/>
        </w:rPr>
        <w:t>addysg</w:t>
      </w:r>
      <w:r>
        <w:rPr>
          <w:rFonts w:ascii="Arial" w:hAnsi="Arial" w:cs="Arial"/>
          <w:sz w:val="23"/>
          <w:szCs w:val="23"/>
        </w:rPr>
        <w:t>ol</w:t>
      </w:r>
      <w:r w:rsidRPr="00786FCB">
        <w:rPr>
          <w:rFonts w:ascii="Arial" w:hAnsi="Arial" w:cs="Arial"/>
          <w:sz w:val="23"/>
          <w:szCs w:val="23"/>
        </w:rPr>
        <w:t xml:space="preserve">. </w:t>
      </w:r>
    </w:p>
    <w:p w:rsidR="00753256" w:rsidRPr="00786FCB" w:rsidRDefault="00753256" w:rsidP="00753256">
      <w:pPr>
        <w:rPr>
          <w:rFonts w:ascii="Arial" w:hAnsi="Arial" w:cs="Arial"/>
          <w:b/>
          <w:sz w:val="23"/>
          <w:szCs w:val="23"/>
        </w:rPr>
      </w:pPr>
      <w:r w:rsidRPr="00786FCB">
        <w:rPr>
          <w:rFonts w:ascii="Arial" w:hAnsi="Arial" w:cs="Arial"/>
          <w:b/>
          <w:sz w:val="23"/>
          <w:szCs w:val="23"/>
        </w:rPr>
        <w:t>Pam</w:t>
      </w:r>
      <w:r>
        <w:rPr>
          <w:rFonts w:ascii="Arial" w:hAnsi="Arial" w:cs="Arial"/>
          <w:b/>
          <w:sz w:val="23"/>
          <w:szCs w:val="23"/>
        </w:rPr>
        <w:t xml:space="preserve"> dewiswyd</w:t>
      </w:r>
      <w:r w:rsidRPr="00786FCB">
        <w:rPr>
          <w:rFonts w:ascii="Arial" w:hAnsi="Arial" w:cs="Arial"/>
          <w:b/>
          <w:sz w:val="23"/>
          <w:szCs w:val="23"/>
        </w:rPr>
        <w:t xml:space="preserve"> eich plentyn chi?                                                                                                                        </w:t>
      </w:r>
      <w:r w:rsidRPr="00786FCB">
        <w:rPr>
          <w:rFonts w:ascii="Arial" w:hAnsi="Arial" w:cs="Arial"/>
          <w:sz w:val="23"/>
          <w:szCs w:val="23"/>
        </w:rPr>
        <w:t>Defnyddir</w:t>
      </w:r>
      <w:r>
        <w:rPr>
          <w:rFonts w:ascii="Arial" w:hAnsi="Arial" w:cs="Arial"/>
          <w:sz w:val="23"/>
          <w:szCs w:val="23"/>
        </w:rPr>
        <w:t xml:space="preserve"> grwpiau o rhwng 5-7 o ddisgyblion sydd yn cynnwys</w:t>
      </w:r>
      <w:r w:rsidRPr="00786FCB">
        <w:rPr>
          <w:rFonts w:ascii="Arial" w:hAnsi="Arial" w:cs="Arial"/>
          <w:sz w:val="23"/>
          <w:szCs w:val="23"/>
        </w:rPr>
        <w:t xml:space="preserve"> trawsdoriad o fechgyn a merched o Flwyddyn 3&amp;4 ac o Flwyddyn 5&amp;6</w:t>
      </w:r>
      <w:r>
        <w:rPr>
          <w:rFonts w:ascii="Arial" w:hAnsi="Arial" w:cs="Arial"/>
          <w:sz w:val="23"/>
          <w:szCs w:val="23"/>
        </w:rPr>
        <w:t xml:space="preserve"> fel rhan o’r ymchwil</w:t>
      </w:r>
      <w:r w:rsidRPr="00786FCB">
        <w:rPr>
          <w:rFonts w:ascii="Arial" w:hAnsi="Arial" w:cs="Arial"/>
          <w:sz w:val="23"/>
          <w:szCs w:val="23"/>
        </w:rPr>
        <w:t>, a dewiswyd eich plentyn yn rhan o un o’r grwpiau hyn.</w:t>
      </w:r>
    </w:p>
    <w:p w:rsidR="00753256" w:rsidRPr="00786FCB" w:rsidRDefault="00753256" w:rsidP="00753256">
      <w:pPr>
        <w:rPr>
          <w:rFonts w:ascii="Arial" w:hAnsi="Arial" w:cs="Arial"/>
          <w:b/>
          <w:sz w:val="23"/>
          <w:szCs w:val="23"/>
        </w:rPr>
      </w:pPr>
      <w:r w:rsidRPr="00786FCB">
        <w:rPr>
          <w:rFonts w:ascii="Arial" w:hAnsi="Arial" w:cs="Arial"/>
          <w:b/>
          <w:sz w:val="23"/>
          <w:szCs w:val="23"/>
        </w:rPr>
        <w:t xml:space="preserve">Oes rhaid cymryd rhan?                                                                                                                             </w:t>
      </w:r>
      <w:r w:rsidRPr="00786FCB">
        <w:rPr>
          <w:rFonts w:ascii="Arial" w:hAnsi="Arial" w:cs="Arial"/>
          <w:sz w:val="23"/>
          <w:szCs w:val="23"/>
        </w:rPr>
        <w:t xml:space="preserve">Nac oes. Mae hyn yn hollol wirfoddol a byddaf yn gofyn i’ch plentyn i gydsynio i gymryd rhan cyn cychwyn.  Byddaf yn esbonio iddo/i hefyd y gall dynnu allan o’r ymchwil ar unrhyw </w:t>
      </w:r>
      <w:r>
        <w:rPr>
          <w:rFonts w:ascii="Arial" w:hAnsi="Arial" w:cs="Arial"/>
          <w:sz w:val="23"/>
          <w:szCs w:val="23"/>
        </w:rPr>
        <w:t>adeg ac y gall hefyd</w:t>
      </w:r>
      <w:r w:rsidRPr="00786FCB">
        <w:rPr>
          <w:rFonts w:ascii="Arial" w:hAnsi="Arial" w:cs="Arial"/>
          <w:sz w:val="23"/>
          <w:szCs w:val="23"/>
        </w:rPr>
        <w:t xml:space="preserve"> wrthod i mi ddefnyddio’r data. </w:t>
      </w:r>
    </w:p>
    <w:p w:rsidR="00753256" w:rsidRDefault="00753256" w:rsidP="00753256">
      <w:pPr>
        <w:rPr>
          <w:rFonts w:ascii="Arial" w:hAnsi="Arial" w:cs="Arial"/>
          <w:sz w:val="23"/>
          <w:szCs w:val="23"/>
        </w:rPr>
      </w:pPr>
      <w:r w:rsidRPr="00786FCB">
        <w:rPr>
          <w:rFonts w:ascii="Arial" w:hAnsi="Arial" w:cs="Arial"/>
          <w:b/>
          <w:sz w:val="23"/>
          <w:szCs w:val="23"/>
        </w:rPr>
        <w:t xml:space="preserve">Beth fydd yn digwydd?                                                                                                                         </w:t>
      </w:r>
      <w:r w:rsidRPr="00786FCB">
        <w:rPr>
          <w:rFonts w:ascii="Arial" w:hAnsi="Arial" w:cs="Arial"/>
          <w:sz w:val="23"/>
          <w:szCs w:val="23"/>
        </w:rPr>
        <w:t xml:space="preserve">Byddaf yn </w:t>
      </w:r>
      <w:r>
        <w:rPr>
          <w:rFonts w:ascii="Arial" w:hAnsi="Arial" w:cs="Arial"/>
          <w:sz w:val="23"/>
          <w:szCs w:val="23"/>
        </w:rPr>
        <w:t xml:space="preserve">gosod tasg map meddwl i’w chwblhau yn annibynnol ar-lein ac yna yn gofyn iddo/i ddychwelyd y gwaith at yr athro/athrawes ddosbarth.   Bydd y gwaith wedyn yn cael ei gasglu a’i e-bostio ataf i. </w:t>
      </w:r>
    </w:p>
    <w:p w:rsidR="00753256" w:rsidRPr="00786FCB" w:rsidRDefault="00753256" w:rsidP="00753256">
      <w:pPr>
        <w:rPr>
          <w:rFonts w:ascii="Arial" w:hAnsi="Arial" w:cs="Arial"/>
          <w:b/>
          <w:sz w:val="23"/>
          <w:szCs w:val="23"/>
        </w:rPr>
      </w:pPr>
      <w:r w:rsidRPr="00786FCB">
        <w:rPr>
          <w:rFonts w:ascii="Arial" w:hAnsi="Arial" w:cs="Arial"/>
          <w:b/>
          <w:sz w:val="23"/>
          <w:szCs w:val="23"/>
        </w:rPr>
        <w:t xml:space="preserve">A fydd </w:t>
      </w:r>
      <w:r>
        <w:rPr>
          <w:rFonts w:ascii="Arial" w:hAnsi="Arial" w:cs="Arial"/>
          <w:b/>
          <w:sz w:val="23"/>
          <w:szCs w:val="23"/>
        </w:rPr>
        <w:t>unrhyw risgiau i’r plant</w:t>
      </w:r>
      <w:r w:rsidRPr="00786FCB">
        <w:rPr>
          <w:rFonts w:ascii="Arial" w:hAnsi="Arial" w:cs="Arial"/>
          <w:b/>
          <w:sz w:val="23"/>
          <w:szCs w:val="23"/>
        </w:rPr>
        <w:t xml:space="preserve">?                                                                                                 </w:t>
      </w:r>
      <w:r>
        <w:rPr>
          <w:rFonts w:ascii="Arial" w:hAnsi="Arial" w:cs="Arial"/>
          <w:b/>
          <w:sz w:val="23"/>
          <w:szCs w:val="23"/>
        </w:rPr>
        <w:t xml:space="preserve">         </w:t>
      </w:r>
      <w:r w:rsidRPr="00786FCB">
        <w:rPr>
          <w:rFonts w:ascii="Arial" w:hAnsi="Arial" w:cs="Arial"/>
          <w:sz w:val="23"/>
          <w:szCs w:val="23"/>
        </w:rPr>
        <w:t>Na fydd. Mae gen i wiriad DBS cyfredol er mwyn gweithio gyda phlant a phobl ifanc.  Yn ogystal mae’r prosiect ymchwil hwn wedi’i gymeradwyo gan Bwyllgor Moeseg y Brifysgol ac yn cydymffurfio gyda rheoliadau</w:t>
      </w:r>
      <w:r>
        <w:rPr>
          <w:rFonts w:ascii="Arial" w:hAnsi="Arial" w:cs="Arial"/>
          <w:sz w:val="23"/>
          <w:szCs w:val="23"/>
        </w:rPr>
        <w:t xml:space="preserve"> a chodau ymddygiad</w:t>
      </w:r>
      <w:r w:rsidRPr="00786FCB">
        <w:rPr>
          <w:rFonts w:ascii="Arial" w:hAnsi="Arial" w:cs="Arial"/>
          <w:sz w:val="23"/>
          <w:szCs w:val="23"/>
        </w:rPr>
        <w:t xml:space="preserve"> cynnal ymchwil gyda phlant yr oedran hyn. </w:t>
      </w:r>
      <w:r>
        <w:rPr>
          <w:rFonts w:ascii="Arial" w:hAnsi="Arial" w:cs="Arial"/>
          <w:sz w:val="23"/>
          <w:szCs w:val="23"/>
        </w:rPr>
        <w:t xml:space="preserve">                                                                          </w:t>
      </w:r>
    </w:p>
    <w:p w:rsidR="00753256" w:rsidRPr="00786FCB" w:rsidRDefault="00753256" w:rsidP="00753256">
      <w:pPr>
        <w:rPr>
          <w:rFonts w:ascii="Arial" w:hAnsi="Arial" w:cs="Arial"/>
          <w:b/>
          <w:sz w:val="23"/>
          <w:szCs w:val="23"/>
        </w:rPr>
      </w:pPr>
      <w:r w:rsidRPr="00786FCB">
        <w:rPr>
          <w:rFonts w:ascii="Arial" w:hAnsi="Arial" w:cs="Arial"/>
          <w:b/>
          <w:sz w:val="23"/>
          <w:szCs w:val="23"/>
        </w:rPr>
        <w:t xml:space="preserve">Beth yw’r manteision o gymryd rhan?                                                                                                         </w:t>
      </w:r>
      <w:r w:rsidRPr="00786FCB">
        <w:rPr>
          <w:rFonts w:ascii="Arial" w:hAnsi="Arial" w:cs="Arial"/>
          <w:sz w:val="23"/>
          <w:szCs w:val="23"/>
        </w:rPr>
        <w:t>Y manteision yw y bydd eich plentyn yn cael cyfle i fynegi barn am faterion sydd o bwys iddo ef/iddi hi o fewn yr ysgol.</w:t>
      </w:r>
      <w:r w:rsidRPr="00786FCB">
        <w:rPr>
          <w:rFonts w:ascii="Arial" w:hAnsi="Arial" w:cs="Arial"/>
          <w:b/>
          <w:sz w:val="23"/>
          <w:szCs w:val="23"/>
        </w:rPr>
        <w:t xml:space="preserve"> </w:t>
      </w:r>
    </w:p>
    <w:p w:rsidR="00753256" w:rsidRPr="00786FCB" w:rsidRDefault="00753256" w:rsidP="00753256">
      <w:pPr>
        <w:rPr>
          <w:rFonts w:ascii="Arial" w:hAnsi="Arial" w:cs="Arial"/>
          <w:b/>
          <w:sz w:val="23"/>
          <w:szCs w:val="23"/>
        </w:rPr>
      </w:pPr>
      <w:r>
        <w:rPr>
          <w:rFonts w:ascii="Arial" w:hAnsi="Arial" w:cs="Arial"/>
          <w:b/>
          <w:sz w:val="23"/>
          <w:szCs w:val="23"/>
        </w:rPr>
        <w:t>Beth am g</w:t>
      </w:r>
      <w:r w:rsidRPr="00786FCB">
        <w:rPr>
          <w:rFonts w:ascii="Arial" w:hAnsi="Arial" w:cs="Arial"/>
          <w:b/>
          <w:sz w:val="23"/>
          <w:szCs w:val="23"/>
        </w:rPr>
        <w:t xml:space="preserve">yfrinachedd?                                                                                              </w:t>
      </w:r>
      <w:r>
        <w:rPr>
          <w:rFonts w:ascii="Arial" w:hAnsi="Arial" w:cs="Arial"/>
          <w:b/>
          <w:sz w:val="23"/>
          <w:szCs w:val="23"/>
        </w:rPr>
        <w:t xml:space="preserve">                       </w:t>
      </w:r>
      <w:r w:rsidRPr="00786FCB">
        <w:rPr>
          <w:rFonts w:ascii="Arial" w:hAnsi="Arial" w:cs="Arial"/>
          <w:sz w:val="23"/>
          <w:szCs w:val="23"/>
        </w:rPr>
        <w:t>Bydd ar bob adeg.</w:t>
      </w:r>
      <w:r w:rsidRPr="00786FCB">
        <w:rPr>
          <w:rFonts w:ascii="Arial" w:hAnsi="Arial" w:cs="Arial"/>
          <w:b/>
          <w:sz w:val="23"/>
          <w:szCs w:val="23"/>
        </w:rPr>
        <w:t xml:space="preserve"> </w:t>
      </w:r>
      <w:r w:rsidRPr="00786FCB">
        <w:rPr>
          <w:rFonts w:ascii="Arial" w:hAnsi="Arial" w:cs="Arial"/>
          <w:sz w:val="23"/>
          <w:szCs w:val="23"/>
        </w:rPr>
        <w:t xml:space="preserve">Ni fydd unrhyw blentyn nac ysgol yn cael eu henwi mewn unrhyw ran o’r ymchwil. Byddaf hefyd yn sicrhau bod yr holl wybodaeth a gesglir yn cael ei gadw’n hollol ddiogel. </w:t>
      </w:r>
      <w:r w:rsidRPr="00786FCB">
        <w:rPr>
          <w:rFonts w:ascii="Arial" w:hAnsi="Arial" w:cs="Arial"/>
          <w:b/>
          <w:sz w:val="23"/>
          <w:szCs w:val="23"/>
        </w:rPr>
        <w:t xml:space="preserve">                                                                                                           </w:t>
      </w:r>
    </w:p>
    <w:p w:rsidR="00753256" w:rsidRPr="00786FCB" w:rsidRDefault="00753256" w:rsidP="00753256">
      <w:pPr>
        <w:rPr>
          <w:rFonts w:ascii="Arial" w:hAnsi="Arial" w:cs="Arial"/>
          <w:b/>
          <w:sz w:val="23"/>
          <w:szCs w:val="23"/>
        </w:rPr>
      </w:pPr>
      <w:r w:rsidRPr="00786FCB">
        <w:rPr>
          <w:rFonts w:ascii="Arial" w:hAnsi="Arial" w:cs="Arial"/>
          <w:b/>
          <w:sz w:val="23"/>
          <w:szCs w:val="23"/>
        </w:rPr>
        <w:t xml:space="preserve">Beth fydd yn digwydd i’r canlyniadau?                                                                                                       </w:t>
      </w:r>
      <w:r w:rsidRPr="00786FCB">
        <w:rPr>
          <w:rFonts w:ascii="Arial" w:hAnsi="Arial" w:cs="Arial"/>
          <w:sz w:val="23"/>
          <w:szCs w:val="23"/>
        </w:rPr>
        <w:t>Ni chaiff unrhyw ddata craidd ei rannu</w:t>
      </w:r>
      <w:r>
        <w:rPr>
          <w:rFonts w:ascii="Arial" w:hAnsi="Arial" w:cs="Arial"/>
          <w:sz w:val="23"/>
          <w:szCs w:val="23"/>
        </w:rPr>
        <w:t xml:space="preserve"> am resymau moesegol</w:t>
      </w:r>
      <w:r w:rsidRPr="00786FCB">
        <w:rPr>
          <w:rFonts w:ascii="Arial" w:hAnsi="Arial" w:cs="Arial"/>
          <w:sz w:val="23"/>
          <w:szCs w:val="23"/>
        </w:rPr>
        <w:t xml:space="preserve"> ond bydd croeso i’r ysgol, y plant a chi fel rhieni/gwarcheidwaid i dderbyn crynodeb o’r prif ganfyddiadau os y mynnwch.  Defnyddir y canfyddiadau ar gyfer traethawd ymchwil 12,000 o eiriau a gaiff ei gyflwyno i’r Brifysgol ym mis Gorffennaf 2020.   </w:t>
      </w:r>
    </w:p>
    <w:p w:rsidR="00753256" w:rsidRDefault="00753256" w:rsidP="00753256">
      <w:pPr>
        <w:rPr>
          <w:rFonts w:ascii="Arial" w:hAnsi="Arial" w:cs="Arial"/>
          <w:sz w:val="23"/>
          <w:szCs w:val="23"/>
        </w:rPr>
      </w:pPr>
      <w:r w:rsidRPr="00786FCB">
        <w:rPr>
          <w:rFonts w:ascii="Arial" w:hAnsi="Arial" w:cs="Arial"/>
          <w:b/>
          <w:sz w:val="23"/>
          <w:szCs w:val="23"/>
        </w:rPr>
        <w:t xml:space="preserve">Beth os oes gennyf unrhyw gwestiynau pellach?                                                                                      </w:t>
      </w:r>
      <w:r w:rsidRPr="00786FCB">
        <w:rPr>
          <w:rFonts w:ascii="Arial" w:hAnsi="Arial" w:cs="Arial"/>
          <w:sz w:val="23"/>
          <w:szCs w:val="23"/>
        </w:rPr>
        <w:t xml:space="preserve">Os oes gennych unrhyw gwestiwn neu os ydych angen gwybodaeth bellach am yr ymchwil, gallwch gysylltu gyda mi drwy e-bost ar </w:t>
      </w:r>
      <w:hyperlink r:id="rId113" w:history="1">
        <w:r w:rsidRPr="00786FCB">
          <w:rPr>
            <w:rStyle w:val="Hyperlink"/>
            <w:rFonts w:ascii="Arial" w:hAnsi="Arial" w:cs="Arial"/>
            <w:sz w:val="23"/>
            <w:szCs w:val="23"/>
          </w:rPr>
          <w:t>n.ryder@uwtsd.ac.uk</w:t>
        </w:r>
      </w:hyperlink>
      <w:r>
        <w:rPr>
          <w:rFonts w:ascii="Arial" w:hAnsi="Arial" w:cs="Arial"/>
          <w:sz w:val="23"/>
          <w:szCs w:val="23"/>
        </w:rPr>
        <w:t xml:space="preserve"> neu drwy ffonio 07778 567210</w:t>
      </w:r>
      <w:r w:rsidRPr="00786FCB">
        <w:rPr>
          <w:rFonts w:ascii="Arial" w:hAnsi="Arial" w:cs="Arial"/>
          <w:sz w:val="23"/>
          <w:szCs w:val="23"/>
        </w:rPr>
        <w:t xml:space="preserve">. </w:t>
      </w:r>
    </w:p>
    <w:p w:rsidR="00753256" w:rsidRDefault="00753256" w:rsidP="00753256">
      <w:pPr>
        <w:rPr>
          <w:rFonts w:ascii="Arial" w:hAnsi="Arial" w:cs="Arial"/>
          <w:sz w:val="23"/>
          <w:szCs w:val="23"/>
        </w:rPr>
      </w:pPr>
      <w:r>
        <w:rPr>
          <w:rFonts w:ascii="Arial" w:hAnsi="Arial" w:cs="Arial"/>
          <w:sz w:val="23"/>
          <w:szCs w:val="23"/>
        </w:rPr>
        <w:t>Nanna Ryder</w:t>
      </w:r>
    </w:p>
    <w:p w:rsidR="00753256" w:rsidRDefault="00753256" w:rsidP="00753256">
      <w:pPr>
        <w:rPr>
          <w:rFonts w:ascii="Arial" w:hAnsi="Arial" w:cs="Arial"/>
          <w:sz w:val="23"/>
          <w:szCs w:val="23"/>
        </w:rPr>
      </w:pPr>
      <w:r>
        <w:rPr>
          <w:rFonts w:ascii="Arial" w:hAnsi="Arial" w:cs="Arial"/>
          <w:sz w:val="23"/>
          <w:szCs w:val="23"/>
        </w:rPr>
        <w:lastRenderedPageBreak/>
        <w:t>Mai 2020</w:t>
      </w:r>
    </w:p>
    <w:p w:rsidR="00753256" w:rsidRDefault="00753256" w:rsidP="00753256">
      <w:pPr>
        <w:rPr>
          <w:rFonts w:ascii="Arial" w:hAnsi="Arial" w:cs="Arial"/>
          <w:sz w:val="23"/>
          <w:szCs w:val="23"/>
        </w:rPr>
      </w:pPr>
    </w:p>
    <w:p w:rsidR="00753256" w:rsidRDefault="00753256" w:rsidP="00753256">
      <w:pPr>
        <w:jc w:val="center"/>
        <w:rPr>
          <w:rFonts w:ascii="Arial" w:hAnsi="Arial" w:cs="Arial"/>
          <w:sz w:val="23"/>
          <w:szCs w:val="23"/>
        </w:rPr>
      </w:pPr>
      <w:r>
        <w:rPr>
          <w:rFonts w:ascii="Arial" w:hAnsi="Arial" w:cs="Arial"/>
          <w:sz w:val="23"/>
          <w:szCs w:val="23"/>
        </w:rPr>
        <w:t>**********</w:t>
      </w:r>
    </w:p>
    <w:p w:rsidR="00753256" w:rsidRPr="006B2B2C" w:rsidRDefault="00753256" w:rsidP="00753256">
      <w:pPr>
        <w:jc w:val="center"/>
        <w:rPr>
          <w:rFonts w:ascii="Arial" w:hAnsi="Arial" w:cs="Arial"/>
          <w:sz w:val="23"/>
          <w:szCs w:val="23"/>
        </w:rPr>
      </w:pPr>
      <w:r>
        <w:rPr>
          <w:rFonts w:ascii="Arial" w:hAnsi="Arial" w:cs="Arial"/>
          <w:b/>
        </w:rPr>
        <w:t>I</w:t>
      </w:r>
      <w:r w:rsidRPr="005112AD">
        <w:rPr>
          <w:rFonts w:ascii="Arial" w:hAnsi="Arial" w:cs="Arial"/>
          <w:b/>
        </w:rPr>
        <w:t>NFORMATION SHEE</w:t>
      </w:r>
      <w:r>
        <w:rPr>
          <w:rFonts w:ascii="Arial" w:hAnsi="Arial" w:cs="Arial"/>
          <w:b/>
        </w:rPr>
        <w:t>T FOR PARENTS /GUARDIANS</w:t>
      </w:r>
    </w:p>
    <w:p w:rsidR="00753256" w:rsidRPr="009D0B5E" w:rsidRDefault="00753256" w:rsidP="00753256">
      <w:pPr>
        <w:rPr>
          <w:rFonts w:ascii="Arial" w:hAnsi="Arial" w:cs="Arial"/>
          <w:sz w:val="23"/>
          <w:szCs w:val="23"/>
        </w:rPr>
      </w:pPr>
      <w:r w:rsidRPr="009D0B5E">
        <w:rPr>
          <w:rFonts w:ascii="Arial" w:hAnsi="Arial" w:cs="Arial"/>
          <w:sz w:val="23"/>
          <w:szCs w:val="23"/>
        </w:rPr>
        <w:t xml:space="preserve">My name is Nanna Ryder and I am a senior lecturer at the University of Wales Trinity Saint David. As part of my EdD degree, I have received permission from the Headteacher to carry out some of </w:t>
      </w:r>
      <w:r>
        <w:rPr>
          <w:rFonts w:ascii="Arial" w:hAnsi="Arial" w:cs="Arial"/>
          <w:sz w:val="23"/>
          <w:szCs w:val="23"/>
        </w:rPr>
        <w:t>my</w:t>
      </w:r>
      <w:r w:rsidRPr="009D0B5E">
        <w:rPr>
          <w:rFonts w:ascii="Arial" w:hAnsi="Arial" w:cs="Arial"/>
          <w:sz w:val="23"/>
          <w:szCs w:val="23"/>
        </w:rPr>
        <w:t xml:space="preserve"> research at your child's school. I therefore kindly ask you to read the information below before giving permission for your child</w:t>
      </w:r>
      <w:r>
        <w:rPr>
          <w:rFonts w:ascii="Arial" w:hAnsi="Arial" w:cs="Arial"/>
          <w:sz w:val="23"/>
          <w:szCs w:val="23"/>
        </w:rPr>
        <w:t xml:space="preserve"> to be involved in this</w:t>
      </w:r>
      <w:r w:rsidRPr="009D0B5E">
        <w:rPr>
          <w:rFonts w:ascii="Arial" w:hAnsi="Arial" w:cs="Arial"/>
          <w:sz w:val="23"/>
          <w:szCs w:val="23"/>
        </w:rPr>
        <w:t xml:space="preserve"> research</w:t>
      </w:r>
      <w:r>
        <w:rPr>
          <w:rFonts w:ascii="Arial" w:hAnsi="Arial" w:cs="Arial"/>
          <w:sz w:val="23"/>
          <w:szCs w:val="23"/>
        </w:rPr>
        <w:t xml:space="preserve"> project by signing the form at the end of this sheet. </w:t>
      </w:r>
    </w:p>
    <w:p w:rsidR="00753256" w:rsidRPr="009D0B5E" w:rsidRDefault="00753256" w:rsidP="00753256">
      <w:pPr>
        <w:rPr>
          <w:rFonts w:ascii="Arial" w:hAnsi="Arial" w:cs="Arial"/>
          <w:sz w:val="23"/>
          <w:szCs w:val="23"/>
        </w:rPr>
      </w:pPr>
      <w:r>
        <w:rPr>
          <w:rFonts w:ascii="Arial" w:hAnsi="Arial" w:cs="Arial"/>
          <w:b/>
          <w:sz w:val="23"/>
          <w:szCs w:val="23"/>
        </w:rPr>
        <w:t>What is the purpose of this</w:t>
      </w:r>
      <w:r w:rsidRPr="009D0B5E">
        <w:rPr>
          <w:rFonts w:ascii="Arial" w:hAnsi="Arial" w:cs="Arial"/>
          <w:b/>
          <w:sz w:val="23"/>
          <w:szCs w:val="23"/>
        </w:rPr>
        <w:t xml:space="preserve"> research?                                                                                             </w:t>
      </w:r>
      <w:r>
        <w:rPr>
          <w:rFonts w:ascii="Arial" w:hAnsi="Arial" w:cs="Arial"/>
          <w:b/>
          <w:sz w:val="23"/>
          <w:szCs w:val="23"/>
        </w:rPr>
        <w:t xml:space="preserve">    </w:t>
      </w:r>
      <w:r w:rsidRPr="009D0B5E">
        <w:rPr>
          <w:rFonts w:ascii="Arial" w:hAnsi="Arial" w:cs="Arial"/>
          <w:sz w:val="23"/>
          <w:szCs w:val="23"/>
        </w:rPr>
        <w:t xml:space="preserve">The aim of the research is to explore the views of 7 to 11-year-olds on what 'well-being' means to them in </w:t>
      </w:r>
      <w:r>
        <w:rPr>
          <w:rFonts w:ascii="Arial" w:hAnsi="Arial" w:cs="Arial"/>
          <w:sz w:val="23"/>
          <w:szCs w:val="23"/>
        </w:rPr>
        <w:t>an</w:t>
      </w:r>
      <w:r w:rsidRPr="009D0B5E">
        <w:rPr>
          <w:rFonts w:ascii="Arial" w:hAnsi="Arial" w:cs="Arial"/>
          <w:sz w:val="23"/>
          <w:szCs w:val="23"/>
        </w:rPr>
        <w:t xml:space="preserve"> education</w:t>
      </w:r>
      <w:r>
        <w:rPr>
          <w:rFonts w:ascii="Arial" w:hAnsi="Arial" w:cs="Arial"/>
          <w:sz w:val="23"/>
          <w:szCs w:val="23"/>
        </w:rPr>
        <w:t>al context</w:t>
      </w:r>
      <w:r w:rsidRPr="009D0B5E">
        <w:rPr>
          <w:rFonts w:ascii="Arial" w:hAnsi="Arial" w:cs="Arial"/>
          <w:sz w:val="23"/>
          <w:szCs w:val="23"/>
        </w:rPr>
        <w:t>.</w:t>
      </w:r>
    </w:p>
    <w:p w:rsidR="00753256" w:rsidRPr="009D0B5E" w:rsidRDefault="00753256" w:rsidP="00753256">
      <w:pPr>
        <w:rPr>
          <w:rFonts w:ascii="Arial" w:hAnsi="Arial" w:cs="Arial"/>
          <w:sz w:val="23"/>
          <w:szCs w:val="23"/>
        </w:rPr>
      </w:pPr>
      <w:r w:rsidRPr="009D0B5E">
        <w:rPr>
          <w:rFonts w:ascii="Arial" w:hAnsi="Arial" w:cs="Arial"/>
          <w:b/>
          <w:sz w:val="23"/>
          <w:szCs w:val="23"/>
        </w:rPr>
        <w:t>Why</w:t>
      </w:r>
      <w:r>
        <w:rPr>
          <w:rFonts w:ascii="Arial" w:hAnsi="Arial" w:cs="Arial"/>
          <w:b/>
          <w:sz w:val="23"/>
          <w:szCs w:val="23"/>
        </w:rPr>
        <w:t xml:space="preserve"> has</w:t>
      </w:r>
      <w:r w:rsidRPr="009D0B5E">
        <w:rPr>
          <w:rFonts w:ascii="Arial" w:hAnsi="Arial" w:cs="Arial"/>
          <w:b/>
          <w:sz w:val="23"/>
          <w:szCs w:val="23"/>
        </w:rPr>
        <w:t xml:space="preserve"> your child been chosen?                                                                                                        </w:t>
      </w:r>
      <w:r>
        <w:rPr>
          <w:rFonts w:ascii="Arial" w:hAnsi="Arial" w:cs="Arial"/>
          <w:b/>
          <w:sz w:val="23"/>
          <w:szCs w:val="23"/>
        </w:rPr>
        <w:t xml:space="preserve">       </w:t>
      </w:r>
      <w:r>
        <w:rPr>
          <w:rFonts w:ascii="Arial" w:hAnsi="Arial" w:cs="Arial"/>
          <w:sz w:val="23"/>
          <w:szCs w:val="23"/>
        </w:rPr>
        <w:t>Groups of 5-7 pupils that include a</w:t>
      </w:r>
      <w:r w:rsidRPr="009D0B5E">
        <w:rPr>
          <w:rFonts w:ascii="Arial" w:hAnsi="Arial" w:cs="Arial"/>
          <w:sz w:val="23"/>
          <w:szCs w:val="23"/>
        </w:rPr>
        <w:t xml:space="preserve"> cross section of boys and girls from Years 3 &amp; 4 and Years 5 &amp; 6 </w:t>
      </w:r>
      <w:r>
        <w:rPr>
          <w:rFonts w:ascii="Arial" w:hAnsi="Arial" w:cs="Arial"/>
          <w:sz w:val="23"/>
          <w:szCs w:val="23"/>
        </w:rPr>
        <w:t>have been chosen as</w:t>
      </w:r>
      <w:r w:rsidRPr="009D0B5E">
        <w:rPr>
          <w:rFonts w:ascii="Arial" w:hAnsi="Arial" w:cs="Arial"/>
          <w:sz w:val="23"/>
          <w:szCs w:val="23"/>
        </w:rPr>
        <w:t xml:space="preserve"> </w:t>
      </w:r>
      <w:r>
        <w:rPr>
          <w:rFonts w:ascii="Arial" w:hAnsi="Arial" w:cs="Arial"/>
          <w:sz w:val="23"/>
          <w:szCs w:val="23"/>
        </w:rPr>
        <w:t>part of this</w:t>
      </w:r>
      <w:r w:rsidRPr="009D0B5E">
        <w:rPr>
          <w:rFonts w:ascii="Arial" w:hAnsi="Arial" w:cs="Arial"/>
          <w:sz w:val="23"/>
          <w:szCs w:val="23"/>
        </w:rPr>
        <w:t xml:space="preserve"> research</w:t>
      </w:r>
      <w:r>
        <w:rPr>
          <w:rFonts w:ascii="Arial" w:hAnsi="Arial" w:cs="Arial"/>
          <w:sz w:val="23"/>
          <w:szCs w:val="23"/>
        </w:rPr>
        <w:t>, and your child has been selected</w:t>
      </w:r>
      <w:r w:rsidRPr="009D0B5E">
        <w:rPr>
          <w:rFonts w:ascii="Arial" w:hAnsi="Arial" w:cs="Arial"/>
          <w:sz w:val="23"/>
          <w:szCs w:val="23"/>
        </w:rPr>
        <w:t xml:space="preserve"> to be in one of the</w:t>
      </w:r>
      <w:r>
        <w:rPr>
          <w:rFonts w:ascii="Arial" w:hAnsi="Arial" w:cs="Arial"/>
          <w:sz w:val="23"/>
          <w:szCs w:val="23"/>
        </w:rPr>
        <w:t>se</w:t>
      </w:r>
      <w:r w:rsidRPr="009D0B5E">
        <w:rPr>
          <w:rFonts w:ascii="Arial" w:hAnsi="Arial" w:cs="Arial"/>
          <w:sz w:val="23"/>
          <w:szCs w:val="23"/>
        </w:rPr>
        <w:t xml:space="preserve"> groups.</w:t>
      </w:r>
    </w:p>
    <w:p w:rsidR="00753256" w:rsidRPr="009D0B5E" w:rsidRDefault="00753256" w:rsidP="00753256">
      <w:pPr>
        <w:rPr>
          <w:rFonts w:ascii="Arial" w:hAnsi="Arial" w:cs="Arial"/>
          <w:sz w:val="23"/>
          <w:szCs w:val="23"/>
        </w:rPr>
      </w:pPr>
      <w:r w:rsidRPr="009D0B5E">
        <w:rPr>
          <w:rFonts w:ascii="Arial" w:hAnsi="Arial" w:cs="Arial"/>
          <w:b/>
          <w:sz w:val="23"/>
          <w:szCs w:val="23"/>
        </w:rPr>
        <w:t xml:space="preserve">Does your child have to take part?                                                                                                  </w:t>
      </w:r>
      <w:r>
        <w:rPr>
          <w:rFonts w:ascii="Arial" w:hAnsi="Arial" w:cs="Arial"/>
          <w:b/>
          <w:sz w:val="23"/>
          <w:szCs w:val="23"/>
        </w:rPr>
        <w:t xml:space="preserve">   </w:t>
      </w:r>
      <w:r w:rsidRPr="009D0B5E">
        <w:rPr>
          <w:rFonts w:ascii="Arial" w:hAnsi="Arial" w:cs="Arial"/>
          <w:sz w:val="23"/>
          <w:szCs w:val="23"/>
        </w:rPr>
        <w:t xml:space="preserve">No. This is </w:t>
      </w:r>
      <w:r>
        <w:rPr>
          <w:rFonts w:ascii="Arial" w:hAnsi="Arial" w:cs="Arial"/>
          <w:sz w:val="23"/>
          <w:szCs w:val="23"/>
        </w:rPr>
        <w:t xml:space="preserve">entirely voluntary </w:t>
      </w:r>
      <w:r w:rsidRPr="009D0B5E">
        <w:rPr>
          <w:rFonts w:ascii="Arial" w:hAnsi="Arial" w:cs="Arial"/>
          <w:sz w:val="23"/>
          <w:szCs w:val="23"/>
        </w:rPr>
        <w:t xml:space="preserve">and I will ask your child </w:t>
      </w:r>
      <w:r>
        <w:rPr>
          <w:rFonts w:ascii="Arial" w:hAnsi="Arial" w:cs="Arial"/>
          <w:sz w:val="23"/>
          <w:szCs w:val="23"/>
        </w:rPr>
        <w:t>for</w:t>
      </w:r>
      <w:r w:rsidRPr="009D0B5E">
        <w:rPr>
          <w:rFonts w:ascii="Arial" w:hAnsi="Arial" w:cs="Arial"/>
          <w:sz w:val="23"/>
          <w:szCs w:val="23"/>
        </w:rPr>
        <w:t xml:space="preserve"> their assent before</w:t>
      </w:r>
      <w:r>
        <w:rPr>
          <w:rFonts w:ascii="Arial" w:hAnsi="Arial" w:cs="Arial"/>
          <w:sz w:val="23"/>
          <w:szCs w:val="23"/>
        </w:rPr>
        <w:t xml:space="preserve"> they take</w:t>
      </w:r>
      <w:r w:rsidRPr="009D0B5E">
        <w:rPr>
          <w:rFonts w:ascii="Arial" w:hAnsi="Arial" w:cs="Arial"/>
          <w:sz w:val="23"/>
          <w:szCs w:val="23"/>
        </w:rPr>
        <w:t xml:space="preserve"> part. I will also explain to them that they may withdraw from the research at any time if they wish</w:t>
      </w:r>
      <w:r>
        <w:rPr>
          <w:rFonts w:ascii="Arial" w:hAnsi="Arial" w:cs="Arial"/>
          <w:sz w:val="23"/>
          <w:szCs w:val="23"/>
        </w:rPr>
        <w:t>, and they may also</w:t>
      </w:r>
      <w:r w:rsidRPr="009D0B5E">
        <w:rPr>
          <w:rFonts w:ascii="Arial" w:hAnsi="Arial" w:cs="Arial"/>
          <w:sz w:val="23"/>
          <w:szCs w:val="23"/>
        </w:rPr>
        <w:t xml:space="preserve"> refuse permission to use the data.</w:t>
      </w:r>
    </w:p>
    <w:p w:rsidR="00753256" w:rsidRPr="009D0B5E" w:rsidRDefault="00753256" w:rsidP="00753256">
      <w:pPr>
        <w:rPr>
          <w:rFonts w:ascii="Arial" w:hAnsi="Arial" w:cs="Arial"/>
          <w:sz w:val="23"/>
          <w:szCs w:val="23"/>
        </w:rPr>
      </w:pPr>
      <w:r w:rsidRPr="009D0B5E">
        <w:rPr>
          <w:rFonts w:ascii="Arial" w:hAnsi="Arial" w:cs="Arial"/>
          <w:b/>
          <w:sz w:val="23"/>
          <w:szCs w:val="23"/>
        </w:rPr>
        <w:t>What will happen?</w:t>
      </w:r>
      <w:r w:rsidRPr="009D0B5E">
        <w:rPr>
          <w:rFonts w:ascii="Arial" w:hAnsi="Arial" w:cs="Arial"/>
          <w:sz w:val="23"/>
          <w:szCs w:val="23"/>
        </w:rPr>
        <w:t xml:space="preserve">                                                                                                                             </w:t>
      </w:r>
      <w:r>
        <w:rPr>
          <w:rFonts w:ascii="Arial" w:hAnsi="Arial" w:cs="Arial"/>
          <w:sz w:val="23"/>
          <w:szCs w:val="23"/>
        </w:rPr>
        <w:t xml:space="preserve">       I will set a mind mapping task for them to complete independently online and then ask them to return it to their class teacher.  The work will then be collated and e-mailed directly to me. </w:t>
      </w:r>
    </w:p>
    <w:p w:rsidR="00753256" w:rsidRDefault="00753256" w:rsidP="00753256">
      <w:pPr>
        <w:rPr>
          <w:rFonts w:ascii="Arial" w:hAnsi="Arial" w:cs="Arial"/>
          <w:sz w:val="23"/>
          <w:szCs w:val="23"/>
        </w:rPr>
      </w:pPr>
      <w:r w:rsidRPr="009D0B5E">
        <w:rPr>
          <w:rFonts w:ascii="Arial" w:hAnsi="Arial" w:cs="Arial"/>
          <w:b/>
          <w:sz w:val="23"/>
          <w:szCs w:val="23"/>
        </w:rPr>
        <w:t xml:space="preserve">Will there be any risks for </w:t>
      </w:r>
      <w:r>
        <w:rPr>
          <w:rFonts w:ascii="Arial" w:hAnsi="Arial" w:cs="Arial"/>
          <w:b/>
          <w:sz w:val="23"/>
          <w:szCs w:val="23"/>
        </w:rPr>
        <w:t>the children</w:t>
      </w:r>
      <w:r w:rsidRPr="009D0B5E">
        <w:rPr>
          <w:rFonts w:ascii="Arial" w:hAnsi="Arial" w:cs="Arial"/>
          <w:b/>
          <w:sz w:val="23"/>
          <w:szCs w:val="23"/>
        </w:rPr>
        <w:t xml:space="preserve">?                                                                                     </w:t>
      </w:r>
      <w:r>
        <w:rPr>
          <w:rFonts w:ascii="Arial" w:hAnsi="Arial" w:cs="Arial"/>
          <w:b/>
          <w:sz w:val="23"/>
          <w:szCs w:val="23"/>
        </w:rPr>
        <w:t xml:space="preserve">      </w:t>
      </w:r>
      <w:r>
        <w:rPr>
          <w:rFonts w:ascii="Arial" w:hAnsi="Arial" w:cs="Arial"/>
          <w:sz w:val="23"/>
          <w:szCs w:val="23"/>
        </w:rPr>
        <w:t>No</w:t>
      </w:r>
      <w:r w:rsidRPr="009D0B5E">
        <w:rPr>
          <w:rFonts w:ascii="Arial" w:hAnsi="Arial" w:cs="Arial"/>
          <w:sz w:val="23"/>
          <w:szCs w:val="23"/>
        </w:rPr>
        <w:t>. I have a current DBS check to work with children and young people. In addition, the University's Ethics Committee</w:t>
      </w:r>
      <w:r>
        <w:rPr>
          <w:rFonts w:ascii="Arial" w:hAnsi="Arial" w:cs="Arial"/>
          <w:sz w:val="23"/>
          <w:szCs w:val="23"/>
        </w:rPr>
        <w:t xml:space="preserve"> have approved</w:t>
      </w:r>
      <w:r w:rsidRPr="009D0B5E">
        <w:rPr>
          <w:rFonts w:ascii="Arial" w:hAnsi="Arial" w:cs="Arial"/>
          <w:sz w:val="23"/>
          <w:szCs w:val="23"/>
        </w:rPr>
        <w:t xml:space="preserve"> this research project </w:t>
      </w:r>
      <w:r>
        <w:rPr>
          <w:rFonts w:ascii="Arial" w:hAnsi="Arial" w:cs="Arial"/>
          <w:sz w:val="23"/>
          <w:szCs w:val="23"/>
        </w:rPr>
        <w:t>as it</w:t>
      </w:r>
      <w:r w:rsidRPr="009D0B5E">
        <w:rPr>
          <w:rFonts w:ascii="Arial" w:hAnsi="Arial" w:cs="Arial"/>
          <w:sz w:val="23"/>
          <w:szCs w:val="23"/>
        </w:rPr>
        <w:t xml:space="preserve"> complies with regulations and codes of conduct for</w:t>
      </w:r>
      <w:r>
        <w:rPr>
          <w:rFonts w:ascii="Arial" w:hAnsi="Arial" w:cs="Arial"/>
          <w:sz w:val="23"/>
          <w:szCs w:val="23"/>
        </w:rPr>
        <w:t xml:space="preserve"> research with</w:t>
      </w:r>
      <w:r w:rsidRPr="009D0B5E">
        <w:rPr>
          <w:rFonts w:ascii="Arial" w:hAnsi="Arial" w:cs="Arial"/>
          <w:sz w:val="23"/>
          <w:szCs w:val="23"/>
        </w:rPr>
        <w:t xml:space="preserve"> children of this age</w:t>
      </w:r>
      <w:r>
        <w:rPr>
          <w:rFonts w:ascii="Arial" w:hAnsi="Arial" w:cs="Arial"/>
          <w:sz w:val="23"/>
          <w:szCs w:val="23"/>
        </w:rPr>
        <w:t xml:space="preserve"> range</w:t>
      </w:r>
      <w:r w:rsidRPr="009D0B5E">
        <w:rPr>
          <w:rFonts w:ascii="Arial" w:hAnsi="Arial" w:cs="Arial"/>
          <w:sz w:val="23"/>
          <w:szCs w:val="23"/>
        </w:rPr>
        <w:t xml:space="preserve">. </w:t>
      </w:r>
      <w:r>
        <w:rPr>
          <w:rFonts w:ascii="Arial" w:hAnsi="Arial" w:cs="Arial"/>
          <w:sz w:val="23"/>
          <w:szCs w:val="23"/>
        </w:rPr>
        <w:t xml:space="preserve">                                                                </w:t>
      </w:r>
    </w:p>
    <w:p w:rsidR="00753256" w:rsidRPr="009D0B5E" w:rsidRDefault="00753256" w:rsidP="00753256">
      <w:pPr>
        <w:rPr>
          <w:rFonts w:ascii="Arial" w:hAnsi="Arial" w:cs="Arial"/>
          <w:sz w:val="23"/>
          <w:szCs w:val="23"/>
        </w:rPr>
      </w:pPr>
      <w:r w:rsidRPr="009D0B5E">
        <w:rPr>
          <w:rFonts w:ascii="Arial" w:hAnsi="Arial" w:cs="Arial"/>
          <w:b/>
          <w:sz w:val="23"/>
          <w:szCs w:val="23"/>
        </w:rPr>
        <w:t xml:space="preserve">What are the benefits of taking part?                                                                                              </w:t>
      </w:r>
      <w:r>
        <w:rPr>
          <w:rFonts w:ascii="Arial" w:hAnsi="Arial" w:cs="Arial"/>
          <w:b/>
          <w:sz w:val="23"/>
          <w:szCs w:val="23"/>
        </w:rPr>
        <w:t xml:space="preserve">  </w:t>
      </w:r>
      <w:r w:rsidRPr="009D0B5E">
        <w:rPr>
          <w:rFonts w:ascii="Arial" w:hAnsi="Arial" w:cs="Arial"/>
          <w:sz w:val="23"/>
          <w:szCs w:val="23"/>
        </w:rPr>
        <w:t>The benefits are that your child will have the opportunity to express their views on issues that affect them within the school.</w:t>
      </w:r>
    </w:p>
    <w:p w:rsidR="00753256" w:rsidRPr="009D0B5E" w:rsidRDefault="00753256" w:rsidP="00753256">
      <w:pPr>
        <w:rPr>
          <w:rFonts w:ascii="Arial" w:hAnsi="Arial" w:cs="Arial"/>
          <w:sz w:val="23"/>
          <w:szCs w:val="23"/>
        </w:rPr>
      </w:pPr>
      <w:r>
        <w:rPr>
          <w:rFonts w:ascii="Arial" w:hAnsi="Arial" w:cs="Arial"/>
          <w:b/>
          <w:sz w:val="23"/>
          <w:szCs w:val="23"/>
        </w:rPr>
        <w:t>What about</w:t>
      </w:r>
      <w:r w:rsidRPr="009D0B5E">
        <w:rPr>
          <w:rFonts w:ascii="Arial" w:hAnsi="Arial" w:cs="Arial"/>
          <w:b/>
          <w:sz w:val="23"/>
          <w:szCs w:val="23"/>
        </w:rPr>
        <w:t xml:space="preserve"> confidentiality?                                                                                            </w:t>
      </w:r>
      <w:r>
        <w:rPr>
          <w:rFonts w:ascii="Arial" w:hAnsi="Arial" w:cs="Arial"/>
          <w:b/>
          <w:sz w:val="23"/>
          <w:szCs w:val="23"/>
        </w:rPr>
        <w:t xml:space="preserve">                    </w:t>
      </w:r>
      <w:r w:rsidRPr="009D0B5E">
        <w:rPr>
          <w:rFonts w:ascii="Arial" w:hAnsi="Arial" w:cs="Arial"/>
          <w:sz w:val="23"/>
          <w:szCs w:val="23"/>
        </w:rPr>
        <w:t xml:space="preserve">Yes at all times. </w:t>
      </w:r>
      <w:r>
        <w:rPr>
          <w:rFonts w:ascii="Arial" w:hAnsi="Arial" w:cs="Arial"/>
          <w:sz w:val="23"/>
          <w:szCs w:val="23"/>
        </w:rPr>
        <w:t>It will not be possible to identify any</w:t>
      </w:r>
      <w:r w:rsidRPr="009D0B5E">
        <w:rPr>
          <w:rFonts w:ascii="Arial" w:hAnsi="Arial" w:cs="Arial"/>
          <w:sz w:val="23"/>
          <w:szCs w:val="23"/>
        </w:rPr>
        <w:t xml:space="preserve"> child or school </w:t>
      </w:r>
      <w:r>
        <w:rPr>
          <w:rFonts w:ascii="Arial" w:hAnsi="Arial" w:cs="Arial"/>
          <w:sz w:val="23"/>
          <w:szCs w:val="23"/>
        </w:rPr>
        <w:t>that are</w:t>
      </w:r>
      <w:r w:rsidRPr="009D0B5E">
        <w:rPr>
          <w:rFonts w:ascii="Arial" w:hAnsi="Arial" w:cs="Arial"/>
          <w:sz w:val="23"/>
          <w:szCs w:val="23"/>
        </w:rPr>
        <w:t xml:space="preserve"> part of the research</w:t>
      </w:r>
      <w:r>
        <w:rPr>
          <w:rFonts w:ascii="Arial" w:hAnsi="Arial" w:cs="Arial"/>
          <w:sz w:val="23"/>
          <w:szCs w:val="23"/>
        </w:rPr>
        <w:t xml:space="preserve"> as all data will be anonymous</w:t>
      </w:r>
      <w:r w:rsidRPr="009D0B5E">
        <w:rPr>
          <w:rFonts w:ascii="Arial" w:hAnsi="Arial" w:cs="Arial"/>
          <w:sz w:val="23"/>
          <w:szCs w:val="23"/>
        </w:rPr>
        <w:t xml:space="preserve">. </w:t>
      </w:r>
      <w:r>
        <w:rPr>
          <w:rFonts w:ascii="Arial" w:hAnsi="Arial" w:cs="Arial"/>
          <w:sz w:val="23"/>
          <w:szCs w:val="23"/>
        </w:rPr>
        <w:t>A</w:t>
      </w:r>
      <w:r w:rsidRPr="009D0B5E">
        <w:rPr>
          <w:rFonts w:ascii="Arial" w:hAnsi="Arial" w:cs="Arial"/>
          <w:sz w:val="23"/>
          <w:szCs w:val="23"/>
        </w:rPr>
        <w:t>ll information collected will</w:t>
      </w:r>
      <w:r>
        <w:rPr>
          <w:rFonts w:ascii="Arial" w:hAnsi="Arial" w:cs="Arial"/>
          <w:sz w:val="23"/>
          <w:szCs w:val="23"/>
        </w:rPr>
        <w:t xml:space="preserve"> </w:t>
      </w:r>
      <w:r w:rsidRPr="009D0B5E">
        <w:rPr>
          <w:rFonts w:ascii="Arial" w:hAnsi="Arial" w:cs="Arial"/>
          <w:sz w:val="23"/>
          <w:szCs w:val="23"/>
        </w:rPr>
        <w:t>be kept secure</w:t>
      </w:r>
      <w:r>
        <w:rPr>
          <w:rFonts w:ascii="Arial" w:hAnsi="Arial" w:cs="Arial"/>
          <w:sz w:val="23"/>
          <w:szCs w:val="23"/>
        </w:rPr>
        <w:t>ly</w:t>
      </w:r>
      <w:r w:rsidRPr="009D0B5E">
        <w:rPr>
          <w:rFonts w:ascii="Arial" w:hAnsi="Arial" w:cs="Arial"/>
          <w:sz w:val="23"/>
          <w:szCs w:val="23"/>
        </w:rPr>
        <w:t>.</w:t>
      </w:r>
    </w:p>
    <w:p w:rsidR="00753256" w:rsidRDefault="00753256" w:rsidP="00753256">
      <w:pPr>
        <w:rPr>
          <w:rFonts w:ascii="Arial" w:hAnsi="Arial" w:cs="Arial"/>
          <w:sz w:val="23"/>
          <w:szCs w:val="23"/>
        </w:rPr>
      </w:pPr>
      <w:r w:rsidRPr="009D0B5E">
        <w:rPr>
          <w:rFonts w:ascii="Arial" w:hAnsi="Arial" w:cs="Arial"/>
          <w:b/>
          <w:sz w:val="23"/>
          <w:szCs w:val="23"/>
        </w:rPr>
        <w:t>What will happen to the results?</w:t>
      </w:r>
      <w:r w:rsidRPr="009D0B5E">
        <w:rPr>
          <w:rFonts w:ascii="Arial" w:hAnsi="Arial" w:cs="Arial"/>
          <w:sz w:val="23"/>
          <w:szCs w:val="23"/>
        </w:rPr>
        <w:t xml:space="preserve">                                                                                                  </w:t>
      </w:r>
      <w:r>
        <w:rPr>
          <w:rFonts w:ascii="Arial" w:hAnsi="Arial" w:cs="Arial"/>
          <w:sz w:val="23"/>
          <w:szCs w:val="23"/>
        </w:rPr>
        <w:t xml:space="preserve">      C</w:t>
      </w:r>
      <w:r w:rsidRPr="009D0B5E">
        <w:rPr>
          <w:rFonts w:ascii="Arial" w:hAnsi="Arial" w:cs="Arial"/>
          <w:sz w:val="23"/>
          <w:szCs w:val="23"/>
        </w:rPr>
        <w:t xml:space="preserve">ore data </w:t>
      </w:r>
      <w:r>
        <w:rPr>
          <w:rFonts w:ascii="Arial" w:hAnsi="Arial" w:cs="Arial"/>
          <w:sz w:val="23"/>
          <w:szCs w:val="23"/>
        </w:rPr>
        <w:t>will not</w:t>
      </w:r>
      <w:r w:rsidRPr="009D0B5E">
        <w:rPr>
          <w:rFonts w:ascii="Arial" w:hAnsi="Arial" w:cs="Arial"/>
          <w:sz w:val="23"/>
          <w:szCs w:val="23"/>
        </w:rPr>
        <w:t xml:space="preserve"> be shared</w:t>
      </w:r>
      <w:r>
        <w:rPr>
          <w:rFonts w:ascii="Arial" w:hAnsi="Arial" w:cs="Arial"/>
          <w:sz w:val="23"/>
          <w:szCs w:val="23"/>
        </w:rPr>
        <w:t>,</w:t>
      </w:r>
      <w:r w:rsidRPr="009D0B5E">
        <w:rPr>
          <w:rFonts w:ascii="Arial" w:hAnsi="Arial" w:cs="Arial"/>
          <w:sz w:val="23"/>
          <w:szCs w:val="23"/>
        </w:rPr>
        <w:t xml:space="preserve"> but the school</w:t>
      </w:r>
      <w:r>
        <w:rPr>
          <w:rFonts w:ascii="Arial" w:hAnsi="Arial" w:cs="Arial"/>
          <w:sz w:val="23"/>
          <w:szCs w:val="23"/>
        </w:rPr>
        <w:t xml:space="preserve"> staff</w:t>
      </w:r>
      <w:r w:rsidRPr="009D0B5E">
        <w:rPr>
          <w:rFonts w:ascii="Arial" w:hAnsi="Arial" w:cs="Arial"/>
          <w:sz w:val="23"/>
          <w:szCs w:val="23"/>
        </w:rPr>
        <w:t xml:space="preserve">, the children and you as parents/guardians </w:t>
      </w:r>
      <w:r>
        <w:rPr>
          <w:rFonts w:ascii="Arial" w:hAnsi="Arial" w:cs="Arial"/>
          <w:sz w:val="23"/>
          <w:szCs w:val="23"/>
        </w:rPr>
        <w:t>can request</w:t>
      </w:r>
      <w:r w:rsidRPr="009D0B5E">
        <w:rPr>
          <w:rFonts w:ascii="Arial" w:hAnsi="Arial" w:cs="Arial"/>
          <w:sz w:val="23"/>
          <w:szCs w:val="23"/>
        </w:rPr>
        <w:t xml:space="preserve"> a summary of the main findings if you wish. The findings will be used for a 12,000-word thesis, which will be presented to the University in July 2020.</w:t>
      </w:r>
    </w:p>
    <w:p w:rsidR="00753256" w:rsidRPr="009D0B5E" w:rsidRDefault="00753256" w:rsidP="00753256">
      <w:pPr>
        <w:rPr>
          <w:rFonts w:ascii="Arial" w:hAnsi="Arial" w:cs="Arial"/>
          <w:sz w:val="23"/>
          <w:szCs w:val="23"/>
        </w:rPr>
      </w:pPr>
      <w:r>
        <w:rPr>
          <w:rFonts w:ascii="Arial" w:hAnsi="Arial" w:cs="Arial"/>
          <w:b/>
          <w:sz w:val="23"/>
          <w:szCs w:val="23"/>
        </w:rPr>
        <w:t>A</w:t>
      </w:r>
      <w:r w:rsidRPr="009D0B5E">
        <w:rPr>
          <w:rFonts w:ascii="Arial" w:hAnsi="Arial" w:cs="Arial"/>
          <w:b/>
          <w:sz w:val="23"/>
          <w:szCs w:val="23"/>
        </w:rPr>
        <w:t>ny further questions?</w:t>
      </w:r>
      <w:r w:rsidRPr="009D0B5E">
        <w:rPr>
          <w:rFonts w:ascii="Arial" w:hAnsi="Arial" w:cs="Arial"/>
          <w:sz w:val="23"/>
          <w:szCs w:val="23"/>
        </w:rPr>
        <w:t xml:space="preserve">                                                                                             </w:t>
      </w:r>
      <w:r>
        <w:rPr>
          <w:rFonts w:ascii="Arial" w:hAnsi="Arial" w:cs="Arial"/>
          <w:sz w:val="23"/>
          <w:szCs w:val="23"/>
        </w:rPr>
        <w:t xml:space="preserve">                              </w:t>
      </w:r>
      <w:r w:rsidRPr="009D0B5E">
        <w:rPr>
          <w:rFonts w:ascii="Arial" w:hAnsi="Arial" w:cs="Arial"/>
          <w:sz w:val="23"/>
          <w:szCs w:val="23"/>
        </w:rPr>
        <w:t xml:space="preserve">If you have any questions or require further information about the research, you can contact me by email at </w:t>
      </w:r>
      <w:hyperlink r:id="rId114" w:history="1">
        <w:r w:rsidRPr="009D0B5E">
          <w:rPr>
            <w:rStyle w:val="Hyperlink"/>
            <w:rFonts w:ascii="Arial" w:hAnsi="Arial" w:cs="Arial"/>
            <w:sz w:val="23"/>
            <w:szCs w:val="23"/>
          </w:rPr>
          <w:t>n.ryder@uwtsd.ac.uk</w:t>
        </w:r>
      </w:hyperlink>
      <w:r w:rsidRPr="009D0B5E">
        <w:rPr>
          <w:rFonts w:ascii="Arial" w:hAnsi="Arial" w:cs="Arial"/>
          <w:sz w:val="23"/>
          <w:szCs w:val="23"/>
        </w:rPr>
        <w:t xml:space="preserve"> </w:t>
      </w:r>
      <w:r>
        <w:rPr>
          <w:rFonts w:ascii="Arial" w:hAnsi="Arial" w:cs="Arial"/>
          <w:sz w:val="23"/>
          <w:szCs w:val="23"/>
        </w:rPr>
        <w:t>or by telephoning 07778 567210</w:t>
      </w:r>
      <w:r w:rsidRPr="009D0B5E">
        <w:rPr>
          <w:rFonts w:ascii="Arial" w:hAnsi="Arial" w:cs="Arial"/>
          <w:sz w:val="23"/>
          <w:szCs w:val="23"/>
        </w:rPr>
        <w:t>.</w:t>
      </w:r>
    </w:p>
    <w:p w:rsidR="00753256" w:rsidRDefault="00753256" w:rsidP="00753256">
      <w:pPr>
        <w:rPr>
          <w:rFonts w:ascii="Arial" w:hAnsi="Arial" w:cs="Arial"/>
          <w:sz w:val="23"/>
          <w:szCs w:val="23"/>
        </w:rPr>
      </w:pPr>
      <w:r w:rsidRPr="009D0B5E">
        <w:rPr>
          <w:rFonts w:ascii="Arial" w:hAnsi="Arial" w:cs="Arial"/>
          <w:sz w:val="23"/>
          <w:szCs w:val="23"/>
        </w:rPr>
        <w:t>Nanna Ryder</w:t>
      </w:r>
    </w:p>
    <w:p w:rsidR="00753256" w:rsidRDefault="00753256" w:rsidP="00753256">
      <w:pPr>
        <w:rPr>
          <w:rFonts w:ascii="Arial" w:hAnsi="Arial" w:cs="Arial"/>
          <w:sz w:val="23"/>
          <w:szCs w:val="23"/>
        </w:rPr>
      </w:pPr>
      <w:r>
        <w:rPr>
          <w:rFonts w:ascii="Arial" w:hAnsi="Arial" w:cs="Arial"/>
          <w:sz w:val="23"/>
          <w:szCs w:val="23"/>
        </w:rPr>
        <w:t>May</w:t>
      </w:r>
      <w:r w:rsidRPr="009D0B5E">
        <w:rPr>
          <w:rFonts w:ascii="Arial" w:hAnsi="Arial" w:cs="Arial"/>
          <w:sz w:val="23"/>
          <w:szCs w:val="23"/>
        </w:rPr>
        <w:t xml:space="preserve"> 2020</w:t>
      </w:r>
    </w:p>
    <w:p w:rsidR="00753256" w:rsidRDefault="00753256" w:rsidP="00753256">
      <w:pPr>
        <w:rPr>
          <w:rFonts w:ascii="Arial" w:hAnsi="Arial" w:cs="Arial"/>
          <w:sz w:val="23"/>
          <w:szCs w:val="23"/>
        </w:rPr>
      </w:pPr>
    </w:p>
    <w:p w:rsidR="00753256" w:rsidRDefault="00753256" w:rsidP="00753256">
      <w:pPr>
        <w:rPr>
          <w:rFonts w:ascii="Arial" w:hAnsi="Arial" w:cs="Arial"/>
          <w:sz w:val="23"/>
          <w:szCs w:val="23"/>
        </w:rPr>
      </w:pPr>
    </w:p>
    <w:p w:rsidR="00753256" w:rsidRDefault="00753256" w:rsidP="00753256">
      <w:pPr>
        <w:rPr>
          <w:rFonts w:ascii="Arial" w:hAnsi="Arial" w:cs="Arial"/>
          <w:sz w:val="23"/>
          <w:szCs w:val="23"/>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r>
        <w:rPr>
          <w:rFonts w:cstheme="minorHAnsi"/>
          <w:b/>
          <w:sz w:val="28"/>
          <w:szCs w:val="28"/>
        </w:rPr>
        <w:lastRenderedPageBreak/>
        <w:t>ATODIAD</w:t>
      </w:r>
      <w:r w:rsidRPr="00A70FE3">
        <w:rPr>
          <w:rFonts w:cstheme="minorHAnsi"/>
          <w:b/>
          <w:sz w:val="28"/>
          <w:szCs w:val="28"/>
        </w:rPr>
        <w:t xml:space="preserve"> 1</w:t>
      </w:r>
      <w:r>
        <w:rPr>
          <w:rFonts w:cstheme="minorHAnsi"/>
          <w:b/>
          <w:sz w:val="28"/>
          <w:szCs w:val="28"/>
        </w:rPr>
        <w:t>C: Taflen wybodaeth i’r plant</w:t>
      </w: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Pr="009D0B5E" w:rsidRDefault="00753256" w:rsidP="00753256">
      <w:pPr>
        <w:rPr>
          <w:rFonts w:ascii="Arial" w:hAnsi="Arial" w:cs="Arial"/>
          <w:sz w:val="23"/>
          <w:szCs w:val="23"/>
        </w:rPr>
      </w:pPr>
      <w:r>
        <w:rPr>
          <w:noProof/>
          <w:lang w:val="en-GB" w:eastAsia="en-GB"/>
        </w:rPr>
        <w:drawing>
          <wp:anchor distT="0" distB="0" distL="114300" distR="114300" simplePos="0" relativeHeight="251673600" behindDoc="1" locked="0" layoutInCell="1" allowOverlap="1" wp14:anchorId="5F98E7B5" wp14:editId="07FDE9C4">
            <wp:simplePos x="0" y="0"/>
            <wp:positionH relativeFrom="column">
              <wp:posOffset>4184650</wp:posOffset>
            </wp:positionH>
            <wp:positionV relativeFrom="paragraph">
              <wp:posOffset>168910</wp:posOffset>
            </wp:positionV>
            <wp:extent cx="1727200" cy="930275"/>
            <wp:effectExtent l="0" t="0" r="6350" b="3175"/>
            <wp:wrapTight wrapText="bothSides">
              <wp:wrapPolygon edited="0">
                <wp:start x="0" y="0"/>
                <wp:lineTo x="0" y="21231"/>
                <wp:lineTo x="21441" y="21231"/>
                <wp:lineTo x="21441" y="0"/>
                <wp:lineTo x="0" y="0"/>
              </wp:wrapPolygon>
            </wp:wrapTight>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727200" cy="930275"/>
                    </a:xfrm>
                    <a:prstGeom prst="rect">
                      <a:avLst/>
                    </a:prstGeom>
                  </pic:spPr>
                </pic:pic>
              </a:graphicData>
            </a:graphic>
          </wp:anchor>
        </w:drawing>
      </w:r>
      <w:r>
        <w:rPr>
          <w:noProof/>
          <w:lang w:val="en-GB" w:eastAsia="en-GB"/>
        </w:rPr>
        <w:drawing>
          <wp:anchor distT="0" distB="0" distL="114300" distR="114300" simplePos="0" relativeHeight="251672576" behindDoc="1" locked="0" layoutInCell="1" allowOverlap="1" wp14:anchorId="32FDC3F8" wp14:editId="4C53CAAC">
            <wp:simplePos x="0" y="0"/>
            <wp:positionH relativeFrom="column">
              <wp:posOffset>-48260</wp:posOffset>
            </wp:positionH>
            <wp:positionV relativeFrom="paragraph">
              <wp:posOffset>45720</wp:posOffset>
            </wp:positionV>
            <wp:extent cx="1395095" cy="1009650"/>
            <wp:effectExtent l="0" t="0" r="0" b="0"/>
            <wp:wrapTight wrapText="bothSides">
              <wp:wrapPolygon edited="0">
                <wp:start x="4719" y="0"/>
                <wp:lineTo x="3244" y="1630"/>
                <wp:lineTo x="295" y="5706"/>
                <wp:lineTo x="295" y="20785"/>
                <wp:lineTo x="5899" y="21192"/>
                <wp:lineTo x="19467" y="21192"/>
                <wp:lineTo x="20941" y="20377"/>
                <wp:lineTo x="21236" y="14672"/>
                <wp:lineTo x="19761" y="13857"/>
                <wp:lineTo x="15042" y="13857"/>
                <wp:lineTo x="21236" y="10189"/>
                <wp:lineTo x="20941" y="1223"/>
                <wp:lineTo x="20646" y="0"/>
                <wp:lineTo x="4719" y="0"/>
              </wp:wrapPolygon>
            </wp:wrapTight>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accreditation.pn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395095" cy="1009650"/>
                    </a:xfrm>
                    <a:prstGeom prst="rect">
                      <a:avLst/>
                    </a:prstGeom>
                  </pic:spPr>
                </pic:pic>
              </a:graphicData>
            </a:graphic>
            <wp14:sizeRelH relativeFrom="margin">
              <wp14:pctWidth>0</wp14:pctWidth>
            </wp14:sizeRelH>
            <wp14:sizeRelV relativeFrom="margin">
              <wp14:pctHeight>0</wp14:pctHeight>
            </wp14:sizeRelV>
          </wp:anchor>
        </w:drawing>
      </w:r>
    </w:p>
    <w:p w:rsidR="00753256" w:rsidRDefault="00753256" w:rsidP="00753256">
      <w:pPr>
        <w:jc w:val="center"/>
        <w:rPr>
          <w:rFonts w:ascii="Arial" w:hAnsi="Arial" w:cs="Arial"/>
          <w:sz w:val="23"/>
          <w:szCs w:val="23"/>
        </w:rPr>
      </w:pPr>
    </w:p>
    <w:p w:rsidR="00753256" w:rsidRDefault="00753256" w:rsidP="00753256">
      <w:pPr>
        <w:jc w:val="right"/>
      </w:pPr>
    </w:p>
    <w:p w:rsidR="00753256" w:rsidRDefault="00753256" w:rsidP="00753256">
      <w:pPr>
        <w:rPr>
          <w:rFonts w:ascii="Comic Sans MS" w:hAnsi="Comic Sans MS" w:cs="Arial"/>
          <w:sz w:val="28"/>
          <w:szCs w:val="28"/>
        </w:rPr>
      </w:pPr>
    </w:p>
    <w:p w:rsidR="00753256" w:rsidRDefault="00753256" w:rsidP="00753256">
      <w:pPr>
        <w:rPr>
          <w:rFonts w:ascii="Comic Sans MS" w:hAnsi="Comic Sans MS" w:cs="Arial"/>
        </w:rPr>
      </w:pPr>
    </w:p>
    <w:p w:rsidR="00753256" w:rsidRPr="006B2B2C" w:rsidRDefault="00753256" w:rsidP="00753256">
      <w:pPr>
        <w:rPr>
          <w:rFonts w:ascii="Comic Sans MS" w:hAnsi="Comic Sans MS" w:cs="Arial"/>
        </w:rPr>
      </w:pPr>
      <w:r w:rsidRPr="006B2B2C">
        <w:rPr>
          <w:rFonts w:ascii="Comic Sans MS" w:hAnsi="Comic Sans MS" w:cs="Arial"/>
        </w:rPr>
        <w:t>Helo.</w:t>
      </w:r>
    </w:p>
    <w:p w:rsidR="00753256" w:rsidRPr="006B2B2C" w:rsidRDefault="00753256" w:rsidP="00753256">
      <w:pPr>
        <w:rPr>
          <w:rFonts w:ascii="Comic Sans MS" w:hAnsi="Comic Sans MS" w:cs="Arial"/>
        </w:rPr>
      </w:pPr>
      <w:r w:rsidRPr="006B2B2C">
        <w:rPr>
          <w:rFonts w:ascii="Comic Sans MS" w:hAnsi="Comic Sans MS" w:cs="Arial"/>
        </w:rPr>
        <w:t xml:space="preserve">Fy enw i yw Nanna Ryder.  Ar hyn o bryd dw i’n gwneud gwaith ymchwil i weld beth yw ystyr ‘lles’ ym marn plant eich oedran chi.  Dw i wedi siarad gyda </w:t>
      </w:r>
      <w:r w:rsidRPr="006B2B2C">
        <w:rPr>
          <w:rFonts w:ascii="Comic Sans MS" w:hAnsi="Comic Sans MS" w:cs="Arial"/>
          <w:highlight w:val="black"/>
        </w:rPr>
        <w:t>Mrs. Thomas</w:t>
      </w:r>
      <w:r w:rsidRPr="006B2B2C">
        <w:rPr>
          <w:rFonts w:ascii="Comic Sans MS" w:hAnsi="Comic Sans MS" w:cs="Arial"/>
        </w:rPr>
        <w:t xml:space="preserve">, pennaeth eich ysgol, a’ch athro/athrawes ddosbarth ac maen nhw wedi dweud efallai y byddech yn fodlon fy helpu.  Mae’ch barn chi yn bwysig i mi a byddwn wrth fy modd yn derbyn eich help. Os ydych chi am helpu, dw i am i chi greu map meddwl ac mae mwy o wybodaeth am hyn ar y daflen Tasg. </w:t>
      </w:r>
    </w:p>
    <w:p w:rsidR="00753256" w:rsidRPr="006B2B2C" w:rsidRDefault="00753256" w:rsidP="00753256">
      <w:pPr>
        <w:rPr>
          <w:rFonts w:ascii="Comic Sans MS" w:hAnsi="Comic Sans MS" w:cs="Arial"/>
        </w:rPr>
      </w:pPr>
    </w:p>
    <w:p w:rsidR="00753256" w:rsidRPr="006B2B2C" w:rsidRDefault="00753256" w:rsidP="00753256">
      <w:pPr>
        <w:rPr>
          <w:rFonts w:ascii="Comic Sans MS" w:hAnsi="Comic Sans MS" w:cs="Arial"/>
        </w:rPr>
      </w:pPr>
      <w:r w:rsidRPr="006B2B2C">
        <w:rPr>
          <w:rFonts w:ascii="Comic Sans MS" w:hAnsi="Comic Sans MS"/>
          <w:noProof/>
          <w:lang w:val="en-GB" w:eastAsia="en-GB"/>
        </w:rPr>
        <w:drawing>
          <wp:anchor distT="0" distB="0" distL="114300" distR="114300" simplePos="0" relativeHeight="251674624" behindDoc="1" locked="0" layoutInCell="1" allowOverlap="1" wp14:anchorId="4593108F" wp14:editId="35EF2341">
            <wp:simplePos x="0" y="0"/>
            <wp:positionH relativeFrom="column">
              <wp:posOffset>4804410</wp:posOffset>
            </wp:positionH>
            <wp:positionV relativeFrom="paragraph">
              <wp:posOffset>3810</wp:posOffset>
            </wp:positionV>
            <wp:extent cx="337185" cy="337185"/>
            <wp:effectExtent l="0" t="0" r="5715" b="5715"/>
            <wp:wrapTight wrapText="bothSides">
              <wp:wrapPolygon edited="0">
                <wp:start x="0" y="0"/>
                <wp:lineTo x="0" y="20746"/>
                <wp:lineTo x="20746" y="20746"/>
                <wp:lineTo x="20746" y="0"/>
                <wp:lineTo x="0" y="0"/>
              </wp:wrapPolygon>
            </wp:wrapTight>
            <wp:docPr id="202" name="Picture 202" descr="C:\Users\n.ryder\AppData\Local\Microsoft\Windows\INetCache\Content.MSO\1B7768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ryder\AppData\Local\Microsoft\Windows\INetCache\Content.MSO\1B776870.tmp"/>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37185" cy="337185"/>
                    </a:xfrm>
                    <a:prstGeom prst="rect">
                      <a:avLst/>
                    </a:prstGeom>
                    <a:noFill/>
                    <a:ln>
                      <a:noFill/>
                    </a:ln>
                  </pic:spPr>
                </pic:pic>
              </a:graphicData>
            </a:graphic>
          </wp:anchor>
        </w:drawing>
      </w:r>
      <w:r w:rsidRPr="006B2B2C">
        <w:rPr>
          <w:rFonts w:ascii="Comic Sans MS" w:hAnsi="Comic Sans MS" w:cs="Arial"/>
        </w:rPr>
        <w:t xml:space="preserve">Ar ôl gorffen y dasg, tynnwych lun gwyneb hapus fel hyn ar y map meddwl os ydych chi’n hapus i mi ddefnyddio’ch gwaith.             </w:t>
      </w:r>
    </w:p>
    <w:p w:rsidR="00753256" w:rsidRPr="006B2B2C" w:rsidRDefault="00753256" w:rsidP="00753256">
      <w:pPr>
        <w:rPr>
          <w:rFonts w:ascii="Comic Sans MS" w:hAnsi="Comic Sans MS" w:cs="Arial"/>
        </w:rPr>
      </w:pPr>
      <w:r w:rsidRPr="006B2B2C">
        <w:rPr>
          <w:rFonts w:ascii="Comic Sans MS" w:hAnsi="Comic Sans MS" w:cs="Arial"/>
        </w:rPr>
        <w:t xml:space="preserve">Byddaf wedyn yn defnyddio’ch gwaith fel rhan o’r gwaith ymchwil ond ni fydd neb yn gwybod mai eich gwaith chi yw hwn gan na fydd enw arno. </w:t>
      </w:r>
    </w:p>
    <w:p w:rsidR="00753256" w:rsidRPr="006B2B2C" w:rsidRDefault="00753256" w:rsidP="00753256">
      <w:pPr>
        <w:rPr>
          <w:rFonts w:ascii="Comic Sans MS" w:hAnsi="Comic Sans MS" w:cs="Arial"/>
        </w:rPr>
      </w:pPr>
      <w:r w:rsidRPr="006B2B2C">
        <w:rPr>
          <w:rFonts w:ascii="Comic Sans MS" w:hAnsi="Comic Sans MS" w:cs="Arial"/>
        </w:rPr>
        <w:t xml:space="preserve">Os nad ydych yn hapus i mi ddefnyddio’ch gwaith, yna tynnwych lun wyneb trist fel hyn </w:t>
      </w:r>
      <w:r w:rsidRPr="006B2B2C">
        <w:rPr>
          <w:noProof/>
          <w:lang w:val="en-GB" w:eastAsia="en-GB"/>
        </w:rPr>
        <w:drawing>
          <wp:inline distT="0" distB="0" distL="0" distR="0" wp14:anchorId="32283E45" wp14:editId="4CE9A5BF">
            <wp:extent cx="316259" cy="316259"/>
            <wp:effectExtent l="0" t="0" r="7620" b="7620"/>
            <wp:docPr id="203" name="Picture 203" descr="Pin em A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 em AH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41474" cy="341474"/>
                    </a:xfrm>
                    <a:prstGeom prst="rect">
                      <a:avLst/>
                    </a:prstGeom>
                    <a:noFill/>
                    <a:ln>
                      <a:noFill/>
                    </a:ln>
                  </pic:spPr>
                </pic:pic>
              </a:graphicData>
            </a:graphic>
          </wp:inline>
        </w:drawing>
      </w:r>
      <w:r w:rsidRPr="006B2B2C">
        <w:rPr>
          <w:rFonts w:ascii="Comic Sans MS" w:hAnsi="Comic Sans MS" w:cs="Arial"/>
        </w:rPr>
        <w:t xml:space="preserve">. Wedyn ni fyddaf yn ei ddefnyddio.  </w:t>
      </w:r>
    </w:p>
    <w:p w:rsidR="00753256" w:rsidRPr="006B2B2C" w:rsidRDefault="00753256" w:rsidP="00753256">
      <w:pPr>
        <w:rPr>
          <w:rFonts w:ascii="Comic Sans MS" w:hAnsi="Comic Sans MS" w:cs="Arial"/>
        </w:rPr>
      </w:pPr>
    </w:p>
    <w:p w:rsidR="00753256" w:rsidRPr="006B2B2C" w:rsidRDefault="00753256" w:rsidP="00753256">
      <w:pPr>
        <w:rPr>
          <w:rFonts w:ascii="Comic Sans MS" w:hAnsi="Comic Sans MS" w:cs="Arial"/>
        </w:rPr>
      </w:pPr>
      <w:r w:rsidRPr="006B2B2C">
        <w:rPr>
          <w:rFonts w:ascii="Comic Sans MS" w:hAnsi="Comic Sans MS" w:cs="Arial"/>
        </w:rPr>
        <w:t xml:space="preserve">Os fyddwch chi’n newid eich meddwl ar </w:t>
      </w:r>
      <w:r w:rsidRPr="006B2B2C">
        <w:rPr>
          <w:rFonts w:ascii="Arial" w:hAnsi="Arial" w:cs="Arial"/>
        </w:rPr>
        <w:t>ô</w:t>
      </w:r>
      <w:r w:rsidRPr="006B2B2C">
        <w:rPr>
          <w:rFonts w:ascii="Comic Sans MS" w:hAnsi="Comic Sans MS" w:cs="Arial"/>
        </w:rPr>
        <w:t xml:space="preserve">l cyflwyno’r gwaith mae’n iawn. Gallwch roi gwybod i mi trwy e-bostio </w:t>
      </w:r>
      <w:hyperlink r:id="rId117" w:history="1">
        <w:r w:rsidRPr="006B2B2C">
          <w:rPr>
            <w:rStyle w:val="Hyperlink"/>
            <w:rFonts w:ascii="Comic Sans MS" w:hAnsi="Comic Sans MS" w:cs="Arial"/>
          </w:rPr>
          <w:t>n.ryder@uwtsd.ac.uk</w:t>
        </w:r>
      </w:hyperlink>
      <w:r w:rsidRPr="006B2B2C">
        <w:rPr>
          <w:rFonts w:ascii="Comic Sans MS" w:hAnsi="Comic Sans MS" w:cs="Arial"/>
        </w:rPr>
        <w:t xml:space="preserve"> .</w:t>
      </w:r>
    </w:p>
    <w:p w:rsidR="00753256" w:rsidRPr="006B2B2C" w:rsidRDefault="00753256" w:rsidP="00753256">
      <w:pPr>
        <w:rPr>
          <w:rFonts w:ascii="Comic Sans MS" w:hAnsi="Comic Sans MS" w:cs="Arial"/>
        </w:rPr>
      </w:pPr>
      <w:r w:rsidRPr="006B2B2C">
        <w:rPr>
          <w:rFonts w:ascii="Comic Sans MS" w:hAnsi="Comic Sans MS" w:cs="Arial"/>
        </w:rPr>
        <w:t>Gallwch e-bostio hefyd os fydd gennych unrhyw gwestiwn neu ofyn i’ch athro/athrawes ddosbarth i e-bostio ar eich rhan.</w:t>
      </w:r>
    </w:p>
    <w:p w:rsidR="00753256" w:rsidRPr="006B2B2C" w:rsidRDefault="00753256" w:rsidP="00753256">
      <w:pPr>
        <w:rPr>
          <w:rFonts w:ascii="Comic Sans MS" w:hAnsi="Comic Sans MS" w:cs="Arial"/>
        </w:rPr>
      </w:pPr>
      <w:r w:rsidRPr="006B2B2C">
        <w:rPr>
          <w:rFonts w:ascii="Comic Sans MS" w:hAnsi="Comic Sans MS" w:cs="Arial"/>
        </w:rPr>
        <w:t>Mwynhewch y dasg.</w:t>
      </w:r>
    </w:p>
    <w:p w:rsidR="00753256" w:rsidRPr="006B2B2C" w:rsidRDefault="00753256" w:rsidP="00753256">
      <w:pPr>
        <w:rPr>
          <w:rFonts w:ascii="Comic Sans MS" w:hAnsi="Comic Sans MS" w:cs="Arial"/>
        </w:rPr>
      </w:pPr>
      <w:r w:rsidRPr="006B2B2C">
        <w:rPr>
          <w:rFonts w:ascii="Comic Sans MS" w:hAnsi="Comic Sans MS" w:cs="Arial"/>
        </w:rPr>
        <w:t xml:space="preserve">Diolch yn fawr iawn. </w:t>
      </w:r>
    </w:p>
    <w:p w:rsidR="00753256" w:rsidRPr="006B2B2C" w:rsidRDefault="00753256" w:rsidP="00753256">
      <w:pPr>
        <w:rPr>
          <w:rFonts w:ascii="Arial" w:hAnsi="Arial" w:cs="Arial"/>
        </w:rPr>
      </w:pPr>
    </w:p>
    <w:p w:rsidR="00753256" w:rsidRDefault="00753256" w:rsidP="00753256">
      <w:pPr>
        <w:rPr>
          <w:rFonts w:ascii="Arial" w:hAnsi="Arial" w:cs="Arial"/>
        </w:rPr>
      </w:pPr>
      <w:r w:rsidRPr="006B2B2C">
        <w:rPr>
          <w:rFonts w:ascii="Arial" w:hAnsi="Arial" w:cs="Arial"/>
        </w:rPr>
        <w:t xml:space="preserve"> </w:t>
      </w: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ascii="Arial" w:hAnsi="Arial" w:cs="Arial"/>
        </w:rPr>
      </w:pPr>
    </w:p>
    <w:p w:rsidR="00753256" w:rsidRDefault="00753256" w:rsidP="00753256">
      <w:pPr>
        <w:rPr>
          <w:rFonts w:cstheme="minorHAnsi"/>
          <w:b/>
          <w:sz w:val="28"/>
          <w:szCs w:val="28"/>
        </w:rPr>
      </w:pPr>
      <w:r>
        <w:rPr>
          <w:rFonts w:cstheme="minorHAnsi"/>
          <w:b/>
          <w:sz w:val="28"/>
          <w:szCs w:val="28"/>
        </w:rPr>
        <w:lastRenderedPageBreak/>
        <w:t xml:space="preserve">ATODIAD 2A: Enghreifftiau o gydsynio gwybodus </w:t>
      </w:r>
      <w:r>
        <w:rPr>
          <w:rFonts w:cstheme="minorHAnsi"/>
          <w:b/>
          <w:i/>
          <w:sz w:val="28"/>
          <w:szCs w:val="28"/>
        </w:rPr>
        <w:t>(informed assent)</w:t>
      </w:r>
      <w:r>
        <w:rPr>
          <w:rFonts w:cstheme="minorHAnsi"/>
          <w:b/>
          <w:sz w:val="28"/>
          <w:szCs w:val="28"/>
        </w:rPr>
        <w:t xml:space="preserve"> y plant</w:t>
      </w:r>
    </w:p>
    <w:p w:rsidR="00753256" w:rsidRDefault="00753256" w:rsidP="00753256">
      <w:pPr>
        <w:pStyle w:val="ListParagraph"/>
      </w:pPr>
      <w:r w:rsidRPr="00F05CF1">
        <w:rPr>
          <w:noProof/>
          <w:lang w:val="en-GB" w:eastAsia="en-GB"/>
        </w:rPr>
        <w:drawing>
          <wp:anchor distT="0" distB="0" distL="114300" distR="114300" simplePos="0" relativeHeight="251677696" behindDoc="1" locked="0" layoutInCell="1" allowOverlap="1" wp14:anchorId="3A887192" wp14:editId="1F79B812">
            <wp:simplePos x="0" y="0"/>
            <wp:positionH relativeFrom="column">
              <wp:posOffset>2811780</wp:posOffset>
            </wp:positionH>
            <wp:positionV relativeFrom="paragraph">
              <wp:posOffset>1325245</wp:posOffset>
            </wp:positionV>
            <wp:extent cx="2753360" cy="1381760"/>
            <wp:effectExtent l="0" t="0" r="8890" b="8890"/>
            <wp:wrapTight wrapText="bothSides">
              <wp:wrapPolygon edited="0">
                <wp:start x="0" y="0"/>
                <wp:lineTo x="0" y="21441"/>
                <wp:lineTo x="21520" y="21441"/>
                <wp:lineTo x="21520" y="0"/>
                <wp:lineTo x="0" y="0"/>
              </wp:wrapPolygon>
            </wp:wrapTight>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53360" cy="1381760"/>
                    </a:xfrm>
                    <a:prstGeom prst="rect">
                      <a:avLst/>
                    </a:prstGeom>
                    <a:noFill/>
                    <a:ln>
                      <a:noFill/>
                    </a:ln>
                  </pic:spPr>
                </pic:pic>
              </a:graphicData>
            </a:graphic>
          </wp:anchor>
        </w:drawing>
      </w:r>
      <w:r w:rsidRPr="00F05CF1">
        <w:rPr>
          <w:noProof/>
          <w:lang w:val="en-GB" w:eastAsia="en-GB"/>
        </w:rPr>
        <w:drawing>
          <wp:inline distT="0" distB="0" distL="0" distR="0" wp14:anchorId="1B974FB3" wp14:editId="16D9529B">
            <wp:extent cx="2189480" cy="1722120"/>
            <wp:effectExtent l="0" t="0" r="127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189480" cy="1722120"/>
                    </a:xfrm>
                    <a:prstGeom prst="rect">
                      <a:avLst/>
                    </a:prstGeom>
                    <a:noFill/>
                    <a:ln>
                      <a:noFill/>
                    </a:ln>
                  </pic:spPr>
                </pic:pic>
              </a:graphicData>
            </a:graphic>
          </wp:inline>
        </w:drawing>
      </w: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pStyle w:val="ListParagraph"/>
      </w:pPr>
    </w:p>
    <w:p w:rsidR="00753256" w:rsidRDefault="00753256" w:rsidP="00753256">
      <w:pPr>
        <w:pStyle w:val="ListParagraph"/>
      </w:pPr>
    </w:p>
    <w:p w:rsidR="00753256" w:rsidRDefault="00753256" w:rsidP="00753256">
      <w:pPr>
        <w:pStyle w:val="ListParagraph"/>
      </w:pPr>
    </w:p>
    <w:p w:rsidR="00753256" w:rsidRDefault="00753256" w:rsidP="00753256">
      <w:pPr>
        <w:pStyle w:val="ListParagraph"/>
      </w:pPr>
    </w:p>
    <w:p w:rsidR="00753256" w:rsidRDefault="00753256" w:rsidP="00753256">
      <w:pPr>
        <w:pStyle w:val="ListParagraph"/>
      </w:pPr>
      <w:r w:rsidRPr="009F77FD">
        <w:rPr>
          <w:noProof/>
          <w:lang w:val="en-GB" w:eastAsia="en-GB"/>
        </w:rPr>
        <w:drawing>
          <wp:inline distT="0" distB="0" distL="0" distR="0" wp14:anchorId="2A42D036" wp14:editId="603A8188">
            <wp:extent cx="2738755" cy="1858010"/>
            <wp:effectExtent l="0" t="0" r="4445" b="889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738755" cy="1858010"/>
                    </a:xfrm>
                    <a:prstGeom prst="rect">
                      <a:avLst/>
                    </a:prstGeom>
                    <a:noFill/>
                    <a:ln>
                      <a:noFill/>
                    </a:ln>
                  </pic:spPr>
                </pic:pic>
              </a:graphicData>
            </a:graphic>
          </wp:inline>
        </w:drawing>
      </w:r>
    </w:p>
    <w:p w:rsidR="00753256" w:rsidRDefault="00753256" w:rsidP="00753256">
      <w:pPr>
        <w:pStyle w:val="ListParagraph"/>
      </w:pPr>
    </w:p>
    <w:p w:rsidR="00753256" w:rsidRDefault="00753256" w:rsidP="00753256">
      <w:pPr>
        <w:jc w:val="center"/>
      </w:pPr>
      <w:r>
        <w:rPr>
          <w:noProof/>
          <w:lang w:val="en-GB" w:eastAsia="en-GB"/>
        </w:rPr>
        <w:drawing>
          <wp:anchor distT="0" distB="0" distL="114300" distR="114300" simplePos="0" relativeHeight="251678720" behindDoc="1" locked="0" layoutInCell="1" allowOverlap="1" wp14:anchorId="3F88170C" wp14:editId="62E8FCA0">
            <wp:simplePos x="0" y="0"/>
            <wp:positionH relativeFrom="column">
              <wp:posOffset>2743200</wp:posOffset>
            </wp:positionH>
            <wp:positionV relativeFrom="paragraph">
              <wp:posOffset>89535</wp:posOffset>
            </wp:positionV>
            <wp:extent cx="2884170" cy="2396490"/>
            <wp:effectExtent l="0" t="0" r="0" b="3810"/>
            <wp:wrapTight wrapText="bothSides">
              <wp:wrapPolygon edited="0">
                <wp:start x="0" y="0"/>
                <wp:lineTo x="0" y="21463"/>
                <wp:lineTo x="21400" y="21463"/>
                <wp:lineTo x="21400" y="0"/>
                <wp:lineTo x="0" y="0"/>
              </wp:wrapPolygon>
            </wp:wrapTight>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884170" cy="23964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p>
    <w:p w:rsidR="00753256" w:rsidRDefault="00753256" w:rsidP="00753256">
      <w:pPr>
        <w:rPr>
          <w:rFonts w:cstheme="minorHAnsi"/>
          <w:b/>
          <w:sz w:val="28"/>
          <w:szCs w:val="28"/>
        </w:rPr>
      </w:pPr>
      <w:r>
        <w:rPr>
          <w:rFonts w:cstheme="minorHAnsi"/>
          <w:b/>
          <w:sz w:val="28"/>
          <w:szCs w:val="28"/>
        </w:rPr>
        <w:lastRenderedPageBreak/>
        <w:t>ATODIAD 2B: Enghreifftiau o daflenni cydsynio rhieni</w:t>
      </w:r>
    </w:p>
    <w:p w:rsidR="00753256" w:rsidRDefault="00753256" w:rsidP="00753256">
      <w:pPr>
        <w:jc w:val="right"/>
      </w:pPr>
      <w:r>
        <w:rPr>
          <w:noProof/>
          <w:lang w:val="en-GB" w:eastAsia="en-GB"/>
        </w:rPr>
        <w:drawing>
          <wp:anchor distT="0" distB="0" distL="114300" distR="114300" simplePos="0" relativeHeight="251675648" behindDoc="1" locked="0" layoutInCell="1" allowOverlap="1" wp14:anchorId="1F307B17" wp14:editId="21EEE997">
            <wp:simplePos x="0" y="0"/>
            <wp:positionH relativeFrom="column">
              <wp:posOffset>-196683</wp:posOffset>
            </wp:positionH>
            <wp:positionV relativeFrom="paragraph">
              <wp:posOffset>167</wp:posOffset>
            </wp:positionV>
            <wp:extent cx="1395095" cy="1009650"/>
            <wp:effectExtent l="0" t="0" r="0" b="0"/>
            <wp:wrapTight wrapText="bothSides">
              <wp:wrapPolygon edited="0">
                <wp:start x="4719" y="0"/>
                <wp:lineTo x="3244" y="1630"/>
                <wp:lineTo x="295" y="5706"/>
                <wp:lineTo x="295" y="20785"/>
                <wp:lineTo x="5899" y="21192"/>
                <wp:lineTo x="19467" y="21192"/>
                <wp:lineTo x="20941" y="20377"/>
                <wp:lineTo x="21236" y="14672"/>
                <wp:lineTo x="19761" y="13857"/>
                <wp:lineTo x="15042" y="13857"/>
                <wp:lineTo x="21236" y="10189"/>
                <wp:lineTo x="20941" y="1223"/>
                <wp:lineTo x="20646" y="0"/>
                <wp:lineTo x="4719" y="0"/>
              </wp:wrapPolygon>
            </wp:wrapTight>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accreditation.pn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395095" cy="10096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6583FD3A" wp14:editId="13967CD4">
            <wp:extent cx="1727754" cy="930329"/>
            <wp:effectExtent l="0" t="0" r="6350" b="3175"/>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765418" cy="950610"/>
                    </a:xfrm>
                    <a:prstGeom prst="rect">
                      <a:avLst/>
                    </a:prstGeom>
                  </pic:spPr>
                </pic:pic>
              </a:graphicData>
            </a:graphic>
          </wp:inline>
        </w:drawing>
      </w:r>
    </w:p>
    <w:p w:rsidR="00753256" w:rsidRDefault="00753256" w:rsidP="00753256">
      <w:pPr>
        <w:jc w:val="center"/>
        <w:rPr>
          <w:rFonts w:ascii="Arial" w:hAnsi="Arial" w:cs="Arial"/>
          <w:b/>
        </w:rPr>
      </w:pPr>
    </w:p>
    <w:p w:rsidR="00753256" w:rsidRDefault="00753256" w:rsidP="00753256">
      <w:pPr>
        <w:jc w:val="center"/>
        <w:rPr>
          <w:rFonts w:ascii="Arial" w:hAnsi="Arial" w:cs="Arial"/>
          <w:b/>
        </w:rPr>
      </w:pPr>
      <w:r w:rsidRPr="006D5EEF">
        <w:rPr>
          <w:rFonts w:ascii="Arial" w:hAnsi="Arial" w:cs="Arial"/>
          <w:b/>
        </w:rPr>
        <w:t xml:space="preserve">TAFLEN </w:t>
      </w:r>
      <w:r>
        <w:rPr>
          <w:rFonts w:ascii="Arial" w:hAnsi="Arial" w:cs="Arial"/>
          <w:b/>
        </w:rPr>
        <w:t>CYDSYNIO</w:t>
      </w:r>
      <w:r w:rsidRPr="006D5EEF">
        <w:rPr>
          <w:rFonts w:ascii="Arial" w:hAnsi="Arial" w:cs="Arial"/>
          <w:b/>
        </w:rPr>
        <w:t xml:space="preserve"> R</w:t>
      </w:r>
      <w:r>
        <w:rPr>
          <w:rFonts w:ascii="Arial" w:hAnsi="Arial" w:cs="Arial"/>
          <w:b/>
        </w:rPr>
        <w:t>H</w:t>
      </w:r>
      <w:r w:rsidRPr="006D5EEF">
        <w:rPr>
          <w:rFonts w:ascii="Arial" w:hAnsi="Arial" w:cs="Arial"/>
          <w:b/>
        </w:rPr>
        <w:t>IENI/GWARCHEIDWAID</w:t>
      </w:r>
    </w:p>
    <w:p w:rsidR="00753256" w:rsidRDefault="00753256" w:rsidP="00753256">
      <w:pPr>
        <w:rPr>
          <w:rFonts w:ascii="Arial" w:hAnsi="Arial" w:cs="Arial"/>
        </w:rPr>
      </w:pPr>
      <w:r>
        <w:rPr>
          <w:rFonts w:ascii="Arial" w:hAnsi="Arial" w:cs="Arial"/>
          <w:b/>
        </w:rPr>
        <w:t xml:space="preserve">Enw’r ymchwilydd: </w:t>
      </w:r>
      <w:r>
        <w:rPr>
          <w:rFonts w:ascii="Arial" w:hAnsi="Arial" w:cs="Arial"/>
        </w:rPr>
        <w:t>Nanna Ryder</w:t>
      </w:r>
    </w:p>
    <w:p w:rsidR="00753256" w:rsidRDefault="00753256" w:rsidP="00753256">
      <w:pPr>
        <w:rPr>
          <w:rFonts w:ascii="Arial" w:hAnsi="Arial" w:cs="Arial"/>
        </w:rPr>
      </w:pPr>
      <w:r>
        <w:rPr>
          <w:rFonts w:ascii="Arial" w:hAnsi="Arial" w:cs="Arial"/>
          <w:b/>
        </w:rPr>
        <w:t xml:space="preserve">Sefydliad: </w:t>
      </w:r>
      <w:r>
        <w:rPr>
          <w:rFonts w:ascii="Arial" w:hAnsi="Arial" w:cs="Arial"/>
        </w:rPr>
        <w:t>Prifysgol Cymru Y Drindod Dewi Sant</w:t>
      </w:r>
    </w:p>
    <w:p w:rsidR="00753256" w:rsidRPr="00BC579D" w:rsidRDefault="00753256" w:rsidP="00753256">
      <w:pPr>
        <w:rPr>
          <w:rFonts w:ascii="Arial" w:hAnsi="Arial" w:cs="Arial"/>
        </w:rPr>
      </w:pPr>
      <w:r>
        <w:rPr>
          <w:rFonts w:ascii="Arial" w:hAnsi="Arial" w:cs="Arial"/>
          <w:b/>
        </w:rPr>
        <w:t xml:space="preserve">Teitl yr ymchwil: </w:t>
      </w:r>
      <w:r>
        <w:rPr>
          <w:rFonts w:ascii="Arial" w:hAnsi="Arial" w:cs="Arial"/>
        </w:rPr>
        <w:t>Sut mae plant 7-11 oed mewn ysgolion cyfrwng Cymraeg yn dehongli ‘lles’?</w:t>
      </w:r>
    </w:p>
    <w:p w:rsidR="00753256" w:rsidRDefault="00753256" w:rsidP="00753256">
      <w:pPr>
        <w:rPr>
          <w:rFonts w:ascii="Arial" w:hAnsi="Arial" w:cs="Arial"/>
          <w:sz w:val="23"/>
          <w:szCs w:val="23"/>
        </w:rPr>
      </w:pPr>
      <w:r>
        <w:rPr>
          <w:rFonts w:ascii="Arial" w:hAnsi="Arial" w:cs="Arial"/>
        </w:rPr>
        <w:t xml:space="preserve">Carwn wahodd eich plentyn i fod yn rhan o’r prosiect ymchwil hwn sydd yn </w:t>
      </w:r>
      <w:r>
        <w:rPr>
          <w:rFonts w:ascii="Arial" w:hAnsi="Arial" w:cs="Arial"/>
          <w:sz w:val="23"/>
          <w:szCs w:val="23"/>
        </w:rPr>
        <w:t>rhan o’m astudiaeth ar gyfer gradd EdD. Fy mwriad yw archwilio b</w:t>
      </w:r>
      <w:r w:rsidRPr="00786FCB">
        <w:rPr>
          <w:rFonts w:ascii="Arial" w:hAnsi="Arial" w:cs="Arial"/>
          <w:sz w:val="23"/>
          <w:szCs w:val="23"/>
        </w:rPr>
        <w:t xml:space="preserve">arn plant rhwng 7 ac 11 oed am beth mae ‘lles’ yn ei olygu iddynt hwy </w:t>
      </w:r>
      <w:r>
        <w:rPr>
          <w:rFonts w:ascii="Arial" w:hAnsi="Arial" w:cs="Arial"/>
          <w:sz w:val="23"/>
          <w:szCs w:val="23"/>
        </w:rPr>
        <w:t xml:space="preserve">mewn cyd-destun </w:t>
      </w:r>
      <w:r w:rsidRPr="00786FCB">
        <w:rPr>
          <w:rFonts w:ascii="Arial" w:hAnsi="Arial" w:cs="Arial"/>
          <w:sz w:val="23"/>
          <w:szCs w:val="23"/>
        </w:rPr>
        <w:t>addysg</w:t>
      </w:r>
      <w:r>
        <w:rPr>
          <w:rFonts w:ascii="Arial" w:hAnsi="Arial" w:cs="Arial"/>
          <w:sz w:val="23"/>
          <w:szCs w:val="23"/>
        </w:rPr>
        <w:t xml:space="preserve">ol.  </w:t>
      </w:r>
      <w:r w:rsidRPr="00786FCB">
        <w:rPr>
          <w:rFonts w:ascii="Arial" w:hAnsi="Arial" w:cs="Arial"/>
          <w:sz w:val="23"/>
          <w:szCs w:val="23"/>
        </w:rPr>
        <w:t>Byddaf yn</w:t>
      </w:r>
      <w:r>
        <w:rPr>
          <w:rFonts w:ascii="Arial" w:hAnsi="Arial" w:cs="Arial"/>
          <w:sz w:val="23"/>
          <w:szCs w:val="23"/>
        </w:rPr>
        <w:t xml:space="preserve"> gofyn iddynt gwblhau gweithgaredd map meddwl ar-lein yn annibynnol a’i dychwelyd i’r athro/athrawes dosbarth.  </w:t>
      </w:r>
    </w:p>
    <w:p w:rsidR="00753256" w:rsidRPr="00A6104F" w:rsidRDefault="00753256" w:rsidP="00753256">
      <w:pPr>
        <w:rPr>
          <w:rFonts w:ascii="Arial" w:hAnsi="Arial" w:cs="Arial"/>
          <w:sz w:val="23"/>
          <w:szCs w:val="23"/>
        </w:rPr>
      </w:pPr>
      <w:r>
        <w:rPr>
          <w:rFonts w:ascii="Arial" w:hAnsi="Arial" w:cs="Arial"/>
          <w:sz w:val="23"/>
          <w:szCs w:val="23"/>
        </w:rPr>
        <w:t xml:space="preserve">Os ydych yn caniatau i’ch plentyn gymryd rhan yn y prosiect, a fyddech cystal â llenwi’r ffurflen hon, ei harwyddo a’i dychwelyd i mi trwy e-bost at </w:t>
      </w:r>
      <w:hyperlink r:id="rId122" w:history="1">
        <w:r w:rsidRPr="00DA44DC">
          <w:rPr>
            <w:rStyle w:val="Hyperlink"/>
            <w:rFonts w:ascii="Arial" w:hAnsi="Arial" w:cs="Arial"/>
            <w:sz w:val="23"/>
            <w:szCs w:val="23"/>
          </w:rPr>
          <w:t>n.ryder@uwtsd.ac.uk</w:t>
        </w:r>
      </w:hyperlink>
      <w:r>
        <w:rPr>
          <w:rFonts w:ascii="Arial" w:hAnsi="Arial" w:cs="Arial"/>
          <w:sz w:val="23"/>
          <w:szCs w:val="23"/>
        </w:rPr>
        <w:t xml:space="preserve"> neu trwy law’r athro/athrawes dosbarth os gwelwch yn dda.  </w:t>
      </w:r>
    </w:p>
    <w:p w:rsidR="00753256" w:rsidRPr="00F81A05" w:rsidRDefault="00753256" w:rsidP="00753256">
      <w:pPr>
        <w:pStyle w:val="ListParagraph"/>
        <w:numPr>
          <w:ilvl w:val="0"/>
          <w:numId w:val="10"/>
        </w:numPr>
        <w:spacing w:line="276" w:lineRule="auto"/>
        <w:rPr>
          <w:rFonts w:ascii="Arial" w:hAnsi="Arial" w:cs="Arial"/>
          <w:sz w:val="23"/>
          <w:szCs w:val="23"/>
        </w:rPr>
      </w:pPr>
      <w:r w:rsidRPr="00F81A05">
        <w:rPr>
          <w:rFonts w:ascii="Arial" w:hAnsi="Arial" w:cs="Arial"/>
          <w:sz w:val="23"/>
          <w:szCs w:val="23"/>
        </w:rPr>
        <w:t xml:space="preserve">Cadarnhaf fy mod yn deall y wybodaeth a rannwyd gan Nanna Ryder am ei chynnig ymchwil. Rwyf wedi derbyn cyfle i ystyried y wybodaeth ac i ofyn cwestiynau; a theimlaf fy mod wedi derbyn atebion boddhaol i’r rhain. </w:t>
      </w:r>
      <w:r>
        <w:rPr>
          <w:rFonts w:ascii="Arial" w:hAnsi="Arial" w:cs="Arial"/>
          <w:b/>
          <w:sz w:val="23"/>
          <w:szCs w:val="23"/>
        </w:rPr>
        <w:t>Cytunaf</w:t>
      </w:r>
      <w:r w:rsidRPr="00F81A05">
        <w:rPr>
          <w:rFonts w:ascii="Arial" w:hAnsi="Arial" w:cs="Arial"/>
          <w:sz w:val="23"/>
          <w:szCs w:val="23"/>
        </w:rPr>
        <w:t xml:space="preserve"> </w:t>
      </w:r>
      <w:sdt>
        <w:sdtPr>
          <w:rPr>
            <w:rFonts w:ascii="Arial" w:hAnsi="Arial" w:cs="Arial"/>
            <w:b/>
            <w:bCs/>
            <w:sz w:val="23"/>
            <w:szCs w:val="23"/>
          </w:rPr>
          <w:id w:val="169050742"/>
        </w:sdtPr>
        <w:sdtEndPr/>
        <w:sdtContent>
          <w:r w:rsidRPr="00F81A05">
            <w:rPr>
              <w:rFonts w:ascii="Segoe UI Symbol" w:eastAsia="MS Gothic" w:hAnsi="Segoe UI Symbol" w:cs="Segoe UI Symbol"/>
              <w:b/>
              <w:bCs/>
              <w:sz w:val="23"/>
              <w:szCs w:val="23"/>
            </w:rPr>
            <w:t>☐</w:t>
          </w:r>
        </w:sdtContent>
      </w:sdt>
      <w:r w:rsidRPr="00F81A05">
        <w:rPr>
          <w:rFonts w:ascii="Arial" w:hAnsi="Arial" w:cs="Arial"/>
          <w:b/>
          <w:bCs/>
          <w:sz w:val="23"/>
          <w:szCs w:val="23"/>
        </w:rPr>
        <w:t xml:space="preserve"> </w:t>
      </w:r>
      <w:r>
        <w:rPr>
          <w:rFonts w:ascii="Arial" w:hAnsi="Arial" w:cs="Arial"/>
          <w:b/>
          <w:bCs/>
          <w:sz w:val="23"/>
          <w:szCs w:val="23"/>
        </w:rPr>
        <w:t>Anghytunaf</w:t>
      </w:r>
      <w:r w:rsidRPr="00F81A05">
        <w:rPr>
          <w:rFonts w:ascii="Arial" w:hAnsi="Arial" w:cs="Arial"/>
          <w:b/>
          <w:bCs/>
          <w:sz w:val="23"/>
          <w:szCs w:val="23"/>
        </w:rPr>
        <w:t xml:space="preserve"> </w:t>
      </w:r>
      <w:sdt>
        <w:sdtPr>
          <w:rPr>
            <w:rFonts w:ascii="Arial" w:hAnsi="Arial" w:cs="Arial"/>
            <w:b/>
            <w:bCs/>
            <w:sz w:val="23"/>
            <w:szCs w:val="23"/>
          </w:rPr>
          <w:id w:val="169050743"/>
        </w:sdtPr>
        <w:sdtEndPr/>
        <w:sdtContent>
          <w:r w:rsidRPr="00F81A05">
            <w:rPr>
              <w:rFonts w:ascii="Segoe UI Symbol" w:eastAsia="MS Gothic" w:hAnsi="Segoe UI Symbol" w:cs="Segoe UI Symbol"/>
              <w:b/>
              <w:bCs/>
              <w:sz w:val="23"/>
              <w:szCs w:val="23"/>
            </w:rPr>
            <w:t>☐</w:t>
          </w:r>
        </w:sdtContent>
      </w:sdt>
    </w:p>
    <w:p w:rsidR="00753256" w:rsidRDefault="00753256" w:rsidP="00753256">
      <w:pPr>
        <w:pStyle w:val="ListParagraph"/>
        <w:rPr>
          <w:rFonts w:ascii="Arial" w:hAnsi="Arial" w:cs="Arial"/>
          <w:sz w:val="23"/>
          <w:szCs w:val="23"/>
        </w:rPr>
      </w:pPr>
    </w:p>
    <w:p w:rsidR="00753256" w:rsidRDefault="00753256" w:rsidP="00753256">
      <w:pPr>
        <w:pStyle w:val="ListParagraph"/>
        <w:numPr>
          <w:ilvl w:val="0"/>
          <w:numId w:val="10"/>
        </w:numPr>
        <w:spacing w:line="276" w:lineRule="auto"/>
        <w:rPr>
          <w:rFonts w:ascii="Arial" w:hAnsi="Arial" w:cs="Arial"/>
          <w:sz w:val="23"/>
          <w:szCs w:val="23"/>
        </w:rPr>
      </w:pPr>
      <w:r w:rsidRPr="00F81A05">
        <w:rPr>
          <w:rFonts w:ascii="Arial" w:hAnsi="Arial" w:cs="Arial"/>
          <w:sz w:val="23"/>
          <w:szCs w:val="23"/>
        </w:rPr>
        <w:t xml:space="preserve">Deallaf </w:t>
      </w:r>
      <w:r>
        <w:rPr>
          <w:rFonts w:ascii="Arial" w:hAnsi="Arial" w:cs="Arial"/>
          <w:sz w:val="23"/>
          <w:szCs w:val="23"/>
        </w:rPr>
        <w:t>y bydd fy mhlentyn</w:t>
      </w:r>
      <w:r w:rsidRPr="00F81A05">
        <w:rPr>
          <w:rFonts w:ascii="Arial" w:hAnsi="Arial" w:cs="Arial"/>
          <w:sz w:val="23"/>
          <w:szCs w:val="23"/>
        </w:rPr>
        <w:t xml:space="preserve"> yn cymryd rhan </w:t>
      </w:r>
      <w:r>
        <w:rPr>
          <w:rFonts w:ascii="Arial" w:hAnsi="Arial" w:cs="Arial"/>
          <w:sz w:val="23"/>
          <w:szCs w:val="23"/>
        </w:rPr>
        <w:t xml:space="preserve">yn wirfoddol ac yn cydsynio i wneud hynny cyn cychwyn. </w:t>
      </w:r>
      <w:r>
        <w:rPr>
          <w:rFonts w:ascii="Arial" w:hAnsi="Arial" w:cs="Arial"/>
          <w:b/>
          <w:sz w:val="23"/>
          <w:szCs w:val="23"/>
        </w:rPr>
        <w:t>Cytunaf</w:t>
      </w:r>
      <w:r w:rsidRPr="00F81A05">
        <w:rPr>
          <w:rFonts w:ascii="Arial" w:hAnsi="Arial" w:cs="Arial"/>
          <w:sz w:val="23"/>
          <w:szCs w:val="23"/>
        </w:rPr>
        <w:t xml:space="preserve"> </w:t>
      </w:r>
      <w:sdt>
        <w:sdtPr>
          <w:rPr>
            <w:rFonts w:ascii="Arial" w:hAnsi="Arial" w:cs="Arial"/>
            <w:b/>
            <w:bCs/>
            <w:sz w:val="23"/>
            <w:szCs w:val="23"/>
          </w:rPr>
          <w:id w:val="-793136386"/>
        </w:sdtPr>
        <w:sdtEndPr/>
        <w:sdtContent>
          <w:r w:rsidRPr="00F81A05">
            <w:rPr>
              <w:rFonts w:ascii="Segoe UI Symbol" w:eastAsia="MS Gothic" w:hAnsi="Segoe UI Symbol" w:cs="Segoe UI Symbol"/>
              <w:b/>
              <w:bCs/>
              <w:sz w:val="23"/>
              <w:szCs w:val="23"/>
            </w:rPr>
            <w:t>☐</w:t>
          </w:r>
        </w:sdtContent>
      </w:sdt>
      <w:r w:rsidRPr="00F81A05">
        <w:rPr>
          <w:rFonts w:ascii="Arial" w:hAnsi="Arial" w:cs="Arial"/>
          <w:b/>
          <w:bCs/>
          <w:sz w:val="23"/>
          <w:szCs w:val="23"/>
        </w:rPr>
        <w:t xml:space="preserve"> </w:t>
      </w:r>
      <w:r>
        <w:rPr>
          <w:rFonts w:ascii="Arial" w:hAnsi="Arial" w:cs="Arial"/>
          <w:b/>
          <w:bCs/>
          <w:sz w:val="23"/>
          <w:szCs w:val="23"/>
        </w:rPr>
        <w:t>Anghytunaf</w:t>
      </w:r>
      <w:r w:rsidRPr="00F81A05">
        <w:rPr>
          <w:rFonts w:ascii="Arial" w:hAnsi="Arial" w:cs="Arial"/>
          <w:b/>
          <w:bCs/>
          <w:sz w:val="23"/>
          <w:szCs w:val="23"/>
        </w:rPr>
        <w:t xml:space="preserve"> </w:t>
      </w:r>
      <w:sdt>
        <w:sdtPr>
          <w:rPr>
            <w:rFonts w:ascii="Arial" w:hAnsi="Arial" w:cs="Arial"/>
            <w:b/>
            <w:bCs/>
            <w:sz w:val="23"/>
            <w:szCs w:val="23"/>
          </w:rPr>
          <w:id w:val="751326588"/>
        </w:sdtPr>
        <w:sdtEndPr/>
        <w:sdtContent>
          <w:r w:rsidRPr="00F81A05">
            <w:rPr>
              <w:rFonts w:ascii="Segoe UI Symbol" w:eastAsia="MS Gothic" w:hAnsi="Segoe UI Symbol" w:cs="Segoe UI Symbol"/>
              <w:b/>
              <w:bCs/>
              <w:sz w:val="23"/>
              <w:szCs w:val="23"/>
            </w:rPr>
            <w:t>☐</w:t>
          </w:r>
        </w:sdtContent>
      </w:sdt>
    </w:p>
    <w:p w:rsidR="00753256" w:rsidRPr="00090B71" w:rsidRDefault="00753256" w:rsidP="00753256">
      <w:pPr>
        <w:pStyle w:val="ListParagraph"/>
        <w:rPr>
          <w:rFonts w:ascii="Arial" w:hAnsi="Arial" w:cs="Arial"/>
          <w:sz w:val="23"/>
          <w:szCs w:val="23"/>
        </w:rPr>
      </w:pPr>
    </w:p>
    <w:p w:rsidR="00753256" w:rsidRPr="00090B71" w:rsidRDefault="00753256" w:rsidP="00753256">
      <w:pPr>
        <w:pStyle w:val="ListParagraph"/>
        <w:numPr>
          <w:ilvl w:val="0"/>
          <w:numId w:val="10"/>
        </w:numPr>
        <w:spacing w:line="276" w:lineRule="auto"/>
        <w:rPr>
          <w:rFonts w:ascii="Arial" w:hAnsi="Arial" w:cs="Arial"/>
          <w:sz w:val="23"/>
          <w:szCs w:val="23"/>
        </w:rPr>
      </w:pPr>
      <w:r>
        <w:rPr>
          <w:rFonts w:ascii="Arial" w:hAnsi="Arial" w:cs="Arial"/>
          <w:sz w:val="23"/>
          <w:szCs w:val="23"/>
        </w:rPr>
        <w:t xml:space="preserve">Deallaf bydd croeso i’m mhlentyn i </w:t>
      </w:r>
      <w:r w:rsidRPr="00F81A05">
        <w:rPr>
          <w:rFonts w:ascii="Arial" w:hAnsi="Arial" w:cs="Arial"/>
          <w:sz w:val="23"/>
          <w:szCs w:val="23"/>
        </w:rPr>
        <w:t>dynnu allan ar unrhyw adeg, heb</w:t>
      </w:r>
      <w:r>
        <w:rPr>
          <w:rFonts w:ascii="Arial" w:hAnsi="Arial" w:cs="Arial"/>
          <w:sz w:val="23"/>
          <w:szCs w:val="23"/>
        </w:rPr>
        <w:t xml:space="preserve"> orfod rhoi rheswm dros y p</w:t>
      </w:r>
      <w:r w:rsidRPr="00F81A05">
        <w:rPr>
          <w:rFonts w:ascii="Arial" w:hAnsi="Arial" w:cs="Arial"/>
          <w:sz w:val="23"/>
          <w:szCs w:val="23"/>
        </w:rPr>
        <w:t xml:space="preserve">enderfyniad. </w:t>
      </w:r>
      <w:r>
        <w:rPr>
          <w:rFonts w:ascii="Arial" w:hAnsi="Arial" w:cs="Arial"/>
          <w:b/>
          <w:sz w:val="23"/>
          <w:szCs w:val="23"/>
        </w:rPr>
        <w:t>Cytunaf</w:t>
      </w:r>
      <w:r w:rsidRPr="00F81A05">
        <w:rPr>
          <w:rFonts w:ascii="Arial" w:hAnsi="Arial" w:cs="Arial"/>
          <w:sz w:val="23"/>
          <w:szCs w:val="23"/>
        </w:rPr>
        <w:t xml:space="preserve"> </w:t>
      </w:r>
      <w:sdt>
        <w:sdtPr>
          <w:rPr>
            <w:rFonts w:ascii="Arial" w:hAnsi="Arial" w:cs="Arial"/>
            <w:b/>
            <w:bCs/>
            <w:sz w:val="23"/>
            <w:szCs w:val="23"/>
          </w:rPr>
          <w:id w:val="-755668814"/>
        </w:sdtPr>
        <w:sdtEndPr/>
        <w:sdtContent>
          <w:r w:rsidRPr="00F81A05">
            <w:rPr>
              <w:rFonts w:ascii="Segoe UI Symbol" w:eastAsia="MS Gothic" w:hAnsi="Segoe UI Symbol" w:cs="Segoe UI Symbol"/>
              <w:b/>
              <w:bCs/>
              <w:sz w:val="23"/>
              <w:szCs w:val="23"/>
            </w:rPr>
            <w:t>☐</w:t>
          </w:r>
        </w:sdtContent>
      </w:sdt>
      <w:r w:rsidRPr="00F81A05">
        <w:rPr>
          <w:rFonts w:ascii="Arial" w:hAnsi="Arial" w:cs="Arial"/>
          <w:b/>
          <w:bCs/>
          <w:sz w:val="23"/>
          <w:szCs w:val="23"/>
        </w:rPr>
        <w:t xml:space="preserve"> </w:t>
      </w:r>
      <w:r>
        <w:rPr>
          <w:rFonts w:ascii="Arial" w:hAnsi="Arial" w:cs="Arial"/>
          <w:b/>
          <w:bCs/>
          <w:sz w:val="23"/>
          <w:szCs w:val="23"/>
        </w:rPr>
        <w:t>Anghytunaf</w:t>
      </w:r>
      <w:r w:rsidRPr="00F81A05">
        <w:rPr>
          <w:rFonts w:ascii="Arial" w:hAnsi="Arial" w:cs="Arial"/>
          <w:b/>
          <w:bCs/>
          <w:sz w:val="23"/>
          <w:szCs w:val="23"/>
        </w:rPr>
        <w:t xml:space="preserve"> </w:t>
      </w:r>
      <w:sdt>
        <w:sdtPr>
          <w:rPr>
            <w:rFonts w:ascii="Arial" w:hAnsi="Arial" w:cs="Arial"/>
            <w:b/>
            <w:bCs/>
            <w:sz w:val="23"/>
            <w:szCs w:val="23"/>
          </w:rPr>
          <w:id w:val="-637790911"/>
        </w:sdtPr>
        <w:sdtEndPr/>
        <w:sdtContent>
          <w:r w:rsidRPr="00F81A05">
            <w:rPr>
              <w:rFonts w:ascii="Segoe UI Symbol" w:eastAsia="MS Gothic" w:hAnsi="Segoe UI Symbol" w:cs="Segoe UI Symbol"/>
              <w:b/>
              <w:bCs/>
              <w:sz w:val="23"/>
              <w:szCs w:val="23"/>
            </w:rPr>
            <w:t>☐</w:t>
          </w:r>
        </w:sdtContent>
      </w:sdt>
    </w:p>
    <w:p w:rsidR="00753256" w:rsidRPr="00090B71" w:rsidRDefault="00753256" w:rsidP="00753256">
      <w:pPr>
        <w:pStyle w:val="ListParagraph"/>
        <w:rPr>
          <w:rFonts w:ascii="Arial" w:hAnsi="Arial" w:cs="Arial"/>
          <w:sz w:val="23"/>
          <w:szCs w:val="23"/>
        </w:rPr>
      </w:pPr>
    </w:p>
    <w:p w:rsidR="00753256" w:rsidRPr="00F81A05" w:rsidRDefault="00753256" w:rsidP="00753256">
      <w:pPr>
        <w:pStyle w:val="ListParagraph"/>
        <w:numPr>
          <w:ilvl w:val="0"/>
          <w:numId w:val="10"/>
        </w:numPr>
        <w:spacing w:line="276" w:lineRule="auto"/>
        <w:rPr>
          <w:rFonts w:ascii="Arial" w:hAnsi="Arial" w:cs="Arial"/>
          <w:sz w:val="23"/>
          <w:szCs w:val="23"/>
        </w:rPr>
      </w:pPr>
      <w:r w:rsidRPr="00F81A05">
        <w:rPr>
          <w:rFonts w:ascii="Arial" w:hAnsi="Arial" w:cs="Arial"/>
          <w:sz w:val="23"/>
          <w:szCs w:val="23"/>
        </w:rPr>
        <w:t xml:space="preserve">Deallaf na fydd </w:t>
      </w:r>
      <w:r>
        <w:rPr>
          <w:rFonts w:ascii="Arial" w:hAnsi="Arial" w:cs="Arial"/>
          <w:sz w:val="23"/>
          <w:szCs w:val="23"/>
        </w:rPr>
        <w:t>enw nac enw ysgol fy mhlentyn yn</w:t>
      </w:r>
      <w:r w:rsidRPr="00F81A05">
        <w:rPr>
          <w:rFonts w:ascii="Arial" w:hAnsi="Arial" w:cs="Arial"/>
          <w:sz w:val="23"/>
          <w:szCs w:val="23"/>
        </w:rPr>
        <w:t xml:space="preserve"> ymddangos mewn unrhyw adroddiadau, erthyglau neu gyflwyniadau. </w:t>
      </w:r>
      <w:r>
        <w:rPr>
          <w:rFonts w:ascii="Arial" w:hAnsi="Arial" w:cs="Arial"/>
          <w:b/>
          <w:sz w:val="23"/>
          <w:szCs w:val="23"/>
        </w:rPr>
        <w:t>Cytunaf</w:t>
      </w:r>
      <w:r w:rsidRPr="00F81A05">
        <w:rPr>
          <w:rFonts w:ascii="Arial" w:hAnsi="Arial" w:cs="Arial"/>
          <w:sz w:val="23"/>
          <w:szCs w:val="23"/>
        </w:rPr>
        <w:t xml:space="preserve"> </w:t>
      </w:r>
      <w:sdt>
        <w:sdtPr>
          <w:rPr>
            <w:rFonts w:ascii="Arial" w:hAnsi="Arial" w:cs="Arial"/>
            <w:b/>
            <w:bCs/>
            <w:sz w:val="23"/>
            <w:szCs w:val="23"/>
          </w:rPr>
          <w:id w:val="-1338071745"/>
        </w:sdtPr>
        <w:sdtEndPr/>
        <w:sdtContent>
          <w:r w:rsidRPr="00F81A05">
            <w:rPr>
              <w:rFonts w:ascii="Segoe UI Symbol" w:eastAsia="MS Gothic" w:hAnsi="Segoe UI Symbol" w:cs="Segoe UI Symbol"/>
              <w:b/>
              <w:bCs/>
              <w:sz w:val="23"/>
              <w:szCs w:val="23"/>
            </w:rPr>
            <w:t>☐</w:t>
          </w:r>
        </w:sdtContent>
      </w:sdt>
      <w:r w:rsidRPr="00F81A05">
        <w:rPr>
          <w:rFonts w:ascii="Arial" w:hAnsi="Arial" w:cs="Arial"/>
          <w:b/>
          <w:bCs/>
          <w:sz w:val="23"/>
          <w:szCs w:val="23"/>
        </w:rPr>
        <w:t xml:space="preserve"> </w:t>
      </w:r>
      <w:r>
        <w:rPr>
          <w:rFonts w:ascii="Arial" w:hAnsi="Arial" w:cs="Arial"/>
          <w:b/>
          <w:bCs/>
          <w:sz w:val="23"/>
          <w:szCs w:val="23"/>
        </w:rPr>
        <w:t>Anghytunaf</w:t>
      </w:r>
      <w:r w:rsidRPr="00F81A05">
        <w:rPr>
          <w:rFonts w:ascii="Arial" w:hAnsi="Arial" w:cs="Arial"/>
          <w:b/>
          <w:bCs/>
          <w:sz w:val="23"/>
          <w:szCs w:val="23"/>
        </w:rPr>
        <w:t xml:space="preserve"> </w:t>
      </w:r>
      <w:sdt>
        <w:sdtPr>
          <w:rPr>
            <w:rFonts w:ascii="Arial" w:hAnsi="Arial" w:cs="Arial"/>
            <w:b/>
            <w:bCs/>
            <w:sz w:val="23"/>
            <w:szCs w:val="23"/>
          </w:rPr>
          <w:id w:val="-1250031254"/>
        </w:sdtPr>
        <w:sdtEndPr/>
        <w:sdtContent>
          <w:r w:rsidRPr="00F81A05">
            <w:rPr>
              <w:rFonts w:ascii="Segoe UI Symbol" w:eastAsia="MS Gothic" w:hAnsi="Segoe UI Symbol" w:cs="Segoe UI Symbol"/>
              <w:b/>
              <w:bCs/>
              <w:sz w:val="23"/>
              <w:szCs w:val="23"/>
            </w:rPr>
            <w:t>☐</w:t>
          </w:r>
        </w:sdtContent>
      </w:sdt>
    </w:p>
    <w:p w:rsidR="00753256" w:rsidRDefault="00753256" w:rsidP="00753256">
      <w:pPr>
        <w:pStyle w:val="ListParagraph"/>
        <w:rPr>
          <w:rFonts w:ascii="Arial" w:hAnsi="Arial" w:cs="Arial"/>
          <w:sz w:val="23"/>
          <w:szCs w:val="23"/>
        </w:rPr>
      </w:pPr>
    </w:p>
    <w:p w:rsidR="00753256" w:rsidRPr="00F81A05" w:rsidRDefault="00753256" w:rsidP="00753256">
      <w:pPr>
        <w:pStyle w:val="ListParagraph"/>
        <w:numPr>
          <w:ilvl w:val="0"/>
          <w:numId w:val="10"/>
        </w:numPr>
        <w:spacing w:line="276" w:lineRule="auto"/>
        <w:rPr>
          <w:rFonts w:ascii="Arial" w:hAnsi="Arial" w:cs="Arial"/>
          <w:sz w:val="23"/>
          <w:szCs w:val="23"/>
        </w:rPr>
      </w:pPr>
      <w:r w:rsidRPr="00F81A05">
        <w:rPr>
          <w:rFonts w:ascii="Arial" w:hAnsi="Arial" w:cs="Arial"/>
          <w:sz w:val="23"/>
          <w:szCs w:val="23"/>
        </w:rPr>
        <w:t xml:space="preserve">Cytunaf </w:t>
      </w:r>
      <w:r>
        <w:rPr>
          <w:rFonts w:ascii="Arial" w:hAnsi="Arial" w:cs="Arial"/>
          <w:sz w:val="23"/>
          <w:szCs w:val="23"/>
        </w:rPr>
        <w:t>i’m plentyn i</w:t>
      </w:r>
      <w:r w:rsidRPr="00F81A05">
        <w:rPr>
          <w:rFonts w:ascii="Arial" w:hAnsi="Arial" w:cs="Arial"/>
          <w:sz w:val="23"/>
          <w:szCs w:val="23"/>
        </w:rPr>
        <w:t xml:space="preserve"> gymryd rhan yn yr astudiaeth uchod. </w:t>
      </w:r>
      <w:r>
        <w:rPr>
          <w:rFonts w:ascii="Arial" w:hAnsi="Arial" w:cs="Arial"/>
          <w:b/>
          <w:sz w:val="23"/>
          <w:szCs w:val="23"/>
        </w:rPr>
        <w:t>Cytunaf</w:t>
      </w:r>
      <w:r w:rsidRPr="00F81A05">
        <w:rPr>
          <w:rFonts w:ascii="Arial" w:hAnsi="Arial" w:cs="Arial"/>
          <w:sz w:val="23"/>
          <w:szCs w:val="23"/>
        </w:rPr>
        <w:t xml:space="preserve"> </w:t>
      </w:r>
      <w:sdt>
        <w:sdtPr>
          <w:rPr>
            <w:rFonts w:ascii="Arial" w:hAnsi="Arial" w:cs="Arial"/>
            <w:b/>
            <w:bCs/>
            <w:sz w:val="23"/>
            <w:szCs w:val="23"/>
          </w:rPr>
          <w:id w:val="1634439800"/>
        </w:sdtPr>
        <w:sdtEndPr/>
        <w:sdtContent>
          <w:r w:rsidRPr="00F81A05">
            <w:rPr>
              <w:rFonts w:ascii="Segoe UI Symbol" w:eastAsia="MS Gothic" w:hAnsi="Segoe UI Symbol" w:cs="Segoe UI Symbol"/>
              <w:b/>
              <w:bCs/>
              <w:sz w:val="23"/>
              <w:szCs w:val="23"/>
            </w:rPr>
            <w:t>☐</w:t>
          </w:r>
        </w:sdtContent>
      </w:sdt>
      <w:r w:rsidRPr="00F81A05">
        <w:rPr>
          <w:rFonts w:ascii="Arial" w:hAnsi="Arial" w:cs="Arial"/>
          <w:b/>
          <w:bCs/>
          <w:sz w:val="23"/>
          <w:szCs w:val="23"/>
        </w:rPr>
        <w:t xml:space="preserve"> </w:t>
      </w:r>
      <w:r>
        <w:rPr>
          <w:rFonts w:ascii="Arial" w:hAnsi="Arial" w:cs="Arial"/>
          <w:b/>
          <w:bCs/>
          <w:sz w:val="23"/>
          <w:szCs w:val="23"/>
        </w:rPr>
        <w:t>Anghytunaf</w:t>
      </w:r>
      <w:r w:rsidRPr="00F81A05">
        <w:rPr>
          <w:rFonts w:ascii="Arial" w:hAnsi="Arial" w:cs="Arial"/>
          <w:b/>
          <w:bCs/>
          <w:sz w:val="23"/>
          <w:szCs w:val="23"/>
        </w:rPr>
        <w:t xml:space="preserve"> </w:t>
      </w:r>
      <w:sdt>
        <w:sdtPr>
          <w:rPr>
            <w:rFonts w:ascii="Arial" w:hAnsi="Arial" w:cs="Arial"/>
            <w:b/>
            <w:bCs/>
            <w:sz w:val="23"/>
            <w:szCs w:val="23"/>
          </w:rPr>
          <w:id w:val="1881974931"/>
        </w:sdtPr>
        <w:sdtEndPr/>
        <w:sdtContent>
          <w:r w:rsidRPr="00F81A05">
            <w:rPr>
              <w:rFonts w:ascii="Segoe UI Symbol" w:eastAsia="MS Gothic" w:hAnsi="Segoe UI Symbol" w:cs="Segoe UI Symbol"/>
              <w:b/>
              <w:bCs/>
              <w:sz w:val="23"/>
              <w:szCs w:val="23"/>
            </w:rPr>
            <w:t>☐</w:t>
          </w:r>
        </w:sdtContent>
      </w:sdt>
    </w:p>
    <w:p w:rsidR="00753256" w:rsidRPr="00F81A05" w:rsidRDefault="00753256" w:rsidP="00753256">
      <w:pPr>
        <w:rPr>
          <w:rFonts w:ascii="Arial" w:hAnsi="Arial" w:cs="Arial"/>
          <w:sz w:val="23"/>
          <w:szCs w:val="23"/>
        </w:rPr>
      </w:pPr>
    </w:p>
    <w:p w:rsidR="00753256" w:rsidRDefault="00753256" w:rsidP="00753256">
      <w:pPr>
        <w:rPr>
          <w:rFonts w:ascii="Arial" w:hAnsi="Arial" w:cs="Arial"/>
          <w:sz w:val="23"/>
          <w:szCs w:val="23"/>
        </w:rPr>
      </w:pPr>
      <w:r>
        <w:rPr>
          <w:rFonts w:ascii="Arial" w:hAnsi="Arial" w:cs="Arial"/>
          <w:sz w:val="23"/>
          <w:szCs w:val="23"/>
        </w:rPr>
        <w:t>Enw’r plentyn: _____________________________________</w:t>
      </w:r>
    </w:p>
    <w:p w:rsidR="00753256" w:rsidRDefault="00753256" w:rsidP="00753256">
      <w:pPr>
        <w:rPr>
          <w:rFonts w:ascii="Arial" w:hAnsi="Arial" w:cs="Arial"/>
          <w:sz w:val="23"/>
          <w:szCs w:val="23"/>
        </w:rPr>
      </w:pPr>
    </w:p>
    <w:p w:rsidR="00753256" w:rsidRPr="00F81A05" w:rsidRDefault="00753256" w:rsidP="00753256">
      <w:pPr>
        <w:rPr>
          <w:rFonts w:ascii="Arial" w:hAnsi="Arial" w:cs="Arial"/>
          <w:sz w:val="23"/>
          <w:szCs w:val="23"/>
        </w:rPr>
      </w:pPr>
      <w:r w:rsidRPr="00F81A05">
        <w:rPr>
          <w:rFonts w:ascii="Arial" w:hAnsi="Arial" w:cs="Arial"/>
          <w:sz w:val="23"/>
          <w:szCs w:val="23"/>
        </w:rPr>
        <w:t>Llofnod: __________________________________________ (</w:t>
      </w:r>
      <w:r>
        <w:rPr>
          <w:rFonts w:ascii="Arial" w:hAnsi="Arial" w:cs="Arial"/>
          <w:sz w:val="23"/>
          <w:szCs w:val="23"/>
        </w:rPr>
        <w:t>Rhiant/Gwarcheidwad</w:t>
      </w:r>
      <w:r w:rsidRPr="00F81A05">
        <w:rPr>
          <w:rFonts w:ascii="Arial" w:hAnsi="Arial" w:cs="Arial"/>
          <w:sz w:val="23"/>
          <w:szCs w:val="23"/>
        </w:rPr>
        <w:t>)</w:t>
      </w:r>
    </w:p>
    <w:p w:rsidR="00753256" w:rsidRPr="00F81A05" w:rsidRDefault="00753256" w:rsidP="00753256">
      <w:pPr>
        <w:rPr>
          <w:rFonts w:ascii="Arial" w:hAnsi="Arial" w:cs="Arial"/>
          <w:sz w:val="23"/>
          <w:szCs w:val="23"/>
        </w:rPr>
      </w:pPr>
    </w:p>
    <w:p w:rsidR="00753256" w:rsidRPr="00F81A05" w:rsidRDefault="00753256" w:rsidP="00753256">
      <w:pPr>
        <w:rPr>
          <w:rFonts w:ascii="Arial" w:hAnsi="Arial" w:cs="Arial"/>
          <w:sz w:val="23"/>
          <w:szCs w:val="23"/>
        </w:rPr>
      </w:pPr>
      <w:r w:rsidRPr="00F81A05">
        <w:rPr>
          <w:rFonts w:ascii="Arial" w:hAnsi="Arial" w:cs="Arial"/>
          <w:sz w:val="23"/>
          <w:szCs w:val="23"/>
        </w:rPr>
        <w:t>Dyddiad: ______________________________</w:t>
      </w:r>
    </w:p>
    <w:p w:rsidR="00753256" w:rsidRDefault="00753256" w:rsidP="00753256">
      <w:pPr>
        <w:rPr>
          <w:rFonts w:ascii="Arial" w:hAnsi="Arial" w:cs="Arial"/>
          <w:b/>
          <w:sz w:val="23"/>
          <w:szCs w:val="23"/>
        </w:rPr>
      </w:pPr>
    </w:p>
    <w:p w:rsidR="00753256" w:rsidRPr="00F81A05" w:rsidRDefault="00753256" w:rsidP="00753256">
      <w:pPr>
        <w:rPr>
          <w:rFonts w:ascii="Arial" w:hAnsi="Arial" w:cs="Arial"/>
          <w:sz w:val="23"/>
          <w:szCs w:val="23"/>
        </w:rPr>
      </w:pPr>
      <w:r w:rsidRPr="00F81A05">
        <w:rPr>
          <w:rFonts w:ascii="Arial" w:hAnsi="Arial" w:cs="Arial"/>
          <w:sz w:val="23"/>
          <w:szCs w:val="23"/>
        </w:rPr>
        <w:t>Llofnod</w:t>
      </w:r>
      <w:r>
        <w:rPr>
          <w:rFonts w:ascii="Arial" w:hAnsi="Arial" w:cs="Arial"/>
          <w:sz w:val="23"/>
          <w:szCs w:val="23"/>
        </w:rPr>
        <w:t xml:space="preserve"> yr ymchwilydd</w:t>
      </w:r>
      <w:r w:rsidRPr="00F81A05">
        <w:rPr>
          <w:rFonts w:ascii="Arial" w:hAnsi="Arial" w:cs="Arial"/>
          <w:sz w:val="23"/>
          <w:szCs w:val="23"/>
        </w:rPr>
        <w:t>: __________________________________________ (</w:t>
      </w:r>
      <w:r>
        <w:rPr>
          <w:rFonts w:ascii="Arial" w:hAnsi="Arial" w:cs="Arial"/>
          <w:sz w:val="23"/>
          <w:szCs w:val="23"/>
        </w:rPr>
        <w:t>Nanna Ryder</w:t>
      </w:r>
      <w:r w:rsidRPr="00F81A05">
        <w:rPr>
          <w:rFonts w:ascii="Arial" w:hAnsi="Arial" w:cs="Arial"/>
          <w:sz w:val="23"/>
          <w:szCs w:val="23"/>
        </w:rPr>
        <w:t>)</w:t>
      </w:r>
    </w:p>
    <w:p w:rsidR="00753256" w:rsidRPr="00F81A05" w:rsidRDefault="00753256" w:rsidP="00753256">
      <w:pPr>
        <w:rPr>
          <w:rFonts w:ascii="Arial" w:hAnsi="Arial" w:cs="Arial"/>
          <w:sz w:val="23"/>
          <w:szCs w:val="23"/>
        </w:rPr>
      </w:pPr>
    </w:p>
    <w:p w:rsidR="00753256" w:rsidRPr="00F81A05" w:rsidRDefault="00753256" w:rsidP="00753256">
      <w:pPr>
        <w:rPr>
          <w:rFonts w:ascii="Arial" w:hAnsi="Arial" w:cs="Arial"/>
          <w:sz w:val="23"/>
          <w:szCs w:val="23"/>
        </w:rPr>
      </w:pPr>
      <w:r w:rsidRPr="00F81A05">
        <w:rPr>
          <w:rFonts w:ascii="Arial" w:hAnsi="Arial" w:cs="Arial"/>
          <w:sz w:val="23"/>
          <w:szCs w:val="23"/>
        </w:rPr>
        <w:t>Dyddiad: ______________________________</w:t>
      </w:r>
    </w:p>
    <w:p w:rsidR="00753256" w:rsidRDefault="00753256" w:rsidP="00753256">
      <w:pPr>
        <w:jc w:val="both"/>
        <w:rPr>
          <w:rFonts w:ascii="Arial" w:hAnsi="Arial" w:cs="Arial"/>
          <w:b/>
          <w:sz w:val="23"/>
          <w:szCs w:val="23"/>
        </w:rPr>
      </w:pPr>
    </w:p>
    <w:p w:rsidR="00753256" w:rsidRDefault="00753256" w:rsidP="00753256">
      <w:pPr>
        <w:jc w:val="both"/>
        <w:rPr>
          <w:rFonts w:ascii="Arial" w:hAnsi="Arial" w:cs="Arial"/>
          <w:b/>
        </w:rPr>
      </w:pPr>
      <w:r>
        <w:rPr>
          <w:rFonts w:ascii="Arial" w:hAnsi="Arial" w:cs="Arial"/>
          <w:b/>
        </w:rPr>
        <w:lastRenderedPageBreak/>
        <w:t>Diolch yn fawr,</w:t>
      </w:r>
    </w:p>
    <w:p w:rsidR="00753256" w:rsidRPr="0030544D" w:rsidRDefault="00753256" w:rsidP="00753256">
      <w:pPr>
        <w:jc w:val="both"/>
        <w:rPr>
          <w:rFonts w:ascii="Arial" w:hAnsi="Arial" w:cs="Arial"/>
          <w:b/>
        </w:rPr>
      </w:pPr>
      <w:r>
        <w:rPr>
          <w:rFonts w:ascii="Arial" w:hAnsi="Arial" w:cs="Arial"/>
          <w:b/>
        </w:rPr>
        <w:t>Nanna Ryder.</w:t>
      </w:r>
    </w:p>
    <w:p w:rsidR="00753256" w:rsidRDefault="00753256" w:rsidP="00753256">
      <w:pPr>
        <w:jc w:val="right"/>
      </w:pPr>
    </w:p>
    <w:p w:rsidR="00753256" w:rsidRPr="00935435" w:rsidRDefault="00753256" w:rsidP="00753256">
      <w:pPr>
        <w:jc w:val="center"/>
        <w:rPr>
          <w:rFonts w:ascii="Arial" w:hAnsi="Arial" w:cs="Arial"/>
          <w:b/>
        </w:rPr>
      </w:pPr>
      <w:r>
        <w:rPr>
          <w:rFonts w:ascii="Arial" w:hAnsi="Arial" w:cs="Arial"/>
          <w:b/>
        </w:rPr>
        <w:t>PARENT</w:t>
      </w:r>
      <w:r w:rsidRPr="00935435">
        <w:rPr>
          <w:rFonts w:ascii="Arial" w:hAnsi="Arial" w:cs="Arial"/>
          <w:b/>
        </w:rPr>
        <w:t xml:space="preserve">/ </w:t>
      </w:r>
      <w:r>
        <w:rPr>
          <w:rFonts w:ascii="Arial" w:hAnsi="Arial" w:cs="Arial"/>
          <w:b/>
        </w:rPr>
        <w:t>GUARDIAN</w:t>
      </w:r>
      <w:r w:rsidRPr="00935435">
        <w:rPr>
          <w:rFonts w:ascii="Arial" w:hAnsi="Arial" w:cs="Arial"/>
          <w:b/>
        </w:rPr>
        <w:t xml:space="preserve"> CONSENT SHEET</w:t>
      </w:r>
    </w:p>
    <w:p w:rsidR="00753256" w:rsidRPr="00935435" w:rsidRDefault="00753256" w:rsidP="00753256">
      <w:pPr>
        <w:jc w:val="both"/>
        <w:rPr>
          <w:rFonts w:ascii="Arial" w:hAnsi="Arial" w:cs="Arial"/>
        </w:rPr>
      </w:pPr>
      <w:r w:rsidRPr="00935435">
        <w:rPr>
          <w:rFonts w:ascii="Arial" w:hAnsi="Arial" w:cs="Arial"/>
          <w:b/>
        </w:rPr>
        <w:t>Researcher's name:</w:t>
      </w:r>
      <w:r w:rsidRPr="00935435">
        <w:rPr>
          <w:rFonts w:ascii="Arial" w:hAnsi="Arial" w:cs="Arial"/>
        </w:rPr>
        <w:t xml:space="preserve"> Nanna Ryder</w:t>
      </w:r>
    </w:p>
    <w:p w:rsidR="00753256" w:rsidRPr="00935435" w:rsidRDefault="00753256" w:rsidP="00753256">
      <w:pPr>
        <w:jc w:val="both"/>
        <w:rPr>
          <w:rFonts w:ascii="Arial" w:hAnsi="Arial" w:cs="Arial"/>
        </w:rPr>
      </w:pPr>
      <w:r w:rsidRPr="00935435">
        <w:rPr>
          <w:rFonts w:ascii="Arial" w:hAnsi="Arial" w:cs="Arial"/>
          <w:b/>
        </w:rPr>
        <w:t>Institution:</w:t>
      </w:r>
      <w:r w:rsidRPr="00935435">
        <w:rPr>
          <w:rFonts w:ascii="Arial" w:hAnsi="Arial" w:cs="Arial"/>
        </w:rPr>
        <w:t xml:space="preserve"> University of Wales Trinity Saint David</w:t>
      </w:r>
    </w:p>
    <w:p w:rsidR="00753256" w:rsidRPr="00935435" w:rsidRDefault="00753256" w:rsidP="00753256">
      <w:pPr>
        <w:jc w:val="both"/>
        <w:rPr>
          <w:rFonts w:ascii="Arial" w:hAnsi="Arial" w:cs="Arial"/>
        </w:rPr>
      </w:pPr>
      <w:r w:rsidRPr="00935435">
        <w:rPr>
          <w:rFonts w:ascii="Arial" w:hAnsi="Arial" w:cs="Arial"/>
          <w:b/>
        </w:rPr>
        <w:t>Research title:</w:t>
      </w:r>
      <w:r w:rsidRPr="00935435">
        <w:rPr>
          <w:rFonts w:ascii="Arial" w:hAnsi="Arial" w:cs="Arial"/>
        </w:rPr>
        <w:t xml:space="preserve"> How do children aged 7-11 in Welsh-medium schools interpret 'wellbeing'?</w:t>
      </w:r>
    </w:p>
    <w:p w:rsidR="00753256" w:rsidRDefault="00753256" w:rsidP="00753256">
      <w:pPr>
        <w:jc w:val="both"/>
        <w:rPr>
          <w:rFonts w:ascii="Arial" w:hAnsi="Arial" w:cs="Arial"/>
        </w:rPr>
      </w:pPr>
      <w:r w:rsidRPr="00935435">
        <w:rPr>
          <w:rFonts w:ascii="Arial" w:hAnsi="Arial" w:cs="Arial"/>
        </w:rPr>
        <w:t>I would</w:t>
      </w:r>
      <w:r>
        <w:rPr>
          <w:rFonts w:ascii="Arial" w:hAnsi="Arial" w:cs="Arial"/>
        </w:rPr>
        <w:t xml:space="preserve"> like to invite your child to take part in</w:t>
      </w:r>
      <w:r w:rsidRPr="00935435">
        <w:rPr>
          <w:rFonts w:ascii="Arial" w:hAnsi="Arial" w:cs="Arial"/>
        </w:rPr>
        <w:t xml:space="preserve"> this research project</w:t>
      </w:r>
      <w:r>
        <w:rPr>
          <w:rFonts w:ascii="Arial" w:hAnsi="Arial" w:cs="Arial"/>
        </w:rPr>
        <w:t>,</w:t>
      </w:r>
      <w:r w:rsidRPr="00935435">
        <w:rPr>
          <w:rFonts w:ascii="Arial" w:hAnsi="Arial" w:cs="Arial"/>
        </w:rPr>
        <w:t xml:space="preserve"> which is part of my EdD degree study. My </w:t>
      </w:r>
      <w:r>
        <w:rPr>
          <w:rFonts w:ascii="Arial" w:hAnsi="Arial" w:cs="Arial"/>
        </w:rPr>
        <w:t>aim</w:t>
      </w:r>
      <w:r w:rsidRPr="00935435">
        <w:rPr>
          <w:rFonts w:ascii="Arial" w:hAnsi="Arial" w:cs="Arial"/>
        </w:rPr>
        <w:t xml:space="preserve"> is to explore the views of 7 to 11-year-olds on what 'well-being' means to them in an educational context. </w:t>
      </w:r>
      <w:r>
        <w:rPr>
          <w:rFonts w:ascii="Arial" w:hAnsi="Arial" w:cs="Arial"/>
        </w:rPr>
        <w:t xml:space="preserve">  I will ask them to complete an online mind mapping activity independently and then return it to the class teacher.</w:t>
      </w:r>
    </w:p>
    <w:p w:rsidR="00753256" w:rsidRPr="00935435" w:rsidRDefault="00753256" w:rsidP="00753256">
      <w:pPr>
        <w:jc w:val="both"/>
        <w:rPr>
          <w:rFonts w:ascii="Arial" w:hAnsi="Arial" w:cs="Arial"/>
        </w:rPr>
      </w:pPr>
      <w:r>
        <w:rPr>
          <w:rFonts w:ascii="Arial" w:hAnsi="Arial" w:cs="Arial"/>
        </w:rPr>
        <w:t>If you consent for</w:t>
      </w:r>
      <w:r w:rsidRPr="00935435">
        <w:rPr>
          <w:rFonts w:ascii="Arial" w:hAnsi="Arial" w:cs="Arial"/>
        </w:rPr>
        <w:t xml:space="preserve"> your child to participate in this research project, please complete this form, sign it and return it to me via </w:t>
      </w:r>
      <w:r>
        <w:rPr>
          <w:rFonts w:ascii="Arial" w:hAnsi="Arial" w:cs="Arial"/>
        </w:rPr>
        <w:t xml:space="preserve">e-mail to </w:t>
      </w:r>
      <w:hyperlink r:id="rId123" w:history="1">
        <w:r w:rsidRPr="00DA44DC">
          <w:rPr>
            <w:rStyle w:val="Hyperlink"/>
            <w:rFonts w:ascii="Arial" w:hAnsi="Arial" w:cs="Arial"/>
          </w:rPr>
          <w:t>n.ryder@uwtsd.ac.uk</w:t>
        </w:r>
      </w:hyperlink>
      <w:r>
        <w:rPr>
          <w:rFonts w:ascii="Arial" w:hAnsi="Arial" w:cs="Arial"/>
        </w:rPr>
        <w:t xml:space="preserve"> or directly to the class teacher please</w:t>
      </w:r>
      <w:r w:rsidRPr="00935435">
        <w:rPr>
          <w:rFonts w:ascii="Arial" w:hAnsi="Arial" w:cs="Arial"/>
        </w:rPr>
        <w:t>.</w:t>
      </w:r>
    </w:p>
    <w:p w:rsidR="00753256" w:rsidRDefault="00753256" w:rsidP="00753256">
      <w:pPr>
        <w:jc w:val="both"/>
        <w:rPr>
          <w:rFonts w:ascii="Arial" w:hAnsi="Arial" w:cs="Arial"/>
        </w:rPr>
      </w:pPr>
      <w:r w:rsidRPr="00935435">
        <w:rPr>
          <w:rFonts w:ascii="Arial" w:hAnsi="Arial" w:cs="Arial"/>
        </w:rPr>
        <w:t>• I confirm that I understand the information Nanna Ryder</w:t>
      </w:r>
      <w:r>
        <w:rPr>
          <w:rFonts w:ascii="Arial" w:hAnsi="Arial" w:cs="Arial"/>
        </w:rPr>
        <w:t xml:space="preserve"> has</w:t>
      </w:r>
      <w:r w:rsidRPr="00935435">
        <w:rPr>
          <w:rFonts w:ascii="Arial" w:hAnsi="Arial" w:cs="Arial"/>
        </w:rPr>
        <w:t xml:space="preserve"> shared </w:t>
      </w:r>
      <w:r>
        <w:rPr>
          <w:rFonts w:ascii="Arial" w:hAnsi="Arial" w:cs="Arial"/>
        </w:rPr>
        <w:t>regarding</w:t>
      </w:r>
      <w:r w:rsidRPr="00935435">
        <w:rPr>
          <w:rFonts w:ascii="Arial" w:hAnsi="Arial" w:cs="Arial"/>
        </w:rPr>
        <w:t xml:space="preserve"> her research proposal. I have had the opportunity to consider the information and </w:t>
      </w:r>
      <w:r>
        <w:rPr>
          <w:rFonts w:ascii="Arial" w:hAnsi="Arial" w:cs="Arial"/>
        </w:rPr>
        <w:t>can</w:t>
      </w:r>
      <w:r w:rsidRPr="00935435">
        <w:rPr>
          <w:rFonts w:ascii="Arial" w:hAnsi="Arial" w:cs="Arial"/>
        </w:rPr>
        <w:t xml:space="preserve"> ask questions</w:t>
      </w:r>
      <w:r>
        <w:rPr>
          <w:rFonts w:ascii="Arial" w:hAnsi="Arial" w:cs="Arial"/>
        </w:rPr>
        <w:t xml:space="preserve"> if needed. </w:t>
      </w:r>
    </w:p>
    <w:p w:rsidR="00753256" w:rsidRPr="00935435" w:rsidRDefault="00753256" w:rsidP="00753256">
      <w:pPr>
        <w:jc w:val="both"/>
        <w:rPr>
          <w:rFonts w:ascii="Arial" w:hAnsi="Arial" w:cs="Arial"/>
        </w:rPr>
      </w:pPr>
      <w:r w:rsidRPr="00935435">
        <w:rPr>
          <w:rFonts w:ascii="Arial" w:hAnsi="Arial" w:cs="Arial"/>
          <w:b/>
        </w:rPr>
        <w:t xml:space="preserve">Yes </w:t>
      </w:r>
      <w:r w:rsidRPr="00935435">
        <w:rPr>
          <w:rFonts w:ascii="Segoe UI Symbol" w:hAnsi="Segoe UI Symbol" w:cs="Segoe UI Symbol"/>
          <w:b/>
        </w:rPr>
        <w:t>☐</w:t>
      </w:r>
      <w:r w:rsidRPr="00935435">
        <w:rPr>
          <w:rFonts w:ascii="Arial" w:hAnsi="Arial" w:cs="Arial"/>
          <w:b/>
        </w:rPr>
        <w:t xml:space="preserve"> No </w:t>
      </w:r>
      <w:r w:rsidRPr="00935435">
        <w:rPr>
          <w:rFonts w:ascii="Segoe UI Symbol" w:hAnsi="Segoe UI Symbol" w:cs="Segoe UI Symbol"/>
          <w:b/>
        </w:rPr>
        <w:t>☐</w:t>
      </w:r>
    </w:p>
    <w:p w:rsidR="00753256" w:rsidRPr="00935435" w:rsidRDefault="00753256" w:rsidP="00753256">
      <w:pPr>
        <w:jc w:val="both"/>
        <w:rPr>
          <w:rFonts w:ascii="Arial" w:hAnsi="Arial" w:cs="Arial"/>
        </w:rPr>
      </w:pPr>
      <w:r w:rsidRPr="00935435">
        <w:rPr>
          <w:rFonts w:ascii="Arial" w:hAnsi="Arial" w:cs="Arial"/>
        </w:rPr>
        <w:t>• I understand that my child will participate voluntarily and</w:t>
      </w:r>
      <w:r>
        <w:rPr>
          <w:rFonts w:ascii="Arial" w:hAnsi="Arial" w:cs="Arial"/>
        </w:rPr>
        <w:t xml:space="preserve"> will give his/her</w:t>
      </w:r>
      <w:r w:rsidRPr="00935435">
        <w:rPr>
          <w:rFonts w:ascii="Arial" w:hAnsi="Arial" w:cs="Arial"/>
        </w:rPr>
        <w:t xml:space="preserve"> consent to do so before starting. </w:t>
      </w:r>
      <w:r w:rsidRPr="00935435">
        <w:rPr>
          <w:rFonts w:ascii="Arial" w:hAnsi="Arial" w:cs="Arial"/>
          <w:b/>
        </w:rPr>
        <w:t xml:space="preserve">Yes </w:t>
      </w:r>
      <w:r w:rsidRPr="00935435">
        <w:rPr>
          <w:rFonts w:ascii="Segoe UI Symbol" w:hAnsi="Segoe UI Symbol" w:cs="Segoe UI Symbol"/>
          <w:b/>
        </w:rPr>
        <w:t>☐</w:t>
      </w:r>
      <w:r w:rsidRPr="00935435">
        <w:rPr>
          <w:rFonts w:ascii="Arial" w:hAnsi="Arial" w:cs="Arial"/>
          <w:b/>
        </w:rPr>
        <w:t xml:space="preserve"> No </w:t>
      </w:r>
      <w:r w:rsidRPr="00935435">
        <w:rPr>
          <w:rFonts w:ascii="Segoe UI Symbol" w:hAnsi="Segoe UI Symbol" w:cs="Segoe UI Symbol"/>
          <w:b/>
        </w:rPr>
        <w:t>☐</w:t>
      </w:r>
    </w:p>
    <w:p w:rsidR="00753256" w:rsidRPr="00935435" w:rsidRDefault="00753256" w:rsidP="00753256">
      <w:pPr>
        <w:jc w:val="both"/>
        <w:rPr>
          <w:rFonts w:ascii="Arial" w:hAnsi="Arial" w:cs="Arial"/>
        </w:rPr>
      </w:pPr>
      <w:r w:rsidRPr="00935435">
        <w:rPr>
          <w:rFonts w:ascii="Arial" w:hAnsi="Arial" w:cs="Arial"/>
        </w:rPr>
        <w:t xml:space="preserve">• I understand that my child </w:t>
      </w:r>
      <w:r>
        <w:rPr>
          <w:rFonts w:ascii="Arial" w:hAnsi="Arial" w:cs="Arial"/>
        </w:rPr>
        <w:t>can</w:t>
      </w:r>
      <w:r w:rsidRPr="00935435">
        <w:rPr>
          <w:rFonts w:ascii="Arial" w:hAnsi="Arial" w:cs="Arial"/>
        </w:rPr>
        <w:t xml:space="preserve"> withdraw at any time, without having to give a reason for the decision. </w:t>
      </w:r>
      <w:r>
        <w:rPr>
          <w:rFonts w:ascii="Arial" w:hAnsi="Arial" w:cs="Arial"/>
        </w:rPr>
        <w:t xml:space="preserve">          </w:t>
      </w:r>
      <w:r w:rsidRPr="00935435">
        <w:rPr>
          <w:rFonts w:ascii="Arial" w:hAnsi="Arial" w:cs="Arial"/>
          <w:b/>
        </w:rPr>
        <w:t xml:space="preserve">Yes </w:t>
      </w:r>
      <w:r w:rsidRPr="00935435">
        <w:rPr>
          <w:rFonts w:ascii="Segoe UI Symbol" w:hAnsi="Segoe UI Symbol" w:cs="Segoe UI Symbol"/>
          <w:b/>
        </w:rPr>
        <w:t>☐</w:t>
      </w:r>
      <w:r w:rsidRPr="00935435">
        <w:rPr>
          <w:rFonts w:ascii="Arial" w:hAnsi="Arial" w:cs="Arial"/>
          <w:b/>
        </w:rPr>
        <w:t xml:space="preserve"> No </w:t>
      </w:r>
      <w:r w:rsidRPr="00935435">
        <w:rPr>
          <w:rFonts w:ascii="Segoe UI Symbol" w:hAnsi="Segoe UI Symbol" w:cs="Segoe UI Symbol"/>
          <w:b/>
        </w:rPr>
        <w:t>☐</w:t>
      </w:r>
    </w:p>
    <w:p w:rsidR="00753256" w:rsidRDefault="00753256" w:rsidP="00753256">
      <w:pPr>
        <w:jc w:val="both"/>
        <w:rPr>
          <w:rFonts w:ascii="Arial" w:hAnsi="Arial" w:cs="Arial"/>
        </w:rPr>
      </w:pPr>
      <w:r>
        <w:rPr>
          <w:rFonts w:ascii="Arial" w:hAnsi="Arial" w:cs="Arial"/>
        </w:rPr>
        <w:t>• I understand that neither my</w:t>
      </w:r>
      <w:r w:rsidRPr="00935435">
        <w:rPr>
          <w:rFonts w:ascii="Arial" w:hAnsi="Arial" w:cs="Arial"/>
        </w:rPr>
        <w:t xml:space="preserve"> child's name </w:t>
      </w:r>
      <w:r>
        <w:rPr>
          <w:rFonts w:ascii="Arial" w:hAnsi="Arial" w:cs="Arial"/>
        </w:rPr>
        <w:t>n</w:t>
      </w:r>
      <w:r w:rsidRPr="00935435">
        <w:rPr>
          <w:rFonts w:ascii="Arial" w:hAnsi="Arial" w:cs="Arial"/>
        </w:rPr>
        <w:t>or</w:t>
      </w:r>
      <w:r>
        <w:rPr>
          <w:rFonts w:ascii="Arial" w:hAnsi="Arial" w:cs="Arial"/>
        </w:rPr>
        <w:t xml:space="preserve"> their</w:t>
      </w:r>
      <w:r w:rsidRPr="00935435">
        <w:rPr>
          <w:rFonts w:ascii="Arial" w:hAnsi="Arial" w:cs="Arial"/>
        </w:rPr>
        <w:t xml:space="preserve"> school</w:t>
      </w:r>
      <w:r>
        <w:rPr>
          <w:rFonts w:ascii="Arial" w:hAnsi="Arial" w:cs="Arial"/>
        </w:rPr>
        <w:t>’s</w:t>
      </w:r>
      <w:r w:rsidRPr="00935435">
        <w:rPr>
          <w:rFonts w:ascii="Arial" w:hAnsi="Arial" w:cs="Arial"/>
        </w:rPr>
        <w:t xml:space="preserve"> name will appear in any reports, articles or presentations and that any data will be held in the strictest confidence. </w:t>
      </w:r>
      <w:r>
        <w:rPr>
          <w:rFonts w:ascii="Arial" w:hAnsi="Arial" w:cs="Arial"/>
        </w:rPr>
        <w:t xml:space="preserve">                                                </w:t>
      </w:r>
    </w:p>
    <w:p w:rsidR="00753256" w:rsidRPr="00935435" w:rsidRDefault="00753256" w:rsidP="00753256">
      <w:pPr>
        <w:jc w:val="both"/>
        <w:rPr>
          <w:rFonts w:ascii="Arial" w:hAnsi="Arial" w:cs="Arial"/>
        </w:rPr>
      </w:pPr>
      <w:r w:rsidRPr="00935435">
        <w:rPr>
          <w:rFonts w:ascii="Arial" w:hAnsi="Arial" w:cs="Arial"/>
          <w:b/>
        </w:rPr>
        <w:t xml:space="preserve">Yes </w:t>
      </w:r>
      <w:r w:rsidRPr="00935435">
        <w:rPr>
          <w:rFonts w:ascii="Segoe UI Symbol" w:hAnsi="Segoe UI Symbol" w:cs="Segoe UI Symbol"/>
          <w:b/>
        </w:rPr>
        <w:t>☐</w:t>
      </w:r>
      <w:r w:rsidRPr="00935435">
        <w:rPr>
          <w:rFonts w:ascii="Arial" w:hAnsi="Arial" w:cs="Arial"/>
          <w:b/>
        </w:rPr>
        <w:t xml:space="preserve"> No </w:t>
      </w:r>
      <w:r w:rsidRPr="00935435">
        <w:rPr>
          <w:rFonts w:ascii="Segoe UI Symbol" w:hAnsi="Segoe UI Symbol" w:cs="Segoe UI Symbol"/>
          <w:b/>
        </w:rPr>
        <w:t>☐</w:t>
      </w:r>
    </w:p>
    <w:p w:rsidR="00753256" w:rsidRDefault="00753256" w:rsidP="00753256">
      <w:pPr>
        <w:jc w:val="both"/>
        <w:rPr>
          <w:rFonts w:ascii="Arial" w:hAnsi="Arial" w:cs="Arial"/>
        </w:rPr>
      </w:pPr>
      <w:r w:rsidRPr="00935435">
        <w:rPr>
          <w:rFonts w:ascii="Arial" w:hAnsi="Arial" w:cs="Arial"/>
        </w:rPr>
        <w:t xml:space="preserve">• I agree to my child taking part in the above study. </w:t>
      </w:r>
    </w:p>
    <w:p w:rsidR="00753256" w:rsidRDefault="00753256" w:rsidP="00753256">
      <w:pPr>
        <w:jc w:val="both"/>
        <w:rPr>
          <w:rFonts w:ascii="Arial" w:hAnsi="Arial" w:cs="Arial"/>
        </w:rPr>
      </w:pPr>
      <w:r w:rsidRPr="00935435">
        <w:rPr>
          <w:rFonts w:ascii="Arial" w:hAnsi="Arial" w:cs="Arial"/>
          <w:b/>
        </w:rPr>
        <w:t xml:space="preserve">Yes </w:t>
      </w:r>
      <w:r w:rsidRPr="00935435">
        <w:rPr>
          <w:rFonts w:ascii="Segoe UI Symbol" w:hAnsi="Segoe UI Symbol" w:cs="Segoe UI Symbol"/>
          <w:b/>
        </w:rPr>
        <w:t>☐</w:t>
      </w:r>
      <w:r w:rsidRPr="00935435">
        <w:rPr>
          <w:rFonts w:ascii="Arial" w:hAnsi="Arial" w:cs="Arial"/>
          <w:b/>
        </w:rPr>
        <w:t xml:space="preserve"> No </w:t>
      </w:r>
      <w:r w:rsidRPr="00935435">
        <w:rPr>
          <w:rFonts w:ascii="Segoe UI Symbol" w:hAnsi="Segoe UI Symbol" w:cs="Segoe UI Symbol"/>
          <w:b/>
        </w:rPr>
        <w:t>☐</w:t>
      </w:r>
    </w:p>
    <w:p w:rsidR="00753256" w:rsidRDefault="00753256" w:rsidP="00753256">
      <w:pPr>
        <w:jc w:val="both"/>
        <w:rPr>
          <w:rFonts w:ascii="Arial" w:hAnsi="Arial" w:cs="Arial"/>
        </w:rPr>
      </w:pPr>
    </w:p>
    <w:p w:rsidR="00753256" w:rsidRDefault="00753256" w:rsidP="00753256">
      <w:pPr>
        <w:jc w:val="both"/>
        <w:rPr>
          <w:rFonts w:ascii="Arial" w:hAnsi="Arial" w:cs="Arial"/>
        </w:rPr>
      </w:pPr>
      <w:r>
        <w:rPr>
          <w:rFonts w:ascii="Arial" w:hAnsi="Arial" w:cs="Arial"/>
        </w:rPr>
        <w:t xml:space="preserve">Child’s name: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_____________________________________</w:t>
      </w:r>
    </w:p>
    <w:p w:rsidR="00753256" w:rsidRDefault="00753256" w:rsidP="00753256">
      <w:pPr>
        <w:jc w:val="both"/>
        <w:rPr>
          <w:rFonts w:ascii="Arial" w:hAnsi="Arial" w:cs="Arial"/>
        </w:rPr>
      </w:pPr>
    </w:p>
    <w:p w:rsidR="00753256" w:rsidRPr="00935435" w:rsidRDefault="00753256" w:rsidP="00753256">
      <w:pPr>
        <w:jc w:val="both"/>
        <w:rPr>
          <w:rFonts w:ascii="Arial" w:hAnsi="Arial" w:cs="Arial"/>
        </w:rPr>
      </w:pPr>
      <w:r w:rsidRPr="00935435">
        <w:rPr>
          <w:rFonts w:ascii="Arial" w:hAnsi="Arial" w:cs="Arial"/>
        </w:rPr>
        <w:t>Signed: __________________________________________ (Parent / Guardian)</w:t>
      </w:r>
    </w:p>
    <w:p w:rsidR="00753256" w:rsidRPr="00935435" w:rsidRDefault="00753256" w:rsidP="00753256">
      <w:pPr>
        <w:jc w:val="both"/>
        <w:rPr>
          <w:rFonts w:ascii="Arial" w:hAnsi="Arial" w:cs="Arial"/>
        </w:rPr>
      </w:pPr>
    </w:p>
    <w:p w:rsidR="00753256" w:rsidRPr="00935435" w:rsidRDefault="00753256" w:rsidP="00753256">
      <w:pPr>
        <w:jc w:val="both"/>
        <w:rPr>
          <w:rFonts w:ascii="Arial" w:hAnsi="Arial" w:cs="Arial"/>
        </w:rPr>
      </w:pPr>
      <w:r w:rsidRPr="00935435">
        <w:rPr>
          <w:rFonts w:ascii="Arial" w:hAnsi="Arial" w:cs="Arial"/>
        </w:rPr>
        <w:t>Date: ______________________________</w:t>
      </w:r>
    </w:p>
    <w:p w:rsidR="00753256" w:rsidRDefault="00753256" w:rsidP="00753256">
      <w:pPr>
        <w:jc w:val="both"/>
        <w:rPr>
          <w:rFonts w:ascii="Arial" w:hAnsi="Arial" w:cs="Arial"/>
        </w:rPr>
      </w:pPr>
    </w:p>
    <w:p w:rsidR="00753256" w:rsidRPr="00935435" w:rsidRDefault="00753256" w:rsidP="00753256">
      <w:pPr>
        <w:jc w:val="both"/>
        <w:rPr>
          <w:rFonts w:ascii="Arial" w:hAnsi="Arial" w:cs="Arial"/>
        </w:rPr>
      </w:pPr>
      <w:r w:rsidRPr="00935435">
        <w:rPr>
          <w:rFonts w:ascii="Arial" w:hAnsi="Arial" w:cs="Arial"/>
        </w:rPr>
        <w:t>Researcher's signature: __________________________________________ (Nanna Ryder)</w:t>
      </w:r>
    </w:p>
    <w:p w:rsidR="00753256" w:rsidRPr="00935435" w:rsidRDefault="00753256" w:rsidP="00753256">
      <w:pPr>
        <w:jc w:val="both"/>
        <w:rPr>
          <w:rFonts w:ascii="Arial" w:hAnsi="Arial" w:cs="Arial"/>
        </w:rPr>
      </w:pPr>
    </w:p>
    <w:p w:rsidR="00753256" w:rsidRPr="00935435" w:rsidRDefault="00753256" w:rsidP="00753256">
      <w:pPr>
        <w:jc w:val="both"/>
        <w:rPr>
          <w:rFonts w:ascii="Arial" w:hAnsi="Arial" w:cs="Arial"/>
        </w:rPr>
      </w:pPr>
      <w:r w:rsidRPr="00935435">
        <w:rPr>
          <w:rFonts w:ascii="Arial" w:hAnsi="Arial" w:cs="Arial"/>
        </w:rPr>
        <w:t>Date: ______________________________</w:t>
      </w:r>
    </w:p>
    <w:p w:rsidR="00753256" w:rsidRDefault="00753256" w:rsidP="00753256">
      <w:pPr>
        <w:rPr>
          <w:rFonts w:ascii="Arial" w:hAnsi="Arial" w:cs="Arial"/>
          <w:b/>
        </w:rPr>
      </w:pPr>
      <w:r>
        <w:rPr>
          <w:rFonts w:ascii="Arial" w:hAnsi="Arial" w:cs="Arial"/>
          <w:b/>
        </w:rPr>
        <w:t>Thank–you,</w:t>
      </w:r>
    </w:p>
    <w:p w:rsidR="00753256" w:rsidRPr="0030544D" w:rsidRDefault="00753256" w:rsidP="00753256">
      <w:pPr>
        <w:rPr>
          <w:rFonts w:ascii="Arial" w:hAnsi="Arial" w:cs="Arial"/>
          <w:b/>
        </w:rPr>
      </w:pPr>
      <w:r>
        <w:rPr>
          <w:rFonts w:ascii="Arial" w:hAnsi="Arial" w:cs="Arial"/>
          <w:b/>
        </w:rPr>
        <w:t xml:space="preserve">Nanna Ryder. </w:t>
      </w: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jc w:val="center"/>
      </w:pPr>
    </w:p>
    <w:p w:rsidR="00753256" w:rsidRDefault="00753256" w:rsidP="00753256">
      <w:pPr>
        <w:rPr>
          <w:rFonts w:cstheme="minorHAnsi"/>
          <w:b/>
          <w:sz w:val="28"/>
          <w:szCs w:val="28"/>
        </w:rPr>
      </w:pPr>
      <w:r>
        <w:rPr>
          <w:rFonts w:cstheme="minorHAnsi"/>
          <w:b/>
          <w:sz w:val="28"/>
          <w:szCs w:val="28"/>
        </w:rPr>
        <w:lastRenderedPageBreak/>
        <w:t>ATODIAD 2C: Enghraifft o daflen cydsynio athrawon</w:t>
      </w:r>
    </w:p>
    <w:p w:rsidR="00753256" w:rsidRDefault="00753256" w:rsidP="00753256">
      <w:pPr>
        <w:rPr>
          <w:rFonts w:cstheme="minorHAnsi"/>
          <w:b/>
          <w:sz w:val="28"/>
          <w:szCs w:val="28"/>
        </w:rPr>
      </w:pPr>
    </w:p>
    <w:p w:rsidR="00753256" w:rsidRDefault="00753256" w:rsidP="00753256">
      <w:pPr>
        <w:jc w:val="right"/>
      </w:pPr>
      <w:r>
        <w:rPr>
          <w:noProof/>
          <w:lang w:val="en-GB" w:eastAsia="en-GB"/>
        </w:rPr>
        <w:drawing>
          <wp:anchor distT="0" distB="0" distL="114300" distR="114300" simplePos="0" relativeHeight="251676672" behindDoc="1" locked="0" layoutInCell="1" allowOverlap="1" wp14:anchorId="0F3F93EE" wp14:editId="151ACCCF">
            <wp:simplePos x="0" y="0"/>
            <wp:positionH relativeFrom="column">
              <wp:posOffset>-196683</wp:posOffset>
            </wp:positionH>
            <wp:positionV relativeFrom="paragraph">
              <wp:posOffset>167</wp:posOffset>
            </wp:positionV>
            <wp:extent cx="1395095" cy="1009650"/>
            <wp:effectExtent l="0" t="0" r="0" b="0"/>
            <wp:wrapTight wrapText="bothSides">
              <wp:wrapPolygon edited="0">
                <wp:start x="4719" y="0"/>
                <wp:lineTo x="3244" y="1630"/>
                <wp:lineTo x="295" y="5706"/>
                <wp:lineTo x="295" y="20785"/>
                <wp:lineTo x="5899" y="21192"/>
                <wp:lineTo x="19467" y="21192"/>
                <wp:lineTo x="20941" y="20377"/>
                <wp:lineTo x="21236" y="14672"/>
                <wp:lineTo x="19761" y="13857"/>
                <wp:lineTo x="15042" y="13857"/>
                <wp:lineTo x="21236" y="10189"/>
                <wp:lineTo x="20941" y="1223"/>
                <wp:lineTo x="20646" y="0"/>
                <wp:lineTo x="4719" y="0"/>
              </wp:wrapPolygon>
            </wp:wrapTight>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hrofa-accreditation.pn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1395095" cy="100965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w:drawing>
          <wp:inline distT="0" distB="0" distL="0" distR="0" wp14:anchorId="402FCF48" wp14:editId="052FCBD6">
            <wp:extent cx="1727754" cy="930329"/>
            <wp:effectExtent l="0" t="0" r="6350" b="3175"/>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throfa.pn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1765418" cy="950610"/>
                    </a:xfrm>
                    <a:prstGeom prst="rect">
                      <a:avLst/>
                    </a:prstGeom>
                  </pic:spPr>
                </pic:pic>
              </a:graphicData>
            </a:graphic>
          </wp:inline>
        </w:drawing>
      </w:r>
    </w:p>
    <w:p w:rsidR="00753256" w:rsidRDefault="00753256" w:rsidP="00753256">
      <w:pPr>
        <w:jc w:val="center"/>
        <w:rPr>
          <w:rFonts w:ascii="Arial" w:hAnsi="Arial" w:cs="Arial"/>
          <w:b/>
        </w:rPr>
      </w:pPr>
    </w:p>
    <w:p w:rsidR="00753256" w:rsidRPr="00D756FD" w:rsidRDefault="00753256" w:rsidP="00753256">
      <w:pPr>
        <w:jc w:val="center"/>
        <w:rPr>
          <w:rFonts w:ascii="Arial" w:hAnsi="Arial" w:cs="Arial"/>
          <w:b/>
        </w:rPr>
      </w:pPr>
      <w:r w:rsidRPr="00D756FD">
        <w:rPr>
          <w:rFonts w:ascii="Arial" w:hAnsi="Arial" w:cs="Arial"/>
          <w:b/>
        </w:rPr>
        <w:t>TAFLEN CYDSYNIO ATHRO/ATHRAWES</w:t>
      </w:r>
    </w:p>
    <w:p w:rsidR="00753256" w:rsidRPr="00D756FD" w:rsidRDefault="00753256" w:rsidP="00753256">
      <w:pPr>
        <w:rPr>
          <w:rFonts w:ascii="Arial" w:hAnsi="Arial" w:cs="Arial"/>
        </w:rPr>
      </w:pPr>
      <w:r w:rsidRPr="00D756FD">
        <w:rPr>
          <w:rFonts w:ascii="Arial" w:hAnsi="Arial" w:cs="Arial"/>
          <w:b/>
        </w:rPr>
        <w:t xml:space="preserve">Enw’r ymchwilydd: </w:t>
      </w:r>
      <w:r w:rsidRPr="00D756FD">
        <w:rPr>
          <w:rFonts w:ascii="Arial" w:hAnsi="Arial" w:cs="Arial"/>
        </w:rPr>
        <w:t>Nanna Ryder</w:t>
      </w:r>
    </w:p>
    <w:p w:rsidR="00753256" w:rsidRPr="00D756FD" w:rsidRDefault="00753256" w:rsidP="00753256">
      <w:pPr>
        <w:rPr>
          <w:rFonts w:ascii="Arial" w:hAnsi="Arial" w:cs="Arial"/>
        </w:rPr>
      </w:pPr>
      <w:r w:rsidRPr="00D756FD">
        <w:rPr>
          <w:rFonts w:ascii="Arial" w:hAnsi="Arial" w:cs="Arial"/>
          <w:b/>
        </w:rPr>
        <w:t xml:space="preserve">Sefydliad: </w:t>
      </w:r>
      <w:r w:rsidRPr="00D756FD">
        <w:rPr>
          <w:rFonts w:ascii="Arial" w:hAnsi="Arial" w:cs="Arial"/>
        </w:rPr>
        <w:t>Prifysgol Cymru Y Drindod Dewi Sant</w:t>
      </w:r>
    </w:p>
    <w:p w:rsidR="00753256" w:rsidRPr="00D756FD" w:rsidRDefault="00753256" w:rsidP="00753256">
      <w:pPr>
        <w:rPr>
          <w:rFonts w:ascii="Arial" w:hAnsi="Arial" w:cs="Arial"/>
        </w:rPr>
      </w:pPr>
      <w:r w:rsidRPr="00D756FD">
        <w:rPr>
          <w:rFonts w:ascii="Arial" w:hAnsi="Arial" w:cs="Arial"/>
          <w:b/>
        </w:rPr>
        <w:t xml:space="preserve">Teitl yr ymchwil: </w:t>
      </w:r>
      <w:r w:rsidRPr="00D756FD">
        <w:rPr>
          <w:rFonts w:ascii="Arial" w:hAnsi="Arial" w:cs="Arial"/>
        </w:rPr>
        <w:t>Sut mae plant 7-11 oed mewn ysgolion cyfrwng Cymraeg yn dehongli ‘lles’?</w:t>
      </w:r>
    </w:p>
    <w:p w:rsidR="00753256" w:rsidRDefault="00753256" w:rsidP="00753256">
      <w:pPr>
        <w:rPr>
          <w:rFonts w:ascii="Arial" w:hAnsi="Arial" w:cs="Arial"/>
        </w:rPr>
      </w:pPr>
      <w:r w:rsidRPr="00D756FD">
        <w:rPr>
          <w:rFonts w:ascii="Arial" w:hAnsi="Arial" w:cs="Arial"/>
        </w:rPr>
        <w:t>Carwn eich gwahodd i fod yn rhan o’r prosiect ymchwil hwn sydd yn rhan o’m astudiaeth ar gyfer gradd EdD. Fy mwriad yw archwilio barn plant rhwng 7 ac 11 oed am beth mae ‘lles’ yn ei olygu iddynt hwy mewn cyd-destun addysgol ac mae diddordeb gennyf i gael eich persbectif chi fel athro/athrawes sydd yn gweithio gyda phlant yr oedran hyn.</w:t>
      </w:r>
      <w:r>
        <w:rPr>
          <w:rFonts w:ascii="Arial" w:hAnsi="Arial" w:cs="Arial"/>
        </w:rPr>
        <w:t xml:space="preserve"> </w:t>
      </w:r>
    </w:p>
    <w:p w:rsidR="00753256" w:rsidRPr="00D756FD" w:rsidRDefault="00753256" w:rsidP="00753256">
      <w:pPr>
        <w:rPr>
          <w:rFonts w:ascii="Arial" w:hAnsi="Arial" w:cs="Arial"/>
        </w:rPr>
      </w:pPr>
      <w:r>
        <w:rPr>
          <w:rFonts w:ascii="Arial" w:hAnsi="Arial" w:cs="Arial"/>
        </w:rPr>
        <w:t>Yn gyntaf b</w:t>
      </w:r>
      <w:r w:rsidRPr="00D756FD">
        <w:rPr>
          <w:rFonts w:ascii="Arial" w:hAnsi="Arial" w:cs="Arial"/>
        </w:rPr>
        <w:t xml:space="preserve">yddaf yn gosod tasg map meddwl i’r plant i’w chwblhau ar-lein ar blatfform diogel a ddefnyddir gan yr ysgol i rannu gwaith.  </w:t>
      </w:r>
      <w:r>
        <w:rPr>
          <w:rFonts w:ascii="Arial" w:hAnsi="Arial" w:cs="Arial"/>
        </w:rPr>
        <w:t>Gofynnaf yn garedig i chi rannu’r dasg gyda’ch disgyblion ac yna</w:t>
      </w:r>
      <w:r w:rsidRPr="00D756FD">
        <w:rPr>
          <w:rFonts w:ascii="Arial" w:hAnsi="Arial" w:cs="Arial"/>
        </w:rPr>
        <w:t xml:space="preserve"> dychwelyd yr ymatebion </w:t>
      </w:r>
      <w:r>
        <w:rPr>
          <w:rFonts w:ascii="Arial" w:hAnsi="Arial" w:cs="Arial"/>
        </w:rPr>
        <w:t xml:space="preserve">i mi drwy e-bost.  Wedyn carwn eich gwahodd i fod yn ran o drafodaeth grŵp ffocws ar-lein </w:t>
      </w:r>
      <w:r w:rsidRPr="00BA1409">
        <w:rPr>
          <w:rFonts w:ascii="Arial" w:hAnsi="Arial" w:cs="Arial"/>
        </w:rPr>
        <w:t>tr</w:t>
      </w:r>
      <w:r>
        <w:rPr>
          <w:rFonts w:ascii="Arial" w:hAnsi="Arial" w:cs="Arial"/>
        </w:rPr>
        <w:t>wy gyfrwng Microsoft Teams i drafod y maes dan sylw</w:t>
      </w:r>
      <w:r w:rsidRPr="00BA1409">
        <w:rPr>
          <w:rFonts w:ascii="Arial" w:hAnsi="Arial" w:cs="Arial"/>
        </w:rPr>
        <w:t>.  Cymerir nodiadau a chaiff trafodaeth y grŵp ffocws ei</w:t>
      </w:r>
      <w:r>
        <w:rPr>
          <w:rFonts w:ascii="Arial" w:hAnsi="Arial" w:cs="Arial"/>
        </w:rPr>
        <w:t xml:space="preserve"> recordio.  </w:t>
      </w:r>
      <w:r w:rsidRPr="00D756FD">
        <w:rPr>
          <w:rFonts w:ascii="Arial" w:hAnsi="Arial" w:cs="Arial"/>
        </w:rPr>
        <w:t xml:space="preserve">Gallwch ddarllen crynodeb pellach o’r ymchwil yn y daflen wybodaeth a rannwyd gyda chi. </w:t>
      </w:r>
    </w:p>
    <w:p w:rsidR="00753256" w:rsidRPr="00D756FD" w:rsidRDefault="00753256" w:rsidP="00753256">
      <w:pPr>
        <w:rPr>
          <w:rFonts w:ascii="Arial" w:hAnsi="Arial" w:cs="Arial"/>
        </w:rPr>
      </w:pPr>
      <w:r w:rsidRPr="00D756FD">
        <w:rPr>
          <w:rFonts w:ascii="Arial" w:hAnsi="Arial" w:cs="Arial"/>
        </w:rPr>
        <w:t xml:space="preserve">Os ydych yn </w:t>
      </w:r>
      <w:r>
        <w:rPr>
          <w:rFonts w:ascii="Arial" w:hAnsi="Arial" w:cs="Arial"/>
        </w:rPr>
        <w:t>fodlon c</w:t>
      </w:r>
      <w:r w:rsidRPr="00D756FD">
        <w:rPr>
          <w:rFonts w:ascii="Arial" w:hAnsi="Arial" w:cs="Arial"/>
        </w:rPr>
        <w:t>ymryd rhan yn y prosiect ymchwil hwn, a fyddech cystal â llenwi’r ffurflen hon</w:t>
      </w:r>
      <w:r>
        <w:rPr>
          <w:rFonts w:ascii="Arial" w:hAnsi="Arial" w:cs="Arial"/>
        </w:rPr>
        <w:t xml:space="preserve"> a’i dychwelyd i mi</w:t>
      </w:r>
      <w:r w:rsidRPr="00D756FD">
        <w:rPr>
          <w:rFonts w:ascii="Arial" w:hAnsi="Arial" w:cs="Arial"/>
        </w:rPr>
        <w:t xml:space="preserve"> os gwelwch yn dda.  </w:t>
      </w:r>
    </w:p>
    <w:p w:rsidR="00753256" w:rsidRPr="00D756FD" w:rsidRDefault="00753256" w:rsidP="00753256">
      <w:pPr>
        <w:pStyle w:val="ListParagraph"/>
        <w:numPr>
          <w:ilvl w:val="0"/>
          <w:numId w:val="10"/>
        </w:numPr>
        <w:spacing w:line="276" w:lineRule="auto"/>
        <w:rPr>
          <w:rFonts w:ascii="Arial" w:hAnsi="Arial" w:cs="Arial"/>
        </w:rPr>
      </w:pPr>
      <w:r w:rsidRPr="00D756FD">
        <w:rPr>
          <w:rFonts w:ascii="Arial" w:hAnsi="Arial" w:cs="Arial"/>
        </w:rPr>
        <w:t>Cadarnhaf fy mod yn deall y wybodaeth a rannwyd gan N</w:t>
      </w:r>
      <w:r>
        <w:rPr>
          <w:rFonts w:ascii="Arial" w:hAnsi="Arial" w:cs="Arial"/>
        </w:rPr>
        <w:t>anna Ryder am yr ymchwil</w:t>
      </w:r>
      <w:r w:rsidRPr="00D756FD">
        <w:rPr>
          <w:rFonts w:ascii="Arial" w:hAnsi="Arial" w:cs="Arial"/>
        </w:rPr>
        <w:t xml:space="preserve">. </w:t>
      </w:r>
      <w:r>
        <w:rPr>
          <w:rFonts w:ascii="Arial" w:hAnsi="Arial" w:cs="Arial"/>
        </w:rPr>
        <w:t xml:space="preserve">Derbyniais gyfle </w:t>
      </w:r>
      <w:r w:rsidRPr="00D756FD">
        <w:rPr>
          <w:rFonts w:ascii="Arial" w:hAnsi="Arial" w:cs="Arial"/>
        </w:rPr>
        <w:t>i ystyried y wybodaeth ac i ofyn cwestiynau; a theimlaf fy mod wedi derbyn atebion boddhaol i’r rhain.</w:t>
      </w:r>
      <w:r>
        <w:rPr>
          <w:rFonts w:ascii="Arial" w:hAnsi="Arial" w:cs="Arial"/>
        </w:rPr>
        <w:t xml:space="preserve">  </w:t>
      </w:r>
      <w:r>
        <w:rPr>
          <w:rFonts w:ascii="Arial" w:hAnsi="Arial" w:cs="Arial"/>
          <w:b/>
        </w:rPr>
        <w:t>Cytunaf</w:t>
      </w:r>
      <w:r w:rsidRPr="00D756FD">
        <w:rPr>
          <w:rFonts w:ascii="Arial" w:hAnsi="Arial" w:cs="Arial"/>
        </w:rPr>
        <w:t xml:space="preserve"> </w:t>
      </w:r>
      <w:sdt>
        <w:sdtPr>
          <w:rPr>
            <w:rFonts w:ascii="Arial" w:hAnsi="Arial" w:cs="Arial"/>
            <w:b/>
            <w:bCs/>
          </w:rPr>
          <w:id w:val="-1812402190"/>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809935461"/>
        </w:sdtPr>
        <w:sdtEndPr/>
        <w:sdtContent>
          <w:r w:rsidRPr="00D756FD">
            <w:rPr>
              <w:rFonts w:ascii="Segoe UI Symbol" w:eastAsia="MS Gothic" w:hAnsi="Segoe UI Symbol" w:cs="Segoe UI Symbol"/>
              <w:b/>
              <w:bCs/>
            </w:rPr>
            <w:t>☐</w:t>
          </w:r>
        </w:sdtContent>
      </w:sdt>
    </w:p>
    <w:p w:rsidR="00753256" w:rsidRPr="00D756FD" w:rsidRDefault="00753256" w:rsidP="00753256">
      <w:pPr>
        <w:pStyle w:val="ListParagraph"/>
        <w:numPr>
          <w:ilvl w:val="0"/>
          <w:numId w:val="10"/>
        </w:numPr>
        <w:spacing w:line="276" w:lineRule="auto"/>
        <w:rPr>
          <w:rFonts w:ascii="Arial" w:hAnsi="Arial" w:cs="Arial"/>
        </w:rPr>
      </w:pPr>
      <w:r w:rsidRPr="00D756FD">
        <w:rPr>
          <w:rFonts w:ascii="Arial" w:hAnsi="Arial" w:cs="Arial"/>
        </w:rPr>
        <w:t xml:space="preserve">Deallaf </w:t>
      </w:r>
      <w:r>
        <w:rPr>
          <w:rFonts w:ascii="Arial" w:hAnsi="Arial" w:cs="Arial"/>
        </w:rPr>
        <w:t>y byddaf i a’r plant</w:t>
      </w:r>
      <w:r w:rsidRPr="00D756FD">
        <w:rPr>
          <w:rFonts w:ascii="Arial" w:hAnsi="Arial" w:cs="Arial"/>
        </w:rPr>
        <w:t xml:space="preserve"> yn cymryd rhan yn wirfoddol ac yn cydsynio i wneud hynny cyn cychwyn. </w:t>
      </w:r>
      <w:r>
        <w:rPr>
          <w:rFonts w:ascii="Arial" w:hAnsi="Arial" w:cs="Arial"/>
          <w:b/>
        </w:rPr>
        <w:t>Cytunaf</w:t>
      </w:r>
      <w:r w:rsidRPr="00D756FD">
        <w:rPr>
          <w:rFonts w:ascii="Arial" w:hAnsi="Arial" w:cs="Arial"/>
        </w:rPr>
        <w:t xml:space="preserve"> </w:t>
      </w:r>
      <w:sdt>
        <w:sdtPr>
          <w:rPr>
            <w:rFonts w:ascii="Arial" w:hAnsi="Arial" w:cs="Arial"/>
            <w:b/>
            <w:bCs/>
          </w:rPr>
          <w:id w:val="-1053237549"/>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202240106"/>
        </w:sdtPr>
        <w:sdtEndPr/>
        <w:sdtContent>
          <w:r w:rsidRPr="00D756FD">
            <w:rPr>
              <w:rFonts w:ascii="Segoe UI Symbol" w:eastAsia="MS Gothic" w:hAnsi="Segoe UI Symbol" w:cs="Segoe UI Symbol"/>
              <w:b/>
              <w:bCs/>
            </w:rPr>
            <w:t>☐</w:t>
          </w:r>
        </w:sdtContent>
      </w:sdt>
    </w:p>
    <w:p w:rsidR="00753256" w:rsidRPr="00D756FD" w:rsidRDefault="00753256" w:rsidP="00753256">
      <w:pPr>
        <w:pStyle w:val="ListParagraph"/>
        <w:numPr>
          <w:ilvl w:val="0"/>
          <w:numId w:val="10"/>
        </w:numPr>
        <w:spacing w:line="276" w:lineRule="auto"/>
        <w:rPr>
          <w:rFonts w:ascii="Arial" w:hAnsi="Arial" w:cs="Arial"/>
        </w:rPr>
      </w:pPr>
      <w:r w:rsidRPr="00D756FD">
        <w:rPr>
          <w:rFonts w:ascii="Arial" w:hAnsi="Arial" w:cs="Arial"/>
        </w:rPr>
        <w:t xml:space="preserve">Deallaf y bydd y rhieni/gwarcheidwaid yn cydsynio i’w plant i gymryd rhan cyn cychwyn.       </w:t>
      </w:r>
      <w:r>
        <w:rPr>
          <w:rFonts w:ascii="Arial" w:hAnsi="Arial" w:cs="Arial"/>
          <w:b/>
        </w:rPr>
        <w:t>Cytunaf</w:t>
      </w:r>
      <w:r w:rsidRPr="00D756FD">
        <w:rPr>
          <w:rFonts w:ascii="Arial" w:hAnsi="Arial" w:cs="Arial"/>
        </w:rPr>
        <w:t xml:space="preserve"> </w:t>
      </w:r>
      <w:sdt>
        <w:sdtPr>
          <w:rPr>
            <w:rFonts w:ascii="Arial" w:hAnsi="Arial" w:cs="Arial"/>
            <w:b/>
            <w:bCs/>
          </w:rPr>
          <w:id w:val="-1799283625"/>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904401899"/>
        </w:sdtPr>
        <w:sdtEndPr/>
        <w:sdtContent>
          <w:r w:rsidRPr="00D756FD">
            <w:rPr>
              <w:rFonts w:ascii="Segoe UI Symbol" w:eastAsia="MS Gothic" w:hAnsi="Segoe UI Symbol" w:cs="Segoe UI Symbol"/>
              <w:b/>
              <w:bCs/>
            </w:rPr>
            <w:t>☐</w:t>
          </w:r>
        </w:sdtContent>
      </w:sdt>
    </w:p>
    <w:p w:rsidR="00753256" w:rsidRPr="00D756FD" w:rsidRDefault="00753256" w:rsidP="00753256">
      <w:pPr>
        <w:pStyle w:val="ListParagraph"/>
        <w:numPr>
          <w:ilvl w:val="0"/>
          <w:numId w:val="10"/>
        </w:numPr>
        <w:spacing w:line="276" w:lineRule="auto"/>
        <w:rPr>
          <w:rFonts w:ascii="Arial" w:hAnsi="Arial" w:cs="Arial"/>
        </w:rPr>
      </w:pPr>
      <w:r w:rsidRPr="00D756FD">
        <w:rPr>
          <w:rFonts w:ascii="Arial" w:hAnsi="Arial" w:cs="Arial"/>
        </w:rPr>
        <w:t xml:space="preserve">Deallaf bydd croeso </w:t>
      </w:r>
      <w:r>
        <w:rPr>
          <w:rFonts w:ascii="Arial" w:hAnsi="Arial" w:cs="Arial"/>
        </w:rPr>
        <w:t>i minnau a’r</w:t>
      </w:r>
      <w:r w:rsidRPr="00D756FD">
        <w:rPr>
          <w:rFonts w:ascii="Arial" w:hAnsi="Arial" w:cs="Arial"/>
        </w:rPr>
        <w:t xml:space="preserve"> plant i dynnu allan ar unrhyw adeg, heb orfod rhoi rheswm dros y penderfyniad. </w:t>
      </w:r>
      <w:r>
        <w:rPr>
          <w:rFonts w:ascii="Arial" w:hAnsi="Arial" w:cs="Arial"/>
          <w:b/>
        </w:rPr>
        <w:t>Cytunaf</w:t>
      </w:r>
      <w:r w:rsidRPr="00D756FD">
        <w:rPr>
          <w:rFonts w:ascii="Arial" w:hAnsi="Arial" w:cs="Arial"/>
        </w:rPr>
        <w:t xml:space="preserve"> </w:t>
      </w:r>
      <w:sdt>
        <w:sdtPr>
          <w:rPr>
            <w:rFonts w:ascii="Arial" w:hAnsi="Arial" w:cs="Arial"/>
            <w:b/>
            <w:bCs/>
          </w:rPr>
          <w:id w:val="-1532185534"/>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265536776"/>
        </w:sdtPr>
        <w:sdtEndPr/>
        <w:sdtContent>
          <w:r w:rsidRPr="00D756FD">
            <w:rPr>
              <w:rFonts w:ascii="Segoe UI Symbol" w:eastAsia="MS Gothic" w:hAnsi="Segoe UI Symbol" w:cs="Segoe UI Symbol"/>
              <w:b/>
              <w:bCs/>
            </w:rPr>
            <w:t>☐</w:t>
          </w:r>
        </w:sdtContent>
      </w:sdt>
    </w:p>
    <w:p w:rsidR="00753256" w:rsidRDefault="00753256" w:rsidP="00753256">
      <w:pPr>
        <w:pStyle w:val="ListParagraph"/>
        <w:numPr>
          <w:ilvl w:val="0"/>
          <w:numId w:val="10"/>
        </w:numPr>
        <w:spacing w:line="276" w:lineRule="auto"/>
        <w:rPr>
          <w:rFonts w:ascii="Arial" w:hAnsi="Arial" w:cs="Arial"/>
        </w:rPr>
      </w:pPr>
      <w:r w:rsidRPr="00D756FD">
        <w:rPr>
          <w:rFonts w:ascii="Arial" w:hAnsi="Arial" w:cs="Arial"/>
        </w:rPr>
        <w:t>Deallaf na fydd</w:t>
      </w:r>
      <w:r>
        <w:rPr>
          <w:rFonts w:ascii="Arial" w:hAnsi="Arial" w:cs="Arial"/>
        </w:rPr>
        <w:t xml:space="preserve"> fy enw i nac</w:t>
      </w:r>
      <w:r w:rsidRPr="00D756FD">
        <w:rPr>
          <w:rFonts w:ascii="Arial" w:hAnsi="Arial" w:cs="Arial"/>
        </w:rPr>
        <w:t xml:space="preserve"> enw </w:t>
      </w:r>
      <w:r>
        <w:rPr>
          <w:rFonts w:ascii="Arial" w:hAnsi="Arial" w:cs="Arial"/>
        </w:rPr>
        <w:t>unrhyw blentyn neu enw’r</w:t>
      </w:r>
      <w:r w:rsidRPr="00D756FD">
        <w:rPr>
          <w:rFonts w:ascii="Arial" w:hAnsi="Arial" w:cs="Arial"/>
        </w:rPr>
        <w:t xml:space="preserve"> ysgol yn ymddangos mewn unrhyw adroddiadau, erthyglau neu gyflwyniadau.  </w:t>
      </w:r>
      <w:r>
        <w:rPr>
          <w:rFonts w:ascii="Arial" w:hAnsi="Arial" w:cs="Arial"/>
          <w:b/>
        </w:rPr>
        <w:t>Cytunaf</w:t>
      </w:r>
      <w:r w:rsidRPr="00D756FD">
        <w:rPr>
          <w:rFonts w:ascii="Arial" w:hAnsi="Arial" w:cs="Arial"/>
        </w:rPr>
        <w:t xml:space="preserve"> </w:t>
      </w:r>
      <w:sdt>
        <w:sdtPr>
          <w:rPr>
            <w:rFonts w:ascii="Arial" w:hAnsi="Arial" w:cs="Arial"/>
            <w:b/>
            <w:bCs/>
          </w:rPr>
          <w:id w:val="1719935490"/>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25555948"/>
        </w:sdtPr>
        <w:sdtEndPr/>
        <w:sdtContent>
          <w:r w:rsidRPr="00D756FD">
            <w:rPr>
              <w:rFonts w:ascii="Segoe UI Symbol" w:eastAsia="MS Gothic" w:hAnsi="Segoe UI Symbol" w:cs="Segoe UI Symbol"/>
              <w:b/>
              <w:bCs/>
            </w:rPr>
            <w:t>☐</w:t>
          </w:r>
        </w:sdtContent>
      </w:sdt>
    </w:p>
    <w:p w:rsidR="00753256" w:rsidRDefault="00753256" w:rsidP="00753256">
      <w:pPr>
        <w:pStyle w:val="ListParagraph"/>
        <w:numPr>
          <w:ilvl w:val="0"/>
          <w:numId w:val="10"/>
        </w:numPr>
        <w:spacing w:line="276" w:lineRule="auto"/>
        <w:rPr>
          <w:rFonts w:ascii="Arial" w:hAnsi="Arial" w:cs="Arial"/>
        </w:rPr>
      </w:pPr>
      <w:r>
        <w:rPr>
          <w:rFonts w:ascii="Arial" w:hAnsi="Arial" w:cs="Arial"/>
        </w:rPr>
        <w:t xml:space="preserve">Deallaf y cedwir pob gwybodaeth a gesglir yn hollol ddiogel a chyfrinachol. </w:t>
      </w:r>
      <w:r w:rsidRPr="00D756FD">
        <w:rPr>
          <w:rFonts w:ascii="Arial" w:hAnsi="Arial" w:cs="Arial"/>
        </w:rPr>
        <w:t xml:space="preserve">    </w:t>
      </w:r>
      <w:r>
        <w:rPr>
          <w:rFonts w:ascii="Arial" w:hAnsi="Arial" w:cs="Arial"/>
        </w:rPr>
        <w:t xml:space="preserve">                  </w:t>
      </w:r>
      <w:r>
        <w:rPr>
          <w:rFonts w:ascii="Arial" w:hAnsi="Arial" w:cs="Arial"/>
          <w:b/>
        </w:rPr>
        <w:t>Cytunaf</w:t>
      </w:r>
      <w:r w:rsidRPr="00D756FD">
        <w:rPr>
          <w:rFonts w:ascii="Arial" w:hAnsi="Arial" w:cs="Arial"/>
        </w:rPr>
        <w:t xml:space="preserve"> </w:t>
      </w:r>
      <w:sdt>
        <w:sdtPr>
          <w:rPr>
            <w:rFonts w:ascii="Arial" w:hAnsi="Arial" w:cs="Arial"/>
            <w:b/>
            <w:bCs/>
          </w:rPr>
          <w:id w:val="-1355338631"/>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547560969"/>
        </w:sdtPr>
        <w:sdtEndPr/>
        <w:sdtContent>
          <w:r w:rsidRPr="00D756FD">
            <w:rPr>
              <w:rFonts w:ascii="Segoe UI Symbol" w:eastAsia="MS Gothic" w:hAnsi="Segoe UI Symbol" w:cs="Segoe UI Symbol"/>
              <w:b/>
              <w:bCs/>
            </w:rPr>
            <w:t>☐</w:t>
          </w:r>
        </w:sdtContent>
      </w:sdt>
    </w:p>
    <w:p w:rsidR="00753256" w:rsidRPr="00BA1409" w:rsidRDefault="00753256" w:rsidP="00753256">
      <w:pPr>
        <w:pStyle w:val="ListParagraph"/>
        <w:numPr>
          <w:ilvl w:val="0"/>
          <w:numId w:val="10"/>
        </w:numPr>
        <w:spacing w:line="276" w:lineRule="auto"/>
        <w:rPr>
          <w:rFonts w:ascii="Arial" w:hAnsi="Arial" w:cs="Arial"/>
        </w:rPr>
      </w:pPr>
      <w:r w:rsidRPr="00BA1409">
        <w:rPr>
          <w:rFonts w:ascii="Arial" w:hAnsi="Arial" w:cs="Arial"/>
        </w:rPr>
        <w:t xml:space="preserve">Cytunaf i gymryd rhan yn yr astudiaeth uchod.   </w:t>
      </w:r>
      <w:r>
        <w:rPr>
          <w:rFonts w:ascii="Arial" w:hAnsi="Arial" w:cs="Arial"/>
          <w:b/>
        </w:rPr>
        <w:t>Cytunaf</w:t>
      </w:r>
      <w:r w:rsidRPr="00D756FD">
        <w:rPr>
          <w:rFonts w:ascii="Arial" w:hAnsi="Arial" w:cs="Arial"/>
        </w:rPr>
        <w:t xml:space="preserve"> </w:t>
      </w:r>
      <w:sdt>
        <w:sdtPr>
          <w:rPr>
            <w:rFonts w:ascii="Arial" w:hAnsi="Arial" w:cs="Arial"/>
            <w:b/>
            <w:bCs/>
          </w:rPr>
          <w:id w:val="-1385563948"/>
        </w:sdtPr>
        <w:sdtEndPr/>
        <w:sdtContent>
          <w:r w:rsidRPr="00D756FD">
            <w:rPr>
              <w:rFonts w:ascii="Segoe UI Symbol" w:eastAsia="MS Gothic" w:hAnsi="Segoe UI Symbol" w:cs="Segoe UI Symbol"/>
              <w:b/>
              <w:bCs/>
            </w:rPr>
            <w:t>☐</w:t>
          </w:r>
        </w:sdtContent>
      </w:sdt>
      <w:r>
        <w:rPr>
          <w:rFonts w:ascii="Arial" w:hAnsi="Arial" w:cs="Arial"/>
          <w:b/>
          <w:bCs/>
        </w:rPr>
        <w:t xml:space="preserve"> Anghytunaf</w:t>
      </w:r>
      <w:r w:rsidRPr="00D756FD">
        <w:rPr>
          <w:rFonts w:ascii="Arial" w:hAnsi="Arial" w:cs="Arial"/>
          <w:b/>
          <w:bCs/>
        </w:rPr>
        <w:t xml:space="preserve"> </w:t>
      </w:r>
      <w:sdt>
        <w:sdtPr>
          <w:rPr>
            <w:rFonts w:ascii="Arial" w:hAnsi="Arial" w:cs="Arial"/>
            <w:b/>
            <w:bCs/>
          </w:rPr>
          <w:id w:val="1027523618"/>
        </w:sdtPr>
        <w:sdtEndPr/>
        <w:sdtContent>
          <w:r w:rsidRPr="00D756FD">
            <w:rPr>
              <w:rFonts w:ascii="Segoe UI Symbol" w:eastAsia="MS Gothic" w:hAnsi="Segoe UI Symbol" w:cs="Segoe UI Symbol"/>
              <w:b/>
              <w:bCs/>
            </w:rPr>
            <w:t>☐</w:t>
          </w:r>
        </w:sdtContent>
      </w:sdt>
    </w:p>
    <w:p w:rsidR="00753256" w:rsidRPr="00D756FD" w:rsidRDefault="00753256" w:rsidP="00753256">
      <w:pPr>
        <w:rPr>
          <w:rFonts w:ascii="Arial" w:hAnsi="Arial" w:cs="Arial"/>
        </w:rPr>
      </w:pPr>
      <w:r w:rsidRPr="00BA1409">
        <w:rPr>
          <w:rFonts w:ascii="Arial" w:hAnsi="Arial" w:cs="Arial"/>
        </w:rPr>
        <w:t xml:space="preserve"> </w:t>
      </w:r>
    </w:p>
    <w:p w:rsidR="00753256" w:rsidRPr="00D756FD" w:rsidRDefault="00753256" w:rsidP="00753256">
      <w:pPr>
        <w:rPr>
          <w:rFonts w:ascii="Arial" w:hAnsi="Arial" w:cs="Arial"/>
        </w:rPr>
      </w:pPr>
    </w:p>
    <w:p w:rsidR="00753256" w:rsidRPr="00D756FD" w:rsidRDefault="00753256" w:rsidP="00753256">
      <w:pPr>
        <w:rPr>
          <w:rFonts w:ascii="Arial" w:hAnsi="Arial" w:cs="Arial"/>
        </w:rPr>
      </w:pPr>
      <w:r w:rsidRPr="00D756FD">
        <w:rPr>
          <w:rFonts w:ascii="Arial" w:hAnsi="Arial" w:cs="Arial"/>
        </w:rPr>
        <w:lastRenderedPageBreak/>
        <w:t>Llofnod: __________________________________________ (Athro/Athrawes)</w:t>
      </w:r>
    </w:p>
    <w:p w:rsidR="00753256" w:rsidRPr="00D756FD" w:rsidRDefault="00753256" w:rsidP="00753256">
      <w:pPr>
        <w:rPr>
          <w:rFonts w:ascii="Arial" w:hAnsi="Arial" w:cs="Arial"/>
        </w:rPr>
      </w:pPr>
    </w:p>
    <w:p w:rsidR="00753256" w:rsidRPr="00D756FD" w:rsidRDefault="00753256" w:rsidP="00753256">
      <w:pPr>
        <w:rPr>
          <w:rFonts w:ascii="Arial" w:hAnsi="Arial" w:cs="Arial"/>
        </w:rPr>
      </w:pPr>
      <w:r w:rsidRPr="00D756FD">
        <w:rPr>
          <w:rFonts w:ascii="Arial" w:hAnsi="Arial" w:cs="Arial"/>
        </w:rPr>
        <w:t>Dyddiad: ______________________________</w:t>
      </w:r>
    </w:p>
    <w:p w:rsidR="00753256" w:rsidRPr="00D756FD" w:rsidRDefault="00753256" w:rsidP="00753256">
      <w:pPr>
        <w:rPr>
          <w:rFonts w:ascii="Arial" w:hAnsi="Arial" w:cs="Arial"/>
          <w:b/>
        </w:rPr>
      </w:pPr>
    </w:p>
    <w:p w:rsidR="00753256" w:rsidRPr="00D756FD" w:rsidRDefault="00753256" w:rsidP="00753256">
      <w:pPr>
        <w:rPr>
          <w:rFonts w:ascii="Arial" w:hAnsi="Arial" w:cs="Arial"/>
        </w:rPr>
      </w:pPr>
      <w:r w:rsidRPr="00D756FD">
        <w:rPr>
          <w:rFonts w:ascii="Arial" w:hAnsi="Arial" w:cs="Arial"/>
        </w:rPr>
        <w:t>Llofnod yr ymchwilydd: __________________________________________ (Nanna Ryder)</w:t>
      </w:r>
    </w:p>
    <w:p w:rsidR="00753256" w:rsidRPr="00D756FD" w:rsidRDefault="00753256" w:rsidP="00753256">
      <w:pPr>
        <w:rPr>
          <w:rFonts w:ascii="Arial" w:hAnsi="Arial" w:cs="Arial"/>
        </w:rPr>
      </w:pPr>
    </w:p>
    <w:p w:rsidR="00753256" w:rsidRPr="004A5444" w:rsidRDefault="00753256" w:rsidP="00753256">
      <w:pPr>
        <w:rPr>
          <w:rFonts w:ascii="Arial" w:hAnsi="Arial" w:cs="Arial"/>
        </w:rPr>
      </w:pPr>
      <w:r w:rsidRPr="00D756FD">
        <w:rPr>
          <w:rFonts w:ascii="Arial" w:hAnsi="Arial" w:cs="Arial"/>
        </w:rPr>
        <w:t>Dyddiad: ______________________________</w:t>
      </w: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jc w:val="center"/>
        <w:rPr>
          <w:sz w:val="40"/>
          <w:szCs w:val="40"/>
        </w:rPr>
      </w:pPr>
    </w:p>
    <w:p w:rsidR="00753256" w:rsidRDefault="00753256" w:rsidP="00753256">
      <w:pPr>
        <w:rPr>
          <w:b/>
          <w:sz w:val="28"/>
          <w:szCs w:val="28"/>
        </w:rPr>
      </w:pPr>
      <w:r>
        <w:rPr>
          <w:b/>
          <w:sz w:val="28"/>
          <w:szCs w:val="28"/>
        </w:rPr>
        <w:lastRenderedPageBreak/>
        <w:t>ATODIAD 3: Map meddwl</w:t>
      </w:r>
    </w:p>
    <w:p w:rsidR="00753256" w:rsidRPr="00F37F16" w:rsidRDefault="00753256" w:rsidP="00753256">
      <w:pPr>
        <w:rPr>
          <w:rFonts w:ascii="Comic Sans MS" w:hAnsi="Comic Sans MS"/>
          <w:b/>
          <w:sz w:val="28"/>
          <w:szCs w:val="28"/>
        </w:rPr>
      </w:pPr>
      <w:r w:rsidRPr="00F37F16">
        <w:rPr>
          <w:rFonts w:ascii="Comic Sans MS" w:hAnsi="Comic Sans MS"/>
          <w:b/>
          <w:sz w:val="28"/>
          <w:szCs w:val="28"/>
        </w:rPr>
        <w:t xml:space="preserve">TASG: </w:t>
      </w:r>
    </w:p>
    <w:p w:rsidR="00753256" w:rsidRPr="00EF1484" w:rsidRDefault="00753256" w:rsidP="00753256">
      <w:pPr>
        <w:pStyle w:val="ListParagraph"/>
        <w:numPr>
          <w:ilvl w:val="0"/>
          <w:numId w:val="11"/>
        </w:numPr>
        <w:spacing w:after="160" w:line="259" w:lineRule="auto"/>
        <w:rPr>
          <w:rFonts w:ascii="Comic Sans MS" w:hAnsi="Comic Sans MS"/>
        </w:rPr>
      </w:pPr>
      <w:r w:rsidRPr="004B39C1">
        <w:rPr>
          <w:rFonts w:ascii="Comic Sans MS" w:hAnsi="Comic Sans MS"/>
        </w:rPr>
        <w:t xml:space="preserve">Tynnwch lun map meddwl yn dangos beth yw ystyr ‘lles’ i chi yn yr ysgol. </w:t>
      </w:r>
    </w:p>
    <w:p w:rsidR="00753256" w:rsidRPr="00A1526B" w:rsidRDefault="00753256" w:rsidP="00753256">
      <w:pPr>
        <w:rPr>
          <w:rFonts w:ascii="Comic Sans MS" w:hAnsi="Comic Sans MS"/>
          <w:sz w:val="28"/>
          <w:szCs w:val="28"/>
        </w:rPr>
      </w:pPr>
      <w:r w:rsidRPr="00A1526B">
        <w:rPr>
          <w:rFonts w:ascii="Comic Sans MS" w:hAnsi="Comic Sans MS"/>
          <w:noProof/>
          <w:sz w:val="28"/>
          <w:szCs w:val="28"/>
          <w:lang w:val="en-GB" w:eastAsia="en-GB"/>
        </w:rPr>
        <mc:AlternateContent>
          <mc:Choice Requires="wps">
            <w:drawing>
              <wp:anchor distT="45720" distB="45720" distL="114300" distR="114300" simplePos="0" relativeHeight="251679744" behindDoc="0" locked="0" layoutInCell="1" allowOverlap="1" wp14:anchorId="15AB7995" wp14:editId="6E63FC61">
                <wp:simplePos x="0" y="0"/>
                <wp:positionH relativeFrom="column">
                  <wp:posOffset>487045</wp:posOffset>
                </wp:positionH>
                <wp:positionV relativeFrom="paragraph">
                  <wp:posOffset>41275</wp:posOffset>
                </wp:positionV>
                <wp:extent cx="4918710" cy="3857625"/>
                <wp:effectExtent l="19050" t="1905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8710" cy="3857625"/>
                        </a:xfrm>
                        <a:prstGeom prst="rect">
                          <a:avLst/>
                        </a:prstGeom>
                        <a:solidFill>
                          <a:srgbClr val="FFFFFF"/>
                        </a:solidFill>
                        <a:ln w="28575">
                          <a:solidFill>
                            <a:srgbClr val="000000"/>
                          </a:solidFill>
                          <a:miter lim="800000"/>
                          <a:headEnd/>
                          <a:tailEnd/>
                        </a:ln>
                      </wps:spPr>
                      <wps:txbx>
                        <w:txbxContent>
                          <w:p w:rsidR="009305B9" w:rsidRPr="004B39C1" w:rsidRDefault="009305B9" w:rsidP="00753256">
                            <w:pPr>
                              <w:rPr>
                                <w:rFonts w:ascii="Comic Sans MS" w:hAnsi="Comic Sans MS"/>
                                <w:noProof/>
                                <w:sz w:val="28"/>
                                <w:szCs w:val="28"/>
                                <w:lang w:eastAsia="en-GB"/>
                              </w:rPr>
                            </w:pPr>
                            <w:r w:rsidRPr="004B39C1">
                              <w:rPr>
                                <w:rFonts w:ascii="Comic Sans MS" w:hAnsi="Comic Sans MS"/>
                                <w:noProof/>
                                <w:sz w:val="28"/>
                                <w:szCs w:val="28"/>
                                <w:lang w:eastAsia="en-GB"/>
                              </w:rPr>
                              <w:t>Blwyddyn: __</w:t>
                            </w:r>
                          </w:p>
                          <w:p w:rsidR="009305B9" w:rsidRDefault="009305B9" w:rsidP="00753256">
                            <w:pPr>
                              <w:rPr>
                                <w:noProof/>
                                <w:lang w:eastAsia="en-GB"/>
                              </w:rPr>
                            </w:pPr>
                            <w:r>
                              <w:rPr>
                                <w:noProof/>
                                <w:lang w:eastAsia="en-GB"/>
                              </w:rPr>
                              <w:t xml:space="preserve">      </w:t>
                            </w:r>
                            <w:r w:rsidRPr="00A1526B">
                              <w:rPr>
                                <w:noProof/>
                                <w:lang w:val="en-GB" w:eastAsia="en-GB"/>
                              </w:rPr>
                              <w:drawing>
                                <wp:inline distT="0" distB="0" distL="0" distR="0" wp14:anchorId="7EBAC6DA" wp14:editId="5E6B926E">
                                  <wp:extent cx="691200" cy="702000"/>
                                  <wp:effectExtent l="0" t="0" r="0" b="317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91200" cy="702000"/>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5FDD5BE7" wp14:editId="4A1B93DF">
                                  <wp:extent cx="860330" cy="871370"/>
                                  <wp:effectExtent l="0" t="0" r="0" b="508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76146" cy="887389"/>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1F049B85" wp14:editId="0ECEF810">
                                  <wp:extent cx="552343" cy="559431"/>
                                  <wp:effectExtent l="0" t="0" r="63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998" cy="564145"/>
                                          </a:xfrm>
                                          <a:prstGeom prst="rect">
                                            <a:avLst/>
                                          </a:prstGeom>
                                          <a:noFill/>
                                          <a:ln>
                                            <a:noFill/>
                                          </a:ln>
                                        </pic:spPr>
                                      </pic:pic>
                                    </a:graphicData>
                                  </a:graphic>
                                </wp:inline>
                              </w:drawing>
                            </w:r>
                          </w:p>
                          <w:p w:rsidR="009305B9" w:rsidRDefault="009305B9" w:rsidP="00753256">
                            <w:pPr>
                              <w:rPr>
                                <w:noProof/>
                                <w:lang w:eastAsia="en-GB"/>
                              </w:rPr>
                            </w:pPr>
                            <w:r w:rsidRPr="00A1526B">
                              <w:rPr>
                                <w:rFonts w:ascii="Comic Sans MS" w:hAnsi="Comic Sans MS"/>
                                <w:noProof/>
                                <w:lang w:eastAsia="en-GB"/>
                              </w:rPr>
                              <w:t xml:space="preserve"> </w:t>
                            </w:r>
                          </w:p>
                          <w:p w:rsidR="009305B9" w:rsidRDefault="009305B9" w:rsidP="00753256">
                            <w:pPr>
                              <w:rPr>
                                <w:rFonts w:ascii="Comic Sans MS" w:hAnsi="Comic Sans MS"/>
                                <w:noProof/>
                                <w:lang w:eastAsia="en-GB"/>
                              </w:rPr>
                            </w:pPr>
                            <w:r>
                              <w:rPr>
                                <w:rFonts w:ascii="Comic Sans MS" w:hAnsi="Comic Sans MS"/>
                                <w:noProof/>
                                <w:lang w:eastAsia="en-GB"/>
                              </w:rPr>
                              <w:t xml:space="preserve">                                                 Lles yw …         </w:t>
                            </w:r>
                          </w:p>
                          <w:p w:rsidR="009305B9" w:rsidRDefault="009305B9" w:rsidP="00753256">
                            <w:pPr>
                              <w:rPr>
                                <w:noProof/>
                                <w:lang w:eastAsia="en-GB"/>
                              </w:rPr>
                            </w:pPr>
                            <w:r w:rsidRPr="00A1526B">
                              <w:rPr>
                                <w:noProof/>
                                <w:lang w:val="en-GB" w:eastAsia="en-GB"/>
                              </w:rPr>
                              <w:drawing>
                                <wp:inline distT="0" distB="0" distL="0" distR="0" wp14:anchorId="350F40E0" wp14:editId="25389AA8">
                                  <wp:extent cx="772880" cy="782797"/>
                                  <wp:effectExtent l="0" t="0" r="825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807547" cy="817908"/>
                                          </a:xfrm>
                                          <a:prstGeom prst="rect">
                                            <a:avLst/>
                                          </a:prstGeom>
                                          <a:noFill/>
                                          <a:ln>
                                            <a:noFill/>
                                          </a:ln>
                                        </pic:spPr>
                                      </pic:pic>
                                    </a:graphicData>
                                  </a:graphic>
                                </wp:inline>
                              </w:drawing>
                            </w:r>
                          </w:p>
                          <w:p w:rsidR="009305B9" w:rsidRPr="00A1526B" w:rsidRDefault="009305B9" w:rsidP="00753256">
                            <w:pPr>
                              <w:rPr>
                                <w:rFonts w:ascii="Comic Sans MS" w:hAnsi="Comic Sans MS"/>
                              </w:rPr>
                            </w:pPr>
                            <w:r>
                              <w:rPr>
                                <w:noProof/>
                                <w:lang w:eastAsia="en-GB"/>
                              </w:rPr>
                              <w:t xml:space="preserve">      </w:t>
                            </w:r>
                            <w:r w:rsidRPr="00A1526B">
                              <w:rPr>
                                <w:noProof/>
                                <w:lang w:val="en-GB" w:eastAsia="en-GB"/>
                              </w:rPr>
                              <w:drawing>
                                <wp:inline distT="0" distB="0" distL="0" distR="0" wp14:anchorId="0791EB3D" wp14:editId="03FA2C3A">
                                  <wp:extent cx="552343" cy="559431"/>
                                  <wp:effectExtent l="0" t="0" r="63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998" cy="564145"/>
                                          </a:xfrm>
                                          <a:prstGeom prst="rect">
                                            <a:avLst/>
                                          </a:prstGeom>
                                          <a:noFill/>
                                          <a:ln>
                                            <a:noFill/>
                                          </a:ln>
                                        </pic:spPr>
                                      </pic:pic>
                                    </a:graphicData>
                                  </a:graphic>
                                </wp:inline>
                              </w:drawing>
                            </w:r>
                            <w:r>
                              <w:rPr>
                                <w:noProof/>
                                <w:lang w:eastAsia="en-GB"/>
                              </w:rPr>
                              <w:t xml:space="preserve">                       </w:t>
                            </w:r>
                            <w:r w:rsidRPr="00786A27">
                              <w:rPr>
                                <w:noProof/>
                                <w:lang w:val="en-GB" w:eastAsia="en-GB"/>
                              </w:rPr>
                              <w:drawing>
                                <wp:inline distT="0" distB="0" distL="0" distR="0" wp14:anchorId="2F7F4EDD" wp14:editId="42014B0D">
                                  <wp:extent cx="690245" cy="70548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90245" cy="705485"/>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46A91899" wp14:editId="60218E7B">
                                  <wp:extent cx="860330" cy="871370"/>
                                  <wp:effectExtent l="0" t="0" r="0" b="508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76146" cy="887389"/>
                                          </a:xfrm>
                                          <a:prstGeom prst="rect">
                                            <a:avLst/>
                                          </a:prstGeom>
                                          <a:noFill/>
                                          <a:ln>
                                            <a:noFill/>
                                          </a:ln>
                                        </pic:spPr>
                                      </pic:pic>
                                    </a:graphicData>
                                  </a:graphic>
                                </wp:inline>
                              </w:drawing>
                            </w:r>
                            <w:r>
                              <w:rPr>
                                <w:noProof/>
                                <w:lang w:eastAsia="en-GB"/>
                              </w:rPr>
                              <w:t xml:space="preserve">    </w:t>
                            </w:r>
                            <w:r>
                              <w:rPr>
                                <w:noProof/>
                                <w:lang w:val="en-GB" w:eastAsia="en-GB"/>
                              </w:rPr>
                              <w:drawing>
                                <wp:inline distT="0" distB="0" distL="0" distR="0" wp14:anchorId="0263E9EA" wp14:editId="4E1178B2">
                                  <wp:extent cx="316259" cy="316259"/>
                                  <wp:effectExtent l="0" t="0" r="7620" b="7620"/>
                                  <wp:docPr id="223" name="Picture 223" descr="Pin em A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 em AH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41474" cy="341474"/>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AB7995" id="_x0000_t202" coordsize="21600,21600" o:spt="202" path="m,l,21600r21600,l21600,xe">
                <v:stroke joinstyle="miter"/>
                <v:path gradientshapeok="t" o:connecttype="rect"/>
              </v:shapetype>
              <v:shape id="Text Box 2" o:spid="_x0000_s1026" type="#_x0000_t202" style="position:absolute;margin-left:38.35pt;margin-top:3.25pt;width:387.3pt;height:303.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" strokeweight="2.25pt">
                <v:textbox>
                  <w:txbxContent>
                    <w:p w:rsidR="009305B9" w:rsidRPr="004B39C1" w:rsidRDefault="009305B9" w:rsidP="00753256">
                      <w:pPr>
                        <w:rPr>
                          <w:rFonts w:ascii="Comic Sans MS" w:hAnsi="Comic Sans MS"/>
                          <w:noProof/>
                          <w:sz w:val="28"/>
                          <w:szCs w:val="28"/>
                          <w:lang w:eastAsia="en-GB"/>
                        </w:rPr>
                      </w:pPr>
                      <w:r w:rsidRPr="004B39C1">
                        <w:rPr>
                          <w:rFonts w:ascii="Comic Sans MS" w:hAnsi="Comic Sans MS"/>
                          <w:noProof/>
                          <w:sz w:val="28"/>
                          <w:szCs w:val="28"/>
                          <w:lang w:eastAsia="en-GB"/>
                        </w:rPr>
                        <w:t>Blwyddyn: __</w:t>
                      </w:r>
                    </w:p>
                    <w:p w:rsidR="009305B9" w:rsidRDefault="009305B9" w:rsidP="00753256">
                      <w:pPr>
                        <w:rPr>
                          <w:noProof/>
                          <w:lang w:eastAsia="en-GB"/>
                        </w:rPr>
                      </w:pPr>
                      <w:r>
                        <w:rPr>
                          <w:noProof/>
                          <w:lang w:eastAsia="en-GB"/>
                        </w:rPr>
                        <w:t xml:space="preserve">      </w:t>
                      </w:r>
                      <w:r w:rsidRPr="00A1526B">
                        <w:rPr>
                          <w:noProof/>
                          <w:lang w:val="en-GB" w:eastAsia="en-GB"/>
                        </w:rPr>
                        <w:drawing>
                          <wp:inline distT="0" distB="0" distL="0" distR="0" wp14:anchorId="7EBAC6DA" wp14:editId="5E6B926E">
                            <wp:extent cx="691200" cy="702000"/>
                            <wp:effectExtent l="0" t="0" r="0" b="317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691200" cy="702000"/>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5FDD5BE7" wp14:editId="4A1B93DF">
                            <wp:extent cx="860330" cy="871370"/>
                            <wp:effectExtent l="0" t="0" r="0" b="508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76146" cy="887389"/>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1F049B85" wp14:editId="0ECEF810">
                            <wp:extent cx="552343" cy="559431"/>
                            <wp:effectExtent l="0" t="0" r="63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998" cy="564145"/>
                                    </a:xfrm>
                                    <a:prstGeom prst="rect">
                                      <a:avLst/>
                                    </a:prstGeom>
                                    <a:noFill/>
                                    <a:ln>
                                      <a:noFill/>
                                    </a:ln>
                                  </pic:spPr>
                                </pic:pic>
                              </a:graphicData>
                            </a:graphic>
                          </wp:inline>
                        </w:drawing>
                      </w:r>
                    </w:p>
                    <w:p w:rsidR="009305B9" w:rsidRDefault="009305B9" w:rsidP="00753256">
                      <w:pPr>
                        <w:rPr>
                          <w:noProof/>
                          <w:lang w:eastAsia="en-GB"/>
                        </w:rPr>
                      </w:pPr>
                      <w:r w:rsidRPr="00A1526B">
                        <w:rPr>
                          <w:rFonts w:ascii="Comic Sans MS" w:hAnsi="Comic Sans MS"/>
                          <w:noProof/>
                          <w:lang w:eastAsia="en-GB"/>
                        </w:rPr>
                        <w:t xml:space="preserve"> </w:t>
                      </w:r>
                    </w:p>
                    <w:p w:rsidR="009305B9" w:rsidRDefault="009305B9" w:rsidP="00753256">
                      <w:pPr>
                        <w:rPr>
                          <w:rFonts w:ascii="Comic Sans MS" w:hAnsi="Comic Sans MS"/>
                          <w:noProof/>
                          <w:lang w:eastAsia="en-GB"/>
                        </w:rPr>
                      </w:pPr>
                      <w:r>
                        <w:rPr>
                          <w:rFonts w:ascii="Comic Sans MS" w:hAnsi="Comic Sans MS"/>
                          <w:noProof/>
                          <w:lang w:eastAsia="en-GB"/>
                        </w:rPr>
                        <w:t xml:space="preserve">                                                 Lles yw …         </w:t>
                      </w:r>
                    </w:p>
                    <w:p w:rsidR="009305B9" w:rsidRDefault="009305B9" w:rsidP="00753256">
                      <w:pPr>
                        <w:rPr>
                          <w:noProof/>
                          <w:lang w:eastAsia="en-GB"/>
                        </w:rPr>
                      </w:pPr>
                      <w:r w:rsidRPr="00A1526B">
                        <w:rPr>
                          <w:noProof/>
                          <w:lang w:val="en-GB" w:eastAsia="en-GB"/>
                        </w:rPr>
                        <w:drawing>
                          <wp:inline distT="0" distB="0" distL="0" distR="0" wp14:anchorId="350F40E0" wp14:editId="25389AA8">
                            <wp:extent cx="772880" cy="782797"/>
                            <wp:effectExtent l="0" t="0" r="825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807547" cy="817908"/>
                                    </a:xfrm>
                                    <a:prstGeom prst="rect">
                                      <a:avLst/>
                                    </a:prstGeom>
                                    <a:noFill/>
                                    <a:ln>
                                      <a:noFill/>
                                    </a:ln>
                                  </pic:spPr>
                                </pic:pic>
                              </a:graphicData>
                            </a:graphic>
                          </wp:inline>
                        </w:drawing>
                      </w:r>
                    </w:p>
                    <w:p w:rsidR="009305B9" w:rsidRPr="00A1526B" w:rsidRDefault="009305B9" w:rsidP="00753256">
                      <w:pPr>
                        <w:rPr>
                          <w:rFonts w:ascii="Comic Sans MS" w:hAnsi="Comic Sans MS"/>
                        </w:rPr>
                      </w:pPr>
                      <w:r>
                        <w:rPr>
                          <w:noProof/>
                          <w:lang w:eastAsia="en-GB"/>
                        </w:rPr>
                        <w:t xml:space="preserve">      </w:t>
                      </w:r>
                      <w:r w:rsidRPr="00A1526B">
                        <w:rPr>
                          <w:noProof/>
                          <w:lang w:val="en-GB" w:eastAsia="en-GB"/>
                        </w:rPr>
                        <w:drawing>
                          <wp:inline distT="0" distB="0" distL="0" distR="0" wp14:anchorId="0791EB3D" wp14:editId="03FA2C3A">
                            <wp:extent cx="552343" cy="559431"/>
                            <wp:effectExtent l="0" t="0" r="63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556998" cy="564145"/>
                                    </a:xfrm>
                                    <a:prstGeom prst="rect">
                                      <a:avLst/>
                                    </a:prstGeom>
                                    <a:noFill/>
                                    <a:ln>
                                      <a:noFill/>
                                    </a:ln>
                                  </pic:spPr>
                                </pic:pic>
                              </a:graphicData>
                            </a:graphic>
                          </wp:inline>
                        </w:drawing>
                      </w:r>
                      <w:r>
                        <w:rPr>
                          <w:noProof/>
                          <w:lang w:eastAsia="en-GB"/>
                        </w:rPr>
                        <w:t xml:space="preserve">                       </w:t>
                      </w:r>
                      <w:r w:rsidRPr="00786A27">
                        <w:rPr>
                          <w:noProof/>
                          <w:lang w:val="en-GB" w:eastAsia="en-GB"/>
                        </w:rPr>
                        <w:drawing>
                          <wp:inline distT="0" distB="0" distL="0" distR="0" wp14:anchorId="2F7F4EDD" wp14:editId="42014B0D">
                            <wp:extent cx="690245" cy="705485"/>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690245" cy="705485"/>
                                    </a:xfrm>
                                    <a:prstGeom prst="rect">
                                      <a:avLst/>
                                    </a:prstGeom>
                                    <a:noFill/>
                                    <a:ln>
                                      <a:noFill/>
                                    </a:ln>
                                  </pic:spPr>
                                </pic:pic>
                              </a:graphicData>
                            </a:graphic>
                          </wp:inline>
                        </w:drawing>
                      </w:r>
                      <w:r>
                        <w:rPr>
                          <w:noProof/>
                          <w:lang w:eastAsia="en-GB"/>
                        </w:rPr>
                        <w:t xml:space="preserve">                          </w:t>
                      </w:r>
                      <w:r w:rsidRPr="00A1526B">
                        <w:rPr>
                          <w:noProof/>
                          <w:lang w:val="en-GB" w:eastAsia="en-GB"/>
                        </w:rPr>
                        <w:drawing>
                          <wp:inline distT="0" distB="0" distL="0" distR="0" wp14:anchorId="46A91899" wp14:editId="60218E7B">
                            <wp:extent cx="860330" cy="871370"/>
                            <wp:effectExtent l="0" t="0" r="0" b="508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76146" cy="887389"/>
                                    </a:xfrm>
                                    <a:prstGeom prst="rect">
                                      <a:avLst/>
                                    </a:prstGeom>
                                    <a:noFill/>
                                    <a:ln>
                                      <a:noFill/>
                                    </a:ln>
                                  </pic:spPr>
                                </pic:pic>
                              </a:graphicData>
                            </a:graphic>
                          </wp:inline>
                        </w:drawing>
                      </w:r>
                      <w:r>
                        <w:rPr>
                          <w:noProof/>
                          <w:lang w:eastAsia="en-GB"/>
                        </w:rPr>
                        <w:t xml:space="preserve">    </w:t>
                      </w:r>
                      <w:r>
                        <w:rPr>
                          <w:noProof/>
                          <w:lang w:val="en-GB" w:eastAsia="en-GB"/>
                        </w:rPr>
                        <w:drawing>
                          <wp:inline distT="0" distB="0" distL="0" distR="0" wp14:anchorId="0263E9EA" wp14:editId="4E1178B2">
                            <wp:extent cx="316259" cy="316259"/>
                            <wp:effectExtent l="0" t="0" r="7620" b="7620"/>
                            <wp:docPr id="223" name="Picture 223" descr="Pin em A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in em AHG"/>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41474" cy="341474"/>
                                    </a:xfrm>
                                    <a:prstGeom prst="rect">
                                      <a:avLst/>
                                    </a:prstGeom>
                                    <a:noFill/>
                                    <a:ln>
                                      <a:noFill/>
                                    </a:ln>
                                  </pic:spPr>
                                </pic:pic>
                              </a:graphicData>
                            </a:graphic>
                          </wp:inline>
                        </w:drawing>
                      </w:r>
                    </w:p>
                  </w:txbxContent>
                </v:textbox>
                <w10:wrap type="square"/>
              </v:shape>
            </w:pict>
          </mc:Fallback>
        </mc:AlternateContent>
      </w:r>
      <w:r>
        <w:rPr>
          <w:rFonts w:ascii="Comic Sans MS" w:hAnsi="Comic Sans MS"/>
          <w:noProof/>
          <w:sz w:val="28"/>
          <w:szCs w:val="28"/>
          <w:lang w:val="en-GB" w:eastAsia="en-GB"/>
        </w:rPr>
        <mc:AlternateContent>
          <mc:Choice Requires="wps">
            <w:drawing>
              <wp:anchor distT="0" distB="0" distL="114300" distR="114300" simplePos="0" relativeHeight="251683840" behindDoc="1" locked="0" layoutInCell="1" allowOverlap="1" wp14:anchorId="0CD5F85F" wp14:editId="07A613FB">
                <wp:simplePos x="0" y="0"/>
                <wp:positionH relativeFrom="column">
                  <wp:posOffset>3983990</wp:posOffset>
                </wp:positionH>
                <wp:positionV relativeFrom="paragraph">
                  <wp:posOffset>239395</wp:posOffset>
                </wp:positionV>
                <wp:extent cx="944880" cy="886460"/>
                <wp:effectExtent l="19050" t="38100" r="26670" b="66040"/>
                <wp:wrapTight wrapText="bothSides">
                  <wp:wrapPolygon edited="0">
                    <wp:start x="13500" y="-928"/>
                    <wp:lineTo x="-435" y="0"/>
                    <wp:lineTo x="-435" y="15318"/>
                    <wp:lineTo x="6968" y="21817"/>
                    <wp:lineTo x="7403" y="22745"/>
                    <wp:lineTo x="9581" y="22745"/>
                    <wp:lineTo x="13065" y="21817"/>
                    <wp:lineTo x="19161" y="17175"/>
                    <wp:lineTo x="18726" y="14854"/>
                    <wp:lineTo x="21774" y="12533"/>
                    <wp:lineTo x="21774" y="7427"/>
                    <wp:lineTo x="20468" y="6034"/>
                    <wp:lineTo x="15677" y="-928"/>
                    <wp:lineTo x="13500" y="-928"/>
                  </wp:wrapPolygon>
                </wp:wrapTight>
                <wp:docPr id="19" name="Explosion 1 19"/>
                <wp:cNvGraphicFramePr/>
                <a:graphic xmlns:a="http://schemas.openxmlformats.org/drawingml/2006/main">
                  <a:graphicData uri="http://schemas.microsoft.com/office/word/2010/wordprocessingShape">
                    <wps:wsp>
                      <wps:cNvSpPr/>
                      <wps:spPr>
                        <a:xfrm>
                          <a:off x="0" y="0"/>
                          <a:ext cx="944880" cy="886460"/>
                        </a:xfrm>
                        <a:prstGeom prst="irregularSeal1">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2180A6"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9" o:spid="_x0000_s1026" type="#_x0000_t71" style="position:absolute;margin-left:313.7pt;margin-top:18.85pt;width:74.4pt;height:69.8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" filled="f" strokecolor="#1f3763 [1604]" strokeweight="1pt">
                <w10:wrap type="tight"/>
              </v:shape>
            </w:pict>
          </mc:Fallback>
        </mc:AlternateContent>
      </w:r>
      <w:r>
        <w:rPr>
          <w:rFonts w:ascii="Comic Sans MS" w:hAnsi="Comic Sans MS"/>
          <w:noProof/>
          <w:sz w:val="28"/>
          <w:szCs w:val="28"/>
          <w:lang w:val="en-GB" w:eastAsia="en-GB"/>
        </w:rPr>
        <mc:AlternateContent>
          <mc:Choice Requires="wps">
            <w:drawing>
              <wp:anchor distT="0" distB="0" distL="114300" distR="114300" simplePos="0" relativeHeight="251680768" behindDoc="1" locked="0" layoutInCell="1" allowOverlap="1" wp14:anchorId="095931E5" wp14:editId="3DDBCA06">
                <wp:simplePos x="0" y="0"/>
                <wp:positionH relativeFrom="margin">
                  <wp:posOffset>2061660</wp:posOffset>
                </wp:positionH>
                <wp:positionV relativeFrom="paragraph">
                  <wp:posOffset>1365589</wp:posOffset>
                </wp:positionV>
                <wp:extent cx="1782773" cy="766733"/>
                <wp:effectExtent l="0" t="0" r="27305" b="14605"/>
                <wp:wrapTight wrapText="bothSides">
                  <wp:wrapPolygon edited="0">
                    <wp:start x="7618" y="0"/>
                    <wp:lineTo x="4848" y="537"/>
                    <wp:lineTo x="0" y="5906"/>
                    <wp:lineTo x="0" y="13959"/>
                    <wp:lineTo x="1385" y="17180"/>
                    <wp:lineTo x="1385" y="18254"/>
                    <wp:lineTo x="6002" y="21475"/>
                    <wp:lineTo x="7156" y="21475"/>
                    <wp:lineTo x="14544" y="21475"/>
                    <wp:lineTo x="15929" y="21475"/>
                    <wp:lineTo x="20315" y="18254"/>
                    <wp:lineTo x="20315" y="17180"/>
                    <wp:lineTo x="21700" y="13959"/>
                    <wp:lineTo x="21700" y="5906"/>
                    <wp:lineTo x="16852" y="537"/>
                    <wp:lineTo x="14082" y="0"/>
                    <wp:lineTo x="7618" y="0"/>
                  </wp:wrapPolygon>
                </wp:wrapTight>
                <wp:docPr id="20" name="Oval 20"/>
                <wp:cNvGraphicFramePr/>
                <a:graphic xmlns:a="http://schemas.openxmlformats.org/drawingml/2006/main">
                  <a:graphicData uri="http://schemas.microsoft.com/office/word/2010/wordprocessingShape">
                    <wps:wsp>
                      <wps:cNvSpPr/>
                      <wps:spPr>
                        <a:xfrm>
                          <a:off x="0" y="0"/>
                          <a:ext cx="1782773" cy="766733"/>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69E062" id="Oval 20" o:spid="_x0000_s1026" style="position:absolute;margin-left:162.35pt;margin-top:107.55pt;width:140.4pt;height:60.35pt;z-index:-2516357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" filled="f" strokecolor="#1f3763 [1604]" strokeweight="1pt">
                <v:stroke joinstyle="miter"/>
                <w10:wrap type="tight" anchorx="margin"/>
              </v:oval>
            </w:pict>
          </mc:Fallback>
        </mc:AlternateContent>
      </w:r>
    </w:p>
    <w:p w:rsidR="00753256" w:rsidRPr="00137164" w:rsidRDefault="00753256" w:rsidP="00753256">
      <w:pPr>
        <w:tabs>
          <w:tab w:val="left" w:pos="3900"/>
        </w:tabs>
        <w:rPr>
          <w:rFonts w:ascii="Comic Sans MS" w:hAnsi="Comic Sans MS"/>
          <w:sz w:val="28"/>
          <w:szCs w:val="28"/>
        </w:rPr>
      </w:pPr>
      <w:r>
        <w:rPr>
          <w:rFonts w:ascii="Comic Sans MS" w:hAnsi="Comic Sans MS"/>
          <w:noProof/>
          <w:sz w:val="28"/>
          <w:szCs w:val="28"/>
          <w:lang w:val="en-GB" w:eastAsia="en-GB"/>
        </w:rPr>
        <mc:AlternateContent>
          <mc:Choice Requires="wps">
            <w:drawing>
              <wp:anchor distT="0" distB="0" distL="114300" distR="114300" simplePos="0" relativeHeight="251681792" behindDoc="1" locked="0" layoutInCell="1" allowOverlap="1" wp14:anchorId="33E22BFC" wp14:editId="06BE3A4B">
                <wp:simplePos x="0" y="0"/>
                <wp:positionH relativeFrom="column">
                  <wp:posOffset>4399915</wp:posOffset>
                </wp:positionH>
                <wp:positionV relativeFrom="paragraph">
                  <wp:posOffset>1188085</wp:posOffset>
                </wp:positionV>
                <wp:extent cx="658495" cy="652780"/>
                <wp:effectExtent l="38100" t="38100" r="46355" b="52070"/>
                <wp:wrapTight wrapText="bothSides">
                  <wp:wrapPolygon edited="0">
                    <wp:start x="13122" y="-1261"/>
                    <wp:lineTo x="-1250" y="0"/>
                    <wp:lineTo x="-1250" y="13868"/>
                    <wp:lineTo x="6874" y="20171"/>
                    <wp:lineTo x="6874" y="22693"/>
                    <wp:lineTo x="9998" y="22693"/>
                    <wp:lineTo x="16872" y="20171"/>
                    <wp:lineTo x="21246" y="11977"/>
                    <wp:lineTo x="22496" y="10086"/>
                    <wp:lineTo x="21246" y="6934"/>
                    <wp:lineTo x="16247" y="-1261"/>
                    <wp:lineTo x="13122" y="-1261"/>
                  </wp:wrapPolygon>
                </wp:wrapTight>
                <wp:docPr id="21" name="Explosion 1 21"/>
                <wp:cNvGraphicFramePr/>
                <a:graphic xmlns:a="http://schemas.openxmlformats.org/drawingml/2006/main">
                  <a:graphicData uri="http://schemas.microsoft.com/office/word/2010/wordprocessingShape">
                    <wps:wsp>
                      <wps:cNvSpPr/>
                      <wps:spPr>
                        <a:xfrm>
                          <a:off x="0" y="0"/>
                          <a:ext cx="658495" cy="652780"/>
                        </a:xfrm>
                        <a:prstGeom prst="irregularSeal1">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5164B" id="Explosion 1 21" o:spid="_x0000_s1026" type="#_x0000_t71" style="position:absolute;margin-left:346.45pt;margin-top:93.55pt;width:51.85pt;height:51.4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" filled="f" strokecolor="#1f3763 [1604]" strokeweight="1pt">
                <w10:wrap type="tight"/>
              </v:shape>
            </w:pict>
          </mc:Fallback>
        </mc:AlternateContent>
      </w:r>
    </w:p>
    <w:p w:rsidR="00753256" w:rsidRPr="00673F55" w:rsidRDefault="00753256" w:rsidP="00753256">
      <w:pPr>
        <w:rPr>
          <w:rFonts w:ascii="Comic Sans MS" w:hAnsi="Comic Sans MS"/>
          <w:sz w:val="28"/>
          <w:szCs w:val="28"/>
        </w:rPr>
      </w:pPr>
      <w:r>
        <w:rPr>
          <w:rFonts w:ascii="Comic Sans MS" w:hAnsi="Comic Sans MS"/>
          <w:noProof/>
          <w:sz w:val="28"/>
          <w:szCs w:val="28"/>
          <w:lang w:val="en-GB" w:eastAsia="en-GB"/>
        </w:rPr>
        <w:drawing>
          <wp:anchor distT="0" distB="0" distL="114300" distR="114300" simplePos="0" relativeHeight="251682816" behindDoc="1" locked="0" layoutInCell="1" allowOverlap="1" wp14:anchorId="4ACEF742" wp14:editId="00F078AB">
            <wp:simplePos x="0" y="0"/>
            <wp:positionH relativeFrom="column">
              <wp:posOffset>4545330</wp:posOffset>
            </wp:positionH>
            <wp:positionV relativeFrom="paragraph">
              <wp:posOffset>2289810</wp:posOffset>
            </wp:positionV>
            <wp:extent cx="337185" cy="337185"/>
            <wp:effectExtent l="0" t="0" r="5715" b="5715"/>
            <wp:wrapTight wrapText="bothSides">
              <wp:wrapPolygon edited="0">
                <wp:start x="0" y="0"/>
                <wp:lineTo x="0" y="20746"/>
                <wp:lineTo x="20746" y="20746"/>
                <wp:lineTo x="20746" y="0"/>
                <wp:lineTo x="0" y="0"/>
              </wp:wrapPolygon>
            </wp:wrapTight>
            <wp:docPr id="212" name="Picture 212" descr="C:\Users\n.ryder\AppData\Local\Microsoft\Windows\INetCache\Content.MSO\1B7768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n.ryder\AppData\Local\Microsoft\Windows\INetCache\Content.MSO\1B776870.tmp"/>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337185" cy="337185"/>
                    </a:xfrm>
                    <a:prstGeom prst="rect">
                      <a:avLst/>
                    </a:prstGeom>
                    <a:noFill/>
                    <a:ln>
                      <a:noFill/>
                    </a:ln>
                  </pic:spPr>
                </pic:pic>
              </a:graphicData>
            </a:graphic>
          </wp:anchor>
        </w:drawing>
      </w:r>
    </w:p>
    <w:p w:rsidR="00753256" w:rsidRDefault="00753256" w:rsidP="00753256">
      <w:pPr>
        <w:pStyle w:val="ListParagraph"/>
        <w:rPr>
          <w:rFonts w:ascii="Comic Sans MS" w:hAnsi="Comic Sans MS"/>
        </w:rPr>
      </w:pPr>
    </w:p>
    <w:p w:rsidR="00753256" w:rsidRPr="004B39C1" w:rsidRDefault="00753256" w:rsidP="00753256">
      <w:pPr>
        <w:pStyle w:val="ListParagraph"/>
        <w:numPr>
          <w:ilvl w:val="0"/>
          <w:numId w:val="11"/>
        </w:numPr>
        <w:spacing w:after="160" w:line="259" w:lineRule="auto"/>
        <w:rPr>
          <w:rFonts w:ascii="Comic Sans MS" w:hAnsi="Comic Sans MS"/>
        </w:rPr>
      </w:pPr>
      <w:r w:rsidRPr="004B39C1">
        <w:rPr>
          <w:rFonts w:ascii="Comic Sans MS" w:hAnsi="Comic Sans MS"/>
        </w:rPr>
        <w:t xml:space="preserve">Gallwch ddefnyddio geiriau neu luniau neu unrhywbeth arall y dymunwch ar y map meddwl. </w:t>
      </w:r>
    </w:p>
    <w:p w:rsidR="00753256" w:rsidRPr="004B39C1" w:rsidRDefault="00753256" w:rsidP="00753256">
      <w:pPr>
        <w:pStyle w:val="ListParagraph"/>
        <w:numPr>
          <w:ilvl w:val="0"/>
          <w:numId w:val="11"/>
        </w:numPr>
        <w:spacing w:after="160" w:line="259" w:lineRule="auto"/>
        <w:rPr>
          <w:rFonts w:ascii="Comic Sans MS" w:hAnsi="Comic Sans MS"/>
        </w:rPr>
      </w:pPr>
      <w:r w:rsidRPr="004B39C1">
        <w:rPr>
          <w:rFonts w:ascii="Comic Sans MS" w:hAnsi="Comic Sans MS"/>
        </w:rPr>
        <w:t>Beth am feddwl am y canlynol:</w:t>
      </w:r>
    </w:p>
    <w:p w:rsidR="00753256" w:rsidRPr="004B39C1" w:rsidRDefault="00753256" w:rsidP="00753256">
      <w:pPr>
        <w:pStyle w:val="ListParagraph"/>
        <w:numPr>
          <w:ilvl w:val="0"/>
          <w:numId w:val="12"/>
        </w:numPr>
        <w:spacing w:after="160" w:line="259" w:lineRule="auto"/>
        <w:rPr>
          <w:rFonts w:ascii="Comic Sans MS" w:hAnsi="Comic Sans MS"/>
        </w:rPr>
      </w:pPr>
      <w:r w:rsidRPr="004B39C1">
        <w:rPr>
          <w:rFonts w:ascii="Comic Sans MS" w:hAnsi="Comic Sans MS"/>
        </w:rPr>
        <w:t>gweithgareddau</w:t>
      </w:r>
    </w:p>
    <w:p w:rsidR="00753256" w:rsidRPr="004B39C1" w:rsidRDefault="00753256" w:rsidP="00753256">
      <w:pPr>
        <w:pStyle w:val="ListParagraph"/>
        <w:numPr>
          <w:ilvl w:val="0"/>
          <w:numId w:val="12"/>
        </w:numPr>
        <w:spacing w:after="160" w:line="259" w:lineRule="auto"/>
        <w:rPr>
          <w:rFonts w:ascii="Comic Sans MS" w:hAnsi="Comic Sans MS"/>
        </w:rPr>
      </w:pPr>
      <w:r w:rsidRPr="004B39C1">
        <w:rPr>
          <w:rFonts w:ascii="Comic Sans MS" w:hAnsi="Comic Sans MS"/>
        </w:rPr>
        <w:t>teimladau</w:t>
      </w:r>
    </w:p>
    <w:p w:rsidR="00753256" w:rsidRPr="004B39C1" w:rsidRDefault="00753256" w:rsidP="00753256">
      <w:pPr>
        <w:pStyle w:val="ListParagraph"/>
        <w:numPr>
          <w:ilvl w:val="0"/>
          <w:numId w:val="12"/>
        </w:numPr>
        <w:spacing w:after="160" w:line="259" w:lineRule="auto"/>
        <w:rPr>
          <w:rFonts w:ascii="Comic Sans MS" w:hAnsi="Comic Sans MS"/>
        </w:rPr>
      </w:pPr>
      <w:r w:rsidRPr="004B39C1">
        <w:rPr>
          <w:rFonts w:ascii="Comic Sans MS" w:hAnsi="Comic Sans MS"/>
        </w:rPr>
        <w:t>pobl</w:t>
      </w:r>
    </w:p>
    <w:p w:rsidR="00753256" w:rsidRPr="004B39C1" w:rsidRDefault="00753256" w:rsidP="00753256">
      <w:pPr>
        <w:pStyle w:val="ListParagraph"/>
        <w:numPr>
          <w:ilvl w:val="0"/>
          <w:numId w:val="12"/>
        </w:numPr>
        <w:spacing w:after="160" w:line="259" w:lineRule="auto"/>
        <w:rPr>
          <w:rFonts w:ascii="Comic Sans MS" w:hAnsi="Comic Sans MS"/>
        </w:rPr>
      </w:pPr>
      <w:r w:rsidRPr="004B39C1">
        <w:rPr>
          <w:rFonts w:ascii="Comic Sans MS" w:hAnsi="Comic Sans MS"/>
        </w:rPr>
        <w:t>pethau</w:t>
      </w:r>
    </w:p>
    <w:p w:rsidR="00753256" w:rsidRPr="004B39C1" w:rsidRDefault="00753256" w:rsidP="00753256">
      <w:pPr>
        <w:pStyle w:val="ListParagraph"/>
        <w:numPr>
          <w:ilvl w:val="0"/>
          <w:numId w:val="12"/>
        </w:numPr>
        <w:spacing w:after="160" w:line="259" w:lineRule="auto"/>
        <w:rPr>
          <w:rFonts w:ascii="Comic Sans MS" w:hAnsi="Comic Sans MS"/>
        </w:rPr>
      </w:pPr>
      <w:r w:rsidRPr="004B39C1">
        <w:rPr>
          <w:rFonts w:ascii="Comic Sans MS" w:hAnsi="Comic Sans MS"/>
        </w:rPr>
        <w:t>rhywbeth arall?</w:t>
      </w:r>
    </w:p>
    <w:p w:rsidR="00753256" w:rsidRPr="004B39C1" w:rsidRDefault="00753256" w:rsidP="00753256">
      <w:pPr>
        <w:pStyle w:val="ListParagraph"/>
        <w:numPr>
          <w:ilvl w:val="0"/>
          <w:numId w:val="13"/>
        </w:numPr>
        <w:spacing w:after="160" w:line="259" w:lineRule="auto"/>
        <w:rPr>
          <w:rFonts w:ascii="Comic Sans MS" w:hAnsi="Comic Sans MS"/>
        </w:rPr>
      </w:pPr>
      <w:r w:rsidRPr="004B39C1">
        <w:rPr>
          <w:rFonts w:ascii="Comic Sans MS" w:hAnsi="Comic Sans MS"/>
        </w:rPr>
        <w:t>Cyn gorffen, tynnwch lun o wyneb hapus ar y map meddwl os ydych chi’n hapus i mi ddefnyddio eich gwaith neu wyneb trist os nad ydych yn hapus i mi ddefnyddio eich gwaith.</w:t>
      </w:r>
    </w:p>
    <w:p w:rsidR="00753256" w:rsidRPr="004B39C1" w:rsidRDefault="00753256" w:rsidP="00753256">
      <w:pPr>
        <w:pStyle w:val="ListParagraph"/>
        <w:numPr>
          <w:ilvl w:val="0"/>
          <w:numId w:val="13"/>
        </w:numPr>
        <w:spacing w:after="160" w:line="259" w:lineRule="auto"/>
        <w:rPr>
          <w:rFonts w:ascii="Comic Sans MS" w:hAnsi="Comic Sans MS"/>
        </w:rPr>
      </w:pPr>
      <w:r w:rsidRPr="004B39C1">
        <w:rPr>
          <w:rFonts w:ascii="Comic Sans MS" w:hAnsi="Comic Sans MS"/>
        </w:rPr>
        <w:t>Peidiwch rhoi eich enw ar y gwaith ond nodwch eich blwyddyn e.e. bl. 3</w:t>
      </w:r>
    </w:p>
    <w:p w:rsidR="00753256" w:rsidRPr="004B39C1" w:rsidRDefault="00753256" w:rsidP="00753256">
      <w:pPr>
        <w:pStyle w:val="ListParagraph"/>
        <w:numPr>
          <w:ilvl w:val="0"/>
          <w:numId w:val="13"/>
        </w:numPr>
        <w:spacing w:after="160" w:line="259" w:lineRule="auto"/>
        <w:rPr>
          <w:rFonts w:ascii="Comic Sans MS" w:hAnsi="Comic Sans MS"/>
        </w:rPr>
      </w:pPr>
      <w:r w:rsidRPr="004B39C1">
        <w:rPr>
          <w:rFonts w:ascii="Comic Sans MS" w:hAnsi="Comic Sans MS"/>
        </w:rPr>
        <w:t xml:space="preserve">Nawr dychwelwch y gwaith at eich athro/athrawes dosbarth. </w:t>
      </w:r>
    </w:p>
    <w:p w:rsidR="00753256" w:rsidRPr="004B39C1" w:rsidRDefault="00753256" w:rsidP="00753256">
      <w:pPr>
        <w:pStyle w:val="ListParagraph"/>
        <w:rPr>
          <w:rFonts w:ascii="Comic Sans MS" w:hAnsi="Comic Sans MS"/>
        </w:rPr>
      </w:pPr>
    </w:p>
    <w:p w:rsidR="00753256" w:rsidRPr="004B39C1" w:rsidRDefault="00753256" w:rsidP="00753256">
      <w:pPr>
        <w:pStyle w:val="ListParagraph"/>
        <w:rPr>
          <w:rFonts w:ascii="Comic Sans MS" w:hAnsi="Comic Sans MS"/>
        </w:rPr>
      </w:pPr>
      <w:r w:rsidRPr="004B39C1">
        <w:rPr>
          <w:rFonts w:ascii="Comic Sans MS" w:hAnsi="Comic Sans MS"/>
        </w:rPr>
        <w:t>Diolch yn fawr.</w:t>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4: detholiad o ganllawiau a chwestiynau’r grwp ffocws</w:t>
      </w:r>
    </w:p>
    <w:p w:rsidR="00753256" w:rsidRDefault="00753256" w:rsidP="00753256">
      <w:pPr>
        <w:spacing w:line="360" w:lineRule="auto"/>
        <w:rPr>
          <w:rFonts w:ascii="Arial" w:hAnsi="Arial" w:cs="Arial"/>
          <w:sz w:val="28"/>
          <w:szCs w:val="28"/>
        </w:rPr>
      </w:pPr>
      <w:r>
        <w:rPr>
          <w:rFonts w:ascii="Arial" w:hAnsi="Arial" w:cs="Arial"/>
          <w:sz w:val="28"/>
          <w:szCs w:val="28"/>
        </w:rPr>
        <w:t>Bore da i chi gyd a chroeso. Diolch am gymryd yr amser ar adeg mor brysur i fod yn rhan o’r grŵp ffocws hwn.</w:t>
      </w:r>
    </w:p>
    <w:p w:rsidR="00753256" w:rsidRDefault="00753256" w:rsidP="00753256">
      <w:pPr>
        <w:spacing w:line="360" w:lineRule="auto"/>
        <w:rPr>
          <w:rFonts w:ascii="Arial" w:hAnsi="Arial" w:cs="Arial"/>
          <w:sz w:val="28"/>
          <w:szCs w:val="28"/>
        </w:rPr>
      </w:pPr>
      <w:r>
        <w:rPr>
          <w:rFonts w:ascii="Arial" w:hAnsi="Arial" w:cs="Arial"/>
          <w:sz w:val="28"/>
          <w:szCs w:val="28"/>
        </w:rPr>
        <w:t xml:space="preserve">Pwrpas y cyfarfod hyn yw i drafod eich syniadau, barn a phrofiad o beth mae disgyblion CA2 yn meddwl yw lles. Bydd yr hyn fyddwch chi’n drafod heddiw yn ddefnyddiol iawn ar gyfer fy mhrosiect ymchwil ac yn dilyn y sesiwn yma, mae croeso i chi ofyn unrhyw gwestiynau am y drafodaeth.  Mae’r manylion cyswllt ar y daflen wybodaeth wnes i rannu gyda chi ymlaen llaw drwy e-bost.    </w:t>
      </w:r>
    </w:p>
    <w:p w:rsidR="00753256" w:rsidRDefault="00753256" w:rsidP="00753256">
      <w:pPr>
        <w:spacing w:line="360" w:lineRule="auto"/>
        <w:rPr>
          <w:rFonts w:ascii="Arial" w:hAnsi="Arial" w:cs="Arial"/>
          <w:sz w:val="28"/>
          <w:szCs w:val="28"/>
        </w:rPr>
      </w:pPr>
      <w:r>
        <w:rPr>
          <w:rFonts w:ascii="Arial" w:hAnsi="Arial" w:cs="Arial"/>
          <w:sz w:val="28"/>
          <w:szCs w:val="28"/>
        </w:rPr>
        <w:t>Rydych chi gyd wedi eich gwahodd yma wrth gwrs oherwydd eich bod i gyd yn athrawon CA2, ac oherwydd bod gennych ystod o farn a phrofiad i’w rannu am y pwnc dan sylw.</w:t>
      </w:r>
    </w:p>
    <w:p w:rsidR="00753256" w:rsidRDefault="00753256" w:rsidP="00753256">
      <w:pPr>
        <w:spacing w:line="360" w:lineRule="auto"/>
        <w:rPr>
          <w:rFonts w:ascii="Arial" w:hAnsi="Arial" w:cs="Arial"/>
          <w:sz w:val="28"/>
          <w:szCs w:val="28"/>
        </w:rPr>
      </w:pPr>
      <w:r>
        <w:rPr>
          <w:rFonts w:ascii="Arial" w:hAnsi="Arial" w:cs="Arial"/>
          <w:sz w:val="28"/>
          <w:szCs w:val="28"/>
        </w:rPr>
        <w:t xml:space="preserve">Nod trafodaeth grŵp yw eich galluogi chi i rannu eich barn mewn amgylchedd anffurfiol a chyfforddus.  Nid oes atebion cywir nac anghywir, dim ond gwahaniaeth safbwyntiau. Mae pob safbwynt, boed yn gadarnhaol neu’n negyddol yn bwysig.  Er hynny mae beth rydych chi’n ei ddweud, sut a faint rydych chi’n ddweud yn hollol lan i chi’n bersonol.  Does dim angen poeni am yr hyn ddylech ei ddweud, a ydych chi ar y trywydd iawn ai peidio neu a ydych i gyd yn cytuno.  Yr hyn fydden i’n gofyn os gwelwch yn dda yw eich bod yn osgoi enwi unrhyw blant y byddwch yn cyfeirio atynt, yn gadael i bawb gael tro i siarad, nad ydych yn siarad ar yr un pryd ac nad ydych yn torri ar draws eich gilydd.  Cofiwch mai eich llais chi sydd yn bwysig yma heddiw.  </w:t>
      </w:r>
    </w:p>
    <w:p w:rsidR="00753256" w:rsidRDefault="00753256" w:rsidP="00753256">
      <w:pPr>
        <w:spacing w:line="360" w:lineRule="auto"/>
        <w:rPr>
          <w:rFonts w:ascii="Arial" w:hAnsi="Arial" w:cs="Arial"/>
          <w:sz w:val="28"/>
          <w:szCs w:val="28"/>
        </w:rPr>
      </w:pPr>
      <w:r>
        <w:rPr>
          <w:rFonts w:ascii="Arial" w:hAnsi="Arial" w:cs="Arial"/>
          <w:sz w:val="28"/>
          <w:szCs w:val="28"/>
        </w:rPr>
        <w:t>Fel nad ydw i’n colli eich sylwadau mi fydda i’n recordio’r drafodaeth.  Dw i wedi gofyn am eich caniatad i wneud hyn yn y ffurflen gydsynio a rannais drwy e-bost gan y bydd yn gwneud fy ngwaith ymchwil yn llawer haws  Dylwn bwysleisio bydd eich holl gyfraniadau yn anhysbys ac yn gyfrinachol ac na fydd eich enwau yn ymddangos mewn unrhyw adroddiad neu gyhoeddiad.</w:t>
      </w:r>
    </w:p>
    <w:p w:rsidR="00753256" w:rsidRDefault="00753256" w:rsidP="00753256">
      <w:pPr>
        <w:spacing w:line="360" w:lineRule="auto"/>
        <w:rPr>
          <w:rFonts w:ascii="Arial" w:hAnsi="Arial" w:cs="Arial"/>
          <w:sz w:val="28"/>
          <w:szCs w:val="28"/>
        </w:rPr>
      </w:pPr>
      <w:r>
        <w:rPr>
          <w:rFonts w:ascii="Arial" w:hAnsi="Arial" w:cs="Arial"/>
          <w:sz w:val="28"/>
          <w:szCs w:val="28"/>
        </w:rPr>
        <w:lastRenderedPageBreak/>
        <w:t xml:space="preserve">Bydd y drafodaeth yn para tua awr ac yn ystod yr amser hyn, byddwn yn hoffi archwilio amryw o bwyntiau am y pwnc a chlywed ymateb pob yr un ohonoch chi.  Byddai’n well cadw unrhyw gwestiynau am yr ymchwil ei hunan tan y diwedd ond mae croeso i chi ofyn unrhyw gwestiwn am y pwnc trwy gydol y drafodaeth.  Os nad ydy’r cwestiynau’n eglur yna mi alla i esbonio ymhellach, felly gofynnwch os gwelwch yn dda.  </w:t>
      </w:r>
    </w:p>
    <w:p w:rsidR="00753256" w:rsidRPr="00002FC8" w:rsidRDefault="00753256" w:rsidP="00753256">
      <w:pPr>
        <w:pStyle w:val="ListParagraph"/>
        <w:numPr>
          <w:ilvl w:val="0"/>
          <w:numId w:val="14"/>
        </w:numPr>
        <w:spacing w:after="160" w:line="360" w:lineRule="auto"/>
        <w:rPr>
          <w:rFonts w:ascii="Arial" w:hAnsi="Arial" w:cs="Arial"/>
          <w:sz w:val="28"/>
          <w:szCs w:val="28"/>
        </w:rPr>
      </w:pPr>
      <w:r w:rsidRPr="00002FC8">
        <w:rPr>
          <w:rFonts w:ascii="Arial" w:hAnsi="Arial" w:cs="Arial"/>
          <w:sz w:val="28"/>
          <w:szCs w:val="28"/>
        </w:rPr>
        <w:t>I ddechrau ac at bwrpas yr ymchwil carwn ofyn i chi gyflwyno eich hunain trwy ddweud eich enw, ychydig o’ch cefndir proffesiynol a pha ddosbarth rydych chi’n ei addysgu</w:t>
      </w:r>
      <w:r>
        <w:rPr>
          <w:rFonts w:ascii="Arial" w:hAnsi="Arial" w:cs="Arial"/>
          <w:sz w:val="28"/>
          <w:szCs w:val="28"/>
        </w:rPr>
        <w:t>?</w:t>
      </w:r>
    </w:p>
    <w:p w:rsidR="00753256" w:rsidRDefault="00753256" w:rsidP="00753256">
      <w:pPr>
        <w:pStyle w:val="ListParagraph"/>
        <w:numPr>
          <w:ilvl w:val="0"/>
          <w:numId w:val="14"/>
        </w:numPr>
        <w:spacing w:after="160" w:line="360" w:lineRule="auto"/>
        <w:rPr>
          <w:rFonts w:ascii="Arial" w:hAnsi="Arial" w:cs="Arial"/>
          <w:sz w:val="28"/>
          <w:szCs w:val="28"/>
        </w:rPr>
      </w:pPr>
      <w:r w:rsidRPr="00002FC8">
        <w:rPr>
          <w:rFonts w:ascii="Arial" w:hAnsi="Arial" w:cs="Arial"/>
          <w:sz w:val="28"/>
          <w:szCs w:val="28"/>
        </w:rPr>
        <w:t>Nawr yn fras a all pob yr un ohonoch ddweud wrtha i sut rydych chi’n teimlo am fod yn rhan o</w:t>
      </w:r>
      <w:r>
        <w:rPr>
          <w:rFonts w:ascii="Arial" w:hAnsi="Arial" w:cs="Arial"/>
          <w:sz w:val="28"/>
          <w:szCs w:val="28"/>
        </w:rPr>
        <w:t>’r grŵp hyn heddiw?</w:t>
      </w:r>
      <w:r w:rsidRPr="00002FC8">
        <w:rPr>
          <w:rFonts w:ascii="Arial" w:hAnsi="Arial" w:cs="Arial"/>
          <w:sz w:val="28"/>
          <w:szCs w:val="28"/>
        </w:rPr>
        <w:t xml:space="preserve"> </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Allech chi esbonio hefyd pa agweddau o’ch rôl chi sydd yn ymwneud â lles y disgyblion o fewn y dosbarth neu’r ysgol?</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Trafodwch gyda’ch gilydd beth yn eich barn chi yw syniad eich disgyblion chi o les?</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Trafodwch gyda’ch gilydd eto sut rydych chi’n gwybod hyn?</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Ydy’r plant yn ystyried gwahanol agweddau o les?</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Allech chi yn eich tro roi esiamplau o eiriau mae’r plant yn eu defnyddio i ddisgrifio lles ac ym mha gyd-destun y bydden nhw’n defnyddio’r geiriau hyn?</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Beth yn eich tyb chi sydd yn dylanwadu ar syniadau gwahanol y plant am les?</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 xml:space="preserve">A ydy syniadau’r plant am beth yw ystyr lles yn newid o ganlyniad  i unrhyw ddigwyddiad neu ddylanwad o fewn yr ysgol? </w:t>
      </w:r>
    </w:p>
    <w:p w:rsidR="00753256" w:rsidRDefault="00753256" w:rsidP="00753256">
      <w:pPr>
        <w:pStyle w:val="ListParagraph"/>
        <w:numPr>
          <w:ilvl w:val="0"/>
          <w:numId w:val="14"/>
        </w:numPr>
        <w:spacing w:after="160" w:line="360" w:lineRule="auto"/>
        <w:rPr>
          <w:rFonts w:ascii="Arial" w:hAnsi="Arial" w:cs="Arial"/>
          <w:sz w:val="28"/>
          <w:szCs w:val="28"/>
        </w:rPr>
      </w:pPr>
      <w:r>
        <w:rPr>
          <w:rFonts w:ascii="Arial" w:hAnsi="Arial" w:cs="Arial"/>
          <w:sz w:val="28"/>
          <w:szCs w:val="28"/>
        </w:rPr>
        <w:t>Allech chi feddwl am esiamplau penodol o hyn?</w:t>
      </w:r>
    </w:p>
    <w:p w:rsidR="00753256" w:rsidRDefault="00753256" w:rsidP="00753256">
      <w:pPr>
        <w:spacing w:line="360" w:lineRule="auto"/>
        <w:rPr>
          <w:rFonts w:ascii="Arial" w:hAnsi="Arial" w:cs="Arial"/>
          <w:b/>
          <w:sz w:val="28"/>
          <w:szCs w:val="28"/>
        </w:rPr>
      </w:pPr>
    </w:p>
    <w:p w:rsidR="00753256" w:rsidRDefault="00753256" w:rsidP="00753256">
      <w:pPr>
        <w:spacing w:line="360" w:lineRule="auto"/>
        <w:rPr>
          <w:rFonts w:ascii="Arial" w:hAnsi="Arial" w:cs="Arial"/>
          <w:b/>
          <w:sz w:val="28"/>
          <w:szCs w:val="28"/>
        </w:rPr>
      </w:pPr>
    </w:p>
    <w:p w:rsidR="00753256" w:rsidRDefault="00753256" w:rsidP="00753256">
      <w:pPr>
        <w:spacing w:line="360" w:lineRule="auto"/>
        <w:rPr>
          <w:rFonts w:ascii="Arial" w:hAnsi="Arial" w:cs="Arial"/>
          <w:b/>
          <w:sz w:val="28"/>
          <w:szCs w:val="28"/>
        </w:rPr>
      </w:pPr>
    </w:p>
    <w:p w:rsidR="00753256" w:rsidRDefault="00753256" w:rsidP="00753256">
      <w:pPr>
        <w:spacing w:line="360" w:lineRule="auto"/>
        <w:rPr>
          <w:rFonts w:ascii="Arial" w:hAnsi="Arial" w:cs="Arial"/>
          <w:b/>
          <w:sz w:val="28"/>
          <w:szCs w:val="28"/>
        </w:rPr>
      </w:pPr>
      <w:r>
        <w:rPr>
          <w:rFonts w:ascii="Arial" w:hAnsi="Arial" w:cs="Arial"/>
          <w:b/>
          <w:sz w:val="28"/>
          <w:szCs w:val="28"/>
        </w:rPr>
        <w:lastRenderedPageBreak/>
        <w:t>ATODIAD 5: Enghraifft o drawsgrifiad</w:t>
      </w:r>
    </w:p>
    <w:p w:rsidR="00753256" w:rsidRPr="0088613A" w:rsidRDefault="00753256" w:rsidP="00753256">
      <w:pPr>
        <w:spacing w:line="360" w:lineRule="auto"/>
        <w:rPr>
          <w:rFonts w:ascii="Arial" w:hAnsi="Arial" w:cs="Arial"/>
          <w:b/>
          <w:sz w:val="28"/>
          <w:szCs w:val="28"/>
        </w:rPr>
      </w:pPr>
      <w:r w:rsidRPr="00133A67">
        <w:rPr>
          <w:rFonts w:ascii="Arial" w:hAnsi="Arial" w:cs="Arial"/>
          <w:b/>
          <w:noProof/>
          <w:sz w:val="28"/>
          <w:szCs w:val="28"/>
          <w:lang w:val="en-GB" w:eastAsia="en-GB"/>
        </w:rPr>
        <w:drawing>
          <wp:inline distT="0" distB="0" distL="0" distR="0" wp14:anchorId="2451FBDC" wp14:editId="7837E230">
            <wp:extent cx="5731510" cy="7937307"/>
            <wp:effectExtent l="0" t="0" r="2540" b="698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31510" cy="7937307"/>
                    </a:xfrm>
                    <a:prstGeom prst="rect">
                      <a:avLst/>
                    </a:prstGeom>
                    <a:noFill/>
                    <a:ln>
                      <a:noFill/>
                    </a:ln>
                  </pic:spPr>
                </pic:pic>
              </a:graphicData>
            </a:graphic>
          </wp:inline>
        </w:drawing>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6: enghraifft o fap meddwl</w:t>
      </w:r>
    </w:p>
    <w:p w:rsidR="00753256" w:rsidRDefault="00753256" w:rsidP="00753256">
      <w:pPr>
        <w:rPr>
          <w:b/>
          <w:noProof/>
          <w:sz w:val="28"/>
          <w:szCs w:val="28"/>
          <w:lang w:eastAsia="en-GB"/>
        </w:rPr>
      </w:pPr>
    </w:p>
    <w:p w:rsidR="00753256" w:rsidRDefault="00753256" w:rsidP="00753256">
      <w:pPr>
        <w:rPr>
          <w:b/>
          <w:sz w:val="28"/>
          <w:szCs w:val="28"/>
        </w:rPr>
      </w:pPr>
      <w:r w:rsidRPr="006F1293">
        <w:rPr>
          <w:b/>
          <w:noProof/>
          <w:sz w:val="28"/>
          <w:szCs w:val="28"/>
          <w:lang w:val="en-GB" w:eastAsia="en-GB"/>
        </w:rPr>
        <w:drawing>
          <wp:inline distT="0" distB="0" distL="0" distR="0" wp14:anchorId="12ED4AC8" wp14:editId="345A95C7">
            <wp:extent cx="5372175" cy="76962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373974" cy="7698777"/>
                    </a:xfrm>
                    <a:prstGeom prst="rect">
                      <a:avLst/>
                    </a:prstGeom>
                    <a:noFill/>
                    <a:ln>
                      <a:noFill/>
                    </a:ln>
                  </pic:spPr>
                </pic:pic>
              </a:graphicData>
            </a:graphic>
          </wp:inline>
        </w:drawing>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7a: Sampl o godau cychwynnol</w:t>
      </w:r>
    </w:p>
    <w:p w:rsidR="00753256" w:rsidRDefault="00753256" w:rsidP="00753256">
      <w:pPr>
        <w:rPr>
          <w:b/>
          <w:sz w:val="28"/>
          <w:szCs w:val="28"/>
        </w:rPr>
      </w:pPr>
      <w:r w:rsidRPr="006F1293">
        <w:rPr>
          <w:b/>
          <w:noProof/>
          <w:sz w:val="28"/>
          <w:szCs w:val="28"/>
          <w:lang w:val="en-GB" w:eastAsia="en-GB"/>
        </w:rPr>
        <w:drawing>
          <wp:inline distT="0" distB="0" distL="0" distR="0" wp14:anchorId="1230B2D6" wp14:editId="7149706A">
            <wp:extent cx="5731510" cy="8386253"/>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731510" cy="8386253"/>
                    </a:xfrm>
                    <a:prstGeom prst="rect">
                      <a:avLst/>
                    </a:prstGeom>
                    <a:noFill/>
                    <a:ln>
                      <a:noFill/>
                    </a:ln>
                  </pic:spPr>
                </pic:pic>
              </a:graphicData>
            </a:graphic>
          </wp:inline>
        </w:drawing>
      </w: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7b: Sampl o ail-godio</w:t>
      </w:r>
    </w:p>
    <w:p w:rsidR="00753256" w:rsidRDefault="00753256" w:rsidP="00753256">
      <w:pPr>
        <w:rPr>
          <w:b/>
          <w:sz w:val="28"/>
          <w:szCs w:val="28"/>
        </w:rPr>
      </w:pPr>
      <w:r w:rsidRPr="00F70D43">
        <w:rPr>
          <w:b/>
          <w:noProof/>
          <w:sz w:val="28"/>
          <w:szCs w:val="28"/>
          <w:lang w:val="en-GB" w:eastAsia="en-GB"/>
        </w:rPr>
        <w:drawing>
          <wp:inline distT="0" distB="0" distL="0" distR="0" wp14:anchorId="296A86F3" wp14:editId="76C7D63D">
            <wp:extent cx="4291052" cy="819912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4301931" cy="8219907"/>
                    </a:xfrm>
                    <a:prstGeom prst="rect">
                      <a:avLst/>
                    </a:prstGeom>
                    <a:noFill/>
                    <a:ln>
                      <a:noFill/>
                    </a:ln>
                  </pic:spPr>
                </pic:pic>
              </a:graphicData>
            </a:graphic>
          </wp:inline>
        </w:drawing>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7c: Diagram hierarchaidd o godau ac is-godau yn y broses ail-godio</w:t>
      </w:r>
    </w:p>
    <w:p w:rsidR="00753256" w:rsidRDefault="00753256" w:rsidP="00753256">
      <w:pPr>
        <w:rPr>
          <w:b/>
          <w:sz w:val="28"/>
          <w:szCs w:val="28"/>
        </w:rPr>
      </w:pPr>
    </w:p>
    <w:p w:rsidR="00753256" w:rsidRDefault="00753256" w:rsidP="00753256">
      <w:pPr>
        <w:rPr>
          <w:b/>
          <w:sz w:val="28"/>
          <w:szCs w:val="28"/>
        </w:rPr>
      </w:pPr>
      <w:r>
        <w:rPr>
          <w:rFonts w:ascii="Arial" w:hAnsi="Arial" w:cs="Arial"/>
          <w:noProof/>
          <w:sz w:val="28"/>
          <w:szCs w:val="28"/>
          <w:lang w:val="en-GB" w:eastAsia="en-GB"/>
        </w:rPr>
        <w:drawing>
          <wp:inline distT="0" distB="0" distL="0" distR="0" wp14:anchorId="6B72EAAD" wp14:editId="32A1ED41">
            <wp:extent cx="5486400" cy="3200400"/>
            <wp:effectExtent l="0" t="0" r="19050" b="0"/>
            <wp:docPr id="194" name="Diagram 1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2" r:lo="rId133" r:qs="rId134" r:cs="rId135"/>
              </a:graphicData>
            </a:graphic>
          </wp:inline>
        </w:drawing>
      </w:r>
    </w:p>
    <w:p w:rsidR="00753256" w:rsidRDefault="00753256" w:rsidP="00753256">
      <w:pPr>
        <w:rPr>
          <w:b/>
          <w:sz w:val="28"/>
          <w:szCs w:val="28"/>
        </w:rPr>
      </w:pPr>
      <w:r>
        <w:rPr>
          <w:rFonts w:ascii="Arial" w:hAnsi="Arial" w:cs="Arial"/>
          <w:noProof/>
          <w:sz w:val="28"/>
          <w:szCs w:val="28"/>
          <w:lang w:val="en-GB" w:eastAsia="en-GB"/>
        </w:rPr>
        <w:drawing>
          <wp:inline distT="0" distB="0" distL="0" distR="0" wp14:anchorId="09179A94" wp14:editId="6991C993">
            <wp:extent cx="3839308" cy="1242646"/>
            <wp:effectExtent l="0" t="0" r="0" b="15240"/>
            <wp:docPr id="195" name="Diagram 19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7" r:lo="rId138" r:qs="rId139" r:cs="rId140"/>
              </a:graphicData>
            </a:graphic>
          </wp:inline>
        </w:drawing>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8: Grwpio codau i themau</w:t>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noProof/>
          <w:sz w:val="28"/>
          <w:szCs w:val="28"/>
          <w:lang w:val="en-GB" w:eastAsia="en-GB"/>
        </w:rPr>
        <w:drawing>
          <wp:inline distT="0" distB="0" distL="0" distR="0" wp14:anchorId="18EEF3E2" wp14:editId="220ED2A9">
            <wp:extent cx="5731510" cy="4298950"/>
            <wp:effectExtent l="0" t="0" r="2540" b="635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thumbnail_IMG-1424.jpg"/>
                    <pic:cNvPicPr/>
                  </pic:nvPicPr>
                  <pic:blipFill>
                    <a:blip r:embed="rId14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p>
    <w:p w:rsidR="00753256" w:rsidRDefault="00753256" w:rsidP="00753256">
      <w:pPr>
        <w:rPr>
          <w:b/>
          <w:sz w:val="28"/>
          <w:szCs w:val="28"/>
        </w:rPr>
      </w:pPr>
      <w:r>
        <w:rPr>
          <w:b/>
          <w:sz w:val="28"/>
          <w:szCs w:val="28"/>
        </w:rPr>
        <w:lastRenderedPageBreak/>
        <w:t>ATODIAD 9: Didoli dyfyniadau i themau – sampl o ‘ffrindiau’</w:t>
      </w:r>
    </w:p>
    <w:tbl>
      <w:tblPr>
        <w:tblStyle w:val="TableGrid"/>
        <w:tblW w:w="0" w:type="auto"/>
        <w:tblLook w:val="04A0" w:firstRow="1" w:lastRow="0" w:firstColumn="1" w:lastColumn="0" w:noHBand="0" w:noVBand="1"/>
      </w:tblPr>
      <w:tblGrid>
        <w:gridCol w:w="9010"/>
      </w:tblGrid>
      <w:tr w:rsidR="00753256" w:rsidTr="009305B9">
        <w:tc>
          <w:tcPr>
            <w:tcW w:w="9016" w:type="dxa"/>
          </w:tcPr>
          <w:p w:rsidR="00753256" w:rsidRDefault="00753256" w:rsidP="009305B9">
            <w:pPr>
              <w:rPr>
                <w:b/>
                <w:sz w:val="28"/>
                <w:szCs w:val="28"/>
              </w:rPr>
            </w:pPr>
            <w:r>
              <w:rPr>
                <w:b/>
                <w:sz w:val="28"/>
                <w:szCs w:val="28"/>
              </w:rPr>
              <w:t>FFRINDIAU</w:t>
            </w:r>
          </w:p>
        </w:tc>
      </w:tr>
      <w:tr w:rsidR="00753256" w:rsidTr="009305B9">
        <w:tc>
          <w:tcPr>
            <w:tcW w:w="9016" w:type="dxa"/>
          </w:tcPr>
          <w:p w:rsidR="00753256" w:rsidRPr="00DB337D" w:rsidRDefault="00753256" w:rsidP="009305B9">
            <w:pPr>
              <w:spacing w:line="360" w:lineRule="auto"/>
            </w:pPr>
            <w:r w:rsidRPr="00DB337D">
              <w:t>Rwy’n hapus pan rydym yn cael amser aur a dewis beth ni’n moyn gwneud fel adeiladu gyda lego, lliwio, paentio a chwarae gemau gyda ffrindiau</w:t>
            </w:r>
          </w:p>
        </w:tc>
      </w:tr>
      <w:tr w:rsidR="00753256" w:rsidTr="009305B9">
        <w:tc>
          <w:tcPr>
            <w:tcW w:w="9016" w:type="dxa"/>
          </w:tcPr>
          <w:p w:rsidR="00753256" w:rsidRPr="00DB337D" w:rsidRDefault="00753256" w:rsidP="009305B9">
            <w:pPr>
              <w:spacing w:line="360" w:lineRule="auto"/>
            </w:pPr>
            <w:r w:rsidRPr="00DB337D">
              <w:t>Rwy’n hoff iawn o chwarae pel-droed gyda fy ffrindiau ar iard yr ysgol.</w:t>
            </w:r>
          </w:p>
        </w:tc>
      </w:tr>
      <w:tr w:rsidR="00753256" w:rsidTr="009305B9">
        <w:tc>
          <w:tcPr>
            <w:tcW w:w="9016" w:type="dxa"/>
          </w:tcPr>
          <w:p w:rsidR="00753256" w:rsidRPr="00DB337D" w:rsidRDefault="00753256" w:rsidP="009305B9">
            <w:pPr>
              <w:spacing w:line="360" w:lineRule="auto"/>
            </w:pPr>
            <w:r w:rsidRPr="00DB337D">
              <w:t>Chwarae gyda ffrindiau</w:t>
            </w:r>
          </w:p>
        </w:tc>
      </w:tr>
      <w:tr w:rsidR="00753256" w:rsidTr="009305B9">
        <w:tc>
          <w:tcPr>
            <w:tcW w:w="9016" w:type="dxa"/>
          </w:tcPr>
          <w:p w:rsidR="00753256" w:rsidRPr="00DB337D" w:rsidRDefault="00753256" w:rsidP="009305B9">
            <w:pPr>
              <w:spacing w:line="360" w:lineRule="auto"/>
            </w:pPr>
            <w:r w:rsidRPr="00DB337D">
              <w:t>Gweld ffrindiau</w:t>
            </w:r>
          </w:p>
        </w:tc>
      </w:tr>
      <w:tr w:rsidR="00753256" w:rsidTr="009305B9">
        <w:tc>
          <w:tcPr>
            <w:tcW w:w="9016" w:type="dxa"/>
          </w:tcPr>
          <w:p w:rsidR="00753256" w:rsidRPr="00DB337D" w:rsidRDefault="00753256" w:rsidP="009305B9">
            <w:pPr>
              <w:spacing w:line="360" w:lineRule="auto"/>
            </w:pPr>
            <w:r w:rsidRPr="00DB337D">
              <w:t>Cefnogaeth ffrindiau</w:t>
            </w:r>
          </w:p>
        </w:tc>
      </w:tr>
      <w:tr w:rsidR="00753256" w:rsidTr="009305B9">
        <w:tc>
          <w:tcPr>
            <w:tcW w:w="9016" w:type="dxa"/>
          </w:tcPr>
          <w:p w:rsidR="00753256" w:rsidRPr="00DB337D" w:rsidRDefault="00753256" w:rsidP="009305B9">
            <w:pPr>
              <w:spacing w:line="360" w:lineRule="auto"/>
              <w:rPr>
                <w:rFonts w:cs="Arial"/>
                <w:color w:val="000000" w:themeColor="text1"/>
              </w:rPr>
            </w:pPr>
            <w:r w:rsidRPr="00DB337D">
              <w:rPr>
                <w:rFonts w:cs="Arial"/>
                <w:color w:val="000000" w:themeColor="text1"/>
              </w:rPr>
              <w:t xml:space="preserve">Trafod gyda’u cyfoedion a sut ma nhw’n delio gyda’u cyfoedion ar y buarth ac yn y blaen. </w:t>
            </w:r>
          </w:p>
          <w:p w:rsidR="00753256" w:rsidRPr="00DB337D" w:rsidRDefault="00753256" w:rsidP="009305B9">
            <w:pPr>
              <w:spacing w:line="360" w:lineRule="auto"/>
            </w:pPr>
          </w:p>
        </w:tc>
      </w:tr>
      <w:tr w:rsidR="00753256" w:rsidTr="009305B9">
        <w:tc>
          <w:tcPr>
            <w:tcW w:w="9016" w:type="dxa"/>
          </w:tcPr>
          <w:p w:rsidR="00753256" w:rsidRPr="00DB337D" w:rsidRDefault="00753256" w:rsidP="009305B9">
            <w:pPr>
              <w:spacing w:line="360" w:lineRule="auto"/>
              <w:rPr>
                <w:rFonts w:cs="Arial"/>
                <w:color w:val="000000" w:themeColor="text1"/>
              </w:rPr>
            </w:pPr>
            <w:r w:rsidRPr="00DB337D">
              <w:rPr>
                <w:rFonts w:cs="Arial"/>
              </w:rPr>
              <w:t>bydde plant yn meddwl am les fel rhywbeth bo nhw’n hapus … a bo nhw’n teimlo ddiogel – diogel yn y cartref, diogel yn yr ysgol a bod eu ffrindie nhw’n garedig iddyn nhw a bo nhw’n teimlo yn gyffyrddus.</w:t>
            </w:r>
          </w:p>
        </w:tc>
      </w:tr>
    </w:tbl>
    <w:p w:rsidR="00753256" w:rsidRDefault="00753256" w:rsidP="00753256">
      <w:pPr>
        <w:rPr>
          <w:b/>
          <w:sz w:val="28"/>
          <w:szCs w:val="28"/>
        </w:rPr>
      </w:pPr>
    </w:p>
    <w:p w:rsidR="00753256" w:rsidRPr="00583E1D" w:rsidRDefault="00753256" w:rsidP="00753256">
      <w:pPr>
        <w:rPr>
          <w:b/>
          <w:sz w:val="28"/>
          <w:szCs w:val="28"/>
        </w:rPr>
      </w:pPr>
    </w:p>
    <w:p w:rsidR="00753256" w:rsidRPr="00632884" w:rsidRDefault="00753256" w:rsidP="00632884">
      <w:pPr>
        <w:spacing w:line="480" w:lineRule="auto"/>
        <w:rPr>
          <w:rFonts w:ascii="Arial" w:hAnsi="Arial" w:cs="Arial"/>
          <w:sz w:val="40"/>
          <w:szCs w:val="40"/>
        </w:rPr>
      </w:pPr>
    </w:p>
    <w:sectPr w:rsidR="00753256" w:rsidRPr="00632884" w:rsidSect="00B336B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52E6A"/>
    <w:multiLevelType w:val="hybridMultilevel"/>
    <w:tmpl w:val="C8B08F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F4672"/>
    <w:multiLevelType w:val="hybridMultilevel"/>
    <w:tmpl w:val="8DD6E768"/>
    <w:lvl w:ilvl="0" w:tplc="C898F16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23F07"/>
    <w:multiLevelType w:val="multilevel"/>
    <w:tmpl w:val="60CCCEC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5C327A1"/>
    <w:multiLevelType w:val="hybridMultilevel"/>
    <w:tmpl w:val="C2887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3B4CFF"/>
    <w:multiLevelType w:val="hybridMultilevel"/>
    <w:tmpl w:val="9354A7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D2660B"/>
    <w:multiLevelType w:val="multilevel"/>
    <w:tmpl w:val="64EC4844"/>
    <w:lvl w:ilvl="0">
      <w:start w:val="1"/>
      <w:numFmt w:val="decimal"/>
      <w:lvlText w:val="%1."/>
      <w:lvlJc w:val="left"/>
      <w:pPr>
        <w:ind w:left="480" w:hanging="480"/>
      </w:pPr>
      <w:rPr>
        <w:rFonts w:hint="default"/>
        <w:i/>
      </w:rPr>
    </w:lvl>
    <w:lvl w:ilvl="1">
      <w:start w:val="1"/>
      <w:numFmt w:val="decimal"/>
      <w:lvlText w:val="%1.%2."/>
      <w:lvlJc w:val="left"/>
      <w:pPr>
        <w:ind w:left="720" w:hanging="720"/>
      </w:pPr>
      <w:rPr>
        <w:rFonts w:hint="default"/>
        <w:i w:val="0"/>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440" w:hanging="144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800" w:hanging="1800"/>
      </w:pPr>
      <w:rPr>
        <w:rFonts w:hint="default"/>
        <w:i/>
      </w:rPr>
    </w:lvl>
    <w:lvl w:ilvl="7">
      <w:start w:val="1"/>
      <w:numFmt w:val="decimal"/>
      <w:lvlText w:val="%1.%2.%3.%4.%5.%6.%7.%8."/>
      <w:lvlJc w:val="left"/>
      <w:pPr>
        <w:ind w:left="2160" w:hanging="2160"/>
      </w:pPr>
      <w:rPr>
        <w:rFonts w:hint="default"/>
        <w:i/>
      </w:rPr>
    </w:lvl>
    <w:lvl w:ilvl="8">
      <w:start w:val="1"/>
      <w:numFmt w:val="decimal"/>
      <w:lvlText w:val="%1.%2.%3.%4.%5.%6.%7.%8.%9."/>
      <w:lvlJc w:val="left"/>
      <w:pPr>
        <w:ind w:left="2160" w:hanging="2160"/>
      </w:pPr>
      <w:rPr>
        <w:rFonts w:hint="default"/>
        <w:i/>
      </w:rPr>
    </w:lvl>
  </w:abstractNum>
  <w:abstractNum w:abstractNumId="6" w15:restartNumberingAfterBreak="0">
    <w:nsid w:val="3B7D649B"/>
    <w:multiLevelType w:val="hybridMultilevel"/>
    <w:tmpl w:val="D1E62370"/>
    <w:lvl w:ilvl="0" w:tplc="C5C46C3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D146C"/>
    <w:multiLevelType w:val="hybridMultilevel"/>
    <w:tmpl w:val="3E2EC6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5F0E87"/>
    <w:multiLevelType w:val="multilevel"/>
    <w:tmpl w:val="E556AAB4"/>
    <w:lvl w:ilvl="0">
      <w:start w:val="1"/>
      <w:numFmt w:val="decimal"/>
      <w:lvlText w:val="%1"/>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C0E5D8C"/>
    <w:multiLevelType w:val="multilevel"/>
    <w:tmpl w:val="E556AAB4"/>
    <w:lvl w:ilvl="0">
      <w:start w:val="1"/>
      <w:numFmt w:val="decimal"/>
      <w:lvlText w:val="%1"/>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6EF044C9"/>
    <w:multiLevelType w:val="hybridMultilevel"/>
    <w:tmpl w:val="3620E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0A2710"/>
    <w:multiLevelType w:val="hybridMultilevel"/>
    <w:tmpl w:val="AB64BAA4"/>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2" w15:restartNumberingAfterBreak="0">
    <w:nsid w:val="759947C9"/>
    <w:multiLevelType w:val="hybridMultilevel"/>
    <w:tmpl w:val="54709FF6"/>
    <w:lvl w:ilvl="0" w:tplc="2280047C">
      <w:start w:val="1"/>
      <w:numFmt w:val="bullet"/>
      <w:lvlText w:val=""/>
      <w:lvlJc w:val="left"/>
      <w:pPr>
        <w:tabs>
          <w:tab w:val="num" w:pos="1080"/>
        </w:tabs>
        <w:ind w:left="1080" w:hanging="360"/>
      </w:pPr>
      <w:rPr>
        <w:rFonts w:ascii="Wingdings 3" w:hAnsi="Wingdings 3" w:hint="default"/>
      </w:rPr>
    </w:lvl>
    <w:lvl w:ilvl="1" w:tplc="7158C5F6" w:tentative="1">
      <w:start w:val="1"/>
      <w:numFmt w:val="bullet"/>
      <w:lvlText w:val=""/>
      <w:lvlJc w:val="left"/>
      <w:pPr>
        <w:tabs>
          <w:tab w:val="num" w:pos="1800"/>
        </w:tabs>
        <w:ind w:left="1800" w:hanging="360"/>
      </w:pPr>
      <w:rPr>
        <w:rFonts w:ascii="Wingdings 3" w:hAnsi="Wingdings 3" w:hint="default"/>
      </w:rPr>
    </w:lvl>
    <w:lvl w:ilvl="2" w:tplc="EF82FD7A" w:tentative="1">
      <w:start w:val="1"/>
      <w:numFmt w:val="bullet"/>
      <w:lvlText w:val=""/>
      <w:lvlJc w:val="left"/>
      <w:pPr>
        <w:tabs>
          <w:tab w:val="num" w:pos="2520"/>
        </w:tabs>
        <w:ind w:left="2520" w:hanging="360"/>
      </w:pPr>
      <w:rPr>
        <w:rFonts w:ascii="Wingdings 3" w:hAnsi="Wingdings 3" w:hint="default"/>
      </w:rPr>
    </w:lvl>
    <w:lvl w:ilvl="3" w:tplc="F39C6032" w:tentative="1">
      <w:start w:val="1"/>
      <w:numFmt w:val="bullet"/>
      <w:lvlText w:val=""/>
      <w:lvlJc w:val="left"/>
      <w:pPr>
        <w:tabs>
          <w:tab w:val="num" w:pos="3240"/>
        </w:tabs>
        <w:ind w:left="3240" w:hanging="360"/>
      </w:pPr>
      <w:rPr>
        <w:rFonts w:ascii="Wingdings 3" w:hAnsi="Wingdings 3" w:hint="default"/>
      </w:rPr>
    </w:lvl>
    <w:lvl w:ilvl="4" w:tplc="EDF67F48" w:tentative="1">
      <w:start w:val="1"/>
      <w:numFmt w:val="bullet"/>
      <w:lvlText w:val=""/>
      <w:lvlJc w:val="left"/>
      <w:pPr>
        <w:tabs>
          <w:tab w:val="num" w:pos="3960"/>
        </w:tabs>
        <w:ind w:left="3960" w:hanging="360"/>
      </w:pPr>
      <w:rPr>
        <w:rFonts w:ascii="Wingdings 3" w:hAnsi="Wingdings 3" w:hint="default"/>
      </w:rPr>
    </w:lvl>
    <w:lvl w:ilvl="5" w:tplc="8AA440F8" w:tentative="1">
      <w:start w:val="1"/>
      <w:numFmt w:val="bullet"/>
      <w:lvlText w:val=""/>
      <w:lvlJc w:val="left"/>
      <w:pPr>
        <w:tabs>
          <w:tab w:val="num" w:pos="4680"/>
        </w:tabs>
        <w:ind w:left="4680" w:hanging="360"/>
      </w:pPr>
      <w:rPr>
        <w:rFonts w:ascii="Wingdings 3" w:hAnsi="Wingdings 3" w:hint="default"/>
      </w:rPr>
    </w:lvl>
    <w:lvl w:ilvl="6" w:tplc="F470FB26" w:tentative="1">
      <w:start w:val="1"/>
      <w:numFmt w:val="bullet"/>
      <w:lvlText w:val=""/>
      <w:lvlJc w:val="left"/>
      <w:pPr>
        <w:tabs>
          <w:tab w:val="num" w:pos="5400"/>
        </w:tabs>
        <w:ind w:left="5400" w:hanging="360"/>
      </w:pPr>
      <w:rPr>
        <w:rFonts w:ascii="Wingdings 3" w:hAnsi="Wingdings 3" w:hint="default"/>
      </w:rPr>
    </w:lvl>
    <w:lvl w:ilvl="7" w:tplc="877E6B9C" w:tentative="1">
      <w:start w:val="1"/>
      <w:numFmt w:val="bullet"/>
      <w:lvlText w:val=""/>
      <w:lvlJc w:val="left"/>
      <w:pPr>
        <w:tabs>
          <w:tab w:val="num" w:pos="6120"/>
        </w:tabs>
        <w:ind w:left="6120" w:hanging="360"/>
      </w:pPr>
      <w:rPr>
        <w:rFonts w:ascii="Wingdings 3" w:hAnsi="Wingdings 3" w:hint="default"/>
      </w:rPr>
    </w:lvl>
    <w:lvl w:ilvl="8" w:tplc="A84851EC" w:tentative="1">
      <w:start w:val="1"/>
      <w:numFmt w:val="bullet"/>
      <w:lvlText w:val=""/>
      <w:lvlJc w:val="left"/>
      <w:pPr>
        <w:tabs>
          <w:tab w:val="num" w:pos="6840"/>
        </w:tabs>
        <w:ind w:left="6840" w:hanging="360"/>
      </w:pPr>
      <w:rPr>
        <w:rFonts w:ascii="Wingdings 3" w:hAnsi="Wingdings 3" w:hint="default"/>
      </w:rPr>
    </w:lvl>
  </w:abstractNum>
  <w:abstractNum w:abstractNumId="13" w15:restartNumberingAfterBreak="0">
    <w:nsid w:val="7EE32050"/>
    <w:multiLevelType w:val="hybridMultilevel"/>
    <w:tmpl w:val="0B92518A"/>
    <w:lvl w:ilvl="0" w:tplc="08090003">
      <w:start w:val="1"/>
      <w:numFmt w:val="bullet"/>
      <w:lvlText w:val="o"/>
      <w:lvlJc w:val="left"/>
      <w:pPr>
        <w:ind w:left="2160" w:hanging="360"/>
      </w:pPr>
      <w:rPr>
        <w:rFonts w:ascii="Courier New" w:hAnsi="Courier New" w:cs="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5"/>
  </w:num>
  <w:num w:numId="2">
    <w:abstractNumId w:val="8"/>
  </w:num>
  <w:num w:numId="3">
    <w:abstractNumId w:val="9"/>
  </w:num>
  <w:num w:numId="4">
    <w:abstractNumId w:val="4"/>
  </w:num>
  <w:num w:numId="5">
    <w:abstractNumId w:val="2"/>
  </w:num>
  <w:num w:numId="6">
    <w:abstractNumId w:val="11"/>
  </w:num>
  <w:num w:numId="7">
    <w:abstractNumId w:val="12"/>
  </w:num>
  <w:num w:numId="8">
    <w:abstractNumId w:val="6"/>
  </w:num>
  <w:num w:numId="9">
    <w:abstractNumId w:val="1"/>
  </w:num>
  <w:num w:numId="10">
    <w:abstractNumId w:val="10"/>
  </w:num>
  <w:num w:numId="11">
    <w:abstractNumId w:val="0"/>
  </w:num>
  <w:num w:numId="12">
    <w:abstractNumId w:val="13"/>
  </w:num>
  <w:num w:numId="13">
    <w:abstractNumId w:val="7"/>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AA7"/>
    <w:rsid w:val="00002CB5"/>
    <w:rsid w:val="0004034C"/>
    <w:rsid w:val="000822D6"/>
    <w:rsid w:val="000E33AD"/>
    <w:rsid w:val="0011756D"/>
    <w:rsid w:val="00123E5A"/>
    <w:rsid w:val="00160264"/>
    <w:rsid w:val="00160B96"/>
    <w:rsid w:val="00164768"/>
    <w:rsid w:val="001A7FAC"/>
    <w:rsid w:val="001B61DC"/>
    <w:rsid w:val="001C0637"/>
    <w:rsid w:val="001D1791"/>
    <w:rsid w:val="001F67E8"/>
    <w:rsid w:val="00203CF7"/>
    <w:rsid w:val="00247D83"/>
    <w:rsid w:val="002A31F9"/>
    <w:rsid w:val="002A4873"/>
    <w:rsid w:val="002C664F"/>
    <w:rsid w:val="002D0A14"/>
    <w:rsid w:val="002F020C"/>
    <w:rsid w:val="00302646"/>
    <w:rsid w:val="003848BA"/>
    <w:rsid w:val="00413D01"/>
    <w:rsid w:val="00426F27"/>
    <w:rsid w:val="00430617"/>
    <w:rsid w:val="004469EA"/>
    <w:rsid w:val="004574AC"/>
    <w:rsid w:val="00467E59"/>
    <w:rsid w:val="00474157"/>
    <w:rsid w:val="004813D1"/>
    <w:rsid w:val="00481861"/>
    <w:rsid w:val="00490073"/>
    <w:rsid w:val="004D18DD"/>
    <w:rsid w:val="00522D86"/>
    <w:rsid w:val="005271F5"/>
    <w:rsid w:val="005602E9"/>
    <w:rsid w:val="0056799B"/>
    <w:rsid w:val="00591922"/>
    <w:rsid w:val="005E7F65"/>
    <w:rsid w:val="005F2F81"/>
    <w:rsid w:val="006109D9"/>
    <w:rsid w:val="006138C1"/>
    <w:rsid w:val="00622AA7"/>
    <w:rsid w:val="00622D06"/>
    <w:rsid w:val="00631878"/>
    <w:rsid w:val="00632884"/>
    <w:rsid w:val="00674BEF"/>
    <w:rsid w:val="00692C0C"/>
    <w:rsid w:val="006C2115"/>
    <w:rsid w:val="006C23D2"/>
    <w:rsid w:val="006C6EEE"/>
    <w:rsid w:val="00715283"/>
    <w:rsid w:val="007178AC"/>
    <w:rsid w:val="00753256"/>
    <w:rsid w:val="007C1C11"/>
    <w:rsid w:val="00886ABA"/>
    <w:rsid w:val="00890F8A"/>
    <w:rsid w:val="008A5C18"/>
    <w:rsid w:val="008E6476"/>
    <w:rsid w:val="009126E6"/>
    <w:rsid w:val="009305B9"/>
    <w:rsid w:val="00936AF8"/>
    <w:rsid w:val="009446F8"/>
    <w:rsid w:val="00990CB1"/>
    <w:rsid w:val="009B50B1"/>
    <w:rsid w:val="009E1C48"/>
    <w:rsid w:val="009F4970"/>
    <w:rsid w:val="00A23457"/>
    <w:rsid w:val="00A23CFA"/>
    <w:rsid w:val="00A514C8"/>
    <w:rsid w:val="00AA1319"/>
    <w:rsid w:val="00B336B1"/>
    <w:rsid w:val="00B43DEA"/>
    <w:rsid w:val="00B64F22"/>
    <w:rsid w:val="00B925A2"/>
    <w:rsid w:val="00B941F0"/>
    <w:rsid w:val="00B96288"/>
    <w:rsid w:val="00BB487B"/>
    <w:rsid w:val="00BD0DCE"/>
    <w:rsid w:val="00C02356"/>
    <w:rsid w:val="00C042B3"/>
    <w:rsid w:val="00C4106D"/>
    <w:rsid w:val="00C66BCE"/>
    <w:rsid w:val="00C67DBF"/>
    <w:rsid w:val="00C85ED2"/>
    <w:rsid w:val="00C931D9"/>
    <w:rsid w:val="00CA596C"/>
    <w:rsid w:val="00CB7FC6"/>
    <w:rsid w:val="00CD23BD"/>
    <w:rsid w:val="00CD7BD0"/>
    <w:rsid w:val="00D11346"/>
    <w:rsid w:val="00D23285"/>
    <w:rsid w:val="00D26045"/>
    <w:rsid w:val="00D43552"/>
    <w:rsid w:val="00D4376E"/>
    <w:rsid w:val="00D81F49"/>
    <w:rsid w:val="00D929EC"/>
    <w:rsid w:val="00DA72D1"/>
    <w:rsid w:val="00DD3140"/>
    <w:rsid w:val="00DF2265"/>
    <w:rsid w:val="00E16E76"/>
    <w:rsid w:val="00E35ADF"/>
    <w:rsid w:val="00E54660"/>
    <w:rsid w:val="00E72403"/>
    <w:rsid w:val="00E7749A"/>
    <w:rsid w:val="00E9552B"/>
    <w:rsid w:val="00EB2CE3"/>
    <w:rsid w:val="00EE6A43"/>
    <w:rsid w:val="00EF0777"/>
    <w:rsid w:val="00F61E16"/>
    <w:rsid w:val="00FB794E"/>
    <w:rsid w:val="00FC244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82BF3"/>
  <w15:chartTrackingRefBased/>
  <w15:docId w15:val="{6DF8DEEB-27F6-5D4B-B269-7EF293682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4AC"/>
    <w:pPr>
      <w:ind w:left="720"/>
      <w:contextualSpacing/>
    </w:pPr>
  </w:style>
  <w:style w:type="table" w:styleId="TableGrid">
    <w:name w:val="Table Grid"/>
    <w:basedOn w:val="TableNormal"/>
    <w:uiPriority w:val="39"/>
    <w:rsid w:val="00413D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3288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4.xml"/><Relationship Id="rId117" Type="http://schemas.openxmlformats.org/officeDocument/2006/relationships/hyperlink" Target="mailto:n.ryder@uwtsd.ac.uk" TargetMode="External"/><Relationship Id="rId21" Type="http://schemas.openxmlformats.org/officeDocument/2006/relationships/diagramColors" Target="diagrams/colors3.xml"/><Relationship Id="rId42" Type="http://schemas.microsoft.com/office/2007/relationships/diagramDrawing" Target="diagrams/drawing7.xml"/><Relationship Id="rId47" Type="http://schemas.microsoft.com/office/2007/relationships/diagramDrawing" Target="diagrams/drawing8.xml"/><Relationship Id="rId63" Type="http://schemas.openxmlformats.org/officeDocument/2006/relationships/image" Target="media/image2.tiff"/><Relationship Id="rId68" Type="http://schemas.microsoft.com/office/2007/relationships/diagramDrawing" Target="diagrams/drawing12.xml"/><Relationship Id="rId84" Type="http://schemas.openxmlformats.org/officeDocument/2006/relationships/diagramData" Target="diagrams/data16.xml"/><Relationship Id="rId89" Type="http://schemas.openxmlformats.org/officeDocument/2006/relationships/hyperlink" Target="https://www.bera.ac.uk/publication/ethical-guidelines-for-educational-research-2018-online" TargetMode="External"/><Relationship Id="rId112" Type="http://schemas.openxmlformats.org/officeDocument/2006/relationships/hyperlink" Target="mailto:n.ryder@uwtsd.ac.uk" TargetMode="External"/><Relationship Id="rId133" Type="http://schemas.openxmlformats.org/officeDocument/2006/relationships/diagramLayout" Target="diagrams/layout17.xml"/><Relationship Id="rId138" Type="http://schemas.openxmlformats.org/officeDocument/2006/relationships/diagramLayout" Target="diagrams/layout18.xml"/><Relationship Id="rId16" Type="http://schemas.openxmlformats.org/officeDocument/2006/relationships/diagramColors" Target="diagrams/colors2.xml"/><Relationship Id="rId107" Type="http://schemas.openxmlformats.org/officeDocument/2006/relationships/hyperlink" Target="https://www.bera.ac.uk/blog/revisiting-the-concept-of-wellbeing-in-schools" TargetMode="External"/><Relationship Id="rId11" Type="http://schemas.openxmlformats.org/officeDocument/2006/relationships/diagramColors" Target="diagrams/colors1.xml"/><Relationship Id="rId32" Type="http://schemas.microsoft.com/office/2007/relationships/diagramDrawing" Target="diagrams/drawing5.xml"/><Relationship Id="rId37" Type="http://schemas.microsoft.com/office/2007/relationships/diagramDrawing" Target="diagrams/drawing6.xml"/><Relationship Id="rId53" Type="http://schemas.openxmlformats.org/officeDocument/2006/relationships/diagramData" Target="diagrams/data10.xml"/><Relationship Id="rId58" Type="http://schemas.openxmlformats.org/officeDocument/2006/relationships/diagramData" Target="diagrams/data11.xml"/><Relationship Id="rId74" Type="http://schemas.openxmlformats.org/officeDocument/2006/relationships/diagramData" Target="diagrams/data14.xml"/><Relationship Id="rId79" Type="http://schemas.openxmlformats.org/officeDocument/2006/relationships/diagramData" Target="diagrams/data15.xml"/><Relationship Id="rId102" Type="http://schemas.openxmlformats.org/officeDocument/2006/relationships/hyperlink" Target="https://senedd.wales/laid%20documents/cr-ld11522/cr-ld11522-w.pdf" TargetMode="External"/><Relationship Id="rId123" Type="http://schemas.openxmlformats.org/officeDocument/2006/relationships/hyperlink" Target="mailto:n.ryder@uwtsd.ac.uk" TargetMode="External"/><Relationship Id="rId128" Type="http://schemas.openxmlformats.org/officeDocument/2006/relationships/image" Target="media/image15.emf"/><Relationship Id="rId144"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www.childcomwales.org.uk/wp-content/uploads/2019/05/Papur-Cwricwlwm-Athrawon.pdf" TargetMode="External"/><Relationship Id="rId95" Type="http://schemas.openxmlformats.org/officeDocument/2006/relationships/hyperlink" Target="https://childethics.com/charter/" TargetMode="External"/><Relationship Id="rId22" Type="http://schemas.microsoft.com/office/2007/relationships/diagramDrawing" Target="diagrams/drawing3.xml"/><Relationship Id="rId27" Type="http://schemas.microsoft.com/office/2007/relationships/diagramDrawing" Target="diagrams/drawing4.xml"/><Relationship Id="rId43" Type="http://schemas.openxmlformats.org/officeDocument/2006/relationships/diagramData" Target="diagrams/data8.xml"/><Relationship Id="rId48" Type="http://schemas.openxmlformats.org/officeDocument/2006/relationships/diagramData" Target="diagrams/data9.xml"/><Relationship Id="rId64" Type="http://schemas.openxmlformats.org/officeDocument/2006/relationships/diagramData" Target="diagrams/data12.xml"/><Relationship Id="rId69" Type="http://schemas.openxmlformats.org/officeDocument/2006/relationships/diagramData" Target="diagrams/data13.xml"/><Relationship Id="rId113" Type="http://schemas.openxmlformats.org/officeDocument/2006/relationships/hyperlink" Target="mailto:n.ryder@uwtsd.ac.uk" TargetMode="External"/><Relationship Id="rId118" Type="http://schemas.openxmlformats.org/officeDocument/2006/relationships/image" Target="media/image7.emf"/><Relationship Id="rId134" Type="http://schemas.openxmlformats.org/officeDocument/2006/relationships/diagramQuickStyle" Target="diagrams/quickStyle17.xml"/><Relationship Id="rId139" Type="http://schemas.openxmlformats.org/officeDocument/2006/relationships/diagramQuickStyle" Target="diagrams/quickStyle18.xml"/><Relationship Id="rId8" Type="http://schemas.openxmlformats.org/officeDocument/2006/relationships/diagramData" Target="diagrams/data1.xml"/><Relationship Id="rId51" Type="http://schemas.openxmlformats.org/officeDocument/2006/relationships/diagramColors" Target="diagrams/colors9.xml"/><Relationship Id="rId72" Type="http://schemas.openxmlformats.org/officeDocument/2006/relationships/diagramColors" Target="diagrams/colors13.xml"/><Relationship Id="rId80" Type="http://schemas.openxmlformats.org/officeDocument/2006/relationships/diagramLayout" Target="diagrams/layout15.xml"/><Relationship Id="rId85" Type="http://schemas.openxmlformats.org/officeDocument/2006/relationships/diagramLayout" Target="diagrams/layout16.xml"/><Relationship Id="rId93" Type="http://schemas.openxmlformats.org/officeDocument/2006/relationships/hyperlink" Target="http://gov.wales/docs/dcells/publications/150225-successful-futures-cy.pdf" TargetMode="External"/><Relationship Id="rId98" Type="http://schemas.openxmlformats.org/officeDocument/2006/relationships/hyperlink" Target="https://hwb.gov.wales/api/storage/b0e91f7c-0050-47b6-9b23-0273d39df9f3/canllawiau-cwricwlwm-i-gymru-070220.pdf" TargetMode="External"/><Relationship Id="rId121" Type="http://schemas.openxmlformats.org/officeDocument/2006/relationships/image" Target="media/image10.png"/><Relationship Id="rId142" Type="http://schemas.openxmlformats.org/officeDocument/2006/relationships/image" Target="media/image19.jpg"/><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diagramLayout" Target="diagrams/layout11.xml"/><Relationship Id="rId67" Type="http://schemas.openxmlformats.org/officeDocument/2006/relationships/diagramColors" Target="diagrams/colors12.xml"/><Relationship Id="rId103" Type="http://schemas.openxmlformats.org/officeDocument/2006/relationships/hyperlink" Target="https://www.oecd.org/education/school/2535274.pdf" TargetMode="External"/><Relationship Id="rId108" Type="http://schemas.openxmlformats.org/officeDocument/2006/relationships/hyperlink" Target="https://assets.publishing.service.gov.uk/government/uploads/system/uploads/attachment_data/file/183197/Child-Wellbeing-Brief.pdf" TargetMode="External"/><Relationship Id="rId116" Type="http://schemas.openxmlformats.org/officeDocument/2006/relationships/image" Target="media/image6.jpeg"/><Relationship Id="rId124" Type="http://schemas.openxmlformats.org/officeDocument/2006/relationships/image" Target="media/image11.emf"/><Relationship Id="rId129" Type="http://schemas.openxmlformats.org/officeDocument/2006/relationships/image" Target="media/image16.emf"/><Relationship Id="rId137" Type="http://schemas.openxmlformats.org/officeDocument/2006/relationships/diagramData" Target="diagrams/data18.xm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diagramLayout" Target="diagrams/layout10.xml"/><Relationship Id="rId62" Type="http://schemas.microsoft.com/office/2007/relationships/diagramDrawing" Target="diagrams/drawing11.xml"/><Relationship Id="rId70" Type="http://schemas.openxmlformats.org/officeDocument/2006/relationships/diagramLayout" Target="diagrams/layout13.xml"/><Relationship Id="rId75" Type="http://schemas.openxmlformats.org/officeDocument/2006/relationships/diagramLayout" Target="diagrams/layout14.xml"/><Relationship Id="rId83" Type="http://schemas.microsoft.com/office/2007/relationships/diagramDrawing" Target="diagrams/drawing15.xml"/><Relationship Id="rId88" Type="http://schemas.microsoft.com/office/2007/relationships/diagramDrawing" Target="diagrams/drawing16.xml"/><Relationship Id="rId91" Type="http://schemas.openxmlformats.org/officeDocument/2006/relationships/hyperlink" Target="https://www.ewc.wales/site/index.php/cy/priodoldeb-i-ymarfer/cod-ymddygiad-ac-ymarfer-proffesiynol-cga.html" TargetMode="External"/><Relationship Id="rId96" Type="http://schemas.openxmlformats.org/officeDocument/2006/relationships/hyperlink" Target="http://athrofa.cymru/wp-content/uploads/2018/06/CAMAU-Dysgu-am-Ddilyniant-Adroddiad-Ymchwil-2018-1.pdf" TargetMode="External"/><Relationship Id="rId111" Type="http://schemas.openxmlformats.org/officeDocument/2006/relationships/image" Target="media/image4.png"/><Relationship Id="rId132" Type="http://schemas.openxmlformats.org/officeDocument/2006/relationships/diagramData" Target="diagrams/data17.xml"/><Relationship Id="rId140" Type="http://schemas.openxmlformats.org/officeDocument/2006/relationships/diagramColors" Target="diagrams/colors18.xml"/><Relationship Id="rId1" Type="http://schemas.openxmlformats.org/officeDocument/2006/relationships/customXml" Target="../customXml/item1.xml"/><Relationship Id="rId6" Type="http://schemas.openxmlformats.org/officeDocument/2006/relationships/image" Target="media/image1.tiff"/><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microsoft.com/office/2007/relationships/diagramDrawing" Target="diagrams/drawing10.xml"/><Relationship Id="rId106" Type="http://schemas.openxmlformats.org/officeDocument/2006/relationships/hyperlink" Target="https://senedd.wales/laid%20documents/cr-ld13315/cr-ld13315%20-w.pdf" TargetMode="External"/><Relationship Id="rId114" Type="http://schemas.openxmlformats.org/officeDocument/2006/relationships/hyperlink" Target="mailto:n.ryder@uwtsd.ac.uk" TargetMode="External"/><Relationship Id="rId119" Type="http://schemas.openxmlformats.org/officeDocument/2006/relationships/image" Target="media/image8.emf"/><Relationship Id="rId127" Type="http://schemas.openxmlformats.org/officeDocument/2006/relationships/image" Target="media/image14.jpeg"/><Relationship Id="rId10" Type="http://schemas.openxmlformats.org/officeDocument/2006/relationships/diagramQuickStyle" Target="diagrams/quickStyle1.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diagramQuickStyle" Target="diagrams/quickStyle11.xml"/><Relationship Id="rId65" Type="http://schemas.openxmlformats.org/officeDocument/2006/relationships/diagramLayout" Target="diagrams/layout12.xml"/><Relationship Id="rId73" Type="http://schemas.microsoft.com/office/2007/relationships/diagramDrawing" Target="diagrams/drawing13.xml"/><Relationship Id="rId78" Type="http://schemas.microsoft.com/office/2007/relationships/diagramDrawing" Target="diagrams/drawing14.xml"/><Relationship Id="rId81" Type="http://schemas.openxmlformats.org/officeDocument/2006/relationships/diagramQuickStyle" Target="diagrams/quickStyle15.xml"/><Relationship Id="rId86" Type="http://schemas.openxmlformats.org/officeDocument/2006/relationships/diagramQuickStyle" Target="diagrams/quickStyle16.xml"/><Relationship Id="rId94" Type="http://schemas.openxmlformats.org/officeDocument/2006/relationships/hyperlink" Target="https://teachertaskforce.org/knowledge-hub/thinking-about-pedagogy-unfolding-pandemic" TargetMode="External"/><Relationship Id="rId99" Type="http://schemas.openxmlformats.org/officeDocument/2006/relationships/hyperlink" Target="https://hwb.gov.wales//" TargetMode="External"/><Relationship Id="rId101" Type="http://schemas.openxmlformats.org/officeDocument/2006/relationships/hyperlink" Target="https://www.futuregenerations.wales/wp-content/uploads/2017/01/wfg-essentials-guide-cy.pdf" TargetMode="External"/><Relationship Id="rId122" Type="http://schemas.openxmlformats.org/officeDocument/2006/relationships/hyperlink" Target="mailto:n.ryder@uwtsd.ac.uk" TargetMode="External"/><Relationship Id="rId130" Type="http://schemas.openxmlformats.org/officeDocument/2006/relationships/image" Target="media/image17.emf"/><Relationship Id="rId135" Type="http://schemas.openxmlformats.org/officeDocument/2006/relationships/diagramColors" Target="diagrams/colors17.xml"/><Relationship Id="rId14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39" Type="http://schemas.openxmlformats.org/officeDocument/2006/relationships/diagramLayout" Target="diagrams/layout7.xml"/><Relationship Id="rId109" Type="http://schemas.openxmlformats.org/officeDocument/2006/relationships/hyperlink" Target="https://www.wordclouds.com/" TargetMode="External"/><Relationship Id="rId34" Type="http://schemas.openxmlformats.org/officeDocument/2006/relationships/diagramLayout" Target="diagrams/layout6.xml"/><Relationship Id="rId50" Type="http://schemas.openxmlformats.org/officeDocument/2006/relationships/diagramQuickStyle" Target="diagrams/quickStyle9.xml"/><Relationship Id="rId55" Type="http://schemas.openxmlformats.org/officeDocument/2006/relationships/diagramQuickStyle" Target="diagrams/quickStyle10.xml"/><Relationship Id="rId76" Type="http://schemas.openxmlformats.org/officeDocument/2006/relationships/diagramQuickStyle" Target="diagrams/quickStyle14.xml"/><Relationship Id="rId97" Type="http://schemas.openxmlformats.org/officeDocument/2006/relationships/hyperlink" Target="https://ieeexplore.ieee.org/stamp/stamp.jsp?tp=&amp;arnumber=6758829" TargetMode="External"/><Relationship Id="rId104" Type="http://schemas.openxmlformats.org/officeDocument/2006/relationships/hyperlink" Target="https://www.uwtsd.ac.uk/media/uwtsd-website/content-assets/documents/academic-office/misc-forms/REICoP-17-20-v3-CYM.pdf" TargetMode="External"/><Relationship Id="rId120" Type="http://schemas.openxmlformats.org/officeDocument/2006/relationships/image" Target="media/image9.emf"/><Relationship Id="rId125" Type="http://schemas.openxmlformats.org/officeDocument/2006/relationships/image" Target="media/image12.emf"/><Relationship Id="rId141" Type="http://schemas.microsoft.com/office/2007/relationships/diagramDrawing" Target="diagrams/drawing18.xml"/><Relationship Id="rId7" Type="http://schemas.openxmlformats.org/officeDocument/2006/relationships/hyperlink" Target="https://www.wordclouds.com" TargetMode="External"/><Relationship Id="rId71" Type="http://schemas.openxmlformats.org/officeDocument/2006/relationships/diagramQuickStyle" Target="diagrams/quickStyle13.xml"/><Relationship Id="rId92" Type="http://schemas.openxmlformats.org/officeDocument/2006/relationships/hyperlink" Target="https://assets.publishing.service.gov.uk/government/uploads/system/uploads/attachment_data/file/181515/CWRC-00108-2012.pdf" TargetMode="External"/><Relationship Id="rId2" Type="http://schemas.openxmlformats.org/officeDocument/2006/relationships/numbering" Target="numbering.xml"/><Relationship Id="rId29" Type="http://schemas.openxmlformats.org/officeDocument/2006/relationships/diagramLayout" Target="diagrams/layout5.xml"/><Relationship Id="rId24" Type="http://schemas.openxmlformats.org/officeDocument/2006/relationships/diagramLayout" Target="diagrams/layout4.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66" Type="http://schemas.openxmlformats.org/officeDocument/2006/relationships/diagramQuickStyle" Target="diagrams/quickStyle12.xml"/><Relationship Id="rId87" Type="http://schemas.openxmlformats.org/officeDocument/2006/relationships/diagramColors" Target="diagrams/colors16.xml"/><Relationship Id="rId110" Type="http://schemas.openxmlformats.org/officeDocument/2006/relationships/image" Target="media/image3.png"/><Relationship Id="rId115" Type="http://schemas.openxmlformats.org/officeDocument/2006/relationships/image" Target="media/image5.png"/><Relationship Id="rId131" Type="http://schemas.openxmlformats.org/officeDocument/2006/relationships/image" Target="media/image18.emf"/><Relationship Id="rId136" Type="http://schemas.microsoft.com/office/2007/relationships/diagramDrawing" Target="diagrams/drawing17.xml"/><Relationship Id="rId61" Type="http://schemas.openxmlformats.org/officeDocument/2006/relationships/diagramColors" Target="diagrams/colors11.xml"/><Relationship Id="rId82" Type="http://schemas.openxmlformats.org/officeDocument/2006/relationships/diagramColors" Target="diagrams/colors15.xml"/><Relationship Id="rId19" Type="http://schemas.openxmlformats.org/officeDocument/2006/relationships/diagramLayout" Target="diagrams/layout3.xml"/><Relationship Id="rId14" Type="http://schemas.openxmlformats.org/officeDocument/2006/relationships/diagramLayout" Target="diagrams/layout2.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56" Type="http://schemas.openxmlformats.org/officeDocument/2006/relationships/diagramColors" Target="diagrams/colors10.xml"/><Relationship Id="rId77" Type="http://schemas.openxmlformats.org/officeDocument/2006/relationships/diagramColors" Target="diagrams/colors14.xml"/><Relationship Id="rId100" Type="http://schemas.openxmlformats.org/officeDocument/2006/relationships/hyperlink" Target="https://llyw.cymru/sites/default/files/publications/2018-03/addysg-yng-nghymru-cenhadaeth-ein-cenedl.pdf" TargetMode="External"/><Relationship Id="rId105" Type="http://schemas.openxmlformats.org/officeDocument/2006/relationships/hyperlink" Target="https://www.uwtsd.ac.uk/media/uwtsd-website/content-assets/documents/strategies-policies/2.0-RDM-Policy-(FE_HE)-08.12.15-Cym.pdf" TargetMode="External"/><Relationship Id="rId126" Type="http://schemas.openxmlformats.org/officeDocument/2006/relationships/image" Target="media/image13.emf"/></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E9C6252-E4A0-BE41-8C74-35222E62BDCE}" type="doc">
      <dgm:prSet loTypeId="urn:microsoft.com/office/officeart/2005/8/layout/hierarchy2" loCatId="" qsTypeId="urn:microsoft.com/office/officeart/2005/8/quickstyle/simple1" qsCatId="simple" csTypeId="urn:microsoft.com/office/officeart/2005/8/colors/colorful1" csCatId="colorful" phldr="1"/>
      <dgm:spPr/>
      <dgm:t>
        <a:bodyPr/>
        <a:lstStyle/>
        <a:p>
          <a:endParaRPr lang="en-US"/>
        </a:p>
      </dgm:t>
    </dgm:pt>
    <dgm:pt modelId="{F6903692-9858-5946-9625-651CF4552920}">
      <dgm:prSet phldrT="[Text]"/>
      <dgm:spPr/>
      <dgm:t>
        <a:bodyPr/>
        <a:lstStyle/>
        <a:p>
          <a:r>
            <a:rPr lang="en-US" b="1">
              <a:solidFill>
                <a:schemeClr val="tx1"/>
              </a:solidFill>
            </a:rPr>
            <a:t>PWY SY'N BWYSIG I FI?</a:t>
          </a:r>
        </a:p>
      </dgm:t>
    </dgm:pt>
    <dgm:pt modelId="{C463F8E7-97DE-4B40-A41D-0EBBD33E470E}" type="parTrans" cxnId="{C072A485-32D8-6645-BF20-AB2AEACF4ADA}">
      <dgm:prSet/>
      <dgm:spPr/>
      <dgm:t>
        <a:bodyPr/>
        <a:lstStyle/>
        <a:p>
          <a:endParaRPr lang="en-US"/>
        </a:p>
      </dgm:t>
    </dgm:pt>
    <dgm:pt modelId="{7500C134-AC20-AD4D-99AC-10897D91EBEC}" type="sibTrans" cxnId="{C072A485-32D8-6645-BF20-AB2AEACF4ADA}">
      <dgm:prSet/>
      <dgm:spPr/>
      <dgm:t>
        <a:bodyPr/>
        <a:lstStyle/>
        <a:p>
          <a:endParaRPr lang="en-US"/>
        </a:p>
      </dgm:t>
    </dgm:pt>
    <dgm:pt modelId="{BFCB172C-A115-FF40-9E07-6B595B98EB9B}">
      <dgm:prSet phldrT="[Text]"/>
      <dgm:spPr/>
      <dgm:t>
        <a:bodyPr/>
        <a:lstStyle/>
        <a:p>
          <a:r>
            <a:rPr lang="en-US"/>
            <a:t>ffrindiau</a:t>
          </a:r>
        </a:p>
      </dgm:t>
    </dgm:pt>
    <dgm:pt modelId="{96DB1789-51A0-A843-83E0-F353EC3AC353}" type="parTrans" cxnId="{C92E22D5-4D59-154C-A79D-F05F4686AA8A}">
      <dgm:prSet/>
      <dgm:spPr/>
      <dgm:t>
        <a:bodyPr/>
        <a:lstStyle/>
        <a:p>
          <a:endParaRPr lang="en-US"/>
        </a:p>
      </dgm:t>
    </dgm:pt>
    <dgm:pt modelId="{16E8CBDC-4094-5E46-9976-ABFFED4CA08E}" type="sibTrans" cxnId="{C92E22D5-4D59-154C-A79D-F05F4686AA8A}">
      <dgm:prSet/>
      <dgm:spPr/>
      <dgm:t>
        <a:bodyPr/>
        <a:lstStyle/>
        <a:p>
          <a:endParaRPr lang="en-US"/>
        </a:p>
      </dgm:t>
    </dgm:pt>
    <dgm:pt modelId="{15431BC3-71FA-464C-940D-841E9D784C42}">
      <dgm:prSet phldrT="[Text]"/>
      <dgm:spPr/>
      <dgm:t>
        <a:bodyPr/>
        <a:lstStyle/>
        <a:p>
          <a:r>
            <a:rPr lang="en-US"/>
            <a:t>cymdeithasu</a:t>
          </a:r>
        </a:p>
      </dgm:t>
    </dgm:pt>
    <dgm:pt modelId="{6643B020-CA7B-B741-8FC6-84CB090E1DFA}" type="parTrans" cxnId="{D58BF4B4-5532-2A41-9F34-C8EE63271ECE}">
      <dgm:prSet/>
      <dgm:spPr>
        <a:ln w="28575"/>
      </dgm:spPr>
      <dgm:t>
        <a:bodyPr/>
        <a:lstStyle/>
        <a:p>
          <a:endParaRPr lang="en-US"/>
        </a:p>
      </dgm:t>
    </dgm:pt>
    <dgm:pt modelId="{91CEC380-2AB1-4C4F-996E-1412222B8A68}" type="sibTrans" cxnId="{D58BF4B4-5532-2A41-9F34-C8EE63271ECE}">
      <dgm:prSet/>
      <dgm:spPr/>
      <dgm:t>
        <a:bodyPr/>
        <a:lstStyle/>
        <a:p>
          <a:endParaRPr lang="en-US"/>
        </a:p>
      </dgm:t>
    </dgm:pt>
    <dgm:pt modelId="{2B803FCA-3344-4842-9951-3D7D03F63B28}">
      <dgm:prSet phldrT="[Text]"/>
      <dgm:spPr/>
      <dgm:t>
        <a:bodyPr/>
        <a:lstStyle/>
        <a:p>
          <a:r>
            <a:rPr lang="en-US"/>
            <a:t>gweld</a:t>
          </a:r>
        </a:p>
      </dgm:t>
    </dgm:pt>
    <dgm:pt modelId="{2E1DC87D-98F4-6945-8397-BFD165D193A8}" type="parTrans" cxnId="{921631F0-E49E-FF4F-8D64-55411DEA447C}">
      <dgm:prSet/>
      <dgm:spPr>
        <a:ln w="28575"/>
      </dgm:spPr>
      <dgm:t>
        <a:bodyPr/>
        <a:lstStyle/>
        <a:p>
          <a:endParaRPr lang="en-US"/>
        </a:p>
      </dgm:t>
    </dgm:pt>
    <dgm:pt modelId="{4584A3D5-E501-704E-8F62-DEB4AA14753D}" type="sibTrans" cxnId="{921631F0-E49E-FF4F-8D64-55411DEA447C}">
      <dgm:prSet/>
      <dgm:spPr/>
      <dgm:t>
        <a:bodyPr/>
        <a:lstStyle/>
        <a:p>
          <a:endParaRPr lang="en-US"/>
        </a:p>
      </dgm:t>
    </dgm:pt>
    <dgm:pt modelId="{00E68FED-B399-D648-973C-1AD6FC7ED646}">
      <dgm:prSet phldrT="[Text]"/>
      <dgm:spPr/>
      <dgm:t>
        <a:bodyPr/>
        <a:lstStyle/>
        <a:p>
          <a:r>
            <a:rPr lang="en-US"/>
            <a:t>teulu</a:t>
          </a:r>
        </a:p>
      </dgm:t>
    </dgm:pt>
    <dgm:pt modelId="{79AF0FE9-2624-4B41-A760-8FFF40E95BA3}" type="parTrans" cxnId="{CE9D7A0F-05DB-EA42-BFF4-F4D4536DF28B}">
      <dgm:prSet/>
      <dgm:spPr/>
      <dgm:t>
        <a:bodyPr/>
        <a:lstStyle/>
        <a:p>
          <a:endParaRPr lang="en-US"/>
        </a:p>
      </dgm:t>
    </dgm:pt>
    <dgm:pt modelId="{EFFC6E6F-1833-A948-837E-7EE77FA5BD93}" type="sibTrans" cxnId="{CE9D7A0F-05DB-EA42-BFF4-F4D4536DF28B}">
      <dgm:prSet/>
      <dgm:spPr/>
      <dgm:t>
        <a:bodyPr/>
        <a:lstStyle/>
        <a:p>
          <a:endParaRPr lang="en-US"/>
        </a:p>
      </dgm:t>
    </dgm:pt>
    <dgm:pt modelId="{809B0D3D-A307-BF4B-8411-E54530B9AEB3}">
      <dgm:prSet phldrT="[Text]"/>
      <dgm:spPr/>
      <dgm:t>
        <a:bodyPr/>
        <a:lstStyle/>
        <a:p>
          <a:r>
            <a:rPr lang="en-US"/>
            <a:t>bod gyda</a:t>
          </a:r>
        </a:p>
      </dgm:t>
    </dgm:pt>
    <dgm:pt modelId="{8078016B-10B6-4D48-A1CE-B2C128FDC19D}" type="parTrans" cxnId="{CD556FD1-7BEF-6041-ACDF-B6BB8ADDA92D}">
      <dgm:prSet/>
      <dgm:spPr>
        <a:ln w="28575">
          <a:solidFill>
            <a:schemeClr val="accent1"/>
          </a:solidFill>
        </a:ln>
      </dgm:spPr>
      <dgm:t>
        <a:bodyPr/>
        <a:lstStyle/>
        <a:p>
          <a:endParaRPr lang="en-US"/>
        </a:p>
      </dgm:t>
    </dgm:pt>
    <dgm:pt modelId="{363EF6CE-5225-7E44-B7C5-774E85DC2732}" type="sibTrans" cxnId="{CD556FD1-7BEF-6041-ACDF-B6BB8ADDA92D}">
      <dgm:prSet/>
      <dgm:spPr/>
      <dgm:t>
        <a:bodyPr/>
        <a:lstStyle/>
        <a:p>
          <a:endParaRPr lang="en-US"/>
        </a:p>
      </dgm:t>
    </dgm:pt>
    <dgm:pt modelId="{64E9E789-3348-2641-9326-0417C21E0A70}">
      <dgm:prSet/>
      <dgm:spPr/>
      <dgm:t>
        <a:bodyPr/>
        <a:lstStyle/>
        <a:p>
          <a:r>
            <a:rPr lang="en-US"/>
            <a:t>Miss a staff yr ysgol</a:t>
          </a:r>
        </a:p>
      </dgm:t>
    </dgm:pt>
    <dgm:pt modelId="{4A56A66B-2C9C-5B47-8E98-4210013478DB}" type="parTrans" cxnId="{FE1E780F-3A0F-8443-8511-D91DBEBF5A6C}">
      <dgm:prSet/>
      <dgm:spPr/>
      <dgm:t>
        <a:bodyPr/>
        <a:lstStyle/>
        <a:p>
          <a:endParaRPr lang="en-US"/>
        </a:p>
      </dgm:t>
    </dgm:pt>
    <dgm:pt modelId="{45815518-DB60-974D-8D18-C660DEFDB95F}" type="sibTrans" cxnId="{FE1E780F-3A0F-8443-8511-D91DBEBF5A6C}">
      <dgm:prSet/>
      <dgm:spPr/>
      <dgm:t>
        <a:bodyPr/>
        <a:lstStyle/>
        <a:p>
          <a:endParaRPr lang="en-US"/>
        </a:p>
      </dgm:t>
    </dgm:pt>
    <dgm:pt modelId="{6FED523B-70D9-A24E-B5C1-653F73900D76}">
      <dgm:prSet/>
      <dgm:spPr/>
      <dgm:t>
        <a:bodyPr/>
        <a:lstStyle/>
        <a:p>
          <a:r>
            <a:rPr lang="en-US"/>
            <a:t>anifeiliaid anwes</a:t>
          </a:r>
        </a:p>
      </dgm:t>
    </dgm:pt>
    <dgm:pt modelId="{5F041630-AF4B-AE4E-80FA-77ABD1A858E4}" type="parTrans" cxnId="{64A14D5E-186D-4A4D-8C81-064897EB7B04}">
      <dgm:prSet/>
      <dgm:spPr/>
      <dgm:t>
        <a:bodyPr/>
        <a:lstStyle/>
        <a:p>
          <a:endParaRPr lang="en-US"/>
        </a:p>
      </dgm:t>
    </dgm:pt>
    <dgm:pt modelId="{90834C60-40DF-6346-BB76-97F178770637}" type="sibTrans" cxnId="{64A14D5E-186D-4A4D-8C81-064897EB7B04}">
      <dgm:prSet/>
      <dgm:spPr/>
      <dgm:t>
        <a:bodyPr/>
        <a:lstStyle/>
        <a:p>
          <a:endParaRPr lang="en-US"/>
        </a:p>
      </dgm:t>
    </dgm:pt>
    <dgm:pt modelId="{30C1F1C6-ED4F-4945-BA70-3D48B95B32BC}">
      <dgm:prSet/>
      <dgm:spPr/>
      <dgm:t>
        <a:bodyPr/>
        <a:lstStyle/>
        <a:p>
          <a:r>
            <a:rPr lang="en-US"/>
            <a:t>chwarae</a:t>
          </a:r>
        </a:p>
      </dgm:t>
    </dgm:pt>
    <dgm:pt modelId="{D35D486D-B7B7-8443-AEE1-AE8BFD0F0957}" type="parTrans" cxnId="{0DD0C963-5A5F-4B4B-8A19-698311766D85}">
      <dgm:prSet/>
      <dgm:spPr>
        <a:ln w="28575"/>
      </dgm:spPr>
      <dgm:t>
        <a:bodyPr/>
        <a:lstStyle/>
        <a:p>
          <a:endParaRPr lang="en-US"/>
        </a:p>
      </dgm:t>
    </dgm:pt>
    <dgm:pt modelId="{91755115-4B5F-AF43-BA50-0CF0A75CA1C3}" type="sibTrans" cxnId="{0DD0C963-5A5F-4B4B-8A19-698311766D85}">
      <dgm:prSet/>
      <dgm:spPr/>
      <dgm:t>
        <a:bodyPr/>
        <a:lstStyle/>
        <a:p>
          <a:endParaRPr lang="en-US"/>
        </a:p>
      </dgm:t>
    </dgm:pt>
    <dgm:pt modelId="{5D97E250-43B1-2841-B881-5DC657C2BBF1}">
      <dgm:prSet/>
      <dgm:spPr/>
      <dgm:t>
        <a:bodyPr/>
        <a:lstStyle/>
        <a:p>
          <a:r>
            <a:rPr lang="en-US"/>
            <a:t>cefnogaeth</a:t>
          </a:r>
        </a:p>
      </dgm:t>
    </dgm:pt>
    <dgm:pt modelId="{5D4A0BC0-A5B2-8E41-B3F3-C82C429CF0C0}" type="parTrans" cxnId="{69E0632C-ED01-804A-8486-EED6C4E23E25}">
      <dgm:prSet/>
      <dgm:spPr>
        <a:ln w="28575"/>
      </dgm:spPr>
      <dgm:t>
        <a:bodyPr/>
        <a:lstStyle/>
        <a:p>
          <a:endParaRPr lang="en-US">
            <a:ln w="28575">
              <a:solidFill>
                <a:srgbClr val="FF0000"/>
              </a:solidFill>
            </a:ln>
          </a:endParaRPr>
        </a:p>
      </dgm:t>
    </dgm:pt>
    <dgm:pt modelId="{EDC822CD-EB68-5A4E-B2C0-597FB1F45924}" type="sibTrans" cxnId="{69E0632C-ED01-804A-8486-EED6C4E23E25}">
      <dgm:prSet/>
      <dgm:spPr/>
      <dgm:t>
        <a:bodyPr/>
        <a:lstStyle/>
        <a:p>
          <a:endParaRPr lang="en-US"/>
        </a:p>
      </dgm:t>
    </dgm:pt>
    <dgm:pt modelId="{E175DE91-3279-8742-A0CA-66D95E858F78}">
      <dgm:prSet/>
      <dgm:spPr/>
      <dgm:t>
        <a:bodyPr/>
        <a:lstStyle/>
        <a:p>
          <a:r>
            <a:rPr lang="en-US"/>
            <a:t>gwyliau</a:t>
          </a:r>
        </a:p>
      </dgm:t>
    </dgm:pt>
    <dgm:pt modelId="{3B5648D8-0424-764F-B40D-4B718158BC34}" type="parTrans" cxnId="{B923D48F-0ED9-FB4D-932B-21640D523190}">
      <dgm:prSet/>
      <dgm:spPr>
        <a:ln w="28575">
          <a:solidFill>
            <a:schemeClr val="accent1"/>
          </a:solidFill>
        </a:ln>
      </dgm:spPr>
      <dgm:t>
        <a:bodyPr/>
        <a:lstStyle/>
        <a:p>
          <a:endParaRPr lang="en-US"/>
        </a:p>
      </dgm:t>
    </dgm:pt>
    <dgm:pt modelId="{DBCD5D52-AB28-5943-979C-8171B64F8B62}" type="sibTrans" cxnId="{B923D48F-0ED9-FB4D-932B-21640D523190}">
      <dgm:prSet/>
      <dgm:spPr/>
      <dgm:t>
        <a:bodyPr/>
        <a:lstStyle/>
        <a:p>
          <a:endParaRPr lang="en-US"/>
        </a:p>
      </dgm:t>
    </dgm:pt>
    <dgm:pt modelId="{070BFBD4-686D-6F4F-B7C7-7396CE8CEE7E}">
      <dgm:prSet/>
      <dgm:spPr/>
      <dgm:t>
        <a:bodyPr/>
        <a:lstStyle/>
        <a:p>
          <a:r>
            <a:rPr lang="en-US"/>
            <a:t>dysgu</a:t>
          </a:r>
        </a:p>
      </dgm:t>
    </dgm:pt>
    <dgm:pt modelId="{76F42704-2CDD-F440-9840-A6E2B7FD80CF}" type="parTrans" cxnId="{6CE062DF-82C3-384E-A53B-6440B5791C0F}">
      <dgm:prSet/>
      <dgm:spPr>
        <a:ln w="28575">
          <a:solidFill>
            <a:schemeClr val="accent6">
              <a:lumMod val="75000"/>
            </a:schemeClr>
          </a:solidFill>
        </a:ln>
      </dgm:spPr>
      <dgm:t>
        <a:bodyPr/>
        <a:lstStyle/>
        <a:p>
          <a:endParaRPr lang="en-US"/>
        </a:p>
      </dgm:t>
    </dgm:pt>
    <dgm:pt modelId="{41787810-3A53-AE4F-9DA4-043D03329AFC}" type="sibTrans" cxnId="{6CE062DF-82C3-384E-A53B-6440B5791C0F}">
      <dgm:prSet/>
      <dgm:spPr/>
      <dgm:t>
        <a:bodyPr/>
        <a:lstStyle/>
        <a:p>
          <a:endParaRPr lang="en-US"/>
        </a:p>
      </dgm:t>
    </dgm:pt>
    <dgm:pt modelId="{519E6BBF-F501-2840-AA4D-218A30167B42}">
      <dgm:prSet/>
      <dgm:spPr/>
      <dgm:t>
        <a:bodyPr/>
        <a:lstStyle/>
        <a:p>
          <a:r>
            <a:rPr lang="en-US"/>
            <a:t>siarad</a:t>
          </a:r>
        </a:p>
      </dgm:t>
    </dgm:pt>
    <dgm:pt modelId="{508F740F-3360-7448-8422-C83C30797E36}" type="parTrans" cxnId="{7AD8338E-7227-DE41-A1C6-C9F851FE70F6}">
      <dgm:prSet/>
      <dgm:spPr>
        <a:ln w="28575">
          <a:solidFill>
            <a:schemeClr val="accent6">
              <a:lumMod val="75000"/>
            </a:schemeClr>
          </a:solidFill>
        </a:ln>
      </dgm:spPr>
      <dgm:t>
        <a:bodyPr/>
        <a:lstStyle/>
        <a:p>
          <a:endParaRPr lang="en-US"/>
        </a:p>
      </dgm:t>
    </dgm:pt>
    <dgm:pt modelId="{9672D85B-5A58-E347-BFF0-3178E1677C16}" type="sibTrans" cxnId="{7AD8338E-7227-DE41-A1C6-C9F851FE70F6}">
      <dgm:prSet/>
      <dgm:spPr/>
      <dgm:t>
        <a:bodyPr/>
        <a:lstStyle/>
        <a:p>
          <a:endParaRPr lang="en-US"/>
        </a:p>
      </dgm:t>
    </dgm:pt>
    <dgm:pt modelId="{09EB05E1-CFF5-C947-8DCF-C80AF6FA43A1}" type="pres">
      <dgm:prSet presAssocID="{6E9C6252-E4A0-BE41-8C74-35222E62BDCE}" presName="diagram" presStyleCnt="0">
        <dgm:presLayoutVars>
          <dgm:chPref val="1"/>
          <dgm:dir/>
          <dgm:animOne val="branch"/>
          <dgm:animLvl val="lvl"/>
          <dgm:resizeHandles val="exact"/>
        </dgm:presLayoutVars>
      </dgm:prSet>
      <dgm:spPr/>
      <dgm:t>
        <a:bodyPr/>
        <a:lstStyle/>
        <a:p>
          <a:endParaRPr lang="en-US"/>
        </a:p>
      </dgm:t>
    </dgm:pt>
    <dgm:pt modelId="{BD61D8FA-E22E-9A42-B0E7-6CD90D7945BC}" type="pres">
      <dgm:prSet presAssocID="{F6903692-9858-5946-9625-651CF4552920}" presName="root1" presStyleCnt="0"/>
      <dgm:spPr/>
    </dgm:pt>
    <dgm:pt modelId="{FCAA957F-9C0A-704F-8DBD-7D2441E2ACE3}" type="pres">
      <dgm:prSet presAssocID="{F6903692-9858-5946-9625-651CF4552920}" presName="LevelOneTextNode" presStyleLbl="node0" presStyleIdx="0" presStyleCnt="1">
        <dgm:presLayoutVars>
          <dgm:chPref val="3"/>
        </dgm:presLayoutVars>
      </dgm:prSet>
      <dgm:spPr/>
      <dgm:t>
        <a:bodyPr/>
        <a:lstStyle/>
        <a:p>
          <a:endParaRPr lang="en-US"/>
        </a:p>
      </dgm:t>
    </dgm:pt>
    <dgm:pt modelId="{A9A9AAE4-E476-AF43-BCFA-E7D1D899172F}" type="pres">
      <dgm:prSet presAssocID="{F6903692-9858-5946-9625-651CF4552920}" presName="level2hierChild" presStyleCnt="0"/>
      <dgm:spPr/>
    </dgm:pt>
    <dgm:pt modelId="{57408F2F-60F1-C64F-B3B3-4332F7B0BCD9}" type="pres">
      <dgm:prSet presAssocID="{96DB1789-51A0-A843-83E0-F353EC3AC353}" presName="conn2-1" presStyleLbl="parChTrans1D2" presStyleIdx="0" presStyleCnt="4"/>
      <dgm:spPr/>
      <dgm:t>
        <a:bodyPr/>
        <a:lstStyle/>
        <a:p>
          <a:endParaRPr lang="en-US"/>
        </a:p>
      </dgm:t>
    </dgm:pt>
    <dgm:pt modelId="{07BB680B-40E3-4F4A-99C1-F6E048AA77D9}" type="pres">
      <dgm:prSet presAssocID="{96DB1789-51A0-A843-83E0-F353EC3AC353}" presName="connTx" presStyleLbl="parChTrans1D2" presStyleIdx="0" presStyleCnt="4"/>
      <dgm:spPr/>
      <dgm:t>
        <a:bodyPr/>
        <a:lstStyle/>
        <a:p>
          <a:endParaRPr lang="en-US"/>
        </a:p>
      </dgm:t>
    </dgm:pt>
    <dgm:pt modelId="{F4ED5539-9235-AD4C-8AFF-674BAF38A5A0}" type="pres">
      <dgm:prSet presAssocID="{BFCB172C-A115-FF40-9E07-6B595B98EB9B}" presName="root2" presStyleCnt="0"/>
      <dgm:spPr/>
    </dgm:pt>
    <dgm:pt modelId="{E060DBEE-F903-3B4F-A2B9-FFE2F76331C1}" type="pres">
      <dgm:prSet presAssocID="{BFCB172C-A115-FF40-9E07-6B595B98EB9B}" presName="LevelTwoTextNode" presStyleLbl="node2" presStyleIdx="0" presStyleCnt="4">
        <dgm:presLayoutVars>
          <dgm:chPref val="3"/>
        </dgm:presLayoutVars>
      </dgm:prSet>
      <dgm:spPr/>
      <dgm:t>
        <a:bodyPr/>
        <a:lstStyle/>
        <a:p>
          <a:endParaRPr lang="en-US"/>
        </a:p>
      </dgm:t>
    </dgm:pt>
    <dgm:pt modelId="{55A0DBE0-31DA-6A46-BE64-E8A38BB6B232}" type="pres">
      <dgm:prSet presAssocID="{BFCB172C-A115-FF40-9E07-6B595B98EB9B}" presName="level3hierChild" presStyleCnt="0"/>
      <dgm:spPr/>
    </dgm:pt>
    <dgm:pt modelId="{728CA564-DECB-6E43-8B70-E36233B9A4A3}" type="pres">
      <dgm:prSet presAssocID="{6643B020-CA7B-B741-8FC6-84CB090E1DFA}" presName="conn2-1" presStyleLbl="parChTrans1D3" presStyleIdx="0" presStyleCnt="8"/>
      <dgm:spPr/>
      <dgm:t>
        <a:bodyPr/>
        <a:lstStyle/>
        <a:p>
          <a:endParaRPr lang="en-US"/>
        </a:p>
      </dgm:t>
    </dgm:pt>
    <dgm:pt modelId="{39400B0B-AFC4-874B-B94C-C4DA6B5E0BE0}" type="pres">
      <dgm:prSet presAssocID="{6643B020-CA7B-B741-8FC6-84CB090E1DFA}" presName="connTx" presStyleLbl="parChTrans1D3" presStyleIdx="0" presStyleCnt="8"/>
      <dgm:spPr/>
      <dgm:t>
        <a:bodyPr/>
        <a:lstStyle/>
        <a:p>
          <a:endParaRPr lang="en-US"/>
        </a:p>
      </dgm:t>
    </dgm:pt>
    <dgm:pt modelId="{93296FE2-44CE-0042-A999-2184B8AE6152}" type="pres">
      <dgm:prSet presAssocID="{15431BC3-71FA-464C-940D-841E9D784C42}" presName="root2" presStyleCnt="0"/>
      <dgm:spPr/>
    </dgm:pt>
    <dgm:pt modelId="{9A234C2F-3A02-3D40-98BC-E8C93CAC0B30}" type="pres">
      <dgm:prSet presAssocID="{15431BC3-71FA-464C-940D-841E9D784C42}" presName="LevelTwoTextNode" presStyleLbl="node3" presStyleIdx="0" presStyleCnt="8">
        <dgm:presLayoutVars>
          <dgm:chPref val="3"/>
        </dgm:presLayoutVars>
      </dgm:prSet>
      <dgm:spPr/>
      <dgm:t>
        <a:bodyPr/>
        <a:lstStyle/>
        <a:p>
          <a:endParaRPr lang="en-US"/>
        </a:p>
      </dgm:t>
    </dgm:pt>
    <dgm:pt modelId="{45FBC383-40FC-E44C-8FCD-A7150FAAB498}" type="pres">
      <dgm:prSet presAssocID="{15431BC3-71FA-464C-940D-841E9D784C42}" presName="level3hierChild" presStyleCnt="0"/>
      <dgm:spPr/>
    </dgm:pt>
    <dgm:pt modelId="{DFD1978E-2E59-C345-9351-54730205D2CD}" type="pres">
      <dgm:prSet presAssocID="{2E1DC87D-98F4-6945-8397-BFD165D193A8}" presName="conn2-1" presStyleLbl="parChTrans1D3" presStyleIdx="1" presStyleCnt="8"/>
      <dgm:spPr/>
      <dgm:t>
        <a:bodyPr/>
        <a:lstStyle/>
        <a:p>
          <a:endParaRPr lang="en-US"/>
        </a:p>
      </dgm:t>
    </dgm:pt>
    <dgm:pt modelId="{6D4E83A3-C712-DB43-AA06-E005E03027A5}" type="pres">
      <dgm:prSet presAssocID="{2E1DC87D-98F4-6945-8397-BFD165D193A8}" presName="connTx" presStyleLbl="parChTrans1D3" presStyleIdx="1" presStyleCnt="8"/>
      <dgm:spPr/>
      <dgm:t>
        <a:bodyPr/>
        <a:lstStyle/>
        <a:p>
          <a:endParaRPr lang="en-US"/>
        </a:p>
      </dgm:t>
    </dgm:pt>
    <dgm:pt modelId="{E343A471-80EE-9A4E-8C37-0F103B40EB09}" type="pres">
      <dgm:prSet presAssocID="{2B803FCA-3344-4842-9951-3D7D03F63B28}" presName="root2" presStyleCnt="0"/>
      <dgm:spPr/>
    </dgm:pt>
    <dgm:pt modelId="{6D0919B9-A58D-8847-83C8-A91CF7CBB022}" type="pres">
      <dgm:prSet presAssocID="{2B803FCA-3344-4842-9951-3D7D03F63B28}" presName="LevelTwoTextNode" presStyleLbl="node3" presStyleIdx="1" presStyleCnt="8">
        <dgm:presLayoutVars>
          <dgm:chPref val="3"/>
        </dgm:presLayoutVars>
      </dgm:prSet>
      <dgm:spPr/>
      <dgm:t>
        <a:bodyPr/>
        <a:lstStyle/>
        <a:p>
          <a:endParaRPr lang="en-US"/>
        </a:p>
      </dgm:t>
    </dgm:pt>
    <dgm:pt modelId="{DCBD122E-3023-2845-8E94-C3EA56947410}" type="pres">
      <dgm:prSet presAssocID="{2B803FCA-3344-4842-9951-3D7D03F63B28}" presName="level3hierChild" presStyleCnt="0"/>
      <dgm:spPr/>
    </dgm:pt>
    <dgm:pt modelId="{34C4A8F0-D328-C144-9DCB-841B438B75CC}" type="pres">
      <dgm:prSet presAssocID="{D35D486D-B7B7-8443-AEE1-AE8BFD0F0957}" presName="conn2-1" presStyleLbl="parChTrans1D3" presStyleIdx="2" presStyleCnt="8"/>
      <dgm:spPr/>
      <dgm:t>
        <a:bodyPr/>
        <a:lstStyle/>
        <a:p>
          <a:endParaRPr lang="en-US"/>
        </a:p>
      </dgm:t>
    </dgm:pt>
    <dgm:pt modelId="{B4BA318C-83E7-7A44-8452-99CAA6A810A9}" type="pres">
      <dgm:prSet presAssocID="{D35D486D-B7B7-8443-AEE1-AE8BFD0F0957}" presName="connTx" presStyleLbl="parChTrans1D3" presStyleIdx="2" presStyleCnt="8"/>
      <dgm:spPr/>
      <dgm:t>
        <a:bodyPr/>
        <a:lstStyle/>
        <a:p>
          <a:endParaRPr lang="en-US"/>
        </a:p>
      </dgm:t>
    </dgm:pt>
    <dgm:pt modelId="{839784F7-A099-494F-8C13-7A92ACA1F634}" type="pres">
      <dgm:prSet presAssocID="{30C1F1C6-ED4F-4945-BA70-3D48B95B32BC}" presName="root2" presStyleCnt="0"/>
      <dgm:spPr/>
    </dgm:pt>
    <dgm:pt modelId="{3D383356-8D73-3B47-8437-9540F4252C31}" type="pres">
      <dgm:prSet presAssocID="{30C1F1C6-ED4F-4945-BA70-3D48B95B32BC}" presName="LevelTwoTextNode" presStyleLbl="node3" presStyleIdx="2" presStyleCnt="8">
        <dgm:presLayoutVars>
          <dgm:chPref val="3"/>
        </dgm:presLayoutVars>
      </dgm:prSet>
      <dgm:spPr/>
      <dgm:t>
        <a:bodyPr/>
        <a:lstStyle/>
        <a:p>
          <a:endParaRPr lang="en-US"/>
        </a:p>
      </dgm:t>
    </dgm:pt>
    <dgm:pt modelId="{469118C9-1F21-464B-9D4F-493A0C2A96CC}" type="pres">
      <dgm:prSet presAssocID="{30C1F1C6-ED4F-4945-BA70-3D48B95B32BC}" presName="level3hierChild" presStyleCnt="0"/>
      <dgm:spPr/>
    </dgm:pt>
    <dgm:pt modelId="{716C1D7C-5A09-4F43-8A85-5EB238EB3D40}" type="pres">
      <dgm:prSet presAssocID="{5D4A0BC0-A5B2-8E41-B3F3-C82C429CF0C0}" presName="conn2-1" presStyleLbl="parChTrans1D3" presStyleIdx="3" presStyleCnt="8"/>
      <dgm:spPr/>
      <dgm:t>
        <a:bodyPr/>
        <a:lstStyle/>
        <a:p>
          <a:endParaRPr lang="en-US"/>
        </a:p>
      </dgm:t>
    </dgm:pt>
    <dgm:pt modelId="{C7141B6F-C6DE-B248-A2C2-DEEF7CA1FBCD}" type="pres">
      <dgm:prSet presAssocID="{5D4A0BC0-A5B2-8E41-B3F3-C82C429CF0C0}" presName="connTx" presStyleLbl="parChTrans1D3" presStyleIdx="3" presStyleCnt="8"/>
      <dgm:spPr/>
      <dgm:t>
        <a:bodyPr/>
        <a:lstStyle/>
        <a:p>
          <a:endParaRPr lang="en-US"/>
        </a:p>
      </dgm:t>
    </dgm:pt>
    <dgm:pt modelId="{7E41BA28-F363-EB49-85D3-553B366FF35A}" type="pres">
      <dgm:prSet presAssocID="{5D97E250-43B1-2841-B881-5DC657C2BBF1}" presName="root2" presStyleCnt="0"/>
      <dgm:spPr/>
    </dgm:pt>
    <dgm:pt modelId="{7D06FC57-6AA8-4F46-A8A0-BE6E800BD254}" type="pres">
      <dgm:prSet presAssocID="{5D97E250-43B1-2841-B881-5DC657C2BBF1}" presName="LevelTwoTextNode" presStyleLbl="node3" presStyleIdx="3" presStyleCnt="8">
        <dgm:presLayoutVars>
          <dgm:chPref val="3"/>
        </dgm:presLayoutVars>
      </dgm:prSet>
      <dgm:spPr/>
      <dgm:t>
        <a:bodyPr/>
        <a:lstStyle/>
        <a:p>
          <a:endParaRPr lang="en-US"/>
        </a:p>
      </dgm:t>
    </dgm:pt>
    <dgm:pt modelId="{5826D6C6-73EB-F242-B7EA-1A0301737CB5}" type="pres">
      <dgm:prSet presAssocID="{5D97E250-43B1-2841-B881-5DC657C2BBF1}" presName="level3hierChild" presStyleCnt="0"/>
      <dgm:spPr/>
    </dgm:pt>
    <dgm:pt modelId="{5FEAF106-A59B-A244-BDF8-49ADD67932C0}" type="pres">
      <dgm:prSet presAssocID="{79AF0FE9-2624-4B41-A760-8FFF40E95BA3}" presName="conn2-1" presStyleLbl="parChTrans1D2" presStyleIdx="1" presStyleCnt="4"/>
      <dgm:spPr/>
      <dgm:t>
        <a:bodyPr/>
        <a:lstStyle/>
        <a:p>
          <a:endParaRPr lang="en-US"/>
        </a:p>
      </dgm:t>
    </dgm:pt>
    <dgm:pt modelId="{AFFF729E-CCE9-5847-9630-37D65B2BDDE6}" type="pres">
      <dgm:prSet presAssocID="{79AF0FE9-2624-4B41-A760-8FFF40E95BA3}" presName="connTx" presStyleLbl="parChTrans1D2" presStyleIdx="1" presStyleCnt="4"/>
      <dgm:spPr/>
      <dgm:t>
        <a:bodyPr/>
        <a:lstStyle/>
        <a:p>
          <a:endParaRPr lang="en-US"/>
        </a:p>
      </dgm:t>
    </dgm:pt>
    <dgm:pt modelId="{7656EF36-2411-D241-AD72-F8E70F46A6C6}" type="pres">
      <dgm:prSet presAssocID="{00E68FED-B399-D648-973C-1AD6FC7ED646}" presName="root2" presStyleCnt="0"/>
      <dgm:spPr/>
    </dgm:pt>
    <dgm:pt modelId="{CF1C4C59-9A6B-BF47-9FF5-C348125A029C}" type="pres">
      <dgm:prSet presAssocID="{00E68FED-B399-D648-973C-1AD6FC7ED646}" presName="LevelTwoTextNode" presStyleLbl="node2" presStyleIdx="1" presStyleCnt="4">
        <dgm:presLayoutVars>
          <dgm:chPref val="3"/>
        </dgm:presLayoutVars>
      </dgm:prSet>
      <dgm:spPr/>
      <dgm:t>
        <a:bodyPr/>
        <a:lstStyle/>
        <a:p>
          <a:endParaRPr lang="en-US"/>
        </a:p>
      </dgm:t>
    </dgm:pt>
    <dgm:pt modelId="{DFF51677-C7A2-834C-A4D7-96718599D570}" type="pres">
      <dgm:prSet presAssocID="{00E68FED-B399-D648-973C-1AD6FC7ED646}" presName="level3hierChild" presStyleCnt="0"/>
      <dgm:spPr/>
    </dgm:pt>
    <dgm:pt modelId="{52C24A0D-49A5-C742-A50D-0DB558445694}" type="pres">
      <dgm:prSet presAssocID="{8078016B-10B6-4D48-A1CE-B2C128FDC19D}" presName="conn2-1" presStyleLbl="parChTrans1D3" presStyleIdx="4" presStyleCnt="8"/>
      <dgm:spPr/>
      <dgm:t>
        <a:bodyPr/>
        <a:lstStyle/>
        <a:p>
          <a:endParaRPr lang="en-US"/>
        </a:p>
      </dgm:t>
    </dgm:pt>
    <dgm:pt modelId="{94D2CA1F-32E7-F44D-BF5C-DBE6A626BB0F}" type="pres">
      <dgm:prSet presAssocID="{8078016B-10B6-4D48-A1CE-B2C128FDC19D}" presName="connTx" presStyleLbl="parChTrans1D3" presStyleIdx="4" presStyleCnt="8"/>
      <dgm:spPr/>
      <dgm:t>
        <a:bodyPr/>
        <a:lstStyle/>
        <a:p>
          <a:endParaRPr lang="en-US"/>
        </a:p>
      </dgm:t>
    </dgm:pt>
    <dgm:pt modelId="{E7F2FCBF-6F55-7B4F-A682-372D9833ED3C}" type="pres">
      <dgm:prSet presAssocID="{809B0D3D-A307-BF4B-8411-E54530B9AEB3}" presName="root2" presStyleCnt="0"/>
      <dgm:spPr/>
    </dgm:pt>
    <dgm:pt modelId="{862D03A5-22F4-234B-A9CA-F05A7DA1F113}" type="pres">
      <dgm:prSet presAssocID="{809B0D3D-A307-BF4B-8411-E54530B9AEB3}" presName="LevelTwoTextNode" presStyleLbl="node3" presStyleIdx="4" presStyleCnt="8">
        <dgm:presLayoutVars>
          <dgm:chPref val="3"/>
        </dgm:presLayoutVars>
      </dgm:prSet>
      <dgm:spPr/>
      <dgm:t>
        <a:bodyPr/>
        <a:lstStyle/>
        <a:p>
          <a:endParaRPr lang="en-US"/>
        </a:p>
      </dgm:t>
    </dgm:pt>
    <dgm:pt modelId="{9F53F29E-5184-3A46-BA55-DD6742AA3BE0}" type="pres">
      <dgm:prSet presAssocID="{809B0D3D-A307-BF4B-8411-E54530B9AEB3}" presName="level3hierChild" presStyleCnt="0"/>
      <dgm:spPr/>
    </dgm:pt>
    <dgm:pt modelId="{FB815AA8-E5A7-F44B-95B4-5D73D51C30C8}" type="pres">
      <dgm:prSet presAssocID="{3B5648D8-0424-764F-B40D-4B718158BC34}" presName="conn2-1" presStyleLbl="parChTrans1D3" presStyleIdx="5" presStyleCnt="8"/>
      <dgm:spPr/>
      <dgm:t>
        <a:bodyPr/>
        <a:lstStyle/>
        <a:p>
          <a:endParaRPr lang="en-US"/>
        </a:p>
      </dgm:t>
    </dgm:pt>
    <dgm:pt modelId="{C7E63126-00AC-C848-9D3D-FF7A8B7D6ECC}" type="pres">
      <dgm:prSet presAssocID="{3B5648D8-0424-764F-B40D-4B718158BC34}" presName="connTx" presStyleLbl="parChTrans1D3" presStyleIdx="5" presStyleCnt="8"/>
      <dgm:spPr/>
      <dgm:t>
        <a:bodyPr/>
        <a:lstStyle/>
        <a:p>
          <a:endParaRPr lang="en-US"/>
        </a:p>
      </dgm:t>
    </dgm:pt>
    <dgm:pt modelId="{68550148-E71A-D84E-A8BB-1116F630A3B6}" type="pres">
      <dgm:prSet presAssocID="{E175DE91-3279-8742-A0CA-66D95E858F78}" presName="root2" presStyleCnt="0"/>
      <dgm:spPr/>
    </dgm:pt>
    <dgm:pt modelId="{E5F7F5EC-B083-DE49-A522-CD6DE6751181}" type="pres">
      <dgm:prSet presAssocID="{E175DE91-3279-8742-A0CA-66D95E858F78}" presName="LevelTwoTextNode" presStyleLbl="node3" presStyleIdx="5" presStyleCnt="8">
        <dgm:presLayoutVars>
          <dgm:chPref val="3"/>
        </dgm:presLayoutVars>
      </dgm:prSet>
      <dgm:spPr/>
      <dgm:t>
        <a:bodyPr/>
        <a:lstStyle/>
        <a:p>
          <a:endParaRPr lang="en-US"/>
        </a:p>
      </dgm:t>
    </dgm:pt>
    <dgm:pt modelId="{3C4C3501-3106-4F4F-9AF6-57574E79C76E}" type="pres">
      <dgm:prSet presAssocID="{E175DE91-3279-8742-A0CA-66D95E858F78}" presName="level3hierChild" presStyleCnt="0"/>
      <dgm:spPr/>
    </dgm:pt>
    <dgm:pt modelId="{293CD5AA-D858-2947-AFAE-A4FF776E47C5}" type="pres">
      <dgm:prSet presAssocID="{4A56A66B-2C9C-5B47-8E98-4210013478DB}" presName="conn2-1" presStyleLbl="parChTrans1D2" presStyleIdx="2" presStyleCnt="4"/>
      <dgm:spPr/>
      <dgm:t>
        <a:bodyPr/>
        <a:lstStyle/>
        <a:p>
          <a:endParaRPr lang="en-US"/>
        </a:p>
      </dgm:t>
    </dgm:pt>
    <dgm:pt modelId="{3509E1D6-8ACB-B649-A79E-18F8B3F68D3F}" type="pres">
      <dgm:prSet presAssocID="{4A56A66B-2C9C-5B47-8E98-4210013478DB}" presName="connTx" presStyleLbl="parChTrans1D2" presStyleIdx="2" presStyleCnt="4"/>
      <dgm:spPr/>
      <dgm:t>
        <a:bodyPr/>
        <a:lstStyle/>
        <a:p>
          <a:endParaRPr lang="en-US"/>
        </a:p>
      </dgm:t>
    </dgm:pt>
    <dgm:pt modelId="{FFA314FB-51B7-FA4D-BD80-7CF6C5033DF2}" type="pres">
      <dgm:prSet presAssocID="{64E9E789-3348-2641-9326-0417C21E0A70}" presName="root2" presStyleCnt="0"/>
      <dgm:spPr/>
    </dgm:pt>
    <dgm:pt modelId="{F071BF7A-535F-B647-8D48-48FEB2677139}" type="pres">
      <dgm:prSet presAssocID="{64E9E789-3348-2641-9326-0417C21E0A70}" presName="LevelTwoTextNode" presStyleLbl="node2" presStyleIdx="2" presStyleCnt="4">
        <dgm:presLayoutVars>
          <dgm:chPref val="3"/>
        </dgm:presLayoutVars>
      </dgm:prSet>
      <dgm:spPr/>
      <dgm:t>
        <a:bodyPr/>
        <a:lstStyle/>
        <a:p>
          <a:endParaRPr lang="en-US"/>
        </a:p>
      </dgm:t>
    </dgm:pt>
    <dgm:pt modelId="{EBB131F7-04CC-AE4A-AD49-0422DC78F62F}" type="pres">
      <dgm:prSet presAssocID="{64E9E789-3348-2641-9326-0417C21E0A70}" presName="level3hierChild" presStyleCnt="0"/>
      <dgm:spPr/>
    </dgm:pt>
    <dgm:pt modelId="{0B7264D9-A549-9748-A044-E78EC7FD3295}" type="pres">
      <dgm:prSet presAssocID="{76F42704-2CDD-F440-9840-A6E2B7FD80CF}" presName="conn2-1" presStyleLbl="parChTrans1D3" presStyleIdx="6" presStyleCnt="8"/>
      <dgm:spPr/>
      <dgm:t>
        <a:bodyPr/>
        <a:lstStyle/>
        <a:p>
          <a:endParaRPr lang="en-US"/>
        </a:p>
      </dgm:t>
    </dgm:pt>
    <dgm:pt modelId="{7D5218A6-F7E0-9C49-9C29-A30234785F99}" type="pres">
      <dgm:prSet presAssocID="{76F42704-2CDD-F440-9840-A6E2B7FD80CF}" presName="connTx" presStyleLbl="parChTrans1D3" presStyleIdx="6" presStyleCnt="8"/>
      <dgm:spPr/>
      <dgm:t>
        <a:bodyPr/>
        <a:lstStyle/>
        <a:p>
          <a:endParaRPr lang="en-US"/>
        </a:p>
      </dgm:t>
    </dgm:pt>
    <dgm:pt modelId="{C5BF8332-94A3-9346-8936-A0050E9325BB}" type="pres">
      <dgm:prSet presAssocID="{070BFBD4-686D-6F4F-B7C7-7396CE8CEE7E}" presName="root2" presStyleCnt="0"/>
      <dgm:spPr/>
    </dgm:pt>
    <dgm:pt modelId="{E790C66E-E387-D04C-90B4-2C85A8C6F434}" type="pres">
      <dgm:prSet presAssocID="{070BFBD4-686D-6F4F-B7C7-7396CE8CEE7E}" presName="LevelTwoTextNode" presStyleLbl="node3" presStyleIdx="6" presStyleCnt="8">
        <dgm:presLayoutVars>
          <dgm:chPref val="3"/>
        </dgm:presLayoutVars>
      </dgm:prSet>
      <dgm:spPr/>
      <dgm:t>
        <a:bodyPr/>
        <a:lstStyle/>
        <a:p>
          <a:endParaRPr lang="en-US"/>
        </a:p>
      </dgm:t>
    </dgm:pt>
    <dgm:pt modelId="{513545AF-E879-DE4A-82B7-F46F257E297A}" type="pres">
      <dgm:prSet presAssocID="{070BFBD4-686D-6F4F-B7C7-7396CE8CEE7E}" presName="level3hierChild" presStyleCnt="0"/>
      <dgm:spPr/>
    </dgm:pt>
    <dgm:pt modelId="{13B33305-4028-704A-9CF0-8F9163BA439E}" type="pres">
      <dgm:prSet presAssocID="{508F740F-3360-7448-8422-C83C30797E36}" presName="conn2-1" presStyleLbl="parChTrans1D3" presStyleIdx="7" presStyleCnt="8"/>
      <dgm:spPr/>
      <dgm:t>
        <a:bodyPr/>
        <a:lstStyle/>
        <a:p>
          <a:endParaRPr lang="en-US"/>
        </a:p>
      </dgm:t>
    </dgm:pt>
    <dgm:pt modelId="{9E99E347-18A3-CB48-A3A2-0ABCB6DB9135}" type="pres">
      <dgm:prSet presAssocID="{508F740F-3360-7448-8422-C83C30797E36}" presName="connTx" presStyleLbl="parChTrans1D3" presStyleIdx="7" presStyleCnt="8"/>
      <dgm:spPr/>
      <dgm:t>
        <a:bodyPr/>
        <a:lstStyle/>
        <a:p>
          <a:endParaRPr lang="en-US"/>
        </a:p>
      </dgm:t>
    </dgm:pt>
    <dgm:pt modelId="{B99A71DB-B198-1E4C-BC26-C7B44FE2A37B}" type="pres">
      <dgm:prSet presAssocID="{519E6BBF-F501-2840-AA4D-218A30167B42}" presName="root2" presStyleCnt="0"/>
      <dgm:spPr/>
    </dgm:pt>
    <dgm:pt modelId="{8E86C600-107F-0E4B-8B49-FE1AC5237D53}" type="pres">
      <dgm:prSet presAssocID="{519E6BBF-F501-2840-AA4D-218A30167B42}" presName="LevelTwoTextNode" presStyleLbl="node3" presStyleIdx="7" presStyleCnt="8">
        <dgm:presLayoutVars>
          <dgm:chPref val="3"/>
        </dgm:presLayoutVars>
      </dgm:prSet>
      <dgm:spPr/>
      <dgm:t>
        <a:bodyPr/>
        <a:lstStyle/>
        <a:p>
          <a:endParaRPr lang="en-US"/>
        </a:p>
      </dgm:t>
    </dgm:pt>
    <dgm:pt modelId="{B9D8C18A-47CF-E346-9CF5-C22A19390AE0}" type="pres">
      <dgm:prSet presAssocID="{519E6BBF-F501-2840-AA4D-218A30167B42}" presName="level3hierChild" presStyleCnt="0"/>
      <dgm:spPr/>
    </dgm:pt>
    <dgm:pt modelId="{EB9B03CA-5E04-F546-B976-C7FE5700CE5E}" type="pres">
      <dgm:prSet presAssocID="{5F041630-AF4B-AE4E-80FA-77ABD1A858E4}" presName="conn2-1" presStyleLbl="parChTrans1D2" presStyleIdx="3" presStyleCnt="4"/>
      <dgm:spPr/>
      <dgm:t>
        <a:bodyPr/>
        <a:lstStyle/>
        <a:p>
          <a:endParaRPr lang="en-US"/>
        </a:p>
      </dgm:t>
    </dgm:pt>
    <dgm:pt modelId="{DDDCEFC1-FCFC-7447-BB90-273363140268}" type="pres">
      <dgm:prSet presAssocID="{5F041630-AF4B-AE4E-80FA-77ABD1A858E4}" presName="connTx" presStyleLbl="parChTrans1D2" presStyleIdx="3" presStyleCnt="4"/>
      <dgm:spPr/>
      <dgm:t>
        <a:bodyPr/>
        <a:lstStyle/>
        <a:p>
          <a:endParaRPr lang="en-US"/>
        </a:p>
      </dgm:t>
    </dgm:pt>
    <dgm:pt modelId="{22FE7E38-D17C-A645-AD4F-B86D13893F6C}" type="pres">
      <dgm:prSet presAssocID="{6FED523B-70D9-A24E-B5C1-653F73900D76}" presName="root2" presStyleCnt="0"/>
      <dgm:spPr/>
    </dgm:pt>
    <dgm:pt modelId="{199C8EC9-5A16-AC4D-9372-DAE6B47E5D95}" type="pres">
      <dgm:prSet presAssocID="{6FED523B-70D9-A24E-B5C1-653F73900D76}" presName="LevelTwoTextNode" presStyleLbl="node2" presStyleIdx="3" presStyleCnt="4">
        <dgm:presLayoutVars>
          <dgm:chPref val="3"/>
        </dgm:presLayoutVars>
      </dgm:prSet>
      <dgm:spPr/>
      <dgm:t>
        <a:bodyPr/>
        <a:lstStyle/>
        <a:p>
          <a:endParaRPr lang="en-US"/>
        </a:p>
      </dgm:t>
    </dgm:pt>
    <dgm:pt modelId="{C139317C-1D16-BA4F-A9DB-EED5A211A5D4}" type="pres">
      <dgm:prSet presAssocID="{6FED523B-70D9-A24E-B5C1-653F73900D76}" presName="level3hierChild" presStyleCnt="0"/>
      <dgm:spPr/>
    </dgm:pt>
  </dgm:ptLst>
  <dgm:cxnLst>
    <dgm:cxn modelId="{70A28002-3992-F14E-80EA-E73AA2A5B13F}" type="presOf" srcId="{5F041630-AF4B-AE4E-80FA-77ABD1A858E4}" destId="{EB9B03CA-5E04-F546-B976-C7FE5700CE5E}" srcOrd="0" destOrd="0" presId="urn:microsoft.com/office/officeart/2005/8/layout/hierarchy2"/>
    <dgm:cxn modelId="{02F729AB-D458-A644-8977-57EDECF8DA51}" type="presOf" srcId="{508F740F-3360-7448-8422-C83C30797E36}" destId="{9E99E347-18A3-CB48-A3A2-0ABCB6DB9135}" srcOrd="1" destOrd="0" presId="urn:microsoft.com/office/officeart/2005/8/layout/hierarchy2"/>
    <dgm:cxn modelId="{9CDF539D-EE4F-5F4E-951D-D7C352DFC003}" type="presOf" srcId="{5F041630-AF4B-AE4E-80FA-77ABD1A858E4}" destId="{DDDCEFC1-FCFC-7447-BB90-273363140268}" srcOrd="1" destOrd="0" presId="urn:microsoft.com/office/officeart/2005/8/layout/hierarchy2"/>
    <dgm:cxn modelId="{60548494-1B22-7F42-BE12-8E4691DA1ED6}" type="presOf" srcId="{3B5648D8-0424-764F-B40D-4B718158BC34}" destId="{C7E63126-00AC-C848-9D3D-FF7A8B7D6ECC}" srcOrd="1" destOrd="0" presId="urn:microsoft.com/office/officeart/2005/8/layout/hierarchy2"/>
    <dgm:cxn modelId="{9BB9E8A9-DA82-404D-9016-3F68ADF4F304}" type="presOf" srcId="{E175DE91-3279-8742-A0CA-66D95E858F78}" destId="{E5F7F5EC-B083-DE49-A522-CD6DE6751181}" srcOrd="0" destOrd="0" presId="urn:microsoft.com/office/officeart/2005/8/layout/hierarchy2"/>
    <dgm:cxn modelId="{D58BF4B4-5532-2A41-9F34-C8EE63271ECE}" srcId="{BFCB172C-A115-FF40-9E07-6B595B98EB9B}" destId="{15431BC3-71FA-464C-940D-841E9D784C42}" srcOrd="0" destOrd="0" parTransId="{6643B020-CA7B-B741-8FC6-84CB090E1DFA}" sibTransId="{91CEC380-2AB1-4C4F-996E-1412222B8A68}"/>
    <dgm:cxn modelId="{96780D54-FD9A-A341-96D0-180787699497}" type="presOf" srcId="{070BFBD4-686D-6F4F-B7C7-7396CE8CEE7E}" destId="{E790C66E-E387-D04C-90B4-2C85A8C6F434}" srcOrd="0" destOrd="0" presId="urn:microsoft.com/office/officeart/2005/8/layout/hierarchy2"/>
    <dgm:cxn modelId="{15793425-252E-5748-8006-BAE5E8F2A33F}" type="presOf" srcId="{76F42704-2CDD-F440-9840-A6E2B7FD80CF}" destId="{7D5218A6-F7E0-9C49-9C29-A30234785F99}" srcOrd="1" destOrd="0" presId="urn:microsoft.com/office/officeart/2005/8/layout/hierarchy2"/>
    <dgm:cxn modelId="{BF060FF1-DB01-9B4A-AB46-246395F06272}" type="presOf" srcId="{6643B020-CA7B-B741-8FC6-84CB090E1DFA}" destId="{39400B0B-AFC4-874B-B94C-C4DA6B5E0BE0}" srcOrd="1" destOrd="0" presId="urn:microsoft.com/office/officeart/2005/8/layout/hierarchy2"/>
    <dgm:cxn modelId="{BA0F6F75-59C3-0B48-BDD5-87BD472FE184}" type="presOf" srcId="{3B5648D8-0424-764F-B40D-4B718158BC34}" destId="{FB815AA8-E5A7-F44B-95B4-5D73D51C30C8}" srcOrd="0" destOrd="0" presId="urn:microsoft.com/office/officeart/2005/8/layout/hierarchy2"/>
    <dgm:cxn modelId="{0DD0C963-5A5F-4B4B-8A19-698311766D85}" srcId="{BFCB172C-A115-FF40-9E07-6B595B98EB9B}" destId="{30C1F1C6-ED4F-4945-BA70-3D48B95B32BC}" srcOrd="2" destOrd="0" parTransId="{D35D486D-B7B7-8443-AEE1-AE8BFD0F0957}" sibTransId="{91755115-4B5F-AF43-BA50-0CF0A75CA1C3}"/>
    <dgm:cxn modelId="{6CE062DF-82C3-384E-A53B-6440B5791C0F}" srcId="{64E9E789-3348-2641-9326-0417C21E0A70}" destId="{070BFBD4-686D-6F4F-B7C7-7396CE8CEE7E}" srcOrd="0" destOrd="0" parTransId="{76F42704-2CDD-F440-9840-A6E2B7FD80CF}" sibTransId="{41787810-3A53-AE4F-9DA4-043D03329AFC}"/>
    <dgm:cxn modelId="{3A276860-37EC-C845-9FF9-2A2AEB6572C2}" type="presOf" srcId="{8078016B-10B6-4D48-A1CE-B2C128FDC19D}" destId="{52C24A0D-49A5-C742-A50D-0DB558445694}" srcOrd="0" destOrd="0" presId="urn:microsoft.com/office/officeart/2005/8/layout/hierarchy2"/>
    <dgm:cxn modelId="{5B82767C-BB83-A144-B759-BEA282827268}" type="presOf" srcId="{96DB1789-51A0-A843-83E0-F353EC3AC353}" destId="{57408F2F-60F1-C64F-B3B3-4332F7B0BCD9}" srcOrd="0" destOrd="0" presId="urn:microsoft.com/office/officeart/2005/8/layout/hierarchy2"/>
    <dgm:cxn modelId="{7AD8338E-7227-DE41-A1C6-C9F851FE70F6}" srcId="{64E9E789-3348-2641-9326-0417C21E0A70}" destId="{519E6BBF-F501-2840-AA4D-218A30167B42}" srcOrd="1" destOrd="0" parTransId="{508F740F-3360-7448-8422-C83C30797E36}" sibTransId="{9672D85B-5A58-E347-BFF0-3178E1677C16}"/>
    <dgm:cxn modelId="{6450D7BF-27B3-8A4B-AE19-6B044F72C6F7}" type="presOf" srcId="{5D97E250-43B1-2841-B881-5DC657C2BBF1}" destId="{7D06FC57-6AA8-4F46-A8A0-BE6E800BD254}" srcOrd="0" destOrd="0" presId="urn:microsoft.com/office/officeart/2005/8/layout/hierarchy2"/>
    <dgm:cxn modelId="{795DA13F-E2E9-6442-9C05-94F03C013BB4}" type="presOf" srcId="{2E1DC87D-98F4-6945-8397-BFD165D193A8}" destId="{6D4E83A3-C712-DB43-AA06-E005E03027A5}" srcOrd="1" destOrd="0" presId="urn:microsoft.com/office/officeart/2005/8/layout/hierarchy2"/>
    <dgm:cxn modelId="{C92E22D5-4D59-154C-A79D-F05F4686AA8A}" srcId="{F6903692-9858-5946-9625-651CF4552920}" destId="{BFCB172C-A115-FF40-9E07-6B595B98EB9B}" srcOrd="0" destOrd="0" parTransId="{96DB1789-51A0-A843-83E0-F353EC3AC353}" sibTransId="{16E8CBDC-4094-5E46-9976-ABFFED4CA08E}"/>
    <dgm:cxn modelId="{846AC723-1D6B-9E4A-AA1D-1943D75596BA}" type="presOf" srcId="{4A56A66B-2C9C-5B47-8E98-4210013478DB}" destId="{293CD5AA-D858-2947-AFAE-A4FF776E47C5}" srcOrd="0" destOrd="0" presId="urn:microsoft.com/office/officeart/2005/8/layout/hierarchy2"/>
    <dgm:cxn modelId="{454B8FF7-1683-1A44-AA48-65BC4DFA183D}" type="presOf" srcId="{76F42704-2CDD-F440-9840-A6E2B7FD80CF}" destId="{0B7264D9-A549-9748-A044-E78EC7FD3295}" srcOrd="0" destOrd="0" presId="urn:microsoft.com/office/officeart/2005/8/layout/hierarchy2"/>
    <dgm:cxn modelId="{D7CC3ABD-8C41-CC42-84BF-19D4934983EF}" type="presOf" srcId="{BFCB172C-A115-FF40-9E07-6B595B98EB9B}" destId="{E060DBEE-F903-3B4F-A2B9-FFE2F76331C1}" srcOrd="0" destOrd="0" presId="urn:microsoft.com/office/officeart/2005/8/layout/hierarchy2"/>
    <dgm:cxn modelId="{CD556FD1-7BEF-6041-ACDF-B6BB8ADDA92D}" srcId="{00E68FED-B399-D648-973C-1AD6FC7ED646}" destId="{809B0D3D-A307-BF4B-8411-E54530B9AEB3}" srcOrd="0" destOrd="0" parTransId="{8078016B-10B6-4D48-A1CE-B2C128FDC19D}" sibTransId="{363EF6CE-5225-7E44-B7C5-774E85DC2732}"/>
    <dgm:cxn modelId="{AA47A834-DB41-3D4C-8038-DA02ED08D8B9}" type="presOf" srcId="{5D4A0BC0-A5B2-8E41-B3F3-C82C429CF0C0}" destId="{716C1D7C-5A09-4F43-8A85-5EB238EB3D40}" srcOrd="0" destOrd="0" presId="urn:microsoft.com/office/officeart/2005/8/layout/hierarchy2"/>
    <dgm:cxn modelId="{0C046515-5368-774E-A55C-272E049C0776}" type="presOf" srcId="{00E68FED-B399-D648-973C-1AD6FC7ED646}" destId="{CF1C4C59-9A6B-BF47-9FF5-C348125A029C}" srcOrd="0" destOrd="0" presId="urn:microsoft.com/office/officeart/2005/8/layout/hierarchy2"/>
    <dgm:cxn modelId="{2149895A-56F6-0645-BA6C-0DEDA14DE60A}" type="presOf" srcId="{30C1F1C6-ED4F-4945-BA70-3D48B95B32BC}" destId="{3D383356-8D73-3B47-8437-9540F4252C31}" srcOrd="0" destOrd="0" presId="urn:microsoft.com/office/officeart/2005/8/layout/hierarchy2"/>
    <dgm:cxn modelId="{E6EFB900-0F31-AD49-BD52-BEF51FE54A09}" type="presOf" srcId="{F6903692-9858-5946-9625-651CF4552920}" destId="{FCAA957F-9C0A-704F-8DBD-7D2441E2ACE3}" srcOrd="0" destOrd="0" presId="urn:microsoft.com/office/officeart/2005/8/layout/hierarchy2"/>
    <dgm:cxn modelId="{B923D48F-0ED9-FB4D-932B-21640D523190}" srcId="{00E68FED-B399-D648-973C-1AD6FC7ED646}" destId="{E175DE91-3279-8742-A0CA-66D95E858F78}" srcOrd="1" destOrd="0" parTransId="{3B5648D8-0424-764F-B40D-4B718158BC34}" sibTransId="{DBCD5D52-AB28-5943-979C-8171B64F8B62}"/>
    <dgm:cxn modelId="{ECE9858D-F158-D641-BC6D-DFF8DA879AE9}" type="presOf" srcId="{519E6BBF-F501-2840-AA4D-218A30167B42}" destId="{8E86C600-107F-0E4B-8B49-FE1AC5237D53}" srcOrd="0" destOrd="0" presId="urn:microsoft.com/office/officeart/2005/8/layout/hierarchy2"/>
    <dgm:cxn modelId="{69E0632C-ED01-804A-8486-EED6C4E23E25}" srcId="{BFCB172C-A115-FF40-9E07-6B595B98EB9B}" destId="{5D97E250-43B1-2841-B881-5DC657C2BBF1}" srcOrd="3" destOrd="0" parTransId="{5D4A0BC0-A5B2-8E41-B3F3-C82C429CF0C0}" sibTransId="{EDC822CD-EB68-5A4E-B2C0-597FB1F45924}"/>
    <dgm:cxn modelId="{8409732F-140A-534A-AD91-06F4EC165930}" type="presOf" srcId="{D35D486D-B7B7-8443-AEE1-AE8BFD0F0957}" destId="{B4BA318C-83E7-7A44-8452-99CAA6A810A9}" srcOrd="1" destOrd="0" presId="urn:microsoft.com/office/officeart/2005/8/layout/hierarchy2"/>
    <dgm:cxn modelId="{FE1E780F-3A0F-8443-8511-D91DBEBF5A6C}" srcId="{F6903692-9858-5946-9625-651CF4552920}" destId="{64E9E789-3348-2641-9326-0417C21E0A70}" srcOrd="2" destOrd="0" parTransId="{4A56A66B-2C9C-5B47-8E98-4210013478DB}" sibTransId="{45815518-DB60-974D-8D18-C660DEFDB95F}"/>
    <dgm:cxn modelId="{CE9D7A0F-05DB-EA42-BFF4-F4D4536DF28B}" srcId="{F6903692-9858-5946-9625-651CF4552920}" destId="{00E68FED-B399-D648-973C-1AD6FC7ED646}" srcOrd="1" destOrd="0" parTransId="{79AF0FE9-2624-4B41-A760-8FFF40E95BA3}" sibTransId="{EFFC6E6F-1833-A948-837E-7EE77FA5BD93}"/>
    <dgm:cxn modelId="{0A95300F-C128-E943-8932-35E3BB9C1EC3}" type="presOf" srcId="{6FED523B-70D9-A24E-B5C1-653F73900D76}" destId="{199C8EC9-5A16-AC4D-9372-DAE6B47E5D95}" srcOrd="0" destOrd="0" presId="urn:microsoft.com/office/officeart/2005/8/layout/hierarchy2"/>
    <dgm:cxn modelId="{D993AB0D-3B3B-C54A-8789-CAD8A2A963C5}" type="presOf" srcId="{2E1DC87D-98F4-6945-8397-BFD165D193A8}" destId="{DFD1978E-2E59-C345-9351-54730205D2CD}" srcOrd="0" destOrd="0" presId="urn:microsoft.com/office/officeart/2005/8/layout/hierarchy2"/>
    <dgm:cxn modelId="{EBB5CC4E-0E1D-754C-80E4-F37677E42220}" type="presOf" srcId="{5D4A0BC0-A5B2-8E41-B3F3-C82C429CF0C0}" destId="{C7141B6F-C6DE-B248-A2C2-DEEF7CA1FBCD}" srcOrd="1" destOrd="0" presId="urn:microsoft.com/office/officeart/2005/8/layout/hierarchy2"/>
    <dgm:cxn modelId="{921631F0-E49E-FF4F-8D64-55411DEA447C}" srcId="{BFCB172C-A115-FF40-9E07-6B595B98EB9B}" destId="{2B803FCA-3344-4842-9951-3D7D03F63B28}" srcOrd="1" destOrd="0" parTransId="{2E1DC87D-98F4-6945-8397-BFD165D193A8}" sibTransId="{4584A3D5-E501-704E-8F62-DEB4AA14753D}"/>
    <dgm:cxn modelId="{8652F68D-4044-B648-A1DE-931065CE9F46}" type="presOf" srcId="{6643B020-CA7B-B741-8FC6-84CB090E1DFA}" destId="{728CA564-DECB-6E43-8B70-E36233B9A4A3}" srcOrd="0" destOrd="0" presId="urn:microsoft.com/office/officeart/2005/8/layout/hierarchy2"/>
    <dgm:cxn modelId="{6E93C952-5ED3-274B-A768-27D329F168D5}" type="presOf" srcId="{508F740F-3360-7448-8422-C83C30797E36}" destId="{13B33305-4028-704A-9CF0-8F9163BA439E}" srcOrd="0" destOrd="0" presId="urn:microsoft.com/office/officeart/2005/8/layout/hierarchy2"/>
    <dgm:cxn modelId="{3AD8D846-5CA1-BC4E-B72B-7938DC111796}" type="presOf" srcId="{15431BC3-71FA-464C-940D-841E9D784C42}" destId="{9A234C2F-3A02-3D40-98BC-E8C93CAC0B30}" srcOrd="0" destOrd="0" presId="urn:microsoft.com/office/officeart/2005/8/layout/hierarchy2"/>
    <dgm:cxn modelId="{C072A485-32D8-6645-BF20-AB2AEACF4ADA}" srcId="{6E9C6252-E4A0-BE41-8C74-35222E62BDCE}" destId="{F6903692-9858-5946-9625-651CF4552920}" srcOrd="0" destOrd="0" parTransId="{C463F8E7-97DE-4B40-A41D-0EBBD33E470E}" sibTransId="{7500C134-AC20-AD4D-99AC-10897D91EBEC}"/>
    <dgm:cxn modelId="{D4E078AE-F8B4-1E44-A3C7-7C4275E997E6}" type="presOf" srcId="{79AF0FE9-2624-4B41-A760-8FFF40E95BA3}" destId="{AFFF729E-CCE9-5847-9630-37D65B2BDDE6}" srcOrd="1" destOrd="0" presId="urn:microsoft.com/office/officeart/2005/8/layout/hierarchy2"/>
    <dgm:cxn modelId="{AB3CBCD0-DAE4-404A-ADCC-32659D5FDDBE}" type="presOf" srcId="{D35D486D-B7B7-8443-AEE1-AE8BFD0F0957}" destId="{34C4A8F0-D328-C144-9DCB-841B438B75CC}" srcOrd="0" destOrd="0" presId="urn:microsoft.com/office/officeart/2005/8/layout/hierarchy2"/>
    <dgm:cxn modelId="{2D5A7F19-C8F7-764F-9703-2476476F9555}" type="presOf" srcId="{64E9E789-3348-2641-9326-0417C21E0A70}" destId="{F071BF7A-535F-B647-8D48-48FEB2677139}" srcOrd="0" destOrd="0" presId="urn:microsoft.com/office/officeart/2005/8/layout/hierarchy2"/>
    <dgm:cxn modelId="{2299710B-883B-3148-B865-442F3854FFFB}" type="presOf" srcId="{809B0D3D-A307-BF4B-8411-E54530B9AEB3}" destId="{862D03A5-22F4-234B-A9CA-F05A7DA1F113}" srcOrd="0" destOrd="0" presId="urn:microsoft.com/office/officeart/2005/8/layout/hierarchy2"/>
    <dgm:cxn modelId="{15A0FE3C-7B0D-6C4F-B3B7-130C1E7972C4}" type="presOf" srcId="{6E9C6252-E4A0-BE41-8C74-35222E62BDCE}" destId="{09EB05E1-CFF5-C947-8DCF-C80AF6FA43A1}" srcOrd="0" destOrd="0" presId="urn:microsoft.com/office/officeart/2005/8/layout/hierarchy2"/>
    <dgm:cxn modelId="{8C1AD090-ECD0-A94D-8C3E-5AB0AF704A09}" type="presOf" srcId="{8078016B-10B6-4D48-A1CE-B2C128FDC19D}" destId="{94D2CA1F-32E7-F44D-BF5C-DBE6A626BB0F}" srcOrd="1" destOrd="0" presId="urn:microsoft.com/office/officeart/2005/8/layout/hierarchy2"/>
    <dgm:cxn modelId="{24755F19-FDB3-FF4D-8BD5-BD5908B59918}" type="presOf" srcId="{2B803FCA-3344-4842-9951-3D7D03F63B28}" destId="{6D0919B9-A58D-8847-83C8-A91CF7CBB022}" srcOrd="0" destOrd="0" presId="urn:microsoft.com/office/officeart/2005/8/layout/hierarchy2"/>
    <dgm:cxn modelId="{64A14D5E-186D-4A4D-8C81-064897EB7B04}" srcId="{F6903692-9858-5946-9625-651CF4552920}" destId="{6FED523B-70D9-A24E-B5C1-653F73900D76}" srcOrd="3" destOrd="0" parTransId="{5F041630-AF4B-AE4E-80FA-77ABD1A858E4}" sibTransId="{90834C60-40DF-6346-BB76-97F178770637}"/>
    <dgm:cxn modelId="{C1FFB076-8292-734D-8A3A-1DA2CE0848A3}" type="presOf" srcId="{96DB1789-51A0-A843-83E0-F353EC3AC353}" destId="{07BB680B-40E3-4F4A-99C1-F6E048AA77D9}" srcOrd="1" destOrd="0" presId="urn:microsoft.com/office/officeart/2005/8/layout/hierarchy2"/>
    <dgm:cxn modelId="{0D69F55F-7CF2-974D-AA6E-4D93743ECAFD}" type="presOf" srcId="{4A56A66B-2C9C-5B47-8E98-4210013478DB}" destId="{3509E1D6-8ACB-B649-A79E-18F8B3F68D3F}" srcOrd="1" destOrd="0" presId="urn:microsoft.com/office/officeart/2005/8/layout/hierarchy2"/>
    <dgm:cxn modelId="{25C6CA4F-86CA-054C-9DFB-30D3AA75AD42}" type="presOf" srcId="{79AF0FE9-2624-4B41-A760-8FFF40E95BA3}" destId="{5FEAF106-A59B-A244-BDF8-49ADD67932C0}" srcOrd="0" destOrd="0" presId="urn:microsoft.com/office/officeart/2005/8/layout/hierarchy2"/>
    <dgm:cxn modelId="{ACEC6A55-AD34-5B4B-B19E-1B782CF30F8B}" type="presParOf" srcId="{09EB05E1-CFF5-C947-8DCF-C80AF6FA43A1}" destId="{BD61D8FA-E22E-9A42-B0E7-6CD90D7945BC}" srcOrd="0" destOrd="0" presId="urn:microsoft.com/office/officeart/2005/8/layout/hierarchy2"/>
    <dgm:cxn modelId="{7760BBD6-3DAC-E547-A88F-FDF8D6043CC1}" type="presParOf" srcId="{BD61D8FA-E22E-9A42-B0E7-6CD90D7945BC}" destId="{FCAA957F-9C0A-704F-8DBD-7D2441E2ACE3}" srcOrd="0" destOrd="0" presId="urn:microsoft.com/office/officeart/2005/8/layout/hierarchy2"/>
    <dgm:cxn modelId="{FD4A348B-1AAF-2345-B9D8-CAE4B1EBD1E9}" type="presParOf" srcId="{BD61D8FA-E22E-9A42-B0E7-6CD90D7945BC}" destId="{A9A9AAE4-E476-AF43-BCFA-E7D1D899172F}" srcOrd="1" destOrd="0" presId="urn:microsoft.com/office/officeart/2005/8/layout/hierarchy2"/>
    <dgm:cxn modelId="{8DF04378-DFAF-6548-B136-5729D371227A}" type="presParOf" srcId="{A9A9AAE4-E476-AF43-BCFA-E7D1D899172F}" destId="{57408F2F-60F1-C64F-B3B3-4332F7B0BCD9}" srcOrd="0" destOrd="0" presId="urn:microsoft.com/office/officeart/2005/8/layout/hierarchy2"/>
    <dgm:cxn modelId="{DBA3FE11-0AE3-174A-9025-110DF2B11199}" type="presParOf" srcId="{57408F2F-60F1-C64F-B3B3-4332F7B0BCD9}" destId="{07BB680B-40E3-4F4A-99C1-F6E048AA77D9}" srcOrd="0" destOrd="0" presId="urn:microsoft.com/office/officeart/2005/8/layout/hierarchy2"/>
    <dgm:cxn modelId="{73669790-A565-3746-A2FA-A9A305063966}" type="presParOf" srcId="{A9A9AAE4-E476-AF43-BCFA-E7D1D899172F}" destId="{F4ED5539-9235-AD4C-8AFF-674BAF38A5A0}" srcOrd="1" destOrd="0" presId="urn:microsoft.com/office/officeart/2005/8/layout/hierarchy2"/>
    <dgm:cxn modelId="{09EA7FFD-DAC3-D04D-9D97-4034A5EF047B}" type="presParOf" srcId="{F4ED5539-9235-AD4C-8AFF-674BAF38A5A0}" destId="{E060DBEE-F903-3B4F-A2B9-FFE2F76331C1}" srcOrd="0" destOrd="0" presId="urn:microsoft.com/office/officeart/2005/8/layout/hierarchy2"/>
    <dgm:cxn modelId="{D81306A2-BEAE-2243-A827-FF9196AC49A3}" type="presParOf" srcId="{F4ED5539-9235-AD4C-8AFF-674BAF38A5A0}" destId="{55A0DBE0-31DA-6A46-BE64-E8A38BB6B232}" srcOrd="1" destOrd="0" presId="urn:microsoft.com/office/officeart/2005/8/layout/hierarchy2"/>
    <dgm:cxn modelId="{ADB4BD09-CDE0-F14E-A1EF-F2E0E1E6165B}" type="presParOf" srcId="{55A0DBE0-31DA-6A46-BE64-E8A38BB6B232}" destId="{728CA564-DECB-6E43-8B70-E36233B9A4A3}" srcOrd="0" destOrd="0" presId="urn:microsoft.com/office/officeart/2005/8/layout/hierarchy2"/>
    <dgm:cxn modelId="{96480268-A8DF-5B4F-BBE2-02BD968B1100}" type="presParOf" srcId="{728CA564-DECB-6E43-8B70-E36233B9A4A3}" destId="{39400B0B-AFC4-874B-B94C-C4DA6B5E0BE0}" srcOrd="0" destOrd="0" presId="urn:microsoft.com/office/officeart/2005/8/layout/hierarchy2"/>
    <dgm:cxn modelId="{CFF14916-7174-2E47-B933-49E66D3F8042}" type="presParOf" srcId="{55A0DBE0-31DA-6A46-BE64-E8A38BB6B232}" destId="{93296FE2-44CE-0042-A999-2184B8AE6152}" srcOrd="1" destOrd="0" presId="urn:microsoft.com/office/officeart/2005/8/layout/hierarchy2"/>
    <dgm:cxn modelId="{6B5FEA92-556E-AC4B-AFF0-B265391253C9}" type="presParOf" srcId="{93296FE2-44CE-0042-A999-2184B8AE6152}" destId="{9A234C2F-3A02-3D40-98BC-E8C93CAC0B30}" srcOrd="0" destOrd="0" presId="urn:microsoft.com/office/officeart/2005/8/layout/hierarchy2"/>
    <dgm:cxn modelId="{FBFC8C25-38EF-4B47-8AFC-FB399FDA6E8C}" type="presParOf" srcId="{93296FE2-44CE-0042-A999-2184B8AE6152}" destId="{45FBC383-40FC-E44C-8FCD-A7150FAAB498}" srcOrd="1" destOrd="0" presId="urn:microsoft.com/office/officeart/2005/8/layout/hierarchy2"/>
    <dgm:cxn modelId="{9A7881F0-A300-D749-BED4-9BBFC7241285}" type="presParOf" srcId="{55A0DBE0-31DA-6A46-BE64-E8A38BB6B232}" destId="{DFD1978E-2E59-C345-9351-54730205D2CD}" srcOrd="2" destOrd="0" presId="urn:microsoft.com/office/officeart/2005/8/layout/hierarchy2"/>
    <dgm:cxn modelId="{EBF3E678-7B80-8F4A-BF4F-8DCA4763482A}" type="presParOf" srcId="{DFD1978E-2E59-C345-9351-54730205D2CD}" destId="{6D4E83A3-C712-DB43-AA06-E005E03027A5}" srcOrd="0" destOrd="0" presId="urn:microsoft.com/office/officeart/2005/8/layout/hierarchy2"/>
    <dgm:cxn modelId="{6198D349-D4EC-664D-B75A-378ABE3D34A6}" type="presParOf" srcId="{55A0DBE0-31DA-6A46-BE64-E8A38BB6B232}" destId="{E343A471-80EE-9A4E-8C37-0F103B40EB09}" srcOrd="3" destOrd="0" presId="urn:microsoft.com/office/officeart/2005/8/layout/hierarchy2"/>
    <dgm:cxn modelId="{C46C6906-039D-E84B-96D0-AF275AB7C760}" type="presParOf" srcId="{E343A471-80EE-9A4E-8C37-0F103B40EB09}" destId="{6D0919B9-A58D-8847-83C8-A91CF7CBB022}" srcOrd="0" destOrd="0" presId="urn:microsoft.com/office/officeart/2005/8/layout/hierarchy2"/>
    <dgm:cxn modelId="{698C6677-C067-5245-A205-09F46A2E515E}" type="presParOf" srcId="{E343A471-80EE-9A4E-8C37-0F103B40EB09}" destId="{DCBD122E-3023-2845-8E94-C3EA56947410}" srcOrd="1" destOrd="0" presId="urn:microsoft.com/office/officeart/2005/8/layout/hierarchy2"/>
    <dgm:cxn modelId="{B09513C5-FBA5-104E-BC20-FF5B1683A7F1}" type="presParOf" srcId="{55A0DBE0-31DA-6A46-BE64-E8A38BB6B232}" destId="{34C4A8F0-D328-C144-9DCB-841B438B75CC}" srcOrd="4" destOrd="0" presId="urn:microsoft.com/office/officeart/2005/8/layout/hierarchy2"/>
    <dgm:cxn modelId="{4D21BF6E-43D2-9A47-A516-02E5B80B4B67}" type="presParOf" srcId="{34C4A8F0-D328-C144-9DCB-841B438B75CC}" destId="{B4BA318C-83E7-7A44-8452-99CAA6A810A9}" srcOrd="0" destOrd="0" presId="urn:microsoft.com/office/officeart/2005/8/layout/hierarchy2"/>
    <dgm:cxn modelId="{D0C1FCF8-8A65-B24A-9529-C950D6D0A66B}" type="presParOf" srcId="{55A0DBE0-31DA-6A46-BE64-E8A38BB6B232}" destId="{839784F7-A099-494F-8C13-7A92ACA1F634}" srcOrd="5" destOrd="0" presId="urn:microsoft.com/office/officeart/2005/8/layout/hierarchy2"/>
    <dgm:cxn modelId="{1A5E42E6-B2E2-974C-8064-E2BC063C190D}" type="presParOf" srcId="{839784F7-A099-494F-8C13-7A92ACA1F634}" destId="{3D383356-8D73-3B47-8437-9540F4252C31}" srcOrd="0" destOrd="0" presId="urn:microsoft.com/office/officeart/2005/8/layout/hierarchy2"/>
    <dgm:cxn modelId="{12CE9ADB-0FEE-5749-845E-F800B93F88B6}" type="presParOf" srcId="{839784F7-A099-494F-8C13-7A92ACA1F634}" destId="{469118C9-1F21-464B-9D4F-493A0C2A96CC}" srcOrd="1" destOrd="0" presId="urn:microsoft.com/office/officeart/2005/8/layout/hierarchy2"/>
    <dgm:cxn modelId="{F1FE5A33-8325-EE4D-94B8-62228B9168D8}" type="presParOf" srcId="{55A0DBE0-31DA-6A46-BE64-E8A38BB6B232}" destId="{716C1D7C-5A09-4F43-8A85-5EB238EB3D40}" srcOrd="6" destOrd="0" presId="urn:microsoft.com/office/officeart/2005/8/layout/hierarchy2"/>
    <dgm:cxn modelId="{3BD02A0E-0DA8-B144-8165-39FE8F1EBD65}" type="presParOf" srcId="{716C1D7C-5A09-4F43-8A85-5EB238EB3D40}" destId="{C7141B6F-C6DE-B248-A2C2-DEEF7CA1FBCD}" srcOrd="0" destOrd="0" presId="urn:microsoft.com/office/officeart/2005/8/layout/hierarchy2"/>
    <dgm:cxn modelId="{63A71297-735D-E84F-B93B-71F8B430C2BA}" type="presParOf" srcId="{55A0DBE0-31DA-6A46-BE64-E8A38BB6B232}" destId="{7E41BA28-F363-EB49-85D3-553B366FF35A}" srcOrd="7" destOrd="0" presId="urn:microsoft.com/office/officeart/2005/8/layout/hierarchy2"/>
    <dgm:cxn modelId="{ADB68AEC-3848-E943-A739-8E9B4B57FC99}" type="presParOf" srcId="{7E41BA28-F363-EB49-85D3-553B366FF35A}" destId="{7D06FC57-6AA8-4F46-A8A0-BE6E800BD254}" srcOrd="0" destOrd="0" presId="urn:microsoft.com/office/officeart/2005/8/layout/hierarchy2"/>
    <dgm:cxn modelId="{FD8B1F2B-D1B4-C244-9244-2F4D8AD6F829}" type="presParOf" srcId="{7E41BA28-F363-EB49-85D3-553B366FF35A}" destId="{5826D6C6-73EB-F242-B7EA-1A0301737CB5}" srcOrd="1" destOrd="0" presId="urn:microsoft.com/office/officeart/2005/8/layout/hierarchy2"/>
    <dgm:cxn modelId="{E0DB62FA-282E-1F46-9BC4-AB63BBE8E5A2}" type="presParOf" srcId="{A9A9AAE4-E476-AF43-BCFA-E7D1D899172F}" destId="{5FEAF106-A59B-A244-BDF8-49ADD67932C0}" srcOrd="2" destOrd="0" presId="urn:microsoft.com/office/officeart/2005/8/layout/hierarchy2"/>
    <dgm:cxn modelId="{3FF0C31E-089B-1F4E-B889-5CFE11DC22FC}" type="presParOf" srcId="{5FEAF106-A59B-A244-BDF8-49ADD67932C0}" destId="{AFFF729E-CCE9-5847-9630-37D65B2BDDE6}" srcOrd="0" destOrd="0" presId="urn:microsoft.com/office/officeart/2005/8/layout/hierarchy2"/>
    <dgm:cxn modelId="{D8ED4F39-B0E2-2843-B6A1-6FE0D5A40261}" type="presParOf" srcId="{A9A9AAE4-E476-AF43-BCFA-E7D1D899172F}" destId="{7656EF36-2411-D241-AD72-F8E70F46A6C6}" srcOrd="3" destOrd="0" presId="urn:microsoft.com/office/officeart/2005/8/layout/hierarchy2"/>
    <dgm:cxn modelId="{7391422D-02A5-2C4F-ACB1-8FEA772D748F}" type="presParOf" srcId="{7656EF36-2411-D241-AD72-F8E70F46A6C6}" destId="{CF1C4C59-9A6B-BF47-9FF5-C348125A029C}" srcOrd="0" destOrd="0" presId="urn:microsoft.com/office/officeart/2005/8/layout/hierarchy2"/>
    <dgm:cxn modelId="{6A2008E2-696F-F143-9D7D-9A1EE509EC78}" type="presParOf" srcId="{7656EF36-2411-D241-AD72-F8E70F46A6C6}" destId="{DFF51677-C7A2-834C-A4D7-96718599D570}" srcOrd="1" destOrd="0" presId="urn:microsoft.com/office/officeart/2005/8/layout/hierarchy2"/>
    <dgm:cxn modelId="{70238AA3-9054-D449-A283-F989CDC8EFA5}" type="presParOf" srcId="{DFF51677-C7A2-834C-A4D7-96718599D570}" destId="{52C24A0D-49A5-C742-A50D-0DB558445694}" srcOrd="0" destOrd="0" presId="urn:microsoft.com/office/officeart/2005/8/layout/hierarchy2"/>
    <dgm:cxn modelId="{C6D77E22-F050-C34A-B943-BEBE2BC61F89}" type="presParOf" srcId="{52C24A0D-49A5-C742-A50D-0DB558445694}" destId="{94D2CA1F-32E7-F44D-BF5C-DBE6A626BB0F}" srcOrd="0" destOrd="0" presId="urn:microsoft.com/office/officeart/2005/8/layout/hierarchy2"/>
    <dgm:cxn modelId="{7739C3A3-5E83-9649-8AD0-84761E42CECD}" type="presParOf" srcId="{DFF51677-C7A2-834C-A4D7-96718599D570}" destId="{E7F2FCBF-6F55-7B4F-A682-372D9833ED3C}" srcOrd="1" destOrd="0" presId="urn:microsoft.com/office/officeart/2005/8/layout/hierarchy2"/>
    <dgm:cxn modelId="{03E7520B-2123-C04F-B0A4-969338F8332E}" type="presParOf" srcId="{E7F2FCBF-6F55-7B4F-A682-372D9833ED3C}" destId="{862D03A5-22F4-234B-A9CA-F05A7DA1F113}" srcOrd="0" destOrd="0" presId="urn:microsoft.com/office/officeart/2005/8/layout/hierarchy2"/>
    <dgm:cxn modelId="{D0262C4F-1AA8-7644-80E6-9083BF33D360}" type="presParOf" srcId="{E7F2FCBF-6F55-7B4F-A682-372D9833ED3C}" destId="{9F53F29E-5184-3A46-BA55-DD6742AA3BE0}" srcOrd="1" destOrd="0" presId="urn:microsoft.com/office/officeart/2005/8/layout/hierarchy2"/>
    <dgm:cxn modelId="{F3E2F7D6-EF1F-944A-9C76-E9DB0FFE8AC1}" type="presParOf" srcId="{DFF51677-C7A2-834C-A4D7-96718599D570}" destId="{FB815AA8-E5A7-F44B-95B4-5D73D51C30C8}" srcOrd="2" destOrd="0" presId="urn:microsoft.com/office/officeart/2005/8/layout/hierarchy2"/>
    <dgm:cxn modelId="{118FACFD-F372-904E-BE71-A179D5AF4957}" type="presParOf" srcId="{FB815AA8-E5A7-F44B-95B4-5D73D51C30C8}" destId="{C7E63126-00AC-C848-9D3D-FF7A8B7D6ECC}" srcOrd="0" destOrd="0" presId="urn:microsoft.com/office/officeart/2005/8/layout/hierarchy2"/>
    <dgm:cxn modelId="{2EB8946F-B83B-5843-A812-7B9240966D8E}" type="presParOf" srcId="{DFF51677-C7A2-834C-A4D7-96718599D570}" destId="{68550148-E71A-D84E-A8BB-1116F630A3B6}" srcOrd="3" destOrd="0" presId="urn:microsoft.com/office/officeart/2005/8/layout/hierarchy2"/>
    <dgm:cxn modelId="{7E16DBF0-1251-0245-9B77-2875A6578C92}" type="presParOf" srcId="{68550148-E71A-D84E-A8BB-1116F630A3B6}" destId="{E5F7F5EC-B083-DE49-A522-CD6DE6751181}" srcOrd="0" destOrd="0" presId="urn:microsoft.com/office/officeart/2005/8/layout/hierarchy2"/>
    <dgm:cxn modelId="{59F5B563-57B1-AC4A-8702-A056D51BFA20}" type="presParOf" srcId="{68550148-E71A-D84E-A8BB-1116F630A3B6}" destId="{3C4C3501-3106-4F4F-9AF6-57574E79C76E}" srcOrd="1" destOrd="0" presId="urn:microsoft.com/office/officeart/2005/8/layout/hierarchy2"/>
    <dgm:cxn modelId="{7EF67479-29C6-274B-9FA9-9BDA7F7DDBF4}" type="presParOf" srcId="{A9A9AAE4-E476-AF43-BCFA-E7D1D899172F}" destId="{293CD5AA-D858-2947-AFAE-A4FF776E47C5}" srcOrd="4" destOrd="0" presId="urn:microsoft.com/office/officeart/2005/8/layout/hierarchy2"/>
    <dgm:cxn modelId="{3BE69C35-7292-C548-AE41-3B6F3A55F33D}" type="presParOf" srcId="{293CD5AA-D858-2947-AFAE-A4FF776E47C5}" destId="{3509E1D6-8ACB-B649-A79E-18F8B3F68D3F}" srcOrd="0" destOrd="0" presId="urn:microsoft.com/office/officeart/2005/8/layout/hierarchy2"/>
    <dgm:cxn modelId="{42DE29C2-123A-0547-B251-15860846F39D}" type="presParOf" srcId="{A9A9AAE4-E476-AF43-BCFA-E7D1D899172F}" destId="{FFA314FB-51B7-FA4D-BD80-7CF6C5033DF2}" srcOrd="5" destOrd="0" presId="urn:microsoft.com/office/officeart/2005/8/layout/hierarchy2"/>
    <dgm:cxn modelId="{F8A22B66-BF6A-3842-8671-FED84B628727}" type="presParOf" srcId="{FFA314FB-51B7-FA4D-BD80-7CF6C5033DF2}" destId="{F071BF7A-535F-B647-8D48-48FEB2677139}" srcOrd="0" destOrd="0" presId="urn:microsoft.com/office/officeart/2005/8/layout/hierarchy2"/>
    <dgm:cxn modelId="{B3EECA17-75E7-E24B-91FF-2872069E54AF}" type="presParOf" srcId="{FFA314FB-51B7-FA4D-BD80-7CF6C5033DF2}" destId="{EBB131F7-04CC-AE4A-AD49-0422DC78F62F}" srcOrd="1" destOrd="0" presId="urn:microsoft.com/office/officeart/2005/8/layout/hierarchy2"/>
    <dgm:cxn modelId="{6E5026B7-A7FD-6B49-B96C-E6ED70C62958}" type="presParOf" srcId="{EBB131F7-04CC-AE4A-AD49-0422DC78F62F}" destId="{0B7264D9-A549-9748-A044-E78EC7FD3295}" srcOrd="0" destOrd="0" presId="urn:microsoft.com/office/officeart/2005/8/layout/hierarchy2"/>
    <dgm:cxn modelId="{07D3B47A-E33B-A549-B271-B3CEA2AC6270}" type="presParOf" srcId="{0B7264D9-A549-9748-A044-E78EC7FD3295}" destId="{7D5218A6-F7E0-9C49-9C29-A30234785F99}" srcOrd="0" destOrd="0" presId="urn:microsoft.com/office/officeart/2005/8/layout/hierarchy2"/>
    <dgm:cxn modelId="{F5CD048B-ECC0-184C-BFC3-6B3F94B9F997}" type="presParOf" srcId="{EBB131F7-04CC-AE4A-AD49-0422DC78F62F}" destId="{C5BF8332-94A3-9346-8936-A0050E9325BB}" srcOrd="1" destOrd="0" presId="urn:microsoft.com/office/officeart/2005/8/layout/hierarchy2"/>
    <dgm:cxn modelId="{F999E077-EF9D-334F-8645-E14753022888}" type="presParOf" srcId="{C5BF8332-94A3-9346-8936-A0050E9325BB}" destId="{E790C66E-E387-D04C-90B4-2C85A8C6F434}" srcOrd="0" destOrd="0" presId="urn:microsoft.com/office/officeart/2005/8/layout/hierarchy2"/>
    <dgm:cxn modelId="{2015D934-C60A-6445-A2D0-8D997EF49DC4}" type="presParOf" srcId="{C5BF8332-94A3-9346-8936-A0050E9325BB}" destId="{513545AF-E879-DE4A-82B7-F46F257E297A}" srcOrd="1" destOrd="0" presId="urn:microsoft.com/office/officeart/2005/8/layout/hierarchy2"/>
    <dgm:cxn modelId="{1BC2ED38-88EC-BD44-957D-05D9FB235BB1}" type="presParOf" srcId="{EBB131F7-04CC-AE4A-AD49-0422DC78F62F}" destId="{13B33305-4028-704A-9CF0-8F9163BA439E}" srcOrd="2" destOrd="0" presId="urn:microsoft.com/office/officeart/2005/8/layout/hierarchy2"/>
    <dgm:cxn modelId="{5594479B-403E-C441-901F-598F27BC9DCD}" type="presParOf" srcId="{13B33305-4028-704A-9CF0-8F9163BA439E}" destId="{9E99E347-18A3-CB48-A3A2-0ABCB6DB9135}" srcOrd="0" destOrd="0" presId="urn:microsoft.com/office/officeart/2005/8/layout/hierarchy2"/>
    <dgm:cxn modelId="{F2BFD6D3-A031-9346-8376-AA83B1507DC4}" type="presParOf" srcId="{EBB131F7-04CC-AE4A-AD49-0422DC78F62F}" destId="{B99A71DB-B198-1E4C-BC26-C7B44FE2A37B}" srcOrd="3" destOrd="0" presId="urn:microsoft.com/office/officeart/2005/8/layout/hierarchy2"/>
    <dgm:cxn modelId="{94340C73-F2D5-8745-8E85-56D083554FF0}" type="presParOf" srcId="{B99A71DB-B198-1E4C-BC26-C7B44FE2A37B}" destId="{8E86C600-107F-0E4B-8B49-FE1AC5237D53}" srcOrd="0" destOrd="0" presId="urn:microsoft.com/office/officeart/2005/8/layout/hierarchy2"/>
    <dgm:cxn modelId="{AED3BF97-49DD-C148-A3CD-2899F557EB50}" type="presParOf" srcId="{B99A71DB-B198-1E4C-BC26-C7B44FE2A37B}" destId="{B9D8C18A-47CF-E346-9CF5-C22A19390AE0}" srcOrd="1" destOrd="0" presId="urn:microsoft.com/office/officeart/2005/8/layout/hierarchy2"/>
    <dgm:cxn modelId="{C5A8BF25-B0E0-3A4B-A368-BB257B2C64F9}" type="presParOf" srcId="{A9A9AAE4-E476-AF43-BCFA-E7D1D899172F}" destId="{EB9B03CA-5E04-F546-B976-C7FE5700CE5E}" srcOrd="6" destOrd="0" presId="urn:microsoft.com/office/officeart/2005/8/layout/hierarchy2"/>
    <dgm:cxn modelId="{51BA98D7-B843-8447-BD57-0F3632BC446B}" type="presParOf" srcId="{EB9B03CA-5E04-F546-B976-C7FE5700CE5E}" destId="{DDDCEFC1-FCFC-7447-BB90-273363140268}" srcOrd="0" destOrd="0" presId="urn:microsoft.com/office/officeart/2005/8/layout/hierarchy2"/>
    <dgm:cxn modelId="{5BCDAF88-E574-C349-9FF7-01AE3AAB4881}" type="presParOf" srcId="{A9A9AAE4-E476-AF43-BCFA-E7D1D899172F}" destId="{22FE7E38-D17C-A645-AD4F-B86D13893F6C}" srcOrd="7" destOrd="0" presId="urn:microsoft.com/office/officeart/2005/8/layout/hierarchy2"/>
    <dgm:cxn modelId="{69A011FE-CC40-A045-8C43-9C6657A79DA1}" type="presParOf" srcId="{22FE7E38-D17C-A645-AD4F-B86D13893F6C}" destId="{199C8EC9-5A16-AC4D-9372-DAE6B47E5D95}" srcOrd="0" destOrd="0" presId="urn:microsoft.com/office/officeart/2005/8/layout/hierarchy2"/>
    <dgm:cxn modelId="{04F165AE-C1D2-A84F-BCC1-B32E3543939F}" type="presParOf" srcId="{22FE7E38-D17C-A645-AD4F-B86D13893F6C}" destId="{C139317C-1D16-BA4F-A9DB-EED5A211A5D4}"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9BC114E-FD83-C346-87B8-FA03AE738C6A}" type="doc">
      <dgm:prSet loTypeId="urn:microsoft.com/office/officeart/2005/8/layout/hierarchy1" loCatId="relationship" qsTypeId="urn:microsoft.com/office/officeart/2005/8/quickstyle/simple1" qsCatId="simple" csTypeId="urn:microsoft.com/office/officeart/2005/8/colors/colorful2" csCatId="colorful" phldr="1"/>
      <dgm:spPr/>
      <dgm:t>
        <a:bodyPr/>
        <a:lstStyle/>
        <a:p>
          <a:endParaRPr lang="en-US"/>
        </a:p>
      </dgm:t>
    </dgm:pt>
    <dgm:pt modelId="{17AF0656-3A6C-8444-9B06-528ADAB8B913}">
      <dgm:prSet phldrT="[Text]"/>
      <dgm:spPr/>
      <dgm:t>
        <a:bodyPr/>
        <a:lstStyle/>
        <a:p>
          <a:r>
            <a:rPr lang="en-US" b="1"/>
            <a:t>BETH SY'N BWYSIG I FI?</a:t>
          </a:r>
        </a:p>
      </dgm:t>
    </dgm:pt>
    <dgm:pt modelId="{CB1EAFB5-AB96-4749-868F-5A2F4125F0D1}" type="parTrans" cxnId="{867128C5-B57B-7D40-B541-0D5528C664D1}">
      <dgm:prSet/>
      <dgm:spPr/>
      <dgm:t>
        <a:bodyPr/>
        <a:lstStyle/>
        <a:p>
          <a:endParaRPr lang="en-US"/>
        </a:p>
      </dgm:t>
    </dgm:pt>
    <dgm:pt modelId="{D125E0E8-D2CB-6B47-B92E-4710D890957C}" type="sibTrans" cxnId="{867128C5-B57B-7D40-B541-0D5528C664D1}">
      <dgm:prSet/>
      <dgm:spPr/>
      <dgm:t>
        <a:bodyPr/>
        <a:lstStyle/>
        <a:p>
          <a:endParaRPr lang="en-US"/>
        </a:p>
      </dgm:t>
    </dgm:pt>
    <dgm:pt modelId="{6EA4B4A6-4785-7549-8086-86735F39A713}">
      <dgm:prSet/>
      <dgm:spPr/>
      <dgm:t>
        <a:bodyPr/>
        <a:lstStyle/>
        <a:p>
          <a:r>
            <a:rPr lang="en-US"/>
            <a:t>dysgu</a:t>
          </a:r>
        </a:p>
      </dgm:t>
    </dgm:pt>
    <dgm:pt modelId="{EA92CDD4-842B-774C-97FF-436D3CC0F0F3}" type="parTrans" cxnId="{74D9526A-0448-1A48-9D00-2BED0D6C4E85}">
      <dgm:prSet/>
      <dgm:spPr/>
      <dgm:t>
        <a:bodyPr/>
        <a:lstStyle/>
        <a:p>
          <a:endParaRPr lang="en-US"/>
        </a:p>
      </dgm:t>
    </dgm:pt>
    <dgm:pt modelId="{607CAB6F-03AD-ED43-9FBE-06939538981D}" type="sibTrans" cxnId="{74D9526A-0448-1A48-9D00-2BED0D6C4E85}">
      <dgm:prSet/>
      <dgm:spPr/>
      <dgm:t>
        <a:bodyPr/>
        <a:lstStyle/>
        <a:p>
          <a:endParaRPr lang="en-US"/>
        </a:p>
      </dgm:t>
    </dgm:pt>
    <dgm:pt modelId="{49321F94-42FD-FB43-9F53-9F13AAC26264}">
      <dgm:prSet/>
      <dgm:spPr/>
      <dgm:t>
        <a:bodyPr/>
        <a:lstStyle/>
        <a:p>
          <a:r>
            <a:rPr lang="en-US"/>
            <a:t>athrawon</a:t>
          </a:r>
        </a:p>
      </dgm:t>
    </dgm:pt>
    <dgm:pt modelId="{5789CD5C-447E-0F49-A2EC-935FD6C43CB7}" type="parTrans" cxnId="{D3DFF146-3DDA-2846-AC2D-90E65DE8496C}">
      <dgm:prSet/>
      <dgm:spPr/>
      <dgm:t>
        <a:bodyPr/>
        <a:lstStyle/>
        <a:p>
          <a:endParaRPr lang="en-US"/>
        </a:p>
      </dgm:t>
    </dgm:pt>
    <dgm:pt modelId="{2902D375-AF9A-764C-B969-A7A651E17895}" type="sibTrans" cxnId="{D3DFF146-3DDA-2846-AC2D-90E65DE8496C}">
      <dgm:prSet/>
      <dgm:spPr/>
      <dgm:t>
        <a:bodyPr/>
        <a:lstStyle/>
        <a:p>
          <a:endParaRPr lang="en-US"/>
        </a:p>
      </dgm:t>
    </dgm:pt>
    <dgm:pt modelId="{4D969A11-1472-1149-A683-6183DF6E4E13}">
      <dgm:prSet/>
      <dgm:spPr/>
      <dgm:t>
        <a:bodyPr/>
        <a:lstStyle/>
        <a:p>
          <a:r>
            <a:rPr lang="en-US"/>
            <a:t>dewis</a:t>
          </a:r>
        </a:p>
      </dgm:t>
    </dgm:pt>
    <dgm:pt modelId="{394102F7-E8BA-B04D-A8D4-A4169F9E4EEB}" type="parTrans" cxnId="{53BCAECD-C780-364F-8DF9-1C837C676613}">
      <dgm:prSet/>
      <dgm:spPr/>
      <dgm:t>
        <a:bodyPr/>
        <a:lstStyle/>
        <a:p>
          <a:endParaRPr lang="en-US"/>
        </a:p>
      </dgm:t>
    </dgm:pt>
    <dgm:pt modelId="{5ACEE684-0A32-494C-8DB8-DC31D0FE7463}" type="sibTrans" cxnId="{53BCAECD-C780-364F-8DF9-1C837C676613}">
      <dgm:prSet/>
      <dgm:spPr/>
      <dgm:t>
        <a:bodyPr/>
        <a:lstStyle/>
        <a:p>
          <a:endParaRPr lang="en-US"/>
        </a:p>
      </dgm:t>
    </dgm:pt>
    <dgm:pt modelId="{1443C2C2-8875-CC47-967D-F94E42607988}">
      <dgm:prSet/>
      <dgm:spPr/>
      <dgm:t>
        <a:bodyPr/>
        <a:lstStyle/>
        <a:p>
          <a:r>
            <a:rPr lang="en-US" b="1"/>
            <a:t>HAWLIAU</a:t>
          </a:r>
        </a:p>
      </dgm:t>
    </dgm:pt>
    <dgm:pt modelId="{ED4E8B34-E8A3-FF47-B5E6-49BB5A465ABC}" type="parTrans" cxnId="{BFC84DFD-A91F-FB44-AE00-F90CBCBE8B4E}">
      <dgm:prSet/>
      <dgm:spPr/>
      <dgm:t>
        <a:bodyPr/>
        <a:lstStyle/>
        <a:p>
          <a:endParaRPr lang="en-US"/>
        </a:p>
      </dgm:t>
    </dgm:pt>
    <dgm:pt modelId="{ABA18C24-4701-FE49-B9F6-F22FC09B0309}" type="sibTrans" cxnId="{BFC84DFD-A91F-FB44-AE00-F90CBCBE8B4E}">
      <dgm:prSet/>
      <dgm:spPr/>
      <dgm:t>
        <a:bodyPr/>
        <a:lstStyle/>
        <a:p>
          <a:endParaRPr lang="en-US"/>
        </a:p>
      </dgm:t>
    </dgm:pt>
    <dgm:pt modelId="{30E838E0-0FE1-8743-B9A7-D3BF6842672C}">
      <dgm:prSet phldrT="[Text]"/>
      <dgm:spPr/>
      <dgm:t>
        <a:bodyPr/>
        <a:lstStyle/>
        <a:p>
          <a:r>
            <a:rPr lang="en-US"/>
            <a:t>chwarae</a:t>
          </a:r>
        </a:p>
      </dgm:t>
    </dgm:pt>
    <dgm:pt modelId="{FCCED037-F444-3B41-85CF-B7B408044E97}" type="parTrans" cxnId="{EF6B24E2-5D46-1F4E-8E59-B8F36D370DA9}">
      <dgm:prSet/>
      <dgm:spPr/>
      <dgm:t>
        <a:bodyPr/>
        <a:lstStyle/>
        <a:p>
          <a:endParaRPr lang="en-US"/>
        </a:p>
      </dgm:t>
    </dgm:pt>
    <dgm:pt modelId="{693DC7FE-C116-F74B-A81D-9467FFFF5371}" type="sibTrans" cxnId="{EF6B24E2-5D46-1F4E-8E59-B8F36D370DA9}">
      <dgm:prSet/>
      <dgm:spPr/>
      <dgm:t>
        <a:bodyPr/>
        <a:lstStyle/>
        <a:p>
          <a:endParaRPr lang="en-US"/>
        </a:p>
      </dgm:t>
    </dgm:pt>
    <dgm:pt modelId="{111FD7C5-E376-E945-AE3B-D13F243D4D05}">
      <dgm:prSet/>
      <dgm:spPr/>
      <dgm:t>
        <a:bodyPr/>
        <a:lstStyle/>
        <a:p>
          <a:r>
            <a:rPr lang="en-US"/>
            <a:t>ffrindiau</a:t>
          </a:r>
        </a:p>
      </dgm:t>
    </dgm:pt>
    <dgm:pt modelId="{0E4DFEAC-2E11-5E43-A869-B1EDCCAC35C8}" type="parTrans" cxnId="{9AA2E342-8909-4E44-AD8A-CBE313702533}">
      <dgm:prSet/>
      <dgm:spPr/>
      <dgm:t>
        <a:bodyPr/>
        <a:lstStyle/>
        <a:p>
          <a:endParaRPr lang="en-US"/>
        </a:p>
      </dgm:t>
    </dgm:pt>
    <dgm:pt modelId="{24458AC0-784B-1941-BE5B-487EB870DD65}" type="sibTrans" cxnId="{9AA2E342-8909-4E44-AD8A-CBE313702533}">
      <dgm:prSet/>
      <dgm:spPr/>
      <dgm:t>
        <a:bodyPr/>
        <a:lstStyle/>
        <a:p>
          <a:endParaRPr lang="en-US"/>
        </a:p>
      </dgm:t>
    </dgm:pt>
    <dgm:pt modelId="{D9CB2868-298B-E24B-8B95-494905AFB19C}">
      <dgm:prSet/>
      <dgm:spPr/>
      <dgm:t>
        <a:bodyPr/>
        <a:lstStyle/>
        <a:p>
          <a:r>
            <a:rPr lang="en-US"/>
            <a:t>tu allan</a:t>
          </a:r>
        </a:p>
      </dgm:t>
    </dgm:pt>
    <dgm:pt modelId="{5B7408C5-F6BD-F248-9B1E-CEE363678A57}" type="parTrans" cxnId="{9D813D33-DB28-A94E-A1C8-18F9A3300300}">
      <dgm:prSet/>
      <dgm:spPr/>
      <dgm:t>
        <a:bodyPr/>
        <a:lstStyle/>
        <a:p>
          <a:endParaRPr lang="en-US"/>
        </a:p>
      </dgm:t>
    </dgm:pt>
    <dgm:pt modelId="{ABFFC676-0DB8-8142-84B1-85F224E95545}" type="sibTrans" cxnId="{9D813D33-DB28-A94E-A1C8-18F9A3300300}">
      <dgm:prSet/>
      <dgm:spPr/>
      <dgm:t>
        <a:bodyPr/>
        <a:lstStyle/>
        <a:p>
          <a:endParaRPr lang="en-US"/>
        </a:p>
      </dgm:t>
    </dgm:pt>
    <dgm:pt modelId="{7B24438A-8C64-1E47-88A3-D4554BC3EE1A}" type="pres">
      <dgm:prSet presAssocID="{89BC114E-FD83-C346-87B8-FA03AE738C6A}" presName="hierChild1" presStyleCnt="0">
        <dgm:presLayoutVars>
          <dgm:chPref val="1"/>
          <dgm:dir/>
          <dgm:animOne val="branch"/>
          <dgm:animLvl val="lvl"/>
          <dgm:resizeHandles/>
        </dgm:presLayoutVars>
      </dgm:prSet>
      <dgm:spPr/>
      <dgm:t>
        <a:bodyPr/>
        <a:lstStyle/>
        <a:p>
          <a:endParaRPr lang="en-US"/>
        </a:p>
      </dgm:t>
    </dgm:pt>
    <dgm:pt modelId="{09A15072-E761-C843-B038-5FD184E0DD30}" type="pres">
      <dgm:prSet presAssocID="{17AF0656-3A6C-8444-9B06-528ADAB8B913}" presName="hierRoot1" presStyleCnt="0"/>
      <dgm:spPr/>
    </dgm:pt>
    <dgm:pt modelId="{265069FC-1ED2-6647-A7BE-FC2EF2DB4E0D}" type="pres">
      <dgm:prSet presAssocID="{17AF0656-3A6C-8444-9B06-528ADAB8B913}" presName="composite" presStyleCnt="0"/>
      <dgm:spPr/>
    </dgm:pt>
    <dgm:pt modelId="{A08F55BE-4BCA-E040-8D97-5BC03C765A82}" type="pres">
      <dgm:prSet presAssocID="{17AF0656-3A6C-8444-9B06-528ADAB8B913}" presName="background" presStyleLbl="node0" presStyleIdx="0" presStyleCnt="1"/>
      <dgm:spPr/>
    </dgm:pt>
    <dgm:pt modelId="{D31D7EBC-6A1E-244E-9C69-57B54DD15F31}" type="pres">
      <dgm:prSet presAssocID="{17AF0656-3A6C-8444-9B06-528ADAB8B913}" presName="text" presStyleLbl="fgAcc0" presStyleIdx="0" presStyleCnt="1">
        <dgm:presLayoutVars>
          <dgm:chPref val="3"/>
        </dgm:presLayoutVars>
      </dgm:prSet>
      <dgm:spPr/>
      <dgm:t>
        <a:bodyPr/>
        <a:lstStyle/>
        <a:p>
          <a:endParaRPr lang="en-US"/>
        </a:p>
      </dgm:t>
    </dgm:pt>
    <dgm:pt modelId="{F84E0201-EE00-8E41-A5BF-B00BD26CA93A}" type="pres">
      <dgm:prSet presAssocID="{17AF0656-3A6C-8444-9B06-528ADAB8B913}" presName="hierChild2" presStyleCnt="0"/>
      <dgm:spPr/>
    </dgm:pt>
    <dgm:pt modelId="{BAD16CC7-68D0-9141-B035-04E74CEC5AF8}" type="pres">
      <dgm:prSet presAssocID="{ED4E8B34-E8A3-FF47-B5E6-49BB5A465ABC}" presName="Name10" presStyleLbl="parChTrans1D2" presStyleIdx="0" presStyleCnt="1"/>
      <dgm:spPr/>
      <dgm:t>
        <a:bodyPr/>
        <a:lstStyle/>
        <a:p>
          <a:endParaRPr lang="en-US"/>
        </a:p>
      </dgm:t>
    </dgm:pt>
    <dgm:pt modelId="{4DB0720B-9969-EA4C-9C6A-8D37D71AE41A}" type="pres">
      <dgm:prSet presAssocID="{1443C2C2-8875-CC47-967D-F94E42607988}" presName="hierRoot2" presStyleCnt="0"/>
      <dgm:spPr/>
    </dgm:pt>
    <dgm:pt modelId="{7E518636-A059-A842-989F-5BCFDAEEBDA5}" type="pres">
      <dgm:prSet presAssocID="{1443C2C2-8875-CC47-967D-F94E42607988}" presName="composite2" presStyleCnt="0"/>
      <dgm:spPr/>
    </dgm:pt>
    <dgm:pt modelId="{D2DD9C0F-C620-B541-B4A6-A711F6497936}" type="pres">
      <dgm:prSet presAssocID="{1443C2C2-8875-CC47-967D-F94E42607988}" presName="background2" presStyleLbl="node2" presStyleIdx="0" presStyleCnt="1"/>
      <dgm:spPr/>
    </dgm:pt>
    <dgm:pt modelId="{595E3DC1-1B24-0246-8769-2ED07FF456D4}" type="pres">
      <dgm:prSet presAssocID="{1443C2C2-8875-CC47-967D-F94E42607988}" presName="text2" presStyleLbl="fgAcc2" presStyleIdx="0" presStyleCnt="1">
        <dgm:presLayoutVars>
          <dgm:chPref val="3"/>
        </dgm:presLayoutVars>
      </dgm:prSet>
      <dgm:spPr/>
      <dgm:t>
        <a:bodyPr/>
        <a:lstStyle/>
        <a:p>
          <a:endParaRPr lang="en-US"/>
        </a:p>
      </dgm:t>
    </dgm:pt>
    <dgm:pt modelId="{2C9D3FEB-939D-5540-A513-EF25C2E1DACB}" type="pres">
      <dgm:prSet presAssocID="{1443C2C2-8875-CC47-967D-F94E42607988}" presName="hierChild3" presStyleCnt="0"/>
      <dgm:spPr/>
    </dgm:pt>
    <dgm:pt modelId="{FF5B9240-77BB-304C-A300-CD21D36C9E0F}" type="pres">
      <dgm:prSet presAssocID="{FCCED037-F444-3B41-85CF-B7B408044E97}" presName="Name17" presStyleLbl="parChTrans1D3" presStyleIdx="0" presStyleCnt="2"/>
      <dgm:spPr/>
      <dgm:t>
        <a:bodyPr/>
        <a:lstStyle/>
        <a:p>
          <a:endParaRPr lang="en-US"/>
        </a:p>
      </dgm:t>
    </dgm:pt>
    <dgm:pt modelId="{92DA111D-4B0D-284C-AC03-AF925CACC737}" type="pres">
      <dgm:prSet presAssocID="{30E838E0-0FE1-8743-B9A7-D3BF6842672C}" presName="hierRoot3" presStyleCnt="0"/>
      <dgm:spPr/>
    </dgm:pt>
    <dgm:pt modelId="{76A0389E-1F38-D74D-9406-921393F117A6}" type="pres">
      <dgm:prSet presAssocID="{30E838E0-0FE1-8743-B9A7-D3BF6842672C}" presName="composite3" presStyleCnt="0"/>
      <dgm:spPr/>
    </dgm:pt>
    <dgm:pt modelId="{57F4DF30-D718-D54E-A4AD-C1D16BA44D29}" type="pres">
      <dgm:prSet presAssocID="{30E838E0-0FE1-8743-B9A7-D3BF6842672C}" presName="background3" presStyleLbl="node3" presStyleIdx="0" presStyleCnt="2"/>
      <dgm:spPr/>
    </dgm:pt>
    <dgm:pt modelId="{FD9A3A66-11D2-2A47-80AB-C0C382D1913A}" type="pres">
      <dgm:prSet presAssocID="{30E838E0-0FE1-8743-B9A7-D3BF6842672C}" presName="text3" presStyleLbl="fgAcc3" presStyleIdx="0" presStyleCnt="2">
        <dgm:presLayoutVars>
          <dgm:chPref val="3"/>
        </dgm:presLayoutVars>
      </dgm:prSet>
      <dgm:spPr/>
      <dgm:t>
        <a:bodyPr/>
        <a:lstStyle/>
        <a:p>
          <a:endParaRPr lang="en-US"/>
        </a:p>
      </dgm:t>
    </dgm:pt>
    <dgm:pt modelId="{74EDAE2E-49A7-5649-A8C9-671C4A2CEE53}" type="pres">
      <dgm:prSet presAssocID="{30E838E0-0FE1-8743-B9A7-D3BF6842672C}" presName="hierChild4" presStyleCnt="0"/>
      <dgm:spPr/>
    </dgm:pt>
    <dgm:pt modelId="{913919B2-4A8C-744B-8768-7FAC9A596D94}" type="pres">
      <dgm:prSet presAssocID="{0E4DFEAC-2E11-5E43-A869-B1EDCCAC35C8}" presName="Name23" presStyleLbl="parChTrans1D4" presStyleIdx="0" presStyleCnt="4"/>
      <dgm:spPr/>
      <dgm:t>
        <a:bodyPr/>
        <a:lstStyle/>
        <a:p>
          <a:endParaRPr lang="en-US"/>
        </a:p>
      </dgm:t>
    </dgm:pt>
    <dgm:pt modelId="{D1B01BAF-8696-5846-A7D4-28D6AD27169D}" type="pres">
      <dgm:prSet presAssocID="{111FD7C5-E376-E945-AE3B-D13F243D4D05}" presName="hierRoot4" presStyleCnt="0"/>
      <dgm:spPr/>
    </dgm:pt>
    <dgm:pt modelId="{A228D0E3-8D46-6048-A3F9-6E8323090FC9}" type="pres">
      <dgm:prSet presAssocID="{111FD7C5-E376-E945-AE3B-D13F243D4D05}" presName="composite4" presStyleCnt="0"/>
      <dgm:spPr/>
    </dgm:pt>
    <dgm:pt modelId="{329D5625-E1F9-CE44-9B27-206B67636DD4}" type="pres">
      <dgm:prSet presAssocID="{111FD7C5-E376-E945-AE3B-D13F243D4D05}" presName="background4" presStyleLbl="node4" presStyleIdx="0" presStyleCnt="4"/>
      <dgm:spPr/>
    </dgm:pt>
    <dgm:pt modelId="{EAAF3B2E-AEA4-844E-B58C-AB40AB3145D3}" type="pres">
      <dgm:prSet presAssocID="{111FD7C5-E376-E945-AE3B-D13F243D4D05}" presName="text4" presStyleLbl="fgAcc4" presStyleIdx="0" presStyleCnt="4">
        <dgm:presLayoutVars>
          <dgm:chPref val="3"/>
        </dgm:presLayoutVars>
      </dgm:prSet>
      <dgm:spPr/>
      <dgm:t>
        <a:bodyPr/>
        <a:lstStyle/>
        <a:p>
          <a:endParaRPr lang="en-US"/>
        </a:p>
      </dgm:t>
    </dgm:pt>
    <dgm:pt modelId="{E6CC10DA-2DF9-114E-9430-C64F346F3880}" type="pres">
      <dgm:prSet presAssocID="{111FD7C5-E376-E945-AE3B-D13F243D4D05}" presName="hierChild5" presStyleCnt="0"/>
      <dgm:spPr/>
    </dgm:pt>
    <dgm:pt modelId="{1D23CDC5-1C92-6A41-B2CB-6632F0DA4223}" type="pres">
      <dgm:prSet presAssocID="{5B7408C5-F6BD-F248-9B1E-CEE363678A57}" presName="Name23" presStyleLbl="parChTrans1D4" presStyleIdx="1" presStyleCnt="4"/>
      <dgm:spPr/>
      <dgm:t>
        <a:bodyPr/>
        <a:lstStyle/>
        <a:p>
          <a:endParaRPr lang="en-US"/>
        </a:p>
      </dgm:t>
    </dgm:pt>
    <dgm:pt modelId="{D9D736C4-E196-5E46-935E-4EB605691B52}" type="pres">
      <dgm:prSet presAssocID="{D9CB2868-298B-E24B-8B95-494905AFB19C}" presName="hierRoot4" presStyleCnt="0"/>
      <dgm:spPr/>
    </dgm:pt>
    <dgm:pt modelId="{807626D6-CAB6-CB4C-A1EA-81C00FC75D3F}" type="pres">
      <dgm:prSet presAssocID="{D9CB2868-298B-E24B-8B95-494905AFB19C}" presName="composite4" presStyleCnt="0"/>
      <dgm:spPr/>
    </dgm:pt>
    <dgm:pt modelId="{2075442B-BA4E-A447-BACF-DE1CE676C1B1}" type="pres">
      <dgm:prSet presAssocID="{D9CB2868-298B-E24B-8B95-494905AFB19C}" presName="background4" presStyleLbl="node4" presStyleIdx="1" presStyleCnt="4"/>
      <dgm:spPr/>
    </dgm:pt>
    <dgm:pt modelId="{CCCB806D-9EDC-A440-9513-C8DA99361283}" type="pres">
      <dgm:prSet presAssocID="{D9CB2868-298B-E24B-8B95-494905AFB19C}" presName="text4" presStyleLbl="fgAcc4" presStyleIdx="1" presStyleCnt="4">
        <dgm:presLayoutVars>
          <dgm:chPref val="3"/>
        </dgm:presLayoutVars>
      </dgm:prSet>
      <dgm:spPr/>
      <dgm:t>
        <a:bodyPr/>
        <a:lstStyle/>
        <a:p>
          <a:endParaRPr lang="en-US"/>
        </a:p>
      </dgm:t>
    </dgm:pt>
    <dgm:pt modelId="{863E6E8F-BD57-394A-89ED-3C0735510E5E}" type="pres">
      <dgm:prSet presAssocID="{D9CB2868-298B-E24B-8B95-494905AFB19C}" presName="hierChild5" presStyleCnt="0"/>
      <dgm:spPr/>
    </dgm:pt>
    <dgm:pt modelId="{5EF71AA4-923C-CE44-B7EA-696147F25CB6}" type="pres">
      <dgm:prSet presAssocID="{EA92CDD4-842B-774C-97FF-436D3CC0F0F3}" presName="Name17" presStyleLbl="parChTrans1D3" presStyleIdx="1" presStyleCnt="2"/>
      <dgm:spPr/>
      <dgm:t>
        <a:bodyPr/>
        <a:lstStyle/>
        <a:p>
          <a:endParaRPr lang="en-US"/>
        </a:p>
      </dgm:t>
    </dgm:pt>
    <dgm:pt modelId="{C17EE2A6-B088-EA45-BB82-0AA8791B4359}" type="pres">
      <dgm:prSet presAssocID="{6EA4B4A6-4785-7549-8086-86735F39A713}" presName="hierRoot3" presStyleCnt="0"/>
      <dgm:spPr/>
    </dgm:pt>
    <dgm:pt modelId="{D18A654B-258D-D643-A76E-11C89F49C16F}" type="pres">
      <dgm:prSet presAssocID="{6EA4B4A6-4785-7549-8086-86735F39A713}" presName="composite3" presStyleCnt="0"/>
      <dgm:spPr/>
    </dgm:pt>
    <dgm:pt modelId="{AA5E1C83-F853-E444-A86F-47DA8F3D906C}" type="pres">
      <dgm:prSet presAssocID="{6EA4B4A6-4785-7549-8086-86735F39A713}" presName="background3" presStyleLbl="node3" presStyleIdx="1" presStyleCnt="2"/>
      <dgm:spPr/>
    </dgm:pt>
    <dgm:pt modelId="{41667597-916D-D249-A2E4-4F4716F12E09}" type="pres">
      <dgm:prSet presAssocID="{6EA4B4A6-4785-7549-8086-86735F39A713}" presName="text3" presStyleLbl="fgAcc3" presStyleIdx="1" presStyleCnt="2">
        <dgm:presLayoutVars>
          <dgm:chPref val="3"/>
        </dgm:presLayoutVars>
      </dgm:prSet>
      <dgm:spPr/>
      <dgm:t>
        <a:bodyPr/>
        <a:lstStyle/>
        <a:p>
          <a:endParaRPr lang="en-US"/>
        </a:p>
      </dgm:t>
    </dgm:pt>
    <dgm:pt modelId="{F60FAB93-2343-0145-BF2C-30BA7BC4A8B0}" type="pres">
      <dgm:prSet presAssocID="{6EA4B4A6-4785-7549-8086-86735F39A713}" presName="hierChild4" presStyleCnt="0"/>
      <dgm:spPr/>
    </dgm:pt>
    <dgm:pt modelId="{83EDBD01-295D-7E4A-A23B-703B9FBCD255}" type="pres">
      <dgm:prSet presAssocID="{5789CD5C-447E-0F49-A2EC-935FD6C43CB7}" presName="Name23" presStyleLbl="parChTrans1D4" presStyleIdx="2" presStyleCnt="4"/>
      <dgm:spPr/>
      <dgm:t>
        <a:bodyPr/>
        <a:lstStyle/>
        <a:p>
          <a:endParaRPr lang="en-US"/>
        </a:p>
      </dgm:t>
    </dgm:pt>
    <dgm:pt modelId="{6452C4B5-A75E-A240-92CE-02EBE92B8B19}" type="pres">
      <dgm:prSet presAssocID="{49321F94-42FD-FB43-9F53-9F13AAC26264}" presName="hierRoot4" presStyleCnt="0"/>
      <dgm:spPr/>
    </dgm:pt>
    <dgm:pt modelId="{DC4793AE-26C1-3E41-86F5-9E6BF958F48F}" type="pres">
      <dgm:prSet presAssocID="{49321F94-42FD-FB43-9F53-9F13AAC26264}" presName="composite4" presStyleCnt="0"/>
      <dgm:spPr/>
    </dgm:pt>
    <dgm:pt modelId="{64E111E3-74FB-3D42-BB06-3537440A26CC}" type="pres">
      <dgm:prSet presAssocID="{49321F94-42FD-FB43-9F53-9F13AAC26264}" presName="background4" presStyleLbl="node4" presStyleIdx="2" presStyleCnt="4"/>
      <dgm:spPr/>
    </dgm:pt>
    <dgm:pt modelId="{A084D7B9-A4D4-BD42-A5CE-499E562570FE}" type="pres">
      <dgm:prSet presAssocID="{49321F94-42FD-FB43-9F53-9F13AAC26264}" presName="text4" presStyleLbl="fgAcc4" presStyleIdx="2" presStyleCnt="4">
        <dgm:presLayoutVars>
          <dgm:chPref val="3"/>
        </dgm:presLayoutVars>
      </dgm:prSet>
      <dgm:spPr/>
      <dgm:t>
        <a:bodyPr/>
        <a:lstStyle/>
        <a:p>
          <a:endParaRPr lang="en-US"/>
        </a:p>
      </dgm:t>
    </dgm:pt>
    <dgm:pt modelId="{A035B9B8-BBBE-C44C-AC34-A4374BFDEE8C}" type="pres">
      <dgm:prSet presAssocID="{49321F94-42FD-FB43-9F53-9F13AAC26264}" presName="hierChild5" presStyleCnt="0"/>
      <dgm:spPr/>
    </dgm:pt>
    <dgm:pt modelId="{37E88C9A-6D02-DE4A-B119-68973A13888D}" type="pres">
      <dgm:prSet presAssocID="{394102F7-E8BA-B04D-A8D4-A4169F9E4EEB}" presName="Name23" presStyleLbl="parChTrans1D4" presStyleIdx="3" presStyleCnt="4"/>
      <dgm:spPr/>
      <dgm:t>
        <a:bodyPr/>
        <a:lstStyle/>
        <a:p>
          <a:endParaRPr lang="en-US"/>
        </a:p>
      </dgm:t>
    </dgm:pt>
    <dgm:pt modelId="{13B6A745-AC89-D149-9046-CE2B1A6FA8CE}" type="pres">
      <dgm:prSet presAssocID="{4D969A11-1472-1149-A683-6183DF6E4E13}" presName="hierRoot4" presStyleCnt="0"/>
      <dgm:spPr/>
    </dgm:pt>
    <dgm:pt modelId="{06107D6F-DEE9-BA47-834B-70BEF85A0EC8}" type="pres">
      <dgm:prSet presAssocID="{4D969A11-1472-1149-A683-6183DF6E4E13}" presName="composite4" presStyleCnt="0"/>
      <dgm:spPr/>
    </dgm:pt>
    <dgm:pt modelId="{C39F8E23-B07F-EB4A-852D-4C46B8EDFD5B}" type="pres">
      <dgm:prSet presAssocID="{4D969A11-1472-1149-A683-6183DF6E4E13}" presName="background4" presStyleLbl="node4" presStyleIdx="3" presStyleCnt="4"/>
      <dgm:spPr/>
    </dgm:pt>
    <dgm:pt modelId="{FEBE67D5-B612-ED47-8752-2B12ADDF11ED}" type="pres">
      <dgm:prSet presAssocID="{4D969A11-1472-1149-A683-6183DF6E4E13}" presName="text4" presStyleLbl="fgAcc4" presStyleIdx="3" presStyleCnt="4">
        <dgm:presLayoutVars>
          <dgm:chPref val="3"/>
        </dgm:presLayoutVars>
      </dgm:prSet>
      <dgm:spPr/>
      <dgm:t>
        <a:bodyPr/>
        <a:lstStyle/>
        <a:p>
          <a:endParaRPr lang="en-US"/>
        </a:p>
      </dgm:t>
    </dgm:pt>
    <dgm:pt modelId="{23A59B9F-0033-4745-A590-01A2E4AFC30F}" type="pres">
      <dgm:prSet presAssocID="{4D969A11-1472-1149-A683-6183DF6E4E13}" presName="hierChild5" presStyleCnt="0"/>
      <dgm:spPr/>
    </dgm:pt>
  </dgm:ptLst>
  <dgm:cxnLst>
    <dgm:cxn modelId="{E7B819F8-4733-6147-9DBC-F9EB58D924DE}" type="presOf" srcId="{5789CD5C-447E-0F49-A2EC-935FD6C43CB7}" destId="{83EDBD01-295D-7E4A-A23B-703B9FBCD255}" srcOrd="0" destOrd="0" presId="urn:microsoft.com/office/officeart/2005/8/layout/hierarchy1"/>
    <dgm:cxn modelId="{9E68B73E-D9B9-BB4A-8DAB-CFD78AD48C2A}" type="presOf" srcId="{30E838E0-0FE1-8743-B9A7-D3BF6842672C}" destId="{FD9A3A66-11D2-2A47-80AB-C0C382D1913A}" srcOrd="0" destOrd="0" presId="urn:microsoft.com/office/officeart/2005/8/layout/hierarchy1"/>
    <dgm:cxn modelId="{74D9526A-0448-1A48-9D00-2BED0D6C4E85}" srcId="{1443C2C2-8875-CC47-967D-F94E42607988}" destId="{6EA4B4A6-4785-7549-8086-86735F39A713}" srcOrd="1" destOrd="0" parTransId="{EA92CDD4-842B-774C-97FF-436D3CC0F0F3}" sibTransId="{607CAB6F-03AD-ED43-9FBE-06939538981D}"/>
    <dgm:cxn modelId="{EF6B24E2-5D46-1F4E-8E59-B8F36D370DA9}" srcId="{1443C2C2-8875-CC47-967D-F94E42607988}" destId="{30E838E0-0FE1-8743-B9A7-D3BF6842672C}" srcOrd="0" destOrd="0" parTransId="{FCCED037-F444-3B41-85CF-B7B408044E97}" sibTransId="{693DC7FE-C116-F74B-A81D-9467FFFF5371}"/>
    <dgm:cxn modelId="{D5F679DA-0870-8143-941B-2D8AAF88BDBB}" type="presOf" srcId="{6EA4B4A6-4785-7549-8086-86735F39A713}" destId="{41667597-916D-D249-A2E4-4F4716F12E09}" srcOrd="0" destOrd="0" presId="urn:microsoft.com/office/officeart/2005/8/layout/hierarchy1"/>
    <dgm:cxn modelId="{86B45BCC-B2A6-3140-B173-2CD019E375B0}" type="presOf" srcId="{ED4E8B34-E8A3-FF47-B5E6-49BB5A465ABC}" destId="{BAD16CC7-68D0-9141-B035-04E74CEC5AF8}" srcOrd="0" destOrd="0" presId="urn:microsoft.com/office/officeart/2005/8/layout/hierarchy1"/>
    <dgm:cxn modelId="{C3643DB1-3C54-6444-A1CA-3F8BA9529B52}" type="presOf" srcId="{49321F94-42FD-FB43-9F53-9F13AAC26264}" destId="{A084D7B9-A4D4-BD42-A5CE-499E562570FE}" srcOrd="0" destOrd="0" presId="urn:microsoft.com/office/officeart/2005/8/layout/hierarchy1"/>
    <dgm:cxn modelId="{2F88C8A9-B0CC-5A47-A567-44A40915CCED}" type="presOf" srcId="{5B7408C5-F6BD-F248-9B1E-CEE363678A57}" destId="{1D23CDC5-1C92-6A41-B2CB-6632F0DA4223}" srcOrd="0" destOrd="0" presId="urn:microsoft.com/office/officeart/2005/8/layout/hierarchy1"/>
    <dgm:cxn modelId="{24B7673D-1BF3-0D40-9D67-80B2934422F2}" type="presOf" srcId="{D9CB2868-298B-E24B-8B95-494905AFB19C}" destId="{CCCB806D-9EDC-A440-9513-C8DA99361283}" srcOrd="0" destOrd="0" presId="urn:microsoft.com/office/officeart/2005/8/layout/hierarchy1"/>
    <dgm:cxn modelId="{9AA2E342-8909-4E44-AD8A-CBE313702533}" srcId="{30E838E0-0FE1-8743-B9A7-D3BF6842672C}" destId="{111FD7C5-E376-E945-AE3B-D13F243D4D05}" srcOrd="0" destOrd="0" parTransId="{0E4DFEAC-2E11-5E43-A869-B1EDCCAC35C8}" sibTransId="{24458AC0-784B-1941-BE5B-487EB870DD65}"/>
    <dgm:cxn modelId="{2DAF844D-7060-2340-8D03-80E625B2A461}" type="presOf" srcId="{EA92CDD4-842B-774C-97FF-436D3CC0F0F3}" destId="{5EF71AA4-923C-CE44-B7EA-696147F25CB6}" srcOrd="0" destOrd="0" presId="urn:microsoft.com/office/officeart/2005/8/layout/hierarchy1"/>
    <dgm:cxn modelId="{6946B094-4E67-F64C-8429-0B1621C68C35}" type="presOf" srcId="{111FD7C5-E376-E945-AE3B-D13F243D4D05}" destId="{EAAF3B2E-AEA4-844E-B58C-AB40AB3145D3}" srcOrd="0" destOrd="0" presId="urn:microsoft.com/office/officeart/2005/8/layout/hierarchy1"/>
    <dgm:cxn modelId="{D3DFF146-3DDA-2846-AC2D-90E65DE8496C}" srcId="{6EA4B4A6-4785-7549-8086-86735F39A713}" destId="{49321F94-42FD-FB43-9F53-9F13AAC26264}" srcOrd="0" destOrd="0" parTransId="{5789CD5C-447E-0F49-A2EC-935FD6C43CB7}" sibTransId="{2902D375-AF9A-764C-B969-A7A651E17895}"/>
    <dgm:cxn modelId="{C468FEEC-4C0C-1747-AD75-2799512A7F3D}" type="presOf" srcId="{394102F7-E8BA-B04D-A8D4-A4169F9E4EEB}" destId="{37E88C9A-6D02-DE4A-B119-68973A13888D}" srcOrd="0" destOrd="0" presId="urn:microsoft.com/office/officeart/2005/8/layout/hierarchy1"/>
    <dgm:cxn modelId="{7976CA63-0DE2-7448-8FBD-D96F886A88C0}" type="presOf" srcId="{1443C2C2-8875-CC47-967D-F94E42607988}" destId="{595E3DC1-1B24-0246-8769-2ED07FF456D4}" srcOrd="0" destOrd="0" presId="urn:microsoft.com/office/officeart/2005/8/layout/hierarchy1"/>
    <dgm:cxn modelId="{85EBB58E-F51A-5E48-8311-2A0220314B85}" type="presOf" srcId="{17AF0656-3A6C-8444-9B06-528ADAB8B913}" destId="{D31D7EBC-6A1E-244E-9C69-57B54DD15F31}" srcOrd="0" destOrd="0" presId="urn:microsoft.com/office/officeart/2005/8/layout/hierarchy1"/>
    <dgm:cxn modelId="{B8223070-5DDC-2B43-92D9-44D77E62D777}" type="presOf" srcId="{FCCED037-F444-3B41-85CF-B7B408044E97}" destId="{FF5B9240-77BB-304C-A300-CD21D36C9E0F}" srcOrd="0" destOrd="0" presId="urn:microsoft.com/office/officeart/2005/8/layout/hierarchy1"/>
    <dgm:cxn modelId="{867128C5-B57B-7D40-B541-0D5528C664D1}" srcId="{89BC114E-FD83-C346-87B8-FA03AE738C6A}" destId="{17AF0656-3A6C-8444-9B06-528ADAB8B913}" srcOrd="0" destOrd="0" parTransId="{CB1EAFB5-AB96-4749-868F-5A2F4125F0D1}" sibTransId="{D125E0E8-D2CB-6B47-B92E-4710D890957C}"/>
    <dgm:cxn modelId="{C1CB96B3-B21D-1043-93F8-4B14C65A1769}" type="presOf" srcId="{4D969A11-1472-1149-A683-6183DF6E4E13}" destId="{FEBE67D5-B612-ED47-8752-2B12ADDF11ED}" srcOrd="0" destOrd="0" presId="urn:microsoft.com/office/officeart/2005/8/layout/hierarchy1"/>
    <dgm:cxn modelId="{BFC84DFD-A91F-FB44-AE00-F90CBCBE8B4E}" srcId="{17AF0656-3A6C-8444-9B06-528ADAB8B913}" destId="{1443C2C2-8875-CC47-967D-F94E42607988}" srcOrd="0" destOrd="0" parTransId="{ED4E8B34-E8A3-FF47-B5E6-49BB5A465ABC}" sibTransId="{ABA18C24-4701-FE49-B9F6-F22FC09B0309}"/>
    <dgm:cxn modelId="{53BCAECD-C780-364F-8DF9-1C837C676613}" srcId="{6EA4B4A6-4785-7549-8086-86735F39A713}" destId="{4D969A11-1472-1149-A683-6183DF6E4E13}" srcOrd="1" destOrd="0" parTransId="{394102F7-E8BA-B04D-A8D4-A4169F9E4EEB}" sibTransId="{5ACEE684-0A32-494C-8DB8-DC31D0FE7463}"/>
    <dgm:cxn modelId="{C64A1452-29BF-084A-BC90-3ED4B5FA0101}" type="presOf" srcId="{0E4DFEAC-2E11-5E43-A869-B1EDCCAC35C8}" destId="{913919B2-4A8C-744B-8768-7FAC9A596D94}" srcOrd="0" destOrd="0" presId="urn:microsoft.com/office/officeart/2005/8/layout/hierarchy1"/>
    <dgm:cxn modelId="{9D813D33-DB28-A94E-A1C8-18F9A3300300}" srcId="{30E838E0-0FE1-8743-B9A7-D3BF6842672C}" destId="{D9CB2868-298B-E24B-8B95-494905AFB19C}" srcOrd="1" destOrd="0" parTransId="{5B7408C5-F6BD-F248-9B1E-CEE363678A57}" sibTransId="{ABFFC676-0DB8-8142-84B1-85F224E95545}"/>
    <dgm:cxn modelId="{4220F7A2-88D3-FC4E-A723-10FF5AC52BBA}" type="presOf" srcId="{89BC114E-FD83-C346-87B8-FA03AE738C6A}" destId="{7B24438A-8C64-1E47-88A3-D4554BC3EE1A}" srcOrd="0" destOrd="0" presId="urn:microsoft.com/office/officeart/2005/8/layout/hierarchy1"/>
    <dgm:cxn modelId="{73F74205-EF35-E24B-8461-7E19B04CECF6}" type="presParOf" srcId="{7B24438A-8C64-1E47-88A3-D4554BC3EE1A}" destId="{09A15072-E761-C843-B038-5FD184E0DD30}" srcOrd="0" destOrd="0" presId="urn:microsoft.com/office/officeart/2005/8/layout/hierarchy1"/>
    <dgm:cxn modelId="{01AE10C7-3E97-B342-A83B-65A796168EDD}" type="presParOf" srcId="{09A15072-E761-C843-B038-5FD184E0DD30}" destId="{265069FC-1ED2-6647-A7BE-FC2EF2DB4E0D}" srcOrd="0" destOrd="0" presId="urn:microsoft.com/office/officeart/2005/8/layout/hierarchy1"/>
    <dgm:cxn modelId="{0CEBAA03-C471-3241-8178-7D12CE3FE993}" type="presParOf" srcId="{265069FC-1ED2-6647-A7BE-FC2EF2DB4E0D}" destId="{A08F55BE-4BCA-E040-8D97-5BC03C765A82}" srcOrd="0" destOrd="0" presId="urn:microsoft.com/office/officeart/2005/8/layout/hierarchy1"/>
    <dgm:cxn modelId="{853B8C43-44F1-F042-822E-6F45B884A412}" type="presParOf" srcId="{265069FC-1ED2-6647-A7BE-FC2EF2DB4E0D}" destId="{D31D7EBC-6A1E-244E-9C69-57B54DD15F31}" srcOrd="1" destOrd="0" presId="urn:microsoft.com/office/officeart/2005/8/layout/hierarchy1"/>
    <dgm:cxn modelId="{0A112223-4884-DE48-9477-EEB3233AEC2E}" type="presParOf" srcId="{09A15072-E761-C843-B038-5FD184E0DD30}" destId="{F84E0201-EE00-8E41-A5BF-B00BD26CA93A}" srcOrd="1" destOrd="0" presId="urn:microsoft.com/office/officeart/2005/8/layout/hierarchy1"/>
    <dgm:cxn modelId="{31F677C5-7DDA-BC41-845A-E42DCD866181}" type="presParOf" srcId="{F84E0201-EE00-8E41-A5BF-B00BD26CA93A}" destId="{BAD16CC7-68D0-9141-B035-04E74CEC5AF8}" srcOrd="0" destOrd="0" presId="urn:microsoft.com/office/officeart/2005/8/layout/hierarchy1"/>
    <dgm:cxn modelId="{2BC0F3A5-9F3C-F545-A226-DCD597C8B584}" type="presParOf" srcId="{F84E0201-EE00-8E41-A5BF-B00BD26CA93A}" destId="{4DB0720B-9969-EA4C-9C6A-8D37D71AE41A}" srcOrd="1" destOrd="0" presId="urn:microsoft.com/office/officeart/2005/8/layout/hierarchy1"/>
    <dgm:cxn modelId="{B42FF512-68B4-D549-8CD7-116543A6198F}" type="presParOf" srcId="{4DB0720B-9969-EA4C-9C6A-8D37D71AE41A}" destId="{7E518636-A059-A842-989F-5BCFDAEEBDA5}" srcOrd="0" destOrd="0" presId="urn:microsoft.com/office/officeart/2005/8/layout/hierarchy1"/>
    <dgm:cxn modelId="{5D517A80-8966-EA40-AC9B-B98277AB0640}" type="presParOf" srcId="{7E518636-A059-A842-989F-5BCFDAEEBDA5}" destId="{D2DD9C0F-C620-B541-B4A6-A711F6497936}" srcOrd="0" destOrd="0" presId="urn:microsoft.com/office/officeart/2005/8/layout/hierarchy1"/>
    <dgm:cxn modelId="{5A276D8C-B44D-3744-A732-2EF503C0C466}" type="presParOf" srcId="{7E518636-A059-A842-989F-5BCFDAEEBDA5}" destId="{595E3DC1-1B24-0246-8769-2ED07FF456D4}" srcOrd="1" destOrd="0" presId="urn:microsoft.com/office/officeart/2005/8/layout/hierarchy1"/>
    <dgm:cxn modelId="{65D7877D-19D3-FD4F-A0CB-96C83D405638}" type="presParOf" srcId="{4DB0720B-9969-EA4C-9C6A-8D37D71AE41A}" destId="{2C9D3FEB-939D-5540-A513-EF25C2E1DACB}" srcOrd="1" destOrd="0" presId="urn:microsoft.com/office/officeart/2005/8/layout/hierarchy1"/>
    <dgm:cxn modelId="{28B87F10-5C35-D047-A4CC-422BB5CAFEA9}" type="presParOf" srcId="{2C9D3FEB-939D-5540-A513-EF25C2E1DACB}" destId="{FF5B9240-77BB-304C-A300-CD21D36C9E0F}" srcOrd="0" destOrd="0" presId="urn:microsoft.com/office/officeart/2005/8/layout/hierarchy1"/>
    <dgm:cxn modelId="{194C7E2E-B7C9-E840-BBA2-EA23860DC2A4}" type="presParOf" srcId="{2C9D3FEB-939D-5540-A513-EF25C2E1DACB}" destId="{92DA111D-4B0D-284C-AC03-AF925CACC737}" srcOrd="1" destOrd="0" presId="urn:microsoft.com/office/officeart/2005/8/layout/hierarchy1"/>
    <dgm:cxn modelId="{0BD82F74-06D8-F44E-B06A-8B338E97C286}" type="presParOf" srcId="{92DA111D-4B0D-284C-AC03-AF925CACC737}" destId="{76A0389E-1F38-D74D-9406-921393F117A6}" srcOrd="0" destOrd="0" presId="urn:microsoft.com/office/officeart/2005/8/layout/hierarchy1"/>
    <dgm:cxn modelId="{558C687B-DC4F-0A4C-B9C5-379BA2CB0974}" type="presParOf" srcId="{76A0389E-1F38-D74D-9406-921393F117A6}" destId="{57F4DF30-D718-D54E-A4AD-C1D16BA44D29}" srcOrd="0" destOrd="0" presId="urn:microsoft.com/office/officeart/2005/8/layout/hierarchy1"/>
    <dgm:cxn modelId="{971FBAA8-9A80-A840-B77A-14C6B1C7D3C8}" type="presParOf" srcId="{76A0389E-1F38-D74D-9406-921393F117A6}" destId="{FD9A3A66-11D2-2A47-80AB-C0C382D1913A}" srcOrd="1" destOrd="0" presId="urn:microsoft.com/office/officeart/2005/8/layout/hierarchy1"/>
    <dgm:cxn modelId="{60E2C1D0-602C-594F-B248-587FC0041B97}" type="presParOf" srcId="{92DA111D-4B0D-284C-AC03-AF925CACC737}" destId="{74EDAE2E-49A7-5649-A8C9-671C4A2CEE53}" srcOrd="1" destOrd="0" presId="urn:microsoft.com/office/officeart/2005/8/layout/hierarchy1"/>
    <dgm:cxn modelId="{5CFCFD1C-E1AE-EA4F-93F1-F9591445FF39}" type="presParOf" srcId="{74EDAE2E-49A7-5649-A8C9-671C4A2CEE53}" destId="{913919B2-4A8C-744B-8768-7FAC9A596D94}" srcOrd="0" destOrd="0" presId="urn:microsoft.com/office/officeart/2005/8/layout/hierarchy1"/>
    <dgm:cxn modelId="{47C7820F-372D-B944-882A-E12D61FF2EF1}" type="presParOf" srcId="{74EDAE2E-49A7-5649-A8C9-671C4A2CEE53}" destId="{D1B01BAF-8696-5846-A7D4-28D6AD27169D}" srcOrd="1" destOrd="0" presId="urn:microsoft.com/office/officeart/2005/8/layout/hierarchy1"/>
    <dgm:cxn modelId="{028A0287-22EF-7645-961E-2A38E0F69687}" type="presParOf" srcId="{D1B01BAF-8696-5846-A7D4-28D6AD27169D}" destId="{A228D0E3-8D46-6048-A3F9-6E8323090FC9}" srcOrd="0" destOrd="0" presId="urn:microsoft.com/office/officeart/2005/8/layout/hierarchy1"/>
    <dgm:cxn modelId="{7F6CC80D-FEA2-4F41-9F96-1D0148582262}" type="presParOf" srcId="{A228D0E3-8D46-6048-A3F9-6E8323090FC9}" destId="{329D5625-E1F9-CE44-9B27-206B67636DD4}" srcOrd="0" destOrd="0" presId="urn:microsoft.com/office/officeart/2005/8/layout/hierarchy1"/>
    <dgm:cxn modelId="{3C594AC6-C86C-A44B-852B-2374977E43BF}" type="presParOf" srcId="{A228D0E3-8D46-6048-A3F9-6E8323090FC9}" destId="{EAAF3B2E-AEA4-844E-B58C-AB40AB3145D3}" srcOrd="1" destOrd="0" presId="urn:microsoft.com/office/officeart/2005/8/layout/hierarchy1"/>
    <dgm:cxn modelId="{5A239DC3-F6CB-724C-B9CF-C0776DB94DCF}" type="presParOf" srcId="{D1B01BAF-8696-5846-A7D4-28D6AD27169D}" destId="{E6CC10DA-2DF9-114E-9430-C64F346F3880}" srcOrd="1" destOrd="0" presId="urn:microsoft.com/office/officeart/2005/8/layout/hierarchy1"/>
    <dgm:cxn modelId="{DEFDC974-062C-C140-9C7A-E711464F8682}" type="presParOf" srcId="{74EDAE2E-49A7-5649-A8C9-671C4A2CEE53}" destId="{1D23CDC5-1C92-6A41-B2CB-6632F0DA4223}" srcOrd="2" destOrd="0" presId="urn:microsoft.com/office/officeart/2005/8/layout/hierarchy1"/>
    <dgm:cxn modelId="{B8C13F91-F67E-3144-ABBA-313C72CDD178}" type="presParOf" srcId="{74EDAE2E-49A7-5649-A8C9-671C4A2CEE53}" destId="{D9D736C4-E196-5E46-935E-4EB605691B52}" srcOrd="3" destOrd="0" presId="urn:microsoft.com/office/officeart/2005/8/layout/hierarchy1"/>
    <dgm:cxn modelId="{18B82E4E-F1DC-9F45-9A10-16176FDFE9D7}" type="presParOf" srcId="{D9D736C4-E196-5E46-935E-4EB605691B52}" destId="{807626D6-CAB6-CB4C-A1EA-81C00FC75D3F}" srcOrd="0" destOrd="0" presId="urn:microsoft.com/office/officeart/2005/8/layout/hierarchy1"/>
    <dgm:cxn modelId="{3001AD42-881C-544C-84B2-2CF338A5F9A2}" type="presParOf" srcId="{807626D6-CAB6-CB4C-A1EA-81C00FC75D3F}" destId="{2075442B-BA4E-A447-BACF-DE1CE676C1B1}" srcOrd="0" destOrd="0" presId="urn:microsoft.com/office/officeart/2005/8/layout/hierarchy1"/>
    <dgm:cxn modelId="{48068918-DBA4-9D44-A31E-6ECB724A4075}" type="presParOf" srcId="{807626D6-CAB6-CB4C-A1EA-81C00FC75D3F}" destId="{CCCB806D-9EDC-A440-9513-C8DA99361283}" srcOrd="1" destOrd="0" presId="urn:microsoft.com/office/officeart/2005/8/layout/hierarchy1"/>
    <dgm:cxn modelId="{F10A8DC1-61CB-B848-80EF-DA2D6CBEC8E2}" type="presParOf" srcId="{D9D736C4-E196-5E46-935E-4EB605691B52}" destId="{863E6E8F-BD57-394A-89ED-3C0735510E5E}" srcOrd="1" destOrd="0" presId="urn:microsoft.com/office/officeart/2005/8/layout/hierarchy1"/>
    <dgm:cxn modelId="{8BC4B772-EF0B-6F43-8240-51EAB7301B54}" type="presParOf" srcId="{2C9D3FEB-939D-5540-A513-EF25C2E1DACB}" destId="{5EF71AA4-923C-CE44-B7EA-696147F25CB6}" srcOrd="2" destOrd="0" presId="urn:microsoft.com/office/officeart/2005/8/layout/hierarchy1"/>
    <dgm:cxn modelId="{8A2652DE-024C-EF41-95DD-043F6841DB7B}" type="presParOf" srcId="{2C9D3FEB-939D-5540-A513-EF25C2E1DACB}" destId="{C17EE2A6-B088-EA45-BB82-0AA8791B4359}" srcOrd="3" destOrd="0" presId="urn:microsoft.com/office/officeart/2005/8/layout/hierarchy1"/>
    <dgm:cxn modelId="{23F7D0D4-D264-BD4D-AD20-4D72C40D9328}" type="presParOf" srcId="{C17EE2A6-B088-EA45-BB82-0AA8791B4359}" destId="{D18A654B-258D-D643-A76E-11C89F49C16F}" srcOrd="0" destOrd="0" presId="urn:microsoft.com/office/officeart/2005/8/layout/hierarchy1"/>
    <dgm:cxn modelId="{2F50C742-1F2E-604D-BA36-03DDDF516897}" type="presParOf" srcId="{D18A654B-258D-D643-A76E-11C89F49C16F}" destId="{AA5E1C83-F853-E444-A86F-47DA8F3D906C}" srcOrd="0" destOrd="0" presId="urn:microsoft.com/office/officeart/2005/8/layout/hierarchy1"/>
    <dgm:cxn modelId="{94E152AF-9093-CC49-AEB7-63FB5B354F07}" type="presParOf" srcId="{D18A654B-258D-D643-A76E-11C89F49C16F}" destId="{41667597-916D-D249-A2E4-4F4716F12E09}" srcOrd="1" destOrd="0" presId="urn:microsoft.com/office/officeart/2005/8/layout/hierarchy1"/>
    <dgm:cxn modelId="{7EE3A17E-E312-9A42-92AA-8E9FA3721A23}" type="presParOf" srcId="{C17EE2A6-B088-EA45-BB82-0AA8791B4359}" destId="{F60FAB93-2343-0145-BF2C-30BA7BC4A8B0}" srcOrd="1" destOrd="0" presId="urn:microsoft.com/office/officeart/2005/8/layout/hierarchy1"/>
    <dgm:cxn modelId="{C67E8F53-3B64-0A46-B69E-D1C918C64C20}" type="presParOf" srcId="{F60FAB93-2343-0145-BF2C-30BA7BC4A8B0}" destId="{83EDBD01-295D-7E4A-A23B-703B9FBCD255}" srcOrd="0" destOrd="0" presId="urn:microsoft.com/office/officeart/2005/8/layout/hierarchy1"/>
    <dgm:cxn modelId="{58E5AD46-0028-9A45-8044-B54AD7FDC1FE}" type="presParOf" srcId="{F60FAB93-2343-0145-BF2C-30BA7BC4A8B0}" destId="{6452C4B5-A75E-A240-92CE-02EBE92B8B19}" srcOrd="1" destOrd="0" presId="urn:microsoft.com/office/officeart/2005/8/layout/hierarchy1"/>
    <dgm:cxn modelId="{381A958E-BA79-9B47-B9BB-524069F41EF1}" type="presParOf" srcId="{6452C4B5-A75E-A240-92CE-02EBE92B8B19}" destId="{DC4793AE-26C1-3E41-86F5-9E6BF958F48F}" srcOrd="0" destOrd="0" presId="urn:microsoft.com/office/officeart/2005/8/layout/hierarchy1"/>
    <dgm:cxn modelId="{C18E6A81-F618-6146-B352-AEBBE1266A9A}" type="presParOf" srcId="{DC4793AE-26C1-3E41-86F5-9E6BF958F48F}" destId="{64E111E3-74FB-3D42-BB06-3537440A26CC}" srcOrd="0" destOrd="0" presId="urn:microsoft.com/office/officeart/2005/8/layout/hierarchy1"/>
    <dgm:cxn modelId="{85A4EBB7-6874-364B-8AD7-4752B567E77A}" type="presParOf" srcId="{DC4793AE-26C1-3E41-86F5-9E6BF958F48F}" destId="{A084D7B9-A4D4-BD42-A5CE-499E562570FE}" srcOrd="1" destOrd="0" presId="urn:microsoft.com/office/officeart/2005/8/layout/hierarchy1"/>
    <dgm:cxn modelId="{9FACF353-3622-3F42-9274-8E70BEBE557C}" type="presParOf" srcId="{6452C4B5-A75E-A240-92CE-02EBE92B8B19}" destId="{A035B9B8-BBBE-C44C-AC34-A4374BFDEE8C}" srcOrd="1" destOrd="0" presId="urn:microsoft.com/office/officeart/2005/8/layout/hierarchy1"/>
    <dgm:cxn modelId="{7689FAD3-92B7-0647-95BE-739B471C9291}" type="presParOf" srcId="{F60FAB93-2343-0145-BF2C-30BA7BC4A8B0}" destId="{37E88C9A-6D02-DE4A-B119-68973A13888D}" srcOrd="2" destOrd="0" presId="urn:microsoft.com/office/officeart/2005/8/layout/hierarchy1"/>
    <dgm:cxn modelId="{3CA30E75-66E1-2B43-ABD4-F1E2BB49D65A}" type="presParOf" srcId="{F60FAB93-2343-0145-BF2C-30BA7BC4A8B0}" destId="{13B6A745-AC89-D149-9046-CE2B1A6FA8CE}" srcOrd="3" destOrd="0" presId="urn:microsoft.com/office/officeart/2005/8/layout/hierarchy1"/>
    <dgm:cxn modelId="{559C274D-35A6-C543-9DE6-B8DB1D5F57C1}" type="presParOf" srcId="{13B6A745-AC89-D149-9046-CE2B1A6FA8CE}" destId="{06107D6F-DEE9-BA47-834B-70BEF85A0EC8}" srcOrd="0" destOrd="0" presId="urn:microsoft.com/office/officeart/2005/8/layout/hierarchy1"/>
    <dgm:cxn modelId="{9BEA36C1-CCB1-454B-A726-FFC1A7BED168}" type="presParOf" srcId="{06107D6F-DEE9-BA47-834B-70BEF85A0EC8}" destId="{C39F8E23-B07F-EB4A-852D-4C46B8EDFD5B}" srcOrd="0" destOrd="0" presId="urn:microsoft.com/office/officeart/2005/8/layout/hierarchy1"/>
    <dgm:cxn modelId="{A0A7CE36-1363-7C4B-8EB3-149754B8E498}" type="presParOf" srcId="{06107D6F-DEE9-BA47-834B-70BEF85A0EC8}" destId="{FEBE67D5-B612-ED47-8752-2B12ADDF11ED}" srcOrd="1" destOrd="0" presId="urn:microsoft.com/office/officeart/2005/8/layout/hierarchy1"/>
    <dgm:cxn modelId="{E21602D7-B231-0C42-BACA-C3E8B7650E1D}" type="presParOf" srcId="{13B6A745-AC89-D149-9046-CE2B1A6FA8CE}" destId="{23A59B9F-0033-4745-A590-01A2E4AFC30F}" srcOrd="1" destOrd="0" presId="urn:microsoft.com/office/officeart/2005/8/layout/hierarchy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386B73AC-E297-4945-B281-D7F01C93733B}" type="doc">
      <dgm:prSet loTypeId="urn:microsoft.com/office/officeart/2005/8/layout/hierarchy1" loCatId="" qsTypeId="urn:microsoft.com/office/officeart/2005/8/quickstyle/simple1" qsCatId="simple" csTypeId="urn:microsoft.com/office/officeart/2005/8/colors/colorful2" csCatId="colorful" phldr="1"/>
      <dgm:spPr/>
      <dgm:t>
        <a:bodyPr/>
        <a:lstStyle/>
        <a:p>
          <a:endParaRPr lang="en-US"/>
        </a:p>
      </dgm:t>
    </dgm:pt>
    <dgm:pt modelId="{DD64F4F6-44B2-E24F-AB26-83AAB8EBCE32}">
      <dgm:prSet phldrT="[Text]" custT="1"/>
      <dgm:spPr/>
      <dgm:t>
        <a:bodyPr/>
        <a:lstStyle/>
        <a:p>
          <a:r>
            <a:rPr lang="en-US" sz="800" b="1"/>
            <a:t>CORFF A MEDDWL IACH</a:t>
          </a:r>
        </a:p>
      </dgm:t>
    </dgm:pt>
    <dgm:pt modelId="{40AD74B4-1586-1A47-8101-6CEBC2E7483C}" type="parTrans" cxnId="{B74906B4-996F-E646-A6A7-236EEDC884F6}">
      <dgm:prSet/>
      <dgm:spPr/>
      <dgm:t>
        <a:bodyPr/>
        <a:lstStyle/>
        <a:p>
          <a:endParaRPr lang="en-US"/>
        </a:p>
      </dgm:t>
    </dgm:pt>
    <dgm:pt modelId="{ED19F8F6-5FD4-B24C-8774-221B7FC602AE}" type="sibTrans" cxnId="{B74906B4-996F-E646-A6A7-236EEDC884F6}">
      <dgm:prSet/>
      <dgm:spPr/>
      <dgm:t>
        <a:bodyPr/>
        <a:lstStyle/>
        <a:p>
          <a:endParaRPr lang="en-US"/>
        </a:p>
      </dgm:t>
    </dgm:pt>
    <dgm:pt modelId="{B04459F9-9A9A-C346-9DDC-69D48AA23A8E}">
      <dgm:prSet phldrT="[Text]"/>
      <dgm:spPr/>
      <dgm:t>
        <a:bodyPr/>
        <a:lstStyle/>
        <a:p>
          <a:r>
            <a:rPr lang="en-US"/>
            <a:t>bwyta'n iach</a:t>
          </a:r>
        </a:p>
      </dgm:t>
    </dgm:pt>
    <dgm:pt modelId="{B8AA3BD8-8929-C742-9B2E-3E1693EBE46B}" type="parTrans" cxnId="{5CDCADF7-1ED2-9844-A69B-7351952BE6C1}">
      <dgm:prSet/>
      <dgm:spPr/>
      <dgm:t>
        <a:bodyPr/>
        <a:lstStyle/>
        <a:p>
          <a:endParaRPr lang="en-US"/>
        </a:p>
      </dgm:t>
    </dgm:pt>
    <dgm:pt modelId="{2304FA63-2A85-F24F-826B-6405854C32CE}" type="sibTrans" cxnId="{5CDCADF7-1ED2-9844-A69B-7351952BE6C1}">
      <dgm:prSet/>
      <dgm:spPr/>
      <dgm:t>
        <a:bodyPr/>
        <a:lstStyle/>
        <a:p>
          <a:endParaRPr lang="en-US"/>
        </a:p>
      </dgm:t>
    </dgm:pt>
    <dgm:pt modelId="{8D22AB47-DF0F-A145-8761-7AA274205969}">
      <dgm:prSet phldrT="[Text]"/>
      <dgm:spPr/>
      <dgm:t>
        <a:bodyPr/>
        <a:lstStyle/>
        <a:p>
          <a:r>
            <a:rPr lang="en-US"/>
            <a:t>mwynhau cadw'n heini</a:t>
          </a:r>
        </a:p>
      </dgm:t>
    </dgm:pt>
    <dgm:pt modelId="{DF7B8BF6-26CE-9646-8805-2D2FFA434207}" type="parTrans" cxnId="{456CC531-2735-1B48-9D7C-502FD420D668}">
      <dgm:prSet/>
      <dgm:spPr/>
      <dgm:t>
        <a:bodyPr/>
        <a:lstStyle/>
        <a:p>
          <a:endParaRPr lang="en-US"/>
        </a:p>
      </dgm:t>
    </dgm:pt>
    <dgm:pt modelId="{7CA64F99-54CE-4F41-A591-119799652EC2}" type="sibTrans" cxnId="{456CC531-2735-1B48-9D7C-502FD420D668}">
      <dgm:prSet/>
      <dgm:spPr/>
      <dgm:t>
        <a:bodyPr/>
        <a:lstStyle/>
        <a:p>
          <a:endParaRPr lang="en-US"/>
        </a:p>
      </dgm:t>
    </dgm:pt>
    <dgm:pt modelId="{6664FFB2-F710-2840-B79A-F7E973BA51D2}">
      <dgm:prSet phldrT="[Text]"/>
      <dgm:spPr/>
      <dgm:t>
        <a:bodyPr/>
        <a:lstStyle/>
        <a:p>
          <a:r>
            <a:rPr lang="en-US"/>
            <a:t>chwaraeon ac ymarfer corff</a:t>
          </a:r>
        </a:p>
      </dgm:t>
    </dgm:pt>
    <dgm:pt modelId="{5AAFDD26-9950-7A49-972D-9CD3038F1E60}" type="parTrans" cxnId="{BF58DA26-4CF5-D042-B256-70F74F182A44}">
      <dgm:prSet/>
      <dgm:spPr/>
      <dgm:t>
        <a:bodyPr/>
        <a:lstStyle/>
        <a:p>
          <a:endParaRPr lang="en-US"/>
        </a:p>
      </dgm:t>
    </dgm:pt>
    <dgm:pt modelId="{F585DCE0-03C4-7646-94C7-9092CBF57F72}" type="sibTrans" cxnId="{BF58DA26-4CF5-D042-B256-70F74F182A44}">
      <dgm:prSet/>
      <dgm:spPr/>
      <dgm:t>
        <a:bodyPr/>
        <a:lstStyle/>
        <a:p>
          <a:endParaRPr lang="en-US"/>
        </a:p>
      </dgm:t>
    </dgm:pt>
    <dgm:pt modelId="{27051793-D501-EE44-8325-6A4ACEE7AA7B}">
      <dgm:prSet/>
      <dgm:spPr/>
      <dgm:t>
        <a:bodyPr/>
        <a:lstStyle/>
        <a:p>
          <a:r>
            <a:rPr lang="en-US"/>
            <a:t>teimladau</a:t>
          </a:r>
        </a:p>
      </dgm:t>
    </dgm:pt>
    <dgm:pt modelId="{6718E5A4-0843-4547-AB63-F585933C69E7}" type="parTrans" cxnId="{1FFA9F8A-3217-9A4D-BB57-7EA731AAB507}">
      <dgm:prSet/>
      <dgm:spPr/>
      <dgm:t>
        <a:bodyPr/>
        <a:lstStyle/>
        <a:p>
          <a:endParaRPr lang="en-US"/>
        </a:p>
      </dgm:t>
    </dgm:pt>
    <dgm:pt modelId="{1A965EB1-B8A6-9C41-8713-B3E9EE3B46BD}" type="sibTrans" cxnId="{1FFA9F8A-3217-9A4D-BB57-7EA731AAB507}">
      <dgm:prSet/>
      <dgm:spPr/>
      <dgm:t>
        <a:bodyPr/>
        <a:lstStyle/>
        <a:p>
          <a:endParaRPr lang="en-US"/>
        </a:p>
      </dgm:t>
    </dgm:pt>
    <dgm:pt modelId="{2737D370-9B0C-0C4A-8362-F898DE75C70B}">
      <dgm:prSet/>
      <dgm:spPr/>
      <dgm:t>
        <a:bodyPr/>
        <a:lstStyle/>
        <a:p>
          <a:r>
            <a:rPr lang="en-US"/>
            <a:t>hapusrwydd</a:t>
          </a:r>
        </a:p>
      </dgm:t>
    </dgm:pt>
    <dgm:pt modelId="{3BDB416D-7C7D-BA42-BB42-8FCD7AFDC677}" type="parTrans" cxnId="{219EC87D-0FED-4D45-93D8-CD968902671D}">
      <dgm:prSet/>
      <dgm:spPr/>
      <dgm:t>
        <a:bodyPr/>
        <a:lstStyle/>
        <a:p>
          <a:endParaRPr lang="en-US"/>
        </a:p>
      </dgm:t>
    </dgm:pt>
    <dgm:pt modelId="{3B9DF5C9-91FC-A941-8598-82611531683A}" type="sibTrans" cxnId="{219EC87D-0FED-4D45-93D8-CD968902671D}">
      <dgm:prSet/>
      <dgm:spPr/>
      <dgm:t>
        <a:bodyPr/>
        <a:lstStyle/>
        <a:p>
          <a:endParaRPr lang="en-US"/>
        </a:p>
      </dgm:t>
    </dgm:pt>
    <dgm:pt modelId="{6E3F7FFB-2763-F44C-9751-372BC15143E6}">
      <dgm:prSet/>
      <dgm:spPr/>
      <dgm:t>
        <a:bodyPr/>
        <a:lstStyle/>
        <a:p>
          <a:r>
            <a:rPr lang="en-US"/>
            <a:t>bod yn bositif</a:t>
          </a:r>
        </a:p>
      </dgm:t>
    </dgm:pt>
    <dgm:pt modelId="{5B48D613-B546-AB44-B274-74AD431586F2}" type="parTrans" cxnId="{486BADF0-4DE9-614E-829E-6B347A224B18}">
      <dgm:prSet/>
      <dgm:spPr/>
      <dgm:t>
        <a:bodyPr/>
        <a:lstStyle/>
        <a:p>
          <a:endParaRPr lang="en-US"/>
        </a:p>
      </dgm:t>
    </dgm:pt>
    <dgm:pt modelId="{E2DD7075-EC20-224B-A8CC-12C127941318}" type="sibTrans" cxnId="{486BADF0-4DE9-614E-829E-6B347A224B18}">
      <dgm:prSet/>
      <dgm:spPr/>
      <dgm:t>
        <a:bodyPr/>
        <a:lstStyle/>
        <a:p>
          <a:endParaRPr lang="en-US"/>
        </a:p>
      </dgm:t>
    </dgm:pt>
    <dgm:pt modelId="{94BDF91F-6E12-0341-95A5-C2490FF3BBEE}">
      <dgm:prSet phldrT="[Text]" custT="1"/>
      <dgm:spPr/>
      <dgm:t>
        <a:bodyPr/>
        <a:lstStyle/>
        <a:p>
          <a:r>
            <a:rPr lang="en-US" sz="800" b="1"/>
            <a:t>BETH SY'N BWYSIG I FI?</a:t>
          </a:r>
        </a:p>
      </dgm:t>
    </dgm:pt>
    <dgm:pt modelId="{85CA6ADD-9DE5-FA48-BD41-11D00EA069DA}" type="parTrans" cxnId="{00B43B23-44DF-B84C-BF76-01C56489B9DA}">
      <dgm:prSet/>
      <dgm:spPr/>
      <dgm:t>
        <a:bodyPr/>
        <a:lstStyle/>
        <a:p>
          <a:endParaRPr lang="en-US"/>
        </a:p>
      </dgm:t>
    </dgm:pt>
    <dgm:pt modelId="{C8729824-7362-9D4A-8CA4-6D48D903A0FF}" type="sibTrans" cxnId="{00B43B23-44DF-B84C-BF76-01C56489B9DA}">
      <dgm:prSet/>
      <dgm:spPr/>
      <dgm:t>
        <a:bodyPr/>
        <a:lstStyle/>
        <a:p>
          <a:endParaRPr lang="en-US"/>
        </a:p>
      </dgm:t>
    </dgm:pt>
    <dgm:pt modelId="{AE7ACAF8-7E4B-EA4D-BEAA-2BE6D7C45D90}" type="pres">
      <dgm:prSet presAssocID="{386B73AC-E297-4945-B281-D7F01C93733B}" presName="hierChild1" presStyleCnt="0">
        <dgm:presLayoutVars>
          <dgm:chPref val="1"/>
          <dgm:dir/>
          <dgm:animOne val="branch"/>
          <dgm:animLvl val="lvl"/>
          <dgm:resizeHandles/>
        </dgm:presLayoutVars>
      </dgm:prSet>
      <dgm:spPr/>
      <dgm:t>
        <a:bodyPr/>
        <a:lstStyle/>
        <a:p>
          <a:endParaRPr lang="en-US"/>
        </a:p>
      </dgm:t>
    </dgm:pt>
    <dgm:pt modelId="{0309EDA6-E4D8-0A4E-AB51-A1E5C1F88B73}" type="pres">
      <dgm:prSet presAssocID="{94BDF91F-6E12-0341-95A5-C2490FF3BBEE}" presName="hierRoot1" presStyleCnt="0"/>
      <dgm:spPr/>
    </dgm:pt>
    <dgm:pt modelId="{2A04208B-CCF9-1541-B00A-65F096594D76}" type="pres">
      <dgm:prSet presAssocID="{94BDF91F-6E12-0341-95A5-C2490FF3BBEE}" presName="composite" presStyleCnt="0"/>
      <dgm:spPr/>
    </dgm:pt>
    <dgm:pt modelId="{DE6FD68D-92E2-3F48-9040-FE79BE17BB25}" type="pres">
      <dgm:prSet presAssocID="{94BDF91F-6E12-0341-95A5-C2490FF3BBEE}" presName="background" presStyleLbl="node0" presStyleIdx="0" presStyleCnt="1"/>
      <dgm:spPr/>
    </dgm:pt>
    <dgm:pt modelId="{F91BB00B-D733-D248-829F-7147324E0894}" type="pres">
      <dgm:prSet presAssocID="{94BDF91F-6E12-0341-95A5-C2490FF3BBEE}" presName="text" presStyleLbl="fgAcc0" presStyleIdx="0" presStyleCnt="1">
        <dgm:presLayoutVars>
          <dgm:chPref val="3"/>
        </dgm:presLayoutVars>
      </dgm:prSet>
      <dgm:spPr/>
      <dgm:t>
        <a:bodyPr/>
        <a:lstStyle/>
        <a:p>
          <a:endParaRPr lang="en-US"/>
        </a:p>
      </dgm:t>
    </dgm:pt>
    <dgm:pt modelId="{12C31C56-3DD1-1341-A147-4FAC86ECDCC5}" type="pres">
      <dgm:prSet presAssocID="{94BDF91F-6E12-0341-95A5-C2490FF3BBEE}" presName="hierChild2" presStyleCnt="0"/>
      <dgm:spPr/>
    </dgm:pt>
    <dgm:pt modelId="{2F390C32-3812-774D-BF40-DE659C6E3FFC}" type="pres">
      <dgm:prSet presAssocID="{40AD74B4-1586-1A47-8101-6CEBC2E7483C}" presName="Name10" presStyleLbl="parChTrans1D2" presStyleIdx="0" presStyleCnt="1"/>
      <dgm:spPr/>
      <dgm:t>
        <a:bodyPr/>
        <a:lstStyle/>
        <a:p>
          <a:endParaRPr lang="en-US"/>
        </a:p>
      </dgm:t>
    </dgm:pt>
    <dgm:pt modelId="{DCDC2172-E606-324C-A6EF-989E9E795D6A}" type="pres">
      <dgm:prSet presAssocID="{DD64F4F6-44B2-E24F-AB26-83AAB8EBCE32}" presName="hierRoot2" presStyleCnt="0"/>
      <dgm:spPr/>
    </dgm:pt>
    <dgm:pt modelId="{6DCCAF16-1F00-4648-8348-2850548AD49C}" type="pres">
      <dgm:prSet presAssocID="{DD64F4F6-44B2-E24F-AB26-83AAB8EBCE32}" presName="composite2" presStyleCnt="0"/>
      <dgm:spPr/>
    </dgm:pt>
    <dgm:pt modelId="{61F623E0-3798-6E4B-A2A0-25EC8EB78957}" type="pres">
      <dgm:prSet presAssocID="{DD64F4F6-44B2-E24F-AB26-83AAB8EBCE32}" presName="background2" presStyleLbl="node2" presStyleIdx="0" presStyleCnt="1"/>
      <dgm:spPr/>
    </dgm:pt>
    <dgm:pt modelId="{019A7725-A307-1E42-8E29-477E0F6CA068}" type="pres">
      <dgm:prSet presAssocID="{DD64F4F6-44B2-E24F-AB26-83AAB8EBCE32}" presName="text2" presStyleLbl="fgAcc2" presStyleIdx="0" presStyleCnt="1">
        <dgm:presLayoutVars>
          <dgm:chPref val="3"/>
        </dgm:presLayoutVars>
      </dgm:prSet>
      <dgm:spPr/>
      <dgm:t>
        <a:bodyPr/>
        <a:lstStyle/>
        <a:p>
          <a:endParaRPr lang="en-US"/>
        </a:p>
      </dgm:t>
    </dgm:pt>
    <dgm:pt modelId="{55BEB3B6-514B-2147-B567-1187BF05BD67}" type="pres">
      <dgm:prSet presAssocID="{DD64F4F6-44B2-E24F-AB26-83AAB8EBCE32}" presName="hierChild3" presStyleCnt="0"/>
      <dgm:spPr/>
    </dgm:pt>
    <dgm:pt modelId="{EC2BE4C8-5F35-344F-BF60-8D6B170C378F}" type="pres">
      <dgm:prSet presAssocID="{B8AA3BD8-8929-C742-9B2E-3E1693EBE46B}" presName="Name17" presStyleLbl="parChTrans1D3" presStyleIdx="0" presStyleCnt="3"/>
      <dgm:spPr/>
      <dgm:t>
        <a:bodyPr/>
        <a:lstStyle/>
        <a:p>
          <a:endParaRPr lang="en-US"/>
        </a:p>
      </dgm:t>
    </dgm:pt>
    <dgm:pt modelId="{A88DC211-42F8-8D45-88AE-896852445901}" type="pres">
      <dgm:prSet presAssocID="{B04459F9-9A9A-C346-9DDC-69D48AA23A8E}" presName="hierRoot3" presStyleCnt="0"/>
      <dgm:spPr/>
    </dgm:pt>
    <dgm:pt modelId="{6B18BA22-8FE0-6C4F-8BD3-E485FA7BC547}" type="pres">
      <dgm:prSet presAssocID="{B04459F9-9A9A-C346-9DDC-69D48AA23A8E}" presName="composite3" presStyleCnt="0"/>
      <dgm:spPr/>
    </dgm:pt>
    <dgm:pt modelId="{017F0B1D-B3A5-3A40-9790-A17E86FF601B}" type="pres">
      <dgm:prSet presAssocID="{B04459F9-9A9A-C346-9DDC-69D48AA23A8E}" presName="background3" presStyleLbl="node3" presStyleIdx="0" presStyleCnt="3"/>
      <dgm:spPr/>
    </dgm:pt>
    <dgm:pt modelId="{776CC4E7-C3A2-E841-BBF1-0F05BB4CA9F5}" type="pres">
      <dgm:prSet presAssocID="{B04459F9-9A9A-C346-9DDC-69D48AA23A8E}" presName="text3" presStyleLbl="fgAcc3" presStyleIdx="0" presStyleCnt="3">
        <dgm:presLayoutVars>
          <dgm:chPref val="3"/>
        </dgm:presLayoutVars>
      </dgm:prSet>
      <dgm:spPr/>
      <dgm:t>
        <a:bodyPr/>
        <a:lstStyle/>
        <a:p>
          <a:endParaRPr lang="en-US"/>
        </a:p>
      </dgm:t>
    </dgm:pt>
    <dgm:pt modelId="{8E34E03D-F984-A74B-9B17-888045135E28}" type="pres">
      <dgm:prSet presAssocID="{B04459F9-9A9A-C346-9DDC-69D48AA23A8E}" presName="hierChild4" presStyleCnt="0"/>
      <dgm:spPr/>
    </dgm:pt>
    <dgm:pt modelId="{E4BEFEE8-354E-7946-86CD-8F6ED8E8D006}" type="pres">
      <dgm:prSet presAssocID="{DF7B8BF6-26CE-9646-8805-2D2FFA434207}" presName="Name17" presStyleLbl="parChTrans1D3" presStyleIdx="1" presStyleCnt="3"/>
      <dgm:spPr/>
      <dgm:t>
        <a:bodyPr/>
        <a:lstStyle/>
        <a:p>
          <a:endParaRPr lang="en-US"/>
        </a:p>
      </dgm:t>
    </dgm:pt>
    <dgm:pt modelId="{E16E1319-BEC1-024F-A7DE-EA1DA152FC15}" type="pres">
      <dgm:prSet presAssocID="{8D22AB47-DF0F-A145-8761-7AA274205969}" presName="hierRoot3" presStyleCnt="0"/>
      <dgm:spPr/>
    </dgm:pt>
    <dgm:pt modelId="{369D3F99-7FC6-4D4B-8087-965D5566A6C5}" type="pres">
      <dgm:prSet presAssocID="{8D22AB47-DF0F-A145-8761-7AA274205969}" presName="composite3" presStyleCnt="0"/>
      <dgm:spPr/>
    </dgm:pt>
    <dgm:pt modelId="{CB1B318C-8734-AE41-BD56-6672929ED353}" type="pres">
      <dgm:prSet presAssocID="{8D22AB47-DF0F-A145-8761-7AA274205969}" presName="background3" presStyleLbl="node3" presStyleIdx="1" presStyleCnt="3"/>
      <dgm:spPr/>
    </dgm:pt>
    <dgm:pt modelId="{D3CEC5D4-B231-0047-8A34-3117E54DF8DA}" type="pres">
      <dgm:prSet presAssocID="{8D22AB47-DF0F-A145-8761-7AA274205969}" presName="text3" presStyleLbl="fgAcc3" presStyleIdx="1" presStyleCnt="3">
        <dgm:presLayoutVars>
          <dgm:chPref val="3"/>
        </dgm:presLayoutVars>
      </dgm:prSet>
      <dgm:spPr/>
      <dgm:t>
        <a:bodyPr/>
        <a:lstStyle/>
        <a:p>
          <a:endParaRPr lang="en-US"/>
        </a:p>
      </dgm:t>
    </dgm:pt>
    <dgm:pt modelId="{744663A5-2967-BE45-AAB7-F38EFF1BDC6E}" type="pres">
      <dgm:prSet presAssocID="{8D22AB47-DF0F-A145-8761-7AA274205969}" presName="hierChild4" presStyleCnt="0"/>
      <dgm:spPr/>
    </dgm:pt>
    <dgm:pt modelId="{838F77B6-0ED8-D54A-A1F2-7B5658E8A0EA}" type="pres">
      <dgm:prSet presAssocID="{5AAFDD26-9950-7A49-972D-9CD3038F1E60}" presName="Name23" presStyleLbl="parChTrans1D4" presStyleIdx="0" presStyleCnt="3"/>
      <dgm:spPr/>
      <dgm:t>
        <a:bodyPr/>
        <a:lstStyle/>
        <a:p>
          <a:endParaRPr lang="en-US"/>
        </a:p>
      </dgm:t>
    </dgm:pt>
    <dgm:pt modelId="{2EC8B6CF-1D7B-CA43-9FC1-FEBA3172556A}" type="pres">
      <dgm:prSet presAssocID="{6664FFB2-F710-2840-B79A-F7E973BA51D2}" presName="hierRoot4" presStyleCnt="0"/>
      <dgm:spPr/>
    </dgm:pt>
    <dgm:pt modelId="{8400763D-204B-8546-A8C2-91F087CE0005}" type="pres">
      <dgm:prSet presAssocID="{6664FFB2-F710-2840-B79A-F7E973BA51D2}" presName="composite4" presStyleCnt="0"/>
      <dgm:spPr/>
    </dgm:pt>
    <dgm:pt modelId="{C7268C27-5225-7C40-B07C-F00B1B038418}" type="pres">
      <dgm:prSet presAssocID="{6664FFB2-F710-2840-B79A-F7E973BA51D2}" presName="background4" presStyleLbl="node4" presStyleIdx="0" presStyleCnt="3"/>
      <dgm:spPr/>
    </dgm:pt>
    <dgm:pt modelId="{09A5C917-4813-8743-8548-333B153F7D7A}" type="pres">
      <dgm:prSet presAssocID="{6664FFB2-F710-2840-B79A-F7E973BA51D2}" presName="text4" presStyleLbl="fgAcc4" presStyleIdx="0" presStyleCnt="3">
        <dgm:presLayoutVars>
          <dgm:chPref val="3"/>
        </dgm:presLayoutVars>
      </dgm:prSet>
      <dgm:spPr/>
      <dgm:t>
        <a:bodyPr/>
        <a:lstStyle/>
        <a:p>
          <a:endParaRPr lang="en-US"/>
        </a:p>
      </dgm:t>
    </dgm:pt>
    <dgm:pt modelId="{A34754BD-BDCF-EA43-A734-EC7060625803}" type="pres">
      <dgm:prSet presAssocID="{6664FFB2-F710-2840-B79A-F7E973BA51D2}" presName="hierChild5" presStyleCnt="0"/>
      <dgm:spPr/>
    </dgm:pt>
    <dgm:pt modelId="{AEA33746-4200-624A-AFCD-BBBFF40D0FBE}" type="pres">
      <dgm:prSet presAssocID="{6718E5A4-0843-4547-AB63-F585933C69E7}" presName="Name17" presStyleLbl="parChTrans1D3" presStyleIdx="2" presStyleCnt="3"/>
      <dgm:spPr/>
      <dgm:t>
        <a:bodyPr/>
        <a:lstStyle/>
        <a:p>
          <a:endParaRPr lang="en-US"/>
        </a:p>
      </dgm:t>
    </dgm:pt>
    <dgm:pt modelId="{9897E11E-996A-7E41-A56D-8068E94FCFB8}" type="pres">
      <dgm:prSet presAssocID="{27051793-D501-EE44-8325-6A4ACEE7AA7B}" presName="hierRoot3" presStyleCnt="0"/>
      <dgm:spPr/>
    </dgm:pt>
    <dgm:pt modelId="{691C02AB-B375-764C-87C3-70186E00334E}" type="pres">
      <dgm:prSet presAssocID="{27051793-D501-EE44-8325-6A4ACEE7AA7B}" presName="composite3" presStyleCnt="0"/>
      <dgm:spPr/>
    </dgm:pt>
    <dgm:pt modelId="{07C68B1B-E5E5-0948-A532-EBFAEF46E74B}" type="pres">
      <dgm:prSet presAssocID="{27051793-D501-EE44-8325-6A4ACEE7AA7B}" presName="background3" presStyleLbl="node3" presStyleIdx="2" presStyleCnt="3"/>
      <dgm:spPr/>
    </dgm:pt>
    <dgm:pt modelId="{E0AD7BA9-A18A-954D-A97C-A75B574A9F80}" type="pres">
      <dgm:prSet presAssocID="{27051793-D501-EE44-8325-6A4ACEE7AA7B}" presName="text3" presStyleLbl="fgAcc3" presStyleIdx="2" presStyleCnt="3">
        <dgm:presLayoutVars>
          <dgm:chPref val="3"/>
        </dgm:presLayoutVars>
      </dgm:prSet>
      <dgm:spPr/>
      <dgm:t>
        <a:bodyPr/>
        <a:lstStyle/>
        <a:p>
          <a:endParaRPr lang="en-US"/>
        </a:p>
      </dgm:t>
    </dgm:pt>
    <dgm:pt modelId="{C85735EF-F63F-8E4F-9ABB-B6BF5790722F}" type="pres">
      <dgm:prSet presAssocID="{27051793-D501-EE44-8325-6A4ACEE7AA7B}" presName="hierChild4" presStyleCnt="0"/>
      <dgm:spPr/>
    </dgm:pt>
    <dgm:pt modelId="{A0939EC2-B1E7-9347-ADFD-C591706644B6}" type="pres">
      <dgm:prSet presAssocID="{3BDB416D-7C7D-BA42-BB42-8FCD7AFDC677}" presName="Name23" presStyleLbl="parChTrans1D4" presStyleIdx="1" presStyleCnt="3"/>
      <dgm:spPr/>
      <dgm:t>
        <a:bodyPr/>
        <a:lstStyle/>
        <a:p>
          <a:endParaRPr lang="en-US"/>
        </a:p>
      </dgm:t>
    </dgm:pt>
    <dgm:pt modelId="{19B5245C-19A5-6849-8CB3-98C2C25F18C2}" type="pres">
      <dgm:prSet presAssocID="{2737D370-9B0C-0C4A-8362-F898DE75C70B}" presName="hierRoot4" presStyleCnt="0"/>
      <dgm:spPr/>
    </dgm:pt>
    <dgm:pt modelId="{C3C3ECFB-6668-094E-8E29-A70B0F10482F}" type="pres">
      <dgm:prSet presAssocID="{2737D370-9B0C-0C4A-8362-F898DE75C70B}" presName="composite4" presStyleCnt="0"/>
      <dgm:spPr/>
    </dgm:pt>
    <dgm:pt modelId="{FBB7E1C0-EC7C-2E44-82D9-30B6D2565E12}" type="pres">
      <dgm:prSet presAssocID="{2737D370-9B0C-0C4A-8362-F898DE75C70B}" presName="background4" presStyleLbl="node4" presStyleIdx="1" presStyleCnt="3"/>
      <dgm:spPr/>
    </dgm:pt>
    <dgm:pt modelId="{EAA198E4-0ADA-9149-836D-91C73E6123AB}" type="pres">
      <dgm:prSet presAssocID="{2737D370-9B0C-0C4A-8362-F898DE75C70B}" presName="text4" presStyleLbl="fgAcc4" presStyleIdx="1" presStyleCnt="3">
        <dgm:presLayoutVars>
          <dgm:chPref val="3"/>
        </dgm:presLayoutVars>
      </dgm:prSet>
      <dgm:spPr/>
      <dgm:t>
        <a:bodyPr/>
        <a:lstStyle/>
        <a:p>
          <a:endParaRPr lang="en-US"/>
        </a:p>
      </dgm:t>
    </dgm:pt>
    <dgm:pt modelId="{C617BED4-9CD8-124E-A7FD-1C5FD898D44E}" type="pres">
      <dgm:prSet presAssocID="{2737D370-9B0C-0C4A-8362-F898DE75C70B}" presName="hierChild5" presStyleCnt="0"/>
      <dgm:spPr/>
    </dgm:pt>
    <dgm:pt modelId="{F34B8247-CEE7-EC4C-A2C2-734E420746A3}" type="pres">
      <dgm:prSet presAssocID="{5B48D613-B546-AB44-B274-74AD431586F2}" presName="Name23" presStyleLbl="parChTrans1D4" presStyleIdx="2" presStyleCnt="3"/>
      <dgm:spPr/>
      <dgm:t>
        <a:bodyPr/>
        <a:lstStyle/>
        <a:p>
          <a:endParaRPr lang="en-US"/>
        </a:p>
      </dgm:t>
    </dgm:pt>
    <dgm:pt modelId="{7C29B58A-EC49-9A4B-80B8-C92AD25D4951}" type="pres">
      <dgm:prSet presAssocID="{6E3F7FFB-2763-F44C-9751-372BC15143E6}" presName="hierRoot4" presStyleCnt="0"/>
      <dgm:spPr/>
    </dgm:pt>
    <dgm:pt modelId="{CB851EA4-F691-7344-ACD9-F93F628E6F4A}" type="pres">
      <dgm:prSet presAssocID="{6E3F7FFB-2763-F44C-9751-372BC15143E6}" presName="composite4" presStyleCnt="0"/>
      <dgm:spPr/>
    </dgm:pt>
    <dgm:pt modelId="{DEDD9202-C2A5-484A-A5BF-43402B1A46AA}" type="pres">
      <dgm:prSet presAssocID="{6E3F7FFB-2763-F44C-9751-372BC15143E6}" presName="background4" presStyleLbl="node4" presStyleIdx="2" presStyleCnt="3"/>
      <dgm:spPr/>
    </dgm:pt>
    <dgm:pt modelId="{B0DECFCE-7F09-FF43-9180-85FD29AA156B}" type="pres">
      <dgm:prSet presAssocID="{6E3F7FFB-2763-F44C-9751-372BC15143E6}" presName="text4" presStyleLbl="fgAcc4" presStyleIdx="2" presStyleCnt="3">
        <dgm:presLayoutVars>
          <dgm:chPref val="3"/>
        </dgm:presLayoutVars>
      </dgm:prSet>
      <dgm:spPr/>
      <dgm:t>
        <a:bodyPr/>
        <a:lstStyle/>
        <a:p>
          <a:endParaRPr lang="en-US"/>
        </a:p>
      </dgm:t>
    </dgm:pt>
    <dgm:pt modelId="{B10252B0-BD86-BB4C-95F5-2A32ECAEE99B}" type="pres">
      <dgm:prSet presAssocID="{6E3F7FFB-2763-F44C-9751-372BC15143E6}" presName="hierChild5" presStyleCnt="0"/>
      <dgm:spPr/>
    </dgm:pt>
  </dgm:ptLst>
  <dgm:cxnLst>
    <dgm:cxn modelId="{219EC87D-0FED-4D45-93D8-CD968902671D}" srcId="{27051793-D501-EE44-8325-6A4ACEE7AA7B}" destId="{2737D370-9B0C-0C4A-8362-F898DE75C70B}" srcOrd="0" destOrd="0" parTransId="{3BDB416D-7C7D-BA42-BB42-8FCD7AFDC677}" sibTransId="{3B9DF5C9-91FC-A941-8598-82611531683A}"/>
    <dgm:cxn modelId="{7046FCDD-87E4-5748-8185-BADBA0AA783A}" type="presOf" srcId="{5B48D613-B546-AB44-B274-74AD431586F2}" destId="{F34B8247-CEE7-EC4C-A2C2-734E420746A3}" srcOrd="0" destOrd="0" presId="urn:microsoft.com/office/officeart/2005/8/layout/hierarchy1"/>
    <dgm:cxn modelId="{95E272FB-5DDA-6240-8258-700AE2B185B9}" type="presOf" srcId="{3BDB416D-7C7D-BA42-BB42-8FCD7AFDC677}" destId="{A0939EC2-B1E7-9347-ADFD-C591706644B6}" srcOrd="0" destOrd="0" presId="urn:microsoft.com/office/officeart/2005/8/layout/hierarchy1"/>
    <dgm:cxn modelId="{BF58DA26-4CF5-D042-B256-70F74F182A44}" srcId="{8D22AB47-DF0F-A145-8761-7AA274205969}" destId="{6664FFB2-F710-2840-B79A-F7E973BA51D2}" srcOrd="0" destOrd="0" parTransId="{5AAFDD26-9950-7A49-972D-9CD3038F1E60}" sibTransId="{F585DCE0-03C4-7646-94C7-9092CBF57F72}"/>
    <dgm:cxn modelId="{0A4B1606-3B5A-AC48-9F8D-26680B8D7E3A}" type="presOf" srcId="{27051793-D501-EE44-8325-6A4ACEE7AA7B}" destId="{E0AD7BA9-A18A-954D-A97C-A75B574A9F80}" srcOrd="0" destOrd="0" presId="urn:microsoft.com/office/officeart/2005/8/layout/hierarchy1"/>
    <dgm:cxn modelId="{4E39D7E1-2814-814A-9C79-8C4C4AEFFF29}" type="presOf" srcId="{40AD74B4-1586-1A47-8101-6CEBC2E7483C}" destId="{2F390C32-3812-774D-BF40-DE659C6E3FFC}" srcOrd="0" destOrd="0" presId="urn:microsoft.com/office/officeart/2005/8/layout/hierarchy1"/>
    <dgm:cxn modelId="{73D59495-FC2C-5B40-BDF5-AD4774584FD9}" type="presOf" srcId="{2737D370-9B0C-0C4A-8362-F898DE75C70B}" destId="{EAA198E4-0ADA-9149-836D-91C73E6123AB}" srcOrd="0" destOrd="0" presId="urn:microsoft.com/office/officeart/2005/8/layout/hierarchy1"/>
    <dgm:cxn modelId="{CBCE446F-4D12-2040-BE1C-29861C10F819}" type="presOf" srcId="{DD64F4F6-44B2-E24F-AB26-83AAB8EBCE32}" destId="{019A7725-A307-1E42-8E29-477E0F6CA068}" srcOrd="0" destOrd="0" presId="urn:microsoft.com/office/officeart/2005/8/layout/hierarchy1"/>
    <dgm:cxn modelId="{0F77D912-028D-E54C-A384-268D116C816B}" type="presOf" srcId="{B8AA3BD8-8929-C742-9B2E-3E1693EBE46B}" destId="{EC2BE4C8-5F35-344F-BF60-8D6B170C378F}" srcOrd="0" destOrd="0" presId="urn:microsoft.com/office/officeart/2005/8/layout/hierarchy1"/>
    <dgm:cxn modelId="{FF81BC6F-2B7B-8B4C-8501-3550748EA573}" type="presOf" srcId="{386B73AC-E297-4945-B281-D7F01C93733B}" destId="{AE7ACAF8-7E4B-EA4D-BEAA-2BE6D7C45D90}" srcOrd="0" destOrd="0" presId="urn:microsoft.com/office/officeart/2005/8/layout/hierarchy1"/>
    <dgm:cxn modelId="{4DB36794-2909-4F4D-ABAA-27EF76C1A4D7}" type="presOf" srcId="{6E3F7FFB-2763-F44C-9751-372BC15143E6}" destId="{B0DECFCE-7F09-FF43-9180-85FD29AA156B}" srcOrd="0" destOrd="0" presId="urn:microsoft.com/office/officeart/2005/8/layout/hierarchy1"/>
    <dgm:cxn modelId="{8C392FBB-4C2D-714A-8082-B797805E7E29}" type="presOf" srcId="{DF7B8BF6-26CE-9646-8805-2D2FFA434207}" destId="{E4BEFEE8-354E-7946-86CD-8F6ED8E8D006}" srcOrd="0" destOrd="0" presId="urn:microsoft.com/office/officeart/2005/8/layout/hierarchy1"/>
    <dgm:cxn modelId="{F3AA742D-3D13-8E4A-A17C-9766F04E9420}" type="presOf" srcId="{5AAFDD26-9950-7A49-972D-9CD3038F1E60}" destId="{838F77B6-0ED8-D54A-A1F2-7B5658E8A0EA}" srcOrd="0" destOrd="0" presId="urn:microsoft.com/office/officeart/2005/8/layout/hierarchy1"/>
    <dgm:cxn modelId="{21A54F50-5E02-A646-A06E-245FCB42F19F}" type="presOf" srcId="{8D22AB47-DF0F-A145-8761-7AA274205969}" destId="{D3CEC5D4-B231-0047-8A34-3117E54DF8DA}" srcOrd="0" destOrd="0" presId="urn:microsoft.com/office/officeart/2005/8/layout/hierarchy1"/>
    <dgm:cxn modelId="{456CC531-2735-1B48-9D7C-502FD420D668}" srcId="{DD64F4F6-44B2-E24F-AB26-83AAB8EBCE32}" destId="{8D22AB47-DF0F-A145-8761-7AA274205969}" srcOrd="1" destOrd="0" parTransId="{DF7B8BF6-26CE-9646-8805-2D2FFA434207}" sibTransId="{7CA64F99-54CE-4F41-A591-119799652EC2}"/>
    <dgm:cxn modelId="{F23AA155-AFD3-4F4B-BCCA-CED4EF01E0EA}" type="presOf" srcId="{6718E5A4-0843-4547-AB63-F585933C69E7}" destId="{AEA33746-4200-624A-AFCD-BBBFF40D0FBE}" srcOrd="0" destOrd="0" presId="urn:microsoft.com/office/officeart/2005/8/layout/hierarchy1"/>
    <dgm:cxn modelId="{486BADF0-4DE9-614E-829E-6B347A224B18}" srcId="{27051793-D501-EE44-8325-6A4ACEE7AA7B}" destId="{6E3F7FFB-2763-F44C-9751-372BC15143E6}" srcOrd="1" destOrd="0" parTransId="{5B48D613-B546-AB44-B274-74AD431586F2}" sibTransId="{E2DD7075-EC20-224B-A8CC-12C127941318}"/>
    <dgm:cxn modelId="{B74906B4-996F-E646-A6A7-236EEDC884F6}" srcId="{94BDF91F-6E12-0341-95A5-C2490FF3BBEE}" destId="{DD64F4F6-44B2-E24F-AB26-83AAB8EBCE32}" srcOrd="0" destOrd="0" parTransId="{40AD74B4-1586-1A47-8101-6CEBC2E7483C}" sibTransId="{ED19F8F6-5FD4-B24C-8774-221B7FC602AE}"/>
    <dgm:cxn modelId="{2F6E1A55-7D64-4441-8869-0D92CE1CF6B4}" type="presOf" srcId="{6664FFB2-F710-2840-B79A-F7E973BA51D2}" destId="{09A5C917-4813-8743-8548-333B153F7D7A}" srcOrd="0" destOrd="0" presId="urn:microsoft.com/office/officeart/2005/8/layout/hierarchy1"/>
    <dgm:cxn modelId="{566FB59A-97F7-7D4B-9253-EA38275C56EF}" type="presOf" srcId="{B04459F9-9A9A-C346-9DDC-69D48AA23A8E}" destId="{776CC4E7-C3A2-E841-BBF1-0F05BB4CA9F5}" srcOrd="0" destOrd="0" presId="urn:microsoft.com/office/officeart/2005/8/layout/hierarchy1"/>
    <dgm:cxn modelId="{9ED7C6B0-C22E-784A-B0CC-0F33F0199DB7}" type="presOf" srcId="{94BDF91F-6E12-0341-95A5-C2490FF3BBEE}" destId="{F91BB00B-D733-D248-829F-7147324E0894}" srcOrd="0" destOrd="0" presId="urn:microsoft.com/office/officeart/2005/8/layout/hierarchy1"/>
    <dgm:cxn modelId="{1FFA9F8A-3217-9A4D-BB57-7EA731AAB507}" srcId="{DD64F4F6-44B2-E24F-AB26-83AAB8EBCE32}" destId="{27051793-D501-EE44-8325-6A4ACEE7AA7B}" srcOrd="2" destOrd="0" parTransId="{6718E5A4-0843-4547-AB63-F585933C69E7}" sibTransId="{1A965EB1-B8A6-9C41-8713-B3E9EE3B46BD}"/>
    <dgm:cxn modelId="{5CDCADF7-1ED2-9844-A69B-7351952BE6C1}" srcId="{DD64F4F6-44B2-E24F-AB26-83AAB8EBCE32}" destId="{B04459F9-9A9A-C346-9DDC-69D48AA23A8E}" srcOrd="0" destOrd="0" parTransId="{B8AA3BD8-8929-C742-9B2E-3E1693EBE46B}" sibTransId="{2304FA63-2A85-F24F-826B-6405854C32CE}"/>
    <dgm:cxn modelId="{00B43B23-44DF-B84C-BF76-01C56489B9DA}" srcId="{386B73AC-E297-4945-B281-D7F01C93733B}" destId="{94BDF91F-6E12-0341-95A5-C2490FF3BBEE}" srcOrd="0" destOrd="0" parTransId="{85CA6ADD-9DE5-FA48-BD41-11D00EA069DA}" sibTransId="{C8729824-7362-9D4A-8CA4-6D48D903A0FF}"/>
    <dgm:cxn modelId="{187CF642-EF13-944E-816C-C7A33F8C0EC4}" type="presParOf" srcId="{AE7ACAF8-7E4B-EA4D-BEAA-2BE6D7C45D90}" destId="{0309EDA6-E4D8-0A4E-AB51-A1E5C1F88B73}" srcOrd="0" destOrd="0" presId="urn:microsoft.com/office/officeart/2005/8/layout/hierarchy1"/>
    <dgm:cxn modelId="{22C5DA9A-7C38-7D4C-BBEF-B160AD2C1E24}" type="presParOf" srcId="{0309EDA6-E4D8-0A4E-AB51-A1E5C1F88B73}" destId="{2A04208B-CCF9-1541-B00A-65F096594D76}" srcOrd="0" destOrd="0" presId="urn:microsoft.com/office/officeart/2005/8/layout/hierarchy1"/>
    <dgm:cxn modelId="{E2FFCB13-B436-C941-B160-56791862B042}" type="presParOf" srcId="{2A04208B-CCF9-1541-B00A-65F096594D76}" destId="{DE6FD68D-92E2-3F48-9040-FE79BE17BB25}" srcOrd="0" destOrd="0" presId="urn:microsoft.com/office/officeart/2005/8/layout/hierarchy1"/>
    <dgm:cxn modelId="{F55EFB02-8EA6-6047-9194-0C71CB078931}" type="presParOf" srcId="{2A04208B-CCF9-1541-B00A-65F096594D76}" destId="{F91BB00B-D733-D248-829F-7147324E0894}" srcOrd="1" destOrd="0" presId="urn:microsoft.com/office/officeart/2005/8/layout/hierarchy1"/>
    <dgm:cxn modelId="{6FA39E62-5F10-A747-9255-6AABA3BDBAD2}" type="presParOf" srcId="{0309EDA6-E4D8-0A4E-AB51-A1E5C1F88B73}" destId="{12C31C56-3DD1-1341-A147-4FAC86ECDCC5}" srcOrd="1" destOrd="0" presId="urn:microsoft.com/office/officeart/2005/8/layout/hierarchy1"/>
    <dgm:cxn modelId="{42281A03-F836-5844-B907-18BAA0039711}" type="presParOf" srcId="{12C31C56-3DD1-1341-A147-4FAC86ECDCC5}" destId="{2F390C32-3812-774D-BF40-DE659C6E3FFC}" srcOrd="0" destOrd="0" presId="urn:microsoft.com/office/officeart/2005/8/layout/hierarchy1"/>
    <dgm:cxn modelId="{C34E8E61-50D6-A646-A6F3-B45EBAE481EF}" type="presParOf" srcId="{12C31C56-3DD1-1341-A147-4FAC86ECDCC5}" destId="{DCDC2172-E606-324C-A6EF-989E9E795D6A}" srcOrd="1" destOrd="0" presId="urn:microsoft.com/office/officeart/2005/8/layout/hierarchy1"/>
    <dgm:cxn modelId="{75CCF082-8B63-E94B-B3B5-7B85999C0701}" type="presParOf" srcId="{DCDC2172-E606-324C-A6EF-989E9E795D6A}" destId="{6DCCAF16-1F00-4648-8348-2850548AD49C}" srcOrd="0" destOrd="0" presId="urn:microsoft.com/office/officeart/2005/8/layout/hierarchy1"/>
    <dgm:cxn modelId="{2F9724C3-A115-344B-B7DA-F98B2FEE980A}" type="presParOf" srcId="{6DCCAF16-1F00-4648-8348-2850548AD49C}" destId="{61F623E0-3798-6E4B-A2A0-25EC8EB78957}" srcOrd="0" destOrd="0" presId="urn:microsoft.com/office/officeart/2005/8/layout/hierarchy1"/>
    <dgm:cxn modelId="{BFE9087B-7DD9-4F4A-B3B2-E3D667CE684C}" type="presParOf" srcId="{6DCCAF16-1F00-4648-8348-2850548AD49C}" destId="{019A7725-A307-1E42-8E29-477E0F6CA068}" srcOrd="1" destOrd="0" presId="urn:microsoft.com/office/officeart/2005/8/layout/hierarchy1"/>
    <dgm:cxn modelId="{AFCDFF6D-7451-D147-940F-CA9AD4D32E2A}" type="presParOf" srcId="{DCDC2172-E606-324C-A6EF-989E9E795D6A}" destId="{55BEB3B6-514B-2147-B567-1187BF05BD67}" srcOrd="1" destOrd="0" presId="urn:microsoft.com/office/officeart/2005/8/layout/hierarchy1"/>
    <dgm:cxn modelId="{791FE071-ECD5-3747-8982-A78EC3DAF2FF}" type="presParOf" srcId="{55BEB3B6-514B-2147-B567-1187BF05BD67}" destId="{EC2BE4C8-5F35-344F-BF60-8D6B170C378F}" srcOrd="0" destOrd="0" presId="urn:microsoft.com/office/officeart/2005/8/layout/hierarchy1"/>
    <dgm:cxn modelId="{93352AC7-1DA5-C84E-9BF7-33810C1FC86B}" type="presParOf" srcId="{55BEB3B6-514B-2147-B567-1187BF05BD67}" destId="{A88DC211-42F8-8D45-88AE-896852445901}" srcOrd="1" destOrd="0" presId="urn:microsoft.com/office/officeart/2005/8/layout/hierarchy1"/>
    <dgm:cxn modelId="{A65340C3-D94B-7B4A-85ED-9BA041E6AF38}" type="presParOf" srcId="{A88DC211-42F8-8D45-88AE-896852445901}" destId="{6B18BA22-8FE0-6C4F-8BD3-E485FA7BC547}" srcOrd="0" destOrd="0" presId="urn:microsoft.com/office/officeart/2005/8/layout/hierarchy1"/>
    <dgm:cxn modelId="{EE4BA643-8F61-BB4D-A5E9-73347F69EBA9}" type="presParOf" srcId="{6B18BA22-8FE0-6C4F-8BD3-E485FA7BC547}" destId="{017F0B1D-B3A5-3A40-9790-A17E86FF601B}" srcOrd="0" destOrd="0" presId="urn:microsoft.com/office/officeart/2005/8/layout/hierarchy1"/>
    <dgm:cxn modelId="{31A5649E-7ACE-C440-A374-8389B932E8C2}" type="presParOf" srcId="{6B18BA22-8FE0-6C4F-8BD3-E485FA7BC547}" destId="{776CC4E7-C3A2-E841-BBF1-0F05BB4CA9F5}" srcOrd="1" destOrd="0" presId="urn:microsoft.com/office/officeart/2005/8/layout/hierarchy1"/>
    <dgm:cxn modelId="{2C273165-F977-2A4A-B87D-B64DE2FD3CFD}" type="presParOf" srcId="{A88DC211-42F8-8D45-88AE-896852445901}" destId="{8E34E03D-F984-A74B-9B17-888045135E28}" srcOrd="1" destOrd="0" presId="urn:microsoft.com/office/officeart/2005/8/layout/hierarchy1"/>
    <dgm:cxn modelId="{563FF20B-8736-E141-AD7A-F2D7275F7016}" type="presParOf" srcId="{55BEB3B6-514B-2147-B567-1187BF05BD67}" destId="{E4BEFEE8-354E-7946-86CD-8F6ED8E8D006}" srcOrd="2" destOrd="0" presId="urn:microsoft.com/office/officeart/2005/8/layout/hierarchy1"/>
    <dgm:cxn modelId="{B8BBD82F-3583-3848-ACF8-49C12E5FF862}" type="presParOf" srcId="{55BEB3B6-514B-2147-B567-1187BF05BD67}" destId="{E16E1319-BEC1-024F-A7DE-EA1DA152FC15}" srcOrd="3" destOrd="0" presId="urn:microsoft.com/office/officeart/2005/8/layout/hierarchy1"/>
    <dgm:cxn modelId="{B1226EDB-F4D7-6C4D-833C-6F7454CCCA2A}" type="presParOf" srcId="{E16E1319-BEC1-024F-A7DE-EA1DA152FC15}" destId="{369D3F99-7FC6-4D4B-8087-965D5566A6C5}" srcOrd="0" destOrd="0" presId="urn:microsoft.com/office/officeart/2005/8/layout/hierarchy1"/>
    <dgm:cxn modelId="{B5449CF7-027A-8240-8155-55FE04DCB76A}" type="presParOf" srcId="{369D3F99-7FC6-4D4B-8087-965D5566A6C5}" destId="{CB1B318C-8734-AE41-BD56-6672929ED353}" srcOrd="0" destOrd="0" presId="urn:microsoft.com/office/officeart/2005/8/layout/hierarchy1"/>
    <dgm:cxn modelId="{562026A5-E236-B54C-B420-E7D2EA5B8007}" type="presParOf" srcId="{369D3F99-7FC6-4D4B-8087-965D5566A6C5}" destId="{D3CEC5D4-B231-0047-8A34-3117E54DF8DA}" srcOrd="1" destOrd="0" presId="urn:microsoft.com/office/officeart/2005/8/layout/hierarchy1"/>
    <dgm:cxn modelId="{B265F548-72D5-2C4F-AAE1-0B1E4861749C}" type="presParOf" srcId="{E16E1319-BEC1-024F-A7DE-EA1DA152FC15}" destId="{744663A5-2967-BE45-AAB7-F38EFF1BDC6E}" srcOrd="1" destOrd="0" presId="urn:microsoft.com/office/officeart/2005/8/layout/hierarchy1"/>
    <dgm:cxn modelId="{454694C3-E6F4-FD4F-8CE5-7040676F7EE8}" type="presParOf" srcId="{744663A5-2967-BE45-AAB7-F38EFF1BDC6E}" destId="{838F77B6-0ED8-D54A-A1F2-7B5658E8A0EA}" srcOrd="0" destOrd="0" presId="urn:microsoft.com/office/officeart/2005/8/layout/hierarchy1"/>
    <dgm:cxn modelId="{30000C88-8826-E24B-8D2E-D8B6818FD157}" type="presParOf" srcId="{744663A5-2967-BE45-AAB7-F38EFF1BDC6E}" destId="{2EC8B6CF-1D7B-CA43-9FC1-FEBA3172556A}" srcOrd="1" destOrd="0" presId="urn:microsoft.com/office/officeart/2005/8/layout/hierarchy1"/>
    <dgm:cxn modelId="{F8B1554E-45E4-CB47-8886-DB1B9740EB21}" type="presParOf" srcId="{2EC8B6CF-1D7B-CA43-9FC1-FEBA3172556A}" destId="{8400763D-204B-8546-A8C2-91F087CE0005}" srcOrd="0" destOrd="0" presId="urn:microsoft.com/office/officeart/2005/8/layout/hierarchy1"/>
    <dgm:cxn modelId="{1CF94E8E-93E3-FA4B-8DE2-B37BA32B615A}" type="presParOf" srcId="{8400763D-204B-8546-A8C2-91F087CE0005}" destId="{C7268C27-5225-7C40-B07C-F00B1B038418}" srcOrd="0" destOrd="0" presId="urn:microsoft.com/office/officeart/2005/8/layout/hierarchy1"/>
    <dgm:cxn modelId="{A355BFF6-43B8-294D-8802-B4F97BDA10CA}" type="presParOf" srcId="{8400763D-204B-8546-A8C2-91F087CE0005}" destId="{09A5C917-4813-8743-8548-333B153F7D7A}" srcOrd="1" destOrd="0" presId="urn:microsoft.com/office/officeart/2005/8/layout/hierarchy1"/>
    <dgm:cxn modelId="{7057AE10-FD1E-4342-AA26-50392A82A3C1}" type="presParOf" srcId="{2EC8B6CF-1D7B-CA43-9FC1-FEBA3172556A}" destId="{A34754BD-BDCF-EA43-A734-EC7060625803}" srcOrd="1" destOrd="0" presId="urn:microsoft.com/office/officeart/2005/8/layout/hierarchy1"/>
    <dgm:cxn modelId="{813E86CD-66B2-A247-87CF-353A16FC8299}" type="presParOf" srcId="{55BEB3B6-514B-2147-B567-1187BF05BD67}" destId="{AEA33746-4200-624A-AFCD-BBBFF40D0FBE}" srcOrd="4" destOrd="0" presId="urn:microsoft.com/office/officeart/2005/8/layout/hierarchy1"/>
    <dgm:cxn modelId="{5123839B-C4DB-2E44-B7B0-0536E4A84134}" type="presParOf" srcId="{55BEB3B6-514B-2147-B567-1187BF05BD67}" destId="{9897E11E-996A-7E41-A56D-8068E94FCFB8}" srcOrd="5" destOrd="0" presId="urn:microsoft.com/office/officeart/2005/8/layout/hierarchy1"/>
    <dgm:cxn modelId="{79D8738E-9054-D64C-BD5D-C1CF57CC623D}" type="presParOf" srcId="{9897E11E-996A-7E41-A56D-8068E94FCFB8}" destId="{691C02AB-B375-764C-87C3-70186E00334E}" srcOrd="0" destOrd="0" presId="urn:microsoft.com/office/officeart/2005/8/layout/hierarchy1"/>
    <dgm:cxn modelId="{44279674-9933-DB46-8A8A-BCC062D3B756}" type="presParOf" srcId="{691C02AB-B375-764C-87C3-70186E00334E}" destId="{07C68B1B-E5E5-0948-A532-EBFAEF46E74B}" srcOrd="0" destOrd="0" presId="urn:microsoft.com/office/officeart/2005/8/layout/hierarchy1"/>
    <dgm:cxn modelId="{F77CE1B2-2D71-BF44-94E0-F6D2308797A6}" type="presParOf" srcId="{691C02AB-B375-764C-87C3-70186E00334E}" destId="{E0AD7BA9-A18A-954D-A97C-A75B574A9F80}" srcOrd="1" destOrd="0" presId="urn:microsoft.com/office/officeart/2005/8/layout/hierarchy1"/>
    <dgm:cxn modelId="{3F014CA0-9736-4E47-AF24-E1BB1F0CFA2C}" type="presParOf" srcId="{9897E11E-996A-7E41-A56D-8068E94FCFB8}" destId="{C85735EF-F63F-8E4F-9ABB-B6BF5790722F}" srcOrd="1" destOrd="0" presId="urn:microsoft.com/office/officeart/2005/8/layout/hierarchy1"/>
    <dgm:cxn modelId="{6F9FD82B-6741-4B46-B591-B1B92EEC8276}" type="presParOf" srcId="{C85735EF-F63F-8E4F-9ABB-B6BF5790722F}" destId="{A0939EC2-B1E7-9347-ADFD-C591706644B6}" srcOrd="0" destOrd="0" presId="urn:microsoft.com/office/officeart/2005/8/layout/hierarchy1"/>
    <dgm:cxn modelId="{90781337-9EAC-6840-AC0B-7465708A57C9}" type="presParOf" srcId="{C85735EF-F63F-8E4F-9ABB-B6BF5790722F}" destId="{19B5245C-19A5-6849-8CB3-98C2C25F18C2}" srcOrd="1" destOrd="0" presId="urn:microsoft.com/office/officeart/2005/8/layout/hierarchy1"/>
    <dgm:cxn modelId="{83D0980A-5DF6-2041-A969-65342DF09240}" type="presParOf" srcId="{19B5245C-19A5-6849-8CB3-98C2C25F18C2}" destId="{C3C3ECFB-6668-094E-8E29-A70B0F10482F}" srcOrd="0" destOrd="0" presId="urn:microsoft.com/office/officeart/2005/8/layout/hierarchy1"/>
    <dgm:cxn modelId="{22F1D72F-E772-A24E-B802-DE0C01D1CC2A}" type="presParOf" srcId="{C3C3ECFB-6668-094E-8E29-A70B0F10482F}" destId="{FBB7E1C0-EC7C-2E44-82D9-30B6D2565E12}" srcOrd="0" destOrd="0" presId="urn:microsoft.com/office/officeart/2005/8/layout/hierarchy1"/>
    <dgm:cxn modelId="{C704AFCF-8566-1045-9183-66B1C10AD4DF}" type="presParOf" srcId="{C3C3ECFB-6668-094E-8E29-A70B0F10482F}" destId="{EAA198E4-0ADA-9149-836D-91C73E6123AB}" srcOrd="1" destOrd="0" presId="urn:microsoft.com/office/officeart/2005/8/layout/hierarchy1"/>
    <dgm:cxn modelId="{E885F061-5204-784E-8057-F01D31FB6697}" type="presParOf" srcId="{19B5245C-19A5-6849-8CB3-98C2C25F18C2}" destId="{C617BED4-9CD8-124E-A7FD-1C5FD898D44E}" srcOrd="1" destOrd="0" presId="urn:microsoft.com/office/officeart/2005/8/layout/hierarchy1"/>
    <dgm:cxn modelId="{3C9E535D-9EBC-454A-8ACD-31AC367D68B0}" type="presParOf" srcId="{C85735EF-F63F-8E4F-9ABB-B6BF5790722F}" destId="{F34B8247-CEE7-EC4C-A2C2-734E420746A3}" srcOrd="2" destOrd="0" presId="urn:microsoft.com/office/officeart/2005/8/layout/hierarchy1"/>
    <dgm:cxn modelId="{AF0F7E91-E942-EA45-8A00-FAB32513AB03}" type="presParOf" srcId="{C85735EF-F63F-8E4F-9ABB-B6BF5790722F}" destId="{7C29B58A-EC49-9A4B-80B8-C92AD25D4951}" srcOrd="3" destOrd="0" presId="urn:microsoft.com/office/officeart/2005/8/layout/hierarchy1"/>
    <dgm:cxn modelId="{FF42A92E-22D3-E541-923E-9C38B2BF144D}" type="presParOf" srcId="{7C29B58A-EC49-9A4B-80B8-C92AD25D4951}" destId="{CB851EA4-F691-7344-ACD9-F93F628E6F4A}" srcOrd="0" destOrd="0" presId="urn:microsoft.com/office/officeart/2005/8/layout/hierarchy1"/>
    <dgm:cxn modelId="{833A55E0-5DBA-684B-ADEE-9F1D0A2F7B45}" type="presParOf" srcId="{CB851EA4-F691-7344-ACD9-F93F628E6F4A}" destId="{DEDD9202-C2A5-484A-A5BF-43402B1A46AA}" srcOrd="0" destOrd="0" presId="urn:microsoft.com/office/officeart/2005/8/layout/hierarchy1"/>
    <dgm:cxn modelId="{BAFC15E9-BA9C-3C43-9333-626AE11B95C9}" type="presParOf" srcId="{CB851EA4-F691-7344-ACD9-F93F628E6F4A}" destId="{B0DECFCE-7F09-FF43-9180-85FD29AA156B}" srcOrd="1" destOrd="0" presId="urn:microsoft.com/office/officeart/2005/8/layout/hierarchy1"/>
    <dgm:cxn modelId="{E57F09F1-B131-1740-B4C1-744414BF17B0}" type="presParOf" srcId="{7C29B58A-EC49-9A4B-80B8-C92AD25D4951}" destId="{B10252B0-BD86-BB4C-95F5-2A32ECAEE99B}" srcOrd="1" destOrd="0" presId="urn:microsoft.com/office/officeart/2005/8/layout/hierarchy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1B15FF1-377E-6F4E-B0E5-454D76EF7957}" type="doc">
      <dgm:prSet loTypeId="urn:microsoft.com/office/officeart/2005/8/layout/hierarchy1" loCatId="" qsTypeId="urn:microsoft.com/office/officeart/2005/8/quickstyle/simple1" qsCatId="simple" csTypeId="urn:microsoft.com/office/officeart/2005/8/colors/colorful1" csCatId="colorful" phldr="1"/>
      <dgm:spPr/>
      <dgm:t>
        <a:bodyPr/>
        <a:lstStyle/>
        <a:p>
          <a:endParaRPr lang="en-US"/>
        </a:p>
      </dgm:t>
    </dgm:pt>
    <dgm:pt modelId="{AA5174B0-E2C0-014B-A6EC-63014EA40067}" type="asst">
      <dgm:prSet phldrT="[Text]"/>
      <dgm:spPr/>
      <dgm:t>
        <a:bodyPr/>
        <a:lstStyle/>
        <a:p>
          <a:r>
            <a:rPr lang="en-US"/>
            <a:t>ysbrydol</a:t>
          </a:r>
        </a:p>
      </dgm:t>
    </dgm:pt>
    <dgm:pt modelId="{5844431D-A2F6-B749-B769-F1ABDDA642CA}" type="parTrans" cxnId="{26B4E63D-5807-3D4E-92C3-B99ABF93FB70}">
      <dgm:prSet/>
      <dgm:spPr/>
      <dgm:t>
        <a:bodyPr/>
        <a:lstStyle/>
        <a:p>
          <a:endParaRPr lang="en-US"/>
        </a:p>
      </dgm:t>
    </dgm:pt>
    <dgm:pt modelId="{0E3BB5A1-88CA-0C43-85AC-DC81FB810E68}" type="sibTrans" cxnId="{26B4E63D-5807-3D4E-92C3-B99ABF93FB70}">
      <dgm:prSet/>
      <dgm:spPr/>
      <dgm:t>
        <a:bodyPr/>
        <a:lstStyle/>
        <a:p>
          <a:endParaRPr lang="en-US"/>
        </a:p>
      </dgm:t>
    </dgm:pt>
    <dgm:pt modelId="{B758B1AA-A7F1-624D-B2E6-8FAB2C7DE617}">
      <dgm:prSet phldrT="[Text]"/>
      <dgm:spPr/>
      <dgm:t>
        <a:bodyPr/>
        <a:lstStyle/>
        <a:p>
          <a:r>
            <a:rPr lang="en-US"/>
            <a:t>gwasanaeth</a:t>
          </a:r>
        </a:p>
      </dgm:t>
    </dgm:pt>
    <dgm:pt modelId="{DEA12824-9DC6-FD40-8CB4-1080A99861CC}" type="parTrans" cxnId="{D5CCDBBA-889E-5F46-9690-3FC86E8FACDD}">
      <dgm:prSet/>
      <dgm:spPr/>
      <dgm:t>
        <a:bodyPr/>
        <a:lstStyle/>
        <a:p>
          <a:endParaRPr lang="en-US"/>
        </a:p>
      </dgm:t>
    </dgm:pt>
    <dgm:pt modelId="{1C6602C0-443C-0C4D-A167-DDE0867918BD}" type="sibTrans" cxnId="{D5CCDBBA-889E-5F46-9690-3FC86E8FACDD}">
      <dgm:prSet/>
      <dgm:spPr/>
      <dgm:t>
        <a:bodyPr/>
        <a:lstStyle/>
        <a:p>
          <a:endParaRPr lang="en-US"/>
        </a:p>
      </dgm:t>
    </dgm:pt>
    <dgm:pt modelId="{CAF07E67-EB9D-6247-B673-F6C2D8E370EB}">
      <dgm:prSet phldrT="[Text]"/>
      <dgm:spPr/>
      <dgm:t>
        <a:bodyPr/>
        <a:lstStyle/>
        <a:p>
          <a:r>
            <a:rPr lang="en-US"/>
            <a:t>cystadlu a pherfformio</a:t>
          </a:r>
        </a:p>
      </dgm:t>
    </dgm:pt>
    <dgm:pt modelId="{90AC4BC1-8E6C-5B49-8A38-88325316EE8D}" type="parTrans" cxnId="{934B3714-95B3-1745-9FC5-1363D3E20F9C}">
      <dgm:prSet/>
      <dgm:spPr/>
      <dgm:t>
        <a:bodyPr/>
        <a:lstStyle/>
        <a:p>
          <a:endParaRPr lang="en-US"/>
        </a:p>
      </dgm:t>
    </dgm:pt>
    <dgm:pt modelId="{5BD6117F-4AAC-5E43-845D-EAD60E1D9E49}" type="sibTrans" cxnId="{934B3714-95B3-1745-9FC5-1363D3E20F9C}">
      <dgm:prSet/>
      <dgm:spPr/>
      <dgm:t>
        <a:bodyPr/>
        <a:lstStyle/>
        <a:p>
          <a:endParaRPr lang="en-US"/>
        </a:p>
      </dgm:t>
    </dgm:pt>
    <dgm:pt modelId="{73CFEA0C-FBA4-5B4D-94FF-A959F855592C}">
      <dgm:prSet/>
      <dgm:spPr/>
      <dgm:t>
        <a:bodyPr/>
        <a:lstStyle/>
        <a:p>
          <a:r>
            <a:rPr lang="en-US"/>
            <a:t>chwarae</a:t>
          </a:r>
        </a:p>
      </dgm:t>
    </dgm:pt>
    <dgm:pt modelId="{3D4181B5-487C-8C42-BB5E-4A6D57FDD06C}" type="parTrans" cxnId="{50D5EC60-A428-5440-8454-11ECF776C428}">
      <dgm:prSet/>
      <dgm:spPr/>
      <dgm:t>
        <a:bodyPr/>
        <a:lstStyle/>
        <a:p>
          <a:endParaRPr lang="en-US"/>
        </a:p>
      </dgm:t>
    </dgm:pt>
    <dgm:pt modelId="{E29A2677-3792-5541-9124-313F11A4F8AF}" type="sibTrans" cxnId="{50D5EC60-A428-5440-8454-11ECF776C428}">
      <dgm:prSet/>
      <dgm:spPr/>
      <dgm:t>
        <a:bodyPr/>
        <a:lstStyle/>
        <a:p>
          <a:endParaRPr lang="en-US"/>
        </a:p>
      </dgm:t>
    </dgm:pt>
    <dgm:pt modelId="{4E0316D7-886B-6444-9F8F-DF9D87DF9281}">
      <dgm:prSet/>
      <dgm:spPr/>
      <dgm:t>
        <a:bodyPr/>
        <a:lstStyle/>
        <a:p>
          <a:r>
            <a:rPr lang="en-US"/>
            <a:t>ffrindiau</a:t>
          </a:r>
        </a:p>
      </dgm:t>
    </dgm:pt>
    <dgm:pt modelId="{3EC7B094-8DDB-0F46-AF4A-0F16A807F7D1}" type="parTrans" cxnId="{69B99353-4DFD-524D-884C-9D5EDA5DBA81}">
      <dgm:prSet/>
      <dgm:spPr/>
      <dgm:t>
        <a:bodyPr/>
        <a:lstStyle/>
        <a:p>
          <a:endParaRPr lang="en-US"/>
        </a:p>
      </dgm:t>
    </dgm:pt>
    <dgm:pt modelId="{5088C428-1620-0045-82FD-D3BF428292E3}" type="sibTrans" cxnId="{69B99353-4DFD-524D-884C-9D5EDA5DBA81}">
      <dgm:prSet/>
      <dgm:spPr/>
      <dgm:t>
        <a:bodyPr/>
        <a:lstStyle/>
        <a:p>
          <a:endParaRPr lang="en-US"/>
        </a:p>
      </dgm:t>
    </dgm:pt>
    <dgm:pt modelId="{92534C17-04A9-6543-988B-B9AB0F56854D}">
      <dgm:prSet/>
      <dgm:spPr/>
      <dgm:t>
        <a:bodyPr/>
        <a:lstStyle/>
        <a:p>
          <a:r>
            <a:rPr lang="en-US"/>
            <a:t>tu allan</a:t>
          </a:r>
        </a:p>
      </dgm:t>
    </dgm:pt>
    <dgm:pt modelId="{2C69927B-C89D-7042-8C95-C61D8D1155C3}" type="parTrans" cxnId="{C9FA7C26-9CDD-114F-9E53-26E7BC138B1D}">
      <dgm:prSet/>
      <dgm:spPr/>
      <dgm:t>
        <a:bodyPr/>
        <a:lstStyle/>
        <a:p>
          <a:endParaRPr lang="en-US"/>
        </a:p>
      </dgm:t>
    </dgm:pt>
    <dgm:pt modelId="{E4A63452-0B85-3F40-B99D-AA606F153462}" type="sibTrans" cxnId="{C9FA7C26-9CDD-114F-9E53-26E7BC138B1D}">
      <dgm:prSet/>
      <dgm:spPr/>
      <dgm:t>
        <a:bodyPr/>
        <a:lstStyle/>
        <a:p>
          <a:endParaRPr lang="en-US"/>
        </a:p>
      </dgm:t>
    </dgm:pt>
    <dgm:pt modelId="{770C483E-789C-0B4E-8E04-15FA772CA4D7}">
      <dgm:prSet phldrT="[Text]" custT="1"/>
      <dgm:spPr/>
      <dgm:t>
        <a:bodyPr/>
        <a:lstStyle/>
        <a:p>
          <a:r>
            <a:rPr lang="en-US" sz="800" b="1"/>
            <a:t>BETH SY'N BWYSIG I FI?</a:t>
          </a:r>
        </a:p>
      </dgm:t>
    </dgm:pt>
    <dgm:pt modelId="{B072CF58-DC34-A04A-B484-B758BF0D174F}" type="parTrans" cxnId="{2635580B-46C7-824D-B710-7F088CB8B2D9}">
      <dgm:prSet/>
      <dgm:spPr/>
      <dgm:t>
        <a:bodyPr/>
        <a:lstStyle/>
        <a:p>
          <a:endParaRPr lang="en-US"/>
        </a:p>
      </dgm:t>
    </dgm:pt>
    <dgm:pt modelId="{7414217B-F6A1-9E45-903F-AA32CEC1B5EB}" type="sibTrans" cxnId="{2635580B-46C7-824D-B710-7F088CB8B2D9}">
      <dgm:prSet/>
      <dgm:spPr/>
      <dgm:t>
        <a:bodyPr/>
        <a:lstStyle/>
        <a:p>
          <a:endParaRPr lang="en-US"/>
        </a:p>
      </dgm:t>
    </dgm:pt>
    <dgm:pt modelId="{7CE40310-3C79-D547-80AC-62326D620664}">
      <dgm:prSet phldrT="[Text]" custT="1"/>
      <dgm:spPr/>
      <dgm:t>
        <a:bodyPr/>
        <a:lstStyle/>
        <a:p>
          <a:r>
            <a:rPr lang="en-US" sz="700" b="1"/>
            <a:t>MWYNHAU</a:t>
          </a:r>
        </a:p>
      </dgm:t>
    </dgm:pt>
    <dgm:pt modelId="{9EC13AE5-B903-5344-A0C2-D84CEED4CB41}" type="sibTrans" cxnId="{D5D9D0C0-978C-6F4D-87EB-C5F4526865A0}">
      <dgm:prSet/>
      <dgm:spPr/>
      <dgm:t>
        <a:bodyPr/>
        <a:lstStyle/>
        <a:p>
          <a:endParaRPr lang="en-US"/>
        </a:p>
      </dgm:t>
    </dgm:pt>
    <dgm:pt modelId="{3626B9B5-2EBA-2344-A9B6-B5BADE3A7A53}" type="parTrans" cxnId="{D5D9D0C0-978C-6F4D-87EB-C5F4526865A0}">
      <dgm:prSet/>
      <dgm:spPr/>
      <dgm:t>
        <a:bodyPr/>
        <a:lstStyle/>
        <a:p>
          <a:endParaRPr lang="en-US"/>
        </a:p>
      </dgm:t>
    </dgm:pt>
    <dgm:pt modelId="{04E11376-EB08-B843-826E-CCE96DAC880A}" type="pres">
      <dgm:prSet presAssocID="{61B15FF1-377E-6F4E-B0E5-454D76EF7957}" presName="hierChild1" presStyleCnt="0">
        <dgm:presLayoutVars>
          <dgm:chPref val="1"/>
          <dgm:dir/>
          <dgm:animOne val="branch"/>
          <dgm:animLvl val="lvl"/>
          <dgm:resizeHandles/>
        </dgm:presLayoutVars>
      </dgm:prSet>
      <dgm:spPr/>
      <dgm:t>
        <a:bodyPr/>
        <a:lstStyle/>
        <a:p>
          <a:endParaRPr lang="en-US"/>
        </a:p>
      </dgm:t>
    </dgm:pt>
    <dgm:pt modelId="{772967B7-631F-7446-8F73-ED2F296864BE}" type="pres">
      <dgm:prSet presAssocID="{770C483E-789C-0B4E-8E04-15FA772CA4D7}" presName="hierRoot1" presStyleCnt="0"/>
      <dgm:spPr/>
    </dgm:pt>
    <dgm:pt modelId="{AEE05899-FFDA-3B4E-A054-B20538AA0DA5}" type="pres">
      <dgm:prSet presAssocID="{770C483E-789C-0B4E-8E04-15FA772CA4D7}" presName="composite" presStyleCnt="0"/>
      <dgm:spPr/>
    </dgm:pt>
    <dgm:pt modelId="{D0BEC2CC-F5D3-AE4C-AD8E-ADD681A84A6B}" type="pres">
      <dgm:prSet presAssocID="{770C483E-789C-0B4E-8E04-15FA772CA4D7}" presName="background" presStyleLbl="node0" presStyleIdx="0" presStyleCnt="1"/>
      <dgm:spPr/>
    </dgm:pt>
    <dgm:pt modelId="{AFBF840C-2DD7-784D-8356-7FBD64EBDD82}" type="pres">
      <dgm:prSet presAssocID="{770C483E-789C-0B4E-8E04-15FA772CA4D7}" presName="text" presStyleLbl="fgAcc0" presStyleIdx="0" presStyleCnt="1">
        <dgm:presLayoutVars>
          <dgm:chPref val="3"/>
        </dgm:presLayoutVars>
      </dgm:prSet>
      <dgm:spPr/>
      <dgm:t>
        <a:bodyPr/>
        <a:lstStyle/>
        <a:p>
          <a:endParaRPr lang="en-US"/>
        </a:p>
      </dgm:t>
    </dgm:pt>
    <dgm:pt modelId="{8181F494-B779-1D46-8DD0-5CD83B80F707}" type="pres">
      <dgm:prSet presAssocID="{770C483E-789C-0B4E-8E04-15FA772CA4D7}" presName="hierChild2" presStyleCnt="0"/>
      <dgm:spPr/>
    </dgm:pt>
    <dgm:pt modelId="{B712906E-ABD8-4545-923F-7D93C380D0D9}" type="pres">
      <dgm:prSet presAssocID="{3626B9B5-2EBA-2344-A9B6-B5BADE3A7A53}" presName="Name10" presStyleLbl="parChTrans1D2" presStyleIdx="0" presStyleCnt="1"/>
      <dgm:spPr/>
      <dgm:t>
        <a:bodyPr/>
        <a:lstStyle/>
        <a:p>
          <a:endParaRPr lang="en-US"/>
        </a:p>
      </dgm:t>
    </dgm:pt>
    <dgm:pt modelId="{EC29AE82-9C89-B54F-B5EF-A92E093A0377}" type="pres">
      <dgm:prSet presAssocID="{7CE40310-3C79-D547-80AC-62326D620664}" presName="hierRoot2" presStyleCnt="0"/>
      <dgm:spPr/>
    </dgm:pt>
    <dgm:pt modelId="{103BD3C4-B0A3-AF47-AE98-59D9F3745DEF}" type="pres">
      <dgm:prSet presAssocID="{7CE40310-3C79-D547-80AC-62326D620664}" presName="composite2" presStyleCnt="0"/>
      <dgm:spPr/>
    </dgm:pt>
    <dgm:pt modelId="{0AD8B98A-7E4A-F94F-9F53-F10CB34EF8F5}" type="pres">
      <dgm:prSet presAssocID="{7CE40310-3C79-D547-80AC-62326D620664}" presName="background2" presStyleLbl="node2" presStyleIdx="0" presStyleCnt="1"/>
      <dgm:spPr/>
    </dgm:pt>
    <dgm:pt modelId="{CBCCE2D3-0EC2-B146-B386-FDF7B4D1FBDC}" type="pres">
      <dgm:prSet presAssocID="{7CE40310-3C79-D547-80AC-62326D620664}" presName="text2" presStyleLbl="fgAcc2" presStyleIdx="0" presStyleCnt="1">
        <dgm:presLayoutVars>
          <dgm:chPref val="3"/>
        </dgm:presLayoutVars>
      </dgm:prSet>
      <dgm:spPr/>
      <dgm:t>
        <a:bodyPr/>
        <a:lstStyle/>
        <a:p>
          <a:endParaRPr lang="en-US"/>
        </a:p>
      </dgm:t>
    </dgm:pt>
    <dgm:pt modelId="{8A91C7B3-1D0B-2D4C-9C49-ACC68329C610}" type="pres">
      <dgm:prSet presAssocID="{7CE40310-3C79-D547-80AC-62326D620664}" presName="hierChild3" presStyleCnt="0"/>
      <dgm:spPr/>
    </dgm:pt>
    <dgm:pt modelId="{B08A422E-6787-5B4B-8F79-900CF3F03560}" type="pres">
      <dgm:prSet presAssocID="{5844431D-A2F6-B749-B769-F1ABDDA642CA}" presName="Name17" presStyleLbl="parChTrans1D3" presStyleIdx="0" presStyleCnt="3"/>
      <dgm:spPr/>
      <dgm:t>
        <a:bodyPr/>
        <a:lstStyle/>
        <a:p>
          <a:endParaRPr lang="en-US"/>
        </a:p>
      </dgm:t>
    </dgm:pt>
    <dgm:pt modelId="{8BDF633D-CD67-4742-9915-2FB64F511DAC}" type="pres">
      <dgm:prSet presAssocID="{AA5174B0-E2C0-014B-A6EC-63014EA40067}" presName="hierRoot3" presStyleCnt="0"/>
      <dgm:spPr/>
    </dgm:pt>
    <dgm:pt modelId="{72E84BC5-3FCF-F54D-9BC8-C7AFB3102B6F}" type="pres">
      <dgm:prSet presAssocID="{AA5174B0-E2C0-014B-A6EC-63014EA40067}" presName="composite3" presStyleCnt="0"/>
      <dgm:spPr/>
    </dgm:pt>
    <dgm:pt modelId="{770AB9AC-C0C2-5B4B-AE87-3980373D6265}" type="pres">
      <dgm:prSet presAssocID="{AA5174B0-E2C0-014B-A6EC-63014EA40067}" presName="background3" presStyleLbl="asst2" presStyleIdx="0" presStyleCnt="1"/>
      <dgm:spPr/>
    </dgm:pt>
    <dgm:pt modelId="{68A99C59-697B-C047-B1F4-EE3AFC7BD01B}" type="pres">
      <dgm:prSet presAssocID="{AA5174B0-E2C0-014B-A6EC-63014EA40067}" presName="text3" presStyleLbl="fgAcc3" presStyleIdx="0" presStyleCnt="3">
        <dgm:presLayoutVars>
          <dgm:chPref val="3"/>
        </dgm:presLayoutVars>
      </dgm:prSet>
      <dgm:spPr/>
      <dgm:t>
        <a:bodyPr/>
        <a:lstStyle/>
        <a:p>
          <a:endParaRPr lang="en-US"/>
        </a:p>
      </dgm:t>
    </dgm:pt>
    <dgm:pt modelId="{D0520237-25D8-A04B-9727-BC7238CEDBD2}" type="pres">
      <dgm:prSet presAssocID="{AA5174B0-E2C0-014B-A6EC-63014EA40067}" presName="hierChild4" presStyleCnt="0"/>
      <dgm:spPr/>
    </dgm:pt>
    <dgm:pt modelId="{793A2417-1A58-B64C-8A47-DF3C8F2C4202}" type="pres">
      <dgm:prSet presAssocID="{DEA12824-9DC6-FD40-8CB4-1080A99861CC}" presName="Name23" presStyleLbl="parChTrans1D4" presStyleIdx="0" presStyleCnt="3"/>
      <dgm:spPr/>
      <dgm:t>
        <a:bodyPr/>
        <a:lstStyle/>
        <a:p>
          <a:endParaRPr lang="en-US"/>
        </a:p>
      </dgm:t>
    </dgm:pt>
    <dgm:pt modelId="{0B994201-79EE-8944-B617-F5872140C1F8}" type="pres">
      <dgm:prSet presAssocID="{B758B1AA-A7F1-624D-B2E6-8FAB2C7DE617}" presName="hierRoot4" presStyleCnt="0"/>
      <dgm:spPr/>
    </dgm:pt>
    <dgm:pt modelId="{9CD03215-C428-A349-8D8B-C4E2E67F2DF1}" type="pres">
      <dgm:prSet presAssocID="{B758B1AA-A7F1-624D-B2E6-8FAB2C7DE617}" presName="composite4" presStyleCnt="0"/>
      <dgm:spPr/>
    </dgm:pt>
    <dgm:pt modelId="{988214A2-95F1-E444-AD4E-6ECAE29E175E}" type="pres">
      <dgm:prSet presAssocID="{B758B1AA-A7F1-624D-B2E6-8FAB2C7DE617}" presName="background4" presStyleLbl="node4" presStyleIdx="0" presStyleCnt="3"/>
      <dgm:spPr/>
    </dgm:pt>
    <dgm:pt modelId="{4D072045-2603-B24E-85BA-D2D57106E088}" type="pres">
      <dgm:prSet presAssocID="{B758B1AA-A7F1-624D-B2E6-8FAB2C7DE617}" presName="text4" presStyleLbl="fgAcc4" presStyleIdx="0" presStyleCnt="3">
        <dgm:presLayoutVars>
          <dgm:chPref val="3"/>
        </dgm:presLayoutVars>
      </dgm:prSet>
      <dgm:spPr/>
      <dgm:t>
        <a:bodyPr/>
        <a:lstStyle/>
        <a:p>
          <a:endParaRPr lang="en-US"/>
        </a:p>
      </dgm:t>
    </dgm:pt>
    <dgm:pt modelId="{14322E8C-34F1-3849-8CC2-B78FCD3A0C2F}" type="pres">
      <dgm:prSet presAssocID="{B758B1AA-A7F1-624D-B2E6-8FAB2C7DE617}" presName="hierChild5" presStyleCnt="0"/>
      <dgm:spPr/>
    </dgm:pt>
    <dgm:pt modelId="{DA1A3748-CE7B-4745-A761-96D51EB4E185}" type="pres">
      <dgm:prSet presAssocID="{90AC4BC1-8E6C-5B49-8A38-88325316EE8D}" presName="Name17" presStyleLbl="parChTrans1D3" presStyleIdx="1" presStyleCnt="3"/>
      <dgm:spPr/>
      <dgm:t>
        <a:bodyPr/>
        <a:lstStyle/>
        <a:p>
          <a:endParaRPr lang="en-US"/>
        </a:p>
      </dgm:t>
    </dgm:pt>
    <dgm:pt modelId="{8CFA4F07-137D-8642-A5E6-CC53AAF9B64A}" type="pres">
      <dgm:prSet presAssocID="{CAF07E67-EB9D-6247-B673-F6C2D8E370EB}" presName="hierRoot3" presStyleCnt="0"/>
      <dgm:spPr/>
    </dgm:pt>
    <dgm:pt modelId="{9FF37F0F-7F19-4541-9A0F-E1DAE036A9F2}" type="pres">
      <dgm:prSet presAssocID="{CAF07E67-EB9D-6247-B673-F6C2D8E370EB}" presName="composite3" presStyleCnt="0"/>
      <dgm:spPr/>
    </dgm:pt>
    <dgm:pt modelId="{E6CBF99A-0944-3747-9707-84D84763EA50}" type="pres">
      <dgm:prSet presAssocID="{CAF07E67-EB9D-6247-B673-F6C2D8E370EB}" presName="background3" presStyleLbl="node3" presStyleIdx="0" presStyleCnt="2"/>
      <dgm:spPr/>
    </dgm:pt>
    <dgm:pt modelId="{24900138-6CD2-F949-8506-F599271477FC}" type="pres">
      <dgm:prSet presAssocID="{CAF07E67-EB9D-6247-B673-F6C2D8E370EB}" presName="text3" presStyleLbl="fgAcc3" presStyleIdx="1" presStyleCnt="3">
        <dgm:presLayoutVars>
          <dgm:chPref val="3"/>
        </dgm:presLayoutVars>
      </dgm:prSet>
      <dgm:spPr/>
      <dgm:t>
        <a:bodyPr/>
        <a:lstStyle/>
        <a:p>
          <a:endParaRPr lang="en-US"/>
        </a:p>
      </dgm:t>
    </dgm:pt>
    <dgm:pt modelId="{DB90BE97-5C35-1B4D-AE82-D3A9DA974340}" type="pres">
      <dgm:prSet presAssocID="{CAF07E67-EB9D-6247-B673-F6C2D8E370EB}" presName="hierChild4" presStyleCnt="0"/>
      <dgm:spPr/>
    </dgm:pt>
    <dgm:pt modelId="{E1E74AF5-3C40-3648-BC8B-6A34179F50E1}" type="pres">
      <dgm:prSet presAssocID="{3D4181B5-487C-8C42-BB5E-4A6D57FDD06C}" presName="Name17" presStyleLbl="parChTrans1D3" presStyleIdx="2" presStyleCnt="3"/>
      <dgm:spPr/>
      <dgm:t>
        <a:bodyPr/>
        <a:lstStyle/>
        <a:p>
          <a:endParaRPr lang="en-US"/>
        </a:p>
      </dgm:t>
    </dgm:pt>
    <dgm:pt modelId="{FE36A8CB-08B3-2440-BF52-5122D2C017E0}" type="pres">
      <dgm:prSet presAssocID="{73CFEA0C-FBA4-5B4D-94FF-A959F855592C}" presName="hierRoot3" presStyleCnt="0"/>
      <dgm:spPr/>
    </dgm:pt>
    <dgm:pt modelId="{2A38D667-0F6F-4540-922B-58853C9039D9}" type="pres">
      <dgm:prSet presAssocID="{73CFEA0C-FBA4-5B4D-94FF-A959F855592C}" presName="composite3" presStyleCnt="0"/>
      <dgm:spPr/>
    </dgm:pt>
    <dgm:pt modelId="{1BB3A6E6-CCCB-0446-82E8-186D19910319}" type="pres">
      <dgm:prSet presAssocID="{73CFEA0C-FBA4-5B4D-94FF-A959F855592C}" presName="background3" presStyleLbl="node3" presStyleIdx="1" presStyleCnt="2"/>
      <dgm:spPr/>
    </dgm:pt>
    <dgm:pt modelId="{96277D0C-7152-494B-9258-1CCF00A0BB86}" type="pres">
      <dgm:prSet presAssocID="{73CFEA0C-FBA4-5B4D-94FF-A959F855592C}" presName="text3" presStyleLbl="fgAcc3" presStyleIdx="2" presStyleCnt="3">
        <dgm:presLayoutVars>
          <dgm:chPref val="3"/>
        </dgm:presLayoutVars>
      </dgm:prSet>
      <dgm:spPr/>
      <dgm:t>
        <a:bodyPr/>
        <a:lstStyle/>
        <a:p>
          <a:endParaRPr lang="en-US"/>
        </a:p>
      </dgm:t>
    </dgm:pt>
    <dgm:pt modelId="{3B457C6A-642E-F74C-AF31-A32B594F71D9}" type="pres">
      <dgm:prSet presAssocID="{73CFEA0C-FBA4-5B4D-94FF-A959F855592C}" presName="hierChild4" presStyleCnt="0"/>
      <dgm:spPr/>
    </dgm:pt>
    <dgm:pt modelId="{6B67B0E8-A317-BE41-8C51-BEA417BA5D21}" type="pres">
      <dgm:prSet presAssocID="{3EC7B094-8DDB-0F46-AF4A-0F16A807F7D1}" presName="Name23" presStyleLbl="parChTrans1D4" presStyleIdx="1" presStyleCnt="3"/>
      <dgm:spPr/>
      <dgm:t>
        <a:bodyPr/>
        <a:lstStyle/>
        <a:p>
          <a:endParaRPr lang="en-US"/>
        </a:p>
      </dgm:t>
    </dgm:pt>
    <dgm:pt modelId="{83637CAE-50FF-BA4F-A7BC-DF881D1D59EF}" type="pres">
      <dgm:prSet presAssocID="{4E0316D7-886B-6444-9F8F-DF9D87DF9281}" presName="hierRoot4" presStyleCnt="0"/>
      <dgm:spPr/>
    </dgm:pt>
    <dgm:pt modelId="{5FF677D6-D8FE-8B4D-9192-01A0D38A764C}" type="pres">
      <dgm:prSet presAssocID="{4E0316D7-886B-6444-9F8F-DF9D87DF9281}" presName="composite4" presStyleCnt="0"/>
      <dgm:spPr/>
    </dgm:pt>
    <dgm:pt modelId="{B6D713C4-13FD-8346-B403-2820094CA726}" type="pres">
      <dgm:prSet presAssocID="{4E0316D7-886B-6444-9F8F-DF9D87DF9281}" presName="background4" presStyleLbl="node4" presStyleIdx="1" presStyleCnt="3"/>
      <dgm:spPr/>
    </dgm:pt>
    <dgm:pt modelId="{63666E42-A277-574C-B532-3C24F349FD1E}" type="pres">
      <dgm:prSet presAssocID="{4E0316D7-886B-6444-9F8F-DF9D87DF9281}" presName="text4" presStyleLbl="fgAcc4" presStyleIdx="1" presStyleCnt="3">
        <dgm:presLayoutVars>
          <dgm:chPref val="3"/>
        </dgm:presLayoutVars>
      </dgm:prSet>
      <dgm:spPr/>
      <dgm:t>
        <a:bodyPr/>
        <a:lstStyle/>
        <a:p>
          <a:endParaRPr lang="en-US"/>
        </a:p>
      </dgm:t>
    </dgm:pt>
    <dgm:pt modelId="{2AB84C16-58B0-C54C-A0CD-0DB4FA735BDE}" type="pres">
      <dgm:prSet presAssocID="{4E0316D7-886B-6444-9F8F-DF9D87DF9281}" presName="hierChild5" presStyleCnt="0"/>
      <dgm:spPr/>
    </dgm:pt>
    <dgm:pt modelId="{F889D143-D772-8E4E-AAC6-1142E29C496E}" type="pres">
      <dgm:prSet presAssocID="{2C69927B-C89D-7042-8C95-C61D8D1155C3}" presName="Name23" presStyleLbl="parChTrans1D4" presStyleIdx="2" presStyleCnt="3"/>
      <dgm:spPr/>
      <dgm:t>
        <a:bodyPr/>
        <a:lstStyle/>
        <a:p>
          <a:endParaRPr lang="en-US"/>
        </a:p>
      </dgm:t>
    </dgm:pt>
    <dgm:pt modelId="{3D45ED02-4815-CA41-8A1C-52B9371ADD60}" type="pres">
      <dgm:prSet presAssocID="{92534C17-04A9-6543-988B-B9AB0F56854D}" presName="hierRoot4" presStyleCnt="0"/>
      <dgm:spPr/>
    </dgm:pt>
    <dgm:pt modelId="{33575919-810A-314D-8A20-E2CA8AF54C11}" type="pres">
      <dgm:prSet presAssocID="{92534C17-04A9-6543-988B-B9AB0F56854D}" presName="composite4" presStyleCnt="0"/>
      <dgm:spPr/>
    </dgm:pt>
    <dgm:pt modelId="{3631C8F7-FCCE-B34F-93DE-10B9A3511FFC}" type="pres">
      <dgm:prSet presAssocID="{92534C17-04A9-6543-988B-B9AB0F56854D}" presName="background4" presStyleLbl="node4" presStyleIdx="2" presStyleCnt="3"/>
      <dgm:spPr/>
    </dgm:pt>
    <dgm:pt modelId="{13D1E8A3-A42F-3E44-B6C3-409E5CDE261C}" type="pres">
      <dgm:prSet presAssocID="{92534C17-04A9-6543-988B-B9AB0F56854D}" presName="text4" presStyleLbl="fgAcc4" presStyleIdx="2" presStyleCnt="3">
        <dgm:presLayoutVars>
          <dgm:chPref val="3"/>
        </dgm:presLayoutVars>
      </dgm:prSet>
      <dgm:spPr/>
      <dgm:t>
        <a:bodyPr/>
        <a:lstStyle/>
        <a:p>
          <a:endParaRPr lang="en-US"/>
        </a:p>
      </dgm:t>
    </dgm:pt>
    <dgm:pt modelId="{E098F06E-355F-EA44-8326-C490319FF7A7}" type="pres">
      <dgm:prSet presAssocID="{92534C17-04A9-6543-988B-B9AB0F56854D}" presName="hierChild5" presStyleCnt="0"/>
      <dgm:spPr/>
    </dgm:pt>
  </dgm:ptLst>
  <dgm:cxnLst>
    <dgm:cxn modelId="{2635580B-46C7-824D-B710-7F088CB8B2D9}" srcId="{61B15FF1-377E-6F4E-B0E5-454D76EF7957}" destId="{770C483E-789C-0B4E-8E04-15FA772CA4D7}" srcOrd="0" destOrd="0" parTransId="{B072CF58-DC34-A04A-B484-B758BF0D174F}" sibTransId="{7414217B-F6A1-9E45-903F-AA32CEC1B5EB}"/>
    <dgm:cxn modelId="{7A42B2D0-FBB2-3944-8899-753D61A79CCD}" type="presOf" srcId="{92534C17-04A9-6543-988B-B9AB0F56854D}" destId="{13D1E8A3-A42F-3E44-B6C3-409E5CDE261C}" srcOrd="0" destOrd="0" presId="urn:microsoft.com/office/officeart/2005/8/layout/hierarchy1"/>
    <dgm:cxn modelId="{CFFA3835-13E5-114D-A3E0-041F21512BFE}" type="presOf" srcId="{B758B1AA-A7F1-624D-B2E6-8FAB2C7DE617}" destId="{4D072045-2603-B24E-85BA-D2D57106E088}" srcOrd="0" destOrd="0" presId="urn:microsoft.com/office/officeart/2005/8/layout/hierarchy1"/>
    <dgm:cxn modelId="{FA36E57E-EDED-AA47-97E7-8B2DE70F16C3}" type="presOf" srcId="{AA5174B0-E2C0-014B-A6EC-63014EA40067}" destId="{68A99C59-697B-C047-B1F4-EE3AFC7BD01B}" srcOrd="0" destOrd="0" presId="urn:microsoft.com/office/officeart/2005/8/layout/hierarchy1"/>
    <dgm:cxn modelId="{5D8C8331-E20C-C343-A27A-2EF3BCF60FC7}" type="presOf" srcId="{3D4181B5-487C-8C42-BB5E-4A6D57FDD06C}" destId="{E1E74AF5-3C40-3648-BC8B-6A34179F50E1}" srcOrd="0" destOrd="0" presId="urn:microsoft.com/office/officeart/2005/8/layout/hierarchy1"/>
    <dgm:cxn modelId="{B9965EF6-81BD-964B-B335-1CDE48A2155E}" type="presOf" srcId="{5844431D-A2F6-B749-B769-F1ABDDA642CA}" destId="{B08A422E-6787-5B4B-8F79-900CF3F03560}" srcOrd="0" destOrd="0" presId="urn:microsoft.com/office/officeart/2005/8/layout/hierarchy1"/>
    <dgm:cxn modelId="{C9FA7C26-9CDD-114F-9E53-26E7BC138B1D}" srcId="{73CFEA0C-FBA4-5B4D-94FF-A959F855592C}" destId="{92534C17-04A9-6543-988B-B9AB0F56854D}" srcOrd="1" destOrd="0" parTransId="{2C69927B-C89D-7042-8C95-C61D8D1155C3}" sibTransId="{E4A63452-0B85-3F40-B99D-AA606F153462}"/>
    <dgm:cxn modelId="{54D45D0D-EE33-D44E-8948-EF5B7CD74612}" type="presOf" srcId="{DEA12824-9DC6-FD40-8CB4-1080A99861CC}" destId="{793A2417-1A58-B64C-8A47-DF3C8F2C4202}" srcOrd="0" destOrd="0" presId="urn:microsoft.com/office/officeart/2005/8/layout/hierarchy1"/>
    <dgm:cxn modelId="{7BDECC48-E84F-1741-BC78-F06307A3D88D}" type="presOf" srcId="{61B15FF1-377E-6F4E-B0E5-454D76EF7957}" destId="{04E11376-EB08-B843-826E-CCE96DAC880A}" srcOrd="0" destOrd="0" presId="urn:microsoft.com/office/officeart/2005/8/layout/hierarchy1"/>
    <dgm:cxn modelId="{F5E47702-A5CB-E844-AC06-13A34BA2232D}" type="presOf" srcId="{3626B9B5-2EBA-2344-A9B6-B5BADE3A7A53}" destId="{B712906E-ABD8-4545-923F-7D93C380D0D9}" srcOrd="0" destOrd="0" presId="urn:microsoft.com/office/officeart/2005/8/layout/hierarchy1"/>
    <dgm:cxn modelId="{636F7200-2254-CC4E-9689-3A40756819B0}" type="presOf" srcId="{7CE40310-3C79-D547-80AC-62326D620664}" destId="{CBCCE2D3-0EC2-B146-B386-FDF7B4D1FBDC}" srcOrd="0" destOrd="0" presId="urn:microsoft.com/office/officeart/2005/8/layout/hierarchy1"/>
    <dgm:cxn modelId="{D5CCDBBA-889E-5F46-9690-3FC86E8FACDD}" srcId="{AA5174B0-E2C0-014B-A6EC-63014EA40067}" destId="{B758B1AA-A7F1-624D-B2E6-8FAB2C7DE617}" srcOrd="0" destOrd="0" parTransId="{DEA12824-9DC6-FD40-8CB4-1080A99861CC}" sibTransId="{1C6602C0-443C-0C4D-A167-DDE0867918BD}"/>
    <dgm:cxn modelId="{D5D9D0C0-978C-6F4D-87EB-C5F4526865A0}" srcId="{770C483E-789C-0B4E-8E04-15FA772CA4D7}" destId="{7CE40310-3C79-D547-80AC-62326D620664}" srcOrd="0" destOrd="0" parTransId="{3626B9B5-2EBA-2344-A9B6-B5BADE3A7A53}" sibTransId="{9EC13AE5-B903-5344-A0C2-D84CEED4CB41}"/>
    <dgm:cxn modelId="{85DE63E3-848E-2B42-AFF4-2EF540010EB3}" type="presOf" srcId="{CAF07E67-EB9D-6247-B673-F6C2D8E370EB}" destId="{24900138-6CD2-F949-8506-F599271477FC}" srcOrd="0" destOrd="0" presId="urn:microsoft.com/office/officeart/2005/8/layout/hierarchy1"/>
    <dgm:cxn modelId="{69B99353-4DFD-524D-884C-9D5EDA5DBA81}" srcId="{73CFEA0C-FBA4-5B4D-94FF-A959F855592C}" destId="{4E0316D7-886B-6444-9F8F-DF9D87DF9281}" srcOrd="0" destOrd="0" parTransId="{3EC7B094-8DDB-0F46-AF4A-0F16A807F7D1}" sibTransId="{5088C428-1620-0045-82FD-D3BF428292E3}"/>
    <dgm:cxn modelId="{8FFC233F-3D29-FE47-8F5B-CA365C3A4749}" type="presOf" srcId="{73CFEA0C-FBA4-5B4D-94FF-A959F855592C}" destId="{96277D0C-7152-494B-9258-1CCF00A0BB86}" srcOrd="0" destOrd="0" presId="urn:microsoft.com/office/officeart/2005/8/layout/hierarchy1"/>
    <dgm:cxn modelId="{934B3714-95B3-1745-9FC5-1363D3E20F9C}" srcId="{7CE40310-3C79-D547-80AC-62326D620664}" destId="{CAF07E67-EB9D-6247-B673-F6C2D8E370EB}" srcOrd="1" destOrd="0" parTransId="{90AC4BC1-8E6C-5B49-8A38-88325316EE8D}" sibTransId="{5BD6117F-4AAC-5E43-845D-EAD60E1D9E49}"/>
    <dgm:cxn modelId="{C85ED0F0-B48D-9A44-B8A8-CC41D6702CE3}" type="presOf" srcId="{3EC7B094-8DDB-0F46-AF4A-0F16A807F7D1}" destId="{6B67B0E8-A317-BE41-8C51-BEA417BA5D21}" srcOrd="0" destOrd="0" presId="urn:microsoft.com/office/officeart/2005/8/layout/hierarchy1"/>
    <dgm:cxn modelId="{8A69D02B-6CA7-384A-9000-1A7CEAF95789}" type="presOf" srcId="{770C483E-789C-0B4E-8E04-15FA772CA4D7}" destId="{AFBF840C-2DD7-784D-8356-7FBD64EBDD82}" srcOrd="0" destOrd="0" presId="urn:microsoft.com/office/officeart/2005/8/layout/hierarchy1"/>
    <dgm:cxn modelId="{85CE2C56-EA86-4949-A89E-8446831BD26D}" type="presOf" srcId="{90AC4BC1-8E6C-5B49-8A38-88325316EE8D}" destId="{DA1A3748-CE7B-4745-A761-96D51EB4E185}" srcOrd="0" destOrd="0" presId="urn:microsoft.com/office/officeart/2005/8/layout/hierarchy1"/>
    <dgm:cxn modelId="{677C3BE6-BDD9-A94E-B14C-E4F8458B05DF}" type="presOf" srcId="{2C69927B-C89D-7042-8C95-C61D8D1155C3}" destId="{F889D143-D772-8E4E-AAC6-1142E29C496E}" srcOrd="0" destOrd="0" presId="urn:microsoft.com/office/officeart/2005/8/layout/hierarchy1"/>
    <dgm:cxn modelId="{50D5EC60-A428-5440-8454-11ECF776C428}" srcId="{7CE40310-3C79-D547-80AC-62326D620664}" destId="{73CFEA0C-FBA4-5B4D-94FF-A959F855592C}" srcOrd="2" destOrd="0" parTransId="{3D4181B5-487C-8C42-BB5E-4A6D57FDD06C}" sibTransId="{E29A2677-3792-5541-9124-313F11A4F8AF}"/>
    <dgm:cxn modelId="{26B4E63D-5807-3D4E-92C3-B99ABF93FB70}" srcId="{7CE40310-3C79-D547-80AC-62326D620664}" destId="{AA5174B0-E2C0-014B-A6EC-63014EA40067}" srcOrd="0" destOrd="0" parTransId="{5844431D-A2F6-B749-B769-F1ABDDA642CA}" sibTransId="{0E3BB5A1-88CA-0C43-85AC-DC81FB810E68}"/>
    <dgm:cxn modelId="{B9E727F8-B770-5542-B4CD-2BD8377DBBD8}" type="presOf" srcId="{4E0316D7-886B-6444-9F8F-DF9D87DF9281}" destId="{63666E42-A277-574C-B532-3C24F349FD1E}" srcOrd="0" destOrd="0" presId="urn:microsoft.com/office/officeart/2005/8/layout/hierarchy1"/>
    <dgm:cxn modelId="{50CC7DC8-34DD-3E4C-97C8-821C99B12A26}" type="presParOf" srcId="{04E11376-EB08-B843-826E-CCE96DAC880A}" destId="{772967B7-631F-7446-8F73-ED2F296864BE}" srcOrd="0" destOrd="0" presId="urn:microsoft.com/office/officeart/2005/8/layout/hierarchy1"/>
    <dgm:cxn modelId="{44D2D0AF-C428-B04B-807E-5A124CB83379}" type="presParOf" srcId="{772967B7-631F-7446-8F73-ED2F296864BE}" destId="{AEE05899-FFDA-3B4E-A054-B20538AA0DA5}" srcOrd="0" destOrd="0" presId="urn:microsoft.com/office/officeart/2005/8/layout/hierarchy1"/>
    <dgm:cxn modelId="{90D2EF24-FAC2-4641-A506-451548969FE9}" type="presParOf" srcId="{AEE05899-FFDA-3B4E-A054-B20538AA0DA5}" destId="{D0BEC2CC-F5D3-AE4C-AD8E-ADD681A84A6B}" srcOrd="0" destOrd="0" presId="urn:microsoft.com/office/officeart/2005/8/layout/hierarchy1"/>
    <dgm:cxn modelId="{6DC14DE4-3C83-7749-A256-BFE6E0E8CA03}" type="presParOf" srcId="{AEE05899-FFDA-3B4E-A054-B20538AA0DA5}" destId="{AFBF840C-2DD7-784D-8356-7FBD64EBDD82}" srcOrd="1" destOrd="0" presId="urn:microsoft.com/office/officeart/2005/8/layout/hierarchy1"/>
    <dgm:cxn modelId="{3FC670BD-D1E3-6D47-B8E9-7046F278EB25}" type="presParOf" srcId="{772967B7-631F-7446-8F73-ED2F296864BE}" destId="{8181F494-B779-1D46-8DD0-5CD83B80F707}" srcOrd="1" destOrd="0" presId="urn:microsoft.com/office/officeart/2005/8/layout/hierarchy1"/>
    <dgm:cxn modelId="{25E31193-A7D3-C84B-9BDD-338B7C1250F2}" type="presParOf" srcId="{8181F494-B779-1D46-8DD0-5CD83B80F707}" destId="{B712906E-ABD8-4545-923F-7D93C380D0D9}" srcOrd="0" destOrd="0" presId="urn:microsoft.com/office/officeart/2005/8/layout/hierarchy1"/>
    <dgm:cxn modelId="{5B359144-6444-A845-8040-0D7FA37EBE34}" type="presParOf" srcId="{8181F494-B779-1D46-8DD0-5CD83B80F707}" destId="{EC29AE82-9C89-B54F-B5EF-A92E093A0377}" srcOrd="1" destOrd="0" presId="urn:microsoft.com/office/officeart/2005/8/layout/hierarchy1"/>
    <dgm:cxn modelId="{0CD55C3B-8CB0-3140-B866-40E896FD7AE2}" type="presParOf" srcId="{EC29AE82-9C89-B54F-B5EF-A92E093A0377}" destId="{103BD3C4-B0A3-AF47-AE98-59D9F3745DEF}" srcOrd="0" destOrd="0" presId="urn:microsoft.com/office/officeart/2005/8/layout/hierarchy1"/>
    <dgm:cxn modelId="{0B15ACA9-6C38-7844-9D86-E0F6BD31F805}" type="presParOf" srcId="{103BD3C4-B0A3-AF47-AE98-59D9F3745DEF}" destId="{0AD8B98A-7E4A-F94F-9F53-F10CB34EF8F5}" srcOrd="0" destOrd="0" presId="urn:microsoft.com/office/officeart/2005/8/layout/hierarchy1"/>
    <dgm:cxn modelId="{29C33709-0C08-2446-8B25-4C998660E80E}" type="presParOf" srcId="{103BD3C4-B0A3-AF47-AE98-59D9F3745DEF}" destId="{CBCCE2D3-0EC2-B146-B386-FDF7B4D1FBDC}" srcOrd="1" destOrd="0" presId="urn:microsoft.com/office/officeart/2005/8/layout/hierarchy1"/>
    <dgm:cxn modelId="{5C293289-EA8F-864F-B5B9-2D37E9E59D68}" type="presParOf" srcId="{EC29AE82-9C89-B54F-B5EF-A92E093A0377}" destId="{8A91C7B3-1D0B-2D4C-9C49-ACC68329C610}" srcOrd="1" destOrd="0" presId="urn:microsoft.com/office/officeart/2005/8/layout/hierarchy1"/>
    <dgm:cxn modelId="{2B022148-98D3-664E-9F03-0AFDD5CFB716}" type="presParOf" srcId="{8A91C7B3-1D0B-2D4C-9C49-ACC68329C610}" destId="{B08A422E-6787-5B4B-8F79-900CF3F03560}" srcOrd="0" destOrd="0" presId="urn:microsoft.com/office/officeart/2005/8/layout/hierarchy1"/>
    <dgm:cxn modelId="{368E9F54-BA7C-694E-9B8B-4CD8871B23AB}" type="presParOf" srcId="{8A91C7B3-1D0B-2D4C-9C49-ACC68329C610}" destId="{8BDF633D-CD67-4742-9915-2FB64F511DAC}" srcOrd="1" destOrd="0" presId="urn:microsoft.com/office/officeart/2005/8/layout/hierarchy1"/>
    <dgm:cxn modelId="{9C7258AD-A466-A74F-BBB7-ADCC4F81FFDD}" type="presParOf" srcId="{8BDF633D-CD67-4742-9915-2FB64F511DAC}" destId="{72E84BC5-3FCF-F54D-9BC8-C7AFB3102B6F}" srcOrd="0" destOrd="0" presId="urn:microsoft.com/office/officeart/2005/8/layout/hierarchy1"/>
    <dgm:cxn modelId="{60A8C9D5-BEB2-9545-86C8-B349CFA78263}" type="presParOf" srcId="{72E84BC5-3FCF-F54D-9BC8-C7AFB3102B6F}" destId="{770AB9AC-C0C2-5B4B-AE87-3980373D6265}" srcOrd="0" destOrd="0" presId="urn:microsoft.com/office/officeart/2005/8/layout/hierarchy1"/>
    <dgm:cxn modelId="{CC8E9B45-8911-B648-8348-DC7425C4A81A}" type="presParOf" srcId="{72E84BC5-3FCF-F54D-9BC8-C7AFB3102B6F}" destId="{68A99C59-697B-C047-B1F4-EE3AFC7BD01B}" srcOrd="1" destOrd="0" presId="urn:microsoft.com/office/officeart/2005/8/layout/hierarchy1"/>
    <dgm:cxn modelId="{218C7ED0-422D-1845-95F8-A2EF5ED24816}" type="presParOf" srcId="{8BDF633D-CD67-4742-9915-2FB64F511DAC}" destId="{D0520237-25D8-A04B-9727-BC7238CEDBD2}" srcOrd="1" destOrd="0" presId="urn:microsoft.com/office/officeart/2005/8/layout/hierarchy1"/>
    <dgm:cxn modelId="{D8FA7F2F-C361-7546-A0A5-76234F60D247}" type="presParOf" srcId="{D0520237-25D8-A04B-9727-BC7238CEDBD2}" destId="{793A2417-1A58-B64C-8A47-DF3C8F2C4202}" srcOrd="0" destOrd="0" presId="urn:microsoft.com/office/officeart/2005/8/layout/hierarchy1"/>
    <dgm:cxn modelId="{9716D05F-103C-6949-BE4A-63A9F5E5E3B7}" type="presParOf" srcId="{D0520237-25D8-A04B-9727-BC7238CEDBD2}" destId="{0B994201-79EE-8944-B617-F5872140C1F8}" srcOrd="1" destOrd="0" presId="urn:microsoft.com/office/officeart/2005/8/layout/hierarchy1"/>
    <dgm:cxn modelId="{F5E6BA77-4D9B-9B45-996E-CE5E5F68C929}" type="presParOf" srcId="{0B994201-79EE-8944-B617-F5872140C1F8}" destId="{9CD03215-C428-A349-8D8B-C4E2E67F2DF1}" srcOrd="0" destOrd="0" presId="urn:microsoft.com/office/officeart/2005/8/layout/hierarchy1"/>
    <dgm:cxn modelId="{8622D8C5-BF65-D145-A327-997CF238318E}" type="presParOf" srcId="{9CD03215-C428-A349-8D8B-C4E2E67F2DF1}" destId="{988214A2-95F1-E444-AD4E-6ECAE29E175E}" srcOrd="0" destOrd="0" presId="urn:microsoft.com/office/officeart/2005/8/layout/hierarchy1"/>
    <dgm:cxn modelId="{A0B07C53-5A74-2C41-9267-C1222CF4529C}" type="presParOf" srcId="{9CD03215-C428-A349-8D8B-C4E2E67F2DF1}" destId="{4D072045-2603-B24E-85BA-D2D57106E088}" srcOrd="1" destOrd="0" presId="urn:microsoft.com/office/officeart/2005/8/layout/hierarchy1"/>
    <dgm:cxn modelId="{04D3F24D-BADF-C64E-BAFE-7B7025B8DCF2}" type="presParOf" srcId="{0B994201-79EE-8944-B617-F5872140C1F8}" destId="{14322E8C-34F1-3849-8CC2-B78FCD3A0C2F}" srcOrd="1" destOrd="0" presId="urn:microsoft.com/office/officeart/2005/8/layout/hierarchy1"/>
    <dgm:cxn modelId="{40784EB8-3FAC-F24D-AC06-5A8BF64CA3DA}" type="presParOf" srcId="{8A91C7B3-1D0B-2D4C-9C49-ACC68329C610}" destId="{DA1A3748-CE7B-4745-A761-96D51EB4E185}" srcOrd="2" destOrd="0" presId="urn:microsoft.com/office/officeart/2005/8/layout/hierarchy1"/>
    <dgm:cxn modelId="{E475C3EB-BA7A-EE4E-AC08-A0C7D07FF414}" type="presParOf" srcId="{8A91C7B3-1D0B-2D4C-9C49-ACC68329C610}" destId="{8CFA4F07-137D-8642-A5E6-CC53AAF9B64A}" srcOrd="3" destOrd="0" presId="urn:microsoft.com/office/officeart/2005/8/layout/hierarchy1"/>
    <dgm:cxn modelId="{9956B317-9D85-7149-AA82-A8674F9332D0}" type="presParOf" srcId="{8CFA4F07-137D-8642-A5E6-CC53AAF9B64A}" destId="{9FF37F0F-7F19-4541-9A0F-E1DAE036A9F2}" srcOrd="0" destOrd="0" presId="urn:microsoft.com/office/officeart/2005/8/layout/hierarchy1"/>
    <dgm:cxn modelId="{C8001367-4E22-404A-82B4-A38A10D7158E}" type="presParOf" srcId="{9FF37F0F-7F19-4541-9A0F-E1DAE036A9F2}" destId="{E6CBF99A-0944-3747-9707-84D84763EA50}" srcOrd="0" destOrd="0" presId="urn:microsoft.com/office/officeart/2005/8/layout/hierarchy1"/>
    <dgm:cxn modelId="{DBE39E0F-711D-E545-A8F1-A1F860F9D509}" type="presParOf" srcId="{9FF37F0F-7F19-4541-9A0F-E1DAE036A9F2}" destId="{24900138-6CD2-F949-8506-F599271477FC}" srcOrd="1" destOrd="0" presId="urn:microsoft.com/office/officeart/2005/8/layout/hierarchy1"/>
    <dgm:cxn modelId="{200CF7C8-0B99-0C42-9A57-AAE73CD9574E}" type="presParOf" srcId="{8CFA4F07-137D-8642-A5E6-CC53AAF9B64A}" destId="{DB90BE97-5C35-1B4D-AE82-D3A9DA974340}" srcOrd="1" destOrd="0" presId="urn:microsoft.com/office/officeart/2005/8/layout/hierarchy1"/>
    <dgm:cxn modelId="{2D5DD958-DD2A-894A-89ED-66EB7F44B172}" type="presParOf" srcId="{8A91C7B3-1D0B-2D4C-9C49-ACC68329C610}" destId="{E1E74AF5-3C40-3648-BC8B-6A34179F50E1}" srcOrd="4" destOrd="0" presId="urn:microsoft.com/office/officeart/2005/8/layout/hierarchy1"/>
    <dgm:cxn modelId="{01B095D6-0698-6A40-BA00-A8A995D052BD}" type="presParOf" srcId="{8A91C7B3-1D0B-2D4C-9C49-ACC68329C610}" destId="{FE36A8CB-08B3-2440-BF52-5122D2C017E0}" srcOrd="5" destOrd="0" presId="urn:microsoft.com/office/officeart/2005/8/layout/hierarchy1"/>
    <dgm:cxn modelId="{79B68062-C96D-8B4B-BB8B-157B6069FC08}" type="presParOf" srcId="{FE36A8CB-08B3-2440-BF52-5122D2C017E0}" destId="{2A38D667-0F6F-4540-922B-58853C9039D9}" srcOrd="0" destOrd="0" presId="urn:microsoft.com/office/officeart/2005/8/layout/hierarchy1"/>
    <dgm:cxn modelId="{7D656B8B-E2E2-1B45-AC39-DD09EE45FD95}" type="presParOf" srcId="{2A38D667-0F6F-4540-922B-58853C9039D9}" destId="{1BB3A6E6-CCCB-0446-82E8-186D19910319}" srcOrd="0" destOrd="0" presId="urn:microsoft.com/office/officeart/2005/8/layout/hierarchy1"/>
    <dgm:cxn modelId="{4BEAE3FA-E15E-E04E-ACC2-BFD7CF945284}" type="presParOf" srcId="{2A38D667-0F6F-4540-922B-58853C9039D9}" destId="{96277D0C-7152-494B-9258-1CCF00A0BB86}" srcOrd="1" destOrd="0" presId="urn:microsoft.com/office/officeart/2005/8/layout/hierarchy1"/>
    <dgm:cxn modelId="{1B48AC1E-9509-3E49-9DC1-1A750462E5BC}" type="presParOf" srcId="{FE36A8CB-08B3-2440-BF52-5122D2C017E0}" destId="{3B457C6A-642E-F74C-AF31-A32B594F71D9}" srcOrd="1" destOrd="0" presId="urn:microsoft.com/office/officeart/2005/8/layout/hierarchy1"/>
    <dgm:cxn modelId="{FF378CBB-A34F-314D-96D7-772B15682A4D}" type="presParOf" srcId="{3B457C6A-642E-F74C-AF31-A32B594F71D9}" destId="{6B67B0E8-A317-BE41-8C51-BEA417BA5D21}" srcOrd="0" destOrd="0" presId="urn:microsoft.com/office/officeart/2005/8/layout/hierarchy1"/>
    <dgm:cxn modelId="{A7D8EB68-9B61-9245-9686-1EADEFD31732}" type="presParOf" srcId="{3B457C6A-642E-F74C-AF31-A32B594F71D9}" destId="{83637CAE-50FF-BA4F-A7BC-DF881D1D59EF}" srcOrd="1" destOrd="0" presId="urn:microsoft.com/office/officeart/2005/8/layout/hierarchy1"/>
    <dgm:cxn modelId="{57D9097C-7ED5-CA43-8A2E-89C0C17B49D6}" type="presParOf" srcId="{83637CAE-50FF-BA4F-A7BC-DF881D1D59EF}" destId="{5FF677D6-D8FE-8B4D-9192-01A0D38A764C}" srcOrd="0" destOrd="0" presId="urn:microsoft.com/office/officeart/2005/8/layout/hierarchy1"/>
    <dgm:cxn modelId="{739C2683-D901-AB4A-AFF5-CE632982C5B3}" type="presParOf" srcId="{5FF677D6-D8FE-8B4D-9192-01A0D38A764C}" destId="{B6D713C4-13FD-8346-B403-2820094CA726}" srcOrd="0" destOrd="0" presId="urn:microsoft.com/office/officeart/2005/8/layout/hierarchy1"/>
    <dgm:cxn modelId="{CA6FC6E5-7A29-2B41-87A3-9EA936D03BCB}" type="presParOf" srcId="{5FF677D6-D8FE-8B4D-9192-01A0D38A764C}" destId="{63666E42-A277-574C-B532-3C24F349FD1E}" srcOrd="1" destOrd="0" presId="urn:microsoft.com/office/officeart/2005/8/layout/hierarchy1"/>
    <dgm:cxn modelId="{F9091D33-D2AE-1B40-857A-695329857914}" type="presParOf" srcId="{83637CAE-50FF-BA4F-A7BC-DF881D1D59EF}" destId="{2AB84C16-58B0-C54C-A0CD-0DB4FA735BDE}" srcOrd="1" destOrd="0" presId="urn:microsoft.com/office/officeart/2005/8/layout/hierarchy1"/>
    <dgm:cxn modelId="{C81D8C58-817E-0747-9361-848F65B2D429}" type="presParOf" srcId="{3B457C6A-642E-F74C-AF31-A32B594F71D9}" destId="{F889D143-D772-8E4E-AAC6-1142E29C496E}" srcOrd="2" destOrd="0" presId="urn:microsoft.com/office/officeart/2005/8/layout/hierarchy1"/>
    <dgm:cxn modelId="{364B6BBC-3726-D845-BB0F-86A8DB1C49CA}" type="presParOf" srcId="{3B457C6A-642E-F74C-AF31-A32B594F71D9}" destId="{3D45ED02-4815-CA41-8A1C-52B9371ADD60}" srcOrd="3" destOrd="0" presId="urn:microsoft.com/office/officeart/2005/8/layout/hierarchy1"/>
    <dgm:cxn modelId="{287A309E-CA09-3E4F-8527-42B34D791145}" type="presParOf" srcId="{3D45ED02-4815-CA41-8A1C-52B9371ADD60}" destId="{33575919-810A-314D-8A20-E2CA8AF54C11}" srcOrd="0" destOrd="0" presId="urn:microsoft.com/office/officeart/2005/8/layout/hierarchy1"/>
    <dgm:cxn modelId="{1FE6699D-A60D-0F4C-A3F9-912D9D22F329}" type="presParOf" srcId="{33575919-810A-314D-8A20-E2CA8AF54C11}" destId="{3631C8F7-FCCE-B34F-93DE-10B9A3511FFC}" srcOrd="0" destOrd="0" presId="urn:microsoft.com/office/officeart/2005/8/layout/hierarchy1"/>
    <dgm:cxn modelId="{EE9896DC-760F-F340-A756-AED8EB230F1F}" type="presParOf" srcId="{33575919-810A-314D-8A20-E2CA8AF54C11}" destId="{13D1E8A3-A42F-3E44-B6C3-409E5CDE261C}" srcOrd="1" destOrd="0" presId="urn:microsoft.com/office/officeart/2005/8/layout/hierarchy1"/>
    <dgm:cxn modelId="{26B7123A-982E-BF4A-B136-F0336C248F56}" type="presParOf" srcId="{3D45ED02-4815-CA41-8A1C-52B9371ADD60}" destId="{E098F06E-355F-EA44-8326-C490319FF7A7}" srcOrd="1" destOrd="0" presId="urn:microsoft.com/office/officeart/2005/8/layout/hierarchy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9B27EB9-835B-AA40-B583-660C66AA8A48}" type="doc">
      <dgm:prSet loTypeId="urn:microsoft.com/office/officeart/2005/8/layout/hierarchy2" loCatId="" qsTypeId="urn:microsoft.com/office/officeart/2005/8/quickstyle/simple1" qsCatId="simple" csTypeId="urn:microsoft.com/office/officeart/2005/8/colors/colorful1" csCatId="colorful" phldr="1"/>
      <dgm:spPr/>
      <dgm:t>
        <a:bodyPr/>
        <a:lstStyle/>
        <a:p>
          <a:endParaRPr lang="en-US"/>
        </a:p>
      </dgm:t>
    </dgm:pt>
    <dgm:pt modelId="{0BD7B024-0A4B-1C47-89BE-98F3E5D845F8}">
      <dgm:prSet phldrT="[Text]"/>
      <dgm:spPr/>
      <dgm:t>
        <a:bodyPr/>
        <a:lstStyle/>
        <a:p>
          <a:r>
            <a:rPr lang="en-US" b="1"/>
            <a:t>Pwy sy'n bwysig i fi?</a:t>
          </a:r>
        </a:p>
      </dgm:t>
    </dgm:pt>
    <dgm:pt modelId="{3D86EE39-7CC6-D74B-936D-C06A1E3EF5F7}" type="parTrans" cxnId="{037C8084-8D89-474F-80F2-F39127209030}">
      <dgm:prSet/>
      <dgm:spPr/>
      <dgm:t>
        <a:bodyPr/>
        <a:lstStyle/>
        <a:p>
          <a:endParaRPr lang="en-US" b="1"/>
        </a:p>
      </dgm:t>
    </dgm:pt>
    <dgm:pt modelId="{20CFAD97-EC40-294E-B22A-A539E86C61F6}" type="sibTrans" cxnId="{037C8084-8D89-474F-80F2-F39127209030}">
      <dgm:prSet/>
      <dgm:spPr/>
      <dgm:t>
        <a:bodyPr/>
        <a:lstStyle/>
        <a:p>
          <a:endParaRPr lang="en-US" b="1"/>
        </a:p>
      </dgm:t>
    </dgm:pt>
    <dgm:pt modelId="{BCA4846C-B56E-8F4C-A01D-B767968B3E62}">
      <dgm:prSet phldrT="[Text]"/>
      <dgm:spPr/>
      <dgm:t>
        <a:bodyPr/>
        <a:lstStyle/>
        <a:p>
          <a:r>
            <a:rPr lang="en-US" b="1"/>
            <a:t>cyfoedion</a:t>
          </a:r>
        </a:p>
      </dgm:t>
    </dgm:pt>
    <dgm:pt modelId="{5CA04D12-D1B9-5945-89FA-656EE7881995}" type="parTrans" cxnId="{B2E88658-CFAD-744C-A456-0790BB8FFF42}">
      <dgm:prSet/>
      <dgm:spPr/>
      <dgm:t>
        <a:bodyPr/>
        <a:lstStyle/>
        <a:p>
          <a:endParaRPr lang="en-US" b="1"/>
        </a:p>
      </dgm:t>
    </dgm:pt>
    <dgm:pt modelId="{A461819B-3AC7-EF4D-9449-01A56C8EDCAD}" type="sibTrans" cxnId="{B2E88658-CFAD-744C-A456-0790BB8FFF42}">
      <dgm:prSet/>
      <dgm:spPr/>
      <dgm:t>
        <a:bodyPr/>
        <a:lstStyle/>
        <a:p>
          <a:endParaRPr lang="en-US" b="1"/>
        </a:p>
      </dgm:t>
    </dgm:pt>
    <dgm:pt modelId="{D302678B-D237-6D43-8970-B4908984E41F}">
      <dgm:prSet phldrT="[Text]"/>
      <dgm:spPr/>
      <dgm:t>
        <a:bodyPr/>
        <a:lstStyle/>
        <a:p>
          <a:r>
            <a:rPr lang="en-US" b="1"/>
            <a:t>cysylltiadau</a:t>
          </a:r>
        </a:p>
      </dgm:t>
    </dgm:pt>
    <dgm:pt modelId="{1BD410F9-D186-4844-868C-9EA2D8FB0868}" type="parTrans" cxnId="{DCFCF1F5-38C4-FC45-9E1D-23915181A500}">
      <dgm:prSet/>
      <dgm:spPr>
        <a:ln>
          <a:solidFill>
            <a:schemeClr val="tx1"/>
          </a:solidFill>
        </a:ln>
      </dgm:spPr>
      <dgm:t>
        <a:bodyPr/>
        <a:lstStyle/>
        <a:p>
          <a:endParaRPr lang="en-US" b="1"/>
        </a:p>
      </dgm:t>
    </dgm:pt>
    <dgm:pt modelId="{03ABAE51-E161-304E-8282-C6BB53FEA71A}" type="sibTrans" cxnId="{DCFCF1F5-38C4-FC45-9E1D-23915181A500}">
      <dgm:prSet/>
      <dgm:spPr/>
      <dgm:t>
        <a:bodyPr/>
        <a:lstStyle/>
        <a:p>
          <a:endParaRPr lang="en-US" b="1"/>
        </a:p>
      </dgm:t>
    </dgm:pt>
    <dgm:pt modelId="{49B27AAA-1180-C849-A13F-B3FDACA2764F}">
      <dgm:prSet phldrT="[Text]"/>
      <dgm:spPr/>
      <dgm:t>
        <a:bodyPr/>
        <a:lstStyle/>
        <a:p>
          <a:r>
            <a:rPr lang="en-US" b="1"/>
            <a:t>teulu </a:t>
          </a:r>
        </a:p>
      </dgm:t>
    </dgm:pt>
    <dgm:pt modelId="{D7D3A91A-5CB8-5444-9D9B-DFF4EFB4136B}" type="parTrans" cxnId="{623D195D-67AF-B649-B87E-75D1D2B9371D}">
      <dgm:prSet/>
      <dgm:spPr/>
      <dgm:t>
        <a:bodyPr/>
        <a:lstStyle/>
        <a:p>
          <a:endParaRPr lang="en-US" b="1"/>
        </a:p>
      </dgm:t>
    </dgm:pt>
    <dgm:pt modelId="{4D5827FB-1691-3742-873D-A6A0A1CF8B72}" type="sibTrans" cxnId="{623D195D-67AF-B649-B87E-75D1D2B9371D}">
      <dgm:prSet/>
      <dgm:spPr/>
      <dgm:t>
        <a:bodyPr/>
        <a:lstStyle/>
        <a:p>
          <a:endParaRPr lang="en-US" b="1"/>
        </a:p>
      </dgm:t>
    </dgm:pt>
    <dgm:pt modelId="{2CC99F72-89B5-1849-B9D7-799956C94158}">
      <dgm:prSet/>
      <dgm:spPr/>
      <dgm:t>
        <a:bodyPr/>
        <a:lstStyle/>
        <a:p>
          <a:r>
            <a:rPr lang="en-US" b="1"/>
            <a:t>Miss a staff yr ysgol</a:t>
          </a:r>
        </a:p>
      </dgm:t>
    </dgm:pt>
    <dgm:pt modelId="{3B152D8B-2B96-704D-9FAE-5026C9B4A34D}" type="parTrans" cxnId="{0FAF719E-A661-FB4C-A6CD-4F3282C8965D}">
      <dgm:prSet/>
      <dgm:spPr/>
      <dgm:t>
        <a:bodyPr/>
        <a:lstStyle/>
        <a:p>
          <a:endParaRPr lang="en-US" b="1"/>
        </a:p>
      </dgm:t>
    </dgm:pt>
    <dgm:pt modelId="{C4EC4EBA-3B96-824C-8E3D-DB5205549033}" type="sibTrans" cxnId="{0FAF719E-A661-FB4C-A6CD-4F3282C8965D}">
      <dgm:prSet/>
      <dgm:spPr/>
      <dgm:t>
        <a:bodyPr/>
        <a:lstStyle/>
        <a:p>
          <a:endParaRPr lang="en-US" b="1"/>
        </a:p>
      </dgm:t>
    </dgm:pt>
    <dgm:pt modelId="{CC5FD0FB-EA9F-6442-A1DA-4502468405A7}">
      <dgm:prSet/>
      <dgm:spPr/>
      <dgm:t>
        <a:bodyPr/>
        <a:lstStyle/>
        <a:p>
          <a:r>
            <a:rPr lang="en-US" b="1"/>
            <a:t>dylanwad</a:t>
          </a:r>
        </a:p>
      </dgm:t>
    </dgm:pt>
    <dgm:pt modelId="{9D039BD2-5562-014C-9D04-809C89545182}" type="sibTrans" cxnId="{4A2E0B52-B357-5D43-ADF2-53D5CC1EEE80}">
      <dgm:prSet/>
      <dgm:spPr/>
      <dgm:t>
        <a:bodyPr/>
        <a:lstStyle/>
        <a:p>
          <a:endParaRPr lang="en-US" b="1"/>
        </a:p>
      </dgm:t>
    </dgm:pt>
    <dgm:pt modelId="{C7B68DDE-D595-7247-918E-D3654F78A7EE}" type="parTrans" cxnId="{4A2E0B52-B357-5D43-ADF2-53D5CC1EEE80}">
      <dgm:prSet/>
      <dgm:spPr>
        <a:ln>
          <a:solidFill>
            <a:schemeClr val="tx1"/>
          </a:solidFill>
        </a:ln>
      </dgm:spPr>
      <dgm:t>
        <a:bodyPr/>
        <a:lstStyle/>
        <a:p>
          <a:endParaRPr lang="en-US" b="1"/>
        </a:p>
      </dgm:t>
    </dgm:pt>
    <dgm:pt modelId="{70F6F332-92FD-2049-AC6D-96397E9F13D7}">
      <dgm:prSet/>
      <dgm:spPr/>
      <dgm:t>
        <a:bodyPr/>
        <a:lstStyle/>
        <a:p>
          <a:r>
            <a:rPr lang="en-US" b="1"/>
            <a:t>dysgu</a:t>
          </a:r>
        </a:p>
      </dgm:t>
    </dgm:pt>
    <dgm:pt modelId="{C2AF40CF-7111-1B4E-819A-62165DB1F803}" type="parTrans" cxnId="{C63E8167-59CD-6B45-831A-03E2E67D68F7}">
      <dgm:prSet/>
      <dgm:spPr>
        <a:ln>
          <a:solidFill>
            <a:schemeClr val="accent1"/>
          </a:solidFill>
        </a:ln>
      </dgm:spPr>
      <dgm:t>
        <a:bodyPr/>
        <a:lstStyle/>
        <a:p>
          <a:endParaRPr lang="en-US" b="1"/>
        </a:p>
      </dgm:t>
    </dgm:pt>
    <dgm:pt modelId="{0D8A0C0D-8433-DF49-B517-768335E77915}" type="sibTrans" cxnId="{C63E8167-59CD-6B45-831A-03E2E67D68F7}">
      <dgm:prSet/>
      <dgm:spPr/>
      <dgm:t>
        <a:bodyPr/>
        <a:lstStyle/>
        <a:p>
          <a:endParaRPr lang="en-US" b="1"/>
        </a:p>
      </dgm:t>
    </dgm:pt>
    <dgm:pt modelId="{0913E3EC-40CD-D040-A828-CA701DFD4E61}">
      <dgm:prSet phldrT="[Text]"/>
      <dgm:spPr/>
      <dgm:t>
        <a:bodyPr/>
        <a:lstStyle/>
        <a:p>
          <a:r>
            <a:rPr lang="en-US" b="1"/>
            <a:t>chwarae</a:t>
          </a:r>
        </a:p>
      </dgm:t>
    </dgm:pt>
    <dgm:pt modelId="{7AEBCC72-61E9-3E48-9FC0-B8FE0B645B89}" type="sibTrans" cxnId="{6D1AF18A-CAC3-6C4C-ABB1-B47F2A24A961}">
      <dgm:prSet/>
      <dgm:spPr/>
      <dgm:t>
        <a:bodyPr/>
        <a:lstStyle/>
        <a:p>
          <a:endParaRPr lang="en-US" b="1"/>
        </a:p>
      </dgm:t>
    </dgm:pt>
    <dgm:pt modelId="{A0CB3BB2-AF67-9E45-BE0E-5438B32A6864}" type="parTrans" cxnId="{6D1AF18A-CAC3-6C4C-ABB1-B47F2A24A961}">
      <dgm:prSet/>
      <dgm:spPr>
        <a:ln>
          <a:solidFill>
            <a:schemeClr val="tx1">
              <a:alpha val="98000"/>
            </a:schemeClr>
          </a:solidFill>
        </a:ln>
      </dgm:spPr>
      <dgm:t>
        <a:bodyPr/>
        <a:lstStyle/>
        <a:p>
          <a:endParaRPr lang="en-US" b="1"/>
        </a:p>
      </dgm:t>
    </dgm:pt>
    <dgm:pt modelId="{D77356B8-57F2-CB4A-BD7D-2E89CE17BA36}">
      <dgm:prSet/>
      <dgm:spPr/>
      <dgm:t>
        <a:bodyPr/>
        <a:lstStyle/>
        <a:p>
          <a:r>
            <a:rPr lang="en-US" b="1"/>
            <a:t>ymwelwyr i'r ysgol</a:t>
          </a:r>
        </a:p>
      </dgm:t>
    </dgm:pt>
    <dgm:pt modelId="{296C79B9-1973-1C40-84F3-BB232EC5846D}" type="parTrans" cxnId="{B752F533-31EB-7548-9EA8-2B7DDF9E7F78}">
      <dgm:prSet/>
      <dgm:spPr/>
      <dgm:t>
        <a:bodyPr/>
        <a:lstStyle/>
        <a:p>
          <a:endParaRPr lang="en-US"/>
        </a:p>
      </dgm:t>
    </dgm:pt>
    <dgm:pt modelId="{8C040598-73C4-4A41-B33B-AF16A49ABB58}" type="sibTrans" cxnId="{B752F533-31EB-7548-9EA8-2B7DDF9E7F78}">
      <dgm:prSet/>
      <dgm:spPr/>
      <dgm:t>
        <a:bodyPr/>
        <a:lstStyle/>
        <a:p>
          <a:endParaRPr lang="en-US"/>
        </a:p>
      </dgm:t>
    </dgm:pt>
    <dgm:pt modelId="{F78E4DDC-1B4F-2F46-97CC-3D0E974263F8}">
      <dgm:prSet/>
      <dgm:spPr/>
      <dgm:t>
        <a:bodyPr/>
        <a:lstStyle/>
        <a:p>
          <a:r>
            <a:rPr lang="en-US" b="1"/>
            <a:t>siarad</a:t>
          </a:r>
        </a:p>
      </dgm:t>
    </dgm:pt>
    <dgm:pt modelId="{CD935B06-1D27-3344-839B-B8098E00C485}" type="parTrans" cxnId="{3AC66E61-DD83-CA4D-84B6-B5076464034A}">
      <dgm:prSet/>
      <dgm:spPr>
        <a:ln>
          <a:solidFill>
            <a:schemeClr val="accent1"/>
          </a:solidFill>
        </a:ln>
      </dgm:spPr>
      <dgm:t>
        <a:bodyPr/>
        <a:lstStyle/>
        <a:p>
          <a:endParaRPr lang="en-US"/>
        </a:p>
      </dgm:t>
    </dgm:pt>
    <dgm:pt modelId="{6C20EC68-4001-2D42-A96B-42909D4CF9B1}" type="sibTrans" cxnId="{3AC66E61-DD83-CA4D-84B6-B5076464034A}">
      <dgm:prSet/>
      <dgm:spPr/>
      <dgm:t>
        <a:bodyPr/>
        <a:lstStyle/>
        <a:p>
          <a:endParaRPr lang="en-US"/>
        </a:p>
      </dgm:t>
    </dgm:pt>
    <dgm:pt modelId="{AC3FD362-4C07-3844-99FA-436621978316}">
      <dgm:prSet/>
      <dgm:spPr/>
      <dgm:t>
        <a:bodyPr/>
        <a:lstStyle/>
        <a:p>
          <a:r>
            <a:rPr lang="en-US" b="1"/>
            <a:t>asesu</a:t>
          </a:r>
        </a:p>
      </dgm:t>
    </dgm:pt>
    <dgm:pt modelId="{9D4AED45-A777-7744-8A03-BA6C06C65636}" type="parTrans" cxnId="{AD1923B3-37C4-A74A-9969-EEC9D0140114}">
      <dgm:prSet/>
      <dgm:spPr>
        <a:ln>
          <a:solidFill>
            <a:schemeClr val="accent1"/>
          </a:solidFill>
        </a:ln>
      </dgm:spPr>
      <dgm:t>
        <a:bodyPr/>
        <a:lstStyle/>
        <a:p>
          <a:endParaRPr lang="en-US"/>
        </a:p>
      </dgm:t>
    </dgm:pt>
    <dgm:pt modelId="{21247934-0DC3-C042-BE23-20309957CD70}" type="sibTrans" cxnId="{AD1923B3-37C4-A74A-9969-EEC9D0140114}">
      <dgm:prSet/>
      <dgm:spPr/>
      <dgm:t>
        <a:bodyPr/>
        <a:lstStyle/>
        <a:p>
          <a:endParaRPr lang="en-US"/>
        </a:p>
      </dgm:t>
    </dgm:pt>
    <dgm:pt modelId="{14145CEF-1E7C-7B4B-91A6-60326552A85F}" type="pres">
      <dgm:prSet presAssocID="{F9B27EB9-835B-AA40-B583-660C66AA8A48}" presName="diagram" presStyleCnt="0">
        <dgm:presLayoutVars>
          <dgm:chPref val="1"/>
          <dgm:dir/>
          <dgm:animOne val="branch"/>
          <dgm:animLvl val="lvl"/>
          <dgm:resizeHandles val="exact"/>
        </dgm:presLayoutVars>
      </dgm:prSet>
      <dgm:spPr/>
      <dgm:t>
        <a:bodyPr/>
        <a:lstStyle/>
        <a:p>
          <a:endParaRPr lang="en-US"/>
        </a:p>
      </dgm:t>
    </dgm:pt>
    <dgm:pt modelId="{B3427295-2CB8-FD46-B06B-7C7F26766FC3}" type="pres">
      <dgm:prSet presAssocID="{0BD7B024-0A4B-1C47-89BE-98F3E5D845F8}" presName="root1" presStyleCnt="0"/>
      <dgm:spPr/>
    </dgm:pt>
    <dgm:pt modelId="{0F877A03-BEB6-DA41-A23B-BF0C9A0263AC}" type="pres">
      <dgm:prSet presAssocID="{0BD7B024-0A4B-1C47-89BE-98F3E5D845F8}" presName="LevelOneTextNode" presStyleLbl="node0" presStyleIdx="0" presStyleCnt="1">
        <dgm:presLayoutVars>
          <dgm:chPref val="3"/>
        </dgm:presLayoutVars>
      </dgm:prSet>
      <dgm:spPr/>
      <dgm:t>
        <a:bodyPr/>
        <a:lstStyle/>
        <a:p>
          <a:endParaRPr lang="en-US"/>
        </a:p>
      </dgm:t>
    </dgm:pt>
    <dgm:pt modelId="{6A92BE9A-6DAC-4748-9A61-97E15CE86AC5}" type="pres">
      <dgm:prSet presAssocID="{0BD7B024-0A4B-1C47-89BE-98F3E5D845F8}" presName="level2hierChild" presStyleCnt="0"/>
      <dgm:spPr/>
    </dgm:pt>
    <dgm:pt modelId="{3146BF3A-D601-274D-8B87-14973DDE1136}" type="pres">
      <dgm:prSet presAssocID="{5CA04D12-D1B9-5945-89FA-656EE7881995}" presName="conn2-1" presStyleLbl="parChTrans1D2" presStyleIdx="0" presStyleCnt="4"/>
      <dgm:spPr/>
      <dgm:t>
        <a:bodyPr/>
        <a:lstStyle/>
        <a:p>
          <a:endParaRPr lang="en-US"/>
        </a:p>
      </dgm:t>
    </dgm:pt>
    <dgm:pt modelId="{80FD60E1-9D56-9E45-BAAB-33DBE1FCEAC7}" type="pres">
      <dgm:prSet presAssocID="{5CA04D12-D1B9-5945-89FA-656EE7881995}" presName="connTx" presStyleLbl="parChTrans1D2" presStyleIdx="0" presStyleCnt="4"/>
      <dgm:spPr/>
      <dgm:t>
        <a:bodyPr/>
        <a:lstStyle/>
        <a:p>
          <a:endParaRPr lang="en-US"/>
        </a:p>
      </dgm:t>
    </dgm:pt>
    <dgm:pt modelId="{8080E0E8-DC40-F343-A504-E91E24F59176}" type="pres">
      <dgm:prSet presAssocID="{BCA4846C-B56E-8F4C-A01D-B767968B3E62}" presName="root2" presStyleCnt="0"/>
      <dgm:spPr/>
    </dgm:pt>
    <dgm:pt modelId="{D26A6FB6-6E1A-E042-9069-F76D7819012F}" type="pres">
      <dgm:prSet presAssocID="{BCA4846C-B56E-8F4C-A01D-B767968B3E62}" presName="LevelTwoTextNode" presStyleLbl="node2" presStyleIdx="0" presStyleCnt="4">
        <dgm:presLayoutVars>
          <dgm:chPref val="3"/>
        </dgm:presLayoutVars>
      </dgm:prSet>
      <dgm:spPr/>
      <dgm:t>
        <a:bodyPr/>
        <a:lstStyle/>
        <a:p>
          <a:endParaRPr lang="en-US"/>
        </a:p>
      </dgm:t>
    </dgm:pt>
    <dgm:pt modelId="{BAD184FB-471F-B242-B6A4-FE0AEC9C390F}" type="pres">
      <dgm:prSet presAssocID="{BCA4846C-B56E-8F4C-A01D-B767968B3E62}" presName="level3hierChild" presStyleCnt="0"/>
      <dgm:spPr/>
    </dgm:pt>
    <dgm:pt modelId="{DC2CF9E0-6802-D848-97E0-4EB8F0906E35}" type="pres">
      <dgm:prSet presAssocID="{A0CB3BB2-AF67-9E45-BE0E-5438B32A6864}" presName="conn2-1" presStyleLbl="parChTrans1D3" presStyleIdx="0" presStyleCnt="6"/>
      <dgm:spPr/>
      <dgm:t>
        <a:bodyPr/>
        <a:lstStyle/>
        <a:p>
          <a:endParaRPr lang="en-US"/>
        </a:p>
      </dgm:t>
    </dgm:pt>
    <dgm:pt modelId="{B4FDD442-0053-7F4E-99D0-93F50F67617E}" type="pres">
      <dgm:prSet presAssocID="{A0CB3BB2-AF67-9E45-BE0E-5438B32A6864}" presName="connTx" presStyleLbl="parChTrans1D3" presStyleIdx="0" presStyleCnt="6"/>
      <dgm:spPr/>
      <dgm:t>
        <a:bodyPr/>
        <a:lstStyle/>
        <a:p>
          <a:endParaRPr lang="en-US"/>
        </a:p>
      </dgm:t>
    </dgm:pt>
    <dgm:pt modelId="{243CC74B-3EDF-E543-9161-43B0889246DE}" type="pres">
      <dgm:prSet presAssocID="{0913E3EC-40CD-D040-A828-CA701DFD4E61}" presName="root2" presStyleCnt="0"/>
      <dgm:spPr/>
    </dgm:pt>
    <dgm:pt modelId="{3FCC1044-9563-A846-AE62-5BEA1990508F}" type="pres">
      <dgm:prSet presAssocID="{0913E3EC-40CD-D040-A828-CA701DFD4E61}" presName="LevelTwoTextNode" presStyleLbl="node3" presStyleIdx="0" presStyleCnt="6">
        <dgm:presLayoutVars>
          <dgm:chPref val="3"/>
        </dgm:presLayoutVars>
      </dgm:prSet>
      <dgm:spPr/>
      <dgm:t>
        <a:bodyPr/>
        <a:lstStyle/>
        <a:p>
          <a:endParaRPr lang="en-US"/>
        </a:p>
      </dgm:t>
    </dgm:pt>
    <dgm:pt modelId="{6C558EA0-49CE-544C-9F25-720AB06E3F80}" type="pres">
      <dgm:prSet presAssocID="{0913E3EC-40CD-D040-A828-CA701DFD4E61}" presName="level3hierChild" presStyleCnt="0"/>
      <dgm:spPr/>
    </dgm:pt>
    <dgm:pt modelId="{C6B43188-2FC1-2249-8F7B-D80D1EB02673}" type="pres">
      <dgm:prSet presAssocID="{1BD410F9-D186-4844-868C-9EA2D8FB0868}" presName="conn2-1" presStyleLbl="parChTrans1D3" presStyleIdx="1" presStyleCnt="6"/>
      <dgm:spPr/>
      <dgm:t>
        <a:bodyPr/>
        <a:lstStyle/>
        <a:p>
          <a:endParaRPr lang="en-US"/>
        </a:p>
      </dgm:t>
    </dgm:pt>
    <dgm:pt modelId="{C1BC8EC1-B029-4C47-AD32-93BD3DA6D77A}" type="pres">
      <dgm:prSet presAssocID="{1BD410F9-D186-4844-868C-9EA2D8FB0868}" presName="connTx" presStyleLbl="parChTrans1D3" presStyleIdx="1" presStyleCnt="6"/>
      <dgm:spPr/>
      <dgm:t>
        <a:bodyPr/>
        <a:lstStyle/>
        <a:p>
          <a:endParaRPr lang="en-US"/>
        </a:p>
      </dgm:t>
    </dgm:pt>
    <dgm:pt modelId="{7B08240A-97FD-7643-AB6C-282561BD32DD}" type="pres">
      <dgm:prSet presAssocID="{D302678B-D237-6D43-8970-B4908984E41F}" presName="root2" presStyleCnt="0"/>
      <dgm:spPr/>
    </dgm:pt>
    <dgm:pt modelId="{F91B2BED-FA0E-E742-AE38-D12D4C6D927A}" type="pres">
      <dgm:prSet presAssocID="{D302678B-D237-6D43-8970-B4908984E41F}" presName="LevelTwoTextNode" presStyleLbl="node3" presStyleIdx="1" presStyleCnt="6">
        <dgm:presLayoutVars>
          <dgm:chPref val="3"/>
        </dgm:presLayoutVars>
      </dgm:prSet>
      <dgm:spPr/>
      <dgm:t>
        <a:bodyPr/>
        <a:lstStyle/>
        <a:p>
          <a:endParaRPr lang="en-US"/>
        </a:p>
      </dgm:t>
    </dgm:pt>
    <dgm:pt modelId="{DE549C25-0A62-CC40-B611-7C7FA0C018BD}" type="pres">
      <dgm:prSet presAssocID="{D302678B-D237-6D43-8970-B4908984E41F}" presName="level3hierChild" presStyleCnt="0"/>
      <dgm:spPr/>
    </dgm:pt>
    <dgm:pt modelId="{6644CD79-8F6F-024A-AC85-47549A8F9549}" type="pres">
      <dgm:prSet presAssocID="{C7B68DDE-D595-7247-918E-D3654F78A7EE}" presName="conn2-1" presStyleLbl="parChTrans1D3" presStyleIdx="2" presStyleCnt="6"/>
      <dgm:spPr/>
      <dgm:t>
        <a:bodyPr/>
        <a:lstStyle/>
        <a:p>
          <a:endParaRPr lang="en-US"/>
        </a:p>
      </dgm:t>
    </dgm:pt>
    <dgm:pt modelId="{E1D7B7A5-4367-0140-B6CD-71335458F7B9}" type="pres">
      <dgm:prSet presAssocID="{C7B68DDE-D595-7247-918E-D3654F78A7EE}" presName="connTx" presStyleLbl="parChTrans1D3" presStyleIdx="2" presStyleCnt="6"/>
      <dgm:spPr/>
      <dgm:t>
        <a:bodyPr/>
        <a:lstStyle/>
        <a:p>
          <a:endParaRPr lang="en-US"/>
        </a:p>
      </dgm:t>
    </dgm:pt>
    <dgm:pt modelId="{41D48138-77B8-6240-9416-1A5FC0F39479}" type="pres">
      <dgm:prSet presAssocID="{CC5FD0FB-EA9F-6442-A1DA-4502468405A7}" presName="root2" presStyleCnt="0"/>
      <dgm:spPr/>
    </dgm:pt>
    <dgm:pt modelId="{E7634BE6-F1B5-674E-B745-DC3D6A87FDA8}" type="pres">
      <dgm:prSet presAssocID="{CC5FD0FB-EA9F-6442-A1DA-4502468405A7}" presName="LevelTwoTextNode" presStyleLbl="node3" presStyleIdx="2" presStyleCnt="6">
        <dgm:presLayoutVars>
          <dgm:chPref val="3"/>
        </dgm:presLayoutVars>
      </dgm:prSet>
      <dgm:spPr/>
      <dgm:t>
        <a:bodyPr/>
        <a:lstStyle/>
        <a:p>
          <a:endParaRPr lang="en-US"/>
        </a:p>
      </dgm:t>
    </dgm:pt>
    <dgm:pt modelId="{7BD00DBD-1C1E-8F43-A0DC-E4E74034CEB4}" type="pres">
      <dgm:prSet presAssocID="{CC5FD0FB-EA9F-6442-A1DA-4502468405A7}" presName="level3hierChild" presStyleCnt="0"/>
      <dgm:spPr/>
    </dgm:pt>
    <dgm:pt modelId="{3FC1335D-04A5-F945-B3EF-BB23C92447BC}" type="pres">
      <dgm:prSet presAssocID="{D7D3A91A-5CB8-5444-9D9B-DFF4EFB4136B}" presName="conn2-1" presStyleLbl="parChTrans1D2" presStyleIdx="1" presStyleCnt="4"/>
      <dgm:spPr/>
      <dgm:t>
        <a:bodyPr/>
        <a:lstStyle/>
        <a:p>
          <a:endParaRPr lang="en-US"/>
        </a:p>
      </dgm:t>
    </dgm:pt>
    <dgm:pt modelId="{F0034CDC-51E6-2D48-8368-DD56AF140305}" type="pres">
      <dgm:prSet presAssocID="{D7D3A91A-5CB8-5444-9D9B-DFF4EFB4136B}" presName="connTx" presStyleLbl="parChTrans1D2" presStyleIdx="1" presStyleCnt="4"/>
      <dgm:spPr/>
      <dgm:t>
        <a:bodyPr/>
        <a:lstStyle/>
        <a:p>
          <a:endParaRPr lang="en-US"/>
        </a:p>
      </dgm:t>
    </dgm:pt>
    <dgm:pt modelId="{1679C1A5-BA6F-9341-B258-DA77664AB292}" type="pres">
      <dgm:prSet presAssocID="{49B27AAA-1180-C849-A13F-B3FDACA2764F}" presName="root2" presStyleCnt="0"/>
      <dgm:spPr/>
    </dgm:pt>
    <dgm:pt modelId="{DA6F3994-14D8-344A-A7F8-0CFFA3C2E2C1}" type="pres">
      <dgm:prSet presAssocID="{49B27AAA-1180-C849-A13F-B3FDACA2764F}" presName="LevelTwoTextNode" presStyleLbl="node2" presStyleIdx="1" presStyleCnt="4" custLinFactNeighborX="-8494" custLinFactNeighborY="29329">
        <dgm:presLayoutVars>
          <dgm:chPref val="3"/>
        </dgm:presLayoutVars>
      </dgm:prSet>
      <dgm:spPr/>
      <dgm:t>
        <a:bodyPr/>
        <a:lstStyle/>
        <a:p>
          <a:endParaRPr lang="en-US"/>
        </a:p>
      </dgm:t>
    </dgm:pt>
    <dgm:pt modelId="{9F389BC2-61B7-E74C-A7FF-CFA15B07B8CD}" type="pres">
      <dgm:prSet presAssocID="{49B27AAA-1180-C849-A13F-B3FDACA2764F}" presName="level3hierChild" presStyleCnt="0"/>
      <dgm:spPr/>
    </dgm:pt>
    <dgm:pt modelId="{1F1D23AB-DD3A-6F4C-9946-92A371A9481E}" type="pres">
      <dgm:prSet presAssocID="{3B152D8B-2B96-704D-9FAE-5026C9B4A34D}" presName="conn2-1" presStyleLbl="parChTrans1D2" presStyleIdx="2" presStyleCnt="4"/>
      <dgm:spPr/>
      <dgm:t>
        <a:bodyPr/>
        <a:lstStyle/>
        <a:p>
          <a:endParaRPr lang="en-US"/>
        </a:p>
      </dgm:t>
    </dgm:pt>
    <dgm:pt modelId="{C23121EB-8D3C-AA45-88F9-09DD51614413}" type="pres">
      <dgm:prSet presAssocID="{3B152D8B-2B96-704D-9FAE-5026C9B4A34D}" presName="connTx" presStyleLbl="parChTrans1D2" presStyleIdx="2" presStyleCnt="4"/>
      <dgm:spPr/>
      <dgm:t>
        <a:bodyPr/>
        <a:lstStyle/>
        <a:p>
          <a:endParaRPr lang="en-US"/>
        </a:p>
      </dgm:t>
    </dgm:pt>
    <dgm:pt modelId="{C0A3084A-5928-4F45-84C9-63FE9A7A2A2F}" type="pres">
      <dgm:prSet presAssocID="{2CC99F72-89B5-1849-B9D7-799956C94158}" presName="root2" presStyleCnt="0"/>
      <dgm:spPr/>
    </dgm:pt>
    <dgm:pt modelId="{676E1D07-0F46-A74A-A622-133205320ABF}" type="pres">
      <dgm:prSet presAssocID="{2CC99F72-89B5-1849-B9D7-799956C94158}" presName="LevelTwoTextNode" presStyleLbl="node2" presStyleIdx="2" presStyleCnt="4" custLinFactNeighborX="-3153" custLinFactNeighborY="-73699">
        <dgm:presLayoutVars>
          <dgm:chPref val="3"/>
        </dgm:presLayoutVars>
      </dgm:prSet>
      <dgm:spPr/>
      <dgm:t>
        <a:bodyPr/>
        <a:lstStyle/>
        <a:p>
          <a:endParaRPr lang="en-US"/>
        </a:p>
      </dgm:t>
    </dgm:pt>
    <dgm:pt modelId="{30E76A7B-DEE6-BB43-8AA8-071E41442A4D}" type="pres">
      <dgm:prSet presAssocID="{2CC99F72-89B5-1849-B9D7-799956C94158}" presName="level3hierChild" presStyleCnt="0"/>
      <dgm:spPr/>
    </dgm:pt>
    <dgm:pt modelId="{EB580AC0-EA59-8F4C-B82F-0B623B333FEB}" type="pres">
      <dgm:prSet presAssocID="{C2AF40CF-7111-1B4E-819A-62165DB1F803}" presName="conn2-1" presStyleLbl="parChTrans1D3" presStyleIdx="3" presStyleCnt="6"/>
      <dgm:spPr/>
      <dgm:t>
        <a:bodyPr/>
        <a:lstStyle/>
        <a:p>
          <a:endParaRPr lang="en-US"/>
        </a:p>
      </dgm:t>
    </dgm:pt>
    <dgm:pt modelId="{1E3818E0-8034-4D42-9AEE-5AB6463DE3D1}" type="pres">
      <dgm:prSet presAssocID="{C2AF40CF-7111-1B4E-819A-62165DB1F803}" presName="connTx" presStyleLbl="parChTrans1D3" presStyleIdx="3" presStyleCnt="6"/>
      <dgm:spPr/>
      <dgm:t>
        <a:bodyPr/>
        <a:lstStyle/>
        <a:p>
          <a:endParaRPr lang="en-US"/>
        </a:p>
      </dgm:t>
    </dgm:pt>
    <dgm:pt modelId="{4D4791F2-9D75-0345-B904-0D71988B66F8}" type="pres">
      <dgm:prSet presAssocID="{70F6F332-92FD-2049-AC6D-96397E9F13D7}" presName="root2" presStyleCnt="0"/>
      <dgm:spPr/>
    </dgm:pt>
    <dgm:pt modelId="{43BBE092-49B4-004B-821F-6E81D6F48A24}" type="pres">
      <dgm:prSet presAssocID="{70F6F332-92FD-2049-AC6D-96397E9F13D7}" presName="LevelTwoTextNode" presStyleLbl="node3" presStyleIdx="3" presStyleCnt="6">
        <dgm:presLayoutVars>
          <dgm:chPref val="3"/>
        </dgm:presLayoutVars>
      </dgm:prSet>
      <dgm:spPr/>
      <dgm:t>
        <a:bodyPr/>
        <a:lstStyle/>
        <a:p>
          <a:endParaRPr lang="en-US"/>
        </a:p>
      </dgm:t>
    </dgm:pt>
    <dgm:pt modelId="{E5C5838A-1086-3A45-B277-4ED07BCF98FC}" type="pres">
      <dgm:prSet presAssocID="{70F6F332-92FD-2049-AC6D-96397E9F13D7}" presName="level3hierChild" presStyleCnt="0"/>
      <dgm:spPr/>
    </dgm:pt>
    <dgm:pt modelId="{07C90F7A-CD00-A646-A9CB-F47FA940267E}" type="pres">
      <dgm:prSet presAssocID="{CD935B06-1D27-3344-839B-B8098E00C485}" presName="conn2-1" presStyleLbl="parChTrans1D3" presStyleIdx="4" presStyleCnt="6"/>
      <dgm:spPr/>
      <dgm:t>
        <a:bodyPr/>
        <a:lstStyle/>
        <a:p>
          <a:endParaRPr lang="en-US"/>
        </a:p>
      </dgm:t>
    </dgm:pt>
    <dgm:pt modelId="{4C225DB9-D75A-8749-B855-F5FE90F4C0BE}" type="pres">
      <dgm:prSet presAssocID="{CD935B06-1D27-3344-839B-B8098E00C485}" presName="connTx" presStyleLbl="parChTrans1D3" presStyleIdx="4" presStyleCnt="6"/>
      <dgm:spPr/>
      <dgm:t>
        <a:bodyPr/>
        <a:lstStyle/>
        <a:p>
          <a:endParaRPr lang="en-US"/>
        </a:p>
      </dgm:t>
    </dgm:pt>
    <dgm:pt modelId="{EA42BDC9-0DC2-8D4B-B55D-74947953D94A}" type="pres">
      <dgm:prSet presAssocID="{F78E4DDC-1B4F-2F46-97CC-3D0E974263F8}" presName="root2" presStyleCnt="0"/>
      <dgm:spPr/>
    </dgm:pt>
    <dgm:pt modelId="{D07F183E-B1AA-6441-B4B6-ED254CD35A30}" type="pres">
      <dgm:prSet presAssocID="{F78E4DDC-1B4F-2F46-97CC-3D0E974263F8}" presName="LevelTwoTextNode" presStyleLbl="node3" presStyleIdx="4" presStyleCnt="6">
        <dgm:presLayoutVars>
          <dgm:chPref val="3"/>
        </dgm:presLayoutVars>
      </dgm:prSet>
      <dgm:spPr/>
      <dgm:t>
        <a:bodyPr/>
        <a:lstStyle/>
        <a:p>
          <a:endParaRPr lang="en-US"/>
        </a:p>
      </dgm:t>
    </dgm:pt>
    <dgm:pt modelId="{CBCE8A41-D0C7-2E49-B5AA-DA7BB3B34CDB}" type="pres">
      <dgm:prSet presAssocID="{F78E4DDC-1B4F-2F46-97CC-3D0E974263F8}" presName="level3hierChild" presStyleCnt="0"/>
      <dgm:spPr/>
    </dgm:pt>
    <dgm:pt modelId="{C83C64D8-CA3F-0244-8CE6-D9657D416B17}" type="pres">
      <dgm:prSet presAssocID="{9D4AED45-A777-7744-8A03-BA6C06C65636}" presName="conn2-1" presStyleLbl="parChTrans1D3" presStyleIdx="5" presStyleCnt="6"/>
      <dgm:spPr/>
      <dgm:t>
        <a:bodyPr/>
        <a:lstStyle/>
        <a:p>
          <a:endParaRPr lang="en-US"/>
        </a:p>
      </dgm:t>
    </dgm:pt>
    <dgm:pt modelId="{6C23611A-94C4-0C4E-97EA-59552B044468}" type="pres">
      <dgm:prSet presAssocID="{9D4AED45-A777-7744-8A03-BA6C06C65636}" presName="connTx" presStyleLbl="parChTrans1D3" presStyleIdx="5" presStyleCnt="6"/>
      <dgm:spPr/>
      <dgm:t>
        <a:bodyPr/>
        <a:lstStyle/>
        <a:p>
          <a:endParaRPr lang="en-US"/>
        </a:p>
      </dgm:t>
    </dgm:pt>
    <dgm:pt modelId="{97BFF1FD-C3EF-4644-9268-FF477F8E0AA8}" type="pres">
      <dgm:prSet presAssocID="{AC3FD362-4C07-3844-99FA-436621978316}" presName="root2" presStyleCnt="0"/>
      <dgm:spPr/>
    </dgm:pt>
    <dgm:pt modelId="{392CA2FA-6C7F-7049-A7AD-68E10B160575}" type="pres">
      <dgm:prSet presAssocID="{AC3FD362-4C07-3844-99FA-436621978316}" presName="LevelTwoTextNode" presStyleLbl="node3" presStyleIdx="5" presStyleCnt="6">
        <dgm:presLayoutVars>
          <dgm:chPref val="3"/>
        </dgm:presLayoutVars>
      </dgm:prSet>
      <dgm:spPr/>
      <dgm:t>
        <a:bodyPr/>
        <a:lstStyle/>
        <a:p>
          <a:endParaRPr lang="en-US"/>
        </a:p>
      </dgm:t>
    </dgm:pt>
    <dgm:pt modelId="{7ED32DDD-A0F8-754D-9F49-42B2E96E2372}" type="pres">
      <dgm:prSet presAssocID="{AC3FD362-4C07-3844-99FA-436621978316}" presName="level3hierChild" presStyleCnt="0"/>
      <dgm:spPr/>
    </dgm:pt>
    <dgm:pt modelId="{3405BD48-C557-B348-9C4F-B55418987EED}" type="pres">
      <dgm:prSet presAssocID="{296C79B9-1973-1C40-84F3-BB232EC5846D}" presName="conn2-1" presStyleLbl="parChTrans1D2" presStyleIdx="3" presStyleCnt="4"/>
      <dgm:spPr/>
      <dgm:t>
        <a:bodyPr/>
        <a:lstStyle/>
        <a:p>
          <a:endParaRPr lang="en-US"/>
        </a:p>
      </dgm:t>
    </dgm:pt>
    <dgm:pt modelId="{096B3AA3-CA17-4F43-B169-A2D653278F94}" type="pres">
      <dgm:prSet presAssocID="{296C79B9-1973-1C40-84F3-BB232EC5846D}" presName="connTx" presStyleLbl="parChTrans1D2" presStyleIdx="3" presStyleCnt="4"/>
      <dgm:spPr/>
      <dgm:t>
        <a:bodyPr/>
        <a:lstStyle/>
        <a:p>
          <a:endParaRPr lang="en-US"/>
        </a:p>
      </dgm:t>
    </dgm:pt>
    <dgm:pt modelId="{4B46662F-0E44-7C42-9CE4-91FC7C67EFC1}" type="pres">
      <dgm:prSet presAssocID="{D77356B8-57F2-CB4A-BD7D-2E89CE17BA36}" presName="root2" presStyleCnt="0"/>
      <dgm:spPr/>
    </dgm:pt>
    <dgm:pt modelId="{1391C824-6903-E94F-A319-9C20E6FE1BB6}" type="pres">
      <dgm:prSet presAssocID="{D77356B8-57F2-CB4A-BD7D-2E89CE17BA36}" presName="LevelTwoTextNode" presStyleLbl="node2" presStyleIdx="3" presStyleCnt="4">
        <dgm:presLayoutVars>
          <dgm:chPref val="3"/>
        </dgm:presLayoutVars>
      </dgm:prSet>
      <dgm:spPr/>
      <dgm:t>
        <a:bodyPr/>
        <a:lstStyle/>
        <a:p>
          <a:endParaRPr lang="en-US"/>
        </a:p>
      </dgm:t>
    </dgm:pt>
    <dgm:pt modelId="{5A56BCDC-BC77-1746-8702-85E99682E1E3}" type="pres">
      <dgm:prSet presAssocID="{D77356B8-57F2-CB4A-BD7D-2E89CE17BA36}" presName="level3hierChild" presStyleCnt="0"/>
      <dgm:spPr/>
    </dgm:pt>
  </dgm:ptLst>
  <dgm:cxnLst>
    <dgm:cxn modelId="{38556A71-880E-A444-9610-99556D51CA6F}" type="presOf" srcId="{D302678B-D237-6D43-8970-B4908984E41F}" destId="{F91B2BED-FA0E-E742-AE38-D12D4C6D927A}" srcOrd="0" destOrd="0" presId="urn:microsoft.com/office/officeart/2005/8/layout/hierarchy2"/>
    <dgm:cxn modelId="{E7C53F3F-9A7E-E94C-B9AF-7C6ED94A1BF3}" type="presOf" srcId="{9D4AED45-A777-7744-8A03-BA6C06C65636}" destId="{C83C64D8-CA3F-0244-8CE6-D9657D416B17}" srcOrd="0" destOrd="0" presId="urn:microsoft.com/office/officeart/2005/8/layout/hierarchy2"/>
    <dgm:cxn modelId="{0FAF719E-A661-FB4C-A6CD-4F3282C8965D}" srcId="{0BD7B024-0A4B-1C47-89BE-98F3E5D845F8}" destId="{2CC99F72-89B5-1849-B9D7-799956C94158}" srcOrd="2" destOrd="0" parTransId="{3B152D8B-2B96-704D-9FAE-5026C9B4A34D}" sibTransId="{C4EC4EBA-3B96-824C-8E3D-DB5205549033}"/>
    <dgm:cxn modelId="{5A8C03C5-B783-224B-A3C5-07C82D60DDC8}" type="presOf" srcId="{5CA04D12-D1B9-5945-89FA-656EE7881995}" destId="{3146BF3A-D601-274D-8B87-14973DDE1136}" srcOrd="0" destOrd="0" presId="urn:microsoft.com/office/officeart/2005/8/layout/hierarchy2"/>
    <dgm:cxn modelId="{7FFD3728-BFDA-DD49-8AF3-BA6BB80C5932}" type="presOf" srcId="{3B152D8B-2B96-704D-9FAE-5026C9B4A34D}" destId="{C23121EB-8D3C-AA45-88F9-09DD51614413}" srcOrd="1" destOrd="0" presId="urn:microsoft.com/office/officeart/2005/8/layout/hierarchy2"/>
    <dgm:cxn modelId="{7B902B4B-D432-3C4E-BEE8-B84981F536A1}" type="presOf" srcId="{70F6F332-92FD-2049-AC6D-96397E9F13D7}" destId="{43BBE092-49B4-004B-821F-6E81D6F48A24}" srcOrd="0" destOrd="0" presId="urn:microsoft.com/office/officeart/2005/8/layout/hierarchy2"/>
    <dgm:cxn modelId="{C63E8167-59CD-6B45-831A-03E2E67D68F7}" srcId="{2CC99F72-89B5-1849-B9D7-799956C94158}" destId="{70F6F332-92FD-2049-AC6D-96397E9F13D7}" srcOrd="0" destOrd="0" parTransId="{C2AF40CF-7111-1B4E-819A-62165DB1F803}" sibTransId="{0D8A0C0D-8433-DF49-B517-768335E77915}"/>
    <dgm:cxn modelId="{3AC66E61-DD83-CA4D-84B6-B5076464034A}" srcId="{2CC99F72-89B5-1849-B9D7-799956C94158}" destId="{F78E4DDC-1B4F-2F46-97CC-3D0E974263F8}" srcOrd="1" destOrd="0" parTransId="{CD935B06-1D27-3344-839B-B8098E00C485}" sibTransId="{6C20EC68-4001-2D42-A96B-42909D4CF9B1}"/>
    <dgm:cxn modelId="{C30DD2F1-4C65-8E48-B1A9-5CAA306DE867}" type="presOf" srcId="{1BD410F9-D186-4844-868C-9EA2D8FB0868}" destId="{C6B43188-2FC1-2249-8F7B-D80D1EB02673}" srcOrd="0" destOrd="0" presId="urn:microsoft.com/office/officeart/2005/8/layout/hierarchy2"/>
    <dgm:cxn modelId="{0A43D135-D48C-BE46-B409-9557E57158E3}" type="presOf" srcId="{A0CB3BB2-AF67-9E45-BE0E-5438B32A6864}" destId="{B4FDD442-0053-7F4E-99D0-93F50F67617E}" srcOrd="1" destOrd="0" presId="urn:microsoft.com/office/officeart/2005/8/layout/hierarchy2"/>
    <dgm:cxn modelId="{02827A25-6CD5-2B41-8607-F9D4AE315659}" type="presOf" srcId="{0913E3EC-40CD-D040-A828-CA701DFD4E61}" destId="{3FCC1044-9563-A846-AE62-5BEA1990508F}" srcOrd="0" destOrd="0" presId="urn:microsoft.com/office/officeart/2005/8/layout/hierarchy2"/>
    <dgm:cxn modelId="{BEAF967F-7E27-A94B-B1FE-A418E51EDD9D}" type="presOf" srcId="{C7B68DDE-D595-7247-918E-D3654F78A7EE}" destId="{E1D7B7A5-4367-0140-B6CD-71335458F7B9}" srcOrd="1" destOrd="0" presId="urn:microsoft.com/office/officeart/2005/8/layout/hierarchy2"/>
    <dgm:cxn modelId="{6D1AF18A-CAC3-6C4C-ABB1-B47F2A24A961}" srcId="{BCA4846C-B56E-8F4C-A01D-B767968B3E62}" destId="{0913E3EC-40CD-D040-A828-CA701DFD4E61}" srcOrd="0" destOrd="0" parTransId="{A0CB3BB2-AF67-9E45-BE0E-5438B32A6864}" sibTransId="{7AEBCC72-61E9-3E48-9FC0-B8FE0B645B89}"/>
    <dgm:cxn modelId="{BAAC1ADD-3BAF-584A-8D4A-DFF36B90F865}" type="presOf" srcId="{49B27AAA-1180-C849-A13F-B3FDACA2764F}" destId="{DA6F3994-14D8-344A-A7F8-0CFFA3C2E2C1}" srcOrd="0" destOrd="0" presId="urn:microsoft.com/office/officeart/2005/8/layout/hierarchy2"/>
    <dgm:cxn modelId="{B2E88658-CFAD-744C-A456-0790BB8FFF42}" srcId="{0BD7B024-0A4B-1C47-89BE-98F3E5D845F8}" destId="{BCA4846C-B56E-8F4C-A01D-B767968B3E62}" srcOrd="0" destOrd="0" parTransId="{5CA04D12-D1B9-5945-89FA-656EE7881995}" sibTransId="{A461819B-3AC7-EF4D-9449-01A56C8EDCAD}"/>
    <dgm:cxn modelId="{130EAC1C-E1A8-854E-B7B4-C2AA26CBCAA7}" type="presOf" srcId="{D77356B8-57F2-CB4A-BD7D-2E89CE17BA36}" destId="{1391C824-6903-E94F-A319-9C20E6FE1BB6}" srcOrd="0" destOrd="0" presId="urn:microsoft.com/office/officeart/2005/8/layout/hierarchy2"/>
    <dgm:cxn modelId="{1E7FBFFF-5DAF-2D43-82FF-A063FDA59ED9}" type="presOf" srcId="{D7D3A91A-5CB8-5444-9D9B-DFF4EFB4136B}" destId="{F0034CDC-51E6-2D48-8368-DD56AF140305}" srcOrd="1" destOrd="0" presId="urn:microsoft.com/office/officeart/2005/8/layout/hierarchy2"/>
    <dgm:cxn modelId="{D138407F-33E0-3745-BCFA-28E1F5CA9583}" type="presOf" srcId="{2CC99F72-89B5-1849-B9D7-799956C94158}" destId="{676E1D07-0F46-A74A-A622-133205320ABF}" srcOrd="0" destOrd="0" presId="urn:microsoft.com/office/officeart/2005/8/layout/hierarchy2"/>
    <dgm:cxn modelId="{D8CE4B0D-6C44-A64C-8AE5-0F081C4DE529}" type="presOf" srcId="{0BD7B024-0A4B-1C47-89BE-98F3E5D845F8}" destId="{0F877A03-BEB6-DA41-A23B-BF0C9A0263AC}" srcOrd="0" destOrd="0" presId="urn:microsoft.com/office/officeart/2005/8/layout/hierarchy2"/>
    <dgm:cxn modelId="{DA6D4C72-9958-8242-AB5B-7A95FD44C9A0}" type="presOf" srcId="{D7D3A91A-5CB8-5444-9D9B-DFF4EFB4136B}" destId="{3FC1335D-04A5-F945-B3EF-BB23C92447BC}" srcOrd="0" destOrd="0" presId="urn:microsoft.com/office/officeart/2005/8/layout/hierarchy2"/>
    <dgm:cxn modelId="{21600379-5D56-EB46-B4EC-09091CA9E0D8}" type="presOf" srcId="{CD935B06-1D27-3344-839B-B8098E00C485}" destId="{07C90F7A-CD00-A646-A9CB-F47FA940267E}" srcOrd="0" destOrd="0" presId="urn:microsoft.com/office/officeart/2005/8/layout/hierarchy2"/>
    <dgm:cxn modelId="{5D07D738-8193-6040-A772-F90BD209B69D}" type="presOf" srcId="{5CA04D12-D1B9-5945-89FA-656EE7881995}" destId="{80FD60E1-9D56-9E45-BAAB-33DBE1FCEAC7}" srcOrd="1" destOrd="0" presId="urn:microsoft.com/office/officeart/2005/8/layout/hierarchy2"/>
    <dgm:cxn modelId="{623D195D-67AF-B649-B87E-75D1D2B9371D}" srcId="{0BD7B024-0A4B-1C47-89BE-98F3E5D845F8}" destId="{49B27AAA-1180-C849-A13F-B3FDACA2764F}" srcOrd="1" destOrd="0" parTransId="{D7D3A91A-5CB8-5444-9D9B-DFF4EFB4136B}" sibTransId="{4D5827FB-1691-3742-873D-A6A0A1CF8B72}"/>
    <dgm:cxn modelId="{50377C90-6F87-9A4B-B146-D6401CE11A51}" type="presOf" srcId="{BCA4846C-B56E-8F4C-A01D-B767968B3E62}" destId="{D26A6FB6-6E1A-E042-9069-F76D7819012F}" srcOrd="0" destOrd="0" presId="urn:microsoft.com/office/officeart/2005/8/layout/hierarchy2"/>
    <dgm:cxn modelId="{758CE401-115B-674D-A847-EC9EEDB10A24}" type="presOf" srcId="{AC3FD362-4C07-3844-99FA-436621978316}" destId="{392CA2FA-6C7F-7049-A7AD-68E10B160575}" srcOrd="0" destOrd="0" presId="urn:microsoft.com/office/officeart/2005/8/layout/hierarchy2"/>
    <dgm:cxn modelId="{3F60C125-6D4E-DC48-9397-7806DC924924}" type="presOf" srcId="{F9B27EB9-835B-AA40-B583-660C66AA8A48}" destId="{14145CEF-1E7C-7B4B-91A6-60326552A85F}" srcOrd="0" destOrd="0" presId="urn:microsoft.com/office/officeart/2005/8/layout/hierarchy2"/>
    <dgm:cxn modelId="{1F6F1550-DF08-CB40-82C3-DDF6688A5DDF}" type="presOf" srcId="{3B152D8B-2B96-704D-9FAE-5026C9B4A34D}" destId="{1F1D23AB-DD3A-6F4C-9946-92A371A9481E}" srcOrd="0" destOrd="0" presId="urn:microsoft.com/office/officeart/2005/8/layout/hierarchy2"/>
    <dgm:cxn modelId="{AD1923B3-37C4-A74A-9969-EEC9D0140114}" srcId="{2CC99F72-89B5-1849-B9D7-799956C94158}" destId="{AC3FD362-4C07-3844-99FA-436621978316}" srcOrd="2" destOrd="0" parTransId="{9D4AED45-A777-7744-8A03-BA6C06C65636}" sibTransId="{21247934-0DC3-C042-BE23-20309957CD70}"/>
    <dgm:cxn modelId="{94F8CDC6-9071-C847-AB96-55BA5C8DF393}" type="presOf" srcId="{C2AF40CF-7111-1B4E-819A-62165DB1F803}" destId="{EB580AC0-EA59-8F4C-B82F-0B623B333FEB}" srcOrd="0" destOrd="0" presId="urn:microsoft.com/office/officeart/2005/8/layout/hierarchy2"/>
    <dgm:cxn modelId="{EEB4ACC5-2B6B-EB4F-9948-8EA851EE2A85}" type="presOf" srcId="{C7B68DDE-D595-7247-918E-D3654F78A7EE}" destId="{6644CD79-8F6F-024A-AC85-47549A8F9549}" srcOrd="0" destOrd="0" presId="urn:microsoft.com/office/officeart/2005/8/layout/hierarchy2"/>
    <dgm:cxn modelId="{B752F533-31EB-7548-9EA8-2B7DDF9E7F78}" srcId="{0BD7B024-0A4B-1C47-89BE-98F3E5D845F8}" destId="{D77356B8-57F2-CB4A-BD7D-2E89CE17BA36}" srcOrd="3" destOrd="0" parTransId="{296C79B9-1973-1C40-84F3-BB232EC5846D}" sibTransId="{8C040598-73C4-4A41-B33B-AF16A49ABB58}"/>
    <dgm:cxn modelId="{091C4F9A-D551-2B48-9DA0-2D3A6E50FC46}" type="presOf" srcId="{CC5FD0FB-EA9F-6442-A1DA-4502468405A7}" destId="{E7634BE6-F1B5-674E-B745-DC3D6A87FDA8}" srcOrd="0" destOrd="0" presId="urn:microsoft.com/office/officeart/2005/8/layout/hierarchy2"/>
    <dgm:cxn modelId="{0D86A176-5EFD-0543-ADCC-DF568B5CE3C1}" type="presOf" srcId="{1BD410F9-D186-4844-868C-9EA2D8FB0868}" destId="{C1BC8EC1-B029-4C47-AD32-93BD3DA6D77A}" srcOrd="1" destOrd="0" presId="urn:microsoft.com/office/officeart/2005/8/layout/hierarchy2"/>
    <dgm:cxn modelId="{0E95F245-1087-1543-A4B5-C448148C7FCB}" type="presOf" srcId="{C2AF40CF-7111-1B4E-819A-62165DB1F803}" destId="{1E3818E0-8034-4D42-9AEE-5AB6463DE3D1}" srcOrd="1" destOrd="0" presId="urn:microsoft.com/office/officeart/2005/8/layout/hierarchy2"/>
    <dgm:cxn modelId="{DCFCF1F5-38C4-FC45-9E1D-23915181A500}" srcId="{BCA4846C-B56E-8F4C-A01D-B767968B3E62}" destId="{D302678B-D237-6D43-8970-B4908984E41F}" srcOrd="1" destOrd="0" parTransId="{1BD410F9-D186-4844-868C-9EA2D8FB0868}" sibTransId="{03ABAE51-E161-304E-8282-C6BB53FEA71A}"/>
    <dgm:cxn modelId="{7D3061DA-2B49-4944-8CBA-63019FD39BEA}" type="presOf" srcId="{9D4AED45-A777-7744-8A03-BA6C06C65636}" destId="{6C23611A-94C4-0C4E-97EA-59552B044468}" srcOrd="1" destOrd="0" presId="urn:microsoft.com/office/officeart/2005/8/layout/hierarchy2"/>
    <dgm:cxn modelId="{F94ED63B-07A3-4446-9AC6-9B59B4CDDD9E}" type="presOf" srcId="{CD935B06-1D27-3344-839B-B8098E00C485}" destId="{4C225DB9-D75A-8749-B855-F5FE90F4C0BE}" srcOrd="1" destOrd="0" presId="urn:microsoft.com/office/officeart/2005/8/layout/hierarchy2"/>
    <dgm:cxn modelId="{940E450C-19C3-6C4B-9E41-DF0204A8367A}" type="presOf" srcId="{296C79B9-1973-1C40-84F3-BB232EC5846D}" destId="{096B3AA3-CA17-4F43-B169-A2D653278F94}" srcOrd="1" destOrd="0" presId="urn:microsoft.com/office/officeart/2005/8/layout/hierarchy2"/>
    <dgm:cxn modelId="{4A2E0B52-B357-5D43-ADF2-53D5CC1EEE80}" srcId="{BCA4846C-B56E-8F4C-A01D-B767968B3E62}" destId="{CC5FD0FB-EA9F-6442-A1DA-4502468405A7}" srcOrd="2" destOrd="0" parTransId="{C7B68DDE-D595-7247-918E-D3654F78A7EE}" sibTransId="{9D039BD2-5562-014C-9D04-809C89545182}"/>
    <dgm:cxn modelId="{91FA37E7-8536-ED44-8260-E196137E3386}" type="presOf" srcId="{296C79B9-1973-1C40-84F3-BB232EC5846D}" destId="{3405BD48-C557-B348-9C4F-B55418987EED}" srcOrd="0" destOrd="0" presId="urn:microsoft.com/office/officeart/2005/8/layout/hierarchy2"/>
    <dgm:cxn modelId="{3FE7A2E3-2AB3-BA45-981A-9F2BAC22A52C}" type="presOf" srcId="{F78E4DDC-1B4F-2F46-97CC-3D0E974263F8}" destId="{D07F183E-B1AA-6441-B4B6-ED254CD35A30}" srcOrd="0" destOrd="0" presId="urn:microsoft.com/office/officeart/2005/8/layout/hierarchy2"/>
    <dgm:cxn modelId="{037C8084-8D89-474F-80F2-F39127209030}" srcId="{F9B27EB9-835B-AA40-B583-660C66AA8A48}" destId="{0BD7B024-0A4B-1C47-89BE-98F3E5D845F8}" srcOrd="0" destOrd="0" parTransId="{3D86EE39-7CC6-D74B-936D-C06A1E3EF5F7}" sibTransId="{20CFAD97-EC40-294E-B22A-A539E86C61F6}"/>
    <dgm:cxn modelId="{41A4488A-94AA-A04D-8852-CB48B6A8DE90}" type="presOf" srcId="{A0CB3BB2-AF67-9E45-BE0E-5438B32A6864}" destId="{DC2CF9E0-6802-D848-97E0-4EB8F0906E35}" srcOrd="0" destOrd="0" presId="urn:microsoft.com/office/officeart/2005/8/layout/hierarchy2"/>
    <dgm:cxn modelId="{2AB84BAA-891D-0E40-9C75-F694F417CDCC}" type="presParOf" srcId="{14145CEF-1E7C-7B4B-91A6-60326552A85F}" destId="{B3427295-2CB8-FD46-B06B-7C7F26766FC3}" srcOrd="0" destOrd="0" presId="urn:microsoft.com/office/officeart/2005/8/layout/hierarchy2"/>
    <dgm:cxn modelId="{0425044D-DCFC-584B-A690-F5F65D0E7ADD}" type="presParOf" srcId="{B3427295-2CB8-FD46-B06B-7C7F26766FC3}" destId="{0F877A03-BEB6-DA41-A23B-BF0C9A0263AC}" srcOrd="0" destOrd="0" presId="urn:microsoft.com/office/officeart/2005/8/layout/hierarchy2"/>
    <dgm:cxn modelId="{323360CB-9233-E948-8309-B3745289DF8C}" type="presParOf" srcId="{B3427295-2CB8-FD46-B06B-7C7F26766FC3}" destId="{6A92BE9A-6DAC-4748-9A61-97E15CE86AC5}" srcOrd="1" destOrd="0" presId="urn:microsoft.com/office/officeart/2005/8/layout/hierarchy2"/>
    <dgm:cxn modelId="{4C24DE80-530B-BE46-B644-99F131DCB49D}" type="presParOf" srcId="{6A92BE9A-6DAC-4748-9A61-97E15CE86AC5}" destId="{3146BF3A-D601-274D-8B87-14973DDE1136}" srcOrd="0" destOrd="0" presId="urn:microsoft.com/office/officeart/2005/8/layout/hierarchy2"/>
    <dgm:cxn modelId="{99FE940F-6975-B34D-98BD-4EB57CEB75B3}" type="presParOf" srcId="{3146BF3A-D601-274D-8B87-14973DDE1136}" destId="{80FD60E1-9D56-9E45-BAAB-33DBE1FCEAC7}" srcOrd="0" destOrd="0" presId="urn:microsoft.com/office/officeart/2005/8/layout/hierarchy2"/>
    <dgm:cxn modelId="{D0272517-EB77-7C47-A307-42158EC6C751}" type="presParOf" srcId="{6A92BE9A-6DAC-4748-9A61-97E15CE86AC5}" destId="{8080E0E8-DC40-F343-A504-E91E24F59176}" srcOrd="1" destOrd="0" presId="urn:microsoft.com/office/officeart/2005/8/layout/hierarchy2"/>
    <dgm:cxn modelId="{D1D17711-5D55-EC43-9E01-C8CE6744C170}" type="presParOf" srcId="{8080E0E8-DC40-F343-A504-E91E24F59176}" destId="{D26A6FB6-6E1A-E042-9069-F76D7819012F}" srcOrd="0" destOrd="0" presId="urn:microsoft.com/office/officeart/2005/8/layout/hierarchy2"/>
    <dgm:cxn modelId="{41DE6202-3B77-D248-B44F-5F0CB4403831}" type="presParOf" srcId="{8080E0E8-DC40-F343-A504-E91E24F59176}" destId="{BAD184FB-471F-B242-B6A4-FE0AEC9C390F}" srcOrd="1" destOrd="0" presId="urn:microsoft.com/office/officeart/2005/8/layout/hierarchy2"/>
    <dgm:cxn modelId="{6CF52147-CA2C-5F41-B358-F3F5C03D3D1B}" type="presParOf" srcId="{BAD184FB-471F-B242-B6A4-FE0AEC9C390F}" destId="{DC2CF9E0-6802-D848-97E0-4EB8F0906E35}" srcOrd="0" destOrd="0" presId="urn:microsoft.com/office/officeart/2005/8/layout/hierarchy2"/>
    <dgm:cxn modelId="{01676AC5-4638-4B41-8734-B1D351DEB372}" type="presParOf" srcId="{DC2CF9E0-6802-D848-97E0-4EB8F0906E35}" destId="{B4FDD442-0053-7F4E-99D0-93F50F67617E}" srcOrd="0" destOrd="0" presId="urn:microsoft.com/office/officeart/2005/8/layout/hierarchy2"/>
    <dgm:cxn modelId="{6E58FC41-7AF1-0D40-ABDB-CD8CD7CE7786}" type="presParOf" srcId="{BAD184FB-471F-B242-B6A4-FE0AEC9C390F}" destId="{243CC74B-3EDF-E543-9161-43B0889246DE}" srcOrd="1" destOrd="0" presId="urn:microsoft.com/office/officeart/2005/8/layout/hierarchy2"/>
    <dgm:cxn modelId="{DB2B9F61-75EB-5D4E-A6BD-B02F6064F05E}" type="presParOf" srcId="{243CC74B-3EDF-E543-9161-43B0889246DE}" destId="{3FCC1044-9563-A846-AE62-5BEA1990508F}" srcOrd="0" destOrd="0" presId="urn:microsoft.com/office/officeart/2005/8/layout/hierarchy2"/>
    <dgm:cxn modelId="{0EF0A064-6CD5-A042-A071-7ABA74F4D5C7}" type="presParOf" srcId="{243CC74B-3EDF-E543-9161-43B0889246DE}" destId="{6C558EA0-49CE-544C-9F25-720AB06E3F80}" srcOrd="1" destOrd="0" presId="urn:microsoft.com/office/officeart/2005/8/layout/hierarchy2"/>
    <dgm:cxn modelId="{A6901914-EF33-5E43-AD90-E64C591B884F}" type="presParOf" srcId="{BAD184FB-471F-B242-B6A4-FE0AEC9C390F}" destId="{C6B43188-2FC1-2249-8F7B-D80D1EB02673}" srcOrd="2" destOrd="0" presId="urn:microsoft.com/office/officeart/2005/8/layout/hierarchy2"/>
    <dgm:cxn modelId="{26E4A4A1-59A6-A145-915F-EAE9BA7A3C41}" type="presParOf" srcId="{C6B43188-2FC1-2249-8F7B-D80D1EB02673}" destId="{C1BC8EC1-B029-4C47-AD32-93BD3DA6D77A}" srcOrd="0" destOrd="0" presId="urn:microsoft.com/office/officeart/2005/8/layout/hierarchy2"/>
    <dgm:cxn modelId="{0A97A645-77FD-404B-BCA1-D3B2E4053074}" type="presParOf" srcId="{BAD184FB-471F-B242-B6A4-FE0AEC9C390F}" destId="{7B08240A-97FD-7643-AB6C-282561BD32DD}" srcOrd="3" destOrd="0" presId="urn:microsoft.com/office/officeart/2005/8/layout/hierarchy2"/>
    <dgm:cxn modelId="{942DAB3E-8CC6-694F-BA37-F6E08689822A}" type="presParOf" srcId="{7B08240A-97FD-7643-AB6C-282561BD32DD}" destId="{F91B2BED-FA0E-E742-AE38-D12D4C6D927A}" srcOrd="0" destOrd="0" presId="urn:microsoft.com/office/officeart/2005/8/layout/hierarchy2"/>
    <dgm:cxn modelId="{E4775955-0EA3-8643-8930-AB89CA97085C}" type="presParOf" srcId="{7B08240A-97FD-7643-AB6C-282561BD32DD}" destId="{DE549C25-0A62-CC40-B611-7C7FA0C018BD}" srcOrd="1" destOrd="0" presId="urn:microsoft.com/office/officeart/2005/8/layout/hierarchy2"/>
    <dgm:cxn modelId="{08AA6E99-AB85-B942-86E4-5C1DE8AACF19}" type="presParOf" srcId="{BAD184FB-471F-B242-B6A4-FE0AEC9C390F}" destId="{6644CD79-8F6F-024A-AC85-47549A8F9549}" srcOrd="4" destOrd="0" presId="urn:microsoft.com/office/officeart/2005/8/layout/hierarchy2"/>
    <dgm:cxn modelId="{6475D560-2D81-5943-A92E-68CD6BF136C2}" type="presParOf" srcId="{6644CD79-8F6F-024A-AC85-47549A8F9549}" destId="{E1D7B7A5-4367-0140-B6CD-71335458F7B9}" srcOrd="0" destOrd="0" presId="urn:microsoft.com/office/officeart/2005/8/layout/hierarchy2"/>
    <dgm:cxn modelId="{0045E7A3-4E2B-B548-B813-27B58C0CB1A0}" type="presParOf" srcId="{BAD184FB-471F-B242-B6A4-FE0AEC9C390F}" destId="{41D48138-77B8-6240-9416-1A5FC0F39479}" srcOrd="5" destOrd="0" presId="urn:microsoft.com/office/officeart/2005/8/layout/hierarchy2"/>
    <dgm:cxn modelId="{2827D385-34DB-3D4A-8F50-5F42D58962A7}" type="presParOf" srcId="{41D48138-77B8-6240-9416-1A5FC0F39479}" destId="{E7634BE6-F1B5-674E-B745-DC3D6A87FDA8}" srcOrd="0" destOrd="0" presId="urn:microsoft.com/office/officeart/2005/8/layout/hierarchy2"/>
    <dgm:cxn modelId="{ED3A5119-E711-6943-8356-DA545AF79EB1}" type="presParOf" srcId="{41D48138-77B8-6240-9416-1A5FC0F39479}" destId="{7BD00DBD-1C1E-8F43-A0DC-E4E74034CEB4}" srcOrd="1" destOrd="0" presId="urn:microsoft.com/office/officeart/2005/8/layout/hierarchy2"/>
    <dgm:cxn modelId="{7AD408E3-D17A-E444-BFD3-805F0088237B}" type="presParOf" srcId="{6A92BE9A-6DAC-4748-9A61-97E15CE86AC5}" destId="{3FC1335D-04A5-F945-B3EF-BB23C92447BC}" srcOrd="2" destOrd="0" presId="urn:microsoft.com/office/officeart/2005/8/layout/hierarchy2"/>
    <dgm:cxn modelId="{B6D16C6F-45B2-F842-8FA3-51B1666F90ED}" type="presParOf" srcId="{3FC1335D-04A5-F945-B3EF-BB23C92447BC}" destId="{F0034CDC-51E6-2D48-8368-DD56AF140305}" srcOrd="0" destOrd="0" presId="urn:microsoft.com/office/officeart/2005/8/layout/hierarchy2"/>
    <dgm:cxn modelId="{1CA9ACD0-C71C-3646-8449-8CA88F132FD6}" type="presParOf" srcId="{6A92BE9A-6DAC-4748-9A61-97E15CE86AC5}" destId="{1679C1A5-BA6F-9341-B258-DA77664AB292}" srcOrd="3" destOrd="0" presId="urn:microsoft.com/office/officeart/2005/8/layout/hierarchy2"/>
    <dgm:cxn modelId="{5B265EBE-095C-D645-BA43-DAF2C6C67C2C}" type="presParOf" srcId="{1679C1A5-BA6F-9341-B258-DA77664AB292}" destId="{DA6F3994-14D8-344A-A7F8-0CFFA3C2E2C1}" srcOrd="0" destOrd="0" presId="urn:microsoft.com/office/officeart/2005/8/layout/hierarchy2"/>
    <dgm:cxn modelId="{10A81DC5-C481-3446-B357-216719C360D7}" type="presParOf" srcId="{1679C1A5-BA6F-9341-B258-DA77664AB292}" destId="{9F389BC2-61B7-E74C-A7FF-CFA15B07B8CD}" srcOrd="1" destOrd="0" presId="urn:microsoft.com/office/officeart/2005/8/layout/hierarchy2"/>
    <dgm:cxn modelId="{3B0F25CB-8FBF-C04C-B973-1F41DA95F70B}" type="presParOf" srcId="{6A92BE9A-6DAC-4748-9A61-97E15CE86AC5}" destId="{1F1D23AB-DD3A-6F4C-9946-92A371A9481E}" srcOrd="4" destOrd="0" presId="urn:microsoft.com/office/officeart/2005/8/layout/hierarchy2"/>
    <dgm:cxn modelId="{9502D86C-0BAB-F843-8A0A-1A6CA2EFCAE1}" type="presParOf" srcId="{1F1D23AB-DD3A-6F4C-9946-92A371A9481E}" destId="{C23121EB-8D3C-AA45-88F9-09DD51614413}" srcOrd="0" destOrd="0" presId="urn:microsoft.com/office/officeart/2005/8/layout/hierarchy2"/>
    <dgm:cxn modelId="{532A32EC-D1B5-BD4B-B894-BFE3D30EE3B2}" type="presParOf" srcId="{6A92BE9A-6DAC-4748-9A61-97E15CE86AC5}" destId="{C0A3084A-5928-4F45-84C9-63FE9A7A2A2F}" srcOrd="5" destOrd="0" presId="urn:microsoft.com/office/officeart/2005/8/layout/hierarchy2"/>
    <dgm:cxn modelId="{987CB142-42FE-2C44-A6B1-F2E34C827622}" type="presParOf" srcId="{C0A3084A-5928-4F45-84C9-63FE9A7A2A2F}" destId="{676E1D07-0F46-A74A-A622-133205320ABF}" srcOrd="0" destOrd="0" presId="urn:microsoft.com/office/officeart/2005/8/layout/hierarchy2"/>
    <dgm:cxn modelId="{7A749DEE-5BD4-B743-88C6-CDD293B47CC8}" type="presParOf" srcId="{C0A3084A-5928-4F45-84C9-63FE9A7A2A2F}" destId="{30E76A7B-DEE6-BB43-8AA8-071E41442A4D}" srcOrd="1" destOrd="0" presId="urn:microsoft.com/office/officeart/2005/8/layout/hierarchy2"/>
    <dgm:cxn modelId="{D2FF71E9-F37B-054C-BB2D-4CD6BDF8A501}" type="presParOf" srcId="{30E76A7B-DEE6-BB43-8AA8-071E41442A4D}" destId="{EB580AC0-EA59-8F4C-B82F-0B623B333FEB}" srcOrd="0" destOrd="0" presId="urn:microsoft.com/office/officeart/2005/8/layout/hierarchy2"/>
    <dgm:cxn modelId="{C1173322-C3CD-FB4A-9891-20A68F0CC547}" type="presParOf" srcId="{EB580AC0-EA59-8F4C-B82F-0B623B333FEB}" destId="{1E3818E0-8034-4D42-9AEE-5AB6463DE3D1}" srcOrd="0" destOrd="0" presId="urn:microsoft.com/office/officeart/2005/8/layout/hierarchy2"/>
    <dgm:cxn modelId="{820BD293-6A9C-6F4B-9194-313FB230A4B4}" type="presParOf" srcId="{30E76A7B-DEE6-BB43-8AA8-071E41442A4D}" destId="{4D4791F2-9D75-0345-B904-0D71988B66F8}" srcOrd="1" destOrd="0" presId="urn:microsoft.com/office/officeart/2005/8/layout/hierarchy2"/>
    <dgm:cxn modelId="{B73112DE-B519-C842-9F8B-D98DF3A39875}" type="presParOf" srcId="{4D4791F2-9D75-0345-B904-0D71988B66F8}" destId="{43BBE092-49B4-004B-821F-6E81D6F48A24}" srcOrd="0" destOrd="0" presId="urn:microsoft.com/office/officeart/2005/8/layout/hierarchy2"/>
    <dgm:cxn modelId="{766089B9-35B1-BC48-8FFD-39E01669587A}" type="presParOf" srcId="{4D4791F2-9D75-0345-B904-0D71988B66F8}" destId="{E5C5838A-1086-3A45-B277-4ED07BCF98FC}" srcOrd="1" destOrd="0" presId="urn:microsoft.com/office/officeart/2005/8/layout/hierarchy2"/>
    <dgm:cxn modelId="{6BE7568D-5B13-1E40-93FF-7BBB9906657A}" type="presParOf" srcId="{30E76A7B-DEE6-BB43-8AA8-071E41442A4D}" destId="{07C90F7A-CD00-A646-A9CB-F47FA940267E}" srcOrd="2" destOrd="0" presId="urn:microsoft.com/office/officeart/2005/8/layout/hierarchy2"/>
    <dgm:cxn modelId="{747F684C-5E6D-2640-BB76-70B12889D1E6}" type="presParOf" srcId="{07C90F7A-CD00-A646-A9CB-F47FA940267E}" destId="{4C225DB9-D75A-8749-B855-F5FE90F4C0BE}" srcOrd="0" destOrd="0" presId="urn:microsoft.com/office/officeart/2005/8/layout/hierarchy2"/>
    <dgm:cxn modelId="{AA30E13A-D9C9-B048-9164-2061C6CAF8F4}" type="presParOf" srcId="{30E76A7B-DEE6-BB43-8AA8-071E41442A4D}" destId="{EA42BDC9-0DC2-8D4B-B55D-74947953D94A}" srcOrd="3" destOrd="0" presId="urn:microsoft.com/office/officeart/2005/8/layout/hierarchy2"/>
    <dgm:cxn modelId="{2745B9E4-AD47-B341-A0CF-67AE43BBE12C}" type="presParOf" srcId="{EA42BDC9-0DC2-8D4B-B55D-74947953D94A}" destId="{D07F183E-B1AA-6441-B4B6-ED254CD35A30}" srcOrd="0" destOrd="0" presId="urn:microsoft.com/office/officeart/2005/8/layout/hierarchy2"/>
    <dgm:cxn modelId="{38D4B801-7317-444A-A6E8-E151D530A57C}" type="presParOf" srcId="{EA42BDC9-0DC2-8D4B-B55D-74947953D94A}" destId="{CBCE8A41-D0C7-2E49-B5AA-DA7BB3B34CDB}" srcOrd="1" destOrd="0" presId="urn:microsoft.com/office/officeart/2005/8/layout/hierarchy2"/>
    <dgm:cxn modelId="{417DDF51-4F2C-4242-BF8E-7D8D745EEE26}" type="presParOf" srcId="{30E76A7B-DEE6-BB43-8AA8-071E41442A4D}" destId="{C83C64D8-CA3F-0244-8CE6-D9657D416B17}" srcOrd="4" destOrd="0" presId="urn:microsoft.com/office/officeart/2005/8/layout/hierarchy2"/>
    <dgm:cxn modelId="{D0946371-36CB-2245-B58A-89F9D6A2A329}" type="presParOf" srcId="{C83C64D8-CA3F-0244-8CE6-D9657D416B17}" destId="{6C23611A-94C4-0C4E-97EA-59552B044468}" srcOrd="0" destOrd="0" presId="urn:microsoft.com/office/officeart/2005/8/layout/hierarchy2"/>
    <dgm:cxn modelId="{DFAE56A2-787D-4940-8FA8-DB1BE2170053}" type="presParOf" srcId="{30E76A7B-DEE6-BB43-8AA8-071E41442A4D}" destId="{97BFF1FD-C3EF-4644-9268-FF477F8E0AA8}" srcOrd="5" destOrd="0" presId="urn:microsoft.com/office/officeart/2005/8/layout/hierarchy2"/>
    <dgm:cxn modelId="{A4F49AD1-E9BA-1147-B458-F45BCEACECCF}" type="presParOf" srcId="{97BFF1FD-C3EF-4644-9268-FF477F8E0AA8}" destId="{392CA2FA-6C7F-7049-A7AD-68E10B160575}" srcOrd="0" destOrd="0" presId="urn:microsoft.com/office/officeart/2005/8/layout/hierarchy2"/>
    <dgm:cxn modelId="{5449FC9E-0084-5046-9980-EE5B5B0F6AEE}" type="presParOf" srcId="{97BFF1FD-C3EF-4644-9268-FF477F8E0AA8}" destId="{7ED32DDD-A0F8-754D-9F49-42B2E96E2372}" srcOrd="1" destOrd="0" presId="urn:microsoft.com/office/officeart/2005/8/layout/hierarchy2"/>
    <dgm:cxn modelId="{B653FFD8-B87E-6A48-B5CA-2497DF6EE5BE}" type="presParOf" srcId="{6A92BE9A-6DAC-4748-9A61-97E15CE86AC5}" destId="{3405BD48-C557-B348-9C4F-B55418987EED}" srcOrd="6" destOrd="0" presId="urn:microsoft.com/office/officeart/2005/8/layout/hierarchy2"/>
    <dgm:cxn modelId="{165CE6D0-C0F7-CA4C-A754-32DDF621BFEA}" type="presParOf" srcId="{3405BD48-C557-B348-9C4F-B55418987EED}" destId="{096B3AA3-CA17-4F43-B169-A2D653278F94}" srcOrd="0" destOrd="0" presId="urn:microsoft.com/office/officeart/2005/8/layout/hierarchy2"/>
    <dgm:cxn modelId="{12D59952-90C9-5441-B938-41CAFE402ABA}" type="presParOf" srcId="{6A92BE9A-6DAC-4748-9A61-97E15CE86AC5}" destId="{4B46662F-0E44-7C42-9CE4-91FC7C67EFC1}" srcOrd="7" destOrd="0" presId="urn:microsoft.com/office/officeart/2005/8/layout/hierarchy2"/>
    <dgm:cxn modelId="{CFD835CB-C319-FB40-814A-1ADB500932BE}" type="presParOf" srcId="{4B46662F-0E44-7C42-9CE4-91FC7C67EFC1}" destId="{1391C824-6903-E94F-A319-9C20E6FE1BB6}" srcOrd="0" destOrd="0" presId="urn:microsoft.com/office/officeart/2005/8/layout/hierarchy2"/>
    <dgm:cxn modelId="{21BE060C-CD22-A442-BF53-3674B0E64465}" type="presParOf" srcId="{4B46662F-0E44-7C42-9CE4-91FC7C67EFC1}" destId="{5A56BCDC-BC77-1746-8702-85E99682E1E3}" srcOrd="1" destOrd="0" presId="urn:microsoft.com/office/officeart/2005/8/layout/hierarchy2"/>
  </dgm:cxnLst>
  <dgm:bg/>
  <dgm:whole>
    <a:ln w="19050">
      <a:noFill/>
    </a:ln>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9BC114E-FD83-C346-87B8-FA03AE738C6A}" type="doc">
      <dgm:prSet loTypeId="urn:microsoft.com/office/officeart/2005/8/layout/hierarchy1" loCatId="relationship" qsTypeId="urn:microsoft.com/office/officeart/2005/8/quickstyle/simple1" qsCatId="simple" csTypeId="urn:microsoft.com/office/officeart/2005/8/colors/colorful2" csCatId="colorful" phldr="1"/>
      <dgm:spPr/>
      <dgm:t>
        <a:bodyPr/>
        <a:lstStyle/>
        <a:p>
          <a:endParaRPr lang="en-US"/>
        </a:p>
      </dgm:t>
    </dgm:pt>
    <dgm:pt modelId="{17AF0656-3A6C-8444-9B06-528ADAB8B913}">
      <dgm:prSet phldrT="[Text]"/>
      <dgm:spPr/>
      <dgm:t>
        <a:bodyPr/>
        <a:lstStyle/>
        <a:p>
          <a:r>
            <a:rPr lang="en-US" b="1"/>
            <a:t>HAWLIAU</a:t>
          </a:r>
        </a:p>
      </dgm:t>
    </dgm:pt>
    <dgm:pt modelId="{CB1EAFB5-AB96-4749-868F-5A2F4125F0D1}" type="parTrans" cxnId="{867128C5-B57B-7D40-B541-0D5528C664D1}">
      <dgm:prSet/>
      <dgm:spPr/>
      <dgm:t>
        <a:bodyPr/>
        <a:lstStyle/>
        <a:p>
          <a:endParaRPr lang="en-US"/>
        </a:p>
      </dgm:t>
    </dgm:pt>
    <dgm:pt modelId="{D125E0E8-D2CB-6B47-B92E-4710D890957C}" type="sibTrans" cxnId="{867128C5-B57B-7D40-B541-0D5528C664D1}">
      <dgm:prSet/>
      <dgm:spPr/>
      <dgm:t>
        <a:bodyPr/>
        <a:lstStyle/>
        <a:p>
          <a:endParaRPr lang="en-US"/>
        </a:p>
      </dgm:t>
    </dgm:pt>
    <dgm:pt modelId="{6EA4B4A6-4785-7549-8086-86735F39A713}">
      <dgm:prSet/>
      <dgm:spPr/>
      <dgm:t>
        <a:bodyPr/>
        <a:lstStyle/>
        <a:p>
          <a:r>
            <a:rPr lang="en-US"/>
            <a:t>dysgu</a:t>
          </a:r>
        </a:p>
      </dgm:t>
    </dgm:pt>
    <dgm:pt modelId="{EA92CDD4-842B-774C-97FF-436D3CC0F0F3}" type="parTrans" cxnId="{74D9526A-0448-1A48-9D00-2BED0D6C4E85}">
      <dgm:prSet/>
      <dgm:spPr/>
      <dgm:t>
        <a:bodyPr/>
        <a:lstStyle/>
        <a:p>
          <a:endParaRPr lang="en-US"/>
        </a:p>
      </dgm:t>
    </dgm:pt>
    <dgm:pt modelId="{607CAB6F-03AD-ED43-9FBE-06939538981D}" type="sibTrans" cxnId="{74D9526A-0448-1A48-9D00-2BED0D6C4E85}">
      <dgm:prSet/>
      <dgm:spPr/>
      <dgm:t>
        <a:bodyPr/>
        <a:lstStyle/>
        <a:p>
          <a:endParaRPr lang="en-US"/>
        </a:p>
      </dgm:t>
    </dgm:pt>
    <dgm:pt modelId="{0F297390-8C26-C04B-92F3-A3376A56DEFB}">
      <dgm:prSet/>
      <dgm:spPr/>
      <dgm:t>
        <a:bodyPr/>
        <a:lstStyle/>
        <a:p>
          <a:r>
            <a:rPr lang="en-US"/>
            <a:t>diogelwch</a:t>
          </a:r>
        </a:p>
      </dgm:t>
    </dgm:pt>
    <dgm:pt modelId="{151FCAF2-8134-714C-BAB6-894E051FFDD2}" type="parTrans" cxnId="{0D09D2C1-5B9C-854B-9225-9012A462ED2C}">
      <dgm:prSet/>
      <dgm:spPr/>
      <dgm:t>
        <a:bodyPr/>
        <a:lstStyle/>
        <a:p>
          <a:endParaRPr lang="en-US"/>
        </a:p>
      </dgm:t>
    </dgm:pt>
    <dgm:pt modelId="{55701C3E-B775-594C-A300-8964B546F9DE}" type="sibTrans" cxnId="{0D09D2C1-5B9C-854B-9225-9012A462ED2C}">
      <dgm:prSet/>
      <dgm:spPr/>
      <dgm:t>
        <a:bodyPr/>
        <a:lstStyle/>
        <a:p>
          <a:endParaRPr lang="en-US"/>
        </a:p>
      </dgm:t>
    </dgm:pt>
    <dgm:pt modelId="{4D969A11-1472-1149-A683-6183DF6E4E13}">
      <dgm:prSet/>
      <dgm:spPr/>
      <dgm:t>
        <a:bodyPr/>
        <a:lstStyle/>
        <a:p>
          <a:r>
            <a:rPr lang="en-US"/>
            <a:t>dewis</a:t>
          </a:r>
        </a:p>
      </dgm:t>
    </dgm:pt>
    <dgm:pt modelId="{394102F7-E8BA-B04D-A8D4-A4169F9E4EEB}" type="parTrans" cxnId="{53BCAECD-C780-364F-8DF9-1C837C676613}">
      <dgm:prSet/>
      <dgm:spPr/>
      <dgm:t>
        <a:bodyPr/>
        <a:lstStyle/>
        <a:p>
          <a:endParaRPr lang="en-US"/>
        </a:p>
      </dgm:t>
    </dgm:pt>
    <dgm:pt modelId="{5ACEE684-0A32-494C-8DB8-DC31D0FE7463}" type="sibTrans" cxnId="{53BCAECD-C780-364F-8DF9-1C837C676613}">
      <dgm:prSet/>
      <dgm:spPr/>
      <dgm:t>
        <a:bodyPr/>
        <a:lstStyle/>
        <a:p>
          <a:endParaRPr lang="en-US"/>
        </a:p>
      </dgm:t>
    </dgm:pt>
    <dgm:pt modelId="{0867CC37-B795-024B-B8CA-86C7F048DFE4}">
      <dgm:prSet/>
      <dgm:spPr/>
      <dgm:t>
        <a:bodyPr/>
        <a:lstStyle/>
        <a:p>
          <a:r>
            <a:rPr lang="en-US"/>
            <a:t>siarad</a:t>
          </a:r>
        </a:p>
      </dgm:t>
    </dgm:pt>
    <dgm:pt modelId="{F15A805C-298F-3844-8305-C7D98DDEB4E9}" type="parTrans" cxnId="{12019C4B-0BA9-E84C-B159-DBE8415C7C99}">
      <dgm:prSet/>
      <dgm:spPr/>
      <dgm:t>
        <a:bodyPr/>
        <a:lstStyle/>
        <a:p>
          <a:endParaRPr lang="en-US"/>
        </a:p>
      </dgm:t>
    </dgm:pt>
    <dgm:pt modelId="{C4584880-CC54-D243-915F-9D7B81BAB804}" type="sibTrans" cxnId="{12019C4B-0BA9-E84C-B159-DBE8415C7C99}">
      <dgm:prSet/>
      <dgm:spPr/>
      <dgm:t>
        <a:bodyPr/>
        <a:lstStyle/>
        <a:p>
          <a:endParaRPr lang="en-US"/>
        </a:p>
      </dgm:t>
    </dgm:pt>
    <dgm:pt modelId="{A629093E-719D-F04F-A08D-B6BA8FE16E79}">
      <dgm:prSet/>
      <dgm:spPr/>
      <dgm:t>
        <a:bodyPr/>
        <a:lstStyle/>
        <a:p>
          <a:r>
            <a:rPr lang="en-US"/>
            <a:t>bwlio</a:t>
          </a:r>
        </a:p>
      </dgm:t>
    </dgm:pt>
    <dgm:pt modelId="{DBB4A8FA-5FE3-EF43-81AA-ABE2E48DB8AB}" type="parTrans" cxnId="{F7CCE458-FB05-BE4E-967E-E2A639DFA8E9}">
      <dgm:prSet/>
      <dgm:spPr/>
      <dgm:t>
        <a:bodyPr/>
        <a:lstStyle/>
        <a:p>
          <a:endParaRPr lang="en-US"/>
        </a:p>
      </dgm:t>
    </dgm:pt>
    <dgm:pt modelId="{D9A7A269-F4C7-9344-916D-8501916775BD}" type="sibTrans" cxnId="{F7CCE458-FB05-BE4E-967E-E2A639DFA8E9}">
      <dgm:prSet/>
      <dgm:spPr/>
      <dgm:t>
        <a:bodyPr/>
        <a:lstStyle/>
        <a:p>
          <a:endParaRPr lang="en-US"/>
        </a:p>
      </dgm:t>
    </dgm:pt>
    <dgm:pt modelId="{6243605A-8AAC-B843-A767-1B59F4D9CC39}">
      <dgm:prSet phldrT="[Text]"/>
      <dgm:spPr/>
      <dgm:t>
        <a:bodyPr/>
        <a:lstStyle/>
        <a:p>
          <a:r>
            <a:rPr lang="en-US" b="1"/>
            <a:t>BETH SY'N BWYSIG I FI?</a:t>
          </a:r>
        </a:p>
      </dgm:t>
    </dgm:pt>
    <dgm:pt modelId="{07E25E1A-6181-8246-987C-3C37648C312C}" type="parTrans" cxnId="{0876ECD0-3C9F-4742-A5BD-F1A54F02FE18}">
      <dgm:prSet/>
      <dgm:spPr/>
      <dgm:t>
        <a:bodyPr/>
        <a:lstStyle/>
        <a:p>
          <a:endParaRPr lang="en-US"/>
        </a:p>
      </dgm:t>
    </dgm:pt>
    <dgm:pt modelId="{C2F328B0-AD35-E34C-BD37-EB19B80AE3DF}" type="sibTrans" cxnId="{0876ECD0-3C9F-4742-A5BD-F1A54F02FE18}">
      <dgm:prSet/>
      <dgm:spPr/>
      <dgm:t>
        <a:bodyPr/>
        <a:lstStyle/>
        <a:p>
          <a:endParaRPr lang="en-US"/>
        </a:p>
      </dgm:t>
    </dgm:pt>
    <dgm:pt modelId="{7B24438A-8C64-1E47-88A3-D4554BC3EE1A}" type="pres">
      <dgm:prSet presAssocID="{89BC114E-FD83-C346-87B8-FA03AE738C6A}" presName="hierChild1" presStyleCnt="0">
        <dgm:presLayoutVars>
          <dgm:chPref val="1"/>
          <dgm:dir/>
          <dgm:animOne val="branch"/>
          <dgm:animLvl val="lvl"/>
          <dgm:resizeHandles/>
        </dgm:presLayoutVars>
      </dgm:prSet>
      <dgm:spPr/>
      <dgm:t>
        <a:bodyPr/>
        <a:lstStyle/>
        <a:p>
          <a:endParaRPr lang="en-US"/>
        </a:p>
      </dgm:t>
    </dgm:pt>
    <dgm:pt modelId="{EDB84198-B65F-4244-BADE-D76586C96D14}" type="pres">
      <dgm:prSet presAssocID="{6243605A-8AAC-B843-A767-1B59F4D9CC39}" presName="hierRoot1" presStyleCnt="0"/>
      <dgm:spPr/>
    </dgm:pt>
    <dgm:pt modelId="{66D82CB8-9025-624C-A865-70F0E8A68D0D}" type="pres">
      <dgm:prSet presAssocID="{6243605A-8AAC-B843-A767-1B59F4D9CC39}" presName="composite" presStyleCnt="0"/>
      <dgm:spPr/>
    </dgm:pt>
    <dgm:pt modelId="{CEFC5A55-8582-BC41-BC2B-040680F5B502}" type="pres">
      <dgm:prSet presAssocID="{6243605A-8AAC-B843-A767-1B59F4D9CC39}" presName="background" presStyleLbl="node0" presStyleIdx="0" presStyleCnt="1"/>
      <dgm:spPr/>
    </dgm:pt>
    <dgm:pt modelId="{7D0AB2F1-11FD-974A-AB55-037EB230FC87}" type="pres">
      <dgm:prSet presAssocID="{6243605A-8AAC-B843-A767-1B59F4D9CC39}" presName="text" presStyleLbl="fgAcc0" presStyleIdx="0" presStyleCnt="1">
        <dgm:presLayoutVars>
          <dgm:chPref val="3"/>
        </dgm:presLayoutVars>
      </dgm:prSet>
      <dgm:spPr/>
      <dgm:t>
        <a:bodyPr/>
        <a:lstStyle/>
        <a:p>
          <a:endParaRPr lang="en-US"/>
        </a:p>
      </dgm:t>
    </dgm:pt>
    <dgm:pt modelId="{8CEA587A-18DB-E447-9768-9BBC2B465572}" type="pres">
      <dgm:prSet presAssocID="{6243605A-8AAC-B843-A767-1B59F4D9CC39}" presName="hierChild2" presStyleCnt="0"/>
      <dgm:spPr/>
    </dgm:pt>
    <dgm:pt modelId="{3F49AF38-D876-C34F-996D-7DDB6D71EE63}" type="pres">
      <dgm:prSet presAssocID="{CB1EAFB5-AB96-4749-868F-5A2F4125F0D1}" presName="Name10" presStyleLbl="parChTrans1D2" presStyleIdx="0" presStyleCnt="1"/>
      <dgm:spPr/>
      <dgm:t>
        <a:bodyPr/>
        <a:lstStyle/>
        <a:p>
          <a:endParaRPr lang="en-US"/>
        </a:p>
      </dgm:t>
    </dgm:pt>
    <dgm:pt modelId="{E02F112A-DD29-AF47-9C1F-4CCB5CE985F3}" type="pres">
      <dgm:prSet presAssocID="{17AF0656-3A6C-8444-9B06-528ADAB8B913}" presName="hierRoot2" presStyleCnt="0"/>
      <dgm:spPr/>
    </dgm:pt>
    <dgm:pt modelId="{E2ED734A-A497-D944-BF8E-769722398363}" type="pres">
      <dgm:prSet presAssocID="{17AF0656-3A6C-8444-9B06-528ADAB8B913}" presName="composite2" presStyleCnt="0"/>
      <dgm:spPr/>
    </dgm:pt>
    <dgm:pt modelId="{8987F7BF-3566-CA4B-A81E-04FA2F37E15D}" type="pres">
      <dgm:prSet presAssocID="{17AF0656-3A6C-8444-9B06-528ADAB8B913}" presName="background2" presStyleLbl="node2" presStyleIdx="0" presStyleCnt="1"/>
      <dgm:spPr/>
    </dgm:pt>
    <dgm:pt modelId="{7E2E7F94-4756-4A4D-B628-3753387E31EA}" type="pres">
      <dgm:prSet presAssocID="{17AF0656-3A6C-8444-9B06-528ADAB8B913}" presName="text2" presStyleLbl="fgAcc2" presStyleIdx="0" presStyleCnt="1">
        <dgm:presLayoutVars>
          <dgm:chPref val="3"/>
        </dgm:presLayoutVars>
      </dgm:prSet>
      <dgm:spPr/>
      <dgm:t>
        <a:bodyPr/>
        <a:lstStyle/>
        <a:p>
          <a:endParaRPr lang="en-US"/>
        </a:p>
      </dgm:t>
    </dgm:pt>
    <dgm:pt modelId="{D8A0D039-8FE3-E34C-8A45-B3F85E8CC576}" type="pres">
      <dgm:prSet presAssocID="{17AF0656-3A6C-8444-9B06-528ADAB8B913}" presName="hierChild3" presStyleCnt="0"/>
      <dgm:spPr/>
    </dgm:pt>
    <dgm:pt modelId="{94FE3F18-90C1-9541-9224-2EFE9027E59C}" type="pres">
      <dgm:prSet presAssocID="{151FCAF2-8134-714C-BAB6-894E051FFDD2}" presName="Name17" presStyleLbl="parChTrans1D3" presStyleIdx="0" presStyleCnt="3"/>
      <dgm:spPr/>
      <dgm:t>
        <a:bodyPr/>
        <a:lstStyle/>
        <a:p>
          <a:endParaRPr lang="en-US"/>
        </a:p>
      </dgm:t>
    </dgm:pt>
    <dgm:pt modelId="{0D729455-FD16-B444-A929-255D5945E004}" type="pres">
      <dgm:prSet presAssocID="{0F297390-8C26-C04B-92F3-A3376A56DEFB}" presName="hierRoot3" presStyleCnt="0"/>
      <dgm:spPr/>
    </dgm:pt>
    <dgm:pt modelId="{6191E610-BA2B-8644-8388-F309648778C1}" type="pres">
      <dgm:prSet presAssocID="{0F297390-8C26-C04B-92F3-A3376A56DEFB}" presName="composite3" presStyleCnt="0"/>
      <dgm:spPr/>
    </dgm:pt>
    <dgm:pt modelId="{8C6A47B3-3403-C34D-A760-187064864F26}" type="pres">
      <dgm:prSet presAssocID="{0F297390-8C26-C04B-92F3-A3376A56DEFB}" presName="background3" presStyleLbl="node3" presStyleIdx="0" presStyleCnt="3"/>
      <dgm:spPr/>
    </dgm:pt>
    <dgm:pt modelId="{0582B936-5B79-D74E-8350-E579AEADB772}" type="pres">
      <dgm:prSet presAssocID="{0F297390-8C26-C04B-92F3-A3376A56DEFB}" presName="text3" presStyleLbl="fgAcc3" presStyleIdx="0" presStyleCnt="3">
        <dgm:presLayoutVars>
          <dgm:chPref val="3"/>
        </dgm:presLayoutVars>
      </dgm:prSet>
      <dgm:spPr/>
      <dgm:t>
        <a:bodyPr/>
        <a:lstStyle/>
        <a:p>
          <a:endParaRPr lang="en-US"/>
        </a:p>
      </dgm:t>
    </dgm:pt>
    <dgm:pt modelId="{28600675-3F90-2C4D-BBF6-0048164C7500}" type="pres">
      <dgm:prSet presAssocID="{0F297390-8C26-C04B-92F3-A3376A56DEFB}" presName="hierChild4" presStyleCnt="0"/>
      <dgm:spPr/>
    </dgm:pt>
    <dgm:pt modelId="{983122E0-F8F4-3646-BFEA-52E631428C94}" type="pres">
      <dgm:prSet presAssocID="{DBB4A8FA-5FE3-EF43-81AA-ABE2E48DB8AB}" presName="Name23" presStyleLbl="parChTrans1D4" presStyleIdx="0" presStyleCnt="2"/>
      <dgm:spPr/>
      <dgm:t>
        <a:bodyPr/>
        <a:lstStyle/>
        <a:p>
          <a:endParaRPr lang="en-US"/>
        </a:p>
      </dgm:t>
    </dgm:pt>
    <dgm:pt modelId="{4E9931CE-7A98-DD49-AE23-EF44E0226F03}" type="pres">
      <dgm:prSet presAssocID="{A629093E-719D-F04F-A08D-B6BA8FE16E79}" presName="hierRoot4" presStyleCnt="0"/>
      <dgm:spPr/>
    </dgm:pt>
    <dgm:pt modelId="{FD29C144-D473-214D-BD02-9C9DFB2730F7}" type="pres">
      <dgm:prSet presAssocID="{A629093E-719D-F04F-A08D-B6BA8FE16E79}" presName="composite4" presStyleCnt="0"/>
      <dgm:spPr/>
    </dgm:pt>
    <dgm:pt modelId="{22440359-6300-4C4D-A53E-1A2B24824879}" type="pres">
      <dgm:prSet presAssocID="{A629093E-719D-F04F-A08D-B6BA8FE16E79}" presName="background4" presStyleLbl="node4" presStyleIdx="0" presStyleCnt="2"/>
      <dgm:spPr/>
    </dgm:pt>
    <dgm:pt modelId="{FFCF5699-E054-8546-8AEF-5308A30D33B0}" type="pres">
      <dgm:prSet presAssocID="{A629093E-719D-F04F-A08D-B6BA8FE16E79}" presName="text4" presStyleLbl="fgAcc4" presStyleIdx="0" presStyleCnt="2">
        <dgm:presLayoutVars>
          <dgm:chPref val="3"/>
        </dgm:presLayoutVars>
      </dgm:prSet>
      <dgm:spPr/>
      <dgm:t>
        <a:bodyPr/>
        <a:lstStyle/>
        <a:p>
          <a:endParaRPr lang="en-US"/>
        </a:p>
      </dgm:t>
    </dgm:pt>
    <dgm:pt modelId="{0760B14D-6B7C-AC4D-A258-18482E7018B1}" type="pres">
      <dgm:prSet presAssocID="{A629093E-719D-F04F-A08D-B6BA8FE16E79}" presName="hierChild5" presStyleCnt="0"/>
      <dgm:spPr/>
    </dgm:pt>
    <dgm:pt modelId="{B7C33077-F378-2F45-B03F-6ECE14CD0B1F}" type="pres">
      <dgm:prSet presAssocID="{EA92CDD4-842B-774C-97FF-436D3CC0F0F3}" presName="Name17" presStyleLbl="parChTrans1D3" presStyleIdx="1" presStyleCnt="3"/>
      <dgm:spPr/>
      <dgm:t>
        <a:bodyPr/>
        <a:lstStyle/>
        <a:p>
          <a:endParaRPr lang="en-US"/>
        </a:p>
      </dgm:t>
    </dgm:pt>
    <dgm:pt modelId="{0B0D546D-3D22-EE44-B4AC-5B01E91897E1}" type="pres">
      <dgm:prSet presAssocID="{6EA4B4A6-4785-7549-8086-86735F39A713}" presName="hierRoot3" presStyleCnt="0"/>
      <dgm:spPr/>
    </dgm:pt>
    <dgm:pt modelId="{B6D1762C-739F-244A-B9E6-5C096FFD3298}" type="pres">
      <dgm:prSet presAssocID="{6EA4B4A6-4785-7549-8086-86735F39A713}" presName="composite3" presStyleCnt="0"/>
      <dgm:spPr/>
    </dgm:pt>
    <dgm:pt modelId="{E07CD505-BCBE-CE48-8A09-5776A0C513E2}" type="pres">
      <dgm:prSet presAssocID="{6EA4B4A6-4785-7549-8086-86735F39A713}" presName="background3" presStyleLbl="node3" presStyleIdx="1" presStyleCnt="3"/>
      <dgm:spPr/>
    </dgm:pt>
    <dgm:pt modelId="{CC3E93E8-1A06-244E-B4C1-1FCF26500DE6}" type="pres">
      <dgm:prSet presAssocID="{6EA4B4A6-4785-7549-8086-86735F39A713}" presName="text3" presStyleLbl="fgAcc3" presStyleIdx="1" presStyleCnt="3">
        <dgm:presLayoutVars>
          <dgm:chPref val="3"/>
        </dgm:presLayoutVars>
      </dgm:prSet>
      <dgm:spPr/>
      <dgm:t>
        <a:bodyPr/>
        <a:lstStyle/>
        <a:p>
          <a:endParaRPr lang="en-US"/>
        </a:p>
      </dgm:t>
    </dgm:pt>
    <dgm:pt modelId="{9276B116-E47D-9A4A-AE02-C5F45A1045B1}" type="pres">
      <dgm:prSet presAssocID="{6EA4B4A6-4785-7549-8086-86735F39A713}" presName="hierChild4" presStyleCnt="0"/>
      <dgm:spPr/>
    </dgm:pt>
    <dgm:pt modelId="{EE4E83B8-012A-224F-9D64-88CF58E2710C}" type="pres">
      <dgm:prSet presAssocID="{394102F7-E8BA-B04D-A8D4-A4169F9E4EEB}" presName="Name23" presStyleLbl="parChTrans1D4" presStyleIdx="1" presStyleCnt="2"/>
      <dgm:spPr/>
      <dgm:t>
        <a:bodyPr/>
        <a:lstStyle/>
        <a:p>
          <a:endParaRPr lang="en-US"/>
        </a:p>
      </dgm:t>
    </dgm:pt>
    <dgm:pt modelId="{F001E39A-D228-9E48-959C-D348CE38726E}" type="pres">
      <dgm:prSet presAssocID="{4D969A11-1472-1149-A683-6183DF6E4E13}" presName="hierRoot4" presStyleCnt="0"/>
      <dgm:spPr/>
    </dgm:pt>
    <dgm:pt modelId="{BCD85767-9D1A-BB47-89EA-75274FFCED94}" type="pres">
      <dgm:prSet presAssocID="{4D969A11-1472-1149-A683-6183DF6E4E13}" presName="composite4" presStyleCnt="0"/>
      <dgm:spPr/>
    </dgm:pt>
    <dgm:pt modelId="{EBE7793D-94D2-AC40-B8AB-FE2E62D598B3}" type="pres">
      <dgm:prSet presAssocID="{4D969A11-1472-1149-A683-6183DF6E4E13}" presName="background4" presStyleLbl="node4" presStyleIdx="1" presStyleCnt="2"/>
      <dgm:spPr/>
    </dgm:pt>
    <dgm:pt modelId="{E4804187-B456-FB4E-A822-B2E0D40D5080}" type="pres">
      <dgm:prSet presAssocID="{4D969A11-1472-1149-A683-6183DF6E4E13}" presName="text4" presStyleLbl="fgAcc4" presStyleIdx="1" presStyleCnt="2">
        <dgm:presLayoutVars>
          <dgm:chPref val="3"/>
        </dgm:presLayoutVars>
      </dgm:prSet>
      <dgm:spPr/>
      <dgm:t>
        <a:bodyPr/>
        <a:lstStyle/>
        <a:p>
          <a:endParaRPr lang="en-US"/>
        </a:p>
      </dgm:t>
    </dgm:pt>
    <dgm:pt modelId="{91F9AD49-391C-8643-B0E4-AFAA584398FE}" type="pres">
      <dgm:prSet presAssocID="{4D969A11-1472-1149-A683-6183DF6E4E13}" presName="hierChild5" presStyleCnt="0"/>
      <dgm:spPr/>
    </dgm:pt>
    <dgm:pt modelId="{10AEB1A1-D5C9-5041-9C3D-53FB6AE09328}" type="pres">
      <dgm:prSet presAssocID="{F15A805C-298F-3844-8305-C7D98DDEB4E9}" presName="Name17" presStyleLbl="parChTrans1D3" presStyleIdx="2" presStyleCnt="3"/>
      <dgm:spPr/>
      <dgm:t>
        <a:bodyPr/>
        <a:lstStyle/>
        <a:p>
          <a:endParaRPr lang="en-US"/>
        </a:p>
      </dgm:t>
    </dgm:pt>
    <dgm:pt modelId="{ABDDDEF2-3A82-964A-ABB0-5EF03A332CE8}" type="pres">
      <dgm:prSet presAssocID="{0867CC37-B795-024B-B8CA-86C7F048DFE4}" presName="hierRoot3" presStyleCnt="0"/>
      <dgm:spPr/>
    </dgm:pt>
    <dgm:pt modelId="{DC5EDB18-9AB1-E942-8540-C6300F66AFE7}" type="pres">
      <dgm:prSet presAssocID="{0867CC37-B795-024B-B8CA-86C7F048DFE4}" presName="composite3" presStyleCnt="0"/>
      <dgm:spPr/>
    </dgm:pt>
    <dgm:pt modelId="{21918622-68C4-D049-BA10-20FA2FA06139}" type="pres">
      <dgm:prSet presAssocID="{0867CC37-B795-024B-B8CA-86C7F048DFE4}" presName="background3" presStyleLbl="node3" presStyleIdx="2" presStyleCnt="3"/>
      <dgm:spPr/>
    </dgm:pt>
    <dgm:pt modelId="{EE78F07E-674E-164E-934A-B730E0211206}" type="pres">
      <dgm:prSet presAssocID="{0867CC37-B795-024B-B8CA-86C7F048DFE4}" presName="text3" presStyleLbl="fgAcc3" presStyleIdx="2" presStyleCnt="3">
        <dgm:presLayoutVars>
          <dgm:chPref val="3"/>
        </dgm:presLayoutVars>
      </dgm:prSet>
      <dgm:spPr/>
      <dgm:t>
        <a:bodyPr/>
        <a:lstStyle/>
        <a:p>
          <a:endParaRPr lang="en-US"/>
        </a:p>
      </dgm:t>
    </dgm:pt>
    <dgm:pt modelId="{A001F9E0-BB50-D048-B9BC-FD16552D0C71}" type="pres">
      <dgm:prSet presAssocID="{0867CC37-B795-024B-B8CA-86C7F048DFE4}" presName="hierChild4" presStyleCnt="0"/>
      <dgm:spPr/>
    </dgm:pt>
  </dgm:ptLst>
  <dgm:cxnLst>
    <dgm:cxn modelId="{D27E0930-AE5C-EE4B-A6F2-AEE9794BAD8D}" type="presOf" srcId="{6243605A-8AAC-B843-A767-1B59F4D9CC39}" destId="{7D0AB2F1-11FD-974A-AB55-037EB230FC87}" srcOrd="0" destOrd="0" presId="urn:microsoft.com/office/officeart/2005/8/layout/hierarchy1"/>
    <dgm:cxn modelId="{53BCAECD-C780-364F-8DF9-1C837C676613}" srcId="{6EA4B4A6-4785-7549-8086-86735F39A713}" destId="{4D969A11-1472-1149-A683-6183DF6E4E13}" srcOrd="0" destOrd="0" parTransId="{394102F7-E8BA-B04D-A8D4-A4169F9E4EEB}" sibTransId="{5ACEE684-0A32-494C-8DB8-DC31D0FE7463}"/>
    <dgm:cxn modelId="{74D9526A-0448-1A48-9D00-2BED0D6C4E85}" srcId="{17AF0656-3A6C-8444-9B06-528ADAB8B913}" destId="{6EA4B4A6-4785-7549-8086-86735F39A713}" srcOrd="1" destOrd="0" parTransId="{EA92CDD4-842B-774C-97FF-436D3CC0F0F3}" sibTransId="{607CAB6F-03AD-ED43-9FBE-06939538981D}"/>
    <dgm:cxn modelId="{A11C884B-D4A9-9E4E-B547-12BF0161AB0C}" type="presOf" srcId="{CB1EAFB5-AB96-4749-868F-5A2F4125F0D1}" destId="{3F49AF38-D876-C34F-996D-7DDB6D71EE63}" srcOrd="0" destOrd="0" presId="urn:microsoft.com/office/officeart/2005/8/layout/hierarchy1"/>
    <dgm:cxn modelId="{4220F7A2-88D3-FC4E-A723-10FF5AC52BBA}" type="presOf" srcId="{89BC114E-FD83-C346-87B8-FA03AE738C6A}" destId="{7B24438A-8C64-1E47-88A3-D4554BC3EE1A}" srcOrd="0" destOrd="0" presId="urn:microsoft.com/office/officeart/2005/8/layout/hierarchy1"/>
    <dgm:cxn modelId="{2B9DEF76-DF0B-0F4F-B810-0E2E4B3157AB}" type="presOf" srcId="{17AF0656-3A6C-8444-9B06-528ADAB8B913}" destId="{7E2E7F94-4756-4A4D-B628-3753387E31EA}" srcOrd="0" destOrd="0" presId="urn:microsoft.com/office/officeart/2005/8/layout/hierarchy1"/>
    <dgm:cxn modelId="{867128C5-B57B-7D40-B541-0D5528C664D1}" srcId="{6243605A-8AAC-B843-A767-1B59F4D9CC39}" destId="{17AF0656-3A6C-8444-9B06-528ADAB8B913}" srcOrd="0" destOrd="0" parTransId="{CB1EAFB5-AB96-4749-868F-5A2F4125F0D1}" sibTransId="{D125E0E8-D2CB-6B47-B92E-4710D890957C}"/>
    <dgm:cxn modelId="{90DEB0BD-E669-7D4B-8BD7-0CA703A5DA34}" type="presOf" srcId="{6EA4B4A6-4785-7549-8086-86735F39A713}" destId="{CC3E93E8-1A06-244E-B4C1-1FCF26500DE6}" srcOrd="0" destOrd="0" presId="urn:microsoft.com/office/officeart/2005/8/layout/hierarchy1"/>
    <dgm:cxn modelId="{12019C4B-0BA9-E84C-B159-DBE8415C7C99}" srcId="{17AF0656-3A6C-8444-9B06-528ADAB8B913}" destId="{0867CC37-B795-024B-B8CA-86C7F048DFE4}" srcOrd="2" destOrd="0" parTransId="{F15A805C-298F-3844-8305-C7D98DDEB4E9}" sibTransId="{C4584880-CC54-D243-915F-9D7B81BAB804}"/>
    <dgm:cxn modelId="{2247E087-E3F7-2841-8E3A-09ABBCEEA52F}" type="presOf" srcId="{EA92CDD4-842B-774C-97FF-436D3CC0F0F3}" destId="{B7C33077-F378-2F45-B03F-6ECE14CD0B1F}" srcOrd="0" destOrd="0" presId="urn:microsoft.com/office/officeart/2005/8/layout/hierarchy1"/>
    <dgm:cxn modelId="{4323C34B-C702-7A4A-8BD8-FA13E7124E82}" type="presOf" srcId="{DBB4A8FA-5FE3-EF43-81AA-ABE2E48DB8AB}" destId="{983122E0-F8F4-3646-BFEA-52E631428C94}" srcOrd="0" destOrd="0" presId="urn:microsoft.com/office/officeart/2005/8/layout/hierarchy1"/>
    <dgm:cxn modelId="{54503294-0C5E-A346-89DE-2A32C6716B68}" type="presOf" srcId="{394102F7-E8BA-B04D-A8D4-A4169F9E4EEB}" destId="{EE4E83B8-012A-224F-9D64-88CF58E2710C}" srcOrd="0" destOrd="0" presId="urn:microsoft.com/office/officeart/2005/8/layout/hierarchy1"/>
    <dgm:cxn modelId="{0876ECD0-3C9F-4742-A5BD-F1A54F02FE18}" srcId="{89BC114E-FD83-C346-87B8-FA03AE738C6A}" destId="{6243605A-8AAC-B843-A767-1B59F4D9CC39}" srcOrd="0" destOrd="0" parTransId="{07E25E1A-6181-8246-987C-3C37648C312C}" sibTransId="{C2F328B0-AD35-E34C-BD37-EB19B80AE3DF}"/>
    <dgm:cxn modelId="{FFDF18E1-1CD6-F745-80A3-CAFAD1C8DBB4}" type="presOf" srcId="{0867CC37-B795-024B-B8CA-86C7F048DFE4}" destId="{EE78F07E-674E-164E-934A-B730E0211206}" srcOrd="0" destOrd="0" presId="urn:microsoft.com/office/officeart/2005/8/layout/hierarchy1"/>
    <dgm:cxn modelId="{06A40384-A756-1241-B52F-78D4EDF36C7E}" type="presOf" srcId="{4D969A11-1472-1149-A683-6183DF6E4E13}" destId="{E4804187-B456-FB4E-A822-B2E0D40D5080}" srcOrd="0" destOrd="0" presId="urn:microsoft.com/office/officeart/2005/8/layout/hierarchy1"/>
    <dgm:cxn modelId="{BEBAB582-6DC1-1447-98CE-5F7127DC8B5C}" type="presOf" srcId="{F15A805C-298F-3844-8305-C7D98DDEB4E9}" destId="{10AEB1A1-D5C9-5041-9C3D-53FB6AE09328}" srcOrd="0" destOrd="0" presId="urn:microsoft.com/office/officeart/2005/8/layout/hierarchy1"/>
    <dgm:cxn modelId="{06EDE9FC-1EB2-6744-A060-99A5C988D000}" type="presOf" srcId="{151FCAF2-8134-714C-BAB6-894E051FFDD2}" destId="{94FE3F18-90C1-9541-9224-2EFE9027E59C}" srcOrd="0" destOrd="0" presId="urn:microsoft.com/office/officeart/2005/8/layout/hierarchy1"/>
    <dgm:cxn modelId="{F7CCE458-FB05-BE4E-967E-E2A639DFA8E9}" srcId="{0F297390-8C26-C04B-92F3-A3376A56DEFB}" destId="{A629093E-719D-F04F-A08D-B6BA8FE16E79}" srcOrd="0" destOrd="0" parTransId="{DBB4A8FA-5FE3-EF43-81AA-ABE2E48DB8AB}" sibTransId="{D9A7A269-F4C7-9344-916D-8501916775BD}"/>
    <dgm:cxn modelId="{BF189BCA-F5D4-5946-BA2A-F8CB9DADB1CE}" type="presOf" srcId="{A629093E-719D-F04F-A08D-B6BA8FE16E79}" destId="{FFCF5699-E054-8546-8AEF-5308A30D33B0}" srcOrd="0" destOrd="0" presId="urn:microsoft.com/office/officeart/2005/8/layout/hierarchy1"/>
    <dgm:cxn modelId="{0D09D2C1-5B9C-854B-9225-9012A462ED2C}" srcId="{17AF0656-3A6C-8444-9B06-528ADAB8B913}" destId="{0F297390-8C26-C04B-92F3-A3376A56DEFB}" srcOrd="0" destOrd="0" parTransId="{151FCAF2-8134-714C-BAB6-894E051FFDD2}" sibTransId="{55701C3E-B775-594C-A300-8964B546F9DE}"/>
    <dgm:cxn modelId="{A0CD78CB-ADEC-F94B-A8DC-7AC57CDF44AA}" type="presOf" srcId="{0F297390-8C26-C04B-92F3-A3376A56DEFB}" destId="{0582B936-5B79-D74E-8350-E579AEADB772}" srcOrd="0" destOrd="0" presId="urn:microsoft.com/office/officeart/2005/8/layout/hierarchy1"/>
    <dgm:cxn modelId="{CA76B667-5AD2-5748-B012-C36D0CAA5B94}" type="presParOf" srcId="{7B24438A-8C64-1E47-88A3-D4554BC3EE1A}" destId="{EDB84198-B65F-4244-BADE-D76586C96D14}" srcOrd="0" destOrd="0" presId="urn:microsoft.com/office/officeart/2005/8/layout/hierarchy1"/>
    <dgm:cxn modelId="{1E8090F3-7A39-FC4F-876B-7907339C2A4E}" type="presParOf" srcId="{EDB84198-B65F-4244-BADE-D76586C96D14}" destId="{66D82CB8-9025-624C-A865-70F0E8A68D0D}" srcOrd="0" destOrd="0" presId="urn:microsoft.com/office/officeart/2005/8/layout/hierarchy1"/>
    <dgm:cxn modelId="{0D8979E8-FA79-444E-A948-7E7C1C6C9871}" type="presParOf" srcId="{66D82CB8-9025-624C-A865-70F0E8A68D0D}" destId="{CEFC5A55-8582-BC41-BC2B-040680F5B502}" srcOrd="0" destOrd="0" presId="urn:microsoft.com/office/officeart/2005/8/layout/hierarchy1"/>
    <dgm:cxn modelId="{3EFC41B3-B4CC-6F4B-9D5C-02DE06FF2CD6}" type="presParOf" srcId="{66D82CB8-9025-624C-A865-70F0E8A68D0D}" destId="{7D0AB2F1-11FD-974A-AB55-037EB230FC87}" srcOrd="1" destOrd="0" presId="urn:microsoft.com/office/officeart/2005/8/layout/hierarchy1"/>
    <dgm:cxn modelId="{AF5523EF-8C55-744D-914D-B435B0AC2CB5}" type="presParOf" srcId="{EDB84198-B65F-4244-BADE-D76586C96D14}" destId="{8CEA587A-18DB-E447-9768-9BBC2B465572}" srcOrd="1" destOrd="0" presId="urn:microsoft.com/office/officeart/2005/8/layout/hierarchy1"/>
    <dgm:cxn modelId="{787EE1B0-1D07-FD4E-A0C6-4BC0E97B7EB2}" type="presParOf" srcId="{8CEA587A-18DB-E447-9768-9BBC2B465572}" destId="{3F49AF38-D876-C34F-996D-7DDB6D71EE63}" srcOrd="0" destOrd="0" presId="urn:microsoft.com/office/officeart/2005/8/layout/hierarchy1"/>
    <dgm:cxn modelId="{E91E7CA5-9FA2-8E42-BD16-2E3F19961D04}" type="presParOf" srcId="{8CEA587A-18DB-E447-9768-9BBC2B465572}" destId="{E02F112A-DD29-AF47-9C1F-4CCB5CE985F3}" srcOrd="1" destOrd="0" presId="urn:microsoft.com/office/officeart/2005/8/layout/hierarchy1"/>
    <dgm:cxn modelId="{32EFC6A8-A364-924B-A2FB-1BDC4CF4A6AC}" type="presParOf" srcId="{E02F112A-DD29-AF47-9C1F-4CCB5CE985F3}" destId="{E2ED734A-A497-D944-BF8E-769722398363}" srcOrd="0" destOrd="0" presId="urn:microsoft.com/office/officeart/2005/8/layout/hierarchy1"/>
    <dgm:cxn modelId="{6274403B-7048-7D47-B200-8AA419AE3E90}" type="presParOf" srcId="{E2ED734A-A497-D944-BF8E-769722398363}" destId="{8987F7BF-3566-CA4B-A81E-04FA2F37E15D}" srcOrd="0" destOrd="0" presId="urn:microsoft.com/office/officeart/2005/8/layout/hierarchy1"/>
    <dgm:cxn modelId="{16C9C419-430A-6F47-B372-EE3F91108ACC}" type="presParOf" srcId="{E2ED734A-A497-D944-BF8E-769722398363}" destId="{7E2E7F94-4756-4A4D-B628-3753387E31EA}" srcOrd="1" destOrd="0" presId="urn:microsoft.com/office/officeart/2005/8/layout/hierarchy1"/>
    <dgm:cxn modelId="{AFC54234-FD64-8046-9E53-941D6FA7D91D}" type="presParOf" srcId="{E02F112A-DD29-AF47-9C1F-4CCB5CE985F3}" destId="{D8A0D039-8FE3-E34C-8A45-B3F85E8CC576}" srcOrd="1" destOrd="0" presId="urn:microsoft.com/office/officeart/2005/8/layout/hierarchy1"/>
    <dgm:cxn modelId="{D4C8342F-0D04-CB41-9C40-1EEDBF703FCC}" type="presParOf" srcId="{D8A0D039-8FE3-E34C-8A45-B3F85E8CC576}" destId="{94FE3F18-90C1-9541-9224-2EFE9027E59C}" srcOrd="0" destOrd="0" presId="urn:microsoft.com/office/officeart/2005/8/layout/hierarchy1"/>
    <dgm:cxn modelId="{847EF3A3-22B6-464D-B00E-BDCFD20FFCAD}" type="presParOf" srcId="{D8A0D039-8FE3-E34C-8A45-B3F85E8CC576}" destId="{0D729455-FD16-B444-A929-255D5945E004}" srcOrd="1" destOrd="0" presId="urn:microsoft.com/office/officeart/2005/8/layout/hierarchy1"/>
    <dgm:cxn modelId="{C002BBAB-82E2-F846-9F9E-05C9B4211E1F}" type="presParOf" srcId="{0D729455-FD16-B444-A929-255D5945E004}" destId="{6191E610-BA2B-8644-8388-F309648778C1}" srcOrd="0" destOrd="0" presId="urn:microsoft.com/office/officeart/2005/8/layout/hierarchy1"/>
    <dgm:cxn modelId="{DB483C12-7B85-C84C-B36F-4537B90C29B7}" type="presParOf" srcId="{6191E610-BA2B-8644-8388-F309648778C1}" destId="{8C6A47B3-3403-C34D-A760-187064864F26}" srcOrd="0" destOrd="0" presId="urn:microsoft.com/office/officeart/2005/8/layout/hierarchy1"/>
    <dgm:cxn modelId="{4A17BCF2-F386-FF44-A875-4DF33A2633B0}" type="presParOf" srcId="{6191E610-BA2B-8644-8388-F309648778C1}" destId="{0582B936-5B79-D74E-8350-E579AEADB772}" srcOrd="1" destOrd="0" presId="urn:microsoft.com/office/officeart/2005/8/layout/hierarchy1"/>
    <dgm:cxn modelId="{4CDCECD6-CDA3-694F-AF19-A9280EDCE7DB}" type="presParOf" srcId="{0D729455-FD16-B444-A929-255D5945E004}" destId="{28600675-3F90-2C4D-BBF6-0048164C7500}" srcOrd="1" destOrd="0" presId="urn:microsoft.com/office/officeart/2005/8/layout/hierarchy1"/>
    <dgm:cxn modelId="{010B469D-04B4-5942-AF7D-679CC10C8616}" type="presParOf" srcId="{28600675-3F90-2C4D-BBF6-0048164C7500}" destId="{983122E0-F8F4-3646-BFEA-52E631428C94}" srcOrd="0" destOrd="0" presId="urn:microsoft.com/office/officeart/2005/8/layout/hierarchy1"/>
    <dgm:cxn modelId="{05F99221-1C79-6546-BA45-2840315C35A5}" type="presParOf" srcId="{28600675-3F90-2C4D-BBF6-0048164C7500}" destId="{4E9931CE-7A98-DD49-AE23-EF44E0226F03}" srcOrd="1" destOrd="0" presId="urn:microsoft.com/office/officeart/2005/8/layout/hierarchy1"/>
    <dgm:cxn modelId="{2B30EFB3-ECB0-AE49-8C23-9E269D46F0A4}" type="presParOf" srcId="{4E9931CE-7A98-DD49-AE23-EF44E0226F03}" destId="{FD29C144-D473-214D-BD02-9C9DFB2730F7}" srcOrd="0" destOrd="0" presId="urn:microsoft.com/office/officeart/2005/8/layout/hierarchy1"/>
    <dgm:cxn modelId="{55E18C29-84D1-F84C-931B-46D5BF45436C}" type="presParOf" srcId="{FD29C144-D473-214D-BD02-9C9DFB2730F7}" destId="{22440359-6300-4C4D-A53E-1A2B24824879}" srcOrd="0" destOrd="0" presId="urn:microsoft.com/office/officeart/2005/8/layout/hierarchy1"/>
    <dgm:cxn modelId="{9CCF74D3-C097-A349-BE65-43489800A9FB}" type="presParOf" srcId="{FD29C144-D473-214D-BD02-9C9DFB2730F7}" destId="{FFCF5699-E054-8546-8AEF-5308A30D33B0}" srcOrd="1" destOrd="0" presId="urn:microsoft.com/office/officeart/2005/8/layout/hierarchy1"/>
    <dgm:cxn modelId="{1CFE55DE-895A-4B4E-BCFD-0B1949E15FDE}" type="presParOf" srcId="{4E9931CE-7A98-DD49-AE23-EF44E0226F03}" destId="{0760B14D-6B7C-AC4D-A258-18482E7018B1}" srcOrd="1" destOrd="0" presId="urn:microsoft.com/office/officeart/2005/8/layout/hierarchy1"/>
    <dgm:cxn modelId="{C7345BED-42ED-5141-93F1-5421CFD2D527}" type="presParOf" srcId="{D8A0D039-8FE3-E34C-8A45-B3F85E8CC576}" destId="{B7C33077-F378-2F45-B03F-6ECE14CD0B1F}" srcOrd="2" destOrd="0" presId="urn:microsoft.com/office/officeart/2005/8/layout/hierarchy1"/>
    <dgm:cxn modelId="{D5158F90-889E-624C-86B1-53D8F03E9449}" type="presParOf" srcId="{D8A0D039-8FE3-E34C-8A45-B3F85E8CC576}" destId="{0B0D546D-3D22-EE44-B4AC-5B01E91897E1}" srcOrd="3" destOrd="0" presId="urn:microsoft.com/office/officeart/2005/8/layout/hierarchy1"/>
    <dgm:cxn modelId="{42F4E64E-E660-1E43-9FC2-B80A024F0B2F}" type="presParOf" srcId="{0B0D546D-3D22-EE44-B4AC-5B01E91897E1}" destId="{B6D1762C-739F-244A-B9E6-5C096FFD3298}" srcOrd="0" destOrd="0" presId="urn:microsoft.com/office/officeart/2005/8/layout/hierarchy1"/>
    <dgm:cxn modelId="{A9EA98D2-F2E2-9E4F-9DEA-A7F4C803DB08}" type="presParOf" srcId="{B6D1762C-739F-244A-B9E6-5C096FFD3298}" destId="{E07CD505-BCBE-CE48-8A09-5776A0C513E2}" srcOrd="0" destOrd="0" presId="urn:microsoft.com/office/officeart/2005/8/layout/hierarchy1"/>
    <dgm:cxn modelId="{94AF7C23-33E7-FB4B-B791-3DFFB8E84971}" type="presParOf" srcId="{B6D1762C-739F-244A-B9E6-5C096FFD3298}" destId="{CC3E93E8-1A06-244E-B4C1-1FCF26500DE6}" srcOrd="1" destOrd="0" presId="urn:microsoft.com/office/officeart/2005/8/layout/hierarchy1"/>
    <dgm:cxn modelId="{BC739298-791A-6D42-B0A3-EA41122E85BC}" type="presParOf" srcId="{0B0D546D-3D22-EE44-B4AC-5B01E91897E1}" destId="{9276B116-E47D-9A4A-AE02-C5F45A1045B1}" srcOrd="1" destOrd="0" presId="urn:microsoft.com/office/officeart/2005/8/layout/hierarchy1"/>
    <dgm:cxn modelId="{3A729DBC-65A7-5449-B601-AB8254848417}" type="presParOf" srcId="{9276B116-E47D-9A4A-AE02-C5F45A1045B1}" destId="{EE4E83B8-012A-224F-9D64-88CF58E2710C}" srcOrd="0" destOrd="0" presId="urn:microsoft.com/office/officeart/2005/8/layout/hierarchy1"/>
    <dgm:cxn modelId="{8C0D614B-C30F-E246-88F5-A011399CB31B}" type="presParOf" srcId="{9276B116-E47D-9A4A-AE02-C5F45A1045B1}" destId="{F001E39A-D228-9E48-959C-D348CE38726E}" srcOrd="1" destOrd="0" presId="urn:microsoft.com/office/officeart/2005/8/layout/hierarchy1"/>
    <dgm:cxn modelId="{425E0820-22ED-3F42-81CF-7A80F617915F}" type="presParOf" srcId="{F001E39A-D228-9E48-959C-D348CE38726E}" destId="{BCD85767-9D1A-BB47-89EA-75274FFCED94}" srcOrd="0" destOrd="0" presId="urn:microsoft.com/office/officeart/2005/8/layout/hierarchy1"/>
    <dgm:cxn modelId="{9F250BDA-4EA5-3E42-B656-78395A2AD58A}" type="presParOf" srcId="{BCD85767-9D1A-BB47-89EA-75274FFCED94}" destId="{EBE7793D-94D2-AC40-B8AB-FE2E62D598B3}" srcOrd="0" destOrd="0" presId="urn:microsoft.com/office/officeart/2005/8/layout/hierarchy1"/>
    <dgm:cxn modelId="{44C684DC-E237-EB4D-BD92-D6A269280712}" type="presParOf" srcId="{BCD85767-9D1A-BB47-89EA-75274FFCED94}" destId="{E4804187-B456-FB4E-A822-B2E0D40D5080}" srcOrd="1" destOrd="0" presId="urn:microsoft.com/office/officeart/2005/8/layout/hierarchy1"/>
    <dgm:cxn modelId="{FF5ADA5A-277F-7548-A4C0-1F4C2D15E993}" type="presParOf" srcId="{F001E39A-D228-9E48-959C-D348CE38726E}" destId="{91F9AD49-391C-8643-B0E4-AFAA584398FE}" srcOrd="1" destOrd="0" presId="urn:microsoft.com/office/officeart/2005/8/layout/hierarchy1"/>
    <dgm:cxn modelId="{F8708C0C-4573-4D4D-8A35-FCB8328162D6}" type="presParOf" srcId="{D8A0D039-8FE3-E34C-8A45-B3F85E8CC576}" destId="{10AEB1A1-D5C9-5041-9C3D-53FB6AE09328}" srcOrd="4" destOrd="0" presId="urn:microsoft.com/office/officeart/2005/8/layout/hierarchy1"/>
    <dgm:cxn modelId="{25AB8EA5-6201-434E-A751-916913BC1F7B}" type="presParOf" srcId="{D8A0D039-8FE3-E34C-8A45-B3F85E8CC576}" destId="{ABDDDEF2-3A82-964A-ABB0-5EF03A332CE8}" srcOrd="5" destOrd="0" presId="urn:microsoft.com/office/officeart/2005/8/layout/hierarchy1"/>
    <dgm:cxn modelId="{9A1F7D20-8A21-D046-8191-D16C7B292DD3}" type="presParOf" srcId="{ABDDDEF2-3A82-964A-ABB0-5EF03A332CE8}" destId="{DC5EDB18-9AB1-E942-8540-C6300F66AFE7}" srcOrd="0" destOrd="0" presId="urn:microsoft.com/office/officeart/2005/8/layout/hierarchy1"/>
    <dgm:cxn modelId="{68AEF984-5EF6-D14D-84E0-6B5C0CDFDAC5}" type="presParOf" srcId="{DC5EDB18-9AB1-E942-8540-C6300F66AFE7}" destId="{21918622-68C4-D049-BA10-20FA2FA06139}" srcOrd="0" destOrd="0" presId="urn:microsoft.com/office/officeart/2005/8/layout/hierarchy1"/>
    <dgm:cxn modelId="{16E45369-2EB5-7846-BC22-05BC596EED73}" type="presParOf" srcId="{DC5EDB18-9AB1-E942-8540-C6300F66AFE7}" destId="{EE78F07E-674E-164E-934A-B730E0211206}" srcOrd="1" destOrd="0" presId="urn:microsoft.com/office/officeart/2005/8/layout/hierarchy1"/>
    <dgm:cxn modelId="{4109D7D7-CAC4-D649-A514-41EFD441D51F}" type="presParOf" srcId="{ABDDDEF2-3A82-964A-ABB0-5EF03A332CE8}" destId="{A001F9E0-BB50-D048-B9BC-FD16552D0C71}" srcOrd="1" destOrd="0" presId="urn:microsoft.com/office/officeart/2005/8/layout/hierarchy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386B73AC-E297-4945-B281-D7F01C93733B}" type="doc">
      <dgm:prSet loTypeId="urn:microsoft.com/office/officeart/2005/8/layout/hierarchy1" loCatId="" qsTypeId="urn:microsoft.com/office/officeart/2005/8/quickstyle/simple1" qsCatId="simple" csTypeId="urn:microsoft.com/office/officeart/2005/8/colors/colorful2" csCatId="colorful" phldr="1"/>
      <dgm:spPr/>
      <dgm:t>
        <a:bodyPr/>
        <a:lstStyle/>
        <a:p>
          <a:endParaRPr lang="en-US"/>
        </a:p>
      </dgm:t>
    </dgm:pt>
    <dgm:pt modelId="{DD64F4F6-44B2-E24F-AB26-83AAB8EBCE32}">
      <dgm:prSet phldrT="[Text]" custT="1"/>
      <dgm:spPr/>
      <dgm:t>
        <a:bodyPr/>
        <a:lstStyle/>
        <a:p>
          <a:r>
            <a:rPr lang="en-US" sz="800" b="1"/>
            <a:t>CORFF A MEDDWL IACH</a:t>
          </a:r>
        </a:p>
      </dgm:t>
    </dgm:pt>
    <dgm:pt modelId="{40AD74B4-1586-1A47-8101-6CEBC2E7483C}" type="parTrans" cxnId="{B74906B4-996F-E646-A6A7-236EEDC884F6}">
      <dgm:prSet/>
      <dgm:spPr/>
      <dgm:t>
        <a:bodyPr/>
        <a:lstStyle/>
        <a:p>
          <a:endParaRPr lang="en-US"/>
        </a:p>
      </dgm:t>
    </dgm:pt>
    <dgm:pt modelId="{ED19F8F6-5FD4-B24C-8774-221B7FC602AE}" type="sibTrans" cxnId="{B74906B4-996F-E646-A6A7-236EEDC884F6}">
      <dgm:prSet/>
      <dgm:spPr/>
      <dgm:t>
        <a:bodyPr/>
        <a:lstStyle/>
        <a:p>
          <a:endParaRPr lang="en-US"/>
        </a:p>
      </dgm:t>
    </dgm:pt>
    <dgm:pt modelId="{B04459F9-9A9A-C346-9DDC-69D48AA23A8E}">
      <dgm:prSet phldrT="[Text]"/>
      <dgm:spPr/>
      <dgm:t>
        <a:bodyPr/>
        <a:lstStyle/>
        <a:p>
          <a:r>
            <a:rPr lang="en-US"/>
            <a:t>bwyta'n iach</a:t>
          </a:r>
        </a:p>
      </dgm:t>
    </dgm:pt>
    <dgm:pt modelId="{B8AA3BD8-8929-C742-9B2E-3E1693EBE46B}" type="parTrans" cxnId="{5CDCADF7-1ED2-9844-A69B-7351952BE6C1}">
      <dgm:prSet/>
      <dgm:spPr/>
      <dgm:t>
        <a:bodyPr/>
        <a:lstStyle/>
        <a:p>
          <a:endParaRPr lang="en-US"/>
        </a:p>
      </dgm:t>
    </dgm:pt>
    <dgm:pt modelId="{2304FA63-2A85-F24F-826B-6405854C32CE}" type="sibTrans" cxnId="{5CDCADF7-1ED2-9844-A69B-7351952BE6C1}">
      <dgm:prSet/>
      <dgm:spPr/>
      <dgm:t>
        <a:bodyPr/>
        <a:lstStyle/>
        <a:p>
          <a:endParaRPr lang="en-US"/>
        </a:p>
      </dgm:t>
    </dgm:pt>
    <dgm:pt modelId="{8D22AB47-DF0F-A145-8761-7AA274205969}">
      <dgm:prSet phldrT="[Text]"/>
      <dgm:spPr/>
      <dgm:t>
        <a:bodyPr/>
        <a:lstStyle/>
        <a:p>
          <a:r>
            <a:rPr lang="en-US"/>
            <a:t>mwynhau cadw'n heini</a:t>
          </a:r>
        </a:p>
      </dgm:t>
    </dgm:pt>
    <dgm:pt modelId="{DF7B8BF6-26CE-9646-8805-2D2FFA434207}" type="parTrans" cxnId="{456CC531-2735-1B48-9D7C-502FD420D668}">
      <dgm:prSet/>
      <dgm:spPr/>
      <dgm:t>
        <a:bodyPr/>
        <a:lstStyle/>
        <a:p>
          <a:endParaRPr lang="en-US"/>
        </a:p>
      </dgm:t>
    </dgm:pt>
    <dgm:pt modelId="{7CA64F99-54CE-4F41-A591-119799652EC2}" type="sibTrans" cxnId="{456CC531-2735-1B48-9D7C-502FD420D668}">
      <dgm:prSet/>
      <dgm:spPr/>
      <dgm:t>
        <a:bodyPr/>
        <a:lstStyle/>
        <a:p>
          <a:endParaRPr lang="en-US"/>
        </a:p>
      </dgm:t>
    </dgm:pt>
    <dgm:pt modelId="{6664FFB2-F710-2840-B79A-F7E973BA51D2}">
      <dgm:prSet phldrT="[Text]"/>
      <dgm:spPr/>
      <dgm:t>
        <a:bodyPr/>
        <a:lstStyle/>
        <a:p>
          <a:r>
            <a:rPr lang="en-US"/>
            <a:t>chwaraeon ac ymarfer corff</a:t>
          </a:r>
        </a:p>
      </dgm:t>
    </dgm:pt>
    <dgm:pt modelId="{5AAFDD26-9950-7A49-972D-9CD3038F1E60}" type="parTrans" cxnId="{BF58DA26-4CF5-D042-B256-70F74F182A44}">
      <dgm:prSet/>
      <dgm:spPr/>
      <dgm:t>
        <a:bodyPr/>
        <a:lstStyle/>
        <a:p>
          <a:endParaRPr lang="en-US"/>
        </a:p>
      </dgm:t>
    </dgm:pt>
    <dgm:pt modelId="{F585DCE0-03C4-7646-94C7-9092CBF57F72}" type="sibTrans" cxnId="{BF58DA26-4CF5-D042-B256-70F74F182A44}">
      <dgm:prSet/>
      <dgm:spPr/>
      <dgm:t>
        <a:bodyPr/>
        <a:lstStyle/>
        <a:p>
          <a:endParaRPr lang="en-US"/>
        </a:p>
      </dgm:t>
    </dgm:pt>
    <dgm:pt modelId="{27051793-D501-EE44-8325-6A4ACEE7AA7B}">
      <dgm:prSet/>
      <dgm:spPr/>
      <dgm:t>
        <a:bodyPr/>
        <a:lstStyle/>
        <a:p>
          <a:r>
            <a:rPr lang="en-US"/>
            <a:t>teimladau</a:t>
          </a:r>
        </a:p>
      </dgm:t>
    </dgm:pt>
    <dgm:pt modelId="{6718E5A4-0843-4547-AB63-F585933C69E7}" type="parTrans" cxnId="{1FFA9F8A-3217-9A4D-BB57-7EA731AAB507}">
      <dgm:prSet/>
      <dgm:spPr/>
      <dgm:t>
        <a:bodyPr/>
        <a:lstStyle/>
        <a:p>
          <a:endParaRPr lang="en-US"/>
        </a:p>
      </dgm:t>
    </dgm:pt>
    <dgm:pt modelId="{1A965EB1-B8A6-9C41-8713-B3E9EE3B46BD}" type="sibTrans" cxnId="{1FFA9F8A-3217-9A4D-BB57-7EA731AAB507}">
      <dgm:prSet/>
      <dgm:spPr/>
      <dgm:t>
        <a:bodyPr/>
        <a:lstStyle/>
        <a:p>
          <a:endParaRPr lang="en-US"/>
        </a:p>
      </dgm:t>
    </dgm:pt>
    <dgm:pt modelId="{A530B245-B757-A14C-87F1-64D57FD234E2}">
      <dgm:prSet/>
      <dgm:spPr/>
      <dgm:t>
        <a:bodyPr/>
        <a:lstStyle/>
        <a:p>
          <a:r>
            <a:rPr lang="en-US"/>
            <a:t>pryderon</a:t>
          </a:r>
        </a:p>
      </dgm:t>
    </dgm:pt>
    <dgm:pt modelId="{72A3CFA7-4477-6942-8D40-E45C64192EDC}" type="parTrans" cxnId="{71204069-7FFC-7F4F-B374-BF226F194453}">
      <dgm:prSet/>
      <dgm:spPr/>
      <dgm:t>
        <a:bodyPr/>
        <a:lstStyle/>
        <a:p>
          <a:endParaRPr lang="en-US"/>
        </a:p>
      </dgm:t>
    </dgm:pt>
    <dgm:pt modelId="{7B595BA8-00B8-D446-A3E6-3959BE43FB17}" type="sibTrans" cxnId="{71204069-7FFC-7F4F-B374-BF226F194453}">
      <dgm:prSet/>
      <dgm:spPr/>
      <dgm:t>
        <a:bodyPr/>
        <a:lstStyle/>
        <a:p>
          <a:endParaRPr lang="en-US"/>
        </a:p>
      </dgm:t>
    </dgm:pt>
    <dgm:pt modelId="{5AA073B6-AC72-0741-B8E5-D2D885A497C7}">
      <dgm:prSet/>
      <dgm:spPr/>
      <dgm:t>
        <a:bodyPr/>
        <a:lstStyle/>
        <a:p>
          <a:r>
            <a:rPr lang="en-US"/>
            <a:t>hapusrwydd</a:t>
          </a:r>
        </a:p>
      </dgm:t>
    </dgm:pt>
    <dgm:pt modelId="{2E5A04B8-B52B-894C-90E9-498D618B6DC3}" type="parTrans" cxnId="{BA4E4393-94BE-E849-AC86-9FB1A810E52F}">
      <dgm:prSet/>
      <dgm:spPr/>
      <dgm:t>
        <a:bodyPr/>
        <a:lstStyle/>
        <a:p>
          <a:endParaRPr lang="en-US"/>
        </a:p>
      </dgm:t>
    </dgm:pt>
    <dgm:pt modelId="{6F75B9D5-6572-6F4B-BE7A-1CE1236D39DA}" type="sibTrans" cxnId="{BA4E4393-94BE-E849-AC86-9FB1A810E52F}">
      <dgm:prSet/>
      <dgm:spPr/>
      <dgm:t>
        <a:bodyPr/>
        <a:lstStyle/>
        <a:p>
          <a:endParaRPr lang="en-US"/>
        </a:p>
      </dgm:t>
    </dgm:pt>
    <dgm:pt modelId="{D9401A61-3E10-A24B-B5D4-5C7C174CBF26}">
      <dgm:prSet phldrT="[Text]" custT="1"/>
      <dgm:spPr/>
      <dgm:t>
        <a:bodyPr/>
        <a:lstStyle/>
        <a:p>
          <a:r>
            <a:rPr lang="en-US" sz="800" b="1"/>
            <a:t>BETH SY'N BWYSIG I FI?</a:t>
          </a:r>
        </a:p>
      </dgm:t>
    </dgm:pt>
    <dgm:pt modelId="{F343CBDC-A471-4B46-BD24-EB3935A711F5}" type="parTrans" cxnId="{4660BB89-30B5-1E4D-AC9D-190D198C3DAA}">
      <dgm:prSet/>
      <dgm:spPr/>
    </dgm:pt>
    <dgm:pt modelId="{080835BE-4382-C34E-870C-CD369F89E552}" type="sibTrans" cxnId="{4660BB89-30B5-1E4D-AC9D-190D198C3DAA}">
      <dgm:prSet/>
      <dgm:spPr/>
    </dgm:pt>
    <dgm:pt modelId="{AE7ACAF8-7E4B-EA4D-BEAA-2BE6D7C45D90}" type="pres">
      <dgm:prSet presAssocID="{386B73AC-E297-4945-B281-D7F01C93733B}" presName="hierChild1" presStyleCnt="0">
        <dgm:presLayoutVars>
          <dgm:chPref val="1"/>
          <dgm:dir/>
          <dgm:animOne val="branch"/>
          <dgm:animLvl val="lvl"/>
          <dgm:resizeHandles/>
        </dgm:presLayoutVars>
      </dgm:prSet>
      <dgm:spPr/>
      <dgm:t>
        <a:bodyPr/>
        <a:lstStyle/>
        <a:p>
          <a:endParaRPr lang="en-US"/>
        </a:p>
      </dgm:t>
    </dgm:pt>
    <dgm:pt modelId="{ED090D41-2371-8F41-AE4D-A0815E9DCE61}" type="pres">
      <dgm:prSet presAssocID="{D9401A61-3E10-A24B-B5D4-5C7C174CBF26}" presName="hierRoot1" presStyleCnt="0"/>
      <dgm:spPr/>
    </dgm:pt>
    <dgm:pt modelId="{BDD817FA-562A-6649-9F54-F717DF118B34}" type="pres">
      <dgm:prSet presAssocID="{D9401A61-3E10-A24B-B5D4-5C7C174CBF26}" presName="composite" presStyleCnt="0"/>
      <dgm:spPr/>
    </dgm:pt>
    <dgm:pt modelId="{C7BDCDDC-22E4-964D-90F0-B84F5351DCEF}" type="pres">
      <dgm:prSet presAssocID="{D9401A61-3E10-A24B-B5D4-5C7C174CBF26}" presName="background" presStyleLbl="node0" presStyleIdx="0" presStyleCnt="1"/>
      <dgm:spPr/>
    </dgm:pt>
    <dgm:pt modelId="{5A0F983E-52C6-F043-ABAC-E25136712F13}" type="pres">
      <dgm:prSet presAssocID="{D9401A61-3E10-A24B-B5D4-5C7C174CBF26}" presName="text" presStyleLbl="fgAcc0" presStyleIdx="0" presStyleCnt="1">
        <dgm:presLayoutVars>
          <dgm:chPref val="3"/>
        </dgm:presLayoutVars>
      </dgm:prSet>
      <dgm:spPr/>
      <dgm:t>
        <a:bodyPr/>
        <a:lstStyle/>
        <a:p>
          <a:endParaRPr lang="en-US"/>
        </a:p>
      </dgm:t>
    </dgm:pt>
    <dgm:pt modelId="{0461E141-45F4-7E45-9357-E6A7556BF936}" type="pres">
      <dgm:prSet presAssocID="{D9401A61-3E10-A24B-B5D4-5C7C174CBF26}" presName="hierChild2" presStyleCnt="0"/>
      <dgm:spPr/>
    </dgm:pt>
    <dgm:pt modelId="{8148AB83-56E2-9E46-A6A5-8BA0D92920CE}" type="pres">
      <dgm:prSet presAssocID="{40AD74B4-1586-1A47-8101-6CEBC2E7483C}" presName="Name10" presStyleLbl="parChTrans1D2" presStyleIdx="0" presStyleCnt="1"/>
      <dgm:spPr/>
      <dgm:t>
        <a:bodyPr/>
        <a:lstStyle/>
        <a:p>
          <a:endParaRPr lang="en-US"/>
        </a:p>
      </dgm:t>
    </dgm:pt>
    <dgm:pt modelId="{6EB9BCEE-55CA-A74F-9A26-9DAFA9F7675E}" type="pres">
      <dgm:prSet presAssocID="{DD64F4F6-44B2-E24F-AB26-83AAB8EBCE32}" presName="hierRoot2" presStyleCnt="0"/>
      <dgm:spPr/>
    </dgm:pt>
    <dgm:pt modelId="{12C52A1A-48FB-9F49-B67E-928AD44F30C0}" type="pres">
      <dgm:prSet presAssocID="{DD64F4F6-44B2-E24F-AB26-83AAB8EBCE32}" presName="composite2" presStyleCnt="0"/>
      <dgm:spPr/>
    </dgm:pt>
    <dgm:pt modelId="{7481E28C-7B47-8345-B744-81F65E82E48E}" type="pres">
      <dgm:prSet presAssocID="{DD64F4F6-44B2-E24F-AB26-83AAB8EBCE32}" presName="background2" presStyleLbl="node2" presStyleIdx="0" presStyleCnt="1"/>
      <dgm:spPr/>
    </dgm:pt>
    <dgm:pt modelId="{80BD71BF-9639-7140-881A-7D4C6C01FD41}" type="pres">
      <dgm:prSet presAssocID="{DD64F4F6-44B2-E24F-AB26-83AAB8EBCE32}" presName="text2" presStyleLbl="fgAcc2" presStyleIdx="0" presStyleCnt="1">
        <dgm:presLayoutVars>
          <dgm:chPref val="3"/>
        </dgm:presLayoutVars>
      </dgm:prSet>
      <dgm:spPr/>
      <dgm:t>
        <a:bodyPr/>
        <a:lstStyle/>
        <a:p>
          <a:endParaRPr lang="en-US"/>
        </a:p>
      </dgm:t>
    </dgm:pt>
    <dgm:pt modelId="{B8BCA330-B0A8-F546-AD0A-5609CCF57165}" type="pres">
      <dgm:prSet presAssocID="{DD64F4F6-44B2-E24F-AB26-83AAB8EBCE32}" presName="hierChild3" presStyleCnt="0"/>
      <dgm:spPr/>
    </dgm:pt>
    <dgm:pt modelId="{BF42D38A-6438-854A-9320-A7F7E6D866AC}" type="pres">
      <dgm:prSet presAssocID="{B8AA3BD8-8929-C742-9B2E-3E1693EBE46B}" presName="Name17" presStyleLbl="parChTrans1D3" presStyleIdx="0" presStyleCnt="3"/>
      <dgm:spPr/>
      <dgm:t>
        <a:bodyPr/>
        <a:lstStyle/>
        <a:p>
          <a:endParaRPr lang="en-US"/>
        </a:p>
      </dgm:t>
    </dgm:pt>
    <dgm:pt modelId="{9AFCF628-4F1D-8F4B-A8E7-1F6849C43073}" type="pres">
      <dgm:prSet presAssocID="{B04459F9-9A9A-C346-9DDC-69D48AA23A8E}" presName="hierRoot3" presStyleCnt="0"/>
      <dgm:spPr/>
    </dgm:pt>
    <dgm:pt modelId="{3E586E1D-F48A-5448-AA9D-BB5A222F3C59}" type="pres">
      <dgm:prSet presAssocID="{B04459F9-9A9A-C346-9DDC-69D48AA23A8E}" presName="composite3" presStyleCnt="0"/>
      <dgm:spPr/>
    </dgm:pt>
    <dgm:pt modelId="{0724254A-BE93-9246-A2CA-46C1AB13A46C}" type="pres">
      <dgm:prSet presAssocID="{B04459F9-9A9A-C346-9DDC-69D48AA23A8E}" presName="background3" presStyleLbl="node3" presStyleIdx="0" presStyleCnt="3"/>
      <dgm:spPr/>
    </dgm:pt>
    <dgm:pt modelId="{5C000E57-5BD0-7441-B237-4ADAFBCF18D2}" type="pres">
      <dgm:prSet presAssocID="{B04459F9-9A9A-C346-9DDC-69D48AA23A8E}" presName="text3" presStyleLbl="fgAcc3" presStyleIdx="0" presStyleCnt="3">
        <dgm:presLayoutVars>
          <dgm:chPref val="3"/>
        </dgm:presLayoutVars>
      </dgm:prSet>
      <dgm:spPr/>
      <dgm:t>
        <a:bodyPr/>
        <a:lstStyle/>
        <a:p>
          <a:endParaRPr lang="en-US"/>
        </a:p>
      </dgm:t>
    </dgm:pt>
    <dgm:pt modelId="{44C9FDF5-4D88-AB48-84BD-20FA0E88D9F8}" type="pres">
      <dgm:prSet presAssocID="{B04459F9-9A9A-C346-9DDC-69D48AA23A8E}" presName="hierChild4" presStyleCnt="0"/>
      <dgm:spPr/>
    </dgm:pt>
    <dgm:pt modelId="{22EAE68B-340D-6949-850E-FECED59D605D}" type="pres">
      <dgm:prSet presAssocID="{DF7B8BF6-26CE-9646-8805-2D2FFA434207}" presName="Name17" presStyleLbl="parChTrans1D3" presStyleIdx="1" presStyleCnt="3"/>
      <dgm:spPr/>
      <dgm:t>
        <a:bodyPr/>
        <a:lstStyle/>
        <a:p>
          <a:endParaRPr lang="en-US"/>
        </a:p>
      </dgm:t>
    </dgm:pt>
    <dgm:pt modelId="{0E8350A3-2A2F-1247-AA22-AD782868CA65}" type="pres">
      <dgm:prSet presAssocID="{8D22AB47-DF0F-A145-8761-7AA274205969}" presName="hierRoot3" presStyleCnt="0"/>
      <dgm:spPr/>
    </dgm:pt>
    <dgm:pt modelId="{0149FEDB-2309-4C4B-83E1-E2B19A952E4D}" type="pres">
      <dgm:prSet presAssocID="{8D22AB47-DF0F-A145-8761-7AA274205969}" presName="composite3" presStyleCnt="0"/>
      <dgm:spPr/>
    </dgm:pt>
    <dgm:pt modelId="{694173D4-B4F1-2C46-BA7D-27E9585774A6}" type="pres">
      <dgm:prSet presAssocID="{8D22AB47-DF0F-A145-8761-7AA274205969}" presName="background3" presStyleLbl="node3" presStyleIdx="1" presStyleCnt="3"/>
      <dgm:spPr/>
    </dgm:pt>
    <dgm:pt modelId="{B9369335-6A94-2743-8869-BF827A3A1EAA}" type="pres">
      <dgm:prSet presAssocID="{8D22AB47-DF0F-A145-8761-7AA274205969}" presName="text3" presStyleLbl="fgAcc3" presStyleIdx="1" presStyleCnt="3">
        <dgm:presLayoutVars>
          <dgm:chPref val="3"/>
        </dgm:presLayoutVars>
      </dgm:prSet>
      <dgm:spPr/>
      <dgm:t>
        <a:bodyPr/>
        <a:lstStyle/>
        <a:p>
          <a:endParaRPr lang="en-US"/>
        </a:p>
      </dgm:t>
    </dgm:pt>
    <dgm:pt modelId="{2CE461CB-5D61-5F45-9F36-095267E18FBB}" type="pres">
      <dgm:prSet presAssocID="{8D22AB47-DF0F-A145-8761-7AA274205969}" presName="hierChild4" presStyleCnt="0"/>
      <dgm:spPr/>
    </dgm:pt>
    <dgm:pt modelId="{98E37844-7830-B84C-9233-DA4F6DBEC004}" type="pres">
      <dgm:prSet presAssocID="{5AAFDD26-9950-7A49-972D-9CD3038F1E60}" presName="Name23" presStyleLbl="parChTrans1D4" presStyleIdx="0" presStyleCnt="3"/>
      <dgm:spPr/>
      <dgm:t>
        <a:bodyPr/>
        <a:lstStyle/>
        <a:p>
          <a:endParaRPr lang="en-US"/>
        </a:p>
      </dgm:t>
    </dgm:pt>
    <dgm:pt modelId="{39A34318-EBD3-D64F-9A81-F44CC715C24C}" type="pres">
      <dgm:prSet presAssocID="{6664FFB2-F710-2840-B79A-F7E973BA51D2}" presName="hierRoot4" presStyleCnt="0"/>
      <dgm:spPr/>
    </dgm:pt>
    <dgm:pt modelId="{B9C6DF3C-654A-274C-9AD8-35D051786FE0}" type="pres">
      <dgm:prSet presAssocID="{6664FFB2-F710-2840-B79A-F7E973BA51D2}" presName="composite4" presStyleCnt="0"/>
      <dgm:spPr/>
    </dgm:pt>
    <dgm:pt modelId="{5120337D-7D7F-454A-99C3-6B2D0202F3AD}" type="pres">
      <dgm:prSet presAssocID="{6664FFB2-F710-2840-B79A-F7E973BA51D2}" presName="background4" presStyleLbl="node4" presStyleIdx="0" presStyleCnt="3"/>
      <dgm:spPr/>
    </dgm:pt>
    <dgm:pt modelId="{D082757E-3FFE-F24E-AFC6-5B36AF23BA48}" type="pres">
      <dgm:prSet presAssocID="{6664FFB2-F710-2840-B79A-F7E973BA51D2}" presName="text4" presStyleLbl="fgAcc4" presStyleIdx="0" presStyleCnt="3">
        <dgm:presLayoutVars>
          <dgm:chPref val="3"/>
        </dgm:presLayoutVars>
      </dgm:prSet>
      <dgm:spPr/>
      <dgm:t>
        <a:bodyPr/>
        <a:lstStyle/>
        <a:p>
          <a:endParaRPr lang="en-US"/>
        </a:p>
      </dgm:t>
    </dgm:pt>
    <dgm:pt modelId="{700E50BB-1001-7A4D-9802-BDBC28C1C0AB}" type="pres">
      <dgm:prSet presAssocID="{6664FFB2-F710-2840-B79A-F7E973BA51D2}" presName="hierChild5" presStyleCnt="0"/>
      <dgm:spPr/>
    </dgm:pt>
    <dgm:pt modelId="{B9E5DE90-982D-0941-82C2-4FE7BBC8FFB7}" type="pres">
      <dgm:prSet presAssocID="{6718E5A4-0843-4547-AB63-F585933C69E7}" presName="Name17" presStyleLbl="parChTrans1D3" presStyleIdx="2" presStyleCnt="3"/>
      <dgm:spPr/>
      <dgm:t>
        <a:bodyPr/>
        <a:lstStyle/>
        <a:p>
          <a:endParaRPr lang="en-US"/>
        </a:p>
      </dgm:t>
    </dgm:pt>
    <dgm:pt modelId="{D2E59D0F-D8F6-AC4E-9AA4-B9D240A59741}" type="pres">
      <dgm:prSet presAssocID="{27051793-D501-EE44-8325-6A4ACEE7AA7B}" presName="hierRoot3" presStyleCnt="0"/>
      <dgm:spPr/>
    </dgm:pt>
    <dgm:pt modelId="{7ACCA395-5520-2348-A348-42408677AAFF}" type="pres">
      <dgm:prSet presAssocID="{27051793-D501-EE44-8325-6A4ACEE7AA7B}" presName="composite3" presStyleCnt="0"/>
      <dgm:spPr/>
    </dgm:pt>
    <dgm:pt modelId="{A1870617-82B3-F641-AFB7-9BD549721D53}" type="pres">
      <dgm:prSet presAssocID="{27051793-D501-EE44-8325-6A4ACEE7AA7B}" presName="background3" presStyleLbl="node3" presStyleIdx="2" presStyleCnt="3"/>
      <dgm:spPr/>
    </dgm:pt>
    <dgm:pt modelId="{7177DCDA-5F0E-1340-859D-9E5D7E875DB3}" type="pres">
      <dgm:prSet presAssocID="{27051793-D501-EE44-8325-6A4ACEE7AA7B}" presName="text3" presStyleLbl="fgAcc3" presStyleIdx="2" presStyleCnt="3">
        <dgm:presLayoutVars>
          <dgm:chPref val="3"/>
        </dgm:presLayoutVars>
      </dgm:prSet>
      <dgm:spPr/>
      <dgm:t>
        <a:bodyPr/>
        <a:lstStyle/>
        <a:p>
          <a:endParaRPr lang="en-US"/>
        </a:p>
      </dgm:t>
    </dgm:pt>
    <dgm:pt modelId="{539E30FB-AC6A-D64F-9428-7F89401586C1}" type="pres">
      <dgm:prSet presAssocID="{27051793-D501-EE44-8325-6A4ACEE7AA7B}" presName="hierChild4" presStyleCnt="0"/>
      <dgm:spPr/>
    </dgm:pt>
    <dgm:pt modelId="{4882339E-549B-0D44-8EA6-682BBEFE99E4}" type="pres">
      <dgm:prSet presAssocID="{72A3CFA7-4477-6942-8D40-E45C64192EDC}" presName="Name23" presStyleLbl="parChTrans1D4" presStyleIdx="1" presStyleCnt="3"/>
      <dgm:spPr/>
      <dgm:t>
        <a:bodyPr/>
        <a:lstStyle/>
        <a:p>
          <a:endParaRPr lang="en-US"/>
        </a:p>
      </dgm:t>
    </dgm:pt>
    <dgm:pt modelId="{D86DF9AE-89AF-D945-AAE2-3C3C659C9145}" type="pres">
      <dgm:prSet presAssocID="{A530B245-B757-A14C-87F1-64D57FD234E2}" presName="hierRoot4" presStyleCnt="0"/>
      <dgm:spPr/>
    </dgm:pt>
    <dgm:pt modelId="{0F9645D7-4AFD-064F-A14F-0C19959AB598}" type="pres">
      <dgm:prSet presAssocID="{A530B245-B757-A14C-87F1-64D57FD234E2}" presName="composite4" presStyleCnt="0"/>
      <dgm:spPr/>
    </dgm:pt>
    <dgm:pt modelId="{B8173F0A-612A-4C46-9C08-984CA4F1F2DB}" type="pres">
      <dgm:prSet presAssocID="{A530B245-B757-A14C-87F1-64D57FD234E2}" presName="background4" presStyleLbl="node4" presStyleIdx="1" presStyleCnt="3"/>
      <dgm:spPr/>
    </dgm:pt>
    <dgm:pt modelId="{9FDD091C-B027-3D43-BEC3-15F70D3A4B64}" type="pres">
      <dgm:prSet presAssocID="{A530B245-B757-A14C-87F1-64D57FD234E2}" presName="text4" presStyleLbl="fgAcc4" presStyleIdx="1" presStyleCnt="3">
        <dgm:presLayoutVars>
          <dgm:chPref val="3"/>
        </dgm:presLayoutVars>
      </dgm:prSet>
      <dgm:spPr/>
      <dgm:t>
        <a:bodyPr/>
        <a:lstStyle/>
        <a:p>
          <a:endParaRPr lang="en-US"/>
        </a:p>
      </dgm:t>
    </dgm:pt>
    <dgm:pt modelId="{1675FE0C-692A-3F45-9877-D393117DF3F5}" type="pres">
      <dgm:prSet presAssocID="{A530B245-B757-A14C-87F1-64D57FD234E2}" presName="hierChild5" presStyleCnt="0"/>
      <dgm:spPr/>
    </dgm:pt>
    <dgm:pt modelId="{9ACDCEA9-B9F7-7642-B0D2-3F523342F6A1}" type="pres">
      <dgm:prSet presAssocID="{2E5A04B8-B52B-894C-90E9-498D618B6DC3}" presName="Name23" presStyleLbl="parChTrans1D4" presStyleIdx="2" presStyleCnt="3"/>
      <dgm:spPr/>
      <dgm:t>
        <a:bodyPr/>
        <a:lstStyle/>
        <a:p>
          <a:endParaRPr lang="en-US"/>
        </a:p>
      </dgm:t>
    </dgm:pt>
    <dgm:pt modelId="{8F329846-072F-C249-AC80-0647EA65C1B4}" type="pres">
      <dgm:prSet presAssocID="{5AA073B6-AC72-0741-B8E5-D2D885A497C7}" presName="hierRoot4" presStyleCnt="0"/>
      <dgm:spPr/>
    </dgm:pt>
    <dgm:pt modelId="{ED82521E-457C-0B4A-A67A-4534A7CAE05A}" type="pres">
      <dgm:prSet presAssocID="{5AA073B6-AC72-0741-B8E5-D2D885A497C7}" presName="composite4" presStyleCnt="0"/>
      <dgm:spPr/>
    </dgm:pt>
    <dgm:pt modelId="{80BA98DF-7CBC-0843-9BB9-5E7CED4A543B}" type="pres">
      <dgm:prSet presAssocID="{5AA073B6-AC72-0741-B8E5-D2D885A497C7}" presName="background4" presStyleLbl="node4" presStyleIdx="2" presStyleCnt="3"/>
      <dgm:spPr/>
    </dgm:pt>
    <dgm:pt modelId="{8A219F33-EE33-EB48-8D30-C2FC84BBA001}" type="pres">
      <dgm:prSet presAssocID="{5AA073B6-AC72-0741-B8E5-D2D885A497C7}" presName="text4" presStyleLbl="fgAcc4" presStyleIdx="2" presStyleCnt="3">
        <dgm:presLayoutVars>
          <dgm:chPref val="3"/>
        </dgm:presLayoutVars>
      </dgm:prSet>
      <dgm:spPr/>
      <dgm:t>
        <a:bodyPr/>
        <a:lstStyle/>
        <a:p>
          <a:endParaRPr lang="en-US"/>
        </a:p>
      </dgm:t>
    </dgm:pt>
    <dgm:pt modelId="{F1414347-D76A-E841-B35D-A3289FF477F7}" type="pres">
      <dgm:prSet presAssocID="{5AA073B6-AC72-0741-B8E5-D2D885A497C7}" presName="hierChild5" presStyleCnt="0"/>
      <dgm:spPr/>
    </dgm:pt>
  </dgm:ptLst>
  <dgm:cxnLst>
    <dgm:cxn modelId="{FECEF9B7-B8BA-2341-BF46-619496C2F4C4}" type="presOf" srcId="{B8AA3BD8-8929-C742-9B2E-3E1693EBE46B}" destId="{BF42D38A-6438-854A-9320-A7F7E6D866AC}" srcOrd="0" destOrd="0" presId="urn:microsoft.com/office/officeart/2005/8/layout/hierarchy1"/>
    <dgm:cxn modelId="{1BE49CCA-30B4-5E47-BCD3-862866900B00}" type="presOf" srcId="{27051793-D501-EE44-8325-6A4ACEE7AA7B}" destId="{7177DCDA-5F0E-1340-859D-9E5D7E875DB3}" srcOrd="0" destOrd="0" presId="urn:microsoft.com/office/officeart/2005/8/layout/hierarchy1"/>
    <dgm:cxn modelId="{BA4E4393-94BE-E849-AC86-9FB1A810E52F}" srcId="{27051793-D501-EE44-8325-6A4ACEE7AA7B}" destId="{5AA073B6-AC72-0741-B8E5-D2D885A497C7}" srcOrd="1" destOrd="0" parTransId="{2E5A04B8-B52B-894C-90E9-498D618B6DC3}" sibTransId="{6F75B9D5-6572-6F4B-BE7A-1CE1236D39DA}"/>
    <dgm:cxn modelId="{C83E508B-9C77-D94C-A3DA-D33F4C78EE18}" type="presOf" srcId="{2E5A04B8-B52B-894C-90E9-498D618B6DC3}" destId="{9ACDCEA9-B9F7-7642-B0D2-3F523342F6A1}" srcOrd="0" destOrd="0" presId="urn:microsoft.com/office/officeart/2005/8/layout/hierarchy1"/>
    <dgm:cxn modelId="{4660BB89-30B5-1E4D-AC9D-190D198C3DAA}" srcId="{386B73AC-E297-4945-B281-D7F01C93733B}" destId="{D9401A61-3E10-A24B-B5D4-5C7C174CBF26}" srcOrd="0" destOrd="0" parTransId="{F343CBDC-A471-4B46-BD24-EB3935A711F5}" sibTransId="{080835BE-4382-C34E-870C-CD369F89E552}"/>
    <dgm:cxn modelId="{71204069-7FFC-7F4F-B374-BF226F194453}" srcId="{27051793-D501-EE44-8325-6A4ACEE7AA7B}" destId="{A530B245-B757-A14C-87F1-64D57FD234E2}" srcOrd="0" destOrd="0" parTransId="{72A3CFA7-4477-6942-8D40-E45C64192EDC}" sibTransId="{7B595BA8-00B8-D446-A3E6-3959BE43FB17}"/>
    <dgm:cxn modelId="{B8CD75D1-760B-8147-BAF4-387E572E4068}" type="presOf" srcId="{72A3CFA7-4477-6942-8D40-E45C64192EDC}" destId="{4882339E-549B-0D44-8EA6-682BBEFE99E4}" srcOrd="0" destOrd="0" presId="urn:microsoft.com/office/officeart/2005/8/layout/hierarchy1"/>
    <dgm:cxn modelId="{BF58DA26-4CF5-D042-B256-70F74F182A44}" srcId="{8D22AB47-DF0F-A145-8761-7AA274205969}" destId="{6664FFB2-F710-2840-B79A-F7E973BA51D2}" srcOrd="0" destOrd="0" parTransId="{5AAFDD26-9950-7A49-972D-9CD3038F1E60}" sibTransId="{F585DCE0-03C4-7646-94C7-9092CBF57F72}"/>
    <dgm:cxn modelId="{CE07863D-CACB-E54D-9107-FC02020D3D91}" type="presOf" srcId="{DD64F4F6-44B2-E24F-AB26-83AAB8EBCE32}" destId="{80BD71BF-9639-7140-881A-7D4C6C01FD41}" srcOrd="0" destOrd="0" presId="urn:microsoft.com/office/officeart/2005/8/layout/hierarchy1"/>
    <dgm:cxn modelId="{35F67000-480D-5241-8211-EFB672C5F6AB}" type="presOf" srcId="{6718E5A4-0843-4547-AB63-F585933C69E7}" destId="{B9E5DE90-982D-0941-82C2-4FE7BBC8FFB7}" srcOrd="0" destOrd="0" presId="urn:microsoft.com/office/officeart/2005/8/layout/hierarchy1"/>
    <dgm:cxn modelId="{ACF76D52-4353-DB43-BC5F-34F344879AC7}" type="presOf" srcId="{40AD74B4-1586-1A47-8101-6CEBC2E7483C}" destId="{8148AB83-56E2-9E46-A6A5-8BA0D92920CE}" srcOrd="0" destOrd="0" presId="urn:microsoft.com/office/officeart/2005/8/layout/hierarchy1"/>
    <dgm:cxn modelId="{FF81BC6F-2B7B-8B4C-8501-3550748EA573}" type="presOf" srcId="{386B73AC-E297-4945-B281-D7F01C93733B}" destId="{AE7ACAF8-7E4B-EA4D-BEAA-2BE6D7C45D90}" srcOrd="0" destOrd="0" presId="urn:microsoft.com/office/officeart/2005/8/layout/hierarchy1"/>
    <dgm:cxn modelId="{A42ACAF8-3E07-4E4F-9827-CEAC29707811}" type="presOf" srcId="{DF7B8BF6-26CE-9646-8805-2D2FFA434207}" destId="{22EAE68B-340D-6949-850E-FECED59D605D}" srcOrd="0" destOrd="0" presId="urn:microsoft.com/office/officeart/2005/8/layout/hierarchy1"/>
    <dgm:cxn modelId="{C9D6D4AB-CF18-AC4A-A67E-1EBBBDA86D4B}" type="presOf" srcId="{B04459F9-9A9A-C346-9DDC-69D48AA23A8E}" destId="{5C000E57-5BD0-7441-B237-4ADAFBCF18D2}" srcOrd="0" destOrd="0" presId="urn:microsoft.com/office/officeart/2005/8/layout/hierarchy1"/>
    <dgm:cxn modelId="{A64BAF74-A521-2143-9CF8-030D837608F0}" type="presOf" srcId="{A530B245-B757-A14C-87F1-64D57FD234E2}" destId="{9FDD091C-B027-3D43-BEC3-15F70D3A4B64}" srcOrd="0" destOrd="0" presId="urn:microsoft.com/office/officeart/2005/8/layout/hierarchy1"/>
    <dgm:cxn modelId="{7BB1D308-F178-014A-8720-02DF39EEA0E0}" type="presOf" srcId="{D9401A61-3E10-A24B-B5D4-5C7C174CBF26}" destId="{5A0F983E-52C6-F043-ABAC-E25136712F13}" srcOrd="0" destOrd="0" presId="urn:microsoft.com/office/officeart/2005/8/layout/hierarchy1"/>
    <dgm:cxn modelId="{456CC531-2735-1B48-9D7C-502FD420D668}" srcId="{DD64F4F6-44B2-E24F-AB26-83AAB8EBCE32}" destId="{8D22AB47-DF0F-A145-8761-7AA274205969}" srcOrd="1" destOrd="0" parTransId="{DF7B8BF6-26CE-9646-8805-2D2FFA434207}" sibTransId="{7CA64F99-54CE-4F41-A591-119799652EC2}"/>
    <dgm:cxn modelId="{B74906B4-996F-E646-A6A7-236EEDC884F6}" srcId="{D9401A61-3E10-A24B-B5D4-5C7C174CBF26}" destId="{DD64F4F6-44B2-E24F-AB26-83AAB8EBCE32}" srcOrd="0" destOrd="0" parTransId="{40AD74B4-1586-1A47-8101-6CEBC2E7483C}" sibTransId="{ED19F8F6-5FD4-B24C-8774-221B7FC602AE}"/>
    <dgm:cxn modelId="{44BFEEA8-0259-1642-B348-3764E723B9F4}" type="presOf" srcId="{6664FFB2-F710-2840-B79A-F7E973BA51D2}" destId="{D082757E-3FFE-F24E-AFC6-5B36AF23BA48}" srcOrd="0" destOrd="0" presId="urn:microsoft.com/office/officeart/2005/8/layout/hierarchy1"/>
    <dgm:cxn modelId="{517E45EF-2B8D-5249-8EF8-E526C5252543}" type="presOf" srcId="{5AA073B6-AC72-0741-B8E5-D2D885A497C7}" destId="{8A219F33-EE33-EB48-8D30-C2FC84BBA001}" srcOrd="0" destOrd="0" presId="urn:microsoft.com/office/officeart/2005/8/layout/hierarchy1"/>
    <dgm:cxn modelId="{E33E0A32-D9D6-CB41-AEEB-0721809DC157}" type="presOf" srcId="{5AAFDD26-9950-7A49-972D-9CD3038F1E60}" destId="{98E37844-7830-B84C-9233-DA4F6DBEC004}" srcOrd="0" destOrd="0" presId="urn:microsoft.com/office/officeart/2005/8/layout/hierarchy1"/>
    <dgm:cxn modelId="{B35AE908-1135-5845-AF66-F3CBB9867BD3}" type="presOf" srcId="{8D22AB47-DF0F-A145-8761-7AA274205969}" destId="{B9369335-6A94-2743-8869-BF827A3A1EAA}" srcOrd="0" destOrd="0" presId="urn:microsoft.com/office/officeart/2005/8/layout/hierarchy1"/>
    <dgm:cxn modelId="{1FFA9F8A-3217-9A4D-BB57-7EA731AAB507}" srcId="{DD64F4F6-44B2-E24F-AB26-83AAB8EBCE32}" destId="{27051793-D501-EE44-8325-6A4ACEE7AA7B}" srcOrd="2" destOrd="0" parTransId="{6718E5A4-0843-4547-AB63-F585933C69E7}" sibTransId="{1A965EB1-B8A6-9C41-8713-B3E9EE3B46BD}"/>
    <dgm:cxn modelId="{5CDCADF7-1ED2-9844-A69B-7351952BE6C1}" srcId="{DD64F4F6-44B2-E24F-AB26-83AAB8EBCE32}" destId="{B04459F9-9A9A-C346-9DDC-69D48AA23A8E}" srcOrd="0" destOrd="0" parTransId="{B8AA3BD8-8929-C742-9B2E-3E1693EBE46B}" sibTransId="{2304FA63-2A85-F24F-826B-6405854C32CE}"/>
    <dgm:cxn modelId="{425ACF2B-6CC5-9B44-A706-C1161E2E671C}" type="presParOf" srcId="{AE7ACAF8-7E4B-EA4D-BEAA-2BE6D7C45D90}" destId="{ED090D41-2371-8F41-AE4D-A0815E9DCE61}" srcOrd="0" destOrd="0" presId="urn:microsoft.com/office/officeart/2005/8/layout/hierarchy1"/>
    <dgm:cxn modelId="{C0C69C71-A675-F74A-B3C8-95FE5E9ED287}" type="presParOf" srcId="{ED090D41-2371-8F41-AE4D-A0815E9DCE61}" destId="{BDD817FA-562A-6649-9F54-F717DF118B34}" srcOrd="0" destOrd="0" presId="urn:microsoft.com/office/officeart/2005/8/layout/hierarchy1"/>
    <dgm:cxn modelId="{A3AA7126-EB68-1147-8838-A56E6FFFE289}" type="presParOf" srcId="{BDD817FA-562A-6649-9F54-F717DF118B34}" destId="{C7BDCDDC-22E4-964D-90F0-B84F5351DCEF}" srcOrd="0" destOrd="0" presId="urn:microsoft.com/office/officeart/2005/8/layout/hierarchy1"/>
    <dgm:cxn modelId="{BB0FCBC9-5F3D-8E4F-A512-B99964ACE088}" type="presParOf" srcId="{BDD817FA-562A-6649-9F54-F717DF118B34}" destId="{5A0F983E-52C6-F043-ABAC-E25136712F13}" srcOrd="1" destOrd="0" presId="urn:microsoft.com/office/officeart/2005/8/layout/hierarchy1"/>
    <dgm:cxn modelId="{1EAEB733-4234-CC42-8F33-CE58788A9E71}" type="presParOf" srcId="{ED090D41-2371-8F41-AE4D-A0815E9DCE61}" destId="{0461E141-45F4-7E45-9357-E6A7556BF936}" srcOrd="1" destOrd="0" presId="urn:microsoft.com/office/officeart/2005/8/layout/hierarchy1"/>
    <dgm:cxn modelId="{A0FA6045-6537-C743-A2B4-7248E176DE6D}" type="presParOf" srcId="{0461E141-45F4-7E45-9357-E6A7556BF936}" destId="{8148AB83-56E2-9E46-A6A5-8BA0D92920CE}" srcOrd="0" destOrd="0" presId="urn:microsoft.com/office/officeart/2005/8/layout/hierarchy1"/>
    <dgm:cxn modelId="{512C0E7D-6187-694E-81FF-FB9FC9081A47}" type="presParOf" srcId="{0461E141-45F4-7E45-9357-E6A7556BF936}" destId="{6EB9BCEE-55CA-A74F-9A26-9DAFA9F7675E}" srcOrd="1" destOrd="0" presId="urn:microsoft.com/office/officeart/2005/8/layout/hierarchy1"/>
    <dgm:cxn modelId="{559313CC-0846-FF46-92F6-582E9CFD37D8}" type="presParOf" srcId="{6EB9BCEE-55CA-A74F-9A26-9DAFA9F7675E}" destId="{12C52A1A-48FB-9F49-B67E-928AD44F30C0}" srcOrd="0" destOrd="0" presId="urn:microsoft.com/office/officeart/2005/8/layout/hierarchy1"/>
    <dgm:cxn modelId="{32F75948-44BD-E14A-9BB9-2EBB9B121846}" type="presParOf" srcId="{12C52A1A-48FB-9F49-B67E-928AD44F30C0}" destId="{7481E28C-7B47-8345-B744-81F65E82E48E}" srcOrd="0" destOrd="0" presId="urn:microsoft.com/office/officeart/2005/8/layout/hierarchy1"/>
    <dgm:cxn modelId="{F9C31076-A63D-AA46-9A84-8081AC85C793}" type="presParOf" srcId="{12C52A1A-48FB-9F49-B67E-928AD44F30C0}" destId="{80BD71BF-9639-7140-881A-7D4C6C01FD41}" srcOrd="1" destOrd="0" presId="urn:microsoft.com/office/officeart/2005/8/layout/hierarchy1"/>
    <dgm:cxn modelId="{271B9994-0E5B-3140-A234-0BCC81B4E1B5}" type="presParOf" srcId="{6EB9BCEE-55CA-A74F-9A26-9DAFA9F7675E}" destId="{B8BCA330-B0A8-F546-AD0A-5609CCF57165}" srcOrd="1" destOrd="0" presId="urn:microsoft.com/office/officeart/2005/8/layout/hierarchy1"/>
    <dgm:cxn modelId="{F7042E91-3014-5642-9E52-59D9CDB0C1BD}" type="presParOf" srcId="{B8BCA330-B0A8-F546-AD0A-5609CCF57165}" destId="{BF42D38A-6438-854A-9320-A7F7E6D866AC}" srcOrd="0" destOrd="0" presId="urn:microsoft.com/office/officeart/2005/8/layout/hierarchy1"/>
    <dgm:cxn modelId="{C90309A2-AF6F-8744-9214-A8A5DADCC49F}" type="presParOf" srcId="{B8BCA330-B0A8-F546-AD0A-5609CCF57165}" destId="{9AFCF628-4F1D-8F4B-A8E7-1F6849C43073}" srcOrd="1" destOrd="0" presId="urn:microsoft.com/office/officeart/2005/8/layout/hierarchy1"/>
    <dgm:cxn modelId="{2D4C5269-CDE2-B243-9599-E663E167F21A}" type="presParOf" srcId="{9AFCF628-4F1D-8F4B-A8E7-1F6849C43073}" destId="{3E586E1D-F48A-5448-AA9D-BB5A222F3C59}" srcOrd="0" destOrd="0" presId="urn:microsoft.com/office/officeart/2005/8/layout/hierarchy1"/>
    <dgm:cxn modelId="{2CB05E03-C95F-9F44-B0A5-2F4997C40E64}" type="presParOf" srcId="{3E586E1D-F48A-5448-AA9D-BB5A222F3C59}" destId="{0724254A-BE93-9246-A2CA-46C1AB13A46C}" srcOrd="0" destOrd="0" presId="urn:microsoft.com/office/officeart/2005/8/layout/hierarchy1"/>
    <dgm:cxn modelId="{944C30C4-91D2-2640-920B-6AF87CB9DDAB}" type="presParOf" srcId="{3E586E1D-F48A-5448-AA9D-BB5A222F3C59}" destId="{5C000E57-5BD0-7441-B237-4ADAFBCF18D2}" srcOrd="1" destOrd="0" presId="urn:microsoft.com/office/officeart/2005/8/layout/hierarchy1"/>
    <dgm:cxn modelId="{BE72DE74-40ED-3C43-ABBF-3D0BEE8622F1}" type="presParOf" srcId="{9AFCF628-4F1D-8F4B-A8E7-1F6849C43073}" destId="{44C9FDF5-4D88-AB48-84BD-20FA0E88D9F8}" srcOrd="1" destOrd="0" presId="urn:microsoft.com/office/officeart/2005/8/layout/hierarchy1"/>
    <dgm:cxn modelId="{CCBA02FC-B983-EC4C-9DD7-9655FADE6074}" type="presParOf" srcId="{B8BCA330-B0A8-F546-AD0A-5609CCF57165}" destId="{22EAE68B-340D-6949-850E-FECED59D605D}" srcOrd="2" destOrd="0" presId="urn:microsoft.com/office/officeart/2005/8/layout/hierarchy1"/>
    <dgm:cxn modelId="{4FABB0D8-C480-B140-80E1-9ED06B95DDDB}" type="presParOf" srcId="{B8BCA330-B0A8-F546-AD0A-5609CCF57165}" destId="{0E8350A3-2A2F-1247-AA22-AD782868CA65}" srcOrd="3" destOrd="0" presId="urn:microsoft.com/office/officeart/2005/8/layout/hierarchy1"/>
    <dgm:cxn modelId="{5E8D0BEE-06E4-284B-8EB7-2FD67A321AE1}" type="presParOf" srcId="{0E8350A3-2A2F-1247-AA22-AD782868CA65}" destId="{0149FEDB-2309-4C4B-83E1-E2B19A952E4D}" srcOrd="0" destOrd="0" presId="urn:microsoft.com/office/officeart/2005/8/layout/hierarchy1"/>
    <dgm:cxn modelId="{3CDE3551-127E-8447-A591-D2C9313CA868}" type="presParOf" srcId="{0149FEDB-2309-4C4B-83E1-E2B19A952E4D}" destId="{694173D4-B4F1-2C46-BA7D-27E9585774A6}" srcOrd="0" destOrd="0" presId="urn:microsoft.com/office/officeart/2005/8/layout/hierarchy1"/>
    <dgm:cxn modelId="{DF77934E-56B5-0C48-B4C2-ED8A3B4911A1}" type="presParOf" srcId="{0149FEDB-2309-4C4B-83E1-E2B19A952E4D}" destId="{B9369335-6A94-2743-8869-BF827A3A1EAA}" srcOrd="1" destOrd="0" presId="urn:microsoft.com/office/officeart/2005/8/layout/hierarchy1"/>
    <dgm:cxn modelId="{DA3898F4-F98A-A447-B732-CC79AAE7B5B9}" type="presParOf" srcId="{0E8350A3-2A2F-1247-AA22-AD782868CA65}" destId="{2CE461CB-5D61-5F45-9F36-095267E18FBB}" srcOrd="1" destOrd="0" presId="urn:microsoft.com/office/officeart/2005/8/layout/hierarchy1"/>
    <dgm:cxn modelId="{706A5CD0-0437-774F-B4FF-87D17594558F}" type="presParOf" srcId="{2CE461CB-5D61-5F45-9F36-095267E18FBB}" destId="{98E37844-7830-B84C-9233-DA4F6DBEC004}" srcOrd="0" destOrd="0" presId="urn:microsoft.com/office/officeart/2005/8/layout/hierarchy1"/>
    <dgm:cxn modelId="{EE57DA12-50FF-D841-8D6C-E8FE28386460}" type="presParOf" srcId="{2CE461CB-5D61-5F45-9F36-095267E18FBB}" destId="{39A34318-EBD3-D64F-9A81-F44CC715C24C}" srcOrd="1" destOrd="0" presId="urn:microsoft.com/office/officeart/2005/8/layout/hierarchy1"/>
    <dgm:cxn modelId="{C7E28905-6671-3B4A-8661-FBCB4E32EF1C}" type="presParOf" srcId="{39A34318-EBD3-D64F-9A81-F44CC715C24C}" destId="{B9C6DF3C-654A-274C-9AD8-35D051786FE0}" srcOrd="0" destOrd="0" presId="urn:microsoft.com/office/officeart/2005/8/layout/hierarchy1"/>
    <dgm:cxn modelId="{92E14C5E-598D-E34F-8549-259DDCC771B8}" type="presParOf" srcId="{B9C6DF3C-654A-274C-9AD8-35D051786FE0}" destId="{5120337D-7D7F-454A-99C3-6B2D0202F3AD}" srcOrd="0" destOrd="0" presId="urn:microsoft.com/office/officeart/2005/8/layout/hierarchy1"/>
    <dgm:cxn modelId="{B59B121E-2F24-B04F-BE70-4D16B855D88A}" type="presParOf" srcId="{B9C6DF3C-654A-274C-9AD8-35D051786FE0}" destId="{D082757E-3FFE-F24E-AFC6-5B36AF23BA48}" srcOrd="1" destOrd="0" presId="urn:microsoft.com/office/officeart/2005/8/layout/hierarchy1"/>
    <dgm:cxn modelId="{06B3CC1B-04D3-4944-86FA-FB5B6733B1D4}" type="presParOf" srcId="{39A34318-EBD3-D64F-9A81-F44CC715C24C}" destId="{700E50BB-1001-7A4D-9802-BDBC28C1C0AB}" srcOrd="1" destOrd="0" presId="urn:microsoft.com/office/officeart/2005/8/layout/hierarchy1"/>
    <dgm:cxn modelId="{A11DF718-F4AD-BD47-84F7-879D3C70CD46}" type="presParOf" srcId="{B8BCA330-B0A8-F546-AD0A-5609CCF57165}" destId="{B9E5DE90-982D-0941-82C2-4FE7BBC8FFB7}" srcOrd="4" destOrd="0" presId="urn:microsoft.com/office/officeart/2005/8/layout/hierarchy1"/>
    <dgm:cxn modelId="{BEC4D8DF-9EF7-6E4E-8BD7-16246789BC1C}" type="presParOf" srcId="{B8BCA330-B0A8-F546-AD0A-5609CCF57165}" destId="{D2E59D0F-D8F6-AC4E-9AA4-B9D240A59741}" srcOrd="5" destOrd="0" presId="urn:microsoft.com/office/officeart/2005/8/layout/hierarchy1"/>
    <dgm:cxn modelId="{E45FE515-FC4C-094B-8214-D934CEA0210F}" type="presParOf" srcId="{D2E59D0F-D8F6-AC4E-9AA4-B9D240A59741}" destId="{7ACCA395-5520-2348-A348-42408677AAFF}" srcOrd="0" destOrd="0" presId="urn:microsoft.com/office/officeart/2005/8/layout/hierarchy1"/>
    <dgm:cxn modelId="{D59BEC98-256C-284E-ADA6-B13C4DA6E35B}" type="presParOf" srcId="{7ACCA395-5520-2348-A348-42408677AAFF}" destId="{A1870617-82B3-F641-AFB7-9BD549721D53}" srcOrd="0" destOrd="0" presId="urn:microsoft.com/office/officeart/2005/8/layout/hierarchy1"/>
    <dgm:cxn modelId="{AD65004D-9ACF-CA45-B86C-6CE3FA9DEE4F}" type="presParOf" srcId="{7ACCA395-5520-2348-A348-42408677AAFF}" destId="{7177DCDA-5F0E-1340-859D-9E5D7E875DB3}" srcOrd="1" destOrd="0" presId="urn:microsoft.com/office/officeart/2005/8/layout/hierarchy1"/>
    <dgm:cxn modelId="{FD13FEB9-6C63-4A4D-8923-93AD3AFE89D7}" type="presParOf" srcId="{D2E59D0F-D8F6-AC4E-9AA4-B9D240A59741}" destId="{539E30FB-AC6A-D64F-9428-7F89401586C1}" srcOrd="1" destOrd="0" presId="urn:microsoft.com/office/officeart/2005/8/layout/hierarchy1"/>
    <dgm:cxn modelId="{BD8D066B-1790-E14B-B223-2FB2EFC26886}" type="presParOf" srcId="{539E30FB-AC6A-D64F-9428-7F89401586C1}" destId="{4882339E-549B-0D44-8EA6-682BBEFE99E4}" srcOrd="0" destOrd="0" presId="urn:microsoft.com/office/officeart/2005/8/layout/hierarchy1"/>
    <dgm:cxn modelId="{CE8F9B8B-781B-904C-9B21-61BD2D26687B}" type="presParOf" srcId="{539E30FB-AC6A-D64F-9428-7F89401586C1}" destId="{D86DF9AE-89AF-D945-AAE2-3C3C659C9145}" srcOrd="1" destOrd="0" presId="urn:microsoft.com/office/officeart/2005/8/layout/hierarchy1"/>
    <dgm:cxn modelId="{682A6F95-291A-214E-B03C-E4C0302A8898}" type="presParOf" srcId="{D86DF9AE-89AF-D945-AAE2-3C3C659C9145}" destId="{0F9645D7-4AFD-064F-A14F-0C19959AB598}" srcOrd="0" destOrd="0" presId="urn:microsoft.com/office/officeart/2005/8/layout/hierarchy1"/>
    <dgm:cxn modelId="{21CEEA12-AB06-8140-B287-1616D2EC6135}" type="presParOf" srcId="{0F9645D7-4AFD-064F-A14F-0C19959AB598}" destId="{B8173F0A-612A-4C46-9C08-984CA4F1F2DB}" srcOrd="0" destOrd="0" presId="urn:microsoft.com/office/officeart/2005/8/layout/hierarchy1"/>
    <dgm:cxn modelId="{7AB88EC2-F680-1F49-8807-62B6EE487AAD}" type="presParOf" srcId="{0F9645D7-4AFD-064F-A14F-0C19959AB598}" destId="{9FDD091C-B027-3D43-BEC3-15F70D3A4B64}" srcOrd="1" destOrd="0" presId="urn:microsoft.com/office/officeart/2005/8/layout/hierarchy1"/>
    <dgm:cxn modelId="{155B8180-6519-DF42-A1EA-9B0AD9276236}" type="presParOf" srcId="{D86DF9AE-89AF-D945-AAE2-3C3C659C9145}" destId="{1675FE0C-692A-3F45-9877-D393117DF3F5}" srcOrd="1" destOrd="0" presId="urn:microsoft.com/office/officeart/2005/8/layout/hierarchy1"/>
    <dgm:cxn modelId="{8AD5719C-CEFF-BF44-981F-893B32D86D7A}" type="presParOf" srcId="{539E30FB-AC6A-D64F-9428-7F89401586C1}" destId="{9ACDCEA9-B9F7-7642-B0D2-3F523342F6A1}" srcOrd="2" destOrd="0" presId="urn:microsoft.com/office/officeart/2005/8/layout/hierarchy1"/>
    <dgm:cxn modelId="{9C64EBA1-BF5B-8648-B0A5-0F98F5C9C6D9}" type="presParOf" srcId="{539E30FB-AC6A-D64F-9428-7F89401586C1}" destId="{8F329846-072F-C249-AC80-0647EA65C1B4}" srcOrd="3" destOrd="0" presId="urn:microsoft.com/office/officeart/2005/8/layout/hierarchy1"/>
    <dgm:cxn modelId="{74AAABA9-FA1A-7A47-B8CC-93EE8CB4A7D6}" type="presParOf" srcId="{8F329846-072F-C249-AC80-0647EA65C1B4}" destId="{ED82521E-457C-0B4A-A67A-4534A7CAE05A}" srcOrd="0" destOrd="0" presId="urn:microsoft.com/office/officeart/2005/8/layout/hierarchy1"/>
    <dgm:cxn modelId="{661E0888-DF2E-304A-A39D-76A5813D68C6}" type="presParOf" srcId="{ED82521E-457C-0B4A-A67A-4534A7CAE05A}" destId="{80BA98DF-7CBC-0843-9BB9-5E7CED4A543B}" srcOrd="0" destOrd="0" presId="urn:microsoft.com/office/officeart/2005/8/layout/hierarchy1"/>
    <dgm:cxn modelId="{877D8632-4F9B-934E-8F85-919350FA9F07}" type="presParOf" srcId="{ED82521E-457C-0B4A-A67A-4534A7CAE05A}" destId="{8A219F33-EE33-EB48-8D30-C2FC84BBA001}" srcOrd="1" destOrd="0" presId="urn:microsoft.com/office/officeart/2005/8/layout/hierarchy1"/>
    <dgm:cxn modelId="{24EA410E-1FFC-9449-AB46-50558410C4D0}" type="presParOf" srcId="{8F329846-072F-C249-AC80-0647EA65C1B4}" destId="{F1414347-D76A-E841-B35D-A3289FF477F7}" srcOrd="1" destOrd="0" presId="urn:microsoft.com/office/officeart/2005/8/layout/hierarchy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61B15FF1-377E-6F4E-B0E5-454D76EF7957}" type="doc">
      <dgm:prSet loTypeId="urn:microsoft.com/office/officeart/2005/8/layout/hierarchy1" loCatId="" qsTypeId="urn:microsoft.com/office/officeart/2005/8/quickstyle/simple1" qsCatId="simple" csTypeId="urn:microsoft.com/office/officeart/2005/8/colors/colorful1" csCatId="colorful" phldr="1"/>
      <dgm:spPr/>
      <dgm:t>
        <a:bodyPr/>
        <a:lstStyle/>
        <a:p>
          <a:endParaRPr lang="en-US"/>
        </a:p>
      </dgm:t>
    </dgm:pt>
    <dgm:pt modelId="{7CE40310-3C79-D547-80AC-62326D620664}">
      <dgm:prSet phldrT="[Text]"/>
      <dgm:spPr/>
      <dgm:t>
        <a:bodyPr/>
        <a:lstStyle/>
        <a:p>
          <a:pPr algn="ctr"/>
          <a:r>
            <a:rPr lang="en-US" b="1"/>
            <a:t>BETH SY'N BWYSIG I FI?</a:t>
          </a:r>
        </a:p>
      </dgm:t>
    </dgm:pt>
    <dgm:pt modelId="{3626B9B5-2EBA-2344-A9B6-B5BADE3A7A53}" type="parTrans" cxnId="{D5D9D0C0-978C-6F4D-87EB-C5F4526865A0}">
      <dgm:prSet/>
      <dgm:spPr/>
      <dgm:t>
        <a:bodyPr/>
        <a:lstStyle/>
        <a:p>
          <a:pPr algn="ctr"/>
          <a:endParaRPr lang="en-US"/>
        </a:p>
      </dgm:t>
    </dgm:pt>
    <dgm:pt modelId="{9EC13AE5-B903-5344-A0C2-D84CEED4CB41}" type="sibTrans" cxnId="{D5D9D0C0-978C-6F4D-87EB-C5F4526865A0}">
      <dgm:prSet/>
      <dgm:spPr/>
      <dgm:t>
        <a:bodyPr/>
        <a:lstStyle/>
        <a:p>
          <a:pPr algn="ctr"/>
          <a:endParaRPr lang="en-US"/>
        </a:p>
      </dgm:t>
    </dgm:pt>
    <dgm:pt modelId="{AA5174B0-E2C0-014B-A6EC-63014EA40067}" type="asst">
      <dgm:prSet phldrT="[Text]"/>
      <dgm:spPr/>
      <dgm:t>
        <a:bodyPr/>
        <a:lstStyle/>
        <a:p>
          <a:pPr algn="ctr"/>
          <a:r>
            <a:rPr lang="en-US"/>
            <a:t>ysbrydol</a:t>
          </a:r>
        </a:p>
      </dgm:t>
    </dgm:pt>
    <dgm:pt modelId="{5844431D-A2F6-B749-B769-F1ABDDA642CA}" type="parTrans" cxnId="{26B4E63D-5807-3D4E-92C3-B99ABF93FB70}">
      <dgm:prSet/>
      <dgm:spPr/>
      <dgm:t>
        <a:bodyPr/>
        <a:lstStyle/>
        <a:p>
          <a:pPr algn="ctr"/>
          <a:endParaRPr lang="en-US"/>
        </a:p>
      </dgm:t>
    </dgm:pt>
    <dgm:pt modelId="{0E3BB5A1-88CA-0C43-85AC-DC81FB810E68}" type="sibTrans" cxnId="{26B4E63D-5807-3D4E-92C3-B99ABF93FB70}">
      <dgm:prSet/>
      <dgm:spPr/>
      <dgm:t>
        <a:bodyPr/>
        <a:lstStyle/>
        <a:p>
          <a:pPr algn="ctr"/>
          <a:endParaRPr lang="en-US"/>
        </a:p>
      </dgm:t>
    </dgm:pt>
    <dgm:pt modelId="{B758B1AA-A7F1-624D-B2E6-8FAB2C7DE617}">
      <dgm:prSet phldrT="[Text]"/>
      <dgm:spPr/>
      <dgm:t>
        <a:bodyPr/>
        <a:lstStyle/>
        <a:p>
          <a:pPr algn="ctr"/>
          <a:r>
            <a:rPr lang="en-US"/>
            <a:t>gwasanaeth</a:t>
          </a:r>
        </a:p>
      </dgm:t>
    </dgm:pt>
    <dgm:pt modelId="{DEA12824-9DC6-FD40-8CB4-1080A99861CC}" type="parTrans" cxnId="{D5CCDBBA-889E-5F46-9690-3FC86E8FACDD}">
      <dgm:prSet/>
      <dgm:spPr/>
      <dgm:t>
        <a:bodyPr/>
        <a:lstStyle/>
        <a:p>
          <a:pPr algn="ctr"/>
          <a:endParaRPr lang="en-US"/>
        </a:p>
      </dgm:t>
    </dgm:pt>
    <dgm:pt modelId="{1C6602C0-443C-0C4D-A167-DDE0867918BD}" type="sibTrans" cxnId="{D5CCDBBA-889E-5F46-9690-3FC86E8FACDD}">
      <dgm:prSet/>
      <dgm:spPr/>
      <dgm:t>
        <a:bodyPr/>
        <a:lstStyle/>
        <a:p>
          <a:pPr algn="ctr"/>
          <a:endParaRPr lang="en-US"/>
        </a:p>
      </dgm:t>
    </dgm:pt>
    <dgm:pt modelId="{CAF07E67-EB9D-6247-B673-F6C2D8E370EB}">
      <dgm:prSet phldrT="[Text]"/>
      <dgm:spPr/>
      <dgm:t>
        <a:bodyPr/>
        <a:lstStyle/>
        <a:p>
          <a:pPr algn="ctr"/>
          <a:r>
            <a:rPr lang="en-US"/>
            <a:t>cystadlu a pherfformio</a:t>
          </a:r>
        </a:p>
      </dgm:t>
    </dgm:pt>
    <dgm:pt modelId="{90AC4BC1-8E6C-5B49-8A38-88325316EE8D}" type="parTrans" cxnId="{934B3714-95B3-1745-9FC5-1363D3E20F9C}">
      <dgm:prSet/>
      <dgm:spPr/>
      <dgm:t>
        <a:bodyPr/>
        <a:lstStyle/>
        <a:p>
          <a:pPr algn="ctr"/>
          <a:endParaRPr lang="en-US"/>
        </a:p>
      </dgm:t>
    </dgm:pt>
    <dgm:pt modelId="{5BD6117F-4AAC-5E43-845D-EAD60E1D9E49}" type="sibTrans" cxnId="{934B3714-95B3-1745-9FC5-1363D3E20F9C}">
      <dgm:prSet/>
      <dgm:spPr/>
      <dgm:t>
        <a:bodyPr/>
        <a:lstStyle/>
        <a:p>
          <a:pPr algn="ctr"/>
          <a:endParaRPr lang="en-US"/>
        </a:p>
      </dgm:t>
    </dgm:pt>
    <dgm:pt modelId="{73CFEA0C-FBA4-5B4D-94FF-A959F855592C}">
      <dgm:prSet/>
      <dgm:spPr/>
      <dgm:t>
        <a:bodyPr/>
        <a:lstStyle/>
        <a:p>
          <a:pPr algn="ctr"/>
          <a:r>
            <a:rPr lang="en-US"/>
            <a:t>chwarae</a:t>
          </a:r>
        </a:p>
      </dgm:t>
    </dgm:pt>
    <dgm:pt modelId="{3D4181B5-487C-8C42-BB5E-4A6D57FDD06C}" type="parTrans" cxnId="{50D5EC60-A428-5440-8454-11ECF776C428}">
      <dgm:prSet/>
      <dgm:spPr/>
      <dgm:t>
        <a:bodyPr/>
        <a:lstStyle/>
        <a:p>
          <a:pPr algn="ctr"/>
          <a:endParaRPr lang="en-US"/>
        </a:p>
      </dgm:t>
    </dgm:pt>
    <dgm:pt modelId="{E29A2677-3792-5541-9124-313F11A4F8AF}" type="sibTrans" cxnId="{50D5EC60-A428-5440-8454-11ECF776C428}">
      <dgm:prSet/>
      <dgm:spPr/>
      <dgm:t>
        <a:bodyPr/>
        <a:lstStyle/>
        <a:p>
          <a:pPr algn="ctr"/>
          <a:endParaRPr lang="en-US"/>
        </a:p>
      </dgm:t>
    </dgm:pt>
    <dgm:pt modelId="{4E0316D7-886B-6444-9F8F-DF9D87DF9281}">
      <dgm:prSet/>
      <dgm:spPr/>
      <dgm:t>
        <a:bodyPr/>
        <a:lstStyle/>
        <a:p>
          <a:pPr algn="ctr"/>
          <a:r>
            <a:rPr lang="en-US"/>
            <a:t>ffrindiau</a:t>
          </a:r>
        </a:p>
      </dgm:t>
    </dgm:pt>
    <dgm:pt modelId="{3EC7B094-8DDB-0F46-AF4A-0F16A807F7D1}" type="parTrans" cxnId="{69B99353-4DFD-524D-884C-9D5EDA5DBA81}">
      <dgm:prSet/>
      <dgm:spPr/>
      <dgm:t>
        <a:bodyPr/>
        <a:lstStyle/>
        <a:p>
          <a:pPr algn="ctr"/>
          <a:endParaRPr lang="en-US"/>
        </a:p>
      </dgm:t>
    </dgm:pt>
    <dgm:pt modelId="{5088C428-1620-0045-82FD-D3BF428292E3}" type="sibTrans" cxnId="{69B99353-4DFD-524D-884C-9D5EDA5DBA81}">
      <dgm:prSet/>
      <dgm:spPr/>
      <dgm:t>
        <a:bodyPr/>
        <a:lstStyle/>
        <a:p>
          <a:pPr algn="ctr"/>
          <a:endParaRPr lang="en-US"/>
        </a:p>
      </dgm:t>
    </dgm:pt>
    <dgm:pt modelId="{92534C17-04A9-6543-988B-B9AB0F56854D}">
      <dgm:prSet/>
      <dgm:spPr/>
      <dgm:t>
        <a:bodyPr/>
        <a:lstStyle/>
        <a:p>
          <a:pPr algn="ctr"/>
          <a:r>
            <a:rPr lang="en-US"/>
            <a:t>tu allan</a:t>
          </a:r>
        </a:p>
      </dgm:t>
    </dgm:pt>
    <dgm:pt modelId="{2C69927B-C89D-7042-8C95-C61D8D1155C3}" type="parTrans" cxnId="{C9FA7C26-9CDD-114F-9E53-26E7BC138B1D}">
      <dgm:prSet/>
      <dgm:spPr/>
      <dgm:t>
        <a:bodyPr/>
        <a:lstStyle/>
        <a:p>
          <a:pPr algn="ctr"/>
          <a:endParaRPr lang="en-US"/>
        </a:p>
      </dgm:t>
    </dgm:pt>
    <dgm:pt modelId="{E4A63452-0B85-3F40-B99D-AA606F153462}" type="sibTrans" cxnId="{C9FA7C26-9CDD-114F-9E53-26E7BC138B1D}">
      <dgm:prSet/>
      <dgm:spPr/>
      <dgm:t>
        <a:bodyPr/>
        <a:lstStyle/>
        <a:p>
          <a:pPr algn="ctr"/>
          <a:endParaRPr lang="en-US"/>
        </a:p>
      </dgm:t>
    </dgm:pt>
    <dgm:pt modelId="{0FAD0F55-6BDC-E34C-B026-DA62D8F628EE}">
      <dgm:prSet phldrT="[Text]"/>
      <dgm:spPr/>
      <dgm:t>
        <a:bodyPr/>
        <a:lstStyle/>
        <a:p>
          <a:pPr algn="ctr"/>
          <a:r>
            <a:rPr lang="en-US" b="1"/>
            <a:t>MWYNHAU</a:t>
          </a:r>
        </a:p>
      </dgm:t>
    </dgm:pt>
    <dgm:pt modelId="{41192A37-81EE-0444-A7A6-38B695960CCD}" type="parTrans" cxnId="{E1EBBE0E-27DF-6141-9B35-F24A11764898}">
      <dgm:prSet/>
      <dgm:spPr/>
      <dgm:t>
        <a:bodyPr/>
        <a:lstStyle/>
        <a:p>
          <a:endParaRPr lang="en-US"/>
        </a:p>
      </dgm:t>
    </dgm:pt>
    <dgm:pt modelId="{FF0CC93E-02AB-AA41-9634-F320E9413964}" type="sibTrans" cxnId="{E1EBBE0E-27DF-6141-9B35-F24A11764898}">
      <dgm:prSet/>
      <dgm:spPr/>
      <dgm:t>
        <a:bodyPr/>
        <a:lstStyle/>
        <a:p>
          <a:endParaRPr lang="en-US"/>
        </a:p>
      </dgm:t>
    </dgm:pt>
    <dgm:pt modelId="{04E11376-EB08-B843-826E-CCE96DAC880A}" type="pres">
      <dgm:prSet presAssocID="{61B15FF1-377E-6F4E-B0E5-454D76EF7957}" presName="hierChild1" presStyleCnt="0">
        <dgm:presLayoutVars>
          <dgm:chPref val="1"/>
          <dgm:dir/>
          <dgm:animOne val="branch"/>
          <dgm:animLvl val="lvl"/>
          <dgm:resizeHandles/>
        </dgm:presLayoutVars>
      </dgm:prSet>
      <dgm:spPr/>
      <dgm:t>
        <a:bodyPr/>
        <a:lstStyle/>
        <a:p>
          <a:endParaRPr lang="en-US"/>
        </a:p>
      </dgm:t>
    </dgm:pt>
    <dgm:pt modelId="{4594C6BC-82F1-1A40-AF94-CA2C3C794CFF}" type="pres">
      <dgm:prSet presAssocID="{7CE40310-3C79-D547-80AC-62326D620664}" presName="hierRoot1" presStyleCnt="0"/>
      <dgm:spPr/>
    </dgm:pt>
    <dgm:pt modelId="{B02BA578-9755-A641-839C-64863B4471CB}" type="pres">
      <dgm:prSet presAssocID="{7CE40310-3C79-D547-80AC-62326D620664}" presName="composite" presStyleCnt="0"/>
      <dgm:spPr/>
    </dgm:pt>
    <dgm:pt modelId="{1E629CDE-D332-7145-B9E1-E9052CA5F782}" type="pres">
      <dgm:prSet presAssocID="{7CE40310-3C79-D547-80AC-62326D620664}" presName="background" presStyleLbl="node0" presStyleIdx="0" presStyleCnt="1"/>
      <dgm:spPr/>
    </dgm:pt>
    <dgm:pt modelId="{D2938763-E89B-084C-B21F-20799AF11058}" type="pres">
      <dgm:prSet presAssocID="{7CE40310-3C79-D547-80AC-62326D620664}" presName="text" presStyleLbl="fgAcc0" presStyleIdx="0" presStyleCnt="1">
        <dgm:presLayoutVars>
          <dgm:chPref val="3"/>
        </dgm:presLayoutVars>
      </dgm:prSet>
      <dgm:spPr/>
      <dgm:t>
        <a:bodyPr/>
        <a:lstStyle/>
        <a:p>
          <a:endParaRPr lang="en-US"/>
        </a:p>
      </dgm:t>
    </dgm:pt>
    <dgm:pt modelId="{11AE3913-815B-A740-81A5-791F34739DA1}" type="pres">
      <dgm:prSet presAssocID="{7CE40310-3C79-D547-80AC-62326D620664}" presName="hierChild2" presStyleCnt="0"/>
      <dgm:spPr/>
    </dgm:pt>
    <dgm:pt modelId="{3F4A2797-6A5C-6043-AC01-E358A7FD6818}" type="pres">
      <dgm:prSet presAssocID="{41192A37-81EE-0444-A7A6-38B695960CCD}" presName="Name10" presStyleLbl="parChTrans1D2" presStyleIdx="0" presStyleCnt="1"/>
      <dgm:spPr/>
      <dgm:t>
        <a:bodyPr/>
        <a:lstStyle/>
        <a:p>
          <a:endParaRPr lang="en-US"/>
        </a:p>
      </dgm:t>
    </dgm:pt>
    <dgm:pt modelId="{902100A2-C6B4-B14D-81D9-2FE375085978}" type="pres">
      <dgm:prSet presAssocID="{0FAD0F55-6BDC-E34C-B026-DA62D8F628EE}" presName="hierRoot2" presStyleCnt="0"/>
      <dgm:spPr/>
    </dgm:pt>
    <dgm:pt modelId="{102F1E02-5EA2-8446-9676-948816163269}" type="pres">
      <dgm:prSet presAssocID="{0FAD0F55-6BDC-E34C-B026-DA62D8F628EE}" presName="composite2" presStyleCnt="0"/>
      <dgm:spPr/>
    </dgm:pt>
    <dgm:pt modelId="{92C5E3CC-260B-1443-8215-C1FE39804E19}" type="pres">
      <dgm:prSet presAssocID="{0FAD0F55-6BDC-E34C-B026-DA62D8F628EE}" presName="background2" presStyleLbl="node2" presStyleIdx="0" presStyleCnt="1"/>
      <dgm:spPr/>
    </dgm:pt>
    <dgm:pt modelId="{DA95CD6D-30FF-EA4B-87A7-EFE3DA87B545}" type="pres">
      <dgm:prSet presAssocID="{0FAD0F55-6BDC-E34C-B026-DA62D8F628EE}" presName="text2" presStyleLbl="fgAcc2" presStyleIdx="0" presStyleCnt="1">
        <dgm:presLayoutVars>
          <dgm:chPref val="3"/>
        </dgm:presLayoutVars>
      </dgm:prSet>
      <dgm:spPr/>
      <dgm:t>
        <a:bodyPr/>
        <a:lstStyle/>
        <a:p>
          <a:endParaRPr lang="en-US"/>
        </a:p>
      </dgm:t>
    </dgm:pt>
    <dgm:pt modelId="{9EAE9D96-E03A-0A43-BABA-6E550528B9A6}" type="pres">
      <dgm:prSet presAssocID="{0FAD0F55-6BDC-E34C-B026-DA62D8F628EE}" presName="hierChild3" presStyleCnt="0"/>
      <dgm:spPr/>
    </dgm:pt>
    <dgm:pt modelId="{9A05B03F-5ED4-AD45-A7E7-E40697C6F1EF}" type="pres">
      <dgm:prSet presAssocID="{5844431D-A2F6-B749-B769-F1ABDDA642CA}" presName="Name17" presStyleLbl="parChTrans1D3" presStyleIdx="0" presStyleCnt="3"/>
      <dgm:spPr/>
      <dgm:t>
        <a:bodyPr/>
        <a:lstStyle/>
        <a:p>
          <a:endParaRPr lang="en-US"/>
        </a:p>
      </dgm:t>
    </dgm:pt>
    <dgm:pt modelId="{5A387CE2-BD96-9D4D-ADD0-B9A2E835CA7F}" type="pres">
      <dgm:prSet presAssocID="{AA5174B0-E2C0-014B-A6EC-63014EA40067}" presName="hierRoot3" presStyleCnt="0"/>
      <dgm:spPr/>
    </dgm:pt>
    <dgm:pt modelId="{97080C21-7CCF-2348-BBA1-782E1349771F}" type="pres">
      <dgm:prSet presAssocID="{AA5174B0-E2C0-014B-A6EC-63014EA40067}" presName="composite3" presStyleCnt="0"/>
      <dgm:spPr/>
    </dgm:pt>
    <dgm:pt modelId="{AA62B85F-0020-6B41-8828-AC1A8641E18B}" type="pres">
      <dgm:prSet presAssocID="{AA5174B0-E2C0-014B-A6EC-63014EA40067}" presName="background3" presStyleLbl="asst2" presStyleIdx="0" presStyleCnt="1"/>
      <dgm:spPr/>
    </dgm:pt>
    <dgm:pt modelId="{26DF9732-0691-8A43-B6A6-65D0DFC0D065}" type="pres">
      <dgm:prSet presAssocID="{AA5174B0-E2C0-014B-A6EC-63014EA40067}" presName="text3" presStyleLbl="fgAcc3" presStyleIdx="0" presStyleCnt="3">
        <dgm:presLayoutVars>
          <dgm:chPref val="3"/>
        </dgm:presLayoutVars>
      </dgm:prSet>
      <dgm:spPr/>
      <dgm:t>
        <a:bodyPr/>
        <a:lstStyle/>
        <a:p>
          <a:endParaRPr lang="en-US"/>
        </a:p>
      </dgm:t>
    </dgm:pt>
    <dgm:pt modelId="{D8D1EEB1-034E-5B4D-A134-2FA2442E632F}" type="pres">
      <dgm:prSet presAssocID="{AA5174B0-E2C0-014B-A6EC-63014EA40067}" presName="hierChild4" presStyleCnt="0"/>
      <dgm:spPr/>
    </dgm:pt>
    <dgm:pt modelId="{4A479B98-64BD-214C-9F14-CD2DF9DE2DA4}" type="pres">
      <dgm:prSet presAssocID="{DEA12824-9DC6-FD40-8CB4-1080A99861CC}" presName="Name23" presStyleLbl="parChTrans1D4" presStyleIdx="0" presStyleCnt="3"/>
      <dgm:spPr/>
      <dgm:t>
        <a:bodyPr/>
        <a:lstStyle/>
        <a:p>
          <a:endParaRPr lang="en-US"/>
        </a:p>
      </dgm:t>
    </dgm:pt>
    <dgm:pt modelId="{C0281D50-148C-BE40-92C7-967A173805D4}" type="pres">
      <dgm:prSet presAssocID="{B758B1AA-A7F1-624D-B2E6-8FAB2C7DE617}" presName="hierRoot4" presStyleCnt="0"/>
      <dgm:spPr/>
    </dgm:pt>
    <dgm:pt modelId="{29382EB2-3D50-D74E-AEE1-E2C75C12DA37}" type="pres">
      <dgm:prSet presAssocID="{B758B1AA-A7F1-624D-B2E6-8FAB2C7DE617}" presName="composite4" presStyleCnt="0"/>
      <dgm:spPr/>
    </dgm:pt>
    <dgm:pt modelId="{33A35D20-BECF-AA42-8538-07380AA23C91}" type="pres">
      <dgm:prSet presAssocID="{B758B1AA-A7F1-624D-B2E6-8FAB2C7DE617}" presName="background4" presStyleLbl="node4" presStyleIdx="0" presStyleCnt="3"/>
      <dgm:spPr/>
    </dgm:pt>
    <dgm:pt modelId="{DBF821AB-1B3F-C84E-B563-48C54DEA8E18}" type="pres">
      <dgm:prSet presAssocID="{B758B1AA-A7F1-624D-B2E6-8FAB2C7DE617}" presName="text4" presStyleLbl="fgAcc4" presStyleIdx="0" presStyleCnt="3">
        <dgm:presLayoutVars>
          <dgm:chPref val="3"/>
        </dgm:presLayoutVars>
      </dgm:prSet>
      <dgm:spPr/>
      <dgm:t>
        <a:bodyPr/>
        <a:lstStyle/>
        <a:p>
          <a:endParaRPr lang="en-US"/>
        </a:p>
      </dgm:t>
    </dgm:pt>
    <dgm:pt modelId="{A1DF2D9E-DB62-314C-805A-F3FE238E18F8}" type="pres">
      <dgm:prSet presAssocID="{B758B1AA-A7F1-624D-B2E6-8FAB2C7DE617}" presName="hierChild5" presStyleCnt="0"/>
      <dgm:spPr/>
    </dgm:pt>
    <dgm:pt modelId="{B0432091-DEBA-8C46-80DB-8B54A3E1B58D}" type="pres">
      <dgm:prSet presAssocID="{90AC4BC1-8E6C-5B49-8A38-88325316EE8D}" presName="Name17" presStyleLbl="parChTrans1D3" presStyleIdx="1" presStyleCnt="3"/>
      <dgm:spPr/>
      <dgm:t>
        <a:bodyPr/>
        <a:lstStyle/>
        <a:p>
          <a:endParaRPr lang="en-US"/>
        </a:p>
      </dgm:t>
    </dgm:pt>
    <dgm:pt modelId="{5B33E45E-8BE3-F943-A1C8-DF4403D33392}" type="pres">
      <dgm:prSet presAssocID="{CAF07E67-EB9D-6247-B673-F6C2D8E370EB}" presName="hierRoot3" presStyleCnt="0"/>
      <dgm:spPr/>
    </dgm:pt>
    <dgm:pt modelId="{1D6755DD-F495-0F4D-906F-0E0F086836D7}" type="pres">
      <dgm:prSet presAssocID="{CAF07E67-EB9D-6247-B673-F6C2D8E370EB}" presName="composite3" presStyleCnt="0"/>
      <dgm:spPr/>
    </dgm:pt>
    <dgm:pt modelId="{ABFEC7E8-CD6F-3448-AAE8-18C3446C6CE7}" type="pres">
      <dgm:prSet presAssocID="{CAF07E67-EB9D-6247-B673-F6C2D8E370EB}" presName="background3" presStyleLbl="node3" presStyleIdx="0" presStyleCnt="2"/>
      <dgm:spPr/>
    </dgm:pt>
    <dgm:pt modelId="{0D70BD2F-E988-3144-8483-CA133203F992}" type="pres">
      <dgm:prSet presAssocID="{CAF07E67-EB9D-6247-B673-F6C2D8E370EB}" presName="text3" presStyleLbl="fgAcc3" presStyleIdx="1" presStyleCnt="3">
        <dgm:presLayoutVars>
          <dgm:chPref val="3"/>
        </dgm:presLayoutVars>
      </dgm:prSet>
      <dgm:spPr/>
      <dgm:t>
        <a:bodyPr/>
        <a:lstStyle/>
        <a:p>
          <a:endParaRPr lang="en-US"/>
        </a:p>
      </dgm:t>
    </dgm:pt>
    <dgm:pt modelId="{27DFAEE9-F3EB-8D44-8A55-8C773BA48E74}" type="pres">
      <dgm:prSet presAssocID="{CAF07E67-EB9D-6247-B673-F6C2D8E370EB}" presName="hierChild4" presStyleCnt="0"/>
      <dgm:spPr/>
    </dgm:pt>
    <dgm:pt modelId="{0170F126-EFB5-F642-A0E4-A47EBEA9653B}" type="pres">
      <dgm:prSet presAssocID="{3D4181B5-487C-8C42-BB5E-4A6D57FDD06C}" presName="Name17" presStyleLbl="parChTrans1D3" presStyleIdx="2" presStyleCnt="3"/>
      <dgm:spPr/>
      <dgm:t>
        <a:bodyPr/>
        <a:lstStyle/>
        <a:p>
          <a:endParaRPr lang="en-US"/>
        </a:p>
      </dgm:t>
    </dgm:pt>
    <dgm:pt modelId="{37D66F0C-1DB4-4545-8B81-DC8ED11FFDA7}" type="pres">
      <dgm:prSet presAssocID="{73CFEA0C-FBA4-5B4D-94FF-A959F855592C}" presName="hierRoot3" presStyleCnt="0"/>
      <dgm:spPr/>
    </dgm:pt>
    <dgm:pt modelId="{05CF1290-6DE8-A946-BF86-99E22BB102EC}" type="pres">
      <dgm:prSet presAssocID="{73CFEA0C-FBA4-5B4D-94FF-A959F855592C}" presName="composite3" presStyleCnt="0"/>
      <dgm:spPr/>
    </dgm:pt>
    <dgm:pt modelId="{4EAB9D5B-983A-F648-985A-844FB9BA8E74}" type="pres">
      <dgm:prSet presAssocID="{73CFEA0C-FBA4-5B4D-94FF-A959F855592C}" presName="background3" presStyleLbl="node3" presStyleIdx="1" presStyleCnt="2"/>
      <dgm:spPr/>
    </dgm:pt>
    <dgm:pt modelId="{AE308E01-7606-434E-8BC8-CBA53C63BBEF}" type="pres">
      <dgm:prSet presAssocID="{73CFEA0C-FBA4-5B4D-94FF-A959F855592C}" presName="text3" presStyleLbl="fgAcc3" presStyleIdx="2" presStyleCnt="3">
        <dgm:presLayoutVars>
          <dgm:chPref val="3"/>
        </dgm:presLayoutVars>
      </dgm:prSet>
      <dgm:spPr/>
      <dgm:t>
        <a:bodyPr/>
        <a:lstStyle/>
        <a:p>
          <a:endParaRPr lang="en-US"/>
        </a:p>
      </dgm:t>
    </dgm:pt>
    <dgm:pt modelId="{37C1045E-F2E0-1B42-A950-FAE35286948C}" type="pres">
      <dgm:prSet presAssocID="{73CFEA0C-FBA4-5B4D-94FF-A959F855592C}" presName="hierChild4" presStyleCnt="0"/>
      <dgm:spPr/>
    </dgm:pt>
    <dgm:pt modelId="{52725DC6-F6A3-4F4B-88B1-98929AA9DBC2}" type="pres">
      <dgm:prSet presAssocID="{3EC7B094-8DDB-0F46-AF4A-0F16A807F7D1}" presName="Name23" presStyleLbl="parChTrans1D4" presStyleIdx="1" presStyleCnt="3"/>
      <dgm:spPr/>
      <dgm:t>
        <a:bodyPr/>
        <a:lstStyle/>
        <a:p>
          <a:endParaRPr lang="en-US"/>
        </a:p>
      </dgm:t>
    </dgm:pt>
    <dgm:pt modelId="{00A65CB6-6393-7940-889C-FEED2E19E991}" type="pres">
      <dgm:prSet presAssocID="{4E0316D7-886B-6444-9F8F-DF9D87DF9281}" presName="hierRoot4" presStyleCnt="0"/>
      <dgm:spPr/>
    </dgm:pt>
    <dgm:pt modelId="{9BA9D74F-C67A-1845-A95D-8A965FD630F1}" type="pres">
      <dgm:prSet presAssocID="{4E0316D7-886B-6444-9F8F-DF9D87DF9281}" presName="composite4" presStyleCnt="0"/>
      <dgm:spPr/>
    </dgm:pt>
    <dgm:pt modelId="{E51EA375-F8AA-5A44-A440-2D5D6CC2ACA6}" type="pres">
      <dgm:prSet presAssocID="{4E0316D7-886B-6444-9F8F-DF9D87DF9281}" presName="background4" presStyleLbl="node4" presStyleIdx="1" presStyleCnt="3"/>
      <dgm:spPr/>
    </dgm:pt>
    <dgm:pt modelId="{FB6EBBBB-69BE-1A42-9A4F-565B213C7BCD}" type="pres">
      <dgm:prSet presAssocID="{4E0316D7-886B-6444-9F8F-DF9D87DF9281}" presName="text4" presStyleLbl="fgAcc4" presStyleIdx="1" presStyleCnt="3">
        <dgm:presLayoutVars>
          <dgm:chPref val="3"/>
        </dgm:presLayoutVars>
      </dgm:prSet>
      <dgm:spPr/>
      <dgm:t>
        <a:bodyPr/>
        <a:lstStyle/>
        <a:p>
          <a:endParaRPr lang="en-US"/>
        </a:p>
      </dgm:t>
    </dgm:pt>
    <dgm:pt modelId="{C3416BBB-2CBD-774E-8953-D1469C93DD1F}" type="pres">
      <dgm:prSet presAssocID="{4E0316D7-886B-6444-9F8F-DF9D87DF9281}" presName="hierChild5" presStyleCnt="0"/>
      <dgm:spPr/>
    </dgm:pt>
    <dgm:pt modelId="{78D55EFD-178C-2440-A713-49429294113C}" type="pres">
      <dgm:prSet presAssocID="{2C69927B-C89D-7042-8C95-C61D8D1155C3}" presName="Name23" presStyleLbl="parChTrans1D4" presStyleIdx="2" presStyleCnt="3"/>
      <dgm:spPr/>
      <dgm:t>
        <a:bodyPr/>
        <a:lstStyle/>
        <a:p>
          <a:endParaRPr lang="en-US"/>
        </a:p>
      </dgm:t>
    </dgm:pt>
    <dgm:pt modelId="{F985DB48-4215-2045-B66A-A4F593033459}" type="pres">
      <dgm:prSet presAssocID="{92534C17-04A9-6543-988B-B9AB0F56854D}" presName="hierRoot4" presStyleCnt="0"/>
      <dgm:spPr/>
    </dgm:pt>
    <dgm:pt modelId="{7B10B26E-9387-F44E-8AE6-1553A144DDB9}" type="pres">
      <dgm:prSet presAssocID="{92534C17-04A9-6543-988B-B9AB0F56854D}" presName="composite4" presStyleCnt="0"/>
      <dgm:spPr/>
    </dgm:pt>
    <dgm:pt modelId="{8FDEC09F-3CDC-6A4E-9152-DE4CE195B056}" type="pres">
      <dgm:prSet presAssocID="{92534C17-04A9-6543-988B-B9AB0F56854D}" presName="background4" presStyleLbl="node4" presStyleIdx="2" presStyleCnt="3"/>
      <dgm:spPr/>
    </dgm:pt>
    <dgm:pt modelId="{2AF5B824-346E-9D4F-8D93-8AF4E9C5BD1C}" type="pres">
      <dgm:prSet presAssocID="{92534C17-04A9-6543-988B-B9AB0F56854D}" presName="text4" presStyleLbl="fgAcc4" presStyleIdx="2" presStyleCnt="3">
        <dgm:presLayoutVars>
          <dgm:chPref val="3"/>
        </dgm:presLayoutVars>
      </dgm:prSet>
      <dgm:spPr/>
      <dgm:t>
        <a:bodyPr/>
        <a:lstStyle/>
        <a:p>
          <a:endParaRPr lang="en-US"/>
        </a:p>
      </dgm:t>
    </dgm:pt>
    <dgm:pt modelId="{AC5E0738-175D-584F-85F5-482434EC6627}" type="pres">
      <dgm:prSet presAssocID="{92534C17-04A9-6543-988B-B9AB0F56854D}" presName="hierChild5" presStyleCnt="0"/>
      <dgm:spPr/>
    </dgm:pt>
  </dgm:ptLst>
  <dgm:cxnLst>
    <dgm:cxn modelId="{56727F9F-E786-4C46-97E6-748A28F19891}" type="presOf" srcId="{4E0316D7-886B-6444-9F8F-DF9D87DF9281}" destId="{FB6EBBBB-69BE-1A42-9A4F-565B213C7BCD}" srcOrd="0" destOrd="0" presId="urn:microsoft.com/office/officeart/2005/8/layout/hierarchy1"/>
    <dgm:cxn modelId="{99770E5D-85C1-0C48-9641-8EBE72A0F880}" type="presOf" srcId="{DEA12824-9DC6-FD40-8CB4-1080A99861CC}" destId="{4A479B98-64BD-214C-9F14-CD2DF9DE2DA4}" srcOrd="0" destOrd="0" presId="urn:microsoft.com/office/officeart/2005/8/layout/hierarchy1"/>
    <dgm:cxn modelId="{5C6818FE-7771-2F4F-9D2E-C3AB6E08CF45}" type="presOf" srcId="{0FAD0F55-6BDC-E34C-B026-DA62D8F628EE}" destId="{DA95CD6D-30FF-EA4B-87A7-EFE3DA87B545}" srcOrd="0" destOrd="0" presId="urn:microsoft.com/office/officeart/2005/8/layout/hierarchy1"/>
    <dgm:cxn modelId="{C9FA7C26-9CDD-114F-9E53-26E7BC138B1D}" srcId="{73CFEA0C-FBA4-5B4D-94FF-A959F855592C}" destId="{92534C17-04A9-6543-988B-B9AB0F56854D}" srcOrd="1" destOrd="0" parTransId="{2C69927B-C89D-7042-8C95-C61D8D1155C3}" sibTransId="{E4A63452-0B85-3F40-B99D-AA606F153462}"/>
    <dgm:cxn modelId="{9982B1AE-E18C-514B-BC23-4392C460D1D0}" type="presOf" srcId="{3D4181B5-487C-8C42-BB5E-4A6D57FDD06C}" destId="{0170F126-EFB5-F642-A0E4-A47EBEA9653B}" srcOrd="0" destOrd="0" presId="urn:microsoft.com/office/officeart/2005/8/layout/hierarchy1"/>
    <dgm:cxn modelId="{DA82E4C9-CAB1-7F43-982A-706D4146FF50}" type="presOf" srcId="{2C69927B-C89D-7042-8C95-C61D8D1155C3}" destId="{78D55EFD-178C-2440-A713-49429294113C}" srcOrd="0" destOrd="0" presId="urn:microsoft.com/office/officeart/2005/8/layout/hierarchy1"/>
    <dgm:cxn modelId="{7BDECC48-E84F-1741-BC78-F06307A3D88D}" type="presOf" srcId="{61B15FF1-377E-6F4E-B0E5-454D76EF7957}" destId="{04E11376-EB08-B843-826E-CCE96DAC880A}" srcOrd="0" destOrd="0" presId="urn:microsoft.com/office/officeart/2005/8/layout/hierarchy1"/>
    <dgm:cxn modelId="{0D7B50B7-1253-D449-B783-0F526C933630}" type="presOf" srcId="{B758B1AA-A7F1-624D-B2E6-8FAB2C7DE617}" destId="{DBF821AB-1B3F-C84E-B563-48C54DEA8E18}" srcOrd="0" destOrd="0" presId="urn:microsoft.com/office/officeart/2005/8/layout/hierarchy1"/>
    <dgm:cxn modelId="{1926AC6B-962D-4043-81F3-99B054CD3D7D}" type="presOf" srcId="{92534C17-04A9-6543-988B-B9AB0F56854D}" destId="{2AF5B824-346E-9D4F-8D93-8AF4E9C5BD1C}" srcOrd="0" destOrd="0" presId="urn:microsoft.com/office/officeart/2005/8/layout/hierarchy1"/>
    <dgm:cxn modelId="{9285ECDB-9567-1D4B-B96E-FA660014D1E8}" type="presOf" srcId="{AA5174B0-E2C0-014B-A6EC-63014EA40067}" destId="{26DF9732-0691-8A43-B6A6-65D0DFC0D065}" srcOrd="0" destOrd="0" presId="urn:microsoft.com/office/officeart/2005/8/layout/hierarchy1"/>
    <dgm:cxn modelId="{D5CCDBBA-889E-5F46-9690-3FC86E8FACDD}" srcId="{AA5174B0-E2C0-014B-A6EC-63014EA40067}" destId="{B758B1AA-A7F1-624D-B2E6-8FAB2C7DE617}" srcOrd="0" destOrd="0" parTransId="{DEA12824-9DC6-FD40-8CB4-1080A99861CC}" sibTransId="{1C6602C0-443C-0C4D-A167-DDE0867918BD}"/>
    <dgm:cxn modelId="{E1EBBE0E-27DF-6141-9B35-F24A11764898}" srcId="{7CE40310-3C79-D547-80AC-62326D620664}" destId="{0FAD0F55-6BDC-E34C-B026-DA62D8F628EE}" srcOrd="0" destOrd="0" parTransId="{41192A37-81EE-0444-A7A6-38B695960CCD}" sibTransId="{FF0CC93E-02AB-AA41-9634-F320E9413964}"/>
    <dgm:cxn modelId="{D5D9D0C0-978C-6F4D-87EB-C5F4526865A0}" srcId="{61B15FF1-377E-6F4E-B0E5-454D76EF7957}" destId="{7CE40310-3C79-D547-80AC-62326D620664}" srcOrd="0" destOrd="0" parTransId="{3626B9B5-2EBA-2344-A9B6-B5BADE3A7A53}" sibTransId="{9EC13AE5-B903-5344-A0C2-D84CEED4CB41}"/>
    <dgm:cxn modelId="{FB13BF73-EDD6-F547-B2B3-3FEF52A5C013}" type="presOf" srcId="{73CFEA0C-FBA4-5B4D-94FF-A959F855592C}" destId="{AE308E01-7606-434E-8BC8-CBA53C63BBEF}" srcOrd="0" destOrd="0" presId="urn:microsoft.com/office/officeart/2005/8/layout/hierarchy1"/>
    <dgm:cxn modelId="{AD73CF89-2521-0C4B-A58A-249232324A37}" type="presOf" srcId="{CAF07E67-EB9D-6247-B673-F6C2D8E370EB}" destId="{0D70BD2F-E988-3144-8483-CA133203F992}" srcOrd="0" destOrd="0" presId="urn:microsoft.com/office/officeart/2005/8/layout/hierarchy1"/>
    <dgm:cxn modelId="{69B99353-4DFD-524D-884C-9D5EDA5DBA81}" srcId="{73CFEA0C-FBA4-5B4D-94FF-A959F855592C}" destId="{4E0316D7-886B-6444-9F8F-DF9D87DF9281}" srcOrd="0" destOrd="0" parTransId="{3EC7B094-8DDB-0F46-AF4A-0F16A807F7D1}" sibTransId="{5088C428-1620-0045-82FD-D3BF428292E3}"/>
    <dgm:cxn modelId="{87D18EBA-630B-D548-9FFD-C953CC2519EB}" type="presOf" srcId="{5844431D-A2F6-B749-B769-F1ABDDA642CA}" destId="{9A05B03F-5ED4-AD45-A7E7-E40697C6F1EF}" srcOrd="0" destOrd="0" presId="urn:microsoft.com/office/officeart/2005/8/layout/hierarchy1"/>
    <dgm:cxn modelId="{76FA9AE4-F615-924D-AE1E-AF986437D1A1}" type="presOf" srcId="{41192A37-81EE-0444-A7A6-38B695960CCD}" destId="{3F4A2797-6A5C-6043-AC01-E358A7FD6818}" srcOrd="0" destOrd="0" presId="urn:microsoft.com/office/officeart/2005/8/layout/hierarchy1"/>
    <dgm:cxn modelId="{0F99DAA6-684F-F64B-9CDC-B037B3857AB8}" type="presOf" srcId="{90AC4BC1-8E6C-5B49-8A38-88325316EE8D}" destId="{B0432091-DEBA-8C46-80DB-8B54A3E1B58D}" srcOrd="0" destOrd="0" presId="urn:microsoft.com/office/officeart/2005/8/layout/hierarchy1"/>
    <dgm:cxn modelId="{934B3714-95B3-1745-9FC5-1363D3E20F9C}" srcId="{0FAD0F55-6BDC-E34C-B026-DA62D8F628EE}" destId="{CAF07E67-EB9D-6247-B673-F6C2D8E370EB}" srcOrd="1" destOrd="0" parTransId="{90AC4BC1-8E6C-5B49-8A38-88325316EE8D}" sibTransId="{5BD6117F-4AAC-5E43-845D-EAD60E1D9E49}"/>
    <dgm:cxn modelId="{5E89F8E9-DE46-E747-A6C2-BAC276DEC11E}" type="presOf" srcId="{7CE40310-3C79-D547-80AC-62326D620664}" destId="{D2938763-E89B-084C-B21F-20799AF11058}" srcOrd="0" destOrd="0" presId="urn:microsoft.com/office/officeart/2005/8/layout/hierarchy1"/>
    <dgm:cxn modelId="{50D5EC60-A428-5440-8454-11ECF776C428}" srcId="{0FAD0F55-6BDC-E34C-B026-DA62D8F628EE}" destId="{73CFEA0C-FBA4-5B4D-94FF-A959F855592C}" srcOrd="2" destOrd="0" parTransId="{3D4181B5-487C-8C42-BB5E-4A6D57FDD06C}" sibTransId="{E29A2677-3792-5541-9124-313F11A4F8AF}"/>
    <dgm:cxn modelId="{26B4E63D-5807-3D4E-92C3-B99ABF93FB70}" srcId="{0FAD0F55-6BDC-E34C-B026-DA62D8F628EE}" destId="{AA5174B0-E2C0-014B-A6EC-63014EA40067}" srcOrd="0" destOrd="0" parTransId="{5844431D-A2F6-B749-B769-F1ABDDA642CA}" sibTransId="{0E3BB5A1-88CA-0C43-85AC-DC81FB810E68}"/>
    <dgm:cxn modelId="{88DF8CB8-5FE7-C34C-BBC3-24DE507D09D8}" type="presOf" srcId="{3EC7B094-8DDB-0F46-AF4A-0F16A807F7D1}" destId="{52725DC6-F6A3-4F4B-88B1-98929AA9DBC2}" srcOrd="0" destOrd="0" presId="urn:microsoft.com/office/officeart/2005/8/layout/hierarchy1"/>
    <dgm:cxn modelId="{E8FFA907-7AC8-2641-9D34-0E6DD7109B30}" type="presParOf" srcId="{04E11376-EB08-B843-826E-CCE96DAC880A}" destId="{4594C6BC-82F1-1A40-AF94-CA2C3C794CFF}" srcOrd="0" destOrd="0" presId="urn:microsoft.com/office/officeart/2005/8/layout/hierarchy1"/>
    <dgm:cxn modelId="{F649A08D-E8E5-5C4F-877A-4AE0214150DD}" type="presParOf" srcId="{4594C6BC-82F1-1A40-AF94-CA2C3C794CFF}" destId="{B02BA578-9755-A641-839C-64863B4471CB}" srcOrd="0" destOrd="0" presId="urn:microsoft.com/office/officeart/2005/8/layout/hierarchy1"/>
    <dgm:cxn modelId="{AF560676-ED35-C74E-B253-00FB63175819}" type="presParOf" srcId="{B02BA578-9755-A641-839C-64863B4471CB}" destId="{1E629CDE-D332-7145-B9E1-E9052CA5F782}" srcOrd="0" destOrd="0" presId="urn:microsoft.com/office/officeart/2005/8/layout/hierarchy1"/>
    <dgm:cxn modelId="{EC81B8F6-D572-9643-815C-1D515B232B30}" type="presParOf" srcId="{B02BA578-9755-A641-839C-64863B4471CB}" destId="{D2938763-E89B-084C-B21F-20799AF11058}" srcOrd="1" destOrd="0" presId="urn:microsoft.com/office/officeart/2005/8/layout/hierarchy1"/>
    <dgm:cxn modelId="{B98772DF-0385-B642-928A-33E1E20F7093}" type="presParOf" srcId="{4594C6BC-82F1-1A40-AF94-CA2C3C794CFF}" destId="{11AE3913-815B-A740-81A5-791F34739DA1}" srcOrd="1" destOrd="0" presId="urn:microsoft.com/office/officeart/2005/8/layout/hierarchy1"/>
    <dgm:cxn modelId="{9EC310B6-3ED1-2545-9996-B7EFF7AA8FE2}" type="presParOf" srcId="{11AE3913-815B-A740-81A5-791F34739DA1}" destId="{3F4A2797-6A5C-6043-AC01-E358A7FD6818}" srcOrd="0" destOrd="0" presId="urn:microsoft.com/office/officeart/2005/8/layout/hierarchy1"/>
    <dgm:cxn modelId="{EE402B6E-9DE9-C840-8377-496BC05364C6}" type="presParOf" srcId="{11AE3913-815B-A740-81A5-791F34739DA1}" destId="{902100A2-C6B4-B14D-81D9-2FE375085978}" srcOrd="1" destOrd="0" presId="urn:microsoft.com/office/officeart/2005/8/layout/hierarchy1"/>
    <dgm:cxn modelId="{B2859DF5-7DEC-4C41-A4D8-7497A4DD56CA}" type="presParOf" srcId="{902100A2-C6B4-B14D-81D9-2FE375085978}" destId="{102F1E02-5EA2-8446-9676-948816163269}" srcOrd="0" destOrd="0" presId="urn:microsoft.com/office/officeart/2005/8/layout/hierarchy1"/>
    <dgm:cxn modelId="{595FA7F1-10BE-9841-A12F-E15CFDDD7BB9}" type="presParOf" srcId="{102F1E02-5EA2-8446-9676-948816163269}" destId="{92C5E3CC-260B-1443-8215-C1FE39804E19}" srcOrd="0" destOrd="0" presId="urn:microsoft.com/office/officeart/2005/8/layout/hierarchy1"/>
    <dgm:cxn modelId="{56C8B31C-F0FF-344F-B7D1-B9106869E17E}" type="presParOf" srcId="{102F1E02-5EA2-8446-9676-948816163269}" destId="{DA95CD6D-30FF-EA4B-87A7-EFE3DA87B545}" srcOrd="1" destOrd="0" presId="urn:microsoft.com/office/officeart/2005/8/layout/hierarchy1"/>
    <dgm:cxn modelId="{52613906-90A9-CB4D-AA5A-3FC3B4A235B0}" type="presParOf" srcId="{902100A2-C6B4-B14D-81D9-2FE375085978}" destId="{9EAE9D96-E03A-0A43-BABA-6E550528B9A6}" srcOrd="1" destOrd="0" presId="urn:microsoft.com/office/officeart/2005/8/layout/hierarchy1"/>
    <dgm:cxn modelId="{ED6C87C4-E93D-7147-9C35-4A543A8B10BA}" type="presParOf" srcId="{9EAE9D96-E03A-0A43-BABA-6E550528B9A6}" destId="{9A05B03F-5ED4-AD45-A7E7-E40697C6F1EF}" srcOrd="0" destOrd="0" presId="urn:microsoft.com/office/officeart/2005/8/layout/hierarchy1"/>
    <dgm:cxn modelId="{DBFD1EAD-9969-8E4B-999B-B7107ACCC4C2}" type="presParOf" srcId="{9EAE9D96-E03A-0A43-BABA-6E550528B9A6}" destId="{5A387CE2-BD96-9D4D-ADD0-B9A2E835CA7F}" srcOrd="1" destOrd="0" presId="urn:microsoft.com/office/officeart/2005/8/layout/hierarchy1"/>
    <dgm:cxn modelId="{CACF81BF-B668-A740-ABC8-3AC030D5192A}" type="presParOf" srcId="{5A387CE2-BD96-9D4D-ADD0-B9A2E835CA7F}" destId="{97080C21-7CCF-2348-BBA1-782E1349771F}" srcOrd="0" destOrd="0" presId="urn:microsoft.com/office/officeart/2005/8/layout/hierarchy1"/>
    <dgm:cxn modelId="{55E35DFB-E19B-644B-BD52-2264629FA4A2}" type="presParOf" srcId="{97080C21-7CCF-2348-BBA1-782E1349771F}" destId="{AA62B85F-0020-6B41-8828-AC1A8641E18B}" srcOrd="0" destOrd="0" presId="urn:microsoft.com/office/officeart/2005/8/layout/hierarchy1"/>
    <dgm:cxn modelId="{98E54F05-F8EB-2046-939C-00A7F8358BE6}" type="presParOf" srcId="{97080C21-7CCF-2348-BBA1-782E1349771F}" destId="{26DF9732-0691-8A43-B6A6-65D0DFC0D065}" srcOrd="1" destOrd="0" presId="urn:microsoft.com/office/officeart/2005/8/layout/hierarchy1"/>
    <dgm:cxn modelId="{5C0FC2C1-B246-7C47-9334-0D94B92E7CC3}" type="presParOf" srcId="{5A387CE2-BD96-9D4D-ADD0-B9A2E835CA7F}" destId="{D8D1EEB1-034E-5B4D-A134-2FA2442E632F}" srcOrd="1" destOrd="0" presId="urn:microsoft.com/office/officeart/2005/8/layout/hierarchy1"/>
    <dgm:cxn modelId="{DD7A005B-9943-E54D-948C-FAAA856B17F0}" type="presParOf" srcId="{D8D1EEB1-034E-5B4D-A134-2FA2442E632F}" destId="{4A479B98-64BD-214C-9F14-CD2DF9DE2DA4}" srcOrd="0" destOrd="0" presId="urn:microsoft.com/office/officeart/2005/8/layout/hierarchy1"/>
    <dgm:cxn modelId="{F3E19468-F7FB-744E-BF81-FB7405DDB228}" type="presParOf" srcId="{D8D1EEB1-034E-5B4D-A134-2FA2442E632F}" destId="{C0281D50-148C-BE40-92C7-967A173805D4}" srcOrd="1" destOrd="0" presId="urn:microsoft.com/office/officeart/2005/8/layout/hierarchy1"/>
    <dgm:cxn modelId="{B76D11E3-EFB5-6140-92E9-CC0B132FF4D0}" type="presParOf" srcId="{C0281D50-148C-BE40-92C7-967A173805D4}" destId="{29382EB2-3D50-D74E-AEE1-E2C75C12DA37}" srcOrd="0" destOrd="0" presId="urn:microsoft.com/office/officeart/2005/8/layout/hierarchy1"/>
    <dgm:cxn modelId="{77C0400E-6F9B-8C4D-A6E9-4A273665493F}" type="presParOf" srcId="{29382EB2-3D50-D74E-AEE1-E2C75C12DA37}" destId="{33A35D20-BECF-AA42-8538-07380AA23C91}" srcOrd="0" destOrd="0" presId="urn:microsoft.com/office/officeart/2005/8/layout/hierarchy1"/>
    <dgm:cxn modelId="{586B664F-92A3-C54E-88E6-7DD9D81FC98C}" type="presParOf" srcId="{29382EB2-3D50-D74E-AEE1-E2C75C12DA37}" destId="{DBF821AB-1B3F-C84E-B563-48C54DEA8E18}" srcOrd="1" destOrd="0" presId="urn:microsoft.com/office/officeart/2005/8/layout/hierarchy1"/>
    <dgm:cxn modelId="{9228CBD5-8203-7B4C-8FE4-856AC7CE10A0}" type="presParOf" srcId="{C0281D50-148C-BE40-92C7-967A173805D4}" destId="{A1DF2D9E-DB62-314C-805A-F3FE238E18F8}" srcOrd="1" destOrd="0" presId="urn:microsoft.com/office/officeart/2005/8/layout/hierarchy1"/>
    <dgm:cxn modelId="{8663C4D1-17E6-F14C-A166-3DDC08E9D50F}" type="presParOf" srcId="{9EAE9D96-E03A-0A43-BABA-6E550528B9A6}" destId="{B0432091-DEBA-8C46-80DB-8B54A3E1B58D}" srcOrd="2" destOrd="0" presId="urn:microsoft.com/office/officeart/2005/8/layout/hierarchy1"/>
    <dgm:cxn modelId="{2B4DCF69-CF53-0245-830E-C007BF158218}" type="presParOf" srcId="{9EAE9D96-E03A-0A43-BABA-6E550528B9A6}" destId="{5B33E45E-8BE3-F943-A1C8-DF4403D33392}" srcOrd="3" destOrd="0" presId="urn:microsoft.com/office/officeart/2005/8/layout/hierarchy1"/>
    <dgm:cxn modelId="{55500A46-3468-7246-B4ED-5463636E6ADC}" type="presParOf" srcId="{5B33E45E-8BE3-F943-A1C8-DF4403D33392}" destId="{1D6755DD-F495-0F4D-906F-0E0F086836D7}" srcOrd="0" destOrd="0" presId="urn:microsoft.com/office/officeart/2005/8/layout/hierarchy1"/>
    <dgm:cxn modelId="{988AFF66-66A4-384F-8B58-517059B4DEF8}" type="presParOf" srcId="{1D6755DD-F495-0F4D-906F-0E0F086836D7}" destId="{ABFEC7E8-CD6F-3448-AAE8-18C3446C6CE7}" srcOrd="0" destOrd="0" presId="urn:microsoft.com/office/officeart/2005/8/layout/hierarchy1"/>
    <dgm:cxn modelId="{B939C08F-48D8-AA4B-B106-0997D365B971}" type="presParOf" srcId="{1D6755DD-F495-0F4D-906F-0E0F086836D7}" destId="{0D70BD2F-E988-3144-8483-CA133203F992}" srcOrd="1" destOrd="0" presId="urn:microsoft.com/office/officeart/2005/8/layout/hierarchy1"/>
    <dgm:cxn modelId="{71071B45-8F4A-2A4E-8999-70FE0FB6D000}" type="presParOf" srcId="{5B33E45E-8BE3-F943-A1C8-DF4403D33392}" destId="{27DFAEE9-F3EB-8D44-8A55-8C773BA48E74}" srcOrd="1" destOrd="0" presId="urn:microsoft.com/office/officeart/2005/8/layout/hierarchy1"/>
    <dgm:cxn modelId="{362506E5-D402-0C47-81DD-EC74D1931F24}" type="presParOf" srcId="{9EAE9D96-E03A-0A43-BABA-6E550528B9A6}" destId="{0170F126-EFB5-F642-A0E4-A47EBEA9653B}" srcOrd="4" destOrd="0" presId="urn:microsoft.com/office/officeart/2005/8/layout/hierarchy1"/>
    <dgm:cxn modelId="{85867BD2-8F7E-9548-B2B5-6736C49CDADC}" type="presParOf" srcId="{9EAE9D96-E03A-0A43-BABA-6E550528B9A6}" destId="{37D66F0C-1DB4-4545-8B81-DC8ED11FFDA7}" srcOrd="5" destOrd="0" presId="urn:microsoft.com/office/officeart/2005/8/layout/hierarchy1"/>
    <dgm:cxn modelId="{717175D8-44B3-CD45-AF21-FC75F19D05A9}" type="presParOf" srcId="{37D66F0C-1DB4-4545-8B81-DC8ED11FFDA7}" destId="{05CF1290-6DE8-A946-BF86-99E22BB102EC}" srcOrd="0" destOrd="0" presId="urn:microsoft.com/office/officeart/2005/8/layout/hierarchy1"/>
    <dgm:cxn modelId="{A047227B-7124-3E4E-A49A-59DDCE7097F5}" type="presParOf" srcId="{05CF1290-6DE8-A946-BF86-99E22BB102EC}" destId="{4EAB9D5B-983A-F648-985A-844FB9BA8E74}" srcOrd="0" destOrd="0" presId="urn:microsoft.com/office/officeart/2005/8/layout/hierarchy1"/>
    <dgm:cxn modelId="{AEAD2A5D-D050-7A47-B4D8-D722FEB3D302}" type="presParOf" srcId="{05CF1290-6DE8-A946-BF86-99E22BB102EC}" destId="{AE308E01-7606-434E-8BC8-CBA53C63BBEF}" srcOrd="1" destOrd="0" presId="urn:microsoft.com/office/officeart/2005/8/layout/hierarchy1"/>
    <dgm:cxn modelId="{C0DF372C-6C6B-674C-8CC2-512E41A5C88D}" type="presParOf" srcId="{37D66F0C-1DB4-4545-8B81-DC8ED11FFDA7}" destId="{37C1045E-F2E0-1B42-A950-FAE35286948C}" srcOrd="1" destOrd="0" presId="urn:microsoft.com/office/officeart/2005/8/layout/hierarchy1"/>
    <dgm:cxn modelId="{D7DD2215-8DA9-8D42-94EE-2DED7C0864B3}" type="presParOf" srcId="{37C1045E-F2E0-1B42-A950-FAE35286948C}" destId="{52725DC6-F6A3-4F4B-88B1-98929AA9DBC2}" srcOrd="0" destOrd="0" presId="urn:microsoft.com/office/officeart/2005/8/layout/hierarchy1"/>
    <dgm:cxn modelId="{06015446-355A-144A-AC0E-01A36B9831AF}" type="presParOf" srcId="{37C1045E-F2E0-1B42-A950-FAE35286948C}" destId="{00A65CB6-6393-7940-889C-FEED2E19E991}" srcOrd="1" destOrd="0" presId="urn:microsoft.com/office/officeart/2005/8/layout/hierarchy1"/>
    <dgm:cxn modelId="{3DA4C79F-7760-6048-B831-84943C429981}" type="presParOf" srcId="{00A65CB6-6393-7940-889C-FEED2E19E991}" destId="{9BA9D74F-C67A-1845-A95D-8A965FD630F1}" srcOrd="0" destOrd="0" presId="urn:microsoft.com/office/officeart/2005/8/layout/hierarchy1"/>
    <dgm:cxn modelId="{95D46CDA-8574-2444-80EF-25FB1426B799}" type="presParOf" srcId="{9BA9D74F-C67A-1845-A95D-8A965FD630F1}" destId="{E51EA375-F8AA-5A44-A440-2D5D6CC2ACA6}" srcOrd="0" destOrd="0" presId="urn:microsoft.com/office/officeart/2005/8/layout/hierarchy1"/>
    <dgm:cxn modelId="{60F7C542-8B6E-814E-8BAB-D39CDE26AC21}" type="presParOf" srcId="{9BA9D74F-C67A-1845-A95D-8A965FD630F1}" destId="{FB6EBBBB-69BE-1A42-9A4F-565B213C7BCD}" srcOrd="1" destOrd="0" presId="urn:microsoft.com/office/officeart/2005/8/layout/hierarchy1"/>
    <dgm:cxn modelId="{D533F43D-7295-B94A-BA06-BEF9ACE79639}" type="presParOf" srcId="{00A65CB6-6393-7940-889C-FEED2E19E991}" destId="{C3416BBB-2CBD-774E-8953-D1469C93DD1F}" srcOrd="1" destOrd="0" presId="urn:microsoft.com/office/officeart/2005/8/layout/hierarchy1"/>
    <dgm:cxn modelId="{F7827A39-4526-C44E-A0E2-139B0866DCEB}" type="presParOf" srcId="{37C1045E-F2E0-1B42-A950-FAE35286948C}" destId="{78D55EFD-178C-2440-A713-49429294113C}" srcOrd="2" destOrd="0" presId="urn:microsoft.com/office/officeart/2005/8/layout/hierarchy1"/>
    <dgm:cxn modelId="{BDB83C8B-57AB-584C-A772-E14991C0D26F}" type="presParOf" srcId="{37C1045E-F2E0-1B42-A950-FAE35286948C}" destId="{F985DB48-4215-2045-B66A-A4F593033459}" srcOrd="3" destOrd="0" presId="urn:microsoft.com/office/officeart/2005/8/layout/hierarchy1"/>
    <dgm:cxn modelId="{0C817AD1-A0B6-324D-970B-A94FEE3049A0}" type="presParOf" srcId="{F985DB48-4215-2045-B66A-A4F593033459}" destId="{7B10B26E-9387-F44E-8AE6-1553A144DDB9}" srcOrd="0" destOrd="0" presId="urn:microsoft.com/office/officeart/2005/8/layout/hierarchy1"/>
    <dgm:cxn modelId="{333BD2CB-FDFA-4642-A9B0-F9E9F52F4713}" type="presParOf" srcId="{7B10B26E-9387-F44E-8AE6-1553A144DDB9}" destId="{8FDEC09F-3CDC-6A4E-9152-DE4CE195B056}" srcOrd="0" destOrd="0" presId="urn:microsoft.com/office/officeart/2005/8/layout/hierarchy1"/>
    <dgm:cxn modelId="{8D6C60A3-8C04-B14E-B499-58367C3DF632}" type="presParOf" srcId="{7B10B26E-9387-F44E-8AE6-1553A144DDB9}" destId="{2AF5B824-346E-9D4F-8D93-8AF4E9C5BD1C}" srcOrd="1" destOrd="0" presId="urn:microsoft.com/office/officeart/2005/8/layout/hierarchy1"/>
    <dgm:cxn modelId="{0D9C0B62-1432-C641-BFF0-E4F4B90DE155}" type="presParOf" srcId="{F985DB48-4215-2045-B66A-A4F593033459}" destId="{AC5E0738-175D-584F-85F5-482434EC6627}" srcOrd="1" destOrd="0" presId="urn:microsoft.com/office/officeart/2005/8/layout/hierarchy1"/>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F9B27EB9-835B-AA40-B583-660C66AA8A48}" type="doc">
      <dgm:prSet loTypeId="urn:microsoft.com/office/officeart/2005/8/layout/hierarchy2" loCatId="" qsTypeId="urn:microsoft.com/office/officeart/2005/8/quickstyle/simple1" qsCatId="simple" csTypeId="urn:microsoft.com/office/officeart/2005/8/colors/colorful1" csCatId="colorful" phldr="1"/>
      <dgm:spPr/>
      <dgm:t>
        <a:bodyPr/>
        <a:lstStyle/>
        <a:p>
          <a:endParaRPr lang="en-US"/>
        </a:p>
      </dgm:t>
    </dgm:pt>
    <dgm:pt modelId="{0BD7B024-0A4B-1C47-89BE-98F3E5D845F8}">
      <dgm:prSet phldrT="[Text]"/>
      <dgm:spPr/>
      <dgm:t>
        <a:bodyPr/>
        <a:lstStyle/>
        <a:p>
          <a:r>
            <a:rPr lang="en-US" b="1">
              <a:ln>
                <a:noFill/>
              </a:ln>
            </a:rPr>
            <a:t>Pwy sy'n bwysig i fi?</a:t>
          </a:r>
        </a:p>
      </dgm:t>
    </dgm:pt>
    <dgm:pt modelId="{3D86EE39-7CC6-D74B-936D-C06A1E3EF5F7}" type="parTrans" cxnId="{037C8084-8D89-474F-80F2-F39127209030}">
      <dgm:prSet/>
      <dgm:spPr/>
      <dgm:t>
        <a:bodyPr/>
        <a:lstStyle/>
        <a:p>
          <a:endParaRPr lang="en-US" b="1">
            <a:ln>
              <a:noFill/>
            </a:ln>
          </a:endParaRPr>
        </a:p>
      </dgm:t>
    </dgm:pt>
    <dgm:pt modelId="{20CFAD97-EC40-294E-B22A-A539E86C61F6}" type="sibTrans" cxnId="{037C8084-8D89-474F-80F2-F39127209030}">
      <dgm:prSet/>
      <dgm:spPr/>
      <dgm:t>
        <a:bodyPr/>
        <a:lstStyle/>
        <a:p>
          <a:endParaRPr lang="en-US" b="1">
            <a:ln>
              <a:noFill/>
            </a:ln>
          </a:endParaRPr>
        </a:p>
      </dgm:t>
    </dgm:pt>
    <dgm:pt modelId="{BCA4846C-B56E-8F4C-A01D-B767968B3E62}">
      <dgm:prSet phldrT="[Text]"/>
      <dgm:spPr/>
      <dgm:t>
        <a:bodyPr/>
        <a:lstStyle/>
        <a:p>
          <a:r>
            <a:rPr lang="en-US" b="1">
              <a:ln>
                <a:noFill/>
              </a:ln>
            </a:rPr>
            <a:t>ffrindiau</a:t>
          </a:r>
        </a:p>
      </dgm:t>
    </dgm:pt>
    <dgm:pt modelId="{5CA04D12-D1B9-5945-89FA-656EE7881995}" type="parTrans" cxnId="{B2E88658-CFAD-744C-A456-0790BB8FFF42}">
      <dgm:prSet/>
      <dgm:spPr/>
      <dgm:t>
        <a:bodyPr/>
        <a:lstStyle/>
        <a:p>
          <a:endParaRPr lang="en-US" b="1">
            <a:ln>
              <a:noFill/>
            </a:ln>
          </a:endParaRPr>
        </a:p>
      </dgm:t>
    </dgm:pt>
    <dgm:pt modelId="{A461819B-3AC7-EF4D-9449-01A56C8EDCAD}" type="sibTrans" cxnId="{B2E88658-CFAD-744C-A456-0790BB8FFF42}">
      <dgm:prSet/>
      <dgm:spPr/>
      <dgm:t>
        <a:bodyPr/>
        <a:lstStyle/>
        <a:p>
          <a:endParaRPr lang="en-US" b="1">
            <a:ln>
              <a:noFill/>
            </a:ln>
          </a:endParaRPr>
        </a:p>
      </dgm:t>
    </dgm:pt>
    <dgm:pt modelId="{49B27AAA-1180-C849-A13F-B3FDACA2764F}">
      <dgm:prSet phldrT="[Text]"/>
      <dgm:spPr/>
      <dgm:t>
        <a:bodyPr/>
        <a:lstStyle/>
        <a:p>
          <a:r>
            <a:rPr lang="en-US" b="1">
              <a:ln>
                <a:noFill/>
              </a:ln>
            </a:rPr>
            <a:t>teulu </a:t>
          </a:r>
        </a:p>
      </dgm:t>
    </dgm:pt>
    <dgm:pt modelId="{D7D3A91A-5CB8-5444-9D9B-DFF4EFB4136B}" type="parTrans" cxnId="{623D195D-67AF-B649-B87E-75D1D2B9371D}">
      <dgm:prSet/>
      <dgm:spPr/>
      <dgm:t>
        <a:bodyPr/>
        <a:lstStyle/>
        <a:p>
          <a:endParaRPr lang="en-US" b="1">
            <a:ln>
              <a:noFill/>
            </a:ln>
          </a:endParaRPr>
        </a:p>
      </dgm:t>
    </dgm:pt>
    <dgm:pt modelId="{4D5827FB-1691-3742-873D-A6A0A1CF8B72}" type="sibTrans" cxnId="{623D195D-67AF-B649-B87E-75D1D2B9371D}">
      <dgm:prSet/>
      <dgm:spPr/>
      <dgm:t>
        <a:bodyPr/>
        <a:lstStyle/>
        <a:p>
          <a:endParaRPr lang="en-US" b="1">
            <a:ln>
              <a:noFill/>
            </a:ln>
          </a:endParaRPr>
        </a:p>
      </dgm:t>
    </dgm:pt>
    <dgm:pt modelId="{B71F683B-3157-9C46-A39C-DE7E352BB767}">
      <dgm:prSet phldrT="[Text]"/>
      <dgm:spPr/>
      <dgm:t>
        <a:bodyPr/>
        <a:lstStyle/>
        <a:p>
          <a:r>
            <a:rPr lang="en-US" b="1">
              <a:ln>
                <a:noFill/>
              </a:ln>
            </a:rPr>
            <a:t>bod gyda</a:t>
          </a:r>
        </a:p>
      </dgm:t>
    </dgm:pt>
    <dgm:pt modelId="{1E05F458-E918-E141-A20D-55A67264F424}" type="parTrans" cxnId="{35577507-4B03-AF44-8B68-77B0F9BFBE21}">
      <dgm:prSet/>
      <dgm:spPr>
        <a:ln>
          <a:solidFill>
            <a:srgbClr val="FF0000"/>
          </a:solidFill>
        </a:ln>
      </dgm:spPr>
      <dgm:t>
        <a:bodyPr/>
        <a:lstStyle/>
        <a:p>
          <a:endParaRPr lang="en-US" b="1">
            <a:ln>
              <a:noFill/>
            </a:ln>
          </a:endParaRPr>
        </a:p>
      </dgm:t>
    </dgm:pt>
    <dgm:pt modelId="{D60F9994-7DFB-7E4D-B6FE-086D3E79BB15}" type="sibTrans" cxnId="{35577507-4B03-AF44-8B68-77B0F9BFBE21}">
      <dgm:prSet/>
      <dgm:spPr/>
      <dgm:t>
        <a:bodyPr/>
        <a:lstStyle/>
        <a:p>
          <a:endParaRPr lang="en-US" b="1">
            <a:ln>
              <a:noFill/>
            </a:ln>
          </a:endParaRPr>
        </a:p>
      </dgm:t>
    </dgm:pt>
    <dgm:pt modelId="{2CC99F72-89B5-1849-B9D7-799956C94158}">
      <dgm:prSet/>
      <dgm:spPr/>
      <dgm:t>
        <a:bodyPr/>
        <a:lstStyle/>
        <a:p>
          <a:r>
            <a:rPr lang="en-US" b="1">
              <a:ln>
                <a:noFill/>
              </a:ln>
            </a:rPr>
            <a:t>Miss a staff yr ysgol</a:t>
          </a:r>
        </a:p>
      </dgm:t>
    </dgm:pt>
    <dgm:pt modelId="{3B152D8B-2B96-704D-9FAE-5026C9B4A34D}" type="parTrans" cxnId="{0FAF719E-A661-FB4C-A6CD-4F3282C8965D}">
      <dgm:prSet/>
      <dgm:spPr/>
      <dgm:t>
        <a:bodyPr/>
        <a:lstStyle/>
        <a:p>
          <a:endParaRPr lang="en-US" b="1">
            <a:ln>
              <a:noFill/>
            </a:ln>
          </a:endParaRPr>
        </a:p>
      </dgm:t>
    </dgm:pt>
    <dgm:pt modelId="{C4EC4EBA-3B96-824C-8E3D-DB5205549033}" type="sibTrans" cxnId="{0FAF719E-A661-FB4C-A6CD-4F3282C8965D}">
      <dgm:prSet/>
      <dgm:spPr/>
      <dgm:t>
        <a:bodyPr/>
        <a:lstStyle/>
        <a:p>
          <a:endParaRPr lang="en-US" b="1">
            <a:ln>
              <a:noFill/>
            </a:ln>
          </a:endParaRPr>
        </a:p>
      </dgm:t>
    </dgm:pt>
    <dgm:pt modelId="{B4D01D41-B5B6-B349-ACBE-46372D779A8E}">
      <dgm:prSet/>
      <dgm:spPr/>
      <dgm:t>
        <a:bodyPr/>
        <a:lstStyle/>
        <a:p>
          <a:r>
            <a:rPr lang="en-US" b="1">
              <a:ln>
                <a:noFill/>
              </a:ln>
            </a:rPr>
            <a:t>gweld</a:t>
          </a:r>
        </a:p>
      </dgm:t>
    </dgm:pt>
    <dgm:pt modelId="{8BB5F813-5357-7549-973B-A46E9EEE9D73}" type="parTrans" cxnId="{9BB0FBBA-134C-DF4A-BE9E-4BEE7C3DE93F}">
      <dgm:prSet/>
      <dgm:spPr>
        <a:ln>
          <a:solidFill>
            <a:schemeClr val="tx1"/>
          </a:solidFill>
        </a:ln>
      </dgm:spPr>
      <dgm:t>
        <a:bodyPr/>
        <a:lstStyle/>
        <a:p>
          <a:endParaRPr lang="en-US" b="1">
            <a:ln>
              <a:noFill/>
            </a:ln>
          </a:endParaRPr>
        </a:p>
      </dgm:t>
    </dgm:pt>
    <dgm:pt modelId="{A54979F1-F34B-7943-A015-463915209629}" type="sibTrans" cxnId="{9BB0FBBA-134C-DF4A-BE9E-4BEE7C3DE93F}">
      <dgm:prSet/>
      <dgm:spPr/>
      <dgm:t>
        <a:bodyPr/>
        <a:lstStyle/>
        <a:p>
          <a:endParaRPr lang="en-US" b="1">
            <a:ln>
              <a:noFill/>
            </a:ln>
          </a:endParaRPr>
        </a:p>
      </dgm:t>
    </dgm:pt>
    <dgm:pt modelId="{9EC84832-980B-9F47-83EC-921E4129E028}">
      <dgm:prSet/>
      <dgm:spPr/>
      <dgm:t>
        <a:bodyPr/>
        <a:lstStyle/>
        <a:p>
          <a:r>
            <a:rPr lang="en-US" b="1">
              <a:ln>
                <a:noFill/>
              </a:ln>
            </a:rPr>
            <a:t>teimlo'n saff</a:t>
          </a:r>
        </a:p>
      </dgm:t>
    </dgm:pt>
    <dgm:pt modelId="{0077406B-BF65-374F-883E-EF0C1DA5B84F}" type="parTrans" cxnId="{89EE1BAF-40E0-8140-98A3-5896CBC5D4E5}">
      <dgm:prSet/>
      <dgm:spPr>
        <a:ln>
          <a:solidFill>
            <a:srgbClr val="FF0000"/>
          </a:solidFill>
        </a:ln>
      </dgm:spPr>
      <dgm:t>
        <a:bodyPr/>
        <a:lstStyle/>
        <a:p>
          <a:endParaRPr lang="en-US" b="1">
            <a:ln>
              <a:noFill/>
            </a:ln>
          </a:endParaRPr>
        </a:p>
      </dgm:t>
    </dgm:pt>
    <dgm:pt modelId="{BDA08ED9-B5D1-134B-B6F2-583AB1B4009D}" type="sibTrans" cxnId="{89EE1BAF-40E0-8140-98A3-5896CBC5D4E5}">
      <dgm:prSet/>
      <dgm:spPr/>
      <dgm:t>
        <a:bodyPr/>
        <a:lstStyle/>
        <a:p>
          <a:endParaRPr lang="en-US" b="1">
            <a:ln>
              <a:noFill/>
            </a:ln>
          </a:endParaRPr>
        </a:p>
      </dgm:t>
    </dgm:pt>
    <dgm:pt modelId="{70F6F332-92FD-2049-AC6D-96397E9F13D7}">
      <dgm:prSet/>
      <dgm:spPr/>
      <dgm:t>
        <a:bodyPr/>
        <a:lstStyle/>
        <a:p>
          <a:r>
            <a:rPr lang="en-US" b="1">
              <a:ln>
                <a:noFill/>
              </a:ln>
            </a:rPr>
            <a:t>dysgu</a:t>
          </a:r>
        </a:p>
      </dgm:t>
    </dgm:pt>
    <dgm:pt modelId="{C2AF40CF-7111-1B4E-819A-62165DB1F803}" type="parTrans" cxnId="{C63E8167-59CD-6B45-831A-03E2E67D68F7}">
      <dgm:prSet/>
      <dgm:spPr>
        <a:ln>
          <a:solidFill>
            <a:schemeClr val="accent1"/>
          </a:solidFill>
        </a:ln>
      </dgm:spPr>
      <dgm:t>
        <a:bodyPr/>
        <a:lstStyle/>
        <a:p>
          <a:endParaRPr lang="en-US" b="1">
            <a:ln>
              <a:noFill/>
            </a:ln>
          </a:endParaRPr>
        </a:p>
      </dgm:t>
    </dgm:pt>
    <dgm:pt modelId="{0D8A0C0D-8433-DF49-B517-768335E77915}" type="sibTrans" cxnId="{C63E8167-59CD-6B45-831A-03E2E67D68F7}">
      <dgm:prSet/>
      <dgm:spPr/>
      <dgm:t>
        <a:bodyPr/>
        <a:lstStyle/>
        <a:p>
          <a:endParaRPr lang="en-US" b="1">
            <a:ln>
              <a:noFill/>
            </a:ln>
          </a:endParaRPr>
        </a:p>
      </dgm:t>
    </dgm:pt>
    <dgm:pt modelId="{B9EFDA00-7AFF-CA4D-8072-3792A80940D8}">
      <dgm:prSet/>
      <dgm:spPr/>
      <dgm:t>
        <a:bodyPr/>
        <a:lstStyle/>
        <a:p>
          <a:r>
            <a:rPr lang="en-US">
              <a:ln>
                <a:noFill/>
              </a:ln>
            </a:rPr>
            <a:t>siarad</a:t>
          </a:r>
        </a:p>
      </dgm:t>
    </dgm:pt>
    <dgm:pt modelId="{236C46E8-C63F-9F4F-98E0-9AE64CC2458B}" type="parTrans" cxnId="{42E8A377-348F-FF4C-BC39-35412BE235F8}">
      <dgm:prSet/>
      <dgm:spPr>
        <a:ln w="15875">
          <a:solidFill>
            <a:schemeClr val="accent1"/>
          </a:solidFill>
        </a:ln>
      </dgm:spPr>
      <dgm:t>
        <a:bodyPr/>
        <a:lstStyle/>
        <a:p>
          <a:endParaRPr lang="en-US">
            <a:ln>
              <a:noFill/>
            </a:ln>
          </a:endParaRPr>
        </a:p>
      </dgm:t>
    </dgm:pt>
    <dgm:pt modelId="{D8A6008B-5F87-A14B-B975-033E7A1BAB43}" type="sibTrans" cxnId="{42E8A377-348F-FF4C-BC39-35412BE235F8}">
      <dgm:prSet/>
      <dgm:spPr/>
      <dgm:t>
        <a:bodyPr/>
        <a:lstStyle/>
        <a:p>
          <a:endParaRPr lang="en-US">
            <a:ln>
              <a:noFill/>
            </a:ln>
          </a:endParaRPr>
        </a:p>
      </dgm:t>
    </dgm:pt>
    <dgm:pt modelId="{0913E3EC-40CD-D040-A828-CA701DFD4E61}">
      <dgm:prSet phldrT="[Text]"/>
      <dgm:spPr/>
      <dgm:t>
        <a:bodyPr/>
        <a:lstStyle/>
        <a:p>
          <a:r>
            <a:rPr lang="en-US" b="1">
              <a:ln>
                <a:noFill/>
              </a:ln>
            </a:rPr>
            <a:t>chwarae</a:t>
          </a:r>
        </a:p>
      </dgm:t>
    </dgm:pt>
    <dgm:pt modelId="{7AEBCC72-61E9-3E48-9FC0-B8FE0B645B89}" type="sibTrans" cxnId="{6D1AF18A-CAC3-6C4C-ABB1-B47F2A24A961}">
      <dgm:prSet/>
      <dgm:spPr/>
      <dgm:t>
        <a:bodyPr/>
        <a:lstStyle/>
        <a:p>
          <a:endParaRPr lang="en-US" b="1">
            <a:ln>
              <a:noFill/>
            </a:ln>
          </a:endParaRPr>
        </a:p>
      </dgm:t>
    </dgm:pt>
    <dgm:pt modelId="{A0CB3BB2-AF67-9E45-BE0E-5438B32A6864}" type="parTrans" cxnId="{6D1AF18A-CAC3-6C4C-ABB1-B47F2A24A961}">
      <dgm:prSet/>
      <dgm:spPr>
        <a:ln>
          <a:solidFill>
            <a:schemeClr val="tx1">
              <a:alpha val="98000"/>
            </a:schemeClr>
          </a:solidFill>
        </a:ln>
      </dgm:spPr>
      <dgm:t>
        <a:bodyPr/>
        <a:lstStyle/>
        <a:p>
          <a:endParaRPr lang="en-US" b="1">
            <a:ln>
              <a:noFill/>
            </a:ln>
          </a:endParaRPr>
        </a:p>
      </dgm:t>
    </dgm:pt>
    <dgm:pt modelId="{32FD6E19-CF7F-DB42-A9FB-7201E8608E1C}">
      <dgm:prSet/>
      <dgm:spPr/>
      <dgm:t>
        <a:bodyPr/>
        <a:lstStyle/>
        <a:p>
          <a:r>
            <a:rPr lang="en-US">
              <a:ln>
                <a:noFill/>
              </a:ln>
            </a:rPr>
            <a:t>gwyliau</a:t>
          </a:r>
        </a:p>
      </dgm:t>
    </dgm:pt>
    <dgm:pt modelId="{4C0F4729-01AE-CC41-BFC2-3A4A7B72F5CE}" type="parTrans" cxnId="{594383F4-1489-6D46-93BC-2B753F2644B8}">
      <dgm:prSet/>
      <dgm:spPr>
        <a:ln>
          <a:solidFill>
            <a:srgbClr val="FF0000"/>
          </a:solidFill>
        </a:ln>
      </dgm:spPr>
      <dgm:t>
        <a:bodyPr/>
        <a:lstStyle/>
        <a:p>
          <a:endParaRPr lang="en-US">
            <a:ln>
              <a:noFill/>
            </a:ln>
          </a:endParaRPr>
        </a:p>
      </dgm:t>
    </dgm:pt>
    <dgm:pt modelId="{A10F3108-5C95-6742-8D4D-3AB4038C7877}" type="sibTrans" cxnId="{594383F4-1489-6D46-93BC-2B753F2644B8}">
      <dgm:prSet/>
      <dgm:spPr/>
      <dgm:t>
        <a:bodyPr/>
        <a:lstStyle/>
        <a:p>
          <a:endParaRPr lang="en-US">
            <a:ln>
              <a:noFill/>
            </a:ln>
          </a:endParaRPr>
        </a:p>
      </dgm:t>
    </dgm:pt>
    <dgm:pt modelId="{876C12F2-6E7F-9C4C-BB07-5F54051CA053}">
      <dgm:prSet/>
      <dgm:spPr/>
      <dgm:t>
        <a:bodyPr/>
        <a:lstStyle/>
        <a:p>
          <a:r>
            <a:rPr lang="en-US">
              <a:ln>
                <a:noFill/>
              </a:ln>
            </a:rPr>
            <a:t>anifeiliaid anwes</a:t>
          </a:r>
        </a:p>
      </dgm:t>
    </dgm:pt>
    <dgm:pt modelId="{871E2C42-DC81-BF40-9B82-E2F0AF7D6BC1}" type="parTrans" cxnId="{F6E7E524-45C1-CA4B-AB33-BC2A2D150750}">
      <dgm:prSet/>
      <dgm:spPr/>
      <dgm:t>
        <a:bodyPr/>
        <a:lstStyle/>
        <a:p>
          <a:endParaRPr lang="en-US">
            <a:ln>
              <a:noFill/>
            </a:ln>
          </a:endParaRPr>
        </a:p>
      </dgm:t>
    </dgm:pt>
    <dgm:pt modelId="{608F0DE8-C178-0D49-97FF-9F7A659D2138}" type="sibTrans" cxnId="{F6E7E524-45C1-CA4B-AB33-BC2A2D150750}">
      <dgm:prSet/>
      <dgm:spPr/>
      <dgm:t>
        <a:bodyPr/>
        <a:lstStyle/>
        <a:p>
          <a:endParaRPr lang="en-US">
            <a:ln>
              <a:noFill/>
            </a:ln>
          </a:endParaRPr>
        </a:p>
      </dgm:t>
    </dgm:pt>
    <dgm:pt modelId="{853D3502-0B95-8745-B436-882002C9C752}">
      <dgm:prSet/>
      <dgm:spPr/>
      <dgm:t>
        <a:bodyPr/>
        <a:lstStyle/>
        <a:p>
          <a:r>
            <a:rPr lang="en-US">
              <a:ln>
                <a:noFill/>
              </a:ln>
            </a:rPr>
            <a:t>gofal</a:t>
          </a:r>
        </a:p>
      </dgm:t>
    </dgm:pt>
    <dgm:pt modelId="{179D64D7-C8B7-CB45-9EDF-43899B97D190}" type="parTrans" cxnId="{B19920EC-2418-2245-A2F0-0BD5E5346FC9}">
      <dgm:prSet/>
      <dgm:spPr>
        <a:ln w="9525">
          <a:solidFill>
            <a:schemeClr val="accent1"/>
          </a:solidFill>
        </a:ln>
      </dgm:spPr>
      <dgm:t>
        <a:bodyPr/>
        <a:lstStyle/>
        <a:p>
          <a:endParaRPr lang="en-US">
            <a:ln>
              <a:noFill/>
            </a:ln>
          </a:endParaRPr>
        </a:p>
      </dgm:t>
    </dgm:pt>
    <dgm:pt modelId="{5707A109-CA81-B546-9286-C36CABDE2A99}" type="sibTrans" cxnId="{B19920EC-2418-2245-A2F0-0BD5E5346FC9}">
      <dgm:prSet/>
      <dgm:spPr/>
      <dgm:t>
        <a:bodyPr/>
        <a:lstStyle/>
        <a:p>
          <a:endParaRPr lang="en-US">
            <a:ln>
              <a:noFill/>
            </a:ln>
          </a:endParaRPr>
        </a:p>
      </dgm:t>
    </dgm:pt>
    <dgm:pt modelId="{C1C1CC4D-64C8-0444-86F8-ABC16203837F}">
      <dgm:prSet/>
      <dgm:spPr/>
      <dgm:t>
        <a:bodyPr/>
        <a:lstStyle/>
        <a:p>
          <a:r>
            <a:rPr lang="en-US">
              <a:ln>
                <a:noFill/>
              </a:ln>
            </a:rPr>
            <a:t>cael</a:t>
          </a:r>
        </a:p>
      </dgm:t>
    </dgm:pt>
    <dgm:pt modelId="{052332D6-8C99-7C42-8559-B97D697ECDEA}" type="parTrans" cxnId="{9712716E-E997-2B4A-8946-7C923CE0EC65}">
      <dgm:prSet/>
      <dgm:spPr>
        <a:ln w="12700"/>
      </dgm:spPr>
      <dgm:t>
        <a:bodyPr/>
        <a:lstStyle/>
        <a:p>
          <a:endParaRPr lang="en-US">
            <a:ln>
              <a:noFill/>
            </a:ln>
          </a:endParaRPr>
        </a:p>
      </dgm:t>
    </dgm:pt>
    <dgm:pt modelId="{DA764E6D-4307-A74E-B1B7-9E15319FC30A}" type="sibTrans" cxnId="{9712716E-E997-2B4A-8946-7C923CE0EC65}">
      <dgm:prSet/>
      <dgm:spPr/>
      <dgm:t>
        <a:bodyPr/>
        <a:lstStyle/>
        <a:p>
          <a:endParaRPr lang="en-US">
            <a:ln>
              <a:noFill/>
            </a:ln>
          </a:endParaRPr>
        </a:p>
      </dgm:t>
    </dgm:pt>
    <dgm:pt modelId="{2E9BC74E-E374-B442-B4DF-F6BA347DAF35}">
      <dgm:prSet/>
      <dgm:spPr/>
      <dgm:t>
        <a:bodyPr/>
        <a:lstStyle/>
        <a:p>
          <a:r>
            <a:rPr lang="en-US">
              <a:ln>
                <a:noFill/>
              </a:ln>
            </a:rPr>
            <a:t>cefnogaeth</a:t>
          </a:r>
        </a:p>
      </dgm:t>
    </dgm:pt>
    <dgm:pt modelId="{6F2EC9C7-B251-E14B-9722-F0299E19B357}" type="parTrans" cxnId="{FB6453BC-3EBC-7540-942A-AC2ED1563E74}">
      <dgm:prSet/>
      <dgm:spPr>
        <a:ln>
          <a:solidFill>
            <a:schemeClr val="tx1"/>
          </a:solidFill>
        </a:ln>
      </dgm:spPr>
      <dgm:t>
        <a:bodyPr/>
        <a:lstStyle/>
        <a:p>
          <a:endParaRPr lang="en-US">
            <a:ln>
              <a:noFill/>
            </a:ln>
          </a:endParaRPr>
        </a:p>
      </dgm:t>
    </dgm:pt>
    <dgm:pt modelId="{BBFBB8FB-4745-364A-AB61-6F503C83701A}" type="sibTrans" cxnId="{FB6453BC-3EBC-7540-942A-AC2ED1563E74}">
      <dgm:prSet/>
      <dgm:spPr/>
      <dgm:t>
        <a:bodyPr/>
        <a:lstStyle/>
        <a:p>
          <a:endParaRPr lang="en-US">
            <a:ln>
              <a:noFill/>
            </a:ln>
          </a:endParaRPr>
        </a:p>
      </dgm:t>
    </dgm:pt>
    <dgm:pt modelId="{14145CEF-1E7C-7B4B-91A6-60326552A85F}" type="pres">
      <dgm:prSet presAssocID="{F9B27EB9-835B-AA40-B583-660C66AA8A48}" presName="diagram" presStyleCnt="0">
        <dgm:presLayoutVars>
          <dgm:chPref val="1"/>
          <dgm:dir/>
          <dgm:animOne val="branch"/>
          <dgm:animLvl val="lvl"/>
          <dgm:resizeHandles val="exact"/>
        </dgm:presLayoutVars>
      </dgm:prSet>
      <dgm:spPr/>
      <dgm:t>
        <a:bodyPr/>
        <a:lstStyle/>
        <a:p>
          <a:endParaRPr lang="en-US"/>
        </a:p>
      </dgm:t>
    </dgm:pt>
    <dgm:pt modelId="{B3427295-2CB8-FD46-B06B-7C7F26766FC3}" type="pres">
      <dgm:prSet presAssocID="{0BD7B024-0A4B-1C47-89BE-98F3E5D845F8}" presName="root1" presStyleCnt="0"/>
      <dgm:spPr/>
    </dgm:pt>
    <dgm:pt modelId="{0F877A03-BEB6-DA41-A23B-BF0C9A0263AC}" type="pres">
      <dgm:prSet presAssocID="{0BD7B024-0A4B-1C47-89BE-98F3E5D845F8}" presName="LevelOneTextNode" presStyleLbl="node0" presStyleIdx="0" presStyleCnt="1">
        <dgm:presLayoutVars>
          <dgm:chPref val="3"/>
        </dgm:presLayoutVars>
      </dgm:prSet>
      <dgm:spPr/>
      <dgm:t>
        <a:bodyPr/>
        <a:lstStyle/>
        <a:p>
          <a:endParaRPr lang="en-US"/>
        </a:p>
      </dgm:t>
    </dgm:pt>
    <dgm:pt modelId="{6A92BE9A-6DAC-4748-9A61-97E15CE86AC5}" type="pres">
      <dgm:prSet presAssocID="{0BD7B024-0A4B-1C47-89BE-98F3E5D845F8}" presName="level2hierChild" presStyleCnt="0"/>
      <dgm:spPr/>
    </dgm:pt>
    <dgm:pt modelId="{3146BF3A-D601-274D-8B87-14973DDE1136}" type="pres">
      <dgm:prSet presAssocID="{5CA04D12-D1B9-5945-89FA-656EE7881995}" presName="conn2-1" presStyleLbl="parChTrans1D2" presStyleIdx="0" presStyleCnt="4"/>
      <dgm:spPr/>
      <dgm:t>
        <a:bodyPr/>
        <a:lstStyle/>
        <a:p>
          <a:endParaRPr lang="en-US"/>
        </a:p>
      </dgm:t>
    </dgm:pt>
    <dgm:pt modelId="{80FD60E1-9D56-9E45-BAAB-33DBE1FCEAC7}" type="pres">
      <dgm:prSet presAssocID="{5CA04D12-D1B9-5945-89FA-656EE7881995}" presName="connTx" presStyleLbl="parChTrans1D2" presStyleIdx="0" presStyleCnt="4"/>
      <dgm:spPr/>
      <dgm:t>
        <a:bodyPr/>
        <a:lstStyle/>
        <a:p>
          <a:endParaRPr lang="en-US"/>
        </a:p>
      </dgm:t>
    </dgm:pt>
    <dgm:pt modelId="{8080E0E8-DC40-F343-A504-E91E24F59176}" type="pres">
      <dgm:prSet presAssocID="{BCA4846C-B56E-8F4C-A01D-B767968B3E62}" presName="root2" presStyleCnt="0"/>
      <dgm:spPr/>
    </dgm:pt>
    <dgm:pt modelId="{D26A6FB6-6E1A-E042-9069-F76D7819012F}" type="pres">
      <dgm:prSet presAssocID="{BCA4846C-B56E-8F4C-A01D-B767968B3E62}" presName="LevelTwoTextNode" presStyleLbl="node2" presStyleIdx="0" presStyleCnt="4">
        <dgm:presLayoutVars>
          <dgm:chPref val="3"/>
        </dgm:presLayoutVars>
      </dgm:prSet>
      <dgm:spPr/>
      <dgm:t>
        <a:bodyPr/>
        <a:lstStyle/>
        <a:p>
          <a:endParaRPr lang="en-US"/>
        </a:p>
      </dgm:t>
    </dgm:pt>
    <dgm:pt modelId="{BAD184FB-471F-B242-B6A4-FE0AEC9C390F}" type="pres">
      <dgm:prSet presAssocID="{BCA4846C-B56E-8F4C-A01D-B767968B3E62}" presName="level3hierChild" presStyleCnt="0"/>
      <dgm:spPr/>
    </dgm:pt>
    <dgm:pt modelId="{DC2CF9E0-6802-D848-97E0-4EB8F0906E35}" type="pres">
      <dgm:prSet presAssocID="{A0CB3BB2-AF67-9E45-BE0E-5438B32A6864}" presName="conn2-1" presStyleLbl="parChTrans1D3" presStyleIdx="0" presStyleCnt="10"/>
      <dgm:spPr/>
      <dgm:t>
        <a:bodyPr/>
        <a:lstStyle/>
        <a:p>
          <a:endParaRPr lang="en-US"/>
        </a:p>
      </dgm:t>
    </dgm:pt>
    <dgm:pt modelId="{B4FDD442-0053-7F4E-99D0-93F50F67617E}" type="pres">
      <dgm:prSet presAssocID="{A0CB3BB2-AF67-9E45-BE0E-5438B32A6864}" presName="connTx" presStyleLbl="parChTrans1D3" presStyleIdx="0" presStyleCnt="10"/>
      <dgm:spPr/>
      <dgm:t>
        <a:bodyPr/>
        <a:lstStyle/>
        <a:p>
          <a:endParaRPr lang="en-US"/>
        </a:p>
      </dgm:t>
    </dgm:pt>
    <dgm:pt modelId="{243CC74B-3EDF-E543-9161-43B0889246DE}" type="pres">
      <dgm:prSet presAssocID="{0913E3EC-40CD-D040-A828-CA701DFD4E61}" presName="root2" presStyleCnt="0"/>
      <dgm:spPr/>
    </dgm:pt>
    <dgm:pt modelId="{3FCC1044-9563-A846-AE62-5BEA1990508F}" type="pres">
      <dgm:prSet presAssocID="{0913E3EC-40CD-D040-A828-CA701DFD4E61}" presName="LevelTwoTextNode" presStyleLbl="node3" presStyleIdx="0" presStyleCnt="10">
        <dgm:presLayoutVars>
          <dgm:chPref val="3"/>
        </dgm:presLayoutVars>
      </dgm:prSet>
      <dgm:spPr/>
      <dgm:t>
        <a:bodyPr/>
        <a:lstStyle/>
        <a:p>
          <a:endParaRPr lang="en-US"/>
        </a:p>
      </dgm:t>
    </dgm:pt>
    <dgm:pt modelId="{6C558EA0-49CE-544C-9F25-720AB06E3F80}" type="pres">
      <dgm:prSet presAssocID="{0913E3EC-40CD-D040-A828-CA701DFD4E61}" presName="level3hierChild" presStyleCnt="0"/>
      <dgm:spPr/>
    </dgm:pt>
    <dgm:pt modelId="{60EA2DA4-2DCD-1A43-B85C-03E81FB14F71}" type="pres">
      <dgm:prSet presAssocID="{8BB5F813-5357-7549-973B-A46E9EEE9D73}" presName="conn2-1" presStyleLbl="parChTrans1D3" presStyleIdx="1" presStyleCnt="10"/>
      <dgm:spPr/>
      <dgm:t>
        <a:bodyPr/>
        <a:lstStyle/>
        <a:p>
          <a:endParaRPr lang="en-US"/>
        </a:p>
      </dgm:t>
    </dgm:pt>
    <dgm:pt modelId="{09D531C1-0F5E-2943-A243-ABD76C0FA47A}" type="pres">
      <dgm:prSet presAssocID="{8BB5F813-5357-7549-973B-A46E9EEE9D73}" presName="connTx" presStyleLbl="parChTrans1D3" presStyleIdx="1" presStyleCnt="10"/>
      <dgm:spPr/>
      <dgm:t>
        <a:bodyPr/>
        <a:lstStyle/>
        <a:p>
          <a:endParaRPr lang="en-US"/>
        </a:p>
      </dgm:t>
    </dgm:pt>
    <dgm:pt modelId="{09ED3CFF-0C37-2542-A765-6528A9EB8A00}" type="pres">
      <dgm:prSet presAssocID="{B4D01D41-B5B6-B349-ACBE-46372D779A8E}" presName="root2" presStyleCnt="0"/>
      <dgm:spPr/>
    </dgm:pt>
    <dgm:pt modelId="{B9405782-1255-9F49-9D5D-429F917D2DA5}" type="pres">
      <dgm:prSet presAssocID="{B4D01D41-B5B6-B349-ACBE-46372D779A8E}" presName="LevelTwoTextNode" presStyleLbl="node3" presStyleIdx="1" presStyleCnt="10">
        <dgm:presLayoutVars>
          <dgm:chPref val="3"/>
        </dgm:presLayoutVars>
      </dgm:prSet>
      <dgm:spPr/>
      <dgm:t>
        <a:bodyPr/>
        <a:lstStyle/>
        <a:p>
          <a:endParaRPr lang="en-US"/>
        </a:p>
      </dgm:t>
    </dgm:pt>
    <dgm:pt modelId="{649ADAC9-EAB1-B140-ACA6-C4B160DBF37C}" type="pres">
      <dgm:prSet presAssocID="{B4D01D41-B5B6-B349-ACBE-46372D779A8E}" presName="level3hierChild" presStyleCnt="0"/>
      <dgm:spPr/>
    </dgm:pt>
    <dgm:pt modelId="{734EDA70-36BA-CA4F-84F1-3741FFB0B0CF}" type="pres">
      <dgm:prSet presAssocID="{052332D6-8C99-7C42-8559-B97D697ECDEA}" presName="conn2-1" presStyleLbl="parChTrans1D3" presStyleIdx="2" presStyleCnt="10"/>
      <dgm:spPr/>
      <dgm:t>
        <a:bodyPr/>
        <a:lstStyle/>
        <a:p>
          <a:endParaRPr lang="en-US"/>
        </a:p>
      </dgm:t>
    </dgm:pt>
    <dgm:pt modelId="{E19FC010-2AB9-EB4F-8D0D-D6C0917EBB5D}" type="pres">
      <dgm:prSet presAssocID="{052332D6-8C99-7C42-8559-B97D697ECDEA}" presName="connTx" presStyleLbl="parChTrans1D3" presStyleIdx="2" presStyleCnt="10"/>
      <dgm:spPr/>
      <dgm:t>
        <a:bodyPr/>
        <a:lstStyle/>
        <a:p>
          <a:endParaRPr lang="en-US"/>
        </a:p>
      </dgm:t>
    </dgm:pt>
    <dgm:pt modelId="{DB2DB260-945A-2D43-940A-32088B942E68}" type="pres">
      <dgm:prSet presAssocID="{C1C1CC4D-64C8-0444-86F8-ABC16203837F}" presName="root2" presStyleCnt="0"/>
      <dgm:spPr/>
    </dgm:pt>
    <dgm:pt modelId="{531EA2D0-7D97-074F-865E-A357F58444E8}" type="pres">
      <dgm:prSet presAssocID="{C1C1CC4D-64C8-0444-86F8-ABC16203837F}" presName="LevelTwoTextNode" presStyleLbl="node3" presStyleIdx="2" presStyleCnt="10">
        <dgm:presLayoutVars>
          <dgm:chPref val="3"/>
        </dgm:presLayoutVars>
      </dgm:prSet>
      <dgm:spPr/>
      <dgm:t>
        <a:bodyPr/>
        <a:lstStyle/>
        <a:p>
          <a:endParaRPr lang="en-US"/>
        </a:p>
      </dgm:t>
    </dgm:pt>
    <dgm:pt modelId="{6AA94D91-AA64-0244-8450-B35D2CB62230}" type="pres">
      <dgm:prSet presAssocID="{C1C1CC4D-64C8-0444-86F8-ABC16203837F}" presName="level3hierChild" presStyleCnt="0"/>
      <dgm:spPr/>
    </dgm:pt>
    <dgm:pt modelId="{AD14FEDB-49F7-2149-B17D-CC6A86F83992}" type="pres">
      <dgm:prSet presAssocID="{6F2EC9C7-B251-E14B-9722-F0299E19B357}" presName="conn2-1" presStyleLbl="parChTrans1D3" presStyleIdx="3" presStyleCnt="10"/>
      <dgm:spPr/>
      <dgm:t>
        <a:bodyPr/>
        <a:lstStyle/>
        <a:p>
          <a:endParaRPr lang="en-US"/>
        </a:p>
      </dgm:t>
    </dgm:pt>
    <dgm:pt modelId="{B5B5A23C-3933-5F4B-BF63-8056BF1CF3EB}" type="pres">
      <dgm:prSet presAssocID="{6F2EC9C7-B251-E14B-9722-F0299E19B357}" presName="connTx" presStyleLbl="parChTrans1D3" presStyleIdx="3" presStyleCnt="10"/>
      <dgm:spPr/>
      <dgm:t>
        <a:bodyPr/>
        <a:lstStyle/>
        <a:p>
          <a:endParaRPr lang="en-US"/>
        </a:p>
      </dgm:t>
    </dgm:pt>
    <dgm:pt modelId="{B05CDD21-10C8-C147-995C-A4DDD448D092}" type="pres">
      <dgm:prSet presAssocID="{2E9BC74E-E374-B442-B4DF-F6BA347DAF35}" presName="root2" presStyleCnt="0"/>
      <dgm:spPr/>
    </dgm:pt>
    <dgm:pt modelId="{44DE647D-F6A3-134C-869F-2AA8215BAF4A}" type="pres">
      <dgm:prSet presAssocID="{2E9BC74E-E374-B442-B4DF-F6BA347DAF35}" presName="LevelTwoTextNode" presStyleLbl="node3" presStyleIdx="3" presStyleCnt="10">
        <dgm:presLayoutVars>
          <dgm:chPref val="3"/>
        </dgm:presLayoutVars>
      </dgm:prSet>
      <dgm:spPr/>
      <dgm:t>
        <a:bodyPr/>
        <a:lstStyle/>
        <a:p>
          <a:endParaRPr lang="en-US"/>
        </a:p>
      </dgm:t>
    </dgm:pt>
    <dgm:pt modelId="{EDA5E34A-3093-1C4B-9863-C6EFD28248BB}" type="pres">
      <dgm:prSet presAssocID="{2E9BC74E-E374-B442-B4DF-F6BA347DAF35}" presName="level3hierChild" presStyleCnt="0"/>
      <dgm:spPr/>
    </dgm:pt>
    <dgm:pt modelId="{3FC1335D-04A5-F945-B3EF-BB23C92447BC}" type="pres">
      <dgm:prSet presAssocID="{D7D3A91A-5CB8-5444-9D9B-DFF4EFB4136B}" presName="conn2-1" presStyleLbl="parChTrans1D2" presStyleIdx="1" presStyleCnt="4"/>
      <dgm:spPr/>
      <dgm:t>
        <a:bodyPr/>
        <a:lstStyle/>
        <a:p>
          <a:endParaRPr lang="en-US"/>
        </a:p>
      </dgm:t>
    </dgm:pt>
    <dgm:pt modelId="{F0034CDC-51E6-2D48-8368-DD56AF140305}" type="pres">
      <dgm:prSet presAssocID="{D7D3A91A-5CB8-5444-9D9B-DFF4EFB4136B}" presName="connTx" presStyleLbl="parChTrans1D2" presStyleIdx="1" presStyleCnt="4"/>
      <dgm:spPr/>
      <dgm:t>
        <a:bodyPr/>
        <a:lstStyle/>
        <a:p>
          <a:endParaRPr lang="en-US"/>
        </a:p>
      </dgm:t>
    </dgm:pt>
    <dgm:pt modelId="{1679C1A5-BA6F-9341-B258-DA77664AB292}" type="pres">
      <dgm:prSet presAssocID="{49B27AAA-1180-C849-A13F-B3FDACA2764F}" presName="root2" presStyleCnt="0"/>
      <dgm:spPr/>
    </dgm:pt>
    <dgm:pt modelId="{DA6F3994-14D8-344A-A7F8-0CFFA3C2E2C1}" type="pres">
      <dgm:prSet presAssocID="{49B27AAA-1180-C849-A13F-B3FDACA2764F}" presName="LevelTwoTextNode" presStyleLbl="node2" presStyleIdx="1" presStyleCnt="4" custLinFactY="-50470" custLinFactNeighborX="-12283" custLinFactNeighborY="-100000">
        <dgm:presLayoutVars>
          <dgm:chPref val="3"/>
        </dgm:presLayoutVars>
      </dgm:prSet>
      <dgm:spPr/>
      <dgm:t>
        <a:bodyPr/>
        <a:lstStyle/>
        <a:p>
          <a:endParaRPr lang="en-US"/>
        </a:p>
      </dgm:t>
    </dgm:pt>
    <dgm:pt modelId="{9F389BC2-61B7-E74C-A7FF-CFA15B07B8CD}" type="pres">
      <dgm:prSet presAssocID="{49B27AAA-1180-C849-A13F-B3FDACA2764F}" presName="level3hierChild" presStyleCnt="0"/>
      <dgm:spPr/>
    </dgm:pt>
    <dgm:pt modelId="{4E77DE19-C602-8F40-8802-06FBDC74CF46}" type="pres">
      <dgm:prSet presAssocID="{1E05F458-E918-E141-A20D-55A67264F424}" presName="conn2-1" presStyleLbl="parChTrans1D3" presStyleIdx="4" presStyleCnt="10"/>
      <dgm:spPr/>
      <dgm:t>
        <a:bodyPr/>
        <a:lstStyle/>
        <a:p>
          <a:endParaRPr lang="en-US"/>
        </a:p>
      </dgm:t>
    </dgm:pt>
    <dgm:pt modelId="{C5D3D249-2346-544A-937E-055D1468235E}" type="pres">
      <dgm:prSet presAssocID="{1E05F458-E918-E141-A20D-55A67264F424}" presName="connTx" presStyleLbl="parChTrans1D3" presStyleIdx="4" presStyleCnt="10"/>
      <dgm:spPr/>
      <dgm:t>
        <a:bodyPr/>
        <a:lstStyle/>
        <a:p>
          <a:endParaRPr lang="en-US"/>
        </a:p>
      </dgm:t>
    </dgm:pt>
    <dgm:pt modelId="{EFA4810B-63D4-A142-9593-7BE9677BF172}" type="pres">
      <dgm:prSet presAssocID="{B71F683B-3157-9C46-A39C-DE7E352BB767}" presName="root2" presStyleCnt="0"/>
      <dgm:spPr/>
    </dgm:pt>
    <dgm:pt modelId="{F59394C2-F2D8-1146-A4F6-88DCB95A71D9}" type="pres">
      <dgm:prSet presAssocID="{B71F683B-3157-9C46-A39C-DE7E352BB767}" presName="LevelTwoTextNode" presStyleLbl="node3" presStyleIdx="4" presStyleCnt="10">
        <dgm:presLayoutVars>
          <dgm:chPref val="3"/>
        </dgm:presLayoutVars>
      </dgm:prSet>
      <dgm:spPr/>
      <dgm:t>
        <a:bodyPr/>
        <a:lstStyle/>
        <a:p>
          <a:endParaRPr lang="en-US"/>
        </a:p>
      </dgm:t>
    </dgm:pt>
    <dgm:pt modelId="{047CF39D-B869-9D43-937F-A4C08D1FC178}" type="pres">
      <dgm:prSet presAssocID="{B71F683B-3157-9C46-A39C-DE7E352BB767}" presName="level3hierChild" presStyleCnt="0"/>
      <dgm:spPr/>
    </dgm:pt>
    <dgm:pt modelId="{DA450B2B-2E19-D44A-874F-A18444CF4B1B}" type="pres">
      <dgm:prSet presAssocID="{0077406B-BF65-374F-883E-EF0C1DA5B84F}" presName="conn2-1" presStyleLbl="parChTrans1D3" presStyleIdx="5" presStyleCnt="10"/>
      <dgm:spPr/>
      <dgm:t>
        <a:bodyPr/>
        <a:lstStyle/>
        <a:p>
          <a:endParaRPr lang="en-US"/>
        </a:p>
      </dgm:t>
    </dgm:pt>
    <dgm:pt modelId="{0057CF4E-71F2-9841-B3AB-C46A62D313ED}" type="pres">
      <dgm:prSet presAssocID="{0077406B-BF65-374F-883E-EF0C1DA5B84F}" presName="connTx" presStyleLbl="parChTrans1D3" presStyleIdx="5" presStyleCnt="10"/>
      <dgm:spPr/>
      <dgm:t>
        <a:bodyPr/>
        <a:lstStyle/>
        <a:p>
          <a:endParaRPr lang="en-US"/>
        </a:p>
      </dgm:t>
    </dgm:pt>
    <dgm:pt modelId="{29D10875-6AE9-D945-B4BF-A802037CC8FB}" type="pres">
      <dgm:prSet presAssocID="{9EC84832-980B-9F47-83EC-921E4129E028}" presName="root2" presStyleCnt="0"/>
      <dgm:spPr/>
    </dgm:pt>
    <dgm:pt modelId="{A39E677B-E9FD-7A43-B507-F09F352332F6}" type="pres">
      <dgm:prSet presAssocID="{9EC84832-980B-9F47-83EC-921E4129E028}" presName="LevelTwoTextNode" presStyleLbl="node3" presStyleIdx="5" presStyleCnt="10">
        <dgm:presLayoutVars>
          <dgm:chPref val="3"/>
        </dgm:presLayoutVars>
      </dgm:prSet>
      <dgm:spPr/>
      <dgm:t>
        <a:bodyPr/>
        <a:lstStyle/>
        <a:p>
          <a:endParaRPr lang="en-US"/>
        </a:p>
      </dgm:t>
    </dgm:pt>
    <dgm:pt modelId="{E607A545-488C-DA4F-A755-FC782ADC07C7}" type="pres">
      <dgm:prSet presAssocID="{9EC84832-980B-9F47-83EC-921E4129E028}" presName="level3hierChild" presStyleCnt="0"/>
      <dgm:spPr/>
    </dgm:pt>
    <dgm:pt modelId="{4BF708FA-0D55-5A4D-ADFB-B2661B608D11}" type="pres">
      <dgm:prSet presAssocID="{4C0F4729-01AE-CC41-BFC2-3A4A7B72F5CE}" presName="conn2-1" presStyleLbl="parChTrans1D3" presStyleIdx="6" presStyleCnt="10"/>
      <dgm:spPr/>
      <dgm:t>
        <a:bodyPr/>
        <a:lstStyle/>
        <a:p>
          <a:endParaRPr lang="en-US"/>
        </a:p>
      </dgm:t>
    </dgm:pt>
    <dgm:pt modelId="{A1684E0E-FE0A-3D40-AEDF-4F6C09D24DA5}" type="pres">
      <dgm:prSet presAssocID="{4C0F4729-01AE-CC41-BFC2-3A4A7B72F5CE}" presName="connTx" presStyleLbl="parChTrans1D3" presStyleIdx="6" presStyleCnt="10"/>
      <dgm:spPr/>
      <dgm:t>
        <a:bodyPr/>
        <a:lstStyle/>
        <a:p>
          <a:endParaRPr lang="en-US"/>
        </a:p>
      </dgm:t>
    </dgm:pt>
    <dgm:pt modelId="{9D3AA3F4-E191-4F4D-BBC4-2AD544229C66}" type="pres">
      <dgm:prSet presAssocID="{32FD6E19-CF7F-DB42-A9FB-7201E8608E1C}" presName="root2" presStyleCnt="0"/>
      <dgm:spPr/>
    </dgm:pt>
    <dgm:pt modelId="{37FF075C-0102-C741-A75F-A9E1E644FC8E}" type="pres">
      <dgm:prSet presAssocID="{32FD6E19-CF7F-DB42-A9FB-7201E8608E1C}" presName="LevelTwoTextNode" presStyleLbl="node3" presStyleIdx="6" presStyleCnt="10">
        <dgm:presLayoutVars>
          <dgm:chPref val="3"/>
        </dgm:presLayoutVars>
      </dgm:prSet>
      <dgm:spPr/>
      <dgm:t>
        <a:bodyPr/>
        <a:lstStyle/>
        <a:p>
          <a:endParaRPr lang="en-US"/>
        </a:p>
      </dgm:t>
    </dgm:pt>
    <dgm:pt modelId="{A97AF305-8D92-7644-867C-4D2277F80635}" type="pres">
      <dgm:prSet presAssocID="{32FD6E19-CF7F-DB42-A9FB-7201E8608E1C}" presName="level3hierChild" presStyleCnt="0"/>
      <dgm:spPr/>
    </dgm:pt>
    <dgm:pt modelId="{1F1D23AB-DD3A-6F4C-9946-92A371A9481E}" type="pres">
      <dgm:prSet presAssocID="{3B152D8B-2B96-704D-9FAE-5026C9B4A34D}" presName="conn2-1" presStyleLbl="parChTrans1D2" presStyleIdx="2" presStyleCnt="4"/>
      <dgm:spPr/>
      <dgm:t>
        <a:bodyPr/>
        <a:lstStyle/>
        <a:p>
          <a:endParaRPr lang="en-US"/>
        </a:p>
      </dgm:t>
    </dgm:pt>
    <dgm:pt modelId="{C23121EB-8D3C-AA45-88F9-09DD51614413}" type="pres">
      <dgm:prSet presAssocID="{3B152D8B-2B96-704D-9FAE-5026C9B4A34D}" presName="connTx" presStyleLbl="parChTrans1D2" presStyleIdx="2" presStyleCnt="4"/>
      <dgm:spPr/>
      <dgm:t>
        <a:bodyPr/>
        <a:lstStyle/>
        <a:p>
          <a:endParaRPr lang="en-US"/>
        </a:p>
      </dgm:t>
    </dgm:pt>
    <dgm:pt modelId="{C0A3084A-5928-4F45-84C9-63FE9A7A2A2F}" type="pres">
      <dgm:prSet presAssocID="{2CC99F72-89B5-1849-B9D7-799956C94158}" presName="root2" presStyleCnt="0"/>
      <dgm:spPr/>
    </dgm:pt>
    <dgm:pt modelId="{676E1D07-0F46-A74A-A622-133205320ABF}" type="pres">
      <dgm:prSet presAssocID="{2CC99F72-89B5-1849-B9D7-799956C94158}" presName="LevelTwoTextNode" presStyleLbl="node2" presStyleIdx="2" presStyleCnt="4" custLinFactNeighborX="-3153" custLinFactNeighborY="-73699">
        <dgm:presLayoutVars>
          <dgm:chPref val="3"/>
        </dgm:presLayoutVars>
      </dgm:prSet>
      <dgm:spPr/>
      <dgm:t>
        <a:bodyPr/>
        <a:lstStyle/>
        <a:p>
          <a:endParaRPr lang="en-US"/>
        </a:p>
      </dgm:t>
    </dgm:pt>
    <dgm:pt modelId="{30E76A7B-DEE6-BB43-8AA8-071E41442A4D}" type="pres">
      <dgm:prSet presAssocID="{2CC99F72-89B5-1849-B9D7-799956C94158}" presName="level3hierChild" presStyleCnt="0"/>
      <dgm:spPr/>
    </dgm:pt>
    <dgm:pt modelId="{EB580AC0-EA59-8F4C-B82F-0B623B333FEB}" type="pres">
      <dgm:prSet presAssocID="{C2AF40CF-7111-1B4E-819A-62165DB1F803}" presName="conn2-1" presStyleLbl="parChTrans1D3" presStyleIdx="7" presStyleCnt="10"/>
      <dgm:spPr/>
      <dgm:t>
        <a:bodyPr/>
        <a:lstStyle/>
        <a:p>
          <a:endParaRPr lang="en-US"/>
        </a:p>
      </dgm:t>
    </dgm:pt>
    <dgm:pt modelId="{1E3818E0-8034-4D42-9AEE-5AB6463DE3D1}" type="pres">
      <dgm:prSet presAssocID="{C2AF40CF-7111-1B4E-819A-62165DB1F803}" presName="connTx" presStyleLbl="parChTrans1D3" presStyleIdx="7" presStyleCnt="10"/>
      <dgm:spPr/>
      <dgm:t>
        <a:bodyPr/>
        <a:lstStyle/>
        <a:p>
          <a:endParaRPr lang="en-US"/>
        </a:p>
      </dgm:t>
    </dgm:pt>
    <dgm:pt modelId="{4D4791F2-9D75-0345-B904-0D71988B66F8}" type="pres">
      <dgm:prSet presAssocID="{70F6F332-92FD-2049-AC6D-96397E9F13D7}" presName="root2" presStyleCnt="0"/>
      <dgm:spPr/>
    </dgm:pt>
    <dgm:pt modelId="{43BBE092-49B4-004B-821F-6E81D6F48A24}" type="pres">
      <dgm:prSet presAssocID="{70F6F332-92FD-2049-AC6D-96397E9F13D7}" presName="LevelTwoTextNode" presStyleLbl="node3" presStyleIdx="7" presStyleCnt="10">
        <dgm:presLayoutVars>
          <dgm:chPref val="3"/>
        </dgm:presLayoutVars>
      </dgm:prSet>
      <dgm:spPr/>
      <dgm:t>
        <a:bodyPr/>
        <a:lstStyle/>
        <a:p>
          <a:endParaRPr lang="en-US"/>
        </a:p>
      </dgm:t>
    </dgm:pt>
    <dgm:pt modelId="{E5C5838A-1086-3A45-B277-4ED07BCF98FC}" type="pres">
      <dgm:prSet presAssocID="{70F6F332-92FD-2049-AC6D-96397E9F13D7}" presName="level3hierChild" presStyleCnt="0"/>
      <dgm:spPr/>
    </dgm:pt>
    <dgm:pt modelId="{5859B81F-BA87-C049-B8A6-AA1A07A9D969}" type="pres">
      <dgm:prSet presAssocID="{236C46E8-C63F-9F4F-98E0-9AE64CC2458B}" presName="conn2-1" presStyleLbl="parChTrans1D3" presStyleIdx="8" presStyleCnt="10"/>
      <dgm:spPr/>
      <dgm:t>
        <a:bodyPr/>
        <a:lstStyle/>
        <a:p>
          <a:endParaRPr lang="en-US"/>
        </a:p>
      </dgm:t>
    </dgm:pt>
    <dgm:pt modelId="{6F3E7E96-7B64-394E-9E51-AB26CA06C19A}" type="pres">
      <dgm:prSet presAssocID="{236C46E8-C63F-9F4F-98E0-9AE64CC2458B}" presName="connTx" presStyleLbl="parChTrans1D3" presStyleIdx="8" presStyleCnt="10"/>
      <dgm:spPr/>
      <dgm:t>
        <a:bodyPr/>
        <a:lstStyle/>
        <a:p>
          <a:endParaRPr lang="en-US"/>
        </a:p>
      </dgm:t>
    </dgm:pt>
    <dgm:pt modelId="{9B6436E1-0050-BC47-911A-27BE4C33E0FB}" type="pres">
      <dgm:prSet presAssocID="{B9EFDA00-7AFF-CA4D-8072-3792A80940D8}" presName="root2" presStyleCnt="0"/>
      <dgm:spPr/>
    </dgm:pt>
    <dgm:pt modelId="{2CDA8ACA-4D7B-924B-A29A-9EE731F03710}" type="pres">
      <dgm:prSet presAssocID="{B9EFDA00-7AFF-CA4D-8072-3792A80940D8}" presName="LevelTwoTextNode" presStyleLbl="node3" presStyleIdx="8" presStyleCnt="10">
        <dgm:presLayoutVars>
          <dgm:chPref val="3"/>
        </dgm:presLayoutVars>
      </dgm:prSet>
      <dgm:spPr/>
      <dgm:t>
        <a:bodyPr/>
        <a:lstStyle/>
        <a:p>
          <a:endParaRPr lang="en-US"/>
        </a:p>
      </dgm:t>
    </dgm:pt>
    <dgm:pt modelId="{4921E2F1-EE27-F94C-A6D6-73993947AC64}" type="pres">
      <dgm:prSet presAssocID="{B9EFDA00-7AFF-CA4D-8072-3792A80940D8}" presName="level3hierChild" presStyleCnt="0"/>
      <dgm:spPr/>
    </dgm:pt>
    <dgm:pt modelId="{15B980D7-5F35-2F49-827A-DEDA03376FB9}" type="pres">
      <dgm:prSet presAssocID="{179D64D7-C8B7-CB45-9EDF-43899B97D190}" presName="conn2-1" presStyleLbl="parChTrans1D3" presStyleIdx="9" presStyleCnt="10"/>
      <dgm:spPr/>
      <dgm:t>
        <a:bodyPr/>
        <a:lstStyle/>
        <a:p>
          <a:endParaRPr lang="en-US"/>
        </a:p>
      </dgm:t>
    </dgm:pt>
    <dgm:pt modelId="{FE95344C-1ABA-6549-B2F2-EA472F5096AA}" type="pres">
      <dgm:prSet presAssocID="{179D64D7-C8B7-CB45-9EDF-43899B97D190}" presName="connTx" presStyleLbl="parChTrans1D3" presStyleIdx="9" presStyleCnt="10"/>
      <dgm:spPr/>
      <dgm:t>
        <a:bodyPr/>
        <a:lstStyle/>
        <a:p>
          <a:endParaRPr lang="en-US"/>
        </a:p>
      </dgm:t>
    </dgm:pt>
    <dgm:pt modelId="{CF8B5309-6EF2-864A-9B94-B2BC36AE6666}" type="pres">
      <dgm:prSet presAssocID="{853D3502-0B95-8745-B436-882002C9C752}" presName="root2" presStyleCnt="0"/>
      <dgm:spPr/>
    </dgm:pt>
    <dgm:pt modelId="{EDC8AAFC-46E3-3E46-B5DA-5E2021813D58}" type="pres">
      <dgm:prSet presAssocID="{853D3502-0B95-8745-B436-882002C9C752}" presName="LevelTwoTextNode" presStyleLbl="node3" presStyleIdx="9" presStyleCnt="10">
        <dgm:presLayoutVars>
          <dgm:chPref val="3"/>
        </dgm:presLayoutVars>
      </dgm:prSet>
      <dgm:spPr/>
      <dgm:t>
        <a:bodyPr/>
        <a:lstStyle/>
        <a:p>
          <a:endParaRPr lang="en-US"/>
        </a:p>
      </dgm:t>
    </dgm:pt>
    <dgm:pt modelId="{A8FF0E0A-B8FA-064D-B9B0-A9A5D582D0CA}" type="pres">
      <dgm:prSet presAssocID="{853D3502-0B95-8745-B436-882002C9C752}" presName="level3hierChild" presStyleCnt="0"/>
      <dgm:spPr/>
    </dgm:pt>
    <dgm:pt modelId="{F6CD934B-C890-4145-8547-DC8C40B95BB4}" type="pres">
      <dgm:prSet presAssocID="{871E2C42-DC81-BF40-9B82-E2F0AF7D6BC1}" presName="conn2-1" presStyleLbl="parChTrans1D2" presStyleIdx="3" presStyleCnt="4"/>
      <dgm:spPr/>
      <dgm:t>
        <a:bodyPr/>
        <a:lstStyle/>
        <a:p>
          <a:endParaRPr lang="en-US"/>
        </a:p>
      </dgm:t>
    </dgm:pt>
    <dgm:pt modelId="{595D64DE-7E0D-8444-9B13-574F122172F4}" type="pres">
      <dgm:prSet presAssocID="{871E2C42-DC81-BF40-9B82-E2F0AF7D6BC1}" presName="connTx" presStyleLbl="parChTrans1D2" presStyleIdx="3" presStyleCnt="4"/>
      <dgm:spPr/>
      <dgm:t>
        <a:bodyPr/>
        <a:lstStyle/>
        <a:p>
          <a:endParaRPr lang="en-US"/>
        </a:p>
      </dgm:t>
    </dgm:pt>
    <dgm:pt modelId="{D2E2F277-F8BB-7443-B49A-5CDE04DA19E1}" type="pres">
      <dgm:prSet presAssocID="{876C12F2-6E7F-9C4C-BB07-5F54051CA053}" presName="root2" presStyleCnt="0"/>
      <dgm:spPr/>
    </dgm:pt>
    <dgm:pt modelId="{EE3DAEA8-D9A0-A24E-8627-E0A07F0187E5}" type="pres">
      <dgm:prSet presAssocID="{876C12F2-6E7F-9C4C-BB07-5F54051CA053}" presName="LevelTwoTextNode" presStyleLbl="node2" presStyleIdx="3" presStyleCnt="4" custLinFactNeighborY="600">
        <dgm:presLayoutVars>
          <dgm:chPref val="3"/>
        </dgm:presLayoutVars>
      </dgm:prSet>
      <dgm:spPr/>
      <dgm:t>
        <a:bodyPr/>
        <a:lstStyle/>
        <a:p>
          <a:endParaRPr lang="en-US"/>
        </a:p>
      </dgm:t>
    </dgm:pt>
    <dgm:pt modelId="{7232D229-29B8-8846-83F6-DE4521BE9E57}" type="pres">
      <dgm:prSet presAssocID="{876C12F2-6E7F-9C4C-BB07-5F54051CA053}" presName="level3hierChild" presStyleCnt="0"/>
      <dgm:spPr/>
    </dgm:pt>
  </dgm:ptLst>
  <dgm:cxnLst>
    <dgm:cxn modelId="{B19920EC-2418-2245-A2F0-0BD5E5346FC9}" srcId="{2CC99F72-89B5-1849-B9D7-799956C94158}" destId="{853D3502-0B95-8745-B436-882002C9C752}" srcOrd="2" destOrd="0" parTransId="{179D64D7-C8B7-CB45-9EDF-43899B97D190}" sibTransId="{5707A109-CA81-B546-9286-C36CABDE2A99}"/>
    <dgm:cxn modelId="{9E427B87-97C8-6845-956E-471A12F4C405}" type="presOf" srcId="{1E05F458-E918-E141-A20D-55A67264F424}" destId="{C5D3D249-2346-544A-937E-055D1468235E}" srcOrd="1" destOrd="0" presId="urn:microsoft.com/office/officeart/2005/8/layout/hierarchy2"/>
    <dgm:cxn modelId="{623D195D-67AF-B649-B87E-75D1D2B9371D}" srcId="{0BD7B024-0A4B-1C47-89BE-98F3E5D845F8}" destId="{49B27AAA-1180-C849-A13F-B3FDACA2764F}" srcOrd="1" destOrd="0" parTransId="{D7D3A91A-5CB8-5444-9D9B-DFF4EFB4136B}" sibTransId="{4D5827FB-1691-3742-873D-A6A0A1CF8B72}"/>
    <dgm:cxn modelId="{903A996B-85A2-E243-B876-0CD79095BB34}" type="presOf" srcId="{0077406B-BF65-374F-883E-EF0C1DA5B84F}" destId="{0057CF4E-71F2-9841-B3AB-C46A62D313ED}" srcOrd="1" destOrd="0" presId="urn:microsoft.com/office/officeart/2005/8/layout/hierarchy2"/>
    <dgm:cxn modelId="{F0309C29-1C3D-5D46-951E-00E3D8AF6DF1}" type="presOf" srcId="{236C46E8-C63F-9F4F-98E0-9AE64CC2458B}" destId="{5859B81F-BA87-C049-B8A6-AA1A07A9D969}" srcOrd="0" destOrd="0" presId="urn:microsoft.com/office/officeart/2005/8/layout/hierarchy2"/>
    <dgm:cxn modelId="{2B7CD42D-F7C6-DC4A-83BF-5E648E7EEAB0}" type="presOf" srcId="{179D64D7-C8B7-CB45-9EDF-43899B97D190}" destId="{FE95344C-1ABA-6549-B2F2-EA472F5096AA}" srcOrd="1" destOrd="0" presId="urn:microsoft.com/office/officeart/2005/8/layout/hierarchy2"/>
    <dgm:cxn modelId="{50377C90-6F87-9A4B-B146-D6401CE11A51}" type="presOf" srcId="{BCA4846C-B56E-8F4C-A01D-B767968B3E62}" destId="{D26A6FB6-6E1A-E042-9069-F76D7819012F}" srcOrd="0" destOrd="0" presId="urn:microsoft.com/office/officeart/2005/8/layout/hierarchy2"/>
    <dgm:cxn modelId="{0E95F245-1087-1543-A4B5-C448148C7FCB}" type="presOf" srcId="{C2AF40CF-7111-1B4E-819A-62165DB1F803}" destId="{1E3818E0-8034-4D42-9AEE-5AB6463DE3D1}" srcOrd="1" destOrd="0" presId="urn:microsoft.com/office/officeart/2005/8/layout/hierarchy2"/>
    <dgm:cxn modelId="{DA6D4C72-9958-8242-AB5B-7A95FD44C9A0}" type="presOf" srcId="{D7D3A91A-5CB8-5444-9D9B-DFF4EFB4136B}" destId="{3FC1335D-04A5-F945-B3EF-BB23C92447BC}" srcOrd="0" destOrd="0" presId="urn:microsoft.com/office/officeart/2005/8/layout/hierarchy2"/>
    <dgm:cxn modelId="{2FA74146-45BC-E644-8A92-E78714E9A730}" type="presOf" srcId="{0077406B-BF65-374F-883E-EF0C1DA5B84F}" destId="{DA450B2B-2E19-D44A-874F-A18444CF4B1B}" srcOrd="0" destOrd="0" presId="urn:microsoft.com/office/officeart/2005/8/layout/hierarchy2"/>
    <dgm:cxn modelId="{AAA4C0AD-204D-EA45-8605-1AEA978F196A}" type="presOf" srcId="{32FD6E19-CF7F-DB42-A9FB-7201E8608E1C}" destId="{37FF075C-0102-C741-A75F-A9E1E644FC8E}" srcOrd="0" destOrd="0" presId="urn:microsoft.com/office/officeart/2005/8/layout/hierarchy2"/>
    <dgm:cxn modelId="{35577507-4B03-AF44-8B68-77B0F9BFBE21}" srcId="{49B27AAA-1180-C849-A13F-B3FDACA2764F}" destId="{B71F683B-3157-9C46-A39C-DE7E352BB767}" srcOrd="0" destOrd="0" parTransId="{1E05F458-E918-E141-A20D-55A67264F424}" sibTransId="{D60F9994-7DFB-7E4D-B6FE-086D3E79BB15}"/>
    <dgm:cxn modelId="{5D07D738-8193-6040-A772-F90BD209B69D}" type="presOf" srcId="{5CA04D12-D1B9-5945-89FA-656EE7881995}" destId="{80FD60E1-9D56-9E45-BAAB-33DBE1FCEAC7}" srcOrd="1" destOrd="0" presId="urn:microsoft.com/office/officeart/2005/8/layout/hierarchy2"/>
    <dgm:cxn modelId="{3F60C125-6D4E-DC48-9397-7806DC924924}" type="presOf" srcId="{F9B27EB9-835B-AA40-B583-660C66AA8A48}" destId="{14145CEF-1E7C-7B4B-91A6-60326552A85F}" srcOrd="0" destOrd="0" presId="urn:microsoft.com/office/officeart/2005/8/layout/hierarchy2"/>
    <dgm:cxn modelId="{FB6453BC-3EBC-7540-942A-AC2ED1563E74}" srcId="{BCA4846C-B56E-8F4C-A01D-B767968B3E62}" destId="{2E9BC74E-E374-B442-B4DF-F6BA347DAF35}" srcOrd="3" destOrd="0" parTransId="{6F2EC9C7-B251-E14B-9722-F0299E19B357}" sibTransId="{BBFBB8FB-4745-364A-AB61-6F503C83701A}"/>
    <dgm:cxn modelId="{7B902B4B-D432-3C4E-BEE8-B84981F536A1}" type="presOf" srcId="{70F6F332-92FD-2049-AC6D-96397E9F13D7}" destId="{43BBE092-49B4-004B-821F-6E81D6F48A24}" srcOrd="0" destOrd="0" presId="urn:microsoft.com/office/officeart/2005/8/layout/hierarchy2"/>
    <dgm:cxn modelId="{D8CE4B0D-6C44-A64C-8AE5-0F081C4DE529}" type="presOf" srcId="{0BD7B024-0A4B-1C47-89BE-98F3E5D845F8}" destId="{0F877A03-BEB6-DA41-A23B-BF0C9A0263AC}" srcOrd="0" destOrd="0" presId="urn:microsoft.com/office/officeart/2005/8/layout/hierarchy2"/>
    <dgm:cxn modelId="{594383F4-1489-6D46-93BC-2B753F2644B8}" srcId="{49B27AAA-1180-C849-A13F-B3FDACA2764F}" destId="{32FD6E19-CF7F-DB42-A9FB-7201E8608E1C}" srcOrd="2" destOrd="0" parTransId="{4C0F4729-01AE-CC41-BFC2-3A4A7B72F5CE}" sibTransId="{A10F3108-5C95-6742-8D4D-3AB4038C7877}"/>
    <dgm:cxn modelId="{B2E88658-CFAD-744C-A456-0790BB8FFF42}" srcId="{0BD7B024-0A4B-1C47-89BE-98F3E5D845F8}" destId="{BCA4846C-B56E-8F4C-A01D-B767968B3E62}" srcOrd="0" destOrd="0" parTransId="{5CA04D12-D1B9-5945-89FA-656EE7881995}" sibTransId="{A461819B-3AC7-EF4D-9449-01A56C8EDCAD}"/>
    <dgm:cxn modelId="{77CE28CC-8B14-D64E-8181-FE3D8C76EB9F}" type="presOf" srcId="{8BB5F813-5357-7549-973B-A46E9EEE9D73}" destId="{09D531C1-0F5E-2943-A243-ABD76C0FA47A}" srcOrd="1" destOrd="0" presId="urn:microsoft.com/office/officeart/2005/8/layout/hierarchy2"/>
    <dgm:cxn modelId="{06B17116-BB59-6D40-9CB9-28491D188EA3}" type="presOf" srcId="{179D64D7-C8B7-CB45-9EDF-43899B97D190}" destId="{15B980D7-5F35-2F49-827A-DEDA03376FB9}" srcOrd="0" destOrd="0" presId="urn:microsoft.com/office/officeart/2005/8/layout/hierarchy2"/>
    <dgm:cxn modelId="{5A8C03C5-B783-224B-A3C5-07C82D60DDC8}" type="presOf" srcId="{5CA04D12-D1B9-5945-89FA-656EE7881995}" destId="{3146BF3A-D601-274D-8B87-14973DDE1136}" srcOrd="0" destOrd="0" presId="urn:microsoft.com/office/officeart/2005/8/layout/hierarchy2"/>
    <dgm:cxn modelId="{6D1AF18A-CAC3-6C4C-ABB1-B47F2A24A961}" srcId="{BCA4846C-B56E-8F4C-A01D-B767968B3E62}" destId="{0913E3EC-40CD-D040-A828-CA701DFD4E61}" srcOrd="0" destOrd="0" parTransId="{A0CB3BB2-AF67-9E45-BE0E-5438B32A6864}" sibTransId="{7AEBCC72-61E9-3E48-9FC0-B8FE0B645B89}"/>
    <dgm:cxn modelId="{0A43D135-D48C-BE46-B409-9557E57158E3}" type="presOf" srcId="{A0CB3BB2-AF67-9E45-BE0E-5438B32A6864}" destId="{B4FDD442-0053-7F4E-99D0-93F50F67617E}" srcOrd="1" destOrd="0" presId="urn:microsoft.com/office/officeart/2005/8/layout/hierarchy2"/>
    <dgm:cxn modelId="{7FFD3728-BFDA-DD49-8AF3-BA6BB80C5932}" type="presOf" srcId="{3B152D8B-2B96-704D-9FAE-5026C9B4A34D}" destId="{C23121EB-8D3C-AA45-88F9-09DD51614413}" srcOrd="1" destOrd="0" presId="urn:microsoft.com/office/officeart/2005/8/layout/hierarchy2"/>
    <dgm:cxn modelId="{BAAC1ADD-3BAF-584A-8D4A-DFF36B90F865}" type="presOf" srcId="{49B27AAA-1180-C849-A13F-B3FDACA2764F}" destId="{DA6F3994-14D8-344A-A7F8-0CFFA3C2E2C1}" srcOrd="0" destOrd="0" presId="urn:microsoft.com/office/officeart/2005/8/layout/hierarchy2"/>
    <dgm:cxn modelId="{47ADB97D-2327-9F48-B4A6-E6D929DE61B2}" type="presOf" srcId="{871E2C42-DC81-BF40-9B82-E2F0AF7D6BC1}" destId="{595D64DE-7E0D-8444-9B13-574F122172F4}" srcOrd="1" destOrd="0" presId="urn:microsoft.com/office/officeart/2005/8/layout/hierarchy2"/>
    <dgm:cxn modelId="{40222954-C7DD-2547-9E09-D0F0F39464C6}" type="presOf" srcId="{9EC84832-980B-9F47-83EC-921E4129E028}" destId="{A39E677B-E9FD-7A43-B507-F09F352332F6}" srcOrd="0" destOrd="0" presId="urn:microsoft.com/office/officeart/2005/8/layout/hierarchy2"/>
    <dgm:cxn modelId="{9E8E824D-3A91-6649-9638-D1869C1B855F}" type="presOf" srcId="{876C12F2-6E7F-9C4C-BB07-5F54051CA053}" destId="{EE3DAEA8-D9A0-A24E-8627-E0A07F0187E5}" srcOrd="0" destOrd="0" presId="urn:microsoft.com/office/officeart/2005/8/layout/hierarchy2"/>
    <dgm:cxn modelId="{9712716E-E997-2B4A-8946-7C923CE0EC65}" srcId="{BCA4846C-B56E-8F4C-A01D-B767968B3E62}" destId="{C1C1CC4D-64C8-0444-86F8-ABC16203837F}" srcOrd="2" destOrd="0" parTransId="{052332D6-8C99-7C42-8559-B97D697ECDEA}" sibTransId="{DA764E6D-4307-A74E-B1B7-9E15319FC30A}"/>
    <dgm:cxn modelId="{41A4488A-94AA-A04D-8852-CB48B6A8DE90}" type="presOf" srcId="{A0CB3BB2-AF67-9E45-BE0E-5438B32A6864}" destId="{DC2CF9E0-6802-D848-97E0-4EB8F0906E35}" srcOrd="0" destOrd="0" presId="urn:microsoft.com/office/officeart/2005/8/layout/hierarchy2"/>
    <dgm:cxn modelId="{C63E8167-59CD-6B45-831A-03E2E67D68F7}" srcId="{2CC99F72-89B5-1849-B9D7-799956C94158}" destId="{70F6F332-92FD-2049-AC6D-96397E9F13D7}" srcOrd="0" destOrd="0" parTransId="{C2AF40CF-7111-1B4E-819A-62165DB1F803}" sibTransId="{0D8A0C0D-8433-DF49-B517-768335E77915}"/>
    <dgm:cxn modelId="{040296FE-888F-9248-96EF-48338CC3F742}" type="presOf" srcId="{8BB5F813-5357-7549-973B-A46E9EEE9D73}" destId="{60EA2DA4-2DCD-1A43-B85C-03E81FB14F71}" srcOrd="0" destOrd="0" presId="urn:microsoft.com/office/officeart/2005/8/layout/hierarchy2"/>
    <dgm:cxn modelId="{02827A25-6CD5-2B41-8607-F9D4AE315659}" type="presOf" srcId="{0913E3EC-40CD-D040-A828-CA701DFD4E61}" destId="{3FCC1044-9563-A846-AE62-5BEA1990508F}" srcOrd="0" destOrd="0" presId="urn:microsoft.com/office/officeart/2005/8/layout/hierarchy2"/>
    <dgm:cxn modelId="{30FCABF3-11D2-B44E-BF0B-B36815324F7D}" type="presOf" srcId="{B4D01D41-B5B6-B349-ACBE-46372D779A8E}" destId="{B9405782-1255-9F49-9D5D-429F917D2DA5}" srcOrd="0" destOrd="0" presId="urn:microsoft.com/office/officeart/2005/8/layout/hierarchy2"/>
    <dgm:cxn modelId="{DE69734E-CBF7-724C-B890-ACEF76C690E4}" type="presOf" srcId="{B71F683B-3157-9C46-A39C-DE7E352BB767}" destId="{F59394C2-F2D8-1146-A4F6-88DCB95A71D9}" srcOrd="0" destOrd="0" presId="urn:microsoft.com/office/officeart/2005/8/layout/hierarchy2"/>
    <dgm:cxn modelId="{89EE1BAF-40E0-8140-98A3-5896CBC5D4E5}" srcId="{49B27AAA-1180-C849-A13F-B3FDACA2764F}" destId="{9EC84832-980B-9F47-83EC-921E4129E028}" srcOrd="1" destOrd="0" parTransId="{0077406B-BF65-374F-883E-EF0C1DA5B84F}" sibTransId="{BDA08ED9-B5D1-134B-B6F2-583AB1B4009D}"/>
    <dgm:cxn modelId="{EB1DC966-2072-054E-AFFA-E81D576B3B4C}" type="presOf" srcId="{2E9BC74E-E374-B442-B4DF-F6BA347DAF35}" destId="{44DE647D-F6A3-134C-869F-2AA8215BAF4A}" srcOrd="0" destOrd="0" presId="urn:microsoft.com/office/officeart/2005/8/layout/hierarchy2"/>
    <dgm:cxn modelId="{F6E7E524-45C1-CA4B-AB33-BC2A2D150750}" srcId="{0BD7B024-0A4B-1C47-89BE-98F3E5D845F8}" destId="{876C12F2-6E7F-9C4C-BB07-5F54051CA053}" srcOrd="3" destOrd="0" parTransId="{871E2C42-DC81-BF40-9B82-E2F0AF7D6BC1}" sibTransId="{608F0DE8-C178-0D49-97FF-9F7A659D2138}"/>
    <dgm:cxn modelId="{9BB0FBBA-134C-DF4A-BE9E-4BEE7C3DE93F}" srcId="{BCA4846C-B56E-8F4C-A01D-B767968B3E62}" destId="{B4D01D41-B5B6-B349-ACBE-46372D779A8E}" srcOrd="1" destOrd="0" parTransId="{8BB5F813-5357-7549-973B-A46E9EEE9D73}" sibTransId="{A54979F1-F34B-7943-A015-463915209629}"/>
    <dgm:cxn modelId="{037C8084-8D89-474F-80F2-F39127209030}" srcId="{F9B27EB9-835B-AA40-B583-660C66AA8A48}" destId="{0BD7B024-0A4B-1C47-89BE-98F3E5D845F8}" srcOrd="0" destOrd="0" parTransId="{3D86EE39-7CC6-D74B-936D-C06A1E3EF5F7}" sibTransId="{20CFAD97-EC40-294E-B22A-A539E86C61F6}"/>
    <dgm:cxn modelId="{1F6F1550-DF08-CB40-82C3-DDF6688A5DDF}" type="presOf" srcId="{3B152D8B-2B96-704D-9FAE-5026C9B4A34D}" destId="{1F1D23AB-DD3A-6F4C-9946-92A371A9481E}" srcOrd="0" destOrd="0" presId="urn:microsoft.com/office/officeart/2005/8/layout/hierarchy2"/>
    <dgm:cxn modelId="{30512F1F-52F0-AF4E-B0A2-DB8A879517AE}" type="presOf" srcId="{6F2EC9C7-B251-E14B-9722-F0299E19B357}" destId="{AD14FEDB-49F7-2149-B17D-CC6A86F83992}" srcOrd="0" destOrd="0" presId="urn:microsoft.com/office/officeart/2005/8/layout/hierarchy2"/>
    <dgm:cxn modelId="{337EEEF6-9238-5D41-83FC-212B57FA1023}" type="presOf" srcId="{052332D6-8C99-7C42-8559-B97D697ECDEA}" destId="{E19FC010-2AB9-EB4F-8D0D-D6C0917EBB5D}" srcOrd="1" destOrd="0" presId="urn:microsoft.com/office/officeart/2005/8/layout/hierarchy2"/>
    <dgm:cxn modelId="{419E254D-F823-A346-9333-90458A2FF83E}" type="presOf" srcId="{236C46E8-C63F-9F4F-98E0-9AE64CC2458B}" destId="{6F3E7E96-7B64-394E-9E51-AB26CA06C19A}" srcOrd="1" destOrd="0" presId="urn:microsoft.com/office/officeart/2005/8/layout/hierarchy2"/>
    <dgm:cxn modelId="{D138407F-33E0-3745-BCFA-28E1F5CA9583}" type="presOf" srcId="{2CC99F72-89B5-1849-B9D7-799956C94158}" destId="{676E1D07-0F46-A74A-A622-133205320ABF}" srcOrd="0" destOrd="0" presId="urn:microsoft.com/office/officeart/2005/8/layout/hierarchy2"/>
    <dgm:cxn modelId="{6660D96F-CDEA-194E-A34F-427C4C729273}" type="presOf" srcId="{052332D6-8C99-7C42-8559-B97D697ECDEA}" destId="{734EDA70-36BA-CA4F-84F1-3741FFB0B0CF}" srcOrd="0" destOrd="0" presId="urn:microsoft.com/office/officeart/2005/8/layout/hierarchy2"/>
    <dgm:cxn modelId="{44A46901-D6A3-9549-97A5-E8A92360DE53}" type="presOf" srcId="{4C0F4729-01AE-CC41-BFC2-3A4A7B72F5CE}" destId="{A1684E0E-FE0A-3D40-AEDF-4F6C09D24DA5}" srcOrd="1" destOrd="0" presId="urn:microsoft.com/office/officeart/2005/8/layout/hierarchy2"/>
    <dgm:cxn modelId="{0FAF719E-A661-FB4C-A6CD-4F3282C8965D}" srcId="{0BD7B024-0A4B-1C47-89BE-98F3E5D845F8}" destId="{2CC99F72-89B5-1849-B9D7-799956C94158}" srcOrd="2" destOrd="0" parTransId="{3B152D8B-2B96-704D-9FAE-5026C9B4A34D}" sibTransId="{C4EC4EBA-3B96-824C-8E3D-DB5205549033}"/>
    <dgm:cxn modelId="{9E50C17A-92DD-4D40-B042-8B45D4AE199D}" type="presOf" srcId="{853D3502-0B95-8745-B436-882002C9C752}" destId="{EDC8AAFC-46E3-3E46-B5DA-5E2021813D58}" srcOrd="0" destOrd="0" presId="urn:microsoft.com/office/officeart/2005/8/layout/hierarchy2"/>
    <dgm:cxn modelId="{60D5F6D7-0138-3C44-88AE-728715ACE1EA}" type="presOf" srcId="{871E2C42-DC81-BF40-9B82-E2F0AF7D6BC1}" destId="{F6CD934B-C890-4145-8547-DC8C40B95BB4}" srcOrd="0" destOrd="0" presId="urn:microsoft.com/office/officeart/2005/8/layout/hierarchy2"/>
    <dgm:cxn modelId="{5AAE2C7C-3DB0-CE41-98A6-3AB9F97D2B82}" type="presOf" srcId="{4C0F4729-01AE-CC41-BFC2-3A4A7B72F5CE}" destId="{4BF708FA-0D55-5A4D-ADFB-B2661B608D11}" srcOrd="0" destOrd="0" presId="urn:microsoft.com/office/officeart/2005/8/layout/hierarchy2"/>
    <dgm:cxn modelId="{F4D875CA-E0B8-A74D-9163-6868A4BE0BC2}" type="presOf" srcId="{6F2EC9C7-B251-E14B-9722-F0299E19B357}" destId="{B5B5A23C-3933-5F4B-BF63-8056BF1CF3EB}" srcOrd="1" destOrd="0" presId="urn:microsoft.com/office/officeart/2005/8/layout/hierarchy2"/>
    <dgm:cxn modelId="{1E7FBFFF-5DAF-2D43-82FF-A063FDA59ED9}" type="presOf" srcId="{D7D3A91A-5CB8-5444-9D9B-DFF4EFB4136B}" destId="{F0034CDC-51E6-2D48-8368-DD56AF140305}" srcOrd="1" destOrd="0" presId="urn:microsoft.com/office/officeart/2005/8/layout/hierarchy2"/>
    <dgm:cxn modelId="{566F2517-5E98-C945-9541-8C7B88979193}" type="presOf" srcId="{B9EFDA00-7AFF-CA4D-8072-3792A80940D8}" destId="{2CDA8ACA-4D7B-924B-A29A-9EE731F03710}" srcOrd="0" destOrd="0" presId="urn:microsoft.com/office/officeart/2005/8/layout/hierarchy2"/>
    <dgm:cxn modelId="{274CD7B6-54F7-634B-8F32-9C8DCD23986A}" type="presOf" srcId="{1E05F458-E918-E141-A20D-55A67264F424}" destId="{4E77DE19-C602-8F40-8802-06FBDC74CF46}" srcOrd="0" destOrd="0" presId="urn:microsoft.com/office/officeart/2005/8/layout/hierarchy2"/>
    <dgm:cxn modelId="{3BCB662C-EFC8-6346-9D38-E3B6B543612C}" type="presOf" srcId="{C1C1CC4D-64C8-0444-86F8-ABC16203837F}" destId="{531EA2D0-7D97-074F-865E-A357F58444E8}" srcOrd="0" destOrd="0" presId="urn:microsoft.com/office/officeart/2005/8/layout/hierarchy2"/>
    <dgm:cxn modelId="{94F8CDC6-9071-C847-AB96-55BA5C8DF393}" type="presOf" srcId="{C2AF40CF-7111-1B4E-819A-62165DB1F803}" destId="{EB580AC0-EA59-8F4C-B82F-0B623B333FEB}" srcOrd="0" destOrd="0" presId="urn:microsoft.com/office/officeart/2005/8/layout/hierarchy2"/>
    <dgm:cxn modelId="{42E8A377-348F-FF4C-BC39-35412BE235F8}" srcId="{2CC99F72-89B5-1849-B9D7-799956C94158}" destId="{B9EFDA00-7AFF-CA4D-8072-3792A80940D8}" srcOrd="1" destOrd="0" parTransId="{236C46E8-C63F-9F4F-98E0-9AE64CC2458B}" sibTransId="{D8A6008B-5F87-A14B-B975-033E7A1BAB43}"/>
    <dgm:cxn modelId="{2AB84BAA-891D-0E40-9C75-F694F417CDCC}" type="presParOf" srcId="{14145CEF-1E7C-7B4B-91A6-60326552A85F}" destId="{B3427295-2CB8-FD46-B06B-7C7F26766FC3}" srcOrd="0" destOrd="0" presId="urn:microsoft.com/office/officeart/2005/8/layout/hierarchy2"/>
    <dgm:cxn modelId="{0425044D-DCFC-584B-A690-F5F65D0E7ADD}" type="presParOf" srcId="{B3427295-2CB8-FD46-B06B-7C7F26766FC3}" destId="{0F877A03-BEB6-DA41-A23B-BF0C9A0263AC}" srcOrd="0" destOrd="0" presId="urn:microsoft.com/office/officeart/2005/8/layout/hierarchy2"/>
    <dgm:cxn modelId="{323360CB-9233-E948-8309-B3745289DF8C}" type="presParOf" srcId="{B3427295-2CB8-FD46-B06B-7C7F26766FC3}" destId="{6A92BE9A-6DAC-4748-9A61-97E15CE86AC5}" srcOrd="1" destOrd="0" presId="urn:microsoft.com/office/officeart/2005/8/layout/hierarchy2"/>
    <dgm:cxn modelId="{4C24DE80-530B-BE46-B644-99F131DCB49D}" type="presParOf" srcId="{6A92BE9A-6DAC-4748-9A61-97E15CE86AC5}" destId="{3146BF3A-D601-274D-8B87-14973DDE1136}" srcOrd="0" destOrd="0" presId="urn:microsoft.com/office/officeart/2005/8/layout/hierarchy2"/>
    <dgm:cxn modelId="{99FE940F-6975-B34D-98BD-4EB57CEB75B3}" type="presParOf" srcId="{3146BF3A-D601-274D-8B87-14973DDE1136}" destId="{80FD60E1-9D56-9E45-BAAB-33DBE1FCEAC7}" srcOrd="0" destOrd="0" presId="urn:microsoft.com/office/officeart/2005/8/layout/hierarchy2"/>
    <dgm:cxn modelId="{D0272517-EB77-7C47-A307-42158EC6C751}" type="presParOf" srcId="{6A92BE9A-6DAC-4748-9A61-97E15CE86AC5}" destId="{8080E0E8-DC40-F343-A504-E91E24F59176}" srcOrd="1" destOrd="0" presId="urn:microsoft.com/office/officeart/2005/8/layout/hierarchy2"/>
    <dgm:cxn modelId="{D1D17711-5D55-EC43-9E01-C8CE6744C170}" type="presParOf" srcId="{8080E0E8-DC40-F343-A504-E91E24F59176}" destId="{D26A6FB6-6E1A-E042-9069-F76D7819012F}" srcOrd="0" destOrd="0" presId="urn:microsoft.com/office/officeart/2005/8/layout/hierarchy2"/>
    <dgm:cxn modelId="{41DE6202-3B77-D248-B44F-5F0CB4403831}" type="presParOf" srcId="{8080E0E8-DC40-F343-A504-E91E24F59176}" destId="{BAD184FB-471F-B242-B6A4-FE0AEC9C390F}" srcOrd="1" destOrd="0" presId="urn:microsoft.com/office/officeart/2005/8/layout/hierarchy2"/>
    <dgm:cxn modelId="{6CF52147-CA2C-5F41-B358-F3F5C03D3D1B}" type="presParOf" srcId="{BAD184FB-471F-B242-B6A4-FE0AEC9C390F}" destId="{DC2CF9E0-6802-D848-97E0-4EB8F0906E35}" srcOrd="0" destOrd="0" presId="urn:microsoft.com/office/officeart/2005/8/layout/hierarchy2"/>
    <dgm:cxn modelId="{01676AC5-4638-4B41-8734-B1D351DEB372}" type="presParOf" srcId="{DC2CF9E0-6802-D848-97E0-4EB8F0906E35}" destId="{B4FDD442-0053-7F4E-99D0-93F50F67617E}" srcOrd="0" destOrd="0" presId="urn:microsoft.com/office/officeart/2005/8/layout/hierarchy2"/>
    <dgm:cxn modelId="{6E58FC41-7AF1-0D40-ABDB-CD8CD7CE7786}" type="presParOf" srcId="{BAD184FB-471F-B242-B6A4-FE0AEC9C390F}" destId="{243CC74B-3EDF-E543-9161-43B0889246DE}" srcOrd="1" destOrd="0" presId="urn:microsoft.com/office/officeart/2005/8/layout/hierarchy2"/>
    <dgm:cxn modelId="{DB2B9F61-75EB-5D4E-A6BD-B02F6064F05E}" type="presParOf" srcId="{243CC74B-3EDF-E543-9161-43B0889246DE}" destId="{3FCC1044-9563-A846-AE62-5BEA1990508F}" srcOrd="0" destOrd="0" presId="urn:microsoft.com/office/officeart/2005/8/layout/hierarchy2"/>
    <dgm:cxn modelId="{0EF0A064-6CD5-A042-A071-7ABA74F4D5C7}" type="presParOf" srcId="{243CC74B-3EDF-E543-9161-43B0889246DE}" destId="{6C558EA0-49CE-544C-9F25-720AB06E3F80}" srcOrd="1" destOrd="0" presId="urn:microsoft.com/office/officeart/2005/8/layout/hierarchy2"/>
    <dgm:cxn modelId="{36B05AC9-FD4F-DD48-ADDE-9979FCB4A96D}" type="presParOf" srcId="{BAD184FB-471F-B242-B6A4-FE0AEC9C390F}" destId="{60EA2DA4-2DCD-1A43-B85C-03E81FB14F71}" srcOrd="2" destOrd="0" presId="urn:microsoft.com/office/officeart/2005/8/layout/hierarchy2"/>
    <dgm:cxn modelId="{A9103475-09CB-8042-B1C1-338F770AE231}" type="presParOf" srcId="{60EA2DA4-2DCD-1A43-B85C-03E81FB14F71}" destId="{09D531C1-0F5E-2943-A243-ABD76C0FA47A}" srcOrd="0" destOrd="0" presId="urn:microsoft.com/office/officeart/2005/8/layout/hierarchy2"/>
    <dgm:cxn modelId="{99EF0102-08D6-8E47-8D86-74316022B705}" type="presParOf" srcId="{BAD184FB-471F-B242-B6A4-FE0AEC9C390F}" destId="{09ED3CFF-0C37-2542-A765-6528A9EB8A00}" srcOrd="3" destOrd="0" presId="urn:microsoft.com/office/officeart/2005/8/layout/hierarchy2"/>
    <dgm:cxn modelId="{1F3BFFA4-1A45-6B46-BAB2-45DC693FBB61}" type="presParOf" srcId="{09ED3CFF-0C37-2542-A765-6528A9EB8A00}" destId="{B9405782-1255-9F49-9D5D-429F917D2DA5}" srcOrd="0" destOrd="0" presId="urn:microsoft.com/office/officeart/2005/8/layout/hierarchy2"/>
    <dgm:cxn modelId="{192ACF9D-1CDA-D940-9968-5F48B61CBFE0}" type="presParOf" srcId="{09ED3CFF-0C37-2542-A765-6528A9EB8A00}" destId="{649ADAC9-EAB1-B140-ACA6-C4B160DBF37C}" srcOrd="1" destOrd="0" presId="urn:microsoft.com/office/officeart/2005/8/layout/hierarchy2"/>
    <dgm:cxn modelId="{6B30B5B1-254F-CC42-B165-DE84CD794A93}" type="presParOf" srcId="{BAD184FB-471F-B242-B6A4-FE0AEC9C390F}" destId="{734EDA70-36BA-CA4F-84F1-3741FFB0B0CF}" srcOrd="4" destOrd="0" presId="urn:microsoft.com/office/officeart/2005/8/layout/hierarchy2"/>
    <dgm:cxn modelId="{BA6BD5EF-E842-444D-80DD-F222AE1B2B06}" type="presParOf" srcId="{734EDA70-36BA-CA4F-84F1-3741FFB0B0CF}" destId="{E19FC010-2AB9-EB4F-8D0D-D6C0917EBB5D}" srcOrd="0" destOrd="0" presId="urn:microsoft.com/office/officeart/2005/8/layout/hierarchy2"/>
    <dgm:cxn modelId="{ED455788-A256-3C47-A50F-A9B9DC46AE1B}" type="presParOf" srcId="{BAD184FB-471F-B242-B6A4-FE0AEC9C390F}" destId="{DB2DB260-945A-2D43-940A-32088B942E68}" srcOrd="5" destOrd="0" presId="urn:microsoft.com/office/officeart/2005/8/layout/hierarchy2"/>
    <dgm:cxn modelId="{4E3EF26D-523D-3348-BFE2-DC4851F9C5C3}" type="presParOf" srcId="{DB2DB260-945A-2D43-940A-32088B942E68}" destId="{531EA2D0-7D97-074F-865E-A357F58444E8}" srcOrd="0" destOrd="0" presId="urn:microsoft.com/office/officeart/2005/8/layout/hierarchy2"/>
    <dgm:cxn modelId="{9813FB4F-BEE3-F94E-B2EA-BFDB4DAABAE4}" type="presParOf" srcId="{DB2DB260-945A-2D43-940A-32088B942E68}" destId="{6AA94D91-AA64-0244-8450-B35D2CB62230}" srcOrd="1" destOrd="0" presId="urn:microsoft.com/office/officeart/2005/8/layout/hierarchy2"/>
    <dgm:cxn modelId="{882B0256-9BCB-0540-98D7-04CE40BA46B4}" type="presParOf" srcId="{BAD184FB-471F-B242-B6A4-FE0AEC9C390F}" destId="{AD14FEDB-49F7-2149-B17D-CC6A86F83992}" srcOrd="6" destOrd="0" presId="urn:microsoft.com/office/officeart/2005/8/layout/hierarchy2"/>
    <dgm:cxn modelId="{42019308-21B3-3042-AA09-C358540D2C35}" type="presParOf" srcId="{AD14FEDB-49F7-2149-B17D-CC6A86F83992}" destId="{B5B5A23C-3933-5F4B-BF63-8056BF1CF3EB}" srcOrd="0" destOrd="0" presId="urn:microsoft.com/office/officeart/2005/8/layout/hierarchy2"/>
    <dgm:cxn modelId="{F8B35CDB-7574-554A-A636-6E57BF65FAF4}" type="presParOf" srcId="{BAD184FB-471F-B242-B6A4-FE0AEC9C390F}" destId="{B05CDD21-10C8-C147-995C-A4DDD448D092}" srcOrd="7" destOrd="0" presId="urn:microsoft.com/office/officeart/2005/8/layout/hierarchy2"/>
    <dgm:cxn modelId="{91CAB10E-64B5-BC47-968B-8084D9586292}" type="presParOf" srcId="{B05CDD21-10C8-C147-995C-A4DDD448D092}" destId="{44DE647D-F6A3-134C-869F-2AA8215BAF4A}" srcOrd="0" destOrd="0" presId="urn:microsoft.com/office/officeart/2005/8/layout/hierarchy2"/>
    <dgm:cxn modelId="{8A77D272-CF9F-7240-9568-6C00CBB647DC}" type="presParOf" srcId="{B05CDD21-10C8-C147-995C-A4DDD448D092}" destId="{EDA5E34A-3093-1C4B-9863-C6EFD28248BB}" srcOrd="1" destOrd="0" presId="urn:microsoft.com/office/officeart/2005/8/layout/hierarchy2"/>
    <dgm:cxn modelId="{7AD408E3-D17A-E444-BFD3-805F0088237B}" type="presParOf" srcId="{6A92BE9A-6DAC-4748-9A61-97E15CE86AC5}" destId="{3FC1335D-04A5-F945-B3EF-BB23C92447BC}" srcOrd="2" destOrd="0" presId="urn:microsoft.com/office/officeart/2005/8/layout/hierarchy2"/>
    <dgm:cxn modelId="{B6D16C6F-45B2-F842-8FA3-51B1666F90ED}" type="presParOf" srcId="{3FC1335D-04A5-F945-B3EF-BB23C92447BC}" destId="{F0034CDC-51E6-2D48-8368-DD56AF140305}" srcOrd="0" destOrd="0" presId="urn:microsoft.com/office/officeart/2005/8/layout/hierarchy2"/>
    <dgm:cxn modelId="{1CA9ACD0-C71C-3646-8449-8CA88F132FD6}" type="presParOf" srcId="{6A92BE9A-6DAC-4748-9A61-97E15CE86AC5}" destId="{1679C1A5-BA6F-9341-B258-DA77664AB292}" srcOrd="3" destOrd="0" presId="urn:microsoft.com/office/officeart/2005/8/layout/hierarchy2"/>
    <dgm:cxn modelId="{5B265EBE-095C-D645-BA43-DAF2C6C67C2C}" type="presParOf" srcId="{1679C1A5-BA6F-9341-B258-DA77664AB292}" destId="{DA6F3994-14D8-344A-A7F8-0CFFA3C2E2C1}" srcOrd="0" destOrd="0" presId="urn:microsoft.com/office/officeart/2005/8/layout/hierarchy2"/>
    <dgm:cxn modelId="{10A81DC5-C481-3446-B357-216719C360D7}" type="presParOf" srcId="{1679C1A5-BA6F-9341-B258-DA77664AB292}" destId="{9F389BC2-61B7-E74C-A7FF-CFA15B07B8CD}" srcOrd="1" destOrd="0" presId="urn:microsoft.com/office/officeart/2005/8/layout/hierarchy2"/>
    <dgm:cxn modelId="{88491054-AEEC-6846-B212-867966F9CB91}" type="presParOf" srcId="{9F389BC2-61B7-E74C-A7FF-CFA15B07B8CD}" destId="{4E77DE19-C602-8F40-8802-06FBDC74CF46}" srcOrd="0" destOrd="0" presId="urn:microsoft.com/office/officeart/2005/8/layout/hierarchy2"/>
    <dgm:cxn modelId="{54B86944-13A3-754B-925D-60BE9BEBA007}" type="presParOf" srcId="{4E77DE19-C602-8F40-8802-06FBDC74CF46}" destId="{C5D3D249-2346-544A-937E-055D1468235E}" srcOrd="0" destOrd="0" presId="urn:microsoft.com/office/officeart/2005/8/layout/hierarchy2"/>
    <dgm:cxn modelId="{0B94370B-F9A1-1F4B-B922-2B3CE6BEC221}" type="presParOf" srcId="{9F389BC2-61B7-E74C-A7FF-CFA15B07B8CD}" destId="{EFA4810B-63D4-A142-9593-7BE9677BF172}" srcOrd="1" destOrd="0" presId="urn:microsoft.com/office/officeart/2005/8/layout/hierarchy2"/>
    <dgm:cxn modelId="{5FDEF907-6999-C548-AC5B-20BF9C9E5E53}" type="presParOf" srcId="{EFA4810B-63D4-A142-9593-7BE9677BF172}" destId="{F59394C2-F2D8-1146-A4F6-88DCB95A71D9}" srcOrd="0" destOrd="0" presId="urn:microsoft.com/office/officeart/2005/8/layout/hierarchy2"/>
    <dgm:cxn modelId="{D89068DB-1B7F-2647-BF33-5C9FA8488906}" type="presParOf" srcId="{EFA4810B-63D4-A142-9593-7BE9677BF172}" destId="{047CF39D-B869-9D43-937F-A4C08D1FC178}" srcOrd="1" destOrd="0" presId="urn:microsoft.com/office/officeart/2005/8/layout/hierarchy2"/>
    <dgm:cxn modelId="{69778B55-0FEA-FD4A-AD7F-A25CF4B2465A}" type="presParOf" srcId="{9F389BC2-61B7-E74C-A7FF-CFA15B07B8CD}" destId="{DA450B2B-2E19-D44A-874F-A18444CF4B1B}" srcOrd="2" destOrd="0" presId="urn:microsoft.com/office/officeart/2005/8/layout/hierarchy2"/>
    <dgm:cxn modelId="{4C72F360-9748-5C49-9A7E-978AA9425F2A}" type="presParOf" srcId="{DA450B2B-2E19-D44A-874F-A18444CF4B1B}" destId="{0057CF4E-71F2-9841-B3AB-C46A62D313ED}" srcOrd="0" destOrd="0" presId="urn:microsoft.com/office/officeart/2005/8/layout/hierarchy2"/>
    <dgm:cxn modelId="{287E2CBE-BC4A-274E-ABD6-56614EA96004}" type="presParOf" srcId="{9F389BC2-61B7-E74C-A7FF-CFA15B07B8CD}" destId="{29D10875-6AE9-D945-B4BF-A802037CC8FB}" srcOrd="3" destOrd="0" presId="urn:microsoft.com/office/officeart/2005/8/layout/hierarchy2"/>
    <dgm:cxn modelId="{8A9EA66F-10EC-8B4C-8414-B71C4C9E4D57}" type="presParOf" srcId="{29D10875-6AE9-D945-B4BF-A802037CC8FB}" destId="{A39E677B-E9FD-7A43-B507-F09F352332F6}" srcOrd="0" destOrd="0" presId="urn:microsoft.com/office/officeart/2005/8/layout/hierarchy2"/>
    <dgm:cxn modelId="{633EE3E4-029C-8145-939E-F5286183417A}" type="presParOf" srcId="{29D10875-6AE9-D945-B4BF-A802037CC8FB}" destId="{E607A545-488C-DA4F-A755-FC782ADC07C7}" srcOrd="1" destOrd="0" presId="urn:microsoft.com/office/officeart/2005/8/layout/hierarchy2"/>
    <dgm:cxn modelId="{E81A54ED-649E-F34D-9179-8091CBC5693D}" type="presParOf" srcId="{9F389BC2-61B7-E74C-A7FF-CFA15B07B8CD}" destId="{4BF708FA-0D55-5A4D-ADFB-B2661B608D11}" srcOrd="4" destOrd="0" presId="urn:microsoft.com/office/officeart/2005/8/layout/hierarchy2"/>
    <dgm:cxn modelId="{B6678F9F-5697-E547-AF0B-B37DDFE87FF8}" type="presParOf" srcId="{4BF708FA-0D55-5A4D-ADFB-B2661B608D11}" destId="{A1684E0E-FE0A-3D40-AEDF-4F6C09D24DA5}" srcOrd="0" destOrd="0" presId="urn:microsoft.com/office/officeart/2005/8/layout/hierarchy2"/>
    <dgm:cxn modelId="{B629D859-8F66-AC4B-A4E3-CE8BC7F91A64}" type="presParOf" srcId="{9F389BC2-61B7-E74C-A7FF-CFA15B07B8CD}" destId="{9D3AA3F4-E191-4F4D-BBC4-2AD544229C66}" srcOrd="5" destOrd="0" presId="urn:microsoft.com/office/officeart/2005/8/layout/hierarchy2"/>
    <dgm:cxn modelId="{31F431CE-EF9E-984C-8CBB-1CEFADA1C384}" type="presParOf" srcId="{9D3AA3F4-E191-4F4D-BBC4-2AD544229C66}" destId="{37FF075C-0102-C741-A75F-A9E1E644FC8E}" srcOrd="0" destOrd="0" presId="urn:microsoft.com/office/officeart/2005/8/layout/hierarchy2"/>
    <dgm:cxn modelId="{7727DE0F-CD0F-4B44-8912-64EA2F0E61D3}" type="presParOf" srcId="{9D3AA3F4-E191-4F4D-BBC4-2AD544229C66}" destId="{A97AF305-8D92-7644-867C-4D2277F80635}" srcOrd="1" destOrd="0" presId="urn:microsoft.com/office/officeart/2005/8/layout/hierarchy2"/>
    <dgm:cxn modelId="{3B0F25CB-8FBF-C04C-B973-1F41DA95F70B}" type="presParOf" srcId="{6A92BE9A-6DAC-4748-9A61-97E15CE86AC5}" destId="{1F1D23AB-DD3A-6F4C-9946-92A371A9481E}" srcOrd="4" destOrd="0" presId="urn:microsoft.com/office/officeart/2005/8/layout/hierarchy2"/>
    <dgm:cxn modelId="{9502D86C-0BAB-F843-8A0A-1A6CA2EFCAE1}" type="presParOf" srcId="{1F1D23AB-DD3A-6F4C-9946-92A371A9481E}" destId="{C23121EB-8D3C-AA45-88F9-09DD51614413}" srcOrd="0" destOrd="0" presId="urn:microsoft.com/office/officeart/2005/8/layout/hierarchy2"/>
    <dgm:cxn modelId="{532A32EC-D1B5-BD4B-B894-BFE3D30EE3B2}" type="presParOf" srcId="{6A92BE9A-6DAC-4748-9A61-97E15CE86AC5}" destId="{C0A3084A-5928-4F45-84C9-63FE9A7A2A2F}" srcOrd="5" destOrd="0" presId="urn:microsoft.com/office/officeart/2005/8/layout/hierarchy2"/>
    <dgm:cxn modelId="{987CB142-42FE-2C44-A6B1-F2E34C827622}" type="presParOf" srcId="{C0A3084A-5928-4F45-84C9-63FE9A7A2A2F}" destId="{676E1D07-0F46-A74A-A622-133205320ABF}" srcOrd="0" destOrd="0" presId="urn:microsoft.com/office/officeart/2005/8/layout/hierarchy2"/>
    <dgm:cxn modelId="{7A749DEE-5BD4-B743-88C6-CDD293B47CC8}" type="presParOf" srcId="{C0A3084A-5928-4F45-84C9-63FE9A7A2A2F}" destId="{30E76A7B-DEE6-BB43-8AA8-071E41442A4D}" srcOrd="1" destOrd="0" presId="urn:microsoft.com/office/officeart/2005/8/layout/hierarchy2"/>
    <dgm:cxn modelId="{D2FF71E9-F37B-054C-BB2D-4CD6BDF8A501}" type="presParOf" srcId="{30E76A7B-DEE6-BB43-8AA8-071E41442A4D}" destId="{EB580AC0-EA59-8F4C-B82F-0B623B333FEB}" srcOrd="0" destOrd="0" presId="urn:microsoft.com/office/officeart/2005/8/layout/hierarchy2"/>
    <dgm:cxn modelId="{C1173322-C3CD-FB4A-9891-20A68F0CC547}" type="presParOf" srcId="{EB580AC0-EA59-8F4C-B82F-0B623B333FEB}" destId="{1E3818E0-8034-4D42-9AEE-5AB6463DE3D1}" srcOrd="0" destOrd="0" presId="urn:microsoft.com/office/officeart/2005/8/layout/hierarchy2"/>
    <dgm:cxn modelId="{820BD293-6A9C-6F4B-9194-313FB230A4B4}" type="presParOf" srcId="{30E76A7B-DEE6-BB43-8AA8-071E41442A4D}" destId="{4D4791F2-9D75-0345-B904-0D71988B66F8}" srcOrd="1" destOrd="0" presId="urn:microsoft.com/office/officeart/2005/8/layout/hierarchy2"/>
    <dgm:cxn modelId="{B73112DE-B519-C842-9F8B-D98DF3A39875}" type="presParOf" srcId="{4D4791F2-9D75-0345-B904-0D71988B66F8}" destId="{43BBE092-49B4-004B-821F-6E81D6F48A24}" srcOrd="0" destOrd="0" presId="urn:microsoft.com/office/officeart/2005/8/layout/hierarchy2"/>
    <dgm:cxn modelId="{766089B9-35B1-BC48-8FFD-39E01669587A}" type="presParOf" srcId="{4D4791F2-9D75-0345-B904-0D71988B66F8}" destId="{E5C5838A-1086-3A45-B277-4ED07BCF98FC}" srcOrd="1" destOrd="0" presId="urn:microsoft.com/office/officeart/2005/8/layout/hierarchy2"/>
    <dgm:cxn modelId="{A5DCDB7E-B4D5-F34C-A7FF-6E47CE07FE08}" type="presParOf" srcId="{30E76A7B-DEE6-BB43-8AA8-071E41442A4D}" destId="{5859B81F-BA87-C049-B8A6-AA1A07A9D969}" srcOrd="2" destOrd="0" presId="urn:microsoft.com/office/officeart/2005/8/layout/hierarchy2"/>
    <dgm:cxn modelId="{99291BAA-D27E-C743-909B-848936A42ADB}" type="presParOf" srcId="{5859B81F-BA87-C049-B8A6-AA1A07A9D969}" destId="{6F3E7E96-7B64-394E-9E51-AB26CA06C19A}" srcOrd="0" destOrd="0" presId="urn:microsoft.com/office/officeart/2005/8/layout/hierarchy2"/>
    <dgm:cxn modelId="{C2DE452A-5B24-BD47-AD0A-EBCD5B5232FC}" type="presParOf" srcId="{30E76A7B-DEE6-BB43-8AA8-071E41442A4D}" destId="{9B6436E1-0050-BC47-911A-27BE4C33E0FB}" srcOrd="3" destOrd="0" presId="urn:microsoft.com/office/officeart/2005/8/layout/hierarchy2"/>
    <dgm:cxn modelId="{5EBE31D0-1C00-2040-BA32-86F45284D048}" type="presParOf" srcId="{9B6436E1-0050-BC47-911A-27BE4C33E0FB}" destId="{2CDA8ACA-4D7B-924B-A29A-9EE731F03710}" srcOrd="0" destOrd="0" presId="urn:microsoft.com/office/officeart/2005/8/layout/hierarchy2"/>
    <dgm:cxn modelId="{3BA5E724-2E24-3845-AB55-78342AB1029B}" type="presParOf" srcId="{9B6436E1-0050-BC47-911A-27BE4C33E0FB}" destId="{4921E2F1-EE27-F94C-A6D6-73993947AC64}" srcOrd="1" destOrd="0" presId="urn:microsoft.com/office/officeart/2005/8/layout/hierarchy2"/>
    <dgm:cxn modelId="{4C8BE000-893F-4F4A-8924-B5456705625E}" type="presParOf" srcId="{30E76A7B-DEE6-BB43-8AA8-071E41442A4D}" destId="{15B980D7-5F35-2F49-827A-DEDA03376FB9}" srcOrd="4" destOrd="0" presId="urn:microsoft.com/office/officeart/2005/8/layout/hierarchy2"/>
    <dgm:cxn modelId="{65D0CB10-01D7-144C-AFB2-03BDE98CDB75}" type="presParOf" srcId="{15B980D7-5F35-2F49-827A-DEDA03376FB9}" destId="{FE95344C-1ABA-6549-B2F2-EA472F5096AA}" srcOrd="0" destOrd="0" presId="urn:microsoft.com/office/officeart/2005/8/layout/hierarchy2"/>
    <dgm:cxn modelId="{31EDAFAE-FCB0-0C47-89EF-A087680C2DF8}" type="presParOf" srcId="{30E76A7B-DEE6-BB43-8AA8-071E41442A4D}" destId="{CF8B5309-6EF2-864A-9B94-B2BC36AE6666}" srcOrd="5" destOrd="0" presId="urn:microsoft.com/office/officeart/2005/8/layout/hierarchy2"/>
    <dgm:cxn modelId="{9A373E9E-B474-594B-9F70-12366E4E1282}" type="presParOf" srcId="{CF8B5309-6EF2-864A-9B94-B2BC36AE6666}" destId="{EDC8AAFC-46E3-3E46-B5DA-5E2021813D58}" srcOrd="0" destOrd="0" presId="urn:microsoft.com/office/officeart/2005/8/layout/hierarchy2"/>
    <dgm:cxn modelId="{80B2847F-D827-7F4A-93B9-DD485310F4A4}" type="presParOf" srcId="{CF8B5309-6EF2-864A-9B94-B2BC36AE6666}" destId="{A8FF0E0A-B8FA-064D-B9B0-A9A5D582D0CA}" srcOrd="1" destOrd="0" presId="urn:microsoft.com/office/officeart/2005/8/layout/hierarchy2"/>
    <dgm:cxn modelId="{220B21B4-CCA7-9549-AE7A-6A9E2BB057AE}" type="presParOf" srcId="{6A92BE9A-6DAC-4748-9A61-97E15CE86AC5}" destId="{F6CD934B-C890-4145-8547-DC8C40B95BB4}" srcOrd="6" destOrd="0" presId="urn:microsoft.com/office/officeart/2005/8/layout/hierarchy2"/>
    <dgm:cxn modelId="{1123B30B-25BE-784B-B6CA-FC72D62C4FB8}" type="presParOf" srcId="{F6CD934B-C890-4145-8547-DC8C40B95BB4}" destId="{595D64DE-7E0D-8444-9B13-574F122172F4}" srcOrd="0" destOrd="0" presId="urn:microsoft.com/office/officeart/2005/8/layout/hierarchy2"/>
    <dgm:cxn modelId="{AAE37A76-A27F-BB47-9890-F4C6CE117B8D}" type="presParOf" srcId="{6A92BE9A-6DAC-4748-9A61-97E15CE86AC5}" destId="{D2E2F277-F8BB-7443-B49A-5CDE04DA19E1}" srcOrd="7" destOrd="0" presId="urn:microsoft.com/office/officeart/2005/8/layout/hierarchy2"/>
    <dgm:cxn modelId="{0ACD32DA-47DB-8042-9828-C6AA3E4CBB4A}" type="presParOf" srcId="{D2E2F277-F8BB-7443-B49A-5CDE04DA19E1}" destId="{EE3DAEA8-D9A0-A24E-8627-E0A07F0187E5}" srcOrd="0" destOrd="0" presId="urn:microsoft.com/office/officeart/2005/8/layout/hierarchy2"/>
    <dgm:cxn modelId="{BA5F66F6-95C6-3649-82D9-ECC3CA426AD1}" type="presParOf" srcId="{D2E2F277-F8BB-7443-B49A-5CDE04DA19E1}" destId="{7232D229-29B8-8846-83F6-DE4521BE9E57}" srcOrd="1" destOrd="0" presId="urn:microsoft.com/office/officeart/2005/8/layout/hierarchy2"/>
  </dgm:cxnLst>
  <dgm:bg/>
  <dgm:whole>
    <a:ln w="19050">
      <a:noFill/>
    </a:ln>
  </dgm:whole>
  <dgm:extLst>
    <a:ext uri="http://schemas.microsoft.com/office/drawing/2008/diagram">
      <dsp:dataModelExt xmlns:dsp="http://schemas.microsoft.com/office/drawing/2008/diagram"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89BC114E-FD83-C346-87B8-FA03AE738C6A}" type="doc">
      <dgm:prSet loTypeId="urn:microsoft.com/office/officeart/2005/8/layout/hierarchy1" loCatId="relationship" qsTypeId="urn:microsoft.com/office/officeart/2005/8/quickstyle/simple1" qsCatId="simple" csTypeId="urn:microsoft.com/office/officeart/2005/8/colors/colorful2" csCatId="colorful" phldr="1"/>
      <dgm:spPr/>
      <dgm:t>
        <a:bodyPr/>
        <a:lstStyle/>
        <a:p>
          <a:endParaRPr lang="en-US"/>
        </a:p>
      </dgm:t>
    </dgm:pt>
    <dgm:pt modelId="{17AF0656-3A6C-8444-9B06-528ADAB8B913}">
      <dgm:prSet phldrT="[Text]"/>
      <dgm:spPr/>
      <dgm:t>
        <a:bodyPr/>
        <a:lstStyle/>
        <a:p>
          <a:r>
            <a:rPr lang="en-US" b="1"/>
            <a:t>BETH SY'N BWYSIG I FI?</a:t>
          </a:r>
        </a:p>
      </dgm:t>
    </dgm:pt>
    <dgm:pt modelId="{CB1EAFB5-AB96-4749-868F-5A2F4125F0D1}" type="parTrans" cxnId="{867128C5-B57B-7D40-B541-0D5528C664D1}">
      <dgm:prSet/>
      <dgm:spPr/>
      <dgm:t>
        <a:bodyPr/>
        <a:lstStyle/>
        <a:p>
          <a:endParaRPr lang="en-US"/>
        </a:p>
      </dgm:t>
    </dgm:pt>
    <dgm:pt modelId="{D125E0E8-D2CB-6B47-B92E-4710D890957C}" type="sibTrans" cxnId="{867128C5-B57B-7D40-B541-0D5528C664D1}">
      <dgm:prSet/>
      <dgm:spPr/>
      <dgm:t>
        <a:bodyPr/>
        <a:lstStyle/>
        <a:p>
          <a:endParaRPr lang="en-US"/>
        </a:p>
      </dgm:t>
    </dgm:pt>
    <dgm:pt modelId="{DAE63111-7194-6B43-AD62-98FCDCE82727}">
      <dgm:prSet phldrT="[Text]"/>
      <dgm:spPr/>
      <dgm:t>
        <a:bodyPr/>
        <a:lstStyle/>
        <a:p>
          <a:r>
            <a:rPr lang="en-US"/>
            <a:t>chwarae</a:t>
          </a:r>
        </a:p>
      </dgm:t>
    </dgm:pt>
    <dgm:pt modelId="{3912AE87-E936-5443-9C00-11FCABAD60B6}" type="parTrans" cxnId="{CF12978A-F01A-7A47-9A07-24592A448581}">
      <dgm:prSet/>
      <dgm:spPr/>
      <dgm:t>
        <a:bodyPr/>
        <a:lstStyle/>
        <a:p>
          <a:endParaRPr lang="en-US"/>
        </a:p>
      </dgm:t>
    </dgm:pt>
    <dgm:pt modelId="{0B710935-F6AC-6945-8278-B4B0A2459279}" type="sibTrans" cxnId="{CF12978A-F01A-7A47-9A07-24592A448581}">
      <dgm:prSet/>
      <dgm:spPr/>
      <dgm:t>
        <a:bodyPr/>
        <a:lstStyle/>
        <a:p>
          <a:endParaRPr lang="en-US"/>
        </a:p>
      </dgm:t>
    </dgm:pt>
    <dgm:pt modelId="{6EA4B4A6-4785-7549-8086-86735F39A713}">
      <dgm:prSet/>
      <dgm:spPr/>
      <dgm:t>
        <a:bodyPr/>
        <a:lstStyle/>
        <a:p>
          <a:r>
            <a:rPr lang="en-US"/>
            <a:t>dysgu</a:t>
          </a:r>
        </a:p>
      </dgm:t>
    </dgm:pt>
    <dgm:pt modelId="{EA92CDD4-842B-774C-97FF-436D3CC0F0F3}" type="parTrans" cxnId="{74D9526A-0448-1A48-9D00-2BED0D6C4E85}">
      <dgm:prSet/>
      <dgm:spPr/>
      <dgm:t>
        <a:bodyPr/>
        <a:lstStyle/>
        <a:p>
          <a:endParaRPr lang="en-US"/>
        </a:p>
      </dgm:t>
    </dgm:pt>
    <dgm:pt modelId="{607CAB6F-03AD-ED43-9FBE-06939538981D}" type="sibTrans" cxnId="{74D9526A-0448-1A48-9D00-2BED0D6C4E85}">
      <dgm:prSet/>
      <dgm:spPr/>
      <dgm:t>
        <a:bodyPr/>
        <a:lstStyle/>
        <a:p>
          <a:endParaRPr lang="en-US"/>
        </a:p>
      </dgm:t>
    </dgm:pt>
    <dgm:pt modelId="{0F297390-8C26-C04B-92F3-A3376A56DEFB}">
      <dgm:prSet/>
      <dgm:spPr/>
      <dgm:t>
        <a:bodyPr/>
        <a:lstStyle/>
        <a:p>
          <a:r>
            <a:rPr lang="en-US"/>
            <a:t>ffrindiau</a:t>
          </a:r>
        </a:p>
      </dgm:t>
    </dgm:pt>
    <dgm:pt modelId="{151FCAF2-8134-714C-BAB6-894E051FFDD2}" type="parTrans" cxnId="{0D09D2C1-5B9C-854B-9225-9012A462ED2C}">
      <dgm:prSet/>
      <dgm:spPr/>
      <dgm:t>
        <a:bodyPr/>
        <a:lstStyle/>
        <a:p>
          <a:endParaRPr lang="en-US"/>
        </a:p>
      </dgm:t>
    </dgm:pt>
    <dgm:pt modelId="{55701C3E-B775-594C-A300-8964B546F9DE}" type="sibTrans" cxnId="{0D09D2C1-5B9C-854B-9225-9012A462ED2C}">
      <dgm:prSet/>
      <dgm:spPr/>
      <dgm:t>
        <a:bodyPr/>
        <a:lstStyle/>
        <a:p>
          <a:endParaRPr lang="en-US"/>
        </a:p>
      </dgm:t>
    </dgm:pt>
    <dgm:pt modelId="{37AA3C7E-20C2-4C4C-BAA4-90A4D9564F32}">
      <dgm:prSet/>
      <dgm:spPr/>
      <dgm:t>
        <a:bodyPr/>
        <a:lstStyle/>
        <a:p>
          <a:r>
            <a:rPr lang="en-US"/>
            <a:t>tu allan</a:t>
          </a:r>
        </a:p>
      </dgm:t>
    </dgm:pt>
    <dgm:pt modelId="{9465CD0C-3060-9642-AD59-2F39310DD886}" type="parTrans" cxnId="{3456FC86-73F0-754D-9941-C0379BB1CE0D}">
      <dgm:prSet/>
      <dgm:spPr/>
      <dgm:t>
        <a:bodyPr/>
        <a:lstStyle/>
        <a:p>
          <a:endParaRPr lang="en-US"/>
        </a:p>
      </dgm:t>
    </dgm:pt>
    <dgm:pt modelId="{6C50A62C-9F3B-5148-B612-2F991343F822}" type="sibTrans" cxnId="{3456FC86-73F0-754D-9941-C0379BB1CE0D}">
      <dgm:prSet/>
      <dgm:spPr/>
      <dgm:t>
        <a:bodyPr/>
        <a:lstStyle/>
        <a:p>
          <a:endParaRPr lang="en-US"/>
        </a:p>
      </dgm:t>
    </dgm:pt>
    <dgm:pt modelId="{7A176183-C757-A042-A6A2-7A9A785A2BBF}">
      <dgm:prSet/>
      <dgm:spPr/>
      <dgm:t>
        <a:bodyPr/>
        <a:lstStyle/>
        <a:p>
          <a:r>
            <a:rPr lang="en-US"/>
            <a:t>dewis</a:t>
          </a:r>
        </a:p>
      </dgm:t>
    </dgm:pt>
    <dgm:pt modelId="{F291FED9-5EF7-CB4F-B5C1-4AF787FC8BD0}" type="parTrans" cxnId="{C9F1C82A-679B-AD4D-B448-1245C6EE08CA}">
      <dgm:prSet/>
      <dgm:spPr/>
      <dgm:t>
        <a:bodyPr/>
        <a:lstStyle/>
        <a:p>
          <a:endParaRPr lang="en-US"/>
        </a:p>
      </dgm:t>
    </dgm:pt>
    <dgm:pt modelId="{0CAF45B5-F71F-5843-A722-71A17BB580FF}" type="sibTrans" cxnId="{C9F1C82A-679B-AD4D-B448-1245C6EE08CA}">
      <dgm:prSet/>
      <dgm:spPr/>
      <dgm:t>
        <a:bodyPr/>
        <a:lstStyle/>
        <a:p>
          <a:endParaRPr lang="en-US"/>
        </a:p>
      </dgm:t>
    </dgm:pt>
    <dgm:pt modelId="{E505DCB1-558F-1647-BE46-365B5E8E4BD9}">
      <dgm:prSet/>
      <dgm:spPr/>
      <dgm:t>
        <a:bodyPr/>
        <a:lstStyle/>
        <a:p>
          <a:r>
            <a:rPr lang="en-US"/>
            <a:t>diogel</a:t>
          </a:r>
        </a:p>
      </dgm:t>
    </dgm:pt>
    <dgm:pt modelId="{B76846F4-C6CD-EF43-BC8B-B57A7A9C2D6F}" type="parTrans" cxnId="{59F8429D-0CC1-BE49-B9EA-5F19221D12BD}">
      <dgm:prSet/>
      <dgm:spPr/>
      <dgm:t>
        <a:bodyPr/>
        <a:lstStyle/>
        <a:p>
          <a:endParaRPr lang="en-US"/>
        </a:p>
      </dgm:t>
    </dgm:pt>
    <dgm:pt modelId="{C36D9980-F993-8B47-8386-3395A3F13DA2}" type="sibTrans" cxnId="{59F8429D-0CC1-BE49-B9EA-5F19221D12BD}">
      <dgm:prSet/>
      <dgm:spPr/>
      <dgm:t>
        <a:bodyPr/>
        <a:lstStyle/>
        <a:p>
          <a:endParaRPr lang="en-US"/>
        </a:p>
      </dgm:t>
    </dgm:pt>
    <dgm:pt modelId="{31A095F5-9A3B-6149-A555-53AF8E4E4E43}">
      <dgm:prSet/>
      <dgm:spPr/>
      <dgm:t>
        <a:bodyPr/>
        <a:lstStyle/>
        <a:p>
          <a:r>
            <a:rPr lang="en-US"/>
            <a:t>bwlio</a:t>
          </a:r>
        </a:p>
      </dgm:t>
    </dgm:pt>
    <dgm:pt modelId="{E5E68A92-D68F-E848-9706-A0486D9A6FA3}" type="parTrans" cxnId="{EB72B2DA-00BE-FF4A-AB0D-5438968CCEE9}">
      <dgm:prSet/>
      <dgm:spPr/>
      <dgm:t>
        <a:bodyPr/>
        <a:lstStyle/>
        <a:p>
          <a:endParaRPr lang="en-US"/>
        </a:p>
      </dgm:t>
    </dgm:pt>
    <dgm:pt modelId="{FAB325B3-D582-0149-9354-96F3E06D2E99}" type="sibTrans" cxnId="{EB72B2DA-00BE-FF4A-AB0D-5438968CCEE9}">
      <dgm:prSet/>
      <dgm:spPr/>
      <dgm:t>
        <a:bodyPr/>
        <a:lstStyle/>
        <a:p>
          <a:endParaRPr lang="en-US"/>
        </a:p>
      </dgm:t>
    </dgm:pt>
    <dgm:pt modelId="{B9EA0E9E-F0EE-7947-9070-479261284DE5}">
      <dgm:prSet phldrT="[Text]"/>
      <dgm:spPr/>
      <dgm:t>
        <a:bodyPr/>
        <a:lstStyle/>
        <a:p>
          <a:r>
            <a:rPr lang="en-US" b="1"/>
            <a:t>HAWLIAU</a:t>
          </a:r>
        </a:p>
      </dgm:t>
    </dgm:pt>
    <dgm:pt modelId="{650ABEF9-B513-D541-ABC6-E864AFB7C4E3}" type="parTrans" cxnId="{B8D970B9-CFA8-CB45-BEF2-23C78AD56B42}">
      <dgm:prSet/>
      <dgm:spPr/>
      <dgm:t>
        <a:bodyPr/>
        <a:lstStyle/>
        <a:p>
          <a:endParaRPr lang="en-US"/>
        </a:p>
      </dgm:t>
    </dgm:pt>
    <dgm:pt modelId="{1C30AD4C-AEB8-7941-8EA4-31BA2B203475}" type="sibTrans" cxnId="{B8D970B9-CFA8-CB45-BEF2-23C78AD56B42}">
      <dgm:prSet/>
      <dgm:spPr/>
      <dgm:t>
        <a:bodyPr/>
        <a:lstStyle/>
        <a:p>
          <a:endParaRPr lang="en-US"/>
        </a:p>
      </dgm:t>
    </dgm:pt>
    <dgm:pt modelId="{7C47F179-72FF-A74B-9818-789FD41A8E34}">
      <dgm:prSet/>
      <dgm:spPr/>
      <dgm:t>
        <a:bodyPr/>
        <a:lstStyle/>
        <a:p>
          <a:r>
            <a:rPr lang="en-US"/>
            <a:t>athrawon</a:t>
          </a:r>
        </a:p>
      </dgm:t>
    </dgm:pt>
    <dgm:pt modelId="{A292AF22-643E-C749-A911-18BEA42C2FF4}" type="parTrans" cxnId="{E023800A-D595-E849-87B2-D27B15BDAF47}">
      <dgm:prSet/>
      <dgm:spPr/>
      <dgm:t>
        <a:bodyPr/>
        <a:lstStyle/>
        <a:p>
          <a:endParaRPr lang="en-US"/>
        </a:p>
      </dgm:t>
    </dgm:pt>
    <dgm:pt modelId="{6B55B6A2-0866-D842-9F37-944FAFE98CC3}" type="sibTrans" cxnId="{E023800A-D595-E849-87B2-D27B15BDAF47}">
      <dgm:prSet/>
      <dgm:spPr/>
      <dgm:t>
        <a:bodyPr/>
        <a:lstStyle/>
        <a:p>
          <a:endParaRPr lang="en-US"/>
        </a:p>
      </dgm:t>
    </dgm:pt>
    <dgm:pt modelId="{7B24438A-8C64-1E47-88A3-D4554BC3EE1A}" type="pres">
      <dgm:prSet presAssocID="{89BC114E-FD83-C346-87B8-FA03AE738C6A}" presName="hierChild1" presStyleCnt="0">
        <dgm:presLayoutVars>
          <dgm:chPref val="1"/>
          <dgm:dir/>
          <dgm:animOne val="branch"/>
          <dgm:animLvl val="lvl"/>
          <dgm:resizeHandles/>
        </dgm:presLayoutVars>
      </dgm:prSet>
      <dgm:spPr/>
      <dgm:t>
        <a:bodyPr/>
        <a:lstStyle/>
        <a:p>
          <a:endParaRPr lang="en-US"/>
        </a:p>
      </dgm:t>
    </dgm:pt>
    <dgm:pt modelId="{09A15072-E761-C843-B038-5FD184E0DD30}" type="pres">
      <dgm:prSet presAssocID="{17AF0656-3A6C-8444-9B06-528ADAB8B913}" presName="hierRoot1" presStyleCnt="0"/>
      <dgm:spPr/>
    </dgm:pt>
    <dgm:pt modelId="{265069FC-1ED2-6647-A7BE-FC2EF2DB4E0D}" type="pres">
      <dgm:prSet presAssocID="{17AF0656-3A6C-8444-9B06-528ADAB8B913}" presName="composite" presStyleCnt="0"/>
      <dgm:spPr/>
    </dgm:pt>
    <dgm:pt modelId="{A08F55BE-4BCA-E040-8D97-5BC03C765A82}" type="pres">
      <dgm:prSet presAssocID="{17AF0656-3A6C-8444-9B06-528ADAB8B913}" presName="background" presStyleLbl="node0" presStyleIdx="0" presStyleCnt="1"/>
      <dgm:spPr/>
    </dgm:pt>
    <dgm:pt modelId="{D31D7EBC-6A1E-244E-9C69-57B54DD15F31}" type="pres">
      <dgm:prSet presAssocID="{17AF0656-3A6C-8444-9B06-528ADAB8B913}" presName="text" presStyleLbl="fgAcc0" presStyleIdx="0" presStyleCnt="1">
        <dgm:presLayoutVars>
          <dgm:chPref val="3"/>
        </dgm:presLayoutVars>
      </dgm:prSet>
      <dgm:spPr/>
      <dgm:t>
        <a:bodyPr/>
        <a:lstStyle/>
        <a:p>
          <a:endParaRPr lang="en-US"/>
        </a:p>
      </dgm:t>
    </dgm:pt>
    <dgm:pt modelId="{F84E0201-EE00-8E41-A5BF-B00BD26CA93A}" type="pres">
      <dgm:prSet presAssocID="{17AF0656-3A6C-8444-9B06-528ADAB8B913}" presName="hierChild2" presStyleCnt="0"/>
      <dgm:spPr/>
    </dgm:pt>
    <dgm:pt modelId="{A201E0BF-3887-BD42-B2B4-32F9E21DC2F8}" type="pres">
      <dgm:prSet presAssocID="{650ABEF9-B513-D541-ABC6-E864AFB7C4E3}" presName="Name10" presStyleLbl="parChTrans1D2" presStyleIdx="0" presStyleCnt="1"/>
      <dgm:spPr/>
      <dgm:t>
        <a:bodyPr/>
        <a:lstStyle/>
        <a:p>
          <a:endParaRPr lang="en-US"/>
        </a:p>
      </dgm:t>
    </dgm:pt>
    <dgm:pt modelId="{8362C22E-7DB7-CA48-881B-0E7736475492}" type="pres">
      <dgm:prSet presAssocID="{B9EA0E9E-F0EE-7947-9070-479261284DE5}" presName="hierRoot2" presStyleCnt="0"/>
      <dgm:spPr/>
    </dgm:pt>
    <dgm:pt modelId="{0FCDBFDE-EC27-F845-8656-FAB9959E8F8B}" type="pres">
      <dgm:prSet presAssocID="{B9EA0E9E-F0EE-7947-9070-479261284DE5}" presName="composite2" presStyleCnt="0"/>
      <dgm:spPr/>
    </dgm:pt>
    <dgm:pt modelId="{1EB4658F-448A-F241-A84D-2CB77FC47A34}" type="pres">
      <dgm:prSet presAssocID="{B9EA0E9E-F0EE-7947-9070-479261284DE5}" presName="background2" presStyleLbl="node2" presStyleIdx="0" presStyleCnt="1"/>
      <dgm:spPr/>
    </dgm:pt>
    <dgm:pt modelId="{FE31266B-3174-1641-948F-E6D4FFB8B46E}" type="pres">
      <dgm:prSet presAssocID="{B9EA0E9E-F0EE-7947-9070-479261284DE5}" presName="text2" presStyleLbl="fgAcc2" presStyleIdx="0" presStyleCnt="1">
        <dgm:presLayoutVars>
          <dgm:chPref val="3"/>
        </dgm:presLayoutVars>
      </dgm:prSet>
      <dgm:spPr/>
      <dgm:t>
        <a:bodyPr/>
        <a:lstStyle/>
        <a:p>
          <a:endParaRPr lang="en-US"/>
        </a:p>
      </dgm:t>
    </dgm:pt>
    <dgm:pt modelId="{C2BF0244-604D-F747-A857-686B6AAC8EDB}" type="pres">
      <dgm:prSet presAssocID="{B9EA0E9E-F0EE-7947-9070-479261284DE5}" presName="hierChild3" presStyleCnt="0"/>
      <dgm:spPr/>
    </dgm:pt>
    <dgm:pt modelId="{A97C34BA-914C-F34C-A0DA-6E3DFDA2F92D}" type="pres">
      <dgm:prSet presAssocID="{3912AE87-E936-5443-9C00-11FCABAD60B6}" presName="Name17" presStyleLbl="parChTrans1D3" presStyleIdx="0" presStyleCnt="3"/>
      <dgm:spPr/>
      <dgm:t>
        <a:bodyPr/>
        <a:lstStyle/>
        <a:p>
          <a:endParaRPr lang="en-US"/>
        </a:p>
      </dgm:t>
    </dgm:pt>
    <dgm:pt modelId="{8689A0E6-E354-EB43-9968-72712383CA53}" type="pres">
      <dgm:prSet presAssocID="{DAE63111-7194-6B43-AD62-98FCDCE82727}" presName="hierRoot3" presStyleCnt="0"/>
      <dgm:spPr/>
    </dgm:pt>
    <dgm:pt modelId="{211F3FF5-F0A0-6D4E-86BB-3060A8CE8CA6}" type="pres">
      <dgm:prSet presAssocID="{DAE63111-7194-6B43-AD62-98FCDCE82727}" presName="composite3" presStyleCnt="0"/>
      <dgm:spPr/>
    </dgm:pt>
    <dgm:pt modelId="{29D3195D-46B9-0E43-A48D-E0DA255AA300}" type="pres">
      <dgm:prSet presAssocID="{DAE63111-7194-6B43-AD62-98FCDCE82727}" presName="background3" presStyleLbl="node3" presStyleIdx="0" presStyleCnt="3"/>
      <dgm:spPr/>
    </dgm:pt>
    <dgm:pt modelId="{0B58485B-5C47-FC44-B3FD-A39453057BAF}" type="pres">
      <dgm:prSet presAssocID="{DAE63111-7194-6B43-AD62-98FCDCE82727}" presName="text3" presStyleLbl="fgAcc3" presStyleIdx="0" presStyleCnt="3">
        <dgm:presLayoutVars>
          <dgm:chPref val="3"/>
        </dgm:presLayoutVars>
      </dgm:prSet>
      <dgm:spPr/>
      <dgm:t>
        <a:bodyPr/>
        <a:lstStyle/>
        <a:p>
          <a:endParaRPr lang="en-US"/>
        </a:p>
      </dgm:t>
    </dgm:pt>
    <dgm:pt modelId="{65E2C572-B91B-904D-B699-149452B41D14}" type="pres">
      <dgm:prSet presAssocID="{DAE63111-7194-6B43-AD62-98FCDCE82727}" presName="hierChild4" presStyleCnt="0"/>
      <dgm:spPr/>
    </dgm:pt>
    <dgm:pt modelId="{11584733-28B6-DA4A-95FF-E954C09F5EDA}" type="pres">
      <dgm:prSet presAssocID="{151FCAF2-8134-714C-BAB6-894E051FFDD2}" presName="Name23" presStyleLbl="parChTrans1D4" presStyleIdx="0" presStyleCnt="5"/>
      <dgm:spPr/>
      <dgm:t>
        <a:bodyPr/>
        <a:lstStyle/>
        <a:p>
          <a:endParaRPr lang="en-US"/>
        </a:p>
      </dgm:t>
    </dgm:pt>
    <dgm:pt modelId="{81A467BE-1FB9-494C-BF0B-3F56E4456CD5}" type="pres">
      <dgm:prSet presAssocID="{0F297390-8C26-C04B-92F3-A3376A56DEFB}" presName="hierRoot4" presStyleCnt="0"/>
      <dgm:spPr/>
    </dgm:pt>
    <dgm:pt modelId="{53D204A0-BD2E-084D-B495-0CAAFC6AC48F}" type="pres">
      <dgm:prSet presAssocID="{0F297390-8C26-C04B-92F3-A3376A56DEFB}" presName="composite4" presStyleCnt="0"/>
      <dgm:spPr/>
    </dgm:pt>
    <dgm:pt modelId="{D0B94C78-E85F-AB4C-B55F-70BA3DEDCFA0}" type="pres">
      <dgm:prSet presAssocID="{0F297390-8C26-C04B-92F3-A3376A56DEFB}" presName="background4" presStyleLbl="node4" presStyleIdx="0" presStyleCnt="5"/>
      <dgm:spPr/>
    </dgm:pt>
    <dgm:pt modelId="{D63F7551-1010-C846-B00D-61404262C5D9}" type="pres">
      <dgm:prSet presAssocID="{0F297390-8C26-C04B-92F3-A3376A56DEFB}" presName="text4" presStyleLbl="fgAcc4" presStyleIdx="0" presStyleCnt="5">
        <dgm:presLayoutVars>
          <dgm:chPref val="3"/>
        </dgm:presLayoutVars>
      </dgm:prSet>
      <dgm:spPr/>
      <dgm:t>
        <a:bodyPr/>
        <a:lstStyle/>
        <a:p>
          <a:endParaRPr lang="en-US"/>
        </a:p>
      </dgm:t>
    </dgm:pt>
    <dgm:pt modelId="{D4F4445A-C5C2-7449-B2B2-12DBC8E4BB8E}" type="pres">
      <dgm:prSet presAssocID="{0F297390-8C26-C04B-92F3-A3376A56DEFB}" presName="hierChild5" presStyleCnt="0"/>
      <dgm:spPr/>
    </dgm:pt>
    <dgm:pt modelId="{E0C63771-DBDC-424D-942B-8089278D3ACF}" type="pres">
      <dgm:prSet presAssocID="{9465CD0C-3060-9642-AD59-2F39310DD886}" presName="Name23" presStyleLbl="parChTrans1D4" presStyleIdx="1" presStyleCnt="5"/>
      <dgm:spPr/>
      <dgm:t>
        <a:bodyPr/>
        <a:lstStyle/>
        <a:p>
          <a:endParaRPr lang="en-US"/>
        </a:p>
      </dgm:t>
    </dgm:pt>
    <dgm:pt modelId="{26194865-47F8-FE43-AE47-5F8481E41D77}" type="pres">
      <dgm:prSet presAssocID="{37AA3C7E-20C2-4C4C-BAA4-90A4D9564F32}" presName="hierRoot4" presStyleCnt="0"/>
      <dgm:spPr/>
    </dgm:pt>
    <dgm:pt modelId="{9C3BED97-1621-DE4E-BA90-DB434F92D215}" type="pres">
      <dgm:prSet presAssocID="{37AA3C7E-20C2-4C4C-BAA4-90A4D9564F32}" presName="composite4" presStyleCnt="0"/>
      <dgm:spPr/>
    </dgm:pt>
    <dgm:pt modelId="{095B8992-E554-BF46-B81B-C57117D0C66D}" type="pres">
      <dgm:prSet presAssocID="{37AA3C7E-20C2-4C4C-BAA4-90A4D9564F32}" presName="background4" presStyleLbl="node4" presStyleIdx="1" presStyleCnt="5"/>
      <dgm:spPr/>
    </dgm:pt>
    <dgm:pt modelId="{8A66DDFA-6E7B-9546-8FDF-4FE9D68E91DF}" type="pres">
      <dgm:prSet presAssocID="{37AA3C7E-20C2-4C4C-BAA4-90A4D9564F32}" presName="text4" presStyleLbl="fgAcc4" presStyleIdx="1" presStyleCnt="5">
        <dgm:presLayoutVars>
          <dgm:chPref val="3"/>
        </dgm:presLayoutVars>
      </dgm:prSet>
      <dgm:spPr/>
      <dgm:t>
        <a:bodyPr/>
        <a:lstStyle/>
        <a:p>
          <a:endParaRPr lang="en-US"/>
        </a:p>
      </dgm:t>
    </dgm:pt>
    <dgm:pt modelId="{1C926E9F-BED1-614B-A891-A8F9CE29D927}" type="pres">
      <dgm:prSet presAssocID="{37AA3C7E-20C2-4C4C-BAA4-90A4D9564F32}" presName="hierChild5" presStyleCnt="0"/>
      <dgm:spPr/>
    </dgm:pt>
    <dgm:pt modelId="{75928413-6712-574C-B453-D8462465DF2D}" type="pres">
      <dgm:prSet presAssocID="{B76846F4-C6CD-EF43-BC8B-B57A7A9C2D6F}" presName="Name17" presStyleLbl="parChTrans1D3" presStyleIdx="1" presStyleCnt="3"/>
      <dgm:spPr/>
      <dgm:t>
        <a:bodyPr/>
        <a:lstStyle/>
        <a:p>
          <a:endParaRPr lang="en-US"/>
        </a:p>
      </dgm:t>
    </dgm:pt>
    <dgm:pt modelId="{562E6167-D823-154B-9E40-E8FFA60A0552}" type="pres">
      <dgm:prSet presAssocID="{E505DCB1-558F-1647-BE46-365B5E8E4BD9}" presName="hierRoot3" presStyleCnt="0"/>
      <dgm:spPr/>
    </dgm:pt>
    <dgm:pt modelId="{DF9F4C72-D580-CA4E-8E23-B9A408EFF20A}" type="pres">
      <dgm:prSet presAssocID="{E505DCB1-558F-1647-BE46-365B5E8E4BD9}" presName="composite3" presStyleCnt="0"/>
      <dgm:spPr/>
    </dgm:pt>
    <dgm:pt modelId="{D0D7C3A6-5949-F645-9CBB-EA6015F0D90F}" type="pres">
      <dgm:prSet presAssocID="{E505DCB1-558F-1647-BE46-365B5E8E4BD9}" presName="background3" presStyleLbl="node3" presStyleIdx="1" presStyleCnt="3"/>
      <dgm:spPr/>
    </dgm:pt>
    <dgm:pt modelId="{B909616D-BC37-7344-A971-B7757C5C94E4}" type="pres">
      <dgm:prSet presAssocID="{E505DCB1-558F-1647-BE46-365B5E8E4BD9}" presName="text3" presStyleLbl="fgAcc3" presStyleIdx="1" presStyleCnt="3">
        <dgm:presLayoutVars>
          <dgm:chPref val="3"/>
        </dgm:presLayoutVars>
      </dgm:prSet>
      <dgm:spPr/>
      <dgm:t>
        <a:bodyPr/>
        <a:lstStyle/>
        <a:p>
          <a:endParaRPr lang="en-US"/>
        </a:p>
      </dgm:t>
    </dgm:pt>
    <dgm:pt modelId="{A1B70359-C4E3-874B-B59F-2C5BC114B82B}" type="pres">
      <dgm:prSet presAssocID="{E505DCB1-558F-1647-BE46-365B5E8E4BD9}" presName="hierChild4" presStyleCnt="0"/>
      <dgm:spPr/>
    </dgm:pt>
    <dgm:pt modelId="{99484503-D3BF-4245-8C45-BAAACEA5CB17}" type="pres">
      <dgm:prSet presAssocID="{E5E68A92-D68F-E848-9706-A0486D9A6FA3}" presName="Name23" presStyleLbl="parChTrans1D4" presStyleIdx="2" presStyleCnt="5"/>
      <dgm:spPr/>
      <dgm:t>
        <a:bodyPr/>
        <a:lstStyle/>
        <a:p>
          <a:endParaRPr lang="en-US"/>
        </a:p>
      </dgm:t>
    </dgm:pt>
    <dgm:pt modelId="{A6A652E6-0996-4249-B16D-1A74D444153C}" type="pres">
      <dgm:prSet presAssocID="{31A095F5-9A3B-6149-A555-53AF8E4E4E43}" presName="hierRoot4" presStyleCnt="0"/>
      <dgm:spPr/>
    </dgm:pt>
    <dgm:pt modelId="{57C99B71-8345-FE46-A8E3-072F6110F24E}" type="pres">
      <dgm:prSet presAssocID="{31A095F5-9A3B-6149-A555-53AF8E4E4E43}" presName="composite4" presStyleCnt="0"/>
      <dgm:spPr/>
    </dgm:pt>
    <dgm:pt modelId="{15443C0E-D836-5A4C-964B-2966C64DBBCA}" type="pres">
      <dgm:prSet presAssocID="{31A095F5-9A3B-6149-A555-53AF8E4E4E43}" presName="background4" presStyleLbl="node4" presStyleIdx="2" presStyleCnt="5"/>
      <dgm:spPr/>
    </dgm:pt>
    <dgm:pt modelId="{574E040D-2706-9044-8838-CDB57ACD132C}" type="pres">
      <dgm:prSet presAssocID="{31A095F5-9A3B-6149-A555-53AF8E4E4E43}" presName="text4" presStyleLbl="fgAcc4" presStyleIdx="2" presStyleCnt="5">
        <dgm:presLayoutVars>
          <dgm:chPref val="3"/>
        </dgm:presLayoutVars>
      </dgm:prSet>
      <dgm:spPr/>
      <dgm:t>
        <a:bodyPr/>
        <a:lstStyle/>
        <a:p>
          <a:endParaRPr lang="en-US"/>
        </a:p>
      </dgm:t>
    </dgm:pt>
    <dgm:pt modelId="{8224E638-3F69-BB46-A59F-DF8D2D73BF6F}" type="pres">
      <dgm:prSet presAssocID="{31A095F5-9A3B-6149-A555-53AF8E4E4E43}" presName="hierChild5" presStyleCnt="0"/>
      <dgm:spPr/>
    </dgm:pt>
    <dgm:pt modelId="{00775E4F-4AE2-8042-903F-72563898ECC0}" type="pres">
      <dgm:prSet presAssocID="{EA92CDD4-842B-774C-97FF-436D3CC0F0F3}" presName="Name17" presStyleLbl="parChTrans1D3" presStyleIdx="2" presStyleCnt="3"/>
      <dgm:spPr/>
      <dgm:t>
        <a:bodyPr/>
        <a:lstStyle/>
        <a:p>
          <a:endParaRPr lang="en-US"/>
        </a:p>
      </dgm:t>
    </dgm:pt>
    <dgm:pt modelId="{4EF8EF58-04AD-EC48-BFAB-FB0DA9D47DAA}" type="pres">
      <dgm:prSet presAssocID="{6EA4B4A6-4785-7549-8086-86735F39A713}" presName="hierRoot3" presStyleCnt="0"/>
      <dgm:spPr/>
    </dgm:pt>
    <dgm:pt modelId="{891FC0C6-2F04-BC40-9916-499E5B421A50}" type="pres">
      <dgm:prSet presAssocID="{6EA4B4A6-4785-7549-8086-86735F39A713}" presName="composite3" presStyleCnt="0"/>
      <dgm:spPr/>
    </dgm:pt>
    <dgm:pt modelId="{34551FAA-09AA-1A46-ACFC-C65083D2A2E5}" type="pres">
      <dgm:prSet presAssocID="{6EA4B4A6-4785-7549-8086-86735F39A713}" presName="background3" presStyleLbl="node3" presStyleIdx="2" presStyleCnt="3"/>
      <dgm:spPr/>
    </dgm:pt>
    <dgm:pt modelId="{7F89A250-6AFD-674F-9010-4BDB1320103F}" type="pres">
      <dgm:prSet presAssocID="{6EA4B4A6-4785-7549-8086-86735F39A713}" presName="text3" presStyleLbl="fgAcc3" presStyleIdx="2" presStyleCnt="3">
        <dgm:presLayoutVars>
          <dgm:chPref val="3"/>
        </dgm:presLayoutVars>
      </dgm:prSet>
      <dgm:spPr/>
      <dgm:t>
        <a:bodyPr/>
        <a:lstStyle/>
        <a:p>
          <a:endParaRPr lang="en-US"/>
        </a:p>
      </dgm:t>
    </dgm:pt>
    <dgm:pt modelId="{3BEA7CA9-9443-2044-A87F-CE3806505D32}" type="pres">
      <dgm:prSet presAssocID="{6EA4B4A6-4785-7549-8086-86735F39A713}" presName="hierChild4" presStyleCnt="0"/>
      <dgm:spPr/>
    </dgm:pt>
    <dgm:pt modelId="{33FC59CF-7317-374B-B93F-961754D00537}" type="pres">
      <dgm:prSet presAssocID="{F291FED9-5EF7-CB4F-B5C1-4AF787FC8BD0}" presName="Name23" presStyleLbl="parChTrans1D4" presStyleIdx="3" presStyleCnt="5"/>
      <dgm:spPr/>
      <dgm:t>
        <a:bodyPr/>
        <a:lstStyle/>
        <a:p>
          <a:endParaRPr lang="en-US"/>
        </a:p>
      </dgm:t>
    </dgm:pt>
    <dgm:pt modelId="{05F6005F-AC1D-2540-8945-CCBB841222BF}" type="pres">
      <dgm:prSet presAssocID="{7A176183-C757-A042-A6A2-7A9A785A2BBF}" presName="hierRoot4" presStyleCnt="0"/>
      <dgm:spPr/>
    </dgm:pt>
    <dgm:pt modelId="{902B9489-A858-5442-B8D9-1BA192B3A237}" type="pres">
      <dgm:prSet presAssocID="{7A176183-C757-A042-A6A2-7A9A785A2BBF}" presName="composite4" presStyleCnt="0"/>
      <dgm:spPr/>
    </dgm:pt>
    <dgm:pt modelId="{52F33429-D614-7E4A-BF50-10817E8DD1C3}" type="pres">
      <dgm:prSet presAssocID="{7A176183-C757-A042-A6A2-7A9A785A2BBF}" presName="background4" presStyleLbl="node4" presStyleIdx="3" presStyleCnt="5"/>
      <dgm:spPr/>
    </dgm:pt>
    <dgm:pt modelId="{EF41AC08-2C34-C84A-811B-473ABDA79109}" type="pres">
      <dgm:prSet presAssocID="{7A176183-C757-A042-A6A2-7A9A785A2BBF}" presName="text4" presStyleLbl="fgAcc4" presStyleIdx="3" presStyleCnt="5">
        <dgm:presLayoutVars>
          <dgm:chPref val="3"/>
        </dgm:presLayoutVars>
      </dgm:prSet>
      <dgm:spPr/>
      <dgm:t>
        <a:bodyPr/>
        <a:lstStyle/>
        <a:p>
          <a:endParaRPr lang="en-US"/>
        </a:p>
      </dgm:t>
    </dgm:pt>
    <dgm:pt modelId="{5A1CAE6D-29DE-5141-A172-58D8106D7C52}" type="pres">
      <dgm:prSet presAssocID="{7A176183-C757-A042-A6A2-7A9A785A2BBF}" presName="hierChild5" presStyleCnt="0"/>
      <dgm:spPr/>
    </dgm:pt>
    <dgm:pt modelId="{41CECBC7-F354-1343-8C73-8F58DC9AD3FA}" type="pres">
      <dgm:prSet presAssocID="{A292AF22-643E-C749-A911-18BEA42C2FF4}" presName="Name23" presStyleLbl="parChTrans1D4" presStyleIdx="4" presStyleCnt="5"/>
      <dgm:spPr/>
      <dgm:t>
        <a:bodyPr/>
        <a:lstStyle/>
        <a:p>
          <a:endParaRPr lang="en-US"/>
        </a:p>
      </dgm:t>
    </dgm:pt>
    <dgm:pt modelId="{E06BDC97-3F27-9C4B-806C-67870D7DD3ED}" type="pres">
      <dgm:prSet presAssocID="{7C47F179-72FF-A74B-9818-789FD41A8E34}" presName="hierRoot4" presStyleCnt="0"/>
      <dgm:spPr/>
    </dgm:pt>
    <dgm:pt modelId="{81785A43-D85D-CB41-ABB4-78B747524205}" type="pres">
      <dgm:prSet presAssocID="{7C47F179-72FF-A74B-9818-789FD41A8E34}" presName="composite4" presStyleCnt="0"/>
      <dgm:spPr/>
    </dgm:pt>
    <dgm:pt modelId="{F0D9C70E-9515-7F41-8979-C0F4FB48B5A7}" type="pres">
      <dgm:prSet presAssocID="{7C47F179-72FF-A74B-9818-789FD41A8E34}" presName="background4" presStyleLbl="node4" presStyleIdx="4" presStyleCnt="5"/>
      <dgm:spPr/>
    </dgm:pt>
    <dgm:pt modelId="{720EDE8A-7F2D-7C41-A1F9-2FB8448382FE}" type="pres">
      <dgm:prSet presAssocID="{7C47F179-72FF-A74B-9818-789FD41A8E34}" presName="text4" presStyleLbl="fgAcc4" presStyleIdx="4" presStyleCnt="5">
        <dgm:presLayoutVars>
          <dgm:chPref val="3"/>
        </dgm:presLayoutVars>
      </dgm:prSet>
      <dgm:spPr/>
      <dgm:t>
        <a:bodyPr/>
        <a:lstStyle/>
        <a:p>
          <a:endParaRPr lang="en-US"/>
        </a:p>
      </dgm:t>
    </dgm:pt>
    <dgm:pt modelId="{457221A3-B62F-E241-B905-9E6829FB41CA}" type="pres">
      <dgm:prSet presAssocID="{7C47F179-72FF-A74B-9818-789FD41A8E34}" presName="hierChild5" presStyleCnt="0"/>
      <dgm:spPr/>
    </dgm:pt>
  </dgm:ptLst>
  <dgm:cxnLst>
    <dgm:cxn modelId="{FB5C09A5-448C-7447-9F56-B797FB89F59D}" type="presOf" srcId="{EA92CDD4-842B-774C-97FF-436D3CC0F0F3}" destId="{00775E4F-4AE2-8042-903F-72563898ECC0}" srcOrd="0" destOrd="0" presId="urn:microsoft.com/office/officeart/2005/8/layout/hierarchy1"/>
    <dgm:cxn modelId="{E7155E6E-C748-5C4E-9C5B-F7046AF18F90}" type="presOf" srcId="{0F297390-8C26-C04B-92F3-A3376A56DEFB}" destId="{D63F7551-1010-C846-B00D-61404262C5D9}" srcOrd="0" destOrd="0" presId="urn:microsoft.com/office/officeart/2005/8/layout/hierarchy1"/>
    <dgm:cxn modelId="{4220F7A2-88D3-FC4E-A723-10FF5AC52BBA}" type="presOf" srcId="{89BC114E-FD83-C346-87B8-FA03AE738C6A}" destId="{7B24438A-8C64-1E47-88A3-D4554BC3EE1A}" srcOrd="0" destOrd="0" presId="urn:microsoft.com/office/officeart/2005/8/layout/hierarchy1"/>
    <dgm:cxn modelId="{F70D25BF-C6F6-1F42-A84A-5E4C0106086D}" type="presOf" srcId="{6EA4B4A6-4785-7549-8086-86735F39A713}" destId="{7F89A250-6AFD-674F-9010-4BDB1320103F}" srcOrd="0" destOrd="0" presId="urn:microsoft.com/office/officeart/2005/8/layout/hierarchy1"/>
    <dgm:cxn modelId="{DCD013EB-2097-4842-8409-C707DDD77ED3}" type="presOf" srcId="{151FCAF2-8134-714C-BAB6-894E051FFDD2}" destId="{11584733-28B6-DA4A-95FF-E954C09F5EDA}" srcOrd="0" destOrd="0" presId="urn:microsoft.com/office/officeart/2005/8/layout/hierarchy1"/>
    <dgm:cxn modelId="{BDFD3E81-0526-5849-91BB-2B171446F485}" type="presOf" srcId="{E5E68A92-D68F-E848-9706-A0486D9A6FA3}" destId="{99484503-D3BF-4245-8C45-BAAACEA5CB17}" srcOrd="0" destOrd="0" presId="urn:microsoft.com/office/officeart/2005/8/layout/hierarchy1"/>
    <dgm:cxn modelId="{85EBB58E-F51A-5E48-8311-2A0220314B85}" type="presOf" srcId="{17AF0656-3A6C-8444-9B06-528ADAB8B913}" destId="{D31D7EBC-6A1E-244E-9C69-57B54DD15F31}" srcOrd="0" destOrd="0" presId="urn:microsoft.com/office/officeart/2005/8/layout/hierarchy1"/>
    <dgm:cxn modelId="{74D9526A-0448-1A48-9D00-2BED0D6C4E85}" srcId="{B9EA0E9E-F0EE-7947-9070-479261284DE5}" destId="{6EA4B4A6-4785-7549-8086-86735F39A713}" srcOrd="2" destOrd="0" parTransId="{EA92CDD4-842B-774C-97FF-436D3CC0F0F3}" sibTransId="{607CAB6F-03AD-ED43-9FBE-06939538981D}"/>
    <dgm:cxn modelId="{7BCF0C9C-201C-7B49-9CAE-5C6E579C3B5D}" type="presOf" srcId="{E505DCB1-558F-1647-BE46-365B5E8E4BD9}" destId="{B909616D-BC37-7344-A971-B7757C5C94E4}" srcOrd="0" destOrd="0" presId="urn:microsoft.com/office/officeart/2005/8/layout/hierarchy1"/>
    <dgm:cxn modelId="{3456FC86-73F0-754D-9941-C0379BB1CE0D}" srcId="{DAE63111-7194-6B43-AD62-98FCDCE82727}" destId="{37AA3C7E-20C2-4C4C-BAA4-90A4D9564F32}" srcOrd="1" destOrd="0" parTransId="{9465CD0C-3060-9642-AD59-2F39310DD886}" sibTransId="{6C50A62C-9F3B-5148-B612-2F991343F822}"/>
    <dgm:cxn modelId="{CF12978A-F01A-7A47-9A07-24592A448581}" srcId="{B9EA0E9E-F0EE-7947-9070-479261284DE5}" destId="{DAE63111-7194-6B43-AD62-98FCDCE82727}" srcOrd="0" destOrd="0" parTransId="{3912AE87-E936-5443-9C00-11FCABAD60B6}" sibTransId="{0B710935-F6AC-6945-8278-B4B0A2459279}"/>
    <dgm:cxn modelId="{B74C8DCD-A4D3-DD47-992F-1C4DB3C99FC9}" type="presOf" srcId="{B76846F4-C6CD-EF43-BC8B-B57A7A9C2D6F}" destId="{75928413-6712-574C-B453-D8462465DF2D}" srcOrd="0" destOrd="0" presId="urn:microsoft.com/office/officeart/2005/8/layout/hierarchy1"/>
    <dgm:cxn modelId="{E023800A-D595-E849-87B2-D27B15BDAF47}" srcId="{6EA4B4A6-4785-7549-8086-86735F39A713}" destId="{7C47F179-72FF-A74B-9818-789FD41A8E34}" srcOrd="1" destOrd="0" parTransId="{A292AF22-643E-C749-A911-18BEA42C2FF4}" sibTransId="{6B55B6A2-0866-D842-9F37-944FAFE98CC3}"/>
    <dgm:cxn modelId="{046E60B6-45CA-DE4D-A2C0-32B85CF88161}" type="presOf" srcId="{9465CD0C-3060-9642-AD59-2F39310DD886}" destId="{E0C63771-DBDC-424D-942B-8089278D3ACF}" srcOrd="0" destOrd="0" presId="urn:microsoft.com/office/officeart/2005/8/layout/hierarchy1"/>
    <dgm:cxn modelId="{59F8429D-0CC1-BE49-B9EA-5F19221D12BD}" srcId="{B9EA0E9E-F0EE-7947-9070-479261284DE5}" destId="{E505DCB1-558F-1647-BE46-365B5E8E4BD9}" srcOrd="1" destOrd="0" parTransId="{B76846F4-C6CD-EF43-BC8B-B57A7A9C2D6F}" sibTransId="{C36D9980-F993-8B47-8386-3395A3F13DA2}"/>
    <dgm:cxn modelId="{867128C5-B57B-7D40-B541-0D5528C664D1}" srcId="{89BC114E-FD83-C346-87B8-FA03AE738C6A}" destId="{17AF0656-3A6C-8444-9B06-528ADAB8B913}" srcOrd="0" destOrd="0" parTransId="{CB1EAFB5-AB96-4749-868F-5A2F4125F0D1}" sibTransId="{D125E0E8-D2CB-6B47-B92E-4710D890957C}"/>
    <dgm:cxn modelId="{44C74987-D265-C146-9262-1E017E1AE14C}" type="presOf" srcId="{B9EA0E9E-F0EE-7947-9070-479261284DE5}" destId="{FE31266B-3174-1641-948F-E6D4FFB8B46E}" srcOrd="0" destOrd="0" presId="urn:microsoft.com/office/officeart/2005/8/layout/hierarchy1"/>
    <dgm:cxn modelId="{4A736FB7-DED9-8540-9CD6-F8486EEDAA18}" type="presOf" srcId="{650ABEF9-B513-D541-ABC6-E864AFB7C4E3}" destId="{A201E0BF-3887-BD42-B2B4-32F9E21DC2F8}" srcOrd="0" destOrd="0" presId="urn:microsoft.com/office/officeart/2005/8/layout/hierarchy1"/>
    <dgm:cxn modelId="{F33A6B36-D54F-B041-B2C5-6A130AEEBD74}" type="presOf" srcId="{37AA3C7E-20C2-4C4C-BAA4-90A4D9564F32}" destId="{8A66DDFA-6E7B-9546-8FDF-4FE9D68E91DF}" srcOrd="0" destOrd="0" presId="urn:microsoft.com/office/officeart/2005/8/layout/hierarchy1"/>
    <dgm:cxn modelId="{C9F1C82A-679B-AD4D-B448-1245C6EE08CA}" srcId="{6EA4B4A6-4785-7549-8086-86735F39A713}" destId="{7A176183-C757-A042-A6A2-7A9A785A2BBF}" srcOrd="0" destOrd="0" parTransId="{F291FED9-5EF7-CB4F-B5C1-4AF787FC8BD0}" sibTransId="{0CAF45B5-F71F-5843-A722-71A17BB580FF}"/>
    <dgm:cxn modelId="{5233682A-4F77-764A-A80D-52E11C3A37D6}" type="presOf" srcId="{DAE63111-7194-6B43-AD62-98FCDCE82727}" destId="{0B58485B-5C47-FC44-B3FD-A39453057BAF}" srcOrd="0" destOrd="0" presId="urn:microsoft.com/office/officeart/2005/8/layout/hierarchy1"/>
    <dgm:cxn modelId="{AD428A27-D996-754A-B3F1-2BC01DFC3E87}" type="presOf" srcId="{31A095F5-9A3B-6149-A555-53AF8E4E4E43}" destId="{574E040D-2706-9044-8838-CDB57ACD132C}" srcOrd="0" destOrd="0" presId="urn:microsoft.com/office/officeart/2005/8/layout/hierarchy1"/>
    <dgm:cxn modelId="{FCFEEB31-1F8D-1143-9E32-4F83F2E67FDA}" type="presOf" srcId="{7C47F179-72FF-A74B-9818-789FD41A8E34}" destId="{720EDE8A-7F2D-7C41-A1F9-2FB8448382FE}" srcOrd="0" destOrd="0" presId="urn:microsoft.com/office/officeart/2005/8/layout/hierarchy1"/>
    <dgm:cxn modelId="{B8D970B9-CFA8-CB45-BEF2-23C78AD56B42}" srcId="{17AF0656-3A6C-8444-9B06-528ADAB8B913}" destId="{B9EA0E9E-F0EE-7947-9070-479261284DE5}" srcOrd="0" destOrd="0" parTransId="{650ABEF9-B513-D541-ABC6-E864AFB7C4E3}" sibTransId="{1C30AD4C-AEB8-7941-8EA4-31BA2B203475}"/>
    <dgm:cxn modelId="{0BDFCE72-84C9-884E-B7B0-2442793B5264}" type="presOf" srcId="{A292AF22-643E-C749-A911-18BEA42C2FF4}" destId="{41CECBC7-F354-1343-8C73-8F58DC9AD3FA}" srcOrd="0" destOrd="0" presId="urn:microsoft.com/office/officeart/2005/8/layout/hierarchy1"/>
    <dgm:cxn modelId="{3F849233-C1A1-7748-9402-FC39FF6D78D6}" type="presOf" srcId="{7A176183-C757-A042-A6A2-7A9A785A2BBF}" destId="{EF41AC08-2C34-C84A-811B-473ABDA79109}" srcOrd="0" destOrd="0" presId="urn:microsoft.com/office/officeart/2005/8/layout/hierarchy1"/>
    <dgm:cxn modelId="{20AF35CB-2A32-0149-8844-C4904A9A235A}" type="presOf" srcId="{3912AE87-E936-5443-9C00-11FCABAD60B6}" destId="{A97C34BA-914C-F34C-A0DA-6E3DFDA2F92D}" srcOrd="0" destOrd="0" presId="urn:microsoft.com/office/officeart/2005/8/layout/hierarchy1"/>
    <dgm:cxn modelId="{EB72B2DA-00BE-FF4A-AB0D-5438968CCEE9}" srcId="{E505DCB1-558F-1647-BE46-365B5E8E4BD9}" destId="{31A095F5-9A3B-6149-A555-53AF8E4E4E43}" srcOrd="0" destOrd="0" parTransId="{E5E68A92-D68F-E848-9706-A0486D9A6FA3}" sibTransId="{FAB325B3-D582-0149-9354-96F3E06D2E99}"/>
    <dgm:cxn modelId="{0D09D2C1-5B9C-854B-9225-9012A462ED2C}" srcId="{DAE63111-7194-6B43-AD62-98FCDCE82727}" destId="{0F297390-8C26-C04B-92F3-A3376A56DEFB}" srcOrd="0" destOrd="0" parTransId="{151FCAF2-8134-714C-BAB6-894E051FFDD2}" sibTransId="{55701C3E-B775-594C-A300-8964B546F9DE}"/>
    <dgm:cxn modelId="{C7A892EB-7FAC-E64E-A812-2B9CDDC02E78}" type="presOf" srcId="{F291FED9-5EF7-CB4F-B5C1-4AF787FC8BD0}" destId="{33FC59CF-7317-374B-B93F-961754D00537}" srcOrd="0" destOrd="0" presId="urn:microsoft.com/office/officeart/2005/8/layout/hierarchy1"/>
    <dgm:cxn modelId="{73F74205-EF35-E24B-8461-7E19B04CECF6}" type="presParOf" srcId="{7B24438A-8C64-1E47-88A3-D4554BC3EE1A}" destId="{09A15072-E761-C843-B038-5FD184E0DD30}" srcOrd="0" destOrd="0" presId="urn:microsoft.com/office/officeart/2005/8/layout/hierarchy1"/>
    <dgm:cxn modelId="{01AE10C7-3E97-B342-A83B-65A796168EDD}" type="presParOf" srcId="{09A15072-E761-C843-B038-5FD184E0DD30}" destId="{265069FC-1ED2-6647-A7BE-FC2EF2DB4E0D}" srcOrd="0" destOrd="0" presId="urn:microsoft.com/office/officeart/2005/8/layout/hierarchy1"/>
    <dgm:cxn modelId="{0CEBAA03-C471-3241-8178-7D12CE3FE993}" type="presParOf" srcId="{265069FC-1ED2-6647-A7BE-FC2EF2DB4E0D}" destId="{A08F55BE-4BCA-E040-8D97-5BC03C765A82}" srcOrd="0" destOrd="0" presId="urn:microsoft.com/office/officeart/2005/8/layout/hierarchy1"/>
    <dgm:cxn modelId="{853B8C43-44F1-F042-822E-6F45B884A412}" type="presParOf" srcId="{265069FC-1ED2-6647-A7BE-FC2EF2DB4E0D}" destId="{D31D7EBC-6A1E-244E-9C69-57B54DD15F31}" srcOrd="1" destOrd="0" presId="urn:microsoft.com/office/officeart/2005/8/layout/hierarchy1"/>
    <dgm:cxn modelId="{0A112223-4884-DE48-9477-EEB3233AEC2E}" type="presParOf" srcId="{09A15072-E761-C843-B038-5FD184E0DD30}" destId="{F84E0201-EE00-8E41-A5BF-B00BD26CA93A}" srcOrd="1" destOrd="0" presId="urn:microsoft.com/office/officeart/2005/8/layout/hierarchy1"/>
    <dgm:cxn modelId="{97877E2B-9205-354F-917E-4842BC8CCE97}" type="presParOf" srcId="{F84E0201-EE00-8E41-A5BF-B00BD26CA93A}" destId="{A201E0BF-3887-BD42-B2B4-32F9E21DC2F8}" srcOrd="0" destOrd="0" presId="urn:microsoft.com/office/officeart/2005/8/layout/hierarchy1"/>
    <dgm:cxn modelId="{B1FF716E-1A09-7E42-8198-4DCA5E34CD3C}" type="presParOf" srcId="{F84E0201-EE00-8E41-A5BF-B00BD26CA93A}" destId="{8362C22E-7DB7-CA48-881B-0E7736475492}" srcOrd="1" destOrd="0" presId="urn:microsoft.com/office/officeart/2005/8/layout/hierarchy1"/>
    <dgm:cxn modelId="{1D4CA6D6-B48E-3240-882C-FA815942C410}" type="presParOf" srcId="{8362C22E-7DB7-CA48-881B-0E7736475492}" destId="{0FCDBFDE-EC27-F845-8656-FAB9959E8F8B}" srcOrd="0" destOrd="0" presId="urn:microsoft.com/office/officeart/2005/8/layout/hierarchy1"/>
    <dgm:cxn modelId="{EEA0D83B-D0AD-3B40-9E56-EDAD182D88E1}" type="presParOf" srcId="{0FCDBFDE-EC27-F845-8656-FAB9959E8F8B}" destId="{1EB4658F-448A-F241-A84D-2CB77FC47A34}" srcOrd="0" destOrd="0" presId="urn:microsoft.com/office/officeart/2005/8/layout/hierarchy1"/>
    <dgm:cxn modelId="{EB7E3F34-69C1-164A-899E-A551B1B980F9}" type="presParOf" srcId="{0FCDBFDE-EC27-F845-8656-FAB9959E8F8B}" destId="{FE31266B-3174-1641-948F-E6D4FFB8B46E}" srcOrd="1" destOrd="0" presId="urn:microsoft.com/office/officeart/2005/8/layout/hierarchy1"/>
    <dgm:cxn modelId="{D2852795-7C52-2D42-B234-241542EBC5A3}" type="presParOf" srcId="{8362C22E-7DB7-CA48-881B-0E7736475492}" destId="{C2BF0244-604D-F747-A857-686B6AAC8EDB}" srcOrd="1" destOrd="0" presId="urn:microsoft.com/office/officeart/2005/8/layout/hierarchy1"/>
    <dgm:cxn modelId="{73C816BC-5E14-854C-A7A1-C0DE10D1132C}" type="presParOf" srcId="{C2BF0244-604D-F747-A857-686B6AAC8EDB}" destId="{A97C34BA-914C-F34C-A0DA-6E3DFDA2F92D}" srcOrd="0" destOrd="0" presId="urn:microsoft.com/office/officeart/2005/8/layout/hierarchy1"/>
    <dgm:cxn modelId="{9358856E-7FDB-C542-9F74-BAC2507BBF82}" type="presParOf" srcId="{C2BF0244-604D-F747-A857-686B6AAC8EDB}" destId="{8689A0E6-E354-EB43-9968-72712383CA53}" srcOrd="1" destOrd="0" presId="urn:microsoft.com/office/officeart/2005/8/layout/hierarchy1"/>
    <dgm:cxn modelId="{3CF926A3-A760-BB40-BDD3-26A6C35AD672}" type="presParOf" srcId="{8689A0E6-E354-EB43-9968-72712383CA53}" destId="{211F3FF5-F0A0-6D4E-86BB-3060A8CE8CA6}" srcOrd="0" destOrd="0" presId="urn:microsoft.com/office/officeart/2005/8/layout/hierarchy1"/>
    <dgm:cxn modelId="{77226174-C839-6548-86DD-6D87A5D4DF56}" type="presParOf" srcId="{211F3FF5-F0A0-6D4E-86BB-3060A8CE8CA6}" destId="{29D3195D-46B9-0E43-A48D-E0DA255AA300}" srcOrd="0" destOrd="0" presId="urn:microsoft.com/office/officeart/2005/8/layout/hierarchy1"/>
    <dgm:cxn modelId="{57050384-504E-4A4B-A211-DC0BBD4E5F89}" type="presParOf" srcId="{211F3FF5-F0A0-6D4E-86BB-3060A8CE8CA6}" destId="{0B58485B-5C47-FC44-B3FD-A39453057BAF}" srcOrd="1" destOrd="0" presId="urn:microsoft.com/office/officeart/2005/8/layout/hierarchy1"/>
    <dgm:cxn modelId="{7B5C467F-E13B-0B41-80A0-20CAEC8F4744}" type="presParOf" srcId="{8689A0E6-E354-EB43-9968-72712383CA53}" destId="{65E2C572-B91B-904D-B699-149452B41D14}" srcOrd="1" destOrd="0" presId="urn:microsoft.com/office/officeart/2005/8/layout/hierarchy1"/>
    <dgm:cxn modelId="{FED42B5C-6F3A-6245-87EB-64A9EB8F5044}" type="presParOf" srcId="{65E2C572-B91B-904D-B699-149452B41D14}" destId="{11584733-28B6-DA4A-95FF-E954C09F5EDA}" srcOrd="0" destOrd="0" presId="urn:microsoft.com/office/officeart/2005/8/layout/hierarchy1"/>
    <dgm:cxn modelId="{BADB7071-9E0D-1F43-AFB7-36E9DBFC5500}" type="presParOf" srcId="{65E2C572-B91B-904D-B699-149452B41D14}" destId="{81A467BE-1FB9-494C-BF0B-3F56E4456CD5}" srcOrd="1" destOrd="0" presId="urn:microsoft.com/office/officeart/2005/8/layout/hierarchy1"/>
    <dgm:cxn modelId="{50E4795E-5857-C841-AE6D-A34473BDD460}" type="presParOf" srcId="{81A467BE-1FB9-494C-BF0B-3F56E4456CD5}" destId="{53D204A0-BD2E-084D-B495-0CAAFC6AC48F}" srcOrd="0" destOrd="0" presId="urn:microsoft.com/office/officeart/2005/8/layout/hierarchy1"/>
    <dgm:cxn modelId="{1A01E654-FE0D-1445-82DC-D14D0CD51B03}" type="presParOf" srcId="{53D204A0-BD2E-084D-B495-0CAAFC6AC48F}" destId="{D0B94C78-E85F-AB4C-B55F-70BA3DEDCFA0}" srcOrd="0" destOrd="0" presId="urn:microsoft.com/office/officeart/2005/8/layout/hierarchy1"/>
    <dgm:cxn modelId="{109A5E1A-95F9-6943-AE11-2C9339C8148D}" type="presParOf" srcId="{53D204A0-BD2E-084D-B495-0CAAFC6AC48F}" destId="{D63F7551-1010-C846-B00D-61404262C5D9}" srcOrd="1" destOrd="0" presId="urn:microsoft.com/office/officeart/2005/8/layout/hierarchy1"/>
    <dgm:cxn modelId="{C3C2FEC3-40E8-DD4B-9E9F-564F24B9FF7D}" type="presParOf" srcId="{81A467BE-1FB9-494C-BF0B-3F56E4456CD5}" destId="{D4F4445A-C5C2-7449-B2B2-12DBC8E4BB8E}" srcOrd="1" destOrd="0" presId="urn:microsoft.com/office/officeart/2005/8/layout/hierarchy1"/>
    <dgm:cxn modelId="{1D4DBB19-9E60-BB44-984E-003C7E65C7B7}" type="presParOf" srcId="{65E2C572-B91B-904D-B699-149452B41D14}" destId="{E0C63771-DBDC-424D-942B-8089278D3ACF}" srcOrd="2" destOrd="0" presId="urn:microsoft.com/office/officeart/2005/8/layout/hierarchy1"/>
    <dgm:cxn modelId="{F9D3898A-19F5-C447-8499-3D4B6F2FCC4D}" type="presParOf" srcId="{65E2C572-B91B-904D-B699-149452B41D14}" destId="{26194865-47F8-FE43-AE47-5F8481E41D77}" srcOrd="3" destOrd="0" presId="urn:microsoft.com/office/officeart/2005/8/layout/hierarchy1"/>
    <dgm:cxn modelId="{FB83E01D-B276-4A43-8A8F-53443F900222}" type="presParOf" srcId="{26194865-47F8-FE43-AE47-5F8481E41D77}" destId="{9C3BED97-1621-DE4E-BA90-DB434F92D215}" srcOrd="0" destOrd="0" presId="urn:microsoft.com/office/officeart/2005/8/layout/hierarchy1"/>
    <dgm:cxn modelId="{A31FB12E-5704-BB42-B480-E9101361780B}" type="presParOf" srcId="{9C3BED97-1621-DE4E-BA90-DB434F92D215}" destId="{095B8992-E554-BF46-B81B-C57117D0C66D}" srcOrd="0" destOrd="0" presId="urn:microsoft.com/office/officeart/2005/8/layout/hierarchy1"/>
    <dgm:cxn modelId="{619D859E-99BD-EC4F-9426-66063E6E7361}" type="presParOf" srcId="{9C3BED97-1621-DE4E-BA90-DB434F92D215}" destId="{8A66DDFA-6E7B-9546-8FDF-4FE9D68E91DF}" srcOrd="1" destOrd="0" presId="urn:microsoft.com/office/officeart/2005/8/layout/hierarchy1"/>
    <dgm:cxn modelId="{ACAD368F-283D-2C41-AFA4-4865E9727119}" type="presParOf" srcId="{26194865-47F8-FE43-AE47-5F8481E41D77}" destId="{1C926E9F-BED1-614B-A891-A8F9CE29D927}" srcOrd="1" destOrd="0" presId="urn:microsoft.com/office/officeart/2005/8/layout/hierarchy1"/>
    <dgm:cxn modelId="{BC77150F-9977-B948-B14A-261436FF2AD2}" type="presParOf" srcId="{C2BF0244-604D-F747-A857-686B6AAC8EDB}" destId="{75928413-6712-574C-B453-D8462465DF2D}" srcOrd="2" destOrd="0" presId="urn:microsoft.com/office/officeart/2005/8/layout/hierarchy1"/>
    <dgm:cxn modelId="{179D878D-DE16-414B-95B6-D6BF90C1AE11}" type="presParOf" srcId="{C2BF0244-604D-F747-A857-686B6AAC8EDB}" destId="{562E6167-D823-154B-9E40-E8FFA60A0552}" srcOrd="3" destOrd="0" presId="urn:microsoft.com/office/officeart/2005/8/layout/hierarchy1"/>
    <dgm:cxn modelId="{F5BD8F83-4F97-9343-BACA-F4C23819BD0E}" type="presParOf" srcId="{562E6167-D823-154B-9E40-E8FFA60A0552}" destId="{DF9F4C72-D580-CA4E-8E23-B9A408EFF20A}" srcOrd="0" destOrd="0" presId="urn:microsoft.com/office/officeart/2005/8/layout/hierarchy1"/>
    <dgm:cxn modelId="{E07A6DAC-731E-DE43-B95E-6BB43C3BB52A}" type="presParOf" srcId="{DF9F4C72-D580-CA4E-8E23-B9A408EFF20A}" destId="{D0D7C3A6-5949-F645-9CBB-EA6015F0D90F}" srcOrd="0" destOrd="0" presId="urn:microsoft.com/office/officeart/2005/8/layout/hierarchy1"/>
    <dgm:cxn modelId="{82EFEA38-F4F2-BF46-B39C-9DC7EA64D971}" type="presParOf" srcId="{DF9F4C72-D580-CA4E-8E23-B9A408EFF20A}" destId="{B909616D-BC37-7344-A971-B7757C5C94E4}" srcOrd="1" destOrd="0" presId="urn:microsoft.com/office/officeart/2005/8/layout/hierarchy1"/>
    <dgm:cxn modelId="{B1CAD70A-6528-BA4A-81D9-F2702942B912}" type="presParOf" srcId="{562E6167-D823-154B-9E40-E8FFA60A0552}" destId="{A1B70359-C4E3-874B-B59F-2C5BC114B82B}" srcOrd="1" destOrd="0" presId="urn:microsoft.com/office/officeart/2005/8/layout/hierarchy1"/>
    <dgm:cxn modelId="{780DE72B-FAA7-2D48-9DD4-2465191F42D3}" type="presParOf" srcId="{A1B70359-C4E3-874B-B59F-2C5BC114B82B}" destId="{99484503-D3BF-4245-8C45-BAAACEA5CB17}" srcOrd="0" destOrd="0" presId="urn:microsoft.com/office/officeart/2005/8/layout/hierarchy1"/>
    <dgm:cxn modelId="{7781B859-1849-1E42-A6FF-76CE0E049A58}" type="presParOf" srcId="{A1B70359-C4E3-874B-B59F-2C5BC114B82B}" destId="{A6A652E6-0996-4249-B16D-1A74D444153C}" srcOrd="1" destOrd="0" presId="urn:microsoft.com/office/officeart/2005/8/layout/hierarchy1"/>
    <dgm:cxn modelId="{2E57728A-DFF9-3444-B0B1-EFEA840C6B2D}" type="presParOf" srcId="{A6A652E6-0996-4249-B16D-1A74D444153C}" destId="{57C99B71-8345-FE46-A8E3-072F6110F24E}" srcOrd="0" destOrd="0" presId="urn:microsoft.com/office/officeart/2005/8/layout/hierarchy1"/>
    <dgm:cxn modelId="{A9884791-C409-F249-95C3-99798057EE51}" type="presParOf" srcId="{57C99B71-8345-FE46-A8E3-072F6110F24E}" destId="{15443C0E-D836-5A4C-964B-2966C64DBBCA}" srcOrd="0" destOrd="0" presId="urn:microsoft.com/office/officeart/2005/8/layout/hierarchy1"/>
    <dgm:cxn modelId="{6C4E254D-1218-2844-905F-EFE0D50B25C6}" type="presParOf" srcId="{57C99B71-8345-FE46-A8E3-072F6110F24E}" destId="{574E040D-2706-9044-8838-CDB57ACD132C}" srcOrd="1" destOrd="0" presId="urn:microsoft.com/office/officeart/2005/8/layout/hierarchy1"/>
    <dgm:cxn modelId="{0441191C-D409-A042-B4E8-4610546D60BE}" type="presParOf" srcId="{A6A652E6-0996-4249-B16D-1A74D444153C}" destId="{8224E638-3F69-BB46-A59F-DF8D2D73BF6F}" srcOrd="1" destOrd="0" presId="urn:microsoft.com/office/officeart/2005/8/layout/hierarchy1"/>
    <dgm:cxn modelId="{299BBA25-ED2E-E24D-92D2-4266ACC1A480}" type="presParOf" srcId="{C2BF0244-604D-F747-A857-686B6AAC8EDB}" destId="{00775E4F-4AE2-8042-903F-72563898ECC0}" srcOrd="4" destOrd="0" presId="urn:microsoft.com/office/officeart/2005/8/layout/hierarchy1"/>
    <dgm:cxn modelId="{D7B7CC3F-22EC-074E-8373-ECE0471A1D2D}" type="presParOf" srcId="{C2BF0244-604D-F747-A857-686B6AAC8EDB}" destId="{4EF8EF58-04AD-EC48-BFAB-FB0DA9D47DAA}" srcOrd="5" destOrd="0" presId="urn:microsoft.com/office/officeart/2005/8/layout/hierarchy1"/>
    <dgm:cxn modelId="{82FAA033-FAB8-DC4A-9028-29FCAA888443}" type="presParOf" srcId="{4EF8EF58-04AD-EC48-BFAB-FB0DA9D47DAA}" destId="{891FC0C6-2F04-BC40-9916-499E5B421A50}" srcOrd="0" destOrd="0" presId="urn:microsoft.com/office/officeart/2005/8/layout/hierarchy1"/>
    <dgm:cxn modelId="{2820345C-7824-7148-9FE5-DF1D43829A21}" type="presParOf" srcId="{891FC0C6-2F04-BC40-9916-499E5B421A50}" destId="{34551FAA-09AA-1A46-ACFC-C65083D2A2E5}" srcOrd="0" destOrd="0" presId="urn:microsoft.com/office/officeart/2005/8/layout/hierarchy1"/>
    <dgm:cxn modelId="{94806A30-A6A8-B847-824A-AFFA95AB6CB1}" type="presParOf" srcId="{891FC0C6-2F04-BC40-9916-499E5B421A50}" destId="{7F89A250-6AFD-674F-9010-4BDB1320103F}" srcOrd="1" destOrd="0" presId="urn:microsoft.com/office/officeart/2005/8/layout/hierarchy1"/>
    <dgm:cxn modelId="{F8FC5FD1-9558-7E4F-A041-7F8EC60A9013}" type="presParOf" srcId="{4EF8EF58-04AD-EC48-BFAB-FB0DA9D47DAA}" destId="{3BEA7CA9-9443-2044-A87F-CE3806505D32}" srcOrd="1" destOrd="0" presId="urn:microsoft.com/office/officeart/2005/8/layout/hierarchy1"/>
    <dgm:cxn modelId="{176197A9-DDA9-3C46-A382-F4E8FB7011A8}" type="presParOf" srcId="{3BEA7CA9-9443-2044-A87F-CE3806505D32}" destId="{33FC59CF-7317-374B-B93F-961754D00537}" srcOrd="0" destOrd="0" presId="urn:microsoft.com/office/officeart/2005/8/layout/hierarchy1"/>
    <dgm:cxn modelId="{32B900EE-AEC3-A543-A8EF-209430A20AC3}" type="presParOf" srcId="{3BEA7CA9-9443-2044-A87F-CE3806505D32}" destId="{05F6005F-AC1D-2540-8945-CCBB841222BF}" srcOrd="1" destOrd="0" presId="urn:microsoft.com/office/officeart/2005/8/layout/hierarchy1"/>
    <dgm:cxn modelId="{87466BE3-EAD5-EE4E-82DB-304C7961A0C4}" type="presParOf" srcId="{05F6005F-AC1D-2540-8945-CCBB841222BF}" destId="{902B9489-A858-5442-B8D9-1BA192B3A237}" srcOrd="0" destOrd="0" presId="urn:microsoft.com/office/officeart/2005/8/layout/hierarchy1"/>
    <dgm:cxn modelId="{D1471C66-18E6-FE4E-973E-5C2A6AE4B03A}" type="presParOf" srcId="{902B9489-A858-5442-B8D9-1BA192B3A237}" destId="{52F33429-D614-7E4A-BF50-10817E8DD1C3}" srcOrd="0" destOrd="0" presId="urn:microsoft.com/office/officeart/2005/8/layout/hierarchy1"/>
    <dgm:cxn modelId="{DBA1AD7E-DF25-A74A-9101-9520E0337DEE}" type="presParOf" srcId="{902B9489-A858-5442-B8D9-1BA192B3A237}" destId="{EF41AC08-2C34-C84A-811B-473ABDA79109}" srcOrd="1" destOrd="0" presId="urn:microsoft.com/office/officeart/2005/8/layout/hierarchy1"/>
    <dgm:cxn modelId="{9624D3BE-6EA0-8049-968F-91A38B78CBFC}" type="presParOf" srcId="{05F6005F-AC1D-2540-8945-CCBB841222BF}" destId="{5A1CAE6D-29DE-5141-A172-58D8106D7C52}" srcOrd="1" destOrd="0" presId="urn:microsoft.com/office/officeart/2005/8/layout/hierarchy1"/>
    <dgm:cxn modelId="{70386237-F28F-AF44-B2E5-0EE880054AA0}" type="presParOf" srcId="{3BEA7CA9-9443-2044-A87F-CE3806505D32}" destId="{41CECBC7-F354-1343-8C73-8F58DC9AD3FA}" srcOrd="2" destOrd="0" presId="urn:microsoft.com/office/officeart/2005/8/layout/hierarchy1"/>
    <dgm:cxn modelId="{65F3141B-7064-1F4B-9146-2F147FD37AB6}" type="presParOf" srcId="{3BEA7CA9-9443-2044-A87F-CE3806505D32}" destId="{E06BDC97-3F27-9C4B-806C-67870D7DD3ED}" srcOrd="3" destOrd="0" presId="urn:microsoft.com/office/officeart/2005/8/layout/hierarchy1"/>
    <dgm:cxn modelId="{F0BFEFCB-2589-F642-8938-548A22C6D87A}" type="presParOf" srcId="{E06BDC97-3F27-9C4B-806C-67870D7DD3ED}" destId="{81785A43-D85D-CB41-ABB4-78B747524205}" srcOrd="0" destOrd="0" presId="urn:microsoft.com/office/officeart/2005/8/layout/hierarchy1"/>
    <dgm:cxn modelId="{DBB98C4E-408D-2D4A-B655-D73574495698}" type="presParOf" srcId="{81785A43-D85D-CB41-ABB4-78B747524205}" destId="{F0D9C70E-9515-7F41-8979-C0F4FB48B5A7}" srcOrd="0" destOrd="0" presId="urn:microsoft.com/office/officeart/2005/8/layout/hierarchy1"/>
    <dgm:cxn modelId="{47CA6264-31CB-3E45-A714-8E737B31E81D}" type="presParOf" srcId="{81785A43-D85D-CB41-ABB4-78B747524205}" destId="{720EDE8A-7F2D-7C41-A1F9-2FB8448382FE}" srcOrd="1" destOrd="0" presId="urn:microsoft.com/office/officeart/2005/8/layout/hierarchy1"/>
    <dgm:cxn modelId="{D06306FA-C606-CE46-9233-C41C6B558ABC}" type="presParOf" srcId="{E06BDC97-3F27-9C4B-806C-67870D7DD3ED}" destId="{457221A3-B62F-E241-B905-9E6829FB41CA}" srcOrd="1" destOrd="0" presId="urn:microsoft.com/office/officeart/2005/8/layout/hierarchy1"/>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386B73AC-E297-4945-B281-D7F01C93733B}" type="doc">
      <dgm:prSet loTypeId="urn:microsoft.com/office/officeart/2005/8/layout/hierarchy1" loCatId="" qsTypeId="urn:microsoft.com/office/officeart/2005/8/quickstyle/simple1" qsCatId="simple" csTypeId="urn:microsoft.com/office/officeart/2005/8/colors/colorful2" csCatId="colorful" phldr="1"/>
      <dgm:spPr/>
      <dgm:t>
        <a:bodyPr/>
        <a:lstStyle/>
        <a:p>
          <a:endParaRPr lang="en-US"/>
        </a:p>
      </dgm:t>
    </dgm:pt>
    <dgm:pt modelId="{DD64F4F6-44B2-E24F-AB26-83AAB8EBCE32}">
      <dgm:prSet phldrT="[Text]" custT="1"/>
      <dgm:spPr/>
      <dgm:t>
        <a:bodyPr/>
        <a:lstStyle/>
        <a:p>
          <a:r>
            <a:rPr lang="en-US" sz="800" b="1"/>
            <a:t>CORFF A MEDDWL IACH</a:t>
          </a:r>
        </a:p>
      </dgm:t>
    </dgm:pt>
    <dgm:pt modelId="{40AD74B4-1586-1A47-8101-6CEBC2E7483C}" type="parTrans" cxnId="{B74906B4-996F-E646-A6A7-236EEDC884F6}">
      <dgm:prSet/>
      <dgm:spPr/>
      <dgm:t>
        <a:bodyPr/>
        <a:lstStyle/>
        <a:p>
          <a:endParaRPr lang="en-US"/>
        </a:p>
      </dgm:t>
    </dgm:pt>
    <dgm:pt modelId="{ED19F8F6-5FD4-B24C-8774-221B7FC602AE}" type="sibTrans" cxnId="{B74906B4-996F-E646-A6A7-236EEDC884F6}">
      <dgm:prSet/>
      <dgm:spPr/>
      <dgm:t>
        <a:bodyPr/>
        <a:lstStyle/>
        <a:p>
          <a:endParaRPr lang="en-US"/>
        </a:p>
      </dgm:t>
    </dgm:pt>
    <dgm:pt modelId="{B04459F9-9A9A-C346-9DDC-69D48AA23A8E}">
      <dgm:prSet phldrT="[Text]"/>
      <dgm:spPr/>
      <dgm:t>
        <a:bodyPr/>
        <a:lstStyle/>
        <a:p>
          <a:r>
            <a:rPr lang="en-US"/>
            <a:t>bwyta'n iach</a:t>
          </a:r>
        </a:p>
      </dgm:t>
    </dgm:pt>
    <dgm:pt modelId="{B8AA3BD8-8929-C742-9B2E-3E1693EBE46B}" type="parTrans" cxnId="{5CDCADF7-1ED2-9844-A69B-7351952BE6C1}">
      <dgm:prSet/>
      <dgm:spPr/>
      <dgm:t>
        <a:bodyPr/>
        <a:lstStyle/>
        <a:p>
          <a:endParaRPr lang="en-US"/>
        </a:p>
      </dgm:t>
    </dgm:pt>
    <dgm:pt modelId="{2304FA63-2A85-F24F-826B-6405854C32CE}" type="sibTrans" cxnId="{5CDCADF7-1ED2-9844-A69B-7351952BE6C1}">
      <dgm:prSet/>
      <dgm:spPr/>
      <dgm:t>
        <a:bodyPr/>
        <a:lstStyle/>
        <a:p>
          <a:endParaRPr lang="en-US"/>
        </a:p>
      </dgm:t>
    </dgm:pt>
    <dgm:pt modelId="{8D22AB47-DF0F-A145-8761-7AA274205969}">
      <dgm:prSet phldrT="[Text]"/>
      <dgm:spPr/>
      <dgm:t>
        <a:bodyPr/>
        <a:lstStyle/>
        <a:p>
          <a:r>
            <a:rPr lang="en-US"/>
            <a:t>mwynhau cadw'n heini</a:t>
          </a:r>
        </a:p>
      </dgm:t>
    </dgm:pt>
    <dgm:pt modelId="{DF7B8BF6-26CE-9646-8805-2D2FFA434207}" type="parTrans" cxnId="{456CC531-2735-1B48-9D7C-502FD420D668}">
      <dgm:prSet/>
      <dgm:spPr/>
      <dgm:t>
        <a:bodyPr/>
        <a:lstStyle/>
        <a:p>
          <a:endParaRPr lang="en-US"/>
        </a:p>
      </dgm:t>
    </dgm:pt>
    <dgm:pt modelId="{7CA64F99-54CE-4F41-A591-119799652EC2}" type="sibTrans" cxnId="{456CC531-2735-1B48-9D7C-502FD420D668}">
      <dgm:prSet/>
      <dgm:spPr/>
      <dgm:t>
        <a:bodyPr/>
        <a:lstStyle/>
        <a:p>
          <a:endParaRPr lang="en-US"/>
        </a:p>
      </dgm:t>
    </dgm:pt>
    <dgm:pt modelId="{6664FFB2-F710-2840-B79A-F7E973BA51D2}">
      <dgm:prSet phldrT="[Text]"/>
      <dgm:spPr/>
      <dgm:t>
        <a:bodyPr/>
        <a:lstStyle/>
        <a:p>
          <a:r>
            <a:rPr lang="en-US"/>
            <a:t>chwaraeon ac ymarfer corff</a:t>
          </a:r>
        </a:p>
      </dgm:t>
    </dgm:pt>
    <dgm:pt modelId="{5AAFDD26-9950-7A49-972D-9CD3038F1E60}" type="parTrans" cxnId="{BF58DA26-4CF5-D042-B256-70F74F182A44}">
      <dgm:prSet/>
      <dgm:spPr/>
      <dgm:t>
        <a:bodyPr/>
        <a:lstStyle/>
        <a:p>
          <a:endParaRPr lang="en-US"/>
        </a:p>
      </dgm:t>
    </dgm:pt>
    <dgm:pt modelId="{F585DCE0-03C4-7646-94C7-9092CBF57F72}" type="sibTrans" cxnId="{BF58DA26-4CF5-D042-B256-70F74F182A44}">
      <dgm:prSet/>
      <dgm:spPr/>
      <dgm:t>
        <a:bodyPr/>
        <a:lstStyle/>
        <a:p>
          <a:endParaRPr lang="en-US"/>
        </a:p>
      </dgm:t>
    </dgm:pt>
    <dgm:pt modelId="{27051793-D501-EE44-8325-6A4ACEE7AA7B}">
      <dgm:prSet/>
      <dgm:spPr/>
      <dgm:t>
        <a:bodyPr/>
        <a:lstStyle/>
        <a:p>
          <a:r>
            <a:rPr lang="en-US"/>
            <a:t>teimladau</a:t>
          </a:r>
        </a:p>
      </dgm:t>
    </dgm:pt>
    <dgm:pt modelId="{6718E5A4-0843-4547-AB63-F585933C69E7}" type="parTrans" cxnId="{1FFA9F8A-3217-9A4D-BB57-7EA731AAB507}">
      <dgm:prSet/>
      <dgm:spPr/>
      <dgm:t>
        <a:bodyPr/>
        <a:lstStyle/>
        <a:p>
          <a:endParaRPr lang="en-US"/>
        </a:p>
      </dgm:t>
    </dgm:pt>
    <dgm:pt modelId="{1A965EB1-B8A6-9C41-8713-B3E9EE3B46BD}" type="sibTrans" cxnId="{1FFA9F8A-3217-9A4D-BB57-7EA731AAB507}">
      <dgm:prSet/>
      <dgm:spPr/>
      <dgm:t>
        <a:bodyPr/>
        <a:lstStyle/>
        <a:p>
          <a:endParaRPr lang="en-US"/>
        </a:p>
      </dgm:t>
    </dgm:pt>
    <dgm:pt modelId="{2737D370-9B0C-0C4A-8362-F898DE75C70B}">
      <dgm:prSet/>
      <dgm:spPr/>
      <dgm:t>
        <a:bodyPr/>
        <a:lstStyle/>
        <a:p>
          <a:r>
            <a:rPr lang="en-US"/>
            <a:t>hapusrwydd</a:t>
          </a:r>
        </a:p>
      </dgm:t>
    </dgm:pt>
    <dgm:pt modelId="{3BDB416D-7C7D-BA42-BB42-8FCD7AFDC677}" type="parTrans" cxnId="{219EC87D-0FED-4D45-93D8-CD968902671D}">
      <dgm:prSet/>
      <dgm:spPr/>
      <dgm:t>
        <a:bodyPr/>
        <a:lstStyle/>
        <a:p>
          <a:endParaRPr lang="en-US"/>
        </a:p>
      </dgm:t>
    </dgm:pt>
    <dgm:pt modelId="{3B9DF5C9-91FC-A941-8598-82611531683A}" type="sibTrans" cxnId="{219EC87D-0FED-4D45-93D8-CD968902671D}">
      <dgm:prSet/>
      <dgm:spPr/>
      <dgm:t>
        <a:bodyPr/>
        <a:lstStyle/>
        <a:p>
          <a:endParaRPr lang="en-US"/>
        </a:p>
      </dgm:t>
    </dgm:pt>
    <dgm:pt modelId="{6E3F7FFB-2763-F44C-9751-372BC15143E6}">
      <dgm:prSet/>
      <dgm:spPr/>
      <dgm:t>
        <a:bodyPr/>
        <a:lstStyle/>
        <a:p>
          <a:r>
            <a:rPr lang="en-US"/>
            <a:t>bod yn bositif</a:t>
          </a:r>
        </a:p>
      </dgm:t>
    </dgm:pt>
    <dgm:pt modelId="{5B48D613-B546-AB44-B274-74AD431586F2}" type="parTrans" cxnId="{486BADF0-4DE9-614E-829E-6B347A224B18}">
      <dgm:prSet/>
      <dgm:spPr/>
      <dgm:t>
        <a:bodyPr/>
        <a:lstStyle/>
        <a:p>
          <a:endParaRPr lang="en-US"/>
        </a:p>
      </dgm:t>
    </dgm:pt>
    <dgm:pt modelId="{E2DD7075-EC20-224B-A8CC-12C127941318}" type="sibTrans" cxnId="{486BADF0-4DE9-614E-829E-6B347A224B18}">
      <dgm:prSet/>
      <dgm:spPr/>
      <dgm:t>
        <a:bodyPr/>
        <a:lstStyle/>
        <a:p>
          <a:endParaRPr lang="en-US"/>
        </a:p>
      </dgm:t>
    </dgm:pt>
    <dgm:pt modelId="{A38C8DBE-54B9-D14D-BA64-8BBDA574BA5A}">
      <dgm:prSet/>
      <dgm:spPr/>
      <dgm:t>
        <a:bodyPr/>
        <a:lstStyle/>
        <a:p>
          <a:r>
            <a:rPr lang="en-US"/>
            <a:t>cyffrous</a:t>
          </a:r>
        </a:p>
      </dgm:t>
    </dgm:pt>
    <dgm:pt modelId="{6F57E42C-6B22-1149-85DB-E61109598F48}" type="parTrans" cxnId="{C3B52E52-BFB4-F94D-A648-9AF4C8CE6A95}">
      <dgm:prSet/>
      <dgm:spPr/>
      <dgm:t>
        <a:bodyPr/>
        <a:lstStyle/>
        <a:p>
          <a:endParaRPr lang="en-US"/>
        </a:p>
      </dgm:t>
    </dgm:pt>
    <dgm:pt modelId="{276D983D-C069-0740-B005-CC7B12708081}" type="sibTrans" cxnId="{C3B52E52-BFB4-F94D-A648-9AF4C8CE6A95}">
      <dgm:prSet/>
      <dgm:spPr/>
      <dgm:t>
        <a:bodyPr/>
        <a:lstStyle/>
        <a:p>
          <a:endParaRPr lang="en-US"/>
        </a:p>
      </dgm:t>
    </dgm:pt>
    <dgm:pt modelId="{A98BC5D7-EA4D-4B4E-A756-C16124A3AD9C}">
      <dgm:prSet phldrT="[Text]" custT="1"/>
      <dgm:spPr/>
      <dgm:t>
        <a:bodyPr/>
        <a:lstStyle/>
        <a:p>
          <a:r>
            <a:rPr lang="en-US" sz="800" b="1"/>
            <a:t>BETH SY'N BWYSIG I FI?</a:t>
          </a:r>
        </a:p>
      </dgm:t>
    </dgm:pt>
    <dgm:pt modelId="{2742EFD7-414E-2749-8C94-C61411FF86D6}" type="parTrans" cxnId="{67E6822F-797F-7146-A42D-593791C27613}">
      <dgm:prSet/>
      <dgm:spPr/>
      <dgm:t>
        <a:bodyPr/>
        <a:lstStyle/>
        <a:p>
          <a:endParaRPr lang="en-US"/>
        </a:p>
      </dgm:t>
    </dgm:pt>
    <dgm:pt modelId="{B8ECF013-A80F-4644-93C7-E2F99645A552}" type="sibTrans" cxnId="{67E6822F-797F-7146-A42D-593791C27613}">
      <dgm:prSet/>
      <dgm:spPr/>
      <dgm:t>
        <a:bodyPr/>
        <a:lstStyle/>
        <a:p>
          <a:endParaRPr lang="en-US"/>
        </a:p>
      </dgm:t>
    </dgm:pt>
    <dgm:pt modelId="{AE7ACAF8-7E4B-EA4D-BEAA-2BE6D7C45D90}" type="pres">
      <dgm:prSet presAssocID="{386B73AC-E297-4945-B281-D7F01C93733B}" presName="hierChild1" presStyleCnt="0">
        <dgm:presLayoutVars>
          <dgm:chPref val="1"/>
          <dgm:dir/>
          <dgm:animOne val="branch"/>
          <dgm:animLvl val="lvl"/>
          <dgm:resizeHandles/>
        </dgm:presLayoutVars>
      </dgm:prSet>
      <dgm:spPr/>
      <dgm:t>
        <a:bodyPr/>
        <a:lstStyle/>
        <a:p>
          <a:endParaRPr lang="en-US"/>
        </a:p>
      </dgm:t>
    </dgm:pt>
    <dgm:pt modelId="{BE71DD08-1FD1-644D-B92F-794632924A30}" type="pres">
      <dgm:prSet presAssocID="{A98BC5D7-EA4D-4B4E-A756-C16124A3AD9C}" presName="hierRoot1" presStyleCnt="0"/>
      <dgm:spPr/>
    </dgm:pt>
    <dgm:pt modelId="{C6030978-7A50-E645-A189-113391B4B336}" type="pres">
      <dgm:prSet presAssocID="{A98BC5D7-EA4D-4B4E-A756-C16124A3AD9C}" presName="composite" presStyleCnt="0"/>
      <dgm:spPr/>
    </dgm:pt>
    <dgm:pt modelId="{20318FFE-D64B-1045-8B75-DE725A74E503}" type="pres">
      <dgm:prSet presAssocID="{A98BC5D7-EA4D-4B4E-A756-C16124A3AD9C}" presName="background" presStyleLbl="node0" presStyleIdx="0" presStyleCnt="1"/>
      <dgm:spPr/>
    </dgm:pt>
    <dgm:pt modelId="{985F5973-1A68-354B-A3E7-F747F433B0FD}" type="pres">
      <dgm:prSet presAssocID="{A98BC5D7-EA4D-4B4E-A756-C16124A3AD9C}" presName="text" presStyleLbl="fgAcc0" presStyleIdx="0" presStyleCnt="1">
        <dgm:presLayoutVars>
          <dgm:chPref val="3"/>
        </dgm:presLayoutVars>
      </dgm:prSet>
      <dgm:spPr/>
      <dgm:t>
        <a:bodyPr/>
        <a:lstStyle/>
        <a:p>
          <a:endParaRPr lang="en-US"/>
        </a:p>
      </dgm:t>
    </dgm:pt>
    <dgm:pt modelId="{BDFE357C-459C-0D49-B144-2ED67C6E89D3}" type="pres">
      <dgm:prSet presAssocID="{A98BC5D7-EA4D-4B4E-A756-C16124A3AD9C}" presName="hierChild2" presStyleCnt="0"/>
      <dgm:spPr/>
    </dgm:pt>
    <dgm:pt modelId="{DAED6744-F856-6044-AB82-AB7DF5EA775E}" type="pres">
      <dgm:prSet presAssocID="{40AD74B4-1586-1A47-8101-6CEBC2E7483C}" presName="Name10" presStyleLbl="parChTrans1D2" presStyleIdx="0" presStyleCnt="1"/>
      <dgm:spPr/>
      <dgm:t>
        <a:bodyPr/>
        <a:lstStyle/>
        <a:p>
          <a:endParaRPr lang="en-US"/>
        </a:p>
      </dgm:t>
    </dgm:pt>
    <dgm:pt modelId="{535275A5-B803-8648-9A61-770C33996FFE}" type="pres">
      <dgm:prSet presAssocID="{DD64F4F6-44B2-E24F-AB26-83AAB8EBCE32}" presName="hierRoot2" presStyleCnt="0"/>
      <dgm:spPr/>
    </dgm:pt>
    <dgm:pt modelId="{4D51E151-C9C7-5640-8589-CA73CDC6BC06}" type="pres">
      <dgm:prSet presAssocID="{DD64F4F6-44B2-E24F-AB26-83AAB8EBCE32}" presName="composite2" presStyleCnt="0"/>
      <dgm:spPr/>
    </dgm:pt>
    <dgm:pt modelId="{BD917B8D-1C95-754E-93F8-0F56F8933CA9}" type="pres">
      <dgm:prSet presAssocID="{DD64F4F6-44B2-E24F-AB26-83AAB8EBCE32}" presName="background2" presStyleLbl="node2" presStyleIdx="0" presStyleCnt="1"/>
      <dgm:spPr/>
    </dgm:pt>
    <dgm:pt modelId="{B58D135E-CD7C-A64F-ABC6-0FE85FB25691}" type="pres">
      <dgm:prSet presAssocID="{DD64F4F6-44B2-E24F-AB26-83AAB8EBCE32}" presName="text2" presStyleLbl="fgAcc2" presStyleIdx="0" presStyleCnt="1">
        <dgm:presLayoutVars>
          <dgm:chPref val="3"/>
        </dgm:presLayoutVars>
      </dgm:prSet>
      <dgm:spPr/>
      <dgm:t>
        <a:bodyPr/>
        <a:lstStyle/>
        <a:p>
          <a:endParaRPr lang="en-US"/>
        </a:p>
      </dgm:t>
    </dgm:pt>
    <dgm:pt modelId="{B0A3EA05-CE3B-6A48-8BD8-1F69F0D98016}" type="pres">
      <dgm:prSet presAssocID="{DD64F4F6-44B2-E24F-AB26-83AAB8EBCE32}" presName="hierChild3" presStyleCnt="0"/>
      <dgm:spPr/>
    </dgm:pt>
    <dgm:pt modelId="{2269C690-EB4A-7F45-83E7-93A662BCC707}" type="pres">
      <dgm:prSet presAssocID="{B8AA3BD8-8929-C742-9B2E-3E1693EBE46B}" presName="Name17" presStyleLbl="parChTrans1D3" presStyleIdx="0" presStyleCnt="3"/>
      <dgm:spPr/>
      <dgm:t>
        <a:bodyPr/>
        <a:lstStyle/>
        <a:p>
          <a:endParaRPr lang="en-US"/>
        </a:p>
      </dgm:t>
    </dgm:pt>
    <dgm:pt modelId="{AFB687E9-5B9F-B644-AD1E-51B1ED0EDD51}" type="pres">
      <dgm:prSet presAssocID="{B04459F9-9A9A-C346-9DDC-69D48AA23A8E}" presName="hierRoot3" presStyleCnt="0"/>
      <dgm:spPr/>
    </dgm:pt>
    <dgm:pt modelId="{2BE4AC95-4084-2B49-8BCB-C2E203CA5BB8}" type="pres">
      <dgm:prSet presAssocID="{B04459F9-9A9A-C346-9DDC-69D48AA23A8E}" presName="composite3" presStyleCnt="0"/>
      <dgm:spPr/>
    </dgm:pt>
    <dgm:pt modelId="{E80FF9F4-A48C-D249-BD1F-28C554622224}" type="pres">
      <dgm:prSet presAssocID="{B04459F9-9A9A-C346-9DDC-69D48AA23A8E}" presName="background3" presStyleLbl="node3" presStyleIdx="0" presStyleCnt="3"/>
      <dgm:spPr/>
    </dgm:pt>
    <dgm:pt modelId="{E18DFAD1-CBFA-424E-9028-7926B71CF119}" type="pres">
      <dgm:prSet presAssocID="{B04459F9-9A9A-C346-9DDC-69D48AA23A8E}" presName="text3" presStyleLbl="fgAcc3" presStyleIdx="0" presStyleCnt="3">
        <dgm:presLayoutVars>
          <dgm:chPref val="3"/>
        </dgm:presLayoutVars>
      </dgm:prSet>
      <dgm:spPr/>
      <dgm:t>
        <a:bodyPr/>
        <a:lstStyle/>
        <a:p>
          <a:endParaRPr lang="en-US"/>
        </a:p>
      </dgm:t>
    </dgm:pt>
    <dgm:pt modelId="{4E4C9BC1-DFB3-DB44-95B6-7CE79BEC6FF9}" type="pres">
      <dgm:prSet presAssocID="{B04459F9-9A9A-C346-9DDC-69D48AA23A8E}" presName="hierChild4" presStyleCnt="0"/>
      <dgm:spPr/>
    </dgm:pt>
    <dgm:pt modelId="{7F82218A-3977-1148-BE23-0DE84BFCA906}" type="pres">
      <dgm:prSet presAssocID="{DF7B8BF6-26CE-9646-8805-2D2FFA434207}" presName="Name17" presStyleLbl="parChTrans1D3" presStyleIdx="1" presStyleCnt="3"/>
      <dgm:spPr/>
      <dgm:t>
        <a:bodyPr/>
        <a:lstStyle/>
        <a:p>
          <a:endParaRPr lang="en-US"/>
        </a:p>
      </dgm:t>
    </dgm:pt>
    <dgm:pt modelId="{E8171B2A-08DB-7C4D-80D7-BC5198C769B4}" type="pres">
      <dgm:prSet presAssocID="{8D22AB47-DF0F-A145-8761-7AA274205969}" presName="hierRoot3" presStyleCnt="0"/>
      <dgm:spPr/>
    </dgm:pt>
    <dgm:pt modelId="{1DE71A2D-E314-2D43-8F5A-8B8010A9DBC9}" type="pres">
      <dgm:prSet presAssocID="{8D22AB47-DF0F-A145-8761-7AA274205969}" presName="composite3" presStyleCnt="0"/>
      <dgm:spPr/>
    </dgm:pt>
    <dgm:pt modelId="{061FA05C-D027-9E4B-824B-4544FA0D6A1B}" type="pres">
      <dgm:prSet presAssocID="{8D22AB47-DF0F-A145-8761-7AA274205969}" presName="background3" presStyleLbl="node3" presStyleIdx="1" presStyleCnt="3"/>
      <dgm:spPr/>
    </dgm:pt>
    <dgm:pt modelId="{5DA49D8F-99F3-EA47-97AC-40A4283523B5}" type="pres">
      <dgm:prSet presAssocID="{8D22AB47-DF0F-A145-8761-7AA274205969}" presName="text3" presStyleLbl="fgAcc3" presStyleIdx="1" presStyleCnt="3">
        <dgm:presLayoutVars>
          <dgm:chPref val="3"/>
        </dgm:presLayoutVars>
      </dgm:prSet>
      <dgm:spPr/>
      <dgm:t>
        <a:bodyPr/>
        <a:lstStyle/>
        <a:p>
          <a:endParaRPr lang="en-US"/>
        </a:p>
      </dgm:t>
    </dgm:pt>
    <dgm:pt modelId="{B52E5379-A4D3-9445-92FD-709ECE4B45CC}" type="pres">
      <dgm:prSet presAssocID="{8D22AB47-DF0F-A145-8761-7AA274205969}" presName="hierChild4" presStyleCnt="0"/>
      <dgm:spPr/>
    </dgm:pt>
    <dgm:pt modelId="{8EA1E75B-E074-B14E-AE9E-F6148132988C}" type="pres">
      <dgm:prSet presAssocID="{5AAFDD26-9950-7A49-972D-9CD3038F1E60}" presName="Name23" presStyleLbl="parChTrans1D4" presStyleIdx="0" presStyleCnt="4"/>
      <dgm:spPr/>
      <dgm:t>
        <a:bodyPr/>
        <a:lstStyle/>
        <a:p>
          <a:endParaRPr lang="en-US"/>
        </a:p>
      </dgm:t>
    </dgm:pt>
    <dgm:pt modelId="{5272C0B6-BDA0-2045-AA48-B81A37970B6B}" type="pres">
      <dgm:prSet presAssocID="{6664FFB2-F710-2840-B79A-F7E973BA51D2}" presName="hierRoot4" presStyleCnt="0"/>
      <dgm:spPr/>
    </dgm:pt>
    <dgm:pt modelId="{9B0D85D7-DB12-A743-A27F-3898E87499C6}" type="pres">
      <dgm:prSet presAssocID="{6664FFB2-F710-2840-B79A-F7E973BA51D2}" presName="composite4" presStyleCnt="0"/>
      <dgm:spPr/>
    </dgm:pt>
    <dgm:pt modelId="{43652FDA-1688-7F4A-8622-0E9C68DC0BE5}" type="pres">
      <dgm:prSet presAssocID="{6664FFB2-F710-2840-B79A-F7E973BA51D2}" presName="background4" presStyleLbl="node4" presStyleIdx="0" presStyleCnt="4"/>
      <dgm:spPr/>
    </dgm:pt>
    <dgm:pt modelId="{2B4A350E-6388-FE4A-8D7E-9DF763477477}" type="pres">
      <dgm:prSet presAssocID="{6664FFB2-F710-2840-B79A-F7E973BA51D2}" presName="text4" presStyleLbl="fgAcc4" presStyleIdx="0" presStyleCnt="4">
        <dgm:presLayoutVars>
          <dgm:chPref val="3"/>
        </dgm:presLayoutVars>
      </dgm:prSet>
      <dgm:spPr/>
      <dgm:t>
        <a:bodyPr/>
        <a:lstStyle/>
        <a:p>
          <a:endParaRPr lang="en-US"/>
        </a:p>
      </dgm:t>
    </dgm:pt>
    <dgm:pt modelId="{43ACF626-A7FF-DB46-B515-64BE8F7DC7A5}" type="pres">
      <dgm:prSet presAssocID="{6664FFB2-F710-2840-B79A-F7E973BA51D2}" presName="hierChild5" presStyleCnt="0"/>
      <dgm:spPr/>
    </dgm:pt>
    <dgm:pt modelId="{CC7A13DE-A624-1F4D-A2EB-1E57DC01E51A}" type="pres">
      <dgm:prSet presAssocID="{6718E5A4-0843-4547-AB63-F585933C69E7}" presName="Name17" presStyleLbl="parChTrans1D3" presStyleIdx="2" presStyleCnt="3"/>
      <dgm:spPr/>
      <dgm:t>
        <a:bodyPr/>
        <a:lstStyle/>
        <a:p>
          <a:endParaRPr lang="en-US"/>
        </a:p>
      </dgm:t>
    </dgm:pt>
    <dgm:pt modelId="{D1E3A3AF-5F94-1540-9B58-8BD551697A31}" type="pres">
      <dgm:prSet presAssocID="{27051793-D501-EE44-8325-6A4ACEE7AA7B}" presName="hierRoot3" presStyleCnt="0"/>
      <dgm:spPr/>
    </dgm:pt>
    <dgm:pt modelId="{F4AB4AAD-FC24-5249-93E7-9CD56B0D6BB8}" type="pres">
      <dgm:prSet presAssocID="{27051793-D501-EE44-8325-6A4ACEE7AA7B}" presName="composite3" presStyleCnt="0"/>
      <dgm:spPr/>
    </dgm:pt>
    <dgm:pt modelId="{E784B747-E22C-364A-B2EC-6FBEE5A00BE1}" type="pres">
      <dgm:prSet presAssocID="{27051793-D501-EE44-8325-6A4ACEE7AA7B}" presName="background3" presStyleLbl="node3" presStyleIdx="2" presStyleCnt="3"/>
      <dgm:spPr/>
    </dgm:pt>
    <dgm:pt modelId="{37D1D24A-B16E-C54C-B5BD-11309DB78815}" type="pres">
      <dgm:prSet presAssocID="{27051793-D501-EE44-8325-6A4ACEE7AA7B}" presName="text3" presStyleLbl="fgAcc3" presStyleIdx="2" presStyleCnt="3">
        <dgm:presLayoutVars>
          <dgm:chPref val="3"/>
        </dgm:presLayoutVars>
      </dgm:prSet>
      <dgm:spPr/>
      <dgm:t>
        <a:bodyPr/>
        <a:lstStyle/>
        <a:p>
          <a:endParaRPr lang="en-US"/>
        </a:p>
      </dgm:t>
    </dgm:pt>
    <dgm:pt modelId="{A94DBF9C-338D-4A4D-B3C0-E5EE4D73E24B}" type="pres">
      <dgm:prSet presAssocID="{27051793-D501-EE44-8325-6A4ACEE7AA7B}" presName="hierChild4" presStyleCnt="0"/>
      <dgm:spPr/>
    </dgm:pt>
    <dgm:pt modelId="{99C28631-8792-324F-8FD3-91CBB95CBAB8}" type="pres">
      <dgm:prSet presAssocID="{3BDB416D-7C7D-BA42-BB42-8FCD7AFDC677}" presName="Name23" presStyleLbl="parChTrans1D4" presStyleIdx="1" presStyleCnt="4"/>
      <dgm:spPr/>
      <dgm:t>
        <a:bodyPr/>
        <a:lstStyle/>
        <a:p>
          <a:endParaRPr lang="en-US"/>
        </a:p>
      </dgm:t>
    </dgm:pt>
    <dgm:pt modelId="{0F0F3B1A-F234-4840-8CE0-D86994267B82}" type="pres">
      <dgm:prSet presAssocID="{2737D370-9B0C-0C4A-8362-F898DE75C70B}" presName="hierRoot4" presStyleCnt="0"/>
      <dgm:spPr/>
    </dgm:pt>
    <dgm:pt modelId="{7C674B4B-129B-3C40-AA5C-13195B07FC7B}" type="pres">
      <dgm:prSet presAssocID="{2737D370-9B0C-0C4A-8362-F898DE75C70B}" presName="composite4" presStyleCnt="0"/>
      <dgm:spPr/>
    </dgm:pt>
    <dgm:pt modelId="{31BCF0F8-7DBE-2542-80CA-28CD46A2E476}" type="pres">
      <dgm:prSet presAssocID="{2737D370-9B0C-0C4A-8362-F898DE75C70B}" presName="background4" presStyleLbl="node4" presStyleIdx="1" presStyleCnt="4"/>
      <dgm:spPr/>
    </dgm:pt>
    <dgm:pt modelId="{EFABA082-FFD6-4E4F-B836-A27582B0102F}" type="pres">
      <dgm:prSet presAssocID="{2737D370-9B0C-0C4A-8362-F898DE75C70B}" presName="text4" presStyleLbl="fgAcc4" presStyleIdx="1" presStyleCnt="4">
        <dgm:presLayoutVars>
          <dgm:chPref val="3"/>
        </dgm:presLayoutVars>
      </dgm:prSet>
      <dgm:spPr/>
      <dgm:t>
        <a:bodyPr/>
        <a:lstStyle/>
        <a:p>
          <a:endParaRPr lang="en-US"/>
        </a:p>
      </dgm:t>
    </dgm:pt>
    <dgm:pt modelId="{C93FBCAB-1296-D244-B7C3-E59A5C127EF6}" type="pres">
      <dgm:prSet presAssocID="{2737D370-9B0C-0C4A-8362-F898DE75C70B}" presName="hierChild5" presStyleCnt="0"/>
      <dgm:spPr/>
    </dgm:pt>
    <dgm:pt modelId="{3E920A9A-E4D2-2646-81D1-898531946615}" type="pres">
      <dgm:prSet presAssocID="{6F57E42C-6B22-1149-85DB-E61109598F48}" presName="Name23" presStyleLbl="parChTrans1D4" presStyleIdx="2" presStyleCnt="4"/>
      <dgm:spPr/>
      <dgm:t>
        <a:bodyPr/>
        <a:lstStyle/>
        <a:p>
          <a:endParaRPr lang="en-US"/>
        </a:p>
      </dgm:t>
    </dgm:pt>
    <dgm:pt modelId="{E13C8842-AA92-254D-ADDA-825B92291B9D}" type="pres">
      <dgm:prSet presAssocID="{A38C8DBE-54B9-D14D-BA64-8BBDA574BA5A}" presName="hierRoot4" presStyleCnt="0"/>
      <dgm:spPr/>
    </dgm:pt>
    <dgm:pt modelId="{6BB9A5B4-885C-F947-8B02-B681C4B28732}" type="pres">
      <dgm:prSet presAssocID="{A38C8DBE-54B9-D14D-BA64-8BBDA574BA5A}" presName="composite4" presStyleCnt="0"/>
      <dgm:spPr/>
    </dgm:pt>
    <dgm:pt modelId="{A0A90043-E011-774A-8BD6-3C55702A8582}" type="pres">
      <dgm:prSet presAssocID="{A38C8DBE-54B9-D14D-BA64-8BBDA574BA5A}" presName="background4" presStyleLbl="node4" presStyleIdx="2" presStyleCnt="4"/>
      <dgm:spPr/>
    </dgm:pt>
    <dgm:pt modelId="{14E33A0C-F1E4-FF4D-AE71-097BC2B9632F}" type="pres">
      <dgm:prSet presAssocID="{A38C8DBE-54B9-D14D-BA64-8BBDA574BA5A}" presName="text4" presStyleLbl="fgAcc4" presStyleIdx="2" presStyleCnt="4">
        <dgm:presLayoutVars>
          <dgm:chPref val="3"/>
        </dgm:presLayoutVars>
      </dgm:prSet>
      <dgm:spPr/>
      <dgm:t>
        <a:bodyPr/>
        <a:lstStyle/>
        <a:p>
          <a:endParaRPr lang="en-US"/>
        </a:p>
      </dgm:t>
    </dgm:pt>
    <dgm:pt modelId="{4FF7BB89-4090-D44A-8241-CC3BB9C9608B}" type="pres">
      <dgm:prSet presAssocID="{A38C8DBE-54B9-D14D-BA64-8BBDA574BA5A}" presName="hierChild5" presStyleCnt="0"/>
      <dgm:spPr/>
    </dgm:pt>
    <dgm:pt modelId="{6A930F75-150A-ED48-96D7-4A467FA4BC85}" type="pres">
      <dgm:prSet presAssocID="{5B48D613-B546-AB44-B274-74AD431586F2}" presName="Name23" presStyleLbl="parChTrans1D4" presStyleIdx="3" presStyleCnt="4"/>
      <dgm:spPr/>
      <dgm:t>
        <a:bodyPr/>
        <a:lstStyle/>
        <a:p>
          <a:endParaRPr lang="en-US"/>
        </a:p>
      </dgm:t>
    </dgm:pt>
    <dgm:pt modelId="{77DF53A1-6BCF-3648-BDD7-FE834EF1DB57}" type="pres">
      <dgm:prSet presAssocID="{6E3F7FFB-2763-F44C-9751-372BC15143E6}" presName="hierRoot4" presStyleCnt="0"/>
      <dgm:spPr/>
    </dgm:pt>
    <dgm:pt modelId="{B3169ED4-14B8-E04C-9202-E9F083FD30F1}" type="pres">
      <dgm:prSet presAssocID="{6E3F7FFB-2763-F44C-9751-372BC15143E6}" presName="composite4" presStyleCnt="0"/>
      <dgm:spPr/>
    </dgm:pt>
    <dgm:pt modelId="{0FE5395E-41D0-094D-AF02-CEB9C4A2E44B}" type="pres">
      <dgm:prSet presAssocID="{6E3F7FFB-2763-F44C-9751-372BC15143E6}" presName="background4" presStyleLbl="node4" presStyleIdx="3" presStyleCnt="4"/>
      <dgm:spPr/>
    </dgm:pt>
    <dgm:pt modelId="{D755C663-C7FD-8741-9220-220834A6F765}" type="pres">
      <dgm:prSet presAssocID="{6E3F7FFB-2763-F44C-9751-372BC15143E6}" presName="text4" presStyleLbl="fgAcc4" presStyleIdx="3" presStyleCnt="4">
        <dgm:presLayoutVars>
          <dgm:chPref val="3"/>
        </dgm:presLayoutVars>
      </dgm:prSet>
      <dgm:spPr/>
      <dgm:t>
        <a:bodyPr/>
        <a:lstStyle/>
        <a:p>
          <a:endParaRPr lang="en-US"/>
        </a:p>
      </dgm:t>
    </dgm:pt>
    <dgm:pt modelId="{91D40653-38B1-1642-A651-87FCC2E8B2E5}" type="pres">
      <dgm:prSet presAssocID="{6E3F7FFB-2763-F44C-9751-372BC15143E6}" presName="hierChild5" presStyleCnt="0"/>
      <dgm:spPr/>
    </dgm:pt>
  </dgm:ptLst>
  <dgm:cxnLst>
    <dgm:cxn modelId="{219EC87D-0FED-4D45-93D8-CD968902671D}" srcId="{27051793-D501-EE44-8325-6A4ACEE7AA7B}" destId="{2737D370-9B0C-0C4A-8362-F898DE75C70B}" srcOrd="0" destOrd="0" parTransId="{3BDB416D-7C7D-BA42-BB42-8FCD7AFDC677}" sibTransId="{3B9DF5C9-91FC-A941-8598-82611531683A}"/>
    <dgm:cxn modelId="{73C98A62-ED8C-E649-BB67-EF938F1E63D9}" type="presOf" srcId="{8D22AB47-DF0F-A145-8761-7AA274205969}" destId="{5DA49D8F-99F3-EA47-97AC-40A4283523B5}" srcOrd="0" destOrd="0" presId="urn:microsoft.com/office/officeart/2005/8/layout/hierarchy1"/>
    <dgm:cxn modelId="{16589988-1498-1F44-BFE5-2709A21796BA}" type="presOf" srcId="{B04459F9-9A9A-C346-9DDC-69D48AA23A8E}" destId="{E18DFAD1-CBFA-424E-9028-7926B71CF119}" srcOrd="0" destOrd="0" presId="urn:microsoft.com/office/officeart/2005/8/layout/hierarchy1"/>
    <dgm:cxn modelId="{5D5D42C7-9D47-B64F-8D88-2D8172F9A1A5}" type="presOf" srcId="{A38C8DBE-54B9-D14D-BA64-8BBDA574BA5A}" destId="{14E33A0C-F1E4-FF4D-AE71-097BC2B9632F}" srcOrd="0" destOrd="0" presId="urn:microsoft.com/office/officeart/2005/8/layout/hierarchy1"/>
    <dgm:cxn modelId="{BF58DA26-4CF5-D042-B256-70F74F182A44}" srcId="{8D22AB47-DF0F-A145-8761-7AA274205969}" destId="{6664FFB2-F710-2840-B79A-F7E973BA51D2}" srcOrd="0" destOrd="0" parTransId="{5AAFDD26-9950-7A49-972D-9CD3038F1E60}" sibTransId="{F585DCE0-03C4-7646-94C7-9092CBF57F72}"/>
    <dgm:cxn modelId="{1ECD59FC-7D26-F243-85A6-BE29CCF19EDB}" type="presOf" srcId="{DD64F4F6-44B2-E24F-AB26-83AAB8EBCE32}" destId="{B58D135E-CD7C-A64F-ABC6-0FE85FB25691}" srcOrd="0" destOrd="0" presId="urn:microsoft.com/office/officeart/2005/8/layout/hierarchy1"/>
    <dgm:cxn modelId="{D70D0E75-316E-8B46-8880-E68AED351E70}" type="presOf" srcId="{27051793-D501-EE44-8325-6A4ACEE7AA7B}" destId="{37D1D24A-B16E-C54C-B5BD-11309DB78815}" srcOrd="0" destOrd="0" presId="urn:microsoft.com/office/officeart/2005/8/layout/hierarchy1"/>
    <dgm:cxn modelId="{FF81BC6F-2B7B-8B4C-8501-3550748EA573}" type="presOf" srcId="{386B73AC-E297-4945-B281-D7F01C93733B}" destId="{AE7ACAF8-7E4B-EA4D-BEAA-2BE6D7C45D90}" srcOrd="0" destOrd="0" presId="urn:microsoft.com/office/officeart/2005/8/layout/hierarchy1"/>
    <dgm:cxn modelId="{E40A9662-BABF-F445-8389-EBD150112F6B}" type="presOf" srcId="{5AAFDD26-9950-7A49-972D-9CD3038F1E60}" destId="{8EA1E75B-E074-B14E-AE9E-F6148132988C}" srcOrd="0" destOrd="0" presId="urn:microsoft.com/office/officeart/2005/8/layout/hierarchy1"/>
    <dgm:cxn modelId="{107ADE9B-9807-2343-8298-45BE6FCEC1A6}" type="presOf" srcId="{40AD74B4-1586-1A47-8101-6CEBC2E7483C}" destId="{DAED6744-F856-6044-AB82-AB7DF5EA775E}" srcOrd="0" destOrd="0" presId="urn:microsoft.com/office/officeart/2005/8/layout/hierarchy1"/>
    <dgm:cxn modelId="{C7C09846-FDFF-F747-9D93-2CF2CA9A3915}" type="presOf" srcId="{DF7B8BF6-26CE-9646-8805-2D2FFA434207}" destId="{7F82218A-3977-1148-BE23-0DE84BFCA906}" srcOrd="0" destOrd="0" presId="urn:microsoft.com/office/officeart/2005/8/layout/hierarchy1"/>
    <dgm:cxn modelId="{D00E37AC-1906-E947-B367-FA02A6054F37}" type="presOf" srcId="{B8AA3BD8-8929-C742-9B2E-3E1693EBE46B}" destId="{2269C690-EB4A-7F45-83E7-93A662BCC707}" srcOrd="0" destOrd="0" presId="urn:microsoft.com/office/officeart/2005/8/layout/hierarchy1"/>
    <dgm:cxn modelId="{ADD86F5E-C1C0-4B4C-B3AB-410EA5C9015F}" type="presOf" srcId="{5B48D613-B546-AB44-B274-74AD431586F2}" destId="{6A930F75-150A-ED48-96D7-4A467FA4BC85}" srcOrd="0" destOrd="0" presId="urn:microsoft.com/office/officeart/2005/8/layout/hierarchy1"/>
    <dgm:cxn modelId="{55C4BEBE-E9EB-BE43-B3E0-BE1A03935FC0}" type="presOf" srcId="{2737D370-9B0C-0C4A-8362-F898DE75C70B}" destId="{EFABA082-FFD6-4E4F-B836-A27582B0102F}" srcOrd="0" destOrd="0" presId="urn:microsoft.com/office/officeart/2005/8/layout/hierarchy1"/>
    <dgm:cxn modelId="{67E6822F-797F-7146-A42D-593791C27613}" srcId="{386B73AC-E297-4945-B281-D7F01C93733B}" destId="{A98BC5D7-EA4D-4B4E-A756-C16124A3AD9C}" srcOrd="0" destOrd="0" parTransId="{2742EFD7-414E-2749-8C94-C61411FF86D6}" sibTransId="{B8ECF013-A80F-4644-93C7-E2F99645A552}"/>
    <dgm:cxn modelId="{456CC531-2735-1B48-9D7C-502FD420D668}" srcId="{DD64F4F6-44B2-E24F-AB26-83AAB8EBCE32}" destId="{8D22AB47-DF0F-A145-8761-7AA274205969}" srcOrd="1" destOrd="0" parTransId="{DF7B8BF6-26CE-9646-8805-2D2FFA434207}" sibTransId="{7CA64F99-54CE-4F41-A591-119799652EC2}"/>
    <dgm:cxn modelId="{D5BEB0B2-D283-5446-B130-676C6A58467F}" type="presOf" srcId="{6664FFB2-F710-2840-B79A-F7E973BA51D2}" destId="{2B4A350E-6388-FE4A-8D7E-9DF763477477}" srcOrd="0" destOrd="0" presId="urn:microsoft.com/office/officeart/2005/8/layout/hierarchy1"/>
    <dgm:cxn modelId="{B2825713-984D-0C44-BDFB-BACD2C165DCF}" type="presOf" srcId="{A98BC5D7-EA4D-4B4E-A756-C16124A3AD9C}" destId="{985F5973-1A68-354B-A3E7-F747F433B0FD}" srcOrd="0" destOrd="0" presId="urn:microsoft.com/office/officeart/2005/8/layout/hierarchy1"/>
    <dgm:cxn modelId="{1BF6539E-AA9F-864F-9327-6C2398209B87}" type="presOf" srcId="{6F57E42C-6B22-1149-85DB-E61109598F48}" destId="{3E920A9A-E4D2-2646-81D1-898531946615}" srcOrd="0" destOrd="0" presId="urn:microsoft.com/office/officeart/2005/8/layout/hierarchy1"/>
    <dgm:cxn modelId="{2362E194-DE56-4B42-A9F1-7F19DC9C5ADE}" type="presOf" srcId="{6E3F7FFB-2763-F44C-9751-372BC15143E6}" destId="{D755C663-C7FD-8741-9220-220834A6F765}" srcOrd="0" destOrd="0" presId="urn:microsoft.com/office/officeart/2005/8/layout/hierarchy1"/>
    <dgm:cxn modelId="{486BADF0-4DE9-614E-829E-6B347A224B18}" srcId="{27051793-D501-EE44-8325-6A4ACEE7AA7B}" destId="{6E3F7FFB-2763-F44C-9751-372BC15143E6}" srcOrd="2" destOrd="0" parTransId="{5B48D613-B546-AB44-B274-74AD431586F2}" sibTransId="{E2DD7075-EC20-224B-A8CC-12C127941318}"/>
    <dgm:cxn modelId="{B74906B4-996F-E646-A6A7-236EEDC884F6}" srcId="{A98BC5D7-EA4D-4B4E-A756-C16124A3AD9C}" destId="{DD64F4F6-44B2-E24F-AB26-83AAB8EBCE32}" srcOrd="0" destOrd="0" parTransId="{40AD74B4-1586-1A47-8101-6CEBC2E7483C}" sibTransId="{ED19F8F6-5FD4-B24C-8774-221B7FC602AE}"/>
    <dgm:cxn modelId="{1FFA9F8A-3217-9A4D-BB57-7EA731AAB507}" srcId="{DD64F4F6-44B2-E24F-AB26-83AAB8EBCE32}" destId="{27051793-D501-EE44-8325-6A4ACEE7AA7B}" srcOrd="2" destOrd="0" parTransId="{6718E5A4-0843-4547-AB63-F585933C69E7}" sibTransId="{1A965EB1-B8A6-9C41-8713-B3E9EE3B46BD}"/>
    <dgm:cxn modelId="{E45F910B-5A68-FB42-86CB-3AC07489B6C0}" type="presOf" srcId="{6718E5A4-0843-4547-AB63-F585933C69E7}" destId="{CC7A13DE-A624-1F4D-A2EB-1E57DC01E51A}" srcOrd="0" destOrd="0" presId="urn:microsoft.com/office/officeart/2005/8/layout/hierarchy1"/>
    <dgm:cxn modelId="{10D3BC70-9E6C-1C4A-AA03-1B57FEBC7223}" type="presOf" srcId="{3BDB416D-7C7D-BA42-BB42-8FCD7AFDC677}" destId="{99C28631-8792-324F-8FD3-91CBB95CBAB8}" srcOrd="0" destOrd="0" presId="urn:microsoft.com/office/officeart/2005/8/layout/hierarchy1"/>
    <dgm:cxn modelId="{5CDCADF7-1ED2-9844-A69B-7351952BE6C1}" srcId="{DD64F4F6-44B2-E24F-AB26-83AAB8EBCE32}" destId="{B04459F9-9A9A-C346-9DDC-69D48AA23A8E}" srcOrd="0" destOrd="0" parTransId="{B8AA3BD8-8929-C742-9B2E-3E1693EBE46B}" sibTransId="{2304FA63-2A85-F24F-826B-6405854C32CE}"/>
    <dgm:cxn modelId="{C3B52E52-BFB4-F94D-A648-9AF4C8CE6A95}" srcId="{27051793-D501-EE44-8325-6A4ACEE7AA7B}" destId="{A38C8DBE-54B9-D14D-BA64-8BBDA574BA5A}" srcOrd="1" destOrd="0" parTransId="{6F57E42C-6B22-1149-85DB-E61109598F48}" sibTransId="{276D983D-C069-0740-B005-CC7B12708081}"/>
    <dgm:cxn modelId="{2F3D155A-91EF-D744-89A1-6A9B5C2E69E8}" type="presParOf" srcId="{AE7ACAF8-7E4B-EA4D-BEAA-2BE6D7C45D90}" destId="{BE71DD08-1FD1-644D-B92F-794632924A30}" srcOrd="0" destOrd="0" presId="urn:microsoft.com/office/officeart/2005/8/layout/hierarchy1"/>
    <dgm:cxn modelId="{C5115A0A-4E1A-CD41-AB9C-9E78DF8D8B3E}" type="presParOf" srcId="{BE71DD08-1FD1-644D-B92F-794632924A30}" destId="{C6030978-7A50-E645-A189-113391B4B336}" srcOrd="0" destOrd="0" presId="urn:microsoft.com/office/officeart/2005/8/layout/hierarchy1"/>
    <dgm:cxn modelId="{393A32B6-3D96-4A4E-A99C-7087401A4FE2}" type="presParOf" srcId="{C6030978-7A50-E645-A189-113391B4B336}" destId="{20318FFE-D64B-1045-8B75-DE725A74E503}" srcOrd="0" destOrd="0" presId="urn:microsoft.com/office/officeart/2005/8/layout/hierarchy1"/>
    <dgm:cxn modelId="{C4186B5A-451C-454B-927D-6D1AFC6848B6}" type="presParOf" srcId="{C6030978-7A50-E645-A189-113391B4B336}" destId="{985F5973-1A68-354B-A3E7-F747F433B0FD}" srcOrd="1" destOrd="0" presId="urn:microsoft.com/office/officeart/2005/8/layout/hierarchy1"/>
    <dgm:cxn modelId="{B076575D-B0C6-8E48-9443-0E879EE391F1}" type="presParOf" srcId="{BE71DD08-1FD1-644D-B92F-794632924A30}" destId="{BDFE357C-459C-0D49-B144-2ED67C6E89D3}" srcOrd="1" destOrd="0" presId="urn:microsoft.com/office/officeart/2005/8/layout/hierarchy1"/>
    <dgm:cxn modelId="{924C0900-455D-CD48-8C75-26EC3F100961}" type="presParOf" srcId="{BDFE357C-459C-0D49-B144-2ED67C6E89D3}" destId="{DAED6744-F856-6044-AB82-AB7DF5EA775E}" srcOrd="0" destOrd="0" presId="urn:microsoft.com/office/officeart/2005/8/layout/hierarchy1"/>
    <dgm:cxn modelId="{B58F31B5-3FAE-744B-925E-DB3095660F60}" type="presParOf" srcId="{BDFE357C-459C-0D49-B144-2ED67C6E89D3}" destId="{535275A5-B803-8648-9A61-770C33996FFE}" srcOrd="1" destOrd="0" presId="urn:microsoft.com/office/officeart/2005/8/layout/hierarchy1"/>
    <dgm:cxn modelId="{2FFCC3B0-A0AB-A744-8209-6DA9388A429A}" type="presParOf" srcId="{535275A5-B803-8648-9A61-770C33996FFE}" destId="{4D51E151-C9C7-5640-8589-CA73CDC6BC06}" srcOrd="0" destOrd="0" presId="urn:microsoft.com/office/officeart/2005/8/layout/hierarchy1"/>
    <dgm:cxn modelId="{1C5D57F3-F27D-9D45-9527-02192F3D3913}" type="presParOf" srcId="{4D51E151-C9C7-5640-8589-CA73CDC6BC06}" destId="{BD917B8D-1C95-754E-93F8-0F56F8933CA9}" srcOrd="0" destOrd="0" presId="urn:microsoft.com/office/officeart/2005/8/layout/hierarchy1"/>
    <dgm:cxn modelId="{29E3E69C-6681-6C4F-A700-AFBEAAB2D04E}" type="presParOf" srcId="{4D51E151-C9C7-5640-8589-CA73CDC6BC06}" destId="{B58D135E-CD7C-A64F-ABC6-0FE85FB25691}" srcOrd="1" destOrd="0" presId="urn:microsoft.com/office/officeart/2005/8/layout/hierarchy1"/>
    <dgm:cxn modelId="{C3C24EFD-22B3-6243-B7C2-A612D7F593E5}" type="presParOf" srcId="{535275A5-B803-8648-9A61-770C33996FFE}" destId="{B0A3EA05-CE3B-6A48-8BD8-1F69F0D98016}" srcOrd="1" destOrd="0" presId="urn:microsoft.com/office/officeart/2005/8/layout/hierarchy1"/>
    <dgm:cxn modelId="{1A9DBE7A-0D77-434C-A4CF-A5B705873FDB}" type="presParOf" srcId="{B0A3EA05-CE3B-6A48-8BD8-1F69F0D98016}" destId="{2269C690-EB4A-7F45-83E7-93A662BCC707}" srcOrd="0" destOrd="0" presId="urn:microsoft.com/office/officeart/2005/8/layout/hierarchy1"/>
    <dgm:cxn modelId="{65736C20-2335-3445-814B-8DD720A1E27D}" type="presParOf" srcId="{B0A3EA05-CE3B-6A48-8BD8-1F69F0D98016}" destId="{AFB687E9-5B9F-B644-AD1E-51B1ED0EDD51}" srcOrd="1" destOrd="0" presId="urn:microsoft.com/office/officeart/2005/8/layout/hierarchy1"/>
    <dgm:cxn modelId="{8D13CE23-59BF-604D-A539-2AF44DACD423}" type="presParOf" srcId="{AFB687E9-5B9F-B644-AD1E-51B1ED0EDD51}" destId="{2BE4AC95-4084-2B49-8BCB-C2E203CA5BB8}" srcOrd="0" destOrd="0" presId="urn:microsoft.com/office/officeart/2005/8/layout/hierarchy1"/>
    <dgm:cxn modelId="{107B7F33-DA56-D94B-A918-E03420AD5764}" type="presParOf" srcId="{2BE4AC95-4084-2B49-8BCB-C2E203CA5BB8}" destId="{E80FF9F4-A48C-D249-BD1F-28C554622224}" srcOrd="0" destOrd="0" presId="urn:microsoft.com/office/officeart/2005/8/layout/hierarchy1"/>
    <dgm:cxn modelId="{C013871B-C7CE-DD46-99B3-4EAC00F98806}" type="presParOf" srcId="{2BE4AC95-4084-2B49-8BCB-C2E203CA5BB8}" destId="{E18DFAD1-CBFA-424E-9028-7926B71CF119}" srcOrd="1" destOrd="0" presId="urn:microsoft.com/office/officeart/2005/8/layout/hierarchy1"/>
    <dgm:cxn modelId="{B6946F00-84E1-2E4D-8A1A-B81C91FFCEDB}" type="presParOf" srcId="{AFB687E9-5B9F-B644-AD1E-51B1ED0EDD51}" destId="{4E4C9BC1-DFB3-DB44-95B6-7CE79BEC6FF9}" srcOrd="1" destOrd="0" presId="urn:microsoft.com/office/officeart/2005/8/layout/hierarchy1"/>
    <dgm:cxn modelId="{D6CD3487-AD93-FE41-8D22-FF79F0034FED}" type="presParOf" srcId="{B0A3EA05-CE3B-6A48-8BD8-1F69F0D98016}" destId="{7F82218A-3977-1148-BE23-0DE84BFCA906}" srcOrd="2" destOrd="0" presId="urn:microsoft.com/office/officeart/2005/8/layout/hierarchy1"/>
    <dgm:cxn modelId="{671192C3-D3DD-F345-8044-76FB78D91E1A}" type="presParOf" srcId="{B0A3EA05-CE3B-6A48-8BD8-1F69F0D98016}" destId="{E8171B2A-08DB-7C4D-80D7-BC5198C769B4}" srcOrd="3" destOrd="0" presId="urn:microsoft.com/office/officeart/2005/8/layout/hierarchy1"/>
    <dgm:cxn modelId="{ACA034A6-BCCB-E94F-BC1B-AC837839EC0F}" type="presParOf" srcId="{E8171B2A-08DB-7C4D-80D7-BC5198C769B4}" destId="{1DE71A2D-E314-2D43-8F5A-8B8010A9DBC9}" srcOrd="0" destOrd="0" presId="urn:microsoft.com/office/officeart/2005/8/layout/hierarchy1"/>
    <dgm:cxn modelId="{E5C1C100-60E7-BE47-89F4-55AC31C5012B}" type="presParOf" srcId="{1DE71A2D-E314-2D43-8F5A-8B8010A9DBC9}" destId="{061FA05C-D027-9E4B-824B-4544FA0D6A1B}" srcOrd="0" destOrd="0" presId="urn:microsoft.com/office/officeart/2005/8/layout/hierarchy1"/>
    <dgm:cxn modelId="{0BFA81F4-7D2C-7244-A1D9-A3726468F0E0}" type="presParOf" srcId="{1DE71A2D-E314-2D43-8F5A-8B8010A9DBC9}" destId="{5DA49D8F-99F3-EA47-97AC-40A4283523B5}" srcOrd="1" destOrd="0" presId="urn:microsoft.com/office/officeart/2005/8/layout/hierarchy1"/>
    <dgm:cxn modelId="{6C476CEE-85BB-104A-AE00-56D2476E262D}" type="presParOf" srcId="{E8171B2A-08DB-7C4D-80D7-BC5198C769B4}" destId="{B52E5379-A4D3-9445-92FD-709ECE4B45CC}" srcOrd="1" destOrd="0" presId="urn:microsoft.com/office/officeart/2005/8/layout/hierarchy1"/>
    <dgm:cxn modelId="{EBFA8861-3F00-184D-985A-6122BD59DF55}" type="presParOf" srcId="{B52E5379-A4D3-9445-92FD-709ECE4B45CC}" destId="{8EA1E75B-E074-B14E-AE9E-F6148132988C}" srcOrd="0" destOrd="0" presId="urn:microsoft.com/office/officeart/2005/8/layout/hierarchy1"/>
    <dgm:cxn modelId="{08ACD376-186B-9A40-88A0-7EB77C866F7B}" type="presParOf" srcId="{B52E5379-A4D3-9445-92FD-709ECE4B45CC}" destId="{5272C0B6-BDA0-2045-AA48-B81A37970B6B}" srcOrd="1" destOrd="0" presId="urn:microsoft.com/office/officeart/2005/8/layout/hierarchy1"/>
    <dgm:cxn modelId="{86A00F99-5C87-054D-9528-D9BAA4850024}" type="presParOf" srcId="{5272C0B6-BDA0-2045-AA48-B81A37970B6B}" destId="{9B0D85D7-DB12-A743-A27F-3898E87499C6}" srcOrd="0" destOrd="0" presId="urn:microsoft.com/office/officeart/2005/8/layout/hierarchy1"/>
    <dgm:cxn modelId="{4CB70C55-EF3C-FA4A-AE44-1FC565067565}" type="presParOf" srcId="{9B0D85D7-DB12-A743-A27F-3898E87499C6}" destId="{43652FDA-1688-7F4A-8622-0E9C68DC0BE5}" srcOrd="0" destOrd="0" presId="urn:microsoft.com/office/officeart/2005/8/layout/hierarchy1"/>
    <dgm:cxn modelId="{7C766F62-75FB-DA4A-AEA9-91D029ECF3C0}" type="presParOf" srcId="{9B0D85D7-DB12-A743-A27F-3898E87499C6}" destId="{2B4A350E-6388-FE4A-8D7E-9DF763477477}" srcOrd="1" destOrd="0" presId="urn:microsoft.com/office/officeart/2005/8/layout/hierarchy1"/>
    <dgm:cxn modelId="{D1373E7A-456E-5F4E-9D03-7BD96D3EF94D}" type="presParOf" srcId="{5272C0B6-BDA0-2045-AA48-B81A37970B6B}" destId="{43ACF626-A7FF-DB46-B515-64BE8F7DC7A5}" srcOrd="1" destOrd="0" presId="urn:microsoft.com/office/officeart/2005/8/layout/hierarchy1"/>
    <dgm:cxn modelId="{344B9C8F-975F-E04E-B926-598F4542E795}" type="presParOf" srcId="{B0A3EA05-CE3B-6A48-8BD8-1F69F0D98016}" destId="{CC7A13DE-A624-1F4D-A2EB-1E57DC01E51A}" srcOrd="4" destOrd="0" presId="urn:microsoft.com/office/officeart/2005/8/layout/hierarchy1"/>
    <dgm:cxn modelId="{4EC4A013-2137-DB49-B5D4-29864ACEE86D}" type="presParOf" srcId="{B0A3EA05-CE3B-6A48-8BD8-1F69F0D98016}" destId="{D1E3A3AF-5F94-1540-9B58-8BD551697A31}" srcOrd="5" destOrd="0" presId="urn:microsoft.com/office/officeart/2005/8/layout/hierarchy1"/>
    <dgm:cxn modelId="{C534035D-A6B3-C84E-879F-9BB52298FB3A}" type="presParOf" srcId="{D1E3A3AF-5F94-1540-9B58-8BD551697A31}" destId="{F4AB4AAD-FC24-5249-93E7-9CD56B0D6BB8}" srcOrd="0" destOrd="0" presId="urn:microsoft.com/office/officeart/2005/8/layout/hierarchy1"/>
    <dgm:cxn modelId="{3F68C664-9F71-F64D-8C01-6CC81883E263}" type="presParOf" srcId="{F4AB4AAD-FC24-5249-93E7-9CD56B0D6BB8}" destId="{E784B747-E22C-364A-B2EC-6FBEE5A00BE1}" srcOrd="0" destOrd="0" presId="urn:microsoft.com/office/officeart/2005/8/layout/hierarchy1"/>
    <dgm:cxn modelId="{DEF52033-732A-D546-B9E9-0E8962041B37}" type="presParOf" srcId="{F4AB4AAD-FC24-5249-93E7-9CD56B0D6BB8}" destId="{37D1D24A-B16E-C54C-B5BD-11309DB78815}" srcOrd="1" destOrd="0" presId="urn:microsoft.com/office/officeart/2005/8/layout/hierarchy1"/>
    <dgm:cxn modelId="{CF7652B5-622C-A24B-912B-A9871B94C203}" type="presParOf" srcId="{D1E3A3AF-5F94-1540-9B58-8BD551697A31}" destId="{A94DBF9C-338D-4A4D-B3C0-E5EE4D73E24B}" srcOrd="1" destOrd="0" presId="urn:microsoft.com/office/officeart/2005/8/layout/hierarchy1"/>
    <dgm:cxn modelId="{2EEC4E89-A21B-E44C-A343-CFEBAE8C5400}" type="presParOf" srcId="{A94DBF9C-338D-4A4D-B3C0-E5EE4D73E24B}" destId="{99C28631-8792-324F-8FD3-91CBB95CBAB8}" srcOrd="0" destOrd="0" presId="urn:microsoft.com/office/officeart/2005/8/layout/hierarchy1"/>
    <dgm:cxn modelId="{BA87A353-B0CB-9047-8146-BC9E9F9B80E4}" type="presParOf" srcId="{A94DBF9C-338D-4A4D-B3C0-E5EE4D73E24B}" destId="{0F0F3B1A-F234-4840-8CE0-D86994267B82}" srcOrd="1" destOrd="0" presId="urn:microsoft.com/office/officeart/2005/8/layout/hierarchy1"/>
    <dgm:cxn modelId="{1705C93F-0DAB-4E43-B7DA-A8770E49B286}" type="presParOf" srcId="{0F0F3B1A-F234-4840-8CE0-D86994267B82}" destId="{7C674B4B-129B-3C40-AA5C-13195B07FC7B}" srcOrd="0" destOrd="0" presId="urn:microsoft.com/office/officeart/2005/8/layout/hierarchy1"/>
    <dgm:cxn modelId="{D33FCBE5-932D-AD43-8C30-D3337C255BDF}" type="presParOf" srcId="{7C674B4B-129B-3C40-AA5C-13195B07FC7B}" destId="{31BCF0F8-7DBE-2542-80CA-28CD46A2E476}" srcOrd="0" destOrd="0" presId="urn:microsoft.com/office/officeart/2005/8/layout/hierarchy1"/>
    <dgm:cxn modelId="{013C86FB-E340-F244-8971-60B439E3EDEA}" type="presParOf" srcId="{7C674B4B-129B-3C40-AA5C-13195B07FC7B}" destId="{EFABA082-FFD6-4E4F-B836-A27582B0102F}" srcOrd="1" destOrd="0" presId="urn:microsoft.com/office/officeart/2005/8/layout/hierarchy1"/>
    <dgm:cxn modelId="{4563B9E0-4261-4747-917C-2FABC755EE53}" type="presParOf" srcId="{0F0F3B1A-F234-4840-8CE0-D86994267B82}" destId="{C93FBCAB-1296-D244-B7C3-E59A5C127EF6}" srcOrd="1" destOrd="0" presId="urn:microsoft.com/office/officeart/2005/8/layout/hierarchy1"/>
    <dgm:cxn modelId="{F3CA33A9-9F48-F448-8A5C-AA9DADF5348F}" type="presParOf" srcId="{A94DBF9C-338D-4A4D-B3C0-E5EE4D73E24B}" destId="{3E920A9A-E4D2-2646-81D1-898531946615}" srcOrd="2" destOrd="0" presId="urn:microsoft.com/office/officeart/2005/8/layout/hierarchy1"/>
    <dgm:cxn modelId="{487ED7F5-42FF-764A-B242-CBA84818C1ED}" type="presParOf" srcId="{A94DBF9C-338D-4A4D-B3C0-E5EE4D73E24B}" destId="{E13C8842-AA92-254D-ADDA-825B92291B9D}" srcOrd="3" destOrd="0" presId="urn:microsoft.com/office/officeart/2005/8/layout/hierarchy1"/>
    <dgm:cxn modelId="{B224BC7A-E88A-0B46-BE04-C4C3CD3A6248}" type="presParOf" srcId="{E13C8842-AA92-254D-ADDA-825B92291B9D}" destId="{6BB9A5B4-885C-F947-8B02-B681C4B28732}" srcOrd="0" destOrd="0" presId="urn:microsoft.com/office/officeart/2005/8/layout/hierarchy1"/>
    <dgm:cxn modelId="{59874789-43BA-D24D-9A6C-A4C09C873D75}" type="presParOf" srcId="{6BB9A5B4-885C-F947-8B02-B681C4B28732}" destId="{A0A90043-E011-774A-8BD6-3C55702A8582}" srcOrd="0" destOrd="0" presId="urn:microsoft.com/office/officeart/2005/8/layout/hierarchy1"/>
    <dgm:cxn modelId="{7166F1E3-3848-8245-964B-E149AC0A7468}" type="presParOf" srcId="{6BB9A5B4-885C-F947-8B02-B681C4B28732}" destId="{14E33A0C-F1E4-FF4D-AE71-097BC2B9632F}" srcOrd="1" destOrd="0" presId="urn:microsoft.com/office/officeart/2005/8/layout/hierarchy1"/>
    <dgm:cxn modelId="{E67F5AC4-2D3E-994E-BBAA-C7EAEB793320}" type="presParOf" srcId="{E13C8842-AA92-254D-ADDA-825B92291B9D}" destId="{4FF7BB89-4090-D44A-8241-CC3BB9C9608B}" srcOrd="1" destOrd="0" presId="urn:microsoft.com/office/officeart/2005/8/layout/hierarchy1"/>
    <dgm:cxn modelId="{B304F656-A613-2844-A990-9EF3DE79D12C}" type="presParOf" srcId="{A94DBF9C-338D-4A4D-B3C0-E5EE4D73E24B}" destId="{6A930F75-150A-ED48-96D7-4A467FA4BC85}" srcOrd="4" destOrd="0" presId="urn:microsoft.com/office/officeart/2005/8/layout/hierarchy1"/>
    <dgm:cxn modelId="{AA97F7BB-056D-6547-8341-4F2C51409331}" type="presParOf" srcId="{A94DBF9C-338D-4A4D-B3C0-E5EE4D73E24B}" destId="{77DF53A1-6BCF-3648-BDD7-FE834EF1DB57}" srcOrd="5" destOrd="0" presId="urn:microsoft.com/office/officeart/2005/8/layout/hierarchy1"/>
    <dgm:cxn modelId="{9DB3D558-46AC-D542-BD78-602F9846DE36}" type="presParOf" srcId="{77DF53A1-6BCF-3648-BDD7-FE834EF1DB57}" destId="{B3169ED4-14B8-E04C-9202-E9F083FD30F1}" srcOrd="0" destOrd="0" presId="urn:microsoft.com/office/officeart/2005/8/layout/hierarchy1"/>
    <dgm:cxn modelId="{5DFA8DDA-8F11-ED46-B571-37E9833B1B5D}" type="presParOf" srcId="{B3169ED4-14B8-E04C-9202-E9F083FD30F1}" destId="{0FE5395E-41D0-094D-AF02-CEB9C4A2E44B}" srcOrd="0" destOrd="0" presId="urn:microsoft.com/office/officeart/2005/8/layout/hierarchy1"/>
    <dgm:cxn modelId="{7E0CF57D-7933-E147-A3E0-4202F65D0F11}" type="presParOf" srcId="{B3169ED4-14B8-E04C-9202-E9F083FD30F1}" destId="{D755C663-C7FD-8741-9220-220834A6F765}" srcOrd="1" destOrd="0" presId="urn:microsoft.com/office/officeart/2005/8/layout/hierarchy1"/>
    <dgm:cxn modelId="{D327899A-EE80-C34F-AAD9-552ED84AE7AF}" type="presParOf" srcId="{77DF53A1-6BCF-3648-BDD7-FE834EF1DB57}" destId="{91D40653-38B1-1642-A651-87FCC2E8B2E5}" srcOrd="1" destOrd="0" presId="urn:microsoft.com/office/officeart/2005/8/layout/hierarchy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61B15FF1-377E-6F4E-B0E5-454D76EF7957}" type="doc">
      <dgm:prSet loTypeId="urn:microsoft.com/office/officeart/2005/8/layout/hierarchy1" loCatId="" qsTypeId="urn:microsoft.com/office/officeart/2005/8/quickstyle/simple1" qsCatId="simple" csTypeId="urn:microsoft.com/office/officeart/2005/8/colors/colorful1" csCatId="colorful" phldr="1"/>
      <dgm:spPr/>
      <dgm:t>
        <a:bodyPr/>
        <a:lstStyle/>
        <a:p>
          <a:endParaRPr lang="en-US"/>
        </a:p>
      </dgm:t>
    </dgm:pt>
    <dgm:pt modelId="{7CE40310-3C79-D547-80AC-62326D620664}">
      <dgm:prSet phldrT="[Text]"/>
      <dgm:spPr/>
      <dgm:t>
        <a:bodyPr/>
        <a:lstStyle/>
        <a:p>
          <a:r>
            <a:rPr lang="en-US" b="1"/>
            <a:t>MWYNHAU</a:t>
          </a:r>
        </a:p>
      </dgm:t>
    </dgm:pt>
    <dgm:pt modelId="{3626B9B5-2EBA-2344-A9B6-B5BADE3A7A53}" type="parTrans" cxnId="{D5D9D0C0-978C-6F4D-87EB-C5F4526865A0}">
      <dgm:prSet/>
      <dgm:spPr/>
      <dgm:t>
        <a:bodyPr/>
        <a:lstStyle/>
        <a:p>
          <a:endParaRPr lang="en-US"/>
        </a:p>
      </dgm:t>
    </dgm:pt>
    <dgm:pt modelId="{9EC13AE5-B903-5344-A0C2-D84CEED4CB41}" type="sibTrans" cxnId="{D5D9D0C0-978C-6F4D-87EB-C5F4526865A0}">
      <dgm:prSet/>
      <dgm:spPr/>
      <dgm:t>
        <a:bodyPr/>
        <a:lstStyle/>
        <a:p>
          <a:endParaRPr lang="en-US"/>
        </a:p>
      </dgm:t>
    </dgm:pt>
    <dgm:pt modelId="{AA5174B0-E2C0-014B-A6EC-63014EA40067}" type="asst">
      <dgm:prSet phldrT="[Text]"/>
      <dgm:spPr/>
      <dgm:t>
        <a:bodyPr/>
        <a:lstStyle/>
        <a:p>
          <a:r>
            <a:rPr lang="en-US"/>
            <a:t>ysbrydol</a:t>
          </a:r>
        </a:p>
      </dgm:t>
    </dgm:pt>
    <dgm:pt modelId="{5844431D-A2F6-B749-B769-F1ABDDA642CA}" type="parTrans" cxnId="{26B4E63D-5807-3D4E-92C3-B99ABF93FB70}">
      <dgm:prSet/>
      <dgm:spPr/>
      <dgm:t>
        <a:bodyPr/>
        <a:lstStyle/>
        <a:p>
          <a:endParaRPr lang="en-US"/>
        </a:p>
      </dgm:t>
    </dgm:pt>
    <dgm:pt modelId="{0E3BB5A1-88CA-0C43-85AC-DC81FB810E68}" type="sibTrans" cxnId="{26B4E63D-5807-3D4E-92C3-B99ABF93FB70}">
      <dgm:prSet/>
      <dgm:spPr/>
      <dgm:t>
        <a:bodyPr/>
        <a:lstStyle/>
        <a:p>
          <a:endParaRPr lang="en-US"/>
        </a:p>
      </dgm:t>
    </dgm:pt>
    <dgm:pt modelId="{B758B1AA-A7F1-624D-B2E6-8FAB2C7DE617}">
      <dgm:prSet phldrT="[Text]"/>
      <dgm:spPr/>
      <dgm:t>
        <a:bodyPr/>
        <a:lstStyle/>
        <a:p>
          <a:r>
            <a:rPr lang="en-US"/>
            <a:t>gwasanaeth</a:t>
          </a:r>
        </a:p>
      </dgm:t>
    </dgm:pt>
    <dgm:pt modelId="{DEA12824-9DC6-FD40-8CB4-1080A99861CC}" type="parTrans" cxnId="{D5CCDBBA-889E-5F46-9690-3FC86E8FACDD}">
      <dgm:prSet/>
      <dgm:spPr/>
      <dgm:t>
        <a:bodyPr/>
        <a:lstStyle/>
        <a:p>
          <a:endParaRPr lang="en-US"/>
        </a:p>
      </dgm:t>
    </dgm:pt>
    <dgm:pt modelId="{1C6602C0-443C-0C4D-A167-DDE0867918BD}" type="sibTrans" cxnId="{D5CCDBBA-889E-5F46-9690-3FC86E8FACDD}">
      <dgm:prSet/>
      <dgm:spPr/>
      <dgm:t>
        <a:bodyPr/>
        <a:lstStyle/>
        <a:p>
          <a:endParaRPr lang="en-US"/>
        </a:p>
      </dgm:t>
    </dgm:pt>
    <dgm:pt modelId="{CAF07E67-EB9D-6247-B673-F6C2D8E370EB}">
      <dgm:prSet phldrT="[Text]"/>
      <dgm:spPr/>
      <dgm:t>
        <a:bodyPr/>
        <a:lstStyle/>
        <a:p>
          <a:r>
            <a:rPr lang="en-US"/>
            <a:t>cystadlu a pherfformio</a:t>
          </a:r>
        </a:p>
      </dgm:t>
    </dgm:pt>
    <dgm:pt modelId="{90AC4BC1-8E6C-5B49-8A38-88325316EE8D}" type="parTrans" cxnId="{934B3714-95B3-1745-9FC5-1363D3E20F9C}">
      <dgm:prSet/>
      <dgm:spPr/>
      <dgm:t>
        <a:bodyPr/>
        <a:lstStyle/>
        <a:p>
          <a:endParaRPr lang="en-US"/>
        </a:p>
      </dgm:t>
    </dgm:pt>
    <dgm:pt modelId="{5BD6117F-4AAC-5E43-845D-EAD60E1D9E49}" type="sibTrans" cxnId="{934B3714-95B3-1745-9FC5-1363D3E20F9C}">
      <dgm:prSet/>
      <dgm:spPr/>
      <dgm:t>
        <a:bodyPr/>
        <a:lstStyle/>
        <a:p>
          <a:endParaRPr lang="en-US"/>
        </a:p>
      </dgm:t>
    </dgm:pt>
    <dgm:pt modelId="{73CFEA0C-FBA4-5B4D-94FF-A959F855592C}">
      <dgm:prSet/>
      <dgm:spPr/>
      <dgm:t>
        <a:bodyPr/>
        <a:lstStyle/>
        <a:p>
          <a:r>
            <a:rPr lang="en-US"/>
            <a:t>chwarae</a:t>
          </a:r>
        </a:p>
      </dgm:t>
    </dgm:pt>
    <dgm:pt modelId="{3D4181B5-487C-8C42-BB5E-4A6D57FDD06C}" type="parTrans" cxnId="{50D5EC60-A428-5440-8454-11ECF776C428}">
      <dgm:prSet/>
      <dgm:spPr/>
      <dgm:t>
        <a:bodyPr/>
        <a:lstStyle/>
        <a:p>
          <a:endParaRPr lang="en-US"/>
        </a:p>
      </dgm:t>
    </dgm:pt>
    <dgm:pt modelId="{E29A2677-3792-5541-9124-313F11A4F8AF}" type="sibTrans" cxnId="{50D5EC60-A428-5440-8454-11ECF776C428}">
      <dgm:prSet/>
      <dgm:spPr/>
      <dgm:t>
        <a:bodyPr/>
        <a:lstStyle/>
        <a:p>
          <a:endParaRPr lang="en-US"/>
        </a:p>
      </dgm:t>
    </dgm:pt>
    <dgm:pt modelId="{4E0316D7-886B-6444-9F8F-DF9D87DF9281}">
      <dgm:prSet/>
      <dgm:spPr/>
      <dgm:t>
        <a:bodyPr/>
        <a:lstStyle/>
        <a:p>
          <a:r>
            <a:rPr lang="en-US"/>
            <a:t>ffrindiau</a:t>
          </a:r>
        </a:p>
      </dgm:t>
    </dgm:pt>
    <dgm:pt modelId="{3EC7B094-8DDB-0F46-AF4A-0F16A807F7D1}" type="parTrans" cxnId="{69B99353-4DFD-524D-884C-9D5EDA5DBA81}">
      <dgm:prSet/>
      <dgm:spPr/>
      <dgm:t>
        <a:bodyPr/>
        <a:lstStyle/>
        <a:p>
          <a:endParaRPr lang="en-US"/>
        </a:p>
      </dgm:t>
    </dgm:pt>
    <dgm:pt modelId="{5088C428-1620-0045-82FD-D3BF428292E3}" type="sibTrans" cxnId="{69B99353-4DFD-524D-884C-9D5EDA5DBA81}">
      <dgm:prSet/>
      <dgm:spPr/>
      <dgm:t>
        <a:bodyPr/>
        <a:lstStyle/>
        <a:p>
          <a:endParaRPr lang="en-US"/>
        </a:p>
      </dgm:t>
    </dgm:pt>
    <dgm:pt modelId="{92534C17-04A9-6543-988B-B9AB0F56854D}">
      <dgm:prSet/>
      <dgm:spPr/>
      <dgm:t>
        <a:bodyPr/>
        <a:lstStyle/>
        <a:p>
          <a:r>
            <a:rPr lang="en-US"/>
            <a:t>tu allan</a:t>
          </a:r>
        </a:p>
      </dgm:t>
    </dgm:pt>
    <dgm:pt modelId="{2C69927B-C89D-7042-8C95-C61D8D1155C3}" type="parTrans" cxnId="{C9FA7C26-9CDD-114F-9E53-26E7BC138B1D}">
      <dgm:prSet/>
      <dgm:spPr/>
      <dgm:t>
        <a:bodyPr/>
        <a:lstStyle/>
        <a:p>
          <a:endParaRPr lang="en-US"/>
        </a:p>
      </dgm:t>
    </dgm:pt>
    <dgm:pt modelId="{E4A63452-0B85-3F40-B99D-AA606F153462}" type="sibTrans" cxnId="{C9FA7C26-9CDD-114F-9E53-26E7BC138B1D}">
      <dgm:prSet/>
      <dgm:spPr/>
      <dgm:t>
        <a:bodyPr/>
        <a:lstStyle/>
        <a:p>
          <a:endParaRPr lang="en-US"/>
        </a:p>
      </dgm:t>
    </dgm:pt>
    <dgm:pt modelId="{718BF75C-DDAA-3C4A-9E5D-3B6CBAB3A5D9}">
      <dgm:prSet/>
      <dgm:spPr/>
      <dgm:t>
        <a:bodyPr/>
        <a:lstStyle/>
        <a:p>
          <a:r>
            <a:rPr lang="en-US"/>
            <a:t>cyffrous</a:t>
          </a:r>
        </a:p>
      </dgm:t>
    </dgm:pt>
    <dgm:pt modelId="{0A2652A8-7745-8847-8549-597C1C031BCC}" type="parTrans" cxnId="{CE18C505-23F6-1D45-B215-75AA264F3D98}">
      <dgm:prSet/>
      <dgm:spPr/>
      <dgm:t>
        <a:bodyPr/>
        <a:lstStyle/>
        <a:p>
          <a:endParaRPr lang="en-US"/>
        </a:p>
      </dgm:t>
    </dgm:pt>
    <dgm:pt modelId="{D37F1642-9EE3-4440-A36F-A01DFB241DBA}" type="sibTrans" cxnId="{CE18C505-23F6-1D45-B215-75AA264F3D98}">
      <dgm:prSet/>
      <dgm:spPr/>
      <dgm:t>
        <a:bodyPr/>
        <a:lstStyle/>
        <a:p>
          <a:endParaRPr lang="en-US"/>
        </a:p>
      </dgm:t>
    </dgm:pt>
    <dgm:pt modelId="{AF6F2DC0-2FB3-AA41-A063-67815879E831}">
      <dgm:prSet phldrT="[Text]"/>
      <dgm:spPr/>
      <dgm:t>
        <a:bodyPr/>
        <a:lstStyle/>
        <a:p>
          <a:r>
            <a:rPr lang="en-US" b="1"/>
            <a:t>BETH SY'N BWYSIG I FI?</a:t>
          </a:r>
        </a:p>
      </dgm:t>
    </dgm:pt>
    <dgm:pt modelId="{051B1A61-4334-304F-B8A7-AA61B146D16C}" type="parTrans" cxnId="{C8EF7936-B3C9-384B-B272-1E32EDB4BCD5}">
      <dgm:prSet/>
      <dgm:spPr/>
      <dgm:t>
        <a:bodyPr/>
        <a:lstStyle/>
        <a:p>
          <a:endParaRPr lang="en-US"/>
        </a:p>
      </dgm:t>
    </dgm:pt>
    <dgm:pt modelId="{82401CDB-F0E7-7143-859D-810306A8AD67}" type="sibTrans" cxnId="{C8EF7936-B3C9-384B-B272-1E32EDB4BCD5}">
      <dgm:prSet/>
      <dgm:spPr/>
      <dgm:t>
        <a:bodyPr/>
        <a:lstStyle/>
        <a:p>
          <a:endParaRPr lang="en-US"/>
        </a:p>
      </dgm:t>
    </dgm:pt>
    <dgm:pt modelId="{04E11376-EB08-B843-826E-CCE96DAC880A}" type="pres">
      <dgm:prSet presAssocID="{61B15FF1-377E-6F4E-B0E5-454D76EF7957}" presName="hierChild1" presStyleCnt="0">
        <dgm:presLayoutVars>
          <dgm:chPref val="1"/>
          <dgm:dir/>
          <dgm:animOne val="branch"/>
          <dgm:animLvl val="lvl"/>
          <dgm:resizeHandles/>
        </dgm:presLayoutVars>
      </dgm:prSet>
      <dgm:spPr/>
      <dgm:t>
        <a:bodyPr/>
        <a:lstStyle/>
        <a:p>
          <a:endParaRPr lang="en-US"/>
        </a:p>
      </dgm:t>
    </dgm:pt>
    <dgm:pt modelId="{E85D902C-E62D-E844-BDD8-F5763AA5F349}" type="pres">
      <dgm:prSet presAssocID="{AF6F2DC0-2FB3-AA41-A063-67815879E831}" presName="hierRoot1" presStyleCnt="0"/>
      <dgm:spPr/>
    </dgm:pt>
    <dgm:pt modelId="{B052374E-1C04-5648-9381-47C15EB67F8D}" type="pres">
      <dgm:prSet presAssocID="{AF6F2DC0-2FB3-AA41-A063-67815879E831}" presName="composite" presStyleCnt="0"/>
      <dgm:spPr/>
    </dgm:pt>
    <dgm:pt modelId="{E5C623DC-954C-214D-88B1-6FA0D97D2D8B}" type="pres">
      <dgm:prSet presAssocID="{AF6F2DC0-2FB3-AA41-A063-67815879E831}" presName="background" presStyleLbl="node0" presStyleIdx="0" presStyleCnt="1"/>
      <dgm:spPr/>
    </dgm:pt>
    <dgm:pt modelId="{CA4C2CE1-81DD-634A-9624-6F29445F854B}" type="pres">
      <dgm:prSet presAssocID="{AF6F2DC0-2FB3-AA41-A063-67815879E831}" presName="text" presStyleLbl="fgAcc0" presStyleIdx="0" presStyleCnt="1">
        <dgm:presLayoutVars>
          <dgm:chPref val="3"/>
        </dgm:presLayoutVars>
      </dgm:prSet>
      <dgm:spPr/>
      <dgm:t>
        <a:bodyPr/>
        <a:lstStyle/>
        <a:p>
          <a:endParaRPr lang="en-US"/>
        </a:p>
      </dgm:t>
    </dgm:pt>
    <dgm:pt modelId="{12619F07-6E56-F946-B79B-E9FBFC1B5D19}" type="pres">
      <dgm:prSet presAssocID="{AF6F2DC0-2FB3-AA41-A063-67815879E831}" presName="hierChild2" presStyleCnt="0"/>
      <dgm:spPr/>
    </dgm:pt>
    <dgm:pt modelId="{0672F93B-F974-0C49-8AB9-A7C904457E0A}" type="pres">
      <dgm:prSet presAssocID="{3626B9B5-2EBA-2344-A9B6-B5BADE3A7A53}" presName="Name10" presStyleLbl="parChTrans1D2" presStyleIdx="0" presStyleCnt="1"/>
      <dgm:spPr/>
      <dgm:t>
        <a:bodyPr/>
        <a:lstStyle/>
        <a:p>
          <a:endParaRPr lang="en-US"/>
        </a:p>
      </dgm:t>
    </dgm:pt>
    <dgm:pt modelId="{59EEED18-BE79-394B-B4D4-A26A09C194EC}" type="pres">
      <dgm:prSet presAssocID="{7CE40310-3C79-D547-80AC-62326D620664}" presName="hierRoot2" presStyleCnt="0"/>
      <dgm:spPr/>
    </dgm:pt>
    <dgm:pt modelId="{1475A73B-9894-5C44-94E1-469915DF7453}" type="pres">
      <dgm:prSet presAssocID="{7CE40310-3C79-D547-80AC-62326D620664}" presName="composite2" presStyleCnt="0"/>
      <dgm:spPr/>
    </dgm:pt>
    <dgm:pt modelId="{979A79A3-4728-6144-941C-F14558FF1899}" type="pres">
      <dgm:prSet presAssocID="{7CE40310-3C79-D547-80AC-62326D620664}" presName="background2" presStyleLbl="node2" presStyleIdx="0" presStyleCnt="1"/>
      <dgm:spPr/>
    </dgm:pt>
    <dgm:pt modelId="{04853441-4B47-3743-B332-1AD3133798C5}" type="pres">
      <dgm:prSet presAssocID="{7CE40310-3C79-D547-80AC-62326D620664}" presName="text2" presStyleLbl="fgAcc2" presStyleIdx="0" presStyleCnt="1">
        <dgm:presLayoutVars>
          <dgm:chPref val="3"/>
        </dgm:presLayoutVars>
      </dgm:prSet>
      <dgm:spPr/>
      <dgm:t>
        <a:bodyPr/>
        <a:lstStyle/>
        <a:p>
          <a:endParaRPr lang="en-US"/>
        </a:p>
      </dgm:t>
    </dgm:pt>
    <dgm:pt modelId="{FF2B6C9A-0153-ED4F-9D00-8FC9D6A269A3}" type="pres">
      <dgm:prSet presAssocID="{7CE40310-3C79-D547-80AC-62326D620664}" presName="hierChild3" presStyleCnt="0"/>
      <dgm:spPr/>
    </dgm:pt>
    <dgm:pt modelId="{6A50A542-8AEC-5B45-BB33-FF6B6613A6CA}" type="pres">
      <dgm:prSet presAssocID="{5844431D-A2F6-B749-B769-F1ABDDA642CA}" presName="Name17" presStyleLbl="parChTrans1D3" presStyleIdx="0" presStyleCnt="4"/>
      <dgm:spPr/>
      <dgm:t>
        <a:bodyPr/>
        <a:lstStyle/>
        <a:p>
          <a:endParaRPr lang="en-US"/>
        </a:p>
      </dgm:t>
    </dgm:pt>
    <dgm:pt modelId="{9F2E55F7-98F0-B44B-8853-1C00B5A5A744}" type="pres">
      <dgm:prSet presAssocID="{AA5174B0-E2C0-014B-A6EC-63014EA40067}" presName="hierRoot3" presStyleCnt="0"/>
      <dgm:spPr/>
    </dgm:pt>
    <dgm:pt modelId="{7F8CFD0C-A84A-EB4E-8983-FFAA7CD7DC50}" type="pres">
      <dgm:prSet presAssocID="{AA5174B0-E2C0-014B-A6EC-63014EA40067}" presName="composite3" presStyleCnt="0"/>
      <dgm:spPr/>
    </dgm:pt>
    <dgm:pt modelId="{A1152037-E2B4-9649-A4E2-87C51F21C2D0}" type="pres">
      <dgm:prSet presAssocID="{AA5174B0-E2C0-014B-A6EC-63014EA40067}" presName="background3" presStyleLbl="asst2" presStyleIdx="0" presStyleCnt="1"/>
      <dgm:spPr/>
    </dgm:pt>
    <dgm:pt modelId="{B79AC031-BE47-2E4F-AB56-8E5971B6E69C}" type="pres">
      <dgm:prSet presAssocID="{AA5174B0-E2C0-014B-A6EC-63014EA40067}" presName="text3" presStyleLbl="fgAcc3" presStyleIdx="0" presStyleCnt="4">
        <dgm:presLayoutVars>
          <dgm:chPref val="3"/>
        </dgm:presLayoutVars>
      </dgm:prSet>
      <dgm:spPr/>
      <dgm:t>
        <a:bodyPr/>
        <a:lstStyle/>
        <a:p>
          <a:endParaRPr lang="en-US"/>
        </a:p>
      </dgm:t>
    </dgm:pt>
    <dgm:pt modelId="{898BEBFD-7781-D94B-95D1-F0C5F661EC52}" type="pres">
      <dgm:prSet presAssocID="{AA5174B0-E2C0-014B-A6EC-63014EA40067}" presName="hierChild4" presStyleCnt="0"/>
      <dgm:spPr/>
    </dgm:pt>
    <dgm:pt modelId="{C1ABBD7E-1011-A94B-85FA-6EA287E1C88B}" type="pres">
      <dgm:prSet presAssocID="{DEA12824-9DC6-FD40-8CB4-1080A99861CC}" presName="Name23" presStyleLbl="parChTrans1D4" presStyleIdx="0" presStyleCnt="3"/>
      <dgm:spPr/>
      <dgm:t>
        <a:bodyPr/>
        <a:lstStyle/>
        <a:p>
          <a:endParaRPr lang="en-US"/>
        </a:p>
      </dgm:t>
    </dgm:pt>
    <dgm:pt modelId="{D49A158D-6CDF-4549-A186-780FDEBB3152}" type="pres">
      <dgm:prSet presAssocID="{B758B1AA-A7F1-624D-B2E6-8FAB2C7DE617}" presName="hierRoot4" presStyleCnt="0"/>
      <dgm:spPr/>
    </dgm:pt>
    <dgm:pt modelId="{BD9DD080-9FBA-ED46-93BD-DC672A8AB849}" type="pres">
      <dgm:prSet presAssocID="{B758B1AA-A7F1-624D-B2E6-8FAB2C7DE617}" presName="composite4" presStyleCnt="0"/>
      <dgm:spPr/>
    </dgm:pt>
    <dgm:pt modelId="{FBF4E618-FA7E-4845-9652-0BAE194CB5D7}" type="pres">
      <dgm:prSet presAssocID="{B758B1AA-A7F1-624D-B2E6-8FAB2C7DE617}" presName="background4" presStyleLbl="node4" presStyleIdx="0" presStyleCnt="3"/>
      <dgm:spPr/>
    </dgm:pt>
    <dgm:pt modelId="{F90B1D30-863C-8945-9A3F-BB2D1DBB50C3}" type="pres">
      <dgm:prSet presAssocID="{B758B1AA-A7F1-624D-B2E6-8FAB2C7DE617}" presName="text4" presStyleLbl="fgAcc4" presStyleIdx="0" presStyleCnt="3">
        <dgm:presLayoutVars>
          <dgm:chPref val="3"/>
        </dgm:presLayoutVars>
      </dgm:prSet>
      <dgm:spPr/>
      <dgm:t>
        <a:bodyPr/>
        <a:lstStyle/>
        <a:p>
          <a:endParaRPr lang="en-US"/>
        </a:p>
      </dgm:t>
    </dgm:pt>
    <dgm:pt modelId="{F567ECF3-43AE-BF4C-A5FD-2CBD21089261}" type="pres">
      <dgm:prSet presAssocID="{B758B1AA-A7F1-624D-B2E6-8FAB2C7DE617}" presName="hierChild5" presStyleCnt="0"/>
      <dgm:spPr/>
    </dgm:pt>
    <dgm:pt modelId="{ADB52C69-6A2D-FD43-962F-C5E9838A4B19}" type="pres">
      <dgm:prSet presAssocID="{90AC4BC1-8E6C-5B49-8A38-88325316EE8D}" presName="Name17" presStyleLbl="parChTrans1D3" presStyleIdx="1" presStyleCnt="4"/>
      <dgm:spPr/>
      <dgm:t>
        <a:bodyPr/>
        <a:lstStyle/>
        <a:p>
          <a:endParaRPr lang="en-US"/>
        </a:p>
      </dgm:t>
    </dgm:pt>
    <dgm:pt modelId="{7E252D43-8946-854C-BDC0-14D9FC3EC38F}" type="pres">
      <dgm:prSet presAssocID="{CAF07E67-EB9D-6247-B673-F6C2D8E370EB}" presName="hierRoot3" presStyleCnt="0"/>
      <dgm:spPr/>
    </dgm:pt>
    <dgm:pt modelId="{1C54D6C0-19DC-6449-B23E-C88B390168CA}" type="pres">
      <dgm:prSet presAssocID="{CAF07E67-EB9D-6247-B673-F6C2D8E370EB}" presName="composite3" presStyleCnt="0"/>
      <dgm:spPr/>
    </dgm:pt>
    <dgm:pt modelId="{C0D48261-7A49-614B-AF6F-ABE86335169E}" type="pres">
      <dgm:prSet presAssocID="{CAF07E67-EB9D-6247-B673-F6C2D8E370EB}" presName="background3" presStyleLbl="node3" presStyleIdx="0" presStyleCnt="3"/>
      <dgm:spPr/>
    </dgm:pt>
    <dgm:pt modelId="{53D03235-2B7E-3145-9775-2AEF6D56DBA4}" type="pres">
      <dgm:prSet presAssocID="{CAF07E67-EB9D-6247-B673-F6C2D8E370EB}" presName="text3" presStyleLbl="fgAcc3" presStyleIdx="1" presStyleCnt="4">
        <dgm:presLayoutVars>
          <dgm:chPref val="3"/>
        </dgm:presLayoutVars>
      </dgm:prSet>
      <dgm:spPr/>
      <dgm:t>
        <a:bodyPr/>
        <a:lstStyle/>
        <a:p>
          <a:endParaRPr lang="en-US"/>
        </a:p>
      </dgm:t>
    </dgm:pt>
    <dgm:pt modelId="{4B9942D3-6CB1-D348-8CB4-FFDB11F03DD2}" type="pres">
      <dgm:prSet presAssocID="{CAF07E67-EB9D-6247-B673-F6C2D8E370EB}" presName="hierChild4" presStyleCnt="0"/>
      <dgm:spPr/>
    </dgm:pt>
    <dgm:pt modelId="{56076900-37E7-B84C-87FF-9FE553531198}" type="pres">
      <dgm:prSet presAssocID="{3D4181B5-487C-8C42-BB5E-4A6D57FDD06C}" presName="Name17" presStyleLbl="parChTrans1D3" presStyleIdx="2" presStyleCnt="4"/>
      <dgm:spPr/>
      <dgm:t>
        <a:bodyPr/>
        <a:lstStyle/>
        <a:p>
          <a:endParaRPr lang="en-US"/>
        </a:p>
      </dgm:t>
    </dgm:pt>
    <dgm:pt modelId="{5184B139-55F5-B94B-A8ED-A0B9CB0C3337}" type="pres">
      <dgm:prSet presAssocID="{73CFEA0C-FBA4-5B4D-94FF-A959F855592C}" presName="hierRoot3" presStyleCnt="0"/>
      <dgm:spPr/>
    </dgm:pt>
    <dgm:pt modelId="{6ADC43A0-8E17-714D-AEC6-67C5AC37363B}" type="pres">
      <dgm:prSet presAssocID="{73CFEA0C-FBA4-5B4D-94FF-A959F855592C}" presName="composite3" presStyleCnt="0"/>
      <dgm:spPr/>
    </dgm:pt>
    <dgm:pt modelId="{9771CD6A-34E1-1B4A-BEE9-5B389F8F7254}" type="pres">
      <dgm:prSet presAssocID="{73CFEA0C-FBA4-5B4D-94FF-A959F855592C}" presName="background3" presStyleLbl="node3" presStyleIdx="1" presStyleCnt="3"/>
      <dgm:spPr/>
    </dgm:pt>
    <dgm:pt modelId="{EBA77507-0724-7342-A525-B7D4BC6F7442}" type="pres">
      <dgm:prSet presAssocID="{73CFEA0C-FBA4-5B4D-94FF-A959F855592C}" presName="text3" presStyleLbl="fgAcc3" presStyleIdx="2" presStyleCnt="4">
        <dgm:presLayoutVars>
          <dgm:chPref val="3"/>
        </dgm:presLayoutVars>
      </dgm:prSet>
      <dgm:spPr/>
      <dgm:t>
        <a:bodyPr/>
        <a:lstStyle/>
        <a:p>
          <a:endParaRPr lang="en-US"/>
        </a:p>
      </dgm:t>
    </dgm:pt>
    <dgm:pt modelId="{6FAEA9A2-91A1-C94A-8CBD-35F86A95FCF8}" type="pres">
      <dgm:prSet presAssocID="{73CFEA0C-FBA4-5B4D-94FF-A959F855592C}" presName="hierChild4" presStyleCnt="0"/>
      <dgm:spPr/>
    </dgm:pt>
    <dgm:pt modelId="{CD678E28-ADC6-E44E-93F3-0221A82CE407}" type="pres">
      <dgm:prSet presAssocID="{3EC7B094-8DDB-0F46-AF4A-0F16A807F7D1}" presName="Name23" presStyleLbl="parChTrans1D4" presStyleIdx="1" presStyleCnt="3"/>
      <dgm:spPr/>
      <dgm:t>
        <a:bodyPr/>
        <a:lstStyle/>
        <a:p>
          <a:endParaRPr lang="en-US"/>
        </a:p>
      </dgm:t>
    </dgm:pt>
    <dgm:pt modelId="{AD1F171E-934A-DC44-A43B-621454DDD58A}" type="pres">
      <dgm:prSet presAssocID="{4E0316D7-886B-6444-9F8F-DF9D87DF9281}" presName="hierRoot4" presStyleCnt="0"/>
      <dgm:spPr/>
    </dgm:pt>
    <dgm:pt modelId="{039399DD-B7B8-4547-8E22-8C2A370F9BB5}" type="pres">
      <dgm:prSet presAssocID="{4E0316D7-886B-6444-9F8F-DF9D87DF9281}" presName="composite4" presStyleCnt="0"/>
      <dgm:spPr/>
    </dgm:pt>
    <dgm:pt modelId="{C448D5D9-2A3E-1E47-ACDA-E90810CDBCAF}" type="pres">
      <dgm:prSet presAssocID="{4E0316D7-886B-6444-9F8F-DF9D87DF9281}" presName="background4" presStyleLbl="node4" presStyleIdx="1" presStyleCnt="3"/>
      <dgm:spPr/>
    </dgm:pt>
    <dgm:pt modelId="{4E69E1B4-B2BB-844F-A3CE-06BD01ED1229}" type="pres">
      <dgm:prSet presAssocID="{4E0316D7-886B-6444-9F8F-DF9D87DF9281}" presName="text4" presStyleLbl="fgAcc4" presStyleIdx="1" presStyleCnt="3">
        <dgm:presLayoutVars>
          <dgm:chPref val="3"/>
        </dgm:presLayoutVars>
      </dgm:prSet>
      <dgm:spPr/>
      <dgm:t>
        <a:bodyPr/>
        <a:lstStyle/>
        <a:p>
          <a:endParaRPr lang="en-US"/>
        </a:p>
      </dgm:t>
    </dgm:pt>
    <dgm:pt modelId="{7FE422B8-B5F4-CF43-B7AF-9E04748939D1}" type="pres">
      <dgm:prSet presAssocID="{4E0316D7-886B-6444-9F8F-DF9D87DF9281}" presName="hierChild5" presStyleCnt="0"/>
      <dgm:spPr/>
    </dgm:pt>
    <dgm:pt modelId="{35EACE2C-B877-9443-BB83-FB782C5FCF3B}" type="pres">
      <dgm:prSet presAssocID="{2C69927B-C89D-7042-8C95-C61D8D1155C3}" presName="Name23" presStyleLbl="parChTrans1D4" presStyleIdx="2" presStyleCnt="3"/>
      <dgm:spPr/>
      <dgm:t>
        <a:bodyPr/>
        <a:lstStyle/>
        <a:p>
          <a:endParaRPr lang="en-US"/>
        </a:p>
      </dgm:t>
    </dgm:pt>
    <dgm:pt modelId="{C8700C88-2A5A-044A-B0F6-3C939104F0B0}" type="pres">
      <dgm:prSet presAssocID="{92534C17-04A9-6543-988B-B9AB0F56854D}" presName="hierRoot4" presStyleCnt="0"/>
      <dgm:spPr/>
    </dgm:pt>
    <dgm:pt modelId="{87D3A6FF-43EB-CB4B-BE14-F6E78B2351A6}" type="pres">
      <dgm:prSet presAssocID="{92534C17-04A9-6543-988B-B9AB0F56854D}" presName="composite4" presStyleCnt="0"/>
      <dgm:spPr/>
    </dgm:pt>
    <dgm:pt modelId="{4064CD9C-45C8-5E49-961B-9F06E7DFF1AE}" type="pres">
      <dgm:prSet presAssocID="{92534C17-04A9-6543-988B-B9AB0F56854D}" presName="background4" presStyleLbl="node4" presStyleIdx="2" presStyleCnt="3"/>
      <dgm:spPr/>
    </dgm:pt>
    <dgm:pt modelId="{670BC904-151A-A147-8680-A3262E188BFB}" type="pres">
      <dgm:prSet presAssocID="{92534C17-04A9-6543-988B-B9AB0F56854D}" presName="text4" presStyleLbl="fgAcc4" presStyleIdx="2" presStyleCnt="3">
        <dgm:presLayoutVars>
          <dgm:chPref val="3"/>
        </dgm:presLayoutVars>
      </dgm:prSet>
      <dgm:spPr/>
      <dgm:t>
        <a:bodyPr/>
        <a:lstStyle/>
        <a:p>
          <a:endParaRPr lang="en-US"/>
        </a:p>
      </dgm:t>
    </dgm:pt>
    <dgm:pt modelId="{B468DCFB-186C-E642-B80D-9E748CA576F3}" type="pres">
      <dgm:prSet presAssocID="{92534C17-04A9-6543-988B-B9AB0F56854D}" presName="hierChild5" presStyleCnt="0"/>
      <dgm:spPr/>
    </dgm:pt>
    <dgm:pt modelId="{10BBDEA7-BDF0-C448-980D-C7C2E8C89FB0}" type="pres">
      <dgm:prSet presAssocID="{0A2652A8-7745-8847-8549-597C1C031BCC}" presName="Name17" presStyleLbl="parChTrans1D3" presStyleIdx="3" presStyleCnt="4"/>
      <dgm:spPr/>
      <dgm:t>
        <a:bodyPr/>
        <a:lstStyle/>
        <a:p>
          <a:endParaRPr lang="en-US"/>
        </a:p>
      </dgm:t>
    </dgm:pt>
    <dgm:pt modelId="{086D0153-63EA-C942-82EA-F4860C774B35}" type="pres">
      <dgm:prSet presAssocID="{718BF75C-DDAA-3C4A-9E5D-3B6CBAB3A5D9}" presName="hierRoot3" presStyleCnt="0"/>
      <dgm:spPr/>
    </dgm:pt>
    <dgm:pt modelId="{60AFD7F4-EA9E-E94C-974F-C96C4E621508}" type="pres">
      <dgm:prSet presAssocID="{718BF75C-DDAA-3C4A-9E5D-3B6CBAB3A5D9}" presName="composite3" presStyleCnt="0"/>
      <dgm:spPr/>
    </dgm:pt>
    <dgm:pt modelId="{9771748C-FA1E-8942-9798-485F3E9E258D}" type="pres">
      <dgm:prSet presAssocID="{718BF75C-DDAA-3C4A-9E5D-3B6CBAB3A5D9}" presName="background3" presStyleLbl="node3" presStyleIdx="2" presStyleCnt="3"/>
      <dgm:spPr/>
    </dgm:pt>
    <dgm:pt modelId="{E90CAFE8-31AE-B347-869E-AC9FEE4A4833}" type="pres">
      <dgm:prSet presAssocID="{718BF75C-DDAA-3C4A-9E5D-3B6CBAB3A5D9}" presName="text3" presStyleLbl="fgAcc3" presStyleIdx="3" presStyleCnt="4">
        <dgm:presLayoutVars>
          <dgm:chPref val="3"/>
        </dgm:presLayoutVars>
      </dgm:prSet>
      <dgm:spPr/>
      <dgm:t>
        <a:bodyPr/>
        <a:lstStyle/>
        <a:p>
          <a:endParaRPr lang="en-US"/>
        </a:p>
      </dgm:t>
    </dgm:pt>
    <dgm:pt modelId="{5CA0ADE4-9C65-414F-9DAE-169B34D1F0C9}" type="pres">
      <dgm:prSet presAssocID="{718BF75C-DDAA-3C4A-9E5D-3B6CBAB3A5D9}" presName="hierChild4" presStyleCnt="0"/>
      <dgm:spPr/>
    </dgm:pt>
  </dgm:ptLst>
  <dgm:cxnLst>
    <dgm:cxn modelId="{EE967382-A708-B344-BC3E-ABDDCD93995C}" type="presOf" srcId="{AA5174B0-E2C0-014B-A6EC-63014EA40067}" destId="{B79AC031-BE47-2E4F-AB56-8E5971B6E69C}" srcOrd="0" destOrd="0" presId="urn:microsoft.com/office/officeart/2005/8/layout/hierarchy1"/>
    <dgm:cxn modelId="{C9FA7C26-9CDD-114F-9E53-26E7BC138B1D}" srcId="{73CFEA0C-FBA4-5B4D-94FF-A959F855592C}" destId="{92534C17-04A9-6543-988B-B9AB0F56854D}" srcOrd="1" destOrd="0" parTransId="{2C69927B-C89D-7042-8C95-C61D8D1155C3}" sibTransId="{E4A63452-0B85-3F40-B99D-AA606F153462}"/>
    <dgm:cxn modelId="{7BDECC48-E84F-1741-BC78-F06307A3D88D}" type="presOf" srcId="{61B15FF1-377E-6F4E-B0E5-454D76EF7957}" destId="{04E11376-EB08-B843-826E-CCE96DAC880A}" srcOrd="0" destOrd="0" presId="urn:microsoft.com/office/officeart/2005/8/layout/hierarchy1"/>
    <dgm:cxn modelId="{35A93680-EAB6-544E-A121-75F67B29056D}" type="presOf" srcId="{3626B9B5-2EBA-2344-A9B6-B5BADE3A7A53}" destId="{0672F93B-F974-0C49-8AB9-A7C904457E0A}" srcOrd="0" destOrd="0" presId="urn:microsoft.com/office/officeart/2005/8/layout/hierarchy1"/>
    <dgm:cxn modelId="{8A895FB7-68A6-0945-81BF-708DD48A75AD}" type="presOf" srcId="{92534C17-04A9-6543-988B-B9AB0F56854D}" destId="{670BC904-151A-A147-8680-A3262E188BFB}" srcOrd="0" destOrd="0" presId="urn:microsoft.com/office/officeart/2005/8/layout/hierarchy1"/>
    <dgm:cxn modelId="{8885229B-95D4-B848-BA2C-EB4A922BDF67}" type="presOf" srcId="{718BF75C-DDAA-3C4A-9E5D-3B6CBAB3A5D9}" destId="{E90CAFE8-31AE-B347-869E-AC9FEE4A4833}" srcOrd="0" destOrd="0" presId="urn:microsoft.com/office/officeart/2005/8/layout/hierarchy1"/>
    <dgm:cxn modelId="{8F79958A-1DB1-8A46-99F7-7818BF39BAFC}" type="presOf" srcId="{7CE40310-3C79-D547-80AC-62326D620664}" destId="{04853441-4B47-3743-B332-1AD3133798C5}" srcOrd="0" destOrd="0" presId="urn:microsoft.com/office/officeart/2005/8/layout/hierarchy1"/>
    <dgm:cxn modelId="{F4A15606-D395-8640-BBF0-E673D085EAF6}" type="presOf" srcId="{3EC7B094-8DDB-0F46-AF4A-0F16A807F7D1}" destId="{CD678E28-ADC6-E44E-93F3-0221A82CE407}" srcOrd="0" destOrd="0" presId="urn:microsoft.com/office/officeart/2005/8/layout/hierarchy1"/>
    <dgm:cxn modelId="{C8EF7936-B3C9-384B-B272-1E32EDB4BCD5}" srcId="{61B15FF1-377E-6F4E-B0E5-454D76EF7957}" destId="{AF6F2DC0-2FB3-AA41-A063-67815879E831}" srcOrd="0" destOrd="0" parTransId="{051B1A61-4334-304F-B8A7-AA61B146D16C}" sibTransId="{82401CDB-F0E7-7143-859D-810306A8AD67}"/>
    <dgm:cxn modelId="{3A5053E2-C646-9B44-93A1-FC540F583547}" type="presOf" srcId="{2C69927B-C89D-7042-8C95-C61D8D1155C3}" destId="{35EACE2C-B877-9443-BB83-FB782C5FCF3B}" srcOrd="0" destOrd="0" presId="urn:microsoft.com/office/officeart/2005/8/layout/hierarchy1"/>
    <dgm:cxn modelId="{D5CCDBBA-889E-5F46-9690-3FC86E8FACDD}" srcId="{AA5174B0-E2C0-014B-A6EC-63014EA40067}" destId="{B758B1AA-A7F1-624D-B2E6-8FAB2C7DE617}" srcOrd="0" destOrd="0" parTransId="{DEA12824-9DC6-FD40-8CB4-1080A99861CC}" sibTransId="{1C6602C0-443C-0C4D-A167-DDE0867918BD}"/>
    <dgm:cxn modelId="{CDF06B3B-FF24-B749-8FE7-EA8B1AFA1A82}" type="presOf" srcId="{AF6F2DC0-2FB3-AA41-A063-67815879E831}" destId="{CA4C2CE1-81DD-634A-9624-6F29445F854B}" srcOrd="0" destOrd="0" presId="urn:microsoft.com/office/officeart/2005/8/layout/hierarchy1"/>
    <dgm:cxn modelId="{D5D9D0C0-978C-6F4D-87EB-C5F4526865A0}" srcId="{AF6F2DC0-2FB3-AA41-A063-67815879E831}" destId="{7CE40310-3C79-D547-80AC-62326D620664}" srcOrd="0" destOrd="0" parTransId="{3626B9B5-2EBA-2344-A9B6-B5BADE3A7A53}" sibTransId="{9EC13AE5-B903-5344-A0C2-D84CEED4CB41}"/>
    <dgm:cxn modelId="{69B99353-4DFD-524D-884C-9D5EDA5DBA81}" srcId="{73CFEA0C-FBA4-5B4D-94FF-A959F855592C}" destId="{4E0316D7-886B-6444-9F8F-DF9D87DF9281}" srcOrd="0" destOrd="0" parTransId="{3EC7B094-8DDB-0F46-AF4A-0F16A807F7D1}" sibTransId="{5088C428-1620-0045-82FD-D3BF428292E3}"/>
    <dgm:cxn modelId="{934B3714-95B3-1745-9FC5-1363D3E20F9C}" srcId="{7CE40310-3C79-D547-80AC-62326D620664}" destId="{CAF07E67-EB9D-6247-B673-F6C2D8E370EB}" srcOrd="1" destOrd="0" parTransId="{90AC4BC1-8E6C-5B49-8A38-88325316EE8D}" sibTransId="{5BD6117F-4AAC-5E43-845D-EAD60E1D9E49}"/>
    <dgm:cxn modelId="{E8229DE5-FDB4-E448-965C-908CFB068B20}" type="presOf" srcId="{73CFEA0C-FBA4-5B4D-94FF-A959F855592C}" destId="{EBA77507-0724-7342-A525-B7D4BC6F7442}" srcOrd="0" destOrd="0" presId="urn:microsoft.com/office/officeart/2005/8/layout/hierarchy1"/>
    <dgm:cxn modelId="{7B430618-B1B6-144D-BCB2-D9A4E5126108}" type="presOf" srcId="{0A2652A8-7745-8847-8549-597C1C031BCC}" destId="{10BBDEA7-BDF0-C448-980D-C7C2E8C89FB0}" srcOrd="0" destOrd="0" presId="urn:microsoft.com/office/officeart/2005/8/layout/hierarchy1"/>
    <dgm:cxn modelId="{CE18C505-23F6-1D45-B215-75AA264F3D98}" srcId="{7CE40310-3C79-D547-80AC-62326D620664}" destId="{718BF75C-DDAA-3C4A-9E5D-3B6CBAB3A5D9}" srcOrd="3" destOrd="0" parTransId="{0A2652A8-7745-8847-8549-597C1C031BCC}" sibTransId="{D37F1642-9EE3-4440-A36F-A01DFB241DBA}"/>
    <dgm:cxn modelId="{5DD94503-8EBC-6745-B43F-A644ACC8197A}" type="presOf" srcId="{5844431D-A2F6-B749-B769-F1ABDDA642CA}" destId="{6A50A542-8AEC-5B45-BB33-FF6B6613A6CA}" srcOrd="0" destOrd="0" presId="urn:microsoft.com/office/officeart/2005/8/layout/hierarchy1"/>
    <dgm:cxn modelId="{F341998D-10CD-D049-A5DB-CC7034E4C243}" type="presOf" srcId="{DEA12824-9DC6-FD40-8CB4-1080A99861CC}" destId="{C1ABBD7E-1011-A94B-85FA-6EA287E1C88B}" srcOrd="0" destOrd="0" presId="urn:microsoft.com/office/officeart/2005/8/layout/hierarchy1"/>
    <dgm:cxn modelId="{91C2E5E1-BD79-B64E-9EF5-1BDCB0AA8FF5}" type="presOf" srcId="{B758B1AA-A7F1-624D-B2E6-8FAB2C7DE617}" destId="{F90B1D30-863C-8945-9A3F-BB2D1DBB50C3}" srcOrd="0" destOrd="0" presId="urn:microsoft.com/office/officeart/2005/8/layout/hierarchy1"/>
    <dgm:cxn modelId="{F0A65FF1-4803-3A4C-9180-C3669C60EDA4}" type="presOf" srcId="{3D4181B5-487C-8C42-BB5E-4A6D57FDD06C}" destId="{56076900-37E7-B84C-87FF-9FE553531198}" srcOrd="0" destOrd="0" presId="urn:microsoft.com/office/officeart/2005/8/layout/hierarchy1"/>
    <dgm:cxn modelId="{50D5EC60-A428-5440-8454-11ECF776C428}" srcId="{7CE40310-3C79-D547-80AC-62326D620664}" destId="{73CFEA0C-FBA4-5B4D-94FF-A959F855592C}" srcOrd="2" destOrd="0" parTransId="{3D4181B5-487C-8C42-BB5E-4A6D57FDD06C}" sibTransId="{E29A2677-3792-5541-9124-313F11A4F8AF}"/>
    <dgm:cxn modelId="{26B4E63D-5807-3D4E-92C3-B99ABF93FB70}" srcId="{7CE40310-3C79-D547-80AC-62326D620664}" destId="{AA5174B0-E2C0-014B-A6EC-63014EA40067}" srcOrd="0" destOrd="0" parTransId="{5844431D-A2F6-B749-B769-F1ABDDA642CA}" sibTransId="{0E3BB5A1-88CA-0C43-85AC-DC81FB810E68}"/>
    <dgm:cxn modelId="{9C964C08-5F32-9C46-99DA-C38A33ED8F83}" type="presOf" srcId="{CAF07E67-EB9D-6247-B673-F6C2D8E370EB}" destId="{53D03235-2B7E-3145-9775-2AEF6D56DBA4}" srcOrd="0" destOrd="0" presId="urn:microsoft.com/office/officeart/2005/8/layout/hierarchy1"/>
    <dgm:cxn modelId="{8189FDDA-6368-6942-B88A-5F1CC9789CAC}" type="presOf" srcId="{90AC4BC1-8E6C-5B49-8A38-88325316EE8D}" destId="{ADB52C69-6A2D-FD43-962F-C5E9838A4B19}" srcOrd="0" destOrd="0" presId="urn:microsoft.com/office/officeart/2005/8/layout/hierarchy1"/>
    <dgm:cxn modelId="{351C8312-48BF-0D47-A2BF-E1E44CE66AD3}" type="presOf" srcId="{4E0316D7-886B-6444-9F8F-DF9D87DF9281}" destId="{4E69E1B4-B2BB-844F-A3CE-06BD01ED1229}" srcOrd="0" destOrd="0" presId="urn:microsoft.com/office/officeart/2005/8/layout/hierarchy1"/>
    <dgm:cxn modelId="{5A6B0468-2512-EC4E-A27E-060E078BEE51}" type="presParOf" srcId="{04E11376-EB08-B843-826E-CCE96DAC880A}" destId="{E85D902C-E62D-E844-BDD8-F5763AA5F349}" srcOrd="0" destOrd="0" presId="urn:microsoft.com/office/officeart/2005/8/layout/hierarchy1"/>
    <dgm:cxn modelId="{A2AFC6A2-AFAC-0244-AE6D-A36B5A91C787}" type="presParOf" srcId="{E85D902C-E62D-E844-BDD8-F5763AA5F349}" destId="{B052374E-1C04-5648-9381-47C15EB67F8D}" srcOrd="0" destOrd="0" presId="urn:microsoft.com/office/officeart/2005/8/layout/hierarchy1"/>
    <dgm:cxn modelId="{46F69017-4DC6-2D4E-A29F-7D5BB718F46B}" type="presParOf" srcId="{B052374E-1C04-5648-9381-47C15EB67F8D}" destId="{E5C623DC-954C-214D-88B1-6FA0D97D2D8B}" srcOrd="0" destOrd="0" presId="urn:microsoft.com/office/officeart/2005/8/layout/hierarchy1"/>
    <dgm:cxn modelId="{D3F91B83-818B-1A47-A27F-6602FB1D39A0}" type="presParOf" srcId="{B052374E-1C04-5648-9381-47C15EB67F8D}" destId="{CA4C2CE1-81DD-634A-9624-6F29445F854B}" srcOrd="1" destOrd="0" presId="urn:microsoft.com/office/officeart/2005/8/layout/hierarchy1"/>
    <dgm:cxn modelId="{61BF6F7C-A307-9341-AF2F-2BF918A4AC85}" type="presParOf" srcId="{E85D902C-E62D-E844-BDD8-F5763AA5F349}" destId="{12619F07-6E56-F946-B79B-E9FBFC1B5D19}" srcOrd="1" destOrd="0" presId="urn:microsoft.com/office/officeart/2005/8/layout/hierarchy1"/>
    <dgm:cxn modelId="{CD20E0E7-5B73-2C47-B838-3E9CD03E138F}" type="presParOf" srcId="{12619F07-6E56-F946-B79B-E9FBFC1B5D19}" destId="{0672F93B-F974-0C49-8AB9-A7C904457E0A}" srcOrd="0" destOrd="0" presId="urn:microsoft.com/office/officeart/2005/8/layout/hierarchy1"/>
    <dgm:cxn modelId="{97FE5A9D-3052-4449-9195-E43F1FD4EE73}" type="presParOf" srcId="{12619F07-6E56-F946-B79B-E9FBFC1B5D19}" destId="{59EEED18-BE79-394B-B4D4-A26A09C194EC}" srcOrd="1" destOrd="0" presId="urn:microsoft.com/office/officeart/2005/8/layout/hierarchy1"/>
    <dgm:cxn modelId="{FC68C29F-144E-C543-9295-D6A72961FF32}" type="presParOf" srcId="{59EEED18-BE79-394B-B4D4-A26A09C194EC}" destId="{1475A73B-9894-5C44-94E1-469915DF7453}" srcOrd="0" destOrd="0" presId="urn:microsoft.com/office/officeart/2005/8/layout/hierarchy1"/>
    <dgm:cxn modelId="{1D11B1F1-C2D0-DF47-BCEC-AA7ADBD76538}" type="presParOf" srcId="{1475A73B-9894-5C44-94E1-469915DF7453}" destId="{979A79A3-4728-6144-941C-F14558FF1899}" srcOrd="0" destOrd="0" presId="urn:microsoft.com/office/officeart/2005/8/layout/hierarchy1"/>
    <dgm:cxn modelId="{1F07AA5D-22CA-1843-9BF2-5FB0ACCDC204}" type="presParOf" srcId="{1475A73B-9894-5C44-94E1-469915DF7453}" destId="{04853441-4B47-3743-B332-1AD3133798C5}" srcOrd="1" destOrd="0" presId="urn:microsoft.com/office/officeart/2005/8/layout/hierarchy1"/>
    <dgm:cxn modelId="{2A15ED3C-DE57-5D47-8D71-CFBA794FA44E}" type="presParOf" srcId="{59EEED18-BE79-394B-B4D4-A26A09C194EC}" destId="{FF2B6C9A-0153-ED4F-9D00-8FC9D6A269A3}" srcOrd="1" destOrd="0" presId="urn:microsoft.com/office/officeart/2005/8/layout/hierarchy1"/>
    <dgm:cxn modelId="{0B228EFF-F6A0-9648-AB7E-DBEDB3420641}" type="presParOf" srcId="{FF2B6C9A-0153-ED4F-9D00-8FC9D6A269A3}" destId="{6A50A542-8AEC-5B45-BB33-FF6B6613A6CA}" srcOrd="0" destOrd="0" presId="urn:microsoft.com/office/officeart/2005/8/layout/hierarchy1"/>
    <dgm:cxn modelId="{A60629FB-FDE6-A542-B72D-6C8BDBC2B46B}" type="presParOf" srcId="{FF2B6C9A-0153-ED4F-9D00-8FC9D6A269A3}" destId="{9F2E55F7-98F0-B44B-8853-1C00B5A5A744}" srcOrd="1" destOrd="0" presId="urn:microsoft.com/office/officeart/2005/8/layout/hierarchy1"/>
    <dgm:cxn modelId="{1B68CD64-D1F9-4445-A7B5-8B354D5D2936}" type="presParOf" srcId="{9F2E55F7-98F0-B44B-8853-1C00B5A5A744}" destId="{7F8CFD0C-A84A-EB4E-8983-FFAA7CD7DC50}" srcOrd="0" destOrd="0" presId="urn:microsoft.com/office/officeart/2005/8/layout/hierarchy1"/>
    <dgm:cxn modelId="{C8B1D294-DA39-D345-AA6F-CA08EFC1D861}" type="presParOf" srcId="{7F8CFD0C-A84A-EB4E-8983-FFAA7CD7DC50}" destId="{A1152037-E2B4-9649-A4E2-87C51F21C2D0}" srcOrd="0" destOrd="0" presId="urn:microsoft.com/office/officeart/2005/8/layout/hierarchy1"/>
    <dgm:cxn modelId="{A1365CDC-6F89-A042-8440-3B4FD5523986}" type="presParOf" srcId="{7F8CFD0C-A84A-EB4E-8983-FFAA7CD7DC50}" destId="{B79AC031-BE47-2E4F-AB56-8E5971B6E69C}" srcOrd="1" destOrd="0" presId="urn:microsoft.com/office/officeart/2005/8/layout/hierarchy1"/>
    <dgm:cxn modelId="{55EA7F77-AC9B-F047-A0C7-C211F99844F5}" type="presParOf" srcId="{9F2E55F7-98F0-B44B-8853-1C00B5A5A744}" destId="{898BEBFD-7781-D94B-95D1-F0C5F661EC52}" srcOrd="1" destOrd="0" presId="urn:microsoft.com/office/officeart/2005/8/layout/hierarchy1"/>
    <dgm:cxn modelId="{E3484117-E1C5-E140-9AF2-2296F179928E}" type="presParOf" srcId="{898BEBFD-7781-D94B-95D1-F0C5F661EC52}" destId="{C1ABBD7E-1011-A94B-85FA-6EA287E1C88B}" srcOrd="0" destOrd="0" presId="urn:microsoft.com/office/officeart/2005/8/layout/hierarchy1"/>
    <dgm:cxn modelId="{46ADCB6C-D1AF-FF4B-840F-971777FD3CBD}" type="presParOf" srcId="{898BEBFD-7781-D94B-95D1-F0C5F661EC52}" destId="{D49A158D-6CDF-4549-A186-780FDEBB3152}" srcOrd="1" destOrd="0" presId="urn:microsoft.com/office/officeart/2005/8/layout/hierarchy1"/>
    <dgm:cxn modelId="{F60C2900-2753-8249-AF03-18070D6CB04E}" type="presParOf" srcId="{D49A158D-6CDF-4549-A186-780FDEBB3152}" destId="{BD9DD080-9FBA-ED46-93BD-DC672A8AB849}" srcOrd="0" destOrd="0" presId="urn:microsoft.com/office/officeart/2005/8/layout/hierarchy1"/>
    <dgm:cxn modelId="{784EE78C-AABC-3A49-BA1A-42BE2C9EC542}" type="presParOf" srcId="{BD9DD080-9FBA-ED46-93BD-DC672A8AB849}" destId="{FBF4E618-FA7E-4845-9652-0BAE194CB5D7}" srcOrd="0" destOrd="0" presId="urn:microsoft.com/office/officeart/2005/8/layout/hierarchy1"/>
    <dgm:cxn modelId="{8B9FE0E9-4611-124D-B350-004E2CBAA9AC}" type="presParOf" srcId="{BD9DD080-9FBA-ED46-93BD-DC672A8AB849}" destId="{F90B1D30-863C-8945-9A3F-BB2D1DBB50C3}" srcOrd="1" destOrd="0" presId="urn:microsoft.com/office/officeart/2005/8/layout/hierarchy1"/>
    <dgm:cxn modelId="{2E600E98-4582-E44F-874D-C869978BD5B5}" type="presParOf" srcId="{D49A158D-6CDF-4549-A186-780FDEBB3152}" destId="{F567ECF3-43AE-BF4C-A5FD-2CBD21089261}" srcOrd="1" destOrd="0" presId="urn:microsoft.com/office/officeart/2005/8/layout/hierarchy1"/>
    <dgm:cxn modelId="{3089371E-C771-2446-9452-D4E2E59F62AE}" type="presParOf" srcId="{FF2B6C9A-0153-ED4F-9D00-8FC9D6A269A3}" destId="{ADB52C69-6A2D-FD43-962F-C5E9838A4B19}" srcOrd="2" destOrd="0" presId="urn:microsoft.com/office/officeart/2005/8/layout/hierarchy1"/>
    <dgm:cxn modelId="{95F6079A-F5F9-7742-A152-509A567E9D2B}" type="presParOf" srcId="{FF2B6C9A-0153-ED4F-9D00-8FC9D6A269A3}" destId="{7E252D43-8946-854C-BDC0-14D9FC3EC38F}" srcOrd="3" destOrd="0" presId="urn:microsoft.com/office/officeart/2005/8/layout/hierarchy1"/>
    <dgm:cxn modelId="{2F0A8883-234A-804D-A5DB-E95E88E9F5CA}" type="presParOf" srcId="{7E252D43-8946-854C-BDC0-14D9FC3EC38F}" destId="{1C54D6C0-19DC-6449-B23E-C88B390168CA}" srcOrd="0" destOrd="0" presId="urn:microsoft.com/office/officeart/2005/8/layout/hierarchy1"/>
    <dgm:cxn modelId="{DB57D4E1-927B-6C4B-9D35-9B5597DF4455}" type="presParOf" srcId="{1C54D6C0-19DC-6449-B23E-C88B390168CA}" destId="{C0D48261-7A49-614B-AF6F-ABE86335169E}" srcOrd="0" destOrd="0" presId="urn:microsoft.com/office/officeart/2005/8/layout/hierarchy1"/>
    <dgm:cxn modelId="{55E2ADFA-0FC1-D14F-916E-BCF714927D98}" type="presParOf" srcId="{1C54D6C0-19DC-6449-B23E-C88B390168CA}" destId="{53D03235-2B7E-3145-9775-2AEF6D56DBA4}" srcOrd="1" destOrd="0" presId="urn:microsoft.com/office/officeart/2005/8/layout/hierarchy1"/>
    <dgm:cxn modelId="{1BAF7F91-80FB-984D-9E07-49FE20CC6461}" type="presParOf" srcId="{7E252D43-8946-854C-BDC0-14D9FC3EC38F}" destId="{4B9942D3-6CB1-D348-8CB4-FFDB11F03DD2}" srcOrd="1" destOrd="0" presId="urn:microsoft.com/office/officeart/2005/8/layout/hierarchy1"/>
    <dgm:cxn modelId="{7AC1CE12-8D69-DF4B-A435-9BE333A911EB}" type="presParOf" srcId="{FF2B6C9A-0153-ED4F-9D00-8FC9D6A269A3}" destId="{56076900-37E7-B84C-87FF-9FE553531198}" srcOrd="4" destOrd="0" presId="urn:microsoft.com/office/officeart/2005/8/layout/hierarchy1"/>
    <dgm:cxn modelId="{74A9979E-A3A4-2F4E-9A7C-0D89CE1F9D3F}" type="presParOf" srcId="{FF2B6C9A-0153-ED4F-9D00-8FC9D6A269A3}" destId="{5184B139-55F5-B94B-A8ED-A0B9CB0C3337}" srcOrd="5" destOrd="0" presId="urn:microsoft.com/office/officeart/2005/8/layout/hierarchy1"/>
    <dgm:cxn modelId="{EBB4EE79-94F9-C544-BC63-E02CCEB447DA}" type="presParOf" srcId="{5184B139-55F5-B94B-A8ED-A0B9CB0C3337}" destId="{6ADC43A0-8E17-714D-AEC6-67C5AC37363B}" srcOrd="0" destOrd="0" presId="urn:microsoft.com/office/officeart/2005/8/layout/hierarchy1"/>
    <dgm:cxn modelId="{64D5E529-99DA-EC4D-BC1E-FB620E3B542F}" type="presParOf" srcId="{6ADC43A0-8E17-714D-AEC6-67C5AC37363B}" destId="{9771CD6A-34E1-1B4A-BEE9-5B389F8F7254}" srcOrd="0" destOrd="0" presId="urn:microsoft.com/office/officeart/2005/8/layout/hierarchy1"/>
    <dgm:cxn modelId="{5017BC97-DA92-1D41-B5E8-C6E90F99313A}" type="presParOf" srcId="{6ADC43A0-8E17-714D-AEC6-67C5AC37363B}" destId="{EBA77507-0724-7342-A525-B7D4BC6F7442}" srcOrd="1" destOrd="0" presId="urn:microsoft.com/office/officeart/2005/8/layout/hierarchy1"/>
    <dgm:cxn modelId="{27C7188C-9558-4A46-A60F-E961FCB3949D}" type="presParOf" srcId="{5184B139-55F5-B94B-A8ED-A0B9CB0C3337}" destId="{6FAEA9A2-91A1-C94A-8CBD-35F86A95FCF8}" srcOrd="1" destOrd="0" presId="urn:microsoft.com/office/officeart/2005/8/layout/hierarchy1"/>
    <dgm:cxn modelId="{0B2CE611-4A71-DE48-A469-2F9805C02248}" type="presParOf" srcId="{6FAEA9A2-91A1-C94A-8CBD-35F86A95FCF8}" destId="{CD678E28-ADC6-E44E-93F3-0221A82CE407}" srcOrd="0" destOrd="0" presId="urn:microsoft.com/office/officeart/2005/8/layout/hierarchy1"/>
    <dgm:cxn modelId="{1E78BD59-B4DC-FE40-B582-265E9C030340}" type="presParOf" srcId="{6FAEA9A2-91A1-C94A-8CBD-35F86A95FCF8}" destId="{AD1F171E-934A-DC44-A43B-621454DDD58A}" srcOrd="1" destOrd="0" presId="urn:microsoft.com/office/officeart/2005/8/layout/hierarchy1"/>
    <dgm:cxn modelId="{F0DCA4D7-E5B6-7F4E-939D-C08B827DF450}" type="presParOf" srcId="{AD1F171E-934A-DC44-A43B-621454DDD58A}" destId="{039399DD-B7B8-4547-8E22-8C2A370F9BB5}" srcOrd="0" destOrd="0" presId="urn:microsoft.com/office/officeart/2005/8/layout/hierarchy1"/>
    <dgm:cxn modelId="{B40192F1-57EA-1643-AFC7-93DAFAAF8620}" type="presParOf" srcId="{039399DD-B7B8-4547-8E22-8C2A370F9BB5}" destId="{C448D5D9-2A3E-1E47-ACDA-E90810CDBCAF}" srcOrd="0" destOrd="0" presId="urn:microsoft.com/office/officeart/2005/8/layout/hierarchy1"/>
    <dgm:cxn modelId="{8264BDA8-4B2F-604C-B4B9-44D11ACC50EC}" type="presParOf" srcId="{039399DD-B7B8-4547-8E22-8C2A370F9BB5}" destId="{4E69E1B4-B2BB-844F-A3CE-06BD01ED1229}" srcOrd="1" destOrd="0" presId="urn:microsoft.com/office/officeart/2005/8/layout/hierarchy1"/>
    <dgm:cxn modelId="{2AA5A516-57BC-8B42-9717-1D7FE8AF2665}" type="presParOf" srcId="{AD1F171E-934A-DC44-A43B-621454DDD58A}" destId="{7FE422B8-B5F4-CF43-B7AF-9E04748939D1}" srcOrd="1" destOrd="0" presId="urn:microsoft.com/office/officeart/2005/8/layout/hierarchy1"/>
    <dgm:cxn modelId="{0A80BD76-782F-3F48-9166-B00B60ED1ABF}" type="presParOf" srcId="{6FAEA9A2-91A1-C94A-8CBD-35F86A95FCF8}" destId="{35EACE2C-B877-9443-BB83-FB782C5FCF3B}" srcOrd="2" destOrd="0" presId="urn:microsoft.com/office/officeart/2005/8/layout/hierarchy1"/>
    <dgm:cxn modelId="{9601A477-B8A4-0244-81AD-1DCE5253993F}" type="presParOf" srcId="{6FAEA9A2-91A1-C94A-8CBD-35F86A95FCF8}" destId="{C8700C88-2A5A-044A-B0F6-3C939104F0B0}" srcOrd="3" destOrd="0" presId="urn:microsoft.com/office/officeart/2005/8/layout/hierarchy1"/>
    <dgm:cxn modelId="{D313A5A8-2B37-8147-8713-0B414056C08E}" type="presParOf" srcId="{C8700C88-2A5A-044A-B0F6-3C939104F0B0}" destId="{87D3A6FF-43EB-CB4B-BE14-F6E78B2351A6}" srcOrd="0" destOrd="0" presId="urn:microsoft.com/office/officeart/2005/8/layout/hierarchy1"/>
    <dgm:cxn modelId="{AE397426-5D2E-4447-94BF-64D69D2B4AA3}" type="presParOf" srcId="{87D3A6FF-43EB-CB4B-BE14-F6E78B2351A6}" destId="{4064CD9C-45C8-5E49-961B-9F06E7DFF1AE}" srcOrd="0" destOrd="0" presId="urn:microsoft.com/office/officeart/2005/8/layout/hierarchy1"/>
    <dgm:cxn modelId="{E598C57A-5E29-0F40-99FD-4FC0A2A1E44C}" type="presParOf" srcId="{87D3A6FF-43EB-CB4B-BE14-F6E78B2351A6}" destId="{670BC904-151A-A147-8680-A3262E188BFB}" srcOrd="1" destOrd="0" presId="urn:microsoft.com/office/officeart/2005/8/layout/hierarchy1"/>
    <dgm:cxn modelId="{6C939736-4E9B-9B4D-8CDE-2FD14AC26039}" type="presParOf" srcId="{C8700C88-2A5A-044A-B0F6-3C939104F0B0}" destId="{B468DCFB-186C-E642-B80D-9E748CA576F3}" srcOrd="1" destOrd="0" presId="urn:microsoft.com/office/officeart/2005/8/layout/hierarchy1"/>
    <dgm:cxn modelId="{B3086519-15BA-2844-8B06-765FE3DC312B}" type="presParOf" srcId="{FF2B6C9A-0153-ED4F-9D00-8FC9D6A269A3}" destId="{10BBDEA7-BDF0-C448-980D-C7C2E8C89FB0}" srcOrd="6" destOrd="0" presId="urn:microsoft.com/office/officeart/2005/8/layout/hierarchy1"/>
    <dgm:cxn modelId="{F0F4565D-57BA-3A40-A0B1-800B072F6B1A}" type="presParOf" srcId="{FF2B6C9A-0153-ED4F-9D00-8FC9D6A269A3}" destId="{086D0153-63EA-C942-82EA-F4860C774B35}" srcOrd="7" destOrd="0" presId="urn:microsoft.com/office/officeart/2005/8/layout/hierarchy1"/>
    <dgm:cxn modelId="{3643255E-52FA-A548-9245-22DF713D6EA8}" type="presParOf" srcId="{086D0153-63EA-C942-82EA-F4860C774B35}" destId="{60AFD7F4-EA9E-E94C-974F-C96C4E621508}" srcOrd="0" destOrd="0" presId="urn:microsoft.com/office/officeart/2005/8/layout/hierarchy1"/>
    <dgm:cxn modelId="{7579DDBD-08CF-1B4C-B9DC-85D62B6FB9CA}" type="presParOf" srcId="{60AFD7F4-EA9E-E94C-974F-C96C4E621508}" destId="{9771748C-FA1E-8942-9798-485F3E9E258D}" srcOrd="0" destOrd="0" presId="urn:microsoft.com/office/officeart/2005/8/layout/hierarchy1"/>
    <dgm:cxn modelId="{BBDBB4F7-FE65-E547-93B4-A1B5D3B1D4BB}" type="presParOf" srcId="{60AFD7F4-EA9E-E94C-974F-C96C4E621508}" destId="{E90CAFE8-31AE-B347-869E-AC9FEE4A4833}" srcOrd="1" destOrd="0" presId="urn:microsoft.com/office/officeart/2005/8/layout/hierarchy1"/>
    <dgm:cxn modelId="{801BFA44-812C-214B-AC33-818566701C30}" type="presParOf" srcId="{086D0153-63EA-C942-82EA-F4860C774B35}" destId="{5CA0ADE4-9C65-414F-9DAE-169B34D1F0C9}" srcOrd="1" destOrd="0" presId="urn:microsoft.com/office/officeart/2005/8/layout/hierarchy1"/>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F9B27EB9-835B-AA40-B583-660C66AA8A48}" type="doc">
      <dgm:prSet loTypeId="urn:microsoft.com/office/officeart/2005/8/layout/hierarchy2" loCatId="" qsTypeId="urn:microsoft.com/office/officeart/2005/8/quickstyle/simple1" qsCatId="simple" csTypeId="urn:microsoft.com/office/officeart/2005/8/colors/colorful1" csCatId="colorful" phldr="1"/>
      <dgm:spPr/>
      <dgm:t>
        <a:bodyPr/>
        <a:lstStyle/>
        <a:p>
          <a:endParaRPr lang="en-US"/>
        </a:p>
      </dgm:t>
    </dgm:pt>
    <dgm:pt modelId="{0BD7B024-0A4B-1C47-89BE-98F3E5D845F8}">
      <dgm:prSet phldrT="[Text]"/>
      <dgm:spPr/>
      <dgm:t>
        <a:bodyPr/>
        <a:lstStyle/>
        <a:p>
          <a:r>
            <a:rPr lang="en-US" b="1"/>
            <a:t>Pwy sy'n bwysig i fi?</a:t>
          </a:r>
        </a:p>
      </dgm:t>
    </dgm:pt>
    <dgm:pt modelId="{3D86EE39-7CC6-D74B-936D-C06A1E3EF5F7}" type="parTrans" cxnId="{037C8084-8D89-474F-80F2-F39127209030}">
      <dgm:prSet/>
      <dgm:spPr/>
      <dgm:t>
        <a:bodyPr/>
        <a:lstStyle/>
        <a:p>
          <a:endParaRPr lang="en-US" b="1"/>
        </a:p>
      </dgm:t>
    </dgm:pt>
    <dgm:pt modelId="{20CFAD97-EC40-294E-B22A-A539E86C61F6}" type="sibTrans" cxnId="{037C8084-8D89-474F-80F2-F39127209030}">
      <dgm:prSet/>
      <dgm:spPr/>
      <dgm:t>
        <a:bodyPr/>
        <a:lstStyle/>
        <a:p>
          <a:endParaRPr lang="en-US" b="1"/>
        </a:p>
      </dgm:t>
    </dgm:pt>
    <dgm:pt modelId="{BCA4846C-B56E-8F4C-A01D-B767968B3E62}">
      <dgm:prSet phldrT="[Text]"/>
      <dgm:spPr/>
      <dgm:t>
        <a:bodyPr/>
        <a:lstStyle/>
        <a:p>
          <a:r>
            <a:rPr lang="en-US" b="1"/>
            <a:t>ffrindiau a chyfoedion</a:t>
          </a:r>
        </a:p>
      </dgm:t>
    </dgm:pt>
    <dgm:pt modelId="{5CA04D12-D1B9-5945-89FA-656EE7881995}" type="parTrans" cxnId="{B2E88658-CFAD-744C-A456-0790BB8FFF42}">
      <dgm:prSet/>
      <dgm:spPr/>
      <dgm:t>
        <a:bodyPr/>
        <a:lstStyle/>
        <a:p>
          <a:endParaRPr lang="en-US" b="1"/>
        </a:p>
      </dgm:t>
    </dgm:pt>
    <dgm:pt modelId="{A461819B-3AC7-EF4D-9449-01A56C8EDCAD}" type="sibTrans" cxnId="{B2E88658-CFAD-744C-A456-0790BB8FFF42}">
      <dgm:prSet/>
      <dgm:spPr/>
      <dgm:t>
        <a:bodyPr/>
        <a:lstStyle/>
        <a:p>
          <a:endParaRPr lang="en-US" b="1"/>
        </a:p>
      </dgm:t>
    </dgm:pt>
    <dgm:pt modelId="{49B27AAA-1180-C849-A13F-B3FDACA2764F}">
      <dgm:prSet phldrT="[Text]"/>
      <dgm:spPr/>
      <dgm:t>
        <a:bodyPr/>
        <a:lstStyle/>
        <a:p>
          <a:r>
            <a:rPr lang="en-US" b="1"/>
            <a:t>teulu </a:t>
          </a:r>
        </a:p>
      </dgm:t>
    </dgm:pt>
    <dgm:pt modelId="{D7D3A91A-5CB8-5444-9D9B-DFF4EFB4136B}" type="parTrans" cxnId="{623D195D-67AF-B649-B87E-75D1D2B9371D}">
      <dgm:prSet/>
      <dgm:spPr/>
      <dgm:t>
        <a:bodyPr/>
        <a:lstStyle/>
        <a:p>
          <a:endParaRPr lang="en-US" b="1"/>
        </a:p>
      </dgm:t>
    </dgm:pt>
    <dgm:pt modelId="{4D5827FB-1691-3742-873D-A6A0A1CF8B72}" type="sibTrans" cxnId="{623D195D-67AF-B649-B87E-75D1D2B9371D}">
      <dgm:prSet/>
      <dgm:spPr/>
      <dgm:t>
        <a:bodyPr/>
        <a:lstStyle/>
        <a:p>
          <a:endParaRPr lang="en-US" b="1"/>
        </a:p>
      </dgm:t>
    </dgm:pt>
    <dgm:pt modelId="{2CC99F72-89B5-1849-B9D7-799956C94158}">
      <dgm:prSet/>
      <dgm:spPr/>
      <dgm:t>
        <a:bodyPr/>
        <a:lstStyle/>
        <a:p>
          <a:r>
            <a:rPr lang="en-US" b="1"/>
            <a:t>Miss a staff yr ysgol</a:t>
          </a:r>
        </a:p>
      </dgm:t>
    </dgm:pt>
    <dgm:pt modelId="{3B152D8B-2B96-704D-9FAE-5026C9B4A34D}" type="parTrans" cxnId="{0FAF719E-A661-FB4C-A6CD-4F3282C8965D}">
      <dgm:prSet/>
      <dgm:spPr/>
      <dgm:t>
        <a:bodyPr/>
        <a:lstStyle/>
        <a:p>
          <a:endParaRPr lang="en-US" b="1"/>
        </a:p>
      </dgm:t>
    </dgm:pt>
    <dgm:pt modelId="{C4EC4EBA-3B96-824C-8E3D-DB5205549033}" type="sibTrans" cxnId="{0FAF719E-A661-FB4C-A6CD-4F3282C8965D}">
      <dgm:prSet/>
      <dgm:spPr/>
      <dgm:t>
        <a:bodyPr/>
        <a:lstStyle/>
        <a:p>
          <a:endParaRPr lang="en-US" b="1"/>
        </a:p>
      </dgm:t>
    </dgm:pt>
    <dgm:pt modelId="{CC5FD0FB-EA9F-6442-A1DA-4502468405A7}">
      <dgm:prSet/>
      <dgm:spPr/>
      <dgm:t>
        <a:bodyPr/>
        <a:lstStyle/>
        <a:p>
          <a:r>
            <a:rPr lang="en-US" b="1"/>
            <a:t>dylanwad</a:t>
          </a:r>
        </a:p>
      </dgm:t>
    </dgm:pt>
    <dgm:pt modelId="{9D039BD2-5562-014C-9D04-809C89545182}" type="sibTrans" cxnId="{4A2E0B52-B357-5D43-ADF2-53D5CC1EEE80}">
      <dgm:prSet/>
      <dgm:spPr/>
      <dgm:t>
        <a:bodyPr/>
        <a:lstStyle/>
        <a:p>
          <a:endParaRPr lang="en-US" b="1"/>
        </a:p>
      </dgm:t>
    </dgm:pt>
    <dgm:pt modelId="{C7B68DDE-D595-7247-918E-D3654F78A7EE}" type="parTrans" cxnId="{4A2E0B52-B357-5D43-ADF2-53D5CC1EEE80}">
      <dgm:prSet/>
      <dgm:spPr>
        <a:ln>
          <a:solidFill>
            <a:schemeClr val="tx1"/>
          </a:solidFill>
        </a:ln>
      </dgm:spPr>
      <dgm:t>
        <a:bodyPr/>
        <a:lstStyle/>
        <a:p>
          <a:endParaRPr lang="en-US" b="1"/>
        </a:p>
      </dgm:t>
    </dgm:pt>
    <dgm:pt modelId="{9EC84832-980B-9F47-83EC-921E4129E028}">
      <dgm:prSet/>
      <dgm:spPr/>
      <dgm:t>
        <a:bodyPr/>
        <a:lstStyle/>
        <a:p>
          <a:r>
            <a:rPr lang="en-US" b="1"/>
            <a:t>cefnogaeth</a:t>
          </a:r>
        </a:p>
      </dgm:t>
    </dgm:pt>
    <dgm:pt modelId="{0077406B-BF65-374F-883E-EF0C1DA5B84F}" type="parTrans" cxnId="{89EE1BAF-40E0-8140-98A3-5896CBC5D4E5}">
      <dgm:prSet/>
      <dgm:spPr>
        <a:ln>
          <a:solidFill>
            <a:srgbClr val="FF0000"/>
          </a:solidFill>
        </a:ln>
      </dgm:spPr>
      <dgm:t>
        <a:bodyPr/>
        <a:lstStyle/>
        <a:p>
          <a:endParaRPr lang="en-US" b="1"/>
        </a:p>
      </dgm:t>
    </dgm:pt>
    <dgm:pt modelId="{BDA08ED9-B5D1-134B-B6F2-583AB1B4009D}" type="sibTrans" cxnId="{89EE1BAF-40E0-8140-98A3-5896CBC5D4E5}">
      <dgm:prSet/>
      <dgm:spPr/>
      <dgm:t>
        <a:bodyPr/>
        <a:lstStyle/>
        <a:p>
          <a:endParaRPr lang="en-US" b="1"/>
        </a:p>
      </dgm:t>
    </dgm:pt>
    <dgm:pt modelId="{70F6F332-92FD-2049-AC6D-96397E9F13D7}">
      <dgm:prSet/>
      <dgm:spPr/>
      <dgm:t>
        <a:bodyPr/>
        <a:lstStyle/>
        <a:p>
          <a:r>
            <a:rPr lang="en-US" b="1"/>
            <a:t>dysgu</a:t>
          </a:r>
        </a:p>
      </dgm:t>
    </dgm:pt>
    <dgm:pt modelId="{C2AF40CF-7111-1B4E-819A-62165DB1F803}" type="parTrans" cxnId="{C63E8167-59CD-6B45-831A-03E2E67D68F7}">
      <dgm:prSet/>
      <dgm:spPr>
        <a:ln>
          <a:solidFill>
            <a:schemeClr val="accent1"/>
          </a:solidFill>
        </a:ln>
      </dgm:spPr>
      <dgm:t>
        <a:bodyPr/>
        <a:lstStyle/>
        <a:p>
          <a:endParaRPr lang="en-US" b="1"/>
        </a:p>
      </dgm:t>
    </dgm:pt>
    <dgm:pt modelId="{0D8A0C0D-8433-DF49-B517-768335E77915}" type="sibTrans" cxnId="{C63E8167-59CD-6B45-831A-03E2E67D68F7}">
      <dgm:prSet/>
      <dgm:spPr/>
      <dgm:t>
        <a:bodyPr/>
        <a:lstStyle/>
        <a:p>
          <a:endParaRPr lang="en-US" b="1"/>
        </a:p>
      </dgm:t>
    </dgm:pt>
    <dgm:pt modelId="{0913E3EC-40CD-D040-A828-CA701DFD4E61}">
      <dgm:prSet phldrT="[Text]"/>
      <dgm:spPr/>
      <dgm:t>
        <a:bodyPr/>
        <a:lstStyle/>
        <a:p>
          <a:r>
            <a:rPr lang="en-US" b="1"/>
            <a:t>chwarae</a:t>
          </a:r>
        </a:p>
      </dgm:t>
    </dgm:pt>
    <dgm:pt modelId="{7AEBCC72-61E9-3E48-9FC0-B8FE0B645B89}" type="sibTrans" cxnId="{6D1AF18A-CAC3-6C4C-ABB1-B47F2A24A961}">
      <dgm:prSet/>
      <dgm:spPr/>
      <dgm:t>
        <a:bodyPr/>
        <a:lstStyle/>
        <a:p>
          <a:endParaRPr lang="en-US" b="1"/>
        </a:p>
      </dgm:t>
    </dgm:pt>
    <dgm:pt modelId="{A0CB3BB2-AF67-9E45-BE0E-5438B32A6864}" type="parTrans" cxnId="{6D1AF18A-CAC3-6C4C-ABB1-B47F2A24A961}">
      <dgm:prSet/>
      <dgm:spPr>
        <a:ln>
          <a:solidFill>
            <a:schemeClr val="tx1">
              <a:alpha val="98000"/>
            </a:schemeClr>
          </a:solidFill>
        </a:ln>
      </dgm:spPr>
      <dgm:t>
        <a:bodyPr/>
        <a:lstStyle/>
        <a:p>
          <a:endParaRPr lang="en-US" b="1"/>
        </a:p>
      </dgm:t>
    </dgm:pt>
    <dgm:pt modelId="{D77356B8-57F2-CB4A-BD7D-2E89CE17BA36}">
      <dgm:prSet/>
      <dgm:spPr/>
      <dgm:t>
        <a:bodyPr/>
        <a:lstStyle/>
        <a:p>
          <a:r>
            <a:rPr lang="en-US" b="1"/>
            <a:t>ymwelwyr i'r ysgol</a:t>
          </a:r>
        </a:p>
      </dgm:t>
    </dgm:pt>
    <dgm:pt modelId="{296C79B9-1973-1C40-84F3-BB232EC5846D}" type="parTrans" cxnId="{B752F533-31EB-7548-9EA8-2B7DDF9E7F78}">
      <dgm:prSet/>
      <dgm:spPr/>
      <dgm:t>
        <a:bodyPr/>
        <a:lstStyle/>
        <a:p>
          <a:endParaRPr lang="en-US"/>
        </a:p>
      </dgm:t>
    </dgm:pt>
    <dgm:pt modelId="{8C040598-73C4-4A41-B33B-AF16A49ABB58}" type="sibTrans" cxnId="{B752F533-31EB-7548-9EA8-2B7DDF9E7F78}">
      <dgm:prSet/>
      <dgm:spPr/>
      <dgm:t>
        <a:bodyPr/>
        <a:lstStyle/>
        <a:p>
          <a:endParaRPr lang="en-US"/>
        </a:p>
      </dgm:t>
    </dgm:pt>
    <dgm:pt modelId="{F78E4DDC-1B4F-2F46-97CC-3D0E974263F8}">
      <dgm:prSet/>
      <dgm:spPr/>
      <dgm:t>
        <a:bodyPr/>
        <a:lstStyle/>
        <a:p>
          <a:r>
            <a:rPr lang="en-US" b="1"/>
            <a:t>gwrando</a:t>
          </a:r>
        </a:p>
      </dgm:t>
    </dgm:pt>
    <dgm:pt modelId="{CD935B06-1D27-3344-839B-B8098E00C485}" type="parTrans" cxnId="{3AC66E61-DD83-CA4D-84B6-B5076464034A}">
      <dgm:prSet/>
      <dgm:spPr>
        <a:ln>
          <a:solidFill>
            <a:schemeClr val="accent1"/>
          </a:solidFill>
        </a:ln>
      </dgm:spPr>
      <dgm:t>
        <a:bodyPr/>
        <a:lstStyle/>
        <a:p>
          <a:endParaRPr lang="en-US"/>
        </a:p>
      </dgm:t>
    </dgm:pt>
    <dgm:pt modelId="{6C20EC68-4001-2D42-A96B-42909D4CF9B1}" type="sibTrans" cxnId="{3AC66E61-DD83-CA4D-84B6-B5076464034A}">
      <dgm:prSet/>
      <dgm:spPr/>
      <dgm:t>
        <a:bodyPr/>
        <a:lstStyle/>
        <a:p>
          <a:endParaRPr lang="en-US"/>
        </a:p>
      </dgm:t>
    </dgm:pt>
    <dgm:pt modelId="{AC3FD362-4C07-3844-99FA-436621978316}">
      <dgm:prSet/>
      <dgm:spPr/>
      <dgm:t>
        <a:bodyPr/>
        <a:lstStyle/>
        <a:p>
          <a:r>
            <a:rPr lang="en-US" b="1"/>
            <a:t>asesu</a:t>
          </a:r>
        </a:p>
      </dgm:t>
    </dgm:pt>
    <dgm:pt modelId="{9D4AED45-A777-7744-8A03-BA6C06C65636}" type="parTrans" cxnId="{AD1923B3-37C4-A74A-9969-EEC9D0140114}">
      <dgm:prSet/>
      <dgm:spPr>
        <a:ln>
          <a:solidFill>
            <a:schemeClr val="accent1"/>
          </a:solidFill>
        </a:ln>
      </dgm:spPr>
      <dgm:t>
        <a:bodyPr/>
        <a:lstStyle/>
        <a:p>
          <a:endParaRPr lang="en-US"/>
        </a:p>
      </dgm:t>
    </dgm:pt>
    <dgm:pt modelId="{21247934-0DC3-C042-BE23-20309957CD70}" type="sibTrans" cxnId="{AD1923B3-37C4-A74A-9969-EEC9D0140114}">
      <dgm:prSet/>
      <dgm:spPr/>
      <dgm:t>
        <a:bodyPr/>
        <a:lstStyle/>
        <a:p>
          <a:endParaRPr lang="en-US"/>
        </a:p>
      </dgm:t>
    </dgm:pt>
    <dgm:pt modelId="{DD93FBE9-8604-2C47-9B4C-F353788EFA65}">
      <dgm:prSet/>
      <dgm:spPr/>
      <dgm:t>
        <a:bodyPr/>
        <a:lstStyle/>
        <a:p>
          <a:r>
            <a:rPr lang="en-US" b="1"/>
            <a:t>siarad</a:t>
          </a:r>
        </a:p>
      </dgm:t>
    </dgm:pt>
    <dgm:pt modelId="{A2B50484-A2EE-7C44-AA4E-47B11D50E608}" type="parTrans" cxnId="{2AF4564E-D7F3-5B41-A72B-0879BF700CE2}">
      <dgm:prSet/>
      <dgm:spPr>
        <a:ln w="15875">
          <a:solidFill>
            <a:schemeClr val="accent1"/>
          </a:solidFill>
        </a:ln>
      </dgm:spPr>
      <dgm:t>
        <a:bodyPr/>
        <a:lstStyle/>
        <a:p>
          <a:endParaRPr lang="en-US"/>
        </a:p>
      </dgm:t>
    </dgm:pt>
    <dgm:pt modelId="{DC36BAAB-D00B-8444-AA67-73B2F1A5E447}" type="sibTrans" cxnId="{2AF4564E-D7F3-5B41-A72B-0879BF700CE2}">
      <dgm:prSet/>
      <dgm:spPr/>
      <dgm:t>
        <a:bodyPr/>
        <a:lstStyle/>
        <a:p>
          <a:endParaRPr lang="en-US"/>
        </a:p>
      </dgm:t>
    </dgm:pt>
    <dgm:pt modelId="{14145CEF-1E7C-7B4B-91A6-60326552A85F}" type="pres">
      <dgm:prSet presAssocID="{F9B27EB9-835B-AA40-B583-660C66AA8A48}" presName="diagram" presStyleCnt="0">
        <dgm:presLayoutVars>
          <dgm:chPref val="1"/>
          <dgm:dir/>
          <dgm:animOne val="branch"/>
          <dgm:animLvl val="lvl"/>
          <dgm:resizeHandles val="exact"/>
        </dgm:presLayoutVars>
      </dgm:prSet>
      <dgm:spPr/>
      <dgm:t>
        <a:bodyPr/>
        <a:lstStyle/>
        <a:p>
          <a:endParaRPr lang="en-US"/>
        </a:p>
      </dgm:t>
    </dgm:pt>
    <dgm:pt modelId="{B3427295-2CB8-FD46-B06B-7C7F26766FC3}" type="pres">
      <dgm:prSet presAssocID="{0BD7B024-0A4B-1C47-89BE-98F3E5D845F8}" presName="root1" presStyleCnt="0"/>
      <dgm:spPr/>
    </dgm:pt>
    <dgm:pt modelId="{0F877A03-BEB6-DA41-A23B-BF0C9A0263AC}" type="pres">
      <dgm:prSet presAssocID="{0BD7B024-0A4B-1C47-89BE-98F3E5D845F8}" presName="LevelOneTextNode" presStyleLbl="node0" presStyleIdx="0" presStyleCnt="1">
        <dgm:presLayoutVars>
          <dgm:chPref val="3"/>
        </dgm:presLayoutVars>
      </dgm:prSet>
      <dgm:spPr/>
      <dgm:t>
        <a:bodyPr/>
        <a:lstStyle/>
        <a:p>
          <a:endParaRPr lang="en-US"/>
        </a:p>
      </dgm:t>
    </dgm:pt>
    <dgm:pt modelId="{6A92BE9A-6DAC-4748-9A61-97E15CE86AC5}" type="pres">
      <dgm:prSet presAssocID="{0BD7B024-0A4B-1C47-89BE-98F3E5D845F8}" presName="level2hierChild" presStyleCnt="0"/>
      <dgm:spPr/>
    </dgm:pt>
    <dgm:pt modelId="{3146BF3A-D601-274D-8B87-14973DDE1136}" type="pres">
      <dgm:prSet presAssocID="{5CA04D12-D1B9-5945-89FA-656EE7881995}" presName="conn2-1" presStyleLbl="parChTrans1D2" presStyleIdx="0" presStyleCnt="4"/>
      <dgm:spPr/>
      <dgm:t>
        <a:bodyPr/>
        <a:lstStyle/>
        <a:p>
          <a:endParaRPr lang="en-US"/>
        </a:p>
      </dgm:t>
    </dgm:pt>
    <dgm:pt modelId="{80FD60E1-9D56-9E45-BAAB-33DBE1FCEAC7}" type="pres">
      <dgm:prSet presAssocID="{5CA04D12-D1B9-5945-89FA-656EE7881995}" presName="connTx" presStyleLbl="parChTrans1D2" presStyleIdx="0" presStyleCnt="4"/>
      <dgm:spPr/>
      <dgm:t>
        <a:bodyPr/>
        <a:lstStyle/>
        <a:p>
          <a:endParaRPr lang="en-US"/>
        </a:p>
      </dgm:t>
    </dgm:pt>
    <dgm:pt modelId="{8080E0E8-DC40-F343-A504-E91E24F59176}" type="pres">
      <dgm:prSet presAssocID="{BCA4846C-B56E-8F4C-A01D-B767968B3E62}" presName="root2" presStyleCnt="0"/>
      <dgm:spPr/>
    </dgm:pt>
    <dgm:pt modelId="{D26A6FB6-6E1A-E042-9069-F76D7819012F}" type="pres">
      <dgm:prSet presAssocID="{BCA4846C-B56E-8F4C-A01D-B767968B3E62}" presName="LevelTwoTextNode" presStyleLbl="node2" presStyleIdx="0" presStyleCnt="4">
        <dgm:presLayoutVars>
          <dgm:chPref val="3"/>
        </dgm:presLayoutVars>
      </dgm:prSet>
      <dgm:spPr/>
      <dgm:t>
        <a:bodyPr/>
        <a:lstStyle/>
        <a:p>
          <a:endParaRPr lang="en-US"/>
        </a:p>
      </dgm:t>
    </dgm:pt>
    <dgm:pt modelId="{BAD184FB-471F-B242-B6A4-FE0AEC9C390F}" type="pres">
      <dgm:prSet presAssocID="{BCA4846C-B56E-8F4C-A01D-B767968B3E62}" presName="level3hierChild" presStyleCnt="0"/>
      <dgm:spPr/>
    </dgm:pt>
    <dgm:pt modelId="{DC2CF9E0-6802-D848-97E0-4EB8F0906E35}" type="pres">
      <dgm:prSet presAssocID="{A0CB3BB2-AF67-9E45-BE0E-5438B32A6864}" presName="conn2-1" presStyleLbl="parChTrans1D3" presStyleIdx="0" presStyleCnt="7"/>
      <dgm:spPr/>
      <dgm:t>
        <a:bodyPr/>
        <a:lstStyle/>
        <a:p>
          <a:endParaRPr lang="en-US"/>
        </a:p>
      </dgm:t>
    </dgm:pt>
    <dgm:pt modelId="{B4FDD442-0053-7F4E-99D0-93F50F67617E}" type="pres">
      <dgm:prSet presAssocID="{A0CB3BB2-AF67-9E45-BE0E-5438B32A6864}" presName="connTx" presStyleLbl="parChTrans1D3" presStyleIdx="0" presStyleCnt="7"/>
      <dgm:spPr/>
      <dgm:t>
        <a:bodyPr/>
        <a:lstStyle/>
        <a:p>
          <a:endParaRPr lang="en-US"/>
        </a:p>
      </dgm:t>
    </dgm:pt>
    <dgm:pt modelId="{243CC74B-3EDF-E543-9161-43B0889246DE}" type="pres">
      <dgm:prSet presAssocID="{0913E3EC-40CD-D040-A828-CA701DFD4E61}" presName="root2" presStyleCnt="0"/>
      <dgm:spPr/>
    </dgm:pt>
    <dgm:pt modelId="{3FCC1044-9563-A846-AE62-5BEA1990508F}" type="pres">
      <dgm:prSet presAssocID="{0913E3EC-40CD-D040-A828-CA701DFD4E61}" presName="LevelTwoTextNode" presStyleLbl="node3" presStyleIdx="0" presStyleCnt="7">
        <dgm:presLayoutVars>
          <dgm:chPref val="3"/>
        </dgm:presLayoutVars>
      </dgm:prSet>
      <dgm:spPr/>
      <dgm:t>
        <a:bodyPr/>
        <a:lstStyle/>
        <a:p>
          <a:endParaRPr lang="en-US"/>
        </a:p>
      </dgm:t>
    </dgm:pt>
    <dgm:pt modelId="{6C558EA0-49CE-544C-9F25-720AB06E3F80}" type="pres">
      <dgm:prSet presAssocID="{0913E3EC-40CD-D040-A828-CA701DFD4E61}" presName="level3hierChild" presStyleCnt="0"/>
      <dgm:spPr/>
    </dgm:pt>
    <dgm:pt modelId="{6644CD79-8F6F-024A-AC85-47549A8F9549}" type="pres">
      <dgm:prSet presAssocID="{C7B68DDE-D595-7247-918E-D3654F78A7EE}" presName="conn2-1" presStyleLbl="parChTrans1D3" presStyleIdx="1" presStyleCnt="7"/>
      <dgm:spPr/>
      <dgm:t>
        <a:bodyPr/>
        <a:lstStyle/>
        <a:p>
          <a:endParaRPr lang="en-US"/>
        </a:p>
      </dgm:t>
    </dgm:pt>
    <dgm:pt modelId="{E1D7B7A5-4367-0140-B6CD-71335458F7B9}" type="pres">
      <dgm:prSet presAssocID="{C7B68DDE-D595-7247-918E-D3654F78A7EE}" presName="connTx" presStyleLbl="parChTrans1D3" presStyleIdx="1" presStyleCnt="7"/>
      <dgm:spPr/>
      <dgm:t>
        <a:bodyPr/>
        <a:lstStyle/>
        <a:p>
          <a:endParaRPr lang="en-US"/>
        </a:p>
      </dgm:t>
    </dgm:pt>
    <dgm:pt modelId="{41D48138-77B8-6240-9416-1A5FC0F39479}" type="pres">
      <dgm:prSet presAssocID="{CC5FD0FB-EA9F-6442-A1DA-4502468405A7}" presName="root2" presStyleCnt="0"/>
      <dgm:spPr/>
    </dgm:pt>
    <dgm:pt modelId="{E7634BE6-F1B5-674E-B745-DC3D6A87FDA8}" type="pres">
      <dgm:prSet presAssocID="{CC5FD0FB-EA9F-6442-A1DA-4502468405A7}" presName="LevelTwoTextNode" presStyleLbl="node3" presStyleIdx="1" presStyleCnt="7">
        <dgm:presLayoutVars>
          <dgm:chPref val="3"/>
        </dgm:presLayoutVars>
      </dgm:prSet>
      <dgm:spPr/>
      <dgm:t>
        <a:bodyPr/>
        <a:lstStyle/>
        <a:p>
          <a:endParaRPr lang="en-US"/>
        </a:p>
      </dgm:t>
    </dgm:pt>
    <dgm:pt modelId="{7BD00DBD-1C1E-8F43-A0DC-E4E74034CEB4}" type="pres">
      <dgm:prSet presAssocID="{CC5FD0FB-EA9F-6442-A1DA-4502468405A7}" presName="level3hierChild" presStyleCnt="0"/>
      <dgm:spPr/>
    </dgm:pt>
    <dgm:pt modelId="{3FC1335D-04A5-F945-B3EF-BB23C92447BC}" type="pres">
      <dgm:prSet presAssocID="{D7D3A91A-5CB8-5444-9D9B-DFF4EFB4136B}" presName="conn2-1" presStyleLbl="parChTrans1D2" presStyleIdx="1" presStyleCnt="4"/>
      <dgm:spPr/>
      <dgm:t>
        <a:bodyPr/>
        <a:lstStyle/>
        <a:p>
          <a:endParaRPr lang="en-US"/>
        </a:p>
      </dgm:t>
    </dgm:pt>
    <dgm:pt modelId="{F0034CDC-51E6-2D48-8368-DD56AF140305}" type="pres">
      <dgm:prSet presAssocID="{D7D3A91A-5CB8-5444-9D9B-DFF4EFB4136B}" presName="connTx" presStyleLbl="parChTrans1D2" presStyleIdx="1" presStyleCnt="4"/>
      <dgm:spPr/>
      <dgm:t>
        <a:bodyPr/>
        <a:lstStyle/>
        <a:p>
          <a:endParaRPr lang="en-US"/>
        </a:p>
      </dgm:t>
    </dgm:pt>
    <dgm:pt modelId="{1679C1A5-BA6F-9341-B258-DA77664AB292}" type="pres">
      <dgm:prSet presAssocID="{49B27AAA-1180-C849-A13F-B3FDACA2764F}" presName="root2" presStyleCnt="0"/>
      <dgm:spPr/>
    </dgm:pt>
    <dgm:pt modelId="{DA6F3994-14D8-344A-A7F8-0CFFA3C2E2C1}" type="pres">
      <dgm:prSet presAssocID="{49B27AAA-1180-C849-A13F-B3FDACA2764F}" presName="LevelTwoTextNode" presStyleLbl="node2" presStyleIdx="1" presStyleCnt="4" custLinFactNeighborX="-5878" custLinFactNeighborY="30342">
        <dgm:presLayoutVars>
          <dgm:chPref val="3"/>
        </dgm:presLayoutVars>
      </dgm:prSet>
      <dgm:spPr/>
      <dgm:t>
        <a:bodyPr/>
        <a:lstStyle/>
        <a:p>
          <a:endParaRPr lang="en-US"/>
        </a:p>
      </dgm:t>
    </dgm:pt>
    <dgm:pt modelId="{9F389BC2-61B7-E74C-A7FF-CFA15B07B8CD}" type="pres">
      <dgm:prSet presAssocID="{49B27AAA-1180-C849-A13F-B3FDACA2764F}" presName="level3hierChild" presStyleCnt="0"/>
      <dgm:spPr/>
    </dgm:pt>
    <dgm:pt modelId="{DA450B2B-2E19-D44A-874F-A18444CF4B1B}" type="pres">
      <dgm:prSet presAssocID="{0077406B-BF65-374F-883E-EF0C1DA5B84F}" presName="conn2-1" presStyleLbl="parChTrans1D3" presStyleIdx="2" presStyleCnt="7"/>
      <dgm:spPr/>
      <dgm:t>
        <a:bodyPr/>
        <a:lstStyle/>
        <a:p>
          <a:endParaRPr lang="en-US"/>
        </a:p>
      </dgm:t>
    </dgm:pt>
    <dgm:pt modelId="{0057CF4E-71F2-9841-B3AB-C46A62D313ED}" type="pres">
      <dgm:prSet presAssocID="{0077406B-BF65-374F-883E-EF0C1DA5B84F}" presName="connTx" presStyleLbl="parChTrans1D3" presStyleIdx="2" presStyleCnt="7"/>
      <dgm:spPr/>
      <dgm:t>
        <a:bodyPr/>
        <a:lstStyle/>
        <a:p>
          <a:endParaRPr lang="en-US"/>
        </a:p>
      </dgm:t>
    </dgm:pt>
    <dgm:pt modelId="{29D10875-6AE9-D945-B4BF-A802037CC8FB}" type="pres">
      <dgm:prSet presAssocID="{9EC84832-980B-9F47-83EC-921E4129E028}" presName="root2" presStyleCnt="0"/>
      <dgm:spPr/>
    </dgm:pt>
    <dgm:pt modelId="{A39E677B-E9FD-7A43-B507-F09F352332F6}" type="pres">
      <dgm:prSet presAssocID="{9EC84832-980B-9F47-83EC-921E4129E028}" presName="LevelTwoTextNode" presStyleLbl="node3" presStyleIdx="2" presStyleCnt="7">
        <dgm:presLayoutVars>
          <dgm:chPref val="3"/>
        </dgm:presLayoutVars>
      </dgm:prSet>
      <dgm:spPr/>
      <dgm:t>
        <a:bodyPr/>
        <a:lstStyle/>
        <a:p>
          <a:endParaRPr lang="en-US"/>
        </a:p>
      </dgm:t>
    </dgm:pt>
    <dgm:pt modelId="{E607A545-488C-DA4F-A755-FC782ADC07C7}" type="pres">
      <dgm:prSet presAssocID="{9EC84832-980B-9F47-83EC-921E4129E028}" presName="level3hierChild" presStyleCnt="0"/>
      <dgm:spPr/>
    </dgm:pt>
    <dgm:pt modelId="{1F1D23AB-DD3A-6F4C-9946-92A371A9481E}" type="pres">
      <dgm:prSet presAssocID="{3B152D8B-2B96-704D-9FAE-5026C9B4A34D}" presName="conn2-1" presStyleLbl="parChTrans1D2" presStyleIdx="2" presStyleCnt="4"/>
      <dgm:spPr/>
      <dgm:t>
        <a:bodyPr/>
        <a:lstStyle/>
        <a:p>
          <a:endParaRPr lang="en-US"/>
        </a:p>
      </dgm:t>
    </dgm:pt>
    <dgm:pt modelId="{C23121EB-8D3C-AA45-88F9-09DD51614413}" type="pres">
      <dgm:prSet presAssocID="{3B152D8B-2B96-704D-9FAE-5026C9B4A34D}" presName="connTx" presStyleLbl="parChTrans1D2" presStyleIdx="2" presStyleCnt="4"/>
      <dgm:spPr/>
      <dgm:t>
        <a:bodyPr/>
        <a:lstStyle/>
        <a:p>
          <a:endParaRPr lang="en-US"/>
        </a:p>
      </dgm:t>
    </dgm:pt>
    <dgm:pt modelId="{C0A3084A-5928-4F45-84C9-63FE9A7A2A2F}" type="pres">
      <dgm:prSet presAssocID="{2CC99F72-89B5-1849-B9D7-799956C94158}" presName="root2" presStyleCnt="0"/>
      <dgm:spPr/>
    </dgm:pt>
    <dgm:pt modelId="{676E1D07-0F46-A74A-A622-133205320ABF}" type="pres">
      <dgm:prSet presAssocID="{2CC99F72-89B5-1849-B9D7-799956C94158}" presName="LevelTwoTextNode" presStyleLbl="node2" presStyleIdx="2" presStyleCnt="4" custLinFactNeighborX="-3153" custLinFactNeighborY="-73699">
        <dgm:presLayoutVars>
          <dgm:chPref val="3"/>
        </dgm:presLayoutVars>
      </dgm:prSet>
      <dgm:spPr/>
      <dgm:t>
        <a:bodyPr/>
        <a:lstStyle/>
        <a:p>
          <a:endParaRPr lang="en-US"/>
        </a:p>
      </dgm:t>
    </dgm:pt>
    <dgm:pt modelId="{30E76A7B-DEE6-BB43-8AA8-071E41442A4D}" type="pres">
      <dgm:prSet presAssocID="{2CC99F72-89B5-1849-B9D7-799956C94158}" presName="level3hierChild" presStyleCnt="0"/>
      <dgm:spPr/>
    </dgm:pt>
    <dgm:pt modelId="{EB580AC0-EA59-8F4C-B82F-0B623B333FEB}" type="pres">
      <dgm:prSet presAssocID="{C2AF40CF-7111-1B4E-819A-62165DB1F803}" presName="conn2-1" presStyleLbl="parChTrans1D3" presStyleIdx="3" presStyleCnt="7"/>
      <dgm:spPr/>
      <dgm:t>
        <a:bodyPr/>
        <a:lstStyle/>
        <a:p>
          <a:endParaRPr lang="en-US"/>
        </a:p>
      </dgm:t>
    </dgm:pt>
    <dgm:pt modelId="{1E3818E0-8034-4D42-9AEE-5AB6463DE3D1}" type="pres">
      <dgm:prSet presAssocID="{C2AF40CF-7111-1B4E-819A-62165DB1F803}" presName="connTx" presStyleLbl="parChTrans1D3" presStyleIdx="3" presStyleCnt="7"/>
      <dgm:spPr/>
      <dgm:t>
        <a:bodyPr/>
        <a:lstStyle/>
        <a:p>
          <a:endParaRPr lang="en-US"/>
        </a:p>
      </dgm:t>
    </dgm:pt>
    <dgm:pt modelId="{4D4791F2-9D75-0345-B904-0D71988B66F8}" type="pres">
      <dgm:prSet presAssocID="{70F6F332-92FD-2049-AC6D-96397E9F13D7}" presName="root2" presStyleCnt="0"/>
      <dgm:spPr/>
    </dgm:pt>
    <dgm:pt modelId="{43BBE092-49B4-004B-821F-6E81D6F48A24}" type="pres">
      <dgm:prSet presAssocID="{70F6F332-92FD-2049-AC6D-96397E9F13D7}" presName="LevelTwoTextNode" presStyleLbl="node3" presStyleIdx="3" presStyleCnt="7">
        <dgm:presLayoutVars>
          <dgm:chPref val="3"/>
        </dgm:presLayoutVars>
      </dgm:prSet>
      <dgm:spPr/>
      <dgm:t>
        <a:bodyPr/>
        <a:lstStyle/>
        <a:p>
          <a:endParaRPr lang="en-US"/>
        </a:p>
      </dgm:t>
    </dgm:pt>
    <dgm:pt modelId="{E5C5838A-1086-3A45-B277-4ED07BCF98FC}" type="pres">
      <dgm:prSet presAssocID="{70F6F332-92FD-2049-AC6D-96397E9F13D7}" presName="level3hierChild" presStyleCnt="0"/>
      <dgm:spPr/>
    </dgm:pt>
    <dgm:pt modelId="{07C90F7A-CD00-A646-A9CB-F47FA940267E}" type="pres">
      <dgm:prSet presAssocID="{CD935B06-1D27-3344-839B-B8098E00C485}" presName="conn2-1" presStyleLbl="parChTrans1D3" presStyleIdx="4" presStyleCnt="7"/>
      <dgm:spPr/>
      <dgm:t>
        <a:bodyPr/>
        <a:lstStyle/>
        <a:p>
          <a:endParaRPr lang="en-US"/>
        </a:p>
      </dgm:t>
    </dgm:pt>
    <dgm:pt modelId="{4C225DB9-D75A-8749-B855-F5FE90F4C0BE}" type="pres">
      <dgm:prSet presAssocID="{CD935B06-1D27-3344-839B-B8098E00C485}" presName="connTx" presStyleLbl="parChTrans1D3" presStyleIdx="4" presStyleCnt="7"/>
      <dgm:spPr/>
      <dgm:t>
        <a:bodyPr/>
        <a:lstStyle/>
        <a:p>
          <a:endParaRPr lang="en-US"/>
        </a:p>
      </dgm:t>
    </dgm:pt>
    <dgm:pt modelId="{EA42BDC9-0DC2-8D4B-B55D-74947953D94A}" type="pres">
      <dgm:prSet presAssocID="{F78E4DDC-1B4F-2F46-97CC-3D0E974263F8}" presName="root2" presStyleCnt="0"/>
      <dgm:spPr/>
    </dgm:pt>
    <dgm:pt modelId="{D07F183E-B1AA-6441-B4B6-ED254CD35A30}" type="pres">
      <dgm:prSet presAssocID="{F78E4DDC-1B4F-2F46-97CC-3D0E974263F8}" presName="LevelTwoTextNode" presStyleLbl="node3" presStyleIdx="4" presStyleCnt="7">
        <dgm:presLayoutVars>
          <dgm:chPref val="3"/>
        </dgm:presLayoutVars>
      </dgm:prSet>
      <dgm:spPr/>
      <dgm:t>
        <a:bodyPr/>
        <a:lstStyle/>
        <a:p>
          <a:endParaRPr lang="en-US"/>
        </a:p>
      </dgm:t>
    </dgm:pt>
    <dgm:pt modelId="{CBCE8A41-D0C7-2E49-B5AA-DA7BB3B34CDB}" type="pres">
      <dgm:prSet presAssocID="{F78E4DDC-1B4F-2F46-97CC-3D0E974263F8}" presName="level3hierChild" presStyleCnt="0"/>
      <dgm:spPr/>
    </dgm:pt>
    <dgm:pt modelId="{76DE01DF-4415-764A-BE99-93FB8D8F8659}" type="pres">
      <dgm:prSet presAssocID="{A2B50484-A2EE-7C44-AA4E-47B11D50E608}" presName="conn2-1" presStyleLbl="parChTrans1D3" presStyleIdx="5" presStyleCnt="7"/>
      <dgm:spPr/>
      <dgm:t>
        <a:bodyPr/>
        <a:lstStyle/>
        <a:p>
          <a:endParaRPr lang="en-US"/>
        </a:p>
      </dgm:t>
    </dgm:pt>
    <dgm:pt modelId="{53289BBA-939A-C943-BFD0-1B295D64B7B8}" type="pres">
      <dgm:prSet presAssocID="{A2B50484-A2EE-7C44-AA4E-47B11D50E608}" presName="connTx" presStyleLbl="parChTrans1D3" presStyleIdx="5" presStyleCnt="7"/>
      <dgm:spPr/>
      <dgm:t>
        <a:bodyPr/>
        <a:lstStyle/>
        <a:p>
          <a:endParaRPr lang="en-US"/>
        </a:p>
      </dgm:t>
    </dgm:pt>
    <dgm:pt modelId="{E2E93765-1A1D-BF47-94C3-412230AC08E5}" type="pres">
      <dgm:prSet presAssocID="{DD93FBE9-8604-2C47-9B4C-F353788EFA65}" presName="root2" presStyleCnt="0"/>
      <dgm:spPr/>
    </dgm:pt>
    <dgm:pt modelId="{1E4EE963-0E32-F341-8E20-FA52F37E41AF}" type="pres">
      <dgm:prSet presAssocID="{DD93FBE9-8604-2C47-9B4C-F353788EFA65}" presName="LevelTwoTextNode" presStyleLbl="node3" presStyleIdx="5" presStyleCnt="7">
        <dgm:presLayoutVars>
          <dgm:chPref val="3"/>
        </dgm:presLayoutVars>
      </dgm:prSet>
      <dgm:spPr/>
      <dgm:t>
        <a:bodyPr/>
        <a:lstStyle/>
        <a:p>
          <a:endParaRPr lang="en-US"/>
        </a:p>
      </dgm:t>
    </dgm:pt>
    <dgm:pt modelId="{8185038B-C587-2C4F-9584-DC0F08C8A3AA}" type="pres">
      <dgm:prSet presAssocID="{DD93FBE9-8604-2C47-9B4C-F353788EFA65}" presName="level3hierChild" presStyleCnt="0"/>
      <dgm:spPr/>
    </dgm:pt>
    <dgm:pt modelId="{C83C64D8-CA3F-0244-8CE6-D9657D416B17}" type="pres">
      <dgm:prSet presAssocID="{9D4AED45-A777-7744-8A03-BA6C06C65636}" presName="conn2-1" presStyleLbl="parChTrans1D3" presStyleIdx="6" presStyleCnt="7"/>
      <dgm:spPr/>
      <dgm:t>
        <a:bodyPr/>
        <a:lstStyle/>
        <a:p>
          <a:endParaRPr lang="en-US"/>
        </a:p>
      </dgm:t>
    </dgm:pt>
    <dgm:pt modelId="{6C23611A-94C4-0C4E-97EA-59552B044468}" type="pres">
      <dgm:prSet presAssocID="{9D4AED45-A777-7744-8A03-BA6C06C65636}" presName="connTx" presStyleLbl="parChTrans1D3" presStyleIdx="6" presStyleCnt="7"/>
      <dgm:spPr/>
      <dgm:t>
        <a:bodyPr/>
        <a:lstStyle/>
        <a:p>
          <a:endParaRPr lang="en-US"/>
        </a:p>
      </dgm:t>
    </dgm:pt>
    <dgm:pt modelId="{97BFF1FD-C3EF-4644-9268-FF477F8E0AA8}" type="pres">
      <dgm:prSet presAssocID="{AC3FD362-4C07-3844-99FA-436621978316}" presName="root2" presStyleCnt="0"/>
      <dgm:spPr/>
    </dgm:pt>
    <dgm:pt modelId="{392CA2FA-6C7F-7049-A7AD-68E10B160575}" type="pres">
      <dgm:prSet presAssocID="{AC3FD362-4C07-3844-99FA-436621978316}" presName="LevelTwoTextNode" presStyleLbl="node3" presStyleIdx="6" presStyleCnt="7">
        <dgm:presLayoutVars>
          <dgm:chPref val="3"/>
        </dgm:presLayoutVars>
      </dgm:prSet>
      <dgm:spPr/>
      <dgm:t>
        <a:bodyPr/>
        <a:lstStyle/>
        <a:p>
          <a:endParaRPr lang="en-US"/>
        </a:p>
      </dgm:t>
    </dgm:pt>
    <dgm:pt modelId="{7ED32DDD-A0F8-754D-9F49-42B2E96E2372}" type="pres">
      <dgm:prSet presAssocID="{AC3FD362-4C07-3844-99FA-436621978316}" presName="level3hierChild" presStyleCnt="0"/>
      <dgm:spPr/>
    </dgm:pt>
    <dgm:pt modelId="{3405BD48-C557-B348-9C4F-B55418987EED}" type="pres">
      <dgm:prSet presAssocID="{296C79B9-1973-1C40-84F3-BB232EC5846D}" presName="conn2-1" presStyleLbl="parChTrans1D2" presStyleIdx="3" presStyleCnt="4"/>
      <dgm:spPr/>
      <dgm:t>
        <a:bodyPr/>
        <a:lstStyle/>
        <a:p>
          <a:endParaRPr lang="en-US"/>
        </a:p>
      </dgm:t>
    </dgm:pt>
    <dgm:pt modelId="{096B3AA3-CA17-4F43-B169-A2D653278F94}" type="pres">
      <dgm:prSet presAssocID="{296C79B9-1973-1C40-84F3-BB232EC5846D}" presName="connTx" presStyleLbl="parChTrans1D2" presStyleIdx="3" presStyleCnt="4"/>
      <dgm:spPr/>
      <dgm:t>
        <a:bodyPr/>
        <a:lstStyle/>
        <a:p>
          <a:endParaRPr lang="en-US"/>
        </a:p>
      </dgm:t>
    </dgm:pt>
    <dgm:pt modelId="{4B46662F-0E44-7C42-9CE4-91FC7C67EFC1}" type="pres">
      <dgm:prSet presAssocID="{D77356B8-57F2-CB4A-BD7D-2E89CE17BA36}" presName="root2" presStyleCnt="0"/>
      <dgm:spPr/>
    </dgm:pt>
    <dgm:pt modelId="{1391C824-6903-E94F-A319-9C20E6FE1BB6}" type="pres">
      <dgm:prSet presAssocID="{D77356B8-57F2-CB4A-BD7D-2E89CE17BA36}" presName="LevelTwoTextNode" presStyleLbl="node2" presStyleIdx="3" presStyleCnt="4">
        <dgm:presLayoutVars>
          <dgm:chPref val="3"/>
        </dgm:presLayoutVars>
      </dgm:prSet>
      <dgm:spPr/>
      <dgm:t>
        <a:bodyPr/>
        <a:lstStyle/>
        <a:p>
          <a:endParaRPr lang="en-US"/>
        </a:p>
      </dgm:t>
    </dgm:pt>
    <dgm:pt modelId="{5A56BCDC-BC77-1746-8702-85E99682E1E3}" type="pres">
      <dgm:prSet presAssocID="{D77356B8-57F2-CB4A-BD7D-2E89CE17BA36}" presName="level3hierChild" presStyleCnt="0"/>
      <dgm:spPr/>
    </dgm:pt>
  </dgm:ptLst>
  <dgm:cxnLst>
    <dgm:cxn modelId="{21600379-5D56-EB46-B4EC-09091CA9E0D8}" type="presOf" srcId="{CD935B06-1D27-3344-839B-B8098E00C485}" destId="{07C90F7A-CD00-A646-A9CB-F47FA940267E}" srcOrd="0" destOrd="0" presId="urn:microsoft.com/office/officeart/2005/8/layout/hierarchy2"/>
    <dgm:cxn modelId="{940E450C-19C3-6C4B-9E41-DF0204A8367A}" type="presOf" srcId="{296C79B9-1973-1C40-84F3-BB232EC5846D}" destId="{096B3AA3-CA17-4F43-B169-A2D653278F94}" srcOrd="1" destOrd="0" presId="urn:microsoft.com/office/officeart/2005/8/layout/hierarchy2"/>
    <dgm:cxn modelId="{E7C53F3F-9A7E-E94C-B9AF-7C6ED94A1BF3}" type="presOf" srcId="{9D4AED45-A777-7744-8A03-BA6C06C65636}" destId="{C83C64D8-CA3F-0244-8CE6-D9657D416B17}" srcOrd="0" destOrd="0" presId="urn:microsoft.com/office/officeart/2005/8/layout/hierarchy2"/>
    <dgm:cxn modelId="{623D195D-67AF-B649-B87E-75D1D2B9371D}" srcId="{0BD7B024-0A4B-1C47-89BE-98F3E5D845F8}" destId="{49B27AAA-1180-C849-A13F-B3FDACA2764F}" srcOrd="1" destOrd="0" parTransId="{D7D3A91A-5CB8-5444-9D9B-DFF4EFB4136B}" sibTransId="{4D5827FB-1691-3742-873D-A6A0A1CF8B72}"/>
    <dgm:cxn modelId="{758CE401-115B-674D-A847-EC9EEDB10A24}" type="presOf" srcId="{AC3FD362-4C07-3844-99FA-436621978316}" destId="{392CA2FA-6C7F-7049-A7AD-68E10B160575}" srcOrd="0" destOrd="0" presId="urn:microsoft.com/office/officeart/2005/8/layout/hierarchy2"/>
    <dgm:cxn modelId="{903A996B-85A2-E243-B876-0CD79095BB34}" type="presOf" srcId="{0077406B-BF65-374F-883E-EF0C1DA5B84F}" destId="{0057CF4E-71F2-9841-B3AB-C46A62D313ED}" srcOrd="1" destOrd="0" presId="urn:microsoft.com/office/officeart/2005/8/layout/hierarchy2"/>
    <dgm:cxn modelId="{50377C90-6F87-9A4B-B146-D6401CE11A51}" type="presOf" srcId="{BCA4846C-B56E-8F4C-A01D-B767968B3E62}" destId="{D26A6FB6-6E1A-E042-9069-F76D7819012F}" srcOrd="0" destOrd="0" presId="urn:microsoft.com/office/officeart/2005/8/layout/hierarchy2"/>
    <dgm:cxn modelId="{0E95F245-1087-1543-A4B5-C448148C7FCB}" type="presOf" srcId="{C2AF40CF-7111-1B4E-819A-62165DB1F803}" destId="{1E3818E0-8034-4D42-9AEE-5AB6463DE3D1}" srcOrd="1" destOrd="0" presId="urn:microsoft.com/office/officeart/2005/8/layout/hierarchy2"/>
    <dgm:cxn modelId="{DA6D4C72-9958-8242-AB5B-7A95FD44C9A0}" type="presOf" srcId="{D7D3A91A-5CB8-5444-9D9B-DFF4EFB4136B}" destId="{3FC1335D-04A5-F945-B3EF-BB23C92447BC}" srcOrd="0" destOrd="0" presId="urn:microsoft.com/office/officeart/2005/8/layout/hierarchy2"/>
    <dgm:cxn modelId="{2FA74146-45BC-E644-8A92-E78714E9A730}" type="presOf" srcId="{0077406B-BF65-374F-883E-EF0C1DA5B84F}" destId="{DA450B2B-2E19-D44A-874F-A18444CF4B1B}" srcOrd="0" destOrd="0" presId="urn:microsoft.com/office/officeart/2005/8/layout/hierarchy2"/>
    <dgm:cxn modelId="{EEB4ACC5-2B6B-EB4F-9948-8EA851EE2A85}" type="presOf" srcId="{C7B68DDE-D595-7247-918E-D3654F78A7EE}" destId="{6644CD79-8F6F-024A-AC85-47549A8F9549}" srcOrd="0" destOrd="0" presId="urn:microsoft.com/office/officeart/2005/8/layout/hierarchy2"/>
    <dgm:cxn modelId="{B752F533-31EB-7548-9EA8-2B7DDF9E7F78}" srcId="{0BD7B024-0A4B-1C47-89BE-98F3E5D845F8}" destId="{D77356B8-57F2-CB4A-BD7D-2E89CE17BA36}" srcOrd="3" destOrd="0" parTransId="{296C79B9-1973-1C40-84F3-BB232EC5846D}" sibTransId="{8C040598-73C4-4A41-B33B-AF16A49ABB58}"/>
    <dgm:cxn modelId="{5D07D738-8193-6040-A772-F90BD209B69D}" type="presOf" srcId="{5CA04D12-D1B9-5945-89FA-656EE7881995}" destId="{80FD60E1-9D56-9E45-BAAB-33DBE1FCEAC7}" srcOrd="1" destOrd="0" presId="urn:microsoft.com/office/officeart/2005/8/layout/hierarchy2"/>
    <dgm:cxn modelId="{3F60C125-6D4E-DC48-9397-7806DC924924}" type="presOf" srcId="{F9B27EB9-835B-AA40-B583-660C66AA8A48}" destId="{14145CEF-1E7C-7B4B-91A6-60326552A85F}" srcOrd="0" destOrd="0" presId="urn:microsoft.com/office/officeart/2005/8/layout/hierarchy2"/>
    <dgm:cxn modelId="{7B902B4B-D432-3C4E-BEE8-B84981F536A1}" type="presOf" srcId="{70F6F332-92FD-2049-AC6D-96397E9F13D7}" destId="{43BBE092-49B4-004B-821F-6E81D6F48A24}" srcOrd="0" destOrd="0" presId="urn:microsoft.com/office/officeart/2005/8/layout/hierarchy2"/>
    <dgm:cxn modelId="{D8CE4B0D-6C44-A64C-8AE5-0F081C4DE529}" type="presOf" srcId="{0BD7B024-0A4B-1C47-89BE-98F3E5D845F8}" destId="{0F877A03-BEB6-DA41-A23B-BF0C9A0263AC}" srcOrd="0" destOrd="0" presId="urn:microsoft.com/office/officeart/2005/8/layout/hierarchy2"/>
    <dgm:cxn modelId="{7D3061DA-2B49-4944-8CBA-63019FD39BEA}" type="presOf" srcId="{9D4AED45-A777-7744-8A03-BA6C06C65636}" destId="{6C23611A-94C4-0C4E-97EA-59552B044468}" srcOrd="1" destOrd="0" presId="urn:microsoft.com/office/officeart/2005/8/layout/hierarchy2"/>
    <dgm:cxn modelId="{B2E88658-CFAD-744C-A456-0790BB8FFF42}" srcId="{0BD7B024-0A4B-1C47-89BE-98F3E5D845F8}" destId="{BCA4846C-B56E-8F4C-A01D-B767968B3E62}" srcOrd="0" destOrd="0" parTransId="{5CA04D12-D1B9-5945-89FA-656EE7881995}" sibTransId="{A461819B-3AC7-EF4D-9449-01A56C8EDCAD}"/>
    <dgm:cxn modelId="{130EAC1C-E1A8-854E-B7B4-C2AA26CBCAA7}" type="presOf" srcId="{D77356B8-57F2-CB4A-BD7D-2E89CE17BA36}" destId="{1391C824-6903-E94F-A319-9C20E6FE1BB6}" srcOrd="0" destOrd="0" presId="urn:microsoft.com/office/officeart/2005/8/layout/hierarchy2"/>
    <dgm:cxn modelId="{5A8C03C5-B783-224B-A3C5-07C82D60DDC8}" type="presOf" srcId="{5CA04D12-D1B9-5945-89FA-656EE7881995}" destId="{3146BF3A-D601-274D-8B87-14973DDE1136}" srcOrd="0" destOrd="0" presId="urn:microsoft.com/office/officeart/2005/8/layout/hierarchy2"/>
    <dgm:cxn modelId="{3AC66E61-DD83-CA4D-84B6-B5076464034A}" srcId="{2CC99F72-89B5-1849-B9D7-799956C94158}" destId="{F78E4DDC-1B4F-2F46-97CC-3D0E974263F8}" srcOrd="1" destOrd="0" parTransId="{CD935B06-1D27-3344-839B-B8098E00C485}" sibTransId="{6C20EC68-4001-2D42-A96B-42909D4CF9B1}"/>
    <dgm:cxn modelId="{6D1AF18A-CAC3-6C4C-ABB1-B47F2A24A961}" srcId="{BCA4846C-B56E-8F4C-A01D-B767968B3E62}" destId="{0913E3EC-40CD-D040-A828-CA701DFD4E61}" srcOrd="0" destOrd="0" parTransId="{A0CB3BB2-AF67-9E45-BE0E-5438B32A6864}" sibTransId="{7AEBCC72-61E9-3E48-9FC0-B8FE0B645B89}"/>
    <dgm:cxn modelId="{AD1923B3-37C4-A74A-9969-EEC9D0140114}" srcId="{2CC99F72-89B5-1849-B9D7-799956C94158}" destId="{AC3FD362-4C07-3844-99FA-436621978316}" srcOrd="3" destOrd="0" parTransId="{9D4AED45-A777-7744-8A03-BA6C06C65636}" sibTransId="{21247934-0DC3-C042-BE23-20309957CD70}"/>
    <dgm:cxn modelId="{24C99A60-5C0E-8E44-BAC5-887D4B6749E2}" type="presOf" srcId="{A2B50484-A2EE-7C44-AA4E-47B11D50E608}" destId="{76DE01DF-4415-764A-BE99-93FB8D8F8659}" srcOrd="0" destOrd="0" presId="urn:microsoft.com/office/officeart/2005/8/layout/hierarchy2"/>
    <dgm:cxn modelId="{0A43D135-D48C-BE46-B409-9557E57158E3}" type="presOf" srcId="{A0CB3BB2-AF67-9E45-BE0E-5438B32A6864}" destId="{B4FDD442-0053-7F4E-99D0-93F50F67617E}" srcOrd="1" destOrd="0" presId="urn:microsoft.com/office/officeart/2005/8/layout/hierarchy2"/>
    <dgm:cxn modelId="{7FFD3728-BFDA-DD49-8AF3-BA6BB80C5932}" type="presOf" srcId="{3B152D8B-2B96-704D-9FAE-5026C9B4A34D}" destId="{C23121EB-8D3C-AA45-88F9-09DD51614413}" srcOrd="1" destOrd="0" presId="urn:microsoft.com/office/officeart/2005/8/layout/hierarchy2"/>
    <dgm:cxn modelId="{BAAC1ADD-3BAF-584A-8D4A-DFF36B90F865}" type="presOf" srcId="{49B27AAA-1180-C849-A13F-B3FDACA2764F}" destId="{DA6F3994-14D8-344A-A7F8-0CFFA3C2E2C1}" srcOrd="0" destOrd="0" presId="urn:microsoft.com/office/officeart/2005/8/layout/hierarchy2"/>
    <dgm:cxn modelId="{40222954-C7DD-2547-9E09-D0F0F39464C6}" type="presOf" srcId="{9EC84832-980B-9F47-83EC-921E4129E028}" destId="{A39E677B-E9FD-7A43-B507-F09F352332F6}" srcOrd="0" destOrd="0" presId="urn:microsoft.com/office/officeart/2005/8/layout/hierarchy2"/>
    <dgm:cxn modelId="{F94ED63B-07A3-4446-9AC6-9B59B4CDDD9E}" type="presOf" srcId="{CD935B06-1D27-3344-839B-B8098E00C485}" destId="{4C225DB9-D75A-8749-B855-F5FE90F4C0BE}" srcOrd="1" destOrd="0" presId="urn:microsoft.com/office/officeart/2005/8/layout/hierarchy2"/>
    <dgm:cxn modelId="{7A3683A0-CBAC-B94B-A3E4-0197E7FE2EE6}" type="presOf" srcId="{DD93FBE9-8604-2C47-9B4C-F353788EFA65}" destId="{1E4EE963-0E32-F341-8E20-FA52F37E41AF}" srcOrd="0" destOrd="0" presId="urn:microsoft.com/office/officeart/2005/8/layout/hierarchy2"/>
    <dgm:cxn modelId="{41A4488A-94AA-A04D-8852-CB48B6A8DE90}" type="presOf" srcId="{A0CB3BB2-AF67-9E45-BE0E-5438B32A6864}" destId="{DC2CF9E0-6802-D848-97E0-4EB8F0906E35}" srcOrd="0" destOrd="0" presId="urn:microsoft.com/office/officeart/2005/8/layout/hierarchy2"/>
    <dgm:cxn modelId="{C63E8167-59CD-6B45-831A-03E2E67D68F7}" srcId="{2CC99F72-89B5-1849-B9D7-799956C94158}" destId="{70F6F332-92FD-2049-AC6D-96397E9F13D7}" srcOrd="0" destOrd="0" parTransId="{C2AF40CF-7111-1B4E-819A-62165DB1F803}" sibTransId="{0D8A0C0D-8433-DF49-B517-768335E77915}"/>
    <dgm:cxn modelId="{02827A25-6CD5-2B41-8607-F9D4AE315659}" type="presOf" srcId="{0913E3EC-40CD-D040-A828-CA701DFD4E61}" destId="{3FCC1044-9563-A846-AE62-5BEA1990508F}" srcOrd="0" destOrd="0" presId="urn:microsoft.com/office/officeart/2005/8/layout/hierarchy2"/>
    <dgm:cxn modelId="{89EE1BAF-40E0-8140-98A3-5896CBC5D4E5}" srcId="{49B27AAA-1180-C849-A13F-B3FDACA2764F}" destId="{9EC84832-980B-9F47-83EC-921E4129E028}" srcOrd="0" destOrd="0" parTransId="{0077406B-BF65-374F-883E-EF0C1DA5B84F}" sibTransId="{BDA08ED9-B5D1-134B-B6F2-583AB1B4009D}"/>
    <dgm:cxn modelId="{9892EFB0-A9A1-A742-9708-A39817F544A4}" type="presOf" srcId="{A2B50484-A2EE-7C44-AA4E-47B11D50E608}" destId="{53289BBA-939A-C943-BFD0-1B295D64B7B8}" srcOrd="1" destOrd="0" presId="urn:microsoft.com/office/officeart/2005/8/layout/hierarchy2"/>
    <dgm:cxn modelId="{037C8084-8D89-474F-80F2-F39127209030}" srcId="{F9B27EB9-835B-AA40-B583-660C66AA8A48}" destId="{0BD7B024-0A4B-1C47-89BE-98F3E5D845F8}" srcOrd="0" destOrd="0" parTransId="{3D86EE39-7CC6-D74B-936D-C06A1E3EF5F7}" sibTransId="{20CFAD97-EC40-294E-B22A-A539E86C61F6}"/>
    <dgm:cxn modelId="{BEAF967F-7E27-A94B-B1FE-A418E51EDD9D}" type="presOf" srcId="{C7B68DDE-D595-7247-918E-D3654F78A7EE}" destId="{E1D7B7A5-4367-0140-B6CD-71335458F7B9}" srcOrd="1" destOrd="0" presId="urn:microsoft.com/office/officeart/2005/8/layout/hierarchy2"/>
    <dgm:cxn modelId="{1F6F1550-DF08-CB40-82C3-DDF6688A5DDF}" type="presOf" srcId="{3B152D8B-2B96-704D-9FAE-5026C9B4A34D}" destId="{1F1D23AB-DD3A-6F4C-9946-92A371A9481E}" srcOrd="0" destOrd="0" presId="urn:microsoft.com/office/officeart/2005/8/layout/hierarchy2"/>
    <dgm:cxn modelId="{4A2E0B52-B357-5D43-ADF2-53D5CC1EEE80}" srcId="{BCA4846C-B56E-8F4C-A01D-B767968B3E62}" destId="{CC5FD0FB-EA9F-6442-A1DA-4502468405A7}" srcOrd="1" destOrd="0" parTransId="{C7B68DDE-D595-7247-918E-D3654F78A7EE}" sibTransId="{9D039BD2-5562-014C-9D04-809C89545182}"/>
    <dgm:cxn modelId="{91FA37E7-8536-ED44-8260-E196137E3386}" type="presOf" srcId="{296C79B9-1973-1C40-84F3-BB232EC5846D}" destId="{3405BD48-C557-B348-9C4F-B55418987EED}" srcOrd="0" destOrd="0" presId="urn:microsoft.com/office/officeart/2005/8/layout/hierarchy2"/>
    <dgm:cxn modelId="{D138407F-33E0-3745-BCFA-28E1F5CA9583}" type="presOf" srcId="{2CC99F72-89B5-1849-B9D7-799956C94158}" destId="{676E1D07-0F46-A74A-A622-133205320ABF}" srcOrd="0" destOrd="0" presId="urn:microsoft.com/office/officeart/2005/8/layout/hierarchy2"/>
    <dgm:cxn modelId="{0FAF719E-A661-FB4C-A6CD-4F3282C8965D}" srcId="{0BD7B024-0A4B-1C47-89BE-98F3E5D845F8}" destId="{2CC99F72-89B5-1849-B9D7-799956C94158}" srcOrd="2" destOrd="0" parTransId="{3B152D8B-2B96-704D-9FAE-5026C9B4A34D}" sibTransId="{C4EC4EBA-3B96-824C-8E3D-DB5205549033}"/>
    <dgm:cxn modelId="{3FE7A2E3-2AB3-BA45-981A-9F2BAC22A52C}" type="presOf" srcId="{F78E4DDC-1B4F-2F46-97CC-3D0E974263F8}" destId="{D07F183E-B1AA-6441-B4B6-ED254CD35A30}" srcOrd="0" destOrd="0" presId="urn:microsoft.com/office/officeart/2005/8/layout/hierarchy2"/>
    <dgm:cxn modelId="{091C4F9A-D551-2B48-9DA0-2D3A6E50FC46}" type="presOf" srcId="{CC5FD0FB-EA9F-6442-A1DA-4502468405A7}" destId="{E7634BE6-F1B5-674E-B745-DC3D6A87FDA8}" srcOrd="0" destOrd="0" presId="urn:microsoft.com/office/officeart/2005/8/layout/hierarchy2"/>
    <dgm:cxn modelId="{1E7FBFFF-5DAF-2D43-82FF-A063FDA59ED9}" type="presOf" srcId="{D7D3A91A-5CB8-5444-9D9B-DFF4EFB4136B}" destId="{F0034CDC-51E6-2D48-8368-DD56AF140305}" srcOrd="1" destOrd="0" presId="urn:microsoft.com/office/officeart/2005/8/layout/hierarchy2"/>
    <dgm:cxn modelId="{2AF4564E-D7F3-5B41-A72B-0879BF700CE2}" srcId="{2CC99F72-89B5-1849-B9D7-799956C94158}" destId="{DD93FBE9-8604-2C47-9B4C-F353788EFA65}" srcOrd="2" destOrd="0" parTransId="{A2B50484-A2EE-7C44-AA4E-47B11D50E608}" sibTransId="{DC36BAAB-D00B-8444-AA67-73B2F1A5E447}"/>
    <dgm:cxn modelId="{94F8CDC6-9071-C847-AB96-55BA5C8DF393}" type="presOf" srcId="{C2AF40CF-7111-1B4E-819A-62165DB1F803}" destId="{EB580AC0-EA59-8F4C-B82F-0B623B333FEB}" srcOrd="0" destOrd="0" presId="urn:microsoft.com/office/officeart/2005/8/layout/hierarchy2"/>
    <dgm:cxn modelId="{2AB84BAA-891D-0E40-9C75-F694F417CDCC}" type="presParOf" srcId="{14145CEF-1E7C-7B4B-91A6-60326552A85F}" destId="{B3427295-2CB8-FD46-B06B-7C7F26766FC3}" srcOrd="0" destOrd="0" presId="urn:microsoft.com/office/officeart/2005/8/layout/hierarchy2"/>
    <dgm:cxn modelId="{0425044D-DCFC-584B-A690-F5F65D0E7ADD}" type="presParOf" srcId="{B3427295-2CB8-FD46-B06B-7C7F26766FC3}" destId="{0F877A03-BEB6-DA41-A23B-BF0C9A0263AC}" srcOrd="0" destOrd="0" presId="urn:microsoft.com/office/officeart/2005/8/layout/hierarchy2"/>
    <dgm:cxn modelId="{323360CB-9233-E948-8309-B3745289DF8C}" type="presParOf" srcId="{B3427295-2CB8-FD46-B06B-7C7F26766FC3}" destId="{6A92BE9A-6DAC-4748-9A61-97E15CE86AC5}" srcOrd="1" destOrd="0" presId="urn:microsoft.com/office/officeart/2005/8/layout/hierarchy2"/>
    <dgm:cxn modelId="{4C24DE80-530B-BE46-B644-99F131DCB49D}" type="presParOf" srcId="{6A92BE9A-6DAC-4748-9A61-97E15CE86AC5}" destId="{3146BF3A-D601-274D-8B87-14973DDE1136}" srcOrd="0" destOrd="0" presId="urn:microsoft.com/office/officeart/2005/8/layout/hierarchy2"/>
    <dgm:cxn modelId="{99FE940F-6975-B34D-98BD-4EB57CEB75B3}" type="presParOf" srcId="{3146BF3A-D601-274D-8B87-14973DDE1136}" destId="{80FD60E1-9D56-9E45-BAAB-33DBE1FCEAC7}" srcOrd="0" destOrd="0" presId="urn:microsoft.com/office/officeart/2005/8/layout/hierarchy2"/>
    <dgm:cxn modelId="{D0272517-EB77-7C47-A307-42158EC6C751}" type="presParOf" srcId="{6A92BE9A-6DAC-4748-9A61-97E15CE86AC5}" destId="{8080E0E8-DC40-F343-A504-E91E24F59176}" srcOrd="1" destOrd="0" presId="urn:microsoft.com/office/officeart/2005/8/layout/hierarchy2"/>
    <dgm:cxn modelId="{D1D17711-5D55-EC43-9E01-C8CE6744C170}" type="presParOf" srcId="{8080E0E8-DC40-F343-A504-E91E24F59176}" destId="{D26A6FB6-6E1A-E042-9069-F76D7819012F}" srcOrd="0" destOrd="0" presId="urn:microsoft.com/office/officeart/2005/8/layout/hierarchy2"/>
    <dgm:cxn modelId="{41DE6202-3B77-D248-B44F-5F0CB4403831}" type="presParOf" srcId="{8080E0E8-DC40-F343-A504-E91E24F59176}" destId="{BAD184FB-471F-B242-B6A4-FE0AEC9C390F}" srcOrd="1" destOrd="0" presId="urn:microsoft.com/office/officeart/2005/8/layout/hierarchy2"/>
    <dgm:cxn modelId="{6CF52147-CA2C-5F41-B358-F3F5C03D3D1B}" type="presParOf" srcId="{BAD184FB-471F-B242-B6A4-FE0AEC9C390F}" destId="{DC2CF9E0-6802-D848-97E0-4EB8F0906E35}" srcOrd="0" destOrd="0" presId="urn:microsoft.com/office/officeart/2005/8/layout/hierarchy2"/>
    <dgm:cxn modelId="{01676AC5-4638-4B41-8734-B1D351DEB372}" type="presParOf" srcId="{DC2CF9E0-6802-D848-97E0-4EB8F0906E35}" destId="{B4FDD442-0053-7F4E-99D0-93F50F67617E}" srcOrd="0" destOrd="0" presId="urn:microsoft.com/office/officeart/2005/8/layout/hierarchy2"/>
    <dgm:cxn modelId="{6E58FC41-7AF1-0D40-ABDB-CD8CD7CE7786}" type="presParOf" srcId="{BAD184FB-471F-B242-B6A4-FE0AEC9C390F}" destId="{243CC74B-3EDF-E543-9161-43B0889246DE}" srcOrd="1" destOrd="0" presId="urn:microsoft.com/office/officeart/2005/8/layout/hierarchy2"/>
    <dgm:cxn modelId="{DB2B9F61-75EB-5D4E-A6BD-B02F6064F05E}" type="presParOf" srcId="{243CC74B-3EDF-E543-9161-43B0889246DE}" destId="{3FCC1044-9563-A846-AE62-5BEA1990508F}" srcOrd="0" destOrd="0" presId="urn:microsoft.com/office/officeart/2005/8/layout/hierarchy2"/>
    <dgm:cxn modelId="{0EF0A064-6CD5-A042-A071-7ABA74F4D5C7}" type="presParOf" srcId="{243CC74B-3EDF-E543-9161-43B0889246DE}" destId="{6C558EA0-49CE-544C-9F25-720AB06E3F80}" srcOrd="1" destOrd="0" presId="urn:microsoft.com/office/officeart/2005/8/layout/hierarchy2"/>
    <dgm:cxn modelId="{08AA6E99-AB85-B942-86E4-5C1DE8AACF19}" type="presParOf" srcId="{BAD184FB-471F-B242-B6A4-FE0AEC9C390F}" destId="{6644CD79-8F6F-024A-AC85-47549A8F9549}" srcOrd="2" destOrd="0" presId="urn:microsoft.com/office/officeart/2005/8/layout/hierarchy2"/>
    <dgm:cxn modelId="{6475D560-2D81-5943-A92E-68CD6BF136C2}" type="presParOf" srcId="{6644CD79-8F6F-024A-AC85-47549A8F9549}" destId="{E1D7B7A5-4367-0140-B6CD-71335458F7B9}" srcOrd="0" destOrd="0" presId="urn:microsoft.com/office/officeart/2005/8/layout/hierarchy2"/>
    <dgm:cxn modelId="{0045E7A3-4E2B-B548-B813-27B58C0CB1A0}" type="presParOf" srcId="{BAD184FB-471F-B242-B6A4-FE0AEC9C390F}" destId="{41D48138-77B8-6240-9416-1A5FC0F39479}" srcOrd="3" destOrd="0" presId="urn:microsoft.com/office/officeart/2005/8/layout/hierarchy2"/>
    <dgm:cxn modelId="{2827D385-34DB-3D4A-8F50-5F42D58962A7}" type="presParOf" srcId="{41D48138-77B8-6240-9416-1A5FC0F39479}" destId="{E7634BE6-F1B5-674E-B745-DC3D6A87FDA8}" srcOrd="0" destOrd="0" presId="urn:microsoft.com/office/officeart/2005/8/layout/hierarchy2"/>
    <dgm:cxn modelId="{ED3A5119-E711-6943-8356-DA545AF79EB1}" type="presParOf" srcId="{41D48138-77B8-6240-9416-1A5FC0F39479}" destId="{7BD00DBD-1C1E-8F43-A0DC-E4E74034CEB4}" srcOrd="1" destOrd="0" presId="urn:microsoft.com/office/officeart/2005/8/layout/hierarchy2"/>
    <dgm:cxn modelId="{7AD408E3-D17A-E444-BFD3-805F0088237B}" type="presParOf" srcId="{6A92BE9A-6DAC-4748-9A61-97E15CE86AC5}" destId="{3FC1335D-04A5-F945-B3EF-BB23C92447BC}" srcOrd="2" destOrd="0" presId="urn:microsoft.com/office/officeart/2005/8/layout/hierarchy2"/>
    <dgm:cxn modelId="{B6D16C6F-45B2-F842-8FA3-51B1666F90ED}" type="presParOf" srcId="{3FC1335D-04A5-F945-B3EF-BB23C92447BC}" destId="{F0034CDC-51E6-2D48-8368-DD56AF140305}" srcOrd="0" destOrd="0" presId="urn:microsoft.com/office/officeart/2005/8/layout/hierarchy2"/>
    <dgm:cxn modelId="{1CA9ACD0-C71C-3646-8449-8CA88F132FD6}" type="presParOf" srcId="{6A92BE9A-6DAC-4748-9A61-97E15CE86AC5}" destId="{1679C1A5-BA6F-9341-B258-DA77664AB292}" srcOrd="3" destOrd="0" presId="urn:microsoft.com/office/officeart/2005/8/layout/hierarchy2"/>
    <dgm:cxn modelId="{5B265EBE-095C-D645-BA43-DAF2C6C67C2C}" type="presParOf" srcId="{1679C1A5-BA6F-9341-B258-DA77664AB292}" destId="{DA6F3994-14D8-344A-A7F8-0CFFA3C2E2C1}" srcOrd="0" destOrd="0" presId="urn:microsoft.com/office/officeart/2005/8/layout/hierarchy2"/>
    <dgm:cxn modelId="{10A81DC5-C481-3446-B357-216719C360D7}" type="presParOf" srcId="{1679C1A5-BA6F-9341-B258-DA77664AB292}" destId="{9F389BC2-61B7-E74C-A7FF-CFA15B07B8CD}" srcOrd="1" destOrd="0" presId="urn:microsoft.com/office/officeart/2005/8/layout/hierarchy2"/>
    <dgm:cxn modelId="{69778B55-0FEA-FD4A-AD7F-A25CF4B2465A}" type="presParOf" srcId="{9F389BC2-61B7-E74C-A7FF-CFA15B07B8CD}" destId="{DA450B2B-2E19-D44A-874F-A18444CF4B1B}" srcOrd="0" destOrd="0" presId="urn:microsoft.com/office/officeart/2005/8/layout/hierarchy2"/>
    <dgm:cxn modelId="{4C72F360-9748-5C49-9A7E-978AA9425F2A}" type="presParOf" srcId="{DA450B2B-2E19-D44A-874F-A18444CF4B1B}" destId="{0057CF4E-71F2-9841-B3AB-C46A62D313ED}" srcOrd="0" destOrd="0" presId="urn:microsoft.com/office/officeart/2005/8/layout/hierarchy2"/>
    <dgm:cxn modelId="{287E2CBE-BC4A-274E-ABD6-56614EA96004}" type="presParOf" srcId="{9F389BC2-61B7-E74C-A7FF-CFA15B07B8CD}" destId="{29D10875-6AE9-D945-B4BF-A802037CC8FB}" srcOrd="1" destOrd="0" presId="urn:microsoft.com/office/officeart/2005/8/layout/hierarchy2"/>
    <dgm:cxn modelId="{8A9EA66F-10EC-8B4C-8414-B71C4C9E4D57}" type="presParOf" srcId="{29D10875-6AE9-D945-B4BF-A802037CC8FB}" destId="{A39E677B-E9FD-7A43-B507-F09F352332F6}" srcOrd="0" destOrd="0" presId="urn:microsoft.com/office/officeart/2005/8/layout/hierarchy2"/>
    <dgm:cxn modelId="{633EE3E4-029C-8145-939E-F5286183417A}" type="presParOf" srcId="{29D10875-6AE9-D945-B4BF-A802037CC8FB}" destId="{E607A545-488C-DA4F-A755-FC782ADC07C7}" srcOrd="1" destOrd="0" presId="urn:microsoft.com/office/officeart/2005/8/layout/hierarchy2"/>
    <dgm:cxn modelId="{3B0F25CB-8FBF-C04C-B973-1F41DA95F70B}" type="presParOf" srcId="{6A92BE9A-6DAC-4748-9A61-97E15CE86AC5}" destId="{1F1D23AB-DD3A-6F4C-9946-92A371A9481E}" srcOrd="4" destOrd="0" presId="urn:microsoft.com/office/officeart/2005/8/layout/hierarchy2"/>
    <dgm:cxn modelId="{9502D86C-0BAB-F843-8A0A-1A6CA2EFCAE1}" type="presParOf" srcId="{1F1D23AB-DD3A-6F4C-9946-92A371A9481E}" destId="{C23121EB-8D3C-AA45-88F9-09DD51614413}" srcOrd="0" destOrd="0" presId="urn:microsoft.com/office/officeart/2005/8/layout/hierarchy2"/>
    <dgm:cxn modelId="{532A32EC-D1B5-BD4B-B894-BFE3D30EE3B2}" type="presParOf" srcId="{6A92BE9A-6DAC-4748-9A61-97E15CE86AC5}" destId="{C0A3084A-5928-4F45-84C9-63FE9A7A2A2F}" srcOrd="5" destOrd="0" presId="urn:microsoft.com/office/officeart/2005/8/layout/hierarchy2"/>
    <dgm:cxn modelId="{987CB142-42FE-2C44-A6B1-F2E34C827622}" type="presParOf" srcId="{C0A3084A-5928-4F45-84C9-63FE9A7A2A2F}" destId="{676E1D07-0F46-A74A-A622-133205320ABF}" srcOrd="0" destOrd="0" presId="urn:microsoft.com/office/officeart/2005/8/layout/hierarchy2"/>
    <dgm:cxn modelId="{7A749DEE-5BD4-B743-88C6-CDD293B47CC8}" type="presParOf" srcId="{C0A3084A-5928-4F45-84C9-63FE9A7A2A2F}" destId="{30E76A7B-DEE6-BB43-8AA8-071E41442A4D}" srcOrd="1" destOrd="0" presId="urn:microsoft.com/office/officeart/2005/8/layout/hierarchy2"/>
    <dgm:cxn modelId="{D2FF71E9-F37B-054C-BB2D-4CD6BDF8A501}" type="presParOf" srcId="{30E76A7B-DEE6-BB43-8AA8-071E41442A4D}" destId="{EB580AC0-EA59-8F4C-B82F-0B623B333FEB}" srcOrd="0" destOrd="0" presId="urn:microsoft.com/office/officeart/2005/8/layout/hierarchy2"/>
    <dgm:cxn modelId="{C1173322-C3CD-FB4A-9891-20A68F0CC547}" type="presParOf" srcId="{EB580AC0-EA59-8F4C-B82F-0B623B333FEB}" destId="{1E3818E0-8034-4D42-9AEE-5AB6463DE3D1}" srcOrd="0" destOrd="0" presId="urn:microsoft.com/office/officeart/2005/8/layout/hierarchy2"/>
    <dgm:cxn modelId="{820BD293-6A9C-6F4B-9194-313FB230A4B4}" type="presParOf" srcId="{30E76A7B-DEE6-BB43-8AA8-071E41442A4D}" destId="{4D4791F2-9D75-0345-B904-0D71988B66F8}" srcOrd="1" destOrd="0" presId="urn:microsoft.com/office/officeart/2005/8/layout/hierarchy2"/>
    <dgm:cxn modelId="{B73112DE-B519-C842-9F8B-D98DF3A39875}" type="presParOf" srcId="{4D4791F2-9D75-0345-B904-0D71988B66F8}" destId="{43BBE092-49B4-004B-821F-6E81D6F48A24}" srcOrd="0" destOrd="0" presId="urn:microsoft.com/office/officeart/2005/8/layout/hierarchy2"/>
    <dgm:cxn modelId="{766089B9-35B1-BC48-8FFD-39E01669587A}" type="presParOf" srcId="{4D4791F2-9D75-0345-B904-0D71988B66F8}" destId="{E5C5838A-1086-3A45-B277-4ED07BCF98FC}" srcOrd="1" destOrd="0" presId="urn:microsoft.com/office/officeart/2005/8/layout/hierarchy2"/>
    <dgm:cxn modelId="{6BE7568D-5B13-1E40-93FF-7BBB9906657A}" type="presParOf" srcId="{30E76A7B-DEE6-BB43-8AA8-071E41442A4D}" destId="{07C90F7A-CD00-A646-A9CB-F47FA940267E}" srcOrd="2" destOrd="0" presId="urn:microsoft.com/office/officeart/2005/8/layout/hierarchy2"/>
    <dgm:cxn modelId="{747F684C-5E6D-2640-BB76-70B12889D1E6}" type="presParOf" srcId="{07C90F7A-CD00-A646-A9CB-F47FA940267E}" destId="{4C225DB9-D75A-8749-B855-F5FE90F4C0BE}" srcOrd="0" destOrd="0" presId="urn:microsoft.com/office/officeart/2005/8/layout/hierarchy2"/>
    <dgm:cxn modelId="{AA30E13A-D9C9-B048-9164-2061C6CAF8F4}" type="presParOf" srcId="{30E76A7B-DEE6-BB43-8AA8-071E41442A4D}" destId="{EA42BDC9-0DC2-8D4B-B55D-74947953D94A}" srcOrd="3" destOrd="0" presId="urn:microsoft.com/office/officeart/2005/8/layout/hierarchy2"/>
    <dgm:cxn modelId="{2745B9E4-AD47-B341-A0CF-67AE43BBE12C}" type="presParOf" srcId="{EA42BDC9-0DC2-8D4B-B55D-74947953D94A}" destId="{D07F183E-B1AA-6441-B4B6-ED254CD35A30}" srcOrd="0" destOrd="0" presId="urn:microsoft.com/office/officeart/2005/8/layout/hierarchy2"/>
    <dgm:cxn modelId="{38D4B801-7317-444A-A6E8-E151D530A57C}" type="presParOf" srcId="{EA42BDC9-0DC2-8D4B-B55D-74947953D94A}" destId="{CBCE8A41-D0C7-2E49-B5AA-DA7BB3B34CDB}" srcOrd="1" destOrd="0" presId="urn:microsoft.com/office/officeart/2005/8/layout/hierarchy2"/>
    <dgm:cxn modelId="{37AD6629-E567-9D4A-8E1F-409367EF94CE}" type="presParOf" srcId="{30E76A7B-DEE6-BB43-8AA8-071E41442A4D}" destId="{76DE01DF-4415-764A-BE99-93FB8D8F8659}" srcOrd="4" destOrd="0" presId="urn:microsoft.com/office/officeart/2005/8/layout/hierarchy2"/>
    <dgm:cxn modelId="{C5079000-BA48-7F4E-B5A3-37C9F212222A}" type="presParOf" srcId="{76DE01DF-4415-764A-BE99-93FB8D8F8659}" destId="{53289BBA-939A-C943-BFD0-1B295D64B7B8}" srcOrd="0" destOrd="0" presId="urn:microsoft.com/office/officeart/2005/8/layout/hierarchy2"/>
    <dgm:cxn modelId="{9D201766-F99C-7F44-BE6A-152E42B52C22}" type="presParOf" srcId="{30E76A7B-DEE6-BB43-8AA8-071E41442A4D}" destId="{E2E93765-1A1D-BF47-94C3-412230AC08E5}" srcOrd="5" destOrd="0" presId="urn:microsoft.com/office/officeart/2005/8/layout/hierarchy2"/>
    <dgm:cxn modelId="{AC882420-7401-2345-BA34-0F13640830D8}" type="presParOf" srcId="{E2E93765-1A1D-BF47-94C3-412230AC08E5}" destId="{1E4EE963-0E32-F341-8E20-FA52F37E41AF}" srcOrd="0" destOrd="0" presId="urn:microsoft.com/office/officeart/2005/8/layout/hierarchy2"/>
    <dgm:cxn modelId="{EB033657-038B-FA4F-9005-22C418A2D77B}" type="presParOf" srcId="{E2E93765-1A1D-BF47-94C3-412230AC08E5}" destId="{8185038B-C587-2C4F-9584-DC0F08C8A3AA}" srcOrd="1" destOrd="0" presId="urn:microsoft.com/office/officeart/2005/8/layout/hierarchy2"/>
    <dgm:cxn modelId="{417DDF51-4F2C-4242-BF8E-7D8D745EEE26}" type="presParOf" srcId="{30E76A7B-DEE6-BB43-8AA8-071E41442A4D}" destId="{C83C64D8-CA3F-0244-8CE6-D9657D416B17}" srcOrd="6" destOrd="0" presId="urn:microsoft.com/office/officeart/2005/8/layout/hierarchy2"/>
    <dgm:cxn modelId="{D0946371-36CB-2245-B58A-89F9D6A2A329}" type="presParOf" srcId="{C83C64D8-CA3F-0244-8CE6-D9657D416B17}" destId="{6C23611A-94C4-0C4E-97EA-59552B044468}" srcOrd="0" destOrd="0" presId="urn:microsoft.com/office/officeart/2005/8/layout/hierarchy2"/>
    <dgm:cxn modelId="{DFAE56A2-787D-4940-8FA8-DB1BE2170053}" type="presParOf" srcId="{30E76A7B-DEE6-BB43-8AA8-071E41442A4D}" destId="{97BFF1FD-C3EF-4644-9268-FF477F8E0AA8}" srcOrd="7" destOrd="0" presId="urn:microsoft.com/office/officeart/2005/8/layout/hierarchy2"/>
    <dgm:cxn modelId="{A4F49AD1-E9BA-1147-B458-F45BCEACECCF}" type="presParOf" srcId="{97BFF1FD-C3EF-4644-9268-FF477F8E0AA8}" destId="{392CA2FA-6C7F-7049-A7AD-68E10B160575}" srcOrd="0" destOrd="0" presId="urn:microsoft.com/office/officeart/2005/8/layout/hierarchy2"/>
    <dgm:cxn modelId="{5449FC9E-0084-5046-9980-EE5B5B0F6AEE}" type="presParOf" srcId="{97BFF1FD-C3EF-4644-9268-FF477F8E0AA8}" destId="{7ED32DDD-A0F8-754D-9F49-42B2E96E2372}" srcOrd="1" destOrd="0" presId="urn:microsoft.com/office/officeart/2005/8/layout/hierarchy2"/>
    <dgm:cxn modelId="{B653FFD8-B87E-6A48-B5CA-2497DF6EE5BE}" type="presParOf" srcId="{6A92BE9A-6DAC-4748-9A61-97E15CE86AC5}" destId="{3405BD48-C557-B348-9C4F-B55418987EED}" srcOrd="6" destOrd="0" presId="urn:microsoft.com/office/officeart/2005/8/layout/hierarchy2"/>
    <dgm:cxn modelId="{165CE6D0-C0F7-CA4C-A754-32DDF621BFEA}" type="presParOf" srcId="{3405BD48-C557-B348-9C4F-B55418987EED}" destId="{096B3AA3-CA17-4F43-B169-A2D653278F94}" srcOrd="0" destOrd="0" presId="urn:microsoft.com/office/officeart/2005/8/layout/hierarchy2"/>
    <dgm:cxn modelId="{12D59952-90C9-5441-B938-41CAFE402ABA}" type="presParOf" srcId="{6A92BE9A-6DAC-4748-9A61-97E15CE86AC5}" destId="{4B46662F-0E44-7C42-9CE4-91FC7C67EFC1}" srcOrd="7" destOrd="0" presId="urn:microsoft.com/office/officeart/2005/8/layout/hierarchy2"/>
    <dgm:cxn modelId="{CFD835CB-C319-FB40-814A-1ADB500932BE}" type="presParOf" srcId="{4B46662F-0E44-7C42-9CE4-91FC7C67EFC1}" destId="{1391C824-6903-E94F-A319-9C20E6FE1BB6}" srcOrd="0" destOrd="0" presId="urn:microsoft.com/office/officeart/2005/8/layout/hierarchy2"/>
    <dgm:cxn modelId="{21BE060C-CD22-A442-BF53-3674B0E64465}" type="presParOf" srcId="{4B46662F-0E44-7C42-9CE4-91FC7C67EFC1}" destId="{5A56BCDC-BC77-1746-8702-85E99682E1E3}" srcOrd="1" destOrd="0" presId="urn:microsoft.com/office/officeart/2005/8/layout/hierarchy2"/>
  </dgm:cxnLst>
  <dgm:bg/>
  <dgm:whole>
    <a:ln w="19050">
      <a:noFill/>
    </a:ln>
  </dgm:whole>
  <dgm:extLst>
    <a:ext uri="http://schemas.microsoft.com/office/drawing/2008/diagram">
      <dsp:dataModelExt xmlns:dsp="http://schemas.microsoft.com/office/drawing/2008/diagram" relId="rId7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89BC114E-FD83-C346-87B8-FA03AE738C6A}" type="doc">
      <dgm:prSet loTypeId="urn:microsoft.com/office/officeart/2005/8/layout/hierarchy1" loCatId="relationship" qsTypeId="urn:microsoft.com/office/officeart/2005/8/quickstyle/simple1" qsCatId="simple" csTypeId="urn:microsoft.com/office/officeart/2005/8/colors/colorful2" csCatId="colorful" phldr="1"/>
      <dgm:spPr/>
      <dgm:t>
        <a:bodyPr/>
        <a:lstStyle/>
        <a:p>
          <a:endParaRPr lang="en-US"/>
        </a:p>
      </dgm:t>
    </dgm:pt>
    <dgm:pt modelId="{6EA4B4A6-4785-7549-8086-86735F39A713}">
      <dgm:prSet/>
      <dgm:spPr/>
      <dgm:t>
        <a:bodyPr/>
        <a:lstStyle/>
        <a:p>
          <a:r>
            <a:rPr lang="en-US"/>
            <a:t>dysgu</a:t>
          </a:r>
        </a:p>
      </dgm:t>
    </dgm:pt>
    <dgm:pt modelId="{EA92CDD4-842B-774C-97FF-436D3CC0F0F3}" type="parTrans" cxnId="{74D9526A-0448-1A48-9D00-2BED0D6C4E85}">
      <dgm:prSet/>
      <dgm:spPr/>
      <dgm:t>
        <a:bodyPr/>
        <a:lstStyle/>
        <a:p>
          <a:endParaRPr lang="en-US"/>
        </a:p>
      </dgm:t>
    </dgm:pt>
    <dgm:pt modelId="{607CAB6F-03AD-ED43-9FBE-06939538981D}" type="sibTrans" cxnId="{74D9526A-0448-1A48-9D00-2BED0D6C4E85}">
      <dgm:prSet/>
      <dgm:spPr/>
      <dgm:t>
        <a:bodyPr/>
        <a:lstStyle/>
        <a:p>
          <a:endParaRPr lang="en-US"/>
        </a:p>
      </dgm:t>
    </dgm:pt>
    <dgm:pt modelId="{0F297390-8C26-C04B-92F3-A3376A56DEFB}">
      <dgm:prSet/>
      <dgm:spPr/>
      <dgm:t>
        <a:bodyPr/>
        <a:lstStyle/>
        <a:p>
          <a:r>
            <a:rPr lang="en-US"/>
            <a:t>diogelwch</a:t>
          </a:r>
        </a:p>
      </dgm:t>
    </dgm:pt>
    <dgm:pt modelId="{151FCAF2-8134-714C-BAB6-894E051FFDD2}" type="parTrans" cxnId="{0D09D2C1-5B9C-854B-9225-9012A462ED2C}">
      <dgm:prSet/>
      <dgm:spPr/>
      <dgm:t>
        <a:bodyPr/>
        <a:lstStyle/>
        <a:p>
          <a:endParaRPr lang="en-US"/>
        </a:p>
      </dgm:t>
    </dgm:pt>
    <dgm:pt modelId="{55701C3E-B775-594C-A300-8964B546F9DE}" type="sibTrans" cxnId="{0D09D2C1-5B9C-854B-9225-9012A462ED2C}">
      <dgm:prSet/>
      <dgm:spPr/>
      <dgm:t>
        <a:bodyPr/>
        <a:lstStyle/>
        <a:p>
          <a:endParaRPr lang="en-US"/>
        </a:p>
      </dgm:t>
    </dgm:pt>
    <dgm:pt modelId="{4D969A11-1472-1149-A683-6183DF6E4E13}">
      <dgm:prSet/>
      <dgm:spPr/>
      <dgm:t>
        <a:bodyPr/>
        <a:lstStyle/>
        <a:p>
          <a:r>
            <a:rPr lang="en-US"/>
            <a:t>dewis</a:t>
          </a:r>
        </a:p>
      </dgm:t>
    </dgm:pt>
    <dgm:pt modelId="{394102F7-E8BA-B04D-A8D4-A4169F9E4EEB}" type="parTrans" cxnId="{53BCAECD-C780-364F-8DF9-1C837C676613}">
      <dgm:prSet/>
      <dgm:spPr/>
      <dgm:t>
        <a:bodyPr/>
        <a:lstStyle/>
        <a:p>
          <a:endParaRPr lang="en-US"/>
        </a:p>
      </dgm:t>
    </dgm:pt>
    <dgm:pt modelId="{5ACEE684-0A32-494C-8DB8-DC31D0FE7463}" type="sibTrans" cxnId="{53BCAECD-C780-364F-8DF9-1C837C676613}">
      <dgm:prSet/>
      <dgm:spPr/>
      <dgm:t>
        <a:bodyPr/>
        <a:lstStyle/>
        <a:p>
          <a:endParaRPr lang="en-US"/>
        </a:p>
      </dgm:t>
    </dgm:pt>
    <dgm:pt modelId="{0867CC37-B795-024B-B8CA-86C7F048DFE4}">
      <dgm:prSet/>
      <dgm:spPr/>
      <dgm:t>
        <a:bodyPr/>
        <a:lstStyle/>
        <a:p>
          <a:r>
            <a:rPr lang="en-US"/>
            <a:t>siarad</a:t>
          </a:r>
        </a:p>
      </dgm:t>
    </dgm:pt>
    <dgm:pt modelId="{F15A805C-298F-3844-8305-C7D98DDEB4E9}" type="parTrans" cxnId="{12019C4B-0BA9-E84C-B159-DBE8415C7C99}">
      <dgm:prSet/>
      <dgm:spPr/>
      <dgm:t>
        <a:bodyPr/>
        <a:lstStyle/>
        <a:p>
          <a:endParaRPr lang="en-US"/>
        </a:p>
      </dgm:t>
    </dgm:pt>
    <dgm:pt modelId="{C4584880-CC54-D243-915F-9D7B81BAB804}" type="sibTrans" cxnId="{12019C4B-0BA9-E84C-B159-DBE8415C7C99}">
      <dgm:prSet/>
      <dgm:spPr/>
      <dgm:t>
        <a:bodyPr/>
        <a:lstStyle/>
        <a:p>
          <a:endParaRPr lang="en-US"/>
        </a:p>
      </dgm:t>
    </dgm:pt>
    <dgm:pt modelId="{A629093E-719D-F04F-A08D-B6BA8FE16E79}">
      <dgm:prSet/>
      <dgm:spPr/>
      <dgm:t>
        <a:bodyPr/>
        <a:lstStyle/>
        <a:p>
          <a:r>
            <a:rPr lang="en-US"/>
            <a:t>bwlio</a:t>
          </a:r>
        </a:p>
      </dgm:t>
    </dgm:pt>
    <dgm:pt modelId="{DBB4A8FA-5FE3-EF43-81AA-ABE2E48DB8AB}" type="parTrans" cxnId="{F7CCE458-FB05-BE4E-967E-E2A639DFA8E9}">
      <dgm:prSet/>
      <dgm:spPr/>
      <dgm:t>
        <a:bodyPr/>
        <a:lstStyle/>
        <a:p>
          <a:endParaRPr lang="en-US"/>
        </a:p>
      </dgm:t>
    </dgm:pt>
    <dgm:pt modelId="{D9A7A269-F4C7-9344-916D-8501916775BD}" type="sibTrans" cxnId="{F7CCE458-FB05-BE4E-967E-E2A639DFA8E9}">
      <dgm:prSet/>
      <dgm:spPr/>
      <dgm:t>
        <a:bodyPr/>
        <a:lstStyle/>
        <a:p>
          <a:endParaRPr lang="en-US"/>
        </a:p>
      </dgm:t>
    </dgm:pt>
    <dgm:pt modelId="{D1595775-2DAE-2C46-BC75-8689430B1E93}">
      <dgm:prSet phldrT="[Text]"/>
      <dgm:spPr/>
      <dgm:t>
        <a:bodyPr/>
        <a:lstStyle/>
        <a:p>
          <a:r>
            <a:rPr lang="en-US" b="1"/>
            <a:t>BETH SY'N BWYSIG I FI?</a:t>
          </a:r>
        </a:p>
      </dgm:t>
    </dgm:pt>
    <dgm:pt modelId="{6538F360-5E9C-1648-987B-DE0554FFB294}" type="parTrans" cxnId="{F6B81F06-EABC-E14A-8F3F-021728DA40B2}">
      <dgm:prSet/>
      <dgm:spPr/>
      <dgm:t>
        <a:bodyPr/>
        <a:lstStyle/>
        <a:p>
          <a:endParaRPr lang="en-US"/>
        </a:p>
      </dgm:t>
    </dgm:pt>
    <dgm:pt modelId="{DC3FC723-DE33-134C-9E7A-AE4C988AA0FD}" type="sibTrans" cxnId="{F6B81F06-EABC-E14A-8F3F-021728DA40B2}">
      <dgm:prSet/>
      <dgm:spPr/>
      <dgm:t>
        <a:bodyPr/>
        <a:lstStyle/>
        <a:p>
          <a:endParaRPr lang="en-US"/>
        </a:p>
      </dgm:t>
    </dgm:pt>
    <dgm:pt modelId="{17AF0656-3A6C-8444-9B06-528ADAB8B913}">
      <dgm:prSet phldrT="[Text]"/>
      <dgm:spPr/>
      <dgm:t>
        <a:bodyPr/>
        <a:lstStyle/>
        <a:p>
          <a:r>
            <a:rPr lang="en-US" b="1"/>
            <a:t>HAWLIAU</a:t>
          </a:r>
        </a:p>
      </dgm:t>
    </dgm:pt>
    <dgm:pt modelId="{D125E0E8-D2CB-6B47-B92E-4710D890957C}" type="sibTrans" cxnId="{867128C5-B57B-7D40-B541-0D5528C664D1}">
      <dgm:prSet/>
      <dgm:spPr/>
      <dgm:t>
        <a:bodyPr/>
        <a:lstStyle/>
        <a:p>
          <a:endParaRPr lang="en-US"/>
        </a:p>
      </dgm:t>
    </dgm:pt>
    <dgm:pt modelId="{CB1EAFB5-AB96-4749-868F-5A2F4125F0D1}" type="parTrans" cxnId="{867128C5-B57B-7D40-B541-0D5528C664D1}">
      <dgm:prSet/>
      <dgm:spPr/>
      <dgm:t>
        <a:bodyPr/>
        <a:lstStyle/>
        <a:p>
          <a:endParaRPr lang="en-US"/>
        </a:p>
      </dgm:t>
    </dgm:pt>
    <dgm:pt modelId="{7B24438A-8C64-1E47-88A3-D4554BC3EE1A}" type="pres">
      <dgm:prSet presAssocID="{89BC114E-FD83-C346-87B8-FA03AE738C6A}" presName="hierChild1" presStyleCnt="0">
        <dgm:presLayoutVars>
          <dgm:chPref val="1"/>
          <dgm:dir/>
          <dgm:animOne val="branch"/>
          <dgm:animLvl val="lvl"/>
          <dgm:resizeHandles/>
        </dgm:presLayoutVars>
      </dgm:prSet>
      <dgm:spPr/>
      <dgm:t>
        <a:bodyPr/>
        <a:lstStyle/>
        <a:p>
          <a:endParaRPr lang="en-US"/>
        </a:p>
      </dgm:t>
    </dgm:pt>
    <dgm:pt modelId="{73A9D230-5B64-8842-8C90-27CFD7E12287}" type="pres">
      <dgm:prSet presAssocID="{D1595775-2DAE-2C46-BC75-8689430B1E93}" presName="hierRoot1" presStyleCnt="0"/>
      <dgm:spPr/>
    </dgm:pt>
    <dgm:pt modelId="{BAA88F24-DEAC-9C4F-B390-C0EF01C28EEF}" type="pres">
      <dgm:prSet presAssocID="{D1595775-2DAE-2C46-BC75-8689430B1E93}" presName="composite" presStyleCnt="0"/>
      <dgm:spPr/>
    </dgm:pt>
    <dgm:pt modelId="{9CA9D290-DC56-2240-B55C-F6B05B4EE803}" type="pres">
      <dgm:prSet presAssocID="{D1595775-2DAE-2C46-BC75-8689430B1E93}" presName="background" presStyleLbl="node0" presStyleIdx="0" presStyleCnt="1"/>
      <dgm:spPr/>
    </dgm:pt>
    <dgm:pt modelId="{03DFA987-F655-2C41-B379-531FA41374F4}" type="pres">
      <dgm:prSet presAssocID="{D1595775-2DAE-2C46-BC75-8689430B1E93}" presName="text" presStyleLbl="fgAcc0" presStyleIdx="0" presStyleCnt="1">
        <dgm:presLayoutVars>
          <dgm:chPref val="3"/>
        </dgm:presLayoutVars>
      </dgm:prSet>
      <dgm:spPr/>
      <dgm:t>
        <a:bodyPr/>
        <a:lstStyle/>
        <a:p>
          <a:endParaRPr lang="en-US"/>
        </a:p>
      </dgm:t>
    </dgm:pt>
    <dgm:pt modelId="{927E8F90-2F72-A040-9D4A-9F3D48A31C1E}" type="pres">
      <dgm:prSet presAssocID="{D1595775-2DAE-2C46-BC75-8689430B1E93}" presName="hierChild2" presStyleCnt="0"/>
      <dgm:spPr/>
    </dgm:pt>
    <dgm:pt modelId="{4303E820-65CC-774F-8804-5AEC1638D646}" type="pres">
      <dgm:prSet presAssocID="{CB1EAFB5-AB96-4749-868F-5A2F4125F0D1}" presName="Name10" presStyleLbl="parChTrans1D2" presStyleIdx="0" presStyleCnt="1"/>
      <dgm:spPr/>
      <dgm:t>
        <a:bodyPr/>
        <a:lstStyle/>
        <a:p>
          <a:endParaRPr lang="en-US"/>
        </a:p>
      </dgm:t>
    </dgm:pt>
    <dgm:pt modelId="{A470F68C-61C4-004E-B5FD-8F35829B9538}" type="pres">
      <dgm:prSet presAssocID="{17AF0656-3A6C-8444-9B06-528ADAB8B913}" presName="hierRoot2" presStyleCnt="0"/>
      <dgm:spPr/>
    </dgm:pt>
    <dgm:pt modelId="{2EF2DCBC-7183-BD45-8E72-784AB0D90F37}" type="pres">
      <dgm:prSet presAssocID="{17AF0656-3A6C-8444-9B06-528ADAB8B913}" presName="composite2" presStyleCnt="0"/>
      <dgm:spPr/>
    </dgm:pt>
    <dgm:pt modelId="{4983375B-B518-BE41-9106-86A3ED4DF886}" type="pres">
      <dgm:prSet presAssocID="{17AF0656-3A6C-8444-9B06-528ADAB8B913}" presName="background2" presStyleLbl="node2" presStyleIdx="0" presStyleCnt="1"/>
      <dgm:spPr/>
    </dgm:pt>
    <dgm:pt modelId="{743FC2BF-E358-5F44-BF21-5933F6A659AD}" type="pres">
      <dgm:prSet presAssocID="{17AF0656-3A6C-8444-9B06-528ADAB8B913}" presName="text2" presStyleLbl="fgAcc2" presStyleIdx="0" presStyleCnt="1">
        <dgm:presLayoutVars>
          <dgm:chPref val="3"/>
        </dgm:presLayoutVars>
      </dgm:prSet>
      <dgm:spPr/>
      <dgm:t>
        <a:bodyPr/>
        <a:lstStyle/>
        <a:p>
          <a:endParaRPr lang="en-US"/>
        </a:p>
      </dgm:t>
    </dgm:pt>
    <dgm:pt modelId="{2EA73C4E-530A-6D43-B428-9DDD8FCB916A}" type="pres">
      <dgm:prSet presAssocID="{17AF0656-3A6C-8444-9B06-528ADAB8B913}" presName="hierChild3" presStyleCnt="0"/>
      <dgm:spPr/>
    </dgm:pt>
    <dgm:pt modelId="{7D17A170-5563-DE47-84D0-0A751F9FC12B}" type="pres">
      <dgm:prSet presAssocID="{151FCAF2-8134-714C-BAB6-894E051FFDD2}" presName="Name17" presStyleLbl="parChTrans1D3" presStyleIdx="0" presStyleCnt="3"/>
      <dgm:spPr/>
      <dgm:t>
        <a:bodyPr/>
        <a:lstStyle/>
        <a:p>
          <a:endParaRPr lang="en-US"/>
        </a:p>
      </dgm:t>
    </dgm:pt>
    <dgm:pt modelId="{F53E2D51-8C44-9548-9CBA-5392E98D3A71}" type="pres">
      <dgm:prSet presAssocID="{0F297390-8C26-C04B-92F3-A3376A56DEFB}" presName="hierRoot3" presStyleCnt="0"/>
      <dgm:spPr/>
    </dgm:pt>
    <dgm:pt modelId="{96A5E12E-8C39-8141-AD57-5F1A9B490CD1}" type="pres">
      <dgm:prSet presAssocID="{0F297390-8C26-C04B-92F3-A3376A56DEFB}" presName="composite3" presStyleCnt="0"/>
      <dgm:spPr/>
    </dgm:pt>
    <dgm:pt modelId="{F2A6536C-7AB0-8840-B8EF-F2B42F0C66FB}" type="pres">
      <dgm:prSet presAssocID="{0F297390-8C26-C04B-92F3-A3376A56DEFB}" presName="background3" presStyleLbl="node3" presStyleIdx="0" presStyleCnt="3"/>
      <dgm:spPr/>
    </dgm:pt>
    <dgm:pt modelId="{35C42AEA-B121-D749-A05B-6564E000A2C7}" type="pres">
      <dgm:prSet presAssocID="{0F297390-8C26-C04B-92F3-A3376A56DEFB}" presName="text3" presStyleLbl="fgAcc3" presStyleIdx="0" presStyleCnt="3">
        <dgm:presLayoutVars>
          <dgm:chPref val="3"/>
        </dgm:presLayoutVars>
      </dgm:prSet>
      <dgm:spPr/>
      <dgm:t>
        <a:bodyPr/>
        <a:lstStyle/>
        <a:p>
          <a:endParaRPr lang="en-US"/>
        </a:p>
      </dgm:t>
    </dgm:pt>
    <dgm:pt modelId="{2878372A-369D-BF4F-8E0F-FE13BD968AA7}" type="pres">
      <dgm:prSet presAssocID="{0F297390-8C26-C04B-92F3-A3376A56DEFB}" presName="hierChild4" presStyleCnt="0"/>
      <dgm:spPr/>
    </dgm:pt>
    <dgm:pt modelId="{75E6EC26-00DD-9F4C-9680-12D2E2874710}" type="pres">
      <dgm:prSet presAssocID="{DBB4A8FA-5FE3-EF43-81AA-ABE2E48DB8AB}" presName="Name23" presStyleLbl="parChTrans1D4" presStyleIdx="0" presStyleCnt="2"/>
      <dgm:spPr/>
      <dgm:t>
        <a:bodyPr/>
        <a:lstStyle/>
        <a:p>
          <a:endParaRPr lang="en-US"/>
        </a:p>
      </dgm:t>
    </dgm:pt>
    <dgm:pt modelId="{030BEC92-B4C8-0441-A5B5-42D2BC6075DD}" type="pres">
      <dgm:prSet presAssocID="{A629093E-719D-F04F-A08D-B6BA8FE16E79}" presName="hierRoot4" presStyleCnt="0"/>
      <dgm:spPr/>
    </dgm:pt>
    <dgm:pt modelId="{C36DAD18-6E79-F74A-87E7-0D4F0096FECA}" type="pres">
      <dgm:prSet presAssocID="{A629093E-719D-F04F-A08D-B6BA8FE16E79}" presName="composite4" presStyleCnt="0"/>
      <dgm:spPr/>
    </dgm:pt>
    <dgm:pt modelId="{B45EF1CC-EA77-E643-A8DA-5C80DE23E2AB}" type="pres">
      <dgm:prSet presAssocID="{A629093E-719D-F04F-A08D-B6BA8FE16E79}" presName="background4" presStyleLbl="node4" presStyleIdx="0" presStyleCnt="2"/>
      <dgm:spPr/>
    </dgm:pt>
    <dgm:pt modelId="{A46CB922-9551-9248-A9A6-C974B0BE6C46}" type="pres">
      <dgm:prSet presAssocID="{A629093E-719D-F04F-A08D-B6BA8FE16E79}" presName="text4" presStyleLbl="fgAcc4" presStyleIdx="0" presStyleCnt="2">
        <dgm:presLayoutVars>
          <dgm:chPref val="3"/>
        </dgm:presLayoutVars>
      </dgm:prSet>
      <dgm:spPr/>
      <dgm:t>
        <a:bodyPr/>
        <a:lstStyle/>
        <a:p>
          <a:endParaRPr lang="en-US"/>
        </a:p>
      </dgm:t>
    </dgm:pt>
    <dgm:pt modelId="{58449F42-5936-4B42-8BBF-A5F64314C366}" type="pres">
      <dgm:prSet presAssocID="{A629093E-719D-F04F-A08D-B6BA8FE16E79}" presName="hierChild5" presStyleCnt="0"/>
      <dgm:spPr/>
    </dgm:pt>
    <dgm:pt modelId="{B7F40202-8782-5645-90BA-81A7777049F3}" type="pres">
      <dgm:prSet presAssocID="{EA92CDD4-842B-774C-97FF-436D3CC0F0F3}" presName="Name17" presStyleLbl="parChTrans1D3" presStyleIdx="1" presStyleCnt="3"/>
      <dgm:spPr/>
      <dgm:t>
        <a:bodyPr/>
        <a:lstStyle/>
        <a:p>
          <a:endParaRPr lang="en-US"/>
        </a:p>
      </dgm:t>
    </dgm:pt>
    <dgm:pt modelId="{C3B569A2-9883-0242-96C0-8976E59BD34F}" type="pres">
      <dgm:prSet presAssocID="{6EA4B4A6-4785-7549-8086-86735F39A713}" presName="hierRoot3" presStyleCnt="0"/>
      <dgm:spPr/>
    </dgm:pt>
    <dgm:pt modelId="{96C77998-5188-7040-A2A0-954A8899C070}" type="pres">
      <dgm:prSet presAssocID="{6EA4B4A6-4785-7549-8086-86735F39A713}" presName="composite3" presStyleCnt="0"/>
      <dgm:spPr/>
    </dgm:pt>
    <dgm:pt modelId="{6E1DAB87-A29D-0E42-B9EE-35A80DB3A988}" type="pres">
      <dgm:prSet presAssocID="{6EA4B4A6-4785-7549-8086-86735F39A713}" presName="background3" presStyleLbl="node3" presStyleIdx="1" presStyleCnt="3"/>
      <dgm:spPr/>
    </dgm:pt>
    <dgm:pt modelId="{0B5DDA23-7F5B-D84E-B941-B4FB0477943B}" type="pres">
      <dgm:prSet presAssocID="{6EA4B4A6-4785-7549-8086-86735F39A713}" presName="text3" presStyleLbl="fgAcc3" presStyleIdx="1" presStyleCnt="3">
        <dgm:presLayoutVars>
          <dgm:chPref val="3"/>
        </dgm:presLayoutVars>
      </dgm:prSet>
      <dgm:spPr/>
      <dgm:t>
        <a:bodyPr/>
        <a:lstStyle/>
        <a:p>
          <a:endParaRPr lang="en-US"/>
        </a:p>
      </dgm:t>
    </dgm:pt>
    <dgm:pt modelId="{7E7C536C-B05F-C24F-B54D-14CABBDDF0C5}" type="pres">
      <dgm:prSet presAssocID="{6EA4B4A6-4785-7549-8086-86735F39A713}" presName="hierChild4" presStyleCnt="0"/>
      <dgm:spPr/>
    </dgm:pt>
    <dgm:pt modelId="{E522F950-765E-9940-B4E2-540C36EE8804}" type="pres">
      <dgm:prSet presAssocID="{394102F7-E8BA-B04D-A8D4-A4169F9E4EEB}" presName="Name23" presStyleLbl="parChTrans1D4" presStyleIdx="1" presStyleCnt="2"/>
      <dgm:spPr/>
      <dgm:t>
        <a:bodyPr/>
        <a:lstStyle/>
        <a:p>
          <a:endParaRPr lang="en-US"/>
        </a:p>
      </dgm:t>
    </dgm:pt>
    <dgm:pt modelId="{D978A75A-1251-7449-8D71-0BFD34FA7669}" type="pres">
      <dgm:prSet presAssocID="{4D969A11-1472-1149-A683-6183DF6E4E13}" presName="hierRoot4" presStyleCnt="0"/>
      <dgm:spPr/>
    </dgm:pt>
    <dgm:pt modelId="{CA098310-5FCA-B64F-A1C5-75E15299F3DE}" type="pres">
      <dgm:prSet presAssocID="{4D969A11-1472-1149-A683-6183DF6E4E13}" presName="composite4" presStyleCnt="0"/>
      <dgm:spPr/>
    </dgm:pt>
    <dgm:pt modelId="{46264B09-EC06-294E-9D94-08C2525A248F}" type="pres">
      <dgm:prSet presAssocID="{4D969A11-1472-1149-A683-6183DF6E4E13}" presName="background4" presStyleLbl="node4" presStyleIdx="1" presStyleCnt="2"/>
      <dgm:spPr/>
    </dgm:pt>
    <dgm:pt modelId="{412D72F7-424D-7549-B4F6-C1CC8A56FCFD}" type="pres">
      <dgm:prSet presAssocID="{4D969A11-1472-1149-A683-6183DF6E4E13}" presName="text4" presStyleLbl="fgAcc4" presStyleIdx="1" presStyleCnt="2">
        <dgm:presLayoutVars>
          <dgm:chPref val="3"/>
        </dgm:presLayoutVars>
      </dgm:prSet>
      <dgm:spPr/>
      <dgm:t>
        <a:bodyPr/>
        <a:lstStyle/>
        <a:p>
          <a:endParaRPr lang="en-US"/>
        </a:p>
      </dgm:t>
    </dgm:pt>
    <dgm:pt modelId="{2CCC0B51-2A97-0C49-99C1-CEBB95883699}" type="pres">
      <dgm:prSet presAssocID="{4D969A11-1472-1149-A683-6183DF6E4E13}" presName="hierChild5" presStyleCnt="0"/>
      <dgm:spPr/>
    </dgm:pt>
    <dgm:pt modelId="{32B284AE-F8D7-C449-BD4A-2115550CE905}" type="pres">
      <dgm:prSet presAssocID="{F15A805C-298F-3844-8305-C7D98DDEB4E9}" presName="Name17" presStyleLbl="parChTrans1D3" presStyleIdx="2" presStyleCnt="3"/>
      <dgm:spPr/>
      <dgm:t>
        <a:bodyPr/>
        <a:lstStyle/>
        <a:p>
          <a:endParaRPr lang="en-US"/>
        </a:p>
      </dgm:t>
    </dgm:pt>
    <dgm:pt modelId="{CF95137E-8CA8-E14D-9D69-87BC7C045038}" type="pres">
      <dgm:prSet presAssocID="{0867CC37-B795-024B-B8CA-86C7F048DFE4}" presName="hierRoot3" presStyleCnt="0"/>
      <dgm:spPr/>
    </dgm:pt>
    <dgm:pt modelId="{042E4520-ACBF-F349-A716-9591BB661FBC}" type="pres">
      <dgm:prSet presAssocID="{0867CC37-B795-024B-B8CA-86C7F048DFE4}" presName="composite3" presStyleCnt="0"/>
      <dgm:spPr/>
    </dgm:pt>
    <dgm:pt modelId="{DD8AD712-FF82-4945-A1BE-3428F5AD8620}" type="pres">
      <dgm:prSet presAssocID="{0867CC37-B795-024B-B8CA-86C7F048DFE4}" presName="background3" presStyleLbl="node3" presStyleIdx="2" presStyleCnt="3"/>
      <dgm:spPr/>
    </dgm:pt>
    <dgm:pt modelId="{EA4FFA52-2F9E-2A4F-A939-1CF9731CC7F4}" type="pres">
      <dgm:prSet presAssocID="{0867CC37-B795-024B-B8CA-86C7F048DFE4}" presName="text3" presStyleLbl="fgAcc3" presStyleIdx="2" presStyleCnt="3">
        <dgm:presLayoutVars>
          <dgm:chPref val="3"/>
        </dgm:presLayoutVars>
      </dgm:prSet>
      <dgm:spPr/>
      <dgm:t>
        <a:bodyPr/>
        <a:lstStyle/>
        <a:p>
          <a:endParaRPr lang="en-US"/>
        </a:p>
      </dgm:t>
    </dgm:pt>
    <dgm:pt modelId="{FB9A89D5-ADBF-BC41-828A-E42415895AB3}" type="pres">
      <dgm:prSet presAssocID="{0867CC37-B795-024B-B8CA-86C7F048DFE4}" presName="hierChild4" presStyleCnt="0"/>
      <dgm:spPr/>
    </dgm:pt>
  </dgm:ptLst>
  <dgm:cxnLst>
    <dgm:cxn modelId="{53BCAECD-C780-364F-8DF9-1C837C676613}" srcId="{6EA4B4A6-4785-7549-8086-86735F39A713}" destId="{4D969A11-1472-1149-A683-6183DF6E4E13}" srcOrd="0" destOrd="0" parTransId="{394102F7-E8BA-B04D-A8D4-A4169F9E4EEB}" sibTransId="{5ACEE684-0A32-494C-8DB8-DC31D0FE7463}"/>
    <dgm:cxn modelId="{DAB67E8B-EAAE-5345-A553-0171438CC519}" type="presOf" srcId="{6EA4B4A6-4785-7549-8086-86735F39A713}" destId="{0B5DDA23-7F5B-D84E-B941-B4FB0477943B}" srcOrd="0" destOrd="0" presId="urn:microsoft.com/office/officeart/2005/8/layout/hierarchy1"/>
    <dgm:cxn modelId="{827B0E0E-01E5-854E-A245-CC0314BE4FFC}" type="presOf" srcId="{151FCAF2-8134-714C-BAB6-894E051FFDD2}" destId="{7D17A170-5563-DE47-84D0-0A751F9FC12B}" srcOrd="0" destOrd="0" presId="urn:microsoft.com/office/officeart/2005/8/layout/hierarchy1"/>
    <dgm:cxn modelId="{74D9526A-0448-1A48-9D00-2BED0D6C4E85}" srcId="{17AF0656-3A6C-8444-9B06-528ADAB8B913}" destId="{6EA4B4A6-4785-7549-8086-86735F39A713}" srcOrd="1" destOrd="0" parTransId="{EA92CDD4-842B-774C-97FF-436D3CC0F0F3}" sibTransId="{607CAB6F-03AD-ED43-9FBE-06939538981D}"/>
    <dgm:cxn modelId="{0FE73CC2-9EF9-E24A-8B4F-2CD514F7E13C}" type="presOf" srcId="{EA92CDD4-842B-774C-97FF-436D3CC0F0F3}" destId="{B7F40202-8782-5645-90BA-81A7777049F3}" srcOrd="0" destOrd="0" presId="urn:microsoft.com/office/officeart/2005/8/layout/hierarchy1"/>
    <dgm:cxn modelId="{4220F7A2-88D3-FC4E-A723-10FF5AC52BBA}" type="presOf" srcId="{89BC114E-FD83-C346-87B8-FA03AE738C6A}" destId="{7B24438A-8C64-1E47-88A3-D4554BC3EE1A}" srcOrd="0" destOrd="0" presId="urn:microsoft.com/office/officeart/2005/8/layout/hierarchy1"/>
    <dgm:cxn modelId="{867128C5-B57B-7D40-B541-0D5528C664D1}" srcId="{D1595775-2DAE-2C46-BC75-8689430B1E93}" destId="{17AF0656-3A6C-8444-9B06-528ADAB8B913}" srcOrd="0" destOrd="0" parTransId="{CB1EAFB5-AB96-4749-868F-5A2F4125F0D1}" sibTransId="{D125E0E8-D2CB-6B47-B92E-4710D890957C}"/>
    <dgm:cxn modelId="{12019C4B-0BA9-E84C-B159-DBE8415C7C99}" srcId="{17AF0656-3A6C-8444-9B06-528ADAB8B913}" destId="{0867CC37-B795-024B-B8CA-86C7F048DFE4}" srcOrd="2" destOrd="0" parTransId="{F15A805C-298F-3844-8305-C7D98DDEB4E9}" sibTransId="{C4584880-CC54-D243-915F-9D7B81BAB804}"/>
    <dgm:cxn modelId="{0D74E0DF-D585-6E44-89A1-E54D3793710D}" type="presOf" srcId="{0F297390-8C26-C04B-92F3-A3376A56DEFB}" destId="{35C42AEA-B121-D749-A05B-6564E000A2C7}" srcOrd="0" destOrd="0" presId="urn:microsoft.com/office/officeart/2005/8/layout/hierarchy1"/>
    <dgm:cxn modelId="{981EBDAC-AE13-A148-B0B2-565DC98D1752}" type="presOf" srcId="{4D969A11-1472-1149-A683-6183DF6E4E13}" destId="{412D72F7-424D-7549-B4F6-C1CC8A56FCFD}" srcOrd="0" destOrd="0" presId="urn:microsoft.com/office/officeart/2005/8/layout/hierarchy1"/>
    <dgm:cxn modelId="{537B0DAE-0D04-4041-8CC1-75D5BEFCA57B}" type="presOf" srcId="{17AF0656-3A6C-8444-9B06-528ADAB8B913}" destId="{743FC2BF-E358-5F44-BF21-5933F6A659AD}" srcOrd="0" destOrd="0" presId="urn:microsoft.com/office/officeart/2005/8/layout/hierarchy1"/>
    <dgm:cxn modelId="{647BFE33-FEC3-1447-8A7F-FCCEF8CB656D}" type="presOf" srcId="{CB1EAFB5-AB96-4749-868F-5A2F4125F0D1}" destId="{4303E820-65CC-774F-8804-5AEC1638D646}" srcOrd="0" destOrd="0" presId="urn:microsoft.com/office/officeart/2005/8/layout/hierarchy1"/>
    <dgm:cxn modelId="{5C3E298B-3928-4246-9113-63687B09A424}" type="presOf" srcId="{A629093E-719D-F04F-A08D-B6BA8FE16E79}" destId="{A46CB922-9551-9248-A9A6-C974B0BE6C46}" srcOrd="0" destOrd="0" presId="urn:microsoft.com/office/officeart/2005/8/layout/hierarchy1"/>
    <dgm:cxn modelId="{F6B81F06-EABC-E14A-8F3F-021728DA40B2}" srcId="{89BC114E-FD83-C346-87B8-FA03AE738C6A}" destId="{D1595775-2DAE-2C46-BC75-8689430B1E93}" srcOrd="0" destOrd="0" parTransId="{6538F360-5E9C-1648-987B-DE0554FFB294}" sibTransId="{DC3FC723-DE33-134C-9E7A-AE4C988AA0FD}"/>
    <dgm:cxn modelId="{7C39C99A-FBFF-6A4C-AD8B-CF154AC7E3FC}" type="presOf" srcId="{DBB4A8FA-5FE3-EF43-81AA-ABE2E48DB8AB}" destId="{75E6EC26-00DD-9F4C-9680-12D2E2874710}" srcOrd="0" destOrd="0" presId="urn:microsoft.com/office/officeart/2005/8/layout/hierarchy1"/>
    <dgm:cxn modelId="{14FCB3A1-516D-834F-AC69-46B5A25AD2A3}" type="presOf" srcId="{D1595775-2DAE-2C46-BC75-8689430B1E93}" destId="{03DFA987-F655-2C41-B379-531FA41374F4}" srcOrd="0" destOrd="0" presId="urn:microsoft.com/office/officeart/2005/8/layout/hierarchy1"/>
    <dgm:cxn modelId="{B399C196-1128-BB42-99A5-69EA52806EB6}" type="presOf" srcId="{394102F7-E8BA-B04D-A8D4-A4169F9E4EEB}" destId="{E522F950-765E-9940-B4E2-540C36EE8804}" srcOrd="0" destOrd="0" presId="urn:microsoft.com/office/officeart/2005/8/layout/hierarchy1"/>
    <dgm:cxn modelId="{F7CCE458-FB05-BE4E-967E-E2A639DFA8E9}" srcId="{0F297390-8C26-C04B-92F3-A3376A56DEFB}" destId="{A629093E-719D-F04F-A08D-B6BA8FE16E79}" srcOrd="0" destOrd="0" parTransId="{DBB4A8FA-5FE3-EF43-81AA-ABE2E48DB8AB}" sibTransId="{D9A7A269-F4C7-9344-916D-8501916775BD}"/>
    <dgm:cxn modelId="{0D09D2C1-5B9C-854B-9225-9012A462ED2C}" srcId="{17AF0656-3A6C-8444-9B06-528ADAB8B913}" destId="{0F297390-8C26-C04B-92F3-A3376A56DEFB}" srcOrd="0" destOrd="0" parTransId="{151FCAF2-8134-714C-BAB6-894E051FFDD2}" sibTransId="{55701C3E-B775-594C-A300-8964B546F9DE}"/>
    <dgm:cxn modelId="{46A3EE34-C525-1442-B67A-678F740FD970}" type="presOf" srcId="{0867CC37-B795-024B-B8CA-86C7F048DFE4}" destId="{EA4FFA52-2F9E-2A4F-A939-1CF9731CC7F4}" srcOrd="0" destOrd="0" presId="urn:microsoft.com/office/officeart/2005/8/layout/hierarchy1"/>
    <dgm:cxn modelId="{90D42B16-3C84-A14F-97C7-18E2F9E8C570}" type="presOf" srcId="{F15A805C-298F-3844-8305-C7D98DDEB4E9}" destId="{32B284AE-F8D7-C449-BD4A-2115550CE905}" srcOrd="0" destOrd="0" presId="urn:microsoft.com/office/officeart/2005/8/layout/hierarchy1"/>
    <dgm:cxn modelId="{E413AB9F-BAD1-BD4D-868E-74F9747A7287}" type="presParOf" srcId="{7B24438A-8C64-1E47-88A3-D4554BC3EE1A}" destId="{73A9D230-5B64-8842-8C90-27CFD7E12287}" srcOrd="0" destOrd="0" presId="urn:microsoft.com/office/officeart/2005/8/layout/hierarchy1"/>
    <dgm:cxn modelId="{0346B711-589D-E14E-9612-C9ACF921275A}" type="presParOf" srcId="{73A9D230-5B64-8842-8C90-27CFD7E12287}" destId="{BAA88F24-DEAC-9C4F-B390-C0EF01C28EEF}" srcOrd="0" destOrd="0" presId="urn:microsoft.com/office/officeart/2005/8/layout/hierarchy1"/>
    <dgm:cxn modelId="{A8481FCD-8998-E241-AE20-BB5E5ACC7966}" type="presParOf" srcId="{BAA88F24-DEAC-9C4F-B390-C0EF01C28EEF}" destId="{9CA9D290-DC56-2240-B55C-F6B05B4EE803}" srcOrd="0" destOrd="0" presId="urn:microsoft.com/office/officeart/2005/8/layout/hierarchy1"/>
    <dgm:cxn modelId="{7340EF33-F1EF-D24D-8ACE-77931196F4AB}" type="presParOf" srcId="{BAA88F24-DEAC-9C4F-B390-C0EF01C28EEF}" destId="{03DFA987-F655-2C41-B379-531FA41374F4}" srcOrd="1" destOrd="0" presId="urn:microsoft.com/office/officeart/2005/8/layout/hierarchy1"/>
    <dgm:cxn modelId="{F5CCE4B1-598F-334B-9E70-9C573911D1B5}" type="presParOf" srcId="{73A9D230-5B64-8842-8C90-27CFD7E12287}" destId="{927E8F90-2F72-A040-9D4A-9F3D48A31C1E}" srcOrd="1" destOrd="0" presId="urn:microsoft.com/office/officeart/2005/8/layout/hierarchy1"/>
    <dgm:cxn modelId="{F186BC70-C338-D849-85B7-655007F23E3D}" type="presParOf" srcId="{927E8F90-2F72-A040-9D4A-9F3D48A31C1E}" destId="{4303E820-65CC-774F-8804-5AEC1638D646}" srcOrd="0" destOrd="0" presId="urn:microsoft.com/office/officeart/2005/8/layout/hierarchy1"/>
    <dgm:cxn modelId="{5AA08B46-42D3-FF4F-819A-0A258B2F321D}" type="presParOf" srcId="{927E8F90-2F72-A040-9D4A-9F3D48A31C1E}" destId="{A470F68C-61C4-004E-B5FD-8F35829B9538}" srcOrd="1" destOrd="0" presId="urn:microsoft.com/office/officeart/2005/8/layout/hierarchy1"/>
    <dgm:cxn modelId="{B0021B26-4137-2240-99F8-E43D05E66891}" type="presParOf" srcId="{A470F68C-61C4-004E-B5FD-8F35829B9538}" destId="{2EF2DCBC-7183-BD45-8E72-784AB0D90F37}" srcOrd="0" destOrd="0" presId="urn:microsoft.com/office/officeart/2005/8/layout/hierarchy1"/>
    <dgm:cxn modelId="{40AE2407-4330-9D44-8710-79CD29D34CB9}" type="presParOf" srcId="{2EF2DCBC-7183-BD45-8E72-784AB0D90F37}" destId="{4983375B-B518-BE41-9106-86A3ED4DF886}" srcOrd="0" destOrd="0" presId="urn:microsoft.com/office/officeart/2005/8/layout/hierarchy1"/>
    <dgm:cxn modelId="{96CE0709-A68E-144B-9F25-41E70AE71265}" type="presParOf" srcId="{2EF2DCBC-7183-BD45-8E72-784AB0D90F37}" destId="{743FC2BF-E358-5F44-BF21-5933F6A659AD}" srcOrd="1" destOrd="0" presId="urn:microsoft.com/office/officeart/2005/8/layout/hierarchy1"/>
    <dgm:cxn modelId="{42D948D4-E435-9F40-9EC2-1C3FFC42AB47}" type="presParOf" srcId="{A470F68C-61C4-004E-B5FD-8F35829B9538}" destId="{2EA73C4E-530A-6D43-B428-9DDD8FCB916A}" srcOrd="1" destOrd="0" presId="urn:microsoft.com/office/officeart/2005/8/layout/hierarchy1"/>
    <dgm:cxn modelId="{CAFD0563-58A7-5F4E-BF0A-E465F042935B}" type="presParOf" srcId="{2EA73C4E-530A-6D43-B428-9DDD8FCB916A}" destId="{7D17A170-5563-DE47-84D0-0A751F9FC12B}" srcOrd="0" destOrd="0" presId="urn:microsoft.com/office/officeart/2005/8/layout/hierarchy1"/>
    <dgm:cxn modelId="{BE01C30F-4F32-FE46-8F9F-21129638A5F7}" type="presParOf" srcId="{2EA73C4E-530A-6D43-B428-9DDD8FCB916A}" destId="{F53E2D51-8C44-9548-9CBA-5392E98D3A71}" srcOrd="1" destOrd="0" presId="urn:microsoft.com/office/officeart/2005/8/layout/hierarchy1"/>
    <dgm:cxn modelId="{139ECA29-CFEB-D640-A010-2480058CB464}" type="presParOf" srcId="{F53E2D51-8C44-9548-9CBA-5392E98D3A71}" destId="{96A5E12E-8C39-8141-AD57-5F1A9B490CD1}" srcOrd="0" destOrd="0" presId="urn:microsoft.com/office/officeart/2005/8/layout/hierarchy1"/>
    <dgm:cxn modelId="{2E1EAADD-F66E-744F-9F3F-6B2A935F58ED}" type="presParOf" srcId="{96A5E12E-8C39-8141-AD57-5F1A9B490CD1}" destId="{F2A6536C-7AB0-8840-B8EF-F2B42F0C66FB}" srcOrd="0" destOrd="0" presId="urn:microsoft.com/office/officeart/2005/8/layout/hierarchy1"/>
    <dgm:cxn modelId="{7B1655D8-4B6E-EE4D-B760-C13AD3D26EBE}" type="presParOf" srcId="{96A5E12E-8C39-8141-AD57-5F1A9B490CD1}" destId="{35C42AEA-B121-D749-A05B-6564E000A2C7}" srcOrd="1" destOrd="0" presId="urn:microsoft.com/office/officeart/2005/8/layout/hierarchy1"/>
    <dgm:cxn modelId="{4F543EBA-D943-1648-B7A3-4560C0B89272}" type="presParOf" srcId="{F53E2D51-8C44-9548-9CBA-5392E98D3A71}" destId="{2878372A-369D-BF4F-8E0F-FE13BD968AA7}" srcOrd="1" destOrd="0" presId="urn:microsoft.com/office/officeart/2005/8/layout/hierarchy1"/>
    <dgm:cxn modelId="{D7F2C1BB-9744-3D40-B12E-89EFCE76B798}" type="presParOf" srcId="{2878372A-369D-BF4F-8E0F-FE13BD968AA7}" destId="{75E6EC26-00DD-9F4C-9680-12D2E2874710}" srcOrd="0" destOrd="0" presId="urn:microsoft.com/office/officeart/2005/8/layout/hierarchy1"/>
    <dgm:cxn modelId="{9D244664-C061-624A-A0F7-AE78C8278A14}" type="presParOf" srcId="{2878372A-369D-BF4F-8E0F-FE13BD968AA7}" destId="{030BEC92-B4C8-0441-A5B5-42D2BC6075DD}" srcOrd="1" destOrd="0" presId="urn:microsoft.com/office/officeart/2005/8/layout/hierarchy1"/>
    <dgm:cxn modelId="{54AD9595-96DB-C649-94FB-A50184300E4E}" type="presParOf" srcId="{030BEC92-B4C8-0441-A5B5-42D2BC6075DD}" destId="{C36DAD18-6E79-F74A-87E7-0D4F0096FECA}" srcOrd="0" destOrd="0" presId="urn:microsoft.com/office/officeart/2005/8/layout/hierarchy1"/>
    <dgm:cxn modelId="{643B15C1-7499-0A4A-97E7-02C0345CCD49}" type="presParOf" srcId="{C36DAD18-6E79-F74A-87E7-0D4F0096FECA}" destId="{B45EF1CC-EA77-E643-A8DA-5C80DE23E2AB}" srcOrd="0" destOrd="0" presId="urn:microsoft.com/office/officeart/2005/8/layout/hierarchy1"/>
    <dgm:cxn modelId="{90A4FD76-8914-9A49-A227-02E6239474D2}" type="presParOf" srcId="{C36DAD18-6E79-F74A-87E7-0D4F0096FECA}" destId="{A46CB922-9551-9248-A9A6-C974B0BE6C46}" srcOrd="1" destOrd="0" presId="urn:microsoft.com/office/officeart/2005/8/layout/hierarchy1"/>
    <dgm:cxn modelId="{E118AE6C-C40C-DF40-B069-CB28F785E4A2}" type="presParOf" srcId="{030BEC92-B4C8-0441-A5B5-42D2BC6075DD}" destId="{58449F42-5936-4B42-8BBF-A5F64314C366}" srcOrd="1" destOrd="0" presId="urn:microsoft.com/office/officeart/2005/8/layout/hierarchy1"/>
    <dgm:cxn modelId="{3B9024F5-1C35-5845-B6B1-590271C49154}" type="presParOf" srcId="{2EA73C4E-530A-6D43-B428-9DDD8FCB916A}" destId="{B7F40202-8782-5645-90BA-81A7777049F3}" srcOrd="2" destOrd="0" presId="urn:microsoft.com/office/officeart/2005/8/layout/hierarchy1"/>
    <dgm:cxn modelId="{2A9CB0EE-6ACB-0D42-8333-455F89A39BED}" type="presParOf" srcId="{2EA73C4E-530A-6D43-B428-9DDD8FCB916A}" destId="{C3B569A2-9883-0242-96C0-8976E59BD34F}" srcOrd="3" destOrd="0" presId="urn:microsoft.com/office/officeart/2005/8/layout/hierarchy1"/>
    <dgm:cxn modelId="{47449348-1DC8-7144-89D5-2A5CB894F978}" type="presParOf" srcId="{C3B569A2-9883-0242-96C0-8976E59BD34F}" destId="{96C77998-5188-7040-A2A0-954A8899C070}" srcOrd="0" destOrd="0" presId="urn:microsoft.com/office/officeart/2005/8/layout/hierarchy1"/>
    <dgm:cxn modelId="{F607C6F1-7462-A64C-ADCD-185772E92A7F}" type="presParOf" srcId="{96C77998-5188-7040-A2A0-954A8899C070}" destId="{6E1DAB87-A29D-0E42-B9EE-35A80DB3A988}" srcOrd="0" destOrd="0" presId="urn:microsoft.com/office/officeart/2005/8/layout/hierarchy1"/>
    <dgm:cxn modelId="{1BACB84C-7B94-4C4E-9CD9-31D58BBC8973}" type="presParOf" srcId="{96C77998-5188-7040-A2A0-954A8899C070}" destId="{0B5DDA23-7F5B-D84E-B941-B4FB0477943B}" srcOrd="1" destOrd="0" presId="urn:microsoft.com/office/officeart/2005/8/layout/hierarchy1"/>
    <dgm:cxn modelId="{05F18F8D-393A-EC4A-A53F-6447C1890899}" type="presParOf" srcId="{C3B569A2-9883-0242-96C0-8976E59BD34F}" destId="{7E7C536C-B05F-C24F-B54D-14CABBDDF0C5}" srcOrd="1" destOrd="0" presId="urn:microsoft.com/office/officeart/2005/8/layout/hierarchy1"/>
    <dgm:cxn modelId="{DDABE36C-39F9-4D4B-B354-DF71FBD80BD0}" type="presParOf" srcId="{7E7C536C-B05F-C24F-B54D-14CABBDDF0C5}" destId="{E522F950-765E-9940-B4E2-540C36EE8804}" srcOrd="0" destOrd="0" presId="urn:microsoft.com/office/officeart/2005/8/layout/hierarchy1"/>
    <dgm:cxn modelId="{2C87FDFB-96D2-FE4F-A704-752E20C3068C}" type="presParOf" srcId="{7E7C536C-B05F-C24F-B54D-14CABBDDF0C5}" destId="{D978A75A-1251-7449-8D71-0BFD34FA7669}" srcOrd="1" destOrd="0" presId="urn:microsoft.com/office/officeart/2005/8/layout/hierarchy1"/>
    <dgm:cxn modelId="{DF7D60F0-E723-D445-BCC0-91EDCFAF5932}" type="presParOf" srcId="{D978A75A-1251-7449-8D71-0BFD34FA7669}" destId="{CA098310-5FCA-B64F-A1C5-75E15299F3DE}" srcOrd="0" destOrd="0" presId="urn:microsoft.com/office/officeart/2005/8/layout/hierarchy1"/>
    <dgm:cxn modelId="{5DBC4655-6B94-594D-8C31-10DAD2E88766}" type="presParOf" srcId="{CA098310-5FCA-B64F-A1C5-75E15299F3DE}" destId="{46264B09-EC06-294E-9D94-08C2525A248F}" srcOrd="0" destOrd="0" presId="urn:microsoft.com/office/officeart/2005/8/layout/hierarchy1"/>
    <dgm:cxn modelId="{CA81F3F0-66D3-504E-B374-6FB2F9113A4B}" type="presParOf" srcId="{CA098310-5FCA-B64F-A1C5-75E15299F3DE}" destId="{412D72F7-424D-7549-B4F6-C1CC8A56FCFD}" srcOrd="1" destOrd="0" presId="urn:microsoft.com/office/officeart/2005/8/layout/hierarchy1"/>
    <dgm:cxn modelId="{F2142E15-4406-1444-995A-CEAF10E5968F}" type="presParOf" srcId="{D978A75A-1251-7449-8D71-0BFD34FA7669}" destId="{2CCC0B51-2A97-0C49-99C1-CEBB95883699}" srcOrd="1" destOrd="0" presId="urn:microsoft.com/office/officeart/2005/8/layout/hierarchy1"/>
    <dgm:cxn modelId="{6A1B86B2-BE33-0442-BC1A-F6C9ED65DBCD}" type="presParOf" srcId="{2EA73C4E-530A-6D43-B428-9DDD8FCB916A}" destId="{32B284AE-F8D7-C449-BD4A-2115550CE905}" srcOrd="4" destOrd="0" presId="urn:microsoft.com/office/officeart/2005/8/layout/hierarchy1"/>
    <dgm:cxn modelId="{B042A1BC-EE2E-FB4C-B24A-DAFFDA0BA822}" type="presParOf" srcId="{2EA73C4E-530A-6D43-B428-9DDD8FCB916A}" destId="{CF95137E-8CA8-E14D-9D69-87BC7C045038}" srcOrd="5" destOrd="0" presId="urn:microsoft.com/office/officeart/2005/8/layout/hierarchy1"/>
    <dgm:cxn modelId="{95E2ABAD-ABB3-C14E-8274-51CD5DEB5CDE}" type="presParOf" srcId="{CF95137E-8CA8-E14D-9D69-87BC7C045038}" destId="{042E4520-ACBF-F349-A716-9591BB661FBC}" srcOrd="0" destOrd="0" presId="urn:microsoft.com/office/officeart/2005/8/layout/hierarchy1"/>
    <dgm:cxn modelId="{34480C5E-5389-3946-9325-EB3395D37B28}" type="presParOf" srcId="{042E4520-ACBF-F349-A716-9591BB661FBC}" destId="{DD8AD712-FF82-4945-A1BE-3428F5AD8620}" srcOrd="0" destOrd="0" presId="urn:microsoft.com/office/officeart/2005/8/layout/hierarchy1"/>
    <dgm:cxn modelId="{4A24CA6C-38B8-0045-A85B-EB92D1DD980F}" type="presParOf" srcId="{042E4520-ACBF-F349-A716-9591BB661FBC}" destId="{EA4FFA52-2F9E-2A4F-A939-1CF9731CC7F4}" srcOrd="1" destOrd="0" presId="urn:microsoft.com/office/officeart/2005/8/layout/hierarchy1"/>
    <dgm:cxn modelId="{7CCDD92D-3CFE-2F4A-97B5-AA7CFC03B1A3}" type="presParOf" srcId="{CF95137E-8CA8-E14D-9D69-87BC7C045038}" destId="{FB9A89D5-ADBF-BC41-828A-E42415895AB3}" srcOrd="1" destOrd="0" presId="urn:microsoft.com/office/officeart/2005/8/layout/hierarchy1"/>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386B73AC-E297-4945-B281-D7F01C93733B}" type="doc">
      <dgm:prSet loTypeId="urn:microsoft.com/office/officeart/2005/8/layout/hierarchy1" loCatId="" qsTypeId="urn:microsoft.com/office/officeart/2005/8/quickstyle/simple1" qsCatId="simple" csTypeId="urn:microsoft.com/office/officeart/2005/8/colors/colorful2" csCatId="colorful" phldr="1"/>
      <dgm:spPr/>
      <dgm:t>
        <a:bodyPr/>
        <a:lstStyle/>
        <a:p>
          <a:endParaRPr lang="en-US"/>
        </a:p>
      </dgm:t>
    </dgm:pt>
    <dgm:pt modelId="{DD64F4F6-44B2-E24F-AB26-83AAB8EBCE32}">
      <dgm:prSet phldrT="[Text]" custT="1"/>
      <dgm:spPr/>
      <dgm:t>
        <a:bodyPr/>
        <a:lstStyle/>
        <a:p>
          <a:r>
            <a:rPr lang="en-US" sz="800" b="1"/>
            <a:t>CORFF A MEDDWL IACH</a:t>
          </a:r>
        </a:p>
      </dgm:t>
    </dgm:pt>
    <dgm:pt modelId="{40AD74B4-1586-1A47-8101-6CEBC2E7483C}" type="parTrans" cxnId="{B74906B4-996F-E646-A6A7-236EEDC884F6}">
      <dgm:prSet/>
      <dgm:spPr/>
      <dgm:t>
        <a:bodyPr/>
        <a:lstStyle/>
        <a:p>
          <a:endParaRPr lang="en-US"/>
        </a:p>
      </dgm:t>
    </dgm:pt>
    <dgm:pt modelId="{ED19F8F6-5FD4-B24C-8774-221B7FC602AE}" type="sibTrans" cxnId="{B74906B4-996F-E646-A6A7-236EEDC884F6}">
      <dgm:prSet/>
      <dgm:spPr/>
      <dgm:t>
        <a:bodyPr/>
        <a:lstStyle/>
        <a:p>
          <a:endParaRPr lang="en-US"/>
        </a:p>
      </dgm:t>
    </dgm:pt>
    <dgm:pt modelId="{B04459F9-9A9A-C346-9DDC-69D48AA23A8E}">
      <dgm:prSet phldrT="[Text]"/>
      <dgm:spPr/>
      <dgm:t>
        <a:bodyPr/>
        <a:lstStyle/>
        <a:p>
          <a:r>
            <a:rPr lang="en-US"/>
            <a:t>bwyta'n iach</a:t>
          </a:r>
        </a:p>
      </dgm:t>
    </dgm:pt>
    <dgm:pt modelId="{B8AA3BD8-8929-C742-9B2E-3E1693EBE46B}" type="parTrans" cxnId="{5CDCADF7-1ED2-9844-A69B-7351952BE6C1}">
      <dgm:prSet/>
      <dgm:spPr/>
      <dgm:t>
        <a:bodyPr/>
        <a:lstStyle/>
        <a:p>
          <a:endParaRPr lang="en-US"/>
        </a:p>
      </dgm:t>
    </dgm:pt>
    <dgm:pt modelId="{2304FA63-2A85-F24F-826B-6405854C32CE}" type="sibTrans" cxnId="{5CDCADF7-1ED2-9844-A69B-7351952BE6C1}">
      <dgm:prSet/>
      <dgm:spPr/>
      <dgm:t>
        <a:bodyPr/>
        <a:lstStyle/>
        <a:p>
          <a:endParaRPr lang="en-US"/>
        </a:p>
      </dgm:t>
    </dgm:pt>
    <dgm:pt modelId="{8D22AB47-DF0F-A145-8761-7AA274205969}">
      <dgm:prSet phldrT="[Text]"/>
      <dgm:spPr/>
      <dgm:t>
        <a:bodyPr/>
        <a:lstStyle/>
        <a:p>
          <a:r>
            <a:rPr lang="en-US"/>
            <a:t>mwynhau cadw'n heini</a:t>
          </a:r>
        </a:p>
      </dgm:t>
    </dgm:pt>
    <dgm:pt modelId="{DF7B8BF6-26CE-9646-8805-2D2FFA434207}" type="parTrans" cxnId="{456CC531-2735-1B48-9D7C-502FD420D668}">
      <dgm:prSet/>
      <dgm:spPr/>
      <dgm:t>
        <a:bodyPr/>
        <a:lstStyle/>
        <a:p>
          <a:endParaRPr lang="en-US"/>
        </a:p>
      </dgm:t>
    </dgm:pt>
    <dgm:pt modelId="{7CA64F99-54CE-4F41-A591-119799652EC2}" type="sibTrans" cxnId="{456CC531-2735-1B48-9D7C-502FD420D668}">
      <dgm:prSet/>
      <dgm:spPr/>
      <dgm:t>
        <a:bodyPr/>
        <a:lstStyle/>
        <a:p>
          <a:endParaRPr lang="en-US"/>
        </a:p>
      </dgm:t>
    </dgm:pt>
    <dgm:pt modelId="{6664FFB2-F710-2840-B79A-F7E973BA51D2}">
      <dgm:prSet phldrT="[Text]"/>
      <dgm:spPr/>
      <dgm:t>
        <a:bodyPr/>
        <a:lstStyle/>
        <a:p>
          <a:r>
            <a:rPr lang="en-US"/>
            <a:t>chwaraeon ac ymarfer corff</a:t>
          </a:r>
        </a:p>
      </dgm:t>
    </dgm:pt>
    <dgm:pt modelId="{5AAFDD26-9950-7A49-972D-9CD3038F1E60}" type="parTrans" cxnId="{BF58DA26-4CF5-D042-B256-70F74F182A44}">
      <dgm:prSet/>
      <dgm:spPr/>
      <dgm:t>
        <a:bodyPr/>
        <a:lstStyle/>
        <a:p>
          <a:endParaRPr lang="en-US"/>
        </a:p>
      </dgm:t>
    </dgm:pt>
    <dgm:pt modelId="{F585DCE0-03C4-7646-94C7-9092CBF57F72}" type="sibTrans" cxnId="{BF58DA26-4CF5-D042-B256-70F74F182A44}">
      <dgm:prSet/>
      <dgm:spPr/>
      <dgm:t>
        <a:bodyPr/>
        <a:lstStyle/>
        <a:p>
          <a:endParaRPr lang="en-US"/>
        </a:p>
      </dgm:t>
    </dgm:pt>
    <dgm:pt modelId="{27051793-D501-EE44-8325-6A4ACEE7AA7B}">
      <dgm:prSet/>
      <dgm:spPr/>
      <dgm:t>
        <a:bodyPr/>
        <a:lstStyle/>
        <a:p>
          <a:r>
            <a:rPr lang="en-US"/>
            <a:t>teimladau</a:t>
          </a:r>
        </a:p>
      </dgm:t>
    </dgm:pt>
    <dgm:pt modelId="{6718E5A4-0843-4547-AB63-F585933C69E7}" type="parTrans" cxnId="{1FFA9F8A-3217-9A4D-BB57-7EA731AAB507}">
      <dgm:prSet/>
      <dgm:spPr/>
      <dgm:t>
        <a:bodyPr/>
        <a:lstStyle/>
        <a:p>
          <a:endParaRPr lang="en-US"/>
        </a:p>
      </dgm:t>
    </dgm:pt>
    <dgm:pt modelId="{1A965EB1-B8A6-9C41-8713-B3E9EE3B46BD}" type="sibTrans" cxnId="{1FFA9F8A-3217-9A4D-BB57-7EA731AAB507}">
      <dgm:prSet/>
      <dgm:spPr/>
      <dgm:t>
        <a:bodyPr/>
        <a:lstStyle/>
        <a:p>
          <a:endParaRPr lang="en-US"/>
        </a:p>
      </dgm:t>
    </dgm:pt>
    <dgm:pt modelId="{A530B245-B757-A14C-87F1-64D57FD234E2}">
      <dgm:prSet/>
      <dgm:spPr/>
      <dgm:t>
        <a:bodyPr/>
        <a:lstStyle/>
        <a:p>
          <a:r>
            <a:rPr lang="en-US"/>
            <a:t>pryderon</a:t>
          </a:r>
        </a:p>
      </dgm:t>
    </dgm:pt>
    <dgm:pt modelId="{72A3CFA7-4477-6942-8D40-E45C64192EDC}" type="parTrans" cxnId="{71204069-7FFC-7F4F-B374-BF226F194453}">
      <dgm:prSet/>
      <dgm:spPr/>
      <dgm:t>
        <a:bodyPr/>
        <a:lstStyle/>
        <a:p>
          <a:endParaRPr lang="en-US"/>
        </a:p>
      </dgm:t>
    </dgm:pt>
    <dgm:pt modelId="{7B595BA8-00B8-D446-A3E6-3959BE43FB17}" type="sibTrans" cxnId="{71204069-7FFC-7F4F-B374-BF226F194453}">
      <dgm:prSet/>
      <dgm:spPr/>
      <dgm:t>
        <a:bodyPr/>
        <a:lstStyle/>
        <a:p>
          <a:endParaRPr lang="en-US"/>
        </a:p>
      </dgm:t>
    </dgm:pt>
    <dgm:pt modelId="{5AA073B6-AC72-0741-B8E5-D2D885A497C7}">
      <dgm:prSet/>
      <dgm:spPr/>
      <dgm:t>
        <a:bodyPr/>
        <a:lstStyle/>
        <a:p>
          <a:r>
            <a:rPr lang="en-US"/>
            <a:t>hapusrwydd</a:t>
          </a:r>
        </a:p>
      </dgm:t>
    </dgm:pt>
    <dgm:pt modelId="{2E5A04B8-B52B-894C-90E9-498D618B6DC3}" type="parTrans" cxnId="{BA4E4393-94BE-E849-AC86-9FB1A810E52F}">
      <dgm:prSet/>
      <dgm:spPr/>
      <dgm:t>
        <a:bodyPr/>
        <a:lstStyle/>
        <a:p>
          <a:endParaRPr lang="en-US"/>
        </a:p>
      </dgm:t>
    </dgm:pt>
    <dgm:pt modelId="{6F75B9D5-6572-6F4B-BE7A-1CE1236D39DA}" type="sibTrans" cxnId="{BA4E4393-94BE-E849-AC86-9FB1A810E52F}">
      <dgm:prSet/>
      <dgm:spPr/>
      <dgm:t>
        <a:bodyPr/>
        <a:lstStyle/>
        <a:p>
          <a:endParaRPr lang="en-US"/>
        </a:p>
      </dgm:t>
    </dgm:pt>
    <dgm:pt modelId="{ACF611DD-2FD9-2149-A31C-473CB114B977}">
      <dgm:prSet/>
      <dgm:spPr/>
      <dgm:t>
        <a:bodyPr/>
        <a:lstStyle/>
        <a:p>
          <a:r>
            <a:rPr lang="en-US"/>
            <a:t>gwydnwch</a:t>
          </a:r>
        </a:p>
      </dgm:t>
    </dgm:pt>
    <dgm:pt modelId="{D30FFC33-2676-F044-9F5A-56F9CC279E0A}" type="parTrans" cxnId="{2E669E16-36B5-9B43-B9B8-E7FB9DA4C8DD}">
      <dgm:prSet/>
      <dgm:spPr/>
      <dgm:t>
        <a:bodyPr/>
        <a:lstStyle/>
        <a:p>
          <a:endParaRPr lang="en-US"/>
        </a:p>
      </dgm:t>
    </dgm:pt>
    <dgm:pt modelId="{07DD9EA1-4AD2-EE4F-9DE3-AAC61EB7B8DA}" type="sibTrans" cxnId="{2E669E16-36B5-9B43-B9B8-E7FB9DA4C8DD}">
      <dgm:prSet/>
      <dgm:spPr/>
      <dgm:t>
        <a:bodyPr/>
        <a:lstStyle/>
        <a:p>
          <a:endParaRPr lang="en-US"/>
        </a:p>
      </dgm:t>
    </dgm:pt>
    <dgm:pt modelId="{A030FC45-FE9C-9F49-A1C0-35C845520EA1}">
      <dgm:prSet/>
      <dgm:spPr/>
      <dgm:t>
        <a:bodyPr/>
        <a:lstStyle/>
        <a:p>
          <a:r>
            <a:rPr lang="en-US"/>
            <a:t>goddefgar</a:t>
          </a:r>
        </a:p>
      </dgm:t>
    </dgm:pt>
    <dgm:pt modelId="{39969F47-3CFE-094E-8DB5-A8B618E866F4}" type="parTrans" cxnId="{8425CA61-92F9-FB4D-A726-F9879306B438}">
      <dgm:prSet/>
      <dgm:spPr/>
      <dgm:t>
        <a:bodyPr/>
        <a:lstStyle/>
        <a:p>
          <a:endParaRPr lang="en-US"/>
        </a:p>
      </dgm:t>
    </dgm:pt>
    <dgm:pt modelId="{EB3E85D0-B6BA-6E47-84BC-2334613C0E6F}" type="sibTrans" cxnId="{8425CA61-92F9-FB4D-A726-F9879306B438}">
      <dgm:prSet/>
      <dgm:spPr/>
      <dgm:t>
        <a:bodyPr/>
        <a:lstStyle/>
        <a:p>
          <a:endParaRPr lang="en-US"/>
        </a:p>
      </dgm:t>
    </dgm:pt>
    <dgm:pt modelId="{66C9584C-8681-2544-8777-78D4E0C4B25F}">
      <dgm:prSet phldrT="[Text]" custT="1"/>
      <dgm:spPr/>
      <dgm:t>
        <a:bodyPr/>
        <a:lstStyle/>
        <a:p>
          <a:r>
            <a:rPr lang="en-US" sz="800" b="1"/>
            <a:t>BETH SY'N BWYSIG I FI?</a:t>
          </a:r>
        </a:p>
      </dgm:t>
    </dgm:pt>
    <dgm:pt modelId="{76FA109B-F853-1046-ACC6-C6B118E65EC2}" type="parTrans" cxnId="{A3B77424-B92D-8A48-9FC5-7AF6203F40ED}">
      <dgm:prSet/>
      <dgm:spPr/>
      <dgm:t>
        <a:bodyPr/>
        <a:lstStyle/>
        <a:p>
          <a:endParaRPr lang="en-US"/>
        </a:p>
      </dgm:t>
    </dgm:pt>
    <dgm:pt modelId="{5EA73DE5-C126-6144-B1D5-6B0192128592}" type="sibTrans" cxnId="{A3B77424-B92D-8A48-9FC5-7AF6203F40ED}">
      <dgm:prSet/>
      <dgm:spPr/>
      <dgm:t>
        <a:bodyPr/>
        <a:lstStyle/>
        <a:p>
          <a:endParaRPr lang="en-US"/>
        </a:p>
      </dgm:t>
    </dgm:pt>
    <dgm:pt modelId="{AE7ACAF8-7E4B-EA4D-BEAA-2BE6D7C45D90}" type="pres">
      <dgm:prSet presAssocID="{386B73AC-E297-4945-B281-D7F01C93733B}" presName="hierChild1" presStyleCnt="0">
        <dgm:presLayoutVars>
          <dgm:chPref val="1"/>
          <dgm:dir/>
          <dgm:animOne val="branch"/>
          <dgm:animLvl val="lvl"/>
          <dgm:resizeHandles/>
        </dgm:presLayoutVars>
      </dgm:prSet>
      <dgm:spPr/>
      <dgm:t>
        <a:bodyPr/>
        <a:lstStyle/>
        <a:p>
          <a:endParaRPr lang="en-US"/>
        </a:p>
      </dgm:t>
    </dgm:pt>
    <dgm:pt modelId="{CA13E9FF-5718-6C4B-9093-1C1A19A2E439}" type="pres">
      <dgm:prSet presAssocID="{66C9584C-8681-2544-8777-78D4E0C4B25F}" presName="hierRoot1" presStyleCnt="0"/>
      <dgm:spPr/>
    </dgm:pt>
    <dgm:pt modelId="{1E47E08E-C3F9-BE46-A98B-1B443E15C9AE}" type="pres">
      <dgm:prSet presAssocID="{66C9584C-8681-2544-8777-78D4E0C4B25F}" presName="composite" presStyleCnt="0"/>
      <dgm:spPr/>
    </dgm:pt>
    <dgm:pt modelId="{3FE735EF-2772-554D-B19E-FD29D1CA5ABE}" type="pres">
      <dgm:prSet presAssocID="{66C9584C-8681-2544-8777-78D4E0C4B25F}" presName="background" presStyleLbl="node0" presStyleIdx="0" presStyleCnt="1"/>
      <dgm:spPr/>
    </dgm:pt>
    <dgm:pt modelId="{B9406FB2-E304-DA4E-9A95-43E869D4C569}" type="pres">
      <dgm:prSet presAssocID="{66C9584C-8681-2544-8777-78D4E0C4B25F}" presName="text" presStyleLbl="fgAcc0" presStyleIdx="0" presStyleCnt="1">
        <dgm:presLayoutVars>
          <dgm:chPref val="3"/>
        </dgm:presLayoutVars>
      </dgm:prSet>
      <dgm:spPr/>
      <dgm:t>
        <a:bodyPr/>
        <a:lstStyle/>
        <a:p>
          <a:endParaRPr lang="en-US"/>
        </a:p>
      </dgm:t>
    </dgm:pt>
    <dgm:pt modelId="{96E936EE-7194-4045-94C3-DC28D56F251C}" type="pres">
      <dgm:prSet presAssocID="{66C9584C-8681-2544-8777-78D4E0C4B25F}" presName="hierChild2" presStyleCnt="0"/>
      <dgm:spPr/>
    </dgm:pt>
    <dgm:pt modelId="{38C92F53-82FC-DC42-B903-B9698ECEE409}" type="pres">
      <dgm:prSet presAssocID="{40AD74B4-1586-1A47-8101-6CEBC2E7483C}" presName="Name10" presStyleLbl="parChTrans1D2" presStyleIdx="0" presStyleCnt="1"/>
      <dgm:spPr/>
      <dgm:t>
        <a:bodyPr/>
        <a:lstStyle/>
        <a:p>
          <a:endParaRPr lang="en-US"/>
        </a:p>
      </dgm:t>
    </dgm:pt>
    <dgm:pt modelId="{7ED20AB0-7FF5-AA4B-A381-33A7DC0F4639}" type="pres">
      <dgm:prSet presAssocID="{DD64F4F6-44B2-E24F-AB26-83AAB8EBCE32}" presName="hierRoot2" presStyleCnt="0"/>
      <dgm:spPr/>
    </dgm:pt>
    <dgm:pt modelId="{E7ABEAFB-33BE-3A4E-B1B1-ABCAF280F401}" type="pres">
      <dgm:prSet presAssocID="{DD64F4F6-44B2-E24F-AB26-83AAB8EBCE32}" presName="composite2" presStyleCnt="0"/>
      <dgm:spPr/>
    </dgm:pt>
    <dgm:pt modelId="{0C4605AE-BDA9-EA45-B965-EDA80B6B2934}" type="pres">
      <dgm:prSet presAssocID="{DD64F4F6-44B2-E24F-AB26-83AAB8EBCE32}" presName="background2" presStyleLbl="node2" presStyleIdx="0" presStyleCnt="1"/>
      <dgm:spPr/>
    </dgm:pt>
    <dgm:pt modelId="{E655ED65-24CF-EB4C-A4CE-D756250D3819}" type="pres">
      <dgm:prSet presAssocID="{DD64F4F6-44B2-E24F-AB26-83AAB8EBCE32}" presName="text2" presStyleLbl="fgAcc2" presStyleIdx="0" presStyleCnt="1">
        <dgm:presLayoutVars>
          <dgm:chPref val="3"/>
        </dgm:presLayoutVars>
      </dgm:prSet>
      <dgm:spPr/>
      <dgm:t>
        <a:bodyPr/>
        <a:lstStyle/>
        <a:p>
          <a:endParaRPr lang="en-US"/>
        </a:p>
      </dgm:t>
    </dgm:pt>
    <dgm:pt modelId="{7C25ECBD-6674-F445-A281-7C91AD316B6B}" type="pres">
      <dgm:prSet presAssocID="{DD64F4F6-44B2-E24F-AB26-83AAB8EBCE32}" presName="hierChild3" presStyleCnt="0"/>
      <dgm:spPr/>
    </dgm:pt>
    <dgm:pt modelId="{2E0E8293-EF94-1547-944F-56B32F9C99DF}" type="pres">
      <dgm:prSet presAssocID="{B8AA3BD8-8929-C742-9B2E-3E1693EBE46B}" presName="Name17" presStyleLbl="parChTrans1D3" presStyleIdx="0" presStyleCnt="3"/>
      <dgm:spPr/>
      <dgm:t>
        <a:bodyPr/>
        <a:lstStyle/>
        <a:p>
          <a:endParaRPr lang="en-US"/>
        </a:p>
      </dgm:t>
    </dgm:pt>
    <dgm:pt modelId="{4F3B840B-3E54-AB4A-B353-0023862DAF99}" type="pres">
      <dgm:prSet presAssocID="{B04459F9-9A9A-C346-9DDC-69D48AA23A8E}" presName="hierRoot3" presStyleCnt="0"/>
      <dgm:spPr/>
    </dgm:pt>
    <dgm:pt modelId="{E338F061-AB3A-3047-BCD7-28A69FBB6DA1}" type="pres">
      <dgm:prSet presAssocID="{B04459F9-9A9A-C346-9DDC-69D48AA23A8E}" presName="composite3" presStyleCnt="0"/>
      <dgm:spPr/>
    </dgm:pt>
    <dgm:pt modelId="{52C368F1-FA82-4F48-8405-00D675134A6B}" type="pres">
      <dgm:prSet presAssocID="{B04459F9-9A9A-C346-9DDC-69D48AA23A8E}" presName="background3" presStyleLbl="node3" presStyleIdx="0" presStyleCnt="3"/>
      <dgm:spPr/>
    </dgm:pt>
    <dgm:pt modelId="{54A98ACA-C075-3142-A418-0774FA48B0CC}" type="pres">
      <dgm:prSet presAssocID="{B04459F9-9A9A-C346-9DDC-69D48AA23A8E}" presName="text3" presStyleLbl="fgAcc3" presStyleIdx="0" presStyleCnt="3">
        <dgm:presLayoutVars>
          <dgm:chPref val="3"/>
        </dgm:presLayoutVars>
      </dgm:prSet>
      <dgm:spPr/>
      <dgm:t>
        <a:bodyPr/>
        <a:lstStyle/>
        <a:p>
          <a:endParaRPr lang="en-US"/>
        </a:p>
      </dgm:t>
    </dgm:pt>
    <dgm:pt modelId="{0CBAD1EB-8244-F341-806B-91DFD4CBC8E8}" type="pres">
      <dgm:prSet presAssocID="{B04459F9-9A9A-C346-9DDC-69D48AA23A8E}" presName="hierChild4" presStyleCnt="0"/>
      <dgm:spPr/>
    </dgm:pt>
    <dgm:pt modelId="{1F6A46F3-AD44-4343-B4DB-671487A03FA4}" type="pres">
      <dgm:prSet presAssocID="{DF7B8BF6-26CE-9646-8805-2D2FFA434207}" presName="Name17" presStyleLbl="parChTrans1D3" presStyleIdx="1" presStyleCnt="3"/>
      <dgm:spPr/>
      <dgm:t>
        <a:bodyPr/>
        <a:lstStyle/>
        <a:p>
          <a:endParaRPr lang="en-US"/>
        </a:p>
      </dgm:t>
    </dgm:pt>
    <dgm:pt modelId="{FB3C28F0-32D2-434B-BACE-06EDEB9EF302}" type="pres">
      <dgm:prSet presAssocID="{8D22AB47-DF0F-A145-8761-7AA274205969}" presName="hierRoot3" presStyleCnt="0"/>
      <dgm:spPr/>
    </dgm:pt>
    <dgm:pt modelId="{3B1A67EB-1F5C-D14B-83E1-C5DC1F281BF1}" type="pres">
      <dgm:prSet presAssocID="{8D22AB47-DF0F-A145-8761-7AA274205969}" presName="composite3" presStyleCnt="0"/>
      <dgm:spPr/>
    </dgm:pt>
    <dgm:pt modelId="{2A49466B-08D0-A24A-8A35-5FD7F678915E}" type="pres">
      <dgm:prSet presAssocID="{8D22AB47-DF0F-A145-8761-7AA274205969}" presName="background3" presStyleLbl="node3" presStyleIdx="1" presStyleCnt="3"/>
      <dgm:spPr/>
    </dgm:pt>
    <dgm:pt modelId="{7217981C-384D-7042-A8BB-BC956EC4E598}" type="pres">
      <dgm:prSet presAssocID="{8D22AB47-DF0F-A145-8761-7AA274205969}" presName="text3" presStyleLbl="fgAcc3" presStyleIdx="1" presStyleCnt="3">
        <dgm:presLayoutVars>
          <dgm:chPref val="3"/>
        </dgm:presLayoutVars>
      </dgm:prSet>
      <dgm:spPr/>
      <dgm:t>
        <a:bodyPr/>
        <a:lstStyle/>
        <a:p>
          <a:endParaRPr lang="en-US"/>
        </a:p>
      </dgm:t>
    </dgm:pt>
    <dgm:pt modelId="{45E90AC3-54DE-C543-9C65-23C28DE69446}" type="pres">
      <dgm:prSet presAssocID="{8D22AB47-DF0F-A145-8761-7AA274205969}" presName="hierChild4" presStyleCnt="0"/>
      <dgm:spPr/>
    </dgm:pt>
    <dgm:pt modelId="{61907BCE-84C3-1847-88FC-C8B93F6B70D0}" type="pres">
      <dgm:prSet presAssocID="{5AAFDD26-9950-7A49-972D-9CD3038F1E60}" presName="Name23" presStyleLbl="parChTrans1D4" presStyleIdx="0" presStyleCnt="5"/>
      <dgm:spPr/>
      <dgm:t>
        <a:bodyPr/>
        <a:lstStyle/>
        <a:p>
          <a:endParaRPr lang="en-US"/>
        </a:p>
      </dgm:t>
    </dgm:pt>
    <dgm:pt modelId="{F528805F-F09C-9A44-A8EB-04476C55D582}" type="pres">
      <dgm:prSet presAssocID="{6664FFB2-F710-2840-B79A-F7E973BA51D2}" presName="hierRoot4" presStyleCnt="0"/>
      <dgm:spPr/>
    </dgm:pt>
    <dgm:pt modelId="{038FAA4E-94C6-BD45-B27A-E15B035814E2}" type="pres">
      <dgm:prSet presAssocID="{6664FFB2-F710-2840-B79A-F7E973BA51D2}" presName="composite4" presStyleCnt="0"/>
      <dgm:spPr/>
    </dgm:pt>
    <dgm:pt modelId="{F09F50E2-2B22-2249-8F35-D37F814EACBC}" type="pres">
      <dgm:prSet presAssocID="{6664FFB2-F710-2840-B79A-F7E973BA51D2}" presName="background4" presStyleLbl="node4" presStyleIdx="0" presStyleCnt="5"/>
      <dgm:spPr/>
    </dgm:pt>
    <dgm:pt modelId="{8F08599C-4D90-A346-884D-74041E461879}" type="pres">
      <dgm:prSet presAssocID="{6664FFB2-F710-2840-B79A-F7E973BA51D2}" presName="text4" presStyleLbl="fgAcc4" presStyleIdx="0" presStyleCnt="5">
        <dgm:presLayoutVars>
          <dgm:chPref val="3"/>
        </dgm:presLayoutVars>
      </dgm:prSet>
      <dgm:spPr/>
      <dgm:t>
        <a:bodyPr/>
        <a:lstStyle/>
        <a:p>
          <a:endParaRPr lang="en-US"/>
        </a:p>
      </dgm:t>
    </dgm:pt>
    <dgm:pt modelId="{74279452-12F7-1B4D-B13A-C4BDEE92CD7A}" type="pres">
      <dgm:prSet presAssocID="{6664FFB2-F710-2840-B79A-F7E973BA51D2}" presName="hierChild5" presStyleCnt="0"/>
      <dgm:spPr/>
    </dgm:pt>
    <dgm:pt modelId="{1F3015F8-0A8A-D848-9ACC-624AF6F0F653}" type="pres">
      <dgm:prSet presAssocID="{6718E5A4-0843-4547-AB63-F585933C69E7}" presName="Name17" presStyleLbl="parChTrans1D3" presStyleIdx="2" presStyleCnt="3"/>
      <dgm:spPr/>
      <dgm:t>
        <a:bodyPr/>
        <a:lstStyle/>
        <a:p>
          <a:endParaRPr lang="en-US"/>
        </a:p>
      </dgm:t>
    </dgm:pt>
    <dgm:pt modelId="{44256599-EEB8-DF47-BE26-B91DB086BE87}" type="pres">
      <dgm:prSet presAssocID="{27051793-D501-EE44-8325-6A4ACEE7AA7B}" presName="hierRoot3" presStyleCnt="0"/>
      <dgm:spPr/>
    </dgm:pt>
    <dgm:pt modelId="{06EB2A16-9812-9443-94FA-32C3DF77C899}" type="pres">
      <dgm:prSet presAssocID="{27051793-D501-EE44-8325-6A4ACEE7AA7B}" presName="composite3" presStyleCnt="0"/>
      <dgm:spPr/>
    </dgm:pt>
    <dgm:pt modelId="{EA92481C-07C9-DC4D-9B6D-2525DC592274}" type="pres">
      <dgm:prSet presAssocID="{27051793-D501-EE44-8325-6A4ACEE7AA7B}" presName="background3" presStyleLbl="node3" presStyleIdx="2" presStyleCnt="3"/>
      <dgm:spPr/>
    </dgm:pt>
    <dgm:pt modelId="{C44AFE08-346D-134D-ADBB-B45CD14828B6}" type="pres">
      <dgm:prSet presAssocID="{27051793-D501-EE44-8325-6A4ACEE7AA7B}" presName="text3" presStyleLbl="fgAcc3" presStyleIdx="2" presStyleCnt="3">
        <dgm:presLayoutVars>
          <dgm:chPref val="3"/>
        </dgm:presLayoutVars>
      </dgm:prSet>
      <dgm:spPr/>
      <dgm:t>
        <a:bodyPr/>
        <a:lstStyle/>
        <a:p>
          <a:endParaRPr lang="en-US"/>
        </a:p>
      </dgm:t>
    </dgm:pt>
    <dgm:pt modelId="{2AF826BA-4DFE-774C-B176-1990ED6F48A0}" type="pres">
      <dgm:prSet presAssocID="{27051793-D501-EE44-8325-6A4ACEE7AA7B}" presName="hierChild4" presStyleCnt="0"/>
      <dgm:spPr/>
    </dgm:pt>
    <dgm:pt modelId="{61CAF3A0-AC6D-4049-8629-BF95DF6A5B76}" type="pres">
      <dgm:prSet presAssocID="{72A3CFA7-4477-6942-8D40-E45C64192EDC}" presName="Name23" presStyleLbl="parChTrans1D4" presStyleIdx="1" presStyleCnt="5"/>
      <dgm:spPr/>
      <dgm:t>
        <a:bodyPr/>
        <a:lstStyle/>
        <a:p>
          <a:endParaRPr lang="en-US"/>
        </a:p>
      </dgm:t>
    </dgm:pt>
    <dgm:pt modelId="{1A07A2AF-AA7F-8248-8489-1761A81F9B75}" type="pres">
      <dgm:prSet presAssocID="{A530B245-B757-A14C-87F1-64D57FD234E2}" presName="hierRoot4" presStyleCnt="0"/>
      <dgm:spPr/>
    </dgm:pt>
    <dgm:pt modelId="{C69F5A22-92D3-A64D-9819-4418AE2E0406}" type="pres">
      <dgm:prSet presAssocID="{A530B245-B757-A14C-87F1-64D57FD234E2}" presName="composite4" presStyleCnt="0"/>
      <dgm:spPr/>
    </dgm:pt>
    <dgm:pt modelId="{9F9727F7-2176-5E4A-9FE7-379F2C68C49D}" type="pres">
      <dgm:prSet presAssocID="{A530B245-B757-A14C-87F1-64D57FD234E2}" presName="background4" presStyleLbl="node4" presStyleIdx="1" presStyleCnt="5"/>
      <dgm:spPr/>
    </dgm:pt>
    <dgm:pt modelId="{CF7CE991-AB56-E543-AD9E-00E79B1F4CCF}" type="pres">
      <dgm:prSet presAssocID="{A530B245-B757-A14C-87F1-64D57FD234E2}" presName="text4" presStyleLbl="fgAcc4" presStyleIdx="1" presStyleCnt="5">
        <dgm:presLayoutVars>
          <dgm:chPref val="3"/>
        </dgm:presLayoutVars>
      </dgm:prSet>
      <dgm:spPr/>
      <dgm:t>
        <a:bodyPr/>
        <a:lstStyle/>
        <a:p>
          <a:endParaRPr lang="en-US"/>
        </a:p>
      </dgm:t>
    </dgm:pt>
    <dgm:pt modelId="{6FA1607D-8FC2-B444-8237-1A2AA5D7B160}" type="pres">
      <dgm:prSet presAssocID="{A530B245-B757-A14C-87F1-64D57FD234E2}" presName="hierChild5" presStyleCnt="0"/>
      <dgm:spPr/>
    </dgm:pt>
    <dgm:pt modelId="{D8117DD3-AAB3-2645-85BF-61D306641D2F}" type="pres">
      <dgm:prSet presAssocID="{2E5A04B8-B52B-894C-90E9-498D618B6DC3}" presName="Name23" presStyleLbl="parChTrans1D4" presStyleIdx="2" presStyleCnt="5"/>
      <dgm:spPr/>
      <dgm:t>
        <a:bodyPr/>
        <a:lstStyle/>
        <a:p>
          <a:endParaRPr lang="en-US"/>
        </a:p>
      </dgm:t>
    </dgm:pt>
    <dgm:pt modelId="{841FDA87-D488-794C-8519-3CFF77495F01}" type="pres">
      <dgm:prSet presAssocID="{5AA073B6-AC72-0741-B8E5-D2D885A497C7}" presName="hierRoot4" presStyleCnt="0"/>
      <dgm:spPr/>
    </dgm:pt>
    <dgm:pt modelId="{4976EA06-8B73-DC4D-A479-2DA07F54E931}" type="pres">
      <dgm:prSet presAssocID="{5AA073B6-AC72-0741-B8E5-D2D885A497C7}" presName="composite4" presStyleCnt="0"/>
      <dgm:spPr/>
    </dgm:pt>
    <dgm:pt modelId="{C4943A63-A962-074D-8E78-12226DC67749}" type="pres">
      <dgm:prSet presAssocID="{5AA073B6-AC72-0741-B8E5-D2D885A497C7}" presName="background4" presStyleLbl="node4" presStyleIdx="2" presStyleCnt="5"/>
      <dgm:spPr/>
    </dgm:pt>
    <dgm:pt modelId="{A2F65ACE-FE4A-8A4A-9589-569EBB218C89}" type="pres">
      <dgm:prSet presAssocID="{5AA073B6-AC72-0741-B8E5-D2D885A497C7}" presName="text4" presStyleLbl="fgAcc4" presStyleIdx="2" presStyleCnt="5">
        <dgm:presLayoutVars>
          <dgm:chPref val="3"/>
        </dgm:presLayoutVars>
      </dgm:prSet>
      <dgm:spPr/>
      <dgm:t>
        <a:bodyPr/>
        <a:lstStyle/>
        <a:p>
          <a:endParaRPr lang="en-US"/>
        </a:p>
      </dgm:t>
    </dgm:pt>
    <dgm:pt modelId="{DAE79116-F710-A54E-9F9B-655C375FF6BB}" type="pres">
      <dgm:prSet presAssocID="{5AA073B6-AC72-0741-B8E5-D2D885A497C7}" presName="hierChild5" presStyleCnt="0"/>
      <dgm:spPr/>
    </dgm:pt>
    <dgm:pt modelId="{46815E21-4D0A-8B4D-811E-DCD093113A4C}" type="pres">
      <dgm:prSet presAssocID="{D30FFC33-2676-F044-9F5A-56F9CC279E0A}" presName="Name23" presStyleLbl="parChTrans1D4" presStyleIdx="3" presStyleCnt="5"/>
      <dgm:spPr/>
      <dgm:t>
        <a:bodyPr/>
        <a:lstStyle/>
        <a:p>
          <a:endParaRPr lang="en-US"/>
        </a:p>
      </dgm:t>
    </dgm:pt>
    <dgm:pt modelId="{0279C173-E951-B944-8C4B-C92508EA885A}" type="pres">
      <dgm:prSet presAssocID="{ACF611DD-2FD9-2149-A31C-473CB114B977}" presName="hierRoot4" presStyleCnt="0"/>
      <dgm:spPr/>
    </dgm:pt>
    <dgm:pt modelId="{C48F2ABA-1A3F-F842-850E-A3C6B4DC94B2}" type="pres">
      <dgm:prSet presAssocID="{ACF611DD-2FD9-2149-A31C-473CB114B977}" presName="composite4" presStyleCnt="0"/>
      <dgm:spPr/>
    </dgm:pt>
    <dgm:pt modelId="{F66AF9D7-3F1E-7D4B-AE72-23592F70E89A}" type="pres">
      <dgm:prSet presAssocID="{ACF611DD-2FD9-2149-A31C-473CB114B977}" presName="background4" presStyleLbl="node4" presStyleIdx="3" presStyleCnt="5"/>
      <dgm:spPr/>
    </dgm:pt>
    <dgm:pt modelId="{DCC26693-7684-A14A-ADEE-AB0FFA4F98A7}" type="pres">
      <dgm:prSet presAssocID="{ACF611DD-2FD9-2149-A31C-473CB114B977}" presName="text4" presStyleLbl="fgAcc4" presStyleIdx="3" presStyleCnt="5">
        <dgm:presLayoutVars>
          <dgm:chPref val="3"/>
        </dgm:presLayoutVars>
      </dgm:prSet>
      <dgm:spPr/>
      <dgm:t>
        <a:bodyPr/>
        <a:lstStyle/>
        <a:p>
          <a:endParaRPr lang="en-US"/>
        </a:p>
      </dgm:t>
    </dgm:pt>
    <dgm:pt modelId="{323674AD-C562-054F-AA60-3953B5035D26}" type="pres">
      <dgm:prSet presAssocID="{ACF611DD-2FD9-2149-A31C-473CB114B977}" presName="hierChild5" presStyleCnt="0"/>
      <dgm:spPr/>
    </dgm:pt>
    <dgm:pt modelId="{41F4636A-57B4-1B48-93E4-71E8238B6D1F}" type="pres">
      <dgm:prSet presAssocID="{39969F47-3CFE-094E-8DB5-A8B618E866F4}" presName="Name23" presStyleLbl="parChTrans1D4" presStyleIdx="4" presStyleCnt="5"/>
      <dgm:spPr/>
      <dgm:t>
        <a:bodyPr/>
        <a:lstStyle/>
        <a:p>
          <a:endParaRPr lang="en-US"/>
        </a:p>
      </dgm:t>
    </dgm:pt>
    <dgm:pt modelId="{68F49AF7-CB9E-5D46-944E-4A06EE23212B}" type="pres">
      <dgm:prSet presAssocID="{A030FC45-FE9C-9F49-A1C0-35C845520EA1}" presName="hierRoot4" presStyleCnt="0"/>
      <dgm:spPr/>
    </dgm:pt>
    <dgm:pt modelId="{91564822-A478-CE44-812E-F120413A1393}" type="pres">
      <dgm:prSet presAssocID="{A030FC45-FE9C-9F49-A1C0-35C845520EA1}" presName="composite4" presStyleCnt="0"/>
      <dgm:spPr/>
    </dgm:pt>
    <dgm:pt modelId="{37FA025F-259E-C642-9FFA-AB64CAC3FC66}" type="pres">
      <dgm:prSet presAssocID="{A030FC45-FE9C-9F49-A1C0-35C845520EA1}" presName="background4" presStyleLbl="node4" presStyleIdx="4" presStyleCnt="5"/>
      <dgm:spPr/>
    </dgm:pt>
    <dgm:pt modelId="{C07F4E20-6857-CA4E-8344-F3AB9F703F9D}" type="pres">
      <dgm:prSet presAssocID="{A030FC45-FE9C-9F49-A1C0-35C845520EA1}" presName="text4" presStyleLbl="fgAcc4" presStyleIdx="4" presStyleCnt="5">
        <dgm:presLayoutVars>
          <dgm:chPref val="3"/>
        </dgm:presLayoutVars>
      </dgm:prSet>
      <dgm:spPr/>
      <dgm:t>
        <a:bodyPr/>
        <a:lstStyle/>
        <a:p>
          <a:endParaRPr lang="en-US"/>
        </a:p>
      </dgm:t>
    </dgm:pt>
    <dgm:pt modelId="{075DBEEA-FA05-2C4D-B3C2-B378FCD7568E}" type="pres">
      <dgm:prSet presAssocID="{A030FC45-FE9C-9F49-A1C0-35C845520EA1}" presName="hierChild5" presStyleCnt="0"/>
      <dgm:spPr/>
    </dgm:pt>
  </dgm:ptLst>
  <dgm:cxnLst>
    <dgm:cxn modelId="{A79C7C5C-7E48-5145-B3DD-0A9BCB8372B4}" type="presOf" srcId="{D30FFC33-2676-F044-9F5A-56F9CC279E0A}" destId="{46815E21-4D0A-8B4D-811E-DCD093113A4C}" srcOrd="0" destOrd="0" presId="urn:microsoft.com/office/officeart/2005/8/layout/hierarchy1"/>
    <dgm:cxn modelId="{BA4E4393-94BE-E849-AC86-9FB1A810E52F}" srcId="{27051793-D501-EE44-8325-6A4ACEE7AA7B}" destId="{5AA073B6-AC72-0741-B8E5-D2D885A497C7}" srcOrd="1" destOrd="0" parTransId="{2E5A04B8-B52B-894C-90E9-498D618B6DC3}" sibTransId="{6F75B9D5-6572-6F4B-BE7A-1CE1236D39DA}"/>
    <dgm:cxn modelId="{71204069-7FFC-7F4F-B374-BF226F194453}" srcId="{27051793-D501-EE44-8325-6A4ACEE7AA7B}" destId="{A530B245-B757-A14C-87F1-64D57FD234E2}" srcOrd="0" destOrd="0" parTransId="{72A3CFA7-4477-6942-8D40-E45C64192EDC}" sibTransId="{7B595BA8-00B8-D446-A3E6-3959BE43FB17}"/>
    <dgm:cxn modelId="{BF58DA26-4CF5-D042-B256-70F74F182A44}" srcId="{8D22AB47-DF0F-A145-8761-7AA274205969}" destId="{6664FFB2-F710-2840-B79A-F7E973BA51D2}" srcOrd="0" destOrd="0" parTransId="{5AAFDD26-9950-7A49-972D-9CD3038F1E60}" sibTransId="{F585DCE0-03C4-7646-94C7-9092CBF57F72}"/>
    <dgm:cxn modelId="{B2FC895C-ACE0-D540-ADF4-1A9F57DE1FB1}" type="presOf" srcId="{6718E5A4-0843-4547-AB63-F585933C69E7}" destId="{1F3015F8-0A8A-D848-9ACC-624AF6F0F653}" srcOrd="0" destOrd="0" presId="urn:microsoft.com/office/officeart/2005/8/layout/hierarchy1"/>
    <dgm:cxn modelId="{268CA55E-CD3F-9349-801B-631D007FB590}" type="presOf" srcId="{5AAFDD26-9950-7A49-972D-9CD3038F1E60}" destId="{61907BCE-84C3-1847-88FC-C8B93F6B70D0}" srcOrd="0" destOrd="0" presId="urn:microsoft.com/office/officeart/2005/8/layout/hierarchy1"/>
    <dgm:cxn modelId="{7BE8ADE2-0969-7846-B485-4EFB81F990F8}" type="presOf" srcId="{8D22AB47-DF0F-A145-8761-7AA274205969}" destId="{7217981C-384D-7042-A8BB-BC956EC4E598}" srcOrd="0" destOrd="0" presId="urn:microsoft.com/office/officeart/2005/8/layout/hierarchy1"/>
    <dgm:cxn modelId="{63DC8890-A77F-E444-B971-F7C1F25F2759}" type="presOf" srcId="{39969F47-3CFE-094E-8DB5-A8B618E866F4}" destId="{41F4636A-57B4-1B48-93E4-71E8238B6D1F}" srcOrd="0" destOrd="0" presId="urn:microsoft.com/office/officeart/2005/8/layout/hierarchy1"/>
    <dgm:cxn modelId="{CA96B3E6-4A69-9B48-A4B7-8DEF2AFE66FF}" type="presOf" srcId="{40AD74B4-1586-1A47-8101-6CEBC2E7483C}" destId="{38C92F53-82FC-DC42-B903-B9698ECEE409}" srcOrd="0" destOrd="0" presId="urn:microsoft.com/office/officeart/2005/8/layout/hierarchy1"/>
    <dgm:cxn modelId="{FF81BC6F-2B7B-8B4C-8501-3550748EA573}" type="presOf" srcId="{386B73AC-E297-4945-B281-D7F01C93733B}" destId="{AE7ACAF8-7E4B-EA4D-BEAA-2BE6D7C45D90}" srcOrd="0" destOrd="0" presId="urn:microsoft.com/office/officeart/2005/8/layout/hierarchy1"/>
    <dgm:cxn modelId="{8425CA61-92F9-FB4D-A726-F9879306B438}" srcId="{27051793-D501-EE44-8325-6A4ACEE7AA7B}" destId="{A030FC45-FE9C-9F49-A1C0-35C845520EA1}" srcOrd="3" destOrd="0" parTransId="{39969F47-3CFE-094E-8DB5-A8B618E866F4}" sibTransId="{EB3E85D0-B6BA-6E47-84BC-2334613C0E6F}"/>
    <dgm:cxn modelId="{879F2801-A47F-2042-8641-8CE322F79781}" type="presOf" srcId="{72A3CFA7-4477-6942-8D40-E45C64192EDC}" destId="{61CAF3A0-AC6D-4049-8629-BF95DF6A5B76}" srcOrd="0" destOrd="0" presId="urn:microsoft.com/office/officeart/2005/8/layout/hierarchy1"/>
    <dgm:cxn modelId="{0F74C6EF-4284-0E45-AFE3-64AB2AA70CD4}" type="presOf" srcId="{27051793-D501-EE44-8325-6A4ACEE7AA7B}" destId="{C44AFE08-346D-134D-ADBB-B45CD14828B6}" srcOrd="0" destOrd="0" presId="urn:microsoft.com/office/officeart/2005/8/layout/hierarchy1"/>
    <dgm:cxn modelId="{B48AE968-B426-4B40-9C94-029D0463199F}" type="presOf" srcId="{5AA073B6-AC72-0741-B8E5-D2D885A497C7}" destId="{A2F65ACE-FE4A-8A4A-9589-569EBB218C89}" srcOrd="0" destOrd="0" presId="urn:microsoft.com/office/officeart/2005/8/layout/hierarchy1"/>
    <dgm:cxn modelId="{77023E88-AF4F-FE4F-B53E-C09DF76C57AE}" type="presOf" srcId="{A530B245-B757-A14C-87F1-64D57FD234E2}" destId="{CF7CE991-AB56-E543-AD9E-00E79B1F4CCF}" srcOrd="0" destOrd="0" presId="urn:microsoft.com/office/officeart/2005/8/layout/hierarchy1"/>
    <dgm:cxn modelId="{A1F14EB1-409C-7A45-89D7-823C22B82252}" type="presOf" srcId="{B8AA3BD8-8929-C742-9B2E-3E1693EBE46B}" destId="{2E0E8293-EF94-1547-944F-56B32F9C99DF}" srcOrd="0" destOrd="0" presId="urn:microsoft.com/office/officeart/2005/8/layout/hierarchy1"/>
    <dgm:cxn modelId="{9365EB5C-E506-9442-A4DC-BDCC81C8FC1D}" type="presOf" srcId="{B04459F9-9A9A-C346-9DDC-69D48AA23A8E}" destId="{54A98ACA-C075-3142-A418-0774FA48B0CC}" srcOrd="0" destOrd="0" presId="urn:microsoft.com/office/officeart/2005/8/layout/hierarchy1"/>
    <dgm:cxn modelId="{456CC531-2735-1B48-9D7C-502FD420D668}" srcId="{DD64F4F6-44B2-E24F-AB26-83AAB8EBCE32}" destId="{8D22AB47-DF0F-A145-8761-7AA274205969}" srcOrd="1" destOrd="0" parTransId="{DF7B8BF6-26CE-9646-8805-2D2FFA434207}" sibTransId="{7CA64F99-54CE-4F41-A591-119799652EC2}"/>
    <dgm:cxn modelId="{880FEA3E-5241-5C4A-BA83-773F76A04270}" type="presOf" srcId="{DD64F4F6-44B2-E24F-AB26-83AAB8EBCE32}" destId="{E655ED65-24CF-EB4C-A4CE-D756250D3819}" srcOrd="0" destOrd="0" presId="urn:microsoft.com/office/officeart/2005/8/layout/hierarchy1"/>
    <dgm:cxn modelId="{2E669E16-36B5-9B43-B9B8-E7FB9DA4C8DD}" srcId="{27051793-D501-EE44-8325-6A4ACEE7AA7B}" destId="{ACF611DD-2FD9-2149-A31C-473CB114B977}" srcOrd="2" destOrd="0" parTransId="{D30FFC33-2676-F044-9F5A-56F9CC279E0A}" sibTransId="{07DD9EA1-4AD2-EE4F-9DE3-AAC61EB7B8DA}"/>
    <dgm:cxn modelId="{F49BE43B-5D6C-8E46-80DF-50F17008B671}" type="presOf" srcId="{DF7B8BF6-26CE-9646-8805-2D2FFA434207}" destId="{1F6A46F3-AD44-4343-B4DB-671487A03FA4}" srcOrd="0" destOrd="0" presId="urn:microsoft.com/office/officeart/2005/8/layout/hierarchy1"/>
    <dgm:cxn modelId="{0887A573-EB54-5240-B8DF-F92921737FD3}" type="presOf" srcId="{66C9584C-8681-2544-8777-78D4E0C4B25F}" destId="{B9406FB2-E304-DA4E-9A95-43E869D4C569}" srcOrd="0" destOrd="0" presId="urn:microsoft.com/office/officeart/2005/8/layout/hierarchy1"/>
    <dgm:cxn modelId="{B74906B4-996F-E646-A6A7-236EEDC884F6}" srcId="{66C9584C-8681-2544-8777-78D4E0C4B25F}" destId="{DD64F4F6-44B2-E24F-AB26-83AAB8EBCE32}" srcOrd="0" destOrd="0" parTransId="{40AD74B4-1586-1A47-8101-6CEBC2E7483C}" sibTransId="{ED19F8F6-5FD4-B24C-8774-221B7FC602AE}"/>
    <dgm:cxn modelId="{A3B77424-B92D-8A48-9FC5-7AF6203F40ED}" srcId="{386B73AC-E297-4945-B281-D7F01C93733B}" destId="{66C9584C-8681-2544-8777-78D4E0C4B25F}" srcOrd="0" destOrd="0" parTransId="{76FA109B-F853-1046-ACC6-C6B118E65EC2}" sibTransId="{5EA73DE5-C126-6144-B1D5-6B0192128592}"/>
    <dgm:cxn modelId="{9368F11C-111D-AD48-896D-6AEF8A789731}" type="presOf" srcId="{ACF611DD-2FD9-2149-A31C-473CB114B977}" destId="{DCC26693-7684-A14A-ADEE-AB0FFA4F98A7}" srcOrd="0" destOrd="0" presId="urn:microsoft.com/office/officeart/2005/8/layout/hierarchy1"/>
    <dgm:cxn modelId="{9198AC5E-8F55-F84A-B00E-479F7F62F256}" type="presOf" srcId="{6664FFB2-F710-2840-B79A-F7E973BA51D2}" destId="{8F08599C-4D90-A346-884D-74041E461879}" srcOrd="0" destOrd="0" presId="urn:microsoft.com/office/officeart/2005/8/layout/hierarchy1"/>
    <dgm:cxn modelId="{1FFA9F8A-3217-9A4D-BB57-7EA731AAB507}" srcId="{DD64F4F6-44B2-E24F-AB26-83AAB8EBCE32}" destId="{27051793-D501-EE44-8325-6A4ACEE7AA7B}" srcOrd="2" destOrd="0" parTransId="{6718E5A4-0843-4547-AB63-F585933C69E7}" sibTransId="{1A965EB1-B8A6-9C41-8713-B3E9EE3B46BD}"/>
    <dgm:cxn modelId="{5CDCADF7-1ED2-9844-A69B-7351952BE6C1}" srcId="{DD64F4F6-44B2-E24F-AB26-83AAB8EBCE32}" destId="{B04459F9-9A9A-C346-9DDC-69D48AA23A8E}" srcOrd="0" destOrd="0" parTransId="{B8AA3BD8-8929-C742-9B2E-3E1693EBE46B}" sibTransId="{2304FA63-2A85-F24F-826B-6405854C32CE}"/>
    <dgm:cxn modelId="{3468035E-7D0E-084B-AB19-6C465135E814}" type="presOf" srcId="{2E5A04B8-B52B-894C-90E9-498D618B6DC3}" destId="{D8117DD3-AAB3-2645-85BF-61D306641D2F}" srcOrd="0" destOrd="0" presId="urn:microsoft.com/office/officeart/2005/8/layout/hierarchy1"/>
    <dgm:cxn modelId="{ADEA4C20-2B52-FC4D-956C-6DA16FC62ED9}" type="presOf" srcId="{A030FC45-FE9C-9F49-A1C0-35C845520EA1}" destId="{C07F4E20-6857-CA4E-8344-F3AB9F703F9D}" srcOrd="0" destOrd="0" presId="urn:microsoft.com/office/officeart/2005/8/layout/hierarchy1"/>
    <dgm:cxn modelId="{B422AAE0-E85B-8343-9018-3BB74B8E643C}" type="presParOf" srcId="{AE7ACAF8-7E4B-EA4D-BEAA-2BE6D7C45D90}" destId="{CA13E9FF-5718-6C4B-9093-1C1A19A2E439}" srcOrd="0" destOrd="0" presId="urn:microsoft.com/office/officeart/2005/8/layout/hierarchy1"/>
    <dgm:cxn modelId="{22AA679D-783B-2B41-B558-58704A7E4A78}" type="presParOf" srcId="{CA13E9FF-5718-6C4B-9093-1C1A19A2E439}" destId="{1E47E08E-C3F9-BE46-A98B-1B443E15C9AE}" srcOrd="0" destOrd="0" presId="urn:microsoft.com/office/officeart/2005/8/layout/hierarchy1"/>
    <dgm:cxn modelId="{890AD38A-A947-B647-AE2A-B33B87D8DA73}" type="presParOf" srcId="{1E47E08E-C3F9-BE46-A98B-1B443E15C9AE}" destId="{3FE735EF-2772-554D-B19E-FD29D1CA5ABE}" srcOrd="0" destOrd="0" presId="urn:microsoft.com/office/officeart/2005/8/layout/hierarchy1"/>
    <dgm:cxn modelId="{55FFF7E6-A1D0-B347-9DD2-9F54ED2D793B}" type="presParOf" srcId="{1E47E08E-C3F9-BE46-A98B-1B443E15C9AE}" destId="{B9406FB2-E304-DA4E-9A95-43E869D4C569}" srcOrd="1" destOrd="0" presId="urn:microsoft.com/office/officeart/2005/8/layout/hierarchy1"/>
    <dgm:cxn modelId="{66953CAC-12F4-C34F-8B61-90E9AE04B8F5}" type="presParOf" srcId="{CA13E9FF-5718-6C4B-9093-1C1A19A2E439}" destId="{96E936EE-7194-4045-94C3-DC28D56F251C}" srcOrd="1" destOrd="0" presId="urn:microsoft.com/office/officeart/2005/8/layout/hierarchy1"/>
    <dgm:cxn modelId="{61C9BD53-BCA1-EE42-9C0F-071E11F11BE6}" type="presParOf" srcId="{96E936EE-7194-4045-94C3-DC28D56F251C}" destId="{38C92F53-82FC-DC42-B903-B9698ECEE409}" srcOrd="0" destOrd="0" presId="urn:microsoft.com/office/officeart/2005/8/layout/hierarchy1"/>
    <dgm:cxn modelId="{1E805FF7-E849-854B-8C78-4C92948B753D}" type="presParOf" srcId="{96E936EE-7194-4045-94C3-DC28D56F251C}" destId="{7ED20AB0-7FF5-AA4B-A381-33A7DC0F4639}" srcOrd="1" destOrd="0" presId="urn:microsoft.com/office/officeart/2005/8/layout/hierarchy1"/>
    <dgm:cxn modelId="{74975720-4E4E-9C48-A594-6DC9F92A10EC}" type="presParOf" srcId="{7ED20AB0-7FF5-AA4B-A381-33A7DC0F4639}" destId="{E7ABEAFB-33BE-3A4E-B1B1-ABCAF280F401}" srcOrd="0" destOrd="0" presId="urn:microsoft.com/office/officeart/2005/8/layout/hierarchy1"/>
    <dgm:cxn modelId="{773F1D15-C810-2D47-B74E-224B0F24B496}" type="presParOf" srcId="{E7ABEAFB-33BE-3A4E-B1B1-ABCAF280F401}" destId="{0C4605AE-BDA9-EA45-B965-EDA80B6B2934}" srcOrd="0" destOrd="0" presId="urn:microsoft.com/office/officeart/2005/8/layout/hierarchy1"/>
    <dgm:cxn modelId="{6806A1A9-EEB5-6D47-806D-FDA061A2E5E8}" type="presParOf" srcId="{E7ABEAFB-33BE-3A4E-B1B1-ABCAF280F401}" destId="{E655ED65-24CF-EB4C-A4CE-D756250D3819}" srcOrd="1" destOrd="0" presId="urn:microsoft.com/office/officeart/2005/8/layout/hierarchy1"/>
    <dgm:cxn modelId="{C5153019-4144-CA49-9635-56ABB921A324}" type="presParOf" srcId="{7ED20AB0-7FF5-AA4B-A381-33A7DC0F4639}" destId="{7C25ECBD-6674-F445-A281-7C91AD316B6B}" srcOrd="1" destOrd="0" presId="urn:microsoft.com/office/officeart/2005/8/layout/hierarchy1"/>
    <dgm:cxn modelId="{3B1DC2FF-AD0F-6441-9833-C79E53EC1A8A}" type="presParOf" srcId="{7C25ECBD-6674-F445-A281-7C91AD316B6B}" destId="{2E0E8293-EF94-1547-944F-56B32F9C99DF}" srcOrd="0" destOrd="0" presId="urn:microsoft.com/office/officeart/2005/8/layout/hierarchy1"/>
    <dgm:cxn modelId="{33C945AA-7DD4-8349-950D-4799FDDCC16C}" type="presParOf" srcId="{7C25ECBD-6674-F445-A281-7C91AD316B6B}" destId="{4F3B840B-3E54-AB4A-B353-0023862DAF99}" srcOrd="1" destOrd="0" presId="urn:microsoft.com/office/officeart/2005/8/layout/hierarchy1"/>
    <dgm:cxn modelId="{F81C2027-A028-7046-9936-853FAFB80AF1}" type="presParOf" srcId="{4F3B840B-3E54-AB4A-B353-0023862DAF99}" destId="{E338F061-AB3A-3047-BCD7-28A69FBB6DA1}" srcOrd="0" destOrd="0" presId="urn:microsoft.com/office/officeart/2005/8/layout/hierarchy1"/>
    <dgm:cxn modelId="{5A4B6B3F-3367-844A-81C1-4E3346BD37FF}" type="presParOf" srcId="{E338F061-AB3A-3047-BCD7-28A69FBB6DA1}" destId="{52C368F1-FA82-4F48-8405-00D675134A6B}" srcOrd="0" destOrd="0" presId="urn:microsoft.com/office/officeart/2005/8/layout/hierarchy1"/>
    <dgm:cxn modelId="{87F81895-E042-F747-8FB9-8ED8301C09CB}" type="presParOf" srcId="{E338F061-AB3A-3047-BCD7-28A69FBB6DA1}" destId="{54A98ACA-C075-3142-A418-0774FA48B0CC}" srcOrd="1" destOrd="0" presId="urn:microsoft.com/office/officeart/2005/8/layout/hierarchy1"/>
    <dgm:cxn modelId="{10DD3601-8A7C-9248-946E-2EBA73D2D1F4}" type="presParOf" srcId="{4F3B840B-3E54-AB4A-B353-0023862DAF99}" destId="{0CBAD1EB-8244-F341-806B-91DFD4CBC8E8}" srcOrd="1" destOrd="0" presId="urn:microsoft.com/office/officeart/2005/8/layout/hierarchy1"/>
    <dgm:cxn modelId="{96433D0B-C576-2C48-BF40-7325D9914191}" type="presParOf" srcId="{7C25ECBD-6674-F445-A281-7C91AD316B6B}" destId="{1F6A46F3-AD44-4343-B4DB-671487A03FA4}" srcOrd="2" destOrd="0" presId="urn:microsoft.com/office/officeart/2005/8/layout/hierarchy1"/>
    <dgm:cxn modelId="{2F29056F-0223-6F4F-8ACF-830AEACF77D1}" type="presParOf" srcId="{7C25ECBD-6674-F445-A281-7C91AD316B6B}" destId="{FB3C28F0-32D2-434B-BACE-06EDEB9EF302}" srcOrd="3" destOrd="0" presId="urn:microsoft.com/office/officeart/2005/8/layout/hierarchy1"/>
    <dgm:cxn modelId="{B7312A11-E861-2647-A295-F4DDDAC737EA}" type="presParOf" srcId="{FB3C28F0-32D2-434B-BACE-06EDEB9EF302}" destId="{3B1A67EB-1F5C-D14B-83E1-C5DC1F281BF1}" srcOrd="0" destOrd="0" presId="urn:microsoft.com/office/officeart/2005/8/layout/hierarchy1"/>
    <dgm:cxn modelId="{4CDEA96F-82C7-C74E-A2EA-18E0D721A477}" type="presParOf" srcId="{3B1A67EB-1F5C-D14B-83E1-C5DC1F281BF1}" destId="{2A49466B-08D0-A24A-8A35-5FD7F678915E}" srcOrd="0" destOrd="0" presId="urn:microsoft.com/office/officeart/2005/8/layout/hierarchy1"/>
    <dgm:cxn modelId="{5C00A481-B3B8-084B-8AF2-9C7328F152DB}" type="presParOf" srcId="{3B1A67EB-1F5C-D14B-83E1-C5DC1F281BF1}" destId="{7217981C-384D-7042-A8BB-BC956EC4E598}" srcOrd="1" destOrd="0" presId="urn:microsoft.com/office/officeart/2005/8/layout/hierarchy1"/>
    <dgm:cxn modelId="{F632EF9B-D77C-0742-91C4-C518BDEA21C2}" type="presParOf" srcId="{FB3C28F0-32D2-434B-BACE-06EDEB9EF302}" destId="{45E90AC3-54DE-C543-9C65-23C28DE69446}" srcOrd="1" destOrd="0" presId="urn:microsoft.com/office/officeart/2005/8/layout/hierarchy1"/>
    <dgm:cxn modelId="{9DE52757-E301-2F4F-BE4A-1ED35EAE2A56}" type="presParOf" srcId="{45E90AC3-54DE-C543-9C65-23C28DE69446}" destId="{61907BCE-84C3-1847-88FC-C8B93F6B70D0}" srcOrd="0" destOrd="0" presId="urn:microsoft.com/office/officeart/2005/8/layout/hierarchy1"/>
    <dgm:cxn modelId="{6C878EF6-D967-7F42-8C46-E4D59EE915AB}" type="presParOf" srcId="{45E90AC3-54DE-C543-9C65-23C28DE69446}" destId="{F528805F-F09C-9A44-A8EB-04476C55D582}" srcOrd="1" destOrd="0" presId="urn:microsoft.com/office/officeart/2005/8/layout/hierarchy1"/>
    <dgm:cxn modelId="{04C3227D-CF48-564F-AC3C-EBCD6AF93A7D}" type="presParOf" srcId="{F528805F-F09C-9A44-A8EB-04476C55D582}" destId="{038FAA4E-94C6-BD45-B27A-E15B035814E2}" srcOrd="0" destOrd="0" presId="urn:microsoft.com/office/officeart/2005/8/layout/hierarchy1"/>
    <dgm:cxn modelId="{97222325-E2B1-B946-A07D-2EAE13B80E73}" type="presParOf" srcId="{038FAA4E-94C6-BD45-B27A-E15B035814E2}" destId="{F09F50E2-2B22-2249-8F35-D37F814EACBC}" srcOrd="0" destOrd="0" presId="urn:microsoft.com/office/officeart/2005/8/layout/hierarchy1"/>
    <dgm:cxn modelId="{070C8E86-9E5E-474C-9308-B03570D9AE90}" type="presParOf" srcId="{038FAA4E-94C6-BD45-B27A-E15B035814E2}" destId="{8F08599C-4D90-A346-884D-74041E461879}" srcOrd="1" destOrd="0" presId="urn:microsoft.com/office/officeart/2005/8/layout/hierarchy1"/>
    <dgm:cxn modelId="{4FDEF493-FD98-AF43-B290-563160879C03}" type="presParOf" srcId="{F528805F-F09C-9A44-A8EB-04476C55D582}" destId="{74279452-12F7-1B4D-B13A-C4BDEE92CD7A}" srcOrd="1" destOrd="0" presId="urn:microsoft.com/office/officeart/2005/8/layout/hierarchy1"/>
    <dgm:cxn modelId="{5CDB7553-08B0-3F42-825C-E5D6B8F209A7}" type="presParOf" srcId="{7C25ECBD-6674-F445-A281-7C91AD316B6B}" destId="{1F3015F8-0A8A-D848-9ACC-624AF6F0F653}" srcOrd="4" destOrd="0" presId="urn:microsoft.com/office/officeart/2005/8/layout/hierarchy1"/>
    <dgm:cxn modelId="{358CB8F5-09CA-B242-94BB-F361E0E16754}" type="presParOf" srcId="{7C25ECBD-6674-F445-A281-7C91AD316B6B}" destId="{44256599-EEB8-DF47-BE26-B91DB086BE87}" srcOrd="5" destOrd="0" presId="urn:microsoft.com/office/officeart/2005/8/layout/hierarchy1"/>
    <dgm:cxn modelId="{8FE5805C-49FF-B343-AF8C-7D66C48CFE5F}" type="presParOf" srcId="{44256599-EEB8-DF47-BE26-B91DB086BE87}" destId="{06EB2A16-9812-9443-94FA-32C3DF77C899}" srcOrd="0" destOrd="0" presId="urn:microsoft.com/office/officeart/2005/8/layout/hierarchy1"/>
    <dgm:cxn modelId="{807F0067-CDDE-8D40-9AE4-623613DF061C}" type="presParOf" srcId="{06EB2A16-9812-9443-94FA-32C3DF77C899}" destId="{EA92481C-07C9-DC4D-9B6D-2525DC592274}" srcOrd="0" destOrd="0" presId="urn:microsoft.com/office/officeart/2005/8/layout/hierarchy1"/>
    <dgm:cxn modelId="{8CF992AA-54F9-814D-9AB5-CC6F78EB4836}" type="presParOf" srcId="{06EB2A16-9812-9443-94FA-32C3DF77C899}" destId="{C44AFE08-346D-134D-ADBB-B45CD14828B6}" srcOrd="1" destOrd="0" presId="urn:microsoft.com/office/officeart/2005/8/layout/hierarchy1"/>
    <dgm:cxn modelId="{46BC24BA-0A3E-214A-A159-BE9204B549D2}" type="presParOf" srcId="{44256599-EEB8-DF47-BE26-B91DB086BE87}" destId="{2AF826BA-4DFE-774C-B176-1990ED6F48A0}" srcOrd="1" destOrd="0" presId="urn:microsoft.com/office/officeart/2005/8/layout/hierarchy1"/>
    <dgm:cxn modelId="{719F37BD-4242-C148-9192-60764A6AE5CB}" type="presParOf" srcId="{2AF826BA-4DFE-774C-B176-1990ED6F48A0}" destId="{61CAF3A0-AC6D-4049-8629-BF95DF6A5B76}" srcOrd="0" destOrd="0" presId="urn:microsoft.com/office/officeart/2005/8/layout/hierarchy1"/>
    <dgm:cxn modelId="{DE847B7D-46BF-5E41-BC1F-BE1555D47951}" type="presParOf" srcId="{2AF826BA-4DFE-774C-B176-1990ED6F48A0}" destId="{1A07A2AF-AA7F-8248-8489-1761A81F9B75}" srcOrd="1" destOrd="0" presId="urn:microsoft.com/office/officeart/2005/8/layout/hierarchy1"/>
    <dgm:cxn modelId="{D1CDC1B5-04DC-9840-AE25-1C5C6BD61E04}" type="presParOf" srcId="{1A07A2AF-AA7F-8248-8489-1761A81F9B75}" destId="{C69F5A22-92D3-A64D-9819-4418AE2E0406}" srcOrd="0" destOrd="0" presId="urn:microsoft.com/office/officeart/2005/8/layout/hierarchy1"/>
    <dgm:cxn modelId="{92279C93-037D-0540-A6B5-270B871E025A}" type="presParOf" srcId="{C69F5A22-92D3-A64D-9819-4418AE2E0406}" destId="{9F9727F7-2176-5E4A-9FE7-379F2C68C49D}" srcOrd="0" destOrd="0" presId="urn:microsoft.com/office/officeart/2005/8/layout/hierarchy1"/>
    <dgm:cxn modelId="{5F59A384-A7E7-7743-A358-149E1AD29624}" type="presParOf" srcId="{C69F5A22-92D3-A64D-9819-4418AE2E0406}" destId="{CF7CE991-AB56-E543-AD9E-00E79B1F4CCF}" srcOrd="1" destOrd="0" presId="urn:microsoft.com/office/officeart/2005/8/layout/hierarchy1"/>
    <dgm:cxn modelId="{97509A3F-7019-0747-8E66-910CE8B71A09}" type="presParOf" srcId="{1A07A2AF-AA7F-8248-8489-1761A81F9B75}" destId="{6FA1607D-8FC2-B444-8237-1A2AA5D7B160}" srcOrd="1" destOrd="0" presId="urn:microsoft.com/office/officeart/2005/8/layout/hierarchy1"/>
    <dgm:cxn modelId="{D4FED671-E6EF-9040-B70D-41498F1E698D}" type="presParOf" srcId="{2AF826BA-4DFE-774C-B176-1990ED6F48A0}" destId="{D8117DD3-AAB3-2645-85BF-61D306641D2F}" srcOrd="2" destOrd="0" presId="urn:microsoft.com/office/officeart/2005/8/layout/hierarchy1"/>
    <dgm:cxn modelId="{098C8516-3700-0A4B-8164-622A6FB87A27}" type="presParOf" srcId="{2AF826BA-4DFE-774C-B176-1990ED6F48A0}" destId="{841FDA87-D488-794C-8519-3CFF77495F01}" srcOrd="3" destOrd="0" presId="urn:microsoft.com/office/officeart/2005/8/layout/hierarchy1"/>
    <dgm:cxn modelId="{989C683D-F136-3D44-AE0E-5602516BDF27}" type="presParOf" srcId="{841FDA87-D488-794C-8519-3CFF77495F01}" destId="{4976EA06-8B73-DC4D-A479-2DA07F54E931}" srcOrd="0" destOrd="0" presId="urn:microsoft.com/office/officeart/2005/8/layout/hierarchy1"/>
    <dgm:cxn modelId="{CA2C30BF-5D77-2544-AB3F-F44C7EFD4268}" type="presParOf" srcId="{4976EA06-8B73-DC4D-A479-2DA07F54E931}" destId="{C4943A63-A962-074D-8E78-12226DC67749}" srcOrd="0" destOrd="0" presId="urn:microsoft.com/office/officeart/2005/8/layout/hierarchy1"/>
    <dgm:cxn modelId="{83CFC00D-D587-804A-B639-6F3D59BE0A3E}" type="presParOf" srcId="{4976EA06-8B73-DC4D-A479-2DA07F54E931}" destId="{A2F65ACE-FE4A-8A4A-9589-569EBB218C89}" srcOrd="1" destOrd="0" presId="urn:microsoft.com/office/officeart/2005/8/layout/hierarchy1"/>
    <dgm:cxn modelId="{4D7E99B7-90C9-6749-8BDA-64E8A1323857}" type="presParOf" srcId="{841FDA87-D488-794C-8519-3CFF77495F01}" destId="{DAE79116-F710-A54E-9F9B-655C375FF6BB}" srcOrd="1" destOrd="0" presId="urn:microsoft.com/office/officeart/2005/8/layout/hierarchy1"/>
    <dgm:cxn modelId="{56F3590F-6B72-1A45-B276-92C306FA1E97}" type="presParOf" srcId="{2AF826BA-4DFE-774C-B176-1990ED6F48A0}" destId="{46815E21-4D0A-8B4D-811E-DCD093113A4C}" srcOrd="4" destOrd="0" presId="urn:microsoft.com/office/officeart/2005/8/layout/hierarchy1"/>
    <dgm:cxn modelId="{8AFB0B70-9869-4744-9FA5-FD1887F19B9C}" type="presParOf" srcId="{2AF826BA-4DFE-774C-B176-1990ED6F48A0}" destId="{0279C173-E951-B944-8C4B-C92508EA885A}" srcOrd="5" destOrd="0" presId="urn:microsoft.com/office/officeart/2005/8/layout/hierarchy1"/>
    <dgm:cxn modelId="{3C0D11E8-C43D-4347-89C1-C76ADACF4D82}" type="presParOf" srcId="{0279C173-E951-B944-8C4B-C92508EA885A}" destId="{C48F2ABA-1A3F-F842-850E-A3C6B4DC94B2}" srcOrd="0" destOrd="0" presId="urn:microsoft.com/office/officeart/2005/8/layout/hierarchy1"/>
    <dgm:cxn modelId="{8D46B352-8DFA-2F4B-BE14-0C89A871AF89}" type="presParOf" srcId="{C48F2ABA-1A3F-F842-850E-A3C6B4DC94B2}" destId="{F66AF9D7-3F1E-7D4B-AE72-23592F70E89A}" srcOrd="0" destOrd="0" presId="urn:microsoft.com/office/officeart/2005/8/layout/hierarchy1"/>
    <dgm:cxn modelId="{713F38A7-2024-6645-BD15-08515EFAEBF1}" type="presParOf" srcId="{C48F2ABA-1A3F-F842-850E-A3C6B4DC94B2}" destId="{DCC26693-7684-A14A-ADEE-AB0FFA4F98A7}" srcOrd="1" destOrd="0" presId="urn:microsoft.com/office/officeart/2005/8/layout/hierarchy1"/>
    <dgm:cxn modelId="{07825D5F-590E-D943-9368-C11105424398}" type="presParOf" srcId="{0279C173-E951-B944-8C4B-C92508EA885A}" destId="{323674AD-C562-054F-AA60-3953B5035D26}" srcOrd="1" destOrd="0" presId="urn:microsoft.com/office/officeart/2005/8/layout/hierarchy1"/>
    <dgm:cxn modelId="{AC5F11EE-B206-4D45-AB23-BC28081B443A}" type="presParOf" srcId="{2AF826BA-4DFE-774C-B176-1990ED6F48A0}" destId="{41F4636A-57B4-1B48-93E4-71E8238B6D1F}" srcOrd="6" destOrd="0" presId="urn:microsoft.com/office/officeart/2005/8/layout/hierarchy1"/>
    <dgm:cxn modelId="{DDE9B5C6-C815-FC4B-9272-233639D48F57}" type="presParOf" srcId="{2AF826BA-4DFE-774C-B176-1990ED6F48A0}" destId="{68F49AF7-CB9E-5D46-944E-4A06EE23212B}" srcOrd="7" destOrd="0" presId="urn:microsoft.com/office/officeart/2005/8/layout/hierarchy1"/>
    <dgm:cxn modelId="{1D426EED-B548-7F48-8F1A-CC75B19E1790}" type="presParOf" srcId="{68F49AF7-CB9E-5D46-944E-4A06EE23212B}" destId="{91564822-A478-CE44-812E-F120413A1393}" srcOrd="0" destOrd="0" presId="urn:microsoft.com/office/officeart/2005/8/layout/hierarchy1"/>
    <dgm:cxn modelId="{D19CD994-9368-794A-914D-EE4965BE7B10}" type="presParOf" srcId="{91564822-A478-CE44-812E-F120413A1393}" destId="{37FA025F-259E-C642-9FFA-AB64CAC3FC66}" srcOrd="0" destOrd="0" presId="urn:microsoft.com/office/officeart/2005/8/layout/hierarchy1"/>
    <dgm:cxn modelId="{B6D0EC77-8437-934B-BE50-616BAB7B83CE}" type="presParOf" srcId="{91564822-A478-CE44-812E-F120413A1393}" destId="{C07F4E20-6857-CA4E-8344-F3AB9F703F9D}" srcOrd="1" destOrd="0" presId="urn:microsoft.com/office/officeart/2005/8/layout/hierarchy1"/>
    <dgm:cxn modelId="{7DD13CD6-8EC8-C14E-8578-EC6F6568F410}" type="presParOf" srcId="{68F49AF7-CB9E-5D46-944E-4A06EE23212B}" destId="{075DBEEA-FA05-2C4D-B3C2-B378FCD7568E}" srcOrd="1" destOrd="0" presId="urn:microsoft.com/office/officeart/2005/8/layout/hierarchy1"/>
  </dgm:cxnLst>
  <dgm:bg/>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61B15FF1-377E-6F4E-B0E5-454D76EF7957}" type="doc">
      <dgm:prSet loTypeId="urn:microsoft.com/office/officeart/2005/8/layout/hierarchy1" loCatId="" qsTypeId="urn:microsoft.com/office/officeart/2005/8/quickstyle/simple1" qsCatId="simple" csTypeId="urn:microsoft.com/office/officeart/2005/8/colors/colorful1" csCatId="colorful" phldr="1"/>
      <dgm:spPr/>
      <dgm:t>
        <a:bodyPr/>
        <a:lstStyle/>
        <a:p>
          <a:endParaRPr lang="en-US"/>
        </a:p>
      </dgm:t>
    </dgm:pt>
    <dgm:pt modelId="{7CE40310-3C79-D547-80AC-62326D620664}">
      <dgm:prSet phldrT="[Text]"/>
      <dgm:spPr/>
      <dgm:t>
        <a:bodyPr/>
        <a:lstStyle/>
        <a:p>
          <a:r>
            <a:rPr lang="en-US" b="1"/>
            <a:t>MWYNHAU</a:t>
          </a:r>
        </a:p>
      </dgm:t>
    </dgm:pt>
    <dgm:pt modelId="{3626B9B5-2EBA-2344-A9B6-B5BADE3A7A53}" type="parTrans" cxnId="{D5D9D0C0-978C-6F4D-87EB-C5F4526865A0}">
      <dgm:prSet/>
      <dgm:spPr/>
      <dgm:t>
        <a:bodyPr/>
        <a:lstStyle/>
        <a:p>
          <a:endParaRPr lang="en-US"/>
        </a:p>
      </dgm:t>
    </dgm:pt>
    <dgm:pt modelId="{9EC13AE5-B903-5344-A0C2-D84CEED4CB41}" type="sibTrans" cxnId="{D5D9D0C0-978C-6F4D-87EB-C5F4526865A0}">
      <dgm:prSet/>
      <dgm:spPr/>
      <dgm:t>
        <a:bodyPr/>
        <a:lstStyle/>
        <a:p>
          <a:endParaRPr lang="en-US"/>
        </a:p>
      </dgm:t>
    </dgm:pt>
    <dgm:pt modelId="{AA5174B0-E2C0-014B-A6EC-63014EA40067}" type="asst">
      <dgm:prSet phldrT="[Text]"/>
      <dgm:spPr/>
      <dgm:t>
        <a:bodyPr/>
        <a:lstStyle/>
        <a:p>
          <a:r>
            <a:rPr lang="en-US"/>
            <a:t>ysbrydol</a:t>
          </a:r>
        </a:p>
      </dgm:t>
    </dgm:pt>
    <dgm:pt modelId="{5844431D-A2F6-B749-B769-F1ABDDA642CA}" type="parTrans" cxnId="{26B4E63D-5807-3D4E-92C3-B99ABF93FB70}">
      <dgm:prSet/>
      <dgm:spPr/>
      <dgm:t>
        <a:bodyPr/>
        <a:lstStyle/>
        <a:p>
          <a:endParaRPr lang="en-US"/>
        </a:p>
      </dgm:t>
    </dgm:pt>
    <dgm:pt modelId="{0E3BB5A1-88CA-0C43-85AC-DC81FB810E68}" type="sibTrans" cxnId="{26B4E63D-5807-3D4E-92C3-B99ABF93FB70}">
      <dgm:prSet/>
      <dgm:spPr/>
      <dgm:t>
        <a:bodyPr/>
        <a:lstStyle/>
        <a:p>
          <a:endParaRPr lang="en-US"/>
        </a:p>
      </dgm:t>
    </dgm:pt>
    <dgm:pt modelId="{B758B1AA-A7F1-624D-B2E6-8FAB2C7DE617}">
      <dgm:prSet phldrT="[Text]"/>
      <dgm:spPr/>
      <dgm:t>
        <a:bodyPr/>
        <a:lstStyle/>
        <a:p>
          <a:r>
            <a:rPr lang="en-US"/>
            <a:t>gwasanaeth</a:t>
          </a:r>
        </a:p>
      </dgm:t>
    </dgm:pt>
    <dgm:pt modelId="{DEA12824-9DC6-FD40-8CB4-1080A99861CC}" type="parTrans" cxnId="{D5CCDBBA-889E-5F46-9690-3FC86E8FACDD}">
      <dgm:prSet/>
      <dgm:spPr/>
      <dgm:t>
        <a:bodyPr/>
        <a:lstStyle/>
        <a:p>
          <a:endParaRPr lang="en-US"/>
        </a:p>
      </dgm:t>
    </dgm:pt>
    <dgm:pt modelId="{1C6602C0-443C-0C4D-A167-DDE0867918BD}" type="sibTrans" cxnId="{D5CCDBBA-889E-5F46-9690-3FC86E8FACDD}">
      <dgm:prSet/>
      <dgm:spPr/>
      <dgm:t>
        <a:bodyPr/>
        <a:lstStyle/>
        <a:p>
          <a:endParaRPr lang="en-US"/>
        </a:p>
      </dgm:t>
    </dgm:pt>
    <dgm:pt modelId="{CAF07E67-EB9D-6247-B673-F6C2D8E370EB}">
      <dgm:prSet phldrT="[Text]"/>
      <dgm:spPr/>
      <dgm:t>
        <a:bodyPr/>
        <a:lstStyle/>
        <a:p>
          <a:r>
            <a:rPr lang="en-US"/>
            <a:t>cystadlu a pherfformio</a:t>
          </a:r>
        </a:p>
      </dgm:t>
    </dgm:pt>
    <dgm:pt modelId="{90AC4BC1-8E6C-5B49-8A38-88325316EE8D}" type="parTrans" cxnId="{934B3714-95B3-1745-9FC5-1363D3E20F9C}">
      <dgm:prSet/>
      <dgm:spPr/>
      <dgm:t>
        <a:bodyPr/>
        <a:lstStyle/>
        <a:p>
          <a:endParaRPr lang="en-US"/>
        </a:p>
      </dgm:t>
    </dgm:pt>
    <dgm:pt modelId="{5BD6117F-4AAC-5E43-845D-EAD60E1D9E49}" type="sibTrans" cxnId="{934B3714-95B3-1745-9FC5-1363D3E20F9C}">
      <dgm:prSet/>
      <dgm:spPr/>
      <dgm:t>
        <a:bodyPr/>
        <a:lstStyle/>
        <a:p>
          <a:endParaRPr lang="en-US"/>
        </a:p>
      </dgm:t>
    </dgm:pt>
    <dgm:pt modelId="{73CFEA0C-FBA4-5B4D-94FF-A959F855592C}">
      <dgm:prSet/>
      <dgm:spPr/>
      <dgm:t>
        <a:bodyPr/>
        <a:lstStyle/>
        <a:p>
          <a:r>
            <a:rPr lang="en-US"/>
            <a:t>chwarae</a:t>
          </a:r>
        </a:p>
      </dgm:t>
    </dgm:pt>
    <dgm:pt modelId="{3D4181B5-487C-8C42-BB5E-4A6D57FDD06C}" type="parTrans" cxnId="{50D5EC60-A428-5440-8454-11ECF776C428}">
      <dgm:prSet/>
      <dgm:spPr/>
      <dgm:t>
        <a:bodyPr/>
        <a:lstStyle/>
        <a:p>
          <a:endParaRPr lang="en-US"/>
        </a:p>
      </dgm:t>
    </dgm:pt>
    <dgm:pt modelId="{E29A2677-3792-5541-9124-313F11A4F8AF}" type="sibTrans" cxnId="{50D5EC60-A428-5440-8454-11ECF776C428}">
      <dgm:prSet/>
      <dgm:spPr/>
      <dgm:t>
        <a:bodyPr/>
        <a:lstStyle/>
        <a:p>
          <a:endParaRPr lang="en-US"/>
        </a:p>
      </dgm:t>
    </dgm:pt>
    <dgm:pt modelId="{4E0316D7-886B-6444-9F8F-DF9D87DF9281}">
      <dgm:prSet/>
      <dgm:spPr/>
      <dgm:t>
        <a:bodyPr/>
        <a:lstStyle/>
        <a:p>
          <a:r>
            <a:rPr lang="en-US"/>
            <a:t>ffrindiau</a:t>
          </a:r>
        </a:p>
      </dgm:t>
    </dgm:pt>
    <dgm:pt modelId="{3EC7B094-8DDB-0F46-AF4A-0F16A807F7D1}" type="parTrans" cxnId="{69B99353-4DFD-524D-884C-9D5EDA5DBA81}">
      <dgm:prSet/>
      <dgm:spPr/>
      <dgm:t>
        <a:bodyPr/>
        <a:lstStyle/>
        <a:p>
          <a:endParaRPr lang="en-US"/>
        </a:p>
      </dgm:t>
    </dgm:pt>
    <dgm:pt modelId="{5088C428-1620-0045-82FD-D3BF428292E3}" type="sibTrans" cxnId="{69B99353-4DFD-524D-884C-9D5EDA5DBA81}">
      <dgm:prSet/>
      <dgm:spPr/>
      <dgm:t>
        <a:bodyPr/>
        <a:lstStyle/>
        <a:p>
          <a:endParaRPr lang="en-US"/>
        </a:p>
      </dgm:t>
    </dgm:pt>
    <dgm:pt modelId="{92534C17-04A9-6543-988B-B9AB0F56854D}">
      <dgm:prSet/>
      <dgm:spPr/>
      <dgm:t>
        <a:bodyPr/>
        <a:lstStyle/>
        <a:p>
          <a:r>
            <a:rPr lang="en-US"/>
            <a:t>tu allan</a:t>
          </a:r>
        </a:p>
      </dgm:t>
    </dgm:pt>
    <dgm:pt modelId="{2C69927B-C89D-7042-8C95-C61D8D1155C3}" type="parTrans" cxnId="{C9FA7C26-9CDD-114F-9E53-26E7BC138B1D}">
      <dgm:prSet/>
      <dgm:spPr/>
      <dgm:t>
        <a:bodyPr/>
        <a:lstStyle/>
        <a:p>
          <a:endParaRPr lang="en-US"/>
        </a:p>
      </dgm:t>
    </dgm:pt>
    <dgm:pt modelId="{E4A63452-0B85-3F40-B99D-AA606F153462}" type="sibTrans" cxnId="{C9FA7C26-9CDD-114F-9E53-26E7BC138B1D}">
      <dgm:prSet/>
      <dgm:spPr/>
      <dgm:t>
        <a:bodyPr/>
        <a:lstStyle/>
        <a:p>
          <a:endParaRPr lang="en-US"/>
        </a:p>
      </dgm:t>
    </dgm:pt>
    <dgm:pt modelId="{A2CBB42E-ECBB-7242-8C50-B770F16264E1}">
      <dgm:prSet/>
      <dgm:spPr/>
      <dgm:t>
        <a:bodyPr/>
        <a:lstStyle/>
        <a:p>
          <a:r>
            <a:rPr lang="en-US"/>
            <a:t>cyfrifiaduron</a:t>
          </a:r>
        </a:p>
      </dgm:t>
    </dgm:pt>
    <dgm:pt modelId="{B1E5C9DB-9640-6544-8A72-39542F629B3E}" type="parTrans" cxnId="{63467826-145B-054A-B580-F38B3CC2C277}">
      <dgm:prSet/>
      <dgm:spPr/>
      <dgm:t>
        <a:bodyPr/>
        <a:lstStyle/>
        <a:p>
          <a:endParaRPr lang="en-US"/>
        </a:p>
      </dgm:t>
    </dgm:pt>
    <dgm:pt modelId="{0BC9AE48-7145-F945-A2E3-230FF518B697}" type="sibTrans" cxnId="{63467826-145B-054A-B580-F38B3CC2C277}">
      <dgm:prSet/>
      <dgm:spPr/>
      <dgm:t>
        <a:bodyPr/>
        <a:lstStyle/>
        <a:p>
          <a:endParaRPr lang="en-US"/>
        </a:p>
      </dgm:t>
    </dgm:pt>
    <dgm:pt modelId="{EB105324-ECD5-AD4F-A41A-AC38B141DFF9}">
      <dgm:prSet/>
      <dgm:spPr/>
      <dgm:t>
        <a:bodyPr/>
        <a:lstStyle/>
        <a:p>
          <a:r>
            <a:rPr lang="en-US"/>
            <a:t>dysgu</a:t>
          </a:r>
        </a:p>
      </dgm:t>
    </dgm:pt>
    <dgm:pt modelId="{55AB178D-AFE9-834F-ABEA-B864B9A591F8}" type="parTrans" cxnId="{B3A213F3-7C23-684E-B30F-BF32B9C1665D}">
      <dgm:prSet/>
      <dgm:spPr/>
      <dgm:t>
        <a:bodyPr/>
        <a:lstStyle/>
        <a:p>
          <a:endParaRPr lang="en-US"/>
        </a:p>
      </dgm:t>
    </dgm:pt>
    <dgm:pt modelId="{0B740F3B-77F2-A44F-98CA-46ED49E234FD}" type="sibTrans" cxnId="{B3A213F3-7C23-684E-B30F-BF32B9C1665D}">
      <dgm:prSet/>
      <dgm:spPr/>
      <dgm:t>
        <a:bodyPr/>
        <a:lstStyle/>
        <a:p>
          <a:endParaRPr lang="en-US"/>
        </a:p>
      </dgm:t>
    </dgm:pt>
    <dgm:pt modelId="{28EDA992-0FFE-574E-BDE0-FEBA00094E9F}">
      <dgm:prSet phldrT="[Text]"/>
      <dgm:spPr/>
      <dgm:t>
        <a:bodyPr/>
        <a:lstStyle/>
        <a:p>
          <a:r>
            <a:rPr lang="en-US" b="1"/>
            <a:t>BETH SY'N BWYSIG I FI?</a:t>
          </a:r>
        </a:p>
      </dgm:t>
    </dgm:pt>
    <dgm:pt modelId="{566C0712-EF66-AE47-8156-5F0764448D4D}" type="parTrans" cxnId="{18B00BAE-6FCC-9F4F-8541-231B181D650C}">
      <dgm:prSet/>
      <dgm:spPr/>
      <dgm:t>
        <a:bodyPr/>
        <a:lstStyle/>
        <a:p>
          <a:endParaRPr lang="en-US"/>
        </a:p>
      </dgm:t>
    </dgm:pt>
    <dgm:pt modelId="{5A16A21D-D231-9E4F-9B71-C4C70D8DB4EB}" type="sibTrans" cxnId="{18B00BAE-6FCC-9F4F-8541-231B181D650C}">
      <dgm:prSet/>
      <dgm:spPr/>
      <dgm:t>
        <a:bodyPr/>
        <a:lstStyle/>
        <a:p>
          <a:endParaRPr lang="en-US"/>
        </a:p>
      </dgm:t>
    </dgm:pt>
    <dgm:pt modelId="{04E11376-EB08-B843-826E-CCE96DAC880A}" type="pres">
      <dgm:prSet presAssocID="{61B15FF1-377E-6F4E-B0E5-454D76EF7957}" presName="hierChild1" presStyleCnt="0">
        <dgm:presLayoutVars>
          <dgm:chPref val="1"/>
          <dgm:dir/>
          <dgm:animOne val="branch"/>
          <dgm:animLvl val="lvl"/>
          <dgm:resizeHandles/>
        </dgm:presLayoutVars>
      </dgm:prSet>
      <dgm:spPr/>
      <dgm:t>
        <a:bodyPr/>
        <a:lstStyle/>
        <a:p>
          <a:endParaRPr lang="en-US"/>
        </a:p>
      </dgm:t>
    </dgm:pt>
    <dgm:pt modelId="{5C42B35F-1270-0447-9281-1CCFC0F63568}" type="pres">
      <dgm:prSet presAssocID="{28EDA992-0FFE-574E-BDE0-FEBA00094E9F}" presName="hierRoot1" presStyleCnt="0"/>
      <dgm:spPr/>
    </dgm:pt>
    <dgm:pt modelId="{26AC74F3-984B-524C-9203-18341C66C5AF}" type="pres">
      <dgm:prSet presAssocID="{28EDA992-0FFE-574E-BDE0-FEBA00094E9F}" presName="composite" presStyleCnt="0"/>
      <dgm:spPr/>
    </dgm:pt>
    <dgm:pt modelId="{C3EA04C7-5FB0-4E40-836A-4D32C41A19BA}" type="pres">
      <dgm:prSet presAssocID="{28EDA992-0FFE-574E-BDE0-FEBA00094E9F}" presName="background" presStyleLbl="node0" presStyleIdx="0" presStyleCnt="1"/>
      <dgm:spPr/>
    </dgm:pt>
    <dgm:pt modelId="{05D504C9-3F37-0343-ACD0-41FE16841425}" type="pres">
      <dgm:prSet presAssocID="{28EDA992-0FFE-574E-BDE0-FEBA00094E9F}" presName="text" presStyleLbl="fgAcc0" presStyleIdx="0" presStyleCnt="1">
        <dgm:presLayoutVars>
          <dgm:chPref val="3"/>
        </dgm:presLayoutVars>
      </dgm:prSet>
      <dgm:spPr/>
      <dgm:t>
        <a:bodyPr/>
        <a:lstStyle/>
        <a:p>
          <a:endParaRPr lang="en-US"/>
        </a:p>
      </dgm:t>
    </dgm:pt>
    <dgm:pt modelId="{A01A4190-8818-6645-977E-C3B0819B51B6}" type="pres">
      <dgm:prSet presAssocID="{28EDA992-0FFE-574E-BDE0-FEBA00094E9F}" presName="hierChild2" presStyleCnt="0"/>
      <dgm:spPr/>
    </dgm:pt>
    <dgm:pt modelId="{23BC620B-474A-DA45-8444-FB5C8680D4D9}" type="pres">
      <dgm:prSet presAssocID="{3626B9B5-2EBA-2344-A9B6-B5BADE3A7A53}" presName="Name10" presStyleLbl="parChTrans1D2" presStyleIdx="0" presStyleCnt="1"/>
      <dgm:spPr/>
      <dgm:t>
        <a:bodyPr/>
        <a:lstStyle/>
        <a:p>
          <a:endParaRPr lang="en-US"/>
        </a:p>
      </dgm:t>
    </dgm:pt>
    <dgm:pt modelId="{606A63DC-C8A5-1043-B4E2-7D8716110E26}" type="pres">
      <dgm:prSet presAssocID="{7CE40310-3C79-D547-80AC-62326D620664}" presName="hierRoot2" presStyleCnt="0"/>
      <dgm:spPr/>
    </dgm:pt>
    <dgm:pt modelId="{36E5061E-383C-5348-850D-3E129F268419}" type="pres">
      <dgm:prSet presAssocID="{7CE40310-3C79-D547-80AC-62326D620664}" presName="composite2" presStyleCnt="0"/>
      <dgm:spPr/>
    </dgm:pt>
    <dgm:pt modelId="{25DC8B95-A584-444C-8ED6-44F1161862AA}" type="pres">
      <dgm:prSet presAssocID="{7CE40310-3C79-D547-80AC-62326D620664}" presName="background2" presStyleLbl="node2" presStyleIdx="0" presStyleCnt="1"/>
      <dgm:spPr/>
    </dgm:pt>
    <dgm:pt modelId="{3C59F3A2-11D5-554A-842B-A50C83AC3BB7}" type="pres">
      <dgm:prSet presAssocID="{7CE40310-3C79-D547-80AC-62326D620664}" presName="text2" presStyleLbl="fgAcc2" presStyleIdx="0" presStyleCnt="1">
        <dgm:presLayoutVars>
          <dgm:chPref val="3"/>
        </dgm:presLayoutVars>
      </dgm:prSet>
      <dgm:spPr/>
      <dgm:t>
        <a:bodyPr/>
        <a:lstStyle/>
        <a:p>
          <a:endParaRPr lang="en-US"/>
        </a:p>
      </dgm:t>
    </dgm:pt>
    <dgm:pt modelId="{B5E6443A-12FC-414D-A5F6-47F879CC0BE0}" type="pres">
      <dgm:prSet presAssocID="{7CE40310-3C79-D547-80AC-62326D620664}" presName="hierChild3" presStyleCnt="0"/>
      <dgm:spPr/>
    </dgm:pt>
    <dgm:pt modelId="{924AD5D3-0719-2340-B8DB-1C49B2BBF059}" type="pres">
      <dgm:prSet presAssocID="{5844431D-A2F6-B749-B769-F1ABDDA642CA}" presName="Name17" presStyleLbl="parChTrans1D3" presStyleIdx="0" presStyleCnt="4"/>
      <dgm:spPr/>
      <dgm:t>
        <a:bodyPr/>
        <a:lstStyle/>
        <a:p>
          <a:endParaRPr lang="en-US"/>
        </a:p>
      </dgm:t>
    </dgm:pt>
    <dgm:pt modelId="{5B37E741-DFA0-DA4D-A492-4233574B3FA1}" type="pres">
      <dgm:prSet presAssocID="{AA5174B0-E2C0-014B-A6EC-63014EA40067}" presName="hierRoot3" presStyleCnt="0"/>
      <dgm:spPr/>
    </dgm:pt>
    <dgm:pt modelId="{65FE7717-80BB-E14B-9B24-A5339D912A43}" type="pres">
      <dgm:prSet presAssocID="{AA5174B0-E2C0-014B-A6EC-63014EA40067}" presName="composite3" presStyleCnt="0"/>
      <dgm:spPr/>
    </dgm:pt>
    <dgm:pt modelId="{EC9C0CCE-D933-C342-91DF-C757170B79F8}" type="pres">
      <dgm:prSet presAssocID="{AA5174B0-E2C0-014B-A6EC-63014EA40067}" presName="background3" presStyleLbl="asst2" presStyleIdx="0" presStyleCnt="1"/>
      <dgm:spPr/>
    </dgm:pt>
    <dgm:pt modelId="{5EE33D4B-5246-FB40-9371-55382DE93B74}" type="pres">
      <dgm:prSet presAssocID="{AA5174B0-E2C0-014B-A6EC-63014EA40067}" presName="text3" presStyleLbl="fgAcc3" presStyleIdx="0" presStyleCnt="4">
        <dgm:presLayoutVars>
          <dgm:chPref val="3"/>
        </dgm:presLayoutVars>
      </dgm:prSet>
      <dgm:spPr/>
      <dgm:t>
        <a:bodyPr/>
        <a:lstStyle/>
        <a:p>
          <a:endParaRPr lang="en-US"/>
        </a:p>
      </dgm:t>
    </dgm:pt>
    <dgm:pt modelId="{45C3DA7C-6434-1248-BE7C-1DB78DDE8814}" type="pres">
      <dgm:prSet presAssocID="{AA5174B0-E2C0-014B-A6EC-63014EA40067}" presName="hierChild4" presStyleCnt="0"/>
      <dgm:spPr/>
    </dgm:pt>
    <dgm:pt modelId="{AD278232-59F9-D646-993C-41D65AC80BC6}" type="pres">
      <dgm:prSet presAssocID="{DEA12824-9DC6-FD40-8CB4-1080A99861CC}" presName="Name23" presStyleLbl="parChTrans1D4" presStyleIdx="0" presStyleCnt="4"/>
      <dgm:spPr/>
      <dgm:t>
        <a:bodyPr/>
        <a:lstStyle/>
        <a:p>
          <a:endParaRPr lang="en-US"/>
        </a:p>
      </dgm:t>
    </dgm:pt>
    <dgm:pt modelId="{1EA0119E-5030-F34B-9078-4D9130713201}" type="pres">
      <dgm:prSet presAssocID="{B758B1AA-A7F1-624D-B2E6-8FAB2C7DE617}" presName="hierRoot4" presStyleCnt="0"/>
      <dgm:spPr/>
    </dgm:pt>
    <dgm:pt modelId="{D90CF8D0-F8F7-C246-91C2-0769BCE1819C}" type="pres">
      <dgm:prSet presAssocID="{B758B1AA-A7F1-624D-B2E6-8FAB2C7DE617}" presName="composite4" presStyleCnt="0"/>
      <dgm:spPr/>
    </dgm:pt>
    <dgm:pt modelId="{115941A6-80C0-464F-A797-163E7544EA90}" type="pres">
      <dgm:prSet presAssocID="{B758B1AA-A7F1-624D-B2E6-8FAB2C7DE617}" presName="background4" presStyleLbl="node4" presStyleIdx="0" presStyleCnt="4"/>
      <dgm:spPr/>
    </dgm:pt>
    <dgm:pt modelId="{0549A212-8770-E44C-8D70-52F1D6196CD5}" type="pres">
      <dgm:prSet presAssocID="{B758B1AA-A7F1-624D-B2E6-8FAB2C7DE617}" presName="text4" presStyleLbl="fgAcc4" presStyleIdx="0" presStyleCnt="4">
        <dgm:presLayoutVars>
          <dgm:chPref val="3"/>
        </dgm:presLayoutVars>
      </dgm:prSet>
      <dgm:spPr/>
      <dgm:t>
        <a:bodyPr/>
        <a:lstStyle/>
        <a:p>
          <a:endParaRPr lang="en-US"/>
        </a:p>
      </dgm:t>
    </dgm:pt>
    <dgm:pt modelId="{0AF87E55-8506-3549-B1A0-CF9C78B8F00B}" type="pres">
      <dgm:prSet presAssocID="{B758B1AA-A7F1-624D-B2E6-8FAB2C7DE617}" presName="hierChild5" presStyleCnt="0"/>
      <dgm:spPr/>
    </dgm:pt>
    <dgm:pt modelId="{F139AE6E-9554-4748-872D-604B51B84AC9}" type="pres">
      <dgm:prSet presAssocID="{90AC4BC1-8E6C-5B49-8A38-88325316EE8D}" presName="Name17" presStyleLbl="parChTrans1D3" presStyleIdx="1" presStyleCnt="4"/>
      <dgm:spPr/>
      <dgm:t>
        <a:bodyPr/>
        <a:lstStyle/>
        <a:p>
          <a:endParaRPr lang="en-US"/>
        </a:p>
      </dgm:t>
    </dgm:pt>
    <dgm:pt modelId="{2C3D5C13-DE1A-D04D-88E2-C6E2423492A9}" type="pres">
      <dgm:prSet presAssocID="{CAF07E67-EB9D-6247-B673-F6C2D8E370EB}" presName="hierRoot3" presStyleCnt="0"/>
      <dgm:spPr/>
    </dgm:pt>
    <dgm:pt modelId="{A36CA461-9253-224F-B1DA-7C4682F3697E}" type="pres">
      <dgm:prSet presAssocID="{CAF07E67-EB9D-6247-B673-F6C2D8E370EB}" presName="composite3" presStyleCnt="0"/>
      <dgm:spPr/>
    </dgm:pt>
    <dgm:pt modelId="{CA7FDC0C-DF42-7446-9F66-D258CE497058}" type="pres">
      <dgm:prSet presAssocID="{CAF07E67-EB9D-6247-B673-F6C2D8E370EB}" presName="background3" presStyleLbl="node3" presStyleIdx="0" presStyleCnt="3"/>
      <dgm:spPr/>
    </dgm:pt>
    <dgm:pt modelId="{4F46318B-E5CE-874C-AF1A-A88CC705081F}" type="pres">
      <dgm:prSet presAssocID="{CAF07E67-EB9D-6247-B673-F6C2D8E370EB}" presName="text3" presStyleLbl="fgAcc3" presStyleIdx="1" presStyleCnt="4">
        <dgm:presLayoutVars>
          <dgm:chPref val="3"/>
        </dgm:presLayoutVars>
      </dgm:prSet>
      <dgm:spPr/>
      <dgm:t>
        <a:bodyPr/>
        <a:lstStyle/>
        <a:p>
          <a:endParaRPr lang="en-US"/>
        </a:p>
      </dgm:t>
    </dgm:pt>
    <dgm:pt modelId="{3F9BDD18-CACA-1048-A98B-D7D37FD7A4DB}" type="pres">
      <dgm:prSet presAssocID="{CAF07E67-EB9D-6247-B673-F6C2D8E370EB}" presName="hierChild4" presStyleCnt="0"/>
      <dgm:spPr/>
    </dgm:pt>
    <dgm:pt modelId="{9C0F0C86-DC3C-F44C-8217-9BA7BD1F6E11}" type="pres">
      <dgm:prSet presAssocID="{3D4181B5-487C-8C42-BB5E-4A6D57FDD06C}" presName="Name17" presStyleLbl="parChTrans1D3" presStyleIdx="2" presStyleCnt="4"/>
      <dgm:spPr/>
      <dgm:t>
        <a:bodyPr/>
        <a:lstStyle/>
        <a:p>
          <a:endParaRPr lang="en-US"/>
        </a:p>
      </dgm:t>
    </dgm:pt>
    <dgm:pt modelId="{2DA69302-DE71-2042-B4AD-4336E7C64CCC}" type="pres">
      <dgm:prSet presAssocID="{73CFEA0C-FBA4-5B4D-94FF-A959F855592C}" presName="hierRoot3" presStyleCnt="0"/>
      <dgm:spPr/>
    </dgm:pt>
    <dgm:pt modelId="{51D83A9F-F970-584F-AFBD-DBF32C51B027}" type="pres">
      <dgm:prSet presAssocID="{73CFEA0C-FBA4-5B4D-94FF-A959F855592C}" presName="composite3" presStyleCnt="0"/>
      <dgm:spPr/>
    </dgm:pt>
    <dgm:pt modelId="{F82B8A62-78C1-3240-9917-F6AB72ADC4DC}" type="pres">
      <dgm:prSet presAssocID="{73CFEA0C-FBA4-5B4D-94FF-A959F855592C}" presName="background3" presStyleLbl="node3" presStyleIdx="1" presStyleCnt="3"/>
      <dgm:spPr/>
    </dgm:pt>
    <dgm:pt modelId="{CF5594D0-F275-1C48-BF94-41E3489D425A}" type="pres">
      <dgm:prSet presAssocID="{73CFEA0C-FBA4-5B4D-94FF-A959F855592C}" presName="text3" presStyleLbl="fgAcc3" presStyleIdx="2" presStyleCnt="4">
        <dgm:presLayoutVars>
          <dgm:chPref val="3"/>
        </dgm:presLayoutVars>
      </dgm:prSet>
      <dgm:spPr/>
      <dgm:t>
        <a:bodyPr/>
        <a:lstStyle/>
        <a:p>
          <a:endParaRPr lang="en-US"/>
        </a:p>
      </dgm:t>
    </dgm:pt>
    <dgm:pt modelId="{24563BE9-EECC-BC4C-BE3D-949FE363AC16}" type="pres">
      <dgm:prSet presAssocID="{73CFEA0C-FBA4-5B4D-94FF-A959F855592C}" presName="hierChild4" presStyleCnt="0"/>
      <dgm:spPr/>
    </dgm:pt>
    <dgm:pt modelId="{998AB0C3-AFD0-CA49-8D96-C776ED4E9A1E}" type="pres">
      <dgm:prSet presAssocID="{3EC7B094-8DDB-0F46-AF4A-0F16A807F7D1}" presName="Name23" presStyleLbl="parChTrans1D4" presStyleIdx="1" presStyleCnt="4"/>
      <dgm:spPr/>
      <dgm:t>
        <a:bodyPr/>
        <a:lstStyle/>
        <a:p>
          <a:endParaRPr lang="en-US"/>
        </a:p>
      </dgm:t>
    </dgm:pt>
    <dgm:pt modelId="{47595A46-9DFE-E54A-8B0B-83D264071A56}" type="pres">
      <dgm:prSet presAssocID="{4E0316D7-886B-6444-9F8F-DF9D87DF9281}" presName="hierRoot4" presStyleCnt="0"/>
      <dgm:spPr/>
    </dgm:pt>
    <dgm:pt modelId="{5BCDA959-1A8B-524C-A5AA-416DF8477164}" type="pres">
      <dgm:prSet presAssocID="{4E0316D7-886B-6444-9F8F-DF9D87DF9281}" presName="composite4" presStyleCnt="0"/>
      <dgm:spPr/>
    </dgm:pt>
    <dgm:pt modelId="{07947C25-A39C-2042-8BFF-631CF3FE3DE3}" type="pres">
      <dgm:prSet presAssocID="{4E0316D7-886B-6444-9F8F-DF9D87DF9281}" presName="background4" presStyleLbl="node4" presStyleIdx="1" presStyleCnt="4"/>
      <dgm:spPr/>
    </dgm:pt>
    <dgm:pt modelId="{B3E27D5F-E3CA-CA49-A80D-9CE568A0CB90}" type="pres">
      <dgm:prSet presAssocID="{4E0316D7-886B-6444-9F8F-DF9D87DF9281}" presName="text4" presStyleLbl="fgAcc4" presStyleIdx="1" presStyleCnt="4">
        <dgm:presLayoutVars>
          <dgm:chPref val="3"/>
        </dgm:presLayoutVars>
      </dgm:prSet>
      <dgm:spPr/>
      <dgm:t>
        <a:bodyPr/>
        <a:lstStyle/>
        <a:p>
          <a:endParaRPr lang="en-US"/>
        </a:p>
      </dgm:t>
    </dgm:pt>
    <dgm:pt modelId="{57063564-E8F6-3542-8799-B52C0384A703}" type="pres">
      <dgm:prSet presAssocID="{4E0316D7-886B-6444-9F8F-DF9D87DF9281}" presName="hierChild5" presStyleCnt="0"/>
      <dgm:spPr/>
    </dgm:pt>
    <dgm:pt modelId="{0A3C377C-6E7D-2947-B2CA-F5F966A202A1}" type="pres">
      <dgm:prSet presAssocID="{2C69927B-C89D-7042-8C95-C61D8D1155C3}" presName="Name23" presStyleLbl="parChTrans1D4" presStyleIdx="2" presStyleCnt="4"/>
      <dgm:spPr/>
      <dgm:t>
        <a:bodyPr/>
        <a:lstStyle/>
        <a:p>
          <a:endParaRPr lang="en-US"/>
        </a:p>
      </dgm:t>
    </dgm:pt>
    <dgm:pt modelId="{B52B02B7-ED6C-B94B-806D-96B0FAAC5108}" type="pres">
      <dgm:prSet presAssocID="{92534C17-04A9-6543-988B-B9AB0F56854D}" presName="hierRoot4" presStyleCnt="0"/>
      <dgm:spPr/>
    </dgm:pt>
    <dgm:pt modelId="{EC70F21C-8997-1D46-92DB-ECFD6F47912C}" type="pres">
      <dgm:prSet presAssocID="{92534C17-04A9-6543-988B-B9AB0F56854D}" presName="composite4" presStyleCnt="0"/>
      <dgm:spPr/>
    </dgm:pt>
    <dgm:pt modelId="{69B2FD88-E74E-3949-BF9C-7AFCBC918942}" type="pres">
      <dgm:prSet presAssocID="{92534C17-04A9-6543-988B-B9AB0F56854D}" presName="background4" presStyleLbl="node4" presStyleIdx="2" presStyleCnt="4"/>
      <dgm:spPr/>
    </dgm:pt>
    <dgm:pt modelId="{2FA672E0-2220-3E4C-BF8A-5529F5BD5D17}" type="pres">
      <dgm:prSet presAssocID="{92534C17-04A9-6543-988B-B9AB0F56854D}" presName="text4" presStyleLbl="fgAcc4" presStyleIdx="2" presStyleCnt="4">
        <dgm:presLayoutVars>
          <dgm:chPref val="3"/>
        </dgm:presLayoutVars>
      </dgm:prSet>
      <dgm:spPr/>
      <dgm:t>
        <a:bodyPr/>
        <a:lstStyle/>
        <a:p>
          <a:endParaRPr lang="en-US"/>
        </a:p>
      </dgm:t>
    </dgm:pt>
    <dgm:pt modelId="{0B4CFBA2-7DDC-1642-98FB-B4A7BB8B2C7A}" type="pres">
      <dgm:prSet presAssocID="{92534C17-04A9-6543-988B-B9AB0F56854D}" presName="hierChild5" presStyleCnt="0"/>
      <dgm:spPr/>
    </dgm:pt>
    <dgm:pt modelId="{4F674BFB-4E0B-B348-B13D-C58C5568EBD7}" type="pres">
      <dgm:prSet presAssocID="{B1E5C9DB-9640-6544-8A72-39542F629B3E}" presName="Name23" presStyleLbl="parChTrans1D4" presStyleIdx="3" presStyleCnt="4"/>
      <dgm:spPr/>
      <dgm:t>
        <a:bodyPr/>
        <a:lstStyle/>
        <a:p>
          <a:endParaRPr lang="en-US"/>
        </a:p>
      </dgm:t>
    </dgm:pt>
    <dgm:pt modelId="{0DF16F47-C75F-5D4F-AFB9-FEB954BAC763}" type="pres">
      <dgm:prSet presAssocID="{A2CBB42E-ECBB-7242-8C50-B770F16264E1}" presName="hierRoot4" presStyleCnt="0"/>
      <dgm:spPr/>
    </dgm:pt>
    <dgm:pt modelId="{353A9EB0-2A23-254D-8053-0CADFBDEA339}" type="pres">
      <dgm:prSet presAssocID="{A2CBB42E-ECBB-7242-8C50-B770F16264E1}" presName="composite4" presStyleCnt="0"/>
      <dgm:spPr/>
    </dgm:pt>
    <dgm:pt modelId="{B6EF1FD8-1E52-3843-812C-B6572491DD20}" type="pres">
      <dgm:prSet presAssocID="{A2CBB42E-ECBB-7242-8C50-B770F16264E1}" presName="background4" presStyleLbl="node4" presStyleIdx="3" presStyleCnt="4"/>
      <dgm:spPr/>
    </dgm:pt>
    <dgm:pt modelId="{6370CA79-3D2A-ED44-84F1-C41DAF2EECD0}" type="pres">
      <dgm:prSet presAssocID="{A2CBB42E-ECBB-7242-8C50-B770F16264E1}" presName="text4" presStyleLbl="fgAcc4" presStyleIdx="3" presStyleCnt="4">
        <dgm:presLayoutVars>
          <dgm:chPref val="3"/>
        </dgm:presLayoutVars>
      </dgm:prSet>
      <dgm:spPr/>
      <dgm:t>
        <a:bodyPr/>
        <a:lstStyle/>
        <a:p>
          <a:endParaRPr lang="en-US"/>
        </a:p>
      </dgm:t>
    </dgm:pt>
    <dgm:pt modelId="{631F35EC-6F95-2F4D-A77A-8A0D8B635016}" type="pres">
      <dgm:prSet presAssocID="{A2CBB42E-ECBB-7242-8C50-B770F16264E1}" presName="hierChild5" presStyleCnt="0"/>
      <dgm:spPr/>
    </dgm:pt>
    <dgm:pt modelId="{12F43DE6-5EEF-E543-A2DF-7192174FD6CE}" type="pres">
      <dgm:prSet presAssocID="{55AB178D-AFE9-834F-ABEA-B864B9A591F8}" presName="Name17" presStyleLbl="parChTrans1D3" presStyleIdx="3" presStyleCnt="4"/>
      <dgm:spPr/>
      <dgm:t>
        <a:bodyPr/>
        <a:lstStyle/>
        <a:p>
          <a:endParaRPr lang="en-US"/>
        </a:p>
      </dgm:t>
    </dgm:pt>
    <dgm:pt modelId="{6D72C8A9-46F1-7B41-954E-05FA61A7F1BD}" type="pres">
      <dgm:prSet presAssocID="{EB105324-ECD5-AD4F-A41A-AC38B141DFF9}" presName="hierRoot3" presStyleCnt="0"/>
      <dgm:spPr/>
    </dgm:pt>
    <dgm:pt modelId="{1C873BF4-0651-BE4F-9A76-3EBA2F25A85E}" type="pres">
      <dgm:prSet presAssocID="{EB105324-ECD5-AD4F-A41A-AC38B141DFF9}" presName="composite3" presStyleCnt="0"/>
      <dgm:spPr/>
    </dgm:pt>
    <dgm:pt modelId="{FBB7A213-C72D-C045-AD86-479DE0200A2D}" type="pres">
      <dgm:prSet presAssocID="{EB105324-ECD5-AD4F-A41A-AC38B141DFF9}" presName="background3" presStyleLbl="node3" presStyleIdx="2" presStyleCnt="3"/>
      <dgm:spPr/>
    </dgm:pt>
    <dgm:pt modelId="{E7323336-4B56-9342-ABA0-C6E2961188F9}" type="pres">
      <dgm:prSet presAssocID="{EB105324-ECD5-AD4F-A41A-AC38B141DFF9}" presName="text3" presStyleLbl="fgAcc3" presStyleIdx="3" presStyleCnt="4">
        <dgm:presLayoutVars>
          <dgm:chPref val="3"/>
        </dgm:presLayoutVars>
      </dgm:prSet>
      <dgm:spPr/>
      <dgm:t>
        <a:bodyPr/>
        <a:lstStyle/>
        <a:p>
          <a:endParaRPr lang="en-US"/>
        </a:p>
      </dgm:t>
    </dgm:pt>
    <dgm:pt modelId="{F67D2765-7D40-214F-9C89-172A2C911893}" type="pres">
      <dgm:prSet presAssocID="{EB105324-ECD5-AD4F-A41A-AC38B141DFF9}" presName="hierChild4" presStyleCnt="0"/>
      <dgm:spPr/>
    </dgm:pt>
  </dgm:ptLst>
  <dgm:cxnLst>
    <dgm:cxn modelId="{50D5EC60-A428-5440-8454-11ECF776C428}" srcId="{7CE40310-3C79-D547-80AC-62326D620664}" destId="{73CFEA0C-FBA4-5B4D-94FF-A959F855592C}" srcOrd="2" destOrd="0" parTransId="{3D4181B5-487C-8C42-BB5E-4A6D57FDD06C}" sibTransId="{E29A2677-3792-5541-9124-313F11A4F8AF}"/>
    <dgm:cxn modelId="{934B3714-95B3-1745-9FC5-1363D3E20F9C}" srcId="{7CE40310-3C79-D547-80AC-62326D620664}" destId="{CAF07E67-EB9D-6247-B673-F6C2D8E370EB}" srcOrd="1" destOrd="0" parTransId="{90AC4BC1-8E6C-5B49-8A38-88325316EE8D}" sibTransId="{5BD6117F-4AAC-5E43-845D-EAD60E1D9E49}"/>
    <dgm:cxn modelId="{D5D9D0C0-978C-6F4D-87EB-C5F4526865A0}" srcId="{28EDA992-0FFE-574E-BDE0-FEBA00094E9F}" destId="{7CE40310-3C79-D547-80AC-62326D620664}" srcOrd="0" destOrd="0" parTransId="{3626B9B5-2EBA-2344-A9B6-B5BADE3A7A53}" sibTransId="{9EC13AE5-B903-5344-A0C2-D84CEED4CB41}"/>
    <dgm:cxn modelId="{04A523D5-2254-7240-8DD5-99A8226968E4}" type="presOf" srcId="{DEA12824-9DC6-FD40-8CB4-1080A99861CC}" destId="{AD278232-59F9-D646-993C-41D65AC80BC6}" srcOrd="0" destOrd="0" presId="urn:microsoft.com/office/officeart/2005/8/layout/hierarchy1"/>
    <dgm:cxn modelId="{5A29302F-4634-974A-9437-B68A3C09C6AD}" type="presOf" srcId="{B758B1AA-A7F1-624D-B2E6-8FAB2C7DE617}" destId="{0549A212-8770-E44C-8D70-52F1D6196CD5}" srcOrd="0" destOrd="0" presId="urn:microsoft.com/office/officeart/2005/8/layout/hierarchy1"/>
    <dgm:cxn modelId="{3E3087D2-8215-8544-A325-B6CB69D985B8}" type="presOf" srcId="{3626B9B5-2EBA-2344-A9B6-B5BADE3A7A53}" destId="{23BC620B-474A-DA45-8444-FB5C8680D4D9}" srcOrd="0" destOrd="0" presId="urn:microsoft.com/office/officeart/2005/8/layout/hierarchy1"/>
    <dgm:cxn modelId="{6650147C-98A7-7B4F-AD2F-E582215B31CE}" type="presOf" srcId="{73CFEA0C-FBA4-5B4D-94FF-A959F855592C}" destId="{CF5594D0-F275-1C48-BF94-41E3489D425A}" srcOrd="0" destOrd="0" presId="urn:microsoft.com/office/officeart/2005/8/layout/hierarchy1"/>
    <dgm:cxn modelId="{7BDECC48-E84F-1741-BC78-F06307A3D88D}" type="presOf" srcId="{61B15FF1-377E-6F4E-B0E5-454D76EF7957}" destId="{04E11376-EB08-B843-826E-CCE96DAC880A}" srcOrd="0" destOrd="0" presId="urn:microsoft.com/office/officeart/2005/8/layout/hierarchy1"/>
    <dgm:cxn modelId="{B3A213F3-7C23-684E-B30F-BF32B9C1665D}" srcId="{7CE40310-3C79-D547-80AC-62326D620664}" destId="{EB105324-ECD5-AD4F-A41A-AC38B141DFF9}" srcOrd="3" destOrd="0" parTransId="{55AB178D-AFE9-834F-ABEA-B864B9A591F8}" sibTransId="{0B740F3B-77F2-A44F-98CA-46ED49E234FD}"/>
    <dgm:cxn modelId="{D5CCDBBA-889E-5F46-9690-3FC86E8FACDD}" srcId="{AA5174B0-E2C0-014B-A6EC-63014EA40067}" destId="{B758B1AA-A7F1-624D-B2E6-8FAB2C7DE617}" srcOrd="0" destOrd="0" parTransId="{DEA12824-9DC6-FD40-8CB4-1080A99861CC}" sibTransId="{1C6602C0-443C-0C4D-A167-DDE0867918BD}"/>
    <dgm:cxn modelId="{54316E15-9171-614C-B33A-0908E36A1986}" type="presOf" srcId="{AA5174B0-E2C0-014B-A6EC-63014EA40067}" destId="{5EE33D4B-5246-FB40-9371-55382DE93B74}" srcOrd="0" destOrd="0" presId="urn:microsoft.com/office/officeart/2005/8/layout/hierarchy1"/>
    <dgm:cxn modelId="{4EC38F8B-EF78-E847-9F8B-F79142029CCA}" type="presOf" srcId="{EB105324-ECD5-AD4F-A41A-AC38B141DFF9}" destId="{E7323336-4B56-9342-ABA0-C6E2961188F9}" srcOrd="0" destOrd="0" presId="urn:microsoft.com/office/officeart/2005/8/layout/hierarchy1"/>
    <dgm:cxn modelId="{B0013610-F66B-C740-ABBD-BCEACF381D66}" type="presOf" srcId="{4E0316D7-886B-6444-9F8F-DF9D87DF9281}" destId="{B3E27D5F-E3CA-CA49-A80D-9CE568A0CB90}" srcOrd="0" destOrd="0" presId="urn:microsoft.com/office/officeart/2005/8/layout/hierarchy1"/>
    <dgm:cxn modelId="{BA72C876-4D02-C648-AF1E-BCB5D20910AD}" type="presOf" srcId="{A2CBB42E-ECBB-7242-8C50-B770F16264E1}" destId="{6370CA79-3D2A-ED44-84F1-C41DAF2EECD0}" srcOrd="0" destOrd="0" presId="urn:microsoft.com/office/officeart/2005/8/layout/hierarchy1"/>
    <dgm:cxn modelId="{63467826-145B-054A-B580-F38B3CC2C277}" srcId="{73CFEA0C-FBA4-5B4D-94FF-A959F855592C}" destId="{A2CBB42E-ECBB-7242-8C50-B770F16264E1}" srcOrd="2" destOrd="0" parTransId="{B1E5C9DB-9640-6544-8A72-39542F629B3E}" sibTransId="{0BC9AE48-7145-F945-A2E3-230FF518B697}"/>
    <dgm:cxn modelId="{7839BF2B-8C4C-D148-9CA2-6429592B6538}" type="presOf" srcId="{3EC7B094-8DDB-0F46-AF4A-0F16A807F7D1}" destId="{998AB0C3-AFD0-CA49-8D96-C776ED4E9A1E}" srcOrd="0" destOrd="0" presId="urn:microsoft.com/office/officeart/2005/8/layout/hierarchy1"/>
    <dgm:cxn modelId="{DF552C5B-46E2-0D46-A9DB-C3E58A7CD4A4}" type="presOf" srcId="{92534C17-04A9-6543-988B-B9AB0F56854D}" destId="{2FA672E0-2220-3E4C-BF8A-5529F5BD5D17}" srcOrd="0" destOrd="0" presId="urn:microsoft.com/office/officeart/2005/8/layout/hierarchy1"/>
    <dgm:cxn modelId="{EFDBDB7C-2A89-8844-A595-7608154ACC3E}" type="presOf" srcId="{CAF07E67-EB9D-6247-B673-F6C2D8E370EB}" destId="{4F46318B-E5CE-874C-AF1A-A88CC705081F}" srcOrd="0" destOrd="0" presId="urn:microsoft.com/office/officeart/2005/8/layout/hierarchy1"/>
    <dgm:cxn modelId="{69B99353-4DFD-524D-884C-9D5EDA5DBA81}" srcId="{73CFEA0C-FBA4-5B4D-94FF-A959F855592C}" destId="{4E0316D7-886B-6444-9F8F-DF9D87DF9281}" srcOrd="0" destOrd="0" parTransId="{3EC7B094-8DDB-0F46-AF4A-0F16A807F7D1}" sibTransId="{5088C428-1620-0045-82FD-D3BF428292E3}"/>
    <dgm:cxn modelId="{C7130368-4BA5-A949-99B9-D82B81D0EC57}" type="presOf" srcId="{90AC4BC1-8E6C-5B49-8A38-88325316EE8D}" destId="{F139AE6E-9554-4748-872D-604B51B84AC9}" srcOrd="0" destOrd="0" presId="urn:microsoft.com/office/officeart/2005/8/layout/hierarchy1"/>
    <dgm:cxn modelId="{CB5B1B99-184D-2F45-98D3-2733F6A6250E}" type="presOf" srcId="{2C69927B-C89D-7042-8C95-C61D8D1155C3}" destId="{0A3C377C-6E7D-2947-B2CA-F5F966A202A1}" srcOrd="0" destOrd="0" presId="urn:microsoft.com/office/officeart/2005/8/layout/hierarchy1"/>
    <dgm:cxn modelId="{18B00BAE-6FCC-9F4F-8541-231B181D650C}" srcId="{61B15FF1-377E-6F4E-B0E5-454D76EF7957}" destId="{28EDA992-0FFE-574E-BDE0-FEBA00094E9F}" srcOrd="0" destOrd="0" parTransId="{566C0712-EF66-AE47-8156-5F0764448D4D}" sibTransId="{5A16A21D-D231-9E4F-9B71-C4C70D8DB4EB}"/>
    <dgm:cxn modelId="{E9F5332A-CD6C-2D4E-A8DC-68AD79969E48}" type="presOf" srcId="{3D4181B5-487C-8C42-BB5E-4A6D57FDD06C}" destId="{9C0F0C86-DC3C-F44C-8217-9BA7BD1F6E11}" srcOrd="0" destOrd="0" presId="urn:microsoft.com/office/officeart/2005/8/layout/hierarchy1"/>
    <dgm:cxn modelId="{34502D69-EAA5-5D4D-B837-E2F67BF83BE3}" type="presOf" srcId="{55AB178D-AFE9-834F-ABEA-B864B9A591F8}" destId="{12F43DE6-5EEF-E543-A2DF-7192174FD6CE}" srcOrd="0" destOrd="0" presId="urn:microsoft.com/office/officeart/2005/8/layout/hierarchy1"/>
    <dgm:cxn modelId="{26B4E63D-5807-3D4E-92C3-B99ABF93FB70}" srcId="{7CE40310-3C79-D547-80AC-62326D620664}" destId="{AA5174B0-E2C0-014B-A6EC-63014EA40067}" srcOrd="0" destOrd="0" parTransId="{5844431D-A2F6-B749-B769-F1ABDDA642CA}" sibTransId="{0E3BB5A1-88CA-0C43-85AC-DC81FB810E68}"/>
    <dgm:cxn modelId="{DD7ABB1D-43C9-9947-A85F-24DB57BE24E3}" type="presOf" srcId="{28EDA992-0FFE-574E-BDE0-FEBA00094E9F}" destId="{05D504C9-3F37-0343-ACD0-41FE16841425}" srcOrd="0" destOrd="0" presId="urn:microsoft.com/office/officeart/2005/8/layout/hierarchy1"/>
    <dgm:cxn modelId="{BC8172D2-94EA-394C-8F84-B111A8F9AE0C}" type="presOf" srcId="{7CE40310-3C79-D547-80AC-62326D620664}" destId="{3C59F3A2-11D5-554A-842B-A50C83AC3BB7}" srcOrd="0" destOrd="0" presId="urn:microsoft.com/office/officeart/2005/8/layout/hierarchy1"/>
    <dgm:cxn modelId="{C9FA7C26-9CDD-114F-9E53-26E7BC138B1D}" srcId="{73CFEA0C-FBA4-5B4D-94FF-A959F855592C}" destId="{92534C17-04A9-6543-988B-B9AB0F56854D}" srcOrd="1" destOrd="0" parTransId="{2C69927B-C89D-7042-8C95-C61D8D1155C3}" sibTransId="{E4A63452-0B85-3F40-B99D-AA606F153462}"/>
    <dgm:cxn modelId="{7076B109-B1AD-3141-AB5C-D99FD03393E2}" type="presOf" srcId="{5844431D-A2F6-B749-B769-F1ABDDA642CA}" destId="{924AD5D3-0719-2340-B8DB-1C49B2BBF059}" srcOrd="0" destOrd="0" presId="urn:microsoft.com/office/officeart/2005/8/layout/hierarchy1"/>
    <dgm:cxn modelId="{C376E614-DC54-3746-B8F2-ED517F5A46A9}" type="presOf" srcId="{B1E5C9DB-9640-6544-8A72-39542F629B3E}" destId="{4F674BFB-4E0B-B348-B13D-C58C5568EBD7}" srcOrd="0" destOrd="0" presId="urn:microsoft.com/office/officeart/2005/8/layout/hierarchy1"/>
    <dgm:cxn modelId="{B97D0184-B1D1-124E-96B3-1D26CCC7A051}" type="presParOf" srcId="{04E11376-EB08-B843-826E-CCE96DAC880A}" destId="{5C42B35F-1270-0447-9281-1CCFC0F63568}" srcOrd="0" destOrd="0" presId="urn:microsoft.com/office/officeart/2005/8/layout/hierarchy1"/>
    <dgm:cxn modelId="{BE3720F4-1FBB-0044-BE12-F026D947FDAC}" type="presParOf" srcId="{5C42B35F-1270-0447-9281-1CCFC0F63568}" destId="{26AC74F3-984B-524C-9203-18341C66C5AF}" srcOrd="0" destOrd="0" presId="urn:microsoft.com/office/officeart/2005/8/layout/hierarchy1"/>
    <dgm:cxn modelId="{44834313-41B4-244F-A169-382356B412D4}" type="presParOf" srcId="{26AC74F3-984B-524C-9203-18341C66C5AF}" destId="{C3EA04C7-5FB0-4E40-836A-4D32C41A19BA}" srcOrd="0" destOrd="0" presId="urn:microsoft.com/office/officeart/2005/8/layout/hierarchy1"/>
    <dgm:cxn modelId="{D5DD461F-0126-BF4E-A73A-460B44DA0EFD}" type="presParOf" srcId="{26AC74F3-984B-524C-9203-18341C66C5AF}" destId="{05D504C9-3F37-0343-ACD0-41FE16841425}" srcOrd="1" destOrd="0" presId="urn:microsoft.com/office/officeart/2005/8/layout/hierarchy1"/>
    <dgm:cxn modelId="{56DD1AC1-AA5B-CD41-B578-4215E29A9700}" type="presParOf" srcId="{5C42B35F-1270-0447-9281-1CCFC0F63568}" destId="{A01A4190-8818-6645-977E-C3B0819B51B6}" srcOrd="1" destOrd="0" presId="urn:microsoft.com/office/officeart/2005/8/layout/hierarchy1"/>
    <dgm:cxn modelId="{6D3A5B8E-C7C4-C145-A4BD-BCE222C4393E}" type="presParOf" srcId="{A01A4190-8818-6645-977E-C3B0819B51B6}" destId="{23BC620B-474A-DA45-8444-FB5C8680D4D9}" srcOrd="0" destOrd="0" presId="urn:microsoft.com/office/officeart/2005/8/layout/hierarchy1"/>
    <dgm:cxn modelId="{B16DFD60-9C0B-BC4F-915B-9EDC0F8D4B5E}" type="presParOf" srcId="{A01A4190-8818-6645-977E-C3B0819B51B6}" destId="{606A63DC-C8A5-1043-B4E2-7D8716110E26}" srcOrd="1" destOrd="0" presId="urn:microsoft.com/office/officeart/2005/8/layout/hierarchy1"/>
    <dgm:cxn modelId="{1B35D494-9B84-D04B-AB63-3C31BB8B8DAE}" type="presParOf" srcId="{606A63DC-C8A5-1043-B4E2-7D8716110E26}" destId="{36E5061E-383C-5348-850D-3E129F268419}" srcOrd="0" destOrd="0" presId="urn:microsoft.com/office/officeart/2005/8/layout/hierarchy1"/>
    <dgm:cxn modelId="{192F1B19-CED4-7148-8F2A-720A503CC050}" type="presParOf" srcId="{36E5061E-383C-5348-850D-3E129F268419}" destId="{25DC8B95-A584-444C-8ED6-44F1161862AA}" srcOrd="0" destOrd="0" presId="urn:microsoft.com/office/officeart/2005/8/layout/hierarchy1"/>
    <dgm:cxn modelId="{08E56D7E-F6D4-B945-BA43-36A574AB59A6}" type="presParOf" srcId="{36E5061E-383C-5348-850D-3E129F268419}" destId="{3C59F3A2-11D5-554A-842B-A50C83AC3BB7}" srcOrd="1" destOrd="0" presId="urn:microsoft.com/office/officeart/2005/8/layout/hierarchy1"/>
    <dgm:cxn modelId="{9E8B18FC-040F-C94F-B310-77126AD5F06E}" type="presParOf" srcId="{606A63DC-C8A5-1043-B4E2-7D8716110E26}" destId="{B5E6443A-12FC-414D-A5F6-47F879CC0BE0}" srcOrd="1" destOrd="0" presId="urn:microsoft.com/office/officeart/2005/8/layout/hierarchy1"/>
    <dgm:cxn modelId="{029DD550-4997-3A44-9CA5-D435573CD1EF}" type="presParOf" srcId="{B5E6443A-12FC-414D-A5F6-47F879CC0BE0}" destId="{924AD5D3-0719-2340-B8DB-1C49B2BBF059}" srcOrd="0" destOrd="0" presId="urn:microsoft.com/office/officeart/2005/8/layout/hierarchy1"/>
    <dgm:cxn modelId="{3642E75D-5C63-C049-A7B5-A024DA68E8F9}" type="presParOf" srcId="{B5E6443A-12FC-414D-A5F6-47F879CC0BE0}" destId="{5B37E741-DFA0-DA4D-A492-4233574B3FA1}" srcOrd="1" destOrd="0" presId="urn:microsoft.com/office/officeart/2005/8/layout/hierarchy1"/>
    <dgm:cxn modelId="{C12C1E69-1AD1-B548-AEFD-A190D6355447}" type="presParOf" srcId="{5B37E741-DFA0-DA4D-A492-4233574B3FA1}" destId="{65FE7717-80BB-E14B-9B24-A5339D912A43}" srcOrd="0" destOrd="0" presId="urn:microsoft.com/office/officeart/2005/8/layout/hierarchy1"/>
    <dgm:cxn modelId="{DBCF0398-6755-3C40-8141-17DBEF37EC3E}" type="presParOf" srcId="{65FE7717-80BB-E14B-9B24-A5339D912A43}" destId="{EC9C0CCE-D933-C342-91DF-C757170B79F8}" srcOrd="0" destOrd="0" presId="urn:microsoft.com/office/officeart/2005/8/layout/hierarchy1"/>
    <dgm:cxn modelId="{1977490F-FAA2-0848-92FE-71E81895EFE5}" type="presParOf" srcId="{65FE7717-80BB-E14B-9B24-A5339D912A43}" destId="{5EE33D4B-5246-FB40-9371-55382DE93B74}" srcOrd="1" destOrd="0" presId="urn:microsoft.com/office/officeart/2005/8/layout/hierarchy1"/>
    <dgm:cxn modelId="{CBD31437-71EB-3941-BBAC-3F2632ECFB65}" type="presParOf" srcId="{5B37E741-DFA0-DA4D-A492-4233574B3FA1}" destId="{45C3DA7C-6434-1248-BE7C-1DB78DDE8814}" srcOrd="1" destOrd="0" presId="urn:microsoft.com/office/officeart/2005/8/layout/hierarchy1"/>
    <dgm:cxn modelId="{75D13847-58A9-4249-A89A-C4E639921987}" type="presParOf" srcId="{45C3DA7C-6434-1248-BE7C-1DB78DDE8814}" destId="{AD278232-59F9-D646-993C-41D65AC80BC6}" srcOrd="0" destOrd="0" presId="urn:microsoft.com/office/officeart/2005/8/layout/hierarchy1"/>
    <dgm:cxn modelId="{EE111DA1-9B81-DD46-976D-00CACCB5D7C4}" type="presParOf" srcId="{45C3DA7C-6434-1248-BE7C-1DB78DDE8814}" destId="{1EA0119E-5030-F34B-9078-4D9130713201}" srcOrd="1" destOrd="0" presId="urn:microsoft.com/office/officeart/2005/8/layout/hierarchy1"/>
    <dgm:cxn modelId="{A09F5E38-0446-2B4F-889A-525412D232C5}" type="presParOf" srcId="{1EA0119E-5030-F34B-9078-4D9130713201}" destId="{D90CF8D0-F8F7-C246-91C2-0769BCE1819C}" srcOrd="0" destOrd="0" presId="urn:microsoft.com/office/officeart/2005/8/layout/hierarchy1"/>
    <dgm:cxn modelId="{4022C14F-1EAE-1C4B-BD18-98195F5FF6BF}" type="presParOf" srcId="{D90CF8D0-F8F7-C246-91C2-0769BCE1819C}" destId="{115941A6-80C0-464F-A797-163E7544EA90}" srcOrd="0" destOrd="0" presId="urn:microsoft.com/office/officeart/2005/8/layout/hierarchy1"/>
    <dgm:cxn modelId="{F1C2A786-687D-9A4A-A29A-6A0534667FDE}" type="presParOf" srcId="{D90CF8D0-F8F7-C246-91C2-0769BCE1819C}" destId="{0549A212-8770-E44C-8D70-52F1D6196CD5}" srcOrd="1" destOrd="0" presId="urn:microsoft.com/office/officeart/2005/8/layout/hierarchy1"/>
    <dgm:cxn modelId="{91C62B3B-573A-864A-8B57-D773AE47CE15}" type="presParOf" srcId="{1EA0119E-5030-F34B-9078-4D9130713201}" destId="{0AF87E55-8506-3549-B1A0-CF9C78B8F00B}" srcOrd="1" destOrd="0" presId="urn:microsoft.com/office/officeart/2005/8/layout/hierarchy1"/>
    <dgm:cxn modelId="{0D73D1F7-0061-9B4C-8903-89752716CFD4}" type="presParOf" srcId="{B5E6443A-12FC-414D-A5F6-47F879CC0BE0}" destId="{F139AE6E-9554-4748-872D-604B51B84AC9}" srcOrd="2" destOrd="0" presId="urn:microsoft.com/office/officeart/2005/8/layout/hierarchy1"/>
    <dgm:cxn modelId="{3DBC6F38-3AF3-2746-AE76-C1F008275296}" type="presParOf" srcId="{B5E6443A-12FC-414D-A5F6-47F879CC0BE0}" destId="{2C3D5C13-DE1A-D04D-88E2-C6E2423492A9}" srcOrd="3" destOrd="0" presId="urn:microsoft.com/office/officeart/2005/8/layout/hierarchy1"/>
    <dgm:cxn modelId="{06E3B4DD-DEEC-2B4E-AE04-4556F7570EDC}" type="presParOf" srcId="{2C3D5C13-DE1A-D04D-88E2-C6E2423492A9}" destId="{A36CA461-9253-224F-B1DA-7C4682F3697E}" srcOrd="0" destOrd="0" presId="urn:microsoft.com/office/officeart/2005/8/layout/hierarchy1"/>
    <dgm:cxn modelId="{B87A037A-C926-0E44-85C9-75F34A3890C0}" type="presParOf" srcId="{A36CA461-9253-224F-B1DA-7C4682F3697E}" destId="{CA7FDC0C-DF42-7446-9F66-D258CE497058}" srcOrd="0" destOrd="0" presId="urn:microsoft.com/office/officeart/2005/8/layout/hierarchy1"/>
    <dgm:cxn modelId="{F585FDB2-9530-B143-B1C5-06AC7BDC0CE2}" type="presParOf" srcId="{A36CA461-9253-224F-B1DA-7C4682F3697E}" destId="{4F46318B-E5CE-874C-AF1A-A88CC705081F}" srcOrd="1" destOrd="0" presId="urn:microsoft.com/office/officeart/2005/8/layout/hierarchy1"/>
    <dgm:cxn modelId="{119DA5A3-F901-1F4A-A2CC-4275930070CB}" type="presParOf" srcId="{2C3D5C13-DE1A-D04D-88E2-C6E2423492A9}" destId="{3F9BDD18-CACA-1048-A98B-D7D37FD7A4DB}" srcOrd="1" destOrd="0" presId="urn:microsoft.com/office/officeart/2005/8/layout/hierarchy1"/>
    <dgm:cxn modelId="{AB470622-5C39-A74D-A1FD-06C00733278D}" type="presParOf" srcId="{B5E6443A-12FC-414D-A5F6-47F879CC0BE0}" destId="{9C0F0C86-DC3C-F44C-8217-9BA7BD1F6E11}" srcOrd="4" destOrd="0" presId="urn:microsoft.com/office/officeart/2005/8/layout/hierarchy1"/>
    <dgm:cxn modelId="{6F397616-00D7-1248-9F88-8A58B443D90A}" type="presParOf" srcId="{B5E6443A-12FC-414D-A5F6-47F879CC0BE0}" destId="{2DA69302-DE71-2042-B4AD-4336E7C64CCC}" srcOrd="5" destOrd="0" presId="urn:microsoft.com/office/officeart/2005/8/layout/hierarchy1"/>
    <dgm:cxn modelId="{4C3B738A-A1B8-D247-B457-34FE389B9BDD}" type="presParOf" srcId="{2DA69302-DE71-2042-B4AD-4336E7C64CCC}" destId="{51D83A9F-F970-584F-AFBD-DBF32C51B027}" srcOrd="0" destOrd="0" presId="urn:microsoft.com/office/officeart/2005/8/layout/hierarchy1"/>
    <dgm:cxn modelId="{3C4FEDDA-768B-3C47-9951-ED1DE6B82F63}" type="presParOf" srcId="{51D83A9F-F970-584F-AFBD-DBF32C51B027}" destId="{F82B8A62-78C1-3240-9917-F6AB72ADC4DC}" srcOrd="0" destOrd="0" presId="urn:microsoft.com/office/officeart/2005/8/layout/hierarchy1"/>
    <dgm:cxn modelId="{43B704CB-44DB-9A41-85D3-F695B7B7E027}" type="presParOf" srcId="{51D83A9F-F970-584F-AFBD-DBF32C51B027}" destId="{CF5594D0-F275-1C48-BF94-41E3489D425A}" srcOrd="1" destOrd="0" presId="urn:microsoft.com/office/officeart/2005/8/layout/hierarchy1"/>
    <dgm:cxn modelId="{ED9E4D7E-7875-FD4F-99BA-5DA6B0E74C9B}" type="presParOf" srcId="{2DA69302-DE71-2042-B4AD-4336E7C64CCC}" destId="{24563BE9-EECC-BC4C-BE3D-949FE363AC16}" srcOrd="1" destOrd="0" presId="urn:microsoft.com/office/officeart/2005/8/layout/hierarchy1"/>
    <dgm:cxn modelId="{3EE6128F-179A-8845-BCD1-1B32E4E8FA9E}" type="presParOf" srcId="{24563BE9-EECC-BC4C-BE3D-949FE363AC16}" destId="{998AB0C3-AFD0-CA49-8D96-C776ED4E9A1E}" srcOrd="0" destOrd="0" presId="urn:microsoft.com/office/officeart/2005/8/layout/hierarchy1"/>
    <dgm:cxn modelId="{25659FCD-9B7F-8E48-8BF9-34DA4339E006}" type="presParOf" srcId="{24563BE9-EECC-BC4C-BE3D-949FE363AC16}" destId="{47595A46-9DFE-E54A-8B0B-83D264071A56}" srcOrd="1" destOrd="0" presId="urn:microsoft.com/office/officeart/2005/8/layout/hierarchy1"/>
    <dgm:cxn modelId="{6FB84CCB-C4F8-B54C-A957-4E1C35F76B57}" type="presParOf" srcId="{47595A46-9DFE-E54A-8B0B-83D264071A56}" destId="{5BCDA959-1A8B-524C-A5AA-416DF8477164}" srcOrd="0" destOrd="0" presId="urn:microsoft.com/office/officeart/2005/8/layout/hierarchy1"/>
    <dgm:cxn modelId="{EE1A3BDE-8E0F-6F47-BE50-DDE0BA7ABD9D}" type="presParOf" srcId="{5BCDA959-1A8B-524C-A5AA-416DF8477164}" destId="{07947C25-A39C-2042-8BFF-631CF3FE3DE3}" srcOrd="0" destOrd="0" presId="urn:microsoft.com/office/officeart/2005/8/layout/hierarchy1"/>
    <dgm:cxn modelId="{4801579E-32B2-C740-AAD7-897F69751D26}" type="presParOf" srcId="{5BCDA959-1A8B-524C-A5AA-416DF8477164}" destId="{B3E27D5F-E3CA-CA49-A80D-9CE568A0CB90}" srcOrd="1" destOrd="0" presId="urn:microsoft.com/office/officeart/2005/8/layout/hierarchy1"/>
    <dgm:cxn modelId="{57EB1D13-A088-444B-86F7-0008C802C258}" type="presParOf" srcId="{47595A46-9DFE-E54A-8B0B-83D264071A56}" destId="{57063564-E8F6-3542-8799-B52C0384A703}" srcOrd="1" destOrd="0" presId="urn:microsoft.com/office/officeart/2005/8/layout/hierarchy1"/>
    <dgm:cxn modelId="{DDED7688-39C1-0040-B26F-717C655FE58B}" type="presParOf" srcId="{24563BE9-EECC-BC4C-BE3D-949FE363AC16}" destId="{0A3C377C-6E7D-2947-B2CA-F5F966A202A1}" srcOrd="2" destOrd="0" presId="urn:microsoft.com/office/officeart/2005/8/layout/hierarchy1"/>
    <dgm:cxn modelId="{F5F03A30-BBD8-6143-A1AE-DF0F08A566F5}" type="presParOf" srcId="{24563BE9-EECC-BC4C-BE3D-949FE363AC16}" destId="{B52B02B7-ED6C-B94B-806D-96B0FAAC5108}" srcOrd="3" destOrd="0" presId="urn:microsoft.com/office/officeart/2005/8/layout/hierarchy1"/>
    <dgm:cxn modelId="{958A0F2E-303A-5847-8D23-4934ED55B08C}" type="presParOf" srcId="{B52B02B7-ED6C-B94B-806D-96B0FAAC5108}" destId="{EC70F21C-8997-1D46-92DB-ECFD6F47912C}" srcOrd="0" destOrd="0" presId="urn:microsoft.com/office/officeart/2005/8/layout/hierarchy1"/>
    <dgm:cxn modelId="{BD6E0089-EA54-3B4D-8466-80927F03473B}" type="presParOf" srcId="{EC70F21C-8997-1D46-92DB-ECFD6F47912C}" destId="{69B2FD88-E74E-3949-BF9C-7AFCBC918942}" srcOrd="0" destOrd="0" presId="urn:microsoft.com/office/officeart/2005/8/layout/hierarchy1"/>
    <dgm:cxn modelId="{9E122BB5-9B29-CA45-9AB1-1843DF9A6B3B}" type="presParOf" srcId="{EC70F21C-8997-1D46-92DB-ECFD6F47912C}" destId="{2FA672E0-2220-3E4C-BF8A-5529F5BD5D17}" srcOrd="1" destOrd="0" presId="urn:microsoft.com/office/officeart/2005/8/layout/hierarchy1"/>
    <dgm:cxn modelId="{CB85BA19-99A4-3A40-ACD4-06B41F55B0A4}" type="presParOf" srcId="{B52B02B7-ED6C-B94B-806D-96B0FAAC5108}" destId="{0B4CFBA2-7DDC-1642-98FB-B4A7BB8B2C7A}" srcOrd="1" destOrd="0" presId="urn:microsoft.com/office/officeart/2005/8/layout/hierarchy1"/>
    <dgm:cxn modelId="{670F521E-2F41-5E47-B78A-F376EBA91193}" type="presParOf" srcId="{24563BE9-EECC-BC4C-BE3D-949FE363AC16}" destId="{4F674BFB-4E0B-B348-B13D-C58C5568EBD7}" srcOrd="4" destOrd="0" presId="urn:microsoft.com/office/officeart/2005/8/layout/hierarchy1"/>
    <dgm:cxn modelId="{30AF2CF9-57EB-8042-900E-C9E3791A1987}" type="presParOf" srcId="{24563BE9-EECC-BC4C-BE3D-949FE363AC16}" destId="{0DF16F47-C75F-5D4F-AFB9-FEB954BAC763}" srcOrd="5" destOrd="0" presId="urn:microsoft.com/office/officeart/2005/8/layout/hierarchy1"/>
    <dgm:cxn modelId="{416E2522-1EA3-0546-BC6C-9D45B654ADDE}" type="presParOf" srcId="{0DF16F47-C75F-5D4F-AFB9-FEB954BAC763}" destId="{353A9EB0-2A23-254D-8053-0CADFBDEA339}" srcOrd="0" destOrd="0" presId="urn:microsoft.com/office/officeart/2005/8/layout/hierarchy1"/>
    <dgm:cxn modelId="{0C82790E-8D07-D947-B3A5-FD107697C7E1}" type="presParOf" srcId="{353A9EB0-2A23-254D-8053-0CADFBDEA339}" destId="{B6EF1FD8-1E52-3843-812C-B6572491DD20}" srcOrd="0" destOrd="0" presId="urn:microsoft.com/office/officeart/2005/8/layout/hierarchy1"/>
    <dgm:cxn modelId="{3A95B2D0-E491-FD4B-B2B9-9DD7A194DF27}" type="presParOf" srcId="{353A9EB0-2A23-254D-8053-0CADFBDEA339}" destId="{6370CA79-3D2A-ED44-84F1-C41DAF2EECD0}" srcOrd="1" destOrd="0" presId="urn:microsoft.com/office/officeart/2005/8/layout/hierarchy1"/>
    <dgm:cxn modelId="{DE352AB7-EE57-BC42-9D23-9BAC7AD6E189}" type="presParOf" srcId="{0DF16F47-C75F-5D4F-AFB9-FEB954BAC763}" destId="{631F35EC-6F95-2F4D-A77A-8A0D8B635016}" srcOrd="1" destOrd="0" presId="urn:microsoft.com/office/officeart/2005/8/layout/hierarchy1"/>
    <dgm:cxn modelId="{07A051E7-E802-944F-AD23-DC75889C0EC1}" type="presParOf" srcId="{B5E6443A-12FC-414D-A5F6-47F879CC0BE0}" destId="{12F43DE6-5EEF-E543-A2DF-7192174FD6CE}" srcOrd="6" destOrd="0" presId="urn:microsoft.com/office/officeart/2005/8/layout/hierarchy1"/>
    <dgm:cxn modelId="{936D3DAF-060B-584D-84B6-D8C24F17BBCE}" type="presParOf" srcId="{B5E6443A-12FC-414D-A5F6-47F879CC0BE0}" destId="{6D72C8A9-46F1-7B41-954E-05FA61A7F1BD}" srcOrd="7" destOrd="0" presId="urn:microsoft.com/office/officeart/2005/8/layout/hierarchy1"/>
    <dgm:cxn modelId="{DA87C905-4663-1A4E-97AB-E74990F58383}" type="presParOf" srcId="{6D72C8A9-46F1-7B41-954E-05FA61A7F1BD}" destId="{1C873BF4-0651-BE4F-9A76-3EBA2F25A85E}" srcOrd="0" destOrd="0" presId="urn:microsoft.com/office/officeart/2005/8/layout/hierarchy1"/>
    <dgm:cxn modelId="{1592F6E7-9DB5-6449-8639-3752073DADF0}" type="presParOf" srcId="{1C873BF4-0651-BE4F-9A76-3EBA2F25A85E}" destId="{FBB7A213-C72D-C045-AD86-479DE0200A2D}" srcOrd="0" destOrd="0" presId="urn:microsoft.com/office/officeart/2005/8/layout/hierarchy1"/>
    <dgm:cxn modelId="{B428DAD5-7708-5D4E-BC30-A719CE9DC4EF}" type="presParOf" srcId="{1C873BF4-0651-BE4F-9A76-3EBA2F25A85E}" destId="{E7323336-4B56-9342-ABA0-C6E2961188F9}" srcOrd="1" destOrd="0" presId="urn:microsoft.com/office/officeart/2005/8/layout/hierarchy1"/>
    <dgm:cxn modelId="{FDDA1CC1-1F9E-304F-ADB3-CE7CD52877B4}" type="presParOf" srcId="{6D72C8A9-46F1-7B41-954E-05FA61A7F1BD}" destId="{F67D2765-7D40-214F-9C89-172A2C911893}" srcOrd="1" destOrd="0" presId="urn:microsoft.com/office/officeart/2005/8/layout/hierarchy1"/>
  </dgm:cxnLst>
  <dgm:bg/>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6D3C4860-4C23-D340-8CF7-00488F01CEC0}" type="doc">
      <dgm:prSet loTypeId="urn:microsoft.com/office/officeart/2005/8/layout/hierarchy1" loCatId="" qsTypeId="urn:microsoft.com/office/officeart/2005/8/quickstyle/simple1" qsCatId="simple" csTypeId="urn:microsoft.com/office/officeart/2005/8/colors/colorful5" csCatId="colorful" phldr="1"/>
      <dgm:spPr/>
      <dgm:t>
        <a:bodyPr/>
        <a:lstStyle/>
        <a:p>
          <a:endParaRPr lang="en-US"/>
        </a:p>
      </dgm:t>
    </dgm:pt>
    <dgm:pt modelId="{342E107E-CFBB-0C4E-B25C-945E87C2D413}">
      <dgm:prSet phldrT="[Text]"/>
      <dgm:spPr/>
      <dgm:t>
        <a:bodyPr/>
        <a:lstStyle/>
        <a:p>
          <a:r>
            <a:rPr lang="en-US"/>
            <a:t>rydw i'n teimlo'n iach</a:t>
          </a:r>
        </a:p>
      </dgm:t>
    </dgm:pt>
    <dgm:pt modelId="{A5F702BA-A249-F147-B9AB-D16A7CF25129}" type="parTrans" cxnId="{B107206B-771C-D344-8B29-91EE59B091BF}">
      <dgm:prSet/>
      <dgm:spPr/>
      <dgm:t>
        <a:bodyPr/>
        <a:lstStyle/>
        <a:p>
          <a:endParaRPr lang="en-US"/>
        </a:p>
      </dgm:t>
    </dgm:pt>
    <dgm:pt modelId="{A1EBBAF8-0324-9A46-8507-A1FDDCAACC3C}" type="sibTrans" cxnId="{B107206B-771C-D344-8B29-91EE59B091BF}">
      <dgm:prSet/>
      <dgm:spPr/>
      <dgm:t>
        <a:bodyPr/>
        <a:lstStyle/>
        <a:p>
          <a:endParaRPr lang="en-US"/>
        </a:p>
      </dgm:t>
    </dgm:pt>
    <dgm:pt modelId="{1816928F-A2B8-1D43-A5D1-EB0F827202D9}">
      <dgm:prSet phldrT="[Text]"/>
      <dgm:spPr/>
      <dgm:t>
        <a:bodyPr/>
        <a:lstStyle/>
        <a:p>
          <a:r>
            <a:rPr lang="en-US"/>
            <a:t>bwyd a dwr</a:t>
          </a:r>
        </a:p>
      </dgm:t>
    </dgm:pt>
    <dgm:pt modelId="{DB7FF465-B8B1-B34F-A823-77E867CAB29B}" type="parTrans" cxnId="{FE914D31-85CA-284E-BC94-9BC847E4850F}">
      <dgm:prSet/>
      <dgm:spPr/>
      <dgm:t>
        <a:bodyPr/>
        <a:lstStyle/>
        <a:p>
          <a:endParaRPr lang="en-US"/>
        </a:p>
      </dgm:t>
    </dgm:pt>
    <dgm:pt modelId="{2239768B-F846-CD4D-AC4B-2A8DF58F447C}" type="sibTrans" cxnId="{FE914D31-85CA-284E-BC94-9BC847E4850F}">
      <dgm:prSet/>
      <dgm:spPr/>
      <dgm:t>
        <a:bodyPr/>
        <a:lstStyle/>
        <a:p>
          <a:endParaRPr lang="en-US"/>
        </a:p>
      </dgm:t>
    </dgm:pt>
    <dgm:pt modelId="{7B0357A0-2DA9-ED47-A6E3-C8AE6AF766DF}">
      <dgm:prSet phldrT="[Text]"/>
      <dgm:spPr/>
      <dgm:t>
        <a:bodyPr/>
        <a:lstStyle/>
        <a:p>
          <a:r>
            <a:rPr lang="en-US"/>
            <a:t>llysiau</a:t>
          </a:r>
        </a:p>
      </dgm:t>
    </dgm:pt>
    <dgm:pt modelId="{2CA5A81E-C0F3-C04A-B6D0-178718A864CC}" type="parTrans" cxnId="{EDBAAD9C-7168-5249-9AA2-9854E7CC3364}">
      <dgm:prSet/>
      <dgm:spPr/>
      <dgm:t>
        <a:bodyPr/>
        <a:lstStyle/>
        <a:p>
          <a:endParaRPr lang="en-US"/>
        </a:p>
      </dgm:t>
    </dgm:pt>
    <dgm:pt modelId="{B52C70D7-3154-5D43-B3D8-A453FAD06561}" type="sibTrans" cxnId="{EDBAAD9C-7168-5249-9AA2-9854E7CC3364}">
      <dgm:prSet/>
      <dgm:spPr/>
      <dgm:t>
        <a:bodyPr/>
        <a:lstStyle/>
        <a:p>
          <a:endParaRPr lang="en-US"/>
        </a:p>
      </dgm:t>
    </dgm:pt>
    <dgm:pt modelId="{932D59A8-DADA-6747-8CAA-BA63CA0488E9}">
      <dgm:prSet phldrT="[Text]"/>
      <dgm:spPr/>
      <dgm:t>
        <a:bodyPr/>
        <a:lstStyle/>
        <a:p>
          <a:r>
            <a:rPr lang="en-US"/>
            <a:t>bwyta</a:t>
          </a:r>
        </a:p>
      </dgm:t>
    </dgm:pt>
    <dgm:pt modelId="{91B9F69A-99B8-9845-8B75-581AA6919E67}" type="parTrans" cxnId="{DB549800-FE0F-6249-8BAF-1DC1048FC1A5}">
      <dgm:prSet/>
      <dgm:spPr/>
      <dgm:t>
        <a:bodyPr/>
        <a:lstStyle/>
        <a:p>
          <a:endParaRPr lang="en-US"/>
        </a:p>
      </dgm:t>
    </dgm:pt>
    <dgm:pt modelId="{899BDE5F-DA8C-A14F-B9EA-352B85C8EBF3}" type="sibTrans" cxnId="{DB549800-FE0F-6249-8BAF-1DC1048FC1A5}">
      <dgm:prSet/>
      <dgm:spPr/>
      <dgm:t>
        <a:bodyPr/>
        <a:lstStyle/>
        <a:p>
          <a:endParaRPr lang="en-US"/>
        </a:p>
      </dgm:t>
    </dgm:pt>
    <dgm:pt modelId="{8E8A2752-9C9F-BF4D-A9EA-B05DE986C1FC}">
      <dgm:prSet phldrT="[Text]"/>
      <dgm:spPr/>
      <dgm:t>
        <a:bodyPr/>
        <a:lstStyle/>
        <a:p>
          <a:r>
            <a:rPr lang="en-US"/>
            <a:t>meddwl</a:t>
          </a:r>
        </a:p>
      </dgm:t>
    </dgm:pt>
    <dgm:pt modelId="{68F8EBF6-D6AA-784E-8DC8-1645CAA4181A}" type="parTrans" cxnId="{2DA355DC-1BE0-8B4F-B9E9-8DD56D71519F}">
      <dgm:prSet/>
      <dgm:spPr/>
      <dgm:t>
        <a:bodyPr/>
        <a:lstStyle/>
        <a:p>
          <a:endParaRPr lang="en-US"/>
        </a:p>
      </dgm:t>
    </dgm:pt>
    <dgm:pt modelId="{14992AD6-D7AB-2746-9AE8-DA1130778D36}" type="sibTrans" cxnId="{2DA355DC-1BE0-8B4F-B9E9-8DD56D71519F}">
      <dgm:prSet/>
      <dgm:spPr/>
      <dgm:t>
        <a:bodyPr/>
        <a:lstStyle/>
        <a:p>
          <a:endParaRPr lang="en-US"/>
        </a:p>
      </dgm:t>
    </dgm:pt>
    <dgm:pt modelId="{FC9E7A98-D9D6-F948-80E8-CA2D5061045B}">
      <dgm:prSet phldrT="[Text]"/>
      <dgm:spPr/>
      <dgm:t>
        <a:bodyPr/>
        <a:lstStyle/>
        <a:p>
          <a:r>
            <a:rPr lang="en-US"/>
            <a:t>mwy 'resilient'</a:t>
          </a:r>
        </a:p>
      </dgm:t>
    </dgm:pt>
    <dgm:pt modelId="{554C874B-A555-884F-BA1F-0F80CC546F65}" type="parTrans" cxnId="{1068D567-FFF5-C648-9A4E-A416DB2B52BE}">
      <dgm:prSet/>
      <dgm:spPr/>
      <dgm:t>
        <a:bodyPr/>
        <a:lstStyle/>
        <a:p>
          <a:endParaRPr lang="en-US"/>
        </a:p>
      </dgm:t>
    </dgm:pt>
    <dgm:pt modelId="{B7709D3E-AE0F-7647-AC72-84396E27A362}" type="sibTrans" cxnId="{1068D567-FFF5-C648-9A4E-A416DB2B52BE}">
      <dgm:prSet/>
      <dgm:spPr/>
      <dgm:t>
        <a:bodyPr/>
        <a:lstStyle/>
        <a:p>
          <a:endParaRPr lang="en-US"/>
        </a:p>
      </dgm:t>
    </dgm:pt>
    <dgm:pt modelId="{B004E7D9-A2D6-6D4F-9379-57CF58A21478}">
      <dgm:prSet/>
      <dgm:spPr/>
      <dgm:t>
        <a:bodyPr/>
        <a:lstStyle/>
        <a:p>
          <a:r>
            <a:rPr lang="en-US"/>
            <a:t>dysgu am fwyta'n iach</a:t>
          </a:r>
        </a:p>
      </dgm:t>
    </dgm:pt>
    <dgm:pt modelId="{8A8DF848-F939-A14F-8E27-E5AE9C7CD211}" type="parTrans" cxnId="{2B301F82-B4E5-5047-9923-C4813F2B5322}">
      <dgm:prSet/>
      <dgm:spPr/>
      <dgm:t>
        <a:bodyPr/>
        <a:lstStyle/>
        <a:p>
          <a:endParaRPr lang="en-US"/>
        </a:p>
      </dgm:t>
    </dgm:pt>
    <dgm:pt modelId="{376D6978-0208-DD4F-A812-08761FDF9299}" type="sibTrans" cxnId="{2B301F82-B4E5-5047-9923-C4813F2B5322}">
      <dgm:prSet/>
      <dgm:spPr/>
      <dgm:t>
        <a:bodyPr/>
        <a:lstStyle/>
        <a:p>
          <a:endParaRPr lang="en-US"/>
        </a:p>
      </dgm:t>
    </dgm:pt>
    <dgm:pt modelId="{4FF5C12D-CD94-C244-88B5-B02050E375EF}">
      <dgm:prSet/>
      <dgm:spPr/>
      <dgm:t>
        <a:bodyPr/>
        <a:lstStyle/>
        <a:p>
          <a:r>
            <a:rPr lang="en-US"/>
            <a:t>yfed dwr</a:t>
          </a:r>
        </a:p>
      </dgm:t>
    </dgm:pt>
    <dgm:pt modelId="{D1AF283E-229D-3E42-A68D-2241A6D3769A}" type="parTrans" cxnId="{139342D0-79FF-F64C-873E-9C52823E1DAF}">
      <dgm:prSet/>
      <dgm:spPr/>
      <dgm:t>
        <a:bodyPr/>
        <a:lstStyle/>
        <a:p>
          <a:endParaRPr lang="en-US"/>
        </a:p>
      </dgm:t>
    </dgm:pt>
    <dgm:pt modelId="{B8FE35B3-E9BE-D84F-B725-AA53B576F143}" type="sibTrans" cxnId="{139342D0-79FF-F64C-873E-9C52823E1DAF}">
      <dgm:prSet/>
      <dgm:spPr/>
      <dgm:t>
        <a:bodyPr/>
        <a:lstStyle/>
        <a:p>
          <a:endParaRPr lang="en-US"/>
        </a:p>
      </dgm:t>
    </dgm:pt>
    <dgm:pt modelId="{8619F087-42C2-7741-81E4-B031F1FBA165}">
      <dgm:prSet/>
      <dgm:spPr/>
      <dgm:t>
        <a:bodyPr/>
        <a:lstStyle/>
        <a:p>
          <a:r>
            <a:rPr lang="en-US"/>
            <a:t>datrys problemau</a:t>
          </a:r>
        </a:p>
      </dgm:t>
    </dgm:pt>
    <dgm:pt modelId="{8F2C7D21-463D-894C-9987-148C3801D422}" type="parTrans" cxnId="{1FAA7D65-6BB3-4B4F-8AB7-C99F9DC5AB8F}">
      <dgm:prSet/>
      <dgm:spPr/>
      <dgm:t>
        <a:bodyPr/>
        <a:lstStyle/>
        <a:p>
          <a:endParaRPr lang="en-US"/>
        </a:p>
      </dgm:t>
    </dgm:pt>
    <dgm:pt modelId="{7C0950F4-367C-D64A-9DB9-CEF2500E7C95}" type="sibTrans" cxnId="{1FAA7D65-6BB3-4B4F-8AB7-C99F9DC5AB8F}">
      <dgm:prSet/>
      <dgm:spPr/>
      <dgm:t>
        <a:bodyPr/>
        <a:lstStyle/>
        <a:p>
          <a:endParaRPr lang="en-US"/>
        </a:p>
      </dgm:t>
    </dgm:pt>
    <dgm:pt modelId="{BDA89C4A-EDB3-5C4D-A362-D77A075CB681}">
      <dgm:prSet/>
      <dgm:spPr/>
      <dgm:t>
        <a:bodyPr/>
        <a:lstStyle/>
        <a:p>
          <a:r>
            <a:rPr lang="en-US"/>
            <a:t>camau a strategaethau</a:t>
          </a:r>
        </a:p>
      </dgm:t>
    </dgm:pt>
    <dgm:pt modelId="{D6431B77-9983-7E40-AC95-D36B4FE84463}" type="parTrans" cxnId="{83BC62D9-80D5-F24F-AE02-AB3BAC5A82C1}">
      <dgm:prSet/>
      <dgm:spPr/>
      <dgm:t>
        <a:bodyPr/>
        <a:lstStyle/>
        <a:p>
          <a:endParaRPr lang="en-US"/>
        </a:p>
      </dgm:t>
    </dgm:pt>
    <dgm:pt modelId="{6699A67A-EFC4-F440-8EAE-E166D16F4FDF}" type="sibTrans" cxnId="{83BC62D9-80D5-F24F-AE02-AB3BAC5A82C1}">
      <dgm:prSet/>
      <dgm:spPr/>
      <dgm:t>
        <a:bodyPr/>
        <a:lstStyle/>
        <a:p>
          <a:endParaRPr lang="en-US"/>
        </a:p>
      </dgm:t>
    </dgm:pt>
    <dgm:pt modelId="{F6F3A17E-9836-4E47-816A-87699E48AC32}" type="pres">
      <dgm:prSet presAssocID="{6D3C4860-4C23-D340-8CF7-00488F01CEC0}" presName="hierChild1" presStyleCnt="0">
        <dgm:presLayoutVars>
          <dgm:chPref val="1"/>
          <dgm:dir/>
          <dgm:animOne val="branch"/>
          <dgm:animLvl val="lvl"/>
          <dgm:resizeHandles/>
        </dgm:presLayoutVars>
      </dgm:prSet>
      <dgm:spPr/>
      <dgm:t>
        <a:bodyPr/>
        <a:lstStyle/>
        <a:p>
          <a:endParaRPr lang="en-US"/>
        </a:p>
      </dgm:t>
    </dgm:pt>
    <dgm:pt modelId="{ED6A08F8-A7BE-414B-8835-99212B7C90C1}" type="pres">
      <dgm:prSet presAssocID="{342E107E-CFBB-0C4E-B25C-945E87C2D413}" presName="hierRoot1" presStyleCnt="0"/>
      <dgm:spPr/>
    </dgm:pt>
    <dgm:pt modelId="{88EA0D9E-7A7D-0846-AC55-7E4242C86148}" type="pres">
      <dgm:prSet presAssocID="{342E107E-CFBB-0C4E-B25C-945E87C2D413}" presName="composite" presStyleCnt="0"/>
      <dgm:spPr/>
    </dgm:pt>
    <dgm:pt modelId="{52A9F627-C323-744F-AA56-3FF4CB9C3E8A}" type="pres">
      <dgm:prSet presAssocID="{342E107E-CFBB-0C4E-B25C-945E87C2D413}" presName="background" presStyleLbl="node0" presStyleIdx="0" presStyleCnt="1"/>
      <dgm:spPr/>
    </dgm:pt>
    <dgm:pt modelId="{D3C27EA1-34C4-0C48-BFD3-7B74A3611915}" type="pres">
      <dgm:prSet presAssocID="{342E107E-CFBB-0C4E-B25C-945E87C2D413}" presName="text" presStyleLbl="fgAcc0" presStyleIdx="0" presStyleCnt="1">
        <dgm:presLayoutVars>
          <dgm:chPref val="3"/>
        </dgm:presLayoutVars>
      </dgm:prSet>
      <dgm:spPr/>
      <dgm:t>
        <a:bodyPr/>
        <a:lstStyle/>
        <a:p>
          <a:endParaRPr lang="en-US"/>
        </a:p>
      </dgm:t>
    </dgm:pt>
    <dgm:pt modelId="{788ECD51-45BA-9B41-BBCE-D9A0AAD63D02}" type="pres">
      <dgm:prSet presAssocID="{342E107E-CFBB-0C4E-B25C-945E87C2D413}" presName="hierChild2" presStyleCnt="0"/>
      <dgm:spPr/>
    </dgm:pt>
    <dgm:pt modelId="{6E407759-6462-DB4E-93D8-D0C734AFF73A}" type="pres">
      <dgm:prSet presAssocID="{DB7FF465-B8B1-B34F-A823-77E867CAB29B}" presName="Name10" presStyleLbl="parChTrans1D2" presStyleIdx="0" presStyleCnt="2"/>
      <dgm:spPr/>
      <dgm:t>
        <a:bodyPr/>
        <a:lstStyle/>
        <a:p>
          <a:endParaRPr lang="en-US"/>
        </a:p>
      </dgm:t>
    </dgm:pt>
    <dgm:pt modelId="{D3D5FE33-F90D-6C4F-9C9E-DC7BBB751839}" type="pres">
      <dgm:prSet presAssocID="{1816928F-A2B8-1D43-A5D1-EB0F827202D9}" presName="hierRoot2" presStyleCnt="0"/>
      <dgm:spPr/>
    </dgm:pt>
    <dgm:pt modelId="{80FE2F87-03B6-DF42-9F83-66D6814B7480}" type="pres">
      <dgm:prSet presAssocID="{1816928F-A2B8-1D43-A5D1-EB0F827202D9}" presName="composite2" presStyleCnt="0"/>
      <dgm:spPr/>
    </dgm:pt>
    <dgm:pt modelId="{E4680052-D225-5E46-89A1-14C96F94765F}" type="pres">
      <dgm:prSet presAssocID="{1816928F-A2B8-1D43-A5D1-EB0F827202D9}" presName="background2" presStyleLbl="node2" presStyleIdx="0" presStyleCnt="2"/>
      <dgm:spPr/>
    </dgm:pt>
    <dgm:pt modelId="{30785CD8-0B53-1140-93C4-B71386EFD11D}" type="pres">
      <dgm:prSet presAssocID="{1816928F-A2B8-1D43-A5D1-EB0F827202D9}" presName="text2" presStyleLbl="fgAcc2" presStyleIdx="0" presStyleCnt="2">
        <dgm:presLayoutVars>
          <dgm:chPref val="3"/>
        </dgm:presLayoutVars>
      </dgm:prSet>
      <dgm:spPr/>
      <dgm:t>
        <a:bodyPr/>
        <a:lstStyle/>
        <a:p>
          <a:endParaRPr lang="en-US"/>
        </a:p>
      </dgm:t>
    </dgm:pt>
    <dgm:pt modelId="{E6E4611B-2680-DA41-B46C-97F08496CCC3}" type="pres">
      <dgm:prSet presAssocID="{1816928F-A2B8-1D43-A5D1-EB0F827202D9}" presName="hierChild3" presStyleCnt="0"/>
      <dgm:spPr/>
    </dgm:pt>
    <dgm:pt modelId="{A6FEAADB-6C7F-3045-82B5-32E202250669}" type="pres">
      <dgm:prSet presAssocID="{2CA5A81E-C0F3-C04A-B6D0-178718A864CC}" presName="Name17" presStyleLbl="parChTrans1D3" presStyleIdx="0" presStyleCnt="7"/>
      <dgm:spPr/>
      <dgm:t>
        <a:bodyPr/>
        <a:lstStyle/>
        <a:p>
          <a:endParaRPr lang="en-US"/>
        </a:p>
      </dgm:t>
    </dgm:pt>
    <dgm:pt modelId="{DB1F7E8A-5747-3646-BD30-FCC8B0E43854}" type="pres">
      <dgm:prSet presAssocID="{7B0357A0-2DA9-ED47-A6E3-C8AE6AF766DF}" presName="hierRoot3" presStyleCnt="0"/>
      <dgm:spPr/>
    </dgm:pt>
    <dgm:pt modelId="{585E8524-0B8F-4949-B6C1-4DDBAA4FAE02}" type="pres">
      <dgm:prSet presAssocID="{7B0357A0-2DA9-ED47-A6E3-C8AE6AF766DF}" presName="composite3" presStyleCnt="0"/>
      <dgm:spPr/>
    </dgm:pt>
    <dgm:pt modelId="{99A19B05-5C12-E441-B7AB-44988E1CAEDC}" type="pres">
      <dgm:prSet presAssocID="{7B0357A0-2DA9-ED47-A6E3-C8AE6AF766DF}" presName="background3" presStyleLbl="node3" presStyleIdx="0" presStyleCnt="7"/>
      <dgm:spPr/>
    </dgm:pt>
    <dgm:pt modelId="{3D799871-A4A1-E749-94B0-D189C6D10556}" type="pres">
      <dgm:prSet presAssocID="{7B0357A0-2DA9-ED47-A6E3-C8AE6AF766DF}" presName="text3" presStyleLbl="fgAcc3" presStyleIdx="0" presStyleCnt="7">
        <dgm:presLayoutVars>
          <dgm:chPref val="3"/>
        </dgm:presLayoutVars>
      </dgm:prSet>
      <dgm:spPr/>
      <dgm:t>
        <a:bodyPr/>
        <a:lstStyle/>
        <a:p>
          <a:endParaRPr lang="en-US"/>
        </a:p>
      </dgm:t>
    </dgm:pt>
    <dgm:pt modelId="{364A433B-F3C0-1242-AA14-58ED68B0D21E}" type="pres">
      <dgm:prSet presAssocID="{7B0357A0-2DA9-ED47-A6E3-C8AE6AF766DF}" presName="hierChild4" presStyleCnt="0"/>
      <dgm:spPr/>
    </dgm:pt>
    <dgm:pt modelId="{E933AF57-AB9A-564D-9665-16304F56F9AE}" type="pres">
      <dgm:prSet presAssocID="{91B9F69A-99B8-9845-8B75-581AA6919E67}" presName="Name17" presStyleLbl="parChTrans1D3" presStyleIdx="1" presStyleCnt="7"/>
      <dgm:spPr/>
      <dgm:t>
        <a:bodyPr/>
        <a:lstStyle/>
        <a:p>
          <a:endParaRPr lang="en-US"/>
        </a:p>
      </dgm:t>
    </dgm:pt>
    <dgm:pt modelId="{57AF0968-180E-EA47-AD8C-82937F883733}" type="pres">
      <dgm:prSet presAssocID="{932D59A8-DADA-6747-8CAA-BA63CA0488E9}" presName="hierRoot3" presStyleCnt="0"/>
      <dgm:spPr/>
    </dgm:pt>
    <dgm:pt modelId="{762CBE8E-9C1A-5F4B-A426-FEB1268A7FA7}" type="pres">
      <dgm:prSet presAssocID="{932D59A8-DADA-6747-8CAA-BA63CA0488E9}" presName="composite3" presStyleCnt="0"/>
      <dgm:spPr/>
    </dgm:pt>
    <dgm:pt modelId="{D71A57C8-C212-9D4E-8850-A3B47A7706E1}" type="pres">
      <dgm:prSet presAssocID="{932D59A8-DADA-6747-8CAA-BA63CA0488E9}" presName="background3" presStyleLbl="node3" presStyleIdx="1" presStyleCnt="7"/>
      <dgm:spPr/>
    </dgm:pt>
    <dgm:pt modelId="{C516CA41-A12E-8C4F-8484-C816EA276277}" type="pres">
      <dgm:prSet presAssocID="{932D59A8-DADA-6747-8CAA-BA63CA0488E9}" presName="text3" presStyleLbl="fgAcc3" presStyleIdx="1" presStyleCnt="7">
        <dgm:presLayoutVars>
          <dgm:chPref val="3"/>
        </dgm:presLayoutVars>
      </dgm:prSet>
      <dgm:spPr/>
      <dgm:t>
        <a:bodyPr/>
        <a:lstStyle/>
        <a:p>
          <a:endParaRPr lang="en-US"/>
        </a:p>
      </dgm:t>
    </dgm:pt>
    <dgm:pt modelId="{CE22234D-C065-9545-99AA-EE4DEEEEE44D}" type="pres">
      <dgm:prSet presAssocID="{932D59A8-DADA-6747-8CAA-BA63CA0488E9}" presName="hierChild4" presStyleCnt="0"/>
      <dgm:spPr/>
    </dgm:pt>
    <dgm:pt modelId="{E349968D-AF56-424D-A408-58C7E611D8D5}" type="pres">
      <dgm:prSet presAssocID="{8A8DF848-F939-A14F-8E27-E5AE9C7CD211}" presName="Name17" presStyleLbl="parChTrans1D3" presStyleIdx="2" presStyleCnt="7"/>
      <dgm:spPr/>
      <dgm:t>
        <a:bodyPr/>
        <a:lstStyle/>
        <a:p>
          <a:endParaRPr lang="en-US"/>
        </a:p>
      </dgm:t>
    </dgm:pt>
    <dgm:pt modelId="{22152D53-F165-4446-A3CB-81EEB5FDF120}" type="pres">
      <dgm:prSet presAssocID="{B004E7D9-A2D6-6D4F-9379-57CF58A21478}" presName="hierRoot3" presStyleCnt="0"/>
      <dgm:spPr/>
    </dgm:pt>
    <dgm:pt modelId="{E1354946-64E8-374F-AA13-161913BBA446}" type="pres">
      <dgm:prSet presAssocID="{B004E7D9-A2D6-6D4F-9379-57CF58A21478}" presName="composite3" presStyleCnt="0"/>
      <dgm:spPr/>
    </dgm:pt>
    <dgm:pt modelId="{BF0BD2D4-E4DC-DE4C-AC7E-DEF4F51695A3}" type="pres">
      <dgm:prSet presAssocID="{B004E7D9-A2D6-6D4F-9379-57CF58A21478}" presName="background3" presStyleLbl="node3" presStyleIdx="2" presStyleCnt="7"/>
      <dgm:spPr/>
    </dgm:pt>
    <dgm:pt modelId="{7BCE586E-4694-2145-8837-106B8EE85C0E}" type="pres">
      <dgm:prSet presAssocID="{B004E7D9-A2D6-6D4F-9379-57CF58A21478}" presName="text3" presStyleLbl="fgAcc3" presStyleIdx="2" presStyleCnt="7">
        <dgm:presLayoutVars>
          <dgm:chPref val="3"/>
        </dgm:presLayoutVars>
      </dgm:prSet>
      <dgm:spPr/>
      <dgm:t>
        <a:bodyPr/>
        <a:lstStyle/>
        <a:p>
          <a:endParaRPr lang="en-US"/>
        </a:p>
      </dgm:t>
    </dgm:pt>
    <dgm:pt modelId="{1A46399A-8A4D-2243-A654-1A3581011069}" type="pres">
      <dgm:prSet presAssocID="{B004E7D9-A2D6-6D4F-9379-57CF58A21478}" presName="hierChild4" presStyleCnt="0"/>
      <dgm:spPr/>
    </dgm:pt>
    <dgm:pt modelId="{61E0D1DA-7760-4644-94E7-1BF7B9053925}" type="pres">
      <dgm:prSet presAssocID="{D1AF283E-229D-3E42-A68D-2241A6D3769A}" presName="Name17" presStyleLbl="parChTrans1D3" presStyleIdx="3" presStyleCnt="7"/>
      <dgm:spPr/>
      <dgm:t>
        <a:bodyPr/>
        <a:lstStyle/>
        <a:p>
          <a:endParaRPr lang="en-US"/>
        </a:p>
      </dgm:t>
    </dgm:pt>
    <dgm:pt modelId="{7F5C5D49-B53F-EB44-A4E9-7EB8CDD2B0C1}" type="pres">
      <dgm:prSet presAssocID="{4FF5C12D-CD94-C244-88B5-B02050E375EF}" presName="hierRoot3" presStyleCnt="0"/>
      <dgm:spPr/>
    </dgm:pt>
    <dgm:pt modelId="{9892D205-AF5B-8A4D-AFC0-5094BF3F7A5E}" type="pres">
      <dgm:prSet presAssocID="{4FF5C12D-CD94-C244-88B5-B02050E375EF}" presName="composite3" presStyleCnt="0"/>
      <dgm:spPr/>
    </dgm:pt>
    <dgm:pt modelId="{316320D4-BBD1-BC4E-BC93-E89BBF4CA696}" type="pres">
      <dgm:prSet presAssocID="{4FF5C12D-CD94-C244-88B5-B02050E375EF}" presName="background3" presStyleLbl="node3" presStyleIdx="3" presStyleCnt="7"/>
      <dgm:spPr/>
    </dgm:pt>
    <dgm:pt modelId="{FD51FBB9-7125-564D-A452-BCBF8C4A6809}" type="pres">
      <dgm:prSet presAssocID="{4FF5C12D-CD94-C244-88B5-B02050E375EF}" presName="text3" presStyleLbl="fgAcc3" presStyleIdx="3" presStyleCnt="7">
        <dgm:presLayoutVars>
          <dgm:chPref val="3"/>
        </dgm:presLayoutVars>
      </dgm:prSet>
      <dgm:spPr/>
      <dgm:t>
        <a:bodyPr/>
        <a:lstStyle/>
        <a:p>
          <a:endParaRPr lang="en-US"/>
        </a:p>
      </dgm:t>
    </dgm:pt>
    <dgm:pt modelId="{E7809DE6-7EBF-A943-B178-F9F0DAB7255D}" type="pres">
      <dgm:prSet presAssocID="{4FF5C12D-CD94-C244-88B5-B02050E375EF}" presName="hierChild4" presStyleCnt="0"/>
      <dgm:spPr/>
    </dgm:pt>
    <dgm:pt modelId="{68CFA914-820C-1C40-A0E8-3238BF86C59B}" type="pres">
      <dgm:prSet presAssocID="{68F8EBF6-D6AA-784E-8DC8-1645CAA4181A}" presName="Name10" presStyleLbl="parChTrans1D2" presStyleIdx="1" presStyleCnt="2"/>
      <dgm:spPr/>
      <dgm:t>
        <a:bodyPr/>
        <a:lstStyle/>
        <a:p>
          <a:endParaRPr lang="en-US"/>
        </a:p>
      </dgm:t>
    </dgm:pt>
    <dgm:pt modelId="{F339480C-9D5C-DE42-8937-FC491E23D63D}" type="pres">
      <dgm:prSet presAssocID="{8E8A2752-9C9F-BF4D-A9EA-B05DE986C1FC}" presName="hierRoot2" presStyleCnt="0"/>
      <dgm:spPr/>
    </dgm:pt>
    <dgm:pt modelId="{44AC8290-1B97-C24D-9B35-BE381B93D4F9}" type="pres">
      <dgm:prSet presAssocID="{8E8A2752-9C9F-BF4D-A9EA-B05DE986C1FC}" presName="composite2" presStyleCnt="0"/>
      <dgm:spPr/>
    </dgm:pt>
    <dgm:pt modelId="{8CAEF159-CB01-5C48-8F1E-ACBC656B0A90}" type="pres">
      <dgm:prSet presAssocID="{8E8A2752-9C9F-BF4D-A9EA-B05DE986C1FC}" presName="background2" presStyleLbl="node2" presStyleIdx="1" presStyleCnt="2"/>
      <dgm:spPr/>
    </dgm:pt>
    <dgm:pt modelId="{463ABFA7-C7CE-2C48-AAF5-60FE1C506A03}" type="pres">
      <dgm:prSet presAssocID="{8E8A2752-9C9F-BF4D-A9EA-B05DE986C1FC}" presName="text2" presStyleLbl="fgAcc2" presStyleIdx="1" presStyleCnt="2">
        <dgm:presLayoutVars>
          <dgm:chPref val="3"/>
        </dgm:presLayoutVars>
      </dgm:prSet>
      <dgm:spPr/>
      <dgm:t>
        <a:bodyPr/>
        <a:lstStyle/>
        <a:p>
          <a:endParaRPr lang="en-US"/>
        </a:p>
      </dgm:t>
    </dgm:pt>
    <dgm:pt modelId="{09852753-4666-3446-B898-2481589B0119}" type="pres">
      <dgm:prSet presAssocID="{8E8A2752-9C9F-BF4D-A9EA-B05DE986C1FC}" presName="hierChild3" presStyleCnt="0"/>
      <dgm:spPr/>
    </dgm:pt>
    <dgm:pt modelId="{1F86FA1E-8B3B-4F40-A4A7-8CAF90F5097E}" type="pres">
      <dgm:prSet presAssocID="{554C874B-A555-884F-BA1F-0F80CC546F65}" presName="Name17" presStyleLbl="parChTrans1D3" presStyleIdx="4" presStyleCnt="7"/>
      <dgm:spPr/>
      <dgm:t>
        <a:bodyPr/>
        <a:lstStyle/>
        <a:p>
          <a:endParaRPr lang="en-US"/>
        </a:p>
      </dgm:t>
    </dgm:pt>
    <dgm:pt modelId="{6EE1A5F6-DC4F-CC45-82B0-B53E5CA25A3A}" type="pres">
      <dgm:prSet presAssocID="{FC9E7A98-D9D6-F948-80E8-CA2D5061045B}" presName="hierRoot3" presStyleCnt="0"/>
      <dgm:spPr/>
    </dgm:pt>
    <dgm:pt modelId="{25FE9534-6EB3-714C-8C63-70A324FA726B}" type="pres">
      <dgm:prSet presAssocID="{FC9E7A98-D9D6-F948-80E8-CA2D5061045B}" presName="composite3" presStyleCnt="0"/>
      <dgm:spPr/>
    </dgm:pt>
    <dgm:pt modelId="{3BCCEC0C-DC0C-9F48-8466-F7DAB15F41B9}" type="pres">
      <dgm:prSet presAssocID="{FC9E7A98-D9D6-F948-80E8-CA2D5061045B}" presName="background3" presStyleLbl="node3" presStyleIdx="4" presStyleCnt="7"/>
      <dgm:spPr/>
    </dgm:pt>
    <dgm:pt modelId="{E44E8BA7-8447-4444-A0DE-6742B768C635}" type="pres">
      <dgm:prSet presAssocID="{FC9E7A98-D9D6-F948-80E8-CA2D5061045B}" presName="text3" presStyleLbl="fgAcc3" presStyleIdx="4" presStyleCnt="7">
        <dgm:presLayoutVars>
          <dgm:chPref val="3"/>
        </dgm:presLayoutVars>
      </dgm:prSet>
      <dgm:spPr/>
      <dgm:t>
        <a:bodyPr/>
        <a:lstStyle/>
        <a:p>
          <a:endParaRPr lang="en-US"/>
        </a:p>
      </dgm:t>
    </dgm:pt>
    <dgm:pt modelId="{2A542AF3-64E2-624F-B5A3-C28306969501}" type="pres">
      <dgm:prSet presAssocID="{FC9E7A98-D9D6-F948-80E8-CA2D5061045B}" presName="hierChild4" presStyleCnt="0"/>
      <dgm:spPr/>
    </dgm:pt>
    <dgm:pt modelId="{2E2A175D-51A6-3B4F-B6AA-B265EE7B21B3}" type="pres">
      <dgm:prSet presAssocID="{8F2C7D21-463D-894C-9987-148C3801D422}" presName="Name17" presStyleLbl="parChTrans1D3" presStyleIdx="5" presStyleCnt="7"/>
      <dgm:spPr/>
      <dgm:t>
        <a:bodyPr/>
        <a:lstStyle/>
        <a:p>
          <a:endParaRPr lang="en-US"/>
        </a:p>
      </dgm:t>
    </dgm:pt>
    <dgm:pt modelId="{E0E5A1E6-AF74-714E-A65D-A8A1569929D0}" type="pres">
      <dgm:prSet presAssocID="{8619F087-42C2-7741-81E4-B031F1FBA165}" presName="hierRoot3" presStyleCnt="0"/>
      <dgm:spPr/>
    </dgm:pt>
    <dgm:pt modelId="{D788D7B2-D9E6-CA46-9CD2-0F55AA808274}" type="pres">
      <dgm:prSet presAssocID="{8619F087-42C2-7741-81E4-B031F1FBA165}" presName="composite3" presStyleCnt="0"/>
      <dgm:spPr/>
    </dgm:pt>
    <dgm:pt modelId="{BF9D3E8A-30AD-7E43-9B40-8E1E31A1CFCA}" type="pres">
      <dgm:prSet presAssocID="{8619F087-42C2-7741-81E4-B031F1FBA165}" presName="background3" presStyleLbl="node3" presStyleIdx="5" presStyleCnt="7"/>
      <dgm:spPr/>
    </dgm:pt>
    <dgm:pt modelId="{CECC35FC-00E7-8549-9624-87B1040010C6}" type="pres">
      <dgm:prSet presAssocID="{8619F087-42C2-7741-81E4-B031F1FBA165}" presName="text3" presStyleLbl="fgAcc3" presStyleIdx="5" presStyleCnt="7">
        <dgm:presLayoutVars>
          <dgm:chPref val="3"/>
        </dgm:presLayoutVars>
      </dgm:prSet>
      <dgm:spPr/>
      <dgm:t>
        <a:bodyPr/>
        <a:lstStyle/>
        <a:p>
          <a:endParaRPr lang="en-US"/>
        </a:p>
      </dgm:t>
    </dgm:pt>
    <dgm:pt modelId="{3C11A0DC-60CC-254B-A41B-BDE199CC8F18}" type="pres">
      <dgm:prSet presAssocID="{8619F087-42C2-7741-81E4-B031F1FBA165}" presName="hierChild4" presStyleCnt="0"/>
      <dgm:spPr/>
    </dgm:pt>
    <dgm:pt modelId="{469B17D3-C8BE-4243-8CDD-D4C703F528C9}" type="pres">
      <dgm:prSet presAssocID="{D6431B77-9983-7E40-AC95-D36B4FE84463}" presName="Name17" presStyleLbl="parChTrans1D3" presStyleIdx="6" presStyleCnt="7"/>
      <dgm:spPr/>
      <dgm:t>
        <a:bodyPr/>
        <a:lstStyle/>
        <a:p>
          <a:endParaRPr lang="en-US"/>
        </a:p>
      </dgm:t>
    </dgm:pt>
    <dgm:pt modelId="{7356B9C9-C84B-A441-A7CC-470040C49BF5}" type="pres">
      <dgm:prSet presAssocID="{BDA89C4A-EDB3-5C4D-A362-D77A075CB681}" presName="hierRoot3" presStyleCnt="0"/>
      <dgm:spPr/>
    </dgm:pt>
    <dgm:pt modelId="{961F2F2A-5387-4A45-8C1C-F60892479ACD}" type="pres">
      <dgm:prSet presAssocID="{BDA89C4A-EDB3-5C4D-A362-D77A075CB681}" presName="composite3" presStyleCnt="0"/>
      <dgm:spPr/>
    </dgm:pt>
    <dgm:pt modelId="{983465DD-2A44-7A42-BC4F-80D9DD3AA3EE}" type="pres">
      <dgm:prSet presAssocID="{BDA89C4A-EDB3-5C4D-A362-D77A075CB681}" presName="background3" presStyleLbl="node3" presStyleIdx="6" presStyleCnt="7"/>
      <dgm:spPr/>
    </dgm:pt>
    <dgm:pt modelId="{331B0227-C489-5245-9CEA-1D7580402DBE}" type="pres">
      <dgm:prSet presAssocID="{BDA89C4A-EDB3-5C4D-A362-D77A075CB681}" presName="text3" presStyleLbl="fgAcc3" presStyleIdx="6" presStyleCnt="7">
        <dgm:presLayoutVars>
          <dgm:chPref val="3"/>
        </dgm:presLayoutVars>
      </dgm:prSet>
      <dgm:spPr/>
      <dgm:t>
        <a:bodyPr/>
        <a:lstStyle/>
        <a:p>
          <a:endParaRPr lang="en-US"/>
        </a:p>
      </dgm:t>
    </dgm:pt>
    <dgm:pt modelId="{4B3AD797-6210-0745-B77E-B1ACA935B87D}" type="pres">
      <dgm:prSet presAssocID="{BDA89C4A-EDB3-5C4D-A362-D77A075CB681}" presName="hierChild4" presStyleCnt="0"/>
      <dgm:spPr/>
    </dgm:pt>
  </dgm:ptLst>
  <dgm:cxnLst>
    <dgm:cxn modelId="{D28A3418-DC32-C345-AEB8-EDD8E1F00996}" type="presOf" srcId="{BDA89C4A-EDB3-5C4D-A362-D77A075CB681}" destId="{331B0227-C489-5245-9CEA-1D7580402DBE}" srcOrd="0" destOrd="0" presId="urn:microsoft.com/office/officeart/2005/8/layout/hierarchy1"/>
    <dgm:cxn modelId="{0F5455B9-D96F-234E-ACED-29EC3407BEFF}" type="presOf" srcId="{4FF5C12D-CD94-C244-88B5-B02050E375EF}" destId="{FD51FBB9-7125-564D-A452-BCBF8C4A6809}" srcOrd="0" destOrd="0" presId="urn:microsoft.com/office/officeart/2005/8/layout/hierarchy1"/>
    <dgm:cxn modelId="{139342D0-79FF-F64C-873E-9C52823E1DAF}" srcId="{1816928F-A2B8-1D43-A5D1-EB0F827202D9}" destId="{4FF5C12D-CD94-C244-88B5-B02050E375EF}" srcOrd="3" destOrd="0" parTransId="{D1AF283E-229D-3E42-A68D-2241A6D3769A}" sibTransId="{B8FE35B3-E9BE-D84F-B725-AA53B576F143}"/>
    <dgm:cxn modelId="{3C70F4EF-5A9A-0345-981C-D98EEE23152D}" type="presOf" srcId="{D1AF283E-229D-3E42-A68D-2241A6D3769A}" destId="{61E0D1DA-7760-4644-94E7-1BF7B9053925}" srcOrd="0" destOrd="0" presId="urn:microsoft.com/office/officeart/2005/8/layout/hierarchy1"/>
    <dgm:cxn modelId="{EB46DACA-0BF1-6B41-8E50-426370A9D056}" type="presOf" srcId="{932D59A8-DADA-6747-8CAA-BA63CA0488E9}" destId="{C516CA41-A12E-8C4F-8484-C816EA276277}" srcOrd="0" destOrd="0" presId="urn:microsoft.com/office/officeart/2005/8/layout/hierarchy1"/>
    <dgm:cxn modelId="{2DA355DC-1BE0-8B4F-B9E9-8DD56D71519F}" srcId="{342E107E-CFBB-0C4E-B25C-945E87C2D413}" destId="{8E8A2752-9C9F-BF4D-A9EA-B05DE986C1FC}" srcOrd="1" destOrd="0" parTransId="{68F8EBF6-D6AA-784E-8DC8-1645CAA4181A}" sibTransId="{14992AD6-D7AB-2746-9AE8-DA1130778D36}"/>
    <dgm:cxn modelId="{EDBAAD9C-7168-5249-9AA2-9854E7CC3364}" srcId="{1816928F-A2B8-1D43-A5D1-EB0F827202D9}" destId="{7B0357A0-2DA9-ED47-A6E3-C8AE6AF766DF}" srcOrd="0" destOrd="0" parTransId="{2CA5A81E-C0F3-C04A-B6D0-178718A864CC}" sibTransId="{B52C70D7-3154-5D43-B3D8-A453FAD06561}"/>
    <dgm:cxn modelId="{6C385F8E-89E2-CE4E-A9AB-AD60E2978B8D}" type="presOf" srcId="{B004E7D9-A2D6-6D4F-9379-57CF58A21478}" destId="{7BCE586E-4694-2145-8837-106B8EE85C0E}" srcOrd="0" destOrd="0" presId="urn:microsoft.com/office/officeart/2005/8/layout/hierarchy1"/>
    <dgm:cxn modelId="{C66F966F-B3C3-4F4B-AACC-5C7182CD12A4}" type="presOf" srcId="{8E8A2752-9C9F-BF4D-A9EA-B05DE986C1FC}" destId="{463ABFA7-C7CE-2C48-AAF5-60FE1C506A03}" srcOrd="0" destOrd="0" presId="urn:microsoft.com/office/officeart/2005/8/layout/hierarchy1"/>
    <dgm:cxn modelId="{7B130ED4-5524-DC45-8CAD-2CF8FDAB8A09}" type="presOf" srcId="{DB7FF465-B8B1-B34F-A823-77E867CAB29B}" destId="{6E407759-6462-DB4E-93D8-D0C734AFF73A}" srcOrd="0" destOrd="0" presId="urn:microsoft.com/office/officeart/2005/8/layout/hierarchy1"/>
    <dgm:cxn modelId="{5449A24F-7869-C540-BA5A-29606D426872}" type="presOf" srcId="{1816928F-A2B8-1D43-A5D1-EB0F827202D9}" destId="{30785CD8-0B53-1140-93C4-B71386EFD11D}" srcOrd="0" destOrd="0" presId="urn:microsoft.com/office/officeart/2005/8/layout/hierarchy1"/>
    <dgm:cxn modelId="{1FAA7D65-6BB3-4B4F-8AB7-C99F9DC5AB8F}" srcId="{8E8A2752-9C9F-BF4D-A9EA-B05DE986C1FC}" destId="{8619F087-42C2-7741-81E4-B031F1FBA165}" srcOrd="1" destOrd="0" parTransId="{8F2C7D21-463D-894C-9987-148C3801D422}" sibTransId="{7C0950F4-367C-D64A-9DB9-CEF2500E7C95}"/>
    <dgm:cxn modelId="{2B301F82-B4E5-5047-9923-C4813F2B5322}" srcId="{1816928F-A2B8-1D43-A5D1-EB0F827202D9}" destId="{B004E7D9-A2D6-6D4F-9379-57CF58A21478}" srcOrd="2" destOrd="0" parTransId="{8A8DF848-F939-A14F-8E27-E5AE9C7CD211}" sibTransId="{376D6978-0208-DD4F-A812-08761FDF9299}"/>
    <dgm:cxn modelId="{E8B54C17-48A2-BC40-BAC2-1895FD63CEFD}" type="presOf" srcId="{6D3C4860-4C23-D340-8CF7-00488F01CEC0}" destId="{F6F3A17E-9836-4E47-816A-87699E48AC32}" srcOrd="0" destOrd="0" presId="urn:microsoft.com/office/officeart/2005/8/layout/hierarchy1"/>
    <dgm:cxn modelId="{23762079-7DF9-D64A-9BEF-0726535C27DA}" type="presOf" srcId="{8A8DF848-F939-A14F-8E27-E5AE9C7CD211}" destId="{E349968D-AF56-424D-A408-58C7E611D8D5}" srcOrd="0" destOrd="0" presId="urn:microsoft.com/office/officeart/2005/8/layout/hierarchy1"/>
    <dgm:cxn modelId="{EB622117-A31D-9E44-8805-679EC636050C}" type="presOf" srcId="{FC9E7A98-D9D6-F948-80E8-CA2D5061045B}" destId="{E44E8BA7-8447-4444-A0DE-6742B768C635}" srcOrd="0" destOrd="0" presId="urn:microsoft.com/office/officeart/2005/8/layout/hierarchy1"/>
    <dgm:cxn modelId="{DB549800-FE0F-6249-8BAF-1DC1048FC1A5}" srcId="{1816928F-A2B8-1D43-A5D1-EB0F827202D9}" destId="{932D59A8-DADA-6747-8CAA-BA63CA0488E9}" srcOrd="1" destOrd="0" parTransId="{91B9F69A-99B8-9845-8B75-581AA6919E67}" sibTransId="{899BDE5F-DA8C-A14F-B9EA-352B85C8EBF3}"/>
    <dgm:cxn modelId="{D5084496-C3EE-A541-B0A6-93B2F4A71A52}" type="presOf" srcId="{2CA5A81E-C0F3-C04A-B6D0-178718A864CC}" destId="{A6FEAADB-6C7F-3045-82B5-32E202250669}" srcOrd="0" destOrd="0" presId="urn:microsoft.com/office/officeart/2005/8/layout/hierarchy1"/>
    <dgm:cxn modelId="{FE914D31-85CA-284E-BC94-9BC847E4850F}" srcId="{342E107E-CFBB-0C4E-B25C-945E87C2D413}" destId="{1816928F-A2B8-1D43-A5D1-EB0F827202D9}" srcOrd="0" destOrd="0" parTransId="{DB7FF465-B8B1-B34F-A823-77E867CAB29B}" sibTransId="{2239768B-F846-CD4D-AC4B-2A8DF58F447C}"/>
    <dgm:cxn modelId="{11AF768E-DD3E-2049-BB8A-50CB86909ABD}" type="presOf" srcId="{8619F087-42C2-7741-81E4-B031F1FBA165}" destId="{CECC35FC-00E7-8549-9624-87B1040010C6}" srcOrd="0" destOrd="0" presId="urn:microsoft.com/office/officeart/2005/8/layout/hierarchy1"/>
    <dgm:cxn modelId="{338E78AC-B11B-954C-9A05-F4BD6D8BE041}" type="presOf" srcId="{D6431B77-9983-7E40-AC95-D36B4FE84463}" destId="{469B17D3-C8BE-4243-8CDD-D4C703F528C9}" srcOrd="0" destOrd="0" presId="urn:microsoft.com/office/officeart/2005/8/layout/hierarchy1"/>
    <dgm:cxn modelId="{1068D567-FFF5-C648-9A4E-A416DB2B52BE}" srcId="{8E8A2752-9C9F-BF4D-A9EA-B05DE986C1FC}" destId="{FC9E7A98-D9D6-F948-80E8-CA2D5061045B}" srcOrd="0" destOrd="0" parTransId="{554C874B-A555-884F-BA1F-0F80CC546F65}" sibTransId="{B7709D3E-AE0F-7647-AC72-84396E27A362}"/>
    <dgm:cxn modelId="{4D8EB496-5414-1A4B-8581-A5151AAF83C7}" type="presOf" srcId="{8F2C7D21-463D-894C-9987-148C3801D422}" destId="{2E2A175D-51A6-3B4F-B6AA-B265EE7B21B3}" srcOrd="0" destOrd="0" presId="urn:microsoft.com/office/officeart/2005/8/layout/hierarchy1"/>
    <dgm:cxn modelId="{83BC62D9-80D5-F24F-AE02-AB3BAC5A82C1}" srcId="{8E8A2752-9C9F-BF4D-A9EA-B05DE986C1FC}" destId="{BDA89C4A-EDB3-5C4D-A362-D77A075CB681}" srcOrd="2" destOrd="0" parTransId="{D6431B77-9983-7E40-AC95-D36B4FE84463}" sibTransId="{6699A67A-EFC4-F440-8EAE-E166D16F4FDF}"/>
    <dgm:cxn modelId="{B107206B-771C-D344-8B29-91EE59B091BF}" srcId="{6D3C4860-4C23-D340-8CF7-00488F01CEC0}" destId="{342E107E-CFBB-0C4E-B25C-945E87C2D413}" srcOrd="0" destOrd="0" parTransId="{A5F702BA-A249-F147-B9AB-D16A7CF25129}" sibTransId="{A1EBBAF8-0324-9A46-8507-A1FDDCAACC3C}"/>
    <dgm:cxn modelId="{ECA17CC6-B9CA-4243-B789-9309EA981823}" type="presOf" srcId="{68F8EBF6-D6AA-784E-8DC8-1645CAA4181A}" destId="{68CFA914-820C-1C40-A0E8-3238BF86C59B}" srcOrd="0" destOrd="0" presId="urn:microsoft.com/office/officeart/2005/8/layout/hierarchy1"/>
    <dgm:cxn modelId="{4B110F5F-817E-814E-AEBB-2331784CB896}" type="presOf" srcId="{91B9F69A-99B8-9845-8B75-581AA6919E67}" destId="{E933AF57-AB9A-564D-9665-16304F56F9AE}" srcOrd="0" destOrd="0" presId="urn:microsoft.com/office/officeart/2005/8/layout/hierarchy1"/>
    <dgm:cxn modelId="{5BAC636D-5563-1B41-A3A7-9B6AA7D56C9C}" type="presOf" srcId="{342E107E-CFBB-0C4E-B25C-945E87C2D413}" destId="{D3C27EA1-34C4-0C48-BFD3-7B74A3611915}" srcOrd="0" destOrd="0" presId="urn:microsoft.com/office/officeart/2005/8/layout/hierarchy1"/>
    <dgm:cxn modelId="{A543F73F-1FFC-8C47-8A99-C2C85A617DA8}" type="presOf" srcId="{554C874B-A555-884F-BA1F-0F80CC546F65}" destId="{1F86FA1E-8B3B-4F40-A4A7-8CAF90F5097E}" srcOrd="0" destOrd="0" presId="urn:microsoft.com/office/officeart/2005/8/layout/hierarchy1"/>
    <dgm:cxn modelId="{060874DF-0FF4-F548-AB7A-A78EF5F54B1B}" type="presOf" srcId="{7B0357A0-2DA9-ED47-A6E3-C8AE6AF766DF}" destId="{3D799871-A4A1-E749-94B0-D189C6D10556}" srcOrd="0" destOrd="0" presId="urn:microsoft.com/office/officeart/2005/8/layout/hierarchy1"/>
    <dgm:cxn modelId="{A528DF85-AF65-B04C-9777-E40C001421B3}" type="presParOf" srcId="{F6F3A17E-9836-4E47-816A-87699E48AC32}" destId="{ED6A08F8-A7BE-414B-8835-99212B7C90C1}" srcOrd="0" destOrd="0" presId="urn:microsoft.com/office/officeart/2005/8/layout/hierarchy1"/>
    <dgm:cxn modelId="{B9795787-A0AD-944F-9D8E-3253E6390483}" type="presParOf" srcId="{ED6A08F8-A7BE-414B-8835-99212B7C90C1}" destId="{88EA0D9E-7A7D-0846-AC55-7E4242C86148}" srcOrd="0" destOrd="0" presId="urn:microsoft.com/office/officeart/2005/8/layout/hierarchy1"/>
    <dgm:cxn modelId="{A66E364A-4AB4-174F-B0E5-72843C4C71F0}" type="presParOf" srcId="{88EA0D9E-7A7D-0846-AC55-7E4242C86148}" destId="{52A9F627-C323-744F-AA56-3FF4CB9C3E8A}" srcOrd="0" destOrd="0" presId="urn:microsoft.com/office/officeart/2005/8/layout/hierarchy1"/>
    <dgm:cxn modelId="{9E8C05FA-9D5F-4245-ABC1-DFF9B6A8AAC1}" type="presParOf" srcId="{88EA0D9E-7A7D-0846-AC55-7E4242C86148}" destId="{D3C27EA1-34C4-0C48-BFD3-7B74A3611915}" srcOrd="1" destOrd="0" presId="urn:microsoft.com/office/officeart/2005/8/layout/hierarchy1"/>
    <dgm:cxn modelId="{6E2B7DD7-154B-AE41-B31D-BF88E72BB333}" type="presParOf" srcId="{ED6A08F8-A7BE-414B-8835-99212B7C90C1}" destId="{788ECD51-45BA-9B41-BBCE-D9A0AAD63D02}" srcOrd="1" destOrd="0" presId="urn:microsoft.com/office/officeart/2005/8/layout/hierarchy1"/>
    <dgm:cxn modelId="{2634F051-2CB0-C243-A8C7-0A5AF3AB1EB1}" type="presParOf" srcId="{788ECD51-45BA-9B41-BBCE-D9A0AAD63D02}" destId="{6E407759-6462-DB4E-93D8-D0C734AFF73A}" srcOrd="0" destOrd="0" presId="urn:microsoft.com/office/officeart/2005/8/layout/hierarchy1"/>
    <dgm:cxn modelId="{AF6ABE00-684A-C247-9373-411B5A224F4D}" type="presParOf" srcId="{788ECD51-45BA-9B41-BBCE-D9A0AAD63D02}" destId="{D3D5FE33-F90D-6C4F-9C9E-DC7BBB751839}" srcOrd="1" destOrd="0" presId="urn:microsoft.com/office/officeart/2005/8/layout/hierarchy1"/>
    <dgm:cxn modelId="{AF537FE6-CDBF-984D-AB14-2D53A9D9527F}" type="presParOf" srcId="{D3D5FE33-F90D-6C4F-9C9E-DC7BBB751839}" destId="{80FE2F87-03B6-DF42-9F83-66D6814B7480}" srcOrd="0" destOrd="0" presId="urn:microsoft.com/office/officeart/2005/8/layout/hierarchy1"/>
    <dgm:cxn modelId="{44C53E8F-BE36-7543-BB07-B314DCB54A4F}" type="presParOf" srcId="{80FE2F87-03B6-DF42-9F83-66D6814B7480}" destId="{E4680052-D225-5E46-89A1-14C96F94765F}" srcOrd="0" destOrd="0" presId="urn:microsoft.com/office/officeart/2005/8/layout/hierarchy1"/>
    <dgm:cxn modelId="{8F3408C9-4CCA-7843-B179-B34C932A9C72}" type="presParOf" srcId="{80FE2F87-03B6-DF42-9F83-66D6814B7480}" destId="{30785CD8-0B53-1140-93C4-B71386EFD11D}" srcOrd="1" destOrd="0" presId="urn:microsoft.com/office/officeart/2005/8/layout/hierarchy1"/>
    <dgm:cxn modelId="{5E7B9EF2-00C4-5E4D-994B-D8798FD5F67D}" type="presParOf" srcId="{D3D5FE33-F90D-6C4F-9C9E-DC7BBB751839}" destId="{E6E4611B-2680-DA41-B46C-97F08496CCC3}" srcOrd="1" destOrd="0" presId="urn:microsoft.com/office/officeart/2005/8/layout/hierarchy1"/>
    <dgm:cxn modelId="{1412B714-F725-C44C-922A-7A73B8413D8C}" type="presParOf" srcId="{E6E4611B-2680-DA41-B46C-97F08496CCC3}" destId="{A6FEAADB-6C7F-3045-82B5-32E202250669}" srcOrd="0" destOrd="0" presId="urn:microsoft.com/office/officeart/2005/8/layout/hierarchy1"/>
    <dgm:cxn modelId="{7C85A6C5-53FC-3048-AF59-AA5036CC17C9}" type="presParOf" srcId="{E6E4611B-2680-DA41-B46C-97F08496CCC3}" destId="{DB1F7E8A-5747-3646-BD30-FCC8B0E43854}" srcOrd="1" destOrd="0" presId="urn:microsoft.com/office/officeart/2005/8/layout/hierarchy1"/>
    <dgm:cxn modelId="{908A2AB6-16EE-EB4B-BF18-E19D14E8472B}" type="presParOf" srcId="{DB1F7E8A-5747-3646-BD30-FCC8B0E43854}" destId="{585E8524-0B8F-4949-B6C1-4DDBAA4FAE02}" srcOrd="0" destOrd="0" presId="urn:microsoft.com/office/officeart/2005/8/layout/hierarchy1"/>
    <dgm:cxn modelId="{D485E0B5-F721-264F-8A0F-8EF23EC15BDC}" type="presParOf" srcId="{585E8524-0B8F-4949-B6C1-4DDBAA4FAE02}" destId="{99A19B05-5C12-E441-B7AB-44988E1CAEDC}" srcOrd="0" destOrd="0" presId="urn:microsoft.com/office/officeart/2005/8/layout/hierarchy1"/>
    <dgm:cxn modelId="{C54D3B80-B8FC-8F40-AE36-A8D8E8427D4B}" type="presParOf" srcId="{585E8524-0B8F-4949-B6C1-4DDBAA4FAE02}" destId="{3D799871-A4A1-E749-94B0-D189C6D10556}" srcOrd="1" destOrd="0" presId="urn:microsoft.com/office/officeart/2005/8/layout/hierarchy1"/>
    <dgm:cxn modelId="{CFB95F5C-E9B1-5F41-AA56-AA4E11B4539A}" type="presParOf" srcId="{DB1F7E8A-5747-3646-BD30-FCC8B0E43854}" destId="{364A433B-F3C0-1242-AA14-58ED68B0D21E}" srcOrd="1" destOrd="0" presId="urn:microsoft.com/office/officeart/2005/8/layout/hierarchy1"/>
    <dgm:cxn modelId="{D7DCCBF3-1E61-034D-9FFC-547D8E25E74E}" type="presParOf" srcId="{E6E4611B-2680-DA41-B46C-97F08496CCC3}" destId="{E933AF57-AB9A-564D-9665-16304F56F9AE}" srcOrd="2" destOrd="0" presId="urn:microsoft.com/office/officeart/2005/8/layout/hierarchy1"/>
    <dgm:cxn modelId="{97717841-87B8-C549-8F3F-4FE657FB6A84}" type="presParOf" srcId="{E6E4611B-2680-DA41-B46C-97F08496CCC3}" destId="{57AF0968-180E-EA47-AD8C-82937F883733}" srcOrd="3" destOrd="0" presId="urn:microsoft.com/office/officeart/2005/8/layout/hierarchy1"/>
    <dgm:cxn modelId="{4A934504-65AC-CE43-9085-A46FD740E7DF}" type="presParOf" srcId="{57AF0968-180E-EA47-AD8C-82937F883733}" destId="{762CBE8E-9C1A-5F4B-A426-FEB1268A7FA7}" srcOrd="0" destOrd="0" presId="urn:microsoft.com/office/officeart/2005/8/layout/hierarchy1"/>
    <dgm:cxn modelId="{6700AE22-2DB2-FC48-98B3-978ACD9CAAB8}" type="presParOf" srcId="{762CBE8E-9C1A-5F4B-A426-FEB1268A7FA7}" destId="{D71A57C8-C212-9D4E-8850-A3B47A7706E1}" srcOrd="0" destOrd="0" presId="urn:microsoft.com/office/officeart/2005/8/layout/hierarchy1"/>
    <dgm:cxn modelId="{A2F08B99-64A6-EF4D-ABE7-A7949DF89172}" type="presParOf" srcId="{762CBE8E-9C1A-5F4B-A426-FEB1268A7FA7}" destId="{C516CA41-A12E-8C4F-8484-C816EA276277}" srcOrd="1" destOrd="0" presId="urn:microsoft.com/office/officeart/2005/8/layout/hierarchy1"/>
    <dgm:cxn modelId="{072D8297-976B-B549-96EF-F7AEC81B8FAA}" type="presParOf" srcId="{57AF0968-180E-EA47-AD8C-82937F883733}" destId="{CE22234D-C065-9545-99AA-EE4DEEEEE44D}" srcOrd="1" destOrd="0" presId="urn:microsoft.com/office/officeart/2005/8/layout/hierarchy1"/>
    <dgm:cxn modelId="{CA91C782-FBC2-5642-B071-159B81412BBC}" type="presParOf" srcId="{E6E4611B-2680-DA41-B46C-97F08496CCC3}" destId="{E349968D-AF56-424D-A408-58C7E611D8D5}" srcOrd="4" destOrd="0" presId="urn:microsoft.com/office/officeart/2005/8/layout/hierarchy1"/>
    <dgm:cxn modelId="{E5CF3037-4E9E-EE4F-A8A0-699DBD67F273}" type="presParOf" srcId="{E6E4611B-2680-DA41-B46C-97F08496CCC3}" destId="{22152D53-F165-4446-A3CB-81EEB5FDF120}" srcOrd="5" destOrd="0" presId="urn:microsoft.com/office/officeart/2005/8/layout/hierarchy1"/>
    <dgm:cxn modelId="{D9D02847-97C6-5442-9248-91369FECF4DD}" type="presParOf" srcId="{22152D53-F165-4446-A3CB-81EEB5FDF120}" destId="{E1354946-64E8-374F-AA13-161913BBA446}" srcOrd="0" destOrd="0" presId="urn:microsoft.com/office/officeart/2005/8/layout/hierarchy1"/>
    <dgm:cxn modelId="{062859E0-37A4-B345-AB62-8988ED95E2D0}" type="presParOf" srcId="{E1354946-64E8-374F-AA13-161913BBA446}" destId="{BF0BD2D4-E4DC-DE4C-AC7E-DEF4F51695A3}" srcOrd="0" destOrd="0" presId="urn:microsoft.com/office/officeart/2005/8/layout/hierarchy1"/>
    <dgm:cxn modelId="{B99F0370-B5A0-B841-A320-66431365CC89}" type="presParOf" srcId="{E1354946-64E8-374F-AA13-161913BBA446}" destId="{7BCE586E-4694-2145-8837-106B8EE85C0E}" srcOrd="1" destOrd="0" presId="urn:microsoft.com/office/officeart/2005/8/layout/hierarchy1"/>
    <dgm:cxn modelId="{A0A4D6BE-CA94-2B49-9344-3E5F3F5DCD58}" type="presParOf" srcId="{22152D53-F165-4446-A3CB-81EEB5FDF120}" destId="{1A46399A-8A4D-2243-A654-1A3581011069}" srcOrd="1" destOrd="0" presId="urn:microsoft.com/office/officeart/2005/8/layout/hierarchy1"/>
    <dgm:cxn modelId="{B467ABFE-91CE-7946-9EE1-41980FE6810D}" type="presParOf" srcId="{E6E4611B-2680-DA41-B46C-97F08496CCC3}" destId="{61E0D1DA-7760-4644-94E7-1BF7B9053925}" srcOrd="6" destOrd="0" presId="urn:microsoft.com/office/officeart/2005/8/layout/hierarchy1"/>
    <dgm:cxn modelId="{6DF7CDC8-FC88-4542-80B6-BF6D4D0E068F}" type="presParOf" srcId="{E6E4611B-2680-DA41-B46C-97F08496CCC3}" destId="{7F5C5D49-B53F-EB44-A4E9-7EB8CDD2B0C1}" srcOrd="7" destOrd="0" presId="urn:microsoft.com/office/officeart/2005/8/layout/hierarchy1"/>
    <dgm:cxn modelId="{40E9F0C1-BB24-9C4C-8300-F2A4589EDE06}" type="presParOf" srcId="{7F5C5D49-B53F-EB44-A4E9-7EB8CDD2B0C1}" destId="{9892D205-AF5B-8A4D-AFC0-5094BF3F7A5E}" srcOrd="0" destOrd="0" presId="urn:microsoft.com/office/officeart/2005/8/layout/hierarchy1"/>
    <dgm:cxn modelId="{14B4B804-6B57-8342-B8AD-F9F15F9741F4}" type="presParOf" srcId="{9892D205-AF5B-8A4D-AFC0-5094BF3F7A5E}" destId="{316320D4-BBD1-BC4E-BC93-E89BBF4CA696}" srcOrd="0" destOrd="0" presId="urn:microsoft.com/office/officeart/2005/8/layout/hierarchy1"/>
    <dgm:cxn modelId="{FD07D365-4FB3-744D-8AEC-324BC46BB3A2}" type="presParOf" srcId="{9892D205-AF5B-8A4D-AFC0-5094BF3F7A5E}" destId="{FD51FBB9-7125-564D-A452-BCBF8C4A6809}" srcOrd="1" destOrd="0" presId="urn:microsoft.com/office/officeart/2005/8/layout/hierarchy1"/>
    <dgm:cxn modelId="{7B738F5C-51C9-F547-8D7A-DA3FC500210D}" type="presParOf" srcId="{7F5C5D49-B53F-EB44-A4E9-7EB8CDD2B0C1}" destId="{E7809DE6-7EBF-A943-B178-F9F0DAB7255D}" srcOrd="1" destOrd="0" presId="urn:microsoft.com/office/officeart/2005/8/layout/hierarchy1"/>
    <dgm:cxn modelId="{122FDC55-E046-904D-92B0-7F6D29555841}" type="presParOf" srcId="{788ECD51-45BA-9B41-BBCE-D9A0AAD63D02}" destId="{68CFA914-820C-1C40-A0E8-3238BF86C59B}" srcOrd="2" destOrd="0" presId="urn:microsoft.com/office/officeart/2005/8/layout/hierarchy1"/>
    <dgm:cxn modelId="{6FFED8C6-81FB-6647-98F8-C9530658834D}" type="presParOf" srcId="{788ECD51-45BA-9B41-BBCE-D9A0AAD63D02}" destId="{F339480C-9D5C-DE42-8937-FC491E23D63D}" srcOrd="3" destOrd="0" presId="urn:microsoft.com/office/officeart/2005/8/layout/hierarchy1"/>
    <dgm:cxn modelId="{86BBD557-D677-A645-8CB1-3DEAE6F8B73A}" type="presParOf" srcId="{F339480C-9D5C-DE42-8937-FC491E23D63D}" destId="{44AC8290-1B97-C24D-9B35-BE381B93D4F9}" srcOrd="0" destOrd="0" presId="urn:microsoft.com/office/officeart/2005/8/layout/hierarchy1"/>
    <dgm:cxn modelId="{E2D854BD-2687-EE48-82AF-0742350A3AEA}" type="presParOf" srcId="{44AC8290-1B97-C24D-9B35-BE381B93D4F9}" destId="{8CAEF159-CB01-5C48-8F1E-ACBC656B0A90}" srcOrd="0" destOrd="0" presId="urn:microsoft.com/office/officeart/2005/8/layout/hierarchy1"/>
    <dgm:cxn modelId="{84D89F88-0F62-AF4B-B24B-0B73C6B2AE7A}" type="presParOf" srcId="{44AC8290-1B97-C24D-9B35-BE381B93D4F9}" destId="{463ABFA7-C7CE-2C48-AAF5-60FE1C506A03}" srcOrd="1" destOrd="0" presId="urn:microsoft.com/office/officeart/2005/8/layout/hierarchy1"/>
    <dgm:cxn modelId="{73E4EC29-83C5-CF46-828E-C94C87A455DB}" type="presParOf" srcId="{F339480C-9D5C-DE42-8937-FC491E23D63D}" destId="{09852753-4666-3446-B898-2481589B0119}" srcOrd="1" destOrd="0" presId="urn:microsoft.com/office/officeart/2005/8/layout/hierarchy1"/>
    <dgm:cxn modelId="{9F0769A0-3AD6-1144-A574-D709C1156B09}" type="presParOf" srcId="{09852753-4666-3446-B898-2481589B0119}" destId="{1F86FA1E-8B3B-4F40-A4A7-8CAF90F5097E}" srcOrd="0" destOrd="0" presId="urn:microsoft.com/office/officeart/2005/8/layout/hierarchy1"/>
    <dgm:cxn modelId="{4B640737-A583-ED49-A97E-6AB9E0BE4B60}" type="presParOf" srcId="{09852753-4666-3446-B898-2481589B0119}" destId="{6EE1A5F6-DC4F-CC45-82B0-B53E5CA25A3A}" srcOrd="1" destOrd="0" presId="urn:microsoft.com/office/officeart/2005/8/layout/hierarchy1"/>
    <dgm:cxn modelId="{74F89FE4-9472-C540-AFD2-E00EA7F5BEA3}" type="presParOf" srcId="{6EE1A5F6-DC4F-CC45-82B0-B53E5CA25A3A}" destId="{25FE9534-6EB3-714C-8C63-70A324FA726B}" srcOrd="0" destOrd="0" presId="urn:microsoft.com/office/officeart/2005/8/layout/hierarchy1"/>
    <dgm:cxn modelId="{D412E771-8364-9446-A2A8-42E687119923}" type="presParOf" srcId="{25FE9534-6EB3-714C-8C63-70A324FA726B}" destId="{3BCCEC0C-DC0C-9F48-8466-F7DAB15F41B9}" srcOrd="0" destOrd="0" presId="urn:microsoft.com/office/officeart/2005/8/layout/hierarchy1"/>
    <dgm:cxn modelId="{0674A9B4-219D-1B43-9C06-6519671F81A4}" type="presParOf" srcId="{25FE9534-6EB3-714C-8C63-70A324FA726B}" destId="{E44E8BA7-8447-4444-A0DE-6742B768C635}" srcOrd="1" destOrd="0" presId="urn:microsoft.com/office/officeart/2005/8/layout/hierarchy1"/>
    <dgm:cxn modelId="{CD41865A-75B2-3C43-BA58-3AB5AF88C2DE}" type="presParOf" srcId="{6EE1A5F6-DC4F-CC45-82B0-B53E5CA25A3A}" destId="{2A542AF3-64E2-624F-B5A3-C28306969501}" srcOrd="1" destOrd="0" presId="urn:microsoft.com/office/officeart/2005/8/layout/hierarchy1"/>
    <dgm:cxn modelId="{11B4E482-B851-1E41-AA92-723BCD611851}" type="presParOf" srcId="{09852753-4666-3446-B898-2481589B0119}" destId="{2E2A175D-51A6-3B4F-B6AA-B265EE7B21B3}" srcOrd="2" destOrd="0" presId="urn:microsoft.com/office/officeart/2005/8/layout/hierarchy1"/>
    <dgm:cxn modelId="{A6977EED-FE26-3249-900A-C6645E685CA1}" type="presParOf" srcId="{09852753-4666-3446-B898-2481589B0119}" destId="{E0E5A1E6-AF74-714E-A65D-A8A1569929D0}" srcOrd="3" destOrd="0" presId="urn:microsoft.com/office/officeart/2005/8/layout/hierarchy1"/>
    <dgm:cxn modelId="{42F46032-BC92-004B-9ED7-0B71D449D1BB}" type="presParOf" srcId="{E0E5A1E6-AF74-714E-A65D-A8A1569929D0}" destId="{D788D7B2-D9E6-CA46-9CD2-0F55AA808274}" srcOrd="0" destOrd="0" presId="urn:microsoft.com/office/officeart/2005/8/layout/hierarchy1"/>
    <dgm:cxn modelId="{A53E8A27-CDB6-1547-935A-8654B81719DC}" type="presParOf" srcId="{D788D7B2-D9E6-CA46-9CD2-0F55AA808274}" destId="{BF9D3E8A-30AD-7E43-9B40-8E1E31A1CFCA}" srcOrd="0" destOrd="0" presId="urn:microsoft.com/office/officeart/2005/8/layout/hierarchy1"/>
    <dgm:cxn modelId="{E1E6E844-2F1D-B54E-A1B6-532770C52CB4}" type="presParOf" srcId="{D788D7B2-D9E6-CA46-9CD2-0F55AA808274}" destId="{CECC35FC-00E7-8549-9624-87B1040010C6}" srcOrd="1" destOrd="0" presId="urn:microsoft.com/office/officeart/2005/8/layout/hierarchy1"/>
    <dgm:cxn modelId="{11A0F4EE-328C-1C48-8022-E4045F352B79}" type="presParOf" srcId="{E0E5A1E6-AF74-714E-A65D-A8A1569929D0}" destId="{3C11A0DC-60CC-254B-A41B-BDE199CC8F18}" srcOrd="1" destOrd="0" presId="urn:microsoft.com/office/officeart/2005/8/layout/hierarchy1"/>
    <dgm:cxn modelId="{DF569C47-6F60-6949-95F6-CA9CF6F35210}" type="presParOf" srcId="{09852753-4666-3446-B898-2481589B0119}" destId="{469B17D3-C8BE-4243-8CDD-D4C703F528C9}" srcOrd="4" destOrd="0" presId="urn:microsoft.com/office/officeart/2005/8/layout/hierarchy1"/>
    <dgm:cxn modelId="{8987D15E-BD57-0840-A295-DCF98EAE3431}" type="presParOf" srcId="{09852753-4666-3446-B898-2481589B0119}" destId="{7356B9C9-C84B-A441-A7CC-470040C49BF5}" srcOrd="5" destOrd="0" presId="urn:microsoft.com/office/officeart/2005/8/layout/hierarchy1"/>
    <dgm:cxn modelId="{939DAAAA-5385-B748-AAA9-A31621073777}" type="presParOf" srcId="{7356B9C9-C84B-A441-A7CC-470040C49BF5}" destId="{961F2F2A-5387-4A45-8C1C-F60892479ACD}" srcOrd="0" destOrd="0" presId="urn:microsoft.com/office/officeart/2005/8/layout/hierarchy1"/>
    <dgm:cxn modelId="{7C3D82C8-8140-964E-97B5-8FE01D39EC8E}" type="presParOf" srcId="{961F2F2A-5387-4A45-8C1C-F60892479ACD}" destId="{983465DD-2A44-7A42-BC4F-80D9DD3AA3EE}" srcOrd="0" destOrd="0" presId="urn:microsoft.com/office/officeart/2005/8/layout/hierarchy1"/>
    <dgm:cxn modelId="{0DFA198D-AD19-C842-A65D-0C07CA90DCBF}" type="presParOf" srcId="{961F2F2A-5387-4A45-8C1C-F60892479ACD}" destId="{331B0227-C489-5245-9CEA-1D7580402DBE}" srcOrd="1" destOrd="0" presId="urn:microsoft.com/office/officeart/2005/8/layout/hierarchy1"/>
    <dgm:cxn modelId="{8D47F12E-C272-BF49-8BD6-8C9E5CCA3B53}" type="presParOf" srcId="{7356B9C9-C84B-A441-A7CC-470040C49BF5}" destId="{4B3AD797-6210-0745-B77E-B1ACA935B87D}" srcOrd="1" destOrd="0" presId="urn:microsoft.com/office/officeart/2005/8/layout/hierarchy1"/>
  </dgm:cxnLst>
  <dgm:bg/>
  <dgm:whole/>
  <dgm:extLst>
    <a:ext uri="http://schemas.microsoft.com/office/drawing/2008/diagram">
      <dsp:dataModelExt xmlns:dsp="http://schemas.microsoft.com/office/drawing/2008/diagram" relId="rId136"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544D38FF-B607-1042-B1A3-D77C93FDE808}" type="doc">
      <dgm:prSet loTypeId="urn:microsoft.com/office/officeart/2005/8/layout/hierarchy1" loCatId="" qsTypeId="urn:microsoft.com/office/officeart/2005/8/quickstyle/simple1" qsCatId="simple" csTypeId="urn:microsoft.com/office/officeart/2005/8/colors/colorful5" csCatId="colorful" phldr="1"/>
      <dgm:spPr/>
      <dgm:t>
        <a:bodyPr/>
        <a:lstStyle/>
        <a:p>
          <a:endParaRPr lang="en-US"/>
        </a:p>
      </dgm:t>
    </dgm:pt>
    <dgm:pt modelId="{E2114120-168D-6F4B-8041-4C174BC6362A}" type="asst">
      <dgm:prSet phldrT="[Text]"/>
      <dgm:spPr/>
      <dgm:t>
        <a:bodyPr/>
        <a:lstStyle/>
        <a:p>
          <a:r>
            <a:rPr lang="en-US"/>
            <a:t>gweld teulu</a:t>
          </a:r>
        </a:p>
      </dgm:t>
    </dgm:pt>
    <dgm:pt modelId="{D9EC0517-DD54-8446-B129-5E8D61A94C2F}" type="parTrans" cxnId="{01995973-6660-FC4F-84B7-6CCD00071C62}">
      <dgm:prSet/>
      <dgm:spPr/>
      <dgm:t>
        <a:bodyPr/>
        <a:lstStyle/>
        <a:p>
          <a:endParaRPr lang="en-US"/>
        </a:p>
      </dgm:t>
    </dgm:pt>
    <dgm:pt modelId="{E45E633A-CD2E-F449-B9C8-BE6EAB01B04E}" type="sibTrans" cxnId="{01995973-6660-FC4F-84B7-6CCD00071C62}">
      <dgm:prSet/>
      <dgm:spPr/>
      <dgm:t>
        <a:bodyPr/>
        <a:lstStyle/>
        <a:p>
          <a:endParaRPr lang="en-US"/>
        </a:p>
      </dgm:t>
    </dgm:pt>
    <dgm:pt modelId="{6D3FA02D-7652-A54A-90E2-E345494179A4}" type="asst">
      <dgm:prSet/>
      <dgm:spPr/>
      <dgm:t>
        <a:bodyPr/>
        <a:lstStyle/>
        <a:p>
          <a:r>
            <a:rPr lang="en-US"/>
            <a:t>bod gyda teulu</a:t>
          </a:r>
        </a:p>
      </dgm:t>
    </dgm:pt>
    <dgm:pt modelId="{2C3B2890-4C73-924D-B077-42735241588A}" type="parTrans" cxnId="{DE266059-9AE7-E44A-AFC7-F7D50C4B8B85}">
      <dgm:prSet/>
      <dgm:spPr/>
      <dgm:t>
        <a:bodyPr/>
        <a:lstStyle/>
        <a:p>
          <a:endParaRPr lang="en-US"/>
        </a:p>
      </dgm:t>
    </dgm:pt>
    <dgm:pt modelId="{F0C7923B-C7AF-B941-B103-0EEC0DC46835}" type="sibTrans" cxnId="{DE266059-9AE7-E44A-AFC7-F7D50C4B8B85}">
      <dgm:prSet/>
      <dgm:spPr/>
      <dgm:t>
        <a:bodyPr/>
        <a:lstStyle/>
        <a:p>
          <a:endParaRPr lang="en-US"/>
        </a:p>
      </dgm:t>
    </dgm:pt>
    <dgm:pt modelId="{01AC2C6A-7573-6240-8C93-A5C96699C031}" type="asst">
      <dgm:prSet/>
      <dgm:spPr/>
      <dgm:t>
        <a:bodyPr/>
        <a:lstStyle/>
        <a:p>
          <a:r>
            <a:rPr lang="en-US"/>
            <a:t>dylanwad</a:t>
          </a:r>
        </a:p>
      </dgm:t>
    </dgm:pt>
    <dgm:pt modelId="{AACB97B7-18E1-3F48-A279-362550C2F2C0}" type="parTrans" cxnId="{A4B50517-B5CB-4E40-A75B-B9B35101CE33}">
      <dgm:prSet/>
      <dgm:spPr/>
      <dgm:t>
        <a:bodyPr/>
        <a:lstStyle/>
        <a:p>
          <a:endParaRPr lang="en-US"/>
        </a:p>
      </dgm:t>
    </dgm:pt>
    <dgm:pt modelId="{80D94FFE-D8CB-CB44-B49A-041E857537E7}" type="sibTrans" cxnId="{A4B50517-B5CB-4E40-A75B-B9B35101CE33}">
      <dgm:prSet/>
      <dgm:spPr/>
      <dgm:t>
        <a:bodyPr/>
        <a:lstStyle/>
        <a:p>
          <a:endParaRPr lang="en-US"/>
        </a:p>
      </dgm:t>
    </dgm:pt>
    <dgm:pt modelId="{1E42F1C2-F0EE-AF40-9E01-265D7808FAEB}">
      <dgm:prSet phldrT="[Text]"/>
      <dgm:spPr/>
      <dgm:t>
        <a:bodyPr/>
        <a:lstStyle/>
        <a:p>
          <a:r>
            <a:rPr lang="en-US"/>
            <a:t>Teulu</a:t>
          </a:r>
        </a:p>
      </dgm:t>
    </dgm:pt>
    <dgm:pt modelId="{67A06FBC-8E08-EA4B-BE0E-0373CF2E44CE}" type="sibTrans" cxnId="{7208773A-1CCC-5943-AE5C-030842AF6A38}">
      <dgm:prSet/>
      <dgm:spPr/>
      <dgm:t>
        <a:bodyPr/>
        <a:lstStyle/>
        <a:p>
          <a:endParaRPr lang="en-US"/>
        </a:p>
      </dgm:t>
    </dgm:pt>
    <dgm:pt modelId="{4716F998-5C96-2649-BA49-572CA8F7700C}" type="parTrans" cxnId="{7208773A-1CCC-5943-AE5C-030842AF6A38}">
      <dgm:prSet/>
      <dgm:spPr/>
      <dgm:t>
        <a:bodyPr/>
        <a:lstStyle/>
        <a:p>
          <a:endParaRPr lang="en-US"/>
        </a:p>
      </dgm:t>
    </dgm:pt>
    <dgm:pt modelId="{9B95D927-EB4F-7F4E-A046-2DE224186A0F}" type="pres">
      <dgm:prSet presAssocID="{544D38FF-B607-1042-B1A3-D77C93FDE808}" presName="hierChild1" presStyleCnt="0">
        <dgm:presLayoutVars>
          <dgm:chPref val="1"/>
          <dgm:dir/>
          <dgm:animOne val="branch"/>
          <dgm:animLvl val="lvl"/>
          <dgm:resizeHandles/>
        </dgm:presLayoutVars>
      </dgm:prSet>
      <dgm:spPr/>
      <dgm:t>
        <a:bodyPr/>
        <a:lstStyle/>
        <a:p>
          <a:endParaRPr lang="en-US"/>
        </a:p>
      </dgm:t>
    </dgm:pt>
    <dgm:pt modelId="{B221EB82-5F3F-B542-A120-9525DD36CCDD}" type="pres">
      <dgm:prSet presAssocID="{1E42F1C2-F0EE-AF40-9E01-265D7808FAEB}" presName="hierRoot1" presStyleCnt="0"/>
      <dgm:spPr/>
    </dgm:pt>
    <dgm:pt modelId="{3A2E05A9-6733-5D41-9CE1-2839E7BCE85F}" type="pres">
      <dgm:prSet presAssocID="{1E42F1C2-F0EE-AF40-9E01-265D7808FAEB}" presName="composite" presStyleCnt="0"/>
      <dgm:spPr/>
    </dgm:pt>
    <dgm:pt modelId="{9531D42D-7A85-9B42-B774-8F51E6322820}" type="pres">
      <dgm:prSet presAssocID="{1E42F1C2-F0EE-AF40-9E01-265D7808FAEB}" presName="background" presStyleLbl="node0" presStyleIdx="0" presStyleCnt="1"/>
      <dgm:spPr/>
    </dgm:pt>
    <dgm:pt modelId="{1C550D1D-0BBD-D74C-91D3-ACE408E70FE5}" type="pres">
      <dgm:prSet presAssocID="{1E42F1C2-F0EE-AF40-9E01-265D7808FAEB}" presName="text" presStyleLbl="fgAcc0" presStyleIdx="0" presStyleCnt="1">
        <dgm:presLayoutVars>
          <dgm:chPref val="3"/>
        </dgm:presLayoutVars>
      </dgm:prSet>
      <dgm:spPr/>
      <dgm:t>
        <a:bodyPr/>
        <a:lstStyle/>
        <a:p>
          <a:endParaRPr lang="en-US"/>
        </a:p>
      </dgm:t>
    </dgm:pt>
    <dgm:pt modelId="{472A146B-AC0F-5545-97DC-0E04B5AB49FE}" type="pres">
      <dgm:prSet presAssocID="{1E42F1C2-F0EE-AF40-9E01-265D7808FAEB}" presName="hierChild2" presStyleCnt="0"/>
      <dgm:spPr/>
    </dgm:pt>
    <dgm:pt modelId="{D9D4B790-6BBA-1545-A734-469B79CE92BD}" type="pres">
      <dgm:prSet presAssocID="{D9EC0517-DD54-8446-B129-5E8D61A94C2F}" presName="Name10" presStyleLbl="parChTrans1D2" presStyleIdx="0" presStyleCnt="3"/>
      <dgm:spPr/>
      <dgm:t>
        <a:bodyPr/>
        <a:lstStyle/>
        <a:p>
          <a:endParaRPr lang="en-US"/>
        </a:p>
      </dgm:t>
    </dgm:pt>
    <dgm:pt modelId="{9CC89E8C-0C7A-0C44-8001-7BB110304DFB}" type="pres">
      <dgm:prSet presAssocID="{E2114120-168D-6F4B-8041-4C174BC6362A}" presName="hierRoot2" presStyleCnt="0"/>
      <dgm:spPr/>
    </dgm:pt>
    <dgm:pt modelId="{B98CAFF0-04F1-EF41-A094-3A8909BC24D1}" type="pres">
      <dgm:prSet presAssocID="{E2114120-168D-6F4B-8041-4C174BC6362A}" presName="composite2" presStyleCnt="0"/>
      <dgm:spPr/>
    </dgm:pt>
    <dgm:pt modelId="{F1F0ABF7-9AF6-BD4C-833F-AF6B2A74BF76}" type="pres">
      <dgm:prSet presAssocID="{E2114120-168D-6F4B-8041-4C174BC6362A}" presName="background2" presStyleLbl="asst1" presStyleIdx="0" presStyleCnt="3"/>
      <dgm:spPr/>
    </dgm:pt>
    <dgm:pt modelId="{0EEB7C97-0232-DE48-B8DB-1BBD0F6C8150}" type="pres">
      <dgm:prSet presAssocID="{E2114120-168D-6F4B-8041-4C174BC6362A}" presName="text2" presStyleLbl="fgAcc2" presStyleIdx="0" presStyleCnt="3">
        <dgm:presLayoutVars>
          <dgm:chPref val="3"/>
        </dgm:presLayoutVars>
      </dgm:prSet>
      <dgm:spPr/>
      <dgm:t>
        <a:bodyPr/>
        <a:lstStyle/>
        <a:p>
          <a:endParaRPr lang="en-US"/>
        </a:p>
      </dgm:t>
    </dgm:pt>
    <dgm:pt modelId="{3A61386B-C960-4442-9F44-271D46FAFE14}" type="pres">
      <dgm:prSet presAssocID="{E2114120-168D-6F4B-8041-4C174BC6362A}" presName="hierChild3" presStyleCnt="0"/>
      <dgm:spPr/>
    </dgm:pt>
    <dgm:pt modelId="{E3A8A670-C98D-EA42-979A-FFF3D3839BF8}" type="pres">
      <dgm:prSet presAssocID="{AACB97B7-18E1-3F48-A279-362550C2F2C0}" presName="Name10" presStyleLbl="parChTrans1D2" presStyleIdx="1" presStyleCnt="3"/>
      <dgm:spPr/>
      <dgm:t>
        <a:bodyPr/>
        <a:lstStyle/>
        <a:p>
          <a:endParaRPr lang="en-US"/>
        </a:p>
      </dgm:t>
    </dgm:pt>
    <dgm:pt modelId="{94192C8F-64FB-EA4E-9B0F-49E2DFB40BC8}" type="pres">
      <dgm:prSet presAssocID="{01AC2C6A-7573-6240-8C93-A5C96699C031}" presName="hierRoot2" presStyleCnt="0"/>
      <dgm:spPr/>
    </dgm:pt>
    <dgm:pt modelId="{F4B0F746-4D20-E943-9CCC-75CBCEF7C857}" type="pres">
      <dgm:prSet presAssocID="{01AC2C6A-7573-6240-8C93-A5C96699C031}" presName="composite2" presStyleCnt="0"/>
      <dgm:spPr/>
    </dgm:pt>
    <dgm:pt modelId="{DA7556C1-B107-DF45-8704-5AE572C27EA4}" type="pres">
      <dgm:prSet presAssocID="{01AC2C6A-7573-6240-8C93-A5C96699C031}" presName="background2" presStyleLbl="asst1" presStyleIdx="1" presStyleCnt="3"/>
      <dgm:spPr/>
    </dgm:pt>
    <dgm:pt modelId="{E3D8CD9E-C4C7-A640-BD72-533344DAEB04}" type="pres">
      <dgm:prSet presAssocID="{01AC2C6A-7573-6240-8C93-A5C96699C031}" presName="text2" presStyleLbl="fgAcc2" presStyleIdx="1" presStyleCnt="3">
        <dgm:presLayoutVars>
          <dgm:chPref val="3"/>
        </dgm:presLayoutVars>
      </dgm:prSet>
      <dgm:spPr/>
      <dgm:t>
        <a:bodyPr/>
        <a:lstStyle/>
        <a:p>
          <a:endParaRPr lang="en-US"/>
        </a:p>
      </dgm:t>
    </dgm:pt>
    <dgm:pt modelId="{CEF627FD-7E7C-8F45-A7D4-FD93E06F4806}" type="pres">
      <dgm:prSet presAssocID="{01AC2C6A-7573-6240-8C93-A5C96699C031}" presName="hierChild3" presStyleCnt="0"/>
      <dgm:spPr/>
    </dgm:pt>
    <dgm:pt modelId="{95DE8122-CAEF-7443-A64D-DC1B46173FB4}" type="pres">
      <dgm:prSet presAssocID="{2C3B2890-4C73-924D-B077-42735241588A}" presName="Name10" presStyleLbl="parChTrans1D2" presStyleIdx="2" presStyleCnt="3"/>
      <dgm:spPr/>
      <dgm:t>
        <a:bodyPr/>
        <a:lstStyle/>
        <a:p>
          <a:endParaRPr lang="en-US"/>
        </a:p>
      </dgm:t>
    </dgm:pt>
    <dgm:pt modelId="{1FB60ECD-5C95-EF4C-BDA6-6CED32805625}" type="pres">
      <dgm:prSet presAssocID="{6D3FA02D-7652-A54A-90E2-E345494179A4}" presName="hierRoot2" presStyleCnt="0"/>
      <dgm:spPr/>
    </dgm:pt>
    <dgm:pt modelId="{C2ECA3BA-523E-C341-9351-AE6377B56431}" type="pres">
      <dgm:prSet presAssocID="{6D3FA02D-7652-A54A-90E2-E345494179A4}" presName="composite2" presStyleCnt="0"/>
      <dgm:spPr/>
    </dgm:pt>
    <dgm:pt modelId="{18915745-6CAB-3848-A493-0809A43BB756}" type="pres">
      <dgm:prSet presAssocID="{6D3FA02D-7652-A54A-90E2-E345494179A4}" presName="background2" presStyleLbl="asst1" presStyleIdx="2" presStyleCnt="3"/>
      <dgm:spPr/>
    </dgm:pt>
    <dgm:pt modelId="{EA9B1BE7-FE4A-0443-8FCA-24E74391C85B}" type="pres">
      <dgm:prSet presAssocID="{6D3FA02D-7652-A54A-90E2-E345494179A4}" presName="text2" presStyleLbl="fgAcc2" presStyleIdx="2" presStyleCnt="3">
        <dgm:presLayoutVars>
          <dgm:chPref val="3"/>
        </dgm:presLayoutVars>
      </dgm:prSet>
      <dgm:spPr/>
      <dgm:t>
        <a:bodyPr/>
        <a:lstStyle/>
        <a:p>
          <a:endParaRPr lang="en-US"/>
        </a:p>
      </dgm:t>
    </dgm:pt>
    <dgm:pt modelId="{172CC5D9-50FE-8841-BE0C-B63F6163257B}" type="pres">
      <dgm:prSet presAssocID="{6D3FA02D-7652-A54A-90E2-E345494179A4}" presName="hierChild3" presStyleCnt="0"/>
      <dgm:spPr/>
    </dgm:pt>
  </dgm:ptLst>
  <dgm:cxnLst>
    <dgm:cxn modelId="{7208773A-1CCC-5943-AE5C-030842AF6A38}" srcId="{544D38FF-B607-1042-B1A3-D77C93FDE808}" destId="{1E42F1C2-F0EE-AF40-9E01-265D7808FAEB}" srcOrd="0" destOrd="0" parTransId="{4716F998-5C96-2649-BA49-572CA8F7700C}" sibTransId="{67A06FBC-8E08-EA4B-BE0E-0373CF2E44CE}"/>
    <dgm:cxn modelId="{01995973-6660-FC4F-84B7-6CCD00071C62}" srcId="{1E42F1C2-F0EE-AF40-9E01-265D7808FAEB}" destId="{E2114120-168D-6F4B-8041-4C174BC6362A}" srcOrd="0" destOrd="0" parTransId="{D9EC0517-DD54-8446-B129-5E8D61A94C2F}" sibTransId="{E45E633A-CD2E-F449-B9C8-BE6EAB01B04E}"/>
    <dgm:cxn modelId="{020ABF2B-C23A-9646-8179-3998AB05CEA5}" type="presOf" srcId="{6D3FA02D-7652-A54A-90E2-E345494179A4}" destId="{EA9B1BE7-FE4A-0443-8FCA-24E74391C85B}" srcOrd="0" destOrd="0" presId="urn:microsoft.com/office/officeart/2005/8/layout/hierarchy1"/>
    <dgm:cxn modelId="{83484775-1F3F-6E49-B47D-629D6276344B}" type="presOf" srcId="{1E42F1C2-F0EE-AF40-9E01-265D7808FAEB}" destId="{1C550D1D-0BBD-D74C-91D3-ACE408E70FE5}" srcOrd="0" destOrd="0" presId="urn:microsoft.com/office/officeart/2005/8/layout/hierarchy1"/>
    <dgm:cxn modelId="{45172E04-7031-AD40-9B8E-3AD3811F684F}" type="presOf" srcId="{E2114120-168D-6F4B-8041-4C174BC6362A}" destId="{0EEB7C97-0232-DE48-B8DB-1BBD0F6C8150}" srcOrd="0" destOrd="0" presId="urn:microsoft.com/office/officeart/2005/8/layout/hierarchy1"/>
    <dgm:cxn modelId="{A4B50517-B5CB-4E40-A75B-B9B35101CE33}" srcId="{1E42F1C2-F0EE-AF40-9E01-265D7808FAEB}" destId="{01AC2C6A-7573-6240-8C93-A5C96699C031}" srcOrd="1" destOrd="0" parTransId="{AACB97B7-18E1-3F48-A279-362550C2F2C0}" sibTransId="{80D94FFE-D8CB-CB44-B49A-041E857537E7}"/>
    <dgm:cxn modelId="{C06F3914-863A-6F44-A1C1-076AA3768790}" type="presOf" srcId="{01AC2C6A-7573-6240-8C93-A5C96699C031}" destId="{E3D8CD9E-C4C7-A640-BD72-533344DAEB04}" srcOrd="0" destOrd="0" presId="urn:microsoft.com/office/officeart/2005/8/layout/hierarchy1"/>
    <dgm:cxn modelId="{B6FFDBB5-22B5-CD49-9F04-341C3D1B75EF}" type="presOf" srcId="{2C3B2890-4C73-924D-B077-42735241588A}" destId="{95DE8122-CAEF-7443-A64D-DC1B46173FB4}" srcOrd="0" destOrd="0" presId="urn:microsoft.com/office/officeart/2005/8/layout/hierarchy1"/>
    <dgm:cxn modelId="{6026459A-E296-FC41-B9DE-C6C63DA3C88D}" type="presOf" srcId="{544D38FF-B607-1042-B1A3-D77C93FDE808}" destId="{9B95D927-EB4F-7F4E-A046-2DE224186A0F}" srcOrd="0" destOrd="0" presId="urn:microsoft.com/office/officeart/2005/8/layout/hierarchy1"/>
    <dgm:cxn modelId="{0959A3E2-A183-7C47-B66D-2A5FE737C91A}" type="presOf" srcId="{D9EC0517-DD54-8446-B129-5E8D61A94C2F}" destId="{D9D4B790-6BBA-1545-A734-469B79CE92BD}" srcOrd="0" destOrd="0" presId="urn:microsoft.com/office/officeart/2005/8/layout/hierarchy1"/>
    <dgm:cxn modelId="{DE266059-9AE7-E44A-AFC7-F7D50C4B8B85}" srcId="{1E42F1C2-F0EE-AF40-9E01-265D7808FAEB}" destId="{6D3FA02D-7652-A54A-90E2-E345494179A4}" srcOrd="2" destOrd="0" parTransId="{2C3B2890-4C73-924D-B077-42735241588A}" sibTransId="{F0C7923B-C7AF-B941-B103-0EEC0DC46835}"/>
    <dgm:cxn modelId="{DDBDE772-18D1-A64C-AB70-97520E07237A}" type="presOf" srcId="{AACB97B7-18E1-3F48-A279-362550C2F2C0}" destId="{E3A8A670-C98D-EA42-979A-FFF3D3839BF8}" srcOrd="0" destOrd="0" presId="urn:microsoft.com/office/officeart/2005/8/layout/hierarchy1"/>
    <dgm:cxn modelId="{FAD4D72E-3E8D-FB41-AD2B-51C8E5CF81B9}" type="presParOf" srcId="{9B95D927-EB4F-7F4E-A046-2DE224186A0F}" destId="{B221EB82-5F3F-B542-A120-9525DD36CCDD}" srcOrd="0" destOrd="0" presId="urn:microsoft.com/office/officeart/2005/8/layout/hierarchy1"/>
    <dgm:cxn modelId="{E6457353-6CD2-134D-A40B-47987119EB76}" type="presParOf" srcId="{B221EB82-5F3F-B542-A120-9525DD36CCDD}" destId="{3A2E05A9-6733-5D41-9CE1-2839E7BCE85F}" srcOrd="0" destOrd="0" presId="urn:microsoft.com/office/officeart/2005/8/layout/hierarchy1"/>
    <dgm:cxn modelId="{B1683DA8-FFB8-8C47-88AE-3CD263C3C7CD}" type="presParOf" srcId="{3A2E05A9-6733-5D41-9CE1-2839E7BCE85F}" destId="{9531D42D-7A85-9B42-B774-8F51E6322820}" srcOrd="0" destOrd="0" presId="urn:microsoft.com/office/officeart/2005/8/layout/hierarchy1"/>
    <dgm:cxn modelId="{687D0FDC-CC42-444D-8C3D-4CFE9AD57F89}" type="presParOf" srcId="{3A2E05A9-6733-5D41-9CE1-2839E7BCE85F}" destId="{1C550D1D-0BBD-D74C-91D3-ACE408E70FE5}" srcOrd="1" destOrd="0" presId="urn:microsoft.com/office/officeart/2005/8/layout/hierarchy1"/>
    <dgm:cxn modelId="{105F93F8-53E3-8C44-A834-CCD419DF5DFC}" type="presParOf" srcId="{B221EB82-5F3F-B542-A120-9525DD36CCDD}" destId="{472A146B-AC0F-5545-97DC-0E04B5AB49FE}" srcOrd="1" destOrd="0" presId="urn:microsoft.com/office/officeart/2005/8/layout/hierarchy1"/>
    <dgm:cxn modelId="{71DC4C4B-EA92-C34B-B068-4CA9498A172D}" type="presParOf" srcId="{472A146B-AC0F-5545-97DC-0E04B5AB49FE}" destId="{D9D4B790-6BBA-1545-A734-469B79CE92BD}" srcOrd="0" destOrd="0" presId="urn:microsoft.com/office/officeart/2005/8/layout/hierarchy1"/>
    <dgm:cxn modelId="{D49BE980-D281-B249-8C05-9A111C263AA7}" type="presParOf" srcId="{472A146B-AC0F-5545-97DC-0E04B5AB49FE}" destId="{9CC89E8C-0C7A-0C44-8001-7BB110304DFB}" srcOrd="1" destOrd="0" presId="urn:microsoft.com/office/officeart/2005/8/layout/hierarchy1"/>
    <dgm:cxn modelId="{FF430516-1E81-0848-9EAF-B757EB8E2A0D}" type="presParOf" srcId="{9CC89E8C-0C7A-0C44-8001-7BB110304DFB}" destId="{B98CAFF0-04F1-EF41-A094-3A8909BC24D1}" srcOrd="0" destOrd="0" presId="urn:microsoft.com/office/officeart/2005/8/layout/hierarchy1"/>
    <dgm:cxn modelId="{E0D97D3D-B215-0A47-96C1-A7F8A4C67FC6}" type="presParOf" srcId="{B98CAFF0-04F1-EF41-A094-3A8909BC24D1}" destId="{F1F0ABF7-9AF6-BD4C-833F-AF6B2A74BF76}" srcOrd="0" destOrd="0" presId="urn:microsoft.com/office/officeart/2005/8/layout/hierarchy1"/>
    <dgm:cxn modelId="{5DB27EAA-F163-CE44-9536-1091C019A127}" type="presParOf" srcId="{B98CAFF0-04F1-EF41-A094-3A8909BC24D1}" destId="{0EEB7C97-0232-DE48-B8DB-1BBD0F6C8150}" srcOrd="1" destOrd="0" presId="urn:microsoft.com/office/officeart/2005/8/layout/hierarchy1"/>
    <dgm:cxn modelId="{623F587C-106B-E74B-B9F7-0E5B03245ABA}" type="presParOf" srcId="{9CC89E8C-0C7A-0C44-8001-7BB110304DFB}" destId="{3A61386B-C960-4442-9F44-271D46FAFE14}" srcOrd="1" destOrd="0" presId="urn:microsoft.com/office/officeart/2005/8/layout/hierarchy1"/>
    <dgm:cxn modelId="{DFA9382B-E6B9-3940-A40B-95D27951605B}" type="presParOf" srcId="{472A146B-AC0F-5545-97DC-0E04B5AB49FE}" destId="{E3A8A670-C98D-EA42-979A-FFF3D3839BF8}" srcOrd="2" destOrd="0" presId="urn:microsoft.com/office/officeart/2005/8/layout/hierarchy1"/>
    <dgm:cxn modelId="{C0E6DADB-3851-7C40-AA06-FB914F580A7D}" type="presParOf" srcId="{472A146B-AC0F-5545-97DC-0E04B5AB49FE}" destId="{94192C8F-64FB-EA4E-9B0F-49E2DFB40BC8}" srcOrd="3" destOrd="0" presId="urn:microsoft.com/office/officeart/2005/8/layout/hierarchy1"/>
    <dgm:cxn modelId="{8ACE1F63-306C-3444-8E9D-6603520BC0D3}" type="presParOf" srcId="{94192C8F-64FB-EA4E-9B0F-49E2DFB40BC8}" destId="{F4B0F746-4D20-E943-9CCC-75CBCEF7C857}" srcOrd="0" destOrd="0" presId="urn:microsoft.com/office/officeart/2005/8/layout/hierarchy1"/>
    <dgm:cxn modelId="{2B22E90D-5199-FB4D-8DA7-500CAE7FD9C7}" type="presParOf" srcId="{F4B0F746-4D20-E943-9CCC-75CBCEF7C857}" destId="{DA7556C1-B107-DF45-8704-5AE572C27EA4}" srcOrd="0" destOrd="0" presId="urn:microsoft.com/office/officeart/2005/8/layout/hierarchy1"/>
    <dgm:cxn modelId="{CBA5785A-D4C1-1B4C-BD43-2186852B91CD}" type="presParOf" srcId="{F4B0F746-4D20-E943-9CCC-75CBCEF7C857}" destId="{E3D8CD9E-C4C7-A640-BD72-533344DAEB04}" srcOrd="1" destOrd="0" presId="urn:microsoft.com/office/officeart/2005/8/layout/hierarchy1"/>
    <dgm:cxn modelId="{6CCCE343-25CD-7D44-8DED-5054488C537D}" type="presParOf" srcId="{94192C8F-64FB-EA4E-9B0F-49E2DFB40BC8}" destId="{CEF627FD-7E7C-8F45-A7D4-FD93E06F4806}" srcOrd="1" destOrd="0" presId="urn:microsoft.com/office/officeart/2005/8/layout/hierarchy1"/>
    <dgm:cxn modelId="{03373643-3E44-5746-9C40-3169CA0935C1}" type="presParOf" srcId="{472A146B-AC0F-5545-97DC-0E04B5AB49FE}" destId="{95DE8122-CAEF-7443-A64D-DC1B46173FB4}" srcOrd="4" destOrd="0" presId="urn:microsoft.com/office/officeart/2005/8/layout/hierarchy1"/>
    <dgm:cxn modelId="{A03ACCD4-0B70-864E-807D-E72668DDA8A2}" type="presParOf" srcId="{472A146B-AC0F-5545-97DC-0E04B5AB49FE}" destId="{1FB60ECD-5C95-EF4C-BDA6-6CED32805625}" srcOrd="5" destOrd="0" presId="urn:microsoft.com/office/officeart/2005/8/layout/hierarchy1"/>
    <dgm:cxn modelId="{6D2EAFD6-EC40-6740-92FD-97BA4568A204}" type="presParOf" srcId="{1FB60ECD-5C95-EF4C-BDA6-6CED32805625}" destId="{C2ECA3BA-523E-C341-9351-AE6377B56431}" srcOrd="0" destOrd="0" presId="urn:microsoft.com/office/officeart/2005/8/layout/hierarchy1"/>
    <dgm:cxn modelId="{458851D8-43FE-5F4A-BDE6-DDC9D57DBAD6}" type="presParOf" srcId="{C2ECA3BA-523E-C341-9351-AE6377B56431}" destId="{18915745-6CAB-3848-A493-0809A43BB756}" srcOrd="0" destOrd="0" presId="urn:microsoft.com/office/officeart/2005/8/layout/hierarchy1"/>
    <dgm:cxn modelId="{D56140EA-E1FF-114D-855E-CBC6BDA3141D}" type="presParOf" srcId="{C2ECA3BA-523E-C341-9351-AE6377B56431}" destId="{EA9B1BE7-FE4A-0443-8FCA-24E74391C85B}" srcOrd="1" destOrd="0" presId="urn:microsoft.com/office/officeart/2005/8/layout/hierarchy1"/>
    <dgm:cxn modelId="{ED241D49-619F-C44D-82DF-B84B67E68325}" type="presParOf" srcId="{1FB60ECD-5C95-EF4C-BDA6-6CED32805625}" destId="{172CC5D9-50FE-8841-BE0C-B63F6163257B}" srcOrd="1" destOrd="0" presId="urn:microsoft.com/office/officeart/2005/8/layout/hierarchy1"/>
  </dgm:cxnLst>
  <dgm:bg/>
  <dgm:whole/>
  <dgm:extLst>
    <a:ext uri="http://schemas.microsoft.com/office/drawing/2008/diagram">
      <dsp:dataModelExt xmlns:dsp="http://schemas.microsoft.com/office/drawing/2008/diagram" relId="rId14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AA957F-9C0A-704F-8DBD-7D2441E2ACE3}">
      <dsp:nvSpPr>
        <dsp:cNvPr id="0" name=""/>
        <dsp:cNvSpPr/>
      </dsp:nvSpPr>
      <dsp:spPr>
        <a:xfrm>
          <a:off x="1590123" y="1708788"/>
          <a:ext cx="660316" cy="33015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solidFill>
                <a:schemeClr val="tx1"/>
              </a:solidFill>
            </a:rPr>
            <a:t>PWY SY'N BWYSIG I FI?</a:t>
          </a:r>
        </a:p>
      </dsp:txBody>
      <dsp:txXfrm>
        <a:off x="1599793" y="1718458"/>
        <a:ext cx="640976" cy="310818"/>
      </dsp:txXfrm>
    </dsp:sp>
    <dsp:sp modelId="{57408F2F-60F1-C64F-B3B3-4332F7B0BCD9}">
      <dsp:nvSpPr>
        <dsp:cNvPr id="0" name=""/>
        <dsp:cNvSpPr/>
      </dsp:nvSpPr>
      <dsp:spPr>
        <a:xfrm rot="16983315">
          <a:off x="1797868" y="1294994"/>
          <a:ext cx="1169269" cy="18698"/>
        </a:xfrm>
        <a:custGeom>
          <a:avLst/>
          <a:gdLst/>
          <a:ahLst/>
          <a:cxnLst/>
          <a:rect l="0" t="0" r="0" b="0"/>
          <a:pathLst>
            <a:path>
              <a:moveTo>
                <a:pt x="0" y="9349"/>
              </a:moveTo>
              <a:lnTo>
                <a:pt x="1169269" y="93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53271" y="1275112"/>
        <a:ext cx="58463" cy="58463"/>
      </dsp:txXfrm>
    </dsp:sp>
    <dsp:sp modelId="{E060DBEE-F903-3B4F-A2B9-FFE2F76331C1}">
      <dsp:nvSpPr>
        <dsp:cNvPr id="0" name=""/>
        <dsp:cNvSpPr/>
      </dsp:nvSpPr>
      <dsp:spPr>
        <a:xfrm>
          <a:off x="2514567" y="569741"/>
          <a:ext cx="660316" cy="33015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ffrindiau</a:t>
          </a:r>
        </a:p>
      </dsp:txBody>
      <dsp:txXfrm>
        <a:off x="2524237" y="579411"/>
        <a:ext cx="640976" cy="310818"/>
      </dsp:txXfrm>
    </dsp:sp>
    <dsp:sp modelId="{728CA564-DECB-6E43-8B70-E36233B9A4A3}">
      <dsp:nvSpPr>
        <dsp:cNvPr id="0" name=""/>
        <dsp:cNvSpPr/>
      </dsp:nvSpPr>
      <dsp:spPr>
        <a:xfrm rot="17692822">
          <a:off x="2993052" y="440709"/>
          <a:ext cx="627789" cy="18698"/>
        </a:xfrm>
        <a:custGeom>
          <a:avLst/>
          <a:gdLst/>
          <a:ahLst/>
          <a:cxnLst/>
          <a:rect l="0" t="0" r="0" b="0"/>
          <a:pathLst>
            <a:path>
              <a:moveTo>
                <a:pt x="0" y="9349"/>
              </a:moveTo>
              <a:lnTo>
                <a:pt x="627789" y="9349"/>
              </a:lnTo>
            </a:path>
          </a:pathLst>
        </a:custGeom>
        <a:noFill/>
        <a:ln w="28575"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1252" y="434364"/>
        <a:ext cx="31389" cy="31389"/>
      </dsp:txXfrm>
    </dsp:sp>
    <dsp:sp modelId="{9A234C2F-3A02-3D40-98BC-E8C93CAC0B30}">
      <dsp:nvSpPr>
        <dsp:cNvPr id="0" name=""/>
        <dsp:cNvSpPr/>
      </dsp:nvSpPr>
      <dsp:spPr>
        <a:xfrm>
          <a:off x="3439010" y="218"/>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cymdeithasu</a:t>
          </a:r>
        </a:p>
      </dsp:txBody>
      <dsp:txXfrm>
        <a:off x="3448680" y="9888"/>
        <a:ext cx="640976" cy="310818"/>
      </dsp:txXfrm>
    </dsp:sp>
    <dsp:sp modelId="{DFD1978E-2E59-C345-9351-54730205D2CD}">
      <dsp:nvSpPr>
        <dsp:cNvPr id="0" name=""/>
        <dsp:cNvSpPr/>
      </dsp:nvSpPr>
      <dsp:spPr>
        <a:xfrm rot="19457599">
          <a:off x="3144310" y="630550"/>
          <a:ext cx="325273" cy="18698"/>
        </a:xfrm>
        <a:custGeom>
          <a:avLst/>
          <a:gdLst/>
          <a:ahLst/>
          <a:cxnLst/>
          <a:rect l="0" t="0" r="0" b="0"/>
          <a:pathLst>
            <a:path>
              <a:moveTo>
                <a:pt x="0" y="9349"/>
              </a:moveTo>
              <a:lnTo>
                <a:pt x="325273" y="9349"/>
              </a:lnTo>
            </a:path>
          </a:pathLst>
        </a:custGeom>
        <a:noFill/>
        <a:ln w="28575"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631768"/>
        <a:ext cx="16263" cy="16263"/>
      </dsp:txXfrm>
    </dsp:sp>
    <dsp:sp modelId="{6D0919B9-A58D-8847-83C8-A91CF7CBB022}">
      <dsp:nvSpPr>
        <dsp:cNvPr id="0" name=""/>
        <dsp:cNvSpPr/>
      </dsp:nvSpPr>
      <dsp:spPr>
        <a:xfrm>
          <a:off x="3439010" y="379900"/>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gweld</a:t>
          </a:r>
        </a:p>
      </dsp:txBody>
      <dsp:txXfrm>
        <a:off x="3448680" y="389570"/>
        <a:ext cx="640976" cy="310818"/>
      </dsp:txXfrm>
    </dsp:sp>
    <dsp:sp modelId="{34C4A8F0-D328-C144-9DCB-841B438B75CC}">
      <dsp:nvSpPr>
        <dsp:cNvPr id="0" name=""/>
        <dsp:cNvSpPr/>
      </dsp:nvSpPr>
      <dsp:spPr>
        <a:xfrm rot="2142401">
          <a:off x="3144310" y="820392"/>
          <a:ext cx="325273" cy="18698"/>
        </a:xfrm>
        <a:custGeom>
          <a:avLst/>
          <a:gdLst/>
          <a:ahLst/>
          <a:cxnLst/>
          <a:rect l="0" t="0" r="0" b="0"/>
          <a:pathLst>
            <a:path>
              <a:moveTo>
                <a:pt x="0" y="9349"/>
              </a:moveTo>
              <a:lnTo>
                <a:pt x="325273" y="9349"/>
              </a:lnTo>
            </a:path>
          </a:pathLst>
        </a:custGeom>
        <a:noFill/>
        <a:ln w="28575"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821609"/>
        <a:ext cx="16263" cy="16263"/>
      </dsp:txXfrm>
    </dsp:sp>
    <dsp:sp modelId="{3D383356-8D73-3B47-8437-9540F4252C31}">
      <dsp:nvSpPr>
        <dsp:cNvPr id="0" name=""/>
        <dsp:cNvSpPr/>
      </dsp:nvSpPr>
      <dsp:spPr>
        <a:xfrm>
          <a:off x="3439010" y="759582"/>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chwarae</a:t>
          </a:r>
        </a:p>
      </dsp:txBody>
      <dsp:txXfrm>
        <a:off x="3448680" y="769252"/>
        <a:ext cx="640976" cy="310818"/>
      </dsp:txXfrm>
    </dsp:sp>
    <dsp:sp modelId="{716C1D7C-5A09-4F43-8A85-5EB238EB3D40}">
      <dsp:nvSpPr>
        <dsp:cNvPr id="0" name=""/>
        <dsp:cNvSpPr/>
      </dsp:nvSpPr>
      <dsp:spPr>
        <a:xfrm rot="3907178">
          <a:off x="2993052" y="1010233"/>
          <a:ext cx="627789" cy="18698"/>
        </a:xfrm>
        <a:custGeom>
          <a:avLst/>
          <a:gdLst/>
          <a:ahLst/>
          <a:cxnLst/>
          <a:rect l="0" t="0" r="0" b="0"/>
          <a:pathLst>
            <a:path>
              <a:moveTo>
                <a:pt x="0" y="9349"/>
              </a:moveTo>
              <a:lnTo>
                <a:pt x="627789" y="9349"/>
              </a:lnTo>
            </a:path>
          </a:pathLst>
        </a:custGeom>
        <a:noFill/>
        <a:ln w="28575"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w="28575">
              <a:solidFill>
                <a:srgbClr val="FF0000"/>
              </a:solidFill>
            </a:ln>
          </a:endParaRPr>
        </a:p>
      </dsp:txBody>
      <dsp:txXfrm>
        <a:off x="3291252" y="1003887"/>
        <a:ext cx="31389" cy="31389"/>
      </dsp:txXfrm>
    </dsp:sp>
    <dsp:sp modelId="{7D06FC57-6AA8-4F46-A8A0-BE6E800BD254}">
      <dsp:nvSpPr>
        <dsp:cNvPr id="0" name=""/>
        <dsp:cNvSpPr/>
      </dsp:nvSpPr>
      <dsp:spPr>
        <a:xfrm>
          <a:off x="3439010" y="1139265"/>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cefnogaeth</a:t>
          </a:r>
        </a:p>
      </dsp:txBody>
      <dsp:txXfrm>
        <a:off x="3448680" y="1148935"/>
        <a:ext cx="640976" cy="310818"/>
      </dsp:txXfrm>
    </dsp:sp>
    <dsp:sp modelId="{5FEAF106-A59B-A244-BDF8-49ADD67932C0}">
      <dsp:nvSpPr>
        <dsp:cNvPr id="0" name=""/>
        <dsp:cNvSpPr/>
      </dsp:nvSpPr>
      <dsp:spPr>
        <a:xfrm>
          <a:off x="2250440" y="1864518"/>
          <a:ext cx="264126" cy="18698"/>
        </a:xfrm>
        <a:custGeom>
          <a:avLst/>
          <a:gdLst/>
          <a:ahLst/>
          <a:cxnLst/>
          <a:rect l="0" t="0" r="0" b="0"/>
          <a:pathLst>
            <a:path>
              <a:moveTo>
                <a:pt x="0" y="9349"/>
              </a:moveTo>
              <a:lnTo>
                <a:pt x="264126" y="93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75900" y="1867264"/>
        <a:ext cx="13206" cy="13206"/>
      </dsp:txXfrm>
    </dsp:sp>
    <dsp:sp modelId="{CF1C4C59-9A6B-BF47-9FF5-C348125A029C}">
      <dsp:nvSpPr>
        <dsp:cNvPr id="0" name=""/>
        <dsp:cNvSpPr/>
      </dsp:nvSpPr>
      <dsp:spPr>
        <a:xfrm>
          <a:off x="2514567" y="1708788"/>
          <a:ext cx="660316" cy="33015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teulu</a:t>
          </a:r>
        </a:p>
      </dsp:txBody>
      <dsp:txXfrm>
        <a:off x="2524237" y="1718458"/>
        <a:ext cx="640976" cy="310818"/>
      </dsp:txXfrm>
    </dsp:sp>
    <dsp:sp modelId="{52C24A0D-49A5-C742-A50D-0DB558445694}">
      <dsp:nvSpPr>
        <dsp:cNvPr id="0" name=""/>
        <dsp:cNvSpPr/>
      </dsp:nvSpPr>
      <dsp:spPr>
        <a:xfrm rot="19457599">
          <a:off x="3144310" y="1769597"/>
          <a:ext cx="325273" cy="18698"/>
        </a:xfrm>
        <a:custGeom>
          <a:avLst/>
          <a:gdLst/>
          <a:ahLst/>
          <a:cxnLst/>
          <a:rect l="0" t="0" r="0" b="0"/>
          <a:pathLst>
            <a:path>
              <a:moveTo>
                <a:pt x="0" y="9349"/>
              </a:moveTo>
              <a:lnTo>
                <a:pt x="325273" y="9349"/>
              </a:lnTo>
            </a:path>
          </a:pathLst>
        </a:custGeom>
        <a:noFill/>
        <a:ln w="28575"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1770815"/>
        <a:ext cx="16263" cy="16263"/>
      </dsp:txXfrm>
    </dsp:sp>
    <dsp:sp modelId="{862D03A5-22F4-234B-A9CA-F05A7DA1F113}">
      <dsp:nvSpPr>
        <dsp:cNvPr id="0" name=""/>
        <dsp:cNvSpPr/>
      </dsp:nvSpPr>
      <dsp:spPr>
        <a:xfrm>
          <a:off x="3439010" y="1518947"/>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bod gyda</a:t>
          </a:r>
        </a:p>
      </dsp:txBody>
      <dsp:txXfrm>
        <a:off x="3448680" y="1528617"/>
        <a:ext cx="640976" cy="310818"/>
      </dsp:txXfrm>
    </dsp:sp>
    <dsp:sp modelId="{FB815AA8-E5A7-F44B-95B4-5D73D51C30C8}">
      <dsp:nvSpPr>
        <dsp:cNvPr id="0" name=""/>
        <dsp:cNvSpPr/>
      </dsp:nvSpPr>
      <dsp:spPr>
        <a:xfrm rot="2142401">
          <a:off x="3144310" y="1959438"/>
          <a:ext cx="325273" cy="18698"/>
        </a:xfrm>
        <a:custGeom>
          <a:avLst/>
          <a:gdLst/>
          <a:ahLst/>
          <a:cxnLst/>
          <a:rect l="0" t="0" r="0" b="0"/>
          <a:pathLst>
            <a:path>
              <a:moveTo>
                <a:pt x="0" y="9349"/>
              </a:moveTo>
              <a:lnTo>
                <a:pt x="325273" y="9349"/>
              </a:lnTo>
            </a:path>
          </a:pathLst>
        </a:custGeom>
        <a:noFill/>
        <a:ln w="28575"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1960656"/>
        <a:ext cx="16263" cy="16263"/>
      </dsp:txXfrm>
    </dsp:sp>
    <dsp:sp modelId="{E5F7F5EC-B083-DE49-A522-CD6DE6751181}">
      <dsp:nvSpPr>
        <dsp:cNvPr id="0" name=""/>
        <dsp:cNvSpPr/>
      </dsp:nvSpPr>
      <dsp:spPr>
        <a:xfrm>
          <a:off x="3439010" y="1898629"/>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gwyliau</a:t>
          </a:r>
        </a:p>
      </dsp:txBody>
      <dsp:txXfrm>
        <a:off x="3448680" y="1908299"/>
        <a:ext cx="640976" cy="310818"/>
      </dsp:txXfrm>
    </dsp:sp>
    <dsp:sp modelId="{293CD5AA-D858-2947-AFAE-A4FF776E47C5}">
      <dsp:nvSpPr>
        <dsp:cNvPr id="0" name=""/>
        <dsp:cNvSpPr/>
      </dsp:nvSpPr>
      <dsp:spPr>
        <a:xfrm rot="4249260">
          <a:off x="1980509" y="2244200"/>
          <a:ext cx="803988" cy="18698"/>
        </a:xfrm>
        <a:custGeom>
          <a:avLst/>
          <a:gdLst/>
          <a:ahLst/>
          <a:cxnLst/>
          <a:rect l="0" t="0" r="0" b="0"/>
          <a:pathLst>
            <a:path>
              <a:moveTo>
                <a:pt x="0" y="9349"/>
              </a:moveTo>
              <a:lnTo>
                <a:pt x="803988" y="93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62403" y="2233450"/>
        <a:ext cx="40199" cy="40199"/>
      </dsp:txXfrm>
    </dsp:sp>
    <dsp:sp modelId="{F071BF7A-535F-B647-8D48-48FEB2677139}">
      <dsp:nvSpPr>
        <dsp:cNvPr id="0" name=""/>
        <dsp:cNvSpPr/>
      </dsp:nvSpPr>
      <dsp:spPr>
        <a:xfrm>
          <a:off x="2514567" y="2468152"/>
          <a:ext cx="660316" cy="33015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Miss a staff yr ysgol</a:t>
          </a:r>
        </a:p>
      </dsp:txBody>
      <dsp:txXfrm>
        <a:off x="2524237" y="2477822"/>
        <a:ext cx="640976" cy="310818"/>
      </dsp:txXfrm>
    </dsp:sp>
    <dsp:sp modelId="{0B7264D9-A549-9748-A044-E78EC7FD3295}">
      <dsp:nvSpPr>
        <dsp:cNvPr id="0" name=""/>
        <dsp:cNvSpPr/>
      </dsp:nvSpPr>
      <dsp:spPr>
        <a:xfrm rot="19457599">
          <a:off x="3144310" y="2528962"/>
          <a:ext cx="325273" cy="18698"/>
        </a:xfrm>
        <a:custGeom>
          <a:avLst/>
          <a:gdLst/>
          <a:ahLst/>
          <a:cxnLst/>
          <a:rect l="0" t="0" r="0" b="0"/>
          <a:pathLst>
            <a:path>
              <a:moveTo>
                <a:pt x="0" y="9349"/>
              </a:moveTo>
              <a:lnTo>
                <a:pt x="325273" y="9349"/>
              </a:lnTo>
            </a:path>
          </a:pathLst>
        </a:custGeom>
        <a:noFill/>
        <a:ln w="28575" cap="flat" cmpd="sng" algn="ctr">
          <a:solidFill>
            <a:schemeClr val="accent6">
              <a:lumMod val="7500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2530179"/>
        <a:ext cx="16263" cy="16263"/>
      </dsp:txXfrm>
    </dsp:sp>
    <dsp:sp modelId="{E790C66E-E387-D04C-90B4-2C85A8C6F434}">
      <dsp:nvSpPr>
        <dsp:cNvPr id="0" name=""/>
        <dsp:cNvSpPr/>
      </dsp:nvSpPr>
      <dsp:spPr>
        <a:xfrm>
          <a:off x="3439010" y="2278311"/>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dysgu</a:t>
          </a:r>
        </a:p>
      </dsp:txBody>
      <dsp:txXfrm>
        <a:off x="3448680" y="2287981"/>
        <a:ext cx="640976" cy="310818"/>
      </dsp:txXfrm>
    </dsp:sp>
    <dsp:sp modelId="{13B33305-4028-704A-9CF0-8F9163BA439E}">
      <dsp:nvSpPr>
        <dsp:cNvPr id="0" name=""/>
        <dsp:cNvSpPr/>
      </dsp:nvSpPr>
      <dsp:spPr>
        <a:xfrm rot="2142401">
          <a:off x="3144310" y="2718803"/>
          <a:ext cx="325273" cy="18698"/>
        </a:xfrm>
        <a:custGeom>
          <a:avLst/>
          <a:gdLst/>
          <a:ahLst/>
          <a:cxnLst/>
          <a:rect l="0" t="0" r="0" b="0"/>
          <a:pathLst>
            <a:path>
              <a:moveTo>
                <a:pt x="0" y="9349"/>
              </a:moveTo>
              <a:lnTo>
                <a:pt x="325273" y="9349"/>
              </a:lnTo>
            </a:path>
          </a:pathLst>
        </a:custGeom>
        <a:noFill/>
        <a:ln w="28575" cap="flat" cmpd="sng" algn="ctr">
          <a:solidFill>
            <a:schemeClr val="accent6">
              <a:lumMod val="7500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298815" y="2720020"/>
        <a:ext cx="16263" cy="16263"/>
      </dsp:txXfrm>
    </dsp:sp>
    <dsp:sp modelId="{8E86C600-107F-0E4B-8B49-FE1AC5237D53}">
      <dsp:nvSpPr>
        <dsp:cNvPr id="0" name=""/>
        <dsp:cNvSpPr/>
      </dsp:nvSpPr>
      <dsp:spPr>
        <a:xfrm>
          <a:off x="3439010" y="2657994"/>
          <a:ext cx="660316" cy="33015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siarad</a:t>
          </a:r>
        </a:p>
      </dsp:txBody>
      <dsp:txXfrm>
        <a:off x="3448680" y="2667664"/>
        <a:ext cx="640976" cy="310818"/>
      </dsp:txXfrm>
    </dsp:sp>
    <dsp:sp modelId="{EB9B03CA-5E04-F546-B976-C7FE5700CE5E}">
      <dsp:nvSpPr>
        <dsp:cNvPr id="0" name=""/>
        <dsp:cNvSpPr/>
      </dsp:nvSpPr>
      <dsp:spPr>
        <a:xfrm rot="4616685">
          <a:off x="1797868" y="2434041"/>
          <a:ext cx="1169269" cy="18698"/>
        </a:xfrm>
        <a:custGeom>
          <a:avLst/>
          <a:gdLst/>
          <a:ahLst/>
          <a:cxnLst/>
          <a:rect l="0" t="0" r="0" b="0"/>
          <a:pathLst>
            <a:path>
              <a:moveTo>
                <a:pt x="0" y="9349"/>
              </a:moveTo>
              <a:lnTo>
                <a:pt x="1169269" y="9349"/>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53271" y="2414159"/>
        <a:ext cx="58463" cy="58463"/>
      </dsp:txXfrm>
    </dsp:sp>
    <dsp:sp modelId="{199C8EC9-5A16-AC4D-9372-DAE6B47E5D95}">
      <dsp:nvSpPr>
        <dsp:cNvPr id="0" name=""/>
        <dsp:cNvSpPr/>
      </dsp:nvSpPr>
      <dsp:spPr>
        <a:xfrm>
          <a:off x="2514567" y="2847835"/>
          <a:ext cx="660316" cy="33015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t>anifeiliaid anwes</a:t>
          </a:r>
        </a:p>
      </dsp:txBody>
      <dsp:txXfrm>
        <a:off x="2524237" y="2857505"/>
        <a:ext cx="640976" cy="31081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E88C9A-6D02-DE4A-B119-68973A13888D}">
      <dsp:nvSpPr>
        <dsp:cNvPr id="0" name=""/>
        <dsp:cNvSpPr/>
      </dsp:nvSpPr>
      <dsp:spPr>
        <a:xfrm>
          <a:off x="3353583" y="1610719"/>
          <a:ext cx="395639" cy="188288"/>
        </a:xfrm>
        <a:custGeom>
          <a:avLst/>
          <a:gdLst/>
          <a:ahLst/>
          <a:cxnLst/>
          <a:rect l="0" t="0" r="0" b="0"/>
          <a:pathLst>
            <a:path>
              <a:moveTo>
                <a:pt x="0" y="0"/>
              </a:moveTo>
              <a:lnTo>
                <a:pt x="0" y="128313"/>
              </a:lnTo>
              <a:lnTo>
                <a:pt x="395639" y="128313"/>
              </a:lnTo>
              <a:lnTo>
                <a:pt x="395639" y="1882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EDBD01-295D-7E4A-A23B-703B9FBCD255}">
      <dsp:nvSpPr>
        <dsp:cNvPr id="0" name=""/>
        <dsp:cNvSpPr/>
      </dsp:nvSpPr>
      <dsp:spPr>
        <a:xfrm>
          <a:off x="2957943" y="1610719"/>
          <a:ext cx="395639" cy="188288"/>
        </a:xfrm>
        <a:custGeom>
          <a:avLst/>
          <a:gdLst/>
          <a:ahLst/>
          <a:cxnLst/>
          <a:rect l="0" t="0" r="0" b="0"/>
          <a:pathLst>
            <a:path>
              <a:moveTo>
                <a:pt x="395639" y="0"/>
              </a:moveTo>
              <a:lnTo>
                <a:pt x="395639" y="128313"/>
              </a:lnTo>
              <a:lnTo>
                <a:pt x="0" y="128313"/>
              </a:lnTo>
              <a:lnTo>
                <a:pt x="0" y="1882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EF71AA4-923C-CE44-B7EA-696147F25CB6}">
      <dsp:nvSpPr>
        <dsp:cNvPr id="0" name=""/>
        <dsp:cNvSpPr/>
      </dsp:nvSpPr>
      <dsp:spPr>
        <a:xfrm>
          <a:off x="2562303" y="1011324"/>
          <a:ext cx="791279" cy="188288"/>
        </a:xfrm>
        <a:custGeom>
          <a:avLst/>
          <a:gdLst/>
          <a:ahLst/>
          <a:cxnLst/>
          <a:rect l="0" t="0" r="0" b="0"/>
          <a:pathLst>
            <a:path>
              <a:moveTo>
                <a:pt x="0" y="0"/>
              </a:moveTo>
              <a:lnTo>
                <a:pt x="0" y="128313"/>
              </a:lnTo>
              <a:lnTo>
                <a:pt x="791279" y="128313"/>
              </a:lnTo>
              <a:lnTo>
                <a:pt x="791279" y="18828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23CDC5-1C92-6A41-B2CB-6632F0DA4223}">
      <dsp:nvSpPr>
        <dsp:cNvPr id="0" name=""/>
        <dsp:cNvSpPr/>
      </dsp:nvSpPr>
      <dsp:spPr>
        <a:xfrm>
          <a:off x="1771023" y="1610719"/>
          <a:ext cx="395639" cy="188288"/>
        </a:xfrm>
        <a:custGeom>
          <a:avLst/>
          <a:gdLst/>
          <a:ahLst/>
          <a:cxnLst/>
          <a:rect l="0" t="0" r="0" b="0"/>
          <a:pathLst>
            <a:path>
              <a:moveTo>
                <a:pt x="0" y="0"/>
              </a:moveTo>
              <a:lnTo>
                <a:pt x="0" y="128313"/>
              </a:lnTo>
              <a:lnTo>
                <a:pt x="395639" y="128313"/>
              </a:lnTo>
              <a:lnTo>
                <a:pt x="395639" y="1882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3919B2-4A8C-744B-8768-7FAC9A596D94}">
      <dsp:nvSpPr>
        <dsp:cNvPr id="0" name=""/>
        <dsp:cNvSpPr/>
      </dsp:nvSpPr>
      <dsp:spPr>
        <a:xfrm>
          <a:off x="1375383" y="1610719"/>
          <a:ext cx="395639" cy="188288"/>
        </a:xfrm>
        <a:custGeom>
          <a:avLst/>
          <a:gdLst/>
          <a:ahLst/>
          <a:cxnLst/>
          <a:rect l="0" t="0" r="0" b="0"/>
          <a:pathLst>
            <a:path>
              <a:moveTo>
                <a:pt x="395639" y="0"/>
              </a:moveTo>
              <a:lnTo>
                <a:pt x="395639" y="128313"/>
              </a:lnTo>
              <a:lnTo>
                <a:pt x="0" y="128313"/>
              </a:lnTo>
              <a:lnTo>
                <a:pt x="0" y="18828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F5B9240-77BB-304C-A300-CD21D36C9E0F}">
      <dsp:nvSpPr>
        <dsp:cNvPr id="0" name=""/>
        <dsp:cNvSpPr/>
      </dsp:nvSpPr>
      <dsp:spPr>
        <a:xfrm>
          <a:off x="1771023" y="1011324"/>
          <a:ext cx="791279" cy="188288"/>
        </a:xfrm>
        <a:custGeom>
          <a:avLst/>
          <a:gdLst/>
          <a:ahLst/>
          <a:cxnLst/>
          <a:rect l="0" t="0" r="0" b="0"/>
          <a:pathLst>
            <a:path>
              <a:moveTo>
                <a:pt x="791279" y="0"/>
              </a:moveTo>
              <a:lnTo>
                <a:pt x="791279" y="128313"/>
              </a:lnTo>
              <a:lnTo>
                <a:pt x="0" y="128313"/>
              </a:lnTo>
              <a:lnTo>
                <a:pt x="0" y="188288"/>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D16CC7-68D0-9141-B035-04E74CEC5AF8}">
      <dsp:nvSpPr>
        <dsp:cNvPr id="0" name=""/>
        <dsp:cNvSpPr/>
      </dsp:nvSpPr>
      <dsp:spPr>
        <a:xfrm>
          <a:off x="2516583" y="411930"/>
          <a:ext cx="91440" cy="188288"/>
        </a:xfrm>
        <a:custGeom>
          <a:avLst/>
          <a:gdLst/>
          <a:ahLst/>
          <a:cxnLst/>
          <a:rect l="0" t="0" r="0" b="0"/>
          <a:pathLst>
            <a:path>
              <a:moveTo>
                <a:pt x="45720" y="0"/>
              </a:moveTo>
              <a:lnTo>
                <a:pt x="45720" y="188288"/>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8F55BE-4BCA-E040-8D97-5BC03C765A82}">
      <dsp:nvSpPr>
        <dsp:cNvPr id="0" name=""/>
        <dsp:cNvSpPr/>
      </dsp:nvSpPr>
      <dsp:spPr>
        <a:xfrm>
          <a:off x="2238597" y="824"/>
          <a:ext cx="647410" cy="41110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1D7EBC-6A1E-244E-9C69-57B54DD15F31}">
      <dsp:nvSpPr>
        <dsp:cNvPr id="0" name=""/>
        <dsp:cNvSpPr/>
      </dsp:nvSpPr>
      <dsp:spPr>
        <a:xfrm>
          <a:off x="2310532" y="69162"/>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322573" y="81203"/>
        <a:ext cx="623328" cy="387023"/>
      </dsp:txXfrm>
    </dsp:sp>
    <dsp:sp modelId="{D2DD9C0F-C620-B541-B4A6-A711F6497936}">
      <dsp:nvSpPr>
        <dsp:cNvPr id="0" name=""/>
        <dsp:cNvSpPr/>
      </dsp:nvSpPr>
      <dsp:spPr>
        <a:xfrm>
          <a:off x="2238597" y="600218"/>
          <a:ext cx="647410" cy="41110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95E3DC1-1B24-0246-8769-2ED07FF456D4}">
      <dsp:nvSpPr>
        <dsp:cNvPr id="0" name=""/>
        <dsp:cNvSpPr/>
      </dsp:nvSpPr>
      <dsp:spPr>
        <a:xfrm>
          <a:off x="2310532" y="668556"/>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HAWLIAU</a:t>
          </a:r>
        </a:p>
      </dsp:txBody>
      <dsp:txXfrm>
        <a:off x="2322573" y="680597"/>
        <a:ext cx="623328" cy="387023"/>
      </dsp:txXfrm>
    </dsp:sp>
    <dsp:sp modelId="{57F4DF30-D718-D54E-A4AD-C1D16BA44D29}">
      <dsp:nvSpPr>
        <dsp:cNvPr id="0" name=""/>
        <dsp:cNvSpPr/>
      </dsp:nvSpPr>
      <dsp:spPr>
        <a:xfrm>
          <a:off x="1447317" y="1199613"/>
          <a:ext cx="647410" cy="41110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9A3A66-11D2-2A47-80AB-C0C382D1913A}">
      <dsp:nvSpPr>
        <dsp:cNvPr id="0" name=""/>
        <dsp:cNvSpPr/>
      </dsp:nvSpPr>
      <dsp:spPr>
        <a:xfrm>
          <a:off x="1519252" y="1267951"/>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chwarae</a:t>
          </a:r>
        </a:p>
      </dsp:txBody>
      <dsp:txXfrm>
        <a:off x="1531293" y="1279992"/>
        <a:ext cx="623328" cy="387023"/>
      </dsp:txXfrm>
    </dsp:sp>
    <dsp:sp modelId="{329D5625-E1F9-CE44-9B27-206B67636DD4}">
      <dsp:nvSpPr>
        <dsp:cNvPr id="0" name=""/>
        <dsp:cNvSpPr/>
      </dsp:nvSpPr>
      <dsp:spPr>
        <a:xfrm>
          <a:off x="1051677" y="1799007"/>
          <a:ext cx="647410" cy="41110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AF3B2E-AEA4-844E-B58C-AB40AB3145D3}">
      <dsp:nvSpPr>
        <dsp:cNvPr id="0" name=""/>
        <dsp:cNvSpPr/>
      </dsp:nvSpPr>
      <dsp:spPr>
        <a:xfrm>
          <a:off x="1123612" y="1867345"/>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ffrindiau</a:t>
          </a:r>
        </a:p>
      </dsp:txBody>
      <dsp:txXfrm>
        <a:off x="1135653" y="1879386"/>
        <a:ext cx="623328" cy="387023"/>
      </dsp:txXfrm>
    </dsp:sp>
    <dsp:sp modelId="{2075442B-BA4E-A447-BACF-DE1CE676C1B1}">
      <dsp:nvSpPr>
        <dsp:cNvPr id="0" name=""/>
        <dsp:cNvSpPr/>
      </dsp:nvSpPr>
      <dsp:spPr>
        <a:xfrm>
          <a:off x="1842957" y="1799007"/>
          <a:ext cx="647410" cy="41110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CB806D-9EDC-A440-9513-C8DA99361283}">
      <dsp:nvSpPr>
        <dsp:cNvPr id="0" name=""/>
        <dsp:cNvSpPr/>
      </dsp:nvSpPr>
      <dsp:spPr>
        <a:xfrm>
          <a:off x="1914892" y="1867345"/>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tu allan</a:t>
          </a:r>
        </a:p>
      </dsp:txBody>
      <dsp:txXfrm>
        <a:off x="1926933" y="1879386"/>
        <a:ext cx="623328" cy="387023"/>
      </dsp:txXfrm>
    </dsp:sp>
    <dsp:sp modelId="{AA5E1C83-F853-E444-A86F-47DA8F3D906C}">
      <dsp:nvSpPr>
        <dsp:cNvPr id="0" name=""/>
        <dsp:cNvSpPr/>
      </dsp:nvSpPr>
      <dsp:spPr>
        <a:xfrm>
          <a:off x="3029877" y="1199613"/>
          <a:ext cx="647410" cy="41110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667597-916D-D249-A2E4-4F4716F12E09}">
      <dsp:nvSpPr>
        <dsp:cNvPr id="0" name=""/>
        <dsp:cNvSpPr/>
      </dsp:nvSpPr>
      <dsp:spPr>
        <a:xfrm>
          <a:off x="3101812" y="1267951"/>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dysgu</a:t>
          </a:r>
        </a:p>
      </dsp:txBody>
      <dsp:txXfrm>
        <a:off x="3113853" y="1279992"/>
        <a:ext cx="623328" cy="387023"/>
      </dsp:txXfrm>
    </dsp:sp>
    <dsp:sp modelId="{64E111E3-74FB-3D42-BB06-3537440A26CC}">
      <dsp:nvSpPr>
        <dsp:cNvPr id="0" name=""/>
        <dsp:cNvSpPr/>
      </dsp:nvSpPr>
      <dsp:spPr>
        <a:xfrm>
          <a:off x="2634237" y="1799007"/>
          <a:ext cx="647410" cy="41110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084D7B9-A4D4-BD42-A5CE-499E562570FE}">
      <dsp:nvSpPr>
        <dsp:cNvPr id="0" name=""/>
        <dsp:cNvSpPr/>
      </dsp:nvSpPr>
      <dsp:spPr>
        <a:xfrm>
          <a:off x="2706172" y="1867345"/>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athrawon</a:t>
          </a:r>
        </a:p>
      </dsp:txBody>
      <dsp:txXfrm>
        <a:off x="2718213" y="1879386"/>
        <a:ext cx="623328" cy="387023"/>
      </dsp:txXfrm>
    </dsp:sp>
    <dsp:sp modelId="{C39F8E23-B07F-EB4A-852D-4C46B8EDFD5B}">
      <dsp:nvSpPr>
        <dsp:cNvPr id="0" name=""/>
        <dsp:cNvSpPr/>
      </dsp:nvSpPr>
      <dsp:spPr>
        <a:xfrm>
          <a:off x="3425517" y="1799007"/>
          <a:ext cx="647410" cy="41110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EBE67D5-B612-ED47-8752-2B12ADDF11ED}">
      <dsp:nvSpPr>
        <dsp:cNvPr id="0" name=""/>
        <dsp:cNvSpPr/>
      </dsp:nvSpPr>
      <dsp:spPr>
        <a:xfrm>
          <a:off x="3497452" y="1867345"/>
          <a:ext cx="647410" cy="41110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dewis</a:t>
          </a:r>
        </a:p>
      </dsp:txBody>
      <dsp:txXfrm>
        <a:off x="3509493" y="1879386"/>
        <a:ext cx="623328" cy="38702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4B8247-CEE7-EC4C-A2C2-734E420746A3}">
      <dsp:nvSpPr>
        <dsp:cNvPr id="0" name=""/>
        <dsp:cNvSpPr/>
      </dsp:nvSpPr>
      <dsp:spPr>
        <a:xfrm>
          <a:off x="3428258" y="1833934"/>
          <a:ext cx="450408" cy="214353"/>
        </a:xfrm>
        <a:custGeom>
          <a:avLst/>
          <a:gdLst/>
          <a:ahLst/>
          <a:cxnLst/>
          <a:rect l="0" t="0" r="0" b="0"/>
          <a:pathLst>
            <a:path>
              <a:moveTo>
                <a:pt x="0" y="0"/>
              </a:moveTo>
              <a:lnTo>
                <a:pt x="0" y="146075"/>
              </a:lnTo>
              <a:lnTo>
                <a:pt x="450408" y="146075"/>
              </a:lnTo>
              <a:lnTo>
                <a:pt x="450408" y="21435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939EC2-B1E7-9347-ADFD-C591706644B6}">
      <dsp:nvSpPr>
        <dsp:cNvPr id="0" name=""/>
        <dsp:cNvSpPr/>
      </dsp:nvSpPr>
      <dsp:spPr>
        <a:xfrm>
          <a:off x="2977850" y="1833934"/>
          <a:ext cx="450408" cy="214353"/>
        </a:xfrm>
        <a:custGeom>
          <a:avLst/>
          <a:gdLst/>
          <a:ahLst/>
          <a:cxnLst/>
          <a:rect l="0" t="0" r="0" b="0"/>
          <a:pathLst>
            <a:path>
              <a:moveTo>
                <a:pt x="450408" y="0"/>
              </a:moveTo>
              <a:lnTo>
                <a:pt x="450408" y="146075"/>
              </a:lnTo>
              <a:lnTo>
                <a:pt x="0" y="146075"/>
              </a:lnTo>
              <a:lnTo>
                <a:pt x="0" y="21435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A33746-4200-624A-AFCD-BBBFF40D0FBE}">
      <dsp:nvSpPr>
        <dsp:cNvPr id="0" name=""/>
        <dsp:cNvSpPr/>
      </dsp:nvSpPr>
      <dsp:spPr>
        <a:xfrm>
          <a:off x="2302237" y="1151565"/>
          <a:ext cx="1126021" cy="214353"/>
        </a:xfrm>
        <a:custGeom>
          <a:avLst/>
          <a:gdLst/>
          <a:ahLst/>
          <a:cxnLst/>
          <a:rect l="0" t="0" r="0" b="0"/>
          <a:pathLst>
            <a:path>
              <a:moveTo>
                <a:pt x="0" y="0"/>
              </a:moveTo>
              <a:lnTo>
                <a:pt x="0" y="146075"/>
              </a:lnTo>
              <a:lnTo>
                <a:pt x="1126021" y="146075"/>
              </a:lnTo>
              <a:lnTo>
                <a:pt x="1126021" y="21435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38F77B6-0ED8-D54A-A1F2-7B5658E8A0EA}">
      <dsp:nvSpPr>
        <dsp:cNvPr id="0" name=""/>
        <dsp:cNvSpPr/>
      </dsp:nvSpPr>
      <dsp:spPr>
        <a:xfrm>
          <a:off x="2031313" y="1833934"/>
          <a:ext cx="91440" cy="214353"/>
        </a:xfrm>
        <a:custGeom>
          <a:avLst/>
          <a:gdLst/>
          <a:ahLst/>
          <a:cxnLst/>
          <a:rect l="0" t="0" r="0" b="0"/>
          <a:pathLst>
            <a:path>
              <a:moveTo>
                <a:pt x="45720" y="0"/>
              </a:moveTo>
              <a:lnTo>
                <a:pt x="45720" y="21435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BEFEE8-354E-7946-86CD-8F6ED8E8D006}">
      <dsp:nvSpPr>
        <dsp:cNvPr id="0" name=""/>
        <dsp:cNvSpPr/>
      </dsp:nvSpPr>
      <dsp:spPr>
        <a:xfrm>
          <a:off x="2077033" y="1151565"/>
          <a:ext cx="225204" cy="214353"/>
        </a:xfrm>
        <a:custGeom>
          <a:avLst/>
          <a:gdLst/>
          <a:ahLst/>
          <a:cxnLst/>
          <a:rect l="0" t="0" r="0" b="0"/>
          <a:pathLst>
            <a:path>
              <a:moveTo>
                <a:pt x="225204" y="0"/>
              </a:moveTo>
              <a:lnTo>
                <a:pt x="225204" y="146075"/>
              </a:lnTo>
              <a:lnTo>
                <a:pt x="0" y="146075"/>
              </a:lnTo>
              <a:lnTo>
                <a:pt x="0" y="21435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C2BE4C8-5F35-344F-BF60-8D6B170C378F}">
      <dsp:nvSpPr>
        <dsp:cNvPr id="0" name=""/>
        <dsp:cNvSpPr/>
      </dsp:nvSpPr>
      <dsp:spPr>
        <a:xfrm>
          <a:off x="1176216" y="1151565"/>
          <a:ext cx="1126021" cy="214353"/>
        </a:xfrm>
        <a:custGeom>
          <a:avLst/>
          <a:gdLst/>
          <a:ahLst/>
          <a:cxnLst/>
          <a:rect l="0" t="0" r="0" b="0"/>
          <a:pathLst>
            <a:path>
              <a:moveTo>
                <a:pt x="1126021" y="0"/>
              </a:moveTo>
              <a:lnTo>
                <a:pt x="1126021" y="146075"/>
              </a:lnTo>
              <a:lnTo>
                <a:pt x="0" y="146075"/>
              </a:lnTo>
              <a:lnTo>
                <a:pt x="0" y="21435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F390C32-3812-774D-BF40-DE659C6E3FFC}">
      <dsp:nvSpPr>
        <dsp:cNvPr id="0" name=""/>
        <dsp:cNvSpPr/>
      </dsp:nvSpPr>
      <dsp:spPr>
        <a:xfrm>
          <a:off x="2256517" y="469196"/>
          <a:ext cx="91440" cy="214353"/>
        </a:xfrm>
        <a:custGeom>
          <a:avLst/>
          <a:gdLst/>
          <a:ahLst/>
          <a:cxnLst/>
          <a:rect l="0" t="0" r="0" b="0"/>
          <a:pathLst>
            <a:path>
              <a:moveTo>
                <a:pt x="45720" y="0"/>
              </a:moveTo>
              <a:lnTo>
                <a:pt x="45720" y="21435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6FD68D-92E2-3F48-9040-FE79BE17BB25}">
      <dsp:nvSpPr>
        <dsp:cNvPr id="0" name=""/>
        <dsp:cNvSpPr/>
      </dsp:nvSpPr>
      <dsp:spPr>
        <a:xfrm>
          <a:off x="1933721" y="1181"/>
          <a:ext cx="737032" cy="4680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1BB00B-D733-D248-829F-7147324E0894}">
      <dsp:nvSpPr>
        <dsp:cNvPr id="0" name=""/>
        <dsp:cNvSpPr/>
      </dsp:nvSpPr>
      <dsp:spPr>
        <a:xfrm>
          <a:off x="2015613" y="78978"/>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029321" y="92686"/>
        <a:ext cx="709616" cy="440599"/>
      </dsp:txXfrm>
    </dsp:sp>
    <dsp:sp modelId="{61F623E0-3798-6E4B-A2A0-25EC8EB78957}">
      <dsp:nvSpPr>
        <dsp:cNvPr id="0" name=""/>
        <dsp:cNvSpPr/>
      </dsp:nvSpPr>
      <dsp:spPr>
        <a:xfrm>
          <a:off x="1933721" y="683549"/>
          <a:ext cx="737032" cy="46801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19A7725-A307-1E42-8E29-477E0F6CA068}">
      <dsp:nvSpPr>
        <dsp:cNvPr id="0" name=""/>
        <dsp:cNvSpPr/>
      </dsp:nvSpPr>
      <dsp:spPr>
        <a:xfrm>
          <a:off x="2015613" y="761347"/>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CORFF A MEDDWL IACH</a:t>
          </a:r>
        </a:p>
      </dsp:txBody>
      <dsp:txXfrm>
        <a:off x="2029321" y="775055"/>
        <a:ext cx="709616" cy="440599"/>
      </dsp:txXfrm>
    </dsp:sp>
    <dsp:sp modelId="{017F0B1D-B3A5-3A40-9790-A17E86FF601B}">
      <dsp:nvSpPr>
        <dsp:cNvPr id="0" name=""/>
        <dsp:cNvSpPr/>
      </dsp:nvSpPr>
      <dsp:spPr>
        <a:xfrm>
          <a:off x="807700" y="1365918"/>
          <a:ext cx="737032" cy="4680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76CC4E7-C3A2-E841-BBF1-0F05BB4CA9F5}">
      <dsp:nvSpPr>
        <dsp:cNvPr id="0" name=""/>
        <dsp:cNvSpPr/>
      </dsp:nvSpPr>
      <dsp:spPr>
        <a:xfrm>
          <a:off x="889592" y="1443716"/>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bwyta'n iach</a:t>
          </a:r>
        </a:p>
      </dsp:txBody>
      <dsp:txXfrm>
        <a:off x="903300" y="1457424"/>
        <a:ext cx="709616" cy="440599"/>
      </dsp:txXfrm>
    </dsp:sp>
    <dsp:sp modelId="{CB1B318C-8734-AE41-BD56-6672929ED353}">
      <dsp:nvSpPr>
        <dsp:cNvPr id="0" name=""/>
        <dsp:cNvSpPr/>
      </dsp:nvSpPr>
      <dsp:spPr>
        <a:xfrm>
          <a:off x="1708517" y="1365918"/>
          <a:ext cx="737032" cy="4680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CEC5D4-B231-0047-8A34-3117E54DF8DA}">
      <dsp:nvSpPr>
        <dsp:cNvPr id="0" name=""/>
        <dsp:cNvSpPr/>
      </dsp:nvSpPr>
      <dsp:spPr>
        <a:xfrm>
          <a:off x="1790409" y="1443716"/>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mwynhau cadw'n heini</a:t>
          </a:r>
        </a:p>
      </dsp:txBody>
      <dsp:txXfrm>
        <a:off x="1804117" y="1457424"/>
        <a:ext cx="709616" cy="440599"/>
      </dsp:txXfrm>
    </dsp:sp>
    <dsp:sp modelId="{C7268C27-5225-7C40-B07C-F00B1B038418}">
      <dsp:nvSpPr>
        <dsp:cNvPr id="0" name=""/>
        <dsp:cNvSpPr/>
      </dsp:nvSpPr>
      <dsp:spPr>
        <a:xfrm>
          <a:off x="1708517" y="2048287"/>
          <a:ext cx="737032" cy="46801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9A5C917-4813-8743-8548-333B153F7D7A}">
      <dsp:nvSpPr>
        <dsp:cNvPr id="0" name=""/>
        <dsp:cNvSpPr/>
      </dsp:nvSpPr>
      <dsp:spPr>
        <a:xfrm>
          <a:off x="1790409" y="2126085"/>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chwaraeon ac ymarfer corff</a:t>
          </a:r>
        </a:p>
      </dsp:txBody>
      <dsp:txXfrm>
        <a:off x="1804117" y="2139793"/>
        <a:ext cx="709616" cy="440599"/>
      </dsp:txXfrm>
    </dsp:sp>
    <dsp:sp modelId="{07C68B1B-E5E5-0948-A532-EBFAEF46E74B}">
      <dsp:nvSpPr>
        <dsp:cNvPr id="0" name=""/>
        <dsp:cNvSpPr/>
      </dsp:nvSpPr>
      <dsp:spPr>
        <a:xfrm>
          <a:off x="3059742" y="1365918"/>
          <a:ext cx="737032" cy="4680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AD7BA9-A18A-954D-A97C-A75B574A9F80}">
      <dsp:nvSpPr>
        <dsp:cNvPr id="0" name=""/>
        <dsp:cNvSpPr/>
      </dsp:nvSpPr>
      <dsp:spPr>
        <a:xfrm>
          <a:off x="3141635" y="1443716"/>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teimladau</a:t>
          </a:r>
        </a:p>
      </dsp:txBody>
      <dsp:txXfrm>
        <a:off x="3155343" y="1457424"/>
        <a:ext cx="709616" cy="440599"/>
      </dsp:txXfrm>
    </dsp:sp>
    <dsp:sp modelId="{FBB7E1C0-EC7C-2E44-82D9-30B6D2565E12}">
      <dsp:nvSpPr>
        <dsp:cNvPr id="0" name=""/>
        <dsp:cNvSpPr/>
      </dsp:nvSpPr>
      <dsp:spPr>
        <a:xfrm>
          <a:off x="2609334" y="2048287"/>
          <a:ext cx="737032" cy="46801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A198E4-0ADA-9149-836D-91C73E6123AB}">
      <dsp:nvSpPr>
        <dsp:cNvPr id="0" name=""/>
        <dsp:cNvSpPr/>
      </dsp:nvSpPr>
      <dsp:spPr>
        <a:xfrm>
          <a:off x="2691226" y="2126085"/>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hapusrwydd</a:t>
          </a:r>
        </a:p>
      </dsp:txBody>
      <dsp:txXfrm>
        <a:off x="2704934" y="2139793"/>
        <a:ext cx="709616" cy="440599"/>
      </dsp:txXfrm>
    </dsp:sp>
    <dsp:sp modelId="{DEDD9202-C2A5-484A-A5BF-43402B1A46AA}">
      <dsp:nvSpPr>
        <dsp:cNvPr id="0" name=""/>
        <dsp:cNvSpPr/>
      </dsp:nvSpPr>
      <dsp:spPr>
        <a:xfrm>
          <a:off x="3510151" y="2048287"/>
          <a:ext cx="737032" cy="46801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0DECFCE-7F09-FF43-9180-85FD29AA156B}">
      <dsp:nvSpPr>
        <dsp:cNvPr id="0" name=""/>
        <dsp:cNvSpPr/>
      </dsp:nvSpPr>
      <dsp:spPr>
        <a:xfrm>
          <a:off x="3592043" y="2126085"/>
          <a:ext cx="737032" cy="46801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bod yn bositif</a:t>
          </a:r>
        </a:p>
      </dsp:txBody>
      <dsp:txXfrm>
        <a:off x="3605751" y="2139793"/>
        <a:ext cx="709616" cy="44059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89D143-D772-8E4E-AAC6-1142E29C496E}">
      <dsp:nvSpPr>
        <dsp:cNvPr id="0" name=""/>
        <dsp:cNvSpPr/>
      </dsp:nvSpPr>
      <dsp:spPr>
        <a:xfrm>
          <a:off x="3024846" y="1534762"/>
          <a:ext cx="377021" cy="179427"/>
        </a:xfrm>
        <a:custGeom>
          <a:avLst/>
          <a:gdLst/>
          <a:ahLst/>
          <a:cxnLst/>
          <a:rect l="0" t="0" r="0" b="0"/>
          <a:pathLst>
            <a:path>
              <a:moveTo>
                <a:pt x="0" y="0"/>
              </a:moveTo>
              <a:lnTo>
                <a:pt x="0" y="122274"/>
              </a:lnTo>
              <a:lnTo>
                <a:pt x="377021" y="122274"/>
              </a:lnTo>
              <a:lnTo>
                <a:pt x="377021" y="1794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B67B0E8-A317-BE41-8C51-BEA417BA5D21}">
      <dsp:nvSpPr>
        <dsp:cNvPr id="0" name=""/>
        <dsp:cNvSpPr/>
      </dsp:nvSpPr>
      <dsp:spPr>
        <a:xfrm>
          <a:off x="2647825" y="1534762"/>
          <a:ext cx="377021" cy="179427"/>
        </a:xfrm>
        <a:custGeom>
          <a:avLst/>
          <a:gdLst/>
          <a:ahLst/>
          <a:cxnLst/>
          <a:rect l="0" t="0" r="0" b="0"/>
          <a:pathLst>
            <a:path>
              <a:moveTo>
                <a:pt x="377021" y="0"/>
              </a:moveTo>
              <a:lnTo>
                <a:pt x="377021" y="122274"/>
              </a:lnTo>
              <a:lnTo>
                <a:pt x="0" y="122274"/>
              </a:lnTo>
              <a:lnTo>
                <a:pt x="0" y="1794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1E74AF5-3C40-3648-BC8B-6A34179F50E1}">
      <dsp:nvSpPr>
        <dsp:cNvPr id="0" name=""/>
        <dsp:cNvSpPr/>
      </dsp:nvSpPr>
      <dsp:spPr>
        <a:xfrm>
          <a:off x="2270803" y="963575"/>
          <a:ext cx="754042" cy="179427"/>
        </a:xfrm>
        <a:custGeom>
          <a:avLst/>
          <a:gdLst/>
          <a:ahLst/>
          <a:cxnLst/>
          <a:rect l="0" t="0" r="0" b="0"/>
          <a:pathLst>
            <a:path>
              <a:moveTo>
                <a:pt x="0" y="0"/>
              </a:moveTo>
              <a:lnTo>
                <a:pt x="0" y="122274"/>
              </a:lnTo>
              <a:lnTo>
                <a:pt x="754042" y="122274"/>
              </a:lnTo>
              <a:lnTo>
                <a:pt x="754042" y="17942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1A3748-CE7B-4745-A761-96D51EB4E185}">
      <dsp:nvSpPr>
        <dsp:cNvPr id="0" name=""/>
        <dsp:cNvSpPr/>
      </dsp:nvSpPr>
      <dsp:spPr>
        <a:xfrm>
          <a:off x="2225083" y="963575"/>
          <a:ext cx="91440" cy="179427"/>
        </a:xfrm>
        <a:custGeom>
          <a:avLst/>
          <a:gdLst/>
          <a:ahLst/>
          <a:cxnLst/>
          <a:rect l="0" t="0" r="0" b="0"/>
          <a:pathLst>
            <a:path>
              <a:moveTo>
                <a:pt x="45720" y="0"/>
              </a:moveTo>
              <a:lnTo>
                <a:pt x="45720" y="17942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93A2417-1A58-B64C-8A47-DF3C8F2C4202}">
      <dsp:nvSpPr>
        <dsp:cNvPr id="0" name=""/>
        <dsp:cNvSpPr/>
      </dsp:nvSpPr>
      <dsp:spPr>
        <a:xfrm>
          <a:off x="1471040" y="1534762"/>
          <a:ext cx="91440" cy="179427"/>
        </a:xfrm>
        <a:custGeom>
          <a:avLst/>
          <a:gdLst/>
          <a:ahLst/>
          <a:cxnLst/>
          <a:rect l="0" t="0" r="0" b="0"/>
          <a:pathLst>
            <a:path>
              <a:moveTo>
                <a:pt x="45720" y="0"/>
              </a:moveTo>
              <a:lnTo>
                <a:pt x="45720" y="179427"/>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8A422E-6787-5B4B-8F79-900CF3F03560}">
      <dsp:nvSpPr>
        <dsp:cNvPr id="0" name=""/>
        <dsp:cNvSpPr/>
      </dsp:nvSpPr>
      <dsp:spPr>
        <a:xfrm>
          <a:off x="1516760" y="963575"/>
          <a:ext cx="754042" cy="179427"/>
        </a:xfrm>
        <a:custGeom>
          <a:avLst/>
          <a:gdLst/>
          <a:ahLst/>
          <a:cxnLst/>
          <a:rect l="0" t="0" r="0" b="0"/>
          <a:pathLst>
            <a:path>
              <a:moveTo>
                <a:pt x="754042" y="0"/>
              </a:moveTo>
              <a:lnTo>
                <a:pt x="754042" y="122274"/>
              </a:lnTo>
              <a:lnTo>
                <a:pt x="0" y="122274"/>
              </a:lnTo>
              <a:lnTo>
                <a:pt x="0" y="17942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12906E-ABD8-4545-923F-7D93C380D0D9}">
      <dsp:nvSpPr>
        <dsp:cNvPr id="0" name=""/>
        <dsp:cNvSpPr/>
      </dsp:nvSpPr>
      <dsp:spPr>
        <a:xfrm>
          <a:off x="2225083" y="392387"/>
          <a:ext cx="91440" cy="179427"/>
        </a:xfrm>
        <a:custGeom>
          <a:avLst/>
          <a:gdLst/>
          <a:ahLst/>
          <a:cxnLst/>
          <a:rect l="0" t="0" r="0" b="0"/>
          <a:pathLst>
            <a:path>
              <a:moveTo>
                <a:pt x="45720" y="0"/>
              </a:moveTo>
              <a:lnTo>
                <a:pt x="45720" y="179427"/>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0BEC2CC-F5D3-AE4C-AD8E-ADD681A84A6B}">
      <dsp:nvSpPr>
        <dsp:cNvPr id="0" name=""/>
        <dsp:cNvSpPr/>
      </dsp:nvSpPr>
      <dsp:spPr>
        <a:xfrm>
          <a:off x="1962331" y="628"/>
          <a:ext cx="616944" cy="39175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BF840C-2DD7-784D-8356-7FBD64EBDD82}">
      <dsp:nvSpPr>
        <dsp:cNvPr id="0" name=""/>
        <dsp:cNvSpPr/>
      </dsp:nvSpPr>
      <dsp:spPr>
        <a:xfrm>
          <a:off x="2030880" y="65750"/>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042354" y="77224"/>
        <a:ext cx="593996" cy="368811"/>
      </dsp:txXfrm>
    </dsp:sp>
    <dsp:sp modelId="{0AD8B98A-7E4A-F94F-9F53-F10CB34EF8F5}">
      <dsp:nvSpPr>
        <dsp:cNvPr id="0" name=""/>
        <dsp:cNvSpPr/>
      </dsp:nvSpPr>
      <dsp:spPr>
        <a:xfrm>
          <a:off x="1962331" y="571815"/>
          <a:ext cx="616944" cy="391759"/>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BCCE2D3-0EC2-B146-B386-FDF7B4D1FBDC}">
      <dsp:nvSpPr>
        <dsp:cNvPr id="0" name=""/>
        <dsp:cNvSpPr/>
      </dsp:nvSpPr>
      <dsp:spPr>
        <a:xfrm>
          <a:off x="2030880" y="636937"/>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MWYNHAU</a:t>
          </a:r>
        </a:p>
      </dsp:txBody>
      <dsp:txXfrm>
        <a:off x="2042354" y="648411"/>
        <a:ext cx="593996" cy="368811"/>
      </dsp:txXfrm>
    </dsp:sp>
    <dsp:sp modelId="{770AB9AC-C0C2-5B4B-AE87-3980373D6265}">
      <dsp:nvSpPr>
        <dsp:cNvPr id="0" name=""/>
        <dsp:cNvSpPr/>
      </dsp:nvSpPr>
      <dsp:spPr>
        <a:xfrm>
          <a:off x="1208288" y="1143003"/>
          <a:ext cx="616944" cy="3917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A99C59-697B-C047-B1F4-EE3AFC7BD01B}">
      <dsp:nvSpPr>
        <dsp:cNvPr id="0" name=""/>
        <dsp:cNvSpPr/>
      </dsp:nvSpPr>
      <dsp:spPr>
        <a:xfrm>
          <a:off x="1276838" y="1208124"/>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ysbrydol</a:t>
          </a:r>
        </a:p>
      </dsp:txBody>
      <dsp:txXfrm>
        <a:off x="1288312" y="1219598"/>
        <a:ext cx="593996" cy="368811"/>
      </dsp:txXfrm>
    </dsp:sp>
    <dsp:sp modelId="{988214A2-95F1-E444-AD4E-6ECAE29E175E}">
      <dsp:nvSpPr>
        <dsp:cNvPr id="0" name=""/>
        <dsp:cNvSpPr/>
      </dsp:nvSpPr>
      <dsp:spPr>
        <a:xfrm>
          <a:off x="1208288" y="1714190"/>
          <a:ext cx="616944" cy="3917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D072045-2603-B24E-85BA-D2D57106E088}">
      <dsp:nvSpPr>
        <dsp:cNvPr id="0" name=""/>
        <dsp:cNvSpPr/>
      </dsp:nvSpPr>
      <dsp:spPr>
        <a:xfrm>
          <a:off x="1276838" y="1779312"/>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gwasanaeth</a:t>
          </a:r>
        </a:p>
      </dsp:txBody>
      <dsp:txXfrm>
        <a:off x="1288312" y="1790786"/>
        <a:ext cx="593996" cy="368811"/>
      </dsp:txXfrm>
    </dsp:sp>
    <dsp:sp modelId="{E6CBF99A-0944-3747-9707-84D84763EA50}">
      <dsp:nvSpPr>
        <dsp:cNvPr id="0" name=""/>
        <dsp:cNvSpPr/>
      </dsp:nvSpPr>
      <dsp:spPr>
        <a:xfrm>
          <a:off x="1962331" y="1143003"/>
          <a:ext cx="616944" cy="3917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4900138-6CD2-F949-8506-F599271477FC}">
      <dsp:nvSpPr>
        <dsp:cNvPr id="0" name=""/>
        <dsp:cNvSpPr/>
      </dsp:nvSpPr>
      <dsp:spPr>
        <a:xfrm>
          <a:off x="2030880" y="1208124"/>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cystadlu a pherfformio</a:t>
          </a:r>
        </a:p>
      </dsp:txBody>
      <dsp:txXfrm>
        <a:off x="2042354" y="1219598"/>
        <a:ext cx="593996" cy="368811"/>
      </dsp:txXfrm>
    </dsp:sp>
    <dsp:sp modelId="{1BB3A6E6-CCCB-0446-82E8-186D19910319}">
      <dsp:nvSpPr>
        <dsp:cNvPr id="0" name=""/>
        <dsp:cNvSpPr/>
      </dsp:nvSpPr>
      <dsp:spPr>
        <a:xfrm>
          <a:off x="2716374" y="1143003"/>
          <a:ext cx="616944" cy="39175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6277D0C-7152-494B-9258-1CCF00A0BB86}">
      <dsp:nvSpPr>
        <dsp:cNvPr id="0" name=""/>
        <dsp:cNvSpPr/>
      </dsp:nvSpPr>
      <dsp:spPr>
        <a:xfrm>
          <a:off x="2784923" y="1208124"/>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chwarae</a:t>
          </a:r>
        </a:p>
      </dsp:txBody>
      <dsp:txXfrm>
        <a:off x="2796397" y="1219598"/>
        <a:ext cx="593996" cy="368811"/>
      </dsp:txXfrm>
    </dsp:sp>
    <dsp:sp modelId="{B6D713C4-13FD-8346-B403-2820094CA726}">
      <dsp:nvSpPr>
        <dsp:cNvPr id="0" name=""/>
        <dsp:cNvSpPr/>
      </dsp:nvSpPr>
      <dsp:spPr>
        <a:xfrm>
          <a:off x="2339352" y="1714190"/>
          <a:ext cx="616944" cy="3917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666E42-A277-574C-B532-3C24F349FD1E}">
      <dsp:nvSpPr>
        <dsp:cNvPr id="0" name=""/>
        <dsp:cNvSpPr/>
      </dsp:nvSpPr>
      <dsp:spPr>
        <a:xfrm>
          <a:off x="2407902" y="1779312"/>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ffrindiau</a:t>
          </a:r>
        </a:p>
      </dsp:txBody>
      <dsp:txXfrm>
        <a:off x="2419376" y="1790786"/>
        <a:ext cx="593996" cy="368811"/>
      </dsp:txXfrm>
    </dsp:sp>
    <dsp:sp modelId="{3631C8F7-FCCE-B34F-93DE-10B9A3511FFC}">
      <dsp:nvSpPr>
        <dsp:cNvPr id="0" name=""/>
        <dsp:cNvSpPr/>
      </dsp:nvSpPr>
      <dsp:spPr>
        <a:xfrm>
          <a:off x="3093395" y="1714190"/>
          <a:ext cx="616944" cy="39175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D1E8A3-A42F-3E44-B6C3-409E5CDE261C}">
      <dsp:nvSpPr>
        <dsp:cNvPr id="0" name=""/>
        <dsp:cNvSpPr/>
      </dsp:nvSpPr>
      <dsp:spPr>
        <a:xfrm>
          <a:off x="3161945" y="1779312"/>
          <a:ext cx="616944" cy="39175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tu allan</a:t>
          </a:r>
        </a:p>
      </dsp:txBody>
      <dsp:txXfrm>
        <a:off x="3173419" y="1790786"/>
        <a:ext cx="593996" cy="36881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877A03-BEB6-DA41-A23B-BF0C9A0263AC}">
      <dsp:nvSpPr>
        <dsp:cNvPr id="0" name=""/>
        <dsp:cNvSpPr/>
      </dsp:nvSpPr>
      <dsp:spPr>
        <a:xfrm>
          <a:off x="1016441" y="1237480"/>
          <a:ext cx="716437" cy="35821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Pwy sy'n bwysig i fi?</a:t>
          </a:r>
        </a:p>
      </dsp:txBody>
      <dsp:txXfrm>
        <a:off x="1026933" y="1247972"/>
        <a:ext cx="695453" cy="337234"/>
      </dsp:txXfrm>
    </dsp:sp>
    <dsp:sp modelId="{3146BF3A-D601-274D-8B87-14973DDE1136}">
      <dsp:nvSpPr>
        <dsp:cNvPr id="0" name=""/>
        <dsp:cNvSpPr/>
      </dsp:nvSpPr>
      <dsp:spPr>
        <a:xfrm rot="17350740">
          <a:off x="1440006" y="991322"/>
          <a:ext cx="872319" cy="26630"/>
        </a:xfrm>
        <a:custGeom>
          <a:avLst/>
          <a:gdLst/>
          <a:ahLst/>
          <a:cxnLst/>
          <a:rect l="0" t="0" r="0" b="0"/>
          <a:pathLst>
            <a:path>
              <a:moveTo>
                <a:pt x="0" y="13315"/>
              </a:moveTo>
              <a:lnTo>
                <a:pt x="872319" y="133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854358" y="982830"/>
        <a:ext cx="43615" cy="43615"/>
      </dsp:txXfrm>
    </dsp:sp>
    <dsp:sp modelId="{D26A6FB6-6E1A-E042-9069-F76D7819012F}">
      <dsp:nvSpPr>
        <dsp:cNvPr id="0" name=""/>
        <dsp:cNvSpPr/>
      </dsp:nvSpPr>
      <dsp:spPr>
        <a:xfrm>
          <a:off x="2019453" y="413577"/>
          <a:ext cx="716437"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cyfoedion</a:t>
          </a:r>
        </a:p>
      </dsp:txBody>
      <dsp:txXfrm>
        <a:off x="2029945" y="424069"/>
        <a:ext cx="695453" cy="337234"/>
      </dsp:txXfrm>
    </dsp:sp>
    <dsp:sp modelId="{DC2CF9E0-6802-D848-97E0-4EB8F0906E35}">
      <dsp:nvSpPr>
        <dsp:cNvPr id="0" name=""/>
        <dsp:cNvSpPr/>
      </dsp:nvSpPr>
      <dsp:spPr>
        <a:xfrm rot="18289469">
          <a:off x="2628265" y="373395"/>
          <a:ext cx="501826" cy="26630"/>
        </a:xfrm>
        <a:custGeom>
          <a:avLst/>
          <a:gdLst/>
          <a:ahLst/>
          <a:cxnLst/>
          <a:rect l="0" t="0" r="0" b="0"/>
          <a:pathLst>
            <a:path>
              <a:moveTo>
                <a:pt x="0" y="13315"/>
              </a:moveTo>
              <a:lnTo>
                <a:pt x="501826" y="13315"/>
              </a:lnTo>
            </a:path>
          </a:pathLst>
        </a:custGeom>
        <a:noFill/>
        <a:ln w="12700" cap="flat" cmpd="sng" algn="ctr">
          <a:solidFill>
            <a:schemeClr val="tx1">
              <a:alpha val="9800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866633" y="374165"/>
        <a:ext cx="25091" cy="25091"/>
      </dsp:txXfrm>
    </dsp:sp>
    <dsp:sp modelId="{3FCC1044-9563-A846-AE62-5BEA1990508F}">
      <dsp:nvSpPr>
        <dsp:cNvPr id="0" name=""/>
        <dsp:cNvSpPr/>
      </dsp:nvSpPr>
      <dsp:spPr>
        <a:xfrm>
          <a:off x="3022466" y="1625"/>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chwarae</a:t>
          </a:r>
        </a:p>
      </dsp:txBody>
      <dsp:txXfrm>
        <a:off x="3032958" y="12117"/>
        <a:ext cx="695453" cy="337234"/>
      </dsp:txXfrm>
    </dsp:sp>
    <dsp:sp modelId="{C6B43188-2FC1-2249-8F7B-D80D1EB02673}">
      <dsp:nvSpPr>
        <dsp:cNvPr id="0" name=""/>
        <dsp:cNvSpPr/>
      </dsp:nvSpPr>
      <dsp:spPr>
        <a:xfrm>
          <a:off x="2735891" y="579371"/>
          <a:ext cx="286575" cy="26630"/>
        </a:xfrm>
        <a:custGeom>
          <a:avLst/>
          <a:gdLst/>
          <a:ahLst/>
          <a:cxnLst/>
          <a:rect l="0" t="0" r="0" b="0"/>
          <a:pathLst>
            <a:path>
              <a:moveTo>
                <a:pt x="0" y="13315"/>
              </a:moveTo>
              <a:lnTo>
                <a:pt x="286575" y="1331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872014" y="585522"/>
        <a:ext cx="14328" cy="14328"/>
      </dsp:txXfrm>
    </dsp:sp>
    <dsp:sp modelId="{F91B2BED-FA0E-E742-AE38-D12D4C6D927A}">
      <dsp:nvSpPr>
        <dsp:cNvPr id="0" name=""/>
        <dsp:cNvSpPr/>
      </dsp:nvSpPr>
      <dsp:spPr>
        <a:xfrm>
          <a:off x="3022466" y="413577"/>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cysylltiadau</a:t>
          </a:r>
        </a:p>
      </dsp:txBody>
      <dsp:txXfrm>
        <a:off x="3032958" y="424069"/>
        <a:ext cx="695453" cy="337234"/>
      </dsp:txXfrm>
    </dsp:sp>
    <dsp:sp modelId="{6644CD79-8F6F-024A-AC85-47549A8F9549}">
      <dsp:nvSpPr>
        <dsp:cNvPr id="0" name=""/>
        <dsp:cNvSpPr/>
      </dsp:nvSpPr>
      <dsp:spPr>
        <a:xfrm rot="3310531">
          <a:off x="2628265" y="785346"/>
          <a:ext cx="501826" cy="26630"/>
        </a:xfrm>
        <a:custGeom>
          <a:avLst/>
          <a:gdLst/>
          <a:ahLst/>
          <a:cxnLst/>
          <a:rect l="0" t="0" r="0" b="0"/>
          <a:pathLst>
            <a:path>
              <a:moveTo>
                <a:pt x="0" y="13315"/>
              </a:moveTo>
              <a:lnTo>
                <a:pt x="501826" y="13315"/>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866633" y="786116"/>
        <a:ext cx="25091" cy="25091"/>
      </dsp:txXfrm>
    </dsp:sp>
    <dsp:sp modelId="{E7634BE6-F1B5-674E-B745-DC3D6A87FDA8}">
      <dsp:nvSpPr>
        <dsp:cNvPr id="0" name=""/>
        <dsp:cNvSpPr/>
      </dsp:nvSpPr>
      <dsp:spPr>
        <a:xfrm>
          <a:off x="3022466" y="825528"/>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dylanwad</a:t>
          </a:r>
        </a:p>
      </dsp:txBody>
      <dsp:txXfrm>
        <a:off x="3032958" y="836020"/>
        <a:ext cx="695453" cy="337234"/>
      </dsp:txXfrm>
    </dsp:sp>
    <dsp:sp modelId="{3FC1335D-04A5-F945-B3EF-BB23C92447BC}">
      <dsp:nvSpPr>
        <dsp:cNvPr id="0" name=""/>
        <dsp:cNvSpPr/>
      </dsp:nvSpPr>
      <dsp:spPr>
        <a:xfrm rot="18380094">
          <a:off x="1655258" y="1249829"/>
          <a:ext cx="380960" cy="26630"/>
        </a:xfrm>
        <a:custGeom>
          <a:avLst/>
          <a:gdLst/>
          <a:ahLst/>
          <a:cxnLst/>
          <a:rect l="0" t="0" r="0" b="0"/>
          <a:pathLst>
            <a:path>
              <a:moveTo>
                <a:pt x="0" y="13315"/>
              </a:moveTo>
              <a:lnTo>
                <a:pt x="380960" y="133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836215" y="1253620"/>
        <a:ext cx="19048" cy="19048"/>
      </dsp:txXfrm>
    </dsp:sp>
    <dsp:sp modelId="{DA6F3994-14D8-344A-A7F8-0CFFA3C2E2C1}">
      <dsp:nvSpPr>
        <dsp:cNvPr id="0" name=""/>
        <dsp:cNvSpPr/>
      </dsp:nvSpPr>
      <dsp:spPr>
        <a:xfrm>
          <a:off x="1958599" y="930590"/>
          <a:ext cx="716437"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teulu </a:t>
          </a:r>
        </a:p>
      </dsp:txBody>
      <dsp:txXfrm>
        <a:off x="1969091" y="941082"/>
        <a:ext cx="695453" cy="337234"/>
      </dsp:txXfrm>
    </dsp:sp>
    <dsp:sp modelId="{1F1D23AB-DD3A-6F4C-9946-92A371A9481E}">
      <dsp:nvSpPr>
        <dsp:cNvPr id="0" name=""/>
        <dsp:cNvSpPr/>
      </dsp:nvSpPr>
      <dsp:spPr>
        <a:xfrm rot="1756079">
          <a:off x="1713563" y="1477248"/>
          <a:ext cx="302617" cy="26630"/>
        </a:xfrm>
        <a:custGeom>
          <a:avLst/>
          <a:gdLst/>
          <a:ahLst/>
          <a:cxnLst/>
          <a:rect l="0" t="0" r="0" b="0"/>
          <a:pathLst>
            <a:path>
              <a:moveTo>
                <a:pt x="0" y="13315"/>
              </a:moveTo>
              <a:lnTo>
                <a:pt x="302617" y="133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857306" y="1482998"/>
        <a:ext cx="15130" cy="15130"/>
      </dsp:txXfrm>
    </dsp:sp>
    <dsp:sp modelId="{676E1D07-0F46-A74A-A622-133205320ABF}">
      <dsp:nvSpPr>
        <dsp:cNvPr id="0" name=""/>
        <dsp:cNvSpPr/>
      </dsp:nvSpPr>
      <dsp:spPr>
        <a:xfrm>
          <a:off x="1996864" y="1385428"/>
          <a:ext cx="716437"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Miss a staff yr ysgol</a:t>
          </a:r>
        </a:p>
      </dsp:txBody>
      <dsp:txXfrm>
        <a:off x="2007356" y="1395920"/>
        <a:ext cx="695453" cy="337234"/>
      </dsp:txXfrm>
    </dsp:sp>
    <dsp:sp modelId="{EB580AC0-EA59-8F4C-B82F-0B623B333FEB}">
      <dsp:nvSpPr>
        <dsp:cNvPr id="0" name=""/>
        <dsp:cNvSpPr/>
      </dsp:nvSpPr>
      <dsp:spPr>
        <a:xfrm rot="20065617">
          <a:off x="2696513" y="1477248"/>
          <a:ext cx="342740" cy="26630"/>
        </a:xfrm>
        <a:custGeom>
          <a:avLst/>
          <a:gdLst/>
          <a:ahLst/>
          <a:cxnLst/>
          <a:rect l="0" t="0" r="0" b="0"/>
          <a:pathLst>
            <a:path>
              <a:moveTo>
                <a:pt x="0" y="13315"/>
              </a:moveTo>
              <a:lnTo>
                <a:pt x="342740" y="13315"/>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859315" y="1481995"/>
        <a:ext cx="17137" cy="17137"/>
      </dsp:txXfrm>
    </dsp:sp>
    <dsp:sp modelId="{43BBE092-49B4-004B-821F-6E81D6F48A24}">
      <dsp:nvSpPr>
        <dsp:cNvPr id="0" name=""/>
        <dsp:cNvSpPr/>
      </dsp:nvSpPr>
      <dsp:spPr>
        <a:xfrm>
          <a:off x="3022466" y="1237480"/>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dysgu</a:t>
          </a:r>
        </a:p>
      </dsp:txBody>
      <dsp:txXfrm>
        <a:off x="3032958" y="1247972"/>
        <a:ext cx="695453" cy="337234"/>
      </dsp:txXfrm>
    </dsp:sp>
    <dsp:sp modelId="{07C90F7A-CD00-A646-A9CB-F47FA940267E}">
      <dsp:nvSpPr>
        <dsp:cNvPr id="0" name=""/>
        <dsp:cNvSpPr/>
      </dsp:nvSpPr>
      <dsp:spPr>
        <a:xfrm rot="2429694">
          <a:off x="2664610" y="1683224"/>
          <a:ext cx="406547" cy="26630"/>
        </a:xfrm>
        <a:custGeom>
          <a:avLst/>
          <a:gdLst/>
          <a:ahLst/>
          <a:cxnLst/>
          <a:rect l="0" t="0" r="0" b="0"/>
          <a:pathLst>
            <a:path>
              <a:moveTo>
                <a:pt x="0" y="13315"/>
              </a:moveTo>
              <a:lnTo>
                <a:pt x="406547" y="13315"/>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857720" y="1686375"/>
        <a:ext cx="20327" cy="20327"/>
      </dsp:txXfrm>
    </dsp:sp>
    <dsp:sp modelId="{D07F183E-B1AA-6441-B4B6-ED254CD35A30}">
      <dsp:nvSpPr>
        <dsp:cNvPr id="0" name=""/>
        <dsp:cNvSpPr/>
      </dsp:nvSpPr>
      <dsp:spPr>
        <a:xfrm>
          <a:off x="3022466" y="1649432"/>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siarad</a:t>
          </a:r>
        </a:p>
      </dsp:txBody>
      <dsp:txXfrm>
        <a:off x="3032958" y="1659924"/>
        <a:ext cx="695453" cy="337234"/>
      </dsp:txXfrm>
    </dsp:sp>
    <dsp:sp modelId="{C83C64D8-CA3F-0244-8CE6-D9657D416B17}">
      <dsp:nvSpPr>
        <dsp:cNvPr id="0" name=""/>
        <dsp:cNvSpPr/>
      </dsp:nvSpPr>
      <dsp:spPr>
        <a:xfrm rot="3925313">
          <a:off x="2496233" y="1889199"/>
          <a:ext cx="743302" cy="26630"/>
        </a:xfrm>
        <a:custGeom>
          <a:avLst/>
          <a:gdLst/>
          <a:ahLst/>
          <a:cxnLst/>
          <a:rect l="0" t="0" r="0" b="0"/>
          <a:pathLst>
            <a:path>
              <a:moveTo>
                <a:pt x="0" y="13315"/>
              </a:moveTo>
              <a:lnTo>
                <a:pt x="743302" y="13315"/>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849301" y="1883932"/>
        <a:ext cx="37165" cy="37165"/>
      </dsp:txXfrm>
    </dsp:sp>
    <dsp:sp modelId="{392CA2FA-6C7F-7049-A7AD-68E10B160575}">
      <dsp:nvSpPr>
        <dsp:cNvPr id="0" name=""/>
        <dsp:cNvSpPr/>
      </dsp:nvSpPr>
      <dsp:spPr>
        <a:xfrm>
          <a:off x="3022466" y="2061383"/>
          <a:ext cx="716437" cy="35821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asesu</a:t>
          </a:r>
        </a:p>
      </dsp:txBody>
      <dsp:txXfrm>
        <a:off x="3032958" y="2071875"/>
        <a:ext cx="695453" cy="337234"/>
      </dsp:txXfrm>
    </dsp:sp>
    <dsp:sp modelId="{3405BD48-C557-B348-9C4F-B55418987EED}">
      <dsp:nvSpPr>
        <dsp:cNvPr id="0" name=""/>
        <dsp:cNvSpPr/>
      </dsp:nvSpPr>
      <dsp:spPr>
        <a:xfrm rot="4249260">
          <a:off x="1440006" y="1815225"/>
          <a:ext cx="872319" cy="26630"/>
        </a:xfrm>
        <a:custGeom>
          <a:avLst/>
          <a:gdLst/>
          <a:ahLst/>
          <a:cxnLst/>
          <a:rect l="0" t="0" r="0" b="0"/>
          <a:pathLst>
            <a:path>
              <a:moveTo>
                <a:pt x="0" y="13315"/>
              </a:moveTo>
              <a:lnTo>
                <a:pt x="872319" y="1331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854358" y="1806733"/>
        <a:ext cx="43615" cy="43615"/>
      </dsp:txXfrm>
    </dsp:sp>
    <dsp:sp modelId="{1391C824-6903-E94F-A319-9C20E6FE1BB6}">
      <dsp:nvSpPr>
        <dsp:cNvPr id="0" name=""/>
        <dsp:cNvSpPr/>
      </dsp:nvSpPr>
      <dsp:spPr>
        <a:xfrm>
          <a:off x="2019453" y="2061383"/>
          <a:ext cx="716437" cy="358218"/>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b="1" kern="1200"/>
            <a:t>ymwelwyr i'r ysgol</a:t>
          </a:r>
        </a:p>
      </dsp:txBody>
      <dsp:txXfrm>
        <a:off x="2029945" y="2071875"/>
        <a:ext cx="695453" cy="33723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AEB1A1-D5C9-5041-9C3D-53FB6AE09328}">
      <dsp:nvSpPr>
        <dsp:cNvPr id="0" name=""/>
        <dsp:cNvSpPr/>
      </dsp:nvSpPr>
      <dsp:spPr>
        <a:xfrm>
          <a:off x="2729338" y="1149669"/>
          <a:ext cx="898687" cy="213846"/>
        </a:xfrm>
        <a:custGeom>
          <a:avLst/>
          <a:gdLst/>
          <a:ahLst/>
          <a:cxnLst/>
          <a:rect l="0" t="0" r="0" b="0"/>
          <a:pathLst>
            <a:path>
              <a:moveTo>
                <a:pt x="0" y="0"/>
              </a:moveTo>
              <a:lnTo>
                <a:pt x="0" y="145730"/>
              </a:lnTo>
              <a:lnTo>
                <a:pt x="898687" y="145730"/>
              </a:lnTo>
              <a:lnTo>
                <a:pt x="898687" y="21384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4E83B8-012A-224F-9D64-88CF58E2710C}">
      <dsp:nvSpPr>
        <dsp:cNvPr id="0" name=""/>
        <dsp:cNvSpPr/>
      </dsp:nvSpPr>
      <dsp:spPr>
        <a:xfrm>
          <a:off x="2683618" y="1830425"/>
          <a:ext cx="91440" cy="213846"/>
        </a:xfrm>
        <a:custGeom>
          <a:avLst/>
          <a:gdLst/>
          <a:ahLst/>
          <a:cxnLst/>
          <a:rect l="0" t="0" r="0" b="0"/>
          <a:pathLst>
            <a:path>
              <a:moveTo>
                <a:pt x="45720" y="0"/>
              </a:moveTo>
              <a:lnTo>
                <a:pt x="45720" y="21384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C33077-F378-2F45-B03F-6ECE14CD0B1F}">
      <dsp:nvSpPr>
        <dsp:cNvPr id="0" name=""/>
        <dsp:cNvSpPr/>
      </dsp:nvSpPr>
      <dsp:spPr>
        <a:xfrm>
          <a:off x="2683618" y="1149669"/>
          <a:ext cx="91440" cy="213846"/>
        </a:xfrm>
        <a:custGeom>
          <a:avLst/>
          <a:gdLst/>
          <a:ahLst/>
          <a:cxnLst/>
          <a:rect l="0" t="0" r="0" b="0"/>
          <a:pathLst>
            <a:path>
              <a:moveTo>
                <a:pt x="45720" y="0"/>
              </a:moveTo>
              <a:lnTo>
                <a:pt x="45720" y="21384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3122E0-F8F4-3646-BFEA-52E631428C94}">
      <dsp:nvSpPr>
        <dsp:cNvPr id="0" name=""/>
        <dsp:cNvSpPr/>
      </dsp:nvSpPr>
      <dsp:spPr>
        <a:xfrm>
          <a:off x="1784930" y="1830425"/>
          <a:ext cx="91440" cy="213846"/>
        </a:xfrm>
        <a:custGeom>
          <a:avLst/>
          <a:gdLst/>
          <a:ahLst/>
          <a:cxnLst/>
          <a:rect l="0" t="0" r="0" b="0"/>
          <a:pathLst>
            <a:path>
              <a:moveTo>
                <a:pt x="45720" y="0"/>
              </a:moveTo>
              <a:lnTo>
                <a:pt x="45720" y="21384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FE3F18-90C1-9541-9224-2EFE9027E59C}">
      <dsp:nvSpPr>
        <dsp:cNvPr id="0" name=""/>
        <dsp:cNvSpPr/>
      </dsp:nvSpPr>
      <dsp:spPr>
        <a:xfrm>
          <a:off x="1830650" y="1149669"/>
          <a:ext cx="898687" cy="213846"/>
        </a:xfrm>
        <a:custGeom>
          <a:avLst/>
          <a:gdLst/>
          <a:ahLst/>
          <a:cxnLst/>
          <a:rect l="0" t="0" r="0" b="0"/>
          <a:pathLst>
            <a:path>
              <a:moveTo>
                <a:pt x="898687" y="0"/>
              </a:moveTo>
              <a:lnTo>
                <a:pt x="898687" y="145730"/>
              </a:lnTo>
              <a:lnTo>
                <a:pt x="0" y="145730"/>
              </a:lnTo>
              <a:lnTo>
                <a:pt x="0" y="21384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49AF38-D876-C34F-996D-7DDB6D71EE63}">
      <dsp:nvSpPr>
        <dsp:cNvPr id="0" name=""/>
        <dsp:cNvSpPr/>
      </dsp:nvSpPr>
      <dsp:spPr>
        <a:xfrm>
          <a:off x="2683618" y="468913"/>
          <a:ext cx="91440" cy="213846"/>
        </a:xfrm>
        <a:custGeom>
          <a:avLst/>
          <a:gdLst/>
          <a:ahLst/>
          <a:cxnLst/>
          <a:rect l="0" t="0" r="0" b="0"/>
          <a:pathLst>
            <a:path>
              <a:moveTo>
                <a:pt x="45720" y="0"/>
              </a:moveTo>
              <a:lnTo>
                <a:pt x="45720" y="21384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EFC5A55-8582-BC41-BC2B-040680F5B502}">
      <dsp:nvSpPr>
        <dsp:cNvPr id="0" name=""/>
        <dsp:cNvSpPr/>
      </dsp:nvSpPr>
      <dsp:spPr>
        <a:xfrm>
          <a:off x="2361693" y="2004"/>
          <a:ext cx="735290" cy="466909"/>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D0AB2F1-11FD-974A-AB55-037EB230FC87}">
      <dsp:nvSpPr>
        <dsp:cNvPr id="0" name=""/>
        <dsp:cNvSpPr/>
      </dsp:nvSpPr>
      <dsp:spPr>
        <a:xfrm>
          <a:off x="2443391" y="79618"/>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BETH SY'N BWYSIG I FI?</a:t>
          </a:r>
        </a:p>
      </dsp:txBody>
      <dsp:txXfrm>
        <a:off x="2457066" y="93293"/>
        <a:ext cx="707940" cy="439559"/>
      </dsp:txXfrm>
    </dsp:sp>
    <dsp:sp modelId="{8987F7BF-3566-CA4B-A81E-04FA2F37E15D}">
      <dsp:nvSpPr>
        <dsp:cNvPr id="0" name=""/>
        <dsp:cNvSpPr/>
      </dsp:nvSpPr>
      <dsp:spPr>
        <a:xfrm>
          <a:off x="2361693" y="682760"/>
          <a:ext cx="735290" cy="466909"/>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E2E7F94-4756-4A4D-B628-3753387E31EA}">
      <dsp:nvSpPr>
        <dsp:cNvPr id="0" name=""/>
        <dsp:cNvSpPr/>
      </dsp:nvSpPr>
      <dsp:spPr>
        <a:xfrm>
          <a:off x="2443391" y="760374"/>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HAWLIAU</a:t>
          </a:r>
        </a:p>
      </dsp:txBody>
      <dsp:txXfrm>
        <a:off x="2457066" y="774049"/>
        <a:ext cx="707940" cy="439559"/>
      </dsp:txXfrm>
    </dsp:sp>
    <dsp:sp modelId="{8C6A47B3-3403-C34D-A760-187064864F26}">
      <dsp:nvSpPr>
        <dsp:cNvPr id="0" name=""/>
        <dsp:cNvSpPr/>
      </dsp:nvSpPr>
      <dsp:spPr>
        <a:xfrm>
          <a:off x="1463005" y="1363516"/>
          <a:ext cx="735290" cy="46690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82B936-5B79-D74E-8350-E579AEADB772}">
      <dsp:nvSpPr>
        <dsp:cNvPr id="0" name=""/>
        <dsp:cNvSpPr/>
      </dsp:nvSpPr>
      <dsp:spPr>
        <a:xfrm>
          <a:off x="1544704" y="1441130"/>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diogelwch</a:t>
          </a:r>
        </a:p>
      </dsp:txBody>
      <dsp:txXfrm>
        <a:off x="1558379" y="1454805"/>
        <a:ext cx="707940" cy="439559"/>
      </dsp:txXfrm>
    </dsp:sp>
    <dsp:sp modelId="{22440359-6300-4C4D-A53E-1A2B24824879}">
      <dsp:nvSpPr>
        <dsp:cNvPr id="0" name=""/>
        <dsp:cNvSpPr/>
      </dsp:nvSpPr>
      <dsp:spPr>
        <a:xfrm>
          <a:off x="1463005" y="2044272"/>
          <a:ext cx="735290" cy="466909"/>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FCF5699-E054-8546-8AEF-5308A30D33B0}">
      <dsp:nvSpPr>
        <dsp:cNvPr id="0" name=""/>
        <dsp:cNvSpPr/>
      </dsp:nvSpPr>
      <dsp:spPr>
        <a:xfrm>
          <a:off x="1544704" y="2121886"/>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bwlio</a:t>
          </a:r>
        </a:p>
      </dsp:txBody>
      <dsp:txXfrm>
        <a:off x="1558379" y="2135561"/>
        <a:ext cx="707940" cy="439559"/>
      </dsp:txXfrm>
    </dsp:sp>
    <dsp:sp modelId="{E07CD505-BCBE-CE48-8A09-5776A0C513E2}">
      <dsp:nvSpPr>
        <dsp:cNvPr id="0" name=""/>
        <dsp:cNvSpPr/>
      </dsp:nvSpPr>
      <dsp:spPr>
        <a:xfrm>
          <a:off x="2361693" y="1363516"/>
          <a:ext cx="735290" cy="46690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C3E93E8-1A06-244E-B4C1-1FCF26500DE6}">
      <dsp:nvSpPr>
        <dsp:cNvPr id="0" name=""/>
        <dsp:cNvSpPr/>
      </dsp:nvSpPr>
      <dsp:spPr>
        <a:xfrm>
          <a:off x="2443391" y="1441130"/>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dysgu</a:t>
          </a:r>
        </a:p>
      </dsp:txBody>
      <dsp:txXfrm>
        <a:off x="2457066" y="1454805"/>
        <a:ext cx="707940" cy="439559"/>
      </dsp:txXfrm>
    </dsp:sp>
    <dsp:sp modelId="{EBE7793D-94D2-AC40-B8AB-FE2E62D598B3}">
      <dsp:nvSpPr>
        <dsp:cNvPr id="0" name=""/>
        <dsp:cNvSpPr/>
      </dsp:nvSpPr>
      <dsp:spPr>
        <a:xfrm>
          <a:off x="2361693" y="2044272"/>
          <a:ext cx="735290" cy="466909"/>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804187-B456-FB4E-A822-B2E0D40D5080}">
      <dsp:nvSpPr>
        <dsp:cNvPr id="0" name=""/>
        <dsp:cNvSpPr/>
      </dsp:nvSpPr>
      <dsp:spPr>
        <a:xfrm>
          <a:off x="2443391" y="2121886"/>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dewis</a:t>
          </a:r>
        </a:p>
      </dsp:txBody>
      <dsp:txXfrm>
        <a:off x="2457066" y="2135561"/>
        <a:ext cx="707940" cy="439559"/>
      </dsp:txXfrm>
    </dsp:sp>
    <dsp:sp modelId="{21918622-68C4-D049-BA10-20FA2FA06139}">
      <dsp:nvSpPr>
        <dsp:cNvPr id="0" name=""/>
        <dsp:cNvSpPr/>
      </dsp:nvSpPr>
      <dsp:spPr>
        <a:xfrm>
          <a:off x="3260380" y="1363516"/>
          <a:ext cx="735290" cy="46690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E78F07E-674E-164E-934A-B730E0211206}">
      <dsp:nvSpPr>
        <dsp:cNvPr id="0" name=""/>
        <dsp:cNvSpPr/>
      </dsp:nvSpPr>
      <dsp:spPr>
        <a:xfrm>
          <a:off x="3342079" y="1441130"/>
          <a:ext cx="735290" cy="46690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siarad</a:t>
          </a:r>
        </a:p>
      </dsp:txBody>
      <dsp:txXfrm>
        <a:off x="3355754" y="1454805"/>
        <a:ext cx="707940" cy="439559"/>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CDCEA9-B9F7-7642-B0D2-3F523342F6A1}">
      <dsp:nvSpPr>
        <dsp:cNvPr id="0" name=""/>
        <dsp:cNvSpPr/>
      </dsp:nvSpPr>
      <dsp:spPr>
        <a:xfrm>
          <a:off x="3598731" y="1550866"/>
          <a:ext cx="380946" cy="181295"/>
        </a:xfrm>
        <a:custGeom>
          <a:avLst/>
          <a:gdLst/>
          <a:ahLst/>
          <a:cxnLst/>
          <a:rect l="0" t="0" r="0" b="0"/>
          <a:pathLst>
            <a:path>
              <a:moveTo>
                <a:pt x="0" y="0"/>
              </a:moveTo>
              <a:lnTo>
                <a:pt x="0" y="123547"/>
              </a:lnTo>
              <a:lnTo>
                <a:pt x="380946" y="123547"/>
              </a:lnTo>
              <a:lnTo>
                <a:pt x="380946" y="18129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82339E-549B-0D44-8EA6-682BBEFE99E4}">
      <dsp:nvSpPr>
        <dsp:cNvPr id="0" name=""/>
        <dsp:cNvSpPr/>
      </dsp:nvSpPr>
      <dsp:spPr>
        <a:xfrm>
          <a:off x="3217784" y="1550866"/>
          <a:ext cx="380946" cy="181295"/>
        </a:xfrm>
        <a:custGeom>
          <a:avLst/>
          <a:gdLst/>
          <a:ahLst/>
          <a:cxnLst/>
          <a:rect l="0" t="0" r="0" b="0"/>
          <a:pathLst>
            <a:path>
              <a:moveTo>
                <a:pt x="380946" y="0"/>
              </a:moveTo>
              <a:lnTo>
                <a:pt x="380946" y="123547"/>
              </a:lnTo>
              <a:lnTo>
                <a:pt x="0" y="123547"/>
              </a:lnTo>
              <a:lnTo>
                <a:pt x="0" y="18129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E5DE90-982D-0941-82C2-4FE7BBC8FFB7}">
      <dsp:nvSpPr>
        <dsp:cNvPr id="0" name=""/>
        <dsp:cNvSpPr/>
      </dsp:nvSpPr>
      <dsp:spPr>
        <a:xfrm>
          <a:off x="2646365" y="973732"/>
          <a:ext cx="952366" cy="181295"/>
        </a:xfrm>
        <a:custGeom>
          <a:avLst/>
          <a:gdLst/>
          <a:ahLst/>
          <a:cxnLst/>
          <a:rect l="0" t="0" r="0" b="0"/>
          <a:pathLst>
            <a:path>
              <a:moveTo>
                <a:pt x="0" y="0"/>
              </a:moveTo>
              <a:lnTo>
                <a:pt x="0" y="123547"/>
              </a:lnTo>
              <a:lnTo>
                <a:pt x="952366" y="123547"/>
              </a:lnTo>
              <a:lnTo>
                <a:pt x="952366" y="18129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E37844-7830-B84C-9233-DA4F6DBEC004}">
      <dsp:nvSpPr>
        <dsp:cNvPr id="0" name=""/>
        <dsp:cNvSpPr/>
      </dsp:nvSpPr>
      <dsp:spPr>
        <a:xfrm>
          <a:off x="2410172" y="1550866"/>
          <a:ext cx="91440" cy="181295"/>
        </a:xfrm>
        <a:custGeom>
          <a:avLst/>
          <a:gdLst/>
          <a:ahLst/>
          <a:cxnLst/>
          <a:rect l="0" t="0" r="0" b="0"/>
          <a:pathLst>
            <a:path>
              <a:moveTo>
                <a:pt x="45720" y="0"/>
              </a:moveTo>
              <a:lnTo>
                <a:pt x="45720" y="181295"/>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EAE68B-340D-6949-850E-FECED59D605D}">
      <dsp:nvSpPr>
        <dsp:cNvPr id="0" name=""/>
        <dsp:cNvSpPr/>
      </dsp:nvSpPr>
      <dsp:spPr>
        <a:xfrm>
          <a:off x="2455892" y="973732"/>
          <a:ext cx="190473" cy="181295"/>
        </a:xfrm>
        <a:custGeom>
          <a:avLst/>
          <a:gdLst/>
          <a:ahLst/>
          <a:cxnLst/>
          <a:rect l="0" t="0" r="0" b="0"/>
          <a:pathLst>
            <a:path>
              <a:moveTo>
                <a:pt x="190473" y="0"/>
              </a:moveTo>
              <a:lnTo>
                <a:pt x="190473" y="123547"/>
              </a:lnTo>
              <a:lnTo>
                <a:pt x="0" y="123547"/>
              </a:lnTo>
              <a:lnTo>
                <a:pt x="0" y="18129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2D38A-6438-854A-9320-A7F7E6D866AC}">
      <dsp:nvSpPr>
        <dsp:cNvPr id="0" name=""/>
        <dsp:cNvSpPr/>
      </dsp:nvSpPr>
      <dsp:spPr>
        <a:xfrm>
          <a:off x="1693999" y="973732"/>
          <a:ext cx="952366" cy="181295"/>
        </a:xfrm>
        <a:custGeom>
          <a:avLst/>
          <a:gdLst/>
          <a:ahLst/>
          <a:cxnLst/>
          <a:rect l="0" t="0" r="0" b="0"/>
          <a:pathLst>
            <a:path>
              <a:moveTo>
                <a:pt x="952366" y="0"/>
              </a:moveTo>
              <a:lnTo>
                <a:pt x="952366" y="123547"/>
              </a:lnTo>
              <a:lnTo>
                <a:pt x="0" y="123547"/>
              </a:lnTo>
              <a:lnTo>
                <a:pt x="0" y="18129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48AB83-56E2-9E46-A6A5-8BA0D92920CE}">
      <dsp:nvSpPr>
        <dsp:cNvPr id="0" name=""/>
        <dsp:cNvSpPr/>
      </dsp:nvSpPr>
      <dsp:spPr>
        <a:xfrm>
          <a:off x="2600645" y="396598"/>
          <a:ext cx="91440" cy="181295"/>
        </a:xfrm>
        <a:custGeom>
          <a:avLst/>
          <a:gdLst/>
          <a:ahLst/>
          <a:cxnLst/>
          <a:rect l="0" t="0" r="0" b="0"/>
          <a:pathLst>
            <a:path>
              <a:moveTo>
                <a:pt x="45720" y="0"/>
              </a:moveTo>
              <a:lnTo>
                <a:pt x="45720" y="18129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BDCDDC-22E4-964D-90F0-B84F5351DCEF}">
      <dsp:nvSpPr>
        <dsp:cNvPr id="0" name=""/>
        <dsp:cNvSpPr/>
      </dsp:nvSpPr>
      <dsp:spPr>
        <a:xfrm>
          <a:off x="2334681" y="760"/>
          <a:ext cx="623366" cy="3958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A0F983E-52C6-F043-ABAC-E25136712F13}">
      <dsp:nvSpPr>
        <dsp:cNvPr id="0" name=""/>
        <dsp:cNvSpPr/>
      </dsp:nvSpPr>
      <dsp:spPr>
        <a:xfrm>
          <a:off x="2403944" y="66560"/>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415538" y="78154"/>
        <a:ext cx="600178" cy="372650"/>
      </dsp:txXfrm>
    </dsp:sp>
    <dsp:sp modelId="{7481E28C-7B47-8345-B744-81F65E82E48E}">
      <dsp:nvSpPr>
        <dsp:cNvPr id="0" name=""/>
        <dsp:cNvSpPr/>
      </dsp:nvSpPr>
      <dsp:spPr>
        <a:xfrm>
          <a:off x="2334681" y="577894"/>
          <a:ext cx="623366" cy="395838"/>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0BD71BF-9639-7140-881A-7D4C6C01FD41}">
      <dsp:nvSpPr>
        <dsp:cNvPr id="0" name=""/>
        <dsp:cNvSpPr/>
      </dsp:nvSpPr>
      <dsp:spPr>
        <a:xfrm>
          <a:off x="2403944" y="643693"/>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CORFF A MEDDWL IACH</a:t>
          </a:r>
        </a:p>
      </dsp:txBody>
      <dsp:txXfrm>
        <a:off x="2415538" y="655287"/>
        <a:ext cx="600178" cy="372650"/>
      </dsp:txXfrm>
    </dsp:sp>
    <dsp:sp modelId="{0724254A-BE93-9246-A2CA-46C1AB13A46C}">
      <dsp:nvSpPr>
        <dsp:cNvPr id="0" name=""/>
        <dsp:cNvSpPr/>
      </dsp:nvSpPr>
      <dsp:spPr>
        <a:xfrm>
          <a:off x="1382315" y="1155028"/>
          <a:ext cx="623366" cy="39583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C000E57-5BD0-7441-B237-4ADAFBCF18D2}">
      <dsp:nvSpPr>
        <dsp:cNvPr id="0" name=""/>
        <dsp:cNvSpPr/>
      </dsp:nvSpPr>
      <dsp:spPr>
        <a:xfrm>
          <a:off x="1451578" y="1220827"/>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bwyta'n iach</a:t>
          </a:r>
        </a:p>
      </dsp:txBody>
      <dsp:txXfrm>
        <a:off x="1463172" y="1232421"/>
        <a:ext cx="600178" cy="372650"/>
      </dsp:txXfrm>
    </dsp:sp>
    <dsp:sp modelId="{694173D4-B4F1-2C46-BA7D-27E9585774A6}">
      <dsp:nvSpPr>
        <dsp:cNvPr id="0" name=""/>
        <dsp:cNvSpPr/>
      </dsp:nvSpPr>
      <dsp:spPr>
        <a:xfrm>
          <a:off x="2144208" y="1155028"/>
          <a:ext cx="623366" cy="39583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9369335-6A94-2743-8869-BF827A3A1EAA}">
      <dsp:nvSpPr>
        <dsp:cNvPr id="0" name=""/>
        <dsp:cNvSpPr/>
      </dsp:nvSpPr>
      <dsp:spPr>
        <a:xfrm>
          <a:off x="2213471" y="1220827"/>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mwynhau cadw'n heini</a:t>
          </a:r>
        </a:p>
      </dsp:txBody>
      <dsp:txXfrm>
        <a:off x="2225065" y="1232421"/>
        <a:ext cx="600178" cy="372650"/>
      </dsp:txXfrm>
    </dsp:sp>
    <dsp:sp modelId="{5120337D-7D7F-454A-99C3-6B2D0202F3AD}">
      <dsp:nvSpPr>
        <dsp:cNvPr id="0" name=""/>
        <dsp:cNvSpPr/>
      </dsp:nvSpPr>
      <dsp:spPr>
        <a:xfrm>
          <a:off x="2144208" y="1732161"/>
          <a:ext cx="623366" cy="39583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082757E-3FFE-F24E-AFC6-5B36AF23BA48}">
      <dsp:nvSpPr>
        <dsp:cNvPr id="0" name=""/>
        <dsp:cNvSpPr/>
      </dsp:nvSpPr>
      <dsp:spPr>
        <a:xfrm>
          <a:off x="2213471" y="1797961"/>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chwaraeon ac ymarfer corff</a:t>
          </a:r>
        </a:p>
      </dsp:txBody>
      <dsp:txXfrm>
        <a:off x="2225065" y="1809555"/>
        <a:ext cx="600178" cy="372650"/>
      </dsp:txXfrm>
    </dsp:sp>
    <dsp:sp modelId="{A1870617-82B3-F641-AFB7-9BD549721D53}">
      <dsp:nvSpPr>
        <dsp:cNvPr id="0" name=""/>
        <dsp:cNvSpPr/>
      </dsp:nvSpPr>
      <dsp:spPr>
        <a:xfrm>
          <a:off x="3287047" y="1155028"/>
          <a:ext cx="623366" cy="395838"/>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77DCDA-5F0E-1340-859D-9E5D7E875DB3}">
      <dsp:nvSpPr>
        <dsp:cNvPr id="0" name=""/>
        <dsp:cNvSpPr/>
      </dsp:nvSpPr>
      <dsp:spPr>
        <a:xfrm>
          <a:off x="3356310" y="1220827"/>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teimladau</a:t>
          </a:r>
        </a:p>
      </dsp:txBody>
      <dsp:txXfrm>
        <a:off x="3367904" y="1232421"/>
        <a:ext cx="600178" cy="372650"/>
      </dsp:txXfrm>
    </dsp:sp>
    <dsp:sp modelId="{B8173F0A-612A-4C46-9C08-984CA4F1F2DB}">
      <dsp:nvSpPr>
        <dsp:cNvPr id="0" name=""/>
        <dsp:cNvSpPr/>
      </dsp:nvSpPr>
      <dsp:spPr>
        <a:xfrm>
          <a:off x="2906101" y="1732161"/>
          <a:ext cx="623366" cy="39583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DD091C-B027-3D43-BEC3-15F70D3A4B64}">
      <dsp:nvSpPr>
        <dsp:cNvPr id="0" name=""/>
        <dsp:cNvSpPr/>
      </dsp:nvSpPr>
      <dsp:spPr>
        <a:xfrm>
          <a:off x="2975364" y="1797961"/>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pryderon</a:t>
          </a:r>
        </a:p>
      </dsp:txBody>
      <dsp:txXfrm>
        <a:off x="2986958" y="1809555"/>
        <a:ext cx="600178" cy="372650"/>
      </dsp:txXfrm>
    </dsp:sp>
    <dsp:sp modelId="{80BA98DF-7CBC-0843-9BB9-5E7CED4A543B}">
      <dsp:nvSpPr>
        <dsp:cNvPr id="0" name=""/>
        <dsp:cNvSpPr/>
      </dsp:nvSpPr>
      <dsp:spPr>
        <a:xfrm>
          <a:off x="3667994" y="1732161"/>
          <a:ext cx="623366" cy="395838"/>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219F33-EE33-EB48-8D30-C2FC84BBA001}">
      <dsp:nvSpPr>
        <dsp:cNvPr id="0" name=""/>
        <dsp:cNvSpPr/>
      </dsp:nvSpPr>
      <dsp:spPr>
        <a:xfrm>
          <a:off x="3737257" y="1797961"/>
          <a:ext cx="623366" cy="395838"/>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hapusrwydd</a:t>
          </a:r>
        </a:p>
      </dsp:txBody>
      <dsp:txXfrm>
        <a:off x="3748851" y="1809555"/>
        <a:ext cx="600178" cy="37265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8D55EFD-178C-2440-A713-49429294113C}">
      <dsp:nvSpPr>
        <dsp:cNvPr id="0" name=""/>
        <dsp:cNvSpPr/>
      </dsp:nvSpPr>
      <dsp:spPr>
        <a:xfrm>
          <a:off x="3166967" y="1507516"/>
          <a:ext cx="370137" cy="176151"/>
        </a:xfrm>
        <a:custGeom>
          <a:avLst/>
          <a:gdLst/>
          <a:ahLst/>
          <a:cxnLst/>
          <a:rect l="0" t="0" r="0" b="0"/>
          <a:pathLst>
            <a:path>
              <a:moveTo>
                <a:pt x="0" y="0"/>
              </a:moveTo>
              <a:lnTo>
                <a:pt x="0" y="120042"/>
              </a:lnTo>
              <a:lnTo>
                <a:pt x="370137" y="120042"/>
              </a:lnTo>
              <a:lnTo>
                <a:pt x="370137" y="17615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725DC6-F6A3-4F4B-88B1-98929AA9DBC2}">
      <dsp:nvSpPr>
        <dsp:cNvPr id="0" name=""/>
        <dsp:cNvSpPr/>
      </dsp:nvSpPr>
      <dsp:spPr>
        <a:xfrm>
          <a:off x="2796830" y="1507516"/>
          <a:ext cx="370137" cy="176151"/>
        </a:xfrm>
        <a:custGeom>
          <a:avLst/>
          <a:gdLst/>
          <a:ahLst/>
          <a:cxnLst/>
          <a:rect l="0" t="0" r="0" b="0"/>
          <a:pathLst>
            <a:path>
              <a:moveTo>
                <a:pt x="370137" y="0"/>
              </a:moveTo>
              <a:lnTo>
                <a:pt x="370137" y="120042"/>
              </a:lnTo>
              <a:lnTo>
                <a:pt x="0" y="120042"/>
              </a:lnTo>
              <a:lnTo>
                <a:pt x="0" y="17615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70F126-EFB5-F642-A0E4-A47EBEA9653B}">
      <dsp:nvSpPr>
        <dsp:cNvPr id="0" name=""/>
        <dsp:cNvSpPr/>
      </dsp:nvSpPr>
      <dsp:spPr>
        <a:xfrm>
          <a:off x="2426692" y="946757"/>
          <a:ext cx="740275" cy="176151"/>
        </a:xfrm>
        <a:custGeom>
          <a:avLst/>
          <a:gdLst/>
          <a:ahLst/>
          <a:cxnLst/>
          <a:rect l="0" t="0" r="0" b="0"/>
          <a:pathLst>
            <a:path>
              <a:moveTo>
                <a:pt x="0" y="0"/>
              </a:moveTo>
              <a:lnTo>
                <a:pt x="0" y="120042"/>
              </a:lnTo>
              <a:lnTo>
                <a:pt x="740275" y="120042"/>
              </a:lnTo>
              <a:lnTo>
                <a:pt x="740275" y="17615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0432091-DEBA-8C46-80DB-8B54A3E1B58D}">
      <dsp:nvSpPr>
        <dsp:cNvPr id="0" name=""/>
        <dsp:cNvSpPr/>
      </dsp:nvSpPr>
      <dsp:spPr>
        <a:xfrm>
          <a:off x="2380972" y="946757"/>
          <a:ext cx="91440" cy="176151"/>
        </a:xfrm>
        <a:custGeom>
          <a:avLst/>
          <a:gdLst/>
          <a:ahLst/>
          <a:cxnLst/>
          <a:rect l="0" t="0" r="0" b="0"/>
          <a:pathLst>
            <a:path>
              <a:moveTo>
                <a:pt x="45720" y="0"/>
              </a:moveTo>
              <a:lnTo>
                <a:pt x="45720" y="17615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479B98-64BD-214C-9F14-CD2DF9DE2DA4}">
      <dsp:nvSpPr>
        <dsp:cNvPr id="0" name=""/>
        <dsp:cNvSpPr/>
      </dsp:nvSpPr>
      <dsp:spPr>
        <a:xfrm>
          <a:off x="1640696" y="1507516"/>
          <a:ext cx="91440" cy="176151"/>
        </a:xfrm>
        <a:custGeom>
          <a:avLst/>
          <a:gdLst/>
          <a:ahLst/>
          <a:cxnLst/>
          <a:rect l="0" t="0" r="0" b="0"/>
          <a:pathLst>
            <a:path>
              <a:moveTo>
                <a:pt x="45720" y="0"/>
              </a:moveTo>
              <a:lnTo>
                <a:pt x="45720" y="176151"/>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05B03F-5ED4-AD45-A7E7-E40697C6F1EF}">
      <dsp:nvSpPr>
        <dsp:cNvPr id="0" name=""/>
        <dsp:cNvSpPr/>
      </dsp:nvSpPr>
      <dsp:spPr>
        <a:xfrm>
          <a:off x="1686416" y="946757"/>
          <a:ext cx="740275" cy="176151"/>
        </a:xfrm>
        <a:custGeom>
          <a:avLst/>
          <a:gdLst/>
          <a:ahLst/>
          <a:cxnLst/>
          <a:rect l="0" t="0" r="0" b="0"/>
          <a:pathLst>
            <a:path>
              <a:moveTo>
                <a:pt x="740275" y="0"/>
              </a:moveTo>
              <a:lnTo>
                <a:pt x="740275" y="120042"/>
              </a:lnTo>
              <a:lnTo>
                <a:pt x="0" y="120042"/>
              </a:lnTo>
              <a:lnTo>
                <a:pt x="0" y="17615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4A2797-6A5C-6043-AC01-E358A7FD6818}">
      <dsp:nvSpPr>
        <dsp:cNvPr id="0" name=""/>
        <dsp:cNvSpPr/>
      </dsp:nvSpPr>
      <dsp:spPr>
        <a:xfrm>
          <a:off x="2380972" y="385998"/>
          <a:ext cx="91440" cy="176151"/>
        </a:xfrm>
        <a:custGeom>
          <a:avLst/>
          <a:gdLst/>
          <a:ahLst/>
          <a:cxnLst/>
          <a:rect l="0" t="0" r="0" b="0"/>
          <a:pathLst>
            <a:path>
              <a:moveTo>
                <a:pt x="45720" y="0"/>
              </a:moveTo>
              <a:lnTo>
                <a:pt x="45720" y="17615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629CDE-D332-7145-B9E1-E9052CA5F782}">
      <dsp:nvSpPr>
        <dsp:cNvPr id="0" name=""/>
        <dsp:cNvSpPr/>
      </dsp:nvSpPr>
      <dsp:spPr>
        <a:xfrm>
          <a:off x="2123852" y="1391"/>
          <a:ext cx="605680" cy="384606"/>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2938763-E89B-084C-B21F-20799AF11058}">
      <dsp:nvSpPr>
        <dsp:cNvPr id="0" name=""/>
        <dsp:cNvSpPr/>
      </dsp:nvSpPr>
      <dsp:spPr>
        <a:xfrm>
          <a:off x="2191149" y="65324"/>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BETH SY'N BWYSIG I FI?</a:t>
          </a:r>
        </a:p>
      </dsp:txBody>
      <dsp:txXfrm>
        <a:off x="2202414" y="76589"/>
        <a:ext cx="583150" cy="362076"/>
      </dsp:txXfrm>
    </dsp:sp>
    <dsp:sp modelId="{92C5E3CC-260B-1443-8215-C1FE39804E19}">
      <dsp:nvSpPr>
        <dsp:cNvPr id="0" name=""/>
        <dsp:cNvSpPr/>
      </dsp:nvSpPr>
      <dsp:spPr>
        <a:xfrm>
          <a:off x="2123852" y="562150"/>
          <a:ext cx="605680" cy="384606"/>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A95CD6D-30FF-EA4B-87A7-EFE3DA87B545}">
      <dsp:nvSpPr>
        <dsp:cNvPr id="0" name=""/>
        <dsp:cNvSpPr/>
      </dsp:nvSpPr>
      <dsp:spPr>
        <a:xfrm>
          <a:off x="2191149" y="626083"/>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b="1" kern="1200"/>
            <a:t>MWYNHAU</a:t>
          </a:r>
        </a:p>
      </dsp:txBody>
      <dsp:txXfrm>
        <a:off x="2202414" y="637348"/>
        <a:ext cx="583150" cy="362076"/>
      </dsp:txXfrm>
    </dsp:sp>
    <dsp:sp modelId="{AA62B85F-0020-6B41-8828-AC1A8641E18B}">
      <dsp:nvSpPr>
        <dsp:cNvPr id="0" name=""/>
        <dsp:cNvSpPr/>
      </dsp:nvSpPr>
      <dsp:spPr>
        <a:xfrm>
          <a:off x="1383576" y="1122909"/>
          <a:ext cx="605680" cy="38460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6DF9732-0691-8A43-B6A6-65D0DFC0D065}">
      <dsp:nvSpPr>
        <dsp:cNvPr id="0" name=""/>
        <dsp:cNvSpPr/>
      </dsp:nvSpPr>
      <dsp:spPr>
        <a:xfrm>
          <a:off x="1450874" y="1186842"/>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ysbrydol</a:t>
          </a:r>
        </a:p>
      </dsp:txBody>
      <dsp:txXfrm>
        <a:off x="1462139" y="1198107"/>
        <a:ext cx="583150" cy="362076"/>
      </dsp:txXfrm>
    </dsp:sp>
    <dsp:sp modelId="{33A35D20-BECF-AA42-8538-07380AA23C91}">
      <dsp:nvSpPr>
        <dsp:cNvPr id="0" name=""/>
        <dsp:cNvSpPr/>
      </dsp:nvSpPr>
      <dsp:spPr>
        <a:xfrm>
          <a:off x="1383576" y="1683668"/>
          <a:ext cx="605680" cy="38460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BF821AB-1B3F-C84E-B563-48C54DEA8E18}">
      <dsp:nvSpPr>
        <dsp:cNvPr id="0" name=""/>
        <dsp:cNvSpPr/>
      </dsp:nvSpPr>
      <dsp:spPr>
        <a:xfrm>
          <a:off x="1450874" y="1747601"/>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gwasanaeth</a:t>
          </a:r>
        </a:p>
      </dsp:txBody>
      <dsp:txXfrm>
        <a:off x="1462139" y="1758866"/>
        <a:ext cx="583150" cy="362076"/>
      </dsp:txXfrm>
    </dsp:sp>
    <dsp:sp modelId="{ABFEC7E8-CD6F-3448-AAE8-18C3446C6CE7}">
      <dsp:nvSpPr>
        <dsp:cNvPr id="0" name=""/>
        <dsp:cNvSpPr/>
      </dsp:nvSpPr>
      <dsp:spPr>
        <a:xfrm>
          <a:off x="2123852" y="1122909"/>
          <a:ext cx="605680" cy="38460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D70BD2F-E988-3144-8483-CA133203F992}">
      <dsp:nvSpPr>
        <dsp:cNvPr id="0" name=""/>
        <dsp:cNvSpPr/>
      </dsp:nvSpPr>
      <dsp:spPr>
        <a:xfrm>
          <a:off x="2191149" y="1186842"/>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cystadlu a pherfformio</a:t>
          </a:r>
        </a:p>
      </dsp:txBody>
      <dsp:txXfrm>
        <a:off x="2202414" y="1198107"/>
        <a:ext cx="583150" cy="362076"/>
      </dsp:txXfrm>
    </dsp:sp>
    <dsp:sp modelId="{4EAB9D5B-983A-F648-985A-844FB9BA8E74}">
      <dsp:nvSpPr>
        <dsp:cNvPr id="0" name=""/>
        <dsp:cNvSpPr/>
      </dsp:nvSpPr>
      <dsp:spPr>
        <a:xfrm>
          <a:off x="2864127" y="1122909"/>
          <a:ext cx="605680" cy="38460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308E01-7606-434E-8BC8-CBA53C63BBEF}">
      <dsp:nvSpPr>
        <dsp:cNvPr id="0" name=""/>
        <dsp:cNvSpPr/>
      </dsp:nvSpPr>
      <dsp:spPr>
        <a:xfrm>
          <a:off x="2931425" y="1186842"/>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chwarae</a:t>
          </a:r>
        </a:p>
      </dsp:txBody>
      <dsp:txXfrm>
        <a:off x="2942690" y="1198107"/>
        <a:ext cx="583150" cy="362076"/>
      </dsp:txXfrm>
    </dsp:sp>
    <dsp:sp modelId="{E51EA375-F8AA-5A44-A440-2D5D6CC2ACA6}">
      <dsp:nvSpPr>
        <dsp:cNvPr id="0" name=""/>
        <dsp:cNvSpPr/>
      </dsp:nvSpPr>
      <dsp:spPr>
        <a:xfrm>
          <a:off x="2493989" y="1683668"/>
          <a:ext cx="605680" cy="38460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B6EBBBB-69BE-1A42-9A4F-565B213C7BCD}">
      <dsp:nvSpPr>
        <dsp:cNvPr id="0" name=""/>
        <dsp:cNvSpPr/>
      </dsp:nvSpPr>
      <dsp:spPr>
        <a:xfrm>
          <a:off x="2561287" y="1747601"/>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ffrindiau</a:t>
          </a:r>
        </a:p>
      </dsp:txBody>
      <dsp:txXfrm>
        <a:off x="2572552" y="1758866"/>
        <a:ext cx="583150" cy="362076"/>
      </dsp:txXfrm>
    </dsp:sp>
    <dsp:sp modelId="{8FDEC09F-3CDC-6A4E-9152-DE4CE195B056}">
      <dsp:nvSpPr>
        <dsp:cNvPr id="0" name=""/>
        <dsp:cNvSpPr/>
      </dsp:nvSpPr>
      <dsp:spPr>
        <a:xfrm>
          <a:off x="3234265" y="1683668"/>
          <a:ext cx="605680" cy="384606"/>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AF5B824-346E-9D4F-8D93-8AF4E9C5BD1C}">
      <dsp:nvSpPr>
        <dsp:cNvPr id="0" name=""/>
        <dsp:cNvSpPr/>
      </dsp:nvSpPr>
      <dsp:spPr>
        <a:xfrm>
          <a:off x="3301563" y="1747601"/>
          <a:ext cx="605680" cy="384606"/>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tu allan</a:t>
          </a:r>
        </a:p>
      </dsp:txBody>
      <dsp:txXfrm>
        <a:off x="3312828" y="1758866"/>
        <a:ext cx="583150" cy="36207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877A03-BEB6-DA41-A23B-BF0C9A0263AC}">
      <dsp:nvSpPr>
        <dsp:cNvPr id="0" name=""/>
        <dsp:cNvSpPr/>
      </dsp:nvSpPr>
      <dsp:spPr>
        <a:xfrm>
          <a:off x="1816354" y="1898207"/>
          <a:ext cx="628181" cy="31409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Pwy sy'n bwysig i fi?</a:t>
          </a:r>
        </a:p>
      </dsp:txBody>
      <dsp:txXfrm>
        <a:off x="1825553" y="1907406"/>
        <a:ext cx="609783" cy="295692"/>
      </dsp:txXfrm>
    </dsp:sp>
    <dsp:sp modelId="{3146BF3A-D601-274D-8B87-14973DDE1136}">
      <dsp:nvSpPr>
        <dsp:cNvPr id="0" name=""/>
        <dsp:cNvSpPr/>
      </dsp:nvSpPr>
      <dsp:spPr>
        <a:xfrm rot="16830559">
          <a:off x="1881359" y="1370073"/>
          <a:ext cx="1377626" cy="15842"/>
        </a:xfrm>
        <a:custGeom>
          <a:avLst/>
          <a:gdLst/>
          <a:ahLst/>
          <a:cxnLst/>
          <a:rect l="0" t="0" r="0" b="0"/>
          <a:pathLst>
            <a:path>
              <a:moveTo>
                <a:pt x="0" y="7921"/>
              </a:moveTo>
              <a:lnTo>
                <a:pt x="1377626" y="792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2535732" y="1343554"/>
        <a:ext cx="68881" cy="68881"/>
      </dsp:txXfrm>
    </dsp:sp>
    <dsp:sp modelId="{D26A6FB6-6E1A-E042-9069-F76D7819012F}">
      <dsp:nvSpPr>
        <dsp:cNvPr id="0" name=""/>
        <dsp:cNvSpPr/>
      </dsp:nvSpPr>
      <dsp:spPr>
        <a:xfrm>
          <a:off x="2695809" y="543690"/>
          <a:ext cx="628181" cy="3140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ffrindiau</a:t>
          </a:r>
        </a:p>
      </dsp:txBody>
      <dsp:txXfrm>
        <a:off x="2705008" y="552889"/>
        <a:ext cx="609783" cy="295692"/>
      </dsp:txXfrm>
    </dsp:sp>
    <dsp:sp modelId="{DC2CF9E0-6802-D848-97E0-4EB8F0906E35}">
      <dsp:nvSpPr>
        <dsp:cNvPr id="0" name=""/>
        <dsp:cNvSpPr/>
      </dsp:nvSpPr>
      <dsp:spPr>
        <a:xfrm rot="17692822">
          <a:off x="3151008" y="421911"/>
          <a:ext cx="597237" cy="15842"/>
        </a:xfrm>
        <a:custGeom>
          <a:avLst/>
          <a:gdLst/>
          <a:ahLst/>
          <a:cxnLst/>
          <a:rect l="0" t="0" r="0" b="0"/>
          <a:pathLst>
            <a:path>
              <a:moveTo>
                <a:pt x="0" y="7921"/>
              </a:moveTo>
              <a:lnTo>
                <a:pt x="597237" y="7921"/>
              </a:lnTo>
            </a:path>
          </a:pathLst>
        </a:custGeom>
        <a:noFill/>
        <a:ln w="12700" cap="flat" cmpd="sng" algn="ctr">
          <a:solidFill>
            <a:schemeClr val="tx1">
              <a:alpha val="9800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3434696" y="414902"/>
        <a:ext cx="29861" cy="29861"/>
      </dsp:txXfrm>
    </dsp:sp>
    <dsp:sp modelId="{3FCC1044-9563-A846-AE62-5BEA1990508F}">
      <dsp:nvSpPr>
        <dsp:cNvPr id="0" name=""/>
        <dsp:cNvSpPr/>
      </dsp:nvSpPr>
      <dsp:spPr>
        <a:xfrm>
          <a:off x="3575263" y="1884"/>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chwarae</a:t>
          </a:r>
        </a:p>
      </dsp:txBody>
      <dsp:txXfrm>
        <a:off x="3584462" y="11083"/>
        <a:ext cx="609783" cy="295692"/>
      </dsp:txXfrm>
    </dsp:sp>
    <dsp:sp modelId="{60EA2DA4-2DCD-1A43-B85C-03E81FB14F71}">
      <dsp:nvSpPr>
        <dsp:cNvPr id="0" name=""/>
        <dsp:cNvSpPr/>
      </dsp:nvSpPr>
      <dsp:spPr>
        <a:xfrm rot="19457599">
          <a:off x="3294905" y="602514"/>
          <a:ext cx="309443" cy="15842"/>
        </a:xfrm>
        <a:custGeom>
          <a:avLst/>
          <a:gdLst/>
          <a:ahLst/>
          <a:cxnLst/>
          <a:rect l="0" t="0" r="0" b="0"/>
          <a:pathLst>
            <a:path>
              <a:moveTo>
                <a:pt x="0" y="7921"/>
              </a:moveTo>
              <a:lnTo>
                <a:pt x="309443" y="792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3441891" y="602699"/>
        <a:ext cx="15472" cy="15472"/>
      </dsp:txXfrm>
    </dsp:sp>
    <dsp:sp modelId="{B9405782-1255-9F49-9D5D-429F917D2DA5}">
      <dsp:nvSpPr>
        <dsp:cNvPr id="0" name=""/>
        <dsp:cNvSpPr/>
      </dsp:nvSpPr>
      <dsp:spPr>
        <a:xfrm>
          <a:off x="3575263" y="363088"/>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gweld</a:t>
          </a:r>
        </a:p>
      </dsp:txBody>
      <dsp:txXfrm>
        <a:off x="3584462" y="372287"/>
        <a:ext cx="609783" cy="295692"/>
      </dsp:txXfrm>
    </dsp:sp>
    <dsp:sp modelId="{734EDA70-36BA-CA4F-84F1-3741FFB0B0CF}">
      <dsp:nvSpPr>
        <dsp:cNvPr id="0" name=""/>
        <dsp:cNvSpPr/>
      </dsp:nvSpPr>
      <dsp:spPr>
        <a:xfrm rot="2142401">
          <a:off x="3294905" y="783116"/>
          <a:ext cx="309443" cy="15842"/>
        </a:xfrm>
        <a:custGeom>
          <a:avLst/>
          <a:gdLst/>
          <a:ahLst/>
          <a:cxnLst/>
          <a:rect l="0" t="0" r="0" b="0"/>
          <a:pathLst>
            <a:path>
              <a:moveTo>
                <a:pt x="0" y="7921"/>
              </a:moveTo>
              <a:lnTo>
                <a:pt x="309443" y="7921"/>
              </a:lnTo>
            </a:path>
          </a:pathLst>
        </a:custGeom>
        <a:noFill/>
        <a:ln w="12700" cap="flat" cmpd="sng" algn="ctr">
          <a:solidFill>
            <a:scrgbClr r="0" g="0" b="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3441891" y="783301"/>
        <a:ext cx="15472" cy="15472"/>
      </dsp:txXfrm>
    </dsp:sp>
    <dsp:sp modelId="{531EA2D0-7D97-074F-865E-A357F58444E8}">
      <dsp:nvSpPr>
        <dsp:cNvPr id="0" name=""/>
        <dsp:cNvSpPr/>
      </dsp:nvSpPr>
      <dsp:spPr>
        <a:xfrm>
          <a:off x="3575263" y="724293"/>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cael</a:t>
          </a:r>
        </a:p>
      </dsp:txBody>
      <dsp:txXfrm>
        <a:off x="3584462" y="733492"/>
        <a:ext cx="609783" cy="295692"/>
      </dsp:txXfrm>
    </dsp:sp>
    <dsp:sp modelId="{AD14FEDB-49F7-2149-B17D-CC6A86F83992}">
      <dsp:nvSpPr>
        <dsp:cNvPr id="0" name=""/>
        <dsp:cNvSpPr/>
      </dsp:nvSpPr>
      <dsp:spPr>
        <a:xfrm rot="3907178">
          <a:off x="3151008" y="963718"/>
          <a:ext cx="597237" cy="15842"/>
        </a:xfrm>
        <a:custGeom>
          <a:avLst/>
          <a:gdLst/>
          <a:ahLst/>
          <a:cxnLst/>
          <a:rect l="0" t="0" r="0" b="0"/>
          <a:pathLst>
            <a:path>
              <a:moveTo>
                <a:pt x="0" y="7921"/>
              </a:moveTo>
              <a:lnTo>
                <a:pt x="597237" y="792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3434696" y="956708"/>
        <a:ext cx="29861" cy="29861"/>
      </dsp:txXfrm>
    </dsp:sp>
    <dsp:sp modelId="{44DE647D-F6A3-134C-869F-2AA8215BAF4A}">
      <dsp:nvSpPr>
        <dsp:cNvPr id="0" name=""/>
        <dsp:cNvSpPr/>
      </dsp:nvSpPr>
      <dsp:spPr>
        <a:xfrm>
          <a:off x="3575263" y="1085497"/>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cefnogaeth</a:t>
          </a:r>
        </a:p>
      </dsp:txBody>
      <dsp:txXfrm>
        <a:off x="3584462" y="1094696"/>
        <a:ext cx="609783" cy="295692"/>
      </dsp:txXfrm>
    </dsp:sp>
    <dsp:sp modelId="{3FC1335D-04A5-F945-B3EF-BB23C92447BC}">
      <dsp:nvSpPr>
        <dsp:cNvPr id="0" name=""/>
        <dsp:cNvSpPr/>
      </dsp:nvSpPr>
      <dsp:spPr>
        <a:xfrm rot="17231232">
          <a:off x="2236979" y="1765875"/>
          <a:ext cx="589225" cy="15842"/>
        </a:xfrm>
        <a:custGeom>
          <a:avLst/>
          <a:gdLst/>
          <a:ahLst/>
          <a:cxnLst/>
          <a:rect l="0" t="0" r="0" b="0"/>
          <a:pathLst>
            <a:path>
              <a:moveTo>
                <a:pt x="0" y="7921"/>
              </a:moveTo>
              <a:lnTo>
                <a:pt x="589225" y="792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2516862" y="1759065"/>
        <a:ext cx="29461" cy="29461"/>
      </dsp:txXfrm>
    </dsp:sp>
    <dsp:sp modelId="{DA6F3994-14D8-344A-A7F8-0CFFA3C2E2C1}">
      <dsp:nvSpPr>
        <dsp:cNvPr id="0" name=""/>
        <dsp:cNvSpPr/>
      </dsp:nvSpPr>
      <dsp:spPr>
        <a:xfrm>
          <a:off x="2618649" y="1335294"/>
          <a:ext cx="628181" cy="3140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teulu </a:t>
          </a:r>
        </a:p>
      </dsp:txBody>
      <dsp:txXfrm>
        <a:off x="2627848" y="1344493"/>
        <a:ext cx="609783" cy="295692"/>
      </dsp:txXfrm>
    </dsp:sp>
    <dsp:sp modelId="{4E77DE19-C602-8F40-8802-06FBDC74CF46}">
      <dsp:nvSpPr>
        <dsp:cNvPr id="0" name=""/>
        <dsp:cNvSpPr/>
      </dsp:nvSpPr>
      <dsp:spPr>
        <a:xfrm rot="1124252">
          <a:off x="3237640" y="1540122"/>
          <a:ext cx="346813" cy="15842"/>
        </a:xfrm>
        <a:custGeom>
          <a:avLst/>
          <a:gdLst/>
          <a:ahLst/>
          <a:cxnLst/>
          <a:rect l="0" t="0" r="0" b="0"/>
          <a:pathLst>
            <a:path>
              <a:moveTo>
                <a:pt x="0" y="7921"/>
              </a:moveTo>
              <a:lnTo>
                <a:pt x="346813" y="7921"/>
              </a:lnTo>
            </a:path>
          </a:pathLst>
        </a:custGeom>
        <a:noFill/>
        <a:ln w="12700" cap="flat" cmpd="sng" algn="ctr">
          <a:solidFill>
            <a:srgbClr val="FF000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3402377" y="1539373"/>
        <a:ext cx="17340" cy="17340"/>
      </dsp:txXfrm>
    </dsp:sp>
    <dsp:sp modelId="{F59394C2-F2D8-1146-A4F6-88DCB95A71D9}">
      <dsp:nvSpPr>
        <dsp:cNvPr id="0" name=""/>
        <dsp:cNvSpPr/>
      </dsp:nvSpPr>
      <dsp:spPr>
        <a:xfrm>
          <a:off x="3575263" y="1446702"/>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bod gyda</a:t>
          </a:r>
        </a:p>
      </dsp:txBody>
      <dsp:txXfrm>
        <a:off x="3584462" y="1455901"/>
        <a:ext cx="609783" cy="295692"/>
      </dsp:txXfrm>
    </dsp:sp>
    <dsp:sp modelId="{DA450B2B-2E19-D44A-874F-A18444CF4B1B}">
      <dsp:nvSpPr>
        <dsp:cNvPr id="0" name=""/>
        <dsp:cNvSpPr/>
      </dsp:nvSpPr>
      <dsp:spPr>
        <a:xfrm rot="3312206">
          <a:off x="3123284" y="1720724"/>
          <a:ext cx="575526" cy="15842"/>
        </a:xfrm>
        <a:custGeom>
          <a:avLst/>
          <a:gdLst/>
          <a:ahLst/>
          <a:cxnLst/>
          <a:rect l="0" t="0" r="0" b="0"/>
          <a:pathLst>
            <a:path>
              <a:moveTo>
                <a:pt x="0" y="7921"/>
              </a:moveTo>
              <a:lnTo>
                <a:pt x="575526" y="7921"/>
              </a:lnTo>
            </a:path>
          </a:pathLst>
        </a:custGeom>
        <a:noFill/>
        <a:ln w="12700" cap="flat" cmpd="sng" algn="ctr">
          <a:solidFill>
            <a:srgbClr val="FF000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3396659" y="1714257"/>
        <a:ext cx="28776" cy="28776"/>
      </dsp:txXfrm>
    </dsp:sp>
    <dsp:sp modelId="{A39E677B-E9FD-7A43-B507-F09F352332F6}">
      <dsp:nvSpPr>
        <dsp:cNvPr id="0" name=""/>
        <dsp:cNvSpPr/>
      </dsp:nvSpPr>
      <dsp:spPr>
        <a:xfrm>
          <a:off x="3575263" y="1807906"/>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teimlo'n saff</a:t>
          </a:r>
        </a:p>
      </dsp:txBody>
      <dsp:txXfrm>
        <a:off x="3584462" y="1817105"/>
        <a:ext cx="609783" cy="295692"/>
      </dsp:txXfrm>
    </dsp:sp>
    <dsp:sp modelId="{4BF708FA-0D55-5A4D-ADFB-B2661B608D11}">
      <dsp:nvSpPr>
        <dsp:cNvPr id="0" name=""/>
        <dsp:cNvSpPr/>
      </dsp:nvSpPr>
      <dsp:spPr>
        <a:xfrm rot="4110061">
          <a:off x="2962963" y="1901327"/>
          <a:ext cx="896168" cy="15842"/>
        </a:xfrm>
        <a:custGeom>
          <a:avLst/>
          <a:gdLst/>
          <a:ahLst/>
          <a:cxnLst/>
          <a:rect l="0" t="0" r="0" b="0"/>
          <a:pathLst>
            <a:path>
              <a:moveTo>
                <a:pt x="0" y="7921"/>
              </a:moveTo>
              <a:lnTo>
                <a:pt x="896168" y="7921"/>
              </a:lnTo>
            </a:path>
          </a:pathLst>
        </a:custGeom>
        <a:noFill/>
        <a:ln w="12700" cap="flat" cmpd="sng" algn="ctr">
          <a:solidFill>
            <a:srgbClr val="FF000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3388643" y="1886844"/>
        <a:ext cx="44808" cy="44808"/>
      </dsp:txXfrm>
    </dsp:sp>
    <dsp:sp modelId="{37FF075C-0102-C741-A75F-A9E1E644FC8E}">
      <dsp:nvSpPr>
        <dsp:cNvPr id="0" name=""/>
        <dsp:cNvSpPr/>
      </dsp:nvSpPr>
      <dsp:spPr>
        <a:xfrm>
          <a:off x="3575263" y="2169111"/>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gwyliau</a:t>
          </a:r>
        </a:p>
      </dsp:txBody>
      <dsp:txXfrm>
        <a:off x="3584462" y="2178310"/>
        <a:ext cx="609783" cy="295692"/>
      </dsp:txXfrm>
    </dsp:sp>
    <dsp:sp modelId="{1F1D23AB-DD3A-6F4C-9946-92A371A9481E}">
      <dsp:nvSpPr>
        <dsp:cNvPr id="0" name=""/>
        <dsp:cNvSpPr/>
      </dsp:nvSpPr>
      <dsp:spPr>
        <a:xfrm rot="4385982">
          <a:off x="2162160" y="2428247"/>
          <a:ext cx="796217" cy="15842"/>
        </a:xfrm>
        <a:custGeom>
          <a:avLst/>
          <a:gdLst/>
          <a:ahLst/>
          <a:cxnLst/>
          <a:rect l="0" t="0" r="0" b="0"/>
          <a:pathLst>
            <a:path>
              <a:moveTo>
                <a:pt x="0" y="7921"/>
              </a:moveTo>
              <a:lnTo>
                <a:pt x="796217" y="792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2540364" y="2416263"/>
        <a:ext cx="39810" cy="39810"/>
      </dsp:txXfrm>
    </dsp:sp>
    <dsp:sp modelId="{676E1D07-0F46-A74A-A622-133205320ABF}">
      <dsp:nvSpPr>
        <dsp:cNvPr id="0" name=""/>
        <dsp:cNvSpPr/>
      </dsp:nvSpPr>
      <dsp:spPr>
        <a:xfrm>
          <a:off x="2676002" y="2660038"/>
          <a:ext cx="628181" cy="3140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Miss a staff yr ysgol</a:t>
          </a:r>
        </a:p>
      </dsp:txBody>
      <dsp:txXfrm>
        <a:off x="2685201" y="2669237"/>
        <a:ext cx="609783" cy="295692"/>
      </dsp:txXfrm>
    </dsp:sp>
    <dsp:sp modelId="{EB580AC0-EA59-8F4C-B82F-0B623B333FEB}">
      <dsp:nvSpPr>
        <dsp:cNvPr id="0" name=""/>
        <dsp:cNvSpPr/>
      </dsp:nvSpPr>
      <dsp:spPr>
        <a:xfrm rot="20065617">
          <a:off x="3289464" y="2744301"/>
          <a:ext cx="300519" cy="15842"/>
        </a:xfrm>
        <a:custGeom>
          <a:avLst/>
          <a:gdLst/>
          <a:ahLst/>
          <a:cxnLst/>
          <a:rect l="0" t="0" r="0" b="0"/>
          <a:pathLst>
            <a:path>
              <a:moveTo>
                <a:pt x="0" y="7921"/>
              </a:moveTo>
              <a:lnTo>
                <a:pt x="300519" y="7921"/>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ln>
              <a:noFill/>
            </a:ln>
          </a:endParaRPr>
        </a:p>
      </dsp:txBody>
      <dsp:txXfrm>
        <a:off x="3432210" y="2744709"/>
        <a:ext cx="15025" cy="15025"/>
      </dsp:txXfrm>
    </dsp:sp>
    <dsp:sp modelId="{43BBE092-49B4-004B-821F-6E81D6F48A24}">
      <dsp:nvSpPr>
        <dsp:cNvPr id="0" name=""/>
        <dsp:cNvSpPr/>
      </dsp:nvSpPr>
      <dsp:spPr>
        <a:xfrm>
          <a:off x="3575263" y="2530315"/>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b="1" kern="1200">
              <a:ln>
                <a:noFill/>
              </a:ln>
            </a:rPr>
            <a:t>dysgu</a:t>
          </a:r>
        </a:p>
      </dsp:txBody>
      <dsp:txXfrm>
        <a:off x="3584462" y="2539514"/>
        <a:ext cx="609783" cy="295692"/>
      </dsp:txXfrm>
    </dsp:sp>
    <dsp:sp modelId="{5859B81F-BA87-C049-B8A6-AA1A07A9D969}">
      <dsp:nvSpPr>
        <dsp:cNvPr id="0" name=""/>
        <dsp:cNvSpPr/>
      </dsp:nvSpPr>
      <dsp:spPr>
        <a:xfrm rot="2429694">
          <a:off x="3261491" y="2924903"/>
          <a:ext cx="356465" cy="15842"/>
        </a:xfrm>
        <a:custGeom>
          <a:avLst/>
          <a:gdLst/>
          <a:ahLst/>
          <a:cxnLst/>
          <a:rect l="0" t="0" r="0" b="0"/>
          <a:pathLst>
            <a:path>
              <a:moveTo>
                <a:pt x="0" y="7921"/>
              </a:moveTo>
              <a:lnTo>
                <a:pt x="356465" y="7921"/>
              </a:lnTo>
            </a:path>
          </a:pathLst>
        </a:custGeom>
        <a:noFill/>
        <a:ln w="15875"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3430812" y="2923913"/>
        <a:ext cx="17823" cy="17823"/>
      </dsp:txXfrm>
    </dsp:sp>
    <dsp:sp modelId="{2CDA8ACA-4D7B-924B-A29A-9EE731F03710}">
      <dsp:nvSpPr>
        <dsp:cNvPr id="0" name=""/>
        <dsp:cNvSpPr/>
      </dsp:nvSpPr>
      <dsp:spPr>
        <a:xfrm>
          <a:off x="3575263" y="2891520"/>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siarad</a:t>
          </a:r>
        </a:p>
      </dsp:txBody>
      <dsp:txXfrm>
        <a:off x="3584462" y="2900719"/>
        <a:ext cx="609783" cy="295692"/>
      </dsp:txXfrm>
    </dsp:sp>
    <dsp:sp modelId="{15B980D7-5F35-2F49-827A-DEDA03376FB9}">
      <dsp:nvSpPr>
        <dsp:cNvPr id="0" name=""/>
        <dsp:cNvSpPr/>
      </dsp:nvSpPr>
      <dsp:spPr>
        <a:xfrm rot="3925313">
          <a:off x="3113855" y="3105506"/>
          <a:ext cx="651737" cy="15842"/>
        </a:xfrm>
        <a:custGeom>
          <a:avLst/>
          <a:gdLst/>
          <a:ahLst/>
          <a:cxnLst/>
          <a:rect l="0" t="0" r="0" b="0"/>
          <a:pathLst>
            <a:path>
              <a:moveTo>
                <a:pt x="0" y="7921"/>
              </a:moveTo>
              <a:lnTo>
                <a:pt x="651737" y="7921"/>
              </a:lnTo>
            </a:path>
          </a:pathLst>
        </a:custGeom>
        <a:noFill/>
        <a:ln w="9525"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3423430" y="3097133"/>
        <a:ext cx="32586" cy="32586"/>
      </dsp:txXfrm>
    </dsp:sp>
    <dsp:sp modelId="{EDC8AAFC-46E3-3E46-B5DA-5E2021813D58}">
      <dsp:nvSpPr>
        <dsp:cNvPr id="0" name=""/>
        <dsp:cNvSpPr/>
      </dsp:nvSpPr>
      <dsp:spPr>
        <a:xfrm>
          <a:off x="3575263" y="3252724"/>
          <a:ext cx="628181" cy="31409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gofal</a:t>
          </a:r>
        </a:p>
      </dsp:txBody>
      <dsp:txXfrm>
        <a:off x="3584462" y="3261923"/>
        <a:ext cx="609783" cy="295692"/>
      </dsp:txXfrm>
    </dsp:sp>
    <dsp:sp modelId="{F6CD934B-C890-4145-8547-DC8C40B95BB4}">
      <dsp:nvSpPr>
        <dsp:cNvPr id="0" name=""/>
        <dsp:cNvSpPr/>
      </dsp:nvSpPr>
      <dsp:spPr>
        <a:xfrm rot="4770297">
          <a:off x="1880433" y="2725532"/>
          <a:ext cx="1379478" cy="15842"/>
        </a:xfrm>
        <a:custGeom>
          <a:avLst/>
          <a:gdLst/>
          <a:ahLst/>
          <a:cxnLst/>
          <a:rect l="0" t="0" r="0" b="0"/>
          <a:pathLst>
            <a:path>
              <a:moveTo>
                <a:pt x="0" y="7921"/>
              </a:moveTo>
              <a:lnTo>
                <a:pt x="1379478" y="792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n>
              <a:noFill/>
            </a:ln>
          </a:endParaRPr>
        </a:p>
      </dsp:txBody>
      <dsp:txXfrm>
        <a:off x="2535685" y="2698967"/>
        <a:ext cx="68973" cy="68973"/>
      </dsp:txXfrm>
    </dsp:sp>
    <dsp:sp modelId="{EE3DAEA8-D9A0-A24E-8627-E0A07F0187E5}">
      <dsp:nvSpPr>
        <dsp:cNvPr id="0" name=""/>
        <dsp:cNvSpPr/>
      </dsp:nvSpPr>
      <dsp:spPr>
        <a:xfrm>
          <a:off x="2695809" y="3254609"/>
          <a:ext cx="628181" cy="31409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lvl="0" algn="ctr" defTabSz="400050">
            <a:lnSpc>
              <a:spcPct val="90000"/>
            </a:lnSpc>
            <a:spcBef>
              <a:spcPct val="0"/>
            </a:spcBef>
            <a:spcAft>
              <a:spcPct val="35000"/>
            </a:spcAft>
          </a:pPr>
          <a:r>
            <a:rPr lang="en-US" sz="900" kern="1200">
              <a:ln>
                <a:noFill/>
              </a:ln>
            </a:rPr>
            <a:t>anifeiliaid anwes</a:t>
          </a:r>
        </a:p>
      </dsp:txBody>
      <dsp:txXfrm>
        <a:off x="2705008" y="3263808"/>
        <a:ext cx="609783" cy="295692"/>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CECBC7-F354-1343-8C73-8F58DC9AD3FA}">
      <dsp:nvSpPr>
        <dsp:cNvPr id="0" name=""/>
        <dsp:cNvSpPr/>
      </dsp:nvSpPr>
      <dsp:spPr>
        <a:xfrm>
          <a:off x="3724291" y="1718276"/>
          <a:ext cx="422273" cy="200963"/>
        </a:xfrm>
        <a:custGeom>
          <a:avLst/>
          <a:gdLst/>
          <a:ahLst/>
          <a:cxnLst/>
          <a:rect l="0" t="0" r="0" b="0"/>
          <a:pathLst>
            <a:path>
              <a:moveTo>
                <a:pt x="0" y="0"/>
              </a:moveTo>
              <a:lnTo>
                <a:pt x="0" y="136950"/>
              </a:lnTo>
              <a:lnTo>
                <a:pt x="422273" y="136950"/>
              </a:lnTo>
              <a:lnTo>
                <a:pt x="422273" y="20096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3FC59CF-7317-374B-B93F-961754D00537}">
      <dsp:nvSpPr>
        <dsp:cNvPr id="0" name=""/>
        <dsp:cNvSpPr/>
      </dsp:nvSpPr>
      <dsp:spPr>
        <a:xfrm>
          <a:off x="3302017" y="1718276"/>
          <a:ext cx="422273" cy="200963"/>
        </a:xfrm>
        <a:custGeom>
          <a:avLst/>
          <a:gdLst/>
          <a:ahLst/>
          <a:cxnLst/>
          <a:rect l="0" t="0" r="0" b="0"/>
          <a:pathLst>
            <a:path>
              <a:moveTo>
                <a:pt x="422273" y="0"/>
              </a:moveTo>
              <a:lnTo>
                <a:pt x="422273" y="136950"/>
              </a:lnTo>
              <a:lnTo>
                <a:pt x="0" y="136950"/>
              </a:lnTo>
              <a:lnTo>
                <a:pt x="0" y="20096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0775E4F-4AE2-8042-903F-72563898ECC0}">
      <dsp:nvSpPr>
        <dsp:cNvPr id="0" name=""/>
        <dsp:cNvSpPr/>
      </dsp:nvSpPr>
      <dsp:spPr>
        <a:xfrm>
          <a:off x="2457471" y="1078532"/>
          <a:ext cx="1266819" cy="200963"/>
        </a:xfrm>
        <a:custGeom>
          <a:avLst/>
          <a:gdLst/>
          <a:ahLst/>
          <a:cxnLst/>
          <a:rect l="0" t="0" r="0" b="0"/>
          <a:pathLst>
            <a:path>
              <a:moveTo>
                <a:pt x="0" y="0"/>
              </a:moveTo>
              <a:lnTo>
                <a:pt x="0" y="136950"/>
              </a:lnTo>
              <a:lnTo>
                <a:pt x="1266819" y="136950"/>
              </a:lnTo>
              <a:lnTo>
                <a:pt x="1266819" y="20096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484503-D3BF-4245-8C45-BAAACEA5CB17}">
      <dsp:nvSpPr>
        <dsp:cNvPr id="0" name=""/>
        <dsp:cNvSpPr/>
      </dsp:nvSpPr>
      <dsp:spPr>
        <a:xfrm>
          <a:off x="2411751" y="1718276"/>
          <a:ext cx="91440" cy="200963"/>
        </a:xfrm>
        <a:custGeom>
          <a:avLst/>
          <a:gdLst/>
          <a:ahLst/>
          <a:cxnLst/>
          <a:rect l="0" t="0" r="0" b="0"/>
          <a:pathLst>
            <a:path>
              <a:moveTo>
                <a:pt x="45720" y="0"/>
              </a:moveTo>
              <a:lnTo>
                <a:pt x="45720" y="20096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928413-6712-574C-B453-D8462465DF2D}">
      <dsp:nvSpPr>
        <dsp:cNvPr id="0" name=""/>
        <dsp:cNvSpPr/>
      </dsp:nvSpPr>
      <dsp:spPr>
        <a:xfrm>
          <a:off x="2411751" y="1078532"/>
          <a:ext cx="91440" cy="200963"/>
        </a:xfrm>
        <a:custGeom>
          <a:avLst/>
          <a:gdLst/>
          <a:ahLst/>
          <a:cxnLst/>
          <a:rect l="0" t="0" r="0" b="0"/>
          <a:pathLst>
            <a:path>
              <a:moveTo>
                <a:pt x="45720" y="0"/>
              </a:moveTo>
              <a:lnTo>
                <a:pt x="45720" y="20096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C63771-DBDC-424D-942B-8089278D3ACF}">
      <dsp:nvSpPr>
        <dsp:cNvPr id="0" name=""/>
        <dsp:cNvSpPr/>
      </dsp:nvSpPr>
      <dsp:spPr>
        <a:xfrm>
          <a:off x="1190651" y="1718276"/>
          <a:ext cx="422273" cy="200963"/>
        </a:xfrm>
        <a:custGeom>
          <a:avLst/>
          <a:gdLst/>
          <a:ahLst/>
          <a:cxnLst/>
          <a:rect l="0" t="0" r="0" b="0"/>
          <a:pathLst>
            <a:path>
              <a:moveTo>
                <a:pt x="0" y="0"/>
              </a:moveTo>
              <a:lnTo>
                <a:pt x="0" y="136950"/>
              </a:lnTo>
              <a:lnTo>
                <a:pt x="422273" y="136950"/>
              </a:lnTo>
              <a:lnTo>
                <a:pt x="422273" y="20096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584733-28B6-DA4A-95FF-E954C09F5EDA}">
      <dsp:nvSpPr>
        <dsp:cNvPr id="0" name=""/>
        <dsp:cNvSpPr/>
      </dsp:nvSpPr>
      <dsp:spPr>
        <a:xfrm>
          <a:off x="768378" y="1718276"/>
          <a:ext cx="422273" cy="200963"/>
        </a:xfrm>
        <a:custGeom>
          <a:avLst/>
          <a:gdLst/>
          <a:ahLst/>
          <a:cxnLst/>
          <a:rect l="0" t="0" r="0" b="0"/>
          <a:pathLst>
            <a:path>
              <a:moveTo>
                <a:pt x="422273" y="0"/>
              </a:moveTo>
              <a:lnTo>
                <a:pt x="422273" y="136950"/>
              </a:lnTo>
              <a:lnTo>
                <a:pt x="0" y="136950"/>
              </a:lnTo>
              <a:lnTo>
                <a:pt x="0" y="20096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97C34BA-914C-F34C-A0DA-6E3DFDA2F92D}">
      <dsp:nvSpPr>
        <dsp:cNvPr id="0" name=""/>
        <dsp:cNvSpPr/>
      </dsp:nvSpPr>
      <dsp:spPr>
        <a:xfrm>
          <a:off x="1190651" y="1078532"/>
          <a:ext cx="1266819" cy="200963"/>
        </a:xfrm>
        <a:custGeom>
          <a:avLst/>
          <a:gdLst/>
          <a:ahLst/>
          <a:cxnLst/>
          <a:rect l="0" t="0" r="0" b="0"/>
          <a:pathLst>
            <a:path>
              <a:moveTo>
                <a:pt x="1266819" y="0"/>
              </a:moveTo>
              <a:lnTo>
                <a:pt x="1266819" y="136950"/>
              </a:lnTo>
              <a:lnTo>
                <a:pt x="0" y="136950"/>
              </a:lnTo>
              <a:lnTo>
                <a:pt x="0" y="20096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01E0BF-3887-BD42-B2B4-32F9E21DC2F8}">
      <dsp:nvSpPr>
        <dsp:cNvPr id="0" name=""/>
        <dsp:cNvSpPr/>
      </dsp:nvSpPr>
      <dsp:spPr>
        <a:xfrm>
          <a:off x="2411751" y="438788"/>
          <a:ext cx="91440" cy="200963"/>
        </a:xfrm>
        <a:custGeom>
          <a:avLst/>
          <a:gdLst/>
          <a:ahLst/>
          <a:cxnLst/>
          <a:rect l="0" t="0" r="0" b="0"/>
          <a:pathLst>
            <a:path>
              <a:moveTo>
                <a:pt x="45720" y="0"/>
              </a:moveTo>
              <a:lnTo>
                <a:pt x="45720" y="20096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08F55BE-4BCA-E040-8D97-5BC03C765A82}">
      <dsp:nvSpPr>
        <dsp:cNvPr id="0" name=""/>
        <dsp:cNvSpPr/>
      </dsp:nvSpPr>
      <dsp:spPr>
        <a:xfrm>
          <a:off x="2111975" y="8"/>
          <a:ext cx="690992" cy="43878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1D7EBC-6A1E-244E-9C69-57B54DD15F31}">
      <dsp:nvSpPr>
        <dsp:cNvPr id="0" name=""/>
        <dsp:cNvSpPr/>
      </dsp:nvSpPr>
      <dsp:spPr>
        <a:xfrm>
          <a:off x="2188752" y="72946"/>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201603" y="85797"/>
        <a:ext cx="665290" cy="413078"/>
      </dsp:txXfrm>
    </dsp:sp>
    <dsp:sp modelId="{1EB4658F-448A-F241-A84D-2CB77FC47A34}">
      <dsp:nvSpPr>
        <dsp:cNvPr id="0" name=""/>
        <dsp:cNvSpPr/>
      </dsp:nvSpPr>
      <dsp:spPr>
        <a:xfrm>
          <a:off x="2111975" y="639751"/>
          <a:ext cx="690992" cy="438780"/>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E31266B-3174-1641-948F-E6D4FFB8B46E}">
      <dsp:nvSpPr>
        <dsp:cNvPr id="0" name=""/>
        <dsp:cNvSpPr/>
      </dsp:nvSpPr>
      <dsp:spPr>
        <a:xfrm>
          <a:off x="2188752" y="712689"/>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HAWLIAU</a:t>
          </a:r>
        </a:p>
      </dsp:txBody>
      <dsp:txXfrm>
        <a:off x="2201603" y="725540"/>
        <a:ext cx="665290" cy="413078"/>
      </dsp:txXfrm>
    </dsp:sp>
    <dsp:sp modelId="{29D3195D-46B9-0E43-A48D-E0DA255AA300}">
      <dsp:nvSpPr>
        <dsp:cNvPr id="0" name=""/>
        <dsp:cNvSpPr/>
      </dsp:nvSpPr>
      <dsp:spPr>
        <a:xfrm>
          <a:off x="845155" y="1279495"/>
          <a:ext cx="690992" cy="43878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58485B-5C47-FC44-B3FD-A39453057BAF}">
      <dsp:nvSpPr>
        <dsp:cNvPr id="0" name=""/>
        <dsp:cNvSpPr/>
      </dsp:nvSpPr>
      <dsp:spPr>
        <a:xfrm>
          <a:off x="921932" y="1352433"/>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chwarae</a:t>
          </a:r>
        </a:p>
      </dsp:txBody>
      <dsp:txXfrm>
        <a:off x="934783" y="1365284"/>
        <a:ext cx="665290" cy="413078"/>
      </dsp:txXfrm>
    </dsp:sp>
    <dsp:sp modelId="{D0B94C78-E85F-AB4C-B55F-70BA3DEDCFA0}">
      <dsp:nvSpPr>
        <dsp:cNvPr id="0" name=""/>
        <dsp:cNvSpPr/>
      </dsp:nvSpPr>
      <dsp:spPr>
        <a:xfrm>
          <a:off x="422882" y="1919239"/>
          <a:ext cx="690992" cy="4387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3F7551-1010-C846-B00D-61404262C5D9}">
      <dsp:nvSpPr>
        <dsp:cNvPr id="0" name=""/>
        <dsp:cNvSpPr/>
      </dsp:nvSpPr>
      <dsp:spPr>
        <a:xfrm>
          <a:off x="499659" y="1992177"/>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ffrindiau</a:t>
          </a:r>
        </a:p>
      </dsp:txBody>
      <dsp:txXfrm>
        <a:off x="512510" y="2005028"/>
        <a:ext cx="665290" cy="413078"/>
      </dsp:txXfrm>
    </dsp:sp>
    <dsp:sp modelId="{095B8992-E554-BF46-B81B-C57117D0C66D}">
      <dsp:nvSpPr>
        <dsp:cNvPr id="0" name=""/>
        <dsp:cNvSpPr/>
      </dsp:nvSpPr>
      <dsp:spPr>
        <a:xfrm>
          <a:off x="1267428" y="1919239"/>
          <a:ext cx="690992" cy="4387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A66DDFA-6E7B-9546-8FDF-4FE9D68E91DF}">
      <dsp:nvSpPr>
        <dsp:cNvPr id="0" name=""/>
        <dsp:cNvSpPr/>
      </dsp:nvSpPr>
      <dsp:spPr>
        <a:xfrm>
          <a:off x="1344205" y="1992177"/>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tu allan</a:t>
          </a:r>
        </a:p>
      </dsp:txBody>
      <dsp:txXfrm>
        <a:off x="1357056" y="2005028"/>
        <a:ext cx="665290" cy="413078"/>
      </dsp:txXfrm>
    </dsp:sp>
    <dsp:sp modelId="{D0D7C3A6-5949-F645-9CBB-EA6015F0D90F}">
      <dsp:nvSpPr>
        <dsp:cNvPr id="0" name=""/>
        <dsp:cNvSpPr/>
      </dsp:nvSpPr>
      <dsp:spPr>
        <a:xfrm>
          <a:off x="2111975" y="1279495"/>
          <a:ext cx="690992" cy="43878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909616D-BC37-7344-A971-B7757C5C94E4}">
      <dsp:nvSpPr>
        <dsp:cNvPr id="0" name=""/>
        <dsp:cNvSpPr/>
      </dsp:nvSpPr>
      <dsp:spPr>
        <a:xfrm>
          <a:off x="2188752" y="1352433"/>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diogel</a:t>
          </a:r>
        </a:p>
      </dsp:txBody>
      <dsp:txXfrm>
        <a:off x="2201603" y="1365284"/>
        <a:ext cx="665290" cy="413078"/>
      </dsp:txXfrm>
    </dsp:sp>
    <dsp:sp modelId="{15443C0E-D836-5A4C-964B-2966C64DBBCA}">
      <dsp:nvSpPr>
        <dsp:cNvPr id="0" name=""/>
        <dsp:cNvSpPr/>
      </dsp:nvSpPr>
      <dsp:spPr>
        <a:xfrm>
          <a:off x="2111975" y="1919239"/>
          <a:ext cx="690992" cy="4387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4E040D-2706-9044-8838-CDB57ACD132C}">
      <dsp:nvSpPr>
        <dsp:cNvPr id="0" name=""/>
        <dsp:cNvSpPr/>
      </dsp:nvSpPr>
      <dsp:spPr>
        <a:xfrm>
          <a:off x="2188752" y="1992177"/>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bwlio</a:t>
          </a:r>
        </a:p>
      </dsp:txBody>
      <dsp:txXfrm>
        <a:off x="2201603" y="2005028"/>
        <a:ext cx="665290" cy="413078"/>
      </dsp:txXfrm>
    </dsp:sp>
    <dsp:sp modelId="{34551FAA-09AA-1A46-ACFC-C65083D2A2E5}">
      <dsp:nvSpPr>
        <dsp:cNvPr id="0" name=""/>
        <dsp:cNvSpPr/>
      </dsp:nvSpPr>
      <dsp:spPr>
        <a:xfrm>
          <a:off x="3378794" y="1279495"/>
          <a:ext cx="690992" cy="43878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F89A250-6AFD-674F-9010-4BDB1320103F}">
      <dsp:nvSpPr>
        <dsp:cNvPr id="0" name=""/>
        <dsp:cNvSpPr/>
      </dsp:nvSpPr>
      <dsp:spPr>
        <a:xfrm>
          <a:off x="3455571" y="1352433"/>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dysgu</a:t>
          </a:r>
        </a:p>
      </dsp:txBody>
      <dsp:txXfrm>
        <a:off x="3468422" y="1365284"/>
        <a:ext cx="665290" cy="413078"/>
      </dsp:txXfrm>
    </dsp:sp>
    <dsp:sp modelId="{52F33429-D614-7E4A-BF50-10817E8DD1C3}">
      <dsp:nvSpPr>
        <dsp:cNvPr id="0" name=""/>
        <dsp:cNvSpPr/>
      </dsp:nvSpPr>
      <dsp:spPr>
        <a:xfrm>
          <a:off x="2956521" y="1919239"/>
          <a:ext cx="690992" cy="4387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41AC08-2C34-C84A-811B-473ABDA79109}">
      <dsp:nvSpPr>
        <dsp:cNvPr id="0" name=""/>
        <dsp:cNvSpPr/>
      </dsp:nvSpPr>
      <dsp:spPr>
        <a:xfrm>
          <a:off x="3033298" y="1992177"/>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dewis</a:t>
          </a:r>
        </a:p>
      </dsp:txBody>
      <dsp:txXfrm>
        <a:off x="3046149" y="2005028"/>
        <a:ext cx="665290" cy="413078"/>
      </dsp:txXfrm>
    </dsp:sp>
    <dsp:sp modelId="{F0D9C70E-9515-7F41-8979-C0F4FB48B5A7}">
      <dsp:nvSpPr>
        <dsp:cNvPr id="0" name=""/>
        <dsp:cNvSpPr/>
      </dsp:nvSpPr>
      <dsp:spPr>
        <a:xfrm>
          <a:off x="3801068" y="1919239"/>
          <a:ext cx="690992" cy="43878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0EDE8A-7F2D-7C41-A1F9-2FB8448382FE}">
      <dsp:nvSpPr>
        <dsp:cNvPr id="0" name=""/>
        <dsp:cNvSpPr/>
      </dsp:nvSpPr>
      <dsp:spPr>
        <a:xfrm>
          <a:off x="3877844" y="1992177"/>
          <a:ext cx="690992" cy="43878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athrawon</a:t>
          </a:r>
        </a:p>
      </dsp:txBody>
      <dsp:txXfrm>
        <a:off x="3890695" y="2005028"/>
        <a:ext cx="665290" cy="41307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A930F75-150A-ED48-96D7-4A467FA4BC85}">
      <dsp:nvSpPr>
        <dsp:cNvPr id="0" name=""/>
        <dsp:cNvSpPr/>
      </dsp:nvSpPr>
      <dsp:spPr>
        <a:xfrm>
          <a:off x="3828511" y="2057363"/>
          <a:ext cx="1010597" cy="240476"/>
        </a:xfrm>
        <a:custGeom>
          <a:avLst/>
          <a:gdLst/>
          <a:ahLst/>
          <a:cxnLst/>
          <a:rect l="0" t="0" r="0" b="0"/>
          <a:pathLst>
            <a:path>
              <a:moveTo>
                <a:pt x="0" y="0"/>
              </a:moveTo>
              <a:lnTo>
                <a:pt x="0" y="163877"/>
              </a:lnTo>
              <a:lnTo>
                <a:pt x="1010597" y="163877"/>
              </a:lnTo>
              <a:lnTo>
                <a:pt x="1010597" y="2404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E920A9A-E4D2-2646-81D1-898531946615}">
      <dsp:nvSpPr>
        <dsp:cNvPr id="0" name=""/>
        <dsp:cNvSpPr/>
      </dsp:nvSpPr>
      <dsp:spPr>
        <a:xfrm>
          <a:off x="3782791" y="2057363"/>
          <a:ext cx="91440" cy="240476"/>
        </a:xfrm>
        <a:custGeom>
          <a:avLst/>
          <a:gdLst/>
          <a:ahLst/>
          <a:cxnLst/>
          <a:rect l="0" t="0" r="0" b="0"/>
          <a:pathLst>
            <a:path>
              <a:moveTo>
                <a:pt x="45720" y="0"/>
              </a:moveTo>
              <a:lnTo>
                <a:pt x="45720" y="2404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C28631-8792-324F-8FD3-91CBB95CBAB8}">
      <dsp:nvSpPr>
        <dsp:cNvPr id="0" name=""/>
        <dsp:cNvSpPr/>
      </dsp:nvSpPr>
      <dsp:spPr>
        <a:xfrm>
          <a:off x="2817913" y="2057363"/>
          <a:ext cx="1010597" cy="240476"/>
        </a:xfrm>
        <a:custGeom>
          <a:avLst/>
          <a:gdLst/>
          <a:ahLst/>
          <a:cxnLst/>
          <a:rect l="0" t="0" r="0" b="0"/>
          <a:pathLst>
            <a:path>
              <a:moveTo>
                <a:pt x="1010597" y="0"/>
              </a:moveTo>
              <a:lnTo>
                <a:pt x="1010597" y="163877"/>
              </a:lnTo>
              <a:lnTo>
                <a:pt x="0" y="163877"/>
              </a:lnTo>
              <a:lnTo>
                <a:pt x="0" y="2404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C7A13DE-A624-1F4D-A2EB-1E57DC01E51A}">
      <dsp:nvSpPr>
        <dsp:cNvPr id="0" name=""/>
        <dsp:cNvSpPr/>
      </dsp:nvSpPr>
      <dsp:spPr>
        <a:xfrm>
          <a:off x="2312614" y="1291835"/>
          <a:ext cx="1515896" cy="240476"/>
        </a:xfrm>
        <a:custGeom>
          <a:avLst/>
          <a:gdLst/>
          <a:ahLst/>
          <a:cxnLst/>
          <a:rect l="0" t="0" r="0" b="0"/>
          <a:pathLst>
            <a:path>
              <a:moveTo>
                <a:pt x="0" y="0"/>
              </a:moveTo>
              <a:lnTo>
                <a:pt x="0" y="163877"/>
              </a:lnTo>
              <a:lnTo>
                <a:pt x="1515896" y="163877"/>
              </a:lnTo>
              <a:lnTo>
                <a:pt x="1515896" y="24047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A1E75B-E074-B14E-AE9E-F6148132988C}">
      <dsp:nvSpPr>
        <dsp:cNvPr id="0" name=""/>
        <dsp:cNvSpPr/>
      </dsp:nvSpPr>
      <dsp:spPr>
        <a:xfrm>
          <a:off x="1761595" y="2057363"/>
          <a:ext cx="91440" cy="240476"/>
        </a:xfrm>
        <a:custGeom>
          <a:avLst/>
          <a:gdLst/>
          <a:ahLst/>
          <a:cxnLst/>
          <a:rect l="0" t="0" r="0" b="0"/>
          <a:pathLst>
            <a:path>
              <a:moveTo>
                <a:pt x="45720" y="0"/>
              </a:moveTo>
              <a:lnTo>
                <a:pt x="45720" y="240476"/>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82218A-3977-1148-BE23-0DE84BFCA906}">
      <dsp:nvSpPr>
        <dsp:cNvPr id="0" name=""/>
        <dsp:cNvSpPr/>
      </dsp:nvSpPr>
      <dsp:spPr>
        <a:xfrm>
          <a:off x="1807315" y="1291835"/>
          <a:ext cx="505298" cy="240476"/>
        </a:xfrm>
        <a:custGeom>
          <a:avLst/>
          <a:gdLst/>
          <a:ahLst/>
          <a:cxnLst/>
          <a:rect l="0" t="0" r="0" b="0"/>
          <a:pathLst>
            <a:path>
              <a:moveTo>
                <a:pt x="505298" y="0"/>
              </a:moveTo>
              <a:lnTo>
                <a:pt x="505298" y="163877"/>
              </a:lnTo>
              <a:lnTo>
                <a:pt x="0" y="163877"/>
              </a:lnTo>
              <a:lnTo>
                <a:pt x="0" y="24047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69C690-EB4A-7F45-83E7-93A662BCC707}">
      <dsp:nvSpPr>
        <dsp:cNvPr id="0" name=""/>
        <dsp:cNvSpPr/>
      </dsp:nvSpPr>
      <dsp:spPr>
        <a:xfrm>
          <a:off x="796718" y="1291835"/>
          <a:ext cx="1515896" cy="240476"/>
        </a:xfrm>
        <a:custGeom>
          <a:avLst/>
          <a:gdLst/>
          <a:ahLst/>
          <a:cxnLst/>
          <a:rect l="0" t="0" r="0" b="0"/>
          <a:pathLst>
            <a:path>
              <a:moveTo>
                <a:pt x="1515896" y="0"/>
              </a:moveTo>
              <a:lnTo>
                <a:pt x="1515896" y="163877"/>
              </a:lnTo>
              <a:lnTo>
                <a:pt x="0" y="163877"/>
              </a:lnTo>
              <a:lnTo>
                <a:pt x="0" y="240476"/>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AED6744-F856-6044-AB82-AB7DF5EA775E}">
      <dsp:nvSpPr>
        <dsp:cNvPr id="0" name=""/>
        <dsp:cNvSpPr/>
      </dsp:nvSpPr>
      <dsp:spPr>
        <a:xfrm>
          <a:off x="2266894" y="526307"/>
          <a:ext cx="91440" cy="240476"/>
        </a:xfrm>
        <a:custGeom>
          <a:avLst/>
          <a:gdLst/>
          <a:ahLst/>
          <a:cxnLst/>
          <a:rect l="0" t="0" r="0" b="0"/>
          <a:pathLst>
            <a:path>
              <a:moveTo>
                <a:pt x="45720" y="0"/>
              </a:moveTo>
              <a:lnTo>
                <a:pt x="45720" y="240476"/>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318FFE-D64B-1045-8B75-DE725A74E503}">
      <dsp:nvSpPr>
        <dsp:cNvPr id="0" name=""/>
        <dsp:cNvSpPr/>
      </dsp:nvSpPr>
      <dsp:spPr>
        <a:xfrm>
          <a:off x="1899188" y="1255"/>
          <a:ext cx="826852" cy="52505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85F5973-1A68-354B-A3E7-F747F433B0FD}">
      <dsp:nvSpPr>
        <dsp:cNvPr id="0" name=""/>
        <dsp:cNvSpPr/>
      </dsp:nvSpPr>
      <dsp:spPr>
        <a:xfrm>
          <a:off x="1991060" y="88534"/>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006438" y="103912"/>
        <a:ext cx="796096" cy="494295"/>
      </dsp:txXfrm>
    </dsp:sp>
    <dsp:sp modelId="{BD917B8D-1C95-754E-93F8-0F56F8933CA9}">
      <dsp:nvSpPr>
        <dsp:cNvPr id="0" name=""/>
        <dsp:cNvSpPr/>
      </dsp:nvSpPr>
      <dsp:spPr>
        <a:xfrm>
          <a:off x="1899188" y="766783"/>
          <a:ext cx="826852" cy="52505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58D135E-CD7C-A64F-ABC6-0FE85FB25691}">
      <dsp:nvSpPr>
        <dsp:cNvPr id="0" name=""/>
        <dsp:cNvSpPr/>
      </dsp:nvSpPr>
      <dsp:spPr>
        <a:xfrm>
          <a:off x="1991060" y="854062"/>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CORFF A MEDDWL IACH</a:t>
          </a:r>
        </a:p>
      </dsp:txBody>
      <dsp:txXfrm>
        <a:off x="2006438" y="869440"/>
        <a:ext cx="796096" cy="494295"/>
      </dsp:txXfrm>
    </dsp:sp>
    <dsp:sp modelId="{E80FF9F4-A48C-D249-BD1F-28C554622224}">
      <dsp:nvSpPr>
        <dsp:cNvPr id="0" name=""/>
        <dsp:cNvSpPr/>
      </dsp:nvSpPr>
      <dsp:spPr>
        <a:xfrm>
          <a:off x="383291" y="1532311"/>
          <a:ext cx="826852" cy="52505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18DFAD1-CBFA-424E-9028-7926B71CF119}">
      <dsp:nvSpPr>
        <dsp:cNvPr id="0" name=""/>
        <dsp:cNvSpPr/>
      </dsp:nvSpPr>
      <dsp:spPr>
        <a:xfrm>
          <a:off x="475164" y="1619590"/>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bwyta'n iach</a:t>
          </a:r>
        </a:p>
      </dsp:txBody>
      <dsp:txXfrm>
        <a:off x="490542" y="1634968"/>
        <a:ext cx="796096" cy="494295"/>
      </dsp:txXfrm>
    </dsp:sp>
    <dsp:sp modelId="{061FA05C-D027-9E4B-824B-4544FA0D6A1B}">
      <dsp:nvSpPr>
        <dsp:cNvPr id="0" name=""/>
        <dsp:cNvSpPr/>
      </dsp:nvSpPr>
      <dsp:spPr>
        <a:xfrm>
          <a:off x="1393889" y="1532311"/>
          <a:ext cx="826852" cy="52505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DA49D8F-99F3-EA47-97AC-40A4283523B5}">
      <dsp:nvSpPr>
        <dsp:cNvPr id="0" name=""/>
        <dsp:cNvSpPr/>
      </dsp:nvSpPr>
      <dsp:spPr>
        <a:xfrm>
          <a:off x="1485762" y="1619590"/>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mwynhau cadw'n heini</a:t>
          </a:r>
        </a:p>
      </dsp:txBody>
      <dsp:txXfrm>
        <a:off x="1501140" y="1634968"/>
        <a:ext cx="796096" cy="494295"/>
      </dsp:txXfrm>
    </dsp:sp>
    <dsp:sp modelId="{43652FDA-1688-7F4A-8622-0E9C68DC0BE5}">
      <dsp:nvSpPr>
        <dsp:cNvPr id="0" name=""/>
        <dsp:cNvSpPr/>
      </dsp:nvSpPr>
      <dsp:spPr>
        <a:xfrm>
          <a:off x="1393889" y="2297839"/>
          <a:ext cx="826852" cy="52505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4A350E-6388-FE4A-8D7E-9DF763477477}">
      <dsp:nvSpPr>
        <dsp:cNvPr id="0" name=""/>
        <dsp:cNvSpPr/>
      </dsp:nvSpPr>
      <dsp:spPr>
        <a:xfrm>
          <a:off x="1485762" y="2385118"/>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chwaraeon ac ymarfer corff</a:t>
          </a:r>
        </a:p>
      </dsp:txBody>
      <dsp:txXfrm>
        <a:off x="1501140" y="2400496"/>
        <a:ext cx="796096" cy="494295"/>
      </dsp:txXfrm>
    </dsp:sp>
    <dsp:sp modelId="{E784B747-E22C-364A-B2EC-6FBEE5A00BE1}">
      <dsp:nvSpPr>
        <dsp:cNvPr id="0" name=""/>
        <dsp:cNvSpPr/>
      </dsp:nvSpPr>
      <dsp:spPr>
        <a:xfrm>
          <a:off x="3415085" y="1532311"/>
          <a:ext cx="826852" cy="52505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D1D24A-B16E-C54C-B5BD-11309DB78815}">
      <dsp:nvSpPr>
        <dsp:cNvPr id="0" name=""/>
        <dsp:cNvSpPr/>
      </dsp:nvSpPr>
      <dsp:spPr>
        <a:xfrm>
          <a:off x="3506957" y="1619590"/>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teimladau</a:t>
          </a:r>
        </a:p>
      </dsp:txBody>
      <dsp:txXfrm>
        <a:off x="3522335" y="1634968"/>
        <a:ext cx="796096" cy="494295"/>
      </dsp:txXfrm>
    </dsp:sp>
    <dsp:sp modelId="{31BCF0F8-7DBE-2542-80CA-28CD46A2E476}">
      <dsp:nvSpPr>
        <dsp:cNvPr id="0" name=""/>
        <dsp:cNvSpPr/>
      </dsp:nvSpPr>
      <dsp:spPr>
        <a:xfrm>
          <a:off x="2404487" y="2297839"/>
          <a:ext cx="826852" cy="52505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FABA082-FFD6-4E4F-B836-A27582B0102F}">
      <dsp:nvSpPr>
        <dsp:cNvPr id="0" name=""/>
        <dsp:cNvSpPr/>
      </dsp:nvSpPr>
      <dsp:spPr>
        <a:xfrm>
          <a:off x="2496359" y="2385118"/>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hapusrwydd</a:t>
          </a:r>
        </a:p>
      </dsp:txBody>
      <dsp:txXfrm>
        <a:off x="2511737" y="2400496"/>
        <a:ext cx="796096" cy="494295"/>
      </dsp:txXfrm>
    </dsp:sp>
    <dsp:sp modelId="{A0A90043-E011-774A-8BD6-3C55702A8582}">
      <dsp:nvSpPr>
        <dsp:cNvPr id="0" name=""/>
        <dsp:cNvSpPr/>
      </dsp:nvSpPr>
      <dsp:spPr>
        <a:xfrm>
          <a:off x="3415085" y="2297839"/>
          <a:ext cx="826852" cy="52505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4E33A0C-F1E4-FF4D-AE71-097BC2B9632F}">
      <dsp:nvSpPr>
        <dsp:cNvPr id="0" name=""/>
        <dsp:cNvSpPr/>
      </dsp:nvSpPr>
      <dsp:spPr>
        <a:xfrm>
          <a:off x="3506957" y="2385118"/>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cyffrous</a:t>
          </a:r>
        </a:p>
      </dsp:txBody>
      <dsp:txXfrm>
        <a:off x="3522335" y="2400496"/>
        <a:ext cx="796096" cy="494295"/>
      </dsp:txXfrm>
    </dsp:sp>
    <dsp:sp modelId="{0FE5395E-41D0-094D-AF02-CEB9C4A2E44B}">
      <dsp:nvSpPr>
        <dsp:cNvPr id="0" name=""/>
        <dsp:cNvSpPr/>
      </dsp:nvSpPr>
      <dsp:spPr>
        <a:xfrm>
          <a:off x="4425683" y="2297839"/>
          <a:ext cx="826852" cy="52505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755C663-C7FD-8741-9220-220834A6F765}">
      <dsp:nvSpPr>
        <dsp:cNvPr id="0" name=""/>
        <dsp:cNvSpPr/>
      </dsp:nvSpPr>
      <dsp:spPr>
        <a:xfrm>
          <a:off x="4517555" y="2385118"/>
          <a:ext cx="826852" cy="52505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t>bod yn bositif</a:t>
          </a:r>
        </a:p>
      </dsp:txBody>
      <dsp:txXfrm>
        <a:off x="4532933" y="2400496"/>
        <a:ext cx="796096" cy="494295"/>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0BBDEA7-BDF0-C448-980D-C7C2E8C89FB0}">
      <dsp:nvSpPr>
        <dsp:cNvPr id="0" name=""/>
        <dsp:cNvSpPr/>
      </dsp:nvSpPr>
      <dsp:spPr>
        <a:xfrm>
          <a:off x="2541027" y="1042492"/>
          <a:ext cx="1223401" cy="194075"/>
        </a:xfrm>
        <a:custGeom>
          <a:avLst/>
          <a:gdLst/>
          <a:ahLst/>
          <a:cxnLst/>
          <a:rect l="0" t="0" r="0" b="0"/>
          <a:pathLst>
            <a:path>
              <a:moveTo>
                <a:pt x="0" y="0"/>
              </a:moveTo>
              <a:lnTo>
                <a:pt x="0" y="132257"/>
              </a:lnTo>
              <a:lnTo>
                <a:pt x="1223401" y="132257"/>
              </a:lnTo>
              <a:lnTo>
                <a:pt x="1223401" y="19407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EACE2C-B877-9443-BB83-FB782C5FCF3B}">
      <dsp:nvSpPr>
        <dsp:cNvPr id="0" name=""/>
        <dsp:cNvSpPr/>
      </dsp:nvSpPr>
      <dsp:spPr>
        <a:xfrm>
          <a:off x="2948827" y="1660310"/>
          <a:ext cx="407800" cy="194075"/>
        </a:xfrm>
        <a:custGeom>
          <a:avLst/>
          <a:gdLst/>
          <a:ahLst/>
          <a:cxnLst/>
          <a:rect l="0" t="0" r="0" b="0"/>
          <a:pathLst>
            <a:path>
              <a:moveTo>
                <a:pt x="0" y="0"/>
              </a:moveTo>
              <a:lnTo>
                <a:pt x="0" y="132257"/>
              </a:lnTo>
              <a:lnTo>
                <a:pt x="407800" y="132257"/>
              </a:lnTo>
              <a:lnTo>
                <a:pt x="407800" y="1940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678E28-ADC6-E44E-93F3-0221A82CE407}">
      <dsp:nvSpPr>
        <dsp:cNvPr id="0" name=""/>
        <dsp:cNvSpPr/>
      </dsp:nvSpPr>
      <dsp:spPr>
        <a:xfrm>
          <a:off x="2541027" y="1660310"/>
          <a:ext cx="407800" cy="194075"/>
        </a:xfrm>
        <a:custGeom>
          <a:avLst/>
          <a:gdLst/>
          <a:ahLst/>
          <a:cxnLst/>
          <a:rect l="0" t="0" r="0" b="0"/>
          <a:pathLst>
            <a:path>
              <a:moveTo>
                <a:pt x="407800" y="0"/>
              </a:moveTo>
              <a:lnTo>
                <a:pt x="407800" y="132257"/>
              </a:lnTo>
              <a:lnTo>
                <a:pt x="0" y="132257"/>
              </a:lnTo>
              <a:lnTo>
                <a:pt x="0" y="1940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6076900-37E7-B84C-87FF-9FE553531198}">
      <dsp:nvSpPr>
        <dsp:cNvPr id="0" name=""/>
        <dsp:cNvSpPr/>
      </dsp:nvSpPr>
      <dsp:spPr>
        <a:xfrm>
          <a:off x="2541027" y="1042492"/>
          <a:ext cx="407800" cy="194075"/>
        </a:xfrm>
        <a:custGeom>
          <a:avLst/>
          <a:gdLst/>
          <a:ahLst/>
          <a:cxnLst/>
          <a:rect l="0" t="0" r="0" b="0"/>
          <a:pathLst>
            <a:path>
              <a:moveTo>
                <a:pt x="0" y="0"/>
              </a:moveTo>
              <a:lnTo>
                <a:pt x="0" y="132257"/>
              </a:lnTo>
              <a:lnTo>
                <a:pt x="407800" y="132257"/>
              </a:lnTo>
              <a:lnTo>
                <a:pt x="407800" y="19407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B52C69-6A2D-FD43-962F-C5E9838A4B19}">
      <dsp:nvSpPr>
        <dsp:cNvPr id="0" name=""/>
        <dsp:cNvSpPr/>
      </dsp:nvSpPr>
      <dsp:spPr>
        <a:xfrm>
          <a:off x="2133226" y="1042492"/>
          <a:ext cx="407800" cy="194075"/>
        </a:xfrm>
        <a:custGeom>
          <a:avLst/>
          <a:gdLst/>
          <a:ahLst/>
          <a:cxnLst/>
          <a:rect l="0" t="0" r="0" b="0"/>
          <a:pathLst>
            <a:path>
              <a:moveTo>
                <a:pt x="407800" y="0"/>
              </a:moveTo>
              <a:lnTo>
                <a:pt x="407800" y="132257"/>
              </a:lnTo>
              <a:lnTo>
                <a:pt x="0" y="132257"/>
              </a:lnTo>
              <a:lnTo>
                <a:pt x="0" y="19407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ABBD7E-1011-A94B-85FA-6EA287E1C88B}">
      <dsp:nvSpPr>
        <dsp:cNvPr id="0" name=""/>
        <dsp:cNvSpPr/>
      </dsp:nvSpPr>
      <dsp:spPr>
        <a:xfrm>
          <a:off x="1271905" y="1660310"/>
          <a:ext cx="91440" cy="194075"/>
        </a:xfrm>
        <a:custGeom>
          <a:avLst/>
          <a:gdLst/>
          <a:ahLst/>
          <a:cxnLst/>
          <a:rect l="0" t="0" r="0" b="0"/>
          <a:pathLst>
            <a:path>
              <a:moveTo>
                <a:pt x="45720" y="0"/>
              </a:moveTo>
              <a:lnTo>
                <a:pt x="45720" y="194075"/>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A50A542-8AEC-5B45-BB33-FF6B6613A6CA}">
      <dsp:nvSpPr>
        <dsp:cNvPr id="0" name=""/>
        <dsp:cNvSpPr/>
      </dsp:nvSpPr>
      <dsp:spPr>
        <a:xfrm>
          <a:off x="1317625" y="1042492"/>
          <a:ext cx="1223401" cy="194075"/>
        </a:xfrm>
        <a:custGeom>
          <a:avLst/>
          <a:gdLst/>
          <a:ahLst/>
          <a:cxnLst/>
          <a:rect l="0" t="0" r="0" b="0"/>
          <a:pathLst>
            <a:path>
              <a:moveTo>
                <a:pt x="1223401" y="0"/>
              </a:moveTo>
              <a:lnTo>
                <a:pt x="1223401" y="132257"/>
              </a:lnTo>
              <a:lnTo>
                <a:pt x="0" y="132257"/>
              </a:lnTo>
              <a:lnTo>
                <a:pt x="0" y="19407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672F93B-F974-0C49-8AB9-A7C904457E0A}">
      <dsp:nvSpPr>
        <dsp:cNvPr id="0" name=""/>
        <dsp:cNvSpPr/>
      </dsp:nvSpPr>
      <dsp:spPr>
        <a:xfrm>
          <a:off x="2495307" y="424675"/>
          <a:ext cx="91440" cy="194075"/>
        </a:xfrm>
        <a:custGeom>
          <a:avLst/>
          <a:gdLst/>
          <a:ahLst/>
          <a:cxnLst/>
          <a:rect l="0" t="0" r="0" b="0"/>
          <a:pathLst>
            <a:path>
              <a:moveTo>
                <a:pt x="45720" y="0"/>
              </a:moveTo>
              <a:lnTo>
                <a:pt x="45720" y="19407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C623DC-954C-214D-88B1-6FA0D97D2D8B}">
      <dsp:nvSpPr>
        <dsp:cNvPr id="0" name=""/>
        <dsp:cNvSpPr/>
      </dsp:nvSpPr>
      <dsp:spPr>
        <a:xfrm>
          <a:off x="2207372" y="933"/>
          <a:ext cx="667309" cy="42374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A4C2CE1-81DD-634A-9624-6F29445F854B}">
      <dsp:nvSpPr>
        <dsp:cNvPr id="0" name=""/>
        <dsp:cNvSpPr/>
      </dsp:nvSpPr>
      <dsp:spPr>
        <a:xfrm>
          <a:off x="2281517" y="71371"/>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293928" y="83782"/>
        <a:ext cx="642487" cy="398919"/>
      </dsp:txXfrm>
    </dsp:sp>
    <dsp:sp modelId="{979A79A3-4728-6144-941C-F14558FF1899}">
      <dsp:nvSpPr>
        <dsp:cNvPr id="0" name=""/>
        <dsp:cNvSpPr/>
      </dsp:nvSpPr>
      <dsp:spPr>
        <a:xfrm>
          <a:off x="2207372" y="618751"/>
          <a:ext cx="667309" cy="423741"/>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4853441-4B47-3743-B332-1AD3133798C5}">
      <dsp:nvSpPr>
        <dsp:cNvPr id="0" name=""/>
        <dsp:cNvSpPr/>
      </dsp:nvSpPr>
      <dsp:spPr>
        <a:xfrm>
          <a:off x="2281517" y="689189"/>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MWYNHAU</a:t>
          </a:r>
        </a:p>
      </dsp:txBody>
      <dsp:txXfrm>
        <a:off x="2293928" y="701600"/>
        <a:ext cx="642487" cy="398919"/>
      </dsp:txXfrm>
    </dsp:sp>
    <dsp:sp modelId="{A1152037-E2B4-9649-A4E2-87C51F21C2D0}">
      <dsp:nvSpPr>
        <dsp:cNvPr id="0" name=""/>
        <dsp:cNvSpPr/>
      </dsp:nvSpPr>
      <dsp:spPr>
        <a:xfrm>
          <a:off x="983970" y="1236568"/>
          <a:ext cx="667309" cy="42374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9AC031-BE47-2E4F-AB56-8E5971B6E69C}">
      <dsp:nvSpPr>
        <dsp:cNvPr id="0" name=""/>
        <dsp:cNvSpPr/>
      </dsp:nvSpPr>
      <dsp:spPr>
        <a:xfrm>
          <a:off x="1058116" y="1307007"/>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ysbrydol</a:t>
          </a:r>
        </a:p>
      </dsp:txBody>
      <dsp:txXfrm>
        <a:off x="1070527" y="1319418"/>
        <a:ext cx="642487" cy="398919"/>
      </dsp:txXfrm>
    </dsp:sp>
    <dsp:sp modelId="{FBF4E618-FA7E-4845-9652-0BAE194CB5D7}">
      <dsp:nvSpPr>
        <dsp:cNvPr id="0" name=""/>
        <dsp:cNvSpPr/>
      </dsp:nvSpPr>
      <dsp:spPr>
        <a:xfrm>
          <a:off x="983970" y="1854386"/>
          <a:ext cx="667309" cy="42374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0B1D30-863C-8945-9A3F-BB2D1DBB50C3}">
      <dsp:nvSpPr>
        <dsp:cNvPr id="0" name=""/>
        <dsp:cNvSpPr/>
      </dsp:nvSpPr>
      <dsp:spPr>
        <a:xfrm>
          <a:off x="1058116" y="1924824"/>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gwasanaeth</a:t>
          </a:r>
        </a:p>
      </dsp:txBody>
      <dsp:txXfrm>
        <a:off x="1070527" y="1937235"/>
        <a:ext cx="642487" cy="398919"/>
      </dsp:txXfrm>
    </dsp:sp>
    <dsp:sp modelId="{C0D48261-7A49-614B-AF6F-ABE86335169E}">
      <dsp:nvSpPr>
        <dsp:cNvPr id="0" name=""/>
        <dsp:cNvSpPr/>
      </dsp:nvSpPr>
      <dsp:spPr>
        <a:xfrm>
          <a:off x="1799571" y="1236568"/>
          <a:ext cx="667309" cy="42374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3D03235-2B7E-3145-9775-2AEF6D56DBA4}">
      <dsp:nvSpPr>
        <dsp:cNvPr id="0" name=""/>
        <dsp:cNvSpPr/>
      </dsp:nvSpPr>
      <dsp:spPr>
        <a:xfrm>
          <a:off x="1873717" y="1307007"/>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cystadlu a pherfformio</a:t>
          </a:r>
        </a:p>
      </dsp:txBody>
      <dsp:txXfrm>
        <a:off x="1886128" y="1319418"/>
        <a:ext cx="642487" cy="398919"/>
      </dsp:txXfrm>
    </dsp:sp>
    <dsp:sp modelId="{9771CD6A-34E1-1B4A-BEE9-5B389F8F7254}">
      <dsp:nvSpPr>
        <dsp:cNvPr id="0" name=""/>
        <dsp:cNvSpPr/>
      </dsp:nvSpPr>
      <dsp:spPr>
        <a:xfrm>
          <a:off x="2615172" y="1236568"/>
          <a:ext cx="667309" cy="42374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A77507-0724-7342-A525-B7D4BC6F7442}">
      <dsp:nvSpPr>
        <dsp:cNvPr id="0" name=""/>
        <dsp:cNvSpPr/>
      </dsp:nvSpPr>
      <dsp:spPr>
        <a:xfrm>
          <a:off x="2689318" y="1307007"/>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chwarae</a:t>
          </a:r>
        </a:p>
      </dsp:txBody>
      <dsp:txXfrm>
        <a:off x="2701729" y="1319418"/>
        <a:ext cx="642487" cy="398919"/>
      </dsp:txXfrm>
    </dsp:sp>
    <dsp:sp modelId="{C448D5D9-2A3E-1E47-ACDA-E90810CDBCAF}">
      <dsp:nvSpPr>
        <dsp:cNvPr id="0" name=""/>
        <dsp:cNvSpPr/>
      </dsp:nvSpPr>
      <dsp:spPr>
        <a:xfrm>
          <a:off x="2207372" y="1854386"/>
          <a:ext cx="667309" cy="42374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E69E1B4-B2BB-844F-A3CE-06BD01ED1229}">
      <dsp:nvSpPr>
        <dsp:cNvPr id="0" name=""/>
        <dsp:cNvSpPr/>
      </dsp:nvSpPr>
      <dsp:spPr>
        <a:xfrm>
          <a:off x="2281517" y="1924824"/>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ffrindiau</a:t>
          </a:r>
        </a:p>
      </dsp:txBody>
      <dsp:txXfrm>
        <a:off x="2293928" y="1937235"/>
        <a:ext cx="642487" cy="398919"/>
      </dsp:txXfrm>
    </dsp:sp>
    <dsp:sp modelId="{4064CD9C-45C8-5E49-961B-9F06E7DFF1AE}">
      <dsp:nvSpPr>
        <dsp:cNvPr id="0" name=""/>
        <dsp:cNvSpPr/>
      </dsp:nvSpPr>
      <dsp:spPr>
        <a:xfrm>
          <a:off x="3022973" y="1854386"/>
          <a:ext cx="667309" cy="42374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70BC904-151A-A147-8680-A3262E188BFB}">
      <dsp:nvSpPr>
        <dsp:cNvPr id="0" name=""/>
        <dsp:cNvSpPr/>
      </dsp:nvSpPr>
      <dsp:spPr>
        <a:xfrm>
          <a:off x="3097118" y="1924824"/>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tu allan</a:t>
          </a:r>
        </a:p>
      </dsp:txBody>
      <dsp:txXfrm>
        <a:off x="3109529" y="1937235"/>
        <a:ext cx="642487" cy="398919"/>
      </dsp:txXfrm>
    </dsp:sp>
    <dsp:sp modelId="{9771748C-FA1E-8942-9798-485F3E9E258D}">
      <dsp:nvSpPr>
        <dsp:cNvPr id="0" name=""/>
        <dsp:cNvSpPr/>
      </dsp:nvSpPr>
      <dsp:spPr>
        <a:xfrm>
          <a:off x="3430773" y="1236568"/>
          <a:ext cx="667309" cy="42374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90CAFE8-31AE-B347-869E-AC9FEE4A4833}">
      <dsp:nvSpPr>
        <dsp:cNvPr id="0" name=""/>
        <dsp:cNvSpPr/>
      </dsp:nvSpPr>
      <dsp:spPr>
        <a:xfrm>
          <a:off x="3504919" y="1307007"/>
          <a:ext cx="667309" cy="42374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cyffrous</a:t>
          </a:r>
        </a:p>
      </dsp:txBody>
      <dsp:txXfrm>
        <a:off x="3517330" y="1319418"/>
        <a:ext cx="642487" cy="398919"/>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F877A03-BEB6-DA41-A23B-BF0C9A0263AC}">
      <dsp:nvSpPr>
        <dsp:cNvPr id="0" name=""/>
        <dsp:cNvSpPr/>
      </dsp:nvSpPr>
      <dsp:spPr>
        <a:xfrm>
          <a:off x="1116229" y="1203687"/>
          <a:ext cx="697048" cy="34852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Pwy sy'n bwysig i fi?</a:t>
          </a:r>
        </a:p>
      </dsp:txBody>
      <dsp:txXfrm>
        <a:off x="1126437" y="1213895"/>
        <a:ext cx="676632" cy="328108"/>
      </dsp:txXfrm>
    </dsp:sp>
    <dsp:sp modelId="{3146BF3A-D601-274D-8B87-14973DDE1136}">
      <dsp:nvSpPr>
        <dsp:cNvPr id="0" name=""/>
        <dsp:cNvSpPr/>
      </dsp:nvSpPr>
      <dsp:spPr>
        <a:xfrm rot="17132988">
          <a:off x="1432649" y="865564"/>
          <a:ext cx="1040076" cy="22763"/>
        </a:xfrm>
        <a:custGeom>
          <a:avLst/>
          <a:gdLst/>
          <a:ahLst/>
          <a:cxnLst/>
          <a:rect l="0" t="0" r="0" b="0"/>
          <a:pathLst>
            <a:path>
              <a:moveTo>
                <a:pt x="0" y="11381"/>
              </a:moveTo>
              <a:lnTo>
                <a:pt x="1040076" y="113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926686" y="850944"/>
        <a:ext cx="52003" cy="52003"/>
      </dsp:txXfrm>
    </dsp:sp>
    <dsp:sp modelId="{D26A6FB6-6E1A-E042-9069-F76D7819012F}">
      <dsp:nvSpPr>
        <dsp:cNvPr id="0" name=""/>
        <dsp:cNvSpPr/>
      </dsp:nvSpPr>
      <dsp:spPr>
        <a:xfrm>
          <a:off x="2092098" y="201679"/>
          <a:ext cx="697048" cy="34852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ffrindiau a chyfoedion</a:t>
          </a:r>
        </a:p>
      </dsp:txBody>
      <dsp:txXfrm>
        <a:off x="2102306" y="211887"/>
        <a:ext cx="676632" cy="328108"/>
      </dsp:txXfrm>
    </dsp:sp>
    <dsp:sp modelId="{DC2CF9E0-6802-D848-97E0-4EB8F0906E35}">
      <dsp:nvSpPr>
        <dsp:cNvPr id="0" name=""/>
        <dsp:cNvSpPr/>
      </dsp:nvSpPr>
      <dsp:spPr>
        <a:xfrm rot="19457599">
          <a:off x="2756873" y="264359"/>
          <a:ext cx="343367" cy="22763"/>
        </a:xfrm>
        <a:custGeom>
          <a:avLst/>
          <a:gdLst/>
          <a:ahLst/>
          <a:cxnLst/>
          <a:rect l="0" t="0" r="0" b="0"/>
          <a:pathLst>
            <a:path>
              <a:moveTo>
                <a:pt x="0" y="11381"/>
              </a:moveTo>
              <a:lnTo>
                <a:pt x="343367" y="11381"/>
              </a:lnTo>
            </a:path>
          </a:pathLst>
        </a:custGeom>
        <a:noFill/>
        <a:ln w="12700" cap="flat" cmpd="sng" algn="ctr">
          <a:solidFill>
            <a:schemeClr val="tx1">
              <a:alpha val="9800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919972" y="267157"/>
        <a:ext cx="17168" cy="17168"/>
      </dsp:txXfrm>
    </dsp:sp>
    <dsp:sp modelId="{3FCC1044-9563-A846-AE62-5BEA1990508F}">
      <dsp:nvSpPr>
        <dsp:cNvPr id="0" name=""/>
        <dsp:cNvSpPr/>
      </dsp:nvSpPr>
      <dsp:spPr>
        <a:xfrm>
          <a:off x="3067966" y="1278"/>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chwarae</a:t>
          </a:r>
        </a:p>
      </dsp:txBody>
      <dsp:txXfrm>
        <a:off x="3078174" y="11486"/>
        <a:ext cx="676632" cy="328108"/>
      </dsp:txXfrm>
    </dsp:sp>
    <dsp:sp modelId="{6644CD79-8F6F-024A-AC85-47549A8F9549}">
      <dsp:nvSpPr>
        <dsp:cNvPr id="0" name=""/>
        <dsp:cNvSpPr/>
      </dsp:nvSpPr>
      <dsp:spPr>
        <a:xfrm rot="2142401">
          <a:off x="2756873" y="464761"/>
          <a:ext cx="343367" cy="22763"/>
        </a:xfrm>
        <a:custGeom>
          <a:avLst/>
          <a:gdLst/>
          <a:ahLst/>
          <a:cxnLst/>
          <a:rect l="0" t="0" r="0" b="0"/>
          <a:pathLst>
            <a:path>
              <a:moveTo>
                <a:pt x="0" y="11381"/>
              </a:moveTo>
              <a:lnTo>
                <a:pt x="343367" y="1138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919972" y="467558"/>
        <a:ext cx="17168" cy="17168"/>
      </dsp:txXfrm>
    </dsp:sp>
    <dsp:sp modelId="{E7634BE6-F1B5-674E-B745-DC3D6A87FDA8}">
      <dsp:nvSpPr>
        <dsp:cNvPr id="0" name=""/>
        <dsp:cNvSpPr/>
      </dsp:nvSpPr>
      <dsp:spPr>
        <a:xfrm>
          <a:off x="3067966" y="402081"/>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dylanwad</a:t>
          </a:r>
        </a:p>
      </dsp:txBody>
      <dsp:txXfrm>
        <a:off x="3078174" y="412289"/>
        <a:ext cx="676632" cy="328108"/>
      </dsp:txXfrm>
    </dsp:sp>
    <dsp:sp modelId="{3FC1335D-04A5-F945-B3EF-BB23C92447BC}">
      <dsp:nvSpPr>
        <dsp:cNvPr id="0" name=""/>
        <dsp:cNvSpPr/>
      </dsp:nvSpPr>
      <dsp:spPr>
        <a:xfrm rot="18532366">
          <a:off x="1742710" y="1219041"/>
          <a:ext cx="378982" cy="22763"/>
        </a:xfrm>
        <a:custGeom>
          <a:avLst/>
          <a:gdLst/>
          <a:ahLst/>
          <a:cxnLst/>
          <a:rect l="0" t="0" r="0" b="0"/>
          <a:pathLst>
            <a:path>
              <a:moveTo>
                <a:pt x="0" y="11381"/>
              </a:moveTo>
              <a:lnTo>
                <a:pt x="378982" y="113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922727" y="1220948"/>
        <a:ext cx="18949" cy="18949"/>
      </dsp:txXfrm>
    </dsp:sp>
    <dsp:sp modelId="{DA6F3994-14D8-344A-A7F8-0CFFA3C2E2C1}">
      <dsp:nvSpPr>
        <dsp:cNvPr id="0" name=""/>
        <dsp:cNvSpPr/>
      </dsp:nvSpPr>
      <dsp:spPr>
        <a:xfrm>
          <a:off x="2051125" y="908633"/>
          <a:ext cx="697048" cy="34852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teulu </a:t>
          </a:r>
        </a:p>
      </dsp:txBody>
      <dsp:txXfrm>
        <a:off x="2061333" y="918841"/>
        <a:ext cx="676632" cy="328108"/>
      </dsp:txXfrm>
    </dsp:sp>
    <dsp:sp modelId="{DA450B2B-2E19-D44A-874F-A18444CF4B1B}">
      <dsp:nvSpPr>
        <dsp:cNvPr id="0" name=""/>
        <dsp:cNvSpPr/>
      </dsp:nvSpPr>
      <dsp:spPr>
        <a:xfrm rot="20502115">
          <a:off x="2739658" y="1018639"/>
          <a:ext cx="336823" cy="22763"/>
        </a:xfrm>
        <a:custGeom>
          <a:avLst/>
          <a:gdLst/>
          <a:ahLst/>
          <a:cxnLst/>
          <a:rect l="0" t="0" r="0" b="0"/>
          <a:pathLst>
            <a:path>
              <a:moveTo>
                <a:pt x="0" y="11381"/>
              </a:moveTo>
              <a:lnTo>
                <a:pt x="336823" y="11381"/>
              </a:lnTo>
            </a:path>
          </a:pathLst>
        </a:custGeom>
        <a:noFill/>
        <a:ln w="12700" cap="flat" cmpd="sng" algn="ctr">
          <a:solidFill>
            <a:srgbClr val="FF0000"/>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899649" y="1021600"/>
        <a:ext cx="16841" cy="16841"/>
      </dsp:txXfrm>
    </dsp:sp>
    <dsp:sp modelId="{A39E677B-E9FD-7A43-B507-F09F352332F6}">
      <dsp:nvSpPr>
        <dsp:cNvPr id="0" name=""/>
        <dsp:cNvSpPr/>
      </dsp:nvSpPr>
      <dsp:spPr>
        <a:xfrm>
          <a:off x="3067966" y="802884"/>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cefnogaeth</a:t>
          </a:r>
        </a:p>
      </dsp:txBody>
      <dsp:txXfrm>
        <a:off x="3078174" y="813092"/>
        <a:ext cx="676632" cy="328108"/>
      </dsp:txXfrm>
    </dsp:sp>
    <dsp:sp modelId="{1F1D23AB-DD3A-6F4C-9946-92A371A9481E}">
      <dsp:nvSpPr>
        <dsp:cNvPr id="0" name=""/>
        <dsp:cNvSpPr/>
      </dsp:nvSpPr>
      <dsp:spPr>
        <a:xfrm rot="3196882">
          <a:off x="1726907" y="1538740"/>
          <a:ext cx="429582" cy="22763"/>
        </a:xfrm>
        <a:custGeom>
          <a:avLst/>
          <a:gdLst/>
          <a:ahLst/>
          <a:cxnLst/>
          <a:rect l="0" t="0" r="0" b="0"/>
          <a:pathLst>
            <a:path>
              <a:moveTo>
                <a:pt x="0" y="11381"/>
              </a:moveTo>
              <a:lnTo>
                <a:pt x="429582" y="113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1930959" y="1539383"/>
        <a:ext cx="21479" cy="21479"/>
      </dsp:txXfrm>
    </dsp:sp>
    <dsp:sp modelId="{676E1D07-0F46-A74A-A622-133205320ABF}">
      <dsp:nvSpPr>
        <dsp:cNvPr id="0" name=""/>
        <dsp:cNvSpPr/>
      </dsp:nvSpPr>
      <dsp:spPr>
        <a:xfrm>
          <a:off x="2070120" y="1548033"/>
          <a:ext cx="697048" cy="34852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Miss a staff yr ysgol</a:t>
          </a:r>
        </a:p>
      </dsp:txBody>
      <dsp:txXfrm>
        <a:off x="2080328" y="1558241"/>
        <a:ext cx="676632" cy="328108"/>
      </dsp:txXfrm>
    </dsp:sp>
    <dsp:sp modelId="{EB580AC0-EA59-8F4C-B82F-0B623B333FEB}">
      <dsp:nvSpPr>
        <dsp:cNvPr id="0" name=""/>
        <dsp:cNvSpPr/>
      </dsp:nvSpPr>
      <dsp:spPr>
        <a:xfrm rot="18668298">
          <a:off x="2688956" y="1538740"/>
          <a:ext cx="457223" cy="22763"/>
        </a:xfrm>
        <a:custGeom>
          <a:avLst/>
          <a:gdLst/>
          <a:ahLst/>
          <a:cxnLst/>
          <a:rect l="0" t="0" r="0" b="0"/>
          <a:pathLst>
            <a:path>
              <a:moveTo>
                <a:pt x="0" y="11381"/>
              </a:moveTo>
              <a:lnTo>
                <a:pt x="457223" y="11381"/>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b="1" kern="1200"/>
        </a:p>
      </dsp:txBody>
      <dsp:txXfrm>
        <a:off x="2906137" y="1538692"/>
        <a:ext cx="22861" cy="22861"/>
      </dsp:txXfrm>
    </dsp:sp>
    <dsp:sp modelId="{43BBE092-49B4-004B-821F-6E81D6F48A24}">
      <dsp:nvSpPr>
        <dsp:cNvPr id="0" name=""/>
        <dsp:cNvSpPr/>
      </dsp:nvSpPr>
      <dsp:spPr>
        <a:xfrm>
          <a:off x="3067966" y="1203687"/>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dysgu</a:t>
          </a:r>
        </a:p>
      </dsp:txBody>
      <dsp:txXfrm>
        <a:off x="3078174" y="1213895"/>
        <a:ext cx="676632" cy="328108"/>
      </dsp:txXfrm>
    </dsp:sp>
    <dsp:sp modelId="{07C90F7A-CD00-A646-A9CB-F47FA940267E}">
      <dsp:nvSpPr>
        <dsp:cNvPr id="0" name=""/>
        <dsp:cNvSpPr/>
      </dsp:nvSpPr>
      <dsp:spPr>
        <a:xfrm rot="637819">
          <a:off x="2764542" y="1739142"/>
          <a:ext cx="306049" cy="22763"/>
        </a:xfrm>
        <a:custGeom>
          <a:avLst/>
          <a:gdLst/>
          <a:ahLst/>
          <a:cxnLst/>
          <a:rect l="0" t="0" r="0" b="0"/>
          <a:pathLst>
            <a:path>
              <a:moveTo>
                <a:pt x="0" y="11381"/>
              </a:moveTo>
              <a:lnTo>
                <a:pt x="306049" y="11381"/>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09916" y="1742873"/>
        <a:ext cx="15302" cy="15302"/>
      </dsp:txXfrm>
    </dsp:sp>
    <dsp:sp modelId="{D07F183E-B1AA-6441-B4B6-ED254CD35A30}">
      <dsp:nvSpPr>
        <dsp:cNvPr id="0" name=""/>
        <dsp:cNvSpPr/>
      </dsp:nvSpPr>
      <dsp:spPr>
        <a:xfrm>
          <a:off x="3067966" y="1604490"/>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gwrando</a:t>
          </a:r>
        </a:p>
      </dsp:txBody>
      <dsp:txXfrm>
        <a:off x="3078174" y="1614698"/>
        <a:ext cx="676632" cy="328108"/>
      </dsp:txXfrm>
    </dsp:sp>
    <dsp:sp modelId="{76DE01DF-4415-764A-BE99-93FB8D8F8659}">
      <dsp:nvSpPr>
        <dsp:cNvPr id="0" name=""/>
        <dsp:cNvSpPr/>
      </dsp:nvSpPr>
      <dsp:spPr>
        <a:xfrm rot="3399725">
          <a:off x="2643904" y="1939544"/>
          <a:ext cx="547326" cy="22763"/>
        </a:xfrm>
        <a:custGeom>
          <a:avLst/>
          <a:gdLst/>
          <a:ahLst/>
          <a:cxnLst/>
          <a:rect l="0" t="0" r="0" b="0"/>
          <a:pathLst>
            <a:path>
              <a:moveTo>
                <a:pt x="0" y="11381"/>
              </a:moveTo>
              <a:lnTo>
                <a:pt x="547326" y="11381"/>
              </a:lnTo>
            </a:path>
          </a:pathLst>
        </a:custGeom>
        <a:noFill/>
        <a:ln w="15875"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903884" y="1937242"/>
        <a:ext cx="27366" cy="27366"/>
      </dsp:txXfrm>
    </dsp:sp>
    <dsp:sp modelId="{1E4EE963-0E32-F341-8E20-FA52F37E41AF}">
      <dsp:nvSpPr>
        <dsp:cNvPr id="0" name=""/>
        <dsp:cNvSpPr/>
      </dsp:nvSpPr>
      <dsp:spPr>
        <a:xfrm>
          <a:off x="3067966" y="2005294"/>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siarad</a:t>
          </a:r>
        </a:p>
      </dsp:txBody>
      <dsp:txXfrm>
        <a:off x="3078174" y="2015502"/>
        <a:ext cx="676632" cy="328108"/>
      </dsp:txXfrm>
    </dsp:sp>
    <dsp:sp modelId="{C83C64D8-CA3F-0244-8CE6-D9657D416B17}">
      <dsp:nvSpPr>
        <dsp:cNvPr id="0" name=""/>
        <dsp:cNvSpPr/>
      </dsp:nvSpPr>
      <dsp:spPr>
        <a:xfrm rot="4240901">
          <a:off x="2462938" y="2139945"/>
          <a:ext cx="909259" cy="22763"/>
        </a:xfrm>
        <a:custGeom>
          <a:avLst/>
          <a:gdLst/>
          <a:ahLst/>
          <a:cxnLst/>
          <a:rect l="0" t="0" r="0" b="0"/>
          <a:pathLst>
            <a:path>
              <a:moveTo>
                <a:pt x="0" y="11381"/>
              </a:moveTo>
              <a:lnTo>
                <a:pt x="909259" y="11381"/>
              </a:lnTo>
            </a:path>
          </a:pathLst>
        </a:custGeom>
        <a:noFill/>
        <a:ln w="12700" cap="flat" cmpd="sng" algn="ctr">
          <a:solidFill>
            <a:schemeClr val="accent1"/>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894836" y="2128596"/>
        <a:ext cx="45462" cy="45462"/>
      </dsp:txXfrm>
    </dsp:sp>
    <dsp:sp modelId="{392CA2FA-6C7F-7049-A7AD-68E10B160575}">
      <dsp:nvSpPr>
        <dsp:cNvPr id="0" name=""/>
        <dsp:cNvSpPr/>
      </dsp:nvSpPr>
      <dsp:spPr>
        <a:xfrm>
          <a:off x="3067966" y="2406097"/>
          <a:ext cx="697048" cy="348524"/>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asesu</a:t>
          </a:r>
        </a:p>
      </dsp:txBody>
      <dsp:txXfrm>
        <a:off x="3078174" y="2416305"/>
        <a:ext cx="676632" cy="328108"/>
      </dsp:txXfrm>
    </dsp:sp>
    <dsp:sp modelId="{3405BD48-C557-B348-9C4F-B55418987EED}">
      <dsp:nvSpPr>
        <dsp:cNvPr id="0" name=""/>
        <dsp:cNvSpPr/>
      </dsp:nvSpPr>
      <dsp:spPr>
        <a:xfrm rot="4467012">
          <a:off x="1432649" y="1867572"/>
          <a:ext cx="1040076" cy="22763"/>
        </a:xfrm>
        <a:custGeom>
          <a:avLst/>
          <a:gdLst/>
          <a:ahLst/>
          <a:cxnLst/>
          <a:rect l="0" t="0" r="0" b="0"/>
          <a:pathLst>
            <a:path>
              <a:moveTo>
                <a:pt x="0" y="11381"/>
              </a:moveTo>
              <a:lnTo>
                <a:pt x="1040076" y="11381"/>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926686" y="1852951"/>
        <a:ext cx="52003" cy="52003"/>
      </dsp:txXfrm>
    </dsp:sp>
    <dsp:sp modelId="{1391C824-6903-E94F-A319-9C20E6FE1BB6}">
      <dsp:nvSpPr>
        <dsp:cNvPr id="0" name=""/>
        <dsp:cNvSpPr/>
      </dsp:nvSpPr>
      <dsp:spPr>
        <a:xfrm>
          <a:off x="2092098" y="2205695"/>
          <a:ext cx="697048" cy="348524"/>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t>ymwelwyr i'r ysgol</a:t>
          </a:r>
        </a:p>
      </dsp:txBody>
      <dsp:txXfrm>
        <a:off x="2102306" y="2215903"/>
        <a:ext cx="676632" cy="328108"/>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2B284AE-F8D7-C449-BD4A-2115550CE905}">
      <dsp:nvSpPr>
        <dsp:cNvPr id="0" name=""/>
        <dsp:cNvSpPr/>
      </dsp:nvSpPr>
      <dsp:spPr>
        <a:xfrm>
          <a:off x="2676727" y="1155224"/>
          <a:ext cx="903588" cy="215013"/>
        </a:xfrm>
        <a:custGeom>
          <a:avLst/>
          <a:gdLst/>
          <a:ahLst/>
          <a:cxnLst/>
          <a:rect l="0" t="0" r="0" b="0"/>
          <a:pathLst>
            <a:path>
              <a:moveTo>
                <a:pt x="0" y="0"/>
              </a:moveTo>
              <a:lnTo>
                <a:pt x="0" y="146525"/>
              </a:lnTo>
              <a:lnTo>
                <a:pt x="903588" y="146525"/>
              </a:lnTo>
              <a:lnTo>
                <a:pt x="903588" y="21501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22F950-765E-9940-B4E2-540C36EE8804}">
      <dsp:nvSpPr>
        <dsp:cNvPr id="0" name=""/>
        <dsp:cNvSpPr/>
      </dsp:nvSpPr>
      <dsp:spPr>
        <a:xfrm>
          <a:off x="2631007" y="1839693"/>
          <a:ext cx="91440" cy="215013"/>
        </a:xfrm>
        <a:custGeom>
          <a:avLst/>
          <a:gdLst/>
          <a:ahLst/>
          <a:cxnLst/>
          <a:rect l="0" t="0" r="0" b="0"/>
          <a:pathLst>
            <a:path>
              <a:moveTo>
                <a:pt x="45720" y="0"/>
              </a:moveTo>
              <a:lnTo>
                <a:pt x="45720" y="21501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40202-8782-5645-90BA-81A7777049F3}">
      <dsp:nvSpPr>
        <dsp:cNvPr id="0" name=""/>
        <dsp:cNvSpPr/>
      </dsp:nvSpPr>
      <dsp:spPr>
        <a:xfrm>
          <a:off x="2631007" y="1155224"/>
          <a:ext cx="91440" cy="215013"/>
        </a:xfrm>
        <a:custGeom>
          <a:avLst/>
          <a:gdLst/>
          <a:ahLst/>
          <a:cxnLst/>
          <a:rect l="0" t="0" r="0" b="0"/>
          <a:pathLst>
            <a:path>
              <a:moveTo>
                <a:pt x="45720" y="0"/>
              </a:moveTo>
              <a:lnTo>
                <a:pt x="45720" y="21501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E6EC26-00DD-9F4C-9680-12D2E2874710}">
      <dsp:nvSpPr>
        <dsp:cNvPr id="0" name=""/>
        <dsp:cNvSpPr/>
      </dsp:nvSpPr>
      <dsp:spPr>
        <a:xfrm>
          <a:off x="1727418" y="1839693"/>
          <a:ext cx="91440" cy="215013"/>
        </a:xfrm>
        <a:custGeom>
          <a:avLst/>
          <a:gdLst/>
          <a:ahLst/>
          <a:cxnLst/>
          <a:rect l="0" t="0" r="0" b="0"/>
          <a:pathLst>
            <a:path>
              <a:moveTo>
                <a:pt x="45720" y="0"/>
              </a:moveTo>
              <a:lnTo>
                <a:pt x="45720" y="21501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D17A170-5563-DE47-84D0-0A751F9FC12B}">
      <dsp:nvSpPr>
        <dsp:cNvPr id="0" name=""/>
        <dsp:cNvSpPr/>
      </dsp:nvSpPr>
      <dsp:spPr>
        <a:xfrm>
          <a:off x="1773138" y="1155224"/>
          <a:ext cx="903588" cy="215013"/>
        </a:xfrm>
        <a:custGeom>
          <a:avLst/>
          <a:gdLst/>
          <a:ahLst/>
          <a:cxnLst/>
          <a:rect l="0" t="0" r="0" b="0"/>
          <a:pathLst>
            <a:path>
              <a:moveTo>
                <a:pt x="903588" y="0"/>
              </a:moveTo>
              <a:lnTo>
                <a:pt x="903588" y="146525"/>
              </a:lnTo>
              <a:lnTo>
                <a:pt x="0" y="146525"/>
              </a:lnTo>
              <a:lnTo>
                <a:pt x="0" y="21501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303E820-65CC-774F-8804-5AEC1638D646}">
      <dsp:nvSpPr>
        <dsp:cNvPr id="0" name=""/>
        <dsp:cNvSpPr/>
      </dsp:nvSpPr>
      <dsp:spPr>
        <a:xfrm>
          <a:off x="2631007" y="470756"/>
          <a:ext cx="91440" cy="215013"/>
        </a:xfrm>
        <a:custGeom>
          <a:avLst/>
          <a:gdLst/>
          <a:ahLst/>
          <a:cxnLst/>
          <a:rect l="0" t="0" r="0" b="0"/>
          <a:pathLst>
            <a:path>
              <a:moveTo>
                <a:pt x="45720" y="0"/>
              </a:moveTo>
              <a:lnTo>
                <a:pt x="45720" y="21501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A9D290-DC56-2240-B55C-F6B05B4EE803}">
      <dsp:nvSpPr>
        <dsp:cNvPr id="0" name=""/>
        <dsp:cNvSpPr/>
      </dsp:nvSpPr>
      <dsp:spPr>
        <a:xfrm>
          <a:off x="2307077" y="1300"/>
          <a:ext cx="739299" cy="4694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3DFA987-F655-2C41-B379-531FA41374F4}">
      <dsp:nvSpPr>
        <dsp:cNvPr id="0" name=""/>
        <dsp:cNvSpPr/>
      </dsp:nvSpPr>
      <dsp:spPr>
        <a:xfrm>
          <a:off x="2389222" y="79338"/>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BETH SY'N BWYSIG I FI?</a:t>
          </a:r>
        </a:p>
      </dsp:txBody>
      <dsp:txXfrm>
        <a:off x="2402972" y="93088"/>
        <a:ext cx="711799" cy="441955"/>
      </dsp:txXfrm>
    </dsp:sp>
    <dsp:sp modelId="{4983375B-B518-BE41-9106-86A3ED4DF886}">
      <dsp:nvSpPr>
        <dsp:cNvPr id="0" name=""/>
        <dsp:cNvSpPr/>
      </dsp:nvSpPr>
      <dsp:spPr>
        <a:xfrm>
          <a:off x="2307077" y="685769"/>
          <a:ext cx="739299" cy="46945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3FC2BF-E358-5F44-BF21-5933F6A659AD}">
      <dsp:nvSpPr>
        <dsp:cNvPr id="0" name=""/>
        <dsp:cNvSpPr/>
      </dsp:nvSpPr>
      <dsp:spPr>
        <a:xfrm>
          <a:off x="2389222" y="763806"/>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HAWLIAU</a:t>
          </a:r>
        </a:p>
      </dsp:txBody>
      <dsp:txXfrm>
        <a:off x="2402972" y="777556"/>
        <a:ext cx="711799" cy="441955"/>
      </dsp:txXfrm>
    </dsp:sp>
    <dsp:sp modelId="{F2A6536C-7AB0-8840-B8EF-F2B42F0C66FB}">
      <dsp:nvSpPr>
        <dsp:cNvPr id="0" name=""/>
        <dsp:cNvSpPr/>
      </dsp:nvSpPr>
      <dsp:spPr>
        <a:xfrm>
          <a:off x="1403488" y="1370237"/>
          <a:ext cx="739299" cy="46945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5C42AEA-B121-D749-A05B-6564E000A2C7}">
      <dsp:nvSpPr>
        <dsp:cNvPr id="0" name=""/>
        <dsp:cNvSpPr/>
      </dsp:nvSpPr>
      <dsp:spPr>
        <a:xfrm>
          <a:off x="1485633" y="1448275"/>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diogelwch</a:t>
          </a:r>
        </a:p>
      </dsp:txBody>
      <dsp:txXfrm>
        <a:off x="1499383" y="1462025"/>
        <a:ext cx="711799" cy="441955"/>
      </dsp:txXfrm>
    </dsp:sp>
    <dsp:sp modelId="{B45EF1CC-EA77-E643-A8DA-5C80DE23E2AB}">
      <dsp:nvSpPr>
        <dsp:cNvPr id="0" name=""/>
        <dsp:cNvSpPr/>
      </dsp:nvSpPr>
      <dsp:spPr>
        <a:xfrm>
          <a:off x="1403488" y="2054706"/>
          <a:ext cx="739299" cy="46945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46CB922-9551-9248-A9A6-C974B0BE6C46}">
      <dsp:nvSpPr>
        <dsp:cNvPr id="0" name=""/>
        <dsp:cNvSpPr/>
      </dsp:nvSpPr>
      <dsp:spPr>
        <a:xfrm>
          <a:off x="1485633" y="2132743"/>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bwlio</a:t>
          </a:r>
        </a:p>
      </dsp:txBody>
      <dsp:txXfrm>
        <a:off x="1499383" y="2146493"/>
        <a:ext cx="711799" cy="441955"/>
      </dsp:txXfrm>
    </dsp:sp>
    <dsp:sp modelId="{6E1DAB87-A29D-0E42-B9EE-35A80DB3A988}">
      <dsp:nvSpPr>
        <dsp:cNvPr id="0" name=""/>
        <dsp:cNvSpPr/>
      </dsp:nvSpPr>
      <dsp:spPr>
        <a:xfrm>
          <a:off x="2307077" y="1370237"/>
          <a:ext cx="739299" cy="46945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5DDA23-7F5B-D84E-B941-B4FB0477943B}">
      <dsp:nvSpPr>
        <dsp:cNvPr id="0" name=""/>
        <dsp:cNvSpPr/>
      </dsp:nvSpPr>
      <dsp:spPr>
        <a:xfrm>
          <a:off x="2389222" y="1448275"/>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dysgu</a:t>
          </a:r>
        </a:p>
      </dsp:txBody>
      <dsp:txXfrm>
        <a:off x="2402972" y="1462025"/>
        <a:ext cx="711799" cy="441955"/>
      </dsp:txXfrm>
    </dsp:sp>
    <dsp:sp modelId="{46264B09-EC06-294E-9D94-08C2525A248F}">
      <dsp:nvSpPr>
        <dsp:cNvPr id="0" name=""/>
        <dsp:cNvSpPr/>
      </dsp:nvSpPr>
      <dsp:spPr>
        <a:xfrm>
          <a:off x="2307077" y="2054706"/>
          <a:ext cx="739299" cy="469455"/>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2D72F7-424D-7549-B4F6-C1CC8A56FCFD}">
      <dsp:nvSpPr>
        <dsp:cNvPr id="0" name=""/>
        <dsp:cNvSpPr/>
      </dsp:nvSpPr>
      <dsp:spPr>
        <a:xfrm>
          <a:off x="2389222" y="2132743"/>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dewis</a:t>
          </a:r>
        </a:p>
      </dsp:txBody>
      <dsp:txXfrm>
        <a:off x="2402972" y="2146493"/>
        <a:ext cx="711799" cy="441955"/>
      </dsp:txXfrm>
    </dsp:sp>
    <dsp:sp modelId="{DD8AD712-FF82-4945-A1BE-3428F5AD8620}">
      <dsp:nvSpPr>
        <dsp:cNvPr id="0" name=""/>
        <dsp:cNvSpPr/>
      </dsp:nvSpPr>
      <dsp:spPr>
        <a:xfrm>
          <a:off x="3210666" y="1370237"/>
          <a:ext cx="739299" cy="46945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4FFA52-2F9E-2A4F-A939-1CF9731CC7F4}">
      <dsp:nvSpPr>
        <dsp:cNvPr id="0" name=""/>
        <dsp:cNvSpPr/>
      </dsp:nvSpPr>
      <dsp:spPr>
        <a:xfrm>
          <a:off x="3292811" y="1448275"/>
          <a:ext cx="739299" cy="46945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siarad</a:t>
          </a:r>
        </a:p>
      </dsp:txBody>
      <dsp:txXfrm>
        <a:off x="3306561" y="1462025"/>
        <a:ext cx="711799" cy="441955"/>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F4636A-57B4-1B48-93E4-71E8238B6D1F}">
      <dsp:nvSpPr>
        <dsp:cNvPr id="0" name=""/>
        <dsp:cNvSpPr/>
      </dsp:nvSpPr>
      <dsp:spPr>
        <a:xfrm>
          <a:off x="4539345" y="1858049"/>
          <a:ext cx="1369634" cy="217273"/>
        </a:xfrm>
        <a:custGeom>
          <a:avLst/>
          <a:gdLst/>
          <a:ahLst/>
          <a:cxnLst/>
          <a:rect l="0" t="0" r="0" b="0"/>
          <a:pathLst>
            <a:path>
              <a:moveTo>
                <a:pt x="0" y="0"/>
              </a:moveTo>
              <a:lnTo>
                <a:pt x="0" y="148065"/>
              </a:lnTo>
              <a:lnTo>
                <a:pt x="1369634" y="148065"/>
              </a:lnTo>
              <a:lnTo>
                <a:pt x="1369634" y="21727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815E21-4D0A-8B4D-811E-DCD093113A4C}">
      <dsp:nvSpPr>
        <dsp:cNvPr id="0" name=""/>
        <dsp:cNvSpPr/>
      </dsp:nvSpPr>
      <dsp:spPr>
        <a:xfrm>
          <a:off x="4539345" y="1858049"/>
          <a:ext cx="456544" cy="217273"/>
        </a:xfrm>
        <a:custGeom>
          <a:avLst/>
          <a:gdLst/>
          <a:ahLst/>
          <a:cxnLst/>
          <a:rect l="0" t="0" r="0" b="0"/>
          <a:pathLst>
            <a:path>
              <a:moveTo>
                <a:pt x="0" y="0"/>
              </a:moveTo>
              <a:lnTo>
                <a:pt x="0" y="148065"/>
              </a:lnTo>
              <a:lnTo>
                <a:pt x="456544" y="148065"/>
              </a:lnTo>
              <a:lnTo>
                <a:pt x="456544" y="21727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117DD3-AAB3-2645-85BF-61D306641D2F}">
      <dsp:nvSpPr>
        <dsp:cNvPr id="0" name=""/>
        <dsp:cNvSpPr/>
      </dsp:nvSpPr>
      <dsp:spPr>
        <a:xfrm>
          <a:off x="4082800" y="1858049"/>
          <a:ext cx="456544" cy="217273"/>
        </a:xfrm>
        <a:custGeom>
          <a:avLst/>
          <a:gdLst/>
          <a:ahLst/>
          <a:cxnLst/>
          <a:rect l="0" t="0" r="0" b="0"/>
          <a:pathLst>
            <a:path>
              <a:moveTo>
                <a:pt x="456544" y="0"/>
              </a:moveTo>
              <a:lnTo>
                <a:pt x="456544" y="148065"/>
              </a:lnTo>
              <a:lnTo>
                <a:pt x="0" y="148065"/>
              </a:lnTo>
              <a:lnTo>
                <a:pt x="0" y="21727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CAF3A0-AC6D-4049-8629-BF95DF6A5B76}">
      <dsp:nvSpPr>
        <dsp:cNvPr id="0" name=""/>
        <dsp:cNvSpPr/>
      </dsp:nvSpPr>
      <dsp:spPr>
        <a:xfrm>
          <a:off x="3169711" y="1858049"/>
          <a:ext cx="1369634" cy="217273"/>
        </a:xfrm>
        <a:custGeom>
          <a:avLst/>
          <a:gdLst/>
          <a:ahLst/>
          <a:cxnLst/>
          <a:rect l="0" t="0" r="0" b="0"/>
          <a:pathLst>
            <a:path>
              <a:moveTo>
                <a:pt x="1369634" y="0"/>
              </a:moveTo>
              <a:lnTo>
                <a:pt x="1369634" y="148065"/>
              </a:lnTo>
              <a:lnTo>
                <a:pt x="0" y="148065"/>
              </a:lnTo>
              <a:lnTo>
                <a:pt x="0" y="21727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3015F8-0A8A-D848-9ACC-624AF6F0F653}">
      <dsp:nvSpPr>
        <dsp:cNvPr id="0" name=""/>
        <dsp:cNvSpPr/>
      </dsp:nvSpPr>
      <dsp:spPr>
        <a:xfrm>
          <a:off x="2941438" y="1166384"/>
          <a:ext cx="1597906" cy="217273"/>
        </a:xfrm>
        <a:custGeom>
          <a:avLst/>
          <a:gdLst/>
          <a:ahLst/>
          <a:cxnLst/>
          <a:rect l="0" t="0" r="0" b="0"/>
          <a:pathLst>
            <a:path>
              <a:moveTo>
                <a:pt x="0" y="0"/>
              </a:moveTo>
              <a:lnTo>
                <a:pt x="0" y="148065"/>
              </a:lnTo>
              <a:lnTo>
                <a:pt x="1597906" y="148065"/>
              </a:lnTo>
              <a:lnTo>
                <a:pt x="1597906" y="21727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907BCE-84C3-1847-88FC-C8B93F6B70D0}">
      <dsp:nvSpPr>
        <dsp:cNvPr id="0" name=""/>
        <dsp:cNvSpPr/>
      </dsp:nvSpPr>
      <dsp:spPr>
        <a:xfrm>
          <a:off x="2210901" y="1858049"/>
          <a:ext cx="91440" cy="217273"/>
        </a:xfrm>
        <a:custGeom>
          <a:avLst/>
          <a:gdLst/>
          <a:ahLst/>
          <a:cxnLst/>
          <a:rect l="0" t="0" r="0" b="0"/>
          <a:pathLst>
            <a:path>
              <a:moveTo>
                <a:pt x="45720" y="0"/>
              </a:moveTo>
              <a:lnTo>
                <a:pt x="45720" y="21727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6A46F3-AD44-4343-B4DB-671487A03FA4}">
      <dsp:nvSpPr>
        <dsp:cNvPr id="0" name=""/>
        <dsp:cNvSpPr/>
      </dsp:nvSpPr>
      <dsp:spPr>
        <a:xfrm>
          <a:off x="2256621" y="1166384"/>
          <a:ext cx="684817" cy="217273"/>
        </a:xfrm>
        <a:custGeom>
          <a:avLst/>
          <a:gdLst/>
          <a:ahLst/>
          <a:cxnLst/>
          <a:rect l="0" t="0" r="0" b="0"/>
          <a:pathLst>
            <a:path>
              <a:moveTo>
                <a:pt x="684817" y="0"/>
              </a:moveTo>
              <a:lnTo>
                <a:pt x="684817" y="148065"/>
              </a:lnTo>
              <a:lnTo>
                <a:pt x="0" y="148065"/>
              </a:lnTo>
              <a:lnTo>
                <a:pt x="0" y="21727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0E8293-EF94-1547-944F-56B32F9C99DF}">
      <dsp:nvSpPr>
        <dsp:cNvPr id="0" name=""/>
        <dsp:cNvSpPr/>
      </dsp:nvSpPr>
      <dsp:spPr>
        <a:xfrm>
          <a:off x="1343532" y="1166384"/>
          <a:ext cx="1597906" cy="217273"/>
        </a:xfrm>
        <a:custGeom>
          <a:avLst/>
          <a:gdLst/>
          <a:ahLst/>
          <a:cxnLst/>
          <a:rect l="0" t="0" r="0" b="0"/>
          <a:pathLst>
            <a:path>
              <a:moveTo>
                <a:pt x="1597906" y="0"/>
              </a:moveTo>
              <a:lnTo>
                <a:pt x="1597906" y="148065"/>
              </a:lnTo>
              <a:lnTo>
                <a:pt x="0" y="148065"/>
              </a:lnTo>
              <a:lnTo>
                <a:pt x="0" y="217273"/>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C92F53-82FC-DC42-B903-B9698ECEE409}">
      <dsp:nvSpPr>
        <dsp:cNvPr id="0" name=""/>
        <dsp:cNvSpPr/>
      </dsp:nvSpPr>
      <dsp:spPr>
        <a:xfrm>
          <a:off x="2895718" y="474718"/>
          <a:ext cx="91440" cy="217273"/>
        </a:xfrm>
        <a:custGeom>
          <a:avLst/>
          <a:gdLst/>
          <a:ahLst/>
          <a:cxnLst/>
          <a:rect l="0" t="0" r="0" b="0"/>
          <a:pathLst>
            <a:path>
              <a:moveTo>
                <a:pt x="45720" y="0"/>
              </a:moveTo>
              <a:lnTo>
                <a:pt x="45720" y="217273"/>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FE735EF-2772-554D-B19E-FD29D1CA5ABE}">
      <dsp:nvSpPr>
        <dsp:cNvPr id="0" name=""/>
        <dsp:cNvSpPr/>
      </dsp:nvSpPr>
      <dsp:spPr>
        <a:xfrm>
          <a:off x="2567902" y="327"/>
          <a:ext cx="747073" cy="47439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9406FB2-E304-DA4E-9A95-43E869D4C569}">
      <dsp:nvSpPr>
        <dsp:cNvPr id="0" name=""/>
        <dsp:cNvSpPr/>
      </dsp:nvSpPr>
      <dsp:spPr>
        <a:xfrm>
          <a:off x="2650910" y="79185"/>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BETH SY'N BWYSIG I FI?</a:t>
          </a:r>
        </a:p>
      </dsp:txBody>
      <dsp:txXfrm>
        <a:off x="2664804" y="93079"/>
        <a:ext cx="719285" cy="446603"/>
      </dsp:txXfrm>
    </dsp:sp>
    <dsp:sp modelId="{0C4605AE-BDA9-EA45-B965-EDA80B6B2934}">
      <dsp:nvSpPr>
        <dsp:cNvPr id="0" name=""/>
        <dsp:cNvSpPr/>
      </dsp:nvSpPr>
      <dsp:spPr>
        <a:xfrm>
          <a:off x="2567902" y="691992"/>
          <a:ext cx="747073" cy="474391"/>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655ED65-24CF-EB4C-A4CE-D756250D3819}">
      <dsp:nvSpPr>
        <dsp:cNvPr id="0" name=""/>
        <dsp:cNvSpPr/>
      </dsp:nvSpPr>
      <dsp:spPr>
        <a:xfrm>
          <a:off x="2650910" y="770850"/>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b="1" kern="1200"/>
            <a:t>CORFF A MEDDWL IACH</a:t>
          </a:r>
        </a:p>
      </dsp:txBody>
      <dsp:txXfrm>
        <a:off x="2664804" y="784744"/>
        <a:ext cx="719285" cy="446603"/>
      </dsp:txXfrm>
    </dsp:sp>
    <dsp:sp modelId="{52C368F1-FA82-4F48-8405-00D675134A6B}">
      <dsp:nvSpPr>
        <dsp:cNvPr id="0" name=""/>
        <dsp:cNvSpPr/>
      </dsp:nvSpPr>
      <dsp:spPr>
        <a:xfrm>
          <a:off x="969995" y="1383658"/>
          <a:ext cx="747073" cy="47439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A98ACA-C075-3142-A418-0774FA48B0CC}">
      <dsp:nvSpPr>
        <dsp:cNvPr id="0" name=""/>
        <dsp:cNvSpPr/>
      </dsp:nvSpPr>
      <dsp:spPr>
        <a:xfrm>
          <a:off x="1053003" y="1462515"/>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bwyta'n iach</a:t>
          </a:r>
        </a:p>
      </dsp:txBody>
      <dsp:txXfrm>
        <a:off x="1066897" y="1476409"/>
        <a:ext cx="719285" cy="446603"/>
      </dsp:txXfrm>
    </dsp:sp>
    <dsp:sp modelId="{2A49466B-08D0-A24A-8A35-5FD7F678915E}">
      <dsp:nvSpPr>
        <dsp:cNvPr id="0" name=""/>
        <dsp:cNvSpPr/>
      </dsp:nvSpPr>
      <dsp:spPr>
        <a:xfrm>
          <a:off x="1883084" y="1383658"/>
          <a:ext cx="747073" cy="47439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217981C-384D-7042-A8BB-BC956EC4E598}">
      <dsp:nvSpPr>
        <dsp:cNvPr id="0" name=""/>
        <dsp:cNvSpPr/>
      </dsp:nvSpPr>
      <dsp:spPr>
        <a:xfrm>
          <a:off x="1966093" y="1462515"/>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mwynhau cadw'n heini</a:t>
          </a:r>
        </a:p>
      </dsp:txBody>
      <dsp:txXfrm>
        <a:off x="1979987" y="1476409"/>
        <a:ext cx="719285" cy="446603"/>
      </dsp:txXfrm>
    </dsp:sp>
    <dsp:sp modelId="{F09F50E2-2B22-2249-8F35-D37F814EACBC}">
      <dsp:nvSpPr>
        <dsp:cNvPr id="0" name=""/>
        <dsp:cNvSpPr/>
      </dsp:nvSpPr>
      <dsp:spPr>
        <a:xfrm>
          <a:off x="1883084" y="2075323"/>
          <a:ext cx="747073" cy="47439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F08599C-4D90-A346-884D-74041E461879}">
      <dsp:nvSpPr>
        <dsp:cNvPr id="0" name=""/>
        <dsp:cNvSpPr/>
      </dsp:nvSpPr>
      <dsp:spPr>
        <a:xfrm>
          <a:off x="1966093" y="2154181"/>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chwaraeon ac ymarfer corff</a:t>
          </a:r>
        </a:p>
      </dsp:txBody>
      <dsp:txXfrm>
        <a:off x="1979987" y="2168075"/>
        <a:ext cx="719285" cy="446603"/>
      </dsp:txXfrm>
    </dsp:sp>
    <dsp:sp modelId="{EA92481C-07C9-DC4D-9B6D-2525DC592274}">
      <dsp:nvSpPr>
        <dsp:cNvPr id="0" name=""/>
        <dsp:cNvSpPr/>
      </dsp:nvSpPr>
      <dsp:spPr>
        <a:xfrm>
          <a:off x="4165808" y="1383658"/>
          <a:ext cx="747073" cy="474391"/>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44AFE08-346D-134D-ADBB-B45CD14828B6}">
      <dsp:nvSpPr>
        <dsp:cNvPr id="0" name=""/>
        <dsp:cNvSpPr/>
      </dsp:nvSpPr>
      <dsp:spPr>
        <a:xfrm>
          <a:off x="4248816" y="1462515"/>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teimladau</a:t>
          </a:r>
        </a:p>
      </dsp:txBody>
      <dsp:txXfrm>
        <a:off x="4262710" y="1476409"/>
        <a:ext cx="719285" cy="446603"/>
      </dsp:txXfrm>
    </dsp:sp>
    <dsp:sp modelId="{9F9727F7-2176-5E4A-9FE7-379F2C68C49D}">
      <dsp:nvSpPr>
        <dsp:cNvPr id="0" name=""/>
        <dsp:cNvSpPr/>
      </dsp:nvSpPr>
      <dsp:spPr>
        <a:xfrm>
          <a:off x="2796174" y="2075323"/>
          <a:ext cx="747073" cy="47439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7CE991-AB56-E543-AD9E-00E79B1F4CCF}">
      <dsp:nvSpPr>
        <dsp:cNvPr id="0" name=""/>
        <dsp:cNvSpPr/>
      </dsp:nvSpPr>
      <dsp:spPr>
        <a:xfrm>
          <a:off x="2879182" y="2154181"/>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pryderon</a:t>
          </a:r>
        </a:p>
      </dsp:txBody>
      <dsp:txXfrm>
        <a:off x="2893076" y="2168075"/>
        <a:ext cx="719285" cy="446603"/>
      </dsp:txXfrm>
    </dsp:sp>
    <dsp:sp modelId="{C4943A63-A962-074D-8E78-12226DC67749}">
      <dsp:nvSpPr>
        <dsp:cNvPr id="0" name=""/>
        <dsp:cNvSpPr/>
      </dsp:nvSpPr>
      <dsp:spPr>
        <a:xfrm>
          <a:off x="3709264" y="2075323"/>
          <a:ext cx="747073" cy="47439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2F65ACE-FE4A-8A4A-9589-569EBB218C89}">
      <dsp:nvSpPr>
        <dsp:cNvPr id="0" name=""/>
        <dsp:cNvSpPr/>
      </dsp:nvSpPr>
      <dsp:spPr>
        <a:xfrm>
          <a:off x="3792272" y="2154181"/>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hapusrwydd</a:t>
          </a:r>
        </a:p>
      </dsp:txBody>
      <dsp:txXfrm>
        <a:off x="3806166" y="2168075"/>
        <a:ext cx="719285" cy="446603"/>
      </dsp:txXfrm>
    </dsp:sp>
    <dsp:sp modelId="{F66AF9D7-3F1E-7D4B-AE72-23592F70E89A}">
      <dsp:nvSpPr>
        <dsp:cNvPr id="0" name=""/>
        <dsp:cNvSpPr/>
      </dsp:nvSpPr>
      <dsp:spPr>
        <a:xfrm>
          <a:off x="4622353" y="2075323"/>
          <a:ext cx="747073" cy="47439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CC26693-7684-A14A-ADEE-AB0FFA4F98A7}">
      <dsp:nvSpPr>
        <dsp:cNvPr id="0" name=""/>
        <dsp:cNvSpPr/>
      </dsp:nvSpPr>
      <dsp:spPr>
        <a:xfrm>
          <a:off x="4705361" y="2154181"/>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gwydnwch</a:t>
          </a:r>
        </a:p>
      </dsp:txBody>
      <dsp:txXfrm>
        <a:off x="4719255" y="2168075"/>
        <a:ext cx="719285" cy="446603"/>
      </dsp:txXfrm>
    </dsp:sp>
    <dsp:sp modelId="{37FA025F-259E-C642-9FFA-AB64CAC3FC66}">
      <dsp:nvSpPr>
        <dsp:cNvPr id="0" name=""/>
        <dsp:cNvSpPr/>
      </dsp:nvSpPr>
      <dsp:spPr>
        <a:xfrm>
          <a:off x="5535443" y="2075323"/>
          <a:ext cx="747073" cy="474391"/>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07F4E20-6857-CA4E-8344-F3AB9F703F9D}">
      <dsp:nvSpPr>
        <dsp:cNvPr id="0" name=""/>
        <dsp:cNvSpPr/>
      </dsp:nvSpPr>
      <dsp:spPr>
        <a:xfrm>
          <a:off x="5618451" y="2154181"/>
          <a:ext cx="747073" cy="474391"/>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goddefgar</a:t>
          </a:r>
        </a:p>
      </dsp:txBody>
      <dsp:txXfrm>
        <a:off x="5632345" y="2168075"/>
        <a:ext cx="719285" cy="446603"/>
      </dsp:txXfrm>
    </dsp:sp>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2F43DE6-5EEF-E543-A2DF-7192174FD6CE}">
      <dsp:nvSpPr>
        <dsp:cNvPr id="0" name=""/>
        <dsp:cNvSpPr/>
      </dsp:nvSpPr>
      <dsp:spPr>
        <a:xfrm>
          <a:off x="2985481" y="1182048"/>
          <a:ext cx="1387893" cy="220170"/>
        </a:xfrm>
        <a:custGeom>
          <a:avLst/>
          <a:gdLst/>
          <a:ahLst/>
          <a:cxnLst/>
          <a:rect l="0" t="0" r="0" b="0"/>
          <a:pathLst>
            <a:path>
              <a:moveTo>
                <a:pt x="0" y="0"/>
              </a:moveTo>
              <a:lnTo>
                <a:pt x="0" y="150039"/>
              </a:lnTo>
              <a:lnTo>
                <a:pt x="1387893" y="150039"/>
              </a:lnTo>
              <a:lnTo>
                <a:pt x="1387893" y="22017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674BFB-4E0B-B348-B13D-C58C5568EBD7}">
      <dsp:nvSpPr>
        <dsp:cNvPr id="0" name=""/>
        <dsp:cNvSpPr/>
      </dsp:nvSpPr>
      <dsp:spPr>
        <a:xfrm>
          <a:off x="3448112" y="1882934"/>
          <a:ext cx="925262" cy="220170"/>
        </a:xfrm>
        <a:custGeom>
          <a:avLst/>
          <a:gdLst/>
          <a:ahLst/>
          <a:cxnLst/>
          <a:rect l="0" t="0" r="0" b="0"/>
          <a:pathLst>
            <a:path>
              <a:moveTo>
                <a:pt x="0" y="0"/>
              </a:moveTo>
              <a:lnTo>
                <a:pt x="0" y="150039"/>
              </a:lnTo>
              <a:lnTo>
                <a:pt x="925262" y="150039"/>
              </a:lnTo>
              <a:lnTo>
                <a:pt x="925262" y="22017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A3C377C-6E7D-2947-B2CA-F5F966A202A1}">
      <dsp:nvSpPr>
        <dsp:cNvPr id="0" name=""/>
        <dsp:cNvSpPr/>
      </dsp:nvSpPr>
      <dsp:spPr>
        <a:xfrm>
          <a:off x="3402392" y="1882934"/>
          <a:ext cx="91440" cy="220170"/>
        </a:xfrm>
        <a:custGeom>
          <a:avLst/>
          <a:gdLst/>
          <a:ahLst/>
          <a:cxnLst/>
          <a:rect l="0" t="0" r="0" b="0"/>
          <a:pathLst>
            <a:path>
              <a:moveTo>
                <a:pt x="45720" y="0"/>
              </a:moveTo>
              <a:lnTo>
                <a:pt x="45720" y="22017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8AB0C3-AFD0-CA49-8D96-C776ED4E9A1E}">
      <dsp:nvSpPr>
        <dsp:cNvPr id="0" name=""/>
        <dsp:cNvSpPr/>
      </dsp:nvSpPr>
      <dsp:spPr>
        <a:xfrm>
          <a:off x="2522850" y="1882934"/>
          <a:ext cx="925262" cy="220170"/>
        </a:xfrm>
        <a:custGeom>
          <a:avLst/>
          <a:gdLst/>
          <a:ahLst/>
          <a:cxnLst/>
          <a:rect l="0" t="0" r="0" b="0"/>
          <a:pathLst>
            <a:path>
              <a:moveTo>
                <a:pt x="925262" y="0"/>
              </a:moveTo>
              <a:lnTo>
                <a:pt x="925262" y="150039"/>
              </a:lnTo>
              <a:lnTo>
                <a:pt x="0" y="150039"/>
              </a:lnTo>
              <a:lnTo>
                <a:pt x="0" y="22017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C0F0C86-DC3C-F44C-8217-9BA7BD1F6E11}">
      <dsp:nvSpPr>
        <dsp:cNvPr id="0" name=""/>
        <dsp:cNvSpPr/>
      </dsp:nvSpPr>
      <dsp:spPr>
        <a:xfrm>
          <a:off x="2985481" y="1182048"/>
          <a:ext cx="462631" cy="220170"/>
        </a:xfrm>
        <a:custGeom>
          <a:avLst/>
          <a:gdLst/>
          <a:ahLst/>
          <a:cxnLst/>
          <a:rect l="0" t="0" r="0" b="0"/>
          <a:pathLst>
            <a:path>
              <a:moveTo>
                <a:pt x="0" y="0"/>
              </a:moveTo>
              <a:lnTo>
                <a:pt x="0" y="150039"/>
              </a:lnTo>
              <a:lnTo>
                <a:pt x="462631" y="150039"/>
              </a:lnTo>
              <a:lnTo>
                <a:pt x="462631" y="22017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139AE6E-9554-4748-872D-604B51B84AC9}">
      <dsp:nvSpPr>
        <dsp:cNvPr id="0" name=""/>
        <dsp:cNvSpPr/>
      </dsp:nvSpPr>
      <dsp:spPr>
        <a:xfrm>
          <a:off x="2522850" y="1182048"/>
          <a:ext cx="462631" cy="220170"/>
        </a:xfrm>
        <a:custGeom>
          <a:avLst/>
          <a:gdLst/>
          <a:ahLst/>
          <a:cxnLst/>
          <a:rect l="0" t="0" r="0" b="0"/>
          <a:pathLst>
            <a:path>
              <a:moveTo>
                <a:pt x="462631" y="0"/>
              </a:moveTo>
              <a:lnTo>
                <a:pt x="462631" y="150039"/>
              </a:lnTo>
              <a:lnTo>
                <a:pt x="0" y="150039"/>
              </a:lnTo>
              <a:lnTo>
                <a:pt x="0" y="22017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278232-59F9-D646-993C-41D65AC80BC6}">
      <dsp:nvSpPr>
        <dsp:cNvPr id="0" name=""/>
        <dsp:cNvSpPr/>
      </dsp:nvSpPr>
      <dsp:spPr>
        <a:xfrm>
          <a:off x="1551868" y="1882934"/>
          <a:ext cx="91440" cy="220170"/>
        </a:xfrm>
        <a:custGeom>
          <a:avLst/>
          <a:gdLst/>
          <a:ahLst/>
          <a:cxnLst/>
          <a:rect l="0" t="0" r="0" b="0"/>
          <a:pathLst>
            <a:path>
              <a:moveTo>
                <a:pt x="45720" y="0"/>
              </a:moveTo>
              <a:lnTo>
                <a:pt x="45720" y="220170"/>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4AD5D3-0719-2340-B8DB-1C49B2BBF059}">
      <dsp:nvSpPr>
        <dsp:cNvPr id="0" name=""/>
        <dsp:cNvSpPr/>
      </dsp:nvSpPr>
      <dsp:spPr>
        <a:xfrm>
          <a:off x="1597588" y="1182048"/>
          <a:ext cx="1387893" cy="220170"/>
        </a:xfrm>
        <a:custGeom>
          <a:avLst/>
          <a:gdLst/>
          <a:ahLst/>
          <a:cxnLst/>
          <a:rect l="0" t="0" r="0" b="0"/>
          <a:pathLst>
            <a:path>
              <a:moveTo>
                <a:pt x="1387893" y="0"/>
              </a:moveTo>
              <a:lnTo>
                <a:pt x="1387893" y="150039"/>
              </a:lnTo>
              <a:lnTo>
                <a:pt x="0" y="150039"/>
              </a:lnTo>
              <a:lnTo>
                <a:pt x="0" y="22017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3BC620B-474A-DA45-8444-FB5C8680D4D9}">
      <dsp:nvSpPr>
        <dsp:cNvPr id="0" name=""/>
        <dsp:cNvSpPr/>
      </dsp:nvSpPr>
      <dsp:spPr>
        <a:xfrm>
          <a:off x="2939761" y="481162"/>
          <a:ext cx="91440" cy="220170"/>
        </a:xfrm>
        <a:custGeom>
          <a:avLst/>
          <a:gdLst/>
          <a:ahLst/>
          <a:cxnLst/>
          <a:rect l="0" t="0" r="0" b="0"/>
          <a:pathLst>
            <a:path>
              <a:moveTo>
                <a:pt x="45720" y="0"/>
              </a:moveTo>
              <a:lnTo>
                <a:pt x="45720" y="220170"/>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EA04C7-5FB0-4E40-836A-4D32C41A19BA}">
      <dsp:nvSpPr>
        <dsp:cNvPr id="0" name=""/>
        <dsp:cNvSpPr/>
      </dsp:nvSpPr>
      <dsp:spPr>
        <a:xfrm>
          <a:off x="2606965" y="447"/>
          <a:ext cx="757032" cy="48071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D504C9-3F37-0343-ACD0-41FE16841425}">
      <dsp:nvSpPr>
        <dsp:cNvPr id="0" name=""/>
        <dsp:cNvSpPr/>
      </dsp:nvSpPr>
      <dsp:spPr>
        <a:xfrm>
          <a:off x="2691080" y="80356"/>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BETH SY'N BWYSIG I FI?</a:t>
          </a:r>
        </a:p>
      </dsp:txBody>
      <dsp:txXfrm>
        <a:off x="2705160" y="94436"/>
        <a:ext cx="728872" cy="452555"/>
      </dsp:txXfrm>
    </dsp:sp>
    <dsp:sp modelId="{25DC8B95-A584-444C-8ED6-44F1161862AA}">
      <dsp:nvSpPr>
        <dsp:cNvPr id="0" name=""/>
        <dsp:cNvSpPr/>
      </dsp:nvSpPr>
      <dsp:spPr>
        <a:xfrm>
          <a:off x="2606965" y="701333"/>
          <a:ext cx="757032" cy="480715"/>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C59F3A2-11D5-554A-842B-A50C83AC3BB7}">
      <dsp:nvSpPr>
        <dsp:cNvPr id="0" name=""/>
        <dsp:cNvSpPr/>
      </dsp:nvSpPr>
      <dsp:spPr>
        <a:xfrm>
          <a:off x="2691080" y="781242"/>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b="1" kern="1200"/>
            <a:t>MWYNHAU</a:t>
          </a:r>
        </a:p>
      </dsp:txBody>
      <dsp:txXfrm>
        <a:off x="2705160" y="795322"/>
        <a:ext cx="728872" cy="452555"/>
      </dsp:txXfrm>
    </dsp:sp>
    <dsp:sp modelId="{EC9C0CCE-D933-C342-91DF-C757170B79F8}">
      <dsp:nvSpPr>
        <dsp:cNvPr id="0" name=""/>
        <dsp:cNvSpPr/>
      </dsp:nvSpPr>
      <dsp:spPr>
        <a:xfrm>
          <a:off x="1219072" y="1402219"/>
          <a:ext cx="757032" cy="48071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EE33D4B-5246-FB40-9371-55382DE93B74}">
      <dsp:nvSpPr>
        <dsp:cNvPr id="0" name=""/>
        <dsp:cNvSpPr/>
      </dsp:nvSpPr>
      <dsp:spPr>
        <a:xfrm>
          <a:off x="1303187" y="1482128"/>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ysbrydol</a:t>
          </a:r>
        </a:p>
      </dsp:txBody>
      <dsp:txXfrm>
        <a:off x="1317267" y="1496208"/>
        <a:ext cx="728872" cy="452555"/>
      </dsp:txXfrm>
    </dsp:sp>
    <dsp:sp modelId="{115941A6-80C0-464F-A797-163E7544EA90}">
      <dsp:nvSpPr>
        <dsp:cNvPr id="0" name=""/>
        <dsp:cNvSpPr/>
      </dsp:nvSpPr>
      <dsp:spPr>
        <a:xfrm>
          <a:off x="1219072" y="2103105"/>
          <a:ext cx="757032" cy="4807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549A212-8770-E44C-8D70-52F1D6196CD5}">
      <dsp:nvSpPr>
        <dsp:cNvPr id="0" name=""/>
        <dsp:cNvSpPr/>
      </dsp:nvSpPr>
      <dsp:spPr>
        <a:xfrm>
          <a:off x="1303187" y="2183014"/>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gwasanaeth</a:t>
          </a:r>
        </a:p>
      </dsp:txBody>
      <dsp:txXfrm>
        <a:off x="1317267" y="2197094"/>
        <a:ext cx="728872" cy="452555"/>
      </dsp:txXfrm>
    </dsp:sp>
    <dsp:sp modelId="{CA7FDC0C-DF42-7446-9F66-D258CE497058}">
      <dsp:nvSpPr>
        <dsp:cNvPr id="0" name=""/>
        <dsp:cNvSpPr/>
      </dsp:nvSpPr>
      <dsp:spPr>
        <a:xfrm>
          <a:off x="2144334" y="1402219"/>
          <a:ext cx="757032" cy="48071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46318B-E5CE-874C-AF1A-A88CC705081F}">
      <dsp:nvSpPr>
        <dsp:cNvPr id="0" name=""/>
        <dsp:cNvSpPr/>
      </dsp:nvSpPr>
      <dsp:spPr>
        <a:xfrm>
          <a:off x="2228449" y="1482128"/>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cystadlu a pherfformio</a:t>
          </a:r>
        </a:p>
      </dsp:txBody>
      <dsp:txXfrm>
        <a:off x="2242529" y="1496208"/>
        <a:ext cx="728872" cy="452555"/>
      </dsp:txXfrm>
    </dsp:sp>
    <dsp:sp modelId="{F82B8A62-78C1-3240-9917-F6AB72ADC4DC}">
      <dsp:nvSpPr>
        <dsp:cNvPr id="0" name=""/>
        <dsp:cNvSpPr/>
      </dsp:nvSpPr>
      <dsp:spPr>
        <a:xfrm>
          <a:off x="3069596" y="1402219"/>
          <a:ext cx="757032" cy="48071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F5594D0-F275-1C48-BF94-41E3489D425A}">
      <dsp:nvSpPr>
        <dsp:cNvPr id="0" name=""/>
        <dsp:cNvSpPr/>
      </dsp:nvSpPr>
      <dsp:spPr>
        <a:xfrm>
          <a:off x="3153711" y="1482128"/>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chwarae</a:t>
          </a:r>
        </a:p>
      </dsp:txBody>
      <dsp:txXfrm>
        <a:off x="3167791" y="1496208"/>
        <a:ext cx="728872" cy="452555"/>
      </dsp:txXfrm>
    </dsp:sp>
    <dsp:sp modelId="{07947C25-A39C-2042-8BFF-631CF3FE3DE3}">
      <dsp:nvSpPr>
        <dsp:cNvPr id="0" name=""/>
        <dsp:cNvSpPr/>
      </dsp:nvSpPr>
      <dsp:spPr>
        <a:xfrm>
          <a:off x="2144334" y="2103105"/>
          <a:ext cx="757032" cy="4807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E27D5F-E3CA-CA49-A80D-9CE568A0CB90}">
      <dsp:nvSpPr>
        <dsp:cNvPr id="0" name=""/>
        <dsp:cNvSpPr/>
      </dsp:nvSpPr>
      <dsp:spPr>
        <a:xfrm>
          <a:off x="2228449" y="2183014"/>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ffrindiau</a:t>
          </a:r>
        </a:p>
      </dsp:txBody>
      <dsp:txXfrm>
        <a:off x="2242529" y="2197094"/>
        <a:ext cx="728872" cy="452555"/>
      </dsp:txXfrm>
    </dsp:sp>
    <dsp:sp modelId="{69B2FD88-E74E-3949-BF9C-7AFCBC918942}">
      <dsp:nvSpPr>
        <dsp:cNvPr id="0" name=""/>
        <dsp:cNvSpPr/>
      </dsp:nvSpPr>
      <dsp:spPr>
        <a:xfrm>
          <a:off x="3069596" y="2103105"/>
          <a:ext cx="757032" cy="4807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FA672E0-2220-3E4C-BF8A-5529F5BD5D17}">
      <dsp:nvSpPr>
        <dsp:cNvPr id="0" name=""/>
        <dsp:cNvSpPr/>
      </dsp:nvSpPr>
      <dsp:spPr>
        <a:xfrm>
          <a:off x="3153711" y="2183014"/>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tu allan</a:t>
          </a:r>
        </a:p>
      </dsp:txBody>
      <dsp:txXfrm>
        <a:off x="3167791" y="2197094"/>
        <a:ext cx="728872" cy="452555"/>
      </dsp:txXfrm>
    </dsp:sp>
    <dsp:sp modelId="{B6EF1FD8-1E52-3843-812C-B6572491DD20}">
      <dsp:nvSpPr>
        <dsp:cNvPr id="0" name=""/>
        <dsp:cNvSpPr/>
      </dsp:nvSpPr>
      <dsp:spPr>
        <a:xfrm>
          <a:off x="3994858" y="2103105"/>
          <a:ext cx="757032" cy="480715"/>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370CA79-3D2A-ED44-84F1-C41DAF2EECD0}">
      <dsp:nvSpPr>
        <dsp:cNvPr id="0" name=""/>
        <dsp:cNvSpPr/>
      </dsp:nvSpPr>
      <dsp:spPr>
        <a:xfrm>
          <a:off x="4078973" y="2183014"/>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cyfrifiaduron</a:t>
          </a:r>
        </a:p>
      </dsp:txBody>
      <dsp:txXfrm>
        <a:off x="4093053" y="2197094"/>
        <a:ext cx="728872" cy="452555"/>
      </dsp:txXfrm>
    </dsp:sp>
    <dsp:sp modelId="{FBB7A213-C72D-C045-AD86-479DE0200A2D}">
      <dsp:nvSpPr>
        <dsp:cNvPr id="0" name=""/>
        <dsp:cNvSpPr/>
      </dsp:nvSpPr>
      <dsp:spPr>
        <a:xfrm>
          <a:off x="3994858" y="1402219"/>
          <a:ext cx="757032" cy="480715"/>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7323336-4B56-9342-ABA0-C6E2961188F9}">
      <dsp:nvSpPr>
        <dsp:cNvPr id="0" name=""/>
        <dsp:cNvSpPr/>
      </dsp:nvSpPr>
      <dsp:spPr>
        <a:xfrm>
          <a:off x="4078973" y="1482128"/>
          <a:ext cx="757032" cy="480715"/>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lvl="0" algn="ctr" defTabSz="400050">
            <a:lnSpc>
              <a:spcPct val="90000"/>
            </a:lnSpc>
            <a:spcBef>
              <a:spcPct val="0"/>
            </a:spcBef>
            <a:spcAft>
              <a:spcPct val="35000"/>
            </a:spcAft>
          </a:pPr>
          <a:r>
            <a:rPr lang="en-US" sz="900" kern="1200"/>
            <a:t>dysgu</a:t>
          </a:r>
        </a:p>
      </dsp:txBody>
      <dsp:txXfrm>
        <a:off x="4093053" y="1496208"/>
        <a:ext cx="728872" cy="452555"/>
      </dsp:txXfrm>
    </dsp:sp>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69B17D3-C8BE-4243-8CDD-D4C703F528C9}">
      <dsp:nvSpPr>
        <dsp:cNvPr id="0" name=""/>
        <dsp:cNvSpPr/>
      </dsp:nvSpPr>
      <dsp:spPr>
        <a:xfrm>
          <a:off x="4292545" y="1771889"/>
          <a:ext cx="792688" cy="188623"/>
        </a:xfrm>
        <a:custGeom>
          <a:avLst/>
          <a:gdLst/>
          <a:ahLst/>
          <a:cxnLst/>
          <a:rect l="0" t="0" r="0" b="0"/>
          <a:pathLst>
            <a:path>
              <a:moveTo>
                <a:pt x="0" y="0"/>
              </a:moveTo>
              <a:lnTo>
                <a:pt x="0" y="128541"/>
              </a:lnTo>
              <a:lnTo>
                <a:pt x="792688" y="128541"/>
              </a:lnTo>
              <a:lnTo>
                <a:pt x="792688"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E2A175D-51A6-3B4F-B6AA-B265EE7B21B3}">
      <dsp:nvSpPr>
        <dsp:cNvPr id="0" name=""/>
        <dsp:cNvSpPr/>
      </dsp:nvSpPr>
      <dsp:spPr>
        <a:xfrm>
          <a:off x="4246825" y="1771889"/>
          <a:ext cx="91440" cy="188623"/>
        </a:xfrm>
        <a:custGeom>
          <a:avLst/>
          <a:gdLst/>
          <a:ahLst/>
          <a:cxnLst/>
          <a:rect l="0" t="0" r="0" b="0"/>
          <a:pathLst>
            <a:path>
              <a:moveTo>
                <a:pt x="45720" y="0"/>
              </a:moveTo>
              <a:lnTo>
                <a:pt x="45720"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86FA1E-8B3B-4F40-A4A7-8CAF90F5097E}">
      <dsp:nvSpPr>
        <dsp:cNvPr id="0" name=""/>
        <dsp:cNvSpPr/>
      </dsp:nvSpPr>
      <dsp:spPr>
        <a:xfrm>
          <a:off x="3499857" y="1771889"/>
          <a:ext cx="792688" cy="188623"/>
        </a:xfrm>
        <a:custGeom>
          <a:avLst/>
          <a:gdLst/>
          <a:ahLst/>
          <a:cxnLst/>
          <a:rect l="0" t="0" r="0" b="0"/>
          <a:pathLst>
            <a:path>
              <a:moveTo>
                <a:pt x="792688" y="0"/>
              </a:moveTo>
              <a:lnTo>
                <a:pt x="792688" y="128541"/>
              </a:lnTo>
              <a:lnTo>
                <a:pt x="0" y="128541"/>
              </a:lnTo>
              <a:lnTo>
                <a:pt x="0"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CFA914-820C-1C40-A0E8-3238BF86C59B}">
      <dsp:nvSpPr>
        <dsp:cNvPr id="0" name=""/>
        <dsp:cNvSpPr/>
      </dsp:nvSpPr>
      <dsp:spPr>
        <a:xfrm>
          <a:off x="2905340" y="1171427"/>
          <a:ext cx="1387204" cy="188623"/>
        </a:xfrm>
        <a:custGeom>
          <a:avLst/>
          <a:gdLst/>
          <a:ahLst/>
          <a:cxnLst/>
          <a:rect l="0" t="0" r="0" b="0"/>
          <a:pathLst>
            <a:path>
              <a:moveTo>
                <a:pt x="0" y="0"/>
              </a:moveTo>
              <a:lnTo>
                <a:pt x="0" y="128541"/>
              </a:lnTo>
              <a:lnTo>
                <a:pt x="1387204" y="128541"/>
              </a:lnTo>
              <a:lnTo>
                <a:pt x="1387204" y="18862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1E0D1DA-7760-4644-94E7-1BF7B9053925}">
      <dsp:nvSpPr>
        <dsp:cNvPr id="0" name=""/>
        <dsp:cNvSpPr/>
      </dsp:nvSpPr>
      <dsp:spPr>
        <a:xfrm>
          <a:off x="1518136" y="1771889"/>
          <a:ext cx="1189032" cy="188623"/>
        </a:xfrm>
        <a:custGeom>
          <a:avLst/>
          <a:gdLst/>
          <a:ahLst/>
          <a:cxnLst/>
          <a:rect l="0" t="0" r="0" b="0"/>
          <a:pathLst>
            <a:path>
              <a:moveTo>
                <a:pt x="0" y="0"/>
              </a:moveTo>
              <a:lnTo>
                <a:pt x="0" y="128541"/>
              </a:lnTo>
              <a:lnTo>
                <a:pt x="1189032" y="128541"/>
              </a:lnTo>
              <a:lnTo>
                <a:pt x="1189032"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49968D-AF56-424D-A408-58C7E611D8D5}">
      <dsp:nvSpPr>
        <dsp:cNvPr id="0" name=""/>
        <dsp:cNvSpPr/>
      </dsp:nvSpPr>
      <dsp:spPr>
        <a:xfrm>
          <a:off x="1518136" y="1771889"/>
          <a:ext cx="396344" cy="188623"/>
        </a:xfrm>
        <a:custGeom>
          <a:avLst/>
          <a:gdLst/>
          <a:ahLst/>
          <a:cxnLst/>
          <a:rect l="0" t="0" r="0" b="0"/>
          <a:pathLst>
            <a:path>
              <a:moveTo>
                <a:pt x="0" y="0"/>
              </a:moveTo>
              <a:lnTo>
                <a:pt x="0" y="128541"/>
              </a:lnTo>
              <a:lnTo>
                <a:pt x="396344" y="128541"/>
              </a:lnTo>
              <a:lnTo>
                <a:pt x="396344"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33AF57-AB9A-564D-9665-16304F56F9AE}">
      <dsp:nvSpPr>
        <dsp:cNvPr id="0" name=""/>
        <dsp:cNvSpPr/>
      </dsp:nvSpPr>
      <dsp:spPr>
        <a:xfrm>
          <a:off x="1121791" y="1771889"/>
          <a:ext cx="396344" cy="188623"/>
        </a:xfrm>
        <a:custGeom>
          <a:avLst/>
          <a:gdLst/>
          <a:ahLst/>
          <a:cxnLst/>
          <a:rect l="0" t="0" r="0" b="0"/>
          <a:pathLst>
            <a:path>
              <a:moveTo>
                <a:pt x="396344" y="0"/>
              </a:moveTo>
              <a:lnTo>
                <a:pt x="396344" y="128541"/>
              </a:lnTo>
              <a:lnTo>
                <a:pt x="0" y="128541"/>
              </a:lnTo>
              <a:lnTo>
                <a:pt x="0"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FEAADB-6C7F-3045-82B5-32E202250669}">
      <dsp:nvSpPr>
        <dsp:cNvPr id="0" name=""/>
        <dsp:cNvSpPr/>
      </dsp:nvSpPr>
      <dsp:spPr>
        <a:xfrm>
          <a:off x="329103" y="1771889"/>
          <a:ext cx="1189032" cy="188623"/>
        </a:xfrm>
        <a:custGeom>
          <a:avLst/>
          <a:gdLst/>
          <a:ahLst/>
          <a:cxnLst/>
          <a:rect l="0" t="0" r="0" b="0"/>
          <a:pathLst>
            <a:path>
              <a:moveTo>
                <a:pt x="1189032" y="0"/>
              </a:moveTo>
              <a:lnTo>
                <a:pt x="1189032" y="128541"/>
              </a:lnTo>
              <a:lnTo>
                <a:pt x="0" y="128541"/>
              </a:lnTo>
              <a:lnTo>
                <a:pt x="0" y="188623"/>
              </a:lnTo>
            </a:path>
          </a:pathLst>
        </a:custGeom>
        <a:noFill/>
        <a:ln w="12700" cap="flat" cmpd="sng" algn="ctr">
          <a:solidFill>
            <a:schemeClr val="accent1">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E407759-6462-DB4E-93D8-D0C734AFF73A}">
      <dsp:nvSpPr>
        <dsp:cNvPr id="0" name=""/>
        <dsp:cNvSpPr/>
      </dsp:nvSpPr>
      <dsp:spPr>
        <a:xfrm>
          <a:off x="1518136" y="1171427"/>
          <a:ext cx="1387204" cy="188623"/>
        </a:xfrm>
        <a:custGeom>
          <a:avLst/>
          <a:gdLst/>
          <a:ahLst/>
          <a:cxnLst/>
          <a:rect l="0" t="0" r="0" b="0"/>
          <a:pathLst>
            <a:path>
              <a:moveTo>
                <a:pt x="1387204" y="0"/>
              </a:moveTo>
              <a:lnTo>
                <a:pt x="1387204" y="128541"/>
              </a:lnTo>
              <a:lnTo>
                <a:pt x="0" y="128541"/>
              </a:lnTo>
              <a:lnTo>
                <a:pt x="0" y="188623"/>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A9F627-C323-744F-AA56-3FF4CB9C3E8A}">
      <dsp:nvSpPr>
        <dsp:cNvPr id="0" name=""/>
        <dsp:cNvSpPr/>
      </dsp:nvSpPr>
      <dsp:spPr>
        <a:xfrm>
          <a:off x="2581059" y="759590"/>
          <a:ext cx="648563" cy="411837"/>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3C27EA1-34C4-0C48-BFD3-7B74A3611915}">
      <dsp:nvSpPr>
        <dsp:cNvPr id="0" name=""/>
        <dsp:cNvSpPr/>
      </dsp:nvSpPr>
      <dsp:spPr>
        <a:xfrm>
          <a:off x="2653121" y="828049"/>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rydw i'n teimlo'n iach</a:t>
          </a:r>
        </a:p>
      </dsp:txBody>
      <dsp:txXfrm>
        <a:off x="2665183" y="840111"/>
        <a:ext cx="624439" cy="387713"/>
      </dsp:txXfrm>
    </dsp:sp>
    <dsp:sp modelId="{E4680052-D225-5E46-89A1-14C96F94765F}">
      <dsp:nvSpPr>
        <dsp:cNvPr id="0" name=""/>
        <dsp:cNvSpPr/>
      </dsp:nvSpPr>
      <dsp:spPr>
        <a:xfrm>
          <a:off x="1193854" y="1360051"/>
          <a:ext cx="648563" cy="41183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785CD8-0B53-1140-93C4-B71386EFD11D}">
      <dsp:nvSpPr>
        <dsp:cNvPr id="0" name=""/>
        <dsp:cNvSpPr/>
      </dsp:nvSpPr>
      <dsp:spPr>
        <a:xfrm>
          <a:off x="1265917" y="1428510"/>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bwyd a dwr</a:t>
          </a:r>
        </a:p>
      </dsp:txBody>
      <dsp:txXfrm>
        <a:off x="1277979" y="1440572"/>
        <a:ext cx="624439" cy="387713"/>
      </dsp:txXfrm>
    </dsp:sp>
    <dsp:sp modelId="{99A19B05-5C12-E441-B7AB-44988E1CAEDC}">
      <dsp:nvSpPr>
        <dsp:cNvPr id="0" name=""/>
        <dsp:cNvSpPr/>
      </dsp:nvSpPr>
      <dsp:spPr>
        <a:xfrm>
          <a:off x="4822"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D799871-A4A1-E749-94B0-D189C6D10556}">
      <dsp:nvSpPr>
        <dsp:cNvPr id="0" name=""/>
        <dsp:cNvSpPr/>
      </dsp:nvSpPr>
      <dsp:spPr>
        <a:xfrm>
          <a:off x="76884"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llysiau</a:t>
          </a:r>
        </a:p>
      </dsp:txBody>
      <dsp:txXfrm>
        <a:off x="88946" y="2041034"/>
        <a:ext cx="624439" cy="387713"/>
      </dsp:txXfrm>
    </dsp:sp>
    <dsp:sp modelId="{D71A57C8-C212-9D4E-8850-A3B47A7706E1}">
      <dsp:nvSpPr>
        <dsp:cNvPr id="0" name=""/>
        <dsp:cNvSpPr/>
      </dsp:nvSpPr>
      <dsp:spPr>
        <a:xfrm>
          <a:off x="797510"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516CA41-A12E-8C4F-8484-C816EA276277}">
      <dsp:nvSpPr>
        <dsp:cNvPr id="0" name=""/>
        <dsp:cNvSpPr/>
      </dsp:nvSpPr>
      <dsp:spPr>
        <a:xfrm>
          <a:off x="869572"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bwyta</a:t>
          </a:r>
        </a:p>
      </dsp:txBody>
      <dsp:txXfrm>
        <a:off x="881634" y="2041034"/>
        <a:ext cx="624439" cy="387713"/>
      </dsp:txXfrm>
    </dsp:sp>
    <dsp:sp modelId="{BF0BD2D4-E4DC-DE4C-AC7E-DEF4F51695A3}">
      <dsp:nvSpPr>
        <dsp:cNvPr id="0" name=""/>
        <dsp:cNvSpPr/>
      </dsp:nvSpPr>
      <dsp:spPr>
        <a:xfrm>
          <a:off x="1590198"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CE586E-4694-2145-8837-106B8EE85C0E}">
      <dsp:nvSpPr>
        <dsp:cNvPr id="0" name=""/>
        <dsp:cNvSpPr/>
      </dsp:nvSpPr>
      <dsp:spPr>
        <a:xfrm>
          <a:off x="1662261"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dysgu am fwyta'n iach</a:t>
          </a:r>
        </a:p>
      </dsp:txBody>
      <dsp:txXfrm>
        <a:off x="1674323" y="2041034"/>
        <a:ext cx="624439" cy="387713"/>
      </dsp:txXfrm>
    </dsp:sp>
    <dsp:sp modelId="{316320D4-BBD1-BC4E-BC93-E89BBF4CA696}">
      <dsp:nvSpPr>
        <dsp:cNvPr id="0" name=""/>
        <dsp:cNvSpPr/>
      </dsp:nvSpPr>
      <dsp:spPr>
        <a:xfrm>
          <a:off x="2382887"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D51FBB9-7125-564D-A452-BCBF8C4A6809}">
      <dsp:nvSpPr>
        <dsp:cNvPr id="0" name=""/>
        <dsp:cNvSpPr/>
      </dsp:nvSpPr>
      <dsp:spPr>
        <a:xfrm>
          <a:off x="2454949"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yfed dwr</a:t>
          </a:r>
        </a:p>
      </dsp:txBody>
      <dsp:txXfrm>
        <a:off x="2467011" y="2041034"/>
        <a:ext cx="624439" cy="387713"/>
      </dsp:txXfrm>
    </dsp:sp>
    <dsp:sp modelId="{8CAEF159-CB01-5C48-8F1E-ACBC656B0A90}">
      <dsp:nvSpPr>
        <dsp:cNvPr id="0" name=""/>
        <dsp:cNvSpPr/>
      </dsp:nvSpPr>
      <dsp:spPr>
        <a:xfrm>
          <a:off x="3968263" y="1360051"/>
          <a:ext cx="648563" cy="411837"/>
        </a:xfrm>
        <a:prstGeom prst="roundRect">
          <a:avLst>
            <a:gd name="adj" fmla="val 1000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63ABFA7-C7CE-2C48-AAF5-60FE1C506A03}">
      <dsp:nvSpPr>
        <dsp:cNvPr id="0" name=""/>
        <dsp:cNvSpPr/>
      </dsp:nvSpPr>
      <dsp:spPr>
        <a:xfrm>
          <a:off x="4040326" y="1428510"/>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meddwl</a:t>
          </a:r>
        </a:p>
      </dsp:txBody>
      <dsp:txXfrm>
        <a:off x="4052388" y="1440572"/>
        <a:ext cx="624439" cy="387713"/>
      </dsp:txXfrm>
    </dsp:sp>
    <dsp:sp modelId="{3BCCEC0C-DC0C-9F48-8466-F7DAB15F41B9}">
      <dsp:nvSpPr>
        <dsp:cNvPr id="0" name=""/>
        <dsp:cNvSpPr/>
      </dsp:nvSpPr>
      <dsp:spPr>
        <a:xfrm>
          <a:off x="3175575"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44E8BA7-8447-4444-A0DE-6742B768C635}">
      <dsp:nvSpPr>
        <dsp:cNvPr id="0" name=""/>
        <dsp:cNvSpPr/>
      </dsp:nvSpPr>
      <dsp:spPr>
        <a:xfrm>
          <a:off x="3247638"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mwy 'resilient'</a:t>
          </a:r>
        </a:p>
      </dsp:txBody>
      <dsp:txXfrm>
        <a:off x="3259700" y="2041034"/>
        <a:ext cx="624439" cy="387713"/>
      </dsp:txXfrm>
    </dsp:sp>
    <dsp:sp modelId="{BF9D3E8A-30AD-7E43-9B40-8E1E31A1CFCA}">
      <dsp:nvSpPr>
        <dsp:cNvPr id="0" name=""/>
        <dsp:cNvSpPr/>
      </dsp:nvSpPr>
      <dsp:spPr>
        <a:xfrm>
          <a:off x="3968263"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ECC35FC-00E7-8549-9624-87B1040010C6}">
      <dsp:nvSpPr>
        <dsp:cNvPr id="0" name=""/>
        <dsp:cNvSpPr/>
      </dsp:nvSpPr>
      <dsp:spPr>
        <a:xfrm>
          <a:off x="4040326"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datrys problemau</a:t>
          </a:r>
        </a:p>
      </dsp:txBody>
      <dsp:txXfrm>
        <a:off x="4052388" y="2041034"/>
        <a:ext cx="624439" cy="387713"/>
      </dsp:txXfrm>
    </dsp:sp>
    <dsp:sp modelId="{983465DD-2A44-7A42-BC4F-80D9DD3AA3EE}">
      <dsp:nvSpPr>
        <dsp:cNvPr id="0" name=""/>
        <dsp:cNvSpPr/>
      </dsp:nvSpPr>
      <dsp:spPr>
        <a:xfrm>
          <a:off x="4760952" y="1960512"/>
          <a:ext cx="648563" cy="41183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31B0227-C489-5245-9CEA-1D7580402DBE}">
      <dsp:nvSpPr>
        <dsp:cNvPr id="0" name=""/>
        <dsp:cNvSpPr/>
      </dsp:nvSpPr>
      <dsp:spPr>
        <a:xfrm>
          <a:off x="4833014" y="2028972"/>
          <a:ext cx="648563" cy="41183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lvl="0" algn="ctr" defTabSz="311150">
            <a:lnSpc>
              <a:spcPct val="90000"/>
            </a:lnSpc>
            <a:spcBef>
              <a:spcPct val="0"/>
            </a:spcBef>
            <a:spcAft>
              <a:spcPct val="35000"/>
            </a:spcAft>
          </a:pPr>
          <a:r>
            <a:rPr lang="en-US" sz="700" kern="1200"/>
            <a:t>camau a strategaethau</a:t>
          </a:r>
        </a:p>
      </dsp:txBody>
      <dsp:txXfrm>
        <a:off x="4845076" y="2041034"/>
        <a:ext cx="624439" cy="387713"/>
      </dsp:txXfrm>
    </dsp:sp>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5DE8122-CAEF-7443-A64D-DC1B46173FB4}">
      <dsp:nvSpPr>
        <dsp:cNvPr id="0" name=""/>
        <dsp:cNvSpPr/>
      </dsp:nvSpPr>
      <dsp:spPr>
        <a:xfrm>
          <a:off x="1878270" y="473688"/>
          <a:ext cx="910429" cy="216640"/>
        </a:xfrm>
        <a:custGeom>
          <a:avLst/>
          <a:gdLst/>
          <a:ahLst/>
          <a:cxnLst/>
          <a:rect l="0" t="0" r="0" b="0"/>
          <a:pathLst>
            <a:path>
              <a:moveTo>
                <a:pt x="0" y="0"/>
              </a:moveTo>
              <a:lnTo>
                <a:pt x="0" y="147634"/>
              </a:lnTo>
              <a:lnTo>
                <a:pt x="910429" y="147634"/>
              </a:lnTo>
              <a:lnTo>
                <a:pt x="910429" y="2166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3A8A670-C98D-EA42-979A-FFF3D3839BF8}">
      <dsp:nvSpPr>
        <dsp:cNvPr id="0" name=""/>
        <dsp:cNvSpPr/>
      </dsp:nvSpPr>
      <dsp:spPr>
        <a:xfrm>
          <a:off x="1832550" y="473688"/>
          <a:ext cx="91440" cy="216640"/>
        </a:xfrm>
        <a:custGeom>
          <a:avLst/>
          <a:gdLst/>
          <a:ahLst/>
          <a:cxnLst/>
          <a:rect l="0" t="0" r="0" b="0"/>
          <a:pathLst>
            <a:path>
              <a:moveTo>
                <a:pt x="45720" y="0"/>
              </a:moveTo>
              <a:lnTo>
                <a:pt x="45720" y="2166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D4B790-6BBA-1545-A734-469B79CE92BD}">
      <dsp:nvSpPr>
        <dsp:cNvPr id="0" name=""/>
        <dsp:cNvSpPr/>
      </dsp:nvSpPr>
      <dsp:spPr>
        <a:xfrm>
          <a:off x="967841" y="473688"/>
          <a:ext cx="910429" cy="216640"/>
        </a:xfrm>
        <a:custGeom>
          <a:avLst/>
          <a:gdLst/>
          <a:ahLst/>
          <a:cxnLst/>
          <a:rect l="0" t="0" r="0" b="0"/>
          <a:pathLst>
            <a:path>
              <a:moveTo>
                <a:pt x="910429" y="0"/>
              </a:moveTo>
              <a:lnTo>
                <a:pt x="910429" y="147634"/>
              </a:lnTo>
              <a:lnTo>
                <a:pt x="0" y="147634"/>
              </a:lnTo>
              <a:lnTo>
                <a:pt x="0" y="21664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531D42D-7A85-9B42-B774-8F51E6322820}">
      <dsp:nvSpPr>
        <dsp:cNvPr id="0" name=""/>
        <dsp:cNvSpPr/>
      </dsp:nvSpPr>
      <dsp:spPr>
        <a:xfrm>
          <a:off x="1505822" y="678"/>
          <a:ext cx="744896" cy="473009"/>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550D1D-0BBD-D74C-91D3-ACE408E70FE5}">
      <dsp:nvSpPr>
        <dsp:cNvPr id="0" name=""/>
        <dsp:cNvSpPr/>
      </dsp:nvSpPr>
      <dsp:spPr>
        <a:xfrm>
          <a:off x="1588588" y="79306"/>
          <a:ext cx="744896" cy="473009"/>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Teulu</a:t>
          </a:r>
        </a:p>
      </dsp:txBody>
      <dsp:txXfrm>
        <a:off x="1602442" y="93160"/>
        <a:ext cx="717188" cy="445301"/>
      </dsp:txXfrm>
    </dsp:sp>
    <dsp:sp modelId="{F1F0ABF7-9AF6-BD4C-833F-AF6B2A74BF76}">
      <dsp:nvSpPr>
        <dsp:cNvPr id="0" name=""/>
        <dsp:cNvSpPr/>
      </dsp:nvSpPr>
      <dsp:spPr>
        <a:xfrm>
          <a:off x="595392" y="690329"/>
          <a:ext cx="744896" cy="473009"/>
        </a:xfrm>
        <a:prstGeom prst="roundRect">
          <a:avLst>
            <a:gd name="adj" fmla="val 10000"/>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EEB7C97-0232-DE48-B8DB-1BBD0F6C8150}">
      <dsp:nvSpPr>
        <dsp:cNvPr id="0" name=""/>
        <dsp:cNvSpPr/>
      </dsp:nvSpPr>
      <dsp:spPr>
        <a:xfrm>
          <a:off x="678159" y="768957"/>
          <a:ext cx="744896" cy="473009"/>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gweld teulu</a:t>
          </a:r>
        </a:p>
      </dsp:txBody>
      <dsp:txXfrm>
        <a:off x="692013" y="782811"/>
        <a:ext cx="717188" cy="445301"/>
      </dsp:txXfrm>
    </dsp:sp>
    <dsp:sp modelId="{DA7556C1-B107-DF45-8704-5AE572C27EA4}">
      <dsp:nvSpPr>
        <dsp:cNvPr id="0" name=""/>
        <dsp:cNvSpPr/>
      </dsp:nvSpPr>
      <dsp:spPr>
        <a:xfrm>
          <a:off x="1505822" y="690329"/>
          <a:ext cx="744896" cy="473009"/>
        </a:xfrm>
        <a:prstGeom prst="roundRect">
          <a:avLst>
            <a:gd name="adj" fmla="val 10000"/>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3D8CD9E-C4C7-A640-BD72-533344DAEB04}">
      <dsp:nvSpPr>
        <dsp:cNvPr id="0" name=""/>
        <dsp:cNvSpPr/>
      </dsp:nvSpPr>
      <dsp:spPr>
        <a:xfrm>
          <a:off x="1588588" y="768957"/>
          <a:ext cx="744896" cy="473009"/>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dylanwad</a:t>
          </a:r>
        </a:p>
      </dsp:txBody>
      <dsp:txXfrm>
        <a:off x="1602442" y="782811"/>
        <a:ext cx="717188" cy="445301"/>
      </dsp:txXfrm>
    </dsp:sp>
    <dsp:sp modelId="{18915745-6CAB-3848-A493-0809A43BB756}">
      <dsp:nvSpPr>
        <dsp:cNvPr id="0" name=""/>
        <dsp:cNvSpPr/>
      </dsp:nvSpPr>
      <dsp:spPr>
        <a:xfrm>
          <a:off x="2416251" y="690329"/>
          <a:ext cx="744896" cy="473009"/>
        </a:xfrm>
        <a:prstGeom prst="roundRect">
          <a:avLst>
            <a:gd name="adj" fmla="val 10000"/>
          </a:avLst>
        </a:prstGeom>
        <a:solidFill>
          <a:schemeClr val="accent6">
            <a:hueOff val="0"/>
            <a:satOff val="0"/>
            <a:lumOff val="0"/>
            <a:alphaOff val="0"/>
          </a:schemeClr>
        </a:solidFill>
        <a:ln w="12700" cap="flat" cmpd="sng" algn="ctr">
          <a:solidFill>
            <a:schemeClr val="l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A9B1BE7-FE4A-0443-8FCA-24E74391C85B}">
      <dsp:nvSpPr>
        <dsp:cNvPr id="0" name=""/>
        <dsp:cNvSpPr/>
      </dsp:nvSpPr>
      <dsp:spPr>
        <a:xfrm>
          <a:off x="2499018" y="768957"/>
          <a:ext cx="744896" cy="473009"/>
        </a:xfrm>
        <a:prstGeom prst="roundRect">
          <a:avLst>
            <a:gd name="adj" fmla="val 10000"/>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t>bod gyda teulu</a:t>
          </a:r>
        </a:p>
      </dsp:txBody>
      <dsp:txXfrm>
        <a:off x="2512872" y="782811"/>
        <a:ext cx="717188" cy="44530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EA18EA-E74D-49E9-88AA-D816E82D6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76</Pages>
  <Words>18518</Words>
  <Characters>105555</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6</cp:revision>
  <dcterms:created xsi:type="dcterms:W3CDTF">2020-08-07T15:34:00Z</dcterms:created>
  <dcterms:modified xsi:type="dcterms:W3CDTF">2020-08-07T15:40:00Z</dcterms:modified>
</cp:coreProperties>
</file>