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345E9" w:rsidR="008D039C" w:rsidRDefault="00CB3FBE" w14:paraId="0007F860" w14:textId="397E1D52">
      <w:pPr>
        <w:rPr>
          <w:u w:val="single"/>
        </w:rPr>
      </w:pPr>
      <w:r>
        <w:rPr>
          <w:u w:val="single"/>
        </w:rPr>
        <w:t>Part 1</w:t>
      </w:r>
    </w:p>
    <w:p w:rsidR="004A738A" w:rsidRDefault="004A738A" w14:paraId="66DA5143" w14:textId="77777777"/>
    <w:p w:rsidR="008D039C" w:rsidRDefault="00E27F3E" w14:paraId="6068583A" w14:textId="7202E20C">
      <w:r w:rsidR="287ECC67">
        <w:rPr/>
        <w:t xml:space="preserve">Poor physical health is a major global health concern, contributing to a range of health conditions including cardiovascular disease, obesity, type 2 </w:t>
      </w:r>
      <w:r w:rsidR="2FADE872">
        <w:rPr/>
        <w:t>diabetes</w:t>
      </w:r>
      <w:r w:rsidR="2FADE872">
        <w:rPr/>
        <w:t xml:space="preserve"> and poor mental health.</w:t>
      </w:r>
      <w:r w:rsidR="1741D3B7">
        <w:rPr/>
        <w:t xml:space="preserve"> According to the World Health Organisation (2022), a </w:t>
      </w:r>
      <w:r w:rsidR="2BB7B183">
        <w:rPr/>
        <w:t>quarter</w:t>
      </w:r>
      <w:r w:rsidR="1741D3B7">
        <w:rPr/>
        <w:t xml:space="preserve"> of adults worldwide are not </w:t>
      </w:r>
      <w:r w:rsidR="3AC7B7FD">
        <w:rPr/>
        <w:t>physically</w:t>
      </w:r>
      <w:r w:rsidR="1741D3B7">
        <w:rPr/>
        <w:t xml:space="preserve"> active enough.</w:t>
      </w:r>
      <w:r w:rsidR="491009A5">
        <w:rPr/>
        <w:t xml:space="preserve"> In response to </w:t>
      </w:r>
      <w:r w:rsidR="73E3BF0B">
        <w:rPr/>
        <w:t xml:space="preserve">this, </w:t>
      </w:r>
      <w:r w:rsidR="73E3BF0B">
        <w:rPr/>
        <w:t>numerous</w:t>
      </w:r>
      <w:r w:rsidR="73E3BF0B">
        <w:rPr/>
        <w:t xml:space="preserve"> strategies</w:t>
      </w:r>
      <w:r w:rsidR="491009A5">
        <w:rPr/>
        <w:t xml:space="preserve"> have been developed to encourage exercise to sedentary people.</w:t>
      </w:r>
      <w:r w:rsidR="168AB4F4">
        <w:rPr/>
        <w:t xml:space="preserve"> </w:t>
      </w:r>
      <w:r w:rsidR="7D6229DA">
        <w:rPr/>
        <w:t>An</w:t>
      </w:r>
      <w:r w:rsidR="00E27F3E">
        <w:rPr/>
        <w:t xml:space="preserve"> </w:t>
      </w:r>
      <w:r w:rsidR="7D6229DA">
        <w:rPr/>
        <w:t xml:space="preserve">example of this is the </w:t>
      </w:r>
      <w:r w:rsidR="00276E9F">
        <w:rPr/>
        <w:t>couch to 5K</w:t>
      </w:r>
      <w:r w:rsidR="003264AD">
        <w:rPr/>
        <w:t xml:space="preserve"> </w:t>
      </w:r>
      <w:r w:rsidR="00276E9F">
        <w:rPr/>
        <w:t>programme</w:t>
      </w:r>
      <w:r w:rsidR="4B6847A4">
        <w:rPr/>
        <w:t xml:space="preserve">, </w:t>
      </w:r>
      <w:r w:rsidR="00276E9F">
        <w:rPr/>
        <w:t xml:space="preserve">a running programme designed to </w:t>
      </w:r>
      <w:r w:rsidR="009003EF">
        <w:rPr/>
        <w:t xml:space="preserve">help those living a sedentary lifestyle to </w:t>
      </w:r>
      <w:r w:rsidR="00691752">
        <w:rPr/>
        <w:t xml:space="preserve">be capable of doing a </w:t>
      </w:r>
      <w:r w:rsidR="000B6D1C">
        <w:rPr/>
        <w:t>5-kilometre</w:t>
      </w:r>
      <w:r w:rsidR="00691752">
        <w:rPr/>
        <w:t xml:space="preserve"> run </w:t>
      </w:r>
      <w:r w:rsidR="00CE3679">
        <w:rPr/>
        <w:t>approximately 9</w:t>
      </w:r>
      <w:r w:rsidR="00691752">
        <w:rPr/>
        <w:t xml:space="preserve"> weeks</w:t>
      </w:r>
      <w:r w:rsidR="0079736A">
        <w:rPr/>
        <w:t xml:space="preserve"> NHS</w:t>
      </w:r>
      <w:r w:rsidR="2E422C73">
        <w:rPr/>
        <w:t xml:space="preserve"> </w:t>
      </w:r>
      <w:r w:rsidR="1AB57EEF">
        <w:rPr/>
        <w:t>(</w:t>
      </w:r>
      <w:r w:rsidR="0079736A">
        <w:rPr/>
        <w:t>20</w:t>
      </w:r>
      <w:r w:rsidR="000445FF">
        <w:rPr/>
        <w:t>2</w:t>
      </w:r>
      <w:r w:rsidR="0079736A">
        <w:rPr/>
        <w:t>3)</w:t>
      </w:r>
      <w:r w:rsidR="00691752">
        <w:rPr/>
        <w:t>.</w:t>
      </w:r>
    </w:p>
    <w:p w:rsidR="008D039C" w:rsidRDefault="00E27F3E" w14:paraId="3D71E5DD" w14:textId="3AD73825">
      <w:r w:rsidR="003D6A98">
        <w:rPr/>
        <w:t xml:space="preserve">The couch to 5k programme </w:t>
      </w:r>
      <w:r w:rsidR="008801F1">
        <w:rPr/>
        <w:t xml:space="preserve">was </w:t>
      </w:r>
      <w:r w:rsidR="06F388F4">
        <w:rPr/>
        <w:t xml:space="preserve">originally </w:t>
      </w:r>
      <w:r w:rsidR="008801F1">
        <w:rPr/>
        <w:t xml:space="preserve">developed </w:t>
      </w:r>
      <w:r w:rsidR="0019105C">
        <w:rPr/>
        <w:t>by Josh Clark in 1996</w:t>
      </w:r>
      <w:r w:rsidR="74FBCC21">
        <w:rPr/>
        <w:t xml:space="preserve"> who created the plan to help his mother start running.</w:t>
      </w:r>
      <w:r w:rsidR="002C05FF">
        <w:rPr/>
        <w:t xml:space="preserve"> </w:t>
      </w:r>
      <w:r w:rsidR="6FC7DFF5">
        <w:rPr/>
        <w:t xml:space="preserve">The design </w:t>
      </w:r>
      <w:r w:rsidR="5C7C3BDD">
        <w:rPr/>
        <w:t xml:space="preserve">of the programme </w:t>
      </w:r>
      <w:r w:rsidR="6FC7DFF5">
        <w:rPr/>
        <w:t>is simple and progressive</w:t>
      </w:r>
      <w:r w:rsidR="100B3917">
        <w:rPr/>
        <w:t xml:space="preserve">. The programme usually consists of three running </w:t>
      </w:r>
      <w:r w:rsidR="7053B481">
        <w:rPr/>
        <w:t xml:space="preserve">three sessions per </w:t>
      </w:r>
      <w:r w:rsidR="38C18FF2">
        <w:rPr/>
        <w:t>week;</w:t>
      </w:r>
      <w:r w:rsidR="1EB018AC">
        <w:rPr/>
        <w:t xml:space="preserve"> ever</w:t>
      </w:r>
      <w:r w:rsidR="29C5F89F">
        <w:rPr/>
        <w:t xml:space="preserve">y session </w:t>
      </w:r>
      <w:r w:rsidR="1EB018AC">
        <w:rPr/>
        <w:t>increase</w:t>
      </w:r>
      <w:r w:rsidR="0349C3D8">
        <w:rPr/>
        <w:t>s</w:t>
      </w:r>
      <w:r w:rsidR="1EB018AC">
        <w:rPr/>
        <w:t xml:space="preserve"> intensity and duration over time. In the e</w:t>
      </w:r>
      <w:r w:rsidR="03315CAD">
        <w:rPr/>
        <w:t xml:space="preserve">arly </w:t>
      </w:r>
      <w:r w:rsidR="1EB018AC">
        <w:rPr/>
        <w:t>sessions</w:t>
      </w:r>
      <w:r w:rsidR="3E069CA2">
        <w:rPr/>
        <w:t xml:space="preserve">, some </w:t>
      </w:r>
      <w:r w:rsidR="1EB018AC">
        <w:rPr/>
        <w:t xml:space="preserve">swap between </w:t>
      </w:r>
      <w:r w:rsidR="708636C9">
        <w:rPr/>
        <w:t>walking</w:t>
      </w:r>
      <w:r w:rsidR="1EB018AC">
        <w:rPr/>
        <w:t xml:space="preserve"> and running</w:t>
      </w:r>
      <w:r w:rsidR="6EB63011">
        <w:rPr/>
        <w:t xml:space="preserve"> to help develop cardiovascular endurance gradually without overwhelming the participant. The simplicity and accessibility of the programme have allowed it to reach a broad audience, with mobile apps, online resources, and official endorsements from healthcare providers such as the NHS in the UK.</w:t>
      </w:r>
    </w:p>
    <w:p w:rsidR="002627A6" w:rsidP="0F247FBC" w:rsidRDefault="002627A6" w14:paraId="7A418372" w14:textId="7EA6595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002627A6">
        <w:rPr/>
        <w:t xml:space="preserve">The main aim of couch to 5k is to </w:t>
      </w:r>
      <w:r w:rsidR="00146D0A">
        <w:rPr/>
        <w:t>en</w:t>
      </w:r>
      <w:r w:rsidR="4B374284">
        <w:rPr/>
        <w:t xml:space="preserve">courage </w:t>
      </w:r>
      <w:r w:rsidR="002627A6">
        <w:rPr/>
        <w:t xml:space="preserve">individuals who </w:t>
      </w:r>
      <w:r w:rsidR="006B1357">
        <w:rPr/>
        <w:t>live a sedentary lifestyle int</w:t>
      </w:r>
      <w:r w:rsidR="7A9AE4FF">
        <w:rPr/>
        <w:t>o doing regular</w:t>
      </w:r>
      <w:r w:rsidR="006B1357">
        <w:rPr/>
        <w:t xml:space="preserve"> </w:t>
      </w:r>
      <w:r w:rsidR="00146D0A">
        <w:rPr/>
        <w:t xml:space="preserve">physical activity. Due to the structure </w:t>
      </w:r>
      <w:r w:rsidR="003264AD">
        <w:rPr/>
        <w:t>of C</w:t>
      </w:r>
      <w:r w:rsidR="00F952A3">
        <w:rPr/>
        <w:t xml:space="preserve">25K </w:t>
      </w:r>
      <w:r w:rsidR="003B1361">
        <w:rPr/>
        <w:t>there are less physical and psychological barriers to starting physical activity</w:t>
      </w:r>
      <w:r w:rsidR="004C45DB">
        <w:rPr/>
        <w:t xml:space="preserve">. </w:t>
      </w:r>
      <w:r w:rsidR="53098F6C">
        <w:rPr/>
        <w:t xml:space="preserve">The programme is grounded in the principles of behavioural change, particularly gradual progression. </w:t>
      </w:r>
      <w:r w:rsidR="004C45DB">
        <w:rPr/>
        <w:t xml:space="preserve">It starts with basic and lightweight activities and develops along with the participants confidence and </w:t>
      </w:r>
      <w:r w:rsidR="006020CE">
        <w:rPr/>
        <w:t xml:space="preserve">fitness.  </w:t>
      </w:r>
      <w:r w:rsidRPr="0F247FBC" w:rsidR="1A80A73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By introducing physical activity in manageable stages, the programme reduces both the physical and psychological barriers that often discourage beginners from sustaining exercise routines Walker et al., </w:t>
      </w:r>
      <w:r w:rsidRPr="0F247FBC" w:rsidR="7F8DCFA6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1A80A73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2022). </w:t>
      </w:r>
      <w:r w:rsidR="29D44449">
        <w:rPr/>
        <w:t>The main objectives of the C25K programme include; building confidence and self-effica</w:t>
      </w:r>
      <w:r w:rsidR="6FBBDDEB">
        <w:rPr/>
        <w:t>cy to those w</w:t>
      </w:r>
      <w:r w:rsidR="2C095B45">
        <w:rPr/>
        <w:t xml:space="preserve">ho are new to exercise, </w:t>
      </w:r>
      <w:r w:rsidR="5137E6D1">
        <w:rPr/>
        <w:t>improving</w:t>
      </w:r>
      <w:r w:rsidR="2C095B45">
        <w:rPr/>
        <w:t xml:space="preserve"> mental and physical well-being of participants,</w:t>
      </w:r>
      <w:r w:rsidR="5C2025FB">
        <w:rPr/>
        <w:t xml:space="preserve"> increasing cardiovascular endurance of people who live a sedentary lifestyle, reducing the chance of injury or becoming overwhelmed th</w:t>
      </w:r>
      <w:r w:rsidR="5E6A2AE9">
        <w:rPr/>
        <w:t xml:space="preserve">rough progressions and to offer a free and accessible </w:t>
      </w:r>
      <w:r w:rsidR="1F9F1B53">
        <w:rPr/>
        <w:t xml:space="preserve">resource to public health. The goals of C25K align with the </w:t>
      </w:r>
      <w:r w:rsidR="3D345773">
        <w:rPr/>
        <w:t>p</w:t>
      </w:r>
      <w:r w:rsidR="1F9F1B53">
        <w:rPr/>
        <w:t xml:space="preserve">ublic health </w:t>
      </w:r>
      <w:r w:rsidR="1F9F1B53">
        <w:rPr/>
        <w:t>objectives</w:t>
      </w:r>
      <w:r w:rsidR="1F9F1B53">
        <w:rPr/>
        <w:t xml:space="preserve"> </w:t>
      </w:r>
      <w:r w:rsidR="3531249B">
        <w:rPr/>
        <w:t>of improving population wide activity levels.</w:t>
      </w:r>
    </w:p>
    <w:p w:rsidR="58F5F77D" w:rsidRDefault="58F5F77D" w14:paraId="442D168F" w14:textId="6B124560">
      <w:r w:rsidR="58F5F77D">
        <w:rPr/>
        <w:t xml:space="preserve">The success of C25K </w:t>
      </w:r>
      <w:r w:rsidR="25CF3554">
        <w:rPr/>
        <w:t xml:space="preserve">can be measured by </w:t>
      </w:r>
      <w:r w:rsidR="047DC513">
        <w:rPr/>
        <w:t xml:space="preserve">its </w:t>
      </w:r>
      <w:r w:rsidR="29F87F8E">
        <w:rPr/>
        <w:t>high levels</w:t>
      </w:r>
      <w:r w:rsidR="29F87F8E">
        <w:rPr/>
        <w:t xml:space="preserve"> of participation and participants </w:t>
      </w:r>
      <w:r w:rsidR="128C51F5">
        <w:rPr/>
        <w:t xml:space="preserve">reporting positive </w:t>
      </w:r>
      <w:r w:rsidR="02EC4D9B">
        <w:rPr/>
        <w:t>impacts</w:t>
      </w:r>
      <w:r w:rsidR="128C51F5">
        <w:rPr/>
        <w:t xml:space="preserve">. </w:t>
      </w:r>
      <w:r w:rsidR="02EC4D9B">
        <w:rPr/>
        <w:t xml:space="preserve"> </w:t>
      </w:r>
      <w:r w:rsidR="479D731D">
        <w:rPr/>
        <w:t>Participants reported improved mental health</w:t>
      </w:r>
      <w:r w:rsidR="5A346F69">
        <w:rPr/>
        <w:t xml:space="preserve">, better fitness levels and a better </w:t>
      </w:r>
      <w:r w:rsidR="2B003279">
        <w:rPr/>
        <w:t>self-confidence</w:t>
      </w:r>
      <w:r w:rsidR="5A346F69">
        <w:rPr/>
        <w:t xml:space="preserve"> once they had completed the programme Walker et al. </w:t>
      </w:r>
      <w:r w:rsidR="6E38B32B">
        <w:rPr/>
        <w:t>(</w:t>
      </w:r>
      <w:r w:rsidR="5A346F69">
        <w:rPr/>
        <w:t>2022).</w:t>
      </w:r>
      <w:r w:rsidR="79F16CD5">
        <w:rPr/>
        <w:t xml:space="preserve"> These findings are supported additionally by evidence from user reviews online and on the NHS app.</w:t>
      </w:r>
    </w:p>
    <w:p w:rsidR="612CB719" w:rsidP="0F247FBC" w:rsidRDefault="612CB719" w14:paraId="30D198DD" w14:textId="4F1AF1F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612CB719">
        <w:rPr/>
        <w:t xml:space="preserve">During the covid 19 lockdowns, the programmes popularity surged. </w:t>
      </w:r>
      <w:r w:rsidR="5787AE0B">
        <w:rPr/>
        <w:t>According</w:t>
      </w:r>
      <w:r w:rsidR="612CB719">
        <w:rPr/>
        <w:t xml:space="preserve"> to NHS Digital (2020), the C25K app </w:t>
      </w:r>
      <w:r w:rsidR="677055B1">
        <w:rPr/>
        <w:t>experienced</w:t>
      </w:r>
      <w:r w:rsidR="612CB719">
        <w:rPr/>
        <w:t xml:space="preserve"> a 92% increase in downloads </w:t>
      </w:r>
      <w:r w:rsidR="57027781">
        <w:rPr/>
        <w:t>between march and June 2020</w:t>
      </w:r>
      <w:r w:rsidR="325BE8D2">
        <w:rPr/>
        <w:t xml:space="preserve"> compared to the same time in 2019. This spike shows the programme</w:t>
      </w:r>
      <w:r w:rsidR="12815FD3">
        <w:rPr/>
        <w:t>’s</w:t>
      </w:r>
      <w:r w:rsidR="325BE8D2">
        <w:rPr/>
        <w:t xml:space="preserve"> appeal when physical activity </w:t>
      </w:r>
      <w:r w:rsidR="6523C345">
        <w:rPr/>
        <w:t>opportunities</w:t>
      </w:r>
      <w:r w:rsidR="325BE8D2">
        <w:rPr/>
        <w:t xml:space="preserve"> are limited </w:t>
      </w:r>
      <w:r w:rsidR="78757C30">
        <w:rPr/>
        <w:t xml:space="preserve">and its potential to engage individuals who </w:t>
      </w:r>
      <w:r w:rsidR="4BA06092">
        <w:rPr/>
        <w:t>wouldn't</w:t>
      </w:r>
      <w:r w:rsidR="78757C30">
        <w:rPr/>
        <w:t xml:space="preserve"> </w:t>
      </w:r>
      <w:r w:rsidR="197DE0F7">
        <w:rPr/>
        <w:t>normally</w:t>
      </w:r>
      <w:r w:rsidR="78757C30">
        <w:rPr/>
        <w:t xml:space="preserve"> </w:t>
      </w:r>
      <w:r w:rsidR="13E3CB72">
        <w:rPr/>
        <w:t xml:space="preserve">show interest </w:t>
      </w:r>
      <w:r w:rsidR="78757C30">
        <w:rPr/>
        <w:t xml:space="preserve">in </w:t>
      </w:r>
      <w:r w:rsidR="54421C15">
        <w:rPr/>
        <w:t>structured</w:t>
      </w:r>
      <w:r w:rsidR="78757C30">
        <w:rPr/>
        <w:t xml:space="preserve"> </w:t>
      </w:r>
      <w:r w:rsidR="151932FA">
        <w:rPr/>
        <w:t>exercise</w:t>
      </w:r>
      <w:r w:rsidR="78757C30">
        <w:rPr/>
        <w:t>.</w:t>
      </w:r>
      <w:r w:rsidR="0ECD9F3B">
        <w:rPr/>
        <w:t xml:space="preserve"> </w:t>
      </w:r>
    </w:p>
    <w:p w:rsidR="250AF209" w:rsidP="0F247FBC" w:rsidRDefault="250AF209" w14:paraId="5DC2A582" w14:textId="28D2120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250AF209">
        <w:rPr/>
        <w:t xml:space="preserve">Smith et al. (2021) conducted a </w:t>
      </w:r>
      <w:r w:rsidR="4CBDA4F3">
        <w:rPr/>
        <w:t>comparative</w:t>
      </w:r>
      <w:r w:rsidR="250AF209">
        <w:rPr/>
        <w:t xml:space="preserve"> analysis of structured and unstructured running programmes for </w:t>
      </w:r>
      <w:r w:rsidR="788A7955">
        <w:rPr/>
        <w:t>beginners and found that structured appro</w:t>
      </w:r>
      <w:r w:rsidR="0095BE32">
        <w:rPr/>
        <w:t xml:space="preserve">aches like C25K had </w:t>
      </w:r>
      <w:r w:rsidR="2310FE9B">
        <w:rPr/>
        <w:t xml:space="preserve">higher retention </w:t>
      </w:r>
      <w:r w:rsidR="0095BE32">
        <w:rPr/>
        <w:t xml:space="preserve">rates </w:t>
      </w:r>
      <w:r w:rsidR="76E37D40">
        <w:rPr/>
        <w:t>and improved fitness outcomes</w:t>
      </w:r>
      <w:r w:rsidR="74165231">
        <w:rPr/>
        <w:t xml:space="preserve">. Participants </w:t>
      </w:r>
      <w:r w:rsidR="5985AF98">
        <w:rPr/>
        <w:t>stated</w:t>
      </w:r>
      <w:r w:rsidR="5985AF98">
        <w:rPr/>
        <w:t xml:space="preserve"> </w:t>
      </w:r>
      <w:r w:rsidR="4F8A41C5">
        <w:rPr/>
        <w:t>that the</w:t>
      </w:r>
      <w:r w:rsidR="5985AF98">
        <w:rPr/>
        <w:t xml:space="preserve"> clarity of the pr</w:t>
      </w:r>
      <w:r w:rsidR="39A9999B">
        <w:rPr/>
        <w:t>ogramme</w:t>
      </w:r>
      <w:r w:rsidR="5DE262BE">
        <w:rPr/>
        <w:t xml:space="preserve">, the motivational tone of the app and the rest days were all imperative in </w:t>
      </w:r>
      <w:r w:rsidR="5DE262BE">
        <w:rPr/>
        <w:t>maintaining</w:t>
      </w:r>
      <w:r w:rsidR="5DE262BE">
        <w:rPr/>
        <w:t xml:space="preserve"> their engagement.</w:t>
      </w:r>
      <w:r w:rsidR="42E8BD52">
        <w:rPr/>
        <w:t xml:space="preserve"> </w:t>
      </w:r>
      <w:r w:rsidR="373DD03C">
        <w:rPr/>
        <w:t>The rest days</w:t>
      </w:r>
      <w:r w:rsidR="07B93DFF">
        <w:rPr/>
        <w:t xml:space="preserve">, were crucial in </w:t>
      </w:r>
      <w:r w:rsidR="0EE84E76">
        <w:rPr/>
        <w:t>preventing</w:t>
      </w:r>
      <w:r w:rsidR="07B93DFF">
        <w:rPr/>
        <w:t xml:space="preserve"> physical overload and burnout, two of the most common </w:t>
      </w:r>
      <w:r w:rsidR="00AD8C85">
        <w:rPr/>
        <w:t xml:space="preserve">reasons for </w:t>
      </w:r>
      <w:r w:rsidR="35835345">
        <w:rPr/>
        <w:t>quitting new exercise routines Walker et al., (2022)</w:t>
      </w:r>
    </w:p>
    <w:p w:rsidR="35835345" w:rsidP="0F247FBC" w:rsidRDefault="35835345" w14:paraId="7635F582" w14:textId="07F7996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5835345">
        <w:rPr/>
        <w:t xml:space="preserve">The use of </w:t>
      </w:r>
      <w:r w:rsidR="058A93A7">
        <w:rPr/>
        <w:t xml:space="preserve">technology in C25K enhaces its accessibility and effectiveness. </w:t>
      </w:r>
      <w:r w:rsidR="07895CCE">
        <w:rPr/>
        <w:t>Mobile ap</w:t>
      </w:r>
      <w:r w:rsidR="5AB3B83D">
        <w:rPr/>
        <w:t>p</w:t>
      </w:r>
      <w:r w:rsidR="07895CCE">
        <w:rPr/>
        <w:t xml:space="preserve">s offer audio coaching, progress tracking tools and </w:t>
      </w:r>
      <w:r w:rsidR="1F7BB823">
        <w:rPr/>
        <w:t>motivation to</w:t>
      </w:r>
      <w:r w:rsidR="07895CCE">
        <w:rPr/>
        <w:t xml:space="preserve"> help t</w:t>
      </w:r>
      <w:r w:rsidR="719A113B">
        <w:rPr/>
        <w:t>he user stay on target.</w:t>
      </w:r>
      <w:r w:rsidR="72F91260">
        <w:rPr/>
        <w:t xml:space="preserve"> The availability of free tools removes financial barriers making </w:t>
      </w:r>
      <w:r w:rsidR="396FF07F">
        <w:rPr/>
        <w:t xml:space="preserve">the programme inclusive to those who </w:t>
      </w:r>
      <w:r w:rsidR="396FF07F">
        <w:rPr/>
        <w:t>don</w:t>
      </w:r>
      <w:r w:rsidR="44B12D59">
        <w:rPr/>
        <w:t>’</w:t>
      </w:r>
      <w:r w:rsidR="396FF07F">
        <w:rPr/>
        <w:t>t</w:t>
      </w:r>
      <w:r w:rsidR="396FF07F">
        <w:rPr/>
        <w:t xml:space="preserve"> have access to gyms or facilities. </w:t>
      </w:r>
    </w:p>
    <w:p w:rsidR="009B4422" w:rsidRDefault="00B56924" w14:paraId="63152786" w14:textId="2E0E4546">
      <w:r w:rsidR="571A0228">
        <w:rPr/>
        <w:t xml:space="preserve">Although it has been proven as </w:t>
      </w:r>
      <w:r w:rsidR="310BAA50">
        <w:rPr/>
        <w:t>a</w:t>
      </w:r>
      <w:r w:rsidR="571A0228">
        <w:rPr/>
        <w:t>n effective programme,</w:t>
      </w:r>
      <w:r w:rsidR="1B916832">
        <w:rPr/>
        <w:t xml:space="preserve"> C25K is not without limitations.</w:t>
      </w:r>
      <w:r w:rsidR="571A0228">
        <w:rPr/>
        <w:t xml:space="preserve"> </w:t>
      </w:r>
      <w:r w:rsidR="00B56924">
        <w:rPr/>
        <w:t xml:space="preserve">The main issue with C25K is </w:t>
      </w:r>
      <w:bookmarkStart w:name="_Int_WvDKycqV" w:id="834398102"/>
      <w:r w:rsidR="4B50F2DA">
        <w:rPr/>
        <w:t xml:space="preserve">each </w:t>
      </w:r>
      <w:r w:rsidR="004420F4">
        <w:rPr/>
        <w:t>individual’s</w:t>
      </w:r>
      <w:bookmarkEnd w:id="834398102"/>
      <w:r w:rsidR="00B56924">
        <w:rPr/>
        <w:t xml:space="preserve"> adherence</w:t>
      </w:r>
      <w:r w:rsidR="095682F1">
        <w:rPr/>
        <w:t>. Maintaining participation over the full 9 weeks may prove difficult</w:t>
      </w:r>
      <w:r w:rsidR="00B56924">
        <w:rPr/>
        <w:t xml:space="preserve"> </w:t>
      </w:r>
      <w:r w:rsidR="00B56924">
        <w:rPr/>
        <w:t xml:space="preserve">especially to those who have health conditions and </w:t>
      </w:r>
      <w:r w:rsidR="00B462D6">
        <w:rPr/>
        <w:t xml:space="preserve">time restraints </w:t>
      </w:r>
      <w:r w:rsidR="004420F4">
        <w:rPr/>
        <w:t xml:space="preserve">(Walker et al., 2022). </w:t>
      </w:r>
      <w:r w:rsidR="53DB1411">
        <w:rPr/>
        <w:t>The</w:t>
      </w:r>
      <w:r w:rsidR="5EEFC377">
        <w:rPr/>
        <w:t xml:space="preserve"> generalised nature of the programme does not consider individuals differences in fitness, </w:t>
      </w:r>
      <w:r w:rsidR="5EEFC377">
        <w:rPr/>
        <w:t>motivation</w:t>
      </w:r>
      <w:r w:rsidR="5EEFC377">
        <w:rPr/>
        <w:t xml:space="preserve"> or personal goals. Some participants</w:t>
      </w:r>
      <w:r w:rsidR="0B1EAC2E">
        <w:rPr/>
        <w:t xml:space="preserve"> may find the </w:t>
      </w:r>
      <w:r w:rsidR="0B1EAC2E">
        <w:rPr/>
        <w:t>early stages</w:t>
      </w:r>
      <w:r w:rsidR="0B1EAC2E">
        <w:rPr/>
        <w:t xml:space="preserve"> too easy, while others could </w:t>
      </w:r>
      <w:r w:rsidR="030018FC">
        <w:rPr/>
        <w:t>struggle</w:t>
      </w:r>
      <w:r w:rsidR="0B1EAC2E">
        <w:rPr/>
        <w:t xml:space="preserve"> to make progress because of low </w:t>
      </w:r>
      <w:r w:rsidR="17F23CA1">
        <w:rPr/>
        <w:t>baseline</w:t>
      </w:r>
      <w:r w:rsidR="0B1EAC2E">
        <w:rPr/>
        <w:t xml:space="preserve"> fitness or other existing condition</w:t>
      </w:r>
      <w:r w:rsidR="569BDD9E">
        <w:rPr/>
        <w:t>s.</w:t>
      </w:r>
    </w:p>
    <w:p w:rsidR="3C22A7F4" w:rsidRDefault="3C22A7F4" w14:paraId="0FA0A361" w14:textId="72754ACE">
      <w:r w:rsidR="3C22A7F4">
        <w:rPr/>
        <w:t xml:space="preserve">Another drawback to C25K is the lack of specific adaptations </w:t>
      </w:r>
      <w:r w:rsidR="2359390B">
        <w:rPr/>
        <w:t>for those with</w:t>
      </w:r>
      <w:r w:rsidR="2E7DBA46">
        <w:rPr/>
        <w:t xml:space="preserve"> mental health conditions or disabilities.  The gradual approach of C25K is supportive, however it</w:t>
      </w:r>
      <w:r w:rsidR="1E41E8A4">
        <w:rPr/>
        <w:t xml:space="preserve"> can be too generic to accommodate some groups. </w:t>
      </w:r>
      <w:r w:rsidR="0D5DA2E8">
        <w:rPr/>
        <w:t xml:space="preserve"> Additionally, the focus on reaching 5k might not </w:t>
      </w:r>
      <w:r w:rsidR="481ED849">
        <w:rPr/>
        <w:t>align</w:t>
      </w:r>
      <w:r w:rsidR="0D5DA2E8">
        <w:rPr/>
        <w:t xml:space="preserve"> with everyone's goals. Some people may want to </w:t>
      </w:r>
      <w:r w:rsidR="24609AC9">
        <w:rPr/>
        <w:t>focus on different components of fitness</w:t>
      </w:r>
      <w:r w:rsidR="5E44802D">
        <w:rPr/>
        <w:t xml:space="preserve"> </w:t>
      </w:r>
      <w:r w:rsidR="2A63B65D">
        <w:rPr/>
        <w:t>such as strength or flexibility rather than cardiovascular endurance.</w:t>
      </w:r>
    </w:p>
    <w:p w:rsidR="2A57821C" w:rsidRDefault="2A57821C" w14:paraId="07F82DA7" w14:textId="4D8C2A39">
      <w:r w:rsidR="2A57821C">
        <w:rPr/>
        <w:t>T</w:t>
      </w:r>
      <w:r w:rsidR="000536FE">
        <w:rPr/>
        <w:t xml:space="preserve">he C25K programme </w:t>
      </w:r>
      <w:r w:rsidR="51CA302E">
        <w:rPr/>
        <w:t xml:space="preserve">is effective in </w:t>
      </w:r>
      <w:r w:rsidR="000536FE">
        <w:rPr/>
        <w:t>reach</w:t>
      </w:r>
      <w:r w:rsidR="51ECA317">
        <w:rPr/>
        <w:t>ing</w:t>
      </w:r>
      <w:r w:rsidR="000536FE">
        <w:rPr/>
        <w:t xml:space="preserve"> its </w:t>
      </w:r>
      <w:r w:rsidR="0BC0C309">
        <w:rPr/>
        <w:t xml:space="preserve">aim </w:t>
      </w:r>
      <w:r w:rsidR="19DB40F7">
        <w:rPr/>
        <w:t>of encourag</w:t>
      </w:r>
      <w:r w:rsidR="084B4C6D">
        <w:rPr/>
        <w:t xml:space="preserve">ing </w:t>
      </w:r>
      <w:r w:rsidR="19DB40F7">
        <w:rPr/>
        <w:t>individuals who live a sedentary lifestyle into doing regular physical activity</w:t>
      </w:r>
      <w:r w:rsidR="000536FE">
        <w:rPr/>
        <w:t xml:space="preserve">, there are </w:t>
      </w:r>
      <w:r w:rsidR="000536FE">
        <w:rPr/>
        <w:t>not many</w:t>
      </w:r>
      <w:r w:rsidR="000536FE">
        <w:rPr/>
        <w:t xml:space="preserve"> improvements that could be made whilst keeping the simplicity of </w:t>
      </w:r>
      <w:r w:rsidR="00C90F5E">
        <w:rPr/>
        <w:t>the programme.</w:t>
      </w:r>
      <w:r w:rsidR="0792918E">
        <w:rPr/>
        <w:t xml:space="preserve"> However, there is limited follow-up guidance after the nine weeks. Without a structured next step, some participants ma</w:t>
      </w:r>
      <w:r w:rsidR="396DA256">
        <w:rPr/>
        <w:t>y</w:t>
      </w:r>
      <w:r w:rsidR="2E2080A5">
        <w:rPr/>
        <w:t xml:space="preserve"> lack motivation to keep going and return to a sedentary lifestyle. </w:t>
      </w:r>
    </w:p>
    <w:p w:rsidR="64F22189" w:rsidRDefault="64F22189" w14:paraId="4B5B44E0" w14:textId="66E00419">
      <w:r w:rsidR="64F22189">
        <w:rPr/>
        <w:t xml:space="preserve">Creating a 5k to 10k follow up programme can help </w:t>
      </w:r>
      <w:r w:rsidR="64F22189">
        <w:rPr/>
        <w:t>maintain</w:t>
      </w:r>
      <w:r w:rsidR="64F22189">
        <w:rPr/>
        <w:t xml:space="preserve"> motivation and </w:t>
      </w:r>
      <w:r w:rsidR="672FC8CC">
        <w:rPr/>
        <w:t xml:space="preserve">can form a long-term habit of exercise. Many participants of </w:t>
      </w:r>
      <w:r w:rsidR="71709085">
        <w:rPr/>
        <w:t xml:space="preserve">C25K do not have </w:t>
      </w:r>
      <w:r w:rsidR="71709085">
        <w:rPr/>
        <w:t>a previous</w:t>
      </w:r>
      <w:r w:rsidR="71709085">
        <w:rPr/>
        <w:t xml:space="preserve"> knowledge of </w:t>
      </w:r>
      <w:r w:rsidR="785A6FEA">
        <w:rPr/>
        <w:t xml:space="preserve">fitness so might not know </w:t>
      </w:r>
      <w:r w:rsidR="119ED671">
        <w:rPr/>
        <w:t xml:space="preserve">how to progress after the programme. Having a structured </w:t>
      </w:r>
      <w:r w:rsidR="7BAFFA41">
        <w:rPr/>
        <w:t xml:space="preserve">extension of the programme would give </w:t>
      </w:r>
      <w:r w:rsidR="06DBE422">
        <w:rPr/>
        <w:t>participants continued support and can help them to set their next goal.</w:t>
      </w:r>
    </w:p>
    <w:p w:rsidR="182BC007" w:rsidRDefault="182BC007" w14:paraId="65AA049C" w14:textId="1B88A2EA">
      <w:r w:rsidR="182BC007">
        <w:rPr/>
        <w:t xml:space="preserve">The C25k programme is not specific to individual's needs. </w:t>
      </w:r>
      <w:r w:rsidR="0CB245B2">
        <w:rPr/>
        <w:t xml:space="preserve">Adding </w:t>
      </w:r>
      <w:r w:rsidR="65C095A0">
        <w:rPr/>
        <w:t xml:space="preserve">the </w:t>
      </w:r>
      <w:r w:rsidR="65C095A0">
        <w:rPr/>
        <w:t>option</w:t>
      </w:r>
      <w:r w:rsidR="65C095A0">
        <w:rPr/>
        <w:t xml:space="preserve"> for </w:t>
      </w:r>
      <w:r w:rsidR="3E477D59">
        <w:rPr/>
        <w:t xml:space="preserve">personalisation based off fitness levels, age or health </w:t>
      </w:r>
      <w:r w:rsidR="431DC316">
        <w:rPr/>
        <w:t>conditions could prove effective in tailoring to specific need</w:t>
      </w:r>
      <w:r w:rsidR="78556C6A">
        <w:rPr/>
        <w:t xml:space="preserve">s. For </w:t>
      </w:r>
      <w:r w:rsidR="1BF07AF2">
        <w:rPr/>
        <w:t>example,</w:t>
      </w:r>
      <w:r w:rsidR="78556C6A">
        <w:rPr/>
        <w:t xml:space="preserve"> having a </w:t>
      </w:r>
      <w:r w:rsidR="5CB16209">
        <w:rPr/>
        <w:t>higher intensity, faster paced programme may be useful for those with an existing level of fitness. This will reduce th</w:t>
      </w:r>
      <w:r w:rsidR="45E4365C">
        <w:rPr/>
        <w:t>e chance of them becoming bored and not finishing the programme.</w:t>
      </w:r>
    </w:p>
    <w:p w:rsidR="00A56F78" w:rsidRDefault="00A56F78" w14:paraId="21338F43" w14:textId="3024D2DA">
      <w:r w:rsidR="00A56F78">
        <w:rPr/>
        <w:t>Overall,</w:t>
      </w:r>
      <w:r w:rsidR="005606C7">
        <w:rPr/>
        <w:t xml:space="preserve"> the</w:t>
      </w:r>
      <w:r w:rsidR="79B4BE2B">
        <w:rPr/>
        <w:t xml:space="preserve"> Couch to 5k</w:t>
      </w:r>
      <w:r w:rsidR="005606C7">
        <w:rPr/>
        <w:t xml:space="preserve"> </w:t>
      </w:r>
      <w:r w:rsidR="00C02653">
        <w:rPr/>
        <w:t xml:space="preserve">programme </w:t>
      </w:r>
      <w:r w:rsidR="26AA5487">
        <w:rPr/>
        <w:t xml:space="preserve">a </w:t>
      </w:r>
      <w:r w:rsidR="00C02653">
        <w:rPr/>
        <w:t xml:space="preserve">is </w:t>
      </w:r>
      <w:r w:rsidR="586E2D72">
        <w:rPr/>
        <w:t>highl</w:t>
      </w:r>
      <w:r w:rsidR="00C02653">
        <w:rPr/>
        <w:t xml:space="preserve">y effective </w:t>
      </w:r>
      <w:r w:rsidR="684475F3">
        <w:rPr/>
        <w:t>and inclusive strategy for</w:t>
      </w:r>
      <w:r w:rsidR="00C02653">
        <w:rPr/>
        <w:t xml:space="preserve"> </w:t>
      </w:r>
      <w:r w:rsidR="007E4893">
        <w:rPr/>
        <w:t xml:space="preserve">improving </w:t>
      </w:r>
      <w:r w:rsidR="3C161CE3">
        <w:rPr/>
        <w:t xml:space="preserve">physical </w:t>
      </w:r>
      <w:r w:rsidR="007E4893">
        <w:rPr/>
        <w:t>health</w:t>
      </w:r>
      <w:r w:rsidR="171DA0BB">
        <w:rPr/>
        <w:t xml:space="preserve"> in those who live a sedentary lifestyle.</w:t>
      </w:r>
      <w:r w:rsidR="007E4893">
        <w:rPr/>
        <w:t xml:space="preserve"> </w:t>
      </w:r>
      <w:r w:rsidR="0164CA80">
        <w:rPr/>
        <w:t xml:space="preserve">Its progressive structure, user friendly design and </w:t>
      </w:r>
      <w:r w:rsidR="6841F7C7">
        <w:rPr/>
        <w:t>the support of the app made it a public health success</w:t>
      </w:r>
      <w:r w:rsidR="3E8EE1F1">
        <w:rPr/>
        <w:t xml:space="preserve"> especially during t</w:t>
      </w:r>
      <w:r w:rsidR="6841F7C7">
        <w:rPr/>
        <w:t>he covid 19 lockdown</w:t>
      </w:r>
      <w:r w:rsidR="4B91DF50">
        <w:rPr/>
        <w:t xml:space="preserve">. </w:t>
      </w:r>
      <w:r w:rsidR="020F6C76">
        <w:rPr/>
        <w:t>Although personalisation and adherence still need improvements</w:t>
      </w:r>
      <w:r w:rsidR="3B85F645">
        <w:rPr/>
        <w:t xml:space="preserve">, the overall impact of the programme is extremely </w:t>
      </w:r>
      <w:r w:rsidR="68B49020">
        <w:rPr/>
        <w:t>eff</w:t>
      </w:r>
      <w:r w:rsidR="3B85F645">
        <w:rPr/>
        <w:t>e</w:t>
      </w:r>
      <w:r w:rsidR="68B49020">
        <w:rPr/>
        <w:t>ctive in achieving its goals</w:t>
      </w:r>
      <w:r w:rsidR="3B85F645">
        <w:rPr/>
        <w:t>.</w:t>
      </w:r>
      <w:r w:rsidR="100992AF">
        <w:rPr/>
        <w:t xml:space="preserve"> To improve </w:t>
      </w:r>
      <w:r w:rsidR="5020B385">
        <w:rPr/>
        <w:t xml:space="preserve">the programme in the future, </w:t>
      </w:r>
      <w:r w:rsidR="569C32FD">
        <w:rPr/>
        <w:t xml:space="preserve">there should be a focus on long term engagement and specific needs </w:t>
      </w:r>
      <w:r w:rsidR="4AADF658">
        <w:rPr/>
        <w:t xml:space="preserve">of individuals whilst </w:t>
      </w:r>
      <w:r w:rsidR="4AADF658">
        <w:rPr/>
        <w:t>maintaining</w:t>
      </w:r>
      <w:r w:rsidR="4AADF658">
        <w:rPr/>
        <w:t xml:space="preserve"> its user-friendly design. With the right developments, the </w:t>
      </w:r>
      <w:r w:rsidR="0064C81C">
        <w:rPr/>
        <w:t>couch</w:t>
      </w:r>
      <w:r w:rsidR="22FD1446">
        <w:rPr/>
        <w:t xml:space="preserve"> </w:t>
      </w:r>
      <w:r w:rsidR="4206283C">
        <w:rPr/>
        <w:t xml:space="preserve">to 5k </w:t>
      </w:r>
      <w:r w:rsidR="22FD1446">
        <w:rPr/>
        <w:t>programme can</w:t>
      </w:r>
      <w:r w:rsidR="4510A7ED">
        <w:rPr/>
        <w:t xml:space="preserve"> continue to</w:t>
      </w:r>
      <w:r w:rsidR="22FD1446">
        <w:rPr/>
        <w:t xml:space="preserve"> play a vital role in improving and promoting public health</w:t>
      </w:r>
      <w:r w:rsidR="3871760D">
        <w:rPr/>
        <w:t>, reducing the burden of physical activity on the NHS.</w:t>
      </w:r>
    </w:p>
    <w:p w:rsidR="0F247FBC" w:rsidRDefault="0F247FBC" w14:paraId="74ADB880" w14:textId="2199045A">
      <w:r>
        <w:br w:type="page"/>
      </w:r>
    </w:p>
    <w:p w:rsidR="0E8B2D8D" w:rsidRDefault="0E8B2D8D" w14:paraId="0C87B309" w14:textId="3E4ADC28">
      <w:r w:rsidR="0E8B2D8D">
        <w:rPr/>
        <w:t>Part 2</w:t>
      </w:r>
      <w:r w:rsidR="507DD2A4">
        <w:rPr/>
        <w:t xml:space="preserve"> </w:t>
      </w:r>
    </w:p>
    <w:p w:rsidR="289F5949" w:rsidP="0F247FBC" w:rsidRDefault="289F5949" w14:paraId="20C1D53C" w14:textId="63DD5F59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="289F5949">
        <w:rPr>
          <w:b w:val="0"/>
          <w:bCs w:val="0"/>
        </w:rPr>
        <w:t>T</w:t>
      </w:r>
      <w:r w:rsidR="6A1574A9">
        <w:rPr>
          <w:b w:val="0"/>
          <w:bCs w:val="0"/>
        </w:rPr>
        <w:t xml:space="preserve">he UK government has </w:t>
      </w:r>
      <w:r w:rsidR="5F34ACE3">
        <w:rPr>
          <w:b w:val="0"/>
          <w:bCs w:val="0"/>
        </w:rPr>
        <w:t>always</w:t>
      </w:r>
      <w:r w:rsidR="6A1574A9">
        <w:rPr>
          <w:b w:val="0"/>
          <w:bCs w:val="0"/>
        </w:rPr>
        <w:t xml:space="preserve"> recognised the importance of physical activity</w:t>
      </w:r>
      <w:r w:rsidR="376CB0F7">
        <w:rPr>
          <w:b w:val="0"/>
          <w:bCs w:val="0"/>
        </w:rPr>
        <w:t xml:space="preserve"> in improving </w:t>
      </w:r>
      <w:r w:rsidR="58B12DBB">
        <w:rPr>
          <w:b w:val="0"/>
          <w:bCs w:val="0"/>
        </w:rPr>
        <w:t xml:space="preserve">public health. Strategies such as </w:t>
      </w:r>
      <w:r w:rsidRPr="0F247FBC" w:rsidR="58B12DBB">
        <w:rPr>
          <w:b w:val="0"/>
          <w:bCs w:val="0"/>
          <w:i w:val="1"/>
          <w:iCs w:val="1"/>
        </w:rPr>
        <w:t>Healthy Lives, Healthy People</w:t>
      </w:r>
      <w:r w:rsidRPr="0F247FBC" w:rsidR="1F87A7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(Department of Health and Social Care, 2010) and the </w:t>
      </w:r>
      <w:r w:rsidRPr="0F247FBC" w:rsidR="1F87A75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UK Chief Medical Officers' Physical Activity Guidelines</w:t>
      </w:r>
      <w:r w:rsidRPr="0F247FBC" w:rsidR="1F87A7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(UK CMOs, 2019)</w:t>
      </w:r>
      <w:r w:rsidRPr="0F247FBC" w:rsidR="0778B04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highlight the need for regular exercise </w:t>
      </w:r>
      <w:r w:rsidRPr="0F247FBC" w:rsidR="2870421D">
        <w:rPr>
          <w:rFonts w:ascii="Aptos" w:hAnsi="Aptos" w:eastAsia="Aptos" w:cs="Aptos"/>
          <w:noProof w:val="0"/>
          <w:sz w:val="22"/>
          <w:szCs w:val="22"/>
          <w:lang w:val="en-GB"/>
        </w:rPr>
        <w:t>to</w:t>
      </w:r>
      <w:r w:rsidRPr="0F247FBC" w:rsidR="0778B04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reduce rising levels of obesity</w:t>
      </w:r>
      <w:r w:rsidRPr="0F247FBC" w:rsidR="514A04C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mental illness, cardiovascular </w:t>
      </w:r>
      <w:r w:rsidRPr="0F247FBC" w:rsidR="514A04CE">
        <w:rPr>
          <w:rFonts w:ascii="Aptos" w:hAnsi="Aptos" w:eastAsia="Aptos" w:cs="Aptos"/>
          <w:noProof w:val="0"/>
          <w:sz w:val="22"/>
          <w:szCs w:val="22"/>
          <w:lang w:val="en-GB"/>
        </w:rPr>
        <w:t>disease</w:t>
      </w:r>
      <w:r w:rsidRPr="0F247FBC" w:rsidR="514A04C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</w:t>
      </w:r>
      <w:r w:rsidRPr="0F247FBC" w:rsidR="181D841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sedentary behaviour. </w:t>
      </w:r>
      <w:r w:rsidRPr="0F247FBC" w:rsidR="0F430D22">
        <w:rPr>
          <w:rFonts w:ascii="Aptos" w:hAnsi="Aptos" w:eastAsia="Aptos" w:cs="Aptos"/>
          <w:noProof w:val="0"/>
          <w:sz w:val="22"/>
          <w:szCs w:val="22"/>
          <w:lang w:val="en-GB"/>
        </w:rPr>
        <w:t>This discussion will analyse physical and mental health benefits of different forms of exercise</w:t>
      </w:r>
      <w:r w:rsidRPr="0F247FBC" w:rsidR="6B75EED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; aerobic exercise, resistance training, team sports and mind- body </w:t>
      </w:r>
      <w:r w:rsidRPr="0F247FBC" w:rsidR="6281CB14">
        <w:rPr>
          <w:rFonts w:ascii="Aptos" w:hAnsi="Aptos" w:eastAsia="Aptos" w:cs="Aptos"/>
          <w:noProof w:val="0"/>
          <w:sz w:val="22"/>
          <w:szCs w:val="22"/>
          <w:lang w:val="en-GB"/>
        </w:rPr>
        <w:t>activities</w:t>
      </w:r>
      <w:r w:rsidRPr="0F247FBC" w:rsidR="0703CADA">
        <w:rPr>
          <w:rFonts w:ascii="Aptos" w:hAnsi="Aptos" w:eastAsia="Aptos" w:cs="Aptos"/>
          <w:noProof w:val="0"/>
          <w:sz w:val="22"/>
          <w:szCs w:val="22"/>
          <w:lang w:val="en-GB"/>
        </w:rPr>
        <w:t>,</w:t>
      </w:r>
      <w:r w:rsidRPr="0F247FBC" w:rsidR="6AD251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it will then link the benefits to government policy and emphasise how they can improve the health and wellbeing of the nation.</w:t>
      </w:r>
    </w:p>
    <w:p w:rsidR="7BD2E043" w:rsidRDefault="7BD2E043" w14:paraId="2F691991" w14:textId="4D1F541E">
      <w:pPr>
        <w:rPr>
          <w:u w:val="none"/>
        </w:rPr>
      </w:pPr>
      <w:r w:rsidR="7BD2E043">
        <w:rPr>
          <w:u w:val="none"/>
        </w:rPr>
        <w:t xml:space="preserve">Aerobic </w:t>
      </w:r>
      <w:r w:rsidR="2B8A3BB8">
        <w:rPr>
          <w:u w:val="none"/>
        </w:rPr>
        <w:t>exercise</w:t>
      </w:r>
      <w:r w:rsidR="3B1E0261">
        <w:rPr>
          <w:u w:val="none"/>
        </w:rPr>
        <w:t xml:space="preserve">s including cycling, </w:t>
      </w:r>
      <w:r w:rsidR="3B1E0261">
        <w:rPr>
          <w:u w:val="none"/>
        </w:rPr>
        <w:t>running</w:t>
      </w:r>
      <w:r w:rsidR="3B1E0261">
        <w:rPr>
          <w:u w:val="none"/>
        </w:rPr>
        <w:t xml:space="preserve"> and swimming are highly recommended forms of exercise </w:t>
      </w:r>
      <w:r w:rsidR="4431601F">
        <w:rPr>
          <w:u w:val="none"/>
        </w:rPr>
        <w:t xml:space="preserve">due to their imapacts on the cardiovascular system and respiratory health. According to the UK </w:t>
      </w:r>
      <w:r w:rsidR="1A6CC173">
        <w:rPr>
          <w:u w:val="none"/>
        </w:rPr>
        <w:t xml:space="preserve">Chief Medical Officers guidelines (2019), adults should </w:t>
      </w:r>
      <w:r w:rsidR="1A6CC173">
        <w:rPr>
          <w:u w:val="none"/>
        </w:rPr>
        <w:t>participate</w:t>
      </w:r>
      <w:r w:rsidR="1A6CC173">
        <w:rPr>
          <w:u w:val="none"/>
        </w:rPr>
        <w:t xml:space="preserve"> in at least 150 minutes of moderate to high intensity </w:t>
      </w:r>
      <w:r w:rsidR="65EB2F83">
        <w:rPr>
          <w:u w:val="none"/>
        </w:rPr>
        <w:t xml:space="preserve">75 minutes of high intensity exercise every week. </w:t>
      </w:r>
      <w:r w:rsidRPr="0F247FBC" w:rsidR="3FE6D7B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This guideline is based on </w:t>
      </w:r>
      <w:r w:rsidRPr="0F247FBC" w:rsidR="3FE6D7B6">
        <w:rPr>
          <w:rFonts w:ascii="Aptos" w:hAnsi="Aptos" w:eastAsia="Aptos" w:cs="Aptos"/>
          <w:noProof w:val="0"/>
          <w:sz w:val="22"/>
          <w:szCs w:val="22"/>
          <w:lang w:val="en-GB"/>
        </w:rPr>
        <w:t>clear evidence</w:t>
      </w:r>
      <w:r w:rsidRPr="0F247FBC" w:rsidR="3FE6D7B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that aerobic exercise lowers the risk of type 2 diabetes, heart disease, stroke, and some types of cancer (Warburton and Bredin</w:t>
      </w:r>
      <w:r w:rsidRPr="0F247FBC" w:rsidR="3FE6D7B6">
        <w:rPr>
          <w:rFonts w:ascii="Aptos" w:hAnsi="Aptos" w:eastAsia="Aptos" w:cs="Aptos"/>
          <w:noProof w:val="0"/>
          <w:sz w:val="22"/>
          <w:szCs w:val="22"/>
          <w:lang w:val="en-GB"/>
        </w:rPr>
        <w:t>, 2017).</w:t>
      </w:r>
    </w:p>
    <w:p w:rsidR="2A1354C0" w:rsidRDefault="2A1354C0" w14:paraId="02737508" w14:textId="322427FC">
      <w:r w:rsidR="2A1354C0">
        <w:rPr/>
        <w:t xml:space="preserve">Additionally, aerobic activity has a major positive impact on mental health. According to </w:t>
      </w:r>
      <w:r w:rsidR="68CDAD38">
        <w:rPr/>
        <w:t>research</w:t>
      </w:r>
      <w:r w:rsidR="2A1354C0">
        <w:rPr/>
        <w:t xml:space="preserve"> by Rebar et al</w:t>
      </w:r>
      <w:r w:rsidR="4FE44021">
        <w:rPr/>
        <w:t>. (2015), regular aerobic exercise has a positive impact on mood a</w:t>
      </w:r>
      <w:r w:rsidR="2310118C">
        <w:rPr/>
        <w:t xml:space="preserve">nd </w:t>
      </w:r>
      <w:r w:rsidR="4DB23F25">
        <w:rPr/>
        <w:t xml:space="preserve">cognitive </w:t>
      </w:r>
      <w:r w:rsidR="2310118C">
        <w:rPr/>
        <w:t xml:space="preserve">function </w:t>
      </w:r>
      <w:r w:rsidR="0548DDB9">
        <w:rPr/>
        <w:t>while reducing symptoms of anxiety and depression. These results a</w:t>
      </w:r>
      <w:r w:rsidR="26186382">
        <w:rPr/>
        <w:t xml:space="preserve">re </w:t>
      </w:r>
      <w:r w:rsidR="2321736C">
        <w:rPr/>
        <w:t>consistent</w:t>
      </w:r>
      <w:r w:rsidR="26186382">
        <w:rPr/>
        <w:t xml:space="preserve"> with the Mental Health and Wellbeing plan (DHSC, 2022), which </w:t>
      </w:r>
      <w:r w:rsidR="2CE2BF2F">
        <w:rPr/>
        <w:t xml:space="preserve">promotes early intervention and community support </w:t>
      </w:r>
      <w:r w:rsidR="0CEF5377">
        <w:rPr/>
        <w:t>including lifestyle modifications such as physical activity</w:t>
      </w:r>
      <w:r w:rsidR="508141E5">
        <w:rPr/>
        <w:t xml:space="preserve"> to reduce the impact and effect of mental illness.</w:t>
      </w:r>
    </w:p>
    <w:p w:rsidR="6317B53C" w:rsidP="0F247FBC" w:rsidRDefault="6317B53C" w14:paraId="3C7FCB2D" w14:textId="10DE3884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6317B53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For both physical and emotional wellbeing, resistance training, including </w:t>
      </w:r>
      <w:r w:rsidRPr="0F247FBC" w:rsidR="5285184E">
        <w:rPr>
          <w:rFonts w:ascii="Aptos" w:hAnsi="Aptos" w:eastAsia="Aptos" w:cs="Aptos"/>
          <w:noProof w:val="0"/>
          <w:sz w:val="22"/>
          <w:szCs w:val="22"/>
          <w:lang w:val="en-GB"/>
        </w:rPr>
        <w:t>weightlifting</w:t>
      </w:r>
      <w:r w:rsidRPr="0F247FBC" w:rsidR="6317B53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bodyweight exercises, are essentia</w:t>
      </w:r>
      <w:r w:rsidRPr="0F247FBC" w:rsidR="3A628E4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l. </w:t>
      </w:r>
      <w:r w:rsidRPr="0F247FBC" w:rsidR="7790B4D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Muscle-strengthening activities should be done at least twice a week, according to the UK CMOs (2019). For older people, resistance training is </w:t>
      </w:r>
      <w:r w:rsidRPr="0F247FBC" w:rsidR="7790B4D8">
        <w:rPr>
          <w:rFonts w:ascii="Aptos" w:hAnsi="Aptos" w:eastAsia="Aptos" w:cs="Aptos"/>
          <w:noProof w:val="0"/>
          <w:sz w:val="22"/>
          <w:szCs w:val="22"/>
          <w:lang w:val="en-GB"/>
        </w:rPr>
        <w:t>very effective</w:t>
      </w:r>
      <w:r w:rsidRPr="0F247FBC" w:rsidR="7790B4D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43B563F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as it contributes to improved bone density, joint </w:t>
      </w:r>
      <w:r w:rsidRPr="0F247FBC" w:rsidR="43B563F2">
        <w:rPr>
          <w:rFonts w:ascii="Aptos" w:hAnsi="Aptos" w:eastAsia="Aptos" w:cs="Aptos"/>
          <w:noProof w:val="0"/>
          <w:sz w:val="22"/>
          <w:szCs w:val="22"/>
          <w:lang w:val="en-GB"/>
        </w:rPr>
        <w:t>health</w:t>
      </w:r>
      <w:r w:rsidRPr="0F247FBC" w:rsidR="43B563F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functional mobility</w:t>
      </w:r>
      <w:r w:rsidRPr="0F247FBC" w:rsidR="1D20A62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(Fragala et al., 2019).</w:t>
      </w:r>
    </w:p>
    <w:p w:rsidR="5F0203D7" w:rsidP="0F247FBC" w:rsidRDefault="5F0203D7" w14:paraId="46A9A08E" w14:textId="44B7ED1D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5F0203D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Resistance training has also been shown to improve mental well-being. A meta-analysis conducted by </w:t>
      </w:r>
      <w:r w:rsidRPr="0F247FBC" w:rsidR="1D5F5725">
        <w:rPr>
          <w:rFonts w:ascii="Aptos" w:hAnsi="Aptos" w:eastAsia="Aptos" w:cs="Aptos"/>
          <w:noProof w:val="0"/>
          <w:sz w:val="22"/>
          <w:szCs w:val="22"/>
          <w:lang w:val="en-GB"/>
        </w:rPr>
        <w:t>Gordon</w:t>
      </w:r>
      <w:r w:rsidRPr="0F247FBC" w:rsidR="5F0203D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et al. (2018), </w:t>
      </w:r>
      <w:r w:rsidRPr="0F247FBC" w:rsidR="4434DD0A">
        <w:rPr>
          <w:rFonts w:ascii="Aptos" w:hAnsi="Aptos" w:eastAsia="Aptos" w:cs="Aptos"/>
          <w:noProof w:val="0"/>
          <w:sz w:val="22"/>
          <w:szCs w:val="22"/>
          <w:lang w:val="en-GB"/>
        </w:rPr>
        <w:t>demonstrated</w:t>
      </w:r>
      <w:r w:rsidRPr="0F247FBC" w:rsidR="4434DD0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that resistance training is useful for lowering </w:t>
      </w:r>
      <w:r w:rsidRPr="0F247FBC" w:rsidR="1AD82391">
        <w:rPr>
          <w:rFonts w:ascii="Aptos" w:hAnsi="Aptos" w:eastAsia="Aptos" w:cs="Aptos"/>
          <w:noProof w:val="0"/>
          <w:sz w:val="22"/>
          <w:szCs w:val="22"/>
          <w:lang w:val="en-GB"/>
        </w:rPr>
        <w:t>depression</w:t>
      </w:r>
      <w:r w:rsidRPr="0F247FBC" w:rsidR="4434DD0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symptoms among adults, regardless of health status or age.</w:t>
      </w:r>
      <w:r w:rsidRPr="0F247FBC" w:rsidR="7BAD21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governments ambition to promote healthy ageing</w:t>
      </w:r>
      <w:r w:rsidRPr="0F247FBC" w:rsidR="0B71444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extend </w:t>
      </w:r>
      <w:r w:rsidRPr="0F247FBC" w:rsidR="5DC28612">
        <w:rPr>
          <w:rFonts w:ascii="Aptos" w:hAnsi="Aptos" w:eastAsia="Aptos" w:cs="Aptos"/>
          <w:noProof w:val="0"/>
          <w:sz w:val="22"/>
          <w:szCs w:val="22"/>
          <w:lang w:val="en-GB"/>
        </w:rPr>
        <w:t>independent</w:t>
      </w:r>
      <w:r w:rsidRPr="0F247FBC" w:rsidR="0B71444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living through the Ageing Well initiative (Public </w:t>
      </w:r>
      <w:r w:rsidRPr="0F247FBC" w:rsidR="237DB18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Health England, 2018) </w:t>
      </w:r>
      <w:r w:rsidRPr="0F247FBC" w:rsidR="5D128FDE">
        <w:rPr>
          <w:rFonts w:ascii="Aptos" w:hAnsi="Aptos" w:eastAsia="Aptos" w:cs="Aptos"/>
          <w:noProof w:val="0"/>
          <w:sz w:val="22"/>
          <w:szCs w:val="22"/>
          <w:lang w:val="en-GB"/>
        </w:rPr>
        <w:t>is supported by this evidence</w:t>
      </w:r>
      <w:r w:rsidRPr="0F247FBC" w:rsidR="1011CCFE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Pr="0023421D" w:rsidR="00F458A3" w:rsidP="0F247FBC" w:rsidRDefault="00F458A3" w14:paraId="3FA458D3" w14:textId="1B0CE619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="1AF8685D">
        <w:rPr/>
        <w:t xml:space="preserve">Team sports such as football, rugby and basketball </w:t>
      </w:r>
      <w:r w:rsidR="0F8B0D38">
        <w:rPr/>
        <w:t>not only provide physical benefits, but also social and psychological benefits.</w:t>
      </w:r>
      <w:r w:rsidR="032CDD8F">
        <w:rPr/>
        <w:t xml:space="preserve"> According to Eime </w:t>
      </w:r>
      <w:r w:rsidR="3A4B86BC">
        <w:rPr/>
        <w:t>et al., (2013)</w:t>
      </w:r>
      <w:r w:rsidR="2B5F838B">
        <w:rPr/>
        <w:t>,</w:t>
      </w:r>
      <w:r w:rsidRPr="0F247FBC" w:rsidR="032CDD8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64A216A0">
        <w:rPr>
          <w:rFonts w:ascii="Aptos" w:hAnsi="Aptos" w:eastAsia="Aptos" w:cs="Aptos"/>
          <w:noProof w:val="0"/>
          <w:sz w:val="22"/>
          <w:szCs w:val="22"/>
          <w:lang w:val="en-GB"/>
        </w:rPr>
        <w:t>e</w:t>
      </w:r>
      <w:r w:rsidRPr="0F247FBC" w:rsidR="032CDD8F">
        <w:rPr>
          <w:rFonts w:ascii="Aptos" w:hAnsi="Aptos" w:eastAsia="Aptos" w:cs="Aptos"/>
          <w:noProof w:val="0"/>
          <w:sz w:val="22"/>
          <w:szCs w:val="22"/>
          <w:lang w:val="en-GB"/>
        </w:rPr>
        <w:t>ngaging in team-based activities boosts self-esteem, social skills, and a sense of belonging</w:t>
      </w:r>
      <w:r w:rsidRPr="0F247FBC" w:rsidR="08DB0FA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</w:t>
      </w:r>
      <w:r w:rsidRPr="0F247FBC" w:rsidR="08DB0FAC">
        <w:rPr>
          <w:rFonts w:ascii="Aptos" w:hAnsi="Aptos" w:eastAsia="Aptos" w:cs="Aptos"/>
          <w:noProof w:val="0"/>
          <w:sz w:val="22"/>
          <w:szCs w:val="22"/>
          <w:lang w:val="en-GB"/>
        </w:rPr>
        <w:t>These components are especially crucial in the fight against social isolation and loneliness, which have both been connected to higher rates of sickness and death (Holt-</w:t>
      </w:r>
      <w:r w:rsidRPr="0F247FBC" w:rsidR="08DB0FAC">
        <w:rPr>
          <w:rFonts w:ascii="Aptos" w:hAnsi="Aptos" w:eastAsia="Aptos" w:cs="Aptos"/>
          <w:noProof w:val="0"/>
          <w:sz w:val="22"/>
          <w:szCs w:val="22"/>
          <w:lang w:val="en-GB"/>
        </w:rPr>
        <w:t>Lunstad</w:t>
      </w:r>
      <w:r w:rsidRPr="0F247FBC" w:rsidR="08DB0FA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et al.</w:t>
      </w:r>
      <w:r w:rsidRPr="0F247FBC" w:rsidR="08DB0FAC">
        <w:rPr>
          <w:rFonts w:ascii="Aptos" w:hAnsi="Aptos" w:eastAsia="Aptos" w:cs="Aptos"/>
          <w:noProof w:val="0"/>
          <w:sz w:val="22"/>
          <w:szCs w:val="22"/>
          <w:lang w:val="en-GB"/>
        </w:rPr>
        <w:t>, 2015)</w:t>
      </w:r>
      <w:r w:rsidRPr="0F247FBC" w:rsidR="08DB0FAC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Pr="0023421D" w:rsidR="00F458A3" w:rsidRDefault="00F458A3" w14:paraId="7D9C40AE" w14:textId="43F891AF">
      <w:r w:rsidR="10C1517D">
        <w:rPr/>
        <w:t>Government policies</w:t>
      </w:r>
      <w:r w:rsidR="2F2FC119">
        <w:rPr/>
        <w:t xml:space="preserve">, such as the Sporting Future </w:t>
      </w:r>
      <w:r w:rsidR="54A4C040">
        <w:rPr/>
        <w:t>(DCMS</w:t>
      </w:r>
      <w:r w:rsidR="23186E45">
        <w:rPr/>
        <w:t xml:space="preserve"> </w:t>
      </w:r>
      <w:r w:rsidR="54A4C040">
        <w:rPr/>
        <w:t>,</w:t>
      </w:r>
      <w:r w:rsidR="5E9E6881">
        <w:rPr/>
        <w:t>2015</w:t>
      </w:r>
      <w:r w:rsidR="54A4C040">
        <w:rPr/>
        <w:t xml:space="preserve">), specifically recognise the social value of sport in enhancing overall </w:t>
      </w:r>
      <w:r w:rsidR="04F4AD91">
        <w:rPr/>
        <w:t xml:space="preserve">mental and community well-being. This </w:t>
      </w:r>
      <w:r w:rsidR="3040CD55">
        <w:rPr/>
        <w:t>strategy</w:t>
      </w:r>
      <w:r w:rsidR="04F4AD91">
        <w:rPr/>
        <w:t xml:space="preserve"> outlines the five main </w:t>
      </w:r>
      <w:r w:rsidR="336D903F">
        <w:rPr/>
        <w:t>goals that should be improved by sport</w:t>
      </w:r>
      <w:r w:rsidR="0BC2CFF5">
        <w:rPr/>
        <w:t>, physical wellbeing, mental wellbeing, individual development, social and community development.</w:t>
      </w:r>
      <w:r w:rsidR="06C7DAAB">
        <w:rPr/>
        <w:t xml:space="preserve"> Promoting team sports</w:t>
      </w:r>
      <w:r w:rsidR="1C593DD4">
        <w:rPr/>
        <w:t xml:space="preserve"> </w:t>
      </w:r>
      <w:r w:rsidR="6ECEE5C0">
        <w:rPr/>
        <w:t>align</w:t>
      </w:r>
      <w:r w:rsidR="0E7AF145">
        <w:rPr/>
        <w:t>s</w:t>
      </w:r>
      <w:r w:rsidR="1C593DD4">
        <w:rPr/>
        <w:t xml:space="preserve"> with these priorities</w:t>
      </w:r>
      <w:r w:rsidR="06C7DAAB">
        <w:rPr/>
        <w:t xml:space="preserve">, </w:t>
      </w:r>
      <w:r w:rsidR="24D135C5">
        <w:rPr/>
        <w:t xml:space="preserve">especially </w:t>
      </w:r>
      <w:r w:rsidR="06C7DAAB">
        <w:rPr/>
        <w:t>to young</w:t>
      </w:r>
      <w:r w:rsidR="22632258">
        <w:rPr/>
        <w:t>er</w:t>
      </w:r>
      <w:r w:rsidR="06C7DAAB">
        <w:rPr/>
        <w:t xml:space="preserve"> people and disadvantaged groups</w:t>
      </w:r>
      <w:r w:rsidR="1F8FCB65">
        <w:rPr/>
        <w:t xml:space="preserve"> and contributes to the development of inclusive possibilities for better health.</w:t>
      </w:r>
    </w:p>
    <w:p w:rsidRPr="0023421D" w:rsidR="00F458A3" w:rsidP="0F247FBC" w:rsidRDefault="00F458A3" w14:paraId="580E9EB3" w14:textId="0CAEA370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3C38AA07">
        <w:rPr>
          <w:rFonts w:ascii="Aptos" w:hAnsi="Aptos" w:eastAsia="Aptos" w:cs="Aptos"/>
          <w:noProof w:val="0"/>
          <w:sz w:val="22"/>
          <w:szCs w:val="22"/>
          <w:lang w:val="en-GB"/>
        </w:rPr>
        <w:t>Mind-body exercises such as yoga and pilates support both mental and physical wellbeing.</w:t>
      </w:r>
      <w:r w:rsidRPr="0F247FBC" w:rsidR="3A31551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These activities can be beneficial in reducing stress</w:t>
      </w:r>
      <w:r w:rsidRPr="0F247FBC" w:rsidR="2B0800E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improving flexibility and balance as they typically involve mindfulness, breathwork and controlled movements </w:t>
      </w:r>
      <w:r w:rsidRPr="0F247FBC" w:rsidR="2FF2FF70">
        <w:rPr>
          <w:rFonts w:ascii="Aptos" w:hAnsi="Aptos" w:eastAsia="Aptos" w:cs="Aptos"/>
          <w:noProof w:val="0"/>
          <w:sz w:val="22"/>
          <w:szCs w:val="22"/>
          <w:lang w:val="en-GB"/>
        </w:rPr>
        <w:t>(Cramer et al., 2017).</w:t>
      </w:r>
    </w:p>
    <w:p w:rsidR="005A9D2F" w:rsidP="0F247FBC" w:rsidRDefault="005A9D2F" w14:paraId="661329AE" w14:textId="282F8E9B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005A9D2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Yoga and similar practices have </w:t>
      </w:r>
      <w:r w:rsidRPr="0F247FBC" w:rsidR="5056E8A6">
        <w:rPr>
          <w:rFonts w:ascii="Aptos" w:hAnsi="Aptos" w:eastAsia="Aptos" w:cs="Aptos"/>
          <w:noProof w:val="0"/>
          <w:sz w:val="22"/>
          <w:szCs w:val="22"/>
          <w:lang w:val="en-GB"/>
        </w:rPr>
        <w:t>an</w:t>
      </w:r>
      <w:r w:rsidRPr="0F247FBC" w:rsidR="005A9D2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established positive impact on men</w:t>
      </w:r>
      <w:r w:rsidRPr="0F247FBC" w:rsidR="1D5C750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tal health. </w:t>
      </w:r>
      <w:r w:rsidRPr="0F247FBC" w:rsidR="1EF1F24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According to a 2017 study by Pascoe et al., yoga interventions </w:t>
      </w:r>
      <w:r w:rsidRPr="0F247FBC" w:rsidR="1EF1F24D">
        <w:rPr>
          <w:rFonts w:ascii="Aptos" w:hAnsi="Aptos" w:eastAsia="Aptos" w:cs="Aptos"/>
          <w:noProof w:val="0"/>
          <w:sz w:val="22"/>
          <w:szCs w:val="22"/>
          <w:lang w:val="en-GB"/>
        </w:rPr>
        <w:t>greatly reduced</w:t>
      </w:r>
      <w:r w:rsidRPr="0F247FBC" w:rsidR="1EF1F24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stress and enhanced emotional regulation. </w:t>
      </w:r>
      <w:r w:rsidRPr="0F247FBC" w:rsidR="4C16EA0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These results align with the </w:t>
      </w:r>
      <w:r w:rsidRPr="0F247FBC" w:rsidR="4C16EA0A">
        <w:rPr>
          <w:rFonts w:ascii="Aptos" w:hAnsi="Aptos" w:eastAsia="Aptos" w:cs="Aptos"/>
          <w:noProof w:val="0"/>
          <w:sz w:val="22"/>
          <w:szCs w:val="22"/>
          <w:lang w:val="en-GB"/>
        </w:rPr>
        <w:t>objectives</w:t>
      </w:r>
      <w:r w:rsidRPr="0F247FBC" w:rsidR="4C16EA0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 </w:t>
      </w:r>
      <w:r w:rsidRPr="0F247FBC" w:rsidR="4C16EA0A">
        <w:rPr>
          <w:rFonts w:ascii="Aptos" w:hAnsi="Aptos" w:eastAsia="Aptos" w:cs="Aptos"/>
          <w:noProof w:val="0"/>
          <w:sz w:val="22"/>
          <w:szCs w:val="22"/>
          <w:lang w:val="en-GB"/>
        </w:rPr>
        <w:t>the Every</w:t>
      </w:r>
      <w:r w:rsidRPr="0F247FBC" w:rsidR="4C16EA0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Mind Matters campaign (Public Health England, 2019),</w:t>
      </w:r>
      <w:r w:rsidRPr="0F247FBC" w:rsidR="453852C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that aims to give people the tools they need to</w:t>
      </w:r>
      <w:r w:rsidRPr="0F247FBC" w:rsidR="577ADF4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453852C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manage stress, </w:t>
      </w:r>
      <w:r w:rsidRPr="0F247FBC" w:rsidR="453852CF">
        <w:rPr>
          <w:rFonts w:ascii="Aptos" w:hAnsi="Aptos" w:eastAsia="Aptos" w:cs="Aptos"/>
          <w:noProof w:val="0"/>
          <w:sz w:val="22"/>
          <w:szCs w:val="22"/>
          <w:lang w:val="en-GB"/>
        </w:rPr>
        <w:t>anxiety</w:t>
      </w:r>
      <w:r w:rsidRPr="0F247FBC" w:rsidR="453852C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depression by engaging in</w:t>
      </w:r>
      <w:r w:rsidRPr="0F247FBC" w:rsidR="3C6284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evidence-based</w:t>
      </w:r>
      <w:r w:rsidRPr="0F247FBC" w:rsidR="453852C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4D85D018">
        <w:rPr>
          <w:rFonts w:ascii="Aptos" w:hAnsi="Aptos" w:eastAsia="Aptos" w:cs="Aptos"/>
          <w:noProof w:val="0"/>
          <w:sz w:val="22"/>
          <w:szCs w:val="22"/>
          <w:lang w:val="en-GB"/>
        </w:rPr>
        <w:t>strategies</w:t>
      </w:r>
      <w:r w:rsidRPr="0F247FBC" w:rsidR="7032A2B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including </w:t>
      </w:r>
      <w:r w:rsidRPr="0F247FBC" w:rsidR="453852CF">
        <w:rPr>
          <w:rFonts w:ascii="Aptos" w:hAnsi="Aptos" w:eastAsia="Aptos" w:cs="Aptos"/>
          <w:noProof w:val="0"/>
          <w:sz w:val="22"/>
          <w:szCs w:val="22"/>
          <w:lang w:val="en-GB"/>
        </w:rPr>
        <w:t>physical activit</w:t>
      </w:r>
      <w:r w:rsidRPr="0F247FBC" w:rsidR="37D62F61">
        <w:rPr>
          <w:rFonts w:ascii="Aptos" w:hAnsi="Aptos" w:eastAsia="Aptos" w:cs="Aptos"/>
          <w:noProof w:val="0"/>
          <w:sz w:val="22"/>
          <w:szCs w:val="22"/>
          <w:lang w:val="en-GB"/>
        </w:rPr>
        <w:t>y.</w:t>
      </w:r>
      <w:r w:rsidRPr="0F247FBC" w:rsidR="3C11C47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</w:p>
    <w:p w:rsidR="6842C92A" w:rsidP="0F247FBC" w:rsidRDefault="6842C92A" w14:paraId="616B8F33" w14:textId="74682C43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6842C92A">
        <w:rPr>
          <w:rFonts w:ascii="Aptos" w:hAnsi="Aptos" w:eastAsia="Aptos" w:cs="Aptos"/>
          <w:noProof w:val="0"/>
          <w:sz w:val="22"/>
          <w:szCs w:val="22"/>
          <w:lang w:val="en-GB"/>
        </w:rPr>
        <w:t>Promoting different forms of physical activity can potentially meet several government health targets at o</w:t>
      </w:r>
      <w:r w:rsidRPr="0F247FBC" w:rsidR="74B711F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nce. Physically active </w:t>
      </w:r>
      <w:r w:rsidRPr="0F247FBC" w:rsidR="4569DE9A">
        <w:rPr>
          <w:rFonts w:ascii="Aptos" w:hAnsi="Aptos" w:eastAsia="Aptos" w:cs="Aptos"/>
          <w:noProof w:val="0"/>
          <w:sz w:val="22"/>
          <w:szCs w:val="22"/>
          <w:lang w:val="en-GB"/>
        </w:rPr>
        <w:t>people are more mentally resilient and productive and</w:t>
      </w:r>
      <w:r w:rsidRPr="0F247FBC" w:rsidR="74B711F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usually put less strain on the NHS services as they are less </w:t>
      </w:r>
      <w:r w:rsidRPr="0F247FBC" w:rsidR="6A63172B">
        <w:rPr>
          <w:rFonts w:ascii="Aptos" w:hAnsi="Aptos" w:eastAsia="Aptos" w:cs="Aptos"/>
          <w:noProof w:val="0"/>
          <w:sz w:val="22"/>
          <w:szCs w:val="22"/>
          <w:lang w:val="en-GB"/>
        </w:rPr>
        <w:t>likely</w:t>
      </w:r>
      <w:r w:rsidRPr="0F247FBC" w:rsidR="7016E8C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to have health problems.</w:t>
      </w:r>
      <w:r w:rsidRPr="0F247FBC" w:rsidR="2855F20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According to the DCMS., (2015) every £1 invested in </w:t>
      </w:r>
      <w:r w:rsidRPr="0F247FBC" w:rsidR="4F3FE1D8">
        <w:rPr>
          <w:rFonts w:ascii="Aptos" w:hAnsi="Aptos" w:eastAsia="Aptos" w:cs="Aptos"/>
          <w:noProof w:val="0"/>
          <w:sz w:val="22"/>
          <w:szCs w:val="22"/>
          <w:lang w:val="en-GB"/>
        </w:rPr>
        <w:t>community</w:t>
      </w:r>
      <w:r w:rsidRPr="0F247FBC" w:rsidR="2855F20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sports retur</w:t>
      </w:r>
      <w:r w:rsidRPr="0F247FBC" w:rsidR="6F1FA41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ns £4 in social and </w:t>
      </w:r>
      <w:r w:rsidRPr="0F247FBC" w:rsidR="7A158EED">
        <w:rPr>
          <w:rFonts w:ascii="Aptos" w:hAnsi="Aptos" w:eastAsia="Aptos" w:cs="Aptos"/>
          <w:noProof w:val="0"/>
          <w:sz w:val="22"/>
          <w:szCs w:val="22"/>
          <w:lang w:val="en-GB"/>
        </w:rPr>
        <w:t>economic</w:t>
      </w:r>
      <w:r w:rsidRPr="0F247FBC" w:rsidR="6F1FA41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58B7AE8">
        <w:rPr>
          <w:rFonts w:ascii="Aptos" w:hAnsi="Aptos" w:eastAsia="Aptos" w:cs="Aptos"/>
          <w:noProof w:val="0"/>
          <w:sz w:val="22"/>
          <w:szCs w:val="22"/>
          <w:lang w:val="en-GB"/>
        </w:rPr>
        <w:t>benefits</w:t>
      </w:r>
      <w:r w:rsidRPr="0F247FBC" w:rsidR="6F1FA41C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48491CD9" w:rsidP="0F247FBC" w:rsidRDefault="48491CD9" w14:paraId="195B6B77" w14:textId="2FCD169D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48491CD9">
        <w:rPr>
          <w:rFonts w:ascii="Aptos" w:hAnsi="Aptos" w:eastAsia="Aptos" w:cs="Aptos"/>
          <w:noProof w:val="0"/>
          <w:sz w:val="22"/>
          <w:szCs w:val="22"/>
          <w:lang w:val="en-GB"/>
        </w:rPr>
        <w:t>Increasing physical</w:t>
      </w:r>
      <w:r w:rsidRPr="0F247FBC" w:rsidR="2FA6A6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activity c</w:t>
      </w:r>
      <w:r w:rsidRPr="0F247FBC" w:rsidR="493ABA0A">
        <w:rPr>
          <w:rFonts w:ascii="Aptos" w:hAnsi="Aptos" w:eastAsia="Aptos" w:cs="Aptos"/>
          <w:noProof w:val="0"/>
          <w:sz w:val="22"/>
          <w:szCs w:val="22"/>
          <w:lang w:val="en-GB"/>
        </w:rPr>
        <w:t>an</w:t>
      </w:r>
      <w:r w:rsidRPr="0F247FBC" w:rsidR="2FA6A60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help reduce </w:t>
      </w:r>
      <w:r w:rsidRPr="0F247FBC" w:rsidR="2A55229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health </w:t>
      </w:r>
      <w:r w:rsidRPr="0F247FBC" w:rsidR="2FA6A60D">
        <w:rPr>
          <w:rFonts w:ascii="Aptos" w:hAnsi="Aptos" w:eastAsia="Aptos" w:cs="Aptos"/>
          <w:noProof w:val="0"/>
          <w:sz w:val="22"/>
          <w:szCs w:val="22"/>
          <w:lang w:val="en-GB"/>
        </w:rPr>
        <w:t>differences in socioeconomical groups. People who live in deprived areas are less likely to meet the physical activity guidelines and suffer from l</w:t>
      </w:r>
      <w:r w:rsidRPr="0F247FBC" w:rsidR="05AD6AE1">
        <w:rPr>
          <w:rFonts w:ascii="Aptos" w:hAnsi="Aptos" w:eastAsia="Aptos" w:cs="Aptos"/>
          <w:noProof w:val="0"/>
          <w:sz w:val="22"/>
          <w:szCs w:val="22"/>
          <w:lang w:val="en-GB"/>
        </w:rPr>
        <w:t>ong term conditions (Sport England, 2022).</w:t>
      </w:r>
    </w:p>
    <w:p w:rsidR="13C27D52" w:rsidP="0F247FBC" w:rsidRDefault="13C27D52" w14:paraId="0680177C" w14:textId="75B5F6D2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F247FBC" w:rsidR="13C27D5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conclusion, there are various forms of exercise including aerobic workouts, resistance training, </w:t>
      </w:r>
      <w:r w:rsidRPr="0F247FBC" w:rsidR="0A3F403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team sports and mind-body activities that are all effective in improving </w:t>
      </w:r>
      <w:r w:rsidRPr="0F247FBC" w:rsidR="1066DD57">
        <w:rPr>
          <w:rFonts w:ascii="Aptos" w:hAnsi="Aptos" w:eastAsia="Aptos" w:cs="Aptos"/>
          <w:noProof w:val="0"/>
          <w:sz w:val="22"/>
          <w:szCs w:val="22"/>
          <w:lang w:val="en-GB"/>
        </w:rPr>
        <w:t>physical</w:t>
      </w:r>
      <w:r w:rsidRPr="0F247FBC" w:rsidR="0A3F403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mental health.</w:t>
      </w:r>
      <w:r w:rsidRPr="0F247FBC" w:rsidR="59551E3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These activities also </w:t>
      </w:r>
      <w:r w:rsidRPr="0F247FBC" w:rsidR="23BEAFC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align with the UK government priorities of reducing the burden of </w:t>
      </w:r>
      <w:r w:rsidRPr="0F247FBC" w:rsidR="6927B504">
        <w:rPr>
          <w:rFonts w:ascii="Aptos" w:hAnsi="Aptos" w:eastAsia="Aptos" w:cs="Aptos"/>
          <w:noProof w:val="0"/>
          <w:sz w:val="22"/>
          <w:szCs w:val="22"/>
          <w:lang w:val="en-GB"/>
        </w:rPr>
        <w:t>diseases</w:t>
      </w:r>
      <w:r w:rsidRPr="0F247FBC" w:rsidR="23BEAFCC">
        <w:rPr>
          <w:rFonts w:ascii="Aptos" w:hAnsi="Aptos" w:eastAsia="Aptos" w:cs="Aptos"/>
          <w:noProof w:val="0"/>
          <w:sz w:val="22"/>
          <w:szCs w:val="22"/>
          <w:lang w:val="en-GB"/>
        </w:rPr>
        <w:t>, improving mental wellbeing, promoting social inclus</w:t>
      </w:r>
      <w:r w:rsidRPr="0F247FBC" w:rsidR="1E6A6A6C">
        <w:rPr>
          <w:rFonts w:ascii="Aptos" w:hAnsi="Aptos" w:eastAsia="Aptos" w:cs="Aptos"/>
          <w:noProof w:val="0"/>
          <w:sz w:val="22"/>
          <w:szCs w:val="22"/>
          <w:lang w:val="en-GB"/>
        </w:rPr>
        <w:t>ion and support health ag</w:t>
      </w:r>
      <w:r w:rsidRPr="0F247FBC" w:rsidR="4218CD8E">
        <w:rPr>
          <w:rFonts w:ascii="Aptos" w:hAnsi="Aptos" w:eastAsia="Aptos" w:cs="Aptos"/>
          <w:noProof w:val="0"/>
          <w:sz w:val="22"/>
          <w:szCs w:val="22"/>
          <w:lang w:val="en-GB"/>
        </w:rPr>
        <w:t>e</w:t>
      </w:r>
      <w:r w:rsidRPr="0F247FBC" w:rsidR="1E6A6A6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ing. </w:t>
      </w:r>
      <w:r w:rsidRPr="0F247FBC" w:rsidR="2F683620">
        <w:rPr>
          <w:rFonts w:ascii="Aptos" w:hAnsi="Aptos" w:eastAsia="Aptos" w:cs="Aptos"/>
          <w:noProof w:val="0"/>
          <w:sz w:val="22"/>
          <w:szCs w:val="22"/>
          <w:lang w:val="en-GB"/>
        </w:rPr>
        <w:t>By supporting</w:t>
      </w:r>
      <w:r w:rsidRPr="0F247FBC" w:rsidR="2F68362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investing in evidence based physical activity programmes the government can improve the health and wellbeing of the nation.</w:t>
      </w:r>
    </w:p>
    <w:p w:rsidR="0F247FBC" w:rsidRDefault="0F247FBC" w14:paraId="4B3AF70C" w14:textId="1F65DCBE">
      <w:r>
        <w:br w:type="page"/>
      </w:r>
    </w:p>
    <w:p w:rsidR="569C3D07" w:rsidP="0F247FBC" w:rsidRDefault="569C3D07" w14:paraId="665F2D91" w14:textId="7874E488">
      <w:pPr>
        <w:rPr>
          <w:rFonts w:ascii="Aptos" w:hAnsi="Aptos" w:eastAsia="Aptos" w:cs="Aptos"/>
          <w:noProof w:val="0"/>
          <w:sz w:val="22"/>
          <w:szCs w:val="22"/>
          <w:u w:val="none"/>
          <w:lang w:val="en-GB"/>
        </w:rPr>
      </w:pPr>
      <w:r w:rsidRPr="0F247FBC" w:rsidR="569C3D07"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  <w:t>Reference list</w:t>
      </w:r>
    </w:p>
    <w:p w:rsidR="569C3D07" w:rsidP="0F247FBC" w:rsidRDefault="569C3D07" w14:paraId="48531B1E" w14:textId="72253D24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Cramer, H., Lauche, R., Haller, H., Dobos, G. and Michalsen, A., 2017.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Effects of yoga on cardiovascular disease risk factors: A systematic review and meta-analysis.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International Journal of Cardiology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221, pp. 124-133.</w:t>
      </w:r>
    </w:p>
    <w:p w:rsidR="569C3D07" w:rsidP="0F247FBC" w:rsidRDefault="569C3D07" w14:paraId="2EFE88F0" w14:textId="0939090E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Department for Digital, Culture, Media &amp; Sport (DCMS), 2015.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Sporting Future: A New Strategy for an Active Nation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2b196bdba1594fa7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https://www.gov.uk/government/publications/sporting-future-a-new-strategy-for-an-active-nation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7B2EB358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0F007EAE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7932E06C" w14:textId="428FCA89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Department of Health and Social Care (DHSC), 2010.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Healthy Lives, Healthy People: Our strategy for public health in England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3bedd844c0f84a8a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https://www.gov.uk/government/publications/healthy-lives-healthy-people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09D5AF04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74930C65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3ED0F70E" w14:textId="12F179A2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Department of Health and Social Care (DHSC), 2022.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Mental Health and Wellbeing Plan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cc54783e47124565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https://www.gov.uk/government/consultations/mental-health-and-wellbeing-plan-discussion-paper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47D23B86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08B2325A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389D983C" w14:textId="2E5D0308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Eime, R.M., Young, J.A., Harvey, J.T., Charity, M.J. and Payne, W.R., 2013.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 systematic review of the psychological and social benefits of participation in sport for adults: Informing development of a conceptual model of health through sport.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International Journal of Behavioral Nutrition and Physical Activity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10(1), p.135.</w:t>
      </w:r>
    </w:p>
    <w:p w:rsidR="569C3D07" w:rsidP="0F247FBC" w:rsidRDefault="569C3D07" w14:paraId="33E5EDAF" w14:textId="3CE1BCA3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Fragala, M.S., Cadore, E.L., Dorgo, S., Izquierdo, M., Kraemer, W.J., Peterson, M.D. and Ryan, E.D., 2019.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Resistance training for older adults: Position statement from the National Strength and Conditioning Association.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Journal of Strength and Conditioning Research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33(8), pp. 2019-2052.</w:t>
      </w:r>
    </w:p>
    <w:p w:rsidR="569C3D07" w:rsidP="0F247FBC" w:rsidRDefault="569C3D07" w14:paraId="0301BA73" w14:textId="08F58FF9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Gordon, B.R., McDowell, C.P., Hallgren, M., Meyer, J.D., Lyons, M. and Herring, M.P., 2018.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Association of efficacy of resistance exercise training with depressive symptoms: Meta-analysis and meta-regression analysis of randomized clinical trials.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JAMA Psychiatry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75(6), pp.566-576.</w:t>
      </w:r>
    </w:p>
    <w:p w:rsidR="569C3D07" w:rsidP="0F247FBC" w:rsidRDefault="569C3D07" w14:paraId="3C6E1AE6" w14:textId="02428BE8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Holt-Lunstad, J., Smith, T.B., Baker, M., Harris, T. and Stephenson, D., 2015.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Loneliness and social isolation as risk factors for mortality: A meta-analytic review.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Perspectives on Psychological Science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10(2), pp.227-237.</w:t>
      </w:r>
    </w:p>
    <w:p w:rsidR="569C3D07" w:rsidP="0F247FBC" w:rsidRDefault="569C3D07" w14:paraId="22E4B0A3" w14:textId="3C50300C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NHS (2023).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Couch to 5K: Running Plan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30756aad16e047fd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https://www.nhs.uk/live-well/exercise/couch-to-5k-week-by-week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24 January 2025).</w:t>
      </w:r>
    </w:p>
    <w:p w:rsidR="569C3D07" w:rsidP="0F247FBC" w:rsidRDefault="569C3D07" w14:paraId="15242873" w14:textId="0D5CA307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NHS Digital (2020).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NHS Couch to 5K app sees 92% increase in downloads during lockdown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NHS Digital. Available at: </w:t>
      </w:r>
      <w:hyperlink r:id="R9b65764b7bad4222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https://digital.nhs.uk/news/2020/nhs-couch-to-5k-app-sees-92-increase-in-downloads-during-lockdown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 20 May 2025).</w:t>
      </w:r>
    </w:p>
    <w:p w:rsidR="569C3D07" w:rsidP="0F247FBC" w:rsidRDefault="569C3D07" w14:paraId="6D6990B2" w14:textId="32190416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Public Health England (PHE), 2018.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Healthy Ageing: Consensus Statement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7d987380d58246ac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https://www.gov.uk/government/publications/healthy-ageing-consensus-statement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16AA87BE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643C9078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774A692A" w14:textId="207745FA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Public Health England (PHE), 2019.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Every Mind Matters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Available at: </w:t>
      </w:r>
      <w:hyperlink r:id="R6f4c26eb0ec741fa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https://www.nhs.uk/every-mind-matters/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7034B4CC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40594604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2BC96889" w14:textId="774A99A0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Rebar, A.L., Stanton, R., Geard, D., Short, C., Duncan, M.J. and Vandelanotte, C., 2015.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 meta-meta-analysis of the effect of physical activity on depression and anxiety in non-clinical adult populations.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Health Psychology Review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9(3), pp.366-378.</w:t>
      </w:r>
    </w:p>
    <w:p w:rsidR="569C3D07" w:rsidP="0F247FBC" w:rsidRDefault="569C3D07" w14:paraId="52D740A1" w14:textId="621D7D29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Smith, L., Taylor, K. and Morgan, H. (2021).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‘The role of structured programmes in increasing exercise adherence: A review of Couch to 5K’,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International Journal of Exercise Science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14(3), pp. 250-265.</w:t>
      </w:r>
    </w:p>
    <w:p w:rsidR="569C3D07" w:rsidP="0F247FBC" w:rsidRDefault="569C3D07" w14:paraId="37645FE4" w14:textId="3C420997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Sport England, 2022.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Active Lives Adult Survey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d2afe3fe15b54ffe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https://www.sportengland.org/know-your-audience/data/active-lives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3C29036B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699D30F5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63EC6356" w14:textId="3FCD3AD4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UK Chief Medical Officers (UK CMOs), 2019.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UK Chief Medical Officers’ Physical Activity Guidelines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44fd38d5e6ab475e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https://www.gov.uk/government/publications/physical-activity-guidelines-uk-chief-medical-officers-report</w:t>
        </w:r>
      </w:hyperlink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4B00F03B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Accessed 20 May 2025</w:t>
      </w:r>
      <w:r w:rsidRPr="0F247FBC" w:rsidR="60627383">
        <w:rPr>
          <w:rFonts w:ascii="Aptos" w:hAnsi="Aptos" w:eastAsia="Aptos" w:cs="Aptos"/>
          <w:noProof w:val="0"/>
          <w:sz w:val="22"/>
          <w:szCs w:val="22"/>
          <w:lang w:val="en-GB"/>
        </w:rPr>
        <w:t>)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569C3D07" w:rsidP="0F247FBC" w:rsidRDefault="569C3D07" w14:paraId="1ED0CF6A" w14:textId="2AB3295A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Walker, P., Green, D. and Jones, M. (2022).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‘Evaluating the impact of Couch to 5K: A mixed-methods study’,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Health Promotion International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37(1), pp. 12-24.</w:t>
      </w:r>
    </w:p>
    <w:p w:rsidR="569C3D07" w:rsidP="0F247FBC" w:rsidRDefault="569C3D07" w14:paraId="7FA3C756" w14:textId="42DBD273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Warburton, D.E. and Bredin, S.S., 2017.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Health benefits of physical activity: A systematic review of current systematic reviews.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Current Opinion in Cardiology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>, 32(5), pp.541-556.</w:t>
      </w:r>
    </w:p>
    <w:p w:rsidR="569C3D07" w:rsidP="0F247FBC" w:rsidRDefault="569C3D07" w14:paraId="260EA2CB" w14:textId="2FDD2264">
      <w:pPr>
        <w:spacing w:before="240" w:beforeAutospacing="off" w:after="240" w:afterAutospacing="off"/>
      </w:pPr>
      <w:r w:rsidRPr="0F247FBC" w:rsidR="569C3D07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  <w:t>World Health Organization, 2022.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0F247FBC" w:rsidR="569C3D0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Physical activity</w:t>
      </w:r>
      <w:r w:rsidRPr="0F247FBC" w:rsidR="569C3D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</w:t>
      </w:r>
      <w:hyperlink r:id="Rd9b8549271e64ee6">
        <w:r w:rsidRPr="0F247FBC" w:rsidR="569C3D07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https://www.who.int/news-room/fact-sheets/detail/physical-activity</w:t>
        </w:r>
      </w:hyperlink>
      <w:r w:rsidRPr="0F247FBC" w:rsidR="3CEDA8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 20 May 2025).</w:t>
      </w:r>
    </w:p>
    <w:p w:rsidR="0F247FBC" w:rsidP="0F247FBC" w:rsidRDefault="0F247FBC" w14:paraId="45D84CAE" w14:textId="512EAD65">
      <w:pPr>
        <w:rPr>
          <w:rFonts w:ascii="Aptos" w:hAnsi="Aptos" w:eastAsia="Aptos" w:cs="Aptos"/>
          <w:noProof w:val="0"/>
          <w:sz w:val="22"/>
          <w:szCs w:val="22"/>
          <w:u w:val="none"/>
          <w:lang w:val="en-GB"/>
        </w:rPr>
      </w:pPr>
    </w:p>
    <w:sectPr w:rsidRPr="0023421D" w:rsidR="00F458A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1304" w:rsidP="00CE7A96" w:rsidRDefault="00B41304" w14:paraId="5FD78C4B" w14:textId="77777777">
      <w:pPr>
        <w:spacing w:after="0" w:line="240" w:lineRule="auto"/>
      </w:pPr>
      <w:r>
        <w:separator/>
      </w:r>
    </w:p>
  </w:endnote>
  <w:endnote w:type="continuationSeparator" w:id="0">
    <w:p w:rsidR="00B41304" w:rsidP="00CE7A96" w:rsidRDefault="00B41304" w14:paraId="5CFBA2D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1304" w:rsidP="00CE7A96" w:rsidRDefault="00B41304" w14:paraId="3EE51EB0" w14:textId="77777777">
      <w:pPr>
        <w:spacing w:after="0" w:line="240" w:lineRule="auto"/>
      </w:pPr>
      <w:r>
        <w:separator/>
      </w:r>
    </w:p>
  </w:footnote>
  <w:footnote w:type="continuationSeparator" w:id="0">
    <w:p w:rsidR="00B41304" w:rsidP="00CE7A96" w:rsidRDefault="00B41304" w14:paraId="3677C0A1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xS10B65k8uqrT7" int2:id="KMS6ANMD">
      <int2:state int2:type="AugLoop_Text_Critique" int2:value="Rejected"/>
    </int2:textHash>
    <int2:bookmark int2:bookmarkName="_Int_WvDKycqV" int2:invalidationBookmarkName="" int2:hashCode="3m8pyYd3KOKgHK" int2:id="1WoGAWz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CD3"/>
    <w:rsid w:val="00013AE2"/>
    <w:rsid w:val="000445FF"/>
    <w:rsid w:val="0005365D"/>
    <w:rsid w:val="000536FE"/>
    <w:rsid w:val="00075859"/>
    <w:rsid w:val="000AE368"/>
    <w:rsid w:val="000B6D1C"/>
    <w:rsid w:val="000C335E"/>
    <w:rsid w:val="00125D22"/>
    <w:rsid w:val="00146D0A"/>
    <w:rsid w:val="00146ED1"/>
    <w:rsid w:val="001903A0"/>
    <w:rsid w:val="0019105C"/>
    <w:rsid w:val="001914F3"/>
    <w:rsid w:val="001B5B8B"/>
    <w:rsid w:val="001D2A32"/>
    <w:rsid w:val="00214322"/>
    <w:rsid w:val="0021BDDE"/>
    <w:rsid w:val="0023421D"/>
    <w:rsid w:val="00240654"/>
    <w:rsid w:val="002627A6"/>
    <w:rsid w:val="00276E9F"/>
    <w:rsid w:val="00292D94"/>
    <w:rsid w:val="002C05FF"/>
    <w:rsid w:val="00310AF6"/>
    <w:rsid w:val="003264AD"/>
    <w:rsid w:val="00327BF7"/>
    <w:rsid w:val="0033CE40"/>
    <w:rsid w:val="003B1361"/>
    <w:rsid w:val="003D6A98"/>
    <w:rsid w:val="0043659F"/>
    <w:rsid w:val="004420F4"/>
    <w:rsid w:val="004603DB"/>
    <w:rsid w:val="0048752A"/>
    <w:rsid w:val="00487AFF"/>
    <w:rsid w:val="004A6323"/>
    <w:rsid w:val="004A738A"/>
    <w:rsid w:val="004C45DB"/>
    <w:rsid w:val="004D627D"/>
    <w:rsid w:val="004F2534"/>
    <w:rsid w:val="00532DB3"/>
    <w:rsid w:val="005606C7"/>
    <w:rsid w:val="00564315"/>
    <w:rsid w:val="00585587"/>
    <w:rsid w:val="005A0C85"/>
    <w:rsid w:val="005A9D2F"/>
    <w:rsid w:val="005D393E"/>
    <w:rsid w:val="006020CE"/>
    <w:rsid w:val="00630B61"/>
    <w:rsid w:val="00637FD4"/>
    <w:rsid w:val="0064C81C"/>
    <w:rsid w:val="00691752"/>
    <w:rsid w:val="006B1357"/>
    <w:rsid w:val="006B2887"/>
    <w:rsid w:val="00711E67"/>
    <w:rsid w:val="007369CE"/>
    <w:rsid w:val="0079736A"/>
    <w:rsid w:val="007D007D"/>
    <w:rsid w:val="007DA380"/>
    <w:rsid w:val="007E4893"/>
    <w:rsid w:val="008135F9"/>
    <w:rsid w:val="0083031F"/>
    <w:rsid w:val="008370A9"/>
    <w:rsid w:val="0085797B"/>
    <w:rsid w:val="00862E02"/>
    <w:rsid w:val="00871957"/>
    <w:rsid w:val="00873286"/>
    <w:rsid w:val="008801F1"/>
    <w:rsid w:val="008A3BA5"/>
    <w:rsid w:val="008A4889"/>
    <w:rsid w:val="008B5FCB"/>
    <w:rsid w:val="008B6368"/>
    <w:rsid w:val="008C48B7"/>
    <w:rsid w:val="008D039C"/>
    <w:rsid w:val="008F17CD"/>
    <w:rsid w:val="009003EF"/>
    <w:rsid w:val="009178D3"/>
    <w:rsid w:val="00944008"/>
    <w:rsid w:val="00945275"/>
    <w:rsid w:val="0095BE32"/>
    <w:rsid w:val="00972426"/>
    <w:rsid w:val="0099751F"/>
    <w:rsid w:val="009B4422"/>
    <w:rsid w:val="009B4F96"/>
    <w:rsid w:val="00A230F2"/>
    <w:rsid w:val="00A345E9"/>
    <w:rsid w:val="00A56F78"/>
    <w:rsid w:val="00A874BF"/>
    <w:rsid w:val="00A90D0A"/>
    <w:rsid w:val="00AD8C85"/>
    <w:rsid w:val="00B23215"/>
    <w:rsid w:val="00B4040B"/>
    <w:rsid w:val="00B41304"/>
    <w:rsid w:val="00B42D82"/>
    <w:rsid w:val="00B462D6"/>
    <w:rsid w:val="00B56924"/>
    <w:rsid w:val="00B779C7"/>
    <w:rsid w:val="00B95405"/>
    <w:rsid w:val="00BE2CD3"/>
    <w:rsid w:val="00C02653"/>
    <w:rsid w:val="00C56F60"/>
    <w:rsid w:val="00C7D41A"/>
    <w:rsid w:val="00C90F5E"/>
    <w:rsid w:val="00CB1C41"/>
    <w:rsid w:val="00CB3FBE"/>
    <w:rsid w:val="00CE3679"/>
    <w:rsid w:val="00CE7A96"/>
    <w:rsid w:val="00D13D20"/>
    <w:rsid w:val="00D42360"/>
    <w:rsid w:val="00D45F75"/>
    <w:rsid w:val="00D73FCB"/>
    <w:rsid w:val="00D97DA7"/>
    <w:rsid w:val="00DA6873"/>
    <w:rsid w:val="00DB408C"/>
    <w:rsid w:val="00DE354D"/>
    <w:rsid w:val="00DE7F3C"/>
    <w:rsid w:val="00E27F3E"/>
    <w:rsid w:val="00E91F31"/>
    <w:rsid w:val="00E93043"/>
    <w:rsid w:val="00EA2F88"/>
    <w:rsid w:val="00EA47A1"/>
    <w:rsid w:val="00EA69AD"/>
    <w:rsid w:val="00EC25C8"/>
    <w:rsid w:val="00EC44AF"/>
    <w:rsid w:val="00ED7B65"/>
    <w:rsid w:val="00F458A3"/>
    <w:rsid w:val="00F87DA4"/>
    <w:rsid w:val="00F952A3"/>
    <w:rsid w:val="00FD0DB6"/>
    <w:rsid w:val="0164CA80"/>
    <w:rsid w:val="016565D7"/>
    <w:rsid w:val="0178291B"/>
    <w:rsid w:val="01F3EE99"/>
    <w:rsid w:val="01FB656C"/>
    <w:rsid w:val="020F6C76"/>
    <w:rsid w:val="025FBBE5"/>
    <w:rsid w:val="02798013"/>
    <w:rsid w:val="02E3FD20"/>
    <w:rsid w:val="02EC4D9B"/>
    <w:rsid w:val="030018FC"/>
    <w:rsid w:val="032CDD8F"/>
    <w:rsid w:val="03315CAD"/>
    <w:rsid w:val="033A2C0E"/>
    <w:rsid w:val="0349C3D8"/>
    <w:rsid w:val="038981B2"/>
    <w:rsid w:val="03A3DDEC"/>
    <w:rsid w:val="03D5222D"/>
    <w:rsid w:val="04275375"/>
    <w:rsid w:val="047DC513"/>
    <w:rsid w:val="04B69C42"/>
    <w:rsid w:val="04F4AD91"/>
    <w:rsid w:val="0548DDB9"/>
    <w:rsid w:val="05877671"/>
    <w:rsid w:val="058A93A7"/>
    <w:rsid w:val="05AD6AE1"/>
    <w:rsid w:val="05CA8F2A"/>
    <w:rsid w:val="063F53B4"/>
    <w:rsid w:val="06C7DAAB"/>
    <w:rsid w:val="06DBE422"/>
    <w:rsid w:val="06DD250F"/>
    <w:rsid w:val="06F388F4"/>
    <w:rsid w:val="0703CADA"/>
    <w:rsid w:val="0778B043"/>
    <w:rsid w:val="07895CCE"/>
    <w:rsid w:val="0792918E"/>
    <w:rsid w:val="07A0571D"/>
    <w:rsid w:val="07B93DFF"/>
    <w:rsid w:val="08049491"/>
    <w:rsid w:val="0806EA4D"/>
    <w:rsid w:val="081DB252"/>
    <w:rsid w:val="084B4C6D"/>
    <w:rsid w:val="088D4F17"/>
    <w:rsid w:val="08A678C2"/>
    <w:rsid w:val="08B05A97"/>
    <w:rsid w:val="08B2325A"/>
    <w:rsid w:val="08DB0FAC"/>
    <w:rsid w:val="0921F889"/>
    <w:rsid w:val="095682F1"/>
    <w:rsid w:val="096044B3"/>
    <w:rsid w:val="0986BAE3"/>
    <w:rsid w:val="099EB624"/>
    <w:rsid w:val="09D5AF04"/>
    <w:rsid w:val="0A3DF119"/>
    <w:rsid w:val="0A3F403F"/>
    <w:rsid w:val="0A50997A"/>
    <w:rsid w:val="0A6FF0E7"/>
    <w:rsid w:val="0A8953BB"/>
    <w:rsid w:val="0AE92DA8"/>
    <w:rsid w:val="0B1EAC2E"/>
    <w:rsid w:val="0B71444C"/>
    <w:rsid w:val="0B96D40B"/>
    <w:rsid w:val="0B9D40C8"/>
    <w:rsid w:val="0BC0C309"/>
    <w:rsid w:val="0BC2CFF5"/>
    <w:rsid w:val="0CB245B2"/>
    <w:rsid w:val="0CEF5377"/>
    <w:rsid w:val="0D5DA2E8"/>
    <w:rsid w:val="0E2361EE"/>
    <w:rsid w:val="0E4169AB"/>
    <w:rsid w:val="0E7AF145"/>
    <w:rsid w:val="0E8159F9"/>
    <w:rsid w:val="0E8B2D8D"/>
    <w:rsid w:val="0E900F75"/>
    <w:rsid w:val="0EABB7AC"/>
    <w:rsid w:val="0ECD9F3B"/>
    <w:rsid w:val="0ECDF99B"/>
    <w:rsid w:val="0EE84E76"/>
    <w:rsid w:val="0EE931DC"/>
    <w:rsid w:val="0EF9AB84"/>
    <w:rsid w:val="0F007EAE"/>
    <w:rsid w:val="0F20F5E8"/>
    <w:rsid w:val="0F247FBC"/>
    <w:rsid w:val="0F430D22"/>
    <w:rsid w:val="0F7277F2"/>
    <w:rsid w:val="0F8B0D38"/>
    <w:rsid w:val="0FD2EE0B"/>
    <w:rsid w:val="0FF6261D"/>
    <w:rsid w:val="100992AF"/>
    <w:rsid w:val="100B3917"/>
    <w:rsid w:val="1011CCFE"/>
    <w:rsid w:val="103D04F5"/>
    <w:rsid w:val="1066DD57"/>
    <w:rsid w:val="10925AC3"/>
    <w:rsid w:val="10C1517D"/>
    <w:rsid w:val="112330CD"/>
    <w:rsid w:val="119ED671"/>
    <w:rsid w:val="11EB05D6"/>
    <w:rsid w:val="121C12C1"/>
    <w:rsid w:val="124EED4E"/>
    <w:rsid w:val="12815FD3"/>
    <w:rsid w:val="128C51F5"/>
    <w:rsid w:val="12AE1D60"/>
    <w:rsid w:val="12D0BC5F"/>
    <w:rsid w:val="1381A26D"/>
    <w:rsid w:val="13C27D52"/>
    <w:rsid w:val="13E3CB72"/>
    <w:rsid w:val="13ECEB38"/>
    <w:rsid w:val="141ECC21"/>
    <w:rsid w:val="147842F6"/>
    <w:rsid w:val="151932FA"/>
    <w:rsid w:val="1579D901"/>
    <w:rsid w:val="159A867B"/>
    <w:rsid w:val="15DBB011"/>
    <w:rsid w:val="164A530F"/>
    <w:rsid w:val="168AB4F4"/>
    <w:rsid w:val="16A3B470"/>
    <w:rsid w:val="16AA87BE"/>
    <w:rsid w:val="16B261B0"/>
    <w:rsid w:val="1706C269"/>
    <w:rsid w:val="171DA0BB"/>
    <w:rsid w:val="17244D09"/>
    <w:rsid w:val="1741D3B7"/>
    <w:rsid w:val="17F23CA1"/>
    <w:rsid w:val="1818FB38"/>
    <w:rsid w:val="181D8415"/>
    <w:rsid w:val="182BC007"/>
    <w:rsid w:val="190FBFF1"/>
    <w:rsid w:val="1971B4B1"/>
    <w:rsid w:val="197DE0F7"/>
    <w:rsid w:val="199AF960"/>
    <w:rsid w:val="19DB40F7"/>
    <w:rsid w:val="1A6CC173"/>
    <w:rsid w:val="1A80A732"/>
    <w:rsid w:val="1AB57EEF"/>
    <w:rsid w:val="1AD82391"/>
    <w:rsid w:val="1AF8685D"/>
    <w:rsid w:val="1B916832"/>
    <w:rsid w:val="1BCF0683"/>
    <w:rsid w:val="1BF07AF2"/>
    <w:rsid w:val="1C03D6CC"/>
    <w:rsid w:val="1C593DD4"/>
    <w:rsid w:val="1C9474A5"/>
    <w:rsid w:val="1D20A622"/>
    <w:rsid w:val="1D5C7503"/>
    <w:rsid w:val="1D5F5725"/>
    <w:rsid w:val="1DAA5DE8"/>
    <w:rsid w:val="1DC5465A"/>
    <w:rsid w:val="1DCC4008"/>
    <w:rsid w:val="1E41E8A4"/>
    <w:rsid w:val="1E53776E"/>
    <w:rsid w:val="1E6A6A6C"/>
    <w:rsid w:val="1EA7349D"/>
    <w:rsid w:val="1EB018AC"/>
    <w:rsid w:val="1EF1F24D"/>
    <w:rsid w:val="1F7BB823"/>
    <w:rsid w:val="1F87A75E"/>
    <w:rsid w:val="1F8FCB65"/>
    <w:rsid w:val="1F9F1B53"/>
    <w:rsid w:val="206D9FAF"/>
    <w:rsid w:val="207D7CE1"/>
    <w:rsid w:val="20B4E313"/>
    <w:rsid w:val="20DA5A35"/>
    <w:rsid w:val="211A11C8"/>
    <w:rsid w:val="217A2547"/>
    <w:rsid w:val="22340BF5"/>
    <w:rsid w:val="22632258"/>
    <w:rsid w:val="22FD1446"/>
    <w:rsid w:val="2310118C"/>
    <w:rsid w:val="2310FE9B"/>
    <w:rsid w:val="23186E45"/>
    <w:rsid w:val="2321736C"/>
    <w:rsid w:val="2359390B"/>
    <w:rsid w:val="237DB18E"/>
    <w:rsid w:val="238D6A1D"/>
    <w:rsid w:val="23BEAFCC"/>
    <w:rsid w:val="24568349"/>
    <w:rsid w:val="245D7DE0"/>
    <w:rsid w:val="24609AC9"/>
    <w:rsid w:val="24C88F02"/>
    <w:rsid w:val="24D135C5"/>
    <w:rsid w:val="24DCE395"/>
    <w:rsid w:val="24E576D2"/>
    <w:rsid w:val="250284B9"/>
    <w:rsid w:val="250AF209"/>
    <w:rsid w:val="25202F68"/>
    <w:rsid w:val="25CF3554"/>
    <w:rsid w:val="26186382"/>
    <w:rsid w:val="264F19C4"/>
    <w:rsid w:val="2653E0A9"/>
    <w:rsid w:val="269F43EE"/>
    <w:rsid w:val="26AA5487"/>
    <w:rsid w:val="26AEA8E0"/>
    <w:rsid w:val="2729F996"/>
    <w:rsid w:val="2761FBD8"/>
    <w:rsid w:val="27680EED"/>
    <w:rsid w:val="281400B5"/>
    <w:rsid w:val="2848BEF1"/>
    <w:rsid w:val="2855F20C"/>
    <w:rsid w:val="2870421D"/>
    <w:rsid w:val="287ECC67"/>
    <w:rsid w:val="28878D00"/>
    <w:rsid w:val="289F5949"/>
    <w:rsid w:val="28C1CE18"/>
    <w:rsid w:val="290FEF4B"/>
    <w:rsid w:val="2923A4BF"/>
    <w:rsid w:val="294F6EDB"/>
    <w:rsid w:val="299811E7"/>
    <w:rsid w:val="29C5F89F"/>
    <w:rsid w:val="29D44449"/>
    <w:rsid w:val="29F87F8E"/>
    <w:rsid w:val="2A1354C0"/>
    <w:rsid w:val="2A20AFEC"/>
    <w:rsid w:val="2A21A108"/>
    <w:rsid w:val="2A3457A7"/>
    <w:rsid w:val="2A552298"/>
    <w:rsid w:val="2A57821C"/>
    <w:rsid w:val="2A63B65D"/>
    <w:rsid w:val="2AB4934B"/>
    <w:rsid w:val="2ACCB2DF"/>
    <w:rsid w:val="2AF35645"/>
    <w:rsid w:val="2B003279"/>
    <w:rsid w:val="2B0800E6"/>
    <w:rsid w:val="2B374802"/>
    <w:rsid w:val="2B5C2262"/>
    <w:rsid w:val="2B5F838B"/>
    <w:rsid w:val="2B8A3BB8"/>
    <w:rsid w:val="2BA6E66F"/>
    <w:rsid w:val="2BB7B183"/>
    <w:rsid w:val="2BF3FDCE"/>
    <w:rsid w:val="2C095B45"/>
    <w:rsid w:val="2C25F9F7"/>
    <w:rsid w:val="2C30482D"/>
    <w:rsid w:val="2C4F3492"/>
    <w:rsid w:val="2CE2BF2F"/>
    <w:rsid w:val="2D07A2AB"/>
    <w:rsid w:val="2D7102A0"/>
    <w:rsid w:val="2D9EACC4"/>
    <w:rsid w:val="2DA4581D"/>
    <w:rsid w:val="2E1377C3"/>
    <w:rsid w:val="2E2080A5"/>
    <w:rsid w:val="2E422C73"/>
    <w:rsid w:val="2E709992"/>
    <w:rsid w:val="2E7DBA46"/>
    <w:rsid w:val="2F2FC119"/>
    <w:rsid w:val="2F683620"/>
    <w:rsid w:val="2F90CD32"/>
    <w:rsid w:val="2FA6A60D"/>
    <w:rsid w:val="2FADE872"/>
    <w:rsid w:val="2FF2FF70"/>
    <w:rsid w:val="3040CD55"/>
    <w:rsid w:val="30D4074E"/>
    <w:rsid w:val="30D5F303"/>
    <w:rsid w:val="310BAA50"/>
    <w:rsid w:val="3148526E"/>
    <w:rsid w:val="31757DCC"/>
    <w:rsid w:val="317CA477"/>
    <w:rsid w:val="323801F3"/>
    <w:rsid w:val="325A091D"/>
    <w:rsid w:val="325BE8D2"/>
    <w:rsid w:val="328D2E2D"/>
    <w:rsid w:val="32F4AF5C"/>
    <w:rsid w:val="335841F1"/>
    <w:rsid w:val="336D903F"/>
    <w:rsid w:val="3378E0F0"/>
    <w:rsid w:val="33C85EB1"/>
    <w:rsid w:val="33E63747"/>
    <w:rsid w:val="33F571EE"/>
    <w:rsid w:val="3428394C"/>
    <w:rsid w:val="34612B79"/>
    <w:rsid w:val="346160CC"/>
    <w:rsid w:val="346514D1"/>
    <w:rsid w:val="348A8638"/>
    <w:rsid w:val="348EF6C7"/>
    <w:rsid w:val="34D86B5F"/>
    <w:rsid w:val="34FAFC1D"/>
    <w:rsid w:val="3531249B"/>
    <w:rsid w:val="3569D1E1"/>
    <w:rsid w:val="35835345"/>
    <w:rsid w:val="35AA45AD"/>
    <w:rsid w:val="35BA3110"/>
    <w:rsid w:val="35D45873"/>
    <w:rsid w:val="35DDA60D"/>
    <w:rsid w:val="362F8C8D"/>
    <w:rsid w:val="3674DF8F"/>
    <w:rsid w:val="373DD03C"/>
    <w:rsid w:val="37648C2E"/>
    <w:rsid w:val="376CB0F7"/>
    <w:rsid w:val="37715C09"/>
    <w:rsid w:val="37A678CE"/>
    <w:rsid w:val="37C01B04"/>
    <w:rsid w:val="37D09849"/>
    <w:rsid w:val="37D62F61"/>
    <w:rsid w:val="37E16C89"/>
    <w:rsid w:val="38024228"/>
    <w:rsid w:val="3839D11E"/>
    <w:rsid w:val="3857F931"/>
    <w:rsid w:val="3871760D"/>
    <w:rsid w:val="388D9D28"/>
    <w:rsid w:val="38C18FF2"/>
    <w:rsid w:val="39015C7D"/>
    <w:rsid w:val="396DA256"/>
    <w:rsid w:val="396FF07F"/>
    <w:rsid w:val="3990E5E3"/>
    <w:rsid w:val="39A9999B"/>
    <w:rsid w:val="39CF699D"/>
    <w:rsid w:val="39CFAB39"/>
    <w:rsid w:val="3A315514"/>
    <w:rsid w:val="3A4B86BC"/>
    <w:rsid w:val="3A628E41"/>
    <w:rsid w:val="3A84139A"/>
    <w:rsid w:val="3AC7B7FD"/>
    <w:rsid w:val="3B1E0261"/>
    <w:rsid w:val="3B85F645"/>
    <w:rsid w:val="3B9210CA"/>
    <w:rsid w:val="3BAD56F7"/>
    <w:rsid w:val="3BE64C99"/>
    <w:rsid w:val="3BF2C7B0"/>
    <w:rsid w:val="3BF4333F"/>
    <w:rsid w:val="3C11C477"/>
    <w:rsid w:val="3C161CE3"/>
    <w:rsid w:val="3C22A7F4"/>
    <w:rsid w:val="3C248A52"/>
    <w:rsid w:val="3C29036B"/>
    <w:rsid w:val="3C38AA07"/>
    <w:rsid w:val="3C6284CB"/>
    <w:rsid w:val="3CEDA807"/>
    <w:rsid w:val="3D345773"/>
    <w:rsid w:val="3D9C83E9"/>
    <w:rsid w:val="3DD8DC7B"/>
    <w:rsid w:val="3E069CA2"/>
    <w:rsid w:val="3E11F522"/>
    <w:rsid w:val="3E37D524"/>
    <w:rsid w:val="3E477D59"/>
    <w:rsid w:val="3E8EE1F1"/>
    <w:rsid w:val="3F5F53DB"/>
    <w:rsid w:val="3F8C92BA"/>
    <w:rsid w:val="3FB8C4DF"/>
    <w:rsid w:val="3FD83C53"/>
    <w:rsid w:val="3FE6D7B6"/>
    <w:rsid w:val="402719D1"/>
    <w:rsid w:val="40340373"/>
    <w:rsid w:val="40376D7A"/>
    <w:rsid w:val="40594604"/>
    <w:rsid w:val="40788D4F"/>
    <w:rsid w:val="4206283C"/>
    <w:rsid w:val="4218CD8E"/>
    <w:rsid w:val="42CA47D7"/>
    <w:rsid w:val="42CA47D7"/>
    <w:rsid w:val="42E8BD52"/>
    <w:rsid w:val="431B6AE3"/>
    <w:rsid w:val="431DC316"/>
    <w:rsid w:val="4335B8EC"/>
    <w:rsid w:val="435189BC"/>
    <w:rsid w:val="43B563F2"/>
    <w:rsid w:val="43D17FF5"/>
    <w:rsid w:val="441A1BFF"/>
    <w:rsid w:val="4431601F"/>
    <w:rsid w:val="4434DD0A"/>
    <w:rsid w:val="443BB309"/>
    <w:rsid w:val="44B12D59"/>
    <w:rsid w:val="44D5E45E"/>
    <w:rsid w:val="4510A7ED"/>
    <w:rsid w:val="453852CF"/>
    <w:rsid w:val="4569DE9A"/>
    <w:rsid w:val="4574DF91"/>
    <w:rsid w:val="45E4365C"/>
    <w:rsid w:val="4783983C"/>
    <w:rsid w:val="479D731D"/>
    <w:rsid w:val="47D23B86"/>
    <w:rsid w:val="47E764BA"/>
    <w:rsid w:val="48108818"/>
    <w:rsid w:val="481ED849"/>
    <w:rsid w:val="48252E3E"/>
    <w:rsid w:val="48491CD9"/>
    <w:rsid w:val="4852D908"/>
    <w:rsid w:val="4886434B"/>
    <w:rsid w:val="48D087C2"/>
    <w:rsid w:val="490210F7"/>
    <w:rsid w:val="491009A5"/>
    <w:rsid w:val="493ABA0A"/>
    <w:rsid w:val="495AB99C"/>
    <w:rsid w:val="49F1FD37"/>
    <w:rsid w:val="4A253F50"/>
    <w:rsid w:val="4AADF658"/>
    <w:rsid w:val="4AB28E17"/>
    <w:rsid w:val="4ACCE977"/>
    <w:rsid w:val="4B00F03B"/>
    <w:rsid w:val="4B1BAD29"/>
    <w:rsid w:val="4B374284"/>
    <w:rsid w:val="4B50F2DA"/>
    <w:rsid w:val="4B6847A4"/>
    <w:rsid w:val="4B91DF50"/>
    <w:rsid w:val="4BA06092"/>
    <w:rsid w:val="4C10F6C6"/>
    <w:rsid w:val="4C16EA0A"/>
    <w:rsid w:val="4C2227D6"/>
    <w:rsid w:val="4CBDA4F3"/>
    <w:rsid w:val="4CF5B91C"/>
    <w:rsid w:val="4D2DDB38"/>
    <w:rsid w:val="4D85D018"/>
    <w:rsid w:val="4DB23F25"/>
    <w:rsid w:val="4DDC96AE"/>
    <w:rsid w:val="4DF88273"/>
    <w:rsid w:val="4E010D00"/>
    <w:rsid w:val="4E13DCAC"/>
    <w:rsid w:val="4ED6B985"/>
    <w:rsid w:val="4F0089FF"/>
    <w:rsid w:val="4F3FE1D8"/>
    <w:rsid w:val="4F8A41C5"/>
    <w:rsid w:val="4F983BD2"/>
    <w:rsid w:val="4FE44021"/>
    <w:rsid w:val="4FE791C1"/>
    <w:rsid w:val="5020B385"/>
    <w:rsid w:val="5056E8A6"/>
    <w:rsid w:val="507DD2A4"/>
    <w:rsid w:val="508141E5"/>
    <w:rsid w:val="5137E6D1"/>
    <w:rsid w:val="514A04CE"/>
    <w:rsid w:val="514A6970"/>
    <w:rsid w:val="51CA302E"/>
    <w:rsid w:val="51CEBC18"/>
    <w:rsid w:val="51ECA317"/>
    <w:rsid w:val="5285184E"/>
    <w:rsid w:val="52A81F9D"/>
    <w:rsid w:val="53098F6C"/>
    <w:rsid w:val="53138A26"/>
    <w:rsid w:val="53CEB12F"/>
    <w:rsid w:val="53DB1411"/>
    <w:rsid w:val="540D9A18"/>
    <w:rsid w:val="54421C15"/>
    <w:rsid w:val="5456AE1F"/>
    <w:rsid w:val="546490AB"/>
    <w:rsid w:val="546AE906"/>
    <w:rsid w:val="54A4C040"/>
    <w:rsid w:val="555D84D6"/>
    <w:rsid w:val="558B7AE8"/>
    <w:rsid w:val="55EA3286"/>
    <w:rsid w:val="55EA3286"/>
    <w:rsid w:val="569BDD9E"/>
    <w:rsid w:val="569C32FD"/>
    <w:rsid w:val="569C3D07"/>
    <w:rsid w:val="56BE7FA8"/>
    <w:rsid w:val="57027781"/>
    <w:rsid w:val="570C819B"/>
    <w:rsid w:val="571A0228"/>
    <w:rsid w:val="5725DA02"/>
    <w:rsid w:val="57704534"/>
    <w:rsid w:val="577ADF42"/>
    <w:rsid w:val="57811BF1"/>
    <w:rsid w:val="5787AE0B"/>
    <w:rsid w:val="5790F4BD"/>
    <w:rsid w:val="57A404B9"/>
    <w:rsid w:val="57BB2E54"/>
    <w:rsid w:val="57E5396B"/>
    <w:rsid w:val="57FC9E5E"/>
    <w:rsid w:val="586E2D72"/>
    <w:rsid w:val="588ABB8F"/>
    <w:rsid w:val="58B12DBB"/>
    <w:rsid w:val="58BF8F3B"/>
    <w:rsid w:val="58CE8942"/>
    <w:rsid w:val="58F5F77D"/>
    <w:rsid w:val="59028EC3"/>
    <w:rsid w:val="5904C71F"/>
    <w:rsid w:val="59551E3F"/>
    <w:rsid w:val="5985AF98"/>
    <w:rsid w:val="5993674F"/>
    <w:rsid w:val="59C13F94"/>
    <w:rsid w:val="59C79F8C"/>
    <w:rsid w:val="5A346F69"/>
    <w:rsid w:val="5A38EC6C"/>
    <w:rsid w:val="5A5DA8ED"/>
    <w:rsid w:val="5A68CA09"/>
    <w:rsid w:val="5A8D1F2D"/>
    <w:rsid w:val="5AB3B83D"/>
    <w:rsid w:val="5AD24EAF"/>
    <w:rsid w:val="5AE89256"/>
    <w:rsid w:val="5B2EADE1"/>
    <w:rsid w:val="5B58A86F"/>
    <w:rsid w:val="5C16B056"/>
    <w:rsid w:val="5C2025FB"/>
    <w:rsid w:val="5C7C3BDD"/>
    <w:rsid w:val="5CB16209"/>
    <w:rsid w:val="5D128FDE"/>
    <w:rsid w:val="5DC28612"/>
    <w:rsid w:val="5DE262BE"/>
    <w:rsid w:val="5DE6AAC7"/>
    <w:rsid w:val="5DE715A4"/>
    <w:rsid w:val="5DE715A4"/>
    <w:rsid w:val="5DEEF077"/>
    <w:rsid w:val="5DF551B9"/>
    <w:rsid w:val="5E0C1E0B"/>
    <w:rsid w:val="5E3262DF"/>
    <w:rsid w:val="5E3459B0"/>
    <w:rsid w:val="5E44802D"/>
    <w:rsid w:val="5E4610E6"/>
    <w:rsid w:val="5E6A2AE9"/>
    <w:rsid w:val="5E9E6881"/>
    <w:rsid w:val="5EBE3AD9"/>
    <w:rsid w:val="5EEFC377"/>
    <w:rsid w:val="5EFB4446"/>
    <w:rsid w:val="5F0203D7"/>
    <w:rsid w:val="5F02DC71"/>
    <w:rsid w:val="5F0A013E"/>
    <w:rsid w:val="5F34ACE3"/>
    <w:rsid w:val="5FC6A053"/>
    <w:rsid w:val="605E7518"/>
    <w:rsid w:val="60627383"/>
    <w:rsid w:val="610C3E6E"/>
    <w:rsid w:val="612CB719"/>
    <w:rsid w:val="618759FF"/>
    <w:rsid w:val="61AD6D5F"/>
    <w:rsid w:val="6281CB14"/>
    <w:rsid w:val="629D6A90"/>
    <w:rsid w:val="6317B53C"/>
    <w:rsid w:val="63638352"/>
    <w:rsid w:val="640AB794"/>
    <w:rsid w:val="6419A556"/>
    <w:rsid w:val="643C9078"/>
    <w:rsid w:val="649DE29D"/>
    <w:rsid w:val="64A216A0"/>
    <w:rsid w:val="64BCDE4A"/>
    <w:rsid w:val="64E0182F"/>
    <w:rsid w:val="64F22189"/>
    <w:rsid w:val="6523C345"/>
    <w:rsid w:val="65BFDC03"/>
    <w:rsid w:val="65C095A0"/>
    <w:rsid w:val="65EB2F83"/>
    <w:rsid w:val="6652027B"/>
    <w:rsid w:val="666D2B4D"/>
    <w:rsid w:val="666D3D04"/>
    <w:rsid w:val="668D4BF5"/>
    <w:rsid w:val="67147ACB"/>
    <w:rsid w:val="672BBA2C"/>
    <w:rsid w:val="672FC8CC"/>
    <w:rsid w:val="677055B1"/>
    <w:rsid w:val="67A1F0F5"/>
    <w:rsid w:val="6841F7C7"/>
    <w:rsid w:val="6842C92A"/>
    <w:rsid w:val="684475F3"/>
    <w:rsid w:val="6856B55D"/>
    <w:rsid w:val="68B49020"/>
    <w:rsid w:val="68CDAD38"/>
    <w:rsid w:val="68E32DC1"/>
    <w:rsid w:val="690187BA"/>
    <w:rsid w:val="6927B504"/>
    <w:rsid w:val="699D30F5"/>
    <w:rsid w:val="69B2F91F"/>
    <w:rsid w:val="69E7FF22"/>
    <w:rsid w:val="6A1574A9"/>
    <w:rsid w:val="6A275416"/>
    <w:rsid w:val="6A449357"/>
    <w:rsid w:val="6A63172B"/>
    <w:rsid w:val="6A85B8BA"/>
    <w:rsid w:val="6AA51D0F"/>
    <w:rsid w:val="6AB406C4"/>
    <w:rsid w:val="6AD2511E"/>
    <w:rsid w:val="6AEF1468"/>
    <w:rsid w:val="6B538238"/>
    <w:rsid w:val="6B555338"/>
    <w:rsid w:val="6B75EEDC"/>
    <w:rsid w:val="6B7DF8A5"/>
    <w:rsid w:val="6BF8AD4B"/>
    <w:rsid w:val="6BF8AD4B"/>
    <w:rsid w:val="6C6CDDC6"/>
    <w:rsid w:val="6CFA3E14"/>
    <w:rsid w:val="6CFF1738"/>
    <w:rsid w:val="6DF3A854"/>
    <w:rsid w:val="6E38B32B"/>
    <w:rsid w:val="6E6E6622"/>
    <w:rsid w:val="6EB63011"/>
    <w:rsid w:val="6ECEE5C0"/>
    <w:rsid w:val="6ED15697"/>
    <w:rsid w:val="6ED59385"/>
    <w:rsid w:val="6F1FA41C"/>
    <w:rsid w:val="6F716D19"/>
    <w:rsid w:val="6FBBDDEB"/>
    <w:rsid w:val="6FC7DFF5"/>
    <w:rsid w:val="7016E8CD"/>
    <w:rsid w:val="7032A2B3"/>
    <w:rsid w:val="7034B4CC"/>
    <w:rsid w:val="705255E2"/>
    <w:rsid w:val="7053B481"/>
    <w:rsid w:val="708636C9"/>
    <w:rsid w:val="70D55B31"/>
    <w:rsid w:val="710AEB05"/>
    <w:rsid w:val="7119AF97"/>
    <w:rsid w:val="71709085"/>
    <w:rsid w:val="719A113B"/>
    <w:rsid w:val="72A043AF"/>
    <w:rsid w:val="72F91260"/>
    <w:rsid w:val="7329D3AF"/>
    <w:rsid w:val="736E764D"/>
    <w:rsid w:val="73907BFD"/>
    <w:rsid w:val="73E3BF0B"/>
    <w:rsid w:val="73EEB0AD"/>
    <w:rsid w:val="740D2223"/>
    <w:rsid w:val="740F8179"/>
    <w:rsid w:val="74165231"/>
    <w:rsid w:val="742D6DA9"/>
    <w:rsid w:val="74930C65"/>
    <w:rsid w:val="74B711F3"/>
    <w:rsid w:val="74D52D2C"/>
    <w:rsid w:val="74FBCC21"/>
    <w:rsid w:val="755A441D"/>
    <w:rsid w:val="7571BA2E"/>
    <w:rsid w:val="75DB19DC"/>
    <w:rsid w:val="766CBF88"/>
    <w:rsid w:val="769CFB0A"/>
    <w:rsid w:val="76E37D40"/>
    <w:rsid w:val="775331DC"/>
    <w:rsid w:val="778A1812"/>
    <w:rsid w:val="7790B4D8"/>
    <w:rsid w:val="77D8AF01"/>
    <w:rsid w:val="780D6FAB"/>
    <w:rsid w:val="78556C6A"/>
    <w:rsid w:val="785A6FEA"/>
    <w:rsid w:val="78757C30"/>
    <w:rsid w:val="788A7955"/>
    <w:rsid w:val="78FFA6D9"/>
    <w:rsid w:val="790B8998"/>
    <w:rsid w:val="794361C3"/>
    <w:rsid w:val="7945F0BF"/>
    <w:rsid w:val="79708E78"/>
    <w:rsid w:val="79A5D505"/>
    <w:rsid w:val="79ABF31C"/>
    <w:rsid w:val="79B4BE2B"/>
    <w:rsid w:val="79C258BA"/>
    <w:rsid w:val="79D3BE1C"/>
    <w:rsid w:val="79F16CD5"/>
    <w:rsid w:val="7A158EED"/>
    <w:rsid w:val="7A16AC2B"/>
    <w:rsid w:val="7A55081A"/>
    <w:rsid w:val="7A6DAAD3"/>
    <w:rsid w:val="7A9AE4FF"/>
    <w:rsid w:val="7B090C10"/>
    <w:rsid w:val="7B0C7A84"/>
    <w:rsid w:val="7B2EB358"/>
    <w:rsid w:val="7B55D522"/>
    <w:rsid w:val="7B647E60"/>
    <w:rsid w:val="7B8E6DDB"/>
    <w:rsid w:val="7BAA6E30"/>
    <w:rsid w:val="7BAD2125"/>
    <w:rsid w:val="7BAFFA41"/>
    <w:rsid w:val="7BD2E043"/>
    <w:rsid w:val="7BE53E73"/>
    <w:rsid w:val="7BF74FCD"/>
    <w:rsid w:val="7C3B2064"/>
    <w:rsid w:val="7C477560"/>
    <w:rsid w:val="7CEEC311"/>
    <w:rsid w:val="7D01BFF2"/>
    <w:rsid w:val="7D6229DA"/>
    <w:rsid w:val="7D7FF3CC"/>
    <w:rsid w:val="7DAF6072"/>
    <w:rsid w:val="7DE42FAF"/>
    <w:rsid w:val="7E7A8974"/>
    <w:rsid w:val="7F0987D3"/>
    <w:rsid w:val="7F358E9F"/>
    <w:rsid w:val="7F4EDE16"/>
    <w:rsid w:val="7F834DBE"/>
    <w:rsid w:val="7F8DCFA6"/>
    <w:rsid w:val="7FE3E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55E0"/>
  <w15:chartTrackingRefBased/>
  <w15:docId w15:val="{A1B867E4-B8A5-4B19-BA84-463E5152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2CD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CD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C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C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C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C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C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C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C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E2CD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E2CD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E2CD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E2CD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E2CD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E2CD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E2CD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E2CD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E2C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2CD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E2CD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C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E2C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2CD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E2C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2C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2C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CD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E2C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2CD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E7A9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A96"/>
  </w:style>
  <w:style w:type="paragraph" w:styleId="Footer">
    <w:name w:val="footer"/>
    <w:basedOn w:val="Normal"/>
    <w:link w:val="FooterChar"/>
    <w:uiPriority w:val="99"/>
    <w:unhideWhenUsed/>
    <w:rsid w:val="00CE7A9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A96"/>
  </w:style>
  <w:style w:type="character" w:styleId="Hyperlink">
    <w:name w:val="Hyperlink"/>
    <w:basedOn w:val="DefaultParagraphFont"/>
    <w:uiPriority w:val="99"/>
    <w:unhideWhenUsed/>
    <w:rsid w:val="00A90D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0D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yperlink" Target="https://www.gov.uk/government/publications/sporting-future-a-new-strategy-for-an-active-nation" TargetMode="External" Id="R2b196bdba1594fa7" /><Relationship Type="http://schemas.openxmlformats.org/officeDocument/2006/relationships/hyperlink" Target="https://www.gov.uk/government/publications/healthy-lives-healthy-people" TargetMode="External" Id="R3bedd844c0f84a8a" /><Relationship Type="http://schemas.openxmlformats.org/officeDocument/2006/relationships/hyperlink" Target="https://www.gov.uk/government/consultations/mental-health-and-wellbeing-plan-discussion-paper" TargetMode="External" Id="Rcc54783e47124565" /><Relationship Type="http://schemas.openxmlformats.org/officeDocument/2006/relationships/hyperlink" Target="https://www.nhs.uk/live-well/exercise/couch-to-5k-week-by-week" TargetMode="External" Id="R30756aad16e047fd" /><Relationship Type="http://schemas.openxmlformats.org/officeDocument/2006/relationships/hyperlink" Target="https://digital.nhs.uk/news/2020/nhs-couch-to-5k-app-sees-92-increase-in-downloads-during-lockdown" TargetMode="External" Id="R9b65764b7bad4222" /><Relationship Type="http://schemas.openxmlformats.org/officeDocument/2006/relationships/hyperlink" Target="https://www.gov.uk/government/publications/healthy-ageing-consensus-statement" TargetMode="External" Id="R7d987380d58246ac" /><Relationship Type="http://schemas.openxmlformats.org/officeDocument/2006/relationships/hyperlink" Target="https://www.nhs.uk/every-mind-matters/" TargetMode="External" Id="R6f4c26eb0ec741fa" /><Relationship Type="http://schemas.openxmlformats.org/officeDocument/2006/relationships/hyperlink" Target="https://www.sportengland.org/know-your-audience/data/active-lives" TargetMode="External" Id="Rd2afe3fe15b54ffe" /><Relationship Type="http://schemas.openxmlformats.org/officeDocument/2006/relationships/hyperlink" Target="https://www.gov.uk/government/publications/physical-activity-guidelines-uk-chief-medical-officers-report" TargetMode="External" Id="R44fd38d5e6ab475e" /><Relationship Type="http://schemas.openxmlformats.org/officeDocument/2006/relationships/hyperlink" Target="https://www.who.int/news-room/fact-sheets/detail/physical-activity" TargetMode="External" Id="Rd9b8549271e64ee6" /><Relationship Type="http://schemas.microsoft.com/office/2020/10/relationships/intelligence" Target="intelligence2.xml" Id="R0b7c1b10c85c4e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abbaec3a3d35eab963afb3df1b4fc86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74808e87cd4f6b8704380313096c5e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50F9D1-B7CD-4BD3-81E2-48F7FF081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43DC2B-E7E1-40C1-BC4B-0B18D198B945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EACE0354-4750-44B3-91EC-23D3EBB5E39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 Evans (2401159)</dc:creator>
  <keywords/>
  <dc:description/>
  <lastModifiedBy>Tom Evans (2401159)</lastModifiedBy>
  <revision>113</revision>
  <dcterms:created xsi:type="dcterms:W3CDTF">2025-01-18T16:29:00.0000000Z</dcterms:created>
  <dcterms:modified xsi:type="dcterms:W3CDTF">2025-05-20T18:13:33.7763990Z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