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9EB01" w14:textId="77777777" w:rsidR="004D113E" w:rsidRDefault="004D113E" w:rsidP="004D113E">
      <w:pPr>
        <w:jc w:val="center"/>
        <w:rPr>
          <w:sz w:val="32"/>
          <w:szCs w:val="32"/>
        </w:rPr>
      </w:pPr>
    </w:p>
    <w:p w14:paraId="4888A429" w14:textId="77777777" w:rsidR="004D113E" w:rsidRDefault="004D113E" w:rsidP="004D113E">
      <w:pPr>
        <w:jc w:val="center"/>
        <w:rPr>
          <w:sz w:val="32"/>
          <w:szCs w:val="32"/>
        </w:rPr>
      </w:pPr>
    </w:p>
    <w:p w14:paraId="755C0E3B" w14:textId="77777777" w:rsidR="004D113E" w:rsidRDefault="004D113E" w:rsidP="004D113E">
      <w:pPr>
        <w:jc w:val="center"/>
        <w:rPr>
          <w:sz w:val="32"/>
          <w:szCs w:val="32"/>
        </w:rPr>
      </w:pPr>
    </w:p>
    <w:p w14:paraId="3B5F51A0" w14:textId="77777777" w:rsidR="004D113E" w:rsidRDefault="004D113E" w:rsidP="004D113E">
      <w:pPr>
        <w:jc w:val="center"/>
        <w:rPr>
          <w:sz w:val="32"/>
          <w:szCs w:val="32"/>
        </w:rPr>
      </w:pPr>
    </w:p>
    <w:p w14:paraId="56E1DF6F" w14:textId="77777777" w:rsidR="004D113E" w:rsidRDefault="004D113E" w:rsidP="004D113E">
      <w:pPr>
        <w:jc w:val="center"/>
        <w:rPr>
          <w:sz w:val="32"/>
          <w:szCs w:val="32"/>
        </w:rPr>
      </w:pPr>
    </w:p>
    <w:p w14:paraId="2E99A687" w14:textId="77777777" w:rsidR="004D113E" w:rsidRDefault="004D113E" w:rsidP="004D113E">
      <w:pPr>
        <w:jc w:val="center"/>
        <w:rPr>
          <w:sz w:val="32"/>
          <w:szCs w:val="32"/>
        </w:rPr>
      </w:pPr>
    </w:p>
    <w:p w14:paraId="3C4B8D14" w14:textId="77777777" w:rsidR="004D113E" w:rsidRDefault="004D113E" w:rsidP="004D113E">
      <w:pPr>
        <w:jc w:val="center"/>
        <w:rPr>
          <w:sz w:val="32"/>
          <w:szCs w:val="32"/>
        </w:rPr>
      </w:pPr>
    </w:p>
    <w:p w14:paraId="44C58310" w14:textId="57964E6D" w:rsidR="000A4BB3" w:rsidRPr="00D11E8F" w:rsidRDefault="004D113E" w:rsidP="004D113E">
      <w:pPr>
        <w:jc w:val="center"/>
        <w:rPr>
          <w:sz w:val="52"/>
          <w:szCs w:val="52"/>
        </w:rPr>
      </w:pPr>
      <w:r w:rsidRPr="00D11E8F">
        <w:rPr>
          <w:sz w:val="52"/>
          <w:szCs w:val="52"/>
        </w:rPr>
        <w:t>Student Learning Log</w:t>
      </w:r>
    </w:p>
    <w:p w14:paraId="49C72BAA" w14:textId="77777777" w:rsidR="004D113E" w:rsidRDefault="004D113E" w:rsidP="004D113E">
      <w:pPr>
        <w:jc w:val="center"/>
        <w:rPr>
          <w:sz w:val="32"/>
          <w:szCs w:val="32"/>
        </w:rPr>
      </w:pPr>
    </w:p>
    <w:p w14:paraId="35C6A627" w14:textId="77777777" w:rsidR="004D113E" w:rsidRDefault="004D113E" w:rsidP="004D113E">
      <w:pPr>
        <w:jc w:val="center"/>
        <w:rPr>
          <w:sz w:val="32"/>
          <w:szCs w:val="32"/>
        </w:rPr>
      </w:pPr>
    </w:p>
    <w:p w14:paraId="6F660574" w14:textId="77777777" w:rsidR="004D113E" w:rsidRDefault="004D113E" w:rsidP="004D113E">
      <w:pPr>
        <w:jc w:val="center"/>
        <w:rPr>
          <w:sz w:val="32"/>
          <w:szCs w:val="32"/>
        </w:rPr>
      </w:pPr>
    </w:p>
    <w:p w14:paraId="1D4232A9" w14:textId="77777777" w:rsidR="004D113E" w:rsidRDefault="004D113E" w:rsidP="004D113E">
      <w:pPr>
        <w:jc w:val="center"/>
        <w:rPr>
          <w:sz w:val="32"/>
          <w:szCs w:val="32"/>
        </w:rPr>
      </w:pPr>
    </w:p>
    <w:p w14:paraId="46C21EC6" w14:textId="77777777" w:rsidR="004D113E" w:rsidRDefault="004D113E" w:rsidP="004D113E">
      <w:pPr>
        <w:jc w:val="center"/>
        <w:rPr>
          <w:sz w:val="32"/>
          <w:szCs w:val="32"/>
        </w:rPr>
      </w:pPr>
    </w:p>
    <w:p w14:paraId="09129FF1" w14:textId="77777777" w:rsidR="004D113E" w:rsidRDefault="004D113E" w:rsidP="004D113E">
      <w:pPr>
        <w:jc w:val="center"/>
        <w:rPr>
          <w:sz w:val="32"/>
          <w:szCs w:val="32"/>
        </w:rPr>
      </w:pPr>
    </w:p>
    <w:p w14:paraId="3B13BF3E" w14:textId="77777777" w:rsidR="004D113E" w:rsidRDefault="004D113E" w:rsidP="004D113E">
      <w:pPr>
        <w:jc w:val="center"/>
        <w:rPr>
          <w:sz w:val="32"/>
          <w:szCs w:val="32"/>
        </w:rPr>
      </w:pPr>
    </w:p>
    <w:p w14:paraId="303BCC67" w14:textId="77777777" w:rsidR="004D113E" w:rsidRDefault="004D113E" w:rsidP="004D113E">
      <w:pPr>
        <w:jc w:val="center"/>
        <w:rPr>
          <w:sz w:val="32"/>
          <w:szCs w:val="32"/>
        </w:rPr>
      </w:pPr>
    </w:p>
    <w:p w14:paraId="5D050634" w14:textId="77777777" w:rsidR="004D113E" w:rsidRDefault="004D113E" w:rsidP="004D113E">
      <w:pPr>
        <w:jc w:val="center"/>
        <w:rPr>
          <w:sz w:val="32"/>
          <w:szCs w:val="32"/>
        </w:rPr>
      </w:pPr>
    </w:p>
    <w:p w14:paraId="0CD5E98A" w14:textId="77777777" w:rsidR="004D113E" w:rsidRDefault="004D113E" w:rsidP="004D113E">
      <w:pPr>
        <w:jc w:val="center"/>
        <w:rPr>
          <w:sz w:val="32"/>
          <w:szCs w:val="32"/>
        </w:rPr>
      </w:pPr>
    </w:p>
    <w:p w14:paraId="4125118B" w14:textId="77777777" w:rsidR="004D113E" w:rsidRDefault="004D113E" w:rsidP="004D113E">
      <w:pPr>
        <w:jc w:val="center"/>
        <w:rPr>
          <w:sz w:val="32"/>
          <w:szCs w:val="32"/>
        </w:rPr>
      </w:pPr>
    </w:p>
    <w:p w14:paraId="2A6691AE" w14:textId="77777777" w:rsidR="004D113E" w:rsidRDefault="004D113E" w:rsidP="004D113E">
      <w:pPr>
        <w:jc w:val="center"/>
        <w:rPr>
          <w:sz w:val="32"/>
          <w:szCs w:val="32"/>
        </w:rPr>
      </w:pPr>
    </w:p>
    <w:p w14:paraId="78332E7A" w14:textId="77777777" w:rsidR="004D113E" w:rsidRPr="004D113E" w:rsidRDefault="004D113E" w:rsidP="004D113E">
      <w:pPr>
        <w:jc w:val="center"/>
        <w:rPr>
          <w:sz w:val="32"/>
          <w:szCs w:val="32"/>
        </w:rPr>
      </w:pPr>
    </w:p>
    <w:p w14:paraId="5ACC63D7" w14:textId="77777777" w:rsidR="004D113E" w:rsidRDefault="004D113E" w:rsidP="004D113E">
      <w:pPr>
        <w:jc w:val="center"/>
      </w:pPr>
    </w:p>
    <w:p w14:paraId="3BA08FCE" w14:textId="420C7956" w:rsidR="004D113E" w:rsidRPr="00D11E8F" w:rsidRDefault="004D113E" w:rsidP="004D113E">
      <w:pPr>
        <w:jc w:val="right"/>
        <w:rPr>
          <w:sz w:val="32"/>
          <w:szCs w:val="32"/>
        </w:rPr>
      </w:pPr>
      <w:r w:rsidRPr="00D11E8F">
        <w:rPr>
          <w:sz w:val="32"/>
          <w:szCs w:val="32"/>
        </w:rPr>
        <w:t xml:space="preserve">Renata Varju </w:t>
      </w:r>
    </w:p>
    <w:p w14:paraId="1C640F24" w14:textId="084B10DF" w:rsidR="004D113E" w:rsidRPr="00D11E8F" w:rsidRDefault="004D113E" w:rsidP="004D113E">
      <w:pPr>
        <w:jc w:val="right"/>
        <w:rPr>
          <w:sz w:val="32"/>
          <w:szCs w:val="32"/>
        </w:rPr>
      </w:pPr>
      <w:r w:rsidRPr="00D11E8F">
        <w:rPr>
          <w:sz w:val="32"/>
          <w:szCs w:val="32"/>
        </w:rPr>
        <w:t>(2027787)</w:t>
      </w:r>
    </w:p>
    <w:p w14:paraId="2F36D88D" w14:textId="77777777" w:rsidR="004D113E" w:rsidRPr="00D11E8F" w:rsidRDefault="004D113E" w:rsidP="004D113E">
      <w:pPr>
        <w:jc w:val="right"/>
        <w:rPr>
          <w:sz w:val="32"/>
          <w:szCs w:val="32"/>
        </w:rPr>
      </w:pPr>
    </w:p>
    <w:p w14:paraId="38288A62" w14:textId="07740C17" w:rsidR="004D113E" w:rsidRPr="00D11E8F" w:rsidRDefault="004D113E" w:rsidP="004D113E">
      <w:pPr>
        <w:jc w:val="right"/>
        <w:rPr>
          <w:sz w:val="32"/>
          <w:szCs w:val="32"/>
        </w:rPr>
      </w:pPr>
      <w:r w:rsidRPr="00D11E8F">
        <w:rPr>
          <w:sz w:val="32"/>
          <w:szCs w:val="32"/>
        </w:rPr>
        <w:t>Neil Dyer</w:t>
      </w:r>
    </w:p>
    <w:p w14:paraId="5164AFD5" w14:textId="77777777" w:rsidR="004D113E" w:rsidRPr="00D11E8F" w:rsidRDefault="004D113E" w:rsidP="004D113E">
      <w:pPr>
        <w:jc w:val="right"/>
        <w:rPr>
          <w:sz w:val="32"/>
          <w:szCs w:val="32"/>
        </w:rPr>
      </w:pPr>
    </w:p>
    <w:p w14:paraId="6C27BD8F" w14:textId="77777777" w:rsidR="005D5F92" w:rsidRDefault="004D113E" w:rsidP="004D113E">
      <w:pPr>
        <w:jc w:val="right"/>
        <w:rPr>
          <w:sz w:val="32"/>
          <w:szCs w:val="32"/>
        </w:rPr>
      </w:pPr>
      <w:r w:rsidRPr="00D11E8F">
        <w:rPr>
          <w:sz w:val="32"/>
          <w:szCs w:val="32"/>
        </w:rPr>
        <w:t xml:space="preserve">Managing Guest Service Operations </w:t>
      </w:r>
    </w:p>
    <w:p w14:paraId="70B9ECC7" w14:textId="08457860" w:rsidR="004D113E" w:rsidRPr="00D11E8F" w:rsidRDefault="004D113E" w:rsidP="004D113E">
      <w:pPr>
        <w:jc w:val="right"/>
        <w:rPr>
          <w:sz w:val="32"/>
          <w:szCs w:val="32"/>
        </w:rPr>
      </w:pPr>
      <w:r w:rsidRPr="00D11E8F">
        <w:rPr>
          <w:sz w:val="32"/>
          <w:szCs w:val="32"/>
        </w:rPr>
        <w:t>(BMIH6003)</w:t>
      </w:r>
    </w:p>
    <w:p w14:paraId="710CE0DE" w14:textId="5D28296C" w:rsidR="004D113E" w:rsidRDefault="004D113E">
      <w:pPr>
        <w:rPr>
          <w:sz w:val="28"/>
          <w:szCs w:val="28"/>
        </w:rPr>
      </w:pPr>
      <w:r>
        <w:rPr>
          <w:sz w:val="28"/>
          <w:szCs w:val="28"/>
        </w:rPr>
        <w:br w:type="page"/>
      </w:r>
    </w:p>
    <w:p w14:paraId="4D748E9B" w14:textId="1DDDFB9F" w:rsidR="004D113E" w:rsidRDefault="004D113E" w:rsidP="004D113E">
      <w:pPr>
        <w:spacing w:line="360" w:lineRule="auto"/>
        <w:jc w:val="both"/>
        <w:rPr>
          <w:rFonts w:ascii="Arial" w:hAnsi="Arial" w:cs="Arial"/>
          <w:u w:val="single"/>
        </w:rPr>
      </w:pPr>
      <w:r w:rsidRPr="004D113E">
        <w:rPr>
          <w:rFonts w:ascii="Arial" w:hAnsi="Arial" w:cs="Arial"/>
          <w:u w:val="single"/>
        </w:rPr>
        <w:lastRenderedPageBreak/>
        <w:t>Introduction</w:t>
      </w:r>
    </w:p>
    <w:p w14:paraId="1ADF3CF1" w14:textId="77777777" w:rsidR="004D113E" w:rsidRPr="004D113E" w:rsidRDefault="004D113E" w:rsidP="004D113E">
      <w:pPr>
        <w:spacing w:line="360" w:lineRule="auto"/>
        <w:jc w:val="both"/>
        <w:rPr>
          <w:rFonts w:ascii="Arial" w:hAnsi="Arial" w:cs="Arial"/>
          <w:u w:val="single"/>
        </w:rPr>
      </w:pPr>
    </w:p>
    <w:p w14:paraId="68C9F39E" w14:textId="04C9B872" w:rsidR="004D113E" w:rsidRPr="004D113E" w:rsidRDefault="004D113E" w:rsidP="00D42699">
      <w:pPr>
        <w:spacing w:line="360" w:lineRule="auto"/>
        <w:ind w:firstLine="284"/>
        <w:jc w:val="both"/>
        <w:rPr>
          <w:rFonts w:ascii="Arial" w:hAnsi="Arial" w:cs="Arial"/>
        </w:rPr>
      </w:pPr>
      <w:r w:rsidRPr="004D113E">
        <w:rPr>
          <w:rFonts w:ascii="Arial" w:hAnsi="Arial" w:cs="Arial"/>
        </w:rPr>
        <w:t>In my learning log, I will present my experiences in the housekeeping department during my placement at the Mercure Bedford Centre</w:t>
      </w:r>
      <w:r w:rsidR="001E65A0">
        <w:rPr>
          <w:rFonts w:ascii="Arial" w:hAnsi="Arial" w:cs="Arial"/>
        </w:rPr>
        <w:t xml:space="preserve"> Hotel</w:t>
      </w:r>
      <w:r w:rsidRPr="004D113E">
        <w:rPr>
          <w:rFonts w:ascii="Arial" w:hAnsi="Arial" w:cs="Arial"/>
        </w:rPr>
        <w:t>. This department is outsourced to an external company called WGC, which is a prominent British company that specialises in offering a wide range of services, including hotel housekeeping and other cleaning services. They cater to some of the most prestigious hotels, brands like Accor.</w:t>
      </w:r>
      <w:r>
        <w:rPr>
          <w:rFonts w:ascii="Arial" w:hAnsi="Arial" w:cs="Arial"/>
        </w:rPr>
        <w:t xml:space="preserve"> (WGC, 2024)</w:t>
      </w:r>
    </w:p>
    <w:p w14:paraId="619A8ECF" w14:textId="01DB672F" w:rsidR="004D113E" w:rsidRPr="004D113E" w:rsidRDefault="004D113E" w:rsidP="00D42699">
      <w:pPr>
        <w:spacing w:line="360" w:lineRule="auto"/>
        <w:ind w:firstLine="284"/>
        <w:jc w:val="both"/>
        <w:rPr>
          <w:rFonts w:ascii="Arial" w:hAnsi="Arial" w:cs="Arial"/>
          <w:color w:val="202124"/>
          <w:shd w:val="clear" w:color="auto" w:fill="FFFFFF"/>
        </w:rPr>
      </w:pPr>
      <w:r w:rsidRPr="004D113E">
        <w:rPr>
          <w:rFonts w:ascii="Arial" w:hAnsi="Arial" w:cs="Arial"/>
        </w:rPr>
        <w:t xml:space="preserve">As I have experienced, this is a cost-effective solution for the hotel. </w:t>
      </w:r>
      <w:r w:rsidRPr="004D113E">
        <w:rPr>
          <w:rFonts w:ascii="Arial" w:hAnsi="Arial" w:cs="Arial"/>
          <w:color w:val="202124"/>
          <w:shd w:val="clear" w:color="auto" w:fill="FFFFFF"/>
        </w:rPr>
        <w:t xml:space="preserve">By outsourcing, the hotel can avoid the expenses of recruiting and overseeing a complete in-house housekeeping team, which includes costs such as salaries, benefits, training, and equipment. Instead, the hotel can pay a predetermined fee to the WGC. </w:t>
      </w:r>
      <w:r>
        <w:rPr>
          <w:rFonts w:ascii="Arial" w:hAnsi="Arial" w:cs="Arial"/>
          <w:color w:val="202124"/>
          <w:shd w:val="clear" w:color="auto" w:fill="FFFFFF"/>
        </w:rPr>
        <w:t>(</w:t>
      </w:r>
      <w:proofErr w:type="spellStart"/>
      <w:r>
        <w:rPr>
          <w:rFonts w:ascii="Arial" w:hAnsi="Arial" w:cs="Arial"/>
          <w:color w:val="202124"/>
          <w:shd w:val="clear" w:color="auto" w:fill="FFFFFF"/>
        </w:rPr>
        <w:t>Gamalath</w:t>
      </w:r>
      <w:proofErr w:type="spellEnd"/>
      <w:r>
        <w:rPr>
          <w:rFonts w:ascii="Arial" w:hAnsi="Arial" w:cs="Arial"/>
          <w:color w:val="202124"/>
          <w:shd w:val="clear" w:color="auto" w:fill="FFFFFF"/>
        </w:rPr>
        <w:t>, 2023)</w:t>
      </w:r>
    </w:p>
    <w:p w14:paraId="7BE47774" w14:textId="37C641ED" w:rsidR="004D113E" w:rsidRPr="004D113E" w:rsidRDefault="004D113E" w:rsidP="00D42699">
      <w:pPr>
        <w:spacing w:line="360" w:lineRule="auto"/>
        <w:ind w:firstLine="284"/>
        <w:jc w:val="both"/>
        <w:rPr>
          <w:rFonts w:ascii="Arial" w:hAnsi="Arial" w:cs="Arial"/>
          <w:color w:val="000000" w:themeColor="text1"/>
        </w:rPr>
      </w:pPr>
      <w:r w:rsidRPr="004D113E">
        <w:rPr>
          <w:rFonts w:ascii="Arial" w:hAnsi="Arial" w:cs="Arial"/>
        </w:rPr>
        <w:t>The department has a hierarchical structure</w:t>
      </w:r>
      <w:r>
        <w:rPr>
          <w:rFonts w:ascii="Arial" w:hAnsi="Arial" w:cs="Arial"/>
        </w:rPr>
        <w:t xml:space="preserve"> </w:t>
      </w:r>
      <w:r w:rsidRPr="004D113E">
        <w:rPr>
          <w:rFonts w:ascii="Arial" w:hAnsi="Arial" w:cs="Arial"/>
        </w:rPr>
        <w:t xml:space="preserve">with the housekeeping manager on the top, followed by the supervisors and the room </w:t>
      </w:r>
      <w:r w:rsidRPr="004D113E">
        <w:rPr>
          <w:rFonts w:ascii="Arial" w:hAnsi="Arial" w:cs="Arial"/>
          <w:color w:val="000000" w:themeColor="text1"/>
        </w:rPr>
        <w:t>attendants. This hierarchy helps increase productivity and efficiency because tasks are designated in such a way that staff know exactly what they need to do and who to report to when there’s a problem.</w:t>
      </w:r>
      <w:r>
        <w:rPr>
          <w:rFonts w:ascii="Arial" w:hAnsi="Arial" w:cs="Arial"/>
          <w:color w:val="000000" w:themeColor="text1"/>
        </w:rPr>
        <w:t xml:space="preserve"> </w:t>
      </w:r>
      <w:r>
        <w:rPr>
          <w:rFonts w:ascii="Arial" w:hAnsi="Arial" w:cs="Arial"/>
        </w:rPr>
        <w:t>(HR Courses Online, 2023)</w:t>
      </w:r>
    </w:p>
    <w:p w14:paraId="2E8396FF" w14:textId="26656CA2" w:rsidR="00D42699" w:rsidRDefault="004D113E" w:rsidP="00D42699">
      <w:pPr>
        <w:spacing w:line="360" w:lineRule="auto"/>
        <w:ind w:firstLine="284"/>
        <w:jc w:val="both"/>
        <w:rPr>
          <w:rFonts w:ascii="Arial" w:hAnsi="Arial" w:cs="Arial"/>
          <w:color w:val="000000" w:themeColor="text1"/>
        </w:rPr>
      </w:pPr>
      <w:r w:rsidRPr="004D113E">
        <w:rPr>
          <w:rFonts w:ascii="Arial" w:hAnsi="Arial" w:cs="Arial"/>
          <w:color w:val="000000" w:themeColor="text1"/>
        </w:rPr>
        <w:t>My objective during the placement was to acquire experiences that would provide me with the necessary understanding of the work-based abilities and technical knowledge required by managers and supervisors to provide excellent customer satisfaction.</w:t>
      </w:r>
    </w:p>
    <w:p w14:paraId="75C43F84" w14:textId="04C5962E" w:rsidR="00D42699" w:rsidRDefault="00D42699" w:rsidP="00D42699">
      <w:pPr>
        <w:rPr>
          <w:rFonts w:ascii="Arial" w:hAnsi="Arial" w:cs="Arial"/>
          <w:color w:val="000000" w:themeColor="text1"/>
        </w:rPr>
      </w:pPr>
      <w:r>
        <w:rPr>
          <w:rFonts w:ascii="Arial" w:hAnsi="Arial" w:cs="Arial"/>
          <w:color w:val="000000" w:themeColor="text1"/>
        </w:rPr>
        <w:br w:type="page"/>
      </w:r>
    </w:p>
    <w:p w14:paraId="78734D8D" w14:textId="6CEF2C5C" w:rsidR="004D113E" w:rsidRDefault="004D113E" w:rsidP="004D113E">
      <w:pPr>
        <w:spacing w:line="360" w:lineRule="auto"/>
        <w:jc w:val="both"/>
        <w:rPr>
          <w:rFonts w:ascii="Arial" w:hAnsi="Arial" w:cs="Arial"/>
          <w:color w:val="000000" w:themeColor="text1"/>
          <w:u w:val="single"/>
        </w:rPr>
      </w:pPr>
      <w:r w:rsidRPr="004D113E">
        <w:rPr>
          <w:rFonts w:ascii="Arial" w:hAnsi="Arial" w:cs="Arial"/>
          <w:color w:val="000000" w:themeColor="text1"/>
          <w:u w:val="single"/>
        </w:rPr>
        <w:lastRenderedPageBreak/>
        <w:t>Reflection on Experience and Personal Development</w:t>
      </w:r>
    </w:p>
    <w:p w14:paraId="0B8FC61C" w14:textId="77777777" w:rsidR="004D113E" w:rsidRDefault="004D113E" w:rsidP="004D113E">
      <w:pPr>
        <w:spacing w:line="360" w:lineRule="auto"/>
        <w:jc w:val="both"/>
        <w:rPr>
          <w:rFonts w:ascii="Arial" w:hAnsi="Arial" w:cs="Arial"/>
          <w:color w:val="000000" w:themeColor="text1"/>
          <w:u w:val="single"/>
        </w:rPr>
      </w:pPr>
    </w:p>
    <w:p w14:paraId="6A76382E" w14:textId="45029A23" w:rsidR="004D113E" w:rsidRDefault="004D113E" w:rsidP="00D42699">
      <w:pPr>
        <w:spacing w:line="360" w:lineRule="auto"/>
        <w:ind w:firstLine="284"/>
        <w:jc w:val="both"/>
        <w:rPr>
          <w:rFonts w:ascii="Arial" w:hAnsi="Arial" w:cs="Arial"/>
          <w:color w:val="000000" w:themeColor="text1"/>
        </w:rPr>
      </w:pPr>
      <w:r>
        <w:rPr>
          <w:rFonts w:ascii="Arial" w:hAnsi="Arial" w:cs="Arial"/>
          <w:color w:val="000000" w:themeColor="text1"/>
        </w:rPr>
        <w:t xml:space="preserve">On my first day of the housekeeping department, </w:t>
      </w:r>
      <w:r w:rsidRPr="004D113E">
        <w:rPr>
          <w:rFonts w:ascii="Arial" w:hAnsi="Arial" w:cs="Arial"/>
          <w:color w:val="000000" w:themeColor="text1"/>
        </w:rPr>
        <w:t xml:space="preserve">I was able to gain insight into the housekeeping manager's morning tasks, which I found to be very complex and required extreme attention to understand exactly how the rooms are distributed among the </w:t>
      </w:r>
      <w:r>
        <w:rPr>
          <w:rFonts w:ascii="Arial" w:hAnsi="Arial" w:cs="Arial"/>
          <w:color w:val="000000" w:themeColor="text1"/>
        </w:rPr>
        <w:t>room attendants</w:t>
      </w:r>
      <w:r w:rsidRPr="004D113E">
        <w:rPr>
          <w:rFonts w:ascii="Arial" w:hAnsi="Arial" w:cs="Arial"/>
          <w:color w:val="000000" w:themeColor="text1"/>
        </w:rPr>
        <w:t>. The manager and the supervisors are in close and continuous contact with the front office manager and the reception regarding the occupancy and cleanliness of the rooms. As I've experienced, it doesn't always go smoothly. To promote flexibility and increase efficiency, the two departments use several applications in addition to the email connection to transmit and confirm information about the rooms, such as FOLS and WhatsApp.</w:t>
      </w:r>
    </w:p>
    <w:p w14:paraId="612071AF" w14:textId="77777777" w:rsidR="004D113E" w:rsidRDefault="004D113E" w:rsidP="00D42699">
      <w:pPr>
        <w:spacing w:line="360" w:lineRule="auto"/>
        <w:ind w:firstLine="284"/>
        <w:jc w:val="both"/>
        <w:rPr>
          <w:rFonts w:ascii="Arial" w:hAnsi="Arial" w:cs="Arial"/>
          <w:color w:val="000000" w:themeColor="text1"/>
        </w:rPr>
      </w:pPr>
      <w:r>
        <w:rPr>
          <w:rFonts w:ascii="Arial" w:hAnsi="Arial" w:cs="Arial"/>
          <w:color w:val="000000" w:themeColor="text1"/>
        </w:rPr>
        <w:t>T</w:t>
      </w:r>
      <w:r w:rsidRPr="004D113E">
        <w:rPr>
          <w:rFonts w:ascii="Arial" w:hAnsi="Arial" w:cs="Arial"/>
          <w:color w:val="000000" w:themeColor="text1"/>
        </w:rPr>
        <w:t xml:space="preserve">here was quite a </w:t>
      </w:r>
      <w:r>
        <w:rPr>
          <w:rFonts w:ascii="Arial" w:hAnsi="Arial" w:cs="Arial"/>
          <w:color w:val="000000" w:themeColor="text1"/>
        </w:rPr>
        <w:t xml:space="preserve">big </w:t>
      </w:r>
      <w:r w:rsidRPr="004D113E">
        <w:rPr>
          <w:rFonts w:ascii="Arial" w:hAnsi="Arial" w:cs="Arial"/>
          <w:color w:val="000000" w:themeColor="text1"/>
        </w:rPr>
        <w:t>contrast with my previous experience</w:t>
      </w:r>
      <w:r>
        <w:rPr>
          <w:rFonts w:ascii="Arial" w:hAnsi="Arial" w:cs="Arial"/>
          <w:color w:val="000000" w:themeColor="text1"/>
        </w:rPr>
        <w:t xml:space="preserve"> in a smaller hotel</w:t>
      </w:r>
      <w:r w:rsidRPr="004D113E">
        <w:rPr>
          <w:rFonts w:ascii="Arial" w:hAnsi="Arial" w:cs="Arial"/>
          <w:color w:val="000000" w:themeColor="text1"/>
        </w:rPr>
        <w:t xml:space="preserve"> in this </w:t>
      </w:r>
      <w:r>
        <w:rPr>
          <w:rFonts w:ascii="Arial" w:hAnsi="Arial" w:cs="Arial"/>
          <w:color w:val="000000" w:themeColor="text1"/>
        </w:rPr>
        <w:t>area</w:t>
      </w:r>
      <w:r w:rsidRPr="004D113E">
        <w:rPr>
          <w:rFonts w:ascii="Arial" w:hAnsi="Arial" w:cs="Arial"/>
          <w:color w:val="000000" w:themeColor="text1"/>
        </w:rPr>
        <w:t>. I gained an insight into the operation of a larger hotel, which obviously requires much more technological knowledge.</w:t>
      </w:r>
      <w:r>
        <w:rPr>
          <w:rFonts w:ascii="Arial" w:hAnsi="Arial" w:cs="Arial"/>
          <w:color w:val="000000" w:themeColor="text1"/>
        </w:rPr>
        <w:t xml:space="preserve"> </w:t>
      </w:r>
      <w:r w:rsidRPr="004D113E">
        <w:rPr>
          <w:rFonts w:ascii="Arial" w:hAnsi="Arial" w:cs="Arial"/>
          <w:color w:val="000000" w:themeColor="text1"/>
        </w:rPr>
        <w:t>I felt a sense of satisfaction as I believe I have great abilities in this area.</w:t>
      </w:r>
      <w:r>
        <w:rPr>
          <w:rFonts w:ascii="Arial" w:hAnsi="Arial" w:cs="Arial"/>
          <w:color w:val="000000" w:themeColor="text1"/>
        </w:rPr>
        <w:t xml:space="preserve"> </w:t>
      </w:r>
    </w:p>
    <w:p w14:paraId="3C29F71C" w14:textId="176D90D7" w:rsidR="004D113E" w:rsidRPr="004D113E" w:rsidRDefault="004D113E" w:rsidP="00D42699">
      <w:pPr>
        <w:spacing w:line="360" w:lineRule="auto"/>
        <w:ind w:firstLine="284"/>
        <w:jc w:val="both"/>
        <w:rPr>
          <w:rFonts w:ascii="Arial" w:hAnsi="Arial" w:cs="Arial"/>
          <w:color w:val="000000" w:themeColor="text1"/>
        </w:rPr>
      </w:pPr>
      <w:r w:rsidRPr="004D113E">
        <w:rPr>
          <w:rFonts w:ascii="Arial" w:hAnsi="Arial" w:cs="Arial"/>
          <w:color w:val="000000" w:themeColor="text1"/>
        </w:rPr>
        <w:t>Moreover, it was very inspiring to witness the careful execution of tasks by people with the right knowledge and skills. I also became aware of the extraordinary importance of the ability to work well in a team</w:t>
      </w:r>
      <w:r>
        <w:rPr>
          <w:rFonts w:ascii="Arial" w:hAnsi="Arial" w:cs="Arial"/>
          <w:color w:val="000000" w:themeColor="text1"/>
        </w:rPr>
        <w:t>.</w:t>
      </w:r>
    </w:p>
    <w:p w14:paraId="52AAFE6A" w14:textId="77777777" w:rsidR="004D113E" w:rsidRDefault="004D113E" w:rsidP="004D113E">
      <w:pPr>
        <w:spacing w:line="360" w:lineRule="auto"/>
        <w:jc w:val="both"/>
        <w:rPr>
          <w:rFonts w:ascii="Arial" w:hAnsi="Arial" w:cs="Arial"/>
          <w:color w:val="000000" w:themeColor="text1"/>
          <w:u w:val="single"/>
        </w:rPr>
      </w:pPr>
    </w:p>
    <w:p w14:paraId="63AC5A4D" w14:textId="6AAAE4C8" w:rsidR="004D113E" w:rsidRDefault="004D113E" w:rsidP="004D113E">
      <w:pPr>
        <w:spacing w:line="360" w:lineRule="auto"/>
        <w:jc w:val="both"/>
        <w:rPr>
          <w:rFonts w:ascii="Arial" w:hAnsi="Arial" w:cs="Arial"/>
          <w:color w:val="000000" w:themeColor="text1"/>
          <w:u w:val="single"/>
        </w:rPr>
      </w:pPr>
      <w:r>
        <w:rPr>
          <w:rFonts w:ascii="Arial" w:hAnsi="Arial" w:cs="Arial"/>
          <w:color w:val="000000" w:themeColor="text1"/>
          <w:u w:val="single"/>
        </w:rPr>
        <w:t>Critical Analysis of Work-based Skills and Technical Knowledge</w:t>
      </w:r>
    </w:p>
    <w:p w14:paraId="5BE720C0" w14:textId="77777777" w:rsidR="004D113E" w:rsidRDefault="004D113E" w:rsidP="004D113E">
      <w:pPr>
        <w:spacing w:line="360" w:lineRule="auto"/>
        <w:jc w:val="both"/>
        <w:rPr>
          <w:rFonts w:ascii="Arial" w:hAnsi="Arial" w:cs="Arial"/>
          <w:color w:val="000000" w:themeColor="text1"/>
          <w:u w:val="single"/>
        </w:rPr>
      </w:pPr>
    </w:p>
    <w:p w14:paraId="624A4804" w14:textId="7FA37BD3" w:rsidR="004D113E" w:rsidRDefault="004D113E" w:rsidP="00D42699">
      <w:pPr>
        <w:spacing w:line="360" w:lineRule="auto"/>
        <w:ind w:firstLine="284"/>
        <w:jc w:val="both"/>
        <w:rPr>
          <w:rFonts w:ascii="Arial" w:hAnsi="Arial" w:cs="Arial"/>
          <w:color w:val="000000" w:themeColor="text1"/>
        </w:rPr>
      </w:pPr>
      <w:r w:rsidRPr="004D113E">
        <w:rPr>
          <w:rFonts w:ascii="Arial" w:hAnsi="Arial" w:cs="Arial"/>
          <w:color w:val="000000" w:themeColor="text1"/>
        </w:rPr>
        <w:t xml:space="preserve">I understood on the first day, which was confirmed on subsequent occasions, </w:t>
      </w:r>
      <w:r>
        <w:rPr>
          <w:rFonts w:ascii="Arial" w:hAnsi="Arial" w:cs="Arial"/>
          <w:color w:val="000000" w:themeColor="text1"/>
        </w:rPr>
        <w:t>what</w:t>
      </w:r>
      <w:r w:rsidRPr="004D113E">
        <w:rPr>
          <w:rFonts w:ascii="Arial" w:hAnsi="Arial" w:cs="Arial"/>
          <w:color w:val="000000" w:themeColor="text1"/>
        </w:rPr>
        <w:t xml:space="preserve"> work-based skills and technical knowledge</w:t>
      </w:r>
      <w:r>
        <w:rPr>
          <w:rFonts w:ascii="Arial" w:hAnsi="Arial" w:cs="Arial"/>
          <w:color w:val="000000" w:themeColor="text1"/>
        </w:rPr>
        <w:t xml:space="preserve"> are</w:t>
      </w:r>
      <w:r w:rsidRPr="004D113E">
        <w:rPr>
          <w:rFonts w:ascii="Arial" w:hAnsi="Arial" w:cs="Arial"/>
          <w:color w:val="000000" w:themeColor="text1"/>
        </w:rPr>
        <w:t xml:space="preserve"> required </w:t>
      </w:r>
      <w:r>
        <w:rPr>
          <w:rFonts w:ascii="Arial" w:hAnsi="Arial" w:cs="Arial"/>
          <w:color w:val="000000" w:themeColor="text1"/>
        </w:rPr>
        <w:t xml:space="preserve">for </w:t>
      </w:r>
      <w:r w:rsidRPr="004D113E">
        <w:rPr>
          <w:rFonts w:ascii="Arial" w:hAnsi="Arial" w:cs="Arial"/>
          <w:color w:val="000000" w:themeColor="text1"/>
        </w:rPr>
        <w:t xml:space="preserve">a housekeeping </w:t>
      </w:r>
      <w:r>
        <w:rPr>
          <w:rFonts w:ascii="Arial" w:hAnsi="Arial" w:cs="Arial"/>
          <w:color w:val="000000" w:themeColor="text1"/>
        </w:rPr>
        <w:t xml:space="preserve">manager and supervisors. </w:t>
      </w:r>
    </w:p>
    <w:p w14:paraId="791FB5CA" w14:textId="5F7356FE" w:rsidR="004D113E" w:rsidRDefault="004D113E" w:rsidP="00D42699">
      <w:pPr>
        <w:spacing w:line="360" w:lineRule="auto"/>
        <w:ind w:firstLine="284"/>
        <w:jc w:val="both"/>
        <w:rPr>
          <w:rFonts w:ascii="Arial" w:hAnsi="Arial" w:cs="Arial"/>
          <w:color w:val="000000" w:themeColor="text1"/>
        </w:rPr>
      </w:pPr>
      <w:r>
        <w:rPr>
          <w:rFonts w:ascii="Arial" w:hAnsi="Arial" w:cs="Arial"/>
          <w:color w:val="000000" w:themeColor="text1"/>
        </w:rPr>
        <w:t>F</w:t>
      </w:r>
      <w:r w:rsidRPr="004D113E">
        <w:rPr>
          <w:rFonts w:ascii="Arial" w:hAnsi="Arial" w:cs="Arial"/>
          <w:color w:val="000000" w:themeColor="text1"/>
        </w:rPr>
        <w:t>or example, during the 10-minute briefing in the morning,</w:t>
      </w:r>
      <w:r>
        <w:rPr>
          <w:rFonts w:ascii="Arial" w:hAnsi="Arial" w:cs="Arial"/>
          <w:color w:val="000000" w:themeColor="text1"/>
        </w:rPr>
        <w:t xml:space="preserve"> </w:t>
      </w:r>
      <w:r w:rsidRPr="004D113E">
        <w:rPr>
          <w:rFonts w:ascii="Arial" w:hAnsi="Arial" w:cs="Arial"/>
          <w:color w:val="000000" w:themeColor="text1"/>
        </w:rPr>
        <w:t>how the manager gives precise and clear instructions about the daily tasks. I understood how important good communication skills are.</w:t>
      </w:r>
      <w:r>
        <w:rPr>
          <w:rFonts w:ascii="Arial" w:hAnsi="Arial" w:cs="Arial"/>
          <w:color w:val="000000" w:themeColor="text1"/>
        </w:rPr>
        <w:t xml:space="preserve"> </w:t>
      </w:r>
      <w:r w:rsidRPr="004D113E">
        <w:rPr>
          <w:rFonts w:ascii="Arial" w:hAnsi="Arial" w:cs="Arial"/>
          <w:color w:val="000000" w:themeColor="text1"/>
        </w:rPr>
        <w:t xml:space="preserve">Effective communication abilities enable the manager to transmit messages clearly and ensure comprehensive understanding among all </w:t>
      </w:r>
      <w:r>
        <w:rPr>
          <w:rFonts w:ascii="Arial" w:hAnsi="Arial" w:cs="Arial"/>
          <w:color w:val="000000" w:themeColor="text1"/>
        </w:rPr>
        <w:t>employees</w:t>
      </w:r>
      <w:r w:rsidRPr="004D113E">
        <w:rPr>
          <w:rFonts w:ascii="Arial" w:hAnsi="Arial" w:cs="Arial"/>
          <w:color w:val="000000" w:themeColor="text1"/>
        </w:rPr>
        <w:t>. Additionally, it proves beneficial for composing job descriptions, developing employee handbooks, and undertaking various administrative duties.</w:t>
      </w:r>
      <w:r>
        <w:rPr>
          <w:rFonts w:ascii="Arial" w:hAnsi="Arial" w:cs="Arial"/>
          <w:color w:val="000000" w:themeColor="text1"/>
        </w:rPr>
        <w:t xml:space="preserve"> (Career Insights, 2022)</w:t>
      </w:r>
    </w:p>
    <w:p w14:paraId="662A66EE" w14:textId="349F1FEC" w:rsidR="004D113E" w:rsidRPr="004D113E" w:rsidRDefault="004D113E" w:rsidP="00D42699">
      <w:pPr>
        <w:spacing w:line="360" w:lineRule="auto"/>
        <w:ind w:firstLine="284"/>
        <w:jc w:val="both"/>
        <w:rPr>
          <w:rFonts w:ascii="Arial" w:hAnsi="Arial" w:cs="Arial"/>
          <w:color w:val="000000" w:themeColor="text1"/>
        </w:rPr>
      </w:pPr>
      <w:r w:rsidRPr="004D113E">
        <w:rPr>
          <w:rFonts w:ascii="Arial" w:hAnsi="Arial" w:cs="Arial"/>
          <w:color w:val="000000" w:themeColor="text1"/>
        </w:rPr>
        <w:t xml:space="preserve">Housekeeping managers need to make decisions about how to use their </w:t>
      </w:r>
      <w:r>
        <w:rPr>
          <w:rFonts w:ascii="Arial" w:hAnsi="Arial" w:cs="Arial"/>
          <w:color w:val="000000" w:themeColor="text1"/>
        </w:rPr>
        <w:t xml:space="preserve">human </w:t>
      </w:r>
      <w:r w:rsidRPr="004D113E">
        <w:rPr>
          <w:rFonts w:ascii="Arial" w:hAnsi="Arial" w:cs="Arial"/>
          <w:color w:val="000000" w:themeColor="text1"/>
        </w:rPr>
        <w:t>resources</w:t>
      </w:r>
      <w:r>
        <w:rPr>
          <w:rFonts w:ascii="Arial" w:hAnsi="Arial" w:cs="Arial"/>
          <w:color w:val="000000" w:themeColor="text1"/>
        </w:rPr>
        <w:t xml:space="preserve"> at each day, </w:t>
      </w:r>
      <w:r w:rsidRPr="004D113E">
        <w:rPr>
          <w:rFonts w:ascii="Arial" w:hAnsi="Arial" w:cs="Arial"/>
          <w:color w:val="000000" w:themeColor="text1"/>
        </w:rPr>
        <w:t xml:space="preserve">which areas of the hotel should receive more attention </w:t>
      </w:r>
      <w:r>
        <w:rPr>
          <w:rFonts w:ascii="Arial" w:hAnsi="Arial" w:cs="Arial"/>
          <w:color w:val="000000" w:themeColor="text1"/>
        </w:rPr>
        <w:t xml:space="preserve">from cleaners (Career Insights, 2022). </w:t>
      </w:r>
      <w:r w:rsidRPr="004D113E">
        <w:rPr>
          <w:rFonts w:ascii="Arial" w:hAnsi="Arial" w:cs="Arial"/>
          <w:color w:val="000000" w:themeColor="text1"/>
        </w:rPr>
        <w:t>I experienced the importance of good decision-</w:t>
      </w:r>
      <w:r w:rsidRPr="004D113E">
        <w:rPr>
          <w:rFonts w:ascii="Arial" w:hAnsi="Arial" w:cs="Arial"/>
          <w:color w:val="000000" w:themeColor="text1"/>
        </w:rPr>
        <w:lastRenderedPageBreak/>
        <w:t>making ability when the hotel hosted a large-scale event and therefore special attention had to be paid to the cleaning of the common areas</w:t>
      </w:r>
      <w:r>
        <w:rPr>
          <w:rFonts w:ascii="Arial" w:hAnsi="Arial" w:cs="Arial"/>
          <w:color w:val="000000" w:themeColor="text1"/>
        </w:rPr>
        <w:t>.</w:t>
      </w:r>
    </w:p>
    <w:p w14:paraId="089F513C" w14:textId="77777777" w:rsidR="004D113E" w:rsidRDefault="004D113E" w:rsidP="00D42699">
      <w:pPr>
        <w:spacing w:line="360" w:lineRule="auto"/>
        <w:ind w:firstLine="284"/>
        <w:jc w:val="both"/>
        <w:rPr>
          <w:rFonts w:ascii="Arial" w:hAnsi="Arial" w:cs="Arial"/>
          <w:color w:val="000000" w:themeColor="text1"/>
        </w:rPr>
      </w:pPr>
      <w:r>
        <w:rPr>
          <w:rFonts w:ascii="Arial" w:hAnsi="Arial" w:cs="Arial"/>
          <w:color w:val="000000" w:themeColor="text1"/>
        </w:rPr>
        <w:t xml:space="preserve">During the day the supervisors </w:t>
      </w:r>
      <w:r w:rsidRPr="004D113E">
        <w:rPr>
          <w:rFonts w:ascii="Arial" w:hAnsi="Arial" w:cs="Arial"/>
          <w:color w:val="000000" w:themeColor="text1"/>
        </w:rPr>
        <w:t>inspect rooms, corridors, and public areas to ensure that they are spotless, and they delegate tasks to the room attendants to maintain cleanliness to provide exceptional guest experiences.</w:t>
      </w:r>
      <w:r>
        <w:rPr>
          <w:rFonts w:ascii="Arial" w:hAnsi="Arial" w:cs="Arial"/>
          <w:color w:val="000000" w:themeColor="text1"/>
        </w:rPr>
        <w:t xml:space="preserve"> </w:t>
      </w:r>
    </w:p>
    <w:p w14:paraId="5389A34B" w14:textId="38701780" w:rsidR="004D113E" w:rsidRDefault="004D113E" w:rsidP="00D42699">
      <w:pPr>
        <w:spacing w:line="360" w:lineRule="auto"/>
        <w:ind w:firstLine="284"/>
        <w:jc w:val="both"/>
        <w:rPr>
          <w:rFonts w:ascii="Arial" w:hAnsi="Arial" w:cs="Arial"/>
          <w:color w:val="000000" w:themeColor="text1"/>
          <w:u w:val="single"/>
        </w:rPr>
      </w:pPr>
      <w:r>
        <w:rPr>
          <w:rFonts w:ascii="Arial" w:hAnsi="Arial" w:cs="Arial"/>
          <w:color w:val="000000" w:themeColor="text1"/>
        </w:rPr>
        <w:t xml:space="preserve">As I experienced that </w:t>
      </w:r>
      <w:r w:rsidRPr="004D113E">
        <w:rPr>
          <w:rFonts w:ascii="Arial" w:hAnsi="Arial" w:cs="Arial"/>
          <w:color w:val="000000" w:themeColor="text1"/>
        </w:rPr>
        <w:t xml:space="preserve">this </w:t>
      </w:r>
      <w:r>
        <w:rPr>
          <w:rFonts w:ascii="Arial" w:hAnsi="Arial" w:cs="Arial"/>
          <w:color w:val="000000" w:themeColor="text1"/>
        </w:rPr>
        <w:t>area</w:t>
      </w:r>
      <w:r w:rsidRPr="004D113E">
        <w:rPr>
          <w:rFonts w:ascii="Arial" w:hAnsi="Arial" w:cs="Arial"/>
          <w:color w:val="000000" w:themeColor="text1"/>
        </w:rPr>
        <w:t xml:space="preserve"> requires attention to detail, time management and teamwork.  </w:t>
      </w:r>
      <w:r>
        <w:rPr>
          <w:rFonts w:ascii="Arial" w:hAnsi="Arial" w:cs="Arial"/>
          <w:color w:val="000000" w:themeColor="text1"/>
        </w:rPr>
        <w:t>(</w:t>
      </w:r>
      <w:proofErr w:type="gramStart"/>
      <w:r>
        <w:rPr>
          <w:rFonts w:ascii="Arial" w:hAnsi="Arial" w:cs="Arial"/>
          <w:color w:val="000000" w:themeColor="text1"/>
        </w:rPr>
        <w:t>Indeed</w:t>
      </w:r>
      <w:proofErr w:type="gramEnd"/>
      <w:r>
        <w:rPr>
          <w:rFonts w:ascii="Arial" w:hAnsi="Arial" w:cs="Arial"/>
          <w:color w:val="000000" w:themeColor="text1"/>
        </w:rPr>
        <w:t xml:space="preserve"> Editorial Team, 2023) </w:t>
      </w:r>
      <w:r w:rsidRPr="004D113E">
        <w:rPr>
          <w:rFonts w:ascii="Arial" w:hAnsi="Arial" w:cs="Arial"/>
          <w:color w:val="000000" w:themeColor="text1"/>
        </w:rPr>
        <w:t xml:space="preserve">Our hotel's check-in time is 3 p.m., but guests often want to </w:t>
      </w:r>
      <w:r>
        <w:rPr>
          <w:rFonts w:ascii="Arial" w:hAnsi="Arial" w:cs="Arial"/>
          <w:color w:val="000000" w:themeColor="text1"/>
        </w:rPr>
        <w:t>check-in</w:t>
      </w:r>
      <w:r w:rsidRPr="004D113E">
        <w:rPr>
          <w:rFonts w:ascii="Arial" w:hAnsi="Arial" w:cs="Arial"/>
          <w:color w:val="000000" w:themeColor="text1"/>
        </w:rPr>
        <w:t xml:space="preserve"> early. Most guests indicate their intention to arrive early when booking the room, so supervisors can tell cleaners during the morning briefing which rooms to clean first and which can wait. But I also saw many times that reception was told the guest had arrived early and wanted to use his room, so they asked the housekeeping supervisors to clean it first.</w:t>
      </w:r>
    </w:p>
    <w:p w14:paraId="5C2FDE3D" w14:textId="77777777" w:rsidR="004D113E" w:rsidRDefault="004D113E" w:rsidP="004D113E">
      <w:pPr>
        <w:spacing w:line="360" w:lineRule="auto"/>
        <w:jc w:val="both"/>
        <w:rPr>
          <w:rFonts w:ascii="Arial" w:hAnsi="Arial" w:cs="Arial"/>
          <w:color w:val="000000" w:themeColor="text1"/>
          <w:u w:val="single"/>
        </w:rPr>
      </w:pPr>
    </w:p>
    <w:p w14:paraId="1D2E2EB7" w14:textId="359F5347" w:rsidR="004D113E" w:rsidRDefault="004D113E" w:rsidP="004D113E">
      <w:pPr>
        <w:spacing w:line="360" w:lineRule="auto"/>
        <w:jc w:val="both"/>
        <w:rPr>
          <w:rFonts w:ascii="Arial" w:hAnsi="Arial" w:cs="Arial"/>
          <w:color w:val="000000" w:themeColor="text1"/>
          <w:u w:val="single"/>
        </w:rPr>
      </w:pPr>
      <w:r>
        <w:rPr>
          <w:rFonts w:ascii="Arial" w:hAnsi="Arial" w:cs="Arial"/>
          <w:color w:val="000000" w:themeColor="text1"/>
          <w:u w:val="single"/>
        </w:rPr>
        <w:t>Reflection on Organisational Issues</w:t>
      </w:r>
    </w:p>
    <w:p w14:paraId="7D14A31D" w14:textId="77777777" w:rsidR="00D42699" w:rsidRDefault="00D42699" w:rsidP="004D113E">
      <w:pPr>
        <w:spacing w:line="360" w:lineRule="auto"/>
        <w:jc w:val="both"/>
        <w:rPr>
          <w:rFonts w:ascii="Arial" w:hAnsi="Arial" w:cs="Arial"/>
          <w:color w:val="000000" w:themeColor="text1"/>
          <w:u w:val="single"/>
        </w:rPr>
      </w:pPr>
    </w:p>
    <w:p w14:paraId="6875EDC3" w14:textId="77777777" w:rsidR="004D113E" w:rsidRDefault="004D113E" w:rsidP="00D42699">
      <w:pPr>
        <w:spacing w:line="360" w:lineRule="auto"/>
        <w:ind w:firstLine="284"/>
        <w:jc w:val="both"/>
        <w:rPr>
          <w:rFonts w:ascii="Arial" w:hAnsi="Arial" w:cs="Arial"/>
          <w:color w:val="000000" w:themeColor="text1"/>
        </w:rPr>
      </w:pPr>
      <w:r>
        <w:rPr>
          <w:rFonts w:ascii="Arial" w:hAnsi="Arial" w:cs="Arial"/>
          <w:color w:val="000000" w:themeColor="text1"/>
        </w:rPr>
        <w:t>M</w:t>
      </w:r>
      <w:r w:rsidRPr="004D113E">
        <w:rPr>
          <w:rFonts w:ascii="Arial" w:hAnsi="Arial" w:cs="Arial"/>
          <w:color w:val="000000" w:themeColor="text1"/>
        </w:rPr>
        <w:t xml:space="preserve">y general experience was that I could participate in the work of a well-managed department. However, the cleanliness of the rooms did not reach the standard in many cases, as the feedback from the guests showed. I saw that the problem arose from the fact that for most cleaners the 20 minutes for the </w:t>
      </w:r>
      <w:r>
        <w:rPr>
          <w:rFonts w:ascii="Arial" w:hAnsi="Arial" w:cs="Arial"/>
          <w:color w:val="000000" w:themeColor="text1"/>
        </w:rPr>
        <w:t>departure</w:t>
      </w:r>
      <w:r w:rsidRPr="004D113E">
        <w:rPr>
          <w:rFonts w:ascii="Arial" w:hAnsi="Arial" w:cs="Arial"/>
          <w:color w:val="000000" w:themeColor="text1"/>
        </w:rPr>
        <w:t xml:space="preserve"> rooms and 15 minutes for the </w:t>
      </w:r>
      <w:r>
        <w:rPr>
          <w:rFonts w:ascii="Arial" w:hAnsi="Arial" w:cs="Arial"/>
          <w:color w:val="000000" w:themeColor="text1"/>
        </w:rPr>
        <w:t>stay over</w:t>
      </w:r>
      <w:r w:rsidRPr="004D113E">
        <w:rPr>
          <w:rFonts w:ascii="Arial" w:hAnsi="Arial" w:cs="Arial"/>
          <w:color w:val="000000" w:themeColor="text1"/>
        </w:rPr>
        <w:t xml:space="preserve"> rooms</w:t>
      </w:r>
      <w:r>
        <w:rPr>
          <w:rFonts w:ascii="Arial" w:hAnsi="Arial" w:cs="Arial"/>
          <w:color w:val="000000" w:themeColor="text1"/>
        </w:rPr>
        <w:t xml:space="preserve"> are</w:t>
      </w:r>
      <w:r w:rsidRPr="004D113E">
        <w:rPr>
          <w:rFonts w:ascii="Arial" w:hAnsi="Arial" w:cs="Arial"/>
          <w:color w:val="000000" w:themeColor="text1"/>
        </w:rPr>
        <w:t xml:space="preserve"> not enough to be able to reach the appropriate cleaning </w:t>
      </w:r>
      <w:r>
        <w:rPr>
          <w:rFonts w:ascii="Arial" w:hAnsi="Arial" w:cs="Arial"/>
          <w:color w:val="000000" w:themeColor="text1"/>
        </w:rPr>
        <w:t>standard. A s</w:t>
      </w:r>
      <w:r w:rsidRPr="004D113E">
        <w:rPr>
          <w:rFonts w:ascii="Arial" w:hAnsi="Arial" w:cs="Arial"/>
          <w:color w:val="000000" w:themeColor="text1"/>
        </w:rPr>
        <w:t xml:space="preserve">olution </w:t>
      </w:r>
      <w:r>
        <w:rPr>
          <w:rFonts w:ascii="Arial" w:hAnsi="Arial" w:cs="Arial"/>
          <w:color w:val="000000" w:themeColor="text1"/>
        </w:rPr>
        <w:t>can</w:t>
      </w:r>
      <w:r w:rsidRPr="004D113E">
        <w:rPr>
          <w:rFonts w:ascii="Arial" w:hAnsi="Arial" w:cs="Arial"/>
          <w:color w:val="000000" w:themeColor="text1"/>
        </w:rPr>
        <w:t xml:space="preserve"> be to give the cleaners more time to clean.</w:t>
      </w:r>
      <w:r>
        <w:rPr>
          <w:rFonts w:ascii="Arial" w:hAnsi="Arial" w:cs="Arial"/>
          <w:color w:val="000000" w:themeColor="text1"/>
        </w:rPr>
        <w:t xml:space="preserve"> I asked this about the manager, but the answer was that the WGC has its own standards.</w:t>
      </w:r>
      <w:r w:rsidRPr="004D113E">
        <w:t xml:space="preserve"> </w:t>
      </w:r>
      <w:r w:rsidRPr="004D113E">
        <w:rPr>
          <w:rFonts w:ascii="Arial" w:hAnsi="Arial" w:cs="Arial"/>
          <w:color w:val="000000" w:themeColor="text1"/>
        </w:rPr>
        <w:t>So the cleaning company's standards greatly impact the quality of the cleaning, and unsatisfactory results are always possible. Outsourced hotel cleaning is cost-effective, but it can compromise room cleanliness.</w:t>
      </w:r>
      <w:r>
        <w:rPr>
          <w:rFonts w:ascii="Arial" w:hAnsi="Arial" w:cs="Arial"/>
          <w:color w:val="000000" w:themeColor="text1"/>
        </w:rPr>
        <w:t xml:space="preserve"> (Torres, 2024) </w:t>
      </w:r>
    </w:p>
    <w:p w14:paraId="55CCC766" w14:textId="650268E9" w:rsidR="004D113E" w:rsidRPr="004D113E" w:rsidRDefault="004D113E" w:rsidP="00D42699">
      <w:pPr>
        <w:spacing w:line="360" w:lineRule="auto"/>
        <w:ind w:firstLine="284"/>
        <w:jc w:val="both"/>
        <w:rPr>
          <w:rFonts w:ascii="Arial" w:hAnsi="Arial" w:cs="Arial"/>
          <w:color w:val="000000" w:themeColor="text1"/>
        </w:rPr>
      </w:pPr>
      <w:r w:rsidRPr="004D113E">
        <w:rPr>
          <w:rFonts w:ascii="Arial" w:hAnsi="Arial" w:cs="Arial"/>
          <w:color w:val="000000" w:themeColor="text1"/>
        </w:rPr>
        <w:t xml:space="preserve">This </w:t>
      </w:r>
      <w:r>
        <w:rPr>
          <w:rFonts w:ascii="Arial" w:hAnsi="Arial" w:cs="Arial"/>
          <w:color w:val="000000" w:themeColor="text1"/>
        </w:rPr>
        <w:t xml:space="preserve">experience </w:t>
      </w:r>
      <w:r w:rsidRPr="004D113E">
        <w:rPr>
          <w:rFonts w:ascii="Arial" w:hAnsi="Arial" w:cs="Arial"/>
          <w:color w:val="000000" w:themeColor="text1"/>
        </w:rPr>
        <w:t>will affect my future career choice</w:t>
      </w:r>
      <w:r>
        <w:rPr>
          <w:rFonts w:ascii="Arial" w:hAnsi="Arial" w:cs="Arial"/>
          <w:color w:val="000000" w:themeColor="text1"/>
        </w:rPr>
        <w:t xml:space="preserve">. </w:t>
      </w:r>
      <w:r w:rsidRPr="004D113E">
        <w:rPr>
          <w:rFonts w:ascii="Arial" w:hAnsi="Arial" w:cs="Arial"/>
          <w:color w:val="000000" w:themeColor="text1"/>
        </w:rPr>
        <w:t>I will keep in mind that the hotel I am applying to has an in-house cleaning department</w:t>
      </w:r>
      <w:r>
        <w:rPr>
          <w:rFonts w:ascii="Arial" w:hAnsi="Arial" w:cs="Arial"/>
          <w:color w:val="000000" w:themeColor="text1"/>
        </w:rPr>
        <w:t xml:space="preserve">. </w:t>
      </w:r>
    </w:p>
    <w:p w14:paraId="391DBCBE" w14:textId="7FCFBBB8" w:rsidR="004D113E" w:rsidRDefault="004D113E" w:rsidP="00D42699">
      <w:pPr>
        <w:spacing w:line="360" w:lineRule="auto"/>
        <w:ind w:firstLine="284"/>
        <w:jc w:val="both"/>
        <w:rPr>
          <w:rFonts w:ascii="Arial" w:hAnsi="Arial" w:cs="Arial"/>
          <w:color w:val="000000" w:themeColor="text1"/>
        </w:rPr>
      </w:pPr>
      <w:r w:rsidRPr="004D113E">
        <w:rPr>
          <w:rFonts w:ascii="Arial" w:hAnsi="Arial" w:cs="Arial"/>
          <w:color w:val="000000" w:themeColor="text1"/>
        </w:rPr>
        <w:t>I will highlight</w:t>
      </w:r>
      <w:r>
        <w:rPr>
          <w:rFonts w:ascii="Arial" w:hAnsi="Arial" w:cs="Arial"/>
          <w:color w:val="000000" w:themeColor="text1"/>
        </w:rPr>
        <w:t xml:space="preserve"> </w:t>
      </w:r>
      <w:r w:rsidRPr="004D113E">
        <w:rPr>
          <w:rFonts w:ascii="Arial" w:hAnsi="Arial" w:cs="Arial"/>
          <w:color w:val="000000" w:themeColor="text1"/>
        </w:rPr>
        <w:t xml:space="preserve">an experience that I believe had the greatest impact on my </w:t>
      </w:r>
      <w:r>
        <w:rPr>
          <w:rFonts w:ascii="Arial" w:hAnsi="Arial" w:cs="Arial"/>
          <w:color w:val="000000" w:themeColor="text1"/>
        </w:rPr>
        <w:t>individual</w:t>
      </w:r>
      <w:r w:rsidRPr="004D113E">
        <w:rPr>
          <w:rFonts w:ascii="Arial" w:hAnsi="Arial" w:cs="Arial"/>
          <w:color w:val="000000" w:themeColor="text1"/>
        </w:rPr>
        <w:t xml:space="preserve"> and professional development </w:t>
      </w:r>
      <w:r>
        <w:rPr>
          <w:rFonts w:ascii="Arial" w:hAnsi="Arial" w:cs="Arial"/>
          <w:color w:val="000000" w:themeColor="text1"/>
        </w:rPr>
        <w:t xml:space="preserve">within the HK department. To analyse this experience, I will use Gibbs’ Reflective Cycle which is an </w:t>
      </w:r>
      <w:r w:rsidRPr="004D113E">
        <w:rPr>
          <w:rFonts w:ascii="Arial" w:hAnsi="Arial" w:cs="Arial"/>
          <w:color w:val="000000" w:themeColor="text1"/>
        </w:rPr>
        <w:t>extensively used model of reflection</w:t>
      </w:r>
      <w:r>
        <w:rPr>
          <w:rFonts w:ascii="Arial" w:hAnsi="Arial" w:cs="Arial"/>
          <w:color w:val="000000" w:themeColor="text1"/>
        </w:rPr>
        <w:t xml:space="preserve">. </w:t>
      </w:r>
      <w:r w:rsidRPr="004D113E">
        <w:rPr>
          <w:rFonts w:ascii="Arial" w:hAnsi="Arial" w:cs="Arial"/>
          <w:color w:val="000000" w:themeColor="text1"/>
        </w:rPr>
        <w:t xml:space="preserve">It serves as an organised strategy to help people reflect methodically on the experiences they had </w:t>
      </w:r>
      <w:r>
        <w:rPr>
          <w:rFonts w:ascii="Arial" w:hAnsi="Arial" w:cs="Arial"/>
          <w:color w:val="000000" w:themeColor="text1"/>
        </w:rPr>
        <w:t xml:space="preserve">in a particular </w:t>
      </w:r>
      <w:r w:rsidRPr="004D113E">
        <w:rPr>
          <w:rFonts w:ascii="Arial" w:hAnsi="Arial" w:cs="Arial"/>
          <w:color w:val="000000" w:themeColor="text1"/>
        </w:rPr>
        <w:t xml:space="preserve">situation. </w:t>
      </w:r>
      <w:r>
        <w:rPr>
          <w:rFonts w:ascii="Arial" w:hAnsi="Arial" w:cs="Arial"/>
          <w:color w:val="000000" w:themeColor="text1"/>
        </w:rPr>
        <w:t>(Main, 2023)</w:t>
      </w:r>
    </w:p>
    <w:p w14:paraId="0EC6DD3A" w14:textId="77777777" w:rsidR="00D42699" w:rsidRDefault="00D42699" w:rsidP="00D42699">
      <w:pPr>
        <w:spacing w:line="360" w:lineRule="auto"/>
        <w:ind w:firstLine="284"/>
        <w:jc w:val="both"/>
        <w:rPr>
          <w:rFonts w:ascii="Arial" w:hAnsi="Arial" w:cs="Arial"/>
          <w:color w:val="000000" w:themeColor="text1"/>
        </w:rPr>
      </w:pPr>
    </w:p>
    <w:p w14:paraId="3CF47F04" w14:textId="77777777" w:rsidR="004D113E" w:rsidRDefault="004D113E" w:rsidP="004D113E">
      <w:pPr>
        <w:spacing w:line="360" w:lineRule="auto"/>
        <w:jc w:val="both"/>
        <w:rPr>
          <w:rFonts w:ascii="Arial" w:hAnsi="Arial" w:cs="Arial"/>
          <w:color w:val="000000" w:themeColor="text1"/>
        </w:rPr>
      </w:pPr>
    </w:p>
    <w:p w14:paraId="694F211E" w14:textId="38DBA0C9" w:rsidR="004D113E" w:rsidRDefault="004D113E" w:rsidP="004D113E">
      <w:pPr>
        <w:pStyle w:val="ListParagraph"/>
        <w:numPr>
          <w:ilvl w:val="0"/>
          <w:numId w:val="2"/>
        </w:numPr>
        <w:spacing w:line="360" w:lineRule="auto"/>
        <w:ind w:left="567"/>
        <w:jc w:val="both"/>
        <w:rPr>
          <w:rFonts w:ascii="Arial" w:hAnsi="Arial" w:cs="Arial"/>
          <w:color w:val="000000" w:themeColor="text1"/>
        </w:rPr>
      </w:pPr>
      <w:r w:rsidRPr="004D113E">
        <w:rPr>
          <w:rFonts w:ascii="Arial" w:hAnsi="Arial" w:cs="Arial"/>
          <w:color w:val="000000" w:themeColor="text1"/>
        </w:rPr>
        <w:lastRenderedPageBreak/>
        <w:t>Description</w:t>
      </w:r>
    </w:p>
    <w:p w14:paraId="1304C645" w14:textId="672DF64F" w:rsid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 xml:space="preserve">One cleaner didn't show up at the morning start without any notice. </w:t>
      </w:r>
      <w:r>
        <w:rPr>
          <w:rFonts w:ascii="Arial" w:hAnsi="Arial" w:cs="Arial"/>
          <w:color w:val="000000" w:themeColor="text1"/>
        </w:rPr>
        <w:t xml:space="preserve">We had no housekeeping manager at the house just one supervisor.  At that day we have a lot of departure rooms, and the cleaners were already overwhelmed. </w:t>
      </w:r>
      <w:r w:rsidRPr="004D113E">
        <w:rPr>
          <w:rFonts w:ascii="Arial" w:hAnsi="Arial" w:cs="Arial"/>
          <w:color w:val="000000" w:themeColor="text1"/>
        </w:rPr>
        <w:t>I offered the supervisor that since I checked the cleanliness of the rooms with another supervisor the day before, I would be happy to take over this task from him. That seemed to calm him down a bit. This helped him think through how to reorganize tasks</w:t>
      </w:r>
      <w:r>
        <w:rPr>
          <w:rFonts w:ascii="Arial" w:hAnsi="Arial" w:cs="Arial"/>
          <w:color w:val="000000" w:themeColor="text1"/>
        </w:rPr>
        <w:t xml:space="preserve"> among the cleaners. </w:t>
      </w:r>
    </w:p>
    <w:p w14:paraId="4DC00695" w14:textId="77777777" w:rsidR="004D113E" w:rsidRDefault="004D113E" w:rsidP="004D113E">
      <w:pPr>
        <w:pStyle w:val="ListParagraph"/>
        <w:numPr>
          <w:ilvl w:val="0"/>
          <w:numId w:val="2"/>
        </w:numPr>
        <w:spacing w:line="360" w:lineRule="auto"/>
        <w:ind w:left="567"/>
        <w:jc w:val="both"/>
        <w:rPr>
          <w:rFonts w:ascii="Arial" w:hAnsi="Arial" w:cs="Arial"/>
          <w:color w:val="000000" w:themeColor="text1"/>
        </w:rPr>
      </w:pPr>
      <w:r w:rsidRPr="004D113E">
        <w:rPr>
          <w:rFonts w:ascii="Arial" w:hAnsi="Arial" w:cs="Arial"/>
          <w:color w:val="000000" w:themeColor="text1"/>
        </w:rPr>
        <w:t>Feelings</w:t>
      </w:r>
    </w:p>
    <w:p w14:paraId="47EF1055" w14:textId="5AC956DF" w:rsidR="004D113E" w:rsidRP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 xml:space="preserve">I was scared at first when I saw the panic on the </w:t>
      </w:r>
      <w:r>
        <w:rPr>
          <w:rFonts w:ascii="Arial" w:hAnsi="Arial" w:cs="Arial"/>
          <w:color w:val="000000" w:themeColor="text1"/>
        </w:rPr>
        <w:t>supervisor</w:t>
      </w:r>
      <w:r w:rsidRPr="004D113E">
        <w:rPr>
          <w:rFonts w:ascii="Arial" w:hAnsi="Arial" w:cs="Arial"/>
          <w:color w:val="000000" w:themeColor="text1"/>
        </w:rPr>
        <w:t>'s face, but then I felt enthusiastic about solving the problem together.</w:t>
      </w:r>
      <w:r>
        <w:rPr>
          <w:rFonts w:ascii="Arial" w:hAnsi="Arial" w:cs="Arial"/>
          <w:color w:val="000000" w:themeColor="text1"/>
        </w:rPr>
        <w:t xml:space="preserve"> </w:t>
      </w:r>
      <w:r w:rsidRPr="004D113E">
        <w:rPr>
          <w:rFonts w:ascii="Arial" w:hAnsi="Arial" w:cs="Arial"/>
          <w:color w:val="000000" w:themeColor="text1"/>
        </w:rPr>
        <w:t>It was a good feeling that he accepted my help and trusted my newly acquired knowledge.</w:t>
      </w:r>
    </w:p>
    <w:p w14:paraId="3B02D705" w14:textId="77777777" w:rsidR="004D113E" w:rsidRDefault="004D113E" w:rsidP="004D113E">
      <w:pPr>
        <w:pStyle w:val="ListParagraph"/>
        <w:numPr>
          <w:ilvl w:val="0"/>
          <w:numId w:val="2"/>
        </w:numPr>
        <w:spacing w:line="360" w:lineRule="auto"/>
        <w:ind w:left="567"/>
        <w:jc w:val="both"/>
        <w:rPr>
          <w:rFonts w:ascii="Arial" w:hAnsi="Arial" w:cs="Arial"/>
          <w:color w:val="000000" w:themeColor="text1"/>
        </w:rPr>
      </w:pPr>
      <w:r>
        <w:rPr>
          <w:rFonts w:ascii="Arial" w:hAnsi="Arial" w:cs="Arial"/>
          <w:color w:val="000000" w:themeColor="text1"/>
        </w:rPr>
        <w:t>Evaluation</w:t>
      </w:r>
    </w:p>
    <w:p w14:paraId="35A00157" w14:textId="791879BA" w:rsid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What worked well was that each cleaner consistently delivered high-quality work by the end of the day.</w:t>
      </w:r>
      <w:r>
        <w:rPr>
          <w:rFonts w:ascii="Arial" w:hAnsi="Arial" w:cs="Arial"/>
          <w:color w:val="000000" w:themeColor="text1"/>
        </w:rPr>
        <w:t xml:space="preserve"> </w:t>
      </w:r>
    </w:p>
    <w:p w14:paraId="47253B9E" w14:textId="77777777" w:rsidR="004D113E" w:rsidRDefault="004D113E" w:rsidP="004D113E">
      <w:pPr>
        <w:pStyle w:val="ListParagraph"/>
        <w:numPr>
          <w:ilvl w:val="0"/>
          <w:numId w:val="2"/>
        </w:numPr>
        <w:spacing w:line="360" w:lineRule="auto"/>
        <w:ind w:left="567"/>
        <w:jc w:val="both"/>
        <w:rPr>
          <w:rFonts w:ascii="Arial" w:hAnsi="Arial" w:cs="Arial"/>
          <w:color w:val="000000" w:themeColor="text1"/>
        </w:rPr>
      </w:pPr>
      <w:r>
        <w:rPr>
          <w:rFonts w:ascii="Arial" w:hAnsi="Arial" w:cs="Arial"/>
          <w:color w:val="000000" w:themeColor="text1"/>
        </w:rPr>
        <w:t>Analysis</w:t>
      </w:r>
    </w:p>
    <w:p w14:paraId="0887006C" w14:textId="2BDFE371" w:rsid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Our initial division of work worked well since each of us choose what component of the task we wanted to work on, and we divided by self-identified strengths.</w:t>
      </w:r>
      <w:r>
        <w:rPr>
          <w:rFonts w:ascii="Arial" w:hAnsi="Arial" w:cs="Arial"/>
          <w:color w:val="000000" w:themeColor="text1"/>
        </w:rPr>
        <w:t xml:space="preserve"> </w:t>
      </w:r>
    </w:p>
    <w:p w14:paraId="06A9DD17" w14:textId="6F248364" w:rsid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I found something in group work literature that helped me understand. Belbin's team roles imply participants offer strengths and limitations to a group. We didn't think about our team members like Belbin, but we used their strengths to delegate tasks.</w:t>
      </w:r>
      <w:r>
        <w:rPr>
          <w:rFonts w:ascii="Arial" w:hAnsi="Arial" w:cs="Arial"/>
          <w:color w:val="000000" w:themeColor="text1"/>
        </w:rPr>
        <w:t xml:space="preserve"> (</w:t>
      </w:r>
      <w:proofErr w:type="spellStart"/>
      <w:r>
        <w:rPr>
          <w:rFonts w:ascii="Arial" w:hAnsi="Arial" w:cs="Arial"/>
          <w:color w:val="000000" w:themeColor="text1"/>
        </w:rPr>
        <w:t>Wilshiere</w:t>
      </w:r>
      <w:proofErr w:type="spellEnd"/>
      <w:r>
        <w:rPr>
          <w:rFonts w:ascii="Arial" w:hAnsi="Arial" w:cs="Arial"/>
          <w:color w:val="000000" w:themeColor="text1"/>
        </w:rPr>
        <w:t>, 2023)</w:t>
      </w:r>
    </w:p>
    <w:p w14:paraId="47F6A56A" w14:textId="77777777" w:rsidR="004D113E" w:rsidRDefault="004D113E" w:rsidP="004D113E">
      <w:pPr>
        <w:pStyle w:val="ListParagraph"/>
        <w:numPr>
          <w:ilvl w:val="0"/>
          <w:numId w:val="2"/>
        </w:numPr>
        <w:spacing w:line="360" w:lineRule="auto"/>
        <w:ind w:left="567"/>
        <w:jc w:val="both"/>
        <w:rPr>
          <w:rFonts w:ascii="Arial" w:hAnsi="Arial" w:cs="Arial"/>
          <w:color w:val="000000" w:themeColor="text1"/>
        </w:rPr>
      </w:pPr>
      <w:r>
        <w:rPr>
          <w:rFonts w:ascii="Arial" w:hAnsi="Arial" w:cs="Arial"/>
          <w:color w:val="000000" w:themeColor="text1"/>
        </w:rPr>
        <w:t>Conclusion</w:t>
      </w:r>
    </w:p>
    <w:p w14:paraId="6779EC72" w14:textId="5C34BCB5" w:rsid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I learned how important it is to remain calm in all situations and to share work appropriately, according to everyone's abilities. I also re-evaluated the importance of teamwork in myself, since before I only liked to work alone. However, I have now learned that having a good team behind you is extremely helpful in solving bigger problems.</w:t>
      </w:r>
    </w:p>
    <w:p w14:paraId="1CDCE888" w14:textId="77777777" w:rsidR="004D113E" w:rsidRDefault="004D113E" w:rsidP="004D113E">
      <w:pPr>
        <w:pStyle w:val="ListParagraph"/>
        <w:numPr>
          <w:ilvl w:val="0"/>
          <w:numId w:val="2"/>
        </w:numPr>
        <w:spacing w:line="360" w:lineRule="auto"/>
        <w:ind w:left="567"/>
        <w:jc w:val="both"/>
        <w:rPr>
          <w:rFonts w:ascii="Arial" w:hAnsi="Arial" w:cs="Arial"/>
          <w:color w:val="000000" w:themeColor="text1"/>
        </w:rPr>
      </w:pPr>
      <w:r>
        <w:rPr>
          <w:rFonts w:ascii="Arial" w:hAnsi="Arial" w:cs="Arial"/>
          <w:color w:val="000000" w:themeColor="text1"/>
        </w:rPr>
        <w:t xml:space="preserve">Action plan </w:t>
      </w:r>
    </w:p>
    <w:p w14:paraId="28FE26A8" w14:textId="031E5CA9" w:rsidR="004D113E" w:rsidRDefault="004D113E" w:rsidP="004D113E">
      <w:pPr>
        <w:pStyle w:val="ListParagraph"/>
        <w:spacing w:line="360" w:lineRule="auto"/>
        <w:ind w:left="567"/>
        <w:jc w:val="both"/>
        <w:rPr>
          <w:rFonts w:ascii="Arial" w:hAnsi="Arial" w:cs="Arial"/>
          <w:color w:val="000000" w:themeColor="text1"/>
        </w:rPr>
      </w:pPr>
      <w:r w:rsidRPr="004D113E">
        <w:rPr>
          <w:rFonts w:ascii="Arial" w:hAnsi="Arial" w:cs="Arial"/>
          <w:color w:val="000000" w:themeColor="text1"/>
        </w:rPr>
        <w:t>I learned that it is worth preparing well in advance even if you must spend the day with a smaller team, so that things do not come unexpectedly. I also learned that</w:t>
      </w:r>
      <w:r>
        <w:rPr>
          <w:rFonts w:ascii="Arial" w:hAnsi="Arial" w:cs="Arial"/>
          <w:color w:val="000000" w:themeColor="text1"/>
        </w:rPr>
        <w:t xml:space="preserve"> </w:t>
      </w:r>
      <w:r w:rsidRPr="004D113E">
        <w:rPr>
          <w:rFonts w:ascii="Arial" w:hAnsi="Arial" w:cs="Arial"/>
          <w:color w:val="000000" w:themeColor="text1"/>
        </w:rPr>
        <w:t>using people’s strengths is efficient</w:t>
      </w:r>
      <w:r>
        <w:rPr>
          <w:rFonts w:ascii="Arial" w:hAnsi="Arial" w:cs="Arial"/>
          <w:color w:val="000000" w:themeColor="text1"/>
        </w:rPr>
        <w:t xml:space="preserve">. </w:t>
      </w:r>
    </w:p>
    <w:p w14:paraId="6FB4E6E1" w14:textId="77777777" w:rsidR="00D42699" w:rsidRPr="004D113E" w:rsidRDefault="00D42699" w:rsidP="004D113E">
      <w:pPr>
        <w:pStyle w:val="ListParagraph"/>
        <w:spacing w:line="360" w:lineRule="auto"/>
        <w:ind w:left="567"/>
        <w:jc w:val="both"/>
        <w:rPr>
          <w:rFonts w:ascii="Arial" w:hAnsi="Arial" w:cs="Arial"/>
          <w:color w:val="000000" w:themeColor="text1"/>
        </w:rPr>
      </w:pPr>
    </w:p>
    <w:p w14:paraId="4C13225C" w14:textId="77777777" w:rsidR="004D113E" w:rsidRDefault="004D113E" w:rsidP="004D113E">
      <w:pPr>
        <w:spacing w:line="360" w:lineRule="auto"/>
        <w:jc w:val="both"/>
        <w:rPr>
          <w:rFonts w:ascii="Arial" w:hAnsi="Arial" w:cs="Arial"/>
          <w:color w:val="000000" w:themeColor="text1"/>
          <w:u w:val="single"/>
        </w:rPr>
      </w:pPr>
    </w:p>
    <w:p w14:paraId="20E7C715" w14:textId="028D0F07" w:rsidR="004D113E" w:rsidRPr="004D113E" w:rsidRDefault="004D113E" w:rsidP="004D113E">
      <w:pPr>
        <w:spacing w:line="360" w:lineRule="auto"/>
        <w:jc w:val="both"/>
        <w:rPr>
          <w:rFonts w:ascii="Arial" w:hAnsi="Arial" w:cs="Arial"/>
          <w:color w:val="000000" w:themeColor="text1"/>
          <w:u w:val="single"/>
        </w:rPr>
      </w:pPr>
      <w:r>
        <w:rPr>
          <w:rFonts w:ascii="Arial" w:hAnsi="Arial" w:cs="Arial"/>
          <w:color w:val="000000" w:themeColor="text1"/>
          <w:u w:val="single"/>
        </w:rPr>
        <w:lastRenderedPageBreak/>
        <w:t>Future Action Plan</w:t>
      </w:r>
    </w:p>
    <w:p w14:paraId="537C0522" w14:textId="77777777" w:rsidR="004D113E" w:rsidRDefault="004D113E" w:rsidP="004D113E">
      <w:pPr>
        <w:spacing w:line="360" w:lineRule="auto"/>
        <w:jc w:val="both"/>
        <w:rPr>
          <w:rFonts w:ascii="Arial" w:hAnsi="Arial" w:cs="Arial"/>
          <w:lang w:val="hu-HU"/>
        </w:rPr>
      </w:pPr>
    </w:p>
    <w:p w14:paraId="52BE636D" w14:textId="79720799" w:rsidR="004D113E" w:rsidRDefault="004D113E" w:rsidP="00116D0D">
      <w:pPr>
        <w:spacing w:line="360" w:lineRule="auto"/>
        <w:ind w:firstLine="284"/>
        <w:jc w:val="both"/>
        <w:rPr>
          <w:rFonts w:ascii="Arial" w:hAnsi="Arial" w:cs="Arial"/>
        </w:rPr>
      </w:pPr>
      <w:r w:rsidRPr="004D113E">
        <w:rPr>
          <w:rFonts w:ascii="Arial" w:hAnsi="Arial" w:cs="Arial"/>
        </w:rPr>
        <w:t>I need to update my knowledge of MS Office, which I can easily do with the help of online courses or at workshops on this topic.</w:t>
      </w:r>
      <w:r>
        <w:rPr>
          <w:rFonts w:ascii="Arial" w:hAnsi="Arial" w:cs="Arial"/>
        </w:rPr>
        <w:t xml:space="preserve"> (Process.st, 2024)</w:t>
      </w:r>
    </w:p>
    <w:p w14:paraId="700E229D" w14:textId="0A0A33F6" w:rsidR="004D113E" w:rsidRDefault="004D113E" w:rsidP="00116D0D">
      <w:pPr>
        <w:spacing w:line="360" w:lineRule="auto"/>
        <w:ind w:firstLine="284"/>
        <w:jc w:val="both"/>
        <w:rPr>
          <w:rFonts w:ascii="Arial" w:hAnsi="Arial" w:cs="Arial"/>
        </w:rPr>
      </w:pPr>
      <w:r w:rsidRPr="004D113E">
        <w:rPr>
          <w:rFonts w:ascii="Arial" w:hAnsi="Arial" w:cs="Arial"/>
        </w:rPr>
        <w:t>I also need to work on my team communication skills.</w:t>
      </w:r>
      <w:r>
        <w:rPr>
          <w:rFonts w:ascii="Arial" w:hAnsi="Arial" w:cs="Arial"/>
        </w:rPr>
        <w:t xml:space="preserve"> </w:t>
      </w:r>
      <w:r w:rsidRPr="004D113E">
        <w:rPr>
          <w:rFonts w:ascii="Arial" w:hAnsi="Arial" w:cs="Arial"/>
        </w:rPr>
        <w:t xml:space="preserve">Strong communication is the driving force behind all work </w:t>
      </w:r>
      <w:r>
        <w:rPr>
          <w:rFonts w:ascii="Arial" w:hAnsi="Arial" w:cs="Arial"/>
        </w:rPr>
        <w:t xml:space="preserve">(Team Asana, 2022). </w:t>
      </w:r>
      <w:r w:rsidRPr="004D113E">
        <w:rPr>
          <w:rFonts w:ascii="Arial" w:hAnsi="Arial" w:cs="Arial"/>
        </w:rPr>
        <w:t>I need to learn how to motivate a team.</w:t>
      </w:r>
      <w:r>
        <w:rPr>
          <w:rFonts w:ascii="Arial" w:hAnsi="Arial" w:cs="Arial"/>
        </w:rPr>
        <w:t xml:space="preserve"> </w:t>
      </w:r>
      <w:r w:rsidRPr="004D113E">
        <w:rPr>
          <w:rFonts w:ascii="Arial" w:hAnsi="Arial" w:cs="Arial"/>
        </w:rPr>
        <w:t xml:space="preserve">There is also a lot of information on this topic on the </w:t>
      </w:r>
      <w:r>
        <w:rPr>
          <w:rFonts w:ascii="Arial" w:hAnsi="Arial" w:cs="Arial"/>
        </w:rPr>
        <w:t>i</w:t>
      </w:r>
      <w:r w:rsidRPr="004D113E">
        <w:rPr>
          <w:rFonts w:ascii="Arial" w:hAnsi="Arial" w:cs="Arial"/>
        </w:rPr>
        <w:t>nternet.</w:t>
      </w:r>
      <w:r>
        <w:rPr>
          <w:rFonts w:ascii="Arial" w:hAnsi="Arial" w:cs="Arial"/>
        </w:rPr>
        <w:t xml:space="preserve"> </w:t>
      </w:r>
    </w:p>
    <w:p w14:paraId="49A876BA" w14:textId="77777777" w:rsidR="00A93BF4" w:rsidRDefault="00A93BF4" w:rsidP="00116D0D">
      <w:pPr>
        <w:spacing w:line="360" w:lineRule="auto"/>
        <w:ind w:firstLine="284"/>
        <w:jc w:val="both"/>
        <w:rPr>
          <w:rFonts w:ascii="Arial" w:hAnsi="Arial" w:cs="Arial"/>
        </w:rPr>
      </w:pPr>
    </w:p>
    <w:p w14:paraId="0ED941CB" w14:textId="3FC0A1DE" w:rsidR="004D113E" w:rsidRPr="00A93BF4" w:rsidRDefault="004D113E" w:rsidP="00A93BF4">
      <w:pPr>
        <w:rPr>
          <w:rFonts w:ascii="Arial" w:hAnsi="Arial" w:cs="Arial"/>
        </w:rPr>
      </w:pPr>
      <w:r w:rsidRPr="004D113E">
        <w:rPr>
          <w:rFonts w:ascii="Arial" w:hAnsi="Arial" w:cs="Arial"/>
          <w:u w:val="single"/>
        </w:rPr>
        <w:t>Conclusion</w:t>
      </w:r>
    </w:p>
    <w:p w14:paraId="01DFC11F" w14:textId="77777777" w:rsidR="00116D0D" w:rsidRDefault="00116D0D" w:rsidP="004D113E">
      <w:pPr>
        <w:spacing w:line="360" w:lineRule="auto"/>
        <w:jc w:val="both"/>
        <w:rPr>
          <w:rFonts w:ascii="Arial" w:hAnsi="Arial" w:cs="Arial"/>
          <w:u w:val="single"/>
        </w:rPr>
      </w:pPr>
    </w:p>
    <w:p w14:paraId="742763D3" w14:textId="4C5FA483" w:rsidR="004D113E" w:rsidRDefault="004D113E" w:rsidP="00116D0D">
      <w:pPr>
        <w:spacing w:line="360" w:lineRule="auto"/>
        <w:ind w:firstLine="284"/>
        <w:jc w:val="both"/>
        <w:rPr>
          <w:rFonts w:ascii="Arial" w:hAnsi="Arial" w:cs="Arial"/>
        </w:rPr>
      </w:pPr>
      <w:r>
        <w:rPr>
          <w:rFonts w:ascii="Arial" w:hAnsi="Arial" w:cs="Arial"/>
        </w:rPr>
        <w:t xml:space="preserve">By following the manager and the supervisor position I </w:t>
      </w:r>
      <w:r w:rsidRPr="004D113E">
        <w:rPr>
          <w:rFonts w:ascii="Arial" w:hAnsi="Arial" w:cs="Arial"/>
        </w:rPr>
        <w:t>collect a lot of useful experience an</w:t>
      </w:r>
      <w:r>
        <w:rPr>
          <w:rFonts w:ascii="Arial" w:hAnsi="Arial" w:cs="Arial"/>
        </w:rPr>
        <w:t>d it</w:t>
      </w:r>
      <w:r w:rsidRPr="004D113E">
        <w:rPr>
          <w:rFonts w:ascii="Arial" w:hAnsi="Arial" w:cs="Arial"/>
        </w:rPr>
        <w:t xml:space="preserve"> gave me a deep understanding of guest service standards</w:t>
      </w:r>
      <w:r>
        <w:rPr>
          <w:rFonts w:ascii="Arial" w:hAnsi="Arial" w:cs="Arial"/>
        </w:rPr>
        <w:t xml:space="preserve">. </w:t>
      </w:r>
      <w:r w:rsidRPr="004D113E">
        <w:rPr>
          <w:rFonts w:ascii="Arial" w:hAnsi="Arial" w:cs="Arial"/>
        </w:rPr>
        <w:t>The time spent in the housekeeping department</w:t>
      </w:r>
      <w:r>
        <w:rPr>
          <w:rFonts w:ascii="Arial" w:hAnsi="Arial" w:cs="Arial"/>
        </w:rPr>
        <w:t xml:space="preserve"> </w:t>
      </w:r>
      <w:r w:rsidRPr="004D113E">
        <w:rPr>
          <w:rFonts w:ascii="Arial" w:hAnsi="Arial" w:cs="Arial"/>
        </w:rPr>
        <w:t xml:space="preserve">had an extremely beneficial effect on my personal and professional development, which will </w:t>
      </w:r>
      <w:r>
        <w:rPr>
          <w:rFonts w:ascii="Arial" w:hAnsi="Arial" w:cs="Arial"/>
        </w:rPr>
        <w:t>shape</w:t>
      </w:r>
      <w:r w:rsidRPr="004D113E">
        <w:rPr>
          <w:rFonts w:ascii="Arial" w:hAnsi="Arial" w:cs="Arial"/>
        </w:rPr>
        <w:t xml:space="preserve"> my future career </w:t>
      </w:r>
      <w:r>
        <w:rPr>
          <w:rFonts w:ascii="Arial" w:hAnsi="Arial" w:cs="Arial"/>
        </w:rPr>
        <w:t xml:space="preserve">aspirations </w:t>
      </w:r>
      <w:r w:rsidRPr="004D113E">
        <w:rPr>
          <w:rFonts w:ascii="Arial" w:hAnsi="Arial" w:cs="Arial"/>
        </w:rPr>
        <w:t>in hospitality.</w:t>
      </w:r>
      <w:r>
        <w:rPr>
          <w:rFonts w:ascii="Arial" w:hAnsi="Arial" w:cs="Arial"/>
        </w:rPr>
        <w:t xml:space="preserve"> </w:t>
      </w:r>
    </w:p>
    <w:p w14:paraId="314F4469" w14:textId="00006F00" w:rsidR="004D113E" w:rsidRDefault="004D113E" w:rsidP="00116D0D">
      <w:pPr>
        <w:rPr>
          <w:rFonts w:ascii="Arial" w:hAnsi="Arial" w:cs="Arial"/>
        </w:rPr>
      </w:pPr>
      <w:r>
        <w:rPr>
          <w:rFonts w:ascii="Arial" w:hAnsi="Arial" w:cs="Arial"/>
        </w:rPr>
        <w:br w:type="page"/>
      </w:r>
    </w:p>
    <w:p w14:paraId="2EA98924" w14:textId="77B17739" w:rsidR="004D113E" w:rsidRDefault="004D113E" w:rsidP="004D113E">
      <w:pPr>
        <w:spacing w:line="360" w:lineRule="auto"/>
        <w:jc w:val="center"/>
        <w:rPr>
          <w:rFonts w:ascii="Arial" w:hAnsi="Arial" w:cs="Arial"/>
        </w:rPr>
      </w:pPr>
      <w:r w:rsidRPr="004D113E">
        <w:rPr>
          <w:rFonts w:ascii="Arial" w:hAnsi="Arial" w:cs="Arial"/>
        </w:rPr>
        <w:lastRenderedPageBreak/>
        <w:t>Reference</w:t>
      </w:r>
      <w:r w:rsidR="00BA38A7">
        <w:rPr>
          <w:rFonts w:ascii="Arial" w:hAnsi="Arial" w:cs="Arial"/>
        </w:rPr>
        <w:t>s</w:t>
      </w:r>
    </w:p>
    <w:p w14:paraId="593134A1" w14:textId="77777777" w:rsidR="00BA38A7" w:rsidRPr="00BA38A7" w:rsidRDefault="00BA38A7" w:rsidP="00BA38A7">
      <w:pPr>
        <w:rPr>
          <w:rFonts w:ascii="Arial" w:hAnsi="Arial" w:cs="Arial"/>
          <w:color w:val="000000" w:themeColor="text1"/>
        </w:rPr>
      </w:pPr>
    </w:p>
    <w:p w14:paraId="4FBCDB7B" w14:textId="77777777" w:rsidR="00BA38A7" w:rsidRPr="004D113E" w:rsidRDefault="00BA38A7" w:rsidP="00BA38A7">
      <w:pPr>
        <w:pStyle w:val="ListParagraph"/>
        <w:rPr>
          <w:rFonts w:ascii="Arial" w:hAnsi="Arial" w:cs="Arial"/>
          <w:color w:val="000000" w:themeColor="text1"/>
        </w:rPr>
      </w:pPr>
    </w:p>
    <w:p w14:paraId="1B3CD31B" w14:textId="77777777" w:rsidR="00BA38A7" w:rsidRPr="00BA38A7" w:rsidRDefault="00BA38A7" w:rsidP="00BA38A7">
      <w:pPr>
        <w:spacing w:line="360" w:lineRule="auto"/>
        <w:ind w:left="284"/>
        <w:jc w:val="both"/>
        <w:rPr>
          <w:rFonts w:ascii="Arial" w:hAnsi="Arial" w:cs="Arial"/>
          <w:color w:val="000000" w:themeColor="text1"/>
        </w:rPr>
      </w:pPr>
      <w:r w:rsidRPr="00BA38A7">
        <w:rPr>
          <w:rFonts w:ascii="Arial" w:hAnsi="Arial" w:cs="Arial"/>
          <w:color w:val="000000" w:themeColor="text1"/>
        </w:rPr>
        <w:t xml:space="preserve">Career Insights (2022) </w:t>
      </w:r>
      <w:r w:rsidRPr="00BA38A7">
        <w:rPr>
          <w:rFonts w:ascii="Arial" w:hAnsi="Arial" w:cs="Arial"/>
          <w:i/>
          <w:iCs/>
          <w:color w:val="000000" w:themeColor="text1"/>
        </w:rPr>
        <w:t xml:space="preserve">16 Housekeeping Manager Skills for Your Career and Resume. </w:t>
      </w:r>
      <w:r w:rsidRPr="00BA38A7">
        <w:rPr>
          <w:rFonts w:ascii="Arial" w:hAnsi="Arial" w:cs="Arial"/>
          <w:color w:val="000000" w:themeColor="text1"/>
        </w:rPr>
        <w:t xml:space="preserve">Available at: </w:t>
      </w:r>
      <w:hyperlink r:id="rId5" w:history="1">
        <w:r w:rsidRPr="00BA38A7">
          <w:rPr>
            <w:rStyle w:val="Hyperlink"/>
            <w:rFonts w:ascii="Arial" w:hAnsi="Arial" w:cs="Arial"/>
          </w:rPr>
          <w:t>https://climbtheladder.com/housekeeping-manager-skills/</w:t>
        </w:r>
      </w:hyperlink>
      <w:r w:rsidRPr="00BA38A7">
        <w:rPr>
          <w:rFonts w:ascii="Arial" w:hAnsi="Arial" w:cs="Arial"/>
          <w:color w:val="000000" w:themeColor="text1"/>
        </w:rPr>
        <w:t xml:space="preserve"> (Accessed: 10 February 2024).</w:t>
      </w:r>
    </w:p>
    <w:p w14:paraId="53C2B4C4" w14:textId="77777777" w:rsidR="00BA38A7" w:rsidRPr="00BA38A7" w:rsidRDefault="00BA38A7" w:rsidP="00BA38A7">
      <w:pPr>
        <w:spacing w:line="360" w:lineRule="auto"/>
        <w:jc w:val="both"/>
        <w:rPr>
          <w:rFonts w:ascii="Arial" w:hAnsi="Arial" w:cs="Arial"/>
          <w:color w:val="000000" w:themeColor="text1"/>
        </w:rPr>
      </w:pPr>
    </w:p>
    <w:p w14:paraId="077B68FC" w14:textId="77777777" w:rsidR="00BA38A7" w:rsidRPr="00BA38A7" w:rsidRDefault="00BA38A7" w:rsidP="00BA38A7">
      <w:pPr>
        <w:spacing w:line="360" w:lineRule="auto"/>
        <w:ind w:left="284"/>
        <w:jc w:val="both"/>
        <w:rPr>
          <w:rFonts w:ascii="Arial" w:hAnsi="Arial" w:cs="Arial"/>
        </w:rPr>
      </w:pPr>
      <w:proofErr w:type="spellStart"/>
      <w:r w:rsidRPr="00BA38A7">
        <w:rPr>
          <w:rFonts w:ascii="Arial" w:hAnsi="Arial" w:cs="Arial"/>
        </w:rPr>
        <w:t>Gamalath</w:t>
      </w:r>
      <w:proofErr w:type="spellEnd"/>
      <w:r w:rsidRPr="00BA38A7">
        <w:rPr>
          <w:rFonts w:ascii="Arial" w:hAnsi="Arial" w:cs="Arial"/>
        </w:rPr>
        <w:t xml:space="preserve">, P. (2023) </w:t>
      </w:r>
      <w:r w:rsidRPr="00BA38A7">
        <w:rPr>
          <w:rFonts w:ascii="Arial" w:hAnsi="Arial" w:cs="Arial"/>
          <w:i/>
          <w:iCs/>
        </w:rPr>
        <w:t>Why Outsource Housekeeping.</w:t>
      </w:r>
      <w:r w:rsidRPr="00BA38A7">
        <w:rPr>
          <w:rFonts w:ascii="Arial" w:hAnsi="Arial" w:cs="Arial"/>
        </w:rPr>
        <w:t xml:space="preserve"> Available at: </w:t>
      </w:r>
      <w:hyperlink r:id="rId6" w:history="1">
        <w:r w:rsidRPr="00BA38A7">
          <w:rPr>
            <w:rStyle w:val="Hyperlink"/>
            <w:rFonts w:ascii="Arial" w:hAnsi="Arial" w:cs="Arial"/>
          </w:rPr>
          <w:t>https://www.linkedin.com/pulse/why-outsource-housekeeping-prasanna-gamalath/</w:t>
        </w:r>
      </w:hyperlink>
      <w:r w:rsidRPr="00BA38A7">
        <w:rPr>
          <w:rFonts w:ascii="Arial" w:hAnsi="Arial" w:cs="Arial"/>
        </w:rPr>
        <w:t xml:space="preserve"> (Accessed: 8 February 2024).</w:t>
      </w:r>
    </w:p>
    <w:p w14:paraId="0DD4F2B4" w14:textId="77777777" w:rsidR="00BA38A7" w:rsidRPr="00BA38A7" w:rsidRDefault="00BA38A7" w:rsidP="00BA38A7">
      <w:pPr>
        <w:spacing w:line="360" w:lineRule="auto"/>
        <w:jc w:val="both"/>
        <w:rPr>
          <w:rFonts w:ascii="Arial" w:hAnsi="Arial" w:cs="Arial"/>
        </w:rPr>
      </w:pPr>
    </w:p>
    <w:p w14:paraId="24774B8A" w14:textId="77777777" w:rsidR="00BA38A7" w:rsidRPr="00BA38A7" w:rsidRDefault="00BA38A7" w:rsidP="00BA38A7">
      <w:pPr>
        <w:spacing w:line="360" w:lineRule="auto"/>
        <w:ind w:left="284"/>
        <w:jc w:val="both"/>
        <w:rPr>
          <w:rFonts w:ascii="Arial" w:hAnsi="Arial" w:cs="Arial"/>
        </w:rPr>
      </w:pPr>
      <w:r w:rsidRPr="00BA38A7">
        <w:rPr>
          <w:rFonts w:ascii="Arial" w:hAnsi="Arial" w:cs="Arial"/>
        </w:rPr>
        <w:t xml:space="preserve">HR Courses Online (2023) </w:t>
      </w:r>
      <w:r w:rsidRPr="00BA38A7">
        <w:rPr>
          <w:rFonts w:ascii="Arial" w:hAnsi="Arial" w:cs="Arial"/>
          <w:i/>
          <w:iCs/>
        </w:rPr>
        <w:t>What is A Hierarchical Organisational Structure</w:t>
      </w:r>
      <w:r w:rsidRPr="00BA38A7">
        <w:rPr>
          <w:rFonts w:ascii="Arial" w:hAnsi="Arial" w:cs="Arial"/>
        </w:rPr>
        <w:t xml:space="preserve"> </w:t>
      </w:r>
      <w:r w:rsidRPr="00BA38A7">
        <w:rPr>
          <w:rFonts w:ascii="Arial" w:hAnsi="Arial" w:cs="Arial"/>
          <w:lang w:val="hu-HU"/>
        </w:rPr>
        <w:t>[video]</w:t>
      </w:r>
      <w:r w:rsidRPr="00BA38A7">
        <w:rPr>
          <w:rFonts w:ascii="Arial" w:hAnsi="Arial" w:cs="Arial"/>
        </w:rPr>
        <w:t xml:space="preserve">. Available at: </w:t>
      </w:r>
      <w:hyperlink r:id="rId7" w:history="1">
        <w:r w:rsidRPr="00BA38A7">
          <w:rPr>
            <w:rStyle w:val="Hyperlink"/>
            <w:rFonts w:ascii="Arial" w:hAnsi="Arial" w:cs="Arial"/>
          </w:rPr>
          <w:t>https://www.youtube.com/watch?v=fDtb3tQ1IuM</w:t>
        </w:r>
      </w:hyperlink>
      <w:r w:rsidRPr="00BA38A7">
        <w:rPr>
          <w:rFonts w:ascii="Arial" w:hAnsi="Arial" w:cs="Arial"/>
        </w:rPr>
        <w:t xml:space="preserve"> (Accessed: 10 February 2024).</w:t>
      </w:r>
    </w:p>
    <w:p w14:paraId="7F34BAB6" w14:textId="77777777" w:rsidR="00BA38A7" w:rsidRPr="00BA38A7" w:rsidRDefault="00BA38A7" w:rsidP="00BA38A7">
      <w:pPr>
        <w:spacing w:line="360" w:lineRule="auto"/>
        <w:jc w:val="both"/>
        <w:rPr>
          <w:rFonts w:ascii="Arial" w:hAnsi="Arial" w:cs="Arial"/>
        </w:rPr>
      </w:pPr>
    </w:p>
    <w:p w14:paraId="0F99A542" w14:textId="77777777" w:rsidR="00BA38A7" w:rsidRPr="00BA38A7" w:rsidRDefault="00BA38A7" w:rsidP="00BA38A7">
      <w:pPr>
        <w:spacing w:line="360" w:lineRule="auto"/>
        <w:ind w:left="284"/>
        <w:jc w:val="both"/>
        <w:rPr>
          <w:rFonts w:ascii="Arial" w:hAnsi="Arial" w:cs="Arial"/>
          <w:color w:val="000000" w:themeColor="text1"/>
        </w:rPr>
      </w:pPr>
      <w:proofErr w:type="gramStart"/>
      <w:r w:rsidRPr="00BA38A7">
        <w:rPr>
          <w:rFonts w:ascii="Arial" w:hAnsi="Arial" w:cs="Arial"/>
          <w:color w:val="000000" w:themeColor="text1"/>
        </w:rPr>
        <w:t>Indeed</w:t>
      </w:r>
      <w:proofErr w:type="gramEnd"/>
      <w:r w:rsidRPr="00BA38A7">
        <w:rPr>
          <w:rFonts w:ascii="Arial" w:hAnsi="Arial" w:cs="Arial"/>
          <w:color w:val="000000" w:themeColor="text1"/>
        </w:rPr>
        <w:t xml:space="preserve"> Editorial Team (2023) </w:t>
      </w:r>
      <w:r w:rsidRPr="00BA38A7">
        <w:rPr>
          <w:rFonts w:ascii="Arial" w:hAnsi="Arial" w:cs="Arial"/>
          <w:i/>
          <w:iCs/>
          <w:color w:val="000000" w:themeColor="text1"/>
        </w:rPr>
        <w:t xml:space="preserve">Housekeeping Skills: Definition and Examples. </w:t>
      </w:r>
      <w:r w:rsidRPr="00BA38A7">
        <w:rPr>
          <w:rFonts w:ascii="Arial" w:hAnsi="Arial" w:cs="Arial"/>
          <w:color w:val="000000" w:themeColor="text1"/>
        </w:rPr>
        <w:t xml:space="preserve">Available at: </w:t>
      </w:r>
      <w:hyperlink r:id="rId8" w:history="1">
        <w:r w:rsidRPr="00BA38A7">
          <w:rPr>
            <w:rStyle w:val="Hyperlink"/>
            <w:rFonts w:ascii="Arial" w:hAnsi="Arial" w:cs="Arial"/>
          </w:rPr>
          <w:t>https://ca.indeed.com/career-advice/career-development/housekeeping-skills</w:t>
        </w:r>
      </w:hyperlink>
      <w:r w:rsidRPr="00BA38A7">
        <w:rPr>
          <w:rFonts w:ascii="Arial" w:hAnsi="Arial" w:cs="Arial"/>
          <w:color w:val="000000" w:themeColor="text1"/>
        </w:rPr>
        <w:t xml:space="preserve"> (Accessed: 10 February 2024).</w:t>
      </w:r>
    </w:p>
    <w:p w14:paraId="0538A62A" w14:textId="77777777" w:rsidR="00BA38A7" w:rsidRPr="00BA38A7" w:rsidRDefault="00BA38A7" w:rsidP="00BA38A7">
      <w:pPr>
        <w:spacing w:line="360" w:lineRule="auto"/>
        <w:jc w:val="both"/>
        <w:rPr>
          <w:rFonts w:ascii="Arial" w:hAnsi="Arial" w:cs="Arial"/>
          <w:color w:val="000000" w:themeColor="text1"/>
        </w:rPr>
      </w:pPr>
    </w:p>
    <w:p w14:paraId="14658A54" w14:textId="77777777" w:rsidR="00BA38A7" w:rsidRPr="00BA38A7" w:rsidRDefault="00BA38A7" w:rsidP="00BA38A7">
      <w:pPr>
        <w:spacing w:line="360" w:lineRule="auto"/>
        <w:ind w:left="284"/>
        <w:jc w:val="both"/>
        <w:rPr>
          <w:rFonts w:ascii="Arial" w:hAnsi="Arial" w:cs="Arial"/>
          <w:color w:val="000000" w:themeColor="text1"/>
        </w:rPr>
      </w:pPr>
      <w:r w:rsidRPr="00BA38A7">
        <w:rPr>
          <w:rFonts w:ascii="Arial" w:hAnsi="Arial" w:cs="Arial"/>
          <w:color w:val="000000" w:themeColor="text1"/>
        </w:rPr>
        <w:t xml:space="preserve">Main, P. (2023) </w:t>
      </w:r>
      <w:r w:rsidRPr="00BA38A7">
        <w:rPr>
          <w:rFonts w:ascii="Arial" w:hAnsi="Arial" w:cs="Arial"/>
          <w:i/>
          <w:iCs/>
          <w:color w:val="000000" w:themeColor="text1"/>
        </w:rPr>
        <w:t>Gibbs' Reflective Cycle</w:t>
      </w:r>
      <w:r w:rsidRPr="00BA38A7">
        <w:rPr>
          <w:rFonts w:ascii="Arial" w:hAnsi="Arial" w:cs="Arial"/>
          <w:color w:val="000000" w:themeColor="text1"/>
        </w:rPr>
        <w:t xml:space="preserve">. Available at: </w:t>
      </w:r>
      <w:hyperlink r:id="rId9" w:history="1">
        <w:r w:rsidRPr="00BA38A7">
          <w:rPr>
            <w:rStyle w:val="Hyperlink"/>
            <w:rFonts w:ascii="Arial" w:hAnsi="Arial" w:cs="Arial"/>
          </w:rPr>
          <w:t>https://www.structural-learning.com/post/gibbs-reflective-cycle</w:t>
        </w:r>
      </w:hyperlink>
      <w:r w:rsidRPr="00BA38A7">
        <w:rPr>
          <w:rFonts w:ascii="Arial" w:hAnsi="Arial" w:cs="Arial"/>
          <w:color w:val="000000" w:themeColor="text1"/>
        </w:rPr>
        <w:t xml:space="preserve"> (Accessed: 12 February 2024).</w:t>
      </w:r>
    </w:p>
    <w:p w14:paraId="06B7D1E6" w14:textId="77777777" w:rsidR="00BA38A7" w:rsidRPr="00BA38A7" w:rsidRDefault="00BA38A7" w:rsidP="00BA38A7">
      <w:pPr>
        <w:spacing w:line="360" w:lineRule="auto"/>
        <w:jc w:val="both"/>
        <w:rPr>
          <w:rFonts w:ascii="Arial" w:hAnsi="Arial" w:cs="Arial"/>
          <w:color w:val="000000" w:themeColor="text1"/>
        </w:rPr>
      </w:pPr>
    </w:p>
    <w:p w14:paraId="16787895" w14:textId="77777777" w:rsidR="00BA38A7" w:rsidRPr="00BA38A7" w:rsidRDefault="00BA38A7" w:rsidP="00BA38A7">
      <w:pPr>
        <w:spacing w:line="360" w:lineRule="auto"/>
        <w:ind w:left="284"/>
        <w:jc w:val="both"/>
        <w:rPr>
          <w:rFonts w:ascii="Arial" w:hAnsi="Arial" w:cs="Arial"/>
          <w:color w:val="000000" w:themeColor="text1"/>
        </w:rPr>
      </w:pPr>
      <w:r w:rsidRPr="00BA38A7">
        <w:rPr>
          <w:rFonts w:ascii="Arial" w:hAnsi="Arial" w:cs="Arial"/>
          <w:color w:val="000000" w:themeColor="text1"/>
        </w:rPr>
        <w:t xml:space="preserve">Process.st (2024) </w:t>
      </w:r>
      <w:r w:rsidRPr="00BA38A7">
        <w:rPr>
          <w:rFonts w:ascii="Arial" w:hAnsi="Arial" w:cs="Arial"/>
          <w:i/>
          <w:iCs/>
          <w:color w:val="000000" w:themeColor="text1"/>
        </w:rPr>
        <w:t>How to Become Proficient in Microsoft Office.</w:t>
      </w:r>
      <w:r w:rsidRPr="00BA38A7">
        <w:rPr>
          <w:rFonts w:ascii="Arial" w:hAnsi="Arial" w:cs="Arial"/>
          <w:color w:val="000000" w:themeColor="text1"/>
        </w:rPr>
        <w:t xml:space="preserve"> Available at: </w:t>
      </w:r>
      <w:hyperlink r:id="rId10" w:anchor=":~:text=Plus%2C%20stay%20updated%20on%20the,more%20insights%20into%20Office%20apps" w:history="1">
        <w:r w:rsidRPr="00BA38A7">
          <w:rPr>
            <w:rStyle w:val="Hyperlink"/>
            <w:rFonts w:ascii="Arial" w:hAnsi="Arial" w:cs="Arial"/>
          </w:rPr>
          <w:t>https://www.process.st/how-to/become-proficient-in-microsoft-office/#:~:text=Plus%2C%20stay%20updated%20on%20the,more%20insights%20into%20Office%20apps</w:t>
        </w:r>
      </w:hyperlink>
      <w:r w:rsidRPr="00BA38A7">
        <w:rPr>
          <w:rFonts w:ascii="Arial" w:hAnsi="Arial" w:cs="Arial"/>
          <w:color w:val="000000" w:themeColor="text1"/>
        </w:rPr>
        <w:t xml:space="preserve"> (Accessed: 14 February 2024).</w:t>
      </w:r>
    </w:p>
    <w:p w14:paraId="6566A5C2" w14:textId="77777777" w:rsidR="00BA38A7" w:rsidRPr="00BA38A7" w:rsidRDefault="00BA38A7" w:rsidP="00BA38A7">
      <w:pPr>
        <w:spacing w:line="360" w:lineRule="auto"/>
        <w:jc w:val="both"/>
        <w:rPr>
          <w:rFonts w:ascii="Arial" w:hAnsi="Arial" w:cs="Arial"/>
          <w:color w:val="000000" w:themeColor="text1"/>
        </w:rPr>
      </w:pPr>
    </w:p>
    <w:p w14:paraId="26B6AB38" w14:textId="77777777" w:rsidR="00BA38A7" w:rsidRPr="00BA38A7" w:rsidRDefault="00BA38A7" w:rsidP="00BA38A7">
      <w:pPr>
        <w:spacing w:line="360" w:lineRule="auto"/>
        <w:ind w:left="284"/>
        <w:jc w:val="both"/>
        <w:rPr>
          <w:rFonts w:ascii="Arial" w:hAnsi="Arial" w:cs="Arial"/>
          <w:color w:val="000000" w:themeColor="text1"/>
        </w:rPr>
      </w:pPr>
      <w:r w:rsidRPr="00BA38A7">
        <w:rPr>
          <w:rFonts w:ascii="Arial" w:hAnsi="Arial" w:cs="Arial"/>
          <w:color w:val="000000" w:themeColor="text1"/>
        </w:rPr>
        <w:t xml:space="preserve">Team Asana (2022) </w:t>
      </w:r>
      <w:r w:rsidRPr="00BA38A7">
        <w:rPr>
          <w:rFonts w:ascii="Arial" w:hAnsi="Arial" w:cs="Arial"/>
          <w:i/>
          <w:iCs/>
          <w:color w:val="000000" w:themeColor="text1"/>
        </w:rPr>
        <w:t>How to improve team communication: 6 strategies and tips</w:t>
      </w:r>
      <w:r w:rsidRPr="00BA38A7">
        <w:rPr>
          <w:rFonts w:ascii="Arial" w:hAnsi="Arial" w:cs="Arial"/>
          <w:color w:val="000000" w:themeColor="text1"/>
        </w:rPr>
        <w:t xml:space="preserve">. Available at: </w:t>
      </w:r>
      <w:hyperlink r:id="rId11" w:history="1">
        <w:r w:rsidRPr="00BA38A7">
          <w:rPr>
            <w:rStyle w:val="Hyperlink"/>
            <w:rFonts w:ascii="Arial" w:hAnsi="Arial" w:cs="Arial"/>
          </w:rPr>
          <w:t>https://asana.com/resources/team-communication</w:t>
        </w:r>
      </w:hyperlink>
      <w:r w:rsidRPr="00BA38A7">
        <w:rPr>
          <w:rFonts w:ascii="Arial" w:hAnsi="Arial" w:cs="Arial"/>
          <w:color w:val="000000" w:themeColor="text1"/>
        </w:rPr>
        <w:t xml:space="preserve"> (Accessed: 14 February 2024).</w:t>
      </w:r>
    </w:p>
    <w:p w14:paraId="364DB55C" w14:textId="77777777" w:rsidR="00BA38A7" w:rsidRPr="00BA38A7" w:rsidRDefault="00BA38A7" w:rsidP="00BA38A7">
      <w:pPr>
        <w:spacing w:line="360" w:lineRule="auto"/>
        <w:jc w:val="both"/>
        <w:rPr>
          <w:rFonts w:ascii="Arial" w:hAnsi="Arial" w:cs="Arial"/>
          <w:color w:val="000000" w:themeColor="text1"/>
        </w:rPr>
      </w:pPr>
    </w:p>
    <w:p w14:paraId="48D35AEF" w14:textId="77777777" w:rsidR="00BA38A7" w:rsidRPr="00BA38A7" w:rsidRDefault="00BA38A7" w:rsidP="00BA38A7">
      <w:pPr>
        <w:spacing w:line="360" w:lineRule="auto"/>
        <w:ind w:left="284"/>
        <w:jc w:val="both"/>
        <w:rPr>
          <w:rFonts w:ascii="Arial" w:hAnsi="Arial" w:cs="Arial"/>
          <w:color w:val="000000" w:themeColor="text1"/>
        </w:rPr>
      </w:pPr>
      <w:r w:rsidRPr="00BA38A7">
        <w:rPr>
          <w:rFonts w:ascii="Arial" w:hAnsi="Arial" w:cs="Arial"/>
          <w:color w:val="000000" w:themeColor="text1"/>
        </w:rPr>
        <w:t xml:space="preserve">Torres, B. (2024) </w:t>
      </w:r>
      <w:r w:rsidRPr="00BA38A7">
        <w:rPr>
          <w:rFonts w:ascii="Arial" w:hAnsi="Arial" w:cs="Arial"/>
          <w:i/>
          <w:iCs/>
          <w:color w:val="000000" w:themeColor="text1"/>
        </w:rPr>
        <w:t>WHY YOU SHOULDN'T HIRE A MOVE OUT CLEANING SERVICE</w:t>
      </w:r>
      <w:r w:rsidRPr="00BA38A7">
        <w:rPr>
          <w:rFonts w:ascii="Arial" w:hAnsi="Arial" w:cs="Arial"/>
          <w:color w:val="000000" w:themeColor="text1"/>
        </w:rPr>
        <w:t xml:space="preserve">. Available at: </w:t>
      </w:r>
      <w:hyperlink r:id="rId12" w:history="1">
        <w:r w:rsidRPr="00BA38A7">
          <w:rPr>
            <w:rStyle w:val="Hyperlink"/>
            <w:rFonts w:ascii="Arial" w:hAnsi="Arial" w:cs="Arial"/>
          </w:rPr>
          <w:t>https://www.sparklymaid.com/blog/why-you-shouldnt-hire-a-move-out-cleaning-service</w:t>
        </w:r>
      </w:hyperlink>
      <w:r w:rsidRPr="00BA38A7">
        <w:rPr>
          <w:rFonts w:ascii="Arial" w:hAnsi="Arial" w:cs="Arial"/>
          <w:color w:val="000000" w:themeColor="text1"/>
        </w:rPr>
        <w:t xml:space="preserve"> (Accessed: 12 February 2024).</w:t>
      </w:r>
    </w:p>
    <w:p w14:paraId="65FB91FF" w14:textId="77777777" w:rsidR="00BA38A7" w:rsidRPr="00BA38A7" w:rsidRDefault="00BA38A7" w:rsidP="00BA38A7">
      <w:pPr>
        <w:spacing w:line="360" w:lineRule="auto"/>
        <w:jc w:val="both"/>
        <w:rPr>
          <w:rFonts w:ascii="Arial" w:hAnsi="Arial" w:cs="Arial"/>
          <w:color w:val="000000" w:themeColor="text1"/>
        </w:rPr>
      </w:pPr>
    </w:p>
    <w:p w14:paraId="6F5469A0" w14:textId="77777777" w:rsidR="00BA38A7" w:rsidRPr="00BA38A7" w:rsidRDefault="00BA38A7" w:rsidP="00BA38A7">
      <w:pPr>
        <w:spacing w:line="360" w:lineRule="auto"/>
        <w:ind w:left="284"/>
        <w:jc w:val="both"/>
        <w:rPr>
          <w:rFonts w:ascii="Arial" w:hAnsi="Arial" w:cs="Arial"/>
        </w:rPr>
      </w:pPr>
      <w:r w:rsidRPr="00BA38A7">
        <w:rPr>
          <w:rFonts w:ascii="Arial" w:hAnsi="Arial" w:cs="Arial"/>
        </w:rPr>
        <w:t xml:space="preserve">WGC (2024) </w:t>
      </w:r>
      <w:r w:rsidRPr="00BA38A7">
        <w:rPr>
          <w:rFonts w:ascii="Arial" w:hAnsi="Arial" w:cs="Arial"/>
          <w:i/>
          <w:iCs/>
        </w:rPr>
        <w:t>Outsourced Housekeeping</w:t>
      </w:r>
      <w:r w:rsidRPr="00BA38A7">
        <w:rPr>
          <w:rFonts w:ascii="Arial" w:hAnsi="Arial" w:cs="Arial"/>
        </w:rPr>
        <w:t xml:space="preserve">. Available at: </w:t>
      </w:r>
      <w:hyperlink r:id="rId13" w:history="1">
        <w:r w:rsidRPr="00BA38A7">
          <w:rPr>
            <w:rStyle w:val="Hyperlink"/>
            <w:rFonts w:ascii="Arial" w:hAnsi="Arial" w:cs="Arial"/>
          </w:rPr>
          <w:t>https://wgc.ltd.uk/welcome/services_housekeeping.php</w:t>
        </w:r>
      </w:hyperlink>
      <w:r w:rsidRPr="00BA38A7">
        <w:rPr>
          <w:rFonts w:ascii="Arial" w:hAnsi="Arial" w:cs="Arial"/>
        </w:rPr>
        <w:t xml:space="preserve"> (Accessed: 8 February 2024).</w:t>
      </w:r>
    </w:p>
    <w:p w14:paraId="6D5705E3" w14:textId="77777777" w:rsidR="00BA38A7" w:rsidRPr="00BA38A7" w:rsidRDefault="00BA38A7" w:rsidP="00BA38A7">
      <w:pPr>
        <w:spacing w:line="360" w:lineRule="auto"/>
        <w:jc w:val="both"/>
        <w:rPr>
          <w:rFonts w:ascii="Arial" w:hAnsi="Arial" w:cs="Arial"/>
        </w:rPr>
      </w:pPr>
    </w:p>
    <w:p w14:paraId="6F99CA62" w14:textId="2BAEF0FA" w:rsidR="004D113E" w:rsidRPr="00116D0D" w:rsidRDefault="00BA38A7" w:rsidP="00116D0D">
      <w:pPr>
        <w:spacing w:line="360" w:lineRule="auto"/>
        <w:ind w:left="284"/>
        <w:jc w:val="both"/>
        <w:rPr>
          <w:rFonts w:ascii="Arial" w:hAnsi="Arial" w:cs="Arial"/>
          <w:color w:val="000000" w:themeColor="text1"/>
        </w:rPr>
      </w:pPr>
      <w:proofErr w:type="spellStart"/>
      <w:r w:rsidRPr="00BA38A7">
        <w:rPr>
          <w:rFonts w:ascii="Arial" w:hAnsi="Arial" w:cs="Arial"/>
          <w:color w:val="000000" w:themeColor="text1"/>
        </w:rPr>
        <w:t>Wilshiere</w:t>
      </w:r>
      <w:proofErr w:type="spellEnd"/>
      <w:r w:rsidRPr="00BA38A7">
        <w:rPr>
          <w:rFonts w:ascii="Arial" w:hAnsi="Arial" w:cs="Arial"/>
          <w:color w:val="000000" w:themeColor="text1"/>
        </w:rPr>
        <w:t xml:space="preserve">, J. (2023) </w:t>
      </w:r>
      <w:r w:rsidRPr="00BA38A7">
        <w:rPr>
          <w:rFonts w:ascii="Arial" w:hAnsi="Arial" w:cs="Arial"/>
          <w:i/>
          <w:iCs/>
          <w:color w:val="000000" w:themeColor="text1"/>
        </w:rPr>
        <w:t xml:space="preserve">Belbin Team Roles — Does It Really </w:t>
      </w:r>
      <w:proofErr w:type="gramStart"/>
      <w:r w:rsidRPr="00BA38A7">
        <w:rPr>
          <w:rFonts w:ascii="Arial" w:hAnsi="Arial" w:cs="Arial"/>
          <w:i/>
          <w:iCs/>
          <w:color w:val="000000" w:themeColor="text1"/>
        </w:rPr>
        <w:t>Work?.</w:t>
      </w:r>
      <w:proofErr w:type="gramEnd"/>
      <w:r w:rsidRPr="00BA38A7">
        <w:rPr>
          <w:rFonts w:ascii="Arial" w:hAnsi="Arial" w:cs="Arial"/>
          <w:i/>
          <w:iCs/>
          <w:color w:val="000000" w:themeColor="text1"/>
        </w:rPr>
        <w:t xml:space="preserve"> </w:t>
      </w:r>
      <w:r w:rsidRPr="00BA38A7">
        <w:rPr>
          <w:rFonts w:ascii="Arial" w:hAnsi="Arial" w:cs="Arial"/>
          <w:color w:val="000000" w:themeColor="text1"/>
        </w:rPr>
        <w:t xml:space="preserve">Available at: </w:t>
      </w:r>
      <w:hyperlink r:id="rId14" w:history="1">
        <w:r w:rsidRPr="00BA38A7">
          <w:rPr>
            <w:rStyle w:val="Hyperlink"/>
            <w:rFonts w:ascii="Arial" w:hAnsi="Arial" w:cs="Arial"/>
          </w:rPr>
          <w:t>https://www.oneeducation.org.uk/belbin-team-roles/</w:t>
        </w:r>
      </w:hyperlink>
      <w:r w:rsidRPr="00BA38A7">
        <w:rPr>
          <w:rFonts w:ascii="Arial" w:hAnsi="Arial" w:cs="Arial"/>
          <w:color w:val="000000" w:themeColor="text1"/>
        </w:rPr>
        <w:t xml:space="preserve"> (Accessed: 14 February 2024).</w:t>
      </w:r>
    </w:p>
    <w:sectPr w:rsidR="004D113E" w:rsidRPr="00116D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A373A"/>
    <w:multiLevelType w:val="hybridMultilevel"/>
    <w:tmpl w:val="D5CEEF9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24452B1E"/>
    <w:multiLevelType w:val="hybridMultilevel"/>
    <w:tmpl w:val="AD3A0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13328F"/>
    <w:multiLevelType w:val="hybridMultilevel"/>
    <w:tmpl w:val="B526E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030890">
    <w:abstractNumId w:val="1"/>
  </w:num>
  <w:num w:numId="2" w16cid:durableId="1243029856">
    <w:abstractNumId w:val="0"/>
  </w:num>
  <w:num w:numId="3" w16cid:durableId="414323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13E"/>
    <w:rsid w:val="000A4BB3"/>
    <w:rsid w:val="00116D0D"/>
    <w:rsid w:val="001E65A0"/>
    <w:rsid w:val="00443AAF"/>
    <w:rsid w:val="004D113E"/>
    <w:rsid w:val="005D5F92"/>
    <w:rsid w:val="00A93BF4"/>
    <w:rsid w:val="00BA38A7"/>
    <w:rsid w:val="00D11E8F"/>
    <w:rsid w:val="00D4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7051E3"/>
  <w15:chartTrackingRefBased/>
  <w15:docId w15:val="{4B3E83C6-7283-7B47-961E-EDEB74D27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113E"/>
    <w:rPr>
      <w:color w:val="0563C1" w:themeColor="hyperlink"/>
      <w:u w:val="single"/>
    </w:rPr>
  </w:style>
  <w:style w:type="character" w:styleId="UnresolvedMention">
    <w:name w:val="Unresolved Mention"/>
    <w:basedOn w:val="DefaultParagraphFont"/>
    <w:uiPriority w:val="99"/>
    <w:semiHidden/>
    <w:unhideWhenUsed/>
    <w:rsid w:val="004D113E"/>
    <w:rPr>
      <w:color w:val="605E5C"/>
      <w:shd w:val="clear" w:color="auto" w:fill="E1DFDD"/>
    </w:rPr>
  </w:style>
  <w:style w:type="character" w:styleId="FollowedHyperlink">
    <w:name w:val="FollowedHyperlink"/>
    <w:basedOn w:val="DefaultParagraphFont"/>
    <w:uiPriority w:val="99"/>
    <w:semiHidden/>
    <w:unhideWhenUsed/>
    <w:rsid w:val="004D113E"/>
    <w:rPr>
      <w:color w:val="954F72" w:themeColor="followedHyperlink"/>
      <w:u w:val="single"/>
    </w:rPr>
  </w:style>
  <w:style w:type="paragraph" w:styleId="ListParagraph">
    <w:name w:val="List Paragraph"/>
    <w:basedOn w:val="Normal"/>
    <w:uiPriority w:val="34"/>
    <w:qFormat/>
    <w:rsid w:val="004D11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11596">
      <w:bodyDiv w:val="1"/>
      <w:marLeft w:val="0"/>
      <w:marRight w:val="0"/>
      <w:marTop w:val="0"/>
      <w:marBottom w:val="0"/>
      <w:divBdr>
        <w:top w:val="none" w:sz="0" w:space="0" w:color="auto"/>
        <w:left w:val="none" w:sz="0" w:space="0" w:color="auto"/>
        <w:bottom w:val="none" w:sz="0" w:space="0" w:color="auto"/>
        <w:right w:val="none" w:sz="0" w:space="0" w:color="auto"/>
      </w:divBdr>
    </w:div>
    <w:div w:id="83384466">
      <w:bodyDiv w:val="1"/>
      <w:marLeft w:val="0"/>
      <w:marRight w:val="0"/>
      <w:marTop w:val="0"/>
      <w:marBottom w:val="0"/>
      <w:divBdr>
        <w:top w:val="none" w:sz="0" w:space="0" w:color="auto"/>
        <w:left w:val="none" w:sz="0" w:space="0" w:color="auto"/>
        <w:bottom w:val="none" w:sz="0" w:space="0" w:color="auto"/>
        <w:right w:val="none" w:sz="0" w:space="0" w:color="auto"/>
      </w:divBdr>
    </w:div>
    <w:div w:id="637106981">
      <w:bodyDiv w:val="1"/>
      <w:marLeft w:val="0"/>
      <w:marRight w:val="0"/>
      <w:marTop w:val="0"/>
      <w:marBottom w:val="0"/>
      <w:divBdr>
        <w:top w:val="none" w:sz="0" w:space="0" w:color="auto"/>
        <w:left w:val="none" w:sz="0" w:space="0" w:color="auto"/>
        <w:bottom w:val="none" w:sz="0" w:space="0" w:color="auto"/>
        <w:right w:val="none" w:sz="0" w:space="0" w:color="auto"/>
      </w:divBdr>
    </w:div>
    <w:div w:id="706950491">
      <w:bodyDiv w:val="1"/>
      <w:marLeft w:val="0"/>
      <w:marRight w:val="0"/>
      <w:marTop w:val="0"/>
      <w:marBottom w:val="0"/>
      <w:divBdr>
        <w:top w:val="none" w:sz="0" w:space="0" w:color="auto"/>
        <w:left w:val="none" w:sz="0" w:space="0" w:color="auto"/>
        <w:bottom w:val="none" w:sz="0" w:space="0" w:color="auto"/>
        <w:right w:val="none" w:sz="0" w:space="0" w:color="auto"/>
      </w:divBdr>
    </w:div>
    <w:div w:id="1242956941">
      <w:bodyDiv w:val="1"/>
      <w:marLeft w:val="0"/>
      <w:marRight w:val="0"/>
      <w:marTop w:val="0"/>
      <w:marBottom w:val="0"/>
      <w:divBdr>
        <w:top w:val="none" w:sz="0" w:space="0" w:color="auto"/>
        <w:left w:val="none" w:sz="0" w:space="0" w:color="auto"/>
        <w:bottom w:val="none" w:sz="0" w:space="0" w:color="auto"/>
        <w:right w:val="none" w:sz="0" w:space="0" w:color="auto"/>
      </w:divBdr>
    </w:div>
    <w:div w:id="1536696947">
      <w:bodyDiv w:val="1"/>
      <w:marLeft w:val="0"/>
      <w:marRight w:val="0"/>
      <w:marTop w:val="0"/>
      <w:marBottom w:val="0"/>
      <w:divBdr>
        <w:top w:val="none" w:sz="0" w:space="0" w:color="auto"/>
        <w:left w:val="none" w:sz="0" w:space="0" w:color="auto"/>
        <w:bottom w:val="none" w:sz="0" w:space="0" w:color="auto"/>
        <w:right w:val="none" w:sz="0" w:space="0" w:color="auto"/>
      </w:divBdr>
    </w:div>
    <w:div w:id="1832137748">
      <w:bodyDiv w:val="1"/>
      <w:marLeft w:val="0"/>
      <w:marRight w:val="0"/>
      <w:marTop w:val="0"/>
      <w:marBottom w:val="0"/>
      <w:divBdr>
        <w:top w:val="none" w:sz="0" w:space="0" w:color="auto"/>
        <w:left w:val="none" w:sz="0" w:space="0" w:color="auto"/>
        <w:bottom w:val="none" w:sz="0" w:space="0" w:color="auto"/>
        <w:right w:val="none" w:sz="0" w:space="0" w:color="auto"/>
      </w:divBdr>
    </w:div>
    <w:div w:id="2041126129">
      <w:bodyDiv w:val="1"/>
      <w:marLeft w:val="0"/>
      <w:marRight w:val="0"/>
      <w:marTop w:val="0"/>
      <w:marBottom w:val="0"/>
      <w:divBdr>
        <w:top w:val="none" w:sz="0" w:space="0" w:color="auto"/>
        <w:left w:val="none" w:sz="0" w:space="0" w:color="auto"/>
        <w:bottom w:val="none" w:sz="0" w:space="0" w:color="auto"/>
        <w:right w:val="none" w:sz="0" w:space="0" w:color="auto"/>
      </w:divBdr>
    </w:div>
    <w:div w:id="214514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indeed.com/career-advice/career-development/housekeeping-skills" TargetMode="External"/><Relationship Id="rId13" Type="http://schemas.openxmlformats.org/officeDocument/2006/relationships/hyperlink" Target="https://wgc.ltd.uk/welcome/services_housekeeping.php" TargetMode="External"/><Relationship Id="rId3" Type="http://schemas.openxmlformats.org/officeDocument/2006/relationships/settings" Target="settings.xml"/><Relationship Id="rId7" Type="http://schemas.openxmlformats.org/officeDocument/2006/relationships/hyperlink" Target="https://www.youtube.com/watch?v=fDtb3tQ1IuM" TargetMode="External"/><Relationship Id="rId12" Type="http://schemas.openxmlformats.org/officeDocument/2006/relationships/hyperlink" Target="https://www.sparklymaid.com/blog/why-you-shouldnt-hire-a-move-out-cleaning-servi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inkedin.com/pulse/why-outsource-housekeeping-prasanna-gamalath/" TargetMode="External"/><Relationship Id="rId11" Type="http://schemas.openxmlformats.org/officeDocument/2006/relationships/hyperlink" Target="https://asana.com/resources/team-communication" TargetMode="External"/><Relationship Id="rId5" Type="http://schemas.openxmlformats.org/officeDocument/2006/relationships/hyperlink" Target="https://climbtheladder.com/housekeeping-manager-skills/" TargetMode="External"/><Relationship Id="rId15" Type="http://schemas.openxmlformats.org/officeDocument/2006/relationships/fontTable" Target="fontTable.xml"/><Relationship Id="rId10" Type="http://schemas.openxmlformats.org/officeDocument/2006/relationships/hyperlink" Target="https://www.process.st/how-to/become-proficient-in-microsoft-office/" TargetMode="External"/><Relationship Id="rId4" Type="http://schemas.openxmlformats.org/officeDocument/2006/relationships/webSettings" Target="webSettings.xml"/><Relationship Id="rId9" Type="http://schemas.openxmlformats.org/officeDocument/2006/relationships/hyperlink" Target="https://www.structural-learning.com/post/gibbs-reflective-cycle" TargetMode="External"/><Relationship Id="rId14" Type="http://schemas.openxmlformats.org/officeDocument/2006/relationships/hyperlink" Target="https://www.oneeducation.org.uk/belbin-team-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TotalTime>
  <Pages>8</Pages>
  <Words>1693</Words>
  <Characters>9651</Characters>
  <Application>Microsoft Office Word</Application>
  <DocSecurity>0</DocSecurity>
  <Lines>80</Lines>
  <Paragraphs>22</Paragraphs>
  <ScaleCrop>false</ScaleCrop>
  <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Varju (2027787)</dc:creator>
  <cp:keywords/>
  <dc:description/>
  <cp:lastModifiedBy>Renata Varju (2027787)</cp:lastModifiedBy>
  <cp:revision>8</cp:revision>
  <dcterms:created xsi:type="dcterms:W3CDTF">2024-02-13T12:48:00Z</dcterms:created>
  <dcterms:modified xsi:type="dcterms:W3CDTF">2024-02-22T10:28:00Z</dcterms:modified>
</cp:coreProperties>
</file>