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79172" w14:textId="05A70D06" w:rsidR="0038185A" w:rsidRPr="0038185A" w:rsidRDefault="00D527DB" w:rsidP="0038185A">
      <w:pPr>
        <w:jc w:val="center"/>
        <w:rPr>
          <w:b/>
          <w:bCs/>
        </w:rPr>
      </w:pPr>
      <w:r>
        <w:rPr>
          <w:b/>
          <w:bCs/>
        </w:rPr>
        <w:t xml:space="preserve">Module Name: </w:t>
      </w:r>
      <w:r w:rsidR="0038185A" w:rsidRPr="0038185A">
        <w:rPr>
          <w:b/>
          <w:bCs/>
        </w:rPr>
        <w:t>Managing Food and Beverage Operations</w:t>
      </w:r>
    </w:p>
    <w:p w14:paraId="6D9AF57D" w14:textId="329022EC" w:rsidR="0038185A" w:rsidRDefault="00D527DB" w:rsidP="0038185A">
      <w:pPr>
        <w:jc w:val="center"/>
        <w:rPr>
          <w:b/>
          <w:bCs/>
        </w:rPr>
      </w:pPr>
      <w:r>
        <w:rPr>
          <w:b/>
          <w:bCs/>
        </w:rPr>
        <w:t xml:space="preserve">Module Code: </w:t>
      </w:r>
      <w:r w:rsidR="0038185A" w:rsidRPr="0038185A">
        <w:rPr>
          <w:b/>
          <w:bCs/>
        </w:rPr>
        <w:t>BMIH6002</w:t>
      </w:r>
    </w:p>
    <w:p w14:paraId="189EA684" w14:textId="5B1D8514" w:rsidR="00D527DB" w:rsidRDefault="00D527DB" w:rsidP="0038185A">
      <w:pPr>
        <w:jc w:val="center"/>
        <w:rPr>
          <w:b/>
          <w:bCs/>
        </w:rPr>
      </w:pPr>
      <w:r>
        <w:rPr>
          <w:b/>
          <w:bCs/>
        </w:rPr>
        <w:t>Lecturer Name:</w:t>
      </w:r>
      <w:r w:rsidR="00C558F8">
        <w:rPr>
          <w:b/>
          <w:bCs/>
        </w:rPr>
        <w:t xml:space="preserve"> Daniel Payne</w:t>
      </w:r>
    </w:p>
    <w:p w14:paraId="5F12E9AE" w14:textId="18BC07B4" w:rsidR="00C558F8" w:rsidRDefault="00C558F8" w:rsidP="0038185A">
      <w:pPr>
        <w:jc w:val="center"/>
        <w:rPr>
          <w:b/>
          <w:bCs/>
        </w:rPr>
      </w:pPr>
      <w:r>
        <w:rPr>
          <w:b/>
          <w:bCs/>
        </w:rPr>
        <w:t>Student Name: Elena Boboc</w:t>
      </w:r>
    </w:p>
    <w:p w14:paraId="5655BE7F" w14:textId="21C89B95" w:rsidR="00C558F8" w:rsidRDefault="00C558F8" w:rsidP="0038185A">
      <w:pPr>
        <w:jc w:val="center"/>
        <w:rPr>
          <w:b/>
          <w:bCs/>
        </w:rPr>
      </w:pPr>
      <w:r>
        <w:rPr>
          <w:b/>
          <w:bCs/>
        </w:rPr>
        <w:t>Student Number: 22</w:t>
      </w:r>
      <w:r w:rsidR="001D49C7">
        <w:rPr>
          <w:b/>
          <w:bCs/>
        </w:rPr>
        <w:t>06217</w:t>
      </w:r>
    </w:p>
    <w:p w14:paraId="7319E479" w14:textId="77777777" w:rsidR="001D49C7" w:rsidRDefault="001D49C7" w:rsidP="0038185A">
      <w:pPr>
        <w:jc w:val="center"/>
        <w:rPr>
          <w:b/>
          <w:bCs/>
        </w:rPr>
      </w:pPr>
    </w:p>
    <w:p w14:paraId="2C24DF82" w14:textId="77777777" w:rsidR="001D49C7" w:rsidRDefault="001D49C7" w:rsidP="0038185A">
      <w:pPr>
        <w:jc w:val="center"/>
        <w:rPr>
          <w:b/>
          <w:bCs/>
        </w:rPr>
      </w:pPr>
    </w:p>
    <w:p w14:paraId="005F2B43" w14:textId="77777777" w:rsidR="001D49C7" w:rsidRDefault="001D49C7" w:rsidP="0038185A">
      <w:pPr>
        <w:jc w:val="center"/>
        <w:rPr>
          <w:b/>
          <w:bCs/>
        </w:rPr>
      </w:pPr>
    </w:p>
    <w:p w14:paraId="76FCD830" w14:textId="77777777" w:rsidR="001D49C7" w:rsidRPr="0038185A" w:rsidRDefault="001D49C7" w:rsidP="0038185A">
      <w:pPr>
        <w:jc w:val="center"/>
        <w:rPr>
          <w:b/>
          <w:bCs/>
        </w:rPr>
      </w:pPr>
    </w:p>
    <w:p w14:paraId="28F555C0" w14:textId="71C45223" w:rsidR="0038185A" w:rsidRDefault="00D527DB" w:rsidP="00D527DB">
      <w:pPr>
        <w:rPr>
          <w:b/>
          <w:bCs/>
        </w:rPr>
      </w:pPr>
      <w:r>
        <w:rPr>
          <w:b/>
          <w:bCs/>
        </w:rPr>
        <w:t xml:space="preserve">                                                                    </w:t>
      </w:r>
      <w:r w:rsidR="0038185A">
        <w:rPr>
          <w:b/>
          <w:bCs/>
        </w:rPr>
        <w:t xml:space="preserve">AI Declaration </w:t>
      </w:r>
    </w:p>
    <w:p w14:paraId="11031A40" w14:textId="3AA3D9D4" w:rsidR="0038185A" w:rsidRDefault="0038185A" w:rsidP="0038185A">
      <w:r w:rsidRPr="0038185A">
        <w:t xml:space="preserve">I confirm that I have </w:t>
      </w:r>
      <w:r>
        <w:t>not used any AI tools in the research and creation of this assignment</w:t>
      </w:r>
      <w:r w:rsidRPr="0038185A">
        <w:t xml:space="preserve">. I confirm that </w:t>
      </w:r>
      <w:r>
        <w:t>I</w:t>
      </w:r>
      <w:r w:rsidRPr="0038185A">
        <w:t xml:space="preserve"> have not presented any </w:t>
      </w:r>
      <w:r>
        <w:t>AI-generated</w:t>
      </w:r>
      <w:r w:rsidRPr="0038185A">
        <w:t xml:space="preserve"> materials as my work. I confirm I have copies of my drafts, notes, and other </w:t>
      </w:r>
      <w:r>
        <w:t>resources I used, which I may be asked to provide</w:t>
      </w:r>
      <w:r w:rsidRPr="0038185A">
        <w:t xml:space="preserve"> in evidence.</w:t>
      </w:r>
    </w:p>
    <w:p w14:paraId="3AE87D85" w14:textId="77777777" w:rsidR="0038185A" w:rsidRDefault="0038185A">
      <w:r>
        <w:br w:type="page"/>
      </w:r>
    </w:p>
    <w:sdt>
      <w:sdtPr>
        <w:rPr>
          <w:rFonts w:ascii="Times New Roman" w:eastAsiaTheme="minorHAnsi" w:hAnsi="Times New Roman" w:cstheme="minorBidi"/>
          <w:color w:val="auto"/>
          <w:sz w:val="24"/>
          <w:szCs w:val="22"/>
        </w:rPr>
        <w:id w:val="1666968787"/>
        <w:docPartObj>
          <w:docPartGallery w:val="Table of Contents"/>
          <w:docPartUnique/>
        </w:docPartObj>
      </w:sdtPr>
      <w:sdtEndPr>
        <w:rPr>
          <w:b/>
          <w:bCs/>
          <w:noProof/>
        </w:rPr>
      </w:sdtEndPr>
      <w:sdtContent>
        <w:p w14:paraId="7A15B6B6" w14:textId="7C521BC1" w:rsidR="0038185A" w:rsidRPr="0038185A" w:rsidRDefault="0038185A" w:rsidP="0038185A">
          <w:pPr>
            <w:pStyle w:val="TOCHeading"/>
            <w:spacing w:line="360" w:lineRule="auto"/>
            <w:jc w:val="center"/>
            <w:rPr>
              <w:rFonts w:ascii="Times New Roman" w:hAnsi="Times New Roman" w:cs="Times New Roman"/>
              <w:b/>
              <w:bCs/>
              <w:color w:val="auto"/>
              <w:sz w:val="24"/>
              <w:szCs w:val="24"/>
            </w:rPr>
          </w:pPr>
          <w:r w:rsidRPr="0038185A">
            <w:rPr>
              <w:rFonts w:ascii="Times New Roman" w:hAnsi="Times New Roman" w:cs="Times New Roman"/>
              <w:b/>
              <w:bCs/>
              <w:color w:val="auto"/>
              <w:sz w:val="24"/>
              <w:szCs w:val="24"/>
            </w:rPr>
            <w:t>Table of Contents</w:t>
          </w:r>
        </w:p>
        <w:p w14:paraId="47E77938" w14:textId="50E2F01B" w:rsidR="00A64AD1" w:rsidRDefault="0038185A">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6294066" w:history="1">
            <w:r w:rsidR="00A64AD1" w:rsidRPr="00186507">
              <w:rPr>
                <w:rStyle w:val="Hyperlink"/>
                <w:rFonts w:eastAsia="Times New Roman"/>
                <w:noProof/>
              </w:rPr>
              <w:t>1</w:t>
            </w:r>
            <w:r w:rsidR="00A64AD1">
              <w:rPr>
                <w:rFonts w:asciiTheme="minorHAnsi" w:eastAsiaTheme="minorEastAsia" w:hAnsiTheme="minorHAnsi"/>
                <w:noProof/>
                <w:kern w:val="2"/>
                <w:szCs w:val="24"/>
                <w:lang w:val="en-GB" w:eastAsia="en-GB"/>
                <w14:ligatures w14:val="standardContextual"/>
              </w:rPr>
              <w:tab/>
            </w:r>
            <w:r w:rsidR="00A64AD1" w:rsidRPr="00186507">
              <w:rPr>
                <w:rStyle w:val="Hyperlink"/>
                <w:rFonts w:eastAsia="Times New Roman"/>
                <w:noProof/>
              </w:rPr>
              <w:t>Introduction</w:t>
            </w:r>
            <w:r w:rsidR="00A64AD1">
              <w:rPr>
                <w:noProof/>
                <w:webHidden/>
              </w:rPr>
              <w:tab/>
            </w:r>
            <w:r w:rsidR="00A64AD1">
              <w:rPr>
                <w:noProof/>
                <w:webHidden/>
              </w:rPr>
              <w:fldChar w:fldCharType="begin"/>
            </w:r>
            <w:r w:rsidR="00A64AD1">
              <w:rPr>
                <w:noProof/>
                <w:webHidden/>
              </w:rPr>
              <w:instrText xml:space="preserve"> PAGEREF _Toc216294066 \h </w:instrText>
            </w:r>
            <w:r w:rsidR="00A64AD1">
              <w:rPr>
                <w:noProof/>
                <w:webHidden/>
              </w:rPr>
            </w:r>
            <w:r w:rsidR="00A64AD1">
              <w:rPr>
                <w:noProof/>
                <w:webHidden/>
              </w:rPr>
              <w:fldChar w:fldCharType="separate"/>
            </w:r>
            <w:r w:rsidR="00A64AD1">
              <w:rPr>
                <w:noProof/>
                <w:webHidden/>
              </w:rPr>
              <w:t>3</w:t>
            </w:r>
            <w:r w:rsidR="00A64AD1">
              <w:rPr>
                <w:noProof/>
                <w:webHidden/>
              </w:rPr>
              <w:fldChar w:fldCharType="end"/>
            </w:r>
          </w:hyperlink>
        </w:p>
        <w:p w14:paraId="162243E5" w14:textId="0FF2EF7D" w:rsidR="00A64AD1" w:rsidRDefault="00A64AD1">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216294067" w:history="1">
            <w:r w:rsidRPr="00186507">
              <w:rPr>
                <w:rStyle w:val="Hyperlink"/>
                <w:rFonts w:eastAsia="Times New Roman"/>
                <w:noProof/>
              </w:rPr>
              <w:t>2</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Main Body</w:t>
            </w:r>
            <w:r>
              <w:rPr>
                <w:noProof/>
                <w:webHidden/>
              </w:rPr>
              <w:tab/>
            </w:r>
            <w:r>
              <w:rPr>
                <w:noProof/>
                <w:webHidden/>
              </w:rPr>
              <w:fldChar w:fldCharType="begin"/>
            </w:r>
            <w:r>
              <w:rPr>
                <w:noProof/>
                <w:webHidden/>
              </w:rPr>
              <w:instrText xml:space="preserve"> PAGEREF _Toc216294067 \h </w:instrText>
            </w:r>
            <w:r>
              <w:rPr>
                <w:noProof/>
                <w:webHidden/>
              </w:rPr>
            </w:r>
            <w:r>
              <w:rPr>
                <w:noProof/>
                <w:webHidden/>
              </w:rPr>
              <w:fldChar w:fldCharType="separate"/>
            </w:r>
            <w:r>
              <w:rPr>
                <w:noProof/>
                <w:webHidden/>
              </w:rPr>
              <w:t>3</w:t>
            </w:r>
            <w:r>
              <w:rPr>
                <w:noProof/>
                <w:webHidden/>
              </w:rPr>
              <w:fldChar w:fldCharType="end"/>
            </w:r>
          </w:hyperlink>
        </w:p>
        <w:p w14:paraId="3B9366E8" w14:textId="519FCD51"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68" w:history="1">
            <w:r w:rsidRPr="00186507">
              <w:rPr>
                <w:rStyle w:val="Hyperlink"/>
                <w:rFonts w:eastAsia="Times New Roman"/>
                <w:noProof/>
              </w:rPr>
              <w:t>2.1</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Learning From F&amp;B Manager</w:t>
            </w:r>
            <w:r>
              <w:rPr>
                <w:noProof/>
                <w:webHidden/>
              </w:rPr>
              <w:tab/>
            </w:r>
            <w:r>
              <w:rPr>
                <w:noProof/>
                <w:webHidden/>
              </w:rPr>
              <w:fldChar w:fldCharType="begin"/>
            </w:r>
            <w:r>
              <w:rPr>
                <w:noProof/>
                <w:webHidden/>
              </w:rPr>
              <w:instrText xml:space="preserve"> PAGEREF _Toc216294068 \h </w:instrText>
            </w:r>
            <w:r>
              <w:rPr>
                <w:noProof/>
                <w:webHidden/>
              </w:rPr>
            </w:r>
            <w:r>
              <w:rPr>
                <w:noProof/>
                <w:webHidden/>
              </w:rPr>
              <w:fldChar w:fldCharType="separate"/>
            </w:r>
            <w:r>
              <w:rPr>
                <w:noProof/>
                <w:webHidden/>
              </w:rPr>
              <w:t>3</w:t>
            </w:r>
            <w:r>
              <w:rPr>
                <w:noProof/>
                <w:webHidden/>
              </w:rPr>
              <w:fldChar w:fldCharType="end"/>
            </w:r>
          </w:hyperlink>
        </w:p>
        <w:p w14:paraId="20DFAD65" w14:textId="2D6FD608"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69" w:history="1">
            <w:r w:rsidRPr="00186507">
              <w:rPr>
                <w:rStyle w:val="Hyperlink"/>
                <w:noProof/>
              </w:rPr>
              <w:t>2.1.1</w:t>
            </w:r>
            <w:r>
              <w:rPr>
                <w:rFonts w:asciiTheme="minorHAnsi" w:eastAsiaTheme="minorEastAsia" w:hAnsiTheme="minorHAnsi"/>
                <w:noProof/>
                <w:kern w:val="2"/>
                <w:szCs w:val="24"/>
                <w:lang w:val="en-GB" w:eastAsia="en-GB"/>
                <w14:ligatures w14:val="standardContextual"/>
              </w:rPr>
              <w:tab/>
            </w:r>
            <w:r w:rsidRPr="00186507">
              <w:rPr>
                <w:rStyle w:val="Hyperlink"/>
                <w:noProof/>
              </w:rPr>
              <w:t>Operational Insights</w:t>
            </w:r>
            <w:r>
              <w:rPr>
                <w:noProof/>
                <w:webHidden/>
              </w:rPr>
              <w:tab/>
            </w:r>
            <w:r>
              <w:rPr>
                <w:noProof/>
                <w:webHidden/>
              </w:rPr>
              <w:fldChar w:fldCharType="begin"/>
            </w:r>
            <w:r>
              <w:rPr>
                <w:noProof/>
                <w:webHidden/>
              </w:rPr>
              <w:instrText xml:space="preserve"> PAGEREF _Toc216294069 \h </w:instrText>
            </w:r>
            <w:r>
              <w:rPr>
                <w:noProof/>
                <w:webHidden/>
              </w:rPr>
            </w:r>
            <w:r>
              <w:rPr>
                <w:noProof/>
                <w:webHidden/>
              </w:rPr>
              <w:fldChar w:fldCharType="separate"/>
            </w:r>
            <w:r>
              <w:rPr>
                <w:noProof/>
                <w:webHidden/>
              </w:rPr>
              <w:t>3</w:t>
            </w:r>
            <w:r>
              <w:rPr>
                <w:noProof/>
                <w:webHidden/>
              </w:rPr>
              <w:fldChar w:fldCharType="end"/>
            </w:r>
          </w:hyperlink>
        </w:p>
        <w:p w14:paraId="400BD0BC" w14:textId="69637AE4"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0" w:history="1">
            <w:r w:rsidRPr="00186507">
              <w:rPr>
                <w:rStyle w:val="Hyperlink"/>
                <w:noProof/>
              </w:rPr>
              <w:t>2.1.2</w:t>
            </w:r>
            <w:r>
              <w:rPr>
                <w:rFonts w:asciiTheme="minorHAnsi" w:eastAsiaTheme="minorEastAsia" w:hAnsiTheme="minorHAnsi"/>
                <w:noProof/>
                <w:kern w:val="2"/>
                <w:szCs w:val="24"/>
                <w:lang w:val="en-GB" w:eastAsia="en-GB"/>
                <w14:ligatures w14:val="standardContextual"/>
              </w:rPr>
              <w:tab/>
            </w:r>
            <w:r w:rsidRPr="00186507">
              <w:rPr>
                <w:rStyle w:val="Hyperlink"/>
                <w:noProof/>
              </w:rPr>
              <w:t>Observing Leadership in Practice</w:t>
            </w:r>
            <w:r>
              <w:rPr>
                <w:noProof/>
                <w:webHidden/>
              </w:rPr>
              <w:tab/>
            </w:r>
            <w:r>
              <w:rPr>
                <w:noProof/>
                <w:webHidden/>
              </w:rPr>
              <w:fldChar w:fldCharType="begin"/>
            </w:r>
            <w:r>
              <w:rPr>
                <w:noProof/>
                <w:webHidden/>
              </w:rPr>
              <w:instrText xml:space="preserve"> PAGEREF _Toc216294070 \h </w:instrText>
            </w:r>
            <w:r>
              <w:rPr>
                <w:noProof/>
                <w:webHidden/>
              </w:rPr>
            </w:r>
            <w:r>
              <w:rPr>
                <w:noProof/>
                <w:webHidden/>
              </w:rPr>
              <w:fldChar w:fldCharType="separate"/>
            </w:r>
            <w:r>
              <w:rPr>
                <w:noProof/>
                <w:webHidden/>
              </w:rPr>
              <w:t>3</w:t>
            </w:r>
            <w:r>
              <w:rPr>
                <w:noProof/>
                <w:webHidden/>
              </w:rPr>
              <w:fldChar w:fldCharType="end"/>
            </w:r>
          </w:hyperlink>
        </w:p>
        <w:p w14:paraId="20539C5B" w14:textId="2C6CEAE1"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71" w:history="1">
            <w:r w:rsidRPr="00186507">
              <w:rPr>
                <w:rStyle w:val="Hyperlink"/>
                <w:rFonts w:eastAsia="Times New Roman"/>
                <w:noProof/>
              </w:rPr>
              <w:t>2.2</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Learning from Assistant Manager</w:t>
            </w:r>
            <w:r>
              <w:rPr>
                <w:noProof/>
                <w:webHidden/>
              </w:rPr>
              <w:tab/>
            </w:r>
            <w:r>
              <w:rPr>
                <w:noProof/>
                <w:webHidden/>
              </w:rPr>
              <w:fldChar w:fldCharType="begin"/>
            </w:r>
            <w:r>
              <w:rPr>
                <w:noProof/>
                <w:webHidden/>
              </w:rPr>
              <w:instrText xml:space="preserve"> PAGEREF _Toc216294071 \h </w:instrText>
            </w:r>
            <w:r>
              <w:rPr>
                <w:noProof/>
                <w:webHidden/>
              </w:rPr>
            </w:r>
            <w:r>
              <w:rPr>
                <w:noProof/>
                <w:webHidden/>
              </w:rPr>
              <w:fldChar w:fldCharType="separate"/>
            </w:r>
            <w:r>
              <w:rPr>
                <w:noProof/>
                <w:webHidden/>
              </w:rPr>
              <w:t>4</w:t>
            </w:r>
            <w:r>
              <w:rPr>
                <w:noProof/>
                <w:webHidden/>
              </w:rPr>
              <w:fldChar w:fldCharType="end"/>
            </w:r>
          </w:hyperlink>
        </w:p>
        <w:p w14:paraId="42A223A7" w14:textId="444F6CA5"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2" w:history="1">
            <w:r w:rsidRPr="00186507">
              <w:rPr>
                <w:rStyle w:val="Hyperlink"/>
                <w:noProof/>
              </w:rPr>
              <w:t>2.2.1</w:t>
            </w:r>
            <w:r>
              <w:rPr>
                <w:rFonts w:asciiTheme="minorHAnsi" w:eastAsiaTheme="minorEastAsia" w:hAnsiTheme="minorHAnsi"/>
                <w:noProof/>
                <w:kern w:val="2"/>
                <w:szCs w:val="24"/>
                <w:lang w:val="en-GB" w:eastAsia="en-GB"/>
                <w14:ligatures w14:val="standardContextual"/>
              </w:rPr>
              <w:tab/>
            </w:r>
            <w:r w:rsidRPr="00186507">
              <w:rPr>
                <w:rStyle w:val="Hyperlink"/>
                <w:noProof/>
              </w:rPr>
              <w:t>Practical Examples Observed</w:t>
            </w:r>
            <w:r>
              <w:rPr>
                <w:noProof/>
                <w:webHidden/>
              </w:rPr>
              <w:tab/>
            </w:r>
            <w:r>
              <w:rPr>
                <w:noProof/>
                <w:webHidden/>
              </w:rPr>
              <w:fldChar w:fldCharType="begin"/>
            </w:r>
            <w:r>
              <w:rPr>
                <w:noProof/>
                <w:webHidden/>
              </w:rPr>
              <w:instrText xml:space="preserve"> PAGEREF _Toc216294072 \h </w:instrText>
            </w:r>
            <w:r>
              <w:rPr>
                <w:noProof/>
                <w:webHidden/>
              </w:rPr>
            </w:r>
            <w:r>
              <w:rPr>
                <w:noProof/>
                <w:webHidden/>
              </w:rPr>
              <w:fldChar w:fldCharType="separate"/>
            </w:r>
            <w:r>
              <w:rPr>
                <w:noProof/>
                <w:webHidden/>
              </w:rPr>
              <w:t>4</w:t>
            </w:r>
            <w:r>
              <w:rPr>
                <w:noProof/>
                <w:webHidden/>
              </w:rPr>
              <w:fldChar w:fldCharType="end"/>
            </w:r>
          </w:hyperlink>
        </w:p>
        <w:p w14:paraId="613E9A47" w14:textId="658FB3C2"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73" w:history="1">
            <w:r w:rsidRPr="00186507">
              <w:rPr>
                <w:rStyle w:val="Hyperlink"/>
                <w:rFonts w:eastAsia="Times New Roman"/>
                <w:noProof/>
              </w:rPr>
              <w:t>2.3</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Theory vs Practice Reflection</w:t>
            </w:r>
            <w:r>
              <w:rPr>
                <w:noProof/>
                <w:webHidden/>
              </w:rPr>
              <w:tab/>
            </w:r>
            <w:r>
              <w:rPr>
                <w:noProof/>
                <w:webHidden/>
              </w:rPr>
              <w:fldChar w:fldCharType="begin"/>
            </w:r>
            <w:r>
              <w:rPr>
                <w:noProof/>
                <w:webHidden/>
              </w:rPr>
              <w:instrText xml:space="preserve"> PAGEREF _Toc216294073 \h </w:instrText>
            </w:r>
            <w:r>
              <w:rPr>
                <w:noProof/>
                <w:webHidden/>
              </w:rPr>
            </w:r>
            <w:r>
              <w:rPr>
                <w:noProof/>
                <w:webHidden/>
              </w:rPr>
              <w:fldChar w:fldCharType="separate"/>
            </w:r>
            <w:r>
              <w:rPr>
                <w:noProof/>
                <w:webHidden/>
              </w:rPr>
              <w:t>4</w:t>
            </w:r>
            <w:r>
              <w:rPr>
                <w:noProof/>
                <w:webHidden/>
              </w:rPr>
              <w:fldChar w:fldCharType="end"/>
            </w:r>
          </w:hyperlink>
        </w:p>
        <w:p w14:paraId="39B1831D" w14:textId="148FB984"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4" w:history="1">
            <w:r w:rsidRPr="00186507">
              <w:rPr>
                <w:rStyle w:val="Hyperlink"/>
                <w:noProof/>
              </w:rPr>
              <w:t>2.3.1</w:t>
            </w:r>
            <w:r>
              <w:rPr>
                <w:rFonts w:asciiTheme="minorHAnsi" w:eastAsiaTheme="minorEastAsia" w:hAnsiTheme="minorHAnsi"/>
                <w:noProof/>
                <w:kern w:val="2"/>
                <w:szCs w:val="24"/>
                <w:lang w:val="en-GB" w:eastAsia="en-GB"/>
                <w14:ligatures w14:val="standardContextual"/>
              </w:rPr>
              <w:tab/>
            </w:r>
            <w:r w:rsidRPr="00186507">
              <w:rPr>
                <w:rStyle w:val="Hyperlink"/>
                <w:noProof/>
              </w:rPr>
              <w:t>Food Service Systems &amp; Standards in Practice</w:t>
            </w:r>
            <w:r>
              <w:rPr>
                <w:noProof/>
                <w:webHidden/>
              </w:rPr>
              <w:tab/>
            </w:r>
            <w:r>
              <w:rPr>
                <w:noProof/>
                <w:webHidden/>
              </w:rPr>
              <w:fldChar w:fldCharType="begin"/>
            </w:r>
            <w:r>
              <w:rPr>
                <w:noProof/>
                <w:webHidden/>
              </w:rPr>
              <w:instrText xml:space="preserve"> PAGEREF _Toc216294074 \h </w:instrText>
            </w:r>
            <w:r>
              <w:rPr>
                <w:noProof/>
                <w:webHidden/>
              </w:rPr>
            </w:r>
            <w:r>
              <w:rPr>
                <w:noProof/>
                <w:webHidden/>
              </w:rPr>
              <w:fldChar w:fldCharType="separate"/>
            </w:r>
            <w:r>
              <w:rPr>
                <w:noProof/>
                <w:webHidden/>
              </w:rPr>
              <w:t>4</w:t>
            </w:r>
            <w:r>
              <w:rPr>
                <w:noProof/>
                <w:webHidden/>
              </w:rPr>
              <w:fldChar w:fldCharType="end"/>
            </w:r>
          </w:hyperlink>
        </w:p>
        <w:p w14:paraId="69FFC9E5" w14:textId="0EAD883E"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5" w:history="1">
            <w:r w:rsidRPr="00186507">
              <w:rPr>
                <w:rStyle w:val="Hyperlink"/>
                <w:noProof/>
              </w:rPr>
              <w:t>2.3.2</w:t>
            </w:r>
            <w:r>
              <w:rPr>
                <w:rFonts w:asciiTheme="minorHAnsi" w:eastAsiaTheme="minorEastAsia" w:hAnsiTheme="minorHAnsi"/>
                <w:noProof/>
                <w:kern w:val="2"/>
                <w:szCs w:val="24"/>
                <w:lang w:val="en-GB" w:eastAsia="en-GB"/>
                <w14:ligatures w14:val="standardContextual"/>
              </w:rPr>
              <w:tab/>
            </w:r>
            <w:r w:rsidRPr="00186507">
              <w:rPr>
                <w:rStyle w:val="Hyperlink"/>
                <w:noProof/>
              </w:rPr>
              <w:t>Food Safety &amp; Hygiene in Practice</w:t>
            </w:r>
            <w:r>
              <w:rPr>
                <w:noProof/>
                <w:webHidden/>
              </w:rPr>
              <w:tab/>
            </w:r>
            <w:r>
              <w:rPr>
                <w:noProof/>
                <w:webHidden/>
              </w:rPr>
              <w:fldChar w:fldCharType="begin"/>
            </w:r>
            <w:r>
              <w:rPr>
                <w:noProof/>
                <w:webHidden/>
              </w:rPr>
              <w:instrText xml:space="preserve"> PAGEREF _Toc216294075 \h </w:instrText>
            </w:r>
            <w:r>
              <w:rPr>
                <w:noProof/>
                <w:webHidden/>
              </w:rPr>
            </w:r>
            <w:r>
              <w:rPr>
                <w:noProof/>
                <w:webHidden/>
              </w:rPr>
              <w:fldChar w:fldCharType="separate"/>
            </w:r>
            <w:r>
              <w:rPr>
                <w:noProof/>
                <w:webHidden/>
              </w:rPr>
              <w:t>5</w:t>
            </w:r>
            <w:r>
              <w:rPr>
                <w:noProof/>
                <w:webHidden/>
              </w:rPr>
              <w:fldChar w:fldCharType="end"/>
            </w:r>
          </w:hyperlink>
        </w:p>
        <w:p w14:paraId="14F158A5" w14:textId="503AED1F"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76" w:history="1">
            <w:r w:rsidRPr="00186507">
              <w:rPr>
                <w:rStyle w:val="Hyperlink"/>
                <w:rFonts w:eastAsia="Times New Roman"/>
                <w:noProof/>
              </w:rPr>
              <w:t>2.4</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Operational Strengths &amp; Shortfalls</w:t>
            </w:r>
            <w:r>
              <w:rPr>
                <w:noProof/>
                <w:webHidden/>
              </w:rPr>
              <w:tab/>
            </w:r>
            <w:r>
              <w:rPr>
                <w:noProof/>
                <w:webHidden/>
              </w:rPr>
              <w:fldChar w:fldCharType="begin"/>
            </w:r>
            <w:r>
              <w:rPr>
                <w:noProof/>
                <w:webHidden/>
              </w:rPr>
              <w:instrText xml:space="preserve"> PAGEREF _Toc216294076 \h </w:instrText>
            </w:r>
            <w:r>
              <w:rPr>
                <w:noProof/>
                <w:webHidden/>
              </w:rPr>
            </w:r>
            <w:r>
              <w:rPr>
                <w:noProof/>
                <w:webHidden/>
              </w:rPr>
              <w:fldChar w:fldCharType="separate"/>
            </w:r>
            <w:r>
              <w:rPr>
                <w:noProof/>
                <w:webHidden/>
              </w:rPr>
              <w:t>5</w:t>
            </w:r>
            <w:r>
              <w:rPr>
                <w:noProof/>
                <w:webHidden/>
              </w:rPr>
              <w:fldChar w:fldCharType="end"/>
            </w:r>
          </w:hyperlink>
        </w:p>
        <w:p w14:paraId="09E26E7D" w14:textId="5C6EA483"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7" w:history="1">
            <w:r w:rsidRPr="00186507">
              <w:rPr>
                <w:rStyle w:val="Hyperlink"/>
                <w:noProof/>
              </w:rPr>
              <w:t>2.4.1</w:t>
            </w:r>
            <w:r>
              <w:rPr>
                <w:rFonts w:asciiTheme="minorHAnsi" w:eastAsiaTheme="minorEastAsia" w:hAnsiTheme="minorHAnsi"/>
                <w:noProof/>
                <w:kern w:val="2"/>
                <w:szCs w:val="24"/>
                <w:lang w:val="en-GB" w:eastAsia="en-GB"/>
                <w14:ligatures w14:val="standardContextual"/>
              </w:rPr>
              <w:tab/>
            </w:r>
            <w:r w:rsidRPr="00186507">
              <w:rPr>
                <w:rStyle w:val="Hyperlink"/>
                <w:noProof/>
              </w:rPr>
              <w:t>Strengths Observed</w:t>
            </w:r>
            <w:r>
              <w:rPr>
                <w:noProof/>
                <w:webHidden/>
              </w:rPr>
              <w:tab/>
            </w:r>
            <w:r>
              <w:rPr>
                <w:noProof/>
                <w:webHidden/>
              </w:rPr>
              <w:fldChar w:fldCharType="begin"/>
            </w:r>
            <w:r>
              <w:rPr>
                <w:noProof/>
                <w:webHidden/>
              </w:rPr>
              <w:instrText xml:space="preserve"> PAGEREF _Toc216294077 \h </w:instrText>
            </w:r>
            <w:r>
              <w:rPr>
                <w:noProof/>
                <w:webHidden/>
              </w:rPr>
            </w:r>
            <w:r>
              <w:rPr>
                <w:noProof/>
                <w:webHidden/>
              </w:rPr>
              <w:fldChar w:fldCharType="separate"/>
            </w:r>
            <w:r>
              <w:rPr>
                <w:noProof/>
                <w:webHidden/>
              </w:rPr>
              <w:t>5</w:t>
            </w:r>
            <w:r>
              <w:rPr>
                <w:noProof/>
                <w:webHidden/>
              </w:rPr>
              <w:fldChar w:fldCharType="end"/>
            </w:r>
          </w:hyperlink>
        </w:p>
        <w:p w14:paraId="4EB55BE5" w14:textId="672734BC"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78" w:history="1">
            <w:r w:rsidRPr="00186507">
              <w:rPr>
                <w:rStyle w:val="Hyperlink"/>
                <w:noProof/>
              </w:rPr>
              <w:t>2.4.2</w:t>
            </w:r>
            <w:r>
              <w:rPr>
                <w:rFonts w:asciiTheme="minorHAnsi" w:eastAsiaTheme="minorEastAsia" w:hAnsiTheme="minorHAnsi"/>
                <w:noProof/>
                <w:kern w:val="2"/>
                <w:szCs w:val="24"/>
                <w:lang w:val="en-GB" w:eastAsia="en-GB"/>
                <w14:ligatures w14:val="standardContextual"/>
              </w:rPr>
              <w:tab/>
            </w:r>
            <w:r w:rsidRPr="00186507">
              <w:rPr>
                <w:rStyle w:val="Hyperlink"/>
                <w:noProof/>
              </w:rPr>
              <w:t>Shortfalls</w:t>
            </w:r>
            <w:r>
              <w:rPr>
                <w:noProof/>
                <w:webHidden/>
              </w:rPr>
              <w:tab/>
            </w:r>
            <w:r>
              <w:rPr>
                <w:noProof/>
                <w:webHidden/>
              </w:rPr>
              <w:fldChar w:fldCharType="begin"/>
            </w:r>
            <w:r>
              <w:rPr>
                <w:noProof/>
                <w:webHidden/>
              </w:rPr>
              <w:instrText xml:space="preserve"> PAGEREF _Toc216294078 \h </w:instrText>
            </w:r>
            <w:r>
              <w:rPr>
                <w:noProof/>
                <w:webHidden/>
              </w:rPr>
            </w:r>
            <w:r>
              <w:rPr>
                <w:noProof/>
                <w:webHidden/>
              </w:rPr>
              <w:fldChar w:fldCharType="separate"/>
            </w:r>
            <w:r>
              <w:rPr>
                <w:noProof/>
                <w:webHidden/>
              </w:rPr>
              <w:t>5</w:t>
            </w:r>
            <w:r>
              <w:rPr>
                <w:noProof/>
                <w:webHidden/>
              </w:rPr>
              <w:fldChar w:fldCharType="end"/>
            </w:r>
          </w:hyperlink>
        </w:p>
        <w:p w14:paraId="1E9339A8" w14:textId="4BA44B67"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79" w:history="1">
            <w:r w:rsidRPr="00186507">
              <w:rPr>
                <w:rStyle w:val="Hyperlink"/>
                <w:rFonts w:eastAsia="Times New Roman"/>
                <w:noProof/>
              </w:rPr>
              <w:t>2.5</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Personal Involvement &amp; Skills Development</w:t>
            </w:r>
            <w:r>
              <w:rPr>
                <w:noProof/>
                <w:webHidden/>
              </w:rPr>
              <w:tab/>
            </w:r>
            <w:r>
              <w:rPr>
                <w:noProof/>
                <w:webHidden/>
              </w:rPr>
              <w:fldChar w:fldCharType="begin"/>
            </w:r>
            <w:r>
              <w:rPr>
                <w:noProof/>
                <w:webHidden/>
              </w:rPr>
              <w:instrText xml:space="preserve"> PAGEREF _Toc216294079 \h </w:instrText>
            </w:r>
            <w:r>
              <w:rPr>
                <w:noProof/>
                <w:webHidden/>
              </w:rPr>
            </w:r>
            <w:r>
              <w:rPr>
                <w:noProof/>
                <w:webHidden/>
              </w:rPr>
              <w:fldChar w:fldCharType="separate"/>
            </w:r>
            <w:r>
              <w:rPr>
                <w:noProof/>
                <w:webHidden/>
              </w:rPr>
              <w:t>5</w:t>
            </w:r>
            <w:r>
              <w:rPr>
                <w:noProof/>
                <w:webHidden/>
              </w:rPr>
              <w:fldChar w:fldCharType="end"/>
            </w:r>
          </w:hyperlink>
        </w:p>
        <w:p w14:paraId="1117B73A" w14:textId="4CA5113C"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80" w:history="1">
            <w:r w:rsidRPr="00186507">
              <w:rPr>
                <w:rStyle w:val="Hyperlink"/>
                <w:noProof/>
              </w:rPr>
              <w:t>2.5.1</w:t>
            </w:r>
            <w:r>
              <w:rPr>
                <w:rFonts w:asciiTheme="minorHAnsi" w:eastAsiaTheme="minorEastAsia" w:hAnsiTheme="minorHAnsi"/>
                <w:noProof/>
                <w:kern w:val="2"/>
                <w:szCs w:val="24"/>
                <w:lang w:val="en-GB" w:eastAsia="en-GB"/>
                <w14:ligatures w14:val="standardContextual"/>
              </w:rPr>
              <w:tab/>
            </w:r>
            <w:r w:rsidRPr="00186507">
              <w:rPr>
                <w:rStyle w:val="Hyperlink"/>
                <w:noProof/>
              </w:rPr>
              <w:t>Tasks I Have Performed</w:t>
            </w:r>
            <w:r>
              <w:rPr>
                <w:noProof/>
                <w:webHidden/>
              </w:rPr>
              <w:tab/>
            </w:r>
            <w:r>
              <w:rPr>
                <w:noProof/>
                <w:webHidden/>
              </w:rPr>
              <w:fldChar w:fldCharType="begin"/>
            </w:r>
            <w:r>
              <w:rPr>
                <w:noProof/>
                <w:webHidden/>
              </w:rPr>
              <w:instrText xml:space="preserve"> PAGEREF _Toc216294080 \h </w:instrText>
            </w:r>
            <w:r>
              <w:rPr>
                <w:noProof/>
                <w:webHidden/>
              </w:rPr>
            </w:r>
            <w:r>
              <w:rPr>
                <w:noProof/>
                <w:webHidden/>
              </w:rPr>
              <w:fldChar w:fldCharType="separate"/>
            </w:r>
            <w:r>
              <w:rPr>
                <w:noProof/>
                <w:webHidden/>
              </w:rPr>
              <w:t>5</w:t>
            </w:r>
            <w:r>
              <w:rPr>
                <w:noProof/>
                <w:webHidden/>
              </w:rPr>
              <w:fldChar w:fldCharType="end"/>
            </w:r>
          </w:hyperlink>
        </w:p>
        <w:p w14:paraId="55DCF3B3" w14:textId="684E4818"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81" w:history="1">
            <w:r w:rsidRPr="00186507">
              <w:rPr>
                <w:rStyle w:val="Hyperlink"/>
                <w:noProof/>
              </w:rPr>
              <w:t>2.5.2</w:t>
            </w:r>
            <w:r>
              <w:rPr>
                <w:rFonts w:asciiTheme="minorHAnsi" w:eastAsiaTheme="minorEastAsia" w:hAnsiTheme="minorHAnsi"/>
                <w:noProof/>
                <w:kern w:val="2"/>
                <w:szCs w:val="24"/>
                <w:lang w:val="en-GB" w:eastAsia="en-GB"/>
                <w14:ligatures w14:val="standardContextual"/>
              </w:rPr>
              <w:tab/>
            </w:r>
            <w:r w:rsidRPr="00186507">
              <w:rPr>
                <w:rStyle w:val="Hyperlink"/>
                <w:noProof/>
              </w:rPr>
              <w:t>Skills Developed</w:t>
            </w:r>
            <w:r>
              <w:rPr>
                <w:noProof/>
                <w:webHidden/>
              </w:rPr>
              <w:tab/>
            </w:r>
            <w:r>
              <w:rPr>
                <w:noProof/>
                <w:webHidden/>
              </w:rPr>
              <w:fldChar w:fldCharType="begin"/>
            </w:r>
            <w:r>
              <w:rPr>
                <w:noProof/>
                <w:webHidden/>
              </w:rPr>
              <w:instrText xml:space="preserve"> PAGEREF _Toc216294081 \h </w:instrText>
            </w:r>
            <w:r>
              <w:rPr>
                <w:noProof/>
                <w:webHidden/>
              </w:rPr>
            </w:r>
            <w:r>
              <w:rPr>
                <w:noProof/>
                <w:webHidden/>
              </w:rPr>
              <w:fldChar w:fldCharType="separate"/>
            </w:r>
            <w:r>
              <w:rPr>
                <w:noProof/>
                <w:webHidden/>
              </w:rPr>
              <w:t>6</w:t>
            </w:r>
            <w:r>
              <w:rPr>
                <w:noProof/>
                <w:webHidden/>
              </w:rPr>
              <w:fldChar w:fldCharType="end"/>
            </w:r>
          </w:hyperlink>
        </w:p>
        <w:p w14:paraId="187E0CBF" w14:textId="4D270945" w:rsidR="00A64AD1" w:rsidRDefault="00A64AD1">
          <w:pPr>
            <w:pStyle w:val="TOC3"/>
            <w:tabs>
              <w:tab w:val="left" w:pos="1440"/>
              <w:tab w:val="right" w:leader="dot" w:pos="9350"/>
            </w:tabs>
            <w:rPr>
              <w:rFonts w:asciiTheme="minorHAnsi" w:eastAsiaTheme="minorEastAsia" w:hAnsiTheme="minorHAnsi"/>
              <w:noProof/>
              <w:kern w:val="2"/>
              <w:szCs w:val="24"/>
              <w:lang w:val="en-GB" w:eastAsia="en-GB"/>
              <w14:ligatures w14:val="standardContextual"/>
            </w:rPr>
          </w:pPr>
          <w:hyperlink w:anchor="_Toc216294082" w:history="1">
            <w:r w:rsidRPr="00186507">
              <w:rPr>
                <w:rStyle w:val="Hyperlink"/>
                <w:noProof/>
              </w:rPr>
              <w:t>2.5.3</w:t>
            </w:r>
            <w:r>
              <w:rPr>
                <w:rFonts w:asciiTheme="minorHAnsi" w:eastAsiaTheme="minorEastAsia" w:hAnsiTheme="minorHAnsi"/>
                <w:noProof/>
                <w:kern w:val="2"/>
                <w:szCs w:val="24"/>
                <w:lang w:val="en-GB" w:eastAsia="en-GB"/>
                <w14:ligatures w14:val="standardContextual"/>
              </w:rPr>
              <w:tab/>
            </w:r>
            <w:r w:rsidRPr="00186507">
              <w:rPr>
                <w:rStyle w:val="Hyperlink"/>
                <w:noProof/>
              </w:rPr>
              <w:t>Improvements Suggested</w:t>
            </w:r>
            <w:r>
              <w:rPr>
                <w:noProof/>
                <w:webHidden/>
              </w:rPr>
              <w:tab/>
            </w:r>
            <w:r>
              <w:rPr>
                <w:noProof/>
                <w:webHidden/>
              </w:rPr>
              <w:fldChar w:fldCharType="begin"/>
            </w:r>
            <w:r>
              <w:rPr>
                <w:noProof/>
                <w:webHidden/>
              </w:rPr>
              <w:instrText xml:space="preserve"> PAGEREF _Toc216294082 \h </w:instrText>
            </w:r>
            <w:r>
              <w:rPr>
                <w:noProof/>
                <w:webHidden/>
              </w:rPr>
            </w:r>
            <w:r>
              <w:rPr>
                <w:noProof/>
                <w:webHidden/>
              </w:rPr>
              <w:fldChar w:fldCharType="separate"/>
            </w:r>
            <w:r>
              <w:rPr>
                <w:noProof/>
                <w:webHidden/>
              </w:rPr>
              <w:t>6</w:t>
            </w:r>
            <w:r>
              <w:rPr>
                <w:noProof/>
                <w:webHidden/>
              </w:rPr>
              <w:fldChar w:fldCharType="end"/>
            </w:r>
          </w:hyperlink>
        </w:p>
        <w:p w14:paraId="36BBB263" w14:textId="02BEB7A9" w:rsidR="00A64AD1" w:rsidRDefault="00A64AD1">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216294083" w:history="1">
            <w:r w:rsidRPr="00186507">
              <w:rPr>
                <w:rStyle w:val="Hyperlink"/>
                <w:rFonts w:eastAsia="Times New Roman"/>
                <w:noProof/>
              </w:rPr>
              <w:t>3</w:t>
            </w:r>
            <w:r>
              <w:rPr>
                <w:rFonts w:asciiTheme="minorHAnsi" w:eastAsiaTheme="minorEastAsia" w:hAnsiTheme="minorHAnsi"/>
                <w:noProof/>
                <w:kern w:val="2"/>
                <w:szCs w:val="24"/>
                <w:lang w:val="en-GB" w:eastAsia="en-GB"/>
                <w14:ligatures w14:val="standardContextual"/>
              </w:rPr>
              <w:tab/>
            </w:r>
            <w:r w:rsidRPr="00186507">
              <w:rPr>
                <w:rStyle w:val="Hyperlink"/>
                <w:rFonts w:eastAsia="Times New Roman"/>
                <w:noProof/>
              </w:rPr>
              <w:t>Conclusion</w:t>
            </w:r>
            <w:r>
              <w:rPr>
                <w:noProof/>
                <w:webHidden/>
              </w:rPr>
              <w:tab/>
            </w:r>
            <w:r>
              <w:rPr>
                <w:noProof/>
                <w:webHidden/>
              </w:rPr>
              <w:fldChar w:fldCharType="begin"/>
            </w:r>
            <w:r>
              <w:rPr>
                <w:noProof/>
                <w:webHidden/>
              </w:rPr>
              <w:instrText xml:space="preserve"> PAGEREF _Toc216294083 \h </w:instrText>
            </w:r>
            <w:r>
              <w:rPr>
                <w:noProof/>
                <w:webHidden/>
              </w:rPr>
            </w:r>
            <w:r>
              <w:rPr>
                <w:noProof/>
                <w:webHidden/>
              </w:rPr>
              <w:fldChar w:fldCharType="separate"/>
            </w:r>
            <w:r>
              <w:rPr>
                <w:noProof/>
                <w:webHidden/>
              </w:rPr>
              <w:t>6</w:t>
            </w:r>
            <w:r>
              <w:rPr>
                <w:noProof/>
                <w:webHidden/>
              </w:rPr>
              <w:fldChar w:fldCharType="end"/>
            </w:r>
          </w:hyperlink>
        </w:p>
        <w:p w14:paraId="59B73FE1" w14:textId="1AAF9A35" w:rsidR="00A64AD1" w:rsidRDefault="00A64AD1">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216294084" w:history="1">
            <w:r w:rsidRPr="00186507">
              <w:rPr>
                <w:rStyle w:val="Hyperlink"/>
                <w:noProof/>
              </w:rPr>
              <w:t>4</w:t>
            </w:r>
            <w:r>
              <w:rPr>
                <w:rFonts w:asciiTheme="minorHAnsi" w:eastAsiaTheme="minorEastAsia" w:hAnsiTheme="minorHAnsi"/>
                <w:noProof/>
                <w:kern w:val="2"/>
                <w:szCs w:val="24"/>
                <w:lang w:val="en-GB" w:eastAsia="en-GB"/>
                <w14:ligatures w14:val="standardContextual"/>
              </w:rPr>
              <w:tab/>
            </w:r>
            <w:r w:rsidRPr="00186507">
              <w:rPr>
                <w:rStyle w:val="Hyperlink"/>
                <w:noProof/>
              </w:rPr>
              <w:t>Reference</w:t>
            </w:r>
            <w:r>
              <w:rPr>
                <w:noProof/>
                <w:webHidden/>
              </w:rPr>
              <w:tab/>
            </w:r>
            <w:r>
              <w:rPr>
                <w:noProof/>
                <w:webHidden/>
              </w:rPr>
              <w:fldChar w:fldCharType="begin"/>
            </w:r>
            <w:r>
              <w:rPr>
                <w:noProof/>
                <w:webHidden/>
              </w:rPr>
              <w:instrText xml:space="preserve"> PAGEREF _Toc216294084 \h </w:instrText>
            </w:r>
            <w:r>
              <w:rPr>
                <w:noProof/>
                <w:webHidden/>
              </w:rPr>
            </w:r>
            <w:r>
              <w:rPr>
                <w:noProof/>
                <w:webHidden/>
              </w:rPr>
              <w:fldChar w:fldCharType="separate"/>
            </w:r>
            <w:r>
              <w:rPr>
                <w:noProof/>
                <w:webHidden/>
              </w:rPr>
              <w:t>7</w:t>
            </w:r>
            <w:r>
              <w:rPr>
                <w:noProof/>
                <w:webHidden/>
              </w:rPr>
              <w:fldChar w:fldCharType="end"/>
            </w:r>
          </w:hyperlink>
        </w:p>
        <w:p w14:paraId="661A7241" w14:textId="00AC3472" w:rsidR="00A64AD1" w:rsidRDefault="00A64AD1">
          <w:pPr>
            <w:pStyle w:val="TOC1"/>
            <w:tabs>
              <w:tab w:val="left" w:pos="480"/>
              <w:tab w:val="right" w:leader="dot" w:pos="9350"/>
            </w:tabs>
            <w:rPr>
              <w:rFonts w:asciiTheme="minorHAnsi" w:eastAsiaTheme="minorEastAsia" w:hAnsiTheme="minorHAnsi"/>
              <w:noProof/>
              <w:kern w:val="2"/>
              <w:szCs w:val="24"/>
              <w:lang w:val="en-GB" w:eastAsia="en-GB"/>
              <w14:ligatures w14:val="standardContextual"/>
            </w:rPr>
          </w:pPr>
          <w:hyperlink w:anchor="_Toc216294085" w:history="1">
            <w:r w:rsidRPr="00186507">
              <w:rPr>
                <w:rStyle w:val="Hyperlink"/>
                <w:noProof/>
              </w:rPr>
              <w:t>5</w:t>
            </w:r>
            <w:r>
              <w:rPr>
                <w:rFonts w:asciiTheme="minorHAnsi" w:eastAsiaTheme="minorEastAsia" w:hAnsiTheme="minorHAnsi"/>
                <w:noProof/>
                <w:kern w:val="2"/>
                <w:szCs w:val="24"/>
                <w:lang w:val="en-GB" w:eastAsia="en-GB"/>
                <w14:ligatures w14:val="standardContextual"/>
              </w:rPr>
              <w:tab/>
            </w:r>
            <w:r w:rsidRPr="00186507">
              <w:rPr>
                <w:rStyle w:val="Hyperlink"/>
                <w:noProof/>
              </w:rPr>
              <w:t>Appendix</w:t>
            </w:r>
            <w:r>
              <w:rPr>
                <w:noProof/>
                <w:webHidden/>
              </w:rPr>
              <w:tab/>
            </w:r>
            <w:r>
              <w:rPr>
                <w:noProof/>
                <w:webHidden/>
              </w:rPr>
              <w:fldChar w:fldCharType="begin"/>
            </w:r>
            <w:r>
              <w:rPr>
                <w:noProof/>
                <w:webHidden/>
              </w:rPr>
              <w:instrText xml:space="preserve"> PAGEREF _Toc216294085 \h </w:instrText>
            </w:r>
            <w:r>
              <w:rPr>
                <w:noProof/>
                <w:webHidden/>
              </w:rPr>
            </w:r>
            <w:r>
              <w:rPr>
                <w:noProof/>
                <w:webHidden/>
              </w:rPr>
              <w:fldChar w:fldCharType="separate"/>
            </w:r>
            <w:r>
              <w:rPr>
                <w:noProof/>
                <w:webHidden/>
              </w:rPr>
              <w:t>9</w:t>
            </w:r>
            <w:r>
              <w:rPr>
                <w:noProof/>
                <w:webHidden/>
              </w:rPr>
              <w:fldChar w:fldCharType="end"/>
            </w:r>
          </w:hyperlink>
        </w:p>
        <w:p w14:paraId="1F9E0773" w14:textId="56691714"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86" w:history="1">
            <w:r w:rsidRPr="00186507">
              <w:rPr>
                <w:rStyle w:val="Hyperlink"/>
                <w:noProof/>
              </w:rPr>
              <w:t>5.1</w:t>
            </w:r>
            <w:r>
              <w:rPr>
                <w:rFonts w:asciiTheme="minorHAnsi" w:eastAsiaTheme="minorEastAsia" w:hAnsiTheme="minorHAnsi"/>
                <w:noProof/>
                <w:kern w:val="2"/>
                <w:szCs w:val="24"/>
                <w:lang w:val="en-GB" w:eastAsia="en-GB"/>
                <w14:ligatures w14:val="standardContextual"/>
              </w:rPr>
              <w:tab/>
            </w:r>
            <w:r w:rsidRPr="00186507">
              <w:rPr>
                <w:rStyle w:val="Hyperlink"/>
                <w:noProof/>
              </w:rPr>
              <w:t>Learning Objective 1: Gain confidence in the provision of F&amp;B service.</w:t>
            </w:r>
            <w:r>
              <w:rPr>
                <w:noProof/>
                <w:webHidden/>
              </w:rPr>
              <w:tab/>
            </w:r>
            <w:r>
              <w:rPr>
                <w:noProof/>
                <w:webHidden/>
              </w:rPr>
              <w:fldChar w:fldCharType="begin"/>
            </w:r>
            <w:r>
              <w:rPr>
                <w:noProof/>
                <w:webHidden/>
              </w:rPr>
              <w:instrText xml:space="preserve"> PAGEREF _Toc216294086 \h </w:instrText>
            </w:r>
            <w:r>
              <w:rPr>
                <w:noProof/>
                <w:webHidden/>
              </w:rPr>
            </w:r>
            <w:r>
              <w:rPr>
                <w:noProof/>
                <w:webHidden/>
              </w:rPr>
              <w:fldChar w:fldCharType="separate"/>
            </w:r>
            <w:r>
              <w:rPr>
                <w:noProof/>
                <w:webHidden/>
              </w:rPr>
              <w:t>9</w:t>
            </w:r>
            <w:r>
              <w:rPr>
                <w:noProof/>
                <w:webHidden/>
              </w:rPr>
              <w:fldChar w:fldCharType="end"/>
            </w:r>
          </w:hyperlink>
        </w:p>
        <w:p w14:paraId="0C908678" w14:textId="6221FA7F"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87" w:history="1">
            <w:r w:rsidRPr="00186507">
              <w:rPr>
                <w:rStyle w:val="Hyperlink"/>
                <w:noProof/>
              </w:rPr>
              <w:t>5.2</w:t>
            </w:r>
            <w:r>
              <w:rPr>
                <w:rFonts w:asciiTheme="minorHAnsi" w:eastAsiaTheme="minorEastAsia" w:hAnsiTheme="minorHAnsi"/>
                <w:noProof/>
                <w:kern w:val="2"/>
                <w:szCs w:val="24"/>
                <w:lang w:val="en-GB" w:eastAsia="en-GB"/>
                <w14:ligatures w14:val="standardContextual"/>
              </w:rPr>
              <w:tab/>
            </w:r>
            <w:r w:rsidRPr="00186507">
              <w:rPr>
                <w:rStyle w:val="Hyperlink"/>
                <w:noProof/>
              </w:rPr>
              <w:t>Learning Objective 2: Learn managerial work in F&amp;B (sharing supervisors)</w:t>
            </w:r>
            <w:r>
              <w:rPr>
                <w:noProof/>
                <w:webHidden/>
              </w:rPr>
              <w:tab/>
            </w:r>
            <w:r>
              <w:rPr>
                <w:noProof/>
                <w:webHidden/>
              </w:rPr>
              <w:fldChar w:fldCharType="begin"/>
            </w:r>
            <w:r>
              <w:rPr>
                <w:noProof/>
                <w:webHidden/>
              </w:rPr>
              <w:instrText xml:space="preserve"> PAGEREF _Toc216294087 \h </w:instrText>
            </w:r>
            <w:r>
              <w:rPr>
                <w:noProof/>
                <w:webHidden/>
              </w:rPr>
            </w:r>
            <w:r>
              <w:rPr>
                <w:noProof/>
                <w:webHidden/>
              </w:rPr>
              <w:fldChar w:fldCharType="separate"/>
            </w:r>
            <w:r>
              <w:rPr>
                <w:noProof/>
                <w:webHidden/>
              </w:rPr>
              <w:t>9</w:t>
            </w:r>
            <w:r>
              <w:rPr>
                <w:noProof/>
                <w:webHidden/>
              </w:rPr>
              <w:fldChar w:fldCharType="end"/>
            </w:r>
          </w:hyperlink>
        </w:p>
        <w:p w14:paraId="1F836C35" w14:textId="5A804313" w:rsidR="00A64AD1" w:rsidRDefault="00A64AD1">
          <w:pPr>
            <w:pStyle w:val="TOC2"/>
            <w:tabs>
              <w:tab w:val="left" w:pos="960"/>
              <w:tab w:val="right" w:leader="dot" w:pos="9350"/>
            </w:tabs>
            <w:rPr>
              <w:rFonts w:asciiTheme="minorHAnsi" w:eastAsiaTheme="minorEastAsia" w:hAnsiTheme="minorHAnsi"/>
              <w:noProof/>
              <w:kern w:val="2"/>
              <w:szCs w:val="24"/>
              <w:lang w:val="en-GB" w:eastAsia="en-GB"/>
              <w14:ligatures w14:val="standardContextual"/>
            </w:rPr>
          </w:pPr>
          <w:hyperlink w:anchor="_Toc216294088" w:history="1">
            <w:r w:rsidRPr="00186507">
              <w:rPr>
                <w:rStyle w:val="Hyperlink"/>
                <w:noProof/>
              </w:rPr>
              <w:t>5.3</w:t>
            </w:r>
            <w:r>
              <w:rPr>
                <w:rFonts w:asciiTheme="minorHAnsi" w:eastAsiaTheme="minorEastAsia" w:hAnsiTheme="minorHAnsi"/>
                <w:noProof/>
                <w:kern w:val="2"/>
                <w:szCs w:val="24"/>
                <w:lang w:val="en-GB" w:eastAsia="en-GB"/>
                <w14:ligatures w14:val="standardContextual"/>
              </w:rPr>
              <w:tab/>
            </w:r>
            <w:r w:rsidRPr="00186507">
              <w:rPr>
                <w:rStyle w:val="Hyperlink"/>
                <w:noProof/>
              </w:rPr>
              <w:t>Learning Objective 3: Put theory, as applied to F&amp;B Operations, into practice.</w:t>
            </w:r>
            <w:r>
              <w:rPr>
                <w:noProof/>
                <w:webHidden/>
              </w:rPr>
              <w:tab/>
            </w:r>
            <w:r>
              <w:rPr>
                <w:noProof/>
                <w:webHidden/>
              </w:rPr>
              <w:fldChar w:fldCharType="begin"/>
            </w:r>
            <w:r>
              <w:rPr>
                <w:noProof/>
                <w:webHidden/>
              </w:rPr>
              <w:instrText xml:space="preserve"> PAGEREF _Toc216294088 \h </w:instrText>
            </w:r>
            <w:r>
              <w:rPr>
                <w:noProof/>
                <w:webHidden/>
              </w:rPr>
            </w:r>
            <w:r>
              <w:rPr>
                <w:noProof/>
                <w:webHidden/>
              </w:rPr>
              <w:fldChar w:fldCharType="separate"/>
            </w:r>
            <w:r>
              <w:rPr>
                <w:noProof/>
                <w:webHidden/>
              </w:rPr>
              <w:t>9</w:t>
            </w:r>
            <w:r>
              <w:rPr>
                <w:noProof/>
                <w:webHidden/>
              </w:rPr>
              <w:fldChar w:fldCharType="end"/>
            </w:r>
          </w:hyperlink>
        </w:p>
        <w:p w14:paraId="2E0F6F43" w14:textId="0FDAF317" w:rsidR="0038185A" w:rsidRDefault="0038185A">
          <w:r>
            <w:rPr>
              <w:b/>
              <w:bCs/>
              <w:noProof/>
            </w:rPr>
            <w:fldChar w:fldCharType="end"/>
          </w:r>
        </w:p>
      </w:sdtContent>
    </w:sdt>
    <w:p w14:paraId="3249C0DC" w14:textId="52787E47" w:rsidR="0038185A" w:rsidRPr="0038185A" w:rsidRDefault="0038185A" w:rsidP="0038185A">
      <w:r>
        <w:br w:type="page"/>
      </w:r>
    </w:p>
    <w:p w14:paraId="13E8FA5D" w14:textId="355B7779" w:rsidR="008C5E8C" w:rsidRPr="008C5E8C" w:rsidRDefault="008C5E8C" w:rsidP="001553B9">
      <w:pPr>
        <w:pStyle w:val="Heading1"/>
        <w:rPr>
          <w:rFonts w:eastAsia="Times New Roman"/>
        </w:rPr>
      </w:pPr>
      <w:bookmarkStart w:id="0" w:name="_Toc216294066"/>
      <w:r w:rsidRPr="008C5E8C">
        <w:rPr>
          <w:rFonts w:eastAsia="Times New Roman"/>
        </w:rPr>
        <w:lastRenderedPageBreak/>
        <w:t>Introduction</w:t>
      </w:r>
      <w:bookmarkEnd w:id="0"/>
      <w:r w:rsidRPr="008C5E8C">
        <w:rPr>
          <w:rFonts w:eastAsia="Times New Roman"/>
        </w:rPr>
        <w:t xml:space="preserve"> </w:t>
      </w:r>
    </w:p>
    <w:p w14:paraId="64A3DF63" w14:textId="7DBDC874" w:rsidR="0038185A" w:rsidRDefault="001553B9" w:rsidP="0038185A">
      <w:r w:rsidRPr="001553B9">
        <w:t xml:space="preserve">The Village Hotel </w:t>
      </w:r>
      <w:r>
        <w:t>Bournemouth's</w:t>
      </w:r>
      <w:r w:rsidRPr="001553B9">
        <w:t xml:space="preserve"> Food and Beverage (F&amp;B) department placement gave me the practical experience of a multidisciplinary hospitality setting</w:t>
      </w:r>
      <w:r w:rsidR="00756271">
        <w:t xml:space="preserve"> </w:t>
      </w:r>
      <w:r w:rsidR="00756271">
        <w:rPr>
          <w:color w:val="000000"/>
          <w:shd w:val="clear" w:color="auto" w:fill="FFFFFF"/>
        </w:rPr>
        <w:t>(Village Hotels Group, 2025)</w:t>
      </w:r>
      <w:r w:rsidRPr="001553B9">
        <w:t xml:space="preserve">. The hotel has different food and beverage delivery services that </w:t>
      </w:r>
      <w:r>
        <w:t>include breakfast, all-day dining service, and bar service,</w:t>
      </w:r>
      <w:r w:rsidRPr="001553B9">
        <w:t xml:space="preserve"> which are the major activities in its operation. Such areas are also sensitive to good coordination, regular guest service and close supervision by supervisors, which are </w:t>
      </w:r>
      <w:r>
        <w:t>emphasised</w:t>
      </w:r>
      <w:r w:rsidRPr="001553B9">
        <w:t xml:space="preserve"> in the literature on hospitality (Walker, 2021). </w:t>
      </w:r>
      <w:r w:rsidR="0038185A" w:rsidRPr="0038185A">
        <w:t>F&amp;B Manager Tommy S. is in charge of the department and is assisted by Assistant Manager Fabio S., whom I shadowed during my placement. The learning log is a reflective task which captures the practical experience in the field.</w:t>
      </w:r>
    </w:p>
    <w:p w14:paraId="51E7FFCF" w14:textId="0CD3F5FC" w:rsidR="00F155C8" w:rsidRPr="00756271" w:rsidRDefault="00F155C8" w:rsidP="0038185A">
      <w:pPr>
        <w:pStyle w:val="Heading1"/>
        <w:rPr>
          <w:rFonts w:eastAsia="Times New Roman"/>
        </w:rPr>
      </w:pPr>
      <w:bookmarkStart w:id="1" w:name="_Toc216294067"/>
      <w:r w:rsidRPr="00F155C8">
        <w:rPr>
          <w:rFonts w:eastAsia="Times New Roman"/>
        </w:rPr>
        <w:t>Main Body</w:t>
      </w:r>
      <w:bookmarkEnd w:id="1"/>
      <w:r w:rsidRPr="00F155C8">
        <w:rPr>
          <w:rFonts w:eastAsia="Times New Roman"/>
        </w:rPr>
        <w:t xml:space="preserve"> </w:t>
      </w:r>
    </w:p>
    <w:p w14:paraId="0016E0FC" w14:textId="09F71F6B" w:rsidR="00F155C8" w:rsidRDefault="00F155C8" w:rsidP="001553B9">
      <w:pPr>
        <w:pStyle w:val="Heading2"/>
        <w:rPr>
          <w:rFonts w:eastAsia="Times New Roman"/>
        </w:rPr>
      </w:pPr>
      <w:bookmarkStart w:id="2" w:name="_Toc216294068"/>
      <w:r w:rsidRPr="00F155C8">
        <w:rPr>
          <w:rFonts w:eastAsia="Times New Roman"/>
        </w:rPr>
        <w:t>Learning From F&amp;B Manager</w:t>
      </w:r>
      <w:bookmarkEnd w:id="2"/>
      <w:r w:rsidRPr="00F155C8">
        <w:rPr>
          <w:rFonts w:eastAsia="Times New Roman"/>
        </w:rPr>
        <w:t xml:space="preserve"> </w:t>
      </w:r>
    </w:p>
    <w:p w14:paraId="5326BAF4" w14:textId="4214FF8E" w:rsidR="00F155C8" w:rsidRPr="001553B9" w:rsidRDefault="00F155C8" w:rsidP="001553B9">
      <w:pPr>
        <w:pStyle w:val="Heading3"/>
      </w:pPr>
      <w:bookmarkStart w:id="3" w:name="_Toc216294069"/>
      <w:r w:rsidRPr="001553B9">
        <w:t>Operational Insights</w:t>
      </w:r>
      <w:bookmarkEnd w:id="3"/>
    </w:p>
    <w:p w14:paraId="0E0BA3FB" w14:textId="401F9ADA" w:rsidR="007A4083" w:rsidRDefault="007B6FA1" w:rsidP="007B6FA1">
      <w:r w:rsidRPr="007B6FA1">
        <w:t xml:space="preserve">The shadowing process with Tommy S, the F&amp;B Manager, was an informative experience on how the department operates in the background. Staffing and rota planning are one of his </w:t>
      </w:r>
      <w:r>
        <w:t>primary</w:t>
      </w:r>
      <w:r w:rsidRPr="007B6FA1">
        <w:t xml:space="preserve"> roles</w:t>
      </w:r>
      <w:r>
        <w:t>,</w:t>
      </w:r>
      <w:r w:rsidRPr="007B6FA1">
        <w:t xml:space="preserve"> and he articulated the need to balance between the operational requirement, labour budget and availability of employees. Tommy hires additional employees during busy seasons, particularly breakfast times on the weekends</w:t>
      </w:r>
      <w:r>
        <w:t>, when seasoned staff members are given the responsibilities of participating in the delivery or management of foo</w:t>
      </w:r>
      <w:r w:rsidR="00480AF3">
        <w:t>d</w:t>
      </w:r>
      <w:r w:rsidRPr="007B6FA1">
        <w:t xml:space="preserve">. This method is indicative of the operational flow structure as discussed by Cousins and Weekes (2020), who point to the fact that efficient service relies on matching labour resources with anticipated demand. </w:t>
      </w:r>
    </w:p>
    <w:p w14:paraId="317C2B7A" w14:textId="481BB7B7" w:rsidR="007B6FA1" w:rsidRPr="007B6FA1" w:rsidRDefault="007B6FA1" w:rsidP="007B6FA1">
      <w:r w:rsidRPr="007B6FA1">
        <w:t>This is similar to the expectations of supervisors as described by Rutherford and O’Fallon (2007)</w:t>
      </w:r>
      <w:r>
        <w:t xml:space="preserve">, who observe that F&amp;B managers are not only required </w:t>
      </w:r>
      <w:r w:rsidRPr="007B6FA1">
        <w:t>to react to the problems, but also to avoid repetition by coaching and overseeing.</w:t>
      </w:r>
      <w:r w:rsidR="00577F46">
        <w:t xml:space="preserve"> </w:t>
      </w:r>
      <w:r w:rsidRPr="007B6FA1">
        <w:t>HACCP procedures and food hygiene compliance, especially when setting up buffets and in interactions in the kitchen. Consistency was promoted in terms of temperature checks, allergen labelling and cleaning schedules</w:t>
      </w:r>
      <w:r w:rsidR="007A4083">
        <w:t xml:space="preserve"> </w:t>
      </w:r>
      <w:r w:rsidR="007A4083">
        <w:rPr>
          <w:color w:val="000000"/>
          <w:shd w:val="clear" w:color="auto" w:fill="FFFFFF"/>
        </w:rPr>
        <w:t>(Konstantinou et al., 2025)</w:t>
      </w:r>
      <w:r w:rsidRPr="007B6FA1">
        <w:t xml:space="preserve">. </w:t>
      </w:r>
    </w:p>
    <w:p w14:paraId="7375C845" w14:textId="56DB90F7" w:rsidR="00F155C8" w:rsidRPr="00F155C8" w:rsidRDefault="00F155C8" w:rsidP="001553B9">
      <w:pPr>
        <w:pStyle w:val="Heading3"/>
      </w:pPr>
      <w:bookmarkStart w:id="4" w:name="_Toc216294070"/>
      <w:r w:rsidRPr="00F155C8">
        <w:t>Observing Leadership in Practice</w:t>
      </w:r>
      <w:bookmarkEnd w:id="4"/>
    </w:p>
    <w:p w14:paraId="017453BB" w14:textId="13189F25" w:rsidR="00D57C39" w:rsidRPr="007A4083" w:rsidRDefault="007A4083" w:rsidP="007A4083">
      <w:r w:rsidRPr="007A4083">
        <w:t xml:space="preserve">It is clear that, based on </w:t>
      </w:r>
      <w:r>
        <w:t>manager observation</w:t>
      </w:r>
      <w:r w:rsidRPr="007A4083">
        <w:t xml:space="preserve">, it takes both operational control and emotional intelligence to be a good leader in the F&amp;B industry. He had briefings every morning, which included </w:t>
      </w:r>
      <w:r>
        <w:t xml:space="preserve">the </w:t>
      </w:r>
      <w:r w:rsidRPr="007A4083">
        <w:t xml:space="preserve">anticipated number of guests, changes in the menu and staff assignments. </w:t>
      </w:r>
      <w:r>
        <w:t xml:space="preserve">The </w:t>
      </w:r>
      <w:r w:rsidRPr="007A4083">
        <w:t xml:space="preserve">style of communication was easy and encouraging, which made the shift </w:t>
      </w:r>
      <w:r>
        <w:t>organised and created</w:t>
      </w:r>
      <w:r w:rsidRPr="007A4083">
        <w:t xml:space="preserve"> a good </w:t>
      </w:r>
      <w:r w:rsidRPr="007A4083">
        <w:lastRenderedPageBreak/>
        <w:t xml:space="preserve">atmosphere. The practice can be attributed to leadership communication frameworks that </w:t>
      </w:r>
      <w:r>
        <w:t>emphasise the importance of being clear, direct, and motivating</w:t>
      </w:r>
      <w:r w:rsidRPr="007A4083">
        <w:t xml:space="preserve"> in-service settings </w:t>
      </w:r>
      <w:r>
        <w:rPr>
          <w:color w:val="000000"/>
          <w:shd w:val="clear" w:color="auto" w:fill="FFFFFF"/>
        </w:rPr>
        <w:t>(Adu et al., 2024)</w:t>
      </w:r>
      <w:r w:rsidRPr="007A4083">
        <w:t>.</w:t>
      </w:r>
      <w:r w:rsidR="00480AF3">
        <w:t xml:space="preserve"> </w:t>
      </w:r>
      <w:r w:rsidRPr="007A4083">
        <w:t xml:space="preserve">As an example, members of the team who were confident enough worked in the positions of </w:t>
      </w:r>
      <w:r>
        <w:t>guest-facing</w:t>
      </w:r>
      <w:r w:rsidRPr="007A4083">
        <w:t xml:space="preserve">, and the new members had an experienced server to guide them. </w:t>
      </w:r>
      <w:r>
        <w:t xml:space="preserve">The </w:t>
      </w:r>
      <w:r w:rsidRPr="007A4083">
        <w:t>behaviour was in accordance with the situational leadership theory</w:t>
      </w:r>
      <w:r>
        <w:t>,</w:t>
      </w:r>
      <w:r w:rsidRPr="007A4083">
        <w:t xml:space="preserve"> whereby his behaviour was determined by the ability of the team and the needs of the shift.</w:t>
      </w:r>
      <w:r w:rsidR="00480AF3">
        <w:t xml:space="preserve"> </w:t>
      </w:r>
      <w:r w:rsidRPr="007A4083">
        <w:t xml:space="preserve">Looking back </w:t>
      </w:r>
      <w:r>
        <w:t>on my Level 4 learning, I noticed that I had a narrow view of the F&amp;B Manager position,</w:t>
      </w:r>
      <w:r w:rsidRPr="007A4083">
        <w:t xml:space="preserve"> considering that I only saw the position as an oversight of personnel. </w:t>
      </w:r>
    </w:p>
    <w:p w14:paraId="6AE4DDEA" w14:textId="02E9C4A9" w:rsidR="00F155C8" w:rsidRPr="00F155C8" w:rsidRDefault="00F155C8" w:rsidP="001553B9">
      <w:pPr>
        <w:pStyle w:val="Heading2"/>
        <w:rPr>
          <w:rFonts w:eastAsia="Times New Roman"/>
        </w:rPr>
      </w:pPr>
      <w:bookmarkStart w:id="5" w:name="_Toc216294071"/>
      <w:r w:rsidRPr="00F155C8">
        <w:rPr>
          <w:rFonts w:eastAsia="Times New Roman"/>
        </w:rPr>
        <w:t xml:space="preserve">Learning </w:t>
      </w:r>
      <w:r w:rsidR="00D57C39" w:rsidRPr="00F155C8">
        <w:rPr>
          <w:rFonts w:eastAsia="Times New Roman"/>
        </w:rPr>
        <w:t>from</w:t>
      </w:r>
      <w:r w:rsidRPr="00F155C8">
        <w:rPr>
          <w:rFonts w:eastAsia="Times New Roman"/>
        </w:rPr>
        <w:t xml:space="preserve"> Assistant Manager</w:t>
      </w:r>
      <w:bookmarkEnd w:id="5"/>
      <w:r w:rsidRPr="00F155C8">
        <w:rPr>
          <w:rFonts w:eastAsia="Times New Roman"/>
        </w:rPr>
        <w:t xml:space="preserve"> </w:t>
      </w:r>
    </w:p>
    <w:p w14:paraId="15EA334C" w14:textId="3092A121" w:rsidR="00D57C39" w:rsidRPr="00D57C39" w:rsidRDefault="00D57C39" w:rsidP="00D57C39">
      <w:r w:rsidRPr="00D57C39">
        <w:t xml:space="preserve">The collaboration with Fabio S, the Assistant F&amp;B Manager, enabled me to see how supervisory support keeps the department running smoothly. In floor service, Fabio ensured that staff </w:t>
      </w:r>
      <w:r>
        <w:t>were</w:t>
      </w:r>
      <w:r w:rsidRPr="00D57C39">
        <w:t xml:space="preserve"> placed in the </w:t>
      </w:r>
      <w:r>
        <w:t>proper</w:t>
      </w:r>
      <w:r w:rsidRPr="00D57C39">
        <w:t xml:space="preserve"> position, helped with guest seating, and monitored turnaround.</w:t>
      </w:r>
      <w:r w:rsidR="001A0A8F">
        <w:t xml:space="preserve"> </w:t>
      </w:r>
      <w:r w:rsidRPr="00D57C39">
        <w:t xml:space="preserve">Fabio was often there to instruct new employees, responding to queries and showing methods of service like tray carrying, beverage preparation, or table clearing processes. </w:t>
      </w:r>
    </w:p>
    <w:p w14:paraId="03913C0F" w14:textId="2F844491" w:rsidR="00F155C8" w:rsidRPr="00F155C8" w:rsidRDefault="00F155C8" w:rsidP="001553B9">
      <w:pPr>
        <w:pStyle w:val="Heading3"/>
      </w:pPr>
      <w:bookmarkStart w:id="6" w:name="_Toc216294072"/>
      <w:r w:rsidRPr="00F155C8">
        <w:t>Practical Examples Observed</w:t>
      </w:r>
      <w:bookmarkEnd w:id="6"/>
    </w:p>
    <w:p w14:paraId="54795E33" w14:textId="320E0B08" w:rsidR="001A0A8F" w:rsidRPr="001A0A8F" w:rsidRDefault="001A0A8F" w:rsidP="001A0A8F">
      <w:r w:rsidRPr="001A0A8F">
        <w:t xml:space="preserve">An </w:t>
      </w:r>
      <w:r>
        <w:t xml:space="preserve">instance of good coordination by Fabio was evidenced when it came to a hectic </w:t>
      </w:r>
      <w:r w:rsidR="005D678C">
        <w:t xml:space="preserve">breakfast </w:t>
      </w:r>
      <w:r>
        <w:t xml:space="preserve">service during which there were more guests than </w:t>
      </w:r>
      <w:r w:rsidRPr="001A0A8F">
        <w:t>had been expected. Fabio promptly reallocated personnel and established a second service station</w:t>
      </w:r>
      <w:r w:rsidR="00480AF3">
        <w:t xml:space="preserve">. </w:t>
      </w:r>
      <w:r w:rsidRPr="001A0A8F">
        <w:t>This evidenced the real-life implementation of the concept of the guest journey, which made the flow at every contact point smooth</w:t>
      </w:r>
      <w:r w:rsidR="00577F46">
        <w:t xml:space="preserve">. </w:t>
      </w:r>
      <w:r>
        <w:t>This behaviour aligns with the service recovery models, which emphasise</w:t>
      </w:r>
      <w:r w:rsidRPr="001A0A8F">
        <w:t xml:space="preserve"> the significance of empathy, ownership, and prompt resolution to prevent loss of satisfaction by guests</w:t>
      </w:r>
      <w:r>
        <w:t xml:space="preserve"> </w:t>
      </w:r>
      <w:r>
        <w:rPr>
          <w:color w:val="000000"/>
          <w:shd w:val="clear" w:color="auto" w:fill="FFFFFF"/>
        </w:rPr>
        <w:t>(Noorani, 2024).</w:t>
      </w:r>
    </w:p>
    <w:p w14:paraId="1C1A0B78" w14:textId="2DFA5A50" w:rsidR="00F155C8" w:rsidRPr="00F155C8" w:rsidRDefault="00F155C8" w:rsidP="001553B9">
      <w:pPr>
        <w:pStyle w:val="Heading2"/>
        <w:rPr>
          <w:rFonts w:eastAsia="Times New Roman"/>
        </w:rPr>
      </w:pPr>
      <w:bookmarkStart w:id="7" w:name="_Toc216294073"/>
      <w:r w:rsidRPr="00F155C8">
        <w:rPr>
          <w:rFonts w:eastAsia="Times New Roman"/>
        </w:rPr>
        <w:t>Theory vs Practice Reflection</w:t>
      </w:r>
      <w:bookmarkEnd w:id="7"/>
    </w:p>
    <w:p w14:paraId="2E36AF92" w14:textId="79A792D2" w:rsidR="00F155C8" w:rsidRPr="00F155C8" w:rsidRDefault="00F155C8" w:rsidP="001553B9">
      <w:pPr>
        <w:pStyle w:val="Heading3"/>
      </w:pPr>
      <w:bookmarkStart w:id="8" w:name="_Toc216294074"/>
      <w:r w:rsidRPr="00F155C8">
        <w:t>Food Service Systems &amp; Standards in Practice</w:t>
      </w:r>
      <w:bookmarkEnd w:id="8"/>
    </w:p>
    <w:p w14:paraId="6D2517FC" w14:textId="11E092A3" w:rsidR="00480AF3" w:rsidRDefault="001A0A8F" w:rsidP="00480AF3">
      <w:r w:rsidRPr="001A0A8F">
        <w:t xml:space="preserve">Most of the theories read in the Food &amp; Beverage Operations module were too evident in practice. The textbook difference in the workflow and expectations of the guests was mirrored in the service styles of buffet breakfast and table service (lunch and dinner). Accuracy of payment and quickness in processing orders </w:t>
      </w:r>
      <w:r w:rsidR="00577F46">
        <w:t xml:space="preserve">are </w:t>
      </w:r>
      <w:r w:rsidRPr="001A0A8F">
        <w:t xml:space="preserve">facilitated by the use of a POS system with </w:t>
      </w:r>
      <w:r>
        <w:t xml:space="preserve">the </w:t>
      </w:r>
      <w:r w:rsidRPr="001A0A8F">
        <w:t>service delivery model of Johnston and Clark (2012), where technology promotes service efficiency.</w:t>
      </w:r>
      <w:r>
        <w:t xml:space="preserve"> </w:t>
      </w:r>
      <w:r w:rsidRPr="001A0A8F">
        <w:t xml:space="preserve">I was able to see how servers changed </w:t>
      </w:r>
      <w:r>
        <w:t>the timing of courses, depending on the flow of the guests and the readiness of the kitchen</w:t>
      </w:r>
      <w:r w:rsidR="00480AF3">
        <w:t>.</w:t>
      </w:r>
    </w:p>
    <w:p w14:paraId="5AD293C6" w14:textId="5C741A62" w:rsidR="00F155C8" w:rsidRPr="00F155C8" w:rsidRDefault="00F155C8" w:rsidP="00480AF3">
      <w:pPr>
        <w:pStyle w:val="Heading3"/>
      </w:pPr>
      <w:bookmarkStart w:id="9" w:name="_Toc216294075"/>
      <w:r w:rsidRPr="00F155C8">
        <w:lastRenderedPageBreak/>
        <w:t>Food Safety &amp; Hygiene in Practice</w:t>
      </w:r>
      <w:bookmarkEnd w:id="9"/>
    </w:p>
    <w:p w14:paraId="4692136D" w14:textId="13C556A4" w:rsidR="001A0A8F" w:rsidRPr="001A0A8F" w:rsidRDefault="001A0A8F" w:rsidP="001A0A8F">
      <w:r w:rsidRPr="001A0A8F">
        <w:t xml:space="preserve">The food safety processes were implemented strictly, which was beyond my initial expectations of the Level 4 theory. I was involved in temperature checks, </w:t>
      </w:r>
      <w:r>
        <w:t xml:space="preserve">the section cleaning process, and the </w:t>
      </w:r>
      <w:r w:rsidRPr="001A0A8F">
        <w:t xml:space="preserve">communication of allergens. Such practices were applied with more frequency and detail than were envisaged in academic study, revealing the extent of </w:t>
      </w:r>
      <w:r>
        <w:t>real-world</w:t>
      </w:r>
      <w:r w:rsidRPr="001A0A8F">
        <w:t xml:space="preserve"> adherence. The experience strengthened the legal and ethical obligation of the industry to uphold safety, which is in line with the areas </w:t>
      </w:r>
      <w:r>
        <w:t>emphasised</w:t>
      </w:r>
      <w:r w:rsidRPr="001A0A8F">
        <w:t xml:space="preserve"> by </w:t>
      </w:r>
      <w:r w:rsidR="00430D1E">
        <w:rPr>
          <w:color w:val="000000"/>
          <w:shd w:val="clear" w:color="auto" w:fill="FFFFFF"/>
        </w:rPr>
        <w:t>Lindhout and Reniers (2021).</w:t>
      </w:r>
    </w:p>
    <w:p w14:paraId="40E1B398" w14:textId="0FFA66D5" w:rsidR="00F155C8" w:rsidRPr="00F155C8" w:rsidRDefault="00F155C8" w:rsidP="001553B9">
      <w:pPr>
        <w:pStyle w:val="Heading2"/>
        <w:rPr>
          <w:rFonts w:eastAsia="Times New Roman"/>
        </w:rPr>
      </w:pPr>
      <w:bookmarkStart w:id="10" w:name="_Toc216294076"/>
      <w:r w:rsidRPr="00F155C8">
        <w:rPr>
          <w:rFonts w:eastAsia="Times New Roman"/>
        </w:rPr>
        <w:t>Operational Strengths &amp; Shortfalls</w:t>
      </w:r>
      <w:bookmarkEnd w:id="10"/>
    </w:p>
    <w:p w14:paraId="60403940" w14:textId="433E1857" w:rsidR="00F155C8" w:rsidRPr="00F155C8" w:rsidRDefault="00F155C8" w:rsidP="001553B9">
      <w:pPr>
        <w:pStyle w:val="Heading3"/>
      </w:pPr>
      <w:bookmarkStart w:id="11" w:name="_Toc216294077"/>
      <w:r w:rsidRPr="00F155C8">
        <w:t>Strengths Observed</w:t>
      </w:r>
      <w:bookmarkEnd w:id="11"/>
    </w:p>
    <w:p w14:paraId="6EAF3457" w14:textId="2BCF9E23" w:rsidR="00430D1E" w:rsidRPr="00430D1E" w:rsidRDefault="00430D1E" w:rsidP="00430D1E">
      <w:pPr>
        <w:pStyle w:val="ListParagraph"/>
        <w:numPr>
          <w:ilvl w:val="0"/>
          <w:numId w:val="5"/>
        </w:numPr>
      </w:pPr>
      <w:r>
        <w:t>An e</w:t>
      </w:r>
      <w:r w:rsidRPr="00430D1E">
        <w:t xml:space="preserve">ffective teamwork, particularly </w:t>
      </w:r>
      <w:r w:rsidR="004112B7">
        <w:t>in times</w:t>
      </w:r>
      <w:r w:rsidRPr="00430D1E">
        <w:t xml:space="preserve"> of high pressure.</w:t>
      </w:r>
    </w:p>
    <w:p w14:paraId="5277E2B8" w14:textId="090B83E3" w:rsidR="00430D1E" w:rsidRPr="00430D1E" w:rsidRDefault="00430D1E" w:rsidP="00430D1E">
      <w:pPr>
        <w:pStyle w:val="ListParagraph"/>
        <w:numPr>
          <w:ilvl w:val="0"/>
          <w:numId w:val="5"/>
        </w:numPr>
      </w:pPr>
      <w:r w:rsidRPr="00430D1E">
        <w:t xml:space="preserve">One that has a </w:t>
      </w:r>
      <w:r>
        <w:t>well-defined</w:t>
      </w:r>
      <w:r w:rsidRPr="00430D1E">
        <w:t xml:space="preserve"> structure of the organisation with responsibilities defined in each shift.</w:t>
      </w:r>
    </w:p>
    <w:p w14:paraId="584EBF74" w14:textId="3797109B" w:rsidR="00430D1E" w:rsidRPr="00430D1E" w:rsidRDefault="00430D1E" w:rsidP="00430D1E">
      <w:pPr>
        <w:pStyle w:val="ListParagraph"/>
        <w:numPr>
          <w:ilvl w:val="0"/>
          <w:numId w:val="5"/>
        </w:numPr>
      </w:pPr>
      <w:r>
        <w:t xml:space="preserve">The </w:t>
      </w:r>
      <w:proofErr w:type="spellStart"/>
      <w:r w:rsidR="00577F46">
        <w:t>favourable</w:t>
      </w:r>
      <w:proofErr w:type="spellEnd"/>
      <w:r>
        <w:t xml:space="preserve"> supervisors who were very encouraging of</w:t>
      </w:r>
      <w:r w:rsidRPr="00430D1E">
        <w:t xml:space="preserve"> learning.</w:t>
      </w:r>
    </w:p>
    <w:p w14:paraId="67AE380F" w14:textId="19245E01" w:rsidR="00F155C8" w:rsidRPr="00F155C8" w:rsidRDefault="00F155C8" w:rsidP="001553B9">
      <w:pPr>
        <w:pStyle w:val="Heading3"/>
      </w:pPr>
      <w:bookmarkStart w:id="12" w:name="_Toc216294078"/>
      <w:r w:rsidRPr="00F155C8">
        <w:t>Shortfalls</w:t>
      </w:r>
      <w:bookmarkEnd w:id="12"/>
      <w:r w:rsidRPr="00F155C8">
        <w:t xml:space="preserve"> </w:t>
      </w:r>
    </w:p>
    <w:p w14:paraId="451BF1B9" w14:textId="77777777" w:rsidR="00430D1E" w:rsidRPr="00430D1E" w:rsidRDefault="00430D1E" w:rsidP="00430D1E">
      <w:r w:rsidRPr="00430D1E">
        <w:t>I came up with some improvement opportunities through the reflection.</w:t>
      </w:r>
    </w:p>
    <w:p w14:paraId="5C152F7B" w14:textId="58324304" w:rsidR="00430D1E" w:rsidRPr="00430D1E" w:rsidRDefault="00430D1E" w:rsidP="00430D1E">
      <w:pPr>
        <w:pStyle w:val="ListParagraph"/>
        <w:numPr>
          <w:ilvl w:val="0"/>
          <w:numId w:val="7"/>
        </w:numPr>
      </w:pPr>
      <w:r w:rsidRPr="00430D1E">
        <w:t>This was understaffing at the busiest periods of breakfast, which at times caused delays.</w:t>
      </w:r>
    </w:p>
    <w:p w14:paraId="33CB6364" w14:textId="06664E5D" w:rsidR="00430D1E" w:rsidRPr="00430D1E" w:rsidRDefault="00430D1E" w:rsidP="00430D1E">
      <w:pPr>
        <w:pStyle w:val="ListParagraph"/>
        <w:numPr>
          <w:ilvl w:val="0"/>
          <w:numId w:val="7"/>
        </w:numPr>
      </w:pPr>
      <w:r w:rsidRPr="00430D1E">
        <w:t xml:space="preserve">Lack of effective communication between </w:t>
      </w:r>
      <w:r>
        <w:t xml:space="preserve">the kitchen and the floor during a </w:t>
      </w:r>
      <w:r w:rsidRPr="00430D1E">
        <w:t>high workshop.</w:t>
      </w:r>
    </w:p>
    <w:p w14:paraId="1CB0C7C6" w14:textId="50648793" w:rsidR="00430D1E" w:rsidRPr="00430D1E" w:rsidRDefault="00430D1E" w:rsidP="00430D1E">
      <w:pPr>
        <w:pStyle w:val="ListParagraph"/>
        <w:numPr>
          <w:ilvl w:val="0"/>
          <w:numId w:val="7"/>
        </w:numPr>
      </w:pPr>
      <w:r>
        <w:t>The p</w:t>
      </w:r>
      <w:r w:rsidRPr="00430D1E">
        <w:t>oor sustainability training, although there is increasing consumer and industry concern (Dias, 2024).</w:t>
      </w:r>
    </w:p>
    <w:p w14:paraId="22125D2F" w14:textId="1F7E919F" w:rsidR="00F155C8" w:rsidRPr="00F155C8" w:rsidRDefault="00F155C8" w:rsidP="001553B9">
      <w:pPr>
        <w:pStyle w:val="Heading2"/>
        <w:rPr>
          <w:rFonts w:eastAsia="Times New Roman"/>
        </w:rPr>
      </w:pPr>
      <w:bookmarkStart w:id="13" w:name="_Toc216294079"/>
      <w:r w:rsidRPr="00F155C8">
        <w:rPr>
          <w:rFonts w:eastAsia="Times New Roman"/>
        </w:rPr>
        <w:t>Personal Involvement &amp; Skills Development</w:t>
      </w:r>
      <w:bookmarkEnd w:id="13"/>
    </w:p>
    <w:p w14:paraId="358D8E38" w14:textId="7EF1FB22" w:rsidR="00F155C8" w:rsidRPr="00F155C8" w:rsidRDefault="00F155C8" w:rsidP="001553B9">
      <w:pPr>
        <w:pStyle w:val="Heading3"/>
      </w:pPr>
      <w:bookmarkStart w:id="14" w:name="_Toc216294080"/>
      <w:r w:rsidRPr="00F155C8">
        <w:t xml:space="preserve">Tasks </w:t>
      </w:r>
      <w:r w:rsidR="0096079E">
        <w:t>I</w:t>
      </w:r>
      <w:r w:rsidR="006F5F38">
        <w:t xml:space="preserve"> Have</w:t>
      </w:r>
      <w:r w:rsidRPr="00F155C8">
        <w:t xml:space="preserve"> Performed</w:t>
      </w:r>
      <w:bookmarkEnd w:id="14"/>
      <w:r w:rsidR="00577F46">
        <w:t xml:space="preserve"> </w:t>
      </w:r>
    </w:p>
    <w:p w14:paraId="33AAAB8B" w14:textId="5697D26C" w:rsidR="00430D1E" w:rsidRPr="00430D1E" w:rsidRDefault="00430D1E" w:rsidP="00430D1E">
      <w:r w:rsidRPr="00430D1E">
        <w:t xml:space="preserve">As a placement, I participated in various operational activities such as greeting and seating of the guests, </w:t>
      </w:r>
      <w:r>
        <w:t>serving</w:t>
      </w:r>
      <w:r w:rsidRPr="00430D1E">
        <w:t xml:space="preserve"> and running food, clearing tables, operating the POS </w:t>
      </w:r>
      <w:proofErr w:type="gramStart"/>
      <w:r>
        <w:t xml:space="preserve">and </w:t>
      </w:r>
      <w:r w:rsidRPr="00430D1E">
        <w:t>also</w:t>
      </w:r>
      <w:proofErr w:type="gramEnd"/>
      <w:r w:rsidRPr="00430D1E">
        <w:t xml:space="preserve"> helping set up the small events. The tasks provided me with an overview of the entire service cycle and how each position contributes to the experience of the guest.</w:t>
      </w:r>
    </w:p>
    <w:p w14:paraId="6E95EB66" w14:textId="4C12F777" w:rsidR="00F155C8" w:rsidRPr="00F155C8" w:rsidRDefault="00F155C8" w:rsidP="001553B9">
      <w:pPr>
        <w:pStyle w:val="Heading3"/>
      </w:pPr>
      <w:bookmarkStart w:id="15" w:name="_Toc216294081"/>
      <w:r w:rsidRPr="00F155C8">
        <w:lastRenderedPageBreak/>
        <w:t>Skills Developed</w:t>
      </w:r>
      <w:bookmarkEnd w:id="15"/>
    </w:p>
    <w:p w14:paraId="3FE9F210" w14:textId="10FF6C74" w:rsidR="00480AF3" w:rsidRDefault="00430D1E" w:rsidP="00480AF3">
      <w:r w:rsidRPr="00430D1E">
        <w:t>These activities allowed me to acquire essential competencies</w:t>
      </w:r>
      <w:r>
        <w:t xml:space="preserve">. It </w:t>
      </w:r>
      <w:r w:rsidRPr="00430D1E">
        <w:t>include</w:t>
      </w:r>
      <w:r>
        <w:t>s</w:t>
      </w:r>
      <w:r w:rsidRPr="00430D1E">
        <w:t xml:space="preserve"> efficient communication with the guest, having the ability to multitask, collaborating with </w:t>
      </w:r>
      <w:r w:rsidR="00577F46" w:rsidRPr="00430D1E">
        <w:t>others,</w:t>
      </w:r>
      <w:r w:rsidR="00577F46">
        <w:t xml:space="preserve"> </w:t>
      </w:r>
      <w:r w:rsidR="00577F46" w:rsidRPr="00430D1E">
        <w:t>how</w:t>
      </w:r>
      <w:r w:rsidRPr="00430D1E">
        <w:t xml:space="preserve"> the behind-the-scenes processes work. I also learned to predict the needs of guests better, which is a vital skill that is shared in hospitality textbooks. </w:t>
      </w:r>
    </w:p>
    <w:p w14:paraId="773FA2C2" w14:textId="138DBF20" w:rsidR="00F155C8" w:rsidRPr="00F155C8" w:rsidRDefault="00F155C8" w:rsidP="00480AF3">
      <w:pPr>
        <w:pStyle w:val="Heading3"/>
      </w:pPr>
      <w:bookmarkStart w:id="16" w:name="_Toc216294082"/>
      <w:r w:rsidRPr="00F155C8">
        <w:t>Improvements Suggested</w:t>
      </w:r>
      <w:bookmarkEnd w:id="16"/>
    </w:p>
    <w:p w14:paraId="73021A74" w14:textId="77777777" w:rsidR="00F372DD" w:rsidRDefault="00430D1E" w:rsidP="00F372DD">
      <w:pPr>
        <w:pStyle w:val="ListParagraph"/>
        <w:numPr>
          <w:ilvl w:val="0"/>
          <w:numId w:val="10"/>
        </w:numPr>
      </w:pPr>
      <w:r w:rsidRPr="00430D1E">
        <w:t>Enhance the pre-shift briefing framework through the implementation of communication theory so that there is more clarity, motivation, and task preparedness among the whole team.</w:t>
      </w:r>
    </w:p>
    <w:p w14:paraId="2053FCE8" w14:textId="674C3E62" w:rsidR="00F372DD" w:rsidRPr="00F372DD" w:rsidRDefault="00F372DD" w:rsidP="00F372DD">
      <w:pPr>
        <w:pStyle w:val="ListParagraph"/>
        <w:numPr>
          <w:ilvl w:val="0"/>
          <w:numId w:val="10"/>
        </w:numPr>
      </w:pPr>
      <w:r w:rsidRPr="00F372DD">
        <w:t>Have an official service recovery procedure founded on a guest experience format that would be more consistent in its treatment of complaints and would lead to better outcomes when it comes to satisfaction.</w:t>
      </w:r>
    </w:p>
    <w:p w14:paraId="0ADC37B3" w14:textId="5F000F33" w:rsidR="00F155C8" w:rsidRPr="00F155C8" w:rsidRDefault="00F155C8" w:rsidP="001553B9">
      <w:pPr>
        <w:pStyle w:val="Heading1"/>
        <w:rPr>
          <w:rFonts w:eastAsia="Times New Roman"/>
        </w:rPr>
      </w:pPr>
      <w:bookmarkStart w:id="17" w:name="_Toc216294083"/>
      <w:r w:rsidRPr="00F155C8">
        <w:rPr>
          <w:rFonts w:eastAsia="Times New Roman"/>
        </w:rPr>
        <w:t>Conclusion</w:t>
      </w:r>
      <w:bookmarkEnd w:id="17"/>
      <w:r w:rsidRPr="00F155C8">
        <w:rPr>
          <w:rFonts w:eastAsia="Times New Roman"/>
        </w:rPr>
        <w:t xml:space="preserve"> </w:t>
      </w:r>
    </w:p>
    <w:p w14:paraId="18D6D0A3" w14:textId="40EEBFDD" w:rsidR="009231E0" w:rsidRDefault="00577F46" w:rsidP="008C5E8C">
      <w:r w:rsidRPr="00577F46">
        <w:t xml:space="preserve">The food and beverage department at the Village Hotel Bournemouth made me </w:t>
      </w:r>
      <w:proofErr w:type="spellStart"/>
      <w:r w:rsidR="00737FCB">
        <w:t>realise</w:t>
      </w:r>
      <w:proofErr w:type="spellEnd"/>
      <w:r w:rsidRPr="00577F46">
        <w:t xml:space="preserve"> that operational management, food safety procedures, flow of service, and teamwork is essential in </w:t>
      </w:r>
      <w:proofErr w:type="spellStart"/>
      <w:r w:rsidR="00737FCB">
        <w:t>realising</w:t>
      </w:r>
      <w:proofErr w:type="spellEnd"/>
      <w:r w:rsidRPr="00577F46">
        <w:t xml:space="preserve"> a smooth guest experience. Practices that were seen every day were found to support the theories taught within the Food &amp; Beverage Operations module</w:t>
      </w:r>
      <w:r>
        <w:t>,</w:t>
      </w:r>
      <w:r w:rsidRPr="00577F46">
        <w:t xml:space="preserve"> particularly regarding aspects such as service quality, HACCP compliance and applicability of </w:t>
      </w:r>
      <w:proofErr w:type="spellStart"/>
      <w:r w:rsidRPr="00577F46">
        <w:t>formalised</w:t>
      </w:r>
      <w:proofErr w:type="spellEnd"/>
      <w:r w:rsidRPr="00577F46">
        <w:t xml:space="preserve"> supervisory roles. </w:t>
      </w:r>
      <w:r w:rsidR="001553B9">
        <w:t>Effective hospitality management is based on communication, motivation, and real-time decision-making</w:t>
      </w:r>
      <w:r w:rsidR="00480AF3">
        <w:t>,</w:t>
      </w:r>
      <w:r w:rsidR="001553B9">
        <w:t xml:space="preserve"> as was shown in the strong leadership exhibited by Tommy and Fabio.</w:t>
      </w:r>
      <w:r w:rsidR="00480AF3">
        <w:t xml:space="preserve"> </w:t>
      </w:r>
      <w:r w:rsidR="001553B9">
        <w:t xml:space="preserve">This experience has helped me a lot in building my confidence, professional behaviour, and practical F&amp;B skills. I became more skilled in working on service issues, guest expectations, and pressure work. </w:t>
      </w:r>
    </w:p>
    <w:p w14:paraId="7609EB38" w14:textId="77777777" w:rsidR="009231E0" w:rsidRDefault="009231E0">
      <w:r>
        <w:br w:type="page"/>
      </w:r>
    </w:p>
    <w:p w14:paraId="4E550FE7" w14:textId="480C3EC4" w:rsidR="009231E0" w:rsidRPr="00C90444" w:rsidRDefault="009231E0" w:rsidP="00C90444">
      <w:pPr>
        <w:pStyle w:val="Heading1"/>
      </w:pPr>
      <w:bookmarkStart w:id="18" w:name="_Toc216294084"/>
      <w:r>
        <w:lastRenderedPageBreak/>
        <w:t>Reference</w:t>
      </w:r>
      <w:bookmarkEnd w:id="18"/>
      <w:r>
        <w:t xml:space="preserve"> </w:t>
      </w:r>
    </w:p>
    <w:p w14:paraId="304FF1A7"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Adu, I.N., Boakye, K.O., Yeboah, S. and Twumasi, E. (2024). Entrepreneurial leadership and employee performance; the role of innovative work behavior among employees in the food and beverages industry. </w:t>
      </w:r>
      <w:r>
        <w:rPr>
          <w:i/>
          <w:iCs/>
          <w:color w:val="000000"/>
        </w:rPr>
        <w:t>International Hospitality Review</w:t>
      </w:r>
      <w:r>
        <w:rPr>
          <w:color w:val="000000"/>
        </w:rPr>
        <w:t xml:space="preserve">. [online] </w:t>
      </w:r>
      <w:proofErr w:type="gramStart"/>
      <w:r>
        <w:rPr>
          <w:color w:val="000000"/>
        </w:rPr>
        <w:t>doi:https://doi.org/10.1108/ihr-05-2024-0027</w:t>
      </w:r>
      <w:proofErr w:type="gramEnd"/>
      <w:r>
        <w:rPr>
          <w:color w:val="000000"/>
        </w:rPr>
        <w:t>.</w:t>
      </w:r>
    </w:p>
    <w:p w14:paraId="05F65A41"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Cousins, J.A. and Weekes, S. (2020). </w:t>
      </w:r>
      <w:r>
        <w:rPr>
          <w:i/>
          <w:iCs/>
          <w:color w:val="000000"/>
        </w:rPr>
        <w:t>Food and beverage service.</w:t>
      </w:r>
      <w:r>
        <w:rPr>
          <w:color w:val="000000"/>
        </w:rPr>
        <w:t xml:space="preserve"> London: Hodder Education.  Available at: </w:t>
      </w:r>
      <w:hyperlink r:id="rId9" w:history="1">
        <w:r w:rsidRPr="00B872C4">
          <w:rPr>
            <w:rStyle w:val="Hyperlink"/>
          </w:rPr>
          <w:t>https://media.hachettelearning.com/media/medialibraries/hodder/samples/hospitality-and-catering/16-19/hospitality-and-catering/food-and-beverage-service-10th-edition-sample-pages-9781398300156.pdf</w:t>
        </w:r>
      </w:hyperlink>
    </w:p>
    <w:p w14:paraId="56F12722" w14:textId="77777777" w:rsidR="009231E0" w:rsidRDefault="009231E0" w:rsidP="009231E0">
      <w:pPr>
        <w:pStyle w:val="NormalWeb"/>
        <w:spacing w:before="0" w:beforeAutospacing="0" w:after="240" w:afterAutospacing="0" w:line="360" w:lineRule="auto"/>
        <w:ind w:left="720" w:hanging="720"/>
        <w:jc w:val="both"/>
      </w:pPr>
      <w:r>
        <w:t xml:space="preserve">Dias, A.L. (ed.) (2024) </w:t>
      </w:r>
      <w:r>
        <w:rPr>
          <w:rStyle w:val="Emphasis"/>
          <w:rFonts w:eastAsiaTheme="majorEastAsia"/>
        </w:rPr>
        <w:t>Cases on Innovation and Sustainability in Tourism</w:t>
      </w:r>
      <w:r>
        <w:t xml:space="preserve">. Hershey, PA: IGI Global. </w:t>
      </w:r>
      <w:r>
        <w:rPr>
          <w:color w:val="000000"/>
        </w:rPr>
        <w:t xml:space="preserve">Available at: </w:t>
      </w:r>
      <w:hyperlink r:id="rId10" w:anchor="v=onepage&amp;q&amp;f=false" w:history="1">
        <w:r w:rsidRPr="00B872C4">
          <w:rPr>
            <w:rStyle w:val="Hyperlink"/>
          </w:rPr>
          <w:t>https://books.google.com.pk/books?hl=en&amp;lr=&amp;id=I4sREQAAQBAJ&amp;oi=fnd&amp;pg=PR1&amp;dq=Dias,+A.L.+(2024)+Cases+on+Innovation+and+Sustainability+in+Tourism.+1st+edn.+Hershey:+IGI+Global.+Available+at:+https://doi.org/10.4018/979-8-3693-4151-3.&amp;ots=196a62wY8-&amp;sig=jy7UbbH6cOCLsfzpenIm3HZYfQ4&amp;redir_esc=y#v=onepage&amp;q&amp;f=false</w:t>
        </w:r>
      </w:hyperlink>
    </w:p>
    <w:p w14:paraId="7C77340A"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 xml:space="preserve">Konstantinou, G.N., </w:t>
      </w:r>
      <w:proofErr w:type="spellStart"/>
      <w:r>
        <w:rPr>
          <w:color w:val="000000"/>
        </w:rPr>
        <w:t>Pampoukidou</w:t>
      </w:r>
      <w:proofErr w:type="spellEnd"/>
      <w:r>
        <w:rPr>
          <w:color w:val="000000"/>
        </w:rPr>
        <w:t xml:space="preserve">, O., </w:t>
      </w:r>
      <w:proofErr w:type="spellStart"/>
      <w:r>
        <w:rPr>
          <w:color w:val="000000"/>
        </w:rPr>
        <w:t>Sergelidis</w:t>
      </w:r>
      <w:proofErr w:type="spellEnd"/>
      <w:r>
        <w:rPr>
          <w:color w:val="000000"/>
        </w:rPr>
        <w:t xml:space="preserve">, D. and </w:t>
      </w:r>
      <w:proofErr w:type="spellStart"/>
      <w:r>
        <w:rPr>
          <w:color w:val="000000"/>
        </w:rPr>
        <w:t>Fotoulaki</w:t>
      </w:r>
      <w:proofErr w:type="spellEnd"/>
      <w:r>
        <w:rPr>
          <w:color w:val="000000"/>
        </w:rPr>
        <w:t>, M. (2025). Managing Food Allergies in Dining Establishments: Challenges and Innovative Solutions. </w:t>
      </w:r>
      <w:r>
        <w:rPr>
          <w:i/>
          <w:iCs/>
          <w:color w:val="000000"/>
        </w:rPr>
        <w:t>Nutrients</w:t>
      </w:r>
      <w:r>
        <w:rPr>
          <w:color w:val="000000"/>
        </w:rPr>
        <w:t xml:space="preserve">, [online] 17(10), p.1737. </w:t>
      </w:r>
      <w:proofErr w:type="gramStart"/>
      <w:r>
        <w:rPr>
          <w:color w:val="000000"/>
        </w:rPr>
        <w:t>doi:https://doi.org/10.3390/nu17101737</w:t>
      </w:r>
      <w:proofErr w:type="gramEnd"/>
      <w:r>
        <w:rPr>
          <w:color w:val="000000"/>
        </w:rPr>
        <w:t>.</w:t>
      </w:r>
    </w:p>
    <w:p w14:paraId="04146B08"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‌Lindhout, P. and Reniers, G. (2021). Involving Moral and Ethical Principles in Safety Management Systems. </w:t>
      </w:r>
      <w:r>
        <w:rPr>
          <w:i/>
          <w:iCs/>
          <w:color w:val="000000"/>
        </w:rPr>
        <w:t>International Journal of Environmental Research and Public Health</w:t>
      </w:r>
      <w:r>
        <w:rPr>
          <w:color w:val="000000"/>
        </w:rPr>
        <w:t xml:space="preserve">, [online] 18(16), pp.8511–8511. </w:t>
      </w:r>
      <w:proofErr w:type="gramStart"/>
      <w:r>
        <w:rPr>
          <w:color w:val="000000"/>
        </w:rPr>
        <w:t>doi:https://doi.org/10.3390/ijerph18168511</w:t>
      </w:r>
      <w:proofErr w:type="gramEnd"/>
      <w:r>
        <w:rPr>
          <w:color w:val="000000"/>
        </w:rPr>
        <w:t>.</w:t>
      </w:r>
    </w:p>
    <w:p w14:paraId="1E5ACE13"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Noorani, A. (2024). The Role of Politeness Strategies in Enhancing Guest Satisfaction in the Hospitality Industry. </w:t>
      </w:r>
      <w:r>
        <w:rPr>
          <w:i/>
          <w:iCs/>
          <w:color w:val="000000"/>
        </w:rPr>
        <w:t>Journal of Policy Research</w:t>
      </w:r>
      <w:r>
        <w:rPr>
          <w:color w:val="000000"/>
        </w:rPr>
        <w:t xml:space="preserve">, [online] 10(2), pp.66–74. </w:t>
      </w:r>
      <w:proofErr w:type="gramStart"/>
      <w:r>
        <w:rPr>
          <w:color w:val="000000"/>
        </w:rPr>
        <w:t>doi:https://doi.org/10.61506/02.00208</w:t>
      </w:r>
      <w:proofErr w:type="gramEnd"/>
      <w:r>
        <w:rPr>
          <w:color w:val="000000"/>
        </w:rPr>
        <w:t>.</w:t>
      </w:r>
    </w:p>
    <w:p w14:paraId="1CA08346" w14:textId="77777777" w:rsidR="009231E0" w:rsidRDefault="009231E0" w:rsidP="009231E0">
      <w:pPr>
        <w:pStyle w:val="NormalWeb"/>
        <w:spacing w:before="0" w:beforeAutospacing="0" w:after="240" w:afterAutospacing="0" w:line="360" w:lineRule="auto"/>
        <w:ind w:left="720" w:hanging="720"/>
        <w:jc w:val="both"/>
        <w:rPr>
          <w:color w:val="000000"/>
        </w:rPr>
      </w:pPr>
      <w:r>
        <w:t xml:space="preserve">Rutherford, D.G. and O’Fallon, M.J. </w:t>
      </w:r>
      <w:r>
        <w:rPr>
          <w:color w:val="000000"/>
        </w:rPr>
        <w:t>(2007). </w:t>
      </w:r>
      <w:r>
        <w:rPr>
          <w:i/>
          <w:iCs/>
          <w:color w:val="000000"/>
        </w:rPr>
        <w:t xml:space="preserve">H O T E L M A N A G E M E N T A N D O P E R A T I O N S f o u r t h e d </w:t>
      </w:r>
      <w:proofErr w:type="spellStart"/>
      <w:r>
        <w:rPr>
          <w:i/>
          <w:iCs/>
          <w:color w:val="000000"/>
        </w:rPr>
        <w:t>i</w:t>
      </w:r>
      <w:proofErr w:type="spellEnd"/>
      <w:r>
        <w:rPr>
          <w:i/>
          <w:iCs/>
          <w:color w:val="000000"/>
        </w:rPr>
        <w:t xml:space="preserve"> t </w:t>
      </w:r>
      <w:proofErr w:type="spellStart"/>
      <w:r>
        <w:rPr>
          <w:i/>
          <w:iCs/>
          <w:color w:val="000000"/>
        </w:rPr>
        <w:t>i</w:t>
      </w:r>
      <w:proofErr w:type="spellEnd"/>
      <w:r>
        <w:rPr>
          <w:i/>
          <w:iCs/>
          <w:color w:val="000000"/>
        </w:rPr>
        <w:t xml:space="preserve"> o n Edited by</w:t>
      </w:r>
      <w:r>
        <w:rPr>
          <w:color w:val="000000"/>
        </w:rPr>
        <w:t xml:space="preserve">. [online] Available at: </w:t>
      </w:r>
      <w:hyperlink r:id="rId11" w:history="1">
        <w:r w:rsidRPr="00B872C4">
          <w:rPr>
            <w:rStyle w:val="Hyperlink"/>
          </w:rPr>
          <w:t>https://mlsu.ac.in/econtents/1186_e-book%20of%20Hotel_management_and_operations.pdf</w:t>
        </w:r>
      </w:hyperlink>
      <w:r>
        <w:rPr>
          <w:color w:val="000000"/>
        </w:rPr>
        <w:t>.</w:t>
      </w:r>
    </w:p>
    <w:p w14:paraId="54D8DC23" w14:textId="77777777" w:rsidR="009231E0" w:rsidRDefault="009231E0" w:rsidP="009231E0">
      <w:pPr>
        <w:pStyle w:val="NormalWeb"/>
        <w:spacing w:before="0" w:beforeAutospacing="0" w:after="240" w:afterAutospacing="0" w:line="360" w:lineRule="auto"/>
        <w:ind w:left="720" w:hanging="720"/>
        <w:jc w:val="both"/>
        <w:rPr>
          <w:color w:val="000000"/>
        </w:rPr>
      </w:pPr>
      <w:r>
        <w:rPr>
          <w:color w:val="000000"/>
        </w:rPr>
        <w:t>Village Hotels Group. (2025). </w:t>
      </w:r>
      <w:r>
        <w:rPr>
          <w:i/>
          <w:iCs/>
          <w:color w:val="000000"/>
        </w:rPr>
        <w:t>Village Hotels Pub &amp; Grill | Hotel Restaurant | Eat &amp; Drink</w:t>
      </w:r>
      <w:r>
        <w:rPr>
          <w:color w:val="000000"/>
        </w:rPr>
        <w:t xml:space="preserve">. [online] Available at: </w:t>
      </w:r>
      <w:hyperlink r:id="rId12" w:history="1">
        <w:r w:rsidRPr="00B872C4">
          <w:rPr>
            <w:rStyle w:val="Hyperlink"/>
          </w:rPr>
          <w:t>https://www.village-hotels.co.uk/eat-at-village</w:t>
        </w:r>
      </w:hyperlink>
    </w:p>
    <w:p w14:paraId="1E81FE0A" w14:textId="65809FED" w:rsidR="004B65C0" w:rsidRDefault="009231E0" w:rsidP="009231E0">
      <w:pPr>
        <w:pStyle w:val="NormalWeb"/>
        <w:spacing w:before="0" w:beforeAutospacing="0" w:after="240" w:afterAutospacing="0" w:line="360" w:lineRule="auto"/>
        <w:ind w:left="720" w:hanging="720"/>
        <w:jc w:val="both"/>
        <w:rPr>
          <w:rStyle w:val="Hyperlink"/>
        </w:rPr>
      </w:pPr>
      <w:r>
        <w:t xml:space="preserve">Walker, J.R. (2021) </w:t>
      </w:r>
      <w:r>
        <w:rPr>
          <w:rStyle w:val="Emphasis"/>
          <w:rFonts w:eastAsiaTheme="majorEastAsia"/>
        </w:rPr>
        <w:t>Introduction to Hospitality</w:t>
      </w:r>
      <w:r>
        <w:t xml:space="preserve">. 8th </w:t>
      </w:r>
      <w:proofErr w:type="spellStart"/>
      <w:r>
        <w:t>edn</w:t>
      </w:r>
      <w:proofErr w:type="spellEnd"/>
      <w:r>
        <w:t xml:space="preserve">. Global </w:t>
      </w:r>
      <w:proofErr w:type="spellStart"/>
      <w:r>
        <w:t>edn</w:t>
      </w:r>
      <w:proofErr w:type="spellEnd"/>
      <w:r>
        <w:t xml:space="preserve">. Harlow, UK: Pearson. </w:t>
      </w:r>
      <w:r>
        <w:rPr>
          <w:color w:val="000000"/>
        </w:rPr>
        <w:t xml:space="preserve">[online] Scribd. Available at: </w:t>
      </w:r>
      <w:hyperlink r:id="rId13" w:history="1">
        <w:r w:rsidRPr="00B04555">
          <w:rPr>
            <w:rStyle w:val="Hyperlink"/>
          </w:rPr>
          <w:t>https://www.scribd.com/document/683798257/James-R-Walker-Introduction-to-Hospitality-2021-compressed</w:t>
        </w:r>
      </w:hyperlink>
    </w:p>
    <w:p w14:paraId="128430AD" w14:textId="77777777" w:rsidR="004B65C0" w:rsidRDefault="004B65C0">
      <w:pPr>
        <w:rPr>
          <w:rStyle w:val="Hyperlink"/>
          <w:rFonts w:eastAsia="Times New Roman" w:cs="Times New Roman"/>
          <w:szCs w:val="24"/>
        </w:rPr>
      </w:pPr>
      <w:r>
        <w:rPr>
          <w:rStyle w:val="Hyperlink"/>
        </w:rPr>
        <w:br w:type="page"/>
      </w:r>
    </w:p>
    <w:p w14:paraId="3F66CAD8" w14:textId="4F7A6D92" w:rsidR="009231E0" w:rsidRDefault="004B65C0" w:rsidP="004B65C0">
      <w:pPr>
        <w:pStyle w:val="Heading1"/>
      </w:pPr>
      <w:bookmarkStart w:id="19" w:name="_Toc216294085"/>
      <w:r>
        <w:lastRenderedPageBreak/>
        <w:t>Appendix</w:t>
      </w:r>
      <w:bookmarkEnd w:id="19"/>
    </w:p>
    <w:p w14:paraId="3EDB6C2C" w14:textId="288D9E6C" w:rsidR="000D04EE" w:rsidRDefault="000D04EE" w:rsidP="000D04EE">
      <w:pPr>
        <w:pStyle w:val="Heading2"/>
      </w:pPr>
      <w:bookmarkStart w:id="20" w:name="_Toc216294086"/>
      <w:r>
        <w:t>Learning Objective 1: Gain confidence in the provision of F&amp;B service.</w:t>
      </w:r>
      <w:bookmarkEnd w:id="20"/>
    </w:p>
    <w:p w14:paraId="02D1A9EE" w14:textId="0B0DFA79" w:rsidR="000D04EE" w:rsidRDefault="000D04EE" w:rsidP="000D04EE">
      <w:r>
        <w:t>During my placement, I was in a position to receive practical experience in serving guests, taking orders, and setting tables. Initially, I was not sure of myself, but practice and supervisors helped me to feel more secure on the issue, as I started communicating with clients in an effective and efficient manner and executing service operations.</w:t>
      </w:r>
    </w:p>
    <w:p w14:paraId="4070D00D" w14:textId="22346378" w:rsidR="000D04EE" w:rsidRDefault="000D04EE" w:rsidP="000D04EE">
      <w:pPr>
        <w:pStyle w:val="Heading2"/>
      </w:pPr>
      <w:bookmarkStart w:id="21" w:name="_Toc216294087"/>
      <w:r>
        <w:t>Learning Objective 2: Learn managerial work in F&amp;B (sharing supervisors)</w:t>
      </w:r>
      <w:bookmarkEnd w:id="21"/>
    </w:p>
    <w:p w14:paraId="42EA4C3B" w14:textId="732C767C" w:rsidR="000D04EE" w:rsidRDefault="000D04EE" w:rsidP="000D04EE">
      <w:r>
        <w:t>During the shadowing of Tommy and Fabio, I was able to observe how supervisors plan the staff, schedule, customer complaints, and service flow. They explained their decision-making strategies and involved me in small management tasks; this has enabled me to get to know how leadership and operational management are implemented in F&amp;B.</w:t>
      </w:r>
    </w:p>
    <w:p w14:paraId="317B452E" w14:textId="6606B437" w:rsidR="000D04EE" w:rsidRDefault="000D04EE" w:rsidP="000D04EE">
      <w:pPr>
        <w:pStyle w:val="Heading2"/>
      </w:pPr>
      <w:bookmarkStart w:id="22" w:name="_Toc216294088"/>
      <w:r>
        <w:t>Learning Objective 3: Put theory, as applied to F&amp;B Operations, into practice.</w:t>
      </w:r>
      <w:bookmarkEnd w:id="22"/>
    </w:p>
    <w:p w14:paraId="7C3394C4" w14:textId="6119D611" w:rsidR="004B65C0" w:rsidRPr="004B65C0" w:rsidRDefault="000D04EE" w:rsidP="000D04EE">
      <w:r>
        <w:t>I would apply theoretical data acquired as a part of my F&amp;B Operations courses: the flow of services, food safety regulations, and principles of teamwork to the daily work. The practice and observation under supervision helped me to perceive the connection between theory and practice and form my knowledge and practice within a work environment.</w:t>
      </w:r>
    </w:p>
    <w:p w14:paraId="38E12B6A" w14:textId="77777777" w:rsidR="004B65C0" w:rsidRDefault="004B65C0" w:rsidP="004B65C0">
      <w:pPr>
        <w:pStyle w:val="NormalWeb"/>
        <w:tabs>
          <w:tab w:val="left" w:pos="270"/>
          <w:tab w:val="left" w:pos="630"/>
        </w:tabs>
        <w:spacing w:before="0" w:beforeAutospacing="0" w:after="240" w:afterAutospacing="0" w:line="360" w:lineRule="auto"/>
        <w:jc w:val="both"/>
        <w:rPr>
          <w:color w:val="000000"/>
        </w:rPr>
      </w:pPr>
    </w:p>
    <w:p w14:paraId="3AC5B8F3" w14:textId="77777777" w:rsidR="009231E0" w:rsidRPr="009231E0" w:rsidRDefault="009231E0" w:rsidP="009231E0"/>
    <w:p w14:paraId="187899E1" w14:textId="77777777" w:rsidR="009231E0" w:rsidRPr="008C5E8C" w:rsidRDefault="009231E0" w:rsidP="008C5E8C"/>
    <w:p w14:paraId="0F3C77DE" w14:textId="77777777" w:rsidR="002876E3" w:rsidRDefault="002876E3"/>
    <w:sectPr w:rsidR="002876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B1BE2"/>
    <w:multiLevelType w:val="multilevel"/>
    <w:tmpl w:val="ADA4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C1775"/>
    <w:multiLevelType w:val="multilevel"/>
    <w:tmpl w:val="3814D10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A1C5814"/>
    <w:multiLevelType w:val="hybridMultilevel"/>
    <w:tmpl w:val="94C4B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12065B"/>
    <w:multiLevelType w:val="hybridMultilevel"/>
    <w:tmpl w:val="EA9AD2C8"/>
    <w:lvl w:ilvl="0" w:tplc="8AD6B19A">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5855F4E"/>
    <w:multiLevelType w:val="hybridMultilevel"/>
    <w:tmpl w:val="59DE249A"/>
    <w:lvl w:ilvl="0" w:tplc="0CA0B8EE">
      <w:numFmt w:val="bullet"/>
      <w:lvlText w:val="•"/>
      <w:lvlJc w:val="left"/>
      <w:pPr>
        <w:ind w:left="1080" w:hanging="720"/>
      </w:pPr>
      <w:rPr>
        <w:rFonts w:ascii="Times New Roman" w:eastAsia="Times New Roman"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5F1446"/>
    <w:multiLevelType w:val="hybridMultilevel"/>
    <w:tmpl w:val="C8FACFD6"/>
    <w:lvl w:ilvl="0" w:tplc="0CA0B8EE">
      <w:numFmt w:val="bullet"/>
      <w:lvlText w:val="•"/>
      <w:lvlJc w:val="left"/>
      <w:pPr>
        <w:ind w:left="1080" w:hanging="720"/>
      </w:pPr>
      <w:rPr>
        <w:rFonts w:ascii="Times New Roman" w:eastAsia="Times New Roman"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8B4F3F"/>
    <w:multiLevelType w:val="multilevel"/>
    <w:tmpl w:val="C2060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F543B3"/>
    <w:multiLevelType w:val="hybridMultilevel"/>
    <w:tmpl w:val="E182EEC0"/>
    <w:lvl w:ilvl="0" w:tplc="0CA0B8EE">
      <w:numFmt w:val="bullet"/>
      <w:lvlText w:val="•"/>
      <w:lvlJc w:val="left"/>
      <w:pPr>
        <w:ind w:left="1440" w:hanging="720"/>
      </w:pPr>
      <w:rPr>
        <w:rFonts w:ascii="Times New Roman" w:eastAsia="Times New Roman" w:hAnsi="Times New Roman" w:cs="Times New Roman" w:hint="default"/>
        <w:b/>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FCA1A4B"/>
    <w:multiLevelType w:val="multilevel"/>
    <w:tmpl w:val="F0EA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615CEB"/>
    <w:multiLevelType w:val="hybridMultilevel"/>
    <w:tmpl w:val="E8DCCCBC"/>
    <w:lvl w:ilvl="0" w:tplc="8AD6B19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47D3D5D"/>
    <w:multiLevelType w:val="hybridMultilevel"/>
    <w:tmpl w:val="923C70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755877">
    <w:abstractNumId w:val="8"/>
  </w:num>
  <w:num w:numId="2" w16cid:durableId="368339651">
    <w:abstractNumId w:val="0"/>
  </w:num>
  <w:num w:numId="3" w16cid:durableId="443423226">
    <w:abstractNumId w:val="6"/>
  </w:num>
  <w:num w:numId="4" w16cid:durableId="180246150">
    <w:abstractNumId w:val="2"/>
  </w:num>
  <w:num w:numId="5" w16cid:durableId="1449394932">
    <w:abstractNumId w:val="4"/>
  </w:num>
  <w:num w:numId="6" w16cid:durableId="1456558720">
    <w:abstractNumId w:val="5"/>
  </w:num>
  <w:num w:numId="7" w16cid:durableId="174003316">
    <w:abstractNumId w:val="7"/>
  </w:num>
  <w:num w:numId="8" w16cid:durableId="1881744765">
    <w:abstractNumId w:val="10"/>
  </w:num>
  <w:num w:numId="9" w16cid:durableId="1827092204">
    <w:abstractNumId w:val="9"/>
  </w:num>
  <w:num w:numId="10" w16cid:durableId="2059475049">
    <w:abstractNumId w:val="3"/>
  </w:num>
  <w:num w:numId="11" w16cid:durableId="503590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E8C"/>
    <w:rsid w:val="000D04EE"/>
    <w:rsid w:val="001553B9"/>
    <w:rsid w:val="001A0A8F"/>
    <w:rsid w:val="001D49C7"/>
    <w:rsid w:val="001F3445"/>
    <w:rsid w:val="002876E3"/>
    <w:rsid w:val="002D4F1D"/>
    <w:rsid w:val="0038185A"/>
    <w:rsid w:val="003C2C32"/>
    <w:rsid w:val="00401D3C"/>
    <w:rsid w:val="004112B7"/>
    <w:rsid w:val="00430D1E"/>
    <w:rsid w:val="00480AF3"/>
    <w:rsid w:val="004B65C0"/>
    <w:rsid w:val="00577F46"/>
    <w:rsid w:val="00583F7D"/>
    <w:rsid w:val="005D678C"/>
    <w:rsid w:val="00651010"/>
    <w:rsid w:val="006F5F38"/>
    <w:rsid w:val="00737FCB"/>
    <w:rsid w:val="00756271"/>
    <w:rsid w:val="007A4083"/>
    <w:rsid w:val="007B6FA1"/>
    <w:rsid w:val="00801D5F"/>
    <w:rsid w:val="00806E2F"/>
    <w:rsid w:val="008C5E8C"/>
    <w:rsid w:val="009231E0"/>
    <w:rsid w:val="0096079E"/>
    <w:rsid w:val="009B7C3B"/>
    <w:rsid w:val="00A64AD1"/>
    <w:rsid w:val="00C5162A"/>
    <w:rsid w:val="00C558F8"/>
    <w:rsid w:val="00C90444"/>
    <w:rsid w:val="00C91F2E"/>
    <w:rsid w:val="00D527DB"/>
    <w:rsid w:val="00D57C39"/>
    <w:rsid w:val="00D94A08"/>
    <w:rsid w:val="00F155C8"/>
    <w:rsid w:val="00F37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8CD47"/>
  <w15:chartTrackingRefBased/>
  <w15:docId w15:val="{4E38477E-198D-409C-9E44-CA0162A22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553B9"/>
    <w:pPr>
      <w:keepNext/>
      <w:keepLines/>
      <w:numPr>
        <w:ilvl w:val="2"/>
        <w:numId w:val="11"/>
      </w:numPr>
      <w:spacing w:before="40" w:line="480" w:lineRule="auto"/>
      <w:outlineLvl w:val="2"/>
    </w:pPr>
    <w:rPr>
      <w:rFonts w:eastAsia="Times New Roman" w:cstheme="majorBidi"/>
      <w:b/>
      <w:i/>
      <w:iCs/>
      <w:szCs w:val="24"/>
    </w:rPr>
  </w:style>
  <w:style w:type="paragraph" w:styleId="Heading4">
    <w:name w:val="heading 4"/>
    <w:basedOn w:val="Normal"/>
    <w:next w:val="Normal"/>
    <w:link w:val="Heading4Char"/>
    <w:uiPriority w:val="9"/>
    <w:semiHidden/>
    <w:unhideWhenUsed/>
    <w:qFormat/>
    <w:rsid w:val="001553B9"/>
    <w:pPr>
      <w:keepNext/>
      <w:keepLines/>
      <w:numPr>
        <w:ilvl w:val="3"/>
        <w:numId w:val="1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53B9"/>
    <w:pPr>
      <w:keepNext/>
      <w:keepLines/>
      <w:numPr>
        <w:ilvl w:val="4"/>
        <w:numId w:val="1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553B9"/>
    <w:pPr>
      <w:keepNext/>
      <w:keepLines/>
      <w:numPr>
        <w:ilvl w:val="5"/>
        <w:numId w:val="1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553B9"/>
    <w:pPr>
      <w:keepNext/>
      <w:keepLines/>
      <w:numPr>
        <w:ilvl w:val="6"/>
        <w:numId w:val="1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553B9"/>
    <w:pPr>
      <w:keepNext/>
      <w:keepLines/>
      <w:numPr>
        <w:ilvl w:val="7"/>
        <w:numId w:val="1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553B9"/>
    <w:pPr>
      <w:keepNext/>
      <w:keepLines/>
      <w:numPr>
        <w:ilvl w:val="8"/>
        <w:numId w:val="1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553B9"/>
    <w:rPr>
      <w:rFonts w:ascii="Times New Roman" w:eastAsia="Times New Roman" w:hAnsi="Times New Roman" w:cstheme="majorBidi"/>
      <w:b/>
      <w:i/>
      <w:iCs/>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styleId="Strong">
    <w:name w:val="Strong"/>
    <w:basedOn w:val="DefaultParagraphFont"/>
    <w:uiPriority w:val="22"/>
    <w:qFormat/>
    <w:rsid w:val="008C5E8C"/>
    <w:rPr>
      <w:b/>
      <w:bCs/>
    </w:rPr>
  </w:style>
  <w:style w:type="paragraph" w:styleId="NormalWeb">
    <w:name w:val="Normal (Web)"/>
    <w:basedOn w:val="Normal"/>
    <w:uiPriority w:val="99"/>
    <w:semiHidden/>
    <w:unhideWhenUsed/>
    <w:rsid w:val="008C5E8C"/>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F155C8"/>
    <w:pPr>
      <w:ind w:left="720"/>
      <w:contextualSpacing/>
    </w:pPr>
  </w:style>
  <w:style w:type="character" w:customStyle="1" w:styleId="Heading4Char">
    <w:name w:val="Heading 4 Char"/>
    <w:basedOn w:val="DefaultParagraphFont"/>
    <w:link w:val="Heading4"/>
    <w:uiPriority w:val="9"/>
    <w:semiHidden/>
    <w:rsid w:val="001553B9"/>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1553B9"/>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1553B9"/>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1553B9"/>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1553B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553B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8185A"/>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8185A"/>
    <w:pPr>
      <w:spacing w:after="100"/>
    </w:pPr>
  </w:style>
  <w:style w:type="paragraph" w:styleId="TOC2">
    <w:name w:val="toc 2"/>
    <w:basedOn w:val="Normal"/>
    <w:next w:val="Normal"/>
    <w:autoRedefine/>
    <w:uiPriority w:val="39"/>
    <w:unhideWhenUsed/>
    <w:rsid w:val="0038185A"/>
    <w:pPr>
      <w:spacing w:after="100"/>
      <w:ind w:left="240"/>
    </w:pPr>
  </w:style>
  <w:style w:type="paragraph" w:styleId="TOC3">
    <w:name w:val="toc 3"/>
    <w:basedOn w:val="Normal"/>
    <w:next w:val="Normal"/>
    <w:autoRedefine/>
    <w:uiPriority w:val="39"/>
    <w:unhideWhenUsed/>
    <w:rsid w:val="0038185A"/>
    <w:pPr>
      <w:spacing w:after="100"/>
      <w:ind w:left="480"/>
    </w:pPr>
  </w:style>
  <w:style w:type="character" w:styleId="Hyperlink">
    <w:name w:val="Hyperlink"/>
    <w:basedOn w:val="DefaultParagraphFont"/>
    <w:uiPriority w:val="99"/>
    <w:unhideWhenUsed/>
    <w:rsid w:val="0038185A"/>
    <w:rPr>
      <w:color w:val="0563C1" w:themeColor="hyperlink"/>
      <w:u w:val="single"/>
    </w:rPr>
  </w:style>
  <w:style w:type="character" w:styleId="Emphasis">
    <w:name w:val="Emphasis"/>
    <w:basedOn w:val="DefaultParagraphFont"/>
    <w:uiPriority w:val="20"/>
    <w:qFormat/>
    <w:rsid w:val="009231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500717">
      <w:bodyDiv w:val="1"/>
      <w:marLeft w:val="0"/>
      <w:marRight w:val="0"/>
      <w:marTop w:val="0"/>
      <w:marBottom w:val="0"/>
      <w:divBdr>
        <w:top w:val="none" w:sz="0" w:space="0" w:color="auto"/>
        <w:left w:val="none" w:sz="0" w:space="0" w:color="auto"/>
        <w:bottom w:val="none" w:sz="0" w:space="0" w:color="auto"/>
        <w:right w:val="none" w:sz="0" w:space="0" w:color="auto"/>
      </w:divBdr>
    </w:div>
    <w:div w:id="1088035414">
      <w:bodyDiv w:val="1"/>
      <w:marLeft w:val="0"/>
      <w:marRight w:val="0"/>
      <w:marTop w:val="0"/>
      <w:marBottom w:val="0"/>
      <w:divBdr>
        <w:top w:val="none" w:sz="0" w:space="0" w:color="auto"/>
        <w:left w:val="none" w:sz="0" w:space="0" w:color="auto"/>
        <w:bottom w:val="none" w:sz="0" w:space="0" w:color="auto"/>
        <w:right w:val="none" w:sz="0" w:space="0" w:color="auto"/>
      </w:divBdr>
    </w:div>
    <w:div w:id="1992827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ribd.com/document/683798257/James-R-Walker-Introduction-to-Hospitality-2021-compresse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illage-hotels.co.uk/eat-at-villag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lsu.ac.in/econtents/1186_e-book%20of%20Hotel_management_and_operations.pdf"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books.google.com.pk/books?hl=en&amp;lr=&amp;id=I4sREQAAQBAJ&amp;oi=fnd&amp;pg=PR1&amp;dq=Dias,+A.L.+(2024)+Cases+on+Innovation+and+Sustainability+in+Tourism.+1st+edn.+Hershey:+IGI+Global.+Available+at:+https://doi.org/10.4018/979-8-3693-4151-3.&amp;ots=196a62wY8-&amp;sig=jy7UbbH6cOCLsfzpenIm3HZYfQ4&amp;redir_esc=y" TargetMode="External"/><Relationship Id="rId4" Type="http://schemas.openxmlformats.org/officeDocument/2006/relationships/customXml" Target="../customXml/item4.xml"/><Relationship Id="rId9" Type="http://schemas.openxmlformats.org/officeDocument/2006/relationships/hyperlink" Target="https://media.hachettelearning.com/media/medialibraries/hodder/samples/hospitality-and-catering/16-19/hospitality-and-catering/food-and-beverage-service-10th-edition-sample-pages-9781398300156.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0c52a9c21cc4121af3ca31c251ce077d">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62198b96b5bb6df017e2f12d3c47e2e8"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1D77772C-A626-43D2-8F1D-72F84972AF17}">
  <ds:schemaRefs>
    <ds:schemaRef ds:uri="http://schemas.openxmlformats.org/officeDocument/2006/bibliography"/>
  </ds:schemaRefs>
</ds:datastoreItem>
</file>

<file path=customXml/itemProps2.xml><?xml version="1.0" encoding="utf-8"?>
<ds:datastoreItem xmlns:ds="http://schemas.openxmlformats.org/officeDocument/2006/customXml" ds:itemID="{E895869B-B983-49E9-A925-6EFD4162E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1B3DA7-249E-43EF-A9BD-50BB80609F23}">
  <ds:schemaRefs>
    <ds:schemaRef ds:uri="http://schemas.microsoft.com/sharepoint/v3/contenttype/forms"/>
  </ds:schemaRefs>
</ds:datastoreItem>
</file>

<file path=customXml/itemProps4.xml><?xml version="1.0" encoding="utf-8"?>
<ds:datastoreItem xmlns:ds="http://schemas.openxmlformats.org/officeDocument/2006/customXml" ds:itemID="{C1A0ADF5-BFAF-4BA1-9804-A4AE336CB74D}">
  <ds:schemaRefs>
    <ds:schemaRef ds:uri="http://purl.org/dc/terms/"/>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257783e5-cf80-4fac-bba9-ec8b5c1538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2241</Words>
  <Characters>13251</Characters>
  <Application>Microsoft Office Word</Application>
  <DocSecurity>0</DocSecurity>
  <Lines>236</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Boboc (2206217)</dc:creator>
  <cp:keywords/>
  <dc:description/>
  <cp:lastModifiedBy>Elena Boboc (2206217)</cp:lastModifiedBy>
  <cp:revision>2</cp:revision>
  <dcterms:created xsi:type="dcterms:W3CDTF">2025-12-10T21:44:00Z</dcterms:created>
  <dcterms:modified xsi:type="dcterms:W3CDTF">2025-12-10T21:44:00Z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670a6af7-64f3-4623-8434-a41cd11039df</vt:lpwstr>
  </property>
  <property fmtid="{D5CDD505-2E9C-101B-9397-08002B2CF9AE}" pid="3" name="ContentTypeId">
    <vt:lpwstr>0x010100A10EE80F3A31714FB9B56DAED86EDE4D</vt:lpwstr>
  </property>
</Properties>
</file>