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275142352"/>
        <w:docPartObj>
          <w:docPartGallery w:val="Cover Pages"/>
          <w:docPartUnique/>
        </w:docPartObj>
      </w:sdtPr>
      <w:sdtEndPr>
        <w:rPr>
          <w:sz w:val="22"/>
        </w:rPr>
      </w:sdtEndPr>
      <w:sdtContent>
        <w:p w14:paraId="31FABE6A" w14:textId="726E2FF7" w:rsidR="00525735" w:rsidRDefault="00525735">
          <w:pPr>
            <w:pStyle w:val="NoSpacing"/>
            <w:rPr>
              <w:sz w:val="2"/>
            </w:rPr>
          </w:pPr>
        </w:p>
        <w:p w14:paraId="7B67A44C" w14:textId="1A53689F" w:rsidR="00525735" w:rsidRDefault="00CE084E">
          <w:r>
            <w:rPr>
              <w:noProof/>
            </w:rPr>
            <mc:AlternateContent>
              <mc:Choice Requires="wps">
                <w:drawing>
                  <wp:anchor distT="0" distB="0" distL="114300" distR="114300" simplePos="0" relativeHeight="251661312" behindDoc="0" locked="0" layoutInCell="1" allowOverlap="1" wp14:anchorId="304B5ED3" wp14:editId="58825067">
                    <wp:simplePos x="0" y="0"/>
                    <wp:positionH relativeFrom="page">
                      <wp:align>center</wp:align>
                    </wp:positionH>
                    <wp:positionV relativeFrom="margin">
                      <wp:align>top</wp:align>
                    </wp:positionV>
                    <wp:extent cx="5781040" cy="1228725"/>
                    <wp:effectExtent l="0" t="0" r="0" b="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1040" cy="1228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BD02DC1" w14:textId="6A8FFC72" w:rsidR="00525735" w:rsidRDefault="0052573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Operating Systems</w:t>
                                    </w:r>
                                    <w:r w:rsidR="00FD4C15">
                                      <w:rPr>
                                        <w:rFonts w:asciiTheme="majorHAnsi" w:eastAsiaTheme="majorEastAsia" w:hAnsiTheme="majorHAnsi" w:cstheme="majorBidi"/>
                                        <w:caps/>
                                        <w:color w:val="8496B0" w:themeColor="text2" w:themeTint="99"/>
                                        <w:sz w:val="64"/>
                                        <w:szCs w:val="64"/>
                                      </w:rPr>
                                      <w:t xml:space="preserve"> (ACCA4022)</w:t>
                                    </w:r>
                                  </w:p>
                                </w:sdtContent>
                              </w:sdt>
                              <w:p w14:paraId="52BEFC8F" w14:textId="54286F99" w:rsidR="00525735" w:rsidRPr="00D977E3" w:rsidRDefault="00D977E3">
                                <w:pPr>
                                  <w:rPr>
                                    <w:sz w:val="32"/>
                                    <w:szCs w:val="32"/>
                                  </w:rPr>
                                </w:pPr>
                                <w:r w:rsidRPr="00D977E3">
                                  <w:rPr>
                                    <w:sz w:val="32"/>
                                    <w:szCs w:val="32"/>
                                  </w:rPr>
                                  <w:t>Anonymous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304B5ED3" id="_x0000_t202" coordsize="21600,21600" o:spt="202" path="m,l,21600r21600,l21600,xe">
                    <v:stroke joinstyle="miter"/>
                    <v:path gradientshapeok="t" o:connecttype="rect"/>
                  </v:shapetype>
                  <v:shape id="Text Box 34" o:spid="_x0000_s1026" type="#_x0000_t202" style="position:absolute;margin-left:0;margin-top:0;width:455.2pt;height:96.7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BD02DC1" w14:textId="6A8FFC72" w:rsidR="00525735" w:rsidRDefault="0052573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Operating Systems</w:t>
                              </w:r>
                              <w:r w:rsidR="00FD4C15">
                                <w:rPr>
                                  <w:rFonts w:asciiTheme="majorHAnsi" w:eastAsiaTheme="majorEastAsia" w:hAnsiTheme="majorHAnsi" w:cstheme="majorBidi"/>
                                  <w:caps/>
                                  <w:color w:val="8496B0" w:themeColor="text2" w:themeTint="99"/>
                                  <w:sz w:val="64"/>
                                  <w:szCs w:val="64"/>
                                </w:rPr>
                                <w:t xml:space="preserve"> (ACCA4022)</w:t>
                              </w:r>
                            </w:p>
                          </w:sdtContent>
                        </w:sdt>
                        <w:p w14:paraId="52BEFC8F" w14:textId="54286F99" w:rsidR="00525735" w:rsidRPr="00D977E3" w:rsidRDefault="00D977E3">
                          <w:pPr>
                            <w:rPr>
                              <w:sz w:val="32"/>
                              <w:szCs w:val="32"/>
                            </w:rPr>
                          </w:pPr>
                          <w:r w:rsidRPr="00D977E3">
                            <w:rPr>
                              <w:sz w:val="32"/>
                              <w:szCs w:val="32"/>
                            </w:rPr>
                            <w:t>Anonymous</w:t>
                          </w:r>
                        </w:p>
                      </w:txbxContent>
                    </v:textbox>
                    <w10:wrap anchorx="page" anchory="margin"/>
                  </v:shape>
                </w:pict>
              </mc:Fallback>
            </mc:AlternateContent>
          </w:r>
          <w:r>
            <w:rPr>
              <w:noProof/>
            </w:rPr>
            <mc:AlternateContent>
              <mc:Choice Requires="wpg">
                <w:drawing>
                  <wp:anchor distT="0" distB="0" distL="114300" distR="114300" simplePos="0" relativeHeight="251660288" behindDoc="1" locked="0" layoutInCell="1" allowOverlap="1" wp14:anchorId="2AD60A13" wp14:editId="1E162FF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33" name="Group 3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F716F1C" id="Group 33" o:spid="_x0000_s1026" style="position:absolute;margin-left:0;margin-top:0;width:420.2pt;height:476.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2018061" wp14:editId="58D5B55A">
                    <wp:simplePos x="0" y="0"/>
                    <wp:positionH relativeFrom="page">
                      <wp:align>center</wp:align>
                    </wp:positionH>
                    <wp:positionV relativeFrom="margin">
                      <wp:align>bottom</wp:align>
                    </wp:positionV>
                    <wp:extent cx="5781040" cy="558165"/>
                    <wp:effectExtent l="0" t="0" r="0" b="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1040"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67A431" w14:textId="7078C308" w:rsidR="00525735"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25735">
                                      <w:rPr>
                                        <w:color w:val="4472C4" w:themeColor="accent1"/>
                                        <w:sz w:val="36"/>
                                        <w:szCs w:val="36"/>
                                      </w:rPr>
                                      <w:t>Data Science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12B29C" w14:textId="518B57C1" w:rsidR="00525735" w:rsidRDefault="00525735">
                                    <w:pPr>
                                      <w:pStyle w:val="NoSpacing"/>
                                      <w:jc w:val="right"/>
                                      <w:rPr>
                                        <w:color w:val="4472C4" w:themeColor="accent1"/>
                                        <w:sz w:val="36"/>
                                        <w:szCs w:val="36"/>
                                      </w:rPr>
                                    </w:pPr>
                                    <w:r>
                                      <w:rPr>
                                        <w:color w:val="4472C4" w:themeColor="accent1"/>
                                        <w:sz w:val="36"/>
                                        <w:szCs w:val="36"/>
                                      </w:rPr>
                                      <w:t>23/03/2022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2018061" id="Text Box 32" o:spid="_x0000_s1027" type="#_x0000_t202" style="position:absolute;margin-left:0;margin-top:0;width:455.2pt;height:43.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" filled="f" stroked="f" strokeweight=".5pt">
                    <v:textbox style="mso-fit-shape-to-text:t" inset="0,0,0,0">
                      <w:txbxContent>
                        <w:p w14:paraId="0B67A431" w14:textId="7078C308" w:rsidR="00525735"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25735">
                                <w:rPr>
                                  <w:color w:val="4472C4" w:themeColor="accent1"/>
                                  <w:sz w:val="36"/>
                                  <w:szCs w:val="36"/>
                                </w:rPr>
                                <w:t>Data Science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212B29C" w14:textId="518B57C1" w:rsidR="00525735" w:rsidRDefault="00525735">
                              <w:pPr>
                                <w:pStyle w:val="NoSpacing"/>
                                <w:jc w:val="right"/>
                                <w:rPr>
                                  <w:color w:val="4472C4" w:themeColor="accent1"/>
                                  <w:sz w:val="36"/>
                                  <w:szCs w:val="36"/>
                                </w:rPr>
                              </w:pPr>
                              <w:r>
                                <w:rPr>
                                  <w:color w:val="4472C4" w:themeColor="accent1"/>
                                  <w:sz w:val="36"/>
                                  <w:szCs w:val="36"/>
                                </w:rPr>
                                <w:t>23/03/2022</w:t>
                              </w:r>
                            </w:p>
                          </w:sdtContent>
                        </w:sdt>
                      </w:txbxContent>
                    </v:textbox>
                    <w10:wrap anchorx="page" anchory="margin"/>
                  </v:shape>
                </w:pict>
              </mc:Fallback>
            </mc:AlternateContent>
          </w:r>
        </w:p>
        <w:p w14:paraId="2143DE59" w14:textId="451D3FC8" w:rsidR="00525735" w:rsidRDefault="00525735">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83424430"/>
        <w:docPartObj>
          <w:docPartGallery w:val="Table of Contents"/>
          <w:docPartUnique/>
        </w:docPartObj>
      </w:sdtPr>
      <w:sdtEndPr>
        <w:rPr>
          <w:b/>
          <w:bCs/>
          <w:noProof/>
        </w:rPr>
      </w:sdtEndPr>
      <w:sdtContent>
        <w:p w14:paraId="55A27174" w14:textId="17B7D53E" w:rsidR="00525735" w:rsidRDefault="00525735">
          <w:pPr>
            <w:pStyle w:val="TOCHeading"/>
          </w:pPr>
          <w:r>
            <w:t>Contents</w:t>
          </w:r>
        </w:p>
        <w:p w14:paraId="79BB6910" w14:textId="27D70CFE" w:rsidR="00525735" w:rsidRDefault="0052573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572045" w:history="1">
            <w:r w:rsidRPr="00450F10">
              <w:rPr>
                <w:rStyle w:val="Hyperlink"/>
                <w:noProof/>
              </w:rPr>
              <w:t>Key Functions of Modern General Operating Systems</w:t>
            </w:r>
            <w:r>
              <w:rPr>
                <w:noProof/>
                <w:webHidden/>
              </w:rPr>
              <w:tab/>
            </w:r>
            <w:r>
              <w:rPr>
                <w:noProof/>
                <w:webHidden/>
              </w:rPr>
              <w:fldChar w:fldCharType="begin"/>
            </w:r>
            <w:r>
              <w:rPr>
                <w:noProof/>
                <w:webHidden/>
              </w:rPr>
              <w:instrText xml:space="preserve"> PAGEREF _Toc99572045 \h </w:instrText>
            </w:r>
            <w:r>
              <w:rPr>
                <w:noProof/>
                <w:webHidden/>
              </w:rPr>
            </w:r>
            <w:r>
              <w:rPr>
                <w:noProof/>
                <w:webHidden/>
              </w:rPr>
              <w:fldChar w:fldCharType="separate"/>
            </w:r>
            <w:r>
              <w:rPr>
                <w:noProof/>
                <w:webHidden/>
              </w:rPr>
              <w:t>1</w:t>
            </w:r>
            <w:r>
              <w:rPr>
                <w:noProof/>
                <w:webHidden/>
              </w:rPr>
              <w:fldChar w:fldCharType="end"/>
            </w:r>
          </w:hyperlink>
        </w:p>
        <w:p w14:paraId="25BA7789" w14:textId="480D5DFE" w:rsidR="00525735" w:rsidRDefault="00000000">
          <w:pPr>
            <w:pStyle w:val="TOC2"/>
            <w:tabs>
              <w:tab w:val="right" w:leader="dot" w:pos="9016"/>
            </w:tabs>
            <w:rPr>
              <w:rFonts w:eastAsiaTheme="minorEastAsia"/>
              <w:noProof/>
              <w:lang w:eastAsia="en-GB"/>
            </w:rPr>
          </w:pPr>
          <w:hyperlink w:anchor="_Toc99572046" w:history="1">
            <w:r w:rsidR="00525735" w:rsidRPr="00450F10">
              <w:rPr>
                <w:rStyle w:val="Hyperlink"/>
                <w:noProof/>
              </w:rPr>
              <w:t>File and Directory Management</w:t>
            </w:r>
            <w:r w:rsidR="00525735">
              <w:rPr>
                <w:noProof/>
                <w:webHidden/>
              </w:rPr>
              <w:tab/>
            </w:r>
            <w:r w:rsidR="00525735">
              <w:rPr>
                <w:noProof/>
                <w:webHidden/>
              </w:rPr>
              <w:fldChar w:fldCharType="begin"/>
            </w:r>
            <w:r w:rsidR="00525735">
              <w:rPr>
                <w:noProof/>
                <w:webHidden/>
              </w:rPr>
              <w:instrText xml:space="preserve"> PAGEREF _Toc99572046 \h </w:instrText>
            </w:r>
            <w:r w:rsidR="00525735">
              <w:rPr>
                <w:noProof/>
                <w:webHidden/>
              </w:rPr>
            </w:r>
            <w:r w:rsidR="00525735">
              <w:rPr>
                <w:noProof/>
                <w:webHidden/>
              </w:rPr>
              <w:fldChar w:fldCharType="separate"/>
            </w:r>
            <w:r w:rsidR="00525735">
              <w:rPr>
                <w:noProof/>
                <w:webHidden/>
              </w:rPr>
              <w:t>1</w:t>
            </w:r>
            <w:r w:rsidR="00525735">
              <w:rPr>
                <w:noProof/>
                <w:webHidden/>
              </w:rPr>
              <w:fldChar w:fldCharType="end"/>
            </w:r>
          </w:hyperlink>
        </w:p>
        <w:p w14:paraId="7D888BD2" w14:textId="6A49F690" w:rsidR="00525735" w:rsidRDefault="00000000">
          <w:pPr>
            <w:pStyle w:val="TOC2"/>
            <w:tabs>
              <w:tab w:val="right" w:leader="dot" w:pos="9016"/>
            </w:tabs>
            <w:rPr>
              <w:rFonts w:eastAsiaTheme="minorEastAsia"/>
              <w:noProof/>
              <w:lang w:eastAsia="en-GB"/>
            </w:rPr>
          </w:pPr>
          <w:hyperlink w:anchor="_Toc99572047" w:history="1">
            <w:r w:rsidR="00525735" w:rsidRPr="00450F10">
              <w:rPr>
                <w:rStyle w:val="Hyperlink"/>
                <w:noProof/>
              </w:rPr>
              <w:t>Process and Memory Management</w:t>
            </w:r>
            <w:r w:rsidR="00525735">
              <w:rPr>
                <w:noProof/>
                <w:webHidden/>
              </w:rPr>
              <w:tab/>
            </w:r>
            <w:r w:rsidR="00525735">
              <w:rPr>
                <w:noProof/>
                <w:webHidden/>
              </w:rPr>
              <w:fldChar w:fldCharType="begin"/>
            </w:r>
            <w:r w:rsidR="00525735">
              <w:rPr>
                <w:noProof/>
                <w:webHidden/>
              </w:rPr>
              <w:instrText xml:space="preserve"> PAGEREF _Toc99572047 \h </w:instrText>
            </w:r>
            <w:r w:rsidR="00525735">
              <w:rPr>
                <w:noProof/>
                <w:webHidden/>
              </w:rPr>
            </w:r>
            <w:r w:rsidR="00525735">
              <w:rPr>
                <w:noProof/>
                <w:webHidden/>
              </w:rPr>
              <w:fldChar w:fldCharType="separate"/>
            </w:r>
            <w:r w:rsidR="00525735">
              <w:rPr>
                <w:noProof/>
                <w:webHidden/>
              </w:rPr>
              <w:t>2</w:t>
            </w:r>
            <w:r w:rsidR="00525735">
              <w:rPr>
                <w:noProof/>
                <w:webHidden/>
              </w:rPr>
              <w:fldChar w:fldCharType="end"/>
            </w:r>
          </w:hyperlink>
        </w:p>
        <w:p w14:paraId="7A68FB4F" w14:textId="12B515B9" w:rsidR="00525735" w:rsidRDefault="00000000">
          <w:pPr>
            <w:pStyle w:val="TOC2"/>
            <w:tabs>
              <w:tab w:val="right" w:leader="dot" w:pos="9016"/>
            </w:tabs>
            <w:rPr>
              <w:rFonts w:eastAsiaTheme="minorEastAsia"/>
              <w:noProof/>
              <w:lang w:eastAsia="en-GB"/>
            </w:rPr>
          </w:pPr>
          <w:hyperlink w:anchor="_Toc99572048" w:history="1">
            <w:r w:rsidR="00525735" w:rsidRPr="00450F10">
              <w:rPr>
                <w:rStyle w:val="Hyperlink"/>
                <w:noProof/>
              </w:rPr>
              <w:t>Device Management</w:t>
            </w:r>
            <w:r w:rsidR="00525735">
              <w:rPr>
                <w:noProof/>
                <w:webHidden/>
              </w:rPr>
              <w:tab/>
            </w:r>
            <w:r w:rsidR="00525735">
              <w:rPr>
                <w:noProof/>
                <w:webHidden/>
              </w:rPr>
              <w:fldChar w:fldCharType="begin"/>
            </w:r>
            <w:r w:rsidR="00525735">
              <w:rPr>
                <w:noProof/>
                <w:webHidden/>
              </w:rPr>
              <w:instrText xml:space="preserve"> PAGEREF _Toc99572048 \h </w:instrText>
            </w:r>
            <w:r w:rsidR="00525735">
              <w:rPr>
                <w:noProof/>
                <w:webHidden/>
              </w:rPr>
            </w:r>
            <w:r w:rsidR="00525735">
              <w:rPr>
                <w:noProof/>
                <w:webHidden/>
              </w:rPr>
              <w:fldChar w:fldCharType="separate"/>
            </w:r>
            <w:r w:rsidR="00525735">
              <w:rPr>
                <w:noProof/>
                <w:webHidden/>
              </w:rPr>
              <w:t>2</w:t>
            </w:r>
            <w:r w:rsidR="00525735">
              <w:rPr>
                <w:noProof/>
                <w:webHidden/>
              </w:rPr>
              <w:fldChar w:fldCharType="end"/>
            </w:r>
          </w:hyperlink>
        </w:p>
        <w:p w14:paraId="287E0800" w14:textId="577FA3BE" w:rsidR="00525735" w:rsidRDefault="00000000">
          <w:pPr>
            <w:pStyle w:val="TOC2"/>
            <w:tabs>
              <w:tab w:val="right" w:leader="dot" w:pos="9016"/>
            </w:tabs>
            <w:rPr>
              <w:rFonts w:eastAsiaTheme="minorEastAsia"/>
              <w:noProof/>
              <w:lang w:eastAsia="en-GB"/>
            </w:rPr>
          </w:pPr>
          <w:hyperlink w:anchor="_Toc99572049" w:history="1">
            <w:r w:rsidR="00525735" w:rsidRPr="00450F10">
              <w:rPr>
                <w:rStyle w:val="Hyperlink"/>
                <w:noProof/>
              </w:rPr>
              <w:t>Security Management</w:t>
            </w:r>
            <w:r w:rsidR="00525735">
              <w:rPr>
                <w:noProof/>
                <w:webHidden/>
              </w:rPr>
              <w:tab/>
            </w:r>
            <w:r w:rsidR="00525735">
              <w:rPr>
                <w:noProof/>
                <w:webHidden/>
              </w:rPr>
              <w:fldChar w:fldCharType="begin"/>
            </w:r>
            <w:r w:rsidR="00525735">
              <w:rPr>
                <w:noProof/>
                <w:webHidden/>
              </w:rPr>
              <w:instrText xml:space="preserve"> PAGEREF _Toc99572049 \h </w:instrText>
            </w:r>
            <w:r w:rsidR="00525735">
              <w:rPr>
                <w:noProof/>
                <w:webHidden/>
              </w:rPr>
            </w:r>
            <w:r w:rsidR="00525735">
              <w:rPr>
                <w:noProof/>
                <w:webHidden/>
              </w:rPr>
              <w:fldChar w:fldCharType="separate"/>
            </w:r>
            <w:r w:rsidR="00525735">
              <w:rPr>
                <w:noProof/>
                <w:webHidden/>
              </w:rPr>
              <w:t>3</w:t>
            </w:r>
            <w:r w:rsidR="00525735">
              <w:rPr>
                <w:noProof/>
                <w:webHidden/>
              </w:rPr>
              <w:fldChar w:fldCharType="end"/>
            </w:r>
          </w:hyperlink>
        </w:p>
        <w:p w14:paraId="0605BD0C" w14:textId="335FBBA7" w:rsidR="00525735" w:rsidRDefault="00000000">
          <w:pPr>
            <w:pStyle w:val="TOC1"/>
            <w:tabs>
              <w:tab w:val="right" w:leader="dot" w:pos="9016"/>
            </w:tabs>
            <w:rPr>
              <w:rFonts w:eastAsiaTheme="minorEastAsia"/>
              <w:noProof/>
              <w:lang w:eastAsia="en-GB"/>
            </w:rPr>
          </w:pPr>
          <w:hyperlink w:anchor="_Toc99572050" w:history="1">
            <w:r w:rsidR="00525735" w:rsidRPr="00450F10">
              <w:rPr>
                <w:rStyle w:val="Hyperlink"/>
                <w:noProof/>
              </w:rPr>
              <w:t>Command Line (Windows)</w:t>
            </w:r>
            <w:r w:rsidR="00525735">
              <w:rPr>
                <w:noProof/>
                <w:webHidden/>
              </w:rPr>
              <w:tab/>
            </w:r>
            <w:r w:rsidR="00525735">
              <w:rPr>
                <w:noProof/>
                <w:webHidden/>
              </w:rPr>
              <w:fldChar w:fldCharType="begin"/>
            </w:r>
            <w:r w:rsidR="00525735">
              <w:rPr>
                <w:noProof/>
                <w:webHidden/>
              </w:rPr>
              <w:instrText xml:space="preserve"> PAGEREF _Toc99572050 \h </w:instrText>
            </w:r>
            <w:r w:rsidR="00525735">
              <w:rPr>
                <w:noProof/>
                <w:webHidden/>
              </w:rPr>
            </w:r>
            <w:r w:rsidR="00525735">
              <w:rPr>
                <w:noProof/>
                <w:webHidden/>
              </w:rPr>
              <w:fldChar w:fldCharType="separate"/>
            </w:r>
            <w:r w:rsidR="00525735">
              <w:rPr>
                <w:noProof/>
                <w:webHidden/>
              </w:rPr>
              <w:t>3</w:t>
            </w:r>
            <w:r w:rsidR="00525735">
              <w:rPr>
                <w:noProof/>
                <w:webHidden/>
              </w:rPr>
              <w:fldChar w:fldCharType="end"/>
            </w:r>
          </w:hyperlink>
        </w:p>
        <w:p w14:paraId="25322F0E" w14:textId="59F00896" w:rsidR="00525735" w:rsidRDefault="00000000">
          <w:pPr>
            <w:pStyle w:val="TOC1"/>
            <w:tabs>
              <w:tab w:val="right" w:leader="dot" w:pos="9016"/>
            </w:tabs>
            <w:rPr>
              <w:rFonts w:eastAsiaTheme="minorEastAsia"/>
              <w:noProof/>
              <w:lang w:eastAsia="en-GB"/>
            </w:rPr>
          </w:pPr>
          <w:hyperlink w:anchor="_Toc99572051" w:history="1">
            <w:r w:rsidR="00525735" w:rsidRPr="00450F10">
              <w:rPr>
                <w:rStyle w:val="Hyperlink"/>
                <w:noProof/>
              </w:rPr>
              <w:t>Bash Commands (Linux)</w:t>
            </w:r>
            <w:r w:rsidR="00525735">
              <w:rPr>
                <w:noProof/>
                <w:webHidden/>
              </w:rPr>
              <w:tab/>
            </w:r>
            <w:r w:rsidR="00525735">
              <w:rPr>
                <w:noProof/>
                <w:webHidden/>
              </w:rPr>
              <w:fldChar w:fldCharType="begin"/>
            </w:r>
            <w:r w:rsidR="00525735">
              <w:rPr>
                <w:noProof/>
                <w:webHidden/>
              </w:rPr>
              <w:instrText xml:space="preserve"> PAGEREF _Toc99572051 \h </w:instrText>
            </w:r>
            <w:r w:rsidR="00525735">
              <w:rPr>
                <w:noProof/>
                <w:webHidden/>
              </w:rPr>
            </w:r>
            <w:r w:rsidR="00525735">
              <w:rPr>
                <w:noProof/>
                <w:webHidden/>
              </w:rPr>
              <w:fldChar w:fldCharType="separate"/>
            </w:r>
            <w:r w:rsidR="00525735">
              <w:rPr>
                <w:noProof/>
                <w:webHidden/>
              </w:rPr>
              <w:t>5</w:t>
            </w:r>
            <w:r w:rsidR="00525735">
              <w:rPr>
                <w:noProof/>
                <w:webHidden/>
              </w:rPr>
              <w:fldChar w:fldCharType="end"/>
            </w:r>
          </w:hyperlink>
        </w:p>
        <w:p w14:paraId="114400AF" w14:textId="16001BDE" w:rsidR="00525735" w:rsidRDefault="00000000">
          <w:pPr>
            <w:pStyle w:val="TOC1"/>
            <w:tabs>
              <w:tab w:val="right" w:leader="dot" w:pos="9016"/>
            </w:tabs>
            <w:rPr>
              <w:rFonts w:eastAsiaTheme="minorEastAsia"/>
              <w:noProof/>
              <w:lang w:eastAsia="en-GB"/>
            </w:rPr>
          </w:pPr>
          <w:hyperlink w:anchor="_Toc99572052" w:history="1">
            <w:r w:rsidR="00525735" w:rsidRPr="00450F10">
              <w:rPr>
                <w:rStyle w:val="Hyperlink"/>
                <w:noProof/>
              </w:rPr>
              <w:t>Batch Scripting</w:t>
            </w:r>
            <w:r w:rsidR="00525735">
              <w:rPr>
                <w:noProof/>
                <w:webHidden/>
              </w:rPr>
              <w:tab/>
            </w:r>
            <w:r w:rsidR="00525735">
              <w:rPr>
                <w:noProof/>
                <w:webHidden/>
              </w:rPr>
              <w:fldChar w:fldCharType="begin"/>
            </w:r>
            <w:r w:rsidR="00525735">
              <w:rPr>
                <w:noProof/>
                <w:webHidden/>
              </w:rPr>
              <w:instrText xml:space="preserve"> PAGEREF _Toc99572052 \h </w:instrText>
            </w:r>
            <w:r w:rsidR="00525735">
              <w:rPr>
                <w:noProof/>
                <w:webHidden/>
              </w:rPr>
            </w:r>
            <w:r w:rsidR="00525735">
              <w:rPr>
                <w:noProof/>
                <w:webHidden/>
              </w:rPr>
              <w:fldChar w:fldCharType="separate"/>
            </w:r>
            <w:r w:rsidR="00525735">
              <w:rPr>
                <w:noProof/>
                <w:webHidden/>
              </w:rPr>
              <w:t>7</w:t>
            </w:r>
            <w:r w:rsidR="00525735">
              <w:rPr>
                <w:noProof/>
                <w:webHidden/>
              </w:rPr>
              <w:fldChar w:fldCharType="end"/>
            </w:r>
          </w:hyperlink>
        </w:p>
        <w:p w14:paraId="78DAEFD2" w14:textId="07E93E30" w:rsidR="00525735" w:rsidRDefault="00000000">
          <w:pPr>
            <w:pStyle w:val="TOC1"/>
            <w:tabs>
              <w:tab w:val="right" w:leader="dot" w:pos="9016"/>
            </w:tabs>
            <w:rPr>
              <w:rFonts w:eastAsiaTheme="minorEastAsia"/>
              <w:noProof/>
              <w:lang w:eastAsia="en-GB"/>
            </w:rPr>
          </w:pPr>
          <w:hyperlink w:anchor="_Toc99572053" w:history="1">
            <w:r w:rsidR="00525735" w:rsidRPr="00450F10">
              <w:rPr>
                <w:rStyle w:val="Hyperlink"/>
                <w:noProof/>
              </w:rPr>
              <w:t>Bash Scripting</w:t>
            </w:r>
            <w:r w:rsidR="00525735">
              <w:rPr>
                <w:noProof/>
                <w:webHidden/>
              </w:rPr>
              <w:tab/>
            </w:r>
            <w:r w:rsidR="00525735">
              <w:rPr>
                <w:noProof/>
                <w:webHidden/>
              </w:rPr>
              <w:fldChar w:fldCharType="begin"/>
            </w:r>
            <w:r w:rsidR="00525735">
              <w:rPr>
                <w:noProof/>
                <w:webHidden/>
              </w:rPr>
              <w:instrText xml:space="preserve"> PAGEREF _Toc99572053 \h </w:instrText>
            </w:r>
            <w:r w:rsidR="00525735">
              <w:rPr>
                <w:noProof/>
                <w:webHidden/>
              </w:rPr>
            </w:r>
            <w:r w:rsidR="00525735">
              <w:rPr>
                <w:noProof/>
                <w:webHidden/>
              </w:rPr>
              <w:fldChar w:fldCharType="separate"/>
            </w:r>
            <w:r w:rsidR="00525735">
              <w:rPr>
                <w:noProof/>
                <w:webHidden/>
              </w:rPr>
              <w:t>10</w:t>
            </w:r>
            <w:r w:rsidR="00525735">
              <w:rPr>
                <w:noProof/>
                <w:webHidden/>
              </w:rPr>
              <w:fldChar w:fldCharType="end"/>
            </w:r>
          </w:hyperlink>
        </w:p>
        <w:p w14:paraId="022F389D" w14:textId="17654BD3" w:rsidR="00525735" w:rsidRDefault="00000000">
          <w:pPr>
            <w:pStyle w:val="TOC1"/>
            <w:tabs>
              <w:tab w:val="right" w:leader="dot" w:pos="9016"/>
            </w:tabs>
            <w:rPr>
              <w:rFonts w:eastAsiaTheme="minorEastAsia"/>
              <w:noProof/>
              <w:lang w:eastAsia="en-GB"/>
            </w:rPr>
          </w:pPr>
          <w:hyperlink w:anchor="_Toc99572054" w:history="1">
            <w:r w:rsidR="00525735" w:rsidRPr="00450F10">
              <w:rPr>
                <w:rStyle w:val="Hyperlink"/>
                <w:noProof/>
              </w:rPr>
              <w:t>Conclusion</w:t>
            </w:r>
            <w:r w:rsidR="00525735">
              <w:rPr>
                <w:noProof/>
                <w:webHidden/>
              </w:rPr>
              <w:tab/>
            </w:r>
            <w:r w:rsidR="00525735">
              <w:rPr>
                <w:noProof/>
                <w:webHidden/>
              </w:rPr>
              <w:fldChar w:fldCharType="begin"/>
            </w:r>
            <w:r w:rsidR="00525735">
              <w:rPr>
                <w:noProof/>
                <w:webHidden/>
              </w:rPr>
              <w:instrText xml:space="preserve"> PAGEREF _Toc99572054 \h </w:instrText>
            </w:r>
            <w:r w:rsidR="00525735">
              <w:rPr>
                <w:noProof/>
                <w:webHidden/>
              </w:rPr>
            </w:r>
            <w:r w:rsidR="00525735">
              <w:rPr>
                <w:noProof/>
                <w:webHidden/>
              </w:rPr>
              <w:fldChar w:fldCharType="separate"/>
            </w:r>
            <w:r w:rsidR="00525735">
              <w:rPr>
                <w:noProof/>
                <w:webHidden/>
              </w:rPr>
              <w:t>12</w:t>
            </w:r>
            <w:r w:rsidR="00525735">
              <w:rPr>
                <w:noProof/>
                <w:webHidden/>
              </w:rPr>
              <w:fldChar w:fldCharType="end"/>
            </w:r>
          </w:hyperlink>
        </w:p>
        <w:p w14:paraId="689B931C" w14:textId="63C5844B" w:rsidR="00525735" w:rsidRDefault="00000000">
          <w:pPr>
            <w:pStyle w:val="TOC1"/>
            <w:tabs>
              <w:tab w:val="right" w:leader="dot" w:pos="9016"/>
            </w:tabs>
            <w:rPr>
              <w:rFonts w:eastAsiaTheme="minorEastAsia"/>
              <w:noProof/>
              <w:lang w:eastAsia="en-GB"/>
            </w:rPr>
          </w:pPr>
          <w:hyperlink w:anchor="_Toc99572055" w:history="1">
            <w:r w:rsidR="00525735" w:rsidRPr="00450F10">
              <w:rPr>
                <w:rStyle w:val="Hyperlink"/>
                <w:noProof/>
              </w:rPr>
              <w:t>Appendix</w:t>
            </w:r>
            <w:r w:rsidR="00525735">
              <w:rPr>
                <w:noProof/>
                <w:webHidden/>
              </w:rPr>
              <w:tab/>
            </w:r>
            <w:r w:rsidR="00525735">
              <w:rPr>
                <w:noProof/>
                <w:webHidden/>
              </w:rPr>
              <w:fldChar w:fldCharType="begin"/>
            </w:r>
            <w:r w:rsidR="00525735">
              <w:rPr>
                <w:noProof/>
                <w:webHidden/>
              </w:rPr>
              <w:instrText xml:space="preserve"> PAGEREF _Toc99572055 \h </w:instrText>
            </w:r>
            <w:r w:rsidR="00525735">
              <w:rPr>
                <w:noProof/>
                <w:webHidden/>
              </w:rPr>
            </w:r>
            <w:r w:rsidR="00525735">
              <w:rPr>
                <w:noProof/>
                <w:webHidden/>
              </w:rPr>
              <w:fldChar w:fldCharType="separate"/>
            </w:r>
            <w:r w:rsidR="00525735">
              <w:rPr>
                <w:noProof/>
                <w:webHidden/>
              </w:rPr>
              <w:t>13</w:t>
            </w:r>
            <w:r w:rsidR="00525735">
              <w:rPr>
                <w:noProof/>
                <w:webHidden/>
              </w:rPr>
              <w:fldChar w:fldCharType="end"/>
            </w:r>
          </w:hyperlink>
        </w:p>
        <w:p w14:paraId="33677C3B" w14:textId="63C0B447" w:rsidR="00525735" w:rsidRDefault="00000000">
          <w:pPr>
            <w:pStyle w:val="TOC2"/>
            <w:tabs>
              <w:tab w:val="right" w:leader="dot" w:pos="9016"/>
            </w:tabs>
            <w:rPr>
              <w:rFonts w:eastAsiaTheme="minorEastAsia"/>
              <w:noProof/>
              <w:lang w:eastAsia="en-GB"/>
            </w:rPr>
          </w:pPr>
          <w:hyperlink w:anchor="_Toc99572056" w:history="1">
            <w:r w:rsidR="00525735" w:rsidRPr="00450F10">
              <w:rPr>
                <w:rStyle w:val="Hyperlink"/>
                <w:noProof/>
              </w:rPr>
              <w:t>Types of OS</w:t>
            </w:r>
            <w:r w:rsidR="00525735">
              <w:rPr>
                <w:noProof/>
                <w:webHidden/>
              </w:rPr>
              <w:tab/>
            </w:r>
            <w:r w:rsidR="00525735">
              <w:rPr>
                <w:noProof/>
                <w:webHidden/>
              </w:rPr>
              <w:fldChar w:fldCharType="begin"/>
            </w:r>
            <w:r w:rsidR="00525735">
              <w:rPr>
                <w:noProof/>
                <w:webHidden/>
              </w:rPr>
              <w:instrText xml:space="preserve"> PAGEREF _Toc99572056 \h </w:instrText>
            </w:r>
            <w:r w:rsidR="00525735">
              <w:rPr>
                <w:noProof/>
                <w:webHidden/>
              </w:rPr>
            </w:r>
            <w:r w:rsidR="00525735">
              <w:rPr>
                <w:noProof/>
                <w:webHidden/>
              </w:rPr>
              <w:fldChar w:fldCharType="separate"/>
            </w:r>
            <w:r w:rsidR="00525735">
              <w:rPr>
                <w:noProof/>
                <w:webHidden/>
              </w:rPr>
              <w:t>13</w:t>
            </w:r>
            <w:r w:rsidR="00525735">
              <w:rPr>
                <w:noProof/>
                <w:webHidden/>
              </w:rPr>
              <w:fldChar w:fldCharType="end"/>
            </w:r>
          </w:hyperlink>
        </w:p>
        <w:p w14:paraId="2415B2DC" w14:textId="17BA31D0" w:rsidR="00525735" w:rsidRDefault="00000000">
          <w:pPr>
            <w:pStyle w:val="TOC3"/>
            <w:tabs>
              <w:tab w:val="right" w:leader="dot" w:pos="9016"/>
            </w:tabs>
            <w:rPr>
              <w:rFonts w:eastAsiaTheme="minorEastAsia"/>
              <w:noProof/>
              <w:lang w:eastAsia="en-GB"/>
            </w:rPr>
          </w:pPr>
          <w:hyperlink w:anchor="_Toc99572057" w:history="1">
            <w:r w:rsidR="00525735" w:rsidRPr="00450F10">
              <w:rPr>
                <w:rStyle w:val="Hyperlink"/>
                <w:noProof/>
              </w:rPr>
              <w:t>Batch Operating System</w:t>
            </w:r>
            <w:r w:rsidR="00525735">
              <w:rPr>
                <w:noProof/>
                <w:webHidden/>
              </w:rPr>
              <w:tab/>
            </w:r>
            <w:r w:rsidR="00525735">
              <w:rPr>
                <w:noProof/>
                <w:webHidden/>
              </w:rPr>
              <w:fldChar w:fldCharType="begin"/>
            </w:r>
            <w:r w:rsidR="00525735">
              <w:rPr>
                <w:noProof/>
                <w:webHidden/>
              </w:rPr>
              <w:instrText xml:space="preserve"> PAGEREF _Toc99572057 \h </w:instrText>
            </w:r>
            <w:r w:rsidR="00525735">
              <w:rPr>
                <w:noProof/>
                <w:webHidden/>
              </w:rPr>
            </w:r>
            <w:r w:rsidR="00525735">
              <w:rPr>
                <w:noProof/>
                <w:webHidden/>
              </w:rPr>
              <w:fldChar w:fldCharType="separate"/>
            </w:r>
            <w:r w:rsidR="00525735">
              <w:rPr>
                <w:noProof/>
                <w:webHidden/>
              </w:rPr>
              <w:t>13</w:t>
            </w:r>
            <w:r w:rsidR="00525735">
              <w:rPr>
                <w:noProof/>
                <w:webHidden/>
              </w:rPr>
              <w:fldChar w:fldCharType="end"/>
            </w:r>
          </w:hyperlink>
        </w:p>
        <w:p w14:paraId="6F7B6A13" w14:textId="4561ADED" w:rsidR="00525735" w:rsidRDefault="00000000">
          <w:pPr>
            <w:pStyle w:val="TOC3"/>
            <w:tabs>
              <w:tab w:val="right" w:leader="dot" w:pos="9016"/>
            </w:tabs>
            <w:rPr>
              <w:rFonts w:eastAsiaTheme="minorEastAsia"/>
              <w:noProof/>
              <w:lang w:eastAsia="en-GB"/>
            </w:rPr>
          </w:pPr>
          <w:hyperlink w:anchor="_Toc99572058" w:history="1">
            <w:r w:rsidR="00525735" w:rsidRPr="00450F10">
              <w:rPr>
                <w:rStyle w:val="Hyperlink"/>
                <w:noProof/>
              </w:rPr>
              <w:t>Time-Sharing System</w:t>
            </w:r>
            <w:r w:rsidR="00525735">
              <w:rPr>
                <w:noProof/>
                <w:webHidden/>
              </w:rPr>
              <w:tab/>
            </w:r>
            <w:r w:rsidR="00525735">
              <w:rPr>
                <w:noProof/>
                <w:webHidden/>
              </w:rPr>
              <w:fldChar w:fldCharType="begin"/>
            </w:r>
            <w:r w:rsidR="00525735">
              <w:rPr>
                <w:noProof/>
                <w:webHidden/>
              </w:rPr>
              <w:instrText xml:space="preserve"> PAGEREF _Toc99572058 \h </w:instrText>
            </w:r>
            <w:r w:rsidR="00525735">
              <w:rPr>
                <w:noProof/>
                <w:webHidden/>
              </w:rPr>
            </w:r>
            <w:r w:rsidR="00525735">
              <w:rPr>
                <w:noProof/>
                <w:webHidden/>
              </w:rPr>
              <w:fldChar w:fldCharType="separate"/>
            </w:r>
            <w:r w:rsidR="00525735">
              <w:rPr>
                <w:noProof/>
                <w:webHidden/>
              </w:rPr>
              <w:t>13</w:t>
            </w:r>
            <w:r w:rsidR="00525735">
              <w:rPr>
                <w:noProof/>
                <w:webHidden/>
              </w:rPr>
              <w:fldChar w:fldCharType="end"/>
            </w:r>
          </w:hyperlink>
        </w:p>
        <w:p w14:paraId="6CA15808" w14:textId="1355C898" w:rsidR="00525735" w:rsidRDefault="00000000">
          <w:pPr>
            <w:pStyle w:val="TOC3"/>
            <w:tabs>
              <w:tab w:val="right" w:leader="dot" w:pos="9016"/>
            </w:tabs>
            <w:rPr>
              <w:rFonts w:eastAsiaTheme="minorEastAsia"/>
              <w:noProof/>
              <w:lang w:eastAsia="en-GB"/>
            </w:rPr>
          </w:pPr>
          <w:hyperlink w:anchor="_Toc99572059" w:history="1">
            <w:r w:rsidR="00525735" w:rsidRPr="00450F10">
              <w:rPr>
                <w:rStyle w:val="Hyperlink"/>
                <w:noProof/>
              </w:rPr>
              <w:t>Distributed Operating System</w:t>
            </w:r>
            <w:r w:rsidR="00525735">
              <w:rPr>
                <w:noProof/>
                <w:webHidden/>
              </w:rPr>
              <w:tab/>
            </w:r>
            <w:r w:rsidR="00525735">
              <w:rPr>
                <w:noProof/>
                <w:webHidden/>
              </w:rPr>
              <w:fldChar w:fldCharType="begin"/>
            </w:r>
            <w:r w:rsidR="00525735">
              <w:rPr>
                <w:noProof/>
                <w:webHidden/>
              </w:rPr>
              <w:instrText xml:space="preserve"> PAGEREF _Toc99572059 \h </w:instrText>
            </w:r>
            <w:r w:rsidR="00525735">
              <w:rPr>
                <w:noProof/>
                <w:webHidden/>
              </w:rPr>
            </w:r>
            <w:r w:rsidR="00525735">
              <w:rPr>
                <w:noProof/>
                <w:webHidden/>
              </w:rPr>
              <w:fldChar w:fldCharType="separate"/>
            </w:r>
            <w:r w:rsidR="00525735">
              <w:rPr>
                <w:noProof/>
                <w:webHidden/>
              </w:rPr>
              <w:t>13</w:t>
            </w:r>
            <w:r w:rsidR="00525735">
              <w:rPr>
                <w:noProof/>
                <w:webHidden/>
              </w:rPr>
              <w:fldChar w:fldCharType="end"/>
            </w:r>
          </w:hyperlink>
        </w:p>
        <w:p w14:paraId="04BB11F0" w14:textId="5F7CAAF8" w:rsidR="00525735" w:rsidRDefault="00000000">
          <w:pPr>
            <w:pStyle w:val="TOC1"/>
            <w:tabs>
              <w:tab w:val="right" w:leader="dot" w:pos="9016"/>
            </w:tabs>
            <w:rPr>
              <w:rFonts w:eastAsiaTheme="minorEastAsia"/>
              <w:noProof/>
              <w:lang w:eastAsia="en-GB"/>
            </w:rPr>
          </w:pPr>
          <w:hyperlink w:anchor="_Toc99572060" w:history="1">
            <w:r w:rsidR="00525735" w:rsidRPr="00450F10">
              <w:rPr>
                <w:rStyle w:val="Hyperlink"/>
                <w:noProof/>
              </w:rPr>
              <w:t>Bibliography</w:t>
            </w:r>
            <w:r w:rsidR="00525735">
              <w:rPr>
                <w:noProof/>
                <w:webHidden/>
              </w:rPr>
              <w:tab/>
            </w:r>
            <w:r w:rsidR="00525735">
              <w:rPr>
                <w:noProof/>
                <w:webHidden/>
              </w:rPr>
              <w:fldChar w:fldCharType="begin"/>
            </w:r>
            <w:r w:rsidR="00525735">
              <w:rPr>
                <w:noProof/>
                <w:webHidden/>
              </w:rPr>
              <w:instrText xml:space="preserve"> PAGEREF _Toc99572060 \h </w:instrText>
            </w:r>
            <w:r w:rsidR="00525735">
              <w:rPr>
                <w:noProof/>
                <w:webHidden/>
              </w:rPr>
            </w:r>
            <w:r w:rsidR="00525735">
              <w:rPr>
                <w:noProof/>
                <w:webHidden/>
              </w:rPr>
              <w:fldChar w:fldCharType="separate"/>
            </w:r>
            <w:r w:rsidR="00525735">
              <w:rPr>
                <w:noProof/>
                <w:webHidden/>
              </w:rPr>
              <w:t>13</w:t>
            </w:r>
            <w:r w:rsidR="00525735">
              <w:rPr>
                <w:noProof/>
                <w:webHidden/>
              </w:rPr>
              <w:fldChar w:fldCharType="end"/>
            </w:r>
          </w:hyperlink>
        </w:p>
        <w:p w14:paraId="53E74F46" w14:textId="17ABCE60" w:rsidR="00525735" w:rsidRDefault="00525735">
          <w:r>
            <w:rPr>
              <w:b/>
              <w:bCs/>
              <w:noProof/>
            </w:rPr>
            <w:fldChar w:fldCharType="end"/>
          </w:r>
        </w:p>
      </w:sdtContent>
    </w:sdt>
    <w:p w14:paraId="1EF3D162" w14:textId="13EE9445" w:rsidR="00525735" w:rsidRDefault="0052573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9572094" w:history="1">
        <w:r w:rsidRPr="00107817">
          <w:rPr>
            <w:rStyle w:val="Hyperlink"/>
            <w:noProof/>
          </w:rPr>
          <w:t>Figure 1 (File Hierarchy Diagram)</w:t>
        </w:r>
        <w:r>
          <w:rPr>
            <w:noProof/>
            <w:webHidden/>
          </w:rPr>
          <w:tab/>
        </w:r>
        <w:r>
          <w:rPr>
            <w:noProof/>
            <w:webHidden/>
          </w:rPr>
          <w:fldChar w:fldCharType="begin"/>
        </w:r>
        <w:r>
          <w:rPr>
            <w:noProof/>
            <w:webHidden/>
          </w:rPr>
          <w:instrText xml:space="preserve"> PAGEREF _Toc99572094 \h </w:instrText>
        </w:r>
        <w:r>
          <w:rPr>
            <w:noProof/>
            <w:webHidden/>
          </w:rPr>
        </w:r>
        <w:r>
          <w:rPr>
            <w:noProof/>
            <w:webHidden/>
          </w:rPr>
          <w:fldChar w:fldCharType="separate"/>
        </w:r>
        <w:r>
          <w:rPr>
            <w:noProof/>
            <w:webHidden/>
          </w:rPr>
          <w:t>3</w:t>
        </w:r>
        <w:r>
          <w:rPr>
            <w:noProof/>
            <w:webHidden/>
          </w:rPr>
          <w:fldChar w:fldCharType="end"/>
        </w:r>
      </w:hyperlink>
    </w:p>
    <w:p w14:paraId="0AB45B52" w14:textId="2D7D49D9" w:rsidR="00525735" w:rsidRDefault="00000000">
      <w:pPr>
        <w:pStyle w:val="TableofFigures"/>
        <w:tabs>
          <w:tab w:val="right" w:leader="dot" w:pos="9016"/>
        </w:tabs>
        <w:rPr>
          <w:rFonts w:eastAsiaTheme="minorEastAsia"/>
          <w:noProof/>
          <w:lang w:eastAsia="en-GB"/>
        </w:rPr>
      </w:pPr>
      <w:hyperlink w:anchor="_Toc99572095" w:history="1">
        <w:r w:rsidR="00525735" w:rsidRPr="00107817">
          <w:rPr>
            <w:rStyle w:val="Hyperlink"/>
            <w:noProof/>
          </w:rPr>
          <w:t>Figure 2 (Multicore System Diagram)</w:t>
        </w:r>
        <w:r w:rsidR="00525735">
          <w:rPr>
            <w:noProof/>
            <w:webHidden/>
          </w:rPr>
          <w:tab/>
        </w:r>
        <w:r w:rsidR="00525735">
          <w:rPr>
            <w:noProof/>
            <w:webHidden/>
          </w:rPr>
          <w:fldChar w:fldCharType="begin"/>
        </w:r>
        <w:r w:rsidR="00525735">
          <w:rPr>
            <w:noProof/>
            <w:webHidden/>
          </w:rPr>
          <w:instrText xml:space="preserve"> PAGEREF _Toc99572095 \h </w:instrText>
        </w:r>
        <w:r w:rsidR="00525735">
          <w:rPr>
            <w:noProof/>
            <w:webHidden/>
          </w:rPr>
        </w:r>
        <w:r w:rsidR="00525735">
          <w:rPr>
            <w:noProof/>
            <w:webHidden/>
          </w:rPr>
          <w:fldChar w:fldCharType="separate"/>
        </w:r>
        <w:r w:rsidR="00525735">
          <w:rPr>
            <w:noProof/>
            <w:webHidden/>
          </w:rPr>
          <w:t>3</w:t>
        </w:r>
        <w:r w:rsidR="00525735">
          <w:rPr>
            <w:noProof/>
            <w:webHidden/>
          </w:rPr>
          <w:fldChar w:fldCharType="end"/>
        </w:r>
      </w:hyperlink>
    </w:p>
    <w:p w14:paraId="4420190A" w14:textId="00157CD0" w:rsidR="00525735" w:rsidRDefault="00000000">
      <w:pPr>
        <w:pStyle w:val="TableofFigures"/>
        <w:tabs>
          <w:tab w:val="right" w:leader="dot" w:pos="9016"/>
        </w:tabs>
        <w:rPr>
          <w:rFonts w:eastAsiaTheme="minorEastAsia"/>
          <w:noProof/>
          <w:lang w:eastAsia="en-GB"/>
        </w:rPr>
      </w:pPr>
      <w:hyperlink w:anchor="_Toc99572096" w:history="1">
        <w:r w:rsidR="00525735" w:rsidRPr="00107817">
          <w:rPr>
            <w:rStyle w:val="Hyperlink"/>
            <w:noProof/>
          </w:rPr>
          <w:t>Figure 3 (Common Peripherals Diagram)</w:t>
        </w:r>
        <w:r w:rsidR="00525735">
          <w:rPr>
            <w:noProof/>
            <w:webHidden/>
          </w:rPr>
          <w:tab/>
        </w:r>
        <w:r w:rsidR="00525735">
          <w:rPr>
            <w:noProof/>
            <w:webHidden/>
          </w:rPr>
          <w:fldChar w:fldCharType="begin"/>
        </w:r>
        <w:r w:rsidR="00525735">
          <w:rPr>
            <w:noProof/>
            <w:webHidden/>
          </w:rPr>
          <w:instrText xml:space="preserve"> PAGEREF _Toc99572096 \h </w:instrText>
        </w:r>
        <w:r w:rsidR="00525735">
          <w:rPr>
            <w:noProof/>
            <w:webHidden/>
          </w:rPr>
        </w:r>
        <w:r w:rsidR="00525735">
          <w:rPr>
            <w:noProof/>
            <w:webHidden/>
          </w:rPr>
          <w:fldChar w:fldCharType="separate"/>
        </w:r>
        <w:r w:rsidR="00525735">
          <w:rPr>
            <w:noProof/>
            <w:webHidden/>
          </w:rPr>
          <w:t>4</w:t>
        </w:r>
        <w:r w:rsidR="00525735">
          <w:rPr>
            <w:noProof/>
            <w:webHidden/>
          </w:rPr>
          <w:fldChar w:fldCharType="end"/>
        </w:r>
      </w:hyperlink>
    </w:p>
    <w:p w14:paraId="1E6D7854" w14:textId="53FCD284" w:rsidR="00525735" w:rsidRDefault="00000000">
      <w:pPr>
        <w:pStyle w:val="TableofFigures"/>
        <w:tabs>
          <w:tab w:val="right" w:leader="dot" w:pos="9016"/>
        </w:tabs>
        <w:rPr>
          <w:rFonts w:eastAsiaTheme="minorEastAsia"/>
          <w:noProof/>
          <w:lang w:eastAsia="en-GB"/>
        </w:rPr>
      </w:pPr>
      <w:hyperlink w:anchor="_Toc99572097" w:history="1">
        <w:r w:rsidR="00525735" w:rsidRPr="00107817">
          <w:rPr>
            <w:rStyle w:val="Hyperlink"/>
            <w:noProof/>
          </w:rPr>
          <w:t>Figure 4 (Cmd Example)</w:t>
        </w:r>
        <w:r w:rsidR="00525735">
          <w:rPr>
            <w:noProof/>
            <w:webHidden/>
          </w:rPr>
          <w:tab/>
        </w:r>
        <w:r w:rsidR="00525735">
          <w:rPr>
            <w:noProof/>
            <w:webHidden/>
          </w:rPr>
          <w:fldChar w:fldCharType="begin"/>
        </w:r>
        <w:r w:rsidR="00525735">
          <w:rPr>
            <w:noProof/>
            <w:webHidden/>
          </w:rPr>
          <w:instrText xml:space="preserve"> PAGEREF _Toc99572097 \h </w:instrText>
        </w:r>
        <w:r w:rsidR="00525735">
          <w:rPr>
            <w:noProof/>
            <w:webHidden/>
          </w:rPr>
        </w:r>
        <w:r w:rsidR="00525735">
          <w:rPr>
            <w:noProof/>
            <w:webHidden/>
          </w:rPr>
          <w:fldChar w:fldCharType="separate"/>
        </w:r>
        <w:r w:rsidR="00525735">
          <w:rPr>
            <w:noProof/>
            <w:webHidden/>
          </w:rPr>
          <w:t>4</w:t>
        </w:r>
        <w:r w:rsidR="00525735">
          <w:rPr>
            <w:noProof/>
            <w:webHidden/>
          </w:rPr>
          <w:fldChar w:fldCharType="end"/>
        </w:r>
      </w:hyperlink>
    </w:p>
    <w:p w14:paraId="68ADE8A8" w14:textId="5FA14D0D" w:rsidR="00525735" w:rsidRDefault="00000000">
      <w:pPr>
        <w:pStyle w:val="TableofFigures"/>
        <w:tabs>
          <w:tab w:val="right" w:leader="dot" w:pos="9016"/>
        </w:tabs>
        <w:rPr>
          <w:rFonts w:eastAsiaTheme="minorEastAsia"/>
          <w:noProof/>
          <w:lang w:eastAsia="en-GB"/>
        </w:rPr>
      </w:pPr>
      <w:hyperlink w:anchor="_Toc99572098" w:history="1">
        <w:r w:rsidR="00525735" w:rsidRPr="00107817">
          <w:rPr>
            <w:rStyle w:val="Hyperlink"/>
            <w:noProof/>
          </w:rPr>
          <w:t>Figure 5 (Cmdkey Example)</w:t>
        </w:r>
        <w:r w:rsidR="00525735">
          <w:rPr>
            <w:noProof/>
            <w:webHidden/>
          </w:rPr>
          <w:tab/>
        </w:r>
        <w:r w:rsidR="00525735">
          <w:rPr>
            <w:noProof/>
            <w:webHidden/>
          </w:rPr>
          <w:fldChar w:fldCharType="begin"/>
        </w:r>
        <w:r w:rsidR="00525735">
          <w:rPr>
            <w:noProof/>
            <w:webHidden/>
          </w:rPr>
          <w:instrText xml:space="preserve"> PAGEREF _Toc99572098 \h </w:instrText>
        </w:r>
        <w:r w:rsidR="00525735">
          <w:rPr>
            <w:noProof/>
            <w:webHidden/>
          </w:rPr>
        </w:r>
        <w:r w:rsidR="00525735">
          <w:rPr>
            <w:noProof/>
            <w:webHidden/>
          </w:rPr>
          <w:fldChar w:fldCharType="separate"/>
        </w:r>
        <w:r w:rsidR="00525735">
          <w:rPr>
            <w:noProof/>
            <w:webHidden/>
          </w:rPr>
          <w:t>4</w:t>
        </w:r>
        <w:r w:rsidR="00525735">
          <w:rPr>
            <w:noProof/>
            <w:webHidden/>
          </w:rPr>
          <w:fldChar w:fldCharType="end"/>
        </w:r>
      </w:hyperlink>
    </w:p>
    <w:p w14:paraId="72C3736F" w14:textId="000FBF2C" w:rsidR="00525735" w:rsidRDefault="00000000">
      <w:pPr>
        <w:pStyle w:val="TableofFigures"/>
        <w:tabs>
          <w:tab w:val="right" w:leader="dot" w:pos="9016"/>
        </w:tabs>
        <w:rPr>
          <w:rFonts w:eastAsiaTheme="minorEastAsia"/>
          <w:noProof/>
          <w:lang w:eastAsia="en-GB"/>
        </w:rPr>
      </w:pPr>
      <w:hyperlink w:anchor="_Toc99572099" w:history="1">
        <w:r w:rsidR="00525735" w:rsidRPr="00107817">
          <w:rPr>
            <w:rStyle w:val="Hyperlink"/>
            <w:noProof/>
          </w:rPr>
          <w:t>Figure 6 (Cls Example)</w:t>
        </w:r>
        <w:r w:rsidR="00525735">
          <w:rPr>
            <w:noProof/>
            <w:webHidden/>
          </w:rPr>
          <w:tab/>
        </w:r>
        <w:r w:rsidR="00525735">
          <w:rPr>
            <w:noProof/>
            <w:webHidden/>
          </w:rPr>
          <w:fldChar w:fldCharType="begin"/>
        </w:r>
        <w:r w:rsidR="00525735">
          <w:rPr>
            <w:noProof/>
            <w:webHidden/>
          </w:rPr>
          <w:instrText xml:space="preserve"> PAGEREF _Toc99572099 \h </w:instrText>
        </w:r>
        <w:r w:rsidR="00525735">
          <w:rPr>
            <w:noProof/>
            <w:webHidden/>
          </w:rPr>
        </w:r>
        <w:r w:rsidR="00525735">
          <w:rPr>
            <w:noProof/>
            <w:webHidden/>
          </w:rPr>
          <w:fldChar w:fldCharType="separate"/>
        </w:r>
        <w:r w:rsidR="00525735">
          <w:rPr>
            <w:noProof/>
            <w:webHidden/>
          </w:rPr>
          <w:t>5</w:t>
        </w:r>
        <w:r w:rsidR="00525735">
          <w:rPr>
            <w:noProof/>
            <w:webHidden/>
          </w:rPr>
          <w:fldChar w:fldCharType="end"/>
        </w:r>
      </w:hyperlink>
    </w:p>
    <w:p w14:paraId="4F305392" w14:textId="1DA466F1" w:rsidR="00525735" w:rsidRDefault="00000000">
      <w:pPr>
        <w:pStyle w:val="TableofFigures"/>
        <w:tabs>
          <w:tab w:val="right" w:leader="dot" w:pos="9016"/>
        </w:tabs>
        <w:rPr>
          <w:rFonts w:eastAsiaTheme="minorEastAsia"/>
          <w:noProof/>
          <w:lang w:eastAsia="en-GB"/>
        </w:rPr>
      </w:pPr>
      <w:hyperlink w:anchor="_Toc99572100" w:history="1">
        <w:r w:rsidR="00525735" w:rsidRPr="00107817">
          <w:rPr>
            <w:rStyle w:val="Hyperlink"/>
            <w:noProof/>
          </w:rPr>
          <w:t>Figure 7 (Date Example)</w:t>
        </w:r>
        <w:r w:rsidR="00525735">
          <w:rPr>
            <w:noProof/>
            <w:webHidden/>
          </w:rPr>
          <w:tab/>
        </w:r>
        <w:r w:rsidR="00525735">
          <w:rPr>
            <w:noProof/>
            <w:webHidden/>
          </w:rPr>
          <w:fldChar w:fldCharType="begin"/>
        </w:r>
        <w:r w:rsidR="00525735">
          <w:rPr>
            <w:noProof/>
            <w:webHidden/>
          </w:rPr>
          <w:instrText xml:space="preserve"> PAGEREF _Toc99572100 \h </w:instrText>
        </w:r>
        <w:r w:rsidR="00525735">
          <w:rPr>
            <w:noProof/>
            <w:webHidden/>
          </w:rPr>
        </w:r>
        <w:r w:rsidR="00525735">
          <w:rPr>
            <w:noProof/>
            <w:webHidden/>
          </w:rPr>
          <w:fldChar w:fldCharType="separate"/>
        </w:r>
        <w:r w:rsidR="00525735">
          <w:rPr>
            <w:noProof/>
            <w:webHidden/>
          </w:rPr>
          <w:t>5</w:t>
        </w:r>
        <w:r w:rsidR="00525735">
          <w:rPr>
            <w:noProof/>
            <w:webHidden/>
          </w:rPr>
          <w:fldChar w:fldCharType="end"/>
        </w:r>
      </w:hyperlink>
    </w:p>
    <w:p w14:paraId="0C02F7C3" w14:textId="72C72AC8" w:rsidR="00525735" w:rsidRDefault="00000000">
      <w:pPr>
        <w:pStyle w:val="TableofFigures"/>
        <w:tabs>
          <w:tab w:val="right" w:leader="dot" w:pos="9016"/>
        </w:tabs>
        <w:rPr>
          <w:rFonts w:eastAsiaTheme="minorEastAsia"/>
          <w:noProof/>
          <w:lang w:eastAsia="en-GB"/>
        </w:rPr>
      </w:pPr>
      <w:hyperlink w:anchor="_Toc99572101" w:history="1">
        <w:r w:rsidR="00525735" w:rsidRPr="00107817">
          <w:rPr>
            <w:rStyle w:val="Hyperlink"/>
            <w:noProof/>
          </w:rPr>
          <w:t>Figure 8 (Defrag Example)</w:t>
        </w:r>
        <w:r w:rsidR="00525735">
          <w:rPr>
            <w:noProof/>
            <w:webHidden/>
          </w:rPr>
          <w:tab/>
        </w:r>
        <w:r w:rsidR="00525735">
          <w:rPr>
            <w:noProof/>
            <w:webHidden/>
          </w:rPr>
          <w:fldChar w:fldCharType="begin"/>
        </w:r>
        <w:r w:rsidR="00525735">
          <w:rPr>
            <w:noProof/>
            <w:webHidden/>
          </w:rPr>
          <w:instrText xml:space="preserve"> PAGEREF _Toc99572101 \h </w:instrText>
        </w:r>
        <w:r w:rsidR="00525735">
          <w:rPr>
            <w:noProof/>
            <w:webHidden/>
          </w:rPr>
        </w:r>
        <w:r w:rsidR="00525735">
          <w:rPr>
            <w:noProof/>
            <w:webHidden/>
          </w:rPr>
          <w:fldChar w:fldCharType="separate"/>
        </w:r>
        <w:r w:rsidR="00525735">
          <w:rPr>
            <w:noProof/>
            <w:webHidden/>
          </w:rPr>
          <w:t>5</w:t>
        </w:r>
        <w:r w:rsidR="00525735">
          <w:rPr>
            <w:noProof/>
            <w:webHidden/>
          </w:rPr>
          <w:fldChar w:fldCharType="end"/>
        </w:r>
      </w:hyperlink>
    </w:p>
    <w:p w14:paraId="68E7A0A5" w14:textId="511DC653" w:rsidR="00525735" w:rsidRDefault="00000000">
      <w:pPr>
        <w:pStyle w:val="TableofFigures"/>
        <w:tabs>
          <w:tab w:val="right" w:leader="dot" w:pos="9016"/>
        </w:tabs>
        <w:rPr>
          <w:rFonts w:eastAsiaTheme="minorEastAsia"/>
          <w:noProof/>
          <w:lang w:eastAsia="en-GB"/>
        </w:rPr>
      </w:pPr>
      <w:hyperlink w:anchor="_Toc99572102" w:history="1">
        <w:r w:rsidR="00525735" w:rsidRPr="00107817">
          <w:rPr>
            <w:rStyle w:val="Hyperlink"/>
            <w:noProof/>
          </w:rPr>
          <w:t>Figure 9 (Dir Example)</w:t>
        </w:r>
        <w:r w:rsidR="00525735">
          <w:rPr>
            <w:noProof/>
            <w:webHidden/>
          </w:rPr>
          <w:tab/>
        </w:r>
        <w:r w:rsidR="00525735">
          <w:rPr>
            <w:noProof/>
            <w:webHidden/>
          </w:rPr>
          <w:fldChar w:fldCharType="begin"/>
        </w:r>
        <w:r w:rsidR="00525735">
          <w:rPr>
            <w:noProof/>
            <w:webHidden/>
          </w:rPr>
          <w:instrText xml:space="preserve"> PAGEREF _Toc99572102 \h </w:instrText>
        </w:r>
        <w:r w:rsidR="00525735">
          <w:rPr>
            <w:noProof/>
            <w:webHidden/>
          </w:rPr>
        </w:r>
        <w:r w:rsidR="00525735">
          <w:rPr>
            <w:noProof/>
            <w:webHidden/>
          </w:rPr>
          <w:fldChar w:fldCharType="separate"/>
        </w:r>
        <w:r w:rsidR="00525735">
          <w:rPr>
            <w:noProof/>
            <w:webHidden/>
          </w:rPr>
          <w:t>6</w:t>
        </w:r>
        <w:r w:rsidR="00525735">
          <w:rPr>
            <w:noProof/>
            <w:webHidden/>
          </w:rPr>
          <w:fldChar w:fldCharType="end"/>
        </w:r>
      </w:hyperlink>
    </w:p>
    <w:p w14:paraId="190ACB9C" w14:textId="4103CB2C" w:rsidR="00525735" w:rsidRDefault="00000000">
      <w:pPr>
        <w:pStyle w:val="TableofFigures"/>
        <w:tabs>
          <w:tab w:val="right" w:leader="dot" w:pos="9016"/>
        </w:tabs>
        <w:rPr>
          <w:rFonts w:eastAsiaTheme="minorEastAsia"/>
          <w:noProof/>
          <w:lang w:eastAsia="en-GB"/>
        </w:rPr>
      </w:pPr>
      <w:hyperlink w:anchor="_Toc99572103" w:history="1">
        <w:r w:rsidR="00525735" w:rsidRPr="00107817">
          <w:rPr>
            <w:rStyle w:val="Hyperlink"/>
            <w:noProof/>
          </w:rPr>
          <w:t>Figure 10 (Driverquery Example)</w:t>
        </w:r>
        <w:r w:rsidR="00525735">
          <w:rPr>
            <w:noProof/>
            <w:webHidden/>
          </w:rPr>
          <w:tab/>
        </w:r>
        <w:r w:rsidR="00525735">
          <w:rPr>
            <w:noProof/>
            <w:webHidden/>
          </w:rPr>
          <w:fldChar w:fldCharType="begin"/>
        </w:r>
        <w:r w:rsidR="00525735">
          <w:rPr>
            <w:noProof/>
            <w:webHidden/>
          </w:rPr>
          <w:instrText xml:space="preserve"> PAGEREF _Toc99572103 \h </w:instrText>
        </w:r>
        <w:r w:rsidR="00525735">
          <w:rPr>
            <w:noProof/>
            <w:webHidden/>
          </w:rPr>
        </w:r>
        <w:r w:rsidR="00525735">
          <w:rPr>
            <w:noProof/>
            <w:webHidden/>
          </w:rPr>
          <w:fldChar w:fldCharType="separate"/>
        </w:r>
        <w:r w:rsidR="00525735">
          <w:rPr>
            <w:noProof/>
            <w:webHidden/>
          </w:rPr>
          <w:t>6</w:t>
        </w:r>
        <w:r w:rsidR="00525735">
          <w:rPr>
            <w:noProof/>
            <w:webHidden/>
          </w:rPr>
          <w:fldChar w:fldCharType="end"/>
        </w:r>
      </w:hyperlink>
    </w:p>
    <w:p w14:paraId="4E31E834" w14:textId="7BE72BE1" w:rsidR="00525735" w:rsidRDefault="00000000">
      <w:pPr>
        <w:pStyle w:val="TableofFigures"/>
        <w:tabs>
          <w:tab w:val="right" w:leader="dot" w:pos="9016"/>
        </w:tabs>
        <w:rPr>
          <w:rFonts w:eastAsiaTheme="minorEastAsia"/>
          <w:noProof/>
          <w:lang w:eastAsia="en-GB"/>
        </w:rPr>
      </w:pPr>
      <w:hyperlink w:anchor="_Toc99572104" w:history="1">
        <w:r w:rsidR="00525735" w:rsidRPr="00107817">
          <w:rPr>
            <w:rStyle w:val="Hyperlink"/>
            <w:noProof/>
          </w:rPr>
          <w:t>Figure 11 (Echo Example)</w:t>
        </w:r>
        <w:r w:rsidR="00525735">
          <w:rPr>
            <w:noProof/>
            <w:webHidden/>
          </w:rPr>
          <w:tab/>
        </w:r>
        <w:r w:rsidR="00525735">
          <w:rPr>
            <w:noProof/>
            <w:webHidden/>
          </w:rPr>
          <w:fldChar w:fldCharType="begin"/>
        </w:r>
        <w:r w:rsidR="00525735">
          <w:rPr>
            <w:noProof/>
            <w:webHidden/>
          </w:rPr>
          <w:instrText xml:space="preserve"> PAGEREF _Toc99572104 \h </w:instrText>
        </w:r>
        <w:r w:rsidR="00525735">
          <w:rPr>
            <w:noProof/>
            <w:webHidden/>
          </w:rPr>
        </w:r>
        <w:r w:rsidR="00525735">
          <w:rPr>
            <w:noProof/>
            <w:webHidden/>
          </w:rPr>
          <w:fldChar w:fldCharType="separate"/>
        </w:r>
        <w:r w:rsidR="00525735">
          <w:rPr>
            <w:noProof/>
            <w:webHidden/>
          </w:rPr>
          <w:t>6</w:t>
        </w:r>
        <w:r w:rsidR="00525735">
          <w:rPr>
            <w:noProof/>
            <w:webHidden/>
          </w:rPr>
          <w:fldChar w:fldCharType="end"/>
        </w:r>
      </w:hyperlink>
    </w:p>
    <w:p w14:paraId="6BA5E622" w14:textId="4C26D283" w:rsidR="00525735" w:rsidRDefault="00000000">
      <w:pPr>
        <w:pStyle w:val="TableofFigures"/>
        <w:tabs>
          <w:tab w:val="right" w:leader="dot" w:pos="9016"/>
        </w:tabs>
        <w:rPr>
          <w:rFonts w:eastAsiaTheme="minorEastAsia"/>
          <w:noProof/>
          <w:lang w:eastAsia="en-GB"/>
        </w:rPr>
      </w:pPr>
      <w:hyperlink w:anchor="_Toc99572105" w:history="1">
        <w:r w:rsidR="00525735" w:rsidRPr="00107817">
          <w:rPr>
            <w:rStyle w:val="Hyperlink"/>
            <w:noProof/>
          </w:rPr>
          <w:t>Figure 12 (Md Test)</w:t>
        </w:r>
        <w:r w:rsidR="00525735">
          <w:rPr>
            <w:noProof/>
            <w:webHidden/>
          </w:rPr>
          <w:tab/>
        </w:r>
        <w:r w:rsidR="00525735">
          <w:rPr>
            <w:noProof/>
            <w:webHidden/>
          </w:rPr>
          <w:fldChar w:fldCharType="begin"/>
        </w:r>
        <w:r w:rsidR="00525735">
          <w:rPr>
            <w:noProof/>
            <w:webHidden/>
          </w:rPr>
          <w:instrText xml:space="preserve"> PAGEREF _Toc99572105 \h </w:instrText>
        </w:r>
        <w:r w:rsidR="00525735">
          <w:rPr>
            <w:noProof/>
            <w:webHidden/>
          </w:rPr>
        </w:r>
        <w:r w:rsidR="00525735">
          <w:rPr>
            <w:noProof/>
            <w:webHidden/>
          </w:rPr>
          <w:fldChar w:fldCharType="separate"/>
        </w:r>
        <w:r w:rsidR="00525735">
          <w:rPr>
            <w:noProof/>
            <w:webHidden/>
          </w:rPr>
          <w:t>6</w:t>
        </w:r>
        <w:r w:rsidR="00525735">
          <w:rPr>
            <w:noProof/>
            <w:webHidden/>
          </w:rPr>
          <w:fldChar w:fldCharType="end"/>
        </w:r>
      </w:hyperlink>
    </w:p>
    <w:p w14:paraId="567A9EFC" w14:textId="776F9003" w:rsidR="00525735" w:rsidRDefault="00000000">
      <w:pPr>
        <w:pStyle w:val="TableofFigures"/>
        <w:tabs>
          <w:tab w:val="right" w:leader="dot" w:pos="9016"/>
        </w:tabs>
        <w:rPr>
          <w:rFonts w:eastAsiaTheme="minorEastAsia"/>
          <w:noProof/>
          <w:lang w:eastAsia="en-GB"/>
        </w:rPr>
      </w:pPr>
      <w:hyperlink w:anchor="_Toc99572106" w:history="1">
        <w:r w:rsidR="00525735" w:rsidRPr="00107817">
          <w:rPr>
            <w:rStyle w:val="Hyperlink"/>
            <w:noProof/>
          </w:rPr>
          <w:t>Figure 13 (Del Example)</w:t>
        </w:r>
        <w:r w:rsidR="00525735">
          <w:rPr>
            <w:noProof/>
            <w:webHidden/>
          </w:rPr>
          <w:tab/>
        </w:r>
        <w:r w:rsidR="00525735">
          <w:rPr>
            <w:noProof/>
            <w:webHidden/>
          </w:rPr>
          <w:fldChar w:fldCharType="begin"/>
        </w:r>
        <w:r w:rsidR="00525735">
          <w:rPr>
            <w:noProof/>
            <w:webHidden/>
          </w:rPr>
          <w:instrText xml:space="preserve"> PAGEREF _Toc99572106 \h </w:instrText>
        </w:r>
        <w:r w:rsidR="00525735">
          <w:rPr>
            <w:noProof/>
            <w:webHidden/>
          </w:rPr>
        </w:r>
        <w:r w:rsidR="00525735">
          <w:rPr>
            <w:noProof/>
            <w:webHidden/>
          </w:rPr>
          <w:fldChar w:fldCharType="separate"/>
        </w:r>
        <w:r w:rsidR="00525735">
          <w:rPr>
            <w:noProof/>
            <w:webHidden/>
          </w:rPr>
          <w:t>6</w:t>
        </w:r>
        <w:r w:rsidR="00525735">
          <w:rPr>
            <w:noProof/>
            <w:webHidden/>
          </w:rPr>
          <w:fldChar w:fldCharType="end"/>
        </w:r>
      </w:hyperlink>
    </w:p>
    <w:p w14:paraId="39321478" w14:textId="72EDBC31" w:rsidR="00525735" w:rsidRDefault="00000000">
      <w:pPr>
        <w:pStyle w:val="TableofFigures"/>
        <w:tabs>
          <w:tab w:val="right" w:leader="dot" w:pos="9016"/>
        </w:tabs>
        <w:rPr>
          <w:rFonts w:eastAsiaTheme="minorEastAsia"/>
          <w:noProof/>
          <w:lang w:eastAsia="en-GB"/>
        </w:rPr>
      </w:pPr>
      <w:hyperlink w:anchor="_Toc99572107" w:history="1">
        <w:r w:rsidR="00525735" w:rsidRPr="00107817">
          <w:rPr>
            <w:rStyle w:val="Hyperlink"/>
            <w:noProof/>
          </w:rPr>
          <w:t>Figure 14 (pwd Example)</w:t>
        </w:r>
        <w:r w:rsidR="00525735">
          <w:rPr>
            <w:noProof/>
            <w:webHidden/>
          </w:rPr>
          <w:tab/>
        </w:r>
        <w:r w:rsidR="00525735">
          <w:rPr>
            <w:noProof/>
            <w:webHidden/>
          </w:rPr>
          <w:fldChar w:fldCharType="begin"/>
        </w:r>
        <w:r w:rsidR="00525735">
          <w:rPr>
            <w:noProof/>
            <w:webHidden/>
          </w:rPr>
          <w:instrText xml:space="preserve"> PAGEREF _Toc99572107 \h </w:instrText>
        </w:r>
        <w:r w:rsidR="00525735">
          <w:rPr>
            <w:noProof/>
            <w:webHidden/>
          </w:rPr>
        </w:r>
        <w:r w:rsidR="00525735">
          <w:rPr>
            <w:noProof/>
            <w:webHidden/>
          </w:rPr>
          <w:fldChar w:fldCharType="separate"/>
        </w:r>
        <w:r w:rsidR="00525735">
          <w:rPr>
            <w:noProof/>
            <w:webHidden/>
          </w:rPr>
          <w:t>7</w:t>
        </w:r>
        <w:r w:rsidR="00525735">
          <w:rPr>
            <w:noProof/>
            <w:webHidden/>
          </w:rPr>
          <w:fldChar w:fldCharType="end"/>
        </w:r>
      </w:hyperlink>
    </w:p>
    <w:p w14:paraId="51482126" w14:textId="0A49CF01" w:rsidR="00525735" w:rsidRDefault="00000000">
      <w:pPr>
        <w:pStyle w:val="TableofFigures"/>
        <w:tabs>
          <w:tab w:val="right" w:leader="dot" w:pos="9016"/>
        </w:tabs>
        <w:rPr>
          <w:rFonts w:eastAsiaTheme="minorEastAsia"/>
          <w:noProof/>
          <w:lang w:eastAsia="en-GB"/>
        </w:rPr>
      </w:pPr>
      <w:hyperlink w:anchor="_Toc99572108" w:history="1">
        <w:r w:rsidR="00525735" w:rsidRPr="00107817">
          <w:rPr>
            <w:rStyle w:val="Hyperlink"/>
            <w:noProof/>
          </w:rPr>
          <w:t>Figure 15 (ls Example)</w:t>
        </w:r>
        <w:r w:rsidR="00525735">
          <w:rPr>
            <w:noProof/>
            <w:webHidden/>
          </w:rPr>
          <w:tab/>
        </w:r>
        <w:r w:rsidR="00525735">
          <w:rPr>
            <w:noProof/>
            <w:webHidden/>
          </w:rPr>
          <w:fldChar w:fldCharType="begin"/>
        </w:r>
        <w:r w:rsidR="00525735">
          <w:rPr>
            <w:noProof/>
            <w:webHidden/>
          </w:rPr>
          <w:instrText xml:space="preserve"> PAGEREF _Toc99572108 \h </w:instrText>
        </w:r>
        <w:r w:rsidR="00525735">
          <w:rPr>
            <w:noProof/>
            <w:webHidden/>
          </w:rPr>
        </w:r>
        <w:r w:rsidR="00525735">
          <w:rPr>
            <w:noProof/>
            <w:webHidden/>
          </w:rPr>
          <w:fldChar w:fldCharType="separate"/>
        </w:r>
        <w:r w:rsidR="00525735">
          <w:rPr>
            <w:noProof/>
            <w:webHidden/>
          </w:rPr>
          <w:t>7</w:t>
        </w:r>
        <w:r w:rsidR="00525735">
          <w:rPr>
            <w:noProof/>
            <w:webHidden/>
          </w:rPr>
          <w:fldChar w:fldCharType="end"/>
        </w:r>
      </w:hyperlink>
    </w:p>
    <w:p w14:paraId="572C9BAD" w14:textId="4D87C99A" w:rsidR="00525735" w:rsidRDefault="00000000">
      <w:pPr>
        <w:pStyle w:val="TableofFigures"/>
        <w:tabs>
          <w:tab w:val="right" w:leader="dot" w:pos="9016"/>
        </w:tabs>
        <w:rPr>
          <w:rFonts w:eastAsiaTheme="minorEastAsia"/>
          <w:noProof/>
          <w:lang w:eastAsia="en-GB"/>
        </w:rPr>
      </w:pPr>
      <w:hyperlink w:anchor="_Toc99572109" w:history="1">
        <w:r w:rsidR="00525735" w:rsidRPr="00107817">
          <w:rPr>
            <w:rStyle w:val="Hyperlink"/>
            <w:noProof/>
          </w:rPr>
          <w:t>Figure 16 (cd Example)</w:t>
        </w:r>
        <w:r w:rsidR="00525735">
          <w:rPr>
            <w:noProof/>
            <w:webHidden/>
          </w:rPr>
          <w:tab/>
        </w:r>
        <w:r w:rsidR="00525735">
          <w:rPr>
            <w:noProof/>
            <w:webHidden/>
          </w:rPr>
          <w:fldChar w:fldCharType="begin"/>
        </w:r>
        <w:r w:rsidR="00525735">
          <w:rPr>
            <w:noProof/>
            <w:webHidden/>
          </w:rPr>
          <w:instrText xml:space="preserve"> PAGEREF _Toc99572109 \h </w:instrText>
        </w:r>
        <w:r w:rsidR="00525735">
          <w:rPr>
            <w:noProof/>
            <w:webHidden/>
          </w:rPr>
        </w:r>
        <w:r w:rsidR="00525735">
          <w:rPr>
            <w:noProof/>
            <w:webHidden/>
          </w:rPr>
          <w:fldChar w:fldCharType="separate"/>
        </w:r>
        <w:r w:rsidR="00525735">
          <w:rPr>
            <w:noProof/>
            <w:webHidden/>
          </w:rPr>
          <w:t>7</w:t>
        </w:r>
        <w:r w:rsidR="00525735">
          <w:rPr>
            <w:noProof/>
            <w:webHidden/>
          </w:rPr>
          <w:fldChar w:fldCharType="end"/>
        </w:r>
      </w:hyperlink>
    </w:p>
    <w:p w14:paraId="655D12C3" w14:textId="508DBCFD" w:rsidR="00525735" w:rsidRDefault="00000000">
      <w:pPr>
        <w:pStyle w:val="TableofFigures"/>
        <w:tabs>
          <w:tab w:val="right" w:leader="dot" w:pos="9016"/>
        </w:tabs>
        <w:rPr>
          <w:rFonts w:eastAsiaTheme="minorEastAsia"/>
          <w:noProof/>
          <w:lang w:eastAsia="en-GB"/>
        </w:rPr>
      </w:pPr>
      <w:hyperlink w:anchor="_Toc99572110" w:history="1">
        <w:r w:rsidR="00525735" w:rsidRPr="00107817">
          <w:rPr>
            <w:rStyle w:val="Hyperlink"/>
            <w:noProof/>
          </w:rPr>
          <w:t>Figure 17 (mkdir Example)</w:t>
        </w:r>
        <w:r w:rsidR="00525735">
          <w:rPr>
            <w:noProof/>
            <w:webHidden/>
          </w:rPr>
          <w:tab/>
        </w:r>
        <w:r w:rsidR="00525735">
          <w:rPr>
            <w:noProof/>
            <w:webHidden/>
          </w:rPr>
          <w:fldChar w:fldCharType="begin"/>
        </w:r>
        <w:r w:rsidR="00525735">
          <w:rPr>
            <w:noProof/>
            <w:webHidden/>
          </w:rPr>
          <w:instrText xml:space="preserve"> PAGEREF _Toc99572110 \h </w:instrText>
        </w:r>
        <w:r w:rsidR="00525735">
          <w:rPr>
            <w:noProof/>
            <w:webHidden/>
          </w:rPr>
        </w:r>
        <w:r w:rsidR="00525735">
          <w:rPr>
            <w:noProof/>
            <w:webHidden/>
          </w:rPr>
          <w:fldChar w:fldCharType="separate"/>
        </w:r>
        <w:r w:rsidR="00525735">
          <w:rPr>
            <w:noProof/>
            <w:webHidden/>
          </w:rPr>
          <w:t>7</w:t>
        </w:r>
        <w:r w:rsidR="00525735">
          <w:rPr>
            <w:noProof/>
            <w:webHidden/>
          </w:rPr>
          <w:fldChar w:fldCharType="end"/>
        </w:r>
      </w:hyperlink>
    </w:p>
    <w:p w14:paraId="3EA5B7A7" w14:textId="19637B65" w:rsidR="00525735" w:rsidRDefault="00000000">
      <w:pPr>
        <w:pStyle w:val="TableofFigures"/>
        <w:tabs>
          <w:tab w:val="right" w:leader="dot" w:pos="9016"/>
        </w:tabs>
        <w:rPr>
          <w:rFonts w:eastAsiaTheme="minorEastAsia"/>
          <w:noProof/>
          <w:lang w:eastAsia="en-GB"/>
        </w:rPr>
      </w:pPr>
      <w:hyperlink w:anchor="_Toc99572111" w:history="1">
        <w:r w:rsidR="00525735" w:rsidRPr="00107817">
          <w:rPr>
            <w:rStyle w:val="Hyperlink"/>
            <w:noProof/>
          </w:rPr>
          <w:t>Figure 18 (touch Example)</w:t>
        </w:r>
        <w:r w:rsidR="00525735">
          <w:rPr>
            <w:noProof/>
            <w:webHidden/>
          </w:rPr>
          <w:tab/>
        </w:r>
        <w:r w:rsidR="00525735">
          <w:rPr>
            <w:noProof/>
            <w:webHidden/>
          </w:rPr>
          <w:fldChar w:fldCharType="begin"/>
        </w:r>
        <w:r w:rsidR="00525735">
          <w:rPr>
            <w:noProof/>
            <w:webHidden/>
          </w:rPr>
          <w:instrText xml:space="preserve"> PAGEREF _Toc99572111 \h </w:instrText>
        </w:r>
        <w:r w:rsidR="00525735">
          <w:rPr>
            <w:noProof/>
            <w:webHidden/>
          </w:rPr>
        </w:r>
        <w:r w:rsidR="00525735">
          <w:rPr>
            <w:noProof/>
            <w:webHidden/>
          </w:rPr>
          <w:fldChar w:fldCharType="separate"/>
        </w:r>
        <w:r w:rsidR="00525735">
          <w:rPr>
            <w:noProof/>
            <w:webHidden/>
          </w:rPr>
          <w:t>7</w:t>
        </w:r>
        <w:r w:rsidR="00525735">
          <w:rPr>
            <w:noProof/>
            <w:webHidden/>
          </w:rPr>
          <w:fldChar w:fldCharType="end"/>
        </w:r>
      </w:hyperlink>
    </w:p>
    <w:p w14:paraId="76836253" w14:textId="74B57077" w:rsidR="00525735" w:rsidRDefault="00000000">
      <w:pPr>
        <w:pStyle w:val="TableofFigures"/>
        <w:tabs>
          <w:tab w:val="right" w:leader="dot" w:pos="9016"/>
        </w:tabs>
        <w:rPr>
          <w:rFonts w:eastAsiaTheme="minorEastAsia"/>
          <w:noProof/>
          <w:lang w:eastAsia="en-GB"/>
        </w:rPr>
      </w:pPr>
      <w:hyperlink w:anchor="_Toc99572112" w:history="1">
        <w:r w:rsidR="00525735" w:rsidRPr="00107817">
          <w:rPr>
            <w:rStyle w:val="Hyperlink"/>
            <w:noProof/>
          </w:rPr>
          <w:t>Figure 19 (echo "&lt;string&gt;" &gt;&gt; &lt;File&gt; Example)</w:t>
        </w:r>
        <w:r w:rsidR="00525735">
          <w:rPr>
            <w:noProof/>
            <w:webHidden/>
          </w:rPr>
          <w:tab/>
        </w:r>
        <w:r w:rsidR="00525735">
          <w:rPr>
            <w:noProof/>
            <w:webHidden/>
          </w:rPr>
          <w:fldChar w:fldCharType="begin"/>
        </w:r>
        <w:r w:rsidR="00525735">
          <w:rPr>
            <w:noProof/>
            <w:webHidden/>
          </w:rPr>
          <w:instrText xml:space="preserve"> PAGEREF _Toc99572112 \h </w:instrText>
        </w:r>
        <w:r w:rsidR="00525735">
          <w:rPr>
            <w:noProof/>
            <w:webHidden/>
          </w:rPr>
        </w:r>
        <w:r w:rsidR="00525735">
          <w:rPr>
            <w:noProof/>
            <w:webHidden/>
          </w:rPr>
          <w:fldChar w:fldCharType="separate"/>
        </w:r>
        <w:r w:rsidR="00525735">
          <w:rPr>
            <w:noProof/>
            <w:webHidden/>
          </w:rPr>
          <w:t>7</w:t>
        </w:r>
        <w:r w:rsidR="00525735">
          <w:rPr>
            <w:noProof/>
            <w:webHidden/>
          </w:rPr>
          <w:fldChar w:fldCharType="end"/>
        </w:r>
      </w:hyperlink>
    </w:p>
    <w:p w14:paraId="295FF022" w14:textId="08CF2EC3" w:rsidR="00525735" w:rsidRDefault="00000000">
      <w:pPr>
        <w:pStyle w:val="TableofFigures"/>
        <w:tabs>
          <w:tab w:val="right" w:leader="dot" w:pos="9016"/>
        </w:tabs>
        <w:rPr>
          <w:rFonts w:eastAsiaTheme="minorEastAsia"/>
          <w:noProof/>
          <w:lang w:eastAsia="en-GB"/>
        </w:rPr>
      </w:pPr>
      <w:hyperlink w:anchor="_Toc99572113" w:history="1">
        <w:r w:rsidR="00525735" w:rsidRPr="00107817">
          <w:rPr>
            <w:rStyle w:val="Hyperlink"/>
            <w:noProof/>
          </w:rPr>
          <w:t>Figure 20 (cat Example)</w:t>
        </w:r>
        <w:r w:rsidR="00525735">
          <w:rPr>
            <w:noProof/>
            <w:webHidden/>
          </w:rPr>
          <w:tab/>
        </w:r>
        <w:r w:rsidR="00525735">
          <w:rPr>
            <w:noProof/>
            <w:webHidden/>
          </w:rPr>
          <w:fldChar w:fldCharType="begin"/>
        </w:r>
        <w:r w:rsidR="00525735">
          <w:rPr>
            <w:noProof/>
            <w:webHidden/>
          </w:rPr>
          <w:instrText xml:space="preserve"> PAGEREF _Toc99572113 \h </w:instrText>
        </w:r>
        <w:r w:rsidR="00525735">
          <w:rPr>
            <w:noProof/>
            <w:webHidden/>
          </w:rPr>
        </w:r>
        <w:r w:rsidR="00525735">
          <w:rPr>
            <w:noProof/>
            <w:webHidden/>
          </w:rPr>
          <w:fldChar w:fldCharType="separate"/>
        </w:r>
        <w:r w:rsidR="00525735">
          <w:rPr>
            <w:noProof/>
            <w:webHidden/>
          </w:rPr>
          <w:t>7</w:t>
        </w:r>
        <w:r w:rsidR="00525735">
          <w:rPr>
            <w:noProof/>
            <w:webHidden/>
          </w:rPr>
          <w:fldChar w:fldCharType="end"/>
        </w:r>
      </w:hyperlink>
    </w:p>
    <w:p w14:paraId="608C0411" w14:textId="4BC00C1B" w:rsidR="00525735" w:rsidRDefault="00000000">
      <w:pPr>
        <w:pStyle w:val="TableofFigures"/>
        <w:tabs>
          <w:tab w:val="right" w:leader="dot" w:pos="9016"/>
        </w:tabs>
        <w:rPr>
          <w:rFonts w:eastAsiaTheme="minorEastAsia"/>
          <w:noProof/>
          <w:lang w:eastAsia="en-GB"/>
        </w:rPr>
      </w:pPr>
      <w:hyperlink w:anchor="_Toc99572114" w:history="1">
        <w:r w:rsidR="00525735" w:rsidRPr="00107817">
          <w:rPr>
            <w:rStyle w:val="Hyperlink"/>
            <w:noProof/>
          </w:rPr>
          <w:t>Figure 21(history Example)</w:t>
        </w:r>
        <w:r w:rsidR="00525735">
          <w:rPr>
            <w:noProof/>
            <w:webHidden/>
          </w:rPr>
          <w:tab/>
        </w:r>
        <w:r w:rsidR="00525735">
          <w:rPr>
            <w:noProof/>
            <w:webHidden/>
          </w:rPr>
          <w:fldChar w:fldCharType="begin"/>
        </w:r>
        <w:r w:rsidR="00525735">
          <w:rPr>
            <w:noProof/>
            <w:webHidden/>
          </w:rPr>
          <w:instrText xml:space="preserve"> PAGEREF _Toc99572114 \h </w:instrText>
        </w:r>
        <w:r w:rsidR="00525735">
          <w:rPr>
            <w:noProof/>
            <w:webHidden/>
          </w:rPr>
        </w:r>
        <w:r w:rsidR="00525735">
          <w:rPr>
            <w:noProof/>
            <w:webHidden/>
          </w:rPr>
          <w:fldChar w:fldCharType="separate"/>
        </w:r>
        <w:r w:rsidR="00525735">
          <w:rPr>
            <w:noProof/>
            <w:webHidden/>
          </w:rPr>
          <w:t>7</w:t>
        </w:r>
        <w:r w:rsidR="00525735">
          <w:rPr>
            <w:noProof/>
            <w:webHidden/>
          </w:rPr>
          <w:fldChar w:fldCharType="end"/>
        </w:r>
      </w:hyperlink>
    </w:p>
    <w:p w14:paraId="7684F775" w14:textId="763F2A5F" w:rsidR="00525735" w:rsidRDefault="00000000">
      <w:pPr>
        <w:pStyle w:val="TableofFigures"/>
        <w:tabs>
          <w:tab w:val="right" w:leader="dot" w:pos="9016"/>
        </w:tabs>
        <w:rPr>
          <w:rFonts w:eastAsiaTheme="minorEastAsia"/>
          <w:noProof/>
          <w:lang w:eastAsia="en-GB"/>
        </w:rPr>
      </w:pPr>
      <w:hyperlink w:anchor="_Toc99572115" w:history="1">
        <w:r w:rsidR="00525735" w:rsidRPr="00107817">
          <w:rPr>
            <w:rStyle w:val="Hyperlink"/>
            <w:noProof/>
          </w:rPr>
          <w:t>Figure 22 (clear Example)</w:t>
        </w:r>
        <w:r w:rsidR="00525735">
          <w:rPr>
            <w:noProof/>
            <w:webHidden/>
          </w:rPr>
          <w:tab/>
        </w:r>
        <w:r w:rsidR="00525735">
          <w:rPr>
            <w:noProof/>
            <w:webHidden/>
          </w:rPr>
          <w:fldChar w:fldCharType="begin"/>
        </w:r>
        <w:r w:rsidR="00525735">
          <w:rPr>
            <w:noProof/>
            <w:webHidden/>
          </w:rPr>
          <w:instrText xml:space="preserve"> PAGEREF _Toc99572115 \h </w:instrText>
        </w:r>
        <w:r w:rsidR="00525735">
          <w:rPr>
            <w:noProof/>
            <w:webHidden/>
          </w:rPr>
        </w:r>
        <w:r w:rsidR="00525735">
          <w:rPr>
            <w:noProof/>
            <w:webHidden/>
          </w:rPr>
          <w:fldChar w:fldCharType="separate"/>
        </w:r>
        <w:r w:rsidR="00525735">
          <w:rPr>
            <w:noProof/>
            <w:webHidden/>
          </w:rPr>
          <w:t>8</w:t>
        </w:r>
        <w:r w:rsidR="00525735">
          <w:rPr>
            <w:noProof/>
            <w:webHidden/>
          </w:rPr>
          <w:fldChar w:fldCharType="end"/>
        </w:r>
      </w:hyperlink>
    </w:p>
    <w:p w14:paraId="66164A4C" w14:textId="0B89A1C0" w:rsidR="00525735" w:rsidRDefault="00000000">
      <w:pPr>
        <w:pStyle w:val="TableofFigures"/>
        <w:tabs>
          <w:tab w:val="right" w:leader="dot" w:pos="9016"/>
        </w:tabs>
        <w:rPr>
          <w:rFonts w:eastAsiaTheme="minorEastAsia"/>
          <w:noProof/>
          <w:lang w:eastAsia="en-GB"/>
        </w:rPr>
      </w:pPr>
      <w:hyperlink w:anchor="_Toc99572116" w:history="1">
        <w:r w:rsidR="00525735" w:rsidRPr="00107817">
          <w:rPr>
            <w:rStyle w:val="Hyperlink"/>
            <w:noProof/>
          </w:rPr>
          <w:t>Figure 23 (echo Example)</w:t>
        </w:r>
        <w:r w:rsidR="00525735">
          <w:rPr>
            <w:noProof/>
            <w:webHidden/>
          </w:rPr>
          <w:tab/>
        </w:r>
        <w:r w:rsidR="00525735">
          <w:rPr>
            <w:noProof/>
            <w:webHidden/>
          </w:rPr>
          <w:fldChar w:fldCharType="begin"/>
        </w:r>
        <w:r w:rsidR="00525735">
          <w:rPr>
            <w:noProof/>
            <w:webHidden/>
          </w:rPr>
          <w:instrText xml:space="preserve"> PAGEREF _Toc99572116 \h </w:instrText>
        </w:r>
        <w:r w:rsidR="00525735">
          <w:rPr>
            <w:noProof/>
            <w:webHidden/>
          </w:rPr>
        </w:r>
        <w:r w:rsidR="00525735">
          <w:rPr>
            <w:noProof/>
            <w:webHidden/>
          </w:rPr>
          <w:fldChar w:fldCharType="separate"/>
        </w:r>
        <w:r w:rsidR="00525735">
          <w:rPr>
            <w:noProof/>
            <w:webHidden/>
          </w:rPr>
          <w:t>8</w:t>
        </w:r>
        <w:r w:rsidR="00525735">
          <w:rPr>
            <w:noProof/>
            <w:webHidden/>
          </w:rPr>
          <w:fldChar w:fldCharType="end"/>
        </w:r>
      </w:hyperlink>
    </w:p>
    <w:p w14:paraId="002D3D20" w14:textId="68466EC4" w:rsidR="00525735" w:rsidRDefault="00000000">
      <w:pPr>
        <w:pStyle w:val="TableofFigures"/>
        <w:tabs>
          <w:tab w:val="right" w:leader="dot" w:pos="9016"/>
        </w:tabs>
        <w:rPr>
          <w:rFonts w:eastAsiaTheme="minorEastAsia"/>
          <w:noProof/>
          <w:lang w:eastAsia="en-GB"/>
        </w:rPr>
      </w:pPr>
      <w:hyperlink w:anchor="_Toc99572117" w:history="1">
        <w:r w:rsidR="00525735" w:rsidRPr="00107817">
          <w:rPr>
            <w:rStyle w:val="Hyperlink"/>
            <w:noProof/>
          </w:rPr>
          <w:t>Figure 24 (Clean-up Tool Example)</w:t>
        </w:r>
        <w:r w:rsidR="00525735">
          <w:rPr>
            <w:noProof/>
            <w:webHidden/>
          </w:rPr>
          <w:tab/>
        </w:r>
        <w:r w:rsidR="00525735">
          <w:rPr>
            <w:noProof/>
            <w:webHidden/>
          </w:rPr>
          <w:fldChar w:fldCharType="begin"/>
        </w:r>
        <w:r w:rsidR="00525735">
          <w:rPr>
            <w:noProof/>
            <w:webHidden/>
          </w:rPr>
          <w:instrText xml:space="preserve"> PAGEREF _Toc99572117 \h </w:instrText>
        </w:r>
        <w:r w:rsidR="00525735">
          <w:rPr>
            <w:noProof/>
            <w:webHidden/>
          </w:rPr>
        </w:r>
        <w:r w:rsidR="00525735">
          <w:rPr>
            <w:noProof/>
            <w:webHidden/>
          </w:rPr>
          <w:fldChar w:fldCharType="separate"/>
        </w:r>
        <w:r w:rsidR="00525735">
          <w:rPr>
            <w:noProof/>
            <w:webHidden/>
          </w:rPr>
          <w:t>9</w:t>
        </w:r>
        <w:r w:rsidR="00525735">
          <w:rPr>
            <w:noProof/>
            <w:webHidden/>
          </w:rPr>
          <w:fldChar w:fldCharType="end"/>
        </w:r>
      </w:hyperlink>
    </w:p>
    <w:p w14:paraId="628E9D3C" w14:textId="2CD39A14" w:rsidR="00525735" w:rsidRDefault="00000000">
      <w:pPr>
        <w:pStyle w:val="TableofFigures"/>
        <w:tabs>
          <w:tab w:val="right" w:leader="dot" w:pos="9016"/>
        </w:tabs>
        <w:rPr>
          <w:rFonts w:eastAsiaTheme="minorEastAsia"/>
          <w:noProof/>
          <w:lang w:eastAsia="en-GB"/>
        </w:rPr>
      </w:pPr>
      <w:hyperlink w:anchor="_Toc99572118" w:history="1">
        <w:r w:rsidR="00525735" w:rsidRPr="00107817">
          <w:rPr>
            <w:rStyle w:val="Hyperlink"/>
            <w:noProof/>
          </w:rPr>
          <w:t>Figure 25 (PC Tool Being Run)</w:t>
        </w:r>
        <w:r w:rsidR="00525735">
          <w:rPr>
            <w:noProof/>
            <w:webHidden/>
          </w:rPr>
          <w:tab/>
        </w:r>
        <w:r w:rsidR="00525735">
          <w:rPr>
            <w:noProof/>
            <w:webHidden/>
          </w:rPr>
          <w:fldChar w:fldCharType="begin"/>
        </w:r>
        <w:r w:rsidR="00525735">
          <w:rPr>
            <w:noProof/>
            <w:webHidden/>
          </w:rPr>
          <w:instrText xml:space="preserve"> PAGEREF _Toc99572118 \h </w:instrText>
        </w:r>
        <w:r w:rsidR="00525735">
          <w:rPr>
            <w:noProof/>
            <w:webHidden/>
          </w:rPr>
        </w:r>
        <w:r w:rsidR="00525735">
          <w:rPr>
            <w:noProof/>
            <w:webHidden/>
          </w:rPr>
          <w:fldChar w:fldCharType="separate"/>
        </w:r>
        <w:r w:rsidR="00525735">
          <w:rPr>
            <w:noProof/>
            <w:webHidden/>
          </w:rPr>
          <w:t>10</w:t>
        </w:r>
        <w:r w:rsidR="00525735">
          <w:rPr>
            <w:noProof/>
            <w:webHidden/>
          </w:rPr>
          <w:fldChar w:fldCharType="end"/>
        </w:r>
      </w:hyperlink>
    </w:p>
    <w:p w14:paraId="1432F1E0" w14:textId="08EEA6C1" w:rsidR="00525735" w:rsidRDefault="00000000">
      <w:pPr>
        <w:pStyle w:val="TableofFigures"/>
        <w:tabs>
          <w:tab w:val="right" w:leader="dot" w:pos="9016"/>
        </w:tabs>
        <w:rPr>
          <w:rFonts w:eastAsiaTheme="minorEastAsia"/>
          <w:noProof/>
          <w:lang w:eastAsia="en-GB"/>
        </w:rPr>
      </w:pPr>
      <w:hyperlink w:anchor="_Toc99572119" w:history="1">
        <w:r w:rsidR="00525735" w:rsidRPr="00107817">
          <w:rPr>
            <w:rStyle w:val="Hyperlink"/>
            <w:noProof/>
          </w:rPr>
          <w:t>Figure 26 (Variable Example)</w:t>
        </w:r>
        <w:r w:rsidR="00525735">
          <w:rPr>
            <w:noProof/>
            <w:webHidden/>
          </w:rPr>
          <w:tab/>
        </w:r>
        <w:r w:rsidR="00525735">
          <w:rPr>
            <w:noProof/>
            <w:webHidden/>
          </w:rPr>
          <w:fldChar w:fldCharType="begin"/>
        </w:r>
        <w:r w:rsidR="00525735">
          <w:rPr>
            <w:noProof/>
            <w:webHidden/>
          </w:rPr>
          <w:instrText xml:space="preserve"> PAGEREF _Toc99572119 \h </w:instrText>
        </w:r>
        <w:r w:rsidR="00525735">
          <w:rPr>
            <w:noProof/>
            <w:webHidden/>
          </w:rPr>
        </w:r>
        <w:r w:rsidR="00525735">
          <w:rPr>
            <w:noProof/>
            <w:webHidden/>
          </w:rPr>
          <w:fldChar w:fldCharType="separate"/>
        </w:r>
        <w:r w:rsidR="00525735">
          <w:rPr>
            <w:noProof/>
            <w:webHidden/>
          </w:rPr>
          <w:t>10</w:t>
        </w:r>
        <w:r w:rsidR="00525735">
          <w:rPr>
            <w:noProof/>
            <w:webHidden/>
          </w:rPr>
          <w:fldChar w:fldCharType="end"/>
        </w:r>
      </w:hyperlink>
    </w:p>
    <w:p w14:paraId="0175CF88" w14:textId="1EE658FE" w:rsidR="00525735" w:rsidRDefault="00000000">
      <w:pPr>
        <w:pStyle w:val="TableofFigures"/>
        <w:tabs>
          <w:tab w:val="right" w:leader="dot" w:pos="9016"/>
        </w:tabs>
        <w:rPr>
          <w:rFonts w:eastAsiaTheme="minorEastAsia"/>
          <w:noProof/>
          <w:lang w:eastAsia="en-GB"/>
        </w:rPr>
      </w:pPr>
      <w:hyperlink w:anchor="_Toc99572120" w:history="1">
        <w:r w:rsidR="00525735" w:rsidRPr="00107817">
          <w:rPr>
            <w:rStyle w:val="Hyperlink"/>
            <w:noProof/>
          </w:rPr>
          <w:t>Figure 27 (Calculator Running)</w:t>
        </w:r>
        <w:r w:rsidR="00525735">
          <w:rPr>
            <w:noProof/>
            <w:webHidden/>
          </w:rPr>
          <w:tab/>
        </w:r>
        <w:r w:rsidR="00525735">
          <w:rPr>
            <w:noProof/>
            <w:webHidden/>
          </w:rPr>
          <w:fldChar w:fldCharType="begin"/>
        </w:r>
        <w:r w:rsidR="00525735">
          <w:rPr>
            <w:noProof/>
            <w:webHidden/>
          </w:rPr>
          <w:instrText xml:space="preserve"> PAGEREF _Toc99572120 \h </w:instrText>
        </w:r>
        <w:r w:rsidR="00525735">
          <w:rPr>
            <w:noProof/>
            <w:webHidden/>
          </w:rPr>
        </w:r>
        <w:r w:rsidR="00525735">
          <w:rPr>
            <w:noProof/>
            <w:webHidden/>
          </w:rPr>
          <w:fldChar w:fldCharType="separate"/>
        </w:r>
        <w:r w:rsidR="00525735">
          <w:rPr>
            <w:noProof/>
            <w:webHidden/>
          </w:rPr>
          <w:t>11</w:t>
        </w:r>
        <w:r w:rsidR="00525735">
          <w:rPr>
            <w:noProof/>
            <w:webHidden/>
          </w:rPr>
          <w:fldChar w:fldCharType="end"/>
        </w:r>
      </w:hyperlink>
    </w:p>
    <w:p w14:paraId="1FA74DE1" w14:textId="7A952B7F" w:rsidR="00525735" w:rsidRDefault="00000000">
      <w:pPr>
        <w:pStyle w:val="TableofFigures"/>
        <w:tabs>
          <w:tab w:val="right" w:leader="dot" w:pos="9016"/>
        </w:tabs>
        <w:rPr>
          <w:rFonts w:eastAsiaTheme="minorEastAsia"/>
          <w:noProof/>
          <w:lang w:eastAsia="en-GB"/>
        </w:rPr>
      </w:pPr>
      <w:hyperlink w:anchor="_Toc99572121" w:history="1">
        <w:r w:rsidR="00525735" w:rsidRPr="00107817">
          <w:rPr>
            <w:rStyle w:val="Hyperlink"/>
            <w:noProof/>
          </w:rPr>
          <w:t>Figure 28 (For Loop Example)</w:t>
        </w:r>
        <w:r w:rsidR="00525735">
          <w:rPr>
            <w:noProof/>
            <w:webHidden/>
          </w:rPr>
          <w:tab/>
        </w:r>
        <w:r w:rsidR="00525735">
          <w:rPr>
            <w:noProof/>
            <w:webHidden/>
          </w:rPr>
          <w:fldChar w:fldCharType="begin"/>
        </w:r>
        <w:r w:rsidR="00525735">
          <w:rPr>
            <w:noProof/>
            <w:webHidden/>
          </w:rPr>
          <w:instrText xml:space="preserve"> PAGEREF _Toc99572121 \h </w:instrText>
        </w:r>
        <w:r w:rsidR="00525735">
          <w:rPr>
            <w:noProof/>
            <w:webHidden/>
          </w:rPr>
        </w:r>
        <w:r w:rsidR="00525735">
          <w:rPr>
            <w:noProof/>
            <w:webHidden/>
          </w:rPr>
          <w:fldChar w:fldCharType="separate"/>
        </w:r>
        <w:r w:rsidR="00525735">
          <w:rPr>
            <w:noProof/>
            <w:webHidden/>
          </w:rPr>
          <w:t>11</w:t>
        </w:r>
        <w:r w:rsidR="00525735">
          <w:rPr>
            <w:noProof/>
            <w:webHidden/>
          </w:rPr>
          <w:fldChar w:fldCharType="end"/>
        </w:r>
      </w:hyperlink>
    </w:p>
    <w:p w14:paraId="7063706D" w14:textId="2FE8B2D9" w:rsidR="00525735" w:rsidRDefault="00000000">
      <w:pPr>
        <w:pStyle w:val="TableofFigures"/>
        <w:tabs>
          <w:tab w:val="right" w:leader="dot" w:pos="9016"/>
        </w:tabs>
        <w:rPr>
          <w:rFonts w:eastAsiaTheme="minorEastAsia"/>
          <w:noProof/>
          <w:lang w:eastAsia="en-GB"/>
        </w:rPr>
      </w:pPr>
      <w:hyperlink w:anchor="_Toc99572122" w:history="1">
        <w:r w:rsidR="00525735" w:rsidRPr="00107817">
          <w:rPr>
            <w:rStyle w:val="Hyperlink"/>
            <w:noProof/>
          </w:rPr>
          <w:t>Figure 29 (Bash FOR Loop Example)</w:t>
        </w:r>
        <w:r w:rsidR="00525735">
          <w:rPr>
            <w:noProof/>
            <w:webHidden/>
          </w:rPr>
          <w:tab/>
        </w:r>
        <w:r w:rsidR="00525735">
          <w:rPr>
            <w:noProof/>
            <w:webHidden/>
          </w:rPr>
          <w:fldChar w:fldCharType="begin"/>
        </w:r>
        <w:r w:rsidR="00525735">
          <w:rPr>
            <w:noProof/>
            <w:webHidden/>
          </w:rPr>
          <w:instrText xml:space="preserve"> PAGEREF _Toc99572122 \h </w:instrText>
        </w:r>
        <w:r w:rsidR="00525735">
          <w:rPr>
            <w:noProof/>
            <w:webHidden/>
          </w:rPr>
        </w:r>
        <w:r w:rsidR="00525735">
          <w:rPr>
            <w:noProof/>
            <w:webHidden/>
          </w:rPr>
          <w:fldChar w:fldCharType="separate"/>
        </w:r>
        <w:r w:rsidR="00525735">
          <w:rPr>
            <w:noProof/>
            <w:webHidden/>
          </w:rPr>
          <w:t>11</w:t>
        </w:r>
        <w:r w:rsidR="00525735">
          <w:rPr>
            <w:noProof/>
            <w:webHidden/>
          </w:rPr>
          <w:fldChar w:fldCharType="end"/>
        </w:r>
      </w:hyperlink>
    </w:p>
    <w:p w14:paraId="31DCFA13" w14:textId="5E6F17C1" w:rsidR="00525735" w:rsidRDefault="00000000">
      <w:pPr>
        <w:pStyle w:val="TableofFigures"/>
        <w:tabs>
          <w:tab w:val="right" w:leader="dot" w:pos="9016"/>
        </w:tabs>
        <w:rPr>
          <w:rFonts w:eastAsiaTheme="minorEastAsia"/>
          <w:noProof/>
          <w:lang w:eastAsia="en-GB"/>
        </w:rPr>
      </w:pPr>
      <w:hyperlink w:anchor="_Toc99572123" w:history="1">
        <w:r w:rsidR="00525735" w:rsidRPr="00107817">
          <w:rPr>
            <w:rStyle w:val="Hyperlink"/>
            <w:noProof/>
          </w:rPr>
          <w:t>Figure 30 (Bash Function Example)</w:t>
        </w:r>
        <w:r w:rsidR="00525735">
          <w:rPr>
            <w:noProof/>
            <w:webHidden/>
          </w:rPr>
          <w:tab/>
        </w:r>
        <w:r w:rsidR="00525735">
          <w:rPr>
            <w:noProof/>
            <w:webHidden/>
          </w:rPr>
          <w:fldChar w:fldCharType="begin"/>
        </w:r>
        <w:r w:rsidR="00525735">
          <w:rPr>
            <w:noProof/>
            <w:webHidden/>
          </w:rPr>
          <w:instrText xml:space="preserve"> PAGEREF _Toc99572123 \h </w:instrText>
        </w:r>
        <w:r w:rsidR="00525735">
          <w:rPr>
            <w:noProof/>
            <w:webHidden/>
          </w:rPr>
        </w:r>
        <w:r w:rsidR="00525735">
          <w:rPr>
            <w:noProof/>
            <w:webHidden/>
          </w:rPr>
          <w:fldChar w:fldCharType="separate"/>
        </w:r>
        <w:r w:rsidR="00525735">
          <w:rPr>
            <w:noProof/>
            <w:webHidden/>
          </w:rPr>
          <w:t>12</w:t>
        </w:r>
        <w:r w:rsidR="00525735">
          <w:rPr>
            <w:noProof/>
            <w:webHidden/>
          </w:rPr>
          <w:fldChar w:fldCharType="end"/>
        </w:r>
      </w:hyperlink>
    </w:p>
    <w:p w14:paraId="05727F80" w14:textId="1B9E577E" w:rsidR="00525735" w:rsidRDefault="00000000">
      <w:pPr>
        <w:pStyle w:val="TableofFigures"/>
        <w:tabs>
          <w:tab w:val="right" w:leader="dot" w:pos="9016"/>
        </w:tabs>
        <w:rPr>
          <w:rFonts w:eastAsiaTheme="minorEastAsia"/>
          <w:noProof/>
          <w:lang w:eastAsia="en-GB"/>
        </w:rPr>
      </w:pPr>
      <w:hyperlink w:anchor="_Toc99572124" w:history="1">
        <w:r w:rsidR="00525735" w:rsidRPr="00107817">
          <w:rPr>
            <w:rStyle w:val="Hyperlink"/>
            <w:noProof/>
          </w:rPr>
          <w:t>Figure 31 (Bash User Input / IF Statement Example)</w:t>
        </w:r>
        <w:r w:rsidR="00525735">
          <w:rPr>
            <w:noProof/>
            <w:webHidden/>
          </w:rPr>
          <w:tab/>
        </w:r>
        <w:r w:rsidR="00525735">
          <w:rPr>
            <w:noProof/>
            <w:webHidden/>
          </w:rPr>
          <w:fldChar w:fldCharType="begin"/>
        </w:r>
        <w:r w:rsidR="00525735">
          <w:rPr>
            <w:noProof/>
            <w:webHidden/>
          </w:rPr>
          <w:instrText xml:space="preserve"> PAGEREF _Toc99572124 \h </w:instrText>
        </w:r>
        <w:r w:rsidR="00525735">
          <w:rPr>
            <w:noProof/>
            <w:webHidden/>
          </w:rPr>
        </w:r>
        <w:r w:rsidR="00525735">
          <w:rPr>
            <w:noProof/>
            <w:webHidden/>
          </w:rPr>
          <w:fldChar w:fldCharType="separate"/>
        </w:r>
        <w:r w:rsidR="00525735">
          <w:rPr>
            <w:noProof/>
            <w:webHidden/>
          </w:rPr>
          <w:t>12</w:t>
        </w:r>
        <w:r w:rsidR="00525735">
          <w:rPr>
            <w:noProof/>
            <w:webHidden/>
          </w:rPr>
          <w:fldChar w:fldCharType="end"/>
        </w:r>
      </w:hyperlink>
    </w:p>
    <w:p w14:paraId="149207C0" w14:textId="1B6B78B9" w:rsidR="00525735" w:rsidRDefault="00000000">
      <w:pPr>
        <w:pStyle w:val="TableofFigures"/>
        <w:tabs>
          <w:tab w:val="right" w:leader="dot" w:pos="9016"/>
        </w:tabs>
        <w:rPr>
          <w:rFonts w:eastAsiaTheme="minorEastAsia"/>
          <w:noProof/>
          <w:lang w:eastAsia="en-GB"/>
        </w:rPr>
      </w:pPr>
      <w:hyperlink w:anchor="_Toc99572125" w:history="1">
        <w:r w:rsidR="00525735" w:rsidRPr="00107817">
          <w:rPr>
            <w:rStyle w:val="Hyperlink"/>
            <w:noProof/>
          </w:rPr>
          <w:t>Figure 32 (Bash Case Statement Example)</w:t>
        </w:r>
        <w:r w:rsidR="00525735">
          <w:rPr>
            <w:noProof/>
            <w:webHidden/>
          </w:rPr>
          <w:tab/>
        </w:r>
        <w:r w:rsidR="00525735">
          <w:rPr>
            <w:noProof/>
            <w:webHidden/>
          </w:rPr>
          <w:fldChar w:fldCharType="begin"/>
        </w:r>
        <w:r w:rsidR="00525735">
          <w:rPr>
            <w:noProof/>
            <w:webHidden/>
          </w:rPr>
          <w:instrText xml:space="preserve"> PAGEREF _Toc99572125 \h </w:instrText>
        </w:r>
        <w:r w:rsidR="00525735">
          <w:rPr>
            <w:noProof/>
            <w:webHidden/>
          </w:rPr>
        </w:r>
        <w:r w:rsidR="00525735">
          <w:rPr>
            <w:noProof/>
            <w:webHidden/>
          </w:rPr>
          <w:fldChar w:fldCharType="separate"/>
        </w:r>
        <w:r w:rsidR="00525735">
          <w:rPr>
            <w:noProof/>
            <w:webHidden/>
          </w:rPr>
          <w:t>13</w:t>
        </w:r>
        <w:r w:rsidR="00525735">
          <w:rPr>
            <w:noProof/>
            <w:webHidden/>
          </w:rPr>
          <w:fldChar w:fldCharType="end"/>
        </w:r>
      </w:hyperlink>
    </w:p>
    <w:p w14:paraId="414017B5" w14:textId="4E909330" w:rsidR="00525735" w:rsidRDefault="00000000">
      <w:pPr>
        <w:pStyle w:val="TableofFigures"/>
        <w:tabs>
          <w:tab w:val="right" w:leader="dot" w:pos="9016"/>
        </w:tabs>
        <w:rPr>
          <w:rFonts w:eastAsiaTheme="minorEastAsia"/>
          <w:noProof/>
          <w:lang w:eastAsia="en-GB"/>
        </w:rPr>
      </w:pPr>
      <w:hyperlink w:anchor="_Toc99572126" w:history="1">
        <w:r w:rsidR="00525735" w:rsidRPr="00107817">
          <w:rPr>
            <w:rStyle w:val="Hyperlink"/>
            <w:noProof/>
          </w:rPr>
          <w:t>Figure 33 (Bash Array Example)</w:t>
        </w:r>
        <w:r w:rsidR="00525735">
          <w:rPr>
            <w:noProof/>
            <w:webHidden/>
          </w:rPr>
          <w:tab/>
        </w:r>
        <w:r w:rsidR="00525735">
          <w:rPr>
            <w:noProof/>
            <w:webHidden/>
          </w:rPr>
          <w:fldChar w:fldCharType="begin"/>
        </w:r>
        <w:r w:rsidR="00525735">
          <w:rPr>
            <w:noProof/>
            <w:webHidden/>
          </w:rPr>
          <w:instrText xml:space="preserve"> PAGEREF _Toc99572126 \h </w:instrText>
        </w:r>
        <w:r w:rsidR="00525735">
          <w:rPr>
            <w:noProof/>
            <w:webHidden/>
          </w:rPr>
        </w:r>
        <w:r w:rsidR="00525735">
          <w:rPr>
            <w:noProof/>
            <w:webHidden/>
          </w:rPr>
          <w:fldChar w:fldCharType="separate"/>
        </w:r>
        <w:r w:rsidR="00525735">
          <w:rPr>
            <w:noProof/>
            <w:webHidden/>
          </w:rPr>
          <w:t>13</w:t>
        </w:r>
        <w:r w:rsidR="00525735">
          <w:rPr>
            <w:noProof/>
            <w:webHidden/>
          </w:rPr>
          <w:fldChar w:fldCharType="end"/>
        </w:r>
      </w:hyperlink>
    </w:p>
    <w:p w14:paraId="7A77EB3C" w14:textId="0363B595" w:rsidR="00525735" w:rsidRDefault="00525735" w:rsidP="007B58E3">
      <w:pPr>
        <w:pStyle w:val="Heading1"/>
      </w:pPr>
      <w:r>
        <w:fldChar w:fldCharType="end"/>
      </w:r>
      <w:r w:rsidR="00086A0E">
        <w:t>Introduction</w:t>
      </w:r>
    </w:p>
    <w:p w14:paraId="2339CE00" w14:textId="50D1E9DB" w:rsidR="00086A0E" w:rsidRPr="00086A0E" w:rsidRDefault="00086A0E" w:rsidP="00086A0E">
      <w:r>
        <w:t xml:space="preserve">Operating systems are essential for the running of </w:t>
      </w:r>
      <w:r w:rsidR="00A07F4C">
        <w:t xml:space="preserve">any computer system. They often have a graphical user interface which improves ease of access for users. Operating systems utilise the components of a computers architecture. </w:t>
      </w:r>
    </w:p>
    <w:p w14:paraId="18938081" w14:textId="69B25BC8" w:rsidR="007B58E3" w:rsidRDefault="007B58E3" w:rsidP="007B58E3">
      <w:pPr>
        <w:pStyle w:val="Heading1"/>
      </w:pPr>
      <w:bookmarkStart w:id="0" w:name="_Toc99572045"/>
      <w:r>
        <w:t>Key Functions of Modern General Operating Systems</w:t>
      </w:r>
      <w:bookmarkEnd w:id="0"/>
    </w:p>
    <w:p w14:paraId="5576C741" w14:textId="401DD858" w:rsidR="007B58E3" w:rsidRPr="007B58E3" w:rsidRDefault="00927287" w:rsidP="00927287">
      <w:pPr>
        <w:jc w:val="both"/>
      </w:pPr>
      <w:r>
        <w:t>The operating system can be described as an interface between a computer’s hardware and its users. The operating system has multiple essential functions which provide ease of access to users.</w:t>
      </w:r>
    </w:p>
    <w:p w14:paraId="46419E55" w14:textId="2F154BA1" w:rsidR="007B58E3" w:rsidRDefault="007B58E3" w:rsidP="00927287">
      <w:pPr>
        <w:pStyle w:val="Heading2"/>
        <w:jc w:val="both"/>
      </w:pPr>
      <w:bookmarkStart w:id="1" w:name="_Toc99572046"/>
      <w:r>
        <w:t>File and Directory Management</w:t>
      </w:r>
      <w:bookmarkEnd w:id="1"/>
    </w:p>
    <w:p w14:paraId="5F031EBA" w14:textId="6B9522B9" w:rsidR="007B58E3" w:rsidRDefault="008260CC" w:rsidP="00927287">
      <w:pPr>
        <w:jc w:val="both"/>
      </w:pPr>
      <w:r>
        <w:t xml:space="preserve">File systems are one of the most widely used functions of computers in the modern age, this is a functionality of operating systems. Files can be saved, stored, and organised to storage devices such as disks. Files are organised using directories in a hierarchical structure. Each file can be attributed </w:t>
      </w:r>
      <w:proofErr w:type="gramStart"/>
      <w:r>
        <w:t>a  name</w:t>
      </w:r>
      <w:proofErr w:type="gramEnd"/>
      <w:r>
        <w:t xml:space="preserve"> and unique attributes. There have been multiple file systems developed over time but the current most common one is NTFS (NT File system). It is a system which stores transactional data, allowing for </w:t>
      </w:r>
      <w:r w:rsidR="00221BAF">
        <w:t xml:space="preserve">data to be rolled back and saved up to a certain point. This ensures resilience of data and files during an error. </w:t>
      </w:r>
    </w:p>
    <w:p w14:paraId="48DD1A6E" w14:textId="77777777" w:rsidR="00C201DA" w:rsidRDefault="00C201DA" w:rsidP="00927287">
      <w:pPr>
        <w:jc w:val="both"/>
      </w:pPr>
      <w:r>
        <w:object w:dxaOrig="13090" w:dyaOrig="4761" w14:anchorId="456943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95pt;height:164pt" o:ole="">
            <v:imagedata r:id="rId6" o:title=""/>
          </v:shape>
          <o:OLEObject Type="Embed" ProgID="Visio.Drawing.15" ShapeID="_x0000_i1025" DrawAspect="Content" ObjectID="_1740895605" r:id="rId7"/>
        </w:object>
      </w:r>
    </w:p>
    <w:p w14:paraId="5361F523" w14:textId="420BBE25" w:rsidR="00C201DA" w:rsidRDefault="00C201DA" w:rsidP="00C201DA">
      <w:pPr>
        <w:pStyle w:val="Caption"/>
        <w:jc w:val="center"/>
      </w:pPr>
      <w:bookmarkStart w:id="2" w:name="_Toc99572094"/>
      <w:r>
        <w:t xml:space="preserve">Figure </w:t>
      </w:r>
      <w:fldSimple w:instr=" SEQ Figure \* ARABIC ">
        <w:r w:rsidR="00F369B8">
          <w:rPr>
            <w:noProof/>
          </w:rPr>
          <w:t>1</w:t>
        </w:r>
      </w:fldSimple>
      <w:r>
        <w:t xml:space="preserve"> (File Hierarchy Diagram)</w:t>
      </w:r>
      <w:bookmarkEnd w:id="2"/>
    </w:p>
    <w:p w14:paraId="4EB6BCA4" w14:textId="7E5768C7" w:rsidR="007B58E3" w:rsidRDefault="007B58E3" w:rsidP="00927287">
      <w:pPr>
        <w:pStyle w:val="Heading2"/>
        <w:jc w:val="both"/>
      </w:pPr>
      <w:bookmarkStart w:id="3" w:name="_Toc99572047"/>
      <w:r>
        <w:t>Process and Memory Management</w:t>
      </w:r>
      <w:bookmarkEnd w:id="3"/>
    </w:p>
    <w:p w14:paraId="1E3B4804" w14:textId="0A3C64BF" w:rsidR="007B58E3" w:rsidRDefault="00353267" w:rsidP="00927287">
      <w:pPr>
        <w:jc w:val="both"/>
      </w:pPr>
      <w:r>
        <w:t xml:space="preserve">The operating system manages multiple resources for essential running of the computer system. The CPU time, memory/RAM, security, file storage and network connections. </w:t>
      </w:r>
      <w:r w:rsidR="00381E25">
        <w:t xml:space="preserve">Processes get loaded into memory and are then run by the CPU. </w:t>
      </w:r>
      <w:r w:rsidR="0078174F">
        <w:t xml:space="preserve">All running processes are managed by the operating system using the process scheduling and resource allocation functions. The operating system creates, assigns, </w:t>
      </w:r>
      <w:r w:rsidR="0078174F">
        <w:lastRenderedPageBreak/>
        <w:t xml:space="preserve">terminates, and suspends processes which are in use by the CPU. Processes are split out into threads </w:t>
      </w:r>
      <w:r w:rsidR="00DC3359">
        <w:t xml:space="preserve">these parts of the process can be executed at the same time by multicore systems allowing for faster execution times. CPUs and Operating systems work in nanoseconds, multitasking </w:t>
      </w:r>
      <w:r w:rsidR="00465DA3">
        <w:t>operating gives the illusion that many programs can be run at once, when in fact it is just context switching between each program at superfast speeds</w:t>
      </w:r>
      <w:r w:rsidR="00DC3359">
        <w:t xml:space="preserve">. </w:t>
      </w:r>
    </w:p>
    <w:p w14:paraId="350DEF22" w14:textId="77777777" w:rsidR="002E054D" w:rsidRDefault="002E054D" w:rsidP="002E054D">
      <w:pPr>
        <w:keepNext/>
        <w:jc w:val="both"/>
      </w:pPr>
      <w:r>
        <w:object w:dxaOrig="11610" w:dyaOrig="3120" w14:anchorId="49260CD9">
          <v:shape id="_x0000_i1026" type="#_x0000_t75" style="width:451.05pt;height:121.05pt" o:ole="">
            <v:imagedata r:id="rId8" o:title=""/>
          </v:shape>
          <o:OLEObject Type="Embed" ProgID="Visio.Drawing.15" ShapeID="_x0000_i1026" DrawAspect="Content" ObjectID="_1740895606" r:id="rId9"/>
        </w:object>
      </w:r>
    </w:p>
    <w:p w14:paraId="49F1A24B" w14:textId="432CD010" w:rsidR="002E054D" w:rsidRDefault="002E054D" w:rsidP="002E054D">
      <w:pPr>
        <w:pStyle w:val="Caption"/>
        <w:jc w:val="center"/>
      </w:pPr>
      <w:bookmarkStart w:id="4" w:name="_Toc99572095"/>
      <w:r>
        <w:t xml:space="preserve">Figure </w:t>
      </w:r>
      <w:fldSimple w:instr=" SEQ Figure \* ARABIC ">
        <w:r w:rsidR="00F369B8">
          <w:rPr>
            <w:noProof/>
          </w:rPr>
          <w:t>2</w:t>
        </w:r>
      </w:fldSimple>
      <w:r>
        <w:t xml:space="preserve"> (Multicore System Diagram)</w:t>
      </w:r>
      <w:bookmarkEnd w:id="4"/>
    </w:p>
    <w:p w14:paraId="15221CE8" w14:textId="0AF11560" w:rsidR="007B58E3" w:rsidRDefault="007B58E3" w:rsidP="00927287">
      <w:pPr>
        <w:pStyle w:val="Heading2"/>
        <w:jc w:val="both"/>
      </w:pPr>
      <w:bookmarkStart w:id="5" w:name="_Toc99572048"/>
      <w:r>
        <w:t>Device Management</w:t>
      </w:r>
      <w:bookmarkEnd w:id="5"/>
    </w:p>
    <w:p w14:paraId="40B8A55C" w14:textId="6447F92A" w:rsidR="007B58E3" w:rsidRDefault="003157CF" w:rsidP="00927287">
      <w:pPr>
        <w:jc w:val="both"/>
      </w:pPr>
      <w:r>
        <w:t xml:space="preserve">Three is a considerable amount of peripheral input and output devices which can be used on a computer. Examples of common peripherals </w:t>
      </w:r>
      <w:r w:rsidR="002F4F82">
        <w:t>are</w:t>
      </w:r>
      <w:r>
        <w:t xml:space="preserve"> mouse, keyboard, monitor, </w:t>
      </w:r>
      <w:r w:rsidR="002F4F82">
        <w:t>touchscreen,</w:t>
      </w:r>
      <w:r>
        <w:t xml:space="preserve"> and printers.</w:t>
      </w:r>
      <w:r w:rsidR="002F4F82">
        <w:t xml:space="preserve"> The operating system will handle management of these devices using a variety of drivers. A driver bridges the gap between the OS and the peripheral device using a set of communication files. Drivers are essential for all hardware to be integrated and usable within a system. </w:t>
      </w:r>
      <w:r w:rsidR="0019203F">
        <w:t>The input out</w:t>
      </w:r>
      <w:r w:rsidR="00D81200">
        <w:t>put traffic controller and the input output scheduler track all communication channels and peripherals and manage what is given CPU time.</w:t>
      </w:r>
    </w:p>
    <w:p w14:paraId="13E5686E" w14:textId="77777777" w:rsidR="00C80A9A" w:rsidRDefault="00C80A9A" w:rsidP="00C80A9A">
      <w:pPr>
        <w:jc w:val="center"/>
      </w:pPr>
      <w:r>
        <w:object w:dxaOrig="6901" w:dyaOrig="4551" w14:anchorId="4AD18CC2">
          <v:shape id="_x0000_i1027" type="#_x0000_t75" style="width:345.05pt;height:227.55pt" o:ole="">
            <v:imagedata r:id="rId10" o:title=""/>
          </v:shape>
          <o:OLEObject Type="Embed" ProgID="Visio.Drawing.15" ShapeID="_x0000_i1027" DrawAspect="Content" ObjectID="_1740895607" r:id="rId11"/>
        </w:object>
      </w:r>
    </w:p>
    <w:p w14:paraId="382EAB8E" w14:textId="687A4111" w:rsidR="00C80A9A" w:rsidRDefault="00C80A9A" w:rsidP="00C80A9A">
      <w:pPr>
        <w:pStyle w:val="Caption"/>
        <w:jc w:val="center"/>
      </w:pPr>
      <w:bookmarkStart w:id="6" w:name="_Toc99572096"/>
      <w:r>
        <w:t xml:space="preserve">Figure </w:t>
      </w:r>
      <w:fldSimple w:instr=" SEQ Figure \* ARABIC ">
        <w:r w:rsidR="00F369B8">
          <w:rPr>
            <w:noProof/>
          </w:rPr>
          <w:t>3</w:t>
        </w:r>
      </w:fldSimple>
      <w:r>
        <w:t xml:space="preserve"> (Common Peripherals Diagram)</w:t>
      </w:r>
      <w:bookmarkEnd w:id="6"/>
    </w:p>
    <w:p w14:paraId="6C2A5603" w14:textId="5149C15E" w:rsidR="007B58E3" w:rsidRDefault="007B58E3" w:rsidP="0076328A">
      <w:pPr>
        <w:pStyle w:val="Heading2"/>
        <w:jc w:val="both"/>
      </w:pPr>
      <w:bookmarkStart w:id="7" w:name="_Toc99572049"/>
      <w:r>
        <w:t>Security Management</w:t>
      </w:r>
      <w:bookmarkEnd w:id="7"/>
    </w:p>
    <w:p w14:paraId="158C1C93" w14:textId="6881EEE3" w:rsidR="00221BAF" w:rsidRDefault="00221BAF" w:rsidP="0076328A">
      <w:pPr>
        <w:jc w:val="both"/>
      </w:pPr>
      <w:r>
        <w:t>Operating systems manage security through authentication, which can involve permissions assigned to usernames and passwords.</w:t>
      </w:r>
      <w:r w:rsidR="003D3771">
        <w:t xml:space="preserve"> Other possible </w:t>
      </w:r>
      <w:proofErr w:type="gramStart"/>
      <w:r w:rsidR="003D3771">
        <w:t>authentication  could</w:t>
      </w:r>
      <w:proofErr w:type="gramEnd"/>
      <w:r w:rsidR="003D3771">
        <w:t xml:space="preserve"> be biometric recognition through fingerprints or retina scanners. Older physical systems can use cards or keys as an authentication </w:t>
      </w:r>
      <w:r w:rsidR="003D3771">
        <w:lastRenderedPageBreak/>
        <w:t>method.</w:t>
      </w:r>
      <w:r w:rsidR="003776B0">
        <w:t xml:space="preserve"> As </w:t>
      </w:r>
      <w:r w:rsidR="00F6271F">
        <w:t>Bosworth states</w:t>
      </w:r>
      <w:r w:rsidR="003D3771">
        <w:t xml:space="preserve"> </w:t>
      </w:r>
      <w:r w:rsidR="003776B0">
        <w:t>“</w:t>
      </w:r>
      <w:r w:rsidR="003776B0" w:rsidRPr="003776B0">
        <w:t>Users and applications are given security clearances of a certain level, while data and other resources are given security classifications</w:t>
      </w:r>
      <w:r w:rsidR="003776B0">
        <w:t>”</w:t>
      </w:r>
      <w:r w:rsidR="00F6271F">
        <w:t xml:space="preserve"> [6].</w:t>
      </w:r>
    </w:p>
    <w:p w14:paraId="38D4D967" w14:textId="38A32033" w:rsidR="00386B10" w:rsidRDefault="00386B10" w:rsidP="0076328A">
      <w:pPr>
        <w:pStyle w:val="Heading1"/>
        <w:jc w:val="both"/>
      </w:pPr>
      <w:bookmarkStart w:id="8" w:name="_Toc99572050"/>
      <w:r>
        <w:t>Command Line</w:t>
      </w:r>
      <w:r w:rsidR="00F86DA1">
        <w:t xml:space="preserve"> (Windows)</w:t>
      </w:r>
      <w:bookmarkEnd w:id="8"/>
    </w:p>
    <w:p w14:paraId="024FA6DF" w14:textId="356E3BFE" w:rsidR="00386B10" w:rsidRDefault="00386B10" w:rsidP="0076328A">
      <w:pPr>
        <w:jc w:val="both"/>
      </w:pPr>
      <w:r>
        <w:t>Command line is a terminal included on most windows operating systems which users can input code to control the operating system at a base level.</w:t>
      </w:r>
      <w:r w:rsidR="00D951CA">
        <w:t xml:space="preserve"> As stated by </w:t>
      </w:r>
      <w:r w:rsidR="00D85709">
        <w:t>Tech</w:t>
      </w:r>
      <w:r w:rsidR="008E7ACD">
        <w:t>Target</w:t>
      </w:r>
      <w:r w:rsidR="00D951CA">
        <w:t>:</w:t>
      </w:r>
      <w:r>
        <w:t xml:space="preserve"> </w:t>
      </w:r>
      <w:r w:rsidR="00D951CA">
        <w:t>“</w:t>
      </w:r>
      <w:r w:rsidR="00D951CA" w:rsidRPr="00D951CA">
        <w:t>CLIs accept as input </w:t>
      </w:r>
      <w:hyperlink r:id="rId12" w:history="1">
        <w:r w:rsidR="00D951CA" w:rsidRPr="00D951CA">
          <w:t>commands</w:t>
        </w:r>
      </w:hyperlink>
      <w:r w:rsidR="00D951CA" w:rsidRPr="00D951CA">
        <w:t> that are entered by keyboard; the commands invoked at the </w:t>
      </w:r>
      <w:hyperlink r:id="rId13" w:history="1">
        <w:r w:rsidR="00D951CA" w:rsidRPr="00D951CA">
          <w:t>command</w:t>
        </w:r>
        <w:r w:rsidR="00D951CA">
          <w:t xml:space="preserve"> </w:t>
        </w:r>
        <w:r w:rsidR="00D951CA" w:rsidRPr="00D951CA">
          <w:t>prompt</w:t>
        </w:r>
      </w:hyperlink>
      <w:r w:rsidR="00D951CA" w:rsidRPr="00D951CA">
        <w:t> are then run by the computer</w:t>
      </w:r>
      <w:r w:rsidR="00D951CA">
        <w:t xml:space="preserve">” [7]. </w:t>
      </w:r>
      <w:r>
        <w:t>Some commands include:</w:t>
      </w:r>
    </w:p>
    <w:p w14:paraId="232C4430" w14:textId="49CC9BE1" w:rsidR="00386B10" w:rsidRDefault="00386B10" w:rsidP="0076328A">
      <w:pPr>
        <w:pStyle w:val="ListParagraph"/>
        <w:numPr>
          <w:ilvl w:val="0"/>
          <w:numId w:val="1"/>
        </w:numPr>
        <w:jc w:val="both"/>
      </w:pPr>
      <w:proofErr w:type="spellStart"/>
      <w:r>
        <w:t>Cmd</w:t>
      </w:r>
      <w:proofErr w:type="spellEnd"/>
      <w:r>
        <w:t xml:space="preserve"> – Starts a new instance of the</w:t>
      </w:r>
      <w:r w:rsidR="00B2129F">
        <w:t xml:space="preserve"> command line interface. </w:t>
      </w:r>
    </w:p>
    <w:p w14:paraId="4984D69D" w14:textId="77777777" w:rsidR="00B2129F" w:rsidRDefault="00B2129F" w:rsidP="0076328A">
      <w:pPr>
        <w:pStyle w:val="ListParagraph"/>
        <w:jc w:val="both"/>
      </w:pPr>
    </w:p>
    <w:p w14:paraId="622EBC32" w14:textId="77777777" w:rsidR="00B2129F" w:rsidRDefault="00B2129F" w:rsidP="0076328A">
      <w:pPr>
        <w:pStyle w:val="ListParagraph"/>
        <w:keepNext/>
        <w:jc w:val="center"/>
      </w:pPr>
      <w:r>
        <w:rPr>
          <w:noProof/>
        </w:rPr>
        <w:drawing>
          <wp:inline distT="0" distB="0" distL="0" distR="0" wp14:anchorId="63BC2BA2" wp14:editId="65CFCAFD">
            <wp:extent cx="1966224" cy="737802"/>
            <wp:effectExtent l="0" t="0" r="0" b="571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4"/>
                    <a:stretch>
                      <a:fillRect/>
                    </a:stretch>
                  </pic:blipFill>
                  <pic:spPr>
                    <a:xfrm>
                      <a:off x="0" y="0"/>
                      <a:ext cx="2000935" cy="750827"/>
                    </a:xfrm>
                    <a:prstGeom prst="rect">
                      <a:avLst/>
                    </a:prstGeom>
                  </pic:spPr>
                </pic:pic>
              </a:graphicData>
            </a:graphic>
          </wp:inline>
        </w:drawing>
      </w:r>
    </w:p>
    <w:p w14:paraId="0D06C676" w14:textId="359B6857" w:rsidR="00B2129F" w:rsidRDefault="00B2129F" w:rsidP="0076328A">
      <w:pPr>
        <w:pStyle w:val="Caption"/>
        <w:jc w:val="center"/>
      </w:pPr>
      <w:bookmarkStart w:id="9" w:name="_Toc99572097"/>
      <w:r>
        <w:t xml:space="preserve">Figure </w:t>
      </w:r>
      <w:fldSimple w:instr=" SEQ Figure \* ARABIC ">
        <w:r w:rsidR="00F369B8">
          <w:rPr>
            <w:noProof/>
          </w:rPr>
          <w:t>4</w:t>
        </w:r>
      </w:fldSimple>
      <w:r>
        <w:t xml:space="preserve"> (</w:t>
      </w:r>
      <w:proofErr w:type="spellStart"/>
      <w:r>
        <w:t>Cmd</w:t>
      </w:r>
      <w:proofErr w:type="spellEnd"/>
      <w:r>
        <w:t xml:space="preserve"> Example)</w:t>
      </w:r>
      <w:bookmarkEnd w:id="9"/>
    </w:p>
    <w:p w14:paraId="6F7DAA7B" w14:textId="7BB8DF66" w:rsidR="00B2129F" w:rsidRDefault="00B2129F" w:rsidP="0076328A">
      <w:pPr>
        <w:pStyle w:val="ListParagraph"/>
        <w:numPr>
          <w:ilvl w:val="0"/>
          <w:numId w:val="1"/>
        </w:numPr>
        <w:jc w:val="both"/>
      </w:pPr>
      <w:proofErr w:type="spellStart"/>
      <w:r>
        <w:t>Cmdkey</w:t>
      </w:r>
      <w:proofErr w:type="spellEnd"/>
      <w:r>
        <w:t xml:space="preserve"> – lists, </w:t>
      </w:r>
      <w:r w:rsidR="0040089B">
        <w:t xml:space="preserve">creates, or removes stored username and passwords. </w:t>
      </w:r>
    </w:p>
    <w:p w14:paraId="6344967B" w14:textId="77777777" w:rsidR="0040089B" w:rsidRDefault="0040089B" w:rsidP="0076328A">
      <w:pPr>
        <w:pStyle w:val="ListParagraph"/>
        <w:keepNext/>
        <w:jc w:val="center"/>
      </w:pPr>
      <w:r>
        <w:rPr>
          <w:noProof/>
        </w:rPr>
        <w:drawing>
          <wp:inline distT="0" distB="0" distL="0" distR="0" wp14:anchorId="782E88FC" wp14:editId="05E8B4CE">
            <wp:extent cx="2732629" cy="1602157"/>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5"/>
                    <a:stretch>
                      <a:fillRect/>
                    </a:stretch>
                  </pic:blipFill>
                  <pic:spPr>
                    <a:xfrm>
                      <a:off x="0" y="0"/>
                      <a:ext cx="2741331" cy="1607259"/>
                    </a:xfrm>
                    <a:prstGeom prst="rect">
                      <a:avLst/>
                    </a:prstGeom>
                  </pic:spPr>
                </pic:pic>
              </a:graphicData>
            </a:graphic>
          </wp:inline>
        </w:drawing>
      </w:r>
    </w:p>
    <w:p w14:paraId="247F2A95" w14:textId="39DD5E49" w:rsidR="0040089B" w:rsidRDefault="0040089B" w:rsidP="0076328A">
      <w:pPr>
        <w:pStyle w:val="Caption"/>
        <w:jc w:val="center"/>
      </w:pPr>
      <w:bookmarkStart w:id="10" w:name="_Toc99572098"/>
      <w:r>
        <w:t xml:space="preserve">Figure </w:t>
      </w:r>
      <w:fldSimple w:instr=" SEQ Figure \* ARABIC ">
        <w:r w:rsidR="00F369B8">
          <w:rPr>
            <w:noProof/>
          </w:rPr>
          <w:t>5</w:t>
        </w:r>
      </w:fldSimple>
      <w:r>
        <w:t xml:space="preserve"> (</w:t>
      </w:r>
      <w:proofErr w:type="spellStart"/>
      <w:r>
        <w:t>Cmdkey</w:t>
      </w:r>
      <w:proofErr w:type="spellEnd"/>
      <w:r>
        <w:t xml:space="preserve"> Example)</w:t>
      </w:r>
      <w:bookmarkEnd w:id="10"/>
    </w:p>
    <w:p w14:paraId="66447FB7" w14:textId="3FD75425" w:rsidR="0040089B" w:rsidRDefault="0040089B" w:rsidP="0076328A">
      <w:pPr>
        <w:pStyle w:val="ListParagraph"/>
        <w:numPr>
          <w:ilvl w:val="0"/>
          <w:numId w:val="1"/>
        </w:numPr>
        <w:jc w:val="both"/>
      </w:pPr>
      <w:proofErr w:type="spellStart"/>
      <w:r>
        <w:t>Cls</w:t>
      </w:r>
      <w:proofErr w:type="spellEnd"/>
      <w:r>
        <w:t xml:space="preserve"> – Clears the terminal interface of all previously run commands or outputs.</w:t>
      </w:r>
    </w:p>
    <w:p w14:paraId="42C3F8B7" w14:textId="77777777" w:rsidR="0040089B" w:rsidRDefault="0040089B" w:rsidP="0076328A">
      <w:pPr>
        <w:pStyle w:val="ListParagraph"/>
        <w:jc w:val="both"/>
      </w:pPr>
    </w:p>
    <w:p w14:paraId="725E6C5B" w14:textId="7329662F" w:rsidR="0040089B" w:rsidRDefault="0040089B" w:rsidP="0076328A">
      <w:pPr>
        <w:pStyle w:val="ListParagraph"/>
        <w:jc w:val="center"/>
      </w:pPr>
      <w:r>
        <w:rPr>
          <w:noProof/>
        </w:rPr>
        <w:drawing>
          <wp:inline distT="0" distB="0" distL="0" distR="0" wp14:anchorId="1B9FBEF2" wp14:editId="6B5BE7C5">
            <wp:extent cx="1464097" cy="637050"/>
            <wp:effectExtent l="0" t="0" r="3175" b="0"/>
            <wp:docPr id="3" name="Picture 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ebsite&#10;&#10;Description automatically generated"/>
                    <pic:cNvPicPr/>
                  </pic:nvPicPr>
                  <pic:blipFill>
                    <a:blip r:embed="rId16"/>
                    <a:stretch>
                      <a:fillRect/>
                    </a:stretch>
                  </pic:blipFill>
                  <pic:spPr>
                    <a:xfrm>
                      <a:off x="0" y="0"/>
                      <a:ext cx="1472198" cy="640575"/>
                    </a:xfrm>
                    <a:prstGeom prst="rect">
                      <a:avLst/>
                    </a:prstGeom>
                  </pic:spPr>
                </pic:pic>
              </a:graphicData>
            </a:graphic>
          </wp:inline>
        </w:drawing>
      </w:r>
    </w:p>
    <w:p w14:paraId="164213E2" w14:textId="2D95C777" w:rsidR="0040089B" w:rsidRDefault="0040089B" w:rsidP="0076328A">
      <w:pPr>
        <w:pStyle w:val="Caption"/>
        <w:jc w:val="center"/>
      </w:pPr>
      <w:bookmarkStart w:id="11" w:name="_Toc99572099"/>
      <w:r>
        <w:t xml:space="preserve">Figure </w:t>
      </w:r>
      <w:fldSimple w:instr=" SEQ Figure \* ARABIC ">
        <w:r w:rsidR="00F369B8">
          <w:rPr>
            <w:noProof/>
          </w:rPr>
          <w:t>6</w:t>
        </w:r>
      </w:fldSimple>
      <w:r>
        <w:t xml:space="preserve"> (</w:t>
      </w:r>
      <w:proofErr w:type="spellStart"/>
      <w:r>
        <w:t>Cls</w:t>
      </w:r>
      <w:proofErr w:type="spellEnd"/>
      <w:r>
        <w:t xml:space="preserve"> Example)</w:t>
      </w:r>
      <w:bookmarkEnd w:id="11"/>
    </w:p>
    <w:p w14:paraId="4AA80344" w14:textId="3BAAFA0E" w:rsidR="0040089B" w:rsidRDefault="0040089B" w:rsidP="0076328A">
      <w:pPr>
        <w:pStyle w:val="ListParagraph"/>
        <w:numPr>
          <w:ilvl w:val="0"/>
          <w:numId w:val="1"/>
        </w:numPr>
        <w:jc w:val="both"/>
      </w:pPr>
      <w:r>
        <w:t>Date – Outputs the current date and allows the user to change the date of the system.</w:t>
      </w:r>
    </w:p>
    <w:p w14:paraId="2947AF7F" w14:textId="77777777" w:rsidR="0040089B" w:rsidRDefault="0040089B" w:rsidP="0076328A">
      <w:pPr>
        <w:pStyle w:val="ListParagraph"/>
        <w:jc w:val="both"/>
      </w:pPr>
    </w:p>
    <w:p w14:paraId="1239EBA8" w14:textId="6EC4AC4A" w:rsidR="0040089B" w:rsidRDefault="0040089B" w:rsidP="0076328A">
      <w:pPr>
        <w:pStyle w:val="ListParagraph"/>
        <w:jc w:val="center"/>
      </w:pPr>
      <w:r>
        <w:rPr>
          <w:noProof/>
        </w:rPr>
        <w:drawing>
          <wp:inline distT="0" distB="0" distL="0" distR="0" wp14:anchorId="2CBA9F3D" wp14:editId="7A3F7050">
            <wp:extent cx="1850276" cy="804239"/>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7"/>
                    <a:stretch>
                      <a:fillRect/>
                    </a:stretch>
                  </pic:blipFill>
                  <pic:spPr>
                    <a:xfrm>
                      <a:off x="0" y="0"/>
                      <a:ext cx="1866912" cy="811470"/>
                    </a:xfrm>
                    <a:prstGeom prst="rect">
                      <a:avLst/>
                    </a:prstGeom>
                  </pic:spPr>
                </pic:pic>
              </a:graphicData>
            </a:graphic>
          </wp:inline>
        </w:drawing>
      </w:r>
    </w:p>
    <w:p w14:paraId="0A127D36" w14:textId="683B4896" w:rsidR="0040089B" w:rsidRDefault="0040089B" w:rsidP="0076328A">
      <w:pPr>
        <w:pStyle w:val="Caption"/>
        <w:jc w:val="center"/>
      </w:pPr>
      <w:bookmarkStart w:id="12" w:name="_Toc99572100"/>
      <w:r>
        <w:t xml:space="preserve">Figure </w:t>
      </w:r>
      <w:fldSimple w:instr=" SEQ Figure \* ARABIC ">
        <w:r w:rsidR="00F369B8">
          <w:rPr>
            <w:noProof/>
          </w:rPr>
          <w:t>7</w:t>
        </w:r>
      </w:fldSimple>
      <w:r>
        <w:t xml:space="preserve"> (Date Example)</w:t>
      </w:r>
      <w:bookmarkEnd w:id="12"/>
    </w:p>
    <w:p w14:paraId="59D775E6" w14:textId="52BC29D5" w:rsidR="0040089B" w:rsidRDefault="0076328A" w:rsidP="0076328A">
      <w:pPr>
        <w:pStyle w:val="ListParagraph"/>
        <w:numPr>
          <w:ilvl w:val="0"/>
          <w:numId w:val="1"/>
        </w:numPr>
        <w:jc w:val="both"/>
      </w:pPr>
      <w:r>
        <w:t xml:space="preserve">Defrag – The Defrag command is the command line version of the disk defragmenter application. There are multiple options which can be used with the command. </w:t>
      </w:r>
    </w:p>
    <w:p w14:paraId="179DBDED" w14:textId="198BF601" w:rsidR="0076328A" w:rsidRDefault="0076328A" w:rsidP="0076328A">
      <w:pPr>
        <w:pStyle w:val="ListParagraph"/>
        <w:jc w:val="both"/>
      </w:pPr>
    </w:p>
    <w:p w14:paraId="29695417" w14:textId="33329F75" w:rsidR="0076328A" w:rsidRDefault="0076328A" w:rsidP="0076328A">
      <w:pPr>
        <w:pStyle w:val="ListParagraph"/>
        <w:jc w:val="center"/>
      </w:pPr>
      <w:r>
        <w:rPr>
          <w:noProof/>
        </w:rPr>
        <w:lastRenderedPageBreak/>
        <w:drawing>
          <wp:inline distT="0" distB="0" distL="0" distR="0" wp14:anchorId="4C125A56" wp14:editId="29EE39F8">
            <wp:extent cx="1834085" cy="2049477"/>
            <wp:effectExtent l="0" t="0" r="0" b="825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8"/>
                    <a:stretch>
                      <a:fillRect/>
                    </a:stretch>
                  </pic:blipFill>
                  <pic:spPr>
                    <a:xfrm>
                      <a:off x="0" y="0"/>
                      <a:ext cx="1843026" cy="2059468"/>
                    </a:xfrm>
                    <a:prstGeom prst="rect">
                      <a:avLst/>
                    </a:prstGeom>
                  </pic:spPr>
                </pic:pic>
              </a:graphicData>
            </a:graphic>
          </wp:inline>
        </w:drawing>
      </w:r>
    </w:p>
    <w:p w14:paraId="381C2678" w14:textId="3FCDDE42" w:rsidR="0076328A" w:rsidRDefault="0076328A" w:rsidP="0076328A">
      <w:pPr>
        <w:pStyle w:val="Caption"/>
        <w:jc w:val="center"/>
      </w:pPr>
      <w:bookmarkStart w:id="13" w:name="_Toc99572101"/>
      <w:r>
        <w:t xml:space="preserve">Figure </w:t>
      </w:r>
      <w:fldSimple w:instr=" SEQ Figure \* ARABIC ">
        <w:r w:rsidR="00F369B8">
          <w:rPr>
            <w:noProof/>
          </w:rPr>
          <w:t>8</w:t>
        </w:r>
      </w:fldSimple>
      <w:r>
        <w:t xml:space="preserve"> (Defrag Example)</w:t>
      </w:r>
      <w:bookmarkEnd w:id="13"/>
    </w:p>
    <w:p w14:paraId="57FE525D" w14:textId="5BD67A69" w:rsidR="0076328A" w:rsidRDefault="00F77F39" w:rsidP="0076328A">
      <w:pPr>
        <w:pStyle w:val="ListParagraph"/>
        <w:numPr>
          <w:ilvl w:val="0"/>
          <w:numId w:val="1"/>
        </w:numPr>
        <w:jc w:val="both"/>
      </w:pPr>
      <w:r>
        <w:t>Dir – Dir displays a list of the files and folders which can be in the folder which you are currently working in. This command can also list the total number of files in each folder, the total space taken and serial numbers of drives.</w:t>
      </w:r>
    </w:p>
    <w:p w14:paraId="4E22EC7B" w14:textId="2CD6F876" w:rsidR="00F77F39" w:rsidRDefault="00F77F39" w:rsidP="00F77F39">
      <w:pPr>
        <w:pStyle w:val="ListParagraph"/>
        <w:jc w:val="both"/>
      </w:pPr>
    </w:p>
    <w:p w14:paraId="4E068F2C" w14:textId="69494F64" w:rsidR="00F77F39" w:rsidRDefault="00F77F39" w:rsidP="00F77F39">
      <w:pPr>
        <w:pStyle w:val="ListParagraph"/>
        <w:jc w:val="center"/>
      </w:pPr>
      <w:r>
        <w:rPr>
          <w:noProof/>
        </w:rPr>
        <w:drawing>
          <wp:inline distT="0" distB="0" distL="0" distR="0" wp14:anchorId="7D4BDB72" wp14:editId="200B36FD">
            <wp:extent cx="2000616" cy="2029651"/>
            <wp:effectExtent l="0" t="0" r="0" b="889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9"/>
                    <a:stretch>
                      <a:fillRect/>
                    </a:stretch>
                  </pic:blipFill>
                  <pic:spPr>
                    <a:xfrm>
                      <a:off x="0" y="0"/>
                      <a:ext cx="2008424" cy="2037573"/>
                    </a:xfrm>
                    <a:prstGeom prst="rect">
                      <a:avLst/>
                    </a:prstGeom>
                  </pic:spPr>
                </pic:pic>
              </a:graphicData>
            </a:graphic>
          </wp:inline>
        </w:drawing>
      </w:r>
    </w:p>
    <w:p w14:paraId="3C77941B" w14:textId="4A263362" w:rsidR="00F77F39" w:rsidRDefault="00F77F39" w:rsidP="00F77F39">
      <w:pPr>
        <w:pStyle w:val="Caption"/>
        <w:jc w:val="center"/>
      </w:pPr>
      <w:bookmarkStart w:id="14" w:name="_Toc99572102"/>
      <w:r>
        <w:t xml:space="preserve">Figure </w:t>
      </w:r>
      <w:fldSimple w:instr=" SEQ Figure \* ARABIC ">
        <w:r w:rsidR="00F369B8">
          <w:rPr>
            <w:noProof/>
          </w:rPr>
          <w:t>9</w:t>
        </w:r>
      </w:fldSimple>
      <w:r>
        <w:t xml:space="preserve"> (Dir Example)</w:t>
      </w:r>
      <w:bookmarkEnd w:id="14"/>
    </w:p>
    <w:p w14:paraId="183261BB" w14:textId="286D031E" w:rsidR="00F77F39" w:rsidRDefault="00B500CC" w:rsidP="00B500CC">
      <w:pPr>
        <w:pStyle w:val="ListParagraph"/>
        <w:numPr>
          <w:ilvl w:val="0"/>
          <w:numId w:val="1"/>
        </w:numPr>
      </w:pPr>
      <w:proofErr w:type="spellStart"/>
      <w:r>
        <w:t>Driverquery</w:t>
      </w:r>
      <w:proofErr w:type="spellEnd"/>
      <w:r>
        <w:t xml:space="preserve"> – Is a command which lists all installed Drivers on the current system.</w:t>
      </w:r>
    </w:p>
    <w:p w14:paraId="4629A9E4" w14:textId="232F2489" w:rsidR="00B500CC" w:rsidRDefault="00B500CC" w:rsidP="00B500CC">
      <w:pPr>
        <w:jc w:val="center"/>
      </w:pPr>
      <w:r>
        <w:rPr>
          <w:noProof/>
        </w:rPr>
        <w:drawing>
          <wp:inline distT="0" distB="0" distL="0" distR="0" wp14:anchorId="77E083B9" wp14:editId="0C0B28F6">
            <wp:extent cx="2716137" cy="2584633"/>
            <wp:effectExtent l="0" t="0" r="8255" b="635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20"/>
                    <a:stretch>
                      <a:fillRect/>
                    </a:stretch>
                  </pic:blipFill>
                  <pic:spPr>
                    <a:xfrm>
                      <a:off x="0" y="0"/>
                      <a:ext cx="2725844" cy="2593870"/>
                    </a:xfrm>
                    <a:prstGeom prst="rect">
                      <a:avLst/>
                    </a:prstGeom>
                  </pic:spPr>
                </pic:pic>
              </a:graphicData>
            </a:graphic>
          </wp:inline>
        </w:drawing>
      </w:r>
    </w:p>
    <w:p w14:paraId="629953F7" w14:textId="4C2BF702" w:rsidR="00B500CC" w:rsidRDefault="00B500CC" w:rsidP="00B500CC">
      <w:pPr>
        <w:pStyle w:val="Caption"/>
        <w:jc w:val="center"/>
      </w:pPr>
      <w:bookmarkStart w:id="15" w:name="_Toc99572103"/>
      <w:r>
        <w:t xml:space="preserve">Figure </w:t>
      </w:r>
      <w:fldSimple w:instr=" SEQ Figure \* ARABIC ">
        <w:r w:rsidR="00F369B8">
          <w:rPr>
            <w:noProof/>
          </w:rPr>
          <w:t>10</w:t>
        </w:r>
      </w:fldSimple>
      <w:r>
        <w:t xml:space="preserve"> (</w:t>
      </w:r>
      <w:proofErr w:type="spellStart"/>
      <w:r>
        <w:t>Driverquery</w:t>
      </w:r>
      <w:proofErr w:type="spellEnd"/>
      <w:r>
        <w:t xml:space="preserve"> Example)</w:t>
      </w:r>
      <w:bookmarkEnd w:id="15"/>
    </w:p>
    <w:p w14:paraId="7549A5E3" w14:textId="25F533D7" w:rsidR="00B500CC" w:rsidRDefault="00B500CC" w:rsidP="00B500CC">
      <w:pPr>
        <w:pStyle w:val="ListParagraph"/>
        <w:numPr>
          <w:ilvl w:val="0"/>
          <w:numId w:val="1"/>
        </w:numPr>
        <w:jc w:val="both"/>
      </w:pPr>
      <w:r>
        <w:lastRenderedPageBreak/>
        <w:t>Echo – This command can be used to show messages as a basic print function. It is most used within script or batch files. This command can also be used to turn the functionality on and off.</w:t>
      </w:r>
    </w:p>
    <w:p w14:paraId="4AD28191" w14:textId="5A39FAE5" w:rsidR="00B500CC" w:rsidRDefault="00E14FC6" w:rsidP="00E14FC6">
      <w:pPr>
        <w:jc w:val="center"/>
      </w:pPr>
      <w:r>
        <w:rPr>
          <w:noProof/>
        </w:rPr>
        <w:drawing>
          <wp:inline distT="0" distB="0" distL="0" distR="0" wp14:anchorId="5BA4158B" wp14:editId="1647C414">
            <wp:extent cx="1950368" cy="1340197"/>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1"/>
                    <a:stretch>
                      <a:fillRect/>
                    </a:stretch>
                  </pic:blipFill>
                  <pic:spPr>
                    <a:xfrm>
                      <a:off x="0" y="0"/>
                      <a:ext cx="1953784" cy="1342545"/>
                    </a:xfrm>
                    <a:prstGeom prst="rect">
                      <a:avLst/>
                    </a:prstGeom>
                  </pic:spPr>
                </pic:pic>
              </a:graphicData>
            </a:graphic>
          </wp:inline>
        </w:drawing>
      </w:r>
    </w:p>
    <w:p w14:paraId="7D5B15E7" w14:textId="0936449E" w:rsidR="00E14FC6" w:rsidRDefault="00E14FC6" w:rsidP="00E14FC6">
      <w:pPr>
        <w:pStyle w:val="Caption"/>
        <w:jc w:val="center"/>
      </w:pPr>
      <w:bookmarkStart w:id="16" w:name="_Toc99572104"/>
      <w:r>
        <w:t xml:space="preserve">Figure </w:t>
      </w:r>
      <w:fldSimple w:instr=" SEQ Figure \* ARABIC ">
        <w:r w:rsidR="00F369B8">
          <w:rPr>
            <w:noProof/>
          </w:rPr>
          <w:t>11</w:t>
        </w:r>
      </w:fldSimple>
      <w:r>
        <w:t xml:space="preserve"> (Echo Example)</w:t>
      </w:r>
      <w:bookmarkEnd w:id="16"/>
    </w:p>
    <w:p w14:paraId="2F2D4015" w14:textId="7ED5933D" w:rsidR="00E14FC6" w:rsidRDefault="00E14FC6" w:rsidP="00E14FC6">
      <w:pPr>
        <w:pStyle w:val="ListParagraph"/>
        <w:numPr>
          <w:ilvl w:val="0"/>
          <w:numId w:val="1"/>
        </w:numPr>
        <w:jc w:val="both"/>
      </w:pPr>
      <w:r>
        <w:t xml:space="preserve">Md – This is the shorthand version of the </w:t>
      </w:r>
      <w:proofErr w:type="spellStart"/>
      <w:r>
        <w:t>Mkdir</w:t>
      </w:r>
      <w:proofErr w:type="spellEnd"/>
      <w:r>
        <w:t xml:space="preserve"> command which will make a folder directory. </w:t>
      </w:r>
    </w:p>
    <w:p w14:paraId="627E8A03" w14:textId="41E3F1E0" w:rsidR="00E14FC6" w:rsidRDefault="00E14FC6" w:rsidP="00E14FC6">
      <w:pPr>
        <w:jc w:val="center"/>
      </w:pPr>
      <w:r>
        <w:rPr>
          <w:noProof/>
        </w:rPr>
        <w:drawing>
          <wp:inline distT="0" distB="0" distL="0" distR="0" wp14:anchorId="61764A99" wp14:editId="356D6C63">
            <wp:extent cx="1172041" cy="227278"/>
            <wp:effectExtent l="0" t="0" r="0" b="190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2"/>
                    <a:stretch>
                      <a:fillRect/>
                    </a:stretch>
                  </pic:blipFill>
                  <pic:spPr>
                    <a:xfrm>
                      <a:off x="0" y="0"/>
                      <a:ext cx="1216664" cy="235931"/>
                    </a:xfrm>
                    <a:prstGeom prst="rect">
                      <a:avLst/>
                    </a:prstGeom>
                  </pic:spPr>
                </pic:pic>
              </a:graphicData>
            </a:graphic>
          </wp:inline>
        </w:drawing>
      </w:r>
    </w:p>
    <w:p w14:paraId="60C2E508" w14:textId="1005644A" w:rsidR="00E14FC6" w:rsidRDefault="00E14FC6" w:rsidP="00E14FC6">
      <w:pPr>
        <w:pStyle w:val="Caption"/>
        <w:jc w:val="center"/>
      </w:pPr>
      <w:bookmarkStart w:id="17" w:name="_Toc99572105"/>
      <w:r>
        <w:t xml:space="preserve">Figure </w:t>
      </w:r>
      <w:fldSimple w:instr=" SEQ Figure \* ARABIC ">
        <w:r w:rsidR="00F369B8">
          <w:rPr>
            <w:noProof/>
          </w:rPr>
          <w:t>12</w:t>
        </w:r>
      </w:fldSimple>
      <w:r>
        <w:t xml:space="preserve"> (Md Test)</w:t>
      </w:r>
      <w:bookmarkEnd w:id="17"/>
    </w:p>
    <w:p w14:paraId="1CA990E9" w14:textId="28EC3958" w:rsidR="00E14FC6" w:rsidRDefault="00E14FC6" w:rsidP="00E14FC6">
      <w:pPr>
        <w:pStyle w:val="ListParagraph"/>
        <w:numPr>
          <w:ilvl w:val="0"/>
          <w:numId w:val="1"/>
        </w:numPr>
      </w:pPr>
      <w:r>
        <w:t>Del – Deletes a file or folder within a directory.</w:t>
      </w:r>
    </w:p>
    <w:p w14:paraId="0960B5D2" w14:textId="6E465226" w:rsidR="00E14FC6" w:rsidRDefault="00E14FC6" w:rsidP="00E14FC6">
      <w:pPr>
        <w:pStyle w:val="ListParagraph"/>
        <w:jc w:val="center"/>
      </w:pPr>
      <w:r>
        <w:rPr>
          <w:noProof/>
        </w:rPr>
        <w:drawing>
          <wp:inline distT="0" distB="0" distL="0" distR="0" wp14:anchorId="704CB4DE" wp14:editId="3CB48B40">
            <wp:extent cx="3181900" cy="400869"/>
            <wp:effectExtent l="0" t="0" r="0" b="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23"/>
                    <a:stretch>
                      <a:fillRect/>
                    </a:stretch>
                  </pic:blipFill>
                  <pic:spPr>
                    <a:xfrm>
                      <a:off x="0" y="0"/>
                      <a:ext cx="3208495" cy="404220"/>
                    </a:xfrm>
                    <a:prstGeom prst="rect">
                      <a:avLst/>
                    </a:prstGeom>
                  </pic:spPr>
                </pic:pic>
              </a:graphicData>
            </a:graphic>
          </wp:inline>
        </w:drawing>
      </w:r>
    </w:p>
    <w:p w14:paraId="1ACA75F1" w14:textId="1C2EFF9A" w:rsidR="00E14FC6" w:rsidRDefault="00E14FC6" w:rsidP="00E14FC6">
      <w:pPr>
        <w:pStyle w:val="Caption"/>
        <w:jc w:val="center"/>
      </w:pPr>
      <w:bookmarkStart w:id="18" w:name="_Toc99572106"/>
      <w:r>
        <w:t xml:space="preserve">Figure </w:t>
      </w:r>
      <w:fldSimple w:instr=" SEQ Figure \* ARABIC ">
        <w:r w:rsidR="00F369B8">
          <w:rPr>
            <w:noProof/>
          </w:rPr>
          <w:t>13</w:t>
        </w:r>
      </w:fldSimple>
      <w:r>
        <w:t xml:space="preserve"> (Del Example)</w:t>
      </w:r>
      <w:bookmarkEnd w:id="18"/>
    </w:p>
    <w:p w14:paraId="30D066CE" w14:textId="465146E7" w:rsidR="00F86DA1" w:rsidRDefault="00F86DA1" w:rsidP="00F86DA1">
      <w:pPr>
        <w:pStyle w:val="Heading1"/>
      </w:pPr>
      <w:bookmarkStart w:id="19" w:name="_Toc99572051"/>
      <w:r>
        <w:t>Bash Commands (Linux)</w:t>
      </w:r>
      <w:bookmarkEnd w:id="19"/>
    </w:p>
    <w:p w14:paraId="084B0EF9" w14:textId="22EED4A9" w:rsidR="008E4D94" w:rsidRDefault="008E4D94" w:rsidP="00F86DA1">
      <w:r>
        <w:t>Bash is a command language and Unix shell and is a free software. It has been used for most Linux distributions to date.</w:t>
      </w:r>
      <w:r w:rsidR="008C6339">
        <w:t xml:space="preserve"> Technopedia explains how bash: “A</w:t>
      </w:r>
      <w:r w:rsidR="008C6339" w:rsidRPr="008C6339">
        <w:t>llows users to communicate with the system through a series of commands that are typed in the command-line window”</w:t>
      </w:r>
      <w:r w:rsidR="008C6339">
        <w:t xml:space="preserve"> [8].</w:t>
      </w:r>
      <w:r>
        <w:t xml:space="preserve"> Below are some examples of Bash commands in action.</w:t>
      </w:r>
    </w:p>
    <w:p w14:paraId="4CD4AB23" w14:textId="26B9A761" w:rsidR="00F86DA1" w:rsidRDefault="008E4D94" w:rsidP="008E4D94">
      <w:pPr>
        <w:pStyle w:val="ListParagraph"/>
        <w:numPr>
          <w:ilvl w:val="0"/>
          <w:numId w:val="1"/>
        </w:numPr>
      </w:pPr>
      <w:proofErr w:type="spellStart"/>
      <w:r>
        <w:t>Pwd</w:t>
      </w:r>
      <w:proofErr w:type="spellEnd"/>
      <w:r>
        <w:t xml:space="preserve"> – will present the current working directory to the user.</w:t>
      </w:r>
    </w:p>
    <w:p w14:paraId="3B56EEC2" w14:textId="303FD5F5" w:rsidR="008E4D94" w:rsidRDefault="008E4D94" w:rsidP="008E4D94">
      <w:pPr>
        <w:jc w:val="center"/>
      </w:pPr>
      <w:r>
        <w:rPr>
          <w:noProof/>
        </w:rPr>
        <w:drawing>
          <wp:inline distT="0" distB="0" distL="0" distR="0" wp14:anchorId="03194065" wp14:editId="7E0ADD8D">
            <wp:extent cx="1035050" cy="291322"/>
            <wp:effectExtent l="0" t="0" r="0"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rotWithShape="1">
                    <a:blip r:embed="rId24"/>
                    <a:srcRect l="1160" r="11304" b="10052"/>
                    <a:stretch/>
                  </pic:blipFill>
                  <pic:spPr bwMode="auto">
                    <a:xfrm>
                      <a:off x="0" y="0"/>
                      <a:ext cx="1052001" cy="296093"/>
                    </a:xfrm>
                    <a:prstGeom prst="rect">
                      <a:avLst/>
                    </a:prstGeom>
                    <a:ln>
                      <a:noFill/>
                    </a:ln>
                    <a:extLst>
                      <a:ext uri="{53640926-AAD7-44D8-BBD7-CCE9431645EC}">
                        <a14:shadowObscured xmlns:a14="http://schemas.microsoft.com/office/drawing/2010/main"/>
                      </a:ext>
                    </a:extLst>
                  </pic:spPr>
                </pic:pic>
              </a:graphicData>
            </a:graphic>
          </wp:inline>
        </w:drawing>
      </w:r>
    </w:p>
    <w:p w14:paraId="1BFFDCB7" w14:textId="23735031" w:rsidR="008E4D94" w:rsidRDefault="008E4D94" w:rsidP="008E4D94">
      <w:pPr>
        <w:pStyle w:val="Caption"/>
        <w:jc w:val="center"/>
      </w:pPr>
      <w:bookmarkStart w:id="20" w:name="_Toc99572107"/>
      <w:r>
        <w:t xml:space="preserve">Figure </w:t>
      </w:r>
      <w:fldSimple w:instr=" SEQ Figure \* ARABIC ">
        <w:r w:rsidR="00F369B8">
          <w:rPr>
            <w:noProof/>
          </w:rPr>
          <w:t>14</w:t>
        </w:r>
      </w:fldSimple>
      <w:r>
        <w:t xml:space="preserve"> (</w:t>
      </w:r>
      <w:proofErr w:type="spellStart"/>
      <w:r>
        <w:t>pwd</w:t>
      </w:r>
      <w:proofErr w:type="spellEnd"/>
      <w:r>
        <w:t xml:space="preserve"> Example)</w:t>
      </w:r>
      <w:bookmarkEnd w:id="20"/>
    </w:p>
    <w:p w14:paraId="16BC246D" w14:textId="67E8D4CE" w:rsidR="008E4D94" w:rsidRDefault="009844B4" w:rsidP="009844B4">
      <w:pPr>
        <w:pStyle w:val="ListParagraph"/>
        <w:numPr>
          <w:ilvl w:val="0"/>
          <w:numId w:val="1"/>
        </w:numPr>
      </w:pPr>
      <w:r>
        <w:t>Ls – will list all current sub-directories and display to the user.</w:t>
      </w:r>
    </w:p>
    <w:p w14:paraId="6A38C930" w14:textId="787FD0E4" w:rsidR="009844B4" w:rsidRDefault="009844B4" w:rsidP="009844B4">
      <w:pPr>
        <w:jc w:val="center"/>
      </w:pPr>
      <w:r>
        <w:rPr>
          <w:noProof/>
        </w:rPr>
        <w:drawing>
          <wp:inline distT="0" distB="0" distL="0" distR="0" wp14:anchorId="60CB074C" wp14:editId="7F9B48C8">
            <wp:extent cx="2889250" cy="298888"/>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049304" cy="315445"/>
                    </a:xfrm>
                    <a:prstGeom prst="rect">
                      <a:avLst/>
                    </a:prstGeom>
                  </pic:spPr>
                </pic:pic>
              </a:graphicData>
            </a:graphic>
          </wp:inline>
        </w:drawing>
      </w:r>
    </w:p>
    <w:p w14:paraId="5A7DAF6A" w14:textId="659909CF" w:rsidR="009844B4" w:rsidRDefault="009844B4" w:rsidP="009844B4">
      <w:pPr>
        <w:pStyle w:val="Caption"/>
        <w:jc w:val="center"/>
      </w:pPr>
      <w:bookmarkStart w:id="21" w:name="_Toc99572108"/>
      <w:r>
        <w:t xml:space="preserve">Figure </w:t>
      </w:r>
      <w:fldSimple w:instr=" SEQ Figure \* ARABIC ">
        <w:r w:rsidR="00F369B8">
          <w:rPr>
            <w:noProof/>
          </w:rPr>
          <w:t>15</w:t>
        </w:r>
      </w:fldSimple>
      <w:r>
        <w:t xml:space="preserve"> (ls Example)</w:t>
      </w:r>
      <w:bookmarkEnd w:id="21"/>
    </w:p>
    <w:p w14:paraId="5A49C79C" w14:textId="7D07A2D3" w:rsidR="009844B4" w:rsidRDefault="00EB1974" w:rsidP="009844B4">
      <w:pPr>
        <w:pStyle w:val="ListParagraph"/>
        <w:numPr>
          <w:ilvl w:val="0"/>
          <w:numId w:val="1"/>
        </w:numPr>
      </w:pPr>
      <w:r>
        <w:t>Cd – this will change the current working directory to the chosen path.</w:t>
      </w:r>
    </w:p>
    <w:p w14:paraId="7D773400" w14:textId="7458E489" w:rsidR="00EB1974" w:rsidRDefault="00EB1974" w:rsidP="00EB1974">
      <w:pPr>
        <w:jc w:val="center"/>
      </w:pPr>
      <w:r>
        <w:rPr>
          <w:noProof/>
        </w:rPr>
        <w:drawing>
          <wp:inline distT="0" distB="0" distL="0" distR="0" wp14:anchorId="49DBD9CF" wp14:editId="41577F44">
            <wp:extent cx="1390650" cy="331617"/>
            <wp:effectExtent l="0" t="0" r="0" b="0"/>
            <wp:docPr id="13" name="Picture 1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low confidence"/>
                    <pic:cNvPicPr/>
                  </pic:nvPicPr>
                  <pic:blipFill>
                    <a:blip r:embed="rId26"/>
                    <a:stretch>
                      <a:fillRect/>
                    </a:stretch>
                  </pic:blipFill>
                  <pic:spPr>
                    <a:xfrm>
                      <a:off x="0" y="0"/>
                      <a:ext cx="1433565" cy="341851"/>
                    </a:xfrm>
                    <a:prstGeom prst="rect">
                      <a:avLst/>
                    </a:prstGeom>
                  </pic:spPr>
                </pic:pic>
              </a:graphicData>
            </a:graphic>
          </wp:inline>
        </w:drawing>
      </w:r>
    </w:p>
    <w:p w14:paraId="11446438" w14:textId="6F6BFBEC" w:rsidR="00EB1974" w:rsidRDefault="00EB1974" w:rsidP="00EB1974">
      <w:pPr>
        <w:pStyle w:val="Caption"/>
        <w:jc w:val="center"/>
      </w:pPr>
      <w:bookmarkStart w:id="22" w:name="_Toc99572109"/>
      <w:r>
        <w:t xml:space="preserve">Figure </w:t>
      </w:r>
      <w:fldSimple w:instr=" SEQ Figure \* ARABIC ">
        <w:r w:rsidR="00F369B8">
          <w:rPr>
            <w:noProof/>
          </w:rPr>
          <w:t>16</w:t>
        </w:r>
      </w:fldSimple>
      <w:r>
        <w:t xml:space="preserve"> (cd Example)</w:t>
      </w:r>
      <w:bookmarkEnd w:id="22"/>
    </w:p>
    <w:p w14:paraId="3480C905" w14:textId="162688F0" w:rsidR="00EB1974" w:rsidRDefault="00EB1974" w:rsidP="00EB1974">
      <w:pPr>
        <w:pStyle w:val="ListParagraph"/>
        <w:numPr>
          <w:ilvl w:val="0"/>
          <w:numId w:val="1"/>
        </w:numPr>
      </w:pPr>
      <w:proofErr w:type="spellStart"/>
      <w:r>
        <w:t>Mkdir</w:t>
      </w:r>
      <w:proofErr w:type="spellEnd"/>
      <w:r>
        <w:t xml:space="preserve"> – this command will make a new directory </w:t>
      </w:r>
      <w:r w:rsidR="00684E84">
        <w:t>based on the name given by the user.</w:t>
      </w:r>
    </w:p>
    <w:p w14:paraId="5F602BFD" w14:textId="54BA1AF6" w:rsidR="00684E84" w:rsidRDefault="00684E84" w:rsidP="00684E84">
      <w:pPr>
        <w:jc w:val="center"/>
      </w:pPr>
      <w:r>
        <w:rPr>
          <w:noProof/>
        </w:rPr>
        <w:drawing>
          <wp:inline distT="0" distB="0" distL="0" distR="0" wp14:anchorId="72FED9A7" wp14:editId="5E96502D">
            <wp:extent cx="1606550" cy="162826"/>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647643" cy="166991"/>
                    </a:xfrm>
                    <a:prstGeom prst="rect">
                      <a:avLst/>
                    </a:prstGeom>
                  </pic:spPr>
                </pic:pic>
              </a:graphicData>
            </a:graphic>
          </wp:inline>
        </w:drawing>
      </w:r>
    </w:p>
    <w:p w14:paraId="02A91F3F" w14:textId="642E8E77" w:rsidR="00684E84" w:rsidRDefault="00684E84" w:rsidP="00684E84">
      <w:pPr>
        <w:pStyle w:val="Caption"/>
        <w:jc w:val="center"/>
      </w:pPr>
      <w:bookmarkStart w:id="23" w:name="_Toc99572110"/>
      <w:r>
        <w:lastRenderedPageBreak/>
        <w:t xml:space="preserve">Figure </w:t>
      </w:r>
      <w:fldSimple w:instr=" SEQ Figure \* ARABIC ">
        <w:r w:rsidR="00F369B8">
          <w:rPr>
            <w:noProof/>
          </w:rPr>
          <w:t>17</w:t>
        </w:r>
      </w:fldSimple>
      <w:r>
        <w:t xml:space="preserve"> (</w:t>
      </w:r>
      <w:proofErr w:type="spellStart"/>
      <w:r>
        <w:t>mkdir</w:t>
      </w:r>
      <w:proofErr w:type="spellEnd"/>
      <w:r>
        <w:t xml:space="preserve"> Example)</w:t>
      </w:r>
      <w:bookmarkEnd w:id="23"/>
    </w:p>
    <w:p w14:paraId="4818D356" w14:textId="71362462" w:rsidR="00684E84" w:rsidRDefault="00716291" w:rsidP="00684E84">
      <w:pPr>
        <w:pStyle w:val="ListParagraph"/>
        <w:numPr>
          <w:ilvl w:val="0"/>
          <w:numId w:val="1"/>
        </w:numPr>
      </w:pPr>
      <w:r>
        <w:t xml:space="preserve">Touch – commands make new files in the current working directory. </w:t>
      </w:r>
    </w:p>
    <w:p w14:paraId="451EC6BA" w14:textId="6924B650" w:rsidR="008C5829" w:rsidRDefault="008C5829" w:rsidP="008C5829">
      <w:pPr>
        <w:jc w:val="center"/>
      </w:pPr>
      <w:r>
        <w:rPr>
          <w:noProof/>
        </w:rPr>
        <w:drawing>
          <wp:inline distT="0" distB="0" distL="0" distR="0" wp14:anchorId="2F9BFE17" wp14:editId="1A7DDA19">
            <wp:extent cx="2120900" cy="15804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278957" cy="169826"/>
                    </a:xfrm>
                    <a:prstGeom prst="rect">
                      <a:avLst/>
                    </a:prstGeom>
                  </pic:spPr>
                </pic:pic>
              </a:graphicData>
            </a:graphic>
          </wp:inline>
        </w:drawing>
      </w:r>
    </w:p>
    <w:p w14:paraId="407314F9" w14:textId="23184318" w:rsidR="008C5829" w:rsidRDefault="008C5829" w:rsidP="008C5829">
      <w:pPr>
        <w:pStyle w:val="Caption"/>
        <w:jc w:val="center"/>
      </w:pPr>
      <w:bookmarkStart w:id="24" w:name="_Toc99572111"/>
      <w:r>
        <w:t xml:space="preserve">Figure </w:t>
      </w:r>
      <w:fldSimple w:instr=" SEQ Figure \* ARABIC ">
        <w:r w:rsidR="00F369B8">
          <w:rPr>
            <w:noProof/>
          </w:rPr>
          <w:t>18</w:t>
        </w:r>
      </w:fldSimple>
      <w:r>
        <w:t xml:space="preserve"> (touch Example)</w:t>
      </w:r>
      <w:bookmarkEnd w:id="24"/>
    </w:p>
    <w:p w14:paraId="008C89F8" w14:textId="043CBE2A" w:rsidR="008C5829" w:rsidRDefault="00AC7455" w:rsidP="003819A7">
      <w:pPr>
        <w:pStyle w:val="ListParagraph"/>
        <w:numPr>
          <w:ilvl w:val="0"/>
          <w:numId w:val="1"/>
        </w:numPr>
      </w:pPr>
      <w:r>
        <w:t xml:space="preserve">Echo “&lt;string&gt;” &gt;&gt; &lt;file&gt; - </w:t>
      </w:r>
      <w:r w:rsidR="00C756AA">
        <w:t>command which allows input of text into a file.</w:t>
      </w:r>
    </w:p>
    <w:p w14:paraId="39032395" w14:textId="7E162BE2" w:rsidR="00C756AA" w:rsidRPr="008C5829" w:rsidRDefault="00C756AA" w:rsidP="00C756AA">
      <w:pPr>
        <w:jc w:val="center"/>
      </w:pPr>
      <w:r>
        <w:rPr>
          <w:noProof/>
        </w:rPr>
        <w:drawing>
          <wp:inline distT="0" distB="0" distL="0" distR="0" wp14:anchorId="339E7177" wp14:editId="53DD1697">
            <wp:extent cx="4105666" cy="1587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235608" cy="163774"/>
                    </a:xfrm>
                    <a:prstGeom prst="rect">
                      <a:avLst/>
                    </a:prstGeom>
                  </pic:spPr>
                </pic:pic>
              </a:graphicData>
            </a:graphic>
          </wp:inline>
        </w:drawing>
      </w:r>
    </w:p>
    <w:p w14:paraId="465B70AC" w14:textId="6610902F" w:rsidR="00684E84" w:rsidRDefault="00C756AA" w:rsidP="00C756AA">
      <w:pPr>
        <w:pStyle w:val="Caption"/>
        <w:jc w:val="center"/>
      </w:pPr>
      <w:bookmarkStart w:id="25" w:name="_Toc99572112"/>
      <w:r>
        <w:t xml:space="preserve">Figure </w:t>
      </w:r>
      <w:fldSimple w:instr=" SEQ Figure \* ARABIC ">
        <w:r w:rsidR="00F369B8">
          <w:rPr>
            <w:noProof/>
          </w:rPr>
          <w:t>19</w:t>
        </w:r>
      </w:fldSimple>
      <w:r>
        <w:t xml:space="preserve"> (echo "&lt;string&gt;" &gt;&gt; &lt;File&gt; Example)</w:t>
      </w:r>
      <w:bookmarkEnd w:id="25"/>
    </w:p>
    <w:p w14:paraId="0DD5D77A" w14:textId="70782EE7" w:rsidR="00C756AA" w:rsidRDefault="00C756AA" w:rsidP="00C756AA">
      <w:pPr>
        <w:pStyle w:val="ListParagraph"/>
        <w:numPr>
          <w:ilvl w:val="0"/>
          <w:numId w:val="1"/>
        </w:numPr>
      </w:pPr>
      <w:r>
        <w:t xml:space="preserve">Cat &lt;file&gt; - command prints any text which is contained within the chosen file. </w:t>
      </w:r>
    </w:p>
    <w:p w14:paraId="6A0F76E0" w14:textId="2C77EF15" w:rsidR="00C756AA" w:rsidRDefault="00C756AA" w:rsidP="00C756AA">
      <w:pPr>
        <w:jc w:val="center"/>
      </w:pPr>
      <w:r>
        <w:rPr>
          <w:noProof/>
        </w:rPr>
        <w:drawing>
          <wp:inline distT="0" distB="0" distL="0" distR="0" wp14:anchorId="3CBB1E19" wp14:editId="20530873">
            <wp:extent cx="1987981" cy="298450"/>
            <wp:effectExtent l="0" t="0" r="0" b="6350"/>
            <wp:docPr id="17" name="Picture 17" descr="A picture containing text, black, dark,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lack, dark, orange&#10;&#10;Description automatically generated"/>
                    <pic:cNvPicPr/>
                  </pic:nvPicPr>
                  <pic:blipFill>
                    <a:blip r:embed="rId30"/>
                    <a:stretch>
                      <a:fillRect/>
                    </a:stretch>
                  </pic:blipFill>
                  <pic:spPr>
                    <a:xfrm>
                      <a:off x="0" y="0"/>
                      <a:ext cx="2056376" cy="308718"/>
                    </a:xfrm>
                    <a:prstGeom prst="rect">
                      <a:avLst/>
                    </a:prstGeom>
                  </pic:spPr>
                </pic:pic>
              </a:graphicData>
            </a:graphic>
          </wp:inline>
        </w:drawing>
      </w:r>
    </w:p>
    <w:p w14:paraId="101BCCAA" w14:textId="38BC3E59" w:rsidR="00C756AA" w:rsidRDefault="00C756AA" w:rsidP="00C756AA">
      <w:pPr>
        <w:pStyle w:val="Caption"/>
        <w:jc w:val="center"/>
      </w:pPr>
      <w:bookmarkStart w:id="26" w:name="_Toc99572113"/>
      <w:r>
        <w:t xml:space="preserve">Figure </w:t>
      </w:r>
      <w:fldSimple w:instr=" SEQ Figure \* ARABIC ">
        <w:r w:rsidR="00F369B8">
          <w:rPr>
            <w:noProof/>
          </w:rPr>
          <w:t>20</w:t>
        </w:r>
      </w:fldSimple>
      <w:r>
        <w:t xml:space="preserve"> (cat Example)</w:t>
      </w:r>
      <w:bookmarkEnd w:id="26"/>
    </w:p>
    <w:p w14:paraId="479FABC5" w14:textId="1F00D85F" w:rsidR="00C756AA" w:rsidRDefault="00C756AA" w:rsidP="00C756AA">
      <w:pPr>
        <w:pStyle w:val="ListParagraph"/>
        <w:numPr>
          <w:ilvl w:val="0"/>
          <w:numId w:val="1"/>
        </w:numPr>
      </w:pPr>
      <w:r>
        <w:t>History – command will output all commands which have been processed by the current terminal instance.</w:t>
      </w:r>
    </w:p>
    <w:p w14:paraId="7E797014" w14:textId="23430AA4" w:rsidR="00C756AA" w:rsidRDefault="00C756AA" w:rsidP="00C756AA">
      <w:pPr>
        <w:jc w:val="center"/>
      </w:pPr>
      <w:r>
        <w:rPr>
          <w:noProof/>
        </w:rPr>
        <w:drawing>
          <wp:inline distT="0" distB="0" distL="0" distR="0" wp14:anchorId="38456CA6" wp14:editId="4FB664BA">
            <wp:extent cx="2832100" cy="1655144"/>
            <wp:effectExtent l="0" t="0" r="6350" b="254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31"/>
                    <a:stretch>
                      <a:fillRect/>
                    </a:stretch>
                  </pic:blipFill>
                  <pic:spPr>
                    <a:xfrm>
                      <a:off x="0" y="0"/>
                      <a:ext cx="2838800" cy="1659060"/>
                    </a:xfrm>
                    <a:prstGeom prst="rect">
                      <a:avLst/>
                    </a:prstGeom>
                  </pic:spPr>
                </pic:pic>
              </a:graphicData>
            </a:graphic>
          </wp:inline>
        </w:drawing>
      </w:r>
    </w:p>
    <w:p w14:paraId="5DFBEB9A" w14:textId="5BDD3A9B" w:rsidR="00C756AA" w:rsidRDefault="00C756AA" w:rsidP="00C756AA">
      <w:pPr>
        <w:pStyle w:val="Caption"/>
        <w:jc w:val="center"/>
      </w:pPr>
      <w:bookmarkStart w:id="27" w:name="_Toc99572114"/>
      <w:r>
        <w:t xml:space="preserve">Figure </w:t>
      </w:r>
      <w:fldSimple w:instr=" SEQ Figure \* ARABIC ">
        <w:r w:rsidR="00F369B8">
          <w:rPr>
            <w:noProof/>
          </w:rPr>
          <w:t>21</w:t>
        </w:r>
      </w:fldSimple>
      <w:r>
        <w:t>(history Example)</w:t>
      </w:r>
      <w:bookmarkEnd w:id="27"/>
    </w:p>
    <w:p w14:paraId="0C3DBA4A" w14:textId="735501BB" w:rsidR="00622F58" w:rsidRDefault="00622F58" w:rsidP="00622F58">
      <w:pPr>
        <w:pStyle w:val="ListParagraph"/>
        <w:numPr>
          <w:ilvl w:val="0"/>
          <w:numId w:val="1"/>
        </w:numPr>
      </w:pPr>
      <w:r>
        <w:t xml:space="preserve">Clear – A command which </w:t>
      </w:r>
      <w:r w:rsidR="003E5EBC">
        <w:t xml:space="preserve">will clear all historically run commands in the terminal. </w:t>
      </w:r>
    </w:p>
    <w:p w14:paraId="1F305580" w14:textId="3B164E88" w:rsidR="003E5EBC" w:rsidRDefault="003E5EBC" w:rsidP="003E5EBC">
      <w:pPr>
        <w:jc w:val="center"/>
      </w:pPr>
      <w:r>
        <w:rPr>
          <w:noProof/>
        </w:rPr>
        <w:drawing>
          <wp:inline distT="0" distB="0" distL="0" distR="0" wp14:anchorId="434AA0AC" wp14:editId="300496B4">
            <wp:extent cx="2955042" cy="2070100"/>
            <wp:effectExtent l="0" t="0" r="0" b="635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2"/>
                    <a:stretch>
                      <a:fillRect/>
                    </a:stretch>
                  </pic:blipFill>
                  <pic:spPr>
                    <a:xfrm>
                      <a:off x="0" y="0"/>
                      <a:ext cx="2966407" cy="2078062"/>
                    </a:xfrm>
                    <a:prstGeom prst="rect">
                      <a:avLst/>
                    </a:prstGeom>
                  </pic:spPr>
                </pic:pic>
              </a:graphicData>
            </a:graphic>
          </wp:inline>
        </w:drawing>
      </w:r>
    </w:p>
    <w:p w14:paraId="61CF9AC2" w14:textId="2833492A" w:rsidR="003E5EBC" w:rsidRDefault="003E5EBC" w:rsidP="003E5EBC">
      <w:pPr>
        <w:pStyle w:val="Caption"/>
      </w:pPr>
      <w:bookmarkStart w:id="28" w:name="_Toc99572115"/>
      <w:r>
        <w:t xml:space="preserve">Figure </w:t>
      </w:r>
      <w:fldSimple w:instr=" SEQ Figure \* ARABIC ">
        <w:r w:rsidR="00F369B8">
          <w:rPr>
            <w:noProof/>
          </w:rPr>
          <w:t>22</w:t>
        </w:r>
      </w:fldSimple>
      <w:r>
        <w:t xml:space="preserve"> (clear Example)</w:t>
      </w:r>
      <w:bookmarkEnd w:id="28"/>
    </w:p>
    <w:p w14:paraId="3220CDC3" w14:textId="6A0F89CE" w:rsidR="003E5EBC" w:rsidRDefault="00675DE6" w:rsidP="00675DE6">
      <w:pPr>
        <w:pStyle w:val="ListParagraph"/>
        <w:numPr>
          <w:ilvl w:val="0"/>
          <w:numId w:val="1"/>
        </w:numPr>
      </w:pPr>
      <w:r>
        <w:t xml:space="preserve">Echo – will print a string directly to the output terminal. </w:t>
      </w:r>
    </w:p>
    <w:p w14:paraId="7126882A" w14:textId="0D9CDC6B" w:rsidR="00675DE6" w:rsidRDefault="00675DE6" w:rsidP="00675DE6">
      <w:pPr>
        <w:jc w:val="center"/>
      </w:pPr>
      <w:r>
        <w:rPr>
          <w:noProof/>
        </w:rPr>
        <w:drawing>
          <wp:inline distT="0" distB="0" distL="0" distR="0" wp14:anchorId="36D4959B" wp14:editId="7CD189B5">
            <wp:extent cx="2798379" cy="2857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880662" cy="294152"/>
                    </a:xfrm>
                    <a:prstGeom prst="rect">
                      <a:avLst/>
                    </a:prstGeom>
                  </pic:spPr>
                </pic:pic>
              </a:graphicData>
            </a:graphic>
          </wp:inline>
        </w:drawing>
      </w:r>
    </w:p>
    <w:p w14:paraId="55C0AB7E" w14:textId="097DB4D7" w:rsidR="00675DE6" w:rsidRPr="00622F58" w:rsidRDefault="00675DE6" w:rsidP="00675DE6">
      <w:pPr>
        <w:pStyle w:val="Caption"/>
        <w:jc w:val="center"/>
      </w:pPr>
      <w:bookmarkStart w:id="29" w:name="_Toc99572116"/>
      <w:r>
        <w:lastRenderedPageBreak/>
        <w:t xml:space="preserve">Figure </w:t>
      </w:r>
      <w:fldSimple w:instr=" SEQ Figure \* ARABIC ">
        <w:r w:rsidR="00F369B8">
          <w:rPr>
            <w:noProof/>
          </w:rPr>
          <w:t>23</w:t>
        </w:r>
      </w:fldSimple>
      <w:r>
        <w:t xml:space="preserve"> (echo Example)</w:t>
      </w:r>
      <w:bookmarkEnd w:id="29"/>
    </w:p>
    <w:p w14:paraId="428A29B7" w14:textId="3DB6E1CF" w:rsidR="001832A9" w:rsidRDefault="001832A9" w:rsidP="00BB528B">
      <w:pPr>
        <w:pStyle w:val="Heading1"/>
      </w:pPr>
      <w:bookmarkStart w:id="30" w:name="_Toc99572052"/>
      <w:r>
        <w:t xml:space="preserve">Batch </w:t>
      </w:r>
      <w:r w:rsidR="007E58A0">
        <w:t>Scripting</w:t>
      </w:r>
      <w:bookmarkEnd w:id="30"/>
    </w:p>
    <w:p w14:paraId="5FEF1464" w14:textId="2B64B154" w:rsidR="00F829B4" w:rsidRDefault="001832A9" w:rsidP="000F165A">
      <w:pPr>
        <w:jc w:val="both"/>
      </w:pPr>
      <w:r>
        <w:t>Batch files</w:t>
      </w:r>
      <w:r w:rsidR="0065525E">
        <w:t xml:space="preserve"> are a form of scripting using windows operating systems for a multitude of tasks. A paper on automating administration within windows discusses:</w:t>
      </w:r>
      <w:r>
        <w:t xml:space="preserve"> </w:t>
      </w:r>
      <w:r w:rsidR="0065525E">
        <w:t>“</w:t>
      </w:r>
      <w:r w:rsidR="0065525E" w:rsidRPr="0065525E">
        <w:t>batch files, which could perform operations such as connecting to network resources and file operations” [3]</w:t>
      </w:r>
      <w:r w:rsidR="0065525E">
        <w:t xml:space="preserve">. </w:t>
      </w:r>
      <w:r w:rsidR="00F829B4">
        <w:t>There are a multitude of functions which are available</w:t>
      </w:r>
      <w:r w:rsidR="000F165A">
        <w:t xml:space="preserve"> and can complete all sorts of tasks on an OS</w:t>
      </w:r>
      <w:r w:rsidR="00F829B4">
        <w:t xml:space="preserve">. </w:t>
      </w:r>
      <w:r w:rsidR="00B4183E">
        <w:t>They are mainly used for automation.</w:t>
      </w:r>
    </w:p>
    <w:p w14:paraId="573FBBCC" w14:textId="7B1F64DC" w:rsidR="00A815DF" w:rsidRDefault="00A815DF" w:rsidP="00A815DF">
      <w:pPr>
        <w:keepNext/>
      </w:pPr>
      <w:r w:rsidRPr="00A815DF">
        <w:rPr>
          <w:noProof/>
        </w:rPr>
        <w:drawing>
          <wp:inline distT="0" distB="0" distL="0" distR="0" wp14:anchorId="06CC9CD5" wp14:editId="2AEE4AE2">
            <wp:extent cx="5731510" cy="5010150"/>
            <wp:effectExtent l="0" t="0" r="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34"/>
                    <a:stretch>
                      <a:fillRect/>
                    </a:stretch>
                  </pic:blipFill>
                  <pic:spPr>
                    <a:xfrm>
                      <a:off x="0" y="0"/>
                      <a:ext cx="5731510" cy="5010150"/>
                    </a:xfrm>
                    <a:prstGeom prst="rect">
                      <a:avLst/>
                    </a:prstGeom>
                  </pic:spPr>
                </pic:pic>
              </a:graphicData>
            </a:graphic>
          </wp:inline>
        </w:drawing>
      </w:r>
    </w:p>
    <w:p w14:paraId="69EB024E" w14:textId="61431111" w:rsidR="001832A9" w:rsidRDefault="00A815DF" w:rsidP="00A815DF">
      <w:pPr>
        <w:pStyle w:val="Caption"/>
        <w:jc w:val="center"/>
      </w:pPr>
      <w:bookmarkStart w:id="31" w:name="_Toc99572117"/>
      <w:r>
        <w:t xml:space="preserve">Figure </w:t>
      </w:r>
      <w:fldSimple w:instr=" SEQ Figure \* ARABIC ">
        <w:r w:rsidR="00F369B8">
          <w:rPr>
            <w:noProof/>
          </w:rPr>
          <w:t>24</w:t>
        </w:r>
      </w:fldSimple>
      <w:r>
        <w:t xml:space="preserve"> (</w:t>
      </w:r>
      <w:r w:rsidR="00E322B2">
        <w:t>Clean-up Tool</w:t>
      </w:r>
      <w:r>
        <w:t xml:space="preserve"> Example)</w:t>
      </w:r>
      <w:bookmarkEnd w:id="31"/>
    </w:p>
    <w:p w14:paraId="6482F804" w14:textId="77777777" w:rsidR="00F14A1F" w:rsidRDefault="00A815DF" w:rsidP="00E322B2">
      <w:pPr>
        <w:pStyle w:val="ListParagraph"/>
        <w:numPr>
          <w:ilvl w:val="0"/>
          <w:numId w:val="2"/>
        </w:numPr>
        <w:jc w:val="both"/>
      </w:pPr>
      <w:r>
        <w:t xml:space="preserve">The above example shows </w:t>
      </w:r>
      <w:r w:rsidR="000C1147">
        <w:t>a few different operations available in batch files.</w:t>
      </w:r>
      <w:r w:rsidR="00D75EB7">
        <w:t xml:space="preserve"> The batch file displays different options </w:t>
      </w:r>
      <w:r w:rsidR="00327767">
        <w:t>available to the user with Echo statements.</w:t>
      </w:r>
      <w:r w:rsidR="000C1147">
        <w:t xml:space="preserve"> </w:t>
      </w:r>
      <w:r w:rsidR="00F14A1F">
        <w:t xml:space="preserve">Echo statements display strings back to the user. </w:t>
      </w:r>
      <w:r w:rsidR="00776CED">
        <w:t xml:space="preserve">User inputs </w:t>
      </w:r>
      <w:r w:rsidR="00D75EB7">
        <w:t>dictate which part of the file is run.</w:t>
      </w:r>
      <w:r w:rsidR="009104E4">
        <w:t xml:space="preserve"> </w:t>
      </w:r>
    </w:p>
    <w:p w14:paraId="38D9C328" w14:textId="18987E82" w:rsidR="00515409" w:rsidRDefault="009104E4" w:rsidP="00E322B2">
      <w:pPr>
        <w:pStyle w:val="ListParagraph"/>
        <w:numPr>
          <w:ilvl w:val="0"/>
          <w:numId w:val="2"/>
        </w:numPr>
        <w:jc w:val="both"/>
      </w:pPr>
      <w:r>
        <w:t xml:space="preserve">IF statements are then used </w:t>
      </w:r>
      <w:r w:rsidR="00F14A1F">
        <w:t xml:space="preserve">based on the </w:t>
      </w:r>
      <w:r w:rsidR="00735D9C">
        <w:t>user’s</w:t>
      </w:r>
      <w:r w:rsidR="00F14A1F">
        <w:t xml:space="preserve"> input.</w:t>
      </w:r>
      <w:r w:rsidR="00735D9C">
        <w:t xml:space="preserve"> Depending on the users input the if statements will execute a certain batch of code. </w:t>
      </w:r>
      <w:r w:rsidR="006F6AFB">
        <w:t xml:space="preserve">They can be used to check logic for existing variables or user input. An example </w:t>
      </w:r>
      <w:r w:rsidR="000B20FD">
        <w:t>using a storage drive would be IF “</w:t>
      </w:r>
      <w:proofErr w:type="spellStart"/>
      <w:r w:rsidR="000B20FD">
        <w:t>DriveFreeSpace</w:t>
      </w:r>
      <w:proofErr w:type="spellEnd"/>
      <w:r w:rsidR="000B20FD">
        <w:t xml:space="preserve">” &lt; 20% [Popup] ECHO “Drive Space </w:t>
      </w:r>
      <w:r w:rsidR="00305455">
        <w:t>Critical</w:t>
      </w:r>
      <w:r w:rsidR="000B20FD">
        <w:t>”.</w:t>
      </w:r>
    </w:p>
    <w:p w14:paraId="114E4379" w14:textId="3FA6CE0F" w:rsidR="008074F6" w:rsidRDefault="008074F6" w:rsidP="00E322B2">
      <w:pPr>
        <w:pStyle w:val="ListParagraph"/>
        <w:numPr>
          <w:ilvl w:val="0"/>
          <w:numId w:val="2"/>
        </w:numPr>
        <w:jc w:val="both"/>
      </w:pPr>
      <w:r>
        <w:t xml:space="preserve">Once the user has chosen an option </w:t>
      </w:r>
      <w:r w:rsidR="00F12083">
        <w:t>the</w:t>
      </w:r>
      <w:r>
        <w:t xml:space="preserve"> IF statement has been processed a GOTO statement is then used to skip to certain parts of the script</w:t>
      </w:r>
      <w:r w:rsidR="00305455">
        <w:t xml:space="preserve"> based on the </w:t>
      </w:r>
      <w:r w:rsidR="00E322B2">
        <w:t>users’</w:t>
      </w:r>
      <w:r w:rsidR="00305455">
        <w:t xml:space="preserve"> choices. </w:t>
      </w:r>
      <w:r w:rsidR="000F165A">
        <w:t>This could be used for error handling within a script to end before any more damage is done.</w:t>
      </w:r>
    </w:p>
    <w:p w14:paraId="25D7BD05" w14:textId="48E2D466" w:rsidR="009104E4" w:rsidRDefault="00E322B2" w:rsidP="00A815DF">
      <w:pPr>
        <w:pStyle w:val="ListParagraph"/>
        <w:numPr>
          <w:ilvl w:val="0"/>
          <w:numId w:val="2"/>
        </w:numPr>
        <w:jc w:val="both"/>
      </w:pPr>
      <w:r>
        <w:lastRenderedPageBreak/>
        <w:t>Once the chosen script has been run it will return to the “menu” section allowing the user to run another section of the tool or exit out of the file.</w:t>
      </w:r>
    </w:p>
    <w:p w14:paraId="5A6A2F3A" w14:textId="77777777" w:rsidR="00BB245A" w:rsidRDefault="00BB245A" w:rsidP="00BB245A">
      <w:pPr>
        <w:keepNext/>
        <w:jc w:val="center"/>
      </w:pPr>
      <w:r w:rsidRPr="00BB245A">
        <w:rPr>
          <w:noProof/>
        </w:rPr>
        <w:drawing>
          <wp:inline distT="0" distB="0" distL="0" distR="0" wp14:anchorId="751061D2" wp14:editId="1085B7E4">
            <wp:extent cx="5620039" cy="2667137"/>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35"/>
                    <a:stretch>
                      <a:fillRect/>
                    </a:stretch>
                  </pic:blipFill>
                  <pic:spPr>
                    <a:xfrm>
                      <a:off x="0" y="0"/>
                      <a:ext cx="5620039" cy="2667137"/>
                    </a:xfrm>
                    <a:prstGeom prst="rect">
                      <a:avLst/>
                    </a:prstGeom>
                  </pic:spPr>
                </pic:pic>
              </a:graphicData>
            </a:graphic>
          </wp:inline>
        </w:drawing>
      </w:r>
    </w:p>
    <w:p w14:paraId="40FB3B59" w14:textId="4AF49BEE" w:rsidR="00BB245A" w:rsidRDefault="00BB245A" w:rsidP="00BB245A">
      <w:pPr>
        <w:pStyle w:val="Caption"/>
        <w:jc w:val="center"/>
      </w:pPr>
      <w:bookmarkStart w:id="32" w:name="_Toc99572118"/>
      <w:r>
        <w:t xml:space="preserve">Figure </w:t>
      </w:r>
      <w:fldSimple w:instr=" SEQ Figure \* ARABIC ">
        <w:r w:rsidR="00F369B8">
          <w:rPr>
            <w:noProof/>
          </w:rPr>
          <w:t>25</w:t>
        </w:r>
      </w:fldSimple>
      <w:r>
        <w:t xml:space="preserve"> (PC Tool Being Run)</w:t>
      </w:r>
      <w:bookmarkEnd w:id="32"/>
    </w:p>
    <w:p w14:paraId="0ACC0AC3" w14:textId="1F7C3ADD" w:rsidR="00265EFE" w:rsidRDefault="00BB245A" w:rsidP="00CD61FE">
      <w:pPr>
        <w:keepNext/>
        <w:jc w:val="center"/>
      </w:pPr>
      <w:r w:rsidRPr="00BB245A">
        <w:rPr>
          <w:noProof/>
        </w:rPr>
        <w:drawing>
          <wp:inline distT="0" distB="0" distL="0" distR="0" wp14:anchorId="2F6699E6" wp14:editId="0E2AEABE">
            <wp:extent cx="4750044" cy="2578233"/>
            <wp:effectExtent l="0" t="0" r="0" b="0"/>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36"/>
                    <a:stretch>
                      <a:fillRect/>
                    </a:stretch>
                  </pic:blipFill>
                  <pic:spPr>
                    <a:xfrm>
                      <a:off x="0" y="0"/>
                      <a:ext cx="4750044" cy="2578233"/>
                    </a:xfrm>
                    <a:prstGeom prst="rect">
                      <a:avLst/>
                    </a:prstGeom>
                  </pic:spPr>
                </pic:pic>
              </a:graphicData>
            </a:graphic>
          </wp:inline>
        </w:drawing>
      </w:r>
    </w:p>
    <w:p w14:paraId="0C426B52" w14:textId="393F4020" w:rsidR="00A815DF" w:rsidRPr="00A815DF" w:rsidRDefault="00265EFE" w:rsidP="009C211C">
      <w:pPr>
        <w:pStyle w:val="Caption"/>
        <w:jc w:val="center"/>
      </w:pPr>
      <w:bookmarkStart w:id="33" w:name="_Toc99572119"/>
      <w:r>
        <w:t xml:space="preserve">Figure </w:t>
      </w:r>
      <w:fldSimple w:instr=" SEQ Figure \* ARABIC ">
        <w:r w:rsidR="00F369B8">
          <w:rPr>
            <w:noProof/>
          </w:rPr>
          <w:t>26</w:t>
        </w:r>
      </w:fldSimple>
      <w:r>
        <w:t xml:space="preserve"> (Variable Example)</w:t>
      </w:r>
      <w:bookmarkEnd w:id="33"/>
    </w:p>
    <w:p w14:paraId="2CD7B893" w14:textId="5096FFED" w:rsidR="00CD61FE" w:rsidRDefault="00515409" w:rsidP="009C211C">
      <w:pPr>
        <w:jc w:val="both"/>
      </w:pPr>
      <w:r>
        <w:t xml:space="preserve">The above calculator will store calculations and answers as variables. </w:t>
      </w:r>
      <w:r w:rsidR="00265EFE">
        <w:t xml:space="preserve">Using the SET command, these are then </w:t>
      </w:r>
      <w:proofErr w:type="spellStart"/>
      <w:r w:rsidR="00265EFE">
        <w:t>echo’d</w:t>
      </w:r>
      <w:proofErr w:type="spellEnd"/>
      <w:r w:rsidR="00265EFE">
        <w:t xml:space="preserve"> back to the user. </w:t>
      </w:r>
      <w:r w:rsidR="000F165A">
        <w:t xml:space="preserve">With the processes calculation. </w:t>
      </w:r>
    </w:p>
    <w:p w14:paraId="3024C56D" w14:textId="77777777" w:rsidR="00BB245A" w:rsidRDefault="00BB245A" w:rsidP="00BB245A">
      <w:pPr>
        <w:keepNext/>
      </w:pPr>
      <w:r w:rsidRPr="00BB245A">
        <w:rPr>
          <w:noProof/>
        </w:rPr>
        <w:lastRenderedPageBreak/>
        <w:drawing>
          <wp:inline distT="0" distB="0" distL="0" distR="0" wp14:anchorId="44ED721C" wp14:editId="7570C8B9">
            <wp:extent cx="5731510" cy="2703830"/>
            <wp:effectExtent l="0" t="0" r="0" b="0"/>
            <wp:docPr id="24" name="Picture 2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with medium confidence"/>
                    <pic:cNvPicPr/>
                  </pic:nvPicPr>
                  <pic:blipFill>
                    <a:blip r:embed="rId37"/>
                    <a:stretch>
                      <a:fillRect/>
                    </a:stretch>
                  </pic:blipFill>
                  <pic:spPr>
                    <a:xfrm>
                      <a:off x="0" y="0"/>
                      <a:ext cx="5731510" cy="2703830"/>
                    </a:xfrm>
                    <a:prstGeom prst="rect">
                      <a:avLst/>
                    </a:prstGeom>
                  </pic:spPr>
                </pic:pic>
              </a:graphicData>
            </a:graphic>
          </wp:inline>
        </w:drawing>
      </w:r>
    </w:p>
    <w:p w14:paraId="4BE51757" w14:textId="3CFC3709" w:rsidR="00BB245A" w:rsidRDefault="00BB245A" w:rsidP="00BB245A">
      <w:pPr>
        <w:pStyle w:val="Caption"/>
        <w:jc w:val="center"/>
      </w:pPr>
      <w:bookmarkStart w:id="34" w:name="_Toc99572120"/>
      <w:r>
        <w:t xml:space="preserve">Figure </w:t>
      </w:r>
      <w:fldSimple w:instr=" SEQ Figure \* ARABIC ">
        <w:r w:rsidR="00F369B8">
          <w:rPr>
            <w:noProof/>
          </w:rPr>
          <w:t>27</w:t>
        </w:r>
      </w:fldSimple>
      <w:r>
        <w:t xml:space="preserve"> (Calculator Running)</w:t>
      </w:r>
      <w:bookmarkEnd w:id="34"/>
    </w:p>
    <w:p w14:paraId="4DD46816" w14:textId="206A0113" w:rsidR="00CD61FE" w:rsidRDefault="003F58A5" w:rsidP="00CD61FE">
      <w:pPr>
        <w:keepNext/>
        <w:jc w:val="center"/>
      </w:pPr>
      <w:r w:rsidRPr="003F58A5">
        <w:rPr>
          <w:noProof/>
        </w:rPr>
        <w:drawing>
          <wp:inline distT="0" distB="0" distL="0" distR="0" wp14:anchorId="600DF259" wp14:editId="12173C1E">
            <wp:extent cx="1987652" cy="552478"/>
            <wp:effectExtent l="0" t="0" r="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8"/>
                    <a:stretch>
                      <a:fillRect/>
                    </a:stretch>
                  </pic:blipFill>
                  <pic:spPr>
                    <a:xfrm>
                      <a:off x="0" y="0"/>
                      <a:ext cx="1987652" cy="552478"/>
                    </a:xfrm>
                    <a:prstGeom prst="rect">
                      <a:avLst/>
                    </a:prstGeom>
                  </pic:spPr>
                </pic:pic>
              </a:graphicData>
            </a:graphic>
          </wp:inline>
        </w:drawing>
      </w:r>
    </w:p>
    <w:p w14:paraId="31532917" w14:textId="077421C4" w:rsidR="00CD61FE" w:rsidRDefault="00CD61FE" w:rsidP="00CD61FE">
      <w:pPr>
        <w:pStyle w:val="Caption"/>
        <w:jc w:val="center"/>
      </w:pPr>
      <w:bookmarkStart w:id="35" w:name="_Toc99572121"/>
      <w:r>
        <w:t xml:space="preserve">Figure </w:t>
      </w:r>
      <w:fldSimple w:instr=" SEQ Figure \* ARABIC ">
        <w:r w:rsidR="00F369B8">
          <w:rPr>
            <w:noProof/>
          </w:rPr>
          <w:t>28</w:t>
        </w:r>
      </w:fldSimple>
      <w:r>
        <w:t xml:space="preserve"> (For Loop Example)</w:t>
      </w:r>
      <w:bookmarkEnd w:id="35"/>
    </w:p>
    <w:p w14:paraId="107A36F0" w14:textId="5466E501" w:rsidR="00CD61FE" w:rsidRDefault="00CD61FE" w:rsidP="009C211C">
      <w:pPr>
        <w:jc w:val="both"/>
      </w:pPr>
      <w:r>
        <w:t xml:space="preserve">This above example will loop through </w:t>
      </w:r>
      <w:r w:rsidR="00565EFF">
        <w:t xml:space="preserve">a set of numbers from 1-200 and echo out the string into a command line. </w:t>
      </w:r>
      <w:r w:rsidR="003F58A5">
        <w:t xml:space="preserve">This can be used for multiple uses one being looping through a set of storage drives on a system for </w:t>
      </w:r>
      <w:r w:rsidR="00FF0347">
        <w:t>monitoring or deleting files.</w:t>
      </w:r>
    </w:p>
    <w:p w14:paraId="0A6C3BFF" w14:textId="719944F0" w:rsidR="00416BA8" w:rsidRDefault="00416BA8" w:rsidP="009C211C">
      <w:pPr>
        <w:jc w:val="both"/>
      </w:pPr>
      <w:r>
        <w:t xml:space="preserve">Batch scripting has many functionalities which </w:t>
      </w:r>
      <w:r w:rsidR="002A403D">
        <w:t>allow for lots of automation as windows describe: “</w:t>
      </w:r>
      <w:r w:rsidR="002A403D" w:rsidRPr="002A403D">
        <w:t>The Command shell was the first shell built into Windows to automate routine tasks, like user account management or nightly backups, with batch (.bat) files</w:t>
      </w:r>
      <w:r w:rsidR="002A403D">
        <w:t>”</w:t>
      </w:r>
      <w:r w:rsidR="002A403D" w:rsidRPr="002A403D">
        <w:t> </w:t>
      </w:r>
      <w:r w:rsidR="00070580">
        <w:t>[4]. The automation can be used by system administrators or developers for menial tasks allowing more time for development.</w:t>
      </w:r>
    </w:p>
    <w:p w14:paraId="1FF6AF71" w14:textId="17648312" w:rsidR="00070580" w:rsidRDefault="007E58A0" w:rsidP="007E58A0">
      <w:pPr>
        <w:pStyle w:val="Heading1"/>
      </w:pPr>
      <w:bookmarkStart w:id="36" w:name="_Toc99572053"/>
      <w:r>
        <w:t>Bash Scripting</w:t>
      </w:r>
      <w:bookmarkEnd w:id="36"/>
    </w:p>
    <w:p w14:paraId="0605094F" w14:textId="222FB8EA" w:rsidR="007E58A0" w:rsidRPr="007E58A0" w:rsidRDefault="007E58A0" w:rsidP="006A04C5">
      <w:pPr>
        <w:jc w:val="both"/>
      </w:pPr>
      <w:r>
        <w:t xml:space="preserve">Bash </w:t>
      </w:r>
      <w:r w:rsidR="00C85849">
        <w:t>stands for “</w:t>
      </w:r>
      <w:proofErr w:type="spellStart"/>
      <w:r w:rsidR="00C85849">
        <w:t>Bo</w:t>
      </w:r>
      <w:r w:rsidR="006A04C5">
        <w:t>u</w:t>
      </w:r>
      <w:r w:rsidR="00C85849">
        <w:t>rn</w:t>
      </w:r>
      <w:r w:rsidR="006A04C5">
        <w:t>e</w:t>
      </w:r>
      <w:proofErr w:type="spellEnd"/>
      <w:r w:rsidR="00C85849">
        <w:t>-Again Shell</w:t>
      </w:r>
      <w:r w:rsidR="00F23DC5">
        <w:t>”</w:t>
      </w:r>
      <w:r w:rsidR="006A04C5">
        <w:t xml:space="preserve"> it is the command language interpreter on most Linux and GNU systems. </w:t>
      </w:r>
      <w:r w:rsidR="00B4183E">
        <w:t xml:space="preserve">It is the counterpart to command shell in a windows OS. Their purpose is the same, to automate OS tasks which would be carried out by administrators on system and network systems and files. </w:t>
      </w:r>
    </w:p>
    <w:p w14:paraId="68144409" w14:textId="77777777" w:rsidR="000B105E" w:rsidRDefault="007E58A0" w:rsidP="000B105E">
      <w:pPr>
        <w:keepNext/>
        <w:jc w:val="both"/>
      </w:pPr>
      <w:r w:rsidRPr="007E58A0">
        <w:rPr>
          <w:noProof/>
        </w:rPr>
        <w:drawing>
          <wp:inline distT="0" distB="0" distL="0" distR="0" wp14:anchorId="4AFA0D4C" wp14:editId="503C8B80">
            <wp:extent cx="5731510" cy="1256030"/>
            <wp:effectExtent l="0" t="0" r="0" b="0"/>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with medium confidence"/>
                    <pic:cNvPicPr/>
                  </pic:nvPicPr>
                  <pic:blipFill>
                    <a:blip r:embed="rId39"/>
                    <a:stretch>
                      <a:fillRect/>
                    </a:stretch>
                  </pic:blipFill>
                  <pic:spPr>
                    <a:xfrm>
                      <a:off x="0" y="0"/>
                      <a:ext cx="5731510" cy="1256030"/>
                    </a:xfrm>
                    <a:prstGeom prst="rect">
                      <a:avLst/>
                    </a:prstGeom>
                  </pic:spPr>
                </pic:pic>
              </a:graphicData>
            </a:graphic>
          </wp:inline>
        </w:drawing>
      </w:r>
    </w:p>
    <w:p w14:paraId="20F3052A" w14:textId="5CE9ED0F" w:rsidR="000B105E" w:rsidRDefault="000B105E" w:rsidP="000B105E">
      <w:pPr>
        <w:pStyle w:val="Caption"/>
        <w:jc w:val="center"/>
      </w:pPr>
      <w:bookmarkStart w:id="37" w:name="_Toc99572122"/>
      <w:r>
        <w:t xml:space="preserve">Figure </w:t>
      </w:r>
      <w:fldSimple w:instr=" SEQ Figure \* ARABIC ">
        <w:r w:rsidR="00F369B8">
          <w:rPr>
            <w:noProof/>
          </w:rPr>
          <w:t>29</w:t>
        </w:r>
      </w:fldSimple>
      <w:r>
        <w:t xml:space="preserve"> (Bash FOR Loop Example)</w:t>
      </w:r>
      <w:bookmarkEnd w:id="37"/>
    </w:p>
    <w:p w14:paraId="20622BC5" w14:textId="3F89A9B2" w:rsidR="007E58A0" w:rsidRDefault="00324EDE" w:rsidP="009C211C">
      <w:pPr>
        <w:jc w:val="both"/>
      </w:pPr>
      <w:r>
        <w:t xml:space="preserve">The above example </w:t>
      </w:r>
      <w:r w:rsidR="000B105E">
        <w:t>shows FOR loop functionality</w:t>
      </w:r>
      <w:r w:rsidR="00D24AF8">
        <w:t xml:space="preserve"> within bash. The for loop can be used to loop through an array of storage devices or users. It can be used to collect information from multiple sources. </w:t>
      </w:r>
    </w:p>
    <w:p w14:paraId="67CF54E6" w14:textId="588C45D9" w:rsidR="00E42856" w:rsidRDefault="00237509" w:rsidP="00E42856">
      <w:pPr>
        <w:keepNext/>
        <w:jc w:val="both"/>
      </w:pPr>
      <w:r w:rsidRPr="00237509">
        <w:rPr>
          <w:noProof/>
        </w:rPr>
        <w:lastRenderedPageBreak/>
        <w:drawing>
          <wp:inline distT="0" distB="0" distL="0" distR="0" wp14:anchorId="18608BEC" wp14:editId="025AD83C">
            <wp:extent cx="5731510" cy="1335405"/>
            <wp:effectExtent l="0" t="0" r="254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40"/>
                    <a:stretch>
                      <a:fillRect/>
                    </a:stretch>
                  </pic:blipFill>
                  <pic:spPr>
                    <a:xfrm>
                      <a:off x="0" y="0"/>
                      <a:ext cx="5731510" cy="1335405"/>
                    </a:xfrm>
                    <a:prstGeom prst="rect">
                      <a:avLst/>
                    </a:prstGeom>
                  </pic:spPr>
                </pic:pic>
              </a:graphicData>
            </a:graphic>
          </wp:inline>
        </w:drawing>
      </w:r>
      <w:r w:rsidR="00E42856" w:rsidRPr="00E42856">
        <w:rPr>
          <w:noProof/>
        </w:rPr>
        <w:drawing>
          <wp:inline distT="0" distB="0" distL="0" distR="0" wp14:anchorId="7E4B8DFA" wp14:editId="544E8B8D">
            <wp:extent cx="5731510" cy="1088390"/>
            <wp:effectExtent l="0" t="0" r="254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41"/>
                    <a:stretch>
                      <a:fillRect/>
                    </a:stretch>
                  </pic:blipFill>
                  <pic:spPr>
                    <a:xfrm>
                      <a:off x="0" y="0"/>
                      <a:ext cx="5731510" cy="1088390"/>
                    </a:xfrm>
                    <a:prstGeom prst="rect">
                      <a:avLst/>
                    </a:prstGeom>
                  </pic:spPr>
                </pic:pic>
              </a:graphicData>
            </a:graphic>
          </wp:inline>
        </w:drawing>
      </w:r>
    </w:p>
    <w:p w14:paraId="1F3FDC5F" w14:textId="41265464" w:rsidR="00D24AF8" w:rsidRDefault="00E42856" w:rsidP="00E42856">
      <w:pPr>
        <w:pStyle w:val="Caption"/>
        <w:jc w:val="center"/>
      </w:pPr>
      <w:bookmarkStart w:id="38" w:name="_Toc99572123"/>
      <w:r>
        <w:t xml:space="preserve">Figure </w:t>
      </w:r>
      <w:fldSimple w:instr=" SEQ Figure \* ARABIC ">
        <w:r w:rsidR="00F369B8">
          <w:rPr>
            <w:noProof/>
          </w:rPr>
          <w:t>30</w:t>
        </w:r>
      </w:fldSimple>
      <w:r>
        <w:t xml:space="preserve"> (Bash Function Example)</w:t>
      </w:r>
      <w:bookmarkEnd w:id="38"/>
    </w:p>
    <w:p w14:paraId="30DFA4CE" w14:textId="0EC23095" w:rsidR="00900683" w:rsidRDefault="00237509" w:rsidP="009C211C">
      <w:pPr>
        <w:jc w:val="both"/>
      </w:pPr>
      <w:r>
        <w:t xml:space="preserve">Functions can be used in bash the same as other programming languages. Any code which will be used multiple times throughout a script can be stored as a function. For </w:t>
      </w:r>
      <w:r w:rsidR="00187522">
        <w:t>example,</w:t>
      </w:r>
      <w:r>
        <w:t xml:space="preserve"> if you wanted to </w:t>
      </w:r>
      <w:r w:rsidR="00187522">
        <w:t xml:space="preserve">write to a specific file after processing some data you are collecting, you could create a function which would do this and can be called each time it is required. The function also calls a variable which contains a string. Variables are very useful in coding as they can be used to store data, </w:t>
      </w:r>
      <w:r w:rsidR="00900683">
        <w:t>names,</w:t>
      </w:r>
      <w:r w:rsidR="00187522">
        <w:t xml:space="preserve"> or strings for use </w:t>
      </w:r>
      <w:r w:rsidR="00900683">
        <w:t xml:space="preserve">further in the script. They can be used similarly to functions to reduce code redundancy. </w:t>
      </w:r>
    </w:p>
    <w:p w14:paraId="4FDB051C" w14:textId="77777777" w:rsidR="00900683" w:rsidRDefault="00900683" w:rsidP="00900683">
      <w:pPr>
        <w:keepNext/>
        <w:jc w:val="both"/>
      </w:pPr>
      <w:r w:rsidRPr="00900683">
        <w:rPr>
          <w:noProof/>
        </w:rPr>
        <w:drawing>
          <wp:inline distT="0" distB="0" distL="0" distR="0" wp14:anchorId="22DABF5D" wp14:editId="3CEC25E2">
            <wp:extent cx="5607338" cy="1568531"/>
            <wp:effectExtent l="0" t="0" r="0" b="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42"/>
                    <a:stretch>
                      <a:fillRect/>
                    </a:stretch>
                  </pic:blipFill>
                  <pic:spPr>
                    <a:xfrm>
                      <a:off x="0" y="0"/>
                      <a:ext cx="5607338" cy="1568531"/>
                    </a:xfrm>
                    <a:prstGeom prst="rect">
                      <a:avLst/>
                    </a:prstGeom>
                  </pic:spPr>
                </pic:pic>
              </a:graphicData>
            </a:graphic>
          </wp:inline>
        </w:drawing>
      </w:r>
    </w:p>
    <w:p w14:paraId="397D11DE" w14:textId="048D9A3E" w:rsidR="007E58A0" w:rsidRDefault="00900683" w:rsidP="00900683">
      <w:pPr>
        <w:pStyle w:val="Caption"/>
        <w:jc w:val="center"/>
      </w:pPr>
      <w:bookmarkStart w:id="39" w:name="_Toc99572124"/>
      <w:r>
        <w:t xml:space="preserve">Figure </w:t>
      </w:r>
      <w:fldSimple w:instr=" SEQ Figure \* ARABIC ">
        <w:r w:rsidR="00F369B8">
          <w:rPr>
            <w:noProof/>
          </w:rPr>
          <w:t>31</w:t>
        </w:r>
      </w:fldSimple>
      <w:r>
        <w:t xml:space="preserve"> (Bash User Input / IF Statement Example)</w:t>
      </w:r>
      <w:bookmarkEnd w:id="39"/>
    </w:p>
    <w:p w14:paraId="4EC56BE2" w14:textId="00DC5C74" w:rsidR="00900683" w:rsidRPr="00900683" w:rsidRDefault="005F5409" w:rsidP="00473AB1">
      <w:pPr>
        <w:jc w:val="both"/>
      </w:pPr>
      <w:r>
        <w:t xml:space="preserve">User input can be added to bash scripts to make decisions. An example would be if a script </w:t>
      </w:r>
      <w:r w:rsidR="00473AB1">
        <w:t xml:space="preserve">has multiple functions such as to collect all active users, ping a collection of servers or shut down devices on an estate such as school computers at the end of the day. If statements in conjunction with user variables could be used. The above example checks if a user input number is above two digits or not. </w:t>
      </w:r>
    </w:p>
    <w:p w14:paraId="6BEC5CB4" w14:textId="14D0E036" w:rsidR="00900683" w:rsidRDefault="0026366F" w:rsidP="004D76ED">
      <w:pPr>
        <w:pStyle w:val="Caption"/>
        <w:jc w:val="center"/>
      </w:pPr>
      <w:bookmarkStart w:id="40" w:name="_Toc99572125"/>
      <w:r w:rsidRPr="0026366F">
        <w:rPr>
          <w:noProof/>
        </w:rPr>
        <w:lastRenderedPageBreak/>
        <w:drawing>
          <wp:inline distT="0" distB="0" distL="0" distR="0" wp14:anchorId="51FCC586" wp14:editId="532512AC">
            <wp:extent cx="5731510" cy="2521585"/>
            <wp:effectExtent l="0" t="0" r="2540"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43"/>
                    <a:stretch>
                      <a:fillRect/>
                    </a:stretch>
                  </pic:blipFill>
                  <pic:spPr>
                    <a:xfrm>
                      <a:off x="0" y="0"/>
                      <a:ext cx="5731510" cy="2521585"/>
                    </a:xfrm>
                    <a:prstGeom prst="rect">
                      <a:avLst/>
                    </a:prstGeom>
                  </pic:spPr>
                </pic:pic>
              </a:graphicData>
            </a:graphic>
          </wp:inline>
        </w:drawing>
      </w:r>
      <w:r w:rsidR="004D76ED">
        <w:t xml:space="preserve">Figure </w:t>
      </w:r>
      <w:fldSimple w:instr=" SEQ Figure \* ARABIC ">
        <w:r w:rsidR="00F369B8">
          <w:rPr>
            <w:noProof/>
          </w:rPr>
          <w:t>32</w:t>
        </w:r>
      </w:fldSimple>
      <w:r w:rsidR="004D76ED">
        <w:t xml:space="preserve"> (Bash Case Statement Example)</w:t>
      </w:r>
      <w:bookmarkEnd w:id="40"/>
    </w:p>
    <w:p w14:paraId="65A22927" w14:textId="683B48DD" w:rsidR="004D76ED" w:rsidRDefault="004D76ED" w:rsidP="007D152C">
      <w:pPr>
        <w:jc w:val="both"/>
      </w:pPr>
      <w:r>
        <w:t xml:space="preserve">Case statements can be used as impromptu logic processing. </w:t>
      </w:r>
      <w:r w:rsidR="00E5478A">
        <w:t xml:space="preserve">The above example gives a unique message depending on what day it is. Case statements can be used to cleanse data once it has been collected. An example being cleansing data into groups for reporting, or to return different outputs based on what is collected. </w:t>
      </w:r>
    </w:p>
    <w:p w14:paraId="47FDC0F2" w14:textId="77777777" w:rsidR="00F369B8" w:rsidRDefault="00F369B8" w:rsidP="00F369B8">
      <w:pPr>
        <w:keepNext/>
        <w:jc w:val="center"/>
      </w:pPr>
      <w:r w:rsidRPr="00F369B8">
        <w:rPr>
          <w:noProof/>
        </w:rPr>
        <w:drawing>
          <wp:inline distT="0" distB="0" distL="0" distR="0" wp14:anchorId="41F2EDCF" wp14:editId="1F99FF89">
            <wp:extent cx="4400776" cy="787440"/>
            <wp:effectExtent l="0" t="0" r="0" b="0"/>
            <wp:docPr id="31" name="Picture 31"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Background pattern&#10;&#10;Description automatically generated"/>
                    <pic:cNvPicPr/>
                  </pic:nvPicPr>
                  <pic:blipFill>
                    <a:blip r:embed="rId44"/>
                    <a:stretch>
                      <a:fillRect/>
                    </a:stretch>
                  </pic:blipFill>
                  <pic:spPr>
                    <a:xfrm>
                      <a:off x="0" y="0"/>
                      <a:ext cx="4400776" cy="787440"/>
                    </a:xfrm>
                    <a:prstGeom prst="rect">
                      <a:avLst/>
                    </a:prstGeom>
                  </pic:spPr>
                </pic:pic>
              </a:graphicData>
            </a:graphic>
          </wp:inline>
        </w:drawing>
      </w:r>
    </w:p>
    <w:p w14:paraId="4567401E" w14:textId="601B9BB0" w:rsidR="00E5478A" w:rsidRDefault="00F369B8" w:rsidP="00F369B8">
      <w:pPr>
        <w:pStyle w:val="Caption"/>
        <w:jc w:val="center"/>
      </w:pPr>
      <w:bookmarkStart w:id="41" w:name="_Toc99572126"/>
      <w:r>
        <w:t xml:space="preserve">Figure </w:t>
      </w:r>
      <w:fldSimple w:instr=" SEQ Figure \* ARABIC ">
        <w:r>
          <w:rPr>
            <w:noProof/>
          </w:rPr>
          <w:t>33</w:t>
        </w:r>
      </w:fldSimple>
      <w:r>
        <w:t xml:space="preserve"> (Bash Array Example)</w:t>
      </w:r>
      <w:bookmarkEnd w:id="41"/>
    </w:p>
    <w:p w14:paraId="1E309704" w14:textId="3D3D1DBB" w:rsidR="00F369B8" w:rsidRDefault="00A35CBB" w:rsidP="00523384">
      <w:pPr>
        <w:jc w:val="both"/>
      </w:pPr>
      <w:r>
        <w:t xml:space="preserve">Arrays are data structures </w:t>
      </w:r>
      <w:r w:rsidR="00523384">
        <w:t xml:space="preserve">which store multiple values of the same data type. Arrays can be considered a collection of </w:t>
      </w:r>
      <w:r w:rsidR="00314CBC">
        <w:t xml:space="preserve">variables of the same type. Arrays can be used to store datasets </w:t>
      </w:r>
      <w:r w:rsidR="003D35E8">
        <w:t xml:space="preserve">for further processing. Storage information could be contained within an array and then all </w:t>
      </w:r>
      <w:r w:rsidR="007663A6">
        <w:t>data could be divided by 1024 to turn it to gigabytes.</w:t>
      </w:r>
    </w:p>
    <w:p w14:paraId="51379C76" w14:textId="6516A4D3" w:rsidR="004A4819" w:rsidRPr="00F369B8" w:rsidRDefault="00D00B2F" w:rsidP="00523384">
      <w:pPr>
        <w:jc w:val="both"/>
      </w:pPr>
      <w:r>
        <w:t xml:space="preserve">Bash, like </w:t>
      </w:r>
      <w:r w:rsidR="00FC3F29">
        <w:t xml:space="preserve">Batch can be used for </w:t>
      </w:r>
      <w:r w:rsidR="004A4819">
        <w:t xml:space="preserve">automation of tasks on Linux devices. </w:t>
      </w:r>
      <w:r w:rsidR="008A135A">
        <w:t xml:space="preserve">When discussing technical computing Willmore </w:t>
      </w:r>
      <w:r w:rsidR="00B01F82">
        <w:t xml:space="preserve">details how “It enables the automation of repetitive tasks with ease and allows for complex task requiring interaction of several different programs to be carried out smoothly.” [5]. Linux systems </w:t>
      </w:r>
      <w:r w:rsidR="00A44EA6">
        <w:t xml:space="preserve">do not have as many user interfaces as windows meaning bash scripting can be more important on Linux. </w:t>
      </w:r>
    </w:p>
    <w:p w14:paraId="26CF0BCB" w14:textId="078BE800" w:rsidR="00F369B8" w:rsidRDefault="00A44EA6" w:rsidP="00A44EA6">
      <w:pPr>
        <w:pStyle w:val="Heading1"/>
      </w:pPr>
      <w:bookmarkStart w:id="42" w:name="_Toc99572054"/>
      <w:r>
        <w:t>Conclusion</w:t>
      </w:r>
      <w:bookmarkEnd w:id="42"/>
    </w:p>
    <w:p w14:paraId="1D500465" w14:textId="7207D589" w:rsidR="00A44EA6" w:rsidRPr="00A44EA6" w:rsidRDefault="00A44EA6" w:rsidP="00557E22">
      <w:pPr>
        <w:jc w:val="both"/>
      </w:pPr>
      <w:r>
        <w:t xml:space="preserve">Operating systems are essential to the running of any </w:t>
      </w:r>
      <w:r w:rsidR="002B6DAF">
        <w:t xml:space="preserve">computer system. </w:t>
      </w:r>
      <w:r w:rsidR="002C7B72">
        <w:t>They provide an easy interface between humans</w:t>
      </w:r>
      <w:r w:rsidR="00DE7A23">
        <w:t xml:space="preserve"> and computer systems. Operating systems have options of GUIs (Graphical User Interfaces) and CLIs (Command line interfaces). </w:t>
      </w:r>
      <w:r w:rsidR="005F09B4">
        <w:t>The operating system makes it possible to run multiple programs at once, improve usability and optimise performance.</w:t>
      </w:r>
    </w:p>
    <w:p w14:paraId="1CB7B9DB" w14:textId="64007576" w:rsidR="001E4C13" w:rsidRDefault="001E4C13" w:rsidP="00BB528B">
      <w:pPr>
        <w:pStyle w:val="Heading1"/>
      </w:pPr>
      <w:bookmarkStart w:id="43" w:name="_Toc99572055"/>
      <w:r>
        <w:lastRenderedPageBreak/>
        <w:t>Appendix</w:t>
      </w:r>
      <w:bookmarkEnd w:id="43"/>
    </w:p>
    <w:p w14:paraId="358485AA" w14:textId="6EB39E3D" w:rsidR="001E4C13" w:rsidRDefault="001E4C13" w:rsidP="00BB528B">
      <w:pPr>
        <w:pStyle w:val="Heading2"/>
      </w:pPr>
      <w:bookmarkStart w:id="44" w:name="_Toc99572056"/>
      <w:r>
        <w:t>Types of OS</w:t>
      </w:r>
      <w:bookmarkEnd w:id="44"/>
    </w:p>
    <w:p w14:paraId="3FD0058C" w14:textId="2F9946DE" w:rsidR="001E4C13" w:rsidRDefault="00D44991" w:rsidP="005B648D">
      <w:pPr>
        <w:pStyle w:val="Heading3"/>
        <w:jc w:val="both"/>
      </w:pPr>
      <w:bookmarkStart w:id="45" w:name="_Toc99572057"/>
      <w:r>
        <w:t>Batch Operating System</w:t>
      </w:r>
      <w:bookmarkEnd w:id="45"/>
    </w:p>
    <w:p w14:paraId="2640817A" w14:textId="5F71B31E" w:rsidR="00D44991" w:rsidRDefault="00D44991" w:rsidP="005B648D">
      <w:pPr>
        <w:jc w:val="both"/>
      </w:pPr>
      <w:r>
        <w:t xml:space="preserve">The batch operating system groups similar types of jobs which have the same requirements and batches them for running. The operator’s responsibility is to sort jobs which have similar requests on a system. </w:t>
      </w:r>
      <w:r w:rsidR="006A371B">
        <w:t xml:space="preserve">The user of this type of operating system </w:t>
      </w:r>
      <w:r w:rsidR="00E755EF">
        <w:t xml:space="preserve">  </w:t>
      </w:r>
      <w:r w:rsidR="006A371B">
        <w:t xml:space="preserve">never directly interacts with the computer. The users will interact using an offline device such as a punch card system or cashing cheques </w:t>
      </w:r>
      <w:proofErr w:type="gramStart"/>
      <w:r w:rsidR="006A371B">
        <w:t>at  a</w:t>
      </w:r>
      <w:proofErr w:type="gramEnd"/>
      <w:r w:rsidR="006A371B">
        <w:t xml:space="preserve"> bank. </w:t>
      </w:r>
    </w:p>
    <w:p w14:paraId="760F5617" w14:textId="08646C0A" w:rsidR="00D44991" w:rsidRDefault="00D44991" w:rsidP="005B648D">
      <w:pPr>
        <w:pStyle w:val="Heading3"/>
        <w:jc w:val="both"/>
      </w:pPr>
      <w:bookmarkStart w:id="46" w:name="_Toc99572058"/>
      <w:r>
        <w:t>Time-Sharing System</w:t>
      </w:r>
      <w:bookmarkEnd w:id="46"/>
    </w:p>
    <w:p w14:paraId="3013919F" w14:textId="1C41A1FA" w:rsidR="00D44991" w:rsidRDefault="006B3F10" w:rsidP="005B648D">
      <w:pPr>
        <w:jc w:val="both"/>
      </w:pPr>
      <w:r>
        <w:t xml:space="preserve">Each task on a time-sharing operating system is given a small amount of time to run giving the illusion that tasks are running in parallel. The time given to each task is called “quantum”. </w:t>
      </w:r>
      <w:r w:rsidR="005B648D">
        <w:t>It is possible for both single and multiple users to share a computer using a time-sharing operating system.</w:t>
      </w:r>
      <w:r w:rsidR="00960909">
        <w:t xml:space="preserve"> As stated in the IBM Systems Journal “</w:t>
      </w:r>
      <w:r w:rsidR="00960909" w:rsidRPr="00960909">
        <w:t>they allow a multiplicity of users to have access to a computer by means of a terminal, they encourage increasing numbers of people to utilize computers.</w:t>
      </w:r>
      <w:r w:rsidR="00960909">
        <w:t>” [1].</w:t>
      </w:r>
      <w:r w:rsidR="005B648D">
        <w:t xml:space="preserve"> The idle time of a CPU can be greatly reduced with this type of operating system</w:t>
      </w:r>
      <w:r w:rsidR="00E92A7C">
        <w:t xml:space="preserve"> as it can be dealing with many processes within a short space of time</w:t>
      </w:r>
      <w:r w:rsidR="005B648D">
        <w:t xml:space="preserve">. </w:t>
      </w:r>
    </w:p>
    <w:p w14:paraId="457846B1" w14:textId="78FCA788" w:rsidR="00D44991" w:rsidRDefault="00D44991" w:rsidP="005B648D">
      <w:pPr>
        <w:pStyle w:val="Heading3"/>
        <w:jc w:val="both"/>
      </w:pPr>
      <w:bookmarkStart w:id="47" w:name="_Toc99572059"/>
      <w:r>
        <w:t>Distributed Operating System</w:t>
      </w:r>
      <w:bookmarkEnd w:id="47"/>
    </w:p>
    <w:p w14:paraId="0FB3FF20" w14:textId="5BCFEB19" w:rsidR="005B648D" w:rsidRDefault="005B648D" w:rsidP="008146FA">
      <w:pPr>
        <w:jc w:val="both"/>
      </w:pPr>
      <w:r>
        <w:t>A distributed operating system involves multiple interconnected computers communicating over a shared network.</w:t>
      </w:r>
      <w:r w:rsidR="006F145A">
        <w:t xml:space="preserve"> Each interconnected system can have its own independent architecture. They can sometimes be described as loosely connected systems or distributed systems. </w:t>
      </w:r>
      <w:r w:rsidR="008146FA">
        <w:t xml:space="preserve">These types of systems allow for users to be able to access software or files not present on their physical system but on another system within the interconnected network. </w:t>
      </w:r>
      <w:r w:rsidR="00CD5B89">
        <w:t xml:space="preserve">This is discussed in the paper communications of the </w:t>
      </w:r>
      <w:proofErr w:type="spellStart"/>
      <w:r w:rsidR="00CD5B89">
        <w:t>acm</w:t>
      </w:r>
      <w:proofErr w:type="spellEnd"/>
      <w:r w:rsidR="00CD5B89">
        <w:t xml:space="preserve"> “</w:t>
      </w:r>
      <w:r w:rsidR="00CD5B89" w:rsidRPr="00CD5B89">
        <w:t>there is a single, system-wide file system. The files in a single directory may be located on different machines, possibly in different countries. There is no concept of file transfer, uploading or downloading from servers, or mounting remote file systems. A file's position in the directory hierarchy has no relation to its location.</w:t>
      </w:r>
      <w:r w:rsidR="00CD5B89">
        <w:t>” [2].</w:t>
      </w:r>
    </w:p>
    <w:p w14:paraId="5438548D" w14:textId="10107865" w:rsidR="00E92A7C" w:rsidRPr="00E92A7C" w:rsidRDefault="00960909" w:rsidP="00E92A7C">
      <w:pPr>
        <w:pStyle w:val="Heading1"/>
      </w:pPr>
      <w:bookmarkStart w:id="48" w:name="_Toc99572060"/>
      <w:r>
        <w:t>Bibliography</w:t>
      </w:r>
      <w:bookmarkEnd w:id="48"/>
    </w:p>
    <w:p w14:paraId="55770886" w14:textId="0AD5CC25" w:rsidR="00CD5B89" w:rsidRPr="00CD5B89" w:rsidRDefault="00960909" w:rsidP="008146FA">
      <w:pPr>
        <w:jc w:val="both"/>
      </w:pPr>
      <w:r w:rsidRPr="00CD5B89">
        <w:t>[1] R. A. Meyer and L. H. Seawright, "A virtual machine time-sharing system," in </w:t>
      </w:r>
      <w:r w:rsidRPr="00CD5B89">
        <w:rPr>
          <w:i/>
          <w:iCs/>
        </w:rPr>
        <w:t>IBM Systems Journal</w:t>
      </w:r>
      <w:r w:rsidRPr="00CD5B89">
        <w:t xml:space="preserve">, vol. 9, no. 3, pp. 199-218, 1970, </w:t>
      </w:r>
      <w:proofErr w:type="spellStart"/>
      <w:r w:rsidRPr="00CD5B89">
        <w:t>doi</w:t>
      </w:r>
      <w:proofErr w:type="spellEnd"/>
      <w:r w:rsidRPr="00CD5B89">
        <w:t>: 10.1147/sj.93.0199.</w:t>
      </w:r>
    </w:p>
    <w:p w14:paraId="4BE28855" w14:textId="267B21EC" w:rsidR="00CD5B89" w:rsidRDefault="00CD5B89" w:rsidP="008146FA">
      <w:pPr>
        <w:jc w:val="both"/>
      </w:pPr>
      <w:r w:rsidRPr="00CD5B89">
        <w:t xml:space="preserve">[2] Andrew S. Tanenbaum, </w:t>
      </w:r>
      <w:proofErr w:type="spellStart"/>
      <w:r w:rsidRPr="00CD5B89">
        <w:t>Robbert</w:t>
      </w:r>
      <w:proofErr w:type="spellEnd"/>
      <w:r w:rsidRPr="00CD5B89">
        <w:t xml:space="preserve"> van </w:t>
      </w:r>
      <w:proofErr w:type="spellStart"/>
      <w:r w:rsidRPr="00CD5B89">
        <w:t>Renesse</w:t>
      </w:r>
      <w:proofErr w:type="spellEnd"/>
      <w:r w:rsidRPr="00CD5B89">
        <w:t xml:space="preserve">, Hans van </w:t>
      </w:r>
      <w:proofErr w:type="spellStart"/>
      <w:r w:rsidRPr="00CD5B89">
        <w:t>Staveren</w:t>
      </w:r>
      <w:proofErr w:type="spellEnd"/>
      <w:r w:rsidRPr="00CD5B89">
        <w:t xml:space="preserve">, Gregory J. Sharp, and </w:t>
      </w:r>
      <w:proofErr w:type="spellStart"/>
      <w:r w:rsidRPr="00CD5B89">
        <w:t>Sape</w:t>
      </w:r>
      <w:proofErr w:type="spellEnd"/>
      <w:r w:rsidRPr="00CD5B89">
        <w:t xml:space="preserve"> J. </w:t>
      </w:r>
      <w:proofErr w:type="spellStart"/>
      <w:r w:rsidRPr="00CD5B89">
        <w:t>Mullender</w:t>
      </w:r>
      <w:proofErr w:type="spellEnd"/>
      <w:r w:rsidRPr="00CD5B89">
        <w:t xml:space="preserve">. 1990. Experiences with the Amoeba distributed operating system. </w:t>
      </w:r>
      <w:proofErr w:type="spellStart"/>
      <w:r w:rsidRPr="00CD5B89">
        <w:t>Commun</w:t>
      </w:r>
      <w:proofErr w:type="spellEnd"/>
      <w:r w:rsidRPr="00CD5B89">
        <w:t xml:space="preserve">. ACM 33, 12 (Dec. 1990), 46–63. </w:t>
      </w:r>
      <w:proofErr w:type="spellStart"/>
      <w:proofErr w:type="gramStart"/>
      <w:r w:rsidRPr="00CD5B89">
        <w:t>DOI:https</w:t>
      </w:r>
      <w:proofErr w:type="spellEnd"/>
      <w:r w:rsidRPr="00CD5B89">
        <w:t>://doi.org/10.1145/96267.96281</w:t>
      </w:r>
      <w:proofErr w:type="gramEnd"/>
    </w:p>
    <w:p w14:paraId="7DFDB631" w14:textId="4D2D0D5F" w:rsidR="00416BA8" w:rsidRDefault="0065525E" w:rsidP="008146FA">
      <w:pPr>
        <w:jc w:val="both"/>
      </w:pPr>
      <w:r>
        <w:t xml:space="preserve">[3] </w:t>
      </w:r>
      <w:proofErr w:type="spellStart"/>
      <w:r w:rsidRPr="0065525E">
        <w:t>Borge</w:t>
      </w:r>
      <w:proofErr w:type="spellEnd"/>
      <w:r w:rsidRPr="0065525E">
        <w:t xml:space="preserve"> S. (2004) Logon Scripts and Scheduling. In: Automating Windows Administration. </w:t>
      </w:r>
      <w:proofErr w:type="spellStart"/>
      <w:r w:rsidRPr="0065525E">
        <w:t>Apress</w:t>
      </w:r>
      <w:proofErr w:type="spellEnd"/>
      <w:r w:rsidRPr="0065525E">
        <w:t xml:space="preserve">, Berkeley, CA. </w:t>
      </w:r>
      <w:hyperlink r:id="rId45" w:history="1">
        <w:r w:rsidR="00416BA8" w:rsidRPr="0007506A">
          <w:rPr>
            <w:rStyle w:val="Hyperlink"/>
          </w:rPr>
          <w:t>https://doi.org/10.1007/978-1-4302-0731-3_3</w:t>
        </w:r>
      </w:hyperlink>
    </w:p>
    <w:p w14:paraId="32E9B8B6" w14:textId="08D08FAA" w:rsidR="00416BA8" w:rsidRDefault="00416BA8" w:rsidP="00416BA8">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[4] Gerand, J., 2022. </w:t>
      </w:r>
      <w:r>
        <w:rPr>
          <w:rFonts w:ascii="Open Sans" w:hAnsi="Open Sans" w:cs="Open Sans"/>
          <w:i/>
          <w:iCs/>
          <w:color w:val="000000"/>
          <w:sz w:val="20"/>
          <w:szCs w:val="20"/>
          <w:shd w:val="clear" w:color="auto" w:fill="FFFFFF"/>
        </w:rPr>
        <w:t>Windows commands</w:t>
      </w:r>
      <w:r>
        <w:rPr>
          <w:rFonts w:ascii="Open Sans" w:hAnsi="Open Sans" w:cs="Open Sans"/>
          <w:color w:val="000000"/>
          <w:sz w:val="20"/>
          <w:szCs w:val="20"/>
          <w:shd w:val="clear" w:color="auto" w:fill="FFFFFF"/>
        </w:rPr>
        <w:t>. [online] Docs.microsoft.com. Available at: &lt;https://docs.microsoft.com/en-us/windows-server/administration/windows-commands/windows-commands&gt; [Accessed 23 March 2022].</w:t>
      </w:r>
    </w:p>
    <w:p w14:paraId="44242F12" w14:textId="68FE0044" w:rsidR="005E0F21" w:rsidRDefault="005E0F21" w:rsidP="00416BA8">
      <w:pPr>
        <w:jc w:val="both"/>
      </w:pPr>
      <w:r>
        <w:rPr>
          <w:rFonts w:ascii="Open Sans" w:hAnsi="Open Sans" w:cs="Open Sans"/>
          <w:color w:val="000000"/>
          <w:sz w:val="20"/>
          <w:szCs w:val="20"/>
          <w:shd w:val="clear" w:color="auto" w:fill="FFFFFF"/>
        </w:rPr>
        <w:t xml:space="preserve">[5] Frank </w:t>
      </w:r>
      <w:proofErr w:type="spellStart"/>
      <w:proofErr w:type="gramStart"/>
      <w:r>
        <w:rPr>
          <w:rFonts w:ascii="Open Sans" w:hAnsi="Open Sans" w:cs="Open Sans"/>
          <w:color w:val="000000"/>
          <w:sz w:val="20"/>
          <w:szCs w:val="20"/>
          <w:shd w:val="clear" w:color="auto" w:fill="FFFFFF"/>
        </w:rPr>
        <w:t>T.Willmore</w:t>
      </w:r>
      <w:proofErr w:type="spellEnd"/>
      <w:proofErr w:type="gramEnd"/>
      <w:r>
        <w:rPr>
          <w:rFonts w:ascii="Open Sans" w:hAnsi="Open Sans" w:cs="Open Sans"/>
          <w:color w:val="000000"/>
          <w:sz w:val="20"/>
          <w:szCs w:val="20"/>
          <w:shd w:val="clear" w:color="auto" w:fill="FFFFFF"/>
        </w:rPr>
        <w:t xml:space="preserve">, Eric Jankowski and </w:t>
      </w:r>
      <w:proofErr w:type="spellStart"/>
      <w:r>
        <w:rPr>
          <w:rFonts w:ascii="Open Sans" w:hAnsi="Open Sans" w:cs="Open Sans"/>
          <w:color w:val="000000"/>
          <w:sz w:val="20"/>
          <w:szCs w:val="20"/>
          <w:shd w:val="clear" w:color="auto" w:fill="FFFFFF"/>
        </w:rPr>
        <w:t>Coray</w:t>
      </w:r>
      <w:proofErr w:type="spellEnd"/>
      <w:r>
        <w:rPr>
          <w:rFonts w:ascii="Open Sans" w:hAnsi="Open Sans" w:cs="Open Sans"/>
          <w:color w:val="000000"/>
          <w:sz w:val="20"/>
          <w:szCs w:val="20"/>
          <w:shd w:val="clear" w:color="auto" w:fill="FFFFFF"/>
        </w:rPr>
        <w:t xml:space="preserve"> </w:t>
      </w:r>
      <w:proofErr w:type="spellStart"/>
      <w:r>
        <w:rPr>
          <w:rFonts w:ascii="Open Sans" w:hAnsi="Open Sans" w:cs="Open Sans"/>
          <w:color w:val="000000"/>
          <w:sz w:val="20"/>
          <w:szCs w:val="20"/>
          <w:shd w:val="clear" w:color="auto" w:fill="FFFFFF"/>
        </w:rPr>
        <w:t>Colina</w:t>
      </w:r>
      <w:proofErr w:type="spellEnd"/>
      <w:r>
        <w:rPr>
          <w:rFonts w:ascii="Open Sans" w:hAnsi="Open Sans" w:cs="Open Sans"/>
          <w:color w:val="000000"/>
          <w:sz w:val="20"/>
          <w:szCs w:val="20"/>
          <w:shd w:val="clear" w:color="auto" w:fill="FFFFFF"/>
        </w:rPr>
        <w:t xml:space="preserve">. Introduction to scientific and technical computing. Available at: </w:t>
      </w:r>
      <w:hyperlink r:id="rId46" w:anchor="v=onepage&amp;q=bash%20scripting&amp;f=false" w:history="1">
        <w:r>
          <w:rPr>
            <w:rStyle w:val="Hyperlink"/>
          </w:rPr>
          <w:t>Introduction to Scientific and Technical Computing - Google Books</w:t>
        </w:r>
      </w:hyperlink>
      <w:r>
        <w:t xml:space="preserve"> [Accessed 23</w:t>
      </w:r>
      <w:r w:rsidRPr="005E0F21">
        <w:rPr>
          <w:vertAlign w:val="superscript"/>
        </w:rPr>
        <w:t>rd</w:t>
      </w:r>
      <w:r>
        <w:t xml:space="preserve"> March 2022]</w:t>
      </w:r>
    </w:p>
    <w:p w14:paraId="51A93E8D" w14:textId="780F2FDB" w:rsidR="00D951CA" w:rsidRDefault="003776B0" w:rsidP="00416BA8">
      <w:pPr>
        <w:jc w:val="both"/>
      </w:pPr>
      <w:r>
        <w:rPr>
          <w:rFonts w:ascii="Open Sans" w:hAnsi="Open Sans" w:cs="Open Sans"/>
          <w:color w:val="000000"/>
          <w:sz w:val="20"/>
          <w:szCs w:val="20"/>
          <w:shd w:val="clear" w:color="auto" w:fill="FFFFFF"/>
        </w:rPr>
        <w:lastRenderedPageBreak/>
        <w:t xml:space="preserve">[6] Bosworth, S., </w:t>
      </w:r>
      <w:proofErr w:type="spellStart"/>
      <w:r>
        <w:rPr>
          <w:rFonts w:ascii="Open Sans" w:hAnsi="Open Sans" w:cs="Open Sans"/>
          <w:color w:val="000000"/>
          <w:sz w:val="20"/>
          <w:szCs w:val="20"/>
          <w:shd w:val="clear" w:color="auto" w:fill="FFFFFF"/>
        </w:rPr>
        <w:t>Kabay</w:t>
      </w:r>
      <w:proofErr w:type="spellEnd"/>
      <w:r>
        <w:rPr>
          <w:rFonts w:ascii="Open Sans" w:hAnsi="Open Sans" w:cs="Open Sans"/>
          <w:color w:val="000000"/>
          <w:sz w:val="20"/>
          <w:szCs w:val="20"/>
          <w:shd w:val="clear" w:color="auto" w:fill="FFFFFF"/>
        </w:rPr>
        <w:t xml:space="preserve">, M. and </w:t>
      </w:r>
      <w:proofErr w:type="spellStart"/>
      <w:r>
        <w:rPr>
          <w:rFonts w:ascii="Open Sans" w:hAnsi="Open Sans" w:cs="Open Sans"/>
          <w:color w:val="000000"/>
          <w:sz w:val="20"/>
          <w:szCs w:val="20"/>
          <w:shd w:val="clear" w:color="auto" w:fill="FFFFFF"/>
        </w:rPr>
        <w:t>Whyne</w:t>
      </w:r>
      <w:proofErr w:type="spellEnd"/>
      <w:r>
        <w:rPr>
          <w:rFonts w:ascii="Open Sans" w:hAnsi="Open Sans" w:cs="Open Sans"/>
          <w:color w:val="000000"/>
          <w:sz w:val="20"/>
          <w:szCs w:val="20"/>
          <w:shd w:val="clear" w:color="auto" w:fill="FFFFFF"/>
        </w:rPr>
        <w:t>, E., 2012. </w:t>
      </w:r>
      <w:r>
        <w:rPr>
          <w:rFonts w:ascii="Open Sans" w:hAnsi="Open Sans" w:cs="Open Sans"/>
          <w:i/>
          <w:iCs/>
          <w:color w:val="000000"/>
          <w:sz w:val="20"/>
          <w:szCs w:val="20"/>
          <w:shd w:val="clear" w:color="auto" w:fill="FFFFFF"/>
        </w:rPr>
        <w:t>Computer security handbook</w:t>
      </w:r>
      <w:r>
        <w:rPr>
          <w:rFonts w:ascii="Open Sans" w:hAnsi="Open Sans" w:cs="Open Sans"/>
          <w:color w:val="000000"/>
          <w:sz w:val="20"/>
          <w:szCs w:val="20"/>
          <w:shd w:val="clear" w:color="auto" w:fill="FFFFFF"/>
        </w:rPr>
        <w:t xml:space="preserve">. 6th ed. Available at: </w:t>
      </w:r>
      <w:hyperlink r:id="rId47" w:history="1">
        <w:r>
          <w:rPr>
            <w:rStyle w:val="Hyperlink"/>
          </w:rPr>
          <w:t>Operating System Security - Computer Security Handbook - Wiley Online Library</w:t>
        </w:r>
      </w:hyperlink>
      <w:r>
        <w:t xml:space="preserve"> [Accessed 23</w:t>
      </w:r>
      <w:r w:rsidRPr="003776B0">
        <w:rPr>
          <w:vertAlign w:val="superscript"/>
        </w:rPr>
        <w:t>rd</w:t>
      </w:r>
      <w:r>
        <w:t xml:space="preserve"> March 2022]</w:t>
      </w:r>
    </w:p>
    <w:p w14:paraId="6DD30CCE" w14:textId="1ABDA27C" w:rsidR="002A72DE" w:rsidRDefault="00D951CA" w:rsidP="00416BA8">
      <w:pPr>
        <w:jc w:val="both"/>
        <w:rPr>
          <w:rFonts w:ascii="Open Sans" w:hAnsi="Open Sans" w:cs="Open Sans"/>
          <w:color w:val="000000"/>
          <w:sz w:val="20"/>
          <w:szCs w:val="20"/>
          <w:shd w:val="clear" w:color="auto" w:fill="FFFFFF"/>
        </w:rPr>
      </w:pPr>
      <w:r>
        <w:t xml:space="preserve">[7] </w:t>
      </w:r>
      <w:proofErr w:type="spellStart"/>
      <w:r>
        <w:rPr>
          <w:rFonts w:ascii="Open Sans" w:hAnsi="Open Sans" w:cs="Open Sans"/>
          <w:color w:val="000000"/>
          <w:sz w:val="20"/>
          <w:szCs w:val="20"/>
          <w:shd w:val="clear" w:color="auto" w:fill="FFFFFF"/>
        </w:rPr>
        <w:t>Loshin</w:t>
      </w:r>
      <w:proofErr w:type="spellEnd"/>
      <w:r>
        <w:rPr>
          <w:rFonts w:ascii="Open Sans" w:hAnsi="Open Sans" w:cs="Open Sans"/>
          <w:color w:val="000000"/>
          <w:sz w:val="20"/>
          <w:szCs w:val="20"/>
          <w:shd w:val="clear" w:color="auto" w:fill="FFFFFF"/>
        </w:rPr>
        <w:t>, P., 2022. </w:t>
      </w:r>
      <w:r>
        <w:rPr>
          <w:rFonts w:ascii="Open Sans" w:hAnsi="Open Sans" w:cs="Open Sans"/>
          <w:i/>
          <w:iCs/>
          <w:color w:val="000000"/>
          <w:sz w:val="20"/>
          <w:szCs w:val="20"/>
          <w:shd w:val="clear" w:color="auto" w:fill="FFFFFF"/>
        </w:rPr>
        <w:t>What is a command-line interface (CLI</w:t>
      </w:r>
      <w:proofErr w:type="gramStart"/>
      <w:r>
        <w:rPr>
          <w:rFonts w:ascii="Open Sans" w:hAnsi="Open Sans" w:cs="Open Sans"/>
          <w:i/>
          <w:iCs/>
          <w:color w:val="000000"/>
          <w:sz w:val="20"/>
          <w:szCs w:val="20"/>
          <w:shd w:val="clear" w:color="auto" w:fill="FFFFFF"/>
        </w:rPr>
        <w: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SearchWindowsServer</w:t>
      </w:r>
      <w:proofErr w:type="spellEnd"/>
      <w:r>
        <w:rPr>
          <w:rFonts w:ascii="Open Sans" w:hAnsi="Open Sans" w:cs="Open Sans"/>
          <w:color w:val="000000"/>
          <w:sz w:val="20"/>
          <w:szCs w:val="20"/>
          <w:shd w:val="clear" w:color="auto" w:fill="FFFFFF"/>
        </w:rPr>
        <w:t>. Available at: &lt;https://www.techtarget.com/searchwindowsserver/definition/command-line-interface-CLI&gt; [Accessed 30 March 2022].</w:t>
      </w:r>
    </w:p>
    <w:p w14:paraId="797B1977" w14:textId="6D79088C" w:rsidR="002A72DE" w:rsidRPr="005B648D" w:rsidRDefault="002A72DE" w:rsidP="00416BA8">
      <w:pPr>
        <w:jc w:val="both"/>
      </w:pPr>
      <w:r>
        <w:rPr>
          <w:rFonts w:ascii="Open Sans" w:hAnsi="Open Sans" w:cs="Open Sans"/>
          <w:color w:val="000000"/>
          <w:sz w:val="20"/>
          <w:szCs w:val="20"/>
          <w:shd w:val="clear" w:color="auto" w:fill="FFFFFF"/>
        </w:rPr>
        <w:t>[8] Techopedia.com. 2022. </w:t>
      </w:r>
      <w:r>
        <w:rPr>
          <w:rFonts w:ascii="Open Sans" w:hAnsi="Open Sans" w:cs="Open Sans"/>
          <w:i/>
          <w:iCs/>
          <w:color w:val="000000"/>
          <w:sz w:val="20"/>
          <w:szCs w:val="20"/>
          <w:shd w:val="clear" w:color="auto" w:fill="FFFFFF"/>
        </w:rPr>
        <w:t xml:space="preserve">What is </w:t>
      </w:r>
      <w:proofErr w:type="spellStart"/>
      <w:r>
        <w:rPr>
          <w:rFonts w:ascii="Open Sans" w:hAnsi="Open Sans" w:cs="Open Sans"/>
          <w:i/>
          <w:iCs/>
          <w:color w:val="000000"/>
          <w:sz w:val="20"/>
          <w:szCs w:val="20"/>
          <w:shd w:val="clear" w:color="auto" w:fill="FFFFFF"/>
        </w:rPr>
        <w:t>Bourne</w:t>
      </w:r>
      <w:proofErr w:type="spellEnd"/>
      <w:r>
        <w:rPr>
          <w:rFonts w:ascii="Open Sans" w:hAnsi="Open Sans" w:cs="Open Sans"/>
          <w:i/>
          <w:iCs/>
          <w:color w:val="000000"/>
          <w:sz w:val="20"/>
          <w:szCs w:val="20"/>
          <w:shd w:val="clear" w:color="auto" w:fill="FFFFFF"/>
        </w:rPr>
        <w:t xml:space="preserve"> Again Shell (Bash)? - Definition from Techopedia</w:t>
      </w:r>
      <w:r>
        <w:rPr>
          <w:rFonts w:ascii="Open Sans" w:hAnsi="Open Sans" w:cs="Open Sans"/>
          <w:color w:val="000000"/>
          <w:sz w:val="20"/>
          <w:szCs w:val="20"/>
          <w:shd w:val="clear" w:color="auto" w:fill="FFFFFF"/>
        </w:rPr>
        <w:t>. [online] Available at: &lt;https://www.techopedia.com/definition/3520/bourne-again-shell-bash&gt; [Accessed 23 March 2022].</w:t>
      </w:r>
    </w:p>
    <w:sectPr w:rsidR="002A72DE" w:rsidRPr="005B648D" w:rsidSect="005257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B3875"/>
    <w:multiLevelType w:val="hybridMultilevel"/>
    <w:tmpl w:val="C286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A71C89"/>
    <w:multiLevelType w:val="hybridMultilevel"/>
    <w:tmpl w:val="B7D4A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5154209">
    <w:abstractNumId w:val="0"/>
  </w:num>
  <w:num w:numId="2" w16cid:durableId="14599536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B41"/>
    <w:rsid w:val="00010D83"/>
    <w:rsid w:val="00047E44"/>
    <w:rsid w:val="00070580"/>
    <w:rsid w:val="00073299"/>
    <w:rsid w:val="00086A0E"/>
    <w:rsid w:val="000B105E"/>
    <w:rsid w:val="000B20FD"/>
    <w:rsid w:val="000C1147"/>
    <w:rsid w:val="000F165A"/>
    <w:rsid w:val="000F50F6"/>
    <w:rsid w:val="001832A9"/>
    <w:rsid w:val="00187522"/>
    <w:rsid w:val="0019203F"/>
    <w:rsid w:val="001E4C13"/>
    <w:rsid w:val="002048DF"/>
    <w:rsid w:val="00221BAF"/>
    <w:rsid w:val="00237509"/>
    <w:rsid w:val="0026366F"/>
    <w:rsid w:val="00265EFE"/>
    <w:rsid w:val="00292D4E"/>
    <w:rsid w:val="002A403D"/>
    <w:rsid w:val="002A72DE"/>
    <w:rsid w:val="002B6DAF"/>
    <w:rsid w:val="002C7B72"/>
    <w:rsid w:val="002E054D"/>
    <w:rsid w:val="002F4F82"/>
    <w:rsid w:val="00305455"/>
    <w:rsid w:val="00314CBC"/>
    <w:rsid w:val="003157CF"/>
    <w:rsid w:val="00324EDE"/>
    <w:rsid w:val="00327767"/>
    <w:rsid w:val="00353267"/>
    <w:rsid w:val="003776B0"/>
    <w:rsid w:val="003819A7"/>
    <w:rsid w:val="00381E25"/>
    <w:rsid w:val="00386B10"/>
    <w:rsid w:val="003B0E68"/>
    <w:rsid w:val="003D35E8"/>
    <w:rsid w:val="003D3771"/>
    <w:rsid w:val="003E5EBC"/>
    <w:rsid w:val="003F58A5"/>
    <w:rsid w:val="0040089B"/>
    <w:rsid w:val="00416BA8"/>
    <w:rsid w:val="00465DA3"/>
    <w:rsid w:val="00473AB1"/>
    <w:rsid w:val="004A4819"/>
    <w:rsid w:val="004A5C53"/>
    <w:rsid w:val="004D1FDE"/>
    <w:rsid w:val="004D4961"/>
    <w:rsid w:val="004D76ED"/>
    <w:rsid w:val="00515409"/>
    <w:rsid w:val="00523384"/>
    <w:rsid w:val="00525735"/>
    <w:rsid w:val="00531E54"/>
    <w:rsid w:val="00550097"/>
    <w:rsid w:val="00557E22"/>
    <w:rsid w:val="00560AD5"/>
    <w:rsid w:val="00565EFF"/>
    <w:rsid w:val="005B648D"/>
    <w:rsid w:val="005E0F21"/>
    <w:rsid w:val="005F09B4"/>
    <w:rsid w:val="005F5409"/>
    <w:rsid w:val="00622F58"/>
    <w:rsid w:val="0065525E"/>
    <w:rsid w:val="00675DE6"/>
    <w:rsid w:val="00684E84"/>
    <w:rsid w:val="006A04C5"/>
    <w:rsid w:val="006A371B"/>
    <w:rsid w:val="006B3F10"/>
    <w:rsid w:val="006F145A"/>
    <w:rsid w:val="006F6AFB"/>
    <w:rsid w:val="00715A88"/>
    <w:rsid w:val="00716291"/>
    <w:rsid w:val="00735D9C"/>
    <w:rsid w:val="0076328A"/>
    <w:rsid w:val="007663A6"/>
    <w:rsid w:val="00776CED"/>
    <w:rsid w:val="0078174F"/>
    <w:rsid w:val="007B3CEA"/>
    <w:rsid w:val="007B58E3"/>
    <w:rsid w:val="007D152C"/>
    <w:rsid w:val="007E58A0"/>
    <w:rsid w:val="008074F6"/>
    <w:rsid w:val="008146FA"/>
    <w:rsid w:val="008260CC"/>
    <w:rsid w:val="008A135A"/>
    <w:rsid w:val="008A41CD"/>
    <w:rsid w:val="008C5829"/>
    <w:rsid w:val="008C6339"/>
    <w:rsid w:val="008E4D94"/>
    <w:rsid w:val="008E7ACD"/>
    <w:rsid w:val="00900683"/>
    <w:rsid w:val="009104E4"/>
    <w:rsid w:val="00927287"/>
    <w:rsid w:val="00960909"/>
    <w:rsid w:val="009844B4"/>
    <w:rsid w:val="009847BC"/>
    <w:rsid w:val="009C211C"/>
    <w:rsid w:val="00A07F4C"/>
    <w:rsid w:val="00A35CBB"/>
    <w:rsid w:val="00A44EA6"/>
    <w:rsid w:val="00A815DF"/>
    <w:rsid w:val="00AC7455"/>
    <w:rsid w:val="00B01F82"/>
    <w:rsid w:val="00B174AE"/>
    <w:rsid w:val="00B2129F"/>
    <w:rsid w:val="00B27770"/>
    <w:rsid w:val="00B4183E"/>
    <w:rsid w:val="00B500CC"/>
    <w:rsid w:val="00BB245A"/>
    <w:rsid w:val="00BB528B"/>
    <w:rsid w:val="00C201DA"/>
    <w:rsid w:val="00C756AA"/>
    <w:rsid w:val="00C80A9A"/>
    <w:rsid w:val="00C8242F"/>
    <w:rsid w:val="00C85849"/>
    <w:rsid w:val="00CA1B41"/>
    <w:rsid w:val="00CC16ED"/>
    <w:rsid w:val="00CD5B89"/>
    <w:rsid w:val="00CD61FE"/>
    <w:rsid w:val="00CE084E"/>
    <w:rsid w:val="00D00B2F"/>
    <w:rsid w:val="00D24AF8"/>
    <w:rsid w:val="00D31A21"/>
    <w:rsid w:val="00D44991"/>
    <w:rsid w:val="00D75EB7"/>
    <w:rsid w:val="00D81200"/>
    <w:rsid w:val="00D85709"/>
    <w:rsid w:val="00D951CA"/>
    <w:rsid w:val="00D977E3"/>
    <w:rsid w:val="00DC3359"/>
    <w:rsid w:val="00DD7DFC"/>
    <w:rsid w:val="00DE7A23"/>
    <w:rsid w:val="00E14FC6"/>
    <w:rsid w:val="00E2303B"/>
    <w:rsid w:val="00E322B2"/>
    <w:rsid w:val="00E42856"/>
    <w:rsid w:val="00E5478A"/>
    <w:rsid w:val="00E70E93"/>
    <w:rsid w:val="00E755EF"/>
    <w:rsid w:val="00E90DA6"/>
    <w:rsid w:val="00E92A7C"/>
    <w:rsid w:val="00EB1974"/>
    <w:rsid w:val="00EC4DA9"/>
    <w:rsid w:val="00ED221F"/>
    <w:rsid w:val="00F12083"/>
    <w:rsid w:val="00F14A1F"/>
    <w:rsid w:val="00F23DC5"/>
    <w:rsid w:val="00F369B8"/>
    <w:rsid w:val="00F6271F"/>
    <w:rsid w:val="00F77F39"/>
    <w:rsid w:val="00F829B4"/>
    <w:rsid w:val="00F86DA1"/>
    <w:rsid w:val="00FC3F29"/>
    <w:rsid w:val="00FD4C15"/>
    <w:rsid w:val="00FF03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970A3"/>
  <w15:docId w15:val="{BC9B3C20-2A6E-4AB8-97AA-237E3F924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C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4C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49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4C1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E4C1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44991"/>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960909"/>
    <w:rPr>
      <w:i/>
      <w:iCs/>
    </w:rPr>
  </w:style>
  <w:style w:type="paragraph" w:styleId="Caption">
    <w:name w:val="caption"/>
    <w:basedOn w:val="Normal"/>
    <w:next w:val="Normal"/>
    <w:uiPriority w:val="35"/>
    <w:unhideWhenUsed/>
    <w:qFormat/>
    <w:rsid w:val="002E054D"/>
    <w:pPr>
      <w:spacing w:after="200" w:line="240" w:lineRule="auto"/>
    </w:pPr>
    <w:rPr>
      <w:i/>
      <w:iCs/>
      <w:color w:val="44546A" w:themeColor="text2"/>
      <w:sz w:val="18"/>
      <w:szCs w:val="18"/>
    </w:rPr>
  </w:style>
  <w:style w:type="paragraph" w:styleId="ListParagraph">
    <w:name w:val="List Paragraph"/>
    <w:basedOn w:val="Normal"/>
    <w:uiPriority w:val="34"/>
    <w:qFormat/>
    <w:rsid w:val="00386B10"/>
    <w:pPr>
      <w:ind w:left="720"/>
      <w:contextualSpacing/>
    </w:pPr>
  </w:style>
  <w:style w:type="character" w:styleId="Hyperlink">
    <w:name w:val="Hyperlink"/>
    <w:basedOn w:val="DefaultParagraphFont"/>
    <w:uiPriority w:val="99"/>
    <w:unhideWhenUsed/>
    <w:rsid w:val="00416BA8"/>
    <w:rPr>
      <w:color w:val="0563C1" w:themeColor="hyperlink"/>
      <w:u w:val="single"/>
    </w:rPr>
  </w:style>
  <w:style w:type="character" w:styleId="UnresolvedMention">
    <w:name w:val="Unresolved Mention"/>
    <w:basedOn w:val="DefaultParagraphFont"/>
    <w:uiPriority w:val="99"/>
    <w:semiHidden/>
    <w:unhideWhenUsed/>
    <w:rsid w:val="00416BA8"/>
    <w:rPr>
      <w:color w:val="605E5C"/>
      <w:shd w:val="clear" w:color="auto" w:fill="E1DFDD"/>
    </w:rPr>
  </w:style>
  <w:style w:type="paragraph" w:styleId="NoSpacing">
    <w:name w:val="No Spacing"/>
    <w:link w:val="NoSpacingChar"/>
    <w:uiPriority w:val="1"/>
    <w:qFormat/>
    <w:rsid w:val="005257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5735"/>
    <w:rPr>
      <w:rFonts w:eastAsiaTheme="minorEastAsia"/>
      <w:lang w:val="en-US"/>
    </w:rPr>
  </w:style>
  <w:style w:type="paragraph" w:styleId="TOCHeading">
    <w:name w:val="TOC Heading"/>
    <w:basedOn w:val="Heading1"/>
    <w:next w:val="Normal"/>
    <w:uiPriority w:val="39"/>
    <w:unhideWhenUsed/>
    <w:qFormat/>
    <w:rsid w:val="00525735"/>
    <w:pPr>
      <w:outlineLvl w:val="9"/>
    </w:pPr>
    <w:rPr>
      <w:lang w:val="en-US"/>
    </w:rPr>
  </w:style>
  <w:style w:type="paragraph" w:styleId="TOC1">
    <w:name w:val="toc 1"/>
    <w:basedOn w:val="Normal"/>
    <w:next w:val="Normal"/>
    <w:autoRedefine/>
    <w:uiPriority w:val="39"/>
    <w:unhideWhenUsed/>
    <w:rsid w:val="00525735"/>
    <w:pPr>
      <w:spacing w:after="100"/>
    </w:pPr>
  </w:style>
  <w:style w:type="paragraph" w:styleId="TOC2">
    <w:name w:val="toc 2"/>
    <w:basedOn w:val="Normal"/>
    <w:next w:val="Normal"/>
    <w:autoRedefine/>
    <w:uiPriority w:val="39"/>
    <w:unhideWhenUsed/>
    <w:rsid w:val="00525735"/>
    <w:pPr>
      <w:spacing w:after="100"/>
      <w:ind w:left="220"/>
    </w:pPr>
  </w:style>
  <w:style w:type="paragraph" w:styleId="TOC3">
    <w:name w:val="toc 3"/>
    <w:basedOn w:val="Normal"/>
    <w:next w:val="Normal"/>
    <w:autoRedefine/>
    <w:uiPriority w:val="39"/>
    <w:unhideWhenUsed/>
    <w:rsid w:val="00525735"/>
    <w:pPr>
      <w:spacing w:after="100"/>
      <w:ind w:left="440"/>
    </w:pPr>
  </w:style>
  <w:style w:type="paragraph" w:styleId="TableofFigures">
    <w:name w:val="table of figures"/>
    <w:basedOn w:val="Normal"/>
    <w:next w:val="Normal"/>
    <w:uiPriority w:val="99"/>
    <w:unhideWhenUsed/>
    <w:rsid w:val="0052573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atis.techtarget.com/definition/command-prompt" TargetMode="Externa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onlinelibrary.wiley.com/doi/abs/10.1002/9781118851678.ch24" TargetMode="External"/><Relationship Id="rId7" Type="http://schemas.openxmlformats.org/officeDocument/2006/relationships/package" Target="embeddings/Microsoft_Visio_Drawing.vsdx"/><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package" Target="embeddings/Microsoft_Visio_Drawing2.vsdx"/><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s://doi.org/10.1007/978-1-4302-0731-3_3"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package" Target="embeddings/Microsoft_Visio_Drawing1.vsdx"/><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fontTable" Target="fontTable.xml"/><Relationship Id="rId8" Type="http://schemas.openxmlformats.org/officeDocument/2006/relationships/image" Target="media/image2.emf"/><Relationship Id="rId3" Type="http://schemas.openxmlformats.org/officeDocument/2006/relationships/styles" Target="styles.xml"/><Relationship Id="rId12" Type="http://schemas.openxmlformats.org/officeDocument/2006/relationships/hyperlink" Target="https://www.techtarget.com/searchwindowsserver/definition/command"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books.google.co.uk/books?hl=en&amp;lr=&amp;id=isTBDAAAQBAJ&amp;oi=fnd&amp;pg=PA55&amp;dq=bash+scripting&amp;ots=w5TDXBhkoE&amp;sig=ziRxnCYTydM6xjK_s2YoeAs4Bzo" TargetMode="External"/><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868526-949E-493B-A2D1-1C48982B7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3182</Words>
  <Characters>18144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Operating Systems</vt:lpstr>
    </vt:vector>
  </TitlesOfParts>
  <Company>Data Science</Company>
  <LinksUpToDate>false</LinksUpToDate>
  <CharactersWithSpaces>21284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(ACCA4022)</dc:title>
  <dc:subject>Iwan Dyke (1800933)</dc:subject>
  <dc:creator>Iwan Dyke (1800933)</dc:creator>
  <cp:keywords/>
  <dc:description/>
  <cp:lastModifiedBy>James Williams</cp:lastModifiedBy>
  <cp:revision>4</cp:revision>
  <dcterms:created xsi:type="dcterms:W3CDTF">2022-03-31T12:29:00Z</dcterms:created>
  <dcterms:modified xsi:type="dcterms:W3CDTF">2023-03-21T09:20:00Z</dcterms:modified>
  <cp:category>23/03/2022</cp:category>
</cp:coreProperties>
</file>