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A5D28" w14:textId="5D93E738" w:rsidR="00BB442F" w:rsidRDefault="00BB442F">
      <w:bookmarkStart w:id="0" w:name="_Hlk179202498"/>
      <w:bookmarkEnd w:id="0"/>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752D8F72" wp14:editId="0E1A3D44">
            <wp:simplePos x="0" y="0"/>
            <wp:positionH relativeFrom="margin">
              <wp:align>left</wp:align>
            </wp:positionH>
            <wp:positionV relativeFrom="margin">
              <wp:posOffset>-714375</wp:posOffset>
            </wp:positionV>
            <wp:extent cx="5630545" cy="2209800"/>
            <wp:effectExtent l="0" t="0" r="8255" b="0"/>
            <wp:wrapTight wrapText="bothSides">
              <wp:wrapPolygon edited="0">
                <wp:start x="0" y="0"/>
                <wp:lineTo x="0" y="21414"/>
                <wp:lineTo x="21559" y="21414"/>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390F5546" w14:textId="77777777" w:rsidR="00BB442F" w:rsidRDefault="00BB442F"/>
    <w:tbl>
      <w:tblPr>
        <w:tblW w:w="5000" w:type="pct"/>
        <w:jc w:val="center"/>
        <w:tblLook w:val="04A0" w:firstRow="1" w:lastRow="0" w:firstColumn="1" w:lastColumn="0" w:noHBand="0" w:noVBand="1"/>
      </w:tblPr>
      <w:tblGrid>
        <w:gridCol w:w="9026"/>
      </w:tblGrid>
      <w:tr w:rsidR="00BB442F" w:rsidRPr="002F06BC" w14:paraId="6FA32AA3" w14:textId="77777777" w:rsidTr="00666E2D">
        <w:trPr>
          <w:trHeight w:val="1440"/>
          <w:jc w:val="center"/>
        </w:trPr>
        <w:tc>
          <w:tcPr>
            <w:tcW w:w="5000" w:type="pct"/>
            <w:tcBorders>
              <w:bottom w:val="single" w:sz="4" w:space="0" w:color="4472C4" w:themeColor="accent1"/>
            </w:tcBorders>
            <w:vAlign w:val="center"/>
          </w:tcPr>
          <w:p w14:paraId="1C471FFF" w14:textId="18B835A0" w:rsidR="00BB442F" w:rsidRPr="002F06BC" w:rsidRDefault="00BB442F" w:rsidP="00666E2D">
            <w:pPr>
              <w:spacing w:line="480" w:lineRule="auto"/>
              <w:jc w:val="center"/>
              <w:rPr>
                <w:rFonts w:cstheme="minorHAnsi"/>
                <w:b/>
                <w:sz w:val="52"/>
                <w:szCs w:val="52"/>
              </w:rPr>
            </w:pPr>
            <w:r>
              <w:rPr>
                <w:rFonts w:cstheme="minorHAnsi"/>
                <w:b/>
                <w:sz w:val="52"/>
                <w:szCs w:val="52"/>
              </w:rPr>
              <w:t xml:space="preserve">Public Perception on Policing in the UK and </w:t>
            </w:r>
            <w:r w:rsidR="00C237F6">
              <w:rPr>
                <w:rFonts w:cstheme="minorHAnsi"/>
                <w:b/>
                <w:sz w:val="52"/>
                <w:szCs w:val="52"/>
              </w:rPr>
              <w:t>T</w:t>
            </w:r>
            <w:r>
              <w:rPr>
                <w:rFonts w:cstheme="minorHAnsi"/>
                <w:b/>
                <w:sz w:val="52"/>
                <w:szCs w:val="52"/>
              </w:rPr>
              <w:t xml:space="preserve">he </w:t>
            </w:r>
            <w:r w:rsidR="00C237F6">
              <w:rPr>
                <w:rFonts w:cstheme="minorHAnsi"/>
                <w:b/>
                <w:sz w:val="52"/>
                <w:szCs w:val="52"/>
              </w:rPr>
              <w:t>E</w:t>
            </w:r>
            <w:r>
              <w:rPr>
                <w:rFonts w:cstheme="minorHAnsi"/>
                <w:b/>
                <w:sz w:val="52"/>
                <w:szCs w:val="52"/>
              </w:rPr>
              <w:t xml:space="preserve">ffect that it has on </w:t>
            </w:r>
            <w:r w:rsidR="00C237F6">
              <w:rPr>
                <w:rFonts w:cstheme="minorHAnsi"/>
                <w:b/>
                <w:sz w:val="52"/>
                <w:szCs w:val="52"/>
              </w:rPr>
              <w:t>O</w:t>
            </w:r>
            <w:r>
              <w:rPr>
                <w:rFonts w:cstheme="minorHAnsi"/>
                <w:b/>
                <w:sz w:val="52"/>
                <w:szCs w:val="52"/>
              </w:rPr>
              <w:t xml:space="preserve">fficer </w:t>
            </w:r>
            <w:r w:rsidR="00C237F6">
              <w:rPr>
                <w:rFonts w:cstheme="minorHAnsi"/>
                <w:b/>
                <w:sz w:val="52"/>
                <w:szCs w:val="52"/>
              </w:rPr>
              <w:t>M</w:t>
            </w:r>
            <w:r>
              <w:rPr>
                <w:rFonts w:cstheme="minorHAnsi"/>
                <w:b/>
                <w:sz w:val="52"/>
                <w:szCs w:val="52"/>
              </w:rPr>
              <w:t xml:space="preserve">orale. </w:t>
            </w:r>
          </w:p>
        </w:tc>
      </w:tr>
      <w:tr w:rsidR="00BB442F" w:rsidRPr="001F6677" w14:paraId="77D0BB53" w14:textId="77777777" w:rsidTr="00666E2D">
        <w:trPr>
          <w:trHeight w:val="720"/>
          <w:jc w:val="center"/>
        </w:trPr>
        <w:tc>
          <w:tcPr>
            <w:tcW w:w="5000" w:type="pct"/>
            <w:tcBorders>
              <w:top w:val="single" w:sz="4" w:space="0" w:color="4472C4" w:themeColor="accent1"/>
            </w:tcBorders>
            <w:vAlign w:val="center"/>
          </w:tcPr>
          <w:p w14:paraId="61A7A779" w14:textId="77777777" w:rsidR="00BB442F" w:rsidRPr="001F6677" w:rsidRDefault="00BB442F" w:rsidP="00666E2D">
            <w:pPr>
              <w:pStyle w:val="NoSpacing"/>
              <w:jc w:val="center"/>
              <w:rPr>
                <w:rFonts w:asciiTheme="majorHAnsi" w:eastAsiaTheme="majorEastAsia" w:hAnsiTheme="majorHAnsi" w:cstheme="majorBidi"/>
                <w:sz w:val="52"/>
                <w:szCs w:val="52"/>
              </w:rPr>
            </w:pPr>
          </w:p>
        </w:tc>
      </w:tr>
      <w:tr w:rsidR="00BB442F" w:rsidRPr="002F06BC" w14:paraId="695D7516" w14:textId="77777777" w:rsidTr="00666E2D">
        <w:trPr>
          <w:trHeight w:val="360"/>
          <w:jc w:val="center"/>
        </w:trPr>
        <w:sdt>
          <w:sdtPr>
            <w:rPr>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1DAF4E59" w14:textId="230DC0A0" w:rsidR="00BB442F" w:rsidRPr="002F06BC" w:rsidRDefault="00BB442F" w:rsidP="00666E2D">
                <w:pPr>
                  <w:pStyle w:val="NoSpacing"/>
                  <w:jc w:val="center"/>
                  <w:rPr>
                    <w:b/>
                    <w:bCs/>
                    <w:sz w:val="36"/>
                    <w:szCs w:val="32"/>
                  </w:rPr>
                </w:pPr>
                <w:r>
                  <w:rPr>
                    <w:b/>
                    <w:bCs/>
                    <w:sz w:val="36"/>
                    <w:szCs w:val="32"/>
                  </w:rPr>
                  <w:t>Price, Callum J</w:t>
                </w:r>
              </w:p>
            </w:tc>
          </w:sdtContent>
        </w:sdt>
      </w:tr>
      <w:tr w:rsidR="00BB442F" w:rsidRPr="00B36399" w14:paraId="7A4DE511" w14:textId="77777777" w:rsidTr="00666E2D">
        <w:trPr>
          <w:trHeight w:val="360"/>
          <w:jc w:val="center"/>
        </w:trPr>
        <w:tc>
          <w:tcPr>
            <w:tcW w:w="5000" w:type="pct"/>
            <w:vAlign w:val="center"/>
          </w:tcPr>
          <w:p w14:paraId="4161B525" w14:textId="77777777" w:rsidR="00BB442F" w:rsidRPr="002F06BC" w:rsidRDefault="00BB442F" w:rsidP="00666E2D">
            <w:pPr>
              <w:pStyle w:val="NoSpacing"/>
              <w:jc w:val="center"/>
              <w:rPr>
                <w:b/>
                <w:bCs/>
                <w:sz w:val="36"/>
                <w:szCs w:val="32"/>
              </w:rPr>
            </w:pPr>
            <w:r w:rsidRPr="002F06BC">
              <w:rPr>
                <w:b/>
                <w:bCs/>
                <w:sz w:val="36"/>
                <w:szCs w:val="32"/>
              </w:rPr>
              <w:t>BSc (Hons) Policing and Criminology</w:t>
            </w:r>
          </w:p>
          <w:p w14:paraId="5C6F1259" w14:textId="77777777" w:rsidR="00BB442F" w:rsidRDefault="00BB442F" w:rsidP="00666E2D">
            <w:pPr>
              <w:pStyle w:val="NoSpacing"/>
              <w:jc w:val="center"/>
              <w:rPr>
                <w:b/>
                <w:bCs/>
                <w:sz w:val="36"/>
                <w:szCs w:val="32"/>
              </w:rPr>
            </w:pPr>
            <w:r>
              <w:rPr>
                <w:b/>
                <w:bCs/>
                <w:sz w:val="36"/>
                <w:szCs w:val="32"/>
              </w:rPr>
              <w:t>2125365</w:t>
            </w:r>
          </w:p>
          <w:p w14:paraId="2C1FCC3B" w14:textId="77777777" w:rsidR="00BB442F" w:rsidRDefault="00BB442F" w:rsidP="00666E2D">
            <w:pPr>
              <w:pStyle w:val="NoSpacing"/>
              <w:jc w:val="center"/>
              <w:rPr>
                <w:b/>
                <w:bCs/>
                <w:sz w:val="36"/>
                <w:szCs w:val="32"/>
              </w:rPr>
            </w:pPr>
          </w:p>
          <w:p w14:paraId="5AEABC7D" w14:textId="632B4A6C" w:rsidR="00BB442F" w:rsidRPr="00B36399" w:rsidRDefault="00BB442F" w:rsidP="00666E2D">
            <w:pPr>
              <w:pStyle w:val="NoSpacing"/>
              <w:jc w:val="center"/>
              <w:rPr>
                <w:b/>
                <w:bCs/>
                <w:sz w:val="36"/>
                <w:szCs w:val="32"/>
                <w:lang w:val="en-GB"/>
              </w:rPr>
            </w:pPr>
            <w:r w:rsidRPr="00103C07">
              <w:rPr>
                <w:b/>
                <w:bCs/>
                <w:sz w:val="36"/>
                <w:szCs w:val="32"/>
              </w:rPr>
              <w:t xml:space="preserve">Word Count: </w:t>
            </w:r>
            <w:r w:rsidR="00CB07D3">
              <w:rPr>
                <w:b/>
                <w:bCs/>
                <w:sz w:val="36"/>
                <w:szCs w:val="32"/>
              </w:rPr>
              <w:t>8503</w:t>
            </w:r>
          </w:p>
        </w:tc>
      </w:tr>
    </w:tbl>
    <w:p w14:paraId="20F57C60" w14:textId="77777777" w:rsidR="00BB442F" w:rsidRDefault="00BB442F"/>
    <w:p w14:paraId="1D5F8743" w14:textId="77777777" w:rsidR="00BB442F" w:rsidRDefault="00BB442F"/>
    <w:p w14:paraId="24F76B45" w14:textId="77777777" w:rsidR="00BB442F" w:rsidRDefault="00BB442F"/>
    <w:p w14:paraId="6401C25F" w14:textId="77777777" w:rsidR="00BB442F" w:rsidRDefault="00BB442F"/>
    <w:p w14:paraId="0CBEB11B" w14:textId="77777777" w:rsidR="00BB442F" w:rsidRDefault="00BB442F"/>
    <w:p w14:paraId="482C0453" w14:textId="77777777" w:rsidR="00BB442F" w:rsidRDefault="00BB442F"/>
    <w:p w14:paraId="5CA12994" w14:textId="77777777" w:rsidR="00BB442F" w:rsidRDefault="00BB442F"/>
    <w:p w14:paraId="784835DF" w14:textId="77777777" w:rsidR="00BB442F" w:rsidRDefault="00BB442F"/>
    <w:p w14:paraId="295BCF17" w14:textId="77777777" w:rsidR="00BB442F" w:rsidRPr="004C4AE0" w:rsidRDefault="00BB442F" w:rsidP="004C4AE0">
      <w:pPr>
        <w:spacing w:line="480" w:lineRule="auto"/>
        <w:rPr>
          <w:rFonts w:ascii="Arial" w:hAnsi="Arial" w:cs="Arial"/>
          <w:sz w:val="24"/>
          <w:szCs w:val="24"/>
        </w:rPr>
      </w:pPr>
    </w:p>
    <w:p w14:paraId="2CC44C1F" w14:textId="77777777" w:rsidR="000259D1" w:rsidRPr="004C4AE0" w:rsidRDefault="000259D1" w:rsidP="004C4AE0">
      <w:pPr>
        <w:spacing w:line="480" w:lineRule="auto"/>
        <w:rPr>
          <w:rFonts w:ascii="Arial" w:hAnsi="Arial" w:cs="Arial"/>
          <w:b/>
          <w:color w:val="2F5496" w:themeColor="accent1" w:themeShade="BF"/>
          <w:sz w:val="24"/>
          <w:szCs w:val="24"/>
          <w:u w:val="single"/>
        </w:rPr>
      </w:pPr>
      <w:r w:rsidRPr="004C4AE0">
        <w:rPr>
          <w:rFonts w:ascii="Arial" w:hAnsi="Arial" w:cs="Arial"/>
          <w:b/>
          <w:color w:val="2F5496" w:themeColor="accent1" w:themeShade="BF"/>
          <w:sz w:val="24"/>
          <w:szCs w:val="24"/>
          <w:u w:val="single"/>
        </w:rPr>
        <w:t>Declaration</w:t>
      </w:r>
    </w:p>
    <w:p w14:paraId="01A91E2D" w14:textId="77777777"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This work has not previously been accepted in substance for any degree and is not being concurrently submitted in candidature for any degree.</w:t>
      </w:r>
    </w:p>
    <w:p w14:paraId="4FF760D0" w14:textId="1D4B37F8"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 xml:space="preserve">Signed: </w:t>
      </w:r>
      <w:r w:rsidR="006C073F">
        <w:rPr>
          <w:rFonts w:ascii="Arial" w:hAnsi="Arial" w:cs="Arial"/>
          <w:sz w:val="24"/>
          <w:szCs w:val="24"/>
        </w:rPr>
        <w:t>C. Price</w:t>
      </w:r>
    </w:p>
    <w:p w14:paraId="6049FBCE" w14:textId="5F5087ED"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 xml:space="preserve">Date: </w:t>
      </w:r>
      <w:r w:rsidR="006C073F">
        <w:rPr>
          <w:rFonts w:ascii="Arial" w:hAnsi="Arial" w:cs="Arial"/>
          <w:sz w:val="24"/>
          <w:szCs w:val="24"/>
        </w:rPr>
        <w:t>07/10/2024</w:t>
      </w:r>
    </w:p>
    <w:p w14:paraId="114DF6E3" w14:textId="77777777" w:rsidR="000259D1" w:rsidRPr="004C4AE0" w:rsidRDefault="000259D1" w:rsidP="004C4AE0">
      <w:pPr>
        <w:spacing w:line="480" w:lineRule="auto"/>
        <w:rPr>
          <w:rFonts w:ascii="Arial" w:hAnsi="Arial" w:cs="Arial"/>
          <w:sz w:val="24"/>
          <w:szCs w:val="24"/>
          <w:u w:val="single"/>
        </w:rPr>
      </w:pPr>
      <w:r w:rsidRPr="004C4AE0">
        <w:rPr>
          <w:rFonts w:ascii="Arial" w:hAnsi="Arial" w:cs="Arial"/>
          <w:sz w:val="24"/>
          <w:szCs w:val="24"/>
          <w:u w:val="single"/>
        </w:rPr>
        <w:t xml:space="preserve">Statement 1: </w:t>
      </w:r>
    </w:p>
    <w:p w14:paraId="77052F43" w14:textId="77777777"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This dissertation is being submitted in partial fulfilment of the requirements for the degree of BSc Policing and Criminology.</w:t>
      </w:r>
    </w:p>
    <w:p w14:paraId="1CF32483" w14:textId="4B8719C6"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 xml:space="preserve">Signed: </w:t>
      </w:r>
      <w:r w:rsidR="006C073F">
        <w:rPr>
          <w:rFonts w:ascii="Arial" w:hAnsi="Arial" w:cs="Arial"/>
          <w:sz w:val="24"/>
          <w:szCs w:val="24"/>
        </w:rPr>
        <w:t>C. Price</w:t>
      </w:r>
    </w:p>
    <w:p w14:paraId="36CC8324" w14:textId="3A5B6947"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 xml:space="preserve">Date: </w:t>
      </w:r>
      <w:r w:rsidR="006C073F">
        <w:rPr>
          <w:rFonts w:ascii="Arial" w:hAnsi="Arial" w:cs="Arial"/>
          <w:sz w:val="24"/>
          <w:szCs w:val="24"/>
        </w:rPr>
        <w:t>07/10/2024</w:t>
      </w:r>
    </w:p>
    <w:p w14:paraId="5ECFD5D7" w14:textId="77777777" w:rsidR="000259D1" w:rsidRPr="004C4AE0" w:rsidRDefault="000259D1" w:rsidP="004C4AE0">
      <w:pPr>
        <w:spacing w:line="480" w:lineRule="auto"/>
        <w:rPr>
          <w:rFonts w:ascii="Arial" w:hAnsi="Arial" w:cs="Arial"/>
          <w:sz w:val="24"/>
          <w:szCs w:val="24"/>
          <w:u w:val="single"/>
        </w:rPr>
      </w:pPr>
      <w:r w:rsidRPr="004C4AE0">
        <w:rPr>
          <w:rFonts w:ascii="Arial" w:hAnsi="Arial" w:cs="Arial"/>
          <w:sz w:val="24"/>
          <w:szCs w:val="24"/>
          <w:u w:val="single"/>
        </w:rPr>
        <w:t xml:space="preserve">Statement 2: </w:t>
      </w:r>
    </w:p>
    <w:p w14:paraId="664B8A2C" w14:textId="77777777"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This dissertation is the result of my own independent work/investigation, except where otherwise stated.</w:t>
      </w:r>
    </w:p>
    <w:p w14:paraId="7B00977E" w14:textId="77777777"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Other sources are acknowledged by footnotes giving explicit references.  A bibliography is appended.</w:t>
      </w:r>
    </w:p>
    <w:p w14:paraId="60C0B0FC" w14:textId="69B2F7CD"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 xml:space="preserve">Signed: </w:t>
      </w:r>
      <w:r w:rsidR="006C073F">
        <w:rPr>
          <w:rFonts w:ascii="Arial" w:hAnsi="Arial" w:cs="Arial"/>
          <w:sz w:val="24"/>
          <w:szCs w:val="24"/>
        </w:rPr>
        <w:t>C. Price</w:t>
      </w:r>
    </w:p>
    <w:p w14:paraId="5B52A942" w14:textId="2A5B2059" w:rsidR="000259D1" w:rsidRPr="004C4AE0" w:rsidRDefault="000259D1" w:rsidP="004C4AE0">
      <w:pPr>
        <w:spacing w:line="480" w:lineRule="auto"/>
        <w:rPr>
          <w:rFonts w:ascii="Arial" w:hAnsi="Arial" w:cs="Arial"/>
          <w:sz w:val="24"/>
          <w:szCs w:val="24"/>
        </w:rPr>
      </w:pPr>
      <w:r w:rsidRPr="004C4AE0">
        <w:rPr>
          <w:rFonts w:ascii="Arial" w:hAnsi="Arial" w:cs="Arial"/>
          <w:sz w:val="24"/>
          <w:szCs w:val="24"/>
        </w:rPr>
        <w:t xml:space="preserve">Date: </w:t>
      </w:r>
      <w:r w:rsidR="006C073F">
        <w:rPr>
          <w:rFonts w:ascii="Arial" w:hAnsi="Arial" w:cs="Arial"/>
          <w:sz w:val="24"/>
          <w:szCs w:val="24"/>
        </w:rPr>
        <w:t>07/10/2024</w:t>
      </w:r>
    </w:p>
    <w:p w14:paraId="08E7FEBF" w14:textId="77777777" w:rsidR="00DD13E1" w:rsidRPr="004C4AE0" w:rsidRDefault="00DD13E1" w:rsidP="004C4AE0">
      <w:pPr>
        <w:spacing w:line="480" w:lineRule="auto"/>
        <w:rPr>
          <w:rFonts w:ascii="Arial" w:hAnsi="Arial" w:cs="Arial"/>
          <w:sz w:val="24"/>
          <w:szCs w:val="24"/>
        </w:rPr>
      </w:pPr>
    </w:p>
    <w:p w14:paraId="633CBA1E" w14:textId="77777777" w:rsidR="00DD13E1" w:rsidRPr="004C4AE0" w:rsidRDefault="00DD13E1" w:rsidP="004C4AE0">
      <w:pPr>
        <w:spacing w:line="480" w:lineRule="auto"/>
        <w:rPr>
          <w:rFonts w:ascii="Arial" w:hAnsi="Arial" w:cs="Arial"/>
          <w:sz w:val="24"/>
          <w:szCs w:val="24"/>
        </w:rPr>
      </w:pPr>
    </w:p>
    <w:p w14:paraId="0C5D659E" w14:textId="77777777" w:rsidR="00DD13E1" w:rsidRPr="004C4AE0" w:rsidRDefault="00DD13E1" w:rsidP="004C4AE0">
      <w:pPr>
        <w:spacing w:line="480" w:lineRule="auto"/>
        <w:rPr>
          <w:rFonts w:ascii="Arial" w:hAnsi="Arial" w:cs="Arial"/>
          <w:sz w:val="24"/>
          <w:szCs w:val="24"/>
        </w:rPr>
      </w:pPr>
    </w:p>
    <w:p w14:paraId="0D343088" w14:textId="77777777" w:rsidR="000259D1" w:rsidRPr="004C4AE0" w:rsidRDefault="000259D1" w:rsidP="004C4AE0">
      <w:pPr>
        <w:spacing w:line="480" w:lineRule="auto"/>
        <w:rPr>
          <w:rFonts w:ascii="Arial" w:hAnsi="Arial" w:cs="Arial"/>
          <w:sz w:val="24"/>
          <w:szCs w:val="24"/>
          <w:u w:val="single"/>
        </w:rPr>
      </w:pPr>
      <w:r w:rsidRPr="004C4AE0">
        <w:rPr>
          <w:rFonts w:ascii="Arial" w:hAnsi="Arial" w:cs="Arial"/>
          <w:sz w:val="24"/>
          <w:szCs w:val="24"/>
          <w:u w:val="single"/>
        </w:rPr>
        <w:lastRenderedPageBreak/>
        <w:t xml:space="preserve">Statement 3: </w:t>
      </w:r>
    </w:p>
    <w:p w14:paraId="0CF9D54C" w14:textId="77777777" w:rsidR="00BB442F" w:rsidRPr="004C4AE0" w:rsidRDefault="00BB442F" w:rsidP="004C4AE0">
      <w:pPr>
        <w:spacing w:line="480" w:lineRule="auto"/>
        <w:rPr>
          <w:rFonts w:ascii="Arial" w:hAnsi="Arial" w:cs="Arial"/>
          <w:sz w:val="24"/>
          <w:szCs w:val="24"/>
        </w:rPr>
      </w:pPr>
    </w:p>
    <w:p w14:paraId="6BF4DB21" w14:textId="77777777" w:rsidR="00DD13E1" w:rsidRPr="004C4AE0" w:rsidRDefault="00DD13E1" w:rsidP="004C4AE0">
      <w:pPr>
        <w:spacing w:line="480" w:lineRule="auto"/>
        <w:rPr>
          <w:rFonts w:ascii="Arial" w:hAnsi="Arial" w:cs="Arial"/>
          <w:sz w:val="24"/>
          <w:szCs w:val="24"/>
        </w:rPr>
      </w:pPr>
      <w:r w:rsidRPr="004C4AE0">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2B877A60" w14:textId="57A9C94C" w:rsidR="00DD13E1" w:rsidRPr="004C4AE0" w:rsidRDefault="00DD13E1" w:rsidP="004C4AE0">
      <w:pPr>
        <w:spacing w:line="480" w:lineRule="auto"/>
        <w:rPr>
          <w:rFonts w:ascii="Arial" w:hAnsi="Arial" w:cs="Arial"/>
          <w:sz w:val="24"/>
          <w:szCs w:val="24"/>
        </w:rPr>
      </w:pPr>
      <w:r w:rsidRPr="004C4AE0">
        <w:rPr>
          <w:rFonts w:ascii="Arial" w:hAnsi="Arial" w:cs="Arial"/>
          <w:sz w:val="24"/>
          <w:szCs w:val="24"/>
        </w:rPr>
        <w:t xml:space="preserve">Signed: </w:t>
      </w:r>
      <w:r w:rsidR="006C073F">
        <w:rPr>
          <w:rFonts w:ascii="Arial" w:hAnsi="Arial" w:cs="Arial"/>
          <w:sz w:val="24"/>
          <w:szCs w:val="24"/>
        </w:rPr>
        <w:t>C. Price</w:t>
      </w:r>
    </w:p>
    <w:p w14:paraId="076E723F" w14:textId="49E0A8BC" w:rsidR="00DD13E1" w:rsidRPr="004C4AE0" w:rsidRDefault="00DD13E1" w:rsidP="004C4AE0">
      <w:pPr>
        <w:spacing w:line="480" w:lineRule="auto"/>
        <w:rPr>
          <w:rFonts w:ascii="Arial" w:hAnsi="Arial" w:cs="Arial"/>
          <w:sz w:val="24"/>
          <w:szCs w:val="24"/>
        </w:rPr>
      </w:pPr>
      <w:r w:rsidRPr="004C4AE0">
        <w:rPr>
          <w:rFonts w:ascii="Arial" w:hAnsi="Arial" w:cs="Arial"/>
          <w:sz w:val="24"/>
          <w:szCs w:val="24"/>
        </w:rPr>
        <w:t xml:space="preserve">Date: </w:t>
      </w:r>
      <w:r w:rsidR="006C073F">
        <w:rPr>
          <w:rFonts w:ascii="Arial" w:hAnsi="Arial" w:cs="Arial"/>
          <w:sz w:val="24"/>
          <w:szCs w:val="24"/>
        </w:rPr>
        <w:t>07/10/2024</w:t>
      </w:r>
    </w:p>
    <w:p w14:paraId="3321854C" w14:textId="77777777" w:rsidR="00DD13E1" w:rsidRPr="004C4AE0" w:rsidRDefault="00DD13E1" w:rsidP="004C4AE0">
      <w:pPr>
        <w:spacing w:line="480" w:lineRule="auto"/>
        <w:rPr>
          <w:rFonts w:ascii="Arial" w:hAnsi="Arial" w:cs="Arial"/>
          <w:sz w:val="24"/>
          <w:szCs w:val="24"/>
          <w:u w:val="single"/>
        </w:rPr>
      </w:pPr>
      <w:r w:rsidRPr="004C4AE0">
        <w:rPr>
          <w:rFonts w:ascii="Arial" w:hAnsi="Arial" w:cs="Arial"/>
          <w:sz w:val="24"/>
          <w:szCs w:val="24"/>
          <w:u w:val="single"/>
        </w:rPr>
        <w:t>Statement 4:</w:t>
      </w:r>
    </w:p>
    <w:p w14:paraId="2803871B" w14:textId="77777777" w:rsidR="00DD13E1" w:rsidRPr="004C4AE0" w:rsidRDefault="00DD13E1" w:rsidP="004C4AE0">
      <w:pPr>
        <w:spacing w:line="480" w:lineRule="auto"/>
        <w:rPr>
          <w:rFonts w:ascii="Arial" w:hAnsi="Arial" w:cs="Arial"/>
          <w:sz w:val="24"/>
          <w:szCs w:val="24"/>
        </w:rPr>
      </w:pPr>
      <w:r w:rsidRPr="004C4AE0">
        <w:rPr>
          <w:rFonts w:ascii="Arial" w:hAnsi="Arial" w:cs="Arial"/>
          <w:sz w:val="24"/>
          <w:szCs w:val="24"/>
        </w:rPr>
        <w:t>I hereby give consent for my dissertation, if accepted, to be available on the university’s IT system to those who have consent to use the system.</w:t>
      </w:r>
    </w:p>
    <w:p w14:paraId="2A62F020" w14:textId="560ACCA4" w:rsidR="00DD13E1" w:rsidRPr="004C4AE0" w:rsidRDefault="00DD13E1" w:rsidP="004C4AE0">
      <w:pPr>
        <w:spacing w:line="480" w:lineRule="auto"/>
        <w:rPr>
          <w:rFonts w:ascii="Arial" w:hAnsi="Arial" w:cs="Arial"/>
          <w:sz w:val="24"/>
          <w:szCs w:val="24"/>
        </w:rPr>
      </w:pPr>
      <w:r w:rsidRPr="004C4AE0">
        <w:rPr>
          <w:rFonts w:ascii="Arial" w:hAnsi="Arial" w:cs="Arial"/>
          <w:sz w:val="24"/>
          <w:szCs w:val="24"/>
        </w:rPr>
        <w:t xml:space="preserve">Signed: </w:t>
      </w:r>
      <w:r w:rsidR="006C073F">
        <w:rPr>
          <w:rFonts w:ascii="Arial" w:hAnsi="Arial" w:cs="Arial"/>
          <w:sz w:val="24"/>
          <w:szCs w:val="24"/>
        </w:rPr>
        <w:t>C. Price</w:t>
      </w:r>
    </w:p>
    <w:p w14:paraId="30A2C2E2" w14:textId="7AC89234" w:rsidR="00DD13E1" w:rsidRPr="004C4AE0" w:rsidRDefault="00DD13E1" w:rsidP="004C4AE0">
      <w:pPr>
        <w:spacing w:line="480" w:lineRule="auto"/>
        <w:rPr>
          <w:rFonts w:ascii="Arial" w:hAnsi="Arial" w:cs="Arial"/>
          <w:sz w:val="24"/>
          <w:szCs w:val="24"/>
        </w:rPr>
      </w:pPr>
      <w:r w:rsidRPr="004C4AE0">
        <w:rPr>
          <w:rFonts w:ascii="Arial" w:hAnsi="Arial" w:cs="Arial"/>
          <w:sz w:val="24"/>
          <w:szCs w:val="24"/>
        </w:rPr>
        <w:t xml:space="preserve">Date: </w:t>
      </w:r>
      <w:r w:rsidR="006C073F">
        <w:rPr>
          <w:rFonts w:ascii="Arial" w:hAnsi="Arial" w:cs="Arial"/>
          <w:sz w:val="24"/>
          <w:szCs w:val="24"/>
        </w:rPr>
        <w:t>07/10/2024</w:t>
      </w:r>
    </w:p>
    <w:p w14:paraId="6F1B27F9" w14:textId="77777777" w:rsidR="00DD13E1" w:rsidRPr="004C4AE0" w:rsidRDefault="00DD13E1" w:rsidP="004C4AE0">
      <w:pPr>
        <w:spacing w:line="480" w:lineRule="auto"/>
        <w:rPr>
          <w:rFonts w:ascii="Arial" w:hAnsi="Arial" w:cs="Arial"/>
          <w:sz w:val="24"/>
          <w:szCs w:val="24"/>
        </w:rPr>
      </w:pPr>
    </w:p>
    <w:p w14:paraId="13CED3BA" w14:textId="77777777" w:rsidR="00BB442F" w:rsidRPr="004C4AE0" w:rsidRDefault="00BB442F" w:rsidP="004C4AE0">
      <w:pPr>
        <w:spacing w:line="480" w:lineRule="auto"/>
        <w:rPr>
          <w:rFonts w:ascii="Arial" w:hAnsi="Arial" w:cs="Arial"/>
          <w:sz w:val="24"/>
          <w:szCs w:val="24"/>
        </w:rPr>
      </w:pPr>
    </w:p>
    <w:p w14:paraId="2CF37713" w14:textId="77777777" w:rsidR="00BB442F" w:rsidRPr="004C4AE0" w:rsidRDefault="00BB442F" w:rsidP="004C4AE0">
      <w:pPr>
        <w:spacing w:line="480" w:lineRule="auto"/>
        <w:rPr>
          <w:rFonts w:ascii="Arial" w:hAnsi="Arial" w:cs="Arial"/>
          <w:sz w:val="24"/>
          <w:szCs w:val="24"/>
        </w:rPr>
      </w:pPr>
    </w:p>
    <w:p w14:paraId="13054079" w14:textId="77777777" w:rsidR="00BB442F" w:rsidRPr="004C4AE0" w:rsidRDefault="00BB442F" w:rsidP="004C4AE0">
      <w:pPr>
        <w:spacing w:line="480" w:lineRule="auto"/>
        <w:rPr>
          <w:rFonts w:ascii="Arial" w:hAnsi="Arial" w:cs="Arial"/>
          <w:sz w:val="24"/>
          <w:szCs w:val="24"/>
        </w:rPr>
      </w:pPr>
    </w:p>
    <w:p w14:paraId="7E1720EA" w14:textId="797D78E5" w:rsidR="00BB442F" w:rsidRPr="004C4AE0" w:rsidRDefault="00BB442F" w:rsidP="004C4AE0">
      <w:pPr>
        <w:spacing w:line="480" w:lineRule="auto"/>
        <w:rPr>
          <w:rFonts w:ascii="Arial" w:hAnsi="Arial" w:cs="Arial"/>
          <w:sz w:val="24"/>
          <w:szCs w:val="24"/>
        </w:rPr>
      </w:pPr>
    </w:p>
    <w:p w14:paraId="263B8226" w14:textId="77777777" w:rsidR="00F81229" w:rsidRPr="004C4AE0" w:rsidRDefault="00F81229" w:rsidP="004C4AE0">
      <w:pPr>
        <w:spacing w:line="480" w:lineRule="auto"/>
        <w:rPr>
          <w:rFonts w:ascii="Arial" w:hAnsi="Arial" w:cs="Arial"/>
          <w:sz w:val="24"/>
          <w:szCs w:val="24"/>
        </w:rPr>
      </w:pPr>
    </w:p>
    <w:p w14:paraId="1FFB41DD" w14:textId="77777777" w:rsidR="00F81229" w:rsidRPr="004C4AE0" w:rsidRDefault="00F81229" w:rsidP="004C4AE0">
      <w:pPr>
        <w:spacing w:line="480" w:lineRule="auto"/>
        <w:rPr>
          <w:rFonts w:ascii="Arial" w:hAnsi="Arial" w:cs="Arial"/>
          <w:sz w:val="24"/>
          <w:szCs w:val="24"/>
        </w:rPr>
      </w:pPr>
    </w:p>
    <w:p w14:paraId="61AAC56D" w14:textId="77777777" w:rsidR="00F81229" w:rsidRPr="004C4AE0" w:rsidRDefault="00F81229" w:rsidP="004C4AE0">
      <w:pPr>
        <w:spacing w:line="480" w:lineRule="auto"/>
        <w:rPr>
          <w:rFonts w:ascii="Arial" w:hAnsi="Arial" w:cs="Arial"/>
          <w:sz w:val="24"/>
          <w:szCs w:val="24"/>
        </w:rPr>
      </w:pPr>
    </w:p>
    <w:p w14:paraId="28CC2D21" w14:textId="77777777" w:rsidR="00F81229" w:rsidRPr="004C4AE0" w:rsidRDefault="00F81229" w:rsidP="004C4AE0">
      <w:pPr>
        <w:spacing w:line="480" w:lineRule="auto"/>
        <w:rPr>
          <w:rFonts w:ascii="Arial" w:hAnsi="Arial" w:cs="Arial"/>
          <w:sz w:val="24"/>
          <w:szCs w:val="24"/>
        </w:rPr>
      </w:pPr>
    </w:p>
    <w:p w14:paraId="77DAF0F3" w14:textId="77777777" w:rsidR="00F81229" w:rsidRPr="004C4AE0" w:rsidRDefault="00F81229" w:rsidP="004C4AE0">
      <w:pPr>
        <w:spacing w:line="480" w:lineRule="auto"/>
        <w:rPr>
          <w:rFonts w:ascii="Arial" w:hAnsi="Arial" w:cs="Arial"/>
          <w:b/>
          <w:color w:val="2F5496" w:themeColor="accent1" w:themeShade="BF"/>
          <w:sz w:val="24"/>
          <w:szCs w:val="24"/>
          <w:u w:val="single"/>
        </w:rPr>
      </w:pPr>
      <w:r w:rsidRPr="004C4AE0">
        <w:rPr>
          <w:rFonts w:ascii="Arial" w:hAnsi="Arial" w:cs="Arial"/>
          <w:b/>
          <w:color w:val="2F5496" w:themeColor="accent1" w:themeShade="BF"/>
          <w:sz w:val="24"/>
          <w:szCs w:val="24"/>
          <w:u w:val="single"/>
        </w:rPr>
        <w:t>Acknowledgments</w:t>
      </w:r>
    </w:p>
    <w:p w14:paraId="189E1824" w14:textId="6AA373F8" w:rsidR="007F2C55" w:rsidRPr="004C4AE0" w:rsidRDefault="00F81229" w:rsidP="004C4AE0">
      <w:pPr>
        <w:spacing w:line="480" w:lineRule="auto"/>
        <w:rPr>
          <w:rFonts w:ascii="Arial" w:hAnsi="Arial" w:cs="Arial"/>
          <w:sz w:val="24"/>
          <w:szCs w:val="24"/>
        </w:rPr>
      </w:pPr>
      <w:r w:rsidRPr="004C4AE0">
        <w:rPr>
          <w:rFonts w:ascii="Arial" w:hAnsi="Arial" w:cs="Arial"/>
          <w:sz w:val="24"/>
          <w:szCs w:val="24"/>
        </w:rPr>
        <w:t xml:space="preserve">I would like to thank my peers and colleagues for their invaluable support and guidance throughout the process of writing this dissertation. </w:t>
      </w:r>
      <w:r w:rsidR="000906A3" w:rsidRPr="004C4AE0">
        <w:rPr>
          <w:rFonts w:ascii="Arial" w:hAnsi="Arial" w:cs="Arial"/>
          <w:sz w:val="24"/>
          <w:szCs w:val="24"/>
        </w:rPr>
        <w:t xml:space="preserve">I would also like to thank the University </w:t>
      </w:r>
      <w:r w:rsidR="007F2C55" w:rsidRPr="004C4AE0">
        <w:rPr>
          <w:rFonts w:ascii="Arial" w:hAnsi="Arial" w:cs="Arial"/>
          <w:sz w:val="24"/>
          <w:szCs w:val="24"/>
        </w:rPr>
        <w:t>of Wales Trinity Saint David for th</w:t>
      </w:r>
      <w:r w:rsidR="00933E60" w:rsidRPr="004C4AE0">
        <w:rPr>
          <w:rFonts w:ascii="Arial" w:hAnsi="Arial" w:cs="Arial"/>
          <w:sz w:val="24"/>
          <w:szCs w:val="24"/>
        </w:rPr>
        <w:t xml:space="preserve">e opportunity to </w:t>
      </w:r>
      <w:r w:rsidR="003C1253" w:rsidRPr="004C4AE0">
        <w:rPr>
          <w:rFonts w:ascii="Arial" w:hAnsi="Arial" w:cs="Arial"/>
          <w:sz w:val="24"/>
          <w:szCs w:val="24"/>
        </w:rPr>
        <w:t>develop</w:t>
      </w:r>
      <w:r w:rsidR="00933E60" w:rsidRPr="004C4AE0">
        <w:rPr>
          <w:rFonts w:ascii="Arial" w:hAnsi="Arial" w:cs="Arial"/>
          <w:sz w:val="24"/>
          <w:szCs w:val="24"/>
        </w:rPr>
        <w:t xml:space="preserve"> as an </w:t>
      </w:r>
      <w:r w:rsidR="003C1253" w:rsidRPr="004C4AE0">
        <w:rPr>
          <w:rFonts w:ascii="Arial" w:hAnsi="Arial" w:cs="Arial"/>
          <w:sz w:val="24"/>
          <w:szCs w:val="24"/>
        </w:rPr>
        <w:t>individual</w:t>
      </w:r>
      <w:r w:rsidR="00933E60" w:rsidRPr="004C4AE0">
        <w:rPr>
          <w:rFonts w:ascii="Arial" w:hAnsi="Arial" w:cs="Arial"/>
          <w:sz w:val="24"/>
          <w:szCs w:val="24"/>
        </w:rPr>
        <w:t xml:space="preserve"> and enhance the skills and knowledge that I </w:t>
      </w:r>
      <w:r w:rsidR="003C1253" w:rsidRPr="004C4AE0">
        <w:rPr>
          <w:rFonts w:ascii="Arial" w:hAnsi="Arial" w:cs="Arial"/>
          <w:sz w:val="24"/>
          <w:szCs w:val="24"/>
        </w:rPr>
        <w:t xml:space="preserve">did not possess prior to this degree. </w:t>
      </w:r>
    </w:p>
    <w:p w14:paraId="2CFEC6B2" w14:textId="29CF4F0C" w:rsidR="001E525F" w:rsidRPr="004C4AE0" w:rsidRDefault="001E525F" w:rsidP="004C4AE0">
      <w:pPr>
        <w:spacing w:line="480" w:lineRule="auto"/>
        <w:rPr>
          <w:rFonts w:ascii="Arial" w:hAnsi="Arial" w:cs="Arial"/>
          <w:sz w:val="24"/>
          <w:szCs w:val="24"/>
        </w:rPr>
      </w:pPr>
      <w:r w:rsidRPr="004C4AE0">
        <w:rPr>
          <w:rFonts w:ascii="Arial" w:hAnsi="Arial" w:cs="Arial"/>
          <w:sz w:val="24"/>
          <w:szCs w:val="24"/>
        </w:rPr>
        <w:t xml:space="preserve">I would also like to thank the participants for my research, without them there would be no research for this study. </w:t>
      </w:r>
    </w:p>
    <w:p w14:paraId="255A92D7" w14:textId="24687601" w:rsidR="00F81229" w:rsidRPr="004C4AE0" w:rsidRDefault="00A74CED" w:rsidP="004C4AE0">
      <w:pPr>
        <w:spacing w:line="480" w:lineRule="auto"/>
        <w:rPr>
          <w:rFonts w:ascii="Arial" w:hAnsi="Arial" w:cs="Arial"/>
          <w:sz w:val="24"/>
          <w:szCs w:val="24"/>
        </w:rPr>
      </w:pPr>
      <w:r w:rsidRPr="004C4AE0">
        <w:rPr>
          <w:rFonts w:ascii="Arial" w:hAnsi="Arial" w:cs="Arial"/>
          <w:sz w:val="24"/>
          <w:szCs w:val="24"/>
        </w:rPr>
        <w:t>Finally, I would like to express my gratitude to my family</w:t>
      </w:r>
      <w:r w:rsidR="0054530F">
        <w:rPr>
          <w:rFonts w:ascii="Arial" w:hAnsi="Arial" w:cs="Arial"/>
          <w:sz w:val="24"/>
          <w:szCs w:val="24"/>
        </w:rPr>
        <w:t>, especially my parents for their support</w:t>
      </w:r>
      <w:r w:rsidR="006C073F">
        <w:rPr>
          <w:rFonts w:ascii="Arial" w:hAnsi="Arial" w:cs="Arial"/>
          <w:sz w:val="24"/>
          <w:szCs w:val="24"/>
        </w:rPr>
        <w:t xml:space="preserve"> throughout university and my career</w:t>
      </w:r>
      <w:r w:rsidR="009F422A" w:rsidRPr="004C4AE0">
        <w:rPr>
          <w:rFonts w:ascii="Arial" w:hAnsi="Arial" w:cs="Arial"/>
          <w:sz w:val="24"/>
          <w:szCs w:val="24"/>
        </w:rPr>
        <w:t>, without the unwavering support that they have given me throughout my academic journey</w:t>
      </w:r>
      <w:r w:rsidR="00A50331" w:rsidRPr="004C4AE0">
        <w:rPr>
          <w:rFonts w:ascii="Arial" w:hAnsi="Arial" w:cs="Arial"/>
          <w:sz w:val="24"/>
          <w:szCs w:val="24"/>
        </w:rPr>
        <w:t xml:space="preserve"> and the encouragement which has been provided to me along the way, I would not be in the position that I am without their continued motivation. </w:t>
      </w:r>
    </w:p>
    <w:p w14:paraId="68D2BE49" w14:textId="77777777" w:rsidR="00F81229" w:rsidRPr="004C4AE0" w:rsidRDefault="00F81229" w:rsidP="004C4AE0">
      <w:pPr>
        <w:spacing w:line="480" w:lineRule="auto"/>
        <w:rPr>
          <w:rFonts w:ascii="Arial" w:hAnsi="Arial" w:cs="Arial"/>
          <w:sz w:val="24"/>
          <w:szCs w:val="24"/>
        </w:rPr>
      </w:pPr>
    </w:p>
    <w:p w14:paraId="0B205AFB" w14:textId="77777777" w:rsidR="005F0E2C" w:rsidRPr="004C4AE0" w:rsidRDefault="005F0E2C" w:rsidP="004C4AE0">
      <w:pPr>
        <w:spacing w:line="480" w:lineRule="auto"/>
        <w:rPr>
          <w:rFonts w:ascii="Arial" w:hAnsi="Arial" w:cs="Arial"/>
          <w:sz w:val="24"/>
          <w:szCs w:val="24"/>
        </w:rPr>
      </w:pPr>
    </w:p>
    <w:p w14:paraId="37AA7023" w14:textId="77777777" w:rsidR="005F0E2C" w:rsidRPr="004C4AE0" w:rsidRDefault="005F0E2C" w:rsidP="004C4AE0">
      <w:pPr>
        <w:spacing w:line="480" w:lineRule="auto"/>
        <w:rPr>
          <w:rFonts w:ascii="Arial" w:hAnsi="Arial" w:cs="Arial"/>
          <w:sz w:val="24"/>
          <w:szCs w:val="24"/>
        </w:rPr>
      </w:pPr>
    </w:p>
    <w:p w14:paraId="012540C0" w14:textId="77777777" w:rsidR="005F0E2C" w:rsidRPr="004C4AE0" w:rsidRDefault="005F0E2C" w:rsidP="004C4AE0">
      <w:pPr>
        <w:spacing w:line="480" w:lineRule="auto"/>
        <w:rPr>
          <w:rFonts w:ascii="Arial" w:hAnsi="Arial" w:cs="Arial"/>
          <w:b/>
          <w:color w:val="2F5496" w:themeColor="accent1" w:themeShade="BF"/>
          <w:sz w:val="24"/>
          <w:szCs w:val="24"/>
          <w:u w:val="single"/>
        </w:rPr>
      </w:pPr>
      <w:r w:rsidRPr="004C4AE0">
        <w:rPr>
          <w:rFonts w:ascii="Arial" w:hAnsi="Arial" w:cs="Arial"/>
          <w:b/>
          <w:color w:val="2F5496" w:themeColor="accent1" w:themeShade="BF"/>
          <w:sz w:val="24"/>
          <w:szCs w:val="24"/>
          <w:u w:val="single"/>
        </w:rPr>
        <w:t>Abstract</w:t>
      </w:r>
    </w:p>
    <w:p w14:paraId="3AC3B5E1" w14:textId="2CF8D789" w:rsidR="005F0E2C" w:rsidRPr="004C4AE0" w:rsidRDefault="00F3165D" w:rsidP="004C4AE0">
      <w:pPr>
        <w:spacing w:line="480" w:lineRule="auto"/>
        <w:rPr>
          <w:rFonts w:ascii="Arial" w:hAnsi="Arial" w:cs="Arial"/>
          <w:sz w:val="24"/>
          <w:szCs w:val="24"/>
        </w:rPr>
      </w:pPr>
      <w:r w:rsidRPr="004C4AE0">
        <w:rPr>
          <w:rFonts w:ascii="Arial" w:hAnsi="Arial" w:cs="Arial"/>
          <w:sz w:val="24"/>
          <w:szCs w:val="24"/>
        </w:rPr>
        <w:t xml:space="preserve">The purpose of this research was to investigate </w:t>
      </w:r>
      <w:r w:rsidR="00F87902" w:rsidRPr="004C4AE0">
        <w:rPr>
          <w:rFonts w:ascii="Arial" w:hAnsi="Arial" w:cs="Arial"/>
          <w:sz w:val="24"/>
          <w:szCs w:val="24"/>
        </w:rPr>
        <w:t xml:space="preserve">and better understand what the public perception on policing is in the UK and the effect that it has on officer morale. </w:t>
      </w:r>
      <w:r w:rsidR="000D2190" w:rsidRPr="004C4AE0">
        <w:rPr>
          <w:rFonts w:ascii="Arial" w:hAnsi="Arial" w:cs="Arial"/>
          <w:sz w:val="24"/>
          <w:szCs w:val="24"/>
        </w:rPr>
        <w:t xml:space="preserve">The research also aims to identify </w:t>
      </w:r>
      <w:r w:rsidR="00226B24" w:rsidRPr="004C4AE0">
        <w:rPr>
          <w:rFonts w:ascii="Arial" w:hAnsi="Arial" w:cs="Arial"/>
          <w:sz w:val="24"/>
          <w:szCs w:val="24"/>
        </w:rPr>
        <w:t xml:space="preserve">how higher demand and increased scrutiny has an impact on UK police officers carrying out their daily duties. </w:t>
      </w:r>
    </w:p>
    <w:p w14:paraId="36CDB401" w14:textId="2F6013AB" w:rsidR="0095421F" w:rsidRPr="004C4AE0" w:rsidRDefault="009D5150" w:rsidP="00C5744D">
      <w:pPr>
        <w:pStyle w:val="Heading1"/>
        <w:spacing w:line="480" w:lineRule="auto"/>
        <w:rPr>
          <w:rFonts w:ascii="Arial" w:hAnsi="Arial" w:cs="Arial"/>
          <w:sz w:val="24"/>
          <w:szCs w:val="24"/>
          <w:u w:val="single"/>
        </w:rPr>
      </w:pPr>
      <w:bookmarkStart w:id="1" w:name="_Toc71135968"/>
      <w:r w:rsidRPr="004C4AE0">
        <w:rPr>
          <w:rFonts w:ascii="Arial" w:hAnsi="Arial" w:cs="Arial"/>
          <w:sz w:val="24"/>
          <w:szCs w:val="24"/>
          <w:u w:val="single"/>
        </w:rPr>
        <w:lastRenderedPageBreak/>
        <w:t xml:space="preserve">Table of Contents </w:t>
      </w:r>
    </w:p>
    <w:p w14:paraId="379C8951" w14:textId="5E4C6E78" w:rsidR="00F76C08" w:rsidRPr="00F76C08" w:rsidRDefault="00F76C08" w:rsidP="00696C00">
      <w:pPr>
        <w:jc w:val="right"/>
        <w:rPr>
          <w:rFonts w:ascii="Arial" w:hAnsi="Arial" w:cs="Arial"/>
          <w:sz w:val="24"/>
          <w:szCs w:val="24"/>
        </w:rPr>
      </w:pPr>
      <w:r w:rsidRPr="00DB756E">
        <w:rPr>
          <w:rFonts w:ascii="Arial" w:hAnsi="Arial" w:cs="Arial"/>
          <w:b/>
          <w:bCs/>
          <w:sz w:val="24"/>
          <w:szCs w:val="24"/>
        </w:rPr>
        <w:t xml:space="preserve">Chapter 1 </w:t>
      </w:r>
      <w:r w:rsidR="00785183" w:rsidRPr="00DB756E">
        <w:rPr>
          <w:rFonts w:ascii="Arial" w:hAnsi="Arial" w:cs="Arial"/>
          <w:b/>
          <w:bCs/>
          <w:sz w:val="24"/>
          <w:szCs w:val="24"/>
        </w:rPr>
        <w:t>–</w:t>
      </w:r>
      <w:r w:rsidRPr="00DB756E">
        <w:rPr>
          <w:rFonts w:ascii="Arial" w:hAnsi="Arial" w:cs="Arial"/>
          <w:b/>
          <w:bCs/>
          <w:sz w:val="24"/>
          <w:szCs w:val="24"/>
        </w:rPr>
        <w:t xml:space="preserve"> Introductio</w:t>
      </w:r>
      <w:r w:rsidR="00A16862">
        <w:rPr>
          <w:rFonts w:ascii="Arial" w:hAnsi="Arial" w:cs="Arial"/>
          <w:b/>
          <w:bCs/>
          <w:sz w:val="24"/>
          <w:szCs w:val="24"/>
        </w:rPr>
        <w:t>n</w:t>
      </w:r>
      <w:r w:rsidR="00A16862">
        <w:rPr>
          <w:rFonts w:ascii="Arial" w:hAnsi="Arial" w:cs="Arial"/>
          <w:sz w:val="24"/>
          <w:szCs w:val="24"/>
        </w:rPr>
        <w:t>.</w:t>
      </w:r>
      <w:r w:rsidR="00785183">
        <w:rPr>
          <w:rFonts w:ascii="Arial" w:hAnsi="Arial" w:cs="Arial"/>
          <w:sz w:val="24"/>
          <w:szCs w:val="24"/>
        </w:rPr>
        <w:t xml:space="preserve">…………………………………………………………………9 </w:t>
      </w:r>
    </w:p>
    <w:p w14:paraId="6836CB1F" w14:textId="70983257" w:rsidR="00655F94" w:rsidRDefault="00542B89" w:rsidP="00696C00">
      <w:pPr>
        <w:spacing w:line="480" w:lineRule="auto"/>
        <w:jc w:val="right"/>
        <w:rPr>
          <w:rFonts w:ascii="Arial" w:hAnsi="Arial" w:cs="Arial"/>
          <w:sz w:val="24"/>
          <w:szCs w:val="24"/>
        </w:rPr>
      </w:pPr>
      <w:r>
        <w:rPr>
          <w:rFonts w:ascii="Arial" w:hAnsi="Arial" w:cs="Arial"/>
          <w:sz w:val="24"/>
          <w:szCs w:val="24"/>
        </w:rPr>
        <w:t>1.</w:t>
      </w:r>
      <w:r w:rsidR="00655F94">
        <w:rPr>
          <w:rFonts w:ascii="Arial" w:hAnsi="Arial" w:cs="Arial"/>
          <w:sz w:val="24"/>
          <w:szCs w:val="24"/>
        </w:rPr>
        <w:t>1</w:t>
      </w:r>
      <w:r>
        <w:rPr>
          <w:rFonts w:ascii="Arial" w:hAnsi="Arial" w:cs="Arial"/>
          <w:sz w:val="24"/>
          <w:szCs w:val="24"/>
        </w:rPr>
        <w:t xml:space="preserve"> </w:t>
      </w:r>
      <w:r w:rsidR="00AA617A" w:rsidRPr="00542B89">
        <w:rPr>
          <w:rFonts w:ascii="Arial" w:hAnsi="Arial" w:cs="Arial"/>
          <w:sz w:val="24"/>
          <w:szCs w:val="24"/>
        </w:rPr>
        <w:t>Back</w:t>
      </w:r>
      <w:r w:rsidR="00A200D1" w:rsidRPr="00542B89">
        <w:rPr>
          <w:rFonts w:ascii="Arial" w:hAnsi="Arial" w:cs="Arial"/>
          <w:sz w:val="24"/>
          <w:szCs w:val="24"/>
        </w:rPr>
        <w:t>ground</w:t>
      </w:r>
      <w:r>
        <w:rPr>
          <w:rFonts w:ascii="Arial" w:hAnsi="Arial" w:cs="Arial"/>
          <w:sz w:val="24"/>
          <w:szCs w:val="24"/>
        </w:rPr>
        <w:t xml:space="preserve"> and rationale</w:t>
      </w:r>
      <w:r w:rsidR="00655F94">
        <w:rPr>
          <w:rFonts w:ascii="Arial" w:hAnsi="Arial" w:cs="Arial"/>
          <w:sz w:val="24"/>
          <w:szCs w:val="24"/>
        </w:rPr>
        <w:t>……………………………………………………………</w:t>
      </w:r>
      <w:r w:rsidR="00FA5332">
        <w:rPr>
          <w:rFonts w:ascii="Arial" w:hAnsi="Arial" w:cs="Arial"/>
          <w:sz w:val="24"/>
          <w:szCs w:val="24"/>
        </w:rPr>
        <w:t>...</w:t>
      </w:r>
      <w:r w:rsidR="00655F94">
        <w:rPr>
          <w:rFonts w:ascii="Arial" w:hAnsi="Arial" w:cs="Arial"/>
          <w:sz w:val="24"/>
          <w:szCs w:val="24"/>
        </w:rPr>
        <w:t>9</w:t>
      </w:r>
    </w:p>
    <w:p w14:paraId="48A39A9E" w14:textId="68FAE38B" w:rsidR="00A200D1" w:rsidRPr="00655F94" w:rsidRDefault="00655F94" w:rsidP="00696C00">
      <w:pPr>
        <w:pStyle w:val="ListParagraph"/>
        <w:numPr>
          <w:ilvl w:val="1"/>
          <w:numId w:val="9"/>
        </w:numPr>
        <w:spacing w:line="480" w:lineRule="auto"/>
        <w:jc w:val="right"/>
        <w:rPr>
          <w:rFonts w:ascii="Arial" w:hAnsi="Arial" w:cs="Arial"/>
          <w:sz w:val="24"/>
          <w:szCs w:val="24"/>
        </w:rPr>
      </w:pPr>
      <w:r>
        <w:rPr>
          <w:rFonts w:ascii="Arial" w:hAnsi="Arial" w:cs="Arial"/>
          <w:sz w:val="24"/>
          <w:szCs w:val="24"/>
        </w:rPr>
        <w:t xml:space="preserve"> </w:t>
      </w:r>
      <w:r w:rsidR="00A200D1" w:rsidRPr="00655F94">
        <w:rPr>
          <w:rFonts w:ascii="Arial" w:hAnsi="Arial" w:cs="Arial"/>
          <w:sz w:val="24"/>
          <w:szCs w:val="24"/>
        </w:rPr>
        <w:t>Aims and Objectives</w:t>
      </w:r>
      <w:r>
        <w:rPr>
          <w:rFonts w:ascii="Arial" w:hAnsi="Arial" w:cs="Arial"/>
          <w:sz w:val="24"/>
          <w:szCs w:val="24"/>
        </w:rPr>
        <w:t>……………………………………………………………</w:t>
      </w:r>
      <w:r w:rsidR="00FA5332">
        <w:rPr>
          <w:rFonts w:ascii="Arial" w:hAnsi="Arial" w:cs="Arial"/>
          <w:sz w:val="24"/>
          <w:szCs w:val="24"/>
        </w:rPr>
        <w:t>……..11</w:t>
      </w:r>
    </w:p>
    <w:p w14:paraId="5ECBCECF" w14:textId="2EAE00A5" w:rsidR="00A200D1" w:rsidRPr="00655F94" w:rsidRDefault="00A200D1" w:rsidP="00696C00">
      <w:pPr>
        <w:pStyle w:val="ListParagraph"/>
        <w:numPr>
          <w:ilvl w:val="1"/>
          <w:numId w:val="9"/>
        </w:numPr>
        <w:spacing w:line="480" w:lineRule="auto"/>
        <w:jc w:val="right"/>
        <w:rPr>
          <w:rFonts w:ascii="Arial" w:hAnsi="Arial" w:cs="Arial"/>
          <w:sz w:val="24"/>
          <w:szCs w:val="24"/>
        </w:rPr>
      </w:pPr>
      <w:r w:rsidRPr="00655F94">
        <w:rPr>
          <w:rFonts w:ascii="Arial" w:hAnsi="Arial" w:cs="Arial"/>
          <w:sz w:val="24"/>
          <w:szCs w:val="24"/>
        </w:rPr>
        <w:t>Structure</w:t>
      </w:r>
      <w:r w:rsidR="00655F94">
        <w:rPr>
          <w:rFonts w:ascii="Arial" w:hAnsi="Arial" w:cs="Arial"/>
          <w:sz w:val="24"/>
          <w:szCs w:val="24"/>
        </w:rPr>
        <w:t>………………………………………………………………………</w:t>
      </w:r>
      <w:r w:rsidR="00FA5332">
        <w:rPr>
          <w:rFonts w:ascii="Arial" w:hAnsi="Arial" w:cs="Arial"/>
          <w:sz w:val="24"/>
          <w:szCs w:val="24"/>
        </w:rPr>
        <w:t>…………11</w:t>
      </w:r>
    </w:p>
    <w:p w14:paraId="50DBF7FC" w14:textId="2345C9FE" w:rsidR="00A200D1" w:rsidRPr="00655F94" w:rsidRDefault="00655F94" w:rsidP="00696C00">
      <w:pPr>
        <w:spacing w:line="480" w:lineRule="auto"/>
        <w:jc w:val="right"/>
        <w:rPr>
          <w:rFonts w:ascii="Arial" w:hAnsi="Arial" w:cs="Arial"/>
          <w:sz w:val="24"/>
          <w:szCs w:val="24"/>
        </w:rPr>
      </w:pPr>
      <w:r>
        <w:rPr>
          <w:rFonts w:ascii="Arial" w:hAnsi="Arial" w:cs="Arial"/>
          <w:sz w:val="24"/>
          <w:szCs w:val="24"/>
        </w:rPr>
        <w:t xml:space="preserve">1.4 </w:t>
      </w:r>
      <w:r w:rsidR="00A200D1" w:rsidRPr="00655F94">
        <w:rPr>
          <w:rFonts w:ascii="Arial" w:hAnsi="Arial" w:cs="Arial"/>
          <w:sz w:val="24"/>
          <w:szCs w:val="24"/>
        </w:rPr>
        <w:t>Conclusion</w:t>
      </w:r>
      <w:r w:rsidR="00FA5332">
        <w:rPr>
          <w:rFonts w:ascii="Arial" w:hAnsi="Arial" w:cs="Arial"/>
          <w:sz w:val="24"/>
          <w:szCs w:val="24"/>
        </w:rPr>
        <w:t>……………………………………………………………………………</w:t>
      </w:r>
      <w:r w:rsidR="0061268D">
        <w:rPr>
          <w:rFonts w:ascii="Arial" w:hAnsi="Arial" w:cs="Arial"/>
          <w:sz w:val="24"/>
          <w:szCs w:val="24"/>
        </w:rPr>
        <w:t>...</w:t>
      </w:r>
      <w:r w:rsidR="00FA5332">
        <w:rPr>
          <w:rFonts w:ascii="Arial" w:hAnsi="Arial" w:cs="Arial"/>
          <w:sz w:val="24"/>
          <w:szCs w:val="24"/>
        </w:rPr>
        <w:t>12</w:t>
      </w:r>
    </w:p>
    <w:p w14:paraId="5FD02BFE" w14:textId="72DAFF4D" w:rsidR="00F76C08" w:rsidRPr="00F76C08" w:rsidRDefault="00F76C08" w:rsidP="00696C00">
      <w:pPr>
        <w:jc w:val="right"/>
        <w:rPr>
          <w:rFonts w:ascii="Arial" w:hAnsi="Arial" w:cs="Arial"/>
          <w:sz w:val="24"/>
          <w:szCs w:val="24"/>
        </w:rPr>
      </w:pPr>
      <w:r w:rsidRPr="00DB756E">
        <w:rPr>
          <w:rFonts w:ascii="Arial" w:hAnsi="Arial" w:cs="Arial"/>
          <w:b/>
          <w:bCs/>
          <w:sz w:val="24"/>
          <w:szCs w:val="24"/>
        </w:rPr>
        <w:t>Chapter 2 – Literature Review</w:t>
      </w:r>
      <w:r w:rsidR="00C5744D">
        <w:rPr>
          <w:rFonts w:ascii="Arial" w:hAnsi="Arial" w:cs="Arial"/>
          <w:sz w:val="24"/>
          <w:szCs w:val="24"/>
        </w:rPr>
        <w:t>…………………………………………………………13</w:t>
      </w:r>
    </w:p>
    <w:p w14:paraId="62DDB203" w14:textId="72A057F8" w:rsidR="00F83A64" w:rsidRPr="004C4AE0" w:rsidRDefault="00F83A64" w:rsidP="00696C00">
      <w:pPr>
        <w:spacing w:line="480" w:lineRule="auto"/>
        <w:jc w:val="right"/>
        <w:rPr>
          <w:rFonts w:ascii="Arial" w:hAnsi="Arial" w:cs="Arial"/>
          <w:sz w:val="24"/>
          <w:szCs w:val="24"/>
        </w:rPr>
      </w:pPr>
      <w:r w:rsidRPr="004C4AE0">
        <w:rPr>
          <w:rFonts w:ascii="Arial" w:hAnsi="Arial" w:cs="Arial"/>
          <w:sz w:val="24"/>
          <w:szCs w:val="24"/>
        </w:rPr>
        <w:t>2.0</w:t>
      </w:r>
      <w:r w:rsidR="00FF18EC" w:rsidRPr="004C4AE0">
        <w:rPr>
          <w:rFonts w:ascii="Arial" w:hAnsi="Arial" w:cs="Arial"/>
          <w:sz w:val="24"/>
          <w:szCs w:val="24"/>
        </w:rPr>
        <w:t xml:space="preserve"> Introduction</w:t>
      </w:r>
      <w:r w:rsidR="00C5744D">
        <w:rPr>
          <w:rFonts w:ascii="Arial" w:hAnsi="Arial" w:cs="Arial"/>
          <w:sz w:val="24"/>
          <w:szCs w:val="24"/>
        </w:rPr>
        <w:t>……………………………………………………………………………..13</w:t>
      </w:r>
    </w:p>
    <w:p w14:paraId="37B64AFA" w14:textId="7AAE3283" w:rsidR="00FF18EC" w:rsidRDefault="00FF18EC" w:rsidP="00696C00">
      <w:pPr>
        <w:spacing w:line="480" w:lineRule="auto"/>
        <w:jc w:val="right"/>
        <w:rPr>
          <w:rFonts w:ascii="Arial" w:hAnsi="Arial" w:cs="Arial"/>
          <w:sz w:val="24"/>
          <w:szCs w:val="24"/>
        </w:rPr>
      </w:pPr>
      <w:r w:rsidRPr="004C4AE0">
        <w:rPr>
          <w:rFonts w:ascii="Arial" w:hAnsi="Arial" w:cs="Arial"/>
          <w:sz w:val="24"/>
          <w:szCs w:val="24"/>
        </w:rPr>
        <w:t>2.1</w:t>
      </w:r>
      <w:r w:rsidR="00E57558">
        <w:rPr>
          <w:rFonts w:ascii="Arial" w:hAnsi="Arial" w:cs="Arial"/>
          <w:sz w:val="24"/>
          <w:szCs w:val="24"/>
        </w:rPr>
        <w:t xml:space="preserve"> Public Perception of the Police in the UK</w:t>
      </w:r>
      <w:r w:rsidR="00C5744D">
        <w:rPr>
          <w:rFonts w:ascii="Arial" w:hAnsi="Arial" w:cs="Arial"/>
          <w:sz w:val="24"/>
          <w:szCs w:val="24"/>
        </w:rPr>
        <w:t>…………………………………………...14</w:t>
      </w:r>
    </w:p>
    <w:p w14:paraId="34B96F04" w14:textId="07290287" w:rsidR="00E57558" w:rsidRDefault="001435CE" w:rsidP="00696C00">
      <w:pPr>
        <w:spacing w:line="480" w:lineRule="auto"/>
        <w:jc w:val="right"/>
        <w:rPr>
          <w:rFonts w:ascii="Arial" w:hAnsi="Arial" w:cs="Arial"/>
          <w:sz w:val="24"/>
          <w:szCs w:val="24"/>
        </w:rPr>
      </w:pPr>
      <w:r>
        <w:rPr>
          <w:rFonts w:ascii="Arial" w:hAnsi="Arial" w:cs="Arial"/>
          <w:sz w:val="24"/>
          <w:szCs w:val="24"/>
        </w:rPr>
        <w:t>2.1.1 Historical Context</w:t>
      </w:r>
      <w:r w:rsidR="007F3508">
        <w:rPr>
          <w:rFonts w:ascii="Arial" w:hAnsi="Arial" w:cs="Arial"/>
          <w:sz w:val="24"/>
          <w:szCs w:val="24"/>
        </w:rPr>
        <w:t>……………………………………………………………………14</w:t>
      </w:r>
    </w:p>
    <w:p w14:paraId="0D0AD47C" w14:textId="0A02AB78" w:rsidR="001435CE" w:rsidRPr="004C4AE0" w:rsidRDefault="001435CE" w:rsidP="00696C00">
      <w:pPr>
        <w:spacing w:line="480" w:lineRule="auto"/>
        <w:jc w:val="right"/>
        <w:rPr>
          <w:rFonts w:ascii="Arial" w:hAnsi="Arial" w:cs="Arial"/>
          <w:sz w:val="24"/>
          <w:szCs w:val="24"/>
        </w:rPr>
      </w:pPr>
      <w:r>
        <w:rPr>
          <w:rFonts w:ascii="Arial" w:hAnsi="Arial" w:cs="Arial"/>
          <w:sz w:val="24"/>
          <w:szCs w:val="24"/>
        </w:rPr>
        <w:t xml:space="preserve">2.1.2 Modern </w:t>
      </w:r>
      <w:r w:rsidR="00E44AD3">
        <w:rPr>
          <w:rFonts w:ascii="Arial" w:hAnsi="Arial" w:cs="Arial"/>
          <w:sz w:val="24"/>
          <w:szCs w:val="24"/>
        </w:rPr>
        <w:t xml:space="preserve">Public </w:t>
      </w:r>
      <w:r>
        <w:rPr>
          <w:rFonts w:ascii="Arial" w:hAnsi="Arial" w:cs="Arial"/>
          <w:sz w:val="24"/>
          <w:szCs w:val="24"/>
        </w:rPr>
        <w:t>Perception of UK Police</w:t>
      </w:r>
      <w:r w:rsidR="00E44AD3">
        <w:rPr>
          <w:rFonts w:ascii="Arial" w:hAnsi="Arial" w:cs="Arial"/>
          <w:sz w:val="24"/>
          <w:szCs w:val="24"/>
        </w:rPr>
        <w:t>…………………………………………..16</w:t>
      </w:r>
    </w:p>
    <w:p w14:paraId="16987C60" w14:textId="3D71F25E" w:rsidR="00FF18EC" w:rsidRPr="004C4AE0" w:rsidRDefault="00FF18EC" w:rsidP="00696C00">
      <w:pPr>
        <w:spacing w:line="480" w:lineRule="auto"/>
        <w:jc w:val="right"/>
        <w:rPr>
          <w:rFonts w:ascii="Arial" w:hAnsi="Arial" w:cs="Arial"/>
          <w:sz w:val="24"/>
          <w:szCs w:val="24"/>
        </w:rPr>
      </w:pPr>
      <w:r w:rsidRPr="004C4AE0">
        <w:rPr>
          <w:rFonts w:ascii="Arial" w:hAnsi="Arial" w:cs="Arial"/>
          <w:sz w:val="24"/>
          <w:szCs w:val="24"/>
        </w:rPr>
        <w:t>2.2</w:t>
      </w:r>
      <w:r w:rsidR="001435CE">
        <w:rPr>
          <w:rFonts w:ascii="Arial" w:hAnsi="Arial" w:cs="Arial"/>
          <w:sz w:val="24"/>
          <w:szCs w:val="24"/>
        </w:rPr>
        <w:t xml:space="preserve"> The </w:t>
      </w:r>
      <w:r w:rsidR="00956EB7">
        <w:rPr>
          <w:rFonts w:ascii="Arial" w:hAnsi="Arial" w:cs="Arial"/>
          <w:sz w:val="24"/>
          <w:szCs w:val="24"/>
        </w:rPr>
        <w:t>E</w:t>
      </w:r>
      <w:r w:rsidR="001435CE">
        <w:rPr>
          <w:rFonts w:ascii="Arial" w:hAnsi="Arial" w:cs="Arial"/>
          <w:sz w:val="24"/>
          <w:szCs w:val="24"/>
        </w:rPr>
        <w:t>ffect of the Media on Public Perspective</w:t>
      </w:r>
      <w:r w:rsidR="00E44AD3">
        <w:rPr>
          <w:rFonts w:ascii="Arial" w:hAnsi="Arial" w:cs="Arial"/>
          <w:sz w:val="24"/>
          <w:szCs w:val="24"/>
        </w:rPr>
        <w:t>…………………………………….</w:t>
      </w:r>
      <w:r w:rsidR="0073281B">
        <w:rPr>
          <w:rFonts w:ascii="Arial" w:hAnsi="Arial" w:cs="Arial"/>
          <w:sz w:val="24"/>
          <w:szCs w:val="24"/>
        </w:rPr>
        <w:t>.18</w:t>
      </w:r>
    </w:p>
    <w:p w14:paraId="19D4C08A" w14:textId="15667D7A" w:rsidR="00FF18EC" w:rsidRDefault="00FF18EC" w:rsidP="00696C00">
      <w:pPr>
        <w:spacing w:line="480" w:lineRule="auto"/>
        <w:jc w:val="right"/>
        <w:rPr>
          <w:rFonts w:ascii="Arial" w:hAnsi="Arial" w:cs="Arial"/>
          <w:sz w:val="24"/>
          <w:szCs w:val="24"/>
        </w:rPr>
      </w:pPr>
      <w:r w:rsidRPr="004C4AE0">
        <w:rPr>
          <w:rFonts w:ascii="Arial" w:hAnsi="Arial" w:cs="Arial"/>
          <w:sz w:val="24"/>
          <w:szCs w:val="24"/>
        </w:rPr>
        <w:t>2.</w:t>
      </w:r>
      <w:r w:rsidR="00956EB7">
        <w:rPr>
          <w:rFonts w:ascii="Arial" w:hAnsi="Arial" w:cs="Arial"/>
          <w:sz w:val="24"/>
          <w:szCs w:val="24"/>
        </w:rPr>
        <w:t>2.1 The Impact of Media Coverage on Public Perception</w:t>
      </w:r>
      <w:r w:rsidR="0073281B">
        <w:rPr>
          <w:rFonts w:ascii="Arial" w:hAnsi="Arial" w:cs="Arial"/>
          <w:sz w:val="24"/>
          <w:szCs w:val="24"/>
        </w:rPr>
        <w:t>…………………………..</w:t>
      </w:r>
      <w:r w:rsidR="004C65CF">
        <w:rPr>
          <w:rFonts w:ascii="Arial" w:hAnsi="Arial" w:cs="Arial"/>
          <w:sz w:val="24"/>
          <w:szCs w:val="24"/>
        </w:rPr>
        <w:t>18</w:t>
      </w:r>
    </w:p>
    <w:p w14:paraId="60060B3C" w14:textId="629C3A0F" w:rsidR="00956EB7" w:rsidRDefault="00956EB7" w:rsidP="00696C00">
      <w:pPr>
        <w:spacing w:line="480" w:lineRule="auto"/>
        <w:jc w:val="right"/>
        <w:rPr>
          <w:rFonts w:ascii="Arial" w:hAnsi="Arial" w:cs="Arial"/>
          <w:sz w:val="24"/>
          <w:szCs w:val="24"/>
        </w:rPr>
      </w:pPr>
      <w:r>
        <w:rPr>
          <w:rFonts w:ascii="Arial" w:hAnsi="Arial" w:cs="Arial"/>
          <w:sz w:val="24"/>
          <w:szCs w:val="24"/>
        </w:rPr>
        <w:t>2.2.2 The Role of Social Media</w:t>
      </w:r>
      <w:r w:rsidR="004C65CF">
        <w:rPr>
          <w:rFonts w:ascii="Arial" w:hAnsi="Arial" w:cs="Arial"/>
          <w:sz w:val="24"/>
          <w:szCs w:val="24"/>
        </w:rPr>
        <w:t>…………………………………………………………..19</w:t>
      </w:r>
    </w:p>
    <w:p w14:paraId="7496E01A" w14:textId="1FF1715E" w:rsidR="00956EB7" w:rsidRDefault="00956EB7" w:rsidP="00696C00">
      <w:pPr>
        <w:spacing w:line="480" w:lineRule="auto"/>
        <w:jc w:val="right"/>
        <w:rPr>
          <w:rFonts w:ascii="Arial" w:hAnsi="Arial" w:cs="Arial"/>
          <w:sz w:val="24"/>
          <w:szCs w:val="24"/>
        </w:rPr>
      </w:pPr>
      <w:r>
        <w:rPr>
          <w:rFonts w:ascii="Arial" w:hAnsi="Arial" w:cs="Arial"/>
          <w:sz w:val="24"/>
          <w:szCs w:val="24"/>
        </w:rPr>
        <w:t>2.3 The Impact on Officer Morale</w:t>
      </w:r>
      <w:r w:rsidR="004C65CF">
        <w:rPr>
          <w:rFonts w:ascii="Arial" w:hAnsi="Arial" w:cs="Arial"/>
          <w:sz w:val="24"/>
          <w:szCs w:val="24"/>
        </w:rPr>
        <w:t>………………………………………………………...21</w:t>
      </w:r>
    </w:p>
    <w:p w14:paraId="3F261F19" w14:textId="362775D3" w:rsidR="00E53E31" w:rsidRPr="004C4AE0" w:rsidRDefault="00E53E31" w:rsidP="00696C00">
      <w:pPr>
        <w:spacing w:line="480" w:lineRule="auto"/>
        <w:jc w:val="right"/>
        <w:rPr>
          <w:rFonts w:ascii="Arial" w:hAnsi="Arial" w:cs="Arial"/>
          <w:sz w:val="24"/>
          <w:szCs w:val="24"/>
        </w:rPr>
      </w:pPr>
      <w:r>
        <w:rPr>
          <w:rFonts w:ascii="Arial" w:hAnsi="Arial" w:cs="Arial"/>
          <w:sz w:val="24"/>
          <w:szCs w:val="24"/>
        </w:rPr>
        <w:t>2.3.2 The Role of Public Perception on Morale</w:t>
      </w:r>
      <w:r w:rsidR="004C65CF">
        <w:rPr>
          <w:rFonts w:ascii="Arial" w:hAnsi="Arial" w:cs="Arial"/>
          <w:sz w:val="24"/>
          <w:szCs w:val="24"/>
        </w:rPr>
        <w:t>…………………………………………</w:t>
      </w:r>
      <w:r w:rsidR="00453C9C">
        <w:rPr>
          <w:rFonts w:ascii="Arial" w:hAnsi="Arial" w:cs="Arial"/>
          <w:sz w:val="24"/>
          <w:szCs w:val="24"/>
        </w:rPr>
        <w:t>22</w:t>
      </w:r>
    </w:p>
    <w:p w14:paraId="1BA71222" w14:textId="7E14011F" w:rsidR="00FF18EC" w:rsidRPr="004C4AE0" w:rsidRDefault="00FF18EC" w:rsidP="00696C00">
      <w:pPr>
        <w:spacing w:line="480" w:lineRule="auto"/>
        <w:jc w:val="right"/>
        <w:rPr>
          <w:rFonts w:ascii="Arial" w:hAnsi="Arial" w:cs="Arial"/>
          <w:sz w:val="24"/>
          <w:szCs w:val="24"/>
        </w:rPr>
      </w:pPr>
      <w:r w:rsidRPr="004C4AE0">
        <w:rPr>
          <w:rFonts w:ascii="Arial" w:hAnsi="Arial" w:cs="Arial"/>
          <w:sz w:val="24"/>
          <w:szCs w:val="24"/>
        </w:rPr>
        <w:t>2.4</w:t>
      </w:r>
      <w:r w:rsidR="00E53E31">
        <w:rPr>
          <w:rFonts w:ascii="Arial" w:hAnsi="Arial" w:cs="Arial"/>
          <w:sz w:val="24"/>
          <w:szCs w:val="24"/>
        </w:rPr>
        <w:t xml:space="preserve"> The ‘Ferguson Effect’</w:t>
      </w:r>
      <w:r w:rsidR="00453C9C">
        <w:rPr>
          <w:rFonts w:ascii="Arial" w:hAnsi="Arial" w:cs="Arial"/>
          <w:sz w:val="24"/>
          <w:szCs w:val="24"/>
        </w:rPr>
        <w:t>………………………………………………………………….22</w:t>
      </w:r>
    </w:p>
    <w:p w14:paraId="450F1508" w14:textId="2D6CB884" w:rsidR="00F76C08" w:rsidRDefault="00FF18EC" w:rsidP="00696C00">
      <w:pPr>
        <w:spacing w:line="480" w:lineRule="auto"/>
        <w:jc w:val="right"/>
        <w:rPr>
          <w:rFonts w:ascii="Arial" w:hAnsi="Arial" w:cs="Arial"/>
          <w:sz w:val="24"/>
          <w:szCs w:val="24"/>
        </w:rPr>
      </w:pPr>
      <w:r w:rsidRPr="004C4AE0">
        <w:rPr>
          <w:rFonts w:ascii="Arial" w:hAnsi="Arial" w:cs="Arial"/>
          <w:sz w:val="24"/>
          <w:szCs w:val="24"/>
        </w:rPr>
        <w:t>2.5 Conclusion</w:t>
      </w:r>
      <w:r w:rsidR="00453C9C">
        <w:rPr>
          <w:rFonts w:ascii="Arial" w:hAnsi="Arial" w:cs="Arial"/>
          <w:sz w:val="24"/>
          <w:szCs w:val="24"/>
        </w:rPr>
        <w:t>……………………………………………………………………………...23</w:t>
      </w:r>
    </w:p>
    <w:p w14:paraId="4A763EAA" w14:textId="7376DF12" w:rsidR="00F76C08" w:rsidRDefault="00F76C08" w:rsidP="00696C00">
      <w:pPr>
        <w:spacing w:line="480" w:lineRule="auto"/>
        <w:jc w:val="right"/>
        <w:rPr>
          <w:rFonts w:ascii="Arial" w:hAnsi="Arial" w:cs="Arial"/>
          <w:sz w:val="24"/>
          <w:szCs w:val="24"/>
        </w:rPr>
      </w:pPr>
      <w:r w:rsidRPr="001402C5">
        <w:rPr>
          <w:rFonts w:ascii="Arial" w:hAnsi="Arial" w:cs="Arial"/>
          <w:b/>
          <w:bCs/>
          <w:sz w:val="24"/>
          <w:szCs w:val="24"/>
        </w:rPr>
        <w:t>Chapter 3 – Methodology</w:t>
      </w:r>
      <w:r w:rsidR="00453C9C">
        <w:rPr>
          <w:rFonts w:ascii="Arial" w:hAnsi="Arial" w:cs="Arial"/>
          <w:sz w:val="24"/>
          <w:szCs w:val="24"/>
        </w:rPr>
        <w:t>…………………………………………………………</w:t>
      </w:r>
      <w:r w:rsidR="0000633F">
        <w:rPr>
          <w:rFonts w:ascii="Arial" w:hAnsi="Arial" w:cs="Arial"/>
          <w:sz w:val="24"/>
          <w:szCs w:val="24"/>
        </w:rPr>
        <w:t>.</w:t>
      </w:r>
      <w:r w:rsidR="00453C9C">
        <w:rPr>
          <w:rFonts w:ascii="Arial" w:hAnsi="Arial" w:cs="Arial"/>
          <w:sz w:val="24"/>
          <w:szCs w:val="24"/>
        </w:rPr>
        <w:t>……</w:t>
      </w:r>
      <w:r w:rsidR="001402C5">
        <w:rPr>
          <w:rFonts w:ascii="Arial" w:hAnsi="Arial" w:cs="Arial"/>
          <w:sz w:val="24"/>
          <w:szCs w:val="24"/>
        </w:rPr>
        <w:t>25</w:t>
      </w:r>
    </w:p>
    <w:p w14:paraId="465DB39F" w14:textId="539B4655" w:rsidR="00FF18EC" w:rsidRPr="004C4AE0" w:rsidRDefault="00FF18EC" w:rsidP="00696C00">
      <w:pPr>
        <w:spacing w:line="480" w:lineRule="auto"/>
        <w:jc w:val="right"/>
        <w:rPr>
          <w:rFonts w:ascii="Arial" w:hAnsi="Arial" w:cs="Arial"/>
          <w:sz w:val="24"/>
          <w:szCs w:val="24"/>
        </w:rPr>
      </w:pPr>
      <w:r w:rsidRPr="004C4AE0">
        <w:rPr>
          <w:rFonts w:ascii="Arial" w:hAnsi="Arial" w:cs="Arial"/>
          <w:sz w:val="24"/>
          <w:szCs w:val="24"/>
        </w:rPr>
        <w:t>3.0 Introduction</w:t>
      </w:r>
      <w:r w:rsidR="001402C5">
        <w:rPr>
          <w:rFonts w:ascii="Arial" w:hAnsi="Arial" w:cs="Arial"/>
          <w:sz w:val="24"/>
          <w:szCs w:val="24"/>
        </w:rPr>
        <w:t>………………………………………………………………………</w:t>
      </w:r>
      <w:r w:rsidR="0000633F">
        <w:rPr>
          <w:rFonts w:ascii="Arial" w:hAnsi="Arial" w:cs="Arial"/>
          <w:sz w:val="24"/>
          <w:szCs w:val="24"/>
        </w:rPr>
        <w:t>.</w:t>
      </w:r>
      <w:r w:rsidR="001402C5">
        <w:rPr>
          <w:rFonts w:ascii="Arial" w:hAnsi="Arial" w:cs="Arial"/>
          <w:sz w:val="24"/>
          <w:szCs w:val="24"/>
        </w:rPr>
        <w:t>…….25</w:t>
      </w:r>
    </w:p>
    <w:p w14:paraId="4F00E3C2" w14:textId="3BE7205C" w:rsidR="00832FE3" w:rsidRPr="004C4AE0" w:rsidRDefault="00832FE3" w:rsidP="00696C00">
      <w:pPr>
        <w:spacing w:line="480" w:lineRule="auto"/>
        <w:jc w:val="right"/>
        <w:rPr>
          <w:rFonts w:ascii="Arial" w:hAnsi="Arial" w:cs="Arial"/>
          <w:sz w:val="24"/>
          <w:szCs w:val="24"/>
        </w:rPr>
      </w:pPr>
      <w:r w:rsidRPr="004C4AE0">
        <w:rPr>
          <w:rFonts w:ascii="Arial" w:hAnsi="Arial" w:cs="Arial"/>
          <w:sz w:val="24"/>
          <w:szCs w:val="24"/>
        </w:rPr>
        <w:t>3.1</w:t>
      </w:r>
      <w:r w:rsidR="00E53E31">
        <w:rPr>
          <w:rFonts w:ascii="Arial" w:hAnsi="Arial" w:cs="Arial"/>
          <w:sz w:val="24"/>
          <w:szCs w:val="24"/>
        </w:rPr>
        <w:t xml:space="preserve"> Approach</w:t>
      </w:r>
      <w:r w:rsidR="001402C5">
        <w:rPr>
          <w:rFonts w:ascii="Arial" w:hAnsi="Arial" w:cs="Arial"/>
          <w:sz w:val="24"/>
          <w:szCs w:val="24"/>
        </w:rPr>
        <w:t>………………………………………………………………………………</w:t>
      </w:r>
      <w:r w:rsidR="00A16862">
        <w:rPr>
          <w:rFonts w:ascii="Arial" w:hAnsi="Arial" w:cs="Arial"/>
          <w:sz w:val="24"/>
          <w:szCs w:val="24"/>
        </w:rPr>
        <w:t>..26</w:t>
      </w:r>
    </w:p>
    <w:p w14:paraId="12D5206A" w14:textId="4541DF8A" w:rsidR="00832FE3" w:rsidRPr="004C4AE0" w:rsidRDefault="00832FE3" w:rsidP="00696C00">
      <w:pPr>
        <w:spacing w:line="480" w:lineRule="auto"/>
        <w:jc w:val="right"/>
        <w:rPr>
          <w:rFonts w:ascii="Arial" w:hAnsi="Arial" w:cs="Arial"/>
          <w:sz w:val="24"/>
          <w:szCs w:val="24"/>
        </w:rPr>
      </w:pPr>
      <w:r w:rsidRPr="004C4AE0">
        <w:rPr>
          <w:rFonts w:ascii="Arial" w:hAnsi="Arial" w:cs="Arial"/>
          <w:sz w:val="24"/>
          <w:szCs w:val="24"/>
        </w:rPr>
        <w:lastRenderedPageBreak/>
        <w:t>3.2</w:t>
      </w:r>
      <w:r w:rsidR="00E53E31">
        <w:rPr>
          <w:rFonts w:ascii="Arial" w:hAnsi="Arial" w:cs="Arial"/>
          <w:sz w:val="24"/>
          <w:szCs w:val="24"/>
        </w:rPr>
        <w:t xml:space="preserve"> Choice</w:t>
      </w:r>
      <w:r w:rsidR="0000633F">
        <w:rPr>
          <w:rFonts w:ascii="Arial" w:hAnsi="Arial" w:cs="Arial"/>
          <w:sz w:val="24"/>
          <w:szCs w:val="24"/>
        </w:rPr>
        <w:t>…………………………………………………………………………………26</w:t>
      </w:r>
    </w:p>
    <w:p w14:paraId="37CA47BB" w14:textId="629B5C5E" w:rsidR="005F5CEF" w:rsidRDefault="00832FE3" w:rsidP="00696C00">
      <w:pPr>
        <w:spacing w:line="480" w:lineRule="auto"/>
        <w:jc w:val="right"/>
        <w:rPr>
          <w:rFonts w:ascii="Arial" w:hAnsi="Arial" w:cs="Arial"/>
          <w:sz w:val="24"/>
          <w:szCs w:val="24"/>
        </w:rPr>
      </w:pPr>
      <w:r w:rsidRPr="004C4AE0">
        <w:rPr>
          <w:rFonts w:ascii="Arial" w:hAnsi="Arial" w:cs="Arial"/>
          <w:sz w:val="24"/>
          <w:szCs w:val="24"/>
        </w:rPr>
        <w:t>3.4</w:t>
      </w:r>
      <w:r w:rsidR="005F5CEF" w:rsidRPr="004C4AE0">
        <w:rPr>
          <w:rFonts w:ascii="Arial" w:hAnsi="Arial" w:cs="Arial"/>
          <w:sz w:val="24"/>
          <w:szCs w:val="24"/>
        </w:rPr>
        <w:t xml:space="preserve"> – Conclusion</w:t>
      </w:r>
      <w:r w:rsidR="0000633F">
        <w:rPr>
          <w:rFonts w:ascii="Arial" w:hAnsi="Arial" w:cs="Arial"/>
          <w:sz w:val="24"/>
          <w:szCs w:val="24"/>
        </w:rPr>
        <w:t>…………………………………………………………………………..28</w:t>
      </w:r>
    </w:p>
    <w:p w14:paraId="1A85EAFB" w14:textId="16148221" w:rsidR="00F76C08" w:rsidRPr="0000633F" w:rsidRDefault="00F76C08" w:rsidP="00696C00">
      <w:pPr>
        <w:spacing w:line="480" w:lineRule="auto"/>
        <w:jc w:val="right"/>
        <w:rPr>
          <w:rFonts w:ascii="Arial" w:hAnsi="Arial" w:cs="Arial"/>
          <w:sz w:val="24"/>
          <w:szCs w:val="24"/>
        </w:rPr>
      </w:pPr>
      <w:r w:rsidRPr="0000633F">
        <w:rPr>
          <w:rFonts w:ascii="Arial" w:hAnsi="Arial" w:cs="Arial"/>
          <w:b/>
          <w:bCs/>
          <w:sz w:val="24"/>
          <w:szCs w:val="24"/>
        </w:rPr>
        <w:t>Chapter 4 – Data Analysis and Finding</w:t>
      </w:r>
      <w:r w:rsidR="0000633F">
        <w:rPr>
          <w:rFonts w:ascii="Arial" w:hAnsi="Arial" w:cs="Arial"/>
          <w:b/>
          <w:bCs/>
          <w:sz w:val="24"/>
          <w:szCs w:val="24"/>
        </w:rPr>
        <w:t>s</w:t>
      </w:r>
      <w:r w:rsidR="0000633F">
        <w:rPr>
          <w:rFonts w:ascii="Arial" w:hAnsi="Arial" w:cs="Arial"/>
          <w:sz w:val="24"/>
          <w:szCs w:val="24"/>
        </w:rPr>
        <w:t>…………………………………………….30</w:t>
      </w:r>
    </w:p>
    <w:p w14:paraId="71FBABF5" w14:textId="53A4811F" w:rsidR="00F76C08" w:rsidRPr="004C4AE0" w:rsidRDefault="00420044" w:rsidP="00696C00">
      <w:pPr>
        <w:spacing w:line="480" w:lineRule="auto"/>
        <w:jc w:val="right"/>
        <w:rPr>
          <w:rFonts w:ascii="Arial" w:hAnsi="Arial" w:cs="Arial"/>
          <w:sz w:val="24"/>
          <w:szCs w:val="24"/>
        </w:rPr>
      </w:pPr>
      <w:r>
        <w:rPr>
          <w:rFonts w:ascii="Arial" w:hAnsi="Arial" w:cs="Arial"/>
          <w:sz w:val="24"/>
          <w:szCs w:val="24"/>
        </w:rPr>
        <w:t>4.1 Introduction</w:t>
      </w:r>
      <w:r w:rsidR="0000633F">
        <w:rPr>
          <w:rFonts w:ascii="Arial" w:hAnsi="Arial" w:cs="Arial"/>
          <w:sz w:val="24"/>
          <w:szCs w:val="24"/>
        </w:rPr>
        <w:t>…………………………………………………………………………….30</w:t>
      </w:r>
    </w:p>
    <w:p w14:paraId="568B875F" w14:textId="0D72039A" w:rsidR="005F5CEF" w:rsidRPr="004C4AE0" w:rsidRDefault="005F5CEF" w:rsidP="00696C00">
      <w:pPr>
        <w:spacing w:line="480" w:lineRule="auto"/>
        <w:jc w:val="right"/>
        <w:rPr>
          <w:rFonts w:ascii="Arial" w:hAnsi="Arial" w:cs="Arial"/>
          <w:sz w:val="24"/>
          <w:szCs w:val="24"/>
        </w:rPr>
      </w:pPr>
      <w:r w:rsidRPr="004C4AE0">
        <w:rPr>
          <w:rFonts w:ascii="Arial" w:hAnsi="Arial" w:cs="Arial"/>
          <w:sz w:val="24"/>
          <w:szCs w:val="24"/>
        </w:rPr>
        <w:t>4.2</w:t>
      </w:r>
      <w:r w:rsidR="00E53E31">
        <w:rPr>
          <w:rFonts w:ascii="Arial" w:hAnsi="Arial" w:cs="Arial"/>
          <w:sz w:val="24"/>
          <w:szCs w:val="24"/>
        </w:rPr>
        <w:t xml:space="preserve"> Demographics</w:t>
      </w:r>
      <w:r w:rsidR="0000633F">
        <w:rPr>
          <w:rFonts w:ascii="Arial" w:hAnsi="Arial" w:cs="Arial"/>
          <w:sz w:val="24"/>
          <w:szCs w:val="24"/>
        </w:rPr>
        <w:t>………………………………………………………………………</w:t>
      </w:r>
      <w:r w:rsidR="00AE14B8">
        <w:rPr>
          <w:rFonts w:ascii="Arial" w:hAnsi="Arial" w:cs="Arial"/>
          <w:sz w:val="24"/>
          <w:szCs w:val="24"/>
        </w:rPr>
        <w:t>….30</w:t>
      </w:r>
    </w:p>
    <w:p w14:paraId="12459AC8" w14:textId="5089DAC3" w:rsidR="005F5CEF" w:rsidRPr="004C4AE0" w:rsidRDefault="005F5CEF" w:rsidP="00696C00">
      <w:pPr>
        <w:spacing w:line="480" w:lineRule="auto"/>
        <w:jc w:val="right"/>
        <w:rPr>
          <w:rFonts w:ascii="Arial" w:hAnsi="Arial" w:cs="Arial"/>
          <w:sz w:val="24"/>
          <w:szCs w:val="24"/>
        </w:rPr>
      </w:pPr>
      <w:r w:rsidRPr="004C4AE0">
        <w:rPr>
          <w:rFonts w:ascii="Arial" w:hAnsi="Arial" w:cs="Arial"/>
          <w:sz w:val="24"/>
          <w:szCs w:val="24"/>
        </w:rPr>
        <w:t>4.3</w:t>
      </w:r>
      <w:r w:rsidR="00E53E31">
        <w:rPr>
          <w:rFonts w:ascii="Arial" w:hAnsi="Arial" w:cs="Arial"/>
          <w:sz w:val="24"/>
          <w:szCs w:val="24"/>
        </w:rPr>
        <w:t xml:space="preserve"> Public Questionnaire Data</w:t>
      </w:r>
      <w:r w:rsidR="0000633F">
        <w:rPr>
          <w:rFonts w:ascii="Arial" w:hAnsi="Arial" w:cs="Arial"/>
          <w:sz w:val="24"/>
          <w:szCs w:val="24"/>
        </w:rPr>
        <w:t>…………………………………………………………</w:t>
      </w:r>
      <w:r w:rsidR="00AE14B8">
        <w:rPr>
          <w:rFonts w:ascii="Arial" w:hAnsi="Arial" w:cs="Arial"/>
          <w:sz w:val="24"/>
          <w:szCs w:val="24"/>
        </w:rPr>
        <w:t>…33</w:t>
      </w:r>
    </w:p>
    <w:p w14:paraId="2900DEE3" w14:textId="2EEC961D" w:rsidR="005F5CEF" w:rsidRPr="004C4AE0" w:rsidRDefault="005F5CEF" w:rsidP="00696C00">
      <w:pPr>
        <w:spacing w:line="480" w:lineRule="auto"/>
        <w:jc w:val="right"/>
        <w:rPr>
          <w:rFonts w:ascii="Arial" w:hAnsi="Arial" w:cs="Arial"/>
          <w:sz w:val="24"/>
          <w:szCs w:val="24"/>
        </w:rPr>
      </w:pPr>
      <w:r w:rsidRPr="004C4AE0">
        <w:rPr>
          <w:rFonts w:ascii="Arial" w:hAnsi="Arial" w:cs="Arial"/>
          <w:sz w:val="24"/>
          <w:szCs w:val="24"/>
        </w:rPr>
        <w:t>4.4</w:t>
      </w:r>
      <w:r w:rsidR="00E53E31">
        <w:rPr>
          <w:rFonts w:ascii="Arial" w:hAnsi="Arial" w:cs="Arial"/>
          <w:sz w:val="24"/>
          <w:szCs w:val="24"/>
        </w:rPr>
        <w:t xml:space="preserve"> Public Perception and Confidence in Policing</w:t>
      </w:r>
      <w:r w:rsidR="0000633F">
        <w:rPr>
          <w:rFonts w:ascii="Arial" w:hAnsi="Arial" w:cs="Arial"/>
          <w:sz w:val="24"/>
          <w:szCs w:val="24"/>
        </w:rPr>
        <w:t>…………………………………</w:t>
      </w:r>
      <w:r w:rsidR="00AE14B8">
        <w:rPr>
          <w:rFonts w:ascii="Arial" w:hAnsi="Arial" w:cs="Arial"/>
          <w:sz w:val="24"/>
          <w:szCs w:val="24"/>
        </w:rPr>
        <w:t>….</w:t>
      </w:r>
      <w:r w:rsidR="00BC38B5">
        <w:rPr>
          <w:rFonts w:ascii="Arial" w:hAnsi="Arial" w:cs="Arial"/>
          <w:sz w:val="24"/>
          <w:szCs w:val="24"/>
        </w:rPr>
        <w:t>.</w:t>
      </w:r>
      <w:r w:rsidR="00AE14B8">
        <w:rPr>
          <w:rFonts w:ascii="Arial" w:hAnsi="Arial" w:cs="Arial"/>
          <w:sz w:val="24"/>
          <w:szCs w:val="24"/>
        </w:rPr>
        <w:t>.37</w:t>
      </w:r>
    </w:p>
    <w:p w14:paraId="71FD2D87" w14:textId="1213E4C8" w:rsidR="005F5CEF" w:rsidRPr="004C4AE0" w:rsidRDefault="005F5CEF" w:rsidP="00696C00">
      <w:pPr>
        <w:spacing w:line="480" w:lineRule="auto"/>
        <w:jc w:val="right"/>
        <w:rPr>
          <w:rFonts w:ascii="Arial" w:hAnsi="Arial" w:cs="Arial"/>
          <w:sz w:val="24"/>
          <w:szCs w:val="24"/>
        </w:rPr>
      </w:pPr>
      <w:r w:rsidRPr="004C4AE0">
        <w:rPr>
          <w:rFonts w:ascii="Arial" w:hAnsi="Arial" w:cs="Arial"/>
          <w:sz w:val="24"/>
          <w:szCs w:val="24"/>
        </w:rPr>
        <w:t>4.5</w:t>
      </w:r>
      <w:r w:rsidR="00E53E31">
        <w:rPr>
          <w:rFonts w:ascii="Arial" w:hAnsi="Arial" w:cs="Arial"/>
          <w:sz w:val="24"/>
          <w:szCs w:val="24"/>
        </w:rPr>
        <w:t xml:space="preserve"> Police Questionnaire Data</w:t>
      </w:r>
      <w:r w:rsidR="0000633F">
        <w:rPr>
          <w:rFonts w:ascii="Arial" w:hAnsi="Arial" w:cs="Arial"/>
          <w:sz w:val="24"/>
          <w:szCs w:val="24"/>
        </w:rPr>
        <w:t>………………………………………………………</w:t>
      </w:r>
      <w:r w:rsidR="00AE14B8">
        <w:rPr>
          <w:rFonts w:ascii="Arial" w:hAnsi="Arial" w:cs="Arial"/>
          <w:sz w:val="24"/>
          <w:szCs w:val="24"/>
        </w:rPr>
        <w:t>……39</w:t>
      </w:r>
    </w:p>
    <w:p w14:paraId="07020B0F" w14:textId="655D02FC" w:rsidR="005F5CEF" w:rsidRPr="004C4AE0" w:rsidRDefault="005F5CEF" w:rsidP="00696C00">
      <w:pPr>
        <w:spacing w:line="480" w:lineRule="auto"/>
        <w:jc w:val="right"/>
        <w:rPr>
          <w:rFonts w:ascii="Arial" w:hAnsi="Arial" w:cs="Arial"/>
          <w:sz w:val="24"/>
          <w:szCs w:val="24"/>
        </w:rPr>
      </w:pPr>
      <w:r w:rsidRPr="004C4AE0">
        <w:rPr>
          <w:rFonts w:ascii="Arial" w:hAnsi="Arial" w:cs="Arial"/>
          <w:sz w:val="24"/>
          <w:szCs w:val="24"/>
        </w:rPr>
        <w:t>4.6</w:t>
      </w:r>
      <w:r w:rsidR="00E53E31">
        <w:rPr>
          <w:rFonts w:ascii="Arial" w:hAnsi="Arial" w:cs="Arial"/>
          <w:sz w:val="24"/>
          <w:szCs w:val="24"/>
        </w:rPr>
        <w:t xml:space="preserve"> Officers Consumption of News and Social Media</w:t>
      </w:r>
      <w:r w:rsidR="0000633F">
        <w:rPr>
          <w:rFonts w:ascii="Arial" w:hAnsi="Arial" w:cs="Arial"/>
          <w:sz w:val="24"/>
          <w:szCs w:val="24"/>
        </w:rPr>
        <w:t>………………………………</w:t>
      </w:r>
      <w:r w:rsidR="00BC38B5">
        <w:rPr>
          <w:rFonts w:ascii="Arial" w:hAnsi="Arial" w:cs="Arial"/>
          <w:sz w:val="24"/>
          <w:szCs w:val="24"/>
        </w:rPr>
        <w:t>….41</w:t>
      </w:r>
    </w:p>
    <w:p w14:paraId="1AEAFFF8" w14:textId="39F7E76E" w:rsidR="005F5CEF" w:rsidRDefault="005F5CEF" w:rsidP="00696C00">
      <w:pPr>
        <w:spacing w:line="480" w:lineRule="auto"/>
        <w:jc w:val="right"/>
        <w:rPr>
          <w:rFonts w:ascii="Arial" w:hAnsi="Arial" w:cs="Arial"/>
          <w:sz w:val="24"/>
          <w:szCs w:val="24"/>
        </w:rPr>
      </w:pPr>
      <w:r w:rsidRPr="004C4AE0">
        <w:rPr>
          <w:rFonts w:ascii="Arial" w:hAnsi="Arial" w:cs="Arial"/>
          <w:sz w:val="24"/>
          <w:szCs w:val="24"/>
        </w:rPr>
        <w:t>4.7</w:t>
      </w:r>
      <w:r w:rsidR="00E53E31">
        <w:rPr>
          <w:rFonts w:ascii="Arial" w:hAnsi="Arial" w:cs="Arial"/>
          <w:sz w:val="24"/>
          <w:szCs w:val="24"/>
        </w:rPr>
        <w:t xml:space="preserve"> Impact on Officers</w:t>
      </w:r>
      <w:r w:rsidR="0000633F">
        <w:rPr>
          <w:rFonts w:ascii="Arial" w:hAnsi="Arial" w:cs="Arial"/>
          <w:sz w:val="24"/>
          <w:szCs w:val="24"/>
        </w:rPr>
        <w:t>……………………………………………………………………</w:t>
      </w:r>
      <w:r w:rsidR="00BC38B5">
        <w:rPr>
          <w:rFonts w:ascii="Arial" w:hAnsi="Arial" w:cs="Arial"/>
          <w:sz w:val="24"/>
          <w:szCs w:val="24"/>
        </w:rPr>
        <w:t>..44</w:t>
      </w:r>
    </w:p>
    <w:p w14:paraId="12A7C0BC" w14:textId="1C05DB8E" w:rsidR="00E7500F" w:rsidRDefault="00E53E31" w:rsidP="00696C00">
      <w:pPr>
        <w:spacing w:line="480" w:lineRule="auto"/>
        <w:jc w:val="right"/>
        <w:rPr>
          <w:rFonts w:ascii="Arial" w:hAnsi="Arial" w:cs="Arial"/>
          <w:sz w:val="24"/>
          <w:szCs w:val="24"/>
        </w:rPr>
      </w:pPr>
      <w:r>
        <w:rPr>
          <w:rFonts w:ascii="Arial" w:hAnsi="Arial" w:cs="Arial"/>
          <w:sz w:val="24"/>
          <w:szCs w:val="24"/>
        </w:rPr>
        <w:t>4.8 Conclusion</w:t>
      </w:r>
      <w:r w:rsidR="0000633F">
        <w:rPr>
          <w:rFonts w:ascii="Arial" w:hAnsi="Arial" w:cs="Arial"/>
          <w:sz w:val="24"/>
          <w:szCs w:val="24"/>
        </w:rPr>
        <w:t>……………………………………………………………………………</w:t>
      </w:r>
      <w:r w:rsidR="00C51380">
        <w:rPr>
          <w:rFonts w:ascii="Arial" w:hAnsi="Arial" w:cs="Arial"/>
          <w:sz w:val="24"/>
          <w:szCs w:val="24"/>
        </w:rPr>
        <w:t>..47</w:t>
      </w:r>
    </w:p>
    <w:p w14:paraId="3B1C79DA" w14:textId="7F261F90" w:rsidR="00420044" w:rsidRPr="0000633F" w:rsidRDefault="00420044" w:rsidP="00696C00">
      <w:pPr>
        <w:spacing w:line="480" w:lineRule="auto"/>
        <w:jc w:val="right"/>
        <w:rPr>
          <w:rFonts w:ascii="Arial" w:hAnsi="Arial" w:cs="Arial"/>
          <w:sz w:val="24"/>
          <w:szCs w:val="24"/>
        </w:rPr>
      </w:pPr>
      <w:r w:rsidRPr="0000633F">
        <w:rPr>
          <w:rFonts w:ascii="Arial" w:hAnsi="Arial" w:cs="Arial"/>
          <w:b/>
          <w:bCs/>
          <w:sz w:val="24"/>
          <w:szCs w:val="24"/>
        </w:rPr>
        <w:t>Chapter 5 – Conclusions and Recommenda</w:t>
      </w:r>
      <w:r w:rsidR="0000633F">
        <w:rPr>
          <w:rFonts w:ascii="Arial" w:hAnsi="Arial" w:cs="Arial"/>
          <w:b/>
          <w:bCs/>
          <w:sz w:val="24"/>
          <w:szCs w:val="24"/>
        </w:rPr>
        <w:t>tions</w:t>
      </w:r>
      <w:r w:rsidR="0000633F">
        <w:rPr>
          <w:rFonts w:ascii="Arial" w:hAnsi="Arial" w:cs="Arial"/>
          <w:sz w:val="24"/>
          <w:szCs w:val="24"/>
        </w:rPr>
        <w:t>………………………………….</w:t>
      </w:r>
      <w:r w:rsidR="00C51380">
        <w:rPr>
          <w:rFonts w:ascii="Arial" w:hAnsi="Arial" w:cs="Arial"/>
          <w:sz w:val="24"/>
          <w:szCs w:val="24"/>
        </w:rPr>
        <w:t>49</w:t>
      </w:r>
    </w:p>
    <w:p w14:paraId="5C5F5F8A" w14:textId="40500881" w:rsidR="00126BD7" w:rsidRPr="004C4AE0" w:rsidRDefault="00CF18C8" w:rsidP="00696C00">
      <w:pPr>
        <w:spacing w:line="480" w:lineRule="auto"/>
        <w:jc w:val="right"/>
        <w:rPr>
          <w:rFonts w:ascii="Arial" w:hAnsi="Arial" w:cs="Arial"/>
          <w:sz w:val="24"/>
          <w:szCs w:val="24"/>
        </w:rPr>
      </w:pPr>
      <w:r w:rsidRPr="004C4AE0">
        <w:rPr>
          <w:rFonts w:ascii="Arial" w:hAnsi="Arial" w:cs="Arial"/>
          <w:sz w:val="24"/>
          <w:szCs w:val="24"/>
        </w:rPr>
        <w:t>5.1 Main</w:t>
      </w:r>
      <w:r w:rsidR="00126BD7" w:rsidRPr="004C4AE0">
        <w:rPr>
          <w:rFonts w:ascii="Arial" w:hAnsi="Arial" w:cs="Arial"/>
          <w:sz w:val="24"/>
          <w:szCs w:val="24"/>
        </w:rPr>
        <w:t xml:space="preserve"> Findings</w:t>
      </w:r>
      <w:r w:rsidR="0000633F">
        <w:rPr>
          <w:rFonts w:ascii="Arial" w:hAnsi="Arial" w:cs="Arial"/>
          <w:sz w:val="24"/>
          <w:szCs w:val="24"/>
        </w:rPr>
        <w:t>………………………………………………………………………</w:t>
      </w:r>
      <w:r w:rsidR="002E61F4">
        <w:rPr>
          <w:rFonts w:ascii="Arial" w:hAnsi="Arial" w:cs="Arial"/>
          <w:sz w:val="24"/>
          <w:szCs w:val="24"/>
        </w:rPr>
        <w:t>….49</w:t>
      </w:r>
    </w:p>
    <w:p w14:paraId="403D4D34" w14:textId="766EF5AA" w:rsidR="00126BD7" w:rsidRPr="004C4AE0" w:rsidRDefault="00126BD7" w:rsidP="00696C00">
      <w:pPr>
        <w:spacing w:line="480" w:lineRule="auto"/>
        <w:jc w:val="right"/>
        <w:rPr>
          <w:rFonts w:ascii="Arial" w:hAnsi="Arial" w:cs="Arial"/>
          <w:sz w:val="24"/>
          <w:szCs w:val="24"/>
        </w:rPr>
      </w:pPr>
      <w:r w:rsidRPr="004C4AE0">
        <w:rPr>
          <w:rFonts w:ascii="Arial" w:hAnsi="Arial" w:cs="Arial"/>
          <w:sz w:val="24"/>
          <w:szCs w:val="24"/>
        </w:rPr>
        <w:t>5.2 Recommendations</w:t>
      </w:r>
      <w:r w:rsidR="0000633F">
        <w:rPr>
          <w:rFonts w:ascii="Arial" w:hAnsi="Arial" w:cs="Arial"/>
          <w:sz w:val="24"/>
          <w:szCs w:val="24"/>
        </w:rPr>
        <w:t>…………………………………………………………………</w:t>
      </w:r>
      <w:r w:rsidR="005F4172">
        <w:rPr>
          <w:rFonts w:ascii="Arial" w:hAnsi="Arial" w:cs="Arial"/>
          <w:sz w:val="24"/>
          <w:szCs w:val="24"/>
        </w:rPr>
        <w:t>….50</w:t>
      </w:r>
    </w:p>
    <w:p w14:paraId="5C0D12EC" w14:textId="40436B3A" w:rsidR="00126BD7" w:rsidRPr="004C4AE0" w:rsidRDefault="00126BD7" w:rsidP="00696C00">
      <w:pPr>
        <w:spacing w:line="480" w:lineRule="auto"/>
        <w:jc w:val="right"/>
        <w:rPr>
          <w:rFonts w:ascii="Arial" w:hAnsi="Arial" w:cs="Arial"/>
          <w:sz w:val="24"/>
          <w:szCs w:val="24"/>
        </w:rPr>
      </w:pPr>
      <w:r w:rsidRPr="004C4AE0">
        <w:rPr>
          <w:rFonts w:ascii="Arial" w:hAnsi="Arial" w:cs="Arial"/>
          <w:sz w:val="24"/>
          <w:szCs w:val="24"/>
        </w:rPr>
        <w:t>5.3 Limitations</w:t>
      </w:r>
      <w:r w:rsidR="0000633F">
        <w:rPr>
          <w:rFonts w:ascii="Arial" w:hAnsi="Arial" w:cs="Arial"/>
          <w:sz w:val="24"/>
          <w:szCs w:val="24"/>
        </w:rPr>
        <w:t>……………………………………………………………………………</w:t>
      </w:r>
      <w:r w:rsidR="005F4172">
        <w:rPr>
          <w:rFonts w:ascii="Arial" w:hAnsi="Arial" w:cs="Arial"/>
          <w:sz w:val="24"/>
          <w:szCs w:val="24"/>
        </w:rPr>
        <w:t>..51</w:t>
      </w:r>
    </w:p>
    <w:p w14:paraId="5549CAB3" w14:textId="6753DADB" w:rsidR="00420044" w:rsidRDefault="00126BD7" w:rsidP="00696C00">
      <w:pPr>
        <w:spacing w:line="480" w:lineRule="auto"/>
        <w:jc w:val="right"/>
        <w:rPr>
          <w:rFonts w:ascii="Arial" w:hAnsi="Arial" w:cs="Arial"/>
          <w:sz w:val="24"/>
          <w:szCs w:val="24"/>
        </w:rPr>
      </w:pPr>
      <w:r w:rsidRPr="004C4AE0">
        <w:rPr>
          <w:rFonts w:ascii="Arial" w:hAnsi="Arial" w:cs="Arial"/>
          <w:sz w:val="24"/>
          <w:szCs w:val="24"/>
        </w:rPr>
        <w:t>5.4</w:t>
      </w:r>
      <w:r w:rsidR="00F248D7" w:rsidRPr="004C4AE0">
        <w:rPr>
          <w:rFonts w:ascii="Arial" w:hAnsi="Arial" w:cs="Arial"/>
          <w:sz w:val="24"/>
          <w:szCs w:val="24"/>
        </w:rPr>
        <w:t xml:space="preserve"> Achievement of objectives</w:t>
      </w:r>
      <w:r w:rsidR="0000633F">
        <w:rPr>
          <w:rFonts w:ascii="Arial" w:hAnsi="Arial" w:cs="Arial"/>
          <w:sz w:val="24"/>
          <w:szCs w:val="24"/>
        </w:rPr>
        <w:t>………………………………………………………</w:t>
      </w:r>
      <w:r w:rsidR="005F4172">
        <w:rPr>
          <w:rFonts w:ascii="Arial" w:hAnsi="Arial" w:cs="Arial"/>
          <w:sz w:val="24"/>
          <w:szCs w:val="24"/>
        </w:rPr>
        <w:t>…..52</w:t>
      </w:r>
    </w:p>
    <w:p w14:paraId="3E00C6AD" w14:textId="2CED4AD1" w:rsidR="00577F49" w:rsidRDefault="00696C00" w:rsidP="00696C00">
      <w:pPr>
        <w:spacing w:line="480" w:lineRule="auto"/>
        <w:jc w:val="right"/>
        <w:rPr>
          <w:rFonts w:ascii="Arial" w:hAnsi="Arial" w:cs="Arial"/>
          <w:sz w:val="24"/>
          <w:szCs w:val="24"/>
        </w:rPr>
      </w:pPr>
      <w:r>
        <w:rPr>
          <w:rFonts w:ascii="Arial" w:hAnsi="Arial" w:cs="Arial"/>
          <w:sz w:val="24"/>
          <w:szCs w:val="24"/>
        </w:rPr>
        <w:t xml:space="preserve">  </w:t>
      </w:r>
      <w:r w:rsidR="00420044">
        <w:rPr>
          <w:rFonts w:ascii="Arial" w:hAnsi="Arial" w:cs="Arial"/>
          <w:sz w:val="24"/>
          <w:szCs w:val="24"/>
        </w:rPr>
        <w:t>Bibliograp</w:t>
      </w:r>
      <w:r w:rsidR="0000633F">
        <w:rPr>
          <w:rFonts w:ascii="Arial" w:hAnsi="Arial" w:cs="Arial"/>
          <w:sz w:val="24"/>
          <w:szCs w:val="24"/>
        </w:rPr>
        <w:t>hy…………………………………………………………………………</w:t>
      </w:r>
      <w:r w:rsidR="00AE14B8">
        <w:rPr>
          <w:rFonts w:ascii="Arial" w:hAnsi="Arial" w:cs="Arial"/>
          <w:sz w:val="24"/>
          <w:szCs w:val="24"/>
        </w:rPr>
        <w:t>…</w:t>
      </w:r>
      <w:r w:rsidR="009D4B1E">
        <w:rPr>
          <w:rFonts w:ascii="Arial" w:hAnsi="Arial" w:cs="Arial"/>
          <w:sz w:val="24"/>
          <w:szCs w:val="24"/>
        </w:rPr>
        <w:t>..53</w:t>
      </w:r>
    </w:p>
    <w:p w14:paraId="79C42D52" w14:textId="1B708D9C" w:rsidR="00420044" w:rsidRPr="00420044" w:rsidRDefault="00420044" w:rsidP="00696C00">
      <w:pPr>
        <w:spacing w:line="480" w:lineRule="auto"/>
        <w:jc w:val="right"/>
        <w:rPr>
          <w:rFonts w:ascii="Arial" w:hAnsi="Arial" w:cs="Arial"/>
          <w:sz w:val="24"/>
          <w:szCs w:val="24"/>
        </w:rPr>
      </w:pPr>
      <w:r>
        <w:rPr>
          <w:rFonts w:ascii="Arial" w:hAnsi="Arial" w:cs="Arial"/>
          <w:sz w:val="24"/>
          <w:szCs w:val="24"/>
        </w:rPr>
        <w:t>Appendices</w:t>
      </w:r>
      <w:r w:rsidR="00AE14B8">
        <w:rPr>
          <w:rFonts w:ascii="Arial" w:hAnsi="Arial" w:cs="Arial"/>
          <w:sz w:val="24"/>
          <w:szCs w:val="24"/>
        </w:rPr>
        <w:t>……………………………………………………………………………</w:t>
      </w:r>
      <w:r w:rsidR="009D4B1E">
        <w:rPr>
          <w:rFonts w:ascii="Arial" w:hAnsi="Arial" w:cs="Arial"/>
          <w:sz w:val="24"/>
          <w:szCs w:val="24"/>
        </w:rPr>
        <w:t>….59</w:t>
      </w:r>
    </w:p>
    <w:p w14:paraId="541DB6D8" w14:textId="77777777" w:rsidR="00191D5E" w:rsidRDefault="00191D5E" w:rsidP="004C4AE0">
      <w:pPr>
        <w:spacing w:line="480" w:lineRule="auto"/>
        <w:rPr>
          <w:rFonts w:ascii="Arial" w:hAnsi="Arial" w:cs="Arial"/>
          <w:b/>
          <w:bCs/>
          <w:sz w:val="24"/>
          <w:szCs w:val="24"/>
        </w:rPr>
      </w:pPr>
    </w:p>
    <w:p w14:paraId="75E6C21A" w14:textId="77777777" w:rsidR="00191D5E" w:rsidRPr="004C4AE0" w:rsidRDefault="00191D5E" w:rsidP="004C4AE0">
      <w:pPr>
        <w:spacing w:line="480" w:lineRule="auto"/>
        <w:rPr>
          <w:rFonts w:ascii="Arial" w:hAnsi="Arial" w:cs="Arial"/>
          <w:b/>
          <w:bCs/>
          <w:sz w:val="24"/>
          <w:szCs w:val="24"/>
        </w:rPr>
      </w:pPr>
    </w:p>
    <w:p w14:paraId="5B32111C" w14:textId="790B79A8" w:rsidR="00191D5E" w:rsidRDefault="00191D5E" w:rsidP="00191D5E">
      <w:pPr>
        <w:pStyle w:val="Heading2"/>
        <w:spacing w:line="480" w:lineRule="auto"/>
        <w:rPr>
          <w:rFonts w:ascii="Arial" w:hAnsi="Arial" w:cs="Arial"/>
          <w:sz w:val="24"/>
          <w:szCs w:val="24"/>
          <w:u w:val="single"/>
        </w:rPr>
      </w:pPr>
      <w:r>
        <w:rPr>
          <w:rFonts w:ascii="Arial" w:hAnsi="Arial" w:cs="Arial"/>
          <w:sz w:val="24"/>
          <w:szCs w:val="24"/>
          <w:u w:val="single"/>
        </w:rPr>
        <w:lastRenderedPageBreak/>
        <w:t xml:space="preserve">List of Figures </w:t>
      </w:r>
    </w:p>
    <w:p w14:paraId="6350156D" w14:textId="3D77BCD2" w:rsidR="0095421F" w:rsidRPr="00BC2095" w:rsidRDefault="006A1E9B" w:rsidP="0088002A">
      <w:pPr>
        <w:spacing w:line="480" w:lineRule="auto"/>
        <w:jc w:val="both"/>
        <w:rPr>
          <w:rFonts w:ascii="Arial" w:hAnsi="Arial" w:cs="Arial"/>
          <w:sz w:val="24"/>
          <w:szCs w:val="24"/>
        </w:rPr>
      </w:pPr>
      <w:r>
        <w:rPr>
          <w:rFonts w:ascii="Arial" w:hAnsi="Arial" w:cs="Arial"/>
          <w:b/>
          <w:bCs/>
          <w:sz w:val="24"/>
          <w:szCs w:val="24"/>
        </w:rPr>
        <w:t>Figure 1</w:t>
      </w:r>
      <w:r w:rsidR="00BC2095">
        <w:rPr>
          <w:rFonts w:ascii="Arial" w:hAnsi="Arial" w:cs="Arial"/>
          <w:sz w:val="24"/>
          <w:szCs w:val="24"/>
        </w:rPr>
        <w:t xml:space="preserve"> </w:t>
      </w:r>
      <w:r w:rsidR="00DC1C77">
        <w:rPr>
          <w:rFonts w:ascii="Arial" w:hAnsi="Arial" w:cs="Arial"/>
          <w:sz w:val="24"/>
          <w:szCs w:val="24"/>
        </w:rPr>
        <w:t>–</w:t>
      </w:r>
      <w:r w:rsidR="00BC2095">
        <w:rPr>
          <w:rFonts w:ascii="Arial" w:hAnsi="Arial" w:cs="Arial"/>
          <w:sz w:val="24"/>
          <w:szCs w:val="24"/>
        </w:rPr>
        <w:t xml:space="preserve"> </w:t>
      </w:r>
      <w:r w:rsidR="00DC1C77">
        <w:rPr>
          <w:rFonts w:ascii="Arial" w:hAnsi="Arial" w:cs="Arial"/>
          <w:sz w:val="24"/>
          <w:szCs w:val="24"/>
        </w:rPr>
        <w:t>What is your gender?.................................................................32</w:t>
      </w:r>
    </w:p>
    <w:p w14:paraId="60C52F46" w14:textId="151997D6" w:rsidR="006A1E9B" w:rsidRPr="00DC1C77" w:rsidRDefault="006A1E9B" w:rsidP="0088002A">
      <w:pPr>
        <w:spacing w:line="480" w:lineRule="auto"/>
        <w:jc w:val="both"/>
        <w:rPr>
          <w:rFonts w:ascii="Arial" w:hAnsi="Arial" w:cs="Arial"/>
          <w:sz w:val="24"/>
          <w:szCs w:val="24"/>
        </w:rPr>
      </w:pPr>
      <w:r>
        <w:rPr>
          <w:rFonts w:ascii="Arial" w:hAnsi="Arial" w:cs="Arial"/>
          <w:b/>
          <w:bCs/>
          <w:sz w:val="24"/>
          <w:szCs w:val="24"/>
        </w:rPr>
        <w:t>Figure 2</w:t>
      </w:r>
      <w:r w:rsidR="00DC1C77">
        <w:rPr>
          <w:rFonts w:ascii="Arial" w:hAnsi="Arial" w:cs="Arial"/>
          <w:b/>
          <w:bCs/>
          <w:sz w:val="24"/>
          <w:szCs w:val="24"/>
        </w:rPr>
        <w:t xml:space="preserve"> </w:t>
      </w:r>
      <w:r w:rsidR="00113ED8">
        <w:rPr>
          <w:rFonts w:ascii="Arial" w:hAnsi="Arial" w:cs="Arial"/>
          <w:sz w:val="24"/>
          <w:szCs w:val="24"/>
        </w:rPr>
        <w:t>–</w:t>
      </w:r>
      <w:r w:rsidR="00DC1C77">
        <w:rPr>
          <w:rFonts w:ascii="Arial" w:hAnsi="Arial" w:cs="Arial"/>
          <w:sz w:val="24"/>
          <w:szCs w:val="24"/>
        </w:rPr>
        <w:t xml:space="preserve"> </w:t>
      </w:r>
      <w:r w:rsidR="00113ED8">
        <w:rPr>
          <w:rFonts w:ascii="Arial" w:hAnsi="Arial" w:cs="Arial"/>
          <w:sz w:val="24"/>
          <w:szCs w:val="24"/>
        </w:rPr>
        <w:t>What is your age?.......................................................................32</w:t>
      </w:r>
    </w:p>
    <w:p w14:paraId="1E33193A" w14:textId="34ED9C36" w:rsidR="006A1E9B" w:rsidRPr="00113ED8" w:rsidRDefault="006A1E9B" w:rsidP="0088002A">
      <w:pPr>
        <w:spacing w:line="480" w:lineRule="auto"/>
        <w:jc w:val="both"/>
        <w:rPr>
          <w:rFonts w:ascii="Arial" w:hAnsi="Arial" w:cs="Arial"/>
          <w:sz w:val="24"/>
          <w:szCs w:val="24"/>
        </w:rPr>
      </w:pPr>
      <w:r>
        <w:rPr>
          <w:rFonts w:ascii="Arial" w:hAnsi="Arial" w:cs="Arial"/>
          <w:b/>
          <w:bCs/>
          <w:sz w:val="24"/>
          <w:szCs w:val="24"/>
        </w:rPr>
        <w:t xml:space="preserve">Figure 3 </w:t>
      </w:r>
      <w:r w:rsidR="00113ED8">
        <w:rPr>
          <w:rFonts w:ascii="Arial" w:hAnsi="Arial" w:cs="Arial"/>
          <w:sz w:val="24"/>
          <w:szCs w:val="24"/>
        </w:rPr>
        <w:t>– Which race or ethnicity best describes you?...............................</w:t>
      </w:r>
      <w:r w:rsidR="00C05919">
        <w:rPr>
          <w:rFonts w:ascii="Arial" w:hAnsi="Arial" w:cs="Arial"/>
          <w:sz w:val="24"/>
          <w:szCs w:val="24"/>
        </w:rPr>
        <w:t>32</w:t>
      </w:r>
    </w:p>
    <w:p w14:paraId="52C7C994" w14:textId="1E0AC47F" w:rsidR="006A1E9B" w:rsidRPr="00C05919" w:rsidRDefault="006A1E9B" w:rsidP="0088002A">
      <w:pPr>
        <w:spacing w:line="480" w:lineRule="auto"/>
        <w:jc w:val="both"/>
        <w:rPr>
          <w:rFonts w:ascii="Arial" w:hAnsi="Arial" w:cs="Arial"/>
          <w:sz w:val="24"/>
          <w:szCs w:val="24"/>
        </w:rPr>
      </w:pPr>
      <w:r>
        <w:rPr>
          <w:rFonts w:ascii="Arial" w:hAnsi="Arial" w:cs="Arial"/>
          <w:b/>
          <w:bCs/>
          <w:sz w:val="24"/>
          <w:szCs w:val="24"/>
        </w:rPr>
        <w:t xml:space="preserve">Figure 4 </w:t>
      </w:r>
      <w:r w:rsidR="00C05919">
        <w:rPr>
          <w:rFonts w:ascii="Arial" w:hAnsi="Arial" w:cs="Arial"/>
          <w:sz w:val="24"/>
          <w:szCs w:val="24"/>
        </w:rPr>
        <w:t>– Do you have any disabilities?.......................................................33</w:t>
      </w:r>
    </w:p>
    <w:p w14:paraId="59264235" w14:textId="7B318659" w:rsidR="006A1E9B" w:rsidRPr="00C05919" w:rsidRDefault="006A1E9B" w:rsidP="0088002A">
      <w:pPr>
        <w:spacing w:line="480" w:lineRule="auto"/>
        <w:jc w:val="both"/>
        <w:rPr>
          <w:rFonts w:ascii="Arial" w:hAnsi="Arial" w:cs="Arial"/>
          <w:sz w:val="24"/>
          <w:szCs w:val="24"/>
        </w:rPr>
      </w:pPr>
      <w:r>
        <w:rPr>
          <w:rFonts w:ascii="Arial" w:hAnsi="Arial" w:cs="Arial"/>
          <w:b/>
          <w:bCs/>
          <w:sz w:val="24"/>
          <w:szCs w:val="24"/>
        </w:rPr>
        <w:t xml:space="preserve">Figure 5 </w:t>
      </w:r>
      <w:r w:rsidR="00C05919">
        <w:rPr>
          <w:rFonts w:ascii="Arial" w:hAnsi="Arial" w:cs="Arial"/>
          <w:sz w:val="24"/>
          <w:szCs w:val="24"/>
        </w:rPr>
        <w:t>– How do you consume news?........................................................</w:t>
      </w:r>
      <w:r w:rsidR="00524227">
        <w:rPr>
          <w:rFonts w:ascii="Arial" w:hAnsi="Arial" w:cs="Arial"/>
          <w:sz w:val="24"/>
          <w:szCs w:val="24"/>
        </w:rPr>
        <w:t>34</w:t>
      </w:r>
    </w:p>
    <w:p w14:paraId="7E3ABDDE" w14:textId="514C9E71" w:rsidR="005324D1" w:rsidRPr="00524227"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6 </w:t>
      </w:r>
      <w:r w:rsidR="00524227">
        <w:rPr>
          <w:rFonts w:ascii="Arial" w:hAnsi="Arial" w:cs="Arial"/>
          <w:sz w:val="24"/>
          <w:szCs w:val="24"/>
        </w:rPr>
        <w:t>– How often do you see positive stories about policing?..................35</w:t>
      </w:r>
    </w:p>
    <w:p w14:paraId="78B87F25" w14:textId="38FAC67A" w:rsidR="005324D1" w:rsidRPr="00524227"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7 </w:t>
      </w:r>
      <w:r w:rsidR="00524227">
        <w:rPr>
          <w:rFonts w:ascii="Arial" w:hAnsi="Arial" w:cs="Arial"/>
          <w:b/>
          <w:bCs/>
          <w:sz w:val="24"/>
          <w:szCs w:val="24"/>
        </w:rPr>
        <w:t xml:space="preserve"> </w:t>
      </w:r>
      <w:r w:rsidR="00524227">
        <w:rPr>
          <w:rFonts w:ascii="Arial" w:hAnsi="Arial" w:cs="Arial"/>
          <w:sz w:val="24"/>
          <w:szCs w:val="24"/>
        </w:rPr>
        <w:t xml:space="preserve"> - </w:t>
      </w:r>
      <w:r w:rsidR="002C5A89">
        <w:rPr>
          <w:rFonts w:ascii="Arial" w:hAnsi="Arial" w:cs="Arial"/>
          <w:sz w:val="24"/>
          <w:szCs w:val="24"/>
        </w:rPr>
        <w:t>How often do you see negative stories about policing?................35</w:t>
      </w:r>
    </w:p>
    <w:p w14:paraId="7D12C162" w14:textId="1200392D" w:rsidR="005324D1" w:rsidRPr="002C5A89"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8 </w:t>
      </w:r>
      <w:r w:rsidR="002C5A89">
        <w:rPr>
          <w:rFonts w:ascii="Arial" w:hAnsi="Arial" w:cs="Arial"/>
          <w:sz w:val="24"/>
          <w:szCs w:val="24"/>
        </w:rPr>
        <w:t>– Would you say that positive articles increase your confidence?....</w:t>
      </w:r>
      <w:r w:rsidR="00D75722">
        <w:rPr>
          <w:rFonts w:ascii="Arial" w:hAnsi="Arial" w:cs="Arial"/>
          <w:sz w:val="24"/>
          <w:szCs w:val="24"/>
        </w:rPr>
        <w:t>36</w:t>
      </w:r>
    </w:p>
    <w:p w14:paraId="15167FFE" w14:textId="4550785C" w:rsidR="005324D1" w:rsidRPr="00D75722" w:rsidRDefault="005324D1" w:rsidP="0088002A">
      <w:pPr>
        <w:spacing w:line="480" w:lineRule="auto"/>
        <w:jc w:val="both"/>
        <w:rPr>
          <w:rFonts w:ascii="Arial" w:hAnsi="Arial" w:cs="Arial"/>
          <w:sz w:val="24"/>
          <w:szCs w:val="24"/>
        </w:rPr>
      </w:pPr>
      <w:r>
        <w:rPr>
          <w:rFonts w:ascii="Arial" w:hAnsi="Arial" w:cs="Arial"/>
          <w:b/>
          <w:bCs/>
          <w:sz w:val="24"/>
          <w:szCs w:val="24"/>
        </w:rPr>
        <w:t>Figure 9</w:t>
      </w:r>
      <w:r w:rsidR="00D75722">
        <w:rPr>
          <w:rFonts w:ascii="Arial" w:hAnsi="Arial" w:cs="Arial"/>
          <w:b/>
          <w:bCs/>
          <w:sz w:val="24"/>
          <w:szCs w:val="24"/>
        </w:rPr>
        <w:t xml:space="preserve"> </w:t>
      </w:r>
      <w:r w:rsidR="00D75722">
        <w:rPr>
          <w:rFonts w:ascii="Arial" w:hAnsi="Arial" w:cs="Arial"/>
          <w:sz w:val="24"/>
          <w:szCs w:val="24"/>
        </w:rPr>
        <w:t>– Would you say that negative articles decrease your confidence?....36</w:t>
      </w:r>
    </w:p>
    <w:p w14:paraId="23045DB1" w14:textId="031B179B" w:rsidR="005324D1" w:rsidRPr="00D75722"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10 </w:t>
      </w:r>
      <w:r w:rsidR="00D75722">
        <w:rPr>
          <w:rFonts w:ascii="Arial" w:hAnsi="Arial" w:cs="Arial"/>
          <w:sz w:val="24"/>
          <w:szCs w:val="24"/>
        </w:rPr>
        <w:t>– Have you or someone close to you ever reported an incident to the police?</w:t>
      </w:r>
      <w:r w:rsidR="00885CF0">
        <w:rPr>
          <w:rFonts w:ascii="Arial" w:hAnsi="Arial" w:cs="Arial"/>
          <w:sz w:val="24"/>
          <w:szCs w:val="24"/>
        </w:rPr>
        <w:t>.................................................................................................................37</w:t>
      </w:r>
    </w:p>
    <w:p w14:paraId="0DA66748" w14:textId="4C8CAFA9" w:rsidR="005324D1" w:rsidRPr="00885CF0"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11 </w:t>
      </w:r>
      <w:r w:rsidR="00885CF0">
        <w:rPr>
          <w:rFonts w:ascii="Arial" w:hAnsi="Arial" w:cs="Arial"/>
          <w:sz w:val="24"/>
          <w:szCs w:val="24"/>
        </w:rPr>
        <w:t>– Were you satisfied with the police response?.................................37</w:t>
      </w:r>
    </w:p>
    <w:p w14:paraId="3DBC76CE" w14:textId="63C63550" w:rsidR="005324D1" w:rsidRPr="00885CF0"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12 </w:t>
      </w:r>
      <w:r w:rsidR="00DE7456">
        <w:rPr>
          <w:rFonts w:ascii="Arial" w:hAnsi="Arial" w:cs="Arial"/>
          <w:sz w:val="24"/>
          <w:szCs w:val="24"/>
        </w:rPr>
        <w:t>–</w:t>
      </w:r>
      <w:r w:rsidR="00885CF0">
        <w:rPr>
          <w:rFonts w:ascii="Arial" w:hAnsi="Arial" w:cs="Arial"/>
          <w:sz w:val="24"/>
          <w:szCs w:val="24"/>
        </w:rPr>
        <w:t xml:space="preserve"> </w:t>
      </w:r>
      <w:r w:rsidR="00DE7456">
        <w:rPr>
          <w:rFonts w:ascii="Arial" w:hAnsi="Arial" w:cs="Arial"/>
          <w:sz w:val="24"/>
          <w:szCs w:val="24"/>
        </w:rPr>
        <w:t>How confident are you in UK Policing abilities?.............................38</w:t>
      </w:r>
    </w:p>
    <w:p w14:paraId="326DC253" w14:textId="7858AEC2" w:rsidR="005324D1" w:rsidRPr="00DE7456"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13 </w:t>
      </w:r>
      <w:r w:rsidR="00DE7456">
        <w:rPr>
          <w:rFonts w:ascii="Arial" w:hAnsi="Arial" w:cs="Arial"/>
          <w:sz w:val="24"/>
          <w:szCs w:val="24"/>
        </w:rPr>
        <w:t>– What is your opinion of UK Police?....</w:t>
      </w:r>
      <w:r w:rsidR="00A56129">
        <w:rPr>
          <w:rFonts w:ascii="Arial" w:hAnsi="Arial" w:cs="Arial"/>
          <w:sz w:val="24"/>
          <w:szCs w:val="24"/>
        </w:rPr>
        <w:t>............................................38</w:t>
      </w:r>
    </w:p>
    <w:p w14:paraId="16EA4DCC" w14:textId="3EF4C86E" w:rsidR="005324D1" w:rsidRPr="00A56129" w:rsidRDefault="005324D1" w:rsidP="0088002A">
      <w:pPr>
        <w:spacing w:line="480" w:lineRule="auto"/>
        <w:jc w:val="both"/>
        <w:rPr>
          <w:rFonts w:ascii="Arial" w:hAnsi="Arial" w:cs="Arial"/>
          <w:sz w:val="24"/>
          <w:szCs w:val="24"/>
        </w:rPr>
      </w:pPr>
      <w:r>
        <w:rPr>
          <w:rFonts w:ascii="Arial" w:hAnsi="Arial" w:cs="Arial"/>
          <w:b/>
          <w:bCs/>
          <w:sz w:val="24"/>
          <w:szCs w:val="24"/>
        </w:rPr>
        <w:t xml:space="preserve">Figure 14 </w:t>
      </w:r>
      <w:r w:rsidR="00A56129">
        <w:rPr>
          <w:rFonts w:ascii="Arial" w:hAnsi="Arial" w:cs="Arial"/>
          <w:sz w:val="24"/>
          <w:szCs w:val="24"/>
        </w:rPr>
        <w:t>– What is your length of service?............</w:t>
      </w:r>
      <w:r w:rsidR="00731C48">
        <w:rPr>
          <w:rFonts w:ascii="Arial" w:hAnsi="Arial" w:cs="Arial"/>
          <w:sz w:val="24"/>
          <w:szCs w:val="24"/>
        </w:rPr>
        <w:t>...........................................40</w:t>
      </w:r>
    </w:p>
    <w:p w14:paraId="599D641C" w14:textId="2956C0D2" w:rsidR="005324D1" w:rsidRDefault="005324D1" w:rsidP="0088002A">
      <w:pPr>
        <w:spacing w:line="480" w:lineRule="auto"/>
        <w:jc w:val="both"/>
        <w:rPr>
          <w:rFonts w:ascii="Arial" w:hAnsi="Arial" w:cs="Arial"/>
          <w:b/>
          <w:bCs/>
          <w:sz w:val="24"/>
          <w:szCs w:val="24"/>
        </w:rPr>
      </w:pPr>
      <w:r>
        <w:rPr>
          <w:rFonts w:ascii="Arial" w:hAnsi="Arial" w:cs="Arial"/>
          <w:b/>
          <w:bCs/>
          <w:sz w:val="24"/>
          <w:szCs w:val="24"/>
        </w:rPr>
        <w:t xml:space="preserve">Figure 15 </w:t>
      </w:r>
      <w:r w:rsidR="00731C48">
        <w:rPr>
          <w:rFonts w:ascii="Arial" w:hAnsi="Arial" w:cs="Arial"/>
          <w:sz w:val="24"/>
          <w:szCs w:val="24"/>
        </w:rPr>
        <w:t>– What is your current role?...............................................................40</w:t>
      </w:r>
    </w:p>
    <w:p w14:paraId="1A2D4475" w14:textId="30F2771E" w:rsidR="005324D1" w:rsidRDefault="005324D1" w:rsidP="0088002A">
      <w:pPr>
        <w:spacing w:line="480" w:lineRule="auto"/>
        <w:jc w:val="both"/>
        <w:rPr>
          <w:rFonts w:ascii="Arial" w:hAnsi="Arial" w:cs="Arial"/>
          <w:b/>
          <w:bCs/>
          <w:sz w:val="24"/>
          <w:szCs w:val="24"/>
        </w:rPr>
      </w:pPr>
      <w:r>
        <w:rPr>
          <w:rFonts w:ascii="Arial" w:hAnsi="Arial" w:cs="Arial"/>
          <w:b/>
          <w:bCs/>
          <w:sz w:val="24"/>
          <w:szCs w:val="24"/>
        </w:rPr>
        <w:t xml:space="preserve">Figure 16 </w:t>
      </w:r>
      <w:r w:rsidR="00731C48">
        <w:rPr>
          <w:rFonts w:ascii="Arial" w:hAnsi="Arial" w:cs="Arial"/>
          <w:sz w:val="24"/>
          <w:szCs w:val="24"/>
        </w:rPr>
        <w:t>– How often do you spend consuming news media?........................</w:t>
      </w:r>
      <w:r w:rsidR="000448BC">
        <w:rPr>
          <w:rFonts w:ascii="Arial" w:hAnsi="Arial" w:cs="Arial"/>
          <w:sz w:val="24"/>
          <w:szCs w:val="24"/>
        </w:rPr>
        <w:t>41</w:t>
      </w:r>
    </w:p>
    <w:p w14:paraId="2F9E16F7" w14:textId="53765A89" w:rsidR="005324D1" w:rsidRDefault="005324D1" w:rsidP="0088002A">
      <w:pPr>
        <w:spacing w:line="480" w:lineRule="auto"/>
        <w:jc w:val="both"/>
        <w:rPr>
          <w:rFonts w:ascii="Arial" w:hAnsi="Arial" w:cs="Arial"/>
          <w:b/>
          <w:bCs/>
          <w:sz w:val="24"/>
          <w:szCs w:val="24"/>
        </w:rPr>
      </w:pPr>
      <w:r>
        <w:rPr>
          <w:rFonts w:ascii="Arial" w:hAnsi="Arial" w:cs="Arial"/>
          <w:b/>
          <w:bCs/>
          <w:sz w:val="24"/>
          <w:szCs w:val="24"/>
        </w:rPr>
        <w:t xml:space="preserve">Figure 17 </w:t>
      </w:r>
      <w:r w:rsidR="000448BC">
        <w:rPr>
          <w:rFonts w:ascii="Arial" w:hAnsi="Arial" w:cs="Arial"/>
          <w:sz w:val="24"/>
          <w:szCs w:val="24"/>
        </w:rPr>
        <w:t>– How often do you see positive policing stories?.............................42</w:t>
      </w:r>
    </w:p>
    <w:p w14:paraId="0B0153D8" w14:textId="2D2F85C1" w:rsidR="005324D1" w:rsidRDefault="005324D1" w:rsidP="0088002A">
      <w:pPr>
        <w:spacing w:line="480" w:lineRule="auto"/>
        <w:jc w:val="both"/>
        <w:rPr>
          <w:rFonts w:ascii="Arial" w:hAnsi="Arial" w:cs="Arial"/>
          <w:b/>
          <w:bCs/>
          <w:sz w:val="24"/>
          <w:szCs w:val="24"/>
        </w:rPr>
      </w:pPr>
      <w:r>
        <w:rPr>
          <w:rFonts w:ascii="Arial" w:hAnsi="Arial" w:cs="Arial"/>
          <w:b/>
          <w:bCs/>
          <w:sz w:val="24"/>
          <w:szCs w:val="24"/>
        </w:rPr>
        <w:t xml:space="preserve">Figure 18 </w:t>
      </w:r>
      <w:r w:rsidR="007213EF">
        <w:rPr>
          <w:rFonts w:ascii="Arial" w:hAnsi="Arial" w:cs="Arial"/>
          <w:sz w:val="24"/>
          <w:szCs w:val="24"/>
        </w:rPr>
        <w:t>–</w:t>
      </w:r>
      <w:r w:rsidR="000448BC">
        <w:rPr>
          <w:rFonts w:ascii="Arial" w:hAnsi="Arial" w:cs="Arial"/>
          <w:sz w:val="24"/>
          <w:szCs w:val="24"/>
        </w:rPr>
        <w:t xml:space="preserve"> </w:t>
      </w:r>
      <w:r w:rsidR="007213EF">
        <w:rPr>
          <w:rFonts w:ascii="Arial" w:hAnsi="Arial" w:cs="Arial"/>
          <w:sz w:val="24"/>
          <w:szCs w:val="24"/>
        </w:rPr>
        <w:t>Do you believe that positive stories increase public confidence?...42</w:t>
      </w:r>
    </w:p>
    <w:p w14:paraId="26EC1C8F" w14:textId="7B669119" w:rsidR="005324D1" w:rsidRDefault="005324D1" w:rsidP="0088002A">
      <w:pPr>
        <w:spacing w:line="480" w:lineRule="auto"/>
        <w:jc w:val="both"/>
        <w:rPr>
          <w:rFonts w:ascii="Arial" w:hAnsi="Arial" w:cs="Arial"/>
          <w:b/>
          <w:bCs/>
          <w:sz w:val="24"/>
          <w:szCs w:val="24"/>
        </w:rPr>
      </w:pPr>
      <w:r>
        <w:rPr>
          <w:rFonts w:ascii="Arial" w:hAnsi="Arial" w:cs="Arial"/>
          <w:b/>
          <w:bCs/>
          <w:sz w:val="24"/>
          <w:szCs w:val="24"/>
        </w:rPr>
        <w:lastRenderedPageBreak/>
        <w:t xml:space="preserve">Figure 19 </w:t>
      </w:r>
      <w:r w:rsidR="00DF79B3">
        <w:rPr>
          <w:rFonts w:ascii="Arial" w:hAnsi="Arial" w:cs="Arial"/>
          <w:sz w:val="24"/>
          <w:szCs w:val="24"/>
        </w:rPr>
        <w:t>–</w:t>
      </w:r>
      <w:r w:rsidR="007213EF">
        <w:rPr>
          <w:rFonts w:ascii="Arial" w:hAnsi="Arial" w:cs="Arial"/>
          <w:sz w:val="24"/>
          <w:szCs w:val="24"/>
        </w:rPr>
        <w:t xml:space="preserve"> </w:t>
      </w:r>
      <w:r w:rsidR="00DF79B3">
        <w:rPr>
          <w:rFonts w:ascii="Arial" w:hAnsi="Arial" w:cs="Arial"/>
          <w:sz w:val="24"/>
          <w:szCs w:val="24"/>
        </w:rPr>
        <w:t>How often do you see negative policing articles?..............................43</w:t>
      </w:r>
    </w:p>
    <w:p w14:paraId="661F4DA2" w14:textId="4EF7D63F" w:rsidR="005324D1" w:rsidRDefault="005324D1" w:rsidP="0088002A">
      <w:pPr>
        <w:spacing w:line="480" w:lineRule="auto"/>
        <w:jc w:val="both"/>
        <w:rPr>
          <w:rFonts w:ascii="Arial" w:hAnsi="Arial" w:cs="Arial"/>
          <w:b/>
          <w:bCs/>
          <w:sz w:val="24"/>
          <w:szCs w:val="24"/>
        </w:rPr>
      </w:pPr>
      <w:r>
        <w:rPr>
          <w:rFonts w:ascii="Arial" w:hAnsi="Arial" w:cs="Arial"/>
          <w:b/>
          <w:bCs/>
          <w:sz w:val="24"/>
          <w:szCs w:val="24"/>
        </w:rPr>
        <w:t>Figure 20</w:t>
      </w:r>
      <w:r w:rsidR="00DF79B3">
        <w:rPr>
          <w:rFonts w:ascii="Arial" w:hAnsi="Arial" w:cs="Arial"/>
          <w:b/>
          <w:bCs/>
          <w:sz w:val="24"/>
          <w:szCs w:val="24"/>
        </w:rPr>
        <w:t xml:space="preserve"> </w:t>
      </w:r>
      <w:r w:rsidR="00DF79B3">
        <w:rPr>
          <w:rFonts w:ascii="Arial" w:hAnsi="Arial" w:cs="Arial"/>
          <w:sz w:val="24"/>
          <w:szCs w:val="24"/>
        </w:rPr>
        <w:t xml:space="preserve">– Do you believe that negative stories </w:t>
      </w:r>
      <w:r w:rsidR="00027681">
        <w:rPr>
          <w:rFonts w:ascii="Arial" w:hAnsi="Arial" w:cs="Arial"/>
          <w:sz w:val="24"/>
          <w:szCs w:val="24"/>
        </w:rPr>
        <w:t>on policing decreases public confidence in the police?........................................................................................44</w:t>
      </w:r>
    </w:p>
    <w:p w14:paraId="0A64B3F0" w14:textId="389A9EF8" w:rsidR="005324D1" w:rsidRDefault="005324D1" w:rsidP="0088002A">
      <w:pPr>
        <w:spacing w:line="480" w:lineRule="auto"/>
        <w:jc w:val="both"/>
        <w:rPr>
          <w:rFonts w:ascii="Arial" w:hAnsi="Arial" w:cs="Arial"/>
          <w:b/>
          <w:bCs/>
          <w:sz w:val="24"/>
          <w:szCs w:val="24"/>
        </w:rPr>
      </w:pPr>
      <w:r>
        <w:rPr>
          <w:rFonts w:ascii="Arial" w:hAnsi="Arial" w:cs="Arial"/>
          <w:b/>
          <w:bCs/>
          <w:sz w:val="24"/>
          <w:szCs w:val="24"/>
        </w:rPr>
        <w:t>Figure 21</w:t>
      </w:r>
      <w:r w:rsidR="00027681">
        <w:rPr>
          <w:rFonts w:ascii="Arial" w:hAnsi="Arial" w:cs="Arial"/>
          <w:b/>
          <w:bCs/>
          <w:sz w:val="24"/>
          <w:szCs w:val="24"/>
        </w:rPr>
        <w:t xml:space="preserve"> </w:t>
      </w:r>
      <w:r w:rsidR="00027681">
        <w:rPr>
          <w:rFonts w:ascii="Arial" w:hAnsi="Arial" w:cs="Arial"/>
          <w:sz w:val="24"/>
          <w:szCs w:val="24"/>
        </w:rPr>
        <w:t xml:space="preserve">– </w:t>
      </w:r>
      <w:r w:rsidR="00E36920">
        <w:rPr>
          <w:rFonts w:ascii="Arial" w:hAnsi="Arial" w:cs="Arial"/>
          <w:sz w:val="24"/>
          <w:szCs w:val="24"/>
        </w:rPr>
        <w:t>How often do you face difficulties in your role due to public perception?.............................................................................................................</w:t>
      </w:r>
      <w:r w:rsidR="00045E1B">
        <w:rPr>
          <w:rFonts w:ascii="Arial" w:hAnsi="Arial" w:cs="Arial"/>
          <w:sz w:val="24"/>
          <w:szCs w:val="24"/>
        </w:rPr>
        <w:t>45</w:t>
      </w:r>
    </w:p>
    <w:p w14:paraId="6C65D4B1" w14:textId="6A6F687D" w:rsidR="005324D1" w:rsidRDefault="005324D1" w:rsidP="0088002A">
      <w:pPr>
        <w:spacing w:line="480" w:lineRule="auto"/>
        <w:jc w:val="both"/>
        <w:rPr>
          <w:rFonts w:ascii="Arial" w:hAnsi="Arial" w:cs="Arial"/>
          <w:b/>
          <w:bCs/>
          <w:sz w:val="24"/>
          <w:szCs w:val="24"/>
        </w:rPr>
      </w:pPr>
      <w:r>
        <w:rPr>
          <w:rFonts w:ascii="Arial" w:hAnsi="Arial" w:cs="Arial"/>
          <w:b/>
          <w:bCs/>
          <w:sz w:val="24"/>
          <w:szCs w:val="24"/>
        </w:rPr>
        <w:t>Figure 22</w:t>
      </w:r>
      <w:r w:rsidR="00045E1B">
        <w:rPr>
          <w:rFonts w:ascii="Arial" w:hAnsi="Arial" w:cs="Arial"/>
          <w:b/>
          <w:bCs/>
          <w:sz w:val="24"/>
          <w:szCs w:val="24"/>
        </w:rPr>
        <w:t xml:space="preserve"> </w:t>
      </w:r>
      <w:r w:rsidR="00045E1B">
        <w:rPr>
          <w:rFonts w:ascii="Arial" w:hAnsi="Arial" w:cs="Arial"/>
          <w:sz w:val="24"/>
          <w:szCs w:val="24"/>
        </w:rPr>
        <w:t>-</w:t>
      </w:r>
      <w:r w:rsidR="00E36920" w:rsidRPr="00E36920">
        <w:rPr>
          <w:rFonts w:ascii="Arial" w:hAnsi="Arial" w:cs="Arial"/>
          <w:sz w:val="24"/>
          <w:szCs w:val="24"/>
        </w:rPr>
        <w:t xml:space="preserve"> </w:t>
      </w:r>
      <w:r w:rsidR="00E36920">
        <w:rPr>
          <w:rFonts w:ascii="Arial" w:hAnsi="Arial" w:cs="Arial"/>
          <w:sz w:val="24"/>
          <w:szCs w:val="24"/>
        </w:rPr>
        <w:t>Do you think that social media is a problem for poor public perception?.............................................................................................................45</w:t>
      </w:r>
    </w:p>
    <w:p w14:paraId="44BB3CAE" w14:textId="0D8F428D" w:rsidR="005324D1" w:rsidRDefault="005324D1" w:rsidP="0088002A">
      <w:pPr>
        <w:spacing w:line="480" w:lineRule="auto"/>
        <w:jc w:val="both"/>
        <w:rPr>
          <w:rFonts w:ascii="Arial" w:hAnsi="Arial" w:cs="Arial"/>
          <w:b/>
          <w:bCs/>
          <w:sz w:val="24"/>
          <w:szCs w:val="24"/>
        </w:rPr>
      </w:pPr>
      <w:r>
        <w:rPr>
          <w:rFonts w:ascii="Arial" w:hAnsi="Arial" w:cs="Arial"/>
          <w:b/>
          <w:bCs/>
          <w:sz w:val="24"/>
          <w:szCs w:val="24"/>
        </w:rPr>
        <w:t>Figure 23</w:t>
      </w:r>
      <w:r w:rsidR="00503849">
        <w:rPr>
          <w:rFonts w:ascii="Arial" w:hAnsi="Arial" w:cs="Arial"/>
          <w:b/>
          <w:bCs/>
          <w:sz w:val="24"/>
          <w:szCs w:val="24"/>
        </w:rPr>
        <w:t xml:space="preserve"> </w:t>
      </w:r>
      <w:r w:rsidR="00832C8B">
        <w:rPr>
          <w:rFonts w:ascii="Arial" w:hAnsi="Arial" w:cs="Arial"/>
          <w:sz w:val="24"/>
          <w:szCs w:val="24"/>
        </w:rPr>
        <w:t>– How do you think social media portrays police officers?.....................46</w:t>
      </w:r>
    </w:p>
    <w:p w14:paraId="58B0E057" w14:textId="1301D4DE" w:rsidR="005324D1" w:rsidRPr="006A1E9B" w:rsidRDefault="005324D1" w:rsidP="0088002A">
      <w:pPr>
        <w:spacing w:line="480" w:lineRule="auto"/>
        <w:jc w:val="both"/>
        <w:rPr>
          <w:rFonts w:ascii="Arial" w:hAnsi="Arial" w:cs="Arial"/>
          <w:b/>
          <w:bCs/>
          <w:sz w:val="24"/>
          <w:szCs w:val="24"/>
        </w:rPr>
      </w:pPr>
      <w:r>
        <w:rPr>
          <w:rFonts w:ascii="Arial" w:hAnsi="Arial" w:cs="Arial"/>
          <w:b/>
          <w:bCs/>
          <w:sz w:val="24"/>
          <w:szCs w:val="24"/>
        </w:rPr>
        <w:t>Figure 24</w:t>
      </w:r>
      <w:r w:rsidR="00503849">
        <w:rPr>
          <w:rFonts w:ascii="Arial" w:hAnsi="Arial" w:cs="Arial"/>
          <w:b/>
          <w:bCs/>
          <w:sz w:val="24"/>
          <w:szCs w:val="24"/>
        </w:rPr>
        <w:t xml:space="preserve"> </w:t>
      </w:r>
      <w:r w:rsidR="00832C8B">
        <w:rPr>
          <w:rFonts w:ascii="Arial" w:hAnsi="Arial" w:cs="Arial"/>
          <w:sz w:val="24"/>
          <w:szCs w:val="24"/>
        </w:rPr>
        <w:t>– Would you say that you are satisfied in your current role?...................47</w:t>
      </w:r>
    </w:p>
    <w:p w14:paraId="5AD5D6A3" w14:textId="77777777" w:rsidR="00305474" w:rsidRDefault="00305474" w:rsidP="00305474"/>
    <w:p w14:paraId="5C120FBB" w14:textId="77777777" w:rsidR="00305474" w:rsidRDefault="00305474" w:rsidP="00305474"/>
    <w:p w14:paraId="50793944" w14:textId="77777777" w:rsidR="00305474" w:rsidRDefault="00305474" w:rsidP="00305474"/>
    <w:p w14:paraId="11AC9B47" w14:textId="77777777" w:rsidR="00305474" w:rsidRDefault="00305474" w:rsidP="00305474"/>
    <w:p w14:paraId="5D98B4ED" w14:textId="77777777" w:rsidR="00305474" w:rsidRDefault="00305474" w:rsidP="00305474"/>
    <w:p w14:paraId="3222C5CA" w14:textId="77777777" w:rsidR="00305474" w:rsidRDefault="00305474" w:rsidP="00305474"/>
    <w:p w14:paraId="60573792" w14:textId="77777777" w:rsidR="00305474" w:rsidRDefault="00305474" w:rsidP="00305474"/>
    <w:p w14:paraId="347990FE" w14:textId="77777777" w:rsidR="00305474" w:rsidRDefault="00305474" w:rsidP="00305474"/>
    <w:p w14:paraId="69FDAB05" w14:textId="77777777" w:rsidR="00305474" w:rsidRDefault="00305474" w:rsidP="00305474"/>
    <w:p w14:paraId="0D3E9CC5" w14:textId="77777777" w:rsidR="00305474" w:rsidRDefault="00305474" w:rsidP="00305474"/>
    <w:p w14:paraId="406671B9" w14:textId="77777777" w:rsidR="00305474" w:rsidRPr="00305474" w:rsidRDefault="00305474" w:rsidP="00305474"/>
    <w:p w14:paraId="0F243E14" w14:textId="77777777" w:rsidR="0095421F" w:rsidRDefault="0095421F" w:rsidP="004A0848">
      <w:pPr>
        <w:pStyle w:val="Heading1"/>
        <w:spacing w:line="480" w:lineRule="auto"/>
        <w:rPr>
          <w:rFonts w:ascii="Arial" w:hAnsi="Arial" w:cs="Arial"/>
          <w:u w:val="single"/>
        </w:rPr>
      </w:pPr>
    </w:p>
    <w:p w14:paraId="7411D9E8" w14:textId="77777777" w:rsidR="00F41E54" w:rsidRDefault="00F41E54" w:rsidP="00F41E54"/>
    <w:p w14:paraId="45B65F3B" w14:textId="77777777" w:rsidR="00F41E54" w:rsidRDefault="00F41E54" w:rsidP="00F41E54"/>
    <w:p w14:paraId="44AFB379" w14:textId="77777777" w:rsidR="00F41E54" w:rsidRDefault="00F41E54" w:rsidP="00F41E54"/>
    <w:p w14:paraId="40983FFB" w14:textId="77777777" w:rsidR="00F41E54" w:rsidRDefault="00F41E54" w:rsidP="00F41E54"/>
    <w:p w14:paraId="18085624" w14:textId="77777777" w:rsidR="00F41E54" w:rsidRDefault="00F41E54" w:rsidP="00F41E54"/>
    <w:p w14:paraId="6089F80C" w14:textId="77777777" w:rsidR="005B2354" w:rsidRDefault="005B2354" w:rsidP="00F41E54"/>
    <w:p w14:paraId="4F05DEB6" w14:textId="77777777" w:rsidR="005B2354" w:rsidRDefault="005B2354" w:rsidP="00F41E54"/>
    <w:p w14:paraId="7A79906A" w14:textId="77777777" w:rsidR="005E2B98" w:rsidRDefault="005E2B98" w:rsidP="00F41E54"/>
    <w:p w14:paraId="180555A8" w14:textId="77777777" w:rsidR="005E2B98" w:rsidRDefault="005E2B98" w:rsidP="00F41E54"/>
    <w:p w14:paraId="4EEB0033" w14:textId="77777777" w:rsidR="005E2B98" w:rsidRDefault="005E2B98" w:rsidP="00F41E54"/>
    <w:p w14:paraId="1AC314E3" w14:textId="1252D78F" w:rsidR="004A0848" w:rsidRPr="004C4AE0" w:rsidRDefault="004A0848" w:rsidP="004C4AE0">
      <w:pPr>
        <w:pStyle w:val="Heading1"/>
        <w:spacing w:line="480" w:lineRule="auto"/>
        <w:rPr>
          <w:rFonts w:ascii="Arial" w:hAnsi="Arial" w:cs="Arial"/>
          <w:sz w:val="24"/>
          <w:szCs w:val="24"/>
          <w:u w:val="single"/>
        </w:rPr>
      </w:pPr>
      <w:r w:rsidRPr="004C4AE0">
        <w:rPr>
          <w:rFonts w:ascii="Arial" w:hAnsi="Arial" w:cs="Arial"/>
          <w:sz w:val="24"/>
          <w:szCs w:val="24"/>
          <w:u w:val="single"/>
        </w:rPr>
        <w:t>Chapter 1 - Introduction</w:t>
      </w:r>
      <w:bookmarkEnd w:id="1"/>
    </w:p>
    <w:p w14:paraId="409477C2" w14:textId="3B5B6549" w:rsidR="004A0848" w:rsidRPr="004C4AE0" w:rsidRDefault="00843DC7" w:rsidP="00497A18">
      <w:pPr>
        <w:spacing w:line="480" w:lineRule="auto"/>
        <w:rPr>
          <w:rFonts w:ascii="Arial" w:hAnsi="Arial" w:cs="Arial"/>
          <w:sz w:val="24"/>
          <w:szCs w:val="24"/>
        </w:rPr>
      </w:pPr>
      <w:r w:rsidRPr="004C4AE0">
        <w:rPr>
          <w:rFonts w:ascii="Arial" w:hAnsi="Arial" w:cs="Arial"/>
          <w:sz w:val="24"/>
          <w:szCs w:val="24"/>
        </w:rPr>
        <w:t xml:space="preserve">The aim of this </w:t>
      </w:r>
      <w:r w:rsidR="002B27EA" w:rsidRPr="004C4AE0">
        <w:rPr>
          <w:rFonts w:ascii="Arial" w:hAnsi="Arial" w:cs="Arial"/>
          <w:sz w:val="24"/>
          <w:szCs w:val="24"/>
        </w:rPr>
        <w:t xml:space="preserve">dissertation is to </w:t>
      </w:r>
      <w:r w:rsidR="00386AB0" w:rsidRPr="004C4AE0">
        <w:rPr>
          <w:rFonts w:ascii="Arial" w:hAnsi="Arial" w:cs="Arial"/>
          <w:sz w:val="24"/>
          <w:szCs w:val="24"/>
        </w:rPr>
        <w:t xml:space="preserve">examine the links between the public perception of policing in the UK and the subsequent effect that this has on </w:t>
      </w:r>
      <w:r w:rsidR="004E22CE" w:rsidRPr="004C4AE0">
        <w:rPr>
          <w:rFonts w:ascii="Arial" w:hAnsi="Arial" w:cs="Arial"/>
          <w:sz w:val="24"/>
          <w:szCs w:val="24"/>
        </w:rPr>
        <w:t>the morale</w:t>
      </w:r>
      <w:r w:rsidR="00C907D9" w:rsidRPr="004C4AE0">
        <w:rPr>
          <w:rFonts w:ascii="Arial" w:hAnsi="Arial" w:cs="Arial"/>
          <w:sz w:val="24"/>
          <w:szCs w:val="24"/>
        </w:rPr>
        <w:t xml:space="preserve"> of serving police officers. </w:t>
      </w:r>
      <w:r w:rsidR="007D133D" w:rsidRPr="004C4AE0">
        <w:rPr>
          <w:rFonts w:ascii="Arial" w:hAnsi="Arial" w:cs="Arial"/>
          <w:sz w:val="24"/>
          <w:szCs w:val="24"/>
        </w:rPr>
        <w:t xml:space="preserve">This chapter of the dissertation provides the </w:t>
      </w:r>
      <w:r w:rsidR="004E22CE" w:rsidRPr="004C4AE0">
        <w:rPr>
          <w:rFonts w:ascii="Arial" w:hAnsi="Arial" w:cs="Arial"/>
          <w:sz w:val="24"/>
          <w:szCs w:val="24"/>
        </w:rPr>
        <w:t>background</w:t>
      </w:r>
      <w:r w:rsidR="007D133D" w:rsidRPr="004C4AE0">
        <w:rPr>
          <w:rFonts w:ascii="Arial" w:hAnsi="Arial" w:cs="Arial"/>
          <w:sz w:val="24"/>
          <w:szCs w:val="24"/>
        </w:rPr>
        <w:t xml:space="preserve"> and cont</w:t>
      </w:r>
      <w:r w:rsidR="004A1A7F" w:rsidRPr="004C4AE0">
        <w:rPr>
          <w:rFonts w:ascii="Arial" w:hAnsi="Arial" w:cs="Arial"/>
          <w:sz w:val="24"/>
          <w:szCs w:val="24"/>
        </w:rPr>
        <w:t xml:space="preserve">ext into this research and why </w:t>
      </w:r>
      <w:r w:rsidR="007D3569" w:rsidRPr="004C4AE0">
        <w:rPr>
          <w:rFonts w:ascii="Arial" w:hAnsi="Arial" w:cs="Arial"/>
          <w:sz w:val="24"/>
          <w:szCs w:val="24"/>
        </w:rPr>
        <w:t xml:space="preserve">this </w:t>
      </w:r>
      <w:r w:rsidR="004E22CE" w:rsidRPr="004C4AE0">
        <w:rPr>
          <w:rFonts w:ascii="Arial" w:hAnsi="Arial" w:cs="Arial"/>
          <w:sz w:val="24"/>
          <w:szCs w:val="24"/>
        </w:rPr>
        <w:t xml:space="preserve">research is important in modern policing. </w:t>
      </w:r>
    </w:p>
    <w:p w14:paraId="5FC52246" w14:textId="77777777" w:rsidR="00F74583" w:rsidRPr="004C4AE0" w:rsidRDefault="00F74583" w:rsidP="00497A18">
      <w:pPr>
        <w:spacing w:line="480" w:lineRule="auto"/>
        <w:rPr>
          <w:rFonts w:ascii="Arial" w:hAnsi="Arial" w:cs="Arial"/>
          <w:sz w:val="24"/>
          <w:szCs w:val="24"/>
        </w:rPr>
      </w:pPr>
    </w:p>
    <w:p w14:paraId="068DD103" w14:textId="77777777" w:rsidR="00F74583" w:rsidRPr="004C4AE0" w:rsidRDefault="00F74583" w:rsidP="00497A18">
      <w:pPr>
        <w:spacing w:line="480" w:lineRule="auto"/>
        <w:rPr>
          <w:rFonts w:ascii="Arial" w:hAnsi="Arial" w:cs="Arial"/>
          <w:sz w:val="24"/>
          <w:szCs w:val="24"/>
        </w:rPr>
      </w:pPr>
    </w:p>
    <w:p w14:paraId="2CF69389" w14:textId="77777777" w:rsidR="00F74583" w:rsidRPr="004C4AE0" w:rsidRDefault="00F74583" w:rsidP="00497A18">
      <w:pPr>
        <w:spacing w:line="480" w:lineRule="auto"/>
        <w:rPr>
          <w:rFonts w:ascii="Arial" w:hAnsi="Arial" w:cs="Arial"/>
          <w:sz w:val="24"/>
          <w:szCs w:val="24"/>
        </w:rPr>
      </w:pPr>
    </w:p>
    <w:p w14:paraId="568A93D9" w14:textId="1B32846A" w:rsidR="00F74583" w:rsidRDefault="00F74583" w:rsidP="00655F94">
      <w:pPr>
        <w:pStyle w:val="Heading2"/>
        <w:numPr>
          <w:ilvl w:val="1"/>
          <w:numId w:val="8"/>
        </w:numPr>
        <w:spacing w:line="480" w:lineRule="auto"/>
        <w:rPr>
          <w:rFonts w:ascii="Arial" w:hAnsi="Arial" w:cs="Arial"/>
          <w:sz w:val="24"/>
          <w:szCs w:val="24"/>
          <w:u w:val="single"/>
        </w:rPr>
      </w:pPr>
      <w:bookmarkStart w:id="2" w:name="_Toc71135969"/>
      <w:r w:rsidRPr="004C4AE0">
        <w:rPr>
          <w:rFonts w:ascii="Arial" w:hAnsi="Arial" w:cs="Arial"/>
          <w:sz w:val="24"/>
          <w:szCs w:val="24"/>
          <w:u w:val="single"/>
        </w:rPr>
        <w:t>Background</w:t>
      </w:r>
      <w:bookmarkEnd w:id="2"/>
      <w:r w:rsidR="007C13F4" w:rsidRPr="004C4AE0">
        <w:rPr>
          <w:rFonts w:ascii="Arial" w:hAnsi="Arial" w:cs="Arial"/>
          <w:sz w:val="24"/>
          <w:szCs w:val="24"/>
          <w:u w:val="single"/>
        </w:rPr>
        <w:t xml:space="preserve"> and rationale</w:t>
      </w:r>
    </w:p>
    <w:p w14:paraId="6025777F" w14:textId="21BF441E" w:rsidR="00ED2B4A" w:rsidRPr="00EA71C7" w:rsidRDefault="00AD7B88" w:rsidP="00497A18">
      <w:pPr>
        <w:spacing w:line="480" w:lineRule="auto"/>
        <w:rPr>
          <w:rFonts w:ascii="Arial" w:hAnsi="Arial" w:cs="Arial"/>
          <w:sz w:val="24"/>
          <w:szCs w:val="24"/>
        </w:rPr>
      </w:pPr>
      <w:r>
        <w:rPr>
          <w:rFonts w:ascii="Arial" w:hAnsi="Arial" w:cs="Arial"/>
          <w:sz w:val="24"/>
          <w:szCs w:val="24"/>
        </w:rPr>
        <w:t xml:space="preserve">Since the establishment of the first professional police service </w:t>
      </w:r>
      <w:r w:rsidR="006C46DE">
        <w:rPr>
          <w:rFonts w:ascii="Arial" w:hAnsi="Arial" w:cs="Arial"/>
          <w:sz w:val="24"/>
          <w:szCs w:val="24"/>
        </w:rPr>
        <w:t xml:space="preserve">by Sir Robert Peel in 1829, the foundational philosophy of </w:t>
      </w:r>
      <w:r w:rsidR="00A52CDD">
        <w:rPr>
          <w:rFonts w:ascii="Arial" w:hAnsi="Arial" w:cs="Arial"/>
          <w:sz w:val="24"/>
          <w:szCs w:val="24"/>
        </w:rPr>
        <w:t xml:space="preserve">has been centred on the prevention of crime and disorder. This approach </w:t>
      </w:r>
      <w:r w:rsidR="00C02B9E">
        <w:rPr>
          <w:rFonts w:ascii="Arial" w:hAnsi="Arial" w:cs="Arial"/>
          <w:sz w:val="24"/>
          <w:szCs w:val="24"/>
        </w:rPr>
        <w:t xml:space="preserve">acknowledges that the effectiveness of the police is reliant </w:t>
      </w:r>
      <w:r w:rsidR="00AF5203">
        <w:rPr>
          <w:rFonts w:ascii="Arial" w:hAnsi="Arial" w:cs="Arial"/>
          <w:sz w:val="24"/>
          <w:szCs w:val="24"/>
        </w:rPr>
        <w:t xml:space="preserve">upon public approval and respect, thereby fostering </w:t>
      </w:r>
      <w:r w:rsidR="00977150">
        <w:rPr>
          <w:rFonts w:ascii="Arial" w:hAnsi="Arial" w:cs="Arial"/>
          <w:sz w:val="24"/>
          <w:szCs w:val="24"/>
        </w:rPr>
        <w:t>voluntary</w:t>
      </w:r>
      <w:r w:rsidR="00AF5203">
        <w:rPr>
          <w:rFonts w:ascii="Arial" w:hAnsi="Arial" w:cs="Arial"/>
          <w:sz w:val="24"/>
          <w:szCs w:val="24"/>
        </w:rPr>
        <w:t xml:space="preserve"> cooperation from the public</w:t>
      </w:r>
      <w:r w:rsidR="00977150">
        <w:rPr>
          <w:rFonts w:ascii="Arial" w:hAnsi="Arial" w:cs="Arial"/>
          <w:sz w:val="24"/>
          <w:szCs w:val="24"/>
        </w:rPr>
        <w:t xml:space="preserve">’s approval and respect, put simply as policing by consent of the public. </w:t>
      </w:r>
      <w:r w:rsidR="00CC4EDC">
        <w:rPr>
          <w:rFonts w:ascii="Arial" w:hAnsi="Arial" w:cs="Arial"/>
          <w:sz w:val="24"/>
          <w:szCs w:val="24"/>
        </w:rPr>
        <w:t xml:space="preserve">It emphasises the advantages of public co-operation, prioritising community engagement </w:t>
      </w:r>
      <w:r w:rsidR="0098793A">
        <w:rPr>
          <w:rFonts w:ascii="Arial" w:hAnsi="Arial" w:cs="Arial"/>
          <w:sz w:val="24"/>
          <w:szCs w:val="24"/>
        </w:rPr>
        <w:t>rather than yielding to subjective opinions. By gaining the publics consent and approval,</w:t>
      </w:r>
      <w:r w:rsidR="007B1EA7">
        <w:rPr>
          <w:rFonts w:ascii="Arial" w:hAnsi="Arial" w:cs="Arial"/>
          <w:sz w:val="24"/>
          <w:szCs w:val="24"/>
        </w:rPr>
        <w:t xml:space="preserve"> the use of physical force is minimised and employed only when fully necessary. Reinforcing the notion that both the public and the police share the </w:t>
      </w:r>
      <w:r w:rsidR="00313835">
        <w:rPr>
          <w:rFonts w:ascii="Arial" w:hAnsi="Arial" w:cs="Arial"/>
          <w:sz w:val="24"/>
          <w:szCs w:val="24"/>
        </w:rPr>
        <w:t xml:space="preserve">common interest of </w:t>
      </w:r>
      <w:r w:rsidR="00EA71C7">
        <w:rPr>
          <w:rFonts w:ascii="Arial" w:hAnsi="Arial" w:cs="Arial"/>
          <w:sz w:val="24"/>
          <w:szCs w:val="24"/>
        </w:rPr>
        <w:t>maintaining</w:t>
      </w:r>
      <w:r w:rsidR="00313835">
        <w:rPr>
          <w:rFonts w:ascii="Arial" w:hAnsi="Arial" w:cs="Arial"/>
          <w:sz w:val="24"/>
          <w:szCs w:val="24"/>
        </w:rPr>
        <w:t xml:space="preserve"> a lawful order. Furthermore, it upholds the </w:t>
      </w:r>
      <w:r w:rsidR="00EA71C7">
        <w:rPr>
          <w:rFonts w:ascii="Arial" w:hAnsi="Arial" w:cs="Arial"/>
          <w:sz w:val="24"/>
          <w:szCs w:val="24"/>
        </w:rPr>
        <w:lastRenderedPageBreak/>
        <w:t>principle</w:t>
      </w:r>
      <w:r w:rsidR="00313835">
        <w:rPr>
          <w:rFonts w:ascii="Arial" w:hAnsi="Arial" w:cs="Arial"/>
          <w:sz w:val="24"/>
          <w:szCs w:val="24"/>
        </w:rPr>
        <w:t xml:space="preserve"> that adherence to the law is </w:t>
      </w:r>
      <w:r w:rsidR="000B04DE">
        <w:rPr>
          <w:rFonts w:ascii="Arial" w:hAnsi="Arial" w:cs="Arial"/>
          <w:sz w:val="24"/>
          <w:szCs w:val="24"/>
        </w:rPr>
        <w:t xml:space="preserve">paramount, with police </w:t>
      </w:r>
      <w:r w:rsidR="00EA71C7">
        <w:rPr>
          <w:rFonts w:ascii="Arial" w:hAnsi="Arial" w:cs="Arial"/>
          <w:sz w:val="24"/>
          <w:szCs w:val="24"/>
        </w:rPr>
        <w:t>effectiveness being measured by the absence of crime</w:t>
      </w:r>
      <w:r w:rsidR="00FE273A" w:rsidRPr="00EA71C7">
        <w:rPr>
          <w:rFonts w:ascii="Arial" w:hAnsi="Arial" w:cs="Arial"/>
          <w:sz w:val="24"/>
          <w:szCs w:val="24"/>
        </w:rPr>
        <w:t xml:space="preserve"> (UK Government, 2012)</w:t>
      </w:r>
      <w:r w:rsidR="00ED2B4A" w:rsidRPr="00EA71C7">
        <w:rPr>
          <w:rFonts w:ascii="Arial" w:hAnsi="Arial" w:cs="Arial"/>
          <w:sz w:val="24"/>
          <w:szCs w:val="24"/>
        </w:rPr>
        <w:t xml:space="preserve">. </w:t>
      </w:r>
    </w:p>
    <w:p w14:paraId="4A92EF71" w14:textId="77777777" w:rsidR="00FC113E" w:rsidRPr="004C4AE0" w:rsidRDefault="00FC113E" w:rsidP="00497A18">
      <w:pPr>
        <w:pStyle w:val="ListParagraph"/>
        <w:spacing w:line="480" w:lineRule="auto"/>
        <w:ind w:left="435"/>
        <w:rPr>
          <w:rFonts w:ascii="Arial" w:hAnsi="Arial" w:cs="Arial"/>
          <w:sz w:val="24"/>
          <w:szCs w:val="24"/>
        </w:rPr>
      </w:pPr>
    </w:p>
    <w:p w14:paraId="0B0ED9EE" w14:textId="514EB247" w:rsidR="00306D3D" w:rsidRPr="005E5556" w:rsidRDefault="00F01C87" w:rsidP="005E5556">
      <w:pPr>
        <w:spacing w:line="480" w:lineRule="auto"/>
        <w:rPr>
          <w:rFonts w:ascii="Arial" w:hAnsi="Arial" w:cs="Arial"/>
          <w:sz w:val="24"/>
          <w:szCs w:val="24"/>
        </w:rPr>
      </w:pPr>
      <w:r w:rsidRPr="005E5556">
        <w:rPr>
          <w:rFonts w:ascii="Arial" w:hAnsi="Arial" w:cs="Arial"/>
          <w:sz w:val="24"/>
          <w:szCs w:val="24"/>
        </w:rPr>
        <w:t xml:space="preserve">A study conducted by YouGov </w:t>
      </w:r>
      <w:r w:rsidR="00827A7B" w:rsidRPr="005E5556">
        <w:rPr>
          <w:rFonts w:ascii="Arial" w:hAnsi="Arial" w:cs="Arial"/>
          <w:sz w:val="24"/>
          <w:szCs w:val="24"/>
        </w:rPr>
        <w:t>o</w:t>
      </w:r>
      <w:r w:rsidRPr="005E5556">
        <w:rPr>
          <w:rFonts w:ascii="Arial" w:hAnsi="Arial" w:cs="Arial"/>
          <w:sz w:val="24"/>
          <w:szCs w:val="24"/>
        </w:rPr>
        <w:t xml:space="preserve">ver a five-year </w:t>
      </w:r>
      <w:r w:rsidR="00475771" w:rsidRPr="005E5556">
        <w:rPr>
          <w:rFonts w:ascii="Arial" w:hAnsi="Arial" w:cs="Arial"/>
          <w:sz w:val="24"/>
          <w:szCs w:val="24"/>
        </w:rPr>
        <w:t xml:space="preserve">period asked participants whether they believed the police were </w:t>
      </w:r>
      <w:r w:rsidR="00827A7B" w:rsidRPr="005E5556">
        <w:rPr>
          <w:rFonts w:ascii="Arial" w:hAnsi="Arial" w:cs="Arial"/>
          <w:sz w:val="24"/>
          <w:szCs w:val="24"/>
        </w:rPr>
        <w:t>performing</w:t>
      </w:r>
      <w:r w:rsidR="00475771" w:rsidRPr="005E5556">
        <w:rPr>
          <w:rFonts w:ascii="Arial" w:hAnsi="Arial" w:cs="Arial"/>
          <w:sz w:val="24"/>
          <w:szCs w:val="24"/>
        </w:rPr>
        <w:t xml:space="preserve"> effectively. The highest level of agreement with this statement occurred </w:t>
      </w:r>
      <w:r w:rsidR="008C28D9" w:rsidRPr="005E5556">
        <w:rPr>
          <w:rFonts w:ascii="Arial" w:hAnsi="Arial" w:cs="Arial"/>
          <w:sz w:val="24"/>
          <w:szCs w:val="24"/>
        </w:rPr>
        <w:t xml:space="preserve">in December 2019, where 77% of </w:t>
      </w:r>
      <w:r w:rsidR="00827A7B" w:rsidRPr="005E5556">
        <w:rPr>
          <w:rFonts w:ascii="Arial" w:hAnsi="Arial" w:cs="Arial"/>
          <w:sz w:val="24"/>
          <w:szCs w:val="24"/>
        </w:rPr>
        <w:t>respondents</w:t>
      </w:r>
      <w:r w:rsidR="008C28D9" w:rsidRPr="005E5556">
        <w:rPr>
          <w:rFonts w:ascii="Arial" w:hAnsi="Arial" w:cs="Arial"/>
          <w:sz w:val="24"/>
          <w:szCs w:val="24"/>
        </w:rPr>
        <w:t xml:space="preserve"> expressed approval whilst 17% disagreed and 6% were uncertain.</w:t>
      </w:r>
      <w:r w:rsidR="00897A58" w:rsidRPr="005E5556">
        <w:rPr>
          <w:rFonts w:ascii="Arial" w:hAnsi="Arial" w:cs="Arial"/>
          <w:sz w:val="24"/>
          <w:szCs w:val="24"/>
        </w:rPr>
        <w:t xml:space="preserve"> However, the highest levels of disagreement were recorded both in March and October 2023 with 45% of individuals </w:t>
      </w:r>
      <w:r w:rsidR="00827A7B" w:rsidRPr="005E5556">
        <w:rPr>
          <w:rFonts w:ascii="Arial" w:hAnsi="Arial" w:cs="Arial"/>
          <w:sz w:val="24"/>
          <w:szCs w:val="24"/>
        </w:rPr>
        <w:t>indicating that they felt the police were not doing a good job</w:t>
      </w:r>
      <w:r w:rsidR="00180010" w:rsidRPr="005E5556">
        <w:rPr>
          <w:rFonts w:ascii="Arial" w:hAnsi="Arial" w:cs="Arial"/>
          <w:sz w:val="24"/>
          <w:szCs w:val="24"/>
        </w:rPr>
        <w:t xml:space="preserve"> (YouGov,2024)</w:t>
      </w:r>
      <w:r w:rsidR="00876978" w:rsidRPr="005E5556">
        <w:rPr>
          <w:rFonts w:ascii="Arial" w:hAnsi="Arial" w:cs="Arial"/>
          <w:sz w:val="24"/>
          <w:szCs w:val="24"/>
        </w:rPr>
        <w:t xml:space="preserve"> This figure can be viewed in </w:t>
      </w:r>
      <w:r w:rsidR="00876978" w:rsidRPr="005E5556">
        <w:rPr>
          <w:rFonts w:ascii="Arial" w:hAnsi="Arial" w:cs="Arial"/>
          <w:b/>
          <w:bCs/>
          <w:i/>
          <w:iCs/>
          <w:sz w:val="24"/>
          <w:szCs w:val="24"/>
        </w:rPr>
        <w:t xml:space="preserve">Appendix </w:t>
      </w:r>
      <w:r w:rsidR="00C20A00" w:rsidRPr="005E5556">
        <w:rPr>
          <w:rFonts w:ascii="Arial" w:hAnsi="Arial" w:cs="Arial"/>
          <w:b/>
          <w:bCs/>
          <w:i/>
          <w:iCs/>
          <w:sz w:val="24"/>
          <w:szCs w:val="24"/>
        </w:rPr>
        <w:t>A.</w:t>
      </w:r>
      <w:r w:rsidR="00180010" w:rsidRPr="005E5556">
        <w:rPr>
          <w:rFonts w:ascii="Arial" w:hAnsi="Arial" w:cs="Arial"/>
          <w:sz w:val="24"/>
          <w:szCs w:val="24"/>
        </w:rPr>
        <w:t xml:space="preserve"> As of September 2024, a greater number of </w:t>
      </w:r>
      <w:r w:rsidR="00573307" w:rsidRPr="005E5556">
        <w:rPr>
          <w:rFonts w:ascii="Arial" w:hAnsi="Arial" w:cs="Arial"/>
          <w:sz w:val="24"/>
          <w:szCs w:val="24"/>
        </w:rPr>
        <w:t xml:space="preserve">the UK public expressed a diminished confidence in the police’s ability to address crime as </w:t>
      </w:r>
      <w:r w:rsidR="00133BAA" w:rsidRPr="005E5556">
        <w:rPr>
          <w:rFonts w:ascii="Arial" w:hAnsi="Arial" w:cs="Arial"/>
          <w:sz w:val="24"/>
          <w:szCs w:val="24"/>
        </w:rPr>
        <w:t>opposed to those that felt confidence (YouGov, 2024)</w:t>
      </w:r>
      <w:r w:rsidR="00C20A00" w:rsidRPr="005E5556">
        <w:rPr>
          <w:rFonts w:ascii="Arial" w:hAnsi="Arial" w:cs="Arial"/>
          <w:sz w:val="24"/>
          <w:szCs w:val="24"/>
        </w:rPr>
        <w:t xml:space="preserve"> This figure can be viewed in </w:t>
      </w:r>
      <w:r w:rsidR="00C20A00" w:rsidRPr="005E5556">
        <w:rPr>
          <w:rFonts w:ascii="Arial" w:hAnsi="Arial" w:cs="Arial"/>
          <w:b/>
          <w:bCs/>
          <w:i/>
          <w:iCs/>
          <w:sz w:val="24"/>
          <w:szCs w:val="24"/>
        </w:rPr>
        <w:t>Appendix B</w:t>
      </w:r>
      <w:r w:rsidR="00133BAA" w:rsidRPr="005E5556">
        <w:rPr>
          <w:rFonts w:ascii="Arial" w:hAnsi="Arial" w:cs="Arial"/>
          <w:sz w:val="24"/>
          <w:szCs w:val="24"/>
        </w:rPr>
        <w:t xml:space="preserve">. </w:t>
      </w:r>
    </w:p>
    <w:p w14:paraId="1CFB03BD" w14:textId="51F6DEE3" w:rsidR="002D0689" w:rsidRDefault="002D0689" w:rsidP="00497A18">
      <w:pPr>
        <w:pStyle w:val="ListParagraph"/>
        <w:spacing w:line="480" w:lineRule="auto"/>
        <w:ind w:left="435"/>
        <w:rPr>
          <w:rFonts w:ascii="Arial" w:hAnsi="Arial" w:cs="Arial"/>
          <w:sz w:val="24"/>
          <w:szCs w:val="24"/>
        </w:rPr>
      </w:pPr>
    </w:p>
    <w:p w14:paraId="30968172" w14:textId="704196CD" w:rsidR="002D0689" w:rsidRPr="005E5556" w:rsidRDefault="002D0689" w:rsidP="005E5556">
      <w:pPr>
        <w:spacing w:line="480" w:lineRule="auto"/>
        <w:rPr>
          <w:rFonts w:ascii="Arial" w:hAnsi="Arial" w:cs="Arial"/>
          <w:sz w:val="24"/>
          <w:szCs w:val="24"/>
        </w:rPr>
      </w:pPr>
      <w:r w:rsidRPr="005E5556">
        <w:rPr>
          <w:rFonts w:ascii="Arial" w:hAnsi="Arial" w:cs="Arial"/>
          <w:sz w:val="24"/>
          <w:szCs w:val="24"/>
        </w:rPr>
        <w:t xml:space="preserve">Research conducted by Baker et al. </w:t>
      </w:r>
      <w:r w:rsidR="002E0741" w:rsidRPr="005E5556">
        <w:rPr>
          <w:rFonts w:ascii="Arial" w:hAnsi="Arial" w:cs="Arial"/>
          <w:sz w:val="24"/>
          <w:szCs w:val="24"/>
        </w:rPr>
        <w:t xml:space="preserve">indicates that recent high-profile incidents have led to diminished public confidence in the police. This decline in public support </w:t>
      </w:r>
      <w:r w:rsidR="00566E85" w:rsidRPr="005E5556">
        <w:rPr>
          <w:rFonts w:ascii="Arial" w:hAnsi="Arial" w:cs="Arial"/>
          <w:sz w:val="24"/>
          <w:szCs w:val="24"/>
        </w:rPr>
        <w:t xml:space="preserve">can adversely effect officers, resulting in </w:t>
      </w:r>
      <w:r w:rsidR="003F7D47" w:rsidRPr="005E5556">
        <w:rPr>
          <w:rFonts w:ascii="Arial" w:hAnsi="Arial" w:cs="Arial"/>
          <w:sz w:val="24"/>
          <w:szCs w:val="24"/>
        </w:rPr>
        <w:t>psychological</w:t>
      </w:r>
      <w:r w:rsidR="00566E85" w:rsidRPr="005E5556">
        <w:rPr>
          <w:rFonts w:ascii="Arial" w:hAnsi="Arial" w:cs="Arial"/>
          <w:sz w:val="24"/>
          <w:szCs w:val="24"/>
        </w:rPr>
        <w:t xml:space="preserve"> stress and health issues (Baker et al., 2</w:t>
      </w:r>
      <w:r w:rsidR="003F7D47" w:rsidRPr="005E5556">
        <w:rPr>
          <w:rFonts w:ascii="Arial" w:hAnsi="Arial" w:cs="Arial"/>
          <w:sz w:val="24"/>
          <w:szCs w:val="24"/>
        </w:rPr>
        <w:t>0</w:t>
      </w:r>
      <w:r w:rsidR="00566E85" w:rsidRPr="005E5556">
        <w:rPr>
          <w:rFonts w:ascii="Arial" w:hAnsi="Arial" w:cs="Arial"/>
          <w:sz w:val="24"/>
          <w:szCs w:val="24"/>
        </w:rPr>
        <w:t>23)</w:t>
      </w:r>
      <w:r w:rsidR="003F7D47" w:rsidRPr="005E5556">
        <w:rPr>
          <w:rFonts w:ascii="Arial" w:hAnsi="Arial" w:cs="Arial"/>
          <w:sz w:val="24"/>
          <w:szCs w:val="24"/>
        </w:rPr>
        <w:t xml:space="preserve">. With the added pressures faced by officers and a notable 72% increase in police resignations, there may be a correlation between the </w:t>
      </w:r>
      <w:r w:rsidR="00950989" w:rsidRPr="005E5556">
        <w:rPr>
          <w:rFonts w:ascii="Arial" w:hAnsi="Arial" w:cs="Arial"/>
          <w:sz w:val="24"/>
          <w:szCs w:val="24"/>
        </w:rPr>
        <w:t xml:space="preserve">declining public perception of the police and the rise of voluntary </w:t>
      </w:r>
      <w:r w:rsidR="00CE69FE" w:rsidRPr="005E5556">
        <w:rPr>
          <w:rFonts w:ascii="Arial" w:hAnsi="Arial" w:cs="Arial"/>
          <w:sz w:val="24"/>
          <w:szCs w:val="24"/>
        </w:rPr>
        <w:t>resignation</w:t>
      </w:r>
      <w:r w:rsidR="00950989" w:rsidRPr="005E5556">
        <w:rPr>
          <w:rFonts w:ascii="Arial" w:hAnsi="Arial" w:cs="Arial"/>
          <w:sz w:val="24"/>
          <w:szCs w:val="24"/>
        </w:rPr>
        <w:t xml:space="preserve"> (Charman, 2022).</w:t>
      </w:r>
      <w:r w:rsidR="00A410D9" w:rsidRPr="005E5556">
        <w:rPr>
          <w:rFonts w:ascii="Arial" w:hAnsi="Arial" w:cs="Arial"/>
          <w:sz w:val="24"/>
          <w:szCs w:val="24"/>
        </w:rPr>
        <w:t xml:space="preserve"> The aim of this research is to explore the potential effects of public perception on the daily </w:t>
      </w:r>
      <w:r w:rsidR="00CE69FE" w:rsidRPr="005E5556">
        <w:rPr>
          <w:rFonts w:ascii="Arial" w:hAnsi="Arial" w:cs="Arial"/>
          <w:sz w:val="24"/>
          <w:szCs w:val="24"/>
        </w:rPr>
        <w:t>responsibilities</w:t>
      </w:r>
      <w:r w:rsidR="00A410D9" w:rsidRPr="005E5556">
        <w:rPr>
          <w:rFonts w:ascii="Arial" w:hAnsi="Arial" w:cs="Arial"/>
          <w:sz w:val="24"/>
          <w:szCs w:val="24"/>
        </w:rPr>
        <w:t xml:space="preserve"> of the police. </w:t>
      </w:r>
    </w:p>
    <w:p w14:paraId="014E7DF2" w14:textId="77777777" w:rsidR="009E7AC3" w:rsidRPr="004C4AE0" w:rsidRDefault="009E7AC3" w:rsidP="004C4AE0">
      <w:pPr>
        <w:pStyle w:val="ListParagraph"/>
        <w:spacing w:line="480" w:lineRule="auto"/>
        <w:ind w:left="435"/>
        <w:rPr>
          <w:rFonts w:ascii="Arial" w:hAnsi="Arial" w:cs="Arial"/>
          <w:sz w:val="24"/>
          <w:szCs w:val="24"/>
        </w:rPr>
      </w:pPr>
    </w:p>
    <w:p w14:paraId="6427C435" w14:textId="77777777" w:rsidR="00126293" w:rsidRDefault="00126293" w:rsidP="00ED2B4A">
      <w:pPr>
        <w:pStyle w:val="ListParagraph"/>
        <w:ind w:left="435"/>
      </w:pPr>
    </w:p>
    <w:p w14:paraId="4BFFEB7C" w14:textId="77777777" w:rsidR="00577F49" w:rsidRDefault="00577F49" w:rsidP="00974030">
      <w:pPr>
        <w:pStyle w:val="NormalWeb"/>
      </w:pPr>
    </w:p>
    <w:p w14:paraId="56B0DE4B" w14:textId="77777777" w:rsidR="00FF3EB9" w:rsidRDefault="00FF3EB9" w:rsidP="00974030">
      <w:pPr>
        <w:pStyle w:val="NormalWeb"/>
      </w:pPr>
    </w:p>
    <w:p w14:paraId="524896D6" w14:textId="77777777" w:rsidR="005A7A82" w:rsidRDefault="005A7A82" w:rsidP="00974030">
      <w:pPr>
        <w:pStyle w:val="NormalWeb"/>
      </w:pPr>
    </w:p>
    <w:p w14:paraId="4C01D20B" w14:textId="77777777" w:rsidR="00FF3EB9" w:rsidRDefault="00FF3EB9" w:rsidP="00974030">
      <w:pPr>
        <w:pStyle w:val="NormalWeb"/>
      </w:pPr>
    </w:p>
    <w:p w14:paraId="55F3E8B8" w14:textId="4D97182F" w:rsidR="00CF5F6A" w:rsidRPr="004C4AE0" w:rsidRDefault="00655F94" w:rsidP="00655F94">
      <w:pPr>
        <w:pStyle w:val="Heading2"/>
        <w:numPr>
          <w:ilvl w:val="1"/>
          <w:numId w:val="8"/>
        </w:numPr>
        <w:spacing w:line="480" w:lineRule="auto"/>
        <w:rPr>
          <w:rFonts w:ascii="Arial" w:hAnsi="Arial" w:cs="Arial"/>
          <w:sz w:val="24"/>
          <w:szCs w:val="24"/>
          <w:u w:val="single"/>
        </w:rPr>
      </w:pPr>
      <w:bookmarkStart w:id="3" w:name="_Toc57043363"/>
      <w:bookmarkStart w:id="4" w:name="_Toc71135971"/>
      <w:r>
        <w:rPr>
          <w:rFonts w:ascii="Arial" w:hAnsi="Arial" w:cs="Arial"/>
          <w:sz w:val="24"/>
          <w:szCs w:val="24"/>
          <w:u w:val="single"/>
        </w:rPr>
        <w:t xml:space="preserve"> </w:t>
      </w:r>
      <w:r w:rsidR="00CF5F6A" w:rsidRPr="004C4AE0">
        <w:rPr>
          <w:rFonts w:ascii="Arial" w:hAnsi="Arial" w:cs="Arial"/>
          <w:sz w:val="24"/>
          <w:szCs w:val="24"/>
          <w:u w:val="single"/>
        </w:rPr>
        <w:t>Aims and Objectives</w:t>
      </w:r>
      <w:bookmarkEnd w:id="3"/>
      <w:bookmarkEnd w:id="4"/>
    </w:p>
    <w:p w14:paraId="530724B2" w14:textId="45ACCDE7" w:rsidR="005B2EA3" w:rsidRPr="004C4AE0" w:rsidRDefault="005B2EA3" w:rsidP="004C4AE0">
      <w:pPr>
        <w:spacing w:line="480" w:lineRule="auto"/>
        <w:rPr>
          <w:rFonts w:ascii="Arial" w:hAnsi="Arial" w:cs="Arial"/>
          <w:sz w:val="24"/>
          <w:szCs w:val="24"/>
        </w:rPr>
      </w:pPr>
      <w:r w:rsidRPr="004C4AE0">
        <w:rPr>
          <w:rFonts w:ascii="Arial" w:hAnsi="Arial" w:cs="Arial"/>
          <w:sz w:val="24"/>
          <w:szCs w:val="24"/>
        </w:rPr>
        <w:t>1.</w:t>
      </w:r>
      <w:r w:rsidR="00655F94">
        <w:rPr>
          <w:rFonts w:ascii="Arial" w:hAnsi="Arial" w:cs="Arial"/>
          <w:sz w:val="24"/>
          <w:szCs w:val="24"/>
        </w:rPr>
        <w:t>2</w:t>
      </w:r>
      <w:r w:rsidRPr="004C4AE0">
        <w:rPr>
          <w:rFonts w:ascii="Arial" w:hAnsi="Arial" w:cs="Arial"/>
          <w:sz w:val="24"/>
          <w:szCs w:val="24"/>
        </w:rPr>
        <w:t>.1 Aim</w:t>
      </w:r>
    </w:p>
    <w:p w14:paraId="0DF7C148" w14:textId="2C1254B9" w:rsidR="00F57259" w:rsidRPr="004C4AE0" w:rsidRDefault="009614DD" w:rsidP="004C4AE0">
      <w:pPr>
        <w:spacing w:line="480" w:lineRule="auto"/>
        <w:rPr>
          <w:rFonts w:ascii="Arial" w:hAnsi="Arial" w:cs="Arial"/>
          <w:sz w:val="24"/>
          <w:szCs w:val="24"/>
        </w:rPr>
      </w:pPr>
      <w:r w:rsidRPr="004C4AE0">
        <w:rPr>
          <w:rFonts w:ascii="Arial" w:hAnsi="Arial" w:cs="Arial"/>
          <w:sz w:val="24"/>
          <w:szCs w:val="24"/>
        </w:rPr>
        <w:t xml:space="preserve">The aim of this dissertation is to investigate and critically evaluate the current public perception on policing in the UK and the effect that this has on officer morale. </w:t>
      </w:r>
    </w:p>
    <w:p w14:paraId="61B799B0" w14:textId="77777777" w:rsidR="005B2EA3" w:rsidRPr="004C4AE0" w:rsidRDefault="005B2EA3" w:rsidP="004C4AE0">
      <w:pPr>
        <w:spacing w:line="480" w:lineRule="auto"/>
        <w:rPr>
          <w:rFonts w:ascii="Arial" w:hAnsi="Arial" w:cs="Arial"/>
          <w:sz w:val="24"/>
          <w:szCs w:val="24"/>
        </w:rPr>
      </w:pPr>
    </w:p>
    <w:p w14:paraId="3C1B3EFE" w14:textId="4411FD63" w:rsidR="005B2EA3" w:rsidRPr="004C4AE0" w:rsidRDefault="005B2EA3" w:rsidP="004C4AE0">
      <w:pPr>
        <w:spacing w:line="480" w:lineRule="auto"/>
        <w:rPr>
          <w:rFonts w:ascii="Arial" w:hAnsi="Arial" w:cs="Arial"/>
          <w:sz w:val="24"/>
          <w:szCs w:val="24"/>
        </w:rPr>
      </w:pPr>
      <w:r w:rsidRPr="004C4AE0">
        <w:rPr>
          <w:rFonts w:ascii="Arial" w:hAnsi="Arial" w:cs="Arial"/>
          <w:sz w:val="24"/>
          <w:szCs w:val="24"/>
        </w:rPr>
        <w:t>1.</w:t>
      </w:r>
      <w:r w:rsidR="00655F94">
        <w:rPr>
          <w:rFonts w:ascii="Arial" w:hAnsi="Arial" w:cs="Arial"/>
          <w:sz w:val="24"/>
          <w:szCs w:val="24"/>
        </w:rPr>
        <w:t>2</w:t>
      </w:r>
      <w:r w:rsidRPr="004C4AE0">
        <w:rPr>
          <w:rFonts w:ascii="Arial" w:hAnsi="Arial" w:cs="Arial"/>
          <w:sz w:val="24"/>
          <w:szCs w:val="24"/>
        </w:rPr>
        <w:t>.2 Objectives</w:t>
      </w:r>
    </w:p>
    <w:p w14:paraId="64E08921" w14:textId="06877CB4" w:rsidR="005B2EA3" w:rsidRPr="004C4AE0" w:rsidRDefault="001015A1" w:rsidP="004C4AE0">
      <w:pPr>
        <w:spacing w:line="480" w:lineRule="auto"/>
        <w:rPr>
          <w:rFonts w:ascii="Arial" w:hAnsi="Arial" w:cs="Arial"/>
          <w:sz w:val="24"/>
          <w:szCs w:val="24"/>
        </w:rPr>
      </w:pPr>
      <w:r w:rsidRPr="004C4AE0">
        <w:rPr>
          <w:rFonts w:ascii="Arial" w:hAnsi="Arial" w:cs="Arial"/>
          <w:sz w:val="24"/>
          <w:szCs w:val="24"/>
        </w:rPr>
        <w:t xml:space="preserve">Objective 1: To </w:t>
      </w:r>
      <w:r w:rsidR="001E1035" w:rsidRPr="004C4AE0">
        <w:rPr>
          <w:rFonts w:ascii="Arial" w:hAnsi="Arial" w:cs="Arial"/>
          <w:sz w:val="24"/>
          <w:szCs w:val="24"/>
        </w:rPr>
        <w:t>investigate</w:t>
      </w:r>
      <w:r w:rsidRPr="004C4AE0">
        <w:rPr>
          <w:rFonts w:ascii="Arial" w:hAnsi="Arial" w:cs="Arial"/>
          <w:sz w:val="24"/>
          <w:szCs w:val="24"/>
        </w:rPr>
        <w:t xml:space="preserve"> and </w:t>
      </w:r>
      <w:r w:rsidR="001E1035" w:rsidRPr="004C4AE0">
        <w:rPr>
          <w:rFonts w:ascii="Arial" w:hAnsi="Arial" w:cs="Arial"/>
          <w:sz w:val="24"/>
          <w:szCs w:val="24"/>
        </w:rPr>
        <w:t>analyse</w:t>
      </w:r>
      <w:r w:rsidRPr="004C4AE0">
        <w:rPr>
          <w:rFonts w:ascii="Arial" w:hAnsi="Arial" w:cs="Arial"/>
          <w:sz w:val="24"/>
          <w:szCs w:val="24"/>
        </w:rPr>
        <w:t xml:space="preserve"> existing research and literature </w:t>
      </w:r>
      <w:r w:rsidR="008431D5" w:rsidRPr="004C4AE0">
        <w:rPr>
          <w:rFonts w:ascii="Arial" w:hAnsi="Arial" w:cs="Arial"/>
          <w:sz w:val="24"/>
          <w:szCs w:val="24"/>
        </w:rPr>
        <w:t>on current perceptions of policing in the UK.</w:t>
      </w:r>
    </w:p>
    <w:p w14:paraId="21E1BAC3" w14:textId="73DDAFD7" w:rsidR="008431D5" w:rsidRPr="004C4AE0" w:rsidRDefault="008431D5" w:rsidP="004C4AE0">
      <w:pPr>
        <w:spacing w:line="480" w:lineRule="auto"/>
        <w:rPr>
          <w:rFonts w:ascii="Arial" w:hAnsi="Arial" w:cs="Arial"/>
          <w:sz w:val="24"/>
          <w:szCs w:val="24"/>
        </w:rPr>
      </w:pPr>
      <w:r w:rsidRPr="004C4AE0">
        <w:rPr>
          <w:rFonts w:ascii="Arial" w:hAnsi="Arial" w:cs="Arial"/>
          <w:sz w:val="24"/>
          <w:szCs w:val="24"/>
        </w:rPr>
        <w:t xml:space="preserve">Objective 2: To select an appropriate </w:t>
      </w:r>
      <w:r w:rsidR="00955693" w:rsidRPr="004C4AE0">
        <w:rPr>
          <w:rFonts w:ascii="Arial" w:hAnsi="Arial" w:cs="Arial"/>
          <w:sz w:val="24"/>
          <w:szCs w:val="24"/>
        </w:rPr>
        <w:t xml:space="preserve">research approach to explore public </w:t>
      </w:r>
      <w:r w:rsidR="00D951A6" w:rsidRPr="004C4AE0">
        <w:rPr>
          <w:rFonts w:ascii="Arial" w:hAnsi="Arial" w:cs="Arial"/>
          <w:sz w:val="24"/>
          <w:szCs w:val="24"/>
        </w:rPr>
        <w:t xml:space="preserve">perception on policing in the UK and the subsequent effect this has on serving officers. </w:t>
      </w:r>
    </w:p>
    <w:p w14:paraId="60B939D4" w14:textId="06C4118F" w:rsidR="00D951A6" w:rsidRPr="004C4AE0" w:rsidRDefault="00D951A6" w:rsidP="004C4AE0">
      <w:pPr>
        <w:spacing w:line="480" w:lineRule="auto"/>
        <w:rPr>
          <w:rFonts w:ascii="Arial" w:hAnsi="Arial" w:cs="Arial"/>
          <w:sz w:val="24"/>
          <w:szCs w:val="24"/>
        </w:rPr>
      </w:pPr>
      <w:r w:rsidRPr="004C4AE0">
        <w:rPr>
          <w:rFonts w:ascii="Arial" w:hAnsi="Arial" w:cs="Arial"/>
          <w:sz w:val="24"/>
          <w:szCs w:val="24"/>
        </w:rPr>
        <w:t xml:space="preserve">Objective 3: To analyse the data collected to understand the </w:t>
      </w:r>
      <w:r w:rsidR="00177855" w:rsidRPr="004C4AE0">
        <w:rPr>
          <w:rFonts w:ascii="Arial" w:hAnsi="Arial" w:cs="Arial"/>
          <w:sz w:val="24"/>
          <w:szCs w:val="24"/>
        </w:rPr>
        <w:t xml:space="preserve">relationship </w:t>
      </w:r>
      <w:r w:rsidR="001E1035" w:rsidRPr="004C4AE0">
        <w:rPr>
          <w:rFonts w:ascii="Arial" w:hAnsi="Arial" w:cs="Arial"/>
          <w:sz w:val="24"/>
          <w:szCs w:val="24"/>
        </w:rPr>
        <w:t>between</w:t>
      </w:r>
      <w:r w:rsidR="00177855" w:rsidRPr="004C4AE0">
        <w:rPr>
          <w:rFonts w:ascii="Arial" w:hAnsi="Arial" w:cs="Arial"/>
          <w:sz w:val="24"/>
          <w:szCs w:val="24"/>
        </w:rPr>
        <w:t xml:space="preserve"> public perception and its impact on officer morale. </w:t>
      </w:r>
    </w:p>
    <w:p w14:paraId="20BD5BDA" w14:textId="49CE85B7" w:rsidR="00177855" w:rsidRPr="004C4AE0" w:rsidRDefault="00177855" w:rsidP="004C4AE0">
      <w:pPr>
        <w:spacing w:line="480" w:lineRule="auto"/>
        <w:rPr>
          <w:rFonts w:ascii="Arial" w:hAnsi="Arial" w:cs="Arial"/>
          <w:sz w:val="24"/>
          <w:szCs w:val="24"/>
        </w:rPr>
      </w:pPr>
      <w:r w:rsidRPr="004C4AE0">
        <w:rPr>
          <w:rFonts w:ascii="Arial" w:hAnsi="Arial" w:cs="Arial"/>
          <w:sz w:val="24"/>
          <w:szCs w:val="24"/>
        </w:rPr>
        <w:t xml:space="preserve">Objective </w:t>
      </w:r>
      <w:r w:rsidR="001E1035" w:rsidRPr="004C4AE0">
        <w:rPr>
          <w:rFonts w:ascii="Arial" w:hAnsi="Arial" w:cs="Arial"/>
          <w:sz w:val="24"/>
          <w:szCs w:val="24"/>
        </w:rPr>
        <w:t xml:space="preserve">4: If required, to provide recommendations on the correlations between public perception on policing and the impact on officer morale. </w:t>
      </w:r>
    </w:p>
    <w:p w14:paraId="08CADF67" w14:textId="77777777" w:rsidR="00F57259" w:rsidRPr="004C4AE0" w:rsidRDefault="00F57259" w:rsidP="004C4AE0">
      <w:pPr>
        <w:spacing w:line="480" w:lineRule="auto"/>
        <w:rPr>
          <w:rFonts w:ascii="Arial" w:hAnsi="Arial" w:cs="Arial"/>
          <w:sz w:val="24"/>
          <w:szCs w:val="24"/>
        </w:rPr>
      </w:pPr>
    </w:p>
    <w:p w14:paraId="72E26597" w14:textId="0D95A314" w:rsidR="00F57259" w:rsidRPr="004C4AE0" w:rsidRDefault="00F57259" w:rsidP="004C4AE0">
      <w:pPr>
        <w:pStyle w:val="Heading2"/>
        <w:spacing w:line="480" w:lineRule="auto"/>
        <w:rPr>
          <w:rFonts w:ascii="Arial" w:hAnsi="Arial" w:cs="Arial"/>
          <w:sz w:val="24"/>
          <w:szCs w:val="24"/>
          <w:u w:val="single"/>
        </w:rPr>
      </w:pPr>
      <w:bookmarkStart w:id="5" w:name="_Toc71135972"/>
      <w:r w:rsidRPr="004C4AE0">
        <w:rPr>
          <w:rFonts w:ascii="Arial" w:hAnsi="Arial" w:cs="Arial"/>
          <w:sz w:val="24"/>
          <w:szCs w:val="24"/>
          <w:u w:val="single"/>
        </w:rPr>
        <w:t>1.</w:t>
      </w:r>
      <w:r w:rsidR="00655F94">
        <w:rPr>
          <w:rFonts w:ascii="Arial" w:hAnsi="Arial" w:cs="Arial"/>
          <w:sz w:val="24"/>
          <w:szCs w:val="24"/>
          <w:u w:val="single"/>
        </w:rPr>
        <w:t>3</w:t>
      </w:r>
      <w:r w:rsidRPr="004C4AE0">
        <w:rPr>
          <w:rFonts w:ascii="Arial" w:hAnsi="Arial" w:cs="Arial"/>
          <w:sz w:val="24"/>
          <w:szCs w:val="24"/>
          <w:u w:val="single"/>
        </w:rPr>
        <w:t xml:space="preserve"> Structure</w:t>
      </w:r>
      <w:bookmarkEnd w:id="5"/>
    </w:p>
    <w:p w14:paraId="335C3177" w14:textId="5964D47C" w:rsidR="00F57259" w:rsidRPr="004C4AE0" w:rsidRDefault="00F46133" w:rsidP="004C4AE0">
      <w:pPr>
        <w:spacing w:line="480" w:lineRule="auto"/>
        <w:rPr>
          <w:rFonts w:ascii="Arial" w:hAnsi="Arial" w:cs="Arial"/>
          <w:sz w:val="24"/>
          <w:szCs w:val="24"/>
        </w:rPr>
      </w:pPr>
      <w:r w:rsidRPr="004C4AE0">
        <w:rPr>
          <w:rFonts w:ascii="Arial" w:hAnsi="Arial" w:cs="Arial"/>
          <w:sz w:val="24"/>
          <w:szCs w:val="24"/>
        </w:rPr>
        <w:t xml:space="preserve">To meet the objectives set out, this </w:t>
      </w:r>
      <w:r w:rsidR="00093987" w:rsidRPr="004C4AE0">
        <w:rPr>
          <w:rFonts w:ascii="Arial" w:hAnsi="Arial" w:cs="Arial"/>
          <w:sz w:val="24"/>
          <w:szCs w:val="24"/>
        </w:rPr>
        <w:t>dissertation will contain five chapters.</w:t>
      </w:r>
    </w:p>
    <w:p w14:paraId="70BE108B" w14:textId="0659ECA9" w:rsidR="00093987" w:rsidRPr="004C4AE0" w:rsidRDefault="00093987" w:rsidP="004C4AE0">
      <w:pPr>
        <w:spacing w:line="480" w:lineRule="auto"/>
        <w:rPr>
          <w:rFonts w:ascii="Arial" w:hAnsi="Arial" w:cs="Arial"/>
          <w:sz w:val="24"/>
          <w:szCs w:val="24"/>
        </w:rPr>
      </w:pPr>
      <w:r w:rsidRPr="004C4AE0">
        <w:rPr>
          <w:rFonts w:ascii="Arial" w:hAnsi="Arial" w:cs="Arial"/>
          <w:sz w:val="24"/>
          <w:szCs w:val="24"/>
        </w:rPr>
        <w:lastRenderedPageBreak/>
        <w:t xml:space="preserve">Chapter one has presented the research through </w:t>
      </w:r>
      <w:r w:rsidR="002E3118" w:rsidRPr="004C4AE0">
        <w:rPr>
          <w:rFonts w:ascii="Arial" w:hAnsi="Arial" w:cs="Arial"/>
          <w:sz w:val="24"/>
          <w:szCs w:val="24"/>
        </w:rPr>
        <w:t>offering</w:t>
      </w:r>
      <w:r w:rsidRPr="004C4AE0">
        <w:rPr>
          <w:rFonts w:ascii="Arial" w:hAnsi="Arial" w:cs="Arial"/>
          <w:sz w:val="24"/>
          <w:szCs w:val="24"/>
        </w:rPr>
        <w:t xml:space="preserve"> a contex</w:t>
      </w:r>
      <w:r w:rsidR="00B1657B" w:rsidRPr="004C4AE0">
        <w:rPr>
          <w:rFonts w:ascii="Arial" w:hAnsi="Arial" w:cs="Arial"/>
          <w:sz w:val="24"/>
          <w:szCs w:val="24"/>
        </w:rPr>
        <w:t xml:space="preserve">t, highlighting the reasoning for the conducted research and </w:t>
      </w:r>
      <w:r w:rsidR="002E3118" w:rsidRPr="004C4AE0">
        <w:rPr>
          <w:rFonts w:ascii="Arial" w:hAnsi="Arial" w:cs="Arial"/>
          <w:sz w:val="24"/>
          <w:szCs w:val="24"/>
        </w:rPr>
        <w:t xml:space="preserve">multiple aims. </w:t>
      </w:r>
    </w:p>
    <w:p w14:paraId="0E29542C" w14:textId="0A4AFA92" w:rsidR="002E3118" w:rsidRPr="004C4AE0" w:rsidRDefault="002E3118" w:rsidP="004C4AE0">
      <w:pPr>
        <w:spacing w:line="480" w:lineRule="auto"/>
        <w:rPr>
          <w:rFonts w:ascii="Arial" w:hAnsi="Arial" w:cs="Arial"/>
          <w:sz w:val="24"/>
          <w:szCs w:val="24"/>
        </w:rPr>
      </w:pPr>
      <w:r w:rsidRPr="004C4AE0">
        <w:rPr>
          <w:rFonts w:ascii="Arial" w:hAnsi="Arial" w:cs="Arial"/>
          <w:sz w:val="24"/>
          <w:szCs w:val="24"/>
        </w:rPr>
        <w:t xml:space="preserve">Chapter two will consist of a literature review based on the current </w:t>
      </w:r>
      <w:r w:rsidR="00960794" w:rsidRPr="004C4AE0">
        <w:rPr>
          <w:rFonts w:ascii="Arial" w:hAnsi="Arial" w:cs="Arial"/>
          <w:sz w:val="24"/>
          <w:szCs w:val="24"/>
        </w:rPr>
        <w:t>understandings on the perception of policing in the UK which will explore</w:t>
      </w:r>
      <w:r w:rsidR="00CA7A00" w:rsidRPr="004C4AE0">
        <w:rPr>
          <w:rFonts w:ascii="Arial" w:hAnsi="Arial" w:cs="Arial"/>
          <w:sz w:val="24"/>
          <w:szCs w:val="24"/>
        </w:rPr>
        <w:t xml:space="preserve"> the impact of misconduct, negative press</w:t>
      </w:r>
      <w:r w:rsidR="008C4519" w:rsidRPr="004C4AE0">
        <w:rPr>
          <w:rFonts w:ascii="Arial" w:hAnsi="Arial" w:cs="Arial"/>
          <w:sz w:val="24"/>
          <w:szCs w:val="24"/>
        </w:rPr>
        <w:t xml:space="preserve"> </w:t>
      </w:r>
      <w:r w:rsidR="00514CBB" w:rsidRPr="004C4AE0">
        <w:rPr>
          <w:rFonts w:ascii="Arial" w:hAnsi="Arial" w:cs="Arial"/>
          <w:sz w:val="24"/>
          <w:szCs w:val="24"/>
        </w:rPr>
        <w:t xml:space="preserve">and an already existing bias which have a negative impact on the perception of policing in the UK and the impact this has on officers. </w:t>
      </w:r>
    </w:p>
    <w:p w14:paraId="298EF8FA" w14:textId="69BE1A4A" w:rsidR="00FF06B0" w:rsidRPr="004C4AE0" w:rsidRDefault="00FF06B0" w:rsidP="004C4AE0">
      <w:pPr>
        <w:spacing w:line="480" w:lineRule="auto"/>
        <w:rPr>
          <w:rFonts w:ascii="Arial" w:hAnsi="Arial" w:cs="Arial"/>
          <w:sz w:val="24"/>
          <w:szCs w:val="24"/>
        </w:rPr>
      </w:pPr>
      <w:r w:rsidRPr="004C4AE0">
        <w:rPr>
          <w:rFonts w:ascii="Arial" w:hAnsi="Arial" w:cs="Arial"/>
          <w:sz w:val="24"/>
          <w:szCs w:val="24"/>
        </w:rPr>
        <w:t xml:space="preserve">Chapter three will demonstrate the method and methodology which will identify </w:t>
      </w:r>
      <w:r w:rsidR="00C64F44" w:rsidRPr="004C4AE0">
        <w:rPr>
          <w:rFonts w:ascii="Arial" w:hAnsi="Arial" w:cs="Arial"/>
          <w:sz w:val="24"/>
          <w:szCs w:val="24"/>
        </w:rPr>
        <w:t>the suitable resea</w:t>
      </w:r>
      <w:r w:rsidR="0020246C" w:rsidRPr="004C4AE0">
        <w:rPr>
          <w:rFonts w:ascii="Arial" w:hAnsi="Arial" w:cs="Arial"/>
          <w:sz w:val="24"/>
          <w:szCs w:val="24"/>
        </w:rPr>
        <w:t>r</w:t>
      </w:r>
      <w:r w:rsidR="00C64F44" w:rsidRPr="004C4AE0">
        <w:rPr>
          <w:rFonts w:ascii="Arial" w:hAnsi="Arial" w:cs="Arial"/>
          <w:sz w:val="24"/>
          <w:szCs w:val="24"/>
        </w:rPr>
        <w:t xml:space="preserve">ch techniques for this study. This aims to contribute towards the research gaps and enable the analysis of data. </w:t>
      </w:r>
    </w:p>
    <w:p w14:paraId="76FC5873" w14:textId="58FDB8B1" w:rsidR="0050451F" w:rsidRPr="004C4AE0" w:rsidRDefault="0050451F" w:rsidP="004C4AE0">
      <w:pPr>
        <w:spacing w:line="480" w:lineRule="auto"/>
        <w:rPr>
          <w:rFonts w:ascii="Arial" w:hAnsi="Arial" w:cs="Arial"/>
          <w:sz w:val="24"/>
          <w:szCs w:val="24"/>
        </w:rPr>
      </w:pPr>
      <w:r w:rsidRPr="004C4AE0">
        <w:rPr>
          <w:rFonts w:ascii="Arial" w:hAnsi="Arial" w:cs="Arial"/>
          <w:sz w:val="24"/>
          <w:szCs w:val="24"/>
        </w:rPr>
        <w:t xml:space="preserve">Chapter four will examine the primary data collected through the methodologies outlined in chapter three. </w:t>
      </w:r>
      <w:r w:rsidR="00AD2282" w:rsidRPr="004C4AE0">
        <w:rPr>
          <w:rFonts w:ascii="Arial" w:hAnsi="Arial" w:cs="Arial"/>
          <w:sz w:val="24"/>
          <w:szCs w:val="24"/>
        </w:rPr>
        <w:t xml:space="preserve">These findings will be presented </w:t>
      </w:r>
      <w:r w:rsidR="00D559DF" w:rsidRPr="004C4AE0">
        <w:rPr>
          <w:rFonts w:ascii="Arial" w:hAnsi="Arial" w:cs="Arial"/>
          <w:sz w:val="24"/>
          <w:szCs w:val="24"/>
        </w:rPr>
        <w:t>using</w:t>
      </w:r>
      <w:r w:rsidR="00AD2282" w:rsidRPr="004C4AE0">
        <w:rPr>
          <w:rFonts w:ascii="Arial" w:hAnsi="Arial" w:cs="Arial"/>
          <w:sz w:val="24"/>
          <w:szCs w:val="24"/>
        </w:rPr>
        <w:t xml:space="preserve"> statistical analysis. </w:t>
      </w:r>
    </w:p>
    <w:p w14:paraId="49150A18" w14:textId="638A03FB" w:rsidR="00D559DF" w:rsidRPr="004C4AE0" w:rsidRDefault="00D559DF" w:rsidP="004C4AE0">
      <w:pPr>
        <w:spacing w:line="480" w:lineRule="auto"/>
        <w:rPr>
          <w:rFonts w:ascii="Arial" w:hAnsi="Arial" w:cs="Arial"/>
          <w:sz w:val="24"/>
          <w:szCs w:val="24"/>
        </w:rPr>
      </w:pPr>
      <w:r w:rsidRPr="004C4AE0">
        <w:rPr>
          <w:rFonts w:ascii="Arial" w:hAnsi="Arial" w:cs="Arial"/>
          <w:sz w:val="24"/>
          <w:szCs w:val="24"/>
        </w:rPr>
        <w:t xml:space="preserve">Chapter five will focus on </w:t>
      </w:r>
      <w:r w:rsidR="00EF569B" w:rsidRPr="004C4AE0">
        <w:rPr>
          <w:rFonts w:ascii="Arial" w:hAnsi="Arial" w:cs="Arial"/>
          <w:sz w:val="24"/>
          <w:szCs w:val="24"/>
        </w:rPr>
        <w:t>examining and evaluating the research objectives and aims set out</w:t>
      </w:r>
      <w:r w:rsidR="005245AD" w:rsidRPr="004C4AE0">
        <w:rPr>
          <w:rFonts w:ascii="Arial" w:hAnsi="Arial" w:cs="Arial"/>
          <w:sz w:val="24"/>
          <w:szCs w:val="24"/>
        </w:rPr>
        <w:t xml:space="preserve">.  To finalise this dissertation there will be a discussion explaining the primary discoveries, </w:t>
      </w:r>
      <w:r w:rsidR="00645F3D" w:rsidRPr="004C4AE0">
        <w:rPr>
          <w:rFonts w:ascii="Arial" w:hAnsi="Arial" w:cs="Arial"/>
          <w:sz w:val="24"/>
          <w:szCs w:val="24"/>
        </w:rPr>
        <w:t>recommendations,</w:t>
      </w:r>
      <w:r w:rsidR="005245AD" w:rsidRPr="004C4AE0">
        <w:rPr>
          <w:rFonts w:ascii="Arial" w:hAnsi="Arial" w:cs="Arial"/>
          <w:sz w:val="24"/>
          <w:szCs w:val="24"/>
        </w:rPr>
        <w:t xml:space="preserve"> and the limitations of the study. </w:t>
      </w:r>
    </w:p>
    <w:p w14:paraId="62E0A65A" w14:textId="07DA5BA5" w:rsidR="009C3A28" w:rsidRPr="004C4AE0" w:rsidRDefault="009C3A28" w:rsidP="004C4AE0">
      <w:pPr>
        <w:pStyle w:val="Heading2"/>
        <w:spacing w:line="480" w:lineRule="auto"/>
        <w:rPr>
          <w:rFonts w:ascii="Arial" w:hAnsi="Arial" w:cs="Arial"/>
          <w:sz w:val="24"/>
          <w:szCs w:val="24"/>
          <w:u w:val="single"/>
        </w:rPr>
      </w:pPr>
      <w:bookmarkStart w:id="6" w:name="_Toc71135973"/>
      <w:r w:rsidRPr="004C4AE0">
        <w:rPr>
          <w:rFonts w:ascii="Arial" w:hAnsi="Arial" w:cs="Arial"/>
          <w:sz w:val="24"/>
          <w:szCs w:val="24"/>
          <w:u w:val="single"/>
        </w:rPr>
        <w:t>1.</w:t>
      </w:r>
      <w:r w:rsidR="00655F94">
        <w:rPr>
          <w:rFonts w:ascii="Arial" w:hAnsi="Arial" w:cs="Arial"/>
          <w:sz w:val="24"/>
          <w:szCs w:val="24"/>
          <w:u w:val="single"/>
        </w:rPr>
        <w:t>4</w:t>
      </w:r>
      <w:r w:rsidRPr="004C4AE0">
        <w:rPr>
          <w:rFonts w:ascii="Arial" w:hAnsi="Arial" w:cs="Arial"/>
          <w:sz w:val="24"/>
          <w:szCs w:val="24"/>
          <w:u w:val="single"/>
        </w:rPr>
        <w:t xml:space="preserve"> Conclusion</w:t>
      </w:r>
      <w:bookmarkEnd w:id="6"/>
    </w:p>
    <w:p w14:paraId="70BE46AA" w14:textId="009D195C" w:rsidR="005838BF" w:rsidRDefault="005D1572" w:rsidP="004C4AE0">
      <w:pPr>
        <w:spacing w:line="480" w:lineRule="auto"/>
        <w:rPr>
          <w:rFonts w:ascii="Arial" w:hAnsi="Arial" w:cs="Arial"/>
          <w:sz w:val="24"/>
          <w:szCs w:val="24"/>
        </w:rPr>
      </w:pPr>
      <w:r w:rsidRPr="004C4AE0">
        <w:rPr>
          <w:rFonts w:ascii="Arial" w:hAnsi="Arial" w:cs="Arial"/>
          <w:sz w:val="24"/>
          <w:szCs w:val="24"/>
        </w:rPr>
        <w:t xml:space="preserve">Chapter one has introduced the research, identified the aims and objectives outlined </w:t>
      </w:r>
      <w:r w:rsidR="00645F3D" w:rsidRPr="004C4AE0">
        <w:rPr>
          <w:rFonts w:ascii="Arial" w:hAnsi="Arial" w:cs="Arial"/>
          <w:sz w:val="24"/>
          <w:szCs w:val="24"/>
        </w:rPr>
        <w:t xml:space="preserve">and has outlined why this research is beneficial to understanding the impact public perception has on police officers. The next chapter will present a literature review which will bring more depth to issues already discussed in chapter one. </w:t>
      </w:r>
    </w:p>
    <w:p w14:paraId="72C38119" w14:textId="77777777" w:rsidR="003D6B9E" w:rsidRDefault="003D6B9E" w:rsidP="004C4AE0">
      <w:pPr>
        <w:spacing w:line="480" w:lineRule="auto"/>
        <w:rPr>
          <w:rFonts w:ascii="Arial" w:hAnsi="Arial" w:cs="Arial"/>
          <w:sz w:val="24"/>
          <w:szCs w:val="24"/>
        </w:rPr>
      </w:pPr>
    </w:p>
    <w:p w14:paraId="2B03EEC1" w14:textId="77777777" w:rsidR="003D6B9E" w:rsidRDefault="003D6B9E" w:rsidP="004C4AE0">
      <w:pPr>
        <w:spacing w:line="480" w:lineRule="auto"/>
        <w:rPr>
          <w:rFonts w:ascii="Arial" w:hAnsi="Arial" w:cs="Arial"/>
          <w:sz w:val="24"/>
          <w:szCs w:val="24"/>
        </w:rPr>
      </w:pPr>
    </w:p>
    <w:p w14:paraId="710BBF29" w14:textId="77777777" w:rsidR="003D6B9E" w:rsidRDefault="003D6B9E" w:rsidP="004C4AE0">
      <w:pPr>
        <w:spacing w:line="480" w:lineRule="auto"/>
        <w:rPr>
          <w:rFonts w:ascii="Arial" w:hAnsi="Arial" w:cs="Arial"/>
          <w:sz w:val="24"/>
          <w:szCs w:val="24"/>
        </w:rPr>
      </w:pPr>
    </w:p>
    <w:p w14:paraId="17198EE0" w14:textId="77777777" w:rsidR="003D6B9E" w:rsidRDefault="003D6B9E" w:rsidP="004C4AE0">
      <w:pPr>
        <w:spacing w:line="480" w:lineRule="auto"/>
        <w:rPr>
          <w:rFonts w:ascii="Arial" w:hAnsi="Arial" w:cs="Arial"/>
          <w:sz w:val="24"/>
          <w:szCs w:val="24"/>
        </w:rPr>
      </w:pPr>
    </w:p>
    <w:p w14:paraId="0E586C9C" w14:textId="77777777" w:rsidR="003D6B9E" w:rsidRPr="004C4AE0" w:rsidRDefault="003D6B9E" w:rsidP="004C4AE0">
      <w:pPr>
        <w:spacing w:line="480" w:lineRule="auto"/>
        <w:rPr>
          <w:rFonts w:ascii="Arial" w:hAnsi="Arial" w:cs="Arial"/>
          <w:sz w:val="24"/>
          <w:szCs w:val="24"/>
        </w:rPr>
      </w:pPr>
    </w:p>
    <w:p w14:paraId="082B036A" w14:textId="77777777" w:rsidR="005838BF" w:rsidRPr="004C4AE0" w:rsidRDefault="005838BF" w:rsidP="004C4AE0">
      <w:pPr>
        <w:pStyle w:val="Heading1"/>
        <w:spacing w:line="480" w:lineRule="auto"/>
        <w:rPr>
          <w:rFonts w:ascii="Arial" w:hAnsi="Arial" w:cs="Arial"/>
          <w:sz w:val="24"/>
          <w:szCs w:val="24"/>
          <w:u w:val="single"/>
        </w:rPr>
      </w:pPr>
      <w:bookmarkStart w:id="7" w:name="_Toc71135974"/>
      <w:r w:rsidRPr="004C4AE0">
        <w:rPr>
          <w:rFonts w:ascii="Arial" w:hAnsi="Arial" w:cs="Arial"/>
          <w:sz w:val="24"/>
          <w:szCs w:val="24"/>
          <w:u w:val="single"/>
        </w:rPr>
        <w:t>Chapter 2 - Literature Review</w:t>
      </w:r>
      <w:bookmarkEnd w:id="7"/>
    </w:p>
    <w:p w14:paraId="6374854F" w14:textId="05219ADE" w:rsidR="005838BF" w:rsidRPr="004C4AE0" w:rsidRDefault="005838BF" w:rsidP="004C4AE0">
      <w:pPr>
        <w:pStyle w:val="Heading2"/>
        <w:spacing w:line="480" w:lineRule="auto"/>
        <w:rPr>
          <w:rFonts w:ascii="Arial" w:hAnsi="Arial" w:cs="Arial"/>
          <w:sz w:val="24"/>
          <w:szCs w:val="24"/>
          <w:u w:val="single"/>
        </w:rPr>
      </w:pPr>
      <w:bookmarkStart w:id="8" w:name="_Toc71135975"/>
      <w:r w:rsidRPr="004C4AE0">
        <w:rPr>
          <w:rFonts w:ascii="Arial" w:hAnsi="Arial" w:cs="Arial"/>
          <w:sz w:val="24"/>
          <w:szCs w:val="24"/>
          <w:u w:val="single"/>
        </w:rPr>
        <w:t>2.0 Introduction</w:t>
      </w:r>
      <w:bookmarkEnd w:id="8"/>
    </w:p>
    <w:p w14:paraId="6614BF3F" w14:textId="407D6394" w:rsidR="00E72780" w:rsidRDefault="00E72780" w:rsidP="004C4AE0">
      <w:pPr>
        <w:spacing w:line="480" w:lineRule="auto"/>
        <w:rPr>
          <w:rFonts w:ascii="Arial" w:hAnsi="Arial" w:cs="Arial"/>
          <w:sz w:val="24"/>
          <w:szCs w:val="24"/>
        </w:rPr>
      </w:pPr>
      <w:r>
        <w:rPr>
          <w:rFonts w:ascii="Arial" w:hAnsi="Arial" w:cs="Arial"/>
          <w:sz w:val="24"/>
          <w:szCs w:val="24"/>
        </w:rPr>
        <w:t xml:space="preserve">Public </w:t>
      </w:r>
      <w:r w:rsidR="000F40A3">
        <w:rPr>
          <w:rFonts w:ascii="Arial" w:hAnsi="Arial" w:cs="Arial"/>
          <w:sz w:val="24"/>
          <w:szCs w:val="24"/>
        </w:rPr>
        <w:t>perceptions</w:t>
      </w:r>
      <w:r>
        <w:rPr>
          <w:rFonts w:ascii="Arial" w:hAnsi="Arial" w:cs="Arial"/>
          <w:sz w:val="24"/>
          <w:szCs w:val="24"/>
        </w:rPr>
        <w:t xml:space="preserve"> of the police are shaped both </w:t>
      </w:r>
      <w:r w:rsidR="00027A7D">
        <w:rPr>
          <w:rFonts w:ascii="Arial" w:hAnsi="Arial" w:cs="Arial"/>
          <w:sz w:val="24"/>
          <w:szCs w:val="24"/>
        </w:rPr>
        <w:t xml:space="preserve">by direct and indirect </w:t>
      </w:r>
      <w:r w:rsidR="000F40A3">
        <w:rPr>
          <w:rFonts w:ascii="Arial" w:hAnsi="Arial" w:cs="Arial"/>
          <w:sz w:val="24"/>
          <w:szCs w:val="24"/>
        </w:rPr>
        <w:t>encounters</w:t>
      </w:r>
      <w:r w:rsidR="00027A7D">
        <w:rPr>
          <w:rFonts w:ascii="Arial" w:hAnsi="Arial" w:cs="Arial"/>
          <w:sz w:val="24"/>
          <w:szCs w:val="24"/>
        </w:rPr>
        <w:t xml:space="preserve"> that individuals have with the police. These interactions significantly influence their attitudes and opinions </w:t>
      </w:r>
      <w:r w:rsidR="000F40A3">
        <w:rPr>
          <w:rFonts w:ascii="Arial" w:hAnsi="Arial" w:cs="Arial"/>
          <w:sz w:val="24"/>
          <w:szCs w:val="24"/>
        </w:rPr>
        <w:t>regarding</w:t>
      </w:r>
      <w:r w:rsidR="00027A7D">
        <w:rPr>
          <w:rFonts w:ascii="Arial" w:hAnsi="Arial" w:cs="Arial"/>
          <w:sz w:val="24"/>
          <w:szCs w:val="24"/>
        </w:rPr>
        <w:t xml:space="preserve"> the police which are largely determined by the treatment they receive</w:t>
      </w:r>
      <w:r w:rsidR="000F40A3">
        <w:rPr>
          <w:rFonts w:ascii="Arial" w:hAnsi="Arial" w:cs="Arial"/>
          <w:sz w:val="24"/>
          <w:szCs w:val="24"/>
        </w:rPr>
        <w:t xml:space="preserve"> (Frank et al., 2005). The manner in which the public views the police is crucial as it affects the trust and legitimacy which is attributed to the Criminal Justice System</w:t>
      </w:r>
      <w:r w:rsidR="003A534A">
        <w:rPr>
          <w:rFonts w:ascii="Arial" w:hAnsi="Arial" w:cs="Arial"/>
          <w:sz w:val="24"/>
          <w:szCs w:val="24"/>
        </w:rPr>
        <w:t xml:space="preserve">. When </w:t>
      </w:r>
      <w:r w:rsidR="00EB08D8">
        <w:rPr>
          <w:rFonts w:ascii="Arial" w:hAnsi="Arial" w:cs="Arial"/>
          <w:sz w:val="24"/>
          <w:szCs w:val="24"/>
        </w:rPr>
        <w:t>individuals</w:t>
      </w:r>
      <w:r w:rsidR="003A534A">
        <w:rPr>
          <w:rFonts w:ascii="Arial" w:hAnsi="Arial" w:cs="Arial"/>
          <w:sz w:val="24"/>
          <w:szCs w:val="24"/>
        </w:rPr>
        <w:t xml:space="preserve"> observe policing misconduct or a failure to uphold the law, it fosters if mindset </w:t>
      </w:r>
      <w:r w:rsidR="00EB08D8">
        <w:rPr>
          <w:rFonts w:ascii="Arial" w:hAnsi="Arial" w:cs="Arial"/>
          <w:sz w:val="24"/>
          <w:szCs w:val="24"/>
        </w:rPr>
        <w:t>of “</w:t>
      </w:r>
      <w:r w:rsidR="00415ACC">
        <w:rPr>
          <w:rFonts w:ascii="Arial" w:hAnsi="Arial" w:cs="Arial"/>
          <w:sz w:val="24"/>
          <w:szCs w:val="24"/>
        </w:rPr>
        <w:t>If police can act without accountability, so can I “(Hough et al., 2010)</w:t>
      </w:r>
      <w:r w:rsidR="00BD64A1">
        <w:rPr>
          <w:rFonts w:ascii="Arial" w:hAnsi="Arial" w:cs="Arial"/>
          <w:sz w:val="24"/>
          <w:szCs w:val="24"/>
        </w:rPr>
        <w:t>.</w:t>
      </w:r>
      <w:r w:rsidR="00415ACC">
        <w:rPr>
          <w:rFonts w:ascii="Arial" w:hAnsi="Arial" w:cs="Arial"/>
          <w:sz w:val="24"/>
          <w:szCs w:val="24"/>
        </w:rPr>
        <w:t xml:space="preserve"> Hough</w:t>
      </w:r>
      <w:r w:rsidR="00BD64A1">
        <w:rPr>
          <w:rFonts w:ascii="Arial" w:hAnsi="Arial" w:cs="Arial"/>
          <w:sz w:val="24"/>
          <w:szCs w:val="24"/>
        </w:rPr>
        <w:t xml:space="preserve"> et al., argues that such misconduct undermines public confidence in the law and can lead to a complete disregard of the </w:t>
      </w:r>
      <w:r w:rsidR="00EB08D8">
        <w:rPr>
          <w:rFonts w:ascii="Arial" w:hAnsi="Arial" w:cs="Arial"/>
          <w:sz w:val="24"/>
          <w:szCs w:val="24"/>
        </w:rPr>
        <w:t xml:space="preserve">compliance. </w:t>
      </w:r>
      <w:r w:rsidR="00415ACC">
        <w:rPr>
          <w:rFonts w:ascii="Arial" w:hAnsi="Arial" w:cs="Arial"/>
          <w:sz w:val="24"/>
          <w:szCs w:val="24"/>
        </w:rPr>
        <w:t xml:space="preserve"> </w:t>
      </w:r>
    </w:p>
    <w:p w14:paraId="7BE349A2" w14:textId="77777777" w:rsidR="00750F42" w:rsidRPr="004C4AE0" w:rsidRDefault="00750F42" w:rsidP="004C4AE0">
      <w:pPr>
        <w:spacing w:line="480" w:lineRule="auto"/>
        <w:rPr>
          <w:rFonts w:ascii="Arial" w:hAnsi="Arial" w:cs="Arial"/>
          <w:sz w:val="24"/>
          <w:szCs w:val="24"/>
        </w:rPr>
      </w:pPr>
    </w:p>
    <w:p w14:paraId="7B2DEBCB" w14:textId="77777777" w:rsidR="00750F42" w:rsidRDefault="00750F42" w:rsidP="004C4AE0">
      <w:pPr>
        <w:spacing w:line="480" w:lineRule="auto"/>
        <w:rPr>
          <w:rFonts w:ascii="Arial" w:hAnsi="Arial" w:cs="Arial"/>
          <w:sz w:val="24"/>
          <w:szCs w:val="24"/>
        </w:rPr>
      </w:pPr>
      <w:r w:rsidRPr="004C4AE0">
        <w:rPr>
          <w:rFonts w:ascii="Arial" w:hAnsi="Arial" w:cs="Arial"/>
          <w:sz w:val="24"/>
          <w:szCs w:val="24"/>
        </w:rPr>
        <w:t xml:space="preserve">This literature review will explore existing academic research on the public’s perception towards the police service, the factors behind these perceptions and the subsequent effect that this has on officers’ morale in the UK. This review will conclude with a synthesis of the key themes and identification for gaps for future research. </w:t>
      </w:r>
    </w:p>
    <w:p w14:paraId="5269FD1E" w14:textId="77777777" w:rsidR="00F944F4" w:rsidRDefault="00F944F4" w:rsidP="004C4AE0">
      <w:pPr>
        <w:spacing w:line="480" w:lineRule="auto"/>
        <w:rPr>
          <w:rFonts w:ascii="Arial" w:hAnsi="Arial" w:cs="Arial"/>
          <w:sz w:val="24"/>
          <w:szCs w:val="24"/>
        </w:rPr>
      </w:pPr>
    </w:p>
    <w:p w14:paraId="3A6FEDE1" w14:textId="77777777" w:rsidR="00F944F4" w:rsidRPr="004C4AE0" w:rsidRDefault="00F944F4" w:rsidP="004C4AE0">
      <w:pPr>
        <w:spacing w:line="480" w:lineRule="auto"/>
        <w:rPr>
          <w:rFonts w:ascii="Arial" w:hAnsi="Arial" w:cs="Arial"/>
          <w:sz w:val="24"/>
          <w:szCs w:val="24"/>
        </w:rPr>
      </w:pPr>
    </w:p>
    <w:p w14:paraId="4053C9D4" w14:textId="77777777" w:rsidR="0072332E" w:rsidRDefault="0072332E" w:rsidP="004C4AE0">
      <w:pPr>
        <w:spacing w:line="480" w:lineRule="auto"/>
        <w:rPr>
          <w:rFonts w:ascii="Arial" w:hAnsi="Arial" w:cs="Arial"/>
          <w:sz w:val="24"/>
          <w:szCs w:val="24"/>
        </w:rPr>
      </w:pPr>
    </w:p>
    <w:p w14:paraId="03FFA101" w14:textId="77777777" w:rsidR="00D27753" w:rsidRPr="004C4AE0" w:rsidRDefault="00D27753" w:rsidP="004C4AE0">
      <w:pPr>
        <w:spacing w:line="480" w:lineRule="auto"/>
        <w:rPr>
          <w:rFonts w:ascii="Arial" w:hAnsi="Arial" w:cs="Arial"/>
          <w:sz w:val="24"/>
          <w:szCs w:val="24"/>
        </w:rPr>
      </w:pPr>
    </w:p>
    <w:p w14:paraId="529FA57C" w14:textId="5D4DC0D7" w:rsidR="00C51923" w:rsidRPr="004C4AE0" w:rsidRDefault="00C51923" w:rsidP="004C4AE0">
      <w:pPr>
        <w:pStyle w:val="Heading2"/>
        <w:spacing w:line="480" w:lineRule="auto"/>
        <w:rPr>
          <w:rFonts w:ascii="Arial" w:hAnsi="Arial" w:cs="Arial"/>
          <w:sz w:val="24"/>
          <w:szCs w:val="24"/>
          <w:u w:val="single"/>
        </w:rPr>
      </w:pPr>
      <w:r w:rsidRPr="004C4AE0">
        <w:rPr>
          <w:rFonts w:ascii="Arial" w:hAnsi="Arial" w:cs="Arial"/>
          <w:sz w:val="24"/>
          <w:szCs w:val="24"/>
          <w:u w:val="single"/>
        </w:rPr>
        <w:lastRenderedPageBreak/>
        <w:t xml:space="preserve">2.1 </w:t>
      </w:r>
      <w:r w:rsidR="00267919" w:rsidRPr="004C4AE0">
        <w:rPr>
          <w:rFonts w:ascii="Arial" w:hAnsi="Arial" w:cs="Arial"/>
          <w:sz w:val="24"/>
          <w:szCs w:val="24"/>
          <w:u w:val="single"/>
        </w:rPr>
        <w:t>Public Perception of the Police in the UK</w:t>
      </w:r>
    </w:p>
    <w:p w14:paraId="211488D7" w14:textId="6E66DACC" w:rsidR="00242B18" w:rsidRPr="004C4AE0" w:rsidRDefault="00242B18" w:rsidP="004C4AE0">
      <w:pPr>
        <w:pStyle w:val="Heading3"/>
        <w:spacing w:line="480" w:lineRule="auto"/>
        <w:rPr>
          <w:rFonts w:ascii="Arial" w:hAnsi="Arial" w:cs="Arial"/>
        </w:rPr>
      </w:pPr>
      <w:bookmarkStart w:id="9" w:name="_Toc71302265"/>
      <w:r w:rsidRPr="004C4AE0">
        <w:rPr>
          <w:rFonts w:ascii="Arial" w:hAnsi="Arial" w:cs="Arial"/>
        </w:rPr>
        <w:t>2.</w:t>
      </w:r>
      <w:bookmarkEnd w:id="9"/>
      <w:r w:rsidRPr="004C4AE0">
        <w:rPr>
          <w:rFonts w:ascii="Arial" w:hAnsi="Arial" w:cs="Arial"/>
        </w:rPr>
        <w:t>1.1 Historical Context</w:t>
      </w:r>
    </w:p>
    <w:p w14:paraId="5ECA242C" w14:textId="7DD3FD64" w:rsidR="00242B18" w:rsidRDefault="009B10E1" w:rsidP="004C4AE0">
      <w:pPr>
        <w:spacing w:line="480" w:lineRule="auto"/>
        <w:rPr>
          <w:rFonts w:ascii="Arial" w:hAnsi="Arial" w:cs="Arial"/>
          <w:sz w:val="24"/>
          <w:szCs w:val="24"/>
        </w:rPr>
      </w:pPr>
      <w:r>
        <w:rPr>
          <w:rFonts w:ascii="Arial" w:hAnsi="Arial" w:cs="Arial"/>
          <w:sz w:val="24"/>
          <w:szCs w:val="24"/>
        </w:rPr>
        <w:t>In the United Kingdom, the historical framework of policing has placed s</w:t>
      </w:r>
      <w:r w:rsidR="00903740">
        <w:rPr>
          <w:rFonts w:ascii="Arial" w:hAnsi="Arial" w:cs="Arial"/>
          <w:sz w:val="24"/>
          <w:szCs w:val="24"/>
        </w:rPr>
        <w:t xml:space="preserve">ignificant emphasis on the historic tradition of obtaining the consent of the public support and ensuring their adherence to the law (Tyler, 2009). Since the establishment of professionalised policing in 1829, </w:t>
      </w:r>
      <w:r w:rsidR="004C0FAA">
        <w:rPr>
          <w:rFonts w:ascii="Arial" w:hAnsi="Arial" w:cs="Arial"/>
          <w:sz w:val="24"/>
          <w:szCs w:val="24"/>
        </w:rPr>
        <w:t xml:space="preserve">a fundamental principle guiding police officers has been the notion that their duties should be executed with the full consent and </w:t>
      </w:r>
      <w:r w:rsidR="00C97F1E">
        <w:rPr>
          <w:rFonts w:ascii="Arial" w:hAnsi="Arial" w:cs="Arial"/>
          <w:sz w:val="24"/>
          <w:szCs w:val="24"/>
        </w:rPr>
        <w:t xml:space="preserve">endorsement of the communities that in which they serve. This indicates that the </w:t>
      </w:r>
      <w:r w:rsidR="003F27D2">
        <w:rPr>
          <w:rFonts w:ascii="Arial" w:hAnsi="Arial" w:cs="Arial"/>
          <w:sz w:val="24"/>
          <w:szCs w:val="24"/>
        </w:rPr>
        <w:t>legitimacy</w:t>
      </w:r>
      <w:r w:rsidR="00C97F1E">
        <w:rPr>
          <w:rFonts w:ascii="Arial" w:hAnsi="Arial" w:cs="Arial"/>
          <w:sz w:val="24"/>
          <w:szCs w:val="24"/>
        </w:rPr>
        <w:t xml:space="preserve"> of police actions is </w:t>
      </w:r>
      <w:r w:rsidR="003F27D2">
        <w:rPr>
          <w:rFonts w:ascii="Arial" w:hAnsi="Arial" w:cs="Arial"/>
          <w:sz w:val="24"/>
          <w:szCs w:val="24"/>
        </w:rPr>
        <w:t>contingent</w:t>
      </w:r>
      <w:r w:rsidR="00C97F1E">
        <w:rPr>
          <w:rFonts w:ascii="Arial" w:hAnsi="Arial" w:cs="Arial"/>
          <w:sz w:val="24"/>
          <w:szCs w:val="24"/>
        </w:rPr>
        <w:t xml:space="preserve"> upon public trust </w:t>
      </w:r>
      <w:r w:rsidR="003F27D2">
        <w:rPr>
          <w:rFonts w:ascii="Arial" w:hAnsi="Arial" w:cs="Arial"/>
          <w:sz w:val="24"/>
          <w:szCs w:val="24"/>
        </w:rPr>
        <w:t>rather than the application of using force (Greene, 2019).</w:t>
      </w:r>
    </w:p>
    <w:p w14:paraId="2B075437" w14:textId="0CDC7F60" w:rsidR="00983561" w:rsidRPr="004C4AE0" w:rsidRDefault="00983561" w:rsidP="004C4AE0">
      <w:pPr>
        <w:spacing w:line="480" w:lineRule="auto"/>
        <w:rPr>
          <w:rFonts w:ascii="Arial" w:hAnsi="Arial" w:cs="Arial"/>
          <w:sz w:val="24"/>
          <w:szCs w:val="24"/>
        </w:rPr>
      </w:pPr>
      <w:r>
        <w:rPr>
          <w:rFonts w:ascii="Arial" w:hAnsi="Arial" w:cs="Arial"/>
          <w:sz w:val="24"/>
          <w:szCs w:val="24"/>
        </w:rPr>
        <w:t xml:space="preserve">In the United Kingdom, </w:t>
      </w:r>
      <w:r w:rsidR="00B9009A">
        <w:rPr>
          <w:rFonts w:ascii="Arial" w:hAnsi="Arial" w:cs="Arial"/>
          <w:sz w:val="24"/>
          <w:szCs w:val="24"/>
        </w:rPr>
        <w:t>the public’s perception of th</w:t>
      </w:r>
      <w:r w:rsidR="009233C5">
        <w:rPr>
          <w:rFonts w:ascii="Arial" w:hAnsi="Arial" w:cs="Arial"/>
          <w:sz w:val="24"/>
          <w:szCs w:val="24"/>
        </w:rPr>
        <w:t>e</w:t>
      </w:r>
      <w:r w:rsidR="00B9009A">
        <w:rPr>
          <w:rFonts w:ascii="Arial" w:hAnsi="Arial" w:cs="Arial"/>
          <w:sz w:val="24"/>
          <w:szCs w:val="24"/>
        </w:rPr>
        <w:t xml:space="preserve"> police has been profoundly </w:t>
      </w:r>
      <w:r w:rsidR="009233C5">
        <w:rPr>
          <w:rFonts w:ascii="Arial" w:hAnsi="Arial" w:cs="Arial"/>
          <w:sz w:val="24"/>
          <w:szCs w:val="24"/>
        </w:rPr>
        <w:t>influenced</w:t>
      </w:r>
      <w:r w:rsidR="00B9009A">
        <w:rPr>
          <w:rFonts w:ascii="Arial" w:hAnsi="Arial" w:cs="Arial"/>
          <w:sz w:val="24"/>
          <w:szCs w:val="24"/>
        </w:rPr>
        <w:t xml:space="preserve"> by key historical events. Significant occurrences such as the </w:t>
      </w:r>
      <w:r w:rsidR="009233C5">
        <w:rPr>
          <w:rFonts w:ascii="Arial" w:hAnsi="Arial" w:cs="Arial"/>
          <w:sz w:val="24"/>
          <w:szCs w:val="24"/>
        </w:rPr>
        <w:t>Brixton</w:t>
      </w:r>
      <w:r w:rsidR="00B9009A">
        <w:rPr>
          <w:rFonts w:ascii="Arial" w:hAnsi="Arial" w:cs="Arial"/>
          <w:sz w:val="24"/>
          <w:szCs w:val="24"/>
        </w:rPr>
        <w:t xml:space="preserve"> rots in 1981, </w:t>
      </w:r>
      <w:r w:rsidR="003E6B13">
        <w:rPr>
          <w:rFonts w:ascii="Arial" w:hAnsi="Arial" w:cs="Arial"/>
          <w:sz w:val="24"/>
          <w:szCs w:val="24"/>
        </w:rPr>
        <w:t xml:space="preserve">the </w:t>
      </w:r>
      <w:r w:rsidR="009233C5">
        <w:rPr>
          <w:rFonts w:ascii="Arial" w:hAnsi="Arial" w:cs="Arial"/>
          <w:sz w:val="24"/>
          <w:szCs w:val="24"/>
        </w:rPr>
        <w:t>Hillsborough</w:t>
      </w:r>
      <w:r w:rsidR="003E6B13">
        <w:rPr>
          <w:rFonts w:ascii="Arial" w:hAnsi="Arial" w:cs="Arial"/>
          <w:sz w:val="24"/>
          <w:szCs w:val="24"/>
        </w:rPr>
        <w:t xml:space="preserve"> </w:t>
      </w:r>
      <w:r w:rsidR="009233C5">
        <w:rPr>
          <w:rFonts w:ascii="Arial" w:hAnsi="Arial" w:cs="Arial"/>
          <w:sz w:val="24"/>
          <w:szCs w:val="24"/>
        </w:rPr>
        <w:t>disaster</w:t>
      </w:r>
      <w:r w:rsidR="003E6B13">
        <w:rPr>
          <w:rFonts w:ascii="Arial" w:hAnsi="Arial" w:cs="Arial"/>
          <w:sz w:val="24"/>
          <w:szCs w:val="24"/>
        </w:rPr>
        <w:t xml:space="preserve"> in 1989 and the murder of </w:t>
      </w:r>
      <w:r w:rsidR="00B063C3">
        <w:rPr>
          <w:rFonts w:ascii="Arial" w:hAnsi="Arial" w:cs="Arial"/>
          <w:sz w:val="24"/>
          <w:szCs w:val="24"/>
        </w:rPr>
        <w:t xml:space="preserve">Stephen Lawrence in 1993 have notably affected </w:t>
      </w:r>
      <w:r w:rsidR="009233C5">
        <w:rPr>
          <w:rFonts w:ascii="Arial" w:hAnsi="Arial" w:cs="Arial"/>
          <w:sz w:val="24"/>
          <w:szCs w:val="24"/>
        </w:rPr>
        <w:t>societal</w:t>
      </w:r>
      <w:r w:rsidR="00B063C3">
        <w:rPr>
          <w:rFonts w:ascii="Arial" w:hAnsi="Arial" w:cs="Arial"/>
          <w:sz w:val="24"/>
          <w:szCs w:val="24"/>
        </w:rPr>
        <w:t xml:space="preserve"> attitudes towards the police service, particularly within minorities communities (Reiner, 2010).</w:t>
      </w:r>
      <w:r w:rsidR="009233C5">
        <w:rPr>
          <w:rFonts w:ascii="Arial" w:hAnsi="Arial" w:cs="Arial"/>
          <w:sz w:val="24"/>
          <w:szCs w:val="24"/>
        </w:rPr>
        <w:t xml:space="preserve"> Following the inadequate investigation into Stephen Lawrence’s murder</w:t>
      </w:r>
      <w:r w:rsidR="0099446C">
        <w:rPr>
          <w:rFonts w:ascii="Arial" w:hAnsi="Arial" w:cs="Arial"/>
          <w:sz w:val="24"/>
          <w:szCs w:val="24"/>
        </w:rPr>
        <w:t xml:space="preserve">, Lord Macpherson was commissioned to produce a report on the police which became known as the ‘Macpherson Report’ (1999). This report highlighted critical </w:t>
      </w:r>
      <w:r w:rsidR="00ED5DBB">
        <w:rPr>
          <w:rFonts w:ascii="Arial" w:hAnsi="Arial" w:cs="Arial"/>
          <w:sz w:val="24"/>
          <w:szCs w:val="24"/>
        </w:rPr>
        <w:t>systemic</w:t>
      </w:r>
      <w:r w:rsidR="0099446C">
        <w:rPr>
          <w:rFonts w:ascii="Arial" w:hAnsi="Arial" w:cs="Arial"/>
          <w:sz w:val="24"/>
          <w:szCs w:val="24"/>
        </w:rPr>
        <w:t xml:space="preserve"> failures and identified a pervasive them of institutional racism within the police force (Macpherson, 1999). The </w:t>
      </w:r>
      <w:r w:rsidR="00ED5DBB">
        <w:rPr>
          <w:rFonts w:ascii="Arial" w:hAnsi="Arial" w:cs="Arial"/>
          <w:sz w:val="24"/>
          <w:szCs w:val="24"/>
        </w:rPr>
        <w:t>findings</w:t>
      </w:r>
      <w:r w:rsidR="0099446C">
        <w:rPr>
          <w:rFonts w:ascii="Arial" w:hAnsi="Arial" w:cs="Arial"/>
          <w:sz w:val="24"/>
          <w:szCs w:val="24"/>
        </w:rPr>
        <w:t xml:space="preserve"> of the report led to calls for </w:t>
      </w:r>
      <w:r w:rsidR="00ED5DBB">
        <w:rPr>
          <w:rFonts w:ascii="Arial" w:hAnsi="Arial" w:cs="Arial"/>
          <w:sz w:val="24"/>
          <w:szCs w:val="24"/>
        </w:rPr>
        <w:t>institutional</w:t>
      </w:r>
      <w:r w:rsidR="0099446C">
        <w:rPr>
          <w:rFonts w:ascii="Arial" w:hAnsi="Arial" w:cs="Arial"/>
          <w:sz w:val="24"/>
          <w:szCs w:val="24"/>
        </w:rPr>
        <w:t xml:space="preserve"> reform within the police, however, it also </w:t>
      </w:r>
      <w:r w:rsidR="00ED5DBB">
        <w:rPr>
          <w:rFonts w:ascii="Arial" w:hAnsi="Arial" w:cs="Arial"/>
          <w:sz w:val="24"/>
          <w:szCs w:val="24"/>
        </w:rPr>
        <w:t>fostered</w:t>
      </w:r>
      <w:r w:rsidR="0099446C">
        <w:rPr>
          <w:rFonts w:ascii="Arial" w:hAnsi="Arial" w:cs="Arial"/>
          <w:sz w:val="24"/>
          <w:szCs w:val="24"/>
        </w:rPr>
        <w:t xml:space="preserve"> a sense </w:t>
      </w:r>
      <w:r w:rsidR="00ED5DBB">
        <w:rPr>
          <w:rFonts w:ascii="Arial" w:hAnsi="Arial" w:cs="Arial"/>
          <w:sz w:val="24"/>
          <w:szCs w:val="24"/>
        </w:rPr>
        <w:t xml:space="preserve">of alienation among many officers who felt that they were unfairly branded as racists by both the public and the media (Loftus, 2010). </w:t>
      </w:r>
    </w:p>
    <w:p w14:paraId="6C996741" w14:textId="77777777" w:rsidR="008F755A" w:rsidRDefault="008F755A" w:rsidP="004C4AE0">
      <w:pPr>
        <w:spacing w:line="480" w:lineRule="auto"/>
        <w:rPr>
          <w:rFonts w:ascii="Arial" w:hAnsi="Arial" w:cs="Arial"/>
          <w:sz w:val="24"/>
          <w:szCs w:val="24"/>
        </w:rPr>
      </w:pPr>
    </w:p>
    <w:p w14:paraId="49160402" w14:textId="77777777" w:rsidR="00ED569F" w:rsidRDefault="004000BE" w:rsidP="004C4AE0">
      <w:pPr>
        <w:spacing w:line="480" w:lineRule="auto"/>
        <w:rPr>
          <w:rFonts w:ascii="Arial" w:hAnsi="Arial" w:cs="Arial"/>
          <w:sz w:val="24"/>
          <w:szCs w:val="24"/>
        </w:rPr>
      </w:pPr>
      <w:r w:rsidRPr="004C4AE0">
        <w:rPr>
          <w:rFonts w:ascii="Arial" w:hAnsi="Arial" w:cs="Arial"/>
          <w:sz w:val="24"/>
          <w:szCs w:val="24"/>
        </w:rPr>
        <w:t xml:space="preserve"> </w:t>
      </w:r>
    </w:p>
    <w:p w14:paraId="04C43C15" w14:textId="758EEABF" w:rsidR="00ED569F" w:rsidRDefault="00ED569F" w:rsidP="004C4AE0">
      <w:pPr>
        <w:spacing w:line="480" w:lineRule="auto"/>
        <w:rPr>
          <w:rFonts w:ascii="Arial" w:hAnsi="Arial" w:cs="Arial"/>
          <w:sz w:val="24"/>
          <w:szCs w:val="24"/>
        </w:rPr>
      </w:pPr>
      <w:r>
        <w:rPr>
          <w:rFonts w:ascii="Arial" w:hAnsi="Arial" w:cs="Arial"/>
          <w:sz w:val="24"/>
          <w:szCs w:val="24"/>
        </w:rPr>
        <w:lastRenderedPageBreak/>
        <w:t xml:space="preserve">Events </w:t>
      </w:r>
      <w:r w:rsidR="00D0600A">
        <w:rPr>
          <w:rFonts w:ascii="Arial" w:hAnsi="Arial" w:cs="Arial"/>
          <w:sz w:val="24"/>
          <w:szCs w:val="24"/>
        </w:rPr>
        <w:t xml:space="preserve">such as these have highlighted significant issues, including </w:t>
      </w:r>
      <w:r w:rsidR="00730B5F">
        <w:rPr>
          <w:rFonts w:ascii="Arial" w:hAnsi="Arial" w:cs="Arial"/>
          <w:sz w:val="24"/>
          <w:szCs w:val="24"/>
        </w:rPr>
        <w:t>institutional</w:t>
      </w:r>
      <w:r w:rsidR="00D0600A">
        <w:rPr>
          <w:rFonts w:ascii="Arial" w:hAnsi="Arial" w:cs="Arial"/>
          <w:sz w:val="24"/>
          <w:szCs w:val="24"/>
        </w:rPr>
        <w:t xml:space="preserve"> racism, </w:t>
      </w:r>
      <w:r w:rsidR="00730B5F">
        <w:rPr>
          <w:rFonts w:ascii="Arial" w:hAnsi="Arial" w:cs="Arial"/>
          <w:sz w:val="24"/>
          <w:szCs w:val="24"/>
        </w:rPr>
        <w:t>misconduct</w:t>
      </w:r>
      <w:r w:rsidR="00D0600A">
        <w:rPr>
          <w:rFonts w:ascii="Arial" w:hAnsi="Arial" w:cs="Arial"/>
          <w:sz w:val="24"/>
          <w:szCs w:val="24"/>
        </w:rPr>
        <w:t xml:space="preserve"> within policing, and operational failures which have resulted in a </w:t>
      </w:r>
      <w:r w:rsidR="00730B5F">
        <w:rPr>
          <w:rFonts w:ascii="Arial" w:hAnsi="Arial" w:cs="Arial"/>
          <w:sz w:val="24"/>
          <w:szCs w:val="24"/>
        </w:rPr>
        <w:t>pervasive</w:t>
      </w:r>
      <w:r w:rsidR="00D0600A">
        <w:rPr>
          <w:rFonts w:ascii="Arial" w:hAnsi="Arial" w:cs="Arial"/>
          <w:sz w:val="24"/>
          <w:szCs w:val="24"/>
        </w:rPr>
        <w:t xml:space="preserve"> lack of trust</w:t>
      </w:r>
      <w:r w:rsidR="001B4859">
        <w:rPr>
          <w:rFonts w:ascii="Arial" w:hAnsi="Arial" w:cs="Arial"/>
          <w:sz w:val="24"/>
          <w:szCs w:val="24"/>
        </w:rPr>
        <w:t xml:space="preserve"> amongst the public towards the police service, particularly within marginalised communities. These concerns prompted a reassessment of the </w:t>
      </w:r>
      <w:r w:rsidR="00730B5F">
        <w:rPr>
          <w:rFonts w:ascii="Arial" w:hAnsi="Arial" w:cs="Arial"/>
          <w:sz w:val="24"/>
          <w:szCs w:val="24"/>
        </w:rPr>
        <w:t>legislative</w:t>
      </w:r>
      <w:r w:rsidR="001B4859">
        <w:rPr>
          <w:rFonts w:ascii="Arial" w:hAnsi="Arial" w:cs="Arial"/>
          <w:sz w:val="24"/>
          <w:szCs w:val="24"/>
        </w:rPr>
        <w:t xml:space="preserve"> frame work which </w:t>
      </w:r>
      <w:r w:rsidR="005A1C3B">
        <w:rPr>
          <w:rFonts w:ascii="Arial" w:hAnsi="Arial" w:cs="Arial"/>
          <w:sz w:val="24"/>
          <w:szCs w:val="24"/>
        </w:rPr>
        <w:t xml:space="preserve">governed police conduct, </w:t>
      </w:r>
      <w:r w:rsidR="00730B5F">
        <w:rPr>
          <w:rFonts w:ascii="Arial" w:hAnsi="Arial" w:cs="Arial"/>
          <w:sz w:val="24"/>
          <w:szCs w:val="24"/>
        </w:rPr>
        <w:t>resulting</w:t>
      </w:r>
      <w:r w:rsidR="005A1C3B">
        <w:rPr>
          <w:rFonts w:ascii="Arial" w:hAnsi="Arial" w:cs="Arial"/>
          <w:sz w:val="24"/>
          <w:szCs w:val="24"/>
        </w:rPr>
        <w:t xml:space="preserve"> in the introduction of the Police and Criminal Evidence Act 1984. This legislation was designed t enhance the police’s accountability </w:t>
      </w:r>
      <w:r w:rsidR="00730B5F">
        <w:rPr>
          <w:rFonts w:ascii="Arial" w:hAnsi="Arial" w:cs="Arial"/>
          <w:sz w:val="24"/>
          <w:szCs w:val="24"/>
        </w:rPr>
        <w:t>in response to escalating public apprehensions regarding potential abuse of power by the police. The act sought to find a balance between the lawful exercise of police authority and safeguarding the public of their rights (Zander, 2012).</w:t>
      </w:r>
    </w:p>
    <w:p w14:paraId="3E11C122" w14:textId="57DB922F" w:rsidR="00411E9F" w:rsidRDefault="00411E9F" w:rsidP="004C4AE0">
      <w:pPr>
        <w:spacing w:line="480" w:lineRule="auto"/>
        <w:rPr>
          <w:rFonts w:ascii="Arial" w:hAnsi="Arial" w:cs="Arial"/>
          <w:sz w:val="24"/>
          <w:szCs w:val="24"/>
        </w:rPr>
      </w:pPr>
      <w:r>
        <w:rPr>
          <w:rFonts w:ascii="Arial" w:hAnsi="Arial" w:cs="Arial"/>
          <w:sz w:val="24"/>
          <w:szCs w:val="24"/>
        </w:rPr>
        <w:t xml:space="preserve">Throughout contemporary policing history, there have been considerable apprehensions regarding </w:t>
      </w:r>
      <w:r w:rsidR="00214C8D">
        <w:rPr>
          <w:rFonts w:ascii="Arial" w:hAnsi="Arial" w:cs="Arial"/>
          <w:sz w:val="24"/>
          <w:szCs w:val="24"/>
        </w:rPr>
        <w:t xml:space="preserve">discriminatory practices employed by officers against marginalised groups. Such targeting has contributed to a decline in trust and confidence amongst young individuals from minority backgrounds, ultimately undermining public confidence in the police (Gold, 2022). </w:t>
      </w:r>
    </w:p>
    <w:p w14:paraId="2F78E9FC" w14:textId="77777777" w:rsidR="00242B18" w:rsidRDefault="00242B18" w:rsidP="004C4AE0">
      <w:pPr>
        <w:spacing w:line="480" w:lineRule="auto"/>
        <w:rPr>
          <w:rFonts w:ascii="Arial" w:hAnsi="Arial" w:cs="Arial"/>
          <w:sz w:val="24"/>
          <w:szCs w:val="24"/>
        </w:rPr>
      </w:pPr>
    </w:p>
    <w:p w14:paraId="234D822C" w14:textId="77777777" w:rsidR="005642DA" w:rsidRDefault="005642DA" w:rsidP="004C4AE0">
      <w:pPr>
        <w:spacing w:line="480" w:lineRule="auto"/>
        <w:rPr>
          <w:rFonts w:ascii="Arial" w:hAnsi="Arial" w:cs="Arial"/>
          <w:sz w:val="24"/>
          <w:szCs w:val="24"/>
        </w:rPr>
      </w:pPr>
    </w:p>
    <w:p w14:paraId="417E9ED8" w14:textId="77777777" w:rsidR="005642DA" w:rsidRDefault="005642DA" w:rsidP="004C4AE0">
      <w:pPr>
        <w:spacing w:line="480" w:lineRule="auto"/>
        <w:rPr>
          <w:rFonts w:ascii="Arial" w:hAnsi="Arial" w:cs="Arial"/>
          <w:sz w:val="24"/>
          <w:szCs w:val="24"/>
        </w:rPr>
      </w:pPr>
    </w:p>
    <w:p w14:paraId="79399621" w14:textId="77777777" w:rsidR="005642DA" w:rsidRDefault="005642DA" w:rsidP="004C4AE0">
      <w:pPr>
        <w:spacing w:line="480" w:lineRule="auto"/>
        <w:rPr>
          <w:rFonts w:ascii="Arial" w:hAnsi="Arial" w:cs="Arial"/>
          <w:sz w:val="24"/>
          <w:szCs w:val="24"/>
        </w:rPr>
      </w:pPr>
    </w:p>
    <w:p w14:paraId="33383F0E" w14:textId="77777777" w:rsidR="005642DA" w:rsidRDefault="005642DA" w:rsidP="004C4AE0">
      <w:pPr>
        <w:spacing w:line="480" w:lineRule="auto"/>
        <w:rPr>
          <w:rFonts w:ascii="Arial" w:hAnsi="Arial" w:cs="Arial"/>
          <w:sz w:val="24"/>
          <w:szCs w:val="24"/>
        </w:rPr>
      </w:pPr>
    </w:p>
    <w:p w14:paraId="625143A5" w14:textId="77777777" w:rsidR="005642DA" w:rsidRDefault="005642DA" w:rsidP="004C4AE0">
      <w:pPr>
        <w:spacing w:line="480" w:lineRule="auto"/>
        <w:rPr>
          <w:rFonts w:ascii="Arial" w:hAnsi="Arial" w:cs="Arial"/>
          <w:sz w:val="24"/>
          <w:szCs w:val="24"/>
        </w:rPr>
      </w:pPr>
    </w:p>
    <w:p w14:paraId="3A6BDADF" w14:textId="77777777" w:rsidR="005642DA" w:rsidRPr="004C4AE0" w:rsidRDefault="005642DA" w:rsidP="004C4AE0">
      <w:pPr>
        <w:spacing w:line="480" w:lineRule="auto"/>
        <w:rPr>
          <w:rFonts w:ascii="Arial" w:hAnsi="Arial" w:cs="Arial"/>
          <w:sz w:val="24"/>
          <w:szCs w:val="24"/>
        </w:rPr>
      </w:pPr>
    </w:p>
    <w:p w14:paraId="24F45D20" w14:textId="3A73C779" w:rsidR="00242B18" w:rsidRPr="004C4AE0" w:rsidRDefault="00242B18" w:rsidP="004C4AE0">
      <w:pPr>
        <w:pStyle w:val="Heading3"/>
        <w:spacing w:line="480" w:lineRule="auto"/>
        <w:rPr>
          <w:rFonts w:ascii="Arial" w:hAnsi="Arial" w:cs="Arial"/>
        </w:rPr>
      </w:pPr>
      <w:r w:rsidRPr="004C4AE0">
        <w:rPr>
          <w:rFonts w:ascii="Arial" w:hAnsi="Arial" w:cs="Arial"/>
        </w:rPr>
        <w:lastRenderedPageBreak/>
        <w:t xml:space="preserve">2.1.2 Modern Public Perception of UK Police </w:t>
      </w:r>
    </w:p>
    <w:p w14:paraId="47171046" w14:textId="13250051" w:rsidR="00242B18" w:rsidRDefault="007F5832" w:rsidP="004C4AE0">
      <w:pPr>
        <w:spacing w:line="480" w:lineRule="auto"/>
        <w:rPr>
          <w:rFonts w:ascii="Arial" w:hAnsi="Arial" w:cs="Arial"/>
          <w:sz w:val="24"/>
          <w:szCs w:val="24"/>
        </w:rPr>
      </w:pPr>
      <w:r>
        <w:rPr>
          <w:rFonts w:ascii="Arial" w:hAnsi="Arial" w:cs="Arial"/>
          <w:sz w:val="24"/>
          <w:szCs w:val="24"/>
        </w:rPr>
        <w:t xml:space="preserve">The 2011 London riots, triggered by the fatal police shooting of Mark Duggan, marked a significant decline in the relationship between the police service and its communities. </w:t>
      </w:r>
      <w:r w:rsidR="00C87C33">
        <w:rPr>
          <w:rFonts w:ascii="Arial" w:hAnsi="Arial" w:cs="Arial"/>
          <w:sz w:val="24"/>
          <w:szCs w:val="24"/>
        </w:rPr>
        <w:t xml:space="preserve">These disturbances were fuelled by widespread </w:t>
      </w:r>
      <w:r w:rsidR="00790494">
        <w:rPr>
          <w:rFonts w:ascii="Arial" w:hAnsi="Arial" w:cs="Arial"/>
          <w:sz w:val="24"/>
          <w:szCs w:val="24"/>
        </w:rPr>
        <w:t>dissatisfaction</w:t>
      </w:r>
      <w:r w:rsidR="00C87C33">
        <w:rPr>
          <w:rFonts w:ascii="Arial" w:hAnsi="Arial" w:cs="Arial"/>
          <w:sz w:val="24"/>
          <w:szCs w:val="24"/>
        </w:rPr>
        <w:t xml:space="preserve"> with police brutality and </w:t>
      </w:r>
      <w:r w:rsidR="00790494">
        <w:rPr>
          <w:rFonts w:ascii="Arial" w:hAnsi="Arial" w:cs="Arial"/>
          <w:sz w:val="24"/>
          <w:szCs w:val="24"/>
        </w:rPr>
        <w:t>disproportionate</w:t>
      </w:r>
      <w:r w:rsidR="00C87C33">
        <w:rPr>
          <w:rFonts w:ascii="Arial" w:hAnsi="Arial" w:cs="Arial"/>
          <w:sz w:val="24"/>
          <w:szCs w:val="24"/>
        </w:rPr>
        <w:t xml:space="preserve"> targeting of black and ethnic minority individuals during </w:t>
      </w:r>
      <w:r w:rsidR="00790494">
        <w:rPr>
          <w:rFonts w:ascii="Arial" w:hAnsi="Arial" w:cs="Arial"/>
          <w:sz w:val="24"/>
          <w:szCs w:val="24"/>
        </w:rPr>
        <w:t xml:space="preserve">stop and search operations. The riots </w:t>
      </w:r>
      <w:r w:rsidR="005B0BF4">
        <w:rPr>
          <w:rFonts w:ascii="Arial" w:hAnsi="Arial" w:cs="Arial"/>
          <w:sz w:val="24"/>
          <w:szCs w:val="24"/>
        </w:rPr>
        <w:t>highlighted</w:t>
      </w:r>
      <w:r w:rsidR="00790494">
        <w:rPr>
          <w:rFonts w:ascii="Arial" w:hAnsi="Arial" w:cs="Arial"/>
          <w:sz w:val="24"/>
          <w:szCs w:val="24"/>
        </w:rPr>
        <w:t xml:space="preserve"> escalating tensions between the police service and communities, revealing a </w:t>
      </w:r>
      <w:r w:rsidR="005B0BF4">
        <w:rPr>
          <w:rFonts w:ascii="Arial" w:hAnsi="Arial" w:cs="Arial"/>
          <w:sz w:val="24"/>
          <w:szCs w:val="24"/>
        </w:rPr>
        <w:t xml:space="preserve">profound distrust in the police service (Newburn, 2016). </w:t>
      </w:r>
      <w:r w:rsidR="00F2318A">
        <w:rPr>
          <w:rFonts w:ascii="Arial" w:hAnsi="Arial" w:cs="Arial"/>
          <w:sz w:val="24"/>
          <w:szCs w:val="24"/>
        </w:rPr>
        <w:t xml:space="preserve">Furthermore, the </w:t>
      </w:r>
      <w:r w:rsidR="00F22B14">
        <w:rPr>
          <w:rFonts w:ascii="Arial" w:hAnsi="Arial" w:cs="Arial"/>
          <w:sz w:val="24"/>
          <w:szCs w:val="24"/>
        </w:rPr>
        <w:t>Black</w:t>
      </w:r>
      <w:r w:rsidR="00F2318A">
        <w:rPr>
          <w:rFonts w:ascii="Arial" w:hAnsi="Arial" w:cs="Arial"/>
          <w:sz w:val="24"/>
          <w:szCs w:val="24"/>
        </w:rPr>
        <w:t xml:space="preserve"> Lives Matter (BLM) movement, which gained momentum following </w:t>
      </w:r>
      <w:r w:rsidR="00F22B14">
        <w:rPr>
          <w:rFonts w:ascii="Arial" w:hAnsi="Arial" w:cs="Arial"/>
          <w:sz w:val="24"/>
          <w:szCs w:val="24"/>
        </w:rPr>
        <w:t>the</w:t>
      </w:r>
      <w:r w:rsidR="00F2318A">
        <w:rPr>
          <w:rFonts w:ascii="Arial" w:hAnsi="Arial" w:cs="Arial"/>
          <w:sz w:val="24"/>
          <w:szCs w:val="24"/>
        </w:rPr>
        <w:t xml:space="preserve"> </w:t>
      </w:r>
      <w:r w:rsidR="00F22B14">
        <w:rPr>
          <w:rFonts w:ascii="Arial" w:hAnsi="Arial" w:cs="Arial"/>
          <w:sz w:val="24"/>
          <w:szCs w:val="24"/>
        </w:rPr>
        <w:t>highly</w:t>
      </w:r>
      <w:r w:rsidR="00F2318A">
        <w:rPr>
          <w:rFonts w:ascii="Arial" w:hAnsi="Arial" w:cs="Arial"/>
          <w:sz w:val="24"/>
          <w:szCs w:val="24"/>
        </w:rPr>
        <w:t xml:space="preserve"> </w:t>
      </w:r>
      <w:r w:rsidR="00F22B14">
        <w:rPr>
          <w:rFonts w:ascii="Arial" w:hAnsi="Arial" w:cs="Arial"/>
          <w:sz w:val="24"/>
          <w:szCs w:val="24"/>
        </w:rPr>
        <w:t>publicised</w:t>
      </w:r>
      <w:r w:rsidR="00F2318A">
        <w:rPr>
          <w:rFonts w:ascii="Arial" w:hAnsi="Arial" w:cs="Arial"/>
          <w:sz w:val="24"/>
          <w:szCs w:val="24"/>
        </w:rPr>
        <w:t xml:space="preserve"> death </w:t>
      </w:r>
      <w:r w:rsidR="00E871A0">
        <w:rPr>
          <w:rFonts w:ascii="Arial" w:hAnsi="Arial" w:cs="Arial"/>
          <w:sz w:val="24"/>
          <w:szCs w:val="24"/>
        </w:rPr>
        <w:t xml:space="preserve">of George Floyd in the United States, played a crucial role in shaping public perceptions of the police. This incident reignited conversations about </w:t>
      </w:r>
      <w:r w:rsidR="00F22B14">
        <w:rPr>
          <w:rFonts w:ascii="Arial" w:hAnsi="Arial" w:cs="Arial"/>
          <w:sz w:val="24"/>
          <w:szCs w:val="24"/>
        </w:rPr>
        <w:t>institutional</w:t>
      </w:r>
      <w:r w:rsidR="00E871A0">
        <w:rPr>
          <w:rFonts w:ascii="Arial" w:hAnsi="Arial" w:cs="Arial"/>
          <w:sz w:val="24"/>
          <w:szCs w:val="24"/>
        </w:rPr>
        <w:t xml:space="preserve"> racism within the UK </w:t>
      </w:r>
      <w:r w:rsidR="00F22B14">
        <w:rPr>
          <w:rFonts w:ascii="Arial" w:hAnsi="Arial" w:cs="Arial"/>
          <w:sz w:val="24"/>
          <w:szCs w:val="24"/>
        </w:rPr>
        <w:t>police</w:t>
      </w:r>
      <w:r w:rsidR="00E871A0">
        <w:rPr>
          <w:rFonts w:ascii="Arial" w:hAnsi="Arial" w:cs="Arial"/>
          <w:sz w:val="24"/>
          <w:szCs w:val="24"/>
        </w:rPr>
        <w:t xml:space="preserve"> service and the excessive stop and search operations which </w:t>
      </w:r>
      <w:r w:rsidR="00E1102F">
        <w:rPr>
          <w:rFonts w:ascii="Arial" w:hAnsi="Arial" w:cs="Arial"/>
          <w:sz w:val="24"/>
          <w:szCs w:val="24"/>
        </w:rPr>
        <w:t>targeted black and minority ethnicities, leading to calls for significant reform</w:t>
      </w:r>
      <w:r w:rsidR="00F22B14">
        <w:rPr>
          <w:rFonts w:ascii="Arial" w:hAnsi="Arial" w:cs="Arial"/>
          <w:sz w:val="24"/>
          <w:szCs w:val="24"/>
        </w:rPr>
        <w:t xml:space="preserve">s in the UK government (Pilkington, 2021). </w:t>
      </w:r>
      <w:r w:rsidR="001B19EB">
        <w:rPr>
          <w:rFonts w:ascii="Arial" w:hAnsi="Arial" w:cs="Arial"/>
          <w:sz w:val="24"/>
          <w:szCs w:val="24"/>
        </w:rPr>
        <w:t xml:space="preserve"> These recent studies suggests that </w:t>
      </w:r>
      <w:r w:rsidR="00142B5C">
        <w:rPr>
          <w:rFonts w:ascii="Arial" w:hAnsi="Arial" w:cs="Arial"/>
          <w:sz w:val="24"/>
          <w:szCs w:val="24"/>
        </w:rPr>
        <w:t xml:space="preserve">black and minority ethnics still perceive the police the same way they did historically due to decades of mistreatment. </w:t>
      </w:r>
    </w:p>
    <w:p w14:paraId="19173085" w14:textId="56EF0D7B" w:rsidR="00957D80" w:rsidRDefault="00957D80" w:rsidP="004C4AE0">
      <w:pPr>
        <w:spacing w:line="480" w:lineRule="auto"/>
        <w:rPr>
          <w:rFonts w:ascii="Arial" w:hAnsi="Arial" w:cs="Arial"/>
          <w:b/>
          <w:bCs/>
          <w:i/>
          <w:iCs/>
          <w:sz w:val="24"/>
          <w:szCs w:val="24"/>
        </w:rPr>
      </w:pPr>
      <w:r>
        <w:rPr>
          <w:rFonts w:ascii="Arial" w:hAnsi="Arial" w:cs="Arial"/>
          <w:sz w:val="24"/>
          <w:szCs w:val="24"/>
        </w:rPr>
        <w:t>Bradf</w:t>
      </w:r>
      <w:r w:rsidR="00263A5C">
        <w:rPr>
          <w:rFonts w:ascii="Arial" w:hAnsi="Arial" w:cs="Arial"/>
          <w:sz w:val="24"/>
          <w:szCs w:val="24"/>
        </w:rPr>
        <w:t xml:space="preserve">ord (2024) indicates that trust in the police service across England and Wales has been steadily diminishing over the past decade. Nevertheless, Braford </w:t>
      </w:r>
      <w:r w:rsidR="00AA634F">
        <w:rPr>
          <w:rFonts w:ascii="Arial" w:hAnsi="Arial" w:cs="Arial"/>
          <w:sz w:val="24"/>
          <w:szCs w:val="24"/>
        </w:rPr>
        <w:t xml:space="preserve">observes that </w:t>
      </w:r>
      <w:r w:rsidR="002214BE">
        <w:rPr>
          <w:rFonts w:ascii="Arial" w:hAnsi="Arial" w:cs="Arial"/>
          <w:sz w:val="24"/>
          <w:szCs w:val="24"/>
        </w:rPr>
        <w:t>public</w:t>
      </w:r>
      <w:r w:rsidR="00AA634F">
        <w:rPr>
          <w:rFonts w:ascii="Arial" w:hAnsi="Arial" w:cs="Arial"/>
          <w:sz w:val="24"/>
          <w:szCs w:val="24"/>
        </w:rPr>
        <w:t xml:space="preserve"> perceptions has not yet reached a critical level of concerns (Braford, 2024). </w:t>
      </w:r>
      <w:r w:rsidR="008E1C79">
        <w:rPr>
          <w:rFonts w:ascii="Arial" w:hAnsi="Arial" w:cs="Arial"/>
          <w:sz w:val="24"/>
          <w:szCs w:val="24"/>
        </w:rPr>
        <w:t xml:space="preserve">A survey conducted by Yonder (2023) </w:t>
      </w:r>
      <w:r w:rsidR="00262E48">
        <w:rPr>
          <w:rFonts w:ascii="Arial" w:hAnsi="Arial" w:cs="Arial"/>
          <w:sz w:val="24"/>
          <w:szCs w:val="24"/>
        </w:rPr>
        <w:t xml:space="preserve">which included 4,154 participants, examined perceptions of the police. The majority of results revealed that </w:t>
      </w:r>
      <w:r w:rsidR="00123E14">
        <w:rPr>
          <w:rFonts w:ascii="Arial" w:hAnsi="Arial" w:cs="Arial"/>
          <w:sz w:val="24"/>
          <w:szCs w:val="24"/>
        </w:rPr>
        <w:t xml:space="preserve">white respondents held a favourable view of the police, while individuals from BAME backgrounds reported significantly lower levels of </w:t>
      </w:r>
      <w:r w:rsidR="00BD16BF">
        <w:rPr>
          <w:rFonts w:ascii="Arial" w:hAnsi="Arial" w:cs="Arial"/>
          <w:sz w:val="24"/>
          <w:szCs w:val="24"/>
        </w:rPr>
        <w:t xml:space="preserve">trust. Specifically, the survey found that 47% of white </w:t>
      </w:r>
      <w:r w:rsidR="00136E70">
        <w:rPr>
          <w:rFonts w:ascii="Arial" w:hAnsi="Arial" w:cs="Arial"/>
          <w:sz w:val="24"/>
          <w:szCs w:val="24"/>
        </w:rPr>
        <w:t>respondents</w:t>
      </w:r>
      <w:r w:rsidR="00BD16BF">
        <w:rPr>
          <w:rFonts w:ascii="Arial" w:hAnsi="Arial" w:cs="Arial"/>
          <w:sz w:val="24"/>
          <w:szCs w:val="24"/>
        </w:rPr>
        <w:t xml:space="preserve"> expressed a positive opinion, in contrast to only 36% </w:t>
      </w:r>
      <w:r w:rsidR="00BD16BF">
        <w:rPr>
          <w:rFonts w:ascii="Arial" w:hAnsi="Arial" w:cs="Arial"/>
          <w:sz w:val="24"/>
          <w:szCs w:val="24"/>
        </w:rPr>
        <w:lastRenderedPageBreak/>
        <w:t xml:space="preserve">of black </w:t>
      </w:r>
      <w:r w:rsidR="00136E70">
        <w:rPr>
          <w:rFonts w:ascii="Arial" w:hAnsi="Arial" w:cs="Arial"/>
          <w:sz w:val="24"/>
          <w:szCs w:val="24"/>
        </w:rPr>
        <w:t>respondents</w:t>
      </w:r>
      <w:r w:rsidR="00BD16BF">
        <w:rPr>
          <w:rFonts w:ascii="Arial" w:hAnsi="Arial" w:cs="Arial"/>
          <w:sz w:val="24"/>
          <w:szCs w:val="24"/>
        </w:rPr>
        <w:t xml:space="preserve"> who felt similarly about the police </w:t>
      </w:r>
      <w:r w:rsidR="00136E70">
        <w:rPr>
          <w:rFonts w:ascii="Arial" w:hAnsi="Arial" w:cs="Arial"/>
          <w:sz w:val="24"/>
          <w:szCs w:val="24"/>
        </w:rPr>
        <w:t xml:space="preserve">(Yonder, 2023). These figures can be viewed in </w:t>
      </w:r>
      <w:r w:rsidR="00136E70">
        <w:rPr>
          <w:rFonts w:ascii="Arial" w:hAnsi="Arial" w:cs="Arial"/>
          <w:b/>
          <w:bCs/>
          <w:i/>
          <w:iCs/>
          <w:sz w:val="24"/>
          <w:szCs w:val="24"/>
        </w:rPr>
        <w:t>Appendix C</w:t>
      </w:r>
      <w:r w:rsidR="00991406">
        <w:rPr>
          <w:rFonts w:ascii="Arial" w:hAnsi="Arial" w:cs="Arial"/>
          <w:b/>
          <w:bCs/>
          <w:i/>
          <w:iCs/>
          <w:sz w:val="24"/>
          <w:szCs w:val="24"/>
        </w:rPr>
        <w:t>.</w:t>
      </w:r>
    </w:p>
    <w:p w14:paraId="0D978AEA" w14:textId="5FA2CE12" w:rsidR="00991406" w:rsidRPr="00291CB2" w:rsidRDefault="00991406" w:rsidP="004C4AE0">
      <w:pPr>
        <w:spacing w:line="480" w:lineRule="auto"/>
        <w:rPr>
          <w:rFonts w:ascii="Arial" w:hAnsi="Arial" w:cs="Arial"/>
          <w:b/>
          <w:bCs/>
          <w:i/>
          <w:iCs/>
          <w:sz w:val="24"/>
          <w:szCs w:val="24"/>
        </w:rPr>
      </w:pPr>
      <w:r>
        <w:rPr>
          <w:rFonts w:ascii="Arial" w:hAnsi="Arial" w:cs="Arial"/>
          <w:sz w:val="24"/>
          <w:szCs w:val="24"/>
        </w:rPr>
        <w:t xml:space="preserve">In analysing these figures alongside the statistics from the survey carried out by the </w:t>
      </w:r>
      <w:r w:rsidR="00E55C12">
        <w:rPr>
          <w:rFonts w:ascii="Arial" w:hAnsi="Arial" w:cs="Arial"/>
          <w:sz w:val="24"/>
          <w:szCs w:val="24"/>
        </w:rPr>
        <w:t xml:space="preserve">Home Office (2010), it is noted that 43,683 participants were queried regarding their views on whether the police perform a good or excellent </w:t>
      </w:r>
      <w:r w:rsidR="00D338E9">
        <w:rPr>
          <w:rFonts w:ascii="Arial" w:hAnsi="Arial" w:cs="Arial"/>
          <w:sz w:val="24"/>
          <w:szCs w:val="24"/>
        </w:rPr>
        <w:t xml:space="preserve">job, with 56% expressing agreement. Although the survey does not provide demographic information about the respondents, a comparison between the 2010 survey and that of 2023 reveals a significant shift in public perception, indicating a decline in favourable opinions over the years. </w:t>
      </w:r>
      <w:r w:rsidR="00291CB2">
        <w:rPr>
          <w:rFonts w:ascii="Arial" w:hAnsi="Arial" w:cs="Arial"/>
          <w:sz w:val="24"/>
          <w:szCs w:val="24"/>
        </w:rPr>
        <w:t xml:space="preserve">The findings by the 2010 survey can be viewed in </w:t>
      </w:r>
      <w:r w:rsidR="00291CB2">
        <w:rPr>
          <w:rFonts w:ascii="Arial" w:hAnsi="Arial" w:cs="Arial"/>
          <w:b/>
          <w:bCs/>
          <w:i/>
          <w:iCs/>
          <w:sz w:val="24"/>
          <w:szCs w:val="24"/>
        </w:rPr>
        <w:t xml:space="preserve">Appendix </w:t>
      </w:r>
      <w:r w:rsidR="007C0ED4">
        <w:rPr>
          <w:rFonts w:ascii="Arial" w:hAnsi="Arial" w:cs="Arial"/>
          <w:b/>
          <w:bCs/>
          <w:i/>
          <w:iCs/>
          <w:sz w:val="24"/>
          <w:szCs w:val="24"/>
        </w:rPr>
        <w:t>D</w:t>
      </w:r>
      <w:r w:rsidR="00291CB2">
        <w:rPr>
          <w:rFonts w:ascii="Arial" w:hAnsi="Arial" w:cs="Arial"/>
          <w:b/>
          <w:bCs/>
          <w:i/>
          <w:iCs/>
          <w:sz w:val="24"/>
          <w:szCs w:val="24"/>
        </w:rPr>
        <w:t xml:space="preserve">. </w:t>
      </w:r>
    </w:p>
    <w:p w14:paraId="53B4B2C5" w14:textId="36EF7637" w:rsidR="005E2566" w:rsidRPr="004C4AE0" w:rsidRDefault="005E2566" w:rsidP="004C4AE0">
      <w:pPr>
        <w:spacing w:line="480" w:lineRule="auto"/>
        <w:rPr>
          <w:rFonts w:ascii="Arial" w:hAnsi="Arial" w:cs="Arial"/>
          <w:sz w:val="24"/>
          <w:szCs w:val="24"/>
        </w:rPr>
      </w:pPr>
    </w:p>
    <w:p w14:paraId="7ADC0109" w14:textId="77777777" w:rsidR="00C57F17" w:rsidRPr="004C4AE0" w:rsidRDefault="00C57F17" w:rsidP="004C4AE0">
      <w:pPr>
        <w:spacing w:line="480" w:lineRule="auto"/>
        <w:rPr>
          <w:rFonts w:ascii="Arial" w:hAnsi="Arial" w:cs="Arial"/>
          <w:sz w:val="24"/>
          <w:szCs w:val="24"/>
        </w:rPr>
      </w:pPr>
    </w:p>
    <w:p w14:paraId="49CC73C5" w14:textId="77777777" w:rsidR="00190D07" w:rsidRPr="004C4AE0" w:rsidRDefault="00190D07" w:rsidP="004C4AE0">
      <w:pPr>
        <w:spacing w:line="480" w:lineRule="auto"/>
        <w:rPr>
          <w:rFonts w:ascii="Arial" w:hAnsi="Arial" w:cs="Arial"/>
          <w:sz w:val="24"/>
          <w:szCs w:val="24"/>
        </w:rPr>
      </w:pPr>
    </w:p>
    <w:p w14:paraId="75869C57" w14:textId="77777777" w:rsidR="00242B18" w:rsidRPr="004C4AE0" w:rsidRDefault="00242B18" w:rsidP="004C4AE0">
      <w:pPr>
        <w:spacing w:line="480" w:lineRule="auto"/>
        <w:rPr>
          <w:rFonts w:ascii="Arial" w:hAnsi="Arial" w:cs="Arial"/>
          <w:sz w:val="24"/>
          <w:szCs w:val="24"/>
        </w:rPr>
      </w:pPr>
    </w:p>
    <w:p w14:paraId="590DC366" w14:textId="77777777" w:rsidR="00242B18" w:rsidRDefault="00242B18" w:rsidP="004C4AE0">
      <w:pPr>
        <w:spacing w:line="480" w:lineRule="auto"/>
        <w:rPr>
          <w:rFonts w:ascii="Arial" w:hAnsi="Arial" w:cs="Arial"/>
          <w:sz w:val="24"/>
          <w:szCs w:val="24"/>
        </w:rPr>
      </w:pPr>
    </w:p>
    <w:p w14:paraId="642517F7" w14:textId="77777777" w:rsidR="00F63FE5" w:rsidRDefault="00F63FE5" w:rsidP="004C4AE0">
      <w:pPr>
        <w:spacing w:line="480" w:lineRule="auto"/>
        <w:rPr>
          <w:rFonts w:ascii="Arial" w:hAnsi="Arial" w:cs="Arial"/>
          <w:sz w:val="24"/>
          <w:szCs w:val="24"/>
        </w:rPr>
      </w:pPr>
    </w:p>
    <w:p w14:paraId="1418D1CF" w14:textId="77777777" w:rsidR="00F63FE5" w:rsidRDefault="00F63FE5" w:rsidP="004C4AE0">
      <w:pPr>
        <w:spacing w:line="480" w:lineRule="auto"/>
        <w:rPr>
          <w:rFonts w:ascii="Arial" w:hAnsi="Arial" w:cs="Arial"/>
          <w:sz w:val="24"/>
          <w:szCs w:val="24"/>
        </w:rPr>
      </w:pPr>
    </w:p>
    <w:p w14:paraId="044EFF6A" w14:textId="77777777" w:rsidR="00F63FE5" w:rsidRDefault="00F63FE5" w:rsidP="004C4AE0">
      <w:pPr>
        <w:spacing w:line="480" w:lineRule="auto"/>
        <w:rPr>
          <w:rFonts w:ascii="Arial" w:hAnsi="Arial" w:cs="Arial"/>
          <w:sz w:val="24"/>
          <w:szCs w:val="24"/>
        </w:rPr>
      </w:pPr>
    </w:p>
    <w:p w14:paraId="28242B69" w14:textId="77777777" w:rsidR="00F63FE5" w:rsidRPr="004C4AE0" w:rsidRDefault="00F63FE5" w:rsidP="004C4AE0">
      <w:pPr>
        <w:spacing w:line="480" w:lineRule="auto"/>
        <w:rPr>
          <w:rFonts w:ascii="Arial" w:hAnsi="Arial" w:cs="Arial"/>
          <w:sz w:val="24"/>
          <w:szCs w:val="24"/>
        </w:rPr>
      </w:pPr>
    </w:p>
    <w:p w14:paraId="34BCA668" w14:textId="77777777" w:rsidR="00242B18" w:rsidRPr="004C4AE0" w:rsidRDefault="00242B18" w:rsidP="004C4AE0">
      <w:pPr>
        <w:spacing w:line="480" w:lineRule="auto"/>
        <w:rPr>
          <w:rFonts w:ascii="Arial" w:hAnsi="Arial" w:cs="Arial"/>
          <w:sz w:val="24"/>
          <w:szCs w:val="24"/>
        </w:rPr>
      </w:pPr>
    </w:p>
    <w:p w14:paraId="7116EBD3" w14:textId="77777777" w:rsidR="00190D07" w:rsidRPr="004C4AE0" w:rsidRDefault="00190D07" w:rsidP="004C4AE0">
      <w:pPr>
        <w:spacing w:line="480" w:lineRule="auto"/>
        <w:rPr>
          <w:rFonts w:ascii="Arial" w:hAnsi="Arial" w:cs="Arial"/>
          <w:sz w:val="24"/>
          <w:szCs w:val="24"/>
        </w:rPr>
      </w:pPr>
    </w:p>
    <w:p w14:paraId="29BF6DAF" w14:textId="6C105C9F" w:rsidR="00190D07" w:rsidRPr="004C4AE0" w:rsidRDefault="00190D07" w:rsidP="004C4AE0">
      <w:pPr>
        <w:pStyle w:val="Heading2"/>
        <w:spacing w:line="480" w:lineRule="auto"/>
        <w:rPr>
          <w:rFonts w:ascii="Arial" w:hAnsi="Arial" w:cs="Arial"/>
          <w:sz w:val="24"/>
          <w:szCs w:val="24"/>
          <w:u w:val="single"/>
        </w:rPr>
      </w:pPr>
      <w:r w:rsidRPr="004C4AE0">
        <w:rPr>
          <w:rFonts w:ascii="Arial" w:hAnsi="Arial" w:cs="Arial"/>
          <w:sz w:val="24"/>
          <w:szCs w:val="24"/>
          <w:u w:val="single"/>
        </w:rPr>
        <w:lastRenderedPageBreak/>
        <w:t xml:space="preserve">2.2 The Effect of the Media on Public Perspective </w:t>
      </w:r>
    </w:p>
    <w:p w14:paraId="51A86D90" w14:textId="47549723" w:rsidR="00242B18" w:rsidRPr="004C4AE0" w:rsidRDefault="00242B18" w:rsidP="004C4AE0">
      <w:pPr>
        <w:pStyle w:val="Heading3"/>
        <w:spacing w:line="480" w:lineRule="auto"/>
        <w:rPr>
          <w:rFonts w:ascii="Arial" w:hAnsi="Arial" w:cs="Arial"/>
        </w:rPr>
      </w:pPr>
      <w:r w:rsidRPr="004C4AE0">
        <w:rPr>
          <w:rFonts w:ascii="Arial" w:hAnsi="Arial" w:cs="Arial"/>
        </w:rPr>
        <w:t>2.2.1 The Impact of Media Coverage on Public Perception</w:t>
      </w:r>
    </w:p>
    <w:p w14:paraId="16BC8D4E" w14:textId="6A8EA778" w:rsidR="00543EC8" w:rsidRDefault="00543EC8" w:rsidP="004C4AE0">
      <w:pPr>
        <w:spacing w:line="480" w:lineRule="auto"/>
        <w:rPr>
          <w:rFonts w:ascii="Arial" w:hAnsi="Arial" w:cs="Arial"/>
          <w:sz w:val="24"/>
          <w:szCs w:val="24"/>
        </w:rPr>
      </w:pPr>
      <w:r>
        <w:rPr>
          <w:rFonts w:ascii="Arial" w:hAnsi="Arial" w:cs="Arial"/>
          <w:sz w:val="24"/>
          <w:szCs w:val="24"/>
        </w:rPr>
        <w:t>The way in which</w:t>
      </w:r>
      <w:r w:rsidR="00011CAC">
        <w:rPr>
          <w:rFonts w:ascii="Arial" w:hAnsi="Arial" w:cs="Arial"/>
          <w:sz w:val="24"/>
          <w:szCs w:val="24"/>
        </w:rPr>
        <w:t xml:space="preserve"> the </w:t>
      </w:r>
      <w:r w:rsidR="00A1085E">
        <w:rPr>
          <w:rFonts w:ascii="Arial" w:hAnsi="Arial" w:cs="Arial"/>
          <w:sz w:val="24"/>
          <w:szCs w:val="24"/>
        </w:rPr>
        <w:t>media</w:t>
      </w:r>
      <w:r w:rsidR="00011CAC">
        <w:rPr>
          <w:rFonts w:ascii="Arial" w:hAnsi="Arial" w:cs="Arial"/>
          <w:sz w:val="24"/>
          <w:szCs w:val="24"/>
        </w:rPr>
        <w:t xml:space="preserve"> depicts the police service </w:t>
      </w:r>
      <w:r w:rsidR="00A1085E">
        <w:rPr>
          <w:rFonts w:ascii="Arial" w:hAnsi="Arial" w:cs="Arial"/>
          <w:sz w:val="24"/>
          <w:szCs w:val="24"/>
        </w:rPr>
        <w:t>significantly</w:t>
      </w:r>
      <w:r w:rsidR="00011CAC">
        <w:rPr>
          <w:rFonts w:ascii="Arial" w:hAnsi="Arial" w:cs="Arial"/>
          <w:sz w:val="24"/>
          <w:szCs w:val="24"/>
        </w:rPr>
        <w:t xml:space="preserve"> shapes public perception. Ch</w:t>
      </w:r>
      <w:r w:rsidR="00A1085E">
        <w:rPr>
          <w:rFonts w:ascii="Arial" w:hAnsi="Arial" w:cs="Arial"/>
          <w:sz w:val="24"/>
          <w:szCs w:val="24"/>
        </w:rPr>
        <w:t xml:space="preserve">ermack et al. (2006) observe that media outlets often sensationalise police-related articles, particularly in instances of misconduct or notable incidents, which can lead to a distorted sense of understanding amongst the public. </w:t>
      </w:r>
      <w:r w:rsidR="002957A6">
        <w:rPr>
          <w:rFonts w:ascii="Arial" w:hAnsi="Arial" w:cs="Arial"/>
          <w:sz w:val="24"/>
          <w:szCs w:val="24"/>
        </w:rPr>
        <w:t xml:space="preserve">As </w:t>
      </w:r>
      <w:r w:rsidR="00A9412F">
        <w:rPr>
          <w:rFonts w:ascii="Arial" w:hAnsi="Arial" w:cs="Arial"/>
          <w:sz w:val="24"/>
          <w:szCs w:val="24"/>
        </w:rPr>
        <w:t>individuals</w:t>
      </w:r>
      <w:r w:rsidR="002957A6">
        <w:rPr>
          <w:rFonts w:ascii="Arial" w:hAnsi="Arial" w:cs="Arial"/>
          <w:sz w:val="24"/>
          <w:szCs w:val="24"/>
        </w:rPr>
        <w:t xml:space="preserve"> consume biased articles, it increases </w:t>
      </w:r>
      <w:r w:rsidR="00A9412F">
        <w:rPr>
          <w:rFonts w:ascii="Arial" w:hAnsi="Arial" w:cs="Arial"/>
          <w:sz w:val="24"/>
          <w:szCs w:val="24"/>
        </w:rPr>
        <w:t xml:space="preserve">their likelihood of believing that officers regularly engage in misconduct (Chermack et al., 2006). </w:t>
      </w:r>
      <w:r w:rsidR="00B26226">
        <w:rPr>
          <w:rFonts w:ascii="Arial" w:hAnsi="Arial" w:cs="Arial"/>
          <w:sz w:val="24"/>
          <w:szCs w:val="24"/>
        </w:rPr>
        <w:t xml:space="preserve"> Research by Lee and McGovern (2014) </w:t>
      </w:r>
      <w:r w:rsidR="00CC0AEA">
        <w:rPr>
          <w:rFonts w:ascii="Arial" w:hAnsi="Arial" w:cs="Arial"/>
          <w:sz w:val="24"/>
          <w:szCs w:val="24"/>
        </w:rPr>
        <w:t>indicates</w:t>
      </w:r>
      <w:r w:rsidR="00B26226">
        <w:rPr>
          <w:rFonts w:ascii="Arial" w:hAnsi="Arial" w:cs="Arial"/>
          <w:sz w:val="24"/>
          <w:szCs w:val="24"/>
        </w:rPr>
        <w:t xml:space="preserve"> that negative portrayals in the media can diminish public trust in the police. Such unfavourable </w:t>
      </w:r>
      <w:r w:rsidR="00CC0AEA">
        <w:rPr>
          <w:rFonts w:ascii="Arial" w:hAnsi="Arial" w:cs="Arial"/>
          <w:sz w:val="24"/>
          <w:szCs w:val="24"/>
        </w:rPr>
        <w:t>representations</w:t>
      </w:r>
      <w:r w:rsidR="00B26226">
        <w:rPr>
          <w:rFonts w:ascii="Arial" w:hAnsi="Arial" w:cs="Arial"/>
          <w:sz w:val="24"/>
          <w:szCs w:val="24"/>
        </w:rPr>
        <w:t xml:space="preserve"> frequently overshadow the positive contributions made by police officers, </w:t>
      </w:r>
      <w:r w:rsidR="00925FE5">
        <w:rPr>
          <w:rFonts w:ascii="Arial" w:hAnsi="Arial" w:cs="Arial"/>
          <w:sz w:val="24"/>
          <w:szCs w:val="24"/>
        </w:rPr>
        <w:t>allowing instances to dominate the narrative surrounding policing</w:t>
      </w:r>
      <w:r w:rsidR="00CC0AEA">
        <w:rPr>
          <w:rFonts w:ascii="Arial" w:hAnsi="Arial" w:cs="Arial"/>
          <w:sz w:val="24"/>
          <w:szCs w:val="24"/>
        </w:rPr>
        <w:t xml:space="preserve">, which in turn cultivates further discontent and scepticism amongst the public. </w:t>
      </w:r>
      <w:r w:rsidR="00AF44EA">
        <w:rPr>
          <w:rFonts w:ascii="Arial" w:hAnsi="Arial" w:cs="Arial"/>
          <w:sz w:val="24"/>
          <w:szCs w:val="24"/>
        </w:rPr>
        <w:t xml:space="preserve">One of the reasons that the media may favour or benefit from the publication of negative articles is due to how likely people are to engage or read these articles. </w:t>
      </w:r>
      <w:r w:rsidR="00ED2524">
        <w:rPr>
          <w:rFonts w:ascii="Arial" w:hAnsi="Arial" w:cs="Arial"/>
          <w:sz w:val="24"/>
          <w:szCs w:val="24"/>
        </w:rPr>
        <w:t>Reyzman (2001) found that negative incidents tent to attract more attention</w:t>
      </w:r>
      <w:r w:rsidR="00B07B49">
        <w:rPr>
          <w:rFonts w:ascii="Arial" w:hAnsi="Arial" w:cs="Arial"/>
          <w:sz w:val="24"/>
          <w:szCs w:val="24"/>
        </w:rPr>
        <w:t xml:space="preserve">, as </w:t>
      </w:r>
      <w:r w:rsidR="008F783E">
        <w:rPr>
          <w:rFonts w:ascii="Arial" w:hAnsi="Arial" w:cs="Arial"/>
          <w:sz w:val="24"/>
          <w:szCs w:val="24"/>
        </w:rPr>
        <w:t>humans</w:t>
      </w:r>
      <w:r w:rsidR="00B07B49">
        <w:rPr>
          <w:rFonts w:ascii="Arial" w:hAnsi="Arial" w:cs="Arial"/>
          <w:sz w:val="24"/>
          <w:szCs w:val="24"/>
        </w:rPr>
        <w:t xml:space="preserve"> naturally assign greater significance to adverse events, suggesting that the </w:t>
      </w:r>
      <w:r w:rsidR="008F783E">
        <w:rPr>
          <w:rFonts w:ascii="Arial" w:hAnsi="Arial" w:cs="Arial"/>
          <w:sz w:val="24"/>
          <w:szCs w:val="24"/>
        </w:rPr>
        <w:t>prevalence</w:t>
      </w:r>
      <w:r w:rsidR="00B07B49">
        <w:rPr>
          <w:rFonts w:ascii="Arial" w:hAnsi="Arial" w:cs="Arial"/>
          <w:sz w:val="24"/>
          <w:szCs w:val="24"/>
        </w:rPr>
        <w:t xml:space="preserve"> of bias in </w:t>
      </w:r>
      <w:r w:rsidR="008F783E">
        <w:rPr>
          <w:rFonts w:ascii="Arial" w:hAnsi="Arial" w:cs="Arial"/>
          <w:sz w:val="24"/>
          <w:szCs w:val="24"/>
        </w:rPr>
        <w:t>narrative</w:t>
      </w:r>
      <w:r w:rsidR="00B07B49">
        <w:rPr>
          <w:rFonts w:ascii="Arial" w:hAnsi="Arial" w:cs="Arial"/>
          <w:sz w:val="24"/>
          <w:szCs w:val="24"/>
        </w:rPr>
        <w:t xml:space="preserve"> is often intenti</w:t>
      </w:r>
      <w:r w:rsidR="008F783E">
        <w:rPr>
          <w:rFonts w:ascii="Arial" w:hAnsi="Arial" w:cs="Arial"/>
          <w:sz w:val="24"/>
          <w:szCs w:val="24"/>
        </w:rPr>
        <w:t xml:space="preserve">onal, ensuring that these issues remain in public attention. </w:t>
      </w:r>
    </w:p>
    <w:p w14:paraId="7B57657C" w14:textId="207F6E5D" w:rsidR="00784729" w:rsidRDefault="0093629F" w:rsidP="004C4AE0">
      <w:pPr>
        <w:spacing w:line="480" w:lineRule="auto"/>
        <w:rPr>
          <w:rFonts w:ascii="Arial" w:hAnsi="Arial" w:cs="Arial"/>
          <w:sz w:val="24"/>
          <w:szCs w:val="24"/>
        </w:rPr>
      </w:pPr>
      <w:r w:rsidRPr="004C4AE0">
        <w:rPr>
          <w:rFonts w:ascii="Arial" w:hAnsi="Arial" w:cs="Arial"/>
          <w:sz w:val="24"/>
          <w:szCs w:val="24"/>
        </w:rPr>
        <w:t xml:space="preserve"> </w:t>
      </w:r>
      <w:r w:rsidR="00820873" w:rsidRPr="004C4AE0">
        <w:rPr>
          <w:rFonts w:ascii="Arial" w:hAnsi="Arial" w:cs="Arial"/>
          <w:sz w:val="24"/>
          <w:szCs w:val="24"/>
        </w:rPr>
        <w:t xml:space="preserve"> </w:t>
      </w:r>
    </w:p>
    <w:p w14:paraId="55474BAE" w14:textId="77777777" w:rsidR="0091599A" w:rsidRDefault="0091599A" w:rsidP="004C4AE0">
      <w:pPr>
        <w:spacing w:line="480" w:lineRule="auto"/>
        <w:rPr>
          <w:rFonts w:ascii="Arial" w:hAnsi="Arial" w:cs="Arial"/>
          <w:sz w:val="24"/>
          <w:szCs w:val="24"/>
        </w:rPr>
      </w:pPr>
    </w:p>
    <w:p w14:paraId="4D438EAD" w14:textId="77777777" w:rsidR="0091599A" w:rsidRDefault="0091599A" w:rsidP="004C4AE0">
      <w:pPr>
        <w:spacing w:line="480" w:lineRule="auto"/>
        <w:rPr>
          <w:rFonts w:ascii="Arial" w:hAnsi="Arial" w:cs="Arial"/>
          <w:sz w:val="24"/>
          <w:szCs w:val="24"/>
        </w:rPr>
      </w:pPr>
    </w:p>
    <w:p w14:paraId="37112BA2" w14:textId="77777777" w:rsidR="0091599A" w:rsidRDefault="0091599A" w:rsidP="004C4AE0">
      <w:pPr>
        <w:spacing w:line="480" w:lineRule="auto"/>
        <w:rPr>
          <w:rFonts w:ascii="Arial" w:hAnsi="Arial" w:cs="Arial"/>
          <w:sz w:val="24"/>
          <w:szCs w:val="24"/>
        </w:rPr>
      </w:pPr>
    </w:p>
    <w:p w14:paraId="78F11738" w14:textId="77777777" w:rsidR="0091599A" w:rsidRPr="004C4AE0" w:rsidRDefault="0091599A" w:rsidP="004C4AE0">
      <w:pPr>
        <w:spacing w:line="480" w:lineRule="auto"/>
        <w:rPr>
          <w:rFonts w:ascii="Arial" w:hAnsi="Arial" w:cs="Arial"/>
          <w:sz w:val="24"/>
          <w:szCs w:val="24"/>
        </w:rPr>
      </w:pPr>
    </w:p>
    <w:p w14:paraId="734530EE" w14:textId="47A41D93" w:rsidR="00242B18" w:rsidRPr="004C4AE0" w:rsidRDefault="00242B18" w:rsidP="004C4AE0">
      <w:pPr>
        <w:pStyle w:val="Heading3"/>
        <w:spacing w:line="480" w:lineRule="auto"/>
        <w:rPr>
          <w:rFonts w:ascii="Arial" w:hAnsi="Arial" w:cs="Arial"/>
        </w:rPr>
      </w:pPr>
      <w:r w:rsidRPr="004C4AE0">
        <w:rPr>
          <w:rFonts w:ascii="Arial" w:hAnsi="Arial" w:cs="Arial"/>
        </w:rPr>
        <w:lastRenderedPageBreak/>
        <w:t>2</w:t>
      </w:r>
      <w:r w:rsidR="00532265" w:rsidRPr="004C4AE0">
        <w:rPr>
          <w:rFonts w:ascii="Arial" w:hAnsi="Arial" w:cs="Arial"/>
        </w:rPr>
        <w:t>.2.2 The Role of Social Media</w:t>
      </w:r>
      <w:r w:rsidRPr="004C4AE0">
        <w:rPr>
          <w:rFonts w:ascii="Arial" w:hAnsi="Arial" w:cs="Arial"/>
        </w:rPr>
        <w:t xml:space="preserve"> </w:t>
      </w:r>
    </w:p>
    <w:p w14:paraId="32AB5E16" w14:textId="19BB51C1" w:rsidR="00242B18" w:rsidRPr="004C4AE0" w:rsidRDefault="00796575" w:rsidP="004C4AE0">
      <w:pPr>
        <w:spacing w:line="480" w:lineRule="auto"/>
        <w:rPr>
          <w:rFonts w:ascii="Arial" w:hAnsi="Arial" w:cs="Arial"/>
          <w:sz w:val="24"/>
          <w:szCs w:val="24"/>
        </w:rPr>
      </w:pPr>
      <w:r>
        <w:rPr>
          <w:rFonts w:ascii="Arial" w:hAnsi="Arial" w:cs="Arial"/>
          <w:sz w:val="24"/>
          <w:szCs w:val="24"/>
        </w:rPr>
        <w:t xml:space="preserve">Social media has increasingly become a significant influence in shaping public opinion, surpassing traditional media outlets. Howard and arks (2012) characterise social media as a </w:t>
      </w:r>
      <w:r w:rsidR="00BE4742">
        <w:rPr>
          <w:rFonts w:ascii="Arial" w:hAnsi="Arial" w:cs="Arial"/>
          <w:sz w:val="24"/>
          <w:szCs w:val="24"/>
        </w:rPr>
        <w:t>framework</w:t>
      </w:r>
      <w:r>
        <w:rPr>
          <w:rFonts w:ascii="Arial" w:hAnsi="Arial" w:cs="Arial"/>
          <w:sz w:val="24"/>
          <w:szCs w:val="24"/>
        </w:rPr>
        <w:t xml:space="preserve"> that enables users to create and </w:t>
      </w:r>
      <w:r w:rsidR="004472F5">
        <w:rPr>
          <w:rFonts w:ascii="Arial" w:hAnsi="Arial" w:cs="Arial"/>
          <w:sz w:val="24"/>
          <w:szCs w:val="24"/>
        </w:rPr>
        <w:t>disseminate content, which manifests itself in various digital formats such as personal messaging, exchanging of ideas</w:t>
      </w:r>
      <w:r w:rsidR="00C87D2C">
        <w:rPr>
          <w:rFonts w:ascii="Arial" w:hAnsi="Arial" w:cs="Arial"/>
          <w:sz w:val="24"/>
          <w:szCs w:val="24"/>
        </w:rPr>
        <w:t xml:space="preserve"> and news article publications. </w:t>
      </w:r>
      <w:r w:rsidR="00BE4742">
        <w:rPr>
          <w:rFonts w:ascii="Arial" w:hAnsi="Arial" w:cs="Arial"/>
          <w:sz w:val="24"/>
          <w:szCs w:val="24"/>
        </w:rPr>
        <w:t>As reported by Statista (2024, approximately 5.45 billion ind</w:t>
      </w:r>
      <w:r w:rsidR="00405526">
        <w:rPr>
          <w:rFonts w:ascii="Arial" w:hAnsi="Arial" w:cs="Arial"/>
          <w:sz w:val="24"/>
          <w:szCs w:val="24"/>
        </w:rPr>
        <w:t>ividuals are estimated to use the internet regularly as of July 2024, with around 5.17 billion of these users also engaging with social media platform</w:t>
      </w:r>
      <w:r w:rsidR="009721A5">
        <w:rPr>
          <w:rFonts w:ascii="Arial" w:hAnsi="Arial" w:cs="Arial"/>
          <w:sz w:val="24"/>
          <w:szCs w:val="24"/>
        </w:rPr>
        <w:t xml:space="preserve">s. </w:t>
      </w:r>
      <w:r w:rsidR="00405526">
        <w:rPr>
          <w:rFonts w:ascii="Arial" w:hAnsi="Arial" w:cs="Arial"/>
          <w:sz w:val="24"/>
          <w:szCs w:val="24"/>
        </w:rPr>
        <w:t xml:space="preserve">Ofcom, </w:t>
      </w:r>
      <w:r w:rsidR="009721A5">
        <w:rPr>
          <w:rFonts w:ascii="Arial" w:hAnsi="Arial" w:cs="Arial"/>
          <w:sz w:val="24"/>
          <w:szCs w:val="24"/>
        </w:rPr>
        <w:t>(</w:t>
      </w:r>
      <w:r w:rsidR="00405526">
        <w:rPr>
          <w:rFonts w:ascii="Arial" w:hAnsi="Arial" w:cs="Arial"/>
          <w:sz w:val="24"/>
          <w:szCs w:val="24"/>
        </w:rPr>
        <w:t>2024)</w:t>
      </w:r>
      <w:r w:rsidR="009721A5">
        <w:rPr>
          <w:rFonts w:ascii="Arial" w:hAnsi="Arial" w:cs="Arial"/>
          <w:sz w:val="24"/>
          <w:szCs w:val="24"/>
        </w:rPr>
        <w:t>, indicates that more than half of the adult population in the UK relies on Facebook</w:t>
      </w:r>
      <w:r w:rsidR="00AD437E">
        <w:rPr>
          <w:rFonts w:ascii="Arial" w:hAnsi="Arial" w:cs="Arial"/>
          <w:sz w:val="24"/>
          <w:szCs w:val="24"/>
        </w:rPr>
        <w:t xml:space="preserve">, Instagram and YouTube as their primary source for news, highlighting the dominance of social media for news consumption, which has now eclipsed traditional media outlets. </w:t>
      </w:r>
      <w:r w:rsidR="007542C2">
        <w:rPr>
          <w:rFonts w:ascii="Arial" w:hAnsi="Arial" w:cs="Arial"/>
          <w:sz w:val="24"/>
          <w:szCs w:val="24"/>
        </w:rPr>
        <w:t xml:space="preserve">While social media can foster global connections and facilitate the sharing of information </w:t>
      </w:r>
      <w:r w:rsidR="00862C95">
        <w:rPr>
          <w:rFonts w:ascii="Arial" w:hAnsi="Arial" w:cs="Arial"/>
          <w:sz w:val="24"/>
          <w:szCs w:val="24"/>
        </w:rPr>
        <w:t xml:space="preserve">globally </w:t>
      </w:r>
      <w:r w:rsidR="007542C2">
        <w:rPr>
          <w:rFonts w:ascii="Arial" w:hAnsi="Arial" w:cs="Arial"/>
          <w:sz w:val="24"/>
          <w:szCs w:val="24"/>
        </w:rPr>
        <w:t>(Kh</w:t>
      </w:r>
      <w:r w:rsidR="00862C95">
        <w:rPr>
          <w:rFonts w:ascii="Arial" w:hAnsi="Arial" w:cs="Arial"/>
          <w:sz w:val="24"/>
          <w:szCs w:val="24"/>
        </w:rPr>
        <w:t>an et al., 2014</w:t>
      </w:r>
      <w:r w:rsidR="00163336">
        <w:rPr>
          <w:rFonts w:ascii="Arial" w:hAnsi="Arial" w:cs="Arial"/>
          <w:sz w:val="24"/>
          <w:szCs w:val="24"/>
        </w:rPr>
        <w:t>), Meikle</w:t>
      </w:r>
      <w:r w:rsidR="00862C95">
        <w:rPr>
          <w:rFonts w:ascii="Arial" w:hAnsi="Arial" w:cs="Arial"/>
          <w:sz w:val="24"/>
          <w:szCs w:val="24"/>
        </w:rPr>
        <w:t xml:space="preserve"> (2016) warns that the swift dissemination of information on these platforms can lead to a rapid spread of misinformation, often outpacing the capacity of regulators and fact checked</w:t>
      </w:r>
      <w:r w:rsidR="00163336">
        <w:rPr>
          <w:rFonts w:ascii="Arial" w:hAnsi="Arial" w:cs="Arial"/>
          <w:sz w:val="24"/>
          <w:szCs w:val="24"/>
        </w:rPr>
        <w:t xml:space="preserve"> to address it. This phenomenon can result in the public forming opinions base on flawed or incomplete information, thereby exacerbating the mistrust between the police service and the community. </w:t>
      </w:r>
    </w:p>
    <w:p w14:paraId="5DEAC9CF" w14:textId="0AD4CC14" w:rsidR="005D6756" w:rsidRDefault="00540AE4" w:rsidP="004C4AE0">
      <w:pPr>
        <w:spacing w:line="480" w:lineRule="auto"/>
        <w:rPr>
          <w:rFonts w:ascii="Arial" w:hAnsi="Arial" w:cs="Arial"/>
          <w:sz w:val="24"/>
          <w:szCs w:val="24"/>
        </w:rPr>
      </w:pPr>
      <w:r>
        <w:rPr>
          <w:rFonts w:ascii="Arial" w:hAnsi="Arial" w:cs="Arial"/>
          <w:sz w:val="24"/>
          <w:szCs w:val="24"/>
        </w:rPr>
        <w:t xml:space="preserve">Research indicates that social media plays a crucial role in influencing public </w:t>
      </w:r>
      <w:r w:rsidR="00692BDF">
        <w:rPr>
          <w:rFonts w:ascii="Arial" w:hAnsi="Arial" w:cs="Arial"/>
          <w:sz w:val="24"/>
          <w:szCs w:val="24"/>
        </w:rPr>
        <w:t>perceptions</w:t>
      </w:r>
      <w:r>
        <w:rPr>
          <w:rFonts w:ascii="Arial" w:hAnsi="Arial" w:cs="Arial"/>
          <w:sz w:val="24"/>
          <w:szCs w:val="24"/>
        </w:rPr>
        <w:t xml:space="preserve"> of the police by bringing </w:t>
      </w:r>
      <w:r w:rsidR="00692BDF">
        <w:rPr>
          <w:rFonts w:ascii="Arial" w:hAnsi="Arial" w:cs="Arial"/>
          <w:sz w:val="24"/>
          <w:szCs w:val="24"/>
        </w:rPr>
        <w:t xml:space="preserve">attention to instances of policing misconduct which often results in the widespread criticism of policing practice (Crump, 2011). </w:t>
      </w:r>
      <w:r w:rsidR="000723EE">
        <w:rPr>
          <w:rFonts w:ascii="Arial" w:hAnsi="Arial" w:cs="Arial"/>
          <w:sz w:val="24"/>
          <w:szCs w:val="24"/>
        </w:rPr>
        <w:t xml:space="preserve">This aligns with research conducted by Lee and McGovern 2014. </w:t>
      </w:r>
    </w:p>
    <w:p w14:paraId="340F7187" w14:textId="55D833D9" w:rsidR="0091115C" w:rsidRDefault="0091115C" w:rsidP="004C4AE0">
      <w:pPr>
        <w:spacing w:line="480" w:lineRule="auto"/>
        <w:rPr>
          <w:rFonts w:ascii="Arial" w:hAnsi="Arial" w:cs="Arial"/>
          <w:sz w:val="24"/>
          <w:szCs w:val="24"/>
        </w:rPr>
      </w:pPr>
      <w:r>
        <w:rPr>
          <w:rFonts w:ascii="Arial" w:hAnsi="Arial" w:cs="Arial"/>
          <w:sz w:val="24"/>
          <w:szCs w:val="24"/>
        </w:rPr>
        <w:t xml:space="preserve">Furthermore, Miethe, Venger and Lieberman (2019) note that advancements in technology, particularly the prevalence of mobile devices, have enabled individuals to capture incidents in real time. </w:t>
      </w:r>
      <w:r w:rsidR="006071F9">
        <w:rPr>
          <w:rFonts w:ascii="Arial" w:hAnsi="Arial" w:cs="Arial"/>
          <w:sz w:val="24"/>
          <w:szCs w:val="24"/>
        </w:rPr>
        <w:t xml:space="preserve">Coupled with the extensive reach of social media, </w:t>
      </w:r>
      <w:r w:rsidR="006071F9">
        <w:rPr>
          <w:rFonts w:ascii="Arial" w:hAnsi="Arial" w:cs="Arial"/>
          <w:sz w:val="24"/>
          <w:szCs w:val="24"/>
        </w:rPr>
        <w:lastRenderedPageBreak/>
        <w:t xml:space="preserve">this facilitates the rapid dissemination of recorded incidents. Instances of officers employing force against suspects have become prevalent in various social media posts, leading to </w:t>
      </w:r>
      <w:r w:rsidR="00E22A24">
        <w:rPr>
          <w:rFonts w:ascii="Arial" w:hAnsi="Arial" w:cs="Arial"/>
          <w:sz w:val="24"/>
          <w:szCs w:val="24"/>
        </w:rPr>
        <w:t xml:space="preserve">increased examination of policing methods. </w:t>
      </w:r>
      <w:r w:rsidR="003A27BC">
        <w:rPr>
          <w:rFonts w:ascii="Arial" w:hAnsi="Arial" w:cs="Arial"/>
          <w:sz w:val="24"/>
          <w:szCs w:val="24"/>
        </w:rPr>
        <w:t xml:space="preserve">This phenomenon implies that </w:t>
      </w:r>
      <w:r w:rsidR="001A7324">
        <w:rPr>
          <w:rFonts w:ascii="Arial" w:hAnsi="Arial" w:cs="Arial"/>
          <w:sz w:val="24"/>
          <w:szCs w:val="24"/>
        </w:rPr>
        <w:t>policing</w:t>
      </w:r>
      <w:r w:rsidR="003A27BC">
        <w:rPr>
          <w:rFonts w:ascii="Arial" w:hAnsi="Arial" w:cs="Arial"/>
          <w:sz w:val="24"/>
          <w:szCs w:val="24"/>
        </w:rPr>
        <w:t xml:space="preserve"> actions can be documented at any </w:t>
      </w:r>
      <w:r w:rsidR="001A7324">
        <w:rPr>
          <w:rFonts w:ascii="Arial" w:hAnsi="Arial" w:cs="Arial"/>
          <w:sz w:val="24"/>
          <w:szCs w:val="24"/>
        </w:rPr>
        <w:t>moment</w:t>
      </w:r>
      <w:r w:rsidR="003A27BC">
        <w:rPr>
          <w:rFonts w:ascii="Arial" w:hAnsi="Arial" w:cs="Arial"/>
          <w:sz w:val="24"/>
          <w:szCs w:val="24"/>
        </w:rPr>
        <w:t xml:space="preserve"> and may be presented out of context when shared online, potentially fostering bias that can spread rapidly online. Such a swift and decentralised mode of communication introduces new challenges for the police service, as officers must navigate not only their lawful duties but also remain aware that their </w:t>
      </w:r>
      <w:r w:rsidR="001A7324">
        <w:rPr>
          <w:rFonts w:ascii="Arial" w:hAnsi="Arial" w:cs="Arial"/>
          <w:sz w:val="24"/>
          <w:szCs w:val="24"/>
        </w:rPr>
        <w:t>actions can contribute to a continuous online narrative which may affect their professional reputation and mental well-being (Lee &amp; McGovern, 2014</w:t>
      </w:r>
      <w:r w:rsidR="00702259">
        <w:rPr>
          <w:rFonts w:ascii="Arial" w:hAnsi="Arial" w:cs="Arial"/>
          <w:sz w:val="24"/>
          <w:szCs w:val="24"/>
        </w:rPr>
        <w:t>b</w:t>
      </w:r>
      <w:r w:rsidR="001A7324">
        <w:rPr>
          <w:rFonts w:ascii="Arial" w:hAnsi="Arial" w:cs="Arial"/>
          <w:sz w:val="24"/>
          <w:szCs w:val="24"/>
        </w:rPr>
        <w:t xml:space="preserve">). </w:t>
      </w:r>
    </w:p>
    <w:p w14:paraId="19A1F173" w14:textId="63EA4D36" w:rsidR="00E76B80" w:rsidRPr="004C4AE0" w:rsidRDefault="00A95B59" w:rsidP="004C4AE0">
      <w:pPr>
        <w:spacing w:line="480" w:lineRule="auto"/>
        <w:rPr>
          <w:rFonts w:ascii="Arial" w:hAnsi="Arial" w:cs="Arial"/>
          <w:sz w:val="24"/>
          <w:szCs w:val="24"/>
        </w:rPr>
      </w:pPr>
      <w:r>
        <w:rPr>
          <w:rFonts w:ascii="Arial" w:hAnsi="Arial" w:cs="Arial"/>
          <w:sz w:val="24"/>
          <w:szCs w:val="24"/>
        </w:rPr>
        <w:t xml:space="preserve">The impact of media on public perceptions has been a prominent subject of debate for numerous years. A study conducted in 2007 by Kenneth Dowler and Valerie Zawilski </w:t>
      </w:r>
      <w:r w:rsidR="00317D47">
        <w:rPr>
          <w:rFonts w:ascii="Arial" w:hAnsi="Arial" w:cs="Arial"/>
          <w:sz w:val="24"/>
          <w:szCs w:val="24"/>
        </w:rPr>
        <w:t xml:space="preserve">examined the relationship between media consumption and attitudes towards police misconduct and discrimination. </w:t>
      </w:r>
      <w:r w:rsidR="008B125F">
        <w:rPr>
          <w:rFonts w:ascii="Arial" w:hAnsi="Arial" w:cs="Arial"/>
          <w:sz w:val="24"/>
          <w:szCs w:val="24"/>
        </w:rPr>
        <w:t xml:space="preserve">The results indicated that </w:t>
      </w:r>
      <w:r w:rsidR="00EC4107">
        <w:rPr>
          <w:rFonts w:ascii="Arial" w:hAnsi="Arial" w:cs="Arial"/>
          <w:sz w:val="24"/>
          <w:szCs w:val="24"/>
        </w:rPr>
        <w:t>individuals</w:t>
      </w:r>
      <w:r w:rsidR="008B125F">
        <w:rPr>
          <w:rFonts w:ascii="Arial" w:hAnsi="Arial" w:cs="Arial"/>
          <w:sz w:val="24"/>
          <w:szCs w:val="24"/>
        </w:rPr>
        <w:t xml:space="preserve"> who frequently engaged with news media were more likely to perceive misconduct as a </w:t>
      </w:r>
      <w:r w:rsidR="00EC4107">
        <w:rPr>
          <w:rFonts w:ascii="Arial" w:hAnsi="Arial" w:cs="Arial"/>
          <w:sz w:val="24"/>
          <w:szCs w:val="24"/>
        </w:rPr>
        <w:t>widespread issue</w:t>
      </w:r>
      <w:r w:rsidR="008B125F">
        <w:rPr>
          <w:rFonts w:ascii="Arial" w:hAnsi="Arial" w:cs="Arial"/>
          <w:sz w:val="24"/>
          <w:szCs w:val="24"/>
        </w:rPr>
        <w:t xml:space="preserve">. This </w:t>
      </w:r>
      <w:r w:rsidR="00EC4107">
        <w:rPr>
          <w:rFonts w:ascii="Arial" w:hAnsi="Arial" w:cs="Arial"/>
          <w:sz w:val="24"/>
          <w:szCs w:val="24"/>
        </w:rPr>
        <w:t>perception</w:t>
      </w:r>
      <w:r w:rsidR="008B125F">
        <w:rPr>
          <w:rFonts w:ascii="Arial" w:hAnsi="Arial" w:cs="Arial"/>
          <w:sz w:val="24"/>
          <w:szCs w:val="24"/>
        </w:rPr>
        <w:t xml:space="preserve"> was notably stronger amongst </w:t>
      </w:r>
      <w:r w:rsidR="00EC4107">
        <w:rPr>
          <w:rFonts w:ascii="Arial" w:hAnsi="Arial" w:cs="Arial"/>
          <w:sz w:val="24"/>
          <w:szCs w:val="24"/>
        </w:rPr>
        <w:t>minority</w:t>
      </w:r>
      <w:r w:rsidR="008B125F">
        <w:rPr>
          <w:rFonts w:ascii="Arial" w:hAnsi="Arial" w:cs="Arial"/>
          <w:sz w:val="24"/>
          <w:szCs w:val="24"/>
        </w:rPr>
        <w:t xml:space="preserve"> participants, who were more likely to believe that white individuals received preferential treatment from the police service. Additionally, the research revealed that those who regularly viewed dramatized police programmes were more inclined to think that wealthy individuals received favourable treatment from the police (</w:t>
      </w:r>
      <w:r w:rsidR="00EC4107">
        <w:rPr>
          <w:rFonts w:ascii="Arial" w:hAnsi="Arial" w:cs="Arial"/>
          <w:sz w:val="24"/>
          <w:szCs w:val="24"/>
        </w:rPr>
        <w:t>Dowler, K. Zawilski, V., 2007).</w:t>
      </w:r>
    </w:p>
    <w:p w14:paraId="22DF088E" w14:textId="77777777" w:rsidR="00190D07" w:rsidRDefault="00190D07" w:rsidP="004C4AE0">
      <w:pPr>
        <w:spacing w:line="480" w:lineRule="auto"/>
        <w:rPr>
          <w:rFonts w:ascii="Arial" w:hAnsi="Arial" w:cs="Arial"/>
          <w:sz w:val="24"/>
          <w:szCs w:val="24"/>
        </w:rPr>
      </w:pPr>
    </w:p>
    <w:p w14:paraId="6A940C65" w14:textId="77777777" w:rsidR="00DE5887" w:rsidRPr="004C4AE0" w:rsidRDefault="00DE5887" w:rsidP="004C4AE0">
      <w:pPr>
        <w:spacing w:line="480" w:lineRule="auto"/>
        <w:rPr>
          <w:rFonts w:ascii="Arial" w:hAnsi="Arial" w:cs="Arial"/>
          <w:sz w:val="24"/>
          <w:szCs w:val="24"/>
        </w:rPr>
      </w:pPr>
    </w:p>
    <w:p w14:paraId="7AABC7C4" w14:textId="4132425E" w:rsidR="0015079C" w:rsidRPr="004C4AE0" w:rsidRDefault="0015079C" w:rsidP="004C4AE0">
      <w:pPr>
        <w:pStyle w:val="Heading2"/>
        <w:spacing w:line="480" w:lineRule="auto"/>
        <w:rPr>
          <w:rFonts w:ascii="Arial" w:hAnsi="Arial" w:cs="Arial"/>
          <w:sz w:val="24"/>
          <w:szCs w:val="24"/>
          <w:u w:val="single"/>
        </w:rPr>
      </w:pPr>
      <w:r w:rsidRPr="004C4AE0">
        <w:rPr>
          <w:rFonts w:ascii="Arial" w:hAnsi="Arial" w:cs="Arial"/>
          <w:sz w:val="24"/>
          <w:szCs w:val="24"/>
          <w:u w:val="single"/>
        </w:rPr>
        <w:lastRenderedPageBreak/>
        <w:t xml:space="preserve">2.3 The Impact on Officer Morale </w:t>
      </w:r>
    </w:p>
    <w:p w14:paraId="378E25F4" w14:textId="74101E80" w:rsidR="002E2FA8" w:rsidRDefault="00E40DF3" w:rsidP="004C4AE0">
      <w:pPr>
        <w:spacing w:line="480" w:lineRule="auto"/>
        <w:rPr>
          <w:rFonts w:ascii="Arial" w:hAnsi="Arial" w:cs="Arial"/>
          <w:b/>
          <w:bCs/>
          <w:i/>
          <w:iCs/>
          <w:sz w:val="24"/>
          <w:szCs w:val="24"/>
        </w:rPr>
      </w:pPr>
      <w:r>
        <w:rPr>
          <w:rFonts w:ascii="Arial" w:hAnsi="Arial" w:cs="Arial"/>
          <w:sz w:val="24"/>
          <w:szCs w:val="24"/>
        </w:rPr>
        <w:t xml:space="preserve">Public </w:t>
      </w:r>
      <w:r w:rsidR="00720BDE">
        <w:rPr>
          <w:rFonts w:ascii="Arial" w:hAnsi="Arial" w:cs="Arial"/>
          <w:sz w:val="24"/>
          <w:szCs w:val="24"/>
        </w:rPr>
        <w:t>perception</w:t>
      </w:r>
      <w:r>
        <w:rPr>
          <w:rFonts w:ascii="Arial" w:hAnsi="Arial" w:cs="Arial"/>
          <w:sz w:val="24"/>
          <w:szCs w:val="24"/>
        </w:rPr>
        <w:t xml:space="preserve"> significantly impacts the </w:t>
      </w:r>
      <w:r w:rsidR="00720BDE">
        <w:rPr>
          <w:rFonts w:ascii="Arial" w:hAnsi="Arial" w:cs="Arial"/>
          <w:sz w:val="24"/>
          <w:szCs w:val="24"/>
        </w:rPr>
        <w:t>morale</w:t>
      </w:r>
      <w:r>
        <w:rPr>
          <w:rFonts w:ascii="Arial" w:hAnsi="Arial" w:cs="Arial"/>
          <w:sz w:val="24"/>
          <w:szCs w:val="24"/>
        </w:rPr>
        <w:t xml:space="preserve"> of police officers. High morale is essential for officers to perform their duties effectively, as it fosters engagements, enhances </w:t>
      </w:r>
      <w:r w:rsidR="002E2FA8">
        <w:rPr>
          <w:rFonts w:ascii="Arial" w:hAnsi="Arial" w:cs="Arial"/>
          <w:sz w:val="24"/>
          <w:szCs w:val="24"/>
        </w:rPr>
        <w:t>performance,</w:t>
      </w:r>
      <w:r>
        <w:rPr>
          <w:rFonts w:ascii="Arial" w:hAnsi="Arial" w:cs="Arial"/>
          <w:sz w:val="24"/>
          <w:szCs w:val="24"/>
        </w:rPr>
        <w:t xml:space="preserve"> and contributes to job satisfaction (Loftus, 2010). Conversely, low morale can lead to diminished job satisfaction, increased a</w:t>
      </w:r>
      <w:r w:rsidR="00A43A20">
        <w:rPr>
          <w:rFonts w:ascii="Arial" w:hAnsi="Arial" w:cs="Arial"/>
          <w:sz w:val="24"/>
          <w:szCs w:val="24"/>
        </w:rPr>
        <w:t xml:space="preserve">bsence from work and higher rates of attrition all of which can adversely </w:t>
      </w:r>
      <w:r w:rsidR="00720BDE">
        <w:rPr>
          <w:rFonts w:ascii="Arial" w:hAnsi="Arial" w:cs="Arial"/>
          <w:sz w:val="24"/>
          <w:szCs w:val="24"/>
        </w:rPr>
        <w:t>affect</w:t>
      </w:r>
      <w:r w:rsidR="00A43A20">
        <w:rPr>
          <w:rFonts w:ascii="Arial" w:hAnsi="Arial" w:cs="Arial"/>
          <w:sz w:val="24"/>
          <w:szCs w:val="24"/>
        </w:rPr>
        <w:t xml:space="preserve"> the police service (Brough </w:t>
      </w:r>
      <w:r w:rsidR="00720BDE">
        <w:rPr>
          <w:rFonts w:ascii="Arial" w:hAnsi="Arial" w:cs="Arial"/>
          <w:sz w:val="24"/>
          <w:szCs w:val="24"/>
        </w:rPr>
        <w:t xml:space="preserve">&amp; Biggs, 2010). The nature of police work is inherently stressful, </w:t>
      </w:r>
      <w:r w:rsidR="00277E37">
        <w:rPr>
          <w:rFonts w:ascii="Arial" w:hAnsi="Arial" w:cs="Arial"/>
          <w:sz w:val="24"/>
          <w:szCs w:val="24"/>
        </w:rPr>
        <w:t xml:space="preserve">with a study by Evangelia Demou, Hannah </w:t>
      </w:r>
      <w:r w:rsidR="002E2FA8">
        <w:rPr>
          <w:rFonts w:ascii="Arial" w:hAnsi="Arial" w:cs="Arial"/>
          <w:sz w:val="24"/>
          <w:szCs w:val="24"/>
        </w:rPr>
        <w:t>Hale,</w:t>
      </w:r>
      <w:r w:rsidR="00277E37">
        <w:rPr>
          <w:rFonts w:ascii="Arial" w:hAnsi="Arial" w:cs="Arial"/>
          <w:sz w:val="24"/>
          <w:szCs w:val="24"/>
        </w:rPr>
        <w:t xml:space="preserve"> and Kate Hunt (2020) identifying key stressors such as working hours, policing culture and organisational changes. </w:t>
      </w:r>
      <w:r w:rsidR="007374F0">
        <w:rPr>
          <w:rFonts w:ascii="Arial" w:hAnsi="Arial" w:cs="Arial"/>
          <w:sz w:val="24"/>
          <w:szCs w:val="24"/>
        </w:rPr>
        <w:t xml:space="preserve">Primary research was conducted into this by The Police Federation of England and Wales (2023) </w:t>
      </w:r>
      <w:r w:rsidR="002E2FA8">
        <w:rPr>
          <w:rFonts w:ascii="Arial" w:hAnsi="Arial" w:cs="Arial"/>
          <w:sz w:val="24"/>
          <w:szCs w:val="24"/>
        </w:rPr>
        <w:t>using</w:t>
      </w:r>
      <w:r w:rsidR="00184372">
        <w:rPr>
          <w:rFonts w:ascii="Arial" w:hAnsi="Arial" w:cs="Arial"/>
          <w:sz w:val="24"/>
          <w:szCs w:val="24"/>
        </w:rPr>
        <w:t xml:space="preserve"> a pay and morale survey. The survey found that 58% of respondents reporting experiencing low </w:t>
      </w:r>
      <w:r w:rsidR="002E2FA8">
        <w:rPr>
          <w:rFonts w:ascii="Arial" w:hAnsi="Arial" w:cs="Arial"/>
          <w:sz w:val="24"/>
          <w:szCs w:val="24"/>
        </w:rPr>
        <w:t>self-morale</w:t>
      </w:r>
      <w:r w:rsidR="00184372">
        <w:rPr>
          <w:rFonts w:ascii="Arial" w:hAnsi="Arial" w:cs="Arial"/>
          <w:sz w:val="24"/>
          <w:szCs w:val="24"/>
        </w:rPr>
        <w:t xml:space="preserve">, 87% of respondents believing that morale was low in </w:t>
      </w:r>
      <w:r w:rsidR="002E2FA8">
        <w:rPr>
          <w:rFonts w:ascii="Arial" w:hAnsi="Arial" w:cs="Arial"/>
          <w:sz w:val="24"/>
          <w:szCs w:val="24"/>
        </w:rPr>
        <w:t>their</w:t>
      </w:r>
      <w:r w:rsidR="00184372">
        <w:rPr>
          <w:rFonts w:ascii="Arial" w:hAnsi="Arial" w:cs="Arial"/>
          <w:sz w:val="24"/>
          <w:szCs w:val="24"/>
        </w:rPr>
        <w:t xml:space="preserve"> force and 91% of </w:t>
      </w:r>
      <w:r w:rsidR="00FA2948">
        <w:rPr>
          <w:rFonts w:ascii="Arial" w:hAnsi="Arial" w:cs="Arial"/>
          <w:sz w:val="24"/>
          <w:szCs w:val="24"/>
        </w:rPr>
        <w:t xml:space="preserve">officers believing that morale was low across all police services in England and Wales. Notably, 95% of </w:t>
      </w:r>
      <w:r w:rsidR="002E2FA8">
        <w:rPr>
          <w:rFonts w:ascii="Arial" w:hAnsi="Arial" w:cs="Arial"/>
          <w:sz w:val="24"/>
          <w:szCs w:val="24"/>
        </w:rPr>
        <w:t>respondents</w:t>
      </w:r>
      <w:r w:rsidR="00FA2948">
        <w:rPr>
          <w:rFonts w:ascii="Arial" w:hAnsi="Arial" w:cs="Arial"/>
          <w:sz w:val="24"/>
          <w:szCs w:val="24"/>
        </w:rPr>
        <w:t xml:space="preserve"> </w:t>
      </w:r>
      <w:r w:rsidR="002E2FA8">
        <w:rPr>
          <w:rFonts w:ascii="Arial" w:hAnsi="Arial" w:cs="Arial"/>
          <w:sz w:val="24"/>
          <w:szCs w:val="24"/>
        </w:rPr>
        <w:t>attributed this situation to the treatment of police by the government whereas, 86 % attributed this factor to the treatment received from the public</w:t>
      </w:r>
      <w:r w:rsidR="002E2FA8">
        <w:rPr>
          <w:rFonts w:ascii="Arial" w:hAnsi="Arial" w:cs="Arial"/>
          <w:b/>
          <w:bCs/>
          <w:i/>
          <w:iCs/>
          <w:sz w:val="24"/>
          <w:szCs w:val="24"/>
        </w:rPr>
        <w:t>.</w:t>
      </w:r>
    </w:p>
    <w:p w14:paraId="7BAC9B82" w14:textId="77777777" w:rsidR="002E2FA8" w:rsidRDefault="002E2FA8" w:rsidP="004C4AE0">
      <w:pPr>
        <w:spacing w:line="480" w:lineRule="auto"/>
        <w:rPr>
          <w:rFonts w:ascii="Arial" w:hAnsi="Arial" w:cs="Arial"/>
          <w:b/>
          <w:bCs/>
          <w:i/>
          <w:iCs/>
          <w:sz w:val="24"/>
          <w:szCs w:val="24"/>
        </w:rPr>
      </w:pPr>
    </w:p>
    <w:p w14:paraId="769F2A04" w14:textId="77777777" w:rsidR="002E2FA8" w:rsidRDefault="002E2FA8" w:rsidP="004C4AE0">
      <w:pPr>
        <w:spacing w:line="480" w:lineRule="auto"/>
        <w:rPr>
          <w:rFonts w:ascii="Arial" w:hAnsi="Arial" w:cs="Arial"/>
          <w:b/>
          <w:bCs/>
          <w:i/>
          <w:iCs/>
          <w:sz w:val="24"/>
          <w:szCs w:val="24"/>
        </w:rPr>
      </w:pPr>
    </w:p>
    <w:p w14:paraId="6B9352B5" w14:textId="77777777" w:rsidR="002E2FA8" w:rsidRDefault="002E2FA8" w:rsidP="004C4AE0">
      <w:pPr>
        <w:spacing w:line="480" w:lineRule="auto"/>
        <w:rPr>
          <w:rFonts w:ascii="Arial" w:hAnsi="Arial" w:cs="Arial"/>
          <w:b/>
          <w:bCs/>
          <w:i/>
          <w:iCs/>
          <w:sz w:val="24"/>
          <w:szCs w:val="24"/>
        </w:rPr>
      </w:pPr>
    </w:p>
    <w:p w14:paraId="55635006" w14:textId="77777777" w:rsidR="002E2FA8" w:rsidRDefault="002E2FA8" w:rsidP="004C4AE0">
      <w:pPr>
        <w:spacing w:line="480" w:lineRule="auto"/>
        <w:rPr>
          <w:rFonts w:ascii="Arial" w:hAnsi="Arial" w:cs="Arial"/>
          <w:b/>
          <w:bCs/>
          <w:i/>
          <w:iCs/>
          <w:sz w:val="24"/>
          <w:szCs w:val="24"/>
        </w:rPr>
      </w:pPr>
    </w:p>
    <w:p w14:paraId="079BB5B9" w14:textId="77777777" w:rsidR="002E2FA8" w:rsidRDefault="002E2FA8" w:rsidP="004C4AE0">
      <w:pPr>
        <w:spacing w:line="480" w:lineRule="auto"/>
        <w:rPr>
          <w:rFonts w:ascii="Arial" w:hAnsi="Arial" w:cs="Arial"/>
          <w:b/>
          <w:bCs/>
          <w:i/>
          <w:iCs/>
          <w:sz w:val="24"/>
          <w:szCs w:val="24"/>
        </w:rPr>
      </w:pPr>
    </w:p>
    <w:p w14:paraId="49A11A82" w14:textId="5E01D6D6" w:rsidR="00DE5887" w:rsidRPr="002E2FA8" w:rsidRDefault="002E2FA8" w:rsidP="004C4AE0">
      <w:pPr>
        <w:spacing w:line="480" w:lineRule="auto"/>
        <w:rPr>
          <w:rFonts w:ascii="Arial" w:hAnsi="Arial" w:cs="Arial"/>
          <w:b/>
          <w:bCs/>
          <w:i/>
          <w:iCs/>
          <w:sz w:val="24"/>
          <w:szCs w:val="24"/>
        </w:rPr>
      </w:pPr>
      <w:r>
        <w:rPr>
          <w:rFonts w:ascii="Arial" w:hAnsi="Arial" w:cs="Arial"/>
          <w:b/>
          <w:bCs/>
          <w:i/>
          <w:iCs/>
          <w:sz w:val="24"/>
          <w:szCs w:val="24"/>
        </w:rPr>
        <w:t xml:space="preserve"> </w:t>
      </w:r>
    </w:p>
    <w:p w14:paraId="287025D7" w14:textId="72826A49" w:rsidR="008F130B" w:rsidRPr="004C4AE0" w:rsidRDefault="008F130B" w:rsidP="004C4AE0">
      <w:pPr>
        <w:pStyle w:val="Heading3"/>
        <w:spacing w:line="480" w:lineRule="auto"/>
        <w:rPr>
          <w:rFonts w:ascii="Arial" w:hAnsi="Arial" w:cs="Arial"/>
        </w:rPr>
      </w:pPr>
      <w:r w:rsidRPr="004C4AE0">
        <w:rPr>
          <w:rFonts w:ascii="Arial" w:hAnsi="Arial" w:cs="Arial"/>
        </w:rPr>
        <w:lastRenderedPageBreak/>
        <w:t>2.3.2 The Ro</w:t>
      </w:r>
      <w:r w:rsidR="00991EC0" w:rsidRPr="004C4AE0">
        <w:rPr>
          <w:rFonts w:ascii="Arial" w:hAnsi="Arial" w:cs="Arial"/>
        </w:rPr>
        <w:t>le</w:t>
      </w:r>
      <w:r w:rsidRPr="004C4AE0">
        <w:rPr>
          <w:rFonts w:ascii="Arial" w:hAnsi="Arial" w:cs="Arial"/>
        </w:rPr>
        <w:t xml:space="preserve"> of Public Perception on Morale </w:t>
      </w:r>
    </w:p>
    <w:p w14:paraId="4525EC5D" w14:textId="1B6BF471" w:rsidR="00C2238A" w:rsidRPr="00A25A98" w:rsidRDefault="00BC3919" w:rsidP="00A25A98">
      <w:pPr>
        <w:spacing w:line="480" w:lineRule="auto"/>
        <w:rPr>
          <w:rFonts w:ascii="Arial" w:hAnsi="Arial" w:cs="Arial"/>
          <w:sz w:val="24"/>
          <w:szCs w:val="24"/>
        </w:rPr>
      </w:pPr>
      <w:r>
        <w:rPr>
          <w:rFonts w:ascii="Arial" w:hAnsi="Arial" w:cs="Arial"/>
          <w:sz w:val="24"/>
          <w:szCs w:val="24"/>
        </w:rPr>
        <w:t xml:space="preserve">The way that the public </w:t>
      </w:r>
      <w:r w:rsidR="003154A8">
        <w:rPr>
          <w:rFonts w:ascii="Arial" w:hAnsi="Arial" w:cs="Arial"/>
          <w:sz w:val="24"/>
          <w:szCs w:val="24"/>
        </w:rPr>
        <w:t>perceive</w:t>
      </w:r>
      <w:r>
        <w:rPr>
          <w:rFonts w:ascii="Arial" w:hAnsi="Arial" w:cs="Arial"/>
          <w:sz w:val="24"/>
          <w:szCs w:val="24"/>
        </w:rPr>
        <w:t xml:space="preserve"> the police significantly influence the morale of police officers. Research by Yim and Schafer (2009) revealed that officers often believe that they cannot uphold a favourable public image due to their perceptions of public disfavour, which adversely effects their performance in their role. Additionally, it was found that the perceived public image </w:t>
      </w:r>
      <w:r w:rsidR="003154A8">
        <w:rPr>
          <w:rFonts w:ascii="Arial" w:hAnsi="Arial" w:cs="Arial"/>
          <w:sz w:val="24"/>
          <w:szCs w:val="24"/>
        </w:rPr>
        <w:t>directly</w:t>
      </w:r>
      <w:r>
        <w:rPr>
          <w:rFonts w:ascii="Arial" w:hAnsi="Arial" w:cs="Arial"/>
          <w:sz w:val="24"/>
          <w:szCs w:val="24"/>
        </w:rPr>
        <w:t xml:space="preserve"> impacts their job satisfaction. A subsequent study by Violanti et al., (</w:t>
      </w:r>
      <w:r w:rsidR="00125FD4">
        <w:rPr>
          <w:rFonts w:ascii="Arial" w:hAnsi="Arial" w:cs="Arial"/>
          <w:sz w:val="24"/>
          <w:szCs w:val="24"/>
        </w:rPr>
        <w:t>2017) highlighted public perception as a critical external factor influencing police morale. Feelings of being undervalued</w:t>
      </w:r>
      <w:r w:rsidR="003154A8">
        <w:rPr>
          <w:rFonts w:ascii="Arial" w:hAnsi="Arial" w:cs="Arial"/>
          <w:sz w:val="24"/>
          <w:szCs w:val="24"/>
        </w:rPr>
        <w:t xml:space="preserve"> can increase stress levels amongst officers, contributing to physical and emotional challenges such as stress, fatigue, and depression. These findings indicate that public perception directly affects an officer capacity to fulfil their responsibilities. </w:t>
      </w:r>
    </w:p>
    <w:p w14:paraId="4E8C7C35" w14:textId="77777777" w:rsidR="00C2238A" w:rsidRDefault="00C2238A" w:rsidP="00BE706A"/>
    <w:p w14:paraId="2CDAAF2D" w14:textId="77777777" w:rsidR="00C2238A" w:rsidRDefault="00C2238A" w:rsidP="00C2238A">
      <w:pPr>
        <w:pStyle w:val="Heading2"/>
        <w:spacing w:line="480" w:lineRule="auto"/>
        <w:rPr>
          <w:rFonts w:ascii="Arial" w:hAnsi="Arial" w:cs="Arial"/>
          <w:u w:val="single"/>
        </w:rPr>
      </w:pPr>
      <w:r w:rsidRPr="00E83F6A">
        <w:rPr>
          <w:rFonts w:ascii="Arial" w:hAnsi="Arial" w:cs="Arial"/>
          <w:u w:val="single"/>
        </w:rPr>
        <w:t>2.</w:t>
      </w:r>
      <w:r>
        <w:rPr>
          <w:rFonts w:ascii="Arial" w:hAnsi="Arial" w:cs="Arial"/>
          <w:u w:val="single"/>
        </w:rPr>
        <w:t>4 The ‘Ferguson Effect’</w:t>
      </w:r>
    </w:p>
    <w:p w14:paraId="1526D6DB" w14:textId="5B7EBE2B" w:rsidR="007F5815" w:rsidRPr="00F86920" w:rsidRDefault="007F5815" w:rsidP="009E1290">
      <w:pPr>
        <w:spacing w:line="480" w:lineRule="auto"/>
        <w:rPr>
          <w:rFonts w:ascii="Arial" w:hAnsi="Arial" w:cs="Arial"/>
          <w:sz w:val="24"/>
          <w:szCs w:val="24"/>
        </w:rPr>
      </w:pPr>
      <w:r>
        <w:rPr>
          <w:rFonts w:ascii="Arial" w:hAnsi="Arial" w:cs="Arial"/>
          <w:sz w:val="24"/>
          <w:szCs w:val="24"/>
        </w:rPr>
        <w:t xml:space="preserve">The theory known as </w:t>
      </w:r>
      <w:r w:rsidR="00973564">
        <w:rPr>
          <w:rFonts w:ascii="Arial" w:hAnsi="Arial" w:cs="Arial"/>
          <w:i/>
          <w:iCs/>
          <w:sz w:val="24"/>
          <w:szCs w:val="24"/>
        </w:rPr>
        <w:t xml:space="preserve">The Ferguson Effect </w:t>
      </w:r>
      <w:r w:rsidR="00973564">
        <w:rPr>
          <w:rFonts w:ascii="Arial" w:hAnsi="Arial" w:cs="Arial"/>
          <w:sz w:val="24"/>
          <w:szCs w:val="24"/>
        </w:rPr>
        <w:t xml:space="preserve">is associated with the fatal police shooting of Michael Brown in Ferguson, Missouri, </w:t>
      </w:r>
      <w:r w:rsidR="00AE685D">
        <w:rPr>
          <w:rFonts w:ascii="Arial" w:hAnsi="Arial" w:cs="Arial"/>
          <w:sz w:val="24"/>
          <w:szCs w:val="24"/>
        </w:rPr>
        <w:t>United States. This theory posits that heightened public scrutiny has resulted in a reduction in proactive policing efforts</w:t>
      </w:r>
      <w:r w:rsidR="007A0C22">
        <w:rPr>
          <w:rFonts w:ascii="Arial" w:hAnsi="Arial" w:cs="Arial"/>
          <w:sz w:val="24"/>
          <w:szCs w:val="24"/>
        </w:rPr>
        <w:t>, subsequently leading to an increase in crime rates (Gross &amp; Mann, 2017).</w:t>
      </w:r>
      <w:r w:rsidR="002174F8">
        <w:rPr>
          <w:rFonts w:ascii="Arial" w:hAnsi="Arial" w:cs="Arial"/>
          <w:sz w:val="24"/>
          <w:szCs w:val="24"/>
        </w:rPr>
        <w:t xml:space="preserve"> This topic is widely argued amongst scholars as some believe that the effect did have a</w:t>
      </w:r>
      <w:r w:rsidR="00B1276A">
        <w:rPr>
          <w:rFonts w:ascii="Arial" w:hAnsi="Arial" w:cs="Arial"/>
          <w:sz w:val="24"/>
          <w:szCs w:val="24"/>
        </w:rPr>
        <w:t>n impact on crime rates</w:t>
      </w:r>
      <w:r w:rsidR="00585C48">
        <w:rPr>
          <w:rFonts w:ascii="Arial" w:hAnsi="Arial" w:cs="Arial"/>
          <w:sz w:val="24"/>
          <w:szCs w:val="24"/>
        </w:rPr>
        <w:t xml:space="preserve"> due to de-policing of areas</w:t>
      </w:r>
      <w:r w:rsidR="00B1276A">
        <w:rPr>
          <w:rFonts w:ascii="Arial" w:hAnsi="Arial" w:cs="Arial"/>
          <w:sz w:val="24"/>
          <w:szCs w:val="24"/>
        </w:rPr>
        <w:t xml:space="preserve"> whereas others have stated that there is no evidence to support that the Ferguson Effect had any impact on </w:t>
      </w:r>
      <w:r w:rsidR="00F86920">
        <w:rPr>
          <w:rFonts w:ascii="Arial" w:hAnsi="Arial" w:cs="Arial"/>
          <w:sz w:val="24"/>
          <w:szCs w:val="24"/>
        </w:rPr>
        <w:t xml:space="preserve">crime trends (Pyrooz </w:t>
      </w:r>
      <w:r w:rsidR="00F86920">
        <w:rPr>
          <w:rFonts w:ascii="Arial" w:hAnsi="Arial" w:cs="Arial"/>
          <w:i/>
          <w:iCs/>
          <w:sz w:val="24"/>
          <w:szCs w:val="24"/>
        </w:rPr>
        <w:t xml:space="preserve">et al., </w:t>
      </w:r>
      <w:r w:rsidR="00F86920">
        <w:rPr>
          <w:rFonts w:ascii="Arial" w:hAnsi="Arial" w:cs="Arial"/>
          <w:sz w:val="24"/>
          <w:szCs w:val="24"/>
        </w:rPr>
        <w:t>2016).</w:t>
      </w:r>
      <w:r w:rsidR="00585C48">
        <w:rPr>
          <w:rFonts w:ascii="Arial" w:hAnsi="Arial" w:cs="Arial"/>
          <w:sz w:val="24"/>
          <w:szCs w:val="24"/>
        </w:rPr>
        <w:t xml:space="preserve"> However, a study by </w:t>
      </w:r>
      <w:r w:rsidR="00953D14">
        <w:rPr>
          <w:rFonts w:ascii="Arial" w:hAnsi="Arial" w:cs="Arial"/>
          <w:sz w:val="24"/>
          <w:szCs w:val="24"/>
        </w:rPr>
        <w:t xml:space="preserve">Christopher Marier and Lorie Fridell (2020), which surveyed 18,413 </w:t>
      </w:r>
      <w:r w:rsidR="008973A8">
        <w:rPr>
          <w:rFonts w:ascii="Arial" w:hAnsi="Arial" w:cs="Arial"/>
          <w:sz w:val="24"/>
          <w:szCs w:val="24"/>
        </w:rPr>
        <w:t xml:space="preserve">police officers across the United States, examined their sentiments before and after the incident involving Brown. </w:t>
      </w:r>
      <w:r w:rsidR="00A854BD">
        <w:rPr>
          <w:rFonts w:ascii="Arial" w:hAnsi="Arial" w:cs="Arial"/>
          <w:sz w:val="24"/>
          <w:szCs w:val="24"/>
        </w:rPr>
        <w:t xml:space="preserve">The finding revealed that officers reported significantly lower job satisfaction prior to Browns death. Additionally, </w:t>
      </w:r>
      <w:r w:rsidR="001E05B9">
        <w:rPr>
          <w:rFonts w:ascii="Arial" w:hAnsi="Arial" w:cs="Arial"/>
          <w:sz w:val="24"/>
          <w:szCs w:val="24"/>
        </w:rPr>
        <w:t xml:space="preserve">the study indicated that the commitment to proactive policing </w:t>
      </w:r>
      <w:r w:rsidR="001E05B9">
        <w:rPr>
          <w:rFonts w:ascii="Arial" w:hAnsi="Arial" w:cs="Arial"/>
          <w:sz w:val="24"/>
          <w:szCs w:val="24"/>
        </w:rPr>
        <w:lastRenderedPageBreak/>
        <w:t xml:space="preserve">amongst respondents remained largely stable. Marier and Fridell acknowledged certain limitations in their research, noting that officers who experienced a direct impact on their morale may have been less inclined to respond accurately to the survey, while those who felt more aggrieved might have been more likely to participate. </w:t>
      </w:r>
      <w:r w:rsidR="00840919">
        <w:rPr>
          <w:rFonts w:ascii="Arial" w:hAnsi="Arial" w:cs="Arial"/>
          <w:sz w:val="24"/>
          <w:szCs w:val="24"/>
        </w:rPr>
        <w:t xml:space="preserve">They </w:t>
      </w:r>
      <w:r w:rsidR="002C53EF">
        <w:rPr>
          <w:rFonts w:ascii="Arial" w:hAnsi="Arial" w:cs="Arial"/>
          <w:sz w:val="24"/>
          <w:szCs w:val="24"/>
        </w:rPr>
        <w:t xml:space="preserve">theorised that officers may have provided responses that were considered socially acceptable </w:t>
      </w:r>
      <w:r w:rsidR="00C3223A">
        <w:rPr>
          <w:rFonts w:ascii="Arial" w:hAnsi="Arial" w:cs="Arial"/>
          <w:sz w:val="24"/>
          <w:szCs w:val="24"/>
        </w:rPr>
        <w:t>to</w:t>
      </w:r>
      <w:r w:rsidR="002C53EF">
        <w:rPr>
          <w:rFonts w:ascii="Arial" w:hAnsi="Arial" w:cs="Arial"/>
          <w:sz w:val="24"/>
          <w:szCs w:val="24"/>
        </w:rPr>
        <w:t xml:space="preserve"> avoid the perception of unprofessionalism</w:t>
      </w:r>
      <w:r w:rsidR="002D6A6B">
        <w:rPr>
          <w:rFonts w:ascii="Arial" w:hAnsi="Arial" w:cs="Arial"/>
          <w:sz w:val="24"/>
          <w:szCs w:val="24"/>
        </w:rPr>
        <w:t xml:space="preserve">. The Ferguson Effect has sparked considerable discussions regarding policing culture, </w:t>
      </w:r>
      <w:r w:rsidR="00C3223A">
        <w:rPr>
          <w:rFonts w:ascii="Arial" w:hAnsi="Arial" w:cs="Arial"/>
          <w:sz w:val="24"/>
          <w:szCs w:val="24"/>
        </w:rPr>
        <w:t>emphasising</w:t>
      </w:r>
      <w:r w:rsidR="002D6A6B">
        <w:rPr>
          <w:rFonts w:ascii="Arial" w:hAnsi="Arial" w:cs="Arial"/>
          <w:sz w:val="24"/>
          <w:szCs w:val="24"/>
        </w:rPr>
        <w:t xml:space="preserve"> </w:t>
      </w:r>
      <w:r w:rsidR="00C3223A">
        <w:rPr>
          <w:rFonts w:ascii="Arial" w:hAnsi="Arial" w:cs="Arial"/>
          <w:sz w:val="24"/>
          <w:szCs w:val="24"/>
        </w:rPr>
        <w:t>the</w:t>
      </w:r>
      <w:r w:rsidR="002D6A6B">
        <w:rPr>
          <w:rFonts w:ascii="Arial" w:hAnsi="Arial" w:cs="Arial"/>
          <w:sz w:val="24"/>
          <w:szCs w:val="24"/>
        </w:rPr>
        <w:t xml:space="preserve"> difficulties encountered by the police</w:t>
      </w:r>
      <w:r w:rsidR="00CB6AC4">
        <w:rPr>
          <w:rFonts w:ascii="Arial" w:hAnsi="Arial" w:cs="Arial"/>
          <w:sz w:val="24"/>
          <w:szCs w:val="24"/>
        </w:rPr>
        <w:t xml:space="preserve"> in managing heightened public scrutiny while ensuring effective law and order. </w:t>
      </w:r>
      <w:r w:rsidR="00C3223A">
        <w:rPr>
          <w:rFonts w:ascii="Arial" w:hAnsi="Arial" w:cs="Arial"/>
          <w:sz w:val="24"/>
          <w:szCs w:val="24"/>
        </w:rPr>
        <w:t xml:space="preserve">As police departments strive to adjust to persistent pressures, it is crucial to conduct further research to comprehend the long-term effects of the theory and to understand if this theory has had any influence over the way of policing in the United Kingdom. </w:t>
      </w:r>
    </w:p>
    <w:p w14:paraId="48434D88" w14:textId="2852592E" w:rsidR="00C2238A" w:rsidRPr="00127B49" w:rsidRDefault="008837A8" w:rsidP="009E1290">
      <w:pPr>
        <w:spacing w:line="480" w:lineRule="auto"/>
        <w:rPr>
          <w:u w:val="single"/>
        </w:rPr>
      </w:pPr>
      <w:r w:rsidRPr="004C4AE0">
        <w:rPr>
          <w:rFonts w:ascii="Arial" w:hAnsi="Arial" w:cs="Arial"/>
          <w:sz w:val="24"/>
          <w:szCs w:val="24"/>
        </w:rPr>
        <w:t xml:space="preserve"> </w:t>
      </w:r>
    </w:p>
    <w:p w14:paraId="724EF9B9" w14:textId="30E49EBF" w:rsidR="001A2897" w:rsidRDefault="001A2897" w:rsidP="001A2897">
      <w:pPr>
        <w:pStyle w:val="Heading2"/>
        <w:spacing w:line="480" w:lineRule="auto"/>
        <w:rPr>
          <w:rFonts w:ascii="Arial" w:hAnsi="Arial" w:cs="Arial"/>
          <w:u w:val="single"/>
        </w:rPr>
      </w:pPr>
      <w:r w:rsidRPr="00E83F6A">
        <w:rPr>
          <w:rFonts w:ascii="Arial" w:hAnsi="Arial" w:cs="Arial"/>
          <w:u w:val="single"/>
        </w:rPr>
        <w:t>2.</w:t>
      </w:r>
      <w:r>
        <w:rPr>
          <w:rFonts w:ascii="Arial" w:hAnsi="Arial" w:cs="Arial"/>
          <w:u w:val="single"/>
        </w:rPr>
        <w:t>5 Conclusion</w:t>
      </w:r>
    </w:p>
    <w:p w14:paraId="56DD8472" w14:textId="77777777" w:rsidR="000A23AD" w:rsidRDefault="00156068" w:rsidP="004C4AE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This chapter has now achieved objective one: </w:t>
      </w:r>
      <w:r w:rsidRPr="000A23AD">
        <w:rPr>
          <w:rFonts w:ascii="Arial" w:hAnsi="Arial" w:cs="Arial"/>
          <w:i/>
          <w:iCs/>
          <w:sz w:val="24"/>
          <w:szCs w:val="24"/>
        </w:rPr>
        <w:t>To investigate and analyse existing research and literature on current perceptions of policing in the UK</w:t>
      </w:r>
      <w:r w:rsidRPr="004C4AE0">
        <w:rPr>
          <w:rFonts w:ascii="Arial" w:hAnsi="Arial" w:cs="Arial"/>
          <w:sz w:val="24"/>
          <w:szCs w:val="24"/>
        </w:rPr>
        <w:t>.</w:t>
      </w:r>
      <w:r>
        <w:rPr>
          <w:rFonts w:ascii="Arial" w:eastAsia="Times New Roman" w:hAnsi="Arial" w:cs="Arial"/>
          <w:color w:val="000000"/>
          <w:sz w:val="24"/>
          <w:szCs w:val="24"/>
        </w:rPr>
        <w:t xml:space="preserve"> </w:t>
      </w:r>
    </w:p>
    <w:p w14:paraId="7F8512B0" w14:textId="1B656FF8" w:rsidR="000A23AD" w:rsidRDefault="006A21A7" w:rsidP="004C4AE0">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 xml:space="preserve">The literature review has </w:t>
      </w:r>
      <w:r w:rsidR="009A01E1">
        <w:rPr>
          <w:rFonts w:ascii="Arial" w:eastAsia="Times New Roman" w:hAnsi="Arial" w:cs="Arial"/>
          <w:color w:val="000000"/>
          <w:sz w:val="24"/>
          <w:szCs w:val="24"/>
        </w:rPr>
        <w:t xml:space="preserve">analysed and compared the current body of research </w:t>
      </w:r>
      <w:r w:rsidR="009011D0">
        <w:rPr>
          <w:rFonts w:ascii="Arial" w:eastAsia="Times New Roman" w:hAnsi="Arial" w:cs="Arial"/>
          <w:color w:val="000000"/>
          <w:sz w:val="24"/>
          <w:szCs w:val="24"/>
        </w:rPr>
        <w:t>concerning</w:t>
      </w:r>
      <w:r w:rsidR="009A01E1">
        <w:rPr>
          <w:rFonts w:ascii="Arial" w:eastAsia="Times New Roman" w:hAnsi="Arial" w:cs="Arial"/>
          <w:color w:val="000000"/>
          <w:sz w:val="24"/>
          <w:szCs w:val="24"/>
        </w:rPr>
        <w:t xml:space="preserve"> the influence of media on public perceptions of the </w:t>
      </w:r>
      <w:r w:rsidR="009011D0">
        <w:rPr>
          <w:rFonts w:ascii="Arial" w:eastAsia="Times New Roman" w:hAnsi="Arial" w:cs="Arial"/>
          <w:color w:val="000000"/>
          <w:sz w:val="24"/>
          <w:szCs w:val="24"/>
        </w:rPr>
        <w:t>police</w:t>
      </w:r>
      <w:r w:rsidR="009A01E1">
        <w:rPr>
          <w:rFonts w:ascii="Arial" w:eastAsia="Times New Roman" w:hAnsi="Arial" w:cs="Arial"/>
          <w:color w:val="000000"/>
          <w:sz w:val="24"/>
          <w:szCs w:val="24"/>
        </w:rPr>
        <w:t xml:space="preserve"> and the </w:t>
      </w:r>
      <w:r w:rsidR="009011D0">
        <w:rPr>
          <w:rFonts w:ascii="Arial" w:eastAsia="Times New Roman" w:hAnsi="Arial" w:cs="Arial"/>
          <w:color w:val="000000"/>
          <w:sz w:val="24"/>
          <w:szCs w:val="24"/>
        </w:rPr>
        <w:t>subsequent</w:t>
      </w:r>
      <w:r w:rsidR="009A01E1">
        <w:rPr>
          <w:rFonts w:ascii="Arial" w:eastAsia="Times New Roman" w:hAnsi="Arial" w:cs="Arial"/>
          <w:color w:val="000000"/>
          <w:sz w:val="24"/>
          <w:szCs w:val="24"/>
        </w:rPr>
        <w:t xml:space="preserve"> </w:t>
      </w:r>
      <w:r w:rsidR="00286663">
        <w:rPr>
          <w:rFonts w:ascii="Arial" w:eastAsia="Times New Roman" w:hAnsi="Arial" w:cs="Arial"/>
          <w:color w:val="000000"/>
          <w:sz w:val="24"/>
          <w:szCs w:val="24"/>
        </w:rPr>
        <w:t xml:space="preserve">effects on police officers. A significant theme identified in this review is that </w:t>
      </w:r>
      <w:r w:rsidR="009011D0">
        <w:rPr>
          <w:rFonts w:ascii="Arial" w:eastAsia="Times New Roman" w:hAnsi="Arial" w:cs="Arial"/>
          <w:color w:val="000000"/>
          <w:sz w:val="24"/>
          <w:szCs w:val="24"/>
        </w:rPr>
        <w:t>perceptions</w:t>
      </w:r>
      <w:r w:rsidR="00286663">
        <w:rPr>
          <w:rFonts w:ascii="Arial" w:eastAsia="Times New Roman" w:hAnsi="Arial" w:cs="Arial"/>
          <w:color w:val="000000"/>
          <w:sz w:val="24"/>
          <w:szCs w:val="24"/>
        </w:rPr>
        <w:t xml:space="preserve"> of the police are notably diminished amongst BAME communities. This decline may be attributed to the extensive controversies surrounding </w:t>
      </w:r>
      <w:r w:rsidR="009011D0">
        <w:rPr>
          <w:rFonts w:ascii="Arial" w:eastAsia="Times New Roman" w:hAnsi="Arial" w:cs="Arial"/>
          <w:color w:val="000000"/>
          <w:sz w:val="24"/>
          <w:szCs w:val="24"/>
        </w:rPr>
        <w:t>institutional</w:t>
      </w:r>
      <w:r w:rsidR="00286663">
        <w:rPr>
          <w:rFonts w:ascii="Arial" w:eastAsia="Times New Roman" w:hAnsi="Arial" w:cs="Arial"/>
          <w:color w:val="000000"/>
          <w:sz w:val="24"/>
          <w:szCs w:val="24"/>
        </w:rPr>
        <w:t xml:space="preserve"> racism and brutality directed at BAME individuals over recent decades. Furthermore, </w:t>
      </w:r>
      <w:r w:rsidR="009011D0">
        <w:rPr>
          <w:rFonts w:ascii="Arial" w:eastAsia="Times New Roman" w:hAnsi="Arial" w:cs="Arial"/>
          <w:color w:val="000000"/>
          <w:sz w:val="24"/>
          <w:szCs w:val="24"/>
        </w:rPr>
        <w:t xml:space="preserve">it has been noted that the pervasive nature of social media may play a crucial role in shaping these perceptions, particularly due to the prevalence of </w:t>
      </w:r>
      <w:r w:rsidR="009011D0">
        <w:rPr>
          <w:rFonts w:ascii="Arial" w:eastAsia="Times New Roman" w:hAnsi="Arial" w:cs="Arial"/>
          <w:color w:val="000000"/>
          <w:sz w:val="24"/>
          <w:szCs w:val="24"/>
        </w:rPr>
        <w:lastRenderedPageBreak/>
        <w:t>negative content</w:t>
      </w:r>
      <w:r w:rsidR="007538DA">
        <w:rPr>
          <w:rFonts w:ascii="Arial" w:eastAsia="Times New Roman" w:hAnsi="Arial" w:cs="Arial"/>
          <w:color w:val="000000"/>
          <w:sz w:val="24"/>
          <w:szCs w:val="24"/>
        </w:rPr>
        <w:t xml:space="preserve"> and </w:t>
      </w:r>
      <w:r w:rsidR="00DB047F">
        <w:rPr>
          <w:rFonts w:ascii="Arial" w:eastAsia="Times New Roman" w:hAnsi="Arial" w:cs="Arial"/>
          <w:color w:val="000000"/>
          <w:sz w:val="24"/>
          <w:szCs w:val="24"/>
        </w:rPr>
        <w:t>as previously</w:t>
      </w:r>
      <w:r w:rsidR="00EE17EF">
        <w:rPr>
          <w:rFonts w:ascii="Arial" w:eastAsia="Times New Roman" w:hAnsi="Arial" w:cs="Arial"/>
          <w:color w:val="000000"/>
          <w:sz w:val="24"/>
          <w:szCs w:val="24"/>
        </w:rPr>
        <w:t xml:space="preserve"> stated negative content is more likely to be remembered. </w:t>
      </w:r>
      <w:r w:rsidR="005C1512">
        <w:rPr>
          <w:rFonts w:ascii="Arial" w:eastAsia="Times New Roman" w:hAnsi="Arial" w:cs="Arial"/>
          <w:color w:val="000000"/>
          <w:sz w:val="24"/>
          <w:szCs w:val="24"/>
        </w:rPr>
        <w:t xml:space="preserve">As found with the rise of technology and the prevalence of viral content, </w:t>
      </w:r>
      <w:r w:rsidR="00003989">
        <w:rPr>
          <w:rFonts w:ascii="Arial" w:eastAsia="Times New Roman" w:hAnsi="Arial" w:cs="Arial"/>
          <w:color w:val="000000"/>
          <w:sz w:val="24"/>
          <w:szCs w:val="24"/>
        </w:rPr>
        <w:t xml:space="preserve">social media has become a new dilemma for police officers where their actions are immediately exposed to public scrutiny </w:t>
      </w:r>
      <w:r w:rsidR="00DB047F">
        <w:rPr>
          <w:rFonts w:ascii="Arial" w:eastAsia="Times New Roman" w:hAnsi="Arial" w:cs="Arial"/>
          <w:color w:val="000000"/>
          <w:sz w:val="24"/>
          <w:szCs w:val="24"/>
        </w:rPr>
        <w:t xml:space="preserve">through social media platforms </w:t>
      </w:r>
      <w:r w:rsidR="00003989">
        <w:rPr>
          <w:rFonts w:ascii="Arial" w:eastAsia="Times New Roman" w:hAnsi="Arial" w:cs="Arial"/>
          <w:color w:val="000000"/>
          <w:sz w:val="24"/>
          <w:szCs w:val="24"/>
        </w:rPr>
        <w:t>(</w:t>
      </w:r>
      <w:r w:rsidR="00650A1E">
        <w:rPr>
          <w:rFonts w:ascii="Arial" w:eastAsia="Times New Roman" w:hAnsi="Arial" w:cs="Arial"/>
          <w:color w:val="000000"/>
          <w:sz w:val="24"/>
          <w:szCs w:val="24"/>
        </w:rPr>
        <w:t xml:space="preserve">Martin, 2021). </w:t>
      </w:r>
    </w:p>
    <w:p w14:paraId="2285F2A1" w14:textId="77777777" w:rsidR="000A23AD" w:rsidRDefault="000A23AD" w:rsidP="004C4AE0">
      <w:pPr>
        <w:spacing w:line="480" w:lineRule="auto"/>
        <w:rPr>
          <w:rFonts w:ascii="Arial" w:eastAsia="Times New Roman" w:hAnsi="Arial" w:cs="Arial"/>
          <w:color w:val="000000"/>
          <w:sz w:val="24"/>
          <w:szCs w:val="24"/>
        </w:rPr>
      </w:pPr>
    </w:p>
    <w:p w14:paraId="54863346" w14:textId="77777777" w:rsidR="00EC4213" w:rsidRDefault="00EC4213" w:rsidP="003E4541"/>
    <w:p w14:paraId="3E48B4C8" w14:textId="77777777" w:rsidR="00F024F5" w:rsidRDefault="00F024F5" w:rsidP="003E4541"/>
    <w:p w14:paraId="50C7DE28" w14:textId="635426D1" w:rsidR="004F0B3F" w:rsidRPr="008747DF" w:rsidRDefault="00067BAA" w:rsidP="003E4541">
      <w:pPr>
        <w:rPr>
          <w:b/>
          <w:bCs/>
          <w:u w:val="single"/>
        </w:rPr>
      </w:pPr>
      <w:r w:rsidRPr="008747DF">
        <w:rPr>
          <w:b/>
          <w:bCs/>
          <w:u w:val="single"/>
        </w:rPr>
        <w:t xml:space="preserve"> </w:t>
      </w:r>
    </w:p>
    <w:p w14:paraId="139D5260" w14:textId="77777777" w:rsidR="003E4541" w:rsidRDefault="003E4541" w:rsidP="003E4541"/>
    <w:p w14:paraId="0AB9E2CD" w14:textId="77777777" w:rsidR="003E4541" w:rsidRDefault="003E4541" w:rsidP="003E4541"/>
    <w:p w14:paraId="2FB16374" w14:textId="77777777" w:rsidR="003E4541" w:rsidRDefault="003E4541" w:rsidP="003E4541"/>
    <w:p w14:paraId="35762E11" w14:textId="77777777" w:rsidR="003E4541" w:rsidRDefault="003E4541" w:rsidP="003E4541"/>
    <w:p w14:paraId="4244F140" w14:textId="77777777" w:rsidR="003E4541" w:rsidRDefault="003E4541" w:rsidP="003E4541"/>
    <w:p w14:paraId="023F9EB9" w14:textId="77777777" w:rsidR="003E4541" w:rsidRDefault="003E4541" w:rsidP="003E4541"/>
    <w:p w14:paraId="7A4DDFAD" w14:textId="77777777" w:rsidR="008747DF" w:rsidRDefault="008747DF" w:rsidP="003E4541"/>
    <w:p w14:paraId="00B5A982" w14:textId="77777777" w:rsidR="008747DF" w:rsidRDefault="008747DF" w:rsidP="003E4541"/>
    <w:p w14:paraId="57439B62" w14:textId="77777777" w:rsidR="008747DF" w:rsidRDefault="008747DF" w:rsidP="003E4541"/>
    <w:p w14:paraId="1C03E3B8" w14:textId="77777777" w:rsidR="008747DF" w:rsidRDefault="008747DF" w:rsidP="003E4541"/>
    <w:p w14:paraId="75B9EF6A" w14:textId="77777777" w:rsidR="00A4324C" w:rsidRDefault="00A4324C" w:rsidP="003E4541"/>
    <w:p w14:paraId="3FD92486" w14:textId="77777777" w:rsidR="00A4324C" w:rsidRDefault="00A4324C" w:rsidP="003E4541"/>
    <w:p w14:paraId="23ED177A" w14:textId="77777777" w:rsidR="00A4324C" w:rsidRDefault="00A4324C" w:rsidP="003E4541"/>
    <w:p w14:paraId="2E721C93" w14:textId="77777777" w:rsidR="008747DF" w:rsidRDefault="008747DF" w:rsidP="003E4541"/>
    <w:p w14:paraId="261329F6" w14:textId="77777777" w:rsidR="00A25A98" w:rsidRDefault="00A25A98" w:rsidP="003E4541"/>
    <w:p w14:paraId="7BB030AD" w14:textId="77777777" w:rsidR="00A25A98" w:rsidRDefault="00A25A98" w:rsidP="003E4541"/>
    <w:p w14:paraId="404BEBB7" w14:textId="77777777" w:rsidR="00A25A98" w:rsidRDefault="00A25A98" w:rsidP="003E4541"/>
    <w:p w14:paraId="4DE0477D" w14:textId="77777777" w:rsidR="00A25A98" w:rsidRDefault="00A25A98" w:rsidP="003E4541"/>
    <w:p w14:paraId="5AB70BD2" w14:textId="77777777" w:rsidR="00A25A98" w:rsidRDefault="00A25A98" w:rsidP="003E4541"/>
    <w:p w14:paraId="4C612E27" w14:textId="6EE7D5F4" w:rsidR="008747DF" w:rsidRDefault="008747DF" w:rsidP="008747DF">
      <w:pPr>
        <w:pStyle w:val="Heading1"/>
        <w:spacing w:line="480" w:lineRule="auto"/>
        <w:rPr>
          <w:rFonts w:ascii="Arial" w:hAnsi="Arial" w:cs="Arial"/>
          <w:u w:val="single"/>
        </w:rPr>
      </w:pPr>
      <w:r w:rsidRPr="00E83F6A">
        <w:rPr>
          <w:rFonts w:ascii="Arial" w:hAnsi="Arial" w:cs="Arial"/>
          <w:u w:val="single"/>
        </w:rPr>
        <w:lastRenderedPageBreak/>
        <w:t xml:space="preserve">Chapter </w:t>
      </w:r>
      <w:r>
        <w:rPr>
          <w:rFonts w:ascii="Arial" w:hAnsi="Arial" w:cs="Arial"/>
          <w:u w:val="single"/>
        </w:rPr>
        <w:t>3</w:t>
      </w:r>
      <w:r w:rsidRPr="00E83F6A">
        <w:rPr>
          <w:rFonts w:ascii="Arial" w:hAnsi="Arial" w:cs="Arial"/>
          <w:u w:val="single"/>
        </w:rPr>
        <w:t xml:space="preserve"> </w:t>
      </w:r>
      <w:r>
        <w:rPr>
          <w:rFonts w:ascii="Arial" w:hAnsi="Arial" w:cs="Arial"/>
          <w:u w:val="single"/>
        </w:rPr>
        <w:t>–</w:t>
      </w:r>
      <w:r w:rsidRPr="00E83F6A">
        <w:rPr>
          <w:rFonts w:ascii="Arial" w:hAnsi="Arial" w:cs="Arial"/>
          <w:u w:val="single"/>
        </w:rPr>
        <w:t xml:space="preserve"> </w:t>
      </w:r>
      <w:r>
        <w:rPr>
          <w:rFonts w:ascii="Arial" w:hAnsi="Arial" w:cs="Arial"/>
          <w:u w:val="single"/>
        </w:rPr>
        <w:t xml:space="preserve">Methodology </w:t>
      </w:r>
    </w:p>
    <w:p w14:paraId="7EC08D61" w14:textId="1FB651DC" w:rsidR="00471F07" w:rsidRPr="007410A0" w:rsidRDefault="00471F07" w:rsidP="00471F07">
      <w:pPr>
        <w:pStyle w:val="Heading2"/>
        <w:spacing w:line="480" w:lineRule="auto"/>
        <w:rPr>
          <w:rFonts w:ascii="Arial" w:hAnsi="Arial" w:cs="Arial"/>
          <w:u w:val="single"/>
        </w:rPr>
      </w:pPr>
      <w:r w:rsidRPr="007410A0">
        <w:rPr>
          <w:rFonts w:ascii="Arial" w:hAnsi="Arial" w:cs="Arial"/>
          <w:u w:val="single"/>
        </w:rPr>
        <w:t>3.1 Introduction</w:t>
      </w:r>
    </w:p>
    <w:p w14:paraId="27CE1C13" w14:textId="20D1789B" w:rsidR="00FC1E17" w:rsidRPr="009D1D26" w:rsidRDefault="00FC1E17" w:rsidP="00333FF8">
      <w:pPr>
        <w:spacing w:line="480" w:lineRule="auto"/>
        <w:rPr>
          <w:rFonts w:ascii="Arial" w:hAnsi="Arial" w:cs="Arial"/>
          <w:sz w:val="24"/>
          <w:szCs w:val="24"/>
        </w:rPr>
      </w:pPr>
      <w:r>
        <w:rPr>
          <w:rFonts w:ascii="Arial" w:hAnsi="Arial" w:cs="Arial"/>
          <w:sz w:val="24"/>
          <w:szCs w:val="24"/>
        </w:rPr>
        <w:t xml:space="preserve">The objective of this research is to conduct a survey and analysis involving both the members of the public and police officers to explore potential correlations or hypotheses regarding the relationship between news articles, media </w:t>
      </w:r>
      <w:r w:rsidR="003837C8">
        <w:rPr>
          <w:rFonts w:ascii="Arial" w:hAnsi="Arial" w:cs="Arial"/>
          <w:sz w:val="24"/>
          <w:szCs w:val="24"/>
        </w:rPr>
        <w:t xml:space="preserve">consumption, and the overall perception of policing in the United Kingdom, particularly how these factors may influence the morale of police officers. To collect this data, an anonymous online survey will be implemented, featuring two distinct sets of questions. The first </w:t>
      </w:r>
      <w:r w:rsidR="00D201F3">
        <w:rPr>
          <w:rFonts w:ascii="Arial" w:hAnsi="Arial" w:cs="Arial"/>
          <w:sz w:val="24"/>
          <w:szCs w:val="24"/>
        </w:rPr>
        <w:t>survey</w:t>
      </w:r>
      <w:r w:rsidR="003837C8">
        <w:rPr>
          <w:rFonts w:ascii="Arial" w:hAnsi="Arial" w:cs="Arial"/>
          <w:sz w:val="24"/>
          <w:szCs w:val="24"/>
        </w:rPr>
        <w:t xml:space="preserve">, directed at the public, will be titled </w:t>
      </w:r>
      <w:r w:rsidR="00D201F3">
        <w:rPr>
          <w:rFonts w:ascii="Arial" w:hAnsi="Arial" w:cs="Arial"/>
          <w:i/>
          <w:iCs/>
          <w:sz w:val="24"/>
          <w:szCs w:val="24"/>
        </w:rPr>
        <w:t>Public Perception of UK Police.</w:t>
      </w:r>
      <w:r w:rsidR="00D201F3">
        <w:rPr>
          <w:rFonts w:ascii="Arial" w:hAnsi="Arial" w:cs="Arial"/>
          <w:sz w:val="24"/>
          <w:szCs w:val="24"/>
        </w:rPr>
        <w:t xml:space="preserve"> </w:t>
      </w:r>
      <w:r w:rsidR="009D1D26">
        <w:rPr>
          <w:rFonts w:ascii="Arial" w:hAnsi="Arial" w:cs="Arial"/>
          <w:sz w:val="24"/>
          <w:szCs w:val="24"/>
        </w:rPr>
        <w:t>The second survey</w:t>
      </w:r>
      <w:r w:rsidR="00D201F3">
        <w:rPr>
          <w:rFonts w:ascii="Arial" w:hAnsi="Arial" w:cs="Arial"/>
          <w:sz w:val="24"/>
          <w:szCs w:val="24"/>
        </w:rPr>
        <w:t xml:space="preserve"> will be titled, </w:t>
      </w:r>
      <w:r w:rsidR="009D1D26">
        <w:rPr>
          <w:rFonts w:ascii="Arial" w:hAnsi="Arial" w:cs="Arial"/>
          <w:i/>
          <w:iCs/>
          <w:sz w:val="24"/>
          <w:szCs w:val="24"/>
        </w:rPr>
        <w:t xml:space="preserve">The Impact of Public Perception on Police Officers. </w:t>
      </w:r>
      <w:r w:rsidR="00B0427B">
        <w:rPr>
          <w:rFonts w:ascii="Arial" w:hAnsi="Arial" w:cs="Arial"/>
          <w:sz w:val="24"/>
          <w:szCs w:val="24"/>
        </w:rPr>
        <w:t>This will be targeted towards police officers including those currently serving, resigned, or retired. The surveys will utilize a digital questionnaire to gather insights from these two specific demographics. One advantage of conducting an online survey is that participants can complete it at their convenience using any device, which enhances accessibility and is likely to yield higher quality responses. However, a potential drawback of online surveys is that some responses may be inaccurate due to respondents fears of being judged</w:t>
      </w:r>
      <w:r w:rsidR="004D5C45">
        <w:rPr>
          <w:rFonts w:ascii="Arial" w:hAnsi="Arial" w:cs="Arial"/>
          <w:sz w:val="24"/>
          <w:szCs w:val="24"/>
        </w:rPr>
        <w:t xml:space="preserve"> (David, 2024). To mitigate the risk of inaccurate </w:t>
      </w:r>
      <w:r w:rsidR="007D45FB">
        <w:rPr>
          <w:rFonts w:ascii="Arial" w:hAnsi="Arial" w:cs="Arial"/>
          <w:sz w:val="24"/>
          <w:szCs w:val="24"/>
        </w:rPr>
        <w:t xml:space="preserve">responses stemming from concerns about repercussions, the survey will ensure complete anonymity for all participants. </w:t>
      </w:r>
    </w:p>
    <w:p w14:paraId="0F3AEB11" w14:textId="77777777" w:rsidR="004C4AE0" w:rsidRPr="007410A0" w:rsidRDefault="004C4AE0" w:rsidP="00333FF8">
      <w:pPr>
        <w:spacing w:line="480" w:lineRule="auto"/>
        <w:rPr>
          <w:rFonts w:ascii="Arial" w:hAnsi="Arial" w:cs="Arial"/>
          <w:sz w:val="24"/>
          <w:szCs w:val="24"/>
        </w:rPr>
      </w:pPr>
    </w:p>
    <w:p w14:paraId="4ED19020" w14:textId="77777777" w:rsidR="004C4AE0" w:rsidRDefault="004C4AE0" w:rsidP="00333FF8">
      <w:pPr>
        <w:spacing w:line="480" w:lineRule="auto"/>
        <w:rPr>
          <w:rFonts w:ascii="Arial" w:hAnsi="Arial" w:cs="Arial"/>
          <w:sz w:val="24"/>
          <w:szCs w:val="24"/>
        </w:rPr>
      </w:pPr>
    </w:p>
    <w:p w14:paraId="4211C73B" w14:textId="77777777" w:rsidR="00343CC9" w:rsidRPr="007410A0" w:rsidRDefault="00343CC9" w:rsidP="00333FF8">
      <w:pPr>
        <w:spacing w:line="480" w:lineRule="auto"/>
        <w:rPr>
          <w:rFonts w:ascii="Arial" w:hAnsi="Arial" w:cs="Arial"/>
          <w:sz w:val="24"/>
          <w:szCs w:val="24"/>
        </w:rPr>
      </w:pPr>
    </w:p>
    <w:p w14:paraId="333D4F6A" w14:textId="77777777" w:rsidR="005B5A0A" w:rsidRPr="007410A0" w:rsidRDefault="005B5A0A" w:rsidP="000B1141">
      <w:pPr>
        <w:rPr>
          <w:rFonts w:ascii="Arial" w:hAnsi="Arial" w:cs="Arial"/>
        </w:rPr>
      </w:pPr>
    </w:p>
    <w:p w14:paraId="07C9C1BA" w14:textId="577104BA" w:rsidR="00471F07" w:rsidRPr="007410A0" w:rsidRDefault="00471F07" w:rsidP="00471F07">
      <w:pPr>
        <w:pStyle w:val="Heading2"/>
        <w:spacing w:line="480" w:lineRule="auto"/>
        <w:rPr>
          <w:rFonts w:ascii="Arial" w:hAnsi="Arial" w:cs="Arial"/>
          <w:u w:val="single"/>
        </w:rPr>
      </w:pPr>
      <w:r w:rsidRPr="007410A0">
        <w:rPr>
          <w:rFonts w:ascii="Arial" w:hAnsi="Arial" w:cs="Arial"/>
          <w:u w:val="single"/>
        </w:rPr>
        <w:lastRenderedPageBreak/>
        <w:t>3.2 Approach</w:t>
      </w:r>
    </w:p>
    <w:p w14:paraId="2310B48F" w14:textId="41B0692B" w:rsidR="00343CC9" w:rsidRDefault="00343CC9" w:rsidP="00357FFB">
      <w:pPr>
        <w:spacing w:line="480" w:lineRule="auto"/>
        <w:rPr>
          <w:rFonts w:ascii="Arial" w:hAnsi="Arial" w:cs="Arial"/>
          <w:sz w:val="24"/>
          <w:szCs w:val="24"/>
        </w:rPr>
      </w:pPr>
      <w:r>
        <w:rPr>
          <w:rFonts w:ascii="Arial" w:hAnsi="Arial" w:cs="Arial"/>
          <w:sz w:val="24"/>
          <w:szCs w:val="24"/>
        </w:rPr>
        <w:t xml:space="preserve">The digital questionnaires will feature a concise set of closed questions, each accompanied by a predetermined </w:t>
      </w:r>
      <w:r w:rsidR="00446437">
        <w:rPr>
          <w:rFonts w:ascii="Arial" w:hAnsi="Arial" w:cs="Arial"/>
          <w:sz w:val="24"/>
          <w:szCs w:val="24"/>
        </w:rPr>
        <w:t>selection</w:t>
      </w:r>
      <w:r>
        <w:rPr>
          <w:rFonts w:ascii="Arial" w:hAnsi="Arial" w:cs="Arial"/>
          <w:sz w:val="24"/>
          <w:szCs w:val="24"/>
        </w:rPr>
        <w:t xml:space="preserve"> of answers relevant to the </w:t>
      </w:r>
      <w:r w:rsidR="00DD31FD">
        <w:rPr>
          <w:rFonts w:ascii="Arial" w:hAnsi="Arial" w:cs="Arial"/>
          <w:sz w:val="24"/>
          <w:szCs w:val="24"/>
        </w:rPr>
        <w:t xml:space="preserve">questions posed. Closed questions facilitate the </w:t>
      </w:r>
      <w:r w:rsidR="00446437">
        <w:rPr>
          <w:rFonts w:ascii="Arial" w:hAnsi="Arial" w:cs="Arial"/>
          <w:sz w:val="24"/>
          <w:szCs w:val="24"/>
        </w:rPr>
        <w:t>standardisation</w:t>
      </w:r>
      <w:r w:rsidR="00DD31FD">
        <w:rPr>
          <w:rFonts w:ascii="Arial" w:hAnsi="Arial" w:cs="Arial"/>
          <w:sz w:val="24"/>
          <w:szCs w:val="24"/>
        </w:rPr>
        <w:t xml:space="preserve"> of responses from participants, </w:t>
      </w:r>
      <w:r w:rsidR="00446437">
        <w:rPr>
          <w:rFonts w:ascii="Arial" w:hAnsi="Arial" w:cs="Arial"/>
          <w:sz w:val="24"/>
          <w:szCs w:val="24"/>
        </w:rPr>
        <w:t>yielding</w:t>
      </w:r>
      <w:r w:rsidR="00DD31FD">
        <w:rPr>
          <w:rFonts w:ascii="Arial" w:hAnsi="Arial" w:cs="Arial"/>
          <w:sz w:val="24"/>
          <w:szCs w:val="24"/>
        </w:rPr>
        <w:t xml:space="preserve"> controlled </w:t>
      </w:r>
      <w:r w:rsidR="00446437">
        <w:rPr>
          <w:rFonts w:ascii="Arial" w:hAnsi="Arial" w:cs="Arial"/>
          <w:sz w:val="24"/>
          <w:szCs w:val="24"/>
        </w:rPr>
        <w:t>quantitative</w:t>
      </w:r>
      <w:r w:rsidR="00DD31FD">
        <w:rPr>
          <w:rFonts w:ascii="Arial" w:hAnsi="Arial" w:cs="Arial"/>
          <w:sz w:val="24"/>
          <w:szCs w:val="24"/>
        </w:rPr>
        <w:t xml:space="preserve"> data pertinent to a specific audience. The </w:t>
      </w:r>
      <w:r w:rsidR="00446437">
        <w:rPr>
          <w:rFonts w:ascii="Arial" w:hAnsi="Arial" w:cs="Arial"/>
          <w:sz w:val="24"/>
          <w:szCs w:val="24"/>
        </w:rPr>
        <w:t>advantages</w:t>
      </w:r>
      <w:r w:rsidR="00DD31FD">
        <w:rPr>
          <w:rFonts w:ascii="Arial" w:hAnsi="Arial" w:cs="Arial"/>
          <w:sz w:val="24"/>
          <w:szCs w:val="24"/>
        </w:rPr>
        <w:t xml:space="preserve"> of closed questions include their uniformity, which simplifies analysis, and their ease of completion for respondents. However, they may restrict the depth of </w:t>
      </w:r>
      <w:r w:rsidR="00446437">
        <w:rPr>
          <w:rFonts w:ascii="Arial" w:hAnsi="Arial" w:cs="Arial"/>
          <w:sz w:val="24"/>
          <w:szCs w:val="24"/>
        </w:rPr>
        <w:t xml:space="preserve">responses as they do not permit participants to provide contextual information (Bonneau, 2024). </w:t>
      </w:r>
      <w:r w:rsidR="00222D5F">
        <w:rPr>
          <w:rFonts w:ascii="Arial" w:hAnsi="Arial" w:cs="Arial"/>
          <w:sz w:val="24"/>
          <w:szCs w:val="24"/>
        </w:rPr>
        <w:t xml:space="preserve">In these surveys, open questions have been selected as the preferred format due to their effectiveness in data collection. They also offer standardised responses, enabling the data to be readily organised to reflect the statistics derived from the selected questions. </w:t>
      </w:r>
    </w:p>
    <w:p w14:paraId="1CC928DB" w14:textId="77777777" w:rsidR="008C0ABF" w:rsidRPr="007410A0" w:rsidRDefault="008C0ABF" w:rsidP="00357FFB">
      <w:pPr>
        <w:spacing w:line="480" w:lineRule="auto"/>
        <w:rPr>
          <w:rFonts w:ascii="Arial" w:hAnsi="Arial" w:cs="Arial"/>
          <w:sz w:val="24"/>
          <w:szCs w:val="24"/>
        </w:rPr>
      </w:pPr>
    </w:p>
    <w:p w14:paraId="26A1DFF9" w14:textId="10C5EC2B" w:rsidR="008C0ABF" w:rsidRPr="007410A0" w:rsidRDefault="008C0ABF" w:rsidP="008C0ABF">
      <w:pPr>
        <w:pStyle w:val="Heading2"/>
        <w:spacing w:line="480" w:lineRule="auto"/>
        <w:rPr>
          <w:rFonts w:ascii="Arial" w:hAnsi="Arial" w:cs="Arial"/>
          <w:u w:val="single"/>
        </w:rPr>
      </w:pPr>
      <w:r w:rsidRPr="007410A0">
        <w:rPr>
          <w:rFonts w:ascii="Arial" w:hAnsi="Arial" w:cs="Arial"/>
          <w:u w:val="single"/>
        </w:rPr>
        <w:t>3.3 Choice</w:t>
      </w:r>
    </w:p>
    <w:p w14:paraId="723A41D5" w14:textId="0A291A6D" w:rsidR="00610E7D" w:rsidRPr="0057054C" w:rsidRDefault="0057054C" w:rsidP="00357FFB">
      <w:pPr>
        <w:spacing w:line="480" w:lineRule="auto"/>
        <w:rPr>
          <w:rFonts w:ascii="Arial" w:hAnsi="Arial" w:cs="Arial"/>
          <w:sz w:val="24"/>
          <w:szCs w:val="24"/>
        </w:rPr>
      </w:pPr>
      <w:r>
        <w:rPr>
          <w:rFonts w:ascii="Arial" w:hAnsi="Arial" w:cs="Arial"/>
          <w:sz w:val="24"/>
          <w:szCs w:val="24"/>
        </w:rPr>
        <w:t xml:space="preserve">One of the selected methods for distributing the survey aimed at identifying </w:t>
      </w:r>
      <w:r w:rsidR="00C2759D">
        <w:rPr>
          <w:rFonts w:ascii="Arial" w:hAnsi="Arial" w:cs="Arial"/>
          <w:sz w:val="24"/>
          <w:szCs w:val="24"/>
        </w:rPr>
        <w:t>participants</w:t>
      </w:r>
      <w:r>
        <w:rPr>
          <w:rFonts w:ascii="Arial" w:hAnsi="Arial" w:cs="Arial"/>
          <w:sz w:val="24"/>
          <w:szCs w:val="24"/>
        </w:rPr>
        <w:t xml:space="preserve"> is to publish the survey tiled </w:t>
      </w:r>
      <w:r>
        <w:rPr>
          <w:rFonts w:ascii="Arial" w:hAnsi="Arial" w:cs="Arial"/>
          <w:i/>
          <w:iCs/>
          <w:sz w:val="24"/>
          <w:szCs w:val="24"/>
        </w:rPr>
        <w:t>Public Perception of UK Police</w:t>
      </w:r>
      <w:r>
        <w:rPr>
          <w:rFonts w:ascii="Arial" w:hAnsi="Arial" w:cs="Arial"/>
          <w:sz w:val="24"/>
          <w:szCs w:val="24"/>
        </w:rPr>
        <w:t xml:space="preserve">, on the social media platform Facebook. As reported by </w:t>
      </w:r>
      <w:r w:rsidR="009872B4">
        <w:rPr>
          <w:rFonts w:ascii="Arial" w:hAnsi="Arial" w:cs="Arial"/>
          <w:sz w:val="24"/>
          <w:szCs w:val="24"/>
        </w:rPr>
        <w:t>Statista in 2024, the UK has over 55.9 million Facebook users (Dixon, 2024), furthermore, Facebook has a global user</w:t>
      </w:r>
      <w:r w:rsidR="00C2759D">
        <w:rPr>
          <w:rFonts w:ascii="Arial" w:hAnsi="Arial" w:cs="Arial"/>
          <w:sz w:val="24"/>
          <w:szCs w:val="24"/>
        </w:rPr>
        <w:t xml:space="preserve"> base exceeding 3 billion monthly users (Dixon, 2024b). This platform offers a substantial opportunity for the survey to reach a wide audience of potential participants. </w:t>
      </w:r>
      <w:r w:rsidR="00E05648">
        <w:rPr>
          <w:rFonts w:ascii="Arial" w:hAnsi="Arial" w:cs="Arial"/>
          <w:sz w:val="24"/>
          <w:szCs w:val="24"/>
        </w:rPr>
        <w:t xml:space="preserve">Research conducted by Daniel Schneier and Kristen Harknett (2019) highlighted the advantages of utilising Facebook for survey data collection, revealing that it serves as a cost-effective method due to its </w:t>
      </w:r>
      <w:r w:rsidR="004C2CD5">
        <w:rPr>
          <w:rFonts w:ascii="Arial" w:hAnsi="Arial" w:cs="Arial"/>
          <w:sz w:val="24"/>
          <w:szCs w:val="24"/>
        </w:rPr>
        <w:t>extensive</w:t>
      </w:r>
      <w:r w:rsidR="00E05648">
        <w:rPr>
          <w:rFonts w:ascii="Arial" w:hAnsi="Arial" w:cs="Arial"/>
          <w:sz w:val="24"/>
          <w:szCs w:val="24"/>
        </w:rPr>
        <w:t xml:space="preserve"> user base and the capacity for swift data gathering. </w:t>
      </w:r>
    </w:p>
    <w:p w14:paraId="3C1A578D" w14:textId="54A7F84F" w:rsidR="00875673" w:rsidRDefault="00875673" w:rsidP="00357FFB">
      <w:pPr>
        <w:spacing w:line="480" w:lineRule="auto"/>
        <w:rPr>
          <w:rFonts w:ascii="Arial" w:hAnsi="Arial" w:cs="Arial"/>
          <w:sz w:val="24"/>
          <w:szCs w:val="24"/>
        </w:rPr>
      </w:pPr>
      <w:r>
        <w:rPr>
          <w:rFonts w:ascii="Arial" w:hAnsi="Arial" w:cs="Arial"/>
          <w:sz w:val="24"/>
          <w:szCs w:val="24"/>
        </w:rPr>
        <w:lastRenderedPageBreak/>
        <w:t xml:space="preserve">The alternative platform selected for distributing the second survey, titled </w:t>
      </w:r>
      <w:r w:rsidR="00D74495">
        <w:rPr>
          <w:rFonts w:ascii="Arial" w:hAnsi="Arial" w:cs="Arial"/>
          <w:i/>
          <w:iCs/>
          <w:sz w:val="24"/>
          <w:szCs w:val="24"/>
        </w:rPr>
        <w:t>The Impact that Public Perception has on Police Officers</w:t>
      </w:r>
      <w:r w:rsidR="00D74495">
        <w:rPr>
          <w:rFonts w:ascii="Arial" w:hAnsi="Arial" w:cs="Arial"/>
          <w:sz w:val="24"/>
          <w:szCs w:val="24"/>
        </w:rPr>
        <w:t xml:space="preserve">, is Reddit. </w:t>
      </w:r>
      <w:r w:rsidR="00581AF8">
        <w:rPr>
          <w:rFonts w:ascii="Arial" w:hAnsi="Arial" w:cs="Arial"/>
          <w:sz w:val="24"/>
          <w:szCs w:val="24"/>
        </w:rPr>
        <w:t xml:space="preserve">With over 73 million daily users and approximately 267.5 million weekly users, Reddit hosts more than 100,000 active sub-reddits which serves as forums for discussions on various topics (Dean, 2024). </w:t>
      </w:r>
      <w:r w:rsidR="00C1662E">
        <w:rPr>
          <w:rFonts w:ascii="Arial" w:hAnsi="Arial" w:cs="Arial"/>
          <w:sz w:val="24"/>
          <w:szCs w:val="24"/>
        </w:rPr>
        <w:t xml:space="preserve">Research by Matthew R. </w:t>
      </w:r>
      <w:r w:rsidR="002A1B85">
        <w:rPr>
          <w:rFonts w:ascii="Arial" w:hAnsi="Arial" w:cs="Arial"/>
          <w:sz w:val="24"/>
          <w:szCs w:val="24"/>
        </w:rPr>
        <w:t>Jamnik</w:t>
      </w:r>
      <w:r w:rsidR="00C1662E">
        <w:rPr>
          <w:rFonts w:ascii="Arial" w:hAnsi="Arial" w:cs="Arial"/>
          <w:sz w:val="24"/>
          <w:szCs w:val="24"/>
        </w:rPr>
        <w:t xml:space="preserve"> and David J Lane (2017) indicated that </w:t>
      </w:r>
      <w:r w:rsidR="005C4AB7">
        <w:rPr>
          <w:rFonts w:ascii="Arial" w:hAnsi="Arial" w:cs="Arial"/>
          <w:sz w:val="24"/>
          <w:szCs w:val="24"/>
        </w:rPr>
        <w:t>utilising</w:t>
      </w:r>
      <w:r w:rsidR="00C1662E">
        <w:rPr>
          <w:rFonts w:ascii="Arial" w:hAnsi="Arial" w:cs="Arial"/>
          <w:sz w:val="24"/>
          <w:szCs w:val="24"/>
        </w:rPr>
        <w:t xml:space="preserve"> Reddit for data collection enabled </w:t>
      </w:r>
      <w:r w:rsidR="005C4AB7">
        <w:rPr>
          <w:rFonts w:ascii="Arial" w:hAnsi="Arial" w:cs="Arial"/>
          <w:sz w:val="24"/>
          <w:szCs w:val="24"/>
        </w:rPr>
        <w:t xml:space="preserve">participants to provide accurate and </w:t>
      </w:r>
      <w:r w:rsidR="002A1B85">
        <w:rPr>
          <w:rFonts w:ascii="Arial" w:hAnsi="Arial" w:cs="Arial"/>
          <w:sz w:val="24"/>
          <w:szCs w:val="24"/>
        </w:rPr>
        <w:t>high-quality</w:t>
      </w:r>
      <w:r w:rsidR="005C4AB7">
        <w:rPr>
          <w:rFonts w:ascii="Arial" w:hAnsi="Arial" w:cs="Arial"/>
          <w:sz w:val="24"/>
          <w:szCs w:val="24"/>
        </w:rPr>
        <w:t xml:space="preserve"> data typically expected from undergraduate </w:t>
      </w:r>
      <w:r w:rsidR="002A1B85">
        <w:rPr>
          <w:rFonts w:ascii="Arial" w:hAnsi="Arial" w:cs="Arial"/>
          <w:sz w:val="24"/>
          <w:szCs w:val="24"/>
        </w:rPr>
        <w:t xml:space="preserve">students. </w:t>
      </w:r>
      <w:r w:rsidR="0042175A">
        <w:rPr>
          <w:rFonts w:ascii="Arial" w:hAnsi="Arial" w:cs="Arial"/>
          <w:sz w:val="24"/>
          <w:szCs w:val="24"/>
        </w:rPr>
        <w:t xml:space="preserve">They concluded that whilst Reddit can form a good platform to collect data, it is still in its early stages and needed further examinations to become a reliable source. </w:t>
      </w:r>
      <w:r w:rsidR="008074AF">
        <w:rPr>
          <w:rFonts w:ascii="Arial" w:hAnsi="Arial" w:cs="Arial"/>
          <w:sz w:val="24"/>
          <w:szCs w:val="24"/>
        </w:rPr>
        <w:t>Since 2017, Reddit has been used and researched as a potential tool for data sampling and collection, Brendan</w:t>
      </w:r>
      <w:r w:rsidR="00AA7B5C">
        <w:rPr>
          <w:rFonts w:ascii="Arial" w:hAnsi="Arial" w:cs="Arial"/>
          <w:sz w:val="24"/>
          <w:szCs w:val="24"/>
        </w:rPr>
        <w:t xml:space="preserve"> </w:t>
      </w:r>
      <w:r w:rsidR="00AA7B5C">
        <w:rPr>
          <w:rFonts w:ascii="Arial" w:hAnsi="Arial" w:cs="Arial"/>
          <w:i/>
          <w:iCs/>
          <w:sz w:val="24"/>
          <w:szCs w:val="24"/>
        </w:rPr>
        <w:t xml:space="preserve">et al., </w:t>
      </w:r>
      <w:r w:rsidR="00AA7B5C">
        <w:rPr>
          <w:rFonts w:ascii="Arial" w:hAnsi="Arial" w:cs="Arial"/>
          <w:sz w:val="24"/>
          <w:szCs w:val="24"/>
        </w:rPr>
        <w:t xml:space="preserve">(2021) </w:t>
      </w:r>
      <w:r w:rsidR="003C10A4">
        <w:rPr>
          <w:rFonts w:ascii="Arial" w:hAnsi="Arial" w:cs="Arial"/>
          <w:sz w:val="24"/>
          <w:szCs w:val="24"/>
        </w:rPr>
        <w:t xml:space="preserve">found that by using Reddit due it to being an anonymous platform, it allowed participants the ability to discuss and sample sensitive topics without feeling as though their responses could be scrutinised, this is something that would potentially have the opposite desired impact if it were not for the anonymity. </w:t>
      </w:r>
      <w:r w:rsidR="00C92955">
        <w:rPr>
          <w:rFonts w:ascii="Arial" w:hAnsi="Arial" w:cs="Arial"/>
          <w:sz w:val="24"/>
          <w:szCs w:val="24"/>
        </w:rPr>
        <w:t xml:space="preserve">One of the issues of recruiting </w:t>
      </w:r>
      <w:r w:rsidR="00C81FCE">
        <w:rPr>
          <w:rFonts w:ascii="Arial" w:hAnsi="Arial" w:cs="Arial"/>
          <w:sz w:val="24"/>
          <w:szCs w:val="24"/>
        </w:rPr>
        <w:t>participants</w:t>
      </w:r>
      <w:r w:rsidR="00C92955">
        <w:rPr>
          <w:rFonts w:ascii="Arial" w:hAnsi="Arial" w:cs="Arial"/>
          <w:sz w:val="24"/>
          <w:szCs w:val="24"/>
        </w:rPr>
        <w:t xml:space="preserve"> </w:t>
      </w:r>
      <w:r w:rsidR="00A54934">
        <w:rPr>
          <w:rFonts w:ascii="Arial" w:hAnsi="Arial" w:cs="Arial"/>
          <w:sz w:val="24"/>
          <w:szCs w:val="24"/>
        </w:rPr>
        <w:t xml:space="preserve">to a survey on Reddit is that it allows for the possibility of unqualified or non-targeted individuals to </w:t>
      </w:r>
      <w:r w:rsidR="00C81FCE">
        <w:rPr>
          <w:rFonts w:ascii="Arial" w:hAnsi="Arial" w:cs="Arial"/>
          <w:sz w:val="24"/>
          <w:szCs w:val="24"/>
        </w:rPr>
        <w:t>deceive</w:t>
      </w:r>
      <w:r w:rsidR="00A54934">
        <w:rPr>
          <w:rFonts w:ascii="Arial" w:hAnsi="Arial" w:cs="Arial"/>
          <w:sz w:val="24"/>
          <w:szCs w:val="24"/>
        </w:rPr>
        <w:t xml:space="preserve"> their way in the </w:t>
      </w:r>
      <w:r w:rsidR="00C81FCE">
        <w:rPr>
          <w:rFonts w:ascii="Arial" w:hAnsi="Arial" w:cs="Arial"/>
          <w:sz w:val="24"/>
          <w:szCs w:val="24"/>
        </w:rPr>
        <w:t>participation</w:t>
      </w:r>
      <w:r w:rsidR="00A54934">
        <w:rPr>
          <w:rFonts w:ascii="Arial" w:hAnsi="Arial" w:cs="Arial"/>
          <w:sz w:val="24"/>
          <w:szCs w:val="24"/>
        </w:rPr>
        <w:t xml:space="preserve"> of the study</w:t>
      </w:r>
      <w:r w:rsidR="008B6E70">
        <w:rPr>
          <w:rFonts w:ascii="Arial" w:hAnsi="Arial" w:cs="Arial"/>
          <w:sz w:val="24"/>
          <w:szCs w:val="24"/>
        </w:rPr>
        <w:t xml:space="preserve">. </w:t>
      </w:r>
      <w:r w:rsidR="00C81FCE">
        <w:rPr>
          <w:rFonts w:ascii="Arial" w:hAnsi="Arial" w:cs="Arial"/>
          <w:sz w:val="24"/>
          <w:szCs w:val="24"/>
        </w:rPr>
        <w:t>However,</w:t>
      </w:r>
      <w:r w:rsidR="008B6E70">
        <w:rPr>
          <w:rFonts w:ascii="Arial" w:hAnsi="Arial" w:cs="Arial"/>
          <w:sz w:val="24"/>
          <w:szCs w:val="24"/>
        </w:rPr>
        <w:t xml:space="preserve"> this problem is some what reduced due to the absence of any compensation for the completion of the survey</w:t>
      </w:r>
      <w:r w:rsidR="00C81FCE">
        <w:rPr>
          <w:rFonts w:ascii="Arial" w:hAnsi="Arial" w:cs="Arial"/>
          <w:sz w:val="24"/>
          <w:szCs w:val="24"/>
        </w:rPr>
        <w:t xml:space="preserve"> which significantly reduces the likelihood of this happening as suggested by Gadiraju </w:t>
      </w:r>
      <w:r w:rsidR="00C81FCE">
        <w:rPr>
          <w:rFonts w:ascii="Arial" w:hAnsi="Arial" w:cs="Arial"/>
          <w:i/>
          <w:iCs/>
          <w:sz w:val="24"/>
          <w:szCs w:val="24"/>
        </w:rPr>
        <w:t xml:space="preserve">et al., </w:t>
      </w:r>
      <w:r w:rsidR="00C81FCE">
        <w:rPr>
          <w:rFonts w:ascii="Arial" w:hAnsi="Arial" w:cs="Arial"/>
          <w:sz w:val="24"/>
          <w:szCs w:val="24"/>
        </w:rPr>
        <w:t>(20</w:t>
      </w:r>
      <w:r w:rsidR="00FE7364">
        <w:rPr>
          <w:rFonts w:ascii="Arial" w:hAnsi="Arial" w:cs="Arial"/>
          <w:sz w:val="24"/>
          <w:szCs w:val="24"/>
        </w:rPr>
        <w:t>1</w:t>
      </w:r>
      <w:r w:rsidR="00C81FCE">
        <w:rPr>
          <w:rFonts w:ascii="Arial" w:hAnsi="Arial" w:cs="Arial"/>
          <w:sz w:val="24"/>
          <w:szCs w:val="24"/>
        </w:rPr>
        <w:t>5).</w:t>
      </w:r>
      <w:r w:rsidR="00FE7364">
        <w:rPr>
          <w:rFonts w:ascii="Arial" w:hAnsi="Arial" w:cs="Arial"/>
          <w:sz w:val="24"/>
          <w:szCs w:val="24"/>
        </w:rPr>
        <w:t xml:space="preserve"> It is important to note that utilising a subreddit on Reddit for conducting a </w:t>
      </w:r>
      <w:r w:rsidR="00B95BC2">
        <w:rPr>
          <w:rFonts w:ascii="Arial" w:hAnsi="Arial" w:cs="Arial"/>
          <w:sz w:val="24"/>
          <w:szCs w:val="24"/>
        </w:rPr>
        <w:t>digital</w:t>
      </w:r>
      <w:r w:rsidR="00FE7364">
        <w:rPr>
          <w:rFonts w:ascii="Arial" w:hAnsi="Arial" w:cs="Arial"/>
          <w:sz w:val="24"/>
          <w:szCs w:val="24"/>
        </w:rPr>
        <w:t xml:space="preserve"> survey may result in </w:t>
      </w:r>
      <w:r w:rsidR="00B317C5">
        <w:rPr>
          <w:rFonts w:ascii="Arial" w:hAnsi="Arial" w:cs="Arial"/>
          <w:sz w:val="24"/>
          <w:szCs w:val="24"/>
        </w:rPr>
        <w:t>participants</w:t>
      </w:r>
      <w:r w:rsidR="00FE7364">
        <w:rPr>
          <w:rFonts w:ascii="Arial" w:hAnsi="Arial" w:cs="Arial"/>
          <w:sz w:val="24"/>
          <w:szCs w:val="24"/>
        </w:rPr>
        <w:t xml:space="preserve"> </w:t>
      </w:r>
      <w:r w:rsidR="008D2E1C">
        <w:rPr>
          <w:rFonts w:ascii="Arial" w:hAnsi="Arial" w:cs="Arial"/>
          <w:sz w:val="24"/>
          <w:szCs w:val="24"/>
        </w:rPr>
        <w:t>already having a significant interest in the specific research topic, potentially leading to data that it not representative of the broader population. To mitigate any bias in the research surveys, as recommended by Survey Monkey (N</w:t>
      </w:r>
      <w:r w:rsidR="00D57F29">
        <w:rPr>
          <w:rFonts w:ascii="Arial" w:hAnsi="Arial" w:cs="Arial"/>
          <w:sz w:val="24"/>
          <w:szCs w:val="24"/>
        </w:rPr>
        <w:t xml:space="preserve">.D), the researcher will refrain from incorporating </w:t>
      </w:r>
      <w:r w:rsidR="00B317C5">
        <w:rPr>
          <w:rFonts w:ascii="Arial" w:hAnsi="Arial" w:cs="Arial"/>
          <w:sz w:val="24"/>
          <w:szCs w:val="24"/>
        </w:rPr>
        <w:t>opinion</w:t>
      </w:r>
      <w:r w:rsidR="00D57F29">
        <w:rPr>
          <w:rFonts w:ascii="Arial" w:hAnsi="Arial" w:cs="Arial"/>
          <w:sz w:val="24"/>
          <w:szCs w:val="24"/>
        </w:rPr>
        <w:t xml:space="preserve"> into the questions. The questions will be designed to avoid subjective framing, ensuring that the respondents </w:t>
      </w:r>
      <w:r w:rsidR="00D57F29">
        <w:rPr>
          <w:rFonts w:ascii="Arial" w:hAnsi="Arial" w:cs="Arial"/>
          <w:sz w:val="24"/>
          <w:szCs w:val="24"/>
        </w:rPr>
        <w:lastRenderedPageBreak/>
        <w:t xml:space="preserve">are not swayed to answer a question in a particular manner. </w:t>
      </w:r>
      <w:r w:rsidR="00B95BC2">
        <w:rPr>
          <w:rFonts w:ascii="Arial" w:hAnsi="Arial" w:cs="Arial"/>
          <w:sz w:val="24"/>
          <w:szCs w:val="24"/>
        </w:rPr>
        <w:t>A</w:t>
      </w:r>
      <w:r w:rsidR="00D57F29">
        <w:rPr>
          <w:rFonts w:ascii="Arial" w:hAnsi="Arial" w:cs="Arial"/>
          <w:sz w:val="24"/>
          <w:szCs w:val="24"/>
        </w:rPr>
        <w:t xml:space="preserve">dditionally, the questions </w:t>
      </w:r>
      <w:r w:rsidR="00B95BC2">
        <w:rPr>
          <w:rFonts w:ascii="Arial" w:hAnsi="Arial" w:cs="Arial"/>
          <w:sz w:val="24"/>
          <w:szCs w:val="24"/>
        </w:rPr>
        <w:t xml:space="preserve">and language employed will be clear and direct to prevent any misinterpretations. </w:t>
      </w:r>
    </w:p>
    <w:p w14:paraId="270D0900" w14:textId="3B10DA7C" w:rsidR="00672660" w:rsidRPr="00C81FCE" w:rsidRDefault="00672660" w:rsidP="00357FFB">
      <w:pPr>
        <w:spacing w:line="480" w:lineRule="auto"/>
        <w:rPr>
          <w:rFonts w:ascii="Arial" w:hAnsi="Arial" w:cs="Arial"/>
          <w:sz w:val="24"/>
          <w:szCs w:val="24"/>
        </w:rPr>
      </w:pPr>
      <w:r>
        <w:rPr>
          <w:rFonts w:ascii="Arial" w:hAnsi="Arial" w:cs="Arial"/>
          <w:sz w:val="24"/>
          <w:szCs w:val="24"/>
        </w:rPr>
        <w:t xml:space="preserve">The survey </w:t>
      </w:r>
      <w:r w:rsidR="00D2317D">
        <w:rPr>
          <w:rFonts w:ascii="Arial" w:hAnsi="Arial" w:cs="Arial"/>
          <w:sz w:val="24"/>
          <w:szCs w:val="24"/>
        </w:rPr>
        <w:t>intended</w:t>
      </w:r>
      <w:r>
        <w:rPr>
          <w:rFonts w:ascii="Arial" w:hAnsi="Arial" w:cs="Arial"/>
          <w:sz w:val="24"/>
          <w:szCs w:val="24"/>
        </w:rPr>
        <w:t xml:space="preserve"> for </w:t>
      </w:r>
      <w:r w:rsidR="00D2317D">
        <w:rPr>
          <w:rFonts w:ascii="Arial" w:hAnsi="Arial" w:cs="Arial"/>
          <w:sz w:val="24"/>
          <w:szCs w:val="24"/>
        </w:rPr>
        <w:t>completion</w:t>
      </w:r>
      <w:r>
        <w:rPr>
          <w:rFonts w:ascii="Arial" w:hAnsi="Arial" w:cs="Arial"/>
          <w:sz w:val="24"/>
          <w:szCs w:val="24"/>
        </w:rPr>
        <w:t xml:space="preserve"> by</w:t>
      </w:r>
      <w:r w:rsidR="00D2317D">
        <w:rPr>
          <w:rFonts w:ascii="Arial" w:hAnsi="Arial" w:cs="Arial"/>
          <w:sz w:val="24"/>
          <w:szCs w:val="24"/>
        </w:rPr>
        <w:t xml:space="preserve"> </w:t>
      </w:r>
      <w:r>
        <w:rPr>
          <w:rFonts w:ascii="Arial" w:hAnsi="Arial" w:cs="Arial"/>
          <w:sz w:val="24"/>
          <w:szCs w:val="24"/>
        </w:rPr>
        <w:t xml:space="preserve">police officers in the United Kingdom will be shared on Reddit within the subreddit R/PoliceUK, accessible at </w:t>
      </w:r>
      <w:hyperlink r:id="rId8" w:history="1">
        <w:r w:rsidR="00D2317D" w:rsidRPr="002E567D">
          <w:rPr>
            <w:rStyle w:val="Hyperlink"/>
            <w:rFonts w:ascii="Arial" w:hAnsi="Arial" w:cs="Arial"/>
            <w:sz w:val="24"/>
            <w:szCs w:val="24"/>
          </w:rPr>
          <w:t>https://www.reddit.com/r/policeuk</w:t>
        </w:r>
      </w:hyperlink>
      <w:r w:rsidR="00D2317D">
        <w:rPr>
          <w:rFonts w:ascii="Arial" w:hAnsi="Arial" w:cs="Arial"/>
          <w:sz w:val="24"/>
          <w:szCs w:val="24"/>
        </w:rPr>
        <w:t xml:space="preserve">. Established in July 2013, this subreddit serves as a public forum for discussions related to policing within the United Kingdom. As of September 2024, it boasts over 74,000 members and ranks amongst the top 2% of largest </w:t>
      </w:r>
      <w:r w:rsidR="002A6915">
        <w:rPr>
          <w:rFonts w:ascii="Arial" w:hAnsi="Arial" w:cs="Arial"/>
          <w:sz w:val="24"/>
          <w:szCs w:val="24"/>
        </w:rPr>
        <w:t xml:space="preserve">subreddits on the platform. The subreddit is characterised by its high level of activity, with numerous moderators actively working to </w:t>
      </w:r>
      <w:r w:rsidR="00F706DF">
        <w:rPr>
          <w:rFonts w:ascii="Arial" w:hAnsi="Arial" w:cs="Arial"/>
          <w:sz w:val="24"/>
          <w:szCs w:val="24"/>
        </w:rPr>
        <w:t>eliminate</w:t>
      </w:r>
      <w:r w:rsidR="002A6915">
        <w:rPr>
          <w:rFonts w:ascii="Arial" w:hAnsi="Arial" w:cs="Arial"/>
          <w:sz w:val="24"/>
          <w:szCs w:val="24"/>
        </w:rPr>
        <w:t xml:space="preserve"> spam, bots and </w:t>
      </w:r>
      <w:r w:rsidR="00F706DF">
        <w:rPr>
          <w:rFonts w:ascii="Arial" w:hAnsi="Arial" w:cs="Arial"/>
          <w:sz w:val="24"/>
          <w:szCs w:val="24"/>
        </w:rPr>
        <w:t>disruptive</w:t>
      </w:r>
      <w:r w:rsidR="002A6915">
        <w:rPr>
          <w:rFonts w:ascii="Arial" w:hAnsi="Arial" w:cs="Arial"/>
          <w:sz w:val="24"/>
          <w:szCs w:val="24"/>
        </w:rPr>
        <w:t xml:space="preserve"> users. It adheres to the ethical standards of policing including honesty, integrity, respect, equality and diversity</w:t>
      </w:r>
      <w:r w:rsidR="00F706DF">
        <w:rPr>
          <w:rFonts w:ascii="Arial" w:hAnsi="Arial" w:cs="Arial"/>
          <w:sz w:val="24"/>
          <w:szCs w:val="24"/>
        </w:rPr>
        <w:t xml:space="preserve"> in line with the standards expected by the Policing Code of Ethics (College of Policing, 2024). </w:t>
      </w:r>
      <w:r w:rsidR="00145710">
        <w:rPr>
          <w:rFonts w:ascii="Arial" w:hAnsi="Arial" w:cs="Arial"/>
          <w:sz w:val="24"/>
          <w:szCs w:val="24"/>
        </w:rPr>
        <w:t>Given that this is a public forum, there is a possibility that some individuals participating in the survey may not have any connection to policing in the United Kingdom</w:t>
      </w:r>
      <w:r w:rsidR="00AB2EF7">
        <w:rPr>
          <w:rFonts w:ascii="Arial" w:hAnsi="Arial" w:cs="Arial"/>
          <w:sz w:val="24"/>
          <w:szCs w:val="24"/>
        </w:rPr>
        <w:t xml:space="preserve">. To mitigate this </w:t>
      </w:r>
      <w:r w:rsidR="00CB56C7">
        <w:rPr>
          <w:rFonts w:ascii="Arial" w:hAnsi="Arial" w:cs="Arial"/>
          <w:sz w:val="24"/>
          <w:szCs w:val="24"/>
        </w:rPr>
        <w:t>risk, participants</w:t>
      </w:r>
      <w:r w:rsidR="00AB2EF7">
        <w:rPr>
          <w:rFonts w:ascii="Arial" w:hAnsi="Arial" w:cs="Arial"/>
          <w:sz w:val="24"/>
          <w:szCs w:val="24"/>
        </w:rPr>
        <w:t xml:space="preserve"> will be asked if they are currently a serving officer. Although there is </w:t>
      </w:r>
      <w:r w:rsidR="00CB56C7">
        <w:rPr>
          <w:rFonts w:ascii="Arial" w:hAnsi="Arial" w:cs="Arial"/>
          <w:sz w:val="24"/>
          <w:szCs w:val="24"/>
        </w:rPr>
        <w:t>potential</w:t>
      </w:r>
      <w:r w:rsidR="00AB2EF7">
        <w:rPr>
          <w:rFonts w:ascii="Arial" w:hAnsi="Arial" w:cs="Arial"/>
          <w:sz w:val="24"/>
          <w:szCs w:val="24"/>
        </w:rPr>
        <w:t xml:space="preserve"> for respondents to provide </w:t>
      </w:r>
      <w:r w:rsidR="00CB56C7">
        <w:rPr>
          <w:rFonts w:ascii="Arial" w:hAnsi="Arial" w:cs="Arial"/>
          <w:sz w:val="24"/>
          <w:szCs w:val="24"/>
        </w:rPr>
        <w:t xml:space="preserve">false information, as previously mentioned, the absence of any compensatory incentive for completing the survey is expected to minimise any significant impact on the results. </w:t>
      </w:r>
    </w:p>
    <w:p w14:paraId="365BA6DA" w14:textId="77777777" w:rsidR="00306F5C" w:rsidRPr="007410A0" w:rsidRDefault="00306F5C" w:rsidP="00357FFB">
      <w:pPr>
        <w:spacing w:line="480" w:lineRule="auto"/>
        <w:rPr>
          <w:rFonts w:ascii="Arial" w:hAnsi="Arial" w:cs="Arial"/>
          <w:i/>
          <w:sz w:val="24"/>
          <w:szCs w:val="24"/>
        </w:rPr>
      </w:pPr>
    </w:p>
    <w:p w14:paraId="4024EC36" w14:textId="0A65B4ED" w:rsidR="00306F5C" w:rsidRPr="007410A0" w:rsidRDefault="00306F5C" w:rsidP="00306F5C">
      <w:pPr>
        <w:pStyle w:val="Heading2"/>
        <w:spacing w:line="480" w:lineRule="auto"/>
        <w:rPr>
          <w:rFonts w:ascii="Arial" w:hAnsi="Arial" w:cs="Arial"/>
          <w:u w:val="single"/>
        </w:rPr>
      </w:pPr>
      <w:r w:rsidRPr="007410A0">
        <w:rPr>
          <w:rFonts w:ascii="Arial" w:hAnsi="Arial" w:cs="Arial"/>
          <w:u w:val="single"/>
        </w:rPr>
        <w:t>3.4 Conclusion</w:t>
      </w:r>
    </w:p>
    <w:p w14:paraId="41DA001A" w14:textId="10CB98CD" w:rsidR="00C35495" w:rsidRPr="007410A0" w:rsidRDefault="00C35495" w:rsidP="003E4541">
      <w:pPr>
        <w:rPr>
          <w:rFonts w:ascii="Arial" w:hAnsi="Arial" w:cs="Arial"/>
        </w:rPr>
      </w:pPr>
    </w:p>
    <w:p w14:paraId="177A099D" w14:textId="04ECBE74" w:rsidR="003E4541" w:rsidRDefault="001C2166" w:rsidP="007410A0">
      <w:pPr>
        <w:spacing w:line="480" w:lineRule="auto"/>
        <w:rPr>
          <w:rFonts w:ascii="Arial" w:hAnsi="Arial" w:cs="Arial"/>
          <w:sz w:val="24"/>
          <w:szCs w:val="24"/>
        </w:rPr>
      </w:pPr>
      <w:r>
        <w:rPr>
          <w:rFonts w:ascii="Arial" w:hAnsi="Arial" w:cs="Arial"/>
          <w:sz w:val="24"/>
          <w:szCs w:val="24"/>
        </w:rPr>
        <w:t xml:space="preserve">The purpose of this specific research study is to gain </w:t>
      </w:r>
      <w:r w:rsidR="00AE264B">
        <w:rPr>
          <w:rFonts w:ascii="Arial" w:hAnsi="Arial" w:cs="Arial"/>
          <w:sz w:val="24"/>
          <w:szCs w:val="24"/>
        </w:rPr>
        <w:t xml:space="preserve">two separate data sets for analysis, two separate surveys will be supplied to two separate </w:t>
      </w:r>
      <w:r w:rsidR="001A5482">
        <w:rPr>
          <w:rFonts w:ascii="Arial" w:hAnsi="Arial" w:cs="Arial"/>
          <w:sz w:val="24"/>
          <w:szCs w:val="24"/>
        </w:rPr>
        <w:t>online platforms. The first</w:t>
      </w:r>
      <w:r w:rsidR="00955160">
        <w:rPr>
          <w:rFonts w:ascii="Arial" w:hAnsi="Arial" w:cs="Arial"/>
          <w:sz w:val="24"/>
          <w:szCs w:val="24"/>
        </w:rPr>
        <w:t xml:space="preserve"> online</w:t>
      </w:r>
      <w:r w:rsidR="001A5482">
        <w:rPr>
          <w:rFonts w:ascii="Arial" w:hAnsi="Arial" w:cs="Arial"/>
          <w:sz w:val="24"/>
          <w:szCs w:val="24"/>
        </w:rPr>
        <w:t xml:space="preserve"> survey</w:t>
      </w:r>
      <w:r w:rsidR="00955160">
        <w:rPr>
          <w:rFonts w:ascii="Arial" w:hAnsi="Arial" w:cs="Arial"/>
          <w:sz w:val="24"/>
          <w:szCs w:val="24"/>
        </w:rPr>
        <w:t>,</w:t>
      </w:r>
      <w:r w:rsidR="001A5482">
        <w:rPr>
          <w:rFonts w:ascii="Arial" w:hAnsi="Arial" w:cs="Arial"/>
          <w:sz w:val="24"/>
          <w:szCs w:val="24"/>
        </w:rPr>
        <w:t xml:space="preserve"> </w:t>
      </w:r>
      <w:r w:rsidR="001A5482">
        <w:rPr>
          <w:rFonts w:ascii="Arial" w:hAnsi="Arial" w:cs="Arial"/>
          <w:i/>
          <w:iCs/>
          <w:sz w:val="24"/>
          <w:szCs w:val="24"/>
        </w:rPr>
        <w:t xml:space="preserve">Public Perception of UK Police, </w:t>
      </w:r>
      <w:r w:rsidR="00683C37">
        <w:rPr>
          <w:rFonts w:ascii="Arial" w:hAnsi="Arial" w:cs="Arial"/>
          <w:sz w:val="24"/>
          <w:szCs w:val="24"/>
        </w:rPr>
        <w:t xml:space="preserve">will be shared onto Facebook with </w:t>
      </w:r>
      <w:r w:rsidR="00683C37">
        <w:rPr>
          <w:rFonts w:ascii="Arial" w:hAnsi="Arial" w:cs="Arial"/>
          <w:sz w:val="24"/>
          <w:szCs w:val="24"/>
        </w:rPr>
        <w:lastRenderedPageBreak/>
        <w:t xml:space="preserve">the chosen </w:t>
      </w:r>
      <w:r w:rsidR="005064C3">
        <w:rPr>
          <w:rFonts w:ascii="Arial" w:hAnsi="Arial" w:cs="Arial"/>
          <w:sz w:val="24"/>
          <w:szCs w:val="24"/>
        </w:rPr>
        <w:t>demographic</w:t>
      </w:r>
      <w:r w:rsidR="00683C37">
        <w:rPr>
          <w:rFonts w:ascii="Arial" w:hAnsi="Arial" w:cs="Arial"/>
          <w:sz w:val="24"/>
          <w:szCs w:val="24"/>
        </w:rPr>
        <w:t xml:space="preserve"> being </w:t>
      </w:r>
      <w:r w:rsidR="008F7FA1">
        <w:rPr>
          <w:rFonts w:ascii="Arial" w:hAnsi="Arial" w:cs="Arial"/>
          <w:sz w:val="24"/>
          <w:szCs w:val="24"/>
        </w:rPr>
        <w:t xml:space="preserve">members of the public. As the previous stated research suggests, Facebook has a large </w:t>
      </w:r>
      <w:r w:rsidR="0005588F">
        <w:rPr>
          <w:rFonts w:ascii="Arial" w:hAnsi="Arial" w:cs="Arial"/>
          <w:sz w:val="24"/>
          <w:szCs w:val="24"/>
        </w:rPr>
        <w:t>user</w:t>
      </w:r>
      <w:r w:rsidR="008F7FA1">
        <w:rPr>
          <w:rFonts w:ascii="Arial" w:hAnsi="Arial" w:cs="Arial"/>
          <w:sz w:val="24"/>
          <w:szCs w:val="24"/>
        </w:rPr>
        <w:t xml:space="preserve"> database and is active in the </w:t>
      </w:r>
      <w:r w:rsidR="0005588F">
        <w:rPr>
          <w:rFonts w:ascii="Arial" w:hAnsi="Arial" w:cs="Arial"/>
          <w:sz w:val="24"/>
          <w:szCs w:val="24"/>
        </w:rPr>
        <w:t>UK,</w:t>
      </w:r>
      <w:r w:rsidR="008F7FA1">
        <w:rPr>
          <w:rFonts w:ascii="Arial" w:hAnsi="Arial" w:cs="Arial"/>
          <w:sz w:val="24"/>
          <w:szCs w:val="24"/>
        </w:rPr>
        <w:t xml:space="preserve"> </w:t>
      </w:r>
      <w:r w:rsidR="00DE0A44">
        <w:rPr>
          <w:rFonts w:ascii="Arial" w:hAnsi="Arial" w:cs="Arial"/>
          <w:sz w:val="24"/>
          <w:szCs w:val="24"/>
        </w:rPr>
        <w:t xml:space="preserve">so this is advantageous </w:t>
      </w:r>
      <w:r w:rsidR="00752D0E">
        <w:rPr>
          <w:rFonts w:ascii="Arial" w:hAnsi="Arial" w:cs="Arial"/>
          <w:sz w:val="24"/>
          <w:szCs w:val="24"/>
        </w:rPr>
        <w:t>to</w:t>
      </w:r>
      <w:r w:rsidR="00DE0A44">
        <w:rPr>
          <w:rFonts w:ascii="Arial" w:hAnsi="Arial" w:cs="Arial"/>
          <w:sz w:val="24"/>
          <w:szCs w:val="24"/>
        </w:rPr>
        <w:t xml:space="preserve"> gain a large </w:t>
      </w:r>
      <w:r w:rsidR="0005588F">
        <w:rPr>
          <w:rFonts w:ascii="Arial" w:hAnsi="Arial" w:cs="Arial"/>
          <w:sz w:val="24"/>
          <w:szCs w:val="24"/>
        </w:rPr>
        <w:t>number</w:t>
      </w:r>
      <w:r w:rsidR="00DE0A44">
        <w:rPr>
          <w:rFonts w:ascii="Arial" w:hAnsi="Arial" w:cs="Arial"/>
          <w:sz w:val="24"/>
          <w:szCs w:val="24"/>
        </w:rPr>
        <w:t xml:space="preserve"> of potential </w:t>
      </w:r>
      <w:r w:rsidR="0005588F">
        <w:rPr>
          <w:rFonts w:ascii="Arial" w:hAnsi="Arial" w:cs="Arial"/>
          <w:sz w:val="24"/>
          <w:szCs w:val="24"/>
        </w:rPr>
        <w:t>participants</w:t>
      </w:r>
      <w:r w:rsidR="00955160">
        <w:rPr>
          <w:rFonts w:ascii="Arial" w:hAnsi="Arial" w:cs="Arial"/>
          <w:sz w:val="24"/>
          <w:szCs w:val="24"/>
        </w:rPr>
        <w:t xml:space="preserve">. The second online survey, </w:t>
      </w:r>
      <w:r w:rsidR="0005588F">
        <w:rPr>
          <w:rFonts w:ascii="Arial" w:hAnsi="Arial" w:cs="Arial"/>
          <w:i/>
          <w:iCs/>
          <w:sz w:val="24"/>
          <w:szCs w:val="24"/>
        </w:rPr>
        <w:t>The Impact that Public Perception has on Police Officers,</w:t>
      </w:r>
      <w:r w:rsidR="00752D0E">
        <w:rPr>
          <w:rFonts w:ascii="Arial" w:hAnsi="Arial" w:cs="Arial"/>
          <w:i/>
          <w:iCs/>
          <w:sz w:val="24"/>
          <w:szCs w:val="24"/>
        </w:rPr>
        <w:t xml:space="preserve"> </w:t>
      </w:r>
      <w:r w:rsidR="00752D0E">
        <w:rPr>
          <w:rFonts w:ascii="Arial" w:hAnsi="Arial" w:cs="Arial"/>
          <w:sz w:val="24"/>
          <w:szCs w:val="24"/>
        </w:rPr>
        <w:t xml:space="preserve">where the chosen </w:t>
      </w:r>
      <w:r w:rsidR="005064C3">
        <w:rPr>
          <w:rFonts w:ascii="Arial" w:hAnsi="Arial" w:cs="Arial"/>
          <w:sz w:val="24"/>
          <w:szCs w:val="24"/>
        </w:rPr>
        <w:t>demographic</w:t>
      </w:r>
      <w:r w:rsidR="00752D0E">
        <w:rPr>
          <w:rFonts w:ascii="Arial" w:hAnsi="Arial" w:cs="Arial"/>
          <w:sz w:val="24"/>
          <w:szCs w:val="24"/>
        </w:rPr>
        <w:t xml:space="preserve"> will be police officers or those affiliated with the police, will be shared to the PoliceUK subreddit</w:t>
      </w:r>
      <w:r w:rsidR="00E322FF">
        <w:rPr>
          <w:rFonts w:ascii="Arial" w:hAnsi="Arial" w:cs="Arial"/>
          <w:sz w:val="24"/>
          <w:szCs w:val="24"/>
        </w:rPr>
        <w:t xml:space="preserve"> which in theory should yield the potential </w:t>
      </w:r>
      <w:r w:rsidR="001839DF">
        <w:rPr>
          <w:rFonts w:ascii="Arial" w:hAnsi="Arial" w:cs="Arial"/>
          <w:sz w:val="24"/>
          <w:szCs w:val="24"/>
        </w:rPr>
        <w:t>number</w:t>
      </w:r>
      <w:r w:rsidR="00E322FF">
        <w:rPr>
          <w:rFonts w:ascii="Arial" w:hAnsi="Arial" w:cs="Arial"/>
          <w:sz w:val="24"/>
          <w:szCs w:val="24"/>
        </w:rPr>
        <w:t xml:space="preserve"> of truthful participants who are from a policing background. </w:t>
      </w:r>
      <w:r w:rsidR="003C5A6F">
        <w:rPr>
          <w:rFonts w:ascii="Arial" w:hAnsi="Arial" w:cs="Arial"/>
          <w:sz w:val="24"/>
          <w:szCs w:val="24"/>
        </w:rPr>
        <w:t>Both online surveys will consist of a series of closed questions with multiple choice responses</w:t>
      </w:r>
      <w:r w:rsidR="00050C82">
        <w:rPr>
          <w:rFonts w:ascii="Arial" w:hAnsi="Arial" w:cs="Arial"/>
          <w:sz w:val="24"/>
          <w:szCs w:val="24"/>
        </w:rPr>
        <w:t xml:space="preserve"> which should take participants between five to ten minutes to complete. This format has been </w:t>
      </w:r>
      <w:r w:rsidR="001839DF">
        <w:rPr>
          <w:rFonts w:ascii="Arial" w:hAnsi="Arial" w:cs="Arial"/>
          <w:sz w:val="24"/>
          <w:szCs w:val="24"/>
        </w:rPr>
        <w:t xml:space="preserve">chosen as it allows for the most </w:t>
      </w:r>
      <w:r w:rsidR="003D3261">
        <w:rPr>
          <w:rFonts w:ascii="Arial" w:hAnsi="Arial" w:cs="Arial"/>
          <w:sz w:val="24"/>
          <w:szCs w:val="24"/>
        </w:rPr>
        <w:t>quantit</w:t>
      </w:r>
      <w:r w:rsidR="00DD15D6">
        <w:rPr>
          <w:rFonts w:ascii="Arial" w:hAnsi="Arial" w:cs="Arial"/>
          <w:sz w:val="24"/>
          <w:szCs w:val="24"/>
        </w:rPr>
        <w:t>at</w:t>
      </w:r>
      <w:r w:rsidR="003D3261">
        <w:rPr>
          <w:rFonts w:ascii="Arial" w:hAnsi="Arial" w:cs="Arial"/>
          <w:sz w:val="24"/>
          <w:szCs w:val="24"/>
        </w:rPr>
        <w:t xml:space="preserve">ive data to be collected and analysed as it provides the highest potential in response rates due to its easy access as suggested by </w:t>
      </w:r>
      <w:r w:rsidR="00DD15D6">
        <w:rPr>
          <w:rFonts w:ascii="Arial" w:hAnsi="Arial" w:cs="Arial"/>
          <w:sz w:val="24"/>
          <w:szCs w:val="24"/>
        </w:rPr>
        <w:t>previous research.</w:t>
      </w:r>
    </w:p>
    <w:p w14:paraId="1ED5AF0F" w14:textId="77777777" w:rsidR="00DC7719" w:rsidRDefault="00DC7719" w:rsidP="007410A0">
      <w:pPr>
        <w:spacing w:line="480" w:lineRule="auto"/>
        <w:rPr>
          <w:rFonts w:ascii="Arial" w:hAnsi="Arial" w:cs="Arial"/>
          <w:sz w:val="24"/>
          <w:szCs w:val="24"/>
        </w:rPr>
      </w:pPr>
    </w:p>
    <w:p w14:paraId="3377A4C2" w14:textId="77777777" w:rsidR="00DC7719" w:rsidRDefault="00DC7719" w:rsidP="007410A0">
      <w:pPr>
        <w:spacing w:line="480" w:lineRule="auto"/>
        <w:rPr>
          <w:rFonts w:ascii="Arial" w:hAnsi="Arial" w:cs="Arial"/>
          <w:sz w:val="24"/>
          <w:szCs w:val="24"/>
        </w:rPr>
      </w:pPr>
    </w:p>
    <w:p w14:paraId="1BCBB9D0" w14:textId="77777777" w:rsidR="00DC7719" w:rsidRDefault="00DC7719" w:rsidP="007410A0">
      <w:pPr>
        <w:spacing w:line="480" w:lineRule="auto"/>
        <w:rPr>
          <w:rFonts w:ascii="Arial" w:hAnsi="Arial" w:cs="Arial"/>
          <w:sz w:val="24"/>
          <w:szCs w:val="24"/>
        </w:rPr>
      </w:pPr>
    </w:p>
    <w:p w14:paraId="04645075" w14:textId="77777777" w:rsidR="00DC7719" w:rsidRDefault="00DC7719" w:rsidP="007410A0">
      <w:pPr>
        <w:spacing w:line="480" w:lineRule="auto"/>
        <w:rPr>
          <w:rFonts w:ascii="Arial" w:hAnsi="Arial" w:cs="Arial"/>
          <w:sz w:val="24"/>
          <w:szCs w:val="24"/>
        </w:rPr>
      </w:pPr>
    </w:p>
    <w:p w14:paraId="7D83ECB3" w14:textId="77777777" w:rsidR="00DC7719" w:rsidRDefault="00DC7719" w:rsidP="007410A0">
      <w:pPr>
        <w:spacing w:line="480" w:lineRule="auto"/>
        <w:rPr>
          <w:rFonts w:ascii="Arial" w:hAnsi="Arial" w:cs="Arial"/>
          <w:sz w:val="24"/>
          <w:szCs w:val="24"/>
        </w:rPr>
      </w:pPr>
    </w:p>
    <w:p w14:paraId="761B8CCF" w14:textId="77777777" w:rsidR="00DC7719" w:rsidRDefault="00DC7719" w:rsidP="007410A0">
      <w:pPr>
        <w:spacing w:line="480" w:lineRule="auto"/>
        <w:rPr>
          <w:rFonts w:ascii="Arial" w:hAnsi="Arial" w:cs="Arial"/>
          <w:sz w:val="24"/>
          <w:szCs w:val="24"/>
        </w:rPr>
      </w:pPr>
    </w:p>
    <w:p w14:paraId="3EB13D78" w14:textId="77777777" w:rsidR="00DC7719" w:rsidRDefault="00DC7719" w:rsidP="007410A0">
      <w:pPr>
        <w:spacing w:line="480" w:lineRule="auto"/>
        <w:rPr>
          <w:rFonts w:ascii="Arial" w:hAnsi="Arial" w:cs="Arial"/>
          <w:sz w:val="24"/>
          <w:szCs w:val="24"/>
        </w:rPr>
      </w:pPr>
    </w:p>
    <w:p w14:paraId="562895E8" w14:textId="77777777" w:rsidR="00DC7719" w:rsidRPr="00752D0E" w:rsidRDefault="00DC7719" w:rsidP="007410A0">
      <w:pPr>
        <w:spacing w:line="480" w:lineRule="auto"/>
        <w:rPr>
          <w:rFonts w:ascii="Arial" w:hAnsi="Arial" w:cs="Arial"/>
          <w:sz w:val="24"/>
          <w:szCs w:val="24"/>
        </w:rPr>
      </w:pPr>
    </w:p>
    <w:p w14:paraId="33CC1A6E" w14:textId="77777777" w:rsidR="00BD4B89" w:rsidRPr="007410A0" w:rsidRDefault="00BD4B89" w:rsidP="00BD4B89">
      <w:pPr>
        <w:pStyle w:val="Heading1"/>
        <w:spacing w:line="480" w:lineRule="auto"/>
        <w:rPr>
          <w:rFonts w:ascii="Arial" w:eastAsia="Times New Roman" w:hAnsi="Arial" w:cs="Arial"/>
          <w:u w:val="single"/>
        </w:rPr>
      </w:pPr>
      <w:bookmarkStart w:id="10" w:name="_Toc71135996"/>
      <w:r w:rsidRPr="007410A0">
        <w:rPr>
          <w:rFonts w:ascii="Arial" w:eastAsia="Times New Roman" w:hAnsi="Arial" w:cs="Arial"/>
          <w:u w:val="single"/>
        </w:rPr>
        <w:lastRenderedPageBreak/>
        <w:t>Chapter 4 - Data Analysis and Findings</w:t>
      </w:r>
      <w:bookmarkEnd w:id="10"/>
    </w:p>
    <w:p w14:paraId="748F9C63" w14:textId="2E67D7E4" w:rsidR="00D2028E" w:rsidRDefault="00D2028E" w:rsidP="00D2028E">
      <w:pPr>
        <w:pStyle w:val="Heading2"/>
        <w:spacing w:line="480" w:lineRule="auto"/>
        <w:rPr>
          <w:rFonts w:ascii="Arial" w:eastAsia="Times New Roman" w:hAnsi="Arial" w:cs="Arial"/>
          <w:u w:val="single"/>
        </w:rPr>
      </w:pPr>
      <w:bookmarkStart w:id="11" w:name="_Toc71135997"/>
      <w:r w:rsidRPr="00E83F6A">
        <w:rPr>
          <w:rFonts w:ascii="Arial" w:eastAsia="Times New Roman" w:hAnsi="Arial" w:cs="Arial"/>
          <w:u w:val="single"/>
        </w:rPr>
        <w:t>4.</w:t>
      </w:r>
      <w:r>
        <w:rPr>
          <w:rFonts w:ascii="Arial" w:eastAsia="Times New Roman" w:hAnsi="Arial" w:cs="Arial"/>
          <w:u w:val="single"/>
        </w:rPr>
        <w:t>1</w:t>
      </w:r>
      <w:r w:rsidRPr="00E83F6A">
        <w:rPr>
          <w:rFonts w:ascii="Arial" w:eastAsia="Times New Roman" w:hAnsi="Arial" w:cs="Arial"/>
          <w:u w:val="single"/>
        </w:rPr>
        <w:t xml:space="preserve"> Introduction</w:t>
      </w:r>
      <w:bookmarkEnd w:id="11"/>
    </w:p>
    <w:p w14:paraId="741399F6" w14:textId="7A1B3FA6" w:rsidR="00D2028E" w:rsidRDefault="00D2028E" w:rsidP="00FB07E9">
      <w:pPr>
        <w:spacing w:line="480" w:lineRule="auto"/>
        <w:rPr>
          <w:rFonts w:ascii="Arial" w:hAnsi="Arial" w:cs="Arial"/>
          <w:sz w:val="24"/>
          <w:szCs w:val="24"/>
        </w:rPr>
      </w:pPr>
      <w:r>
        <w:rPr>
          <w:rFonts w:ascii="Arial" w:hAnsi="Arial" w:cs="Arial"/>
          <w:sz w:val="24"/>
          <w:szCs w:val="24"/>
        </w:rPr>
        <w:t>As Chapter</w:t>
      </w:r>
      <w:r w:rsidR="0095490A">
        <w:rPr>
          <w:rFonts w:ascii="Arial" w:hAnsi="Arial" w:cs="Arial"/>
          <w:sz w:val="24"/>
          <w:szCs w:val="24"/>
        </w:rPr>
        <w:t xml:space="preserve"> 3 of the dissertation outlined the approach </w:t>
      </w:r>
      <w:r w:rsidR="00145845">
        <w:rPr>
          <w:rFonts w:ascii="Arial" w:hAnsi="Arial" w:cs="Arial"/>
          <w:sz w:val="24"/>
          <w:szCs w:val="24"/>
        </w:rPr>
        <w:t xml:space="preserve">that will be utilised in this study. </w:t>
      </w:r>
      <w:r w:rsidR="007F4368">
        <w:rPr>
          <w:rFonts w:ascii="Arial" w:hAnsi="Arial" w:cs="Arial"/>
          <w:sz w:val="24"/>
          <w:szCs w:val="24"/>
        </w:rPr>
        <w:t>This chapter of the dissertation will attempt to provide the findings of the project</w:t>
      </w:r>
      <w:r w:rsidR="00116937">
        <w:rPr>
          <w:rFonts w:ascii="Arial" w:hAnsi="Arial" w:cs="Arial"/>
          <w:sz w:val="24"/>
          <w:szCs w:val="24"/>
        </w:rPr>
        <w:t xml:space="preserve"> obtained </w:t>
      </w:r>
      <w:r w:rsidR="001F0446">
        <w:rPr>
          <w:rFonts w:ascii="Arial" w:hAnsi="Arial" w:cs="Arial"/>
          <w:sz w:val="24"/>
          <w:szCs w:val="24"/>
        </w:rPr>
        <w:t xml:space="preserve">by primary research which will be conducted by the </w:t>
      </w:r>
      <w:r w:rsidR="00FB07E9">
        <w:rPr>
          <w:rFonts w:ascii="Arial" w:hAnsi="Arial" w:cs="Arial"/>
          <w:sz w:val="24"/>
          <w:szCs w:val="24"/>
        </w:rPr>
        <w:t>researcher’s</w:t>
      </w:r>
      <w:r w:rsidR="001F0446">
        <w:rPr>
          <w:rFonts w:ascii="Arial" w:hAnsi="Arial" w:cs="Arial"/>
          <w:sz w:val="24"/>
          <w:szCs w:val="24"/>
        </w:rPr>
        <w:t xml:space="preserve"> investigation. </w:t>
      </w:r>
      <w:r w:rsidR="00D02695">
        <w:rPr>
          <w:rFonts w:ascii="Arial" w:hAnsi="Arial" w:cs="Arial"/>
          <w:sz w:val="24"/>
          <w:szCs w:val="24"/>
        </w:rPr>
        <w:t xml:space="preserve">This chapter will also seek to achieve objective three of the </w:t>
      </w:r>
      <w:r w:rsidR="00FB07E9">
        <w:rPr>
          <w:rFonts w:ascii="Arial" w:hAnsi="Arial" w:cs="Arial"/>
          <w:sz w:val="24"/>
          <w:szCs w:val="24"/>
        </w:rPr>
        <w:t>dissertations</w:t>
      </w:r>
      <w:r w:rsidR="00D02695">
        <w:rPr>
          <w:rFonts w:ascii="Arial" w:hAnsi="Arial" w:cs="Arial"/>
          <w:sz w:val="24"/>
          <w:szCs w:val="24"/>
        </w:rPr>
        <w:t xml:space="preserve"> which is to</w:t>
      </w:r>
      <w:r w:rsidR="00FB07E9">
        <w:rPr>
          <w:rFonts w:ascii="Arial" w:hAnsi="Arial" w:cs="Arial"/>
          <w:sz w:val="24"/>
          <w:szCs w:val="24"/>
        </w:rPr>
        <w:t xml:space="preserve">: </w:t>
      </w:r>
      <w:r w:rsidR="00FB07E9" w:rsidRPr="00D6374F">
        <w:rPr>
          <w:rFonts w:ascii="Arial" w:hAnsi="Arial" w:cs="Arial"/>
          <w:i/>
          <w:iCs/>
          <w:sz w:val="24"/>
          <w:szCs w:val="24"/>
        </w:rPr>
        <w:t>To analyse the data collected to understand the relationship between public perception and its impact on officer morale</w:t>
      </w:r>
      <w:r w:rsidR="00FB07E9" w:rsidRPr="004C4AE0">
        <w:rPr>
          <w:rFonts w:ascii="Arial" w:hAnsi="Arial" w:cs="Arial"/>
          <w:sz w:val="24"/>
          <w:szCs w:val="24"/>
        </w:rPr>
        <w:t>.</w:t>
      </w:r>
      <w:r w:rsidR="00FB07E9">
        <w:rPr>
          <w:rFonts w:ascii="Arial" w:hAnsi="Arial" w:cs="Arial"/>
          <w:sz w:val="24"/>
          <w:szCs w:val="24"/>
        </w:rPr>
        <w:t xml:space="preserve"> </w:t>
      </w:r>
    </w:p>
    <w:p w14:paraId="765195A7" w14:textId="7AAC2A15" w:rsidR="00DB751E" w:rsidRDefault="00DB751E" w:rsidP="00FB07E9">
      <w:pPr>
        <w:spacing w:line="480" w:lineRule="auto"/>
        <w:rPr>
          <w:rFonts w:ascii="Arial" w:hAnsi="Arial" w:cs="Arial"/>
          <w:sz w:val="24"/>
          <w:szCs w:val="24"/>
        </w:rPr>
      </w:pPr>
      <w:r>
        <w:rPr>
          <w:rFonts w:ascii="Arial" w:hAnsi="Arial" w:cs="Arial"/>
          <w:sz w:val="24"/>
          <w:szCs w:val="24"/>
        </w:rPr>
        <w:t xml:space="preserve">Two distinct surveys were developed, the first targeting the general public to gauge their perceptions of the police within the United Kingdom, and the second directed at police officers to assess whether public perceptions influence their job satisfaction and morale. A total of 50 participants completed the surveys, with 25 individuals responding in each survey. Once 25 participants had submitted their responses for each survey, the surveys were closed to prevent additional entries. This approach was implemented to maintain balance between the groups, thereby minimising potential bias in the data and ensuring the reliability collected in the information (Hoare, 2010). Google forms was selected as the platform for creating and distributing the surveys due to its user-friendly interface and </w:t>
      </w:r>
      <w:r w:rsidR="00596CFE">
        <w:rPr>
          <w:rFonts w:ascii="Arial" w:hAnsi="Arial" w:cs="Arial"/>
          <w:sz w:val="24"/>
          <w:szCs w:val="24"/>
        </w:rPr>
        <w:t>cost-free</w:t>
      </w:r>
      <w:r>
        <w:rPr>
          <w:rFonts w:ascii="Arial" w:hAnsi="Arial" w:cs="Arial"/>
          <w:sz w:val="24"/>
          <w:szCs w:val="24"/>
        </w:rPr>
        <w:t xml:space="preserve"> nature, which facilitates efficient data collection and analysis (Raju, 2016). </w:t>
      </w:r>
    </w:p>
    <w:p w14:paraId="15E5BB91" w14:textId="77777777" w:rsidR="003E4541" w:rsidRPr="007410A0" w:rsidRDefault="003E4541" w:rsidP="003E4541">
      <w:pPr>
        <w:rPr>
          <w:rFonts w:ascii="Arial" w:hAnsi="Arial" w:cs="Arial"/>
        </w:rPr>
      </w:pPr>
    </w:p>
    <w:p w14:paraId="74B0CB14" w14:textId="5F0C68B6" w:rsidR="009E1290" w:rsidRDefault="009E1290" w:rsidP="00095FB0">
      <w:pPr>
        <w:pStyle w:val="Heading2"/>
        <w:spacing w:line="480" w:lineRule="auto"/>
        <w:rPr>
          <w:rFonts w:ascii="Arial" w:eastAsia="Times New Roman" w:hAnsi="Arial" w:cs="Arial"/>
          <w:sz w:val="24"/>
          <w:szCs w:val="24"/>
          <w:u w:val="single"/>
        </w:rPr>
      </w:pPr>
      <w:r w:rsidRPr="00095FB0">
        <w:rPr>
          <w:rFonts w:ascii="Arial" w:eastAsia="Times New Roman" w:hAnsi="Arial" w:cs="Arial"/>
          <w:sz w:val="24"/>
          <w:szCs w:val="24"/>
          <w:u w:val="single"/>
        </w:rPr>
        <w:t xml:space="preserve">4.2 Demographics </w:t>
      </w:r>
    </w:p>
    <w:p w14:paraId="07407BB5" w14:textId="77A622E0" w:rsidR="00B15E19" w:rsidRDefault="00B15E19" w:rsidP="00F439F8">
      <w:pPr>
        <w:spacing w:line="480" w:lineRule="auto"/>
        <w:rPr>
          <w:rFonts w:ascii="Arial" w:hAnsi="Arial" w:cs="Arial"/>
          <w:sz w:val="24"/>
          <w:szCs w:val="24"/>
        </w:rPr>
      </w:pPr>
      <w:r>
        <w:rPr>
          <w:rFonts w:ascii="Arial" w:hAnsi="Arial" w:cs="Arial"/>
          <w:sz w:val="24"/>
          <w:szCs w:val="24"/>
        </w:rPr>
        <w:t xml:space="preserve">The two surveys conducted involved a total of 50 individual participants, categorised by </w:t>
      </w:r>
      <w:r w:rsidR="003D663A">
        <w:rPr>
          <w:rFonts w:ascii="Arial" w:hAnsi="Arial" w:cs="Arial"/>
          <w:sz w:val="24"/>
          <w:szCs w:val="24"/>
        </w:rPr>
        <w:t>gender</w:t>
      </w:r>
      <w:r>
        <w:rPr>
          <w:rFonts w:ascii="Arial" w:hAnsi="Arial" w:cs="Arial"/>
          <w:sz w:val="24"/>
          <w:szCs w:val="24"/>
        </w:rPr>
        <w:t xml:space="preserve"> to explore potential differences in </w:t>
      </w:r>
      <w:r w:rsidR="003D663A">
        <w:rPr>
          <w:rFonts w:ascii="Arial" w:hAnsi="Arial" w:cs="Arial"/>
          <w:sz w:val="24"/>
          <w:szCs w:val="24"/>
        </w:rPr>
        <w:t xml:space="preserve">perspectives. Nearly all participants were over the age of 18 and voluntarily engaged in the research, acknowledging that the information provided in the surveys would be collected with confidentiality and </w:t>
      </w:r>
      <w:r w:rsidR="003D663A">
        <w:rPr>
          <w:rFonts w:ascii="Arial" w:hAnsi="Arial" w:cs="Arial"/>
          <w:sz w:val="24"/>
          <w:szCs w:val="24"/>
        </w:rPr>
        <w:lastRenderedPageBreak/>
        <w:t>anonymity</w:t>
      </w:r>
      <w:r w:rsidR="00703504">
        <w:rPr>
          <w:rFonts w:ascii="Arial" w:hAnsi="Arial" w:cs="Arial"/>
          <w:sz w:val="24"/>
          <w:szCs w:val="24"/>
        </w:rPr>
        <w:t xml:space="preserve">, to which all participants agreed. As previously noted, </w:t>
      </w:r>
      <w:r w:rsidR="00B93347">
        <w:rPr>
          <w:rFonts w:ascii="Arial" w:hAnsi="Arial" w:cs="Arial"/>
          <w:sz w:val="24"/>
          <w:szCs w:val="24"/>
        </w:rPr>
        <w:t>Facebook</w:t>
      </w:r>
      <w:r w:rsidR="00703504">
        <w:rPr>
          <w:rFonts w:ascii="Arial" w:hAnsi="Arial" w:cs="Arial"/>
          <w:sz w:val="24"/>
          <w:szCs w:val="24"/>
        </w:rPr>
        <w:t xml:space="preserve"> served as the </w:t>
      </w:r>
      <w:r w:rsidR="00B93347">
        <w:rPr>
          <w:rFonts w:ascii="Arial" w:hAnsi="Arial" w:cs="Arial"/>
          <w:sz w:val="24"/>
          <w:szCs w:val="24"/>
        </w:rPr>
        <w:t>optimal</w:t>
      </w:r>
      <w:r w:rsidR="00703504">
        <w:rPr>
          <w:rFonts w:ascii="Arial" w:hAnsi="Arial" w:cs="Arial"/>
          <w:sz w:val="24"/>
          <w:szCs w:val="24"/>
        </w:rPr>
        <w:t xml:space="preserve"> platform for surveying the </w:t>
      </w:r>
      <w:r w:rsidR="00F53B80">
        <w:rPr>
          <w:rFonts w:ascii="Arial" w:hAnsi="Arial" w:cs="Arial"/>
          <w:sz w:val="24"/>
          <w:szCs w:val="24"/>
        </w:rPr>
        <w:t>public</w:t>
      </w:r>
      <w:r w:rsidR="00703504">
        <w:rPr>
          <w:rFonts w:ascii="Arial" w:hAnsi="Arial" w:cs="Arial"/>
          <w:sz w:val="24"/>
          <w:szCs w:val="24"/>
        </w:rPr>
        <w:t xml:space="preserve">, while Reddit was chosen for the additional survey </w:t>
      </w:r>
      <w:r w:rsidR="00B93347">
        <w:rPr>
          <w:rFonts w:ascii="Arial" w:hAnsi="Arial" w:cs="Arial"/>
          <w:sz w:val="24"/>
          <w:szCs w:val="24"/>
        </w:rPr>
        <w:t xml:space="preserve">targeting police officers. </w:t>
      </w:r>
    </w:p>
    <w:p w14:paraId="3AF63A59" w14:textId="5E6B5C65" w:rsidR="00E767AD" w:rsidRPr="00F8690F" w:rsidRDefault="00B93347" w:rsidP="00F439F8">
      <w:pPr>
        <w:spacing w:line="480" w:lineRule="auto"/>
        <w:rPr>
          <w:rFonts w:ascii="Arial" w:hAnsi="Arial" w:cs="Arial"/>
          <w:sz w:val="24"/>
          <w:szCs w:val="24"/>
        </w:rPr>
      </w:pPr>
      <w:r>
        <w:rPr>
          <w:rFonts w:ascii="Arial" w:hAnsi="Arial" w:cs="Arial"/>
          <w:sz w:val="24"/>
          <w:szCs w:val="24"/>
        </w:rPr>
        <w:t xml:space="preserve">The initial questions of the survey were designed to identify the </w:t>
      </w:r>
      <w:r w:rsidR="00F53B80">
        <w:rPr>
          <w:rFonts w:ascii="Arial" w:hAnsi="Arial" w:cs="Arial"/>
          <w:sz w:val="24"/>
          <w:szCs w:val="24"/>
        </w:rPr>
        <w:t>respondent’s</w:t>
      </w:r>
      <w:r>
        <w:rPr>
          <w:rFonts w:ascii="Arial" w:hAnsi="Arial" w:cs="Arial"/>
          <w:sz w:val="24"/>
          <w:szCs w:val="24"/>
        </w:rPr>
        <w:t xml:space="preserve"> </w:t>
      </w:r>
      <w:r w:rsidR="00041CCF">
        <w:rPr>
          <w:rFonts w:ascii="Arial" w:hAnsi="Arial" w:cs="Arial"/>
          <w:sz w:val="24"/>
          <w:szCs w:val="24"/>
        </w:rPr>
        <w:t>gender</w:t>
      </w:r>
      <w:r w:rsidR="00CF6C57">
        <w:rPr>
          <w:rFonts w:ascii="Arial" w:hAnsi="Arial" w:cs="Arial"/>
          <w:sz w:val="24"/>
          <w:szCs w:val="24"/>
        </w:rPr>
        <w:t xml:space="preserve">, age group, </w:t>
      </w:r>
      <w:r w:rsidR="00972BA6">
        <w:rPr>
          <w:rFonts w:ascii="Arial" w:hAnsi="Arial" w:cs="Arial"/>
          <w:sz w:val="24"/>
          <w:szCs w:val="24"/>
        </w:rPr>
        <w:t>race,</w:t>
      </w:r>
      <w:r w:rsidR="00CF6C57">
        <w:rPr>
          <w:rFonts w:ascii="Arial" w:hAnsi="Arial" w:cs="Arial"/>
          <w:sz w:val="24"/>
          <w:szCs w:val="24"/>
        </w:rPr>
        <w:t xml:space="preserve"> and ethnicity and also any disabilities or impairments that they may have. At the time of conducting this research, the researcher deemed it pertinent to gather this </w:t>
      </w:r>
      <w:r w:rsidR="00D16B89">
        <w:rPr>
          <w:rFonts w:ascii="Arial" w:hAnsi="Arial" w:cs="Arial"/>
          <w:sz w:val="24"/>
          <w:szCs w:val="24"/>
        </w:rPr>
        <w:t xml:space="preserve">information, </w:t>
      </w:r>
      <w:r w:rsidR="00041CCF">
        <w:rPr>
          <w:rFonts w:ascii="Arial" w:hAnsi="Arial" w:cs="Arial"/>
          <w:sz w:val="24"/>
          <w:szCs w:val="24"/>
        </w:rPr>
        <w:t>referencing</w:t>
      </w:r>
      <w:r w:rsidR="00D16B89">
        <w:rPr>
          <w:rFonts w:ascii="Arial" w:hAnsi="Arial" w:cs="Arial"/>
          <w:sz w:val="24"/>
          <w:szCs w:val="24"/>
        </w:rPr>
        <w:t xml:space="preserve"> prior studies conducted by The Office for National Statistics (2024), which indicated that among a sample of 950 female participants, </w:t>
      </w:r>
      <w:r w:rsidR="00041CCF">
        <w:rPr>
          <w:rFonts w:ascii="Arial" w:hAnsi="Arial" w:cs="Arial"/>
          <w:sz w:val="24"/>
          <w:szCs w:val="24"/>
        </w:rPr>
        <w:t>the average level of trust in the police of 2023 rated at 5.7 out of 10.</w:t>
      </w:r>
      <w:r w:rsidR="00F85CD0">
        <w:rPr>
          <w:rFonts w:ascii="Arial" w:hAnsi="Arial" w:cs="Arial"/>
          <w:sz w:val="24"/>
          <w:szCs w:val="24"/>
        </w:rPr>
        <w:t xml:space="preserve">furthermore, amongst the 913 male participants, </w:t>
      </w:r>
      <w:r w:rsidR="00F8690F">
        <w:rPr>
          <w:rFonts w:ascii="Arial" w:hAnsi="Arial" w:cs="Arial"/>
          <w:sz w:val="24"/>
          <w:szCs w:val="24"/>
        </w:rPr>
        <w:t>the average score for trust was also rated 5.7 out of 10. T</w:t>
      </w:r>
      <w:r w:rsidR="00DC4B9D">
        <w:rPr>
          <w:rFonts w:ascii="Arial" w:hAnsi="Arial" w:cs="Arial"/>
          <w:sz w:val="24"/>
          <w:szCs w:val="24"/>
        </w:rPr>
        <w:t xml:space="preserve">his figure can be found in </w:t>
      </w:r>
      <w:r w:rsidR="00DC4B9D">
        <w:rPr>
          <w:rFonts w:ascii="Arial" w:hAnsi="Arial" w:cs="Arial"/>
          <w:b/>
          <w:bCs/>
          <w:i/>
          <w:iCs/>
          <w:sz w:val="24"/>
          <w:szCs w:val="24"/>
          <w:u w:val="single"/>
        </w:rPr>
        <w:t xml:space="preserve">Appendix </w:t>
      </w:r>
      <w:r w:rsidR="00972BA6">
        <w:rPr>
          <w:rFonts w:ascii="Arial" w:hAnsi="Arial" w:cs="Arial"/>
          <w:b/>
          <w:bCs/>
          <w:i/>
          <w:iCs/>
          <w:sz w:val="24"/>
          <w:szCs w:val="24"/>
          <w:u w:val="single"/>
        </w:rPr>
        <w:t>E.</w:t>
      </w:r>
      <w:r w:rsidR="005923BB">
        <w:rPr>
          <w:rFonts w:ascii="Arial" w:hAnsi="Arial" w:cs="Arial"/>
          <w:b/>
          <w:bCs/>
          <w:i/>
          <w:iCs/>
          <w:sz w:val="24"/>
          <w:szCs w:val="24"/>
          <w:u w:val="single"/>
        </w:rPr>
        <w:t xml:space="preserve"> </w:t>
      </w:r>
      <w:r w:rsidR="005923BB">
        <w:rPr>
          <w:rFonts w:ascii="Arial" w:hAnsi="Arial" w:cs="Arial"/>
          <w:sz w:val="24"/>
          <w:szCs w:val="24"/>
        </w:rPr>
        <w:t xml:space="preserve">Further research conducted by YouGOV (2023) used a sample size of </w:t>
      </w:r>
      <w:r w:rsidR="002B06F7">
        <w:rPr>
          <w:rFonts w:ascii="Arial" w:hAnsi="Arial" w:cs="Arial"/>
          <w:sz w:val="24"/>
          <w:szCs w:val="24"/>
        </w:rPr>
        <w:t>1012 BAME adults in Britian, 47</w:t>
      </w:r>
      <w:r w:rsidR="00C7401F">
        <w:rPr>
          <w:rFonts w:ascii="Arial" w:hAnsi="Arial" w:cs="Arial"/>
          <w:sz w:val="24"/>
          <w:szCs w:val="24"/>
        </w:rPr>
        <w:t xml:space="preserve">% </w:t>
      </w:r>
      <w:r w:rsidR="002B06F7">
        <w:rPr>
          <w:rFonts w:ascii="Arial" w:hAnsi="Arial" w:cs="Arial"/>
          <w:sz w:val="24"/>
          <w:szCs w:val="24"/>
        </w:rPr>
        <w:t>of these adults</w:t>
      </w:r>
      <w:r w:rsidR="00C7401F">
        <w:rPr>
          <w:rFonts w:ascii="Arial" w:hAnsi="Arial" w:cs="Arial"/>
          <w:sz w:val="24"/>
          <w:szCs w:val="24"/>
        </w:rPr>
        <w:t xml:space="preserve"> thought that the police were doing a bad job and </w:t>
      </w:r>
      <w:r w:rsidR="0095749A">
        <w:rPr>
          <w:rFonts w:ascii="Arial" w:hAnsi="Arial" w:cs="Arial"/>
          <w:sz w:val="24"/>
          <w:szCs w:val="24"/>
        </w:rPr>
        <w:t xml:space="preserve">46% did not trust the </w:t>
      </w:r>
      <w:r w:rsidR="00C003B1">
        <w:rPr>
          <w:rFonts w:ascii="Arial" w:hAnsi="Arial" w:cs="Arial"/>
          <w:sz w:val="24"/>
          <w:szCs w:val="24"/>
        </w:rPr>
        <w:t xml:space="preserve">police, this figure can be found in </w:t>
      </w:r>
      <w:r w:rsidR="00C003B1">
        <w:rPr>
          <w:rFonts w:ascii="Arial" w:hAnsi="Arial" w:cs="Arial"/>
          <w:b/>
          <w:bCs/>
          <w:i/>
          <w:iCs/>
          <w:sz w:val="24"/>
          <w:szCs w:val="24"/>
          <w:u w:val="single"/>
        </w:rPr>
        <w:t>Appendix</w:t>
      </w:r>
      <w:r w:rsidR="008A6FD8">
        <w:rPr>
          <w:rFonts w:ascii="Arial" w:hAnsi="Arial" w:cs="Arial"/>
          <w:b/>
          <w:bCs/>
          <w:i/>
          <w:iCs/>
          <w:sz w:val="24"/>
          <w:szCs w:val="24"/>
          <w:u w:val="single"/>
        </w:rPr>
        <w:t xml:space="preserve"> </w:t>
      </w:r>
      <w:r w:rsidR="00972BA6">
        <w:rPr>
          <w:rFonts w:ascii="Arial" w:hAnsi="Arial" w:cs="Arial"/>
          <w:b/>
          <w:bCs/>
          <w:i/>
          <w:iCs/>
          <w:sz w:val="24"/>
          <w:szCs w:val="24"/>
          <w:u w:val="single"/>
        </w:rPr>
        <w:t>F.</w:t>
      </w:r>
      <w:r w:rsidR="00C003B1">
        <w:rPr>
          <w:rFonts w:ascii="Arial" w:hAnsi="Arial" w:cs="Arial"/>
          <w:b/>
          <w:bCs/>
          <w:i/>
          <w:iCs/>
          <w:sz w:val="24"/>
          <w:szCs w:val="24"/>
          <w:u w:val="single"/>
        </w:rPr>
        <w:t xml:space="preserve"> </w:t>
      </w:r>
    </w:p>
    <w:p w14:paraId="082FD7E0" w14:textId="1664EB7F" w:rsidR="007B4D59" w:rsidRDefault="00A107E0" w:rsidP="00095FB0">
      <w:pPr>
        <w:spacing w:line="480" w:lineRule="auto"/>
        <w:rPr>
          <w:rFonts w:ascii="Arial" w:hAnsi="Arial" w:cs="Arial"/>
          <w:sz w:val="24"/>
          <w:szCs w:val="24"/>
        </w:rPr>
      </w:pPr>
      <w:r>
        <w:rPr>
          <w:rFonts w:ascii="Arial" w:hAnsi="Arial" w:cs="Arial"/>
          <w:sz w:val="24"/>
          <w:szCs w:val="24"/>
        </w:rPr>
        <w:t xml:space="preserve">The researcher found that </w:t>
      </w:r>
      <w:r w:rsidR="00792D2D">
        <w:rPr>
          <w:rFonts w:ascii="Arial" w:hAnsi="Arial" w:cs="Arial"/>
          <w:sz w:val="24"/>
          <w:szCs w:val="24"/>
        </w:rPr>
        <w:t xml:space="preserve">in the public survey </w:t>
      </w:r>
      <w:r w:rsidR="00F8291D">
        <w:rPr>
          <w:rFonts w:ascii="Arial" w:hAnsi="Arial" w:cs="Arial"/>
          <w:sz w:val="24"/>
          <w:szCs w:val="24"/>
        </w:rPr>
        <w:t xml:space="preserve">titled </w:t>
      </w:r>
      <w:r w:rsidR="00F8291D">
        <w:rPr>
          <w:rFonts w:ascii="Arial" w:hAnsi="Arial" w:cs="Arial"/>
          <w:i/>
          <w:iCs/>
          <w:sz w:val="24"/>
          <w:szCs w:val="24"/>
        </w:rPr>
        <w:t>Public Perception of UK Police</w:t>
      </w:r>
      <w:r w:rsidR="00F8291D">
        <w:rPr>
          <w:rFonts w:ascii="Arial" w:hAnsi="Arial" w:cs="Arial"/>
          <w:sz w:val="24"/>
          <w:szCs w:val="24"/>
        </w:rPr>
        <w:t xml:space="preserve">, 76% of respondents were male, 24% were female </w:t>
      </w:r>
      <w:r w:rsidR="00260498">
        <w:rPr>
          <w:rFonts w:ascii="Arial" w:hAnsi="Arial" w:cs="Arial"/>
          <w:sz w:val="24"/>
          <w:szCs w:val="24"/>
        </w:rPr>
        <w:t xml:space="preserve">and 40% of the </w:t>
      </w:r>
      <w:r w:rsidR="00E557B7">
        <w:rPr>
          <w:rFonts w:ascii="Arial" w:hAnsi="Arial" w:cs="Arial"/>
          <w:sz w:val="24"/>
          <w:szCs w:val="24"/>
        </w:rPr>
        <w:t>demographic</w:t>
      </w:r>
      <w:r w:rsidR="00260498">
        <w:rPr>
          <w:rFonts w:ascii="Arial" w:hAnsi="Arial" w:cs="Arial"/>
          <w:sz w:val="24"/>
          <w:szCs w:val="24"/>
        </w:rPr>
        <w:t xml:space="preserve"> were between the ages of 2</w:t>
      </w:r>
      <w:r w:rsidR="00E557B7">
        <w:rPr>
          <w:rFonts w:ascii="Arial" w:hAnsi="Arial" w:cs="Arial"/>
          <w:sz w:val="24"/>
          <w:szCs w:val="24"/>
        </w:rPr>
        <w:t>4-34 years old with a</w:t>
      </w:r>
      <w:r w:rsidR="00BB1AC1">
        <w:rPr>
          <w:rFonts w:ascii="Arial" w:hAnsi="Arial" w:cs="Arial"/>
          <w:sz w:val="24"/>
          <w:szCs w:val="24"/>
        </w:rPr>
        <w:t>n</w:t>
      </w:r>
      <w:r w:rsidR="00E557B7">
        <w:rPr>
          <w:rFonts w:ascii="Arial" w:hAnsi="Arial" w:cs="Arial"/>
          <w:sz w:val="24"/>
          <w:szCs w:val="24"/>
        </w:rPr>
        <w:t xml:space="preserve"> 84 % majority </w:t>
      </w:r>
      <w:r w:rsidR="0013258D">
        <w:rPr>
          <w:rFonts w:ascii="Arial" w:hAnsi="Arial" w:cs="Arial"/>
          <w:sz w:val="24"/>
          <w:szCs w:val="24"/>
        </w:rPr>
        <w:t xml:space="preserve">describing themselves as white ethnic and 12 % describing themselves as a black ethnic. </w:t>
      </w:r>
      <w:r w:rsidR="0081728F">
        <w:rPr>
          <w:rFonts w:ascii="Arial" w:hAnsi="Arial" w:cs="Arial"/>
          <w:sz w:val="24"/>
          <w:szCs w:val="24"/>
        </w:rPr>
        <w:t xml:space="preserve">No disabilities were noted by the participants. </w:t>
      </w:r>
    </w:p>
    <w:p w14:paraId="27749DDA" w14:textId="77777777" w:rsidR="00972BA6" w:rsidRDefault="00972BA6" w:rsidP="00095FB0">
      <w:pPr>
        <w:spacing w:line="480" w:lineRule="auto"/>
        <w:rPr>
          <w:rFonts w:ascii="Arial" w:hAnsi="Arial" w:cs="Arial"/>
          <w:sz w:val="24"/>
          <w:szCs w:val="24"/>
        </w:rPr>
      </w:pPr>
    </w:p>
    <w:p w14:paraId="70245414" w14:textId="77777777" w:rsidR="00972BA6" w:rsidRDefault="00972BA6" w:rsidP="00095FB0">
      <w:pPr>
        <w:spacing w:line="480" w:lineRule="auto"/>
        <w:rPr>
          <w:rFonts w:ascii="Arial" w:hAnsi="Arial" w:cs="Arial"/>
          <w:sz w:val="24"/>
          <w:szCs w:val="24"/>
        </w:rPr>
      </w:pPr>
    </w:p>
    <w:p w14:paraId="59ABABD7" w14:textId="77777777" w:rsidR="00972BA6" w:rsidRDefault="00972BA6" w:rsidP="00095FB0">
      <w:pPr>
        <w:spacing w:line="480" w:lineRule="auto"/>
        <w:rPr>
          <w:rFonts w:ascii="Arial" w:hAnsi="Arial" w:cs="Arial"/>
          <w:sz w:val="24"/>
          <w:szCs w:val="24"/>
        </w:rPr>
      </w:pPr>
    </w:p>
    <w:p w14:paraId="676BCB12" w14:textId="77777777" w:rsidR="00972BA6" w:rsidRDefault="00972BA6" w:rsidP="00095FB0">
      <w:pPr>
        <w:spacing w:line="480" w:lineRule="auto"/>
        <w:rPr>
          <w:rFonts w:ascii="Arial" w:hAnsi="Arial" w:cs="Arial"/>
          <w:sz w:val="24"/>
          <w:szCs w:val="24"/>
        </w:rPr>
      </w:pPr>
    </w:p>
    <w:p w14:paraId="6CEDC928" w14:textId="77777777" w:rsidR="002779EE" w:rsidRDefault="002779EE" w:rsidP="002779EE">
      <w:pPr>
        <w:rPr>
          <w:rFonts w:ascii="Arial" w:hAnsi="Arial" w:cs="Arial"/>
          <w:i/>
          <w:iCs/>
        </w:rPr>
      </w:pPr>
      <w:r>
        <w:rPr>
          <w:rFonts w:ascii="Arial" w:hAnsi="Arial" w:cs="Arial"/>
          <w:i/>
          <w:iCs/>
        </w:rPr>
        <w:lastRenderedPageBreak/>
        <w:t xml:space="preserve">Figure 1: What is your gender? </w:t>
      </w:r>
    </w:p>
    <w:p w14:paraId="36E4EF1E" w14:textId="28A998F8" w:rsidR="003E296F" w:rsidRPr="00F8291D" w:rsidRDefault="00B75610" w:rsidP="00095FB0">
      <w:pPr>
        <w:spacing w:line="480" w:lineRule="auto"/>
        <w:rPr>
          <w:rFonts w:ascii="Arial" w:hAnsi="Arial" w:cs="Arial"/>
          <w:sz w:val="24"/>
          <w:szCs w:val="24"/>
        </w:rPr>
      </w:pPr>
      <w:r>
        <w:rPr>
          <w:rFonts w:ascii="Arial" w:hAnsi="Arial" w:cs="Arial"/>
          <w:noProof/>
          <w:sz w:val="24"/>
          <w:szCs w:val="24"/>
        </w:rPr>
        <w:drawing>
          <wp:inline distT="0" distB="0" distL="0" distR="0" wp14:anchorId="10D5C664" wp14:editId="59357DA4">
            <wp:extent cx="5734050" cy="2409825"/>
            <wp:effectExtent l="0" t="0" r="0" b="9525"/>
            <wp:docPr id="7998436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4446A6D9" w14:textId="77777777" w:rsidR="00B75610" w:rsidRDefault="00B75610" w:rsidP="003E4541">
      <w:pPr>
        <w:rPr>
          <w:rFonts w:ascii="Arial" w:hAnsi="Arial" w:cs="Arial"/>
          <w:i/>
          <w:iCs/>
        </w:rPr>
      </w:pPr>
    </w:p>
    <w:p w14:paraId="3E51EE53" w14:textId="77777777" w:rsidR="002779EE" w:rsidRDefault="002779EE" w:rsidP="002779EE">
      <w:pPr>
        <w:rPr>
          <w:rFonts w:ascii="Arial" w:hAnsi="Arial" w:cs="Arial"/>
          <w:i/>
          <w:iCs/>
        </w:rPr>
      </w:pPr>
      <w:r>
        <w:rPr>
          <w:rFonts w:ascii="Arial" w:hAnsi="Arial" w:cs="Arial"/>
          <w:i/>
          <w:iCs/>
        </w:rPr>
        <w:t>Figure 2: What is your age?</w:t>
      </w:r>
    </w:p>
    <w:p w14:paraId="5496546A" w14:textId="2BF05783" w:rsidR="00B75610" w:rsidRDefault="00B75610" w:rsidP="003E4541">
      <w:pPr>
        <w:rPr>
          <w:rFonts w:ascii="Arial" w:hAnsi="Arial" w:cs="Arial"/>
          <w:i/>
          <w:iCs/>
        </w:rPr>
      </w:pPr>
      <w:r>
        <w:rPr>
          <w:rFonts w:ascii="Arial" w:hAnsi="Arial" w:cs="Arial"/>
          <w:i/>
          <w:iCs/>
          <w:noProof/>
        </w:rPr>
        <w:drawing>
          <wp:inline distT="0" distB="0" distL="0" distR="0" wp14:anchorId="233F11AC" wp14:editId="6ADDC758">
            <wp:extent cx="5724525" cy="2409825"/>
            <wp:effectExtent l="0" t="0" r="9525" b="9525"/>
            <wp:docPr id="11165025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2D703919" w14:textId="0DBFC018" w:rsidR="002779EE" w:rsidRDefault="002779EE" w:rsidP="003E4541">
      <w:pPr>
        <w:rPr>
          <w:rFonts w:ascii="Arial" w:hAnsi="Arial" w:cs="Arial"/>
          <w:i/>
          <w:iCs/>
        </w:rPr>
      </w:pPr>
      <w:r>
        <w:rPr>
          <w:rFonts w:ascii="Arial" w:hAnsi="Arial" w:cs="Arial"/>
          <w:i/>
          <w:iCs/>
        </w:rPr>
        <w:t>Figure 3: Which race or ethnicity best describes you?</w:t>
      </w:r>
    </w:p>
    <w:p w14:paraId="7C7EF00A" w14:textId="1B11CC04" w:rsidR="002779EE" w:rsidRDefault="002779EE" w:rsidP="003E4541">
      <w:pPr>
        <w:rPr>
          <w:rFonts w:ascii="Arial" w:hAnsi="Arial" w:cs="Arial"/>
          <w:i/>
          <w:iCs/>
        </w:rPr>
      </w:pPr>
      <w:r>
        <w:rPr>
          <w:rFonts w:ascii="Arial" w:hAnsi="Arial" w:cs="Arial"/>
          <w:i/>
          <w:iCs/>
          <w:noProof/>
        </w:rPr>
        <w:drawing>
          <wp:inline distT="0" distB="0" distL="0" distR="0" wp14:anchorId="425F8971" wp14:editId="1039120B">
            <wp:extent cx="5724525" cy="2409825"/>
            <wp:effectExtent l="0" t="0" r="9525" b="9525"/>
            <wp:docPr id="8319733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48E15B0A" w14:textId="2D447971" w:rsidR="007D2433" w:rsidRDefault="007D2433" w:rsidP="003E4541">
      <w:pPr>
        <w:rPr>
          <w:rFonts w:ascii="Arial" w:hAnsi="Arial" w:cs="Arial"/>
          <w:i/>
          <w:iCs/>
        </w:rPr>
      </w:pPr>
      <w:r>
        <w:rPr>
          <w:rFonts w:ascii="Arial" w:hAnsi="Arial" w:cs="Arial"/>
          <w:i/>
          <w:iCs/>
        </w:rPr>
        <w:lastRenderedPageBreak/>
        <w:t>Figure 4: Do you have any disabilities or impairments?</w:t>
      </w:r>
    </w:p>
    <w:p w14:paraId="3C396E7F" w14:textId="7FC771C7" w:rsidR="007D2433" w:rsidRDefault="001A7B41" w:rsidP="003E4541">
      <w:pPr>
        <w:rPr>
          <w:rFonts w:ascii="Arial" w:hAnsi="Arial" w:cs="Arial"/>
          <w:i/>
          <w:iCs/>
        </w:rPr>
      </w:pPr>
      <w:r>
        <w:rPr>
          <w:rFonts w:ascii="Arial" w:hAnsi="Arial" w:cs="Arial"/>
          <w:i/>
          <w:iCs/>
          <w:noProof/>
        </w:rPr>
        <w:drawing>
          <wp:inline distT="0" distB="0" distL="0" distR="0" wp14:anchorId="07B2C376" wp14:editId="28A29876">
            <wp:extent cx="5734050" cy="2409825"/>
            <wp:effectExtent l="0" t="0" r="0" b="9525"/>
            <wp:docPr id="12701448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32C58094" w14:textId="77777777" w:rsidR="001A7B41" w:rsidRDefault="001A7B41" w:rsidP="003E4541">
      <w:pPr>
        <w:rPr>
          <w:rFonts w:ascii="Arial" w:hAnsi="Arial" w:cs="Arial"/>
          <w:i/>
          <w:iCs/>
        </w:rPr>
      </w:pPr>
    </w:p>
    <w:p w14:paraId="7B92D6C4" w14:textId="77777777" w:rsidR="001A7B41" w:rsidRDefault="001A7B41" w:rsidP="003E4541">
      <w:pPr>
        <w:rPr>
          <w:rFonts w:ascii="Arial" w:hAnsi="Arial" w:cs="Arial"/>
          <w:i/>
          <w:iCs/>
        </w:rPr>
      </w:pPr>
    </w:p>
    <w:p w14:paraId="480E59A0" w14:textId="77777777" w:rsidR="006C073F" w:rsidRDefault="006C073F" w:rsidP="006C073F">
      <w:pPr>
        <w:pStyle w:val="Heading2"/>
        <w:spacing w:line="480" w:lineRule="auto"/>
        <w:rPr>
          <w:rFonts w:ascii="Arial" w:eastAsia="Times New Roman" w:hAnsi="Arial" w:cs="Arial"/>
          <w:sz w:val="24"/>
          <w:szCs w:val="24"/>
          <w:u w:val="single"/>
        </w:rPr>
      </w:pPr>
      <w:bookmarkStart w:id="12" w:name="_Toc71136008"/>
      <w:r w:rsidRPr="00095FB0">
        <w:rPr>
          <w:rFonts w:ascii="Arial" w:eastAsia="Times New Roman" w:hAnsi="Arial" w:cs="Arial"/>
          <w:sz w:val="24"/>
          <w:szCs w:val="24"/>
          <w:u w:val="single"/>
        </w:rPr>
        <w:t>4.</w:t>
      </w:r>
      <w:r>
        <w:rPr>
          <w:rFonts w:ascii="Arial" w:eastAsia="Times New Roman" w:hAnsi="Arial" w:cs="Arial"/>
          <w:sz w:val="24"/>
          <w:szCs w:val="24"/>
          <w:u w:val="single"/>
        </w:rPr>
        <w:t>3 Public Questionnaire data</w:t>
      </w:r>
      <w:r w:rsidRPr="00095FB0">
        <w:rPr>
          <w:rFonts w:ascii="Arial" w:eastAsia="Times New Roman" w:hAnsi="Arial" w:cs="Arial"/>
          <w:sz w:val="24"/>
          <w:szCs w:val="24"/>
          <w:u w:val="single"/>
        </w:rPr>
        <w:t xml:space="preserve"> </w:t>
      </w:r>
    </w:p>
    <w:p w14:paraId="69912657" w14:textId="77777777" w:rsidR="006C073F" w:rsidRDefault="006C073F" w:rsidP="006C073F">
      <w:pPr>
        <w:spacing w:line="480" w:lineRule="auto"/>
        <w:rPr>
          <w:rFonts w:ascii="Arial" w:hAnsi="Arial" w:cs="Arial"/>
          <w:sz w:val="24"/>
          <w:szCs w:val="24"/>
        </w:rPr>
      </w:pPr>
      <w:r>
        <w:rPr>
          <w:rFonts w:ascii="Arial" w:hAnsi="Arial" w:cs="Arial"/>
          <w:sz w:val="24"/>
          <w:szCs w:val="24"/>
        </w:rPr>
        <w:t xml:space="preserve">On analysing the data collected from the 25 members of the public which participated in this survey, it was identified that most participants consumed their news mainly through social media with 68% suggesting this. The high number of social media users for consumption with news is in line with existing research conducted by Ofcom (2024) where they found that 58% of adults use social media for their news, namely Facebook. A full break down of how participants consume their news can be found in Figure 5. </w:t>
      </w:r>
    </w:p>
    <w:p w14:paraId="4C1EDFAF" w14:textId="77777777" w:rsidR="00660419" w:rsidRDefault="00660419" w:rsidP="006C073F">
      <w:pPr>
        <w:spacing w:line="480" w:lineRule="auto"/>
        <w:rPr>
          <w:rFonts w:ascii="Arial" w:hAnsi="Arial" w:cs="Arial"/>
          <w:sz w:val="24"/>
          <w:szCs w:val="24"/>
        </w:rPr>
      </w:pPr>
    </w:p>
    <w:p w14:paraId="357F2C7E" w14:textId="77777777" w:rsidR="00660419" w:rsidRDefault="00660419" w:rsidP="006C073F">
      <w:pPr>
        <w:spacing w:line="480" w:lineRule="auto"/>
        <w:rPr>
          <w:rFonts w:ascii="Arial" w:hAnsi="Arial" w:cs="Arial"/>
          <w:sz w:val="24"/>
          <w:szCs w:val="24"/>
        </w:rPr>
      </w:pPr>
    </w:p>
    <w:p w14:paraId="5F844497" w14:textId="77777777" w:rsidR="00660419" w:rsidRDefault="00660419" w:rsidP="006C073F">
      <w:pPr>
        <w:spacing w:line="480" w:lineRule="auto"/>
        <w:rPr>
          <w:rFonts w:ascii="Arial" w:hAnsi="Arial" w:cs="Arial"/>
          <w:sz w:val="24"/>
          <w:szCs w:val="24"/>
        </w:rPr>
      </w:pPr>
    </w:p>
    <w:p w14:paraId="1F9E0D06" w14:textId="77777777" w:rsidR="00660419" w:rsidRDefault="00660419" w:rsidP="006C073F">
      <w:pPr>
        <w:spacing w:line="480" w:lineRule="auto"/>
        <w:rPr>
          <w:rFonts w:ascii="Arial" w:hAnsi="Arial" w:cs="Arial"/>
          <w:sz w:val="24"/>
          <w:szCs w:val="24"/>
        </w:rPr>
      </w:pPr>
    </w:p>
    <w:p w14:paraId="2B6C3276" w14:textId="77777777" w:rsidR="00660419" w:rsidRDefault="00660419" w:rsidP="006C073F">
      <w:pPr>
        <w:spacing w:line="480" w:lineRule="auto"/>
        <w:rPr>
          <w:rFonts w:ascii="Arial" w:hAnsi="Arial" w:cs="Arial"/>
          <w:sz w:val="24"/>
          <w:szCs w:val="24"/>
        </w:rPr>
      </w:pPr>
    </w:p>
    <w:p w14:paraId="417DFBC2" w14:textId="77777777" w:rsidR="00660419" w:rsidRDefault="00660419" w:rsidP="006C073F">
      <w:pPr>
        <w:spacing w:line="480" w:lineRule="auto"/>
        <w:rPr>
          <w:rFonts w:ascii="Arial" w:hAnsi="Arial" w:cs="Arial"/>
          <w:sz w:val="24"/>
          <w:szCs w:val="24"/>
        </w:rPr>
      </w:pPr>
    </w:p>
    <w:p w14:paraId="0078D8F0" w14:textId="77777777" w:rsidR="006C073F" w:rsidRPr="00C627BD" w:rsidRDefault="006C073F" w:rsidP="006C073F">
      <w:pPr>
        <w:spacing w:line="480" w:lineRule="auto"/>
        <w:rPr>
          <w:rFonts w:ascii="Arial" w:hAnsi="Arial" w:cs="Arial"/>
          <w:i/>
          <w:iCs/>
          <w:sz w:val="24"/>
          <w:szCs w:val="24"/>
        </w:rPr>
      </w:pPr>
      <w:r>
        <w:rPr>
          <w:rFonts w:ascii="Arial" w:hAnsi="Arial" w:cs="Arial"/>
          <w:i/>
          <w:iCs/>
          <w:sz w:val="24"/>
          <w:szCs w:val="24"/>
        </w:rPr>
        <w:lastRenderedPageBreak/>
        <w:t>Figure 5: How do you consume news?</w:t>
      </w:r>
    </w:p>
    <w:p w14:paraId="37270FEF" w14:textId="77777777" w:rsidR="006C073F" w:rsidRPr="004F60F1" w:rsidRDefault="006C073F" w:rsidP="006C073F">
      <w:pPr>
        <w:spacing w:line="480" w:lineRule="auto"/>
        <w:rPr>
          <w:rFonts w:ascii="Arial" w:hAnsi="Arial" w:cs="Arial"/>
          <w:sz w:val="24"/>
          <w:szCs w:val="24"/>
        </w:rPr>
      </w:pPr>
      <w:r>
        <w:rPr>
          <w:rFonts w:ascii="Arial" w:hAnsi="Arial" w:cs="Arial"/>
          <w:noProof/>
          <w:sz w:val="24"/>
          <w:szCs w:val="24"/>
        </w:rPr>
        <w:drawing>
          <wp:inline distT="0" distB="0" distL="0" distR="0" wp14:anchorId="19C1EADA" wp14:editId="3F5B5A14">
            <wp:extent cx="5724525" cy="2409825"/>
            <wp:effectExtent l="0" t="0" r="9525" b="9525"/>
            <wp:docPr id="13657331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709B05C2" w14:textId="77777777" w:rsidR="006C073F" w:rsidRDefault="006C073F" w:rsidP="006C073F">
      <w:pPr>
        <w:rPr>
          <w:rFonts w:ascii="Arial" w:hAnsi="Arial" w:cs="Arial"/>
        </w:rPr>
      </w:pPr>
    </w:p>
    <w:p w14:paraId="0638E927" w14:textId="77777777" w:rsidR="006C073F" w:rsidRPr="00286E7D" w:rsidRDefault="006C073F" w:rsidP="006C073F">
      <w:pPr>
        <w:spacing w:line="480" w:lineRule="auto"/>
        <w:rPr>
          <w:rFonts w:ascii="Arial" w:hAnsi="Arial" w:cs="Arial"/>
          <w:sz w:val="24"/>
          <w:szCs w:val="24"/>
        </w:rPr>
      </w:pPr>
      <w:r w:rsidRPr="00286E7D">
        <w:rPr>
          <w:rFonts w:ascii="Arial" w:hAnsi="Arial" w:cs="Arial"/>
          <w:sz w:val="24"/>
          <w:szCs w:val="24"/>
        </w:rPr>
        <w:t>One of the objectives set out in the survey was to identify how often those that regularly consume the news come across positive stories about policing. 44% of participants stated that they sometimes see positive stories whereas 24% stated that they occasionally see positive stories and 32% of participants stated that they never see positive stories about policing, the data can be seen in figure 6. As previous research by Chermak et,al (2006) and Lee &amp; McGovern (2014) suggests</w:t>
      </w:r>
      <w:r>
        <w:rPr>
          <w:rFonts w:ascii="Arial" w:hAnsi="Arial" w:cs="Arial"/>
          <w:sz w:val="24"/>
          <w:szCs w:val="24"/>
        </w:rPr>
        <w:t xml:space="preserve">, </w:t>
      </w:r>
      <w:r w:rsidRPr="00286E7D">
        <w:rPr>
          <w:rFonts w:ascii="Arial" w:hAnsi="Arial" w:cs="Arial"/>
          <w:sz w:val="24"/>
          <w:szCs w:val="24"/>
        </w:rPr>
        <w:t xml:space="preserve">consumers are more likely to see negative stories of policing. </w:t>
      </w:r>
      <w:r>
        <w:rPr>
          <w:rFonts w:ascii="Arial" w:hAnsi="Arial" w:cs="Arial"/>
          <w:sz w:val="24"/>
          <w:szCs w:val="24"/>
        </w:rPr>
        <w:t xml:space="preserve">The data gathered by the researcher suggests this also, as figure 7 demonstrates, participants in the survey said that they see negative stories about policing often with 56% seeing negative stories of policing often and 28% stating that they see negative stories often. </w:t>
      </w:r>
    </w:p>
    <w:p w14:paraId="50553271" w14:textId="77777777" w:rsidR="006C073F" w:rsidRDefault="006C073F" w:rsidP="006C073F">
      <w:pPr>
        <w:rPr>
          <w:rFonts w:ascii="Arial" w:hAnsi="Arial" w:cs="Arial"/>
          <w:i/>
          <w:iCs/>
        </w:rPr>
      </w:pPr>
      <w:r>
        <w:rPr>
          <w:rFonts w:ascii="Arial" w:hAnsi="Arial" w:cs="Arial"/>
          <w:i/>
          <w:iCs/>
        </w:rPr>
        <w:lastRenderedPageBreak/>
        <w:t xml:space="preserve">Figure 6: How often do you see positive stories about policing? </w:t>
      </w:r>
      <w:r>
        <w:rPr>
          <w:rFonts w:ascii="Arial" w:hAnsi="Arial" w:cs="Arial"/>
          <w:i/>
          <w:iCs/>
          <w:noProof/>
        </w:rPr>
        <w:drawing>
          <wp:inline distT="0" distB="0" distL="0" distR="0" wp14:anchorId="2E9B838A" wp14:editId="1F12098B">
            <wp:extent cx="5724525" cy="2409825"/>
            <wp:effectExtent l="0" t="0" r="9525" b="9525"/>
            <wp:docPr id="2918889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6F7CF882" w14:textId="77777777" w:rsidR="006C073F" w:rsidRDefault="006C073F" w:rsidP="006C073F">
      <w:pPr>
        <w:rPr>
          <w:rFonts w:ascii="Arial" w:hAnsi="Arial" w:cs="Arial"/>
          <w:i/>
          <w:iCs/>
        </w:rPr>
      </w:pPr>
      <w:r>
        <w:rPr>
          <w:rFonts w:ascii="Arial" w:hAnsi="Arial" w:cs="Arial"/>
          <w:i/>
          <w:iCs/>
        </w:rPr>
        <w:t xml:space="preserve">Figure 7: How often do you see negative stories about policing? </w:t>
      </w:r>
      <w:r>
        <w:rPr>
          <w:rFonts w:ascii="Arial" w:hAnsi="Arial" w:cs="Arial"/>
          <w:i/>
          <w:iCs/>
          <w:noProof/>
        </w:rPr>
        <w:drawing>
          <wp:inline distT="0" distB="0" distL="0" distR="0" wp14:anchorId="1204ED1F" wp14:editId="620966A5">
            <wp:extent cx="5724525" cy="2409825"/>
            <wp:effectExtent l="0" t="0" r="9525" b="9525"/>
            <wp:docPr id="14031411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28567CCD" w14:textId="77777777" w:rsidR="006C073F" w:rsidRDefault="006C073F" w:rsidP="006C073F">
      <w:pPr>
        <w:spacing w:line="480" w:lineRule="auto"/>
        <w:rPr>
          <w:rFonts w:ascii="Arial" w:hAnsi="Arial" w:cs="Arial"/>
        </w:rPr>
      </w:pPr>
      <w:r>
        <w:rPr>
          <w:rFonts w:ascii="Arial" w:hAnsi="Arial" w:cs="Arial"/>
        </w:rPr>
        <w:t xml:space="preserve">One of the aims of the research was to understand how the news that they were subjected to has a direct impact on their direct perception of policing in the UK. When the participants were asked if positive policing stories increased their confidence in the police, 76% agreed with this however, when asked if negative articles decrease their confidence in the police, 76% also agreed with this statement. The data can be seen in Figures 8 and 9. As previously mentioned, bias can come into effect throughout a survey, and it may have been the case that respondents may have thought that their responses were deemed as socially desirable or what the creator wanted (Johnson, 2019). However, all respondents were given no time restraints to complete the survey, nor did they have an external pressures to answer in a particular manner. </w:t>
      </w:r>
    </w:p>
    <w:p w14:paraId="18FE9BC4" w14:textId="77777777" w:rsidR="006C073F" w:rsidRDefault="006C073F" w:rsidP="006C073F">
      <w:pPr>
        <w:spacing w:line="480" w:lineRule="auto"/>
        <w:rPr>
          <w:rFonts w:ascii="Arial" w:hAnsi="Arial" w:cs="Arial"/>
          <w:i/>
          <w:iCs/>
        </w:rPr>
      </w:pPr>
      <w:r>
        <w:rPr>
          <w:rFonts w:ascii="Arial" w:hAnsi="Arial" w:cs="Arial"/>
          <w:i/>
          <w:iCs/>
        </w:rPr>
        <w:lastRenderedPageBreak/>
        <w:t>Figure 8: Would you say that positive Policing stories increases your confidence?</w:t>
      </w:r>
    </w:p>
    <w:p w14:paraId="7AAA7921" w14:textId="77777777" w:rsidR="006C073F" w:rsidRDefault="006C073F" w:rsidP="006C073F">
      <w:pPr>
        <w:spacing w:line="480" w:lineRule="auto"/>
        <w:rPr>
          <w:rFonts w:ascii="Arial" w:hAnsi="Arial" w:cs="Arial"/>
          <w:i/>
          <w:iCs/>
        </w:rPr>
      </w:pPr>
      <w:r>
        <w:rPr>
          <w:rFonts w:ascii="Arial" w:hAnsi="Arial" w:cs="Arial"/>
          <w:i/>
          <w:iCs/>
          <w:noProof/>
        </w:rPr>
        <w:drawing>
          <wp:inline distT="0" distB="0" distL="0" distR="0" wp14:anchorId="1DB3C47A" wp14:editId="14852B74">
            <wp:extent cx="5724525" cy="2409825"/>
            <wp:effectExtent l="0" t="0" r="9525" b="9525"/>
            <wp:docPr id="4288159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78F5D967" w14:textId="77777777" w:rsidR="006C073F" w:rsidRDefault="006C073F" w:rsidP="006C073F">
      <w:pPr>
        <w:spacing w:line="480" w:lineRule="auto"/>
        <w:rPr>
          <w:rFonts w:ascii="Arial" w:hAnsi="Arial" w:cs="Arial"/>
          <w:i/>
          <w:iCs/>
        </w:rPr>
      </w:pPr>
      <w:r>
        <w:rPr>
          <w:rFonts w:ascii="Arial" w:hAnsi="Arial" w:cs="Arial"/>
          <w:i/>
          <w:iCs/>
        </w:rPr>
        <w:t>Figure 9: Would you say that negative articles decrease your confidence?</w:t>
      </w:r>
    </w:p>
    <w:p w14:paraId="0AA22C59" w14:textId="77777777" w:rsidR="006C073F" w:rsidRDefault="006C073F" w:rsidP="006C073F">
      <w:pPr>
        <w:spacing w:line="480" w:lineRule="auto"/>
        <w:rPr>
          <w:rFonts w:ascii="Arial" w:hAnsi="Arial" w:cs="Arial"/>
          <w:i/>
          <w:iCs/>
        </w:rPr>
      </w:pPr>
      <w:r>
        <w:rPr>
          <w:rFonts w:ascii="Arial" w:hAnsi="Arial" w:cs="Arial"/>
          <w:i/>
          <w:iCs/>
          <w:noProof/>
        </w:rPr>
        <w:drawing>
          <wp:inline distT="0" distB="0" distL="0" distR="0" wp14:anchorId="53E0BE48" wp14:editId="6FF0B262">
            <wp:extent cx="5724525" cy="2409825"/>
            <wp:effectExtent l="0" t="0" r="9525" b="9525"/>
            <wp:docPr id="7135568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0A8C036A" w14:textId="77777777" w:rsidR="006C073F" w:rsidRDefault="006C073F" w:rsidP="006C073F">
      <w:pPr>
        <w:spacing w:line="480" w:lineRule="auto"/>
        <w:rPr>
          <w:rFonts w:ascii="Arial" w:hAnsi="Arial" w:cs="Arial"/>
        </w:rPr>
      </w:pPr>
      <w:r>
        <w:rPr>
          <w:rFonts w:ascii="Arial" w:hAnsi="Arial" w:cs="Arial"/>
        </w:rPr>
        <w:t xml:space="preserve">In addition to understanding how news consumption may play a role in public perception of policing, the researcher wanted to try and eliminate any prejudices by asking participants if they themselves or someone close to them had ever reported an incident to the police to ascertain if any previous interactions had left a negative perception of the service. 64% of participants had said that themselves or someone close to them had reported an incident to the police and of these respondents, 32% were satisfied with the police response. The full data can be viewed in figures 10 and 11 respectively. </w:t>
      </w:r>
    </w:p>
    <w:p w14:paraId="386BAC03" w14:textId="77777777" w:rsidR="006C073F" w:rsidRDefault="006C073F" w:rsidP="006C073F">
      <w:pPr>
        <w:spacing w:line="480" w:lineRule="auto"/>
        <w:rPr>
          <w:rFonts w:ascii="Arial" w:hAnsi="Arial" w:cs="Arial"/>
          <w:i/>
          <w:iCs/>
        </w:rPr>
      </w:pPr>
      <w:r w:rsidRPr="0056678A">
        <w:rPr>
          <w:rFonts w:ascii="Arial" w:hAnsi="Arial" w:cs="Arial"/>
          <w:i/>
          <w:iCs/>
          <w:sz w:val="24"/>
          <w:szCs w:val="24"/>
        </w:rPr>
        <w:lastRenderedPageBreak/>
        <w:t>Figure 10: Have you or someone close to you ever reported an incident to the police?</w:t>
      </w:r>
      <w:r>
        <w:rPr>
          <w:rFonts w:ascii="Arial" w:hAnsi="Arial" w:cs="Arial"/>
          <w:i/>
          <w:iCs/>
          <w:noProof/>
        </w:rPr>
        <w:drawing>
          <wp:inline distT="0" distB="0" distL="0" distR="0" wp14:anchorId="7FF85ED2" wp14:editId="765A9CFD">
            <wp:extent cx="5734050" cy="2409825"/>
            <wp:effectExtent l="0" t="0" r="0" b="9525"/>
            <wp:docPr id="18913808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15B2B2E7" w14:textId="77777777" w:rsidR="006C073F" w:rsidRDefault="006C073F" w:rsidP="006C073F">
      <w:pPr>
        <w:spacing w:line="480" w:lineRule="auto"/>
        <w:rPr>
          <w:rFonts w:ascii="Arial" w:hAnsi="Arial" w:cs="Arial"/>
          <w:i/>
          <w:iCs/>
        </w:rPr>
      </w:pPr>
      <w:r>
        <w:rPr>
          <w:rFonts w:ascii="Arial" w:hAnsi="Arial" w:cs="Arial"/>
          <w:i/>
          <w:iCs/>
        </w:rPr>
        <w:t xml:space="preserve">Figure 11: Were you satisfied with the Police response? </w:t>
      </w:r>
    </w:p>
    <w:p w14:paraId="03860A29" w14:textId="77777777" w:rsidR="006C073F" w:rsidRDefault="006C073F" w:rsidP="006C073F">
      <w:pPr>
        <w:spacing w:line="480" w:lineRule="auto"/>
        <w:rPr>
          <w:rFonts w:ascii="Arial" w:hAnsi="Arial" w:cs="Arial"/>
          <w:i/>
          <w:iCs/>
        </w:rPr>
      </w:pPr>
      <w:r>
        <w:rPr>
          <w:rFonts w:ascii="Arial" w:hAnsi="Arial" w:cs="Arial"/>
          <w:i/>
          <w:iCs/>
          <w:noProof/>
        </w:rPr>
        <w:drawing>
          <wp:inline distT="0" distB="0" distL="0" distR="0" wp14:anchorId="0D459C1C" wp14:editId="42829DF0">
            <wp:extent cx="5724525" cy="2409825"/>
            <wp:effectExtent l="0" t="0" r="9525" b="9525"/>
            <wp:docPr id="7831950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484069E3" w14:textId="77777777" w:rsidR="006C073F" w:rsidRDefault="006C073F" w:rsidP="006C073F">
      <w:pPr>
        <w:spacing w:line="480" w:lineRule="auto"/>
        <w:rPr>
          <w:rFonts w:ascii="Arial" w:hAnsi="Arial" w:cs="Arial"/>
          <w:i/>
          <w:iCs/>
        </w:rPr>
      </w:pPr>
    </w:p>
    <w:p w14:paraId="6A2AFCA2" w14:textId="77777777" w:rsidR="006C073F" w:rsidRDefault="006C073F" w:rsidP="006C073F"/>
    <w:p w14:paraId="0E2AC485" w14:textId="77777777" w:rsidR="006C073F" w:rsidRPr="008F4877" w:rsidRDefault="006C073F" w:rsidP="006C073F"/>
    <w:p w14:paraId="33A0E8CB" w14:textId="5DB9FC4E" w:rsidR="009207E9" w:rsidRDefault="0088412C" w:rsidP="009207E9">
      <w:pPr>
        <w:pStyle w:val="Heading2"/>
        <w:spacing w:line="480" w:lineRule="auto"/>
        <w:rPr>
          <w:rFonts w:ascii="Arial" w:eastAsia="Times New Roman" w:hAnsi="Arial" w:cs="Arial"/>
          <w:sz w:val="24"/>
          <w:szCs w:val="24"/>
          <w:u w:val="single"/>
        </w:rPr>
      </w:pPr>
      <w:r w:rsidRPr="00095FB0">
        <w:rPr>
          <w:rFonts w:ascii="Arial" w:eastAsia="Times New Roman" w:hAnsi="Arial" w:cs="Arial"/>
          <w:sz w:val="24"/>
          <w:szCs w:val="24"/>
          <w:u w:val="single"/>
        </w:rPr>
        <w:t>4.</w:t>
      </w:r>
      <w:r w:rsidR="00AA1C90">
        <w:rPr>
          <w:rFonts w:ascii="Arial" w:eastAsia="Times New Roman" w:hAnsi="Arial" w:cs="Arial"/>
          <w:sz w:val="24"/>
          <w:szCs w:val="24"/>
          <w:u w:val="single"/>
        </w:rPr>
        <w:t xml:space="preserve">4 Public Perception and Confidence in Policing Abilities </w:t>
      </w:r>
    </w:p>
    <w:p w14:paraId="013A8366" w14:textId="010720CD" w:rsidR="009207E9" w:rsidRPr="00202A9D" w:rsidRDefault="009207E9" w:rsidP="00301CEF">
      <w:pPr>
        <w:spacing w:line="480" w:lineRule="auto"/>
        <w:rPr>
          <w:rFonts w:ascii="Arial" w:hAnsi="Arial" w:cs="Arial"/>
          <w:sz w:val="24"/>
          <w:szCs w:val="24"/>
        </w:rPr>
      </w:pPr>
      <w:r w:rsidRPr="00202A9D">
        <w:rPr>
          <w:rFonts w:ascii="Arial" w:hAnsi="Arial" w:cs="Arial"/>
          <w:sz w:val="24"/>
          <w:szCs w:val="24"/>
        </w:rPr>
        <w:t>To conclude the public survey, respondents were presented with the question</w:t>
      </w:r>
      <w:r w:rsidR="003F7689" w:rsidRPr="00202A9D">
        <w:rPr>
          <w:rFonts w:ascii="Arial" w:hAnsi="Arial" w:cs="Arial"/>
          <w:sz w:val="24"/>
          <w:szCs w:val="24"/>
        </w:rPr>
        <w:t>s</w:t>
      </w:r>
      <w:r w:rsidR="00EF4B63" w:rsidRPr="00202A9D">
        <w:rPr>
          <w:rFonts w:ascii="Arial" w:hAnsi="Arial" w:cs="Arial"/>
          <w:sz w:val="24"/>
          <w:szCs w:val="24"/>
        </w:rPr>
        <w:t xml:space="preserve"> asking them of their opinion</w:t>
      </w:r>
      <w:r w:rsidR="00095529" w:rsidRPr="00202A9D">
        <w:rPr>
          <w:rFonts w:ascii="Arial" w:hAnsi="Arial" w:cs="Arial"/>
          <w:sz w:val="24"/>
          <w:szCs w:val="24"/>
        </w:rPr>
        <w:t xml:space="preserve">s on how confident they are of the UK policing abilities </w:t>
      </w:r>
      <w:r w:rsidR="0068260F" w:rsidRPr="00202A9D">
        <w:rPr>
          <w:rFonts w:ascii="Arial" w:hAnsi="Arial" w:cs="Arial"/>
          <w:sz w:val="24"/>
          <w:szCs w:val="24"/>
        </w:rPr>
        <w:t xml:space="preserve">and of their opinion of the UK Police in general. </w:t>
      </w:r>
      <w:r w:rsidR="00461E1F" w:rsidRPr="00202A9D">
        <w:rPr>
          <w:rFonts w:ascii="Arial" w:hAnsi="Arial" w:cs="Arial"/>
          <w:sz w:val="24"/>
          <w:szCs w:val="24"/>
        </w:rPr>
        <w:t xml:space="preserve">52% of </w:t>
      </w:r>
      <w:r w:rsidR="00E96696" w:rsidRPr="00202A9D">
        <w:rPr>
          <w:rFonts w:ascii="Arial" w:hAnsi="Arial" w:cs="Arial"/>
          <w:sz w:val="24"/>
          <w:szCs w:val="24"/>
        </w:rPr>
        <w:t>respondents</w:t>
      </w:r>
      <w:r w:rsidR="00461E1F" w:rsidRPr="00202A9D">
        <w:rPr>
          <w:rFonts w:ascii="Arial" w:hAnsi="Arial" w:cs="Arial"/>
          <w:sz w:val="24"/>
          <w:szCs w:val="24"/>
        </w:rPr>
        <w:t xml:space="preserve"> had said that </w:t>
      </w:r>
      <w:r w:rsidR="00461E1F" w:rsidRPr="00202A9D">
        <w:rPr>
          <w:rFonts w:ascii="Arial" w:hAnsi="Arial" w:cs="Arial"/>
          <w:sz w:val="24"/>
          <w:szCs w:val="24"/>
        </w:rPr>
        <w:lastRenderedPageBreak/>
        <w:t>they were somewhat confident of the UK Policing abilities whereas</w:t>
      </w:r>
      <w:r w:rsidR="00E96696" w:rsidRPr="00202A9D">
        <w:rPr>
          <w:rFonts w:ascii="Arial" w:hAnsi="Arial" w:cs="Arial"/>
          <w:sz w:val="24"/>
          <w:szCs w:val="24"/>
        </w:rPr>
        <w:t xml:space="preserve"> 40 % of respondents held a good overall view of UK police. </w:t>
      </w:r>
      <w:r w:rsidR="00871AFF" w:rsidRPr="00202A9D">
        <w:rPr>
          <w:rFonts w:ascii="Arial" w:hAnsi="Arial" w:cs="Arial"/>
          <w:sz w:val="24"/>
          <w:szCs w:val="24"/>
        </w:rPr>
        <w:t xml:space="preserve">The data collected by the researcher does have </w:t>
      </w:r>
      <w:r w:rsidR="0069044B" w:rsidRPr="00202A9D">
        <w:rPr>
          <w:rFonts w:ascii="Arial" w:hAnsi="Arial" w:cs="Arial"/>
          <w:sz w:val="24"/>
          <w:szCs w:val="24"/>
        </w:rPr>
        <w:t>similarities</w:t>
      </w:r>
      <w:r w:rsidR="00871AFF" w:rsidRPr="00202A9D">
        <w:rPr>
          <w:rFonts w:ascii="Arial" w:hAnsi="Arial" w:cs="Arial"/>
          <w:sz w:val="24"/>
          <w:szCs w:val="24"/>
        </w:rPr>
        <w:t xml:space="preserve"> to research conducted by others, as </w:t>
      </w:r>
      <w:r w:rsidR="004846B6" w:rsidRPr="00202A9D">
        <w:rPr>
          <w:rFonts w:ascii="Arial" w:hAnsi="Arial" w:cs="Arial"/>
          <w:sz w:val="24"/>
          <w:szCs w:val="24"/>
        </w:rPr>
        <w:t xml:space="preserve">found by </w:t>
      </w:r>
      <w:r w:rsidR="00017DDD" w:rsidRPr="00202A9D">
        <w:rPr>
          <w:rFonts w:ascii="Arial" w:hAnsi="Arial" w:cs="Arial"/>
          <w:sz w:val="24"/>
          <w:szCs w:val="24"/>
        </w:rPr>
        <w:t xml:space="preserve">Office of National </w:t>
      </w:r>
      <w:r w:rsidR="00C26795" w:rsidRPr="00202A9D">
        <w:rPr>
          <w:rFonts w:ascii="Arial" w:hAnsi="Arial" w:cs="Arial"/>
          <w:sz w:val="24"/>
          <w:szCs w:val="24"/>
        </w:rPr>
        <w:t>Statistics 2023, around 51 % of people perceive that the police were doing a good or excellent jo</w:t>
      </w:r>
      <w:r w:rsidR="002650E9" w:rsidRPr="00202A9D">
        <w:rPr>
          <w:rFonts w:ascii="Arial" w:hAnsi="Arial" w:cs="Arial"/>
          <w:sz w:val="24"/>
          <w:szCs w:val="24"/>
        </w:rPr>
        <w:t xml:space="preserve">b as of </w:t>
      </w:r>
      <w:r w:rsidR="00B168C4" w:rsidRPr="00202A9D">
        <w:rPr>
          <w:rFonts w:ascii="Arial" w:hAnsi="Arial" w:cs="Arial"/>
          <w:sz w:val="24"/>
          <w:szCs w:val="24"/>
        </w:rPr>
        <w:t>2023</w:t>
      </w:r>
      <w:r w:rsidR="00301CEF" w:rsidRPr="00202A9D">
        <w:rPr>
          <w:rFonts w:ascii="Arial" w:hAnsi="Arial" w:cs="Arial"/>
          <w:sz w:val="24"/>
          <w:szCs w:val="24"/>
        </w:rPr>
        <w:t xml:space="preserve"> </w:t>
      </w:r>
      <w:r w:rsidR="00B168C4" w:rsidRPr="00202A9D">
        <w:rPr>
          <w:rFonts w:ascii="Arial" w:hAnsi="Arial" w:cs="Arial"/>
          <w:sz w:val="24"/>
          <w:szCs w:val="24"/>
        </w:rPr>
        <w:t>(Richards</w:t>
      </w:r>
      <w:r w:rsidR="00D65F31" w:rsidRPr="00202A9D">
        <w:rPr>
          <w:rFonts w:ascii="Arial" w:hAnsi="Arial" w:cs="Arial"/>
          <w:sz w:val="24"/>
          <w:szCs w:val="24"/>
        </w:rPr>
        <w:t xml:space="preserve"> and Davies</w:t>
      </w:r>
      <w:r w:rsidR="00E447DD" w:rsidRPr="00202A9D">
        <w:rPr>
          <w:rFonts w:ascii="Arial" w:hAnsi="Arial" w:cs="Arial"/>
          <w:sz w:val="24"/>
          <w:szCs w:val="24"/>
        </w:rPr>
        <w:t>, 2023</w:t>
      </w:r>
      <w:r w:rsidR="00301CEF" w:rsidRPr="00202A9D">
        <w:rPr>
          <w:rFonts w:ascii="Arial" w:hAnsi="Arial" w:cs="Arial"/>
          <w:sz w:val="24"/>
          <w:szCs w:val="24"/>
        </w:rPr>
        <w:t>)</w:t>
      </w:r>
      <w:r w:rsidR="00D07909">
        <w:rPr>
          <w:rFonts w:ascii="Arial" w:hAnsi="Arial" w:cs="Arial"/>
          <w:sz w:val="24"/>
          <w:szCs w:val="24"/>
        </w:rPr>
        <w:t xml:space="preserve">. </w:t>
      </w:r>
      <w:r w:rsidR="00FC6FF4" w:rsidRPr="00202A9D">
        <w:rPr>
          <w:rFonts w:ascii="Arial" w:hAnsi="Arial" w:cs="Arial"/>
          <w:sz w:val="24"/>
          <w:szCs w:val="24"/>
        </w:rPr>
        <w:t xml:space="preserve">The data collected by the researcher as well as that conducted in 2023 suggests that whilst </w:t>
      </w:r>
      <w:r w:rsidR="009F478F" w:rsidRPr="00202A9D">
        <w:rPr>
          <w:rFonts w:ascii="Arial" w:hAnsi="Arial" w:cs="Arial"/>
          <w:sz w:val="24"/>
          <w:szCs w:val="24"/>
        </w:rPr>
        <w:t xml:space="preserve">there may be a lot of negative articles present about the police, there is still a considerable amount of people who </w:t>
      </w:r>
      <w:r w:rsidR="00B168C4" w:rsidRPr="00202A9D">
        <w:rPr>
          <w:rFonts w:ascii="Arial" w:hAnsi="Arial" w:cs="Arial"/>
          <w:sz w:val="24"/>
          <w:szCs w:val="24"/>
        </w:rPr>
        <w:t>still</w:t>
      </w:r>
      <w:r w:rsidR="009F478F" w:rsidRPr="00202A9D">
        <w:rPr>
          <w:rFonts w:ascii="Arial" w:hAnsi="Arial" w:cs="Arial"/>
          <w:sz w:val="24"/>
          <w:szCs w:val="24"/>
        </w:rPr>
        <w:t xml:space="preserve"> </w:t>
      </w:r>
      <w:r w:rsidR="00B168C4" w:rsidRPr="00202A9D">
        <w:rPr>
          <w:rFonts w:ascii="Arial" w:hAnsi="Arial" w:cs="Arial"/>
          <w:sz w:val="24"/>
          <w:szCs w:val="24"/>
        </w:rPr>
        <w:t xml:space="preserve">trust that the police are doing a good job. The full data from the researcher can be seen in figures 12 and 13. </w:t>
      </w:r>
    </w:p>
    <w:p w14:paraId="01DDF5BC" w14:textId="77777777" w:rsidR="008F4877" w:rsidRDefault="00301CEF" w:rsidP="00301CEF">
      <w:pPr>
        <w:spacing w:line="480" w:lineRule="auto"/>
        <w:rPr>
          <w:i/>
          <w:iCs/>
        </w:rPr>
      </w:pPr>
      <w:r w:rsidRPr="00497A18">
        <w:rPr>
          <w:rFonts w:ascii="Arial" w:hAnsi="Arial" w:cs="Arial"/>
          <w:i/>
          <w:iCs/>
          <w:sz w:val="24"/>
          <w:szCs w:val="24"/>
        </w:rPr>
        <w:t xml:space="preserve">Figure 12: </w:t>
      </w:r>
      <w:r w:rsidR="00ED24CC" w:rsidRPr="00497A18">
        <w:rPr>
          <w:rFonts w:ascii="Arial" w:hAnsi="Arial" w:cs="Arial"/>
          <w:i/>
          <w:iCs/>
          <w:sz w:val="24"/>
          <w:szCs w:val="24"/>
        </w:rPr>
        <w:t>How confident are you in UK Policing abilities?</w:t>
      </w:r>
      <w:r w:rsidR="00ED24CC">
        <w:rPr>
          <w:i/>
          <w:iCs/>
        </w:rPr>
        <w:t xml:space="preserve"> </w:t>
      </w:r>
      <w:r w:rsidR="008F4877">
        <w:rPr>
          <w:i/>
          <w:iCs/>
          <w:noProof/>
        </w:rPr>
        <w:drawing>
          <wp:inline distT="0" distB="0" distL="0" distR="0" wp14:anchorId="49F80269" wp14:editId="2CC200E5">
            <wp:extent cx="4981575" cy="2097069"/>
            <wp:effectExtent l="0" t="0" r="0" b="0"/>
            <wp:docPr id="6622069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97412" cy="2103736"/>
                    </a:xfrm>
                    <a:prstGeom prst="rect">
                      <a:avLst/>
                    </a:prstGeom>
                    <a:noFill/>
                    <a:ln>
                      <a:noFill/>
                    </a:ln>
                  </pic:spPr>
                </pic:pic>
              </a:graphicData>
            </a:graphic>
          </wp:inline>
        </w:drawing>
      </w:r>
    </w:p>
    <w:p w14:paraId="6FC5F44A" w14:textId="618217BF" w:rsidR="00ED24CC" w:rsidRDefault="00ED24CC" w:rsidP="00301CEF">
      <w:pPr>
        <w:spacing w:line="480" w:lineRule="auto"/>
        <w:rPr>
          <w:i/>
          <w:iCs/>
        </w:rPr>
      </w:pPr>
      <w:r w:rsidRPr="009C20F5">
        <w:rPr>
          <w:rFonts w:ascii="Arial" w:hAnsi="Arial" w:cs="Arial"/>
          <w:i/>
          <w:iCs/>
        </w:rPr>
        <w:t>Figure 1</w:t>
      </w:r>
      <w:r w:rsidR="00497A18">
        <w:rPr>
          <w:rFonts w:ascii="Arial" w:hAnsi="Arial" w:cs="Arial"/>
          <w:i/>
          <w:iCs/>
        </w:rPr>
        <w:t>3</w:t>
      </w:r>
      <w:r w:rsidRPr="009C20F5">
        <w:rPr>
          <w:rFonts w:ascii="Arial" w:hAnsi="Arial" w:cs="Arial"/>
          <w:i/>
          <w:iCs/>
        </w:rPr>
        <w:t>: What is your opinion of UK Police</w:t>
      </w:r>
      <w:r>
        <w:rPr>
          <w:i/>
          <w:iCs/>
        </w:rPr>
        <w:t>?</w:t>
      </w:r>
      <w:r w:rsidR="008F4877">
        <w:rPr>
          <w:i/>
          <w:iCs/>
          <w:noProof/>
        </w:rPr>
        <w:drawing>
          <wp:inline distT="0" distB="0" distL="0" distR="0" wp14:anchorId="7095C6F0" wp14:editId="3B28F168">
            <wp:extent cx="5724525" cy="2409825"/>
            <wp:effectExtent l="0" t="0" r="9525" b="9525"/>
            <wp:docPr id="14963267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76C2EFA7" w14:textId="77777777" w:rsidR="00ED24CC" w:rsidRDefault="00ED24CC" w:rsidP="00301CEF">
      <w:pPr>
        <w:spacing w:line="480" w:lineRule="auto"/>
        <w:rPr>
          <w:i/>
          <w:iCs/>
        </w:rPr>
      </w:pPr>
    </w:p>
    <w:p w14:paraId="36682BCF" w14:textId="6F126FBB" w:rsidR="002F3A45" w:rsidRDefault="002F3A45" w:rsidP="002F3A45">
      <w:pPr>
        <w:pStyle w:val="Heading2"/>
        <w:spacing w:line="480" w:lineRule="auto"/>
        <w:rPr>
          <w:rFonts w:ascii="Arial" w:eastAsia="Times New Roman" w:hAnsi="Arial" w:cs="Arial"/>
          <w:sz w:val="24"/>
          <w:szCs w:val="24"/>
          <w:u w:val="single"/>
        </w:rPr>
      </w:pPr>
      <w:r w:rsidRPr="00095FB0">
        <w:rPr>
          <w:rFonts w:ascii="Arial" w:eastAsia="Times New Roman" w:hAnsi="Arial" w:cs="Arial"/>
          <w:sz w:val="24"/>
          <w:szCs w:val="24"/>
          <w:u w:val="single"/>
        </w:rPr>
        <w:t>4.</w:t>
      </w:r>
      <w:r>
        <w:rPr>
          <w:rFonts w:ascii="Arial" w:eastAsia="Times New Roman" w:hAnsi="Arial" w:cs="Arial"/>
          <w:sz w:val="24"/>
          <w:szCs w:val="24"/>
          <w:u w:val="single"/>
        </w:rPr>
        <w:t xml:space="preserve">5 </w:t>
      </w:r>
      <w:r w:rsidR="006E031C">
        <w:rPr>
          <w:rFonts w:ascii="Arial" w:eastAsia="Times New Roman" w:hAnsi="Arial" w:cs="Arial"/>
          <w:sz w:val="24"/>
          <w:szCs w:val="24"/>
          <w:u w:val="single"/>
        </w:rPr>
        <w:t>Police Questionnaire Data</w:t>
      </w:r>
      <w:r>
        <w:rPr>
          <w:rFonts w:ascii="Arial" w:eastAsia="Times New Roman" w:hAnsi="Arial" w:cs="Arial"/>
          <w:sz w:val="24"/>
          <w:szCs w:val="24"/>
          <w:u w:val="single"/>
        </w:rPr>
        <w:t xml:space="preserve"> </w:t>
      </w:r>
    </w:p>
    <w:p w14:paraId="2DA91ABF" w14:textId="6CBA07FA" w:rsidR="006E031C" w:rsidRPr="001A4B95" w:rsidRDefault="006363BA" w:rsidP="002F5C3D">
      <w:pPr>
        <w:spacing w:line="480" w:lineRule="auto"/>
        <w:rPr>
          <w:rFonts w:ascii="Arial" w:hAnsi="Arial" w:cs="Arial"/>
          <w:sz w:val="24"/>
          <w:szCs w:val="24"/>
        </w:rPr>
      </w:pPr>
      <w:r w:rsidRPr="001A4B95">
        <w:rPr>
          <w:rFonts w:ascii="Arial" w:hAnsi="Arial" w:cs="Arial"/>
          <w:sz w:val="24"/>
          <w:szCs w:val="24"/>
        </w:rPr>
        <w:t xml:space="preserve">The survey designed for the police </w:t>
      </w:r>
      <w:r w:rsidR="00D16178" w:rsidRPr="001A4B95">
        <w:rPr>
          <w:rFonts w:ascii="Arial" w:hAnsi="Arial" w:cs="Arial"/>
          <w:sz w:val="24"/>
          <w:szCs w:val="24"/>
        </w:rPr>
        <w:t xml:space="preserve">had 25 total respondents with 92% of those being serving officers and </w:t>
      </w:r>
      <w:r w:rsidR="00A86BAD" w:rsidRPr="001A4B95">
        <w:rPr>
          <w:rFonts w:ascii="Arial" w:hAnsi="Arial" w:cs="Arial"/>
          <w:sz w:val="24"/>
          <w:szCs w:val="24"/>
        </w:rPr>
        <w:t>2% having either retired or resigned from post.</w:t>
      </w:r>
      <w:r w:rsidR="00E54AF5" w:rsidRPr="001A4B95">
        <w:rPr>
          <w:rFonts w:ascii="Arial" w:hAnsi="Arial" w:cs="Arial"/>
          <w:sz w:val="24"/>
          <w:szCs w:val="24"/>
        </w:rPr>
        <w:t xml:space="preserve"> One of the </w:t>
      </w:r>
      <w:r w:rsidR="001B0F08" w:rsidRPr="001A4B95">
        <w:rPr>
          <w:rFonts w:ascii="Arial" w:hAnsi="Arial" w:cs="Arial"/>
          <w:sz w:val="24"/>
          <w:szCs w:val="24"/>
        </w:rPr>
        <w:t xml:space="preserve">initial questions was to ascertain </w:t>
      </w:r>
      <w:r w:rsidR="00DC3C3E" w:rsidRPr="001A4B95">
        <w:rPr>
          <w:rFonts w:ascii="Arial" w:hAnsi="Arial" w:cs="Arial"/>
          <w:sz w:val="24"/>
          <w:szCs w:val="24"/>
        </w:rPr>
        <w:t>respondents’</w:t>
      </w:r>
      <w:r w:rsidR="001B0F08" w:rsidRPr="001A4B95">
        <w:rPr>
          <w:rFonts w:ascii="Arial" w:hAnsi="Arial" w:cs="Arial"/>
          <w:sz w:val="24"/>
          <w:szCs w:val="24"/>
        </w:rPr>
        <w:t xml:space="preserve"> lengths of </w:t>
      </w:r>
      <w:r w:rsidR="00B84085" w:rsidRPr="001A4B95">
        <w:rPr>
          <w:rFonts w:ascii="Arial" w:hAnsi="Arial" w:cs="Arial"/>
          <w:sz w:val="24"/>
          <w:szCs w:val="24"/>
        </w:rPr>
        <w:t xml:space="preserve">service and the most significant answer was 3 – 5 years </w:t>
      </w:r>
      <w:r w:rsidR="002A4F59" w:rsidRPr="001A4B95">
        <w:rPr>
          <w:rFonts w:ascii="Arial" w:hAnsi="Arial" w:cs="Arial"/>
          <w:sz w:val="24"/>
          <w:szCs w:val="24"/>
        </w:rPr>
        <w:t xml:space="preserve">with 36% of </w:t>
      </w:r>
      <w:r w:rsidR="00DC3C3E" w:rsidRPr="001A4B95">
        <w:rPr>
          <w:rFonts w:ascii="Arial" w:hAnsi="Arial" w:cs="Arial"/>
          <w:sz w:val="24"/>
          <w:szCs w:val="24"/>
        </w:rPr>
        <w:t>respondents</w:t>
      </w:r>
      <w:r w:rsidR="002A4F59" w:rsidRPr="001A4B95">
        <w:rPr>
          <w:rFonts w:ascii="Arial" w:hAnsi="Arial" w:cs="Arial"/>
          <w:sz w:val="24"/>
          <w:szCs w:val="24"/>
        </w:rPr>
        <w:t xml:space="preserve"> electing this followed closely by 32% </w:t>
      </w:r>
      <w:r w:rsidR="00DC3C3E" w:rsidRPr="001A4B95">
        <w:rPr>
          <w:rFonts w:ascii="Arial" w:hAnsi="Arial" w:cs="Arial"/>
          <w:sz w:val="24"/>
          <w:szCs w:val="24"/>
        </w:rPr>
        <w:t xml:space="preserve">of respondents having between 0 – 2 </w:t>
      </w:r>
      <w:r w:rsidR="00A208F6" w:rsidRPr="001A4B95">
        <w:rPr>
          <w:rFonts w:ascii="Arial" w:hAnsi="Arial" w:cs="Arial"/>
          <w:sz w:val="24"/>
          <w:szCs w:val="24"/>
        </w:rPr>
        <w:t>years’ service</w:t>
      </w:r>
      <w:r w:rsidR="00DC3C3E" w:rsidRPr="001A4B95">
        <w:rPr>
          <w:rFonts w:ascii="Arial" w:hAnsi="Arial" w:cs="Arial"/>
          <w:sz w:val="24"/>
          <w:szCs w:val="24"/>
        </w:rPr>
        <w:t xml:space="preserve">. Only 4% of respondents had over 10 </w:t>
      </w:r>
      <w:r w:rsidR="00A208F6" w:rsidRPr="001A4B95">
        <w:rPr>
          <w:rFonts w:ascii="Arial" w:hAnsi="Arial" w:cs="Arial"/>
          <w:sz w:val="24"/>
          <w:szCs w:val="24"/>
        </w:rPr>
        <w:t>years’ service</w:t>
      </w:r>
      <w:r w:rsidR="00DC3C3E" w:rsidRPr="001A4B95">
        <w:rPr>
          <w:rFonts w:ascii="Arial" w:hAnsi="Arial" w:cs="Arial"/>
          <w:sz w:val="24"/>
          <w:szCs w:val="24"/>
        </w:rPr>
        <w:t>.</w:t>
      </w:r>
      <w:r w:rsidR="00A208F6" w:rsidRPr="001A4B95">
        <w:rPr>
          <w:rFonts w:ascii="Arial" w:hAnsi="Arial" w:cs="Arial"/>
          <w:sz w:val="24"/>
          <w:szCs w:val="24"/>
        </w:rPr>
        <w:t xml:space="preserve"> This question was necessary as </w:t>
      </w:r>
      <w:r w:rsidR="00805371" w:rsidRPr="001A4B95">
        <w:rPr>
          <w:rFonts w:ascii="Arial" w:hAnsi="Arial" w:cs="Arial"/>
          <w:sz w:val="24"/>
          <w:szCs w:val="24"/>
        </w:rPr>
        <w:t xml:space="preserve">in 2020, UK Policing received funding from the Government in which the target was to </w:t>
      </w:r>
      <w:r w:rsidR="00800E69" w:rsidRPr="001A4B95">
        <w:rPr>
          <w:rFonts w:ascii="Arial" w:hAnsi="Arial" w:cs="Arial"/>
          <w:sz w:val="24"/>
          <w:szCs w:val="24"/>
        </w:rPr>
        <w:t xml:space="preserve">employ an additional 20,000 police </w:t>
      </w:r>
      <w:r w:rsidR="00910E84" w:rsidRPr="001A4B95">
        <w:rPr>
          <w:rFonts w:ascii="Arial" w:hAnsi="Arial" w:cs="Arial"/>
          <w:sz w:val="24"/>
          <w:szCs w:val="24"/>
        </w:rPr>
        <w:t>officers by</w:t>
      </w:r>
      <w:r w:rsidR="00E234F6" w:rsidRPr="001A4B95">
        <w:rPr>
          <w:rFonts w:ascii="Arial" w:hAnsi="Arial" w:cs="Arial"/>
          <w:sz w:val="24"/>
          <w:szCs w:val="24"/>
        </w:rPr>
        <w:t xml:space="preserve"> March 2023 </w:t>
      </w:r>
      <w:r w:rsidR="009D508E" w:rsidRPr="001A4B95">
        <w:rPr>
          <w:rFonts w:ascii="Arial" w:hAnsi="Arial" w:cs="Arial"/>
          <w:sz w:val="24"/>
          <w:szCs w:val="24"/>
        </w:rPr>
        <w:t xml:space="preserve">to help with pressures that the system was facing and to reduce crime and improve </w:t>
      </w:r>
      <w:r w:rsidR="008813EE" w:rsidRPr="001A4B95">
        <w:rPr>
          <w:rFonts w:ascii="Arial" w:hAnsi="Arial" w:cs="Arial"/>
          <w:sz w:val="24"/>
          <w:szCs w:val="24"/>
        </w:rPr>
        <w:t>victims’</w:t>
      </w:r>
      <w:r w:rsidR="009D508E" w:rsidRPr="001A4B95">
        <w:rPr>
          <w:rFonts w:ascii="Arial" w:hAnsi="Arial" w:cs="Arial"/>
          <w:sz w:val="24"/>
          <w:szCs w:val="24"/>
        </w:rPr>
        <w:t xml:space="preserve"> outcomes </w:t>
      </w:r>
      <w:r w:rsidR="00910E84" w:rsidRPr="001A4B95">
        <w:rPr>
          <w:rFonts w:ascii="Arial" w:hAnsi="Arial" w:cs="Arial"/>
          <w:sz w:val="24"/>
          <w:szCs w:val="24"/>
        </w:rPr>
        <w:t>(National Police Chiefs</w:t>
      </w:r>
      <w:r w:rsidR="00F610E3" w:rsidRPr="001A4B95">
        <w:rPr>
          <w:rFonts w:ascii="Arial" w:hAnsi="Arial" w:cs="Arial"/>
          <w:sz w:val="24"/>
          <w:szCs w:val="24"/>
        </w:rPr>
        <w:t>’</w:t>
      </w:r>
      <w:r w:rsidR="00910E84" w:rsidRPr="001A4B95">
        <w:rPr>
          <w:rFonts w:ascii="Arial" w:hAnsi="Arial" w:cs="Arial"/>
          <w:sz w:val="24"/>
          <w:szCs w:val="24"/>
        </w:rPr>
        <w:t xml:space="preserve"> Council, No Date).</w:t>
      </w:r>
      <w:r w:rsidR="006B121A" w:rsidRPr="001A4B95">
        <w:rPr>
          <w:rFonts w:ascii="Arial" w:hAnsi="Arial" w:cs="Arial"/>
          <w:sz w:val="24"/>
          <w:szCs w:val="24"/>
        </w:rPr>
        <w:t xml:space="preserve"> The police uplift programme was successful as figures show that by 31</w:t>
      </w:r>
      <w:r w:rsidR="006B121A" w:rsidRPr="001A4B95">
        <w:rPr>
          <w:rFonts w:ascii="Arial" w:hAnsi="Arial" w:cs="Arial"/>
          <w:sz w:val="24"/>
          <w:szCs w:val="24"/>
          <w:vertAlign w:val="superscript"/>
        </w:rPr>
        <w:t>st</w:t>
      </w:r>
      <w:r w:rsidR="006B121A" w:rsidRPr="001A4B95">
        <w:rPr>
          <w:rFonts w:ascii="Arial" w:hAnsi="Arial" w:cs="Arial"/>
          <w:sz w:val="24"/>
          <w:szCs w:val="24"/>
        </w:rPr>
        <w:t xml:space="preserve"> of March 2023, an additional 21,139 police officers had been recruited in England and Wales (College of Policing, 2023).</w:t>
      </w:r>
      <w:r w:rsidR="00BB060F" w:rsidRPr="001A4B95">
        <w:rPr>
          <w:rFonts w:ascii="Arial" w:hAnsi="Arial" w:cs="Arial"/>
          <w:sz w:val="24"/>
          <w:szCs w:val="24"/>
        </w:rPr>
        <w:t xml:space="preserve"> With so many officers being recruited through the police uplift period a review by the </w:t>
      </w:r>
      <w:r w:rsidR="00EB2FBE" w:rsidRPr="001A4B95">
        <w:rPr>
          <w:rFonts w:ascii="Arial" w:hAnsi="Arial" w:cs="Arial"/>
          <w:sz w:val="24"/>
          <w:szCs w:val="24"/>
        </w:rPr>
        <w:t>HMICFRS found that in 2023, 36% of officers had fewer than five years of service</w:t>
      </w:r>
      <w:r w:rsidR="000B7054" w:rsidRPr="001A4B95">
        <w:rPr>
          <w:rFonts w:ascii="Arial" w:hAnsi="Arial" w:cs="Arial"/>
          <w:sz w:val="24"/>
          <w:szCs w:val="24"/>
        </w:rPr>
        <w:t xml:space="preserve"> (HM</w:t>
      </w:r>
      <w:r w:rsidR="00DB66BB" w:rsidRPr="001A4B95">
        <w:rPr>
          <w:rFonts w:ascii="Arial" w:hAnsi="Arial" w:cs="Arial"/>
          <w:sz w:val="24"/>
          <w:szCs w:val="24"/>
        </w:rPr>
        <w:t>ICFRS, 2024)</w:t>
      </w:r>
      <w:r w:rsidR="00956BD8" w:rsidRPr="001A4B95">
        <w:rPr>
          <w:rFonts w:ascii="Arial" w:hAnsi="Arial" w:cs="Arial"/>
          <w:sz w:val="24"/>
          <w:szCs w:val="24"/>
        </w:rPr>
        <w:t xml:space="preserve">. As found </w:t>
      </w:r>
      <w:r w:rsidR="00391AF8" w:rsidRPr="001A4B95">
        <w:rPr>
          <w:rFonts w:ascii="Arial" w:hAnsi="Arial" w:cs="Arial"/>
          <w:sz w:val="24"/>
          <w:szCs w:val="24"/>
        </w:rPr>
        <w:t xml:space="preserve">in a review by the HMICFRS that 36% of police offers have less than 5 years of service, the data found in this survey also suggests that </w:t>
      </w:r>
      <w:r w:rsidR="006136BB" w:rsidRPr="001A4B95">
        <w:rPr>
          <w:rFonts w:ascii="Arial" w:hAnsi="Arial" w:cs="Arial"/>
          <w:sz w:val="24"/>
          <w:szCs w:val="24"/>
        </w:rPr>
        <w:t xml:space="preserve">most officers who were respondents </w:t>
      </w:r>
      <w:r w:rsidR="004C294C" w:rsidRPr="001A4B95">
        <w:rPr>
          <w:rFonts w:ascii="Arial" w:hAnsi="Arial" w:cs="Arial"/>
          <w:sz w:val="24"/>
          <w:szCs w:val="24"/>
        </w:rPr>
        <w:t xml:space="preserve">fall into this category as 68% of total respondents fall with in the 0-5 years </w:t>
      </w:r>
      <w:r w:rsidR="00CD1BB9" w:rsidRPr="001A4B95">
        <w:rPr>
          <w:rFonts w:ascii="Arial" w:hAnsi="Arial" w:cs="Arial"/>
          <w:sz w:val="24"/>
          <w:szCs w:val="24"/>
        </w:rPr>
        <w:t xml:space="preserve">length of service category as shown in the figure below. </w:t>
      </w:r>
    </w:p>
    <w:p w14:paraId="68EB4A7A" w14:textId="651E9C86" w:rsidR="00CD1BB9" w:rsidRDefault="00CD1BB9" w:rsidP="002F5C3D">
      <w:pPr>
        <w:spacing w:line="480" w:lineRule="auto"/>
        <w:rPr>
          <w:i/>
          <w:iCs/>
        </w:rPr>
      </w:pPr>
      <w:r w:rsidRPr="00A20537">
        <w:rPr>
          <w:rFonts w:ascii="Arial" w:hAnsi="Arial" w:cs="Arial"/>
          <w:i/>
          <w:iCs/>
          <w:sz w:val="24"/>
          <w:szCs w:val="24"/>
        </w:rPr>
        <w:lastRenderedPageBreak/>
        <w:t>Figure 1</w:t>
      </w:r>
      <w:r w:rsidR="00497A18">
        <w:rPr>
          <w:rFonts w:ascii="Arial" w:hAnsi="Arial" w:cs="Arial"/>
          <w:i/>
          <w:iCs/>
          <w:sz w:val="24"/>
          <w:szCs w:val="24"/>
        </w:rPr>
        <w:t>4</w:t>
      </w:r>
      <w:r w:rsidRPr="00A20537">
        <w:rPr>
          <w:rFonts w:ascii="Arial" w:hAnsi="Arial" w:cs="Arial"/>
          <w:i/>
          <w:iCs/>
          <w:sz w:val="24"/>
          <w:szCs w:val="24"/>
        </w:rPr>
        <w:t xml:space="preserve">: </w:t>
      </w:r>
      <w:r w:rsidR="0021688C" w:rsidRPr="00A20537">
        <w:rPr>
          <w:rFonts w:ascii="Arial" w:hAnsi="Arial" w:cs="Arial"/>
          <w:i/>
          <w:iCs/>
          <w:sz w:val="24"/>
          <w:szCs w:val="24"/>
        </w:rPr>
        <w:t>What is your length of Service?</w:t>
      </w:r>
      <w:r w:rsidR="0021688C">
        <w:rPr>
          <w:i/>
          <w:iCs/>
        </w:rPr>
        <w:t xml:space="preserve"> </w:t>
      </w:r>
      <w:r w:rsidR="0021688C">
        <w:rPr>
          <w:i/>
          <w:iCs/>
          <w:noProof/>
        </w:rPr>
        <w:drawing>
          <wp:inline distT="0" distB="0" distL="0" distR="0" wp14:anchorId="212DF6FE" wp14:editId="386A1FD7">
            <wp:extent cx="5724525" cy="2409825"/>
            <wp:effectExtent l="0" t="0" r="9525" b="9525"/>
            <wp:docPr id="32858522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1E705410" w14:textId="3E8270C0" w:rsidR="006D7E2F" w:rsidRPr="001A4B95" w:rsidRDefault="006D7E2F" w:rsidP="002F5C3D">
      <w:pPr>
        <w:spacing w:line="480" w:lineRule="auto"/>
        <w:rPr>
          <w:rFonts w:ascii="Arial" w:hAnsi="Arial" w:cs="Arial"/>
          <w:sz w:val="24"/>
          <w:szCs w:val="24"/>
        </w:rPr>
      </w:pPr>
      <w:r w:rsidRPr="001A4B95">
        <w:rPr>
          <w:rFonts w:ascii="Arial" w:hAnsi="Arial" w:cs="Arial"/>
          <w:sz w:val="24"/>
          <w:szCs w:val="24"/>
        </w:rPr>
        <w:t xml:space="preserve">The main demographic of officer who have participated in this study </w:t>
      </w:r>
      <w:r w:rsidR="00E82629" w:rsidRPr="001A4B95">
        <w:rPr>
          <w:rFonts w:ascii="Arial" w:hAnsi="Arial" w:cs="Arial"/>
          <w:sz w:val="24"/>
          <w:szCs w:val="24"/>
        </w:rPr>
        <w:t xml:space="preserve">come from Response </w:t>
      </w:r>
      <w:r w:rsidR="00695975" w:rsidRPr="001A4B95">
        <w:rPr>
          <w:rFonts w:ascii="Arial" w:hAnsi="Arial" w:cs="Arial"/>
          <w:sz w:val="24"/>
          <w:szCs w:val="24"/>
        </w:rPr>
        <w:t>Policing</w:t>
      </w:r>
      <w:r w:rsidR="00E82629" w:rsidRPr="001A4B95">
        <w:rPr>
          <w:rFonts w:ascii="Arial" w:hAnsi="Arial" w:cs="Arial"/>
          <w:sz w:val="24"/>
          <w:szCs w:val="24"/>
        </w:rPr>
        <w:t>, what is also know as front line policing</w:t>
      </w:r>
      <w:r w:rsidR="00695975" w:rsidRPr="001A4B95">
        <w:rPr>
          <w:rFonts w:ascii="Arial" w:hAnsi="Arial" w:cs="Arial"/>
          <w:sz w:val="24"/>
          <w:szCs w:val="24"/>
        </w:rPr>
        <w:t xml:space="preserve"> with 56% of respondents </w:t>
      </w:r>
      <w:r w:rsidR="00CE0089" w:rsidRPr="001A4B95">
        <w:rPr>
          <w:rFonts w:ascii="Arial" w:hAnsi="Arial" w:cs="Arial"/>
          <w:sz w:val="24"/>
          <w:szCs w:val="24"/>
        </w:rPr>
        <w:t xml:space="preserve">suggesting that they work on the emergency response team as seen in </w:t>
      </w:r>
      <w:r w:rsidR="00CE0089" w:rsidRPr="001A4B95">
        <w:rPr>
          <w:rFonts w:ascii="Arial" w:hAnsi="Arial" w:cs="Arial"/>
          <w:i/>
          <w:iCs/>
          <w:sz w:val="24"/>
          <w:szCs w:val="24"/>
        </w:rPr>
        <w:t>Figure 1</w:t>
      </w:r>
      <w:r w:rsidR="00497A18">
        <w:rPr>
          <w:rFonts w:ascii="Arial" w:hAnsi="Arial" w:cs="Arial"/>
          <w:i/>
          <w:iCs/>
          <w:sz w:val="24"/>
          <w:szCs w:val="24"/>
        </w:rPr>
        <w:t>5</w:t>
      </w:r>
      <w:r w:rsidR="00CE0089" w:rsidRPr="001A4B95">
        <w:rPr>
          <w:rFonts w:ascii="Arial" w:hAnsi="Arial" w:cs="Arial"/>
          <w:i/>
          <w:iCs/>
          <w:sz w:val="24"/>
          <w:szCs w:val="24"/>
        </w:rPr>
        <w:t xml:space="preserve"> </w:t>
      </w:r>
      <w:r w:rsidR="00CE0089" w:rsidRPr="001A4B95">
        <w:rPr>
          <w:rFonts w:ascii="Arial" w:hAnsi="Arial" w:cs="Arial"/>
          <w:sz w:val="24"/>
          <w:szCs w:val="24"/>
        </w:rPr>
        <w:t xml:space="preserve">below. </w:t>
      </w:r>
    </w:p>
    <w:p w14:paraId="4DD347C8" w14:textId="1A26AC50" w:rsidR="00CB4B85" w:rsidRPr="00A20537" w:rsidRDefault="00CB4B85" w:rsidP="00A20537">
      <w:pPr>
        <w:spacing w:line="480" w:lineRule="auto"/>
        <w:rPr>
          <w:rFonts w:ascii="Arial" w:hAnsi="Arial" w:cs="Arial"/>
          <w:i/>
          <w:iCs/>
        </w:rPr>
      </w:pPr>
      <w:r w:rsidRPr="00A20537">
        <w:rPr>
          <w:rFonts w:ascii="Arial" w:hAnsi="Arial" w:cs="Arial"/>
          <w:i/>
          <w:iCs/>
        </w:rPr>
        <w:t>Figure 1</w:t>
      </w:r>
      <w:r w:rsidR="00497A18">
        <w:rPr>
          <w:rFonts w:ascii="Arial" w:hAnsi="Arial" w:cs="Arial"/>
          <w:i/>
          <w:iCs/>
        </w:rPr>
        <w:t>5</w:t>
      </w:r>
      <w:r w:rsidRPr="00A20537">
        <w:rPr>
          <w:rFonts w:ascii="Arial" w:hAnsi="Arial" w:cs="Arial"/>
          <w:i/>
          <w:iCs/>
        </w:rPr>
        <w:t>: What is your current role?</w:t>
      </w:r>
    </w:p>
    <w:p w14:paraId="0129DECA" w14:textId="3C6BA0BB" w:rsidR="00CE0089" w:rsidRDefault="00CE0089" w:rsidP="002F5C3D">
      <w:pPr>
        <w:spacing w:line="480" w:lineRule="auto"/>
      </w:pPr>
      <w:r>
        <w:rPr>
          <w:noProof/>
        </w:rPr>
        <w:drawing>
          <wp:inline distT="0" distB="0" distL="0" distR="0" wp14:anchorId="356B8E4C" wp14:editId="0801FECD">
            <wp:extent cx="5724525" cy="2409825"/>
            <wp:effectExtent l="0" t="0" r="9525" b="9525"/>
            <wp:docPr id="454273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07955358" w14:textId="5C039702" w:rsidR="00C80AD3" w:rsidRPr="001A4B95" w:rsidRDefault="003450DE" w:rsidP="002F5C3D">
      <w:pPr>
        <w:spacing w:line="480" w:lineRule="auto"/>
        <w:rPr>
          <w:rFonts w:ascii="Arial" w:hAnsi="Arial" w:cs="Arial"/>
          <w:sz w:val="24"/>
          <w:szCs w:val="24"/>
        </w:rPr>
      </w:pPr>
      <w:r w:rsidRPr="001A4B95">
        <w:rPr>
          <w:rFonts w:ascii="Arial" w:hAnsi="Arial" w:cs="Arial"/>
          <w:sz w:val="24"/>
          <w:szCs w:val="24"/>
        </w:rPr>
        <w:t>To ascertain what role participants had was important as according t</w:t>
      </w:r>
      <w:r w:rsidR="00E25FC1">
        <w:rPr>
          <w:rFonts w:ascii="Arial" w:hAnsi="Arial" w:cs="Arial"/>
          <w:sz w:val="24"/>
          <w:szCs w:val="24"/>
        </w:rPr>
        <w:t>o</w:t>
      </w:r>
      <w:r w:rsidRPr="001A4B95">
        <w:rPr>
          <w:rFonts w:ascii="Arial" w:hAnsi="Arial" w:cs="Arial"/>
          <w:sz w:val="24"/>
          <w:szCs w:val="24"/>
        </w:rPr>
        <w:t xml:space="preserve"> The College of Police </w:t>
      </w:r>
      <w:r w:rsidR="00C35915" w:rsidRPr="001A4B95">
        <w:rPr>
          <w:rFonts w:ascii="Arial" w:hAnsi="Arial" w:cs="Arial"/>
          <w:sz w:val="24"/>
          <w:szCs w:val="24"/>
        </w:rPr>
        <w:t>(</w:t>
      </w:r>
      <w:r w:rsidR="00E25FC1">
        <w:rPr>
          <w:rFonts w:ascii="Arial" w:hAnsi="Arial" w:cs="Arial"/>
          <w:sz w:val="24"/>
          <w:szCs w:val="24"/>
        </w:rPr>
        <w:t>n.d</w:t>
      </w:r>
      <w:r w:rsidR="00C35915" w:rsidRPr="001A4B95">
        <w:rPr>
          <w:rFonts w:ascii="Arial" w:hAnsi="Arial" w:cs="Arial"/>
          <w:sz w:val="24"/>
          <w:szCs w:val="24"/>
        </w:rPr>
        <w:t xml:space="preserve">), response officers are often the first officer that members of the public come into contact with </w:t>
      </w:r>
      <w:r w:rsidR="00ED3161" w:rsidRPr="001A4B95">
        <w:rPr>
          <w:rFonts w:ascii="Arial" w:hAnsi="Arial" w:cs="Arial"/>
          <w:sz w:val="24"/>
          <w:szCs w:val="24"/>
        </w:rPr>
        <w:t xml:space="preserve">therefore in this study it was necessary to ascertain how </w:t>
      </w:r>
      <w:r w:rsidR="00ED3161" w:rsidRPr="001A4B95">
        <w:rPr>
          <w:rFonts w:ascii="Arial" w:hAnsi="Arial" w:cs="Arial"/>
          <w:sz w:val="24"/>
          <w:szCs w:val="24"/>
        </w:rPr>
        <w:lastRenderedPageBreak/>
        <w:t xml:space="preserve">many respondents were from response policing as they have the most contact with the public and their answers to the survey would serve </w:t>
      </w:r>
      <w:r w:rsidR="003B69CA" w:rsidRPr="001A4B95">
        <w:rPr>
          <w:rFonts w:ascii="Arial" w:hAnsi="Arial" w:cs="Arial"/>
          <w:sz w:val="24"/>
          <w:szCs w:val="24"/>
        </w:rPr>
        <w:t xml:space="preserve">as truthful as they have regular dealings with the public and can </w:t>
      </w:r>
      <w:r w:rsidR="00B0754B" w:rsidRPr="001A4B95">
        <w:rPr>
          <w:rFonts w:ascii="Arial" w:hAnsi="Arial" w:cs="Arial"/>
          <w:sz w:val="24"/>
          <w:szCs w:val="24"/>
        </w:rPr>
        <w:t xml:space="preserve">provide their feedback to how the public perceive them in this survey. </w:t>
      </w:r>
    </w:p>
    <w:p w14:paraId="7F880E48" w14:textId="4C01E392" w:rsidR="00E92035" w:rsidRDefault="00E92035" w:rsidP="00E92035">
      <w:pPr>
        <w:pStyle w:val="Heading2"/>
        <w:spacing w:line="480" w:lineRule="auto"/>
        <w:rPr>
          <w:rFonts w:ascii="Arial" w:eastAsia="Times New Roman" w:hAnsi="Arial" w:cs="Arial"/>
          <w:sz w:val="24"/>
          <w:szCs w:val="24"/>
          <w:u w:val="single"/>
        </w:rPr>
      </w:pPr>
      <w:r w:rsidRPr="00095FB0">
        <w:rPr>
          <w:rFonts w:ascii="Arial" w:eastAsia="Times New Roman" w:hAnsi="Arial" w:cs="Arial"/>
          <w:sz w:val="24"/>
          <w:szCs w:val="24"/>
          <w:u w:val="single"/>
        </w:rPr>
        <w:t>4.</w:t>
      </w:r>
      <w:r>
        <w:rPr>
          <w:rFonts w:ascii="Arial" w:eastAsia="Times New Roman" w:hAnsi="Arial" w:cs="Arial"/>
          <w:sz w:val="24"/>
          <w:szCs w:val="24"/>
          <w:u w:val="single"/>
        </w:rPr>
        <w:t xml:space="preserve">6 </w:t>
      </w:r>
      <w:r w:rsidR="00E20B51">
        <w:rPr>
          <w:rFonts w:ascii="Arial" w:eastAsia="Times New Roman" w:hAnsi="Arial" w:cs="Arial"/>
          <w:sz w:val="24"/>
          <w:szCs w:val="24"/>
          <w:u w:val="single"/>
        </w:rPr>
        <w:t xml:space="preserve">Officers Consumption of News and Social Media. </w:t>
      </w:r>
    </w:p>
    <w:p w14:paraId="610422A6" w14:textId="06CED918" w:rsidR="00CB4B85" w:rsidRPr="00A20537" w:rsidRDefault="004F09B0" w:rsidP="00A20537">
      <w:pPr>
        <w:spacing w:line="480" w:lineRule="auto"/>
        <w:rPr>
          <w:rFonts w:ascii="Arial" w:hAnsi="Arial" w:cs="Arial"/>
          <w:sz w:val="24"/>
          <w:szCs w:val="24"/>
        </w:rPr>
      </w:pPr>
      <w:r w:rsidRPr="00A20537">
        <w:rPr>
          <w:rFonts w:ascii="Arial" w:hAnsi="Arial" w:cs="Arial"/>
          <w:sz w:val="24"/>
          <w:szCs w:val="24"/>
        </w:rPr>
        <w:t xml:space="preserve">When </w:t>
      </w:r>
      <w:r w:rsidR="002274DD" w:rsidRPr="00A20537">
        <w:rPr>
          <w:rFonts w:ascii="Arial" w:hAnsi="Arial" w:cs="Arial"/>
          <w:sz w:val="24"/>
          <w:szCs w:val="24"/>
        </w:rPr>
        <w:t>analysing</w:t>
      </w:r>
      <w:r w:rsidRPr="00A20537">
        <w:rPr>
          <w:rFonts w:ascii="Arial" w:hAnsi="Arial" w:cs="Arial"/>
          <w:sz w:val="24"/>
          <w:szCs w:val="24"/>
        </w:rPr>
        <w:t xml:space="preserve"> the results of the 25 policing respondents, </w:t>
      </w:r>
      <w:r w:rsidR="002274DD" w:rsidRPr="00A20537">
        <w:rPr>
          <w:rFonts w:ascii="Arial" w:hAnsi="Arial" w:cs="Arial"/>
          <w:sz w:val="24"/>
          <w:szCs w:val="24"/>
        </w:rPr>
        <w:t xml:space="preserve">they show some similar trends to that of the public survey </w:t>
      </w:r>
      <w:r w:rsidR="009D360A" w:rsidRPr="00A20537">
        <w:rPr>
          <w:rFonts w:ascii="Arial" w:hAnsi="Arial" w:cs="Arial"/>
          <w:sz w:val="24"/>
          <w:szCs w:val="24"/>
        </w:rPr>
        <w:t xml:space="preserve">which are that 40% of officers spend between 0-1 hours per day scrolling social media. </w:t>
      </w:r>
      <w:r w:rsidR="00CB4B85" w:rsidRPr="00A20537">
        <w:rPr>
          <w:rFonts w:ascii="Arial" w:hAnsi="Arial" w:cs="Arial"/>
          <w:i/>
          <w:iCs/>
          <w:sz w:val="24"/>
          <w:szCs w:val="24"/>
        </w:rPr>
        <w:t>Figure 1</w:t>
      </w:r>
      <w:r w:rsidR="00497A18">
        <w:rPr>
          <w:rFonts w:ascii="Arial" w:hAnsi="Arial" w:cs="Arial"/>
          <w:i/>
          <w:iCs/>
          <w:sz w:val="24"/>
          <w:szCs w:val="24"/>
        </w:rPr>
        <w:t>6</w:t>
      </w:r>
      <w:r w:rsidR="00CB4B85" w:rsidRPr="00A20537">
        <w:rPr>
          <w:rFonts w:ascii="Arial" w:hAnsi="Arial" w:cs="Arial"/>
          <w:sz w:val="24"/>
          <w:szCs w:val="24"/>
        </w:rPr>
        <w:t xml:space="preserve"> below shows how often officers spend consuming news media. </w:t>
      </w:r>
    </w:p>
    <w:p w14:paraId="2AA44B21" w14:textId="4F5B7E8E" w:rsidR="00CB4B85" w:rsidRPr="00A20537" w:rsidRDefault="00CB4B85" w:rsidP="00A20537">
      <w:pPr>
        <w:spacing w:line="480" w:lineRule="auto"/>
        <w:rPr>
          <w:rFonts w:ascii="Arial" w:hAnsi="Arial" w:cs="Arial"/>
          <w:i/>
          <w:iCs/>
          <w:sz w:val="24"/>
          <w:szCs w:val="24"/>
        </w:rPr>
      </w:pPr>
      <w:r w:rsidRPr="00A20537">
        <w:rPr>
          <w:rFonts w:ascii="Arial" w:hAnsi="Arial" w:cs="Arial"/>
          <w:i/>
          <w:iCs/>
          <w:sz w:val="24"/>
          <w:szCs w:val="24"/>
        </w:rPr>
        <w:t>Figure 1</w:t>
      </w:r>
      <w:r w:rsidR="00497A18">
        <w:rPr>
          <w:rFonts w:ascii="Arial" w:hAnsi="Arial" w:cs="Arial"/>
          <w:i/>
          <w:iCs/>
          <w:sz w:val="24"/>
          <w:szCs w:val="24"/>
        </w:rPr>
        <w:t>6</w:t>
      </w:r>
      <w:r w:rsidRPr="00A20537">
        <w:rPr>
          <w:rFonts w:ascii="Arial" w:hAnsi="Arial" w:cs="Arial"/>
          <w:i/>
          <w:iCs/>
          <w:sz w:val="24"/>
          <w:szCs w:val="24"/>
        </w:rPr>
        <w:t>: How often do you spend consuming news media?</w:t>
      </w:r>
    </w:p>
    <w:p w14:paraId="1862E62D" w14:textId="5D27F58E" w:rsidR="00ED24CC" w:rsidRDefault="00CB4B85" w:rsidP="00301CEF">
      <w:pPr>
        <w:spacing w:line="480" w:lineRule="auto"/>
      </w:pPr>
      <w:r>
        <w:rPr>
          <w:noProof/>
        </w:rPr>
        <w:drawing>
          <wp:inline distT="0" distB="0" distL="0" distR="0" wp14:anchorId="2D3716CA" wp14:editId="2C959A3C">
            <wp:extent cx="5724525" cy="2409825"/>
            <wp:effectExtent l="0" t="0" r="9525" b="9525"/>
            <wp:docPr id="5173303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49D93366" w14:textId="629305CC" w:rsidR="00CB4B85" w:rsidRDefault="000E122F" w:rsidP="00A20537">
      <w:pPr>
        <w:spacing w:line="480" w:lineRule="auto"/>
        <w:rPr>
          <w:rFonts w:ascii="Arial" w:hAnsi="Arial" w:cs="Arial"/>
          <w:sz w:val="24"/>
          <w:szCs w:val="24"/>
        </w:rPr>
      </w:pPr>
      <w:r w:rsidRPr="00A20537">
        <w:rPr>
          <w:rFonts w:ascii="Arial" w:hAnsi="Arial" w:cs="Arial"/>
          <w:sz w:val="24"/>
          <w:szCs w:val="24"/>
        </w:rPr>
        <w:t xml:space="preserve">The respondents were then asked how </w:t>
      </w:r>
      <w:r w:rsidR="00C81478" w:rsidRPr="00A20537">
        <w:rPr>
          <w:rFonts w:ascii="Arial" w:hAnsi="Arial" w:cs="Arial"/>
          <w:sz w:val="24"/>
          <w:szCs w:val="24"/>
        </w:rPr>
        <w:t>often they</w:t>
      </w:r>
      <w:r w:rsidRPr="00A20537">
        <w:rPr>
          <w:rFonts w:ascii="Arial" w:hAnsi="Arial" w:cs="Arial"/>
          <w:sz w:val="24"/>
          <w:szCs w:val="24"/>
        </w:rPr>
        <w:t xml:space="preserve"> see positive policing stories to </w:t>
      </w:r>
      <w:r w:rsidR="00DC299C" w:rsidRPr="00A20537">
        <w:rPr>
          <w:rFonts w:ascii="Arial" w:hAnsi="Arial" w:cs="Arial"/>
          <w:sz w:val="24"/>
          <w:szCs w:val="24"/>
        </w:rPr>
        <w:t>which 52</w:t>
      </w:r>
      <w:r w:rsidR="008C1446" w:rsidRPr="00A20537">
        <w:rPr>
          <w:rFonts w:ascii="Arial" w:hAnsi="Arial" w:cs="Arial"/>
          <w:sz w:val="24"/>
          <w:szCs w:val="24"/>
        </w:rPr>
        <w:t>% said that they rarely see positive stories about policing</w:t>
      </w:r>
      <w:r w:rsidR="00DC299C" w:rsidRPr="00A20537">
        <w:rPr>
          <w:rFonts w:ascii="Arial" w:hAnsi="Arial" w:cs="Arial"/>
          <w:sz w:val="24"/>
          <w:szCs w:val="24"/>
        </w:rPr>
        <w:t xml:space="preserve">. </w:t>
      </w:r>
      <w:r w:rsidR="00BF16FE" w:rsidRPr="00A20537">
        <w:rPr>
          <w:rFonts w:ascii="Arial" w:hAnsi="Arial" w:cs="Arial"/>
          <w:sz w:val="24"/>
          <w:szCs w:val="24"/>
        </w:rPr>
        <w:t>The data can be seen in figure 1</w:t>
      </w:r>
      <w:r w:rsidR="00497A18">
        <w:rPr>
          <w:rFonts w:ascii="Arial" w:hAnsi="Arial" w:cs="Arial"/>
          <w:sz w:val="24"/>
          <w:szCs w:val="24"/>
        </w:rPr>
        <w:t>7</w:t>
      </w:r>
      <w:r w:rsidR="00BF16FE" w:rsidRPr="00A20537">
        <w:rPr>
          <w:rFonts w:ascii="Arial" w:hAnsi="Arial" w:cs="Arial"/>
          <w:sz w:val="24"/>
          <w:szCs w:val="24"/>
        </w:rPr>
        <w:t>.</w:t>
      </w:r>
    </w:p>
    <w:p w14:paraId="734C8D27" w14:textId="77777777" w:rsidR="00E25FC1" w:rsidRDefault="00E25FC1" w:rsidP="00A20537">
      <w:pPr>
        <w:spacing w:line="480" w:lineRule="auto"/>
        <w:rPr>
          <w:rFonts w:ascii="Arial" w:hAnsi="Arial" w:cs="Arial"/>
          <w:sz w:val="24"/>
          <w:szCs w:val="24"/>
        </w:rPr>
      </w:pPr>
    </w:p>
    <w:p w14:paraId="78BED7B5" w14:textId="77777777" w:rsidR="00E25FC1" w:rsidRDefault="00E25FC1" w:rsidP="00A20537">
      <w:pPr>
        <w:spacing w:line="480" w:lineRule="auto"/>
        <w:rPr>
          <w:rFonts w:ascii="Arial" w:hAnsi="Arial" w:cs="Arial"/>
          <w:sz w:val="24"/>
          <w:szCs w:val="24"/>
        </w:rPr>
      </w:pPr>
    </w:p>
    <w:p w14:paraId="07CE47E4" w14:textId="77777777" w:rsidR="00E25FC1" w:rsidRPr="00A20537" w:rsidRDefault="00E25FC1" w:rsidP="00A20537">
      <w:pPr>
        <w:spacing w:line="480" w:lineRule="auto"/>
        <w:rPr>
          <w:rFonts w:ascii="Arial" w:hAnsi="Arial" w:cs="Arial"/>
          <w:sz w:val="24"/>
          <w:szCs w:val="24"/>
        </w:rPr>
      </w:pPr>
    </w:p>
    <w:p w14:paraId="182F7B2C" w14:textId="182C9A1D" w:rsidR="00F6287D" w:rsidRPr="00A20537" w:rsidRDefault="008F67D5" w:rsidP="00A20537">
      <w:pPr>
        <w:spacing w:line="480" w:lineRule="auto"/>
        <w:rPr>
          <w:rFonts w:ascii="Arial" w:hAnsi="Arial" w:cs="Arial"/>
          <w:i/>
          <w:iCs/>
          <w:sz w:val="24"/>
          <w:szCs w:val="24"/>
        </w:rPr>
      </w:pPr>
      <w:r w:rsidRPr="00A20537">
        <w:rPr>
          <w:rFonts w:ascii="Arial" w:hAnsi="Arial" w:cs="Arial"/>
          <w:i/>
          <w:iCs/>
          <w:sz w:val="24"/>
          <w:szCs w:val="24"/>
        </w:rPr>
        <w:lastRenderedPageBreak/>
        <w:t>Figure 1</w:t>
      </w:r>
      <w:r w:rsidR="00497A18">
        <w:rPr>
          <w:rFonts w:ascii="Arial" w:hAnsi="Arial" w:cs="Arial"/>
          <w:i/>
          <w:iCs/>
          <w:sz w:val="24"/>
          <w:szCs w:val="24"/>
        </w:rPr>
        <w:t>7</w:t>
      </w:r>
      <w:r w:rsidRPr="00A20537">
        <w:rPr>
          <w:rFonts w:ascii="Arial" w:hAnsi="Arial" w:cs="Arial"/>
          <w:i/>
          <w:iCs/>
          <w:sz w:val="24"/>
          <w:szCs w:val="24"/>
        </w:rPr>
        <w:t xml:space="preserve">: How often do you see positive policing stories? </w:t>
      </w:r>
    </w:p>
    <w:p w14:paraId="1C6C8191" w14:textId="2BB6E0F2" w:rsidR="00F6287D" w:rsidRDefault="008F67D5" w:rsidP="00301CEF">
      <w:pPr>
        <w:spacing w:line="480" w:lineRule="auto"/>
      </w:pPr>
      <w:r>
        <w:rPr>
          <w:noProof/>
        </w:rPr>
        <w:drawing>
          <wp:inline distT="0" distB="0" distL="0" distR="0" wp14:anchorId="480ABB23" wp14:editId="589D31E9">
            <wp:extent cx="4343782" cy="1828581"/>
            <wp:effectExtent l="0" t="0" r="0" b="635"/>
            <wp:docPr id="10821308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46802" cy="1829852"/>
                    </a:xfrm>
                    <a:prstGeom prst="rect">
                      <a:avLst/>
                    </a:prstGeom>
                    <a:noFill/>
                    <a:ln>
                      <a:noFill/>
                    </a:ln>
                  </pic:spPr>
                </pic:pic>
              </a:graphicData>
            </a:graphic>
          </wp:inline>
        </w:drawing>
      </w:r>
    </w:p>
    <w:p w14:paraId="16F02228" w14:textId="4994CA0B" w:rsidR="00492795" w:rsidRPr="00A20537" w:rsidRDefault="00EC070E" w:rsidP="00A20537">
      <w:pPr>
        <w:spacing w:line="480" w:lineRule="auto"/>
        <w:rPr>
          <w:rFonts w:ascii="Arial" w:hAnsi="Arial" w:cs="Arial"/>
          <w:i/>
          <w:iCs/>
          <w:sz w:val="24"/>
          <w:szCs w:val="24"/>
        </w:rPr>
      </w:pPr>
      <w:r w:rsidRPr="00A20537">
        <w:rPr>
          <w:rFonts w:ascii="Arial" w:hAnsi="Arial" w:cs="Arial"/>
          <w:sz w:val="24"/>
          <w:szCs w:val="24"/>
        </w:rPr>
        <w:t xml:space="preserve">The follow up to the question was to find out if officers thought that positive news stories increased public perception of </w:t>
      </w:r>
      <w:r w:rsidR="00987205" w:rsidRPr="00A20537">
        <w:rPr>
          <w:rFonts w:ascii="Arial" w:hAnsi="Arial" w:cs="Arial"/>
          <w:sz w:val="24"/>
          <w:szCs w:val="24"/>
        </w:rPr>
        <w:t xml:space="preserve">police to which all 25 respondents agreed to this statement as seen in </w:t>
      </w:r>
      <w:r w:rsidR="00987205" w:rsidRPr="00A20537">
        <w:rPr>
          <w:rFonts w:ascii="Arial" w:hAnsi="Arial" w:cs="Arial"/>
          <w:i/>
          <w:iCs/>
          <w:sz w:val="24"/>
          <w:szCs w:val="24"/>
        </w:rPr>
        <w:t>Figure 1</w:t>
      </w:r>
      <w:r w:rsidR="00497A18">
        <w:rPr>
          <w:rFonts w:ascii="Arial" w:hAnsi="Arial" w:cs="Arial"/>
          <w:i/>
          <w:iCs/>
          <w:sz w:val="24"/>
          <w:szCs w:val="24"/>
        </w:rPr>
        <w:t>8</w:t>
      </w:r>
      <w:r w:rsidR="00987205" w:rsidRPr="00A20537">
        <w:rPr>
          <w:rFonts w:ascii="Arial" w:hAnsi="Arial" w:cs="Arial"/>
          <w:i/>
          <w:iCs/>
          <w:sz w:val="24"/>
          <w:szCs w:val="24"/>
        </w:rPr>
        <w:t xml:space="preserve">. </w:t>
      </w:r>
    </w:p>
    <w:p w14:paraId="1BF66DC0" w14:textId="6A28E3F6" w:rsidR="00492795" w:rsidRPr="00A20537" w:rsidRDefault="00492795" w:rsidP="00A20537">
      <w:pPr>
        <w:spacing w:line="480" w:lineRule="auto"/>
        <w:rPr>
          <w:rFonts w:ascii="Arial" w:hAnsi="Arial" w:cs="Arial"/>
          <w:i/>
          <w:iCs/>
          <w:sz w:val="24"/>
          <w:szCs w:val="24"/>
        </w:rPr>
      </w:pPr>
      <w:r w:rsidRPr="00A20537">
        <w:rPr>
          <w:rFonts w:ascii="Arial" w:hAnsi="Arial" w:cs="Arial"/>
          <w:i/>
          <w:iCs/>
          <w:sz w:val="24"/>
          <w:szCs w:val="24"/>
        </w:rPr>
        <w:t>Figure 1</w:t>
      </w:r>
      <w:r w:rsidR="00497A18">
        <w:rPr>
          <w:rFonts w:ascii="Arial" w:hAnsi="Arial" w:cs="Arial"/>
          <w:i/>
          <w:iCs/>
          <w:sz w:val="24"/>
          <w:szCs w:val="24"/>
        </w:rPr>
        <w:t>8</w:t>
      </w:r>
      <w:r w:rsidRPr="00A20537">
        <w:rPr>
          <w:rFonts w:ascii="Arial" w:hAnsi="Arial" w:cs="Arial"/>
          <w:i/>
          <w:iCs/>
          <w:sz w:val="24"/>
          <w:szCs w:val="24"/>
        </w:rPr>
        <w:t>: Do you believe that positive stories increase public perception of Police?</w:t>
      </w:r>
    </w:p>
    <w:p w14:paraId="6110B896" w14:textId="7FF66238" w:rsidR="00492795" w:rsidRDefault="00492795" w:rsidP="00301CEF">
      <w:pPr>
        <w:spacing w:line="480" w:lineRule="auto"/>
        <w:rPr>
          <w:i/>
          <w:iCs/>
        </w:rPr>
      </w:pPr>
      <w:r>
        <w:rPr>
          <w:i/>
          <w:iCs/>
          <w:noProof/>
        </w:rPr>
        <w:drawing>
          <wp:inline distT="0" distB="0" distL="0" distR="0" wp14:anchorId="206B338C" wp14:editId="1ED2AC95">
            <wp:extent cx="5734050" cy="2409825"/>
            <wp:effectExtent l="0" t="0" r="0" b="9525"/>
            <wp:docPr id="18614680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1925C257" w14:textId="06211396" w:rsidR="008F67D5" w:rsidRPr="00D5425A" w:rsidRDefault="002D643E" w:rsidP="00301CEF">
      <w:pPr>
        <w:spacing w:line="480" w:lineRule="auto"/>
        <w:rPr>
          <w:rFonts w:ascii="Arial" w:hAnsi="Arial" w:cs="Arial"/>
          <w:sz w:val="24"/>
          <w:szCs w:val="24"/>
        </w:rPr>
      </w:pPr>
      <w:r w:rsidRPr="00D5425A">
        <w:rPr>
          <w:rFonts w:ascii="Arial" w:hAnsi="Arial" w:cs="Arial"/>
          <w:sz w:val="24"/>
          <w:szCs w:val="24"/>
        </w:rPr>
        <w:t xml:space="preserve">The </w:t>
      </w:r>
      <w:r w:rsidR="00492795" w:rsidRPr="00D5425A">
        <w:rPr>
          <w:rFonts w:ascii="Arial" w:hAnsi="Arial" w:cs="Arial"/>
          <w:sz w:val="24"/>
          <w:szCs w:val="24"/>
        </w:rPr>
        <w:t>result</w:t>
      </w:r>
      <w:r w:rsidRPr="00D5425A">
        <w:rPr>
          <w:rFonts w:ascii="Arial" w:hAnsi="Arial" w:cs="Arial"/>
          <w:sz w:val="24"/>
          <w:szCs w:val="24"/>
        </w:rPr>
        <w:t xml:space="preserve"> from this question suggests that the respondents firmly believe this to be the case whereas in comparison, </w:t>
      </w:r>
      <w:r w:rsidR="00245876" w:rsidRPr="00D5425A">
        <w:rPr>
          <w:rFonts w:ascii="Arial" w:hAnsi="Arial" w:cs="Arial"/>
          <w:sz w:val="24"/>
          <w:szCs w:val="24"/>
        </w:rPr>
        <w:t xml:space="preserve">the public response which can be seen in </w:t>
      </w:r>
      <w:r w:rsidR="00F70A59" w:rsidRPr="00D5425A">
        <w:rPr>
          <w:rFonts w:ascii="Arial" w:hAnsi="Arial" w:cs="Arial"/>
          <w:i/>
          <w:iCs/>
          <w:sz w:val="24"/>
          <w:szCs w:val="24"/>
        </w:rPr>
        <w:t xml:space="preserve">Figure 8, </w:t>
      </w:r>
      <w:r w:rsidR="00F70A59" w:rsidRPr="00D5425A">
        <w:rPr>
          <w:rFonts w:ascii="Arial" w:hAnsi="Arial" w:cs="Arial"/>
          <w:sz w:val="24"/>
          <w:szCs w:val="24"/>
        </w:rPr>
        <w:t>only 76% agreed to this</w:t>
      </w:r>
      <w:r w:rsidR="00351796" w:rsidRPr="00D5425A">
        <w:rPr>
          <w:rFonts w:ascii="Arial" w:hAnsi="Arial" w:cs="Arial"/>
          <w:sz w:val="24"/>
          <w:szCs w:val="24"/>
        </w:rPr>
        <w:t xml:space="preserve"> question.</w:t>
      </w:r>
      <w:r w:rsidR="00DF4B8D" w:rsidRPr="00D5425A">
        <w:rPr>
          <w:rFonts w:ascii="Arial" w:hAnsi="Arial" w:cs="Arial"/>
          <w:sz w:val="24"/>
          <w:szCs w:val="24"/>
        </w:rPr>
        <w:t xml:space="preserve"> This is a significant </w:t>
      </w:r>
      <w:r w:rsidR="00484B3B" w:rsidRPr="00D5425A">
        <w:rPr>
          <w:rFonts w:ascii="Arial" w:hAnsi="Arial" w:cs="Arial"/>
          <w:sz w:val="24"/>
          <w:szCs w:val="24"/>
        </w:rPr>
        <w:t xml:space="preserve">difference in numbers and suggests that police officers feel that positive stories of their work can improve </w:t>
      </w:r>
      <w:r w:rsidR="00696E17" w:rsidRPr="00D5425A">
        <w:rPr>
          <w:rFonts w:ascii="Arial" w:hAnsi="Arial" w:cs="Arial"/>
          <w:sz w:val="24"/>
          <w:szCs w:val="24"/>
        </w:rPr>
        <w:t>relations with the public</w:t>
      </w:r>
      <w:r w:rsidR="00390034" w:rsidRPr="00D5425A">
        <w:rPr>
          <w:rFonts w:ascii="Arial" w:hAnsi="Arial" w:cs="Arial"/>
          <w:sz w:val="24"/>
          <w:szCs w:val="24"/>
        </w:rPr>
        <w:t xml:space="preserve"> and that respondents put a lot of faith in the way </w:t>
      </w:r>
      <w:r w:rsidR="00686675" w:rsidRPr="00D5425A">
        <w:rPr>
          <w:rFonts w:ascii="Arial" w:hAnsi="Arial" w:cs="Arial"/>
          <w:sz w:val="24"/>
          <w:szCs w:val="24"/>
        </w:rPr>
        <w:t xml:space="preserve">they are perceived online. </w:t>
      </w:r>
      <w:r w:rsidR="00351796" w:rsidRPr="00D5425A">
        <w:rPr>
          <w:rFonts w:ascii="Arial" w:hAnsi="Arial" w:cs="Arial"/>
          <w:sz w:val="24"/>
          <w:szCs w:val="24"/>
        </w:rPr>
        <w:t xml:space="preserve"> </w:t>
      </w:r>
      <w:r w:rsidR="007306CA" w:rsidRPr="00D5425A">
        <w:rPr>
          <w:rFonts w:ascii="Arial" w:hAnsi="Arial" w:cs="Arial"/>
          <w:sz w:val="24"/>
          <w:szCs w:val="24"/>
        </w:rPr>
        <w:t xml:space="preserve">In an article by Benjamin Bliven (2018), </w:t>
      </w:r>
      <w:r w:rsidR="00F23D06" w:rsidRPr="00D5425A">
        <w:rPr>
          <w:rFonts w:ascii="Arial" w:hAnsi="Arial" w:cs="Arial"/>
          <w:sz w:val="24"/>
          <w:szCs w:val="24"/>
        </w:rPr>
        <w:t xml:space="preserve">Bliven suggests that by </w:t>
      </w:r>
      <w:r w:rsidR="00F23D06" w:rsidRPr="00D5425A">
        <w:rPr>
          <w:rFonts w:ascii="Arial" w:hAnsi="Arial" w:cs="Arial"/>
          <w:sz w:val="24"/>
          <w:szCs w:val="24"/>
        </w:rPr>
        <w:lastRenderedPageBreak/>
        <w:t xml:space="preserve">sharing positive stories of policing it can help to gather support from the community and to regain trust </w:t>
      </w:r>
      <w:r w:rsidR="00216DD9" w:rsidRPr="00D5425A">
        <w:rPr>
          <w:rFonts w:ascii="Arial" w:hAnsi="Arial" w:cs="Arial"/>
          <w:sz w:val="24"/>
          <w:szCs w:val="24"/>
        </w:rPr>
        <w:t xml:space="preserve">by show casing the hard work and good deeds that police officers portray. </w:t>
      </w:r>
    </w:p>
    <w:p w14:paraId="19EC9701" w14:textId="44FC6D8C" w:rsidR="00ED24CC" w:rsidRPr="00D5425A" w:rsidRDefault="00696E17" w:rsidP="00301CEF">
      <w:pPr>
        <w:spacing w:line="480" w:lineRule="auto"/>
        <w:rPr>
          <w:rFonts w:ascii="Arial" w:hAnsi="Arial" w:cs="Arial"/>
          <w:i/>
          <w:iCs/>
          <w:sz w:val="24"/>
          <w:szCs w:val="24"/>
        </w:rPr>
      </w:pPr>
      <w:r w:rsidRPr="00D5425A">
        <w:rPr>
          <w:rFonts w:ascii="Arial" w:hAnsi="Arial" w:cs="Arial"/>
          <w:sz w:val="24"/>
          <w:szCs w:val="24"/>
        </w:rPr>
        <w:t xml:space="preserve">Respondents were then asked how often they see negative </w:t>
      </w:r>
      <w:r w:rsidR="008312D8" w:rsidRPr="00D5425A">
        <w:rPr>
          <w:rFonts w:ascii="Arial" w:hAnsi="Arial" w:cs="Arial"/>
          <w:sz w:val="24"/>
          <w:szCs w:val="24"/>
        </w:rPr>
        <w:t xml:space="preserve">policing stories to which 52% stating that they always see negative stories </w:t>
      </w:r>
      <w:r w:rsidR="00F2598E" w:rsidRPr="00D5425A">
        <w:rPr>
          <w:rFonts w:ascii="Arial" w:hAnsi="Arial" w:cs="Arial"/>
          <w:sz w:val="24"/>
          <w:szCs w:val="24"/>
        </w:rPr>
        <w:t xml:space="preserve">and 48% of respondents stating that they often see negative stories of policing as shown in </w:t>
      </w:r>
      <w:r w:rsidR="00F2598E" w:rsidRPr="00D5425A">
        <w:rPr>
          <w:rFonts w:ascii="Arial" w:hAnsi="Arial" w:cs="Arial"/>
          <w:i/>
          <w:iCs/>
          <w:sz w:val="24"/>
          <w:szCs w:val="24"/>
        </w:rPr>
        <w:t>Figure 1</w:t>
      </w:r>
      <w:r w:rsidR="00497A18">
        <w:rPr>
          <w:rFonts w:ascii="Arial" w:hAnsi="Arial" w:cs="Arial"/>
          <w:i/>
          <w:iCs/>
          <w:sz w:val="24"/>
          <w:szCs w:val="24"/>
        </w:rPr>
        <w:t>9</w:t>
      </w:r>
      <w:r w:rsidR="00F2598E" w:rsidRPr="00D5425A">
        <w:rPr>
          <w:rFonts w:ascii="Arial" w:hAnsi="Arial" w:cs="Arial"/>
          <w:i/>
          <w:iCs/>
          <w:sz w:val="24"/>
          <w:szCs w:val="24"/>
        </w:rPr>
        <w:t>.</w:t>
      </w:r>
    </w:p>
    <w:p w14:paraId="5494F5F5" w14:textId="77777777" w:rsidR="008A0AB1" w:rsidRDefault="008A0AB1" w:rsidP="00301CEF">
      <w:pPr>
        <w:spacing w:line="480" w:lineRule="auto"/>
        <w:rPr>
          <w:i/>
          <w:iCs/>
        </w:rPr>
      </w:pPr>
    </w:p>
    <w:p w14:paraId="07C23659" w14:textId="77777777" w:rsidR="008A0AB1" w:rsidRDefault="008A0AB1" w:rsidP="00301CEF">
      <w:pPr>
        <w:spacing w:line="480" w:lineRule="auto"/>
        <w:rPr>
          <w:i/>
          <w:iCs/>
        </w:rPr>
      </w:pPr>
    </w:p>
    <w:p w14:paraId="12F89165" w14:textId="77777777" w:rsidR="008A0AB1" w:rsidRDefault="008A0AB1" w:rsidP="00301CEF">
      <w:pPr>
        <w:spacing w:line="480" w:lineRule="auto"/>
        <w:rPr>
          <w:i/>
          <w:iCs/>
        </w:rPr>
      </w:pPr>
    </w:p>
    <w:p w14:paraId="2C78A250" w14:textId="52E81C7A" w:rsidR="008A0AB1" w:rsidRPr="00A20537" w:rsidRDefault="008A0AB1" w:rsidP="00A20537">
      <w:pPr>
        <w:spacing w:line="480" w:lineRule="auto"/>
        <w:rPr>
          <w:rFonts w:ascii="Arial" w:hAnsi="Arial" w:cs="Arial"/>
          <w:i/>
          <w:iCs/>
          <w:sz w:val="24"/>
          <w:szCs w:val="24"/>
        </w:rPr>
      </w:pPr>
      <w:r w:rsidRPr="00A20537">
        <w:rPr>
          <w:rFonts w:ascii="Arial" w:hAnsi="Arial" w:cs="Arial"/>
          <w:i/>
          <w:iCs/>
          <w:sz w:val="24"/>
          <w:szCs w:val="24"/>
        </w:rPr>
        <w:t>Figure 1</w:t>
      </w:r>
      <w:r w:rsidR="00497A18">
        <w:rPr>
          <w:rFonts w:ascii="Arial" w:hAnsi="Arial" w:cs="Arial"/>
          <w:i/>
          <w:iCs/>
          <w:sz w:val="24"/>
          <w:szCs w:val="24"/>
        </w:rPr>
        <w:t>9</w:t>
      </w:r>
      <w:r w:rsidRPr="00A20537">
        <w:rPr>
          <w:rFonts w:ascii="Arial" w:hAnsi="Arial" w:cs="Arial"/>
          <w:i/>
          <w:iCs/>
          <w:sz w:val="24"/>
          <w:szCs w:val="24"/>
        </w:rPr>
        <w:t xml:space="preserve">: How often do you see negative policing stories? </w:t>
      </w:r>
    </w:p>
    <w:p w14:paraId="4BB6C7AF" w14:textId="48067B2A" w:rsidR="00F2598E" w:rsidRDefault="008A0AB1" w:rsidP="00301CEF">
      <w:pPr>
        <w:spacing w:line="480" w:lineRule="auto"/>
      </w:pPr>
      <w:r>
        <w:rPr>
          <w:noProof/>
        </w:rPr>
        <w:drawing>
          <wp:inline distT="0" distB="0" distL="0" distR="0" wp14:anchorId="3A1F950B" wp14:editId="0AF30F65">
            <wp:extent cx="5276850" cy="2221369"/>
            <wp:effectExtent l="0" t="0" r="0" b="7620"/>
            <wp:docPr id="16745551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78587" cy="2222100"/>
                    </a:xfrm>
                    <a:prstGeom prst="rect">
                      <a:avLst/>
                    </a:prstGeom>
                    <a:noFill/>
                    <a:ln>
                      <a:noFill/>
                    </a:ln>
                  </pic:spPr>
                </pic:pic>
              </a:graphicData>
            </a:graphic>
          </wp:inline>
        </w:drawing>
      </w:r>
    </w:p>
    <w:p w14:paraId="4E1807E1" w14:textId="674DF960" w:rsidR="008A0AB1" w:rsidRPr="00D5425A" w:rsidRDefault="00C477AC" w:rsidP="00301CEF">
      <w:pPr>
        <w:spacing w:line="480" w:lineRule="auto"/>
        <w:rPr>
          <w:rFonts w:ascii="Arial" w:hAnsi="Arial" w:cs="Arial"/>
          <w:sz w:val="24"/>
          <w:szCs w:val="24"/>
        </w:rPr>
      </w:pPr>
      <w:r w:rsidRPr="00D5425A">
        <w:rPr>
          <w:rFonts w:ascii="Arial" w:hAnsi="Arial" w:cs="Arial"/>
          <w:sz w:val="24"/>
          <w:szCs w:val="24"/>
        </w:rPr>
        <w:t xml:space="preserve">A similar data result was seen in </w:t>
      </w:r>
      <w:r w:rsidRPr="00D5425A">
        <w:rPr>
          <w:rFonts w:ascii="Arial" w:hAnsi="Arial" w:cs="Arial"/>
          <w:i/>
          <w:iCs/>
          <w:sz w:val="24"/>
          <w:szCs w:val="24"/>
        </w:rPr>
        <w:t xml:space="preserve">Figure 7. </w:t>
      </w:r>
      <w:r w:rsidR="006E64CE" w:rsidRPr="00D5425A">
        <w:rPr>
          <w:rFonts w:ascii="Arial" w:hAnsi="Arial" w:cs="Arial"/>
          <w:sz w:val="24"/>
          <w:szCs w:val="24"/>
        </w:rPr>
        <w:t>One of the things to take into consideration could be how online algorithms work.</w:t>
      </w:r>
      <w:r w:rsidR="008B5BB9" w:rsidRPr="00D5425A">
        <w:rPr>
          <w:rFonts w:ascii="Arial" w:hAnsi="Arial" w:cs="Arial"/>
          <w:sz w:val="24"/>
          <w:szCs w:val="24"/>
        </w:rPr>
        <w:t xml:space="preserve"> A study conducted by Hannah Metzler and David Garcia (2023) </w:t>
      </w:r>
      <w:r w:rsidR="004B513B" w:rsidRPr="00D5425A">
        <w:rPr>
          <w:rFonts w:ascii="Arial" w:hAnsi="Arial" w:cs="Arial"/>
          <w:sz w:val="24"/>
          <w:szCs w:val="24"/>
        </w:rPr>
        <w:t xml:space="preserve">found that </w:t>
      </w:r>
      <w:r w:rsidR="00A17380" w:rsidRPr="00D5425A">
        <w:rPr>
          <w:rFonts w:ascii="Arial" w:hAnsi="Arial" w:cs="Arial"/>
          <w:sz w:val="24"/>
          <w:szCs w:val="24"/>
        </w:rPr>
        <w:t>algorithms</w:t>
      </w:r>
      <w:r w:rsidR="00AE310F" w:rsidRPr="00D5425A">
        <w:rPr>
          <w:rFonts w:ascii="Arial" w:hAnsi="Arial" w:cs="Arial"/>
          <w:sz w:val="24"/>
          <w:szCs w:val="24"/>
        </w:rPr>
        <w:t xml:space="preserve"> work on what media has already been presented to the consumer and the coding of the </w:t>
      </w:r>
      <w:r w:rsidR="00A17380" w:rsidRPr="00D5425A">
        <w:rPr>
          <w:rFonts w:ascii="Arial" w:hAnsi="Arial" w:cs="Arial"/>
          <w:sz w:val="24"/>
          <w:szCs w:val="24"/>
        </w:rPr>
        <w:t>algorithms</w:t>
      </w:r>
      <w:r w:rsidR="00AE310F" w:rsidRPr="00D5425A">
        <w:rPr>
          <w:rFonts w:ascii="Arial" w:hAnsi="Arial" w:cs="Arial"/>
          <w:sz w:val="24"/>
          <w:szCs w:val="24"/>
        </w:rPr>
        <w:t xml:space="preserve"> work to produce and find similar content </w:t>
      </w:r>
      <w:r w:rsidR="00F37354" w:rsidRPr="00D5425A">
        <w:rPr>
          <w:rFonts w:ascii="Arial" w:hAnsi="Arial" w:cs="Arial"/>
          <w:sz w:val="24"/>
          <w:szCs w:val="24"/>
        </w:rPr>
        <w:t>to provide the consumer with a loop of content which is similar in nature. For example,</w:t>
      </w:r>
      <w:r w:rsidR="00FB71A3" w:rsidRPr="00D5425A">
        <w:rPr>
          <w:rFonts w:ascii="Arial" w:hAnsi="Arial" w:cs="Arial"/>
          <w:sz w:val="24"/>
          <w:szCs w:val="24"/>
        </w:rPr>
        <w:t xml:space="preserve"> when a consumer views an online article or </w:t>
      </w:r>
      <w:r w:rsidR="00FB71A3" w:rsidRPr="00D5425A">
        <w:rPr>
          <w:rFonts w:ascii="Arial" w:hAnsi="Arial" w:cs="Arial"/>
          <w:sz w:val="24"/>
          <w:szCs w:val="24"/>
        </w:rPr>
        <w:lastRenderedPageBreak/>
        <w:t xml:space="preserve">watches a video, the </w:t>
      </w:r>
      <w:r w:rsidR="00A17380" w:rsidRPr="00D5425A">
        <w:rPr>
          <w:rFonts w:ascii="Arial" w:hAnsi="Arial" w:cs="Arial"/>
          <w:sz w:val="24"/>
          <w:szCs w:val="24"/>
        </w:rPr>
        <w:t>algorithm</w:t>
      </w:r>
      <w:r w:rsidR="00FB71A3" w:rsidRPr="00D5425A">
        <w:rPr>
          <w:rFonts w:ascii="Arial" w:hAnsi="Arial" w:cs="Arial"/>
          <w:sz w:val="24"/>
          <w:szCs w:val="24"/>
        </w:rPr>
        <w:t xml:space="preserve"> will work </w:t>
      </w:r>
      <w:r w:rsidR="00A17380" w:rsidRPr="00D5425A">
        <w:rPr>
          <w:rFonts w:ascii="Arial" w:hAnsi="Arial" w:cs="Arial"/>
          <w:sz w:val="24"/>
          <w:szCs w:val="24"/>
        </w:rPr>
        <w:t xml:space="preserve">out that the consumer enjoys this content and will provide similar content for the viewer to consume next. Metzler and Garcia concluded that there is still lots of research to be done into how algorithms work due to their rapid evolvement in an </w:t>
      </w:r>
      <w:r w:rsidR="005A7A5C" w:rsidRPr="00D5425A">
        <w:rPr>
          <w:rFonts w:ascii="Arial" w:hAnsi="Arial" w:cs="Arial"/>
          <w:sz w:val="24"/>
          <w:szCs w:val="24"/>
        </w:rPr>
        <w:t>ever-changing</w:t>
      </w:r>
      <w:r w:rsidR="00A17380" w:rsidRPr="00D5425A">
        <w:rPr>
          <w:rFonts w:ascii="Arial" w:hAnsi="Arial" w:cs="Arial"/>
          <w:sz w:val="24"/>
          <w:szCs w:val="24"/>
        </w:rPr>
        <w:t xml:space="preserve"> system. </w:t>
      </w:r>
    </w:p>
    <w:p w14:paraId="230DB2D8" w14:textId="7FAFC40F" w:rsidR="001101A5" w:rsidRPr="00D5425A" w:rsidRDefault="009B4535" w:rsidP="00301CEF">
      <w:pPr>
        <w:spacing w:line="480" w:lineRule="auto"/>
        <w:rPr>
          <w:rFonts w:ascii="Arial" w:hAnsi="Arial" w:cs="Arial"/>
          <w:i/>
          <w:iCs/>
          <w:sz w:val="24"/>
          <w:szCs w:val="24"/>
        </w:rPr>
      </w:pPr>
      <w:r w:rsidRPr="00D5425A">
        <w:rPr>
          <w:rFonts w:ascii="Arial" w:hAnsi="Arial" w:cs="Arial"/>
          <w:sz w:val="24"/>
          <w:szCs w:val="24"/>
        </w:rPr>
        <w:t xml:space="preserve">In addition to how often </w:t>
      </w:r>
      <w:r w:rsidR="00666B5A" w:rsidRPr="00D5425A">
        <w:rPr>
          <w:rFonts w:ascii="Arial" w:hAnsi="Arial" w:cs="Arial"/>
          <w:sz w:val="24"/>
          <w:szCs w:val="24"/>
        </w:rPr>
        <w:t xml:space="preserve">respondents see negative policing stories, 100% of respondents think that negative stories of policing can have a decrease on public confidence as seen in the below </w:t>
      </w:r>
      <w:r w:rsidR="00666B5A" w:rsidRPr="00D5425A">
        <w:rPr>
          <w:rFonts w:ascii="Arial" w:hAnsi="Arial" w:cs="Arial"/>
          <w:i/>
          <w:iCs/>
          <w:sz w:val="24"/>
          <w:szCs w:val="24"/>
        </w:rPr>
        <w:t xml:space="preserve">Figure </w:t>
      </w:r>
      <w:r w:rsidR="00497A18">
        <w:rPr>
          <w:rFonts w:ascii="Arial" w:hAnsi="Arial" w:cs="Arial"/>
          <w:i/>
          <w:iCs/>
          <w:sz w:val="24"/>
          <w:szCs w:val="24"/>
        </w:rPr>
        <w:t>20</w:t>
      </w:r>
      <w:r w:rsidR="00666B5A" w:rsidRPr="00D5425A">
        <w:rPr>
          <w:rFonts w:ascii="Arial" w:hAnsi="Arial" w:cs="Arial"/>
          <w:i/>
          <w:iCs/>
          <w:sz w:val="24"/>
          <w:szCs w:val="24"/>
        </w:rPr>
        <w:t xml:space="preserve">. </w:t>
      </w:r>
    </w:p>
    <w:p w14:paraId="32500651" w14:textId="5826EB73" w:rsidR="00666B5A" w:rsidRPr="00D5425A" w:rsidRDefault="00666B5A" w:rsidP="00301CEF">
      <w:pPr>
        <w:spacing w:line="480" w:lineRule="auto"/>
        <w:rPr>
          <w:rFonts w:ascii="Arial" w:hAnsi="Arial" w:cs="Arial"/>
          <w:i/>
          <w:iCs/>
          <w:sz w:val="24"/>
          <w:szCs w:val="24"/>
        </w:rPr>
      </w:pPr>
      <w:r w:rsidRPr="00D5425A">
        <w:rPr>
          <w:rFonts w:ascii="Arial" w:hAnsi="Arial" w:cs="Arial"/>
          <w:i/>
          <w:iCs/>
          <w:sz w:val="24"/>
          <w:szCs w:val="24"/>
        </w:rPr>
        <w:t xml:space="preserve">Figure </w:t>
      </w:r>
      <w:r w:rsidR="00497A18">
        <w:rPr>
          <w:rFonts w:ascii="Arial" w:hAnsi="Arial" w:cs="Arial"/>
          <w:i/>
          <w:iCs/>
          <w:sz w:val="24"/>
          <w:szCs w:val="24"/>
        </w:rPr>
        <w:t>20</w:t>
      </w:r>
      <w:r w:rsidRPr="00D5425A">
        <w:rPr>
          <w:rFonts w:ascii="Arial" w:hAnsi="Arial" w:cs="Arial"/>
          <w:i/>
          <w:iCs/>
          <w:sz w:val="24"/>
          <w:szCs w:val="24"/>
        </w:rPr>
        <w:t>: Do you believe that negatives stories on policing decreases public confidence in police?</w:t>
      </w:r>
    </w:p>
    <w:p w14:paraId="3E159449" w14:textId="0CE2CD6E" w:rsidR="00666B5A" w:rsidRDefault="00956D8D" w:rsidP="00301CEF">
      <w:pPr>
        <w:spacing w:line="480" w:lineRule="auto"/>
        <w:rPr>
          <w:i/>
          <w:iCs/>
        </w:rPr>
      </w:pPr>
      <w:r>
        <w:rPr>
          <w:i/>
          <w:iCs/>
          <w:noProof/>
        </w:rPr>
        <w:drawing>
          <wp:inline distT="0" distB="0" distL="0" distR="0" wp14:anchorId="3C08B227" wp14:editId="77BF1560">
            <wp:extent cx="4191000" cy="1761334"/>
            <wp:effectExtent l="0" t="0" r="0" b="0"/>
            <wp:docPr id="15439976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94877" cy="1762963"/>
                    </a:xfrm>
                    <a:prstGeom prst="rect">
                      <a:avLst/>
                    </a:prstGeom>
                    <a:noFill/>
                    <a:ln>
                      <a:noFill/>
                    </a:ln>
                  </pic:spPr>
                </pic:pic>
              </a:graphicData>
            </a:graphic>
          </wp:inline>
        </w:drawing>
      </w:r>
    </w:p>
    <w:p w14:paraId="3781E00E" w14:textId="76A8CD74" w:rsidR="002451FF" w:rsidRPr="00D5425A" w:rsidRDefault="00F53F4E" w:rsidP="00301CEF">
      <w:pPr>
        <w:spacing w:line="480" w:lineRule="auto"/>
        <w:rPr>
          <w:rFonts w:ascii="Arial" w:hAnsi="Arial" w:cs="Arial"/>
          <w:sz w:val="24"/>
          <w:szCs w:val="24"/>
        </w:rPr>
      </w:pPr>
      <w:r w:rsidRPr="00D5425A">
        <w:rPr>
          <w:rFonts w:ascii="Arial" w:hAnsi="Arial" w:cs="Arial"/>
          <w:sz w:val="24"/>
          <w:szCs w:val="24"/>
        </w:rPr>
        <w:t xml:space="preserve">The data </w:t>
      </w:r>
      <w:r w:rsidR="00BC5DEE" w:rsidRPr="00D5425A">
        <w:rPr>
          <w:rFonts w:ascii="Arial" w:hAnsi="Arial" w:cs="Arial"/>
          <w:sz w:val="24"/>
          <w:szCs w:val="24"/>
        </w:rPr>
        <w:t xml:space="preserve">suggests that police officers believe that how the media portrays them has a lot to do with the way they are perceived by the public. </w:t>
      </w:r>
      <w:r w:rsidR="00A83F5B" w:rsidRPr="00D5425A">
        <w:rPr>
          <w:rFonts w:ascii="Arial" w:hAnsi="Arial" w:cs="Arial"/>
          <w:sz w:val="24"/>
          <w:szCs w:val="24"/>
        </w:rPr>
        <w:t>Similarly</w:t>
      </w:r>
      <w:r w:rsidR="00CB3CF9" w:rsidRPr="00D5425A">
        <w:rPr>
          <w:rFonts w:ascii="Arial" w:hAnsi="Arial" w:cs="Arial"/>
          <w:sz w:val="24"/>
          <w:szCs w:val="24"/>
        </w:rPr>
        <w:t xml:space="preserve">, a </w:t>
      </w:r>
      <w:r w:rsidR="009E63AE" w:rsidRPr="00D5425A">
        <w:rPr>
          <w:rFonts w:ascii="Arial" w:hAnsi="Arial" w:cs="Arial"/>
          <w:sz w:val="24"/>
          <w:szCs w:val="24"/>
        </w:rPr>
        <w:t xml:space="preserve">survey conducted by John Gramlich and Kim Parker in 2017 found that out </w:t>
      </w:r>
      <w:r w:rsidR="00B37E25" w:rsidRPr="00D5425A">
        <w:rPr>
          <w:rFonts w:ascii="Arial" w:hAnsi="Arial" w:cs="Arial"/>
          <w:sz w:val="24"/>
          <w:szCs w:val="24"/>
        </w:rPr>
        <w:t xml:space="preserve">81% of police officers who were surveyed felt that they were mistreated by the media (Gramlich and Parker, 2017). </w:t>
      </w:r>
    </w:p>
    <w:p w14:paraId="0C0E1F49" w14:textId="77777777" w:rsidR="005E6F4A" w:rsidRDefault="00B565DD" w:rsidP="00B90026">
      <w:pPr>
        <w:pStyle w:val="Heading2"/>
        <w:spacing w:line="480" w:lineRule="auto"/>
        <w:rPr>
          <w:rFonts w:ascii="Arial" w:eastAsia="Times New Roman" w:hAnsi="Arial" w:cs="Arial"/>
          <w:sz w:val="24"/>
          <w:szCs w:val="24"/>
          <w:u w:val="single"/>
        </w:rPr>
      </w:pPr>
      <w:r w:rsidRPr="00095FB0">
        <w:rPr>
          <w:rFonts w:ascii="Arial" w:eastAsia="Times New Roman" w:hAnsi="Arial" w:cs="Arial"/>
          <w:sz w:val="24"/>
          <w:szCs w:val="24"/>
          <w:u w:val="single"/>
        </w:rPr>
        <w:t>4.</w:t>
      </w:r>
      <w:r>
        <w:rPr>
          <w:rFonts w:ascii="Arial" w:eastAsia="Times New Roman" w:hAnsi="Arial" w:cs="Arial"/>
          <w:sz w:val="24"/>
          <w:szCs w:val="24"/>
          <w:u w:val="single"/>
        </w:rPr>
        <w:t>7 Impact on Officers.</w:t>
      </w:r>
    </w:p>
    <w:p w14:paraId="612A1EC6" w14:textId="2BDD946E" w:rsidR="005E6F4A" w:rsidRPr="00D5425A" w:rsidRDefault="00EF40F4" w:rsidP="00B90026">
      <w:pPr>
        <w:spacing w:line="480" w:lineRule="auto"/>
        <w:rPr>
          <w:rFonts w:ascii="Arial" w:hAnsi="Arial" w:cs="Arial"/>
          <w:sz w:val="24"/>
          <w:szCs w:val="24"/>
        </w:rPr>
      </w:pPr>
      <w:r w:rsidRPr="00D5425A">
        <w:rPr>
          <w:rFonts w:ascii="Arial" w:hAnsi="Arial" w:cs="Arial"/>
          <w:sz w:val="24"/>
          <w:szCs w:val="24"/>
        </w:rPr>
        <w:t xml:space="preserve">One of the aims of this survey was to identify any correlations between how the public perceive the police and the subsequent impact that this has on police officers. </w:t>
      </w:r>
      <w:r w:rsidR="00BB78AA" w:rsidRPr="00D5425A">
        <w:rPr>
          <w:rFonts w:ascii="Arial" w:hAnsi="Arial" w:cs="Arial"/>
          <w:sz w:val="24"/>
          <w:szCs w:val="24"/>
        </w:rPr>
        <w:t xml:space="preserve">Officers were asked how often they believed they faced difficulties in their role due to </w:t>
      </w:r>
      <w:r w:rsidR="00BB78AA" w:rsidRPr="00D5425A">
        <w:rPr>
          <w:rFonts w:ascii="Arial" w:hAnsi="Arial" w:cs="Arial"/>
          <w:sz w:val="24"/>
          <w:szCs w:val="24"/>
        </w:rPr>
        <w:lastRenderedPageBreak/>
        <w:t xml:space="preserve">public perception to which </w:t>
      </w:r>
      <w:r w:rsidR="00E60F1E" w:rsidRPr="00D5425A">
        <w:rPr>
          <w:rFonts w:ascii="Arial" w:hAnsi="Arial" w:cs="Arial"/>
          <w:sz w:val="24"/>
          <w:szCs w:val="24"/>
        </w:rPr>
        <w:t xml:space="preserve">60% of officers stated that they often faced difficulties as stated in </w:t>
      </w:r>
      <w:r w:rsidR="00E60F1E" w:rsidRPr="00D5425A">
        <w:rPr>
          <w:rFonts w:ascii="Arial" w:hAnsi="Arial" w:cs="Arial"/>
          <w:i/>
          <w:iCs/>
          <w:sz w:val="24"/>
          <w:szCs w:val="24"/>
        </w:rPr>
        <w:t>Figure 20.</w:t>
      </w:r>
      <w:r w:rsidR="001B7EDB" w:rsidRPr="00D5425A">
        <w:rPr>
          <w:rFonts w:ascii="Arial" w:hAnsi="Arial" w:cs="Arial"/>
          <w:sz w:val="24"/>
          <w:szCs w:val="24"/>
        </w:rPr>
        <w:t xml:space="preserve"> In further research, it would be beneficial to ask open questions in relation to this to ascertain why officers feel this way. </w:t>
      </w:r>
    </w:p>
    <w:p w14:paraId="3E421219" w14:textId="335D41A6" w:rsidR="001B7EDB" w:rsidRPr="00D5425A" w:rsidRDefault="001B7EDB" w:rsidP="00B90026">
      <w:pPr>
        <w:spacing w:line="480" w:lineRule="auto"/>
        <w:rPr>
          <w:rFonts w:ascii="Arial" w:hAnsi="Arial" w:cs="Arial"/>
          <w:i/>
          <w:iCs/>
          <w:sz w:val="24"/>
          <w:szCs w:val="24"/>
        </w:rPr>
      </w:pPr>
      <w:r w:rsidRPr="00D5425A">
        <w:rPr>
          <w:rFonts w:ascii="Arial" w:hAnsi="Arial" w:cs="Arial"/>
          <w:i/>
          <w:iCs/>
          <w:sz w:val="24"/>
          <w:szCs w:val="24"/>
        </w:rPr>
        <w:t>Figure 2</w:t>
      </w:r>
      <w:r w:rsidR="00497A18">
        <w:rPr>
          <w:rFonts w:ascii="Arial" w:hAnsi="Arial" w:cs="Arial"/>
          <w:i/>
          <w:iCs/>
          <w:sz w:val="24"/>
          <w:szCs w:val="24"/>
        </w:rPr>
        <w:t>1</w:t>
      </w:r>
      <w:r w:rsidRPr="00D5425A">
        <w:rPr>
          <w:rFonts w:ascii="Arial" w:hAnsi="Arial" w:cs="Arial"/>
          <w:i/>
          <w:iCs/>
          <w:sz w:val="24"/>
          <w:szCs w:val="24"/>
        </w:rPr>
        <w:t xml:space="preserve">: How often do you face difficulties in your role due to public perception? </w:t>
      </w:r>
    </w:p>
    <w:p w14:paraId="01EECD92" w14:textId="66F69218" w:rsidR="001B7EDB" w:rsidRPr="001B7EDB" w:rsidRDefault="00F543A7" w:rsidP="005E6F4A">
      <w:pPr>
        <w:rPr>
          <w:i/>
          <w:iCs/>
        </w:rPr>
      </w:pPr>
      <w:r>
        <w:rPr>
          <w:i/>
          <w:iCs/>
          <w:noProof/>
        </w:rPr>
        <w:drawing>
          <wp:inline distT="0" distB="0" distL="0" distR="0" wp14:anchorId="4436BB6A" wp14:editId="624487F3">
            <wp:extent cx="5724525" cy="2409825"/>
            <wp:effectExtent l="0" t="0" r="9525" b="9525"/>
            <wp:docPr id="14626893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41361796" w14:textId="4D9BD340" w:rsidR="002055B9" w:rsidRPr="00D5425A" w:rsidRDefault="00974DE1" w:rsidP="00B90026">
      <w:pPr>
        <w:spacing w:line="480" w:lineRule="auto"/>
        <w:rPr>
          <w:rFonts w:ascii="Arial" w:hAnsi="Arial" w:cs="Arial"/>
          <w:i/>
          <w:iCs/>
          <w:sz w:val="24"/>
          <w:szCs w:val="24"/>
        </w:rPr>
      </w:pPr>
      <w:r w:rsidRPr="00D5425A">
        <w:rPr>
          <w:rFonts w:ascii="Arial" w:hAnsi="Arial" w:cs="Arial"/>
          <w:sz w:val="24"/>
          <w:szCs w:val="24"/>
        </w:rPr>
        <w:t xml:space="preserve">Further research into how officers feel that they are portrayed suggests that officers believe that social media is a problem leading to poor public </w:t>
      </w:r>
      <w:r w:rsidR="00052EB3" w:rsidRPr="00D5425A">
        <w:rPr>
          <w:rFonts w:ascii="Arial" w:hAnsi="Arial" w:cs="Arial"/>
          <w:sz w:val="24"/>
          <w:szCs w:val="24"/>
        </w:rPr>
        <w:t>perception</w:t>
      </w:r>
      <w:r w:rsidRPr="00D5425A">
        <w:rPr>
          <w:rFonts w:ascii="Arial" w:hAnsi="Arial" w:cs="Arial"/>
          <w:sz w:val="24"/>
          <w:szCs w:val="24"/>
        </w:rPr>
        <w:t xml:space="preserve"> as demonstrated in </w:t>
      </w:r>
      <w:r w:rsidRPr="00D5425A">
        <w:rPr>
          <w:rFonts w:ascii="Arial" w:hAnsi="Arial" w:cs="Arial"/>
          <w:i/>
          <w:iCs/>
          <w:sz w:val="24"/>
          <w:szCs w:val="24"/>
        </w:rPr>
        <w:t>Figure 2</w:t>
      </w:r>
      <w:r w:rsidR="00497A18">
        <w:rPr>
          <w:rFonts w:ascii="Arial" w:hAnsi="Arial" w:cs="Arial"/>
          <w:i/>
          <w:iCs/>
          <w:sz w:val="24"/>
          <w:szCs w:val="24"/>
        </w:rPr>
        <w:t>2</w:t>
      </w:r>
      <w:r w:rsidR="0068140E" w:rsidRPr="00D5425A">
        <w:rPr>
          <w:rFonts w:ascii="Arial" w:hAnsi="Arial" w:cs="Arial"/>
          <w:i/>
          <w:iCs/>
          <w:sz w:val="24"/>
          <w:szCs w:val="24"/>
        </w:rPr>
        <w:t xml:space="preserve"> </w:t>
      </w:r>
      <w:r w:rsidR="00C67418" w:rsidRPr="00D5425A">
        <w:rPr>
          <w:rFonts w:ascii="Arial" w:hAnsi="Arial" w:cs="Arial"/>
          <w:sz w:val="24"/>
          <w:szCs w:val="24"/>
        </w:rPr>
        <w:t xml:space="preserve">and officers believe that social media portrays police officers negatively </w:t>
      </w:r>
      <w:r w:rsidR="00947B5E" w:rsidRPr="00D5425A">
        <w:rPr>
          <w:rFonts w:ascii="Arial" w:hAnsi="Arial" w:cs="Arial"/>
          <w:sz w:val="24"/>
          <w:szCs w:val="24"/>
        </w:rPr>
        <w:t>which coincides with the data found by Gramlich and Parker in 2017.</w:t>
      </w:r>
      <w:r w:rsidR="00052EB3" w:rsidRPr="00D5425A">
        <w:rPr>
          <w:rFonts w:ascii="Arial" w:hAnsi="Arial" w:cs="Arial"/>
          <w:sz w:val="24"/>
          <w:szCs w:val="24"/>
        </w:rPr>
        <w:t xml:space="preserve"> The data found in this research can be seen in </w:t>
      </w:r>
      <w:r w:rsidR="00052EB3" w:rsidRPr="00D5425A">
        <w:rPr>
          <w:rFonts w:ascii="Arial" w:hAnsi="Arial" w:cs="Arial"/>
          <w:i/>
          <w:iCs/>
          <w:sz w:val="24"/>
          <w:szCs w:val="24"/>
        </w:rPr>
        <w:t>Figure 2</w:t>
      </w:r>
      <w:r w:rsidR="00497A18">
        <w:rPr>
          <w:rFonts w:ascii="Arial" w:hAnsi="Arial" w:cs="Arial"/>
          <w:i/>
          <w:iCs/>
          <w:sz w:val="24"/>
          <w:szCs w:val="24"/>
        </w:rPr>
        <w:t>3</w:t>
      </w:r>
      <w:r w:rsidR="00052EB3" w:rsidRPr="00D5425A">
        <w:rPr>
          <w:rFonts w:ascii="Arial" w:hAnsi="Arial" w:cs="Arial"/>
          <w:i/>
          <w:iCs/>
          <w:sz w:val="24"/>
          <w:szCs w:val="24"/>
        </w:rPr>
        <w:t xml:space="preserve">. </w:t>
      </w:r>
    </w:p>
    <w:p w14:paraId="01A9183E" w14:textId="01A616E2" w:rsidR="002055B9" w:rsidRPr="00D5425A" w:rsidRDefault="00052EB3" w:rsidP="00B90026">
      <w:pPr>
        <w:spacing w:line="480" w:lineRule="auto"/>
        <w:rPr>
          <w:rFonts w:ascii="Arial" w:hAnsi="Arial" w:cs="Arial"/>
          <w:i/>
          <w:iCs/>
          <w:sz w:val="24"/>
          <w:szCs w:val="24"/>
        </w:rPr>
      </w:pPr>
      <w:r w:rsidRPr="00D5425A">
        <w:rPr>
          <w:rFonts w:ascii="Arial" w:hAnsi="Arial" w:cs="Arial"/>
          <w:i/>
          <w:iCs/>
          <w:sz w:val="24"/>
          <w:szCs w:val="24"/>
        </w:rPr>
        <w:t>Figure 2</w:t>
      </w:r>
      <w:r w:rsidR="00497A18">
        <w:rPr>
          <w:rFonts w:ascii="Arial" w:hAnsi="Arial" w:cs="Arial"/>
          <w:i/>
          <w:iCs/>
          <w:sz w:val="24"/>
          <w:szCs w:val="24"/>
        </w:rPr>
        <w:t>2</w:t>
      </w:r>
      <w:r w:rsidRPr="00D5425A">
        <w:rPr>
          <w:rFonts w:ascii="Arial" w:hAnsi="Arial" w:cs="Arial"/>
          <w:i/>
          <w:iCs/>
          <w:sz w:val="24"/>
          <w:szCs w:val="24"/>
        </w:rPr>
        <w:t>:</w:t>
      </w:r>
      <w:r w:rsidR="002055B9" w:rsidRPr="00D5425A">
        <w:rPr>
          <w:rFonts w:ascii="Arial" w:hAnsi="Arial" w:cs="Arial"/>
          <w:i/>
          <w:iCs/>
          <w:sz w:val="24"/>
          <w:szCs w:val="24"/>
        </w:rPr>
        <w:t xml:space="preserve"> Do you think that social media is a problem for poor public </w:t>
      </w:r>
      <w:r w:rsidR="00D250E5" w:rsidRPr="00D5425A">
        <w:rPr>
          <w:rFonts w:ascii="Arial" w:hAnsi="Arial" w:cs="Arial"/>
          <w:i/>
          <w:iCs/>
          <w:sz w:val="24"/>
          <w:szCs w:val="24"/>
        </w:rPr>
        <w:t>perception</w:t>
      </w:r>
      <w:r w:rsidR="002055B9" w:rsidRPr="00D5425A">
        <w:rPr>
          <w:rFonts w:ascii="Arial" w:hAnsi="Arial" w:cs="Arial"/>
          <w:i/>
          <w:iCs/>
          <w:sz w:val="24"/>
          <w:szCs w:val="24"/>
        </w:rPr>
        <w:t>?</w:t>
      </w:r>
    </w:p>
    <w:p w14:paraId="473C2638" w14:textId="550274FF" w:rsidR="0063341E" w:rsidRDefault="00052EB3" w:rsidP="005E6F4A">
      <w:pPr>
        <w:rPr>
          <w:i/>
          <w:iCs/>
        </w:rPr>
      </w:pPr>
      <w:r>
        <w:rPr>
          <w:i/>
          <w:iCs/>
        </w:rPr>
        <w:t xml:space="preserve"> </w:t>
      </w:r>
      <w:r w:rsidR="0034066C">
        <w:rPr>
          <w:i/>
          <w:iCs/>
          <w:noProof/>
        </w:rPr>
        <w:drawing>
          <wp:inline distT="0" distB="0" distL="0" distR="0" wp14:anchorId="16AC128F" wp14:editId="4B9BD4B6">
            <wp:extent cx="4305300" cy="1809371"/>
            <wp:effectExtent l="0" t="0" r="0" b="635"/>
            <wp:docPr id="18692940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08917" cy="1810891"/>
                    </a:xfrm>
                    <a:prstGeom prst="rect">
                      <a:avLst/>
                    </a:prstGeom>
                    <a:noFill/>
                    <a:ln>
                      <a:noFill/>
                    </a:ln>
                  </pic:spPr>
                </pic:pic>
              </a:graphicData>
            </a:graphic>
          </wp:inline>
        </w:drawing>
      </w:r>
    </w:p>
    <w:p w14:paraId="559BF9B0" w14:textId="77777777" w:rsidR="00E25FC1" w:rsidRDefault="00E25FC1" w:rsidP="005E6F4A">
      <w:pPr>
        <w:rPr>
          <w:i/>
          <w:iCs/>
        </w:rPr>
      </w:pPr>
    </w:p>
    <w:p w14:paraId="6FBBBF02" w14:textId="77777777" w:rsidR="00E25FC1" w:rsidRDefault="00E25FC1" w:rsidP="005E6F4A">
      <w:pPr>
        <w:rPr>
          <w:i/>
          <w:iCs/>
        </w:rPr>
      </w:pPr>
    </w:p>
    <w:p w14:paraId="2C2F9766" w14:textId="38D9EB32" w:rsidR="004B370A" w:rsidRPr="00D5425A" w:rsidRDefault="004B370A" w:rsidP="00B90026">
      <w:pPr>
        <w:spacing w:line="480" w:lineRule="auto"/>
        <w:rPr>
          <w:rFonts w:ascii="Arial" w:hAnsi="Arial" w:cs="Arial"/>
          <w:i/>
          <w:iCs/>
          <w:sz w:val="24"/>
          <w:szCs w:val="24"/>
        </w:rPr>
      </w:pPr>
      <w:r w:rsidRPr="00D5425A">
        <w:rPr>
          <w:rFonts w:ascii="Arial" w:hAnsi="Arial" w:cs="Arial"/>
          <w:i/>
          <w:iCs/>
          <w:sz w:val="24"/>
          <w:szCs w:val="24"/>
        </w:rPr>
        <w:lastRenderedPageBreak/>
        <w:t>Figure 2</w:t>
      </w:r>
      <w:r w:rsidR="00497A18">
        <w:rPr>
          <w:rFonts w:ascii="Arial" w:hAnsi="Arial" w:cs="Arial"/>
          <w:i/>
          <w:iCs/>
          <w:sz w:val="24"/>
          <w:szCs w:val="24"/>
        </w:rPr>
        <w:t>3</w:t>
      </w:r>
      <w:r w:rsidRPr="00D5425A">
        <w:rPr>
          <w:rFonts w:ascii="Arial" w:hAnsi="Arial" w:cs="Arial"/>
          <w:i/>
          <w:iCs/>
          <w:sz w:val="24"/>
          <w:szCs w:val="24"/>
        </w:rPr>
        <w:t>: How do you think social media portrays officers?</w:t>
      </w:r>
    </w:p>
    <w:p w14:paraId="48C8BE70" w14:textId="6F2318FB" w:rsidR="0063341E" w:rsidRDefault="004B370A" w:rsidP="005E6F4A">
      <w:pPr>
        <w:rPr>
          <w:i/>
          <w:iCs/>
        </w:rPr>
      </w:pPr>
      <w:r>
        <w:rPr>
          <w:i/>
          <w:iCs/>
          <w:noProof/>
        </w:rPr>
        <w:drawing>
          <wp:inline distT="0" distB="0" distL="0" distR="0" wp14:anchorId="70046F73" wp14:editId="6CAA8CC3">
            <wp:extent cx="5724525" cy="2409825"/>
            <wp:effectExtent l="0" t="0" r="9525" b="9525"/>
            <wp:docPr id="7734989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2F8F62AC" w14:textId="52A9010F" w:rsidR="00A975C9" w:rsidRPr="008356DF" w:rsidRDefault="005E1671" w:rsidP="006B2F18">
      <w:pPr>
        <w:spacing w:line="480" w:lineRule="auto"/>
        <w:rPr>
          <w:rFonts w:ascii="Arial" w:hAnsi="Arial"/>
          <w:i/>
          <w:iCs/>
          <w:sz w:val="24"/>
        </w:rPr>
      </w:pPr>
      <w:r>
        <w:rPr>
          <w:rFonts w:ascii="Arial" w:hAnsi="Arial"/>
          <w:sz w:val="24"/>
        </w:rPr>
        <w:t xml:space="preserve">The final question to the police officers who took part in this survey was to ascertain if they were satisfied in their role. This was asked due to </w:t>
      </w:r>
      <w:r w:rsidR="00C54EF6">
        <w:rPr>
          <w:rFonts w:ascii="Arial" w:hAnsi="Arial"/>
          <w:sz w:val="24"/>
        </w:rPr>
        <w:t xml:space="preserve">wanting to consider how police officers perceived they are portrayed by the public and the social media. </w:t>
      </w:r>
      <w:r w:rsidR="00C946AC">
        <w:rPr>
          <w:rFonts w:ascii="Arial" w:hAnsi="Arial"/>
          <w:sz w:val="24"/>
        </w:rPr>
        <w:t xml:space="preserve">The data shows that 64% of respondents were not satisfied in their roles in the current climate. This was an important question to </w:t>
      </w:r>
      <w:r w:rsidR="0086633A">
        <w:rPr>
          <w:rFonts w:ascii="Arial" w:hAnsi="Arial"/>
          <w:sz w:val="24"/>
        </w:rPr>
        <w:t>ask as the data which has been collected throughout this survey suggests that the police officers feel that they are poorly treated by the media</w:t>
      </w:r>
      <w:r w:rsidR="001106E0">
        <w:rPr>
          <w:rFonts w:ascii="Arial" w:hAnsi="Arial"/>
          <w:sz w:val="24"/>
        </w:rPr>
        <w:t xml:space="preserve"> which in turn has led to officers facing issues from the public on duty due to the way officers are perceived which theorises that the negative perception that police officers feel that they have from the public leads to a decrease in job satisfaction consequently having an effect on an officers morale. </w:t>
      </w:r>
      <w:r w:rsidR="008356DF">
        <w:rPr>
          <w:rFonts w:ascii="Arial" w:hAnsi="Arial"/>
          <w:sz w:val="24"/>
        </w:rPr>
        <w:t xml:space="preserve">The data can be </w:t>
      </w:r>
      <w:r w:rsidR="008356DF">
        <w:rPr>
          <w:rFonts w:ascii="Arial" w:hAnsi="Arial"/>
          <w:i/>
          <w:iCs/>
          <w:sz w:val="24"/>
        </w:rPr>
        <w:t>Figure 2</w:t>
      </w:r>
      <w:r w:rsidR="00497A18">
        <w:rPr>
          <w:rFonts w:ascii="Arial" w:hAnsi="Arial"/>
          <w:i/>
          <w:iCs/>
          <w:sz w:val="24"/>
        </w:rPr>
        <w:t>4</w:t>
      </w:r>
      <w:r w:rsidR="008356DF">
        <w:rPr>
          <w:rFonts w:ascii="Arial" w:hAnsi="Arial"/>
          <w:i/>
          <w:iCs/>
          <w:sz w:val="24"/>
        </w:rPr>
        <w:t xml:space="preserve"> below. </w:t>
      </w:r>
    </w:p>
    <w:p w14:paraId="46EBC291" w14:textId="77777777" w:rsidR="00C54EF6" w:rsidRDefault="00C54EF6" w:rsidP="006B2F18">
      <w:pPr>
        <w:spacing w:line="480" w:lineRule="auto"/>
        <w:rPr>
          <w:rFonts w:ascii="Arial" w:hAnsi="Arial"/>
          <w:sz w:val="24"/>
        </w:rPr>
      </w:pPr>
    </w:p>
    <w:p w14:paraId="134E5784" w14:textId="77777777" w:rsidR="00C54EF6" w:rsidRDefault="00C54EF6" w:rsidP="006B2F18">
      <w:pPr>
        <w:spacing w:line="480" w:lineRule="auto"/>
        <w:rPr>
          <w:rFonts w:ascii="Arial" w:hAnsi="Arial"/>
          <w:sz w:val="24"/>
        </w:rPr>
      </w:pPr>
    </w:p>
    <w:p w14:paraId="330587D0" w14:textId="77777777" w:rsidR="00C54EF6" w:rsidRDefault="00C54EF6" w:rsidP="006B2F18">
      <w:pPr>
        <w:spacing w:line="480" w:lineRule="auto"/>
        <w:rPr>
          <w:rFonts w:ascii="Arial" w:hAnsi="Arial"/>
          <w:sz w:val="24"/>
        </w:rPr>
      </w:pPr>
    </w:p>
    <w:p w14:paraId="604ADDA5" w14:textId="77777777" w:rsidR="00C54EF6" w:rsidRPr="00411F63" w:rsidRDefault="00C54EF6" w:rsidP="006B2F18">
      <w:pPr>
        <w:spacing w:line="480" w:lineRule="auto"/>
        <w:rPr>
          <w:rFonts w:ascii="Arial" w:hAnsi="Arial"/>
          <w:sz w:val="24"/>
        </w:rPr>
      </w:pPr>
    </w:p>
    <w:p w14:paraId="3ED5AE97" w14:textId="190C22CF" w:rsidR="00052EB3" w:rsidRPr="00D5425A" w:rsidRDefault="00052EB3" w:rsidP="006B2F18">
      <w:pPr>
        <w:spacing w:line="480" w:lineRule="auto"/>
        <w:rPr>
          <w:rFonts w:ascii="Arial" w:hAnsi="Arial" w:cs="Arial"/>
          <w:i/>
          <w:iCs/>
          <w:sz w:val="24"/>
          <w:szCs w:val="24"/>
        </w:rPr>
      </w:pPr>
      <w:r w:rsidRPr="00D5425A">
        <w:rPr>
          <w:rFonts w:ascii="Arial" w:hAnsi="Arial" w:cs="Arial"/>
          <w:i/>
          <w:iCs/>
          <w:sz w:val="24"/>
          <w:szCs w:val="24"/>
        </w:rPr>
        <w:lastRenderedPageBreak/>
        <w:t>Figure 2</w:t>
      </w:r>
      <w:r w:rsidR="00497A18">
        <w:rPr>
          <w:rFonts w:ascii="Arial" w:hAnsi="Arial" w:cs="Arial"/>
          <w:i/>
          <w:iCs/>
          <w:sz w:val="24"/>
          <w:szCs w:val="24"/>
        </w:rPr>
        <w:t>4</w:t>
      </w:r>
      <w:r w:rsidRPr="00D5425A">
        <w:rPr>
          <w:rFonts w:ascii="Arial" w:hAnsi="Arial" w:cs="Arial"/>
          <w:i/>
          <w:iCs/>
          <w:sz w:val="24"/>
          <w:szCs w:val="24"/>
        </w:rPr>
        <w:t xml:space="preserve">: </w:t>
      </w:r>
    </w:p>
    <w:p w14:paraId="0C2FE523" w14:textId="07E38D4B" w:rsidR="003316EE" w:rsidRPr="00D5425A" w:rsidRDefault="003316EE" w:rsidP="006B2F18">
      <w:pPr>
        <w:spacing w:line="480" w:lineRule="auto"/>
        <w:rPr>
          <w:rFonts w:ascii="Arial" w:hAnsi="Arial" w:cs="Arial"/>
          <w:sz w:val="24"/>
          <w:szCs w:val="24"/>
        </w:rPr>
      </w:pPr>
      <w:r w:rsidRPr="00D5425A">
        <w:rPr>
          <w:rFonts w:ascii="Arial" w:hAnsi="Arial" w:cs="Arial"/>
          <w:sz w:val="24"/>
          <w:szCs w:val="24"/>
        </w:rPr>
        <w:t xml:space="preserve">Would you say that you are satisfied in your role in the current climate? </w:t>
      </w:r>
    </w:p>
    <w:p w14:paraId="0A6106FC" w14:textId="77777777" w:rsidR="003316EE" w:rsidRDefault="003316EE" w:rsidP="005E6F4A"/>
    <w:p w14:paraId="122F1BA9" w14:textId="6A056B3A" w:rsidR="005E6F4A" w:rsidRDefault="006A4755" w:rsidP="005E6F4A">
      <w:r>
        <w:rPr>
          <w:noProof/>
        </w:rPr>
        <w:drawing>
          <wp:inline distT="0" distB="0" distL="0" distR="0" wp14:anchorId="74EA1ABE" wp14:editId="6CEF8BA0">
            <wp:extent cx="5724525" cy="2409825"/>
            <wp:effectExtent l="0" t="0" r="9525" b="9525"/>
            <wp:docPr id="15918631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4F82E10C" w14:textId="77777777" w:rsidR="005E6F4A" w:rsidRDefault="005E6F4A" w:rsidP="005E6F4A"/>
    <w:p w14:paraId="6505884B" w14:textId="77777777" w:rsidR="005E6F4A" w:rsidRDefault="005E6F4A" w:rsidP="005E6F4A"/>
    <w:p w14:paraId="6502E046" w14:textId="77777777" w:rsidR="005E6F4A" w:rsidRPr="005E6F4A" w:rsidRDefault="005E6F4A" w:rsidP="005E6F4A"/>
    <w:p w14:paraId="7EE8B65F" w14:textId="77873245" w:rsidR="00B565DD" w:rsidRPr="006B2F18" w:rsidRDefault="005E6F4A" w:rsidP="006B2F18">
      <w:pPr>
        <w:pStyle w:val="Heading2"/>
        <w:spacing w:line="480" w:lineRule="auto"/>
        <w:rPr>
          <w:rFonts w:ascii="Arial" w:eastAsia="Times New Roman" w:hAnsi="Arial" w:cs="Arial"/>
          <w:sz w:val="24"/>
          <w:szCs w:val="24"/>
          <w:u w:val="single"/>
        </w:rPr>
      </w:pPr>
      <w:r w:rsidRPr="006B2F18">
        <w:rPr>
          <w:rFonts w:ascii="Arial" w:eastAsia="Times New Roman" w:hAnsi="Arial" w:cs="Arial"/>
          <w:sz w:val="24"/>
          <w:szCs w:val="24"/>
          <w:u w:val="single"/>
        </w:rPr>
        <w:t>4.8 Conclusion</w:t>
      </w:r>
      <w:r w:rsidR="00B565DD" w:rsidRPr="006B2F18">
        <w:rPr>
          <w:rFonts w:ascii="Arial" w:eastAsia="Times New Roman" w:hAnsi="Arial" w:cs="Arial"/>
          <w:sz w:val="24"/>
          <w:szCs w:val="24"/>
          <w:u w:val="single"/>
        </w:rPr>
        <w:t xml:space="preserve"> </w:t>
      </w:r>
    </w:p>
    <w:p w14:paraId="34E99A7B" w14:textId="75D0DAD8" w:rsidR="00D2510E" w:rsidRPr="006B2F18" w:rsidRDefault="00D2510E" w:rsidP="006B2F18">
      <w:pPr>
        <w:spacing w:line="480" w:lineRule="auto"/>
        <w:rPr>
          <w:rFonts w:ascii="Arial" w:hAnsi="Arial" w:cs="Arial"/>
          <w:sz w:val="24"/>
          <w:szCs w:val="24"/>
        </w:rPr>
      </w:pPr>
      <w:r w:rsidRPr="006B2F18">
        <w:rPr>
          <w:rFonts w:ascii="Arial" w:hAnsi="Arial" w:cs="Arial"/>
          <w:sz w:val="24"/>
          <w:szCs w:val="24"/>
        </w:rPr>
        <w:t xml:space="preserve">Objective 3 of this dissertation was to analyse the data collected to understand the relationship between public perception and its impact on officer morale. </w:t>
      </w:r>
    </w:p>
    <w:p w14:paraId="08F4AF21" w14:textId="2949C367" w:rsidR="00ED24CC" w:rsidRPr="006B2F18" w:rsidRDefault="00077F42" w:rsidP="006B2F18">
      <w:pPr>
        <w:spacing w:line="480" w:lineRule="auto"/>
        <w:rPr>
          <w:rFonts w:ascii="Arial" w:hAnsi="Arial" w:cs="Arial"/>
        </w:rPr>
      </w:pPr>
      <w:r w:rsidRPr="006B2F18">
        <w:rPr>
          <w:rFonts w:ascii="Arial" w:hAnsi="Arial" w:cs="Arial"/>
        </w:rPr>
        <w:t>T</w:t>
      </w:r>
      <w:r w:rsidR="00C44153" w:rsidRPr="006B2F18">
        <w:rPr>
          <w:rFonts w:ascii="Arial" w:hAnsi="Arial" w:cs="Arial"/>
        </w:rPr>
        <w:t xml:space="preserve">he present research conducted in this study </w:t>
      </w:r>
      <w:r w:rsidR="00AB0B63" w:rsidRPr="006B2F18">
        <w:rPr>
          <w:rFonts w:ascii="Arial" w:hAnsi="Arial" w:cs="Arial"/>
        </w:rPr>
        <w:t xml:space="preserve">suggests that police officers in the UK believe that they are poorly perceived by the public </w:t>
      </w:r>
      <w:r w:rsidR="002512FC" w:rsidRPr="006B2F18">
        <w:rPr>
          <w:rFonts w:ascii="Arial" w:hAnsi="Arial" w:cs="Arial"/>
        </w:rPr>
        <w:t xml:space="preserve">and that police officers often see negative media surrounding policing which officers think has a decrease in the </w:t>
      </w:r>
      <w:r w:rsidR="00564E22" w:rsidRPr="006B2F18">
        <w:rPr>
          <w:rFonts w:ascii="Arial" w:hAnsi="Arial" w:cs="Arial"/>
        </w:rPr>
        <w:t>public’s</w:t>
      </w:r>
      <w:r w:rsidR="002512FC" w:rsidRPr="006B2F18">
        <w:rPr>
          <w:rFonts w:ascii="Arial" w:hAnsi="Arial" w:cs="Arial"/>
        </w:rPr>
        <w:t xml:space="preserve"> confi</w:t>
      </w:r>
      <w:r w:rsidR="00564E22" w:rsidRPr="006B2F18">
        <w:rPr>
          <w:rFonts w:ascii="Arial" w:hAnsi="Arial" w:cs="Arial"/>
        </w:rPr>
        <w:t xml:space="preserve">dence of the UK police. </w:t>
      </w:r>
      <w:r w:rsidR="007C4ADD" w:rsidRPr="006B2F18">
        <w:rPr>
          <w:rFonts w:ascii="Arial" w:hAnsi="Arial" w:cs="Arial"/>
        </w:rPr>
        <w:t>Respondents</w:t>
      </w:r>
      <w:r w:rsidR="00564E22" w:rsidRPr="006B2F18">
        <w:rPr>
          <w:rFonts w:ascii="Arial" w:hAnsi="Arial" w:cs="Arial"/>
        </w:rPr>
        <w:t xml:space="preserve"> have said that they have experienced </w:t>
      </w:r>
      <w:r w:rsidR="00131837" w:rsidRPr="006B2F18">
        <w:rPr>
          <w:rFonts w:ascii="Arial" w:hAnsi="Arial" w:cs="Arial"/>
        </w:rPr>
        <w:t xml:space="preserve">difficulties in their role </w:t>
      </w:r>
      <w:r w:rsidR="00172A34" w:rsidRPr="006B2F18">
        <w:rPr>
          <w:rFonts w:ascii="Arial" w:hAnsi="Arial" w:cs="Arial"/>
        </w:rPr>
        <w:t>because of</w:t>
      </w:r>
      <w:r w:rsidR="007C4ADD" w:rsidRPr="006B2F18">
        <w:rPr>
          <w:rFonts w:ascii="Arial" w:hAnsi="Arial" w:cs="Arial"/>
        </w:rPr>
        <w:t xml:space="preserve"> the poor public perception on policing </w:t>
      </w:r>
      <w:r w:rsidR="000F3FE8" w:rsidRPr="006B2F18">
        <w:rPr>
          <w:rFonts w:ascii="Arial" w:hAnsi="Arial" w:cs="Arial"/>
        </w:rPr>
        <w:t xml:space="preserve">and their experiences with their perceptions has led to them feeling a decrease in job satisfaction. </w:t>
      </w:r>
      <w:r w:rsidR="002F7929" w:rsidRPr="006B2F18">
        <w:rPr>
          <w:rFonts w:ascii="Arial" w:hAnsi="Arial" w:cs="Arial"/>
        </w:rPr>
        <w:t xml:space="preserve">This was an important finding as </w:t>
      </w:r>
      <w:r w:rsidR="007039BC" w:rsidRPr="006B2F18">
        <w:rPr>
          <w:rFonts w:ascii="Arial" w:hAnsi="Arial" w:cs="Arial"/>
        </w:rPr>
        <w:t xml:space="preserve">police morale across the UK is </w:t>
      </w:r>
      <w:r w:rsidR="005C7DB3" w:rsidRPr="006B2F18">
        <w:rPr>
          <w:rFonts w:ascii="Arial" w:hAnsi="Arial" w:cs="Arial"/>
        </w:rPr>
        <w:t xml:space="preserve">recording its lowest levels of morale in recent years with 22% of respondents expressing intentions of </w:t>
      </w:r>
      <w:r w:rsidR="00D7126F" w:rsidRPr="006B2F18">
        <w:rPr>
          <w:rFonts w:ascii="Arial" w:hAnsi="Arial" w:cs="Arial"/>
        </w:rPr>
        <w:t xml:space="preserve">resigning from the police (Police Federation, 2024). </w:t>
      </w:r>
      <w:r w:rsidR="00EE19BD" w:rsidRPr="006B2F18">
        <w:rPr>
          <w:rFonts w:ascii="Arial" w:hAnsi="Arial" w:cs="Arial"/>
        </w:rPr>
        <w:t xml:space="preserve">Police officers believed that the publication of policing media whether positive or negative had a direct effect on confidence in the police, </w:t>
      </w:r>
      <w:r w:rsidR="00A801C4" w:rsidRPr="006B2F18">
        <w:rPr>
          <w:rFonts w:ascii="Arial" w:hAnsi="Arial" w:cs="Arial"/>
        </w:rPr>
        <w:t xml:space="preserve">the data gathered from the public also </w:t>
      </w:r>
      <w:r w:rsidR="00A801C4" w:rsidRPr="006B2F18">
        <w:rPr>
          <w:rFonts w:ascii="Arial" w:hAnsi="Arial" w:cs="Arial"/>
        </w:rPr>
        <w:lastRenderedPageBreak/>
        <w:t xml:space="preserve">suggests that the </w:t>
      </w:r>
      <w:r w:rsidR="00A64108" w:rsidRPr="006B2F18">
        <w:rPr>
          <w:rFonts w:ascii="Arial" w:hAnsi="Arial" w:cs="Arial"/>
        </w:rPr>
        <w:t xml:space="preserve">policing media has an impact on their confidence although not as strongly as how the police respondents believe. It could be the case </w:t>
      </w:r>
      <w:r w:rsidR="001C21CB" w:rsidRPr="006B2F18">
        <w:rPr>
          <w:rFonts w:ascii="Arial" w:hAnsi="Arial" w:cs="Arial"/>
        </w:rPr>
        <w:t>as previously mentioned, consumers algorithms may play a big part in the content that they are consuming.</w:t>
      </w:r>
      <w:r w:rsidR="001F1711" w:rsidRPr="006B2F18">
        <w:rPr>
          <w:rFonts w:ascii="Arial" w:hAnsi="Arial" w:cs="Arial"/>
        </w:rPr>
        <w:t xml:space="preserve"> To summarise the data gathered, it consisted of closed questions which consists of simple answers, </w:t>
      </w:r>
      <w:r w:rsidR="002366CE" w:rsidRPr="006B2F18">
        <w:rPr>
          <w:rFonts w:ascii="Arial" w:hAnsi="Arial" w:cs="Arial"/>
        </w:rPr>
        <w:t xml:space="preserve">for future recommendations the implementation of probing questions as to why these views are held may help to gain further insights into the </w:t>
      </w:r>
      <w:r w:rsidR="00E547F6" w:rsidRPr="006B2F18">
        <w:rPr>
          <w:rFonts w:ascii="Arial" w:hAnsi="Arial" w:cs="Arial"/>
        </w:rPr>
        <w:t xml:space="preserve">reasoning behind these views. </w:t>
      </w:r>
    </w:p>
    <w:p w14:paraId="16ED2B58" w14:textId="77777777" w:rsidR="00B565DD" w:rsidRPr="006B2F18" w:rsidRDefault="00B565DD" w:rsidP="006B2F18">
      <w:pPr>
        <w:spacing w:line="480" w:lineRule="auto"/>
        <w:rPr>
          <w:rFonts w:ascii="Arial" w:hAnsi="Arial" w:cs="Arial"/>
          <w:i/>
          <w:iCs/>
        </w:rPr>
      </w:pPr>
    </w:p>
    <w:p w14:paraId="7938A091" w14:textId="77777777" w:rsidR="00B565DD" w:rsidRPr="006B2F18" w:rsidRDefault="00B565DD" w:rsidP="006B2F18">
      <w:pPr>
        <w:spacing w:line="480" w:lineRule="auto"/>
        <w:rPr>
          <w:rFonts w:ascii="Arial" w:hAnsi="Arial" w:cs="Arial"/>
          <w:i/>
          <w:iCs/>
        </w:rPr>
      </w:pPr>
    </w:p>
    <w:p w14:paraId="777418B6" w14:textId="77777777" w:rsidR="00B565DD" w:rsidRPr="006B2F18" w:rsidRDefault="00B565DD" w:rsidP="006B2F18">
      <w:pPr>
        <w:spacing w:line="480" w:lineRule="auto"/>
        <w:rPr>
          <w:rFonts w:ascii="Arial" w:hAnsi="Arial" w:cs="Arial"/>
          <w:i/>
          <w:iCs/>
        </w:rPr>
      </w:pPr>
    </w:p>
    <w:p w14:paraId="57CFE60F" w14:textId="77777777" w:rsidR="00B565DD" w:rsidRPr="006B2F18" w:rsidRDefault="00B565DD" w:rsidP="006B2F18">
      <w:pPr>
        <w:spacing w:line="480" w:lineRule="auto"/>
        <w:rPr>
          <w:rFonts w:ascii="Arial" w:hAnsi="Arial" w:cs="Arial"/>
          <w:i/>
          <w:iCs/>
        </w:rPr>
      </w:pPr>
    </w:p>
    <w:p w14:paraId="388F99D2" w14:textId="77777777" w:rsidR="00B565DD" w:rsidRPr="006B2F18" w:rsidRDefault="00B565DD" w:rsidP="006B2F18">
      <w:pPr>
        <w:spacing w:line="480" w:lineRule="auto"/>
        <w:rPr>
          <w:rFonts w:ascii="Arial" w:hAnsi="Arial" w:cs="Arial"/>
          <w:i/>
          <w:iCs/>
        </w:rPr>
      </w:pPr>
    </w:p>
    <w:p w14:paraId="1FCFA866" w14:textId="77777777" w:rsidR="00B565DD" w:rsidRPr="006B2F18" w:rsidRDefault="00B565DD" w:rsidP="006B2F18">
      <w:pPr>
        <w:spacing w:line="480" w:lineRule="auto"/>
        <w:rPr>
          <w:rFonts w:ascii="Arial" w:hAnsi="Arial" w:cs="Arial"/>
          <w:i/>
          <w:iCs/>
        </w:rPr>
      </w:pPr>
    </w:p>
    <w:p w14:paraId="3EE30EC4" w14:textId="77777777" w:rsidR="00B565DD" w:rsidRPr="006B2F18" w:rsidRDefault="00B565DD" w:rsidP="006B2F18">
      <w:pPr>
        <w:spacing w:line="480" w:lineRule="auto"/>
        <w:rPr>
          <w:rFonts w:ascii="Arial" w:hAnsi="Arial" w:cs="Arial"/>
          <w:i/>
          <w:iCs/>
        </w:rPr>
      </w:pPr>
    </w:p>
    <w:p w14:paraId="304C381E" w14:textId="77777777" w:rsidR="00B565DD" w:rsidRPr="006B2F18" w:rsidRDefault="00B565DD" w:rsidP="006B2F18">
      <w:pPr>
        <w:spacing w:line="480" w:lineRule="auto"/>
        <w:rPr>
          <w:rFonts w:ascii="Arial" w:hAnsi="Arial" w:cs="Arial"/>
          <w:i/>
          <w:iCs/>
        </w:rPr>
      </w:pPr>
    </w:p>
    <w:p w14:paraId="7DA1C9B9" w14:textId="77777777" w:rsidR="00B565DD" w:rsidRPr="006B2F18" w:rsidRDefault="00B565DD" w:rsidP="006B2F18">
      <w:pPr>
        <w:spacing w:line="480" w:lineRule="auto"/>
        <w:rPr>
          <w:rFonts w:ascii="Arial" w:hAnsi="Arial" w:cs="Arial"/>
          <w:i/>
          <w:iCs/>
        </w:rPr>
      </w:pPr>
    </w:p>
    <w:p w14:paraId="11D207FF" w14:textId="77777777" w:rsidR="00B565DD" w:rsidRPr="006B2F18" w:rsidRDefault="00B565DD" w:rsidP="006B2F18">
      <w:pPr>
        <w:spacing w:line="480" w:lineRule="auto"/>
        <w:rPr>
          <w:rFonts w:ascii="Arial" w:hAnsi="Arial" w:cs="Arial"/>
          <w:i/>
          <w:iCs/>
        </w:rPr>
      </w:pPr>
    </w:p>
    <w:p w14:paraId="53053832" w14:textId="77777777" w:rsidR="00B565DD" w:rsidRPr="006B2F18" w:rsidRDefault="00B565DD" w:rsidP="006B2F18">
      <w:pPr>
        <w:spacing w:line="480" w:lineRule="auto"/>
        <w:rPr>
          <w:rFonts w:ascii="Arial" w:hAnsi="Arial" w:cs="Arial"/>
          <w:i/>
          <w:iCs/>
        </w:rPr>
      </w:pPr>
    </w:p>
    <w:p w14:paraId="49143AF9" w14:textId="77777777" w:rsidR="00B565DD" w:rsidRPr="006B2F18" w:rsidRDefault="00B565DD" w:rsidP="006B2F18">
      <w:pPr>
        <w:spacing w:line="480" w:lineRule="auto"/>
        <w:rPr>
          <w:rFonts w:ascii="Arial" w:hAnsi="Arial" w:cs="Arial"/>
          <w:i/>
          <w:iCs/>
        </w:rPr>
      </w:pPr>
    </w:p>
    <w:p w14:paraId="050D181A" w14:textId="77777777" w:rsidR="00B565DD" w:rsidRPr="006B2F18" w:rsidRDefault="00B565DD" w:rsidP="006B2F18">
      <w:pPr>
        <w:spacing w:line="480" w:lineRule="auto"/>
        <w:rPr>
          <w:rFonts w:ascii="Arial" w:hAnsi="Arial" w:cs="Arial"/>
          <w:i/>
          <w:iCs/>
        </w:rPr>
      </w:pPr>
    </w:p>
    <w:p w14:paraId="72DB077A" w14:textId="77777777" w:rsidR="00B565DD" w:rsidRPr="006B2F18" w:rsidRDefault="00B565DD" w:rsidP="006B2F18">
      <w:pPr>
        <w:spacing w:line="480" w:lineRule="auto"/>
        <w:rPr>
          <w:rFonts w:ascii="Arial" w:hAnsi="Arial" w:cs="Arial"/>
          <w:i/>
          <w:iCs/>
        </w:rPr>
      </w:pPr>
    </w:p>
    <w:p w14:paraId="35FB25DF" w14:textId="77777777" w:rsidR="00B565DD" w:rsidRPr="006B2F18" w:rsidRDefault="00B565DD" w:rsidP="006B2F18">
      <w:pPr>
        <w:spacing w:line="480" w:lineRule="auto"/>
        <w:rPr>
          <w:rFonts w:ascii="Arial" w:hAnsi="Arial" w:cs="Arial"/>
          <w:i/>
          <w:iCs/>
        </w:rPr>
      </w:pPr>
    </w:p>
    <w:p w14:paraId="71E7DCDB" w14:textId="022DD715" w:rsidR="008B77E9" w:rsidRPr="006B2F18" w:rsidRDefault="008B77E9" w:rsidP="006B2F18">
      <w:pPr>
        <w:pStyle w:val="Heading1"/>
        <w:spacing w:line="480" w:lineRule="auto"/>
        <w:rPr>
          <w:rFonts w:ascii="Arial" w:eastAsia="Times New Roman" w:hAnsi="Arial" w:cs="Arial"/>
          <w:u w:val="single"/>
        </w:rPr>
      </w:pPr>
      <w:r w:rsidRPr="006B2F18">
        <w:rPr>
          <w:rFonts w:ascii="Arial" w:eastAsia="Times New Roman" w:hAnsi="Arial" w:cs="Arial"/>
          <w:u w:val="single"/>
        </w:rPr>
        <w:lastRenderedPageBreak/>
        <w:t>Chapter 5 - Conclusion and Recommendations</w:t>
      </w:r>
      <w:bookmarkEnd w:id="12"/>
    </w:p>
    <w:p w14:paraId="1F1B35B3" w14:textId="77777777" w:rsidR="008B77E9" w:rsidRPr="006B2F18" w:rsidRDefault="008B77E9" w:rsidP="006B2F18">
      <w:pPr>
        <w:spacing w:line="480" w:lineRule="auto"/>
        <w:rPr>
          <w:rFonts w:ascii="Arial" w:hAnsi="Arial" w:cs="Arial"/>
        </w:rPr>
      </w:pPr>
    </w:p>
    <w:p w14:paraId="54A19DE2" w14:textId="0BE829A0" w:rsidR="00CC523E" w:rsidRPr="006B2F18" w:rsidRDefault="00CC523E" w:rsidP="006B2F18">
      <w:pPr>
        <w:pStyle w:val="Heading2"/>
        <w:spacing w:line="480" w:lineRule="auto"/>
        <w:rPr>
          <w:rFonts w:ascii="Arial" w:eastAsia="Times New Roman" w:hAnsi="Arial" w:cs="Arial"/>
          <w:u w:val="single"/>
        </w:rPr>
      </w:pPr>
      <w:r w:rsidRPr="006B2F18">
        <w:rPr>
          <w:rFonts w:ascii="Arial" w:eastAsia="Times New Roman" w:hAnsi="Arial" w:cs="Arial"/>
          <w:u w:val="single"/>
        </w:rPr>
        <w:t xml:space="preserve">5.1 </w:t>
      </w:r>
      <w:r w:rsidR="002E61F4">
        <w:rPr>
          <w:rFonts w:ascii="Arial" w:eastAsia="Times New Roman" w:hAnsi="Arial" w:cs="Arial"/>
          <w:u w:val="single"/>
        </w:rPr>
        <w:t xml:space="preserve">Main </w:t>
      </w:r>
      <w:r w:rsidRPr="006B2F18">
        <w:rPr>
          <w:rFonts w:ascii="Arial" w:eastAsia="Times New Roman" w:hAnsi="Arial" w:cs="Arial"/>
          <w:u w:val="single"/>
        </w:rPr>
        <w:t xml:space="preserve">Findings </w:t>
      </w:r>
    </w:p>
    <w:p w14:paraId="236D2582" w14:textId="3E0D6B7A" w:rsidR="0057317E" w:rsidRPr="006B2F18" w:rsidRDefault="003A474F" w:rsidP="006B2F18">
      <w:pPr>
        <w:spacing w:line="480" w:lineRule="auto"/>
        <w:rPr>
          <w:rFonts w:ascii="Arial" w:hAnsi="Arial" w:cs="Arial"/>
        </w:rPr>
      </w:pPr>
      <w:r w:rsidRPr="006B2F18">
        <w:rPr>
          <w:rFonts w:ascii="Arial" w:hAnsi="Arial" w:cs="Arial"/>
        </w:rPr>
        <w:t xml:space="preserve">Throughout this dissertation it has </w:t>
      </w:r>
      <w:r w:rsidR="002D0A3E" w:rsidRPr="006B2F18">
        <w:rPr>
          <w:rFonts w:ascii="Arial" w:hAnsi="Arial" w:cs="Arial"/>
        </w:rPr>
        <w:t xml:space="preserve">revealed several consistent findings across its various sections. The research aimed to explore two primary </w:t>
      </w:r>
      <w:r w:rsidR="00342FC4" w:rsidRPr="006B2F18">
        <w:rPr>
          <w:rFonts w:ascii="Arial" w:hAnsi="Arial" w:cs="Arial"/>
        </w:rPr>
        <w:t>aspects</w:t>
      </w:r>
      <w:r w:rsidR="002D0A3E" w:rsidRPr="006B2F18">
        <w:rPr>
          <w:rFonts w:ascii="Arial" w:hAnsi="Arial" w:cs="Arial"/>
        </w:rPr>
        <w:t xml:space="preserve">: </w:t>
      </w:r>
      <w:r w:rsidR="009A4FC3" w:rsidRPr="006B2F18">
        <w:rPr>
          <w:rFonts w:ascii="Arial" w:hAnsi="Arial" w:cs="Arial"/>
        </w:rPr>
        <w:t>how the public perceive the police in the UK and what subsequent effect this has on police officers.</w:t>
      </w:r>
    </w:p>
    <w:p w14:paraId="15BAE77A" w14:textId="433CB015" w:rsidR="00574643" w:rsidRPr="006B2F18" w:rsidRDefault="008E18E7" w:rsidP="006B2F18">
      <w:pPr>
        <w:spacing w:line="480" w:lineRule="auto"/>
        <w:rPr>
          <w:rFonts w:ascii="Arial" w:hAnsi="Arial" w:cs="Arial"/>
        </w:rPr>
      </w:pPr>
      <w:r w:rsidRPr="006B2F18">
        <w:rPr>
          <w:rFonts w:ascii="Arial" w:hAnsi="Arial" w:cs="Arial"/>
        </w:rPr>
        <w:t xml:space="preserve">The research offers substantial insights into how a negative narrative can have an influence onto public perceptions of policing. The findings indicate that negative media portrayals significantly undermine confidence in policing across the UK and undermines how officers feel that they are perceived </w:t>
      </w:r>
      <w:r w:rsidR="00342FC4" w:rsidRPr="006B2F18">
        <w:rPr>
          <w:rFonts w:ascii="Arial" w:hAnsi="Arial" w:cs="Arial"/>
        </w:rPr>
        <w:t xml:space="preserve">and how they perform their role. Furthermore, it is evident </w:t>
      </w:r>
      <w:r w:rsidR="00C436FE" w:rsidRPr="006B2F18">
        <w:rPr>
          <w:rFonts w:ascii="Arial" w:hAnsi="Arial" w:cs="Arial"/>
        </w:rPr>
        <w:t xml:space="preserve">that negative stories of policing are more frequently reported as opposed to positive stories. </w:t>
      </w:r>
      <w:r w:rsidR="00533DBA" w:rsidRPr="006B2F18">
        <w:rPr>
          <w:rFonts w:ascii="Arial" w:hAnsi="Arial" w:cs="Arial"/>
        </w:rPr>
        <w:t>This can partially be attributed by previous discussed topics such as negativity biasing</w:t>
      </w:r>
      <w:r w:rsidR="00256E10" w:rsidRPr="006B2F18">
        <w:rPr>
          <w:rFonts w:ascii="Arial" w:hAnsi="Arial" w:cs="Arial"/>
        </w:rPr>
        <w:t xml:space="preserve">, social media algorithms </w:t>
      </w:r>
      <w:r w:rsidR="00533DBA" w:rsidRPr="006B2F18">
        <w:rPr>
          <w:rFonts w:ascii="Arial" w:hAnsi="Arial" w:cs="Arial"/>
        </w:rPr>
        <w:t xml:space="preserve">and studies showing that negative stories are more likely to become fixated upon. </w:t>
      </w:r>
      <w:r w:rsidR="00256E10" w:rsidRPr="006B2F18">
        <w:rPr>
          <w:rFonts w:ascii="Arial" w:hAnsi="Arial" w:cs="Arial"/>
        </w:rPr>
        <w:t xml:space="preserve">The research suggests that respondents consume media through </w:t>
      </w:r>
      <w:r w:rsidR="00612D3A" w:rsidRPr="006B2F18">
        <w:rPr>
          <w:rFonts w:ascii="Arial" w:hAnsi="Arial" w:cs="Arial"/>
        </w:rPr>
        <w:t>social media platforms</w:t>
      </w:r>
      <w:r w:rsidR="006D0E0C" w:rsidRPr="006B2F18">
        <w:rPr>
          <w:rFonts w:ascii="Arial" w:hAnsi="Arial" w:cs="Arial"/>
        </w:rPr>
        <w:t xml:space="preserve"> which further adds to the fact that </w:t>
      </w:r>
      <w:r w:rsidR="00D87C8B" w:rsidRPr="006B2F18">
        <w:rPr>
          <w:rFonts w:ascii="Arial" w:hAnsi="Arial" w:cs="Arial"/>
        </w:rPr>
        <w:t>algorithms</w:t>
      </w:r>
      <w:r w:rsidR="006D0E0C" w:rsidRPr="006B2F18">
        <w:rPr>
          <w:rFonts w:ascii="Arial" w:hAnsi="Arial" w:cs="Arial"/>
        </w:rPr>
        <w:t xml:space="preserve"> can create a content loop whereby </w:t>
      </w:r>
      <w:r w:rsidR="00D87C8B" w:rsidRPr="006B2F18">
        <w:rPr>
          <w:rFonts w:ascii="Arial" w:hAnsi="Arial" w:cs="Arial"/>
        </w:rPr>
        <w:t xml:space="preserve">individuals are exposed to articles that align with their established digital consumption patterns. </w:t>
      </w:r>
    </w:p>
    <w:p w14:paraId="6F7D9378" w14:textId="6ECDAEFA" w:rsidR="00E349E6" w:rsidRPr="006B2F18" w:rsidRDefault="00781213" w:rsidP="006B2F18">
      <w:pPr>
        <w:spacing w:line="480" w:lineRule="auto"/>
        <w:rPr>
          <w:rFonts w:ascii="Arial" w:hAnsi="Arial" w:cs="Arial"/>
        </w:rPr>
      </w:pPr>
      <w:r w:rsidRPr="006B2F18">
        <w:rPr>
          <w:rFonts w:ascii="Arial" w:hAnsi="Arial" w:cs="Arial"/>
        </w:rPr>
        <w:t xml:space="preserve">Despite the adverse effects of the medias impacting the publics perception of policing, </w:t>
      </w:r>
      <w:r w:rsidR="006D0FBA" w:rsidRPr="006B2F18">
        <w:rPr>
          <w:rFonts w:ascii="Arial" w:hAnsi="Arial" w:cs="Arial"/>
        </w:rPr>
        <w:t>research suggests that overall confidence in the police is relatively high,</w:t>
      </w:r>
      <w:r w:rsidR="003346E9" w:rsidRPr="006B2F18">
        <w:rPr>
          <w:rFonts w:ascii="Arial" w:hAnsi="Arial" w:cs="Arial"/>
        </w:rPr>
        <w:t xml:space="preserve"> in this research respondents expressed an overall majority of confidence in the policies abilities. </w:t>
      </w:r>
      <w:r w:rsidR="00163164" w:rsidRPr="006B2F18">
        <w:rPr>
          <w:rFonts w:ascii="Arial" w:hAnsi="Arial" w:cs="Arial"/>
        </w:rPr>
        <w:t xml:space="preserve">Whilst there may be some </w:t>
      </w:r>
      <w:r w:rsidR="000E5A04" w:rsidRPr="006B2F18">
        <w:rPr>
          <w:rFonts w:ascii="Arial" w:hAnsi="Arial" w:cs="Arial"/>
        </w:rPr>
        <w:t>correlations between negative media articles</w:t>
      </w:r>
      <w:r w:rsidR="00C82B42" w:rsidRPr="006B2F18">
        <w:rPr>
          <w:rFonts w:ascii="Arial" w:hAnsi="Arial" w:cs="Arial"/>
        </w:rPr>
        <w:t xml:space="preserve">, overall confidence is not defeated. However, there is some concerns noted that if the trajectory does not change and </w:t>
      </w:r>
      <w:r w:rsidR="00F571AD" w:rsidRPr="006B2F18">
        <w:rPr>
          <w:rFonts w:ascii="Arial" w:hAnsi="Arial" w:cs="Arial"/>
        </w:rPr>
        <w:t xml:space="preserve">there is significant percentage of negative media as opposed to positive, there is a </w:t>
      </w:r>
      <w:r w:rsidR="0006194D" w:rsidRPr="006B2F18">
        <w:rPr>
          <w:rFonts w:ascii="Arial" w:hAnsi="Arial" w:cs="Arial"/>
        </w:rPr>
        <w:t xml:space="preserve">possibility that public perceptions and confidence may gradually </w:t>
      </w:r>
      <w:r w:rsidR="008F5B4E" w:rsidRPr="006B2F18">
        <w:rPr>
          <w:rFonts w:ascii="Arial" w:hAnsi="Arial" w:cs="Arial"/>
        </w:rPr>
        <w:t>decline</w:t>
      </w:r>
      <w:r w:rsidR="0006194D" w:rsidRPr="006B2F18">
        <w:rPr>
          <w:rFonts w:ascii="Arial" w:hAnsi="Arial" w:cs="Arial"/>
        </w:rPr>
        <w:t>.</w:t>
      </w:r>
      <w:r w:rsidR="008F5B4E" w:rsidRPr="006B2F18">
        <w:rPr>
          <w:rFonts w:ascii="Arial" w:hAnsi="Arial" w:cs="Arial"/>
        </w:rPr>
        <w:t xml:space="preserve"> This </w:t>
      </w:r>
      <w:r w:rsidR="004F4DD4" w:rsidRPr="006B2F18">
        <w:rPr>
          <w:rFonts w:ascii="Arial" w:hAnsi="Arial" w:cs="Arial"/>
        </w:rPr>
        <w:t>cannot</w:t>
      </w:r>
      <w:r w:rsidR="008F5B4E" w:rsidRPr="006B2F18">
        <w:rPr>
          <w:rFonts w:ascii="Arial" w:hAnsi="Arial" w:cs="Arial"/>
        </w:rPr>
        <w:t xml:space="preserve"> generally be pin-pointed as the fault of media as there are a lot of </w:t>
      </w:r>
      <w:r w:rsidR="003026F7" w:rsidRPr="006B2F18">
        <w:rPr>
          <w:rFonts w:ascii="Arial" w:hAnsi="Arial" w:cs="Arial"/>
        </w:rPr>
        <w:t>real-life</w:t>
      </w:r>
      <w:r w:rsidR="008F5B4E" w:rsidRPr="006B2F18">
        <w:rPr>
          <w:rFonts w:ascii="Arial" w:hAnsi="Arial" w:cs="Arial"/>
        </w:rPr>
        <w:t xml:space="preserve"> situations to </w:t>
      </w:r>
      <w:r w:rsidR="003026F7" w:rsidRPr="006B2F18">
        <w:rPr>
          <w:rFonts w:ascii="Arial" w:hAnsi="Arial" w:cs="Arial"/>
        </w:rPr>
        <w:t>consider</w:t>
      </w:r>
      <w:r w:rsidR="008F5B4E" w:rsidRPr="006B2F18">
        <w:rPr>
          <w:rFonts w:ascii="Arial" w:hAnsi="Arial" w:cs="Arial"/>
        </w:rPr>
        <w:t xml:space="preserve"> such as </w:t>
      </w:r>
      <w:r w:rsidR="004F4DD4" w:rsidRPr="006B2F18">
        <w:rPr>
          <w:rFonts w:ascii="Arial" w:hAnsi="Arial" w:cs="Arial"/>
        </w:rPr>
        <w:t xml:space="preserve">socio-politics and geo-politics. </w:t>
      </w:r>
      <w:r w:rsidR="0006194D" w:rsidRPr="006B2F18">
        <w:rPr>
          <w:rFonts w:ascii="Arial" w:hAnsi="Arial" w:cs="Arial"/>
        </w:rPr>
        <w:t xml:space="preserve"> </w:t>
      </w:r>
    </w:p>
    <w:p w14:paraId="7BEBA73B" w14:textId="10443AAA" w:rsidR="00866756" w:rsidRPr="006B2F18" w:rsidRDefault="001F2BE4" w:rsidP="006B2F18">
      <w:pPr>
        <w:spacing w:line="480" w:lineRule="auto"/>
        <w:rPr>
          <w:rFonts w:ascii="Arial" w:hAnsi="Arial" w:cs="Arial"/>
        </w:rPr>
      </w:pPr>
      <w:r w:rsidRPr="006B2F18">
        <w:rPr>
          <w:rFonts w:ascii="Arial" w:hAnsi="Arial" w:cs="Arial"/>
        </w:rPr>
        <w:lastRenderedPageBreak/>
        <w:t xml:space="preserve">The impact of all of this on police officers </w:t>
      </w:r>
      <w:r w:rsidR="006D7370" w:rsidRPr="006B2F18">
        <w:rPr>
          <w:rFonts w:ascii="Arial" w:hAnsi="Arial" w:cs="Arial"/>
        </w:rPr>
        <w:t xml:space="preserve">appear to be different as the respondents have expressed that the way the public perceive the police has a direct link to </w:t>
      </w:r>
      <w:r w:rsidR="0094561B" w:rsidRPr="006B2F18">
        <w:rPr>
          <w:rFonts w:ascii="Arial" w:hAnsi="Arial" w:cs="Arial"/>
        </w:rPr>
        <w:t xml:space="preserve">challenges faced in the job and overall job satisfaction. Officers noted that the way they are </w:t>
      </w:r>
      <w:r w:rsidR="003026F7" w:rsidRPr="006B2F18">
        <w:rPr>
          <w:rFonts w:ascii="Arial" w:hAnsi="Arial" w:cs="Arial"/>
        </w:rPr>
        <w:t>portrayed</w:t>
      </w:r>
      <w:r w:rsidR="0094561B" w:rsidRPr="006B2F18">
        <w:rPr>
          <w:rFonts w:ascii="Arial" w:hAnsi="Arial" w:cs="Arial"/>
        </w:rPr>
        <w:t xml:space="preserve"> on online and the lack of positive policing stories in favour for negative stories </w:t>
      </w:r>
      <w:r w:rsidR="00A41AD1" w:rsidRPr="006B2F18">
        <w:rPr>
          <w:rFonts w:ascii="Arial" w:hAnsi="Arial" w:cs="Arial"/>
        </w:rPr>
        <w:t xml:space="preserve">has an impact on overall public perception. The public sort of agreed to this sentiment but not to the </w:t>
      </w:r>
      <w:r w:rsidR="003026F7" w:rsidRPr="006B2F18">
        <w:rPr>
          <w:rFonts w:ascii="Arial" w:hAnsi="Arial" w:cs="Arial"/>
        </w:rPr>
        <w:t>defiant</w:t>
      </w:r>
      <w:r w:rsidR="00A41AD1" w:rsidRPr="006B2F18">
        <w:rPr>
          <w:rFonts w:ascii="Arial" w:hAnsi="Arial" w:cs="Arial"/>
        </w:rPr>
        <w:t xml:space="preserve"> stance that police officers agreed. </w:t>
      </w:r>
    </w:p>
    <w:p w14:paraId="12D546D0" w14:textId="1A618F08" w:rsidR="00CC523E" w:rsidRPr="006B2F18" w:rsidRDefault="00CC523E" w:rsidP="006B2F18">
      <w:pPr>
        <w:pStyle w:val="Heading2"/>
        <w:spacing w:line="480" w:lineRule="auto"/>
        <w:rPr>
          <w:rFonts w:ascii="Arial" w:eastAsia="Times New Roman" w:hAnsi="Arial" w:cs="Arial"/>
          <w:u w:val="single"/>
        </w:rPr>
      </w:pPr>
      <w:r w:rsidRPr="006B2F18">
        <w:rPr>
          <w:rFonts w:ascii="Arial" w:eastAsia="Times New Roman" w:hAnsi="Arial" w:cs="Arial"/>
          <w:u w:val="single"/>
        </w:rPr>
        <w:t>5.</w:t>
      </w:r>
      <w:r w:rsidR="0057317E" w:rsidRPr="006B2F18">
        <w:rPr>
          <w:rFonts w:ascii="Arial" w:eastAsia="Times New Roman" w:hAnsi="Arial" w:cs="Arial"/>
          <w:u w:val="single"/>
        </w:rPr>
        <w:t>2</w:t>
      </w:r>
      <w:r w:rsidRPr="006B2F18">
        <w:rPr>
          <w:rFonts w:ascii="Arial" w:eastAsia="Times New Roman" w:hAnsi="Arial" w:cs="Arial"/>
          <w:u w:val="single"/>
        </w:rPr>
        <w:t xml:space="preserve"> </w:t>
      </w:r>
      <w:r w:rsidR="0057317E" w:rsidRPr="006B2F18">
        <w:rPr>
          <w:rFonts w:ascii="Arial" w:eastAsia="Times New Roman" w:hAnsi="Arial" w:cs="Arial"/>
          <w:u w:val="single"/>
        </w:rPr>
        <w:t>Recommendations</w:t>
      </w:r>
    </w:p>
    <w:p w14:paraId="3DCC2142" w14:textId="59F5A84F" w:rsidR="0057317E" w:rsidRPr="006B2F18" w:rsidRDefault="00386354" w:rsidP="006B2F18">
      <w:pPr>
        <w:spacing w:line="480" w:lineRule="auto"/>
        <w:rPr>
          <w:rFonts w:ascii="Arial" w:hAnsi="Arial" w:cs="Arial"/>
        </w:rPr>
      </w:pPr>
      <w:r w:rsidRPr="006B2F18">
        <w:rPr>
          <w:rFonts w:ascii="Arial" w:hAnsi="Arial" w:cs="Arial"/>
        </w:rPr>
        <w:t xml:space="preserve">A range of recommendations can be </w:t>
      </w:r>
      <w:r w:rsidR="00262B2E" w:rsidRPr="006B2F18">
        <w:rPr>
          <w:rFonts w:ascii="Arial" w:hAnsi="Arial" w:cs="Arial"/>
        </w:rPr>
        <w:t xml:space="preserve">proposed throughout this research. </w:t>
      </w:r>
      <w:r w:rsidR="00C05D58" w:rsidRPr="006B2F18">
        <w:rPr>
          <w:rFonts w:ascii="Arial" w:hAnsi="Arial" w:cs="Arial"/>
        </w:rPr>
        <w:t xml:space="preserve">The vast amount of negative policing media is profound due to the easy sharing and </w:t>
      </w:r>
      <w:r w:rsidR="00D82F74" w:rsidRPr="006B2F18">
        <w:rPr>
          <w:rFonts w:ascii="Arial" w:hAnsi="Arial" w:cs="Arial"/>
        </w:rPr>
        <w:t>algorithmic</w:t>
      </w:r>
      <w:r w:rsidR="00C05D58" w:rsidRPr="006B2F18">
        <w:rPr>
          <w:rFonts w:ascii="Arial" w:hAnsi="Arial" w:cs="Arial"/>
        </w:rPr>
        <w:t xml:space="preserve"> driven social media platforms. </w:t>
      </w:r>
      <w:r w:rsidR="0046422D" w:rsidRPr="006B2F18">
        <w:rPr>
          <w:rFonts w:ascii="Arial" w:hAnsi="Arial" w:cs="Arial"/>
        </w:rPr>
        <w:t xml:space="preserve">There </w:t>
      </w:r>
      <w:r w:rsidR="005C1879" w:rsidRPr="006B2F18">
        <w:rPr>
          <w:rFonts w:ascii="Arial" w:hAnsi="Arial" w:cs="Arial"/>
        </w:rPr>
        <w:t>are</w:t>
      </w:r>
      <w:r w:rsidR="0046422D" w:rsidRPr="006B2F18">
        <w:rPr>
          <w:rFonts w:ascii="Arial" w:hAnsi="Arial" w:cs="Arial"/>
        </w:rPr>
        <w:t xml:space="preserve"> clear correlations between negative content, public </w:t>
      </w:r>
      <w:r w:rsidR="00C44146" w:rsidRPr="006B2F18">
        <w:rPr>
          <w:rFonts w:ascii="Arial" w:hAnsi="Arial" w:cs="Arial"/>
        </w:rPr>
        <w:t>perception,</w:t>
      </w:r>
      <w:r w:rsidR="0046422D" w:rsidRPr="006B2F18">
        <w:rPr>
          <w:rFonts w:ascii="Arial" w:hAnsi="Arial" w:cs="Arial"/>
        </w:rPr>
        <w:t xml:space="preserve"> and the impact on police </w:t>
      </w:r>
      <w:r w:rsidR="008016B6" w:rsidRPr="006B2F18">
        <w:rPr>
          <w:rFonts w:ascii="Arial" w:hAnsi="Arial" w:cs="Arial"/>
        </w:rPr>
        <w:t>officers’</w:t>
      </w:r>
      <w:r w:rsidR="0046422D" w:rsidRPr="006B2F18">
        <w:rPr>
          <w:rFonts w:ascii="Arial" w:hAnsi="Arial" w:cs="Arial"/>
        </w:rPr>
        <w:t xml:space="preserve"> morale. </w:t>
      </w:r>
      <w:r w:rsidR="00CD4D90" w:rsidRPr="006B2F18">
        <w:rPr>
          <w:rFonts w:ascii="Arial" w:hAnsi="Arial" w:cs="Arial"/>
        </w:rPr>
        <w:t xml:space="preserve">An increase in awareness for the public of this matter may lead to them conducting their own research on the situation and an increase in </w:t>
      </w:r>
      <w:r w:rsidR="00D82F74" w:rsidRPr="006B2F18">
        <w:rPr>
          <w:rFonts w:ascii="Arial" w:hAnsi="Arial" w:cs="Arial"/>
        </w:rPr>
        <w:t>officers’</w:t>
      </w:r>
      <w:r w:rsidR="00CD4D90" w:rsidRPr="006B2F18">
        <w:rPr>
          <w:rFonts w:ascii="Arial" w:hAnsi="Arial" w:cs="Arial"/>
        </w:rPr>
        <w:t xml:space="preserve"> </w:t>
      </w:r>
      <w:r w:rsidR="00D82F74" w:rsidRPr="006B2F18">
        <w:rPr>
          <w:rFonts w:ascii="Arial" w:hAnsi="Arial" w:cs="Arial"/>
        </w:rPr>
        <w:t xml:space="preserve">well-being support could help them to feel supported to boost morale. </w:t>
      </w:r>
      <w:r w:rsidR="00B766E8">
        <w:rPr>
          <w:rFonts w:ascii="Arial" w:hAnsi="Arial" w:cs="Arial"/>
        </w:rPr>
        <w:t>Something to consider which may have an i</w:t>
      </w:r>
      <w:r w:rsidR="0013751C">
        <w:rPr>
          <w:rFonts w:ascii="Arial" w:hAnsi="Arial" w:cs="Arial"/>
        </w:rPr>
        <w:t>nfluence on</w:t>
      </w:r>
      <w:r w:rsidR="00B766E8">
        <w:rPr>
          <w:rFonts w:ascii="Arial" w:hAnsi="Arial" w:cs="Arial"/>
        </w:rPr>
        <w:t xml:space="preserve"> </w:t>
      </w:r>
      <w:r w:rsidR="001A28F2">
        <w:rPr>
          <w:rFonts w:ascii="Arial" w:hAnsi="Arial" w:cs="Arial"/>
        </w:rPr>
        <w:t>changing how</w:t>
      </w:r>
      <w:r w:rsidR="00B766E8">
        <w:rPr>
          <w:rFonts w:ascii="Arial" w:hAnsi="Arial" w:cs="Arial"/>
        </w:rPr>
        <w:t xml:space="preserve"> the public perceive</w:t>
      </w:r>
      <w:r w:rsidR="001A28F2">
        <w:rPr>
          <w:rFonts w:ascii="Arial" w:hAnsi="Arial" w:cs="Arial"/>
        </w:rPr>
        <w:t xml:space="preserve"> the</w:t>
      </w:r>
      <w:r w:rsidR="00B766E8">
        <w:rPr>
          <w:rFonts w:ascii="Arial" w:hAnsi="Arial" w:cs="Arial"/>
        </w:rPr>
        <w:t xml:space="preserve"> police may be that there should be more encouragement from the police for the public to join serving officers on what is know as the ride along scheme. </w:t>
      </w:r>
      <w:r w:rsidR="0013751C">
        <w:rPr>
          <w:rFonts w:ascii="Arial" w:hAnsi="Arial" w:cs="Arial"/>
        </w:rPr>
        <w:t xml:space="preserve">The ride along scheme </w:t>
      </w:r>
      <w:r w:rsidR="001A28F2">
        <w:rPr>
          <w:rFonts w:ascii="Arial" w:hAnsi="Arial" w:cs="Arial"/>
        </w:rPr>
        <w:t xml:space="preserve">is available to adults over the age of 18 where they are allowed </w:t>
      </w:r>
      <w:r w:rsidR="00B37759">
        <w:rPr>
          <w:rFonts w:ascii="Arial" w:hAnsi="Arial" w:cs="Arial"/>
        </w:rPr>
        <w:t xml:space="preserve">to partner up with either a neighbour hood patrol officer or a response officer and attend a variety of incidents along side of them and </w:t>
      </w:r>
      <w:r w:rsidR="004C41AB">
        <w:rPr>
          <w:rFonts w:ascii="Arial" w:hAnsi="Arial" w:cs="Arial"/>
        </w:rPr>
        <w:t xml:space="preserve">gain first hand insight into what police officers do </w:t>
      </w:r>
      <w:r w:rsidR="00923F9D">
        <w:rPr>
          <w:rFonts w:ascii="Arial" w:hAnsi="Arial" w:cs="Arial"/>
        </w:rPr>
        <w:t>daily</w:t>
      </w:r>
      <w:r w:rsidR="004C41AB">
        <w:rPr>
          <w:rFonts w:ascii="Arial" w:hAnsi="Arial" w:cs="Arial"/>
        </w:rPr>
        <w:t xml:space="preserve"> (Gwent Police, n.d). The aim of the scheme </w:t>
      </w:r>
      <w:r w:rsidR="00923F9D">
        <w:rPr>
          <w:rFonts w:ascii="Arial" w:hAnsi="Arial" w:cs="Arial"/>
        </w:rPr>
        <w:t xml:space="preserve">is to help strengthen the relationship between the police </w:t>
      </w:r>
      <w:r w:rsidR="00D1475D">
        <w:rPr>
          <w:rFonts w:ascii="Arial" w:hAnsi="Arial" w:cs="Arial"/>
        </w:rPr>
        <w:t xml:space="preserve">and the public, providing insights into how the police work </w:t>
      </w:r>
      <w:r w:rsidR="00E1634B">
        <w:rPr>
          <w:rFonts w:ascii="Arial" w:hAnsi="Arial" w:cs="Arial"/>
        </w:rPr>
        <w:t xml:space="preserve">and gives the volunteer an opportunity to provide feedback as a member of the community. Whilst this link is on the Gwent Police website, </w:t>
      </w:r>
      <w:r w:rsidR="00A83913">
        <w:rPr>
          <w:rFonts w:ascii="Arial" w:hAnsi="Arial" w:cs="Arial"/>
        </w:rPr>
        <w:t>more could be done in terms of promoting this volunteering scheme such as social media publications which as previously discussed would have the opportunity to reach a large target audience</w:t>
      </w:r>
      <w:r w:rsidR="0005629C">
        <w:rPr>
          <w:rFonts w:ascii="Arial" w:hAnsi="Arial" w:cs="Arial"/>
        </w:rPr>
        <w:t xml:space="preserve">. </w:t>
      </w:r>
    </w:p>
    <w:p w14:paraId="042CBDBF" w14:textId="743F5CB8" w:rsidR="00D82F74" w:rsidRPr="006B2F18" w:rsidRDefault="009759CD" w:rsidP="006B2F18">
      <w:pPr>
        <w:spacing w:line="480" w:lineRule="auto"/>
        <w:rPr>
          <w:rFonts w:ascii="Arial" w:hAnsi="Arial" w:cs="Arial"/>
        </w:rPr>
      </w:pPr>
      <w:r w:rsidRPr="006B2F18">
        <w:rPr>
          <w:rFonts w:ascii="Arial" w:hAnsi="Arial" w:cs="Arial"/>
        </w:rPr>
        <w:t xml:space="preserve">A recommendation would be made that police forces were to </w:t>
      </w:r>
      <w:r w:rsidR="00360B6A" w:rsidRPr="006B2F18">
        <w:rPr>
          <w:rFonts w:ascii="Arial" w:hAnsi="Arial" w:cs="Arial"/>
        </w:rPr>
        <w:t>release body worn video from officers who were present in a real situation to provide context to what is otherwise seen in a ten second clip that has gone viral over social media</w:t>
      </w:r>
      <w:r w:rsidR="002B49C0" w:rsidRPr="006B2F18">
        <w:rPr>
          <w:rFonts w:ascii="Arial" w:hAnsi="Arial" w:cs="Arial"/>
        </w:rPr>
        <w:t xml:space="preserve">. </w:t>
      </w:r>
      <w:r w:rsidR="00861D81" w:rsidRPr="006B2F18">
        <w:rPr>
          <w:rFonts w:ascii="Arial" w:hAnsi="Arial" w:cs="Arial"/>
        </w:rPr>
        <w:t xml:space="preserve">Body worn videos </w:t>
      </w:r>
      <w:r w:rsidR="0062340E" w:rsidRPr="006B2F18">
        <w:rPr>
          <w:rFonts w:ascii="Arial" w:hAnsi="Arial" w:cs="Arial"/>
        </w:rPr>
        <w:t>could</w:t>
      </w:r>
      <w:r w:rsidR="00861D81" w:rsidRPr="006B2F18">
        <w:rPr>
          <w:rFonts w:ascii="Arial" w:hAnsi="Arial" w:cs="Arial"/>
        </w:rPr>
        <w:t xml:space="preserve"> </w:t>
      </w:r>
      <w:r w:rsidR="00533C13" w:rsidRPr="006B2F18">
        <w:rPr>
          <w:rFonts w:ascii="Arial" w:hAnsi="Arial" w:cs="Arial"/>
        </w:rPr>
        <w:t xml:space="preserve">prove that the </w:t>
      </w:r>
      <w:r w:rsidR="00533C13" w:rsidRPr="006B2F18">
        <w:rPr>
          <w:rFonts w:ascii="Arial" w:hAnsi="Arial" w:cs="Arial"/>
        </w:rPr>
        <w:lastRenderedPageBreak/>
        <w:t xml:space="preserve">polices accountability and actions are right (Harrison, et al, 2021) so forces should be quicker at publishing </w:t>
      </w:r>
      <w:r w:rsidR="00C25B6D" w:rsidRPr="006B2F18">
        <w:rPr>
          <w:rFonts w:ascii="Arial" w:hAnsi="Arial" w:cs="Arial"/>
        </w:rPr>
        <w:t xml:space="preserve">footage to prevent further spread of misinformation </w:t>
      </w:r>
      <w:r w:rsidR="006C2F42" w:rsidRPr="006B2F18">
        <w:rPr>
          <w:rFonts w:ascii="Arial" w:hAnsi="Arial" w:cs="Arial"/>
        </w:rPr>
        <w:t>if</w:t>
      </w:r>
      <w:r w:rsidR="00C25B6D" w:rsidRPr="006B2F18">
        <w:rPr>
          <w:rFonts w:ascii="Arial" w:hAnsi="Arial" w:cs="Arial"/>
        </w:rPr>
        <w:t xml:space="preserve"> it does not have an evidential impact on criminal proceedings. </w:t>
      </w:r>
    </w:p>
    <w:p w14:paraId="6A5AF730" w14:textId="76C0FADF" w:rsidR="00C25B6D" w:rsidRPr="006B2F18" w:rsidRDefault="00C25B6D" w:rsidP="006B2F18">
      <w:pPr>
        <w:spacing w:line="480" w:lineRule="auto"/>
        <w:rPr>
          <w:rFonts w:ascii="Arial" w:hAnsi="Arial" w:cs="Arial"/>
        </w:rPr>
      </w:pPr>
      <w:r w:rsidRPr="006B2F18">
        <w:rPr>
          <w:rFonts w:ascii="Arial" w:hAnsi="Arial" w:cs="Arial"/>
        </w:rPr>
        <w:t xml:space="preserve">Secondly, </w:t>
      </w:r>
      <w:r w:rsidR="0095245B" w:rsidRPr="006B2F18">
        <w:rPr>
          <w:rFonts w:ascii="Arial" w:hAnsi="Arial" w:cs="Arial"/>
        </w:rPr>
        <w:t xml:space="preserve">recommendations would be </w:t>
      </w:r>
      <w:r w:rsidR="006C2F42" w:rsidRPr="006B2F18">
        <w:rPr>
          <w:rFonts w:ascii="Arial" w:hAnsi="Arial" w:cs="Arial"/>
        </w:rPr>
        <w:t xml:space="preserve">made towards the support of </w:t>
      </w:r>
      <w:r w:rsidR="00AE68A2" w:rsidRPr="006B2F18">
        <w:rPr>
          <w:rFonts w:ascii="Arial" w:hAnsi="Arial" w:cs="Arial"/>
        </w:rPr>
        <w:t>well-being</w:t>
      </w:r>
      <w:r w:rsidR="00517B99" w:rsidRPr="006B2F18">
        <w:rPr>
          <w:rFonts w:ascii="Arial" w:hAnsi="Arial" w:cs="Arial"/>
        </w:rPr>
        <w:t xml:space="preserve"> for police officers, whilst there may be lots of data to suggest </w:t>
      </w:r>
      <w:r w:rsidR="0029434A" w:rsidRPr="006B2F18">
        <w:rPr>
          <w:rFonts w:ascii="Arial" w:hAnsi="Arial" w:cs="Arial"/>
        </w:rPr>
        <w:t xml:space="preserve">that morale is low across policing, there is not much information available to suggest the actions being taken </w:t>
      </w:r>
      <w:r w:rsidR="00AE68A2" w:rsidRPr="006B2F18">
        <w:rPr>
          <w:rFonts w:ascii="Arial" w:hAnsi="Arial" w:cs="Arial"/>
        </w:rPr>
        <w:t xml:space="preserve">to help improve morale. </w:t>
      </w:r>
    </w:p>
    <w:p w14:paraId="1C238A8F" w14:textId="048E6AFD" w:rsidR="00AE68A2" w:rsidRPr="006B2F18" w:rsidRDefault="00AE68A2" w:rsidP="006B2F18">
      <w:pPr>
        <w:spacing w:line="480" w:lineRule="auto"/>
        <w:rPr>
          <w:rFonts w:ascii="Arial" w:hAnsi="Arial" w:cs="Arial"/>
        </w:rPr>
      </w:pPr>
      <w:r w:rsidRPr="006B2F18">
        <w:rPr>
          <w:rFonts w:ascii="Arial" w:hAnsi="Arial" w:cs="Arial"/>
        </w:rPr>
        <w:t xml:space="preserve">The final recommendation made would be to further probe the </w:t>
      </w:r>
      <w:r w:rsidR="008F569F" w:rsidRPr="006B2F18">
        <w:rPr>
          <w:rFonts w:ascii="Arial" w:hAnsi="Arial" w:cs="Arial"/>
        </w:rPr>
        <w:t xml:space="preserve">data collected in the surveys, closed questions do have their benefits </w:t>
      </w:r>
      <w:r w:rsidR="00A040B5" w:rsidRPr="006B2F18">
        <w:rPr>
          <w:rFonts w:ascii="Arial" w:hAnsi="Arial" w:cs="Arial"/>
        </w:rPr>
        <w:t>to</w:t>
      </w:r>
      <w:r w:rsidR="008F569F" w:rsidRPr="006B2F18">
        <w:rPr>
          <w:rFonts w:ascii="Arial" w:hAnsi="Arial" w:cs="Arial"/>
        </w:rPr>
        <w:t xml:space="preserve"> help simplify the data however, they always leave </w:t>
      </w:r>
      <w:r w:rsidR="00A040B5" w:rsidRPr="006B2F18">
        <w:rPr>
          <w:rFonts w:ascii="Arial" w:hAnsi="Arial" w:cs="Arial"/>
        </w:rPr>
        <w:t>the data open to suggestion instead of why does the respondent think this?</w:t>
      </w:r>
    </w:p>
    <w:p w14:paraId="7902FEB8" w14:textId="699233B0" w:rsidR="00CC523E" w:rsidRPr="006B2F18" w:rsidRDefault="00CC523E" w:rsidP="006B2F18">
      <w:pPr>
        <w:pStyle w:val="Heading2"/>
        <w:spacing w:line="480" w:lineRule="auto"/>
        <w:rPr>
          <w:rFonts w:ascii="Arial" w:eastAsia="Times New Roman" w:hAnsi="Arial" w:cs="Arial"/>
          <w:u w:val="single"/>
        </w:rPr>
      </w:pPr>
      <w:r w:rsidRPr="006B2F18">
        <w:rPr>
          <w:rFonts w:ascii="Arial" w:eastAsia="Times New Roman" w:hAnsi="Arial" w:cs="Arial"/>
          <w:u w:val="single"/>
        </w:rPr>
        <w:t>5.</w:t>
      </w:r>
      <w:r w:rsidR="0057317E" w:rsidRPr="006B2F18">
        <w:rPr>
          <w:rFonts w:ascii="Arial" w:eastAsia="Times New Roman" w:hAnsi="Arial" w:cs="Arial"/>
          <w:u w:val="single"/>
        </w:rPr>
        <w:t xml:space="preserve">3 Limitations </w:t>
      </w:r>
      <w:r w:rsidRPr="006B2F18">
        <w:rPr>
          <w:rFonts w:ascii="Arial" w:eastAsia="Times New Roman" w:hAnsi="Arial" w:cs="Arial"/>
          <w:u w:val="single"/>
        </w:rPr>
        <w:t xml:space="preserve"> </w:t>
      </w:r>
    </w:p>
    <w:p w14:paraId="2D27FE31" w14:textId="65C93DEB" w:rsidR="0057317E" w:rsidRPr="006B2F18" w:rsidRDefault="003B09B4" w:rsidP="006B2F18">
      <w:pPr>
        <w:spacing w:line="480" w:lineRule="auto"/>
        <w:rPr>
          <w:rFonts w:ascii="Arial" w:hAnsi="Arial" w:cs="Arial"/>
        </w:rPr>
      </w:pPr>
      <w:r w:rsidRPr="006B2F18">
        <w:rPr>
          <w:rFonts w:ascii="Arial" w:hAnsi="Arial" w:cs="Arial"/>
        </w:rPr>
        <w:t xml:space="preserve">As previously mentioned, one of the main </w:t>
      </w:r>
      <w:r w:rsidR="00D204AA" w:rsidRPr="006B2F18">
        <w:rPr>
          <w:rFonts w:ascii="Arial" w:hAnsi="Arial" w:cs="Arial"/>
        </w:rPr>
        <w:t>limitations</w:t>
      </w:r>
      <w:r w:rsidRPr="006B2F18">
        <w:rPr>
          <w:rFonts w:ascii="Arial" w:hAnsi="Arial" w:cs="Arial"/>
        </w:rPr>
        <w:t xml:space="preserve"> of this dissertation especially the research is the lack of</w:t>
      </w:r>
      <w:r w:rsidR="00A05BC9" w:rsidRPr="006B2F18">
        <w:rPr>
          <w:rFonts w:ascii="Arial" w:hAnsi="Arial" w:cs="Arial"/>
        </w:rPr>
        <w:t xml:space="preserve"> understanding as to why the respondents have chosen their answers. Whilst </w:t>
      </w:r>
      <w:r w:rsidR="00D204AA" w:rsidRPr="006B2F18">
        <w:rPr>
          <w:rFonts w:ascii="Arial" w:hAnsi="Arial" w:cs="Arial"/>
        </w:rPr>
        <w:t xml:space="preserve">in theory if respondents </w:t>
      </w:r>
      <w:r w:rsidR="00E73BB4" w:rsidRPr="006B2F18">
        <w:rPr>
          <w:rFonts w:ascii="Arial" w:hAnsi="Arial" w:cs="Arial"/>
        </w:rPr>
        <w:t xml:space="preserve">completed the </w:t>
      </w:r>
      <w:r w:rsidR="00F81C04" w:rsidRPr="006B2F18">
        <w:rPr>
          <w:rFonts w:ascii="Arial" w:hAnsi="Arial" w:cs="Arial"/>
        </w:rPr>
        <w:t>survey,</w:t>
      </w:r>
      <w:r w:rsidR="00E73BB4" w:rsidRPr="006B2F18">
        <w:rPr>
          <w:rFonts w:ascii="Arial" w:hAnsi="Arial" w:cs="Arial"/>
        </w:rPr>
        <w:t xml:space="preserve"> they should </w:t>
      </w:r>
      <w:r w:rsidR="00F81C04" w:rsidRPr="006B2F18">
        <w:rPr>
          <w:rFonts w:ascii="Arial" w:hAnsi="Arial" w:cs="Arial"/>
        </w:rPr>
        <w:t>understand</w:t>
      </w:r>
      <w:r w:rsidR="00E73BB4" w:rsidRPr="006B2F18">
        <w:rPr>
          <w:rFonts w:ascii="Arial" w:hAnsi="Arial" w:cs="Arial"/>
        </w:rPr>
        <w:t xml:space="preserve"> what the context is, it leaves out further detail </w:t>
      </w:r>
      <w:r w:rsidR="00C22176" w:rsidRPr="006B2F18">
        <w:rPr>
          <w:rFonts w:ascii="Arial" w:hAnsi="Arial" w:cs="Arial"/>
        </w:rPr>
        <w:t xml:space="preserve">which is necessary to understand why this respondent thinks this and or what can be implemented </w:t>
      </w:r>
      <w:r w:rsidR="009524CC" w:rsidRPr="006B2F18">
        <w:rPr>
          <w:rFonts w:ascii="Arial" w:hAnsi="Arial" w:cs="Arial"/>
        </w:rPr>
        <w:t>to</w:t>
      </w:r>
      <w:r w:rsidR="00C22176" w:rsidRPr="006B2F18">
        <w:rPr>
          <w:rFonts w:ascii="Arial" w:hAnsi="Arial" w:cs="Arial"/>
        </w:rPr>
        <w:t xml:space="preserve"> effect a real change. </w:t>
      </w:r>
      <w:r w:rsidR="00646F59" w:rsidRPr="006B2F18">
        <w:rPr>
          <w:rFonts w:ascii="Arial" w:hAnsi="Arial" w:cs="Arial"/>
        </w:rPr>
        <w:t xml:space="preserve">The sample size is another </w:t>
      </w:r>
      <w:r w:rsidR="00F81C04" w:rsidRPr="006B2F18">
        <w:rPr>
          <w:rFonts w:ascii="Arial" w:hAnsi="Arial" w:cs="Arial"/>
        </w:rPr>
        <w:t>limitation</w:t>
      </w:r>
      <w:r w:rsidR="00646F59" w:rsidRPr="006B2F18">
        <w:rPr>
          <w:rFonts w:ascii="Arial" w:hAnsi="Arial" w:cs="Arial"/>
        </w:rPr>
        <w:t xml:space="preserve">, whilst the overall </w:t>
      </w:r>
      <w:r w:rsidR="00D43480" w:rsidRPr="006B2F18">
        <w:rPr>
          <w:rFonts w:ascii="Arial" w:hAnsi="Arial" w:cs="Arial"/>
        </w:rPr>
        <w:t>respondents amounted to 50 which made data collection easy, it is worth remembering that the overall opinions are not</w:t>
      </w:r>
      <w:r w:rsidR="00112FC8" w:rsidRPr="006B2F18">
        <w:rPr>
          <w:rFonts w:ascii="Arial" w:hAnsi="Arial" w:cs="Arial"/>
        </w:rPr>
        <w:t xml:space="preserve"> </w:t>
      </w:r>
      <w:r w:rsidR="00F81C04" w:rsidRPr="006B2F18">
        <w:rPr>
          <w:rFonts w:ascii="Arial" w:hAnsi="Arial" w:cs="Arial"/>
        </w:rPr>
        <w:t>necessarily</w:t>
      </w:r>
      <w:r w:rsidR="00112FC8" w:rsidRPr="006B2F18">
        <w:rPr>
          <w:rFonts w:ascii="Arial" w:hAnsi="Arial" w:cs="Arial"/>
        </w:rPr>
        <w:t xml:space="preserve"> that of the general population, to ascertain a more thorough understanding of this, a future survey may </w:t>
      </w:r>
      <w:r w:rsidR="00D832BF" w:rsidRPr="006B2F18">
        <w:rPr>
          <w:rFonts w:ascii="Arial" w:hAnsi="Arial" w:cs="Arial"/>
        </w:rPr>
        <w:t xml:space="preserve">be more beneficial if it is completed by respondents in different urban and suburban areas which have different pre-existing data suggesting </w:t>
      </w:r>
      <w:r w:rsidR="00F81C04" w:rsidRPr="006B2F18">
        <w:rPr>
          <w:rFonts w:ascii="Arial" w:hAnsi="Arial" w:cs="Arial"/>
        </w:rPr>
        <w:t xml:space="preserve">that trust is at its lowest. </w:t>
      </w:r>
      <w:r w:rsidR="009524CC" w:rsidRPr="006B2F18">
        <w:rPr>
          <w:rFonts w:ascii="Arial" w:hAnsi="Arial" w:cs="Arial"/>
        </w:rPr>
        <w:t xml:space="preserve">It is also important to remember that some responses from the public may have </w:t>
      </w:r>
      <w:r w:rsidR="001816FE" w:rsidRPr="006B2F18">
        <w:rPr>
          <w:rFonts w:ascii="Arial" w:hAnsi="Arial" w:cs="Arial"/>
        </w:rPr>
        <w:t>arisen</w:t>
      </w:r>
      <w:r w:rsidR="009524CC" w:rsidRPr="006B2F18">
        <w:rPr>
          <w:rFonts w:ascii="Arial" w:hAnsi="Arial" w:cs="Arial"/>
        </w:rPr>
        <w:t xml:space="preserve"> due to their personal interactions with the police, this research did not necessarily focus on this information enough and on further examination alongside probing questioning, a more th</w:t>
      </w:r>
      <w:r w:rsidR="006C6E83">
        <w:rPr>
          <w:rFonts w:ascii="Arial" w:hAnsi="Arial" w:cs="Arial"/>
        </w:rPr>
        <w:t>o</w:t>
      </w:r>
      <w:r w:rsidR="009524CC" w:rsidRPr="006B2F18">
        <w:rPr>
          <w:rFonts w:ascii="Arial" w:hAnsi="Arial" w:cs="Arial"/>
        </w:rPr>
        <w:t xml:space="preserve">rough understanding could have been obtained. </w:t>
      </w:r>
    </w:p>
    <w:p w14:paraId="7B8534B5" w14:textId="77777777" w:rsidR="00F81C04" w:rsidRPr="006B2F18" w:rsidRDefault="00F81C04" w:rsidP="006B2F18">
      <w:pPr>
        <w:spacing w:line="480" w:lineRule="auto"/>
        <w:rPr>
          <w:rFonts w:ascii="Arial" w:hAnsi="Arial" w:cs="Arial"/>
        </w:rPr>
      </w:pPr>
    </w:p>
    <w:p w14:paraId="38442147" w14:textId="06442EC0" w:rsidR="00CC523E" w:rsidRPr="006B2F18" w:rsidRDefault="00CC523E" w:rsidP="006B2F18">
      <w:pPr>
        <w:pStyle w:val="Heading2"/>
        <w:spacing w:line="480" w:lineRule="auto"/>
        <w:rPr>
          <w:rFonts w:ascii="Arial" w:eastAsia="Times New Roman" w:hAnsi="Arial" w:cs="Arial"/>
          <w:u w:val="single"/>
        </w:rPr>
      </w:pPr>
      <w:r w:rsidRPr="006B2F18">
        <w:rPr>
          <w:rFonts w:ascii="Arial" w:eastAsia="Times New Roman" w:hAnsi="Arial" w:cs="Arial"/>
          <w:u w:val="single"/>
        </w:rPr>
        <w:lastRenderedPageBreak/>
        <w:t>5.</w:t>
      </w:r>
      <w:r w:rsidR="0057317E" w:rsidRPr="006B2F18">
        <w:rPr>
          <w:rFonts w:ascii="Arial" w:eastAsia="Times New Roman" w:hAnsi="Arial" w:cs="Arial"/>
          <w:u w:val="single"/>
        </w:rPr>
        <w:t>4</w:t>
      </w:r>
      <w:r w:rsidRPr="006B2F18">
        <w:rPr>
          <w:rFonts w:ascii="Arial" w:eastAsia="Times New Roman" w:hAnsi="Arial" w:cs="Arial"/>
          <w:u w:val="single"/>
        </w:rPr>
        <w:t xml:space="preserve"> </w:t>
      </w:r>
      <w:r w:rsidR="005F4172">
        <w:rPr>
          <w:rFonts w:ascii="Arial" w:eastAsia="Times New Roman" w:hAnsi="Arial" w:cs="Arial"/>
          <w:u w:val="single"/>
        </w:rPr>
        <w:t>Achievement of Objectives</w:t>
      </w:r>
      <w:r w:rsidR="0057317E" w:rsidRPr="006B2F18">
        <w:rPr>
          <w:rFonts w:ascii="Arial" w:eastAsia="Times New Roman" w:hAnsi="Arial" w:cs="Arial"/>
          <w:u w:val="single"/>
        </w:rPr>
        <w:t xml:space="preserve"> </w:t>
      </w:r>
    </w:p>
    <w:p w14:paraId="6B0FDE61" w14:textId="77777777" w:rsidR="0057317E" w:rsidRPr="006B2F18" w:rsidRDefault="0057317E" w:rsidP="006B2F18">
      <w:pPr>
        <w:spacing w:line="480" w:lineRule="auto"/>
        <w:rPr>
          <w:rFonts w:ascii="Arial" w:hAnsi="Arial" w:cs="Arial"/>
        </w:rPr>
      </w:pPr>
    </w:p>
    <w:p w14:paraId="669938D8" w14:textId="3AAD2518" w:rsidR="003E4541" w:rsidRPr="006B2F18" w:rsidRDefault="008E08F5" w:rsidP="006B2F18">
      <w:pPr>
        <w:spacing w:line="480" w:lineRule="auto"/>
        <w:rPr>
          <w:rFonts w:ascii="Arial" w:hAnsi="Arial" w:cs="Arial"/>
          <w:sz w:val="24"/>
          <w:szCs w:val="24"/>
        </w:rPr>
      </w:pPr>
      <w:r w:rsidRPr="006B2F18">
        <w:rPr>
          <w:rFonts w:ascii="Arial" w:hAnsi="Arial" w:cs="Arial"/>
          <w:sz w:val="24"/>
          <w:szCs w:val="24"/>
        </w:rPr>
        <w:t xml:space="preserve">The research conduced has completed the objectives that were set out at the start of this dissertation which were: </w:t>
      </w:r>
    </w:p>
    <w:p w14:paraId="627907A2" w14:textId="77777777" w:rsidR="00344B97" w:rsidRPr="006B2F18" w:rsidRDefault="008E08F5" w:rsidP="006B2F18">
      <w:pPr>
        <w:spacing w:line="480" w:lineRule="auto"/>
        <w:rPr>
          <w:rFonts w:ascii="Arial" w:hAnsi="Arial" w:cs="Arial"/>
          <w:sz w:val="24"/>
          <w:szCs w:val="24"/>
        </w:rPr>
      </w:pPr>
      <w:r w:rsidRPr="006B2F18">
        <w:rPr>
          <w:rFonts w:ascii="Arial" w:hAnsi="Arial" w:cs="Arial"/>
          <w:sz w:val="24"/>
          <w:szCs w:val="24"/>
        </w:rPr>
        <w:t>Objective 1: To investigate and analyse existing research and literature on current perceptions of policing in the UK.</w:t>
      </w:r>
      <w:r w:rsidR="00344B97" w:rsidRPr="006B2F18">
        <w:rPr>
          <w:rFonts w:ascii="Arial" w:hAnsi="Arial" w:cs="Arial"/>
          <w:sz w:val="24"/>
          <w:szCs w:val="24"/>
        </w:rPr>
        <w:t xml:space="preserve"> </w:t>
      </w:r>
    </w:p>
    <w:p w14:paraId="2803F4D1" w14:textId="5D43D2B1" w:rsidR="00963D4F" w:rsidRPr="006B2F18" w:rsidRDefault="00344B97" w:rsidP="006B2F18">
      <w:pPr>
        <w:spacing w:line="480" w:lineRule="auto"/>
        <w:rPr>
          <w:rFonts w:ascii="Arial" w:hAnsi="Arial" w:cs="Arial"/>
          <w:sz w:val="24"/>
          <w:szCs w:val="24"/>
        </w:rPr>
      </w:pPr>
      <w:r w:rsidRPr="006B2F18">
        <w:rPr>
          <w:rFonts w:ascii="Arial" w:hAnsi="Arial" w:cs="Arial"/>
          <w:sz w:val="24"/>
          <w:szCs w:val="24"/>
        </w:rPr>
        <w:t xml:space="preserve">Objective one was </w:t>
      </w:r>
      <w:r w:rsidR="00963D4F" w:rsidRPr="006B2F18">
        <w:rPr>
          <w:rFonts w:ascii="Arial" w:hAnsi="Arial" w:cs="Arial"/>
          <w:sz w:val="24"/>
          <w:szCs w:val="24"/>
        </w:rPr>
        <w:t xml:space="preserve">achieved through </w:t>
      </w:r>
      <w:r w:rsidR="00825C4E" w:rsidRPr="006B2F18">
        <w:rPr>
          <w:rFonts w:ascii="Arial" w:hAnsi="Arial" w:cs="Arial"/>
          <w:sz w:val="24"/>
          <w:szCs w:val="24"/>
        </w:rPr>
        <w:t>comprehensive</w:t>
      </w:r>
      <w:r w:rsidR="00963D4F" w:rsidRPr="006B2F18">
        <w:rPr>
          <w:rFonts w:ascii="Arial" w:hAnsi="Arial" w:cs="Arial"/>
          <w:sz w:val="24"/>
          <w:szCs w:val="24"/>
        </w:rPr>
        <w:t xml:space="preserve"> examination on the current existing literature which related to this topic.</w:t>
      </w:r>
    </w:p>
    <w:p w14:paraId="49219900" w14:textId="6D203DDF" w:rsidR="008E08F5" w:rsidRPr="006B2F18" w:rsidRDefault="008E08F5" w:rsidP="006B2F18">
      <w:pPr>
        <w:spacing w:line="480" w:lineRule="auto"/>
        <w:rPr>
          <w:rFonts w:ascii="Arial" w:hAnsi="Arial" w:cs="Arial"/>
          <w:sz w:val="24"/>
          <w:szCs w:val="24"/>
        </w:rPr>
      </w:pPr>
      <w:r w:rsidRPr="006B2F18">
        <w:rPr>
          <w:rFonts w:ascii="Arial" w:hAnsi="Arial" w:cs="Arial"/>
          <w:sz w:val="24"/>
          <w:szCs w:val="24"/>
        </w:rPr>
        <w:t xml:space="preserve">Objective 2: To select an appropriate research approach to explore public perception on policing in the UK and the subsequent effect this has on serving officers. </w:t>
      </w:r>
      <w:r w:rsidR="00963D4F" w:rsidRPr="006B2F18">
        <w:rPr>
          <w:rFonts w:ascii="Arial" w:hAnsi="Arial" w:cs="Arial"/>
          <w:sz w:val="24"/>
          <w:szCs w:val="24"/>
        </w:rPr>
        <w:t>This ob</w:t>
      </w:r>
      <w:r w:rsidR="00D304F6" w:rsidRPr="006B2F18">
        <w:rPr>
          <w:rFonts w:ascii="Arial" w:hAnsi="Arial" w:cs="Arial"/>
          <w:sz w:val="24"/>
          <w:szCs w:val="24"/>
        </w:rPr>
        <w:t xml:space="preserve">jective was met by using a survey which was </w:t>
      </w:r>
      <w:r w:rsidR="00825C4E" w:rsidRPr="006B2F18">
        <w:rPr>
          <w:rFonts w:ascii="Arial" w:hAnsi="Arial" w:cs="Arial"/>
          <w:sz w:val="24"/>
          <w:szCs w:val="24"/>
        </w:rPr>
        <w:t>disseminated</w:t>
      </w:r>
      <w:r w:rsidR="00D304F6" w:rsidRPr="006B2F18">
        <w:rPr>
          <w:rFonts w:ascii="Arial" w:hAnsi="Arial" w:cs="Arial"/>
          <w:sz w:val="24"/>
          <w:szCs w:val="24"/>
        </w:rPr>
        <w:t xml:space="preserve"> via social media to allow for a broader </w:t>
      </w:r>
      <w:r w:rsidR="00825C4E" w:rsidRPr="006B2F18">
        <w:rPr>
          <w:rFonts w:ascii="Arial" w:hAnsi="Arial" w:cs="Arial"/>
          <w:sz w:val="24"/>
          <w:szCs w:val="24"/>
        </w:rPr>
        <w:t xml:space="preserve">sampling to allow for data to be obtained. </w:t>
      </w:r>
    </w:p>
    <w:p w14:paraId="28F76301" w14:textId="573208BA" w:rsidR="008E08F5" w:rsidRPr="006B2F18" w:rsidRDefault="008E08F5" w:rsidP="006B2F18">
      <w:pPr>
        <w:spacing w:line="480" w:lineRule="auto"/>
        <w:rPr>
          <w:rFonts w:ascii="Arial" w:hAnsi="Arial" w:cs="Arial"/>
          <w:sz w:val="24"/>
          <w:szCs w:val="24"/>
        </w:rPr>
      </w:pPr>
      <w:r w:rsidRPr="006B2F18">
        <w:rPr>
          <w:rFonts w:ascii="Arial" w:hAnsi="Arial" w:cs="Arial"/>
          <w:sz w:val="24"/>
          <w:szCs w:val="24"/>
        </w:rPr>
        <w:t xml:space="preserve">Objective 3: To analyse the data collected to understand the relationship between public perception and its impact on officer morale. </w:t>
      </w:r>
      <w:r w:rsidR="00825C4E" w:rsidRPr="006B2F18">
        <w:rPr>
          <w:rFonts w:ascii="Arial" w:hAnsi="Arial" w:cs="Arial"/>
          <w:sz w:val="24"/>
          <w:szCs w:val="24"/>
        </w:rPr>
        <w:t xml:space="preserve">This was completed </w:t>
      </w:r>
      <w:r w:rsidR="00814C71" w:rsidRPr="006B2F18">
        <w:rPr>
          <w:rFonts w:ascii="Arial" w:hAnsi="Arial" w:cs="Arial"/>
          <w:sz w:val="24"/>
          <w:szCs w:val="24"/>
        </w:rPr>
        <w:t>using</w:t>
      </w:r>
      <w:r w:rsidR="00825C4E" w:rsidRPr="006B2F18">
        <w:rPr>
          <w:rFonts w:ascii="Arial" w:hAnsi="Arial" w:cs="Arial"/>
          <w:sz w:val="24"/>
          <w:szCs w:val="24"/>
        </w:rPr>
        <w:t xml:space="preserve"> Google Docs forms and the data was </w:t>
      </w:r>
      <w:r w:rsidR="007E6C0D" w:rsidRPr="006B2F18">
        <w:rPr>
          <w:rFonts w:ascii="Arial" w:hAnsi="Arial" w:cs="Arial"/>
          <w:sz w:val="24"/>
          <w:szCs w:val="24"/>
        </w:rPr>
        <w:t xml:space="preserve">turned into a pie-charts for easy data viewing. </w:t>
      </w:r>
      <w:r w:rsidR="00814C71" w:rsidRPr="006B2F18">
        <w:rPr>
          <w:rFonts w:ascii="Arial" w:hAnsi="Arial" w:cs="Arial"/>
          <w:sz w:val="24"/>
          <w:szCs w:val="24"/>
        </w:rPr>
        <w:t xml:space="preserve">The results obtained identified how the public perceive the police, the impact of media and the subsequent impact on officers. </w:t>
      </w:r>
    </w:p>
    <w:p w14:paraId="359DD436" w14:textId="06F0CD4E" w:rsidR="008E08F5" w:rsidRPr="006B2F18" w:rsidRDefault="008E08F5" w:rsidP="006B2F18">
      <w:pPr>
        <w:spacing w:line="480" w:lineRule="auto"/>
        <w:rPr>
          <w:rFonts w:ascii="Arial" w:hAnsi="Arial" w:cs="Arial"/>
          <w:sz w:val="24"/>
          <w:szCs w:val="24"/>
        </w:rPr>
      </w:pPr>
      <w:r w:rsidRPr="006B2F18">
        <w:rPr>
          <w:rFonts w:ascii="Arial" w:hAnsi="Arial" w:cs="Arial"/>
          <w:sz w:val="24"/>
          <w:szCs w:val="24"/>
        </w:rPr>
        <w:t xml:space="preserve">Objective 4: If required, to provide recommendations on the correlations between public perception on policing and the impact on officer morale. </w:t>
      </w:r>
      <w:r w:rsidR="005C1879" w:rsidRPr="006B2F18">
        <w:rPr>
          <w:rFonts w:ascii="Arial" w:hAnsi="Arial" w:cs="Arial"/>
          <w:sz w:val="24"/>
          <w:szCs w:val="24"/>
        </w:rPr>
        <w:t xml:space="preserve">This objective has been completed by offering suggestions which could help to further understand the correlations in the use of future studies. </w:t>
      </w:r>
    </w:p>
    <w:p w14:paraId="4111D47B" w14:textId="77777777" w:rsidR="008D04A9" w:rsidRDefault="008D04A9" w:rsidP="008D04A9">
      <w:pPr>
        <w:rPr>
          <w:b/>
          <w:bCs/>
        </w:rPr>
      </w:pPr>
    </w:p>
    <w:p w14:paraId="10978D3E" w14:textId="77777777" w:rsidR="00CF5F6A" w:rsidRDefault="00CF5F6A"/>
    <w:p w14:paraId="0BCA0D09" w14:textId="77777777" w:rsidR="00305474" w:rsidRDefault="00305474"/>
    <w:p w14:paraId="193E9192" w14:textId="77777777" w:rsidR="00305474" w:rsidRDefault="00305474"/>
    <w:p w14:paraId="4D354970" w14:textId="01EFBD69" w:rsidR="002A088C" w:rsidRDefault="002A088C" w:rsidP="002A088C">
      <w:pPr>
        <w:pStyle w:val="Heading1"/>
        <w:spacing w:line="480" w:lineRule="auto"/>
        <w:rPr>
          <w:rFonts w:ascii="Arial" w:hAnsi="Arial" w:cs="Arial"/>
          <w:u w:val="single"/>
        </w:rPr>
      </w:pPr>
      <w:r>
        <w:rPr>
          <w:rFonts w:ascii="Arial" w:hAnsi="Arial" w:cs="Arial"/>
          <w:u w:val="single"/>
        </w:rPr>
        <w:t xml:space="preserve">Bibliography </w:t>
      </w:r>
    </w:p>
    <w:p w14:paraId="1E27D597" w14:textId="77777777" w:rsidR="005C1879" w:rsidRDefault="005C1879" w:rsidP="00490D1C"/>
    <w:p w14:paraId="07FB16DC" w14:textId="67AFF0F4" w:rsidR="000A3F75" w:rsidRPr="00136E70" w:rsidRDefault="005C1879" w:rsidP="00CE47A8">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t xml:space="preserve"> Baker, D.B., Marier, C.J. and Cheek, M. (2023) ‘Worried Sick: Perceptions of Low Public Support, Stress, and Somatic Health Problems in Law Enforcement’, Policing: a journal of policy and practice, 17. Available at: </w:t>
      </w:r>
      <w:hyperlink r:id="rId33" w:history="1">
        <w:r w:rsidRPr="00136E70">
          <w:rPr>
            <w:rStyle w:val="Hyperlink"/>
            <w:rFonts w:ascii="Arial" w:hAnsi="Arial" w:cs="Arial"/>
            <w:sz w:val="24"/>
            <w:szCs w:val="24"/>
            <w:shd w:val="clear" w:color="auto" w:fill="FFFFFF"/>
          </w:rPr>
          <w:t>https://doi.org/10.1093/police/paac118</w:t>
        </w:r>
      </w:hyperlink>
      <w:r w:rsidRPr="00136E70">
        <w:rPr>
          <w:rFonts w:ascii="Arial" w:hAnsi="Arial" w:cs="Arial"/>
          <w:color w:val="222222"/>
          <w:sz w:val="24"/>
          <w:szCs w:val="24"/>
          <w:shd w:val="clear" w:color="auto" w:fill="FFFFFF"/>
        </w:rPr>
        <w:t xml:space="preserve">. </w:t>
      </w:r>
    </w:p>
    <w:p w14:paraId="36A92725" w14:textId="77777777" w:rsidR="005C1879" w:rsidRPr="00136E70" w:rsidRDefault="005C1879" w:rsidP="00184BA5">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t xml:space="preserve">Baranauskas, A. J. (2023) ‘News media and public perceptions of police misconduct: Does racial empathy matter?’, Criminal Justice Studies, 36(4), pp. 331–352. doi: 10.1080/1478601X.2023.2233675. </w:t>
      </w:r>
    </w:p>
    <w:p w14:paraId="124F9095" w14:textId="77777777" w:rsidR="005C1879" w:rsidRPr="00136E70" w:rsidRDefault="005C1879" w:rsidP="00C12CA9">
      <w:pPr>
        <w:rPr>
          <w:rFonts w:ascii="Arial" w:hAnsi="Arial" w:cs="Arial"/>
          <w:sz w:val="24"/>
          <w:szCs w:val="24"/>
        </w:rPr>
      </w:pPr>
      <w:r w:rsidRPr="00136E70">
        <w:rPr>
          <w:rFonts w:ascii="Arial" w:hAnsi="Arial" w:cs="Arial"/>
          <w:sz w:val="24"/>
          <w:szCs w:val="24"/>
        </w:rPr>
        <w:t xml:space="preserve">Bliven, B. (2018) </w:t>
      </w:r>
      <w:r w:rsidRPr="00136E70">
        <w:rPr>
          <w:rFonts w:ascii="Arial" w:hAnsi="Arial" w:cs="Arial"/>
          <w:i/>
          <w:iCs/>
          <w:sz w:val="24"/>
          <w:szCs w:val="24"/>
        </w:rPr>
        <w:t xml:space="preserve">Impact of Positive Stories Through Social Media. </w:t>
      </w:r>
      <w:r w:rsidRPr="00136E70">
        <w:rPr>
          <w:rFonts w:ascii="Arial" w:hAnsi="Arial" w:cs="Arial"/>
          <w:sz w:val="24"/>
          <w:szCs w:val="24"/>
        </w:rPr>
        <w:t xml:space="preserve"> Available at: </w:t>
      </w:r>
      <w:hyperlink r:id="rId34" w:history="1">
        <w:r w:rsidRPr="00136E70">
          <w:rPr>
            <w:rStyle w:val="Hyperlink"/>
            <w:rFonts w:ascii="Arial" w:hAnsi="Arial" w:cs="Arial"/>
            <w:sz w:val="24"/>
            <w:szCs w:val="24"/>
          </w:rPr>
          <w:t>https://leb.fbi.gov/articles/perspective/perspective-impact-of-positive-stories-through-social-media</w:t>
        </w:r>
      </w:hyperlink>
      <w:r w:rsidRPr="00136E70">
        <w:rPr>
          <w:rFonts w:ascii="Arial" w:hAnsi="Arial" w:cs="Arial"/>
          <w:sz w:val="24"/>
          <w:szCs w:val="24"/>
        </w:rPr>
        <w:t xml:space="preserve"> (Accessed: 28 September 2024). </w:t>
      </w:r>
    </w:p>
    <w:p w14:paraId="116A6B50" w14:textId="77777777" w:rsidR="005C1879" w:rsidRPr="00136E70" w:rsidRDefault="005C1879" w:rsidP="003C729C">
      <w:pPr>
        <w:rPr>
          <w:rFonts w:ascii="Arial" w:hAnsi="Arial" w:cs="Arial"/>
          <w:sz w:val="24"/>
          <w:szCs w:val="24"/>
        </w:rPr>
      </w:pPr>
      <w:r w:rsidRPr="00136E70">
        <w:rPr>
          <w:rFonts w:ascii="Arial" w:hAnsi="Arial" w:cs="Arial"/>
          <w:sz w:val="24"/>
          <w:szCs w:val="24"/>
        </w:rPr>
        <w:t xml:space="preserve">Bonneau, C. (2024) </w:t>
      </w:r>
      <w:r w:rsidRPr="00136E70">
        <w:rPr>
          <w:rFonts w:ascii="Arial" w:hAnsi="Arial" w:cs="Arial"/>
          <w:i/>
          <w:iCs/>
          <w:sz w:val="24"/>
          <w:szCs w:val="24"/>
        </w:rPr>
        <w:t xml:space="preserve">Closed-ended questions: Overview, uses, and examples. </w:t>
      </w:r>
      <w:r w:rsidRPr="00136E70">
        <w:rPr>
          <w:rFonts w:ascii="Arial" w:hAnsi="Arial" w:cs="Arial"/>
          <w:sz w:val="24"/>
          <w:szCs w:val="24"/>
        </w:rPr>
        <w:t xml:space="preserve">Available at: </w:t>
      </w:r>
      <w:hyperlink r:id="rId35" w:anchor=":~:text=Closed-ended%20questions%20can%20improve%20your%20survey%20because%20they%3A,Avoid%20incorrect%20and%20irrelevant%20responses%20Reduce%20participant%20confusion" w:history="1">
        <w:r w:rsidRPr="00136E70">
          <w:rPr>
            <w:rStyle w:val="Hyperlink"/>
            <w:rFonts w:ascii="Arial" w:hAnsi="Arial" w:cs="Arial"/>
            <w:sz w:val="24"/>
            <w:szCs w:val="24"/>
          </w:rPr>
          <w:t>https://dovetail.com/surveys/close-ended-questions/#:~:text=Closed-ended%20questions%20can%20improve%20your%20survey%20because%20they%3A,Avoid%20incorrect%20and%20irrelevant%20responses%20Reduce%20participant%20confusion</w:t>
        </w:r>
      </w:hyperlink>
      <w:r w:rsidRPr="00136E70">
        <w:rPr>
          <w:rFonts w:ascii="Arial" w:hAnsi="Arial" w:cs="Arial"/>
          <w:sz w:val="24"/>
          <w:szCs w:val="24"/>
        </w:rPr>
        <w:t xml:space="preserve"> (Accessed: 26 September 2024).</w:t>
      </w:r>
    </w:p>
    <w:p w14:paraId="3AA3A4F8" w14:textId="77777777" w:rsidR="005C1879" w:rsidRPr="00136E70" w:rsidRDefault="005C1879" w:rsidP="000E6141">
      <w:pPr>
        <w:rPr>
          <w:rFonts w:ascii="Arial" w:hAnsi="Arial" w:cs="Arial"/>
          <w:sz w:val="24"/>
          <w:szCs w:val="24"/>
        </w:rPr>
      </w:pPr>
      <w:r w:rsidRPr="00136E70">
        <w:rPr>
          <w:rFonts w:ascii="Arial" w:hAnsi="Arial" w:cs="Arial"/>
          <w:sz w:val="24"/>
          <w:szCs w:val="24"/>
        </w:rPr>
        <w:t xml:space="preserve">  Bradford, B. and Jackson, J. (2024) ‘Trust in the Police: What is to be Done?’, The Political quarterly (London. 1930), 95(3), pp. 442–449. Available at: </w:t>
      </w:r>
      <w:hyperlink r:id="rId36" w:history="1">
        <w:r w:rsidRPr="00136E70">
          <w:rPr>
            <w:rStyle w:val="Hyperlink"/>
            <w:rFonts w:ascii="Arial" w:hAnsi="Arial" w:cs="Arial"/>
            <w:sz w:val="24"/>
            <w:szCs w:val="24"/>
          </w:rPr>
          <w:t>https://doi.org/10.1111/1467-923X.13424</w:t>
        </w:r>
      </w:hyperlink>
      <w:r w:rsidRPr="00136E70">
        <w:rPr>
          <w:rFonts w:ascii="Arial" w:hAnsi="Arial" w:cs="Arial"/>
          <w:sz w:val="24"/>
          <w:szCs w:val="24"/>
        </w:rPr>
        <w:t xml:space="preserve">. </w:t>
      </w:r>
    </w:p>
    <w:p w14:paraId="32FC8DD2" w14:textId="77777777" w:rsidR="005C1879" w:rsidRPr="00136E70" w:rsidRDefault="005C1879" w:rsidP="000D0C1D">
      <w:pPr>
        <w:rPr>
          <w:rFonts w:ascii="Arial" w:hAnsi="Arial" w:cs="Arial"/>
          <w:sz w:val="24"/>
          <w:szCs w:val="24"/>
        </w:rPr>
      </w:pPr>
      <w:r w:rsidRPr="00136E70">
        <w:rPr>
          <w:rFonts w:ascii="Arial" w:hAnsi="Arial" w:cs="Arial"/>
          <w:color w:val="222222"/>
          <w:sz w:val="24"/>
          <w:szCs w:val="24"/>
          <w:shd w:val="clear" w:color="auto" w:fill="FFFFFF"/>
        </w:rPr>
        <w:t>Brough, P. and Biggs, A., 2010. Occupational stress in police and prison staff. </w:t>
      </w:r>
      <w:r w:rsidRPr="00136E70">
        <w:rPr>
          <w:rFonts w:ascii="Arial" w:hAnsi="Arial" w:cs="Arial"/>
          <w:i/>
          <w:iCs/>
          <w:color w:val="222222"/>
          <w:sz w:val="24"/>
          <w:szCs w:val="24"/>
          <w:shd w:val="clear" w:color="auto" w:fill="FFFFFF"/>
        </w:rPr>
        <w:t>The Cambridge handbook of forensic psychology</w:t>
      </w:r>
      <w:r w:rsidRPr="00136E70">
        <w:rPr>
          <w:rFonts w:ascii="Arial" w:hAnsi="Arial" w:cs="Arial"/>
          <w:color w:val="222222"/>
          <w:sz w:val="24"/>
          <w:szCs w:val="24"/>
          <w:shd w:val="clear" w:color="auto" w:fill="FFFFFF"/>
        </w:rPr>
        <w:t xml:space="preserve">, pp.707-718. </w:t>
      </w:r>
    </w:p>
    <w:p w14:paraId="1DD96EF5" w14:textId="13905D4A" w:rsidR="005C1879" w:rsidRPr="00136E70" w:rsidRDefault="005C1879">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t xml:space="preserve">Charman, S. (2022) ‘Police officer resignations have risen by 72% in the last year – we asked former officers why’, </w:t>
      </w:r>
      <w:r w:rsidRPr="00136E70">
        <w:rPr>
          <w:rFonts w:ascii="Arial" w:hAnsi="Arial" w:cs="Arial"/>
          <w:i/>
          <w:iCs/>
          <w:color w:val="222222"/>
          <w:sz w:val="24"/>
          <w:szCs w:val="24"/>
          <w:shd w:val="clear" w:color="auto" w:fill="FFFFFF"/>
        </w:rPr>
        <w:t>University of Portsmouth</w:t>
      </w:r>
      <w:r w:rsidRPr="00136E70">
        <w:rPr>
          <w:rFonts w:ascii="Arial" w:hAnsi="Arial" w:cs="Arial"/>
          <w:color w:val="222222"/>
          <w:sz w:val="24"/>
          <w:szCs w:val="24"/>
          <w:shd w:val="clear" w:color="auto" w:fill="FFFFFF"/>
        </w:rPr>
        <w:t xml:space="preserve"> [blog]. 1 November. Available at: </w:t>
      </w:r>
      <w:hyperlink r:id="rId37" w:anchor=":~:text=Government%20figures%20show%20that%20the%20number%20of%20voluntary,from%201%2C996%20in%202021%20to%203%2C433%20in%202022" w:history="1">
        <w:r w:rsidRPr="00136E70">
          <w:rPr>
            <w:rStyle w:val="Hyperlink"/>
            <w:rFonts w:ascii="Arial" w:hAnsi="Arial" w:cs="Arial"/>
            <w:sz w:val="24"/>
            <w:szCs w:val="24"/>
            <w:shd w:val="clear" w:color="auto" w:fill="FFFFFF"/>
          </w:rPr>
          <w:t>https://www.port.ac.uk/news-events-and-blogs/blogs/democratic-citizenship/police-officer-resignations-have-risen-by-72-in-the-last-year-we-asked-former-officers-why#:~:text=Government%20figures%20show%20that%20the%20number%20of%20voluntary,from%201%2C996%20in%202021%20to%203%2C433%20in%202022</w:t>
        </w:r>
      </w:hyperlink>
      <w:r w:rsidRPr="00136E70">
        <w:rPr>
          <w:rFonts w:ascii="Arial" w:hAnsi="Arial" w:cs="Arial"/>
          <w:color w:val="222222"/>
          <w:sz w:val="24"/>
          <w:szCs w:val="24"/>
          <w:shd w:val="clear" w:color="auto" w:fill="FFFFFF"/>
        </w:rPr>
        <w:t xml:space="preserve">. (Accessed: </w:t>
      </w:r>
      <w:r w:rsidR="00624434">
        <w:rPr>
          <w:rFonts w:ascii="Arial" w:hAnsi="Arial" w:cs="Arial"/>
          <w:color w:val="222222"/>
          <w:sz w:val="24"/>
          <w:szCs w:val="24"/>
          <w:shd w:val="clear" w:color="auto" w:fill="FFFFFF"/>
        </w:rPr>
        <w:t xml:space="preserve">12 </w:t>
      </w:r>
      <w:r w:rsidRPr="00136E70">
        <w:rPr>
          <w:rFonts w:ascii="Arial" w:hAnsi="Arial" w:cs="Arial"/>
          <w:color w:val="222222"/>
          <w:sz w:val="24"/>
          <w:szCs w:val="24"/>
          <w:shd w:val="clear" w:color="auto" w:fill="FFFFFF"/>
        </w:rPr>
        <w:t xml:space="preserve">September 2024). </w:t>
      </w:r>
    </w:p>
    <w:p w14:paraId="3982734A" w14:textId="77777777" w:rsidR="005C1879" w:rsidRPr="00136E70" w:rsidRDefault="005C1879" w:rsidP="000A32AC">
      <w:pPr>
        <w:rPr>
          <w:rFonts w:ascii="Arial" w:hAnsi="Arial" w:cs="Arial"/>
          <w:sz w:val="24"/>
          <w:szCs w:val="24"/>
        </w:rPr>
      </w:pPr>
      <w:r w:rsidRPr="00136E70">
        <w:rPr>
          <w:rFonts w:ascii="Arial" w:hAnsi="Arial" w:cs="Arial"/>
          <w:sz w:val="24"/>
          <w:szCs w:val="24"/>
        </w:rPr>
        <w:t xml:space="preserve">  Chermak, S., McGarrell, E. and Gruenewald, J. (2006) ‘Media coverage of police misconduct and attitudes toward police’, Policing : an international journal of police strategies &amp; management, 29(2), pp. 261–281. Available at: </w:t>
      </w:r>
      <w:hyperlink r:id="rId38" w:history="1">
        <w:r w:rsidRPr="00136E70">
          <w:rPr>
            <w:rStyle w:val="Hyperlink"/>
            <w:rFonts w:ascii="Arial" w:hAnsi="Arial" w:cs="Arial"/>
            <w:sz w:val="24"/>
            <w:szCs w:val="24"/>
          </w:rPr>
          <w:t>https://doi.org/10.1108/13639510610667664</w:t>
        </w:r>
      </w:hyperlink>
      <w:r w:rsidRPr="00136E70">
        <w:rPr>
          <w:rFonts w:ascii="Arial" w:hAnsi="Arial" w:cs="Arial"/>
          <w:sz w:val="24"/>
          <w:szCs w:val="24"/>
        </w:rPr>
        <w:t xml:space="preserve">. </w:t>
      </w:r>
    </w:p>
    <w:p w14:paraId="5C8D9FE5" w14:textId="77777777" w:rsidR="005C1879" w:rsidRPr="00136E70" w:rsidRDefault="005C1879" w:rsidP="002F5C3D">
      <w:pPr>
        <w:rPr>
          <w:rFonts w:ascii="Arial" w:hAnsi="Arial" w:cs="Arial"/>
          <w:sz w:val="24"/>
          <w:szCs w:val="24"/>
        </w:rPr>
      </w:pPr>
      <w:r w:rsidRPr="00136E70">
        <w:rPr>
          <w:rFonts w:ascii="Arial" w:hAnsi="Arial" w:cs="Arial"/>
          <w:sz w:val="24"/>
          <w:szCs w:val="24"/>
        </w:rPr>
        <w:t xml:space="preserve">College of Policing (2023) </w:t>
      </w:r>
      <w:r w:rsidRPr="00136E70">
        <w:rPr>
          <w:rFonts w:ascii="Arial" w:hAnsi="Arial" w:cs="Arial"/>
          <w:i/>
          <w:iCs/>
          <w:sz w:val="24"/>
          <w:szCs w:val="24"/>
        </w:rPr>
        <w:t xml:space="preserve">Updated police officer uplift figures. </w:t>
      </w:r>
      <w:r w:rsidRPr="00136E70">
        <w:rPr>
          <w:rFonts w:ascii="Arial" w:hAnsi="Arial" w:cs="Arial"/>
          <w:sz w:val="24"/>
          <w:szCs w:val="24"/>
        </w:rPr>
        <w:t xml:space="preserve">Available at: </w:t>
      </w:r>
      <w:hyperlink r:id="rId39" w:anchor=":~:text=Provisional%20figures%20show%20an%20additional%2021,139%20police%20officers%20have%20been" w:history="1">
        <w:r w:rsidRPr="00136E70">
          <w:rPr>
            <w:rStyle w:val="Hyperlink"/>
            <w:rFonts w:ascii="Arial" w:hAnsi="Arial" w:cs="Arial"/>
            <w:sz w:val="24"/>
            <w:szCs w:val="24"/>
          </w:rPr>
          <w:t>https://www.college.police.uk/article/updated-police-officer-uplift-figures#:~:text=Provisional%20figures%20show%20an%20additional%2021,139%20police%20officers%20have%20been</w:t>
        </w:r>
      </w:hyperlink>
      <w:r w:rsidRPr="00136E70">
        <w:rPr>
          <w:rFonts w:ascii="Arial" w:hAnsi="Arial" w:cs="Arial"/>
          <w:sz w:val="24"/>
          <w:szCs w:val="24"/>
        </w:rPr>
        <w:t xml:space="preserve"> (Accessed: 28 September 2024). </w:t>
      </w:r>
    </w:p>
    <w:p w14:paraId="403BEF01" w14:textId="77777777" w:rsidR="005C1879" w:rsidRPr="00136E70" w:rsidRDefault="005C1879" w:rsidP="00354592">
      <w:pPr>
        <w:rPr>
          <w:rFonts w:ascii="Arial" w:hAnsi="Arial" w:cs="Arial"/>
          <w:sz w:val="24"/>
          <w:szCs w:val="24"/>
        </w:rPr>
      </w:pPr>
      <w:r w:rsidRPr="00136E70">
        <w:rPr>
          <w:rFonts w:ascii="Arial" w:hAnsi="Arial" w:cs="Arial"/>
          <w:sz w:val="24"/>
          <w:szCs w:val="24"/>
        </w:rPr>
        <w:lastRenderedPageBreak/>
        <w:t xml:space="preserve">College of Policing (2024) </w:t>
      </w:r>
      <w:r w:rsidRPr="00136E70">
        <w:rPr>
          <w:rFonts w:ascii="Arial" w:hAnsi="Arial" w:cs="Arial"/>
          <w:i/>
          <w:iCs/>
          <w:sz w:val="24"/>
          <w:szCs w:val="24"/>
        </w:rPr>
        <w:t>Codes of Ethics.</w:t>
      </w:r>
      <w:r w:rsidRPr="00136E70">
        <w:rPr>
          <w:rFonts w:ascii="Arial" w:hAnsi="Arial" w:cs="Arial"/>
          <w:sz w:val="24"/>
          <w:szCs w:val="24"/>
        </w:rPr>
        <w:t xml:space="preserve"> Available at: </w:t>
      </w:r>
      <w:hyperlink r:id="rId40" w:anchor=":~:text=What%20the%20Code%20of%20Ethics%20is,%20why%20it%20was%20created" w:history="1">
        <w:r w:rsidRPr="00136E70">
          <w:rPr>
            <w:rStyle w:val="Hyperlink"/>
            <w:rFonts w:ascii="Arial" w:hAnsi="Arial" w:cs="Arial"/>
            <w:sz w:val="24"/>
            <w:szCs w:val="24"/>
          </w:rPr>
          <w:t>https://www.college.police.uk/ethics/code-of-ethics#:~:text=What%20the%20Code%20of%20Ethics%20is,%20why%20it%20was%20created</w:t>
        </w:r>
      </w:hyperlink>
      <w:r w:rsidRPr="00136E70">
        <w:rPr>
          <w:rFonts w:ascii="Arial" w:hAnsi="Arial" w:cs="Arial"/>
          <w:sz w:val="24"/>
          <w:szCs w:val="24"/>
        </w:rPr>
        <w:t xml:space="preserve"> (Accessed: 28 September 2024). </w:t>
      </w:r>
    </w:p>
    <w:p w14:paraId="564CD8E5" w14:textId="77777777" w:rsidR="005C1879" w:rsidRPr="00136E70" w:rsidRDefault="005C1879" w:rsidP="00B0754B">
      <w:pPr>
        <w:rPr>
          <w:rFonts w:ascii="Arial" w:hAnsi="Arial" w:cs="Arial"/>
          <w:sz w:val="24"/>
          <w:szCs w:val="24"/>
        </w:rPr>
      </w:pPr>
      <w:r w:rsidRPr="00136E70">
        <w:rPr>
          <w:rFonts w:ascii="Arial" w:hAnsi="Arial" w:cs="Arial"/>
          <w:sz w:val="24"/>
          <w:szCs w:val="24"/>
        </w:rPr>
        <w:t xml:space="preserve">College of Policing (No Date). </w:t>
      </w:r>
      <w:r w:rsidRPr="00136E70">
        <w:rPr>
          <w:rFonts w:ascii="Arial" w:hAnsi="Arial" w:cs="Arial"/>
          <w:i/>
          <w:iCs/>
          <w:sz w:val="24"/>
          <w:szCs w:val="24"/>
        </w:rPr>
        <w:t xml:space="preserve">Response policing career pathway. </w:t>
      </w:r>
      <w:r w:rsidRPr="00136E70">
        <w:rPr>
          <w:rFonts w:ascii="Arial" w:hAnsi="Arial" w:cs="Arial"/>
          <w:sz w:val="24"/>
          <w:szCs w:val="24"/>
        </w:rPr>
        <w:t xml:space="preserve"> Available at: </w:t>
      </w:r>
      <w:hyperlink r:id="rId41" w:history="1">
        <w:r w:rsidRPr="00136E70">
          <w:rPr>
            <w:rStyle w:val="Hyperlink"/>
            <w:rFonts w:ascii="Arial" w:hAnsi="Arial" w:cs="Arial"/>
            <w:sz w:val="24"/>
            <w:szCs w:val="24"/>
          </w:rPr>
          <w:t>https://www.college.police.uk/career-learning/career-development/career-pathways/response-policing</w:t>
        </w:r>
      </w:hyperlink>
      <w:r w:rsidRPr="00136E70">
        <w:rPr>
          <w:rFonts w:ascii="Arial" w:hAnsi="Arial" w:cs="Arial"/>
          <w:sz w:val="24"/>
          <w:szCs w:val="24"/>
        </w:rPr>
        <w:t xml:space="preserve"> (Accessed: 28 September 2024). </w:t>
      </w:r>
    </w:p>
    <w:p w14:paraId="5D29B9BB" w14:textId="77777777" w:rsidR="005C1879" w:rsidRPr="00136E70" w:rsidRDefault="005C1879" w:rsidP="00B12FA1">
      <w:pPr>
        <w:rPr>
          <w:rFonts w:ascii="Arial" w:hAnsi="Arial" w:cs="Arial"/>
          <w:sz w:val="24"/>
          <w:szCs w:val="24"/>
        </w:rPr>
      </w:pPr>
      <w:r w:rsidRPr="00136E70">
        <w:rPr>
          <w:rFonts w:ascii="Arial" w:hAnsi="Arial" w:cs="Arial"/>
          <w:sz w:val="24"/>
          <w:szCs w:val="24"/>
        </w:rPr>
        <w:t xml:space="preserve">  Crump, J. (2011) ‘What Are the Police Doing on Twitter? Social Media, the Police and the Public’, Policy and internet, 3(4), pp. 1–27. Available at: </w:t>
      </w:r>
      <w:hyperlink r:id="rId42" w:history="1">
        <w:r w:rsidRPr="00136E70">
          <w:rPr>
            <w:rStyle w:val="Hyperlink"/>
            <w:rFonts w:ascii="Arial" w:hAnsi="Arial" w:cs="Arial"/>
            <w:sz w:val="24"/>
            <w:szCs w:val="24"/>
          </w:rPr>
          <w:t>https://doi.org/10.2202/1944-2866.1130</w:t>
        </w:r>
      </w:hyperlink>
      <w:r w:rsidRPr="00136E70">
        <w:rPr>
          <w:rFonts w:ascii="Arial" w:hAnsi="Arial" w:cs="Arial"/>
          <w:sz w:val="24"/>
          <w:szCs w:val="24"/>
        </w:rPr>
        <w:t xml:space="preserve">. </w:t>
      </w:r>
    </w:p>
    <w:p w14:paraId="24C73465" w14:textId="77777777" w:rsidR="005C1879" w:rsidRDefault="005C1879" w:rsidP="005123F6">
      <w:pPr>
        <w:rPr>
          <w:rFonts w:ascii="Arial" w:hAnsi="Arial" w:cs="Arial"/>
          <w:sz w:val="24"/>
          <w:szCs w:val="24"/>
        </w:rPr>
      </w:pPr>
      <w:r w:rsidRPr="00136E70">
        <w:rPr>
          <w:rFonts w:ascii="Arial" w:hAnsi="Arial" w:cs="Arial"/>
          <w:sz w:val="24"/>
          <w:szCs w:val="24"/>
        </w:rPr>
        <w:t xml:space="preserve">David, E. (2024) </w:t>
      </w:r>
      <w:r w:rsidRPr="00136E70">
        <w:rPr>
          <w:rFonts w:ascii="Arial" w:hAnsi="Arial" w:cs="Arial"/>
          <w:i/>
          <w:iCs/>
          <w:sz w:val="24"/>
          <w:szCs w:val="24"/>
        </w:rPr>
        <w:t xml:space="preserve">Advantages and Disadvantages of Online Surveys: Everything You Need to Know. </w:t>
      </w:r>
      <w:r w:rsidRPr="00136E70">
        <w:rPr>
          <w:rFonts w:ascii="Arial" w:hAnsi="Arial" w:cs="Arial"/>
          <w:sz w:val="24"/>
          <w:szCs w:val="24"/>
        </w:rPr>
        <w:t xml:space="preserve"> Available at: </w:t>
      </w:r>
      <w:hyperlink r:id="rId43" w:history="1">
        <w:r w:rsidRPr="00136E70">
          <w:rPr>
            <w:rStyle w:val="Hyperlink"/>
            <w:rFonts w:ascii="Arial" w:hAnsi="Arial" w:cs="Arial"/>
            <w:sz w:val="24"/>
            <w:szCs w:val="24"/>
          </w:rPr>
          <w:t>https://www.proprofssurvey.com/blog/advantages-disadvantages-of-online-surveys/</w:t>
        </w:r>
      </w:hyperlink>
      <w:r w:rsidRPr="00136E70">
        <w:rPr>
          <w:rFonts w:ascii="Arial" w:hAnsi="Arial" w:cs="Arial"/>
          <w:sz w:val="24"/>
          <w:szCs w:val="24"/>
        </w:rPr>
        <w:t xml:space="preserve"> (Accessed: 26 September 2024)</w:t>
      </w:r>
    </w:p>
    <w:p w14:paraId="0931CB08" w14:textId="77777777" w:rsidR="005C1879" w:rsidRPr="00136E70" w:rsidRDefault="005C1879" w:rsidP="004E23F0">
      <w:pPr>
        <w:rPr>
          <w:rFonts w:ascii="Arial" w:hAnsi="Arial" w:cs="Arial"/>
          <w:sz w:val="24"/>
          <w:szCs w:val="24"/>
        </w:rPr>
      </w:pPr>
      <w:r w:rsidRPr="00136E70">
        <w:rPr>
          <w:rFonts w:ascii="Arial" w:hAnsi="Arial" w:cs="Arial"/>
          <w:sz w:val="24"/>
          <w:szCs w:val="24"/>
        </w:rPr>
        <w:t xml:space="preserve">Dean, B. (2024) </w:t>
      </w:r>
      <w:r w:rsidRPr="00136E70">
        <w:rPr>
          <w:rFonts w:ascii="Arial" w:hAnsi="Arial" w:cs="Arial"/>
          <w:i/>
          <w:iCs/>
          <w:sz w:val="24"/>
          <w:szCs w:val="24"/>
        </w:rPr>
        <w:t xml:space="preserve">Reddit User and Growth Stats. </w:t>
      </w:r>
      <w:r w:rsidRPr="00136E70">
        <w:rPr>
          <w:rFonts w:ascii="Arial" w:hAnsi="Arial" w:cs="Arial"/>
          <w:sz w:val="24"/>
          <w:szCs w:val="24"/>
        </w:rPr>
        <w:t xml:space="preserve"> Available at: </w:t>
      </w:r>
      <w:hyperlink r:id="rId44" w:history="1">
        <w:r w:rsidRPr="00136E70">
          <w:rPr>
            <w:rStyle w:val="Hyperlink"/>
            <w:rFonts w:ascii="Arial" w:hAnsi="Arial" w:cs="Arial"/>
            <w:sz w:val="24"/>
            <w:szCs w:val="24"/>
          </w:rPr>
          <w:t>https://backlinko.com/reddit-users</w:t>
        </w:r>
      </w:hyperlink>
      <w:r w:rsidRPr="00136E70">
        <w:rPr>
          <w:rFonts w:ascii="Arial" w:hAnsi="Arial" w:cs="Arial"/>
          <w:sz w:val="24"/>
          <w:szCs w:val="24"/>
        </w:rPr>
        <w:t xml:space="preserve"> (Accessed: 28 September 2024). </w:t>
      </w:r>
    </w:p>
    <w:p w14:paraId="56469832" w14:textId="77777777" w:rsidR="005C1879" w:rsidRPr="00136E70" w:rsidRDefault="005C1879" w:rsidP="000C15FB">
      <w:pPr>
        <w:rPr>
          <w:rFonts w:ascii="Arial" w:hAnsi="Arial" w:cs="Arial"/>
          <w:sz w:val="24"/>
          <w:szCs w:val="24"/>
        </w:rPr>
      </w:pPr>
      <w:r w:rsidRPr="00136E70">
        <w:rPr>
          <w:rFonts w:ascii="Arial" w:hAnsi="Arial" w:cs="Arial"/>
          <w:sz w:val="24"/>
          <w:szCs w:val="24"/>
        </w:rPr>
        <w:t xml:space="preserve">Demou, E., Hale, H. and Hunt, K. (2020) ‘Understanding the mental health and wellbeing needs of police officers and staff in Scotland’, Police Practice and Research, 21(6), pp. 702–716. doi: 10.1080/15614263.2020.1772782. </w:t>
      </w:r>
    </w:p>
    <w:p w14:paraId="6D498908" w14:textId="77777777" w:rsidR="005C1879" w:rsidRPr="00136E70" w:rsidRDefault="005C1879" w:rsidP="0054514F">
      <w:pPr>
        <w:rPr>
          <w:rFonts w:ascii="Arial" w:hAnsi="Arial" w:cs="Arial"/>
          <w:sz w:val="24"/>
          <w:szCs w:val="24"/>
        </w:rPr>
      </w:pPr>
      <w:r w:rsidRPr="00136E70">
        <w:rPr>
          <w:rFonts w:ascii="Arial" w:hAnsi="Arial" w:cs="Arial"/>
          <w:sz w:val="24"/>
          <w:szCs w:val="24"/>
        </w:rPr>
        <w:t xml:space="preserve">Dixon, S, J. (2024) </w:t>
      </w:r>
      <w:r w:rsidRPr="00136E70">
        <w:rPr>
          <w:rFonts w:ascii="Arial" w:hAnsi="Arial" w:cs="Arial"/>
          <w:i/>
          <w:iCs/>
          <w:sz w:val="24"/>
          <w:szCs w:val="24"/>
        </w:rPr>
        <w:t xml:space="preserve">Number of Facebook users in the United Kingdom from September 2018 to July 2024 (in millions). </w:t>
      </w:r>
      <w:r w:rsidRPr="00136E70">
        <w:rPr>
          <w:rFonts w:ascii="Arial" w:hAnsi="Arial" w:cs="Arial"/>
          <w:sz w:val="24"/>
          <w:szCs w:val="24"/>
        </w:rPr>
        <w:t xml:space="preserve">Available at: </w:t>
      </w:r>
      <w:hyperlink r:id="rId45" w:anchor=":~:text=In%20July%202024,%20the%20United%20Kingdom%20had%20more%20than%2055.9" w:history="1">
        <w:r w:rsidRPr="00136E70">
          <w:rPr>
            <w:rStyle w:val="Hyperlink"/>
            <w:rFonts w:ascii="Arial" w:hAnsi="Arial" w:cs="Arial"/>
            <w:sz w:val="24"/>
            <w:szCs w:val="24"/>
          </w:rPr>
          <w:t>https://www.statista.com/statistics/1012080/uk-monthly-numbers-facebook-users/#:~:text=In%20July%202024,%20the%20United%20Kingdom%20had%20more%20than%2055.9</w:t>
        </w:r>
      </w:hyperlink>
      <w:r w:rsidRPr="00136E70">
        <w:rPr>
          <w:rFonts w:ascii="Arial" w:hAnsi="Arial" w:cs="Arial"/>
          <w:sz w:val="24"/>
          <w:szCs w:val="24"/>
        </w:rPr>
        <w:t xml:space="preserve"> (Accessed: 28 September 2024). </w:t>
      </w:r>
    </w:p>
    <w:p w14:paraId="391AF410" w14:textId="77777777" w:rsidR="005C1879" w:rsidRPr="00136E70" w:rsidRDefault="005C1879" w:rsidP="00D65C56">
      <w:pPr>
        <w:rPr>
          <w:rFonts w:ascii="Arial" w:hAnsi="Arial" w:cs="Arial"/>
          <w:sz w:val="24"/>
          <w:szCs w:val="24"/>
        </w:rPr>
      </w:pPr>
      <w:r w:rsidRPr="00136E70">
        <w:rPr>
          <w:rFonts w:ascii="Arial" w:hAnsi="Arial" w:cs="Arial"/>
          <w:sz w:val="24"/>
          <w:szCs w:val="24"/>
        </w:rPr>
        <w:t xml:space="preserve">Dixon, S, J.(2024b) </w:t>
      </w:r>
      <w:r w:rsidRPr="00136E70">
        <w:rPr>
          <w:rFonts w:ascii="Arial" w:hAnsi="Arial" w:cs="Arial"/>
          <w:i/>
          <w:iCs/>
          <w:sz w:val="24"/>
          <w:szCs w:val="24"/>
        </w:rPr>
        <w:t>Number of monthly active Facebook users worldwide as of 4</w:t>
      </w:r>
      <w:r w:rsidRPr="00136E70">
        <w:rPr>
          <w:rFonts w:ascii="Arial" w:hAnsi="Arial" w:cs="Arial"/>
          <w:i/>
          <w:iCs/>
          <w:sz w:val="24"/>
          <w:szCs w:val="24"/>
          <w:vertAlign w:val="superscript"/>
        </w:rPr>
        <w:t>th</w:t>
      </w:r>
      <w:r w:rsidRPr="00136E70">
        <w:rPr>
          <w:rFonts w:ascii="Arial" w:hAnsi="Arial" w:cs="Arial"/>
          <w:i/>
          <w:iCs/>
          <w:sz w:val="24"/>
          <w:szCs w:val="24"/>
        </w:rPr>
        <w:t xml:space="preserve"> quarter 2023. </w:t>
      </w:r>
      <w:r w:rsidRPr="00136E70">
        <w:rPr>
          <w:rFonts w:ascii="Arial" w:hAnsi="Arial" w:cs="Arial"/>
          <w:sz w:val="24"/>
          <w:szCs w:val="24"/>
        </w:rPr>
        <w:t xml:space="preserve">Available at: </w:t>
      </w:r>
      <w:hyperlink r:id="rId46" w:history="1">
        <w:r w:rsidRPr="00136E70">
          <w:rPr>
            <w:rStyle w:val="Hyperlink"/>
            <w:rFonts w:ascii="Arial" w:hAnsi="Arial" w:cs="Arial"/>
            <w:sz w:val="24"/>
            <w:szCs w:val="24"/>
          </w:rPr>
          <w:t>https://www.statista.com/statistics/264810/number-of-monthly-active-facebook-users-worldwide/</w:t>
        </w:r>
      </w:hyperlink>
      <w:r w:rsidRPr="00136E70">
        <w:rPr>
          <w:rFonts w:ascii="Arial" w:hAnsi="Arial" w:cs="Arial"/>
          <w:sz w:val="24"/>
          <w:szCs w:val="24"/>
        </w:rPr>
        <w:t xml:space="preserve"> (Accessed: 28 September 2024). </w:t>
      </w:r>
    </w:p>
    <w:p w14:paraId="5A11E2E7" w14:textId="77777777" w:rsidR="005C1879" w:rsidRPr="00136E70" w:rsidRDefault="005C1879" w:rsidP="00B13F96">
      <w:pPr>
        <w:rPr>
          <w:rFonts w:ascii="Arial" w:hAnsi="Arial" w:cs="Arial"/>
          <w:sz w:val="24"/>
          <w:szCs w:val="24"/>
        </w:rPr>
      </w:pPr>
      <w:r w:rsidRPr="00136E70">
        <w:rPr>
          <w:rFonts w:ascii="Arial" w:hAnsi="Arial" w:cs="Arial"/>
          <w:sz w:val="24"/>
          <w:szCs w:val="24"/>
        </w:rPr>
        <w:t xml:space="preserve">Dowler, K., &amp; Zawilski, V. (2007). Public perceptions of police misconduct and discrimination: Examining the impact of media consumption. Journal of Criminal Justice, 35(2), 193–203. </w:t>
      </w:r>
      <w:hyperlink r:id="rId47" w:history="1">
        <w:r w:rsidRPr="00136E70">
          <w:rPr>
            <w:rStyle w:val="Hyperlink"/>
            <w:rFonts w:ascii="Arial" w:hAnsi="Arial" w:cs="Arial"/>
            <w:sz w:val="24"/>
            <w:szCs w:val="24"/>
          </w:rPr>
          <w:t>https://doi.org/10.1016/j.jcrimjus.2007.01.006</w:t>
        </w:r>
      </w:hyperlink>
      <w:r w:rsidRPr="00136E70">
        <w:rPr>
          <w:rFonts w:ascii="Arial" w:hAnsi="Arial" w:cs="Arial"/>
          <w:sz w:val="24"/>
          <w:szCs w:val="24"/>
        </w:rPr>
        <w:t xml:space="preserve"> </w:t>
      </w:r>
    </w:p>
    <w:p w14:paraId="7B3A90A1" w14:textId="77777777" w:rsidR="005C1879" w:rsidRPr="00136E70" w:rsidRDefault="005C1879" w:rsidP="00483B73">
      <w:pPr>
        <w:rPr>
          <w:rFonts w:ascii="Arial" w:hAnsi="Arial" w:cs="Arial"/>
          <w:sz w:val="24"/>
          <w:szCs w:val="24"/>
        </w:rPr>
      </w:pPr>
      <w:r w:rsidRPr="00136E70">
        <w:rPr>
          <w:rFonts w:ascii="Arial" w:hAnsi="Arial" w:cs="Arial"/>
          <w:sz w:val="24"/>
          <w:szCs w:val="24"/>
        </w:rPr>
        <w:t xml:space="preserve">Frank, J., Smith, B.W. and Novak, K.J. (2005) ‘Exploring the Basis of Citizens’ Attitudes Toward the Police’, Police quarterly, 8(2), pp. 206–228. Available at: </w:t>
      </w:r>
      <w:hyperlink r:id="rId48" w:history="1">
        <w:r w:rsidRPr="00136E70">
          <w:rPr>
            <w:rStyle w:val="Hyperlink"/>
            <w:rFonts w:ascii="Arial" w:hAnsi="Arial" w:cs="Arial"/>
            <w:sz w:val="24"/>
            <w:szCs w:val="24"/>
          </w:rPr>
          <w:t>https://doi.org/10.1177/1098611103258955</w:t>
        </w:r>
      </w:hyperlink>
      <w:r w:rsidRPr="00136E70">
        <w:rPr>
          <w:rFonts w:ascii="Arial" w:hAnsi="Arial" w:cs="Arial"/>
          <w:sz w:val="24"/>
          <w:szCs w:val="24"/>
        </w:rPr>
        <w:t xml:space="preserve"> </w:t>
      </w:r>
    </w:p>
    <w:p w14:paraId="10CB7317" w14:textId="77777777" w:rsidR="005C1879" w:rsidRPr="00136E70" w:rsidRDefault="005C1879" w:rsidP="00383EE4">
      <w:pPr>
        <w:rPr>
          <w:rFonts w:ascii="Arial" w:hAnsi="Arial" w:cs="Arial"/>
          <w:sz w:val="24"/>
          <w:szCs w:val="24"/>
        </w:rPr>
      </w:pPr>
      <w:r w:rsidRPr="00136E70">
        <w:rPr>
          <w:rFonts w:ascii="Arial" w:hAnsi="Arial" w:cs="Arial"/>
          <w:sz w:val="24"/>
          <w:szCs w:val="24"/>
        </w:rPr>
        <w:t xml:space="preserve">Gadiraju, U., Kawase, R., Dietze, S,.  Demartini, G. (2015). Understanding Malicious Behavior in Crowdsourcing Platforms: The Case of Online Surveys. </w:t>
      </w:r>
      <w:hyperlink r:id="rId49" w:history="1">
        <w:r w:rsidRPr="00136E70">
          <w:rPr>
            <w:rStyle w:val="Hyperlink"/>
            <w:rFonts w:ascii="Arial" w:hAnsi="Arial" w:cs="Arial"/>
            <w:sz w:val="24"/>
            <w:szCs w:val="24"/>
          </w:rPr>
          <w:t>https://doi.org/10.1145/2702123.2702443</w:t>
        </w:r>
      </w:hyperlink>
      <w:r w:rsidRPr="00136E70">
        <w:rPr>
          <w:rFonts w:ascii="Arial" w:hAnsi="Arial" w:cs="Arial"/>
          <w:sz w:val="24"/>
          <w:szCs w:val="24"/>
        </w:rPr>
        <w:t xml:space="preserve"> </w:t>
      </w:r>
    </w:p>
    <w:p w14:paraId="680B03E8" w14:textId="77777777" w:rsidR="005C1879" w:rsidRPr="00136E70" w:rsidRDefault="005C1879" w:rsidP="00BF4D02">
      <w:pPr>
        <w:rPr>
          <w:rFonts w:ascii="Arial" w:hAnsi="Arial" w:cs="Arial"/>
          <w:sz w:val="24"/>
          <w:szCs w:val="24"/>
        </w:rPr>
      </w:pPr>
      <w:r w:rsidRPr="00136E70">
        <w:rPr>
          <w:rFonts w:ascii="Arial" w:hAnsi="Arial" w:cs="Arial"/>
          <w:color w:val="333333"/>
          <w:sz w:val="24"/>
          <w:szCs w:val="24"/>
          <w:shd w:val="clear" w:color="auto" w:fill="FFFFFF"/>
        </w:rPr>
        <w:t>Gold, J. (2022) ‘Improving community relations in the police through procedural justice – an action learning initiative’, </w:t>
      </w:r>
      <w:r w:rsidRPr="00136E70">
        <w:rPr>
          <w:rFonts w:ascii="Arial" w:hAnsi="Arial" w:cs="Arial"/>
          <w:i/>
          <w:iCs/>
          <w:color w:val="333333"/>
          <w:sz w:val="24"/>
          <w:szCs w:val="24"/>
          <w:shd w:val="clear" w:color="auto" w:fill="FFFFFF"/>
        </w:rPr>
        <w:t>Action Learning: Research and Practice</w:t>
      </w:r>
      <w:r w:rsidRPr="00136E70">
        <w:rPr>
          <w:rFonts w:ascii="Arial" w:hAnsi="Arial" w:cs="Arial"/>
          <w:color w:val="333333"/>
          <w:sz w:val="24"/>
          <w:szCs w:val="24"/>
          <w:shd w:val="clear" w:color="auto" w:fill="FFFFFF"/>
        </w:rPr>
        <w:t xml:space="preserve">, 19(3), pp. 230–247. doi: 10.1080/14767333.2022.2129586. </w:t>
      </w:r>
    </w:p>
    <w:p w14:paraId="09A1D139" w14:textId="77777777" w:rsidR="005C1879" w:rsidRPr="00136E70" w:rsidRDefault="005C1879" w:rsidP="00254E56">
      <w:pPr>
        <w:rPr>
          <w:rFonts w:ascii="Arial" w:hAnsi="Arial" w:cs="Arial"/>
          <w:sz w:val="24"/>
          <w:szCs w:val="24"/>
        </w:rPr>
      </w:pPr>
      <w:r w:rsidRPr="00136E70">
        <w:rPr>
          <w:rFonts w:ascii="Arial" w:hAnsi="Arial" w:cs="Arial"/>
          <w:sz w:val="24"/>
          <w:szCs w:val="24"/>
        </w:rPr>
        <w:t xml:space="preserve">Goldberg, Z. (2023) </w:t>
      </w:r>
      <w:r w:rsidRPr="00136E70">
        <w:rPr>
          <w:rFonts w:ascii="Arial" w:hAnsi="Arial" w:cs="Arial"/>
          <w:i/>
          <w:iCs/>
          <w:sz w:val="24"/>
          <w:szCs w:val="24"/>
        </w:rPr>
        <w:t xml:space="preserve">Perceptions are not reality: What Americans get wrong about police violence. </w:t>
      </w:r>
      <w:r w:rsidRPr="00136E70">
        <w:rPr>
          <w:rFonts w:ascii="Arial" w:hAnsi="Arial" w:cs="Arial"/>
          <w:sz w:val="24"/>
          <w:szCs w:val="24"/>
        </w:rPr>
        <w:t xml:space="preserve">Available at: </w:t>
      </w:r>
      <w:hyperlink r:id="rId50" w:anchor=":~:text=Negative%20media%20portrayals%20can%20also%20weaken%20the%20morale,to%20lower%20hiring%20standards%20to%20fill%20staffing%20vacancies" w:history="1">
        <w:r w:rsidRPr="00136E70">
          <w:rPr>
            <w:rStyle w:val="Hyperlink"/>
            <w:rFonts w:ascii="Arial" w:hAnsi="Arial" w:cs="Arial"/>
            <w:sz w:val="24"/>
            <w:szCs w:val="24"/>
          </w:rPr>
          <w:t>https://manhattan.institute/article/perceptions-are-not-</w:t>
        </w:r>
        <w:r w:rsidRPr="00136E70">
          <w:rPr>
            <w:rStyle w:val="Hyperlink"/>
            <w:rFonts w:ascii="Arial" w:hAnsi="Arial" w:cs="Arial"/>
            <w:sz w:val="24"/>
            <w:szCs w:val="24"/>
          </w:rPr>
          <w:lastRenderedPageBreak/>
          <w:t>reality-what-americans-get-wrong-about-police-violence#:~:text=Negative%20media%20portrayals%20can%20also%20weaken%20the%20morale,to%20lower%20hiring%20standards%20to%20fill%20staffing%20vacancies</w:t>
        </w:r>
      </w:hyperlink>
      <w:r w:rsidRPr="00136E70">
        <w:rPr>
          <w:rFonts w:ascii="Arial" w:hAnsi="Arial" w:cs="Arial"/>
          <w:sz w:val="24"/>
          <w:szCs w:val="24"/>
        </w:rPr>
        <w:t>. (Accessed: September 17 2024)</w:t>
      </w:r>
    </w:p>
    <w:p w14:paraId="1FE42770" w14:textId="77777777" w:rsidR="005C1879" w:rsidRPr="00136E70" w:rsidRDefault="005C1879" w:rsidP="00B37E25">
      <w:pPr>
        <w:rPr>
          <w:rFonts w:ascii="Arial" w:hAnsi="Arial" w:cs="Arial"/>
          <w:sz w:val="24"/>
          <w:szCs w:val="24"/>
        </w:rPr>
      </w:pPr>
      <w:r w:rsidRPr="00136E70">
        <w:rPr>
          <w:rFonts w:ascii="Arial" w:hAnsi="Arial" w:cs="Arial"/>
          <w:sz w:val="24"/>
          <w:szCs w:val="24"/>
        </w:rPr>
        <w:t xml:space="preserve">Gramlich, J. Parker, K (2017) </w:t>
      </w:r>
      <w:r w:rsidRPr="00136E70">
        <w:rPr>
          <w:rFonts w:ascii="Arial" w:hAnsi="Arial" w:cs="Arial"/>
          <w:i/>
          <w:iCs/>
          <w:sz w:val="24"/>
          <w:szCs w:val="24"/>
        </w:rPr>
        <w:t xml:space="preserve"> Most officers say the media treat police unfairly. </w:t>
      </w:r>
      <w:r w:rsidRPr="00136E70">
        <w:rPr>
          <w:rFonts w:ascii="Arial" w:hAnsi="Arial" w:cs="Arial"/>
          <w:sz w:val="24"/>
          <w:szCs w:val="24"/>
        </w:rPr>
        <w:t xml:space="preserve">Available at: </w:t>
      </w:r>
      <w:hyperlink r:id="rId51" w:anchor=":~:text=About%20eight-in-ten%20officers%20(81%)%20who%20work%20in%20departments%20of%20100" w:history="1">
        <w:r w:rsidRPr="00136E70">
          <w:rPr>
            <w:rStyle w:val="Hyperlink"/>
            <w:rFonts w:ascii="Arial" w:hAnsi="Arial" w:cs="Arial"/>
            <w:sz w:val="24"/>
            <w:szCs w:val="24"/>
          </w:rPr>
          <w:t>https://www.pewresearch.org/short-reads/2017/01/25/most-officers-say-the-media-treat-police-unfairly/#:~:text=About%20eight-in-ten%20officers%20(81%)%20who%20work%20in%20departments%20of%20100</w:t>
        </w:r>
      </w:hyperlink>
      <w:r w:rsidRPr="00136E70">
        <w:rPr>
          <w:rFonts w:ascii="Arial" w:hAnsi="Arial" w:cs="Arial"/>
          <w:sz w:val="24"/>
          <w:szCs w:val="24"/>
        </w:rPr>
        <w:t xml:space="preserve"> (Accessed: 28 September 2024). </w:t>
      </w:r>
    </w:p>
    <w:p w14:paraId="0EC9C237" w14:textId="77777777" w:rsidR="005C1879" w:rsidRPr="00136E70" w:rsidRDefault="005C1879">
      <w:pPr>
        <w:rPr>
          <w:rFonts w:ascii="Arial" w:hAnsi="Arial" w:cs="Arial"/>
          <w:sz w:val="24"/>
          <w:szCs w:val="24"/>
        </w:rPr>
      </w:pPr>
      <w:r w:rsidRPr="00136E70">
        <w:rPr>
          <w:rFonts w:ascii="Arial" w:hAnsi="Arial" w:cs="Arial"/>
          <w:sz w:val="24"/>
          <w:szCs w:val="24"/>
        </w:rPr>
        <w:t xml:space="preserve">Greene, J. R. (2019) ‘The politics of the police: 5th edition, by Benjamin Bowling, Robert Reiner and James Sheptycki, Oxford, Oxford University Press, 2019’, Policing and Society, 30(3), pp. 355–360. doi: 10.1080/10439463.2019.1680674. </w:t>
      </w:r>
    </w:p>
    <w:p w14:paraId="6D2C793E" w14:textId="77777777" w:rsidR="005C1879" w:rsidRDefault="005C1879" w:rsidP="004E563F">
      <w:pPr>
        <w:rPr>
          <w:rFonts w:ascii="Arial" w:hAnsi="Arial" w:cs="Arial"/>
          <w:sz w:val="24"/>
          <w:szCs w:val="24"/>
        </w:rPr>
      </w:pPr>
      <w:r w:rsidRPr="00136E70">
        <w:rPr>
          <w:rFonts w:ascii="Arial" w:hAnsi="Arial" w:cs="Arial"/>
          <w:sz w:val="24"/>
          <w:szCs w:val="24"/>
        </w:rPr>
        <w:t xml:space="preserve">Gross, N., &amp; Mann, M. (2017). Is There a “Ferguson Effect?” Google Searches, Concern about Police Violence, and Crime in U.S. Cities, 2014–2016. Socius, 3. </w:t>
      </w:r>
      <w:hyperlink r:id="rId52" w:history="1">
        <w:r w:rsidRPr="00136E70">
          <w:rPr>
            <w:rStyle w:val="Hyperlink"/>
            <w:rFonts w:ascii="Arial" w:hAnsi="Arial" w:cs="Arial"/>
            <w:sz w:val="24"/>
            <w:szCs w:val="24"/>
          </w:rPr>
          <w:t>https://doi.org/10.1177/2378023117703122</w:t>
        </w:r>
      </w:hyperlink>
      <w:r w:rsidRPr="00136E70">
        <w:rPr>
          <w:rFonts w:ascii="Arial" w:hAnsi="Arial" w:cs="Arial"/>
          <w:sz w:val="24"/>
          <w:szCs w:val="24"/>
        </w:rPr>
        <w:t xml:space="preserve"> </w:t>
      </w:r>
    </w:p>
    <w:p w14:paraId="0BFCE4BB" w14:textId="6C1C0B98" w:rsidR="003A1D5B" w:rsidRPr="00B92DF9" w:rsidRDefault="003A1D5B" w:rsidP="004E563F">
      <w:pPr>
        <w:rPr>
          <w:rFonts w:ascii="Arial" w:hAnsi="Arial" w:cs="Arial"/>
          <w:sz w:val="24"/>
          <w:szCs w:val="24"/>
        </w:rPr>
      </w:pPr>
      <w:r>
        <w:rPr>
          <w:rFonts w:ascii="Arial" w:hAnsi="Arial" w:cs="Arial"/>
          <w:sz w:val="24"/>
          <w:szCs w:val="24"/>
        </w:rPr>
        <w:t xml:space="preserve">Gwent Police (N.d). </w:t>
      </w:r>
      <w:r w:rsidR="00B92DF9">
        <w:rPr>
          <w:rFonts w:ascii="Arial" w:hAnsi="Arial" w:cs="Arial"/>
          <w:i/>
          <w:iCs/>
          <w:sz w:val="24"/>
          <w:szCs w:val="24"/>
        </w:rPr>
        <w:t xml:space="preserve">Ride Along Scheme. </w:t>
      </w:r>
      <w:r w:rsidR="00B92DF9">
        <w:rPr>
          <w:rFonts w:ascii="Arial" w:hAnsi="Arial" w:cs="Arial"/>
          <w:sz w:val="24"/>
          <w:szCs w:val="24"/>
        </w:rPr>
        <w:t xml:space="preserve">Available at: </w:t>
      </w:r>
      <w:hyperlink r:id="rId53" w:history="1">
        <w:r w:rsidR="00B92DF9" w:rsidRPr="002E567D">
          <w:rPr>
            <w:rStyle w:val="Hyperlink"/>
            <w:rFonts w:ascii="Arial" w:hAnsi="Arial" w:cs="Arial"/>
            <w:sz w:val="24"/>
            <w:szCs w:val="24"/>
          </w:rPr>
          <w:t>https://www.gwent.police.uk/advice/advice-and-information/st-s/stop-and-search/ras/g/ride-along-scheme/</w:t>
        </w:r>
      </w:hyperlink>
      <w:r w:rsidR="00B92DF9">
        <w:rPr>
          <w:rFonts w:ascii="Arial" w:hAnsi="Arial" w:cs="Arial"/>
          <w:sz w:val="24"/>
          <w:szCs w:val="24"/>
        </w:rPr>
        <w:t xml:space="preserve"> (Accessed: 3 October 2024).</w:t>
      </w:r>
    </w:p>
    <w:p w14:paraId="5E342161" w14:textId="77777777" w:rsidR="005C1879" w:rsidRPr="00136E70" w:rsidRDefault="005C1879" w:rsidP="00DB66BB">
      <w:pPr>
        <w:rPr>
          <w:rFonts w:ascii="Arial" w:hAnsi="Arial" w:cs="Arial"/>
          <w:sz w:val="24"/>
          <w:szCs w:val="24"/>
        </w:rPr>
      </w:pPr>
      <w:r w:rsidRPr="00136E70">
        <w:rPr>
          <w:rFonts w:ascii="Arial" w:hAnsi="Arial" w:cs="Arial"/>
          <w:sz w:val="24"/>
          <w:szCs w:val="24"/>
        </w:rPr>
        <w:t xml:space="preserve">HMICFRS (2024) </w:t>
      </w:r>
      <w:r w:rsidRPr="00136E70">
        <w:rPr>
          <w:rFonts w:ascii="Arial" w:hAnsi="Arial" w:cs="Arial"/>
          <w:i/>
          <w:iCs/>
          <w:sz w:val="24"/>
          <w:szCs w:val="24"/>
        </w:rPr>
        <w:t xml:space="preserve"> State of Policing: The Annual Assessment of Policing in England and Wales 2023. </w:t>
      </w:r>
      <w:r w:rsidRPr="00136E70">
        <w:rPr>
          <w:rFonts w:ascii="Arial" w:hAnsi="Arial" w:cs="Arial"/>
          <w:sz w:val="24"/>
          <w:szCs w:val="24"/>
        </w:rPr>
        <w:t xml:space="preserve">Available at: </w:t>
      </w:r>
      <w:hyperlink r:id="rId54" w:anchor=":~:text=Police%20workforce%20statistics%20show%20that%20as%20at%2031%20March%202023" w:history="1">
        <w:r w:rsidRPr="00136E70">
          <w:rPr>
            <w:rStyle w:val="Hyperlink"/>
            <w:rFonts w:ascii="Arial" w:hAnsi="Arial" w:cs="Arial"/>
            <w:sz w:val="24"/>
            <w:szCs w:val="24"/>
          </w:rPr>
          <w:t>https://hmicfrs.justiceinspectorates.gov.uk/publication-html/state-of-policing-the-annual-assessment-of-policing-in-england-and-wales-2023/#:~:text=Police%20workforce%20statistics%20show%20that%20as%20at%2031%20March%202023</w:t>
        </w:r>
      </w:hyperlink>
      <w:r w:rsidRPr="00136E70">
        <w:rPr>
          <w:rFonts w:ascii="Arial" w:hAnsi="Arial" w:cs="Arial"/>
          <w:sz w:val="24"/>
          <w:szCs w:val="24"/>
        </w:rPr>
        <w:t xml:space="preserve">, (Accessed: 29 September 2024). </w:t>
      </w:r>
    </w:p>
    <w:p w14:paraId="10F168C6" w14:textId="77777777" w:rsidR="005C1879" w:rsidRPr="00136E70" w:rsidRDefault="005C1879" w:rsidP="00024DCA">
      <w:pPr>
        <w:rPr>
          <w:rFonts w:ascii="Arial" w:hAnsi="Arial" w:cs="Arial"/>
          <w:sz w:val="24"/>
          <w:szCs w:val="24"/>
        </w:rPr>
      </w:pPr>
      <w:r w:rsidRPr="00136E70">
        <w:rPr>
          <w:rFonts w:ascii="Arial" w:hAnsi="Arial" w:cs="Arial"/>
          <w:sz w:val="24"/>
          <w:szCs w:val="24"/>
        </w:rPr>
        <w:t xml:space="preserve">Hoare, Z. (2010), Randomisation: what, why and how?. Significance, 7: 136-138. </w:t>
      </w:r>
      <w:hyperlink r:id="rId55" w:history="1">
        <w:r w:rsidRPr="00136E70">
          <w:rPr>
            <w:rStyle w:val="Hyperlink"/>
            <w:rFonts w:ascii="Arial" w:hAnsi="Arial" w:cs="Arial"/>
            <w:sz w:val="24"/>
            <w:szCs w:val="24"/>
          </w:rPr>
          <w:t>https://doi.org/10.1111/j.1740-9713.2010.00443.x</w:t>
        </w:r>
      </w:hyperlink>
      <w:r w:rsidRPr="00136E70">
        <w:rPr>
          <w:rFonts w:ascii="Arial" w:hAnsi="Arial" w:cs="Arial"/>
          <w:sz w:val="24"/>
          <w:szCs w:val="24"/>
        </w:rPr>
        <w:t xml:space="preserve"> </w:t>
      </w:r>
    </w:p>
    <w:p w14:paraId="184D21F0" w14:textId="131DE2E6" w:rsidR="005C1879" w:rsidRPr="00136E70" w:rsidRDefault="005C1879" w:rsidP="000E6141">
      <w:pPr>
        <w:rPr>
          <w:rFonts w:ascii="Arial" w:hAnsi="Arial" w:cs="Arial"/>
          <w:sz w:val="24"/>
          <w:szCs w:val="24"/>
        </w:rPr>
      </w:pPr>
      <w:r w:rsidRPr="00136E70">
        <w:rPr>
          <w:rFonts w:ascii="Arial" w:hAnsi="Arial" w:cs="Arial"/>
          <w:sz w:val="24"/>
          <w:szCs w:val="24"/>
        </w:rPr>
        <w:t xml:space="preserve">Home Office (2010) </w:t>
      </w:r>
      <w:r w:rsidRPr="00136E70">
        <w:rPr>
          <w:rFonts w:ascii="Arial" w:hAnsi="Arial" w:cs="Arial"/>
          <w:i/>
          <w:iCs/>
          <w:sz w:val="24"/>
          <w:szCs w:val="24"/>
        </w:rPr>
        <w:t xml:space="preserve">Public Perceptions of policing, engagement with the police and victimistion: Findings form the 2009/2010 British Crime Survey. Supplementary volume 1 to crime in England and Wales 2009/10. </w:t>
      </w:r>
      <w:r w:rsidRPr="00136E70">
        <w:rPr>
          <w:rFonts w:ascii="Arial" w:hAnsi="Arial" w:cs="Arial"/>
          <w:sz w:val="24"/>
          <w:szCs w:val="24"/>
        </w:rPr>
        <w:t xml:space="preserve">Available at: </w:t>
      </w:r>
      <w:hyperlink r:id="rId56" w:history="1">
        <w:r w:rsidRPr="00136E70">
          <w:rPr>
            <w:rStyle w:val="Hyperlink"/>
            <w:rFonts w:ascii="Arial" w:hAnsi="Arial" w:cs="Arial"/>
            <w:sz w:val="24"/>
            <w:szCs w:val="24"/>
          </w:rPr>
          <w:t>https://www.data.gov.uk/dataset/4e037734-c181-43e8-9ca1-574ca124ef11/public-perceptions-of-policing-engagement-with-the-police-and-victimisation-findings-from-the-2009-10-british-crime-survey-supplementary-volume-1-to-crime-in-england-and-wales-2009-10</w:t>
        </w:r>
      </w:hyperlink>
      <w:r w:rsidRPr="00136E70">
        <w:rPr>
          <w:rFonts w:ascii="Arial" w:hAnsi="Arial" w:cs="Arial"/>
          <w:sz w:val="24"/>
          <w:szCs w:val="24"/>
        </w:rPr>
        <w:t xml:space="preserve"> (Accessed: </w:t>
      </w:r>
      <w:r w:rsidR="00B92DF9">
        <w:rPr>
          <w:rFonts w:ascii="Arial" w:hAnsi="Arial" w:cs="Arial"/>
          <w:sz w:val="24"/>
          <w:szCs w:val="24"/>
        </w:rPr>
        <w:t xml:space="preserve">20 </w:t>
      </w:r>
      <w:r w:rsidRPr="00136E70">
        <w:rPr>
          <w:rFonts w:ascii="Arial" w:hAnsi="Arial" w:cs="Arial"/>
          <w:sz w:val="24"/>
          <w:szCs w:val="24"/>
        </w:rPr>
        <w:t>September 2024)</w:t>
      </w:r>
    </w:p>
    <w:p w14:paraId="621BBBE4" w14:textId="427671EB" w:rsidR="005C1879" w:rsidRPr="00136E70" w:rsidRDefault="005C1879" w:rsidP="00305474">
      <w:pPr>
        <w:rPr>
          <w:rFonts w:ascii="Arial" w:hAnsi="Arial" w:cs="Arial"/>
          <w:sz w:val="24"/>
          <w:szCs w:val="24"/>
        </w:rPr>
      </w:pPr>
      <w:r w:rsidRPr="00136E70">
        <w:rPr>
          <w:rFonts w:ascii="Arial" w:hAnsi="Arial" w:cs="Arial"/>
          <w:sz w:val="24"/>
          <w:szCs w:val="24"/>
        </w:rPr>
        <w:t xml:space="preserve">Home Office (2012) </w:t>
      </w:r>
      <w:r w:rsidRPr="00136E70">
        <w:rPr>
          <w:rFonts w:ascii="Arial" w:hAnsi="Arial" w:cs="Arial"/>
          <w:i/>
          <w:iCs/>
          <w:sz w:val="24"/>
          <w:szCs w:val="24"/>
        </w:rPr>
        <w:t xml:space="preserve">Definition of policing by consent. </w:t>
      </w:r>
      <w:r w:rsidRPr="00136E70">
        <w:rPr>
          <w:rFonts w:ascii="Arial" w:hAnsi="Arial" w:cs="Arial"/>
          <w:sz w:val="24"/>
          <w:szCs w:val="24"/>
        </w:rPr>
        <w:t xml:space="preserve">Available at: </w:t>
      </w:r>
      <w:hyperlink r:id="rId57" w:history="1">
        <w:r w:rsidRPr="00136E70">
          <w:rPr>
            <w:rStyle w:val="Hyperlink"/>
            <w:rFonts w:ascii="Arial" w:hAnsi="Arial" w:cs="Arial"/>
            <w:sz w:val="24"/>
            <w:szCs w:val="24"/>
          </w:rPr>
          <w:t>https://www.gov.uk/government/publications/policing-by-consent/definition-of-policing-by-consent</w:t>
        </w:r>
      </w:hyperlink>
      <w:r w:rsidRPr="00136E70">
        <w:rPr>
          <w:rFonts w:ascii="Arial" w:hAnsi="Arial" w:cs="Arial"/>
          <w:sz w:val="24"/>
          <w:szCs w:val="24"/>
        </w:rPr>
        <w:t xml:space="preserve"> (Accessed: </w:t>
      </w:r>
      <w:r w:rsidR="00B92DF9">
        <w:rPr>
          <w:rFonts w:ascii="Arial" w:hAnsi="Arial" w:cs="Arial"/>
          <w:sz w:val="24"/>
          <w:szCs w:val="24"/>
        </w:rPr>
        <w:t xml:space="preserve">1 </w:t>
      </w:r>
      <w:r w:rsidRPr="00136E70">
        <w:rPr>
          <w:rFonts w:ascii="Arial" w:hAnsi="Arial" w:cs="Arial"/>
          <w:sz w:val="24"/>
          <w:szCs w:val="24"/>
        </w:rPr>
        <w:t>September 2024)</w:t>
      </w:r>
    </w:p>
    <w:p w14:paraId="5D041383" w14:textId="77777777" w:rsidR="005C1879" w:rsidRPr="00136E70" w:rsidRDefault="005C1879" w:rsidP="00184BA5">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t xml:space="preserve">  Hough, M. et al. (2010) ‘Procedural Justice, Trust, and Institutional Legitimacy’, Policing : a journal of policy and practice, 4(3), pp. 203–210. Available at: </w:t>
      </w:r>
      <w:hyperlink r:id="rId58" w:history="1">
        <w:r w:rsidRPr="00136E70">
          <w:rPr>
            <w:rStyle w:val="Hyperlink"/>
            <w:rFonts w:ascii="Arial" w:hAnsi="Arial" w:cs="Arial"/>
            <w:sz w:val="24"/>
            <w:szCs w:val="24"/>
            <w:shd w:val="clear" w:color="auto" w:fill="FFFFFF"/>
          </w:rPr>
          <w:t>https://doi.org/10.1093/police/paq027</w:t>
        </w:r>
      </w:hyperlink>
      <w:r w:rsidRPr="00136E70">
        <w:rPr>
          <w:rFonts w:ascii="Arial" w:hAnsi="Arial" w:cs="Arial"/>
          <w:color w:val="222222"/>
          <w:sz w:val="24"/>
          <w:szCs w:val="24"/>
          <w:shd w:val="clear" w:color="auto" w:fill="FFFFFF"/>
        </w:rPr>
        <w:t xml:space="preserve">. </w:t>
      </w:r>
    </w:p>
    <w:p w14:paraId="006D61D5" w14:textId="77777777" w:rsidR="005C1879" w:rsidRPr="00136E70" w:rsidRDefault="005C1879">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t xml:space="preserve">Howard, P. N., &amp; Parks, M. R. (2012). Social media and political change: Capacity, constraint, and consequence. Journal of Communication, 62, 359–362. doi:10.1111/j.1460-2466.2012.01626.x </w:t>
      </w:r>
    </w:p>
    <w:p w14:paraId="7F4EE8AA" w14:textId="77777777" w:rsidR="005C1879" w:rsidRPr="00136E70" w:rsidRDefault="005C1879" w:rsidP="00710709">
      <w:pPr>
        <w:rPr>
          <w:rFonts w:ascii="Arial" w:hAnsi="Arial" w:cs="Arial"/>
          <w:sz w:val="24"/>
          <w:szCs w:val="24"/>
        </w:rPr>
      </w:pPr>
      <w:r w:rsidRPr="00136E70">
        <w:rPr>
          <w:rFonts w:ascii="Arial" w:hAnsi="Arial" w:cs="Arial"/>
          <w:color w:val="222222"/>
          <w:sz w:val="24"/>
          <w:szCs w:val="24"/>
          <w:shd w:val="clear" w:color="auto" w:fill="FFFFFF"/>
        </w:rPr>
        <w:lastRenderedPageBreak/>
        <w:t>Jamnik, M.R. and Lane, D.J., 2017. The use of reddit as an inexpensive source for high-quality data. </w:t>
      </w:r>
      <w:r w:rsidRPr="00136E70">
        <w:rPr>
          <w:rFonts w:ascii="Arial" w:hAnsi="Arial" w:cs="Arial"/>
          <w:i/>
          <w:iCs/>
          <w:color w:val="222222"/>
          <w:sz w:val="24"/>
          <w:szCs w:val="24"/>
          <w:shd w:val="clear" w:color="auto" w:fill="FFFFFF"/>
        </w:rPr>
        <w:t>Practical Assessment, Research &amp; Evaluation</w:t>
      </w:r>
      <w:r w:rsidRPr="00136E70">
        <w:rPr>
          <w:rFonts w:ascii="Arial" w:hAnsi="Arial" w:cs="Arial"/>
          <w:color w:val="222222"/>
          <w:sz w:val="24"/>
          <w:szCs w:val="24"/>
          <w:shd w:val="clear" w:color="auto" w:fill="FFFFFF"/>
        </w:rPr>
        <w:t>, </w:t>
      </w:r>
      <w:r w:rsidRPr="00136E70">
        <w:rPr>
          <w:rFonts w:ascii="Arial" w:hAnsi="Arial" w:cs="Arial"/>
          <w:i/>
          <w:iCs/>
          <w:color w:val="222222"/>
          <w:sz w:val="24"/>
          <w:szCs w:val="24"/>
          <w:shd w:val="clear" w:color="auto" w:fill="FFFFFF"/>
        </w:rPr>
        <w:t>22</w:t>
      </w:r>
      <w:r w:rsidRPr="00136E70">
        <w:rPr>
          <w:rFonts w:ascii="Arial" w:hAnsi="Arial" w:cs="Arial"/>
          <w:color w:val="222222"/>
          <w:sz w:val="24"/>
          <w:szCs w:val="24"/>
          <w:shd w:val="clear" w:color="auto" w:fill="FFFFFF"/>
        </w:rPr>
        <w:t xml:space="preserve">(5), p.n5. </w:t>
      </w:r>
    </w:p>
    <w:p w14:paraId="1140BC1F" w14:textId="77777777" w:rsidR="005C1879" w:rsidRPr="00136E70" w:rsidRDefault="005C1879" w:rsidP="00293867">
      <w:pPr>
        <w:rPr>
          <w:rFonts w:ascii="Arial" w:hAnsi="Arial" w:cs="Arial"/>
          <w:i/>
          <w:iCs/>
          <w:sz w:val="24"/>
          <w:szCs w:val="24"/>
        </w:rPr>
      </w:pPr>
      <w:r w:rsidRPr="00136E70">
        <w:rPr>
          <w:rFonts w:ascii="Arial" w:hAnsi="Arial" w:cs="Arial"/>
          <w:sz w:val="24"/>
          <w:szCs w:val="24"/>
        </w:rPr>
        <w:t xml:space="preserve">Johnson, C (2019) ‘Understanding the 6 Types of Response Bias (With Examples)’, </w:t>
      </w:r>
      <w:r w:rsidRPr="00136E70">
        <w:rPr>
          <w:rFonts w:ascii="Arial" w:hAnsi="Arial" w:cs="Arial"/>
          <w:i/>
          <w:iCs/>
          <w:sz w:val="24"/>
          <w:szCs w:val="24"/>
        </w:rPr>
        <w:t xml:space="preserve">Blog / Marketing &amp; Sales </w:t>
      </w:r>
      <w:r w:rsidRPr="00136E70">
        <w:rPr>
          <w:rFonts w:ascii="Arial" w:hAnsi="Arial" w:cs="Arial"/>
          <w:sz w:val="24"/>
          <w:szCs w:val="24"/>
        </w:rPr>
        <w:t xml:space="preserve">[blog]. 10 June. Available at: </w:t>
      </w:r>
      <w:hyperlink r:id="rId59" w:history="1">
        <w:r w:rsidRPr="00136E70">
          <w:rPr>
            <w:rStyle w:val="Hyperlink"/>
            <w:rFonts w:ascii="Arial" w:hAnsi="Arial" w:cs="Arial"/>
            <w:sz w:val="24"/>
            <w:szCs w:val="24"/>
          </w:rPr>
          <w:t>https://www.nextiva.com/blog/response-bias.html</w:t>
        </w:r>
      </w:hyperlink>
      <w:r w:rsidRPr="00136E70">
        <w:rPr>
          <w:rFonts w:ascii="Arial" w:hAnsi="Arial" w:cs="Arial"/>
          <w:sz w:val="24"/>
          <w:szCs w:val="24"/>
        </w:rPr>
        <w:t xml:space="preserve"> (Accessed: 28 September 2024).</w:t>
      </w:r>
    </w:p>
    <w:p w14:paraId="7B7DA1BD" w14:textId="4BD35AAB" w:rsidR="005C1879" w:rsidRPr="00136E70" w:rsidRDefault="005C1879" w:rsidP="00305474">
      <w:pPr>
        <w:rPr>
          <w:rFonts w:ascii="Arial" w:hAnsi="Arial" w:cs="Arial"/>
          <w:sz w:val="24"/>
          <w:szCs w:val="24"/>
        </w:rPr>
      </w:pPr>
      <w:r w:rsidRPr="00136E70">
        <w:rPr>
          <w:rFonts w:ascii="Arial" w:hAnsi="Arial" w:cs="Arial"/>
          <w:sz w:val="24"/>
          <w:szCs w:val="24"/>
        </w:rPr>
        <w:t xml:space="preserve">Jouavel, L. (2020) </w:t>
      </w:r>
      <w:r w:rsidRPr="00136E70">
        <w:rPr>
          <w:rFonts w:ascii="Arial" w:hAnsi="Arial" w:cs="Arial"/>
          <w:i/>
          <w:iCs/>
          <w:sz w:val="24"/>
          <w:szCs w:val="24"/>
        </w:rPr>
        <w:t xml:space="preserve">George Floyd death: Why US protests resonate in the UK. </w:t>
      </w:r>
      <w:r w:rsidRPr="00136E70">
        <w:rPr>
          <w:rFonts w:ascii="Arial" w:hAnsi="Arial" w:cs="Arial"/>
          <w:sz w:val="24"/>
          <w:szCs w:val="24"/>
        </w:rPr>
        <w:t xml:space="preserve">Available at: </w:t>
      </w:r>
      <w:hyperlink r:id="rId60" w:history="1">
        <w:r w:rsidRPr="00136E70">
          <w:rPr>
            <w:rStyle w:val="Hyperlink"/>
            <w:rFonts w:ascii="Arial" w:hAnsi="Arial" w:cs="Arial"/>
            <w:sz w:val="24"/>
            <w:szCs w:val="24"/>
          </w:rPr>
          <w:t>https://www.bbc.co.uk/news/newsbeat-52877803</w:t>
        </w:r>
      </w:hyperlink>
      <w:r w:rsidRPr="00136E70">
        <w:rPr>
          <w:rFonts w:ascii="Arial" w:hAnsi="Arial" w:cs="Arial"/>
          <w:sz w:val="24"/>
          <w:szCs w:val="24"/>
        </w:rPr>
        <w:t xml:space="preserve"> (Accessed: </w:t>
      </w:r>
      <w:r w:rsidR="00B92DF9">
        <w:rPr>
          <w:rFonts w:ascii="Arial" w:hAnsi="Arial" w:cs="Arial"/>
          <w:sz w:val="24"/>
          <w:szCs w:val="24"/>
        </w:rPr>
        <w:t xml:space="preserve">17 </w:t>
      </w:r>
      <w:r w:rsidRPr="00136E70">
        <w:rPr>
          <w:rFonts w:ascii="Arial" w:hAnsi="Arial" w:cs="Arial"/>
          <w:sz w:val="24"/>
          <w:szCs w:val="24"/>
        </w:rPr>
        <w:t>September 2024).</w:t>
      </w:r>
    </w:p>
    <w:p w14:paraId="1DB2BD82" w14:textId="77777777" w:rsidR="005C1879" w:rsidRPr="00136E70" w:rsidRDefault="005C1879" w:rsidP="00B12FA1">
      <w:pPr>
        <w:rPr>
          <w:rFonts w:ascii="Arial" w:hAnsi="Arial" w:cs="Arial"/>
          <w:sz w:val="24"/>
          <w:szCs w:val="24"/>
        </w:rPr>
      </w:pPr>
      <w:r w:rsidRPr="00136E70">
        <w:rPr>
          <w:rFonts w:ascii="Arial" w:hAnsi="Arial" w:cs="Arial"/>
          <w:sz w:val="24"/>
          <w:szCs w:val="24"/>
        </w:rPr>
        <w:t xml:space="preserve">Khan, G. F., Swar, B., &amp; Lee, S. K. (2014). Social Media Risks and Benefits: A Public Sector Perspective. Social Science Computer Review, 32(5), 606-627. </w:t>
      </w:r>
      <w:hyperlink r:id="rId61" w:history="1">
        <w:r w:rsidRPr="00136E70">
          <w:rPr>
            <w:rStyle w:val="Hyperlink"/>
            <w:rFonts w:ascii="Arial" w:hAnsi="Arial" w:cs="Arial"/>
            <w:sz w:val="24"/>
            <w:szCs w:val="24"/>
          </w:rPr>
          <w:t>https://doi.org/10.1177/0894439314524701</w:t>
        </w:r>
      </w:hyperlink>
      <w:r w:rsidRPr="00136E70">
        <w:rPr>
          <w:rFonts w:ascii="Arial" w:hAnsi="Arial" w:cs="Arial"/>
          <w:sz w:val="24"/>
          <w:szCs w:val="24"/>
        </w:rPr>
        <w:t xml:space="preserve"> </w:t>
      </w:r>
    </w:p>
    <w:p w14:paraId="6D1CE2CA" w14:textId="77777777" w:rsidR="005C1879" w:rsidRPr="00136E70" w:rsidRDefault="005C1879" w:rsidP="00C3505E">
      <w:pPr>
        <w:rPr>
          <w:rFonts w:ascii="Arial" w:hAnsi="Arial" w:cs="Arial"/>
          <w:sz w:val="24"/>
          <w:szCs w:val="24"/>
        </w:rPr>
      </w:pPr>
      <w:r w:rsidRPr="00136E70">
        <w:rPr>
          <w:rFonts w:ascii="Arial" w:hAnsi="Arial" w:cs="Arial"/>
          <w:color w:val="000000"/>
          <w:sz w:val="24"/>
          <w:szCs w:val="24"/>
          <w:shd w:val="clear" w:color="auto" w:fill="FFFFFF"/>
        </w:rPr>
        <w:t xml:space="preserve">Lee, M., &amp; McGovern, A. (2013). Policing and Media: Public Relations, Simulations and Communications (1st ed.). Routledge. </w:t>
      </w:r>
      <w:hyperlink r:id="rId62" w:history="1">
        <w:r w:rsidRPr="00136E70">
          <w:rPr>
            <w:rStyle w:val="Hyperlink"/>
            <w:rFonts w:ascii="Arial" w:hAnsi="Arial" w:cs="Arial"/>
            <w:sz w:val="24"/>
            <w:szCs w:val="24"/>
            <w:shd w:val="clear" w:color="auto" w:fill="FFFFFF"/>
          </w:rPr>
          <w:t>https://doi.org/10.4324/9780203095997</w:t>
        </w:r>
      </w:hyperlink>
      <w:r w:rsidRPr="00136E70">
        <w:rPr>
          <w:rFonts w:ascii="Arial" w:hAnsi="Arial" w:cs="Arial"/>
          <w:color w:val="000000"/>
          <w:sz w:val="24"/>
          <w:szCs w:val="24"/>
          <w:shd w:val="clear" w:color="auto" w:fill="FFFFFF"/>
        </w:rPr>
        <w:t xml:space="preserve"> </w:t>
      </w:r>
    </w:p>
    <w:p w14:paraId="083552ED" w14:textId="77777777" w:rsidR="005C1879" w:rsidRPr="00136E70" w:rsidRDefault="005C1879" w:rsidP="007C4D20">
      <w:pPr>
        <w:rPr>
          <w:rFonts w:ascii="Arial" w:hAnsi="Arial" w:cs="Arial"/>
          <w:sz w:val="24"/>
          <w:szCs w:val="24"/>
        </w:rPr>
      </w:pPr>
      <w:r w:rsidRPr="00136E70">
        <w:rPr>
          <w:rFonts w:ascii="Arial" w:hAnsi="Arial" w:cs="Arial"/>
          <w:sz w:val="24"/>
          <w:szCs w:val="24"/>
        </w:rPr>
        <w:t xml:space="preserve">Loftus, B. (2009) ‘Police occupational culture: classic themes, altered times’, Policing and Society, 20(1), pp. 1–20. doi: 10.1080/10439460903281547. </w:t>
      </w:r>
    </w:p>
    <w:p w14:paraId="00BB052D" w14:textId="21CC1EFD" w:rsidR="005C1879" w:rsidRPr="00136E70" w:rsidRDefault="005C1879" w:rsidP="00CC3E26">
      <w:pPr>
        <w:rPr>
          <w:rFonts w:ascii="Arial" w:hAnsi="Arial" w:cs="Arial"/>
          <w:sz w:val="24"/>
          <w:szCs w:val="24"/>
        </w:rPr>
      </w:pPr>
      <w:r w:rsidRPr="00136E70">
        <w:rPr>
          <w:rFonts w:ascii="Arial" w:hAnsi="Arial" w:cs="Arial"/>
          <w:sz w:val="24"/>
          <w:szCs w:val="24"/>
        </w:rPr>
        <w:t xml:space="preserve">Macpherson, W. (1999) </w:t>
      </w:r>
      <w:r w:rsidRPr="00136E70">
        <w:rPr>
          <w:rFonts w:ascii="Arial" w:hAnsi="Arial" w:cs="Arial"/>
          <w:i/>
          <w:iCs/>
          <w:sz w:val="24"/>
          <w:szCs w:val="24"/>
        </w:rPr>
        <w:t xml:space="preserve">The Stephen Lawrence Inquiry. </w:t>
      </w:r>
      <w:r w:rsidRPr="00136E70">
        <w:rPr>
          <w:rFonts w:ascii="Arial" w:hAnsi="Arial" w:cs="Arial"/>
          <w:sz w:val="24"/>
          <w:szCs w:val="24"/>
        </w:rPr>
        <w:t xml:space="preserve">Available at: </w:t>
      </w:r>
      <w:hyperlink r:id="rId63" w:history="1">
        <w:r w:rsidRPr="00136E70">
          <w:rPr>
            <w:rStyle w:val="Hyperlink"/>
            <w:rFonts w:ascii="Arial" w:hAnsi="Arial" w:cs="Arial"/>
            <w:sz w:val="24"/>
            <w:szCs w:val="24"/>
          </w:rPr>
          <w:t>https://www.gov.uk/government/publications/the-stephen-lawrence-inquiry</w:t>
        </w:r>
      </w:hyperlink>
      <w:r w:rsidRPr="00136E70">
        <w:rPr>
          <w:rFonts w:ascii="Arial" w:hAnsi="Arial" w:cs="Arial"/>
          <w:sz w:val="24"/>
          <w:szCs w:val="24"/>
        </w:rPr>
        <w:t xml:space="preserve"> (Accessed: </w:t>
      </w:r>
      <w:r w:rsidR="00CE08E2" w:rsidRPr="00136E70">
        <w:rPr>
          <w:rFonts w:ascii="Arial" w:hAnsi="Arial" w:cs="Arial"/>
          <w:sz w:val="24"/>
          <w:szCs w:val="24"/>
        </w:rPr>
        <w:t>17</w:t>
      </w:r>
      <w:r w:rsidR="00CE08E2">
        <w:rPr>
          <w:rFonts w:ascii="Arial" w:hAnsi="Arial" w:cs="Arial"/>
          <w:sz w:val="24"/>
          <w:szCs w:val="24"/>
        </w:rPr>
        <w:t xml:space="preserve"> </w:t>
      </w:r>
      <w:r w:rsidRPr="00136E70">
        <w:rPr>
          <w:rFonts w:ascii="Arial" w:hAnsi="Arial" w:cs="Arial"/>
          <w:sz w:val="24"/>
          <w:szCs w:val="24"/>
        </w:rPr>
        <w:t>September 2024).</w:t>
      </w:r>
    </w:p>
    <w:p w14:paraId="21C22FDE" w14:textId="77777777" w:rsidR="005C1879" w:rsidRDefault="005C1879" w:rsidP="005123F6">
      <w:pPr>
        <w:rPr>
          <w:rFonts w:ascii="Arial" w:hAnsi="Arial" w:cs="Arial"/>
          <w:sz w:val="24"/>
          <w:szCs w:val="24"/>
        </w:rPr>
      </w:pPr>
      <w:r w:rsidRPr="00136E70">
        <w:rPr>
          <w:rFonts w:ascii="Arial" w:hAnsi="Arial" w:cs="Arial"/>
          <w:sz w:val="24"/>
          <w:szCs w:val="24"/>
        </w:rPr>
        <w:t xml:space="preserve"> Marier, C.J. and Fridell, L.A. (2020) ‘Demonstrations, demoralization, and de</w:t>
      </w:r>
      <w:r w:rsidRPr="00136E70">
        <w:rPr>
          <w:rFonts w:ascii="Cambria Math" w:hAnsi="Cambria Math" w:cs="Cambria Math"/>
          <w:sz w:val="24"/>
          <w:szCs w:val="24"/>
        </w:rPr>
        <w:t>‐</w:t>
      </w:r>
      <w:r w:rsidRPr="00136E70">
        <w:rPr>
          <w:rFonts w:ascii="Arial" w:hAnsi="Arial" w:cs="Arial"/>
          <w:sz w:val="24"/>
          <w:szCs w:val="24"/>
        </w:rPr>
        <w:t xml:space="preserve">policing’, Criminology &amp; public policy, 19(3), pp. 693–719. Available at: </w:t>
      </w:r>
      <w:hyperlink r:id="rId64" w:history="1">
        <w:r w:rsidRPr="00136E70">
          <w:rPr>
            <w:rStyle w:val="Hyperlink"/>
            <w:rFonts w:ascii="Arial" w:hAnsi="Arial" w:cs="Arial"/>
            <w:sz w:val="24"/>
            <w:szCs w:val="24"/>
          </w:rPr>
          <w:t>https://doi.org/10.1111/1745-9133.12492</w:t>
        </w:r>
      </w:hyperlink>
      <w:r w:rsidRPr="00136E70">
        <w:rPr>
          <w:rFonts w:ascii="Arial" w:hAnsi="Arial" w:cs="Arial"/>
          <w:sz w:val="24"/>
          <w:szCs w:val="24"/>
        </w:rPr>
        <w:t xml:space="preserve">. </w:t>
      </w:r>
    </w:p>
    <w:p w14:paraId="3B027A21" w14:textId="53566922" w:rsidR="00650A1E" w:rsidRPr="00F7357A" w:rsidRDefault="00650A1E" w:rsidP="005123F6">
      <w:pPr>
        <w:rPr>
          <w:rFonts w:ascii="Arial" w:hAnsi="Arial" w:cs="Arial"/>
          <w:sz w:val="24"/>
          <w:szCs w:val="24"/>
        </w:rPr>
      </w:pPr>
      <w:r w:rsidRPr="00F7357A">
        <w:rPr>
          <w:rFonts w:ascii="Arial" w:hAnsi="Arial" w:cs="Arial"/>
          <w:color w:val="333333"/>
          <w:sz w:val="24"/>
          <w:szCs w:val="24"/>
          <w:shd w:val="clear" w:color="auto" w:fill="FFFFFF"/>
        </w:rPr>
        <w:t>Martin, D. (2021) ‘Understanding the reconstruction of police professionalism in the UK’, </w:t>
      </w:r>
      <w:r w:rsidRPr="00F7357A">
        <w:rPr>
          <w:rFonts w:ascii="Arial" w:hAnsi="Arial" w:cs="Arial"/>
          <w:i/>
          <w:iCs/>
          <w:color w:val="333333"/>
          <w:sz w:val="24"/>
          <w:szCs w:val="24"/>
          <w:shd w:val="clear" w:color="auto" w:fill="FFFFFF"/>
        </w:rPr>
        <w:t>Policing and Society</w:t>
      </w:r>
      <w:r w:rsidRPr="00F7357A">
        <w:rPr>
          <w:rFonts w:ascii="Arial" w:hAnsi="Arial" w:cs="Arial"/>
          <w:color w:val="333333"/>
          <w:sz w:val="24"/>
          <w:szCs w:val="24"/>
          <w:shd w:val="clear" w:color="auto" w:fill="FFFFFF"/>
        </w:rPr>
        <w:t>, 32(7), pp. 931–946. doi: 10.1080/10439463.2021.199944</w:t>
      </w:r>
      <w:r w:rsidR="00F7357A" w:rsidRPr="00F7357A">
        <w:rPr>
          <w:rFonts w:ascii="Arial" w:hAnsi="Arial" w:cs="Arial"/>
          <w:color w:val="333333"/>
          <w:sz w:val="24"/>
          <w:szCs w:val="24"/>
          <w:shd w:val="clear" w:color="auto" w:fill="FFFFFF"/>
        </w:rPr>
        <w:t xml:space="preserve">7 </w:t>
      </w:r>
    </w:p>
    <w:p w14:paraId="31B32B0C" w14:textId="77777777" w:rsidR="005C1879" w:rsidRPr="00136E70" w:rsidRDefault="005C1879" w:rsidP="007548ED">
      <w:pPr>
        <w:rPr>
          <w:rFonts w:ascii="Arial" w:hAnsi="Arial" w:cs="Arial"/>
          <w:sz w:val="24"/>
          <w:szCs w:val="24"/>
        </w:rPr>
      </w:pPr>
      <w:r w:rsidRPr="00136E70">
        <w:rPr>
          <w:rFonts w:ascii="Arial" w:hAnsi="Arial" w:cs="Arial"/>
          <w:sz w:val="24"/>
          <w:szCs w:val="24"/>
        </w:rPr>
        <w:t xml:space="preserve">Meikle, G. (2016). Social Media: Communication, Sharing and Visibility (1st ed.). Routledge. </w:t>
      </w:r>
      <w:hyperlink r:id="rId65" w:history="1">
        <w:r w:rsidRPr="00136E70">
          <w:rPr>
            <w:rStyle w:val="Hyperlink"/>
            <w:rFonts w:ascii="Arial" w:hAnsi="Arial" w:cs="Arial"/>
            <w:sz w:val="24"/>
            <w:szCs w:val="24"/>
          </w:rPr>
          <w:t>https://doi.org/10.4324/9781315884172</w:t>
        </w:r>
      </w:hyperlink>
      <w:r w:rsidRPr="00136E70">
        <w:rPr>
          <w:rFonts w:ascii="Arial" w:hAnsi="Arial" w:cs="Arial"/>
          <w:sz w:val="24"/>
          <w:szCs w:val="24"/>
        </w:rPr>
        <w:t xml:space="preserve"> </w:t>
      </w:r>
    </w:p>
    <w:p w14:paraId="418730B5" w14:textId="77777777" w:rsidR="005C1879" w:rsidRPr="00136E70" w:rsidRDefault="005C1879" w:rsidP="005A7A5C">
      <w:pPr>
        <w:rPr>
          <w:rFonts w:ascii="Arial" w:hAnsi="Arial" w:cs="Arial"/>
          <w:sz w:val="24"/>
          <w:szCs w:val="24"/>
        </w:rPr>
      </w:pPr>
      <w:r w:rsidRPr="00136E70">
        <w:rPr>
          <w:rFonts w:ascii="Arial" w:hAnsi="Arial" w:cs="Arial"/>
          <w:sz w:val="24"/>
          <w:szCs w:val="24"/>
        </w:rPr>
        <w:t xml:space="preserve">Metzler, H., &amp; Garcia, D. (2024). Social Drivers and Algorithmic Mechanisms on Digital Media. Perspectives on Psychological Science, 19(5), 735-748. </w:t>
      </w:r>
      <w:hyperlink r:id="rId66" w:history="1">
        <w:r w:rsidRPr="00136E70">
          <w:rPr>
            <w:rStyle w:val="Hyperlink"/>
            <w:rFonts w:ascii="Arial" w:hAnsi="Arial" w:cs="Arial"/>
            <w:sz w:val="24"/>
            <w:szCs w:val="24"/>
          </w:rPr>
          <w:t>https://doi.org/10.1177/17456916231185057</w:t>
        </w:r>
      </w:hyperlink>
      <w:r w:rsidRPr="00136E70">
        <w:rPr>
          <w:rFonts w:ascii="Arial" w:hAnsi="Arial" w:cs="Arial"/>
          <w:sz w:val="24"/>
          <w:szCs w:val="24"/>
        </w:rPr>
        <w:t xml:space="preserve"> </w:t>
      </w:r>
    </w:p>
    <w:p w14:paraId="7A645A91" w14:textId="77777777" w:rsidR="005C1879" w:rsidRPr="00136E70" w:rsidRDefault="005C1879" w:rsidP="000A32AC">
      <w:pPr>
        <w:rPr>
          <w:rFonts w:ascii="Arial" w:hAnsi="Arial" w:cs="Arial"/>
          <w:sz w:val="24"/>
          <w:szCs w:val="24"/>
        </w:rPr>
      </w:pPr>
      <w:r w:rsidRPr="00136E70">
        <w:rPr>
          <w:rFonts w:ascii="Arial" w:hAnsi="Arial" w:cs="Arial"/>
          <w:sz w:val="24"/>
          <w:szCs w:val="24"/>
        </w:rPr>
        <w:t xml:space="preserve">Miethe, T.D., Venger, O. and Lieberman, J.D., 2019. Police use of force and its video coverage: An experimental study of the impact of media source and content on public perceptions. Journal of criminal justice, 60, pp.35-46. </w:t>
      </w:r>
    </w:p>
    <w:p w14:paraId="76F367DB" w14:textId="77777777" w:rsidR="005C1879" w:rsidRPr="00136E70" w:rsidRDefault="005C1879" w:rsidP="00EC4124">
      <w:pPr>
        <w:rPr>
          <w:rFonts w:ascii="Arial" w:hAnsi="Arial" w:cs="Arial"/>
          <w:sz w:val="24"/>
          <w:szCs w:val="24"/>
        </w:rPr>
      </w:pPr>
      <w:r w:rsidRPr="00136E70">
        <w:rPr>
          <w:rFonts w:ascii="Arial" w:hAnsi="Arial" w:cs="Arial"/>
          <w:sz w:val="24"/>
          <w:szCs w:val="24"/>
        </w:rPr>
        <w:t xml:space="preserve">National Police Chiefs’ Council (No Date) </w:t>
      </w:r>
      <w:r w:rsidRPr="00136E70">
        <w:rPr>
          <w:rFonts w:ascii="Arial" w:hAnsi="Arial" w:cs="Arial"/>
          <w:i/>
          <w:iCs/>
          <w:sz w:val="24"/>
          <w:szCs w:val="24"/>
        </w:rPr>
        <w:t xml:space="preserve">Police Uplift Programme. </w:t>
      </w:r>
      <w:r w:rsidRPr="00136E70">
        <w:rPr>
          <w:rFonts w:ascii="Arial" w:hAnsi="Arial" w:cs="Arial"/>
          <w:sz w:val="24"/>
          <w:szCs w:val="24"/>
        </w:rPr>
        <w:t xml:space="preserve">Available at: </w:t>
      </w:r>
      <w:hyperlink r:id="rId67" w:anchor=":~:text=Police%20Uplift%20Programme.%20In%20July%202019,%20the%20government%20announced%20plans" w:history="1">
        <w:r w:rsidRPr="00136E70">
          <w:rPr>
            <w:rStyle w:val="Hyperlink"/>
            <w:rFonts w:ascii="Arial" w:hAnsi="Arial" w:cs="Arial"/>
            <w:sz w:val="24"/>
            <w:szCs w:val="24"/>
          </w:rPr>
          <w:t>https://www.npcc.police.uk/our-work/police-uplift-programme/#:~:text=Police%20Uplift%20Programme.%20In%20July%202019,%20the%20government%20announced%20plans</w:t>
        </w:r>
      </w:hyperlink>
      <w:r w:rsidRPr="00136E70">
        <w:rPr>
          <w:rFonts w:ascii="Arial" w:hAnsi="Arial" w:cs="Arial"/>
          <w:sz w:val="24"/>
          <w:szCs w:val="24"/>
        </w:rPr>
        <w:t xml:space="preserve"> (Accessed: 28 September 2024). </w:t>
      </w:r>
    </w:p>
    <w:p w14:paraId="72E42E12" w14:textId="77777777" w:rsidR="005C1879" w:rsidRPr="00136E70" w:rsidRDefault="005C1879" w:rsidP="004B6357">
      <w:pPr>
        <w:rPr>
          <w:rFonts w:ascii="Arial" w:hAnsi="Arial" w:cs="Arial"/>
          <w:sz w:val="24"/>
          <w:szCs w:val="24"/>
        </w:rPr>
      </w:pPr>
      <w:r w:rsidRPr="00136E70">
        <w:rPr>
          <w:rFonts w:ascii="Arial" w:hAnsi="Arial" w:cs="Arial"/>
          <w:sz w:val="24"/>
          <w:szCs w:val="24"/>
        </w:rPr>
        <w:t xml:space="preserve">  Newburn, T. (2015) ‘THE 2011 ENGLAND RIOTS IN RECENT HISTORICAL PERSPECTIVE’, British journal of criminology, 55(1), pp. 39–64. Available at: </w:t>
      </w:r>
      <w:hyperlink r:id="rId68" w:history="1">
        <w:r w:rsidRPr="00136E70">
          <w:rPr>
            <w:rStyle w:val="Hyperlink"/>
            <w:rFonts w:ascii="Arial" w:hAnsi="Arial" w:cs="Arial"/>
            <w:sz w:val="24"/>
            <w:szCs w:val="24"/>
          </w:rPr>
          <w:t>https://doi.org/10.1093/bjc/azu074</w:t>
        </w:r>
      </w:hyperlink>
      <w:r w:rsidRPr="00136E70">
        <w:rPr>
          <w:rFonts w:ascii="Arial" w:hAnsi="Arial" w:cs="Arial"/>
          <w:sz w:val="24"/>
          <w:szCs w:val="24"/>
        </w:rPr>
        <w:t xml:space="preserve">. </w:t>
      </w:r>
    </w:p>
    <w:p w14:paraId="36C86FEF" w14:textId="77777777" w:rsidR="005C1879" w:rsidRPr="00136E70" w:rsidRDefault="005C1879" w:rsidP="00CE47A8">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lastRenderedPageBreak/>
        <w:t xml:space="preserve">Ofcom (2024) </w:t>
      </w:r>
      <w:r w:rsidRPr="00136E70">
        <w:rPr>
          <w:rFonts w:ascii="Arial" w:hAnsi="Arial" w:cs="Arial"/>
          <w:i/>
          <w:iCs/>
          <w:color w:val="222222"/>
          <w:sz w:val="24"/>
          <w:szCs w:val="24"/>
          <w:shd w:val="clear" w:color="auto" w:fill="FFFFFF"/>
        </w:rPr>
        <w:t>TV loses its crown as main source for news</w:t>
      </w:r>
      <w:r w:rsidRPr="00136E70">
        <w:rPr>
          <w:rFonts w:ascii="Arial" w:hAnsi="Arial" w:cs="Arial"/>
          <w:color w:val="222222"/>
          <w:sz w:val="24"/>
          <w:szCs w:val="24"/>
          <w:shd w:val="clear" w:color="auto" w:fill="FFFFFF"/>
        </w:rPr>
        <w:t xml:space="preserve">. Available at: </w:t>
      </w:r>
      <w:hyperlink r:id="rId69" w:history="1">
        <w:r w:rsidRPr="00136E70">
          <w:rPr>
            <w:rStyle w:val="Hyperlink"/>
            <w:rFonts w:ascii="Arial" w:hAnsi="Arial" w:cs="Arial"/>
            <w:sz w:val="24"/>
            <w:szCs w:val="24"/>
            <w:shd w:val="clear" w:color="auto" w:fill="FFFFFF"/>
          </w:rPr>
          <w:t>https://www.ofcom.org.uk/media-use-and-attitudes/attitudes-to-news/tv-loses-its-crown-as-main-source-for-news/</w:t>
        </w:r>
      </w:hyperlink>
      <w:r w:rsidRPr="00136E70">
        <w:rPr>
          <w:rFonts w:ascii="Arial" w:hAnsi="Arial" w:cs="Arial"/>
          <w:color w:val="222222"/>
          <w:sz w:val="24"/>
          <w:szCs w:val="24"/>
          <w:shd w:val="clear" w:color="auto" w:fill="FFFFFF"/>
        </w:rPr>
        <w:t xml:space="preserve"> (Accessed: 25 September 2024). </w:t>
      </w:r>
    </w:p>
    <w:p w14:paraId="427B065B" w14:textId="77777777" w:rsidR="005C1879" w:rsidRPr="00136E70" w:rsidRDefault="005C1879" w:rsidP="0013477E">
      <w:pPr>
        <w:rPr>
          <w:rFonts w:ascii="Arial" w:hAnsi="Arial" w:cs="Arial"/>
          <w:sz w:val="24"/>
          <w:szCs w:val="24"/>
        </w:rPr>
      </w:pPr>
      <w:r w:rsidRPr="00136E70">
        <w:rPr>
          <w:rFonts w:ascii="Arial" w:hAnsi="Arial" w:cs="Arial"/>
          <w:sz w:val="24"/>
          <w:szCs w:val="24"/>
        </w:rPr>
        <w:t xml:space="preserve">Ofcom (2024b) </w:t>
      </w:r>
      <w:r w:rsidRPr="00136E70">
        <w:rPr>
          <w:rFonts w:ascii="Arial" w:hAnsi="Arial" w:cs="Arial"/>
          <w:i/>
          <w:iCs/>
          <w:sz w:val="24"/>
          <w:szCs w:val="24"/>
        </w:rPr>
        <w:t xml:space="preserve">News consumption in the UK: 2024. </w:t>
      </w:r>
      <w:r w:rsidRPr="00136E70">
        <w:rPr>
          <w:rFonts w:ascii="Arial" w:hAnsi="Arial" w:cs="Arial"/>
          <w:sz w:val="24"/>
          <w:szCs w:val="24"/>
        </w:rPr>
        <w:t xml:space="preserve">Available at: </w:t>
      </w:r>
      <w:hyperlink r:id="rId70" w:history="1">
        <w:r w:rsidRPr="00136E70">
          <w:rPr>
            <w:rStyle w:val="Hyperlink"/>
            <w:rFonts w:ascii="Arial" w:hAnsi="Arial" w:cs="Arial"/>
            <w:sz w:val="24"/>
            <w:szCs w:val="24"/>
          </w:rPr>
          <w:t>https://www.ofcom.org.uk/siteassets/resources/documents/research-and-data/tv-radio-and-on-demand-research/tv-research/news/news-consumption-2024/news-consumption-in-the-uk-2024-report.pdf?v=379621</w:t>
        </w:r>
      </w:hyperlink>
      <w:r w:rsidRPr="00136E70">
        <w:rPr>
          <w:rFonts w:ascii="Arial" w:hAnsi="Arial" w:cs="Arial"/>
          <w:sz w:val="24"/>
          <w:szCs w:val="24"/>
        </w:rPr>
        <w:t xml:space="preserve"> (Accessed: 28 September 2024). </w:t>
      </w:r>
    </w:p>
    <w:p w14:paraId="04AFA56F" w14:textId="77777777" w:rsidR="005C1879" w:rsidRPr="00136E70" w:rsidRDefault="005C1879" w:rsidP="00D65C56">
      <w:pPr>
        <w:rPr>
          <w:rFonts w:ascii="Arial" w:hAnsi="Arial" w:cs="Arial"/>
          <w:b/>
          <w:bCs/>
          <w:sz w:val="24"/>
          <w:szCs w:val="24"/>
        </w:rPr>
      </w:pPr>
      <w:r w:rsidRPr="00136E70">
        <w:rPr>
          <w:rFonts w:ascii="Arial" w:hAnsi="Arial" w:cs="Arial"/>
          <w:sz w:val="24"/>
          <w:szCs w:val="24"/>
        </w:rPr>
        <w:t xml:space="preserve">Office for National Statistics (2024) </w:t>
      </w:r>
      <w:r w:rsidRPr="00136E70">
        <w:rPr>
          <w:rFonts w:ascii="Arial" w:hAnsi="Arial" w:cs="Arial"/>
          <w:i/>
          <w:iCs/>
          <w:sz w:val="24"/>
          <w:szCs w:val="24"/>
        </w:rPr>
        <w:t xml:space="preserve">Trust in the police, UK: 2022 to 2023. </w:t>
      </w:r>
      <w:r w:rsidRPr="00136E70">
        <w:rPr>
          <w:rFonts w:ascii="Arial" w:hAnsi="Arial" w:cs="Arial"/>
          <w:sz w:val="24"/>
          <w:szCs w:val="24"/>
        </w:rPr>
        <w:t xml:space="preserve">Available at: </w:t>
      </w:r>
      <w:hyperlink r:id="rId71" w:anchor=":~:text=Data%20from%20the%20Trust%20in%20Government%20Survey%20from%202022%20to" w:history="1">
        <w:r w:rsidRPr="00136E70">
          <w:rPr>
            <w:rStyle w:val="Hyperlink"/>
            <w:rFonts w:ascii="Arial" w:hAnsi="Arial" w:cs="Arial"/>
            <w:sz w:val="24"/>
            <w:szCs w:val="24"/>
          </w:rPr>
          <w:t>https://www.ons.gov.uk/peoplepopulationandcommunity/wellbeing/adhocs/1854trustinthepoliceuk2022to2023#:~:text=Data%20from%20the%20Trust%20in%20Government%20Survey%20from%202022%20to</w:t>
        </w:r>
      </w:hyperlink>
      <w:r w:rsidRPr="00136E70">
        <w:rPr>
          <w:rFonts w:ascii="Arial" w:hAnsi="Arial" w:cs="Arial"/>
          <w:sz w:val="24"/>
          <w:szCs w:val="24"/>
        </w:rPr>
        <w:t xml:space="preserve"> (Accessed: 28 September 2024). </w:t>
      </w:r>
    </w:p>
    <w:p w14:paraId="616A34AA" w14:textId="77777777" w:rsidR="005C1879" w:rsidRPr="00136E70" w:rsidRDefault="005C1879" w:rsidP="004B6357">
      <w:pPr>
        <w:rPr>
          <w:rFonts w:ascii="Arial" w:hAnsi="Arial" w:cs="Arial"/>
          <w:sz w:val="24"/>
          <w:szCs w:val="24"/>
        </w:rPr>
      </w:pPr>
      <w:r w:rsidRPr="00136E70">
        <w:rPr>
          <w:rFonts w:ascii="Arial" w:hAnsi="Arial" w:cs="Arial"/>
          <w:color w:val="222222"/>
          <w:sz w:val="24"/>
          <w:szCs w:val="24"/>
          <w:shd w:val="clear" w:color="auto" w:fill="FFFFFF"/>
        </w:rPr>
        <w:t>Pilkington, A., 2021. Perspective Chapter: Black Lives Matter and the Anti-Woke Campaign in the UK. In </w:t>
      </w:r>
      <w:r w:rsidRPr="00136E70">
        <w:rPr>
          <w:rFonts w:ascii="Arial" w:hAnsi="Arial" w:cs="Arial"/>
          <w:i/>
          <w:iCs/>
          <w:color w:val="222222"/>
          <w:sz w:val="24"/>
          <w:szCs w:val="24"/>
          <w:shd w:val="clear" w:color="auto" w:fill="FFFFFF"/>
        </w:rPr>
        <w:t>Effective Elimination of Structural Racism</w:t>
      </w:r>
      <w:r w:rsidRPr="00136E70">
        <w:rPr>
          <w:rFonts w:ascii="Arial" w:hAnsi="Arial" w:cs="Arial"/>
          <w:color w:val="222222"/>
          <w:sz w:val="24"/>
          <w:szCs w:val="24"/>
          <w:shd w:val="clear" w:color="auto" w:fill="FFFFFF"/>
        </w:rPr>
        <w:t xml:space="preserve">. IntechOpen. </w:t>
      </w:r>
    </w:p>
    <w:p w14:paraId="42735771" w14:textId="77777777" w:rsidR="005C1879" w:rsidRPr="00136E70" w:rsidRDefault="005C1879" w:rsidP="00490D1C">
      <w:pPr>
        <w:rPr>
          <w:rFonts w:ascii="Arial" w:hAnsi="Arial" w:cs="Arial"/>
          <w:sz w:val="24"/>
          <w:szCs w:val="24"/>
        </w:rPr>
      </w:pPr>
      <w:r w:rsidRPr="00136E70">
        <w:rPr>
          <w:rFonts w:ascii="Arial" w:hAnsi="Arial" w:cs="Arial"/>
          <w:sz w:val="24"/>
          <w:szCs w:val="24"/>
        </w:rPr>
        <w:t xml:space="preserve">Police Federation (2024) </w:t>
      </w:r>
      <w:r w:rsidRPr="00136E70">
        <w:rPr>
          <w:rFonts w:ascii="Arial" w:hAnsi="Arial" w:cs="Arial"/>
          <w:i/>
          <w:iCs/>
          <w:sz w:val="24"/>
          <w:szCs w:val="24"/>
        </w:rPr>
        <w:t xml:space="preserve">Pay and Morale Survey reveals how police officers are struggling. </w:t>
      </w:r>
      <w:r w:rsidRPr="00136E70">
        <w:rPr>
          <w:rFonts w:ascii="Arial" w:hAnsi="Arial" w:cs="Arial"/>
          <w:sz w:val="24"/>
          <w:szCs w:val="24"/>
        </w:rPr>
        <w:t xml:space="preserve"> Available at: </w:t>
      </w:r>
      <w:hyperlink r:id="rId72" w:history="1">
        <w:r w:rsidRPr="00136E70">
          <w:rPr>
            <w:rStyle w:val="Hyperlink"/>
            <w:rFonts w:ascii="Arial" w:hAnsi="Arial" w:cs="Arial"/>
            <w:sz w:val="24"/>
            <w:szCs w:val="24"/>
          </w:rPr>
          <w:t>https://www.polfed.org/leics/news/2024/pay-and-morale-survey-reveals-how-police-officers-are-struggling/</w:t>
        </w:r>
      </w:hyperlink>
      <w:r w:rsidRPr="00136E70">
        <w:rPr>
          <w:rFonts w:ascii="Arial" w:hAnsi="Arial" w:cs="Arial"/>
          <w:sz w:val="24"/>
          <w:szCs w:val="24"/>
        </w:rPr>
        <w:t xml:space="preserve"> (Accessed: 28 September 2024). </w:t>
      </w:r>
    </w:p>
    <w:p w14:paraId="5DEE634A" w14:textId="77777777" w:rsidR="005C1879" w:rsidRDefault="005C1879" w:rsidP="00E71CD5">
      <w:pPr>
        <w:rPr>
          <w:rFonts w:ascii="Arial" w:hAnsi="Arial" w:cs="Arial"/>
          <w:sz w:val="24"/>
          <w:szCs w:val="24"/>
        </w:rPr>
      </w:pPr>
      <w:r w:rsidRPr="00136E70">
        <w:rPr>
          <w:rFonts w:ascii="Arial" w:hAnsi="Arial" w:cs="Arial"/>
          <w:sz w:val="24"/>
          <w:szCs w:val="24"/>
        </w:rPr>
        <w:t xml:space="preserve">Police Federation of England and Wales (2023) </w:t>
      </w:r>
      <w:r w:rsidRPr="00136E70">
        <w:rPr>
          <w:rFonts w:ascii="Arial" w:hAnsi="Arial" w:cs="Arial"/>
          <w:i/>
          <w:iCs/>
          <w:sz w:val="24"/>
          <w:szCs w:val="24"/>
        </w:rPr>
        <w:t xml:space="preserve">Pay and Morale Survey 2023. </w:t>
      </w:r>
      <w:r w:rsidRPr="00136E70">
        <w:rPr>
          <w:rFonts w:ascii="Arial" w:hAnsi="Arial" w:cs="Arial"/>
          <w:sz w:val="24"/>
          <w:szCs w:val="24"/>
        </w:rPr>
        <w:t xml:space="preserve">Available at: </w:t>
      </w:r>
      <w:hyperlink r:id="rId73" w:anchor=":~:text=The%20report%20presents%20the%20results%20of%20the%20Pay%20and%20Morale" w:history="1">
        <w:r w:rsidRPr="00136E70">
          <w:rPr>
            <w:rStyle w:val="Hyperlink"/>
            <w:rFonts w:ascii="Arial" w:hAnsi="Arial" w:cs="Arial"/>
            <w:sz w:val="24"/>
            <w:szCs w:val="24"/>
          </w:rPr>
          <w:t>https://www.polfed.org/media/19164/pay-and-morale-survey-report-2023.pdf#:~:text=The%20report%20presents%20the%20results%20of%20the%20Pay%20and%20Morale</w:t>
        </w:r>
      </w:hyperlink>
      <w:r w:rsidRPr="00136E70">
        <w:rPr>
          <w:rFonts w:ascii="Arial" w:hAnsi="Arial" w:cs="Arial"/>
          <w:sz w:val="24"/>
          <w:szCs w:val="24"/>
        </w:rPr>
        <w:t xml:space="preserve"> (Accessed: 24 September 2024). </w:t>
      </w:r>
    </w:p>
    <w:p w14:paraId="56A9D345" w14:textId="77777777" w:rsidR="00CF7B80" w:rsidRPr="00CF7B80" w:rsidRDefault="00CF7B80" w:rsidP="00CF7B80">
      <w:pPr>
        <w:rPr>
          <w:rFonts w:ascii="Arial" w:hAnsi="Arial" w:cs="Arial"/>
          <w:sz w:val="24"/>
          <w:szCs w:val="24"/>
        </w:rPr>
      </w:pPr>
      <w:r w:rsidRPr="00CF7B80">
        <w:rPr>
          <w:rFonts w:ascii="Arial" w:hAnsi="Arial" w:cs="Arial"/>
          <w:color w:val="222222"/>
          <w:sz w:val="24"/>
          <w:szCs w:val="24"/>
          <w:shd w:val="clear" w:color="auto" w:fill="FFFFFF"/>
        </w:rPr>
        <w:t>Pyrooz, D.C., Decker, S.H., Wolfe, S.E. and Shjarback, J.A., 2016. Was there a Ferguson Effect on crime rates in large US cities?. </w:t>
      </w:r>
      <w:r w:rsidRPr="00CF7B80">
        <w:rPr>
          <w:rFonts w:ascii="Arial" w:hAnsi="Arial" w:cs="Arial"/>
          <w:i/>
          <w:iCs/>
          <w:color w:val="222222"/>
          <w:sz w:val="24"/>
          <w:szCs w:val="24"/>
          <w:shd w:val="clear" w:color="auto" w:fill="FFFFFF"/>
        </w:rPr>
        <w:t>Journal of criminal justice</w:t>
      </w:r>
      <w:r w:rsidRPr="00CF7B80">
        <w:rPr>
          <w:rFonts w:ascii="Arial" w:hAnsi="Arial" w:cs="Arial"/>
          <w:color w:val="222222"/>
          <w:sz w:val="24"/>
          <w:szCs w:val="24"/>
          <w:shd w:val="clear" w:color="auto" w:fill="FFFFFF"/>
        </w:rPr>
        <w:t>, </w:t>
      </w:r>
      <w:r w:rsidRPr="00CF7B80">
        <w:rPr>
          <w:rFonts w:ascii="Arial" w:hAnsi="Arial" w:cs="Arial"/>
          <w:i/>
          <w:iCs/>
          <w:color w:val="222222"/>
          <w:sz w:val="24"/>
          <w:szCs w:val="24"/>
          <w:shd w:val="clear" w:color="auto" w:fill="FFFFFF"/>
        </w:rPr>
        <w:t>46</w:t>
      </w:r>
      <w:r w:rsidRPr="00CF7B80">
        <w:rPr>
          <w:rFonts w:ascii="Arial" w:hAnsi="Arial" w:cs="Arial"/>
          <w:color w:val="222222"/>
          <w:sz w:val="24"/>
          <w:szCs w:val="24"/>
          <w:shd w:val="clear" w:color="auto" w:fill="FFFFFF"/>
        </w:rPr>
        <w:t>, pp.1-8.</w:t>
      </w:r>
    </w:p>
    <w:p w14:paraId="1D63F489" w14:textId="77777777" w:rsidR="005C1879" w:rsidRPr="00136E70" w:rsidRDefault="005C1879" w:rsidP="00D23AC2">
      <w:pPr>
        <w:rPr>
          <w:rFonts w:ascii="Arial" w:hAnsi="Arial" w:cs="Arial"/>
          <w:sz w:val="24"/>
          <w:szCs w:val="24"/>
        </w:rPr>
      </w:pPr>
      <w:r w:rsidRPr="00136E70">
        <w:rPr>
          <w:rFonts w:ascii="Arial" w:hAnsi="Arial" w:cs="Arial"/>
          <w:color w:val="222222"/>
          <w:sz w:val="24"/>
          <w:szCs w:val="24"/>
          <w:shd w:val="clear" w:color="auto" w:fill="FFFFFF"/>
        </w:rPr>
        <w:t>Reiner, R., 2010. </w:t>
      </w:r>
      <w:r w:rsidRPr="00136E70">
        <w:rPr>
          <w:rFonts w:ascii="Arial" w:hAnsi="Arial" w:cs="Arial"/>
          <w:i/>
          <w:iCs/>
          <w:color w:val="222222"/>
          <w:sz w:val="24"/>
          <w:szCs w:val="24"/>
          <w:shd w:val="clear" w:color="auto" w:fill="FFFFFF"/>
        </w:rPr>
        <w:t>The politics of the police</w:t>
      </w:r>
      <w:r w:rsidRPr="00136E70">
        <w:rPr>
          <w:rFonts w:ascii="Arial" w:hAnsi="Arial" w:cs="Arial"/>
          <w:color w:val="222222"/>
          <w:sz w:val="24"/>
          <w:szCs w:val="24"/>
          <w:shd w:val="clear" w:color="auto" w:fill="FFFFFF"/>
        </w:rPr>
        <w:t xml:space="preserve">. Oxford University Press. </w:t>
      </w:r>
    </w:p>
    <w:p w14:paraId="1EA8FFC4" w14:textId="77777777" w:rsidR="005C1879" w:rsidRPr="00136E70" w:rsidRDefault="005C1879" w:rsidP="00CC5CD2">
      <w:pPr>
        <w:rPr>
          <w:rFonts w:ascii="Arial" w:hAnsi="Arial" w:cs="Arial"/>
          <w:sz w:val="24"/>
          <w:szCs w:val="24"/>
        </w:rPr>
      </w:pPr>
      <w:r w:rsidRPr="00136E70">
        <w:rPr>
          <w:rFonts w:ascii="Arial" w:hAnsi="Arial" w:cs="Arial"/>
          <w:sz w:val="24"/>
          <w:szCs w:val="24"/>
        </w:rPr>
        <w:t xml:space="preserve">Richard, B., Sivo, S. A., Ford, R. C., Murphy, J., Boote, D. N., Witta, E., &amp; Orlowski, M. (2021). A Guide to Conducting Online Focus Groups via Reddit. International Journal of Qualitative Methods, 20. </w:t>
      </w:r>
      <w:hyperlink r:id="rId74" w:history="1">
        <w:r w:rsidRPr="00136E70">
          <w:rPr>
            <w:rStyle w:val="Hyperlink"/>
            <w:rFonts w:ascii="Arial" w:hAnsi="Arial" w:cs="Arial"/>
            <w:sz w:val="24"/>
            <w:szCs w:val="24"/>
          </w:rPr>
          <w:t>https://doi.org/10.1177/16094069211012217</w:t>
        </w:r>
      </w:hyperlink>
      <w:r w:rsidRPr="00136E70">
        <w:rPr>
          <w:rFonts w:ascii="Arial" w:hAnsi="Arial" w:cs="Arial"/>
          <w:sz w:val="24"/>
          <w:szCs w:val="24"/>
        </w:rPr>
        <w:t xml:space="preserve"> </w:t>
      </w:r>
    </w:p>
    <w:p w14:paraId="5468CD6E" w14:textId="403EECC0" w:rsidR="005C1879" w:rsidRPr="00136E70" w:rsidRDefault="005C1879" w:rsidP="003451AB">
      <w:pPr>
        <w:rPr>
          <w:rFonts w:ascii="Arial" w:hAnsi="Arial" w:cs="Arial"/>
          <w:sz w:val="24"/>
          <w:szCs w:val="24"/>
        </w:rPr>
      </w:pPr>
      <w:r w:rsidRPr="00136E70">
        <w:rPr>
          <w:rFonts w:ascii="Arial" w:hAnsi="Arial" w:cs="Arial"/>
          <w:sz w:val="24"/>
          <w:szCs w:val="24"/>
        </w:rPr>
        <w:t xml:space="preserve">Richards, G. (2022) </w:t>
      </w:r>
      <w:r w:rsidRPr="00136E70">
        <w:rPr>
          <w:rFonts w:ascii="Arial" w:hAnsi="Arial" w:cs="Arial"/>
          <w:i/>
          <w:iCs/>
          <w:sz w:val="24"/>
          <w:szCs w:val="24"/>
        </w:rPr>
        <w:t xml:space="preserve">Police accountability. </w:t>
      </w:r>
      <w:r w:rsidRPr="00136E70">
        <w:rPr>
          <w:rFonts w:ascii="Arial" w:hAnsi="Arial" w:cs="Arial"/>
          <w:sz w:val="24"/>
          <w:szCs w:val="24"/>
        </w:rPr>
        <w:t xml:space="preserve">Available at: </w:t>
      </w:r>
      <w:hyperlink r:id="rId75" w:history="1">
        <w:r w:rsidRPr="00136E70">
          <w:rPr>
            <w:rStyle w:val="Hyperlink"/>
            <w:rFonts w:ascii="Arial" w:hAnsi="Arial" w:cs="Arial"/>
            <w:sz w:val="24"/>
            <w:szCs w:val="24"/>
          </w:rPr>
          <w:t>https://www.instituteforgovernment.org.uk/article/explainer/police-accountability</w:t>
        </w:r>
      </w:hyperlink>
      <w:r w:rsidRPr="00136E70">
        <w:rPr>
          <w:rFonts w:ascii="Arial" w:hAnsi="Arial" w:cs="Arial"/>
          <w:sz w:val="24"/>
          <w:szCs w:val="24"/>
        </w:rPr>
        <w:t xml:space="preserve"> (Accessed: </w:t>
      </w:r>
      <w:r w:rsidR="00CE08E2" w:rsidRPr="00136E70">
        <w:rPr>
          <w:rFonts w:ascii="Arial" w:hAnsi="Arial" w:cs="Arial"/>
          <w:sz w:val="24"/>
          <w:szCs w:val="24"/>
        </w:rPr>
        <w:t>17</w:t>
      </w:r>
      <w:r w:rsidR="00CE08E2">
        <w:rPr>
          <w:rFonts w:ascii="Arial" w:hAnsi="Arial" w:cs="Arial"/>
          <w:sz w:val="24"/>
          <w:szCs w:val="24"/>
        </w:rPr>
        <w:t xml:space="preserve"> </w:t>
      </w:r>
      <w:r w:rsidRPr="00136E70">
        <w:rPr>
          <w:rFonts w:ascii="Arial" w:hAnsi="Arial" w:cs="Arial"/>
          <w:sz w:val="24"/>
          <w:szCs w:val="24"/>
        </w:rPr>
        <w:t>September</w:t>
      </w:r>
      <w:r w:rsidR="00CE08E2">
        <w:rPr>
          <w:rFonts w:ascii="Arial" w:hAnsi="Arial" w:cs="Arial"/>
          <w:sz w:val="24"/>
          <w:szCs w:val="24"/>
        </w:rPr>
        <w:t xml:space="preserve"> </w:t>
      </w:r>
      <w:r w:rsidRPr="00136E70">
        <w:rPr>
          <w:rFonts w:ascii="Arial" w:hAnsi="Arial" w:cs="Arial"/>
          <w:sz w:val="24"/>
          <w:szCs w:val="24"/>
        </w:rPr>
        <w:t xml:space="preserve">2024). </w:t>
      </w:r>
    </w:p>
    <w:p w14:paraId="539DDCE3" w14:textId="77777777" w:rsidR="005C1879" w:rsidRPr="00136E70" w:rsidRDefault="005C1879" w:rsidP="00E447DD">
      <w:pPr>
        <w:rPr>
          <w:rFonts w:ascii="Arial" w:hAnsi="Arial" w:cs="Arial"/>
          <w:sz w:val="24"/>
          <w:szCs w:val="24"/>
        </w:rPr>
      </w:pPr>
      <w:r w:rsidRPr="00136E70">
        <w:rPr>
          <w:rFonts w:ascii="Arial" w:hAnsi="Arial" w:cs="Arial"/>
          <w:sz w:val="24"/>
          <w:szCs w:val="24"/>
        </w:rPr>
        <w:t xml:space="preserve">Richards, G. Davies, N. (2023) </w:t>
      </w:r>
      <w:r w:rsidRPr="00136E70">
        <w:rPr>
          <w:rFonts w:ascii="Arial" w:hAnsi="Arial" w:cs="Arial"/>
          <w:i/>
          <w:iCs/>
          <w:sz w:val="24"/>
          <w:szCs w:val="24"/>
        </w:rPr>
        <w:t xml:space="preserve">Performance Tracker 2023: Police. </w:t>
      </w:r>
      <w:r w:rsidRPr="00136E70">
        <w:rPr>
          <w:rFonts w:ascii="Arial" w:hAnsi="Arial" w:cs="Arial"/>
          <w:sz w:val="24"/>
          <w:szCs w:val="24"/>
        </w:rPr>
        <w:t xml:space="preserve">Available at: </w:t>
      </w:r>
      <w:hyperlink r:id="rId76" w:anchor=":~:text=Trust%20in%20the%20police%20among%20the%20general%20population%20is%20also" w:history="1">
        <w:r w:rsidRPr="00136E70">
          <w:rPr>
            <w:rStyle w:val="Hyperlink"/>
            <w:rFonts w:ascii="Arial" w:hAnsi="Arial" w:cs="Arial"/>
            <w:sz w:val="24"/>
            <w:szCs w:val="24"/>
          </w:rPr>
          <w:t>https://www.instituteforgovernment.org.uk/publication/performance-tracker-2023/police#:~:text=Trust%20in%20the%20police%20among%20the%20general%20population%20is%20also</w:t>
        </w:r>
      </w:hyperlink>
      <w:r w:rsidRPr="00136E70">
        <w:rPr>
          <w:rFonts w:ascii="Arial" w:hAnsi="Arial" w:cs="Arial"/>
          <w:sz w:val="24"/>
          <w:szCs w:val="24"/>
        </w:rPr>
        <w:t xml:space="preserve"> (Accessed: 28 September 2024). </w:t>
      </w:r>
    </w:p>
    <w:p w14:paraId="6A2FC7D4" w14:textId="77777777" w:rsidR="005C1879" w:rsidRPr="00136E70" w:rsidRDefault="005C1879" w:rsidP="00D86A6C">
      <w:pPr>
        <w:rPr>
          <w:rFonts w:ascii="Arial" w:hAnsi="Arial" w:cs="Arial"/>
          <w:sz w:val="24"/>
          <w:szCs w:val="24"/>
        </w:rPr>
      </w:pPr>
      <w:r w:rsidRPr="00136E70">
        <w:rPr>
          <w:rFonts w:ascii="Arial" w:hAnsi="Arial" w:cs="Arial"/>
          <w:sz w:val="24"/>
          <w:szCs w:val="24"/>
        </w:rPr>
        <w:t xml:space="preserve">Schneider, D., &amp; Harknett, K. (2022). What’s to Like? Facebook as a Tool for Survey Data Collection. Sociological Methods &amp; Research, 51(1), 108-140. </w:t>
      </w:r>
      <w:hyperlink r:id="rId77" w:history="1">
        <w:r w:rsidRPr="00136E70">
          <w:rPr>
            <w:rStyle w:val="Hyperlink"/>
            <w:rFonts w:ascii="Arial" w:hAnsi="Arial" w:cs="Arial"/>
            <w:sz w:val="24"/>
            <w:szCs w:val="24"/>
          </w:rPr>
          <w:t>https://doi.org/10.1177/0049124119882477</w:t>
        </w:r>
      </w:hyperlink>
      <w:r w:rsidRPr="00136E70">
        <w:rPr>
          <w:rFonts w:ascii="Arial" w:hAnsi="Arial" w:cs="Arial"/>
          <w:sz w:val="24"/>
          <w:szCs w:val="24"/>
        </w:rPr>
        <w:t xml:space="preserve"> </w:t>
      </w:r>
    </w:p>
    <w:p w14:paraId="46120847" w14:textId="77777777" w:rsidR="005C1879" w:rsidRPr="00136E70" w:rsidRDefault="005C1879" w:rsidP="00D647A7">
      <w:pPr>
        <w:rPr>
          <w:rFonts w:ascii="Arial" w:hAnsi="Arial" w:cs="Arial"/>
          <w:sz w:val="24"/>
          <w:szCs w:val="24"/>
        </w:rPr>
      </w:pPr>
      <w:r w:rsidRPr="00136E70">
        <w:rPr>
          <w:rFonts w:ascii="Arial" w:hAnsi="Arial" w:cs="Arial"/>
          <w:sz w:val="24"/>
          <w:szCs w:val="24"/>
        </w:rPr>
        <w:lastRenderedPageBreak/>
        <w:t xml:space="preserve">Statista (2024) </w:t>
      </w:r>
      <w:r w:rsidRPr="00136E70">
        <w:rPr>
          <w:rFonts w:ascii="Arial" w:hAnsi="Arial" w:cs="Arial"/>
          <w:i/>
          <w:iCs/>
          <w:sz w:val="24"/>
          <w:szCs w:val="24"/>
        </w:rPr>
        <w:t>Number of internet and social media users worldwise as of July 2024 (in billions)</w:t>
      </w:r>
      <w:r w:rsidRPr="00136E70">
        <w:rPr>
          <w:rFonts w:ascii="Arial" w:hAnsi="Arial" w:cs="Arial"/>
          <w:sz w:val="24"/>
          <w:szCs w:val="24"/>
        </w:rPr>
        <w:t xml:space="preserve">. Available at: </w:t>
      </w:r>
      <w:hyperlink r:id="rId78" w:history="1">
        <w:r w:rsidRPr="00136E70">
          <w:rPr>
            <w:rStyle w:val="Hyperlink"/>
            <w:rFonts w:ascii="Arial" w:hAnsi="Arial" w:cs="Arial"/>
            <w:sz w:val="24"/>
            <w:szCs w:val="24"/>
          </w:rPr>
          <w:t>https://www.statista.com/statistics/617136/digital-population-worldwide/</w:t>
        </w:r>
      </w:hyperlink>
      <w:r w:rsidRPr="00136E70">
        <w:rPr>
          <w:rFonts w:ascii="Arial" w:hAnsi="Arial" w:cs="Arial"/>
          <w:sz w:val="24"/>
          <w:szCs w:val="24"/>
        </w:rPr>
        <w:t xml:space="preserve"> (Accessed: 23 September 2024).</w:t>
      </w:r>
    </w:p>
    <w:p w14:paraId="3CD453BA" w14:textId="77777777" w:rsidR="005C1879" w:rsidRPr="00136E70" w:rsidRDefault="005C1879" w:rsidP="00EF582B">
      <w:pPr>
        <w:rPr>
          <w:rFonts w:ascii="Arial" w:hAnsi="Arial" w:cs="Arial"/>
          <w:sz w:val="24"/>
          <w:szCs w:val="24"/>
        </w:rPr>
      </w:pPr>
      <w:r w:rsidRPr="00136E70">
        <w:rPr>
          <w:rFonts w:ascii="Arial" w:hAnsi="Arial" w:cs="Arial"/>
          <w:sz w:val="24"/>
          <w:szCs w:val="24"/>
        </w:rPr>
        <w:t xml:space="preserve">SurveyMonkey (No Date) </w:t>
      </w:r>
      <w:r w:rsidRPr="00136E70">
        <w:rPr>
          <w:rFonts w:ascii="Arial" w:hAnsi="Arial" w:cs="Arial"/>
          <w:i/>
          <w:iCs/>
          <w:sz w:val="24"/>
          <w:szCs w:val="24"/>
        </w:rPr>
        <w:t xml:space="preserve">Common types of survey bias and how to avoid them. </w:t>
      </w:r>
      <w:r w:rsidRPr="00136E70">
        <w:rPr>
          <w:rFonts w:ascii="Arial" w:hAnsi="Arial" w:cs="Arial"/>
          <w:sz w:val="24"/>
          <w:szCs w:val="24"/>
        </w:rPr>
        <w:t xml:space="preserve">Available at: </w:t>
      </w:r>
      <w:hyperlink r:id="rId79" w:history="1">
        <w:r w:rsidRPr="00136E70">
          <w:rPr>
            <w:rStyle w:val="Hyperlink"/>
            <w:rFonts w:ascii="Arial" w:hAnsi="Arial" w:cs="Arial"/>
            <w:sz w:val="24"/>
            <w:szCs w:val="24"/>
          </w:rPr>
          <w:t>https://www.surveymonkey.com/learn/survey-best-practices/how-to-avoid-common-types-survey-bias/</w:t>
        </w:r>
      </w:hyperlink>
      <w:r w:rsidRPr="00136E70">
        <w:rPr>
          <w:rFonts w:ascii="Arial" w:hAnsi="Arial" w:cs="Arial"/>
          <w:sz w:val="24"/>
          <w:szCs w:val="24"/>
        </w:rPr>
        <w:t xml:space="preserve"> (Accessed: 28 September 2024). </w:t>
      </w:r>
    </w:p>
    <w:p w14:paraId="389CC86F" w14:textId="77777777" w:rsidR="005C1879" w:rsidRPr="00136E70" w:rsidRDefault="005C1879" w:rsidP="00305474">
      <w:pPr>
        <w:rPr>
          <w:rFonts w:ascii="Arial" w:hAnsi="Arial" w:cs="Arial"/>
          <w:b/>
          <w:bCs/>
          <w:sz w:val="24"/>
          <w:szCs w:val="24"/>
        </w:rPr>
      </w:pPr>
      <w:r w:rsidRPr="00136E70">
        <w:rPr>
          <w:rFonts w:ascii="Arial" w:hAnsi="Arial" w:cs="Arial"/>
          <w:color w:val="222222"/>
          <w:sz w:val="24"/>
          <w:szCs w:val="24"/>
          <w:shd w:val="clear" w:color="auto" w:fill="FFFFFF"/>
        </w:rPr>
        <w:t>Tyler, T.R., 2009. Legitimacy and criminal justice: The benefits of self-regulation. </w:t>
      </w:r>
      <w:r w:rsidRPr="00136E70">
        <w:rPr>
          <w:rFonts w:ascii="Arial" w:hAnsi="Arial" w:cs="Arial"/>
          <w:i/>
          <w:iCs/>
          <w:color w:val="222222"/>
          <w:sz w:val="24"/>
          <w:szCs w:val="24"/>
          <w:shd w:val="clear" w:color="auto" w:fill="FFFFFF"/>
        </w:rPr>
        <w:t>Ohio St. J. Crim. L.</w:t>
      </w:r>
      <w:r w:rsidRPr="00136E70">
        <w:rPr>
          <w:rFonts w:ascii="Arial" w:hAnsi="Arial" w:cs="Arial"/>
          <w:color w:val="222222"/>
          <w:sz w:val="24"/>
          <w:szCs w:val="24"/>
          <w:shd w:val="clear" w:color="auto" w:fill="FFFFFF"/>
        </w:rPr>
        <w:t>, </w:t>
      </w:r>
      <w:r w:rsidRPr="00136E70">
        <w:rPr>
          <w:rFonts w:ascii="Arial" w:hAnsi="Arial" w:cs="Arial"/>
          <w:i/>
          <w:iCs/>
          <w:color w:val="222222"/>
          <w:sz w:val="24"/>
          <w:szCs w:val="24"/>
          <w:shd w:val="clear" w:color="auto" w:fill="FFFFFF"/>
        </w:rPr>
        <w:t>7</w:t>
      </w:r>
      <w:r w:rsidRPr="00136E70">
        <w:rPr>
          <w:rFonts w:ascii="Arial" w:hAnsi="Arial" w:cs="Arial"/>
          <w:color w:val="222222"/>
          <w:sz w:val="24"/>
          <w:szCs w:val="24"/>
          <w:shd w:val="clear" w:color="auto" w:fill="FFFFFF"/>
        </w:rPr>
        <w:t>, p.307.</w:t>
      </w:r>
    </w:p>
    <w:p w14:paraId="71C21733" w14:textId="77777777" w:rsidR="005C1879" w:rsidRPr="00136E70" w:rsidRDefault="005C1879" w:rsidP="00E94343">
      <w:pPr>
        <w:rPr>
          <w:rFonts w:ascii="Arial" w:hAnsi="Arial" w:cs="Arial"/>
          <w:sz w:val="24"/>
          <w:szCs w:val="24"/>
        </w:rPr>
      </w:pPr>
      <w:r w:rsidRPr="00136E70">
        <w:rPr>
          <w:rFonts w:ascii="Arial" w:hAnsi="Arial" w:cs="Arial"/>
          <w:color w:val="222222"/>
          <w:sz w:val="24"/>
          <w:szCs w:val="24"/>
          <w:shd w:val="clear" w:color="auto" w:fill="FFFFFF"/>
        </w:rPr>
        <w:t>Vasantha Raju, N.N.S.H. and Harinarayana, N.S., 2016, January. Online survey tools: A case study of Google Forms. In </w:t>
      </w:r>
      <w:r w:rsidRPr="00136E70">
        <w:rPr>
          <w:rFonts w:ascii="Arial" w:hAnsi="Arial" w:cs="Arial"/>
          <w:i/>
          <w:iCs/>
          <w:color w:val="222222"/>
          <w:sz w:val="24"/>
          <w:szCs w:val="24"/>
          <w:shd w:val="clear" w:color="auto" w:fill="FFFFFF"/>
        </w:rPr>
        <w:t>National conference on scientific, computational &amp; information research trends in engineering, GSSS-IETW, Mysore</w:t>
      </w:r>
      <w:r w:rsidRPr="00136E70">
        <w:rPr>
          <w:rFonts w:ascii="Arial" w:hAnsi="Arial" w:cs="Arial"/>
          <w:color w:val="222222"/>
          <w:sz w:val="24"/>
          <w:szCs w:val="24"/>
          <w:shd w:val="clear" w:color="auto" w:fill="FFFFFF"/>
        </w:rPr>
        <w:t xml:space="preserve">. </w:t>
      </w:r>
    </w:p>
    <w:p w14:paraId="3E00E74E" w14:textId="77777777" w:rsidR="005C1879" w:rsidRPr="00136E70" w:rsidRDefault="005C1879" w:rsidP="0038648A">
      <w:pPr>
        <w:rPr>
          <w:rFonts w:ascii="Arial" w:hAnsi="Arial" w:cs="Arial"/>
          <w:sz w:val="24"/>
          <w:szCs w:val="24"/>
        </w:rPr>
      </w:pPr>
      <w:r w:rsidRPr="00136E70">
        <w:rPr>
          <w:rFonts w:ascii="Arial" w:hAnsi="Arial" w:cs="Arial"/>
          <w:sz w:val="24"/>
          <w:szCs w:val="24"/>
        </w:rPr>
        <w:t xml:space="preserve">Violanti, J.M., Charles, L.E., McCanlies, E., Hartley, T.A., Baughman, P., Andrew, M.E., Fekedulegn, D., Ma, C.C., Mnatsakanova, A. and Burchfiel, C.M. (2017), "Police stressors and health: a state-of-the-art review", Policing: An International Journal, Vol. 40 No. 4, pp. 642-656. </w:t>
      </w:r>
      <w:hyperlink r:id="rId80" w:history="1">
        <w:r w:rsidRPr="00136E70">
          <w:rPr>
            <w:rStyle w:val="Hyperlink"/>
            <w:rFonts w:ascii="Arial" w:hAnsi="Arial" w:cs="Arial"/>
            <w:sz w:val="24"/>
            <w:szCs w:val="24"/>
          </w:rPr>
          <w:t>https://doi.org/10.1108/PIJPSM-06-2016-0097</w:t>
        </w:r>
      </w:hyperlink>
      <w:r w:rsidRPr="00136E70">
        <w:rPr>
          <w:rFonts w:ascii="Arial" w:hAnsi="Arial" w:cs="Arial"/>
          <w:sz w:val="24"/>
          <w:szCs w:val="24"/>
        </w:rPr>
        <w:t xml:space="preserve"> </w:t>
      </w:r>
    </w:p>
    <w:p w14:paraId="43B664D7" w14:textId="77777777" w:rsidR="005C1879" w:rsidRPr="00136E70" w:rsidRDefault="005C1879" w:rsidP="00F33C72">
      <w:pPr>
        <w:rPr>
          <w:rFonts w:ascii="Arial" w:hAnsi="Arial" w:cs="Arial"/>
          <w:sz w:val="24"/>
          <w:szCs w:val="24"/>
        </w:rPr>
      </w:pPr>
      <w:r w:rsidRPr="00136E70">
        <w:rPr>
          <w:rFonts w:ascii="Arial" w:hAnsi="Arial" w:cs="Arial"/>
          <w:sz w:val="24"/>
          <w:szCs w:val="24"/>
        </w:rPr>
        <w:t xml:space="preserve">Yim, Y. and Schafer, B. D. (2009) ‘Police and their perceived image: how community influence officers’ job satisfaction’, Police Practice and Research, 10(1), pp. 17–29. doi: 10.1080/15614260802128658. </w:t>
      </w:r>
    </w:p>
    <w:p w14:paraId="47476D36" w14:textId="3B41640C" w:rsidR="005C1879" w:rsidRPr="00136E70" w:rsidRDefault="005C1879" w:rsidP="000E6141">
      <w:pPr>
        <w:rPr>
          <w:rFonts w:ascii="Arial" w:hAnsi="Arial" w:cs="Arial"/>
          <w:i/>
          <w:iCs/>
          <w:sz w:val="24"/>
          <w:szCs w:val="24"/>
        </w:rPr>
      </w:pPr>
      <w:r w:rsidRPr="00136E70">
        <w:rPr>
          <w:rFonts w:ascii="Arial" w:hAnsi="Arial" w:cs="Arial"/>
          <w:sz w:val="24"/>
          <w:szCs w:val="24"/>
        </w:rPr>
        <w:t xml:space="preserve">Yonder (2023) </w:t>
      </w:r>
      <w:r w:rsidRPr="00136E70">
        <w:rPr>
          <w:rFonts w:ascii="Arial" w:hAnsi="Arial" w:cs="Arial"/>
          <w:i/>
          <w:iCs/>
          <w:sz w:val="24"/>
          <w:szCs w:val="24"/>
        </w:rPr>
        <w:t xml:space="preserve">Public Perceptions tracker summary report – 2022/23. </w:t>
      </w:r>
      <w:r w:rsidRPr="00CE08E2">
        <w:rPr>
          <w:rFonts w:ascii="Arial" w:hAnsi="Arial" w:cs="Arial"/>
          <w:sz w:val="24"/>
          <w:szCs w:val="24"/>
        </w:rPr>
        <w:t xml:space="preserve">Available at: </w:t>
      </w:r>
      <w:hyperlink r:id="rId81" w:history="1">
        <w:r w:rsidRPr="00CE08E2">
          <w:rPr>
            <w:rStyle w:val="Hyperlink"/>
            <w:rFonts w:ascii="Arial" w:hAnsi="Arial" w:cs="Arial"/>
            <w:sz w:val="24"/>
            <w:szCs w:val="24"/>
          </w:rPr>
          <w:t>https://www.policeconduct.gov.uk/publications/public-perceptions-tracker-summary-report-202223</w:t>
        </w:r>
      </w:hyperlink>
      <w:r w:rsidRPr="00CE08E2">
        <w:rPr>
          <w:rFonts w:ascii="Arial" w:hAnsi="Arial" w:cs="Arial"/>
          <w:sz w:val="24"/>
          <w:szCs w:val="24"/>
        </w:rPr>
        <w:t xml:space="preserve"> (Accessed: </w:t>
      </w:r>
      <w:r w:rsidR="00CE08E2" w:rsidRPr="00CE08E2">
        <w:rPr>
          <w:rFonts w:ascii="Arial" w:hAnsi="Arial" w:cs="Arial"/>
          <w:sz w:val="24"/>
          <w:szCs w:val="24"/>
        </w:rPr>
        <w:t xml:space="preserve">20 </w:t>
      </w:r>
      <w:r w:rsidRPr="00CE08E2">
        <w:rPr>
          <w:rFonts w:ascii="Arial" w:hAnsi="Arial" w:cs="Arial"/>
          <w:sz w:val="24"/>
          <w:szCs w:val="24"/>
        </w:rPr>
        <w:t>September 2024</w:t>
      </w:r>
      <w:r w:rsidRPr="00136E70">
        <w:rPr>
          <w:rFonts w:ascii="Arial" w:hAnsi="Arial" w:cs="Arial"/>
          <w:i/>
          <w:iCs/>
          <w:sz w:val="24"/>
          <w:szCs w:val="24"/>
        </w:rPr>
        <w:t>).</w:t>
      </w:r>
    </w:p>
    <w:p w14:paraId="1A359A0B" w14:textId="77777777" w:rsidR="005C1879" w:rsidRPr="00136E70" w:rsidRDefault="005C1879" w:rsidP="00A952FA">
      <w:pPr>
        <w:rPr>
          <w:rFonts w:ascii="Arial" w:hAnsi="Arial" w:cs="Arial"/>
          <w:sz w:val="24"/>
          <w:szCs w:val="24"/>
        </w:rPr>
      </w:pPr>
      <w:r w:rsidRPr="00136E70">
        <w:rPr>
          <w:rFonts w:ascii="Arial" w:hAnsi="Arial" w:cs="Arial"/>
          <w:sz w:val="24"/>
          <w:szCs w:val="24"/>
        </w:rPr>
        <w:t xml:space="preserve">YouGOV (2023) </w:t>
      </w:r>
      <w:r w:rsidRPr="00136E70">
        <w:rPr>
          <w:rFonts w:ascii="Arial" w:hAnsi="Arial" w:cs="Arial"/>
          <w:i/>
          <w:iCs/>
          <w:sz w:val="24"/>
          <w:szCs w:val="24"/>
        </w:rPr>
        <w:t xml:space="preserve">Ethnic Minority Police Trust Results 230412. </w:t>
      </w:r>
      <w:r w:rsidRPr="00136E70">
        <w:rPr>
          <w:rFonts w:ascii="Arial" w:hAnsi="Arial" w:cs="Arial"/>
          <w:sz w:val="24"/>
          <w:szCs w:val="24"/>
        </w:rPr>
        <w:t xml:space="preserve">Available at: </w:t>
      </w:r>
      <w:hyperlink r:id="rId82" w:history="1">
        <w:r w:rsidRPr="00136E70">
          <w:rPr>
            <w:rStyle w:val="Hyperlink"/>
            <w:rFonts w:ascii="Arial" w:hAnsi="Arial" w:cs="Arial"/>
            <w:sz w:val="24"/>
            <w:szCs w:val="24"/>
          </w:rPr>
          <w:t>https://d3nkl3psvxxpe9.cloudfront.net/documents/Internal_EthnicMinority_PoliceTrust_230412_W.pdf</w:t>
        </w:r>
      </w:hyperlink>
      <w:r w:rsidRPr="00136E70">
        <w:rPr>
          <w:rFonts w:ascii="Arial" w:hAnsi="Arial" w:cs="Arial"/>
          <w:sz w:val="24"/>
          <w:szCs w:val="24"/>
        </w:rPr>
        <w:t xml:space="preserve"> (Accessed: 28 September 2024). </w:t>
      </w:r>
    </w:p>
    <w:p w14:paraId="15636147" w14:textId="4B008217" w:rsidR="005C1879" w:rsidRPr="00136E70" w:rsidRDefault="005C1879" w:rsidP="00305474">
      <w:pPr>
        <w:rPr>
          <w:rFonts w:ascii="Arial" w:hAnsi="Arial" w:cs="Arial"/>
          <w:sz w:val="24"/>
          <w:szCs w:val="24"/>
        </w:rPr>
      </w:pPr>
      <w:r w:rsidRPr="00136E70">
        <w:rPr>
          <w:rFonts w:ascii="Arial" w:hAnsi="Arial" w:cs="Arial"/>
          <w:sz w:val="24"/>
          <w:szCs w:val="24"/>
        </w:rPr>
        <w:t xml:space="preserve">YouGov (2024) </w:t>
      </w:r>
      <w:r w:rsidRPr="00136E70">
        <w:rPr>
          <w:rFonts w:ascii="Arial" w:hAnsi="Arial" w:cs="Arial"/>
          <w:i/>
          <w:iCs/>
          <w:sz w:val="24"/>
          <w:szCs w:val="24"/>
        </w:rPr>
        <w:t xml:space="preserve">Are the police doing a good job? </w:t>
      </w:r>
      <w:r w:rsidRPr="00136E70">
        <w:rPr>
          <w:rFonts w:ascii="Arial" w:hAnsi="Arial" w:cs="Arial"/>
          <w:sz w:val="24"/>
          <w:szCs w:val="24"/>
        </w:rPr>
        <w:t xml:space="preserve">Available at: </w:t>
      </w:r>
      <w:hyperlink r:id="rId83" w:history="1">
        <w:r w:rsidRPr="00136E70">
          <w:rPr>
            <w:rStyle w:val="Hyperlink"/>
            <w:rFonts w:ascii="Arial" w:hAnsi="Arial" w:cs="Arial"/>
            <w:sz w:val="24"/>
            <w:szCs w:val="24"/>
          </w:rPr>
          <w:t>https://yougov.co.uk/topics/politics/trackers/are-the-police-doing-a-good-job</w:t>
        </w:r>
      </w:hyperlink>
      <w:r w:rsidRPr="00136E70">
        <w:rPr>
          <w:rFonts w:ascii="Arial" w:hAnsi="Arial" w:cs="Arial"/>
          <w:sz w:val="24"/>
          <w:szCs w:val="24"/>
        </w:rPr>
        <w:t xml:space="preserve"> (Accessed: </w:t>
      </w:r>
      <w:r w:rsidR="00894800">
        <w:rPr>
          <w:rFonts w:ascii="Arial" w:hAnsi="Arial" w:cs="Arial"/>
          <w:sz w:val="24"/>
          <w:szCs w:val="24"/>
        </w:rPr>
        <w:t xml:space="preserve">12 </w:t>
      </w:r>
      <w:r w:rsidRPr="00136E70">
        <w:rPr>
          <w:rFonts w:ascii="Arial" w:hAnsi="Arial" w:cs="Arial"/>
          <w:sz w:val="24"/>
          <w:szCs w:val="24"/>
        </w:rPr>
        <w:t>September 2024)</w:t>
      </w:r>
    </w:p>
    <w:p w14:paraId="2097ACFF" w14:textId="60C10464" w:rsidR="005C1879" w:rsidRPr="00136E70" w:rsidRDefault="005C1879" w:rsidP="00305474">
      <w:pPr>
        <w:rPr>
          <w:rFonts w:ascii="Arial" w:hAnsi="Arial" w:cs="Arial"/>
          <w:sz w:val="24"/>
          <w:szCs w:val="24"/>
        </w:rPr>
      </w:pPr>
      <w:r w:rsidRPr="00136E70">
        <w:rPr>
          <w:rFonts w:ascii="Arial" w:hAnsi="Arial" w:cs="Arial"/>
          <w:sz w:val="24"/>
          <w:szCs w:val="24"/>
        </w:rPr>
        <w:t xml:space="preserve">YouGov (2024) </w:t>
      </w:r>
      <w:r w:rsidRPr="00136E70">
        <w:rPr>
          <w:rFonts w:ascii="Arial" w:hAnsi="Arial" w:cs="Arial"/>
          <w:i/>
          <w:iCs/>
          <w:sz w:val="24"/>
          <w:szCs w:val="24"/>
        </w:rPr>
        <w:t>How much confidence Brits have in police to deal with crime.</w:t>
      </w:r>
      <w:r w:rsidRPr="00136E70">
        <w:rPr>
          <w:rFonts w:ascii="Arial" w:hAnsi="Arial" w:cs="Arial"/>
          <w:sz w:val="24"/>
          <w:szCs w:val="24"/>
        </w:rPr>
        <w:t xml:space="preserve"> Available at: </w:t>
      </w:r>
      <w:hyperlink r:id="rId84" w:history="1">
        <w:r w:rsidRPr="00136E70">
          <w:rPr>
            <w:rStyle w:val="Hyperlink"/>
            <w:rFonts w:ascii="Arial" w:hAnsi="Arial" w:cs="Arial"/>
            <w:sz w:val="24"/>
            <w:szCs w:val="24"/>
          </w:rPr>
          <w:t>https://yougov.co.uk/topics/politics/trackers/how-much-confidence-brits-have-in-police-to-deal-with-crime</w:t>
        </w:r>
      </w:hyperlink>
      <w:r w:rsidRPr="00136E70">
        <w:rPr>
          <w:rFonts w:ascii="Arial" w:hAnsi="Arial" w:cs="Arial"/>
          <w:sz w:val="24"/>
          <w:szCs w:val="24"/>
        </w:rPr>
        <w:t xml:space="preserve"> (Accessed: </w:t>
      </w:r>
      <w:r w:rsidR="00894800">
        <w:rPr>
          <w:rFonts w:ascii="Arial" w:hAnsi="Arial" w:cs="Arial"/>
          <w:sz w:val="24"/>
          <w:szCs w:val="24"/>
        </w:rPr>
        <w:t xml:space="preserve">12 </w:t>
      </w:r>
      <w:r w:rsidRPr="00136E70">
        <w:rPr>
          <w:rFonts w:ascii="Arial" w:hAnsi="Arial" w:cs="Arial"/>
          <w:sz w:val="24"/>
          <w:szCs w:val="24"/>
        </w:rPr>
        <w:t>September  2024)</w:t>
      </w:r>
    </w:p>
    <w:p w14:paraId="75D4820F" w14:textId="77777777" w:rsidR="005C1879" w:rsidRPr="00136E70" w:rsidRDefault="005C1879" w:rsidP="002739F3">
      <w:pPr>
        <w:rPr>
          <w:rFonts w:ascii="Arial" w:hAnsi="Arial" w:cs="Arial"/>
          <w:color w:val="222222"/>
          <w:sz w:val="24"/>
          <w:szCs w:val="24"/>
          <w:shd w:val="clear" w:color="auto" w:fill="FFFFFF"/>
        </w:rPr>
      </w:pPr>
      <w:r w:rsidRPr="00136E70">
        <w:rPr>
          <w:rFonts w:ascii="Arial" w:hAnsi="Arial" w:cs="Arial"/>
          <w:color w:val="222222"/>
          <w:sz w:val="24"/>
          <w:szCs w:val="24"/>
          <w:shd w:val="clear" w:color="auto" w:fill="FFFFFF"/>
        </w:rPr>
        <w:t>Zander, M., 2011. PACE (The Police And Criminal Evidence) Act 1984: Past, Present And Future. </w:t>
      </w:r>
      <w:r w:rsidRPr="00136E70">
        <w:rPr>
          <w:rFonts w:ascii="Arial" w:hAnsi="Arial" w:cs="Arial"/>
          <w:i/>
          <w:iCs/>
          <w:color w:val="222222"/>
          <w:sz w:val="24"/>
          <w:szCs w:val="24"/>
          <w:shd w:val="clear" w:color="auto" w:fill="FFFFFF"/>
        </w:rPr>
        <w:t>Nat'l L. Sch. India Rev.</w:t>
      </w:r>
      <w:r w:rsidRPr="00136E70">
        <w:rPr>
          <w:rFonts w:ascii="Arial" w:hAnsi="Arial" w:cs="Arial"/>
          <w:color w:val="222222"/>
          <w:sz w:val="24"/>
          <w:szCs w:val="24"/>
          <w:shd w:val="clear" w:color="auto" w:fill="FFFFFF"/>
        </w:rPr>
        <w:t>, </w:t>
      </w:r>
      <w:r w:rsidRPr="00136E70">
        <w:rPr>
          <w:rFonts w:ascii="Arial" w:hAnsi="Arial" w:cs="Arial"/>
          <w:i/>
          <w:iCs/>
          <w:color w:val="222222"/>
          <w:sz w:val="24"/>
          <w:szCs w:val="24"/>
          <w:shd w:val="clear" w:color="auto" w:fill="FFFFFF"/>
        </w:rPr>
        <w:t>23</w:t>
      </w:r>
      <w:r w:rsidRPr="00136E70">
        <w:rPr>
          <w:rFonts w:ascii="Arial" w:hAnsi="Arial" w:cs="Arial"/>
          <w:color w:val="222222"/>
          <w:sz w:val="24"/>
          <w:szCs w:val="24"/>
          <w:shd w:val="clear" w:color="auto" w:fill="FFFFFF"/>
        </w:rPr>
        <w:t xml:space="preserve">, p.47. </w:t>
      </w:r>
    </w:p>
    <w:p w14:paraId="6E681829" w14:textId="77777777" w:rsidR="00CB36D2" w:rsidRDefault="00CB36D2" w:rsidP="002739F3">
      <w:pPr>
        <w:rPr>
          <w:rFonts w:ascii="Arial" w:hAnsi="Arial" w:cs="Arial"/>
          <w:color w:val="222222"/>
          <w:sz w:val="24"/>
          <w:szCs w:val="24"/>
          <w:shd w:val="clear" w:color="auto" w:fill="FFFFFF"/>
        </w:rPr>
      </w:pPr>
    </w:p>
    <w:p w14:paraId="372A2858" w14:textId="77777777" w:rsidR="00CB36D2" w:rsidRDefault="00CB36D2" w:rsidP="002739F3">
      <w:pPr>
        <w:rPr>
          <w:rFonts w:ascii="Arial" w:hAnsi="Arial" w:cs="Arial"/>
          <w:color w:val="222222"/>
          <w:sz w:val="24"/>
          <w:szCs w:val="24"/>
          <w:shd w:val="clear" w:color="auto" w:fill="FFFFFF"/>
        </w:rPr>
      </w:pPr>
    </w:p>
    <w:p w14:paraId="165C7D9C" w14:textId="77777777" w:rsidR="00CB36D2" w:rsidRDefault="00CB36D2" w:rsidP="002739F3">
      <w:pPr>
        <w:rPr>
          <w:rFonts w:ascii="Arial" w:hAnsi="Arial" w:cs="Arial"/>
          <w:color w:val="222222"/>
          <w:sz w:val="24"/>
          <w:szCs w:val="24"/>
          <w:shd w:val="clear" w:color="auto" w:fill="FFFFFF"/>
        </w:rPr>
      </w:pPr>
    </w:p>
    <w:p w14:paraId="6E26744A" w14:textId="77777777" w:rsidR="00CB36D2" w:rsidRDefault="00CB36D2" w:rsidP="002739F3">
      <w:pPr>
        <w:rPr>
          <w:rFonts w:ascii="Arial" w:hAnsi="Arial" w:cs="Arial"/>
          <w:color w:val="222222"/>
          <w:sz w:val="24"/>
          <w:szCs w:val="24"/>
          <w:shd w:val="clear" w:color="auto" w:fill="FFFFFF"/>
        </w:rPr>
      </w:pPr>
    </w:p>
    <w:p w14:paraId="717FD334" w14:textId="77777777" w:rsidR="00CB36D2" w:rsidRDefault="00CB36D2" w:rsidP="002739F3">
      <w:pPr>
        <w:rPr>
          <w:rFonts w:ascii="Arial" w:hAnsi="Arial" w:cs="Arial"/>
          <w:color w:val="222222"/>
          <w:sz w:val="24"/>
          <w:szCs w:val="24"/>
          <w:shd w:val="clear" w:color="auto" w:fill="FFFFFF"/>
        </w:rPr>
      </w:pPr>
    </w:p>
    <w:p w14:paraId="6E4052C8" w14:textId="77777777" w:rsidR="00CB36D2" w:rsidRDefault="00CB36D2" w:rsidP="002739F3">
      <w:pPr>
        <w:rPr>
          <w:rFonts w:ascii="Arial" w:hAnsi="Arial" w:cs="Arial"/>
          <w:color w:val="222222"/>
          <w:sz w:val="24"/>
          <w:szCs w:val="24"/>
          <w:shd w:val="clear" w:color="auto" w:fill="FFFFFF"/>
        </w:rPr>
      </w:pPr>
    </w:p>
    <w:p w14:paraId="113A9692" w14:textId="77777777" w:rsidR="00CB36D2" w:rsidRDefault="00CB36D2" w:rsidP="002739F3">
      <w:pPr>
        <w:rPr>
          <w:rFonts w:ascii="Arial" w:hAnsi="Arial" w:cs="Arial"/>
          <w:color w:val="222222"/>
          <w:sz w:val="24"/>
          <w:szCs w:val="24"/>
          <w:shd w:val="clear" w:color="auto" w:fill="FFFFFF"/>
        </w:rPr>
      </w:pPr>
    </w:p>
    <w:p w14:paraId="4DAA9DFE" w14:textId="77777777" w:rsidR="00CB36D2" w:rsidRDefault="00CB36D2" w:rsidP="002739F3">
      <w:pPr>
        <w:rPr>
          <w:rFonts w:ascii="Arial" w:hAnsi="Arial" w:cs="Arial"/>
          <w:color w:val="222222"/>
          <w:sz w:val="24"/>
          <w:szCs w:val="24"/>
          <w:shd w:val="clear" w:color="auto" w:fill="FFFFFF"/>
        </w:rPr>
      </w:pPr>
    </w:p>
    <w:p w14:paraId="1D9AE330" w14:textId="77777777" w:rsidR="00CB36D2" w:rsidRDefault="00CB36D2" w:rsidP="002739F3">
      <w:pPr>
        <w:rPr>
          <w:rFonts w:ascii="Arial" w:hAnsi="Arial" w:cs="Arial"/>
          <w:color w:val="222222"/>
          <w:sz w:val="24"/>
          <w:szCs w:val="24"/>
          <w:shd w:val="clear" w:color="auto" w:fill="FFFFFF"/>
        </w:rPr>
      </w:pPr>
    </w:p>
    <w:p w14:paraId="59FF16FB" w14:textId="77777777" w:rsidR="00CB36D2" w:rsidRDefault="00CB36D2" w:rsidP="002739F3">
      <w:pPr>
        <w:rPr>
          <w:rFonts w:ascii="Arial" w:hAnsi="Arial" w:cs="Arial"/>
          <w:color w:val="222222"/>
          <w:sz w:val="24"/>
          <w:szCs w:val="24"/>
          <w:shd w:val="clear" w:color="auto" w:fill="FFFFFF"/>
        </w:rPr>
      </w:pPr>
    </w:p>
    <w:p w14:paraId="3256938C" w14:textId="77777777" w:rsidR="00CB36D2" w:rsidRDefault="00CB36D2" w:rsidP="002739F3">
      <w:pPr>
        <w:rPr>
          <w:rFonts w:ascii="Arial" w:hAnsi="Arial" w:cs="Arial"/>
          <w:color w:val="222222"/>
          <w:sz w:val="24"/>
          <w:szCs w:val="24"/>
          <w:shd w:val="clear" w:color="auto" w:fill="FFFFFF"/>
        </w:rPr>
      </w:pPr>
    </w:p>
    <w:p w14:paraId="31D6A3CF" w14:textId="59B0954C" w:rsidR="00CB36D2" w:rsidRDefault="00CB36D2" w:rsidP="00CB36D2">
      <w:pPr>
        <w:pStyle w:val="Heading1"/>
        <w:spacing w:line="480" w:lineRule="auto"/>
        <w:rPr>
          <w:rFonts w:ascii="Arial" w:hAnsi="Arial" w:cs="Arial"/>
          <w:u w:val="single"/>
        </w:rPr>
      </w:pPr>
      <w:r>
        <w:rPr>
          <w:rFonts w:ascii="Arial" w:hAnsi="Arial" w:cs="Arial"/>
          <w:u w:val="single"/>
        </w:rPr>
        <w:t xml:space="preserve">Appendices  </w:t>
      </w:r>
    </w:p>
    <w:p w14:paraId="4A6153E3" w14:textId="14A715AC" w:rsidR="004D5219" w:rsidRPr="006B2F18" w:rsidRDefault="004D5219" w:rsidP="004D5219">
      <w:pPr>
        <w:pStyle w:val="Heading2"/>
        <w:spacing w:line="480" w:lineRule="auto"/>
        <w:rPr>
          <w:rFonts w:ascii="Arial" w:eastAsia="Times New Roman" w:hAnsi="Arial" w:cs="Arial"/>
          <w:u w:val="single"/>
        </w:rPr>
      </w:pPr>
      <w:r>
        <w:rPr>
          <w:rFonts w:ascii="Arial" w:eastAsia="Times New Roman" w:hAnsi="Arial" w:cs="Arial"/>
          <w:u w:val="single"/>
        </w:rPr>
        <w:t>Appendix A – Are the Police Doing a Good Job?</w:t>
      </w:r>
      <w:r w:rsidRPr="006B2F18">
        <w:rPr>
          <w:rFonts w:ascii="Arial" w:eastAsia="Times New Roman" w:hAnsi="Arial" w:cs="Arial"/>
          <w:u w:val="single"/>
        </w:rPr>
        <w:t xml:space="preserve"> </w:t>
      </w:r>
    </w:p>
    <w:p w14:paraId="28589C6A" w14:textId="33046346" w:rsidR="00C20A00" w:rsidRDefault="00C20A00" w:rsidP="00C20A00">
      <w:pPr>
        <w:pStyle w:val="NormalWeb"/>
      </w:pPr>
      <w:r>
        <w:rPr>
          <w:noProof/>
        </w:rPr>
        <w:drawing>
          <wp:inline distT="0" distB="0" distL="0" distR="0" wp14:anchorId="7509347D" wp14:editId="7D2F8935">
            <wp:extent cx="5731510" cy="3909060"/>
            <wp:effectExtent l="0" t="0" r="2540" b="0"/>
            <wp:docPr id="1604952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3909060"/>
                    </a:xfrm>
                    <a:prstGeom prst="rect">
                      <a:avLst/>
                    </a:prstGeom>
                    <a:noFill/>
                    <a:ln>
                      <a:noFill/>
                    </a:ln>
                  </pic:spPr>
                </pic:pic>
              </a:graphicData>
            </a:graphic>
          </wp:inline>
        </w:drawing>
      </w:r>
    </w:p>
    <w:p w14:paraId="6A754F2B" w14:textId="26F256C4" w:rsidR="00C20A00" w:rsidRDefault="00C20A00" w:rsidP="00C20A00">
      <w:pPr>
        <w:pStyle w:val="NormalWeb"/>
        <w:spacing w:line="480" w:lineRule="auto"/>
        <w:rPr>
          <w:i/>
          <w:iCs/>
        </w:rPr>
      </w:pPr>
      <w:r>
        <w:rPr>
          <w:i/>
          <w:iCs/>
        </w:rPr>
        <w:t>Appendix A</w:t>
      </w:r>
      <w:r w:rsidRPr="00DB5909">
        <w:rPr>
          <w:i/>
          <w:iCs/>
        </w:rPr>
        <w:t xml:space="preserve"> – Are the police doing a good job? 2019 to 2024 (Source: YouGOV, 2024) </w:t>
      </w:r>
    </w:p>
    <w:p w14:paraId="043D2614" w14:textId="359FB0A5" w:rsidR="00C20A00" w:rsidRDefault="00C20A00" w:rsidP="00C20A00">
      <w:pPr>
        <w:pStyle w:val="NormalWeb"/>
        <w:spacing w:line="480" w:lineRule="auto"/>
        <w:rPr>
          <w:i/>
          <w:iCs/>
        </w:rPr>
      </w:pPr>
    </w:p>
    <w:p w14:paraId="4588F19B" w14:textId="41EDB9BA" w:rsidR="004D5219" w:rsidRPr="006B2F18" w:rsidRDefault="004D5219" w:rsidP="004D5219">
      <w:pPr>
        <w:pStyle w:val="Heading2"/>
        <w:spacing w:line="480" w:lineRule="auto"/>
        <w:rPr>
          <w:rFonts w:ascii="Arial" w:eastAsia="Times New Roman" w:hAnsi="Arial" w:cs="Arial"/>
          <w:u w:val="single"/>
        </w:rPr>
      </w:pPr>
      <w:r>
        <w:rPr>
          <w:rFonts w:ascii="Arial" w:eastAsia="Times New Roman" w:hAnsi="Arial" w:cs="Arial"/>
          <w:u w:val="single"/>
        </w:rPr>
        <w:lastRenderedPageBreak/>
        <w:t xml:space="preserve"> Appendix B – How much confidence Brits have in police to deal with crime</w:t>
      </w:r>
      <w:r w:rsidRPr="006B2F18">
        <w:rPr>
          <w:rFonts w:ascii="Arial" w:eastAsia="Times New Roman" w:hAnsi="Arial" w:cs="Arial"/>
          <w:u w:val="single"/>
        </w:rPr>
        <w:t xml:space="preserve"> </w:t>
      </w:r>
    </w:p>
    <w:p w14:paraId="16B16145" w14:textId="31A98F8A" w:rsidR="00934CB5" w:rsidRDefault="00934CB5" w:rsidP="00C20A00">
      <w:pPr>
        <w:pStyle w:val="NormalWeb"/>
        <w:spacing w:line="480" w:lineRule="auto"/>
      </w:pPr>
      <w:r>
        <w:rPr>
          <w:noProof/>
        </w:rPr>
        <w:drawing>
          <wp:inline distT="0" distB="0" distL="0" distR="0" wp14:anchorId="79BE0CCC" wp14:editId="15A8416F">
            <wp:extent cx="5731510" cy="3211830"/>
            <wp:effectExtent l="0" t="0" r="2540" b="7620"/>
            <wp:docPr id="1755771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3211830"/>
                    </a:xfrm>
                    <a:prstGeom prst="rect">
                      <a:avLst/>
                    </a:prstGeom>
                    <a:noFill/>
                    <a:ln>
                      <a:noFill/>
                    </a:ln>
                  </pic:spPr>
                </pic:pic>
              </a:graphicData>
            </a:graphic>
          </wp:inline>
        </w:drawing>
      </w:r>
    </w:p>
    <w:p w14:paraId="2DED6417" w14:textId="68C37C17" w:rsidR="00934CB5" w:rsidRDefault="00934CB5" w:rsidP="00934CB5">
      <w:pPr>
        <w:pStyle w:val="NormalWeb"/>
      </w:pPr>
    </w:p>
    <w:p w14:paraId="07259FE6" w14:textId="3502BBAE" w:rsidR="00934CB5" w:rsidRPr="004C4AE0" w:rsidRDefault="00934CB5" w:rsidP="00934CB5">
      <w:pPr>
        <w:pStyle w:val="ListParagraph"/>
        <w:spacing w:line="480" w:lineRule="auto"/>
        <w:ind w:left="435"/>
        <w:rPr>
          <w:rFonts w:ascii="Arial" w:hAnsi="Arial" w:cs="Arial"/>
          <w:i/>
          <w:iCs/>
          <w:sz w:val="24"/>
          <w:szCs w:val="24"/>
        </w:rPr>
      </w:pPr>
      <w:r>
        <w:rPr>
          <w:rFonts w:ascii="Arial" w:hAnsi="Arial" w:cs="Arial"/>
          <w:i/>
          <w:iCs/>
          <w:sz w:val="24"/>
          <w:szCs w:val="24"/>
        </w:rPr>
        <w:t>Appendix B</w:t>
      </w:r>
      <w:r w:rsidRPr="004C4AE0">
        <w:rPr>
          <w:rFonts w:ascii="Arial" w:hAnsi="Arial" w:cs="Arial"/>
          <w:i/>
          <w:iCs/>
          <w:sz w:val="24"/>
          <w:szCs w:val="24"/>
        </w:rPr>
        <w:t xml:space="preserve"> – How much confidence Brits have in police to deal with crime 2019 to 2024 (Source: YouGOV,2024</w:t>
      </w:r>
      <w:r w:rsidR="00F63FE5" w:rsidRPr="004C4AE0">
        <w:rPr>
          <w:rFonts w:ascii="Arial" w:hAnsi="Arial" w:cs="Arial"/>
          <w:i/>
          <w:iCs/>
          <w:sz w:val="24"/>
          <w:szCs w:val="24"/>
        </w:rPr>
        <w:t>).</w:t>
      </w:r>
    </w:p>
    <w:p w14:paraId="19EEECF4" w14:textId="0972DDBD" w:rsidR="00C20A00" w:rsidRPr="00C20A00" w:rsidRDefault="00C20A00" w:rsidP="00C20A00">
      <w:pPr>
        <w:pStyle w:val="NormalWeb"/>
        <w:spacing w:line="480" w:lineRule="auto"/>
      </w:pPr>
      <w:r>
        <w:t xml:space="preserve"> </w:t>
      </w:r>
    </w:p>
    <w:p w14:paraId="22803DF3" w14:textId="628A4745" w:rsidR="00C20A00" w:rsidRDefault="00C20A00" w:rsidP="00C20A00">
      <w:pPr>
        <w:pStyle w:val="NormalWeb"/>
        <w:spacing w:line="480" w:lineRule="auto"/>
        <w:rPr>
          <w:i/>
          <w:iCs/>
        </w:rPr>
      </w:pPr>
    </w:p>
    <w:p w14:paraId="334D1DB6" w14:textId="77777777" w:rsidR="00C25B84" w:rsidRDefault="00C25B84" w:rsidP="00C20A00">
      <w:pPr>
        <w:pStyle w:val="NormalWeb"/>
        <w:spacing w:line="480" w:lineRule="auto"/>
        <w:rPr>
          <w:i/>
          <w:iCs/>
        </w:rPr>
      </w:pPr>
    </w:p>
    <w:p w14:paraId="6F2B2763" w14:textId="77777777" w:rsidR="00C25B84" w:rsidRDefault="00C25B84" w:rsidP="00C20A00">
      <w:pPr>
        <w:pStyle w:val="NormalWeb"/>
        <w:spacing w:line="480" w:lineRule="auto"/>
        <w:rPr>
          <w:i/>
          <w:iCs/>
        </w:rPr>
      </w:pPr>
    </w:p>
    <w:p w14:paraId="51C93594" w14:textId="77777777" w:rsidR="00C25B84" w:rsidRDefault="00C25B84" w:rsidP="00C20A00">
      <w:pPr>
        <w:pStyle w:val="NormalWeb"/>
        <w:spacing w:line="480" w:lineRule="auto"/>
        <w:rPr>
          <w:i/>
          <w:iCs/>
        </w:rPr>
      </w:pPr>
    </w:p>
    <w:p w14:paraId="76C9E213" w14:textId="77777777" w:rsidR="00C25B84" w:rsidRDefault="00C25B84" w:rsidP="00C20A00">
      <w:pPr>
        <w:pStyle w:val="NormalWeb"/>
        <w:spacing w:line="480" w:lineRule="auto"/>
        <w:rPr>
          <w:i/>
          <w:iCs/>
        </w:rPr>
      </w:pPr>
    </w:p>
    <w:p w14:paraId="36A79887" w14:textId="77777777" w:rsidR="00C25B84" w:rsidRDefault="00C25B84" w:rsidP="00C20A00">
      <w:pPr>
        <w:pStyle w:val="NormalWeb"/>
        <w:spacing w:line="480" w:lineRule="auto"/>
        <w:rPr>
          <w:i/>
          <w:iCs/>
        </w:rPr>
      </w:pPr>
    </w:p>
    <w:p w14:paraId="7769BFF2" w14:textId="2D74C7B6" w:rsidR="004D5219" w:rsidRPr="006B2F18" w:rsidRDefault="004D5219" w:rsidP="004D5219">
      <w:pPr>
        <w:pStyle w:val="Heading2"/>
        <w:spacing w:line="480" w:lineRule="auto"/>
        <w:rPr>
          <w:rFonts w:ascii="Arial" w:eastAsia="Times New Roman" w:hAnsi="Arial" w:cs="Arial"/>
          <w:u w:val="single"/>
        </w:rPr>
      </w:pPr>
      <w:r>
        <w:rPr>
          <w:rFonts w:ascii="Arial" w:eastAsia="Times New Roman" w:hAnsi="Arial" w:cs="Arial"/>
          <w:u w:val="single"/>
        </w:rPr>
        <w:lastRenderedPageBreak/>
        <w:t>Appendix C – Feelings towards the police re broadly consistent across demographic groups, but Black members of the public are less positive</w:t>
      </w:r>
      <w:r w:rsidRPr="006B2F18">
        <w:rPr>
          <w:rFonts w:ascii="Arial" w:eastAsia="Times New Roman" w:hAnsi="Arial" w:cs="Arial"/>
          <w:u w:val="single"/>
        </w:rPr>
        <w:t xml:space="preserve"> </w:t>
      </w:r>
    </w:p>
    <w:p w14:paraId="63631DB5" w14:textId="452C5597" w:rsidR="00C25B84" w:rsidRDefault="00C25B84" w:rsidP="00C20A00">
      <w:pPr>
        <w:pStyle w:val="NormalWeb"/>
        <w:spacing w:line="480" w:lineRule="auto"/>
      </w:pPr>
      <w:r>
        <w:rPr>
          <w:noProof/>
          <w14:ligatures w14:val="standardContextual"/>
        </w:rPr>
        <w:drawing>
          <wp:inline distT="0" distB="0" distL="0" distR="0" wp14:anchorId="50DC5E64" wp14:editId="6640820F">
            <wp:extent cx="5731510" cy="3199130"/>
            <wp:effectExtent l="0" t="0" r="2540" b="1270"/>
            <wp:docPr id="587453782" name="Picture 1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53782" name="Picture 11" descr="A close-up of a graph&#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2CAC8454" w14:textId="24A0E299" w:rsidR="009306D4" w:rsidRPr="000B529D" w:rsidRDefault="009306D4" w:rsidP="00C20A00">
      <w:pPr>
        <w:pStyle w:val="NormalWeb"/>
        <w:spacing w:line="480" w:lineRule="auto"/>
        <w:rPr>
          <w:rFonts w:ascii="Arial" w:hAnsi="Arial" w:cs="Arial"/>
          <w:i/>
          <w:iCs/>
        </w:rPr>
      </w:pPr>
      <w:r w:rsidRPr="000B529D">
        <w:rPr>
          <w:rFonts w:ascii="Arial" w:hAnsi="Arial" w:cs="Arial"/>
          <w:i/>
          <w:iCs/>
        </w:rPr>
        <w:t>Feelings towards the police are broadly consistent across demographic groups, but black members of the public are less positive. (Source: Yonder, 2023)</w:t>
      </w:r>
    </w:p>
    <w:p w14:paraId="6ACF6090" w14:textId="77777777" w:rsidR="009306D4" w:rsidRDefault="009306D4" w:rsidP="00C20A00">
      <w:pPr>
        <w:pStyle w:val="NormalWeb"/>
        <w:spacing w:line="480" w:lineRule="auto"/>
        <w:rPr>
          <w:i/>
          <w:iCs/>
        </w:rPr>
      </w:pPr>
    </w:p>
    <w:p w14:paraId="48D534F8" w14:textId="77777777" w:rsidR="00833C48" w:rsidRDefault="00833C48" w:rsidP="00C20A00">
      <w:pPr>
        <w:pStyle w:val="NormalWeb"/>
        <w:spacing w:line="480" w:lineRule="auto"/>
        <w:rPr>
          <w:i/>
          <w:iCs/>
        </w:rPr>
      </w:pPr>
    </w:p>
    <w:p w14:paraId="4D57F952" w14:textId="77777777" w:rsidR="00833C48" w:rsidRDefault="00833C48" w:rsidP="00C20A00">
      <w:pPr>
        <w:pStyle w:val="NormalWeb"/>
        <w:spacing w:line="480" w:lineRule="auto"/>
        <w:rPr>
          <w:i/>
          <w:iCs/>
        </w:rPr>
      </w:pPr>
    </w:p>
    <w:p w14:paraId="23B35AE7" w14:textId="77777777" w:rsidR="00833C48" w:rsidRDefault="00833C48" w:rsidP="00C20A00">
      <w:pPr>
        <w:pStyle w:val="NormalWeb"/>
        <w:spacing w:line="480" w:lineRule="auto"/>
        <w:rPr>
          <w:i/>
          <w:iCs/>
        </w:rPr>
      </w:pPr>
    </w:p>
    <w:p w14:paraId="1A61F6AC" w14:textId="77777777" w:rsidR="00833C48" w:rsidRDefault="00833C48" w:rsidP="00C20A00">
      <w:pPr>
        <w:pStyle w:val="NormalWeb"/>
        <w:spacing w:line="480" w:lineRule="auto"/>
        <w:rPr>
          <w:i/>
          <w:iCs/>
        </w:rPr>
      </w:pPr>
    </w:p>
    <w:p w14:paraId="46445504" w14:textId="77777777" w:rsidR="00833C48" w:rsidRDefault="00833C48" w:rsidP="00C20A00">
      <w:pPr>
        <w:pStyle w:val="NormalWeb"/>
        <w:spacing w:line="480" w:lineRule="auto"/>
        <w:rPr>
          <w:i/>
          <w:iCs/>
        </w:rPr>
      </w:pPr>
    </w:p>
    <w:p w14:paraId="77241689" w14:textId="77777777" w:rsidR="00833C48" w:rsidRDefault="00833C48" w:rsidP="00C20A00">
      <w:pPr>
        <w:pStyle w:val="NormalWeb"/>
        <w:spacing w:line="480" w:lineRule="auto"/>
        <w:rPr>
          <w:i/>
          <w:iCs/>
        </w:rPr>
      </w:pPr>
    </w:p>
    <w:p w14:paraId="09F7B377" w14:textId="77777777" w:rsidR="00833C48" w:rsidRDefault="00833C48" w:rsidP="00C20A00">
      <w:pPr>
        <w:pStyle w:val="NormalWeb"/>
        <w:spacing w:line="480" w:lineRule="auto"/>
        <w:rPr>
          <w:i/>
          <w:iCs/>
        </w:rPr>
      </w:pPr>
    </w:p>
    <w:p w14:paraId="3FB2FE96" w14:textId="04D937F9" w:rsidR="00E95269" w:rsidRPr="006B2F18" w:rsidRDefault="00E95269" w:rsidP="00E95269">
      <w:pPr>
        <w:pStyle w:val="Heading2"/>
        <w:spacing w:line="480" w:lineRule="auto"/>
        <w:rPr>
          <w:rFonts w:ascii="Arial" w:eastAsia="Times New Roman" w:hAnsi="Arial" w:cs="Arial"/>
          <w:u w:val="single"/>
        </w:rPr>
      </w:pPr>
      <w:r>
        <w:rPr>
          <w:rFonts w:ascii="Arial" w:eastAsia="Times New Roman" w:hAnsi="Arial" w:cs="Arial"/>
          <w:u w:val="single"/>
        </w:rPr>
        <w:t xml:space="preserve">Appendix D – Trends in ratings of local police </w:t>
      </w:r>
    </w:p>
    <w:p w14:paraId="049F8779" w14:textId="27D56B47" w:rsidR="00833C48" w:rsidRPr="00833C48" w:rsidRDefault="00833C48" w:rsidP="00C20A00">
      <w:pPr>
        <w:pStyle w:val="NormalWeb"/>
        <w:spacing w:line="480" w:lineRule="auto"/>
      </w:pPr>
      <w:r>
        <w:rPr>
          <w:noProof/>
          <w14:ligatures w14:val="standardContextual"/>
        </w:rPr>
        <w:drawing>
          <wp:inline distT="0" distB="0" distL="0" distR="0" wp14:anchorId="418142DB" wp14:editId="5454B605">
            <wp:extent cx="5731510" cy="3274060"/>
            <wp:effectExtent l="0" t="0" r="2540" b="2540"/>
            <wp:docPr id="1734847065" name="Picture 1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47065" name="Picture 12" descr="A screenshot of a spreadsheet&#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2E130C72" w14:textId="102D96A1" w:rsidR="009306D4" w:rsidRDefault="00F63FE5" w:rsidP="00C20A00">
      <w:pPr>
        <w:pStyle w:val="NormalWeb"/>
        <w:spacing w:line="480" w:lineRule="auto"/>
        <w:rPr>
          <w:i/>
          <w:iCs/>
        </w:rPr>
      </w:pPr>
      <w:r>
        <w:rPr>
          <w:i/>
          <w:iCs/>
        </w:rPr>
        <w:t>Trends in ratings of the local police. (Source: Home Office, 2010).</w:t>
      </w:r>
    </w:p>
    <w:p w14:paraId="13E554F5" w14:textId="77777777" w:rsidR="009306D4" w:rsidRDefault="009306D4" w:rsidP="00C20A00">
      <w:pPr>
        <w:pStyle w:val="NormalWeb"/>
        <w:spacing w:line="480" w:lineRule="auto"/>
        <w:rPr>
          <w:i/>
          <w:iCs/>
        </w:rPr>
      </w:pPr>
    </w:p>
    <w:p w14:paraId="2684B0DB" w14:textId="77777777" w:rsidR="00181EB1" w:rsidRDefault="00181EB1" w:rsidP="00C20A00">
      <w:pPr>
        <w:pStyle w:val="NormalWeb"/>
        <w:spacing w:line="480" w:lineRule="auto"/>
        <w:rPr>
          <w:i/>
          <w:iCs/>
        </w:rPr>
      </w:pPr>
    </w:p>
    <w:p w14:paraId="4516D688" w14:textId="77777777" w:rsidR="00181EB1" w:rsidRDefault="00181EB1" w:rsidP="00C20A00">
      <w:pPr>
        <w:pStyle w:val="NormalWeb"/>
        <w:spacing w:line="480" w:lineRule="auto"/>
        <w:rPr>
          <w:i/>
          <w:iCs/>
        </w:rPr>
      </w:pPr>
    </w:p>
    <w:p w14:paraId="27ABF085" w14:textId="77777777" w:rsidR="00181EB1" w:rsidRDefault="00181EB1" w:rsidP="00C20A00">
      <w:pPr>
        <w:pStyle w:val="NormalWeb"/>
        <w:spacing w:line="480" w:lineRule="auto"/>
        <w:rPr>
          <w:i/>
          <w:iCs/>
        </w:rPr>
      </w:pPr>
    </w:p>
    <w:p w14:paraId="783FDAB2" w14:textId="77777777" w:rsidR="00181EB1" w:rsidRDefault="00181EB1" w:rsidP="00C20A00">
      <w:pPr>
        <w:pStyle w:val="NormalWeb"/>
        <w:spacing w:line="480" w:lineRule="auto"/>
        <w:rPr>
          <w:i/>
          <w:iCs/>
        </w:rPr>
      </w:pPr>
    </w:p>
    <w:p w14:paraId="0C76878A" w14:textId="77777777" w:rsidR="00181EB1" w:rsidRDefault="00181EB1" w:rsidP="00C20A00">
      <w:pPr>
        <w:pStyle w:val="NormalWeb"/>
        <w:spacing w:line="480" w:lineRule="auto"/>
        <w:rPr>
          <w:i/>
          <w:iCs/>
        </w:rPr>
      </w:pPr>
    </w:p>
    <w:p w14:paraId="13512BE4" w14:textId="196F54FA" w:rsidR="00E95269" w:rsidRPr="006B2F18" w:rsidRDefault="003F3409" w:rsidP="00E95269">
      <w:pPr>
        <w:pStyle w:val="Heading2"/>
        <w:spacing w:line="480" w:lineRule="auto"/>
        <w:rPr>
          <w:rFonts w:ascii="Arial" w:eastAsia="Times New Roman" w:hAnsi="Arial" w:cs="Arial"/>
          <w:u w:val="single"/>
        </w:rPr>
      </w:pPr>
      <w:r>
        <w:rPr>
          <w:rFonts w:ascii="Arial" w:hAnsi="Arial" w:cs="Arial"/>
          <w:noProof/>
          <w:sz w:val="24"/>
          <w:szCs w:val="24"/>
        </w:rPr>
        <w:lastRenderedPageBreak/>
        <w:drawing>
          <wp:anchor distT="0" distB="0" distL="114300" distR="114300" simplePos="0" relativeHeight="251660288" behindDoc="0" locked="0" layoutInCell="1" allowOverlap="1" wp14:anchorId="393EB231" wp14:editId="6DEDF51E">
            <wp:simplePos x="0" y="0"/>
            <wp:positionH relativeFrom="margin">
              <wp:align>center</wp:align>
            </wp:positionH>
            <wp:positionV relativeFrom="paragraph">
              <wp:posOffset>472973</wp:posOffset>
            </wp:positionV>
            <wp:extent cx="6590913" cy="2590800"/>
            <wp:effectExtent l="0" t="0" r="635" b="0"/>
            <wp:wrapNone/>
            <wp:docPr id="644792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792469" name="Picture 1" descr="A screenshot of a computer&#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6590913" cy="2590800"/>
                    </a:xfrm>
                    <a:prstGeom prst="rect">
                      <a:avLst/>
                    </a:prstGeom>
                  </pic:spPr>
                </pic:pic>
              </a:graphicData>
            </a:graphic>
          </wp:anchor>
        </w:drawing>
      </w:r>
      <w:r w:rsidR="00E95269" w:rsidRPr="00E95269">
        <w:rPr>
          <w:rFonts w:ascii="Arial" w:eastAsia="Times New Roman" w:hAnsi="Arial" w:cs="Arial"/>
          <w:u w:val="single"/>
        </w:rPr>
        <w:t xml:space="preserve"> </w:t>
      </w:r>
      <w:r w:rsidR="00E95269">
        <w:rPr>
          <w:rFonts w:ascii="Arial" w:eastAsia="Times New Roman" w:hAnsi="Arial" w:cs="Arial"/>
          <w:u w:val="single"/>
        </w:rPr>
        <w:t>Appendix E – A</w:t>
      </w:r>
      <w:r w:rsidR="00181EB1">
        <w:rPr>
          <w:rFonts w:ascii="Arial" w:eastAsia="Times New Roman" w:hAnsi="Arial" w:cs="Arial"/>
          <w:u w:val="single"/>
        </w:rPr>
        <w:t>verage trust in police scores</w:t>
      </w:r>
      <w:r w:rsidR="00E95269" w:rsidRPr="006B2F18">
        <w:rPr>
          <w:rFonts w:ascii="Arial" w:eastAsia="Times New Roman" w:hAnsi="Arial" w:cs="Arial"/>
          <w:u w:val="single"/>
        </w:rPr>
        <w:t xml:space="preserve"> </w:t>
      </w:r>
    </w:p>
    <w:p w14:paraId="6C7FCF3D" w14:textId="2C0D943C" w:rsidR="009306D4" w:rsidRPr="00083E9D" w:rsidRDefault="009306D4" w:rsidP="00C20A00">
      <w:pPr>
        <w:pStyle w:val="NormalWeb"/>
        <w:spacing w:line="480" w:lineRule="auto"/>
        <w:rPr>
          <w:b/>
          <w:bCs/>
        </w:rPr>
      </w:pPr>
    </w:p>
    <w:p w14:paraId="14DB0835" w14:textId="5016522B" w:rsidR="00CB36D2" w:rsidRDefault="00CB36D2" w:rsidP="002739F3">
      <w:pPr>
        <w:rPr>
          <w:rFonts w:ascii="Arial" w:hAnsi="Arial" w:cs="Arial"/>
          <w:sz w:val="24"/>
          <w:szCs w:val="24"/>
        </w:rPr>
      </w:pPr>
    </w:p>
    <w:p w14:paraId="45BE4A44" w14:textId="11A2763C" w:rsidR="004514F3" w:rsidRDefault="004514F3" w:rsidP="002739F3">
      <w:pPr>
        <w:rPr>
          <w:rFonts w:ascii="Arial" w:hAnsi="Arial" w:cs="Arial"/>
          <w:sz w:val="24"/>
          <w:szCs w:val="24"/>
        </w:rPr>
      </w:pPr>
    </w:p>
    <w:p w14:paraId="50F579F7" w14:textId="508C8668" w:rsidR="004514F3" w:rsidRDefault="004514F3" w:rsidP="002739F3">
      <w:pPr>
        <w:rPr>
          <w:rFonts w:ascii="Arial" w:hAnsi="Arial" w:cs="Arial"/>
          <w:sz w:val="24"/>
          <w:szCs w:val="24"/>
        </w:rPr>
      </w:pPr>
    </w:p>
    <w:p w14:paraId="73B4CD01" w14:textId="77777777" w:rsidR="004514F3" w:rsidRDefault="004514F3" w:rsidP="002739F3">
      <w:pPr>
        <w:rPr>
          <w:rFonts w:ascii="Arial" w:hAnsi="Arial" w:cs="Arial"/>
          <w:sz w:val="24"/>
          <w:szCs w:val="24"/>
        </w:rPr>
      </w:pPr>
    </w:p>
    <w:p w14:paraId="271DEEFB" w14:textId="77777777" w:rsidR="004514F3" w:rsidRDefault="004514F3" w:rsidP="002739F3">
      <w:pPr>
        <w:rPr>
          <w:rFonts w:ascii="Arial" w:hAnsi="Arial" w:cs="Arial"/>
          <w:sz w:val="24"/>
          <w:szCs w:val="24"/>
        </w:rPr>
      </w:pPr>
    </w:p>
    <w:p w14:paraId="57B679B8" w14:textId="4F553AB4" w:rsidR="004514F3" w:rsidRDefault="004514F3" w:rsidP="002739F3">
      <w:pPr>
        <w:rPr>
          <w:rFonts w:ascii="Arial" w:hAnsi="Arial" w:cs="Arial"/>
          <w:sz w:val="24"/>
          <w:szCs w:val="24"/>
        </w:rPr>
      </w:pPr>
    </w:p>
    <w:p w14:paraId="55168CA4" w14:textId="77777777" w:rsidR="004514F3" w:rsidRDefault="004514F3" w:rsidP="002739F3">
      <w:pPr>
        <w:rPr>
          <w:rFonts w:ascii="Arial" w:hAnsi="Arial" w:cs="Arial"/>
          <w:sz w:val="24"/>
          <w:szCs w:val="24"/>
        </w:rPr>
      </w:pPr>
    </w:p>
    <w:p w14:paraId="71A2351F" w14:textId="77777777" w:rsidR="004514F3" w:rsidRDefault="004514F3" w:rsidP="002739F3">
      <w:pPr>
        <w:rPr>
          <w:rFonts w:ascii="Arial" w:hAnsi="Arial" w:cs="Arial"/>
          <w:sz w:val="24"/>
          <w:szCs w:val="24"/>
        </w:rPr>
      </w:pPr>
    </w:p>
    <w:p w14:paraId="12180547" w14:textId="77777777" w:rsidR="004514F3" w:rsidRDefault="004514F3" w:rsidP="002739F3">
      <w:pPr>
        <w:rPr>
          <w:rFonts w:ascii="Arial" w:hAnsi="Arial" w:cs="Arial"/>
          <w:sz w:val="24"/>
          <w:szCs w:val="24"/>
        </w:rPr>
      </w:pPr>
    </w:p>
    <w:p w14:paraId="13598424" w14:textId="3BEBF5C0" w:rsidR="004514F3" w:rsidRDefault="003F3409" w:rsidP="002739F3">
      <w:pPr>
        <w:rPr>
          <w:rFonts w:ascii="Arial" w:hAnsi="Arial" w:cs="Arial"/>
          <w:sz w:val="24"/>
          <w:szCs w:val="24"/>
        </w:rPr>
      </w:pPr>
      <w:r>
        <w:rPr>
          <w:rFonts w:ascii="Arial" w:hAnsi="Arial" w:cs="Arial"/>
          <w:sz w:val="24"/>
          <w:szCs w:val="24"/>
        </w:rPr>
        <w:t xml:space="preserve">Mean scores of </w:t>
      </w:r>
      <w:r w:rsidR="00181EB1">
        <w:rPr>
          <w:rFonts w:ascii="Arial" w:hAnsi="Arial" w:cs="Arial"/>
          <w:sz w:val="24"/>
          <w:szCs w:val="24"/>
        </w:rPr>
        <w:t>trusts</w:t>
      </w:r>
      <w:r>
        <w:rPr>
          <w:rFonts w:ascii="Arial" w:hAnsi="Arial" w:cs="Arial"/>
          <w:sz w:val="24"/>
          <w:szCs w:val="24"/>
        </w:rPr>
        <w:t xml:space="preserve"> (Source: Office for National Statistics 2024). </w:t>
      </w:r>
    </w:p>
    <w:p w14:paraId="6496EE88" w14:textId="77777777" w:rsidR="004514F3" w:rsidRDefault="004514F3" w:rsidP="002739F3">
      <w:pPr>
        <w:rPr>
          <w:rFonts w:ascii="Arial" w:hAnsi="Arial" w:cs="Arial"/>
          <w:sz w:val="24"/>
          <w:szCs w:val="24"/>
        </w:rPr>
      </w:pPr>
    </w:p>
    <w:p w14:paraId="2FA4EDB0" w14:textId="77777777" w:rsidR="00181EB1" w:rsidRDefault="00181EB1" w:rsidP="002739F3">
      <w:pPr>
        <w:rPr>
          <w:rFonts w:ascii="Arial" w:hAnsi="Arial" w:cs="Arial"/>
          <w:sz w:val="24"/>
          <w:szCs w:val="24"/>
        </w:rPr>
      </w:pPr>
    </w:p>
    <w:p w14:paraId="46BC8BF8" w14:textId="77777777" w:rsidR="00181EB1" w:rsidRDefault="00181EB1" w:rsidP="002739F3">
      <w:pPr>
        <w:rPr>
          <w:rFonts w:ascii="Arial" w:hAnsi="Arial" w:cs="Arial"/>
          <w:sz w:val="24"/>
          <w:szCs w:val="24"/>
        </w:rPr>
      </w:pPr>
    </w:p>
    <w:p w14:paraId="59F1A272" w14:textId="77777777" w:rsidR="00181EB1" w:rsidRDefault="00181EB1" w:rsidP="002739F3">
      <w:pPr>
        <w:rPr>
          <w:rFonts w:ascii="Arial" w:hAnsi="Arial" w:cs="Arial"/>
          <w:sz w:val="24"/>
          <w:szCs w:val="24"/>
        </w:rPr>
      </w:pPr>
    </w:p>
    <w:p w14:paraId="475B18F1" w14:textId="77777777" w:rsidR="00181EB1" w:rsidRDefault="00181EB1" w:rsidP="002739F3">
      <w:pPr>
        <w:rPr>
          <w:rFonts w:ascii="Arial" w:hAnsi="Arial" w:cs="Arial"/>
          <w:sz w:val="24"/>
          <w:szCs w:val="24"/>
        </w:rPr>
      </w:pPr>
    </w:p>
    <w:p w14:paraId="6EF8AA91" w14:textId="77777777" w:rsidR="00181EB1" w:rsidRDefault="00181EB1" w:rsidP="002739F3">
      <w:pPr>
        <w:rPr>
          <w:rFonts w:ascii="Arial" w:hAnsi="Arial" w:cs="Arial"/>
          <w:sz w:val="24"/>
          <w:szCs w:val="24"/>
        </w:rPr>
      </w:pPr>
    </w:p>
    <w:p w14:paraId="2ACB99A0" w14:textId="77777777" w:rsidR="00181EB1" w:rsidRDefault="00181EB1" w:rsidP="002739F3">
      <w:pPr>
        <w:rPr>
          <w:rFonts w:ascii="Arial" w:hAnsi="Arial" w:cs="Arial"/>
          <w:sz w:val="24"/>
          <w:szCs w:val="24"/>
        </w:rPr>
      </w:pPr>
    </w:p>
    <w:p w14:paraId="7D72D765" w14:textId="77777777" w:rsidR="00181EB1" w:rsidRDefault="00181EB1" w:rsidP="002739F3">
      <w:pPr>
        <w:rPr>
          <w:rFonts w:ascii="Arial" w:hAnsi="Arial" w:cs="Arial"/>
          <w:sz w:val="24"/>
          <w:szCs w:val="24"/>
        </w:rPr>
      </w:pPr>
    </w:p>
    <w:p w14:paraId="4FEF47AB" w14:textId="77777777" w:rsidR="00181EB1" w:rsidRDefault="00181EB1" w:rsidP="002739F3">
      <w:pPr>
        <w:rPr>
          <w:rFonts w:ascii="Arial" w:hAnsi="Arial" w:cs="Arial"/>
          <w:sz w:val="24"/>
          <w:szCs w:val="24"/>
        </w:rPr>
      </w:pPr>
    </w:p>
    <w:p w14:paraId="11E6FD7B" w14:textId="77777777" w:rsidR="00181EB1" w:rsidRDefault="00181EB1" w:rsidP="002739F3">
      <w:pPr>
        <w:rPr>
          <w:rFonts w:ascii="Arial" w:hAnsi="Arial" w:cs="Arial"/>
          <w:sz w:val="24"/>
          <w:szCs w:val="24"/>
        </w:rPr>
      </w:pPr>
    </w:p>
    <w:p w14:paraId="70B33D1F" w14:textId="77777777" w:rsidR="00181EB1" w:rsidRDefault="00181EB1" w:rsidP="002739F3">
      <w:pPr>
        <w:rPr>
          <w:rFonts w:ascii="Arial" w:hAnsi="Arial" w:cs="Arial"/>
          <w:sz w:val="24"/>
          <w:szCs w:val="24"/>
        </w:rPr>
      </w:pPr>
    </w:p>
    <w:p w14:paraId="60FAB1DF" w14:textId="77777777" w:rsidR="00181EB1" w:rsidRDefault="00181EB1" w:rsidP="002739F3">
      <w:pPr>
        <w:rPr>
          <w:rFonts w:ascii="Arial" w:hAnsi="Arial" w:cs="Arial"/>
          <w:sz w:val="24"/>
          <w:szCs w:val="24"/>
        </w:rPr>
      </w:pPr>
    </w:p>
    <w:p w14:paraId="254D9F10" w14:textId="77777777" w:rsidR="00181EB1" w:rsidRDefault="00181EB1" w:rsidP="002739F3">
      <w:pPr>
        <w:rPr>
          <w:rFonts w:ascii="Arial" w:hAnsi="Arial" w:cs="Arial"/>
          <w:sz w:val="24"/>
          <w:szCs w:val="24"/>
        </w:rPr>
      </w:pPr>
    </w:p>
    <w:p w14:paraId="691A17F9" w14:textId="77777777" w:rsidR="00181EB1" w:rsidRDefault="00181EB1" w:rsidP="002739F3">
      <w:pPr>
        <w:rPr>
          <w:rFonts w:ascii="Arial" w:hAnsi="Arial" w:cs="Arial"/>
          <w:sz w:val="24"/>
          <w:szCs w:val="24"/>
        </w:rPr>
      </w:pPr>
    </w:p>
    <w:p w14:paraId="617195DB" w14:textId="77777777" w:rsidR="00181EB1" w:rsidRDefault="00181EB1" w:rsidP="002739F3">
      <w:pPr>
        <w:rPr>
          <w:rFonts w:ascii="Arial" w:hAnsi="Arial" w:cs="Arial"/>
          <w:sz w:val="24"/>
          <w:szCs w:val="24"/>
        </w:rPr>
      </w:pPr>
    </w:p>
    <w:p w14:paraId="4C40FFD6" w14:textId="77777777" w:rsidR="00181EB1" w:rsidRDefault="00181EB1" w:rsidP="002739F3">
      <w:pPr>
        <w:rPr>
          <w:rFonts w:ascii="Arial" w:hAnsi="Arial" w:cs="Arial"/>
          <w:sz w:val="24"/>
          <w:szCs w:val="24"/>
        </w:rPr>
      </w:pPr>
    </w:p>
    <w:p w14:paraId="417C5D7B" w14:textId="77777777" w:rsidR="00181EB1" w:rsidRDefault="00181EB1" w:rsidP="002739F3">
      <w:pPr>
        <w:rPr>
          <w:rFonts w:ascii="Arial" w:hAnsi="Arial" w:cs="Arial"/>
          <w:sz w:val="24"/>
          <w:szCs w:val="24"/>
        </w:rPr>
      </w:pPr>
    </w:p>
    <w:p w14:paraId="5575236F" w14:textId="1C7A8D77" w:rsidR="00181EB1" w:rsidRPr="006B2F18" w:rsidRDefault="00181EB1" w:rsidP="00181EB1">
      <w:pPr>
        <w:pStyle w:val="Heading2"/>
        <w:spacing w:line="480" w:lineRule="auto"/>
        <w:rPr>
          <w:rFonts w:ascii="Arial" w:eastAsia="Times New Roman" w:hAnsi="Arial" w:cs="Arial"/>
          <w:u w:val="single"/>
        </w:rPr>
      </w:pPr>
      <w:r>
        <w:rPr>
          <w:rFonts w:ascii="Arial" w:eastAsia="Times New Roman" w:hAnsi="Arial" w:cs="Arial"/>
          <w:u w:val="single"/>
        </w:rPr>
        <w:lastRenderedPageBreak/>
        <w:t>Appendix F – BAME trust in the police.</w:t>
      </w:r>
      <w:r w:rsidRPr="006B2F18">
        <w:rPr>
          <w:rFonts w:ascii="Arial" w:eastAsia="Times New Roman" w:hAnsi="Arial" w:cs="Arial"/>
          <w:u w:val="single"/>
        </w:rPr>
        <w:t xml:space="preserve"> </w:t>
      </w:r>
    </w:p>
    <w:p w14:paraId="0470083B" w14:textId="58F86712" w:rsidR="003F3409" w:rsidRDefault="003F3409" w:rsidP="002739F3">
      <w:pPr>
        <w:rPr>
          <w:rFonts w:ascii="Arial" w:hAnsi="Arial" w:cs="Arial"/>
          <w:sz w:val="24"/>
          <w:szCs w:val="24"/>
        </w:rPr>
      </w:pPr>
    </w:p>
    <w:p w14:paraId="4DF19417" w14:textId="1DF2BE02" w:rsidR="004514F3" w:rsidRDefault="00C20A00" w:rsidP="002739F3">
      <w:pPr>
        <w:rPr>
          <w:rFonts w:ascii="Arial" w:hAnsi="Arial" w:cs="Arial"/>
          <w:sz w:val="24"/>
          <w:szCs w:val="24"/>
        </w:rPr>
      </w:pPr>
      <w:r>
        <w:rPr>
          <w:rFonts w:ascii="Arial" w:hAnsi="Arial" w:cs="Arial"/>
          <w:noProof/>
          <w:sz w:val="24"/>
          <w:szCs w:val="24"/>
        </w:rPr>
        <w:drawing>
          <wp:inline distT="0" distB="0" distL="0" distR="0" wp14:anchorId="3430C94C" wp14:editId="6DA15BC5">
            <wp:extent cx="5731510" cy="4060825"/>
            <wp:effectExtent l="0" t="0" r="2540" b="0"/>
            <wp:docPr id="482954418" name="Picture 2" descr="A close-up of a survey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54418" name="Picture 2" descr="A close-up of a survey results&#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5731510" cy="4060825"/>
                    </a:xfrm>
                    <a:prstGeom prst="rect">
                      <a:avLst/>
                    </a:prstGeom>
                  </pic:spPr>
                </pic:pic>
              </a:graphicData>
            </a:graphic>
          </wp:inline>
        </w:drawing>
      </w:r>
    </w:p>
    <w:p w14:paraId="4BC0F19E" w14:textId="3F14AB0D" w:rsidR="003F3409" w:rsidRDefault="003F3409" w:rsidP="002739F3">
      <w:pPr>
        <w:rPr>
          <w:rFonts w:ascii="Arial" w:hAnsi="Arial" w:cs="Arial"/>
          <w:sz w:val="24"/>
          <w:szCs w:val="24"/>
        </w:rPr>
      </w:pPr>
      <w:r>
        <w:rPr>
          <w:rFonts w:ascii="Arial" w:hAnsi="Arial" w:cs="Arial"/>
          <w:sz w:val="24"/>
          <w:szCs w:val="24"/>
        </w:rPr>
        <w:t xml:space="preserve">BAME trust in the police (Source: YouGov, 2023). </w:t>
      </w:r>
    </w:p>
    <w:p w14:paraId="088739FF" w14:textId="77777777" w:rsidR="00181EB1" w:rsidRDefault="00181EB1" w:rsidP="002739F3">
      <w:pPr>
        <w:rPr>
          <w:rFonts w:ascii="Arial" w:hAnsi="Arial" w:cs="Arial"/>
          <w:sz w:val="24"/>
          <w:szCs w:val="24"/>
        </w:rPr>
      </w:pPr>
    </w:p>
    <w:p w14:paraId="19A3EC2D" w14:textId="77777777" w:rsidR="00181EB1" w:rsidRDefault="00181EB1" w:rsidP="002739F3">
      <w:pPr>
        <w:rPr>
          <w:rFonts w:ascii="Arial" w:hAnsi="Arial" w:cs="Arial"/>
          <w:sz w:val="24"/>
          <w:szCs w:val="24"/>
        </w:rPr>
      </w:pPr>
    </w:p>
    <w:p w14:paraId="0FB080CB" w14:textId="77777777" w:rsidR="00181EB1" w:rsidRDefault="00181EB1" w:rsidP="002739F3">
      <w:pPr>
        <w:rPr>
          <w:rFonts w:ascii="Arial" w:hAnsi="Arial" w:cs="Arial"/>
          <w:sz w:val="24"/>
          <w:szCs w:val="24"/>
        </w:rPr>
      </w:pPr>
    </w:p>
    <w:p w14:paraId="7FD8A61A" w14:textId="77777777" w:rsidR="00181EB1" w:rsidRDefault="00181EB1" w:rsidP="002739F3">
      <w:pPr>
        <w:rPr>
          <w:rFonts w:ascii="Arial" w:hAnsi="Arial" w:cs="Arial"/>
          <w:sz w:val="24"/>
          <w:szCs w:val="24"/>
        </w:rPr>
      </w:pPr>
    </w:p>
    <w:p w14:paraId="1D7CA0C9" w14:textId="77777777" w:rsidR="00181EB1" w:rsidRDefault="00181EB1" w:rsidP="002739F3">
      <w:pPr>
        <w:rPr>
          <w:rFonts w:ascii="Arial" w:hAnsi="Arial" w:cs="Arial"/>
          <w:sz w:val="24"/>
          <w:szCs w:val="24"/>
        </w:rPr>
      </w:pPr>
    </w:p>
    <w:p w14:paraId="610CBEB1" w14:textId="77777777" w:rsidR="00181EB1" w:rsidRDefault="00181EB1" w:rsidP="002739F3">
      <w:pPr>
        <w:rPr>
          <w:rFonts w:ascii="Arial" w:hAnsi="Arial" w:cs="Arial"/>
          <w:sz w:val="24"/>
          <w:szCs w:val="24"/>
        </w:rPr>
      </w:pPr>
    </w:p>
    <w:p w14:paraId="0CF7DD8D" w14:textId="77777777" w:rsidR="00DF5469" w:rsidRDefault="00DF5469" w:rsidP="002739F3">
      <w:pPr>
        <w:rPr>
          <w:rFonts w:ascii="Arial" w:hAnsi="Arial" w:cs="Arial"/>
          <w:sz w:val="24"/>
          <w:szCs w:val="24"/>
        </w:rPr>
      </w:pPr>
    </w:p>
    <w:p w14:paraId="65F51E67" w14:textId="77777777" w:rsidR="009E77FC" w:rsidRDefault="009E77FC" w:rsidP="002739F3">
      <w:pPr>
        <w:rPr>
          <w:rFonts w:ascii="Arial" w:hAnsi="Arial" w:cs="Arial"/>
          <w:sz w:val="24"/>
          <w:szCs w:val="24"/>
        </w:rPr>
      </w:pPr>
    </w:p>
    <w:p w14:paraId="135CA8A3" w14:textId="77777777" w:rsidR="009E77FC" w:rsidRDefault="009E77FC" w:rsidP="002739F3">
      <w:pPr>
        <w:rPr>
          <w:rFonts w:ascii="Arial" w:hAnsi="Arial" w:cs="Arial"/>
          <w:sz w:val="24"/>
          <w:szCs w:val="24"/>
        </w:rPr>
      </w:pPr>
    </w:p>
    <w:p w14:paraId="6D1ACC42" w14:textId="77777777" w:rsidR="009E77FC" w:rsidRDefault="009E77FC" w:rsidP="002739F3">
      <w:pPr>
        <w:rPr>
          <w:rFonts w:ascii="Arial" w:hAnsi="Arial" w:cs="Arial"/>
          <w:sz w:val="24"/>
          <w:szCs w:val="24"/>
        </w:rPr>
      </w:pPr>
    </w:p>
    <w:p w14:paraId="7A3F8BF1" w14:textId="77777777" w:rsidR="009E77FC" w:rsidRDefault="009E77FC" w:rsidP="002739F3">
      <w:pPr>
        <w:rPr>
          <w:rFonts w:ascii="Arial" w:hAnsi="Arial" w:cs="Arial"/>
          <w:sz w:val="24"/>
          <w:szCs w:val="24"/>
        </w:rPr>
      </w:pPr>
    </w:p>
    <w:p w14:paraId="5F319CB0" w14:textId="77777777" w:rsidR="009E77FC" w:rsidRDefault="009E77FC" w:rsidP="002739F3">
      <w:pPr>
        <w:rPr>
          <w:rFonts w:ascii="Arial" w:hAnsi="Arial" w:cs="Arial"/>
          <w:sz w:val="24"/>
          <w:szCs w:val="24"/>
        </w:rPr>
      </w:pPr>
    </w:p>
    <w:p w14:paraId="0C9859A0" w14:textId="77777777" w:rsidR="009E77FC" w:rsidRDefault="009E77FC" w:rsidP="002739F3">
      <w:pPr>
        <w:rPr>
          <w:rFonts w:ascii="Arial" w:hAnsi="Arial" w:cs="Arial"/>
          <w:sz w:val="24"/>
          <w:szCs w:val="24"/>
        </w:rPr>
      </w:pPr>
    </w:p>
    <w:p w14:paraId="7BBAB750" w14:textId="0DD7CF1C" w:rsidR="00EA0F6D" w:rsidRPr="006B2F18" w:rsidRDefault="00EA0F6D" w:rsidP="00EA0F6D">
      <w:pPr>
        <w:pStyle w:val="Heading2"/>
        <w:spacing w:line="480" w:lineRule="auto"/>
        <w:rPr>
          <w:rFonts w:ascii="Arial" w:eastAsia="Times New Roman" w:hAnsi="Arial" w:cs="Arial"/>
          <w:u w:val="single"/>
        </w:rPr>
      </w:pPr>
      <w:r>
        <w:rPr>
          <w:rFonts w:ascii="Arial" w:eastAsia="Times New Roman" w:hAnsi="Arial" w:cs="Arial"/>
          <w:u w:val="single"/>
        </w:rPr>
        <w:lastRenderedPageBreak/>
        <w:t>Appendix G – Public Survey.</w:t>
      </w:r>
      <w:r w:rsidRPr="006B2F18">
        <w:rPr>
          <w:rFonts w:ascii="Arial" w:eastAsia="Times New Roman" w:hAnsi="Arial" w:cs="Arial"/>
          <w:u w:val="single"/>
        </w:rPr>
        <w:t xml:space="preserve"> </w:t>
      </w:r>
    </w:p>
    <w:p w14:paraId="2CA2E930" w14:textId="77777777" w:rsidR="009E77FC" w:rsidRDefault="009E77FC" w:rsidP="002739F3">
      <w:pPr>
        <w:rPr>
          <w:rFonts w:ascii="Arial" w:hAnsi="Arial" w:cs="Arial"/>
          <w:sz w:val="24"/>
          <w:szCs w:val="24"/>
        </w:rPr>
      </w:pPr>
    </w:p>
    <w:p w14:paraId="1393699B" w14:textId="3BE5B876" w:rsidR="009E77FC" w:rsidRDefault="00B96073" w:rsidP="002739F3">
      <w:pPr>
        <w:rPr>
          <w:rFonts w:ascii="Arial" w:hAnsi="Arial" w:cs="Arial"/>
          <w:sz w:val="24"/>
          <w:szCs w:val="24"/>
        </w:rPr>
      </w:pPr>
      <w:r>
        <w:rPr>
          <w:rFonts w:ascii="Arial" w:hAnsi="Arial" w:cs="Arial"/>
          <w:noProof/>
          <w:sz w:val="24"/>
          <w:szCs w:val="24"/>
        </w:rPr>
        <w:drawing>
          <wp:inline distT="0" distB="0" distL="0" distR="0" wp14:anchorId="43D6EB12" wp14:editId="7377F791">
            <wp:extent cx="5727700" cy="2959100"/>
            <wp:effectExtent l="0" t="0" r="6350" b="0"/>
            <wp:docPr id="9077760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27700" cy="2959100"/>
                    </a:xfrm>
                    <a:prstGeom prst="rect">
                      <a:avLst/>
                    </a:prstGeom>
                    <a:noFill/>
                    <a:ln>
                      <a:noFill/>
                    </a:ln>
                  </pic:spPr>
                </pic:pic>
              </a:graphicData>
            </a:graphic>
          </wp:inline>
        </w:drawing>
      </w:r>
    </w:p>
    <w:p w14:paraId="659C31D0" w14:textId="37380ADA" w:rsidR="00B96073" w:rsidRDefault="00B96073" w:rsidP="002739F3">
      <w:pPr>
        <w:rPr>
          <w:rFonts w:ascii="Arial" w:hAnsi="Arial" w:cs="Arial"/>
          <w:sz w:val="24"/>
          <w:szCs w:val="24"/>
        </w:rPr>
      </w:pPr>
      <w:r>
        <w:rPr>
          <w:rFonts w:ascii="Arial" w:hAnsi="Arial" w:cs="Arial"/>
          <w:noProof/>
          <w:sz w:val="24"/>
          <w:szCs w:val="24"/>
        </w:rPr>
        <w:drawing>
          <wp:inline distT="0" distB="0" distL="0" distR="0" wp14:anchorId="0613F00F" wp14:editId="45D41009">
            <wp:extent cx="5727700" cy="2941320"/>
            <wp:effectExtent l="0" t="0" r="6350" b="0"/>
            <wp:docPr id="163884182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27700" cy="2941320"/>
                    </a:xfrm>
                    <a:prstGeom prst="rect">
                      <a:avLst/>
                    </a:prstGeom>
                    <a:noFill/>
                    <a:ln>
                      <a:noFill/>
                    </a:ln>
                  </pic:spPr>
                </pic:pic>
              </a:graphicData>
            </a:graphic>
          </wp:inline>
        </w:drawing>
      </w:r>
    </w:p>
    <w:p w14:paraId="6D7DAD04" w14:textId="588B7CE4" w:rsidR="00B96073" w:rsidRDefault="00B96073" w:rsidP="002739F3">
      <w:pPr>
        <w:rPr>
          <w:rFonts w:ascii="Arial" w:hAnsi="Arial" w:cs="Arial"/>
          <w:sz w:val="24"/>
          <w:szCs w:val="24"/>
        </w:rPr>
      </w:pPr>
      <w:r>
        <w:rPr>
          <w:rFonts w:ascii="Arial" w:hAnsi="Arial" w:cs="Arial"/>
          <w:noProof/>
          <w:sz w:val="24"/>
          <w:szCs w:val="24"/>
        </w:rPr>
        <w:lastRenderedPageBreak/>
        <w:drawing>
          <wp:inline distT="0" distB="0" distL="0" distR="0" wp14:anchorId="3D0C76FA" wp14:editId="70D8BCE8">
            <wp:extent cx="5727700" cy="2587625"/>
            <wp:effectExtent l="0" t="0" r="6350" b="3175"/>
            <wp:docPr id="92696501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27700" cy="2587625"/>
                    </a:xfrm>
                    <a:prstGeom prst="rect">
                      <a:avLst/>
                    </a:prstGeom>
                    <a:noFill/>
                    <a:ln>
                      <a:noFill/>
                    </a:ln>
                  </pic:spPr>
                </pic:pic>
              </a:graphicData>
            </a:graphic>
          </wp:inline>
        </w:drawing>
      </w:r>
    </w:p>
    <w:p w14:paraId="1E9E42D8" w14:textId="77777777" w:rsidR="00DF5469" w:rsidRDefault="00DF5469" w:rsidP="002739F3">
      <w:pPr>
        <w:rPr>
          <w:rFonts w:ascii="Arial" w:hAnsi="Arial" w:cs="Arial"/>
          <w:sz w:val="24"/>
          <w:szCs w:val="24"/>
        </w:rPr>
      </w:pPr>
    </w:p>
    <w:p w14:paraId="4E7BC1C3" w14:textId="62FB2B05" w:rsidR="00DF5469" w:rsidRDefault="00B96073" w:rsidP="002739F3">
      <w:pPr>
        <w:rPr>
          <w:rFonts w:ascii="Arial" w:hAnsi="Arial" w:cs="Arial"/>
          <w:sz w:val="24"/>
          <w:szCs w:val="24"/>
        </w:rPr>
      </w:pPr>
      <w:r>
        <w:rPr>
          <w:rFonts w:ascii="Arial" w:hAnsi="Arial" w:cs="Arial"/>
          <w:noProof/>
          <w:sz w:val="24"/>
          <w:szCs w:val="24"/>
        </w:rPr>
        <w:drawing>
          <wp:inline distT="0" distB="0" distL="0" distR="0" wp14:anchorId="05A100B7" wp14:editId="2DD8CA61">
            <wp:extent cx="5719445" cy="2691130"/>
            <wp:effectExtent l="0" t="0" r="0" b="0"/>
            <wp:docPr id="3945296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19445" cy="2691130"/>
                    </a:xfrm>
                    <a:prstGeom prst="rect">
                      <a:avLst/>
                    </a:prstGeom>
                    <a:noFill/>
                    <a:ln>
                      <a:noFill/>
                    </a:ln>
                  </pic:spPr>
                </pic:pic>
              </a:graphicData>
            </a:graphic>
          </wp:inline>
        </w:drawing>
      </w:r>
    </w:p>
    <w:p w14:paraId="2EB4D739" w14:textId="18EBDE1F" w:rsidR="00B96073" w:rsidRDefault="00EA5666" w:rsidP="002739F3">
      <w:pPr>
        <w:rPr>
          <w:rFonts w:ascii="Arial" w:hAnsi="Arial" w:cs="Arial"/>
          <w:sz w:val="24"/>
          <w:szCs w:val="24"/>
        </w:rPr>
      </w:pPr>
      <w:r>
        <w:rPr>
          <w:rFonts w:ascii="Arial" w:hAnsi="Arial" w:cs="Arial"/>
          <w:noProof/>
          <w:sz w:val="24"/>
          <w:szCs w:val="24"/>
        </w:rPr>
        <w:drawing>
          <wp:inline distT="0" distB="0" distL="0" distR="0" wp14:anchorId="23B0DFD2" wp14:editId="3194AAC0">
            <wp:extent cx="5727700" cy="1509395"/>
            <wp:effectExtent l="0" t="0" r="6350" b="0"/>
            <wp:docPr id="16402480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27700" cy="1509395"/>
                    </a:xfrm>
                    <a:prstGeom prst="rect">
                      <a:avLst/>
                    </a:prstGeom>
                    <a:noFill/>
                    <a:ln>
                      <a:noFill/>
                    </a:ln>
                  </pic:spPr>
                </pic:pic>
              </a:graphicData>
            </a:graphic>
          </wp:inline>
        </w:drawing>
      </w:r>
    </w:p>
    <w:p w14:paraId="3272A704" w14:textId="77777777" w:rsidR="00DF5469" w:rsidRDefault="00DF5469" w:rsidP="002739F3">
      <w:pPr>
        <w:rPr>
          <w:rFonts w:ascii="Arial" w:hAnsi="Arial" w:cs="Arial"/>
          <w:sz w:val="24"/>
          <w:szCs w:val="24"/>
        </w:rPr>
      </w:pPr>
    </w:p>
    <w:p w14:paraId="5D2401B9" w14:textId="74F046F4" w:rsidR="00EA5666" w:rsidRDefault="00EA5666" w:rsidP="002739F3">
      <w:pPr>
        <w:rPr>
          <w:rFonts w:ascii="Arial" w:hAnsi="Arial" w:cs="Arial"/>
          <w:sz w:val="24"/>
          <w:szCs w:val="24"/>
        </w:rPr>
      </w:pPr>
      <w:r>
        <w:rPr>
          <w:rFonts w:ascii="Arial" w:hAnsi="Arial" w:cs="Arial"/>
          <w:noProof/>
          <w:sz w:val="24"/>
          <w:szCs w:val="24"/>
        </w:rPr>
        <w:lastRenderedPageBreak/>
        <w:drawing>
          <wp:inline distT="0" distB="0" distL="0" distR="0" wp14:anchorId="2DE2A6AD" wp14:editId="0AD1E6EC">
            <wp:extent cx="5727700" cy="3605530"/>
            <wp:effectExtent l="0" t="0" r="6350" b="0"/>
            <wp:docPr id="147014238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27700" cy="3605530"/>
                    </a:xfrm>
                    <a:prstGeom prst="rect">
                      <a:avLst/>
                    </a:prstGeom>
                    <a:noFill/>
                    <a:ln>
                      <a:noFill/>
                    </a:ln>
                  </pic:spPr>
                </pic:pic>
              </a:graphicData>
            </a:graphic>
          </wp:inline>
        </w:drawing>
      </w:r>
    </w:p>
    <w:p w14:paraId="45D35225" w14:textId="77777777" w:rsidR="00DF5469" w:rsidRDefault="00DF5469" w:rsidP="002739F3">
      <w:pPr>
        <w:rPr>
          <w:rFonts w:ascii="Arial" w:hAnsi="Arial" w:cs="Arial"/>
          <w:sz w:val="24"/>
          <w:szCs w:val="24"/>
        </w:rPr>
      </w:pPr>
    </w:p>
    <w:p w14:paraId="5ADC2B38" w14:textId="2012547F" w:rsidR="00181EB1" w:rsidRDefault="00EA5666" w:rsidP="002739F3">
      <w:pPr>
        <w:rPr>
          <w:rFonts w:ascii="Arial" w:hAnsi="Arial" w:cs="Arial"/>
          <w:sz w:val="24"/>
          <w:szCs w:val="24"/>
        </w:rPr>
      </w:pPr>
      <w:r>
        <w:rPr>
          <w:rFonts w:ascii="Arial" w:hAnsi="Arial" w:cs="Arial"/>
          <w:noProof/>
          <w:sz w:val="24"/>
          <w:szCs w:val="24"/>
        </w:rPr>
        <w:drawing>
          <wp:inline distT="0" distB="0" distL="0" distR="0" wp14:anchorId="6EC245F2" wp14:editId="2E8A4DA8">
            <wp:extent cx="5727700" cy="1475105"/>
            <wp:effectExtent l="0" t="0" r="6350" b="0"/>
            <wp:docPr id="3294007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27700" cy="1475105"/>
                    </a:xfrm>
                    <a:prstGeom prst="rect">
                      <a:avLst/>
                    </a:prstGeom>
                    <a:noFill/>
                    <a:ln>
                      <a:noFill/>
                    </a:ln>
                  </pic:spPr>
                </pic:pic>
              </a:graphicData>
            </a:graphic>
          </wp:inline>
        </w:drawing>
      </w:r>
    </w:p>
    <w:p w14:paraId="1BA0721C" w14:textId="02A74206" w:rsidR="000E5819" w:rsidRDefault="00EA5666" w:rsidP="002739F3">
      <w:pPr>
        <w:rPr>
          <w:rFonts w:ascii="Arial" w:hAnsi="Arial" w:cs="Arial"/>
          <w:sz w:val="24"/>
          <w:szCs w:val="24"/>
        </w:rPr>
      </w:pPr>
      <w:r>
        <w:rPr>
          <w:rFonts w:ascii="Arial" w:hAnsi="Arial" w:cs="Arial"/>
          <w:noProof/>
          <w:sz w:val="24"/>
          <w:szCs w:val="24"/>
        </w:rPr>
        <w:drawing>
          <wp:inline distT="0" distB="0" distL="0" distR="0" wp14:anchorId="0EDE5DBA" wp14:editId="3D0972EA">
            <wp:extent cx="5727700" cy="3243580"/>
            <wp:effectExtent l="0" t="0" r="6350" b="0"/>
            <wp:docPr id="43289859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27700" cy="3243580"/>
                    </a:xfrm>
                    <a:prstGeom prst="rect">
                      <a:avLst/>
                    </a:prstGeom>
                    <a:noFill/>
                    <a:ln>
                      <a:noFill/>
                    </a:ln>
                  </pic:spPr>
                </pic:pic>
              </a:graphicData>
            </a:graphic>
          </wp:inline>
        </w:drawing>
      </w:r>
    </w:p>
    <w:p w14:paraId="28F99BFB" w14:textId="77777777" w:rsidR="000E5819" w:rsidRDefault="000E5819" w:rsidP="002739F3">
      <w:pPr>
        <w:rPr>
          <w:rFonts w:ascii="Arial" w:hAnsi="Arial" w:cs="Arial"/>
          <w:sz w:val="24"/>
          <w:szCs w:val="24"/>
        </w:rPr>
      </w:pPr>
    </w:p>
    <w:p w14:paraId="121AA9FE" w14:textId="365BDC74" w:rsidR="000E5819" w:rsidRDefault="00EA5666" w:rsidP="002739F3">
      <w:pPr>
        <w:rPr>
          <w:rFonts w:ascii="Arial" w:hAnsi="Arial" w:cs="Arial"/>
          <w:sz w:val="24"/>
          <w:szCs w:val="24"/>
        </w:rPr>
      </w:pPr>
      <w:r>
        <w:rPr>
          <w:rFonts w:ascii="Arial" w:hAnsi="Arial" w:cs="Arial"/>
          <w:noProof/>
          <w:sz w:val="24"/>
          <w:szCs w:val="24"/>
        </w:rPr>
        <w:drawing>
          <wp:inline distT="0" distB="0" distL="0" distR="0" wp14:anchorId="773F41EB" wp14:editId="6F8E3162">
            <wp:extent cx="5719445" cy="1492250"/>
            <wp:effectExtent l="0" t="0" r="0" b="0"/>
            <wp:docPr id="9982472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19445" cy="1492250"/>
                    </a:xfrm>
                    <a:prstGeom prst="rect">
                      <a:avLst/>
                    </a:prstGeom>
                    <a:noFill/>
                    <a:ln>
                      <a:noFill/>
                    </a:ln>
                  </pic:spPr>
                </pic:pic>
              </a:graphicData>
            </a:graphic>
          </wp:inline>
        </w:drawing>
      </w:r>
    </w:p>
    <w:p w14:paraId="04B2C33C" w14:textId="77777777" w:rsidR="000E5819" w:rsidRDefault="000E5819" w:rsidP="002739F3">
      <w:pPr>
        <w:rPr>
          <w:rFonts w:ascii="Arial" w:hAnsi="Arial" w:cs="Arial"/>
          <w:sz w:val="24"/>
          <w:szCs w:val="24"/>
        </w:rPr>
      </w:pPr>
    </w:p>
    <w:p w14:paraId="4F18538D" w14:textId="77777777" w:rsidR="000E5819" w:rsidRDefault="000E5819" w:rsidP="002739F3">
      <w:pPr>
        <w:rPr>
          <w:rFonts w:ascii="Arial" w:hAnsi="Arial" w:cs="Arial"/>
          <w:sz w:val="24"/>
          <w:szCs w:val="24"/>
        </w:rPr>
      </w:pPr>
    </w:p>
    <w:p w14:paraId="019BA85D" w14:textId="77777777" w:rsidR="000E5819" w:rsidRDefault="000E5819" w:rsidP="002739F3">
      <w:pPr>
        <w:rPr>
          <w:rFonts w:ascii="Arial" w:hAnsi="Arial" w:cs="Arial"/>
          <w:sz w:val="24"/>
          <w:szCs w:val="24"/>
        </w:rPr>
      </w:pPr>
    </w:p>
    <w:p w14:paraId="6D380664" w14:textId="491EC969" w:rsidR="000E5819" w:rsidRDefault="00EA5666" w:rsidP="002739F3">
      <w:pPr>
        <w:rPr>
          <w:rFonts w:ascii="Arial" w:hAnsi="Arial" w:cs="Arial"/>
          <w:sz w:val="24"/>
          <w:szCs w:val="24"/>
        </w:rPr>
      </w:pPr>
      <w:r>
        <w:rPr>
          <w:rFonts w:ascii="Arial" w:hAnsi="Arial" w:cs="Arial"/>
          <w:noProof/>
          <w:sz w:val="24"/>
          <w:szCs w:val="24"/>
        </w:rPr>
        <w:drawing>
          <wp:inline distT="0" distB="0" distL="0" distR="0" wp14:anchorId="3675C87E" wp14:editId="35A3FF84">
            <wp:extent cx="5727700" cy="2233930"/>
            <wp:effectExtent l="0" t="0" r="6350" b="0"/>
            <wp:docPr id="71142632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5727700" cy="2233930"/>
                    </a:xfrm>
                    <a:prstGeom prst="rect">
                      <a:avLst/>
                    </a:prstGeom>
                    <a:noFill/>
                    <a:ln>
                      <a:noFill/>
                    </a:ln>
                  </pic:spPr>
                </pic:pic>
              </a:graphicData>
            </a:graphic>
          </wp:inline>
        </w:drawing>
      </w:r>
    </w:p>
    <w:p w14:paraId="0C1005D6" w14:textId="0E1BF52F" w:rsidR="00EA5666" w:rsidRDefault="00EA5666" w:rsidP="002739F3">
      <w:pPr>
        <w:rPr>
          <w:rFonts w:ascii="Arial" w:hAnsi="Arial" w:cs="Arial"/>
          <w:sz w:val="24"/>
          <w:szCs w:val="24"/>
        </w:rPr>
      </w:pPr>
      <w:r>
        <w:rPr>
          <w:rFonts w:ascii="Arial" w:hAnsi="Arial" w:cs="Arial"/>
          <w:noProof/>
          <w:sz w:val="24"/>
          <w:szCs w:val="24"/>
        </w:rPr>
        <w:lastRenderedPageBreak/>
        <w:drawing>
          <wp:inline distT="0" distB="0" distL="0" distR="0" wp14:anchorId="1A30A99C" wp14:editId="2ADA2721">
            <wp:extent cx="5727700" cy="4123690"/>
            <wp:effectExtent l="0" t="0" r="6350" b="0"/>
            <wp:docPr id="173316944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27700" cy="4123690"/>
                    </a:xfrm>
                    <a:prstGeom prst="rect">
                      <a:avLst/>
                    </a:prstGeom>
                    <a:noFill/>
                    <a:ln>
                      <a:noFill/>
                    </a:ln>
                  </pic:spPr>
                </pic:pic>
              </a:graphicData>
            </a:graphic>
          </wp:inline>
        </w:drawing>
      </w:r>
    </w:p>
    <w:p w14:paraId="31A0266E" w14:textId="79C77F02" w:rsidR="000E5819" w:rsidRDefault="00EA5666" w:rsidP="002739F3">
      <w:pPr>
        <w:rPr>
          <w:rFonts w:ascii="Arial" w:hAnsi="Arial" w:cs="Arial"/>
          <w:sz w:val="24"/>
          <w:szCs w:val="24"/>
        </w:rPr>
      </w:pPr>
      <w:r>
        <w:rPr>
          <w:rFonts w:ascii="Arial" w:hAnsi="Arial" w:cs="Arial"/>
          <w:noProof/>
          <w:sz w:val="24"/>
          <w:szCs w:val="24"/>
        </w:rPr>
        <w:drawing>
          <wp:inline distT="0" distB="0" distL="0" distR="0" wp14:anchorId="78259BA8" wp14:editId="07A73B8B">
            <wp:extent cx="5727700" cy="4589145"/>
            <wp:effectExtent l="0" t="0" r="6350" b="1905"/>
            <wp:docPr id="197971105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727700" cy="4589145"/>
                    </a:xfrm>
                    <a:prstGeom prst="rect">
                      <a:avLst/>
                    </a:prstGeom>
                    <a:noFill/>
                    <a:ln>
                      <a:noFill/>
                    </a:ln>
                  </pic:spPr>
                </pic:pic>
              </a:graphicData>
            </a:graphic>
          </wp:inline>
        </w:drawing>
      </w:r>
    </w:p>
    <w:p w14:paraId="5A297912" w14:textId="3EF2E77B" w:rsidR="000E5819" w:rsidRDefault="00EA5666" w:rsidP="002739F3">
      <w:pPr>
        <w:rPr>
          <w:rFonts w:ascii="Arial" w:hAnsi="Arial" w:cs="Arial"/>
          <w:sz w:val="24"/>
          <w:szCs w:val="24"/>
        </w:rPr>
      </w:pPr>
      <w:r>
        <w:rPr>
          <w:rFonts w:ascii="Arial" w:hAnsi="Arial" w:cs="Arial"/>
          <w:noProof/>
          <w:sz w:val="24"/>
          <w:szCs w:val="24"/>
        </w:rPr>
        <w:lastRenderedPageBreak/>
        <w:drawing>
          <wp:inline distT="0" distB="0" distL="0" distR="0" wp14:anchorId="4C081CE6" wp14:editId="4978EB97">
            <wp:extent cx="5727700" cy="2907030"/>
            <wp:effectExtent l="0" t="0" r="6350" b="7620"/>
            <wp:docPr id="7018230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7700" cy="2907030"/>
                    </a:xfrm>
                    <a:prstGeom prst="rect">
                      <a:avLst/>
                    </a:prstGeom>
                    <a:noFill/>
                    <a:ln>
                      <a:noFill/>
                    </a:ln>
                  </pic:spPr>
                </pic:pic>
              </a:graphicData>
            </a:graphic>
          </wp:inline>
        </w:drawing>
      </w:r>
    </w:p>
    <w:p w14:paraId="6DA22117" w14:textId="77777777" w:rsidR="000E5819" w:rsidRDefault="000E5819" w:rsidP="002739F3">
      <w:pPr>
        <w:rPr>
          <w:rFonts w:ascii="Arial" w:hAnsi="Arial" w:cs="Arial"/>
          <w:sz w:val="24"/>
          <w:szCs w:val="24"/>
        </w:rPr>
      </w:pPr>
    </w:p>
    <w:p w14:paraId="447A4C40" w14:textId="77777777" w:rsidR="000E5819" w:rsidRDefault="000E5819" w:rsidP="002739F3">
      <w:pPr>
        <w:rPr>
          <w:rFonts w:ascii="Arial" w:hAnsi="Arial" w:cs="Arial"/>
          <w:sz w:val="24"/>
          <w:szCs w:val="24"/>
        </w:rPr>
      </w:pPr>
    </w:p>
    <w:p w14:paraId="06561D1B" w14:textId="77777777" w:rsidR="000E5819" w:rsidRDefault="000E5819" w:rsidP="002739F3">
      <w:pPr>
        <w:rPr>
          <w:rFonts w:ascii="Arial" w:hAnsi="Arial" w:cs="Arial"/>
          <w:sz w:val="24"/>
          <w:szCs w:val="24"/>
        </w:rPr>
      </w:pPr>
    </w:p>
    <w:p w14:paraId="1A6AC2C4" w14:textId="77777777" w:rsidR="000E5819" w:rsidRDefault="000E5819" w:rsidP="002739F3">
      <w:pPr>
        <w:rPr>
          <w:rFonts w:ascii="Arial" w:hAnsi="Arial" w:cs="Arial"/>
          <w:sz w:val="24"/>
          <w:szCs w:val="24"/>
        </w:rPr>
      </w:pPr>
    </w:p>
    <w:p w14:paraId="07722681" w14:textId="77777777" w:rsidR="000E5819" w:rsidRDefault="000E5819" w:rsidP="002739F3">
      <w:pPr>
        <w:rPr>
          <w:rFonts w:ascii="Arial" w:hAnsi="Arial" w:cs="Arial"/>
          <w:sz w:val="24"/>
          <w:szCs w:val="24"/>
        </w:rPr>
      </w:pPr>
    </w:p>
    <w:p w14:paraId="3007D45D" w14:textId="77777777" w:rsidR="000E5819" w:rsidRDefault="000E5819" w:rsidP="002739F3">
      <w:pPr>
        <w:rPr>
          <w:rFonts w:ascii="Arial" w:hAnsi="Arial" w:cs="Arial"/>
          <w:sz w:val="24"/>
          <w:szCs w:val="24"/>
        </w:rPr>
      </w:pPr>
    </w:p>
    <w:p w14:paraId="16D54B02" w14:textId="77777777" w:rsidR="000E5819" w:rsidRDefault="000E5819" w:rsidP="002739F3">
      <w:pPr>
        <w:rPr>
          <w:rFonts w:ascii="Arial" w:hAnsi="Arial" w:cs="Arial"/>
          <w:sz w:val="24"/>
          <w:szCs w:val="24"/>
        </w:rPr>
      </w:pPr>
    </w:p>
    <w:p w14:paraId="387935FE" w14:textId="77777777" w:rsidR="000E5819" w:rsidRDefault="000E5819" w:rsidP="002739F3">
      <w:pPr>
        <w:rPr>
          <w:rFonts w:ascii="Arial" w:hAnsi="Arial" w:cs="Arial"/>
          <w:sz w:val="24"/>
          <w:szCs w:val="24"/>
        </w:rPr>
      </w:pPr>
    </w:p>
    <w:p w14:paraId="69D1469E" w14:textId="77777777" w:rsidR="000E5819" w:rsidRDefault="000E5819" w:rsidP="002739F3">
      <w:pPr>
        <w:rPr>
          <w:rFonts w:ascii="Arial" w:hAnsi="Arial" w:cs="Arial"/>
          <w:sz w:val="24"/>
          <w:szCs w:val="24"/>
        </w:rPr>
      </w:pPr>
    </w:p>
    <w:p w14:paraId="3836FF39" w14:textId="77777777" w:rsidR="000E5819" w:rsidRDefault="000E5819" w:rsidP="002739F3">
      <w:pPr>
        <w:rPr>
          <w:rFonts w:ascii="Arial" w:hAnsi="Arial" w:cs="Arial"/>
          <w:sz w:val="24"/>
          <w:szCs w:val="24"/>
        </w:rPr>
      </w:pPr>
    </w:p>
    <w:p w14:paraId="1C0564FC" w14:textId="77777777" w:rsidR="000E5819" w:rsidRDefault="000E5819" w:rsidP="002739F3">
      <w:pPr>
        <w:rPr>
          <w:rFonts w:ascii="Arial" w:hAnsi="Arial" w:cs="Arial"/>
          <w:sz w:val="24"/>
          <w:szCs w:val="24"/>
        </w:rPr>
      </w:pPr>
    </w:p>
    <w:p w14:paraId="12082C40" w14:textId="77777777" w:rsidR="000E5819" w:rsidRDefault="000E5819" w:rsidP="002739F3">
      <w:pPr>
        <w:rPr>
          <w:rFonts w:ascii="Arial" w:hAnsi="Arial" w:cs="Arial"/>
          <w:sz w:val="24"/>
          <w:szCs w:val="24"/>
        </w:rPr>
      </w:pPr>
    </w:p>
    <w:p w14:paraId="472C9358" w14:textId="77777777" w:rsidR="000E5819" w:rsidRDefault="000E5819" w:rsidP="002739F3">
      <w:pPr>
        <w:rPr>
          <w:rFonts w:ascii="Arial" w:hAnsi="Arial" w:cs="Arial"/>
          <w:sz w:val="24"/>
          <w:szCs w:val="24"/>
        </w:rPr>
      </w:pPr>
    </w:p>
    <w:p w14:paraId="5586487F" w14:textId="5DDEBF01" w:rsidR="000E5819" w:rsidRPr="006B2F18" w:rsidRDefault="000E5819" w:rsidP="000E5819">
      <w:pPr>
        <w:pStyle w:val="Heading2"/>
        <w:spacing w:line="480" w:lineRule="auto"/>
        <w:rPr>
          <w:rFonts w:ascii="Arial" w:eastAsia="Times New Roman" w:hAnsi="Arial" w:cs="Arial"/>
          <w:u w:val="single"/>
        </w:rPr>
      </w:pPr>
      <w:r>
        <w:rPr>
          <w:rFonts w:ascii="Arial" w:eastAsia="Times New Roman" w:hAnsi="Arial" w:cs="Arial"/>
          <w:u w:val="single"/>
        </w:rPr>
        <w:lastRenderedPageBreak/>
        <w:t>Appendix H – Police Survey.</w:t>
      </w:r>
      <w:r w:rsidRPr="006B2F18">
        <w:rPr>
          <w:rFonts w:ascii="Arial" w:eastAsia="Times New Roman" w:hAnsi="Arial" w:cs="Arial"/>
          <w:u w:val="single"/>
        </w:rPr>
        <w:t xml:space="preserve"> </w:t>
      </w:r>
    </w:p>
    <w:p w14:paraId="4918BFE3" w14:textId="7462CF6D" w:rsidR="000E5819" w:rsidRDefault="000E5819" w:rsidP="002739F3">
      <w:pPr>
        <w:rPr>
          <w:rFonts w:ascii="Arial" w:hAnsi="Arial" w:cs="Arial"/>
          <w:sz w:val="24"/>
          <w:szCs w:val="24"/>
        </w:rPr>
      </w:pPr>
      <w:r>
        <w:rPr>
          <w:rFonts w:ascii="Arial" w:hAnsi="Arial" w:cs="Arial"/>
          <w:noProof/>
          <w:sz w:val="24"/>
          <w:szCs w:val="24"/>
        </w:rPr>
        <w:drawing>
          <wp:inline distT="0" distB="0" distL="0" distR="0" wp14:anchorId="3A9681FA" wp14:editId="482A6521">
            <wp:extent cx="4407535" cy="2484408"/>
            <wp:effectExtent l="0" t="0" r="0" b="0"/>
            <wp:docPr id="20462282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04" cstate="print">
                      <a:extLst>
                        <a:ext uri="{28A0092B-C50C-407E-A947-70E740481C1C}">
                          <a14:useLocalDpi xmlns:a14="http://schemas.microsoft.com/office/drawing/2010/main" val="0"/>
                        </a:ext>
                      </a:extLst>
                    </a:blip>
                    <a:srcRect l="10994" t="7125" r="12036" b="22094"/>
                    <a:stretch/>
                  </pic:blipFill>
                  <pic:spPr bwMode="auto">
                    <a:xfrm>
                      <a:off x="0" y="0"/>
                      <a:ext cx="4408609" cy="2485013"/>
                    </a:xfrm>
                    <a:prstGeom prst="rect">
                      <a:avLst/>
                    </a:prstGeom>
                    <a:noFill/>
                    <a:ln>
                      <a:noFill/>
                    </a:ln>
                    <a:extLst>
                      <a:ext uri="{53640926-AAD7-44D8-BBD7-CCE9431645EC}">
                        <a14:shadowObscured xmlns:a14="http://schemas.microsoft.com/office/drawing/2010/main"/>
                      </a:ext>
                    </a:extLst>
                  </pic:spPr>
                </pic:pic>
              </a:graphicData>
            </a:graphic>
          </wp:inline>
        </w:drawing>
      </w:r>
      <w:r w:rsidR="004B6275">
        <w:rPr>
          <w:rFonts w:ascii="Arial" w:hAnsi="Arial" w:cs="Arial"/>
          <w:noProof/>
          <w:sz w:val="24"/>
          <w:szCs w:val="24"/>
        </w:rPr>
        <w:drawing>
          <wp:inline distT="0" distB="0" distL="0" distR="0" wp14:anchorId="537140D4" wp14:editId="20685417">
            <wp:extent cx="5374257" cy="2786332"/>
            <wp:effectExtent l="0" t="0" r="0" b="0"/>
            <wp:docPr id="7931822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05" cstate="print">
                      <a:extLst>
                        <a:ext uri="{28A0092B-C50C-407E-A947-70E740481C1C}">
                          <a14:useLocalDpi xmlns:a14="http://schemas.microsoft.com/office/drawing/2010/main" val="0"/>
                        </a:ext>
                      </a:extLst>
                    </a:blip>
                    <a:srcRect l="4216" t="9537" r="1943" b="2448"/>
                    <a:stretch/>
                  </pic:blipFill>
                  <pic:spPr bwMode="auto">
                    <a:xfrm>
                      <a:off x="0" y="0"/>
                      <a:ext cx="5374888" cy="2786659"/>
                    </a:xfrm>
                    <a:prstGeom prst="rect">
                      <a:avLst/>
                    </a:prstGeom>
                    <a:noFill/>
                    <a:ln>
                      <a:noFill/>
                    </a:ln>
                    <a:extLst>
                      <a:ext uri="{53640926-AAD7-44D8-BBD7-CCE9431645EC}">
                        <a14:shadowObscured xmlns:a14="http://schemas.microsoft.com/office/drawing/2010/main"/>
                      </a:ext>
                    </a:extLst>
                  </pic:spPr>
                </pic:pic>
              </a:graphicData>
            </a:graphic>
          </wp:inline>
        </w:drawing>
      </w:r>
      <w:r w:rsidR="00411C01">
        <w:rPr>
          <w:rFonts w:ascii="Arial" w:hAnsi="Arial" w:cs="Arial"/>
          <w:noProof/>
          <w:sz w:val="24"/>
          <w:szCs w:val="24"/>
        </w:rPr>
        <w:drawing>
          <wp:inline distT="0" distB="0" distL="0" distR="0" wp14:anchorId="3261B93E" wp14:editId="08E32A58">
            <wp:extent cx="5727700" cy="2717165"/>
            <wp:effectExtent l="0" t="0" r="6350" b="6985"/>
            <wp:docPr id="15362251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727700" cy="2717165"/>
                    </a:xfrm>
                    <a:prstGeom prst="rect">
                      <a:avLst/>
                    </a:prstGeom>
                    <a:noFill/>
                    <a:ln>
                      <a:noFill/>
                    </a:ln>
                  </pic:spPr>
                </pic:pic>
              </a:graphicData>
            </a:graphic>
          </wp:inline>
        </w:drawing>
      </w:r>
    </w:p>
    <w:p w14:paraId="1243CFF8" w14:textId="77777777" w:rsidR="00411C01" w:rsidRDefault="00411C01" w:rsidP="002739F3">
      <w:pPr>
        <w:rPr>
          <w:rFonts w:ascii="Arial" w:hAnsi="Arial" w:cs="Arial"/>
          <w:sz w:val="24"/>
          <w:szCs w:val="24"/>
        </w:rPr>
      </w:pPr>
    </w:p>
    <w:p w14:paraId="3A696ADC" w14:textId="7A18A303" w:rsidR="00411C01" w:rsidRDefault="00411C01" w:rsidP="002739F3">
      <w:pPr>
        <w:rPr>
          <w:rFonts w:ascii="Arial" w:hAnsi="Arial" w:cs="Arial"/>
          <w:sz w:val="24"/>
          <w:szCs w:val="24"/>
        </w:rPr>
      </w:pPr>
      <w:r>
        <w:rPr>
          <w:rFonts w:ascii="Arial" w:hAnsi="Arial" w:cs="Arial"/>
          <w:noProof/>
          <w:sz w:val="24"/>
          <w:szCs w:val="24"/>
        </w:rPr>
        <w:lastRenderedPageBreak/>
        <w:drawing>
          <wp:inline distT="0" distB="0" distL="0" distR="0" wp14:anchorId="1E32AC8B" wp14:editId="66132E46">
            <wp:extent cx="5727700" cy="2648585"/>
            <wp:effectExtent l="0" t="0" r="6350" b="0"/>
            <wp:docPr id="4960913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727700" cy="2648585"/>
                    </a:xfrm>
                    <a:prstGeom prst="rect">
                      <a:avLst/>
                    </a:prstGeom>
                    <a:noFill/>
                    <a:ln>
                      <a:noFill/>
                    </a:ln>
                  </pic:spPr>
                </pic:pic>
              </a:graphicData>
            </a:graphic>
          </wp:inline>
        </w:drawing>
      </w:r>
      <w:r>
        <w:rPr>
          <w:rFonts w:ascii="Arial" w:hAnsi="Arial" w:cs="Arial"/>
          <w:noProof/>
          <w:sz w:val="24"/>
          <w:szCs w:val="24"/>
        </w:rPr>
        <w:drawing>
          <wp:inline distT="0" distB="0" distL="0" distR="0" wp14:anchorId="458B6868" wp14:editId="3AEE612F">
            <wp:extent cx="5727700" cy="1906270"/>
            <wp:effectExtent l="0" t="0" r="6350" b="0"/>
            <wp:docPr id="14647687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727700" cy="1906270"/>
                    </a:xfrm>
                    <a:prstGeom prst="rect">
                      <a:avLst/>
                    </a:prstGeom>
                    <a:noFill/>
                    <a:ln>
                      <a:noFill/>
                    </a:ln>
                  </pic:spPr>
                </pic:pic>
              </a:graphicData>
            </a:graphic>
          </wp:inline>
        </w:drawing>
      </w:r>
    </w:p>
    <w:p w14:paraId="333DF70A" w14:textId="4673F181" w:rsidR="00411C01" w:rsidRDefault="00DE501F" w:rsidP="002739F3">
      <w:pPr>
        <w:rPr>
          <w:rFonts w:ascii="Arial" w:hAnsi="Arial" w:cs="Arial"/>
          <w:sz w:val="24"/>
          <w:szCs w:val="24"/>
        </w:rPr>
      </w:pPr>
      <w:r>
        <w:rPr>
          <w:rFonts w:ascii="Arial" w:hAnsi="Arial" w:cs="Arial"/>
          <w:noProof/>
          <w:sz w:val="24"/>
          <w:szCs w:val="24"/>
        </w:rPr>
        <w:drawing>
          <wp:inline distT="0" distB="0" distL="0" distR="0" wp14:anchorId="46869EDA" wp14:editId="0AD063D1">
            <wp:extent cx="5598675" cy="3148449"/>
            <wp:effectExtent l="0" t="0" r="2540" b="0"/>
            <wp:docPr id="17503815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09" cstate="print">
                      <a:extLst>
                        <a:ext uri="{28A0092B-C50C-407E-A947-70E740481C1C}">
                          <a14:useLocalDpi xmlns:a14="http://schemas.microsoft.com/office/drawing/2010/main" val="0"/>
                        </a:ext>
                      </a:extLst>
                    </a:blip>
                    <a:srcRect l="2112" t="9654"/>
                    <a:stretch/>
                  </pic:blipFill>
                  <pic:spPr bwMode="auto">
                    <a:xfrm>
                      <a:off x="0" y="0"/>
                      <a:ext cx="5598675" cy="3148449"/>
                    </a:xfrm>
                    <a:prstGeom prst="rect">
                      <a:avLst/>
                    </a:prstGeom>
                    <a:noFill/>
                    <a:ln>
                      <a:noFill/>
                    </a:ln>
                    <a:extLst>
                      <a:ext uri="{53640926-AAD7-44D8-BBD7-CCE9431645EC}">
                        <a14:shadowObscured xmlns:a14="http://schemas.microsoft.com/office/drawing/2010/main"/>
                      </a:ext>
                    </a:extLst>
                  </pic:spPr>
                </pic:pic>
              </a:graphicData>
            </a:graphic>
          </wp:inline>
        </w:drawing>
      </w:r>
    </w:p>
    <w:p w14:paraId="295EFCAC" w14:textId="77777777" w:rsidR="00DE501F" w:rsidRDefault="00DE501F" w:rsidP="002739F3">
      <w:pPr>
        <w:rPr>
          <w:rFonts w:ascii="Arial" w:hAnsi="Arial" w:cs="Arial"/>
          <w:sz w:val="24"/>
          <w:szCs w:val="24"/>
        </w:rPr>
      </w:pPr>
    </w:p>
    <w:p w14:paraId="50DADC58" w14:textId="77777777" w:rsidR="00DE501F" w:rsidRDefault="00DE501F" w:rsidP="002739F3">
      <w:pPr>
        <w:rPr>
          <w:rFonts w:ascii="Arial" w:hAnsi="Arial" w:cs="Arial"/>
          <w:sz w:val="24"/>
          <w:szCs w:val="24"/>
        </w:rPr>
      </w:pPr>
    </w:p>
    <w:p w14:paraId="072E015F" w14:textId="77777777" w:rsidR="00DE501F" w:rsidRDefault="00DE501F" w:rsidP="002739F3">
      <w:pPr>
        <w:rPr>
          <w:rFonts w:ascii="Arial" w:hAnsi="Arial" w:cs="Arial"/>
          <w:sz w:val="24"/>
          <w:szCs w:val="24"/>
        </w:rPr>
      </w:pPr>
    </w:p>
    <w:p w14:paraId="4E0643ED" w14:textId="0DEED235" w:rsidR="00DE501F" w:rsidRDefault="00DE501F" w:rsidP="002739F3">
      <w:pPr>
        <w:rPr>
          <w:rFonts w:ascii="Arial" w:hAnsi="Arial" w:cs="Arial"/>
          <w:sz w:val="24"/>
          <w:szCs w:val="24"/>
        </w:rPr>
      </w:pPr>
      <w:r>
        <w:rPr>
          <w:rFonts w:ascii="Arial" w:hAnsi="Arial" w:cs="Arial"/>
          <w:noProof/>
          <w:sz w:val="24"/>
          <w:szCs w:val="24"/>
        </w:rPr>
        <w:lastRenderedPageBreak/>
        <w:drawing>
          <wp:inline distT="0" distB="0" distL="0" distR="0" wp14:anchorId="2E85C102" wp14:editId="5746713C">
            <wp:extent cx="5727700" cy="4157980"/>
            <wp:effectExtent l="0" t="0" r="6350" b="0"/>
            <wp:docPr id="17367234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27700" cy="4157980"/>
                    </a:xfrm>
                    <a:prstGeom prst="rect">
                      <a:avLst/>
                    </a:prstGeom>
                    <a:noFill/>
                    <a:ln>
                      <a:noFill/>
                    </a:ln>
                  </pic:spPr>
                </pic:pic>
              </a:graphicData>
            </a:graphic>
          </wp:inline>
        </w:drawing>
      </w:r>
    </w:p>
    <w:p w14:paraId="2DFA3438" w14:textId="58B10440" w:rsidR="0024582B" w:rsidRDefault="0024582B" w:rsidP="002739F3">
      <w:pPr>
        <w:rPr>
          <w:rFonts w:ascii="Arial" w:hAnsi="Arial" w:cs="Arial"/>
          <w:sz w:val="24"/>
          <w:szCs w:val="24"/>
        </w:rPr>
      </w:pPr>
      <w:r>
        <w:rPr>
          <w:rFonts w:ascii="Arial" w:hAnsi="Arial" w:cs="Arial"/>
          <w:noProof/>
          <w:sz w:val="24"/>
          <w:szCs w:val="24"/>
        </w:rPr>
        <w:drawing>
          <wp:inline distT="0" distB="0" distL="0" distR="0" wp14:anchorId="4EE2A23D" wp14:editId="04081AC7">
            <wp:extent cx="5727700" cy="1578610"/>
            <wp:effectExtent l="0" t="0" r="6350" b="2540"/>
            <wp:docPr id="188292894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27700" cy="1578610"/>
                    </a:xfrm>
                    <a:prstGeom prst="rect">
                      <a:avLst/>
                    </a:prstGeom>
                    <a:noFill/>
                    <a:ln>
                      <a:noFill/>
                    </a:ln>
                  </pic:spPr>
                </pic:pic>
              </a:graphicData>
            </a:graphic>
          </wp:inline>
        </w:drawing>
      </w:r>
    </w:p>
    <w:p w14:paraId="2603128D" w14:textId="6CB5BDFA" w:rsidR="0024582B" w:rsidRDefault="0024582B" w:rsidP="002739F3">
      <w:pPr>
        <w:rPr>
          <w:rFonts w:ascii="Arial" w:hAnsi="Arial" w:cs="Arial"/>
          <w:sz w:val="24"/>
          <w:szCs w:val="24"/>
        </w:rPr>
      </w:pPr>
      <w:r>
        <w:rPr>
          <w:rFonts w:ascii="Arial" w:hAnsi="Arial" w:cs="Arial"/>
          <w:noProof/>
          <w:sz w:val="24"/>
          <w:szCs w:val="24"/>
        </w:rPr>
        <w:lastRenderedPageBreak/>
        <w:drawing>
          <wp:inline distT="0" distB="0" distL="0" distR="0" wp14:anchorId="230EF613" wp14:editId="13461E61">
            <wp:extent cx="5727700" cy="3769995"/>
            <wp:effectExtent l="0" t="0" r="6350" b="1905"/>
            <wp:docPr id="205113051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27700" cy="3769995"/>
                    </a:xfrm>
                    <a:prstGeom prst="rect">
                      <a:avLst/>
                    </a:prstGeom>
                    <a:noFill/>
                    <a:ln>
                      <a:noFill/>
                    </a:ln>
                  </pic:spPr>
                </pic:pic>
              </a:graphicData>
            </a:graphic>
          </wp:inline>
        </w:drawing>
      </w:r>
    </w:p>
    <w:p w14:paraId="361E675D" w14:textId="53869CC4" w:rsidR="00EC05AE" w:rsidRDefault="00EC05AE" w:rsidP="002739F3">
      <w:pPr>
        <w:rPr>
          <w:rFonts w:ascii="Arial" w:hAnsi="Arial" w:cs="Arial"/>
          <w:sz w:val="24"/>
          <w:szCs w:val="24"/>
        </w:rPr>
      </w:pPr>
      <w:r>
        <w:rPr>
          <w:rFonts w:ascii="Arial" w:hAnsi="Arial" w:cs="Arial"/>
          <w:noProof/>
          <w:sz w:val="24"/>
          <w:szCs w:val="24"/>
        </w:rPr>
        <w:drawing>
          <wp:inline distT="0" distB="0" distL="0" distR="0" wp14:anchorId="035BA7E9" wp14:editId="3484341D">
            <wp:extent cx="5719445" cy="4088765"/>
            <wp:effectExtent l="0" t="0" r="0" b="6985"/>
            <wp:docPr id="118153543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19445" cy="4088765"/>
                    </a:xfrm>
                    <a:prstGeom prst="rect">
                      <a:avLst/>
                    </a:prstGeom>
                    <a:noFill/>
                    <a:ln>
                      <a:noFill/>
                    </a:ln>
                  </pic:spPr>
                </pic:pic>
              </a:graphicData>
            </a:graphic>
          </wp:inline>
        </w:drawing>
      </w:r>
    </w:p>
    <w:p w14:paraId="19C2D122" w14:textId="5CFC2547" w:rsidR="00EC05AE" w:rsidRPr="00024DCA" w:rsidRDefault="00EC05AE" w:rsidP="002739F3">
      <w:pPr>
        <w:rPr>
          <w:rFonts w:ascii="Arial" w:hAnsi="Arial" w:cs="Arial"/>
          <w:sz w:val="24"/>
          <w:szCs w:val="24"/>
        </w:rPr>
      </w:pPr>
    </w:p>
    <w:sectPr w:rsidR="00EC05AE" w:rsidRPr="00024DCA">
      <w:footerReference w:type="default" r:id="rId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1CE15" w14:textId="77777777" w:rsidR="005E053F" w:rsidRDefault="005E053F" w:rsidP="003D6B9E">
      <w:pPr>
        <w:spacing w:after="0" w:line="240" w:lineRule="auto"/>
      </w:pPr>
      <w:r>
        <w:separator/>
      </w:r>
    </w:p>
  </w:endnote>
  <w:endnote w:type="continuationSeparator" w:id="0">
    <w:p w14:paraId="1B8F7AF1" w14:textId="77777777" w:rsidR="005E053F" w:rsidRDefault="005E053F" w:rsidP="003D6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984667"/>
      <w:docPartObj>
        <w:docPartGallery w:val="Page Numbers (Bottom of Page)"/>
        <w:docPartUnique/>
      </w:docPartObj>
    </w:sdtPr>
    <w:sdtEndPr>
      <w:rPr>
        <w:noProof/>
      </w:rPr>
    </w:sdtEndPr>
    <w:sdtContent>
      <w:p w14:paraId="64BD7C97" w14:textId="28336F3B" w:rsidR="003D6B9E" w:rsidRDefault="003D6B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174C7" w14:textId="77777777" w:rsidR="003D6B9E" w:rsidRDefault="003D6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5740D" w14:textId="77777777" w:rsidR="005E053F" w:rsidRDefault="005E053F" w:rsidP="003D6B9E">
      <w:pPr>
        <w:spacing w:after="0" w:line="240" w:lineRule="auto"/>
      </w:pPr>
      <w:r>
        <w:separator/>
      </w:r>
    </w:p>
  </w:footnote>
  <w:footnote w:type="continuationSeparator" w:id="0">
    <w:p w14:paraId="5E6D2D60" w14:textId="77777777" w:rsidR="005E053F" w:rsidRDefault="005E053F" w:rsidP="003D6B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4FA1"/>
    <w:multiLevelType w:val="multilevel"/>
    <w:tmpl w:val="72BE57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4435FE4"/>
    <w:multiLevelType w:val="multilevel"/>
    <w:tmpl w:val="E91ED5B8"/>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30501A6"/>
    <w:multiLevelType w:val="multilevel"/>
    <w:tmpl w:val="F300D724"/>
    <w:lvl w:ilvl="0">
      <w:start w:val="1"/>
      <w:numFmt w:val="decimal"/>
      <w:lvlText w:val="%1"/>
      <w:lvlJc w:val="left"/>
      <w:pPr>
        <w:ind w:left="360" w:hanging="360"/>
      </w:pPr>
      <w:rPr>
        <w:rFonts w:hint="default"/>
      </w:rPr>
    </w:lvl>
    <w:lvl w:ilvl="1">
      <w:start w:val="2"/>
      <w:numFmt w:val="decimal"/>
      <w:lvlText w:val="%1.%2"/>
      <w:lvlJc w:val="left"/>
      <w:pPr>
        <w:ind w:left="1287" w:hanging="72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385" w:hanging="108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615" w:hanging="1440"/>
      </w:pPr>
      <w:rPr>
        <w:rFonts w:hint="default"/>
      </w:rPr>
    </w:lvl>
    <w:lvl w:ilvl="6">
      <w:start w:val="1"/>
      <w:numFmt w:val="decimal"/>
      <w:lvlText w:val="%1.%2.%3.%4.%5.%6.%7"/>
      <w:lvlJc w:val="left"/>
      <w:pPr>
        <w:ind w:left="4410" w:hanging="1800"/>
      </w:pPr>
      <w:rPr>
        <w:rFonts w:hint="default"/>
      </w:rPr>
    </w:lvl>
    <w:lvl w:ilvl="7">
      <w:start w:val="1"/>
      <w:numFmt w:val="decimal"/>
      <w:lvlText w:val="%1.%2.%3.%4.%5.%6.%7.%8"/>
      <w:lvlJc w:val="left"/>
      <w:pPr>
        <w:ind w:left="4845" w:hanging="1800"/>
      </w:pPr>
      <w:rPr>
        <w:rFonts w:hint="default"/>
      </w:rPr>
    </w:lvl>
    <w:lvl w:ilvl="8">
      <w:start w:val="1"/>
      <w:numFmt w:val="decimal"/>
      <w:lvlText w:val="%1.%2.%3.%4.%5.%6.%7.%8.%9"/>
      <w:lvlJc w:val="left"/>
      <w:pPr>
        <w:ind w:left="5640" w:hanging="2160"/>
      </w:pPr>
      <w:rPr>
        <w:rFonts w:hint="default"/>
      </w:rPr>
    </w:lvl>
  </w:abstractNum>
  <w:abstractNum w:abstractNumId="3" w15:restartNumberingAfterBreak="0">
    <w:nsid w:val="341A794B"/>
    <w:multiLevelType w:val="multilevel"/>
    <w:tmpl w:val="2A2424E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57472D6"/>
    <w:multiLevelType w:val="multilevel"/>
    <w:tmpl w:val="72BE57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4071579"/>
    <w:multiLevelType w:val="multilevel"/>
    <w:tmpl w:val="72BE57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A533730"/>
    <w:multiLevelType w:val="multilevel"/>
    <w:tmpl w:val="72BE57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D761259"/>
    <w:multiLevelType w:val="multilevel"/>
    <w:tmpl w:val="434C3C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8DB4CBE"/>
    <w:multiLevelType w:val="multilevel"/>
    <w:tmpl w:val="A90220F4"/>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12646810">
    <w:abstractNumId w:val="4"/>
  </w:num>
  <w:num w:numId="2" w16cid:durableId="1097018554">
    <w:abstractNumId w:val="0"/>
  </w:num>
  <w:num w:numId="3" w16cid:durableId="2094928675">
    <w:abstractNumId w:val="6"/>
  </w:num>
  <w:num w:numId="4" w16cid:durableId="2136673738">
    <w:abstractNumId w:val="5"/>
  </w:num>
  <w:num w:numId="5" w16cid:durableId="987632920">
    <w:abstractNumId w:val="8"/>
  </w:num>
  <w:num w:numId="6" w16cid:durableId="1156335712">
    <w:abstractNumId w:val="1"/>
  </w:num>
  <w:num w:numId="7" w16cid:durableId="2102292171">
    <w:abstractNumId w:val="2"/>
  </w:num>
  <w:num w:numId="8" w16cid:durableId="1992561342">
    <w:abstractNumId w:val="7"/>
  </w:num>
  <w:num w:numId="9" w16cid:durableId="2966167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42F"/>
    <w:rsid w:val="00001CFE"/>
    <w:rsid w:val="00002BAC"/>
    <w:rsid w:val="00003989"/>
    <w:rsid w:val="000039B2"/>
    <w:rsid w:val="00003EEF"/>
    <w:rsid w:val="0000633F"/>
    <w:rsid w:val="0000679C"/>
    <w:rsid w:val="00007908"/>
    <w:rsid w:val="00011971"/>
    <w:rsid w:val="00011CAC"/>
    <w:rsid w:val="00012399"/>
    <w:rsid w:val="00013B73"/>
    <w:rsid w:val="00015E0D"/>
    <w:rsid w:val="0001603E"/>
    <w:rsid w:val="000164C8"/>
    <w:rsid w:val="00017DDD"/>
    <w:rsid w:val="00021CF7"/>
    <w:rsid w:val="00024DCA"/>
    <w:rsid w:val="000259D1"/>
    <w:rsid w:val="00026F7C"/>
    <w:rsid w:val="00027681"/>
    <w:rsid w:val="00027A7D"/>
    <w:rsid w:val="00027FBD"/>
    <w:rsid w:val="0003110E"/>
    <w:rsid w:val="00032434"/>
    <w:rsid w:val="00032A04"/>
    <w:rsid w:val="00032D22"/>
    <w:rsid w:val="00035AA2"/>
    <w:rsid w:val="00037C16"/>
    <w:rsid w:val="00041CCF"/>
    <w:rsid w:val="000428D0"/>
    <w:rsid w:val="00042A30"/>
    <w:rsid w:val="000448BC"/>
    <w:rsid w:val="00045E1B"/>
    <w:rsid w:val="00047DB9"/>
    <w:rsid w:val="00050C82"/>
    <w:rsid w:val="00052EB3"/>
    <w:rsid w:val="0005311C"/>
    <w:rsid w:val="0005588F"/>
    <w:rsid w:val="0005629C"/>
    <w:rsid w:val="00057F7A"/>
    <w:rsid w:val="0006117A"/>
    <w:rsid w:val="0006194D"/>
    <w:rsid w:val="00062024"/>
    <w:rsid w:val="00063484"/>
    <w:rsid w:val="00064F71"/>
    <w:rsid w:val="0006772D"/>
    <w:rsid w:val="00067BAA"/>
    <w:rsid w:val="00070CCF"/>
    <w:rsid w:val="000723EE"/>
    <w:rsid w:val="000778D3"/>
    <w:rsid w:val="00077F42"/>
    <w:rsid w:val="00083043"/>
    <w:rsid w:val="00083E9D"/>
    <w:rsid w:val="00084C0E"/>
    <w:rsid w:val="00085754"/>
    <w:rsid w:val="00086EDD"/>
    <w:rsid w:val="000906A3"/>
    <w:rsid w:val="00090939"/>
    <w:rsid w:val="0009101B"/>
    <w:rsid w:val="00091A88"/>
    <w:rsid w:val="00093987"/>
    <w:rsid w:val="00095529"/>
    <w:rsid w:val="000955CD"/>
    <w:rsid w:val="00095FB0"/>
    <w:rsid w:val="0009600E"/>
    <w:rsid w:val="000974AC"/>
    <w:rsid w:val="000A23AD"/>
    <w:rsid w:val="000A28FB"/>
    <w:rsid w:val="000A2EAE"/>
    <w:rsid w:val="000A32AC"/>
    <w:rsid w:val="000A3D3B"/>
    <w:rsid w:val="000A3F71"/>
    <w:rsid w:val="000A3F75"/>
    <w:rsid w:val="000A5E0E"/>
    <w:rsid w:val="000B04DE"/>
    <w:rsid w:val="000B1141"/>
    <w:rsid w:val="000B529D"/>
    <w:rsid w:val="000B7054"/>
    <w:rsid w:val="000C0803"/>
    <w:rsid w:val="000C15FB"/>
    <w:rsid w:val="000C1F2C"/>
    <w:rsid w:val="000C5801"/>
    <w:rsid w:val="000D0C1D"/>
    <w:rsid w:val="000D0FF4"/>
    <w:rsid w:val="000D1281"/>
    <w:rsid w:val="000D162A"/>
    <w:rsid w:val="000D2190"/>
    <w:rsid w:val="000D3136"/>
    <w:rsid w:val="000D40F4"/>
    <w:rsid w:val="000D421C"/>
    <w:rsid w:val="000D5374"/>
    <w:rsid w:val="000D6067"/>
    <w:rsid w:val="000D6E5E"/>
    <w:rsid w:val="000E122F"/>
    <w:rsid w:val="000E1CC9"/>
    <w:rsid w:val="000E214C"/>
    <w:rsid w:val="000E5819"/>
    <w:rsid w:val="000E5A04"/>
    <w:rsid w:val="000E6141"/>
    <w:rsid w:val="000E694A"/>
    <w:rsid w:val="000E6DAF"/>
    <w:rsid w:val="000F3FE8"/>
    <w:rsid w:val="000F40A3"/>
    <w:rsid w:val="000F48A0"/>
    <w:rsid w:val="001015A1"/>
    <w:rsid w:val="001016E9"/>
    <w:rsid w:val="00101C38"/>
    <w:rsid w:val="001101A5"/>
    <w:rsid w:val="001106E0"/>
    <w:rsid w:val="00112FC8"/>
    <w:rsid w:val="00113ED8"/>
    <w:rsid w:val="0011414C"/>
    <w:rsid w:val="00114594"/>
    <w:rsid w:val="00116937"/>
    <w:rsid w:val="00121307"/>
    <w:rsid w:val="00122894"/>
    <w:rsid w:val="00123E14"/>
    <w:rsid w:val="00125FD4"/>
    <w:rsid w:val="00126293"/>
    <w:rsid w:val="00126BD7"/>
    <w:rsid w:val="0012706B"/>
    <w:rsid w:val="00127B49"/>
    <w:rsid w:val="00131837"/>
    <w:rsid w:val="0013258D"/>
    <w:rsid w:val="00133124"/>
    <w:rsid w:val="00133BAA"/>
    <w:rsid w:val="0013477E"/>
    <w:rsid w:val="00135E24"/>
    <w:rsid w:val="001361F2"/>
    <w:rsid w:val="00136E70"/>
    <w:rsid w:val="0013751C"/>
    <w:rsid w:val="001402C5"/>
    <w:rsid w:val="00141427"/>
    <w:rsid w:val="00142B5C"/>
    <w:rsid w:val="001435CE"/>
    <w:rsid w:val="00143616"/>
    <w:rsid w:val="00145710"/>
    <w:rsid w:val="00145845"/>
    <w:rsid w:val="00150325"/>
    <w:rsid w:val="0015079C"/>
    <w:rsid w:val="00151EC7"/>
    <w:rsid w:val="001538E8"/>
    <w:rsid w:val="00156068"/>
    <w:rsid w:val="0016249B"/>
    <w:rsid w:val="00163164"/>
    <w:rsid w:val="00163336"/>
    <w:rsid w:val="00163F0E"/>
    <w:rsid w:val="0017107F"/>
    <w:rsid w:val="0017150A"/>
    <w:rsid w:val="00172A34"/>
    <w:rsid w:val="00177855"/>
    <w:rsid w:val="00180010"/>
    <w:rsid w:val="001813B7"/>
    <w:rsid w:val="001816FE"/>
    <w:rsid w:val="00181940"/>
    <w:rsid w:val="00181EB1"/>
    <w:rsid w:val="001839DF"/>
    <w:rsid w:val="00184372"/>
    <w:rsid w:val="00184BA5"/>
    <w:rsid w:val="001856A9"/>
    <w:rsid w:val="0018594A"/>
    <w:rsid w:val="001879A7"/>
    <w:rsid w:val="00187C26"/>
    <w:rsid w:val="00190D07"/>
    <w:rsid w:val="00191D5E"/>
    <w:rsid w:val="00193A5C"/>
    <w:rsid w:val="00193D9C"/>
    <w:rsid w:val="001A01EE"/>
    <w:rsid w:val="001A2897"/>
    <w:rsid w:val="001A28F2"/>
    <w:rsid w:val="001A320C"/>
    <w:rsid w:val="001A495D"/>
    <w:rsid w:val="001A4B95"/>
    <w:rsid w:val="001A5482"/>
    <w:rsid w:val="001A5B46"/>
    <w:rsid w:val="001A7324"/>
    <w:rsid w:val="001A73AC"/>
    <w:rsid w:val="001A7B41"/>
    <w:rsid w:val="001B0F08"/>
    <w:rsid w:val="001B19EB"/>
    <w:rsid w:val="001B47BF"/>
    <w:rsid w:val="001B4859"/>
    <w:rsid w:val="001B5547"/>
    <w:rsid w:val="001B5988"/>
    <w:rsid w:val="001B7EDB"/>
    <w:rsid w:val="001C2166"/>
    <w:rsid w:val="001C21CB"/>
    <w:rsid w:val="001C7128"/>
    <w:rsid w:val="001D168A"/>
    <w:rsid w:val="001D3542"/>
    <w:rsid w:val="001D416F"/>
    <w:rsid w:val="001D56C2"/>
    <w:rsid w:val="001D6724"/>
    <w:rsid w:val="001D7D19"/>
    <w:rsid w:val="001E05B9"/>
    <w:rsid w:val="001E1035"/>
    <w:rsid w:val="001E1B5F"/>
    <w:rsid w:val="001E4B8B"/>
    <w:rsid w:val="001E4D48"/>
    <w:rsid w:val="001E525F"/>
    <w:rsid w:val="001E58C5"/>
    <w:rsid w:val="001E6BB9"/>
    <w:rsid w:val="001F0446"/>
    <w:rsid w:val="001F1711"/>
    <w:rsid w:val="001F1E53"/>
    <w:rsid w:val="001F2BE4"/>
    <w:rsid w:val="0020246C"/>
    <w:rsid w:val="00202A9D"/>
    <w:rsid w:val="002055B9"/>
    <w:rsid w:val="00206B66"/>
    <w:rsid w:val="00211B35"/>
    <w:rsid w:val="00214C8D"/>
    <w:rsid w:val="0021688C"/>
    <w:rsid w:val="00216DD9"/>
    <w:rsid w:val="002174F8"/>
    <w:rsid w:val="002214BE"/>
    <w:rsid w:val="00222A74"/>
    <w:rsid w:val="00222D5F"/>
    <w:rsid w:val="00224106"/>
    <w:rsid w:val="00224BF2"/>
    <w:rsid w:val="00225B53"/>
    <w:rsid w:val="00226B24"/>
    <w:rsid w:val="002274DD"/>
    <w:rsid w:val="00230685"/>
    <w:rsid w:val="00233BE6"/>
    <w:rsid w:val="002366CE"/>
    <w:rsid w:val="00242B18"/>
    <w:rsid w:val="00244A9A"/>
    <w:rsid w:val="002451FF"/>
    <w:rsid w:val="002455C9"/>
    <w:rsid w:val="0024582B"/>
    <w:rsid w:val="00245876"/>
    <w:rsid w:val="0025071B"/>
    <w:rsid w:val="002512FC"/>
    <w:rsid w:val="00252ADA"/>
    <w:rsid w:val="00254160"/>
    <w:rsid w:val="00254E56"/>
    <w:rsid w:val="00256E10"/>
    <w:rsid w:val="00260498"/>
    <w:rsid w:val="00260BB2"/>
    <w:rsid w:val="00262B2E"/>
    <w:rsid w:val="00262E48"/>
    <w:rsid w:val="00263A5C"/>
    <w:rsid w:val="002650E9"/>
    <w:rsid w:val="002658DC"/>
    <w:rsid w:val="00265EB6"/>
    <w:rsid w:val="0026707D"/>
    <w:rsid w:val="00267919"/>
    <w:rsid w:val="00267A08"/>
    <w:rsid w:val="0027101D"/>
    <w:rsid w:val="002739F3"/>
    <w:rsid w:val="00275CA0"/>
    <w:rsid w:val="002779EE"/>
    <w:rsid w:val="00277E37"/>
    <w:rsid w:val="00280ABB"/>
    <w:rsid w:val="0028330F"/>
    <w:rsid w:val="00286663"/>
    <w:rsid w:val="00286E7D"/>
    <w:rsid w:val="00290539"/>
    <w:rsid w:val="00291CB2"/>
    <w:rsid w:val="002924F9"/>
    <w:rsid w:val="00292E6B"/>
    <w:rsid w:val="00293867"/>
    <w:rsid w:val="00293E51"/>
    <w:rsid w:val="0029434A"/>
    <w:rsid w:val="00295090"/>
    <w:rsid w:val="002957A6"/>
    <w:rsid w:val="00295A7B"/>
    <w:rsid w:val="002975DE"/>
    <w:rsid w:val="002A088C"/>
    <w:rsid w:val="002A0BF6"/>
    <w:rsid w:val="002A1B85"/>
    <w:rsid w:val="002A1EC9"/>
    <w:rsid w:val="002A3362"/>
    <w:rsid w:val="002A4F59"/>
    <w:rsid w:val="002A6915"/>
    <w:rsid w:val="002B06F7"/>
    <w:rsid w:val="002B27EA"/>
    <w:rsid w:val="002B2ABE"/>
    <w:rsid w:val="002B49C0"/>
    <w:rsid w:val="002B7F00"/>
    <w:rsid w:val="002C17F2"/>
    <w:rsid w:val="002C4641"/>
    <w:rsid w:val="002C53EF"/>
    <w:rsid w:val="002C5A89"/>
    <w:rsid w:val="002D0689"/>
    <w:rsid w:val="002D0A3E"/>
    <w:rsid w:val="002D1C3B"/>
    <w:rsid w:val="002D643E"/>
    <w:rsid w:val="002D6A6B"/>
    <w:rsid w:val="002E0741"/>
    <w:rsid w:val="002E2808"/>
    <w:rsid w:val="002E2FA8"/>
    <w:rsid w:val="002E3118"/>
    <w:rsid w:val="002E3499"/>
    <w:rsid w:val="002E35B1"/>
    <w:rsid w:val="002E58CE"/>
    <w:rsid w:val="002E6195"/>
    <w:rsid w:val="002E61F4"/>
    <w:rsid w:val="002E73ED"/>
    <w:rsid w:val="002F125F"/>
    <w:rsid w:val="002F3A45"/>
    <w:rsid w:val="002F407A"/>
    <w:rsid w:val="002F4781"/>
    <w:rsid w:val="002F5C3D"/>
    <w:rsid w:val="002F7929"/>
    <w:rsid w:val="00301C99"/>
    <w:rsid w:val="00301CEF"/>
    <w:rsid w:val="003026F7"/>
    <w:rsid w:val="00305474"/>
    <w:rsid w:val="00306D3D"/>
    <w:rsid w:val="00306F5C"/>
    <w:rsid w:val="0031282F"/>
    <w:rsid w:val="0031306E"/>
    <w:rsid w:val="00313397"/>
    <w:rsid w:val="00313835"/>
    <w:rsid w:val="00314B7E"/>
    <w:rsid w:val="003154A8"/>
    <w:rsid w:val="00317D47"/>
    <w:rsid w:val="00322C48"/>
    <w:rsid w:val="003279C7"/>
    <w:rsid w:val="003301B2"/>
    <w:rsid w:val="003316EE"/>
    <w:rsid w:val="00332D84"/>
    <w:rsid w:val="00333A36"/>
    <w:rsid w:val="00333FF8"/>
    <w:rsid w:val="003346E9"/>
    <w:rsid w:val="0033549E"/>
    <w:rsid w:val="00336D31"/>
    <w:rsid w:val="00336F75"/>
    <w:rsid w:val="00340273"/>
    <w:rsid w:val="0034066C"/>
    <w:rsid w:val="00342FC4"/>
    <w:rsid w:val="00343CC9"/>
    <w:rsid w:val="00344B97"/>
    <w:rsid w:val="003450DE"/>
    <w:rsid w:val="003451AB"/>
    <w:rsid w:val="003464A8"/>
    <w:rsid w:val="003467F6"/>
    <w:rsid w:val="0035171C"/>
    <w:rsid w:val="00351796"/>
    <w:rsid w:val="00352037"/>
    <w:rsid w:val="00354177"/>
    <w:rsid w:val="00354592"/>
    <w:rsid w:val="00356023"/>
    <w:rsid w:val="0035657D"/>
    <w:rsid w:val="00357FFB"/>
    <w:rsid w:val="0036096B"/>
    <w:rsid w:val="00360B6A"/>
    <w:rsid w:val="00366465"/>
    <w:rsid w:val="0037000B"/>
    <w:rsid w:val="00370066"/>
    <w:rsid w:val="00373438"/>
    <w:rsid w:val="003743FF"/>
    <w:rsid w:val="00374484"/>
    <w:rsid w:val="00383787"/>
    <w:rsid w:val="003837C8"/>
    <w:rsid w:val="00383EE4"/>
    <w:rsid w:val="00386354"/>
    <w:rsid w:val="0038648A"/>
    <w:rsid w:val="00386AB0"/>
    <w:rsid w:val="00390034"/>
    <w:rsid w:val="0039143F"/>
    <w:rsid w:val="0039183C"/>
    <w:rsid w:val="00391AF8"/>
    <w:rsid w:val="00393330"/>
    <w:rsid w:val="003938FC"/>
    <w:rsid w:val="00397B2D"/>
    <w:rsid w:val="003A0A96"/>
    <w:rsid w:val="003A1D5B"/>
    <w:rsid w:val="003A27BC"/>
    <w:rsid w:val="003A36FD"/>
    <w:rsid w:val="003A474F"/>
    <w:rsid w:val="003A534A"/>
    <w:rsid w:val="003A7ABB"/>
    <w:rsid w:val="003B09B4"/>
    <w:rsid w:val="003B3E48"/>
    <w:rsid w:val="003B53A4"/>
    <w:rsid w:val="003B69CA"/>
    <w:rsid w:val="003B71B0"/>
    <w:rsid w:val="003C10A4"/>
    <w:rsid w:val="003C1253"/>
    <w:rsid w:val="003C1381"/>
    <w:rsid w:val="003C25CA"/>
    <w:rsid w:val="003C3DBF"/>
    <w:rsid w:val="003C410B"/>
    <w:rsid w:val="003C5423"/>
    <w:rsid w:val="003C5A6F"/>
    <w:rsid w:val="003C729C"/>
    <w:rsid w:val="003D253A"/>
    <w:rsid w:val="003D3261"/>
    <w:rsid w:val="003D3268"/>
    <w:rsid w:val="003D4F4E"/>
    <w:rsid w:val="003D663A"/>
    <w:rsid w:val="003D6B9E"/>
    <w:rsid w:val="003D6FFA"/>
    <w:rsid w:val="003E20B6"/>
    <w:rsid w:val="003E296F"/>
    <w:rsid w:val="003E3F1F"/>
    <w:rsid w:val="003E4541"/>
    <w:rsid w:val="003E5588"/>
    <w:rsid w:val="003E6B13"/>
    <w:rsid w:val="003F27D2"/>
    <w:rsid w:val="003F3409"/>
    <w:rsid w:val="003F3FD5"/>
    <w:rsid w:val="003F7689"/>
    <w:rsid w:val="003F7D47"/>
    <w:rsid w:val="004000BE"/>
    <w:rsid w:val="004032E3"/>
    <w:rsid w:val="00405526"/>
    <w:rsid w:val="0040761A"/>
    <w:rsid w:val="00411C01"/>
    <w:rsid w:val="00411E9F"/>
    <w:rsid w:val="00411F63"/>
    <w:rsid w:val="004144F3"/>
    <w:rsid w:val="00415892"/>
    <w:rsid w:val="00415ACC"/>
    <w:rsid w:val="00415F2D"/>
    <w:rsid w:val="00417931"/>
    <w:rsid w:val="00417ECA"/>
    <w:rsid w:val="00420044"/>
    <w:rsid w:val="0042175A"/>
    <w:rsid w:val="004225B7"/>
    <w:rsid w:val="0042511A"/>
    <w:rsid w:val="00426C37"/>
    <w:rsid w:val="00430510"/>
    <w:rsid w:val="00437792"/>
    <w:rsid w:val="00441027"/>
    <w:rsid w:val="00446437"/>
    <w:rsid w:val="004472F5"/>
    <w:rsid w:val="004514F3"/>
    <w:rsid w:val="00451EC9"/>
    <w:rsid w:val="00453C9C"/>
    <w:rsid w:val="004549D1"/>
    <w:rsid w:val="00461505"/>
    <w:rsid w:val="0046180B"/>
    <w:rsid w:val="00461E1F"/>
    <w:rsid w:val="0046252E"/>
    <w:rsid w:val="00463AA9"/>
    <w:rsid w:val="0046422D"/>
    <w:rsid w:val="004716E8"/>
    <w:rsid w:val="00471F07"/>
    <w:rsid w:val="00474079"/>
    <w:rsid w:val="0047512D"/>
    <w:rsid w:val="00475771"/>
    <w:rsid w:val="00481119"/>
    <w:rsid w:val="0048328B"/>
    <w:rsid w:val="00483B73"/>
    <w:rsid w:val="004846B6"/>
    <w:rsid w:val="00484B3B"/>
    <w:rsid w:val="00490CEB"/>
    <w:rsid w:val="00490D1C"/>
    <w:rsid w:val="00490F6E"/>
    <w:rsid w:val="00491412"/>
    <w:rsid w:val="00492525"/>
    <w:rsid w:val="00492795"/>
    <w:rsid w:val="0049520E"/>
    <w:rsid w:val="00497A18"/>
    <w:rsid w:val="004A0848"/>
    <w:rsid w:val="004A1A7F"/>
    <w:rsid w:val="004A263D"/>
    <w:rsid w:val="004A2EE6"/>
    <w:rsid w:val="004A33D2"/>
    <w:rsid w:val="004A37A8"/>
    <w:rsid w:val="004A37EF"/>
    <w:rsid w:val="004A6E4F"/>
    <w:rsid w:val="004A6EF0"/>
    <w:rsid w:val="004B14D9"/>
    <w:rsid w:val="004B3234"/>
    <w:rsid w:val="004B370A"/>
    <w:rsid w:val="004B513B"/>
    <w:rsid w:val="004B6275"/>
    <w:rsid w:val="004B6357"/>
    <w:rsid w:val="004C0FAA"/>
    <w:rsid w:val="004C200C"/>
    <w:rsid w:val="004C294C"/>
    <w:rsid w:val="004C2CD5"/>
    <w:rsid w:val="004C3927"/>
    <w:rsid w:val="004C41AB"/>
    <w:rsid w:val="004C4AE0"/>
    <w:rsid w:val="004C65CF"/>
    <w:rsid w:val="004C7A7C"/>
    <w:rsid w:val="004D0B00"/>
    <w:rsid w:val="004D1910"/>
    <w:rsid w:val="004D2CB4"/>
    <w:rsid w:val="004D2DD1"/>
    <w:rsid w:val="004D3AC7"/>
    <w:rsid w:val="004D5219"/>
    <w:rsid w:val="004D5C45"/>
    <w:rsid w:val="004D7038"/>
    <w:rsid w:val="004E1271"/>
    <w:rsid w:val="004E2160"/>
    <w:rsid w:val="004E22CE"/>
    <w:rsid w:val="004E23F0"/>
    <w:rsid w:val="004E563F"/>
    <w:rsid w:val="004E5F67"/>
    <w:rsid w:val="004E7E8A"/>
    <w:rsid w:val="004F09B0"/>
    <w:rsid w:val="004F0B3F"/>
    <w:rsid w:val="004F484C"/>
    <w:rsid w:val="004F4DD4"/>
    <w:rsid w:val="004F60F1"/>
    <w:rsid w:val="00501CDF"/>
    <w:rsid w:val="00503849"/>
    <w:rsid w:val="00503E50"/>
    <w:rsid w:val="00504159"/>
    <w:rsid w:val="0050451F"/>
    <w:rsid w:val="00505FE3"/>
    <w:rsid w:val="005064C3"/>
    <w:rsid w:val="005123F6"/>
    <w:rsid w:val="00512780"/>
    <w:rsid w:val="00514CBB"/>
    <w:rsid w:val="00514FFE"/>
    <w:rsid w:val="00517B99"/>
    <w:rsid w:val="00524227"/>
    <w:rsid w:val="005245AD"/>
    <w:rsid w:val="0052499E"/>
    <w:rsid w:val="005258A2"/>
    <w:rsid w:val="00525C8E"/>
    <w:rsid w:val="005306E1"/>
    <w:rsid w:val="00531F6B"/>
    <w:rsid w:val="00532265"/>
    <w:rsid w:val="005324D1"/>
    <w:rsid w:val="00533C13"/>
    <w:rsid w:val="00533DBA"/>
    <w:rsid w:val="00533DCA"/>
    <w:rsid w:val="00537054"/>
    <w:rsid w:val="00537DB7"/>
    <w:rsid w:val="00540A07"/>
    <w:rsid w:val="00540AE4"/>
    <w:rsid w:val="00541A6E"/>
    <w:rsid w:val="00542495"/>
    <w:rsid w:val="00542B89"/>
    <w:rsid w:val="00543EC8"/>
    <w:rsid w:val="00543EE4"/>
    <w:rsid w:val="00544088"/>
    <w:rsid w:val="005443C7"/>
    <w:rsid w:val="0054514F"/>
    <w:rsid w:val="0054530F"/>
    <w:rsid w:val="0055154E"/>
    <w:rsid w:val="00551E2A"/>
    <w:rsid w:val="0056209C"/>
    <w:rsid w:val="005642DA"/>
    <w:rsid w:val="00564CE6"/>
    <w:rsid w:val="00564E22"/>
    <w:rsid w:val="00565E24"/>
    <w:rsid w:val="0056678A"/>
    <w:rsid w:val="00566E85"/>
    <w:rsid w:val="005677A2"/>
    <w:rsid w:val="0057054C"/>
    <w:rsid w:val="0057317E"/>
    <w:rsid w:val="00573307"/>
    <w:rsid w:val="00574643"/>
    <w:rsid w:val="00577F49"/>
    <w:rsid w:val="00580842"/>
    <w:rsid w:val="00581AF8"/>
    <w:rsid w:val="005838BF"/>
    <w:rsid w:val="005839DE"/>
    <w:rsid w:val="00583E30"/>
    <w:rsid w:val="00585C48"/>
    <w:rsid w:val="00585FDF"/>
    <w:rsid w:val="005864B0"/>
    <w:rsid w:val="00587E7F"/>
    <w:rsid w:val="005923BB"/>
    <w:rsid w:val="00594C3A"/>
    <w:rsid w:val="00595076"/>
    <w:rsid w:val="00596CFE"/>
    <w:rsid w:val="005A1C3B"/>
    <w:rsid w:val="005A5EB2"/>
    <w:rsid w:val="005A7A5C"/>
    <w:rsid w:val="005A7A82"/>
    <w:rsid w:val="005B0BF4"/>
    <w:rsid w:val="005B2354"/>
    <w:rsid w:val="005B2EA3"/>
    <w:rsid w:val="005B4551"/>
    <w:rsid w:val="005B5A0A"/>
    <w:rsid w:val="005C0408"/>
    <w:rsid w:val="005C084B"/>
    <w:rsid w:val="005C1512"/>
    <w:rsid w:val="005C1879"/>
    <w:rsid w:val="005C4AB7"/>
    <w:rsid w:val="005C5E5A"/>
    <w:rsid w:val="005C7DB3"/>
    <w:rsid w:val="005C7EA3"/>
    <w:rsid w:val="005D061B"/>
    <w:rsid w:val="005D1572"/>
    <w:rsid w:val="005D1F7A"/>
    <w:rsid w:val="005D215F"/>
    <w:rsid w:val="005D2548"/>
    <w:rsid w:val="005D6756"/>
    <w:rsid w:val="005D7083"/>
    <w:rsid w:val="005E053F"/>
    <w:rsid w:val="005E1671"/>
    <w:rsid w:val="005E1DB0"/>
    <w:rsid w:val="005E2566"/>
    <w:rsid w:val="005E2B98"/>
    <w:rsid w:val="005E5556"/>
    <w:rsid w:val="005E6F4A"/>
    <w:rsid w:val="005F0E2C"/>
    <w:rsid w:val="005F158F"/>
    <w:rsid w:val="005F177B"/>
    <w:rsid w:val="005F2422"/>
    <w:rsid w:val="005F2FF7"/>
    <w:rsid w:val="005F4172"/>
    <w:rsid w:val="005F4369"/>
    <w:rsid w:val="005F4974"/>
    <w:rsid w:val="005F5CEF"/>
    <w:rsid w:val="005F6E40"/>
    <w:rsid w:val="00600357"/>
    <w:rsid w:val="006022BA"/>
    <w:rsid w:val="00603ED9"/>
    <w:rsid w:val="00604936"/>
    <w:rsid w:val="0060669F"/>
    <w:rsid w:val="006071F9"/>
    <w:rsid w:val="00610D47"/>
    <w:rsid w:val="00610E7D"/>
    <w:rsid w:val="0061109E"/>
    <w:rsid w:val="0061268D"/>
    <w:rsid w:val="00612704"/>
    <w:rsid w:val="00612D3A"/>
    <w:rsid w:val="006136BB"/>
    <w:rsid w:val="006202D2"/>
    <w:rsid w:val="00620671"/>
    <w:rsid w:val="00621575"/>
    <w:rsid w:val="00621A16"/>
    <w:rsid w:val="0062340E"/>
    <w:rsid w:val="00624434"/>
    <w:rsid w:val="00627B2E"/>
    <w:rsid w:val="0063086F"/>
    <w:rsid w:val="00632CF8"/>
    <w:rsid w:val="0063341E"/>
    <w:rsid w:val="00634932"/>
    <w:rsid w:val="00634F57"/>
    <w:rsid w:val="006363BA"/>
    <w:rsid w:val="006404BB"/>
    <w:rsid w:val="00645F3D"/>
    <w:rsid w:val="00646F59"/>
    <w:rsid w:val="00650A1E"/>
    <w:rsid w:val="00652DFE"/>
    <w:rsid w:val="00655F94"/>
    <w:rsid w:val="00656567"/>
    <w:rsid w:val="00660419"/>
    <w:rsid w:val="006632DD"/>
    <w:rsid w:val="00665158"/>
    <w:rsid w:val="00666B5A"/>
    <w:rsid w:val="0067010B"/>
    <w:rsid w:val="00670CD1"/>
    <w:rsid w:val="0067109E"/>
    <w:rsid w:val="0067134A"/>
    <w:rsid w:val="00671DC0"/>
    <w:rsid w:val="00672660"/>
    <w:rsid w:val="006742F2"/>
    <w:rsid w:val="00675F6F"/>
    <w:rsid w:val="0068140E"/>
    <w:rsid w:val="00681CC2"/>
    <w:rsid w:val="0068228C"/>
    <w:rsid w:val="0068260F"/>
    <w:rsid w:val="00683194"/>
    <w:rsid w:val="00683C37"/>
    <w:rsid w:val="00686675"/>
    <w:rsid w:val="0069044B"/>
    <w:rsid w:val="00692A4C"/>
    <w:rsid w:val="00692BDF"/>
    <w:rsid w:val="00693830"/>
    <w:rsid w:val="00694373"/>
    <w:rsid w:val="00695975"/>
    <w:rsid w:val="00696C00"/>
    <w:rsid w:val="00696C49"/>
    <w:rsid w:val="00696E17"/>
    <w:rsid w:val="006979A1"/>
    <w:rsid w:val="006A131D"/>
    <w:rsid w:val="006A1E9B"/>
    <w:rsid w:val="006A21A7"/>
    <w:rsid w:val="006A2435"/>
    <w:rsid w:val="006A42E5"/>
    <w:rsid w:val="006A4755"/>
    <w:rsid w:val="006A4F93"/>
    <w:rsid w:val="006B0AEF"/>
    <w:rsid w:val="006B121A"/>
    <w:rsid w:val="006B23C7"/>
    <w:rsid w:val="006B2F18"/>
    <w:rsid w:val="006C073F"/>
    <w:rsid w:val="006C0F45"/>
    <w:rsid w:val="006C26E2"/>
    <w:rsid w:val="006C2F42"/>
    <w:rsid w:val="006C46DE"/>
    <w:rsid w:val="006C6E83"/>
    <w:rsid w:val="006C7E29"/>
    <w:rsid w:val="006D0590"/>
    <w:rsid w:val="006D0E0C"/>
    <w:rsid w:val="006D0FBA"/>
    <w:rsid w:val="006D1795"/>
    <w:rsid w:val="006D1BCE"/>
    <w:rsid w:val="006D6B8C"/>
    <w:rsid w:val="006D7370"/>
    <w:rsid w:val="006D7E2F"/>
    <w:rsid w:val="006E031C"/>
    <w:rsid w:val="006E14FF"/>
    <w:rsid w:val="006E3290"/>
    <w:rsid w:val="006E5191"/>
    <w:rsid w:val="006E64CE"/>
    <w:rsid w:val="006F7EFA"/>
    <w:rsid w:val="00702259"/>
    <w:rsid w:val="00703504"/>
    <w:rsid w:val="007039BC"/>
    <w:rsid w:val="00707E20"/>
    <w:rsid w:val="00710709"/>
    <w:rsid w:val="00713EAA"/>
    <w:rsid w:val="00713EF2"/>
    <w:rsid w:val="00716AFD"/>
    <w:rsid w:val="00720BDE"/>
    <w:rsid w:val="007213EF"/>
    <w:rsid w:val="00721C9F"/>
    <w:rsid w:val="0072332E"/>
    <w:rsid w:val="00723B8C"/>
    <w:rsid w:val="00726286"/>
    <w:rsid w:val="007306CA"/>
    <w:rsid w:val="00730B5F"/>
    <w:rsid w:val="00731C48"/>
    <w:rsid w:val="0073206D"/>
    <w:rsid w:val="00732673"/>
    <w:rsid w:val="0073281B"/>
    <w:rsid w:val="00735602"/>
    <w:rsid w:val="007373E6"/>
    <w:rsid w:val="007374F0"/>
    <w:rsid w:val="00737859"/>
    <w:rsid w:val="007410A0"/>
    <w:rsid w:val="00741B48"/>
    <w:rsid w:val="00744174"/>
    <w:rsid w:val="007469FA"/>
    <w:rsid w:val="007474E8"/>
    <w:rsid w:val="00750F42"/>
    <w:rsid w:val="00751C4C"/>
    <w:rsid w:val="00752D0E"/>
    <w:rsid w:val="007538DA"/>
    <w:rsid w:val="00753D16"/>
    <w:rsid w:val="007542C2"/>
    <w:rsid w:val="007548ED"/>
    <w:rsid w:val="00757025"/>
    <w:rsid w:val="007607E9"/>
    <w:rsid w:val="00762C10"/>
    <w:rsid w:val="00764D92"/>
    <w:rsid w:val="00765C3F"/>
    <w:rsid w:val="00767EF1"/>
    <w:rsid w:val="00777217"/>
    <w:rsid w:val="00781213"/>
    <w:rsid w:val="007818AE"/>
    <w:rsid w:val="007836B2"/>
    <w:rsid w:val="00784729"/>
    <w:rsid w:val="00784BC9"/>
    <w:rsid w:val="00785183"/>
    <w:rsid w:val="0078608A"/>
    <w:rsid w:val="00790494"/>
    <w:rsid w:val="00792078"/>
    <w:rsid w:val="007927A7"/>
    <w:rsid w:val="007928E1"/>
    <w:rsid w:val="00792AC7"/>
    <w:rsid w:val="00792D2D"/>
    <w:rsid w:val="00793B89"/>
    <w:rsid w:val="00795246"/>
    <w:rsid w:val="00796575"/>
    <w:rsid w:val="007A0C22"/>
    <w:rsid w:val="007A38C0"/>
    <w:rsid w:val="007A6D25"/>
    <w:rsid w:val="007A786A"/>
    <w:rsid w:val="007A7A5A"/>
    <w:rsid w:val="007A7ED2"/>
    <w:rsid w:val="007B1EA7"/>
    <w:rsid w:val="007B1F1D"/>
    <w:rsid w:val="007B3E1B"/>
    <w:rsid w:val="007B4D59"/>
    <w:rsid w:val="007B541E"/>
    <w:rsid w:val="007C0ED4"/>
    <w:rsid w:val="007C13F4"/>
    <w:rsid w:val="007C18AE"/>
    <w:rsid w:val="007C1ED1"/>
    <w:rsid w:val="007C3DC3"/>
    <w:rsid w:val="007C4ADD"/>
    <w:rsid w:val="007C4D20"/>
    <w:rsid w:val="007D133D"/>
    <w:rsid w:val="007D2433"/>
    <w:rsid w:val="007D3569"/>
    <w:rsid w:val="007D45FB"/>
    <w:rsid w:val="007D6B49"/>
    <w:rsid w:val="007E2972"/>
    <w:rsid w:val="007E51CD"/>
    <w:rsid w:val="007E6C0D"/>
    <w:rsid w:val="007F0B39"/>
    <w:rsid w:val="007F0E23"/>
    <w:rsid w:val="007F2C55"/>
    <w:rsid w:val="007F3508"/>
    <w:rsid w:val="007F4368"/>
    <w:rsid w:val="007F5815"/>
    <w:rsid w:val="007F5832"/>
    <w:rsid w:val="007F63AB"/>
    <w:rsid w:val="00800747"/>
    <w:rsid w:val="00800E69"/>
    <w:rsid w:val="008014DC"/>
    <w:rsid w:val="008016B6"/>
    <w:rsid w:val="008034F5"/>
    <w:rsid w:val="00805371"/>
    <w:rsid w:val="00806580"/>
    <w:rsid w:val="00806DD0"/>
    <w:rsid w:val="008074AF"/>
    <w:rsid w:val="00813824"/>
    <w:rsid w:val="00814C71"/>
    <w:rsid w:val="0081586F"/>
    <w:rsid w:val="0081662B"/>
    <w:rsid w:val="0081728F"/>
    <w:rsid w:val="00820873"/>
    <w:rsid w:val="0082399C"/>
    <w:rsid w:val="00825C4E"/>
    <w:rsid w:val="00827A7B"/>
    <w:rsid w:val="00830E63"/>
    <w:rsid w:val="008312D8"/>
    <w:rsid w:val="00832C8B"/>
    <w:rsid w:val="00832FE3"/>
    <w:rsid w:val="00833C48"/>
    <w:rsid w:val="008356DF"/>
    <w:rsid w:val="008375A1"/>
    <w:rsid w:val="00840919"/>
    <w:rsid w:val="00840D10"/>
    <w:rsid w:val="008431D5"/>
    <w:rsid w:val="00843DC7"/>
    <w:rsid w:val="008470A6"/>
    <w:rsid w:val="008511C6"/>
    <w:rsid w:val="00851D3C"/>
    <w:rsid w:val="00851E81"/>
    <w:rsid w:val="00852104"/>
    <w:rsid w:val="00853D1A"/>
    <w:rsid w:val="008541AC"/>
    <w:rsid w:val="0085501A"/>
    <w:rsid w:val="00860CDC"/>
    <w:rsid w:val="00861D81"/>
    <w:rsid w:val="00862C95"/>
    <w:rsid w:val="00865913"/>
    <w:rsid w:val="0086630E"/>
    <w:rsid w:val="0086633A"/>
    <w:rsid w:val="00866756"/>
    <w:rsid w:val="008669AF"/>
    <w:rsid w:val="008708AF"/>
    <w:rsid w:val="00871AFF"/>
    <w:rsid w:val="008747DF"/>
    <w:rsid w:val="00874B32"/>
    <w:rsid w:val="0087522A"/>
    <w:rsid w:val="00875673"/>
    <w:rsid w:val="00876978"/>
    <w:rsid w:val="00876B13"/>
    <w:rsid w:val="0088002A"/>
    <w:rsid w:val="008813EE"/>
    <w:rsid w:val="008837A8"/>
    <w:rsid w:val="0088412C"/>
    <w:rsid w:val="00885CF0"/>
    <w:rsid w:val="00886C8B"/>
    <w:rsid w:val="00890474"/>
    <w:rsid w:val="00890CE7"/>
    <w:rsid w:val="00892B2C"/>
    <w:rsid w:val="00893C42"/>
    <w:rsid w:val="00894800"/>
    <w:rsid w:val="00895059"/>
    <w:rsid w:val="00895F3A"/>
    <w:rsid w:val="00896557"/>
    <w:rsid w:val="008973A8"/>
    <w:rsid w:val="00897A58"/>
    <w:rsid w:val="008A03DB"/>
    <w:rsid w:val="008A0AB1"/>
    <w:rsid w:val="008A6FD8"/>
    <w:rsid w:val="008B125F"/>
    <w:rsid w:val="008B348F"/>
    <w:rsid w:val="008B5BB9"/>
    <w:rsid w:val="008B6E70"/>
    <w:rsid w:val="008B77E9"/>
    <w:rsid w:val="008C03E4"/>
    <w:rsid w:val="008C0ABF"/>
    <w:rsid w:val="008C1326"/>
    <w:rsid w:val="008C1446"/>
    <w:rsid w:val="008C28D9"/>
    <w:rsid w:val="008C3C68"/>
    <w:rsid w:val="008C4519"/>
    <w:rsid w:val="008C74BB"/>
    <w:rsid w:val="008D04A9"/>
    <w:rsid w:val="008D153A"/>
    <w:rsid w:val="008D2E1C"/>
    <w:rsid w:val="008D61B6"/>
    <w:rsid w:val="008E002A"/>
    <w:rsid w:val="008E08F5"/>
    <w:rsid w:val="008E18E7"/>
    <w:rsid w:val="008E1C79"/>
    <w:rsid w:val="008E2587"/>
    <w:rsid w:val="008E4513"/>
    <w:rsid w:val="008E48B5"/>
    <w:rsid w:val="008E6CA1"/>
    <w:rsid w:val="008E748F"/>
    <w:rsid w:val="008F130B"/>
    <w:rsid w:val="008F4877"/>
    <w:rsid w:val="008F569F"/>
    <w:rsid w:val="008F5B4B"/>
    <w:rsid w:val="008F5B4E"/>
    <w:rsid w:val="008F67D5"/>
    <w:rsid w:val="008F6AA0"/>
    <w:rsid w:val="008F6FE5"/>
    <w:rsid w:val="008F755A"/>
    <w:rsid w:val="008F783E"/>
    <w:rsid w:val="008F7F34"/>
    <w:rsid w:val="008F7FA1"/>
    <w:rsid w:val="009011D0"/>
    <w:rsid w:val="00902053"/>
    <w:rsid w:val="00903740"/>
    <w:rsid w:val="009079E1"/>
    <w:rsid w:val="00910E84"/>
    <w:rsid w:val="0091115C"/>
    <w:rsid w:val="0091292F"/>
    <w:rsid w:val="0091599A"/>
    <w:rsid w:val="00915DD5"/>
    <w:rsid w:val="00916DAE"/>
    <w:rsid w:val="00916DDF"/>
    <w:rsid w:val="009203C2"/>
    <w:rsid w:val="009207E9"/>
    <w:rsid w:val="00920946"/>
    <w:rsid w:val="00921137"/>
    <w:rsid w:val="00921474"/>
    <w:rsid w:val="00921B2C"/>
    <w:rsid w:val="009233C5"/>
    <w:rsid w:val="00923F9D"/>
    <w:rsid w:val="009251B3"/>
    <w:rsid w:val="0092557A"/>
    <w:rsid w:val="00925FE5"/>
    <w:rsid w:val="009306D4"/>
    <w:rsid w:val="00930E00"/>
    <w:rsid w:val="00933E60"/>
    <w:rsid w:val="00934CB5"/>
    <w:rsid w:val="00935BE6"/>
    <w:rsid w:val="009360FC"/>
    <w:rsid w:val="0093629F"/>
    <w:rsid w:val="00944D52"/>
    <w:rsid w:val="0094561B"/>
    <w:rsid w:val="00947B5E"/>
    <w:rsid w:val="00950989"/>
    <w:rsid w:val="00950B35"/>
    <w:rsid w:val="0095245B"/>
    <w:rsid w:val="009524CC"/>
    <w:rsid w:val="00952A0D"/>
    <w:rsid w:val="00953D14"/>
    <w:rsid w:val="0095421F"/>
    <w:rsid w:val="0095490A"/>
    <w:rsid w:val="00955160"/>
    <w:rsid w:val="009555CC"/>
    <w:rsid w:val="00955693"/>
    <w:rsid w:val="00956BD8"/>
    <w:rsid w:val="00956D8D"/>
    <w:rsid w:val="00956DCF"/>
    <w:rsid w:val="00956EB7"/>
    <w:rsid w:val="0095749A"/>
    <w:rsid w:val="00957D80"/>
    <w:rsid w:val="00960195"/>
    <w:rsid w:val="00960794"/>
    <w:rsid w:val="009614DD"/>
    <w:rsid w:val="00963D4F"/>
    <w:rsid w:val="009645C4"/>
    <w:rsid w:val="00966662"/>
    <w:rsid w:val="009702F9"/>
    <w:rsid w:val="009721A5"/>
    <w:rsid w:val="00972BA6"/>
    <w:rsid w:val="00973564"/>
    <w:rsid w:val="00974030"/>
    <w:rsid w:val="00974DE1"/>
    <w:rsid w:val="009759CD"/>
    <w:rsid w:val="00977150"/>
    <w:rsid w:val="0098040A"/>
    <w:rsid w:val="00981156"/>
    <w:rsid w:val="009825C2"/>
    <w:rsid w:val="00982FBE"/>
    <w:rsid w:val="00983127"/>
    <w:rsid w:val="00983561"/>
    <w:rsid w:val="00984512"/>
    <w:rsid w:val="00987205"/>
    <w:rsid w:val="009872B4"/>
    <w:rsid w:val="0098793A"/>
    <w:rsid w:val="00987A6B"/>
    <w:rsid w:val="00991406"/>
    <w:rsid w:val="00991EC0"/>
    <w:rsid w:val="0099414F"/>
    <w:rsid w:val="0099446C"/>
    <w:rsid w:val="009965FA"/>
    <w:rsid w:val="009A01E1"/>
    <w:rsid w:val="009A1877"/>
    <w:rsid w:val="009A1A7F"/>
    <w:rsid w:val="009A3504"/>
    <w:rsid w:val="009A4FC3"/>
    <w:rsid w:val="009A549F"/>
    <w:rsid w:val="009B0233"/>
    <w:rsid w:val="009B10E1"/>
    <w:rsid w:val="009B2049"/>
    <w:rsid w:val="009B4535"/>
    <w:rsid w:val="009B65E5"/>
    <w:rsid w:val="009B6804"/>
    <w:rsid w:val="009C0222"/>
    <w:rsid w:val="009C20F5"/>
    <w:rsid w:val="009C2D92"/>
    <w:rsid w:val="009C2DA0"/>
    <w:rsid w:val="009C3A28"/>
    <w:rsid w:val="009C60ED"/>
    <w:rsid w:val="009C73FC"/>
    <w:rsid w:val="009D1D26"/>
    <w:rsid w:val="009D360A"/>
    <w:rsid w:val="009D3B82"/>
    <w:rsid w:val="009D45D5"/>
    <w:rsid w:val="009D4B1E"/>
    <w:rsid w:val="009D508E"/>
    <w:rsid w:val="009D5150"/>
    <w:rsid w:val="009D6F32"/>
    <w:rsid w:val="009E1290"/>
    <w:rsid w:val="009E563E"/>
    <w:rsid w:val="009E63AE"/>
    <w:rsid w:val="009E76CE"/>
    <w:rsid w:val="009E76DF"/>
    <w:rsid w:val="009E77FC"/>
    <w:rsid w:val="009E7AC3"/>
    <w:rsid w:val="009F19F5"/>
    <w:rsid w:val="009F422A"/>
    <w:rsid w:val="009F478F"/>
    <w:rsid w:val="009F7EE0"/>
    <w:rsid w:val="00A02099"/>
    <w:rsid w:val="00A040B5"/>
    <w:rsid w:val="00A05BC9"/>
    <w:rsid w:val="00A107E0"/>
    <w:rsid w:val="00A1085E"/>
    <w:rsid w:val="00A1120B"/>
    <w:rsid w:val="00A14550"/>
    <w:rsid w:val="00A1546D"/>
    <w:rsid w:val="00A16862"/>
    <w:rsid w:val="00A1709F"/>
    <w:rsid w:val="00A17380"/>
    <w:rsid w:val="00A200D1"/>
    <w:rsid w:val="00A20537"/>
    <w:rsid w:val="00A208F6"/>
    <w:rsid w:val="00A25A98"/>
    <w:rsid w:val="00A31047"/>
    <w:rsid w:val="00A33304"/>
    <w:rsid w:val="00A3487D"/>
    <w:rsid w:val="00A34E7C"/>
    <w:rsid w:val="00A35403"/>
    <w:rsid w:val="00A410D9"/>
    <w:rsid w:val="00A41AD1"/>
    <w:rsid w:val="00A4324C"/>
    <w:rsid w:val="00A43A20"/>
    <w:rsid w:val="00A45BFA"/>
    <w:rsid w:val="00A50331"/>
    <w:rsid w:val="00A5241B"/>
    <w:rsid w:val="00A52CDD"/>
    <w:rsid w:val="00A53D24"/>
    <w:rsid w:val="00A54934"/>
    <w:rsid w:val="00A55E38"/>
    <w:rsid w:val="00A56129"/>
    <w:rsid w:val="00A62F5E"/>
    <w:rsid w:val="00A64108"/>
    <w:rsid w:val="00A6664F"/>
    <w:rsid w:val="00A74282"/>
    <w:rsid w:val="00A74CED"/>
    <w:rsid w:val="00A75E9D"/>
    <w:rsid w:val="00A801C4"/>
    <w:rsid w:val="00A80E46"/>
    <w:rsid w:val="00A83913"/>
    <w:rsid w:val="00A83F5B"/>
    <w:rsid w:val="00A853CA"/>
    <w:rsid w:val="00A854BD"/>
    <w:rsid w:val="00A85757"/>
    <w:rsid w:val="00A86BAD"/>
    <w:rsid w:val="00A929D2"/>
    <w:rsid w:val="00A9412F"/>
    <w:rsid w:val="00A952FA"/>
    <w:rsid w:val="00A9565A"/>
    <w:rsid w:val="00A95B59"/>
    <w:rsid w:val="00A96A79"/>
    <w:rsid w:val="00A975C9"/>
    <w:rsid w:val="00AA1C90"/>
    <w:rsid w:val="00AA617A"/>
    <w:rsid w:val="00AA634F"/>
    <w:rsid w:val="00AA7B5C"/>
    <w:rsid w:val="00AB0B63"/>
    <w:rsid w:val="00AB0BC3"/>
    <w:rsid w:val="00AB2483"/>
    <w:rsid w:val="00AB2EF7"/>
    <w:rsid w:val="00AB399C"/>
    <w:rsid w:val="00AB49F1"/>
    <w:rsid w:val="00AB4E6E"/>
    <w:rsid w:val="00AB6BF4"/>
    <w:rsid w:val="00AC11C5"/>
    <w:rsid w:val="00AC1F95"/>
    <w:rsid w:val="00AC40C1"/>
    <w:rsid w:val="00AC5B6E"/>
    <w:rsid w:val="00AC6D34"/>
    <w:rsid w:val="00AC7291"/>
    <w:rsid w:val="00AD1E56"/>
    <w:rsid w:val="00AD2282"/>
    <w:rsid w:val="00AD3F5A"/>
    <w:rsid w:val="00AD437E"/>
    <w:rsid w:val="00AD56BC"/>
    <w:rsid w:val="00AD7B88"/>
    <w:rsid w:val="00AE1287"/>
    <w:rsid w:val="00AE14B8"/>
    <w:rsid w:val="00AE214C"/>
    <w:rsid w:val="00AE264B"/>
    <w:rsid w:val="00AE310F"/>
    <w:rsid w:val="00AE685D"/>
    <w:rsid w:val="00AE68A2"/>
    <w:rsid w:val="00AE7AD6"/>
    <w:rsid w:val="00AF276F"/>
    <w:rsid w:val="00AF44EA"/>
    <w:rsid w:val="00AF479D"/>
    <w:rsid w:val="00AF5203"/>
    <w:rsid w:val="00B04164"/>
    <w:rsid w:val="00B0427B"/>
    <w:rsid w:val="00B043BF"/>
    <w:rsid w:val="00B063C3"/>
    <w:rsid w:val="00B0754B"/>
    <w:rsid w:val="00B07B49"/>
    <w:rsid w:val="00B07C42"/>
    <w:rsid w:val="00B07C76"/>
    <w:rsid w:val="00B07F53"/>
    <w:rsid w:val="00B1139F"/>
    <w:rsid w:val="00B1157A"/>
    <w:rsid w:val="00B1276A"/>
    <w:rsid w:val="00B12F37"/>
    <w:rsid w:val="00B12FA1"/>
    <w:rsid w:val="00B13F96"/>
    <w:rsid w:val="00B1411B"/>
    <w:rsid w:val="00B15E19"/>
    <w:rsid w:val="00B1657B"/>
    <w:rsid w:val="00B167F4"/>
    <w:rsid w:val="00B168C4"/>
    <w:rsid w:val="00B174AB"/>
    <w:rsid w:val="00B17D1E"/>
    <w:rsid w:val="00B216FF"/>
    <w:rsid w:val="00B26226"/>
    <w:rsid w:val="00B268B1"/>
    <w:rsid w:val="00B317C5"/>
    <w:rsid w:val="00B33D30"/>
    <w:rsid w:val="00B37759"/>
    <w:rsid w:val="00B37E25"/>
    <w:rsid w:val="00B505C3"/>
    <w:rsid w:val="00B50F8E"/>
    <w:rsid w:val="00B51105"/>
    <w:rsid w:val="00B524C7"/>
    <w:rsid w:val="00B5354F"/>
    <w:rsid w:val="00B5598C"/>
    <w:rsid w:val="00B55B6E"/>
    <w:rsid w:val="00B55ECC"/>
    <w:rsid w:val="00B565DD"/>
    <w:rsid w:val="00B57472"/>
    <w:rsid w:val="00B634EE"/>
    <w:rsid w:val="00B72B3A"/>
    <w:rsid w:val="00B754FE"/>
    <w:rsid w:val="00B75610"/>
    <w:rsid w:val="00B766E8"/>
    <w:rsid w:val="00B81AF2"/>
    <w:rsid w:val="00B8406E"/>
    <w:rsid w:val="00B84085"/>
    <w:rsid w:val="00B90026"/>
    <w:rsid w:val="00B9009A"/>
    <w:rsid w:val="00B92DF9"/>
    <w:rsid w:val="00B93347"/>
    <w:rsid w:val="00B95BC2"/>
    <w:rsid w:val="00B96073"/>
    <w:rsid w:val="00B969CE"/>
    <w:rsid w:val="00B96BE2"/>
    <w:rsid w:val="00B97A7A"/>
    <w:rsid w:val="00BA0B85"/>
    <w:rsid w:val="00BA1BCA"/>
    <w:rsid w:val="00BA1F52"/>
    <w:rsid w:val="00BA21FD"/>
    <w:rsid w:val="00BA4C1B"/>
    <w:rsid w:val="00BB060F"/>
    <w:rsid w:val="00BB1AC1"/>
    <w:rsid w:val="00BB442F"/>
    <w:rsid w:val="00BB4563"/>
    <w:rsid w:val="00BB4789"/>
    <w:rsid w:val="00BB78AA"/>
    <w:rsid w:val="00BC2095"/>
    <w:rsid w:val="00BC38B5"/>
    <w:rsid w:val="00BC3919"/>
    <w:rsid w:val="00BC5DEE"/>
    <w:rsid w:val="00BD16BF"/>
    <w:rsid w:val="00BD17F9"/>
    <w:rsid w:val="00BD1AB8"/>
    <w:rsid w:val="00BD3C6C"/>
    <w:rsid w:val="00BD4B89"/>
    <w:rsid w:val="00BD64A1"/>
    <w:rsid w:val="00BD781B"/>
    <w:rsid w:val="00BE0CA0"/>
    <w:rsid w:val="00BE335F"/>
    <w:rsid w:val="00BE4742"/>
    <w:rsid w:val="00BE4980"/>
    <w:rsid w:val="00BE69C2"/>
    <w:rsid w:val="00BE706A"/>
    <w:rsid w:val="00BF16FE"/>
    <w:rsid w:val="00BF4042"/>
    <w:rsid w:val="00BF4D02"/>
    <w:rsid w:val="00C003B1"/>
    <w:rsid w:val="00C023C7"/>
    <w:rsid w:val="00C02B9E"/>
    <w:rsid w:val="00C0345D"/>
    <w:rsid w:val="00C038F8"/>
    <w:rsid w:val="00C05919"/>
    <w:rsid w:val="00C05D58"/>
    <w:rsid w:val="00C11773"/>
    <w:rsid w:val="00C11AC1"/>
    <w:rsid w:val="00C12CA9"/>
    <w:rsid w:val="00C161C4"/>
    <w:rsid w:val="00C1662E"/>
    <w:rsid w:val="00C1691A"/>
    <w:rsid w:val="00C17228"/>
    <w:rsid w:val="00C20A00"/>
    <w:rsid w:val="00C22176"/>
    <w:rsid w:val="00C2238A"/>
    <w:rsid w:val="00C2274F"/>
    <w:rsid w:val="00C23607"/>
    <w:rsid w:val="00C237F6"/>
    <w:rsid w:val="00C256C8"/>
    <w:rsid w:val="00C25B6D"/>
    <w:rsid w:val="00C25B84"/>
    <w:rsid w:val="00C26795"/>
    <w:rsid w:val="00C26E2A"/>
    <w:rsid w:val="00C2759D"/>
    <w:rsid w:val="00C3212E"/>
    <w:rsid w:val="00C3223A"/>
    <w:rsid w:val="00C332F7"/>
    <w:rsid w:val="00C346C5"/>
    <w:rsid w:val="00C3505E"/>
    <w:rsid w:val="00C35339"/>
    <w:rsid w:val="00C35495"/>
    <w:rsid w:val="00C35915"/>
    <w:rsid w:val="00C36580"/>
    <w:rsid w:val="00C4128E"/>
    <w:rsid w:val="00C4190D"/>
    <w:rsid w:val="00C436FE"/>
    <w:rsid w:val="00C43E1E"/>
    <w:rsid w:val="00C44146"/>
    <w:rsid w:val="00C44153"/>
    <w:rsid w:val="00C446C4"/>
    <w:rsid w:val="00C4562E"/>
    <w:rsid w:val="00C46CB1"/>
    <w:rsid w:val="00C477AC"/>
    <w:rsid w:val="00C50612"/>
    <w:rsid w:val="00C51380"/>
    <w:rsid w:val="00C51923"/>
    <w:rsid w:val="00C54EF6"/>
    <w:rsid w:val="00C56A51"/>
    <w:rsid w:val="00C5744D"/>
    <w:rsid w:val="00C57E35"/>
    <w:rsid w:val="00C57F17"/>
    <w:rsid w:val="00C60CDD"/>
    <w:rsid w:val="00C6100B"/>
    <w:rsid w:val="00C61608"/>
    <w:rsid w:val="00C627BD"/>
    <w:rsid w:val="00C64B68"/>
    <w:rsid w:val="00C64F44"/>
    <w:rsid w:val="00C669F7"/>
    <w:rsid w:val="00C67418"/>
    <w:rsid w:val="00C7401F"/>
    <w:rsid w:val="00C7489D"/>
    <w:rsid w:val="00C76747"/>
    <w:rsid w:val="00C76CC7"/>
    <w:rsid w:val="00C77FCB"/>
    <w:rsid w:val="00C80AD3"/>
    <w:rsid w:val="00C81478"/>
    <w:rsid w:val="00C81D65"/>
    <w:rsid w:val="00C81FCE"/>
    <w:rsid w:val="00C82B42"/>
    <w:rsid w:val="00C87C33"/>
    <w:rsid w:val="00C87D2C"/>
    <w:rsid w:val="00C907D9"/>
    <w:rsid w:val="00C92955"/>
    <w:rsid w:val="00C940AC"/>
    <w:rsid w:val="00C946AC"/>
    <w:rsid w:val="00C9659F"/>
    <w:rsid w:val="00C97F1E"/>
    <w:rsid w:val="00CA520B"/>
    <w:rsid w:val="00CA6593"/>
    <w:rsid w:val="00CA7A00"/>
    <w:rsid w:val="00CA7D32"/>
    <w:rsid w:val="00CB07D3"/>
    <w:rsid w:val="00CB36D2"/>
    <w:rsid w:val="00CB3CF9"/>
    <w:rsid w:val="00CB4B85"/>
    <w:rsid w:val="00CB56C7"/>
    <w:rsid w:val="00CB6AC4"/>
    <w:rsid w:val="00CC0AEA"/>
    <w:rsid w:val="00CC2172"/>
    <w:rsid w:val="00CC3E26"/>
    <w:rsid w:val="00CC4D2B"/>
    <w:rsid w:val="00CC4EDC"/>
    <w:rsid w:val="00CC523E"/>
    <w:rsid w:val="00CC556F"/>
    <w:rsid w:val="00CC5CD2"/>
    <w:rsid w:val="00CC6D80"/>
    <w:rsid w:val="00CD1BB9"/>
    <w:rsid w:val="00CD4D90"/>
    <w:rsid w:val="00CE0089"/>
    <w:rsid w:val="00CE08E2"/>
    <w:rsid w:val="00CE1373"/>
    <w:rsid w:val="00CE19F4"/>
    <w:rsid w:val="00CE3A18"/>
    <w:rsid w:val="00CE4698"/>
    <w:rsid w:val="00CE47A8"/>
    <w:rsid w:val="00CE69FE"/>
    <w:rsid w:val="00CF032B"/>
    <w:rsid w:val="00CF18C8"/>
    <w:rsid w:val="00CF5D36"/>
    <w:rsid w:val="00CF5F6A"/>
    <w:rsid w:val="00CF6C57"/>
    <w:rsid w:val="00CF7B80"/>
    <w:rsid w:val="00D01185"/>
    <w:rsid w:val="00D023E3"/>
    <w:rsid w:val="00D02695"/>
    <w:rsid w:val="00D02CF6"/>
    <w:rsid w:val="00D03975"/>
    <w:rsid w:val="00D04827"/>
    <w:rsid w:val="00D0600A"/>
    <w:rsid w:val="00D07212"/>
    <w:rsid w:val="00D07909"/>
    <w:rsid w:val="00D11167"/>
    <w:rsid w:val="00D12226"/>
    <w:rsid w:val="00D124F0"/>
    <w:rsid w:val="00D13F2B"/>
    <w:rsid w:val="00D1475D"/>
    <w:rsid w:val="00D16178"/>
    <w:rsid w:val="00D16B89"/>
    <w:rsid w:val="00D201F3"/>
    <w:rsid w:val="00D2028E"/>
    <w:rsid w:val="00D204AA"/>
    <w:rsid w:val="00D2317D"/>
    <w:rsid w:val="00D2365B"/>
    <w:rsid w:val="00D23AC2"/>
    <w:rsid w:val="00D250E5"/>
    <w:rsid w:val="00D2510E"/>
    <w:rsid w:val="00D27753"/>
    <w:rsid w:val="00D304F6"/>
    <w:rsid w:val="00D338E9"/>
    <w:rsid w:val="00D354B4"/>
    <w:rsid w:val="00D3782F"/>
    <w:rsid w:val="00D4064F"/>
    <w:rsid w:val="00D43480"/>
    <w:rsid w:val="00D44898"/>
    <w:rsid w:val="00D45D04"/>
    <w:rsid w:val="00D5425A"/>
    <w:rsid w:val="00D54A35"/>
    <w:rsid w:val="00D54C9D"/>
    <w:rsid w:val="00D559DF"/>
    <w:rsid w:val="00D57E78"/>
    <w:rsid w:val="00D57F29"/>
    <w:rsid w:val="00D6374F"/>
    <w:rsid w:val="00D647A7"/>
    <w:rsid w:val="00D64800"/>
    <w:rsid w:val="00D65C56"/>
    <w:rsid w:val="00D65F31"/>
    <w:rsid w:val="00D7126F"/>
    <w:rsid w:val="00D71ECD"/>
    <w:rsid w:val="00D71F0E"/>
    <w:rsid w:val="00D73847"/>
    <w:rsid w:val="00D74292"/>
    <w:rsid w:val="00D74495"/>
    <w:rsid w:val="00D75722"/>
    <w:rsid w:val="00D77670"/>
    <w:rsid w:val="00D80C5E"/>
    <w:rsid w:val="00D81FBB"/>
    <w:rsid w:val="00D82265"/>
    <w:rsid w:val="00D82F74"/>
    <w:rsid w:val="00D832BF"/>
    <w:rsid w:val="00D84AE2"/>
    <w:rsid w:val="00D853A1"/>
    <w:rsid w:val="00D86462"/>
    <w:rsid w:val="00D86A6C"/>
    <w:rsid w:val="00D87C8B"/>
    <w:rsid w:val="00D92649"/>
    <w:rsid w:val="00D949B3"/>
    <w:rsid w:val="00D94A4E"/>
    <w:rsid w:val="00D951A6"/>
    <w:rsid w:val="00D96EC3"/>
    <w:rsid w:val="00DA1B44"/>
    <w:rsid w:val="00DA3810"/>
    <w:rsid w:val="00DA4039"/>
    <w:rsid w:val="00DA4DEA"/>
    <w:rsid w:val="00DA60DA"/>
    <w:rsid w:val="00DA7934"/>
    <w:rsid w:val="00DA7AF8"/>
    <w:rsid w:val="00DA7D9C"/>
    <w:rsid w:val="00DB047F"/>
    <w:rsid w:val="00DB0AC4"/>
    <w:rsid w:val="00DB1433"/>
    <w:rsid w:val="00DB3C89"/>
    <w:rsid w:val="00DB5909"/>
    <w:rsid w:val="00DB66BB"/>
    <w:rsid w:val="00DB6E12"/>
    <w:rsid w:val="00DB712A"/>
    <w:rsid w:val="00DB751E"/>
    <w:rsid w:val="00DB756E"/>
    <w:rsid w:val="00DC082E"/>
    <w:rsid w:val="00DC11B6"/>
    <w:rsid w:val="00DC1C77"/>
    <w:rsid w:val="00DC24E8"/>
    <w:rsid w:val="00DC299C"/>
    <w:rsid w:val="00DC3581"/>
    <w:rsid w:val="00DC3C3E"/>
    <w:rsid w:val="00DC4B9D"/>
    <w:rsid w:val="00DC7719"/>
    <w:rsid w:val="00DD0AAD"/>
    <w:rsid w:val="00DD13E1"/>
    <w:rsid w:val="00DD15D6"/>
    <w:rsid w:val="00DD31FD"/>
    <w:rsid w:val="00DD5683"/>
    <w:rsid w:val="00DD6B90"/>
    <w:rsid w:val="00DE0A44"/>
    <w:rsid w:val="00DE2C97"/>
    <w:rsid w:val="00DE501F"/>
    <w:rsid w:val="00DE5887"/>
    <w:rsid w:val="00DE6737"/>
    <w:rsid w:val="00DE6B3C"/>
    <w:rsid w:val="00DE7456"/>
    <w:rsid w:val="00DE79B9"/>
    <w:rsid w:val="00DF248D"/>
    <w:rsid w:val="00DF4B8D"/>
    <w:rsid w:val="00DF5469"/>
    <w:rsid w:val="00DF79B3"/>
    <w:rsid w:val="00DF79F7"/>
    <w:rsid w:val="00E00633"/>
    <w:rsid w:val="00E01ACB"/>
    <w:rsid w:val="00E0284C"/>
    <w:rsid w:val="00E03A64"/>
    <w:rsid w:val="00E05648"/>
    <w:rsid w:val="00E0711D"/>
    <w:rsid w:val="00E1102F"/>
    <w:rsid w:val="00E1634B"/>
    <w:rsid w:val="00E20B51"/>
    <w:rsid w:val="00E20E8F"/>
    <w:rsid w:val="00E2299B"/>
    <w:rsid w:val="00E22A24"/>
    <w:rsid w:val="00E234F6"/>
    <w:rsid w:val="00E2414E"/>
    <w:rsid w:val="00E24742"/>
    <w:rsid w:val="00E247E2"/>
    <w:rsid w:val="00E25FC1"/>
    <w:rsid w:val="00E30B15"/>
    <w:rsid w:val="00E322FF"/>
    <w:rsid w:val="00E334A5"/>
    <w:rsid w:val="00E349E6"/>
    <w:rsid w:val="00E360E6"/>
    <w:rsid w:val="00E36920"/>
    <w:rsid w:val="00E36E96"/>
    <w:rsid w:val="00E36F8B"/>
    <w:rsid w:val="00E40DF3"/>
    <w:rsid w:val="00E4359B"/>
    <w:rsid w:val="00E447DD"/>
    <w:rsid w:val="00E44AD3"/>
    <w:rsid w:val="00E50BF8"/>
    <w:rsid w:val="00E51032"/>
    <w:rsid w:val="00E529CC"/>
    <w:rsid w:val="00E53D2E"/>
    <w:rsid w:val="00E53E31"/>
    <w:rsid w:val="00E547F6"/>
    <w:rsid w:val="00E54AF5"/>
    <w:rsid w:val="00E557B7"/>
    <w:rsid w:val="00E55C12"/>
    <w:rsid w:val="00E562F6"/>
    <w:rsid w:val="00E57558"/>
    <w:rsid w:val="00E60F1E"/>
    <w:rsid w:val="00E622B9"/>
    <w:rsid w:val="00E666CC"/>
    <w:rsid w:val="00E6794E"/>
    <w:rsid w:val="00E706FA"/>
    <w:rsid w:val="00E71CD5"/>
    <w:rsid w:val="00E72688"/>
    <w:rsid w:val="00E72780"/>
    <w:rsid w:val="00E73BB4"/>
    <w:rsid w:val="00E7500F"/>
    <w:rsid w:val="00E767AD"/>
    <w:rsid w:val="00E76B80"/>
    <w:rsid w:val="00E7705A"/>
    <w:rsid w:val="00E81898"/>
    <w:rsid w:val="00E82629"/>
    <w:rsid w:val="00E869F4"/>
    <w:rsid w:val="00E86EB4"/>
    <w:rsid w:val="00E871A0"/>
    <w:rsid w:val="00E912CA"/>
    <w:rsid w:val="00E92035"/>
    <w:rsid w:val="00E921A1"/>
    <w:rsid w:val="00E94343"/>
    <w:rsid w:val="00E945EE"/>
    <w:rsid w:val="00E94934"/>
    <w:rsid w:val="00E95269"/>
    <w:rsid w:val="00E9547B"/>
    <w:rsid w:val="00E95DB7"/>
    <w:rsid w:val="00E96696"/>
    <w:rsid w:val="00E97927"/>
    <w:rsid w:val="00EA0F6D"/>
    <w:rsid w:val="00EA5666"/>
    <w:rsid w:val="00EA645C"/>
    <w:rsid w:val="00EA6EE5"/>
    <w:rsid w:val="00EA71C7"/>
    <w:rsid w:val="00EB08D8"/>
    <w:rsid w:val="00EB2FBE"/>
    <w:rsid w:val="00EB5133"/>
    <w:rsid w:val="00EB7322"/>
    <w:rsid w:val="00EC05AE"/>
    <w:rsid w:val="00EC070E"/>
    <w:rsid w:val="00EC2628"/>
    <w:rsid w:val="00EC3304"/>
    <w:rsid w:val="00EC4107"/>
    <w:rsid w:val="00EC4124"/>
    <w:rsid w:val="00EC4213"/>
    <w:rsid w:val="00EC65D6"/>
    <w:rsid w:val="00ED24CC"/>
    <w:rsid w:val="00ED2524"/>
    <w:rsid w:val="00ED2B4A"/>
    <w:rsid w:val="00ED2CE8"/>
    <w:rsid w:val="00ED3161"/>
    <w:rsid w:val="00ED3647"/>
    <w:rsid w:val="00ED515D"/>
    <w:rsid w:val="00ED569F"/>
    <w:rsid w:val="00ED5DBB"/>
    <w:rsid w:val="00EE17EF"/>
    <w:rsid w:val="00EE19BD"/>
    <w:rsid w:val="00EE413C"/>
    <w:rsid w:val="00EF0569"/>
    <w:rsid w:val="00EF15DB"/>
    <w:rsid w:val="00EF40F4"/>
    <w:rsid w:val="00EF4B63"/>
    <w:rsid w:val="00EF569B"/>
    <w:rsid w:val="00EF582B"/>
    <w:rsid w:val="00EF6788"/>
    <w:rsid w:val="00EF686B"/>
    <w:rsid w:val="00EF773C"/>
    <w:rsid w:val="00F01C87"/>
    <w:rsid w:val="00F024F5"/>
    <w:rsid w:val="00F04A29"/>
    <w:rsid w:val="00F07FFB"/>
    <w:rsid w:val="00F215F2"/>
    <w:rsid w:val="00F22B14"/>
    <w:rsid w:val="00F2318A"/>
    <w:rsid w:val="00F23D06"/>
    <w:rsid w:val="00F2402D"/>
    <w:rsid w:val="00F248D7"/>
    <w:rsid w:val="00F2598E"/>
    <w:rsid w:val="00F30E77"/>
    <w:rsid w:val="00F3165D"/>
    <w:rsid w:val="00F32881"/>
    <w:rsid w:val="00F33C72"/>
    <w:rsid w:val="00F34BAA"/>
    <w:rsid w:val="00F3660E"/>
    <w:rsid w:val="00F37354"/>
    <w:rsid w:val="00F41E54"/>
    <w:rsid w:val="00F43555"/>
    <w:rsid w:val="00F439F8"/>
    <w:rsid w:val="00F43E29"/>
    <w:rsid w:val="00F46133"/>
    <w:rsid w:val="00F53623"/>
    <w:rsid w:val="00F538AB"/>
    <w:rsid w:val="00F53B80"/>
    <w:rsid w:val="00F53F4E"/>
    <w:rsid w:val="00F543A7"/>
    <w:rsid w:val="00F55F83"/>
    <w:rsid w:val="00F56AB5"/>
    <w:rsid w:val="00F571AD"/>
    <w:rsid w:val="00F57259"/>
    <w:rsid w:val="00F600D8"/>
    <w:rsid w:val="00F610E3"/>
    <w:rsid w:val="00F61ECB"/>
    <w:rsid w:val="00F6287D"/>
    <w:rsid w:val="00F63FE5"/>
    <w:rsid w:val="00F664E9"/>
    <w:rsid w:val="00F706DF"/>
    <w:rsid w:val="00F70A59"/>
    <w:rsid w:val="00F7357A"/>
    <w:rsid w:val="00F74583"/>
    <w:rsid w:val="00F74979"/>
    <w:rsid w:val="00F76C08"/>
    <w:rsid w:val="00F76EA6"/>
    <w:rsid w:val="00F80D6C"/>
    <w:rsid w:val="00F81229"/>
    <w:rsid w:val="00F81A2C"/>
    <w:rsid w:val="00F81C04"/>
    <w:rsid w:val="00F8291D"/>
    <w:rsid w:val="00F830D9"/>
    <w:rsid w:val="00F83A64"/>
    <w:rsid w:val="00F85CD0"/>
    <w:rsid w:val="00F85E13"/>
    <w:rsid w:val="00F8690F"/>
    <w:rsid w:val="00F86920"/>
    <w:rsid w:val="00F87902"/>
    <w:rsid w:val="00F944F4"/>
    <w:rsid w:val="00F94732"/>
    <w:rsid w:val="00F96797"/>
    <w:rsid w:val="00FA1B0B"/>
    <w:rsid w:val="00FA2948"/>
    <w:rsid w:val="00FA35FC"/>
    <w:rsid w:val="00FA3E09"/>
    <w:rsid w:val="00FA411B"/>
    <w:rsid w:val="00FA5332"/>
    <w:rsid w:val="00FB07E9"/>
    <w:rsid w:val="00FB3980"/>
    <w:rsid w:val="00FB4273"/>
    <w:rsid w:val="00FB71A3"/>
    <w:rsid w:val="00FC113E"/>
    <w:rsid w:val="00FC121C"/>
    <w:rsid w:val="00FC1E17"/>
    <w:rsid w:val="00FC3C49"/>
    <w:rsid w:val="00FC5896"/>
    <w:rsid w:val="00FC6FF4"/>
    <w:rsid w:val="00FC73B5"/>
    <w:rsid w:val="00FE107A"/>
    <w:rsid w:val="00FE273A"/>
    <w:rsid w:val="00FE33ED"/>
    <w:rsid w:val="00FE349B"/>
    <w:rsid w:val="00FE4245"/>
    <w:rsid w:val="00FE7364"/>
    <w:rsid w:val="00FE787F"/>
    <w:rsid w:val="00FF0600"/>
    <w:rsid w:val="00FF06B0"/>
    <w:rsid w:val="00FF18EC"/>
    <w:rsid w:val="00FF3EB9"/>
    <w:rsid w:val="00FF6FCF"/>
    <w:rsid w:val="00FF7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F6829"/>
  <w15:chartTrackingRefBased/>
  <w15:docId w15:val="{B9F6EC21-75E4-410E-8D9C-B98DFE62D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42F"/>
  </w:style>
  <w:style w:type="paragraph" w:styleId="Heading1">
    <w:name w:val="heading 1"/>
    <w:basedOn w:val="Normal"/>
    <w:next w:val="Normal"/>
    <w:link w:val="Heading1Char"/>
    <w:uiPriority w:val="9"/>
    <w:qFormat/>
    <w:rsid w:val="004A0848"/>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14:ligatures w14:val="none"/>
    </w:rPr>
  </w:style>
  <w:style w:type="paragraph" w:styleId="Heading2">
    <w:name w:val="heading 2"/>
    <w:basedOn w:val="Normal"/>
    <w:next w:val="Normal"/>
    <w:link w:val="Heading2Char"/>
    <w:uiPriority w:val="9"/>
    <w:unhideWhenUsed/>
    <w:qFormat/>
    <w:rsid w:val="00F745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42B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42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442F"/>
    <w:rPr>
      <w:rFonts w:eastAsiaTheme="minorEastAsia"/>
      <w:kern w:val="0"/>
      <w:lang w:val="en-US"/>
      <w14:ligatures w14:val="none"/>
    </w:rPr>
  </w:style>
  <w:style w:type="character" w:customStyle="1" w:styleId="Heading1Char">
    <w:name w:val="Heading 1 Char"/>
    <w:basedOn w:val="DefaultParagraphFont"/>
    <w:link w:val="Heading1"/>
    <w:uiPriority w:val="9"/>
    <w:rsid w:val="004A0848"/>
    <w:rPr>
      <w:rFonts w:asciiTheme="majorHAnsi" w:eastAsiaTheme="majorEastAsia" w:hAnsiTheme="majorHAnsi" w:cstheme="majorBidi"/>
      <w:b/>
      <w:bCs/>
      <w:color w:val="2F5496" w:themeColor="accent1" w:themeShade="BF"/>
      <w:kern w:val="0"/>
      <w:sz w:val="28"/>
      <w:szCs w:val="28"/>
      <w14:ligatures w14:val="none"/>
    </w:rPr>
  </w:style>
  <w:style w:type="character" w:customStyle="1" w:styleId="Heading2Char">
    <w:name w:val="Heading 2 Char"/>
    <w:basedOn w:val="DefaultParagraphFont"/>
    <w:link w:val="Heading2"/>
    <w:uiPriority w:val="9"/>
    <w:rsid w:val="00F7458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5421F"/>
    <w:pPr>
      <w:outlineLvl w:val="9"/>
    </w:pPr>
    <w:rPr>
      <w:lang w:val="en-US"/>
    </w:rPr>
  </w:style>
  <w:style w:type="paragraph" w:styleId="TOC2">
    <w:name w:val="toc 2"/>
    <w:basedOn w:val="Normal"/>
    <w:next w:val="Normal"/>
    <w:autoRedefine/>
    <w:uiPriority w:val="39"/>
    <w:unhideWhenUsed/>
    <w:qFormat/>
    <w:rsid w:val="0095421F"/>
    <w:pPr>
      <w:spacing w:after="100" w:line="276" w:lineRule="auto"/>
      <w:ind w:left="220"/>
    </w:pPr>
    <w:rPr>
      <w:rFonts w:eastAsiaTheme="minorEastAsia"/>
      <w:kern w:val="0"/>
      <w:lang w:val="en-US"/>
      <w14:ligatures w14:val="none"/>
    </w:rPr>
  </w:style>
  <w:style w:type="paragraph" w:styleId="TOC1">
    <w:name w:val="toc 1"/>
    <w:basedOn w:val="Normal"/>
    <w:next w:val="Normal"/>
    <w:autoRedefine/>
    <w:uiPriority w:val="39"/>
    <w:unhideWhenUsed/>
    <w:qFormat/>
    <w:rsid w:val="0095421F"/>
    <w:pPr>
      <w:tabs>
        <w:tab w:val="right" w:leader="dot" w:pos="9016"/>
      </w:tabs>
      <w:spacing w:after="100" w:line="480" w:lineRule="auto"/>
    </w:pPr>
    <w:rPr>
      <w:rFonts w:ascii="Arial" w:eastAsiaTheme="minorEastAsia" w:hAnsi="Arial" w:cs="Arial"/>
      <w:b/>
      <w:noProof/>
      <w:kern w:val="0"/>
      <w:sz w:val="24"/>
      <w:szCs w:val="24"/>
      <w:lang w:val="en-US"/>
      <w14:ligatures w14:val="none"/>
    </w:rPr>
  </w:style>
  <w:style w:type="character" w:styleId="Hyperlink">
    <w:name w:val="Hyperlink"/>
    <w:basedOn w:val="DefaultParagraphFont"/>
    <w:uiPriority w:val="99"/>
    <w:unhideWhenUsed/>
    <w:rsid w:val="0095421F"/>
    <w:rPr>
      <w:color w:val="0000FF"/>
      <w:u w:val="single"/>
    </w:rPr>
  </w:style>
  <w:style w:type="paragraph" w:styleId="ListParagraph">
    <w:name w:val="List Paragraph"/>
    <w:basedOn w:val="Normal"/>
    <w:uiPriority w:val="34"/>
    <w:qFormat/>
    <w:rsid w:val="00A200D1"/>
    <w:pPr>
      <w:ind w:left="720"/>
      <w:contextualSpacing/>
    </w:pPr>
  </w:style>
  <w:style w:type="character" w:styleId="UnresolvedMention">
    <w:name w:val="Unresolved Mention"/>
    <w:basedOn w:val="DefaultParagraphFont"/>
    <w:uiPriority w:val="99"/>
    <w:semiHidden/>
    <w:unhideWhenUsed/>
    <w:rsid w:val="005306E1"/>
    <w:rPr>
      <w:color w:val="605E5C"/>
      <w:shd w:val="clear" w:color="auto" w:fill="E1DFDD"/>
    </w:rPr>
  </w:style>
  <w:style w:type="paragraph" w:styleId="NormalWeb">
    <w:name w:val="Normal (Web)"/>
    <w:basedOn w:val="Normal"/>
    <w:uiPriority w:val="99"/>
    <w:semiHidden/>
    <w:unhideWhenUsed/>
    <w:rsid w:val="00E071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242B1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65E24"/>
    <w:rPr>
      <w:color w:val="954F72" w:themeColor="followedHyperlink"/>
      <w:u w:val="single"/>
    </w:rPr>
  </w:style>
  <w:style w:type="paragraph" w:styleId="Header">
    <w:name w:val="header"/>
    <w:basedOn w:val="Normal"/>
    <w:link w:val="HeaderChar"/>
    <w:uiPriority w:val="99"/>
    <w:unhideWhenUsed/>
    <w:rsid w:val="003D6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B9E"/>
  </w:style>
  <w:style w:type="paragraph" w:styleId="Footer">
    <w:name w:val="footer"/>
    <w:basedOn w:val="Normal"/>
    <w:link w:val="FooterChar"/>
    <w:uiPriority w:val="99"/>
    <w:unhideWhenUsed/>
    <w:rsid w:val="003D6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B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83724">
      <w:bodyDiv w:val="1"/>
      <w:marLeft w:val="0"/>
      <w:marRight w:val="0"/>
      <w:marTop w:val="0"/>
      <w:marBottom w:val="0"/>
      <w:divBdr>
        <w:top w:val="none" w:sz="0" w:space="0" w:color="auto"/>
        <w:left w:val="none" w:sz="0" w:space="0" w:color="auto"/>
        <w:bottom w:val="none" w:sz="0" w:space="0" w:color="auto"/>
        <w:right w:val="none" w:sz="0" w:space="0" w:color="auto"/>
      </w:divBdr>
      <w:divsChild>
        <w:div w:id="1568226999">
          <w:marLeft w:val="0"/>
          <w:marRight w:val="0"/>
          <w:marTop w:val="0"/>
          <w:marBottom w:val="0"/>
          <w:divBdr>
            <w:top w:val="none" w:sz="0" w:space="0" w:color="auto"/>
            <w:left w:val="none" w:sz="0" w:space="0" w:color="auto"/>
            <w:bottom w:val="none" w:sz="0" w:space="0" w:color="auto"/>
            <w:right w:val="none" w:sz="0" w:space="0" w:color="auto"/>
          </w:divBdr>
          <w:divsChild>
            <w:div w:id="61309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14668">
      <w:bodyDiv w:val="1"/>
      <w:marLeft w:val="0"/>
      <w:marRight w:val="0"/>
      <w:marTop w:val="0"/>
      <w:marBottom w:val="0"/>
      <w:divBdr>
        <w:top w:val="none" w:sz="0" w:space="0" w:color="auto"/>
        <w:left w:val="none" w:sz="0" w:space="0" w:color="auto"/>
        <w:bottom w:val="none" w:sz="0" w:space="0" w:color="auto"/>
        <w:right w:val="none" w:sz="0" w:space="0" w:color="auto"/>
      </w:divBdr>
      <w:divsChild>
        <w:div w:id="828715262">
          <w:marLeft w:val="0"/>
          <w:marRight w:val="0"/>
          <w:marTop w:val="0"/>
          <w:marBottom w:val="0"/>
          <w:divBdr>
            <w:top w:val="none" w:sz="0" w:space="0" w:color="auto"/>
            <w:left w:val="none" w:sz="0" w:space="0" w:color="auto"/>
            <w:bottom w:val="none" w:sz="0" w:space="0" w:color="auto"/>
            <w:right w:val="none" w:sz="0" w:space="0" w:color="auto"/>
          </w:divBdr>
          <w:divsChild>
            <w:div w:id="126677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919529">
      <w:bodyDiv w:val="1"/>
      <w:marLeft w:val="0"/>
      <w:marRight w:val="0"/>
      <w:marTop w:val="0"/>
      <w:marBottom w:val="0"/>
      <w:divBdr>
        <w:top w:val="none" w:sz="0" w:space="0" w:color="auto"/>
        <w:left w:val="none" w:sz="0" w:space="0" w:color="auto"/>
        <w:bottom w:val="none" w:sz="0" w:space="0" w:color="auto"/>
        <w:right w:val="none" w:sz="0" w:space="0" w:color="auto"/>
      </w:divBdr>
      <w:divsChild>
        <w:div w:id="247539572">
          <w:marLeft w:val="0"/>
          <w:marRight w:val="0"/>
          <w:marTop w:val="0"/>
          <w:marBottom w:val="0"/>
          <w:divBdr>
            <w:top w:val="none" w:sz="0" w:space="0" w:color="auto"/>
            <w:left w:val="none" w:sz="0" w:space="0" w:color="auto"/>
            <w:bottom w:val="none" w:sz="0" w:space="0" w:color="auto"/>
            <w:right w:val="none" w:sz="0" w:space="0" w:color="auto"/>
          </w:divBdr>
          <w:divsChild>
            <w:div w:id="68806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167867">
      <w:bodyDiv w:val="1"/>
      <w:marLeft w:val="0"/>
      <w:marRight w:val="0"/>
      <w:marTop w:val="0"/>
      <w:marBottom w:val="0"/>
      <w:divBdr>
        <w:top w:val="none" w:sz="0" w:space="0" w:color="auto"/>
        <w:left w:val="none" w:sz="0" w:space="0" w:color="auto"/>
        <w:bottom w:val="none" w:sz="0" w:space="0" w:color="auto"/>
        <w:right w:val="none" w:sz="0" w:space="0" w:color="auto"/>
      </w:divBdr>
      <w:divsChild>
        <w:div w:id="377708271">
          <w:marLeft w:val="0"/>
          <w:marRight w:val="0"/>
          <w:marTop w:val="0"/>
          <w:marBottom w:val="0"/>
          <w:divBdr>
            <w:top w:val="none" w:sz="0" w:space="0" w:color="auto"/>
            <w:left w:val="none" w:sz="0" w:space="0" w:color="auto"/>
            <w:bottom w:val="none" w:sz="0" w:space="0" w:color="auto"/>
            <w:right w:val="none" w:sz="0" w:space="0" w:color="auto"/>
          </w:divBdr>
          <w:divsChild>
            <w:div w:id="61748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659674">
      <w:bodyDiv w:val="1"/>
      <w:marLeft w:val="0"/>
      <w:marRight w:val="0"/>
      <w:marTop w:val="0"/>
      <w:marBottom w:val="0"/>
      <w:divBdr>
        <w:top w:val="none" w:sz="0" w:space="0" w:color="auto"/>
        <w:left w:val="none" w:sz="0" w:space="0" w:color="auto"/>
        <w:bottom w:val="none" w:sz="0" w:space="0" w:color="auto"/>
        <w:right w:val="none" w:sz="0" w:space="0" w:color="auto"/>
      </w:divBdr>
      <w:divsChild>
        <w:div w:id="1272712267">
          <w:marLeft w:val="0"/>
          <w:marRight w:val="0"/>
          <w:marTop w:val="0"/>
          <w:marBottom w:val="0"/>
          <w:divBdr>
            <w:top w:val="none" w:sz="0" w:space="0" w:color="auto"/>
            <w:left w:val="none" w:sz="0" w:space="0" w:color="auto"/>
            <w:bottom w:val="none" w:sz="0" w:space="0" w:color="auto"/>
            <w:right w:val="none" w:sz="0" w:space="0" w:color="auto"/>
          </w:divBdr>
          <w:divsChild>
            <w:div w:id="134732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721537">
      <w:bodyDiv w:val="1"/>
      <w:marLeft w:val="0"/>
      <w:marRight w:val="0"/>
      <w:marTop w:val="0"/>
      <w:marBottom w:val="0"/>
      <w:divBdr>
        <w:top w:val="none" w:sz="0" w:space="0" w:color="auto"/>
        <w:left w:val="none" w:sz="0" w:space="0" w:color="auto"/>
        <w:bottom w:val="none" w:sz="0" w:space="0" w:color="auto"/>
        <w:right w:val="none" w:sz="0" w:space="0" w:color="auto"/>
      </w:divBdr>
    </w:div>
    <w:div w:id="1054474865">
      <w:bodyDiv w:val="1"/>
      <w:marLeft w:val="0"/>
      <w:marRight w:val="0"/>
      <w:marTop w:val="0"/>
      <w:marBottom w:val="0"/>
      <w:divBdr>
        <w:top w:val="none" w:sz="0" w:space="0" w:color="auto"/>
        <w:left w:val="none" w:sz="0" w:space="0" w:color="auto"/>
        <w:bottom w:val="none" w:sz="0" w:space="0" w:color="auto"/>
        <w:right w:val="none" w:sz="0" w:space="0" w:color="auto"/>
      </w:divBdr>
      <w:divsChild>
        <w:div w:id="746610760">
          <w:marLeft w:val="0"/>
          <w:marRight w:val="0"/>
          <w:marTop w:val="0"/>
          <w:marBottom w:val="0"/>
          <w:divBdr>
            <w:top w:val="none" w:sz="0" w:space="0" w:color="auto"/>
            <w:left w:val="none" w:sz="0" w:space="0" w:color="auto"/>
            <w:bottom w:val="none" w:sz="0" w:space="0" w:color="auto"/>
            <w:right w:val="none" w:sz="0" w:space="0" w:color="auto"/>
          </w:divBdr>
          <w:divsChild>
            <w:div w:id="181452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244713">
      <w:bodyDiv w:val="1"/>
      <w:marLeft w:val="0"/>
      <w:marRight w:val="0"/>
      <w:marTop w:val="0"/>
      <w:marBottom w:val="0"/>
      <w:divBdr>
        <w:top w:val="none" w:sz="0" w:space="0" w:color="auto"/>
        <w:left w:val="none" w:sz="0" w:space="0" w:color="auto"/>
        <w:bottom w:val="none" w:sz="0" w:space="0" w:color="auto"/>
        <w:right w:val="none" w:sz="0" w:space="0" w:color="auto"/>
      </w:divBdr>
      <w:divsChild>
        <w:div w:id="582643018">
          <w:marLeft w:val="0"/>
          <w:marRight w:val="0"/>
          <w:marTop w:val="0"/>
          <w:marBottom w:val="0"/>
          <w:divBdr>
            <w:top w:val="none" w:sz="0" w:space="0" w:color="auto"/>
            <w:left w:val="none" w:sz="0" w:space="0" w:color="auto"/>
            <w:bottom w:val="none" w:sz="0" w:space="0" w:color="auto"/>
            <w:right w:val="none" w:sz="0" w:space="0" w:color="auto"/>
          </w:divBdr>
          <w:divsChild>
            <w:div w:id="182565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789686">
      <w:bodyDiv w:val="1"/>
      <w:marLeft w:val="0"/>
      <w:marRight w:val="0"/>
      <w:marTop w:val="0"/>
      <w:marBottom w:val="0"/>
      <w:divBdr>
        <w:top w:val="none" w:sz="0" w:space="0" w:color="auto"/>
        <w:left w:val="none" w:sz="0" w:space="0" w:color="auto"/>
        <w:bottom w:val="none" w:sz="0" w:space="0" w:color="auto"/>
        <w:right w:val="none" w:sz="0" w:space="0" w:color="auto"/>
      </w:divBdr>
    </w:div>
    <w:div w:id="2080440732">
      <w:bodyDiv w:val="1"/>
      <w:marLeft w:val="0"/>
      <w:marRight w:val="0"/>
      <w:marTop w:val="0"/>
      <w:marBottom w:val="0"/>
      <w:divBdr>
        <w:top w:val="none" w:sz="0" w:space="0" w:color="auto"/>
        <w:left w:val="none" w:sz="0" w:space="0" w:color="auto"/>
        <w:bottom w:val="none" w:sz="0" w:space="0" w:color="auto"/>
        <w:right w:val="none" w:sz="0" w:space="0" w:color="auto"/>
      </w:divBdr>
    </w:div>
    <w:div w:id="2081252115">
      <w:bodyDiv w:val="1"/>
      <w:marLeft w:val="0"/>
      <w:marRight w:val="0"/>
      <w:marTop w:val="0"/>
      <w:marBottom w:val="0"/>
      <w:divBdr>
        <w:top w:val="none" w:sz="0" w:space="0" w:color="auto"/>
        <w:left w:val="none" w:sz="0" w:space="0" w:color="auto"/>
        <w:bottom w:val="none" w:sz="0" w:space="0" w:color="auto"/>
        <w:right w:val="none" w:sz="0" w:space="0" w:color="auto"/>
      </w:divBdr>
      <w:divsChild>
        <w:div w:id="1140414817">
          <w:marLeft w:val="0"/>
          <w:marRight w:val="0"/>
          <w:marTop w:val="0"/>
          <w:marBottom w:val="0"/>
          <w:divBdr>
            <w:top w:val="none" w:sz="0" w:space="0" w:color="auto"/>
            <w:left w:val="none" w:sz="0" w:space="0" w:color="auto"/>
            <w:bottom w:val="none" w:sz="0" w:space="0" w:color="auto"/>
            <w:right w:val="none" w:sz="0" w:space="0" w:color="auto"/>
          </w:divBdr>
          <w:divsChild>
            <w:div w:id="187264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i.org/10.2202/1944-2866.1130" TargetMode="External"/><Relationship Id="rId47" Type="http://schemas.openxmlformats.org/officeDocument/2006/relationships/hyperlink" Target="https://doi.org/10.1016/j.jcrimjus.2007.01.006" TargetMode="External"/><Relationship Id="rId63" Type="http://schemas.openxmlformats.org/officeDocument/2006/relationships/hyperlink" Target="https://www.gov.uk/government/publications/the-stephen-lawrence-inquiry" TargetMode="External"/><Relationship Id="rId68" Type="http://schemas.openxmlformats.org/officeDocument/2006/relationships/hyperlink" Target="https://doi.org/10.1093/bjc/azu074" TargetMode="External"/><Relationship Id="rId84" Type="http://schemas.openxmlformats.org/officeDocument/2006/relationships/hyperlink" Target="https://yougov.co.uk/topics/politics/trackers/how-much-confidence-brits-have-in-police-to-deal-with-crime" TargetMode="External"/><Relationship Id="rId89" Type="http://schemas.openxmlformats.org/officeDocument/2006/relationships/image" Target="media/image30.JPG"/><Relationship Id="rId112" Type="http://schemas.openxmlformats.org/officeDocument/2006/relationships/image" Target="media/image53.png"/><Relationship Id="rId16" Type="http://schemas.openxmlformats.org/officeDocument/2006/relationships/image" Target="media/image9.png"/><Relationship Id="rId107" Type="http://schemas.openxmlformats.org/officeDocument/2006/relationships/image" Target="media/image48.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port.ac.uk/news-events-and-blogs/blogs/democratic-citizenship/police-officer-resignations-have-risen-by-72-in-the-last-year-we-asked-former-officers-why" TargetMode="External"/><Relationship Id="rId40" Type="http://schemas.openxmlformats.org/officeDocument/2006/relationships/hyperlink" Target="https://www.college.police.uk/ethics/code-of-ethics" TargetMode="External"/><Relationship Id="rId45" Type="http://schemas.openxmlformats.org/officeDocument/2006/relationships/hyperlink" Target="https://www.statista.com/statistics/1012080/uk-monthly-numbers-facebook-users/" TargetMode="External"/><Relationship Id="rId53" Type="http://schemas.openxmlformats.org/officeDocument/2006/relationships/hyperlink" Target="https://www.gwent.police.uk/advice/advice-and-information/st-s/stop-and-search/ras/g/ride-along-scheme/" TargetMode="External"/><Relationship Id="rId58" Type="http://schemas.openxmlformats.org/officeDocument/2006/relationships/hyperlink" Target="https://doi.org/10.1093/police/paq027" TargetMode="External"/><Relationship Id="rId66" Type="http://schemas.openxmlformats.org/officeDocument/2006/relationships/hyperlink" Target="https://doi.org/10.1177/17456916231185057" TargetMode="External"/><Relationship Id="rId74" Type="http://schemas.openxmlformats.org/officeDocument/2006/relationships/hyperlink" Target="https://doi.org/10.1177/16094069211012217" TargetMode="External"/><Relationship Id="rId79" Type="http://schemas.openxmlformats.org/officeDocument/2006/relationships/hyperlink" Target="https://www.surveymonkey.com/learn/survey-best-practices/how-to-avoid-common-types-survey-bias/" TargetMode="External"/><Relationship Id="rId87" Type="http://schemas.openxmlformats.org/officeDocument/2006/relationships/image" Target="media/image28.JPG"/><Relationship Id="rId102" Type="http://schemas.openxmlformats.org/officeDocument/2006/relationships/image" Target="media/image43.png"/><Relationship Id="rId110" Type="http://schemas.openxmlformats.org/officeDocument/2006/relationships/image" Target="media/image51.png"/><Relationship Id="rId115"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177/0894439314524701" TargetMode="External"/><Relationship Id="rId82" Type="http://schemas.openxmlformats.org/officeDocument/2006/relationships/hyperlink" Target="https://d3nkl3psvxxpe9.cloudfront.net/documents/Internal_EthnicMinority_PoliceTrust_230412_W.pdf" TargetMode="External"/><Relationship Id="rId90" Type="http://schemas.openxmlformats.org/officeDocument/2006/relationships/image" Target="media/image31.JPG"/><Relationship Id="rId95" Type="http://schemas.openxmlformats.org/officeDocument/2006/relationships/image" Target="media/image36.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vetail.com/surveys/close-ended-questions/" TargetMode="External"/><Relationship Id="rId43" Type="http://schemas.openxmlformats.org/officeDocument/2006/relationships/hyperlink" Target="https://www.proprofssurvey.com/blog/advantages-disadvantages-of-online-surveys/" TargetMode="External"/><Relationship Id="rId48" Type="http://schemas.openxmlformats.org/officeDocument/2006/relationships/hyperlink" Target="https://doi.org/10.1177/1098611103258955" TargetMode="External"/><Relationship Id="rId56" Type="http://schemas.openxmlformats.org/officeDocument/2006/relationships/hyperlink" Target="https://www.data.gov.uk/dataset/4e037734-c181-43e8-9ca1-574ca124ef11/public-perceptions-of-policing-engagement-with-the-police-and-victimisation-findings-from-the-2009-10-british-crime-survey-supplementary-volume-1-to-crime-in-england-and-wales-2009-10" TargetMode="External"/><Relationship Id="rId64" Type="http://schemas.openxmlformats.org/officeDocument/2006/relationships/hyperlink" Target="https://doi.org/10.1111/1745-9133.12492" TargetMode="External"/><Relationship Id="rId69" Type="http://schemas.openxmlformats.org/officeDocument/2006/relationships/hyperlink" Target="https://www.ofcom.org.uk/media-use-and-attitudes/attitudes-to-news/tv-loses-its-crown-as-main-source-for-news/" TargetMode="External"/><Relationship Id="rId77" Type="http://schemas.openxmlformats.org/officeDocument/2006/relationships/hyperlink" Target="https://doi.org/10.1177/0049124119882477" TargetMode="External"/><Relationship Id="rId100" Type="http://schemas.openxmlformats.org/officeDocument/2006/relationships/image" Target="media/image41.png"/><Relationship Id="rId105" Type="http://schemas.openxmlformats.org/officeDocument/2006/relationships/image" Target="media/image46.png"/><Relationship Id="rId113" Type="http://schemas.openxmlformats.org/officeDocument/2006/relationships/image" Target="media/image54.png"/><Relationship Id="rId8" Type="http://schemas.openxmlformats.org/officeDocument/2006/relationships/hyperlink" Target="https://www.reddit.com/r/policeuk" TargetMode="External"/><Relationship Id="rId51" Type="http://schemas.openxmlformats.org/officeDocument/2006/relationships/hyperlink" Target="https://www.pewresearch.org/short-reads/2017/01/25/most-officers-say-the-media-treat-police-unfairly/" TargetMode="External"/><Relationship Id="rId72" Type="http://schemas.openxmlformats.org/officeDocument/2006/relationships/hyperlink" Target="https://www.polfed.org/leics/news/2024/pay-and-morale-survey-reveals-how-police-officers-are-struggling/" TargetMode="External"/><Relationship Id="rId80" Type="http://schemas.openxmlformats.org/officeDocument/2006/relationships/hyperlink" Target="https://doi.org/10.1108/PIJPSM-06-2016-0097" TargetMode="External"/><Relationship Id="rId85" Type="http://schemas.openxmlformats.org/officeDocument/2006/relationships/image" Target="media/image26.jpeg"/><Relationship Id="rId93" Type="http://schemas.openxmlformats.org/officeDocument/2006/relationships/image" Target="media/image34.png"/><Relationship Id="rId98" Type="http://schemas.openxmlformats.org/officeDocument/2006/relationships/image" Target="media/image39.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093/police/paac118" TargetMode="External"/><Relationship Id="rId38" Type="http://schemas.openxmlformats.org/officeDocument/2006/relationships/hyperlink" Target="https://doi.org/10.1108/13639510610667664" TargetMode="External"/><Relationship Id="rId46" Type="http://schemas.openxmlformats.org/officeDocument/2006/relationships/hyperlink" Target="https://www.statista.com/statistics/264810/number-of-monthly-active-facebook-users-worldwide/" TargetMode="External"/><Relationship Id="rId59" Type="http://schemas.openxmlformats.org/officeDocument/2006/relationships/hyperlink" Target="https://www.nextiva.com/blog/response-bias.html" TargetMode="External"/><Relationship Id="rId67" Type="http://schemas.openxmlformats.org/officeDocument/2006/relationships/hyperlink" Target="https://www.npcc.police.uk/our-work/police-uplift-programme/" TargetMode="External"/><Relationship Id="rId103" Type="http://schemas.openxmlformats.org/officeDocument/2006/relationships/image" Target="media/image44.png"/><Relationship Id="rId108" Type="http://schemas.openxmlformats.org/officeDocument/2006/relationships/image" Target="media/image49.png"/><Relationship Id="rId11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college.police.uk/career-learning/career-development/career-pathways/response-policing" TargetMode="External"/><Relationship Id="rId54" Type="http://schemas.openxmlformats.org/officeDocument/2006/relationships/hyperlink" Target="https://hmicfrs.justiceinspectorates.gov.uk/publication-html/state-of-policing-the-annual-assessment-of-policing-in-england-and-wales-2023/" TargetMode="External"/><Relationship Id="rId62" Type="http://schemas.openxmlformats.org/officeDocument/2006/relationships/hyperlink" Target="https://doi.org/10.4324/9780203095997" TargetMode="External"/><Relationship Id="rId70" Type="http://schemas.openxmlformats.org/officeDocument/2006/relationships/hyperlink" Target="https://www.ofcom.org.uk/siteassets/resources/documents/research-and-data/tv-radio-and-on-demand-research/tv-research/news/news-consumption-2024/news-consumption-in-the-uk-2024-report.pdf?v=379621" TargetMode="External"/><Relationship Id="rId75" Type="http://schemas.openxmlformats.org/officeDocument/2006/relationships/hyperlink" Target="https://www.instituteforgovernment.org.uk/article/explainer/police-accountability" TargetMode="External"/><Relationship Id="rId83" Type="http://schemas.openxmlformats.org/officeDocument/2006/relationships/hyperlink" Target="https://yougov.co.uk/topics/politics/trackers/are-the-police-doing-a-good-job" TargetMode="External"/><Relationship Id="rId88" Type="http://schemas.openxmlformats.org/officeDocument/2006/relationships/image" Target="media/image29.JPG"/><Relationship Id="rId91" Type="http://schemas.openxmlformats.org/officeDocument/2006/relationships/image" Target="media/image32.png"/><Relationship Id="rId96" Type="http://schemas.openxmlformats.org/officeDocument/2006/relationships/image" Target="media/image37.png"/><Relationship Id="rId111" Type="http://schemas.openxmlformats.org/officeDocument/2006/relationships/image" Target="media/image52.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111/1467-923X.13424" TargetMode="External"/><Relationship Id="rId49" Type="http://schemas.openxmlformats.org/officeDocument/2006/relationships/hyperlink" Target="https://doi.org/10.1145/2702123.2702443" TargetMode="External"/><Relationship Id="rId57" Type="http://schemas.openxmlformats.org/officeDocument/2006/relationships/hyperlink" Target="https://www.gov.uk/government/publications/policing-by-consent/definition-of-policing-by-consent" TargetMode="External"/><Relationship Id="rId106" Type="http://schemas.openxmlformats.org/officeDocument/2006/relationships/image" Target="media/image47.png"/><Relationship Id="rId114"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backlinko.com/reddit-users" TargetMode="External"/><Relationship Id="rId52" Type="http://schemas.openxmlformats.org/officeDocument/2006/relationships/hyperlink" Target="https://doi.org/10.1177/2378023117703122" TargetMode="External"/><Relationship Id="rId60" Type="http://schemas.openxmlformats.org/officeDocument/2006/relationships/hyperlink" Target="https://www.bbc.co.uk/news/newsbeat-52877803" TargetMode="External"/><Relationship Id="rId65" Type="http://schemas.openxmlformats.org/officeDocument/2006/relationships/hyperlink" Target="https://doi.org/10.4324/9781315884172" TargetMode="External"/><Relationship Id="rId73" Type="http://schemas.openxmlformats.org/officeDocument/2006/relationships/hyperlink" Target="https://www.polfed.org/media/19164/pay-and-morale-survey-report-2023.pdf" TargetMode="External"/><Relationship Id="rId78" Type="http://schemas.openxmlformats.org/officeDocument/2006/relationships/hyperlink" Target="https://www.statista.com/statistics/617136/digital-population-worldwide/" TargetMode="External"/><Relationship Id="rId81" Type="http://schemas.openxmlformats.org/officeDocument/2006/relationships/hyperlink" Target="https://www.policeconduct.gov.uk/publications/public-perceptions-tracker-summary-report-202223" TargetMode="External"/><Relationship Id="rId86" Type="http://schemas.openxmlformats.org/officeDocument/2006/relationships/image" Target="media/image27.jpeg"/><Relationship Id="rId94" Type="http://schemas.openxmlformats.org/officeDocument/2006/relationships/image" Target="media/image35.png"/><Relationship Id="rId99" Type="http://schemas.openxmlformats.org/officeDocument/2006/relationships/image" Target="media/image40.png"/><Relationship Id="rId101" Type="http://schemas.openxmlformats.org/officeDocument/2006/relationships/image" Target="media/image42.png"/><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llege.police.uk/article/updated-police-officer-uplift-figures" TargetMode="External"/><Relationship Id="rId109" Type="http://schemas.openxmlformats.org/officeDocument/2006/relationships/image" Target="media/image50.png"/><Relationship Id="rId34" Type="http://schemas.openxmlformats.org/officeDocument/2006/relationships/hyperlink" Target="https://leb.fbi.gov/articles/perspective/perspective-impact-of-positive-stories-through-social-media" TargetMode="External"/><Relationship Id="rId50" Type="http://schemas.openxmlformats.org/officeDocument/2006/relationships/hyperlink" Target="https://manhattan.institute/article/perceptions-are-not-reality-what-americans-get-wrong-about-police-violence" TargetMode="External"/><Relationship Id="rId55" Type="http://schemas.openxmlformats.org/officeDocument/2006/relationships/hyperlink" Target="https://doi.org/10.1111/j.1740-9713.2010.00443.x" TargetMode="External"/><Relationship Id="rId76" Type="http://schemas.openxmlformats.org/officeDocument/2006/relationships/hyperlink" Target="https://www.instituteforgovernment.org.uk/publication/performance-tracker-2023/police" TargetMode="External"/><Relationship Id="rId97" Type="http://schemas.openxmlformats.org/officeDocument/2006/relationships/image" Target="media/image38.png"/><Relationship Id="rId104" Type="http://schemas.openxmlformats.org/officeDocument/2006/relationships/image" Target="media/image45.png"/><Relationship Id="rId7" Type="http://schemas.openxmlformats.org/officeDocument/2006/relationships/image" Target="media/image1.jpeg"/><Relationship Id="rId71" Type="http://schemas.openxmlformats.org/officeDocument/2006/relationships/hyperlink" Target="https://www.ons.gov.uk/peoplepopulationandcommunity/wellbeing/adhocs/1854trustinthepoliceuk2022to2023" TargetMode="External"/><Relationship Id="rId92" Type="http://schemas.openxmlformats.org/officeDocument/2006/relationships/image" Target="media/image33.png"/><Relationship Id="rId2" Type="http://schemas.openxmlformats.org/officeDocument/2006/relationships/styles" Target="styles.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74</Pages>
  <Words>12587</Words>
  <Characters>71752</Characters>
  <Application>Microsoft Office Word</Application>
  <DocSecurity>0</DocSecurity>
  <Lines>597</Lines>
  <Paragraphs>168</Paragraphs>
  <ScaleCrop>false</ScaleCrop>
  <Company>Gwent Police</Company>
  <LinksUpToDate>false</LinksUpToDate>
  <CharactersWithSpaces>84171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Callum J</dc:creator>
  <cp:keywords/>
  <dc:description/>
  <cp:lastModifiedBy>Price, Callum J</cp:lastModifiedBy>
  <cp:revision>3</cp:revision>
  <dcterms:created xsi:type="dcterms:W3CDTF">2024-10-07T13:13:00Z</dcterms:created>
  <dcterms:modified xsi:type="dcterms:W3CDTF">2024-10-07T13:33:00Z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2024-09-18T14:20:11Z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6e164cfb-e7c9-4480-b0cf-77deeab49d1c</vt:lpwstr>
  </property>
  <property fmtid="{D5CDD505-2E9C-101B-9397-08002B2CF9AE}" pid="8" name="MSIP_Label_f2acd28b-79a3-4a0f-b0ff-4b75658b1549_ContentBits">
    <vt:lpwstr>0</vt:lpwstr>
  </property>
</Properties>
</file>