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8A9EA7" w14:textId="77777777" w:rsidR="000B7B89" w:rsidRDefault="000B7B89" w:rsidP="000B7B89">
      <w:pPr>
        <w:rPr>
          <w:rFonts w:ascii="Times New Roman" w:hAnsi="Times New Roman" w:cs="Times New Roman"/>
          <w:b/>
          <w:sz w:val="40"/>
          <w:szCs w:val="40"/>
        </w:rPr>
      </w:pPr>
    </w:p>
    <w:p w14:paraId="70F53A4B" w14:textId="77777777" w:rsidR="000B7B89" w:rsidRDefault="000B7B89" w:rsidP="000B7B89">
      <w:pPr>
        <w:rPr>
          <w:rFonts w:ascii="Times New Roman" w:hAnsi="Times New Roman" w:cs="Times New Roman"/>
          <w:b/>
          <w:sz w:val="40"/>
          <w:szCs w:val="40"/>
        </w:rPr>
      </w:pPr>
    </w:p>
    <w:p w14:paraId="2311EC02" w14:textId="77777777" w:rsidR="004F4A20" w:rsidRPr="000B7B89" w:rsidRDefault="00EC0D8D" w:rsidP="000B7B89">
      <w:pPr>
        <w:rPr>
          <w:rFonts w:ascii="Times New Roman" w:hAnsi="Times New Roman" w:cs="Times New Roman"/>
          <w:b/>
          <w:sz w:val="40"/>
          <w:szCs w:val="40"/>
        </w:rPr>
      </w:pPr>
      <w:r w:rsidRPr="000B7B89">
        <w:rPr>
          <w:rFonts w:ascii="Times New Roman" w:hAnsi="Times New Roman" w:cs="Times New Roman"/>
          <w:b/>
          <w:sz w:val="40"/>
          <w:szCs w:val="40"/>
        </w:rPr>
        <w:t>ACADEMIC AND EMPLOYABILITY SKILLS</w:t>
      </w:r>
    </w:p>
    <w:p w14:paraId="0197D9A7" w14:textId="77777777" w:rsidR="00EC0D8D" w:rsidRDefault="00EC0D8D">
      <w:pPr>
        <w:rPr>
          <w:rFonts w:ascii="Times New Roman" w:hAnsi="Times New Roman" w:cs="Times New Roman"/>
          <w:b/>
          <w:bCs/>
          <w:sz w:val="40"/>
          <w:szCs w:val="40"/>
        </w:rPr>
      </w:pPr>
    </w:p>
    <w:p w14:paraId="398595BD" w14:textId="77777777" w:rsidR="00EC0D8D" w:rsidRDefault="00EC0D8D">
      <w:pPr>
        <w:rPr>
          <w:rFonts w:ascii="Times New Roman" w:hAnsi="Times New Roman" w:cs="Times New Roman"/>
          <w:b/>
          <w:bCs/>
          <w:sz w:val="40"/>
          <w:szCs w:val="40"/>
        </w:rPr>
      </w:pPr>
    </w:p>
    <w:p w14:paraId="54CE44BC" w14:textId="77777777" w:rsidR="00EC0D8D" w:rsidRDefault="00EC0D8D">
      <w:pPr>
        <w:rPr>
          <w:rFonts w:ascii="Times New Roman" w:hAnsi="Times New Roman" w:cs="Times New Roman"/>
          <w:b/>
          <w:bCs/>
          <w:sz w:val="40"/>
          <w:szCs w:val="40"/>
        </w:rPr>
      </w:pPr>
    </w:p>
    <w:p w14:paraId="082FB3C5" w14:textId="77777777" w:rsidR="00EC0D8D" w:rsidRDefault="00EC0D8D">
      <w:pPr>
        <w:rPr>
          <w:rFonts w:ascii="Times New Roman" w:hAnsi="Times New Roman" w:cs="Times New Roman"/>
          <w:b/>
          <w:bCs/>
          <w:sz w:val="40"/>
          <w:szCs w:val="40"/>
        </w:rPr>
      </w:pPr>
    </w:p>
    <w:p w14:paraId="29104D62" w14:textId="77777777" w:rsidR="00EC0D8D" w:rsidRDefault="00EC0D8D">
      <w:pPr>
        <w:rPr>
          <w:rFonts w:ascii="Times New Roman" w:hAnsi="Times New Roman" w:cs="Times New Roman"/>
          <w:b/>
          <w:bCs/>
          <w:sz w:val="40"/>
          <w:szCs w:val="40"/>
        </w:rPr>
      </w:pPr>
    </w:p>
    <w:p w14:paraId="717560A5" w14:textId="77777777" w:rsidR="00EC0D8D" w:rsidRDefault="00EC0D8D">
      <w:pPr>
        <w:rPr>
          <w:rFonts w:ascii="Times New Roman" w:hAnsi="Times New Roman" w:cs="Times New Roman"/>
          <w:b/>
          <w:bCs/>
          <w:sz w:val="40"/>
          <w:szCs w:val="40"/>
        </w:rPr>
      </w:pPr>
    </w:p>
    <w:p w14:paraId="3F09950D" w14:textId="77777777" w:rsidR="00EC0D8D" w:rsidRDefault="00EC0D8D">
      <w:pPr>
        <w:rPr>
          <w:rFonts w:ascii="Times New Roman" w:hAnsi="Times New Roman" w:cs="Times New Roman"/>
          <w:b/>
          <w:bCs/>
          <w:sz w:val="40"/>
          <w:szCs w:val="40"/>
        </w:rPr>
      </w:pPr>
    </w:p>
    <w:p w14:paraId="6DA7D7FB" w14:textId="77777777" w:rsidR="00EC0D8D" w:rsidRDefault="00EC0D8D">
      <w:pPr>
        <w:rPr>
          <w:rFonts w:ascii="Times New Roman" w:hAnsi="Times New Roman" w:cs="Times New Roman"/>
          <w:b/>
          <w:bCs/>
          <w:sz w:val="40"/>
          <w:szCs w:val="40"/>
        </w:rPr>
      </w:pPr>
      <w:proofErr w:type="gramStart"/>
      <w:r>
        <w:rPr>
          <w:rFonts w:ascii="Times New Roman" w:hAnsi="Times New Roman" w:cs="Times New Roman"/>
          <w:b/>
          <w:bCs/>
          <w:sz w:val="40"/>
          <w:szCs w:val="40"/>
        </w:rPr>
        <w:t>STUDENT :</w:t>
      </w:r>
      <w:proofErr w:type="gramEnd"/>
      <w:r>
        <w:rPr>
          <w:rFonts w:ascii="Times New Roman" w:hAnsi="Times New Roman" w:cs="Times New Roman"/>
          <w:b/>
          <w:bCs/>
          <w:sz w:val="40"/>
          <w:szCs w:val="40"/>
        </w:rPr>
        <w:t xml:space="preserve"> ZARNESCU ROXANA</w:t>
      </w:r>
    </w:p>
    <w:p w14:paraId="5B15A43B" w14:textId="548B3EA9" w:rsidR="00EC0D8D" w:rsidRDefault="00EC0D8D">
      <w:pPr>
        <w:rPr>
          <w:rFonts w:ascii="Times New Roman" w:hAnsi="Times New Roman" w:cs="Times New Roman"/>
          <w:b/>
          <w:bCs/>
          <w:sz w:val="40"/>
          <w:szCs w:val="40"/>
        </w:rPr>
      </w:pPr>
      <w:r>
        <w:rPr>
          <w:rFonts w:ascii="Times New Roman" w:hAnsi="Times New Roman" w:cs="Times New Roman"/>
          <w:b/>
          <w:bCs/>
          <w:sz w:val="40"/>
          <w:szCs w:val="40"/>
        </w:rPr>
        <w:t xml:space="preserve">STUDENT ID: </w:t>
      </w:r>
      <w:r w:rsidR="000C5161">
        <w:rPr>
          <w:rFonts w:ascii="Times New Roman" w:hAnsi="Times New Roman" w:cs="Times New Roman"/>
          <w:b/>
          <w:bCs/>
          <w:sz w:val="40"/>
          <w:szCs w:val="40"/>
        </w:rPr>
        <w:t>1906075</w:t>
      </w:r>
    </w:p>
    <w:p w14:paraId="684A4293" w14:textId="77777777" w:rsidR="00EC0D8D" w:rsidRDefault="00EC0D8D">
      <w:pPr>
        <w:rPr>
          <w:rFonts w:ascii="Times New Roman" w:hAnsi="Times New Roman" w:cs="Times New Roman"/>
          <w:b/>
          <w:bCs/>
          <w:sz w:val="40"/>
          <w:szCs w:val="40"/>
        </w:rPr>
      </w:pPr>
    </w:p>
    <w:p w14:paraId="03E8E4C3" w14:textId="77777777" w:rsidR="00EC0D8D" w:rsidRDefault="00EC0D8D">
      <w:pPr>
        <w:rPr>
          <w:rFonts w:ascii="Times New Roman" w:hAnsi="Times New Roman" w:cs="Times New Roman"/>
          <w:b/>
          <w:bCs/>
          <w:sz w:val="40"/>
          <w:szCs w:val="40"/>
        </w:rPr>
      </w:pPr>
    </w:p>
    <w:p w14:paraId="189CBAC6" w14:textId="77777777" w:rsidR="00EC0D8D" w:rsidRDefault="00EC0D8D">
      <w:pPr>
        <w:rPr>
          <w:rFonts w:ascii="Times New Roman" w:hAnsi="Times New Roman" w:cs="Times New Roman"/>
          <w:b/>
          <w:bCs/>
          <w:sz w:val="40"/>
          <w:szCs w:val="40"/>
        </w:rPr>
      </w:pPr>
    </w:p>
    <w:p w14:paraId="4FB5FEAB" w14:textId="77777777" w:rsidR="00EC0D8D" w:rsidRDefault="00EC0D8D">
      <w:pPr>
        <w:rPr>
          <w:rFonts w:ascii="Times New Roman" w:hAnsi="Times New Roman" w:cs="Times New Roman"/>
          <w:b/>
          <w:bCs/>
          <w:sz w:val="40"/>
          <w:szCs w:val="40"/>
        </w:rPr>
      </w:pPr>
    </w:p>
    <w:p w14:paraId="13F7BD91" w14:textId="77777777" w:rsidR="00EC0D8D" w:rsidRDefault="00EC0D8D">
      <w:pPr>
        <w:rPr>
          <w:rFonts w:ascii="Times New Roman" w:hAnsi="Times New Roman" w:cs="Times New Roman"/>
          <w:b/>
          <w:bCs/>
          <w:sz w:val="40"/>
          <w:szCs w:val="40"/>
        </w:rPr>
      </w:pPr>
    </w:p>
    <w:p w14:paraId="2230162E" w14:textId="77777777" w:rsidR="00EC0D8D" w:rsidRDefault="00EC0D8D">
      <w:pPr>
        <w:rPr>
          <w:rFonts w:ascii="Times New Roman" w:hAnsi="Times New Roman" w:cs="Times New Roman"/>
          <w:b/>
          <w:bCs/>
          <w:sz w:val="40"/>
          <w:szCs w:val="40"/>
        </w:rPr>
      </w:pPr>
    </w:p>
    <w:p w14:paraId="29CFA686" w14:textId="77777777" w:rsidR="00EC0D8D" w:rsidRDefault="00EC0D8D">
      <w:pPr>
        <w:rPr>
          <w:rFonts w:ascii="Times New Roman" w:hAnsi="Times New Roman" w:cs="Times New Roman"/>
          <w:b/>
          <w:bCs/>
          <w:sz w:val="40"/>
          <w:szCs w:val="40"/>
        </w:rPr>
      </w:pPr>
      <w:r>
        <w:rPr>
          <w:rFonts w:ascii="Times New Roman" w:hAnsi="Times New Roman" w:cs="Times New Roman"/>
          <w:b/>
          <w:bCs/>
          <w:sz w:val="40"/>
          <w:szCs w:val="40"/>
        </w:rPr>
        <w:t>LECTURER: TIMOTHY HOPKINS</w:t>
      </w:r>
    </w:p>
    <w:p w14:paraId="1E3424EB" w14:textId="77777777" w:rsidR="00EC0D8D" w:rsidRDefault="00EC0D8D">
      <w:pPr>
        <w:rPr>
          <w:rFonts w:ascii="Times New Roman" w:hAnsi="Times New Roman" w:cs="Times New Roman"/>
          <w:b/>
          <w:bCs/>
          <w:sz w:val="40"/>
          <w:szCs w:val="40"/>
        </w:rPr>
      </w:pPr>
    </w:p>
    <w:p w14:paraId="517914BA" w14:textId="77777777" w:rsidR="00EC0D8D" w:rsidRDefault="00EC0D8D">
      <w:pPr>
        <w:rPr>
          <w:rFonts w:ascii="Times New Roman" w:hAnsi="Times New Roman" w:cs="Times New Roman"/>
          <w:b/>
          <w:bCs/>
          <w:sz w:val="40"/>
          <w:szCs w:val="40"/>
        </w:rPr>
      </w:pPr>
    </w:p>
    <w:p w14:paraId="2D1CF6BE" w14:textId="77777777" w:rsidR="00EC0D8D" w:rsidRDefault="00EC0D8D">
      <w:pPr>
        <w:rPr>
          <w:rFonts w:ascii="Times New Roman" w:hAnsi="Times New Roman" w:cs="Times New Roman"/>
          <w:b/>
          <w:bCs/>
          <w:sz w:val="40"/>
          <w:szCs w:val="40"/>
        </w:rPr>
      </w:pPr>
    </w:p>
    <w:p w14:paraId="4B32A253" w14:textId="77777777" w:rsidR="00EC0D8D" w:rsidRDefault="00EC0D8D">
      <w:pPr>
        <w:rPr>
          <w:rFonts w:ascii="Times New Roman" w:hAnsi="Times New Roman" w:cs="Times New Roman"/>
          <w:b/>
          <w:bCs/>
          <w:sz w:val="40"/>
          <w:szCs w:val="40"/>
        </w:rPr>
      </w:pPr>
    </w:p>
    <w:p w14:paraId="708A390B" w14:textId="3012B926" w:rsidR="00EC0D8D" w:rsidRDefault="00EC0D8D">
      <w:pPr>
        <w:rPr>
          <w:rFonts w:ascii="Times New Roman" w:hAnsi="Times New Roman" w:cs="Times New Roman"/>
          <w:b/>
          <w:bCs/>
          <w:sz w:val="32"/>
          <w:szCs w:val="32"/>
        </w:rPr>
      </w:pPr>
      <w:r w:rsidRPr="00EC0D8D">
        <w:rPr>
          <w:rFonts w:ascii="Times New Roman" w:hAnsi="Times New Roman" w:cs="Times New Roman"/>
          <w:b/>
          <w:bCs/>
          <w:sz w:val="32"/>
          <w:szCs w:val="32"/>
        </w:rPr>
        <w:t>TABLE OF CONTENTS:</w:t>
      </w:r>
    </w:p>
    <w:p w14:paraId="5955AEBC" w14:textId="471D4A86" w:rsidR="006612F2" w:rsidRDefault="006612F2">
      <w:pPr>
        <w:rPr>
          <w:rFonts w:ascii="Times New Roman" w:hAnsi="Times New Roman" w:cs="Times New Roman"/>
          <w:b/>
          <w:bCs/>
          <w:sz w:val="32"/>
          <w:szCs w:val="32"/>
        </w:rPr>
      </w:pPr>
    </w:p>
    <w:p w14:paraId="49C0C38E" w14:textId="057D1E3C" w:rsidR="006612F2" w:rsidRDefault="006612F2">
      <w:pPr>
        <w:rPr>
          <w:rFonts w:ascii="Times New Roman" w:hAnsi="Times New Roman" w:cs="Times New Roman"/>
          <w:b/>
          <w:bCs/>
          <w:sz w:val="32"/>
          <w:szCs w:val="32"/>
        </w:rPr>
      </w:pPr>
      <w:bookmarkStart w:id="0" w:name="_Hlk27656954"/>
      <w:r>
        <w:rPr>
          <w:rFonts w:ascii="Times New Roman" w:hAnsi="Times New Roman" w:cs="Times New Roman"/>
          <w:b/>
          <w:bCs/>
          <w:sz w:val="32"/>
          <w:szCs w:val="32"/>
        </w:rPr>
        <w:t>1.</w:t>
      </w:r>
      <w:r w:rsidR="006B3CEF">
        <w:rPr>
          <w:rFonts w:ascii="Times New Roman" w:hAnsi="Times New Roman" w:cs="Times New Roman"/>
          <w:b/>
          <w:bCs/>
          <w:sz w:val="32"/>
          <w:szCs w:val="32"/>
        </w:rPr>
        <w:t>Summary</w:t>
      </w:r>
    </w:p>
    <w:p w14:paraId="2BFD9D7E" w14:textId="5E25E215" w:rsidR="004D2FD4" w:rsidRDefault="004D2FD4">
      <w:pPr>
        <w:rPr>
          <w:rFonts w:ascii="Times New Roman" w:hAnsi="Times New Roman" w:cs="Times New Roman"/>
          <w:b/>
          <w:bCs/>
          <w:sz w:val="32"/>
          <w:szCs w:val="32"/>
        </w:rPr>
      </w:pPr>
      <w:r>
        <w:rPr>
          <w:rFonts w:ascii="Times New Roman" w:hAnsi="Times New Roman" w:cs="Times New Roman"/>
          <w:b/>
          <w:bCs/>
          <w:sz w:val="32"/>
          <w:szCs w:val="32"/>
        </w:rPr>
        <w:t>2.Introduction</w:t>
      </w:r>
    </w:p>
    <w:p w14:paraId="6E5F1A5D" w14:textId="2D51E71F" w:rsidR="00CD4C2D" w:rsidRPr="000E7396" w:rsidRDefault="00CD4C2D">
      <w:pPr>
        <w:rPr>
          <w:rFonts w:ascii="Times New Roman" w:hAnsi="Times New Roman" w:cs="Times New Roman"/>
          <w:sz w:val="32"/>
          <w:szCs w:val="32"/>
        </w:rPr>
      </w:pPr>
      <w:r w:rsidRPr="000E7396">
        <w:rPr>
          <w:rFonts w:ascii="Times New Roman" w:hAnsi="Times New Roman" w:cs="Times New Roman"/>
          <w:sz w:val="32"/>
          <w:szCs w:val="32"/>
        </w:rPr>
        <w:t>2.1</w:t>
      </w:r>
      <w:r w:rsidR="000E7396">
        <w:rPr>
          <w:rFonts w:ascii="Times New Roman" w:hAnsi="Times New Roman" w:cs="Times New Roman"/>
          <w:sz w:val="32"/>
          <w:szCs w:val="32"/>
        </w:rPr>
        <w:t xml:space="preserve"> </w:t>
      </w:r>
      <w:r w:rsidR="000E7396" w:rsidRPr="000E7396">
        <w:rPr>
          <w:rFonts w:ascii="Times New Roman" w:hAnsi="Times New Roman" w:cs="Times New Roman"/>
          <w:sz w:val="32"/>
          <w:szCs w:val="32"/>
        </w:rPr>
        <w:t>SKILLS</w:t>
      </w:r>
    </w:p>
    <w:p w14:paraId="150E6C62" w14:textId="5CE21A54" w:rsidR="00CD4C2D" w:rsidRPr="00CD4C2D" w:rsidRDefault="00CD4C2D">
      <w:pPr>
        <w:rPr>
          <w:rFonts w:ascii="Times New Roman" w:hAnsi="Times New Roman" w:cs="Times New Roman"/>
          <w:sz w:val="32"/>
          <w:szCs w:val="32"/>
        </w:rPr>
      </w:pPr>
      <w:r>
        <w:rPr>
          <w:rFonts w:ascii="Times New Roman" w:hAnsi="Times New Roman" w:cs="Times New Roman"/>
          <w:sz w:val="32"/>
          <w:szCs w:val="32"/>
        </w:rPr>
        <w:t>2.2</w:t>
      </w:r>
      <w:r w:rsidR="000E7396">
        <w:rPr>
          <w:rFonts w:ascii="Times New Roman" w:hAnsi="Times New Roman" w:cs="Times New Roman"/>
          <w:sz w:val="32"/>
          <w:szCs w:val="32"/>
        </w:rPr>
        <w:t xml:space="preserve"> EMPLOYABILITY SKILLS</w:t>
      </w:r>
    </w:p>
    <w:p w14:paraId="5A2A09D1" w14:textId="4229F878" w:rsidR="00CD4C2D" w:rsidRDefault="00CD4C2D">
      <w:pPr>
        <w:rPr>
          <w:rFonts w:ascii="Times New Roman" w:hAnsi="Times New Roman" w:cs="Times New Roman"/>
          <w:b/>
          <w:bCs/>
          <w:sz w:val="32"/>
          <w:szCs w:val="32"/>
        </w:rPr>
      </w:pPr>
      <w:r>
        <w:rPr>
          <w:rFonts w:ascii="Times New Roman" w:hAnsi="Times New Roman" w:cs="Times New Roman"/>
          <w:b/>
          <w:bCs/>
          <w:sz w:val="32"/>
          <w:szCs w:val="32"/>
        </w:rPr>
        <w:t>3.Methodology</w:t>
      </w:r>
    </w:p>
    <w:p w14:paraId="5F2DFA52" w14:textId="53F63568" w:rsidR="00CD4C2D" w:rsidRDefault="00CD4C2D">
      <w:pPr>
        <w:rPr>
          <w:rFonts w:ascii="Times New Roman" w:hAnsi="Times New Roman" w:cs="Times New Roman"/>
          <w:b/>
          <w:bCs/>
          <w:sz w:val="32"/>
          <w:szCs w:val="32"/>
        </w:rPr>
      </w:pPr>
      <w:r>
        <w:rPr>
          <w:rFonts w:ascii="Times New Roman" w:hAnsi="Times New Roman" w:cs="Times New Roman"/>
          <w:b/>
          <w:bCs/>
          <w:sz w:val="32"/>
          <w:szCs w:val="32"/>
        </w:rPr>
        <w:t>4.Results / Findings</w:t>
      </w:r>
    </w:p>
    <w:p w14:paraId="48D63392" w14:textId="6DB2EDC9" w:rsidR="00E04F79" w:rsidRDefault="00CD4C2D">
      <w:pPr>
        <w:rPr>
          <w:rFonts w:ascii="Times New Roman" w:hAnsi="Times New Roman" w:cs="Times New Roman"/>
          <w:b/>
          <w:bCs/>
          <w:sz w:val="32"/>
          <w:szCs w:val="32"/>
        </w:rPr>
      </w:pPr>
      <w:r>
        <w:rPr>
          <w:rFonts w:ascii="Times New Roman" w:hAnsi="Times New Roman" w:cs="Times New Roman"/>
          <w:b/>
          <w:bCs/>
          <w:sz w:val="32"/>
          <w:szCs w:val="32"/>
        </w:rPr>
        <w:t xml:space="preserve">5 </w:t>
      </w:r>
      <w:r w:rsidR="00E04F79">
        <w:rPr>
          <w:rFonts w:ascii="Times New Roman" w:hAnsi="Times New Roman" w:cs="Times New Roman"/>
          <w:b/>
          <w:bCs/>
          <w:sz w:val="32"/>
          <w:szCs w:val="32"/>
        </w:rPr>
        <w:t>Discussion</w:t>
      </w:r>
    </w:p>
    <w:p w14:paraId="04592CC3" w14:textId="27E5B20E" w:rsidR="00EB3773" w:rsidRDefault="00EB3773">
      <w:pPr>
        <w:rPr>
          <w:rFonts w:ascii="Times New Roman" w:hAnsi="Times New Roman" w:cs="Times New Roman"/>
          <w:b/>
          <w:bCs/>
          <w:sz w:val="32"/>
          <w:szCs w:val="32"/>
        </w:rPr>
      </w:pPr>
      <w:r>
        <w:rPr>
          <w:rFonts w:ascii="Times New Roman" w:hAnsi="Times New Roman" w:cs="Times New Roman"/>
          <w:b/>
          <w:bCs/>
          <w:sz w:val="32"/>
          <w:szCs w:val="32"/>
        </w:rPr>
        <w:t>6.Conclusion</w:t>
      </w:r>
    </w:p>
    <w:bookmarkEnd w:id="0"/>
    <w:p w14:paraId="4AD55FA5" w14:textId="5CE2A68E" w:rsidR="007C34F7" w:rsidRDefault="00EB3773">
      <w:pPr>
        <w:rPr>
          <w:rFonts w:ascii="Times New Roman" w:hAnsi="Times New Roman" w:cs="Times New Roman"/>
          <w:b/>
          <w:bCs/>
          <w:sz w:val="32"/>
          <w:szCs w:val="32"/>
        </w:rPr>
      </w:pPr>
      <w:r>
        <w:rPr>
          <w:rFonts w:ascii="Times New Roman" w:hAnsi="Times New Roman" w:cs="Times New Roman"/>
          <w:b/>
          <w:bCs/>
          <w:sz w:val="32"/>
          <w:szCs w:val="32"/>
        </w:rPr>
        <w:t>7</w:t>
      </w:r>
      <w:r w:rsidR="007C34F7">
        <w:rPr>
          <w:rFonts w:ascii="Times New Roman" w:hAnsi="Times New Roman" w:cs="Times New Roman"/>
          <w:b/>
          <w:bCs/>
          <w:sz w:val="32"/>
          <w:szCs w:val="32"/>
        </w:rPr>
        <w:t>.Self Reflective Summary</w:t>
      </w:r>
    </w:p>
    <w:p w14:paraId="03804141" w14:textId="6A540ACA" w:rsidR="006612F2" w:rsidRDefault="006612F2">
      <w:pPr>
        <w:rPr>
          <w:rFonts w:ascii="Times New Roman" w:hAnsi="Times New Roman" w:cs="Times New Roman"/>
          <w:b/>
          <w:bCs/>
          <w:sz w:val="32"/>
          <w:szCs w:val="32"/>
        </w:rPr>
      </w:pPr>
    </w:p>
    <w:p w14:paraId="352EDFB8" w14:textId="624964BE" w:rsidR="006612F2" w:rsidRDefault="006612F2">
      <w:pPr>
        <w:rPr>
          <w:rFonts w:ascii="Times New Roman" w:hAnsi="Times New Roman" w:cs="Times New Roman"/>
          <w:b/>
          <w:bCs/>
          <w:sz w:val="32"/>
          <w:szCs w:val="32"/>
        </w:rPr>
      </w:pPr>
    </w:p>
    <w:p w14:paraId="0094646B" w14:textId="237B8BB5" w:rsidR="006612F2" w:rsidRDefault="006612F2" w:rsidP="006612F2">
      <w:pPr>
        <w:rPr>
          <w:rFonts w:ascii="Times New Roman" w:hAnsi="Times New Roman" w:cs="Times New Roman"/>
          <w:b/>
          <w:bCs/>
          <w:sz w:val="32"/>
          <w:szCs w:val="32"/>
        </w:rPr>
      </w:pPr>
      <w:r>
        <w:rPr>
          <w:rFonts w:ascii="Times New Roman" w:hAnsi="Times New Roman" w:cs="Times New Roman"/>
          <w:b/>
          <w:bCs/>
          <w:sz w:val="32"/>
          <w:szCs w:val="32"/>
        </w:rPr>
        <w:t>1.</w:t>
      </w:r>
      <w:r w:rsidR="006B3CEF">
        <w:rPr>
          <w:rFonts w:ascii="Times New Roman" w:hAnsi="Times New Roman" w:cs="Times New Roman"/>
          <w:b/>
          <w:bCs/>
          <w:sz w:val="32"/>
          <w:szCs w:val="32"/>
        </w:rPr>
        <w:t>Summary</w:t>
      </w:r>
    </w:p>
    <w:p w14:paraId="34AAB121" w14:textId="4E2709FD" w:rsidR="006612F2" w:rsidRPr="00CD4C2D" w:rsidRDefault="006612F2">
      <w:pPr>
        <w:rPr>
          <w:rFonts w:ascii="Times New Roman" w:hAnsi="Times New Roman" w:cs="Times New Roman"/>
          <w:sz w:val="28"/>
          <w:szCs w:val="28"/>
          <w:lang w:eastAsia="ar-SA"/>
        </w:rPr>
      </w:pPr>
      <w:r>
        <w:rPr>
          <w:rFonts w:ascii="Times New Roman" w:hAnsi="Times New Roman" w:cs="Times New Roman"/>
          <w:sz w:val="28"/>
          <w:szCs w:val="28"/>
        </w:rPr>
        <w:t>This report will be based on academic skills and how this is associated to employability skills and reflect upon my own skills.</w:t>
      </w:r>
      <w:r w:rsidR="003100BD">
        <w:rPr>
          <w:rFonts w:ascii="Times New Roman" w:hAnsi="Times New Roman" w:cs="Times New Roman"/>
          <w:sz w:val="28"/>
          <w:szCs w:val="28"/>
        </w:rPr>
        <w:t xml:space="preserve"> I will analyse my </w:t>
      </w:r>
      <w:r w:rsidR="003100BD" w:rsidRPr="003100BD">
        <w:rPr>
          <w:rFonts w:ascii="Times New Roman" w:hAnsi="Times New Roman" w:cs="Times New Roman"/>
          <w:sz w:val="28"/>
          <w:szCs w:val="28"/>
          <w:lang w:eastAsia="ar-SA"/>
        </w:rPr>
        <w:t>strengths and weaknesses, SMART objectives</w:t>
      </w:r>
      <w:r w:rsidR="00280D0E">
        <w:rPr>
          <w:rFonts w:ascii="Times New Roman" w:hAnsi="Times New Roman" w:cs="Times New Roman"/>
          <w:sz w:val="28"/>
          <w:szCs w:val="28"/>
          <w:lang w:eastAsia="ar-SA"/>
        </w:rPr>
        <w:t xml:space="preserve"> and </w:t>
      </w:r>
      <w:r w:rsidR="003100BD" w:rsidRPr="003100BD">
        <w:rPr>
          <w:rFonts w:ascii="Times New Roman" w:hAnsi="Times New Roman" w:cs="Times New Roman"/>
          <w:sz w:val="28"/>
          <w:szCs w:val="28"/>
          <w:lang w:eastAsia="ar-SA"/>
        </w:rPr>
        <w:t>personal development plan</w:t>
      </w:r>
      <w:r w:rsidR="00280D0E" w:rsidRPr="00CD4C2D">
        <w:rPr>
          <w:rFonts w:ascii="Times New Roman" w:hAnsi="Times New Roman" w:cs="Times New Roman"/>
          <w:sz w:val="28"/>
          <w:szCs w:val="28"/>
          <w:lang w:eastAsia="ar-SA"/>
        </w:rPr>
        <w:t>.</w:t>
      </w:r>
      <w:r w:rsidR="00CD4C2D" w:rsidRPr="00CD4C2D">
        <w:rPr>
          <w:rFonts w:ascii="Times New Roman" w:hAnsi="Times New Roman" w:cs="Times New Roman"/>
          <w:sz w:val="28"/>
          <w:szCs w:val="28"/>
          <w:lang w:eastAsia="ar-SA"/>
        </w:rPr>
        <w:t xml:space="preserve"> I will discuss my methodology, findings and impact on my personal case study.</w:t>
      </w:r>
    </w:p>
    <w:p w14:paraId="3CEC5215" w14:textId="12209188" w:rsidR="00280D0E" w:rsidRDefault="00CD4C2D">
      <w:pPr>
        <w:rPr>
          <w:rFonts w:ascii="Times New Roman" w:hAnsi="Times New Roman" w:cs="Times New Roman"/>
          <w:color w:val="000000"/>
          <w:sz w:val="28"/>
          <w:szCs w:val="28"/>
          <w:shd w:val="clear" w:color="auto" w:fill="FCFCFC"/>
        </w:rPr>
      </w:pPr>
      <w:r>
        <w:rPr>
          <w:rFonts w:ascii="Times New Roman" w:hAnsi="Times New Roman" w:cs="Times New Roman"/>
          <w:color w:val="000000"/>
          <w:sz w:val="28"/>
          <w:szCs w:val="28"/>
          <w:shd w:val="clear" w:color="auto" w:fill="FCFCFC"/>
        </w:rPr>
        <w:t>This context recognises that i</w:t>
      </w:r>
      <w:r w:rsidR="00280D0E" w:rsidRPr="00280D0E">
        <w:rPr>
          <w:rFonts w:ascii="Times New Roman" w:hAnsi="Times New Roman" w:cs="Times New Roman"/>
          <w:color w:val="000000"/>
          <w:sz w:val="28"/>
          <w:szCs w:val="28"/>
          <w:shd w:val="clear" w:color="auto" w:fill="FCFCFC"/>
        </w:rPr>
        <w:t>n higher education, the students undertake a lot of research in different topics to help them gain the research skills (</w:t>
      </w:r>
      <w:proofErr w:type="spellStart"/>
      <w:r w:rsidR="00280D0E" w:rsidRPr="00280D0E">
        <w:rPr>
          <w:rFonts w:ascii="Times New Roman" w:hAnsi="Times New Roman" w:cs="Times New Roman"/>
          <w:color w:val="000000"/>
          <w:sz w:val="28"/>
          <w:szCs w:val="28"/>
          <w:shd w:val="clear" w:color="auto" w:fill="FCFCFC"/>
        </w:rPr>
        <w:t>Clanchy</w:t>
      </w:r>
      <w:proofErr w:type="spellEnd"/>
      <w:r w:rsidR="00280D0E" w:rsidRPr="00280D0E">
        <w:rPr>
          <w:rFonts w:ascii="Times New Roman" w:hAnsi="Times New Roman" w:cs="Times New Roman"/>
          <w:color w:val="000000"/>
          <w:sz w:val="28"/>
          <w:szCs w:val="28"/>
          <w:shd w:val="clear" w:color="auto" w:fill="FCFCFC"/>
        </w:rPr>
        <w:t xml:space="preserve"> and Ballard, 1995</w:t>
      </w:r>
      <w:r w:rsidR="00280D0E">
        <w:rPr>
          <w:rFonts w:ascii="Times New Roman" w:hAnsi="Times New Roman" w:cs="Times New Roman"/>
          <w:color w:val="000000"/>
          <w:sz w:val="28"/>
          <w:szCs w:val="28"/>
          <w:shd w:val="clear" w:color="auto" w:fill="FCFCFC"/>
        </w:rPr>
        <w:t xml:space="preserve"> </w:t>
      </w:r>
      <w:r w:rsidR="00280D0E" w:rsidRPr="00280D0E">
        <w:rPr>
          <w:rFonts w:ascii="Times New Roman" w:hAnsi="Times New Roman" w:cs="Times New Roman"/>
          <w:color w:val="000000"/>
          <w:sz w:val="28"/>
          <w:szCs w:val="28"/>
          <w:shd w:val="clear" w:color="auto" w:fill="FCFCFC"/>
        </w:rPr>
        <w:t>p160).</w:t>
      </w:r>
    </w:p>
    <w:p w14:paraId="0154E431" w14:textId="4584A4B1" w:rsidR="00280D0E" w:rsidRDefault="00280D0E">
      <w:pPr>
        <w:rPr>
          <w:rFonts w:ascii="inherit" w:hAnsi="inherit"/>
          <w:color w:val="000000"/>
          <w:sz w:val="28"/>
          <w:szCs w:val="28"/>
          <w:shd w:val="clear" w:color="auto" w:fill="FCFCFC"/>
        </w:rPr>
      </w:pPr>
      <w:r w:rsidRPr="00280D0E">
        <w:rPr>
          <w:rFonts w:ascii="inherit" w:hAnsi="inherit"/>
          <w:color w:val="000000"/>
          <w:sz w:val="28"/>
          <w:szCs w:val="28"/>
          <w:shd w:val="clear" w:color="auto" w:fill="FCFCFC"/>
        </w:rPr>
        <w:t xml:space="preserve">Most of the academic skills needed for higher education are important in the </w:t>
      </w:r>
      <w:proofErr w:type="spellStart"/>
      <w:r w:rsidRPr="00280D0E">
        <w:rPr>
          <w:rFonts w:ascii="inherit" w:hAnsi="inherit"/>
          <w:color w:val="000000"/>
          <w:sz w:val="28"/>
          <w:szCs w:val="28"/>
          <w:shd w:val="clear" w:color="auto" w:fill="FCFCFC"/>
        </w:rPr>
        <w:t>labor</w:t>
      </w:r>
      <w:proofErr w:type="spellEnd"/>
      <w:r w:rsidRPr="00280D0E">
        <w:rPr>
          <w:rFonts w:ascii="inherit" w:hAnsi="inherit"/>
          <w:color w:val="000000"/>
          <w:sz w:val="28"/>
          <w:szCs w:val="28"/>
          <w:shd w:val="clear" w:color="auto" w:fill="FCFCFC"/>
        </w:rPr>
        <w:t xml:space="preserve"> market.</w:t>
      </w:r>
    </w:p>
    <w:p w14:paraId="0CAF0035" w14:textId="40FE90F3" w:rsidR="004D2FD4" w:rsidRDefault="004D2FD4">
      <w:pPr>
        <w:rPr>
          <w:rFonts w:ascii="inherit" w:hAnsi="inherit"/>
          <w:color w:val="000000"/>
          <w:sz w:val="28"/>
          <w:szCs w:val="28"/>
          <w:shd w:val="clear" w:color="auto" w:fill="FCFCFC"/>
        </w:rPr>
      </w:pPr>
    </w:p>
    <w:p w14:paraId="080B5B4B" w14:textId="77777777" w:rsidR="000F6537" w:rsidRDefault="000F6537">
      <w:pPr>
        <w:rPr>
          <w:rFonts w:ascii="Times New Roman" w:hAnsi="Times New Roman" w:cs="Times New Roman"/>
          <w:b/>
          <w:bCs/>
          <w:color w:val="000000"/>
          <w:sz w:val="28"/>
          <w:szCs w:val="28"/>
          <w:shd w:val="clear" w:color="auto" w:fill="FCFCFC"/>
        </w:rPr>
      </w:pPr>
    </w:p>
    <w:p w14:paraId="18383205" w14:textId="77777777" w:rsidR="000F6537" w:rsidRDefault="000F6537">
      <w:pPr>
        <w:rPr>
          <w:rFonts w:ascii="Times New Roman" w:hAnsi="Times New Roman" w:cs="Times New Roman"/>
          <w:b/>
          <w:bCs/>
          <w:color w:val="000000"/>
          <w:sz w:val="28"/>
          <w:szCs w:val="28"/>
          <w:shd w:val="clear" w:color="auto" w:fill="FCFCFC"/>
        </w:rPr>
      </w:pPr>
    </w:p>
    <w:p w14:paraId="3F88BBBA" w14:textId="77777777" w:rsidR="000F6537" w:rsidRDefault="000F6537">
      <w:pPr>
        <w:rPr>
          <w:rFonts w:ascii="Times New Roman" w:hAnsi="Times New Roman" w:cs="Times New Roman"/>
          <w:b/>
          <w:bCs/>
          <w:color w:val="000000"/>
          <w:sz w:val="28"/>
          <w:szCs w:val="28"/>
          <w:shd w:val="clear" w:color="auto" w:fill="FCFCFC"/>
        </w:rPr>
      </w:pPr>
    </w:p>
    <w:p w14:paraId="4B1E5919" w14:textId="77777777" w:rsidR="005F7CB4" w:rsidRDefault="005F7CB4">
      <w:pPr>
        <w:rPr>
          <w:rFonts w:ascii="Times New Roman" w:hAnsi="Times New Roman" w:cs="Times New Roman"/>
          <w:b/>
          <w:bCs/>
          <w:color w:val="000000"/>
          <w:sz w:val="28"/>
          <w:szCs w:val="28"/>
          <w:shd w:val="clear" w:color="auto" w:fill="FCFCFC"/>
        </w:rPr>
      </w:pPr>
    </w:p>
    <w:p w14:paraId="7922FDCF" w14:textId="11899655" w:rsidR="005F7CB4" w:rsidRDefault="004D2FD4">
      <w:pPr>
        <w:rPr>
          <w:rFonts w:ascii="Times New Roman" w:hAnsi="Times New Roman" w:cs="Times New Roman"/>
          <w:b/>
          <w:bCs/>
          <w:color w:val="000000"/>
          <w:sz w:val="28"/>
          <w:szCs w:val="28"/>
          <w:shd w:val="clear" w:color="auto" w:fill="FCFCFC"/>
        </w:rPr>
      </w:pPr>
      <w:r w:rsidRPr="004D2FD4">
        <w:rPr>
          <w:rFonts w:ascii="Times New Roman" w:hAnsi="Times New Roman" w:cs="Times New Roman"/>
          <w:b/>
          <w:bCs/>
          <w:color w:val="000000"/>
          <w:sz w:val="28"/>
          <w:szCs w:val="28"/>
          <w:shd w:val="clear" w:color="auto" w:fill="FCFCFC"/>
        </w:rPr>
        <w:t>2.Introduction</w:t>
      </w:r>
    </w:p>
    <w:p w14:paraId="66590462" w14:textId="77777777" w:rsidR="005F7CB4" w:rsidRDefault="005F7CB4">
      <w:pPr>
        <w:rPr>
          <w:rFonts w:ascii="Times New Roman" w:hAnsi="Times New Roman" w:cs="Times New Roman"/>
          <w:b/>
          <w:bCs/>
          <w:color w:val="000000"/>
          <w:sz w:val="28"/>
          <w:szCs w:val="28"/>
          <w:shd w:val="clear" w:color="auto" w:fill="FCFCFC"/>
        </w:rPr>
      </w:pPr>
    </w:p>
    <w:p w14:paraId="56CA3FE9" w14:textId="1916C466" w:rsidR="000F6537" w:rsidRDefault="000E7396" w:rsidP="000F6537">
      <w:pPr>
        <w:spacing w:before="100" w:beforeAutospacing="1" w:after="100" w:afterAutospacing="1" w:line="300" w:lineRule="atLeast"/>
        <w:outlineLvl w:val="0"/>
        <w:rPr>
          <w:rFonts w:ascii="Times New Roman" w:eastAsia="Times New Roman" w:hAnsi="Times New Roman" w:cs="Times New Roman"/>
          <w:b/>
          <w:bCs/>
          <w:color w:val="343536"/>
          <w:kern w:val="36"/>
          <w:sz w:val="28"/>
          <w:szCs w:val="28"/>
          <w:lang w:eastAsia="en-GB"/>
        </w:rPr>
      </w:pPr>
      <w:r>
        <w:rPr>
          <w:rFonts w:ascii="Times New Roman" w:eastAsia="Times New Roman" w:hAnsi="Times New Roman" w:cs="Times New Roman"/>
          <w:b/>
          <w:bCs/>
          <w:color w:val="343536"/>
          <w:kern w:val="36"/>
          <w:sz w:val="28"/>
          <w:szCs w:val="28"/>
          <w:lang w:eastAsia="en-GB"/>
        </w:rPr>
        <w:t>2.1</w:t>
      </w:r>
      <w:r w:rsidR="000F6537" w:rsidRPr="004D2FD4">
        <w:rPr>
          <w:rFonts w:ascii="Times New Roman" w:eastAsia="Times New Roman" w:hAnsi="Times New Roman" w:cs="Times New Roman"/>
          <w:b/>
          <w:bCs/>
          <w:color w:val="343536"/>
          <w:kern w:val="36"/>
          <w:sz w:val="28"/>
          <w:szCs w:val="28"/>
          <w:lang w:eastAsia="en-GB"/>
        </w:rPr>
        <w:t>What are Skills?</w:t>
      </w:r>
    </w:p>
    <w:p w14:paraId="1A4635E2" w14:textId="77777777" w:rsidR="00B9763E" w:rsidRDefault="00B9763E" w:rsidP="000F6537">
      <w:pPr>
        <w:spacing w:before="100" w:beforeAutospacing="1" w:after="100" w:afterAutospacing="1" w:line="300" w:lineRule="atLeast"/>
        <w:outlineLvl w:val="0"/>
        <w:rPr>
          <w:rFonts w:ascii="Times New Roman" w:eastAsia="Times New Roman" w:hAnsi="Times New Roman" w:cs="Times New Roman"/>
          <w:kern w:val="36"/>
          <w:sz w:val="28"/>
          <w:szCs w:val="28"/>
          <w:lang w:eastAsia="en-GB"/>
        </w:rPr>
      </w:pPr>
      <w:r w:rsidRPr="00B9763E">
        <w:rPr>
          <w:rFonts w:ascii="Times New Roman" w:eastAsia="Times New Roman" w:hAnsi="Times New Roman" w:cs="Times New Roman"/>
          <w:kern w:val="36"/>
          <w:sz w:val="28"/>
          <w:szCs w:val="28"/>
          <w:lang w:eastAsia="en-GB"/>
        </w:rPr>
        <w:t xml:space="preserve">Skills are simply things you learn that help you to accomplish certain </w:t>
      </w:r>
      <w:proofErr w:type="spellStart"/>
      <w:r w:rsidRPr="00B9763E">
        <w:rPr>
          <w:rFonts w:ascii="Times New Roman" w:eastAsia="Times New Roman" w:hAnsi="Times New Roman" w:cs="Times New Roman"/>
          <w:kern w:val="36"/>
          <w:sz w:val="28"/>
          <w:szCs w:val="28"/>
          <w:lang w:eastAsia="en-GB"/>
        </w:rPr>
        <w:t>tasks.There</w:t>
      </w:r>
      <w:proofErr w:type="spellEnd"/>
      <w:r w:rsidRPr="00B9763E">
        <w:rPr>
          <w:rFonts w:ascii="Times New Roman" w:eastAsia="Times New Roman" w:hAnsi="Times New Roman" w:cs="Times New Roman"/>
          <w:kern w:val="36"/>
          <w:sz w:val="28"/>
          <w:szCs w:val="28"/>
          <w:lang w:eastAsia="en-GB"/>
        </w:rPr>
        <w:t xml:space="preserve"> are many different types of skills, such as: </w:t>
      </w:r>
    </w:p>
    <w:p w14:paraId="652CC887" w14:textId="68C85E6D" w:rsidR="00B9763E" w:rsidRDefault="00B9763E" w:rsidP="000F6537">
      <w:pPr>
        <w:spacing w:before="100" w:beforeAutospacing="1" w:after="100" w:afterAutospacing="1" w:line="300" w:lineRule="atLeast"/>
        <w:outlineLvl w:val="0"/>
        <w:rPr>
          <w:rFonts w:ascii="Times New Roman" w:eastAsia="Times New Roman" w:hAnsi="Times New Roman" w:cs="Times New Roman"/>
          <w:kern w:val="36"/>
          <w:sz w:val="28"/>
          <w:szCs w:val="28"/>
          <w:lang w:eastAsia="en-GB"/>
        </w:rPr>
      </w:pPr>
      <w:r>
        <w:rPr>
          <w:rFonts w:ascii="Times New Roman" w:eastAsia="Times New Roman" w:hAnsi="Times New Roman" w:cs="Times New Roman"/>
          <w:kern w:val="36"/>
          <w:sz w:val="28"/>
          <w:szCs w:val="28"/>
          <w:lang w:eastAsia="en-GB"/>
        </w:rPr>
        <w:t>S</w:t>
      </w:r>
      <w:r w:rsidRPr="00B9763E">
        <w:rPr>
          <w:rFonts w:ascii="Times New Roman" w:eastAsia="Times New Roman" w:hAnsi="Times New Roman" w:cs="Times New Roman"/>
          <w:kern w:val="36"/>
          <w:sz w:val="28"/>
          <w:szCs w:val="28"/>
          <w:lang w:eastAsia="en-GB"/>
        </w:rPr>
        <w:t xml:space="preserve">oft skills: interpersonal skills (communication, listening) </w:t>
      </w:r>
    </w:p>
    <w:p w14:paraId="23BA70D0" w14:textId="1229B5B6" w:rsidR="00B9763E" w:rsidRPr="00B9763E" w:rsidRDefault="00B9763E" w:rsidP="000F6537">
      <w:pPr>
        <w:spacing w:before="100" w:beforeAutospacing="1" w:after="100" w:afterAutospacing="1" w:line="300" w:lineRule="atLeast"/>
        <w:outlineLvl w:val="0"/>
        <w:rPr>
          <w:rFonts w:ascii="Times New Roman" w:eastAsia="Times New Roman" w:hAnsi="Times New Roman" w:cs="Times New Roman"/>
          <w:kern w:val="36"/>
          <w:sz w:val="28"/>
          <w:szCs w:val="28"/>
          <w:lang w:eastAsia="en-GB"/>
        </w:rPr>
      </w:pPr>
      <w:r w:rsidRPr="00B9763E">
        <w:rPr>
          <w:rFonts w:ascii="Times New Roman" w:eastAsia="Times New Roman" w:hAnsi="Times New Roman" w:cs="Times New Roman"/>
          <w:kern w:val="36"/>
          <w:sz w:val="28"/>
          <w:szCs w:val="28"/>
          <w:lang w:eastAsia="en-GB"/>
        </w:rPr>
        <w:t>Hard skills: skills that can be acquired through schooling, training, certification, and job training.</w:t>
      </w:r>
    </w:p>
    <w:p w14:paraId="3FB8F31D" w14:textId="0792219F" w:rsidR="000F6537" w:rsidRDefault="000F6537" w:rsidP="000F6537">
      <w:pPr>
        <w:spacing w:before="100" w:beforeAutospacing="1" w:after="100" w:afterAutospacing="1" w:line="300" w:lineRule="atLeast"/>
        <w:outlineLvl w:val="0"/>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Life skills:</w:t>
      </w:r>
      <w:r w:rsidR="00D92567">
        <w:rPr>
          <w:rFonts w:ascii="Times New Roman" w:eastAsia="Times New Roman" w:hAnsi="Times New Roman" w:cs="Times New Roman"/>
          <w:color w:val="000000"/>
          <w:sz w:val="28"/>
          <w:szCs w:val="28"/>
          <w:lang w:eastAsia="en-GB"/>
        </w:rPr>
        <w:t xml:space="preserve"> refers to the skills you need to make the most out of life (ability and willingness to learn)</w:t>
      </w:r>
    </w:p>
    <w:p w14:paraId="53020701" w14:textId="3126977C" w:rsidR="000F6537" w:rsidRDefault="000F6537" w:rsidP="000F6537">
      <w:pPr>
        <w:spacing w:before="100" w:beforeAutospacing="1" w:after="100" w:afterAutospacing="1" w:line="300" w:lineRule="atLeast"/>
        <w:outlineLvl w:val="0"/>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Transferable skills:</w:t>
      </w:r>
      <w:r w:rsidR="00D92567">
        <w:rPr>
          <w:rFonts w:ascii="Times New Roman" w:eastAsia="Times New Roman" w:hAnsi="Times New Roman" w:cs="Times New Roman"/>
          <w:color w:val="000000"/>
          <w:sz w:val="28"/>
          <w:szCs w:val="28"/>
          <w:lang w:eastAsia="en-GB"/>
        </w:rPr>
        <w:t xml:space="preserve"> are skills and abilities that are relevant </w:t>
      </w:r>
      <w:r w:rsidR="004E50B2">
        <w:rPr>
          <w:rFonts w:ascii="Times New Roman" w:eastAsia="Times New Roman" w:hAnsi="Times New Roman" w:cs="Times New Roman"/>
          <w:color w:val="000000"/>
          <w:sz w:val="28"/>
          <w:szCs w:val="28"/>
          <w:lang w:eastAsia="en-GB"/>
        </w:rPr>
        <w:t xml:space="preserve">and helpful across different areas of </w:t>
      </w:r>
      <w:proofErr w:type="gramStart"/>
      <w:r w:rsidR="004E50B2">
        <w:rPr>
          <w:rFonts w:ascii="Times New Roman" w:eastAsia="Times New Roman" w:hAnsi="Times New Roman" w:cs="Times New Roman"/>
          <w:color w:val="000000"/>
          <w:sz w:val="28"/>
          <w:szCs w:val="28"/>
          <w:lang w:eastAsia="en-GB"/>
        </w:rPr>
        <w:t>life( team</w:t>
      </w:r>
      <w:proofErr w:type="gramEnd"/>
      <w:r w:rsidR="004E50B2">
        <w:rPr>
          <w:rFonts w:ascii="Times New Roman" w:eastAsia="Times New Roman" w:hAnsi="Times New Roman" w:cs="Times New Roman"/>
          <w:color w:val="000000"/>
          <w:sz w:val="28"/>
          <w:szCs w:val="28"/>
          <w:lang w:eastAsia="en-GB"/>
        </w:rPr>
        <w:t xml:space="preserve"> work, leadership, listening, time management)</w:t>
      </w:r>
    </w:p>
    <w:p w14:paraId="308E4F5B" w14:textId="490A0A01" w:rsidR="00880E3C" w:rsidRDefault="00B9763E" w:rsidP="000F6537">
      <w:pPr>
        <w:spacing w:before="100" w:beforeAutospacing="1" w:after="100" w:afterAutospacing="1" w:line="300" w:lineRule="atLeast"/>
        <w:outlineLvl w:val="0"/>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For </w:t>
      </w:r>
      <w:r w:rsidRPr="00B9763E">
        <w:rPr>
          <w:rFonts w:ascii="Times New Roman" w:hAnsi="Times New Roman" w:cs="Times New Roman"/>
          <w:sz w:val="28"/>
          <w:szCs w:val="28"/>
          <w:shd w:val="clear" w:color="auto" w:fill="FFFFFF"/>
        </w:rPr>
        <w:t>example, certain general skills in the field of work would include time management, teamwork and leadership, self-motivation, and others, whereas domain-specific skills would only be used for a specific job. Skills usually require certain contextual conditions and circumstances to determine the skill level demonstrated and used</w:t>
      </w:r>
      <w:r>
        <w:rPr>
          <w:rFonts w:ascii="Times New Roman" w:hAnsi="Times New Roman" w:cs="Times New Roman"/>
          <w:sz w:val="28"/>
          <w:szCs w:val="28"/>
          <w:shd w:val="clear" w:color="auto" w:fill="FFFFFF"/>
        </w:rPr>
        <w:t>.</w:t>
      </w:r>
    </w:p>
    <w:p w14:paraId="212EA474" w14:textId="1567B2B0" w:rsidR="000E7396" w:rsidRDefault="000E7396" w:rsidP="000F6537">
      <w:pPr>
        <w:spacing w:before="100" w:beforeAutospacing="1" w:after="100" w:afterAutospacing="1" w:line="300" w:lineRule="atLeast"/>
        <w:outlineLvl w:val="0"/>
        <w:rPr>
          <w:rFonts w:ascii="Times New Roman" w:hAnsi="Times New Roman" w:cs="Times New Roman"/>
          <w:sz w:val="28"/>
          <w:szCs w:val="28"/>
          <w:shd w:val="clear" w:color="auto" w:fill="FFFFFF"/>
        </w:rPr>
      </w:pPr>
    </w:p>
    <w:p w14:paraId="6E9C6CB2" w14:textId="0219C74D" w:rsidR="000E7396" w:rsidRDefault="000E7396" w:rsidP="000E7396">
      <w:pPr>
        <w:pStyle w:val="NormalWeb"/>
        <w:rPr>
          <w:b/>
          <w:bCs/>
          <w:color w:val="000000" w:themeColor="text1"/>
          <w:sz w:val="28"/>
          <w:szCs w:val="28"/>
        </w:rPr>
      </w:pPr>
      <w:r>
        <w:rPr>
          <w:b/>
          <w:bCs/>
          <w:color w:val="000000" w:themeColor="text1"/>
          <w:sz w:val="28"/>
          <w:szCs w:val="28"/>
        </w:rPr>
        <w:t>2.2 Employability Skills</w:t>
      </w:r>
    </w:p>
    <w:p w14:paraId="66D65382" w14:textId="77777777" w:rsidR="00D33EC9" w:rsidRDefault="000B0F9F" w:rsidP="000B0F9F">
      <w:pPr>
        <w:pStyle w:val="NormalWeb"/>
        <w:rPr>
          <w:sz w:val="28"/>
          <w:szCs w:val="28"/>
          <w:lang w:eastAsia="en-US"/>
        </w:rPr>
      </w:pPr>
      <w:r w:rsidRPr="00D33EC9">
        <w:rPr>
          <w:sz w:val="28"/>
          <w:szCs w:val="28"/>
          <w:lang w:eastAsia="en-US"/>
        </w:rPr>
        <w:t>Employers are often looking for skills that go beyond qualifications and experience.</w:t>
      </w:r>
    </w:p>
    <w:p w14:paraId="1E506F0D" w14:textId="127A95BD" w:rsidR="00385776" w:rsidRPr="000B0F9F" w:rsidRDefault="00D33EC9" w:rsidP="000B0F9F">
      <w:pPr>
        <w:pStyle w:val="NormalWeb"/>
        <w:rPr>
          <w:b/>
          <w:bCs/>
          <w:color w:val="000000" w:themeColor="text1"/>
          <w:sz w:val="28"/>
          <w:szCs w:val="28"/>
        </w:rPr>
      </w:pPr>
      <w:r w:rsidRPr="00D33EC9">
        <w:rPr>
          <w:sz w:val="28"/>
          <w:szCs w:val="28"/>
          <w:lang w:eastAsia="en-US"/>
        </w:rPr>
        <w:t>Employability or' soft skills' are your career's building blocks. Among school-leavers, students and/or those already in jobs, the media also run storeys about how these skills are missing. Organizations spend a great deal of time and money training staff, not in particular areas of employment, but in general and basic skills.</w:t>
      </w:r>
      <w:r w:rsidR="000B0F9F" w:rsidRPr="00D33EC9">
        <w:rPr>
          <w:sz w:val="28"/>
          <w:szCs w:val="28"/>
          <w:lang w:eastAsia="en-US"/>
        </w:rPr>
        <w:br/>
      </w:r>
      <w:r w:rsidR="000B0F9F" w:rsidRPr="00D33EC9">
        <w:rPr>
          <w:sz w:val="28"/>
          <w:szCs w:val="28"/>
          <w:lang w:eastAsia="en-US"/>
        </w:rPr>
        <w:br/>
      </w:r>
      <w:r w:rsidR="000E7396">
        <w:rPr>
          <w:sz w:val="28"/>
          <w:szCs w:val="28"/>
        </w:rPr>
        <w:t>According to (Harvey,2017</w:t>
      </w:r>
      <w:r w:rsidR="000E7396" w:rsidRPr="008741D6">
        <w:rPr>
          <w:sz w:val="28"/>
          <w:szCs w:val="28"/>
        </w:rPr>
        <w:t xml:space="preserve">) </w:t>
      </w:r>
      <w:r w:rsidR="000E7396" w:rsidRPr="008741D6">
        <w:rPr>
          <w:sz w:val="28"/>
          <w:szCs w:val="28"/>
          <w:shd w:val="clear" w:color="auto" w:fill="FFFFFF"/>
        </w:rPr>
        <w:t xml:space="preserve">employability is the ability of a graduate to get a </w:t>
      </w:r>
      <w:r w:rsidR="000E7396" w:rsidRPr="008741D6">
        <w:rPr>
          <w:sz w:val="28"/>
          <w:szCs w:val="28"/>
          <w:shd w:val="clear" w:color="auto" w:fill="FFFFFF"/>
        </w:rPr>
        <w:lastRenderedPageBreak/>
        <w:t>satisfying job, stating that job acquisition should not be prioritized over preparedness for employment to avoid pseudo measure of individual employability. Lee argues that employability is not a set of skills but a range of experiences and attributes developed through higher-level learning, thus employability is not a "product' but a process of learning</w:t>
      </w:r>
      <w:r w:rsidR="000E7396" w:rsidRPr="008741D6">
        <w:rPr>
          <w:rFonts w:ascii="Arial" w:hAnsi="Arial" w:cs="Arial"/>
          <w:sz w:val="21"/>
          <w:szCs w:val="21"/>
          <w:shd w:val="clear" w:color="auto" w:fill="FFFFFF"/>
        </w:rPr>
        <w:t>.</w:t>
      </w:r>
    </w:p>
    <w:p w14:paraId="52C616FE" w14:textId="7E15D4A8" w:rsidR="005F7CB4" w:rsidRDefault="005F7CB4" w:rsidP="000E7396">
      <w:pPr>
        <w:rPr>
          <w:rFonts w:ascii="Times New Roman" w:hAnsi="Times New Roman" w:cs="Times New Roman"/>
          <w:sz w:val="28"/>
          <w:szCs w:val="28"/>
          <w:shd w:val="clear" w:color="auto" w:fill="FFFFFF"/>
        </w:rPr>
      </w:pPr>
      <w:r>
        <w:rPr>
          <w:rFonts w:ascii="Arial" w:hAnsi="Arial" w:cs="Arial"/>
          <w:sz w:val="21"/>
          <w:szCs w:val="21"/>
          <w:shd w:val="clear" w:color="auto" w:fill="FFFFFF"/>
        </w:rPr>
        <w:br/>
      </w:r>
      <w:r>
        <w:rPr>
          <w:rFonts w:ascii="Times New Roman" w:hAnsi="Times New Roman" w:cs="Times New Roman"/>
          <w:sz w:val="28"/>
          <w:szCs w:val="28"/>
          <w:shd w:val="clear" w:color="auto" w:fill="FFFFFF"/>
        </w:rPr>
        <w:t xml:space="preserve">Many students </w:t>
      </w:r>
      <w:r w:rsidR="00385776">
        <w:rPr>
          <w:rFonts w:ascii="Times New Roman" w:hAnsi="Times New Roman" w:cs="Times New Roman"/>
          <w:sz w:val="28"/>
          <w:szCs w:val="28"/>
          <w:shd w:val="clear" w:color="auto" w:fill="FFFFFF"/>
        </w:rPr>
        <w:t>already have the employability skills companies are looking for- but they don’t realise it!</w:t>
      </w:r>
    </w:p>
    <w:p w14:paraId="268C3641" w14:textId="2DCBCEBB" w:rsidR="00C63D86" w:rsidRDefault="00C63D86" w:rsidP="000E7396">
      <w:pPr>
        <w:rPr>
          <w:rFonts w:ascii="Times New Roman" w:hAnsi="Times New Roman" w:cs="Times New Roman"/>
          <w:sz w:val="28"/>
          <w:szCs w:val="28"/>
          <w:shd w:val="clear" w:color="auto" w:fill="FFFFFF"/>
        </w:rPr>
      </w:pPr>
      <w:r w:rsidRPr="00C63D86">
        <w:rPr>
          <w:rFonts w:ascii="Times New Roman" w:hAnsi="Times New Roman" w:cs="Times New Roman"/>
          <w:sz w:val="28"/>
          <w:szCs w:val="28"/>
          <w:shd w:val="clear" w:color="auto" w:fill="FFFFFF"/>
        </w:rPr>
        <w:t xml:space="preserve">There is, obviously, a wide variety of skills that might be useful to employers. We also each have our own </w:t>
      </w:r>
      <w:proofErr w:type="gramStart"/>
      <w:r w:rsidRPr="00C63D86">
        <w:rPr>
          <w:rFonts w:ascii="Times New Roman" w:hAnsi="Times New Roman" w:cs="Times New Roman"/>
          <w:sz w:val="28"/>
          <w:szCs w:val="28"/>
          <w:shd w:val="clear" w:color="auto" w:fill="FFFFFF"/>
        </w:rPr>
        <w:t>particular range</w:t>
      </w:r>
      <w:proofErr w:type="gramEnd"/>
      <w:r w:rsidRPr="00C63D86">
        <w:rPr>
          <w:rFonts w:ascii="Times New Roman" w:hAnsi="Times New Roman" w:cs="Times New Roman"/>
          <w:sz w:val="28"/>
          <w:szCs w:val="28"/>
          <w:shd w:val="clear" w:color="auto" w:fill="FFFFFF"/>
        </w:rPr>
        <w:t xml:space="preserve"> of skills, so we can each make a specific contribution to any organisation. It is important to learn how to properly understand and use your skills.</w:t>
      </w:r>
    </w:p>
    <w:p w14:paraId="52C36D64" w14:textId="77777777" w:rsidR="004A1FE2" w:rsidRDefault="004A1FE2" w:rsidP="000E7396">
      <w:pPr>
        <w:rPr>
          <w:rFonts w:ascii="Times New Roman" w:hAnsi="Times New Roman" w:cs="Times New Roman"/>
          <w:sz w:val="28"/>
          <w:szCs w:val="28"/>
          <w:shd w:val="clear" w:color="auto" w:fill="FFFFFF"/>
        </w:rPr>
      </w:pPr>
    </w:p>
    <w:p w14:paraId="2F898C01" w14:textId="77777777" w:rsidR="004A1FE2" w:rsidRDefault="004A1FE2" w:rsidP="000E7396">
      <w:pPr>
        <w:rPr>
          <w:rFonts w:ascii="Times New Roman" w:hAnsi="Times New Roman" w:cs="Times New Roman"/>
          <w:sz w:val="28"/>
          <w:szCs w:val="28"/>
          <w:shd w:val="clear" w:color="auto" w:fill="FFFFFF"/>
        </w:rPr>
      </w:pPr>
    </w:p>
    <w:p w14:paraId="2F5C71BF" w14:textId="77777777" w:rsidR="004A1FE2" w:rsidRDefault="004A1FE2" w:rsidP="000E7396">
      <w:pPr>
        <w:rPr>
          <w:rFonts w:ascii="Times New Roman" w:hAnsi="Times New Roman" w:cs="Times New Roman"/>
          <w:sz w:val="28"/>
          <w:szCs w:val="28"/>
          <w:shd w:val="clear" w:color="auto" w:fill="FFFFFF"/>
        </w:rPr>
      </w:pPr>
    </w:p>
    <w:p w14:paraId="5EF5D01F" w14:textId="4ACCD6E2" w:rsidR="004A1FE2" w:rsidRDefault="004A1FE2" w:rsidP="000E7396">
      <w:pPr>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Employability skills are also known as:</w:t>
      </w:r>
    </w:p>
    <w:p w14:paraId="12FDE439" w14:textId="5FB19851" w:rsidR="004A1FE2" w:rsidRDefault="004A1FE2" w:rsidP="000E7396">
      <w:pPr>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-KEY BEHAVIOURS</w:t>
      </w:r>
    </w:p>
    <w:p w14:paraId="3B2D3497" w14:textId="2DB2E30A" w:rsidR="004A1FE2" w:rsidRDefault="004A1FE2" w:rsidP="000E7396">
      <w:pPr>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-COMPETENCIES</w:t>
      </w:r>
    </w:p>
    <w:p w14:paraId="42BCC11D" w14:textId="08F14060" w:rsidR="004A1FE2" w:rsidRDefault="004A1FE2" w:rsidP="000E7396">
      <w:pPr>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-SOFT SKILLS</w:t>
      </w:r>
    </w:p>
    <w:p w14:paraId="2A3F46D8" w14:textId="681A6389" w:rsidR="004A1FE2" w:rsidRDefault="004A1FE2" w:rsidP="000E7396">
      <w:pPr>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-GENERIC SKILLS</w:t>
      </w:r>
    </w:p>
    <w:p w14:paraId="576969D7" w14:textId="75903612" w:rsidR="004A1FE2" w:rsidRPr="005F7CB4" w:rsidRDefault="004A1FE2" w:rsidP="000E7396">
      <w:pPr>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-BASIC SKILLS</w:t>
      </w:r>
    </w:p>
    <w:p w14:paraId="463EB46C" w14:textId="77777777" w:rsidR="000E7396" w:rsidRPr="00880E3C" w:rsidRDefault="000E7396" w:rsidP="000F6537">
      <w:pPr>
        <w:spacing w:before="100" w:beforeAutospacing="1" w:after="100" w:afterAutospacing="1" w:line="300" w:lineRule="atLeast"/>
        <w:outlineLvl w:val="0"/>
        <w:rPr>
          <w:rFonts w:ascii="Times New Roman" w:eastAsia="Times New Roman" w:hAnsi="Times New Roman" w:cs="Times New Roman"/>
          <w:sz w:val="28"/>
          <w:szCs w:val="28"/>
          <w:lang w:eastAsia="en-GB"/>
        </w:rPr>
      </w:pPr>
    </w:p>
    <w:p w14:paraId="76BCD1EB" w14:textId="77777777" w:rsidR="002039F7" w:rsidRPr="004D2FD4" w:rsidRDefault="002039F7" w:rsidP="000F6537">
      <w:pPr>
        <w:spacing w:before="100" w:beforeAutospacing="1" w:after="100" w:afterAutospacing="1" w:line="300" w:lineRule="atLeast"/>
        <w:outlineLvl w:val="0"/>
        <w:rPr>
          <w:rFonts w:ascii="Times New Roman" w:eastAsia="Times New Roman" w:hAnsi="Times New Roman" w:cs="Times New Roman"/>
          <w:b/>
          <w:bCs/>
          <w:color w:val="343536"/>
          <w:kern w:val="36"/>
          <w:sz w:val="28"/>
          <w:szCs w:val="28"/>
          <w:lang w:eastAsia="en-GB"/>
        </w:rPr>
      </w:pPr>
    </w:p>
    <w:p w14:paraId="533F7970" w14:textId="77777777" w:rsidR="000F6537" w:rsidRPr="004D2FD4" w:rsidRDefault="000F6537" w:rsidP="000F6537">
      <w:pPr>
        <w:rPr>
          <w:rFonts w:ascii="Times New Roman" w:hAnsi="Times New Roman" w:cs="Times New Roman"/>
          <w:b/>
          <w:bCs/>
          <w:color w:val="000000"/>
          <w:sz w:val="28"/>
          <w:szCs w:val="28"/>
          <w:shd w:val="clear" w:color="auto" w:fill="FCFCFC"/>
        </w:rPr>
      </w:pPr>
    </w:p>
    <w:p w14:paraId="45229414" w14:textId="77777777" w:rsidR="000F6537" w:rsidRPr="00280D0E" w:rsidRDefault="000F6537" w:rsidP="000F6537">
      <w:pPr>
        <w:rPr>
          <w:rFonts w:ascii="Times New Roman" w:hAnsi="Times New Roman" w:cs="Times New Roman"/>
          <w:sz w:val="28"/>
          <w:szCs w:val="28"/>
          <w:lang w:eastAsia="ar-SA"/>
        </w:rPr>
      </w:pPr>
    </w:p>
    <w:p w14:paraId="7135A903" w14:textId="77777777" w:rsidR="000F6537" w:rsidRDefault="000F6537">
      <w:pPr>
        <w:rPr>
          <w:rFonts w:ascii="Times New Roman" w:hAnsi="Times New Roman" w:cs="Times New Roman"/>
          <w:b/>
          <w:bCs/>
          <w:color w:val="000000"/>
          <w:sz w:val="28"/>
          <w:szCs w:val="28"/>
          <w:shd w:val="clear" w:color="auto" w:fill="FCFCFC"/>
        </w:rPr>
      </w:pPr>
    </w:p>
    <w:p w14:paraId="0143D668" w14:textId="6EA7FDC2" w:rsidR="00EE56A5" w:rsidRDefault="00EE56A5">
      <w:pPr>
        <w:rPr>
          <w:rFonts w:ascii="Times New Roman" w:hAnsi="Times New Roman" w:cs="Times New Roman"/>
          <w:color w:val="000000"/>
          <w:sz w:val="28"/>
          <w:szCs w:val="28"/>
          <w:shd w:val="clear" w:color="auto" w:fill="FCFCFC"/>
        </w:rPr>
      </w:pPr>
    </w:p>
    <w:p w14:paraId="1F6C467B" w14:textId="6AE03654" w:rsidR="00EE56A5" w:rsidRDefault="00EE56A5">
      <w:pPr>
        <w:rPr>
          <w:rFonts w:ascii="Times New Roman" w:hAnsi="Times New Roman" w:cs="Times New Roman"/>
          <w:color w:val="000000"/>
          <w:sz w:val="28"/>
          <w:szCs w:val="28"/>
          <w:shd w:val="clear" w:color="auto" w:fill="FCFCFC"/>
        </w:rPr>
      </w:pPr>
    </w:p>
    <w:p w14:paraId="36912057" w14:textId="75AB8C57" w:rsidR="00267A69" w:rsidRDefault="00267A69">
      <w:pPr>
        <w:rPr>
          <w:rFonts w:ascii="Times New Roman" w:hAnsi="Times New Roman" w:cs="Times New Roman"/>
          <w:b/>
          <w:bCs/>
          <w:color w:val="000000"/>
          <w:sz w:val="28"/>
          <w:szCs w:val="28"/>
          <w:shd w:val="clear" w:color="auto" w:fill="FCFCFC"/>
        </w:rPr>
      </w:pPr>
      <w:r w:rsidRPr="00267A69">
        <w:rPr>
          <w:rFonts w:ascii="Times New Roman" w:hAnsi="Times New Roman" w:cs="Times New Roman"/>
          <w:b/>
          <w:bCs/>
          <w:color w:val="000000"/>
          <w:sz w:val="28"/>
          <w:szCs w:val="28"/>
          <w:shd w:val="clear" w:color="auto" w:fill="FCFCFC"/>
        </w:rPr>
        <w:t>3.METHODOLOGY</w:t>
      </w:r>
    </w:p>
    <w:p w14:paraId="5133D3D3" w14:textId="77777777" w:rsidR="008F34BA" w:rsidRDefault="008F34BA">
      <w:pPr>
        <w:rPr>
          <w:rFonts w:ascii="Times New Roman" w:hAnsi="Times New Roman" w:cs="Times New Roman"/>
          <w:b/>
          <w:bCs/>
          <w:color w:val="000000"/>
          <w:sz w:val="28"/>
          <w:szCs w:val="28"/>
          <w:shd w:val="clear" w:color="auto" w:fill="FCFCFC"/>
        </w:rPr>
      </w:pPr>
    </w:p>
    <w:p w14:paraId="656B8D61" w14:textId="4C5226FC" w:rsidR="008F34BA" w:rsidRPr="008F34BA" w:rsidRDefault="008F34BA">
      <w:pPr>
        <w:rPr>
          <w:rFonts w:ascii="Times New Roman" w:hAnsi="Times New Roman" w:cs="Times New Roman"/>
          <w:b/>
          <w:bCs/>
          <w:sz w:val="28"/>
          <w:szCs w:val="28"/>
          <w:shd w:val="clear" w:color="auto" w:fill="FCFCFC"/>
        </w:rPr>
      </w:pPr>
      <w:r w:rsidRPr="008F34BA">
        <w:rPr>
          <w:rStyle w:val="word"/>
          <w:rFonts w:ascii="Times New Roman" w:hAnsi="Times New Roman" w:cs="Times New Roman"/>
          <w:sz w:val="28"/>
          <w:szCs w:val="28"/>
        </w:rPr>
        <w:lastRenderedPageBreak/>
        <w:t>Methodology is the theoretical and systematic evaluation of the methods applied to a study area</w:t>
      </w:r>
      <w:r>
        <w:rPr>
          <w:rStyle w:val="word"/>
          <w:rFonts w:ascii="Times New Roman" w:hAnsi="Times New Roman" w:cs="Times New Roman"/>
          <w:sz w:val="28"/>
          <w:szCs w:val="28"/>
        </w:rPr>
        <w:t>.</w:t>
      </w:r>
    </w:p>
    <w:p w14:paraId="765A3615" w14:textId="4433EF2A" w:rsidR="00267A69" w:rsidRPr="00880E3C" w:rsidRDefault="00267A69">
      <w:pPr>
        <w:rPr>
          <w:rFonts w:ascii="Times New Roman" w:hAnsi="Times New Roman" w:cs="Times New Roman"/>
          <w:color w:val="000000"/>
          <w:sz w:val="28"/>
          <w:szCs w:val="28"/>
          <w:shd w:val="clear" w:color="auto" w:fill="FCFCFC"/>
        </w:rPr>
      </w:pPr>
      <w:r w:rsidRPr="00267A69">
        <w:rPr>
          <w:rFonts w:ascii="Times New Roman" w:hAnsi="Times New Roman" w:cs="Times New Roman"/>
          <w:color w:val="000000"/>
          <w:sz w:val="28"/>
          <w:szCs w:val="28"/>
          <w:shd w:val="clear" w:color="auto" w:fill="FCFCFC"/>
        </w:rPr>
        <w:t xml:space="preserve">The methodology of this report included research (relevant </w:t>
      </w:r>
      <w:r w:rsidR="00880E3C">
        <w:rPr>
          <w:rFonts w:ascii="Times New Roman" w:hAnsi="Times New Roman" w:cs="Times New Roman"/>
          <w:color w:val="000000"/>
          <w:sz w:val="28"/>
          <w:szCs w:val="28"/>
          <w:shd w:val="clear" w:color="auto" w:fill="FCFCFC"/>
        </w:rPr>
        <w:t>on</w:t>
      </w:r>
      <w:r w:rsidRPr="00267A69">
        <w:rPr>
          <w:rFonts w:ascii="Times New Roman" w:hAnsi="Times New Roman" w:cs="Times New Roman"/>
          <w:color w:val="000000"/>
          <w:sz w:val="28"/>
          <w:szCs w:val="28"/>
          <w:shd w:val="clear" w:color="auto" w:fill="FCFCFC"/>
        </w:rPr>
        <w:t xml:space="preserve"> my area), looking again at I</w:t>
      </w:r>
      <w:r>
        <w:rPr>
          <w:rFonts w:ascii="Times New Roman" w:hAnsi="Times New Roman" w:cs="Times New Roman"/>
          <w:color w:val="000000"/>
          <w:sz w:val="28"/>
          <w:szCs w:val="28"/>
          <w:shd w:val="clear" w:color="auto" w:fill="FCFCFC"/>
        </w:rPr>
        <w:t>n-class exercise</w:t>
      </w:r>
      <w:r w:rsidRPr="00267A69">
        <w:rPr>
          <w:rFonts w:ascii="Times New Roman" w:hAnsi="Times New Roman" w:cs="Times New Roman"/>
          <w:color w:val="000000"/>
          <w:sz w:val="28"/>
          <w:szCs w:val="28"/>
          <w:shd w:val="clear" w:color="auto" w:fill="FCFCFC"/>
        </w:rPr>
        <w:t>, Moodle (online course source)</w:t>
      </w:r>
      <w:r w:rsidR="00880E3C">
        <w:rPr>
          <w:rFonts w:ascii="Times New Roman" w:hAnsi="Times New Roman" w:cs="Times New Roman"/>
          <w:color w:val="000000"/>
          <w:sz w:val="28"/>
          <w:szCs w:val="28"/>
          <w:shd w:val="clear" w:color="auto" w:fill="FCFCFC"/>
        </w:rPr>
        <w:t>, articles, journals and books.</w:t>
      </w:r>
    </w:p>
    <w:p w14:paraId="4B9ECA9F" w14:textId="56F8C539" w:rsidR="006B6CD8" w:rsidRDefault="006B6CD8" w:rsidP="006B6CD8">
      <w:pPr>
        <w:rPr>
          <w:rFonts w:ascii="Times New Roman" w:hAnsi="Times New Roman" w:cs="Times New Roman"/>
          <w:b/>
          <w:bCs/>
          <w:color w:val="111111"/>
          <w:sz w:val="28"/>
          <w:szCs w:val="28"/>
          <w:shd w:val="clear" w:color="auto" w:fill="FFFFFF"/>
        </w:rPr>
      </w:pPr>
      <w:r>
        <w:rPr>
          <w:rFonts w:ascii="Times New Roman" w:hAnsi="Times New Roman" w:cs="Times New Roman"/>
          <w:color w:val="000000"/>
          <w:sz w:val="28"/>
          <w:szCs w:val="28"/>
          <w:shd w:val="clear" w:color="auto" w:fill="FCFCFC"/>
        </w:rPr>
        <w:t xml:space="preserve">In-class exercise: </w:t>
      </w:r>
      <w:r w:rsidRPr="00C128FA">
        <w:rPr>
          <w:rFonts w:ascii="Times New Roman" w:hAnsi="Times New Roman" w:cs="Times New Roman"/>
          <w:b/>
          <w:bCs/>
          <w:color w:val="000000"/>
          <w:sz w:val="28"/>
          <w:szCs w:val="28"/>
          <w:shd w:val="clear" w:color="auto" w:fill="FCFCFC"/>
        </w:rPr>
        <w:t>SWOT</w:t>
      </w:r>
      <w:r>
        <w:rPr>
          <w:rFonts w:ascii="Times New Roman" w:hAnsi="Times New Roman" w:cs="Times New Roman"/>
          <w:color w:val="000000"/>
          <w:sz w:val="28"/>
          <w:szCs w:val="28"/>
          <w:shd w:val="clear" w:color="auto" w:fill="FCFCFC"/>
        </w:rPr>
        <w:t xml:space="preserve"> analyses (</w:t>
      </w:r>
      <w:r w:rsidRPr="00EE56A5">
        <w:rPr>
          <w:rFonts w:ascii="Times New Roman" w:hAnsi="Times New Roman" w:cs="Times New Roman"/>
          <w:color w:val="111111"/>
          <w:sz w:val="28"/>
          <w:szCs w:val="28"/>
          <w:shd w:val="clear" w:color="auto" w:fill="FFFFFF"/>
        </w:rPr>
        <w:t>Personal SWOT Analysis</w:t>
      </w:r>
      <w:r w:rsidR="00B9763E">
        <w:rPr>
          <w:rFonts w:ascii="Times New Roman" w:hAnsi="Times New Roman" w:cs="Times New Roman"/>
          <w:color w:val="111111"/>
          <w:sz w:val="28"/>
          <w:szCs w:val="28"/>
          <w:shd w:val="clear" w:color="auto" w:fill="FFFFFF"/>
        </w:rPr>
        <w:t>)</w:t>
      </w:r>
      <w:r w:rsidRPr="00EE56A5">
        <w:rPr>
          <w:rFonts w:ascii="Times New Roman" w:hAnsi="Times New Roman" w:cs="Times New Roman"/>
          <w:color w:val="111111"/>
          <w:sz w:val="28"/>
          <w:szCs w:val="28"/>
          <w:shd w:val="clear" w:color="auto" w:fill="FFFFFF"/>
        </w:rPr>
        <w:t xml:space="preserve"> SWOT analysis is the </w:t>
      </w:r>
      <w:r w:rsidRPr="00EE56A5">
        <w:rPr>
          <w:rStyle w:val="Strong"/>
          <w:rFonts w:ascii="Times New Roman" w:hAnsi="Times New Roman" w:cs="Times New Roman"/>
          <w:b w:val="0"/>
          <w:bCs w:val="0"/>
          <w:color w:val="111111"/>
          <w:sz w:val="28"/>
          <w:szCs w:val="28"/>
        </w:rPr>
        <w:t>examination of your (or your organisation’s) situation by looking at Strengths, Weaknesses, Opportunities and Threats</w:t>
      </w:r>
      <w:r w:rsidRPr="00EE56A5">
        <w:rPr>
          <w:rFonts w:ascii="Times New Roman" w:hAnsi="Times New Roman" w:cs="Times New Roman"/>
          <w:b/>
          <w:bCs/>
          <w:color w:val="111111"/>
          <w:sz w:val="28"/>
          <w:szCs w:val="28"/>
          <w:shd w:val="clear" w:color="auto" w:fill="FFFFFF"/>
        </w:rPr>
        <w:t>.</w:t>
      </w:r>
    </w:p>
    <w:p w14:paraId="25D00BA2" w14:textId="6BD845F0" w:rsidR="006B6CD8" w:rsidRDefault="006B6CD8" w:rsidP="006B6CD8">
      <w:pPr>
        <w:rPr>
          <w:rFonts w:ascii="Times New Roman" w:hAnsi="Times New Roman" w:cs="Times New Roman"/>
          <w:color w:val="111111"/>
          <w:sz w:val="28"/>
          <w:szCs w:val="28"/>
          <w:shd w:val="clear" w:color="auto" w:fill="FFFFFF"/>
        </w:rPr>
      </w:pPr>
      <w:r>
        <w:rPr>
          <w:rFonts w:ascii="Times New Roman" w:hAnsi="Times New Roman" w:cs="Times New Roman"/>
          <w:color w:val="111111"/>
          <w:sz w:val="28"/>
          <w:szCs w:val="28"/>
          <w:shd w:val="clear" w:color="auto" w:fill="FFFFFF"/>
        </w:rPr>
        <w:t xml:space="preserve">My Swot analyses show that I am </w:t>
      </w:r>
      <w:r w:rsidR="00237690">
        <w:rPr>
          <w:rFonts w:ascii="Times New Roman" w:hAnsi="Times New Roman" w:cs="Times New Roman"/>
          <w:color w:val="111111"/>
          <w:sz w:val="28"/>
          <w:szCs w:val="28"/>
          <w:shd w:val="clear" w:color="auto" w:fill="FFFFFF"/>
        </w:rPr>
        <w:t xml:space="preserve">very </w:t>
      </w:r>
      <w:r>
        <w:rPr>
          <w:rFonts w:ascii="Times New Roman" w:hAnsi="Times New Roman" w:cs="Times New Roman"/>
          <w:color w:val="111111"/>
          <w:sz w:val="28"/>
          <w:szCs w:val="28"/>
          <w:shd w:val="clear" w:color="auto" w:fill="FFFFFF"/>
        </w:rPr>
        <w:t>organized person</w:t>
      </w:r>
      <w:r w:rsidR="00237690">
        <w:rPr>
          <w:rFonts w:ascii="Times New Roman" w:hAnsi="Times New Roman" w:cs="Times New Roman"/>
          <w:color w:val="111111"/>
          <w:sz w:val="28"/>
          <w:szCs w:val="28"/>
          <w:shd w:val="clear" w:color="auto" w:fill="FFFFFF"/>
        </w:rPr>
        <w:t xml:space="preserve"> but also that I need to work more on my public speaking.</w:t>
      </w:r>
    </w:p>
    <w:p w14:paraId="3623506F" w14:textId="77777777" w:rsidR="00B9763E" w:rsidRDefault="00B9763E" w:rsidP="00B9763E">
      <w:pPr>
        <w:rPr>
          <w:rFonts w:ascii="Times New Roman" w:hAnsi="Times New Roman" w:cs="Times New Roman"/>
          <w:b/>
          <w:bCs/>
          <w:color w:val="111111"/>
          <w:sz w:val="28"/>
          <w:szCs w:val="28"/>
          <w:shd w:val="clear" w:color="auto" w:fill="FFFFFF"/>
        </w:rPr>
      </w:pPr>
      <w:r w:rsidRPr="00EE56A5">
        <w:rPr>
          <w:rFonts w:ascii="Times New Roman" w:hAnsi="Times New Roman" w:cs="Times New Roman"/>
          <w:b/>
          <w:bCs/>
          <w:color w:val="111111"/>
          <w:sz w:val="28"/>
          <w:szCs w:val="28"/>
          <w:shd w:val="clear" w:color="auto" w:fill="FFFFFF"/>
        </w:rPr>
        <w:t>SWOT Analyse</w:t>
      </w:r>
      <w:r>
        <w:rPr>
          <w:rFonts w:ascii="Times New Roman" w:hAnsi="Times New Roman" w:cs="Times New Roman"/>
          <w:b/>
          <w:bCs/>
          <w:color w:val="111111"/>
          <w:sz w:val="28"/>
          <w:szCs w:val="28"/>
          <w:shd w:val="clear" w:color="auto" w:fill="FFFFFF"/>
        </w:rPr>
        <w:t>: REFER TO APENDIX 1</w:t>
      </w:r>
    </w:p>
    <w:p w14:paraId="433551F8" w14:textId="77777777" w:rsidR="002039F7" w:rsidRDefault="002039F7" w:rsidP="006B6CD8">
      <w:pPr>
        <w:rPr>
          <w:rFonts w:ascii="Times New Roman" w:hAnsi="Times New Roman" w:cs="Times New Roman"/>
          <w:color w:val="111111"/>
          <w:sz w:val="28"/>
          <w:szCs w:val="28"/>
          <w:shd w:val="clear" w:color="auto" w:fill="FFFFFF"/>
        </w:rPr>
      </w:pPr>
    </w:p>
    <w:p w14:paraId="395AFF79" w14:textId="7CCEC5EB" w:rsidR="006B6CD8" w:rsidRDefault="006B6CD8" w:rsidP="006B6CD8">
      <w:pPr>
        <w:rPr>
          <w:rFonts w:ascii="Times New Roman" w:hAnsi="Times New Roman" w:cs="Times New Roman"/>
          <w:color w:val="111111"/>
          <w:sz w:val="28"/>
          <w:szCs w:val="28"/>
          <w:shd w:val="clear" w:color="auto" w:fill="FFFFFF"/>
        </w:rPr>
      </w:pPr>
      <w:r>
        <w:rPr>
          <w:rFonts w:ascii="Times New Roman" w:hAnsi="Times New Roman" w:cs="Times New Roman"/>
          <w:color w:val="111111"/>
          <w:sz w:val="28"/>
          <w:szCs w:val="28"/>
          <w:shd w:val="clear" w:color="auto" w:fill="FFFFFF"/>
        </w:rPr>
        <w:t xml:space="preserve">In-class exercise: </w:t>
      </w:r>
      <w:r w:rsidRPr="00C128FA">
        <w:rPr>
          <w:rFonts w:ascii="Times New Roman" w:hAnsi="Times New Roman" w:cs="Times New Roman"/>
          <w:b/>
          <w:bCs/>
          <w:color w:val="111111"/>
          <w:sz w:val="28"/>
          <w:szCs w:val="28"/>
          <w:shd w:val="clear" w:color="auto" w:fill="FFFFFF"/>
        </w:rPr>
        <w:t>EISENHOWER METHOD</w:t>
      </w:r>
      <w:r>
        <w:rPr>
          <w:rFonts w:ascii="Times New Roman" w:hAnsi="Times New Roman" w:cs="Times New Roman"/>
          <w:color w:val="111111"/>
          <w:sz w:val="28"/>
          <w:szCs w:val="28"/>
          <w:shd w:val="clear" w:color="auto" w:fill="FFFFFF"/>
        </w:rPr>
        <w:t xml:space="preserve">: </w:t>
      </w:r>
      <w:r w:rsidR="00B9763E" w:rsidRPr="00B9763E">
        <w:rPr>
          <w:rFonts w:ascii="Times New Roman" w:hAnsi="Times New Roman" w:cs="Times New Roman"/>
          <w:color w:val="111111"/>
          <w:sz w:val="28"/>
          <w:szCs w:val="28"/>
          <w:shd w:val="clear" w:color="auto" w:fill="FFFFFF"/>
        </w:rPr>
        <w:t>The Eisenhower process, also known as the Eisenhower Matrix or Eisenhower Box, is a system of arranging activities and duties to define objectives. "All functions are assessed using important / unimportant, urgent / not urgent and quadrant-specific parameters.</w:t>
      </w:r>
    </w:p>
    <w:p w14:paraId="238BBADD" w14:textId="07A1DE21" w:rsidR="00301ABA" w:rsidRPr="00301ABA" w:rsidRDefault="00301ABA" w:rsidP="006B6CD8">
      <w:pPr>
        <w:rPr>
          <w:rFonts w:ascii="Times New Roman" w:hAnsi="Times New Roman" w:cs="Times New Roman"/>
          <w:b/>
          <w:bCs/>
          <w:color w:val="111111"/>
          <w:sz w:val="28"/>
          <w:szCs w:val="28"/>
          <w:shd w:val="clear" w:color="auto" w:fill="FFFFFF"/>
        </w:rPr>
      </w:pPr>
      <w:r w:rsidRPr="00301ABA">
        <w:rPr>
          <w:rFonts w:ascii="Times New Roman" w:hAnsi="Times New Roman" w:cs="Times New Roman"/>
          <w:b/>
          <w:bCs/>
          <w:color w:val="111111"/>
          <w:sz w:val="28"/>
          <w:szCs w:val="28"/>
          <w:shd w:val="clear" w:color="auto" w:fill="FFFFFF"/>
        </w:rPr>
        <w:t>EISENHOWER METHOD: REFER TO APENDIX 2</w:t>
      </w:r>
    </w:p>
    <w:p w14:paraId="4E3BE53B" w14:textId="77777777" w:rsidR="00B9763E" w:rsidRPr="00C128FA" w:rsidRDefault="00B9763E" w:rsidP="006B6CD8">
      <w:pPr>
        <w:rPr>
          <w:rFonts w:ascii="Times New Roman" w:hAnsi="Times New Roman" w:cs="Times New Roman"/>
          <w:color w:val="111111"/>
          <w:sz w:val="28"/>
          <w:szCs w:val="28"/>
          <w:shd w:val="clear" w:color="auto" w:fill="FFFFFF"/>
        </w:rPr>
      </w:pPr>
    </w:p>
    <w:p w14:paraId="776B5516" w14:textId="12BA1127" w:rsidR="00B9763E" w:rsidRDefault="00880E3C" w:rsidP="006B6CD8">
      <w:pPr>
        <w:rPr>
          <w:rStyle w:val="word"/>
          <w:rFonts w:ascii="Times New Roman" w:hAnsi="Times New Roman" w:cs="Times New Roman"/>
          <w:sz w:val="28"/>
          <w:szCs w:val="28"/>
        </w:rPr>
      </w:pPr>
      <w:r>
        <w:rPr>
          <w:rFonts w:ascii="Times New Roman" w:hAnsi="Times New Roman" w:cs="Times New Roman"/>
          <w:color w:val="111111"/>
          <w:sz w:val="28"/>
          <w:szCs w:val="28"/>
          <w:shd w:val="clear" w:color="auto" w:fill="FFFFFF"/>
        </w:rPr>
        <w:t xml:space="preserve">In-class exercise </w:t>
      </w:r>
      <w:r w:rsidR="00B9763E" w:rsidRPr="00B9763E">
        <w:rPr>
          <w:rFonts w:ascii="Times New Roman" w:hAnsi="Times New Roman" w:cs="Times New Roman"/>
          <w:b/>
          <w:bCs/>
          <w:color w:val="111111"/>
          <w:sz w:val="28"/>
          <w:szCs w:val="28"/>
          <w:shd w:val="clear" w:color="auto" w:fill="FFFFFF"/>
        </w:rPr>
        <w:t>Personal Development Plan</w:t>
      </w:r>
      <w:r w:rsidR="00B9763E" w:rsidRPr="00B9763E">
        <w:rPr>
          <w:rFonts w:ascii="Times New Roman" w:hAnsi="Times New Roman" w:cs="Times New Roman"/>
          <w:b/>
          <w:bCs/>
          <w:sz w:val="28"/>
          <w:szCs w:val="28"/>
          <w:shd w:val="clear" w:color="auto" w:fill="FFFFFF"/>
        </w:rPr>
        <w:t>:</w:t>
      </w:r>
      <w:r w:rsidR="00B9763E" w:rsidRPr="00B9763E">
        <w:rPr>
          <w:rStyle w:val="Hyperlink"/>
          <w:rFonts w:ascii="Times New Roman" w:hAnsi="Times New Roman" w:cs="Times New Roman"/>
          <w:color w:val="auto"/>
          <w:sz w:val="28"/>
          <w:szCs w:val="28"/>
        </w:rPr>
        <w:t xml:space="preserve"> </w:t>
      </w:r>
      <w:r w:rsidR="00B9763E" w:rsidRPr="00B9763E">
        <w:rPr>
          <w:rStyle w:val="word"/>
          <w:rFonts w:ascii="Times New Roman" w:hAnsi="Times New Roman" w:cs="Times New Roman"/>
          <w:sz w:val="28"/>
          <w:szCs w:val="28"/>
        </w:rPr>
        <w:t>Personal development planning is the process of creating an action plan in the context of employment, education, relationships or self-improvement based on knowledge, beliefs, reflection, goal setting and preparation for personal development.</w:t>
      </w:r>
    </w:p>
    <w:p w14:paraId="0730B1C1" w14:textId="4668F062" w:rsidR="000720BC" w:rsidRPr="000720BC" w:rsidRDefault="000720BC" w:rsidP="006B6CD8">
      <w:pPr>
        <w:rPr>
          <w:rStyle w:val="word"/>
          <w:rFonts w:ascii="Times New Roman" w:hAnsi="Times New Roman" w:cs="Times New Roman"/>
          <w:sz w:val="28"/>
          <w:szCs w:val="28"/>
        </w:rPr>
      </w:pPr>
      <w:r w:rsidRPr="000720BC">
        <w:rPr>
          <w:rStyle w:val="word"/>
          <w:rFonts w:ascii="Times New Roman" w:hAnsi="Times New Roman" w:cs="Times New Roman"/>
          <w:sz w:val="28"/>
          <w:szCs w:val="28"/>
        </w:rPr>
        <w:t xml:space="preserve">Personal development is a cycle that lasts a lifetime. It is a way for people to </w:t>
      </w:r>
      <w:bookmarkStart w:id="1" w:name="_GoBack"/>
      <w:bookmarkEnd w:id="1"/>
      <w:r w:rsidRPr="000720BC">
        <w:rPr>
          <w:rStyle w:val="word"/>
          <w:rFonts w:ascii="Times New Roman" w:hAnsi="Times New Roman" w:cs="Times New Roman"/>
          <w:sz w:val="28"/>
          <w:szCs w:val="28"/>
        </w:rPr>
        <w:t>evaluate their skills and qualities, consider their goals in life, and set goals to realise their potential and maximise it.</w:t>
      </w:r>
    </w:p>
    <w:p w14:paraId="2D9321F8" w14:textId="1E07042E" w:rsidR="00301ABA" w:rsidRDefault="00301ABA" w:rsidP="006B6CD8">
      <w:pPr>
        <w:rPr>
          <w:rStyle w:val="word"/>
          <w:rFonts w:ascii="Times New Roman" w:hAnsi="Times New Roman" w:cs="Times New Roman"/>
          <w:b/>
          <w:bCs/>
          <w:sz w:val="28"/>
          <w:szCs w:val="28"/>
        </w:rPr>
      </w:pPr>
      <w:r w:rsidRPr="00301ABA">
        <w:rPr>
          <w:rStyle w:val="word"/>
          <w:rFonts w:ascii="Times New Roman" w:hAnsi="Times New Roman" w:cs="Times New Roman"/>
          <w:b/>
          <w:bCs/>
          <w:sz w:val="28"/>
          <w:szCs w:val="28"/>
        </w:rPr>
        <w:t>PERSONAL DEVELOPMENT PLAN: REFER TO APENDIX 3</w:t>
      </w:r>
    </w:p>
    <w:p w14:paraId="0E381A34" w14:textId="1951E6EE" w:rsidR="0051100B" w:rsidRDefault="0051100B" w:rsidP="006B6CD8">
      <w:pPr>
        <w:rPr>
          <w:rStyle w:val="word"/>
          <w:rFonts w:ascii="Times New Roman" w:hAnsi="Times New Roman" w:cs="Times New Roman"/>
          <w:b/>
          <w:bCs/>
          <w:sz w:val="28"/>
          <w:szCs w:val="28"/>
        </w:rPr>
      </w:pPr>
    </w:p>
    <w:p w14:paraId="7614E81D" w14:textId="7768856D" w:rsidR="0051100B" w:rsidRDefault="0051100B" w:rsidP="006B6CD8">
      <w:pPr>
        <w:rPr>
          <w:rStyle w:val="word"/>
          <w:rFonts w:ascii="Times New Roman" w:hAnsi="Times New Roman" w:cs="Times New Roman"/>
          <w:sz w:val="28"/>
          <w:szCs w:val="28"/>
        </w:rPr>
      </w:pPr>
      <w:r>
        <w:rPr>
          <w:rStyle w:val="word"/>
          <w:rFonts w:ascii="Times New Roman" w:hAnsi="Times New Roman" w:cs="Times New Roman"/>
          <w:sz w:val="28"/>
          <w:szCs w:val="28"/>
        </w:rPr>
        <w:t xml:space="preserve">In-class exercise </w:t>
      </w:r>
      <w:r w:rsidRPr="0051100B">
        <w:rPr>
          <w:rStyle w:val="word"/>
          <w:rFonts w:ascii="Times New Roman" w:hAnsi="Times New Roman" w:cs="Times New Roman"/>
          <w:b/>
          <w:bCs/>
          <w:sz w:val="28"/>
          <w:szCs w:val="28"/>
        </w:rPr>
        <w:t>SUMMARISING</w:t>
      </w:r>
      <w:r>
        <w:rPr>
          <w:rStyle w:val="word"/>
          <w:rFonts w:ascii="Times New Roman" w:hAnsi="Times New Roman" w:cs="Times New Roman"/>
          <w:b/>
          <w:bCs/>
          <w:sz w:val="28"/>
          <w:szCs w:val="28"/>
        </w:rPr>
        <w:t>:</w:t>
      </w:r>
      <w:r w:rsidR="00C04B85">
        <w:rPr>
          <w:rStyle w:val="word"/>
          <w:rFonts w:ascii="Arial" w:hAnsi="Arial" w:cs="Arial"/>
          <w:color w:val="EA7D13"/>
        </w:rPr>
        <w:t xml:space="preserve"> </w:t>
      </w:r>
      <w:r w:rsidR="00C04B85">
        <w:rPr>
          <w:rStyle w:val="word"/>
          <w:rFonts w:ascii="Times New Roman" w:hAnsi="Times New Roman" w:cs="Times New Roman"/>
          <w:sz w:val="28"/>
          <w:szCs w:val="28"/>
        </w:rPr>
        <w:t>I</w:t>
      </w:r>
      <w:r w:rsidR="00C04B85" w:rsidRPr="00C04B85">
        <w:rPr>
          <w:rStyle w:val="word"/>
          <w:rFonts w:ascii="Times New Roman" w:hAnsi="Times New Roman" w:cs="Times New Roman"/>
          <w:sz w:val="28"/>
          <w:szCs w:val="28"/>
        </w:rPr>
        <w:t>s a short overview or account of a piece of writing, action or event's main points. This typically avoids unnecessary details, stays short and to the point.</w:t>
      </w:r>
    </w:p>
    <w:p w14:paraId="7FD3B110" w14:textId="452E5B2C" w:rsidR="0017758E" w:rsidRDefault="0017758E" w:rsidP="006B6CD8">
      <w:pPr>
        <w:rPr>
          <w:rStyle w:val="word"/>
          <w:rFonts w:ascii="Times New Roman" w:hAnsi="Times New Roman" w:cs="Times New Roman"/>
          <w:b/>
          <w:bCs/>
          <w:sz w:val="28"/>
          <w:szCs w:val="28"/>
        </w:rPr>
      </w:pPr>
      <w:r w:rsidRPr="0017758E">
        <w:rPr>
          <w:rStyle w:val="word"/>
          <w:rFonts w:ascii="Times New Roman" w:hAnsi="Times New Roman" w:cs="Times New Roman"/>
          <w:b/>
          <w:bCs/>
          <w:sz w:val="28"/>
          <w:szCs w:val="28"/>
        </w:rPr>
        <w:t>SUMMARISING: REFER TO APENDIX 4</w:t>
      </w:r>
    </w:p>
    <w:p w14:paraId="1E6C9342" w14:textId="6B187767" w:rsidR="0017758E" w:rsidRDefault="0017758E" w:rsidP="006B6CD8">
      <w:pPr>
        <w:rPr>
          <w:rStyle w:val="word"/>
          <w:rFonts w:ascii="Times New Roman" w:hAnsi="Times New Roman" w:cs="Times New Roman"/>
          <w:b/>
          <w:bCs/>
          <w:sz w:val="28"/>
          <w:szCs w:val="28"/>
        </w:rPr>
      </w:pPr>
    </w:p>
    <w:p w14:paraId="24A992B8" w14:textId="054E1DD6" w:rsidR="0017758E" w:rsidRDefault="0017758E" w:rsidP="006B6CD8">
      <w:pPr>
        <w:rPr>
          <w:rFonts w:ascii="Times New Roman" w:hAnsi="Times New Roman" w:cs="Times New Roman"/>
          <w:sz w:val="28"/>
          <w:szCs w:val="28"/>
          <w:shd w:val="clear" w:color="auto" w:fill="FFFFFF"/>
        </w:rPr>
      </w:pPr>
      <w:r w:rsidRPr="0017758E">
        <w:rPr>
          <w:rStyle w:val="word"/>
          <w:rFonts w:ascii="Times New Roman" w:hAnsi="Times New Roman" w:cs="Times New Roman"/>
          <w:sz w:val="28"/>
          <w:szCs w:val="28"/>
        </w:rPr>
        <w:lastRenderedPageBreak/>
        <w:t>In-class exercise</w:t>
      </w:r>
      <w:r>
        <w:rPr>
          <w:rStyle w:val="word"/>
          <w:rFonts w:ascii="Times New Roman" w:hAnsi="Times New Roman" w:cs="Times New Roman"/>
          <w:b/>
          <w:bCs/>
          <w:sz w:val="28"/>
          <w:szCs w:val="28"/>
        </w:rPr>
        <w:t xml:space="preserve"> PARAPHRASING</w:t>
      </w:r>
      <w:r w:rsidRPr="00A25ED7">
        <w:rPr>
          <w:rStyle w:val="word"/>
          <w:rFonts w:ascii="Times New Roman" w:hAnsi="Times New Roman" w:cs="Times New Roman"/>
          <w:b/>
          <w:bCs/>
          <w:sz w:val="28"/>
          <w:szCs w:val="28"/>
        </w:rPr>
        <w:t>:</w:t>
      </w:r>
      <w:r w:rsidRPr="00A25ED7">
        <w:rPr>
          <w:rFonts w:ascii="Times New Roman" w:hAnsi="Times New Roman" w:cs="Times New Roman"/>
          <w:sz w:val="28"/>
          <w:szCs w:val="28"/>
          <w:shd w:val="clear" w:color="auto" w:fill="FFFFFF"/>
        </w:rPr>
        <w:t xml:space="preserve"> A </w:t>
      </w:r>
      <w:r w:rsidRPr="00A25ED7">
        <w:rPr>
          <w:rFonts w:ascii="Times New Roman" w:hAnsi="Times New Roman" w:cs="Times New Roman"/>
          <w:sz w:val="28"/>
          <w:szCs w:val="28"/>
          <w:bdr w:val="none" w:sz="0" w:space="0" w:color="auto" w:frame="1"/>
        </w:rPr>
        <w:t>paraphrase</w:t>
      </w:r>
      <w:r w:rsidRPr="00A25ED7">
        <w:rPr>
          <w:rFonts w:ascii="Times New Roman" w:hAnsi="Times New Roman" w:cs="Times New Roman"/>
          <w:sz w:val="28"/>
          <w:szCs w:val="28"/>
          <w:shd w:val="clear" w:color="auto" w:fill="FFFFFF"/>
        </w:rPr>
        <w:t xml:space="preserve"> is a restatement of a </w:t>
      </w:r>
      <w:hyperlink r:id="rId5" w:history="1">
        <w:r w:rsidRPr="00A25ED7">
          <w:rPr>
            <w:rFonts w:ascii="Times New Roman" w:hAnsi="Times New Roman" w:cs="Times New Roman"/>
            <w:sz w:val="28"/>
            <w:szCs w:val="28"/>
          </w:rPr>
          <w:t>text</w:t>
        </w:r>
      </w:hyperlink>
      <w:r w:rsidRPr="00A25ED7">
        <w:rPr>
          <w:rFonts w:ascii="Times New Roman" w:hAnsi="Times New Roman" w:cs="Times New Roman"/>
          <w:sz w:val="28"/>
          <w:szCs w:val="28"/>
          <w:shd w:val="clear" w:color="auto" w:fill="FFFFFF"/>
        </w:rPr>
        <w:t xml:space="preserve"> in another form or other words, often to simplify or clarify </w:t>
      </w:r>
      <w:hyperlink r:id="rId6" w:history="1">
        <w:r w:rsidRPr="00A25ED7">
          <w:rPr>
            <w:rFonts w:ascii="Times New Roman" w:hAnsi="Times New Roman" w:cs="Times New Roman"/>
            <w:sz w:val="28"/>
            <w:szCs w:val="28"/>
          </w:rPr>
          <w:t>meaning</w:t>
        </w:r>
      </w:hyperlink>
      <w:r w:rsidRPr="00A25ED7">
        <w:rPr>
          <w:rFonts w:ascii="Times New Roman" w:hAnsi="Times New Roman" w:cs="Times New Roman"/>
          <w:sz w:val="28"/>
          <w:szCs w:val="28"/>
          <w:shd w:val="clear" w:color="auto" w:fill="FFFFFF"/>
        </w:rPr>
        <w:t>.</w:t>
      </w:r>
      <w:r w:rsidR="00A25ED7">
        <w:rPr>
          <w:rFonts w:ascii="Times New Roman" w:hAnsi="Times New Roman" w:cs="Times New Roman"/>
          <w:sz w:val="28"/>
          <w:szCs w:val="28"/>
          <w:shd w:val="clear" w:color="auto" w:fill="FFFFFF"/>
        </w:rPr>
        <w:t>(</w:t>
      </w:r>
      <w:proofErr w:type="spellStart"/>
      <w:r w:rsidR="00A25ED7">
        <w:rPr>
          <w:rFonts w:ascii="Times New Roman" w:hAnsi="Times New Roman" w:cs="Times New Roman"/>
          <w:sz w:val="28"/>
          <w:szCs w:val="28"/>
          <w:shd w:val="clear" w:color="auto" w:fill="FFFFFF"/>
        </w:rPr>
        <w:t>Nordquist</w:t>
      </w:r>
      <w:proofErr w:type="spellEnd"/>
      <w:r w:rsidR="00A25ED7">
        <w:rPr>
          <w:rFonts w:ascii="Times New Roman" w:hAnsi="Times New Roman" w:cs="Times New Roman"/>
          <w:sz w:val="28"/>
          <w:szCs w:val="28"/>
          <w:shd w:val="clear" w:color="auto" w:fill="FFFFFF"/>
        </w:rPr>
        <w:t>, 2018)</w:t>
      </w:r>
    </w:p>
    <w:p w14:paraId="20DB436E" w14:textId="07DA227C" w:rsidR="008830E6" w:rsidRPr="008830E6" w:rsidRDefault="008830E6" w:rsidP="006B6CD8">
      <w:pPr>
        <w:rPr>
          <w:rFonts w:ascii="Times New Roman" w:hAnsi="Times New Roman" w:cs="Times New Roman"/>
          <w:b/>
          <w:bCs/>
          <w:sz w:val="28"/>
          <w:szCs w:val="28"/>
          <w:shd w:val="clear" w:color="auto" w:fill="FFFFFF"/>
        </w:rPr>
      </w:pPr>
      <w:r w:rsidRPr="008830E6">
        <w:rPr>
          <w:rFonts w:ascii="Times New Roman" w:hAnsi="Times New Roman" w:cs="Times New Roman"/>
          <w:b/>
          <w:bCs/>
          <w:sz w:val="28"/>
          <w:szCs w:val="28"/>
          <w:shd w:val="clear" w:color="auto" w:fill="FFFFFF"/>
        </w:rPr>
        <w:t>PARAPHRASING:</w:t>
      </w:r>
      <w:r>
        <w:rPr>
          <w:rFonts w:ascii="Times New Roman" w:hAnsi="Times New Roman" w:cs="Times New Roman"/>
          <w:b/>
          <w:bCs/>
          <w:sz w:val="28"/>
          <w:szCs w:val="28"/>
          <w:shd w:val="clear" w:color="auto" w:fill="FFFFFF"/>
        </w:rPr>
        <w:t xml:space="preserve"> </w:t>
      </w:r>
      <w:r w:rsidRPr="008830E6">
        <w:rPr>
          <w:rFonts w:ascii="Times New Roman" w:hAnsi="Times New Roman" w:cs="Times New Roman"/>
          <w:b/>
          <w:bCs/>
          <w:sz w:val="28"/>
          <w:szCs w:val="28"/>
          <w:shd w:val="clear" w:color="auto" w:fill="FFFFFF"/>
        </w:rPr>
        <w:t>REFER TO APENDIX 5</w:t>
      </w:r>
    </w:p>
    <w:p w14:paraId="217CCBAF" w14:textId="2D3A8EAF" w:rsidR="006B6CD8" w:rsidRPr="00A25ED7" w:rsidRDefault="006B6CD8">
      <w:pPr>
        <w:rPr>
          <w:rFonts w:ascii="Times New Roman" w:hAnsi="Times New Roman" w:cs="Times New Roman"/>
          <w:b/>
          <w:bCs/>
          <w:sz w:val="28"/>
          <w:szCs w:val="28"/>
          <w:shd w:val="clear" w:color="auto" w:fill="FCFCFC"/>
        </w:rPr>
      </w:pPr>
    </w:p>
    <w:p w14:paraId="3A80987B" w14:textId="15E11828" w:rsidR="0017758E" w:rsidRPr="00C04B85" w:rsidRDefault="0017758E">
      <w:pPr>
        <w:rPr>
          <w:rFonts w:ascii="Times New Roman" w:hAnsi="Times New Roman" w:cs="Times New Roman"/>
          <w:b/>
          <w:bCs/>
          <w:sz w:val="28"/>
          <w:szCs w:val="28"/>
          <w:shd w:val="clear" w:color="auto" w:fill="FCFCFC"/>
        </w:rPr>
      </w:pPr>
    </w:p>
    <w:p w14:paraId="6F893C7E" w14:textId="7EE29073" w:rsidR="00267A69" w:rsidRDefault="00267A69">
      <w:pPr>
        <w:rPr>
          <w:rFonts w:ascii="Times New Roman" w:hAnsi="Times New Roman" w:cs="Times New Roman"/>
          <w:color w:val="000000"/>
          <w:sz w:val="28"/>
          <w:szCs w:val="28"/>
          <w:shd w:val="clear" w:color="auto" w:fill="FCFCFC"/>
        </w:rPr>
      </w:pPr>
    </w:p>
    <w:p w14:paraId="210044F7" w14:textId="77777777" w:rsidR="002E6687" w:rsidRDefault="002E6687">
      <w:pPr>
        <w:rPr>
          <w:rFonts w:ascii="Times New Roman" w:hAnsi="Times New Roman" w:cs="Times New Roman"/>
          <w:b/>
          <w:bCs/>
          <w:color w:val="000000"/>
          <w:sz w:val="28"/>
          <w:szCs w:val="28"/>
          <w:shd w:val="clear" w:color="auto" w:fill="FCFCFC"/>
        </w:rPr>
      </w:pPr>
    </w:p>
    <w:p w14:paraId="363BB078" w14:textId="77777777" w:rsidR="002E6687" w:rsidRDefault="002E6687">
      <w:pPr>
        <w:rPr>
          <w:rFonts w:ascii="Times New Roman" w:hAnsi="Times New Roman" w:cs="Times New Roman"/>
          <w:b/>
          <w:bCs/>
          <w:color w:val="000000"/>
          <w:sz w:val="28"/>
          <w:szCs w:val="28"/>
          <w:shd w:val="clear" w:color="auto" w:fill="FCFCFC"/>
        </w:rPr>
      </w:pPr>
    </w:p>
    <w:p w14:paraId="7BC80701" w14:textId="77777777" w:rsidR="002E6687" w:rsidRDefault="002E6687">
      <w:pPr>
        <w:rPr>
          <w:rFonts w:ascii="Times New Roman" w:hAnsi="Times New Roman" w:cs="Times New Roman"/>
          <w:b/>
          <w:bCs/>
          <w:color w:val="000000"/>
          <w:sz w:val="28"/>
          <w:szCs w:val="28"/>
          <w:shd w:val="clear" w:color="auto" w:fill="FCFCFC"/>
        </w:rPr>
      </w:pPr>
    </w:p>
    <w:p w14:paraId="7A276996" w14:textId="77777777" w:rsidR="002E6687" w:rsidRDefault="002E6687">
      <w:pPr>
        <w:rPr>
          <w:rFonts w:ascii="Times New Roman" w:hAnsi="Times New Roman" w:cs="Times New Roman"/>
          <w:b/>
          <w:bCs/>
          <w:color w:val="000000"/>
          <w:sz w:val="28"/>
          <w:szCs w:val="28"/>
          <w:shd w:val="clear" w:color="auto" w:fill="FCFCFC"/>
        </w:rPr>
      </w:pPr>
    </w:p>
    <w:p w14:paraId="1469584E" w14:textId="77777777" w:rsidR="002E6687" w:rsidRDefault="002E6687">
      <w:pPr>
        <w:rPr>
          <w:rFonts w:ascii="Times New Roman" w:hAnsi="Times New Roman" w:cs="Times New Roman"/>
          <w:b/>
          <w:bCs/>
          <w:color w:val="000000"/>
          <w:sz w:val="28"/>
          <w:szCs w:val="28"/>
          <w:shd w:val="clear" w:color="auto" w:fill="FCFCFC"/>
        </w:rPr>
      </w:pPr>
    </w:p>
    <w:p w14:paraId="0A927C42" w14:textId="77777777" w:rsidR="002E6687" w:rsidRDefault="002E6687">
      <w:pPr>
        <w:rPr>
          <w:rFonts w:ascii="Times New Roman" w:hAnsi="Times New Roman" w:cs="Times New Roman"/>
          <w:b/>
          <w:bCs/>
          <w:color w:val="000000"/>
          <w:sz w:val="28"/>
          <w:szCs w:val="28"/>
          <w:shd w:val="clear" w:color="auto" w:fill="FCFCFC"/>
        </w:rPr>
      </w:pPr>
    </w:p>
    <w:p w14:paraId="4412C1E4" w14:textId="77777777" w:rsidR="002E6687" w:rsidRDefault="002E6687">
      <w:pPr>
        <w:rPr>
          <w:rFonts w:ascii="Times New Roman" w:hAnsi="Times New Roman" w:cs="Times New Roman"/>
          <w:b/>
          <w:bCs/>
          <w:color w:val="000000"/>
          <w:sz w:val="28"/>
          <w:szCs w:val="28"/>
          <w:shd w:val="clear" w:color="auto" w:fill="FCFCFC"/>
        </w:rPr>
      </w:pPr>
    </w:p>
    <w:p w14:paraId="3D99AADB" w14:textId="77777777" w:rsidR="002E6687" w:rsidRDefault="002E6687">
      <w:pPr>
        <w:rPr>
          <w:rFonts w:ascii="Times New Roman" w:hAnsi="Times New Roman" w:cs="Times New Roman"/>
          <w:b/>
          <w:bCs/>
          <w:color w:val="000000"/>
          <w:sz w:val="28"/>
          <w:szCs w:val="28"/>
          <w:shd w:val="clear" w:color="auto" w:fill="FCFCFC"/>
        </w:rPr>
      </w:pPr>
    </w:p>
    <w:p w14:paraId="69F57FF0" w14:textId="77777777" w:rsidR="002E6687" w:rsidRDefault="002E6687">
      <w:pPr>
        <w:rPr>
          <w:rFonts w:ascii="Times New Roman" w:hAnsi="Times New Roman" w:cs="Times New Roman"/>
          <w:b/>
          <w:bCs/>
          <w:color w:val="000000"/>
          <w:sz w:val="28"/>
          <w:szCs w:val="28"/>
          <w:shd w:val="clear" w:color="auto" w:fill="FCFCFC"/>
        </w:rPr>
      </w:pPr>
    </w:p>
    <w:p w14:paraId="6F80FD9D" w14:textId="77777777" w:rsidR="002E6687" w:rsidRDefault="002E6687">
      <w:pPr>
        <w:rPr>
          <w:rFonts w:ascii="Times New Roman" w:hAnsi="Times New Roman" w:cs="Times New Roman"/>
          <w:b/>
          <w:bCs/>
          <w:color w:val="000000"/>
          <w:sz w:val="28"/>
          <w:szCs w:val="28"/>
          <w:shd w:val="clear" w:color="auto" w:fill="FCFCFC"/>
        </w:rPr>
      </w:pPr>
    </w:p>
    <w:p w14:paraId="54CC9485" w14:textId="0A3A093C" w:rsidR="00267A69" w:rsidRDefault="00267A69">
      <w:pPr>
        <w:rPr>
          <w:rFonts w:ascii="Times New Roman" w:hAnsi="Times New Roman" w:cs="Times New Roman"/>
          <w:b/>
          <w:bCs/>
          <w:color w:val="000000"/>
          <w:sz w:val="28"/>
          <w:szCs w:val="28"/>
          <w:shd w:val="clear" w:color="auto" w:fill="FCFCFC"/>
        </w:rPr>
      </w:pPr>
      <w:r>
        <w:rPr>
          <w:rFonts w:ascii="Times New Roman" w:hAnsi="Times New Roman" w:cs="Times New Roman"/>
          <w:b/>
          <w:bCs/>
          <w:color w:val="000000"/>
          <w:sz w:val="28"/>
          <w:szCs w:val="28"/>
          <w:shd w:val="clear" w:color="auto" w:fill="FCFCFC"/>
        </w:rPr>
        <w:t>4.</w:t>
      </w:r>
      <w:r w:rsidRPr="00267A69">
        <w:rPr>
          <w:rFonts w:ascii="Times New Roman" w:hAnsi="Times New Roman" w:cs="Times New Roman"/>
          <w:b/>
          <w:bCs/>
          <w:color w:val="000000"/>
          <w:sz w:val="28"/>
          <w:szCs w:val="28"/>
          <w:shd w:val="clear" w:color="auto" w:fill="FCFCFC"/>
        </w:rPr>
        <w:t>Results and Findings</w:t>
      </w:r>
    </w:p>
    <w:p w14:paraId="36C2A477" w14:textId="0E249765" w:rsidR="00267A69" w:rsidRDefault="00267A69">
      <w:pPr>
        <w:rPr>
          <w:rFonts w:ascii="Times New Roman" w:hAnsi="Times New Roman" w:cs="Times New Roman"/>
          <w:color w:val="000000"/>
          <w:sz w:val="28"/>
          <w:szCs w:val="28"/>
          <w:shd w:val="clear" w:color="auto" w:fill="FCFCFC"/>
        </w:rPr>
      </w:pPr>
      <w:r w:rsidRPr="00267A69">
        <w:rPr>
          <w:rFonts w:ascii="Times New Roman" w:hAnsi="Times New Roman" w:cs="Times New Roman"/>
          <w:color w:val="000000"/>
          <w:sz w:val="28"/>
          <w:szCs w:val="28"/>
          <w:shd w:val="clear" w:color="auto" w:fill="FCFCFC"/>
        </w:rPr>
        <w:t xml:space="preserve">My SWOT analyses </w:t>
      </w:r>
      <w:r>
        <w:rPr>
          <w:rFonts w:ascii="Times New Roman" w:hAnsi="Times New Roman" w:cs="Times New Roman"/>
          <w:color w:val="000000"/>
          <w:sz w:val="28"/>
          <w:szCs w:val="28"/>
          <w:shd w:val="clear" w:color="auto" w:fill="FCFCFC"/>
        </w:rPr>
        <w:t>was as follow:</w:t>
      </w:r>
    </w:p>
    <w:p w14:paraId="2CD0B956" w14:textId="5E62E232" w:rsidR="002E6687" w:rsidRDefault="002E6687">
      <w:pPr>
        <w:rPr>
          <w:rFonts w:ascii="Times New Roman" w:hAnsi="Times New Roman" w:cs="Times New Roman"/>
          <w:color w:val="000000"/>
          <w:sz w:val="28"/>
          <w:szCs w:val="28"/>
          <w:shd w:val="clear" w:color="auto" w:fill="FCFCFC"/>
        </w:rPr>
      </w:pPr>
    </w:p>
    <w:p w14:paraId="128C7CB9" w14:textId="2D5AB862" w:rsidR="002E6687" w:rsidRDefault="002E6687">
      <w:pPr>
        <w:rPr>
          <w:rFonts w:ascii="Times New Roman" w:hAnsi="Times New Roman" w:cs="Times New Roman"/>
          <w:color w:val="000000"/>
          <w:sz w:val="28"/>
          <w:szCs w:val="28"/>
          <w:shd w:val="clear" w:color="auto" w:fill="FCFCFC"/>
        </w:rPr>
      </w:pPr>
      <w:r w:rsidRPr="002E6687">
        <w:rPr>
          <w:rFonts w:ascii="Times New Roman" w:hAnsi="Times New Roman" w:cs="Times New Roman"/>
          <w:noProof/>
          <w:color w:val="000000"/>
          <w:sz w:val="28"/>
          <w:szCs w:val="28"/>
          <w:shd w:val="clear" w:color="auto" w:fill="FCFCFC"/>
          <w:lang w:eastAsia="en-GB"/>
        </w:rPr>
        <w:lastRenderedPageBreak/>
        <w:drawing>
          <wp:inline distT="0" distB="0" distL="0" distR="0" wp14:anchorId="5D965CBC" wp14:editId="02FDE58D">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0C605801" w14:textId="671CCE04" w:rsidR="00001105" w:rsidRDefault="00001105">
      <w:pPr>
        <w:rPr>
          <w:rFonts w:ascii="Times New Roman" w:hAnsi="Times New Roman" w:cs="Times New Roman"/>
          <w:color w:val="000000"/>
          <w:sz w:val="28"/>
          <w:szCs w:val="28"/>
          <w:shd w:val="clear" w:color="auto" w:fill="FCFCFC"/>
        </w:rPr>
      </w:pPr>
    </w:p>
    <w:p w14:paraId="57185D5F" w14:textId="60C0B6C4" w:rsidR="00001105" w:rsidRDefault="00001105">
      <w:pPr>
        <w:rPr>
          <w:rFonts w:ascii="Times New Roman" w:hAnsi="Times New Roman" w:cs="Times New Roman"/>
          <w:color w:val="000000"/>
          <w:sz w:val="28"/>
          <w:szCs w:val="28"/>
          <w:shd w:val="clear" w:color="auto" w:fill="FCFCFC"/>
        </w:rPr>
      </w:pPr>
      <w:r>
        <w:rPr>
          <w:rFonts w:ascii="Times New Roman" w:hAnsi="Times New Roman" w:cs="Times New Roman"/>
          <w:color w:val="000000"/>
          <w:sz w:val="28"/>
          <w:szCs w:val="28"/>
          <w:shd w:val="clear" w:color="auto" w:fill="FCFCFC"/>
        </w:rPr>
        <w:t xml:space="preserve">As my swot analyses show I need to work on my </w:t>
      </w:r>
      <w:r w:rsidR="005A3AE2">
        <w:rPr>
          <w:rFonts w:ascii="Times New Roman" w:hAnsi="Times New Roman" w:cs="Times New Roman"/>
          <w:color w:val="000000"/>
          <w:sz w:val="28"/>
          <w:szCs w:val="28"/>
          <w:shd w:val="clear" w:color="auto" w:fill="FCFCFC"/>
        </w:rPr>
        <w:t>public speaking.</w:t>
      </w:r>
    </w:p>
    <w:p w14:paraId="5C306D72" w14:textId="611C11F3" w:rsidR="005A3AE2" w:rsidRDefault="005A3AE2">
      <w:pPr>
        <w:rPr>
          <w:rFonts w:ascii="Times New Roman" w:hAnsi="Times New Roman" w:cs="Times New Roman"/>
          <w:color w:val="000000"/>
          <w:sz w:val="28"/>
          <w:szCs w:val="28"/>
          <w:shd w:val="clear" w:color="auto" w:fill="FCFCFC"/>
        </w:rPr>
      </w:pPr>
      <w:r>
        <w:rPr>
          <w:rFonts w:ascii="Times New Roman" w:hAnsi="Times New Roman" w:cs="Times New Roman"/>
          <w:color w:val="000000"/>
          <w:sz w:val="28"/>
          <w:szCs w:val="28"/>
          <w:shd w:val="clear" w:color="auto" w:fill="FCFCFC"/>
        </w:rPr>
        <w:t>Here are some tips to improve public speaking skills:</w:t>
      </w:r>
    </w:p>
    <w:p w14:paraId="15456172" w14:textId="01515DC9" w:rsidR="005A3AE2" w:rsidRPr="005A3AE2" w:rsidRDefault="00D23217" w:rsidP="005A3AE2">
      <w:pPr>
        <w:spacing w:before="100" w:beforeAutospacing="1" w:after="100" w:afterAutospacing="1" w:line="240" w:lineRule="auto"/>
        <w:rPr>
          <w:rFonts w:ascii="Times New Roman" w:eastAsia="Times New Roman" w:hAnsi="Times New Roman" w:cs="Times New Roman"/>
          <w:b/>
          <w:bCs/>
          <w:sz w:val="28"/>
          <w:szCs w:val="28"/>
          <w:lang w:eastAsia="en-GB"/>
        </w:rPr>
      </w:pPr>
      <w:r>
        <w:rPr>
          <w:rFonts w:ascii="Times New Roman" w:eastAsia="Times New Roman" w:hAnsi="Times New Roman" w:cs="Times New Roman"/>
          <w:sz w:val="28"/>
          <w:szCs w:val="28"/>
          <w:lang w:eastAsia="en-GB"/>
        </w:rPr>
        <w:t>-</w:t>
      </w:r>
      <w:r w:rsidR="005A3AE2" w:rsidRPr="005A3AE2">
        <w:rPr>
          <w:rFonts w:ascii="Times New Roman" w:eastAsia="Times New Roman" w:hAnsi="Times New Roman" w:cs="Times New Roman"/>
          <w:b/>
          <w:bCs/>
          <w:sz w:val="28"/>
          <w:szCs w:val="28"/>
          <w:lang w:eastAsia="en-GB"/>
        </w:rPr>
        <w:t>It is natural to be anxious. Practice and get ready!</w:t>
      </w:r>
    </w:p>
    <w:p w14:paraId="6BF3A162" w14:textId="21B80B5D" w:rsidR="005A3AE2" w:rsidRPr="005A3AE2" w:rsidRDefault="005A3AE2" w:rsidP="005A3AE2">
      <w:pPr>
        <w:spacing w:before="100" w:beforeAutospacing="1" w:after="100" w:afterAutospacing="1" w:line="240" w:lineRule="auto"/>
        <w:rPr>
          <w:rFonts w:ascii="Times New Roman" w:eastAsia="Times New Roman" w:hAnsi="Times New Roman" w:cs="Times New Roman"/>
          <w:sz w:val="28"/>
          <w:szCs w:val="28"/>
          <w:lang w:eastAsia="en-GB"/>
        </w:rPr>
      </w:pPr>
      <w:r w:rsidRPr="005A3AE2">
        <w:rPr>
          <w:rFonts w:ascii="Times New Roman" w:eastAsia="Times New Roman" w:hAnsi="Times New Roman" w:cs="Times New Roman"/>
          <w:sz w:val="28"/>
          <w:szCs w:val="28"/>
          <w:lang w:eastAsia="en-GB"/>
        </w:rPr>
        <w:t>Everybody experiences certain physiological reactions like heart pounding and hands trembling. Do not equate such emotions with the fear that you are going to perform poorly or find yourself foolish. There are some strong nerves. The surge of adrenaline that makes you sweat also makes you more alert and ready to perform your best.</w:t>
      </w:r>
    </w:p>
    <w:p w14:paraId="3E6F776C" w14:textId="55454F03" w:rsidR="004018EF" w:rsidRDefault="005A3AE2">
      <w:pPr>
        <w:rPr>
          <w:rStyle w:val="word"/>
          <w:rFonts w:ascii="Times New Roman" w:hAnsi="Times New Roman" w:cs="Times New Roman"/>
          <w:sz w:val="28"/>
          <w:szCs w:val="28"/>
        </w:rPr>
      </w:pPr>
      <w:r w:rsidRPr="005A3AE2">
        <w:rPr>
          <w:rStyle w:val="word"/>
          <w:rFonts w:ascii="Times New Roman" w:hAnsi="Times New Roman" w:cs="Times New Roman"/>
          <w:sz w:val="28"/>
          <w:szCs w:val="28"/>
        </w:rPr>
        <w:t>Preparing, preparing, and practising more is the best way to overcome anxiety. Take the time several times to go over your notes. Practice a lot once you've become familiar with the material. Videotape yourself or get your results criticized by a friend.</w:t>
      </w:r>
    </w:p>
    <w:p w14:paraId="7F9A7BA2" w14:textId="3BD7A97B" w:rsidR="004018EF" w:rsidRPr="004018EF" w:rsidRDefault="00D23217" w:rsidP="004018EF">
      <w:pPr>
        <w:rPr>
          <w:rStyle w:val="word"/>
          <w:rFonts w:ascii="Times New Roman" w:hAnsi="Times New Roman" w:cs="Times New Roman"/>
          <w:b/>
          <w:bCs/>
          <w:sz w:val="28"/>
          <w:szCs w:val="28"/>
        </w:rPr>
      </w:pPr>
      <w:r>
        <w:rPr>
          <w:rStyle w:val="word"/>
          <w:rFonts w:ascii="Times New Roman" w:hAnsi="Times New Roman" w:cs="Times New Roman"/>
          <w:b/>
          <w:bCs/>
          <w:sz w:val="28"/>
          <w:szCs w:val="28"/>
        </w:rPr>
        <w:t>-</w:t>
      </w:r>
      <w:r w:rsidR="004018EF" w:rsidRPr="004018EF">
        <w:rPr>
          <w:rStyle w:val="word"/>
          <w:rFonts w:ascii="Times New Roman" w:hAnsi="Times New Roman" w:cs="Times New Roman"/>
          <w:b/>
          <w:bCs/>
          <w:sz w:val="28"/>
          <w:szCs w:val="28"/>
        </w:rPr>
        <w:t xml:space="preserve">Consider the audience around you. Your voice, not you </w:t>
      </w:r>
      <w:proofErr w:type="gramStart"/>
      <w:r w:rsidR="004018EF" w:rsidRPr="004018EF">
        <w:rPr>
          <w:rStyle w:val="word"/>
          <w:rFonts w:ascii="Times New Roman" w:hAnsi="Times New Roman" w:cs="Times New Roman"/>
          <w:b/>
          <w:bCs/>
          <w:sz w:val="28"/>
          <w:szCs w:val="28"/>
        </w:rPr>
        <w:t>is</w:t>
      </w:r>
      <w:proofErr w:type="gramEnd"/>
      <w:r w:rsidR="004018EF" w:rsidRPr="004018EF">
        <w:rPr>
          <w:rStyle w:val="word"/>
          <w:rFonts w:ascii="Times New Roman" w:hAnsi="Times New Roman" w:cs="Times New Roman"/>
          <w:b/>
          <w:bCs/>
          <w:sz w:val="28"/>
          <w:szCs w:val="28"/>
        </w:rPr>
        <w:t xml:space="preserve"> about them.</w:t>
      </w:r>
    </w:p>
    <w:p w14:paraId="133D5F60" w14:textId="0EBBD6C1" w:rsidR="004018EF" w:rsidRDefault="004018EF" w:rsidP="004018EF">
      <w:pPr>
        <w:rPr>
          <w:rStyle w:val="word"/>
          <w:rFonts w:ascii="Times New Roman" w:hAnsi="Times New Roman" w:cs="Times New Roman"/>
          <w:sz w:val="28"/>
          <w:szCs w:val="28"/>
        </w:rPr>
      </w:pPr>
      <w:r w:rsidRPr="004018EF">
        <w:rPr>
          <w:rStyle w:val="word"/>
          <w:rFonts w:ascii="Times New Roman" w:hAnsi="Times New Roman" w:cs="Times New Roman"/>
          <w:sz w:val="28"/>
          <w:szCs w:val="28"/>
        </w:rPr>
        <w:t>Consider who the message is intended for before you start creating your message. Learn as much as you can about your listeners. This will help you determine your word range, knowledge level, organisational pattern, and statement of motivation.</w:t>
      </w:r>
    </w:p>
    <w:p w14:paraId="572A684D" w14:textId="10F04909" w:rsidR="00E437DE" w:rsidRDefault="00E437DE" w:rsidP="004018EF">
      <w:pPr>
        <w:rPr>
          <w:rStyle w:val="word"/>
          <w:rFonts w:ascii="Times New Roman" w:hAnsi="Times New Roman" w:cs="Times New Roman"/>
          <w:sz w:val="28"/>
          <w:szCs w:val="28"/>
        </w:rPr>
      </w:pPr>
    </w:p>
    <w:p w14:paraId="6D2EA9CB" w14:textId="21E7CC7B" w:rsidR="00E437DE" w:rsidRPr="00E437DE" w:rsidRDefault="00E437DE" w:rsidP="004018EF">
      <w:pPr>
        <w:rPr>
          <w:rStyle w:val="word"/>
          <w:rFonts w:ascii="Times New Roman" w:hAnsi="Times New Roman" w:cs="Times New Roman"/>
          <w:b/>
          <w:bCs/>
          <w:sz w:val="28"/>
          <w:szCs w:val="28"/>
        </w:rPr>
      </w:pPr>
      <w:r w:rsidRPr="00E437DE">
        <w:rPr>
          <w:rStyle w:val="word"/>
          <w:rFonts w:ascii="Times New Roman" w:hAnsi="Times New Roman" w:cs="Times New Roman"/>
          <w:b/>
          <w:bCs/>
          <w:sz w:val="28"/>
          <w:szCs w:val="28"/>
        </w:rPr>
        <w:t xml:space="preserve"> </w:t>
      </w:r>
      <w:r w:rsidR="00D23217">
        <w:rPr>
          <w:rStyle w:val="word"/>
          <w:rFonts w:ascii="Times New Roman" w:hAnsi="Times New Roman" w:cs="Times New Roman"/>
          <w:b/>
          <w:bCs/>
          <w:sz w:val="28"/>
          <w:szCs w:val="28"/>
        </w:rPr>
        <w:t>-</w:t>
      </w:r>
      <w:r w:rsidRPr="00E437DE">
        <w:rPr>
          <w:rStyle w:val="word"/>
          <w:rFonts w:ascii="Times New Roman" w:hAnsi="Times New Roman" w:cs="Times New Roman"/>
          <w:b/>
          <w:bCs/>
          <w:sz w:val="28"/>
          <w:szCs w:val="28"/>
        </w:rPr>
        <w:t>Organize the content to fulfil your aim in the most effective manner.</w:t>
      </w:r>
    </w:p>
    <w:p w14:paraId="7580BBB2" w14:textId="77777777" w:rsidR="004018EF" w:rsidRDefault="004018EF" w:rsidP="004018EF">
      <w:pPr>
        <w:spacing w:before="100" w:beforeAutospacing="1" w:after="0" w:line="240" w:lineRule="auto"/>
        <w:outlineLvl w:val="2"/>
        <w:rPr>
          <w:rFonts w:ascii="Arial Narrow" w:eastAsia="Times New Roman" w:hAnsi="Arial Narrow" w:cs="Times New Roman"/>
          <w:b/>
          <w:bCs/>
          <w:color w:val="1E1E1E"/>
          <w:sz w:val="27"/>
          <w:szCs w:val="27"/>
          <w:lang w:eastAsia="en-GB"/>
        </w:rPr>
      </w:pPr>
    </w:p>
    <w:p w14:paraId="445CC54F" w14:textId="77777777" w:rsidR="004018EF" w:rsidRPr="005A3AE2" w:rsidRDefault="004018EF">
      <w:pPr>
        <w:rPr>
          <w:rFonts w:ascii="Times New Roman" w:hAnsi="Times New Roman" w:cs="Times New Roman"/>
          <w:sz w:val="28"/>
          <w:szCs w:val="28"/>
          <w:shd w:val="clear" w:color="auto" w:fill="FCFCFC"/>
        </w:rPr>
      </w:pPr>
    </w:p>
    <w:p w14:paraId="5B63B29D" w14:textId="77777777" w:rsidR="006349D5" w:rsidRDefault="006349D5">
      <w:pPr>
        <w:rPr>
          <w:rFonts w:ascii="Times New Roman" w:hAnsi="Times New Roman" w:cs="Times New Roman"/>
          <w:color w:val="000000"/>
          <w:sz w:val="28"/>
          <w:szCs w:val="28"/>
          <w:shd w:val="clear" w:color="auto" w:fill="FCFCFC"/>
        </w:rPr>
      </w:pPr>
    </w:p>
    <w:p w14:paraId="587FF0D3" w14:textId="1A0A620C" w:rsidR="00267A69" w:rsidRDefault="00267A69">
      <w:pPr>
        <w:rPr>
          <w:rFonts w:ascii="Times New Roman" w:hAnsi="Times New Roman" w:cs="Times New Roman"/>
          <w:b/>
          <w:bCs/>
          <w:color w:val="000000"/>
          <w:sz w:val="28"/>
          <w:szCs w:val="28"/>
          <w:shd w:val="clear" w:color="auto" w:fill="FCFCFC"/>
        </w:rPr>
      </w:pPr>
      <w:r w:rsidRPr="00267A69">
        <w:rPr>
          <w:rFonts w:ascii="Times New Roman" w:hAnsi="Times New Roman" w:cs="Times New Roman"/>
          <w:b/>
          <w:bCs/>
          <w:color w:val="000000"/>
          <w:sz w:val="28"/>
          <w:szCs w:val="28"/>
          <w:shd w:val="clear" w:color="auto" w:fill="FCFCFC"/>
        </w:rPr>
        <w:t>5.Discussion</w:t>
      </w:r>
    </w:p>
    <w:p w14:paraId="1B603004" w14:textId="541ED222" w:rsidR="00B41A46" w:rsidRDefault="00B41A46">
      <w:pPr>
        <w:rPr>
          <w:rFonts w:ascii="Times New Roman" w:hAnsi="Times New Roman" w:cs="Times New Roman"/>
          <w:b/>
          <w:bCs/>
          <w:color w:val="000000"/>
          <w:sz w:val="28"/>
          <w:szCs w:val="28"/>
          <w:shd w:val="clear" w:color="auto" w:fill="FCFCFC"/>
        </w:rPr>
      </w:pPr>
    </w:p>
    <w:p w14:paraId="3D704389" w14:textId="06DA2FF9" w:rsidR="00B41A46" w:rsidRPr="00B41A46" w:rsidRDefault="00B41A46">
      <w:pPr>
        <w:rPr>
          <w:rFonts w:ascii="Times New Roman" w:hAnsi="Times New Roman" w:cs="Times New Roman"/>
          <w:b/>
          <w:bCs/>
          <w:sz w:val="28"/>
          <w:szCs w:val="28"/>
          <w:shd w:val="clear" w:color="auto" w:fill="FCFCFC"/>
        </w:rPr>
      </w:pPr>
      <w:r w:rsidRPr="00B41A46">
        <w:rPr>
          <w:rStyle w:val="word"/>
          <w:rFonts w:ascii="Times New Roman" w:hAnsi="Times New Roman" w:cs="Times New Roman"/>
          <w:sz w:val="28"/>
          <w:szCs w:val="28"/>
        </w:rPr>
        <w:t>You should provide a summary or review in an academic report of a set of actions you have taken to address a specific issue or phenomenon. Academic papers are used to describe and discuss the results of an experiment, investigation, or other form of study.</w:t>
      </w:r>
    </w:p>
    <w:p w14:paraId="083B7E7A" w14:textId="74E37512" w:rsidR="00B27DA1" w:rsidRDefault="00B27DA1" w:rsidP="00B27DA1">
      <w:pPr>
        <w:suppressAutoHyphens/>
        <w:autoSpaceDN w:val="0"/>
        <w:spacing w:line="254" w:lineRule="auto"/>
        <w:jc w:val="both"/>
        <w:textAlignment w:val="baseline"/>
        <w:rPr>
          <w:rFonts w:ascii="Times New Roman" w:eastAsia="Calibri" w:hAnsi="Times New Roman" w:cs="Times New Roman"/>
          <w:sz w:val="28"/>
          <w:szCs w:val="28"/>
        </w:rPr>
      </w:pPr>
      <w:r w:rsidRPr="007C34F7">
        <w:rPr>
          <w:rFonts w:ascii="Times New Roman" w:eastAsia="Calibri" w:hAnsi="Times New Roman" w:cs="Times New Roman"/>
          <w:sz w:val="28"/>
          <w:szCs w:val="28"/>
        </w:rPr>
        <w:t>In order to accomplish this task I did a lot of research about the communication skills and about what employees are looking for in this competence area, I also discovered lot of modalities to improve my communication skills</w:t>
      </w:r>
      <w:r>
        <w:rPr>
          <w:rFonts w:ascii="Times New Roman" w:eastAsia="Calibri" w:hAnsi="Times New Roman" w:cs="Times New Roman"/>
          <w:sz w:val="28"/>
          <w:szCs w:val="28"/>
        </w:rPr>
        <w:t>.</w:t>
      </w:r>
    </w:p>
    <w:p w14:paraId="550F2488" w14:textId="138395BE" w:rsidR="00B27DA1" w:rsidRPr="00B27DA1" w:rsidRDefault="00B27DA1" w:rsidP="00B27DA1">
      <w:pPr>
        <w:suppressAutoHyphens/>
        <w:autoSpaceDN w:val="0"/>
        <w:spacing w:line="254" w:lineRule="auto"/>
        <w:jc w:val="both"/>
        <w:textAlignment w:val="baseline"/>
        <w:rPr>
          <w:rFonts w:ascii="Times New Roman" w:eastAsia="Calibri" w:hAnsi="Times New Roman" w:cs="Times New Roman"/>
          <w:sz w:val="28"/>
          <w:szCs w:val="28"/>
        </w:rPr>
      </w:pPr>
      <w:r w:rsidRPr="00B27DA1">
        <w:rPr>
          <w:rStyle w:val="word"/>
          <w:rFonts w:ascii="Times New Roman" w:hAnsi="Times New Roman" w:cs="Times New Roman"/>
          <w:sz w:val="28"/>
          <w:szCs w:val="28"/>
        </w:rPr>
        <w:t>This research will help me whenever I need to apply for a job, including in my workplace communication system</w:t>
      </w:r>
      <w:r>
        <w:rPr>
          <w:rStyle w:val="word"/>
          <w:rFonts w:ascii="Times New Roman" w:hAnsi="Times New Roman" w:cs="Times New Roman"/>
          <w:sz w:val="28"/>
          <w:szCs w:val="28"/>
        </w:rPr>
        <w:t>.</w:t>
      </w:r>
    </w:p>
    <w:p w14:paraId="50853E18" w14:textId="59753BF9" w:rsidR="002039F7" w:rsidRDefault="000D4C82">
      <w:pPr>
        <w:rPr>
          <w:rFonts w:ascii="Times New Roman" w:hAnsi="Times New Roman" w:cs="Times New Roman"/>
          <w:color w:val="000000" w:themeColor="text1"/>
          <w:sz w:val="28"/>
          <w:szCs w:val="28"/>
          <w:shd w:val="clear" w:color="auto" w:fill="FFFFFF"/>
        </w:rPr>
      </w:pPr>
      <w:r w:rsidRPr="000D4C82">
        <w:rPr>
          <w:rFonts w:ascii="Times New Roman" w:hAnsi="Times New Roman" w:cs="Times New Roman"/>
          <w:color w:val="000000" w:themeColor="text1"/>
          <w:sz w:val="28"/>
          <w:szCs w:val="28"/>
          <w:shd w:val="clear" w:color="auto" w:fill="FFFFFF"/>
        </w:rPr>
        <w:t>While working for a major beauty and health retail, where I worked in frontline customer service and sales, I had a part-time job at university. The job enabled me to gain an understanding of the structure, logistics and organisation needed in a major high street business, as well as to develop my customer service, teamwork and time management skills</w:t>
      </w:r>
      <w:r>
        <w:rPr>
          <w:rFonts w:ascii="Times New Roman" w:hAnsi="Times New Roman" w:cs="Times New Roman"/>
          <w:color w:val="000000" w:themeColor="text1"/>
          <w:sz w:val="28"/>
          <w:szCs w:val="28"/>
          <w:shd w:val="clear" w:color="auto" w:fill="FFFFFF"/>
        </w:rPr>
        <w:t xml:space="preserve">. </w:t>
      </w:r>
      <w:r w:rsidR="002039F7" w:rsidRPr="002039F7">
        <w:rPr>
          <w:rFonts w:ascii="Times New Roman" w:hAnsi="Times New Roman" w:cs="Times New Roman"/>
          <w:color w:val="000000" w:themeColor="text1"/>
          <w:sz w:val="28"/>
          <w:szCs w:val="28"/>
          <w:shd w:val="clear" w:color="auto" w:fill="FFFFFF"/>
        </w:rPr>
        <w:t>I learnt the importance of having clear service expectations and working together to support team members</w:t>
      </w:r>
      <w:r w:rsidR="002039F7" w:rsidRPr="000D4C82">
        <w:rPr>
          <w:rFonts w:ascii="Times New Roman" w:hAnsi="Times New Roman" w:cs="Times New Roman"/>
          <w:sz w:val="28"/>
          <w:szCs w:val="28"/>
          <w:shd w:val="clear" w:color="auto" w:fill="FFFFFF"/>
        </w:rPr>
        <w:t>.</w:t>
      </w:r>
      <w:r w:rsidRPr="000D4C82">
        <w:rPr>
          <w:rStyle w:val="Hyperlink"/>
          <w:rFonts w:ascii="Times New Roman" w:hAnsi="Times New Roman" w:cs="Times New Roman"/>
          <w:color w:val="auto"/>
          <w:sz w:val="28"/>
          <w:szCs w:val="28"/>
        </w:rPr>
        <w:t xml:space="preserve"> </w:t>
      </w:r>
      <w:r w:rsidRPr="000D4C82">
        <w:rPr>
          <w:rStyle w:val="word"/>
          <w:rFonts w:ascii="Times New Roman" w:hAnsi="Times New Roman" w:cs="Times New Roman"/>
          <w:sz w:val="28"/>
          <w:szCs w:val="28"/>
        </w:rPr>
        <w:t xml:space="preserve">I think my experiences would be well translated into working at a higher level of employment where I can demonstrate a knowledge of every level of business. </w:t>
      </w:r>
      <w:r w:rsidR="002039F7" w:rsidRPr="000D4C82">
        <w:rPr>
          <w:rFonts w:ascii="Times New Roman" w:hAnsi="Times New Roman" w:cs="Times New Roman"/>
          <w:sz w:val="28"/>
          <w:szCs w:val="28"/>
          <w:shd w:val="clear" w:color="auto" w:fill="FFFFFF"/>
        </w:rPr>
        <w:t xml:space="preserve"> In the future I would like to </w:t>
      </w:r>
      <w:r w:rsidR="002039F7">
        <w:rPr>
          <w:rFonts w:ascii="Times New Roman" w:hAnsi="Times New Roman" w:cs="Times New Roman"/>
          <w:color w:val="000000" w:themeColor="text1"/>
          <w:sz w:val="28"/>
          <w:szCs w:val="28"/>
          <w:shd w:val="clear" w:color="auto" w:fill="FFFFFF"/>
        </w:rPr>
        <w:t xml:space="preserve">open my own business and to become my own boss </w:t>
      </w:r>
    </w:p>
    <w:p w14:paraId="4C51D5FC" w14:textId="300C73FA" w:rsidR="002039F7" w:rsidRDefault="002039F7">
      <w:pPr>
        <w:rPr>
          <w:rFonts w:ascii="Times New Roman" w:hAnsi="Times New Roman" w:cs="Times New Roman"/>
          <w:color w:val="000000" w:themeColor="text1"/>
          <w:sz w:val="28"/>
          <w:szCs w:val="28"/>
          <w:shd w:val="clear" w:color="auto" w:fill="FFFFFF"/>
        </w:rPr>
      </w:pPr>
      <w:r>
        <w:rPr>
          <w:rFonts w:ascii="Times New Roman" w:hAnsi="Times New Roman" w:cs="Times New Roman"/>
          <w:color w:val="000000" w:themeColor="text1"/>
          <w:sz w:val="28"/>
          <w:szCs w:val="28"/>
          <w:shd w:val="clear" w:color="auto" w:fill="FFFFFF"/>
        </w:rPr>
        <w:t>As my research</w:t>
      </w:r>
      <w:r w:rsidR="00B153E3">
        <w:rPr>
          <w:rFonts w:ascii="Times New Roman" w:hAnsi="Times New Roman" w:cs="Times New Roman"/>
          <w:color w:val="000000" w:themeColor="text1"/>
          <w:sz w:val="28"/>
          <w:szCs w:val="28"/>
          <w:shd w:val="clear" w:color="auto" w:fill="FFFFFF"/>
        </w:rPr>
        <w:t xml:space="preserve"> </w:t>
      </w:r>
      <w:r>
        <w:rPr>
          <w:rFonts w:ascii="Times New Roman" w:hAnsi="Times New Roman" w:cs="Times New Roman"/>
          <w:color w:val="000000" w:themeColor="text1"/>
          <w:sz w:val="28"/>
          <w:szCs w:val="28"/>
          <w:shd w:val="clear" w:color="auto" w:fill="FFFFFF"/>
        </w:rPr>
        <w:t xml:space="preserve"> shows </w:t>
      </w:r>
      <w:r w:rsidR="000D4C82">
        <w:rPr>
          <w:rFonts w:ascii="Times New Roman" w:hAnsi="Times New Roman" w:cs="Times New Roman"/>
          <w:color w:val="000000" w:themeColor="text1"/>
          <w:sz w:val="28"/>
          <w:szCs w:val="28"/>
          <w:shd w:val="clear" w:color="auto" w:fill="FFFFFF"/>
        </w:rPr>
        <w:t>the “employee development continue to fall short”?</w:t>
      </w:r>
      <w:r w:rsidR="000D4C82">
        <w:rPr>
          <w:rFonts w:ascii="Times New Roman" w:hAnsi="Times New Roman" w:cs="Times New Roman"/>
          <w:color w:val="000000" w:themeColor="text1"/>
          <w:sz w:val="28"/>
          <w:szCs w:val="28"/>
          <w:shd w:val="clear" w:color="auto" w:fill="FFFFFF"/>
        </w:rPr>
        <w:br/>
      </w:r>
      <w:r w:rsidR="000D4C82" w:rsidRPr="000D4C82">
        <w:rPr>
          <w:rFonts w:ascii="Times New Roman" w:hAnsi="Times New Roman" w:cs="Times New Roman"/>
          <w:color w:val="000000" w:themeColor="text1"/>
          <w:sz w:val="28"/>
          <w:szCs w:val="28"/>
          <w:shd w:val="clear" w:color="auto" w:fill="FFFFFF"/>
        </w:rPr>
        <w:t xml:space="preserve">When it comes to learning and performance management, do workers get what they need from their </w:t>
      </w:r>
      <w:proofErr w:type="spellStart"/>
      <w:r w:rsidR="000D4C82" w:rsidRPr="000D4C82">
        <w:rPr>
          <w:rFonts w:ascii="Times New Roman" w:hAnsi="Times New Roman" w:cs="Times New Roman"/>
          <w:color w:val="000000" w:themeColor="text1"/>
          <w:sz w:val="28"/>
          <w:szCs w:val="28"/>
          <w:shd w:val="clear" w:color="auto" w:fill="FFFFFF"/>
        </w:rPr>
        <w:t>employers?"This</w:t>
      </w:r>
      <w:proofErr w:type="spellEnd"/>
      <w:r w:rsidR="000D4C82" w:rsidRPr="000D4C82">
        <w:rPr>
          <w:rFonts w:ascii="Times New Roman" w:hAnsi="Times New Roman" w:cs="Times New Roman"/>
          <w:color w:val="000000" w:themeColor="text1"/>
          <w:sz w:val="28"/>
          <w:szCs w:val="28"/>
          <w:shd w:val="clear" w:color="auto" w:fill="FFFFFF"/>
        </w:rPr>
        <w:t xml:space="preserve"> problem was the starting point for defining the differences between perception and reality in various aspects of talent management. Overall, the findings were interesting, particularly those around the learning and development of employees.</w:t>
      </w:r>
      <w:r w:rsidR="000D4C82">
        <w:rPr>
          <w:rFonts w:ascii="Times New Roman" w:hAnsi="Times New Roman" w:cs="Times New Roman"/>
          <w:color w:val="000000" w:themeColor="text1"/>
          <w:sz w:val="28"/>
          <w:szCs w:val="28"/>
          <w:shd w:val="clear" w:color="auto" w:fill="FFFFFF"/>
        </w:rPr>
        <w:t xml:space="preserve"> (Patel, 2017)</w:t>
      </w:r>
    </w:p>
    <w:p w14:paraId="671775F0" w14:textId="0A145793" w:rsidR="000D4C82" w:rsidRDefault="000D4C82">
      <w:pPr>
        <w:rPr>
          <w:rFonts w:ascii="Times New Roman" w:hAnsi="Times New Roman" w:cs="Times New Roman"/>
          <w:color w:val="000000" w:themeColor="text1"/>
          <w:sz w:val="28"/>
          <w:szCs w:val="28"/>
          <w:shd w:val="clear" w:color="auto" w:fill="FFFFFF"/>
        </w:rPr>
      </w:pPr>
    </w:p>
    <w:p w14:paraId="49705EA5" w14:textId="32EFF469" w:rsidR="000D4C82" w:rsidRDefault="000D4C82">
      <w:pPr>
        <w:rPr>
          <w:rStyle w:val="word"/>
          <w:rFonts w:ascii="Times New Roman" w:hAnsi="Times New Roman" w:cs="Times New Roman"/>
          <w:color w:val="252525"/>
          <w:sz w:val="28"/>
          <w:szCs w:val="28"/>
        </w:rPr>
      </w:pPr>
      <w:r w:rsidRPr="000D4C82">
        <w:rPr>
          <w:rStyle w:val="word"/>
          <w:rFonts w:ascii="Times New Roman" w:hAnsi="Times New Roman" w:cs="Times New Roman"/>
          <w:sz w:val="28"/>
          <w:szCs w:val="28"/>
        </w:rPr>
        <w:t>However, workers don't feel the same way – one third of employees (33 percent) indicated that training and development programs are ‘not too effective' or ‘not at all effective', and only 51 percent of employees believe that their organization has the right opportunities for collaboration</w:t>
      </w:r>
      <w:r w:rsidR="00BD5F2D">
        <w:rPr>
          <w:rStyle w:val="word"/>
          <w:rFonts w:ascii="Arial" w:hAnsi="Arial" w:cs="Arial"/>
          <w:color w:val="252525"/>
        </w:rPr>
        <w:t xml:space="preserve">. </w:t>
      </w:r>
      <w:r w:rsidR="00BD5F2D">
        <w:rPr>
          <w:rStyle w:val="word"/>
          <w:rFonts w:ascii="Times New Roman" w:hAnsi="Times New Roman" w:cs="Times New Roman"/>
          <w:color w:val="252525"/>
          <w:sz w:val="28"/>
          <w:szCs w:val="28"/>
        </w:rPr>
        <w:t>(Patel, 2017)</w:t>
      </w:r>
    </w:p>
    <w:p w14:paraId="3A803FFA" w14:textId="65233FDF" w:rsidR="00BD5F2D" w:rsidRDefault="00BD5F2D">
      <w:pPr>
        <w:rPr>
          <w:rStyle w:val="word"/>
          <w:rFonts w:ascii="Times New Roman" w:hAnsi="Times New Roman" w:cs="Times New Roman"/>
          <w:color w:val="252525"/>
          <w:sz w:val="28"/>
          <w:szCs w:val="28"/>
        </w:rPr>
      </w:pPr>
    </w:p>
    <w:p w14:paraId="469CF8DE" w14:textId="05B0A816" w:rsidR="00D92567" w:rsidRDefault="00B153E3">
      <w:pPr>
        <w:rPr>
          <w:rFonts w:ascii="Times New Roman" w:hAnsi="Times New Roman" w:cs="Times New Roman"/>
          <w:color w:val="000000" w:themeColor="text1"/>
          <w:sz w:val="28"/>
          <w:szCs w:val="28"/>
          <w:shd w:val="clear" w:color="auto" w:fill="FFFFFF"/>
        </w:rPr>
      </w:pPr>
      <w:r>
        <w:rPr>
          <w:rFonts w:ascii="Times New Roman" w:hAnsi="Times New Roman" w:cs="Times New Roman"/>
          <w:color w:val="000000" w:themeColor="text1"/>
          <w:sz w:val="28"/>
          <w:szCs w:val="28"/>
          <w:shd w:val="clear" w:color="auto" w:fill="FFFFFF"/>
        </w:rPr>
        <w:lastRenderedPageBreak/>
        <w:t xml:space="preserve">In </w:t>
      </w:r>
      <w:proofErr w:type="gramStart"/>
      <w:r>
        <w:rPr>
          <w:rFonts w:ascii="Times New Roman" w:hAnsi="Times New Roman" w:cs="Times New Roman"/>
          <w:color w:val="000000" w:themeColor="text1"/>
          <w:sz w:val="28"/>
          <w:szCs w:val="28"/>
          <w:shd w:val="clear" w:color="auto" w:fill="FFFFFF"/>
        </w:rPr>
        <w:t>this days</w:t>
      </w:r>
      <w:proofErr w:type="gramEnd"/>
      <w:r>
        <w:rPr>
          <w:rFonts w:ascii="Times New Roman" w:hAnsi="Times New Roman" w:cs="Times New Roman"/>
          <w:color w:val="000000" w:themeColor="text1"/>
          <w:sz w:val="28"/>
          <w:szCs w:val="28"/>
          <w:shd w:val="clear" w:color="auto" w:fill="FFFFFF"/>
        </w:rPr>
        <w:t xml:space="preserve"> there is a problem with disable people who are scared to tell employees at the interviews time what problems they have</w:t>
      </w:r>
    </w:p>
    <w:p w14:paraId="652D0A9D" w14:textId="4A2FD6F5" w:rsidR="00B153E3" w:rsidRDefault="00B153E3">
      <w:pPr>
        <w:rPr>
          <w:rFonts w:ascii="Times New Roman" w:hAnsi="Times New Roman" w:cs="Times New Roman"/>
          <w:color w:val="000000" w:themeColor="text1"/>
          <w:sz w:val="28"/>
          <w:szCs w:val="28"/>
          <w:shd w:val="clear" w:color="auto" w:fill="FFFFFF"/>
        </w:rPr>
      </w:pPr>
      <w:r>
        <w:rPr>
          <w:rFonts w:ascii="Times New Roman" w:hAnsi="Times New Roman" w:cs="Times New Roman"/>
          <w:color w:val="000000" w:themeColor="text1"/>
          <w:sz w:val="28"/>
          <w:szCs w:val="28"/>
          <w:shd w:val="clear" w:color="auto" w:fill="FFFFFF"/>
        </w:rPr>
        <w:t>My following article will show an example of this situations</w:t>
      </w:r>
    </w:p>
    <w:p w14:paraId="2856561D" w14:textId="5EA7CD5A" w:rsidR="00B153E3" w:rsidRDefault="00B153E3">
      <w:pPr>
        <w:rPr>
          <w:rFonts w:ascii="Times New Roman" w:hAnsi="Times New Roman" w:cs="Times New Roman"/>
          <w:b/>
          <w:bCs/>
          <w:color w:val="000000"/>
          <w:sz w:val="28"/>
          <w:szCs w:val="28"/>
          <w:shd w:val="clear" w:color="auto" w:fill="FCFCFC"/>
        </w:rPr>
      </w:pPr>
      <w:r>
        <w:rPr>
          <w:rFonts w:ascii="Times New Roman" w:hAnsi="Times New Roman" w:cs="Times New Roman"/>
          <w:b/>
          <w:bCs/>
          <w:color w:val="000000"/>
          <w:sz w:val="28"/>
          <w:szCs w:val="28"/>
          <w:shd w:val="clear" w:color="auto" w:fill="FCFCFC"/>
        </w:rPr>
        <w:t>(The Guardian,2017)</w:t>
      </w:r>
    </w:p>
    <w:p w14:paraId="667DE3C3" w14:textId="73B222E2" w:rsidR="00B153E3" w:rsidRDefault="00B153E3">
      <w:pPr>
        <w:rPr>
          <w:rFonts w:ascii="Times New Roman" w:hAnsi="Times New Roman" w:cs="Times New Roman"/>
          <w:b/>
          <w:bCs/>
          <w:color w:val="121212"/>
          <w:sz w:val="28"/>
          <w:szCs w:val="28"/>
          <w:shd w:val="clear" w:color="auto" w:fill="FFFFFF"/>
        </w:rPr>
      </w:pPr>
      <w:r w:rsidRPr="00B153E3">
        <w:rPr>
          <w:rFonts w:ascii="Times New Roman" w:hAnsi="Times New Roman" w:cs="Times New Roman"/>
          <w:b/>
          <w:bCs/>
          <w:color w:val="121212"/>
          <w:sz w:val="28"/>
          <w:szCs w:val="28"/>
          <w:shd w:val="clear" w:color="auto" w:fill="FFFFFF"/>
        </w:rPr>
        <w:t>Disabled people worry about telling employers of their condition</w:t>
      </w:r>
    </w:p>
    <w:p w14:paraId="13F12AE5" w14:textId="5DD8C8BB" w:rsidR="00B153E3" w:rsidRDefault="009D4D6F">
      <w:pPr>
        <w:rPr>
          <w:rFonts w:ascii="Times New Roman" w:hAnsi="Times New Roman" w:cs="Times New Roman"/>
          <w:color w:val="121212"/>
          <w:sz w:val="28"/>
          <w:szCs w:val="28"/>
          <w:shd w:val="clear" w:color="auto" w:fill="FFFFFF"/>
        </w:rPr>
      </w:pPr>
      <w:r w:rsidRPr="009D4D6F">
        <w:rPr>
          <w:rFonts w:ascii="Times New Roman" w:hAnsi="Times New Roman" w:cs="Times New Roman"/>
          <w:color w:val="121212"/>
          <w:sz w:val="28"/>
          <w:szCs w:val="28"/>
          <w:shd w:val="clear" w:color="auto" w:fill="FFFFFF"/>
        </w:rPr>
        <w:t>Almost half of disabled people have worried about making employers aware of their impairment or condition, research by the disability charity Scope has found. This has prompted calls for employers to create environments where disabled people are more comfortable “coming out”.</w:t>
      </w:r>
    </w:p>
    <w:p w14:paraId="2C14DAB2" w14:textId="77777777" w:rsidR="009D4D6F" w:rsidRPr="009D4D6F" w:rsidRDefault="009D4D6F" w:rsidP="009D4D6F">
      <w:pPr>
        <w:spacing w:after="100" w:afterAutospacing="1" w:line="240" w:lineRule="auto"/>
        <w:rPr>
          <w:rFonts w:ascii="Times New Roman" w:eastAsia="Times New Roman" w:hAnsi="Times New Roman" w:cs="Times New Roman"/>
          <w:sz w:val="28"/>
          <w:szCs w:val="28"/>
          <w:lang w:eastAsia="en-GB"/>
        </w:rPr>
      </w:pPr>
      <w:r w:rsidRPr="009D4D6F">
        <w:rPr>
          <w:rFonts w:ascii="Times New Roman" w:eastAsia="Times New Roman" w:hAnsi="Times New Roman" w:cs="Times New Roman"/>
          <w:sz w:val="28"/>
          <w:szCs w:val="28"/>
          <w:lang w:eastAsia="en-GB"/>
        </w:rPr>
        <w:t xml:space="preserve">The charity found that 48% of disabled people were unaware of their </w:t>
      </w:r>
      <w:hyperlink r:id="rId8" w:history="1">
        <w:r w:rsidRPr="009D4D6F">
          <w:rPr>
            <w:rFonts w:ascii="Times New Roman" w:eastAsia="Times New Roman" w:hAnsi="Times New Roman" w:cs="Times New Roman"/>
            <w:sz w:val="28"/>
            <w:szCs w:val="28"/>
            <w:u w:val="single"/>
            <w:bdr w:val="none" w:sz="0" w:space="0" w:color="auto" w:frame="1"/>
            <w:lang w:eastAsia="en-GB"/>
          </w:rPr>
          <w:t>rights as a disabled employee</w:t>
        </w:r>
      </w:hyperlink>
      <w:r w:rsidRPr="009D4D6F">
        <w:rPr>
          <w:rFonts w:ascii="Times New Roman" w:eastAsia="Times New Roman" w:hAnsi="Times New Roman" w:cs="Times New Roman"/>
          <w:sz w:val="28"/>
          <w:szCs w:val="28"/>
          <w:lang w:eastAsia="en-GB"/>
        </w:rPr>
        <w:t>, which could suggest employers are not doing enough to inform their employees of their entitlements.</w:t>
      </w:r>
    </w:p>
    <w:p w14:paraId="3716A89F" w14:textId="77777777" w:rsidR="009D4D6F" w:rsidRPr="009D4D6F" w:rsidRDefault="009D4D6F" w:rsidP="009D4D6F">
      <w:pPr>
        <w:spacing w:after="100" w:afterAutospacing="1" w:line="240" w:lineRule="auto"/>
        <w:rPr>
          <w:rFonts w:ascii="Times New Roman" w:eastAsia="Times New Roman" w:hAnsi="Times New Roman" w:cs="Times New Roman"/>
          <w:sz w:val="28"/>
          <w:szCs w:val="28"/>
          <w:lang w:eastAsia="en-GB"/>
        </w:rPr>
      </w:pPr>
      <w:r w:rsidRPr="009D4D6F">
        <w:rPr>
          <w:rFonts w:ascii="Times New Roman" w:eastAsia="Times New Roman" w:hAnsi="Times New Roman" w:cs="Times New Roman"/>
          <w:sz w:val="28"/>
          <w:szCs w:val="28"/>
          <w:lang w:eastAsia="en-GB"/>
        </w:rPr>
        <w:t>More than one in four disabled people also believe they have missed out on being offered a job because of their condition or impairment.</w:t>
      </w:r>
    </w:p>
    <w:p w14:paraId="7B4F99F3" w14:textId="77777777" w:rsidR="009D4D6F" w:rsidRPr="009D4D6F" w:rsidRDefault="009D4D6F" w:rsidP="009D4D6F">
      <w:pPr>
        <w:spacing w:after="100" w:afterAutospacing="1" w:line="240" w:lineRule="auto"/>
        <w:rPr>
          <w:rFonts w:ascii="Times New Roman" w:eastAsia="Times New Roman" w:hAnsi="Times New Roman" w:cs="Times New Roman"/>
          <w:sz w:val="28"/>
          <w:szCs w:val="28"/>
          <w:lang w:eastAsia="en-GB"/>
        </w:rPr>
      </w:pPr>
      <w:r w:rsidRPr="009D4D6F">
        <w:rPr>
          <w:rFonts w:ascii="Times New Roman" w:eastAsia="Times New Roman" w:hAnsi="Times New Roman" w:cs="Times New Roman"/>
          <w:sz w:val="28"/>
          <w:szCs w:val="28"/>
          <w:lang w:eastAsia="en-GB"/>
        </w:rPr>
        <w:t>One woman applied for more than 100 jobs without success but suddenly began being offered interviews after not disclosing she was disabled in applications, Scope discovered.</w:t>
      </w:r>
    </w:p>
    <w:p w14:paraId="37D1F657" w14:textId="77777777" w:rsidR="009D4D6F" w:rsidRPr="009D4D6F" w:rsidRDefault="009D4D6F" w:rsidP="009D4D6F">
      <w:pPr>
        <w:spacing w:after="100" w:afterAutospacing="1" w:line="240" w:lineRule="auto"/>
        <w:rPr>
          <w:rFonts w:ascii="Times New Roman" w:eastAsia="Times New Roman" w:hAnsi="Times New Roman" w:cs="Times New Roman"/>
          <w:sz w:val="28"/>
          <w:szCs w:val="28"/>
          <w:lang w:eastAsia="en-GB"/>
        </w:rPr>
      </w:pPr>
      <w:r w:rsidRPr="009D4D6F">
        <w:rPr>
          <w:rFonts w:ascii="Times New Roman" w:eastAsia="Times New Roman" w:hAnsi="Times New Roman" w:cs="Times New Roman"/>
          <w:sz w:val="28"/>
          <w:szCs w:val="28"/>
          <w:lang w:eastAsia="en-GB"/>
        </w:rPr>
        <w:t>A junior doctor was discouraged from using her wheelchair at work, which would result in missing meetings in parts of the building she could not reach wearing her leg braces.</w:t>
      </w:r>
    </w:p>
    <w:p w14:paraId="0CE43336" w14:textId="0349D74F" w:rsidR="009D4D6F" w:rsidRDefault="009D4D6F" w:rsidP="009D4D6F">
      <w:pPr>
        <w:spacing w:after="100" w:afterAutospacing="1" w:line="240" w:lineRule="auto"/>
        <w:rPr>
          <w:rFonts w:ascii="Times New Roman" w:eastAsia="Times New Roman" w:hAnsi="Times New Roman" w:cs="Times New Roman"/>
          <w:sz w:val="28"/>
          <w:szCs w:val="28"/>
          <w:lang w:eastAsia="en-GB"/>
        </w:rPr>
      </w:pPr>
      <w:r w:rsidRPr="009D4D6F">
        <w:rPr>
          <w:rFonts w:ascii="Times New Roman" w:eastAsia="Times New Roman" w:hAnsi="Times New Roman" w:cs="Times New Roman"/>
          <w:sz w:val="28"/>
          <w:szCs w:val="28"/>
          <w:lang w:eastAsia="en-GB"/>
        </w:rPr>
        <w:t>Others reported that they had been regularly sneered at and encountered discrimination in the workplace.</w:t>
      </w:r>
    </w:p>
    <w:p w14:paraId="42D59D62" w14:textId="18038E79" w:rsidR="000E7396" w:rsidRDefault="000E7396" w:rsidP="009D4D6F">
      <w:pPr>
        <w:spacing w:after="100" w:afterAutospacing="1" w:line="240" w:lineRule="auto"/>
        <w:rPr>
          <w:rFonts w:ascii="Times New Roman" w:eastAsia="Times New Roman" w:hAnsi="Times New Roman" w:cs="Times New Roman"/>
          <w:sz w:val="28"/>
          <w:szCs w:val="28"/>
          <w:lang w:eastAsia="en-GB"/>
        </w:rPr>
      </w:pPr>
    </w:p>
    <w:p w14:paraId="5B7D8894" w14:textId="77777777" w:rsidR="000E7396" w:rsidRPr="009D4D6F" w:rsidRDefault="000E7396" w:rsidP="009D4D6F">
      <w:pPr>
        <w:spacing w:after="100" w:afterAutospacing="1" w:line="240" w:lineRule="auto"/>
        <w:rPr>
          <w:rFonts w:ascii="Times New Roman" w:eastAsia="Times New Roman" w:hAnsi="Times New Roman" w:cs="Times New Roman"/>
          <w:sz w:val="28"/>
          <w:szCs w:val="28"/>
          <w:lang w:eastAsia="en-GB"/>
        </w:rPr>
      </w:pPr>
    </w:p>
    <w:p w14:paraId="60999F99" w14:textId="77777777" w:rsidR="009D4D6F" w:rsidRPr="009D4D6F" w:rsidRDefault="009D4D6F">
      <w:pPr>
        <w:rPr>
          <w:rFonts w:ascii="Times New Roman" w:hAnsi="Times New Roman" w:cs="Times New Roman"/>
          <w:b/>
          <w:bCs/>
          <w:color w:val="000000"/>
          <w:sz w:val="28"/>
          <w:szCs w:val="28"/>
          <w:shd w:val="clear" w:color="auto" w:fill="FCFCFC"/>
        </w:rPr>
      </w:pPr>
    </w:p>
    <w:p w14:paraId="215FEA6E" w14:textId="77B1327C" w:rsidR="00D92567" w:rsidRPr="009D4D6F" w:rsidRDefault="00D92567">
      <w:pPr>
        <w:rPr>
          <w:rFonts w:ascii="Times New Roman" w:hAnsi="Times New Roman" w:cs="Times New Roman"/>
          <w:b/>
          <w:bCs/>
          <w:color w:val="000000"/>
          <w:sz w:val="28"/>
          <w:szCs w:val="28"/>
          <w:shd w:val="clear" w:color="auto" w:fill="FCFCFC"/>
        </w:rPr>
      </w:pPr>
    </w:p>
    <w:p w14:paraId="63EAA58C" w14:textId="21017E5C" w:rsidR="00D92567" w:rsidRDefault="00D92567">
      <w:pPr>
        <w:rPr>
          <w:rFonts w:ascii="Times New Roman" w:hAnsi="Times New Roman" w:cs="Times New Roman"/>
          <w:b/>
          <w:bCs/>
          <w:color w:val="000000"/>
          <w:sz w:val="28"/>
          <w:szCs w:val="28"/>
          <w:shd w:val="clear" w:color="auto" w:fill="FCFCFC"/>
        </w:rPr>
      </w:pPr>
      <w:r>
        <w:rPr>
          <w:rFonts w:ascii="Times New Roman" w:hAnsi="Times New Roman" w:cs="Times New Roman"/>
          <w:b/>
          <w:bCs/>
          <w:color w:val="000000"/>
          <w:sz w:val="28"/>
          <w:szCs w:val="28"/>
          <w:shd w:val="clear" w:color="auto" w:fill="FCFCFC"/>
        </w:rPr>
        <w:t>6.Conclusion</w:t>
      </w:r>
    </w:p>
    <w:p w14:paraId="51595421" w14:textId="70B97234" w:rsidR="001059B4" w:rsidRDefault="001059B4">
      <w:pPr>
        <w:rPr>
          <w:rFonts w:ascii="Times New Roman" w:hAnsi="Times New Roman" w:cs="Times New Roman"/>
          <w:b/>
          <w:bCs/>
          <w:color w:val="000000"/>
          <w:sz w:val="28"/>
          <w:szCs w:val="28"/>
          <w:shd w:val="clear" w:color="auto" w:fill="FCFCFC"/>
        </w:rPr>
      </w:pPr>
      <w:r>
        <w:rPr>
          <w:rFonts w:ascii="Times New Roman" w:hAnsi="Times New Roman" w:cs="Times New Roman"/>
          <w:b/>
          <w:bCs/>
          <w:color w:val="000000"/>
          <w:sz w:val="28"/>
          <w:szCs w:val="28"/>
          <w:shd w:val="clear" w:color="auto" w:fill="FCFCFC"/>
        </w:rPr>
        <w:t>What are the top skills that employers want?</w:t>
      </w:r>
    </w:p>
    <w:p w14:paraId="155F30C0" w14:textId="55A1377B" w:rsidR="001059B4" w:rsidRDefault="001059B4">
      <w:pPr>
        <w:rPr>
          <w:rFonts w:ascii="Times New Roman" w:hAnsi="Times New Roman" w:cs="Times New Roman"/>
          <w:color w:val="000000"/>
          <w:sz w:val="28"/>
          <w:szCs w:val="28"/>
          <w:shd w:val="clear" w:color="auto" w:fill="FCFCFC"/>
        </w:rPr>
      </w:pPr>
      <w:r>
        <w:rPr>
          <w:rFonts w:ascii="Times New Roman" w:hAnsi="Times New Roman" w:cs="Times New Roman"/>
          <w:color w:val="000000"/>
          <w:sz w:val="28"/>
          <w:szCs w:val="28"/>
          <w:shd w:val="clear" w:color="auto" w:fill="FCFCFC"/>
        </w:rPr>
        <w:t>Written communication</w:t>
      </w:r>
    </w:p>
    <w:p w14:paraId="24DA5429" w14:textId="10C9A51B" w:rsidR="001059B4" w:rsidRDefault="001059B4">
      <w:pPr>
        <w:rPr>
          <w:rFonts w:ascii="Times New Roman" w:hAnsi="Times New Roman" w:cs="Times New Roman"/>
          <w:color w:val="000000"/>
          <w:sz w:val="28"/>
          <w:szCs w:val="28"/>
          <w:shd w:val="clear" w:color="auto" w:fill="FCFCFC"/>
        </w:rPr>
      </w:pPr>
      <w:r>
        <w:rPr>
          <w:rFonts w:ascii="Times New Roman" w:hAnsi="Times New Roman" w:cs="Times New Roman"/>
          <w:color w:val="000000"/>
          <w:sz w:val="28"/>
          <w:szCs w:val="28"/>
          <w:shd w:val="clear" w:color="auto" w:fill="FCFCFC"/>
        </w:rPr>
        <w:t>Verbal communication</w:t>
      </w:r>
    </w:p>
    <w:p w14:paraId="22CFC484" w14:textId="2835F996" w:rsidR="001059B4" w:rsidRDefault="001059B4">
      <w:pPr>
        <w:rPr>
          <w:rFonts w:ascii="Times New Roman" w:hAnsi="Times New Roman" w:cs="Times New Roman"/>
          <w:color w:val="000000"/>
          <w:sz w:val="28"/>
          <w:szCs w:val="28"/>
          <w:shd w:val="clear" w:color="auto" w:fill="FCFCFC"/>
        </w:rPr>
      </w:pPr>
      <w:r>
        <w:rPr>
          <w:rFonts w:ascii="Times New Roman" w:hAnsi="Times New Roman" w:cs="Times New Roman"/>
          <w:color w:val="000000"/>
          <w:sz w:val="28"/>
          <w:szCs w:val="28"/>
          <w:shd w:val="clear" w:color="auto" w:fill="FCFCFC"/>
        </w:rPr>
        <w:lastRenderedPageBreak/>
        <w:t xml:space="preserve">Flexibility </w:t>
      </w:r>
    </w:p>
    <w:p w14:paraId="39B4ACA2" w14:textId="4E942327" w:rsidR="001059B4" w:rsidRDefault="001059B4">
      <w:pPr>
        <w:rPr>
          <w:rFonts w:ascii="Times New Roman" w:hAnsi="Times New Roman" w:cs="Times New Roman"/>
          <w:color w:val="000000"/>
          <w:sz w:val="28"/>
          <w:szCs w:val="28"/>
          <w:shd w:val="clear" w:color="auto" w:fill="FCFCFC"/>
        </w:rPr>
      </w:pPr>
      <w:r>
        <w:rPr>
          <w:rFonts w:ascii="Times New Roman" w:hAnsi="Times New Roman" w:cs="Times New Roman"/>
          <w:color w:val="000000"/>
          <w:sz w:val="28"/>
          <w:szCs w:val="28"/>
          <w:shd w:val="clear" w:color="auto" w:fill="FCFCFC"/>
        </w:rPr>
        <w:t>Teamwork</w:t>
      </w:r>
    </w:p>
    <w:p w14:paraId="24157632" w14:textId="369573BD" w:rsidR="001059B4" w:rsidRDefault="001059B4">
      <w:pPr>
        <w:rPr>
          <w:rFonts w:ascii="Times New Roman" w:hAnsi="Times New Roman" w:cs="Times New Roman"/>
          <w:color w:val="000000"/>
          <w:sz w:val="28"/>
          <w:szCs w:val="28"/>
          <w:shd w:val="clear" w:color="auto" w:fill="FCFCFC"/>
        </w:rPr>
      </w:pPr>
      <w:r>
        <w:rPr>
          <w:rFonts w:ascii="Times New Roman" w:hAnsi="Times New Roman" w:cs="Times New Roman"/>
          <w:color w:val="000000"/>
          <w:sz w:val="28"/>
          <w:szCs w:val="28"/>
          <w:shd w:val="clear" w:color="auto" w:fill="FCFCFC"/>
        </w:rPr>
        <w:t>Computing</w:t>
      </w:r>
    </w:p>
    <w:p w14:paraId="1E85EE7B" w14:textId="15C6C9E6" w:rsidR="001059B4" w:rsidRDefault="001059B4">
      <w:pPr>
        <w:rPr>
          <w:rFonts w:ascii="Times New Roman" w:hAnsi="Times New Roman" w:cs="Times New Roman"/>
          <w:color w:val="000000"/>
          <w:sz w:val="28"/>
          <w:szCs w:val="28"/>
          <w:shd w:val="clear" w:color="auto" w:fill="FCFCFC"/>
        </w:rPr>
      </w:pPr>
      <w:r>
        <w:rPr>
          <w:rFonts w:ascii="Times New Roman" w:hAnsi="Times New Roman" w:cs="Times New Roman"/>
          <w:color w:val="000000"/>
          <w:sz w:val="28"/>
          <w:szCs w:val="28"/>
          <w:shd w:val="clear" w:color="auto" w:fill="FCFCFC"/>
        </w:rPr>
        <w:t xml:space="preserve">Planning and Organising </w:t>
      </w:r>
    </w:p>
    <w:p w14:paraId="063C37C0" w14:textId="77777777" w:rsidR="001059B4" w:rsidRDefault="001059B4">
      <w:pPr>
        <w:rPr>
          <w:rFonts w:ascii="Times New Roman" w:hAnsi="Times New Roman" w:cs="Times New Roman"/>
          <w:color w:val="000000"/>
          <w:sz w:val="28"/>
          <w:szCs w:val="28"/>
          <w:shd w:val="clear" w:color="auto" w:fill="FCFCFC"/>
        </w:rPr>
      </w:pPr>
    </w:p>
    <w:p w14:paraId="59F5C2F1" w14:textId="6F012924" w:rsidR="001059B4" w:rsidRPr="001059B4" w:rsidRDefault="001059B4">
      <w:pPr>
        <w:rPr>
          <w:rFonts w:ascii="Times New Roman" w:hAnsi="Times New Roman" w:cs="Times New Roman"/>
          <w:sz w:val="28"/>
          <w:szCs w:val="28"/>
          <w:shd w:val="clear" w:color="auto" w:fill="FCFCFC"/>
        </w:rPr>
      </w:pPr>
      <w:r w:rsidRPr="001059B4">
        <w:rPr>
          <w:rStyle w:val="a"/>
          <w:rFonts w:ascii="Times New Roman" w:hAnsi="Times New Roman" w:cs="Times New Roman"/>
          <w:sz w:val="28"/>
          <w:szCs w:val="28"/>
          <w:bdr w:val="none" w:sz="0" w:space="0" w:color="auto" w:frame="1"/>
        </w:rPr>
        <w:t>The common conclusion that these conducted studies share comes down to the fact that the skills typically sought by employers are totally different from the skills students believe employers want. Accordingly, that in return reflects the mis-communication between the different stakeholders or at least that the communication with each other is not efficient enough (</w:t>
      </w:r>
      <w:proofErr w:type="spellStart"/>
      <w:r w:rsidRPr="001059B4">
        <w:rPr>
          <w:rStyle w:val="a"/>
          <w:rFonts w:ascii="Times New Roman" w:hAnsi="Times New Roman" w:cs="Times New Roman"/>
          <w:sz w:val="28"/>
          <w:szCs w:val="28"/>
          <w:bdr w:val="none" w:sz="0" w:space="0" w:color="auto" w:frame="1"/>
        </w:rPr>
        <w:t>Krahn</w:t>
      </w:r>
      <w:proofErr w:type="spellEnd"/>
      <w:r w:rsidRPr="001059B4">
        <w:rPr>
          <w:rStyle w:val="a"/>
          <w:rFonts w:ascii="Times New Roman" w:hAnsi="Times New Roman" w:cs="Times New Roman"/>
          <w:sz w:val="28"/>
          <w:szCs w:val="28"/>
          <w:bdr w:val="none" w:sz="0" w:space="0" w:color="auto" w:frame="1"/>
        </w:rPr>
        <w:t>, Lowe and Lehmann</w:t>
      </w:r>
      <w:r>
        <w:rPr>
          <w:rStyle w:val="a"/>
          <w:rFonts w:ascii="Times New Roman" w:hAnsi="Times New Roman" w:cs="Times New Roman"/>
          <w:sz w:val="28"/>
          <w:szCs w:val="28"/>
          <w:bdr w:val="none" w:sz="0" w:space="0" w:color="auto" w:frame="1"/>
        </w:rPr>
        <w:t>, 2012)</w:t>
      </w:r>
    </w:p>
    <w:p w14:paraId="51B9DC49" w14:textId="77777777" w:rsidR="001059B4" w:rsidRPr="001059B4" w:rsidRDefault="001059B4">
      <w:pPr>
        <w:rPr>
          <w:rFonts w:ascii="Times New Roman" w:hAnsi="Times New Roman" w:cs="Times New Roman"/>
          <w:sz w:val="28"/>
          <w:szCs w:val="28"/>
          <w:shd w:val="clear" w:color="auto" w:fill="FCFCFC"/>
        </w:rPr>
      </w:pPr>
    </w:p>
    <w:p w14:paraId="3E87757C" w14:textId="77777777" w:rsidR="00EB3773" w:rsidRPr="001059B4" w:rsidRDefault="00EB3773">
      <w:pPr>
        <w:rPr>
          <w:rFonts w:ascii="Times New Roman" w:hAnsi="Times New Roman" w:cs="Times New Roman"/>
          <w:b/>
          <w:bCs/>
          <w:sz w:val="28"/>
          <w:szCs w:val="28"/>
          <w:shd w:val="clear" w:color="auto" w:fill="FCFCFC"/>
        </w:rPr>
      </w:pPr>
    </w:p>
    <w:p w14:paraId="6B734368" w14:textId="77777777" w:rsidR="000E7396" w:rsidRPr="00267A69" w:rsidRDefault="000E7396">
      <w:pPr>
        <w:rPr>
          <w:rFonts w:ascii="Times New Roman" w:hAnsi="Times New Roman" w:cs="Times New Roman"/>
          <w:b/>
          <w:bCs/>
          <w:color w:val="000000"/>
          <w:sz w:val="28"/>
          <w:szCs w:val="28"/>
          <w:shd w:val="clear" w:color="auto" w:fill="FCFCFC"/>
        </w:rPr>
      </w:pPr>
    </w:p>
    <w:p w14:paraId="5A0D58FB" w14:textId="77777777" w:rsidR="00267A69" w:rsidRPr="00267A69" w:rsidRDefault="00267A69">
      <w:pPr>
        <w:rPr>
          <w:rFonts w:ascii="Times New Roman" w:hAnsi="Times New Roman" w:cs="Times New Roman"/>
          <w:color w:val="000000"/>
          <w:sz w:val="28"/>
          <w:szCs w:val="28"/>
          <w:shd w:val="clear" w:color="auto" w:fill="FCFCFC"/>
        </w:rPr>
      </w:pPr>
    </w:p>
    <w:p w14:paraId="2D4EC1BB" w14:textId="77777777" w:rsidR="00280D0E" w:rsidRPr="00267A69" w:rsidRDefault="00280D0E">
      <w:pPr>
        <w:rPr>
          <w:rFonts w:ascii="Times New Roman" w:hAnsi="Times New Roman" w:cs="Times New Roman"/>
          <w:b/>
          <w:bCs/>
          <w:sz w:val="28"/>
          <w:szCs w:val="28"/>
        </w:rPr>
      </w:pPr>
    </w:p>
    <w:p w14:paraId="38FC5422" w14:textId="77777777" w:rsidR="007C34F7" w:rsidRDefault="007C34F7">
      <w:pPr>
        <w:rPr>
          <w:rFonts w:ascii="Times New Roman" w:hAnsi="Times New Roman" w:cs="Times New Roman"/>
          <w:b/>
          <w:bCs/>
          <w:sz w:val="32"/>
          <w:szCs w:val="32"/>
        </w:rPr>
      </w:pPr>
    </w:p>
    <w:p w14:paraId="3CF2D3C7" w14:textId="655B17A4" w:rsidR="007C34F7" w:rsidRPr="00485381" w:rsidRDefault="006612F2" w:rsidP="007C34F7">
      <w:pPr>
        <w:suppressAutoHyphens/>
        <w:autoSpaceDN w:val="0"/>
        <w:spacing w:line="254" w:lineRule="auto"/>
        <w:jc w:val="both"/>
        <w:textAlignment w:val="baseline"/>
        <w:rPr>
          <w:rFonts w:ascii="Arial" w:eastAsia="Calibri" w:hAnsi="Arial" w:cs="Arial"/>
          <w:b/>
          <w:sz w:val="28"/>
          <w:szCs w:val="28"/>
        </w:rPr>
      </w:pPr>
      <w:r>
        <w:rPr>
          <w:rFonts w:ascii="Arial" w:eastAsia="Calibri" w:hAnsi="Arial" w:cs="Arial"/>
          <w:b/>
          <w:sz w:val="28"/>
          <w:szCs w:val="28"/>
        </w:rPr>
        <w:t>4</w:t>
      </w:r>
      <w:r w:rsidR="00485381" w:rsidRPr="00485381">
        <w:rPr>
          <w:rFonts w:ascii="Arial" w:eastAsia="Calibri" w:hAnsi="Arial" w:cs="Arial"/>
          <w:b/>
          <w:sz w:val="28"/>
          <w:szCs w:val="28"/>
        </w:rPr>
        <w:t>.</w:t>
      </w:r>
      <w:r w:rsidR="007C34F7" w:rsidRPr="007C34F7">
        <w:rPr>
          <w:rFonts w:ascii="Arial" w:eastAsia="Calibri" w:hAnsi="Arial" w:cs="Arial"/>
          <w:b/>
          <w:sz w:val="28"/>
          <w:szCs w:val="28"/>
        </w:rPr>
        <w:t>Self Reflective Summary</w:t>
      </w:r>
    </w:p>
    <w:p w14:paraId="43EA2E67" w14:textId="77777777" w:rsidR="00485381" w:rsidRPr="007C34F7" w:rsidRDefault="00485381" w:rsidP="007C34F7">
      <w:pPr>
        <w:suppressAutoHyphens/>
        <w:autoSpaceDN w:val="0"/>
        <w:spacing w:line="254" w:lineRule="auto"/>
        <w:jc w:val="both"/>
        <w:textAlignment w:val="baseline"/>
        <w:rPr>
          <w:rFonts w:ascii="Calibri" w:eastAsia="Calibri" w:hAnsi="Calibri" w:cs="Times New Roman"/>
        </w:rPr>
      </w:pPr>
    </w:p>
    <w:p w14:paraId="334A622B" w14:textId="77777777" w:rsidR="00EB60FF" w:rsidRDefault="007C34F7" w:rsidP="007C34F7">
      <w:pPr>
        <w:suppressAutoHyphens/>
        <w:autoSpaceDN w:val="0"/>
        <w:spacing w:line="254" w:lineRule="auto"/>
        <w:jc w:val="both"/>
        <w:textAlignment w:val="baseline"/>
        <w:rPr>
          <w:rStyle w:val="word"/>
          <w:rFonts w:ascii="Times New Roman" w:hAnsi="Times New Roman" w:cs="Times New Roman"/>
          <w:sz w:val="28"/>
          <w:szCs w:val="28"/>
        </w:rPr>
      </w:pPr>
      <w:r w:rsidRPr="007C34F7">
        <w:rPr>
          <w:rFonts w:ascii="Arial" w:eastAsia="Calibri" w:hAnsi="Arial" w:cs="Arial"/>
          <w:sz w:val="24"/>
          <w:szCs w:val="24"/>
        </w:rPr>
        <w:t xml:space="preserve"> </w:t>
      </w:r>
      <w:r w:rsidRPr="007C34F7">
        <w:rPr>
          <w:rFonts w:ascii="Arial" w:eastAsia="Calibri" w:hAnsi="Arial" w:cs="Arial"/>
          <w:sz w:val="24"/>
          <w:szCs w:val="24"/>
        </w:rPr>
        <w:tab/>
      </w:r>
      <w:r w:rsidR="00EB60FF" w:rsidRPr="00EB60FF">
        <w:rPr>
          <w:rStyle w:val="word"/>
          <w:rFonts w:ascii="Times New Roman" w:hAnsi="Times New Roman" w:cs="Times New Roman"/>
          <w:sz w:val="28"/>
          <w:szCs w:val="28"/>
        </w:rPr>
        <w:t xml:space="preserve">My weaknesses were identified as the most challenging part of this assignment. It's also hard to admit our weak point for a certain time or it's hard to be objective with yourself. </w:t>
      </w:r>
    </w:p>
    <w:p w14:paraId="4AB33E3A" w14:textId="5F07C217" w:rsidR="007C34F7" w:rsidRDefault="00EB60FF" w:rsidP="007C34F7">
      <w:pPr>
        <w:suppressAutoHyphens/>
        <w:autoSpaceDN w:val="0"/>
        <w:spacing w:line="254" w:lineRule="auto"/>
        <w:jc w:val="both"/>
        <w:textAlignment w:val="baseline"/>
        <w:rPr>
          <w:rFonts w:ascii="Times New Roman" w:eastAsia="Calibri" w:hAnsi="Times New Roman" w:cs="Times New Roman"/>
          <w:sz w:val="28"/>
          <w:szCs w:val="28"/>
        </w:rPr>
      </w:pPr>
      <w:r w:rsidRPr="00EB60FF">
        <w:rPr>
          <w:rStyle w:val="word"/>
          <w:rFonts w:ascii="Times New Roman" w:hAnsi="Times New Roman" w:cs="Times New Roman"/>
          <w:sz w:val="28"/>
          <w:szCs w:val="28"/>
        </w:rPr>
        <w:t xml:space="preserve">I understood the importance of this step and the fact that it is easier to find a solution to it by recognizing that you have a problem. </w:t>
      </w:r>
      <w:r w:rsidR="007C34F7" w:rsidRPr="00EB60FF">
        <w:rPr>
          <w:rFonts w:ascii="Times New Roman" w:eastAsia="Calibri" w:hAnsi="Times New Roman" w:cs="Times New Roman"/>
          <w:sz w:val="28"/>
          <w:szCs w:val="28"/>
        </w:rPr>
        <w:t xml:space="preserve"> </w:t>
      </w:r>
    </w:p>
    <w:p w14:paraId="47ADDB19" w14:textId="7100355F" w:rsidR="00A07589" w:rsidRPr="00B27DA1" w:rsidRDefault="00A07589" w:rsidP="007C34F7">
      <w:pPr>
        <w:suppressAutoHyphens/>
        <w:autoSpaceDN w:val="0"/>
        <w:spacing w:line="254" w:lineRule="auto"/>
        <w:jc w:val="both"/>
        <w:textAlignment w:val="baseline"/>
        <w:rPr>
          <w:rFonts w:ascii="Times New Roman" w:eastAsia="Calibri" w:hAnsi="Times New Roman" w:cs="Times New Roman"/>
          <w:color w:val="000000" w:themeColor="text1"/>
          <w:sz w:val="28"/>
          <w:szCs w:val="28"/>
        </w:rPr>
      </w:pPr>
      <w:r w:rsidRPr="00A07589">
        <w:rPr>
          <w:rStyle w:val="word"/>
          <w:rFonts w:ascii="Times New Roman" w:hAnsi="Times New Roman" w:cs="Times New Roman"/>
          <w:sz w:val="28"/>
          <w:szCs w:val="28"/>
        </w:rPr>
        <w:t xml:space="preserve">I've found that it's not enough to have information if you don't find the best way to interact </w:t>
      </w:r>
      <w:r>
        <w:rPr>
          <w:rStyle w:val="word"/>
          <w:rFonts w:ascii="Times New Roman" w:hAnsi="Times New Roman" w:cs="Times New Roman"/>
          <w:sz w:val="28"/>
          <w:szCs w:val="28"/>
        </w:rPr>
        <w:t>and</w:t>
      </w:r>
      <w:r w:rsidRPr="00A07589">
        <w:rPr>
          <w:rStyle w:val="word"/>
          <w:rFonts w:ascii="Times New Roman" w:hAnsi="Times New Roman" w:cs="Times New Roman"/>
          <w:sz w:val="28"/>
          <w:szCs w:val="28"/>
        </w:rPr>
        <w:t xml:space="preserve"> make sure the others gets</w:t>
      </w:r>
      <w:r>
        <w:rPr>
          <w:rStyle w:val="word"/>
          <w:rFonts w:ascii="Times New Roman" w:hAnsi="Times New Roman" w:cs="Times New Roman"/>
          <w:sz w:val="28"/>
          <w:szCs w:val="28"/>
        </w:rPr>
        <w:t xml:space="preserve"> the</w:t>
      </w:r>
      <w:r w:rsidRPr="00A07589">
        <w:rPr>
          <w:rStyle w:val="word"/>
          <w:rFonts w:ascii="Times New Roman" w:hAnsi="Times New Roman" w:cs="Times New Roman"/>
          <w:sz w:val="28"/>
          <w:szCs w:val="28"/>
        </w:rPr>
        <w:t xml:space="preserve"> proper message</w:t>
      </w:r>
      <w:r w:rsidRPr="00B27DA1">
        <w:rPr>
          <w:rStyle w:val="word"/>
          <w:rFonts w:ascii="Times New Roman" w:hAnsi="Times New Roman" w:cs="Times New Roman"/>
          <w:color w:val="000000" w:themeColor="text1"/>
          <w:sz w:val="28"/>
          <w:szCs w:val="28"/>
        </w:rPr>
        <w:t>.</w:t>
      </w:r>
      <w:r w:rsidR="00B153E3">
        <w:rPr>
          <w:rStyle w:val="word"/>
          <w:rFonts w:ascii="Times New Roman" w:hAnsi="Times New Roman" w:cs="Times New Roman"/>
          <w:color w:val="000000" w:themeColor="text1"/>
          <w:sz w:val="28"/>
          <w:szCs w:val="28"/>
        </w:rPr>
        <w:t xml:space="preserve"> </w:t>
      </w:r>
      <w:r w:rsidR="00B27DA1" w:rsidRPr="00B27DA1">
        <w:rPr>
          <w:rStyle w:val="word"/>
          <w:rFonts w:ascii="Times New Roman" w:hAnsi="Times New Roman" w:cs="Times New Roman"/>
          <w:color w:val="000000" w:themeColor="text1"/>
          <w:sz w:val="28"/>
          <w:szCs w:val="28"/>
        </w:rPr>
        <w:t>Barriers can always exist and we must be prepared to face them.</w:t>
      </w:r>
    </w:p>
    <w:p w14:paraId="1BF263FE" w14:textId="77777777" w:rsidR="007C34F7" w:rsidRDefault="007C34F7">
      <w:pPr>
        <w:rPr>
          <w:rFonts w:ascii="Times New Roman" w:hAnsi="Times New Roman" w:cs="Times New Roman"/>
          <w:b/>
          <w:bCs/>
          <w:sz w:val="32"/>
          <w:szCs w:val="32"/>
        </w:rPr>
      </w:pPr>
    </w:p>
    <w:p w14:paraId="1929CAA4" w14:textId="77777777" w:rsidR="00D10DF3" w:rsidRDefault="00D10DF3">
      <w:pPr>
        <w:rPr>
          <w:rFonts w:ascii="Times New Roman" w:hAnsi="Times New Roman" w:cs="Times New Roman"/>
          <w:b/>
          <w:bCs/>
          <w:sz w:val="32"/>
          <w:szCs w:val="32"/>
        </w:rPr>
      </w:pPr>
    </w:p>
    <w:p w14:paraId="734FAC63" w14:textId="77777777" w:rsidR="00D10DF3" w:rsidRDefault="00D10DF3">
      <w:pPr>
        <w:rPr>
          <w:rFonts w:ascii="Times New Roman" w:hAnsi="Times New Roman" w:cs="Times New Roman"/>
          <w:b/>
          <w:bCs/>
          <w:sz w:val="32"/>
          <w:szCs w:val="32"/>
        </w:rPr>
      </w:pPr>
    </w:p>
    <w:p w14:paraId="52953A01" w14:textId="77777777" w:rsidR="00D10DF3" w:rsidRDefault="00D10DF3">
      <w:pPr>
        <w:rPr>
          <w:rFonts w:ascii="Times New Roman" w:hAnsi="Times New Roman" w:cs="Times New Roman"/>
          <w:b/>
          <w:bCs/>
          <w:sz w:val="32"/>
          <w:szCs w:val="32"/>
        </w:rPr>
      </w:pPr>
    </w:p>
    <w:p w14:paraId="41DF071D" w14:textId="77777777" w:rsidR="00D10DF3" w:rsidRDefault="00D10DF3">
      <w:pPr>
        <w:rPr>
          <w:rFonts w:ascii="Times New Roman" w:hAnsi="Times New Roman" w:cs="Times New Roman"/>
          <w:b/>
          <w:bCs/>
          <w:sz w:val="32"/>
          <w:szCs w:val="32"/>
        </w:rPr>
      </w:pPr>
    </w:p>
    <w:p w14:paraId="2420B9B4" w14:textId="77777777" w:rsidR="00D10DF3" w:rsidRDefault="00D10DF3">
      <w:pPr>
        <w:rPr>
          <w:rFonts w:ascii="Times New Roman" w:hAnsi="Times New Roman" w:cs="Times New Roman"/>
          <w:b/>
          <w:bCs/>
          <w:sz w:val="32"/>
          <w:szCs w:val="32"/>
        </w:rPr>
      </w:pPr>
    </w:p>
    <w:p w14:paraId="168103E3" w14:textId="77777777" w:rsidR="00D10DF3" w:rsidRDefault="00D10DF3">
      <w:pPr>
        <w:rPr>
          <w:rFonts w:ascii="Times New Roman" w:hAnsi="Times New Roman" w:cs="Times New Roman"/>
          <w:b/>
          <w:bCs/>
          <w:sz w:val="32"/>
          <w:szCs w:val="32"/>
        </w:rPr>
      </w:pPr>
    </w:p>
    <w:p w14:paraId="6E7ED89B" w14:textId="77777777" w:rsidR="00D10DF3" w:rsidRDefault="00D10DF3">
      <w:pPr>
        <w:rPr>
          <w:rFonts w:ascii="Times New Roman" w:hAnsi="Times New Roman" w:cs="Times New Roman"/>
          <w:b/>
          <w:bCs/>
          <w:sz w:val="32"/>
          <w:szCs w:val="32"/>
        </w:rPr>
      </w:pPr>
    </w:p>
    <w:p w14:paraId="205C8D41" w14:textId="77777777" w:rsidR="008741D6" w:rsidRDefault="008741D6" w:rsidP="00D10DF3">
      <w:pPr>
        <w:pStyle w:val="NormalWeb"/>
        <w:rPr>
          <w:color w:val="000000" w:themeColor="text1"/>
          <w:sz w:val="28"/>
          <w:szCs w:val="28"/>
        </w:rPr>
      </w:pPr>
    </w:p>
    <w:p w14:paraId="407E1F54" w14:textId="77777777" w:rsidR="007C34F7" w:rsidRDefault="007C34F7">
      <w:pPr>
        <w:rPr>
          <w:rFonts w:ascii="Arial" w:hAnsi="Arial" w:cs="Arial"/>
          <w:sz w:val="21"/>
          <w:szCs w:val="21"/>
          <w:shd w:val="clear" w:color="auto" w:fill="FFFFFF"/>
        </w:rPr>
      </w:pPr>
    </w:p>
    <w:p w14:paraId="4FC1EF14" w14:textId="5DFDAE80" w:rsidR="007C34F7" w:rsidRDefault="007C34F7">
      <w:pPr>
        <w:rPr>
          <w:rFonts w:ascii="Arial" w:hAnsi="Arial" w:cs="Arial"/>
          <w:sz w:val="21"/>
          <w:szCs w:val="21"/>
          <w:shd w:val="clear" w:color="auto" w:fill="FFFFFF"/>
        </w:rPr>
      </w:pPr>
    </w:p>
    <w:p w14:paraId="681C5557" w14:textId="6261B69D" w:rsidR="007C34F7" w:rsidRPr="007C34F7" w:rsidRDefault="007C34F7">
      <w:pPr>
        <w:rPr>
          <w:rFonts w:ascii="Arial" w:hAnsi="Arial" w:cs="Arial"/>
          <w:sz w:val="28"/>
          <w:szCs w:val="28"/>
          <w:shd w:val="clear" w:color="auto" w:fill="FFFFFF"/>
        </w:rPr>
      </w:pPr>
    </w:p>
    <w:p w14:paraId="4F873D62" w14:textId="124AC9D2" w:rsidR="007C34F7" w:rsidRDefault="007C34F7">
      <w:pPr>
        <w:rPr>
          <w:rFonts w:ascii="Arial" w:hAnsi="Arial" w:cs="Arial"/>
          <w:sz w:val="21"/>
          <w:szCs w:val="21"/>
          <w:shd w:val="clear" w:color="auto" w:fill="FFFFFF"/>
        </w:rPr>
      </w:pPr>
    </w:p>
    <w:p w14:paraId="5A2D425F" w14:textId="77777777" w:rsidR="007C34F7" w:rsidRDefault="007C34F7">
      <w:pPr>
        <w:rPr>
          <w:rFonts w:ascii="Times New Roman" w:hAnsi="Times New Roman" w:cs="Times New Roman"/>
          <w:sz w:val="32"/>
          <w:szCs w:val="32"/>
        </w:rPr>
      </w:pPr>
    </w:p>
    <w:p w14:paraId="4D13CE11" w14:textId="77777777" w:rsidR="00EC0D8D" w:rsidRDefault="00EC0D8D">
      <w:pPr>
        <w:rPr>
          <w:rFonts w:ascii="Times New Roman" w:hAnsi="Times New Roman" w:cs="Times New Roman"/>
          <w:sz w:val="32"/>
          <w:szCs w:val="32"/>
        </w:rPr>
      </w:pPr>
    </w:p>
    <w:p w14:paraId="0BD52E9B" w14:textId="77777777" w:rsidR="00EC0D8D" w:rsidRDefault="00EC0D8D">
      <w:pPr>
        <w:rPr>
          <w:rFonts w:ascii="Times New Roman" w:hAnsi="Times New Roman" w:cs="Times New Roman"/>
          <w:sz w:val="32"/>
          <w:szCs w:val="32"/>
        </w:rPr>
      </w:pPr>
    </w:p>
    <w:p w14:paraId="0C69AE47" w14:textId="77777777" w:rsidR="00EC0D8D" w:rsidRDefault="00EC0D8D">
      <w:pPr>
        <w:rPr>
          <w:rFonts w:ascii="Times New Roman" w:hAnsi="Times New Roman" w:cs="Times New Roman"/>
          <w:sz w:val="32"/>
          <w:szCs w:val="32"/>
        </w:rPr>
      </w:pPr>
    </w:p>
    <w:p w14:paraId="4D4F9596" w14:textId="77777777" w:rsidR="00EC0D8D" w:rsidRDefault="00EC0D8D">
      <w:pPr>
        <w:rPr>
          <w:rFonts w:ascii="Times New Roman" w:hAnsi="Times New Roman" w:cs="Times New Roman"/>
          <w:sz w:val="32"/>
          <w:szCs w:val="32"/>
        </w:rPr>
      </w:pPr>
    </w:p>
    <w:p w14:paraId="5B71A2BF" w14:textId="77777777" w:rsidR="00EC0D8D" w:rsidRPr="00EC0D8D" w:rsidRDefault="00EC0D8D" w:rsidP="00EC0D8D">
      <w:pPr>
        <w:rPr>
          <w:rFonts w:ascii="Times New Roman" w:hAnsi="Times New Roman" w:cs="Times New Roman"/>
          <w:sz w:val="28"/>
          <w:szCs w:val="28"/>
        </w:rPr>
      </w:pPr>
    </w:p>
    <w:p w14:paraId="317D6536" w14:textId="77777777" w:rsidR="00EC0D8D" w:rsidRPr="00EC0D8D" w:rsidRDefault="00EC0D8D">
      <w:pPr>
        <w:rPr>
          <w:rFonts w:ascii="Times New Roman" w:hAnsi="Times New Roman" w:cs="Times New Roman"/>
          <w:b/>
          <w:bCs/>
          <w:sz w:val="28"/>
          <w:szCs w:val="28"/>
        </w:rPr>
      </w:pPr>
    </w:p>
    <w:p w14:paraId="32A08AB5" w14:textId="77777777" w:rsidR="00EC0D8D" w:rsidRDefault="00EC0D8D">
      <w:pPr>
        <w:rPr>
          <w:rFonts w:ascii="Times New Roman" w:hAnsi="Times New Roman" w:cs="Times New Roman"/>
          <w:b/>
          <w:bCs/>
          <w:sz w:val="40"/>
          <w:szCs w:val="40"/>
        </w:rPr>
      </w:pPr>
    </w:p>
    <w:p w14:paraId="53F5FD2C" w14:textId="1453D2E1" w:rsidR="00EC0D8D" w:rsidRDefault="00EC0D8D">
      <w:pPr>
        <w:rPr>
          <w:rFonts w:ascii="Times New Roman" w:hAnsi="Times New Roman" w:cs="Times New Roman"/>
          <w:b/>
          <w:bCs/>
          <w:sz w:val="40"/>
          <w:szCs w:val="40"/>
        </w:rPr>
      </w:pPr>
      <w:r>
        <w:rPr>
          <w:rFonts w:ascii="Times New Roman" w:hAnsi="Times New Roman" w:cs="Times New Roman"/>
          <w:b/>
          <w:bCs/>
          <w:sz w:val="40"/>
          <w:szCs w:val="40"/>
        </w:rPr>
        <w:t>REFERENCES:</w:t>
      </w:r>
    </w:p>
    <w:p w14:paraId="6ECDCE63" w14:textId="01BB8384" w:rsidR="00D61003" w:rsidRPr="00D61003" w:rsidRDefault="00D61003">
      <w:pPr>
        <w:rPr>
          <w:rFonts w:ascii="Times New Roman" w:hAnsi="Times New Roman" w:cs="Times New Roman"/>
          <w:sz w:val="28"/>
          <w:szCs w:val="28"/>
        </w:rPr>
      </w:pPr>
      <w:r w:rsidRPr="00D61003">
        <w:rPr>
          <w:rFonts w:ascii="Times New Roman" w:hAnsi="Times New Roman" w:cs="Times New Roman"/>
          <w:sz w:val="28"/>
          <w:szCs w:val="28"/>
        </w:rPr>
        <w:t>Paraphrasing</w:t>
      </w:r>
      <w:r>
        <w:rPr>
          <w:rFonts w:ascii="Times New Roman" w:hAnsi="Times New Roman" w:cs="Times New Roman"/>
          <w:sz w:val="28"/>
          <w:szCs w:val="28"/>
        </w:rPr>
        <w:t>:</w:t>
      </w:r>
    </w:p>
    <w:p w14:paraId="2A040A8E" w14:textId="230A1CBA" w:rsidR="00D61003" w:rsidRDefault="00D61003">
      <w:pPr>
        <w:rPr>
          <w:rFonts w:ascii="Times New Roman" w:hAnsi="Times New Roman" w:cs="Times New Roman"/>
          <w:color w:val="2F5496" w:themeColor="accent1" w:themeShade="BF"/>
          <w:sz w:val="28"/>
          <w:szCs w:val="28"/>
        </w:rPr>
      </w:pPr>
      <w:r>
        <w:rPr>
          <w:rFonts w:ascii="Times New Roman" w:hAnsi="Times New Roman" w:cs="Times New Roman"/>
          <w:color w:val="2F5496" w:themeColor="accent1" w:themeShade="BF"/>
          <w:sz w:val="28"/>
          <w:szCs w:val="28"/>
        </w:rPr>
        <w:t>Availa</w:t>
      </w:r>
      <w:r w:rsidR="00091682">
        <w:rPr>
          <w:rFonts w:ascii="Times New Roman" w:hAnsi="Times New Roman" w:cs="Times New Roman"/>
          <w:color w:val="2F5496" w:themeColor="accent1" w:themeShade="BF"/>
          <w:sz w:val="28"/>
          <w:szCs w:val="28"/>
        </w:rPr>
        <w:t xml:space="preserve">ble </w:t>
      </w:r>
      <w:proofErr w:type="spellStart"/>
      <w:r w:rsidR="00091682">
        <w:rPr>
          <w:rFonts w:ascii="Times New Roman" w:hAnsi="Times New Roman" w:cs="Times New Roman"/>
          <w:color w:val="2F5496" w:themeColor="accent1" w:themeShade="BF"/>
          <w:sz w:val="28"/>
          <w:szCs w:val="28"/>
        </w:rPr>
        <w:t>at:</w:t>
      </w:r>
      <w:r w:rsidRPr="00D61003">
        <w:rPr>
          <w:rFonts w:ascii="Times New Roman" w:hAnsi="Times New Roman" w:cs="Times New Roman"/>
          <w:color w:val="2F5496" w:themeColor="accent1" w:themeShade="BF"/>
          <w:sz w:val="28"/>
          <w:szCs w:val="28"/>
        </w:rPr>
        <w:t>https</w:t>
      </w:r>
      <w:proofErr w:type="spellEnd"/>
      <w:r w:rsidRPr="00D61003">
        <w:rPr>
          <w:rFonts w:ascii="Times New Roman" w:hAnsi="Times New Roman" w:cs="Times New Roman"/>
          <w:color w:val="2F5496" w:themeColor="accent1" w:themeShade="BF"/>
          <w:sz w:val="28"/>
          <w:szCs w:val="28"/>
        </w:rPr>
        <w:t>://www.thoughtco.com/what-is-a-paraphrase-1691573</w:t>
      </w:r>
    </w:p>
    <w:p w14:paraId="55FCD7EC" w14:textId="171685F6" w:rsidR="005969FF" w:rsidRDefault="005969FF">
      <w:pPr>
        <w:rPr>
          <w:rFonts w:ascii="Times New Roman" w:hAnsi="Times New Roman" w:cs="Times New Roman"/>
          <w:color w:val="2F5496" w:themeColor="accent1" w:themeShade="BF"/>
          <w:sz w:val="28"/>
          <w:szCs w:val="28"/>
        </w:rPr>
      </w:pPr>
    </w:p>
    <w:p w14:paraId="561DD9C0" w14:textId="52377B1B" w:rsidR="005969FF" w:rsidRDefault="005969FF">
      <w:pPr>
        <w:rPr>
          <w:rFonts w:ascii="Times New Roman" w:hAnsi="Times New Roman" w:cs="Times New Roman"/>
          <w:color w:val="2F5496" w:themeColor="accent1" w:themeShade="BF"/>
          <w:sz w:val="28"/>
          <w:szCs w:val="28"/>
        </w:rPr>
      </w:pPr>
    </w:p>
    <w:p w14:paraId="357AAB47" w14:textId="2E123AFE" w:rsidR="005969FF" w:rsidRPr="005969FF" w:rsidRDefault="005969FF">
      <w:pPr>
        <w:rPr>
          <w:rFonts w:ascii="Times New Roman" w:hAnsi="Times New Roman" w:cs="Times New Roman"/>
          <w:sz w:val="28"/>
          <w:szCs w:val="28"/>
        </w:rPr>
      </w:pPr>
      <w:proofErr w:type="gramStart"/>
      <w:r w:rsidRPr="005969FF">
        <w:rPr>
          <w:rFonts w:ascii="Times New Roman" w:hAnsi="Times New Roman" w:cs="Times New Roman"/>
          <w:sz w:val="28"/>
          <w:szCs w:val="28"/>
        </w:rPr>
        <w:t>Conclusion</w:t>
      </w:r>
      <w:r>
        <w:rPr>
          <w:rFonts w:ascii="Times New Roman" w:hAnsi="Times New Roman" w:cs="Times New Roman"/>
          <w:sz w:val="28"/>
          <w:szCs w:val="28"/>
        </w:rPr>
        <w:t>:[</w:t>
      </w:r>
      <w:proofErr w:type="gramEnd"/>
      <w:r>
        <w:rPr>
          <w:rFonts w:ascii="Times New Roman" w:hAnsi="Times New Roman" w:cs="Times New Roman"/>
          <w:sz w:val="28"/>
          <w:szCs w:val="28"/>
        </w:rPr>
        <w:t>online] available at:</w:t>
      </w:r>
    </w:p>
    <w:p w14:paraId="3B97BCFF" w14:textId="06FC8579" w:rsidR="005969FF" w:rsidRDefault="000720BC">
      <w:pPr>
        <w:rPr>
          <w:rFonts w:ascii="Times New Roman" w:hAnsi="Times New Roman" w:cs="Times New Roman"/>
          <w:color w:val="2F5496" w:themeColor="accent1" w:themeShade="BF"/>
          <w:sz w:val="28"/>
          <w:szCs w:val="28"/>
        </w:rPr>
      </w:pPr>
      <w:hyperlink r:id="rId9" w:history="1">
        <w:r w:rsidR="00D23217" w:rsidRPr="004A1890">
          <w:rPr>
            <w:rStyle w:val="Hyperlink"/>
            <w:rFonts w:ascii="Times New Roman" w:hAnsi="Times New Roman" w:cs="Times New Roman"/>
            <w:sz w:val="28"/>
            <w:szCs w:val="28"/>
          </w:rPr>
          <w:t>https://www.academia.edu/8057460/INTEGRATING_EMPLOYABILITY_SKILLS_IN_SCHOOL_CURRICULUM</w:t>
        </w:r>
      </w:hyperlink>
    </w:p>
    <w:p w14:paraId="4FAD881B" w14:textId="658CADEB" w:rsidR="00D23217" w:rsidRPr="001D38D8" w:rsidRDefault="001D38D8">
      <w:pPr>
        <w:rPr>
          <w:rFonts w:ascii="Times New Roman" w:hAnsi="Times New Roman" w:cs="Times New Roman"/>
          <w:sz w:val="28"/>
          <w:szCs w:val="28"/>
        </w:rPr>
      </w:pPr>
      <w:r w:rsidRPr="001D38D8">
        <w:rPr>
          <w:rFonts w:ascii="Times New Roman" w:hAnsi="Times New Roman" w:cs="Times New Roman"/>
          <w:sz w:val="28"/>
          <w:szCs w:val="28"/>
        </w:rPr>
        <w:lastRenderedPageBreak/>
        <w:t>Tips for public speaking [online]</w:t>
      </w:r>
    </w:p>
    <w:p w14:paraId="60F90C9A" w14:textId="5A78E080" w:rsidR="001D38D8" w:rsidRPr="001D38D8" w:rsidRDefault="001D38D8">
      <w:pPr>
        <w:rPr>
          <w:rFonts w:ascii="Times New Roman" w:hAnsi="Times New Roman" w:cs="Times New Roman"/>
          <w:sz w:val="28"/>
          <w:szCs w:val="28"/>
        </w:rPr>
      </w:pPr>
      <w:r w:rsidRPr="001D38D8">
        <w:rPr>
          <w:rFonts w:ascii="Times New Roman" w:hAnsi="Times New Roman" w:cs="Times New Roman"/>
          <w:sz w:val="28"/>
          <w:szCs w:val="28"/>
        </w:rPr>
        <w:t>Available at:</w:t>
      </w:r>
    </w:p>
    <w:p w14:paraId="2BB820C7" w14:textId="6C783777" w:rsidR="00D23217" w:rsidRDefault="00D23217">
      <w:pPr>
        <w:rPr>
          <w:rFonts w:ascii="Times New Roman" w:hAnsi="Times New Roman" w:cs="Times New Roman"/>
          <w:color w:val="2F5496" w:themeColor="accent1" w:themeShade="BF"/>
          <w:sz w:val="28"/>
          <w:szCs w:val="28"/>
        </w:rPr>
      </w:pPr>
      <w:r w:rsidRPr="00D23217">
        <w:rPr>
          <w:rFonts w:ascii="Times New Roman" w:hAnsi="Times New Roman" w:cs="Times New Roman"/>
          <w:color w:val="2F5496" w:themeColor="accent1" w:themeShade="BF"/>
          <w:sz w:val="28"/>
          <w:szCs w:val="28"/>
        </w:rPr>
        <w:t>https://www.extension.harvard.edu/professional-development/blog/10-tips-improving-your-public-speaking-skills</w:t>
      </w:r>
    </w:p>
    <w:p w14:paraId="689ED7DE" w14:textId="28052838" w:rsidR="00091682" w:rsidRPr="00D61003" w:rsidRDefault="00091682">
      <w:pPr>
        <w:rPr>
          <w:rFonts w:ascii="Times New Roman" w:hAnsi="Times New Roman" w:cs="Times New Roman"/>
          <w:color w:val="2F5496" w:themeColor="accent1" w:themeShade="BF"/>
          <w:sz w:val="28"/>
          <w:szCs w:val="28"/>
        </w:rPr>
      </w:pPr>
    </w:p>
    <w:p w14:paraId="754D65E6" w14:textId="354B0EFC" w:rsidR="00D61003" w:rsidRDefault="00D61003">
      <w:pPr>
        <w:rPr>
          <w:rFonts w:ascii="Times New Roman" w:hAnsi="Times New Roman" w:cs="Times New Roman"/>
          <w:b/>
          <w:bCs/>
          <w:sz w:val="40"/>
          <w:szCs w:val="40"/>
        </w:rPr>
      </w:pPr>
    </w:p>
    <w:p w14:paraId="1B8A98B7" w14:textId="77777777" w:rsidR="00D61003" w:rsidRDefault="00D61003">
      <w:pPr>
        <w:rPr>
          <w:rFonts w:ascii="Times New Roman" w:hAnsi="Times New Roman" w:cs="Times New Roman"/>
          <w:b/>
          <w:bCs/>
          <w:sz w:val="40"/>
          <w:szCs w:val="40"/>
        </w:rPr>
      </w:pPr>
    </w:p>
    <w:p w14:paraId="490586AF" w14:textId="5C5461A4" w:rsidR="0051100B" w:rsidRDefault="0051100B">
      <w:pPr>
        <w:rPr>
          <w:rFonts w:ascii="Times New Roman" w:hAnsi="Times New Roman" w:cs="Times New Roman"/>
          <w:sz w:val="28"/>
          <w:szCs w:val="28"/>
        </w:rPr>
      </w:pPr>
      <w:r>
        <w:rPr>
          <w:rFonts w:ascii="Times New Roman" w:hAnsi="Times New Roman" w:cs="Times New Roman"/>
          <w:sz w:val="28"/>
          <w:szCs w:val="28"/>
        </w:rPr>
        <w:t>Personal development plan.</w:t>
      </w:r>
    </w:p>
    <w:p w14:paraId="7D25CD56" w14:textId="54EAA695" w:rsidR="0051100B" w:rsidRDefault="0051100B">
      <w:pPr>
        <w:rPr>
          <w:rFonts w:ascii="Times New Roman" w:hAnsi="Times New Roman" w:cs="Times New Roman"/>
          <w:sz w:val="28"/>
          <w:szCs w:val="28"/>
        </w:rPr>
      </w:pPr>
      <w:r>
        <w:rPr>
          <w:rFonts w:ascii="Times New Roman" w:hAnsi="Times New Roman" w:cs="Times New Roman"/>
          <w:sz w:val="28"/>
          <w:szCs w:val="28"/>
        </w:rPr>
        <w:t xml:space="preserve">Available at: </w:t>
      </w:r>
      <w:hyperlink r:id="rId10" w:history="1">
        <w:r w:rsidRPr="00DE0912">
          <w:rPr>
            <w:rStyle w:val="Hyperlink"/>
            <w:rFonts w:ascii="Times New Roman" w:hAnsi="Times New Roman" w:cs="Times New Roman"/>
            <w:sz w:val="28"/>
            <w:szCs w:val="28"/>
          </w:rPr>
          <w:t>https://www.bing.com/personal-development</w:t>
        </w:r>
      </w:hyperlink>
      <w:r>
        <w:rPr>
          <w:rFonts w:ascii="Times New Roman" w:hAnsi="Times New Roman" w:cs="Times New Roman"/>
          <w:sz w:val="28"/>
          <w:szCs w:val="28"/>
        </w:rPr>
        <w:t xml:space="preserve"> </w:t>
      </w:r>
    </w:p>
    <w:p w14:paraId="1A72A035" w14:textId="77F68146" w:rsidR="0051100B" w:rsidRPr="0051100B" w:rsidRDefault="0051100B">
      <w:pPr>
        <w:rPr>
          <w:rFonts w:ascii="Times New Roman" w:hAnsi="Times New Roman" w:cs="Times New Roman"/>
          <w:sz w:val="28"/>
          <w:szCs w:val="28"/>
        </w:rPr>
      </w:pPr>
      <w:r>
        <w:rPr>
          <w:rFonts w:ascii="Times New Roman" w:hAnsi="Times New Roman" w:cs="Times New Roman"/>
          <w:sz w:val="28"/>
          <w:szCs w:val="28"/>
        </w:rPr>
        <w:t xml:space="preserve">[online]Accessed on 26/12/2019 at 15:42pm </w:t>
      </w:r>
    </w:p>
    <w:p w14:paraId="1EFE5C66" w14:textId="77777777" w:rsidR="00EC0D8D" w:rsidRDefault="00EC0D8D">
      <w:pPr>
        <w:rPr>
          <w:rFonts w:ascii="Times New Roman" w:hAnsi="Times New Roman" w:cs="Times New Roman"/>
          <w:b/>
          <w:bCs/>
          <w:sz w:val="40"/>
          <w:szCs w:val="40"/>
        </w:rPr>
      </w:pPr>
    </w:p>
    <w:p w14:paraId="1F2B7F9C" w14:textId="77777777" w:rsidR="00EC0D8D" w:rsidRDefault="00EC0D8D">
      <w:pPr>
        <w:rPr>
          <w:rFonts w:ascii="Times New Roman" w:hAnsi="Times New Roman" w:cs="Times New Roman"/>
          <w:sz w:val="28"/>
          <w:szCs w:val="28"/>
        </w:rPr>
      </w:pPr>
      <w:r w:rsidRPr="00EC0D8D">
        <w:rPr>
          <w:rFonts w:ascii="Times New Roman" w:hAnsi="Times New Roman" w:cs="Times New Roman"/>
          <w:sz w:val="28"/>
          <w:szCs w:val="28"/>
        </w:rPr>
        <w:t>Skills for Learning (2018) Employability skills from academic writing, essays and reports [online]. Wolverhampton: University of Wolverhampton. [Accessed :19/12/2019] Available at: &lt;http://www.wlv.ac.uk/skills&gt;.</w:t>
      </w:r>
    </w:p>
    <w:p w14:paraId="62CB533E" w14:textId="77777777" w:rsidR="00D10DF3" w:rsidRDefault="00D10DF3">
      <w:pPr>
        <w:rPr>
          <w:rFonts w:ascii="Times New Roman" w:hAnsi="Times New Roman" w:cs="Times New Roman"/>
          <w:sz w:val="28"/>
          <w:szCs w:val="28"/>
        </w:rPr>
      </w:pPr>
    </w:p>
    <w:p w14:paraId="2D456DFB" w14:textId="77777777" w:rsidR="00D10DF3" w:rsidRDefault="00D10DF3">
      <w:pPr>
        <w:rPr>
          <w:rFonts w:ascii="Times New Roman" w:hAnsi="Times New Roman" w:cs="Times New Roman"/>
          <w:sz w:val="28"/>
          <w:szCs w:val="28"/>
        </w:rPr>
      </w:pPr>
    </w:p>
    <w:p w14:paraId="5B9904B5" w14:textId="77777777" w:rsidR="00D10DF3" w:rsidRPr="00D10DF3" w:rsidRDefault="00D10DF3">
      <w:pPr>
        <w:rPr>
          <w:rStyle w:val="reference-accessdate"/>
          <w:rFonts w:ascii="Times New Roman" w:hAnsi="Times New Roman" w:cs="Times New Roman"/>
          <w:color w:val="222222"/>
          <w:sz w:val="28"/>
          <w:szCs w:val="28"/>
        </w:rPr>
      </w:pPr>
      <w:r w:rsidRPr="00D10DF3">
        <w:rPr>
          <w:rStyle w:val="HTMLCite"/>
          <w:rFonts w:ascii="Times New Roman" w:hAnsi="Times New Roman" w:cs="Times New Roman"/>
          <w:i w:val="0"/>
          <w:iCs w:val="0"/>
          <w:color w:val="222222"/>
          <w:sz w:val="28"/>
          <w:szCs w:val="28"/>
        </w:rPr>
        <w:t xml:space="preserve">Harvey, Lee. </w:t>
      </w:r>
      <w:hyperlink r:id="rId11" w:history="1">
        <w:r w:rsidRPr="00D10DF3">
          <w:rPr>
            <w:rStyle w:val="Hyperlink"/>
            <w:rFonts w:ascii="Times New Roman" w:hAnsi="Times New Roman" w:cs="Times New Roman"/>
            <w:color w:val="3366BB"/>
            <w:sz w:val="28"/>
            <w:szCs w:val="28"/>
          </w:rPr>
          <w:t>"On Employability"</w:t>
        </w:r>
      </w:hyperlink>
      <w:r w:rsidRPr="00D10DF3">
        <w:rPr>
          <w:rStyle w:val="HTMLCite"/>
          <w:rFonts w:ascii="Times New Roman" w:hAnsi="Times New Roman" w:cs="Times New Roman"/>
          <w:i w:val="0"/>
          <w:iCs w:val="0"/>
          <w:color w:val="222222"/>
          <w:sz w:val="28"/>
          <w:szCs w:val="28"/>
        </w:rPr>
        <w:t xml:space="preserve"> </w:t>
      </w:r>
      <w:r w:rsidRPr="00D10DF3">
        <w:rPr>
          <w:rStyle w:val="cs1-format"/>
          <w:rFonts w:ascii="Times New Roman" w:hAnsi="Times New Roman" w:cs="Times New Roman"/>
          <w:color w:val="222222"/>
          <w:sz w:val="28"/>
          <w:szCs w:val="28"/>
        </w:rPr>
        <w:t>(PDF)</w:t>
      </w:r>
      <w:r w:rsidRPr="00D10DF3">
        <w:rPr>
          <w:rStyle w:val="HTMLCite"/>
          <w:rFonts w:ascii="Times New Roman" w:hAnsi="Times New Roman" w:cs="Times New Roman"/>
          <w:i w:val="0"/>
          <w:iCs w:val="0"/>
          <w:color w:val="222222"/>
          <w:sz w:val="28"/>
          <w:szCs w:val="28"/>
        </w:rPr>
        <w:t>: 3</w:t>
      </w:r>
      <w:r w:rsidRPr="00D10DF3">
        <w:rPr>
          <w:rStyle w:val="reference-accessdate"/>
          <w:rFonts w:ascii="Times New Roman" w:hAnsi="Times New Roman" w:cs="Times New Roman"/>
          <w:color w:val="222222"/>
          <w:sz w:val="28"/>
          <w:szCs w:val="28"/>
        </w:rPr>
        <w:t xml:space="preserve">. Retrieved </w:t>
      </w:r>
      <w:r w:rsidRPr="00D10DF3">
        <w:rPr>
          <w:rStyle w:val="nowrap"/>
          <w:rFonts w:ascii="Times New Roman" w:hAnsi="Times New Roman" w:cs="Times New Roman"/>
          <w:color w:val="222222"/>
          <w:sz w:val="28"/>
          <w:szCs w:val="28"/>
        </w:rPr>
        <w:t>20 February</w:t>
      </w:r>
      <w:r w:rsidRPr="00D10DF3">
        <w:rPr>
          <w:rStyle w:val="reference-accessdate"/>
          <w:rFonts w:ascii="Times New Roman" w:hAnsi="Times New Roman" w:cs="Times New Roman"/>
          <w:color w:val="222222"/>
          <w:sz w:val="28"/>
          <w:szCs w:val="28"/>
        </w:rPr>
        <w:t xml:space="preserve"> 2017[online]</w:t>
      </w:r>
    </w:p>
    <w:p w14:paraId="18567B62" w14:textId="77777777" w:rsidR="00D10DF3" w:rsidRDefault="00D10DF3">
      <w:pPr>
        <w:rPr>
          <w:rStyle w:val="reference-accessdate"/>
          <w:rFonts w:ascii="Times New Roman" w:hAnsi="Times New Roman" w:cs="Times New Roman"/>
          <w:color w:val="222222"/>
          <w:sz w:val="28"/>
          <w:szCs w:val="28"/>
        </w:rPr>
      </w:pPr>
      <w:r w:rsidRPr="00D10DF3">
        <w:rPr>
          <w:rStyle w:val="reference-accessdate"/>
          <w:rFonts w:ascii="Times New Roman" w:hAnsi="Times New Roman" w:cs="Times New Roman"/>
          <w:color w:val="222222"/>
          <w:sz w:val="28"/>
          <w:szCs w:val="28"/>
        </w:rPr>
        <w:t>Available at:</w:t>
      </w:r>
      <w:r w:rsidRPr="00D10DF3">
        <w:rPr>
          <w:rFonts w:ascii="Times New Roman" w:hAnsi="Times New Roman" w:cs="Times New Roman"/>
          <w:sz w:val="28"/>
          <w:szCs w:val="28"/>
        </w:rPr>
        <w:t xml:space="preserve"> </w:t>
      </w:r>
      <w:hyperlink r:id="rId12" w:history="1">
        <w:r w:rsidRPr="00D10DF3">
          <w:rPr>
            <w:rStyle w:val="Hyperlink"/>
            <w:rFonts w:ascii="Times New Roman" w:hAnsi="Times New Roman" w:cs="Times New Roman"/>
            <w:sz w:val="28"/>
            <w:szCs w:val="28"/>
          </w:rPr>
          <w:t xml:space="preserve">https://en.wikipedia.org/wiki/Employability </w:t>
        </w:r>
        <w:r w:rsidRPr="00D10DF3">
          <w:rPr>
            <w:rStyle w:val="Hyperlink"/>
            <w:rFonts w:ascii="Times New Roman" w:hAnsi="Times New Roman" w:cs="Times New Roman"/>
            <w:color w:val="000000" w:themeColor="text1"/>
            <w:sz w:val="28"/>
            <w:szCs w:val="28"/>
          </w:rPr>
          <w:t>(accessed</w:t>
        </w:r>
      </w:hyperlink>
      <w:r w:rsidRPr="00D10DF3">
        <w:rPr>
          <w:rStyle w:val="reference-accessdate"/>
          <w:rFonts w:ascii="Times New Roman" w:hAnsi="Times New Roman" w:cs="Times New Roman"/>
          <w:color w:val="222222"/>
          <w:sz w:val="28"/>
          <w:szCs w:val="28"/>
        </w:rPr>
        <w:t xml:space="preserve"> on 19/12/2019</w:t>
      </w:r>
      <w:r w:rsidR="008741D6">
        <w:rPr>
          <w:rStyle w:val="reference-accessdate"/>
          <w:rFonts w:ascii="Times New Roman" w:hAnsi="Times New Roman" w:cs="Times New Roman"/>
          <w:color w:val="222222"/>
          <w:sz w:val="28"/>
          <w:szCs w:val="28"/>
        </w:rPr>
        <w:t xml:space="preserve"> 10:25am</w:t>
      </w:r>
      <w:r w:rsidRPr="00D10DF3">
        <w:rPr>
          <w:rStyle w:val="reference-accessdate"/>
          <w:rFonts w:ascii="Times New Roman" w:hAnsi="Times New Roman" w:cs="Times New Roman"/>
          <w:color w:val="222222"/>
          <w:sz w:val="28"/>
          <w:szCs w:val="28"/>
        </w:rPr>
        <w:t>)</w:t>
      </w:r>
    </w:p>
    <w:p w14:paraId="48C81A18" w14:textId="77777777" w:rsidR="00D10DF3" w:rsidRDefault="00D10DF3">
      <w:pPr>
        <w:rPr>
          <w:rStyle w:val="reference-accessdate"/>
          <w:rFonts w:ascii="Times New Roman" w:hAnsi="Times New Roman" w:cs="Times New Roman"/>
          <w:color w:val="222222"/>
          <w:sz w:val="28"/>
          <w:szCs w:val="28"/>
        </w:rPr>
      </w:pPr>
    </w:p>
    <w:p w14:paraId="3F9DED1A" w14:textId="77777777" w:rsidR="008741D6" w:rsidRDefault="00D10DF3">
      <w:pPr>
        <w:rPr>
          <w:rFonts w:ascii="Times New Roman" w:hAnsi="Times New Roman" w:cs="Times New Roman"/>
          <w:i/>
          <w:iCs/>
          <w:sz w:val="28"/>
          <w:szCs w:val="28"/>
        </w:rPr>
      </w:pPr>
      <w:r>
        <w:rPr>
          <w:rFonts w:ascii="Times New Roman" w:hAnsi="Times New Roman" w:cs="Times New Roman"/>
          <w:i/>
          <w:iCs/>
          <w:sz w:val="28"/>
          <w:szCs w:val="28"/>
        </w:rPr>
        <w:t>“What is an academic report?”</w:t>
      </w:r>
    </w:p>
    <w:p w14:paraId="289DC4E1" w14:textId="6779B3E0" w:rsidR="00D10DF3" w:rsidRDefault="008741D6">
      <w:pPr>
        <w:rPr>
          <w:rFonts w:ascii="Times New Roman" w:hAnsi="Times New Roman" w:cs="Times New Roman"/>
          <w:color w:val="000000" w:themeColor="text1"/>
          <w:sz w:val="28"/>
          <w:szCs w:val="28"/>
        </w:rPr>
      </w:pPr>
      <w:r w:rsidRPr="008741D6">
        <w:rPr>
          <w:rFonts w:ascii="Times New Roman" w:hAnsi="Times New Roman" w:cs="Times New Roman"/>
          <w:sz w:val="28"/>
          <w:szCs w:val="28"/>
        </w:rPr>
        <w:t>Available at</w:t>
      </w:r>
      <w:r>
        <w:rPr>
          <w:rFonts w:ascii="Times New Roman" w:hAnsi="Times New Roman" w:cs="Times New Roman"/>
          <w:i/>
          <w:iCs/>
          <w:sz w:val="28"/>
          <w:szCs w:val="28"/>
        </w:rPr>
        <w:t>:</w:t>
      </w:r>
      <w:r w:rsidR="00D10DF3">
        <w:rPr>
          <w:rFonts w:ascii="Times New Roman" w:hAnsi="Times New Roman" w:cs="Times New Roman"/>
          <w:i/>
          <w:iCs/>
          <w:sz w:val="28"/>
          <w:szCs w:val="28"/>
        </w:rPr>
        <w:t xml:space="preserve"> </w:t>
      </w:r>
      <w:hyperlink r:id="rId13" w:history="1">
        <w:r w:rsidR="00D10DF3" w:rsidRPr="00D10DF3">
          <w:rPr>
            <w:rStyle w:val="Hyperlink"/>
            <w:rFonts w:ascii="Times New Roman" w:hAnsi="Times New Roman" w:cs="Times New Roman"/>
            <w:sz w:val="28"/>
            <w:szCs w:val="28"/>
            <w:u w:val="none"/>
            <w14:textFill>
              <w14:solidFill>
                <w14:srgbClr w14:val="0000FF">
                  <w14:lumMod w14:val="75000"/>
                </w14:srgbClr>
              </w14:solidFill>
            </w14:textFill>
          </w:rPr>
          <w:t xml:space="preserve">https://www.theclassroom.com/write-academic-report-5453496.html </w:t>
        </w:r>
        <w:r w:rsidR="00D10DF3" w:rsidRPr="00D10DF3">
          <w:rPr>
            <w:rStyle w:val="Hyperlink"/>
            <w:rFonts w:ascii="Times New Roman" w:hAnsi="Times New Roman" w:cs="Times New Roman"/>
            <w:color w:val="000000" w:themeColor="text1"/>
            <w:sz w:val="28"/>
            <w:szCs w:val="28"/>
            <w:u w:val="none"/>
          </w:rPr>
          <w:t>[online</w:t>
        </w:r>
      </w:hyperlink>
      <w:r w:rsidR="00D10DF3" w:rsidRPr="00D10DF3">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(accessed on 19/12/2019  13:39pm)</w:t>
      </w:r>
    </w:p>
    <w:p w14:paraId="42F68000" w14:textId="77777777" w:rsidR="00280D0E" w:rsidRDefault="00280D0E">
      <w:pPr>
        <w:rPr>
          <w:rFonts w:ascii="Times New Roman" w:hAnsi="Times New Roman" w:cs="Times New Roman"/>
          <w:color w:val="000000" w:themeColor="text1"/>
          <w:sz w:val="28"/>
          <w:szCs w:val="28"/>
        </w:rPr>
      </w:pPr>
    </w:p>
    <w:p w14:paraId="29B43B91" w14:textId="025DEE9D" w:rsidR="00280D0E" w:rsidRDefault="00280D0E">
      <w:pPr>
        <w:rPr>
          <w:rFonts w:ascii="Times New Roman" w:hAnsi="Times New Roman" w:cs="Times New Roman"/>
          <w:color w:val="000000" w:themeColor="text1"/>
          <w:sz w:val="28"/>
          <w:szCs w:val="28"/>
        </w:rPr>
      </w:pPr>
    </w:p>
    <w:p w14:paraId="6897B4B4" w14:textId="2BF2D1F7" w:rsidR="00280D0E" w:rsidRDefault="00280D0E">
      <w:pPr>
        <w:rPr>
          <w:rFonts w:ascii="inherit" w:hAnsi="inherit"/>
          <w:color w:val="000000"/>
          <w:shd w:val="clear" w:color="auto" w:fill="FCFCFC"/>
        </w:rPr>
      </w:pPr>
      <w:proofErr w:type="spellStart"/>
      <w:r w:rsidRPr="00280D0E">
        <w:rPr>
          <w:rFonts w:ascii="inherit" w:hAnsi="inherit"/>
          <w:color w:val="000000"/>
          <w:sz w:val="28"/>
          <w:szCs w:val="28"/>
          <w:shd w:val="clear" w:color="auto" w:fill="FCFCFC"/>
        </w:rPr>
        <w:t>Clanchy</w:t>
      </w:r>
      <w:proofErr w:type="spellEnd"/>
      <w:r w:rsidRPr="00280D0E">
        <w:rPr>
          <w:rFonts w:ascii="inherit" w:hAnsi="inherit"/>
          <w:color w:val="000000"/>
          <w:sz w:val="28"/>
          <w:szCs w:val="28"/>
          <w:shd w:val="clear" w:color="auto" w:fill="FCFCFC"/>
        </w:rPr>
        <w:t xml:space="preserve">, J. and Ballard, B., 1995. Generic skills in the context of higher education. </w:t>
      </w:r>
      <w:r w:rsidRPr="00280D0E">
        <w:rPr>
          <w:rStyle w:val="Emphasis"/>
          <w:rFonts w:ascii="inherit" w:hAnsi="inherit"/>
          <w:color w:val="000000"/>
          <w:sz w:val="28"/>
          <w:szCs w:val="28"/>
          <w:bdr w:val="none" w:sz="0" w:space="0" w:color="auto" w:frame="1"/>
        </w:rPr>
        <w:t xml:space="preserve">Higher Education Research and </w:t>
      </w:r>
      <w:proofErr w:type="gramStart"/>
      <w:r w:rsidRPr="00280D0E">
        <w:rPr>
          <w:rStyle w:val="Emphasis"/>
          <w:rFonts w:ascii="inherit" w:hAnsi="inherit"/>
          <w:color w:val="000000"/>
          <w:sz w:val="28"/>
          <w:szCs w:val="28"/>
          <w:bdr w:val="none" w:sz="0" w:space="0" w:color="auto" w:frame="1"/>
        </w:rPr>
        <w:t>Development</w:t>
      </w:r>
      <w:r>
        <w:rPr>
          <w:rFonts w:ascii="inherit" w:hAnsi="inherit"/>
          <w:color w:val="000000"/>
          <w:shd w:val="clear" w:color="auto" w:fill="FCFCFC"/>
        </w:rPr>
        <w:t>,[</w:t>
      </w:r>
      <w:proofErr w:type="gramEnd"/>
      <w:r>
        <w:rPr>
          <w:rFonts w:ascii="inherit" w:hAnsi="inherit"/>
          <w:color w:val="000000"/>
          <w:shd w:val="clear" w:color="auto" w:fill="FCFCFC"/>
        </w:rPr>
        <w:t>online]</w:t>
      </w:r>
    </w:p>
    <w:p w14:paraId="1D6DC03B" w14:textId="073FBCEE" w:rsidR="00280D0E" w:rsidRDefault="00280D0E">
      <w:pPr>
        <w:rPr>
          <w:rFonts w:ascii="Times New Roman" w:hAnsi="Times New Roman" w:cs="Times New Roman"/>
          <w:sz w:val="28"/>
          <w:szCs w:val="28"/>
          <w:shd w:val="clear" w:color="auto" w:fill="FCFCFC"/>
        </w:rPr>
      </w:pPr>
      <w:r>
        <w:rPr>
          <w:rFonts w:ascii="Times New Roman" w:hAnsi="Times New Roman" w:cs="Times New Roman"/>
          <w:color w:val="000000"/>
          <w:sz w:val="28"/>
          <w:szCs w:val="28"/>
          <w:shd w:val="clear" w:color="auto" w:fill="FCFCFC"/>
        </w:rPr>
        <w:t>Available at:</w:t>
      </w:r>
      <w:r w:rsidRPr="00280D0E">
        <w:t xml:space="preserve"> </w:t>
      </w:r>
      <w:hyperlink r:id="rId14" w:history="1">
        <w:r w:rsidRPr="007943CE">
          <w:rPr>
            <w:rStyle w:val="Hyperlink"/>
            <w:rFonts w:ascii="Times New Roman" w:hAnsi="Times New Roman" w:cs="Times New Roman"/>
            <w:sz w:val="28"/>
            <w:szCs w:val="28"/>
            <w:shd w:val="clear" w:color="auto" w:fill="FCFCFC"/>
            <w14:textFill>
              <w14:solidFill>
                <w14:srgbClr w14:val="0000FF">
                  <w14:lumMod w14:val="50000"/>
                </w14:srgbClr>
              </w14:solidFill>
            </w14:textFill>
          </w:rPr>
          <w:t>https://www.essaytyping.com/academic-development-employability/</w:t>
        </w:r>
      </w:hyperlink>
      <w:r>
        <w:rPr>
          <w:rFonts w:ascii="Times New Roman" w:hAnsi="Times New Roman" w:cs="Times New Roman"/>
          <w:color w:val="1F4E79" w:themeColor="accent5" w:themeShade="80"/>
          <w:sz w:val="28"/>
          <w:szCs w:val="28"/>
          <w:shd w:val="clear" w:color="auto" w:fill="FCFCFC"/>
        </w:rPr>
        <w:t xml:space="preserve">   </w:t>
      </w:r>
      <w:r>
        <w:rPr>
          <w:rFonts w:ascii="Times New Roman" w:hAnsi="Times New Roman" w:cs="Times New Roman"/>
          <w:sz w:val="28"/>
          <w:szCs w:val="28"/>
          <w:shd w:val="clear" w:color="auto" w:fill="FCFCFC"/>
        </w:rPr>
        <w:t>(accessed on 19/12/2019 at 14.28 pm)</w:t>
      </w:r>
    </w:p>
    <w:p w14:paraId="333FABBC" w14:textId="76E5BD8A" w:rsidR="00E377DC" w:rsidRDefault="00E377DC">
      <w:pPr>
        <w:rPr>
          <w:rFonts w:ascii="Times New Roman" w:hAnsi="Times New Roman" w:cs="Times New Roman"/>
          <w:sz w:val="28"/>
          <w:szCs w:val="28"/>
          <w:shd w:val="clear" w:color="auto" w:fill="FCFCFC"/>
        </w:rPr>
      </w:pPr>
    </w:p>
    <w:p w14:paraId="66A543B4" w14:textId="77777777" w:rsidR="00E377DC" w:rsidRDefault="00E377DC">
      <w:pPr>
        <w:rPr>
          <w:rFonts w:ascii="Times New Roman" w:hAnsi="Times New Roman" w:cs="Times New Roman"/>
          <w:sz w:val="28"/>
          <w:szCs w:val="28"/>
          <w:shd w:val="clear" w:color="auto" w:fill="FCFCFC"/>
        </w:rPr>
      </w:pPr>
    </w:p>
    <w:p w14:paraId="63F117AF" w14:textId="19180616" w:rsidR="00E377DC" w:rsidRDefault="00E377DC">
      <w:pPr>
        <w:rPr>
          <w:rFonts w:ascii="Times New Roman" w:hAnsi="Times New Roman" w:cs="Times New Roman"/>
          <w:sz w:val="28"/>
          <w:szCs w:val="28"/>
          <w:shd w:val="clear" w:color="auto" w:fill="FCFCFC"/>
        </w:rPr>
      </w:pPr>
      <w:r w:rsidRPr="008337F8">
        <w:rPr>
          <w:rFonts w:ascii="Times New Roman" w:hAnsi="Times New Roman" w:cs="Times New Roman"/>
          <w:sz w:val="32"/>
          <w:szCs w:val="32"/>
          <w:shd w:val="clear" w:color="auto" w:fill="FCFCFC"/>
        </w:rPr>
        <w:t>ARTICLE</w:t>
      </w:r>
      <w:r w:rsidR="008337F8" w:rsidRPr="008337F8">
        <w:rPr>
          <w:rFonts w:ascii="Times New Roman" w:hAnsi="Times New Roman" w:cs="Times New Roman"/>
          <w:sz w:val="32"/>
          <w:szCs w:val="32"/>
          <w:shd w:val="clear" w:color="auto" w:fill="FCFCFC"/>
        </w:rPr>
        <w:t xml:space="preserve"> </w:t>
      </w:r>
      <w:r w:rsidR="008337F8">
        <w:rPr>
          <w:rFonts w:ascii="Times New Roman" w:hAnsi="Times New Roman" w:cs="Times New Roman"/>
          <w:sz w:val="28"/>
          <w:szCs w:val="28"/>
          <w:shd w:val="clear" w:color="auto" w:fill="FCFCFC"/>
        </w:rPr>
        <w:t>1</w:t>
      </w:r>
      <w:r>
        <w:rPr>
          <w:rFonts w:ascii="Times New Roman" w:hAnsi="Times New Roman" w:cs="Times New Roman"/>
          <w:sz w:val="28"/>
          <w:szCs w:val="28"/>
          <w:shd w:val="clear" w:color="auto" w:fill="FCFCFC"/>
        </w:rPr>
        <w:t>: EMPLOYEE DEVELOPMENT</w:t>
      </w:r>
      <w:r w:rsidR="008337F8">
        <w:rPr>
          <w:rFonts w:ascii="Times New Roman" w:hAnsi="Times New Roman" w:cs="Times New Roman"/>
          <w:sz w:val="28"/>
          <w:szCs w:val="28"/>
          <w:shd w:val="clear" w:color="auto" w:fill="FCFCFC"/>
        </w:rPr>
        <w:t xml:space="preserve"> </w:t>
      </w:r>
      <w:r>
        <w:rPr>
          <w:rFonts w:ascii="Times New Roman" w:hAnsi="Times New Roman" w:cs="Times New Roman"/>
          <w:sz w:val="28"/>
          <w:szCs w:val="28"/>
          <w:shd w:val="clear" w:color="auto" w:fill="FCFCFC"/>
        </w:rPr>
        <w:t>[online]</w:t>
      </w:r>
    </w:p>
    <w:p w14:paraId="380FCFD4" w14:textId="49050049" w:rsidR="00E377DC" w:rsidRDefault="00E377DC">
      <w:pPr>
        <w:rPr>
          <w:rFonts w:ascii="Times New Roman" w:hAnsi="Times New Roman" w:cs="Times New Roman"/>
          <w:sz w:val="28"/>
          <w:szCs w:val="28"/>
          <w:shd w:val="clear" w:color="auto" w:fill="FCFCFC"/>
        </w:rPr>
      </w:pPr>
      <w:r>
        <w:rPr>
          <w:rFonts w:ascii="Times New Roman" w:hAnsi="Times New Roman" w:cs="Times New Roman"/>
          <w:sz w:val="28"/>
          <w:szCs w:val="28"/>
          <w:shd w:val="clear" w:color="auto" w:fill="FCFCFC"/>
        </w:rPr>
        <w:t>Available at:</w:t>
      </w:r>
    </w:p>
    <w:p w14:paraId="61DFCB28" w14:textId="0C5441A4" w:rsidR="00E377DC" w:rsidRDefault="00E377DC">
      <w:pPr>
        <w:rPr>
          <w:rFonts w:ascii="Times New Roman" w:hAnsi="Times New Roman" w:cs="Times New Roman"/>
          <w:color w:val="4472C4" w:themeColor="accent1"/>
          <w:sz w:val="28"/>
          <w:szCs w:val="28"/>
        </w:rPr>
      </w:pPr>
      <w:r w:rsidRPr="00E377DC">
        <w:rPr>
          <w:rFonts w:ascii="Times New Roman" w:hAnsi="Times New Roman" w:cs="Times New Roman"/>
          <w:color w:val="4472C4" w:themeColor="accent1"/>
          <w:sz w:val="28"/>
          <w:szCs w:val="28"/>
        </w:rPr>
        <w:t>https://www.trainingjournal.com/articles/opinion/employee-development-why-does-it-continue-fall-short</w:t>
      </w:r>
      <w:r w:rsidRPr="00E377DC">
        <w:rPr>
          <w:rFonts w:ascii="Times New Roman" w:hAnsi="Times New Roman" w:cs="Times New Roman"/>
          <w:color w:val="4472C4" w:themeColor="accent1"/>
          <w:sz w:val="28"/>
          <w:szCs w:val="28"/>
        </w:rPr>
        <w:cr/>
      </w:r>
    </w:p>
    <w:p w14:paraId="1766E21C" w14:textId="58711040" w:rsidR="008337F8" w:rsidRDefault="008337F8">
      <w:pPr>
        <w:rPr>
          <w:rFonts w:ascii="Times New Roman" w:hAnsi="Times New Roman" w:cs="Times New Roman"/>
          <w:sz w:val="28"/>
          <w:szCs w:val="28"/>
          <w:shd w:val="clear" w:color="auto" w:fill="FFFFFF"/>
        </w:rPr>
      </w:pPr>
      <w:r w:rsidRPr="008337F8">
        <w:rPr>
          <w:rFonts w:ascii="Times New Roman" w:hAnsi="Times New Roman" w:cs="Times New Roman"/>
          <w:sz w:val="36"/>
          <w:szCs w:val="36"/>
        </w:rPr>
        <w:t xml:space="preserve">Article </w:t>
      </w:r>
      <w:r w:rsidRPr="008337F8">
        <w:rPr>
          <w:rFonts w:ascii="Times New Roman" w:hAnsi="Times New Roman" w:cs="Times New Roman"/>
          <w:sz w:val="28"/>
          <w:szCs w:val="28"/>
        </w:rPr>
        <w:t>2:</w:t>
      </w:r>
      <w:r w:rsidRPr="008337F8">
        <w:rPr>
          <w:rFonts w:ascii="Times New Roman" w:hAnsi="Times New Roman" w:cs="Times New Roman"/>
          <w:sz w:val="28"/>
          <w:szCs w:val="28"/>
          <w:shd w:val="clear" w:color="auto" w:fill="FFFFFF"/>
        </w:rPr>
        <w:t xml:space="preserve"> Disabled people worry about telling employers of their condition</w:t>
      </w:r>
      <w:r>
        <w:rPr>
          <w:rFonts w:ascii="Times New Roman" w:hAnsi="Times New Roman" w:cs="Times New Roman"/>
          <w:sz w:val="28"/>
          <w:szCs w:val="28"/>
          <w:shd w:val="clear" w:color="auto" w:fill="FFFFFF"/>
        </w:rPr>
        <w:t>[online]</w:t>
      </w:r>
    </w:p>
    <w:p w14:paraId="49356CD0" w14:textId="398288A8" w:rsidR="008337F8" w:rsidRPr="008337F8" w:rsidRDefault="008337F8">
      <w:pPr>
        <w:rPr>
          <w:rFonts w:ascii="Times New Roman" w:hAnsi="Times New Roman" w:cs="Times New Roman"/>
          <w:sz w:val="28"/>
          <w:szCs w:val="28"/>
        </w:rPr>
      </w:pPr>
      <w:r>
        <w:rPr>
          <w:rFonts w:ascii="Times New Roman" w:hAnsi="Times New Roman" w:cs="Times New Roman"/>
          <w:sz w:val="28"/>
          <w:szCs w:val="28"/>
          <w:shd w:val="clear" w:color="auto" w:fill="FFFFFF"/>
        </w:rPr>
        <w:t>Available at:</w:t>
      </w:r>
    </w:p>
    <w:p w14:paraId="654730B5" w14:textId="62364FC6" w:rsidR="008337F8" w:rsidRDefault="000720BC">
      <w:pPr>
        <w:rPr>
          <w:rFonts w:ascii="Times New Roman" w:hAnsi="Times New Roman" w:cs="Times New Roman"/>
          <w:color w:val="4472C4" w:themeColor="accent1"/>
          <w:sz w:val="28"/>
          <w:szCs w:val="28"/>
        </w:rPr>
      </w:pPr>
      <w:hyperlink r:id="rId15" w:history="1">
        <w:r w:rsidR="00F07104" w:rsidRPr="004D40C7">
          <w:rPr>
            <w:rStyle w:val="Hyperlink"/>
            <w:rFonts w:ascii="Times New Roman" w:hAnsi="Times New Roman" w:cs="Times New Roman"/>
            <w:sz w:val="28"/>
            <w:szCs w:val="28"/>
          </w:rPr>
          <w:t>https://www.theguardian.com/society/2017/nov/06/disabled-people-worry-about-telling-employers-of-their-condition</w:t>
        </w:r>
      </w:hyperlink>
    </w:p>
    <w:p w14:paraId="07EDCFE7" w14:textId="77777777" w:rsidR="00F07104" w:rsidRDefault="00F07104">
      <w:pPr>
        <w:rPr>
          <w:rFonts w:ascii="Times New Roman" w:hAnsi="Times New Roman" w:cs="Times New Roman"/>
          <w:color w:val="4472C4" w:themeColor="accent1"/>
          <w:sz w:val="28"/>
          <w:szCs w:val="28"/>
        </w:rPr>
      </w:pPr>
    </w:p>
    <w:p w14:paraId="589F40DC" w14:textId="77777777" w:rsidR="00F07104" w:rsidRDefault="00F07104">
      <w:pPr>
        <w:rPr>
          <w:rFonts w:ascii="Times New Roman" w:hAnsi="Times New Roman" w:cs="Times New Roman"/>
          <w:color w:val="4472C4" w:themeColor="accent1"/>
          <w:sz w:val="28"/>
          <w:szCs w:val="28"/>
        </w:rPr>
      </w:pPr>
    </w:p>
    <w:p w14:paraId="70882145" w14:textId="77777777" w:rsidR="00F07104" w:rsidRDefault="00F07104">
      <w:pPr>
        <w:rPr>
          <w:rFonts w:ascii="Times New Roman" w:hAnsi="Times New Roman" w:cs="Times New Roman"/>
          <w:color w:val="4472C4" w:themeColor="accent1"/>
          <w:sz w:val="28"/>
          <w:szCs w:val="28"/>
        </w:rPr>
      </w:pPr>
    </w:p>
    <w:p w14:paraId="121F6B18" w14:textId="77777777" w:rsidR="00C43597" w:rsidRDefault="00C43597">
      <w:pPr>
        <w:rPr>
          <w:rFonts w:ascii="Times New Roman" w:hAnsi="Times New Roman" w:cs="Times New Roman"/>
          <w:noProof/>
          <w:color w:val="4472C4" w:themeColor="accent1"/>
          <w:sz w:val="28"/>
          <w:szCs w:val="28"/>
          <w:lang w:eastAsia="en-GB"/>
        </w:rPr>
      </w:pPr>
    </w:p>
    <w:p w14:paraId="5A5C22A7" w14:textId="77777777" w:rsidR="00C43597" w:rsidRDefault="00C43597">
      <w:pPr>
        <w:rPr>
          <w:rFonts w:ascii="Times New Roman" w:hAnsi="Times New Roman" w:cs="Times New Roman"/>
          <w:noProof/>
          <w:color w:val="4472C4" w:themeColor="accent1"/>
          <w:sz w:val="28"/>
          <w:szCs w:val="28"/>
          <w:lang w:eastAsia="en-GB"/>
        </w:rPr>
      </w:pPr>
    </w:p>
    <w:p w14:paraId="6715FC7F" w14:textId="4E6D55F4" w:rsidR="006F45E2" w:rsidRDefault="00C43597">
      <w:pP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lastRenderedPageBreak/>
        <w:drawing>
          <wp:inline distT="0" distB="0" distL="0" distR="0" wp14:anchorId="3694C89A" wp14:editId="59B6D8D4">
            <wp:extent cx="5731510" cy="8082155"/>
            <wp:effectExtent l="0" t="0" r="2540" b="0"/>
            <wp:docPr id="7" name="Picture 7" descr="C:\Users\MAINTENANCE\Desktop\IMG_20200101_0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MAINTENANCE\Desktop\IMG_20200101_0001.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8082155"/>
                    </a:xfrm>
                    <a:prstGeom prst="rect">
                      <a:avLst/>
                    </a:prstGeom>
                    <a:noFill/>
                    <a:ln>
                      <a:noFill/>
                    </a:ln>
                  </pic:spPr>
                </pic:pic>
              </a:graphicData>
            </a:graphic>
          </wp:inline>
        </w:drawing>
      </w:r>
      <w:r w:rsidR="00F07104">
        <w:rPr>
          <w:rFonts w:ascii="Times New Roman" w:hAnsi="Times New Roman" w:cs="Times New Roman"/>
          <w:noProof/>
          <w:color w:val="4472C4" w:themeColor="accent1"/>
          <w:sz w:val="28"/>
          <w:szCs w:val="28"/>
          <w:lang w:eastAsia="en-GB"/>
        </w:rPr>
        <w:lastRenderedPageBreak/>
        <w:drawing>
          <wp:inline distT="0" distB="0" distL="0" distR="0" wp14:anchorId="62426BC7" wp14:editId="621D4BFB">
            <wp:extent cx="5731510" cy="7976472"/>
            <wp:effectExtent l="0" t="0" r="2540" b="5715"/>
            <wp:docPr id="2" name="Picture 2" descr="C:\Users\MAINTENANCE\Desktop\IMG_20200101_0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INTENANCE\Desktop\IMG_20200101_0008.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7976472"/>
                    </a:xfrm>
                    <a:prstGeom prst="rect">
                      <a:avLst/>
                    </a:prstGeom>
                    <a:noFill/>
                    <a:ln>
                      <a:noFill/>
                    </a:ln>
                  </pic:spPr>
                </pic:pic>
              </a:graphicData>
            </a:graphic>
          </wp:inline>
        </w:drawing>
      </w:r>
      <w:r w:rsidR="006F45E2">
        <w:rPr>
          <w:rFonts w:ascii="Times New Roman" w:hAnsi="Times New Roman" w:cs="Times New Roman"/>
          <w:noProof/>
          <w:color w:val="4472C4" w:themeColor="accent1"/>
          <w:sz w:val="28"/>
          <w:szCs w:val="28"/>
          <w:lang w:eastAsia="en-GB"/>
        </w:rPr>
        <w:lastRenderedPageBreak/>
        <w:drawing>
          <wp:inline distT="0" distB="0" distL="0" distR="0" wp14:anchorId="6B7FA896" wp14:editId="7AA06735">
            <wp:extent cx="5731510" cy="8057445"/>
            <wp:effectExtent l="0" t="0" r="2540" b="1270"/>
            <wp:docPr id="4" name="Picture 4" descr="C:\Users\MAINTENANCE\Desktop\IMG_20200101_0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AINTENANCE\Desktop\IMG_20200101_0010.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8057445"/>
                    </a:xfrm>
                    <a:prstGeom prst="rect">
                      <a:avLst/>
                    </a:prstGeom>
                    <a:noFill/>
                    <a:ln>
                      <a:noFill/>
                    </a:ln>
                  </pic:spPr>
                </pic:pic>
              </a:graphicData>
            </a:graphic>
          </wp:inline>
        </w:drawing>
      </w:r>
      <w:r w:rsidR="006F45E2">
        <w:rPr>
          <w:rFonts w:ascii="Times New Roman" w:hAnsi="Times New Roman" w:cs="Times New Roman"/>
          <w:noProof/>
          <w:color w:val="4472C4" w:themeColor="accent1"/>
          <w:sz w:val="28"/>
          <w:szCs w:val="28"/>
          <w:lang w:eastAsia="en-GB"/>
        </w:rPr>
        <w:lastRenderedPageBreak/>
        <w:drawing>
          <wp:inline distT="0" distB="0" distL="0" distR="0" wp14:anchorId="125324B1" wp14:editId="5CF62144">
            <wp:extent cx="5731510" cy="8145161"/>
            <wp:effectExtent l="0" t="0" r="2540" b="8255"/>
            <wp:docPr id="6" name="Picture 6" descr="C:\Users\MAINTENANCE\Desktop\IMG_20200101_0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MAINTENANCE\Desktop\IMG_20200101_0002.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8145161"/>
                    </a:xfrm>
                    <a:prstGeom prst="rect">
                      <a:avLst/>
                    </a:prstGeom>
                    <a:noFill/>
                    <a:ln>
                      <a:noFill/>
                    </a:ln>
                  </pic:spPr>
                </pic:pic>
              </a:graphicData>
            </a:graphic>
          </wp:inline>
        </w:drawing>
      </w:r>
      <w:r w:rsidR="006F45E2">
        <w:rPr>
          <w:rFonts w:ascii="Times New Roman" w:hAnsi="Times New Roman" w:cs="Times New Roman"/>
          <w:noProof/>
          <w:color w:val="4472C4" w:themeColor="accent1"/>
          <w:sz w:val="28"/>
          <w:szCs w:val="28"/>
          <w:lang w:eastAsia="en-GB"/>
        </w:rPr>
        <w:lastRenderedPageBreak/>
        <w:drawing>
          <wp:inline distT="0" distB="0" distL="0" distR="0" wp14:anchorId="1AB81319" wp14:editId="5E1502B7">
            <wp:extent cx="5731510" cy="8098398"/>
            <wp:effectExtent l="0" t="0" r="2540" b="0"/>
            <wp:docPr id="5" name="Picture 5" descr="C:\Users\MAINTENANCE\Desktop\IMG_20200101_0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AINTENANCE\Desktop\IMG_20200101_0001.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8098398"/>
                    </a:xfrm>
                    <a:prstGeom prst="rect">
                      <a:avLst/>
                    </a:prstGeom>
                    <a:noFill/>
                    <a:ln>
                      <a:noFill/>
                    </a:ln>
                  </pic:spPr>
                </pic:pic>
              </a:graphicData>
            </a:graphic>
          </wp:inline>
        </w:drawing>
      </w:r>
    </w:p>
    <w:p w14:paraId="1BD2CEAB" w14:textId="5184820E" w:rsidR="00F07104" w:rsidRPr="00E377DC" w:rsidRDefault="00F07104">
      <w:pP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lastRenderedPageBreak/>
        <w:drawing>
          <wp:inline distT="0" distB="0" distL="0" distR="0" wp14:anchorId="10661CAE" wp14:editId="533B5725">
            <wp:extent cx="5027813" cy="7162800"/>
            <wp:effectExtent l="94298" t="96202" r="96202" b="96203"/>
            <wp:docPr id="3" name="Picture 3" descr="C:\Users\MAINTENANCE\Desktop\IMG_20200101_00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AINTENANCE\Desktop\IMG_20200101_0009.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5029044" cy="7164554"/>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56A91342" w14:textId="2FDCC869" w:rsidR="00C43597" w:rsidRDefault="00C43597">
      <w:pP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lastRenderedPageBreak/>
        <w:drawing>
          <wp:inline distT="0" distB="0" distL="0" distR="0" wp14:anchorId="4EB6F896" wp14:editId="4F371DC3">
            <wp:extent cx="5731510" cy="8082155"/>
            <wp:effectExtent l="0" t="0" r="2540" b="0"/>
            <wp:docPr id="8" name="Picture 8" descr="C:\Users\MAINTENANCE\Desktop\IMG_20200101_0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MAINTENANCE\Desktop\IMG_20200101_0001.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8082155"/>
                    </a:xfrm>
                    <a:prstGeom prst="rect">
                      <a:avLst/>
                    </a:prstGeom>
                    <a:noFill/>
                    <a:ln>
                      <a:noFill/>
                    </a:ln>
                  </pic:spPr>
                </pic:pic>
              </a:graphicData>
            </a:graphic>
          </wp:inline>
        </w:drawing>
      </w:r>
    </w:p>
    <w:p w14:paraId="5BB4747C" w14:textId="07EF5380" w:rsidR="00E644F3" w:rsidRDefault="00E644F3">
      <w:pP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lastRenderedPageBreak/>
        <w:drawing>
          <wp:inline distT="0" distB="0" distL="0" distR="0" wp14:anchorId="36BBE53E" wp14:editId="40B1B6D3">
            <wp:extent cx="5731510" cy="8080847"/>
            <wp:effectExtent l="0" t="0" r="2540" b="0"/>
            <wp:docPr id="9" name="Picture 9" descr="C:\Users\MAINTENANCE\Desktop\IMG_20200101_0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MAINTENANCE\Desktop\IMG_20200101_0002.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8080847"/>
                    </a:xfrm>
                    <a:prstGeom prst="rect">
                      <a:avLst/>
                    </a:prstGeom>
                    <a:noFill/>
                    <a:ln>
                      <a:noFill/>
                    </a:ln>
                  </pic:spPr>
                </pic:pic>
              </a:graphicData>
            </a:graphic>
          </wp:inline>
        </w:drawing>
      </w:r>
    </w:p>
    <w:p w14:paraId="555D7B02" w14:textId="77777777" w:rsidR="00922A85" w:rsidRDefault="00922A85">
      <w:pPr>
        <w:rPr>
          <w:rFonts w:ascii="Times New Roman" w:hAnsi="Times New Roman" w:cs="Times New Roman"/>
          <w:color w:val="4472C4" w:themeColor="accent1"/>
          <w:sz w:val="28"/>
          <w:szCs w:val="28"/>
        </w:rPr>
      </w:pPr>
    </w:p>
    <w:p w14:paraId="7E44E8D2" w14:textId="5F3D219E" w:rsidR="00922A85" w:rsidRDefault="00922A85">
      <w:pP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lastRenderedPageBreak/>
        <w:drawing>
          <wp:inline distT="0" distB="0" distL="0" distR="0" wp14:anchorId="0AF57D94" wp14:editId="04696D8D">
            <wp:extent cx="5731510" cy="8061745"/>
            <wp:effectExtent l="0" t="0" r="2540" b="0"/>
            <wp:docPr id="11" name="Picture 11" descr="C:\Users\MAINTENANCE\Desktop\IMG_20200101_0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MAINTENANCE\Desktop\IMG_20200101_0003.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8061745"/>
                    </a:xfrm>
                    <a:prstGeom prst="rect">
                      <a:avLst/>
                    </a:prstGeom>
                    <a:noFill/>
                    <a:ln>
                      <a:noFill/>
                    </a:ln>
                  </pic:spPr>
                </pic:pic>
              </a:graphicData>
            </a:graphic>
          </wp:inline>
        </w:drawing>
      </w:r>
    </w:p>
    <w:p w14:paraId="6408528F" w14:textId="4BC79C85" w:rsidR="00CF2D13" w:rsidRDefault="00CF2D13">
      <w:pP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lastRenderedPageBreak/>
        <w:drawing>
          <wp:inline distT="0" distB="0" distL="0" distR="0" wp14:anchorId="09BDDBD5" wp14:editId="7EABA754">
            <wp:extent cx="5731510" cy="8130577"/>
            <wp:effectExtent l="0" t="0" r="2540" b="3810"/>
            <wp:docPr id="12" name="Picture 12" descr="C:\Users\MAINTENANCE\Desktop\IMG_20200101_00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MAINTENANCE\Desktop\IMG_20200101_0004.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8130577"/>
                    </a:xfrm>
                    <a:prstGeom prst="rect">
                      <a:avLst/>
                    </a:prstGeom>
                    <a:noFill/>
                    <a:ln>
                      <a:noFill/>
                    </a:ln>
                  </pic:spPr>
                </pic:pic>
              </a:graphicData>
            </a:graphic>
          </wp:inline>
        </w:drawing>
      </w:r>
    </w:p>
    <w:p w14:paraId="4BEF0F9C" w14:textId="7DF89CFC" w:rsidR="00793494" w:rsidRDefault="00793494">
      <w:pP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lastRenderedPageBreak/>
        <w:drawing>
          <wp:inline distT="0" distB="0" distL="0" distR="0" wp14:anchorId="57F0CAA4" wp14:editId="7D5E14C8">
            <wp:extent cx="5731510" cy="8130577"/>
            <wp:effectExtent l="0" t="0" r="2540" b="3810"/>
            <wp:docPr id="13" name="Picture 13" descr="C:\Users\MAINTENANCE\Desktop\IMG_20200101_00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MAINTENANCE\Desktop\IMG_20200101_0005.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8130577"/>
                    </a:xfrm>
                    <a:prstGeom prst="rect">
                      <a:avLst/>
                    </a:prstGeom>
                    <a:noFill/>
                    <a:ln>
                      <a:noFill/>
                    </a:ln>
                  </pic:spPr>
                </pic:pic>
              </a:graphicData>
            </a:graphic>
          </wp:inline>
        </w:drawing>
      </w:r>
    </w:p>
    <w:p w14:paraId="68AC83C4" w14:textId="77777777" w:rsidR="00A808D4" w:rsidRDefault="00A808D4">
      <w:pPr>
        <w:rPr>
          <w:rFonts w:ascii="Times New Roman" w:hAnsi="Times New Roman" w:cs="Times New Roman"/>
          <w:color w:val="4472C4" w:themeColor="accent1"/>
          <w:sz w:val="28"/>
          <w:szCs w:val="28"/>
        </w:rPr>
      </w:pPr>
    </w:p>
    <w:p w14:paraId="3D47F774" w14:textId="77777777" w:rsidR="00A808D4" w:rsidRDefault="00A808D4">
      <w:pPr>
        <w:rPr>
          <w:rFonts w:ascii="Times New Roman" w:hAnsi="Times New Roman" w:cs="Times New Roman"/>
          <w:color w:val="4472C4" w:themeColor="accent1"/>
          <w:sz w:val="28"/>
          <w:szCs w:val="28"/>
        </w:rPr>
      </w:pPr>
    </w:p>
    <w:p w14:paraId="0CED03A5" w14:textId="2151F4AC" w:rsidR="00A808D4" w:rsidRDefault="00A808D4">
      <w:pP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lastRenderedPageBreak/>
        <w:drawing>
          <wp:inline distT="0" distB="0" distL="0" distR="0" wp14:anchorId="4A3CDBB8" wp14:editId="672AF480">
            <wp:extent cx="5731510" cy="8112963"/>
            <wp:effectExtent l="0" t="0" r="2540" b="2540"/>
            <wp:docPr id="14" name="Picture 14" descr="C:\Users\MAINTENANCE\Desktop\IMG_20200101_00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MAINTENANCE\Desktop\IMG_20200101_0006.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8112963"/>
                    </a:xfrm>
                    <a:prstGeom prst="rect">
                      <a:avLst/>
                    </a:prstGeom>
                    <a:noFill/>
                    <a:ln>
                      <a:noFill/>
                    </a:ln>
                  </pic:spPr>
                </pic:pic>
              </a:graphicData>
            </a:graphic>
          </wp:inline>
        </w:drawing>
      </w:r>
    </w:p>
    <w:p w14:paraId="5F0DB339" w14:textId="77777777" w:rsidR="00905AD8" w:rsidRDefault="00905AD8">
      <w:pPr>
        <w:rPr>
          <w:rFonts w:ascii="Times New Roman" w:hAnsi="Times New Roman" w:cs="Times New Roman"/>
          <w:color w:val="4472C4" w:themeColor="accent1"/>
          <w:sz w:val="28"/>
          <w:szCs w:val="28"/>
        </w:rPr>
      </w:pPr>
    </w:p>
    <w:p w14:paraId="2BA1730A" w14:textId="77777777" w:rsidR="00905AD8" w:rsidRDefault="00905AD8">
      <w:pPr>
        <w:rPr>
          <w:rFonts w:ascii="Times New Roman" w:hAnsi="Times New Roman" w:cs="Times New Roman"/>
          <w:color w:val="4472C4" w:themeColor="accent1"/>
          <w:sz w:val="28"/>
          <w:szCs w:val="28"/>
        </w:rPr>
      </w:pPr>
    </w:p>
    <w:p w14:paraId="6BC71E99" w14:textId="2053AC1D" w:rsidR="00905AD8" w:rsidRPr="00E377DC" w:rsidRDefault="00905AD8">
      <w:pP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lastRenderedPageBreak/>
        <w:drawing>
          <wp:inline distT="0" distB="0" distL="0" distR="0" wp14:anchorId="2827E227" wp14:editId="5C4B54EF">
            <wp:extent cx="5731510" cy="8098398"/>
            <wp:effectExtent l="0" t="0" r="2540" b="0"/>
            <wp:docPr id="15" name="Picture 15" descr="C:\Users\MAINTENANCE\Desktop\IMG_20200101_00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MAINTENANCE\Desktop\IMG_20200101_0007.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8098398"/>
                    </a:xfrm>
                    <a:prstGeom prst="rect">
                      <a:avLst/>
                    </a:prstGeom>
                    <a:noFill/>
                    <a:ln>
                      <a:noFill/>
                    </a:ln>
                  </pic:spPr>
                </pic:pic>
              </a:graphicData>
            </a:graphic>
          </wp:inline>
        </w:drawing>
      </w:r>
    </w:p>
    <w:sectPr w:rsidR="00905AD8" w:rsidRPr="00E377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rial Narrow">
    <w:charset w:val="00"/>
    <w:family w:val="swiss"/>
    <w:pitch w:val="variable"/>
    <w:sig w:usb0="00000287" w:usb1="000008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C0D8D"/>
    <w:rsid w:val="00001105"/>
    <w:rsid w:val="000720BC"/>
    <w:rsid w:val="00091682"/>
    <w:rsid w:val="000B0F9F"/>
    <w:rsid w:val="000B7B89"/>
    <w:rsid w:val="000C0F6E"/>
    <w:rsid w:val="000C5161"/>
    <w:rsid w:val="000D4C82"/>
    <w:rsid w:val="000E7396"/>
    <w:rsid w:val="000F6537"/>
    <w:rsid w:val="001059B4"/>
    <w:rsid w:val="0017758E"/>
    <w:rsid w:val="001A7F69"/>
    <w:rsid w:val="001D38D8"/>
    <w:rsid w:val="002039F7"/>
    <w:rsid w:val="00237690"/>
    <w:rsid w:val="00267A69"/>
    <w:rsid w:val="00280D0E"/>
    <w:rsid w:val="002E6687"/>
    <w:rsid w:val="00301ABA"/>
    <w:rsid w:val="003100BD"/>
    <w:rsid w:val="00385776"/>
    <w:rsid w:val="004018EF"/>
    <w:rsid w:val="00485381"/>
    <w:rsid w:val="004A1FE2"/>
    <w:rsid w:val="004D2FD4"/>
    <w:rsid w:val="004E50B2"/>
    <w:rsid w:val="004F4A20"/>
    <w:rsid w:val="0051100B"/>
    <w:rsid w:val="005969FF"/>
    <w:rsid w:val="005A3AE2"/>
    <w:rsid w:val="005F7CB4"/>
    <w:rsid w:val="006349D5"/>
    <w:rsid w:val="006612F2"/>
    <w:rsid w:val="00664175"/>
    <w:rsid w:val="006B3CEF"/>
    <w:rsid w:val="006B6CD8"/>
    <w:rsid w:val="006F45E2"/>
    <w:rsid w:val="00793494"/>
    <w:rsid w:val="007C34F7"/>
    <w:rsid w:val="008337F8"/>
    <w:rsid w:val="008741D6"/>
    <w:rsid w:val="00880E3C"/>
    <w:rsid w:val="008830E6"/>
    <w:rsid w:val="008F34BA"/>
    <w:rsid w:val="00905AD8"/>
    <w:rsid w:val="00922A85"/>
    <w:rsid w:val="009D4D6F"/>
    <w:rsid w:val="00A07589"/>
    <w:rsid w:val="00A25ED7"/>
    <w:rsid w:val="00A46EF3"/>
    <w:rsid w:val="00A77EA6"/>
    <w:rsid w:val="00A808D4"/>
    <w:rsid w:val="00B153E3"/>
    <w:rsid w:val="00B27DA1"/>
    <w:rsid w:val="00B41A46"/>
    <w:rsid w:val="00B9763E"/>
    <w:rsid w:val="00BD5F2D"/>
    <w:rsid w:val="00C04B85"/>
    <w:rsid w:val="00C128FA"/>
    <w:rsid w:val="00C43597"/>
    <w:rsid w:val="00C63D86"/>
    <w:rsid w:val="00CD4C2D"/>
    <w:rsid w:val="00CF2D13"/>
    <w:rsid w:val="00D10DF3"/>
    <w:rsid w:val="00D23217"/>
    <w:rsid w:val="00D33EC9"/>
    <w:rsid w:val="00D61003"/>
    <w:rsid w:val="00D92567"/>
    <w:rsid w:val="00E04F79"/>
    <w:rsid w:val="00E377DC"/>
    <w:rsid w:val="00E437DE"/>
    <w:rsid w:val="00E644F3"/>
    <w:rsid w:val="00EB3773"/>
    <w:rsid w:val="00EB60FF"/>
    <w:rsid w:val="00EC0D8D"/>
    <w:rsid w:val="00EE56A5"/>
    <w:rsid w:val="00F07104"/>
    <w:rsid w:val="00F328F3"/>
    <w:rsid w:val="00FD4C44"/>
    <w:rsid w:val="00FE1A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ACE50"/>
  <w15:docId w15:val="{A12AB845-54AA-4056-B945-649B5EF83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0DF3"/>
    <w:rPr>
      <w:color w:val="0000FF"/>
      <w:u w:val="single"/>
    </w:rPr>
  </w:style>
  <w:style w:type="character" w:styleId="HTMLCite">
    <w:name w:val="HTML Cite"/>
    <w:basedOn w:val="DefaultParagraphFont"/>
    <w:uiPriority w:val="99"/>
    <w:semiHidden/>
    <w:unhideWhenUsed/>
    <w:rsid w:val="00D10DF3"/>
    <w:rPr>
      <w:i/>
      <w:iCs/>
    </w:rPr>
  </w:style>
  <w:style w:type="character" w:customStyle="1" w:styleId="cs1-format">
    <w:name w:val="cs1-format"/>
    <w:basedOn w:val="DefaultParagraphFont"/>
    <w:rsid w:val="00D10DF3"/>
  </w:style>
  <w:style w:type="character" w:customStyle="1" w:styleId="reference-accessdate">
    <w:name w:val="reference-accessdate"/>
    <w:basedOn w:val="DefaultParagraphFont"/>
    <w:rsid w:val="00D10DF3"/>
  </w:style>
  <w:style w:type="character" w:customStyle="1" w:styleId="nowrap">
    <w:name w:val="nowrap"/>
    <w:basedOn w:val="DefaultParagraphFont"/>
    <w:rsid w:val="00D10DF3"/>
  </w:style>
  <w:style w:type="character" w:customStyle="1" w:styleId="UnresolvedMention1">
    <w:name w:val="Unresolved Mention1"/>
    <w:basedOn w:val="DefaultParagraphFont"/>
    <w:uiPriority w:val="99"/>
    <w:semiHidden/>
    <w:unhideWhenUsed/>
    <w:rsid w:val="00D10DF3"/>
    <w:rPr>
      <w:color w:val="605E5C"/>
      <w:shd w:val="clear" w:color="auto" w:fill="E1DFDD"/>
    </w:rPr>
  </w:style>
  <w:style w:type="paragraph" w:styleId="NormalWeb">
    <w:name w:val="Normal (Web)"/>
    <w:basedOn w:val="Normal"/>
    <w:uiPriority w:val="99"/>
    <w:unhideWhenUsed/>
    <w:rsid w:val="00D10D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80D0E"/>
    <w:rPr>
      <w:i/>
      <w:iCs/>
    </w:rPr>
  </w:style>
  <w:style w:type="character" w:styleId="Strong">
    <w:name w:val="Strong"/>
    <w:basedOn w:val="DefaultParagraphFont"/>
    <w:uiPriority w:val="22"/>
    <w:qFormat/>
    <w:rsid w:val="00EE56A5"/>
    <w:rPr>
      <w:b/>
      <w:bCs/>
    </w:rPr>
  </w:style>
  <w:style w:type="character" w:customStyle="1" w:styleId="word">
    <w:name w:val="word"/>
    <w:basedOn w:val="DefaultParagraphFont"/>
    <w:rsid w:val="00EB60FF"/>
  </w:style>
  <w:style w:type="character" w:customStyle="1" w:styleId="a">
    <w:name w:val="a"/>
    <w:basedOn w:val="DefaultParagraphFont"/>
    <w:rsid w:val="001059B4"/>
  </w:style>
  <w:style w:type="paragraph" w:styleId="BalloonText">
    <w:name w:val="Balloon Text"/>
    <w:basedOn w:val="Normal"/>
    <w:link w:val="BalloonTextChar"/>
    <w:uiPriority w:val="99"/>
    <w:semiHidden/>
    <w:unhideWhenUsed/>
    <w:rsid w:val="00F071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710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4200374">
      <w:bodyDiv w:val="1"/>
      <w:marLeft w:val="0"/>
      <w:marRight w:val="0"/>
      <w:marTop w:val="0"/>
      <w:marBottom w:val="0"/>
      <w:divBdr>
        <w:top w:val="none" w:sz="0" w:space="0" w:color="auto"/>
        <w:left w:val="none" w:sz="0" w:space="0" w:color="auto"/>
        <w:bottom w:val="none" w:sz="0" w:space="0" w:color="auto"/>
        <w:right w:val="none" w:sz="0" w:space="0" w:color="auto"/>
      </w:divBdr>
    </w:div>
    <w:div w:id="903369140">
      <w:bodyDiv w:val="1"/>
      <w:marLeft w:val="0"/>
      <w:marRight w:val="0"/>
      <w:marTop w:val="0"/>
      <w:marBottom w:val="0"/>
      <w:divBdr>
        <w:top w:val="none" w:sz="0" w:space="0" w:color="auto"/>
        <w:left w:val="none" w:sz="0" w:space="0" w:color="auto"/>
        <w:bottom w:val="none" w:sz="0" w:space="0" w:color="auto"/>
        <w:right w:val="none" w:sz="0" w:space="0" w:color="auto"/>
      </w:divBdr>
    </w:div>
    <w:div w:id="1128938757">
      <w:bodyDiv w:val="1"/>
      <w:marLeft w:val="0"/>
      <w:marRight w:val="0"/>
      <w:marTop w:val="0"/>
      <w:marBottom w:val="0"/>
      <w:divBdr>
        <w:top w:val="none" w:sz="0" w:space="0" w:color="auto"/>
        <w:left w:val="none" w:sz="0" w:space="0" w:color="auto"/>
        <w:bottom w:val="none" w:sz="0" w:space="0" w:color="auto"/>
        <w:right w:val="none" w:sz="0" w:space="0" w:color="auto"/>
      </w:divBdr>
    </w:div>
    <w:div w:id="1862741919">
      <w:bodyDiv w:val="1"/>
      <w:marLeft w:val="0"/>
      <w:marRight w:val="0"/>
      <w:marTop w:val="0"/>
      <w:marBottom w:val="0"/>
      <w:divBdr>
        <w:top w:val="none" w:sz="0" w:space="0" w:color="auto"/>
        <w:left w:val="none" w:sz="0" w:space="0" w:color="auto"/>
        <w:bottom w:val="none" w:sz="0" w:space="0" w:color="auto"/>
        <w:right w:val="none" w:sz="0" w:space="0" w:color="auto"/>
      </w:divBdr>
    </w:div>
    <w:div w:id="1950116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careers/2017/feb/22/disability-discrimination-legal-rights" TargetMode="External"/><Relationship Id="rId13" Type="http://schemas.openxmlformats.org/officeDocument/2006/relationships/hyperlink" Target="https://www.theclassroom.com/write-academic-report-5453496.html%20%5bonline" TargetMode="External"/><Relationship Id="rId18" Type="http://schemas.openxmlformats.org/officeDocument/2006/relationships/image" Target="media/image4.jpeg"/><Relationship Id="rId26"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image" Target="media/image7.jpeg"/><Relationship Id="rId7" Type="http://schemas.openxmlformats.org/officeDocument/2006/relationships/image" Target="media/image1.png"/><Relationship Id="rId12" Type="http://schemas.openxmlformats.org/officeDocument/2006/relationships/hyperlink" Target="https://en.wikipedia.org/wiki/Employability%20(accessed" TargetMode="External"/><Relationship Id="rId17" Type="http://schemas.openxmlformats.org/officeDocument/2006/relationships/image" Target="media/image3.jpeg"/><Relationship Id="rId25"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image" Target="media/image6.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thoughtco.com/meaning-semantics-term-1691373" TargetMode="External"/><Relationship Id="rId11" Type="http://schemas.openxmlformats.org/officeDocument/2006/relationships/hyperlink" Target="http://qualityresearchinternational.com/esecttools/esectpubs/harveyonemp.pdf" TargetMode="External"/><Relationship Id="rId24" Type="http://schemas.openxmlformats.org/officeDocument/2006/relationships/image" Target="media/image10.jpeg"/><Relationship Id="rId5" Type="http://schemas.openxmlformats.org/officeDocument/2006/relationships/hyperlink" Target="https://www.thoughtco.com/text-language-studies-1692537" TargetMode="External"/><Relationship Id="rId15" Type="http://schemas.openxmlformats.org/officeDocument/2006/relationships/hyperlink" Target="https://www.theguardian.com/society/2017/nov/06/disabled-people-worry-about-telling-employers-of-their-condition" TargetMode="External"/><Relationship Id="rId23" Type="http://schemas.openxmlformats.org/officeDocument/2006/relationships/image" Target="media/image9.jpeg"/><Relationship Id="rId28" Type="http://schemas.openxmlformats.org/officeDocument/2006/relationships/fontTable" Target="fontTable.xml"/><Relationship Id="rId10" Type="http://schemas.openxmlformats.org/officeDocument/2006/relationships/hyperlink" Target="https://www.bing.com/personal-development" TargetMode="External"/><Relationship Id="rId19"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hyperlink" Target="https://www.academia.edu/8057460/INTEGRATING_EMPLOYABILITY_SKILLS_IN_SCHOOL_CURRICULUM" TargetMode="External"/><Relationship Id="rId14" Type="http://schemas.openxmlformats.org/officeDocument/2006/relationships/hyperlink" Target="https://www.essaytyping.com/academic-development-employability/" TargetMode="External"/><Relationship Id="rId22" Type="http://schemas.openxmlformats.org/officeDocument/2006/relationships/image" Target="media/image8.jpeg"/><Relationship Id="rId27"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A5831F-56B9-455D-94BC-D48C6B6E4C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26</Pages>
  <Words>2007</Words>
  <Characters>11442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zarnescu.roxana10@yahoo.com</dc:creator>
  <cp:lastModifiedBy>zarnescu.roxana10@yahoo.com</cp:lastModifiedBy>
  <cp:revision>17</cp:revision>
  <dcterms:created xsi:type="dcterms:W3CDTF">2020-01-01T21:14:00Z</dcterms:created>
  <dcterms:modified xsi:type="dcterms:W3CDTF">2020-01-02T13:42:00Z</dcterms:modified>
</cp:coreProperties>
</file>