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5E2C25" w14:textId="77777777" w:rsidR="00091CCA" w:rsidRPr="00BD523B" w:rsidRDefault="00091CCA" w:rsidP="00091CCA">
      <w:pPr>
        <w:jc w:val="center"/>
        <w:rPr>
          <w:rFonts w:ascii="Arial" w:hAnsi="Arial" w:cs="Arial"/>
          <w:sz w:val="48"/>
          <w:szCs w:val="48"/>
        </w:rPr>
      </w:pPr>
    </w:p>
    <w:p w14:paraId="50FC1CBA" w14:textId="77777777" w:rsidR="00091CCA" w:rsidRDefault="00091CCA" w:rsidP="00CE2E24">
      <w:pPr>
        <w:suppressAutoHyphens/>
        <w:spacing w:after="0" w:line="360" w:lineRule="auto"/>
        <w:rPr>
          <w:rFonts w:ascii="Arial" w:hAnsi="Arial" w:cs="Arial"/>
          <w:sz w:val="48"/>
          <w:szCs w:val="48"/>
        </w:rPr>
      </w:pPr>
    </w:p>
    <w:p w14:paraId="1A154D92" w14:textId="77777777" w:rsidR="00CE2E24" w:rsidRPr="00BD523B" w:rsidRDefault="00CE2E24" w:rsidP="00CE2E24">
      <w:pPr>
        <w:suppressAutoHyphens/>
        <w:spacing w:after="0" w:line="360" w:lineRule="auto"/>
        <w:rPr>
          <w:rFonts w:ascii="Times New Roman" w:eastAsia="Times New Roman" w:hAnsi="Times New Roman" w:cs="Times New Roman"/>
          <w:b/>
          <w:bCs/>
          <w:color w:val="000000"/>
          <w:sz w:val="48"/>
          <w:szCs w:val="48"/>
          <w14:ligatures w14:val="none"/>
        </w:rPr>
      </w:pPr>
    </w:p>
    <w:p w14:paraId="1EA2A2D4" w14:textId="77777777" w:rsidR="00091CCA" w:rsidRPr="00BD523B" w:rsidRDefault="00091CCA" w:rsidP="00091CCA">
      <w:pPr>
        <w:suppressAutoHyphens/>
        <w:spacing w:after="0" w:line="360" w:lineRule="auto"/>
        <w:jc w:val="center"/>
        <w:rPr>
          <w:rFonts w:ascii="Times New Roman" w:eastAsia="Times New Roman" w:hAnsi="Times New Roman" w:cs="Times New Roman"/>
          <w:b/>
          <w:bCs/>
          <w:color w:val="000000"/>
          <w:sz w:val="48"/>
          <w:szCs w:val="48"/>
          <w14:ligatures w14:val="none"/>
        </w:rPr>
      </w:pPr>
    </w:p>
    <w:p w14:paraId="722877FF" w14:textId="72E6E315" w:rsidR="00091CCA" w:rsidRPr="00D5391C" w:rsidRDefault="00091CCA" w:rsidP="00091CCA">
      <w:pPr>
        <w:suppressAutoHyphens/>
        <w:spacing w:after="0" w:line="360" w:lineRule="auto"/>
        <w:jc w:val="center"/>
        <w:rPr>
          <w:rFonts w:ascii="Arial" w:eastAsia="Times New Roman" w:hAnsi="Arial" w:cs="Arial"/>
          <w:b/>
          <w:bCs/>
          <w:color w:val="000000"/>
          <w:sz w:val="48"/>
          <w:szCs w:val="48"/>
          <w14:ligatures w14:val="none"/>
        </w:rPr>
      </w:pPr>
      <w:r w:rsidRPr="00D5391C">
        <w:rPr>
          <w:rFonts w:ascii="Arial" w:eastAsia="Times New Roman" w:hAnsi="Arial" w:cs="Arial"/>
          <w:b/>
          <w:bCs/>
          <w:color w:val="000000"/>
          <w:sz w:val="48"/>
          <w:szCs w:val="48"/>
          <w14:ligatures w14:val="none"/>
        </w:rPr>
        <w:t>Laurentiu Razvan Ionita</w:t>
      </w:r>
    </w:p>
    <w:p w14:paraId="15905632" w14:textId="77777777" w:rsidR="00091CCA" w:rsidRPr="00091CCA" w:rsidRDefault="00091CCA" w:rsidP="00091CCA">
      <w:pPr>
        <w:suppressAutoHyphens/>
        <w:spacing w:after="0" w:line="360" w:lineRule="auto"/>
        <w:jc w:val="center"/>
        <w:rPr>
          <w:rFonts w:ascii="Arial" w:eastAsia="Times New Roman" w:hAnsi="Arial" w:cs="Arial"/>
          <w:b/>
          <w:bCs/>
          <w:color w:val="000000"/>
          <w:sz w:val="48"/>
          <w:szCs w:val="48"/>
          <w14:ligatures w14:val="none"/>
        </w:rPr>
      </w:pPr>
      <w:r w:rsidRPr="00091CCA">
        <w:rPr>
          <w:rFonts w:ascii="Arial" w:eastAsia="Times New Roman" w:hAnsi="Arial" w:cs="Arial"/>
          <w:b/>
          <w:bCs/>
          <w:color w:val="000000"/>
          <w:sz w:val="48"/>
          <w:szCs w:val="48"/>
          <w14:ligatures w14:val="none"/>
        </w:rPr>
        <w:t>Student ID Number: 2128788</w:t>
      </w:r>
    </w:p>
    <w:p w14:paraId="59E9EF06" w14:textId="783AFBD1" w:rsidR="00091CCA" w:rsidRPr="00091CCA" w:rsidRDefault="00091CCA" w:rsidP="00091CCA">
      <w:pPr>
        <w:pStyle w:val="Heading1"/>
        <w:shd w:val="clear" w:color="auto" w:fill="FFFFFF"/>
        <w:spacing w:before="0"/>
        <w:jc w:val="center"/>
        <w:rPr>
          <w:rFonts w:ascii="Arial" w:eastAsia="Times New Roman" w:hAnsi="Arial" w:cs="Arial"/>
          <w:color w:val="373A3C"/>
          <w:kern w:val="36"/>
          <w:sz w:val="48"/>
          <w:szCs w:val="48"/>
          <w:lang w:eastAsia="en-GB"/>
          <w14:ligatures w14:val="none"/>
        </w:rPr>
      </w:pPr>
      <w:r w:rsidRPr="00091CCA">
        <w:rPr>
          <w:rFonts w:ascii="Arial" w:eastAsia="Times New Roman" w:hAnsi="Arial" w:cs="Arial"/>
          <w:b/>
          <w:bCs/>
          <w:color w:val="000000"/>
          <w:sz w:val="48"/>
          <w:szCs w:val="48"/>
          <w14:ligatures w14:val="none"/>
        </w:rPr>
        <w:t xml:space="preserve">Module Tittle: </w:t>
      </w:r>
      <w:r w:rsidRPr="00091CCA">
        <w:rPr>
          <w:rFonts w:ascii="Arial" w:eastAsia="Times New Roman" w:hAnsi="Arial" w:cs="Arial"/>
          <w:b/>
          <w:bCs/>
          <w:color w:val="373A3C"/>
          <w:kern w:val="36"/>
          <w:sz w:val="48"/>
          <w:szCs w:val="48"/>
          <w:lang w:eastAsia="en-GB"/>
          <w14:ligatures w14:val="none"/>
        </w:rPr>
        <w:t>Food &amp; Beverage Operations</w:t>
      </w:r>
    </w:p>
    <w:p w14:paraId="5D4766A6" w14:textId="1DAB12FC" w:rsidR="00091CCA" w:rsidRPr="00091CCA" w:rsidRDefault="00091CCA" w:rsidP="00091CCA">
      <w:pPr>
        <w:suppressAutoHyphens/>
        <w:spacing w:after="0" w:line="360" w:lineRule="auto"/>
        <w:jc w:val="center"/>
        <w:rPr>
          <w:rFonts w:ascii="Arial" w:eastAsia="Times New Roman" w:hAnsi="Arial" w:cs="Arial"/>
          <w:b/>
          <w:bCs/>
          <w:color w:val="000000"/>
          <w:sz w:val="48"/>
          <w:szCs w:val="48"/>
          <w14:ligatures w14:val="none"/>
        </w:rPr>
      </w:pPr>
      <w:r w:rsidRPr="00091CCA">
        <w:rPr>
          <w:rFonts w:ascii="Arial" w:eastAsia="Times New Roman" w:hAnsi="Arial" w:cs="Arial"/>
          <w:b/>
          <w:bCs/>
          <w:color w:val="000000"/>
          <w:sz w:val="48"/>
          <w:szCs w:val="48"/>
          <w14:ligatures w14:val="none"/>
        </w:rPr>
        <w:t>BMIH</w:t>
      </w:r>
      <w:r w:rsidRPr="00091CCA">
        <w:rPr>
          <w:rFonts w:ascii="Arial" w:eastAsia="Times New Roman" w:hAnsi="Arial" w:cs="Arial"/>
          <w:b/>
          <w:color w:val="000000"/>
          <w:sz w:val="48"/>
          <w:szCs w:val="48"/>
          <w14:ligatures w14:val="none"/>
        </w:rPr>
        <w:t xml:space="preserve"> </w:t>
      </w:r>
      <w:r w:rsidRPr="00091CCA">
        <w:rPr>
          <w:rFonts w:ascii="Arial" w:eastAsia="Times New Roman" w:hAnsi="Arial" w:cs="Arial"/>
          <w:b/>
          <w:bCs/>
          <w:color w:val="000000"/>
          <w:sz w:val="48"/>
          <w:szCs w:val="48"/>
          <w14:ligatures w14:val="none"/>
        </w:rPr>
        <w:t>400</w:t>
      </w:r>
      <w:r w:rsidRPr="00091CCA">
        <w:rPr>
          <w:rFonts w:ascii="Arial" w:eastAsia="Times New Roman" w:hAnsi="Arial" w:cs="Arial"/>
          <w:b/>
          <w:color w:val="000000"/>
          <w:sz w:val="48"/>
          <w:szCs w:val="48"/>
          <w14:ligatures w14:val="none"/>
        </w:rPr>
        <w:t>2</w:t>
      </w:r>
    </w:p>
    <w:p w14:paraId="1739C7C6" w14:textId="2AA9E91F" w:rsidR="00091CCA" w:rsidRPr="00091CCA" w:rsidRDefault="00091CCA" w:rsidP="00091CCA">
      <w:pPr>
        <w:suppressAutoHyphens/>
        <w:spacing w:after="0" w:line="360" w:lineRule="auto"/>
        <w:jc w:val="center"/>
        <w:rPr>
          <w:rFonts w:ascii="Arial" w:eastAsia="Times New Roman" w:hAnsi="Arial" w:cs="Arial"/>
          <w:b/>
          <w:bCs/>
          <w:color w:val="000000"/>
          <w:sz w:val="48"/>
          <w:szCs w:val="48"/>
          <w14:ligatures w14:val="none"/>
        </w:rPr>
      </w:pPr>
      <w:r w:rsidRPr="00091CCA">
        <w:rPr>
          <w:rFonts w:ascii="Arial" w:eastAsia="Times New Roman" w:hAnsi="Arial" w:cs="Arial"/>
          <w:b/>
          <w:bCs/>
          <w:color w:val="000000"/>
          <w:sz w:val="48"/>
          <w:szCs w:val="48"/>
          <w14:ligatures w14:val="none"/>
        </w:rPr>
        <w:t>Lecture’s name: Jaliya de Silva</w:t>
      </w:r>
    </w:p>
    <w:p w14:paraId="1EB1A5C3" w14:textId="1509104A" w:rsidR="00091CCA" w:rsidRPr="00091CCA" w:rsidRDefault="00091CCA" w:rsidP="00091CCA">
      <w:pPr>
        <w:suppressAutoHyphens/>
        <w:spacing w:after="0" w:line="360" w:lineRule="auto"/>
        <w:jc w:val="center"/>
        <w:rPr>
          <w:rFonts w:ascii="Arial" w:eastAsia="Times New Roman" w:hAnsi="Arial" w:cs="Arial"/>
          <w:b/>
          <w:bCs/>
          <w:color w:val="000000"/>
          <w:sz w:val="48"/>
          <w:szCs w:val="48"/>
          <w14:ligatures w14:val="none"/>
        </w:rPr>
      </w:pPr>
      <w:r w:rsidRPr="00091CCA">
        <w:rPr>
          <w:rFonts w:ascii="Arial" w:eastAsia="Times New Roman" w:hAnsi="Arial" w:cs="Arial"/>
          <w:b/>
          <w:bCs/>
          <w:sz w:val="48"/>
          <w:szCs w:val="48"/>
          <w14:ligatures w14:val="none"/>
        </w:rPr>
        <w:t xml:space="preserve">Wordcount:  </w:t>
      </w:r>
      <w:r w:rsidR="00EC384B">
        <w:rPr>
          <w:rFonts w:ascii="Arial" w:eastAsia="Times New Roman" w:hAnsi="Arial" w:cs="Arial"/>
          <w:b/>
          <w:bCs/>
          <w:sz w:val="48"/>
          <w:szCs w:val="48"/>
          <w14:ligatures w14:val="none"/>
        </w:rPr>
        <w:t>7</w:t>
      </w:r>
      <w:r w:rsidR="00CE2E24">
        <w:rPr>
          <w:rFonts w:ascii="Arial" w:eastAsia="Times New Roman" w:hAnsi="Arial" w:cs="Arial"/>
          <w:b/>
          <w:bCs/>
          <w:sz w:val="48"/>
          <w:szCs w:val="48"/>
          <w14:ligatures w14:val="none"/>
        </w:rPr>
        <w:t>68</w:t>
      </w:r>
    </w:p>
    <w:p w14:paraId="2F4E08C0" w14:textId="77777777" w:rsidR="00091CCA" w:rsidRDefault="00091CCA" w:rsidP="00091CCA">
      <w:pPr>
        <w:jc w:val="center"/>
        <w:rPr>
          <w:rFonts w:ascii="Arial" w:hAnsi="Arial" w:cs="Arial"/>
          <w:sz w:val="32"/>
          <w:szCs w:val="32"/>
        </w:rPr>
      </w:pPr>
    </w:p>
    <w:p w14:paraId="55A8E308" w14:textId="77777777" w:rsidR="00CE2E24" w:rsidRDefault="00CE2E24" w:rsidP="00CE2E24">
      <w:pPr>
        <w:jc w:val="center"/>
        <w:rPr>
          <w:rFonts w:ascii="Arial" w:hAnsi="Arial" w:cs="Arial"/>
          <w:b/>
          <w:bCs/>
          <w:sz w:val="44"/>
          <w:szCs w:val="44"/>
        </w:rPr>
      </w:pPr>
    </w:p>
    <w:p w14:paraId="430C522A" w14:textId="77777777" w:rsidR="00CE2E24" w:rsidRDefault="00CE2E24" w:rsidP="00CE2E24">
      <w:pPr>
        <w:jc w:val="center"/>
        <w:rPr>
          <w:rFonts w:ascii="Arial" w:hAnsi="Arial" w:cs="Arial"/>
          <w:b/>
          <w:bCs/>
          <w:sz w:val="44"/>
          <w:szCs w:val="44"/>
        </w:rPr>
      </w:pPr>
    </w:p>
    <w:p w14:paraId="33DEC213" w14:textId="77777777" w:rsidR="00CE2E24" w:rsidRDefault="00CE2E24" w:rsidP="00CE2E24">
      <w:pPr>
        <w:jc w:val="center"/>
        <w:rPr>
          <w:rFonts w:ascii="Arial" w:hAnsi="Arial" w:cs="Arial"/>
          <w:b/>
          <w:bCs/>
          <w:sz w:val="44"/>
          <w:szCs w:val="44"/>
        </w:rPr>
      </w:pPr>
    </w:p>
    <w:p w14:paraId="427606D8" w14:textId="77777777" w:rsidR="00F03278" w:rsidRDefault="00F03278" w:rsidP="00F03278">
      <w:pPr>
        <w:rPr>
          <w:rFonts w:ascii="Arial" w:hAnsi="Arial" w:cs="Arial"/>
          <w:b/>
          <w:bCs/>
          <w:sz w:val="44"/>
          <w:szCs w:val="44"/>
        </w:rPr>
      </w:pPr>
    </w:p>
    <w:p w14:paraId="1695138C" w14:textId="44F17093" w:rsidR="00CE2E24" w:rsidRPr="00CE2E24" w:rsidRDefault="00CE2E24" w:rsidP="00F03278">
      <w:pPr>
        <w:jc w:val="center"/>
        <w:rPr>
          <w:rFonts w:ascii="Arial" w:hAnsi="Arial" w:cs="Arial"/>
          <w:b/>
          <w:bCs/>
          <w:sz w:val="44"/>
          <w:szCs w:val="44"/>
        </w:rPr>
      </w:pPr>
      <w:r w:rsidRPr="00CE2E24">
        <w:rPr>
          <w:rFonts w:ascii="Arial" w:hAnsi="Arial" w:cs="Arial"/>
          <w:b/>
          <w:bCs/>
          <w:sz w:val="44"/>
          <w:szCs w:val="44"/>
        </w:rPr>
        <w:lastRenderedPageBreak/>
        <w:t>THE IMPORTANCE OF A KITCHEN MANAGER</w:t>
      </w:r>
    </w:p>
    <w:p w14:paraId="7113E9AF" w14:textId="77777777" w:rsidR="00CE2E24" w:rsidRPr="00BD523B" w:rsidRDefault="00CE2E24" w:rsidP="00CE2E24">
      <w:pPr>
        <w:keepNext/>
        <w:keepLines/>
        <w:spacing w:before="480" w:after="0" w:line="360" w:lineRule="auto"/>
        <w:outlineLvl w:val="0"/>
        <w:rPr>
          <w:rFonts w:ascii="Arial" w:eastAsia="Times New Roman" w:hAnsi="Arial" w:cs="Arial"/>
          <w:b/>
          <w:bCs/>
          <w:sz w:val="32"/>
          <w:szCs w:val="32"/>
          <w:lang w:val="en-US"/>
          <w14:ligatures w14:val="none"/>
        </w:rPr>
      </w:pPr>
    </w:p>
    <w:p w14:paraId="1D437E8A" w14:textId="3BAA8C0B" w:rsidR="005E5DB3" w:rsidRDefault="00F03278" w:rsidP="00CE2E24">
      <w:pPr>
        <w:spacing w:after="200" w:line="360" w:lineRule="auto"/>
        <w:ind w:firstLine="720"/>
        <w:jc w:val="both"/>
        <w:rPr>
          <w:rFonts w:ascii="Arial" w:eastAsia="Calibri" w:hAnsi="Arial" w:cs="Arial"/>
          <w:sz w:val="24"/>
          <w:szCs w:val="24"/>
          <w:lang w:val="en-US"/>
          <w14:ligatures w14:val="none"/>
        </w:rPr>
      </w:pPr>
      <w:r w:rsidRPr="00F03278">
        <w:rPr>
          <w:rFonts w:ascii="Arial" w:eastAsia="Calibri" w:hAnsi="Arial" w:cs="Arial"/>
          <w:sz w:val="24"/>
          <w:szCs w:val="24"/>
          <w:lang w:val="en-US"/>
          <w14:ligatures w14:val="none"/>
        </w:rPr>
        <w:t>Restaurants which involve the preparation of food and drinks and then serving those to the customers are full-service restaurants and the place used for relaxation are resorts.</w:t>
      </w:r>
      <w:r>
        <w:rPr>
          <w:rFonts w:ascii="Arial" w:eastAsia="Calibri" w:hAnsi="Arial" w:cs="Arial"/>
          <w:sz w:val="24"/>
          <w:szCs w:val="24"/>
          <w:lang w:val="en-US"/>
          <w14:ligatures w14:val="none"/>
        </w:rPr>
        <w:t xml:space="preserve"> </w:t>
      </w:r>
      <w:r w:rsidR="005E5DB3" w:rsidRPr="005E5DB3">
        <w:rPr>
          <w:rFonts w:ascii="Arial" w:eastAsia="Calibri" w:hAnsi="Arial" w:cs="Arial"/>
          <w:sz w:val="24"/>
          <w:szCs w:val="24"/>
          <w:shd w:val="clear" w:color="auto" w:fill="FFFFFF"/>
          <w14:ligatures w14:val="none"/>
        </w:rPr>
        <w:t>(Kalogiannidis, 2020)</w:t>
      </w:r>
      <w:r w:rsidR="005E5DB3" w:rsidRPr="005E5DB3">
        <w:rPr>
          <w:rFonts w:ascii="Arial" w:eastAsia="Calibri" w:hAnsi="Arial" w:cs="Arial"/>
          <w:sz w:val="24"/>
          <w:szCs w:val="24"/>
          <w:lang w:val="en-US"/>
          <w14:ligatures w14:val="none"/>
        </w:rPr>
        <w:t xml:space="preserve">. This </w:t>
      </w:r>
      <w:r w:rsidR="005E5DB3">
        <w:rPr>
          <w:rFonts w:ascii="Arial" w:eastAsia="Calibri" w:hAnsi="Arial" w:cs="Arial"/>
          <w:sz w:val="24"/>
          <w:szCs w:val="24"/>
          <w:lang w:val="en-US"/>
          <w14:ligatures w14:val="none"/>
        </w:rPr>
        <w:t>essay</w:t>
      </w:r>
      <w:r w:rsidR="005E5DB3" w:rsidRPr="005E5DB3">
        <w:rPr>
          <w:rFonts w:ascii="Arial" w:eastAsia="Calibri" w:hAnsi="Arial" w:cs="Arial"/>
          <w:sz w:val="24"/>
          <w:szCs w:val="24"/>
          <w:lang w:val="en-US"/>
          <w14:ligatures w14:val="none"/>
        </w:rPr>
        <w:t xml:space="preserve"> includes role of the kitchen manager in </w:t>
      </w:r>
      <w:bookmarkStart w:id="0" w:name="_Hlk135379486"/>
      <w:r w:rsidR="005E5DB3" w:rsidRPr="005E5DB3">
        <w:rPr>
          <w:rFonts w:ascii="Arial" w:eastAsia="Calibri" w:hAnsi="Arial" w:cs="Arial"/>
          <w:sz w:val="24"/>
          <w:szCs w:val="24"/>
          <w:lang w:val="en-US"/>
          <w14:ligatures w14:val="none"/>
        </w:rPr>
        <w:t xml:space="preserve">Aurchrannie </w:t>
      </w:r>
      <w:r w:rsidR="005E5DB3">
        <w:rPr>
          <w:rFonts w:ascii="Arial" w:eastAsia="Calibri" w:hAnsi="Arial" w:cs="Arial"/>
          <w:sz w:val="24"/>
          <w:szCs w:val="24"/>
          <w:lang w:val="en-US"/>
          <w14:ligatures w14:val="none"/>
        </w:rPr>
        <w:t>R</w:t>
      </w:r>
      <w:r w:rsidR="005E5DB3" w:rsidRPr="005E5DB3">
        <w:rPr>
          <w:rFonts w:ascii="Arial" w:eastAsia="Calibri" w:hAnsi="Arial" w:cs="Arial"/>
          <w:sz w:val="24"/>
          <w:szCs w:val="24"/>
          <w:lang w:val="en-US"/>
          <w14:ligatures w14:val="none"/>
        </w:rPr>
        <w:t xml:space="preserve">esort </w:t>
      </w:r>
      <w:bookmarkEnd w:id="0"/>
      <w:r w:rsidR="005E5DB3" w:rsidRPr="005E5DB3">
        <w:rPr>
          <w:rFonts w:ascii="Arial" w:eastAsia="Calibri" w:hAnsi="Arial" w:cs="Arial"/>
          <w:sz w:val="24"/>
          <w:szCs w:val="24"/>
          <w:lang w:val="en-US"/>
          <w14:ligatures w14:val="none"/>
        </w:rPr>
        <w:t>and Wilton</w:t>
      </w:r>
      <w:r w:rsidR="005E5DB3">
        <w:rPr>
          <w:rFonts w:ascii="Arial" w:eastAsia="Calibri" w:hAnsi="Arial" w:cs="Arial"/>
          <w:sz w:val="24"/>
          <w:szCs w:val="24"/>
          <w:lang w:val="en-US"/>
          <w14:ligatures w14:val="none"/>
        </w:rPr>
        <w:t>s</w:t>
      </w:r>
      <w:r w:rsidR="005E5DB3" w:rsidRPr="005E5DB3">
        <w:rPr>
          <w:rFonts w:ascii="Arial" w:eastAsia="Calibri" w:hAnsi="Arial" w:cs="Arial"/>
          <w:sz w:val="24"/>
          <w:szCs w:val="24"/>
          <w:lang w:val="en-US"/>
          <w14:ligatures w14:val="none"/>
        </w:rPr>
        <w:t xml:space="preserve"> restaurants. This </w:t>
      </w:r>
      <w:r w:rsidR="005E5DB3">
        <w:rPr>
          <w:rFonts w:ascii="Arial" w:eastAsia="Calibri" w:hAnsi="Arial" w:cs="Arial"/>
          <w:sz w:val="24"/>
          <w:szCs w:val="24"/>
          <w:lang w:val="en-US"/>
          <w14:ligatures w14:val="none"/>
        </w:rPr>
        <w:t>essay</w:t>
      </w:r>
      <w:r w:rsidR="005E5DB3" w:rsidRPr="005E5DB3">
        <w:rPr>
          <w:rFonts w:ascii="Arial" w:eastAsia="Calibri" w:hAnsi="Arial" w:cs="Arial"/>
          <w:sz w:val="24"/>
          <w:szCs w:val="24"/>
          <w:lang w:val="en-US"/>
          <w14:ligatures w14:val="none"/>
        </w:rPr>
        <w:t xml:space="preserve"> also provides evaluation of the skills which are require for the kitchen manager in Aurchrannie resort and Wilton</w:t>
      </w:r>
      <w:r w:rsidR="005E5DB3">
        <w:rPr>
          <w:rFonts w:ascii="Arial" w:eastAsia="Calibri" w:hAnsi="Arial" w:cs="Arial"/>
          <w:sz w:val="24"/>
          <w:szCs w:val="24"/>
          <w:lang w:val="en-US"/>
          <w14:ligatures w14:val="none"/>
        </w:rPr>
        <w:t>s</w:t>
      </w:r>
      <w:r w:rsidR="005E5DB3" w:rsidRPr="005E5DB3">
        <w:rPr>
          <w:rFonts w:ascii="Arial" w:eastAsia="Calibri" w:hAnsi="Arial" w:cs="Arial"/>
          <w:sz w:val="24"/>
          <w:szCs w:val="24"/>
          <w:lang w:val="en-US"/>
          <w14:ligatures w14:val="none"/>
        </w:rPr>
        <w:t xml:space="preserve"> restaurant and include impact of skills on the employee. </w:t>
      </w:r>
    </w:p>
    <w:p w14:paraId="0D6A8F88" w14:textId="0E7A53C2" w:rsidR="00AE48A5" w:rsidRPr="005E5DB3" w:rsidRDefault="005F2E06" w:rsidP="00CE2E24">
      <w:pPr>
        <w:spacing w:after="200" w:line="360" w:lineRule="auto"/>
        <w:ind w:firstLine="720"/>
        <w:jc w:val="both"/>
        <w:rPr>
          <w:rFonts w:ascii="Arial" w:eastAsia="Calibri" w:hAnsi="Arial" w:cs="Arial"/>
          <w:sz w:val="24"/>
          <w:szCs w:val="24"/>
          <w:lang w:val="en-US"/>
          <w14:ligatures w14:val="none"/>
        </w:rPr>
      </w:pPr>
      <w:r w:rsidRPr="005F2E06">
        <w:rPr>
          <w:rFonts w:ascii="Arial" w:hAnsi="Arial" w:cs="Arial"/>
          <w:sz w:val="24"/>
          <w:szCs w:val="24"/>
        </w:rPr>
        <w:t xml:space="preserve">In addition to managing the kitchen, the kitchen manager </w:t>
      </w:r>
      <w:r w:rsidR="00BD32A2" w:rsidRPr="005F2E06">
        <w:rPr>
          <w:rFonts w:ascii="Arial" w:hAnsi="Arial" w:cs="Arial"/>
          <w:sz w:val="24"/>
          <w:szCs w:val="24"/>
        </w:rPr>
        <w:t>oversees</w:t>
      </w:r>
      <w:r w:rsidRPr="005F2E06">
        <w:rPr>
          <w:rFonts w:ascii="Arial" w:hAnsi="Arial" w:cs="Arial"/>
          <w:sz w:val="24"/>
          <w:szCs w:val="24"/>
        </w:rPr>
        <w:t xml:space="preserve"> keeping the supply of cooking ingredients stocked. The restaurant kitchen manager in Wilton</w:t>
      </w:r>
      <w:r w:rsidR="005E5DB3">
        <w:rPr>
          <w:rFonts w:ascii="Arial" w:hAnsi="Arial" w:cs="Arial"/>
          <w:sz w:val="24"/>
          <w:szCs w:val="24"/>
        </w:rPr>
        <w:t>s</w:t>
      </w:r>
      <w:r w:rsidRPr="005F2E06">
        <w:rPr>
          <w:rFonts w:ascii="Arial" w:hAnsi="Arial" w:cs="Arial"/>
          <w:sz w:val="24"/>
          <w:szCs w:val="24"/>
        </w:rPr>
        <w:t xml:space="preserve"> is crucial to overseeing both the shift schedule for the kitchen workers and the management of the kitchen team. In Wilton</w:t>
      </w:r>
      <w:r w:rsidR="005E5DB3">
        <w:rPr>
          <w:rFonts w:ascii="Arial" w:hAnsi="Arial" w:cs="Arial"/>
          <w:sz w:val="24"/>
          <w:szCs w:val="24"/>
        </w:rPr>
        <w:t>s</w:t>
      </w:r>
      <w:r w:rsidRPr="005F2E06">
        <w:rPr>
          <w:rFonts w:ascii="Arial" w:hAnsi="Arial" w:cs="Arial"/>
          <w:sz w:val="24"/>
          <w:szCs w:val="24"/>
        </w:rPr>
        <w:t>, kitchen managers are tasked with ensuring safety, keeping track of costs, and storing food in a secure location (Konuk, 2019).</w:t>
      </w:r>
    </w:p>
    <w:p w14:paraId="38C3D334" w14:textId="4CA09CB2" w:rsidR="00BD32A2" w:rsidRDefault="00282D1C" w:rsidP="00CE2E24">
      <w:pPr>
        <w:spacing w:line="360" w:lineRule="auto"/>
        <w:jc w:val="both"/>
        <w:rPr>
          <w:rFonts w:ascii="Arial" w:hAnsi="Arial" w:cs="Arial"/>
          <w:sz w:val="24"/>
          <w:szCs w:val="24"/>
        </w:rPr>
      </w:pPr>
      <w:r>
        <w:rPr>
          <w:rFonts w:ascii="Arial" w:hAnsi="Arial" w:cs="Arial"/>
          <w:sz w:val="24"/>
          <w:szCs w:val="24"/>
        </w:rPr>
        <w:t xml:space="preserve"> </w:t>
      </w:r>
      <w:r w:rsidR="00F52907">
        <w:rPr>
          <w:rFonts w:ascii="Arial" w:hAnsi="Arial" w:cs="Arial"/>
          <w:sz w:val="24"/>
          <w:szCs w:val="24"/>
        </w:rPr>
        <w:tab/>
      </w:r>
      <w:r w:rsidR="0075045E" w:rsidRPr="0075045E">
        <w:rPr>
          <w:rFonts w:ascii="Arial" w:hAnsi="Arial" w:cs="Arial"/>
          <w:sz w:val="24"/>
          <w:szCs w:val="24"/>
        </w:rPr>
        <w:t>The restaurant management and the kitchen manager in Wilton</w:t>
      </w:r>
      <w:r w:rsidR="005E5DB3">
        <w:rPr>
          <w:rFonts w:ascii="Arial" w:hAnsi="Arial" w:cs="Arial"/>
          <w:sz w:val="24"/>
          <w:szCs w:val="24"/>
        </w:rPr>
        <w:t>s</w:t>
      </w:r>
      <w:r w:rsidR="0075045E" w:rsidRPr="0075045E">
        <w:rPr>
          <w:rFonts w:ascii="Arial" w:hAnsi="Arial" w:cs="Arial"/>
          <w:sz w:val="24"/>
          <w:szCs w:val="24"/>
        </w:rPr>
        <w:t xml:space="preserve"> work together to keep the cost of the meals reasonable. The kitchen manager plays </w:t>
      </w:r>
      <w:r w:rsidR="00CE2E24" w:rsidRPr="0075045E">
        <w:rPr>
          <w:rFonts w:ascii="Arial" w:hAnsi="Arial" w:cs="Arial"/>
          <w:sz w:val="24"/>
          <w:szCs w:val="24"/>
        </w:rPr>
        <w:t>a key role</w:t>
      </w:r>
      <w:r w:rsidR="0075045E" w:rsidRPr="0075045E">
        <w:rPr>
          <w:rFonts w:ascii="Arial" w:hAnsi="Arial" w:cs="Arial"/>
          <w:sz w:val="24"/>
          <w:szCs w:val="24"/>
        </w:rPr>
        <w:t xml:space="preserve"> in keeping the kitchens tools in good working order and contributing to the preservation of food quality. By managing the kitchen workers and resolving issues with food quality, the kitchen manager aids the restaurant. The kitchen manager of</w:t>
      </w:r>
      <w:r w:rsidR="00690D5E">
        <w:rPr>
          <w:rFonts w:ascii="Arial" w:hAnsi="Arial" w:cs="Arial"/>
          <w:sz w:val="24"/>
          <w:szCs w:val="24"/>
        </w:rPr>
        <w:t xml:space="preserve"> </w:t>
      </w:r>
      <w:bookmarkStart w:id="1" w:name="_Hlk135381147"/>
      <w:r w:rsidR="00690D5E" w:rsidRPr="005E5DB3">
        <w:rPr>
          <w:rFonts w:ascii="Arial" w:hAnsi="Arial" w:cs="Arial"/>
          <w:sz w:val="24"/>
          <w:szCs w:val="24"/>
          <w:lang w:val="en-US"/>
        </w:rPr>
        <w:t xml:space="preserve">Aurchrannie </w:t>
      </w:r>
      <w:r w:rsidR="00690D5E" w:rsidRPr="00690D5E">
        <w:rPr>
          <w:rFonts w:ascii="Arial" w:hAnsi="Arial" w:cs="Arial"/>
          <w:sz w:val="24"/>
          <w:szCs w:val="24"/>
          <w:lang w:val="en-US"/>
        </w:rPr>
        <w:t>R</w:t>
      </w:r>
      <w:r w:rsidR="00690D5E" w:rsidRPr="005E5DB3">
        <w:rPr>
          <w:rFonts w:ascii="Arial" w:hAnsi="Arial" w:cs="Arial"/>
          <w:sz w:val="24"/>
          <w:szCs w:val="24"/>
          <w:lang w:val="en-US"/>
        </w:rPr>
        <w:t>esort</w:t>
      </w:r>
      <w:r w:rsidR="00690D5E" w:rsidRPr="0075045E">
        <w:rPr>
          <w:rFonts w:ascii="Arial" w:hAnsi="Arial" w:cs="Arial"/>
          <w:sz w:val="24"/>
          <w:szCs w:val="24"/>
        </w:rPr>
        <w:t xml:space="preserve"> </w:t>
      </w:r>
      <w:bookmarkEnd w:id="1"/>
      <w:r w:rsidR="00690D5E" w:rsidRPr="0075045E">
        <w:rPr>
          <w:rFonts w:ascii="Arial" w:hAnsi="Arial" w:cs="Arial"/>
          <w:sz w:val="24"/>
          <w:szCs w:val="24"/>
        </w:rPr>
        <w:t>oversees</w:t>
      </w:r>
      <w:r w:rsidR="0075045E" w:rsidRPr="0075045E">
        <w:rPr>
          <w:rFonts w:ascii="Arial" w:hAnsi="Arial" w:cs="Arial"/>
          <w:sz w:val="24"/>
          <w:szCs w:val="24"/>
        </w:rPr>
        <w:t xml:space="preserve"> and manages the kitchen personnel while they prepare </w:t>
      </w:r>
      <w:r w:rsidR="00690D5E">
        <w:rPr>
          <w:rFonts w:ascii="Arial" w:hAnsi="Arial" w:cs="Arial"/>
          <w:sz w:val="24"/>
          <w:szCs w:val="24"/>
        </w:rPr>
        <w:t>the food</w:t>
      </w:r>
      <w:r w:rsidR="0075045E" w:rsidRPr="0075045E">
        <w:rPr>
          <w:rFonts w:ascii="Arial" w:hAnsi="Arial" w:cs="Arial"/>
          <w:sz w:val="24"/>
          <w:szCs w:val="24"/>
        </w:rPr>
        <w:t>. Restaurant kitchen managers contribute to preserving the quality of the meals and drinks served there</w:t>
      </w:r>
      <w:r w:rsidR="00BD523B" w:rsidRPr="0075045E">
        <w:rPr>
          <w:rFonts w:ascii="Arial" w:hAnsi="Arial" w:cs="Arial"/>
          <w:sz w:val="24"/>
          <w:szCs w:val="24"/>
        </w:rPr>
        <w:t>.</w:t>
      </w:r>
      <w:r w:rsidR="00BD523B" w:rsidRPr="007E67B7">
        <w:rPr>
          <w:rFonts w:ascii="Arial" w:hAnsi="Arial" w:cs="Arial"/>
          <w:sz w:val="24"/>
          <w:szCs w:val="24"/>
        </w:rPr>
        <w:t xml:space="preserve"> The</w:t>
      </w:r>
      <w:r w:rsidR="007E67B7" w:rsidRPr="007E67B7">
        <w:rPr>
          <w:rFonts w:ascii="Arial" w:hAnsi="Arial" w:cs="Arial"/>
          <w:sz w:val="24"/>
          <w:szCs w:val="24"/>
        </w:rPr>
        <w:t xml:space="preserve"> </w:t>
      </w:r>
      <w:r w:rsidR="00690D5E">
        <w:rPr>
          <w:rFonts w:ascii="Arial" w:hAnsi="Arial" w:cs="Arial"/>
          <w:sz w:val="24"/>
          <w:szCs w:val="24"/>
        </w:rPr>
        <w:t>restaurant</w:t>
      </w:r>
      <w:r w:rsidR="007E67B7" w:rsidRPr="007E67B7">
        <w:rPr>
          <w:rFonts w:ascii="Arial" w:hAnsi="Arial" w:cs="Arial"/>
          <w:sz w:val="24"/>
          <w:szCs w:val="24"/>
        </w:rPr>
        <w:t xml:space="preserve"> manager plays </w:t>
      </w:r>
      <w:r w:rsidR="00CE2E24" w:rsidRPr="007E67B7">
        <w:rPr>
          <w:rFonts w:ascii="Arial" w:hAnsi="Arial" w:cs="Arial"/>
          <w:sz w:val="24"/>
          <w:szCs w:val="24"/>
        </w:rPr>
        <w:t>a significant role</w:t>
      </w:r>
      <w:r w:rsidR="007E67B7" w:rsidRPr="007E67B7">
        <w:rPr>
          <w:rFonts w:ascii="Arial" w:hAnsi="Arial" w:cs="Arial"/>
          <w:sz w:val="24"/>
          <w:szCs w:val="24"/>
        </w:rPr>
        <w:t xml:space="preserve"> in keeping the price of the product in</w:t>
      </w:r>
      <w:r w:rsidR="00690D5E" w:rsidRPr="00690D5E">
        <w:rPr>
          <w:rFonts w:ascii="Arial" w:eastAsia="Calibri" w:hAnsi="Arial" w:cs="Arial"/>
          <w:sz w:val="24"/>
          <w:szCs w:val="24"/>
          <w:lang w:val="en-US"/>
          <w14:ligatures w14:val="none"/>
        </w:rPr>
        <w:t xml:space="preserve"> </w:t>
      </w:r>
      <w:bookmarkStart w:id="2" w:name="_Hlk135380110"/>
      <w:r w:rsidR="00690D5E" w:rsidRPr="005E5DB3">
        <w:rPr>
          <w:rFonts w:ascii="Arial" w:hAnsi="Arial" w:cs="Arial"/>
          <w:sz w:val="24"/>
          <w:szCs w:val="24"/>
          <w:lang w:val="en-US"/>
        </w:rPr>
        <w:t xml:space="preserve">Aurchrannie </w:t>
      </w:r>
      <w:r w:rsidR="00690D5E" w:rsidRPr="00690D5E">
        <w:rPr>
          <w:rFonts w:ascii="Arial" w:hAnsi="Arial" w:cs="Arial"/>
          <w:sz w:val="24"/>
          <w:szCs w:val="24"/>
          <w:lang w:val="en-US"/>
        </w:rPr>
        <w:t>R</w:t>
      </w:r>
      <w:r w:rsidR="00690D5E" w:rsidRPr="005E5DB3">
        <w:rPr>
          <w:rFonts w:ascii="Arial" w:hAnsi="Arial" w:cs="Arial"/>
          <w:sz w:val="24"/>
          <w:szCs w:val="24"/>
          <w:lang w:val="en-US"/>
        </w:rPr>
        <w:t>esort</w:t>
      </w:r>
      <w:r w:rsidR="00690D5E" w:rsidRPr="007E67B7">
        <w:rPr>
          <w:rFonts w:ascii="Arial" w:hAnsi="Arial" w:cs="Arial"/>
          <w:sz w:val="24"/>
          <w:szCs w:val="24"/>
        </w:rPr>
        <w:t xml:space="preserve"> </w:t>
      </w:r>
      <w:bookmarkEnd w:id="2"/>
      <w:r w:rsidR="00690D5E" w:rsidRPr="007E67B7">
        <w:rPr>
          <w:rFonts w:ascii="Arial" w:hAnsi="Arial" w:cs="Arial"/>
          <w:sz w:val="24"/>
          <w:szCs w:val="24"/>
        </w:rPr>
        <w:t>as</w:t>
      </w:r>
      <w:r w:rsidR="007E67B7" w:rsidRPr="007E67B7">
        <w:rPr>
          <w:rFonts w:ascii="Arial" w:hAnsi="Arial" w:cs="Arial"/>
          <w:sz w:val="24"/>
          <w:szCs w:val="24"/>
        </w:rPr>
        <w:t xml:space="preserve"> well the kitchen manager helps to maintain the shift of staff of the restaurant.</w:t>
      </w:r>
    </w:p>
    <w:p w14:paraId="47C2C392" w14:textId="5D9154AC" w:rsidR="00BD523B" w:rsidRDefault="00BD32A2" w:rsidP="00CE2E24">
      <w:pPr>
        <w:spacing w:line="360" w:lineRule="auto"/>
        <w:jc w:val="both"/>
        <w:rPr>
          <w:rFonts w:ascii="Arial" w:hAnsi="Arial" w:cs="Arial"/>
          <w:sz w:val="24"/>
          <w:szCs w:val="24"/>
        </w:rPr>
      </w:pPr>
      <w:r>
        <w:rPr>
          <w:rFonts w:ascii="Arial" w:hAnsi="Arial" w:cs="Arial"/>
          <w:sz w:val="24"/>
          <w:szCs w:val="24"/>
        </w:rPr>
        <w:t xml:space="preserve"> </w:t>
      </w:r>
      <w:r w:rsidR="00F52907">
        <w:rPr>
          <w:rFonts w:ascii="Arial" w:hAnsi="Arial" w:cs="Arial"/>
          <w:sz w:val="24"/>
          <w:szCs w:val="24"/>
        </w:rPr>
        <w:tab/>
      </w:r>
      <w:r w:rsidR="007E67B7" w:rsidRPr="007E67B7">
        <w:rPr>
          <w:rFonts w:ascii="Arial" w:hAnsi="Arial" w:cs="Arial"/>
          <w:sz w:val="24"/>
          <w:szCs w:val="24"/>
        </w:rPr>
        <w:t>Kitchen managers have the responsibility of supervising food preparation</w:t>
      </w:r>
      <w:r w:rsidR="00BD523B">
        <w:rPr>
          <w:rFonts w:ascii="Arial" w:hAnsi="Arial" w:cs="Arial"/>
          <w:sz w:val="24"/>
          <w:szCs w:val="24"/>
        </w:rPr>
        <w:t xml:space="preserve">, also the </w:t>
      </w:r>
      <w:r w:rsidR="00BD523B" w:rsidRPr="00BD523B">
        <w:rPr>
          <w:rFonts w:ascii="Arial" w:hAnsi="Arial" w:cs="Arial"/>
          <w:sz w:val="24"/>
          <w:szCs w:val="24"/>
        </w:rPr>
        <w:t xml:space="preserve">kitchen manager must have a variety of skills, including understanding of menu planning, recipe expertise, management abilities and the </w:t>
      </w:r>
      <w:r w:rsidR="00690D5E" w:rsidRPr="00690D5E">
        <w:rPr>
          <w:rFonts w:ascii="Arial" w:eastAsia="Calibri" w:hAnsi="Arial" w:cs="Arial"/>
          <w:sz w:val="24"/>
          <w:szCs w:val="24"/>
          <w:lang w:val="en-US"/>
          <w14:ligatures w14:val="none"/>
        </w:rPr>
        <w:t>ability to maintaining staff</w:t>
      </w:r>
      <w:r w:rsidR="00BD523B" w:rsidRPr="00BD523B">
        <w:rPr>
          <w:rFonts w:ascii="Arial" w:hAnsi="Arial" w:cs="Arial"/>
          <w:sz w:val="24"/>
          <w:szCs w:val="24"/>
        </w:rPr>
        <w:t>.</w:t>
      </w:r>
    </w:p>
    <w:p w14:paraId="389DDFBE" w14:textId="06D9CE42" w:rsidR="00042F5E" w:rsidRDefault="00BD523B" w:rsidP="00CE2E24">
      <w:pPr>
        <w:spacing w:line="360" w:lineRule="auto"/>
        <w:ind w:firstLine="720"/>
        <w:rPr>
          <w:rFonts w:ascii="Arial" w:eastAsia="Calibri" w:hAnsi="Arial" w:cs="Arial"/>
          <w:sz w:val="24"/>
          <w:szCs w:val="24"/>
          <w:lang w:val="en-US"/>
          <w14:ligatures w14:val="none"/>
        </w:rPr>
      </w:pPr>
      <w:r w:rsidRPr="00F52907">
        <w:rPr>
          <w:rFonts w:ascii="Arial" w:hAnsi="Arial" w:cs="Arial"/>
          <w:sz w:val="24"/>
          <w:szCs w:val="24"/>
        </w:rPr>
        <w:lastRenderedPageBreak/>
        <w:t>Planning abilities</w:t>
      </w:r>
      <w:r w:rsidR="00F52907">
        <w:rPr>
          <w:rFonts w:ascii="Arial" w:hAnsi="Arial" w:cs="Arial"/>
          <w:sz w:val="24"/>
          <w:szCs w:val="24"/>
        </w:rPr>
        <w:t xml:space="preserve"> it is o</w:t>
      </w:r>
      <w:r w:rsidRPr="00BD523B">
        <w:rPr>
          <w:rFonts w:ascii="Arial" w:hAnsi="Arial" w:cs="Arial"/>
          <w:sz w:val="24"/>
          <w:szCs w:val="24"/>
        </w:rPr>
        <w:t xml:space="preserve">ne of the duties of the kitchen manager </w:t>
      </w:r>
      <w:r w:rsidR="00042F5E">
        <w:rPr>
          <w:rFonts w:ascii="Arial" w:hAnsi="Arial" w:cs="Arial"/>
          <w:sz w:val="24"/>
          <w:szCs w:val="24"/>
        </w:rPr>
        <w:t>and involves skills of planning the menu and pricing of the dishes that are going to be served to the customers</w:t>
      </w:r>
      <w:r w:rsidRPr="00BD523B">
        <w:rPr>
          <w:rFonts w:ascii="Arial" w:hAnsi="Arial" w:cs="Arial"/>
          <w:sz w:val="24"/>
          <w:szCs w:val="24"/>
        </w:rPr>
        <w:t>. Wilton</w:t>
      </w:r>
      <w:r w:rsidR="00690D5E">
        <w:rPr>
          <w:rFonts w:ascii="Arial" w:hAnsi="Arial" w:cs="Arial"/>
          <w:sz w:val="24"/>
          <w:szCs w:val="24"/>
        </w:rPr>
        <w:t>s</w:t>
      </w:r>
      <w:r w:rsidRPr="00BD523B">
        <w:rPr>
          <w:rFonts w:ascii="Arial" w:hAnsi="Arial" w:cs="Arial"/>
          <w:sz w:val="24"/>
          <w:szCs w:val="24"/>
        </w:rPr>
        <w:t xml:space="preserve"> </w:t>
      </w:r>
      <w:r w:rsidR="000077AD" w:rsidRPr="00BD523B">
        <w:rPr>
          <w:rFonts w:ascii="Arial" w:hAnsi="Arial" w:cs="Arial"/>
          <w:sz w:val="24"/>
          <w:szCs w:val="24"/>
        </w:rPr>
        <w:t>and</w:t>
      </w:r>
      <w:r w:rsidR="000077AD" w:rsidRPr="000077AD">
        <w:rPr>
          <w:rFonts w:ascii="Arial" w:hAnsi="Arial" w:cs="Arial"/>
          <w:sz w:val="24"/>
          <w:szCs w:val="24"/>
          <w:lang w:val="en-US"/>
        </w:rPr>
        <w:t xml:space="preserve"> </w:t>
      </w:r>
      <w:r w:rsidR="000077AD" w:rsidRPr="005E5DB3">
        <w:rPr>
          <w:rFonts w:ascii="Arial" w:hAnsi="Arial" w:cs="Arial"/>
          <w:sz w:val="24"/>
          <w:szCs w:val="24"/>
          <w:lang w:val="en-US"/>
        </w:rPr>
        <w:t xml:space="preserve">Aurchrannie </w:t>
      </w:r>
      <w:r w:rsidR="000077AD" w:rsidRPr="000077AD">
        <w:rPr>
          <w:rFonts w:ascii="Arial" w:hAnsi="Arial" w:cs="Arial"/>
          <w:sz w:val="24"/>
          <w:szCs w:val="24"/>
          <w:lang w:val="en-US"/>
        </w:rPr>
        <w:t>Resort</w:t>
      </w:r>
      <w:r w:rsidR="000077AD">
        <w:rPr>
          <w:rFonts w:ascii="Arial" w:hAnsi="Arial" w:cs="Arial"/>
          <w:sz w:val="24"/>
          <w:szCs w:val="24"/>
        </w:rPr>
        <w:t xml:space="preserve"> require</w:t>
      </w:r>
      <w:r w:rsidRPr="00BD523B">
        <w:rPr>
          <w:rFonts w:ascii="Arial" w:hAnsi="Arial" w:cs="Arial"/>
          <w:sz w:val="24"/>
          <w:szCs w:val="24"/>
        </w:rPr>
        <w:t xml:space="preserve"> these abilities from the kitchen manager because a great menu brings customers to the restaurants and their food (George </w:t>
      </w:r>
      <w:r w:rsidR="00BD32A2" w:rsidRPr="00BD523B">
        <w:rPr>
          <w:rFonts w:ascii="Arial" w:hAnsi="Arial" w:cs="Arial"/>
          <w:sz w:val="24"/>
          <w:szCs w:val="24"/>
        </w:rPr>
        <w:t>et al.</w:t>
      </w:r>
      <w:r w:rsidRPr="00BD523B">
        <w:rPr>
          <w:rFonts w:ascii="Arial" w:hAnsi="Arial" w:cs="Arial"/>
          <w:sz w:val="24"/>
          <w:szCs w:val="24"/>
        </w:rPr>
        <w:t>, 2019).</w:t>
      </w:r>
      <w:r w:rsidR="002960B8" w:rsidRPr="002960B8">
        <w:rPr>
          <w:rFonts w:ascii="Arial" w:eastAsia="Calibri" w:hAnsi="Arial" w:cs="Arial"/>
          <w:sz w:val="24"/>
          <w:szCs w:val="24"/>
          <w:lang w:val="en-US"/>
          <w14:ligatures w14:val="none"/>
        </w:rPr>
        <w:t xml:space="preserve"> Kitchen manager in Aurchrannie resort manage the kitchen staff and supervise them while </w:t>
      </w:r>
      <w:r w:rsidR="002960B8">
        <w:rPr>
          <w:rFonts w:ascii="Arial" w:eastAsia="Calibri" w:hAnsi="Arial" w:cs="Arial"/>
          <w:sz w:val="24"/>
          <w:szCs w:val="24"/>
          <w:lang w:val="en-US"/>
          <w14:ligatures w14:val="none"/>
        </w:rPr>
        <w:t>preparing</w:t>
      </w:r>
      <w:r w:rsidR="002960B8" w:rsidRPr="002960B8">
        <w:rPr>
          <w:rFonts w:ascii="Arial" w:eastAsia="Calibri" w:hAnsi="Arial" w:cs="Arial"/>
          <w:sz w:val="24"/>
          <w:szCs w:val="24"/>
          <w:lang w:val="en-US"/>
          <w14:ligatures w14:val="none"/>
        </w:rPr>
        <w:t xml:space="preserve"> food</w:t>
      </w:r>
      <w:r w:rsidR="002960B8">
        <w:rPr>
          <w:rFonts w:ascii="Arial" w:eastAsia="Calibri" w:hAnsi="Arial" w:cs="Arial"/>
          <w:sz w:val="24"/>
          <w:szCs w:val="24"/>
          <w:lang w:val="en-US"/>
          <w14:ligatures w14:val="none"/>
        </w:rPr>
        <w:t xml:space="preserve"> and help the Executive Chef</w:t>
      </w:r>
      <w:r w:rsidR="002960B8" w:rsidRPr="002960B8">
        <w:rPr>
          <w:rFonts w:ascii="Arial" w:eastAsia="Calibri" w:hAnsi="Arial" w:cs="Arial"/>
          <w:sz w:val="24"/>
          <w:szCs w:val="24"/>
          <w:lang w:val="en-US"/>
          <w14:ligatures w14:val="none"/>
        </w:rPr>
        <w:t xml:space="preserve"> to maintain quality of food in resort (</w:t>
      </w:r>
      <w:r w:rsidR="002960B8" w:rsidRPr="002960B8">
        <w:rPr>
          <w:rFonts w:ascii="Arial" w:eastAsia="Calibri" w:hAnsi="Arial" w:cs="Arial"/>
          <w:sz w:val="24"/>
          <w:szCs w:val="24"/>
          <w:shd w:val="clear" w:color="auto" w:fill="FFFFFF"/>
          <w14:ligatures w14:val="none"/>
        </w:rPr>
        <w:t xml:space="preserve">Aurchrannie </w:t>
      </w:r>
      <w:r w:rsidR="002960B8">
        <w:rPr>
          <w:rFonts w:ascii="Arial" w:eastAsia="Calibri" w:hAnsi="Arial" w:cs="Arial"/>
          <w:sz w:val="24"/>
          <w:szCs w:val="24"/>
          <w:shd w:val="clear" w:color="auto" w:fill="FFFFFF"/>
          <w14:ligatures w14:val="none"/>
        </w:rPr>
        <w:t>Resort</w:t>
      </w:r>
      <w:r w:rsidR="002960B8" w:rsidRPr="002960B8">
        <w:rPr>
          <w:rFonts w:ascii="Arial" w:eastAsia="Calibri" w:hAnsi="Arial" w:cs="Arial"/>
          <w:sz w:val="24"/>
          <w:szCs w:val="24"/>
          <w:shd w:val="clear" w:color="auto" w:fill="FFFFFF"/>
          <w14:ligatures w14:val="none"/>
        </w:rPr>
        <w:t>, 2023)</w:t>
      </w:r>
      <w:r w:rsidR="002960B8" w:rsidRPr="002960B8">
        <w:rPr>
          <w:rFonts w:ascii="Arial" w:eastAsia="Calibri" w:hAnsi="Arial" w:cs="Arial"/>
          <w:sz w:val="24"/>
          <w:szCs w:val="24"/>
          <w:lang w:val="en-US"/>
          <w14:ligatures w14:val="none"/>
        </w:rPr>
        <w:t xml:space="preserve">. </w:t>
      </w:r>
      <w:r w:rsidR="002960B8">
        <w:rPr>
          <w:rFonts w:ascii="Arial" w:hAnsi="Arial" w:cs="Arial"/>
          <w:sz w:val="24"/>
          <w:szCs w:val="24"/>
        </w:rPr>
        <w:t xml:space="preserve"> </w:t>
      </w:r>
      <w:r w:rsidR="00042F5E">
        <w:rPr>
          <w:rFonts w:ascii="Arial" w:eastAsia="Calibri" w:hAnsi="Arial" w:cs="Arial"/>
          <w:sz w:val="24"/>
          <w:szCs w:val="24"/>
          <w:lang w:val="en-US"/>
          <w14:ligatures w14:val="none"/>
        </w:rPr>
        <w:t>In my opinion</w:t>
      </w:r>
      <w:r w:rsidR="00042F5E" w:rsidRPr="00042F5E">
        <w:rPr>
          <w:rFonts w:ascii="Arial" w:eastAsia="Calibri" w:hAnsi="Arial" w:cs="Arial"/>
          <w:sz w:val="24"/>
          <w:szCs w:val="24"/>
          <w:lang w:val="en-US"/>
          <w14:ligatures w14:val="none"/>
        </w:rPr>
        <w:t xml:space="preserve"> planning skills plays an important role in kitchen manager job role. Planning skills help kitchen man</w:t>
      </w:r>
      <w:r w:rsidR="002960B8">
        <w:rPr>
          <w:rFonts w:ascii="Arial" w:eastAsia="Calibri" w:hAnsi="Arial" w:cs="Arial"/>
          <w:sz w:val="24"/>
          <w:szCs w:val="24"/>
          <w:lang w:val="en-US"/>
          <w14:ligatures w14:val="none"/>
        </w:rPr>
        <w:t>a</w:t>
      </w:r>
      <w:r w:rsidR="00042F5E" w:rsidRPr="00042F5E">
        <w:rPr>
          <w:rFonts w:ascii="Arial" w:eastAsia="Calibri" w:hAnsi="Arial" w:cs="Arial"/>
          <w:sz w:val="24"/>
          <w:szCs w:val="24"/>
          <w:lang w:val="en-US"/>
          <w14:ligatures w14:val="none"/>
        </w:rPr>
        <w:t>ge</w:t>
      </w:r>
      <w:r w:rsidR="002960B8">
        <w:rPr>
          <w:rFonts w:ascii="Arial" w:eastAsia="Calibri" w:hAnsi="Arial" w:cs="Arial"/>
          <w:sz w:val="24"/>
          <w:szCs w:val="24"/>
          <w:lang w:val="en-US"/>
          <w14:ligatures w14:val="none"/>
        </w:rPr>
        <w:t>r</w:t>
      </w:r>
      <w:r w:rsidR="00042F5E" w:rsidRPr="00042F5E">
        <w:rPr>
          <w:rFonts w:ascii="Arial" w:eastAsia="Calibri" w:hAnsi="Arial" w:cs="Arial"/>
          <w:sz w:val="24"/>
          <w:szCs w:val="24"/>
          <w:lang w:val="en-US"/>
          <w14:ligatures w14:val="none"/>
        </w:rPr>
        <w:t xml:space="preserve"> to plan menu price and it help</w:t>
      </w:r>
      <w:r w:rsidR="002960B8">
        <w:rPr>
          <w:rFonts w:ascii="Arial" w:eastAsia="Calibri" w:hAnsi="Arial" w:cs="Arial"/>
          <w:sz w:val="24"/>
          <w:szCs w:val="24"/>
          <w:lang w:val="en-US"/>
          <w14:ligatures w14:val="none"/>
        </w:rPr>
        <w:t>s him</w:t>
      </w:r>
      <w:r w:rsidR="00042F5E" w:rsidRPr="00042F5E">
        <w:rPr>
          <w:rFonts w:ascii="Arial" w:eastAsia="Calibri" w:hAnsi="Arial" w:cs="Arial"/>
          <w:sz w:val="24"/>
          <w:szCs w:val="24"/>
          <w:lang w:val="en-US"/>
          <w14:ligatures w14:val="none"/>
        </w:rPr>
        <w:t xml:space="preserve"> in other activities.</w:t>
      </w:r>
    </w:p>
    <w:p w14:paraId="4ED8B29B" w14:textId="07F49751" w:rsidR="00503F9F" w:rsidRPr="00042F5E" w:rsidRDefault="00F52907" w:rsidP="00CE2E24">
      <w:pPr>
        <w:spacing w:line="360" w:lineRule="auto"/>
        <w:ind w:firstLine="720"/>
        <w:rPr>
          <w:rFonts w:ascii="Arial" w:eastAsia="Calibri" w:hAnsi="Arial" w:cs="Arial"/>
          <w:sz w:val="24"/>
          <w:szCs w:val="24"/>
          <w:lang w:val="en-US"/>
          <w14:ligatures w14:val="none"/>
        </w:rPr>
      </w:pPr>
      <w:r>
        <w:rPr>
          <w:rFonts w:ascii="Arial" w:hAnsi="Arial" w:cs="Arial"/>
          <w:sz w:val="24"/>
          <w:szCs w:val="24"/>
        </w:rPr>
        <w:t xml:space="preserve"> A</w:t>
      </w:r>
      <w:r w:rsidR="00503F9F" w:rsidRPr="00503F9F">
        <w:rPr>
          <w:rFonts w:ascii="Arial" w:hAnsi="Arial" w:cs="Arial"/>
          <w:sz w:val="24"/>
          <w:szCs w:val="24"/>
        </w:rPr>
        <w:t xml:space="preserve">ccording to Chen and Voigt (2020), a kitchen manager needs to have expertise in recipes. The kitchen manager guides or supervises the staff and aids them in producing high-quality food or beverages, which means </w:t>
      </w:r>
      <w:r w:rsidR="00042F5E" w:rsidRPr="005E5DB3">
        <w:rPr>
          <w:rFonts w:ascii="Arial" w:hAnsi="Arial" w:cs="Arial"/>
          <w:sz w:val="24"/>
          <w:szCs w:val="24"/>
          <w:lang w:val="en-US"/>
        </w:rPr>
        <w:t xml:space="preserve">Aurchrannie </w:t>
      </w:r>
      <w:r w:rsidR="00042F5E" w:rsidRPr="00042F5E">
        <w:rPr>
          <w:rFonts w:ascii="Arial" w:hAnsi="Arial" w:cs="Arial"/>
          <w:sz w:val="24"/>
          <w:szCs w:val="24"/>
          <w:lang w:val="en-US"/>
        </w:rPr>
        <w:t>Resort</w:t>
      </w:r>
      <w:r w:rsidR="00042F5E" w:rsidRPr="00042F5E">
        <w:rPr>
          <w:rFonts w:ascii="Arial" w:hAnsi="Arial" w:cs="Arial"/>
          <w:sz w:val="24"/>
          <w:szCs w:val="24"/>
        </w:rPr>
        <w:t xml:space="preserve"> </w:t>
      </w:r>
      <w:r w:rsidR="00503F9F" w:rsidRPr="00503F9F">
        <w:rPr>
          <w:rFonts w:ascii="Arial" w:hAnsi="Arial" w:cs="Arial"/>
          <w:sz w:val="24"/>
          <w:szCs w:val="24"/>
        </w:rPr>
        <w:t>and Wilton</w:t>
      </w:r>
      <w:r w:rsidR="00042F5E">
        <w:rPr>
          <w:rFonts w:ascii="Arial" w:hAnsi="Arial" w:cs="Arial"/>
          <w:sz w:val="24"/>
          <w:szCs w:val="24"/>
        </w:rPr>
        <w:t>s</w:t>
      </w:r>
      <w:r w:rsidR="00503F9F" w:rsidRPr="00503F9F">
        <w:rPr>
          <w:rFonts w:ascii="Arial" w:hAnsi="Arial" w:cs="Arial"/>
          <w:sz w:val="24"/>
          <w:szCs w:val="24"/>
        </w:rPr>
        <w:t xml:space="preserve"> want these abilities from their kitchen managers.</w:t>
      </w:r>
    </w:p>
    <w:p w14:paraId="1A11114F" w14:textId="20E181FD" w:rsidR="00E95EF0" w:rsidRPr="00F52907" w:rsidRDefault="00F52907" w:rsidP="00CE2E24">
      <w:pPr>
        <w:spacing w:line="360" w:lineRule="auto"/>
        <w:jc w:val="both"/>
        <w:rPr>
          <w:rFonts w:ascii="Arial" w:hAnsi="Arial" w:cs="Arial"/>
          <w:sz w:val="24"/>
          <w:szCs w:val="24"/>
        </w:rPr>
      </w:pPr>
      <w:r>
        <w:rPr>
          <w:rFonts w:ascii="Arial" w:hAnsi="Arial" w:cs="Arial"/>
          <w:sz w:val="24"/>
          <w:szCs w:val="24"/>
        </w:rPr>
        <w:t xml:space="preserve"> </w:t>
      </w:r>
      <w:r>
        <w:rPr>
          <w:rFonts w:ascii="Arial" w:hAnsi="Arial" w:cs="Arial"/>
          <w:sz w:val="24"/>
          <w:szCs w:val="24"/>
        </w:rPr>
        <w:tab/>
      </w:r>
      <w:r w:rsidR="00503F9F" w:rsidRPr="00F52907">
        <w:rPr>
          <w:rFonts w:ascii="Arial" w:hAnsi="Arial" w:cs="Arial"/>
          <w:sz w:val="24"/>
          <w:szCs w:val="24"/>
        </w:rPr>
        <w:t>Management skills</w:t>
      </w:r>
      <w:r w:rsidR="00503F9F" w:rsidRPr="00503F9F">
        <w:rPr>
          <w:rFonts w:ascii="Arial" w:hAnsi="Arial" w:cs="Arial"/>
          <w:sz w:val="24"/>
          <w:szCs w:val="24"/>
        </w:rPr>
        <w:t xml:space="preserve"> are also necessary for kitchen managers because they play a key role in supervising staff members and their shift (Posch et al., 2022). Both restaurants need their kitchen managers to be skilled at managing food quality and </w:t>
      </w:r>
      <w:r w:rsidR="00503F9F" w:rsidRPr="00E95EF0">
        <w:rPr>
          <w:rFonts w:ascii="Arial" w:hAnsi="Arial" w:cs="Arial"/>
          <w:sz w:val="24"/>
          <w:szCs w:val="24"/>
        </w:rPr>
        <w:t>solving kitchen-related issues.</w:t>
      </w:r>
      <w:r w:rsidR="007278D2" w:rsidRPr="007278D2">
        <w:rPr>
          <w:rFonts w:ascii="Arial" w:hAnsi="Arial" w:cs="Arial"/>
          <w:sz w:val="24"/>
          <w:szCs w:val="24"/>
        </w:rPr>
        <w:t xml:space="preserve"> According to Bumbudsanpharoke and Ko (2019), kitchen managers are responsible for maintaining both the quality of their cuisine and the staff's shift.  The task of maintaining or managing their staff members in improving the taste of the food or drinks belongs to the kitchen managers.</w:t>
      </w:r>
    </w:p>
    <w:p w14:paraId="4E6BBB57" w14:textId="79557D22" w:rsidR="007278D2" w:rsidRPr="00503F9F" w:rsidRDefault="00282D1C" w:rsidP="00CE2E24">
      <w:pPr>
        <w:spacing w:line="360" w:lineRule="auto"/>
        <w:jc w:val="both"/>
        <w:rPr>
          <w:rFonts w:ascii="Arial" w:hAnsi="Arial" w:cs="Arial"/>
          <w:sz w:val="24"/>
          <w:szCs w:val="24"/>
        </w:rPr>
      </w:pPr>
      <w:r>
        <w:rPr>
          <w:rFonts w:ascii="Arial" w:hAnsi="Arial" w:cs="Arial"/>
          <w:sz w:val="24"/>
          <w:szCs w:val="24"/>
        </w:rPr>
        <w:t xml:space="preserve"> </w:t>
      </w:r>
      <w:r w:rsidR="00F52907">
        <w:rPr>
          <w:rFonts w:ascii="Arial" w:hAnsi="Arial" w:cs="Arial"/>
          <w:sz w:val="24"/>
          <w:szCs w:val="24"/>
        </w:rPr>
        <w:tab/>
      </w:r>
      <w:r w:rsidR="00E95EF0" w:rsidRPr="00E95EF0">
        <w:rPr>
          <w:rFonts w:ascii="Arial" w:hAnsi="Arial" w:cs="Arial"/>
          <w:sz w:val="24"/>
          <w:szCs w:val="24"/>
        </w:rPr>
        <w:t xml:space="preserve">Management abilities are necessary for kitchen managers since they must </w:t>
      </w:r>
      <w:r w:rsidR="00CE2E24" w:rsidRPr="00E95EF0">
        <w:rPr>
          <w:rFonts w:ascii="Arial" w:hAnsi="Arial" w:cs="Arial"/>
          <w:sz w:val="24"/>
          <w:szCs w:val="24"/>
        </w:rPr>
        <w:t>manage</w:t>
      </w:r>
      <w:r w:rsidR="00E95EF0" w:rsidRPr="00E95EF0">
        <w:rPr>
          <w:rFonts w:ascii="Arial" w:hAnsi="Arial" w:cs="Arial"/>
          <w:sz w:val="24"/>
          <w:szCs w:val="24"/>
        </w:rPr>
        <w:t xml:space="preserve"> issues relating to the kitchen, coordinate staff shifts, and maintain the quality of both the food and beverage served. Knowing recipes is an important part of the job of a kitchen manager since they assist restaurants maintain the taste and quality of each of their food and drinks (Poulos, Pasch, and Laska, 2019). Restaurants require their kitchen managers to have this expertise. Both Wilton</w:t>
      </w:r>
      <w:r w:rsidR="000077AD">
        <w:rPr>
          <w:rFonts w:ascii="Arial" w:hAnsi="Arial" w:cs="Arial"/>
          <w:sz w:val="24"/>
          <w:szCs w:val="24"/>
        </w:rPr>
        <w:t>s</w:t>
      </w:r>
      <w:r w:rsidR="00E95EF0" w:rsidRPr="00E95EF0">
        <w:rPr>
          <w:rFonts w:ascii="Arial" w:hAnsi="Arial" w:cs="Arial"/>
          <w:sz w:val="24"/>
          <w:szCs w:val="24"/>
        </w:rPr>
        <w:t xml:space="preserve"> and </w:t>
      </w:r>
      <w:r w:rsidR="000077AD" w:rsidRPr="005E5DB3">
        <w:rPr>
          <w:rFonts w:ascii="Arial" w:hAnsi="Arial" w:cs="Arial"/>
          <w:sz w:val="24"/>
          <w:szCs w:val="24"/>
          <w:lang w:val="en-US"/>
        </w:rPr>
        <w:t xml:space="preserve">Aurchrannie </w:t>
      </w:r>
      <w:r w:rsidR="000077AD" w:rsidRPr="000077AD">
        <w:rPr>
          <w:rFonts w:ascii="Arial" w:hAnsi="Arial" w:cs="Arial"/>
          <w:sz w:val="24"/>
          <w:szCs w:val="24"/>
          <w:lang w:val="en-US"/>
        </w:rPr>
        <w:t>Resort</w:t>
      </w:r>
      <w:r w:rsidR="000077AD" w:rsidRPr="000077AD">
        <w:rPr>
          <w:rFonts w:ascii="Arial" w:hAnsi="Arial" w:cs="Arial"/>
          <w:sz w:val="24"/>
          <w:szCs w:val="24"/>
        </w:rPr>
        <w:t xml:space="preserve"> </w:t>
      </w:r>
      <w:r w:rsidR="00E95EF0" w:rsidRPr="00E95EF0">
        <w:rPr>
          <w:rFonts w:ascii="Arial" w:hAnsi="Arial" w:cs="Arial"/>
          <w:sz w:val="24"/>
          <w:szCs w:val="24"/>
        </w:rPr>
        <w:t>demand these abilities from their kitchen managers.</w:t>
      </w:r>
    </w:p>
    <w:p w14:paraId="4D11794F" w14:textId="419CCA3C" w:rsidR="00BD523B" w:rsidRDefault="00F52907" w:rsidP="00CE2E24">
      <w:pPr>
        <w:spacing w:line="360" w:lineRule="auto"/>
        <w:jc w:val="both"/>
        <w:rPr>
          <w:rFonts w:ascii="Arial" w:hAnsi="Arial" w:cs="Arial"/>
          <w:sz w:val="24"/>
          <w:szCs w:val="24"/>
        </w:rPr>
      </w:pPr>
      <w:r>
        <w:rPr>
          <w:rFonts w:ascii="Arial" w:hAnsi="Arial" w:cs="Arial"/>
          <w:sz w:val="24"/>
          <w:szCs w:val="24"/>
        </w:rPr>
        <w:t xml:space="preserve"> </w:t>
      </w:r>
      <w:r>
        <w:rPr>
          <w:rFonts w:ascii="Arial" w:hAnsi="Arial" w:cs="Arial"/>
          <w:sz w:val="24"/>
          <w:szCs w:val="24"/>
        </w:rPr>
        <w:tab/>
      </w:r>
      <w:r w:rsidR="000B1A26" w:rsidRPr="00F52907">
        <w:rPr>
          <w:rFonts w:ascii="Arial" w:hAnsi="Arial" w:cs="Arial"/>
          <w:sz w:val="24"/>
          <w:szCs w:val="24"/>
        </w:rPr>
        <w:t>Impact of skills</w:t>
      </w:r>
      <w:r>
        <w:rPr>
          <w:rFonts w:ascii="Arial" w:hAnsi="Arial" w:cs="Arial"/>
          <w:sz w:val="24"/>
          <w:szCs w:val="24"/>
        </w:rPr>
        <w:t xml:space="preserve"> </w:t>
      </w:r>
      <w:r w:rsidRPr="00F52907">
        <w:rPr>
          <w:rFonts w:ascii="Arial" w:hAnsi="Arial" w:cs="Arial"/>
          <w:sz w:val="24"/>
          <w:szCs w:val="24"/>
        </w:rPr>
        <w:t>like</w:t>
      </w:r>
      <w:r w:rsidR="000B1A26" w:rsidRPr="000B1A26">
        <w:rPr>
          <w:rFonts w:ascii="Arial" w:hAnsi="Arial" w:cs="Arial"/>
          <w:sz w:val="24"/>
          <w:szCs w:val="24"/>
        </w:rPr>
        <w:t xml:space="preserve"> </w:t>
      </w:r>
      <w:r>
        <w:rPr>
          <w:rFonts w:ascii="Arial" w:hAnsi="Arial" w:cs="Arial"/>
          <w:sz w:val="24"/>
          <w:szCs w:val="24"/>
        </w:rPr>
        <w:t>m</w:t>
      </w:r>
      <w:r w:rsidR="000B1A26" w:rsidRPr="000B1A26">
        <w:rPr>
          <w:rFonts w:ascii="Arial" w:hAnsi="Arial" w:cs="Arial"/>
          <w:sz w:val="24"/>
          <w:szCs w:val="24"/>
        </w:rPr>
        <w:t>anagement and planning abilities help to improve food quality and sustain the kitchen personnel. Staff members keep the food</w:t>
      </w:r>
      <w:r w:rsidR="00C40756">
        <w:rPr>
          <w:rFonts w:ascii="Arial" w:hAnsi="Arial" w:cs="Arial"/>
          <w:sz w:val="24"/>
          <w:szCs w:val="24"/>
        </w:rPr>
        <w:t>s</w:t>
      </w:r>
      <w:r w:rsidR="000B1A26" w:rsidRPr="000B1A26">
        <w:rPr>
          <w:rFonts w:ascii="Arial" w:hAnsi="Arial" w:cs="Arial"/>
          <w:sz w:val="24"/>
          <w:szCs w:val="24"/>
        </w:rPr>
        <w:t xml:space="preserve"> quality high because the kitchen manager works to improve the quality of food preparation and </w:t>
      </w:r>
      <w:r w:rsidR="000B1A26" w:rsidRPr="000B1A26">
        <w:rPr>
          <w:rFonts w:ascii="Arial" w:hAnsi="Arial" w:cs="Arial"/>
          <w:sz w:val="24"/>
          <w:szCs w:val="24"/>
        </w:rPr>
        <w:lastRenderedPageBreak/>
        <w:t xml:space="preserve">informs them of the </w:t>
      </w:r>
      <w:r w:rsidR="00EC384B" w:rsidRPr="000B1A26">
        <w:rPr>
          <w:rFonts w:ascii="Arial" w:hAnsi="Arial" w:cs="Arial"/>
          <w:sz w:val="24"/>
          <w:szCs w:val="24"/>
        </w:rPr>
        <w:t>recipes,</w:t>
      </w:r>
      <w:r w:rsidR="000B1A26" w:rsidRPr="000B1A26">
        <w:rPr>
          <w:rFonts w:ascii="Arial" w:hAnsi="Arial" w:cs="Arial"/>
          <w:sz w:val="24"/>
          <w:szCs w:val="24"/>
        </w:rPr>
        <w:t xml:space="preserve"> they may use to improve their restaurants (Ali and Aboelmaged, 202</w:t>
      </w:r>
      <w:r w:rsidR="009B1C99">
        <w:rPr>
          <w:rFonts w:ascii="Arial" w:hAnsi="Arial" w:cs="Arial"/>
          <w:sz w:val="24"/>
          <w:szCs w:val="24"/>
        </w:rPr>
        <w:t>1</w:t>
      </w:r>
      <w:r w:rsidR="000B1A26" w:rsidRPr="000B1A26">
        <w:rPr>
          <w:rFonts w:ascii="Arial" w:hAnsi="Arial" w:cs="Arial"/>
          <w:sz w:val="24"/>
          <w:szCs w:val="24"/>
        </w:rPr>
        <w:t>). Both the administration of the kitchen and the shift scheduling of employees are improved by the kitchen manager. Kitchen management helps their staff to maintain the quality and taste of their product.</w:t>
      </w:r>
    </w:p>
    <w:p w14:paraId="4E6AA645" w14:textId="4F2DE5FB" w:rsidR="000B1A26" w:rsidRDefault="00282D1C" w:rsidP="00CE2E24">
      <w:pPr>
        <w:spacing w:line="360" w:lineRule="auto"/>
        <w:jc w:val="both"/>
        <w:rPr>
          <w:rFonts w:ascii="Arial" w:hAnsi="Arial" w:cs="Arial"/>
          <w:sz w:val="24"/>
          <w:szCs w:val="24"/>
        </w:rPr>
      </w:pPr>
      <w:r>
        <w:rPr>
          <w:rFonts w:ascii="Arial" w:hAnsi="Arial" w:cs="Arial"/>
          <w:sz w:val="24"/>
          <w:szCs w:val="24"/>
        </w:rPr>
        <w:t xml:space="preserve"> </w:t>
      </w:r>
      <w:r w:rsidR="00E67B20">
        <w:rPr>
          <w:rFonts w:ascii="Arial" w:hAnsi="Arial" w:cs="Arial"/>
          <w:sz w:val="24"/>
          <w:szCs w:val="24"/>
        </w:rPr>
        <w:tab/>
      </w:r>
      <w:r w:rsidR="00F52907">
        <w:rPr>
          <w:rFonts w:ascii="Arial" w:hAnsi="Arial" w:cs="Arial"/>
          <w:sz w:val="24"/>
          <w:szCs w:val="24"/>
        </w:rPr>
        <w:t>In conclusion</w:t>
      </w:r>
      <w:r>
        <w:rPr>
          <w:rFonts w:ascii="Arial" w:hAnsi="Arial" w:cs="Arial"/>
          <w:sz w:val="24"/>
          <w:szCs w:val="24"/>
        </w:rPr>
        <w:t xml:space="preserve"> </w:t>
      </w:r>
      <w:r w:rsidR="00F52907">
        <w:rPr>
          <w:rFonts w:ascii="Arial" w:hAnsi="Arial" w:cs="Arial"/>
          <w:sz w:val="24"/>
          <w:szCs w:val="24"/>
        </w:rPr>
        <w:t>t</w:t>
      </w:r>
      <w:r w:rsidR="004D7923" w:rsidRPr="004D7923">
        <w:rPr>
          <w:rFonts w:ascii="Arial" w:hAnsi="Arial" w:cs="Arial"/>
          <w:sz w:val="24"/>
          <w:szCs w:val="24"/>
        </w:rPr>
        <w:t>his essay goes into detail on the kitchen manager's responsibilities in dining establishments that provide both food and drinks, in this case </w:t>
      </w:r>
      <w:r w:rsidR="000077AD" w:rsidRPr="005E5DB3">
        <w:rPr>
          <w:rFonts w:ascii="Arial" w:hAnsi="Arial" w:cs="Arial"/>
          <w:sz w:val="24"/>
          <w:szCs w:val="24"/>
          <w:lang w:val="en-US"/>
        </w:rPr>
        <w:t xml:space="preserve">Aurchrannie </w:t>
      </w:r>
      <w:r w:rsidR="000077AD" w:rsidRPr="000077AD">
        <w:rPr>
          <w:rFonts w:ascii="Arial" w:hAnsi="Arial" w:cs="Arial"/>
          <w:sz w:val="24"/>
          <w:szCs w:val="24"/>
          <w:lang w:val="en-US"/>
        </w:rPr>
        <w:t>Resort</w:t>
      </w:r>
      <w:r w:rsidR="004D7923" w:rsidRPr="004D7923">
        <w:rPr>
          <w:rFonts w:ascii="Arial" w:hAnsi="Arial" w:cs="Arial"/>
          <w:sz w:val="24"/>
          <w:szCs w:val="24"/>
        </w:rPr>
        <w:t xml:space="preserve"> and Wilton</w:t>
      </w:r>
      <w:r w:rsidR="000077AD">
        <w:rPr>
          <w:rFonts w:ascii="Arial" w:hAnsi="Arial" w:cs="Arial"/>
          <w:sz w:val="24"/>
          <w:szCs w:val="24"/>
        </w:rPr>
        <w:t>s</w:t>
      </w:r>
      <w:r w:rsidR="004D7923" w:rsidRPr="004D7923">
        <w:rPr>
          <w:rFonts w:ascii="Arial" w:hAnsi="Arial" w:cs="Arial"/>
          <w:sz w:val="24"/>
          <w:szCs w:val="24"/>
        </w:rPr>
        <w:t xml:space="preserve"> restaurants. The impact of these abilities on Wilton</w:t>
      </w:r>
      <w:r w:rsidR="000077AD">
        <w:rPr>
          <w:rFonts w:ascii="Arial" w:hAnsi="Arial" w:cs="Arial"/>
          <w:sz w:val="24"/>
          <w:szCs w:val="24"/>
        </w:rPr>
        <w:t>s</w:t>
      </w:r>
      <w:r w:rsidR="004D7923" w:rsidRPr="004D7923">
        <w:rPr>
          <w:rFonts w:ascii="Arial" w:hAnsi="Arial" w:cs="Arial"/>
          <w:sz w:val="24"/>
          <w:szCs w:val="24"/>
        </w:rPr>
        <w:t xml:space="preserve"> and </w:t>
      </w:r>
      <w:r w:rsidR="000077AD" w:rsidRPr="005E5DB3">
        <w:rPr>
          <w:rFonts w:ascii="Arial" w:hAnsi="Arial" w:cs="Arial"/>
          <w:sz w:val="24"/>
          <w:szCs w:val="24"/>
          <w:lang w:val="en-US"/>
        </w:rPr>
        <w:t xml:space="preserve">Aurchrannie </w:t>
      </w:r>
      <w:r w:rsidR="000077AD" w:rsidRPr="000077AD">
        <w:rPr>
          <w:rFonts w:ascii="Arial" w:hAnsi="Arial" w:cs="Arial"/>
          <w:sz w:val="24"/>
          <w:szCs w:val="24"/>
          <w:lang w:val="en-US"/>
        </w:rPr>
        <w:t>Resort</w:t>
      </w:r>
      <w:r w:rsidR="004D7923" w:rsidRPr="004D7923">
        <w:rPr>
          <w:rFonts w:ascii="Arial" w:hAnsi="Arial" w:cs="Arial"/>
          <w:sz w:val="24"/>
          <w:szCs w:val="24"/>
        </w:rPr>
        <w:t xml:space="preserve"> employee</w:t>
      </w:r>
      <w:r w:rsidR="00042F5E">
        <w:rPr>
          <w:rFonts w:ascii="Arial" w:hAnsi="Arial" w:cs="Arial"/>
          <w:sz w:val="24"/>
          <w:szCs w:val="24"/>
        </w:rPr>
        <w:t>s</w:t>
      </w:r>
      <w:r w:rsidR="004D7923" w:rsidRPr="004D7923">
        <w:rPr>
          <w:rFonts w:ascii="Arial" w:hAnsi="Arial" w:cs="Arial"/>
          <w:sz w:val="24"/>
          <w:szCs w:val="24"/>
        </w:rPr>
        <w:t xml:space="preserve"> is presented in detail along with the qualifications needed for the position of kitchen manager</w:t>
      </w:r>
      <w:r w:rsidR="00042F5E">
        <w:rPr>
          <w:rFonts w:ascii="Arial" w:hAnsi="Arial" w:cs="Arial"/>
          <w:sz w:val="24"/>
          <w:szCs w:val="24"/>
        </w:rPr>
        <w:t>.</w:t>
      </w:r>
      <w:r w:rsidR="004D7923" w:rsidRPr="004D7923">
        <w:rPr>
          <w:rFonts w:ascii="Arial" w:hAnsi="Arial" w:cs="Arial"/>
          <w:sz w:val="24"/>
          <w:szCs w:val="24"/>
        </w:rPr>
        <w:t xml:space="preserve"> </w:t>
      </w:r>
    </w:p>
    <w:p w14:paraId="0A70D598" w14:textId="77777777" w:rsidR="00282D1C" w:rsidRDefault="00282D1C" w:rsidP="004D7923">
      <w:pPr>
        <w:spacing w:line="360" w:lineRule="auto"/>
        <w:jc w:val="both"/>
        <w:rPr>
          <w:rFonts w:ascii="Arial" w:hAnsi="Arial" w:cs="Arial"/>
          <w:sz w:val="24"/>
          <w:szCs w:val="24"/>
        </w:rPr>
      </w:pPr>
    </w:p>
    <w:p w14:paraId="264F89B7" w14:textId="77777777" w:rsidR="00282D1C" w:rsidRDefault="00282D1C" w:rsidP="004D7923">
      <w:pPr>
        <w:spacing w:line="360" w:lineRule="auto"/>
        <w:jc w:val="both"/>
        <w:rPr>
          <w:rFonts w:ascii="Arial" w:hAnsi="Arial" w:cs="Arial"/>
          <w:sz w:val="24"/>
          <w:szCs w:val="24"/>
        </w:rPr>
      </w:pPr>
    </w:p>
    <w:p w14:paraId="76995BC0" w14:textId="77777777" w:rsidR="00282D1C" w:rsidRDefault="00282D1C" w:rsidP="004D7923">
      <w:pPr>
        <w:spacing w:line="360" w:lineRule="auto"/>
        <w:jc w:val="both"/>
        <w:rPr>
          <w:rFonts w:ascii="Arial" w:hAnsi="Arial" w:cs="Arial"/>
          <w:sz w:val="24"/>
          <w:szCs w:val="24"/>
        </w:rPr>
      </w:pPr>
    </w:p>
    <w:p w14:paraId="688F623F" w14:textId="77777777" w:rsidR="00282D1C" w:rsidRDefault="00282D1C" w:rsidP="004D7923">
      <w:pPr>
        <w:spacing w:line="360" w:lineRule="auto"/>
        <w:jc w:val="both"/>
        <w:rPr>
          <w:rFonts w:ascii="Arial" w:hAnsi="Arial" w:cs="Arial"/>
          <w:sz w:val="24"/>
          <w:szCs w:val="24"/>
        </w:rPr>
      </w:pPr>
    </w:p>
    <w:p w14:paraId="5764549D" w14:textId="77777777" w:rsidR="00282D1C" w:rsidRDefault="00282D1C" w:rsidP="004D7923">
      <w:pPr>
        <w:spacing w:line="360" w:lineRule="auto"/>
        <w:jc w:val="both"/>
        <w:rPr>
          <w:rFonts w:ascii="Arial" w:hAnsi="Arial" w:cs="Arial"/>
          <w:sz w:val="24"/>
          <w:szCs w:val="24"/>
        </w:rPr>
      </w:pPr>
    </w:p>
    <w:p w14:paraId="3CDECF79" w14:textId="77777777" w:rsidR="00282D1C" w:rsidRDefault="00282D1C" w:rsidP="004D7923">
      <w:pPr>
        <w:spacing w:line="360" w:lineRule="auto"/>
        <w:jc w:val="both"/>
        <w:rPr>
          <w:rFonts w:ascii="Arial" w:hAnsi="Arial" w:cs="Arial"/>
          <w:sz w:val="24"/>
          <w:szCs w:val="24"/>
        </w:rPr>
      </w:pPr>
    </w:p>
    <w:p w14:paraId="4A1E9205" w14:textId="77777777" w:rsidR="00282D1C" w:rsidRDefault="00282D1C" w:rsidP="004D7923">
      <w:pPr>
        <w:spacing w:line="360" w:lineRule="auto"/>
        <w:jc w:val="both"/>
        <w:rPr>
          <w:rFonts w:ascii="Arial" w:hAnsi="Arial" w:cs="Arial"/>
          <w:sz w:val="24"/>
          <w:szCs w:val="24"/>
        </w:rPr>
      </w:pPr>
    </w:p>
    <w:p w14:paraId="28B651C1" w14:textId="77777777" w:rsidR="00282D1C" w:rsidRDefault="00282D1C" w:rsidP="004D7923">
      <w:pPr>
        <w:spacing w:line="360" w:lineRule="auto"/>
        <w:jc w:val="both"/>
        <w:rPr>
          <w:rFonts w:ascii="Arial" w:hAnsi="Arial" w:cs="Arial"/>
          <w:sz w:val="24"/>
          <w:szCs w:val="24"/>
        </w:rPr>
      </w:pPr>
    </w:p>
    <w:p w14:paraId="2786C641" w14:textId="77777777" w:rsidR="00282D1C" w:rsidRDefault="00282D1C" w:rsidP="004D7923">
      <w:pPr>
        <w:spacing w:line="360" w:lineRule="auto"/>
        <w:jc w:val="both"/>
        <w:rPr>
          <w:rFonts w:ascii="Arial" w:hAnsi="Arial" w:cs="Arial"/>
          <w:sz w:val="24"/>
          <w:szCs w:val="24"/>
        </w:rPr>
      </w:pPr>
    </w:p>
    <w:p w14:paraId="0AA93F45" w14:textId="77777777" w:rsidR="00282D1C" w:rsidRDefault="00282D1C" w:rsidP="004D7923">
      <w:pPr>
        <w:spacing w:line="360" w:lineRule="auto"/>
        <w:jc w:val="both"/>
        <w:rPr>
          <w:rFonts w:ascii="Arial" w:hAnsi="Arial" w:cs="Arial"/>
          <w:sz w:val="24"/>
          <w:szCs w:val="24"/>
        </w:rPr>
      </w:pPr>
    </w:p>
    <w:p w14:paraId="34869AF5" w14:textId="77777777" w:rsidR="00282D1C" w:rsidRDefault="00282D1C" w:rsidP="004D7923">
      <w:pPr>
        <w:spacing w:line="360" w:lineRule="auto"/>
        <w:jc w:val="both"/>
        <w:rPr>
          <w:rFonts w:ascii="Arial" w:hAnsi="Arial" w:cs="Arial"/>
          <w:sz w:val="24"/>
          <w:szCs w:val="24"/>
        </w:rPr>
      </w:pPr>
    </w:p>
    <w:p w14:paraId="5A6B3017" w14:textId="77777777" w:rsidR="00282D1C" w:rsidRDefault="00282D1C" w:rsidP="004D7923">
      <w:pPr>
        <w:spacing w:line="360" w:lineRule="auto"/>
        <w:jc w:val="both"/>
        <w:rPr>
          <w:rFonts w:ascii="Arial" w:hAnsi="Arial" w:cs="Arial"/>
          <w:sz w:val="24"/>
          <w:szCs w:val="24"/>
        </w:rPr>
      </w:pPr>
    </w:p>
    <w:p w14:paraId="4B79207E" w14:textId="77777777" w:rsidR="00282D1C" w:rsidRDefault="00282D1C" w:rsidP="004D7923">
      <w:pPr>
        <w:spacing w:line="360" w:lineRule="auto"/>
        <w:jc w:val="both"/>
        <w:rPr>
          <w:rFonts w:ascii="Arial" w:hAnsi="Arial" w:cs="Arial"/>
          <w:sz w:val="24"/>
          <w:szCs w:val="24"/>
        </w:rPr>
      </w:pPr>
    </w:p>
    <w:p w14:paraId="69240372" w14:textId="77777777" w:rsidR="00F52907" w:rsidRDefault="00F52907" w:rsidP="00282D1C">
      <w:pPr>
        <w:spacing w:line="360" w:lineRule="auto"/>
        <w:jc w:val="center"/>
        <w:rPr>
          <w:rFonts w:ascii="Arial" w:hAnsi="Arial" w:cs="Arial"/>
          <w:b/>
          <w:bCs/>
          <w:sz w:val="32"/>
          <w:szCs w:val="32"/>
          <w:lang w:val="en-US"/>
        </w:rPr>
      </w:pPr>
      <w:bookmarkStart w:id="3" w:name="_Toc134803077"/>
    </w:p>
    <w:p w14:paraId="2CE3BA60" w14:textId="77777777" w:rsidR="00F52907" w:rsidRDefault="00F52907" w:rsidP="00282D1C">
      <w:pPr>
        <w:spacing w:line="360" w:lineRule="auto"/>
        <w:jc w:val="center"/>
        <w:rPr>
          <w:rFonts w:ascii="Arial" w:hAnsi="Arial" w:cs="Arial"/>
          <w:b/>
          <w:bCs/>
          <w:sz w:val="32"/>
          <w:szCs w:val="32"/>
          <w:lang w:val="en-US"/>
        </w:rPr>
      </w:pPr>
    </w:p>
    <w:p w14:paraId="1FB026B9" w14:textId="77777777" w:rsidR="00F52907" w:rsidRDefault="00F52907" w:rsidP="00282D1C">
      <w:pPr>
        <w:spacing w:line="360" w:lineRule="auto"/>
        <w:jc w:val="center"/>
        <w:rPr>
          <w:rFonts w:ascii="Arial" w:hAnsi="Arial" w:cs="Arial"/>
          <w:b/>
          <w:bCs/>
          <w:sz w:val="32"/>
          <w:szCs w:val="32"/>
          <w:lang w:val="en-US"/>
        </w:rPr>
      </w:pPr>
    </w:p>
    <w:p w14:paraId="3EE6D2EE" w14:textId="77777777" w:rsidR="000077AD" w:rsidRDefault="000077AD" w:rsidP="00282D1C">
      <w:pPr>
        <w:spacing w:line="360" w:lineRule="auto"/>
        <w:jc w:val="center"/>
        <w:rPr>
          <w:rFonts w:ascii="Arial" w:hAnsi="Arial" w:cs="Arial"/>
          <w:b/>
          <w:bCs/>
          <w:sz w:val="32"/>
          <w:szCs w:val="32"/>
          <w:lang w:val="en-US"/>
        </w:rPr>
      </w:pPr>
    </w:p>
    <w:p w14:paraId="26ACB324" w14:textId="77777777" w:rsidR="000077AD" w:rsidRDefault="000077AD" w:rsidP="00282D1C">
      <w:pPr>
        <w:spacing w:line="360" w:lineRule="auto"/>
        <w:jc w:val="center"/>
        <w:rPr>
          <w:rFonts w:ascii="Arial" w:hAnsi="Arial" w:cs="Arial"/>
          <w:b/>
          <w:bCs/>
          <w:sz w:val="32"/>
          <w:szCs w:val="32"/>
          <w:lang w:val="en-US"/>
        </w:rPr>
      </w:pPr>
    </w:p>
    <w:p w14:paraId="0C798A21" w14:textId="3836BAE5" w:rsidR="00282D1C" w:rsidRDefault="00282D1C" w:rsidP="00282D1C">
      <w:pPr>
        <w:spacing w:line="360" w:lineRule="auto"/>
        <w:jc w:val="center"/>
        <w:rPr>
          <w:rFonts w:ascii="Arial" w:hAnsi="Arial" w:cs="Arial"/>
          <w:b/>
          <w:bCs/>
          <w:sz w:val="32"/>
          <w:szCs w:val="32"/>
          <w:lang w:val="en-US"/>
        </w:rPr>
      </w:pPr>
      <w:r w:rsidRPr="00282D1C">
        <w:rPr>
          <w:rFonts w:ascii="Arial" w:hAnsi="Arial" w:cs="Arial"/>
          <w:b/>
          <w:bCs/>
          <w:sz w:val="32"/>
          <w:szCs w:val="32"/>
          <w:lang w:val="en-US"/>
        </w:rPr>
        <w:t>REFERENCES</w:t>
      </w:r>
      <w:bookmarkEnd w:id="3"/>
    </w:p>
    <w:p w14:paraId="33D93972" w14:textId="77777777" w:rsidR="00D5391C" w:rsidRDefault="00D5391C" w:rsidP="00282D1C">
      <w:pPr>
        <w:spacing w:line="360" w:lineRule="auto"/>
        <w:jc w:val="center"/>
        <w:rPr>
          <w:rFonts w:ascii="Arial" w:hAnsi="Arial" w:cs="Arial"/>
          <w:b/>
          <w:bCs/>
          <w:sz w:val="32"/>
          <w:szCs w:val="32"/>
          <w:lang w:val="en-US"/>
        </w:rPr>
      </w:pPr>
    </w:p>
    <w:p w14:paraId="6B8530B7" w14:textId="7D5320D8" w:rsidR="00D5391C" w:rsidRDefault="00D5391C" w:rsidP="00D5391C">
      <w:pPr>
        <w:spacing w:line="360" w:lineRule="auto"/>
        <w:jc w:val="center"/>
        <w:rPr>
          <w:rFonts w:ascii="Arial" w:eastAsia="Times New Roman" w:hAnsi="Arial" w:cs="Arial"/>
          <w:sz w:val="24"/>
          <w:szCs w:val="24"/>
          <w:lang w:eastAsia="en-GB"/>
          <w14:ligatures w14:val="none"/>
        </w:rPr>
      </w:pPr>
      <w:r w:rsidRPr="00D5391C">
        <w:rPr>
          <w:rFonts w:ascii="Arial" w:eastAsia="Times New Roman" w:hAnsi="Arial" w:cs="Arial"/>
          <w:sz w:val="24"/>
          <w:szCs w:val="24"/>
          <w:lang w:eastAsia="en-GB"/>
          <w14:ligatures w14:val="none"/>
        </w:rPr>
        <w:t xml:space="preserve">Ali, I. and Aboelmaged, M.G. (2021) ‘Implementation of Supply Chain 4.0 in the food and beverage industry: Perceived drivers and barriers’, </w:t>
      </w:r>
      <w:r w:rsidRPr="00D5391C">
        <w:rPr>
          <w:rFonts w:ascii="Arial" w:eastAsia="Times New Roman" w:hAnsi="Arial" w:cs="Arial"/>
          <w:i/>
          <w:iCs/>
          <w:sz w:val="24"/>
          <w:szCs w:val="24"/>
          <w:lang w:eastAsia="en-GB"/>
          <w14:ligatures w14:val="none"/>
        </w:rPr>
        <w:t>International Journal of Productivity and Performance Management</w:t>
      </w:r>
      <w:r w:rsidRPr="00D5391C">
        <w:rPr>
          <w:rFonts w:ascii="Arial" w:eastAsia="Times New Roman" w:hAnsi="Arial" w:cs="Arial"/>
          <w:sz w:val="24"/>
          <w:szCs w:val="24"/>
          <w:lang w:eastAsia="en-GB"/>
          <w14:ligatures w14:val="none"/>
        </w:rPr>
        <w:t>, 71(4), pp. 1426–1443. doi:10.1108/ijppm-07-2020-0393.</w:t>
      </w:r>
    </w:p>
    <w:p w14:paraId="2AB1EF0F" w14:textId="339F7DED" w:rsidR="0028174F" w:rsidRPr="00D5391C" w:rsidRDefault="00D5391C" w:rsidP="00D5391C">
      <w:pPr>
        <w:spacing w:line="360" w:lineRule="auto"/>
        <w:jc w:val="center"/>
        <w:rPr>
          <w:rFonts w:ascii="Arial" w:eastAsia="Times New Roman" w:hAnsi="Arial" w:cs="Arial"/>
          <w:sz w:val="24"/>
          <w:szCs w:val="24"/>
          <w:lang w:eastAsia="en-GB"/>
          <w14:ligatures w14:val="none"/>
        </w:rPr>
      </w:pPr>
      <w:r w:rsidRPr="00D5391C">
        <w:rPr>
          <w:rFonts w:ascii="Arial" w:eastAsia="Times New Roman" w:hAnsi="Arial" w:cs="Arial"/>
          <w:sz w:val="24"/>
          <w:szCs w:val="24"/>
          <w:lang w:eastAsia="en-GB"/>
          <w14:ligatures w14:val="none"/>
        </w:rPr>
        <w:t xml:space="preserve">Bumbudsanpharoke, N. and Ko, S. (2019) ‘Nanoclays in food and beverage packaging’, </w:t>
      </w:r>
      <w:r w:rsidRPr="00D5391C">
        <w:rPr>
          <w:rFonts w:ascii="Arial" w:eastAsia="Times New Roman" w:hAnsi="Arial" w:cs="Arial"/>
          <w:i/>
          <w:iCs/>
          <w:sz w:val="24"/>
          <w:szCs w:val="24"/>
          <w:lang w:eastAsia="en-GB"/>
          <w14:ligatures w14:val="none"/>
        </w:rPr>
        <w:t>Journal of Nanomaterials</w:t>
      </w:r>
      <w:r w:rsidRPr="00D5391C">
        <w:rPr>
          <w:rFonts w:ascii="Arial" w:eastAsia="Times New Roman" w:hAnsi="Arial" w:cs="Arial"/>
          <w:sz w:val="24"/>
          <w:szCs w:val="24"/>
          <w:lang w:eastAsia="en-GB"/>
          <w14:ligatures w14:val="none"/>
        </w:rPr>
        <w:t xml:space="preserve">, 2019, pp. 1–13. doi:10.1155/2019/8927167. </w:t>
      </w:r>
    </w:p>
    <w:p w14:paraId="2E239B10" w14:textId="77777777" w:rsidR="005926CB" w:rsidRDefault="005926CB" w:rsidP="005926CB">
      <w:pPr>
        <w:pStyle w:val="NormalWeb"/>
        <w:spacing w:line="360" w:lineRule="auto"/>
        <w:jc w:val="center"/>
        <w:rPr>
          <w:rFonts w:ascii="Arial" w:hAnsi="Arial" w:cs="Arial"/>
        </w:rPr>
      </w:pPr>
      <w:r w:rsidRPr="005926CB">
        <w:rPr>
          <w:rFonts w:ascii="Arial" w:hAnsi="Arial" w:cs="Arial"/>
        </w:rPr>
        <w:t xml:space="preserve">Chen, X. and Voigt, T. (2020) ‘Implementation of the manufacturing execution system in the food and beverage industry’, </w:t>
      </w:r>
      <w:r w:rsidRPr="005926CB">
        <w:rPr>
          <w:rFonts w:ascii="Arial" w:hAnsi="Arial" w:cs="Arial"/>
          <w:i/>
          <w:iCs/>
        </w:rPr>
        <w:t>Journal of Food Engineering</w:t>
      </w:r>
      <w:r w:rsidRPr="005926CB">
        <w:rPr>
          <w:rFonts w:ascii="Arial" w:hAnsi="Arial" w:cs="Arial"/>
        </w:rPr>
        <w:t xml:space="preserve">, 278, p. 109932. </w:t>
      </w:r>
      <w:proofErr w:type="gramStart"/>
      <w:r w:rsidRPr="005926CB">
        <w:rPr>
          <w:rFonts w:ascii="Arial" w:hAnsi="Arial" w:cs="Arial"/>
        </w:rPr>
        <w:t>doi:10.1016/j.jfoodeng</w:t>
      </w:r>
      <w:proofErr w:type="gramEnd"/>
      <w:r w:rsidRPr="005926CB">
        <w:rPr>
          <w:rFonts w:ascii="Arial" w:hAnsi="Arial" w:cs="Arial"/>
        </w:rPr>
        <w:t xml:space="preserve">.2020.109932. </w:t>
      </w:r>
    </w:p>
    <w:p w14:paraId="04B7D65A" w14:textId="2EE8CA23" w:rsidR="00D5391C" w:rsidRDefault="00D5391C" w:rsidP="00D5391C">
      <w:pPr>
        <w:pStyle w:val="NormalWeb"/>
        <w:spacing w:line="360" w:lineRule="auto"/>
        <w:jc w:val="center"/>
        <w:rPr>
          <w:rFonts w:ascii="Arial" w:hAnsi="Arial" w:cs="Arial"/>
        </w:rPr>
      </w:pPr>
      <w:r w:rsidRPr="00D5391C">
        <w:rPr>
          <w:rFonts w:ascii="Arial" w:hAnsi="Arial" w:cs="Arial"/>
        </w:rPr>
        <w:t xml:space="preserve">George, R.V. </w:t>
      </w:r>
      <w:r w:rsidRPr="00D5391C">
        <w:rPr>
          <w:rFonts w:ascii="Arial" w:hAnsi="Arial" w:cs="Arial"/>
          <w:i/>
          <w:iCs/>
        </w:rPr>
        <w:t>et al.</w:t>
      </w:r>
      <w:r w:rsidRPr="00D5391C">
        <w:rPr>
          <w:rFonts w:ascii="Arial" w:hAnsi="Arial" w:cs="Arial"/>
        </w:rPr>
        <w:t xml:space="preserve"> (2019) ‘Food quality traceability prototype for restaurants using blockchain and Food Quality Data index’, </w:t>
      </w:r>
      <w:r w:rsidRPr="00D5391C">
        <w:rPr>
          <w:rFonts w:ascii="Arial" w:hAnsi="Arial" w:cs="Arial"/>
          <w:i/>
          <w:iCs/>
        </w:rPr>
        <w:t>Journal of Cleaner Production</w:t>
      </w:r>
      <w:r w:rsidRPr="00D5391C">
        <w:rPr>
          <w:rFonts w:ascii="Arial" w:hAnsi="Arial" w:cs="Arial"/>
        </w:rPr>
        <w:t xml:space="preserve">, 240, p. 118021. </w:t>
      </w:r>
      <w:proofErr w:type="gramStart"/>
      <w:r w:rsidRPr="00D5391C">
        <w:rPr>
          <w:rFonts w:ascii="Arial" w:hAnsi="Arial" w:cs="Arial"/>
        </w:rPr>
        <w:t>doi:10.1016/j.jclepro</w:t>
      </w:r>
      <w:proofErr w:type="gramEnd"/>
      <w:r w:rsidRPr="00D5391C">
        <w:rPr>
          <w:rFonts w:ascii="Arial" w:hAnsi="Arial" w:cs="Arial"/>
        </w:rPr>
        <w:t xml:space="preserve">.2019.118021. </w:t>
      </w:r>
    </w:p>
    <w:p w14:paraId="6B77B819" w14:textId="2BA99AA7" w:rsidR="00FA4246" w:rsidRPr="00FA4246" w:rsidRDefault="00FA4246" w:rsidP="00FA4246">
      <w:pPr>
        <w:pStyle w:val="NormalWeb"/>
        <w:spacing w:line="360" w:lineRule="auto"/>
        <w:jc w:val="center"/>
        <w:rPr>
          <w:rFonts w:ascii="Arial" w:hAnsi="Arial" w:cs="Arial"/>
        </w:rPr>
      </w:pPr>
      <w:r w:rsidRPr="00FA4246">
        <w:rPr>
          <w:rFonts w:ascii="Arial" w:hAnsi="Arial" w:cs="Arial"/>
        </w:rPr>
        <w:t xml:space="preserve">Kalogiannidis, S. (2020) ‘Impact of effective business communication on employee performance’, </w:t>
      </w:r>
      <w:r w:rsidRPr="00FA4246">
        <w:rPr>
          <w:rFonts w:ascii="Arial" w:hAnsi="Arial" w:cs="Arial"/>
          <w:i/>
          <w:iCs/>
        </w:rPr>
        <w:t>European Journal of Business and Management Research</w:t>
      </w:r>
      <w:r w:rsidRPr="00FA4246">
        <w:rPr>
          <w:rFonts w:ascii="Arial" w:hAnsi="Arial" w:cs="Arial"/>
        </w:rPr>
        <w:t>, 5(6). doi:10.24018/ejbmr.2020.5.6.631</w:t>
      </w:r>
      <w:r>
        <w:rPr>
          <w:rFonts w:ascii="Arial" w:hAnsi="Arial" w:cs="Arial"/>
        </w:rPr>
        <w:t>.</w:t>
      </w:r>
    </w:p>
    <w:p w14:paraId="61D9D948" w14:textId="77777777" w:rsidR="008E0C8E" w:rsidRDefault="008E0C8E" w:rsidP="008E0C8E">
      <w:pPr>
        <w:pStyle w:val="NormalWeb"/>
        <w:spacing w:line="360" w:lineRule="auto"/>
        <w:jc w:val="center"/>
        <w:rPr>
          <w:rFonts w:ascii="Arial" w:hAnsi="Arial" w:cs="Arial"/>
        </w:rPr>
      </w:pPr>
      <w:r w:rsidRPr="008E0C8E">
        <w:rPr>
          <w:rFonts w:ascii="Arial" w:hAnsi="Arial" w:cs="Arial"/>
        </w:rPr>
        <w:t xml:space="preserve">Konuk, F.A. (2019) ‘The influence of perceived food quality, price fairness, perceived value and satisfaction on customers’ revisit and word-of-mouth intentions towards organic food restaurants’, </w:t>
      </w:r>
      <w:r w:rsidRPr="008E0C8E">
        <w:rPr>
          <w:rFonts w:ascii="Arial" w:hAnsi="Arial" w:cs="Arial"/>
          <w:i/>
          <w:iCs/>
        </w:rPr>
        <w:t>Journal of Retailing and Consumer Services</w:t>
      </w:r>
      <w:r w:rsidRPr="008E0C8E">
        <w:rPr>
          <w:rFonts w:ascii="Arial" w:hAnsi="Arial" w:cs="Arial"/>
        </w:rPr>
        <w:t xml:space="preserve">, 50, pp. 103–110. </w:t>
      </w:r>
      <w:proofErr w:type="gramStart"/>
      <w:r w:rsidRPr="008E0C8E">
        <w:rPr>
          <w:rFonts w:ascii="Arial" w:hAnsi="Arial" w:cs="Arial"/>
        </w:rPr>
        <w:t>doi:10.1016/j.jretconser</w:t>
      </w:r>
      <w:proofErr w:type="gramEnd"/>
      <w:r w:rsidRPr="008E0C8E">
        <w:rPr>
          <w:rFonts w:ascii="Arial" w:hAnsi="Arial" w:cs="Arial"/>
        </w:rPr>
        <w:t xml:space="preserve">.2019.05.005. </w:t>
      </w:r>
    </w:p>
    <w:p w14:paraId="6375A9BE" w14:textId="64BDBA6B" w:rsidR="00E13EBE" w:rsidRDefault="008E0C8E" w:rsidP="005926CB">
      <w:pPr>
        <w:pStyle w:val="NormalWeb"/>
        <w:spacing w:line="360" w:lineRule="auto"/>
        <w:jc w:val="center"/>
        <w:rPr>
          <w:rFonts w:ascii="Arial" w:hAnsi="Arial" w:cs="Arial"/>
        </w:rPr>
      </w:pPr>
      <w:r w:rsidRPr="008E0C8E">
        <w:rPr>
          <w:rFonts w:ascii="Arial" w:hAnsi="Arial" w:cs="Arial"/>
        </w:rPr>
        <w:lastRenderedPageBreak/>
        <w:t xml:space="preserve">Posch, K., Truden, C., </w:t>
      </w:r>
      <w:proofErr w:type="spellStart"/>
      <w:r w:rsidRPr="008E0C8E">
        <w:rPr>
          <w:rFonts w:ascii="Arial" w:hAnsi="Arial" w:cs="Arial"/>
        </w:rPr>
        <w:t>Hungerländer</w:t>
      </w:r>
      <w:proofErr w:type="spellEnd"/>
      <w:r w:rsidRPr="008E0C8E">
        <w:rPr>
          <w:rFonts w:ascii="Arial" w:hAnsi="Arial" w:cs="Arial"/>
        </w:rPr>
        <w:t>, P. and Pilz, J., 2022. A Bayesian approach for predicting food and beverage sales in staff canteens and restaurants. </w:t>
      </w:r>
      <w:r w:rsidRPr="008E0C8E">
        <w:rPr>
          <w:rFonts w:ascii="Arial" w:hAnsi="Arial" w:cs="Arial"/>
          <w:i/>
          <w:iCs/>
        </w:rPr>
        <w:t>International Journal of Forecasting</w:t>
      </w:r>
      <w:r w:rsidRPr="008E0C8E">
        <w:rPr>
          <w:rFonts w:ascii="Arial" w:hAnsi="Arial" w:cs="Arial"/>
        </w:rPr>
        <w:t>, </w:t>
      </w:r>
      <w:r w:rsidRPr="008E0C8E">
        <w:rPr>
          <w:rFonts w:ascii="Arial" w:hAnsi="Arial" w:cs="Arial"/>
          <w:i/>
          <w:iCs/>
        </w:rPr>
        <w:t>38</w:t>
      </w:r>
      <w:r w:rsidRPr="008E0C8E">
        <w:rPr>
          <w:rFonts w:ascii="Arial" w:hAnsi="Arial" w:cs="Arial"/>
        </w:rPr>
        <w:t>(1), pp.321-338.</w:t>
      </w:r>
    </w:p>
    <w:p w14:paraId="43CAB4F6" w14:textId="4698EA75" w:rsidR="009B1C99" w:rsidRDefault="008E0C8E" w:rsidP="009B1C99">
      <w:pPr>
        <w:pStyle w:val="NormalWeb"/>
        <w:spacing w:line="360" w:lineRule="auto"/>
        <w:jc w:val="center"/>
        <w:rPr>
          <w:rFonts w:ascii="Arial" w:hAnsi="Arial" w:cs="Arial"/>
        </w:rPr>
      </w:pPr>
      <w:r w:rsidRPr="008E0C8E">
        <w:rPr>
          <w:rFonts w:ascii="Arial" w:hAnsi="Arial" w:cs="Arial"/>
        </w:rPr>
        <w:t>Poulos, N.S., Pasch, K.E. and Laska, M.N., 2019. Describing food and beverage restaurants: Creating a reliable coding tool. </w:t>
      </w:r>
      <w:r w:rsidRPr="008E0C8E">
        <w:rPr>
          <w:rFonts w:ascii="Arial" w:hAnsi="Arial" w:cs="Arial"/>
          <w:i/>
          <w:iCs/>
        </w:rPr>
        <w:t xml:space="preserve">Health </w:t>
      </w:r>
      <w:proofErr w:type="spellStart"/>
      <w:r w:rsidRPr="008E0C8E">
        <w:rPr>
          <w:rFonts w:ascii="Arial" w:hAnsi="Arial" w:cs="Arial"/>
          <w:i/>
          <w:iCs/>
        </w:rPr>
        <w:t>behavior</w:t>
      </w:r>
      <w:proofErr w:type="spellEnd"/>
      <w:r w:rsidRPr="008E0C8E">
        <w:rPr>
          <w:rFonts w:ascii="Arial" w:hAnsi="Arial" w:cs="Arial"/>
          <w:i/>
          <w:iCs/>
        </w:rPr>
        <w:t xml:space="preserve"> and policy review</w:t>
      </w:r>
      <w:r w:rsidRPr="008E0C8E">
        <w:rPr>
          <w:rFonts w:ascii="Arial" w:hAnsi="Arial" w:cs="Arial"/>
        </w:rPr>
        <w:t>, </w:t>
      </w:r>
      <w:r w:rsidRPr="008E0C8E">
        <w:rPr>
          <w:rFonts w:ascii="Arial" w:hAnsi="Arial" w:cs="Arial"/>
          <w:i/>
          <w:iCs/>
        </w:rPr>
        <w:t>6</w:t>
      </w:r>
      <w:r w:rsidRPr="008E0C8E">
        <w:rPr>
          <w:rFonts w:ascii="Arial" w:hAnsi="Arial" w:cs="Arial"/>
        </w:rPr>
        <w:t>(2), pp.152-165.</w:t>
      </w:r>
    </w:p>
    <w:p w14:paraId="002E55EA" w14:textId="394BFEB5" w:rsidR="0069099F" w:rsidRPr="0069099F" w:rsidRDefault="0069099F" w:rsidP="0069099F">
      <w:pPr>
        <w:spacing w:before="100" w:beforeAutospacing="1" w:after="100" w:afterAutospacing="1" w:line="240" w:lineRule="auto"/>
        <w:ind w:left="567" w:hanging="567"/>
        <w:jc w:val="center"/>
        <w:rPr>
          <w:rFonts w:ascii="Arial" w:eastAsia="Times New Roman" w:hAnsi="Arial" w:cs="Arial"/>
          <w:sz w:val="24"/>
          <w:szCs w:val="24"/>
          <w:lang w:eastAsia="en-GB"/>
          <w14:ligatures w14:val="none"/>
        </w:rPr>
      </w:pPr>
      <w:r w:rsidRPr="0069099F">
        <w:rPr>
          <w:rFonts w:ascii="Arial" w:eastAsia="Times New Roman" w:hAnsi="Arial" w:cs="Arial"/>
          <w:i/>
          <w:iCs/>
          <w:sz w:val="24"/>
          <w:szCs w:val="24"/>
          <w:lang w:eastAsia="en-GB"/>
          <w14:ligatures w14:val="none"/>
        </w:rPr>
        <w:t xml:space="preserve">Welcome to </w:t>
      </w:r>
      <w:proofErr w:type="spellStart"/>
      <w:r w:rsidRPr="0069099F">
        <w:rPr>
          <w:rFonts w:ascii="Arial" w:eastAsia="Times New Roman" w:hAnsi="Arial" w:cs="Arial"/>
          <w:i/>
          <w:iCs/>
          <w:sz w:val="24"/>
          <w:szCs w:val="24"/>
          <w:lang w:eastAsia="en-GB"/>
          <w14:ligatures w14:val="none"/>
        </w:rPr>
        <w:t>auchrannie</w:t>
      </w:r>
      <w:proofErr w:type="spellEnd"/>
      <w:r w:rsidRPr="0069099F">
        <w:rPr>
          <w:rFonts w:ascii="Arial" w:eastAsia="Times New Roman" w:hAnsi="Arial" w:cs="Arial"/>
          <w:sz w:val="24"/>
          <w:szCs w:val="24"/>
          <w:lang w:eastAsia="en-GB"/>
          <w14:ligatures w14:val="none"/>
        </w:rPr>
        <w:t xml:space="preserve"> (no date) </w:t>
      </w:r>
      <w:r w:rsidRPr="0069099F">
        <w:rPr>
          <w:rFonts w:ascii="Arial" w:eastAsia="Times New Roman" w:hAnsi="Arial" w:cs="Arial"/>
          <w:i/>
          <w:iCs/>
          <w:sz w:val="24"/>
          <w:szCs w:val="24"/>
          <w:lang w:eastAsia="en-GB"/>
          <w14:ligatures w14:val="none"/>
        </w:rPr>
        <w:t>Auchrannie Resort | 4* Hotel on Isle of Arran | Book Best Rates Online!</w:t>
      </w:r>
      <w:r w:rsidRPr="0069099F">
        <w:rPr>
          <w:rFonts w:ascii="Arial" w:eastAsia="Times New Roman" w:hAnsi="Arial" w:cs="Arial"/>
          <w:sz w:val="24"/>
          <w:szCs w:val="24"/>
          <w:lang w:eastAsia="en-GB"/>
          <w14:ligatures w14:val="none"/>
        </w:rPr>
        <w:t xml:space="preserve"> Available at: https://www.auchrannie.co.uk/ (Accessed: 19 May 2023).</w:t>
      </w:r>
    </w:p>
    <w:p w14:paraId="13098C40" w14:textId="77777777" w:rsidR="00EC384B" w:rsidRDefault="00EC384B" w:rsidP="00EC384B">
      <w:pPr>
        <w:pStyle w:val="NormalWeb"/>
        <w:spacing w:line="360" w:lineRule="auto"/>
        <w:jc w:val="center"/>
        <w:rPr>
          <w:rFonts w:ascii="Arial" w:hAnsi="Arial" w:cs="Arial"/>
        </w:rPr>
      </w:pPr>
    </w:p>
    <w:p w14:paraId="3054859C" w14:textId="77777777" w:rsidR="00EC384B" w:rsidRPr="00EC384B" w:rsidRDefault="00EC384B" w:rsidP="00EC384B">
      <w:pPr>
        <w:pStyle w:val="NormalWeb"/>
        <w:spacing w:line="360" w:lineRule="auto"/>
        <w:jc w:val="center"/>
        <w:rPr>
          <w:rFonts w:ascii="Arial" w:hAnsi="Arial" w:cs="Arial"/>
        </w:rPr>
      </w:pPr>
    </w:p>
    <w:p w14:paraId="2B33BB91" w14:textId="77777777" w:rsidR="00EC384B" w:rsidRDefault="00EC384B" w:rsidP="009B1C99">
      <w:pPr>
        <w:pStyle w:val="NormalWeb"/>
        <w:spacing w:line="360" w:lineRule="auto"/>
        <w:jc w:val="center"/>
        <w:rPr>
          <w:rFonts w:ascii="Arial" w:hAnsi="Arial" w:cs="Arial"/>
        </w:rPr>
      </w:pPr>
    </w:p>
    <w:p w14:paraId="4D3BFDB8" w14:textId="77777777" w:rsidR="00EC384B" w:rsidRPr="009B1C99" w:rsidRDefault="00EC384B" w:rsidP="009B1C99">
      <w:pPr>
        <w:pStyle w:val="NormalWeb"/>
        <w:spacing w:line="360" w:lineRule="auto"/>
        <w:jc w:val="center"/>
      </w:pPr>
    </w:p>
    <w:p w14:paraId="0E17515D" w14:textId="77777777" w:rsidR="0028174F" w:rsidRDefault="0028174F" w:rsidP="0028174F">
      <w:pPr>
        <w:pStyle w:val="NormalWeb"/>
        <w:spacing w:line="360" w:lineRule="auto"/>
        <w:ind w:left="567" w:hanging="567"/>
        <w:jc w:val="center"/>
      </w:pPr>
    </w:p>
    <w:p w14:paraId="60F32A3E" w14:textId="77777777" w:rsidR="0028174F" w:rsidRPr="00282D1C" w:rsidRDefault="0028174F" w:rsidP="0028174F">
      <w:pPr>
        <w:spacing w:line="360" w:lineRule="auto"/>
        <w:jc w:val="center"/>
        <w:rPr>
          <w:rFonts w:ascii="Arial" w:hAnsi="Arial" w:cs="Arial"/>
          <w:b/>
          <w:bCs/>
          <w:sz w:val="32"/>
          <w:szCs w:val="32"/>
        </w:rPr>
      </w:pPr>
    </w:p>
    <w:sectPr w:rsidR="0028174F" w:rsidRPr="00282D1C" w:rsidSect="004C1101">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BCADF2" w14:textId="77777777" w:rsidR="00E50285" w:rsidRDefault="00E50285" w:rsidP="00AE48A5">
      <w:pPr>
        <w:spacing w:after="0" w:line="240" w:lineRule="auto"/>
      </w:pPr>
      <w:r>
        <w:separator/>
      </w:r>
    </w:p>
  </w:endnote>
  <w:endnote w:type="continuationSeparator" w:id="0">
    <w:p w14:paraId="570C51B2" w14:textId="77777777" w:rsidR="00E50285" w:rsidRDefault="00E50285" w:rsidP="00AE48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936FAD" w14:textId="77777777" w:rsidR="00E50285" w:rsidRDefault="00E50285" w:rsidP="00AE48A5">
      <w:pPr>
        <w:spacing w:after="0" w:line="240" w:lineRule="auto"/>
      </w:pPr>
      <w:r>
        <w:separator/>
      </w:r>
    </w:p>
  </w:footnote>
  <w:footnote w:type="continuationSeparator" w:id="0">
    <w:p w14:paraId="5FA3FA1E" w14:textId="77777777" w:rsidR="00E50285" w:rsidRDefault="00E50285" w:rsidP="00AE48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CE3A87" w14:textId="77777777" w:rsidR="00845E32" w:rsidRDefault="00845E3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1CCA"/>
    <w:rsid w:val="000077AD"/>
    <w:rsid w:val="00042F5E"/>
    <w:rsid w:val="00091CCA"/>
    <w:rsid w:val="000B1A26"/>
    <w:rsid w:val="001741FA"/>
    <w:rsid w:val="001D5EC9"/>
    <w:rsid w:val="0028174F"/>
    <w:rsid w:val="00282D1C"/>
    <w:rsid w:val="00294805"/>
    <w:rsid w:val="002960B8"/>
    <w:rsid w:val="00430027"/>
    <w:rsid w:val="004C1101"/>
    <w:rsid w:val="004D7923"/>
    <w:rsid w:val="00503F9F"/>
    <w:rsid w:val="005926CB"/>
    <w:rsid w:val="005E5DB3"/>
    <w:rsid w:val="005F2E06"/>
    <w:rsid w:val="00644FFA"/>
    <w:rsid w:val="0069099F"/>
    <w:rsid w:val="00690AC6"/>
    <w:rsid w:val="00690D5E"/>
    <w:rsid w:val="007278D2"/>
    <w:rsid w:val="0075045E"/>
    <w:rsid w:val="007E67B7"/>
    <w:rsid w:val="00845E32"/>
    <w:rsid w:val="008E0C8E"/>
    <w:rsid w:val="00980DE3"/>
    <w:rsid w:val="009B1C99"/>
    <w:rsid w:val="00AE48A5"/>
    <w:rsid w:val="00BD32A2"/>
    <w:rsid w:val="00BD523B"/>
    <w:rsid w:val="00C40756"/>
    <w:rsid w:val="00CE2E24"/>
    <w:rsid w:val="00D5391C"/>
    <w:rsid w:val="00E13EBE"/>
    <w:rsid w:val="00E50285"/>
    <w:rsid w:val="00E67B20"/>
    <w:rsid w:val="00E95EF0"/>
    <w:rsid w:val="00EC384B"/>
    <w:rsid w:val="00EE38DB"/>
    <w:rsid w:val="00F03278"/>
    <w:rsid w:val="00F52907"/>
    <w:rsid w:val="00FA424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587C09"/>
  <w15:chartTrackingRefBased/>
  <w15:docId w15:val="{4836001C-220D-4C36-9286-A19D1F4DA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1CC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E95EF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1CCA"/>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AE48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48A5"/>
  </w:style>
  <w:style w:type="paragraph" w:styleId="Footer">
    <w:name w:val="footer"/>
    <w:basedOn w:val="Normal"/>
    <w:link w:val="FooterChar"/>
    <w:uiPriority w:val="99"/>
    <w:unhideWhenUsed/>
    <w:rsid w:val="00AE48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48A5"/>
  </w:style>
  <w:style w:type="paragraph" w:styleId="NoSpacing">
    <w:name w:val="No Spacing"/>
    <w:uiPriority w:val="1"/>
    <w:qFormat/>
    <w:rsid w:val="00845E32"/>
    <w:pPr>
      <w:spacing w:after="0" w:line="240" w:lineRule="auto"/>
    </w:pPr>
  </w:style>
  <w:style w:type="paragraph" w:styleId="Title">
    <w:name w:val="Title"/>
    <w:basedOn w:val="Normal"/>
    <w:next w:val="Normal"/>
    <w:link w:val="TitleChar"/>
    <w:uiPriority w:val="10"/>
    <w:qFormat/>
    <w:rsid w:val="00845E3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5E3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5E32"/>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845E32"/>
    <w:rPr>
      <w:rFonts w:eastAsiaTheme="minorEastAsia"/>
      <w:color w:val="5A5A5A" w:themeColor="text1" w:themeTint="A5"/>
      <w:spacing w:val="15"/>
    </w:rPr>
  </w:style>
  <w:style w:type="paragraph" w:styleId="ListParagraph">
    <w:name w:val="List Paragraph"/>
    <w:basedOn w:val="Normal"/>
    <w:uiPriority w:val="34"/>
    <w:qFormat/>
    <w:rsid w:val="00BD32A2"/>
    <w:pPr>
      <w:ind w:left="720"/>
      <w:contextualSpacing/>
    </w:pPr>
  </w:style>
  <w:style w:type="character" w:customStyle="1" w:styleId="Heading2Char">
    <w:name w:val="Heading 2 Char"/>
    <w:basedOn w:val="DefaultParagraphFont"/>
    <w:link w:val="Heading2"/>
    <w:uiPriority w:val="9"/>
    <w:semiHidden/>
    <w:rsid w:val="00E95EF0"/>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28174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17299">
      <w:bodyDiv w:val="1"/>
      <w:marLeft w:val="0"/>
      <w:marRight w:val="0"/>
      <w:marTop w:val="0"/>
      <w:marBottom w:val="0"/>
      <w:divBdr>
        <w:top w:val="none" w:sz="0" w:space="0" w:color="auto"/>
        <w:left w:val="none" w:sz="0" w:space="0" w:color="auto"/>
        <w:bottom w:val="none" w:sz="0" w:space="0" w:color="auto"/>
        <w:right w:val="none" w:sz="0" w:space="0" w:color="auto"/>
      </w:divBdr>
    </w:div>
    <w:div w:id="19209558">
      <w:bodyDiv w:val="1"/>
      <w:marLeft w:val="0"/>
      <w:marRight w:val="0"/>
      <w:marTop w:val="0"/>
      <w:marBottom w:val="0"/>
      <w:divBdr>
        <w:top w:val="none" w:sz="0" w:space="0" w:color="auto"/>
        <w:left w:val="none" w:sz="0" w:space="0" w:color="auto"/>
        <w:bottom w:val="none" w:sz="0" w:space="0" w:color="auto"/>
        <w:right w:val="none" w:sz="0" w:space="0" w:color="auto"/>
      </w:divBdr>
    </w:div>
    <w:div w:id="20017414">
      <w:bodyDiv w:val="1"/>
      <w:marLeft w:val="0"/>
      <w:marRight w:val="0"/>
      <w:marTop w:val="0"/>
      <w:marBottom w:val="0"/>
      <w:divBdr>
        <w:top w:val="none" w:sz="0" w:space="0" w:color="auto"/>
        <w:left w:val="none" w:sz="0" w:space="0" w:color="auto"/>
        <w:bottom w:val="none" w:sz="0" w:space="0" w:color="auto"/>
        <w:right w:val="none" w:sz="0" w:space="0" w:color="auto"/>
      </w:divBdr>
    </w:div>
    <w:div w:id="71708213">
      <w:bodyDiv w:val="1"/>
      <w:marLeft w:val="0"/>
      <w:marRight w:val="0"/>
      <w:marTop w:val="0"/>
      <w:marBottom w:val="0"/>
      <w:divBdr>
        <w:top w:val="none" w:sz="0" w:space="0" w:color="auto"/>
        <w:left w:val="none" w:sz="0" w:space="0" w:color="auto"/>
        <w:bottom w:val="none" w:sz="0" w:space="0" w:color="auto"/>
        <w:right w:val="none" w:sz="0" w:space="0" w:color="auto"/>
      </w:divBdr>
    </w:div>
    <w:div w:id="526721500">
      <w:bodyDiv w:val="1"/>
      <w:marLeft w:val="0"/>
      <w:marRight w:val="0"/>
      <w:marTop w:val="0"/>
      <w:marBottom w:val="0"/>
      <w:divBdr>
        <w:top w:val="none" w:sz="0" w:space="0" w:color="auto"/>
        <w:left w:val="none" w:sz="0" w:space="0" w:color="auto"/>
        <w:bottom w:val="none" w:sz="0" w:space="0" w:color="auto"/>
        <w:right w:val="none" w:sz="0" w:space="0" w:color="auto"/>
      </w:divBdr>
    </w:div>
    <w:div w:id="944385956">
      <w:bodyDiv w:val="1"/>
      <w:marLeft w:val="0"/>
      <w:marRight w:val="0"/>
      <w:marTop w:val="0"/>
      <w:marBottom w:val="0"/>
      <w:divBdr>
        <w:top w:val="none" w:sz="0" w:space="0" w:color="auto"/>
        <w:left w:val="none" w:sz="0" w:space="0" w:color="auto"/>
        <w:bottom w:val="none" w:sz="0" w:space="0" w:color="auto"/>
        <w:right w:val="none" w:sz="0" w:space="0" w:color="auto"/>
      </w:divBdr>
    </w:div>
    <w:div w:id="1179004698">
      <w:bodyDiv w:val="1"/>
      <w:marLeft w:val="0"/>
      <w:marRight w:val="0"/>
      <w:marTop w:val="0"/>
      <w:marBottom w:val="0"/>
      <w:divBdr>
        <w:top w:val="none" w:sz="0" w:space="0" w:color="auto"/>
        <w:left w:val="none" w:sz="0" w:space="0" w:color="auto"/>
        <w:bottom w:val="none" w:sz="0" w:space="0" w:color="auto"/>
        <w:right w:val="none" w:sz="0" w:space="0" w:color="auto"/>
      </w:divBdr>
    </w:div>
    <w:div w:id="1197960546">
      <w:bodyDiv w:val="1"/>
      <w:marLeft w:val="0"/>
      <w:marRight w:val="0"/>
      <w:marTop w:val="0"/>
      <w:marBottom w:val="0"/>
      <w:divBdr>
        <w:top w:val="none" w:sz="0" w:space="0" w:color="auto"/>
        <w:left w:val="none" w:sz="0" w:space="0" w:color="auto"/>
        <w:bottom w:val="none" w:sz="0" w:space="0" w:color="auto"/>
        <w:right w:val="none" w:sz="0" w:space="0" w:color="auto"/>
      </w:divBdr>
    </w:div>
    <w:div w:id="1268392792">
      <w:bodyDiv w:val="1"/>
      <w:marLeft w:val="0"/>
      <w:marRight w:val="0"/>
      <w:marTop w:val="0"/>
      <w:marBottom w:val="0"/>
      <w:divBdr>
        <w:top w:val="none" w:sz="0" w:space="0" w:color="auto"/>
        <w:left w:val="none" w:sz="0" w:space="0" w:color="auto"/>
        <w:bottom w:val="none" w:sz="0" w:space="0" w:color="auto"/>
        <w:right w:val="none" w:sz="0" w:space="0" w:color="auto"/>
      </w:divBdr>
    </w:div>
    <w:div w:id="1285649372">
      <w:bodyDiv w:val="1"/>
      <w:marLeft w:val="0"/>
      <w:marRight w:val="0"/>
      <w:marTop w:val="0"/>
      <w:marBottom w:val="0"/>
      <w:divBdr>
        <w:top w:val="none" w:sz="0" w:space="0" w:color="auto"/>
        <w:left w:val="none" w:sz="0" w:space="0" w:color="auto"/>
        <w:bottom w:val="none" w:sz="0" w:space="0" w:color="auto"/>
        <w:right w:val="none" w:sz="0" w:space="0" w:color="auto"/>
      </w:divBdr>
    </w:div>
    <w:div w:id="1320426738">
      <w:bodyDiv w:val="1"/>
      <w:marLeft w:val="0"/>
      <w:marRight w:val="0"/>
      <w:marTop w:val="0"/>
      <w:marBottom w:val="0"/>
      <w:divBdr>
        <w:top w:val="none" w:sz="0" w:space="0" w:color="auto"/>
        <w:left w:val="none" w:sz="0" w:space="0" w:color="auto"/>
        <w:bottom w:val="none" w:sz="0" w:space="0" w:color="auto"/>
        <w:right w:val="none" w:sz="0" w:space="0" w:color="auto"/>
      </w:divBdr>
    </w:div>
    <w:div w:id="1343895220">
      <w:bodyDiv w:val="1"/>
      <w:marLeft w:val="0"/>
      <w:marRight w:val="0"/>
      <w:marTop w:val="0"/>
      <w:marBottom w:val="0"/>
      <w:divBdr>
        <w:top w:val="none" w:sz="0" w:space="0" w:color="auto"/>
        <w:left w:val="none" w:sz="0" w:space="0" w:color="auto"/>
        <w:bottom w:val="none" w:sz="0" w:space="0" w:color="auto"/>
        <w:right w:val="none" w:sz="0" w:space="0" w:color="auto"/>
      </w:divBdr>
    </w:div>
    <w:div w:id="1581982940">
      <w:bodyDiv w:val="1"/>
      <w:marLeft w:val="0"/>
      <w:marRight w:val="0"/>
      <w:marTop w:val="0"/>
      <w:marBottom w:val="0"/>
      <w:divBdr>
        <w:top w:val="none" w:sz="0" w:space="0" w:color="auto"/>
        <w:left w:val="none" w:sz="0" w:space="0" w:color="auto"/>
        <w:bottom w:val="none" w:sz="0" w:space="0" w:color="auto"/>
        <w:right w:val="none" w:sz="0" w:space="0" w:color="auto"/>
      </w:divBdr>
    </w:div>
    <w:div w:id="1645355471">
      <w:bodyDiv w:val="1"/>
      <w:marLeft w:val="0"/>
      <w:marRight w:val="0"/>
      <w:marTop w:val="0"/>
      <w:marBottom w:val="0"/>
      <w:divBdr>
        <w:top w:val="none" w:sz="0" w:space="0" w:color="auto"/>
        <w:left w:val="none" w:sz="0" w:space="0" w:color="auto"/>
        <w:bottom w:val="none" w:sz="0" w:space="0" w:color="auto"/>
        <w:right w:val="none" w:sz="0" w:space="0" w:color="auto"/>
      </w:divBdr>
    </w:div>
    <w:div w:id="1790322024">
      <w:bodyDiv w:val="1"/>
      <w:marLeft w:val="0"/>
      <w:marRight w:val="0"/>
      <w:marTop w:val="0"/>
      <w:marBottom w:val="0"/>
      <w:divBdr>
        <w:top w:val="none" w:sz="0" w:space="0" w:color="auto"/>
        <w:left w:val="none" w:sz="0" w:space="0" w:color="auto"/>
        <w:bottom w:val="none" w:sz="0" w:space="0" w:color="auto"/>
        <w:right w:val="none" w:sz="0" w:space="0" w:color="auto"/>
      </w:divBdr>
    </w:div>
    <w:div w:id="1889412989">
      <w:bodyDiv w:val="1"/>
      <w:marLeft w:val="0"/>
      <w:marRight w:val="0"/>
      <w:marTop w:val="0"/>
      <w:marBottom w:val="0"/>
      <w:divBdr>
        <w:top w:val="none" w:sz="0" w:space="0" w:color="auto"/>
        <w:left w:val="none" w:sz="0" w:space="0" w:color="auto"/>
        <w:bottom w:val="none" w:sz="0" w:space="0" w:color="auto"/>
        <w:right w:val="none" w:sz="0" w:space="0" w:color="auto"/>
      </w:divBdr>
    </w:div>
    <w:div w:id="2004625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7" ma:contentTypeDescription="Create a new document." ma:contentTypeScope="" ma:versionID="806b438514ec484682676ff0e4e35ede">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27f644470b392541df8ee7e54dc74a1d"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Props1.xml><?xml version="1.0" encoding="utf-8"?>
<ds:datastoreItem xmlns:ds="http://schemas.openxmlformats.org/officeDocument/2006/customXml" ds:itemID="{AB456F20-DC0D-4F54-88A6-86AB739804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0EB1A0E-83BD-4C77-BF9C-A1C3682709D6}">
  <ds:schemaRefs>
    <ds:schemaRef ds:uri="http://schemas.microsoft.com/sharepoint/v3/contenttype/forms"/>
  </ds:schemaRefs>
</ds:datastoreItem>
</file>

<file path=customXml/itemProps3.xml><?xml version="1.0" encoding="utf-8"?>
<ds:datastoreItem xmlns:ds="http://schemas.openxmlformats.org/officeDocument/2006/customXml" ds:itemID="{026A7E5A-D6D3-4D9C-833C-B21CB9436FF6}">
  <ds:schemaRefs>
    <ds:schemaRef ds:uri="http://schemas.microsoft.com/office/2006/metadata/properties"/>
    <ds:schemaRef ds:uri="http://schemas.microsoft.com/office/infopath/2007/PartnerControls"/>
    <ds:schemaRef ds:uri="d8e79d84-78fb-44a9-92e9-d04bdd8f0359"/>
  </ds:schemaRefs>
</ds:datastoreItem>
</file>

<file path=docProps/app.xml><?xml version="1.0" encoding="utf-8"?>
<Properties xmlns="http://schemas.openxmlformats.org/officeDocument/2006/extended-properties" xmlns:vt="http://schemas.openxmlformats.org/officeDocument/2006/docPropsVTypes">
  <Template>Normal.dotm</Template>
  <TotalTime>343</TotalTime>
  <Pages>1</Pages>
  <Words>1057</Words>
  <Characters>6028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Laurentiu Ionita (2128788)</dc:creator>
  <cp:keywords/>
  <dc:description/>
  <cp:lastModifiedBy>Laurentiu Ionita (2128788)</cp:lastModifiedBy>
  <cp:revision>9</cp:revision>
  <dcterms:created xsi:type="dcterms:W3CDTF">2023-05-15T21:20:00Z</dcterms:created>
  <dcterms:modified xsi:type="dcterms:W3CDTF">2023-05-19T10:43:00Z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