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</w:pPr>
      <w:r>
        <w:rPr>
          <w:b/>
          <w:bCs/>
          <w:color w:val="242424"/>
          <w:sz w:val="6mm"/>
          <w:szCs w:val="6mm"/>
          <w:rFonts w:ascii="Segoe UI" w:cs="Segoe UI" w:eastAsia="Segoe UI" w:hAnsi="Segoe UI"/>
        </w:rPr>
        <w:t xml:space="preserve">Transcript</w:t>
      </w:r>
    </w:p>
    <w:p>
      <w:pPr>
        <w:spacing w:after="100"/>
      </w:pPr>
      <w:r>
        <w:rPr>
          <w:color w:val="616161"/>
          <w:sz w:val="3mm"/>
          <w:szCs w:val="3mm"/>
          <w:rFonts w:ascii="Segoe UI" w:cs="Segoe UI" w:eastAsia="Segoe UI" w:hAnsi="Segoe UI"/>
        </w:rPr>
        <w:t xml:space="preserve">28 November 2024, 12:58pm</w:t>
      </w:r>
    </w:p>
    <w:p>
      <w:pPr>
        <w:spacing w:line="300"/>
      </w:pPr>
      <w:r>
        <w:drawing>
          <wp:anchor distT="0" distB="0" distL="0" distR="0" simplePos="0" allowOverlap="1" behindDoc="0" locked="0" layoutInCell="1" relativeHeight="276225">
            <wp:simplePos x="0" y="0"/>
            <wp:positionH relativeFrom="page">
              <wp:posOffset>576072</wp:posOffset>
            </wp:positionH>
            <wp:positionV relativeFrom="paragraph">
              <wp:posOffset>292608</wp:posOffset>
            </wp:positionV>
            <wp:extent cx="276225" cy="276225"/>
            <wp:effectExtent b="0" l="0" r="0" t="0"/>
            <wp:wrapNone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616161"/>
          <w:sz w:val="4.3mm"/>
          <w:szCs w:val="4.3mm"/>
          <w:rFonts w:ascii="Segoe UI" w:cs="Segoe UI" w:eastAsia="Segoe UI" w:hAnsi="Segoe UI"/>
        </w:rPr>
        <w:br/>
        <w:t xml:space="preserve">Maria Trevino Gonzalez   </w:t>
      </w:r>
      <w:r>
        <w:rPr>
          <w:color w:val="9E9E9E"/>
          <w:sz w:val="4.3mm"/>
          <w:szCs w:val="4.3mm"/>
          <w:rFonts w:ascii="Segoe UI" w:cs="Segoe UI" w:eastAsia="Segoe UI" w:hAnsi="Segoe UI"/>
        </w:rPr>
        <w:t xml:space="preserve">0:03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Let me just verify it's working.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Yes.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OK. Are you ready? I think so. OK, take a deep breath.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I will take my.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Notes.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Here so.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Take breather.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I'm glad that you have your notes.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And we'll just have a a conversation.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Here.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And we'll see.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But it all goes.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And same right.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Let me just start the recording.</w:t>
      </w:r>
      <w:r>
        <w:rPr>
          <w:color w:val="242424"/>
          <w:sz w:val="4.3mm"/>
          <w:szCs w:val="4.3mm"/>
          <w:rFonts w:ascii="Segoe UI" w:cs="Segoe UI" w:eastAsia="Segoe UI" w:hAnsi="Segoe UI"/>
        </w:rPr>
        <w:br/>
        <w:t xml:space="preserve">All of the buttons.</w:t>
      </w:r>
    </w:p>
    <w:sectPr>
      <w:pgSz w:w="11906" w:h="16838" w:orient="portrait"/>
      <w:pgMar w:top="1in" w:right="1in" w:bottom="1in" w:left="1in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image" Target="media/fp6zpslklzgy2o-l5dgi3.png"/></Relationships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2024-12-20T10:18:59.089Z</dcterms:created>
  <dcterms:modified xsi:type="dcterms:W3CDTF">2024-12-20T10:18:59.089Z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