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D954DF" w14:textId="77777777" w:rsidR="00445377" w:rsidRDefault="00F161A3" w:rsidP="00A9434D">
      <w:pPr>
        <w:pStyle w:val="paragraph"/>
        <w:textAlignment w:val="baseline"/>
        <w:rPr>
          <w:b/>
          <w:bCs/>
        </w:rPr>
      </w:pPr>
      <w:r w:rsidRPr="00EE4882">
        <w:rPr>
          <w:b/>
          <w:bCs/>
        </w:rPr>
        <w:t xml:space="preserve">The </w:t>
      </w:r>
      <w:r w:rsidR="00410E3F" w:rsidRPr="00EE4882">
        <w:rPr>
          <w:b/>
          <w:bCs/>
        </w:rPr>
        <w:t>N</w:t>
      </w:r>
      <w:r w:rsidR="00975C00" w:rsidRPr="00EE4882">
        <w:rPr>
          <w:b/>
          <w:bCs/>
        </w:rPr>
        <w:t xml:space="preserve">arrative </w:t>
      </w:r>
      <w:r w:rsidR="00410E3F" w:rsidRPr="00EE4882">
        <w:rPr>
          <w:b/>
          <w:bCs/>
        </w:rPr>
        <w:t>P</w:t>
      </w:r>
      <w:r w:rsidR="00975C00" w:rsidRPr="00EE4882">
        <w:rPr>
          <w:b/>
          <w:bCs/>
        </w:rPr>
        <w:t xml:space="preserve">sychological </w:t>
      </w:r>
      <w:r w:rsidR="00EE4882" w:rsidRPr="00EE4882">
        <w:rPr>
          <w:b/>
          <w:bCs/>
        </w:rPr>
        <w:t>Approach:</w:t>
      </w:r>
      <w:r w:rsidR="00F3760E" w:rsidRPr="00EE4882">
        <w:rPr>
          <w:b/>
          <w:bCs/>
        </w:rPr>
        <w:t xml:space="preserve"> </w:t>
      </w:r>
      <w:bookmarkStart w:id="0" w:name="_GoBack"/>
      <w:bookmarkEnd w:id="0"/>
    </w:p>
    <w:p w14:paraId="1D84D257" w14:textId="55813BA0" w:rsidR="00A9434D" w:rsidRPr="00E268E3" w:rsidRDefault="00E6473B" w:rsidP="00A9434D">
      <w:pPr>
        <w:pStyle w:val="paragraph"/>
        <w:textAlignment w:val="baseline"/>
      </w:pPr>
      <w:r w:rsidRPr="00EE4882">
        <w:rPr>
          <w:b/>
          <w:bCs/>
        </w:rPr>
        <w:t>A view of h</w:t>
      </w:r>
      <w:r w:rsidR="00F3760E" w:rsidRPr="00EE4882">
        <w:rPr>
          <w:b/>
          <w:bCs/>
        </w:rPr>
        <w:t xml:space="preserve">ow people </w:t>
      </w:r>
      <w:r w:rsidRPr="00EE4882">
        <w:rPr>
          <w:b/>
          <w:bCs/>
        </w:rPr>
        <w:t>construct</w:t>
      </w:r>
      <w:r w:rsidR="00E87EBD" w:rsidRPr="00EE4882">
        <w:rPr>
          <w:b/>
          <w:bCs/>
        </w:rPr>
        <w:t xml:space="preserve"> and negotiate identity</w:t>
      </w:r>
      <w:r w:rsidRPr="00E268E3">
        <w:t>.</w:t>
      </w:r>
    </w:p>
    <w:p w14:paraId="1704FAFF" w14:textId="77777777" w:rsidR="00356946" w:rsidRPr="00E268E3" w:rsidRDefault="00356946" w:rsidP="00A9434D">
      <w:pPr>
        <w:pStyle w:val="paragraph"/>
        <w:textAlignment w:val="baseline"/>
      </w:pPr>
    </w:p>
    <w:p w14:paraId="1022D1F2" w14:textId="384FD491" w:rsidR="00627E2A" w:rsidRPr="00E268E3" w:rsidRDefault="00F81900" w:rsidP="00F73072">
      <w:pPr>
        <w:pStyle w:val="paragraph"/>
        <w:spacing w:line="480" w:lineRule="auto"/>
        <w:textAlignment w:val="baseline"/>
        <w:rPr>
          <w:rStyle w:val="normaltextrun1"/>
        </w:rPr>
      </w:pPr>
      <w:r w:rsidRPr="00E268E3">
        <w:rPr>
          <w:rStyle w:val="normaltextrun1"/>
        </w:rPr>
        <w:t>As humans o</w:t>
      </w:r>
      <w:r w:rsidR="00F3290F" w:rsidRPr="00E268E3">
        <w:rPr>
          <w:rStyle w:val="normaltextrun1"/>
        </w:rPr>
        <w:t xml:space="preserve">ur </w:t>
      </w:r>
      <w:r w:rsidR="00897A0A" w:rsidRPr="00E268E3">
        <w:rPr>
          <w:rStyle w:val="normaltextrun1"/>
        </w:rPr>
        <w:t>s</w:t>
      </w:r>
      <w:r w:rsidR="00A9434D" w:rsidRPr="00E268E3">
        <w:rPr>
          <w:rStyle w:val="normaltextrun1"/>
        </w:rPr>
        <w:t xml:space="preserve">ense of self </w:t>
      </w:r>
      <w:r w:rsidR="00F3671E" w:rsidRPr="00E268E3">
        <w:rPr>
          <w:rStyle w:val="normaltextrun1"/>
        </w:rPr>
        <w:t xml:space="preserve">is </w:t>
      </w:r>
      <w:r w:rsidR="00A9434D" w:rsidRPr="00E268E3">
        <w:rPr>
          <w:rStyle w:val="normaltextrun1"/>
        </w:rPr>
        <w:t>derived from a reflective view of our personal characteristics</w:t>
      </w:r>
      <w:r w:rsidR="00F3671E" w:rsidRPr="00E268E3">
        <w:rPr>
          <w:rStyle w:val="normaltextrun1"/>
        </w:rPr>
        <w:t>,</w:t>
      </w:r>
      <w:r w:rsidR="00D80B58" w:rsidRPr="00E268E3">
        <w:rPr>
          <w:rStyle w:val="normaltextrun1"/>
        </w:rPr>
        <w:t xml:space="preserve"> </w:t>
      </w:r>
      <w:r w:rsidR="00DB4BBC" w:rsidRPr="00E268E3">
        <w:rPr>
          <w:rStyle w:val="normaltextrun1"/>
        </w:rPr>
        <w:t xml:space="preserve">or </w:t>
      </w:r>
      <w:r w:rsidR="00D80B58" w:rsidRPr="00E268E3">
        <w:rPr>
          <w:rStyle w:val="normaltextrun1"/>
        </w:rPr>
        <w:t xml:space="preserve">physical </w:t>
      </w:r>
      <w:r w:rsidR="00904D0D" w:rsidRPr="00E268E3">
        <w:rPr>
          <w:rStyle w:val="normaltextrun1"/>
        </w:rPr>
        <w:t>qualities</w:t>
      </w:r>
      <w:r w:rsidR="00A9434D" w:rsidRPr="00E268E3">
        <w:rPr>
          <w:rStyle w:val="normaltextrun1"/>
        </w:rPr>
        <w:t xml:space="preserve"> that differentiate us from others</w:t>
      </w:r>
      <w:r w:rsidR="002E310A" w:rsidRPr="00E268E3">
        <w:rPr>
          <w:rStyle w:val="normaltextrun1"/>
        </w:rPr>
        <w:t>,</w:t>
      </w:r>
      <w:r w:rsidR="00A9434D" w:rsidRPr="00E268E3">
        <w:rPr>
          <w:rStyle w:val="normaltextrun1"/>
        </w:rPr>
        <w:t xml:space="preserve"> and make us an individual</w:t>
      </w:r>
      <w:r w:rsidR="00D97904" w:rsidRPr="00E268E3">
        <w:rPr>
          <w:rStyle w:val="normaltextrun1"/>
        </w:rPr>
        <w:t xml:space="preserve"> </w:t>
      </w:r>
      <w:r w:rsidR="00843A34" w:rsidRPr="00E268E3">
        <w:rPr>
          <w:rStyle w:val="normaltextrun1"/>
        </w:rPr>
        <w:t>(James, 1890</w:t>
      </w:r>
      <w:r w:rsidR="00D97904" w:rsidRPr="00E268E3">
        <w:rPr>
          <w:rStyle w:val="normaltextrun1"/>
        </w:rPr>
        <w:t>).</w:t>
      </w:r>
      <w:r w:rsidR="00CB1694" w:rsidRPr="00E268E3">
        <w:rPr>
          <w:rStyle w:val="normaltextrun1"/>
        </w:rPr>
        <w:t xml:space="preserve"> </w:t>
      </w:r>
      <w:r w:rsidR="00C621DE" w:rsidRPr="00E268E3">
        <w:rPr>
          <w:rStyle w:val="eop"/>
        </w:rPr>
        <w:t xml:space="preserve">Erikson, </w:t>
      </w:r>
      <w:r w:rsidR="00C60BFF" w:rsidRPr="00E268E3">
        <w:rPr>
          <w:rStyle w:val="eop"/>
        </w:rPr>
        <w:t>(</w:t>
      </w:r>
      <w:r w:rsidR="00C621DE" w:rsidRPr="00E268E3">
        <w:rPr>
          <w:rStyle w:val="eop"/>
        </w:rPr>
        <w:t>1963</w:t>
      </w:r>
      <w:r w:rsidR="00C60BFF" w:rsidRPr="00E268E3">
        <w:rPr>
          <w:rStyle w:val="eop"/>
        </w:rPr>
        <w:t>)</w:t>
      </w:r>
      <w:r w:rsidR="00EB24D0" w:rsidRPr="00E268E3">
        <w:rPr>
          <w:rStyle w:val="eop"/>
        </w:rPr>
        <w:t xml:space="preserve"> suggests</w:t>
      </w:r>
      <w:r w:rsidR="004A72A8" w:rsidRPr="00E268E3">
        <w:rPr>
          <w:rStyle w:val="eop"/>
        </w:rPr>
        <w:t xml:space="preserve"> however the</w:t>
      </w:r>
      <w:r w:rsidR="00EB24D0" w:rsidRPr="00E268E3">
        <w:rPr>
          <w:rStyle w:val="eop"/>
        </w:rPr>
        <w:t xml:space="preserve"> c</w:t>
      </w:r>
      <w:r w:rsidR="00CB1694" w:rsidRPr="00E268E3">
        <w:rPr>
          <w:rStyle w:val="normaltextrun1"/>
        </w:rPr>
        <w:t>onstructi</w:t>
      </w:r>
      <w:r w:rsidR="00EB24D0" w:rsidRPr="00E268E3">
        <w:rPr>
          <w:rStyle w:val="normaltextrun1"/>
        </w:rPr>
        <w:t>on of</w:t>
      </w:r>
      <w:r w:rsidR="00CB1694" w:rsidRPr="00E268E3">
        <w:rPr>
          <w:rStyle w:val="normaltextrun1"/>
        </w:rPr>
        <w:t xml:space="preserve"> </w:t>
      </w:r>
      <w:r w:rsidR="00086BCB" w:rsidRPr="00E268E3">
        <w:rPr>
          <w:rStyle w:val="normaltextrun1"/>
        </w:rPr>
        <w:t xml:space="preserve">a meaningful </w:t>
      </w:r>
      <w:r w:rsidR="006303B3" w:rsidRPr="00E268E3">
        <w:rPr>
          <w:rStyle w:val="normaltextrun1"/>
        </w:rPr>
        <w:t>Identity</w:t>
      </w:r>
      <w:r w:rsidR="00D97904" w:rsidRPr="00E268E3">
        <w:rPr>
          <w:rStyle w:val="normaltextrun1"/>
        </w:rPr>
        <w:t>,</w:t>
      </w:r>
      <w:r w:rsidR="006303B3" w:rsidRPr="00E268E3">
        <w:rPr>
          <w:rStyle w:val="normaltextrun1"/>
        </w:rPr>
        <w:t xml:space="preserve"> </w:t>
      </w:r>
      <w:r w:rsidR="002E310A" w:rsidRPr="00E268E3">
        <w:rPr>
          <w:rStyle w:val="normaltextrun1"/>
        </w:rPr>
        <w:t>ar</w:t>
      </w:r>
      <w:r w:rsidR="00A9434D" w:rsidRPr="00E268E3">
        <w:rPr>
          <w:rStyle w:val="normaltextrun1"/>
        </w:rPr>
        <w:t xml:space="preserve">ises </w:t>
      </w:r>
      <w:r w:rsidR="00282E88" w:rsidRPr="00E268E3">
        <w:rPr>
          <w:rStyle w:val="normaltextrun1"/>
        </w:rPr>
        <w:t xml:space="preserve">through a </w:t>
      </w:r>
      <w:r w:rsidR="000717EA" w:rsidRPr="00E268E3">
        <w:rPr>
          <w:rStyle w:val="normaltextrun1"/>
        </w:rPr>
        <w:t>psychosocial process</w:t>
      </w:r>
      <w:r w:rsidR="00B60484" w:rsidRPr="00E268E3">
        <w:rPr>
          <w:rStyle w:val="normaltextrun1"/>
        </w:rPr>
        <w:t>,</w:t>
      </w:r>
      <w:r w:rsidR="00E46D5C" w:rsidRPr="00E268E3">
        <w:rPr>
          <w:rStyle w:val="normaltextrun1"/>
        </w:rPr>
        <w:t xml:space="preserve"> </w:t>
      </w:r>
      <w:r w:rsidR="00DD4EBE" w:rsidRPr="00E268E3">
        <w:rPr>
          <w:rStyle w:val="normaltextrun1"/>
        </w:rPr>
        <w:t>that continues</w:t>
      </w:r>
      <w:r w:rsidR="003E6BCA" w:rsidRPr="00E268E3">
        <w:rPr>
          <w:rStyle w:val="normaltextrun1"/>
        </w:rPr>
        <w:t xml:space="preserve"> as we move </w:t>
      </w:r>
      <w:r w:rsidR="00DD4EBE" w:rsidRPr="00E268E3">
        <w:rPr>
          <w:rStyle w:val="normaltextrun1"/>
        </w:rPr>
        <w:t>through</w:t>
      </w:r>
      <w:r w:rsidR="003129D1" w:rsidRPr="00E268E3">
        <w:rPr>
          <w:rStyle w:val="normaltextrun1"/>
        </w:rPr>
        <w:t xml:space="preserve"> the stages of</w:t>
      </w:r>
      <w:r w:rsidR="009D1A9D" w:rsidRPr="00E268E3">
        <w:rPr>
          <w:rStyle w:val="normaltextrun1"/>
        </w:rPr>
        <w:t xml:space="preserve"> li</w:t>
      </w:r>
      <w:r w:rsidR="005E28DE" w:rsidRPr="00E268E3">
        <w:rPr>
          <w:rStyle w:val="normaltextrun1"/>
        </w:rPr>
        <w:t>fe</w:t>
      </w:r>
      <w:r w:rsidR="006257E1" w:rsidRPr="00E268E3">
        <w:rPr>
          <w:rStyle w:val="normaltextrun1"/>
        </w:rPr>
        <w:t>,</w:t>
      </w:r>
      <w:r w:rsidR="005E28DE" w:rsidRPr="00E268E3">
        <w:rPr>
          <w:rStyle w:val="normaltextrun1"/>
        </w:rPr>
        <w:t xml:space="preserve"> seeking </w:t>
      </w:r>
      <w:r w:rsidR="005C1111" w:rsidRPr="00E268E3">
        <w:rPr>
          <w:rStyle w:val="normaltextrun1"/>
        </w:rPr>
        <w:t>self</w:t>
      </w:r>
      <w:r w:rsidR="005E28DE" w:rsidRPr="00E268E3">
        <w:rPr>
          <w:rStyle w:val="normaltextrun1"/>
        </w:rPr>
        <w:t>-u</w:t>
      </w:r>
      <w:r w:rsidR="005C1111" w:rsidRPr="00E268E3">
        <w:rPr>
          <w:rStyle w:val="normaltextrun1"/>
        </w:rPr>
        <w:t xml:space="preserve">nderstanding and self </w:t>
      </w:r>
      <w:r w:rsidR="009D1A9D" w:rsidRPr="00E268E3">
        <w:rPr>
          <w:rStyle w:val="normaltextrun1"/>
        </w:rPr>
        <w:t>-</w:t>
      </w:r>
      <w:r w:rsidR="00605311" w:rsidRPr="00E268E3">
        <w:rPr>
          <w:rStyle w:val="normaltextrun1"/>
        </w:rPr>
        <w:t>development. This</w:t>
      </w:r>
      <w:r w:rsidR="00A06D89" w:rsidRPr="00E268E3">
        <w:rPr>
          <w:rStyle w:val="normaltextrun1"/>
        </w:rPr>
        <w:t xml:space="preserve"> </w:t>
      </w:r>
      <w:r w:rsidR="003961EC" w:rsidRPr="00E268E3">
        <w:rPr>
          <w:rStyle w:val="normaltextrun1"/>
        </w:rPr>
        <w:t>occurs</w:t>
      </w:r>
      <w:r w:rsidR="00A06D89" w:rsidRPr="00E268E3">
        <w:rPr>
          <w:rStyle w:val="normaltextrun1"/>
        </w:rPr>
        <w:t xml:space="preserve"> </w:t>
      </w:r>
      <w:r w:rsidR="006201B6" w:rsidRPr="00E268E3">
        <w:rPr>
          <w:rStyle w:val="normaltextrun1"/>
        </w:rPr>
        <w:t>in</w:t>
      </w:r>
      <w:r w:rsidR="00A9434D" w:rsidRPr="00E268E3">
        <w:rPr>
          <w:rStyle w:val="normaltextrun1"/>
        </w:rPr>
        <w:t xml:space="preserve"> the context of </w:t>
      </w:r>
      <w:r w:rsidR="00A9434D" w:rsidRPr="00E268E3">
        <w:rPr>
          <w:rStyle w:val="contextualspellingandgrammarerror"/>
        </w:rPr>
        <w:t>our emotions</w:t>
      </w:r>
      <w:r w:rsidR="00A9434D" w:rsidRPr="00E268E3">
        <w:rPr>
          <w:rStyle w:val="normaltextrun1"/>
        </w:rPr>
        <w:t>, and the influence of our families and peers, and the roles and responsibilities we adopt</w:t>
      </w:r>
      <w:r w:rsidR="006D1833" w:rsidRPr="00E268E3">
        <w:rPr>
          <w:rStyle w:val="normaltextrun1"/>
        </w:rPr>
        <w:t>. Also</w:t>
      </w:r>
      <w:r w:rsidR="00D42A69" w:rsidRPr="00E268E3">
        <w:rPr>
          <w:rStyle w:val="normaltextrun1"/>
        </w:rPr>
        <w:t>,</w:t>
      </w:r>
      <w:r w:rsidR="00A9434D" w:rsidRPr="00E268E3">
        <w:rPr>
          <w:rStyle w:val="normaltextrun1"/>
        </w:rPr>
        <w:t xml:space="preserve"> the wider cultural societies we find ourselves inhabiting</w:t>
      </w:r>
      <w:r w:rsidR="003961EC" w:rsidRPr="00E268E3">
        <w:rPr>
          <w:rStyle w:val="normaltextrun1"/>
        </w:rPr>
        <w:t>,</w:t>
      </w:r>
      <w:r w:rsidR="000D3F9F" w:rsidRPr="00E268E3">
        <w:rPr>
          <w:rStyle w:val="normaltextrun1"/>
        </w:rPr>
        <w:t xml:space="preserve"> a</w:t>
      </w:r>
      <w:r w:rsidR="005F4FE2" w:rsidRPr="00E268E3">
        <w:rPr>
          <w:rStyle w:val="normaltextrun1"/>
        </w:rPr>
        <w:t>ll</w:t>
      </w:r>
      <w:r w:rsidR="00A9434D" w:rsidRPr="00E268E3">
        <w:rPr>
          <w:rStyle w:val="normaltextrun1"/>
        </w:rPr>
        <w:t xml:space="preserve"> </w:t>
      </w:r>
      <w:r w:rsidR="005800ED" w:rsidRPr="00E268E3">
        <w:rPr>
          <w:rStyle w:val="normaltextrun1"/>
        </w:rPr>
        <w:t xml:space="preserve">of which </w:t>
      </w:r>
      <w:r w:rsidR="00A9434D" w:rsidRPr="00E268E3">
        <w:rPr>
          <w:rStyle w:val="normaltextrun1"/>
        </w:rPr>
        <w:t>co</w:t>
      </w:r>
      <w:r w:rsidR="004E69CF" w:rsidRPr="00E268E3">
        <w:rPr>
          <w:rStyle w:val="normaltextrun1"/>
        </w:rPr>
        <w:t>mbin</w:t>
      </w:r>
      <w:r w:rsidR="005800ED" w:rsidRPr="00E268E3">
        <w:rPr>
          <w:rStyle w:val="normaltextrun1"/>
        </w:rPr>
        <w:t>e</w:t>
      </w:r>
      <w:r w:rsidR="004E69CF" w:rsidRPr="00E268E3">
        <w:rPr>
          <w:rStyle w:val="normaltextrun1"/>
        </w:rPr>
        <w:t xml:space="preserve"> </w:t>
      </w:r>
      <w:r w:rsidR="004F05EA" w:rsidRPr="00E268E3">
        <w:rPr>
          <w:rStyle w:val="normaltextrun1"/>
        </w:rPr>
        <w:t xml:space="preserve">to create </w:t>
      </w:r>
      <w:r w:rsidR="00A9434D" w:rsidRPr="00E268E3">
        <w:rPr>
          <w:rStyle w:val="normaltextrun1"/>
        </w:rPr>
        <w:t>the identity we place on ourselves</w:t>
      </w:r>
      <w:r w:rsidR="00281F64" w:rsidRPr="00E268E3">
        <w:rPr>
          <w:rStyle w:val="normaltextrun1"/>
        </w:rPr>
        <w:t>.</w:t>
      </w:r>
      <w:r w:rsidR="00A9434D" w:rsidRPr="00E268E3">
        <w:rPr>
          <w:rStyle w:val="normaltextrun1"/>
        </w:rPr>
        <w:t xml:space="preserve"> </w:t>
      </w:r>
      <w:r w:rsidR="00627E2A" w:rsidRPr="00E268E3">
        <w:rPr>
          <w:rStyle w:val="normaltextrun1"/>
        </w:rPr>
        <w:t>As our life progresses we create life stories</w:t>
      </w:r>
      <w:r w:rsidR="00AC3C16" w:rsidRPr="00E268E3">
        <w:rPr>
          <w:rStyle w:val="normaltextrun1"/>
        </w:rPr>
        <w:t>,</w:t>
      </w:r>
      <w:r w:rsidR="00627E2A" w:rsidRPr="00E268E3">
        <w:rPr>
          <w:rStyle w:val="normaltextrun1"/>
        </w:rPr>
        <w:t xml:space="preserve"> born form our life experiences</w:t>
      </w:r>
      <w:r w:rsidR="00AC3C16" w:rsidRPr="00E268E3">
        <w:rPr>
          <w:rStyle w:val="normaltextrun1"/>
        </w:rPr>
        <w:t>,</w:t>
      </w:r>
      <w:r w:rsidR="00627E2A" w:rsidRPr="00E268E3">
        <w:rPr>
          <w:rStyle w:val="normaltextrun1"/>
        </w:rPr>
        <w:t xml:space="preserve"> and it is suggested in the work of McAdams, 1987; Bruner 1986;</w:t>
      </w:r>
      <w:r w:rsidR="002001C5" w:rsidRPr="00E268E3">
        <w:rPr>
          <w:rStyle w:val="normaltextrun1"/>
        </w:rPr>
        <w:t xml:space="preserve"> &amp;</w:t>
      </w:r>
      <w:r w:rsidR="00627E2A" w:rsidRPr="00E268E3">
        <w:rPr>
          <w:rStyle w:val="normaltextrun1"/>
        </w:rPr>
        <w:t xml:space="preserve"> Sarbin,</w:t>
      </w:r>
      <w:r w:rsidR="00D14F11" w:rsidRPr="00E268E3">
        <w:rPr>
          <w:rStyle w:val="normaltextrun1"/>
        </w:rPr>
        <w:t>1</w:t>
      </w:r>
      <w:r w:rsidR="00627E2A" w:rsidRPr="00E268E3">
        <w:rPr>
          <w:rStyle w:val="normaltextrun1"/>
        </w:rPr>
        <w:t xml:space="preserve">986, </w:t>
      </w:r>
      <w:r w:rsidR="002001C5" w:rsidRPr="00E268E3">
        <w:rPr>
          <w:rStyle w:val="normaltextrun1"/>
        </w:rPr>
        <w:t xml:space="preserve">that </w:t>
      </w:r>
      <w:r w:rsidR="00627E2A" w:rsidRPr="00E268E3">
        <w:rPr>
          <w:rStyle w:val="normaltextrun1"/>
        </w:rPr>
        <w:t xml:space="preserve">these narratives are our identity, and a fundamental way of making sense of and knowing </w:t>
      </w:r>
      <w:r w:rsidR="005B605E" w:rsidRPr="00E268E3">
        <w:rPr>
          <w:rStyle w:val="normaltextrun1"/>
        </w:rPr>
        <w:t xml:space="preserve">and understanding </w:t>
      </w:r>
      <w:r w:rsidR="00627E2A" w:rsidRPr="00E268E3">
        <w:rPr>
          <w:rStyle w:val="normaltextrun1"/>
        </w:rPr>
        <w:t>ourselves.</w:t>
      </w:r>
    </w:p>
    <w:p w14:paraId="0E49CC7B" w14:textId="77777777" w:rsidR="00627E2A" w:rsidRPr="00E268E3" w:rsidRDefault="00627E2A" w:rsidP="00F73072">
      <w:pPr>
        <w:pStyle w:val="paragraph"/>
        <w:spacing w:line="480" w:lineRule="auto"/>
        <w:textAlignment w:val="baseline"/>
        <w:rPr>
          <w:rStyle w:val="normaltextrun1"/>
        </w:rPr>
      </w:pPr>
    </w:p>
    <w:p w14:paraId="5919EC1D" w14:textId="427138C2" w:rsidR="001F5D62" w:rsidRPr="00E268E3" w:rsidRDefault="009773DB" w:rsidP="00F73072">
      <w:pPr>
        <w:pStyle w:val="paragraph"/>
        <w:spacing w:line="480" w:lineRule="auto"/>
        <w:textAlignment w:val="baseline"/>
        <w:rPr>
          <w:rStyle w:val="normaltextrun1"/>
        </w:rPr>
      </w:pPr>
      <w:r w:rsidRPr="00E268E3">
        <w:rPr>
          <w:rStyle w:val="normaltextrun1"/>
        </w:rPr>
        <w:t xml:space="preserve">        </w:t>
      </w:r>
      <w:r w:rsidR="005851FA" w:rsidRPr="00E268E3">
        <w:rPr>
          <w:rStyle w:val="normaltextrun1"/>
        </w:rPr>
        <w:t>In the 21</w:t>
      </w:r>
      <w:r w:rsidR="002156BE" w:rsidRPr="00E268E3">
        <w:rPr>
          <w:rStyle w:val="normaltextrun1"/>
        </w:rPr>
        <w:t>st</w:t>
      </w:r>
      <w:r w:rsidR="005851FA" w:rsidRPr="00E268E3">
        <w:rPr>
          <w:rStyle w:val="normaltextrun1"/>
        </w:rPr>
        <w:t xml:space="preserve"> century we have seen an explosion of narrative </w:t>
      </w:r>
      <w:r w:rsidR="00C85F34" w:rsidRPr="00E268E3">
        <w:rPr>
          <w:rStyle w:val="normaltextrun1"/>
        </w:rPr>
        <w:t>in all forms</w:t>
      </w:r>
      <w:r w:rsidR="00493B3D" w:rsidRPr="00E268E3">
        <w:rPr>
          <w:rStyle w:val="normaltextrun1"/>
        </w:rPr>
        <w:t>,</w:t>
      </w:r>
      <w:r w:rsidR="00C85F34" w:rsidRPr="00E268E3">
        <w:rPr>
          <w:rStyle w:val="normaltextrun1"/>
        </w:rPr>
        <w:t xml:space="preserve"> </w:t>
      </w:r>
      <w:r w:rsidR="005851FA" w:rsidRPr="00E268E3">
        <w:rPr>
          <w:rStyle w:val="normaltextrun1"/>
        </w:rPr>
        <w:t>surround</w:t>
      </w:r>
      <w:r w:rsidR="007055E4" w:rsidRPr="00E268E3">
        <w:rPr>
          <w:rStyle w:val="normaltextrun1"/>
        </w:rPr>
        <w:t>ing</w:t>
      </w:r>
      <w:r w:rsidR="005851FA" w:rsidRPr="00E268E3">
        <w:rPr>
          <w:rStyle w:val="normaltextrun1"/>
        </w:rPr>
        <w:t xml:space="preserve"> us </w:t>
      </w:r>
      <w:r w:rsidR="00144F4A" w:rsidRPr="00E268E3">
        <w:rPr>
          <w:rStyle w:val="normaltextrun1"/>
        </w:rPr>
        <w:t>through</w:t>
      </w:r>
      <w:r w:rsidR="00014FA4" w:rsidRPr="00E268E3">
        <w:rPr>
          <w:rStyle w:val="normaltextrun1"/>
        </w:rPr>
        <w:t xml:space="preserve"> television, </w:t>
      </w:r>
      <w:r w:rsidR="00144F4A" w:rsidRPr="00E268E3">
        <w:rPr>
          <w:rStyle w:val="normaltextrun1"/>
        </w:rPr>
        <w:t xml:space="preserve">social media, </w:t>
      </w:r>
      <w:r w:rsidR="00AC2A72" w:rsidRPr="00E268E3">
        <w:rPr>
          <w:rStyle w:val="normaltextrun1"/>
        </w:rPr>
        <w:t xml:space="preserve">and </w:t>
      </w:r>
      <w:r w:rsidR="00014FA4" w:rsidRPr="00E268E3">
        <w:rPr>
          <w:rStyle w:val="normaltextrun1"/>
        </w:rPr>
        <w:t>publications</w:t>
      </w:r>
      <w:r w:rsidR="00471DF9" w:rsidRPr="00E268E3">
        <w:rPr>
          <w:rStyle w:val="normaltextrun1"/>
        </w:rPr>
        <w:t>.</w:t>
      </w:r>
      <w:r w:rsidR="00AA2A1D" w:rsidRPr="00E268E3">
        <w:rPr>
          <w:rStyle w:val="normaltextrun1"/>
        </w:rPr>
        <w:t xml:space="preserve"> Th</w:t>
      </w:r>
      <w:r w:rsidR="00204D76" w:rsidRPr="00E268E3">
        <w:rPr>
          <w:rStyle w:val="normaltextrun1"/>
        </w:rPr>
        <w:t>is</w:t>
      </w:r>
      <w:r w:rsidR="00AA2A1D" w:rsidRPr="00E268E3">
        <w:rPr>
          <w:rStyle w:val="normaltextrun1"/>
        </w:rPr>
        <w:t xml:space="preserve"> </w:t>
      </w:r>
      <w:r w:rsidR="00204D76" w:rsidRPr="00E268E3">
        <w:rPr>
          <w:rStyle w:val="normaltextrun1"/>
        </w:rPr>
        <w:t>surfeit</w:t>
      </w:r>
      <w:r w:rsidR="00AA2A1D" w:rsidRPr="00E268E3">
        <w:rPr>
          <w:rStyle w:val="normaltextrun1"/>
        </w:rPr>
        <w:t xml:space="preserve"> of </w:t>
      </w:r>
      <w:r w:rsidR="003F0B0F" w:rsidRPr="00E268E3">
        <w:rPr>
          <w:rStyle w:val="normaltextrun1"/>
        </w:rPr>
        <w:t>n</w:t>
      </w:r>
      <w:r w:rsidR="005851FA" w:rsidRPr="00E268E3">
        <w:rPr>
          <w:rStyle w:val="normaltextrun1"/>
        </w:rPr>
        <w:t>arrative help</w:t>
      </w:r>
      <w:r w:rsidR="00946635" w:rsidRPr="00E268E3">
        <w:rPr>
          <w:rStyle w:val="normaltextrun1"/>
        </w:rPr>
        <w:t>s</w:t>
      </w:r>
      <w:r w:rsidR="005851FA" w:rsidRPr="00E268E3">
        <w:rPr>
          <w:rStyle w:val="normaltextrun1"/>
        </w:rPr>
        <w:t xml:space="preserve"> us to view our personal problems in the context of the public issues of the </w:t>
      </w:r>
      <w:r w:rsidR="005851FA" w:rsidRPr="00E268E3">
        <w:rPr>
          <w:rStyle w:val="spellingerror"/>
        </w:rPr>
        <w:t xml:space="preserve">day, </w:t>
      </w:r>
      <w:r w:rsidR="004B0755" w:rsidRPr="00E268E3">
        <w:rPr>
          <w:rStyle w:val="spellingerror"/>
        </w:rPr>
        <w:t xml:space="preserve">they </w:t>
      </w:r>
      <w:r w:rsidR="005851FA" w:rsidRPr="00E268E3">
        <w:rPr>
          <w:rStyle w:val="spellingerror"/>
        </w:rPr>
        <w:t>enabl</w:t>
      </w:r>
      <w:r w:rsidR="004B0755" w:rsidRPr="00E268E3">
        <w:rPr>
          <w:rStyle w:val="spellingerror"/>
        </w:rPr>
        <w:t>e us</w:t>
      </w:r>
      <w:r w:rsidR="005851FA" w:rsidRPr="00E268E3">
        <w:rPr>
          <w:rStyle w:val="normaltextrun1"/>
        </w:rPr>
        <w:t xml:space="preserve"> to examine matters f</w:t>
      </w:r>
      <w:r w:rsidR="00DF6620" w:rsidRPr="00E268E3">
        <w:rPr>
          <w:rStyle w:val="normaltextrun1"/>
        </w:rPr>
        <w:t>rom a different perspective</w:t>
      </w:r>
      <w:r w:rsidR="0033538E" w:rsidRPr="00E268E3">
        <w:rPr>
          <w:rStyle w:val="normaltextrun1"/>
        </w:rPr>
        <w:t xml:space="preserve"> </w:t>
      </w:r>
      <w:r w:rsidR="007A672F" w:rsidRPr="00E268E3">
        <w:rPr>
          <w:rStyle w:val="normaltextrun1"/>
        </w:rPr>
        <w:t>(</w:t>
      </w:r>
      <w:r w:rsidR="00A97CAE" w:rsidRPr="00E268E3">
        <w:rPr>
          <w:color w:val="222222"/>
          <w:shd w:val="clear" w:color="auto" w:fill="FFFFFF"/>
        </w:rPr>
        <w:t xml:space="preserve">Andrews, Squire, &amp; </w:t>
      </w:r>
      <w:proofErr w:type="spellStart"/>
      <w:r w:rsidR="00A97CAE" w:rsidRPr="00E268E3">
        <w:rPr>
          <w:color w:val="222222"/>
          <w:shd w:val="clear" w:color="auto" w:fill="FFFFFF"/>
        </w:rPr>
        <w:t>Tamboukou</w:t>
      </w:r>
      <w:proofErr w:type="spellEnd"/>
      <w:r w:rsidR="00A97CAE" w:rsidRPr="00E268E3">
        <w:rPr>
          <w:color w:val="222222"/>
          <w:shd w:val="clear" w:color="auto" w:fill="FFFFFF"/>
        </w:rPr>
        <w:t>, (Eds.)</w:t>
      </w:r>
      <w:r w:rsidR="001C6435" w:rsidRPr="00E268E3">
        <w:rPr>
          <w:color w:val="222222"/>
          <w:shd w:val="clear" w:color="auto" w:fill="FFFFFF"/>
        </w:rPr>
        <w:t xml:space="preserve"> </w:t>
      </w:r>
      <w:r w:rsidR="00A97CAE" w:rsidRPr="00E268E3">
        <w:rPr>
          <w:color w:val="222222"/>
          <w:shd w:val="clear" w:color="auto" w:fill="FFFFFF"/>
        </w:rPr>
        <w:t xml:space="preserve">2013). </w:t>
      </w:r>
      <w:r w:rsidR="0033538E" w:rsidRPr="00E268E3">
        <w:rPr>
          <w:rStyle w:val="normaltextrun1"/>
        </w:rPr>
        <w:t>However</w:t>
      </w:r>
      <w:r w:rsidR="00281153" w:rsidRPr="00E268E3">
        <w:rPr>
          <w:rStyle w:val="normaltextrun1"/>
        </w:rPr>
        <w:t>,</w:t>
      </w:r>
      <w:r w:rsidR="0033538E" w:rsidRPr="00E268E3">
        <w:rPr>
          <w:rStyle w:val="normaltextrun1"/>
        </w:rPr>
        <w:t xml:space="preserve"> </w:t>
      </w:r>
      <w:r w:rsidR="009456B4" w:rsidRPr="00E268E3">
        <w:rPr>
          <w:rStyle w:val="normaltextrun1"/>
        </w:rPr>
        <w:t xml:space="preserve">with the advent of </w:t>
      </w:r>
      <w:r w:rsidR="0018497E" w:rsidRPr="00E268E3">
        <w:rPr>
          <w:rStyle w:val="normaltextrun1"/>
        </w:rPr>
        <w:t xml:space="preserve">so much </w:t>
      </w:r>
      <w:r w:rsidR="009456B4" w:rsidRPr="00E268E3">
        <w:rPr>
          <w:rStyle w:val="normaltextrun1"/>
        </w:rPr>
        <w:t xml:space="preserve">reality television </w:t>
      </w:r>
      <w:r w:rsidR="005105FB" w:rsidRPr="00E268E3">
        <w:rPr>
          <w:rStyle w:val="normaltextrun1"/>
        </w:rPr>
        <w:t>problems of authenticity</w:t>
      </w:r>
      <w:r w:rsidR="00DB69DA" w:rsidRPr="00E268E3">
        <w:rPr>
          <w:rStyle w:val="normaltextrun1"/>
        </w:rPr>
        <w:t xml:space="preserve"> </w:t>
      </w:r>
      <w:r w:rsidR="00D45377" w:rsidRPr="00E268E3">
        <w:rPr>
          <w:rStyle w:val="normaltextrun1"/>
        </w:rPr>
        <w:t>and honesty</w:t>
      </w:r>
      <w:r w:rsidR="001E5585" w:rsidRPr="00E268E3">
        <w:rPr>
          <w:rStyle w:val="normaltextrun1"/>
        </w:rPr>
        <w:t xml:space="preserve"> may </w:t>
      </w:r>
      <w:r w:rsidR="00FE4B67" w:rsidRPr="00E268E3">
        <w:rPr>
          <w:rStyle w:val="normaltextrun1"/>
        </w:rPr>
        <w:t>arise and be misleading to v</w:t>
      </w:r>
      <w:r w:rsidR="00692C26" w:rsidRPr="00E268E3">
        <w:rPr>
          <w:rStyle w:val="normaltextrun1"/>
        </w:rPr>
        <w:t>i</w:t>
      </w:r>
      <w:r w:rsidR="00FE4B67" w:rsidRPr="00E268E3">
        <w:rPr>
          <w:rStyle w:val="normaltextrun1"/>
        </w:rPr>
        <w:t>ewers.</w:t>
      </w:r>
      <w:r w:rsidR="00AC2A72" w:rsidRPr="00E268E3">
        <w:rPr>
          <w:rStyle w:val="normaltextrun1"/>
        </w:rPr>
        <w:t xml:space="preserve">  </w:t>
      </w:r>
      <w:r w:rsidR="00490A61" w:rsidRPr="00E268E3">
        <w:rPr>
          <w:rStyle w:val="normaltextrun1"/>
        </w:rPr>
        <w:t>Chase</w:t>
      </w:r>
      <w:r w:rsidR="00F1043B" w:rsidRPr="00E268E3">
        <w:rPr>
          <w:rStyle w:val="normaltextrun1"/>
        </w:rPr>
        <w:t xml:space="preserve"> (</w:t>
      </w:r>
      <w:r w:rsidR="00490A61" w:rsidRPr="00E268E3">
        <w:rPr>
          <w:rStyle w:val="normaltextrun1"/>
        </w:rPr>
        <w:t>2005</w:t>
      </w:r>
      <w:r w:rsidR="00F1043B" w:rsidRPr="00E268E3">
        <w:rPr>
          <w:rStyle w:val="normaltextrun1"/>
        </w:rPr>
        <w:t>)</w:t>
      </w:r>
      <w:r w:rsidR="004A1A16" w:rsidRPr="00E268E3">
        <w:rPr>
          <w:rStyle w:val="normaltextrun1"/>
        </w:rPr>
        <w:t>,</w:t>
      </w:r>
      <w:r w:rsidR="00490A61" w:rsidRPr="00E268E3">
        <w:rPr>
          <w:rStyle w:val="normaltextrun1"/>
        </w:rPr>
        <w:t xml:space="preserve"> </w:t>
      </w:r>
      <w:r w:rsidR="00C16A92" w:rsidRPr="00E268E3">
        <w:rPr>
          <w:rStyle w:val="normaltextrun1"/>
        </w:rPr>
        <w:t xml:space="preserve">warns </w:t>
      </w:r>
      <w:r w:rsidR="003C338B" w:rsidRPr="00E268E3">
        <w:rPr>
          <w:rStyle w:val="normaltextrun1"/>
        </w:rPr>
        <w:t xml:space="preserve">caution needs to </w:t>
      </w:r>
      <w:r w:rsidR="00A53CD0" w:rsidRPr="00E268E3">
        <w:rPr>
          <w:rStyle w:val="normaltextrun1"/>
        </w:rPr>
        <w:t>b</w:t>
      </w:r>
      <w:r w:rsidR="003C338B" w:rsidRPr="00E268E3">
        <w:rPr>
          <w:rStyle w:val="normaltextrun1"/>
        </w:rPr>
        <w:t xml:space="preserve">e applied </w:t>
      </w:r>
      <w:r w:rsidR="00B67204" w:rsidRPr="00E268E3">
        <w:rPr>
          <w:rStyle w:val="normaltextrun1"/>
        </w:rPr>
        <w:t xml:space="preserve">as we </w:t>
      </w:r>
      <w:r w:rsidR="003808C5" w:rsidRPr="00E268E3">
        <w:rPr>
          <w:rStyle w:val="normaltextrun1"/>
        </w:rPr>
        <w:t xml:space="preserve">see </w:t>
      </w:r>
      <w:r w:rsidR="00A04D17" w:rsidRPr="00E268E3">
        <w:rPr>
          <w:rStyle w:val="normaltextrun1"/>
        </w:rPr>
        <w:t xml:space="preserve">a fascination </w:t>
      </w:r>
      <w:r w:rsidR="00B72237" w:rsidRPr="00E268E3">
        <w:rPr>
          <w:rStyle w:val="normaltextrun1"/>
        </w:rPr>
        <w:t xml:space="preserve">with spectacular </w:t>
      </w:r>
      <w:r w:rsidR="00D41CB7" w:rsidRPr="00E268E3">
        <w:rPr>
          <w:rStyle w:val="normaltextrun1"/>
        </w:rPr>
        <w:t>stories</w:t>
      </w:r>
      <w:r w:rsidR="00783280" w:rsidRPr="00E268E3">
        <w:rPr>
          <w:rStyle w:val="normaltextrun1"/>
        </w:rPr>
        <w:t xml:space="preserve">, and </w:t>
      </w:r>
      <w:proofErr w:type="spellStart"/>
      <w:r w:rsidR="00C45340" w:rsidRPr="00E268E3">
        <w:rPr>
          <w:rStyle w:val="normaltextrun1"/>
        </w:rPr>
        <w:t>Eccelestone</w:t>
      </w:r>
      <w:proofErr w:type="spellEnd"/>
      <w:r w:rsidR="00C45340" w:rsidRPr="00E268E3">
        <w:rPr>
          <w:rStyle w:val="normaltextrun1"/>
        </w:rPr>
        <w:t xml:space="preserve"> </w:t>
      </w:r>
      <w:r w:rsidR="005D5EE8" w:rsidRPr="00E268E3">
        <w:rPr>
          <w:rStyle w:val="normaltextrun1"/>
        </w:rPr>
        <w:t>(</w:t>
      </w:r>
      <w:r w:rsidR="009B16DD" w:rsidRPr="00E268E3">
        <w:rPr>
          <w:rStyle w:val="normaltextrun1"/>
        </w:rPr>
        <w:t>2007</w:t>
      </w:r>
      <w:r w:rsidR="00431B0E" w:rsidRPr="00E268E3">
        <w:rPr>
          <w:rStyle w:val="normaltextrun1"/>
        </w:rPr>
        <w:t>)</w:t>
      </w:r>
      <w:r w:rsidR="009B16DD" w:rsidRPr="00E268E3">
        <w:rPr>
          <w:rStyle w:val="normaltextrun1"/>
        </w:rPr>
        <w:t xml:space="preserve"> </w:t>
      </w:r>
      <w:r w:rsidR="008573AE" w:rsidRPr="00E268E3">
        <w:rPr>
          <w:rStyle w:val="normaltextrun1"/>
        </w:rPr>
        <w:t xml:space="preserve">voices concerns that </w:t>
      </w:r>
      <w:r w:rsidR="0056115C" w:rsidRPr="00E268E3">
        <w:rPr>
          <w:rStyle w:val="normaltextrun1"/>
        </w:rPr>
        <w:t xml:space="preserve">young people </w:t>
      </w:r>
      <w:r w:rsidR="00E93372" w:rsidRPr="00E268E3">
        <w:rPr>
          <w:rStyle w:val="normaltextrun1"/>
        </w:rPr>
        <w:t xml:space="preserve">feel led to share </w:t>
      </w:r>
      <w:r w:rsidR="00BD06F4" w:rsidRPr="00E268E3">
        <w:rPr>
          <w:rStyle w:val="normaltextrun1"/>
        </w:rPr>
        <w:t>life storie</w:t>
      </w:r>
      <w:r w:rsidR="00B13707" w:rsidRPr="00E268E3">
        <w:rPr>
          <w:rStyle w:val="normaltextrun1"/>
        </w:rPr>
        <w:t>s</w:t>
      </w:r>
      <w:r w:rsidR="00BD06F4" w:rsidRPr="00E268E3">
        <w:rPr>
          <w:rStyle w:val="normaltextrun1"/>
        </w:rPr>
        <w:t xml:space="preserve"> and </w:t>
      </w:r>
      <w:r w:rsidR="00B13707" w:rsidRPr="00E268E3">
        <w:rPr>
          <w:rStyle w:val="normaltextrun1"/>
        </w:rPr>
        <w:t>emotional issues on public platforms.</w:t>
      </w:r>
      <w:r w:rsidR="00C45340" w:rsidRPr="00E268E3">
        <w:rPr>
          <w:rStyle w:val="normaltextrun1"/>
        </w:rPr>
        <w:t xml:space="preserve"> </w:t>
      </w:r>
      <w:r w:rsidR="005105FB" w:rsidRPr="00E268E3">
        <w:rPr>
          <w:rStyle w:val="normaltextrun1"/>
        </w:rPr>
        <w:t xml:space="preserve"> </w:t>
      </w:r>
      <w:r w:rsidR="00692C26" w:rsidRPr="00E268E3">
        <w:rPr>
          <w:rStyle w:val="normaltextrun1"/>
        </w:rPr>
        <w:t>Consequently,</w:t>
      </w:r>
      <w:r w:rsidR="00373B64" w:rsidRPr="00E268E3">
        <w:rPr>
          <w:rStyle w:val="normaltextrun1"/>
        </w:rPr>
        <w:t xml:space="preserve"> the high profile of all narrative</w:t>
      </w:r>
      <w:r w:rsidR="002E45B1" w:rsidRPr="00E268E3">
        <w:rPr>
          <w:rStyle w:val="normaltextrun1"/>
        </w:rPr>
        <w:t xml:space="preserve"> </w:t>
      </w:r>
      <w:r w:rsidR="005C5DB7" w:rsidRPr="00E268E3">
        <w:rPr>
          <w:rStyle w:val="normaltextrun1"/>
        </w:rPr>
        <w:t xml:space="preserve">has prompted </w:t>
      </w:r>
      <w:r w:rsidR="005270DF" w:rsidRPr="00E268E3">
        <w:rPr>
          <w:rStyle w:val="normaltextrun1"/>
        </w:rPr>
        <w:t xml:space="preserve">a great deal of </w:t>
      </w:r>
      <w:r w:rsidR="0098453B" w:rsidRPr="00E268E3">
        <w:rPr>
          <w:rStyle w:val="normaltextrun1"/>
        </w:rPr>
        <w:t>social research</w:t>
      </w:r>
      <w:r w:rsidR="00A942D7" w:rsidRPr="00E268E3">
        <w:rPr>
          <w:rStyle w:val="normaltextrun1"/>
        </w:rPr>
        <w:t>,</w:t>
      </w:r>
      <w:r w:rsidR="00874077" w:rsidRPr="00E268E3">
        <w:rPr>
          <w:rStyle w:val="normaltextrun1"/>
        </w:rPr>
        <w:t xml:space="preserve"> </w:t>
      </w:r>
      <w:r w:rsidR="009631B4" w:rsidRPr="00E268E3">
        <w:rPr>
          <w:rStyle w:val="normaltextrun1"/>
        </w:rPr>
        <w:t>with a</w:t>
      </w:r>
      <w:r w:rsidR="008459CD" w:rsidRPr="00E268E3">
        <w:rPr>
          <w:rStyle w:val="normaltextrun1"/>
        </w:rPr>
        <w:t xml:space="preserve"> </w:t>
      </w:r>
      <w:r w:rsidR="008B5962" w:rsidRPr="00E268E3">
        <w:rPr>
          <w:rStyle w:val="normaltextrun1"/>
        </w:rPr>
        <w:t>significa</w:t>
      </w:r>
      <w:r w:rsidR="008459CD" w:rsidRPr="00E268E3">
        <w:rPr>
          <w:rStyle w:val="normaltextrun1"/>
        </w:rPr>
        <w:t>nt</w:t>
      </w:r>
      <w:r w:rsidR="008B5962" w:rsidRPr="00E268E3">
        <w:rPr>
          <w:rStyle w:val="normaltextrun1"/>
        </w:rPr>
        <w:t xml:space="preserve"> emphasis </w:t>
      </w:r>
      <w:r w:rsidR="004B6648" w:rsidRPr="00E268E3">
        <w:rPr>
          <w:rStyle w:val="normaltextrun1"/>
        </w:rPr>
        <w:lastRenderedPageBreak/>
        <w:t xml:space="preserve">being placed on the role of narrative </w:t>
      </w:r>
      <w:r w:rsidR="008A3054" w:rsidRPr="00E268E3">
        <w:rPr>
          <w:rStyle w:val="normaltextrun1"/>
        </w:rPr>
        <w:t>re</w:t>
      </w:r>
      <w:r w:rsidR="008459CD" w:rsidRPr="00E268E3">
        <w:rPr>
          <w:rStyle w:val="normaltextrun1"/>
        </w:rPr>
        <w:t>se</w:t>
      </w:r>
      <w:r w:rsidR="008A3054" w:rsidRPr="00E268E3">
        <w:rPr>
          <w:rStyle w:val="normaltextrun1"/>
        </w:rPr>
        <w:t xml:space="preserve">arch and the </w:t>
      </w:r>
      <w:r w:rsidR="005C23D3" w:rsidRPr="00E268E3">
        <w:rPr>
          <w:rStyle w:val="normaltextrun1"/>
        </w:rPr>
        <w:t>us</w:t>
      </w:r>
      <w:r w:rsidR="00874077" w:rsidRPr="00E268E3">
        <w:rPr>
          <w:rStyle w:val="normaltextrun1"/>
        </w:rPr>
        <w:t>e of a</w:t>
      </w:r>
      <w:r w:rsidR="005C23D3" w:rsidRPr="00E268E3">
        <w:rPr>
          <w:rStyle w:val="normaltextrun1"/>
        </w:rPr>
        <w:t xml:space="preserve"> narrative psychological approach </w:t>
      </w:r>
      <w:r w:rsidR="003F4330" w:rsidRPr="00E268E3">
        <w:rPr>
          <w:rStyle w:val="normaltextrun1"/>
        </w:rPr>
        <w:t xml:space="preserve">in therapy </w:t>
      </w:r>
      <w:r w:rsidR="005851FA" w:rsidRPr="00E268E3">
        <w:rPr>
          <w:rStyle w:val="normaltextrun1"/>
        </w:rPr>
        <w:t>(</w:t>
      </w:r>
      <w:proofErr w:type="spellStart"/>
      <w:r w:rsidR="005851FA" w:rsidRPr="00E268E3">
        <w:rPr>
          <w:rStyle w:val="normaltextrun1"/>
        </w:rPr>
        <w:t>Bath</w:t>
      </w:r>
      <w:r w:rsidR="005F7E3B" w:rsidRPr="00E268E3">
        <w:rPr>
          <w:rStyle w:val="normaltextrun1"/>
        </w:rPr>
        <w:t>maker</w:t>
      </w:r>
      <w:proofErr w:type="spellEnd"/>
      <w:r w:rsidR="005F7E3B" w:rsidRPr="00E268E3">
        <w:rPr>
          <w:rStyle w:val="normaltextrun1"/>
        </w:rPr>
        <w:t>,</w:t>
      </w:r>
      <w:r w:rsidR="00C16E5E" w:rsidRPr="00E268E3">
        <w:rPr>
          <w:rStyle w:val="normaltextrun1"/>
        </w:rPr>
        <w:t xml:space="preserve"> 2010).</w:t>
      </w:r>
      <w:r w:rsidR="005851FA" w:rsidRPr="00E268E3">
        <w:rPr>
          <w:rStyle w:val="normaltextrun1"/>
        </w:rPr>
        <w:t xml:space="preserve"> </w:t>
      </w:r>
    </w:p>
    <w:p w14:paraId="2DA9C487" w14:textId="77777777" w:rsidR="001F5D62" w:rsidRPr="00E268E3" w:rsidRDefault="001F5D62" w:rsidP="00F73072">
      <w:pPr>
        <w:pStyle w:val="paragraph"/>
        <w:spacing w:line="480" w:lineRule="auto"/>
        <w:textAlignment w:val="baseline"/>
        <w:rPr>
          <w:rStyle w:val="normaltextrun1"/>
        </w:rPr>
      </w:pPr>
    </w:p>
    <w:p w14:paraId="1D8B12A5" w14:textId="329CAC6B" w:rsidR="00306BF1" w:rsidRPr="003C789E" w:rsidRDefault="0090172E" w:rsidP="00F73072">
      <w:pPr>
        <w:pStyle w:val="paragraph"/>
        <w:spacing w:line="480" w:lineRule="auto"/>
        <w:textAlignment w:val="baseline"/>
        <w:rPr>
          <w:rStyle w:val="normaltextrun1"/>
          <w:sz w:val="28"/>
          <w:szCs w:val="28"/>
        </w:rPr>
      </w:pPr>
      <w:r>
        <w:rPr>
          <w:rStyle w:val="normaltextrun1"/>
        </w:rPr>
        <w:t xml:space="preserve">        </w:t>
      </w:r>
      <w:r w:rsidR="00E9655C" w:rsidRPr="00E268E3">
        <w:rPr>
          <w:rStyle w:val="normaltextrun1"/>
        </w:rPr>
        <w:t>T</w:t>
      </w:r>
      <w:r w:rsidR="001F5D62" w:rsidRPr="00E268E3">
        <w:rPr>
          <w:rStyle w:val="normaltextrun1"/>
        </w:rPr>
        <w:t xml:space="preserve">his study </w:t>
      </w:r>
      <w:r w:rsidR="004A0EFB" w:rsidRPr="00E268E3">
        <w:rPr>
          <w:rStyle w:val="normaltextrun1"/>
        </w:rPr>
        <w:t>look</w:t>
      </w:r>
      <w:r w:rsidR="00FB1344" w:rsidRPr="00E268E3">
        <w:rPr>
          <w:rStyle w:val="normaltextrun1"/>
        </w:rPr>
        <w:t>s</w:t>
      </w:r>
      <w:r w:rsidR="00E9655C" w:rsidRPr="00E268E3">
        <w:rPr>
          <w:rStyle w:val="normaltextrun1"/>
        </w:rPr>
        <w:t xml:space="preserve"> at</w:t>
      </w:r>
      <w:r w:rsidR="004A0EFB" w:rsidRPr="00E268E3">
        <w:rPr>
          <w:rStyle w:val="normaltextrun1"/>
        </w:rPr>
        <w:t xml:space="preserve"> </w:t>
      </w:r>
      <w:r w:rsidR="00924161" w:rsidRPr="00E268E3">
        <w:rPr>
          <w:rStyle w:val="normaltextrun1"/>
        </w:rPr>
        <w:t>some of the theories as to how</w:t>
      </w:r>
      <w:r w:rsidR="00771DF0" w:rsidRPr="00E268E3">
        <w:rPr>
          <w:rStyle w:val="normaltextrun1"/>
        </w:rPr>
        <w:t xml:space="preserve"> identity </w:t>
      </w:r>
      <w:r w:rsidR="00C50C39" w:rsidRPr="00E268E3">
        <w:rPr>
          <w:rStyle w:val="normaltextrun1"/>
        </w:rPr>
        <w:t xml:space="preserve">is </w:t>
      </w:r>
      <w:r w:rsidR="00771DF0" w:rsidRPr="00E268E3">
        <w:rPr>
          <w:rStyle w:val="normaltextrun1"/>
        </w:rPr>
        <w:t>develop</w:t>
      </w:r>
      <w:r w:rsidR="004E570F" w:rsidRPr="00E268E3">
        <w:rPr>
          <w:rStyle w:val="normaltextrun1"/>
        </w:rPr>
        <w:t>ed</w:t>
      </w:r>
      <w:r w:rsidR="00FF7531" w:rsidRPr="00E268E3">
        <w:rPr>
          <w:rStyle w:val="normaltextrun1"/>
        </w:rPr>
        <w:t xml:space="preserve"> and how </w:t>
      </w:r>
      <w:r w:rsidR="00924161" w:rsidRPr="00E268E3">
        <w:rPr>
          <w:rStyle w:val="normaltextrun1"/>
        </w:rPr>
        <w:t xml:space="preserve">we as individuals </w:t>
      </w:r>
      <w:r w:rsidR="000062FD" w:rsidRPr="00E268E3">
        <w:rPr>
          <w:rStyle w:val="normaltextrun1"/>
        </w:rPr>
        <w:t xml:space="preserve">use different forms of narrative </w:t>
      </w:r>
      <w:r w:rsidR="001D71BC" w:rsidRPr="00E268E3">
        <w:rPr>
          <w:rStyle w:val="normaltextrun1"/>
        </w:rPr>
        <w:t xml:space="preserve">to </w:t>
      </w:r>
      <w:r w:rsidR="00C30E96" w:rsidRPr="00E268E3">
        <w:rPr>
          <w:rStyle w:val="normaltextrun1"/>
        </w:rPr>
        <w:t xml:space="preserve">project </w:t>
      </w:r>
      <w:r w:rsidR="00924161" w:rsidRPr="00E268E3">
        <w:rPr>
          <w:rStyle w:val="normaltextrun1"/>
        </w:rPr>
        <w:t xml:space="preserve">our </w:t>
      </w:r>
      <w:r w:rsidR="006F015B" w:rsidRPr="00E268E3">
        <w:rPr>
          <w:rStyle w:val="normaltextrun1"/>
        </w:rPr>
        <w:t xml:space="preserve">understanding of self and </w:t>
      </w:r>
      <w:r w:rsidR="00A53D03" w:rsidRPr="00E268E3">
        <w:rPr>
          <w:rStyle w:val="normaltextrun1"/>
        </w:rPr>
        <w:t>our</w:t>
      </w:r>
      <w:r w:rsidR="00AF430B" w:rsidRPr="00E268E3">
        <w:rPr>
          <w:rStyle w:val="normaltextrun1"/>
        </w:rPr>
        <w:t xml:space="preserve"> </w:t>
      </w:r>
      <w:r w:rsidR="009E2D99" w:rsidRPr="00E268E3">
        <w:rPr>
          <w:rStyle w:val="normaltextrun1"/>
        </w:rPr>
        <w:t>i</w:t>
      </w:r>
      <w:r w:rsidR="00924161" w:rsidRPr="00E268E3">
        <w:rPr>
          <w:rStyle w:val="normaltextrun1"/>
        </w:rPr>
        <w:t>de</w:t>
      </w:r>
      <w:r w:rsidR="009E2D99" w:rsidRPr="00E268E3">
        <w:rPr>
          <w:rStyle w:val="normaltextrun1"/>
        </w:rPr>
        <w:t>n</w:t>
      </w:r>
      <w:r w:rsidR="00740A87" w:rsidRPr="00E268E3">
        <w:rPr>
          <w:rStyle w:val="normaltextrun1"/>
        </w:rPr>
        <w:t>t</w:t>
      </w:r>
      <w:r w:rsidR="00924161" w:rsidRPr="00E268E3">
        <w:rPr>
          <w:rStyle w:val="normaltextrun1"/>
        </w:rPr>
        <w:t>ity</w:t>
      </w:r>
      <w:r w:rsidR="009E2D99" w:rsidRPr="00E268E3">
        <w:rPr>
          <w:rStyle w:val="normaltextrun1"/>
        </w:rPr>
        <w:t xml:space="preserve">. </w:t>
      </w:r>
      <w:r w:rsidR="00AF430B" w:rsidRPr="00E268E3">
        <w:rPr>
          <w:rStyle w:val="normaltextrun1"/>
        </w:rPr>
        <w:t>D</w:t>
      </w:r>
      <w:r w:rsidR="003F6CC0" w:rsidRPr="00E268E3">
        <w:rPr>
          <w:rStyle w:val="normaltextrun1"/>
        </w:rPr>
        <w:t>ifferen</w:t>
      </w:r>
      <w:r w:rsidR="007B7B46" w:rsidRPr="00E268E3">
        <w:rPr>
          <w:rStyle w:val="normaltextrun1"/>
        </w:rPr>
        <w:t>t forms of</w:t>
      </w:r>
      <w:r w:rsidR="009C0E8F" w:rsidRPr="00E268E3">
        <w:rPr>
          <w:rStyle w:val="normaltextrun1"/>
        </w:rPr>
        <w:t xml:space="preserve"> </w:t>
      </w:r>
      <w:r w:rsidR="007F2FF9" w:rsidRPr="00E268E3">
        <w:rPr>
          <w:rStyle w:val="normaltextrun1"/>
        </w:rPr>
        <w:t>n</w:t>
      </w:r>
      <w:r w:rsidR="0059730E" w:rsidRPr="00E268E3">
        <w:rPr>
          <w:rStyle w:val="normaltextrun1"/>
        </w:rPr>
        <w:t>arrative</w:t>
      </w:r>
      <w:r w:rsidR="0035622F" w:rsidRPr="00E268E3">
        <w:rPr>
          <w:rStyle w:val="normaltextrun1"/>
        </w:rPr>
        <w:t xml:space="preserve"> </w:t>
      </w:r>
      <w:r w:rsidR="00FB17CB" w:rsidRPr="00E268E3">
        <w:rPr>
          <w:rStyle w:val="normaltextrun1"/>
        </w:rPr>
        <w:t xml:space="preserve">will be </w:t>
      </w:r>
      <w:r w:rsidR="00670C6D" w:rsidRPr="00E268E3">
        <w:rPr>
          <w:rStyle w:val="normaltextrun1"/>
        </w:rPr>
        <w:t>considered and</w:t>
      </w:r>
      <w:r w:rsidR="00B00EC7" w:rsidRPr="00E268E3">
        <w:rPr>
          <w:rStyle w:val="normaltextrun1"/>
        </w:rPr>
        <w:t xml:space="preserve"> </w:t>
      </w:r>
      <w:r w:rsidR="00335A95" w:rsidRPr="00E268E3">
        <w:rPr>
          <w:rStyle w:val="normaltextrun1"/>
        </w:rPr>
        <w:t>explore</w:t>
      </w:r>
      <w:r w:rsidR="00724488" w:rsidRPr="00E268E3">
        <w:rPr>
          <w:rStyle w:val="normaltextrun1"/>
        </w:rPr>
        <w:t>d</w:t>
      </w:r>
      <w:r w:rsidR="00335A95" w:rsidRPr="00E268E3">
        <w:rPr>
          <w:rStyle w:val="normaltextrun1"/>
        </w:rPr>
        <w:t xml:space="preserve"> </w:t>
      </w:r>
      <w:r w:rsidR="00724488" w:rsidRPr="00E268E3">
        <w:rPr>
          <w:rStyle w:val="normaltextrun1"/>
        </w:rPr>
        <w:t xml:space="preserve">to illustrate </w:t>
      </w:r>
      <w:r w:rsidR="00335A95" w:rsidRPr="00E268E3">
        <w:rPr>
          <w:rStyle w:val="normaltextrun1"/>
        </w:rPr>
        <w:t xml:space="preserve">how </w:t>
      </w:r>
      <w:r w:rsidR="005C4C68" w:rsidRPr="00E268E3">
        <w:rPr>
          <w:rStyle w:val="normaltextrun1"/>
        </w:rPr>
        <w:t xml:space="preserve">a narrative psychological approach </w:t>
      </w:r>
      <w:r w:rsidR="008477F8" w:rsidRPr="00E268E3">
        <w:rPr>
          <w:rStyle w:val="normaltextrun1"/>
        </w:rPr>
        <w:t xml:space="preserve">has proven effective in </w:t>
      </w:r>
      <w:r w:rsidR="00F01ACF" w:rsidRPr="00E268E3">
        <w:rPr>
          <w:rStyle w:val="normaltextrun1"/>
        </w:rPr>
        <w:t>several</w:t>
      </w:r>
      <w:r w:rsidR="00D60763" w:rsidRPr="003C789E">
        <w:rPr>
          <w:rStyle w:val="normaltextrun1"/>
          <w:sz w:val="28"/>
          <w:szCs w:val="28"/>
        </w:rPr>
        <w:t xml:space="preserve"> studies</w:t>
      </w:r>
      <w:r w:rsidR="008720F3" w:rsidRPr="003C789E">
        <w:rPr>
          <w:rStyle w:val="normaltextrun1"/>
          <w:sz w:val="28"/>
          <w:szCs w:val="28"/>
        </w:rPr>
        <w:t>. Finally</w:t>
      </w:r>
      <w:r w:rsidR="00F01ACF">
        <w:rPr>
          <w:rStyle w:val="normaltextrun1"/>
          <w:sz w:val="28"/>
          <w:szCs w:val="28"/>
        </w:rPr>
        <w:t>,</w:t>
      </w:r>
      <w:r w:rsidR="00B84729" w:rsidRPr="003C789E">
        <w:rPr>
          <w:rStyle w:val="normaltextrun1"/>
          <w:sz w:val="28"/>
          <w:szCs w:val="28"/>
        </w:rPr>
        <w:t xml:space="preserve"> </w:t>
      </w:r>
      <w:r w:rsidR="00E15FCB" w:rsidRPr="003C789E">
        <w:rPr>
          <w:rStyle w:val="normaltextrun1"/>
          <w:sz w:val="28"/>
          <w:szCs w:val="28"/>
        </w:rPr>
        <w:t>an evaluat</w:t>
      </w:r>
      <w:r w:rsidR="00F4602F" w:rsidRPr="003C789E">
        <w:rPr>
          <w:rStyle w:val="normaltextrun1"/>
          <w:sz w:val="28"/>
          <w:szCs w:val="28"/>
        </w:rPr>
        <w:t>ion</w:t>
      </w:r>
      <w:r w:rsidR="00670C6D" w:rsidRPr="003C789E">
        <w:rPr>
          <w:rStyle w:val="normaltextrun1"/>
          <w:sz w:val="28"/>
          <w:szCs w:val="28"/>
        </w:rPr>
        <w:t xml:space="preserve"> will be </w:t>
      </w:r>
      <w:r w:rsidR="00F4602F" w:rsidRPr="003C789E">
        <w:rPr>
          <w:rStyle w:val="normaltextrun1"/>
          <w:sz w:val="28"/>
          <w:szCs w:val="28"/>
        </w:rPr>
        <w:t xml:space="preserve">made as to </w:t>
      </w:r>
      <w:r w:rsidR="00E27333" w:rsidRPr="003C789E">
        <w:rPr>
          <w:rStyle w:val="normaltextrun1"/>
          <w:sz w:val="28"/>
          <w:szCs w:val="28"/>
        </w:rPr>
        <w:t>how</w:t>
      </w:r>
      <w:r w:rsidR="007B7B46" w:rsidRPr="003C789E">
        <w:rPr>
          <w:rStyle w:val="normaltextrun1"/>
          <w:sz w:val="28"/>
          <w:szCs w:val="28"/>
        </w:rPr>
        <w:t xml:space="preserve"> </w:t>
      </w:r>
      <w:r w:rsidR="00F4602F" w:rsidRPr="003C789E">
        <w:rPr>
          <w:rStyle w:val="normaltextrun1"/>
          <w:sz w:val="28"/>
          <w:szCs w:val="28"/>
        </w:rPr>
        <w:t xml:space="preserve">using a </w:t>
      </w:r>
      <w:r w:rsidR="00195FEF" w:rsidRPr="003C789E">
        <w:rPr>
          <w:rStyle w:val="normaltextrun1"/>
          <w:sz w:val="28"/>
          <w:szCs w:val="28"/>
        </w:rPr>
        <w:t>narrative</w:t>
      </w:r>
      <w:r w:rsidR="003D0079" w:rsidRPr="003C789E">
        <w:rPr>
          <w:rStyle w:val="normaltextrun1"/>
          <w:sz w:val="28"/>
          <w:szCs w:val="28"/>
        </w:rPr>
        <w:t xml:space="preserve"> psychological approach</w:t>
      </w:r>
      <w:r w:rsidR="00F4602F" w:rsidRPr="003C789E">
        <w:rPr>
          <w:rStyle w:val="normaltextrun1"/>
          <w:sz w:val="28"/>
          <w:szCs w:val="28"/>
        </w:rPr>
        <w:t xml:space="preserve"> can</w:t>
      </w:r>
      <w:r w:rsidR="00FD346B" w:rsidRPr="003C789E">
        <w:rPr>
          <w:rStyle w:val="normaltextrun1"/>
          <w:sz w:val="28"/>
          <w:szCs w:val="28"/>
        </w:rPr>
        <w:t xml:space="preserve"> contribute to </w:t>
      </w:r>
      <w:r w:rsidR="00700D52" w:rsidRPr="003C789E">
        <w:rPr>
          <w:rStyle w:val="normaltextrun1"/>
          <w:sz w:val="28"/>
          <w:szCs w:val="28"/>
        </w:rPr>
        <w:t>explaining</w:t>
      </w:r>
      <w:r w:rsidR="00F4602F" w:rsidRPr="003C789E">
        <w:rPr>
          <w:rStyle w:val="normaltextrun1"/>
          <w:sz w:val="28"/>
          <w:szCs w:val="28"/>
        </w:rPr>
        <w:t xml:space="preserve"> </w:t>
      </w:r>
      <w:r w:rsidR="00846149" w:rsidRPr="003C789E">
        <w:rPr>
          <w:rStyle w:val="normaltextrun1"/>
          <w:sz w:val="28"/>
          <w:szCs w:val="28"/>
        </w:rPr>
        <w:t xml:space="preserve">how we </w:t>
      </w:r>
      <w:r w:rsidR="00E161CA" w:rsidRPr="003C789E">
        <w:rPr>
          <w:rStyle w:val="normaltextrun1"/>
          <w:sz w:val="28"/>
          <w:szCs w:val="28"/>
        </w:rPr>
        <w:t xml:space="preserve">build and </w:t>
      </w:r>
      <w:r w:rsidR="00670C6D" w:rsidRPr="003C789E">
        <w:rPr>
          <w:rStyle w:val="normaltextrun1"/>
          <w:sz w:val="28"/>
          <w:szCs w:val="28"/>
        </w:rPr>
        <w:t>circumnavigate</w:t>
      </w:r>
      <w:r w:rsidR="00844421" w:rsidRPr="003C789E">
        <w:rPr>
          <w:rStyle w:val="normaltextrun1"/>
          <w:sz w:val="28"/>
          <w:szCs w:val="28"/>
        </w:rPr>
        <w:t xml:space="preserve"> </w:t>
      </w:r>
      <w:r w:rsidR="006B6814" w:rsidRPr="003C789E">
        <w:rPr>
          <w:rStyle w:val="normaltextrun1"/>
          <w:sz w:val="28"/>
          <w:szCs w:val="28"/>
        </w:rPr>
        <w:t>our identi</w:t>
      </w:r>
      <w:r w:rsidR="008F7CAA" w:rsidRPr="003C789E">
        <w:rPr>
          <w:rStyle w:val="normaltextrun1"/>
          <w:sz w:val="28"/>
          <w:szCs w:val="28"/>
        </w:rPr>
        <w:t>ty through the life s</w:t>
      </w:r>
      <w:r w:rsidR="00AD357C" w:rsidRPr="003C789E">
        <w:rPr>
          <w:rStyle w:val="normaltextrun1"/>
          <w:sz w:val="28"/>
          <w:szCs w:val="28"/>
        </w:rPr>
        <w:t>p</w:t>
      </w:r>
      <w:r w:rsidR="008F7CAA" w:rsidRPr="003C789E">
        <w:rPr>
          <w:rStyle w:val="normaltextrun1"/>
          <w:sz w:val="28"/>
          <w:szCs w:val="28"/>
        </w:rPr>
        <w:t>an.</w:t>
      </w:r>
      <w:r w:rsidR="00AD357C" w:rsidRPr="003C789E">
        <w:rPr>
          <w:rStyle w:val="normaltextrun1"/>
          <w:sz w:val="28"/>
          <w:szCs w:val="28"/>
        </w:rPr>
        <w:t xml:space="preserve"> </w:t>
      </w:r>
    </w:p>
    <w:p w14:paraId="4FB2211D" w14:textId="77777777" w:rsidR="00D54BF8" w:rsidRPr="003C789E" w:rsidRDefault="00D54BF8" w:rsidP="00F73072">
      <w:pPr>
        <w:pStyle w:val="paragraph"/>
        <w:spacing w:line="480" w:lineRule="auto"/>
        <w:textAlignment w:val="baseline"/>
        <w:rPr>
          <w:rStyle w:val="normaltextrun1"/>
          <w:sz w:val="28"/>
          <w:szCs w:val="28"/>
        </w:rPr>
      </w:pPr>
    </w:p>
    <w:p w14:paraId="74A490D9" w14:textId="164B0052" w:rsidR="000A79A2" w:rsidRPr="00E268E3" w:rsidRDefault="0090172E" w:rsidP="00F73072">
      <w:pPr>
        <w:pStyle w:val="paragraph"/>
        <w:spacing w:line="480" w:lineRule="auto"/>
        <w:textAlignment w:val="baseline"/>
        <w:rPr>
          <w:rStyle w:val="eop"/>
        </w:rPr>
      </w:pPr>
      <w:r>
        <w:rPr>
          <w:rStyle w:val="normaltextrun1"/>
        </w:rPr>
        <w:t xml:space="preserve">        </w:t>
      </w:r>
      <w:r w:rsidR="006C3230" w:rsidRPr="00E268E3">
        <w:rPr>
          <w:rStyle w:val="normaltextrun1"/>
        </w:rPr>
        <w:t xml:space="preserve">Creating an identity </w:t>
      </w:r>
      <w:r w:rsidR="008E6479" w:rsidRPr="00E268E3">
        <w:rPr>
          <w:rStyle w:val="normaltextrun1"/>
        </w:rPr>
        <w:t xml:space="preserve">is a vital </w:t>
      </w:r>
      <w:r w:rsidR="003E4550" w:rsidRPr="00E268E3">
        <w:rPr>
          <w:rStyle w:val="normaltextrun1"/>
        </w:rPr>
        <w:t xml:space="preserve">not only because </w:t>
      </w:r>
      <w:r w:rsidR="001E531E" w:rsidRPr="00E268E3">
        <w:rPr>
          <w:rStyle w:val="normaltextrun1"/>
        </w:rPr>
        <w:t xml:space="preserve">is enables us to </w:t>
      </w:r>
      <w:r w:rsidR="00B82946" w:rsidRPr="00E268E3">
        <w:rPr>
          <w:rStyle w:val="normaltextrun1"/>
        </w:rPr>
        <w:t>understand</w:t>
      </w:r>
      <w:r w:rsidR="008E6479" w:rsidRPr="00E268E3">
        <w:rPr>
          <w:rStyle w:val="normaltextrun1"/>
        </w:rPr>
        <w:t xml:space="preserve"> ourselves,</w:t>
      </w:r>
      <w:r w:rsidR="00B11C4E" w:rsidRPr="00E268E3">
        <w:rPr>
          <w:rStyle w:val="normaltextrun1"/>
        </w:rPr>
        <w:t xml:space="preserve"> </w:t>
      </w:r>
      <w:r w:rsidR="006D3FC0" w:rsidRPr="00E268E3">
        <w:rPr>
          <w:rStyle w:val="normaltextrun1"/>
        </w:rPr>
        <w:t xml:space="preserve">but </w:t>
      </w:r>
      <w:r w:rsidR="00416A25" w:rsidRPr="00E268E3">
        <w:rPr>
          <w:rStyle w:val="normaltextrun1"/>
        </w:rPr>
        <w:t xml:space="preserve">because our identity </w:t>
      </w:r>
      <w:r w:rsidR="00BF3AAE" w:rsidRPr="00E268E3">
        <w:rPr>
          <w:rStyle w:val="normaltextrun1"/>
        </w:rPr>
        <w:t>f</w:t>
      </w:r>
      <w:r w:rsidR="00C5014C" w:rsidRPr="00E268E3">
        <w:rPr>
          <w:rStyle w:val="normaltextrun1"/>
        </w:rPr>
        <w:t>ashions our behaviour</w:t>
      </w:r>
      <w:r w:rsidR="00CB12CC" w:rsidRPr="00E268E3">
        <w:rPr>
          <w:rStyle w:val="normaltextrun1"/>
        </w:rPr>
        <w:t xml:space="preserve"> and </w:t>
      </w:r>
      <w:r w:rsidR="00116EBD" w:rsidRPr="00E268E3">
        <w:rPr>
          <w:rStyle w:val="normaltextrun1"/>
        </w:rPr>
        <w:t xml:space="preserve">the things we do, </w:t>
      </w:r>
      <w:r w:rsidR="00A22767" w:rsidRPr="00E268E3">
        <w:rPr>
          <w:rStyle w:val="normaltextrun1"/>
        </w:rPr>
        <w:t xml:space="preserve">and </w:t>
      </w:r>
      <w:r w:rsidR="00B94F6D" w:rsidRPr="00E268E3">
        <w:rPr>
          <w:rStyle w:val="normaltextrun1"/>
        </w:rPr>
        <w:t xml:space="preserve">this </w:t>
      </w:r>
      <w:r w:rsidR="003012D5" w:rsidRPr="00E268E3">
        <w:rPr>
          <w:rStyle w:val="normaltextrun1"/>
        </w:rPr>
        <w:t xml:space="preserve">consequently </w:t>
      </w:r>
      <w:r w:rsidR="00A22767" w:rsidRPr="00E268E3">
        <w:rPr>
          <w:rStyle w:val="normaltextrun1"/>
        </w:rPr>
        <w:t>en</w:t>
      </w:r>
      <w:r w:rsidR="00E00FC7" w:rsidRPr="00E268E3">
        <w:rPr>
          <w:rStyle w:val="normaltextrun1"/>
        </w:rPr>
        <w:t xml:space="preserve">ables others to </w:t>
      </w:r>
      <w:r w:rsidR="00557489" w:rsidRPr="00E268E3">
        <w:rPr>
          <w:rStyle w:val="normaltextrun1"/>
        </w:rPr>
        <w:t>in turn understand</w:t>
      </w:r>
      <w:r w:rsidR="001A52A5" w:rsidRPr="00E268E3">
        <w:rPr>
          <w:rStyle w:val="normaltextrun1"/>
        </w:rPr>
        <w:t xml:space="preserve"> how to </w:t>
      </w:r>
      <w:r w:rsidR="00CB722F" w:rsidRPr="00E268E3">
        <w:rPr>
          <w:rStyle w:val="normaltextrun1"/>
        </w:rPr>
        <w:t>respond</w:t>
      </w:r>
      <w:r w:rsidR="001A52A5" w:rsidRPr="00E268E3">
        <w:rPr>
          <w:rStyle w:val="normaltextrun1"/>
        </w:rPr>
        <w:t xml:space="preserve"> to us</w:t>
      </w:r>
      <w:r w:rsidR="00E9412D" w:rsidRPr="00E268E3">
        <w:rPr>
          <w:rStyle w:val="normaltextrun1"/>
        </w:rPr>
        <w:t xml:space="preserve"> (</w:t>
      </w:r>
      <w:proofErr w:type="spellStart"/>
      <w:r w:rsidR="00E9412D" w:rsidRPr="00E268E3">
        <w:rPr>
          <w:rStyle w:val="normaltextrun1"/>
        </w:rPr>
        <w:t>McCarthey</w:t>
      </w:r>
      <w:proofErr w:type="spellEnd"/>
      <w:r w:rsidR="00E7325B" w:rsidRPr="00E268E3">
        <w:rPr>
          <w:rStyle w:val="normaltextrun1"/>
        </w:rPr>
        <w:t xml:space="preserve"> &amp; </w:t>
      </w:r>
      <w:proofErr w:type="spellStart"/>
      <w:r w:rsidR="00E7325B" w:rsidRPr="00E268E3">
        <w:rPr>
          <w:rStyle w:val="normaltextrun1"/>
        </w:rPr>
        <w:t>Moje</w:t>
      </w:r>
      <w:proofErr w:type="spellEnd"/>
      <w:r w:rsidR="000D315E" w:rsidRPr="00E268E3">
        <w:rPr>
          <w:rStyle w:val="normaltextrun1"/>
        </w:rPr>
        <w:t>, 2002).</w:t>
      </w:r>
      <w:r w:rsidR="00B94F6D" w:rsidRPr="00E268E3">
        <w:rPr>
          <w:rStyle w:val="normaltextrun1"/>
        </w:rPr>
        <w:t xml:space="preserve"> </w:t>
      </w:r>
      <w:r w:rsidR="00A9434D" w:rsidRPr="00E268E3">
        <w:rPr>
          <w:rStyle w:val="normaltextrun1"/>
        </w:rPr>
        <w:t xml:space="preserve">Identity theory </w:t>
      </w:r>
      <w:r w:rsidR="00713A5F" w:rsidRPr="00E268E3">
        <w:rPr>
          <w:rStyle w:val="normaltextrun1"/>
        </w:rPr>
        <w:t xml:space="preserve">suggests </w:t>
      </w:r>
      <w:r w:rsidR="008922A4" w:rsidRPr="00E268E3">
        <w:rPr>
          <w:rStyle w:val="normaltextrun1"/>
        </w:rPr>
        <w:t xml:space="preserve">there </w:t>
      </w:r>
      <w:r w:rsidR="00977260" w:rsidRPr="00E268E3">
        <w:rPr>
          <w:rStyle w:val="normaltextrun1"/>
        </w:rPr>
        <w:t xml:space="preserve">are </w:t>
      </w:r>
      <w:r w:rsidR="00713A5F" w:rsidRPr="00E268E3">
        <w:rPr>
          <w:rStyle w:val="normaltextrun1"/>
        </w:rPr>
        <w:t>two</w:t>
      </w:r>
      <w:r w:rsidR="00A9434D" w:rsidRPr="00E268E3">
        <w:rPr>
          <w:rStyle w:val="normaltextrun1"/>
        </w:rPr>
        <w:t xml:space="preserve"> distinct areas of influence</w:t>
      </w:r>
      <w:r w:rsidR="008B68BA" w:rsidRPr="00E268E3">
        <w:rPr>
          <w:rStyle w:val="normaltextrun1"/>
        </w:rPr>
        <w:t xml:space="preserve"> contributing to</w:t>
      </w:r>
      <w:r w:rsidR="000E3413" w:rsidRPr="00E268E3">
        <w:rPr>
          <w:rStyle w:val="normaltextrun1"/>
        </w:rPr>
        <w:t xml:space="preserve"> the construction of iden</w:t>
      </w:r>
      <w:r w:rsidR="0018147F" w:rsidRPr="00E268E3">
        <w:rPr>
          <w:rStyle w:val="normaltextrun1"/>
        </w:rPr>
        <w:t>tity. T</w:t>
      </w:r>
      <w:r w:rsidR="00A9434D" w:rsidRPr="00E268E3">
        <w:rPr>
          <w:rStyle w:val="normaltextrun1"/>
        </w:rPr>
        <w:t>hose of symbolic interaction as put forward by</w:t>
      </w:r>
      <w:r w:rsidR="008024FE" w:rsidRPr="00E268E3">
        <w:rPr>
          <w:rStyle w:val="normaltextrun1"/>
        </w:rPr>
        <w:t xml:space="preserve"> H</w:t>
      </w:r>
      <w:r w:rsidR="00A9434D" w:rsidRPr="00E268E3">
        <w:rPr>
          <w:rStyle w:val="normaltextrun1"/>
        </w:rPr>
        <w:t xml:space="preserve"> Blumer </w:t>
      </w:r>
      <w:r w:rsidR="009F372F" w:rsidRPr="00E268E3">
        <w:rPr>
          <w:rStyle w:val="normaltextrun1"/>
        </w:rPr>
        <w:t>in 1969</w:t>
      </w:r>
      <w:r w:rsidR="0018147F" w:rsidRPr="00E268E3">
        <w:rPr>
          <w:rStyle w:val="normaltextrun1"/>
        </w:rPr>
        <w:t>,</w:t>
      </w:r>
      <w:r w:rsidR="00F670C7" w:rsidRPr="00E268E3">
        <w:rPr>
          <w:rStyle w:val="normaltextrun1"/>
        </w:rPr>
        <w:t xml:space="preserve"> </w:t>
      </w:r>
      <w:r w:rsidR="003F0B37" w:rsidRPr="00E268E3">
        <w:rPr>
          <w:rStyle w:val="normaltextrun1"/>
        </w:rPr>
        <w:t xml:space="preserve">and the perceptual control system </w:t>
      </w:r>
      <w:r w:rsidR="00CD3AAD" w:rsidRPr="00E268E3">
        <w:rPr>
          <w:rStyle w:val="normaltextrun1"/>
        </w:rPr>
        <w:t>presented by WT Powers in 1973.</w:t>
      </w:r>
      <w:r w:rsidR="00A9434D" w:rsidRPr="00E268E3">
        <w:rPr>
          <w:rStyle w:val="eop"/>
        </w:rPr>
        <w:t> </w:t>
      </w:r>
      <w:r w:rsidR="0095134D" w:rsidRPr="00E268E3">
        <w:rPr>
          <w:rStyle w:val="eop"/>
        </w:rPr>
        <w:t xml:space="preserve"> </w:t>
      </w:r>
      <w:r w:rsidR="00DF72C1" w:rsidRPr="00E268E3">
        <w:rPr>
          <w:rStyle w:val="eop"/>
        </w:rPr>
        <w:t xml:space="preserve">Blumer’s </w:t>
      </w:r>
      <w:r w:rsidR="00737163" w:rsidRPr="00E268E3">
        <w:rPr>
          <w:rStyle w:val="eop"/>
        </w:rPr>
        <w:t>symbolic interaction</w:t>
      </w:r>
      <w:r w:rsidR="00765735" w:rsidRPr="00E268E3">
        <w:rPr>
          <w:rStyle w:val="eop"/>
        </w:rPr>
        <w:t>ism</w:t>
      </w:r>
      <w:r w:rsidR="008D2E03" w:rsidRPr="00E268E3">
        <w:rPr>
          <w:rStyle w:val="eop"/>
        </w:rPr>
        <w:t xml:space="preserve"> proposes three </w:t>
      </w:r>
      <w:r w:rsidR="009A3516" w:rsidRPr="00E268E3">
        <w:rPr>
          <w:rStyle w:val="eop"/>
        </w:rPr>
        <w:t>argum</w:t>
      </w:r>
      <w:r w:rsidR="001F738B" w:rsidRPr="00E268E3">
        <w:rPr>
          <w:rStyle w:val="eop"/>
        </w:rPr>
        <w:t>ents, firstly</w:t>
      </w:r>
      <w:r w:rsidR="00717A64" w:rsidRPr="00E268E3">
        <w:rPr>
          <w:rStyle w:val="eop"/>
        </w:rPr>
        <w:t>,</w:t>
      </w:r>
      <w:r w:rsidR="001F738B" w:rsidRPr="00E268E3">
        <w:rPr>
          <w:rStyle w:val="eop"/>
        </w:rPr>
        <w:t xml:space="preserve"> </w:t>
      </w:r>
      <w:r w:rsidR="0023660D" w:rsidRPr="00E268E3">
        <w:rPr>
          <w:rStyle w:val="eop"/>
        </w:rPr>
        <w:t>people’s</w:t>
      </w:r>
      <w:r w:rsidR="00A511C1" w:rsidRPr="00E268E3">
        <w:rPr>
          <w:rStyle w:val="eop"/>
        </w:rPr>
        <w:t xml:space="preserve"> </w:t>
      </w:r>
      <w:r w:rsidR="00695A03" w:rsidRPr="00E268E3">
        <w:rPr>
          <w:rStyle w:val="eop"/>
        </w:rPr>
        <w:t>reaction to things</w:t>
      </w:r>
      <w:r w:rsidR="00E11186" w:rsidRPr="00E268E3">
        <w:rPr>
          <w:rStyle w:val="eop"/>
        </w:rPr>
        <w:t xml:space="preserve"> are proportionate to </w:t>
      </w:r>
      <w:r w:rsidR="00267FB6" w:rsidRPr="00E268E3">
        <w:rPr>
          <w:rStyle w:val="eop"/>
        </w:rPr>
        <w:t>the meaning the thing has to them. Secon</w:t>
      </w:r>
      <w:r w:rsidR="00ED1831" w:rsidRPr="00E268E3">
        <w:rPr>
          <w:rStyle w:val="eop"/>
        </w:rPr>
        <w:t>dly</w:t>
      </w:r>
      <w:r w:rsidR="00717A64" w:rsidRPr="00E268E3">
        <w:rPr>
          <w:rStyle w:val="eop"/>
        </w:rPr>
        <w:t>,</w:t>
      </w:r>
      <w:r w:rsidR="00ED1831" w:rsidRPr="00E268E3">
        <w:rPr>
          <w:rStyle w:val="eop"/>
        </w:rPr>
        <w:t xml:space="preserve"> </w:t>
      </w:r>
      <w:r w:rsidR="00CB1117" w:rsidRPr="00E268E3">
        <w:rPr>
          <w:rStyle w:val="eop"/>
        </w:rPr>
        <w:t xml:space="preserve">these meanings arise out of </w:t>
      </w:r>
      <w:r w:rsidR="00F92E39" w:rsidRPr="00E268E3">
        <w:rPr>
          <w:rStyle w:val="eop"/>
        </w:rPr>
        <w:t>interaction we have with others. Thirdly</w:t>
      </w:r>
      <w:r w:rsidR="00717A64" w:rsidRPr="00E268E3">
        <w:rPr>
          <w:rStyle w:val="eop"/>
        </w:rPr>
        <w:t>,</w:t>
      </w:r>
      <w:r w:rsidR="00F92E39" w:rsidRPr="00E268E3">
        <w:rPr>
          <w:rStyle w:val="eop"/>
        </w:rPr>
        <w:t xml:space="preserve"> </w:t>
      </w:r>
      <w:r w:rsidR="005B16F8" w:rsidRPr="00E268E3">
        <w:rPr>
          <w:rStyle w:val="eop"/>
        </w:rPr>
        <w:t xml:space="preserve">we handle these meanings </w:t>
      </w:r>
      <w:r w:rsidR="005D1892" w:rsidRPr="00E268E3">
        <w:rPr>
          <w:rStyle w:val="eop"/>
        </w:rPr>
        <w:t xml:space="preserve">via a process of interpretation </w:t>
      </w:r>
      <w:r w:rsidR="00CC6AA8" w:rsidRPr="00E268E3">
        <w:rPr>
          <w:rStyle w:val="eop"/>
        </w:rPr>
        <w:t>of the things we encounter.</w:t>
      </w:r>
      <w:r w:rsidR="000D6390" w:rsidRPr="00E268E3">
        <w:rPr>
          <w:rStyle w:val="eop"/>
        </w:rPr>
        <w:t xml:space="preserve"> </w:t>
      </w:r>
      <w:proofErr w:type="spellStart"/>
      <w:r w:rsidR="008B4403" w:rsidRPr="00E268E3">
        <w:rPr>
          <w:color w:val="222222"/>
          <w:shd w:val="clear" w:color="auto" w:fill="FFFFFF"/>
        </w:rPr>
        <w:t>Aksan</w:t>
      </w:r>
      <w:proofErr w:type="spellEnd"/>
      <w:r w:rsidR="008B4403" w:rsidRPr="00E268E3">
        <w:rPr>
          <w:color w:val="222222"/>
          <w:shd w:val="clear" w:color="auto" w:fill="FFFFFF"/>
        </w:rPr>
        <w:t xml:space="preserve">, </w:t>
      </w:r>
      <w:proofErr w:type="spellStart"/>
      <w:r w:rsidR="008B4403" w:rsidRPr="00E268E3">
        <w:rPr>
          <w:color w:val="222222"/>
          <w:shd w:val="clear" w:color="auto" w:fill="FFFFFF"/>
        </w:rPr>
        <w:t>Kısac</w:t>
      </w:r>
      <w:proofErr w:type="spellEnd"/>
      <w:r w:rsidR="008B4403" w:rsidRPr="00E268E3">
        <w:rPr>
          <w:color w:val="222222"/>
          <w:shd w:val="clear" w:color="auto" w:fill="FFFFFF"/>
        </w:rPr>
        <w:t xml:space="preserve">, </w:t>
      </w:r>
      <w:proofErr w:type="spellStart"/>
      <w:r w:rsidR="008B4403" w:rsidRPr="00E268E3">
        <w:rPr>
          <w:color w:val="222222"/>
          <w:shd w:val="clear" w:color="auto" w:fill="FFFFFF"/>
        </w:rPr>
        <w:t>Aydın</w:t>
      </w:r>
      <w:proofErr w:type="spellEnd"/>
      <w:r w:rsidR="008B4403" w:rsidRPr="00E268E3">
        <w:rPr>
          <w:color w:val="222222"/>
          <w:shd w:val="clear" w:color="auto" w:fill="FFFFFF"/>
        </w:rPr>
        <w:t>,</w:t>
      </w:r>
      <w:r w:rsidR="006D1D70" w:rsidRPr="00E268E3">
        <w:rPr>
          <w:color w:val="222222"/>
          <w:shd w:val="clear" w:color="auto" w:fill="FFFFFF"/>
        </w:rPr>
        <w:t xml:space="preserve"> and </w:t>
      </w:r>
      <w:proofErr w:type="spellStart"/>
      <w:r w:rsidR="008B4403" w:rsidRPr="00E268E3">
        <w:rPr>
          <w:color w:val="222222"/>
          <w:shd w:val="clear" w:color="auto" w:fill="FFFFFF"/>
        </w:rPr>
        <w:t>Demirbuken</w:t>
      </w:r>
      <w:proofErr w:type="spellEnd"/>
      <w:r w:rsidR="008B4403" w:rsidRPr="00E268E3">
        <w:rPr>
          <w:color w:val="222222"/>
          <w:shd w:val="clear" w:color="auto" w:fill="FFFFFF"/>
        </w:rPr>
        <w:t xml:space="preserve"> (2009)</w:t>
      </w:r>
      <w:r w:rsidR="00AC0FC1" w:rsidRPr="00E268E3">
        <w:rPr>
          <w:rStyle w:val="contextualspellingandgrammarerror"/>
        </w:rPr>
        <w:t xml:space="preserve"> explain </w:t>
      </w:r>
      <w:r w:rsidR="0051189E" w:rsidRPr="00E268E3">
        <w:rPr>
          <w:rStyle w:val="contextualspellingandgrammarerror"/>
        </w:rPr>
        <w:t xml:space="preserve">it this way, </w:t>
      </w:r>
      <w:r w:rsidR="00A9434D" w:rsidRPr="00E268E3">
        <w:rPr>
          <w:rStyle w:val="normaltextrun1"/>
        </w:rPr>
        <w:t>we inhabit</w:t>
      </w:r>
      <w:r w:rsidR="00BA7830" w:rsidRPr="00E268E3">
        <w:rPr>
          <w:rStyle w:val="normaltextrun1"/>
        </w:rPr>
        <w:t xml:space="preserve"> not only </w:t>
      </w:r>
      <w:r w:rsidR="00A9434D" w:rsidRPr="00E268E3">
        <w:rPr>
          <w:rStyle w:val="normaltextrun1"/>
        </w:rPr>
        <w:t>a real natural world but also a symbolic dimension</w:t>
      </w:r>
      <w:r w:rsidR="00E430B1" w:rsidRPr="00E268E3">
        <w:rPr>
          <w:rStyle w:val="normaltextrun1"/>
        </w:rPr>
        <w:t>.</w:t>
      </w:r>
      <w:r w:rsidR="00DF1CB5" w:rsidRPr="00E268E3">
        <w:rPr>
          <w:rStyle w:val="normaltextrun1"/>
        </w:rPr>
        <w:t xml:space="preserve"> </w:t>
      </w:r>
      <w:r w:rsidR="00771CBD" w:rsidRPr="00E268E3">
        <w:rPr>
          <w:rStyle w:val="normaltextrun1"/>
        </w:rPr>
        <w:t>Wherein</w:t>
      </w:r>
      <w:r w:rsidR="00EE0881" w:rsidRPr="00E268E3">
        <w:rPr>
          <w:rStyle w:val="normaltextrun1"/>
        </w:rPr>
        <w:t>,</w:t>
      </w:r>
      <w:r w:rsidR="00A9434D" w:rsidRPr="00E268E3">
        <w:rPr>
          <w:rStyle w:val="normaltextrun1"/>
        </w:rPr>
        <w:t xml:space="preserve"> we use shared symbols in our minds in an interactive manner</w:t>
      </w:r>
      <w:r w:rsidR="00AA7741" w:rsidRPr="00E268E3">
        <w:rPr>
          <w:rStyle w:val="normaltextrun1"/>
        </w:rPr>
        <w:t>,</w:t>
      </w:r>
      <w:r w:rsidR="00A9434D" w:rsidRPr="00E268E3">
        <w:rPr>
          <w:rStyle w:val="normaltextrun1"/>
        </w:rPr>
        <w:t xml:space="preserve"> to help process and stimulate complimentary meanings and values.  Objects have no meaning on their own, it is derived from social action. </w:t>
      </w:r>
      <w:r w:rsidR="00A9434D" w:rsidRPr="00E268E3">
        <w:rPr>
          <w:rStyle w:val="contextualspellingandgrammarerror"/>
        </w:rPr>
        <w:t>Consequently</w:t>
      </w:r>
      <w:r w:rsidR="004A1DA9" w:rsidRPr="00E268E3">
        <w:rPr>
          <w:rStyle w:val="contextualspellingandgrammarerror"/>
        </w:rPr>
        <w:t>,</w:t>
      </w:r>
      <w:r w:rsidR="00A9434D" w:rsidRPr="00E268E3">
        <w:rPr>
          <w:rStyle w:val="normaltextrun1"/>
        </w:rPr>
        <w:t xml:space="preserve"> symbolic interaction is the </w:t>
      </w:r>
      <w:r w:rsidR="00A9434D" w:rsidRPr="00E268E3">
        <w:rPr>
          <w:rStyle w:val="normaltextrun1"/>
        </w:rPr>
        <w:lastRenderedPageBreak/>
        <w:t>interpretation of actions between people, and establishing facts.</w:t>
      </w:r>
      <w:r w:rsidR="00A9434D" w:rsidRPr="00E268E3">
        <w:rPr>
          <w:rStyle w:val="eop"/>
        </w:rPr>
        <w:t> </w:t>
      </w:r>
      <w:r w:rsidR="00AA7741" w:rsidRPr="00E268E3">
        <w:rPr>
          <w:rStyle w:val="eop"/>
        </w:rPr>
        <w:t xml:space="preserve">However, </w:t>
      </w:r>
      <w:r w:rsidR="003D1569" w:rsidRPr="00E268E3">
        <w:rPr>
          <w:rStyle w:val="eop"/>
        </w:rPr>
        <w:t>the Perceptual</w:t>
      </w:r>
      <w:r w:rsidR="00321A33" w:rsidRPr="00E268E3">
        <w:rPr>
          <w:rStyle w:val="eop"/>
        </w:rPr>
        <w:t xml:space="preserve"> </w:t>
      </w:r>
      <w:r w:rsidR="00E36EA3" w:rsidRPr="00E268E3">
        <w:rPr>
          <w:rStyle w:val="eop"/>
        </w:rPr>
        <w:t xml:space="preserve">control system </w:t>
      </w:r>
      <w:r w:rsidR="002F1956" w:rsidRPr="00E268E3">
        <w:rPr>
          <w:rStyle w:val="eop"/>
        </w:rPr>
        <w:t>put forward by</w:t>
      </w:r>
      <w:r w:rsidR="006222CF" w:rsidRPr="00E268E3">
        <w:rPr>
          <w:rStyle w:val="eop"/>
        </w:rPr>
        <w:t xml:space="preserve"> </w:t>
      </w:r>
      <w:r w:rsidR="00E36EA3" w:rsidRPr="00E268E3">
        <w:rPr>
          <w:rStyle w:val="eop"/>
        </w:rPr>
        <w:t>Power</w:t>
      </w:r>
      <w:r w:rsidR="00597EEF" w:rsidRPr="00E268E3">
        <w:rPr>
          <w:rStyle w:val="eop"/>
        </w:rPr>
        <w:t>s (1973)</w:t>
      </w:r>
      <w:r w:rsidR="002F1956" w:rsidRPr="00E268E3">
        <w:rPr>
          <w:rStyle w:val="eop"/>
        </w:rPr>
        <w:t>, suggests,</w:t>
      </w:r>
      <w:r w:rsidR="00F419CA" w:rsidRPr="00E268E3">
        <w:rPr>
          <w:rStyle w:val="eop"/>
        </w:rPr>
        <w:t xml:space="preserve"> our behaviour is </w:t>
      </w:r>
      <w:r w:rsidR="008855DF" w:rsidRPr="00E268E3">
        <w:rPr>
          <w:rStyle w:val="eop"/>
        </w:rPr>
        <w:t xml:space="preserve">always </w:t>
      </w:r>
      <w:r w:rsidR="00F419CA" w:rsidRPr="00E268E3">
        <w:rPr>
          <w:rStyle w:val="eop"/>
        </w:rPr>
        <w:t>purposed</w:t>
      </w:r>
      <w:r w:rsidR="001E0018" w:rsidRPr="00E268E3">
        <w:rPr>
          <w:rStyle w:val="eop"/>
        </w:rPr>
        <w:t xml:space="preserve">, and </w:t>
      </w:r>
      <w:r w:rsidR="000C4F42" w:rsidRPr="00E268E3">
        <w:rPr>
          <w:rStyle w:val="eop"/>
        </w:rPr>
        <w:t>we select the purpose through</w:t>
      </w:r>
      <w:r w:rsidR="006E3C00" w:rsidRPr="00E268E3">
        <w:rPr>
          <w:rStyle w:val="eop"/>
        </w:rPr>
        <w:t xml:space="preserve"> our mind and </w:t>
      </w:r>
      <w:r w:rsidR="000C4F42" w:rsidRPr="00E268E3">
        <w:rPr>
          <w:rStyle w:val="eop"/>
        </w:rPr>
        <w:t>thought</w:t>
      </w:r>
      <w:r w:rsidR="006E3C00" w:rsidRPr="00E268E3">
        <w:rPr>
          <w:rStyle w:val="eop"/>
        </w:rPr>
        <w:t>s</w:t>
      </w:r>
      <w:r w:rsidR="000C4F42" w:rsidRPr="00E268E3">
        <w:rPr>
          <w:rStyle w:val="eop"/>
        </w:rPr>
        <w:t xml:space="preserve"> not </w:t>
      </w:r>
      <w:r w:rsidR="00806A65" w:rsidRPr="00E268E3">
        <w:rPr>
          <w:rStyle w:val="eop"/>
        </w:rPr>
        <w:t>by means of</w:t>
      </w:r>
      <w:r w:rsidR="000C4F42" w:rsidRPr="00E268E3">
        <w:rPr>
          <w:rStyle w:val="eop"/>
        </w:rPr>
        <w:t xml:space="preserve"> the environmen</w:t>
      </w:r>
      <w:r w:rsidR="00E936C0" w:rsidRPr="00E268E3">
        <w:rPr>
          <w:rStyle w:val="eop"/>
        </w:rPr>
        <w:t>t.</w:t>
      </w:r>
      <w:r w:rsidR="0082233C" w:rsidRPr="00E268E3">
        <w:t xml:space="preserve"> So, we might change </w:t>
      </w:r>
      <w:r w:rsidR="0082233C" w:rsidRPr="00E268E3">
        <w:rPr>
          <w:rStyle w:val="eop"/>
        </w:rPr>
        <w:t xml:space="preserve">our behaviour </w:t>
      </w:r>
      <w:r w:rsidR="0010306B" w:rsidRPr="00E268E3">
        <w:rPr>
          <w:rStyle w:val="eop"/>
        </w:rPr>
        <w:t xml:space="preserve">to </w:t>
      </w:r>
      <w:r w:rsidR="0082233C" w:rsidRPr="00E268E3">
        <w:rPr>
          <w:rStyle w:val="eop"/>
        </w:rPr>
        <w:t xml:space="preserve">make our perception of the meaning of </w:t>
      </w:r>
      <w:r w:rsidR="001E182B" w:rsidRPr="00E268E3">
        <w:rPr>
          <w:rStyle w:val="eop"/>
        </w:rPr>
        <w:t xml:space="preserve">a </w:t>
      </w:r>
      <w:r w:rsidR="0082233C" w:rsidRPr="00E268E3">
        <w:rPr>
          <w:rStyle w:val="eop"/>
        </w:rPr>
        <w:t>behaviour</w:t>
      </w:r>
      <w:r w:rsidR="00C86D25" w:rsidRPr="00E268E3">
        <w:rPr>
          <w:rStyle w:val="eop"/>
        </w:rPr>
        <w:t xml:space="preserve"> </w:t>
      </w:r>
      <w:r w:rsidR="001E182B" w:rsidRPr="00E268E3">
        <w:rPr>
          <w:rStyle w:val="eop"/>
        </w:rPr>
        <w:t>to</w:t>
      </w:r>
      <w:r w:rsidR="0082233C" w:rsidRPr="00E268E3">
        <w:rPr>
          <w:rStyle w:val="eop"/>
        </w:rPr>
        <w:t xml:space="preserve"> </w:t>
      </w:r>
      <w:r w:rsidR="00976CF1" w:rsidRPr="00E268E3">
        <w:rPr>
          <w:rStyle w:val="eop"/>
        </w:rPr>
        <w:t xml:space="preserve">fit </w:t>
      </w:r>
      <w:r w:rsidR="00A4247F" w:rsidRPr="00E268E3">
        <w:rPr>
          <w:rStyle w:val="eop"/>
        </w:rPr>
        <w:t xml:space="preserve">within our </w:t>
      </w:r>
      <w:r w:rsidR="001C3ECF" w:rsidRPr="00E268E3">
        <w:rPr>
          <w:rStyle w:val="eop"/>
        </w:rPr>
        <w:t xml:space="preserve">acceptable </w:t>
      </w:r>
      <w:r w:rsidR="003D1569" w:rsidRPr="00E268E3">
        <w:rPr>
          <w:rStyle w:val="eop"/>
        </w:rPr>
        <w:t>standard</w:t>
      </w:r>
      <w:r w:rsidR="00A4247F" w:rsidRPr="00E268E3">
        <w:rPr>
          <w:rStyle w:val="eop"/>
        </w:rPr>
        <w:t>.</w:t>
      </w:r>
      <w:r w:rsidR="00B7732C" w:rsidRPr="00E268E3">
        <w:rPr>
          <w:rStyle w:val="eop"/>
        </w:rPr>
        <w:t xml:space="preserve"> In this way we can control</w:t>
      </w:r>
      <w:r w:rsidR="001800A7" w:rsidRPr="00E268E3">
        <w:rPr>
          <w:rStyle w:val="eop"/>
        </w:rPr>
        <w:t xml:space="preserve"> our </w:t>
      </w:r>
      <w:r w:rsidR="00617491" w:rsidRPr="00E268E3">
        <w:rPr>
          <w:rStyle w:val="eop"/>
        </w:rPr>
        <w:t>perception of the worl</w:t>
      </w:r>
      <w:r w:rsidR="000215D5" w:rsidRPr="00E268E3">
        <w:rPr>
          <w:rStyle w:val="eop"/>
        </w:rPr>
        <w:t xml:space="preserve">d </w:t>
      </w:r>
      <w:r w:rsidR="006B6756" w:rsidRPr="00E268E3">
        <w:rPr>
          <w:rStyle w:val="eop"/>
        </w:rPr>
        <w:t>and</w:t>
      </w:r>
      <w:r w:rsidR="002F63C6" w:rsidRPr="00E268E3">
        <w:rPr>
          <w:rStyle w:val="eop"/>
        </w:rPr>
        <w:t xml:space="preserve"> maintain </w:t>
      </w:r>
      <w:r w:rsidR="00155A0F" w:rsidRPr="00E268E3">
        <w:rPr>
          <w:rStyle w:val="eop"/>
        </w:rPr>
        <w:t>boundaries that are acceptable to ourselves</w:t>
      </w:r>
      <w:r w:rsidR="00345FAA" w:rsidRPr="00E268E3">
        <w:rPr>
          <w:rStyle w:val="eop"/>
        </w:rPr>
        <w:t xml:space="preserve"> and the standards we cho</w:t>
      </w:r>
      <w:r w:rsidR="008735B4" w:rsidRPr="00E268E3">
        <w:rPr>
          <w:rStyle w:val="eop"/>
        </w:rPr>
        <w:t>o</w:t>
      </w:r>
      <w:r w:rsidR="00345FAA" w:rsidRPr="00E268E3">
        <w:rPr>
          <w:rStyle w:val="eop"/>
        </w:rPr>
        <w:t>se to adopt</w:t>
      </w:r>
      <w:r w:rsidR="00155A0F" w:rsidRPr="00E268E3">
        <w:rPr>
          <w:rStyle w:val="eop"/>
        </w:rPr>
        <w:t>.</w:t>
      </w:r>
      <w:r w:rsidR="00617491" w:rsidRPr="00E268E3">
        <w:rPr>
          <w:rStyle w:val="eop"/>
        </w:rPr>
        <w:t xml:space="preserve"> </w:t>
      </w:r>
    </w:p>
    <w:p w14:paraId="2BE7E5F3" w14:textId="77777777" w:rsidR="00E936C0" w:rsidRPr="00E268E3" w:rsidRDefault="00E936C0" w:rsidP="00F73072">
      <w:pPr>
        <w:pStyle w:val="paragraph"/>
        <w:spacing w:line="480" w:lineRule="auto"/>
        <w:textAlignment w:val="baseline"/>
        <w:rPr>
          <w:rStyle w:val="eop"/>
        </w:rPr>
      </w:pPr>
    </w:p>
    <w:p w14:paraId="195A88C7" w14:textId="1135F9E9" w:rsidR="006457F4" w:rsidRPr="00E268E3" w:rsidRDefault="0090172E" w:rsidP="00F73072">
      <w:pPr>
        <w:pStyle w:val="paragraph"/>
        <w:spacing w:line="480" w:lineRule="auto"/>
        <w:textAlignment w:val="baseline"/>
        <w:rPr>
          <w:rStyle w:val="eop"/>
        </w:rPr>
      </w:pPr>
      <w:r>
        <w:rPr>
          <w:rStyle w:val="normaltextrun1"/>
        </w:rPr>
        <w:t xml:space="preserve">        </w:t>
      </w:r>
      <w:r w:rsidR="000A79A2" w:rsidRPr="00E268E3">
        <w:rPr>
          <w:rStyle w:val="normaltextrun1"/>
        </w:rPr>
        <w:t xml:space="preserve">Historically narratives </w:t>
      </w:r>
      <w:r w:rsidR="00E1406D" w:rsidRPr="00E268E3">
        <w:rPr>
          <w:rStyle w:val="spellingerror"/>
        </w:rPr>
        <w:t>particularly</w:t>
      </w:r>
      <w:r w:rsidR="000A79A2" w:rsidRPr="00E268E3">
        <w:rPr>
          <w:rStyle w:val="normaltextrun1"/>
        </w:rPr>
        <w:t xml:space="preserve"> in written form were the more established sacred works of religion.</w:t>
      </w:r>
      <w:r w:rsidR="00CF1A69" w:rsidRPr="00E268E3">
        <w:rPr>
          <w:rStyle w:val="normaltextrun1"/>
        </w:rPr>
        <w:t xml:space="preserve"> However</w:t>
      </w:r>
      <w:r w:rsidR="00A46C64" w:rsidRPr="00E268E3">
        <w:rPr>
          <w:rStyle w:val="normaltextrun1"/>
        </w:rPr>
        <w:t>,</w:t>
      </w:r>
      <w:r w:rsidR="00CF1A69" w:rsidRPr="00E268E3">
        <w:rPr>
          <w:rStyle w:val="normaltextrun1"/>
        </w:rPr>
        <w:t xml:space="preserve"> i</w:t>
      </w:r>
      <w:r w:rsidR="000A79A2" w:rsidRPr="00E268E3">
        <w:rPr>
          <w:rStyle w:val="normaltextrun1"/>
        </w:rPr>
        <w:t xml:space="preserve">n the last century narrative </w:t>
      </w:r>
      <w:r w:rsidR="001D0D6A" w:rsidRPr="00E268E3">
        <w:rPr>
          <w:rStyle w:val="normaltextrun1"/>
        </w:rPr>
        <w:t>h</w:t>
      </w:r>
      <w:r w:rsidR="001D2FA4" w:rsidRPr="00E268E3">
        <w:rPr>
          <w:rStyle w:val="normaltextrun1"/>
        </w:rPr>
        <w:t xml:space="preserve">as </w:t>
      </w:r>
      <w:r w:rsidR="000A79A2" w:rsidRPr="00E268E3">
        <w:rPr>
          <w:rStyle w:val="normaltextrun1"/>
        </w:rPr>
        <w:t>progressed to more personal accounts of historical events</w:t>
      </w:r>
      <w:r w:rsidR="00A46C64" w:rsidRPr="00E268E3">
        <w:rPr>
          <w:rStyle w:val="normaltextrun1"/>
        </w:rPr>
        <w:t>.</w:t>
      </w:r>
      <w:r w:rsidR="000A79A2" w:rsidRPr="00E268E3">
        <w:rPr>
          <w:rStyle w:val="normaltextrun1"/>
        </w:rPr>
        <w:t xml:space="preserve"> </w:t>
      </w:r>
      <w:r w:rsidR="00A46C64" w:rsidRPr="00E268E3">
        <w:rPr>
          <w:rStyle w:val="normaltextrun1"/>
        </w:rPr>
        <w:t>D</w:t>
      </w:r>
      <w:r w:rsidR="000A79A2" w:rsidRPr="00E268E3">
        <w:rPr>
          <w:rStyle w:val="normaltextrun1"/>
        </w:rPr>
        <w:t xml:space="preserve">escribing </w:t>
      </w:r>
      <w:r w:rsidR="001F5064" w:rsidRPr="00E268E3">
        <w:rPr>
          <w:rStyle w:val="normaltextrun1"/>
        </w:rPr>
        <w:t xml:space="preserve">as they happen </w:t>
      </w:r>
      <w:r w:rsidR="000A79A2" w:rsidRPr="00E268E3">
        <w:rPr>
          <w:rStyle w:val="normaltextrun1"/>
        </w:rPr>
        <w:t>the effect</w:t>
      </w:r>
      <w:r w:rsidR="00DD7A30" w:rsidRPr="00E268E3">
        <w:rPr>
          <w:rStyle w:val="normaltextrun1"/>
        </w:rPr>
        <w:t>s</w:t>
      </w:r>
      <w:r w:rsidR="000A79A2" w:rsidRPr="00E268E3">
        <w:rPr>
          <w:rStyle w:val="normaltextrun1"/>
        </w:rPr>
        <w:t xml:space="preserve"> and struggles imposed daily on individuals as they live </w:t>
      </w:r>
      <w:r w:rsidR="000B37ED" w:rsidRPr="00E268E3">
        <w:rPr>
          <w:rStyle w:val="normaltextrun1"/>
        </w:rPr>
        <w:t>through experiences</w:t>
      </w:r>
      <w:r w:rsidR="00A46C64" w:rsidRPr="00E268E3">
        <w:rPr>
          <w:rStyle w:val="normaltextrun1"/>
        </w:rPr>
        <w:t xml:space="preserve">, </w:t>
      </w:r>
      <w:r w:rsidR="00BB275D" w:rsidRPr="00E268E3">
        <w:rPr>
          <w:rStyle w:val="normaltextrun1"/>
        </w:rPr>
        <w:t>s</w:t>
      </w:r>
      <w:r w:rsidR="00C27BCE" w:rsidRPr="00E268E3">
        <w:rPr>
          <w:rStyle w:val="normaltextrun1"/>
        </w:rPr>
        <w:t xml:space="preserve">uch as </w:t>
      </w:r>
      <w:r w:rsidR="00BB275D" w:rsidRPr="00E268E3">
        <w:rPr>
          <w:rStyle w:val="normaltextrun1"/>
        </w:rPr>
        <w:t xml:space="preserve">a </w:t>
      </w:r>
      <w:r w:rsidR="00C27BCE" w:rsidRPr="00E268E3">
        <w:rPr>
          <w:rStyle w:val="normaltextrun1"/>
        </w:rPr>
        <w:t>war</w:t>
      </w:r>
      <w:r w:rsidR="00BB275D" w:rsidRPr="00E268E3">
        <w:rPr>
          <w:rStyle w:val="normaltextrun1"/>
        </w:rPr>
        <w:t>.</w:t>
      </w:r>
      <w:r w:rsidR="009C482B" w:rsidRPr="00E268E3">
        <w:rPr>
          <w:rStyle w:val="normaltextrun1"/>
        </w:rPr>
        <w:t xml:space="preserve"> </w:t>
      </w:r>
      <w:r w:rsidR="000A79A2" w:rsidRPr="00E268E3">
        <w:rPr>
          <w:rStyle w:val="normaltextrun1"/>
        </w:rPr>
        <w:t>The</w:t>
      </w:r>
      <w:r w:rsidR="005A77F2" w:rsidRPr="00E268E3">
        <w:rPr>
          <w:rStyle w:val="normaltextrun1"/>
        </w:rPr>
        <w:t>se</w:t>
      </w:r>
      <w:r w:rsidR="000A79A2" w:rsidRPr="00E268E3">
        <w:rPr>
          <w:rStyle w:val="normaltextrun1"/>
        </w:rPr>
        <w:t xml:space="preserve"> narratives often serve to connect events and create an overall picture of the world at </w:t>
      </w:r>
      <w:r w:rsidR="00764A48" w:rsidRPr="00E268E3">
        <w:rPr>
          <w:rStyle w:val="normaltextrun1"/>
        </w:rPr>
        <w:t xml:space="preserve">a given </w:t>
      </w:r>
      <w:r w:rsidR="000A79A2" w:rsidRPr="00E268E3">
        <w:rPr>
          <w:rStyle w:val="normaltextrun1"/>
        </w:rPr>
        <w:t>point in time. (</w:t>
      </w:r>
      <w:r w:rsidR="00E85970" w:rsidRPr="00E268E3">
        <w:rPr>
          <w:color w:val="222222"/>
          <w:shd w:val="clear" w:color="auto" w:fill="FFFFFF"/>
        </w:rPr>
        <w:t xml:space="preserve">Andrews, Squire, &amp; </w:t>
      </w:r>
      <w:proofErr w:type="spellStart"/>
      <w:r w:rsidR="00E85970" w:rsidRPr="00E268E3">
        <w:rPr>
          <w:color w:val="222222"/>
          <w:shd w:val="clear" w:color="auto" w:fill="FFFFFF"/>
        </w:rPr>
        <w:t>Tamboukou</w:t>
      </w:r>
      <w:proofErr w:type="spellEnd"/>
      <w:r w:rsidR="00E85970" w:rsidRPr="00E268E3">
        <w:rPr>
          <w:color w:val="222222"/>
          <w:shd w:val="clear" w:color="auto" w:fill="FFFFFF"/>
        </w:rPr>
        <w:t>, (Eds.). 2013</w:t>
      </w:r>
      <w:r w:rsidR="000A79A2" w:rsidRPr="00E268E3">
        <w:rPr>
          <w:rStyle w:val="normaltextrun1"/>
        </w:rPr>
        <w:t>).</w:t>
      </w:r>
      <w:r w:rsidR="000A79A2" w:rsidRPr="00E268E3">
        <w:rPr>
          <w:rStyle w:val="eop"/>
        </w:rPr>
        <w:t> </w:t>
      </w:r>
      <w:r w:rsidR="000A79A2" w:rsidRPr="00E268E3">
        <w:rPr>
          <w:rStyle w:val="normaltextrun1"/>
        </w:rPr>
        <w:t xml:space="preserve"> Paul </w:t>
      </w:r>
      <w:proofErr w:type="spellStart"/>
      <w:r w:rsidR="000A79A2" w:rsidRPr="00E268E3">
        <w:rPr>
          <w:rStyle w:val="spellingerror"/>
        </w:rPr>
        <w:t>Ricoeur</w:t>
      </w:r>
      <w:proofErr w:type="spellEnd"/>
      <w:r w:rsidR="000A79A2" w:rsidRPr="00E268E3">
        <w:rPr>
          <w:rStyle w:val="normaltextrun1"/>
        </w:rPr>
        <w:t xml:space="preserve"> (1997) suggests everyday language and its social context influences the nature </w:t>
      </w:r>
      <w:r w:rsidR="001444AD" w:rsidRPr="00E268E3">
        <w:rPr>
          <w:rStyle w:val="normaltextrun1"/>
        </w:rPr>
        <w:t xml:space="preserve">of </w:t>
      </w:r>
      <w:r w:rsidR="000A79A2" w:rsidRPr="00E268E3">
        <w:rPr>
          <w:rStyle w:val="normaltextrun1"/>
        </w:rPr>
        <w:t xml:space="preserve">storytelling used, and it is our combined memories and experiences, shared through narrative </w:t>
      </w:r>
      <w:r w:rsidR="000A79A2" w:rsidRPr="00E268E3">
        <w:rPr>
          <w:rStyle w:val="contextualspellingandgrammarerror"/>
        </w:rPr>
        <w:t>that creates</w:t>
      </w:r>
      <w:r w:rsidR="000A79A2" w:rsidRPr="00E268E3">
        <w:rPr>
          <w:rStyle w:val="normaltextrun1"/>
        </w:rPr>
        <w:t xml:space="preserve"> our recollection of event</w:t>
      </w:r>
      <w:r w:rsidR="004536DF" w:rsidRPr="00E268E3">
        <w:rPr>
          <w:rStyle w:val="normaltextrun1"/>
        </w:rPr>
        <w:t>s</w:t>
      </w:r>
      <w:r w:rsidR="000A79A2" w:rsidRPr="00E268E3">
        <w:rPr>
          <w:rStyle w:val="normaltextrun1"/>
        </w:rPr>
        <w:t xml:space="preserve">. </w:t>
      </w:r>
      <w:r w:rsidR="000564BD" w:rsidRPr="00E268E3">
        <w:rPr>
          <w:rStyle w:val="normaltextrun1"/>
        </w:rPr>
        <w:t xml:space="preserve">Whilst </w:t>
      </w:r>
      <w:r w:rsidR="00225598" w:rsidRPr="00E268E3">
        <w:rPr>
          <w:color w:val="222222"/>
          <w:shd w:val="clear" w:color="auto" w:fill="FFFFFF"/>
        </w:rPr>
        <w:t xml:space="preserve">Andrews, Squire, &amp; </w:t>
      </w:r>
      <w:proofErr w:type="spellStart"/>
      <w:r w:rsidR="00225598" w:rsidRPr="00E268E3">
        <w:rPr>
          <w:color w:val="222222"/>
          <w:shd w:val="clear" w:color="auto" w:fill="FFFFFF"/>
        </w:rPr>
        <w:t>Tamboukou</w:t>
      </w:r>
      <w:proofErr w:type="spellEnd"/>
      <w:r w:rsidR="00225598" w:rsidRPr="00E268E3">
        <w:rPr>
          <w:color w:val="222222"/>
          <w:shd w:val="clear" w:color="auto" w:fill="FFFFFF"/>
        </w:rPr>
        <w:t xml:space="preserve">, </w:t>
      </w:r>
      <w:r w:rsidR="00546FB9" w:rsidRPr="00E268E3">
        <w:rPr>
          <w:color w:val="222222"/>
          <w:shd w:val="clear" w:color="auto" w:fill="FFFFFF"/>
        </w:rPr>
        <w:t>(</w:t>
      </w:r>
      <w:r w:rsidR="00225598" w:rsidRPr="00E268E3">
        <w:rPr>
          <w:color w:val="222222"/>
          <w:shd w:val="clear" w:color="auto" w:fill="FFFFFF"/>
        </w:rPr>
        <w:t>2013</w:t>
      </w:r>
      <w:r w:rsidR="00225598" w:rsidRPr="00E268E3">
        <w:rPr>
          <w:rStyle w:val="normaltextrun1"/>
        </w:rPr>
        <w:t>)</w:t>
      </w:r>
      <w:r w:rsidR="000A79A2" w:rsidRPr="00E268E3">
        <w:rPr>
          <w:rStyle w:val="normaltextrun1"/>
          <w:i/>
          <w:iCs/>
        </w:rPr>
        <w:t xml:space="preserve"> </w:t>
      </w:r>
      <w:r w:rsidR="000A79A2" w:rsidRPr="00E268E3">
        <w:rPr>
          <w:rStyle w:val="normaltextrun1"/>
        </w:rPr>
        <w:t>suggest</w:t>
      </w:r>
      <w:r w:rsidR="00BE7333" w:rsidRPr="00E268E3">
        <w:rPr>
          <w:rStyle w:val="normaltextrun1"/>
        </w:rPr>
        <w:t>,</w:t>
      </w:r>
      <w:r w:rsidR="000A79A2" w:rsidRPr="00E268E3">
        <w:rPr>
          <w:rStyle w:val="normaltextrun1"/>
        </w:rPr>
        <w:t xml:space="preserve"> </w:t>
      </w:r>
      <w:r w:rsidR="00646DDC" w:rsidRPr="00E268E3">
        <w:rPr>
          <w:rStyle w:val="normaltextrun1"/>
        </w:rPr>
        <w:t>although</w:t>
      </w:r>
      <w:r w:rsidR="00E21CE7" w:rsidRPr="00E268E3">
        <w:rPr>
          <w:rStyle w:val="normaltextrun1"/>
        </w:rPr>
        <w:t xml:space="preserve"> </w:t>
      </w:r>
      <w:r w:rsidR="000A79A2" w:rsidRPr="00E268E3">
        <w:rPr>
          <w:rStyle w:val="normaltextrun1"/>
        </w:rPr>
        <w:t xml:space="preserve">most stories derive from personal experience, they may </w:t>
      </w:r>
      <w:r w:rsidR="00637FEB" w:rsidRPr="00E268E3">
        <w:rPr>
          <w:rStyle w:val="normaltextrun1"/>
        </w:rPr>
        <w:t xml:space="preserve">often </w:t>
      </w:r>
      <w:r w:rsidR="0056270E" w:rsidRPr="00E268E3">
        <w:rPr>
          <w:rStyle w:val="normaltextrun1"/>
        </w:rPr>
        <w:t xml:space="preserve">include </w:t>
      </w:r>
      <w:r w:rsidR="000A79A2" w:rsidRPr="00E268E3">
        <w:rPr>
          <w:rStyle w:val="normaltextrun1"/>
        </w:rPr>
        <w:t>an account of the social and cultural environment</w:t>
      </w:r>
      <w:r w:rsidR="00355DE8" w:rsidRPr="00E268E3">
        <w:rPr>
          <w:rStyle w:val="normaltextrun1"/>
        </w:rPr>
        <w:t>. It</w:t>
      </w:r>
      <w:r w:rsidR="00BE7333" w:rsidRPr="00E268E3">
        <w:rPr>
          <w:rStyle w:val="normaltextrun1"/>
        </w:rPr>
        <w:t xml:space="preserve"> is</w:t>
      </w:r>
      <w:r w:rsidR="00355DE8" w:rsidRPr="00E268E3">
        <w:rPr>
          <w:rStyle w:val="normaltextrun1"/>
        </w:rPr>
        <w:t xml:space="preserve"> also </w:t>
      </w:r>
      <w:r w:rsidR="000B37ED" w:rsidRPr="00E268E3">
        <w:rPr>
          <w:rStyle w:val="normaltextrun1"/>
        </w:rPr>
        <w:t>suggested</w:t>
      </w:r>
      <w:r w:rsidR="00355DE8" w:rsidRPr="00E268E3">
        <w:rPr>
          <w:rStyle w:val="normaltextrun1"/>
        </w:rPr>
        <w:t xml:space="preserve"> </w:t>
      </w:r>
      <w:r w:rsidR="000A79A2" w:rsidRPr="00E268E3">
        <w:rPr>
          <w:rStyle w:val="normaltextrun1"/>
        </w:rPr>
        <w:t>that the listener also has an influence on the story</w:t>
      </w:r>
      <w:r w:rsidR="00F50634" w:rsidRPr="00E268E3">
        <w:rPr>
          <w:rStyle w:val="normaltextrun1"/>
        </w:rPr>
        <w:t xml:space="preserve"> as it is told by</w:t>
      </w:r>
      <w:r w:rsidR="005E5D71" w:rsidRPr="00E268E3">
        <w:rPr>
          <w:rStyle w:val="normaltextrun1"/>
        </w:rPr>
        <w:t xml:space="preserve"> the</w:t>
      </w:r>
      <w:r w:rsidR="000A79A2" w:rsidRPr="00E268E3">
        <w:rPr>
          <w:rStyle w:val="normaltextrun1"/>
        </w:rPr>
        <w:t xml:space="preserve"> individual. </w:t>
      </w:r>
      <w:r w:rsidR="00CD1AC9" w:rsidRPr="00E268E3">
        <w:rPr>
          <w:rStyle w:val="normaltextrun1"/>
        </w:rPr>
        <w:t xml:space="preserve">So </w:t>
      </w:r>
      <w:r w:rsidR="00CD1AC9" w:rsidRPr="00E268E3">
        <w:rPr>
          <w:rStyle w:val="spellingerror"/>
        </w:rPr>
        <w:t>narrative</w:t>
      </w:r>
      <w:r w:rsidR="00CD1AC9" w:rsidRPr="00E268E3">
        <w:rPr>
          <w:rStyle w:val="normaltextrun1"/>
        </w:rPr>
        <w:t xml:space="preserve"> </w:t>
      </w:r>
      <w:r w:rsidR="00CD1AC9" w:rsidRPr="00E268E3">
        <w:rPr>
          <w:rStyle w:val="contextualspellingandgrammarerror"/>
        </w:rPr>
        <w:t>research contains</w:t>
      </w:r>
      <w:r w:rsidR="00CD1AC9" w:rsidRPr="00E268E3">
        <w:rPr>
          <w:rStyle w:val="normaltextrun1"/>
        </w:rPr>
        <w:t xml:space="preserve"> many layers, is </w:t>
      </w:r>
      <w:r w:rsidR="00CD1AC9" w:rsidRPr="00E268E3">
        <w:rPr>
          <w:rStyle w:val="spellingerror"/>
        </w:rPr>
        <w:t>collaborative</w:t>
      </w:r>
      <w:r w:rsidR="00CD1AC9" w:rsidRPr="00E268E3">
        <w:rPr>
          <w:rStyle w:val="normaltextrun1"/>
        </w:rPr>
        <w:t xml:space="preserve"> and </w:t>
      </w:r>
      <w:r w:rsidR="00CD1AC9" w:rsidRPr="00E268E3">
        <w:rPr>
          <w:rStyle w:val="spellingerror"/>
        </w:rPr>
        <w:t>constructed</w:t>
      </w:r>
      <w:r w:rsidR="00CD1AC9" w:rsidRPr="00E268E3">
        <w:rPr>
          <w:rStyle w:val="normaltextrun1"/>
        </w:rPr>
        <w:t xml:space="preserve"> with differing participants</w:t>
      </w:r>
      <w:r w:rsidR="00CD1AC9" w:rsidRPr="00E268E3">
        <w:rPr>
          <w:rStyle w:val="eop"/>
        </w:rPr>
        <w:t> </w:t>
      </w:r>
    </w:p>
    <w:p w14:paraId="372EC7F2" w14:textId="18B970A0" w:rsidR="003149BD" w:rsidRPr="00E268E3" w:rsidRDefault="003149BD" w:rsidP="00F73072">
      <w:pPr>
        <w:pStyle w:val="paragraph"/>
        <w:spacing w:line="480" w:lineRule="auto"/>
        <w:textAlignment w:val="baseline"/>
        <w:rPr>
          <w:rStyle w:val="eop"/>
        </w:rPr>
      </w:pPr>
    </w:p>
    <w:p w14:paraId="1D225835" w14:textId="77777777" w:rsidR="003149BD" w:rsidRPr="00E268E3" w:rsidRDefault="003149BD" w:rsidP="00F73072">
      <w:pPr>
        <w:pStyle w:val="paragraph"/>
        <w:spacing w:line="480" w:lineRule="auto"/>
        <w:textAlignment w:val="baseline"/>
        <w:rPr>
          <w:rStyle w:val="normaltextrun1"/>
        </w:rPr>
      </w:pPr>
    </w:p>
    <w:p w14:paraId="27783E11" w14:textId="699A86C1" w:rsidR="00EE71D6" w:rsidRPr="00E268E3" w:rsidRDefault="00EE71D6" w:rsidP="00F73072">
      <w:pPr>
        <w:pStyle w:val="paragraph"/>
        <w:spacing w:line="480" w:lineRule="auto"/>
        <w:textAlignment w:val="baseline"/>
        <w:rPr>
          <w:rStyle w:val="eop"/>
        </w:rPr>
      </w:pPr>
      <w:r w:rsidRPr="00E268E3">
        <w:rPr>
          <w:rStyle w:val="normaltextrun1"/>
        </w:rPr>
        <w:t>       Constructing narrative inquiry is not new, as humans we have always recounted our lives through storytelling, and the retelling of these stories</w:t>
      </w:r>
      <w:r w:rsidR="009F78F5" w:rsidRPr="00E268E3">
        <w:rPr>
          <w:rStyle w:val="normaltextrun1"/>
        </w:rPr>
        <w:t xml:space="preserve">, </w:t>
      </w:r>
      <w:r w:rsidR="00D73E65" w:rsidRPr="00E268E3">
        <w:rPr>
          <w:rStyle w:val="normaltextrun1"/>
        </w:rPr>
        <w:t xml:space="preserve">with </w:t>
      </w:r>
      <w:r w:rsidR="00E56C54" w:rsidRPr="00E268E3">
        <w:rPr>
          <w:rStyle w:val="normaltextrun1"/>
        </w:rPr>
        <w:t>fa</w:t>
      </w:r>
      <w:r w:rsidR="005E429E" w:rsidRPr="00E268E3">
        <w:rPr>
          <w:rStyle w:val="normaltextrun1"/>
        </w:rPr>
        <w:t>v</w:t>
      </w:r>
      <w:r w:rsidR="00E56C54" w:rsidRPr="00E268E3">
        <w:rPr>
          <w:rStyle w:val="normaltextrun1"/>
        </w:rPr>
        <w:t>ourite</w:t>
      </w:r>
      <w:r w:rsidR="00A379B7" w:rsidRPr="00E268E3">
        <w:rPr>
          <w:rStyle w:val="normaltextrun1"/>
        </w:rPr>
        <w:t xml:space="preserve"> stories </w:t>
      </w:r>
      <w:r w:rsidR="00B64C45" w:rsidRPr="00E268E3">
        <w:rPr>
          <w:rStyle w:val="normaltextrun1"/>
        </w:rPr>
        <w:t xml:space="preserve">being </w:t>
      </w:r>
      <w:r w:rsidR="00A379B7" w:rsidRPr="00E268E3">
        <w:rPr>
          <w:rStyle w:val="normaltextrun1"/>
        </w:rPr>
        <w:t xml:space="preserve">recounted </w:t>
      </w:r>
      <w:r w:rsidR="00A379B7" w:rsidRPr="00E268E3">
        <w:rPr>
          <w:rStyle w:val="normaltextrun1"/>
        </w:rPr>
        <w:lastRenderedPageBreak/>
        <w:t>many tim</w:t>
      </w:r>
      <w:r w:rsidR="00B64C45" w:rsidRPr="00E268E3">
        <w:rPr>
          <w:rStyle w:val="normaltextrun1"/>
        </w:rPr>
        <w:t>e</w:t>
      </w:r>
      <w:r w:rsidR="00A379B7" w:rsidRPr="00E268E3">
        <w:rPr>
          <w:rStyle w:val="normaltextrun1"/>
        </w:rPr>
        <w:t>s over the years</w:t>
      </w:r>
      <w:r w:rsidR="00F93571" w:rsidRPr="00E268E3">
        <w:rPr>
          <w:rStyle w:val="normaltextrun1"/>
        </w:rPr>
        <w:t xml:space="preserve"> (McAdams &amp; McLean</w:t>
      </w:r>
      <w:r w:rsidR="006950A7" w:rsidRPr="00E268E3">
        <w:rPr>
          <w:rStyle w:val="normaltextrun1"/>
        </w:rPr>
        <w:t xml:space="preserve"> 2013).</w:t>
      </w:r>
      <w:r w:rsidR="008647FC" w:rsidRPr="00E268E3">
        <w:rPr>
          <w:rStyle w:val="normaltextrun1"/>
        </w:rPr>
        <w:t xml:space="preserve"> </w:t>
      </w:r>
      <w:r w:rsidRPr="00E268E3">
        <w:rPr>
          <w:rStyle w:val="normaltextrun1"/>
        </w:rPr>
        <w:t>The events we talk about and stories we share, oftentimes repeatedly, create meaning to our world, and our interaction with others, as we live together in our communities</w:t>
      </w:r>
      <w:r w:rsidR="0062768D" w:rsidRPr="00E268E3">
        <w:rPr>
          <w:rStyle w:val="normaltextrun1"/>
        </w:rPr>
        <w:t xml:space="preserve"> </w:t>
      </w:r>
      <w:r w:rsidRPr="00E268E3">
        <w:rPr>
          <w:rStyle w:val="normaltextrun1"/>
        </w:rPr>
        <w:t>(</w:t>
      </w:r>
      <w:proofErr w:type="spellStart"/>
      <w:r w:rsidR="0062768D" w:rsidRPr="00E268E3">
        <w:rPr>
          <w:rStyle w:val="normaltextrun1"/>
        </w:rPr>
        <w:t>P</w:t>
      </w:r>
      <w:r w:rsidR="00F92778" w:rsidRPr="00E268E3">
        <w:rPr>
          <w:rStyle w:val="normaltextrun1"/>
        </w:rPr>
        <w:t>innegar</w:t>
      </w:r>
      <w:proofErr w:type="spellEnd"/>
      <w:r w:rsidR="00F92778" w:rsidRPr="00E268E3">
        <w:rPr>
          <w:rStyle w:val="normaltextrun1"/>
        </w:rPr>
        <w:t xml:space="preserve"> &amp; </w:t>
      </w:r>
      <w:proofErr w:type="spellStart"/>
      <w:r w:rsidR="00F92778" w:rsidRPr="00E268E3">
        <w:rPr>
          <w:rStyle w:val="normaltextrun1"/>
        </w:rPr>
        <w:t>Daynes</w:t>
      </w:r>
      <w:proofErr w:type="spellEnd"/>
      <w:r w:rsidR="002A54FC" w:rsidRPr="00E268E3">
        <w:rPr>
          <w:rStyle w:val="normaltextrun1"/>
        </w:rPr>
        <w:t xml:space="preserve"> </w:t>
      </w:r>
      <w:r w:rsidR="008B79FC" w:rsidRPr="00E268E3">
        <w:rPr>
          <w:rStyle w:val="normaltextrun1"/>
        </w:rPr>
        <w:t>2007</w:t>
      </w:r>
      <w:r w:rsidRPr="00E268E3">
        <w:rPr>
          <w:rStyle w:val="normaltextrun1"/>
        </w:rPr>
        <w:t>)</w:t>
      </w:r>
      <w:r w:rsidR="008B79FC" w:rsidRPr="00E268E3">
        <w:rPr>
          <w:rStyle w:val="normaltextrun1"/>
        </w:rPr>
        <w:t>.</w:t>
      </w:r>
      <w:r w:rsidRPr="00E268E3">
        <w:rPr>
          <w:rStyle w:val="normaltextrun1"/>
        </w:rPr>
        <w:t xml:space="preserve"> In addition to the spoken word the written word </w:t>
      </w:r>
      <w:r w:rsidR="00EF327E" w:rsidRPr="00E268E3">
        <w:rPr>
          <w:rStyle w:val="normaltextrun1"/>
        </w:rPr>
        <w:t>remains</w:t>
      </w:r>
      <w:r w:rsidRPr="00E268E3">
        <w:rPr>
          <w:rStyle w:val="normaltextrun1"/>
        </w:rPr>
        <w:t xml:space="preserve"> a popular medium for narrative enquiry</w:t>
      </w:r>
      <w:r w:rsidR="00EF327E" w:rsidRPr="00E268E3">
        <w:rPr>
          <w:rStyle w:val="normaltextrun1"/>
        </w:rPr>
        <w:t xml:space="preserve"> </w:t>
      </w:r>
      <w:r w:rsidR="00450519" w:rsidRPr="00E268E3">
        <w:rPr>
          <w:rStyle w:val="normaltextrun1"/>
        </w:rPr>
        <w:t xml:space="preserve">whether </w:t>
      </w:r>
      <w:r w:rsidR="00EF327E" w:rsidRPr="00E268E3">
        <w:rPr>
          <w:rStyle w:val="normaltextrun1"/>
        </w:rPr>
        <w:t xml:space="preserve">with the </w:t>
      </w:r>
      <w:r w:rsidR="00B24A85" w:rsidRPr="00E268E3">
        <w:rPr>
          <w:rStyle w:val="normaltextrun1"/>
        </w:rPr>
        <w:t>publication of</w:t>
      </w:r>
      <w:r w:rsidR="00450519" w:rsidRPr="00E268E3">
        <w:rPr>
          <w:rStyle w:val="normaltextrun1"/>
        </w:rPr>
        <w:t xml:space="preserve"> biographies or the more personal </w:t>
      </w:r>
      <w:r w:rsidR="008647FC" w:rsidRPr="00E268E3">
        <w:rPr>
          <w:rStyle w:val="normaltextrun1"/>
        </w:rPr>
        <w:t>d</w:t>
      </w:r>
      <w:r w:rsidR="00F32B06" w:rsidRPr="00E268E3">
        <w:rPr>
          <w:rStyle w:val="normaltextrun1"/>
        </w:rPr>
        <w:t>i</w:t>
      </w:r>
      <w:r w:rsidR="008647FC" w:rsidRPr="00E268E3">
        <w:rPr>
          <w:rStyle w:val="normaltextrun1"/>
        </w:rPr>
        <w:t>aries or journals</w:t>
      </w:r>
      <w:r w:rsidRPr="00E268E3">
        <w:rPr>
          <w:rStyle w:val="normaltextrun1"/>
        </w:rPr>
        <w:t>.</w:t>
      </w:r>
      <w:r w:rsidR="00270CDE" w:rsidRPr="00E268E3">
        <w:rPr>
          <w:rStyle w:val="normaltextrun1"/>
        </w:rPr>
        <w:t xml:space="preserve"> Alternatively</w:t>
      </w:r>
      <w:r w:rsidR="00213D77" w:rsidRPr="00E268E3">
        <w:rPr>
          <w:rStyle w:val="normaltextrun1"/>
        </w:rPr>
        <w:t xml:space="preserve">, </w:t>
      </w:r>
      <w:r w:rsidR="003A12DB" w:rsidRPr="00E268E3">
        <w:rPr>
          <w:rStyle w:val="normaltextrun1"/>
        </w:rPr>
        <w:t xml:space="preserve">the narrative </w:t>
      </w:r>
      <w:r w:rsidR="009E5AE1" w:rsidRPr="00E268E3">
        <w:rPr>
          <w:rStyle w:val="normaltextrun1"/>
        </w:rPr>
        <w:t>can be prompted in the f</w:t>
      </w:r>
      <w:r w:rsidR="00FC43D5" w:rsidRPr="00E268E3">
        <w:rPr>
          <w:rStyle w:val="normaltextrun1"/>
        </w:rPr>
        <w:t>o</w:t>
      </w:r>
      <w:r w:rsidR="009E5AE1" w:rsidRPr="00E268E3">
        <w:rPr>
          <w:rStyle w:val="normaltextrun1"/>
        </w:rPr>
        <w:t>rm of an interview</w:t>
      </w:r>
      <w:r w:rsidR="004B6A03" w:rsidRPr="00E268E3">
        <w:rPr>
          <w:rStyle w:val="normaltextrun1"/>
        </w:rPr>
        <w:t xml:space="preserve">, </w:t>
      </w:r>
      <w:r w:rsidR="005437C3" w:rsidRPr="00E268E3">
        <w:rPr>
          <w:rStyle w:val="normaltextrun1"/>
        </w:rPr>
        <w:t xml:space="preserve">either by a researcher or therapist </w:t>
      </w:r>
      <w:r w:rsidR="001E6A38" w:rsidRPr="00E268E3">
        <w:rPr>
          <w:rStyle w:val="normaltextrun1"/>
        </w:rPr>
        <w:t>who is likely</w:t>
      </w:r>
      <w:r w:rsidR="006E2E5A" w:rsidRPr="00E268E3">
        <w:rPr>
          <w:rStyle w:val="normaltextrun1"/>
        </w:rPr>
        <w:t xml:space="preserve"> to</w:t>
      </w:r>
      <w:r w:rsidR="001E6A38" w:rsidRPr="00E268E3">
        <w:rPr>
          <w:rStyle w:val="normaltextrun1"/>
        </w:rPr>
        <w:t xml:space="preserve"> </w:t>
      </w:r>
      <w:r w:rsidR="00820584" w:rsidRPr="00E268E3">
        <w:rPr>
          <w:rStyle w:val="normaltextrun1"/>
        </w:rPr>
        <w:t xml:space="preserve">use </w:t>
      </w:r>
      <w:r w:rsidR="006112FC" w:rsidRPr="00E268E3">
        <w:rPr>
          <w:rStyle w:val="normaltextrun1"/>
        </w:rPr>
        <w:t xml:space="preserve">a </w:t>
      </w:r>
      <w:r w:rsidR="00EF2EBF" w:rsidRPr="00E268E3">
        <w:rPr>
          <w:rStyle w:val="normaltextrun1"/>
        </w:rPr>
        <w:t xml:space="preserve">non-directive approach with no </w:t>
      </w:r>
      <w:r w:rsidR="00D06FEF" w:rsidRPr="00E268E3">
        <w:rPr>
          <w:rStyle w:val="normaltextrun1"/>
        </w:rPr>
        <w:t xml:space="preserve">ﬁxed agenda, </w:t>
      </w:r>
      <w:r w:rsidR="00957905" w:rsidRPr="00E268E3">
        <w:rPr>
          <w:rStyle w:val="normaltextrun1"/>
        </w:rPr>
        <w:t xml:space="preserve">allowing the </w:t>
      </w:r>
      <w:r w:rsidR="00D06FEF" w:rsidRPr="00E268E3">
        <w:rPr>
          <w:rStyle w:val="normaltextrun1"/>
        </w:rPr>
        <w:t xml:space="preserve">interviewee </w:t>
      </w:r>
      <w:r w:rsidR="00957905" w:rsidRPr="00E268E3">
        <w:rPr>
          <w:rStyle w:val="normaltextrun1"/>
        </w:rPr>
        <w:t xml:space="preserve">to </w:t>
      </w:r>
      <w:r w:rsidR="00D06FEF" w:rsidRPr="00E268E3">
        <w:rPr>
          <w:rStyle w:val="normaltextrun1"/>
        </w:rPr>
        <w:t xml:space="preserve">control the </w:t>
      </w:r>
      <w:r w:rsidR="007C4452" w:rsidRPr="00E268E3">
        <w:rPr>
          <w:rStyle w:val="normaltextrun1"/>
        </w:rPr>
        <w:t xml:space="preserve">course and </w:t>
      </w:r>
      <w:r w:rsidR="00D06FEF" w:rsidRPr="00E268E3">
        <w:rPr>
          <w:rStyle w:val="normaltextrun1"/>
        </w:rPr>
        <w:t xml:space="preserve">content </w:t>
      </w:r>
      <w:r w:rsidR="00847A73" w:rsidRPr="00E268E3">
        <w:rPr>
          <w:rStyle w:val="normaltextrun1"/>
        </w:rPr>
        <w:t>of the narrative</w:t>
      </w:r>
      <w:r w:rsidR="008E1566" w:rsidRPr="00E268E3">
        <w:rPr>
          <w:rStyle w:val="normaltextrun1"/>
        </w:rPr>
        <w:t xml:space="preserve"> (</w:t>
      </w:r>
      <w:r w:rsidR="00B74996" w:rsidRPr="00E268E3">
        <w:rPr>
          <w:color w:val="222222"/>
          <w:shd w:val="clear" w:color="auto" w:fill="FFFFFF"/>
        </w:rPr>
        <w:t>Anderson</w:t>
      </w:r>
      <w:r w:rsidR="008E1566" w:rsidRPr="00E268E3">
        <w:rPr>
          <w:color w:val="222222"/>
          <w:shd w:val="clear" w:color="auto" w:fill="FFFFFF"/>
        </w:rPr>
        <w:t xml:space="preserve"> </w:t>
      </w:r>
      <w:r w:rsidR="00B74996" w:rsidRPr="00E268E3">
        <w:rPr>
          <w:color w:val="222222"/>
          <w:shd w:val="clear" w:color="auto" w:fill="FFFFFF"/>
        </w:rPr>
        <w:t xml:space="preserve">&amp; Kirkpatrick, 2016). </w:t>
      </w:r>
      <w:r w:rsidR="006E2E5A" w:rsidRPr="00E268E3">
        <w:rPr>
          <w:color w:val="222222"/>
          <w:shd w:val="clear" w:color="auto" w:fill="FFFFFF"/>
        </w:rPr>
        <w:t xml:space="preserve">Or in a radio or television interview or documentary where </w:t>
      </w:r>
      <w:r w:rsidR="00DD525B" w:rsidRPr="00E268E3">
        <w:rPr>
          <w:color w:val="222222"/>
          <w:shd w:val="clear" w:color="auto" w:fill="FFFFFF"/>
        </w:rPr>
        <w:t xml:space="preserve">the narrative </w:t>
      </w:r>
      <w:r w:rsidR="007F3184" w:rsidRPr="00E268E3">
        <w:rPr>
          <w:color w:val="222222"/>
          <w:shd w:val="clear" w:color="auto" w:fill="FFFFFF"/>
        </w:rPr>
        <w:t>o</w:t>
      </w:r>
      <w:r w:rsidR="004F5914" w:rsidRPr="00E268E3">
        <w:rPr>
          <w:color w:val="222222"/>
          <w:shd w:val="clear" w:color="auto" w:fill="FFFFFF"/>
        </w:rPr>
        <w:t xml:space="preserve">f </w:t>
      </w:r>
      <w:r w:rsidR="00730C0E" w:rsidRPr="00E268E3">
        <w:rPr>
          <w:color w:val="222222"/>
          <w:shd w:val="clear" w:color="auto" w:fill="FFFFFF"/>
        </w:rPr>
        <w:t>a person</w:t>
      </w:r>
      <w:r w:rsidR="00B252F8" w:rsidRPr="00E268E3">
        <w:rPr>
          <w:color w:val="222222"/>
          <w:shd w:val="clear" w:color="auto" w:fill="FFFFFF"/>
        </w:rPr>
        <w:t>’</w:t>
      </w:r>
      <w:r w:rsidR="00730C0E" w:rsidRPr="00E268E3">
        <w:rPr>
          <w:color w:val="222222"/>
          <w:shd w:val="clear" w:color="auto" w:fill="FFFFFF"/>
        </w:rPr>
        <w:t xml:space="preserve">s experience </w:t>
      </w:r>
      <w:r w:rsidR="00AD2D73" w:rsidRPr="00E268E3">
        <w:rPr>
          <w:color w:val="222222"/>
          <w:shd w:val="clear" w:color="auto" w:fill="FFFFFF"/>
        </w:rPr>
        <w:t xml:space="preserve">is able to resonate and connect with viewers, </w:t>
      </w:r>
      <w:r w:rsidR="007F63C3" w:rsidRPr="00E268E3">
        <w:rPr>
          <w:color w:val="222222"/>
          <w:shd w:val="clear" w:color="auto" w:fill="FFFFFF"/>
        </w:rPr>
        <w:t>such as in the case of J</w:t>
      </w:r>
      <w:r w:rsidR="00E35F7B" w:rsidRPr="00E268E3">
        <w:rPr>
          <w:color w:val="222222"/>
          <w:shd w:val="clear" w:color="auto" w:fill="FFFFFF"/>
        </w:rPr>
        <w:t>o</w:t>
      </w:r>
      <w:r w:rsidR="007F63C3" w:rsidRPr="00E268E3">
        <w:rPr>
          <w:color w:val="222222"/>
          <w:shd w:val="clear" w:color="auto" w:fill="FFFFFF"/>
        </w:rPr>
        <w:t xml:space="preserve">hn </w:t>
      </w:r>
      <w:proofErr w:type="spellStart"/>
      <w:r w:rsidR="007F63C3" w:rsidRPr="00E268E3">
        <w:rPr>
          <w:color w:val="222222"/>
          <w:shd w:val="clear" w:color="auto" w:fill="FFFFFF"/>
        </w:rPr>
        <w:t>Suchet</w:t>
      </w:r>
      <w:proofErr w:type="spellEnd"/>
      <w:r w:rsidR="0023066A" w:rsidRPr="00E268E3">
        <w:rPr>
          <w:color w:val="222222"/>
          <w:shd w:val="clear" w:color="auto" w:fill="FFFFFF"/>
        </w:rPr>
        <w:t xml:space="preserve">, </w:t>
      </w:r>
      <w:r w:rsidR="007F63C3" w:rsidRPr="00E268E3">
        <w:rPr>
          <w:color w:val="222222"/>
          <w:shd w:val="clear" w:color="auto" w:fill="FFFFFF"/>
        </w:rPr>
        <w:t xml:space="preserve">who </w:t>
      </w:r>
      <w:r w:rsidR="009B14BD" w:rsidRPr="00E268E3">
        <w:rPr>
          <w:color w:val="222222"/>
          <w:shd w:val="clear" w:color="auto" w:fill="FFFFFF"/>
        </w:rPr>
        <w:t>gave interviews about his wife’s</w:t>
      </w:r>
      <w:r w:rsidR="00D703C1" w:rsidRPr="00E268E3">
        <w:rPr>
          <w:color w:val="222222"/>
          <w:shd w:val="clear" w:color="auto" w:fill="FFFFFF"/>
        </w:rPr>
        <w:t xml:space="preserve"> </w:t>
      </w:r>
      <w:r w:rsidR="002B167A" w:rsidRPr="00E268E3">
        <w:rPr>
          <w:color w:val="222222"/>
          <w:shd w:val="clear" w:color="auto" w:fill="FFFFFF"/>
        </w:rPr>
        <w:t>deterioration</w:t>
      </w:r>
      <w:r w:rsidR="007B6BF9" w:rsidRPr="00E268E3">
        <w:rPr>
          <w:color w:val="222222"/>
          <w:shd w:val="clear" w:color="auto" w:fill="FFFFFF"/>
        </w:rPr>
        <w:t xml:space="preserve"> from dementia</w:t>
      </w:r>
      <w:r w:rsidR="00B444C5" w:rsidRPr="00E268E3">
        <w:rPr>
          <w:color w:val="222222"/>
          <w:shd w:val="clear" w:color="auto" w:fill="FFFFFF"/>
        </w:rPr>
        <w:t xml:space="preserve"> </w:t>
      </w:r>
      <w:r w:rsidR="00D62331" w:rsidRPr="00E268E3">
        <w:rPr>
          <w:color w:val="222222"/>
          <w:shd w:val="clear" w:color="auto" w:fill="FFFFFF"/>
        </w:rPr>
        <w:t>(</w:t>
      </w:r>
      <w:r w:rsidR="00D62331" w:rsidRPr="00E268E3">
        <w:rPr>
          <w:i/>
          <w:iCs/>
          <w:color w:val="555555"/>
        </w:rPr>
        <w:t xml:space="preserve">Nursing Standard 2013). </w:t>
      </w:r>
      <w:r w:rsidRPr="00E268E3">
        <w:rPr>
          <w:rStyle w:val="normaltextrun1"/>
        </w:rPr>
        <w:t>Whilst usually displaying a temporal order</w:t>
      </w:r>
      <w:r w:rsidR="009D29C1" w:rsidRPr="00E268E3">
        <w:rPr>
          <w:rStyle w:val="normaltextrun1"/>
        </w:rPr>
        <w:t xml:space="preserve"> of presentation</w:t>
      </w:r>
      <w:r w:rsidR="002B375A" w:rsidRPr="00E268E3">
        <w:rPr>
          <w:rStyle w:val="normaltextrun1"/>
        </w:rPr>
        <w:t xml:space="preserve">, </w:t>
      </w:r>
      <w:r w:rsidRPr="00E268E3">
        <w:rPr>
          <w:rStyle w:val="normaltextrun1"/>
        </w:rPr>
        <w:t>narrative</w:t>
      </w:r>
      <w:r w:rsidR="002B375A" w:rsidRPr="00E268E3">
        <w:rPr>
          <w:rStyle w:val="normaltextrun1"/>
        </w:rPr>
        <w:t>s</w:t>
      </w:r>
      <w:r w:rsidRPr="00E268E3">
        <w:rPr>
          <w:rStyle w:val="normaltextrun1"/>
        </w:rPr>
        <w:t> </w:t>
      </w:r>
      <w:r w:rsidR="002B375A" w:rsidRPr="00E268E3">
        <w:rPr>
          <w:rStyle w:val="normaltextrun1"/>
        </w:rPr>
        <w:t>can</w:t>
      </w:r>
      <w:r w:rsidRPr="00E268E3">
        <w:rPr>
          <w:rStyle w:val="normaltextrun1"/>
        </w:rPr>
        <w:t xml:space="preserve"> display a rupture or breakdown of normal temporal event order</w:t>
      </w:r>
      <w:r w:rsidR="002B375A" w:rsidRPr="00E268E3">
        <w:rPr>
          <w:rStyle w:val="normaltextrun1"/>
        </w:rPr>
        <w:t xml:space="preserve">. This </w:t>
      </w:r>
      <w:r w:rsidR="00B55CE1" w:rsidRPr="00E268E3">
        <w:rPr>
          <w:rStyle w:val="normaltextrun1"/>
        </w:rPr>
        <w:t>can often be</w:t>
      </w:r>
      <w:r w:rsidR="002B375A" w:rsidRPr="00E268E3">
        <w:rPr>
          <w:rStyle w:val="normaltextrun1"/>
        </w:rPr>
        <w:t xml:space="preserve"> </w:t>
      </w:r>
      <w:r w:rsidRPr="00E268E3">
        <w:rPr>
          <w:rStyle w:val="normaltextrun1"/>
        </w:rPr>
        <w:t>caused by an unexpected or traumatic event that in turn produces an immediate reaction and change</w:t>
      </w:r>
      <w:r w:rsidR="00DC700A" w:rsidRPr="00E268E3">
        <w:rPr>
          <w:rStyle w:val="normaltextrun1"/>
        </w:rPr>
        <w:t xml:space="preserve"> in the persons </w:t>
      </w:r>
      <w:r w:rsidR="00DB5DAD" w:rsidRPr="00E268E3">
        <w:rPr>
          <w:rStyle w:val="normaltextrun1"/>
        </w:rPr>
        <w:t>narrative</w:t>
      </w:r>
      <w:r w:rsidRPr="00E268E3">
        <w:rPr>
          <w:rStyle w:val="normaltextrun1"/>
        </w:rPr>
        <w:t>.</w:t>
      </w:r>
      <w:r w:rsidRPr="00E268E3">
        <w:rPr>
          <w:rStyle w:val="eop"/>
        </w:rPr>
        <w:t> (</w:t>
      </w:r>
      <w:proofErr w:type="spellStart"/>
      <w:r w:rsidRPr="00E268E3">
        <w:rPr>
          <w:rStyle w:val="eop"/>
        </w:rPr>
        <w:t>Reissman</w:t>
      </w:r>
      <w:proofErr w:type="spellEnd"/>
      <w:r w:rsidRPr="00E268E3">
        <w:rPr>
          <w:rStyle w:val="eop"/>
        </w:rPr>
        <w:t>, 2008)</w:t>
      </w:r>
    </w:p>
    <w:p w14:paraId="4AF1DA7B" w14:textId="77777777" w:rsidR="00EE71D6" w:rsidRPr="00E268E3" w:rsidRDefault="00EE71D6" w:rsidP="00F73072">
      <w:pPr>
        <w:pStyle w:val="paragraph"/>
        <w:spacing w:line="480" w:lineRule="auto"/>
        <w:textAlignment w:val="baseline"/>
      </w:pPr>
    </w:p>
    <w:p w14:paraId="51CC58D1" w14:textId="77777777" w:rsidR="00EE71D6" w:rsidRPr="00E268E3" w:rsidRDefault="00EE71D6" w:rsidP="00F73072">
      <w:pPr>
        <w:pStyle w:val="paragraph"/>
        <w:spacing w:line="480" w:lineRule="auto"/>
        <w:textAlignment w:val="baseline"/>
        <w:rPr>
          <w:rStyle w:val="normaltextrun1"/>
        </w:rPr>
      </w:pPr>
    </w:p>
    <w:p w14:paraId="7C251A39" w14:textId="095757F5" w:rsidR="00D51275" w:rsidRPr="00E268E3" w:rsidRDefault="0090172E" w:rsidP="00F73072">
      <w:pPr>
        <w:pStyle w:val="paragraph"/>
        <w:spacing w:line="480" w:lineRule="auto"/>
        <w:textAlignment w:val="baseline"/>
        <w:rPr>
          <w:rStyle w:val="eop"/>
        </w:rPr>
      </w:pPr>
      <w:r>
        <w:rPr>
          <w:rStyle w:val="normaltextrun1"/>
        </w:rPr>
        <w:t xml:space="preserve">        </w:t>
      </w:r>
      <w:r w:rsidR="000B37ED" w:rsidRPr="00E268E3">
        <w:rPr>
          <w:rStyle w:val="normaltextrun1"/>
        </w:rPr>
        <w:t>Narrative identity</w:t>
      </w:r>
      <w:r w:rsidR="00EF6BD9" w:rsidRPr="00E268E3">
        <w:rPr>
          <w:rStyle w:val="normaltextrun1"/>
        </w:rPr>
        <w:t xml:space="preserve"> </w:t>
      </w:r>
      <w:r w:rsidR="00A65760" w:rsidRPr="00E268E3">
        <w:rPr>
          <w:rStyle w:val="normaltextrun1"/>
        </w:rPr>
        <w:t xml:space="preserve">is seen to be </w:t>
      </w:r>
      <w:r w:rsidR="000A79A2" w:rsidRPr="00E268E3">
        <w:rPr>
          <w:rStyle w:val="normaltextrun1"/>
        </w:rPr>
        <w:t>Important</w:t>
      </w:r>
      <w:r w:rsidR="00E97192" w:rsidRPr="00E268E3">
        <w:rPr>
          <w:rStyle w:val="normaltextrun1"/>
        </w:rPr>
        <w:t xml:space="preserve"> for</w:t>
      </w:r>
      <w:r w:rsidR="002E5462" w:rsidRPr="00E268E3">
        <w:rPr>
          <w:rStyle w:val="normaltextrun1"/>
        </w:rPr>
        <w:t xml:space="preserve"> our</w:t>
      </w:r>
      <w:r w:rsidR="00E97192" w:rsidRPr="00E268E3">
        <w:rPr>
          <w:rStyle w:val="normaltextrun1"/>
        </w:rPr>
        <w:t xml:space="preserve"> wellbeing</w:t>
      </w:r>
      <w:r w:rsidR="002E5462" w:rsidRPr="00E268E3">
        <w:rPr>
          <w:rStyle w:val="normaltextrun1"/>
        </w:rPr>
        <w:t>,</w:t>
      </w:r>
      <w:r w:rsidR="000A7627" w:rsidRPr="00E268E3">
        <w:rPr>
          <w:rStyle w:val="normaltextrun1"/>
        </w:rPr>
        <w:t xml:space="preserve"> and </w:t>
      </w:r>
      <w:r w:rsidR="002E5462" w:rsidRPr="00E268E3">
        <w:rPr>
          <w:rStyle w:val="normaltextrun1"/>
        </w:rPr>
        <w:t>as such</w:t>
      </w:r>
      <w:r w:rsidR="00662EDA" w:rsidRPr="00E268E3">
        <w:rPr>
          <w:rStyle w:val="normaltextrun1"/>
        </w:rPr>
        <w:t>,</w:t>
      </w:r>
      <w:r w:rsidR="00DC61F8" w:rsidRPr="00E268E3">
        <w:rPr>
          <w:rStyle w:val="normaltextrun1"/>
        </w:rPr>
        <w:t xml:space="preserve"> </w:t>
      </w:r>
      <w:r w:rsidR="00EE3A98" w:rsidRPr="00E268E3">
        <w:rPr>
          <w:rStyle w:val="normaltextrun1"/>
        </w:rPr>
        <w:t>und</w:t>
      </w:r>
      <w:r w:rsidR="00CB6F71" w:rsidRPr="00E268E3">
        <w:rPr>
          <w:rStyle w:val="normaltextrun1"/>
        </w:rPr>
        <w:t>er</w:t>
      </w:r>
      <w:r w:rsidR="00EE3A98" w:rsidRPr="00E268E3">
        <w:rPr>
          <w:rStyle w:val="normaltextrun1"/>
        </w:rPr>
        <w:t>st</w:t>
      </w:r>
      <w:r w:rsidR="00DC61F8" w:rsidRPr="00E268E3">
        <w:rPr>
          <w:rStyle w:val="normaltextrun1"/>
        </w:rPr>
        <w:t>a</w:t>
      </w:r>
      <w:r w:rsidR="00EE3A98" w:rsidRPr="00E268E3">
        <w:rPr>
          <w:rStyle w:val="normaltextrun1"/>
        </w:rPr>
        <w:t xml:space="preserve">nding how we develop </w:t>
      </w:r>
      <w:r w:rsidR="009E28C5" w:rsidRPr="00E268E3">
        <w:rPr>
          <w:rStyle w:val="normaltextrun1"/>
        </w:rPr>
        <w:t xml:space="preserve">the skills to construct </w:t>
      </w:r>
      <w:r w:rsidR="008979DA" w:rsidRPr="00E268E3">
        <w:rPr>
          <w:rStyle w:val="normaltextrun1"/>
        </w:rPr>
        <w:t xml:space="preserve">our life stories </w:t>
      </w:r>
      <w:r w:rsidR="00664CD6" w:rsidRPr="00E268E3">
        <w:rPr>
          <w:rStyle w:val="normaltextrun1"/>
        </w:rPr>
        <w:t>is essential.</w:t>
      </w:r>
      <w:r w:rsidR="004F7779" w:rsidRPr="00E268E3">
        <w:rPr>
          <w:rStyle w:val="normaltextrun1"/>
        </w:rPr>
        <w:t xml:space="preserve"> </w:t>
      </w:r>
      <w:r w:rsidR="00870E8A" w:rsidRPr="00E268E3">
        <w:rPr>
          <w:rStyle w:val="normaltextrun1"/>
        </w:rPr>
        <w:t>Mo</w:t>
      </w:r>
      <w:r w:rsidR="00132D70" w:rsidRPr="00E268E3">
        <w:rPr>
          <w:rStyle w:val="normaltextrun1"/>
        </w:rPr>
        <w:t>re</w:t>
      </w:r>
      <w:r w:rsidR="00870E8A" w:rsidRPr="00E268E3">
        <w:rPr>
          <w:rStyle w:val="normaltextrun1"/>
        </w:rPr>
        <w:t xml:space="preserve"> recent </w:t>
      </w:r>
      <w:r w:rsidR="00132D70" w:rsidRPr="00E268E3">
        <w:rPr>
          <w:rStyle w:val="normaltextrun1"/>
        </w:rPr>
        <w:t xml:space="preserve">research from </w:t>
      </w:r>
      <w:r w:rsidR="00E55B51" w:rsidRPr="00E268E3">
        <w:rPr>
          <w:rStyle w:val="normaltextrun1"/>
        </w:rPr>
        <w:t xml:space="preserve">Habermas &amp; de Silveira (2008) suggests </w:t>
      </w:r>
      <w:r w:rsidR="00EE198B" w:rsidRPr="00E268E3">
        <w:rPr>
          <w:rStyle w:val="normaltextrun1"/>
        </w:rPr>
        <w:t xml:space="preserve">we </w:t>
      </w:r>
      <w:r w:rsidR="0066739D" w:rsidRPr="00E268E3">
        <w:rPr>
          <w:rStyle w:val="normaltextrun1"/>
        </w:rPr>
        <w:t>commence</w:t>
      </w:r>
      <w:r w:rsidR="00B11F88" w:rsidRPr="00E268E3">
        <w:rPr>
          <w:rStyle w:val="normaltextrun1"/>
        </w:rPr>
        <w:t xml:space="preserve"> creating narratives</w:t>
      </w:r>
      <w:r w:rsidR="0066739D" w:rsidRPr="00E268E3">
        <w:rPr>
          <w:rStyle w:val="normaltextrun1"/>
        </w:rPr>
        <w:t xml:space="preserve"> in our late childhood</w:t>
      </w:r>
      <w:r w:rsidR="00B93C48" w:rsidRPr="00E268E3">
        <w:rPr>
          <w:rStyle w:val="normaltextrun1"/>
        </w:rPr>
        <w:t xml:space="preserve"> </w:t>
      </w:r>
      <w:r w:rsidR="00F84526" w:rsidRPr="00E268E3">
        <w:rPr>
          <w:rStyle w:val="normaltextrun1"/>
        </w:rPr>
        <w:t xml:space="preserve">and in increase in competency over the years to </w:t>
      </w:r>
      <w:r w:rsidR="00072315" w:rsidRPr="00E268E3">
        <w:rPr>
          <w:rStyle w:val="normaltextrun1"/>
        </w:rPr>
        <w:t xml:space="preserve">display </w:t>
      </w:r>
      <w:r w:rsidR="00323132" w:rsidRPr="00E268E3">
        <w:rPr>
          <w:rStyle w:val="normaltextrun1"/>
        </w:rPr>
        <w:t xml:space="preserve">more substantial </w:t>
      </w:r>
      <w:r w:rsidR="00953C8A" w:rsidRPr="00E268E3">
        <w:rPr>
          <w:rStyle w:val="normaltextrun1"/>
        </w:rPr>
        <w:t>ca</w:t>
      </w:r>
      <w:r w:rsidR="00562238" w:rsidRPr="00E268E3">
        <w:rPr>
          <w:rStyle w:val="normaltextrun1"/>
        </w:rPr>
        <w:t>us</w:t>
      </w:r>
      <w:r w:rsidR="00323132" w:rsidRPr="00E268E3">
        <w:rPr>
          <w:rStyle w:val="normaltextrun1"/>
        </w:rPr>
        <w:t>e</w:t>
      </w:r>
      <w:r w:rsidR="00562238" w:rsidRPr="00E268E3">
        <w:rPr>
          <w:rStyle w:val="normaltextrun1"/>
        </w:rPr>
        <w:t xml:space="preserve"> and </w:t>
      </w:r>
      <w:r w:rsidR="00B14FF4" w:rsidRPr="00E268E3">
        <w:rPr>
          <w:rStyle w:val="normaltextrun1"/>
        </w:rPr>
        <w:t xml:space="preserve">effect in our </w:t>
      </w:r>
      <w:r w:rsidR="00B43FF8" w:rsidRPr="00E268E3">
        <w:rPr>
          <w:rStyle w:val="normaltextrun1"/>
        </w:rPr>
        <w:t>narratives.</w:t>
      </w:r>
      <w:r w:rsidR="00540693" w:rsidRPr="00E268E3">
        <w:rPr>
          <w:rStyle w:val="normaltextrun1"/>
        </w:rPr>
        <w:t xml:space="preserve"> </w:t>
      </w:r>
      <w:r w:rsidR="001858D6" w:rsidRPr="00E268E3">
        <w:rPr>
          <w:rStyle w:val="contextualspellingandgrammarerror"/>
        </w:rPr>
        <w:t xml:space="preserve">As we reach </w:t>
      </w:r>
      <w:r w:rsidR="00D31A46" w:rsidRPr="00E268E3">
        <w:rPr>
          <w:rStyle w:val="contextualspellingandgrammarerror"/>
        </w:rPr>
        <w:t>adulthood,</w:t>
      </w:r>
      <w:r w:rsidR="001858D6" w:rsidRPr="00E268E3">
        <w:rPr>
          <w:rStyle w:val="contextualspellingandgrammarerror"/>
        </w:rPr>
        <w:t xml:space="preserve"> we </w:t>
      </w:r>
      <w:r w:rsidR="00BB43A1" w:rsidRPr="00E268E3">
        <w:rPr>
          <w:rStyle w:val="contextualspellingandgrammarerror"/>
        </w:rPr>
        <w:t xml:space="preserve">often </w:t>
      </w:r>
      <w:r w:rsidR="0097421C" w:rsidRPr="00E268E3">
        <w:rPr>
          <w:rStyle w:val="contextualspellingandgrammarerror"/>
        </w:rPr>
        <w:t xml:space="preserve">subscribe to a </w:t>
      </w:r>
      <w:r w:rsidR="00D51275" w:rsidRPr="00E268E3">
        <w:rPr>
          <w:rStyle w:val="eop"/>
        </w:rPr>
        <w:t>biographical master narrative</w:t>
      </w:r>
      <w:r w:rsidR="0097421C" w:rsidRPr="00E268E3">
        <w:rPr>
          <w:rStyle w:val="eop"/>
        </w:rPr>
        <w:t xml:space="preserve">, which </w:t>
      </w:r>
      <w:r w:rsidR="009546F5" w:rsidRPr="00E268E3">
        <w:rPr>
          <w:rStyle w:val="eop"/>
        </w:rPr>
        <w:t xml:space="preserve">can </w:t>
      </w:r>
      <w:r w:rsidR="0097421C" w:rsidRPr="00E268E3">
        <w:rPr>
          <w:rStyle w:val="eop"/>
        </w:rPr>
        <w:t>ofte</w:t>
      </w:r>
      <w:r w:rsidR="003C4DC0" w:rsidRPr="00E268E3">
        <w:rPr>
          <w:rStyle w:val="eop"/>
        </w:rPr>
        <w:t xml:space="preserve">n </w:t>
      </w:r>
      <w:r w:rsidR="009546F5" w:rsidRPr="00E268E3">
        <w:rPr>
          <w:rStyle w:val="eop"/>
        </w:rPr>
        <w:t xml:space="preserve">be </w:t>
      </w:r>
      <w:r w:rsidR="00D51275" w:rsidRPr="00E268E3">
        <w:rPr>
          <w:rStyle w:val="eop"/>
        </w:rPr>
        <w:t>considered</w:t>
      </w:r>
      <w:r w:rsidR="003C4DC0" w:rsidRPr="00E268E3">
        <w:rPr>
          <w:rStyle w:val="eop"/>
        </w:rPr>
        <w:t xml:space="preserve"> as being </w:t>
      </w:r>
      <w:r w:rsidR="00D51275" w:rsidRPr="00E268E3">
        <w:rPr>
          <w:rStyle w:val="eop"/>
        </w:rPr>
        <w:t>predominantly cultural in nature. The</w:t>
      </w:r>
      <w:r w:rsidR="00D31A46" w:rsidRPr="00E268E3">
        <w:rPr>
          <w:rStyle w:val="eop"/>
        </w:rPr>
        <w:t xml:space="preserve">se narratives </w:t>
      </w:r>
      <w:r w:rsidR="00D51275" w:rsidRPr="00E268E3">
        <w:rPr>
          <w:rStyle w:val="eop"/>
        </w:rPr>
        <w:t xml:space="preserve">suggest what, how, and when, certain events are expected to occur and in what order in a person’s life story, </w:t>
      </w:r>
      <w:r w:rsidR="00D51275" w:rsidRPr="00E268E3">
        <w:rPr>
          <w:rStyle w:val="eop"/>
        </w:rPr>
        <w:lastRenderedPageBreak/>
        <w:t xml:space="preserve">giving them a pre prescribed identity. This may be gendered, such as when a woman might see her main identity as mother, she may accept this identity and reinforce it or may choose to change her master narrative and instead create another. These alternative narratives create a new route for determining their identity. However, although changing master references can occur culture dictates robust ground rules, and this will include that master narratives remain in place. </w:t>
      </w:r>
      <w:r w:rsidR="00BF7A43" w:rsidRPr="00E268E3">
        <w:rPr>
          <w:rStyle w:val="eop"/>
        </w:rPr>
        <w:t>Fur</w:t>
      </w:r>
      <w:r w:rsidR="0031593A" w:rsidRPr="00E268E3">
        <w:rPr>
          <w:rStyle w:val="eop"/>
        </w:rPr>
        <w:t>t</w:t>
      </w:r>
      <w:r w:rsidR="00BF7A43" w:rsidRPr="00E268E3">
        <w:rPr>
          <w:rStyle w:val="eop"/>
        </w:rPr>
        <w:t>hermore,</w:t>
      </w:r>
      <w:r w:rsidR="00D51275" w:rsidRPr="00E268E3">
        <w:rPr>
          <w:rStyle w:val="eop"/>
        </w:rPr>
        <w:t xml:space="preserve"> as more members of society deviate from master narrative a shift in cultural movement and the master narrative is </w:t>
      </w:r>
      <w:r w:rsidR="000B6E39" w:rsidRPr="00E268E3">
        <w:rPr>
          <w:rStyle w:val="eop"/>
        </w:rPr>
        <w:t xml:space="preserve">possible </w:t>
      </w:r>
      <w:r w:rsidR="00D51275" w:rsidRPr="00E268E3">
        <w:rPr>
          <w:rStyle w:val="eop"/>
        </w:rPr>
        <w:t>(</w:t>
      </w:r>
      <w:r w:rsidR="00D51275" w:rsidRPr="00E268E3">
        <w:rPr>
          <w:color w:val="222222"/>
          <w:shd w:val="clear" w:color="auto" w:fill="FFFFFF"/>
        </w:rPr>
        <w:t xml:space="preserve">McLean, Boggs, </w:t>
      </w:r>
      <w:proofErr w:type="spellStart"/>
      <w:r w:rsidR="00D51275" w:rsidRPr="00E268E3">
        <w:rPr>
          <w:color w:val="222222"/>
          <w:shd w:val="clear" w:color="auto" w:fill="FFFFFF"/>
        </w:rPr>
        <w:t>Haraldsson</w:t>
      </w:r>
      <w:proofErr w:type="spellEnd"/>
      <w:r w:rsidR="00D51275" w:rsidRPr="00E268E3">
        <w:rPr>
          <w:color w:val="222222"/>
          <w:shd w:val="clear" w:color="auto" w:fill="FFFFFF"/>
        </w:rPr>
        <w:t>, Lowe, Fordham, Byers, &amp; Syed, 2019</w:t>
      </w:r>
      <w:r w:rsidR="00EB3EB6" w:rsidRPr="00E268E3">
        <w:rPr>
          <w:color w:val="222222"/>
          <w:shd w:val="clear" w:color="auto" w:fill="FFFFFF"/>
        </w:rPr>
        <w:t>).</w:t>
      </w:r>
    </w:p>
    <w:p w14:paraId="76C8B53A" w14:textId="35E8DDDE" w:rsidR="00C941C2" w:rsidRDefault="00C941C2" w:rsidP="00F73072">
      <w:pPr>
        <w:pStyle w:val="paragraph"/>
        <w:spacing w:line="480" w:lineRule="auto"/>
        <w:textAlignment w:val="baseline"/>
        <w:rPr>
          <w:rStyle w:val="contextualspellingandgrammarerror"/>
        </w:rPr>
      </w:pPr>
    </w:p>
    <w:p w14:paraId="41945BE0" w14:textId="77777777" w:rsidR="00F73072" w:rsidRPr="00E268E3" w:rsidRDefault="00F73072" w:rsidP="00F73072">
      <w:pPr>
        <w:pStyle w:val="paragraph"/>
        <w:spacing w:line="480" w:lineRule="auto"/>
        <w:textAlignment w:val="baseline"/>
        <w:rPr>
          <w:rStyle w:val="contextualspellingandgrammarerror"/>
        </w:rPr>
      </w:pPr>
    </w:p>
    <w:p w14:paraId="2EC7E05C" w14:textId="19B91E29" w:rsidR="00EC5744" w:rsidRPr="00CC3375" w:rsidRDefault="0090172E" w:rsidP="00F73072">
      <w:pPr>
        <w:pStyle w:val="paragraph"/>
        <w:spacing w:line="480" w:lineRule="auto"/>
        <w:textAlignment w:val="baseline"/>
        <w:rPr>
          <w:rStyle w:val="normaltextrun1"/>
        </w:rPr>
      </w:pPr>
      <w:r>
        <w:rPr>
          <w:rStyle w:val="normaltextrun1"/>
        </w:rPr>
        <w:t xml:space="preserve">        </w:t>
      </w:r>
      <w:r w:rsidR="00A9434D" w:rsidRPr="00CC3375">
        <w:rPr>
          <w:rStyle w:val="normaltextrun1"/>
        </w:rPr>
        <w:t>In recent decades narrative enquiry has increased in prevalence throughout social research. Being a qualitative research method, it involves a level of natural interpretation of information. This encompasses a relationship between the researcher and the subject, to achieve a level of understanding that may elicit change in both parties. (</w:t>
      </w:r>
      <w:proofErr w:type="spellStart"/>
      <w:r w:rsidR="000E0560" w:rsidRPr="00CC3375">
        <w:rPr>
          <w:color w:val="222222"/>
          <w:shd w:val="clear" w:color="auto" w:fill="FFFFFF"/>
        </w:rPr>
        <w:t>Pinnegar</w:t>
      </w:r>
      <w:proofErr w:type="spellEnd"/>
      <w:r w:rsidR="000E0560" w:rsidRPr="00CC3375">
        <w:rPr>
          <w:color w:val="222222"/>
          <w:shd w:val="clear" w:color="auto" w:fill="FFFFFF"/>
        </w:rPr>
        <w:t xml:space="preserve"> &amp; </w:t>
      </w:r>
      <w:proofErr w:type="spellStart"/>
      <w:r w:rsidR="000E0560" w:rsidRPr="00CC3375">
        <w:rPr>
          <w:color w:val="222222"/>
          <w:shd w:val="clear" w:color="auto" w:fill="FFFFFF"/>
        </w:rPr>
        <w:t>Daynes</w:t>
      </w:r>
      <w:proofErr w:type="spellEnd"/>
      <w:r w:rsidR="000E0560" w:rsidRPr="00CC3375">
        <w:rPr>
          <w:color w:val="222222"/>
          <w:shd w:val="clear" w:color="auto" w:fill="FFFFFF"/>
        </w:rPr>
        <w:t>,</w:t>
      </w:r>
      <w:r w:rsidR="00436667" w:rsidRPr="00CC3375">
        <w:rPr>
          <w:color w:val="222222"/>
          <w:shd w:val="clear" w:color="auto" w:fill="FFFFFF"/>
        </w:rPr>
        <w:t xml:space="preserve"> </w:t>
      </w:r>
      <w:r w:rsidR="000E0560" w:rsidRPr="00CC3375">
        <w:rPr>
          <w:color w:val="222222"/>
          <w:shd w:val="clear" w:color="auto" w:fill="FFFFFF"/>
        </w:rPr>
        <w:t xml:space="preserve">2007). </w:t>
      </w:r>
      <w:r w:rsidR="00A9434D" w:rsidRPr="00CC3375">
        <w:rPr>
          <w:rStyle w:val="normaltextrun1"/>
        </w:rPr>
        <w:t>The data is the narrative itself which focuses on specific experience, setting and people. Rather than making general conclusions, narrative research enables us to explore not one explanation or understanding of events but rather establishes and confirms there are many ways to express and interpret our human experience.</w:t>
      </w:r>
      <w:r w:rsidR="00A9434D" w:rsidRPr="00CC3375">
        <w:rPr>
          <w:rStyle w:val="eop"/>
        </w:rPr>
        <w:t> </w:t>
      </w:r>
      <w:r w:rsidR="00C11D8F" w:rsidRPr="00CC3375">
        <w:rPr>
          <w:rStyle w:val="eop"/>
        </w:rPr>
        <w:t>Furthermore</w:t>
      </w:r>
      <w:r w:rsidR="002B5FA4" w:rsidRPr="00CC3375">
        <w:rPr>
          <w:rStyle w:val="eop"/>
        </w:rPr>
        <w:t>,</w:t>
      </w:r>
      <w:r w:rsidR="009432C8" w:rsidRPr="00CC3375">
        <w:rPr>
          <w:rStyle w:val="normaltextrun1"/>
        </w:rPr>
        <w:t xml:space="preserve"> Data from narrative is a singular source which being a unique perspective retains greater </w:t>
      </w:r>
      <w:r w:rsidR="009432C8" w:rsidRPr="00CC3375">
        <w:rPr>
          <w:rStyle w:val="spellingerror"/>
        </w:rPr>
        <w:t>authenticity</w:t>
      </w:r>
      <w:r w:rsidR="009432C8" w:rsidRPr="00CC3375">
        <w:rPr>
          <w:rStyle w:val="normaltextrun1"/>
        </w:rPr>
        <w:t xml:space="preserve"> of real life over the generalization of a large </w:t>
      </w:r>
      <w:r w:rsidR="009432C8" w:rsidRPr="00CC3375">
        <w:rPr>
          <w:rStyle w:val="spellingerror"/>
        </w:rPr>
        <w:t>group .</w:t>
      </w:r>
      <w:r w:rsidR="005207D3" w:rsidRPr="00CC3375">
        <w:rPr>
          <w:rStyle w:val="spellingerror"/>
        </w:rPr>
        <w:t>A</w:t>
      </w:r>
      <w:r w:rsidR="0005256E" w:rsidRPr="00CC3375">
        <w:rPr>
          <w:rStyle w:val="spellingerror"/>
        </w:rPr>
        <w:t>s</w:t>
      </w:r>
      <w:r w:rsidR="005207D3" w:rsidRPr="00CC3375">
        <w:rPr>
          <w:rStyle w:val="spellingerror"/>
        </w:rPr>
        <w:t xml:space="preserve"> such</w:t>
      </w:r>
      <w:r w:rsidR="009432C8" w:rsidRPr="00CC3375">
        <w:rPr>
          <w:rStyle w:val="normaltextrun1"/>
        </w:rPr>
        <w:t xml:space="preserve"> </w:t>
      </w:r>
      <w:r w:rsidR="009432C8" w:rsidRPr="00CC3375">
        <w:rPr>
          <w:rStyle w:val="spellingerror"/>
        </w:rPr>
        <w:t>narrative</w:t>
      </w:r>
      <w:r w:rsidR="009432C8" w:rsidRPr="00CC3375">
        <w:rPr>
          <w:rStyle w:val="normaltextrun1"/>
        </w:rPr>
        <w:t xml:space="preserve"> research provides an insight into more marginalised lives and </w:t>
      </w:r>
      <w:r w:rsidR="009432C8" w:rsidRPr="00CC3375">
        <w:rPr>
          <w:rStyle w:val="spellingerror"/>
        </w:rPr>
        <w:t>histories</w:t>
      </w:r>
      <w:r w:rsidR="009432C8" w:rsidRPr="00CC3375">
        <w:rPr>
          <w:rStyle w:val="normaltextrun1"/>
        </w:rPr>
        <w:t xml:space="preserve"> not often given  a voice or platform for documentation</w:t>
      </w:r>
      <w:r w:rsidR="00436667" w:rsidRPr="00CC3375">
        <w:rPr>
          <w:rStyle w:val="normaltextrun1"/>
        </w:rPr>
        <w:t xml:space="preserve"> (</w:t>
      </w:r>
      <w:proofErr w:type="spellStart"/>
      <w:r w:rsidR="00436667" w:rsidRPr="00CC3375">
        <w:rPr>
          <w:color w:val="222222"/>
          <w:shd w:val="clear" w:color="auto" w:fill="FFFFFF"/>
        </w:rPr>
        <w:t>Pinnegar</w:t>
      </w:r>
      <w:proofErr w:type="spellEnd"/>
      <w:r w:rsidR="00436667" w:rsidRPr="00CC3375">
        <w:rPr>
          <w:color w:val="222222"/>
          <w:shd w:val="clear" w:color="auto" w:fill="FFFFFF"/>
        </w:rPr>
        <w:t xml:space="preserve"> &amp; </w:t>
      </w:r>
      <w:proofErr w:type="spellStart"/>
      <w:r w:rsidR="00436667" w:rsidRPr="00CC3375">
        <w:rPr>
          <w:color w:val="222222"/>
          <w:shd w:val="clear" w:color="auto" w:fill="FFFFFF"/>
        </w:rPr>
        <w:t>Daynes</w:t>
      </w:r>
      <w:proofErr w:type="spellEnd"/>
      <w:r w:rsidR="00436667" w:rsidRPr="00CC3375">
        <w:rPr>
          <w:color w:val="222222"/>
          <w:shd w:val="clear" w:color="auto" w:fill="FFFFFF"/>
        </w:rPr>
        <w:t>, 2007).</w:t>
      </w:r>
      <w:r w:rsidR="00EC5744" w:rsidRPr="00CC3375">
        <w:rPr>
          <w:rStyle w:val="normaltextrun1"/>
        </w:rPr>
        <w:t xml:space="preserve"> </w:t>
      </w:r>
    </w:p>
    <w:p w14:paraId="504B3548" w14:textId="77777777" w:rsidR="00EC5744" w:rsidRPr="00CC3375" w:rsidRDefault="00EC5744" w:rsidP="00F73072">
      <w:pPr>
        <w:pStyle w:val="paragraph"/>
        <w:spacing w:line="480" w:lineRule="auto"/>
        <w:textAlignment w:val="baseline"/>
        <w:rPr>
          <w:rStyle w:val="normaltextrun1"/>
        </w:rPr>
      </w:pPr>
    </w:p>
    <w:p w14:paraId="765D0B84" w14:textId="6B6D5B94" w:rsidR="00FE66DE" w:rsidRPr="00CC3375" w:rsidRDefault="00FE66DE" w:rsidP="00F73072">
      <w:pPr>
        <w:pStyle w:val="paragraph"/>
        <w:spacing w:line="480" w:lineRule="auto"/>
        <w:textAlignment w:val="baseline"/>
        <w:rPr>
          <w:rStyle w:val="eop"/>
        </w:rPr>
      </w:pPr>
    </w:p>
    <w:p w14:paraId="6A13BA73" w14:textId="7926A73E" w:rsidR="00C6217B" w:rsidRPr="003C789E" w:rsidRDefault="0090172E" w:rsidP="00F73072">
      <w:pPr>
        <w:pStyle w:val="paragraph"/>
        <w:spacing w:line="480" w:lineRule="auto"/>
        <w:textAlignment w:val="baseline"/>
        <w:rPr>
          <w:rStyle w:val="eop"/>
          <w:sz w:val="28"/>
          <w:szCs w:val="28"/>
        </w:rPr>
      </w:pPr>
      <w:r>
        <w:rPr>
          <w:rStyle w:val="eop"/>
        </w:rPr>
        <w:lastRenderedPageBreak/>
        <w:t xml:space="preserve">        </w:t>
      </w:r>
      <w:r w:rsidR="00FE66DE" w:rsidRPr="00CC3375">
        <w:rPr>
          <w:rStyle w:val="eop"/>
        </w:rPr>
        <w:t>T</w:t>
      </w:r>
      <w:r w:rsidR="004217B3" w:rsidRPr="00CC3375">
        <w:rPr>
          <w:rStyle w:val="eop"/>
        </w:rPr>
        <w:t>o address the questions</w:t>
      </w:r>
      <w:r w:rsidR="00054042" w:rsidRPr="00CC3375">
        <w:rPr>
          <w:rStyle w:val="eop"/>
        </w:rPr>
        <w:t xml:space="preserve"> of self and our identity </w:t>
      </w:r>
      <w:r w:rsidR="004217B3" w:rsidRPr="00CC3375">
        <w:rPr>
          <w:rStyle w:val="eop"/>
        </w:rPr>
        <w:t>Crossley</w:t>
      </w:r>
      <w:r w:rsidR="0047643F" w:rsidRPr="00CC3375">
        <w:rPr>
          <w:rStyle w:val="eop"/>
        </w:rPr>
        <w:t xml:space="preserve"> (</w:t>
      </w:r>
      <w:r w:rsidR="000410E6" w:rsidRPr="00CC3375">
        <w:rPr>
          <w:rStyle w:val="eop"/>
        </w:rPr>
        <w:t>2000a</w:t>
      </w:r>
      <w:r w:rsidR="0047643F" w:rsidRPr="00CC3375">
        <w:rPr>
          <w:rStyle w:val="eop"/>
        </w:rPr>
        <w:t>)</w:t>
      </w:r>
      <w:r w:rsidR="009F0D60" w:rsidRPr="00CC3375">
        <w:rPr>
          <w:rStyle w:val="eop"/>
        </w:rPr>
        <w:t>,</w:t>
      </w:r>
      <w:r w:rsidR="000410E6" w:rsidRPr="00CC3375">
        <w:rPr>
          <w:rStyle w:val="eop"/>
        </w:rPr>
        <w:t xml:space="preserve"> </w:t>
      </w:r>
      <w:r w:rsidR="00A33919" w:rsidRPr="00CC3375">
        <w:rPr>
          <w:rStyle w:val="eop"/>
        </w:rPr>
        <w:t xml:space="preserve">suggests </w:t>
      </w:r>
      <w:r w:rsidR="009F0D60" w:rsidRPr="00CC3375">
        <w:rPr>
          <w:rStyle w:val="eop"/>
        </w:rPr>
        <w:t>narrative psychology</w:t>
      </w:r>
      <w:r w:rsidR="00A33919" w:rsidRPr="00CC3375">
        <w:rPr>
          <w:rStyle w:val="eop"/>
        </w:rPr>
        <w:t xml:space="preserve"> </w:t>
      </w:r>
      <w:r w:rsidR="00DC0DD7" w:rsidRPr="00CC3375">
        <w:rPr>
          <w:rStyle w:val="eop"/>
        </w:rPr>
        <w:t>contributes four</w:t>
      </w:r>
      <w:r w:rsidR="00F325B3" w:rsidRPr="00CC3375">
        <w:rPr>
          <w:rStyle w:val="eop"/>
        </w:rPr>
        <w:t xml:space="preserve"> </w:t>
      </w:r>
      <w:r w:rsidR="008368F2" w:rsidRPr="00CC3375">
        <w:rPr>
          <w:rStyle w:val="eop"/>
        </w:rPr>
        <w:t xml:space="preserve">psychological </w:t>
      </w:r>
      <w:r w:rsidR="00DC0DD7" w:rsidRPr="00CC3375">
        <w:rPr>
          <w:rStyle w:val="eop"/>
        </w:rPr>
        <w:t>areas</w:t>
      </w:r>
      <w:r w:rsidR="009F0D60" w:rsidRPr="00CC3375">
        <w:rPr>
          <w:rStyle w:val="eop"/>
        </w:rPr>
        <w:t>,</w:t>
      </w:r>
      <w:r w:rsidR="00DC0DD7" w:rsidRPr="00CC3375">
        <w:rPr>
          <w:rStyle w:val="eop"/>
        </w:rPr>
        <w:t xml:space="preserve"> experimental</w:t>
      </w:r>
      <w:r w:rsidR="002A2FEE" w:rsidRPr="00CC3375">
        <w:rPr>
          <w:rStyle w:val="eop"/>
        </w:rPr>
        <w:t xml:space="preserve"> based social psychology, </w:t>
      </w:r>
      <w:r w:rsidR="006165DB" w:rsidRPr="00CC3375">
        <w:rPr>
          <w:rStyle w:val="eop"/>
        </w:rPr>
        <w:t>humanistic psychology, psychoanalytica</w:t>
      </w:r>
      <w:r w:rsidR="00E2415D" w:rsidRPr="00CC3375">
        <w:rPr>
          <w:rStyle w:val="eop"/>
        </w:rPr>
        <w:t>l</w:t>
      </w:r>
      <w:r w:rsidR="005C733C" w:rsidRPr="00CC3375">
        <w:rPr>
          <w:rStyle w:val="eop"/>
        </w:rPr>
        <w:t xml:space="preserve"> or psychodynamic psychology and </w:t>
      </w:r>
      <w:r w:rsidR="00E91D16" w:rsidRPr="00CC3375">
        <w:rPr>
          <w:rStyle w:val="eop"/>
        </w:rPr>
        <w:t>the</w:t>
      </w:r>
      <w:r w:rsidR="00F924F1" w:rsidRPr="00CC3375">
        <w:rPr>
          <w:rStyle w:val="eop"/>
        </w:rPr>
        <w:t xml:space="preserve"> social constructivist approa</w:t>
      </w:r>
      <w:r w:rsidR="00E5100A" w:rsidRPr="00CC3375">
        <w:rPr>
          <w:rStyle w:val="eop"/>
        </w:rPr>
        <w:t>ch</w:t>
      </w:r>
      <w:r w:rsidR="00E91D16" w:rsidRPr="00CC3375">
        <w:rPr>
          <w:rStyle w:val="eop"/>
        </w:rPr>
        <w:t>.</w:t>
      </w:r>
      <w:r w:rsidR="00203FCC" w:rsidRPr="00CC3375">
        <w:rPr>
          <w:rStyle w:val="eop"/>
        </w:rPr>
        <w:t xml:space="preserve"> </w:t>
      </w:r>
      <w:r w:rsidR="00E91D16" w:rsidRPr="00CC3375">
        <w:rPr>
          <w:rStyle w:val="eop"/>
        </w:rPr>
        <w:t xml:space="preserve"> </w:t>
      </w:r>
      <w:r w:rsidR="00DC0DD7" w:rsidRPr="00CC3375">
        <w:rPr>
          <w:rStyle w:val="eop"/>
        </w:rPr>
        <w:t>Crossley</w:t>
      </w:r>
      <w:r w:rsidR="00AD60F9" w:rsidRPr="00CC3375">
        <w:rPr>
          <w:rStyle w:val="eop"/>
        </w:rPr>
        <w:t xml:space="preserve"> (2000),</w:t>
      </w:r>
      <w:r w:rsidR="00DC0DD7" w:rsidRPr="00CC3375">
        <w:rPr>
          <w:rStyle w:val="eop"/>
        </w:rPr>
        <w:t xml:space="preserve"> formulated a</w:t>
      </w:r>
      <w:r w:rsidR="009614DA" w:rsidRPr="00CC3375">
        <w:rPr>
          <w:rStyle w:val="eop"/>
        </w:rPr>
        <w:t xml:space="preserve"> </w:t>
      </w:r>
      <w:r w:rsidR="0053166D" w:rsidRPr="00CC3375">
        <w:rPr>
          <w:rStyle w:val="eop"/>
        </w:rPr>
        <w:t xml:space="preserve">new </w:t>
      </w:r>
      <w:r w:rsidR="00A11CF4" w:rsidRPr="00CC3375">
        <w:rPr>
          <w:rStyle w:val="eop"/>
        </w:rPr>
        <w:t xml:space="preserve">narrative psychological </w:t>
      </w:r>
      <w:r w:rsidR="00C8101B" w:rsidRPr="00CC3375">
        <w:rPr>
          <w:rStyle w:val="eop"/>
        </w:rPr>
        <w:t xml:space="preserve">approach, </w:t>
      </w:r>
      <w:r w:rsidR="00E5468B" w:rsidRPr="00CC3375">
        <w:rPr>
          <w:rStyle w:val="eop"/>
        </w:rPr>
        <w:t>of the previous four this</w:t>
      </w:r>
      <w:r w:rsidR="009B406D" w:rsidRPr="00CC3375">
        <w:rPr>
          <w:rStyle w:val="eop"/>
        </w:rPr>
        <w:t xml:space="preserve"> derives mainly from a social constructionist stance,</w:t>
      </w:r>
      <w:r w:rsidR="00B56440" w:rsidRPr="00CC3375">
        <w:rPr>
          <w:rStyle w:val="eop"/>
        </w:rPr>
        <w:t xml:space="preserve"> which </w:t>
      </w:r>
      <w:r w:rsidR="005D72DB" w:rsidRPr="00CC3375">
        <w:rPr>
          <w:rStyle w:val="eop"/>
        </w:rPr>
        <w:t>recogn</w:t>
      </w:r>
      <w:r w:rsidR="00673730" w:rsidRPr="00CC3375">
        <w:rPr>
          <w:rStyle w:val="eop"/>
        </w:rPr>
        <w:t>ises</w:t>
      </w:r>
      <w:r w:rsidR="005D72DB" w:rsidRPr="00CC3375">
        <w:rPr>
          <w:rStyle w:val="eop"/>
        </w:rPr>
        <w:t xml:space="preserve"> the </w:t>
      </w:r>
      <w:r w:rsidR="008413C8" w:rsidRPr="00CC3375">
        <w:rPr>
          <w:rStyle w:val="eop"/>
        </w:rPr>
        <w:t xml:space="preserve">central role </w:t>
      </w:r>
      <w:r w:rsidR="00042D27" w:rsidRPr="00CC3375">
        <w:rPr>
          <w:rStyle w:val="eop"/>
        </w:rPr>
        <w:t>langua</w:t>
      </w:r>
      <w:r w:rsidR="00B23FD0" w:rsidRPr="00CC3375">
        <w:rPr>
          <w:rStyle w:val="eop"/>
        </w:rPr>
        <w:t>g</w:t>
      </w:r>
      <w:r w:rsidR="00042D27" w:rsidRPr="00CC3375">
        <w:rPr>
          <w:rStyle w:val="eop"/>
        </w:rPr>
        <w:t xml:space="preserve">e and stories play </w:t>
      </w:r>
      <w:r w:rsidR="00397D3B" w:rsidRPr="00CC3375">
        <w:rPr>
          <w:rStyle w:val="eop"/>
        </w:rPr>
        <w:t>in the construction of</w:t>
      </w:r>
      <w:r w:rsidR="00D01CAB" w:rsidRPr="00CC3375">
        <w:rPr>
          <w:rStyle w:val="eop"/>
        </w:rPr>
        <w:t xml:space="preserve"> our </w:t>
      </w:r>
      <w:r w:rsidR="00DC0DD7" w:rsidRPr="00CC3375">
        <w:rPr>
          <w:rStyle w:val="eop"/>
        </w:rPr>
        <w:t>self-identity</w:t>
      </w:r>
      <w:r w:rsidR="00D01CAB" w:rsidRPr="00CC3375">
        <w:rPr>
          <w:rStyle w:val="eop"/>
        </w:rPr>
        <w:t>.</w:t>
      </w:r>
      <w:r w:rsidR="003C586C" w:rsidRPr="00CC3375">
        <w:rPr>
          <w:rStyle w:val="eop"/>
        </w:rPr>
        <w:t xml:space="preserve"> </w:t>
      </w:r>
      <w:r w:rsidR="001E7C67" w:rsidRPr="00CC3375">
        <w:rPr>
          <w:rStyle w:val="eop"/>
        </w:rPr>
        <w:t xml:space="preserve">The differences in </w:t>
      </w:r>
      <w:r w:rsidR="00C46F99" w:rsidRPr="00CC3375">
        <w:rPr>
          <w:rStyle w:val="eop"/>
        </w:rPr>
        <w:t>the NPA</w:t>
      </w:r>
      <w:r w:rsidR="00D60182" w:rsidRPr="00CC3375">
        <w:rPr>
          <w:rStyle w:val="eop"/>
        </w:rPr>
        <w:t xml:space="preserve"> illustrate significant implications for the psychological experience of the client.</w:t>
      </w:r>
      <w:r w:rsidR="009B406D" w:rsidRPr="00CC3375">
        <w:rPr>
          <w:rStyle w:val="eop"/>
        </w:rPr>
        <w:t xml:space="preserve"> </w:t>
      </w:r>
      <w:r w:rsidR="00F054E1" w:rsidRPr="00CC3375">
        <w:rPr>
          <w:rStyle w:val="eop"/>
        </w:rPr>
        <w:t>I</w:t>
      </w:r>
      <w:r w:rsidR="004378CD" w:rsidRPr="00CC3375">
        <w:rPr>
          <w:rStyle w:val="eop"/>
        </w:rPr>
        <w:t>t</w:t>
      </w:r>
      <w:r w:rsidR="004378CD" w:rsidRPr="003C789E">
        <w:rPr>
          <w:rStyle w:val="eop"/>
          <w:sz w:val="28"/>
          <w:szCs w:val="28"/>
        </w:rPr>
        <w:t xml:space="preserve"> does </w:t>
      </w:r>
      <w:r w:rsidR="00BC1C71" w:rsidRPr="003C789E">
        <w:rPr>
          <w:rStyle w:val="eop"/>
          <w:sz w:val="28"/>
          <w:szCs w:val="28"/>
        </w:rPr>
        <w:t xml:space="preserve">not </w:t>
      </w:r>
      <w:r w:rsidR="004378CD" w:rsidRPr="003C789E">
        <w:rPr>
          <w:rStyle w:val="eop"/>
          <w:sz w:val="28"/>
          <w:szCs w:val="28"/>
        </w:rPr>
        <w:t xml:space="preserve">however subscribe to all </w:t>
      </w:r>
      <w:r w:rsidR="002C746D" w:rsidRPr="003C789E">
        <w:rPr>
          <w:rStyle w:val="eop"/>
          <w:sz w:val="28"/>
          <w:szCs w:val="28"/>
        </w:rPr>
        <w:t xml:space="preserve">social </w:t>
      </w:r>
      <w:r w:rsidR="002A7DEC" w:rsidRPr="003C789E">
        <w:rPr>
          <w:rStyle w:val="eop"/>
          <w:sz w:val="28"/>
          <w:szCs w:val="28"/>
        </w:rPr>
        <w:t>construct</w:t>
      </w:r>
      <w:r w:rsidR="00C90BEB" w:rsidRPr="003C789E">
        <w:rPr>
          <w:rStyle w:val="eop"/>
          <w:sz w:val="28"/>
          <w:szCs w:val="28"/>
        </w:rPr>
        <w:t xml:space="preserve">ionist </w:t>
      </w:r>
      <w:r w:rsidR="009D74F5" w:rsidRPr="003C789E">
        <w:rPr>
          <w:rStyle w:val="eop"/>
          <w:sz w:val="28"/>
          <w:szCs w:val="28"/>
        </w:rPr>
        <w:t>approaches,</w:t>
      </w:r>
      <w:r w:rsidR="00C90BEB" w:rsidRPr="003C789E">
        <w:rPr>
          <w:rStyle w:val="eop"/>
          <w:sz w:val="28"/>
          <w:szCs w:val="28"/>
        </w:rPr>
        <w:t xml:space="preserve"> such as discourse anal</w:t>
      </w:r>
      <w:r w:rsidR="008728C6" w:rsidRPr="003C789E">
        <w:rPr>
          <w:rStyle w:val="eop"/>
          <w:sz w:val="28"/>
          <w:szCs w:val="28"/>
        </w:rPr>
        <w:t>ysis</w:t>
      </w:r>
      <w:r w:rsidR="00A02455" w:rsidRPr="003C789E">
        <w:rPr>
          <w:rStyle w:val="eop"/>
          <w:sz w:val="28"/>
          <w:szCs w:val="28"/>
        </w:rPr>
        <w:t xml:space="preserve"> </w:t>
      </w:r>
      <w:r w:rsidR="00AE4953" w:rsidRPr="003C789E">
        <w:rPr>
          <w:rStyle w:val="eop"/>
          <w:sz w:val="28"/>
          <w:szCs w:val="28"/>
        </w:rPr>
        <w:t>wh</w:t>
      </w:r>
      <w:r w:rsidR="00CB4483" w:rsidRPr="003C789E">
        <w:rPr>
          <w:rStyle w:val="eop"/>
          <w:sz w:val="28"/>
          <w:szCs w:val="28"/>
        </w:rPr>
        <w:t xml:space="preserve">ose </w:t>
      </w:r>
      <w:r w:rsidR="00EC6758" w:rsidRPr="003C789E">
        <w:rPr>
          <w:rStyle w:val="eop"/>
          <w:sz w:val="28"/>
          <w:szCs w:val="28"/>
        </w:rPr>
        <w:t>ass</w:t>
      </w:r>
      <w:r w:rsidR="001B5EAE" w:rsidRPr="003C789E">
        <w:rPr>
          <w:rStyle w:val="eop"/>
          <w:sz w:val="28"/>
          <w:szCs w:val="28"/>
        </w:rPr>
        <w:t>umpti</w:t>
      </w:r>
      <w:r w:rsidR="00CB4483" w:rsidRPr="003C789E">
        <w:rPr>
          <w:rStyle w:val="eop"/>
          <w:sz w:val="28"/>
          <w:szCs w:val="28"/>
        </w:rPr>
        <w:t>o</w:t>
      </w:r>
      <w:r w:rsidR="001B5EAE" w:rsidRPr="003C789E">
        <w:rPr>
          <w:rStyle w:val="eop"/>
          <w:sz w:val="28"/>
          <w:szCs w:val="28"/>
        </w:rPr>
        <w:t xml:space="preserve">ns of realism </w:t>
      </w:r>
      <w:r w:rsidR="008D0247" w:rsidRPr="003C789E">
        <w:rPr>
          <w:rStyle w:val="eop"/>
          <w:sz w:val="28"/>
          <w:szCs w:val="28"/>
        </w:rPr>
        <w:t>are now considered misguided</w:t>
      </w:r>
      <w:r w:rsidR="007766D0" w:rsidRPr="003C789E">
        <w:rPr>
          <w:rStyle w:val="eop"/>
          <w:sz w:val="28"/>
          <w:szCs w:val="28"/>
        </w:rPr>
        <w:t>.</w:t>
      </w:r>
      <w:r w:rsidR="00C6217B" w:rsidRPr="003C789E">
        <w:rPr>
          <w:rStyle w:val="eop"/>
          <w:sz w:val="28"/>
          <w:szCs w:val="28"/>
        </w:rPr>
        <w:t xml:space="preserve"> </w:t>
      </w:r>
    </w:p>
    <w:p w14:paraId="61EFADCE" w14:textId="11E4B70E" w:rsidR="009D74F5" w:rsidRPr="003C789E" w:rsidRDefault="009D74F5" w:rsidP="00F73072">
      <w:pPr>
        <w:pStyle w:val="paragraph"/>
        <w:spacing w:line="480" w:lineRule="auto"/>
        <w:textAlignment w:val="baseline"/>
        <w:rPr>
          <w:rStyle w:val="eop"/>
          <w:sz w:val="28"/>
          <w:szCs w:val="28"/>
        </w:rPr>
      </w:pPr>
    </w:p>
    <w:p w14:paraId="00E416FD" w14:textId="77777777" w:rsidR="00FE66DE" w:rsidRPr="003C789E" w:rsidRDefault="00FE66DE" w:rsidP="00F73072">
      <w:pPr>
        <w:pStyle w:val="paragraph"/>
        <w:spacing w:line="480" w:lineRule="auto"/>
        <w:textAlignment w:val="baseline"/>
        <w:rPr>
          <w:sz w:val="28"/>
          <w:szCs w:val="28"/>
        </w:rPr>
      </w:pPr>
    </w:p>
    <w:p w14:paraId="4B7E5C66" w14:textId="2D30A525" w:rsidR="009F26E7" w:rsidRPr="00CC3375" w:rsidRDefault="0090172E" w:rsidP="00F73072">
      <w:pPr>
        <w:pStyle w:val="paragraph"/>
        <w:spacing w:line="480" w:lineRule="auto"/>
        <w:textAlignment w:val="baseline"/>
        <w:rPr>
          <w:rStyle w:val="eop"/>
        </w:rPr>
      </w:pPr>
      <w:r>
        <w:rPr>
          <w:rStyle w:val="eop"/>
        </w:rPr>
        <w:t xml:space="preserve">        </w:t>
      </w:r>
      <w:r w:rsidR="00A9434D" w:rsidRPr="00CC3375">
        <w:rPr>
          <w:rStyle w:val="eop"/>
        </w:rPr>
        <w:t> </w:t>
      </w:r>
      <w:r w:rsidR="0081172F" w:rsidRPr="00CC3375">
        <w:rPr>
          <w:rStyle w:val="eop"/>
        </w:rPr>
        <w:t>The</w:t>
      </w:r>
      <w:r w:rsidR="00BA06B6" w:rsidRPr="00CC3375">
        <w:rPr>
          <w:rStyle w:val="eop"/>
        </w:rPr>
        <w:t xml:space="preserve"> narrative psychological approach</w:t>
      </w:r>
      <w:r w:rsidR="00530068" w:rsidRPr="00CC3375">
        <w:rPr>
          <w:rStyle w:val="eop"/>
        </w:rPr>
        <w:t xml:space="preserve"> is centred on the development</w:t>
      </w:r>
      <w:r w:rsidR="00ED250B" w:rsidRPr="00CC3375">
        <w:rPr>
          <w:rStyle w:val="eop"/>
        </w:rPr>
        <w:t xml:space="preserve"> of </w:t>
      </w:r>
      <w:r w:rsidR="00BA06B6" w:rsidRPr="00CC3375">
        <w:rPr>
          <w:rStyle w:val="eop"/>
        </w:rPr>
        <w:t xml:space="preserve">an </w:t>
      </w:r>
      <w:r w:rsidR="00E871D8" w:rsidRPr="00CC3375">
        <w:rPr>
          <w:rStyle w:val="eop"/>
        </w:rPr>
        <w:t xml:space="preserve">understanding </w:t>
      </w:r>
      <w:r w:rsidR="007C60AB" w:rsidRPr="00CC3375">
        <w:rPr>
          <w:rStyle w:val="eop"/>
        </w:rPr>
        <w:t>of</w:t>
      </w:r>
      <w:r w:rsidR="00BA06B6" w:rsidRPr="00CC3375">
        <w:rPr>
          <w:rStyle w:val="eop"/>
        </w:rPr>
        <w:t xml:space="preserve"> the single</w:t>
      </w:r>
      <w:r w:rsidR="007C60AB" w:rsidRPr="00CC3375">
        <w:rPr>
          <w:rStyle w:val="eop"/>
        </w:rPr>
        <w:t xml:space="preserve"> </w:t>
      </w:r>
      <w:r w:rsidR="00BA06B6" w:rsidRPr="00CC3375">
        <w:rPr>
          <w:rStyle w:val="eop"/>
        </w:rPr>
        <w:t>‘</w:t>
      </w:r>
      <w:r w:rsidR="00E871D8" w:rsidRPr="00CC3375">
        <w:rPr>
          <w:rStyle w:val="eop"/>
        </w:rPr>
        <w:t xml:space="preserve">order </w:t>
      </w:r>
      <w:r w:rsidR="00BA06B6" w:rsidRPr="00CC3375">
        <w:rPr>
          <w:rStyle w:val="eop"/>
        </w:rPr>
        <w:t>of</w:t>
      </w:r>
      <w:r w:rsidR="00E871D8" w:rsidRPr="00CC3375">
        <w:rPr>
          <w:rStyle w:val="eop"/>
        </w:rPr>
        <w:t xml:space="preserve"> meaning</w:t>
      </w:r>
      <w:r w:rsidR="00BA06B6" w:rsidRPr="00CC3375">
        <w:rPr>
          <w:rStyle w:val="eop"/>
        </w:rPr>
        <w:t xml:space="preserve">’ </w:t>
      </w:r>
      <w:r w:rsidR="001D20C1" w:rsidRPr="00CC3375">
        <w:rPr>
          <w:rStyle w:val="eop"/>
        </w:rPr>
        <w:t xml:space="preserve">in our human consciousness </w:t>
      </w:r>
      <w:r w:rsidR="00BA06B6" w:rsidRPr="00CC3375">
        <w:rPr>
          <w:rStyle w:val="eop"/>
        </w:rPr>
        <w:t>(Crossley,2000)</w:t>
      </w:r>
      <w:r w:rsidR="00E871D8" w:rsidRPr="00CC3375">
        <w:rPr>
          <w:rStyle w:val="eop"/>
        </w:rPr>
        <w:t>. One feature of th</w:t>
      </w:r>
      <w:r w:rsidR="00AC325B" w:rsidRPr="00CC3375">
        <w:rPr>
          <w:rStyle w:val="eop"/>
        </w:rPr>
        <w:t>is</w:t>
      </w:r>
      <w:r w:rsidR="00E871D8" w:rsidRPr="00CC3375">
        <w:rPr>
          <w:rStyle w:val="eop"/>
        </w:rPr>
        <w:t xml:space="preserve"> being our experience of time and temporal things </w:t>
      </w:r>
      <w:r w:rsidR="00ED250B" w:rsidRPr="00CC3375">
        <w:rPr>
          <w:rStyle w:val="eop"/>
        </w:rPr>
        <w:t xml:space="preserve">in </w:t>
      </w:r>
      <w:r w:rsidR="00E871D8" w:rsidRPr="00CC3375">
        <w:rPr>
          <w:rStyle w:val="eop"/>
        </w:rPr>
        <w:t>relat</w:t>
      </w:r>
      <w:r w:rsidR="00ED250B" w:rsidRPr="00CC3375">
        <w:rPr>
          <w:rStyle w:val="eop"/>
        </w:rPr>
        <w:t xml:space="preserve">ion </w:t>
      </w:r>
      <w:r w:rsidR="00E871D8" w:rsidRPr="00CC3375">
        <w:rPr>
          <w:rStyle w:val="eop"/>
        </w:rPr>
        <w:t>to actions.</w:t>
      </w:r>
      <w:r w:rsidR="00AC325B" w:rsidRPr="00CC3375">
        <w:rPr>
          <w:rStyle w:val="eop"/>
        </w:rPr>
        <w:t xml:space="preserve"> All human experience has meaning, which arises from our understanding and explanation of the time and sequence of actions.</w:t>
      </w:r>
      <w:r w:rsidR="00E871D8" w:rsidRPr="00CC3375">
        <w:rPr>
          <w:rStyle w:val="eop"/>
        </w:rPr>
        <w:t xml:space="preserve"> </w:t>
      </w:r>
      <w:r w:rsidR="00AC325B" w:rsidRPr="00CC3375">
        <w:rPr>
          <w:rStyle w:val="eop"/>
        </w:rPr>
        <w:t>To c</w:t>
      </w:r>
      <w:r w:rsidR="00ED250B" w:rsidRPr="00CC3375">
        <w:rPr>
          <w:rStyle w:val="eop"/>
        </w:rPr>
        <w:t>orrect</w:t>
      </w:r>
      <w:r w:rsidR="00AC325B" w:rsidRPr="00CC3375">
        <w:rPr>
          <w:rStyle w:val="eop"/>
        </w:rPr>
        <w:t>ly</w:t>
      </w:r>
      <w:r w:rsidR="00ED250B" w:rsidRPr="00CC3375">
        <w:rPr>
          <w:rStyle w:val="eop"/>
        </w:rPr>
        <w:t xml:space="preserve"> interpret</w:t>
      </w:r>
      <w:r w:rsidR="00AC325B" w:rsidRPr="00CC3375">
        <w:rPr>
          <w:rStyle w:val="eop"/>
        </w:rPr>
        <w:t xml:space="preserve"> events, we must know</w:t>
      </w:r>
      <w:r w:rsidR="00ED250B" w:rsidRPr="00CC3375">
        <w:rPr>
          <w:rStyle w:val="eop"/>
        </w:rPr>
        <w:t xml:space="preserve"> the time and sequence</w:t>
      </w:r>
      <w:r w:rsidR="00AC325B" w:rsidRPr="00CC3375">
        <w:rPr>
          <w:rStyle w:val="eop"/>
        </w:rPr>
        <w:t xml:space="preserve"> in which things happen. </w:t>
      </w:r>
      <w:r w:rsidR="00E871D8" w:rsidRPr="00CC3375">
        <w:rPr>
          <w:rStyle w:val="eop"/>
        </w:rPr>
        <w:t>The order in which things occu</w:t>
      </w:r>
      <w:r w:rsidR="00AC325B" w:rsidRPr="00CC3375">
        <w:rPr>
          <w:rStyle w:val="eop"/>
        </w:rPr>
        <w:t>r</w:t>
      </w:r>
      <w:r w:rsidR="00E871D8" w:rsidRPr="00CC3375">
        <w:rPr>
          <w:rStyle w:val="eop"/>
        </w:rPr>
        <w:t xml:space="preserve"> is crucial</w:t>
      </w:r>
      <w:r w:rsidR="00AC325B" w:rsidRPr="00CC3375">
        <w:rPr>
          <w:rStyle w:val="eop"/>
        </w:rPr>
        <w:t xml:space="preserve"> to this understanding and </w:t>
      </w:r>
      <w:r w:rsidR="00ED250B" w:rsidRPr="00CC3375">
        <w:rPr>
          <w:rStyle w:val="eop"/>
        </w:rPr>
        <w:t>a</w:t>
      </w:r>
      <w:r w:rsidR="00AC325B" w:rsidRPr="00CC3375">
        <w:rPr>
          <w:rStyle w:val="eop"/>
        </w:rPr>
        <w:t xml:space="preserve">n accurate </w:t>
      </w:r>
      <w:r w:rsidR="00ED250B" w:rsidRPr="00CC3375">
        <w:rPr>
          <w:rStyle w:val="eop"/>
        </w:rPr>
        <w:t>representation of ourselves</w:t>
      </w:r>
      <w:r w:rsidR="00AC325B" w:rsidRPr="00CC3375">
        <w:rPr>
          <w:rStyle w:val="eop"/>
        </w:rPr>
        <w:t xml:space="preserve"> is </w:t>
      </w:r>
      <w:r w:rsidR="00ED250B" w:rsidRPr="00CC3375">
        <w:rPr>
          <w:rStyle w:val="eop"/>
        </w:rPr>
        <w:t>link</w:t>
      </w:r>
      <w:r w:rsidR="00AC325B" w:rsidRPr="00CC3375">
        <w:rPr>
          <w:rStyle w:val="eop"/>
        </w:rPr>
        <w:t>ed</w:t>
      </w:r>
      <w:r w:rsidR="00ED250B" w:rsidRPr="00CC3375">
        <w:rPr>
          <w:rStyle w:val="eop"/>
        </w:rPr>
        <w:t xml:space="preserve"> b</w:t>
      </w:r>
      <w:r w:rsidR="00AC325B" w:rsidRPr="00CC3375">
        <w:rPr>
          <w:rStyle w:val="eop"/>
        </w:rPr>
        <w:t xml:space="preserve">y </w:t>
      </w:r>
      <w:r w:rsidR="00ED250B" w:rsidRPr="00CC3375">
        <w:rPr>
          <w:rStyle w:val="eop"/>
        </w:rPr>
        <w:t>our po</w:t>
      </w:r>
      <w:r w:rsidR="00AC325B" w:rsidRPr="00CC3375">
        <w:rPr>
          <w:rStyle w:val="eop"/>
        </w:rPr>
        <w:t>s</w:t>
      </w:r>
      <w:r w:rsidR="00ED250B" w:rsidRPr="00CC3375">
        <w:rPr>
          <w:rStyle w:val="eop"/>
        </w:rPr>
        <w:t xml:space="preserve">ition </w:t>
      </w:r>
      <w:r w:rsidR="00AC325B" w:rsidRPr="00CC3375">
        <w:rPr>
          <w:rStyle w:val="eop"/>
        </w:rPr>
        <w:t>within the</w:t>
      </w:r>
      <w:r w:rsidR="00ED250B" w:rsidRPr="00CC3375">
        <w:rPr>
          <w:rStyle w:val="eop"/>
        </w:rPr>
        <w:t xml:space="preserve"> temporal </w:t>
      </w:r>
      <w:r w:rsidR="00AC325B" w:rsidRPr="00CC3375">
        <w:rPr>
          <w:rStyle w:val="eop"/>
        </w:rPr>
        <w:t xml:space="preserve">and </w:t>
      </w:r>
      <w:r w:rsidR="007C60AB" w:rsidRPr="00CC3375">
        <w:rPr>
          <w:rStyle w:val="eop"/>
        </w:rPr>
        <w:t xml:space="preserve">our </w:t>
      </w:r>
      <w:r w:rsidR="00AC325B" w:rsidRPr="00CC3375">
        <w:rPr>
          <w:rStyle w:val="eop"/>
        </w:rPr>
        <w:t>identity</w:t>
      </w:r>
      <w:r w:rsidR="00BA06B6" w:rsidRPr="00CC3375">
        <w:rPr>
          <w:rStyle w:val="eop"/>
        </w:rPr>
        <w:t xml:space="preserve"> (Crossley, 2000).</w:t>
      </w:r>
      <w:r w:rsidR="0081129B" w:rsidRPr="00CC3375">
        <w:rPr>
          <w:rStyle w:val="eop"/>
        </w:rPr>
        <w:t xml:space="preserve"> </w:t>
      </w:r>
      <w:r w:rsidR="00D9613A" w:rsidRPr="00CC3375">
        <w:rPr>
          <w:rStyle w:val="eop"/>
        </w:rPr>
        <w:t xml:space="preserve">Another characteristic important </w:t>
      </w:r>
      <w:r w:rsidR="00A33EAA" w:rsidRPr="00CC3375">
        <w:rPr>
          <w:rStyle w:val="eop"/>
        </w:rPr>
        <w:t>to</w:t>
      </w:r>
      <w:r w:rsidR="00D9613A" w:rsidRPr="00CC3375">
        <w:rPr>
          <w:rStyle w:val="eop"/>
        </w:rPr>
        <w:t xml:space="preserve"> our </w:t>
      </w:r>
      <w:r w:rsidR="00BA06B6" w:rsidRPr="00CC3375">
        <w:rPr>
          <w:rStyle w:val="eop"/>
        </w:rPr>
        <w:t>‘</w:t>
      </w:r>
      <w:r w:rsidR="00D9613A" w:rsidRPr="00CC3375">
        <w:rPr>
          <w:rStyle w:val="eop"/>
        </w:rPr>
        <w:t>order of meaning</w:t>
      </w:r>
      <w:r w:rsidR="00BA06B6" w:rsidRPr="00CC3375">
        <w:rPr>
          <w:rStyle w:val="eop"/>
        </w:rPr>
        <w:t>’</w:t>
      </w:r>
      <w:r w:rsidR="00D9613A" w:rsidRPr="00CC3375">
        <w:rPr>
          <w:rStyle w:val="eop"/>
        </w:rPr>
        <w:t xml:space="preserve"> is relationships, not only human ones but also animals</w:t>
      </w:r>
      <w:r w:rsidR="00A66B1D" w:rsidRPr="00CC3375">
        <w:rPr>
          <w:rStyle w:val="eop"/>
        </w:rPr>
        <w:t>,</w:t>
      </w:r>
      <w:r w:rsidR="006D630F" w:rsidRPr="00CC3375">
        <w:rPr>
          <w:rStyle w:val="eop"/>
        </w:rPr>
        <w:t xml:space="preserve"> </w:t>
      </w:r>
      <w:r w:rsidR="00A66B1D" w:rsidRPr="00CC3375">
        <w:rPr>
          <w:rStyle w:val="eop"/>
        </w:rPr>
        <w:t>a</w:t>
      </w:r>
      <w:r w:rsidR="00BA06B6" w:rsidRPr="00CC3375">
        <w:rPr>
          <w:rStyle w:val="eop"/>
        </w:rPr>
        <w:t xml:space="preserve">long with whom we </w:t>
      </w:r>
      <w:r w:rsidR="00D43EFB" w:rsidRPr="00CC3375">
        <w:rPr>
          <w:rStyle w:val="eop"/>
        </w:rPr>
        <w:t xml:space="preserve">can </w:t>
      </w:r>
      <w:r w:rsidR="006D630F" w:rsidRPr="00CC3375">
        <w:rPr>
          <w:rStyle w:val="eop"/>
        </w:rPr>
        <w:t xml:space="preserve">often </w:t>
      </w:r>
      <w:r w:rsidR="00BA06B6" w:rsidRPr="00CC3375">
        <w:rPr>
          <w:rStyle w:val="eop"/>
        </w:rPr>
        <w:t xml:space="preserve">share an </w:t>
      </w:r>
      <w:r w:rsidR="0034633C" w:rsidRPr="00CC3375">
        <w:rPr>
          <w:rStyle w:val="eop"/>
        </w:rPr>
        <w:t xml:space="preserve">enjoy </w:t>
      </w:r>
      <w:r w:rsidR="001F557F" w:rsidRPr="00CC3375">
        <w:rPr>
          <w:rStyle w:val="eop"/>
        </w:rPr>
        <w:t xml:space="preserve">through </w:t>
      </w:r>
      <w:r w:rsidR="00E25F77" w:rsidRPr="00CC3375">
        <w:rPr>
          <w:rStyle w:val="eop"/>
        </w:rPr>
        <w:t>our</w:t>
      </w:r>
      <w:r w:rsidR="00023B99" w:rsidRPr="00CC3375">
        <w:rPr>
          <w:rStyle w:val="eop"/>
        </w:rPr>
        <w:t xml:space="preserve"> sensory </w:t>
      </w:r>
      <w:r w:rsidR="00F0336F" w:rsidRPr="00CC3375">
        <w:rPr>
          <w:rStyle w:val="eop"/>
        </w:rPr>
        <w:t>abilities</w:t>
      </w:r>
      <w:r w:rsidR="003F597C" w:rsidRPr="00CC3375">
        <w:rPr>
          <w:rStyle w:val="eop"/>
        </w:rPr>
        <w:t xml:space="preserve"> an </w:t>
      </w:r>
      <w:r w:rsidR="00A402E5" w:rsidRPr="00CC3375">
        <w:rPr>
          <w:rStyle w:val="eop"/>
        </w:rPr>
        <w:t xml:space="preserve">openness and awareness </w:t>
      </w:r>
      <w:r w:rsidR="00BA06B6" w:rsidRPr="00CC3375">
        <w:rPr>
          <w:rStyle w:val="eop"/>
        </w:rPr>
        <w:t>of the w</w:t>
      </w:r>
      <w:r w:rsidR="00A66B1D" w:rsidRPr="00CC3375">
        <w:rPr>
          <w:rStyle w:val="eop"/>
        </w:rPr>
        <w:t>o</w:t>
      </w:r>
      <w:r w:rsidR="00BA06B6" w:rsidRPr="00CC3375">
        <w:rPr>
          <w:rStyle w:val="eop"/>
        </w:rPr>
        <w:t xml:space="preserve">rld within which we </w:t>
      </w:r>
      <w:r w:rsidR="00A66B1D" w:rsidRPr="00CC3375">
        <w:rPr>
          <w:rStyle w:val="eop"/>
        </w:rPr>
        <w:t xml:space="preserve">live. </w:t>
      </w:r>
      <w:r w:rsidR="003E6F5E" w:rsidRPr="00CC3375">
        <w:rPr>
          <w:rStyle w:val="eop"/>
        </w:rPr>
        <w:t>W</w:t>
      </w:r>
      <w:r w:rsidR="00A66B1D" w:rsidRPr="00CC3375">
        <w:rPr>
          <w:rStyle w:val="eop"/>
        </w:rPr>
        <w:t xml:space="preserve">e </w:t>
      </w:r>
      <w:r w:rsidR="00BA06B6" w:rsidRPr="00CC3375">
        <w:rPr>
          <w:rStyle w:val="eop"/>
        </w:rPr>
        <w:t>experience objects and actions</w:t>
      </w:r>
      <w:r w:rsidR="00A66B1D" w:rsidRPr="00CC3375">
        <w:rPr>
          <w:rStyle w:val="eop"/>
        </w:rPr>
        <w:t>,</w:t>
      </w:r>
      <w:r w:rsidR="00BA06B6" w:rsidRPr="00CC3375">
        <w:rPr>
          <w:rStyle w:val="eop"/>
        </w:rPr>
        <w:t xml:space="preserve"> but much more as we interpret event</w:t>
      </w:r>
      <w:r w:rsidR="009A4949" w:rsidRPr="00CC3375">
        <w:rPr>
          <w:rStyle w:val="eop"/>
        </w:rPr>
        <w:t>s</w:t>
      </w:r>
      <w:r w:rsidR="00BA06B6" w:rsidRPr="00CC3375">
        <w:rPr>
          <w:rStyle w:val="eop"/>
        </w:rPr>
        <w:t xml:space="preserve"> </w:t>
      </w:r>
      <w:r w:rsidR="00A66B1D" w:rsidRPr="00CC3375">
        <w:rPr>
          <w:rStyle w:val="eop"/>
        </w:rPr>
        <w:t xml:space="preserve">occurring around us </w:t>
      </w:r>
      <w:r w:rsidR="00BA06B6" w:rsidRPr="00CC3375">
        <w:rPr>
          <w:rStyle w:val="eop"/>
        </w:rPr>
        <w:t xml:space="preserve">through our </w:t>
      </w:r>
      <w:r w:rsidR="00BA06B6" w:rsidRPr="00CC3375">
        <w:rPr>
          <w:rStyle w:val="eop"/>
        </w:rPr>
        <w:lastRenderedPageBreak/>
        <w:t>relationships</w:t>
      </w:r>
      <w:r w:rsidR="00A66B1D" w:rsidRPr="00CC3375">
        <w:rPr>
          <w:rStyle w:val="eop"/>
        </w:rPr>
        <w:t xml:space="preserve"> and connectivity to someone or something, th</w:t>
      </w:r>
      <w:r w:rsidR="006D3AB3" w:rsidRPr="00CC3375">
        <w:rPr>
          <w:rStyle w:val="eop"/>
        </w:rPr>
        <w:t>ereby</w:t>
      </w:r>
      <w:r w:rsidR="000D3F13" w:rsidRPr="00CC3375">
        <w:rPr>
          <w:rStyle w:val="eop"/>
        </w:rPr>
        <w:t xml:space="preserve"> inferring </w:t>
      </w:r>
      <w:r w:rsidR="00A66B1D" w:rsidRPr="00CC3375">
        <w:rPr>
          <w:rStyle w:val="eop"/>
        </w:rPr>
        <w:t>a meaning</w:t>
      </w:r>
      <w:r w:rsidR="00666D0A" w:rsidRPr="00CC3375">
        <w:rPr>
          <w:rStyle w:val="eop"/>
        </w:rPr>
        <w:t xml:space="preserve"> (Crossley,2000</w:t>
      </w:r>
      <w:r w:rsidR="009F26E7" w:rsidRPr="00CC3375">
        <w:rPr>
          <w:rStyle w:val="eop"/>
        </w:rPr>
        <w:t xml:space="preserve">; </w:t>
      </w:r>
      <w:r w:rsidR="008F5D8B" w:rsidRPr="00CC3375">
        <w:rPr>
          <w:rStyle w:val="eop"/>
        </w:rPr>
        <w:t>Polkin</w:t>
      </w:r>
      <w:r w:rsidR="00617D6C" w:rsidRPr="00CC3375">
        <w:rPr>
          <w:rStyle w:val="eop"/>
        </w:rPr>
        <w:t>g</w:t>
      </w:r>
      <w:r w:rsidR="008F5D8B" w:rsidRPr="00CC3375">
        <w:rPr>
          <w:rStyle w:val="eop"/>
        </w:rPr>
        <w:t>horne 1988</w:t>
      </w:r>
      <w:r w:rsidR="009F26E7" w:rsidRPr="00CC3375">
        <w:rPr>
          <w:rStyle w:val="eop"/>
        </w:rPr>
        <w:t>)</w:t>
      </w:r>
      <w:r w:rsidR="00B51425" w:rsidRPr="00CC3375">
        <w:rPr>
          <w:rStyle w:val="eop"/>
        </w:rPr>
        <w:t>.</w:t>
      </w:r>
    </w:p>
    <w:p w14:paraId="1321765E" w14:textId="77777777" w:rsidR="007B06BC" w:rsidRPr="00CC3375" w:rsidRDefault="007B06BC" w:rsidP="00F73072">
      <w:pPr>
        <w:pStyle w:val="paragraph"/>
        <w:spacing w:line="480" w:lineRule="auto"/>
        <w:textAlignment w:val="baseline"/>
        <w:rPr>
          <w:rStyle w:val="eop"/>
        </w:rPr>
      </w:pPr>
    </w:p>
    <w:p w14:paraId="450BB7EC" w14:textId="77777777" w:rsidR="0081172F" w:rsidRPr="00CC3375" w:rsidRDefault="0081172F" w:rsidP="00F73072">
      <w:pPr>
        <w:pStyle w:val="paragraph"/>
        <w:spacing w:line="480" w:lineRule="auto"/>
        <w:textAlignment w:val="baseline"/>
      </w:pPr>
      <w:r w:rsidRPr="00CC3375">
        <w:rPr>
          <w:rStyle w:val="eop"/>
        </w:rPr>
        <w:t> </w:t>
      </w:r>
    </w:p>
    <w:p w14:paraId="21C50EBA" w14:textId="7D39FE3A" w:rsidR="00946312" w:rsidRPr="00CC3375" w:rsidRDefault="0090172E" w:rsidP="00F73072">
      <w:pPr>
        <w:pStyle w:val="paragraph"/>
        <w:spacing w:line="480" w:lineRule="auto"/>
        <w:textAlignment w:val="baseline"/>
        <w:rPr>
          <w:rStyle w:val="eop"/>
        </w:rPr>
      </w:pPr>
      <w:r>
        <w:rPr>
          <w:rStyle w:val="eop"/>
        </w:rPr>
        <w:t xml:space="preserve">        </w:t>
      </w:r>
      <w:proofErr w:type="spellStart"/>
      <w:r w:rsidR="00DE7664" w:rsidRPr="00CC3375">
        <w:rPr>
          <w:rStyle w:val="eop"/>
        </w:rPr>
        <w:t>Carr</w:t>
      </w:r>
      <w:proofErr w:type="spellEnd"/>
      <w:r w:rsidR="00CF06B0" w:rsidRPr="00CC3375">
        <w:rPr>
          <w:rStyle w:val="eop"/>
        </w:rPr>
        <w:t xml:space="preserve"> (1986)</w:t>
      </w:r>
      <w:r w:rsidR="00C51B1F" w:rsidRPr="00CC3375">
        <w:rPr>
          <w:rStyle w:val="eop"/>
        </w:rPr>
        <w:t xml:space="preserve"> and </w:t>
      </w:r>
      <w:proofErr w:type="spellStart"/>
      <w:r w:rsidR="00C51B1F" w:rsidRPr="00CC3375">
        <w:rPr>
          <w:rStyle w:val="eop"/>
        </w:rPr>
        <w:t>Sarbin</w:t>
      </w:r>
      <w:proofErr w:type="spellEnd"/>
      <w:r w:rsidR="00C51B1F" w:rsidRPr="00CC3375">
        <w:rPr>
          <w:rStyle w:val="eop"/>
        </w:rPr>
        <w:t>(1986a)</w:t>
      </w:r>
      <w:r w:rsidR="00C922A6" w:rsidRPr="00CC3375">
        <w:rPr>
          <w:rStyle w:val="eop"/>
        </w:rPr>
        <w:t>,</w:t>
      </w:r>
      <w:r w:rsidR="00810C68" w:rsidRPr="00CC3375">
        <w:rPr>
          <w:rStyle w:val="eop"/>
        </w:rPr>
        <w:t xml:space="preserve"> suggest human psychology has an innate narrative composition. </w:t>
      </w:r>
      <w:proofErr w:type="spellStart"/>
      <w:r w:rsidR="00810C68" w:rsidRPr="00CC3375">
        <w:rPr>
          <w:rStyle w:val="eop"/>
        </w:rPr>
        <w:t>Sarbin</w:t>
      </w:r>
      <w:proofErr w:type="spellEnd"/>
      <w:r w:rsidR="00810C68" w:rsidRPr="00CC3375">
        <w:rPr>
          <w:rStyle w:val="eop"/>
        </w:rPr>
        <w:t xml:space="preserve"> (1986b), suggests there is a ‘</w:t>
      </w:r>
      <w:proofErr w:type="spellStart"/>
      <w:r w:rsidR="00810C68" w:rsidRPr="00CC3375">
        <w:rPr>
          <w:rStyle w:val="eop"/>
        </w:rPr>
        <w:t>narratory</w:t>
      </w:r>
      <w:proofErr w:type="spellEnd"/>
      <w:r w:rsidR="00810C68" w:rsidRPr="00CC3375">
        <w:rPr>
          <w:rStyle w:val="eop"/>
        </w:rPr>
        <w:t xml:space="preserve"> principle’ whereby as humans we think, discern, picture, co-exist and display agency in our morality all within a narrative structure or story line. This also displays a temporal line, our story has a beginning, a middle, and an end.</w:t>
      </w:r>
      <w:r w:rsidR="00946312" w:rsidRPr="00CC3375">
        <w:rPr>
          <w:rStyle w:val="eop"/>
        </w:rPr>
        <w:t xml:space="preserve"> The work of Charles Taylor in 1989 further stresses developing an understanding of self, as inherent to the temporal, our connection with others and our moral stance. Taylor contends that, our concept and understanding of ourselves and morality are inseparable, our self-identity, is defined by things that have significance to ourselves. Also, our identity or self must be in relation to others creating a connection with what we consider good or important to ourselves and the community to which we belong to.</w:t>
      </w:r>
      <w:r w:rsidR="007F3490" w:rsidRPr="00CC3375">
        <w:rPr>
          <w:rStyle w:val="eop"/>
        </w:rPr>
        <w:t xml:space="preserve"> We </w:t>
      </w:r>
      <w:r w:rsidR="00902E36" w:rsidRPr="00CC3375">
        <w:rPr>
          <w:rStyle w:val="eop"/>
        </w:rPr>
        <w:t>see</w:t>
      </w:r>
      <w:r w:rsidR="00CD5E1A" w:rsidRPr="00CC3375">
        <w:rPr>
          <w:rStyle w:val="eop"/>
        </w:rPr>
        <w:t>k</w:t>
      </w:r>
      <w:r w:rsidR="00902E36" w:rsidRPr="00CC3375">
        <w:rPr>
          <w:rStyle w:val="eop"/>
        </w:rPr>
        <w:t xml:space="preserve"> to establish basic principles </w:t>
      </w:r>
      <w:r w:rsidR="00EA3EFE" w:rsidRPr="00CC3375">
        <w:rPr>
          <w:rStyle w:val="eop"/>
        </w:rPr>
        <w:t>and an understanding of</w:t>
      </w:r>
      <w:r w:rsidR="00CA56E8" w:rsidRPr="00CC3375">
        <w:rPr>
          <w:rStyle w:val="eop"/>
        </w:rPr>
        <w:t xml:space="preserve"> a worthwhile </w:t>
      </w:r>
      <w:r w:rsidR="00D016A7" w:rsidRPr="00CC3375">
        <w:rPr>
          <w:rStyle w:val="eop"/>
        </w:rPr>
        <w:t xml:space="preserve">and </w:t>
      </w:r>
      <w:r w:rsidR="001F00BC" w:rsidRPr="00CC3375">
        <w:rPr>
          <w:rStyle w:val="eop"/>
        </w:rPr>
        <w:t xml:space="preserve">meaningful </w:t>
      </w:r>
      <w:r w:rsidR="00371FEB" w:rsidRPr="00CC3375">
        <w:rPr>
          <w:rStyle w:val="eop"/>
        </w:rPr>
        <w:t xml:space="preserve">life </w:t>
      </w:r>
      <w:r w:rsidR="001F00BC" w:rsidRPr="00CC3375">
        <w:rPr>
          <w:rStyle w:val="eop"/>
        </w:rPr>
        <w:t xml:space="preserve">as opposed to one that </w:t>
      </w:r>
      <w:r w:rsidR="00CD5E1A" w:rsidRPr="00CC3375">
        <w:rPr>
          <w:rStyle w:val="eop"/>
        </w:rPr>
        <w:t>is meaningless.</w:t>
      </w:r>
    </w:p>
    <w:p w14:paraId="2B29D5D3" w14:textId="1FD2B51D" w:rsidR="00810C68" w:rsidRPr="00CC3375" w:rsidRDefault="00810C68" w:rsidP="00F73072">
      <w:pPr>
        <w:pStyle w:val="paragraph"/>
        <w:spacing w:line="480" w:lineRule="auto"/>
        <w:textAlignment w:val="baseline"/>
        <w:rPr>
          <w:rStyle w:val="eop"/>
        </w:rPr>
      </w:pPr>
    </w:p>
    <w:p w14:paraId="16CC0007" w14:textId="77777777" w:rsidR="00810C68" w:rsidRPr="00CC3375" w:rsidRDefault="00810C68" w:rsidP="00F73072">
      <w:pPr>
        <w:pStyle w:val="paragraph"/>
        <w:spacing w:line="480" w:lineRule="auto"/>
        <w:textAlignment w:val="baseline"/>
        <w:rPr>
          <w:rStyle w:val="eop"/>
        </w:rPr>
      </w:pPr>
    </w:p>
    <w:p w14:paraId="57327FB9" w14:textId="4661F9F7" w:rsidR="00386BB8" w:rsidRPr="00CC3375" w:rsidRDefault="00557824" w:rsidP="00F73072">
      <w:pPr>
        <w:pStyle w:val="paragraph"/>
        <w:spacing w:line="480" w:lineRule="auto"/>
        <w:textAlignment w:val="baseline"/>
        <w:rPr>
          <w:rStyle w:val="eop"/>
        </w:rPr>
      </w:pPr>
      <w:r w:rsidRPr="00CC3375">
        <w:rPr>
          <w:rStyle w:val="eop"/>
        </w:rPr>
        <w:t xml:space="preserve"> </w:t>
      </w:r>
      <w:r w:rsidR="0090172E">
        <w:rPr>
          <w:rStyle w:val="eop"/>
        </w:rPr>
        <w:t xml:space="preserve">        </w:t>
      </w:r>
      <w:r w:rsidR="00561299" w:rsidRPr="00CC3375">
        <w:rPr>
          <w:rStyle w:val="eop"/>
        </w:rPr>
        <w:t xml:space="preserve">The </w:t>
      </w:r>
      <w:r w:rsidR="00576736" w:rsidRPr="00CC3375">
        <w:rPr>
          <w:rStyle w:val="eop"/>
        </w:rPr>
        <w:t xml:space="preserve">narrative psychological approach </w:t>
      </w:r>
      <w:r w:rsidR="00561299" w:rsidRPr="00CC3375">
        <w:rPr>
          <w:rStyle w:val="eop"/>
        </w:rPr>
        <w:t xml:space="preserve">can </w:t>
      </w:r>
      <w:r w:rsidR="00C46178" w:rsidRPr="00CC3375">
        <w:rPr>
          <w:rStyle w:val="eop"/>
        </w:rPr>
        <w:t>effectivel</w:t>
      </w:r>
      <w:r w:rsidR="005A3F3E" w:rsidRPr="00CC3375">
        <w:rPr>
          <w:rStyle w:val="eop"/>
        </w:rPr>
        <w:t>y</w:t>
      </w:r>
      <w:r w:rsidR="00C46178" w:rsidRPr="00CC3375">
        <w:rPr>
          <w:rStyle w:val="eop"/>
        </w:rPr>
        <w:t xml:space="preserve"> be applied to </w:t>
      </w:r>
      <w:r w:rsidR="00BE0A41" w:rsidRPr="00CC3375">
        <w:rPr>
          <w:rStyle w:val="eop"/>
        </w:rPr>
        <w:t>many</w:t>
      </w:r>
      <w:r w:rsidR="00576736" w:rsidRPr="00CC3375">
        <w:rPr>
          <w:rStyle w:val="eop"/>
        </w:rPr>
        <w:t xml:space="preserve"> </w:t>
      </w:r>
      <w:r w:rsidR="00C46178" w:rsidRPr="00CC3375">
        <w:rPr>
          <w:rStyle w:val="eop"/>
        </w:rPr>
        <w:t>differen</w:t>
      </w:r>
      <w:r w:rsidR="005A3F3E" w:rsidRPr="00CC3375">
        <w:rPr>
          <w:rStyle w:val="eop"/>
        </w:rPr>
        <w:t>t</w:t>
      </w:r>
      <w:r w:rsidR="00C46178" w:rsidRPr="00CC3375">
        <w:rPr>
          <w:rStyle w:val="eop"/>
        </w:rPr>
        <w:t xml:space="preserve"> forms of narrative. </w:t>
      </w:r>
      <w:r w:rsidR="005D6EC9" w:rsidRPr="00CC3375">
        <w:rPr>
          <w:rStyle w:val="eop"/>
        </w:rPr>
        <w:t xml:space="preserve">Biographies and memoirs are lengthy life stories containing </w:t>
      </w:r>
      <w:r w:rsidR="003F2FDE" w:rsidRPr="00CC3375">
        <w:rPr>
          <w:rStyle w:val="eop"/>
        </w:rPr>
        <w:t>n</w:t>
      </w:r>
      <w:r w:rsidR="00B2722F" w:rsidRPr="00CC3375">
        <w:rPr>
          <w:rStyle w:val="eop"/>
        </w:rPr>
        <w:t>arrative</w:t>
      </w:r>
      <w:r w:rsidR="006907B9" w:rsidRPr="00CC3375">
        <w:rPr>
          <w:rStyle w:val="eop"/>
        </w:rPr>
        <w:t>s</w:t>
      </w:r>
      <w:r w:rsidR="00B2722F" w:rsidRPr="00CC3375">
        <w:rPr>
          <w:rStyle w:val="eop"/>
        </w:rPr>
        <w:t xml:space="preserve"> </w:t>
      </w:r>
      <w:r w:rsidR="005D6EC9" w:rsidRPr="00CC3375">
        <w:rPr>
          <w:rStyle w:val="eop"/>
        </w:rPr>
        <w:t>that may transcend many years.</w:t>
      </w:r>
      <w:r w:rsidR="00956227" w:rsidRPr="00CC3375">
        <w:rPr>
          <w:rStyle w:val="eop"/>
        </w:rPr>
        <w:t xml:space="preserve"> </w:t>
      </w:r>
      <w:r w:rsidR="006217F0" w:rsidRPr="00CC3375">
        <w:rPr>
          <w:rStyle w:val="eop"/>
        </w:rPr>
        <w:t>A well</w:t>
      </w:r>
      <w:r w:rsidR="00956227" w:rsidRPr="00CC3375">
        <w:rPr>
          <w:rStyle w:val="eop"/>
        </w:rPr>
        <w:t>-</w:t>
      </w:r>
      <w:r w:rsidR="006217F0" w:rsidRPr="00CC3375">
        <w:rPr>
          <w:rStyle w:val="eop"/>
        </w:rPr>
        <w:t xml:space="preserve">documented </w:t>
      </w:r>
      <w:r w:rsidR="002B14E7" w:rsidRPr="00CC3375">
        <w:rPr>
          <w:rStyle w:val="eop"/>
        </w:rPr>
        <w:t>example of this is the powerful autobiography of Nick Fly</w:t>
      </w:r>
      <w:r w:rsidR="003E0858" w:rsidRPr="00CC3375">
        <w:rPr>
          <w:rStyle w:val="eop"/>
        </w:rPr>
        <w:t xml:space="preserve">nn </w:t>
      </w:r>
      <w:r w:rsidR="007C5011" w:rsidRPr="00CC3375">
        <w:rPr>
          <w:rStyle w:val="eop"/>
        </w:rPr>
        <w:t xml:space="preserve">whose memoirs </w:t>
      </w:r>
      <w:r w:rsidR="00B3502D" w:rsidRPr="00CC3375">
        <w:rPr>
          <w:rStyle w:val="eop"/>
        </w:rPr>
        <w:t>can b</w:t>
      </w:r>
      <w:r w:rsidR="000D3106" w:rsidRPr="00CC3375">
        <w:rPr>
          <w:rStyle w:val="eop"/>
        </w:rPr>
        <w:t>e</w:t>
      </w:r>
      <w:r w:rsidR="00B3502D" w:rsidRPr="00CC3375">
        <w:rPr>
          <w:rStyle w:val="eop"/>
        </w:rPr>
        <w:t xml:space="preserve"> considered an art form. </w:t>
      </w:r>
      <w:r w:rsidR="005F67DC" w:rsidRPr="00CC3375">
        <w:rPr>
          <w:rStyle w:val="eop"/>
        </w:rPr>
        <w:t xml:space="preserve">In </w:t>
      </w:r>
      <w:r w:rsidR="00D62601" w:rsidRPr="00CC3375">
        <w:rPr>
          <w:rStyle w:val="eop"/>
        </w:rPr>
        <w:t>Philip</w:t>
      </w:r>
      <w:r w:rsidR="006552DD" w:rsidRPr="00CC3375">
        <w:rPr>
          <w:rStyle w:val="eop"/>
        </w:rPr>
        <w:t xml:space="preserve"> </w:t>
      </w:r>
      <w:proofErr w:type="spellStart"/>
      <w:r w:rsidR="006552DD" w:rsidRPr="00CC3375">
        <w:rPr>
          <w:rStyle w:val="eop"/>
        </w:rPr>
        <w:t>Helsels</w:t>
      </w:r>
      <w:proofErr w:type="spellEnd"/>
      <w:r w:rsidR="006552DD" w:rsidRPr="00CC3375">
        <w:rPr>
          <w:rStyle w:val="eop"/>
        </w:rPr>
        <w:t xml:space="preserve"> </w:t>
      </w:r>
      <w:r w:rsidR="00B817C4" w:rsidRPr="00CC3375">
        <w:rPr>
          <w:rStyle w:val="eop"/>
        </w:rPr>
        <w:t xml:space="preserve">journal </w:t>
      </w:r>
      <w:r w:rsidR="00FB2654" w:rsidRPr="00CC3375">
        <w:rPr>
          <w:rStyle w:val="eop"/>
        </w:rPr>
        <w:t xml:space="preserve">article </w:t>
      </w:r>
      <w:r w:rsidR="00BF04DA" w:rsidRPr="00CC3375">
        <w:rPr>
          <w:rStyle w:val="eop"/>
        </w:rPr>
        <w:t>(</w:t>
      </w:r>
      <w:r w:rsidR="00F91BA7" w:rsidRPr="00CC3375">
        <w:rPr>
          <w:rStyle w:val="eop"/>
        </w:rPr>
        <w:t>2011)</w:t>
      </w:r>
      <w:r w:rsidR="000F3E2B" w:rsidRPr="00CC3375">
        <w:rPr>
          <w:rStyle w:val="eop"/>
        </w:rPr>
        <w:t>, he</w:t>
      </w:r>
      <w:r w:rsidR="00B059FC" w:rsidRPr="00CC3375">
        <w:rPr>
          <w:rStyle w:val="eop"/>
        </w:rPr>
        <w:t xml:space="preserve"> uses </w:t>
      </w:r>
      <w:r w:rsidR="00DE1960" w:rsidRPr="00CC3375">
        <w:rPr>
          <w:rStyle w:val="eop"/>
        </w:rPr>
        <w:t xml:space="preserve">the narrative psychological approach </w:t>
      </w:r>
      <w:r w:rsidR="00B059FC" w:rsidRPr="00CC3375">
        <w:rPr>
          <w:rStyle w:val="eop"/>
        </w:rPr>
        <w:t>to</w:t>
      </w:r>
      <w:r w:rsidR="00312881" w:rsidRPr="00CC3375">
        <w:rPr>
          <w:rStyle w:val="eop"/>
        </w:rPr>
        <w:t xml:space="preserve"> study Flynn’s memoirs</w:t>
      </w:r>
      <w:r w:rsidR="007B4B29" w:rsidRPr="00CC3375">
        <w:rPr>
          <w:rStyle w:val="eop"/>
        </w:rPr>
        <w:t xml:space="preserve"> and uncover</w:t>
      </w:r>
      <w:r w:rsidR="007555E6" w:rsidRPr="00CC3375">
        <w:rPr>
          <w:rStyle w:val="eop"/>
        </w:rPr>
        <w:t>s</w:t>
      </w:r>
      <w:r w:rsidR="007B4B29" w:rsidRPr="00CC3375">
        <w:rPr>
          <w:rStyle w:val="eop"/>
        </w:rPr>
        <w:t xml:space="preserve"> </w:t>
      </w:r>
      <w:r w:rsidR="00917554" w:rsidRPr="00CC3375">
        <w:rPr>
          <w:rStyle w:val="eop"/>
        </w:rPr>
        <w:t xml:space="preserve">multiple </w:t>
      </w:r>
      <w:r w:rsidR="00CC7990" w:rsidRPr="00CC3375">
        <w:rPr>
          <w:rStyle w:val="eop"/>
        </w:rPr>
        <w:t>exp</w:t>
      </w:r>
      <w:r w:rsidR="00827B88" w:rsidRPr="00CC3375">
        <w:rPr>
          <w:rStyle w:val="eop"/>
        </w:rPr>
        <w:t xml:space="preserve">lanations and </w:t>
      </w:r>
      <w:r w:rsidR="00500D5E" w:rsidRPr="00CC3375">
        <w:rPr>
          <w:rStyle w:val="eop"/>
        </w:rPr>
        <w:t xml:space="preserve">theories </w:t>
      </w:r>
      <w:r w:rsidR="007F5411" w:rsidRPr="00CC3375">
        <w:rPr>
          <w:rStyle w:val="eop"/>
        </w:rPr>
        <w:t xml:space="preserve">on how Flynn has constructed and </w:t>
      </w:r>
      <w:r w:rsidR="0009000A" w:rsidRPr="00CC3375">
        <w:rPr>
          <w:rStyle w:val="eop"/>
        </w:rPr>
        <w:t>reconstructed</w:t>
      </w:r>
      <w:r w:rsidR="007F5411" w:rsidRPr="00CC3375">
        <w:rPr>
          <w:rStyle w:val="eop"/>
        </w:rPr>
        <w:t xml:space="preserve"> his identity </w:t>
      </w:r>
      <w:r w:rsidR="007F5411" w:rsidRPr="00CC3375">
        <w:rPr>
          <w:rStyle w:val="eop"/>
        </w:rPr>
        <w:lastRenderedPageBreak/>
        <w:t>over the years</w:t>
      </w:r>
      <w:r w:rsidR="00FC62F2" w:rsidRPr="00CC3375">
        <w:rPr>
          <w:rStyle w:val="eop"/>
        </w:rPr>
        <w:t xml:space="preserve">. </w:t>
      </w:r>
      <w:r w:rsidR="00C95186" w:rsidRPr="00CC3375">
        <w:rPr>
          <w:rStyle w:val="eop"/>
        </w:rPr>
        <w:t>How</w:t>
      </w:r>
      <w:r w:rsidR="007F5411" w:rsidRPr="00CC3375">
        <w:rPr>
          <w:rStyle w:val="eop"/>
        </w:rPr>
        <w:t xml:space="preserve"> his </w:t>
      </w:r>
      <w:r w:rsidR="00E91FAD" w:rsidRPr="00CC3375">
        <w:rPr>
          <w:rStyle w:val="eop"/>
        </w:rPr>
        <w:t>trouble</w:t>
      </w:r>
      <w:r w:rsidR="00C95186" w:rsidRPr="00CC3375">
        <w:rPr>
          <w:rStyle w:val="eop"/>
        </w:rPr>
        <w:t>d</w:t>
      </w:r>
      <w:r w:rsidR="00E91FAD" w:rsidRPr="00CC3375">
        <w:rPr>
          <w:rStyle w:val="eop"/>
        </w:rPr>
        <w:t xml:space="preserve"> </w:t>
      </w:r>
      <w:r w:rsidR="007F5411" w:rsidRPr="00CC3375">
        <w:rPr>
          <w:rStyle w:val="eop"/>
        </w:rPr>
        <w:t>relationship with his father</w:t>
      </w:r>
      <w:r w:rsidR="00E91FAD" w:rsidRPr="00CC3375">
        <w:rPr>
          <w:rStyle w:val="eop"/>
        </w:rPr>
        <w:t xml:space="preserve"> continued to affect him </w:t>
      </w:r>
      <w:r w:rsidR="00E07094" w:rsidRPr="00CC3375">
        <w:rPr>
          <w:rStyle w:val="eop"/>
        </w:rPr>
        <w:t>through his l</w:t>
      </w:r>
      <w:r w:rsidR="00C24045" w:rsidRPr="00CC3375">
        <w:rPr>
          <w:rStyle w:val="eop"/>
        </w:rPr>
        <w:t>i</w:t>
      </w:r>
      <w:r w:rsidR="00E07094" w:rsidRPr="00CC3375">
        <w:rPr>
          <w:rStyle w:val="eop"/>
        </w:rPr>
        <w:t>fe span</w:t>
      </w:r>
      <w:r w:rsidR="00CE2D8E" w:rsidRPr="00CC3375">
        <w:rPr>
          <w:rStyle w:val="eop"/>
        </w:rPr>
        <w:t>, and how</w:t>
      </w:r>
      <w:r w:rsidR="00E91FAD" w:rsidRPr="00CC3375">
        <w:rPr>
          <w:rStyle w:val="eop"/>
        </w:rPr>
        <w:t xml:space="preserve"> Fly</w:t>
      </w:r>
      <w:r w:rsidR="0009000A" w:rsidRPr="00CC3375">
        <w:rPr>
          <w:rStyle w:val="eop"/>
        </w:rPr>
        <w:t>n</w:t>
      </w:r>
      <w:r w:rsidR="00E91FAD" w:rsidRPr="00CC3375">
        <w:rPr>
          <w:rStyle w:val="eop"/>
        </w:rPr>
        <w:t xml:space="preserve">n himself </w:t>
      </w:r>
      <w:r w:rsidR="0090534D" w:rsidRPr="00CC3375">
        <w:rPr>
          <w:rStyle w:val="eop"/>
        </w:rPr>
        <w:t xml:space="preserve">puts value </w:t>
      </w:r>
      <w:r w:rsidR="00A137ED" w:rsidRPr="00CC3375">
        <w:rPr>
          <w:rStyle w:val="eop"/>
        </w:rPr>
        <w:t xml:space="preserve">on his writing </w:t>
      </w:r>
      <w:r w:rsidR="00F43E6A" w:rsidRPr="00CC3375">
        <w:rPr>
          <w:rStyle w:val="eop"/>
        </w:rPr>
        <w:t>as being useful to other</w:t>
      </w:r>
      <w:r w:rsidR="00DF43AC" w:rsidRPr="00CC3375">
        <w:rPr>
          <w:rStyle w:val="eop"/>
        </w:rPr>
        <w:t xml:space="preserve"> people who like him </w:t>
      </w:r>
      <w:r w:rsidR="00605311">
        <w:rPr>
          <w:rStyle w:val="eop"/>
        </w:rPr>
        <w:t>who are</w:t>
      </w:r>
      <w:r w:rsidR="00F43E6A" w:rsidRPr="00CC3375">
        <w:rPr>
          <w:rStyle w:val="eop"/>
        </w:rPr>
        <w:t xml:space="preserve"> hurting or in need</w:t>
      </w:r>
      <w:r w:rsidR="00471C7D" w:rsidRPr="00CC3375">
        <w:rPr>
          <w:rStyle w:val="eop"/>
        </w:rPr>
        <w:t>.</w:t>
      </w:r>
      <w:r w:rsidR="00F43E6A" w:rsidRPr="00CC3375">
        <w:rPr>
          <w:rStyle w:val="eop"/>
        </w:rPr>
        <w:t xml:space="preserve"> </w:t>
      </w:r>
      <w:r w:rsidR="00EE6330" w:rsidRPr="00CC3375">
        <w:rPr>
          <w:rStyle w:val="eop"/>
        </w:rPr>
        <w:t xml:space="preserve">This </w:t>
      </w:r>
      <w:r w:rsidR="00B07772" w:rsidRPr="00CC3375">
        <w:rPr>
          <w:rStyle w:val="eop"/>
        </w:rPr>
        <w:t xml:space="preserve">important story made into a film in 2012 and published as a book in 2017 </w:t>
      </w:r>
      <w:r w:rsidR="001458B7" w:rsidRPr="00CC3375">
        <w:rPr>
          <w:rStyle w:val="eop"/>
        </w:rPr>
        <w:t>is</w:t>
      </w:r>
      <w:r w:rsidR="006038C7" w:rsidRPr="00CC3375">
        <w:rPr>
          <w:rStyle w:val="eop"/>
        </w:rPr>
        <w:t xml:space="preserve"> </w:t>
      </w:r>
      <w:r w:rsidR="00CB1EA9" w:rsidRPr="00CC3375">
        <w:rPr>
          <w:rStyle w:val="eop"/>
        </w:rPr>
        <w:t xml:space="preserve">described </w:t>
      </w:r>
      <w:r w:rsidR="001458B7" w:rsidRPr="00CC3375">
        <w:rPr>
          <w:rStyle w:val="eop"/>
        </w:rPr>
        <w:t>by book critics as an u</w:t>
      </w:r>
      <w:r w:rsidR="00974AD7" w:rsidRPr="00CC3375">
        <w:rPr>
          <w:rStyle w:val="eop"/>
        </w:rPr>
        <w:t xml:space="preserve">rgent and timely </w:t>
      </w:r>
      <w:r w:rsidR="001458B7" w:rsidRPr="00CC3375">
        <w:rPr>
          <w:rStyle w:val="eop"/>
        </w:rPr>
        <w:t>piece of work.</w:t>
      </w:r>
      <w:r w:rsidR="000B74E4" w:rsidRPr="00CC3375">
        <w:rPr>
          <w:rStyle w:val="eop"/>
        </w:rPr>
        <w:t xml:space="preserve"> </w:t>
      </w:r>
      <w:r w:rsidR="001458B7" w:rsidRPr="00CC3375">
        <w:rPr>
          <w:rStyle w:val="eop"/>
        </w:rPr>
        <w:t xml:space="preserve">However </w:t>
      </w:r>
      <w:r w:rsidR="007B6A84" w:rsidRPr="00CC3375">
        <w:rPr>
          <w:rStyle w:val="eop"/>
        </w:rPr>
        <w:t xml:space="preserve">narrative psychology is as relevant and important for </w:t>
      </w:r>
      <w:r w:rsidR="000475BC" w:rsidRPr="00CC3375">
        <w:rPr>
          <w:rStyle w:val="eop"/>
        </w:rPr>
        <w:t>ordinary people</w:t>
      </w:r>
      <w:r w:rsidR="009955BC" w:rsidRPr="00CC3375">
        <w:rPr>
          <w:rStyle w:val="eop"/>
        </w:rPr>
        <w:t xml:space="preserve"> whose life </w:t>
      </w:r>
      <w:r w:rsidR="00076827" w:rsidRPr="00CC3375">
        <w:rPr>
          <w:rStyle w:val="eop"/>
        </w:rPr>
        <w:t xml:space="preserve">may be less eventful but </w:t>
      </w:r>
      <w:r w:rsidR="008F5ABA" w:rsidRPr="00CC3375">
        <w:rPr>
          <w:rStyle w:val="eop"/>
        </w:rPr>
        <w:t>is still</w:t>
      </w:r>
      <w:r w:rsidR="009955BC" w:rsidRPr="00CC3375">
        <w:rPr>
          <w:rStyle w:val="eop"/>
        </w:rPr>
        <w:t xml:space="preserve"> </w:t>
      </w:r>
      <w:r w:rsidR="00BE018A" w:rsidRPr="00CC3375">
        <w:rPr>
          <w:rStyle w:val="eop"/>
        </w:rPr>
        <w:t xml:space="preserve">punctuated with the normal </w:t>
      </w:r>
      <w:r w:rsidR="002F6F05" w:rsidRPr="00CC3375">
        <w:rPr>
          <w:rStyle w:val="eop"/>
        </w:rPr>
        <w:t>stresses</w:t>
      </w:r>
      <w:r w:rsidR="00032C76" w:rsidRPr="00CC3375">
        <w:rPr>
          <w:rStyle w:val="eop"/>
        </w:rPr>
        <w:t>,</w:t>
      </w:r>
      <w:r w:rsidR="002F6F05" w:rsidRPr="00CC3375">
        <w:rPr>
          <w:rStyle w:val="eop"/>
        </w:rPr>
        <w:t xml:space="preserve"> traumas </w:t>
      </w:r>
      <w:r w:rsidR="008F5ABA" w:rsidRPr="00CC3375">
        <w:rPr>
          <w:rStyle w:val="eop"/>
        </w:rPr>
        <w:t xml:space="preserve">and crisis </w:t>
      </w:r>
      <w:r w:rsidR="002F6F05" w:rsidRPr="00CC3375">
        <w:rPr>
          <w:rStyle w:val="eop"/>
        </w:rPr>
        <w:t xml:space="preserve">that occur </w:t>
      </w:r>
      <w:r w:rsidR="00762421" w:rsidRPr="00CC3375">
        <w:rPr>
          <w:rStyle w:val="eop"/>
        </w:rPr>
        <w:t xml:space="preserve">in or life span and are told </w:t>
      </w:r>
      <w:r w:rsidR="00834775" w:rsidRPr="00CC3375">
        <w:rPr>
          <w:rStyle w:val="eop"/>
        </w:rPr>
        <w:t xml:space="preserve">and </w:t>
      </w:r>
      <w:r w:rsidR="00CE53BD" w:rsidRPr="00CC3375">
        <w:rPr>
          <w:rStyle w:val="eop"/>
        </w:rPr>
        <w:t>documented in their</w:t>
      </w:r>
      <w:r w:rsidR="00834775" w:rsidRPr="00CC3375">
        <w:rPr>
          <w:rStyle w:val="eop"/>
        </w:rPr>
        <w:t xml:space="preserve"> stories</w:t>
      </w:r>
      <w:r w:rsidR="00386BB8" w:rsidRPr="00CC3375">
        <w:rPr>
          <w:rStyle w:val="eop"/>
        </w:rPr>
        <w:t>.</w:t>
      </w:r>
    </w:p>
    <w:p w14:paraId="6759A546" w14:textId="37BF59C3" w:rsidR="00CE53BD" w:rsidRDefault="00CE53BD" w:rsidP="00F73072">
      <w:pPr>
        <w:pStyle w:val="paragraph"/>
        <w:spacing w:line="480" w:lineRule="auto"/>
        <w:textAlignment w:val="baseline"/>
        <w:rPr>
          <w:rStyle w:val="eop"/>
        </w:rPr>
      </w:pPr>
      <w:r w:rsidRPr="00CC3375">
        <w:rPr>
          <w:rStyle w:val="eop"/>
        </w:rPr>
        <w:t xml:space="preserve"> </w:t>
      </w:r>
    </w:p>
    <w:p w14:paraId="42E3704C" w14:textId="77777777" w:rsidR="00F73072" w:rsidRPr="00CC3375" w:rsidRDefault="00F73072" w:rsidP="00F73072">
      <w:pPr>
        <w:pStyle w:val="paragraph"/>
        <w:spacing w:line="480" w:lineRule="auto"/>
        <w:textAlignment w:val="baseline"/>
        <w:rPr>
          <w:rStyle w:val="eop"/>
        </w:rPr>
      </w:pPr>
    </w:p>
    <w:p w14:paraId="2E175277" w14:textId="6F85C6CD" w:rsidR="00471C7D" w:rsidRPr="00CC3375" w:rsidRDefault="0090172E" w:rsidP="00F73072">
      <w:pPr>
        <w:pStyle w:val="paragraph"/>
        <w:spacing w:line="480" w:lineRule="auto"/>
        <w:textAlignment w:val="baseline"/>
        <w:rPr>
          <w:rStyle w:val="eop"/>
        </w:rPr>
      </w:pPr>
      <w:r>
        <w:rPr>
          <w:rStyle w:val="eop"/>
        </w:rPr>
        <w:t xml:space="preserve">        </w:t>
      </w:r>
      <w:r w:rsidR="005743D2" w:rsidRPr="00CC3375">
        <w:rPr>
          <w:rStyle w:val="eop"/>
        </w:rPr>
        <w:t xml:space="preserve">In the article when </w:t>
      </w:r>
      <w:r w:rsidR="00580847" w:rsidRPr="00CC3375">
        <w:rPr>
          <w:rStyle w:val="eop"/>
        </w:rPr>
        <w:t>‘</w:t>
      </w:r>
      <w:r w:rsidR="005743D2" w:rsidRPr="00CC3375">
        <w:rPr>
          <w:rStyle w:val="eop"/>
        </w:rPr>
        <w:t>Mary went through the hole</w:t>
      </w:r>
      <w:r w:rsidR="00FA71C0" w:rsidRPr="00CC3375">
        <w:rPr>
          <w:rStyle w:val="eop"/>
        </w:rPr>
        <w:t>:</w:t>
      </w:r>
      <w:r w:rsidR="00580847" w:rsidRPr="00CC3375">
        <w:rPr>
          <w:rStyle w:val="eop"/>
        </w:rPr>
        <w:t>’</w:t>
      </w:r>
      <w:r w:rsidR="00FA71C0" w:rsidRPr="00CC3375">
        <w:rPr>
          <w:rStyle w:val="eop"/>
        </w:rPr>
        <w:t xml:space="preserve"> by Diane </w:t>
      </w:r>
      <w:proofErr w:type="spellStart"/>
      <w:r w:rsidR="00FA71C0" w:rsidRPr="00CC3375">
        <w:rPr>
          <w:rStyle w:val="eop"/>
        </w:rPr>
        <w:t>Tye</w:t>
      </w:r>
      <w:proofErr w:type="spellEnd"/>
      <w:r w:rsidR="00FA71C0" w:rsidRPr="00CC3375">
        <w:rPr>
          <w:rStyle w:val="eop"/>
        </w:rPr>
        <w:t xml:space="preserve"> </w:t>
      </w:r>
      <w:r w:rsidR="00C241F3" w:rsidRPr="00CC3375">
        <w:rPr>
          <w:rStyle w:val="eop"/>
        </w:rPr>
        <w:t>(</w:t>
      </w:r>
      <w:r w:rsidR="001B2C3B" w:rsidRPr="00CC3375">
        <w:rPr>
          <w:rStyle w:val="eop"/>
        </w:rPr>
        <w:t xml:space="preserve">2017) </w:t>
      </w:r>
      <w:r w:rsidR="009038E0" w:rsidRPr="00CC3375">
        <w:rPr>
          <w:rStyle w:val="eop"/>
        </w:rPr>
        <w:t>t</w:t>
      </w:r>
      <w:r w:rsidR="000D106E" w:rsidRPr="00CC3375">
        <w:rPr>
          <w:rStyle w:val="eop"/>
        </w:rPr>
        <w:t>h</w:t>
      </w:r>
      <w:r w:rsidR="009038E0" w:rsidRPr="00CC3375">
        <w:rPr>
          <w:rStyle w:val="eop"/>
        </w:rPr>
        <w:t xml:space="preserve">e narrative </w:t>
      </w:r>
      <w:r w:rsidR="00EC7F86" w:rsidRPr="00CC3375">
        <w:rPr>
          <w:rStyle w:val="eop"/>
        </w:rPr>
        <w:t xml:space="preserve">psychological </w:t>
      </w:r>
      <w:r w:rsidR="00B4739A" w:rsidRPr="00CC3375">
        <w:rPr>
          <w:rStyle w:val="eop"/>
        </w:rPr>
        <w:t xml:space="preserve">approach </w:t>
      </w:r>
      <w:r w:rsidR="009038E0" w:rsidRPr="00CC3375">
        <w:rPr>
          <w:rStyle w:val="eop"/>
        </w:rPr>
        <w:t xml:space="preserve">explored </w:t>
      </w:r>
      <w:r w:rsidR="00524F96" w:rsidRPr="00CC3375">
        <w:rPr>
          <w:rStyle w:val="eop"/>
        </w:rPr>
        <w:t>how two siblin</w:t>
      </w:r>
      <w:r w:rsidR="00276A4E" w:rsidRPr="00CC3375">
        <w:rPr>
          <w:rStyle w:val="eop"/>
        </w:rPr>
        <w:t xml:space="preserve">gs </w:t>
      </w:r>
      <w:r w:rsidR="003241BF" w:rsidRPr="00CC3375">
        <w:rPr>
          <w:rStyle w:val="eop"/>
        </w:rPr>
        <w:t xml:space="preserve">in their eighties </w:t>
      </w:r>
      <w:r w:rsidR="00276A4E" w:rsidRPr="00CC3375">
        <w:rPr>
          <w:rStyle w:val="eop"/>
        </w:rPr>
        <w:t xml:space="preserve">had constructed </w:t>
      </w:r>
      <w:r w:rsidR="0010493E" w:rsidRPr="00CC3375">
        <w:rPr>
          <w:rStyle w:val="eop"/>
        </w:rPr>
        <w:t xml:space="preserve">a </w:t>
      </w:r>
      <w:r w:rsidR="007527DF" w:rsidRPr="00CC3375">
        <w:rPr>
          <w:rStyle w:val="eop"/>
        </w:rPr>
        <w:t xml:space="preserve">whole </w:t>
      </w:r>
      <w:r w:rsidR="0010493E" w:rsidRPr="00CC3375">
        <w:rPr>
          <w:rStyle w:val="eop"/>
        </w:rPr>
        <w:t xml:space="preserve">family identity </w:t>
      </w:r>
      <w:r w:rsidR="009140C0" w:rsidRPr="00CC3375">
        <w:rPr>
          <w:rStyle w:val="eop"/>
        </w:rPr>
        <w:t xml:space="preserve">on </w:t>
      </w:r>
      <w:r w:rsidR="00364CB5" w:rsidRPr="00CC3375">
        <w:rPr>
          <w:rStyle w:val="eop"/>
        </w:rPr>
        <w:t>biased accounts of a</w:t>
      </w:r>
      <w:r w:rsidR="00E23FEC" w:rsidRPr="00CC3375">
        <w:rPr>
          <w:rStyle w:val="eop"/>
        </w:rPr>
        <w:t xml:space="preserve"> memorable event in </w:t>
      </w:r>
      <w:r w:rsidR="007527DF" w:rsidRPr="00CC3375">
        <w:rPr>
          <w:rStyle w:val="eop"/>
        </w:rPr>
        <w:t xml:space="preserve">their </w:t>
      </w:r>
      <w:r w:rsidR="00E23FEC" w:rsidRPr="00CC3375">
        <w:rPr>
          <w:rStyle w:val="eop"/>
        </w:rPr>
        <w:t>childhood</w:t>
      </w:r>
      <w:r w:rsidR="000E6504" w:rsidRPr="00CC3375">
        <w:rPr>
          <w:rStyle w:val="eop"/>
        </w:rPr>
        <w:t xml:space="preserve">. </w:t>
      </w:r>
      <w:r w:rsidR="005007CF" w:rsidRPr="00CC3375">
        <w:rPr>
          <w:rStyle w:val="eop"/>
        </w:rPr>
        <w:t>The</w:t>
      </w:r>
      <w:r w:rsidR="001C69C5" w:rsidRPr="00CC3375">
        <w:rPr>
          <w:rStyle w:val="eop"/>
        </w:rPr>
        <w:t xml:space="preserve"> narrative is seen to </w:t>
      </w:r>
      <w:r w:rsidR="00DB4A86" w:rsidRPr="00CC3375">
        <w:rPr>
          <w:rStyle w:val="eop"/>
        </w:rPr>
        <w:t>reveal</w:t>
      </w:r>
      <w:r w:rsidR="00F32503" w:rsidRPr="00CC3375">
        <w:rPr>
          <w:rStyle w:val="eop"/>
        </w:rPr>
        <w:t xml:space="preserve"> how </w:t>
      </w:r>
      <w:r w:rsidR="00B92E39" w:rsidRPr="00CC3375">
        <w:rPr>
          <w:rStyle w:val="eop"/>
        </w:rPr>
        <w:t xml:space="preserve">their </w:t>
      </w:r>
      <w:r w:rsidR="00580847" w:rsidRPr="00CC3375">
        <w:rPr>
          <w:rStyle w:val="eop"/>
        </w:rPr>
        <w:t>memories</w:t>
      </w:r>
      <w:r w:rsidR="00B92E39" w:rsidRPr="00CC3375">
        <w:rPr>
          <w:rStyle w:val="eop"/>
        </w:rPr>
        <w:t xml:space="preserve"> had been </w:t>
      </w:r>
      <w:r w:rsidR="008D4A95" w:rsidRPr="00CC3375">
        <w:rPr>
          <w:rStyle w:val="eop"/>
        </w:rPr>
        <w:t>patterned</w:t>
      </w:r>
      <w:r w:rsidR="00581C04" w:rsidRPr="00CC3375">
        <w:rPr>
          <w:rStyle w:val="eop"/>
        </w:rPr>
        <w:t xml:space="preserve"> by their </w:t>
      </w:r>
      <w:r w:rsidR="008D4A95" w:rsidRPr="00CC3375">
        <w:rPr>
          <w:rStyle w:val="eop"/>
        </w:rPr>
        <w:t>adult</w:t>
      </w:r>
      <w:r w:rsidR="00581C04" w:rsidRPr="00CC3375">
        <w:rPr>
          <w:rStyle w:val="eop"/>
        </w:rPr>
        <w:t xml:space="preserve"> experiences</w:t>
      </w:r>
      <w:r w:rsidR="005D35BA" w:rsidRPr="00CC3375">
        <w:rPr>
          <w:rStyle w:val="eop"/>
        </w:rPr>
        <w:t>,</w:t>
      </w:r>
      <w:r w:rsidR="00581C04" w:rsidRPr="00CC3375">
        <w:rPr>
          <w:rStyle w:val="eop"/>
        </w:rPr>
        <w:t xml:space="preserve"> </w:t>
      </w:r>
      <w:r w:rsidR="00FD2B03" w:rsidRPr="00CC3375">
        <w:rPr>
          <w:rStyle w:val="eop"/>
        </w:rPr>
        <w:t>and interpretation</w:t>
      </w:r>
      <w:r w:rsidR="007264E5" w:rsidRPr="00CC3375">
        <w:rPr>
          <w:rStyle w:val="eop"/>
        </w:rPr>
        <w:t xml:space="preserve"> of </w:t>
      </w:r>
      <w:r w:rsidR="00A547A1" w:rsidRPr="00CC3375">
        <w:rPr>
          <w:rStyle w:val="eop"/>
        </w:rPr>
        <w:t xml:space="preserve">positioning in the </w:t>
      </w:r>
      <w:r w:rsidR="008A706C" w:rsidRPr="00CC3375">
        <w:rPr>
          <w:rStyle w:val="eop"/>
        </w:rPr>
        <w:t>family</w:t>
      </w:r>
      <w:r w:rsidR="002349F9" w:rsidRPr="00CC3375">
        <w:rPr>
          <w:rStyle w:val="eop"/>
        </w:rPr>
        <w:t xml:space="preserve">, </w:t>
      </w:r>
      <w:r w:rsidR="008A706C" w:rsidRPr="00CC3375">
        <w:rPr>
          <w:rStyle w:val="eop"/>
        </w:rPr>
        <w:t xml:space="preserve"> </w:t>
      </w:r>
      <w:r w:rsidR="00F83929" w:rsidRPr="00CC3375">
        <w:rPr>
          <w:rStyle w:val="eop"/>
        </w:rPr>
        <w:t xml:space="preserve">However </w:t>
      </w:r>
      <w:r w:rsidR="00637C60" w:rsidRPr="00CC3375">
        <w:rPr>
          <w:rStyle w:val="eop"/>
        </w:rPr>
        <w:t>using the narrative</w:t>
      </w:r>
      <w:r w:rsidR="006D42E3" w:rsidRPr="00CC3375">
        <w:rPr>
          <w:rStyle w:val="eop"/>
        </w:rPr>
        <w:t xml:space="preserve"> </w:t>
      </w:r>
      <w:r w:rsidR="00637C60" w:rsidRPr="00CC3375">
        <w:rPr>
          <w:rStyle w:val="eop"/>
        </w:rPr>
        <w:t xml:space="preserve"> </w:t>
      </w:r>
      <w:r w:rsidR="00B177B1" w:rsidRPr="00CC3375">
        <w:rPr>
          <w:rStyle w:val="eop"/>
        </w:rPr>
        <w:t xml:space="preserve">may have </w:t>
      </w:r>
      <w:r w:rsidR="00C15CBF" w:rsidRPr="00CC3375">
        <w:rPr>
          <w:rStyle w:val="eop"/>
        </w:rPr>
        <w:t>not always be effect</w:t>
      </w:r>
      <w:r w:rsidR="007410A5" w:rsidRPr="00CC3375">
        <w:rPr>
          <w:rStyle w:val="eop"/>
        </w:rPr>
        <w:t>ive</w:t>
      </w:r>
      <w:r w:rsidR="00D33E80" w:rsidRPr="00CC3375">
        <w:rPr>
          <w:rStyle w:val="eop"/>
        </w:rPr>
        <w:t>,</w:t>
      </w:r>
      <w:r w:rsidR="007410A5" w:rsidRPr="00CC3375">
        <w:rPr>
          <w:rStyle w:val="eop"/>
        </w:rPr>
        <w:t xml:space="preserve"> </w:t>
      </w:r>
      <w:r w:rsidR="00BE4496" w:rsidRPr="00CC3375">
        <w:rPr>
          <w:rStyle w:val="eop"/>
        </w:rPr>
        <w:t>if</w:t>
      </w:r>
      <w:r w:rsidR="007F1676" w:rsidRPr="00CC3375">
        <w:rPr>
          <w:rStyle w:val="eop"/>
        </w:rPr>
        <w:t xml:space="preserve"> shared</w:t>
      </w:r>
      <w:r w:rsidR="007410A5" w:rsidRPr="00CC3375">
        <w:rPr>
          <w:rStyle w:val="eop"/>
        </w:rPr>
        <w:t xml:space="preserve"> stories </w:t>
      </w:r>
      <w:r w:rsidR="007F1676" w:rsidRPr="00CC3375">
        <w:rPr>
          <w:rStyle w:val="eop"/>
        </w:rPr>
        <w:t xml:space="preserve">are </w:t>
      </w:r>
      <w:r w:rsidR="007410A5" w:rsidRPr="00CC3375">
        <w:rPr>
          <w:rStyle w:val="eop"/>
        </w:rPr>
        <w:t>viewed fro</w:t>
      </w:r>
      <w:r w:rsidR="00D950ED" w:rsidRPr="00CC3375">
        <w:rPr>
          <w:rStyle w:val="eop"/>
        </w:rPr>
        <w:t>m different</w:t>
      </w:r>
      <w:r w:rsidR="007F1676" w:rsidRPr="00CC3375">
        <w:rPr>
          <w:rStyle w:val="eop"/>
        </w:rPr>
        <w:t xml:space="preserve"> perspecti</w:t>
      </w:r>
      <w:r w:rsidR="0099199F" w:rsidRPr="00CC3375">
        <w:rPr>
          <w:rStyle w:val="eop"/>
        </w:rPr>
        <w:t>ves it may</w:t>
      </w:r>
      <w:r w:rsidR="000612A0" w:rsidRPr="00CC3375">
        <w:rPr>
          <w:rStyle w:val="eop"/>
        </w:rPr>
        <w:t xml:space="preserve"> </w:t>
      </w:r>
      <w:r w:rsidR="005F0239" w:rsidRPr="00CC3375">
        <w:rPr>
          <w:rStyle w:val="eop"/>
        </w:rPr>
        <w:t>cause division</w:t>
      </w:r>
      <w:r w:rsidR="0099199F" w:rsidRPr="00CC3375">
        <w:rPr>
          <w:rStyle w:val="eop"/>
        </w:rPr>
        <w:t xml:space="preserve">. </w:t>
      </w:r>
      <w:r w:rsidR="00754A33" w:rsidRPr="00CC3375">
        <w:rPr>
          <w:rStyle w:val="eop"/>
        </w:rPr>
        <w:t>Th</w:t>
      </w:r>
      <w:r w:rsidR="000A7B7B" w:rsidRPr="00CC3375">
        <w:rPr>
          <w:rStyle w:val="eop"/>
        </w:rPr>
        <w:t xml:space="preserve">e narrative </w:t>
      </w:r>
      <w:r w:rsidR="00754A33" w:rsidRPr="00CC3375">
        <w:rPr>
          <w:rStyle w:val="eop"/>
        </w:rPr>
        <w:t>therap</w:t>
      </w:r>
      <w:r w:rsidR="00E40D8B" w:rsidRPr="00CC3375">
        <w:rPr>
          <w:rStyle w:val="eop"/>
        </w:rPr>
        <w:t xml:space="preserve">y </w:t>
      </w:r>
      <w:r w:rsidR="00D33E80" w:rsidRPr="00CC3375">
        <w:rPr>
          <w:rStyle w:val="eop"/>
        </w:rPr>
        <w:t xml:space="preserve">used here </w:t>
      </w:r>
      <w:r w:rsidR="00B9662D" w:rsidRPr="00CC3375">
        <w:rPr>
          <w:rStyle w:val="eop"/>
        </w:rPr>
        <w:t xml:space="preserve">provided a way for the </w:t>
      </w:r>
      <w:r w:rsidR="008D4A95" w:rsidRPr="00CC3375">
        <w:rPr>
          <w:rStyle w:val="eop"/>
        </w:rPr>
        <w:t>brother</w:t>
      </w:r>
      <w:r w:rsidR="004C4C16" w:rsidRPr="00CC3375">
        <w:rPr>
          <w:rStyle w:val="eop"/>
        </w:rPr>
        <w:t xml:space="preserve"> and sister to </w:t>
      </w:r>
      <w:r w:rsidR="00C05068" w:rsidRPr="00CC3375">
        <w:rPr>
          <w:rStyle w:val="eop"/>
        </w:rPr>
        <w:t>express</w:t>
      </w:r>
      <w:r w:rsidR="00E30F45" w:rsidRPr="00CC3375">
        <w:rPr>
          <w:rStyle w:val="eop"/>
        </w:rPr>
        <w:t xml:space="preserve"> their </w:t>
      </w:r>
      <w:r w:rsidR="00753FB3" w:rsidRPr="00CC3375">
        <w:rPr>
          <w:rStyle w:val="eop"/>
        </w:rPr>
        <w:t xml:space="preserve">individual </w:t>
      </w:r>
      <w:r w:rsidR="00EE5FAF" w:rsidRPr="00CC3375">
        <w:rPr>
          <w:rStyle w:val="eop"/>
        </w:rPr>
        <w:t xml:space="preserve">identities </w:t>
      </w:r>
      <w:r w:rsidR="007440D2" w:rsidRPr="00CC3375">
        <w:rPr>
          <w:rStyle w:val="eop"/>
        </w:rPr>
        <w:t xml:space="preserve">and </w:t>
      </w:r>
      <w:r w:rsidR="00580847" w:rsidRPr="00CC3375">
        <w:rPr>
          <w:rStyle w:val="eop"/>
        </w:rPr>
        <w:t>seek a</w:t>
      </w:r>
      <w:r w:rsidR="008D4A95" w:rsidRPr="00CC3375">
        <w:rPr>
          <w:rStyle w:val="eop"/>
        </w:rPr>
        <w:t xml:space="preserve"> new</w:t>
      </w:r>
      <w:r w:rsidR="00580847" w:rsidRPr="00CC3375">
        <w:rPr>
          <w:rStyle w:val="eop"/>
        </w:rPr>
        <w:t xml:space="preserve"> way forward</w:t>
      </w:r>
      <w:r w:rsidR="00D33E80" w:rsidRPr="00CC3375">
        <w:rPr>
          <w:rStyle w:val="eop"/>
        </w:rPr>
        <w:t xml:space="preserve"> in a previously fractured relationship.</w:t>
      </w:r>
      <w:r w:rsidR="008D4A95" w:rsidRPr="00CC3375">
        <w:rPr>
          <w:rStyle w:val="eop"/>
        </w:rPr>
        <w:t xml:space="preserve"> </w:t>
      </w:r>
    </w:p>
    <w:p w14:paraId="3990A90A" w14:textId="7DB1C8A9" w:rsidR="0039494D" w:rsidRPr="00CC3375" w:rsidRDefault="0039494D" w:rsidP="00F73072">
      <w:pPr>
        <w:pStyle w:val="paragraph"/>
        <w:spacing w:line="480" w:lineRule="auto"/>
        <w:textAlignment w:val="baseline"/>
        <w:rPr>
          <w:rStyle w:val="eop"/>
        </w:rPr>
      </w:pPr>
    </w:p>
    <w:p w14:paraId="167859C2" w14:textId="039F5AB1" w:rsidR="0033799A" w:rsidRPr="00CC3375" w:rsidRDefault="0033799A" w:rsidP="00F73072">
      <w:pPr>
        <w:pStyle w:val="paragraph"/>
        <w:spacing w:line="480" w:lineRule="auto"/>
        <w:textAlignment w:val="baseline"/>
        <w:rPr>
          <w:rStyle w:val="eop"/>
        </w:rPr>
      </w:pPr>
    </w:p>
    <w:p w14:paraId="14479BA1" w14:textId="4A8F7AFB" w:rsidR="00B17BFA" w:rsidRPr="00CC3375" w:rsidRDefault="0090172E" w:rsidP="00F73072">
      <w:pPr>
        <w:pStyle w:val="paragraph"/>
        <w:spacing w:line="480" w:lineRule="auto"/>
        <w:textAlignment w:val="baseline"/>
      </w:pPr>
      <w:r>
        <w:rPr>
          <w:rStyle w:val="eop"/>
        </w:rPr>
        <w:t xml:space="preserve">        </w:t>
      </w:r>
      <w:r w:rsidR="008A706C" w:rsidRPr="00CC3375">
        <w:rPr>
          <w:rStyle w:val="eop"/>
        </w:rPr>
        <w:t xml:space="preserve">Using the narrative psychological approach, it is possible to recapture how our individuality and identity are embedded in our culture and its conventions, whilst still upholding our personal and internalised self- experience. </w:t>
      </w:r>
      <w:r w:rsidR="00772276" w:rsidRPr="00CC3375">
        <w:rPr>
          <w:rStyle w:val="eop"/>
        </w:rPr>
        <w:t>The approach</w:t>
      </w:r>
      <w:r w:rsidR="008A706C" w:rsidRPr="00CC3375">
        <w:rPr>
          <w:rStyle w:val="eop"/>
        </w:rPr>
        <w:t xml:space="preserve"> can be used to analyses themes and organise a life story, </w:t>
      </w:r>
      <w:r w:rsidR="00DE495D" w:rsidRPr="00CC3375">
        <w:rPr>
          <w:rStyle w:val="eop"/>
        </w:rPr>
        <w:t>which is</w:t>
      </w:r>
      <w:r w:rsidR="008A706C" w:rsidRPr="00CC3375">
        <w:rPr>
          <w:rStyle w:val="eop"/>
        </w:rPr>
        <w:t xml:space="preserve"> usually grouped around a recurring subject. These themes </w:t>
      </w:r>
      <w:r w:rsidR="004C1382" w:rsidRPr="00CC3375">
        <w:rPr>
          <w:rStyle w:val="eop"/>
        </w:rPr>
        <w:t>ma</w:t>
      </w:r>
      <w:r w:rsidR="00CA2577" w:rsidRPr="00CC3375">
        <w:rPr>
          <w:rStyle w:val="eop"/>
        </w:rPr>
        <w:t>y</w:t>
      </w:r>
      <w:r w:rsidR="004C1382" w:rsidRPr="00CC3375">
        <w:rPr>
          <w:rStyle w:val="eop"/>
        </w:rPr>
        <w:t xml:space="preserve"> bec</w:t>
      </w:r>
      <w:r w:rsidR="00CA2577" w:rsidRPr="00CC3375">
        <w:rPr>
          <w:rStyle w:val="eop"/>
        </w:rPr>
        <w:t>o</w:t>
      </w:r>
      <w:r w:rsidR="004C1382" w:rsidRPr="00CC3375">
        <w:rPr>
          <w:rStyle w:val="eop"/>
        </w:rPr>
        <w:t xml:space="preserve">me </w:t>
      </w:r>
      <w:r w:rsidR="004C1382" w:rsidRPr="00CC3375">
        <w:rPr>
          <w:rStyle w:val="eop"/>
        </w:rPr>
        <w:lastRenderedPageBreak/>
        <w:t xml:space="preserve">evident </w:t>
      </w:r>
      <w:r w:rsidR="00921464" w:rsidRPr="00CC3375">
        <w:rPr>
          <w:rStyle w:val="eop"/>
        </w:rPr>
        <w:t xml:space="preserve">if </w:t>
      </w:r>
      <w:r w:rsidR="008A706C" w:rsidRPr="00CC3375">
        <w:rPr>
          <w:rStyle w:val="eop"/>
        </w:rPr>
        <w:t>when questioned the storyteller</w:t>
      </w:r>
      <w:r w:rsidR="00921464" w:rsidRPr="00CC3375">
        <w:rPr>
          <w:rStyle w:val="eop"/>
        </w:rPr>
        <w:t xml:space="preserve"> </w:t>
      </w:r>
      <w:r w:rsidR="008A706C" w:rsidRPr="00CC3375">
        <w:rPr>
          <w:rStyle w:val="eop"/>
        </w:rPr>
        <w:t>project</w:t>
      </w:r>
      <w:r w:rsidR="00921464" w:rsidRPr="00CC3375">
        <w:rPr>
          <w:rStyle w:val="eop"/>
        </w:rPr>
        <w:t>s</w:t>
      </w:r>
      <w:r w:rsidR="008A706C" w:rsidRPr="00CC3375">
        <w:rPr>
          <w:rStyle w:val="eop"/>
        </w:rPr>
        <w:t xml:space="preserve"> a philosophy or opinion that is itself an identity. key narratives develop out of important events in the storyteller’s life</w:t>
      </w:r>
      <w:r w:rsidR="009B4D8B" w:rsidRPr="00CC3375">
        <w:rPr>
          <w:rStyle w:val="eop"/>
        </w:rPr>
        <w:t>, and i</w:t>
      </w:r>
      <w:r w:rsidR="008A706C" w:rsidRPr="00CC3375">
        <w:rPr>
          <w:rStyle w:val="eop"/>
        </w:rPr>
        <w:t>f told repeatedly</w:t>
      </w:r>
      <w:r w:rsidR="009B4D8B" w:rsidRPr="00CC3375">
        <w:rPr>
          <w:rStyle w:val="eop"/>
        </w:rPr>
        <w:t>,</w:t>
      </w:r>
      <w:r w:rsidR="008A706C" w:rsidRPr="00CC3375">
        <w:rPr>
          <w:rStyle w:val="eop"/>
        </w:rPr>
        <w:t xml:space="preserve"> can change and become more defined as the narrative is retold</w:t>
      </w:r>
      <w:r w:rsidR="00BB2A26" w:rsidRPr="00CC3375">
        <w:rPr>
          <w:rStyle w:val="eop"/>
        </w:rPr>
        <w:t xml:space="preserve">. We then </w:t>
      </w:r>
      <w:r w:rsidR="00370D39" w:rsidRPr="00CC3375">
        <w:rPr>
          <w:rStyle w:val="eop"/>
        </w:rPr>
        <w:t>see our story</w:t>
      </w:r>
      <w:r w:rsidR="008A706C" w:rsidRPr="00CC3375">
        <w:rPr>
          <w:rStyle w:val="eop"/>
        </w:rPr>
        <w:t xml:space="preserve"> becom</w:t>
      </w:r>
      <w:r w:rsidR="00370D39" w:rsidRPr="00CC3375">
        <w:rPr>
          <w:rStyle w:val="eop"/>
        </w:rPr>
        <w:t>e</w:t>
      </w:r>
      <w:r w:rsidR="008A706C" w:rsidRPr="00CC3375">
        <w:rPr>
          <w:rStyle w:val="eop"/>
        </w:rPr>
        <w:t xml:space="preserve"> a well-rehearsed anecdote to use describe and defend </w:t>
      </w:r>
      <w:r w:rsidR="004F45B6" w:rsidRPr="00CC3375">
        <w:rPr>
          <w:rStyle w:val="eop"/>
        </w:rPr>
        <w:t xml:space="preserve">our </w:t>
      </w:r>
      <w:r w:rsidR="008A706C" w:rsidRPr="00CC3375">
        <w:rPr>
          <w:rStyle w:val="eop"/>
        </w:rPr>
        <w:t>opinions and behaviours (</w:t>
      </w:r>
      <w:r w:rsidR="008A706C" w:rsidRPr="00CC3375">
        <w:rPr>
          <w:color w:val="222222"/>
          <w:shd w:val="clear" w:color="auto" w:fill="FFFFFF"/>
        </w:rPr>
        <w:t xml:space="preserve">Andrews, Squire, &amp; </w:t>
      </w:r>
      <w:proofErr w:type="spellStart"/>
      <w:r w:rsidR="008A706C" w:rsidRPr="00CC3375">
        <w:rPr>
          <w:color w:val="222222"/>
          <w:shd w:val="clear" w:color="auto" w:fill="FFFFFF"/>
        </w:rPr>
        <w:t>Tamboukou</w:t>
      </w:r>
      <w:proofErr w:type="spellEnd"/>
      <w:r w:rsidR="008A706C" w:rsidRPr="00CC3375">
        <w:rPr>
          <w:color w:val="222222"/>
          <w:shd w:val="clear" w:color="auto" w:fill="FFFFFF"/>
        </w:rPr>
        <w:t xml:space="preserve">, (Eds.) 2013). </w:t>
      </w:r>
    </w:p>
    <w:p w14:paraId="5C8F3AC8" w14:textId="2A57E103" w:rsidR="00B17BFA" w:rsidRDefault="00B17BFA" w:rsidP="00F73072">
      <w:pPr>
        <w:pStyle w:val="paragraph"/>
        <w:spacing w:line="480" w:lineRule="auto"/>
        <w:textAlignment w:val="baseline"/>
        <w:rPr>
          <w:color w:val="222222"/>
          <w:shd w:val="clear" w:color="auto" w:fill="FFFFFF"/>
        </w:rPr>
      </w:pPr>
    </w:p>
    <w:p w14:paraId="085FFBEC" w14:textId="77777777" w:rsidR="00F73072" w:rsidRPr="00CC3375" w:rsidRDefault="00F73072" w:rsidP="00F73072">
      <w:pPr>
        <w:pStyle w:val="paragraph"/>
        <w:spacing w:line="480" w:lineRule="auto"/>
        <w:textAlignment w:val="baseline"/>
        <w:rPr>
          <w:color w:val="222222"/>
          <w:shd w:val="clear" w:color="auto" w:fill="FFFFFF"/>
        </w:rPr>
      </w:pPr>
    </w:p>
    <w:p w14:paraId="31FC8980" w14:textId="569A46CB" w:rsidR="00F473A0" w:rsidRPr="00CC3375" w:rsidRDefault="0090172E" w:rsidP="00F73072">
      <w:pPr>
        <w:pStyle w:val="paragraph"/>
        <w:spacing w:line="480" w:lineRule="auto"/>
        <w:textAlignment w:val="baseline"/>
        <w:rPr>
          <w:rStyle w:val="eop"/>
        </w:rPr>
      </w:pPr>
      <w:r>
        <w:rPr>
          <w:rStyle w:val="eop"/>
        </w:rPr>
        <w:t xml:space="preserve">        </w:t>
      </w:r>
      <w:r w:rsidR="0086708C" w:rsidRPr="00CC3375">
        <w:rPr>
          <w:rStyle w:val="eop"/>
        </w:rPr>
        <w:t xml:space="preserve">In conclusion </w:t>
      </w:r>
      <w:r w:rsidR="007039AE" w:rsidRPr="00CC3375">
        <w:rPr>
          <w:rStyle w:val="eop"/>
        </w:rPr>
        <w:t>It</w:t>
      </w:r>
      <w:r w:rsidR="0087175D" w:rsidRPr="00CC3375">
        <w:rPr>
          <w:rStyle w:val="eop"/>
        </w:rPr>
        <w:t xml:space="preserve"> </w:t>
      </w:r>
      <w:r w:rsidR="00B21A68" w:rsidRPr="00CC3375">
        <w:rPr>
          <w:rStyle w:val="eop"/>
        </w:rPr>
        <w:t>seems</w:t>
      </w:r>
      <w:r w:rsidR="001E26DB" w:rsidRPr="00CC3375">
        <w:rPr>
          <w:rStyle w:val="eop"/>
        </w:rPr>
        <w:t xml:space="preserve"> </w:t>
      </w:r>
      <w:r w:rsidR="0087175D" w:rsidRPr="00CC3375">
        <w:rPr>
          <w:rStyle w:val="eop"/>
        </w:rPr>
        <w:t xml:space="preserve">apparent that </w:t>
      </w:r>
      <w:r w:rsidR="006535B0" w:rsidRPr="00CC3375">
        <w:rPr>
          <w:rStyle w:val="eop"/>
        </w:rPr>
        <w:t xml:space="preserve">a core theme of a narrative psychological approach </w:t>
      </w:r>
      <w:r w:rsidR="001A4D5D" w:rsidRPr="00CC3375">
        <w:rPr>
          <w:rStyle w:val="eop"/>
        </w:rPr>
        <w:t xml:space="preserve">is </w:t>
      </w:r>
      <w:r w:rsidR="00880BE8" w:rsidRPr="00CC3375">
        <w:rPr>
          <w:rStyle w:val="eop"/>
        </w:rPr>
        <w:t>the</w:t>
      </w:r>
      <w:r w:rsidR="001A4D5D" w:rsidRPr="00CC3375">
        <w:rPr>
          <w:rStyle w:val="eop"/>
        </w:rPr>
        <w:t xml:space="preserve"> </w:t>
      </w:r>
      <w:r w:rsidR="00B46D5A" w:rsidRPr="00CC3375">
        <w:rPr>
          <w:rStyle w:val="eop"/>
        </w:rPr>
        <w:t>essential</w:t>
      </w:r>
      <w:r w:rsidR="001A4D5D" w:rsidRPr="00CC3375">
        <w:rPr>
          <w:rStyle w:val="eop"/>
        </w:rPr>
        <w:t xml:space="preserve"> link</w:t>
      </w:r>
      <w:r w:rsidR="002B45D3" w:rsidRPr="00CC3375">
        <w:rPr>
          <w:rStyle w:val="eop"/>
        </w:rPr>
        <w:t xml:space="preserve"> </w:t>
      </w:r>
      <w:r w:rsidR="00AE48F2" w:rsidRPr="00CC3375">
        <w:rPr>
          <w:rStyle w:val="eop"/>
        </w:rPr>
        <w:t>between</w:t>
      </w:r>
      <w:r w:rsidR="00D57A1D" w:rsidRPr="00CC3375">
        <w:rPr>
          <w:rStyle w:val="eop"/>
        </w:rPr>
        <w:t xml:space="preserve"> </w:t>
      </w:r>
      <w:r w:rsidR="00C23BB1" w:rsidRPr="00CC3375">
        <w:rPr>
          <w:rStyle w:val="eop"/>
        </w:rPr>
        <w:t>self-experience</w:t>
      </w:r>
      <w:r w:rsidR="006440A6" w:rsidRPr="00CC3375">
        <w:rPr>
          <w:rStyle w:val="eop"/>
        </w:rPr>
        <w:t>,</w:t>
      </w:r>
      <w:r w:rsidR="00D57A1D" w:rsidRPr="00CC3375">
        <w:rPr>
          <w:rStyle w:val="eop"/>
        </w:rPr>
        <w:t xml:space="preserve"> </w:t>
      </w:r>
      <w:r w:rsidR="0012790B" w:rsidRPr="00CC3375">
        <w:rPr>
          <w:rStyle w:val="eop"/>
        </w:rPr>
        <w:t>relationships</w:t>
      </w:r>
      <w:r w:rsidR="006440A6" w:rsidRPr="00CC3375">
        <w:rPr>
          <w:rStyle w:val="eop"/>
        </w:rPr>
        <w:t xml:space="preserve">, </w:t>
      </w:r>
      <w:r w:rsidR="00311807" w:rsidRPr="00CC3375">
        <w:rPr>
          <w:rStyle w:val="eop"/>
        </w:rPr>
        <w:t>the tempo</w:t>
      </w:r>
      <w:r w:rsidR="003259BB" w:rsidRPr="00CC3375">
        <w:rPr>
          <w:rStyle w:val="eop"/>
        </w:rPr>
        <w:t>r</w:t>
      </w:r>
      <w:r w:rsidR="00311807" w:rsidRPr="00CC3375">
        <w:rPr>
          <w:rStyle w:val="eop"/>
        </w:rPr>
        <w:t xml:space="preserve">al and our </w:t>
      </w:r>
      <w:r w:rsidR="003259BB" w:rsidRPr="00CC3375">
        <w:rPr>
          <w:rStyle w:val="eop"/>
        </w:rPr>
        <w:t>morality</w:t>
      </w:r>
      <w:r w:rsidR="00692E7E" w:rsidRPr="00CC3375">
        <w:rPr>
          <w:rStyle w:val="eop"/>
        </w:rPr>
        <w:t>.</w:t>
      </w:r>
      <w:r w:rsidR="003430F0" w:rsidRPr="00CC3375">
        <w:rPr>
          <w:rStyle w:val="eop"/>
        </w:rPr>
        <w:t xml:space="preserve"> </w:t>
      </w:r>
      <w:r w:rsidR="00FA1CB4" w:rsidRPr="00CC3375">
        <w:rPr>
          <w:rStyle w:val="eop"/>
        </w:rPr>
        <w:t>Crossley</w:t>
      </w:r>
      <w:r w:rsidR="006B177E" w:rsidRPr="00CC3375">
        <w:rPr>
          <w:rStyle w:val="eop"/>
        </w:rPr>
        <w:t xml:space="preserve"> </w:t>
      </w:r>
      <w:r w:rsidR="00F3153D" w:rsidRPr="00CC3375">
        <w:rPr>
          <w:rStyle w:val="eop"/>
        </w:rPr>
        <w:t>(</w:t>
      </w:r>
      <w:r w:rsidR="00FA1CB4" w:rsidRPr="00CC3375">
        <w:rPr>
          <w:rStyle w:val="eop"/>
        </w:rPr>
        <w:t>2000) proposes th</w:t>
      </w:r>
      <w:r w:rsidR="006B177E" w:rsidRPr="00CC3375">
        <w:rPr>
          <w:rStyle w:val="eop"/>
        </w:rPr>
        <w:t>e narrative psychological approach</w:t>
      </w:r>
      <w:r w:rsidR="00FA1CB4" w:rsidRPr="00CC3375">
        <w:rPr>
          <w:rStyle w:val="eop"/>
        </w:rPr>
        <w:t xml:space="preserve"> provides an efficient therapy t</w:t>
      </w:r>
      <w:r w:rsidR="006B177E" w:rsidRPr="00CC3375">
        <w:rPr>
          <w:rStyle w:val="eop"/>
        </w:rPr>
        <w:t>o</w:t>
      </w:r>
      <w:r w:rsidR="00FA1CB4" w:rsidRPr="00CC3375">
        <w:rPr>
          <w:rStyle w:val="eop"/>
        </w:rPr>
        <w:t xml:space="preserve"> enable individuals discover a way in which the self and our identities are grounded in our cultural construct of </w:t>
      </w:r>
      <w:r w:rsidR="006B177E" w:rsidRPr="00CC3375">
        <w:rPr>
          <w:rStyle w:val="eop"/>
        </w:rPr>
        <w:t>language</w:t>
      </w:r>
      <w:r w:rsidR="00FA1CB4" w:rsidRPr="00CC3375">
        <w:rPr>
          <w:rStyle w:val="eop"/>
        </w:rPr>
        <w:t xml:space="preserve"> and understanding. During</w:t>
      </w:r>
      <w:r w:rsidR="0056564E" w:rsidRPr="00CC3375">
        <w:rPr>
          <w:rStyle w:val="eop"/>
        </w:rPr>
        <w:t xml:space="preserve"> t</w:t>
      </w:r>
      <w:r w:rsidR="002238A8" w:rsidRPr="00CC3375">
        <w:rPr>
          <w:rStyle w:val="eop"/>
        </w:rPr>
        <w:t>his process</w:t>
      </w:r>
      <w:r w:rsidR="00FA1CB4" w:rsidRPr="00CC3375">
        <w:rPr>
          <w:rStyle w:val="eop"/>
        </w:rPr>
        <w:t xml:space="preserve"> we </w:t>
      </w:r>
      <w:r w:rsidR="00C467E6" w:rsidRPr="00CC3375">
        <w:rPr>
          <w:rStyle w:val="eop"/>
        </w:rPr>
        <w:t>can</w:t>
      </w:r>
      <w:r w:rsidR="00AC18B0" w:rsidRPr="00CC3375">
        <w:rPr>
          <w:rStyle w:val="eop"/>
        </w:rPr>
        <w:t xml:space="preserve"> </w:t>
      </w:r>
      <w:r w:rsidR="002238A8" w:rsidRPr="00CC3375">
        <w:rPr>
          <w:rStyle w:val="eop"/>
        </w:rPr>
        <w:t>continue</w:t>
      </w:r>
      <w:r w:rsidR="00FA1CB4" w:rsidRPr="00CC3375">
        <w:rPr>
          <w:rStyle w:val="eop"/>
        </w:rPr>
        <w:t xml:space="preserve"> support</w:t>
      </w:r>
      <w:r w:rsidR="00464585" w:rsidRPr="00CC3375">
        <w:rPr>
          <w:rStyle w:val="eop"/>
        </w:rPr>
        <w:t>ing</w:t>
      </w:r>
      <w:r w:rsidR="00FA1CB4" w:rsidRPr="00CC3375">
        <w:rPr>
          <w:rStyle w:val="eop"/>
        </w:rPr>
        <w:t xml:space="preserve"> a sense of meaningful</w:t>
      </w:r>
      <w:r w:rsidR="00441F45" w:rsidRPr="00CC3375">
        <w:rPr>
          <w:rStyle w:val="eop"/>
        </w:rPr>
        <w:t>,</w:t>
      </w:r>
      <w:r w:rsidR="00FA1CB4" w:rsidRPr="00CC3375">
        <w:rPr>
          <w:rStyle w:val="eop"/>
        </w:rPr>
        <w:t xml:space="preserve"> personal</w:t>
      </w:r>
      <w:r w:rsidR="00441F45" w:rsidRPr="00CC3375">
        <w:rPr>
          <w:rStyle w:val="eop"/>
        </w:rPr>
        <w:t>,</w:t>
      </w:r>
      <w:r w:rsidR="00FA1CB4" w:rsidRPr="00CC3375">
        <w:rPr>
          <w:rStyle w:val="eop"/>
        </w:rPr>
        <w:t xml:space="preserve"> and internalised sense of </w:t>
      </w:r>
      <w:r w:rsidR="00E526D2" w:rsidRPr="00CC3375">
        <w:rPr>
          <w:rStyle w:val="eop"/>
        </w:rPr>
        <w:t xml:space="preserve">our </w:t>
      </w:r>
      <w:r w:rsidR="00FA1CB4" w:rsidRPr="00CC3375">
        <w:rPr>
          <w:rStyle w:val="eop"/>
        </w:rPr>
        <w:t>natural self-identity</w:t>
      </w:r>
      <w:r w:rsidR="0053640D" w:rsidRPr="00CC3375">
        <w:rPr>
          <w:rStyle w:val="eop"/>
        </w:rPr>
        <w:t xml:space="preserve">. </w:t>
      </w:r>
      <w:r w:rsidR="00E27C3A" w:rsidRPr="00CC3375">
        <w:rPr>
          <w:rStyle w:val="eop"/>
        </w:rPr>
        <w:t>So</w:t>
      </w:r>
      <w:r w:rsidR="00506A81" w:rsidRPr="00CC3375">
        <w:rPr>
          <w:rStyle w:val="eop"/>
        </w:rPr>
        <w:t>,</w:t>
      </w:r>
      <w:r w:rsidR="00E27C3A" w:rsidRPr="00CC3375">
        <w:rPr>
          <w:rStyle w:val="eop"/>
        </w:rPr>
        <w:t xml:space="preserve"> </w:t>
      </w:r>
      <w:r w:rsidR="00177AEB" w:rsidRPr="00CC3375">
        <w:rPr>
          <w:rStyle w:val="eop"/>
        </w:rPr>
        <w:t>as we</w:t>
      </w:r>
      <w:r w:rsidR="002D6CAB">
        <w:rPr>
          <w:rStyle w:val="eop"/>
          <w:sz w:val="28"/>
          <w:szCs w:val="28"/>
        </w:rPr>
        <w:t xml:space="preserve"> </w:t>
      </w:r>
      <w:r w:rsidR="001F42DC" w:rsidRPr="00217075">
        <w:rPr>
          <w:rStyle w:val="eop"/>
        </w:rPr>
        <w:t xml:space="preserve">examine </w:t>
      </w:r>
      <w:r w:rsidR="00F97262" w:rsidRPr="00217075">
        <w:rPr>
          <w:rStyle w:val="eop"/>
        </w:rPr>
        <w:t xml:space="preserve">the </w:t>
      </w:r>
      <w:r w:rsidR="00B62DE1" w:rsidRPr="00217075">
        <w:rPr>
          <w:rStyle w:val="normaltextrun1"/>
        </w:rPr>
        <w:t xml:space="preserve">connection </w:t>
      </w:r>
      <w:r w:rsidR="0064292B" w:rsidRPr="00217075">
        <w:rPr>
          <w:rStyle w:val="normaltextrun1"/>
        </w:rPr>
        <w:t xml:space="preserve">between </w:t>
      </w:r>
      <w:r w:rsidR="00E27C3A" w:rsidRPr="00217075">
        <w:rPr>
          <w:rStyle w:val="normaltextrun1"/>
        </w:rPr>
        <w:t>oursel</w:t>
      </w:r>
      <w:r w:rsidR="007628CE" w:rsidRPr="00217075">
        <w:rPr>
          <w:rStyle w:val="normaltextrun1"/>
        </w:rPr>
        <w:t>ves</w:t>
      </w:r>
      <w:r w:rsidR="00590953" w:rsidRPr="00217075">
        <w:rPr>
          <w:rStyle w:val="normaltextrun1"/>
        </w:rPr>
        <w:t>,</w:t>
      </w:r>
      <w:r w:rsidR="007628CE" w:rsidRPr="00217075">
        <w:rPr>
          <w:rStyle w:val="normaltextrun1"/>
        </w:rPr>
        <w:t xml:space="preserve"> </w:t>
      </w:r>
      <w:r w:rsidR="007E40A9" w:rsidRPr="00217075">
        <w:rPr>
          <w:rStyle w:val="normaltextrun1"/>
        </w:rPr>
        <w:t>our</w:t>
      </w:r>
      <w:r w:rsidR="0064292B" w:rsidRPr="00217075">
        <w:rPr>
          <w:rStyle w:val="normaltextrun1"/>
        </w:rPr>
        <w:t xml:space="preserve"> experience</w:t>
      </w:r>
      <w:r w:rsidR="006A6815" w:rsidRPr="00217075">
        <w:rPr>
          <w:rStyle w:val="normaltextrun1"/>
        </w:rPr>
        <w:t xml:space="preserve">, </w:t>
      </w:r>
      <w:r w:rsidR="00BF4F2A" w:rsidRPr="00217075">
        <w:rPr>
          <w:rStyle w:val="normaltextrun1"/>
        </w:rPr>
        <w:t xml:space="preserve">and </w:t>
      </w:r>
      <w:r w:rsidR="006A6815" w:rsidRPr="00217075">
        <w:rPr>
          <w:rStyle w:val="normaltextrun1"/>
        </w:rPr>
        <w:t>the temporal</w:t>
      </w:r>
      <w:r w:rsidR="00D757AD" w:rsidRPr="00217075">
        <w:rPr>
          <w:rStyle w:val="normaltextrun1"/>
        </w:rPr>
        <w:t xml:space="preserve">, </w:t>
      </w:r>
      <w:r w:rsidR="00274341" w:rsidRPr="00217075">
        <w:rPr>
          <w:rStyle w:val="normaltextrun1"/>
        </w:rPr>
        <w:t>our</w:t>
      </w:r>
      <w:r w:rsidR="00D74B3D" w:rsidRPr="00CC3375">
        <w:rPr>
          <w:rStyle w:val="normaltextrun1"/>
        </w:rPr>
        <w:t xml:space="preserve"> sense of who we are</w:t>
      </w:r>
      <w:r w:rsidR="00BF4F2A" w:rsidRPr="00CC3375">
        <w:rPr>
          <w:rStyle w:val="normaltextrun1"/>
        </w:rPr>
        <w:t xml:space="preserve"> </w:t>
      </w:r>
      <w:r w:rsidR="00FF5144" w:rsidRPr="00CC3375">
        <w:rPr>
          <w:rStyle w:val="normaltextrun1"/>
        </w:rPr>
        <w:t xml:space="preserve">as </w:t>
      </w:r>
      <w:r w:rsidR="001C4349" w:rsidRPr="00CC3375">
        <w:rPr>
          <w:rStyle w:val="normaltextrun1"/>
        </w:rPr>
        <w:t>individuals</w:t>
      </w:r>
      <w:r w:rsidR="00FF5144" w:rsidRPr="00CC3375">
        <w:rPr>
          <w:rStyle w:val="normaltextrun1"/>
        </w:rPr>
        <w:t xml:space="preserve"> </w:t>
      </w:r>
      <w:r w:rsidR="001C4349" w:rsidRPr="00CC3375">
        <w:rPr>
          <w:rStyle w:val="normaltextrun1"/>
        </w:rPr>
        <w:t xml:space="preserve">is </w:t>
      </w:r>
      <w:r w:rsidR="00B319A3" w:rsidRPr="00CC3375">
        <w:rPr>
          <w:rStyle w:val="normaltextrun1"/>
        </w:rPr>
        <w:t>derive</w:t>
      </w:r>
      <w:r w:rsidR="001C4349" w:rsidRPr="00CC3375">
        <w:rPr>
          <w:rStyle w:val="normaltextrun1"/>
        </w:rPr>
        <w:t>d</w:t>
      </w:r>
      <w:r w:rsidR="00B319A3" w:rsidRPr="00CC3375">
        <w:rPr>
          <w:rStyle w:val="normaltextrun1"/>
        </w:rPr>
        <w:t xml:space="preserve"> from where we have </w:t>
      </w:r>
      <w:r w:rsidR="003E5022" w:rsidRPr="00CC3375">
        <w:rPr>
          <w:rStyle w:val="normaltextrun1"/>
        </w:rPr>
        <w:t>taken a stand in relation to what is good</w:t>
      </w:r>
      <w:r w:rsidR="00F16CB4">
        <w:rPr>
          <w:rStyle w:val="normaltextrun1"/>
        </w:rPr>
        <w:t xml:space="preserve">. </w:t>
      </w:r>
      <w:r w:rsidR="009757E1" w:rsidRPr="00CC3375">
        <w:rPr>
          <w:rStyle w:val="normaltextrun1"/>
        </w:rPr>
        <w:t>Consequently,</w:t>
      </w:r>
      <w:r w:rsidR="00B20B9C" w:rsidRPr="00CC3375">
        <w:rPr>
          <w:rStyle w:val="normaltextrun1"/>
        </w:rPr>
        <w:t xml:space="preserve"> </w:t>
      </w:r>
      <w:r w:rsidR="00961222" w:rsidRPr="00CC3375">
        <w:rPr>
          <w:rStyle w:val="normaltextrun1"/>
        </w:rPr>
        <w:t xml:space="preserve">our notion of good, our </w:t>
      </w:r>
      <w:r w:rsidR="0036780B" w:rsidRPr="00CC3375">
        <w:rPr>
          <w:rStyle w:val="normaltextrun1"/>
        </w:rPr>
        <w:t>understanding</w:t>
      </w:r>
      <w:r w:rsidR="00961222" w:rsidRPr="00CC3375">
        <w:rPr>
          <w:rStyle w:val="normaltextrun1"/>
        </w:rPr>
        <w:t xml:space="preserve"> of our self </w:t>
      </w:r>
      <w:r w:rsidR="0036780B" w:rsidRPr="00CC3375">
        <w:rPr>
          <w:rStyle w:val="normaltextrun1"/>
        </w:rPr>
        <w:t>and</w:t>
      </w:r>
      <w:r w:rsidR="00871B18" w:rsidRPr="00CC3375">
        <w:rPr>
          <w:rStyle w:val="normaltextrun1"/>
        </w:rPr>
        <w:t xml:space="preserve"> the </w:t>
      </w:r>
      <w:r w:rsidR="008151ED" w:rsidRPr="00CC3375">
        <w:rPr>
          <w:rStyle w:val="normaltextrun1"/>
        </w:rPr>
        <w:t xml:space="preserve">stories </w:t>
      </w:r>
      <w:r w:rsidR="00D06B96" w:rsidRPr="00CC3375">
        <w:rPr>
          <w:rStyle w:val="normaltextrun1"/>
        </w:rPr>
        <w:t xml:space="preserve">through which we </w:t>
      </w:r>
      <w:r w:rsidR="00CF637D" w:rsidRPr="00CC3375">
        <w:rPr>
          <w:rStyle w:val="normaltextrun1"/>
        </w:rPr>
        <w:t>make sense of our l</w:t>
      </w:r>
      <w:r w:rsidR="0036780B" w:rsidRPr="00CC3375">
        <w:rPr>
          <w:rStyle w:val="normaltextrun1"/>
        </w:rPr>
        <w:t>i</w:t>
      </w:r>
      <w:r w:rsidR="00CF637D" w:rsidRPr="00CC3375">
        <w:rPr>
          <w:rStyle w:val="normaltextrun1"/>
        </w:rPr>
        <w:t xml:space="preserve">fe </w:t>
      </w:r>
      <w:r w:rsidR="00A47710" w:rsidRPr="00CC3375">
        <w:rPr>
          <w:rStyle w:val="normaltextrun1"/>
        </w:rPr>
        <w:t xml:space="preserve">and our conception of </w:t>
      </w:r>
      <w:r w:rsidR="00E47C1A" w:rsidRPr="00CC3375">
        <w:rPr>
          <w:rStyle w:val="normaltextrun1"/>
        </w:rPr>
        <w:t xml:space="preserve">society are all evolving </w:t>
      </w:r>
      <w:r w:rsidR="00201A9C" w:rsidRPr="00CC3375">
        <w:rPr>
          <w:rStyle w:val="normaltextrun1"/>
        </w:rPr>
        <w:t>together (Charles</w:t>
      </w:r>
      <w:r w:rsidR="006C5D6F" w:rsidRPr="00CC3375">
        <w:rPr>
          <w:rStyle w:val="eop"/>
        </w:rPr>
        <w:t xml:space="preserve"> Taylor</w:t>
      </w:r>
      <w:r w:rsidR="00A06679" w:rsidRPr="00CC3375">
        <w:rPr>
          <w:rStyle w:val="eop"/>
        </w:rPr>
        <w:t>, 1989).</w:t>
      </w:r>
      <w:r w:rsidR="00A9434D" w:rsidRPr="00CC3375">
        <w:rPr>
          <w:rStyle w:val="eop"/>
        </w:rPr>
        <w:t> </w:t>
      </w:r>
      <w:r w:rsidR="008B6316" w:rsidRPr="00CC3375">
        <w:rPr>
          <w:rStyle w:val="normaltextrun1"/>
        </w:rPr>
        <w:t xml:space="preserve">The use of a narrative psychological approach to therapy centres on these stories told </w:t>
      </w:r>
      <w:r w:rsidR="008B6316" w:rsidRPr="00CC3375">
        <w:rPr>
          <w:rStyle w:val="contextualspellingandgrammarerror"/>
        </w:rPr>
        <w:t>in</w:t>
      </w:r>
      <w:r w:rsidR="008B6316" w:rsidRPr="00CC3375">
        <w:rPr>
          <w:rStyle w:val="normaltextrun1"/>
        </w:rPr>
        <w:t xml:space="preserve"> the course of social interaction occurring in our daily lives. It examines the structure of these stories, the meaning contained within them, and the reason that drives </w:t>
      </w:r>
      <w:r w:rsidR="00192BCC" w:rsidRPr="00CC3375">
        <w:rPr>
          <w:rStyle w:val="contextualspellingandgrammarerror"/>
        </w:rPr>
        <w:t xml:space="preserve">and purposes </w:t>
      </w:r>
      <w:r w:rsidR="00EE5AA3" w:rsidRPr="00CC3375">
        <w:rPr>
          <w:rStyle w:val="contextualspellingandgrammarerror"/>
        </w:rPr>
        <w:t>them</w:t>
      </w:r>
      <w:r w:rsidR="008B6316" w:rsidRPr="00CC3375">
        <w:rPr>
          <w:rStyle w:val="contextualspellingandgrammarerror"/>
        </w:rPr>
        <w:t xml:space="preserve"> (</w:t>
      </w:r>
      <w:r w:rsidR="008B6316" w:rsidRPr="00CC3375">
        <w:rPr>
          <w:color w:val="222222"/>
          <w:shd w:val="clear" w:color="auto" w:fill="FFFFFF"/>
        </w:rPr>
        <w:t xml:space="preserve">Andrews, Squire, &amp; </w:t>
      </w:r>
      <w:proofErr w:type="spellStart"/>
      <w:r w:rsidR="008B6316" w:rsidRPr="00CC3375">
        <w:rPr>
          <w:color w:val="222222"/>
          <w:shd w:val="clear" w:color="auto" w:fill="FFFFFF"/>
        </w:rPr>
        <w:t>Tamboukou</w:t>
      </w:r>
      <w:proofErr w:type="spellEnd"/>
      <w:r w:rsidR="008B6316" w:rsidRPr="00CC3375">
        <w:rPr>
          <w:color w:val="222222"/>
          <w:shd w:val="clear" w:color="auto" w:fill="FFFFFF"/>
        </w:rPr>
        <w:t>, (Eds.). 2013).</w:t>
      </w:r>
      <w:r w:rsidR="00F473A0" w:rsidRPr="00CC3375">
        <w:rPr>
          <w:rStyle w:val="eop"/>
        </w:rPr>
        <w:t xml:space="preserve"> Therapists using the narrative psychological approach can </w:t>
      </w:r>
      <w:r w:rsidR="00B55F2B" w:rsidRPr="00CC3375">
        <w:rPr>
          <w:rStyle w:val="eop"/>
        </w:rPr>
        <w:t xml:space="preserve">are </w:t>
      </w:r>
      <w:r w:rsidR="00F473A0" w:rsidRPr="00CC3375">
        <w:rPr>
          <w:rStyle w:val="eop"/>
        </w:rPr>
        <w:t xml:space="preserve">then </w:t>
      </w:r>
      <w:r w:rsidR="00B55F2B" w:rsidRPr="00CC3375">
        <w:rPr>
          <w:rStyle w:val="eop"/>
        </w:rPr>
        <w:t>able</w:t>
      </w:r>
      <w:r w:rsidR="00F473A0" w:rsidRPr="00CC3375">
        <w:rPr>
          <w:rStyle w:val="eop"/>
        </w:rPr>
        <w:t xml:space="preserve"> work with clients to re-story their lives</w:t>
      </w:r>
      <w:r w:rsidR="009F75F8" w:rsidRPr="00CC3375">
        <w:rPr>
          <w:rStyle w:val="eop"/>
        </w:rPr>
        <w:t>,</w:t>
      </w:r>
      <w:r w:rsidR="00F473A0" w:rsidRPr="00CC3375">
        <w:rPr>
          <w:rStyle w:val="eop"/>
        </w:rPr>
        <w:t xml:space="preserve"> looking to establish more positive ways to narrate and portray negative emotional events. (McAdams &amp; McLean, 2013).</w:t>
      </w:r>
    </w:p>
    <w:p w14:paraId="4033BE5B" w14:textId="77777777" w:rsidR="00F473A0" w:rsidRPr="00CC3375" w:rsidRDefault="00F473A0" w:rsidP="00F73072">
      <w:pPr>
        <w:pStyle w:val="paragraph"/>
        <w:spacing w:line="480" w:lineRule="auto"/>
        <w:textAlignment w:val="baseline"/>
        <w:rPr>
          <w:rStyle w:val="eop"/>
        </w:rPr>
      </w:pPr>
    </w:p>
    <w:p w14:paraId="090E6E5C" w14:textId="1C1A6E25" w:rsidR="00A9434D" w:rsidRPr="00CC3375" w:rsidRDefault="00A9434D" w:rsidP="00A9434D">
      <w:pPr>
        <w:pStyle w:val="paragraph"/>
        <w:textAlignment w:val="baseline"/>
        <w:rPr>
          <w:rStyle w:val="eop"/>
        </w:rPr>
      </w:pPr>
    </w:p>
    <w:p w14:paraId="52B60182" w14:textId="4BF97823" w:rsidR="008B6316" w:rsidRPr="0071122C" w:rsidRDefault="00807D45" w:rsidP="00A9434D">
      <w:pPr>
        <w:pStyle w:val="paragraph"/>
        <w:textAlignment w:val="baseline"/>
        <w:rPr>
          <w:rStyle w:val="eop"/>
        </w:rPr>
      </w:pPr>
      <w:r>
        <w:rPr>
          <w:rStyle w:val="eop"/>
        </w:rPr>
        <w:t xml:space="preserve">                                                              References.</w:t>
      </w:r>
    </w:p>
    <w:p w14:paraId="519721C5" w14:textId="77777777" w:rsidR="008B6316" w:rsidRPr="0071122C" w:rsidRDefault="008B6316" w:rsidP="00A9434D">
      <w:pPr>
        <w:pStyle w:val="paragraph"/>
        <w:textAlignment w:val="baseline"/>
      </w:pPr>
    </w:p>
    <w:p w14:paraId="09AC75F9" w14:textId="77777777" w:rsidR="00A9434D" w:rsidRPr="0071122C" w:rsidRDefault="00A9434D" w:rsidP="00A9434D">
      <w:pPr>
        <w:pStyle w:val="paragraph"/>
        <w:textAlignment w:val="baseline"/>
      </w:pPr>
      <w:r w:rsidRPr="0071122C">
        <w:rPr>
          <w:rStyle w:val="normaltextrun1"/>
        </w:rPr>
        <w:t>                                                                                                                                             </w:t>
      </w:r>
      <w:r w:rsidRPr="0071122C">
        <w:rPr>
          <w:rStyle w:val="eop"/>
        </w:rPr>
        <w:t> </w:t>
      </w:r>
    </w:p>
    <w:p w14:paraId="514D0C44" w14:textId="42E05B7C" w:rsidR="00E3129A" w:rsidRDefault="00A9434D" w:rsidP="00A9434D">
      <w:pPr>
        <w:pStyle w:val="paragraph"/>
        <w:textAlignment w:val="baseline"/>
        <w:rPr>
          <w:color w:val="222222"/>
          <w:shd w:val="clear" w:color="auto" w:fill="FFFFFF"/>
        </w:rPr>
      </w:pPr>
      <w:r w:rsidRPr="0071122C">
        <w:rPr>
          <w:rStyle w:val="eop"/>
        </w:rPr>
        <w:t> </w:t>
      </w:r>
      <w:proofErr w:type="spellStart"/>
      <w:r w:rsidR="00727FF7" w:rsidRPr="0071122C">
        <w:rPr>
          <w:color w:val="222222"/>
          <w:shd w:val="clear" w:color="auto" w:fill="FFFFFF"/>
        </w:rPr>
        <w:t>Aksan</w:t>
      </w:r>
      <w:proofErr w:type="spellEnd"/>
      <w:r w:rsidR="00727FF7" w:rsidRPr="0071122C">
        <w:rPr>
          <w:color w:val="222222"/>
          <w:shd w:val="clear" w:color="auto" w:fill="FFFFFF"/>
        </w:rPr>
        <w:t xml:space="preserve">, N., </w:t>
      </w:r>
      <w:proofErr w:type="spellStart"/>
      <w:r w:rsidR="00727FF7" w:rsidRPr="0071122C">
        <w:rPr>
          <w:color w:val="222222"/>
          <w:shd w:val="clear" w:color="auto" w:fill="FFFFFF"/>
        </w:rPr>
        <w:t>Kısac</w:t>
      </w:r>
      <w:proofErr w:type="spellEnd"/>
      <w:r w:rsidR="00727FF7" w:rsidRPr="0071122C">
        <w:rPr>
          <w:color w:val="222222"/>
          <w:shd w:val="clear" w:color="auto" w:fill="FFFFFF"/>
        </w:rPr>
        <w:t xml:space="preserve">, B., </w:t>
      </w:r>
      <w:proofErr w:type="spellStart"/>
      <w:r w:rsidR="00727FF7" w:rsidRPr="0071122C">
        <w:rPr>
          <w:color w:val="222222"/>
          <w:shd w:val="clear" w:color="auto" w:fill="FFFFFF"/>
        </w:rPr>
        <w:t>Aydın</w:t>
      </w:r>
      <w:proofErr w:type="spellEnd"/>
      <w:r w:rsidR="00727FF7" w:rsidRPr="0071122C">
        <w:rPr>
          <w:color w:val="222222"/>
          <w:shd w:val="clear" w:color="auto" w:fill="FFFFFF"/>
        </w:rPr>
        <w:t xml:space="preserve">, M., &amp; </w:t>
      </w:r>
      <w:proofErr w:type="spellStart"/>
      <w:r w:rsidR="00727FF7" w:rsidRPr="0071122C">
        <w:rPr>
          <w:color w:val="222222"/>
          <w:shd w:val="clear" w:color="auto" w:fill="FFFFFF"/>
        </w:rPr>
        <w:t>Demirbuken</w:t>
      </w:r>
      <w:proofErr w:type="spellEnd"/>
      <w:r w:rsidR="00727FF7" w:rsidRPr="0071122C">
        <w:rPr>
          <w:color w:val="222222"/>
          <w:shd w:val="clear" w:color="auto" w:fill="FFFFFF"/>
        </w:rPr>
        <w:t>, S. (2009). Symbolic interaction theory.</w:t>
      </w:r>
    </w:p>
    <w:p w14:paraId="34227CD7" w14:textId="77777777" w:rsidR="00571D63" w:rsidRDefault="00571D63" w:rsidP="00A9434D">
      <w:pPr>
        <w:pStyle w:val="paragraph"/>
        <w:textAlignment w:val="baseline"/>
        <w:rPr>
          <w:color w:val="222222"/>
          <w:shd w:val="clear" w:color="auto" w:fill="FFFFFF"/>
        </w:rPr>
      </w:pPr>
    </w:p>
    <w:p w14:paraId="14F44318" w14:textId="226B288A" w:rsidR="00E3129A" w:rsidRPr="0071122C" w:rsidRDefault="00E3129A" w:rsidP="00E3129A">
      <w:pPr>
        <w:pStyle w:val="paragraph"/>
        <w:textAlignment w:val="baseline"/>
        <w:rPr>
          <w:color w:val="222222"/>
          <w:shd w:val="clear" w:color="auto" w:fill="FFFFFF"/>
        </w:rPr>
      </w:pPr>
      <w:r>
        <w:rPr>
          <w:color w:val="222222"/>
          <w:shd w:val="clear" w:color="auto" w:fill="FFFFFF"/>
        </w:rPr>
        <w:t xml:space="preserve">         </w:t>
      </w:r>
      <w:r w:rsidR="00727FF7" w:rsidRPr="0071122C">
        <w:rPr>
          <w:i/>
          <w:iCs/>
          <w:color w:val="222222"/>
        </w:rPr>
        <w:t>Procedia-Socia</w:t>
      </w:r>
      <w:r>
        <w:rPr>
          <w:i/>
          <w:iCs/>
          <w:color w:val="222222"/>
        </w:rPr>
        <w:t>l</w:t>
      </w:r>
      <w:r w:rsidRPr="0071122C">
        <w:rPr>
          <w:i/>
          <w:iCs/>
          <w:color w:val="222222"/>
        </w:rPr>
        <w:t xml:space="preserve"> and </w:t>
      </w:r>
      <w:proofErr w:type="spellStart"/>
      <w:r w:rsidRPr="0071122C">
        <w:rPr>
          <w:i/>
          <w:iCs/>
          <w:color w:val="222222"/>
        </w:rPr>
        <w:t>Behavioral</w:t>
      </w:r>
      <w:proofErr w:type="spellEnd"/>
      <w:r w:rsidRPr="0071122C">
        <w:rPr>
          <w:i/>
          <w:iCs/>
          <w:color w:val="222222"/>
        </w:rPr>
        <w:t xml:space="preserve"> Sciences</w:t>
      </w:r>
      <w:r w:rsidRPr="0071122C">
        <w:rPr>
          <w:color w:val="222222"/>
          <w:shd w:val="clear" w:color="auto" w:fill="FFFFFF"/>
        </w:rPr>
        <w:t xml:space="preserve">, </w:t>
      </w:r>
      <w:r w:rsidRPr="0071122C">
        <w:rPr>
          <w:i/>
          <w:iCs/>
          <w:color w:val="222222"/>
        </w:rPr>
        <w:t>1</w:t>
      </w:r>
      <w:r w:rsidRPr="0071122C">
        <w:rPr>
          <w:color w:val="222222"/>
          <w:shd w:val="clear" w:color="auto" w:fill="FFFFFF"/>
        </w:rPr>
        <w:t>(1), 902-904</w:t>
      </w:r>
    </w:p>
    <w:p w14:paraId="38368DED" w14:textId="79BEB001" w:rsidR="00A9434D" w:rsidRPr="0071122C" w:rsidRDefault="00F330E9" w:rsidP="00A9434D">
      <w:pPr>
        <w:pStyle w:val="paragraph"/>
        <w:textAlignment w:val="baseline"/>
        <w:rPr>
          <w:i/>
          <w:iCs/>
          <w:color w:val="222222"/>
        </w:rPr>
      </w:pPr>
      <w:r w:rsidRPr="0071122C">
        <w:rPr>
          <w:i/>
          <w:iCs/>
          <w:color w:val="222222"/>
        </w:rPr>
        <w:t xml:space="preserve">    </w:t>
      </w:r>
    </w:p>
    <w:p w14:paraId="084F1478" w14:textId="77777777" w:rsidR="003135DD" w:rsidRPr="0071122C" w:rsidRDefault="006F42F4" w:rsidP="00A9434D">
      <w:pPr>
        <w:pStyle w:val="paragraph"/>
        <w:textAlignment w:val="baseline"/>
        <w:rPr>
          <w:i/>
          <w:iCs/>
          <w:color w:val="222222"/>
        </w:rPr>
      </w:pPr>
      <w:r w:rsidRPr="0071122C">
        <w:rPr>
          <w:i/>
          <w:iCs/>
          <w:color w:val="222222"/>
        </w:rPr>
        <w:t xml:space="preserve">       </w:t>
      </w:r>
    </w:p>
    <w:p w14:paraId="0E9D322B" w14:textId="3F9A529E" w:rsidR="00965D47" w:rsidRPr="0071122C" w:rsidRDefault="00965D47" w:rsidP="00A9434D">
      <w:pPr>
        <w:pStyle w:val="paragraph"/>
        <w:textAlignment w:val="baseline"/>
        <w:rPr>
          <w:color w:val="222222"/>
          <w:shd w:val="clear" w:color="auto" w:fill="FFFFFF"/>
        </w:rPr>
      </w:pPr>
    </w:p>
    <w:p w14:paraId="65159A30" w14:textId="77777777" w:rsidR="00E3129A" w:rsidRDefault="00965D47" w:rsidP="00A9434D">
      <w:pPr>
        <w:pStyle w:val="paragraph"/>
        <w:textAlignment w:val="baseline"/>
        <w:rPr>
          <w:i/>
          <w:iCs/>
          <w:color w:val="222222"/>
        </w:rPr>
      </w:pPr>
      <w:r w:rsidRPr="0071122C">
        <w:rPr>
          <w:color w:val="222222"/>
          <w:shd w:val="clear" w:color="auto" w:fill="FFFFFF"/>
        </w:rPr>
        <w:t xml:space="preserve">Anderson, C., &amp; Kirkpatrick, S. (2016). Narrative interviewing. </w:t>
      </w:r>
      <w:r w:rsidRPr="0071122C">
        <w:rPr>
          <w:i/>
          <w:iCs/>
          <w:color w:val="222222"/>
        </w:rPr>
        <w:t xml:space="preserve">International journal of </w:t>
      </w:r>
    </w:p>
    <w:p w14:paraId="1E605DAE" w14:textId="539606CE" w:rsidR="00965D47" w:rsidRPr="0071122C" w:rsidRDefault="00E3129A" w:rsidP="00A9434D">
      <w:pPr>
        <w:pStyle w:val="paragraph"/>
        <w:textAlignment w:val="baseline"/>
        <w:rPr>
          <w:color w:val="222222"/>
          <w:shd w:val="clear" w:color="auto" w:fill="FFFFFF"/>
        </w:rPr>
      </w:pPr>
      <w:r>
        <w:rPr>
          <w:i/>
          <w:iCs/>
          <w:color w:val="222222"/>
        </w:rPr>
        <w:t xml:space="preserve">        </w:t>
      </w:r>
      <w:r w:rsidR="00965D47" w:rsidRPr="0071122C">
        <w:rPr>
          <w:i/>
          <w:iCs/>
          <w:color w:val="222222"/>
        </w:rPr>
        <w:t>clinical pharmacy</w:t>
      </w:r>
      <w:r w:rsidR="00965D47" w:rsidRPr="0071122C">
        <w:rPr>
          <w:color w:val="222222"/>
          <w:shd w:val="clear" w:color="auto" w:fill="FFFFFF"/>
        </w:rPr>
        <w:t xml:space="preserve">, </w:t>
      </w:r>
      <w:r w:rsidR="00965D47" w:rsidRPr="0071122C">
        <w:rPr>
          <w:i/>
          <w:iCs/>
          <w:color w:val="222222"/>
        </w:rPr>
        <w:t>38</w:t>
      </w:r>
      <w:r w:rsidR="00965D47" w:rsidRPr="0071122C">
        <w:rPr>
          <w:color w:val="222222"/>
          <w:shd w:val="clear" w:color="auto" w:fill="FFFFFF"/>
        </w:rPr>
        <w:t>(3), 631-634.</w:t>
      </w:r>
    </w:p>
    <w:p w14:paraId="4F6A8A37" w14:textId="77777777" w:rsidR="00F330E9" w:rsidRPr="0071122C" w:rsidRDefault="00F330E9" w:rsidP="00A9434D">
      <w:pPr>
        <w:pStyle w:val="paragraph"/>
        <w:textAlignment w:val="baseline"/>
      </w:pPr>
    </w:p>
    <w:p w14:paraId="716A079A" w14:textId="2A1C00F3" w:rsidR="00965D47" w:rsidRDefault="00A9434D" w:rsidP="00A9434D">
      <w:pPr>
        <w:pStyle w:val="paragraph"/>
        <w:textAlignment w:val="baseline"/>
        <w:rPr>
          <w:i/>
          <w:iCs/>
          <w:color w:val="222222"/>
        </w:rPr>
      </w:pPr>
      <w:r w:rsidRPr="0071122C">
        <w:rPr>
          <w:rStyle w:val="eop"/>
        </w:rPr>
        <w:t> </w:t>
      </w:r>
      <w:r w:rsidR="00F330E9" w:rsidRPr="0071122C">
        <w:rPr>
          <w:color w:val="222222"/>
          <w:shd w:val="clear" w:color="auto" w:fill="FFFFFF"/>
        </w:rPr>
        <w:t xml:space="preserve">Andrews, M., Squire, C., &amp; </w:t>
      </w:r>
      <w:proofErr w:type="spellStart"/>
      <w:r w:rsidR="00F330E9" w:rsidRPr="0071122C">
        <w:rPr>
          <w:color w:val="222222"/>
          <w:shd w:val="clear" w:color="auto" w:fill="FFFFFF"/>
        </w:rPr>
        <w:t>Tamboukou</w:t>
      </w:r>
      <w:proofErr w:type="spellEnd"/>
      <w:r w:rsidR="00F330E9" w:rsidRPr="0071122C">
        <w:rPr>
          <w:color w:val="222222"/>
          <w:shd w:val="clear" w:color="auto" w:fill="FFFFFF"/>
        </w:rPr>
        <w:t xml:space="preserve">, M. (Eds.). (2013). </w:t>
      </w:r>
      <w:r w:rsidR="00F330E9" w:rsidRPr="0071122C">
        <w:rPr>
          <w:i/>
          <w:iCs/>
          <w:color w:val="222222"/>
        </w:rPr>
        <w:t>Doing narrative</w:t>
      </w:r>
    </w:p>
    <w:p w14:paraId="0F5D30A3" w14:textId="77777777" w:rsidR="00571D63" w:rsidRPr="0071122C" w:rsidRDefault="00571D63" w:rsidP="00A9434D">
      <w:pPr>
        <w:pStyle w:val="paragraph"/>
        <w:textAlignment w:val="baseline"/>
        <w:rPr>
          <w:i/>
          <w:iCs/>
          <w:color w:val="222222"/>
        </w:rPr>
      </w:pPr>
    </w:p>
    <w:p w14:paraId="1FEF86FB" w14:textId="74E77821" w:rsidR="00A9434D" w:rsidRPr="0071122C" w:rsidRDefault="00965D47" w:rsidP="00A9434D">
      <w:pPr>
        <w:pStyle w:val="paragraph"/>
        <w:textAlignment w:val="baseline"/>
      </w:pPr>
      <w:r w:rsidRPr="0071122C">
        <w:rPr>
          <w:i/>
          <w:iCs/>
          <w:color w:val="222222"/>
        </w:rPr>
        <w:t xml:space="preserve">        </w:t>
      </w:r>
      <w:r w:rsidR="00F330E9" w:rsidRPr="0071122C">
        <w:rPr>
          <w:i/>
          <w:iCs/>
          <w:color w:val="222222"/>
        </w:rPr>
        <w:t xml:space="preserve"> research</w:t>
      </w:r>
      <w:r w:rsidR="00F330E9" w:rsidRPr="0071122C">
        <w:rPr>
          <w:color w:val="222222"/>
          <w:shd w:val="clear" w:color="auto" w:fill="FFFFFF"/>
        </w:rPr>
        <w:t>. Sage.</w:t>
      </w:r>
    </w:p>
    <w:p w14:paraId="431A0268" w14:textId="77777777" w:rsidR="00A9434D" w:rsidRPr="0071122C" w:rsidRDefault="00A9434D" w:rsidP="00A9434D">
      <w:pPr>
        <w:pStyle w:val="paragraph"/>
        <w:textAlignment w:val="baseline"/>
      </w:pPr>
      <w:r w:rsidRPr="0071122C">
        <w:rPr>
          <w:rStyle w:val="eop"/>
        </w:rPr>
        <w:t> </w:t>
      </w:r>
    </w:p>
    <w:p w14:paraId="536C19B6" w14:textId="051FA633" w:rsidR="00E3129A" w:rsidRDefault="00A9434D" w:rsidP="00A9434D">
      <w:pPr>
        <w:pStyle w:val="paragraph"/>
        <w:textAlignment w:val="baseline"/>
        <w:rPr>
          <w:color w:val="222222"/>
          <w:shd w:val="clear" w:color="auto" w:fill="FFFFFF"/>
        </w:rPr>
      </w:pPr>
      <w:r w:rsidRPr="0071122C">
        <w:rPr>
          <w:rStyle w:val="eop"/>
        </w:rPr>
        <w:t> </w:t>
      </w:r>
      <w:proofErr w:type="spellStart"/>
      <w:r w:rsidR="00F272F7" w:rsidRPr="0071122C">
        <w:rPr>
          <w:color w:val="222222"/>
          <w:shd w:val="clear" w:color="auto" w:fill="FFFFFF"/>
        </w:rPr>
        <w:t>Bezeczky</w:t>
      </w:r>
      <w:proofErr w:type="spellEnd"/>
      <w:r w:rsidR="00F272F7" w:rsidRPr="0071122C">
        <w:rPr>
          <w:color w:val="222222"/>
          <w:shd w:val="clear" w:color="auto" w:fill="FFFFFF"/>
        </w:rPr>
        <w:t xml:space="preserve">, G. (1997). Paul </w:t>
      </w:r>
      <w:proofErr w:type="spellStart"/>
      <w:r w:rsidR="00F272F7" w:rsidRPr="0071122C">
        <w:rPr>
          <w:color w:val="222222"/>
          <w:shd w:val="clear" w:color="auto" w:fill="FFFFFF"/>
        </w:rPr>
        <w:t>Ricoeur</w:t>
      </w:r>
      <w:proofErr w:type="spellEnd"/>
      <w:r w:rsidR="00F272F7" w:rsidRPr="0071122C">
        <w:rPr>
          <w:color w:val="222222"/>
          <w:shd w:val="clear" w:color="auto" w:fill="FFFFFF"/>
        </w:rPr>
        <w:t xml:space="preserve"> and the assumption of linguistic uniformity.</w:t>
      </w:r>
    </w:p>
    <w:p w14:paraId="2A37A2DC" w14:textId="77777777" w:rsidR="00571D63" w:rsidRDefault="00571D63" w:rsidP="00A9434D">
      <w:pPr>
        <w:pStyle w:val="paragraph"/>
        <w:textAlignment w:val="baseline"/>
        <w:rPr>
          <w:color w:val="222222"/>
          <w:shd w:val="clear" w:color="auto" w:fill="FFFFFF"/>
        </w:rPr>
      </w:pPr>
    </w:p>
    <w:p w14:paraId="54061378" w14:textId="2941E8AF" w:rsidR="00E3129A" w:rsidRPr="0071122C" w:rsidRDefault="00E3129A" w:rsidP="00E3129A">
      <w:pPr>
        <w:pStyle w:val="paragraph"/>
        <w:textAlignment w:val="baseline"/>
      </w:pPr>
      <w:r>
        <w:rPr>
          <w:color w:val="222222"/>
          <w:shd w:val="clear" w:color="auto" w:fill="FFFFFF"/>
        </w:rPr>
        <w:t xml:space="preserve">        </w:t>
      </w:r>
      <w:r w:rsidR="00F272F7" w:rsidRPr="0071122C">
        <w:rPr>
          <w:color w:val="222222"/>
          <w:shd w:val="clear" w:color="auto" w:fill="FFFFFF"/>
        </w:rPr>
        <w:t xml:space="preserve"> </w:t>
      </w:r>
      <w:proofErr w:type="spellStart"/>
      <w:r w:rsidR="00F272F7" w:rsidRPr="0071122C">
        <w:rPr>
          <w:i/>
          <w:iCs/>
          <w:color w:val="222222"/>
        </w:rPr>
        <w:t>Neophilologus</w:t>
      </w:r>
      <w:proofErr w:type="spellEnd"/>
      <w:r w:rsidR="00F272F7" w:rsidRPr="0071122C">
        <w:rPr>
          <w:color w:val="222222"/>
          <w:shd w:val="clear" w:color="auto" w:fill="FFFFFF"/>
        </w:rPr>
        <w:t xml:space="preserve">, </w:t>
      </w:r>
      <w:r w:rsidR="00F272F7" w:rsidRPr="0071122C">
        <w:rPr>
          <w:i/>
          <w:iCs/>
          <w:color w:val="222222"/>
        </w:rPr>
        <w:t>81</w:t>
      </w:r>
      <w:r w:rsidR="00F272F7" w:rsidRPr="0071122C">
        <w:rPr>
          <w:color w:val="222222"/>
          <w:shd w:val="clear" w:color="auto" w:fill="FFFFFF"/>
        </w:rPr>
        <w:t>(3),</w:t>
      </w:r>
      <w:r>
        <w:rPr>
          <w:color w:val="222222"/>
          <w:shd w:val="clear" w:color="auto" w:fill="FFFFFF"/>
        </w:rPr>
        <w:t xml:space="preserve"> </w:t>
      </w:r>
      <w:r w:rsidRPr="0071122C">
        <w:rPr>
          <w:color w:val="222222"/>
          <w:shd w:val="clear" w:color="auto" w:fill="FFFFFF"/>
        </w:rPr>
        <w:t>325-339.</w:t>
      </w:r>
    </w:p>
    <w:p w14:paraId="25EA060E" w14:textId="0825D3AA" w:rsidR="003135DD" w:rsidRPr="0071122C" w:rsidRDefault="006F42F4" w:rsidP="00A9434D">
      <w:pPr>
        <w:pStyle w:val="paragraph"/>
        <w:textAlignment w:val="baseline"/>
        <w:rPr>
          <w:color w:val="222222"/>
          <w:shd w:val="clear" w:color="auto" w:fill="FFFFFF"/>
        </w:rPr>
      </w:pPr>
      <w:r w:rsidRPr="0071122C">
        <w:rPr>
          <w:color w:val="222222"/>
          <w:shd w:val="clear" w:color="auto" w:fill="FFFFFF"/>
        </w:rPr>
        <w:t xml:space="preserve">     </w:t>
      </w:r>
    </w:p>
    <w:p w14:paraId="0D17F31A" w14:textId="77777777" w:rsidR="00A9434D" w:rsidRPr="0071122C" w:rsidRDefault="00A9434D" w:rsidP="00A9434D">
      <w:pPr>
        <w:pStyle w:val="paragraph"/>
        <w:textAlignment w:val="baseline"/>
      </w:pPr>
      <w:r w:rsidRPr="0071122C">
        <w:rPr>
          <w:rStyle w:val="eop"/>
        </w:rPr>
        <w:t> </w:t>
      </w:r>
    </w:p>
    <w:p w14:paraId="1D29701A" w14:textId="336F8B78" w:rsidR="00607845" w:rsidRDefault="00A9434D" w:rsidP="00A9434D">
      <w:pPr>
        <w:pStyle w:val="paragraph"/>
        <w:textAlignment w:val="baseline"/>
        <w:rPr>
          <w:i/>
          <w:iCs/>
          <w:color w:val="222222"/>
        </w:rPr>
      </w:pPr>
      <w:r w:rsidRPr="0071122C">
        <w:rPr>
          <w:rStyle w:val="eop"/>
        </w:rPr>
        <w:t> </w:t>
      </w:r>
      <w:proofErr w:type="spellStart"/>
      <w:r w:rsidR="00F272F7" w:rsidRPr="0071122C">
        <w:rPr>
          <w:color w:val="222222"/>
          <w:shd w:val="clear" w:color="auto" w:fill="FFFFFF"/>
        </w:rPr>
        <w:t>Bathmaker</w:t>
      </w:r>
      <w:proofErr w:type="spellEnd"/>
      <w:r w:rsidR="00F272F7" w:rsidRPr="0071122C">
        <w:rPr>
          <w:color w:val="222222"/>
          <w:shd w:val="clear" w:color="auto" w:fill="FFFFFF"/>
        </w:rPr>
        <w:t xml:space="preserve">, A. M., </w:t>
      </w:r>
      <w:r w:rsidR="00775E3B" w:rsidRPr="0071122C">
        <w:rPr>
          <w:color w:val="222222"/>
          <w:shd w:val="clear" w:color="auto" w:fill="FFFFFF"/>
        </w:rPr>
        <w:t>(2010)</w:t>
      </w:r>
      <w:r w:rsidR="00A435A1" w:rsidRPr="0071122C">
        <w:rPr>
          <w:color w:val="222222"/>
          <w:shd w:val="clear" w:color="auto" w:fill="FFFFFF"/>
        </w:rPr>
        <w:t xml:space="preserve"> introduction</w:t>
      </w:r>
      <w:r w:rsidR="00FE7B18" w:rsidRPr="0071122C">
        <w:rPr>
          <w:color w:val="222222"/>
          <w:shd w:val="clear" w:color="auto" w:fill="FFFFFF"/>
        </w:rPr>
        <w:t xml:space="preserve"> in A.M.</w:t>
      </w:r>
      <w:r w:rsidR="00A76EBB" w:rsidRPr="0071122C">
        <w:rPr>
          <w:color w:val="222222"/>
          <w:shd w:val="clear" w:color="auto" w:fill="FFFFFF"/>
        </w:rPr>
        <w:t xml:space="preserve"> </w:t>
      </w:r>
      <w:proofErr w:type="spellStart"/>
      <w:r w:rsidR="00A76EBB" w:rsidRPr="0071122C">
        <w:rPr>
          <w:color w:val="222222"/>
          <w:shd w:val="clear" w:color="auto" w:fill="FFFFFF"/>
        </w:rPr>
        <w:t>Bathmaker</w:t>
      </w:r>
      <w:proofErr w:type="spellEnd"/>
      <w:r w:rsidR="00A76EBB" w:rsidRPr="0071122C">
        <w:rPr>
          <w:color w:val="222222"/>
          <w:shd w:val="clear" w:color="auto" w:fill="FFFFFF"/>
        </w:rPr>
        <w:t xml:space="preserve"> and </w:t>
      </w:r>
      <w:proofErr w:type="spellStart"/>
      <w:r w:rsidR="00A76EBB" w:rsidRPr="0071122C">
        <w:rPr>
          <w:color w:val="222222"/>
          <w:shd w:val="clear" w:color="auto" w:fill="FFFFFF"/>
        </w:rPr>
        <w:t>H</w:t>
      </w:r>
      <w:r w:rsidR="00F272F7" w:rsidRPr="0071122C">
        <w:rPr>
          <w:color w:val="222222"/>
          <w:shd w:val="clear" w:color="auto" w:fill="FFFFFF"/>
        </w:rPr>
        <w:t>arnett</w:t>
      </w:r>
      <w:proofErr w:type="spellEnd"/>
      <w:r w:rsidR="00F272F7" w:rsidRPr="0071122C">
        <w:rPr>
          <w:color w:val="222222"/>
          <w:shd w:val="clear" w:color="auto" w:fill="FFFFFF"/>
        </w:rPr>
        <w:t xml:space="preserve">, P. (Eds.) </w:t>
      </w:r>
      <w:r w:rsidR="00F272F7" w:rsidRPr="0071122C">
        <w:rPr>
          <w:i/>
          <w:iCs/>
          <w:color w:val="222222"/>
        </w:rPr>
        <w:t xml:space="preserve">Exploring </w:t>
      </w:r>
    </w:p>
    <w:p w14:paraId="59464140" w14:textId="77777777" w:rsidR="00571D63" w:rsidRPr="0071122C" w:rsidRDefault="00571D63" w:rsidP="00A9434D">
      <w:pPr>
        <w:pStyle w:val="paragraph"/>
        <w:textAlignment w:val="baseline"/>
        <w:rPr>
          <w:i/>
          <w:iCs/>
          <w:color w:val="222222"/>
        </w:rPr>
      </w:pPr>
    </w:p>
    <w:p w14:paraId="5FC0C947" w14:textId="7742191A" w:rsidR="00965C0B" w:rsidRDefault="00E3129A" w:rsidP="00965C0B">
      <w:pPr>
        <w:pStyle w:val="paragraph"/>
        <w:textAlignment w:val="baseline"/>
        <w:rPr>
          <w:color w:val="222222"/>
          <w:shd w:val="clear" w:color="auto" w:fill="FFFFFF"/>
        </w:rPr>
      </w:pPr>
      <w:r>
        <w:rPr>
          <w:i/>
          <w:iCs/>
          <w:color w:val="222222"/>
        </w:rPr>
        <w:t xml:space="preserve">        </w:t>
      </w:r>
      <w:r w:rsidR="00F272F7" w:rsidRPr="0071122C">
        <w:rPr>
          <w:i/>
          <w:iCs/>
          <w:color w:val="222222"/>
        </w:rPr>
        <w:t>learning, identity and power through life histor</w:t>
      </w:r>
      <w:r w:rsidR="005E1C28" w:rsidRPr="0071122C">
        <w:rPr>
          <w:i/>
          <w:iCs/>
          <w:color w:val="222222"/>
        </w:rPr>
        <w:t>y</w:t>
      </w:r>
      <w:r w:rsidR="00965C0B" w:rsidRPr="0071122C">
        <w:rPr>
          <w:rStyle w:val="eop"/>
        </w:rPr>
        <w:t xml:space="preserve"> </w:t>
      </w:r>
      <w:r w:rsidR="00965C0B" w:rsidRPr="0071122C">
        <w:rPr>
          <w:i/>
          <w:iCs/>
          <w:color w:val="222222"/>
        </w:rPr>
        <w:t>and narrative research</w:t>
      </w:r>
      <w:r w:rsidR="00965C0B" w:rsidRPr="0071122C">
        <w:rPr>
          <w:color w:val="222222"/>
          <w:shd w:val="clear" w:color="auto" w:fill="FFFFFF"/>
        </w:rPr>
        <w:t>. Routledge.</w:t>
      </w:r>
      <w:r w:rsidR="005E1C28" w:rsidRPr="0071122C">
        <w:rPr>
          <w:color w:val="222222"/>
          <w:shd w:val="clear" w:color="auto" w:fill="FFFFFF"/>
        </w:rPr>
        <w:t>1-10</w:t>
      </w:r>
    </w:p>
    <w:p w14:paraId="3DC9E704" w14:textId="77777777" w:rsidR="00571D63" w:rsidRPr="0071122C" w:rsidRDefault="00571D63" w:rsidP="00965C0B">
      <w:pPr>
        <w:pStyle w:val="paragraph"/>
        <w:textAlignment w:val="baseline"/>
        <w:rPr>
          <w:color w:val="222222"/>
          <w:shd w:val="clear" w:color="auto" w:fill="FFFFFF"/>
        </w:rPr>
      </w:pPr>
    </w:p>
    <w:p w14:paraId="724FAAD5" w14:textId="7559923B" w:rsidR="00543921" w:rsidRPr="0071122C" w:rsidRDefault="00543921" w:rsidP="00965C0B">
      <w:pPr>
        <w:pStyle w:val="paragraph"/>
        <w:textAlignment w:val="baseline"/>
        <w:rPr>
          <w:color w:val="222222"/>
          <w:shd w:val="clear" w:color="auto" w:fill="FFFFFF"/>
        </w:rPr>
      </w:pPr>
    </w:p>
    <w:p w14:paraId="084BCE29" w14:textId="07929BEA" w:rsidR="00543921" w:rsidRPr="0071122C" w:rsidRDefault="00543921" w:rsidP="00965C0B">
      <w:pPr>
        <w:pStyle w:val="paragraph"/>
        <w:textAlignment w:val="baseline"/>
        <w:rPr>
          <w:color w:val="222222"/>
          <w:shd w:val="clear" w:color="auto" w:fill="FFFFFF"/>
        </w:rPr>
      </w:pPr>
      <w:r w:rsidRPr="0071122C">
        <w:rPr>
          <w:color w:val="222222"/>
          <w:shd w:val="clear" w:color="auto" w:fill="FFFFFF"/>
        </w:rPr>
        <w:t xml:space="preserve">Blumer, H. (1986). </w:t>
      </w:r>
      <w:r w:rsidRPr="0071122C">
        <w:rPr>
          <w:i/>
          <w:iCs/>
          <w:color w:val="222222"/>
        </w:rPr>
        <w:t>Symbolic interactionism: Perspective and method</w:t>
      </w:r>
      <w:r w:rsidRPr="0071122C">
        <w:rPr>
          <w:color w:val="222222"/>
          <w:shd w:val="clear" w:color="auto" w:fill="FFFFFF"/>
        </w:rPr>
        <w:t xml:space="preserve">. </w:t>
      </w:r>
      <w:proofErr w:type="spellStart"/>
      <w:r w:rsidRPr="0071122C">
        <w:rPr>
          <w:color w:val="222222"/>
          <w:shd w:val="clear" w:color="auto" w:fill="FFFFFF"/>
        </w:rPr>
        <w:t>Univ</w:t>
      </w:r>
      <w:proofErr w:type="spellEnd"/>
      <w:r w:rsidRPr="0071122C">
        <w:rPr>
          <w:color w:val="222222"/>
          <w:shd w:val="clear" w:color="auto" w:fill="FFFFFF"/>
        </w:rPr>
        <w:t xml:space="preserve"> of California Press.</w:t>
      </w:r>
    </w:p>
    <w:p w14:paraId="4C5C85BF" w14:textId="01F69212" w:rsidR="006F42F4" w:rsidRPr="0071122C" w:rsidRDefault="006F42F4" w:rsidP="00A9434D">
      <w:pPr>
        <w:pStyle w:val="paragraph"/>
        <w:textAlignment w:val="baseline"/>
      </w:pPr>
      <w:r w:rsidRPr="0071122C">
        <w:rPr>
          <w:i/>
          <w:iCs/>
          <w:color w:val="222222"/>
        </w:rPr>
        <w:t xml:space="preserve">      </w:t>
      </w:r>
    </w:p>
    <w:p w14:paraId="531CBB47" w14:textId="77777777" w:rsidR="006F42F4" w:rsidRPr="0071122C" w:rsidRDefault="006F42F4" w:rsidP="00A9434D">
      <w:pPr>
        <w:pStyle w:val="paragraph"/>
        <w:textAlignment w:val="baseline"/>
      </w:pPr>
    </w:p>
    <w:p w14:paraId="15BDF7C4" w14:textId="1D89C8CB" w:rsidR="007C60AB" w:rsidRPr="0071122C" w:rsidRDefault="00FC1140" w:rsidP="00A9434D">
      <w:pPr>
        <w:pStyle w:val="paragraph"/>
        <w:textAlignment w:val="baseline"/>
        <w:rPr>
          <w:color w:val="222222"/>
          <w:shd w:val="clear" w:color="auto" w:fill="FFFFFF"/>
        </w:rPr>
      </w:pPr>
      <w:r w:rsidRPr="0071122C">
        <w:rPr>
          <w:color w:val="222222"/>
          <w:shd w:val="clear" w:color="auto" w:fill="FFFFFF"/>
        </w:rPr>
        <w:t xml:space="preserve">Bruner, J. S. (1990). </w:t>
      </w:r>
      <w:r w:rsidRPr="0071122C">
        <w:rPr>
          <w:i/>
          <w:iCs/>
          <w:color w:val="222222"/>
        </w:rPr>
        <w:t>Acts of meaning</w:t>
      </w:r>
      <w:r w:rsidRPr="0071122C">
        <w:rPr>
          <w:color w:val="222222"/>
          <w:shd w:val="clear" w:color="auto" w:fill="FFFFFF"/>
        </w:rPr>
        <w:t xml:space="preserve"> (Vol. 3). Harvard university press.</w:t>
      </w:r>
    </w:p>
    <w:p w14:paraId="49E8E5A4" w14:textId="77777777" w:rsidR="001B3063" w:rsidRPr="0071122C" w:rsidRDefault="001B3063" w:rsidP="00A9434D">
      <w:pPr>
        <w:pStyle w:val="paragraph"/>
        <w:textAlignment w:val="baseline"/>
        <w:rPr>
          <w:color w:val="222222"/>
          <w:shd w:val="clear" w:color="auto" w:fill="FFFFFF"/>
        </w:rPr>
      </w:pPr>
    </w:p>
    <w:p w14:paraId="1DB5C9A2" w14:textId="6204FB21" w:rsidR="00A63E90" w:rsidRPr="0071122C" w:rsidRDefault="00A63E90" w:rsidP="00A9434D">
      <w:pPr>
        <w:pStyle w:val="paragraph"/>
        <w:textAlignment w:val="baseline"/>
        <w:rPr>
          <w:color w:val="222222"/>
          <w:shd w:val="clear" w:color="auto" w:fill="FFFFFF"/>
        </w:rPr>
      </w:pPr>
    </w:p>
    <w:p w14:paraId="1539177D" w14:textId="77777777" w:rsidR="00E3129A" w:rsidRDefault="00A63E90" w:rsidP="00A9434D">
      <w:pPr>
        <w:pStyle w:val="paragraph"/>
        <w:textAlignment w:val="baseline"/>
        <w:rPr>
          <w:color w:val="333333"/>
          <w:shd w:val="clear" w:color="auto" w:fill="FFFFFF"/>
        </w:rPr>
      </w:pPr>
      <w:r w:rsidRPr="0071122C">
        <w:rPr>
          <w:color w:val="333333"/>
          <w:shd w:val="clear" w:color="auto" w:fill="FFFFFF"/>
        </w:rPr>
        <w:t xml:space="preserve">Chase, S. E. (2005). Narrative Inquiry: Multiple Lenses, Approaches, Voices. In N. K. </w:t>
      </w:r>
    </w:p>
    <w:p w14:paraId="1E5F72CD" w14:textId="77777777" w:rsidR="00D73384" w:rsidRDefault="00E3129A" w:rsidP="00A9434D">
      <w:pPr>
        <w:pStyle w:val="paragraph"/>
        <w:textAlignment w:val="baseline"/>
        <w:rPr>
          <w:color w:val="333333"/>
          <w:shd w:val="clear" w:color="auto" w:fill="FFFFFF"/>
        </w:rPr>
      </w:pPr>
      <w:r>
        <w:rPr>
          <w:color w:val="333333"/>
          <w:shd w:val="clear" w:color="auto" w:fill="FFFFFF"/>
        </w:rPr>
        <w:t xml:space="preserve">        </w:t>
      </w:r>
      <w:r w:rsidR="00A63E90" w:rsidRPr="0071122C">
        <w:rPr>
          <w:color w:val="333333"/>
          <w:shd w:val="clear" w:color="auto" w:fill="FFFFFF"/>
        </w:rPr>
        <w:t xml:space="preserve">Denzin &amp; Y. S. </w:t>
      </w:r>
      <w:r w:rsidR="0025495C" w:rsidRPr="0071122C">
        <w:rPr>
          <w:color w:val="333333"/>
          <w:shd w:val="clear" w:color="auto" w:fill="FFFFFF"/>
        </w:rPr>
        <w:t xml:space="preserve">Lincoln (Eds.), </w:t>
      </w:r>
      <w:r w:rsidR="0025495C" w:rsidRPr="0071122C">
        <w:rPr>
          <w:rStyle w:val="Emphasis"/>
          <w:color w:val="333333"/>
        </w:rPr>
        <w:t>The Sage handbook of qualitative research</w:t>
      </w:r>
      <w:r w:rsidR="0025495C" w:rsidRPr="0071122C">
        <w:rPr>
          <w:color w:val="333333"/>
          <w:shd w:val="clear" w:color="auto" w:fill="FFFFFF"/>
        </w:rPr>
        <w:t xml:space="preserve"> (p. 651–679). </w:t>
      </w:r>
    </w:p>
    <w:p w14:paraId="54A15A1D" w14:textId="09C07B04" w:rsidR="0025495C" w:rsidRPr="0071122C" w:rsidRDefault="00D73384" w:rsidP="00A9434D">
      <w:pPr>
        <w:pStyle w:val="paragraph"/>
        <w:textAlignment w:val="baseline"/>
        <w:rPr>
          <w:color w:val="333333"/>
          <w:shd w:val="clear" w:color="auto" w:fill="FFFFFF"/>
        </w:rPr>
      </w:pPr>
      <w:r>
        <w:rPr>
          <w:color w:val="333333"/>
          <w:shd w:val="clear" w:color="auto" w:fill="FFFFFF"/>
        </w:rPr>
        <w:t xml:space="preserve">        </w:t>
      </w:r>
      <w:r w:rsidR="0025495C" w:rsidRPr="0071122C">
        <w:rPr>
          <w:color w:val="333333"/>
          <w:shd w:val="clear" w:color="auto" w:fill="FFFFFF"/>
        </w:rPr>
        <w:t>Sage Publications Ltd.</w:t>
      </w:r>
    </w:p>
    <w:p w14:paraId="5B6A4DD6" w14:textId="1838EC14" w:rsidR="0025495C" w:rsidRPr="0071122C" w:rsidRDefault="0025495C" w:rsidP="00A9434D">
      <w:pPr>
        <w:pStyle w:val="paragraph"/>
        <w:textAlignment w:val="baseline"/>
        <w:rPr>
          <w:color w:val="333333"/>
          <w:shd w:val="clear" w:color="auto" w:fill="FFFFFF"/>
        </w:rPr>
      </w:pPr>
    </w:p>
    <w:p w14:paraId="5AC56CDE" w14:textId="227E8473" w:rsidR="0025495C" w:rsidRPr="0071122C" w:rsidRDefault="0025495C" w:rsidP="00A9434D">
      <w:pPr>
        <w:pStyle w:val="paragraph"/>
        <w:textAlignment w:val="baseline"/>
        <w:rPr>
          <w:color w:val="222222"/>
          <w:shd w:val="clear" w:color="auto" w:fill="FFFFFF"/>
        </w:rPr>
      </w:pPr>
    </w:p>
    <w:p w14:paraId="0BFC59C5" w14:textId="77777777" w:rsidR="005555AF" w:rsidRDefault="00FC1140" w:rsidP="00A9434D">
      <w:pPr>
        <w:pStyle w:val="paragraph"/>
        <w:textAlignment w:val="baseline"/>
        <w:rPr>
          <w:color w:val="222222"/>
          <w:shd w:val="clear" w:color="auto" w:fill="FFFFFF"/>
        </w:rPr>
      </w:pPr>
      <w:r w:rsidRPr="0071122C">
        <w:rPr>
          <w:color w:val="222222"/>
          <w:shd w:val="clear" w:color="auto" w:fill="FFFFFF"/>
        </w:rPr>
        <w:t xml:space="preserve"> </w:t>
      </w:r>
      <w:proofErr w:type="spellStart"/>
      <w:r w:rsidRPr="0071122C">
        <w:rPr>
          <w:color w:val="222222"/>
          <w:shd w:val="clear" w:color="auto" w:fill="FFFFFF"/>
        </w:rPr>
        <w:t>Clandinin</w:t>
      </w:r>
      <w:proofErr w:type="spellEnd"/>
      <w:r w:rsidRPr="0071122C">
        <w:rPr>
          <w:color w:val="222222"/>
          <w:shd w:val="clear" w:color="auto" w:fill="FFFFFF"/>
        </w:rPr>
        <w:t xml:space="preserve">, D. J. (Ed.). (2006). </w:t>
      </w:r>
      <w:r w:rsidR="003135DD" w:rsidRPr="0071122C">
        <w:rPr>
          <w:i/>
          <w:iCs/>
          <w:color w:val="222222"/>
        </w:rPr>
        <w:t xml:space="preserve"> </w:t>
      </w:r>
      <w:r w:rsidRPr="0071122C">
        <w:rPr>
          <w:i/>
          <w:iCs/>
          <w:color w:val="222222"/>
        </w:rPr>
        <w:t>Handbook of narrative inquiry: Mapping a methodology</w:t>
      </w:r>
      <w:r w:rsidRPr="0071122C">
        <w:rPr>
          <w:color w:val="222222"/>
          <w:shd w:val="clear" w:color="auto" w:fill="FFFFFF"/>
        </w:rPr>
        <w:t>.</w:t>
      </w:r>
    </w:p>
    <w:p w14:paraId="3747E4DC" w14:textId="1303DF0C" w:rsidR="00A9434D" w:rsidRPr="005555AF" w:rsidRDefault="005555AF" w:rsidP="00A9434D">
      <w:pPr>
        <w:pStyle w:val="paragraph"/>
        <w:textAlignment w:val="baseline"/>
        <w:rPr>
          <w:i/>
          <w:iCs/>
          <w:color w:val="222222"/>
        </w:rPr>
      </w:pPr>
      <w:r>
        <w:rPr>
          <w:color w:val="222222"/>
          <w:shd w:val="clear" w:color="auto" w:fill="FFFFFF"/>
        </w:rPr>
        <w:t xml:space="preserve">        </w:t>
      </w:r>
      <w:r w:rsidR="00FC1140" w:rsidRPr="0071122C">
        <w:rPr>
          <w:color w:val="222222"/>
          <w:shd w:val="clear" w:color="auto" w:fill="FFFFFF"/>
        </w:rPr>
        <w:t>Sage Publications.</w:t>
      </w:r>
    </w:p>
    <w:p w14:paraId="3D6FFC38" w14:textId="0C2BB6EE" w:rsidR="007C60AB" w:rsidRPr="0071122C" w:rsidRDefault="007C60AB" w:rsidP="00A9434D">
      <w:pPr>
        <w:pStyle w:val="paragraph"/>
        <w:textAlignment w:val="baseline"/>
        <w:rPr>
          <w:color w:val="222222"/>
          <w:shd w:val="clear" w:color="auto" w:fill="FFFFFF"/>
        </w:rPr>
      </w:pPr>
    </w:p>
    <w:p w14:paraId="04157FFD" w14:textId="77777777" w:rsidR="007C60AB" w:rsidRPr="0071122C" w:rsidRDefault="007C60AB" w:rsidP="00A9434D">
      <w:pPr>
        <w:pStyle w:val="paragraph"/>
        <w:textAlignment w:val="baseline"/>
        <w:rPr>
          <w:color w:val="222222"/>
          <w:shd w:val="clear" w:color="auto" w:fill="FFFFFF"/>
        </w:rPr>
      </w:pPr>
    </w:p>
    <w:p w14:paraId="71F75737" w14:textId="77777777" w:rsidR="00D73384" w:rsidRDefault="007C60AB" w:rsidP="007C60AB">
      <w:pPr>
        <w:pStyle w:val="paragraph"/>
        <w:textAlignment w:val="baseline"/>
        <w:rPr>
          <w:color w:val="222222"/>
          <w:shd w:val="clear" w:color="auto" w:fill="FFFFFF"/>
        </w:rPr>
      </w:pPr>
      <w:r w:rsidRPr="0071122C">
        <w:rPr>
          <w:color w:val="222222"/>
          <w:shd w:val="clear" w:color="auto" w:fill="FFFFFF"/>
        </w:rPr>
        <w:t>Crossley, M. L. (2000). Narrative psychology, trauma and the study of self/identity.</w:t>
      </w:r>
    </w:p>
    <w:p w14:paraId="323C4F22" w14:textId="58ADB27D" w:rsidR="008C5346" w:rsidRPr="0071122C" w:rsidRDefault="00D73384" w:rsidP="007C60AB">
      <w:pPr>
        <w:pStyle w:val="paragraph"/>
        <w:textAlignment w:val="baseline"/>
        <w:rPr>
          <w:color w:val="222222"/>
          <w:shd w:val="clear" w:color="auto" w:fill="FFFFFF"/>
        </w:rPr>
      </w:pPr>
      <w:r>
        <w:rPr>
          <w:color w:val="222222"/>
          <w:shd w:val="clear" w:color="auto" w:fill="FFFFFF"/>
        </w:rPr>
        <w:t xml:space="preserve">       </w:t>
      </w:r>
      <w:r w:rsidR="007C60AB" w:rsidRPr="0071122C">
        <w:rPr>
          <w:i/>
          <w:iCs/>
          <w:color w:val="222222"/>
        </w:rPr>
        <w:t>Theory &amp; Psychology</w:t>
      </w:r>
      <w:r w:rsidR="007C60AB" w:rsidRPr="0071122C">
        <w:rPr>
          <w:color w:val="222222"/>
          <w:shd w:val="clear" w:color="auto" w:fill="FFFFFF"/>
        </w:rPr>
        <w:t xml:space="preserve">, </w:t>
      </w:r>
      <w:r w:rsidR="00A22606" w:rsidRPr="0071122C">
        <w:rPr>
          <w:i/>
          <w:iCs/>
          <w:color w:val="222222"/>
        </w:rPr>
        <w:t>10</w:t>
      </w:r>
      <w:r w:rsidR="00A22606" w:rsidRPr="0071122C">
        <w:rPr>
          <w:color w:val="222222"/>
          <w:shd w:val="clear" w:color="auto" w:fill="FFFFFF"/>
        </w:rPr>
        <w:t>(4), 527-546.</w:t>
      </w:r>
    </w:p>
    <w:p w14:paraId="50DD7E04" w14:textId="6BE3B0AE" w:rsidR="006818F5" w:rsidRPr="0071122C" w:rsidRDefault="006818F5" w:rsidP="007C60AB">
      <w:pPr>
        <w:pStyle w:val="paragraph"/>
        <w:textAlignment w:val="baseline"/>
        <w:rPr>
          <w:color w:val="222222"/>
          <w:shd w:val="clear" w:color="auto" w:fill="FFFFFF"/>
        </w:rPr>
      </w:pPr>
      <w:r w:rsidRPr="0071122C">
        <w:rPr>
          <w:color w:val="222222"/>
          <w:shd w:val="clear" w:color="auto" w:fill="FFFFFF"/>
        </w:rPr>
        <w:lastRenderedPageBreak/>
        <w:t xml:space="preserve">        </w:t>
      </w:r>
    </w:p>
    <w:p w14:paraId="480C7DF7" w14:textId="280165DE" w:rsidR="0025495C" w:rsidRPr="0071122C" w:rsidRDefault="006818F5" w:rsidP="007C60AB">
      <w:pPr>
        <w:pStyle w:val="paragraph"/>
        <w:textAlignment w:val="baseline"/>
        <w:rPr>
          <w:color w:val="222222"/>
          <w:shd w:val="clear" w:color="auto" w:fill="FFFFFF"/>
        </w:rPr>
      </w:pPr>
      <w:r w:rsidRPr="0071122C">
        <w:rPr>
          <w:color w:val="222222"/>
          <w:shd w:val="clear" w:color="auto" w:fill="FFFFFF"/>
        </w:rPr>
        <w:t xml:space="preserve">        </w:t>
      </w:r>
    </w:p>
    <w:p w14:paraId="65D209B4" w14:textId="77777777" w:rsidR="001B3063" w:rsidRPr="0071122C" w:rsidRDefault="001B3063" w:rsidP="007C60AB">
      <w:pPr>
        <w:pStyle w:val="paragraph"/>
        <w:textAlignment w:val="baseline"/>
        <w:rPr>
          <w:color w:val="222222"/>
          <w:shd w:val="clear" w:color="auto" w:fill="FFFFFF"/>
        </w:rPr>
      </w:pPr>
    </w:p>
    <w:p w14:paraId="711975B7" w14:textId="77777777" w:rsidR="0025495C" w:rsidRPr="0071122C" w:rsidRDefault="0025495C" w:rsidP="007C60AB">
      <w:pPr>
        <w:pStyle w:val="paragraph"/>
        <w:textAlignment w:val="baseline"/>
        <w:rPr>
          <w:color w:val="222222"/>
          <w:shd w:val="clear" w:color="auto" w:fill="FFFFFF"/>
        </w:rPr>
      </w:pPr>
    </w:p>
    <w:p w14:paraId="38BB2A3E" w14:textId="77777777" w:rsidR="00DE47C1" w:rsidRDefault="00B37605" w:rsidP="007C60AB">
      <w:pPr>
        <w:pStyle w:val="paragraph"/>
        <w:textAlignment w:val="baseline"/>
        <w:rPr>
          <w:color w:val="222222"/>
          <w:shd w:val="clear" w:color="auto" w:fill="FFFFFF"/>
        </w:rPr>
      </w:pPr>
      <w:r w:rsidRPr="0071122C">
        <w:rPr>
          <w:color w:val="222222"/>
          <w:shd w:val="clear" w:color="auto" w:fill="FFFFFF"/>
        </w:rPr>
        <w:t>Ecclestone, K. (2007). Resisting images of the ‘diminished self’: the implications of emotional</w:t>
      </w:r>
    </w:p>
    <w:p w14:paraId="4E3EE954" w14:textId="77777777" w:rsidR="00DE47C1" w:rsidRDefault="00DE47C1" w:rsidP="007C60AB">
      <w:pPr>
        <w:pStyle w:val="paragraph"/>
        <w:textAlignment w:val="baseline"/>
        <w:rPr>
          <w:i/>
          <w:iCs/>
          <w:color w:val="222222"/>
        </w:rPr>
      </w:pPr>
      <w:r>
        <w:rPr>
          <w:color w:val="222222"/>
          <w:shd w:val="clear" w:color="auto" w:fill="FFFFFF"/>
        </w:rPr>
        <w:t xml:space="preserve">     </w:t>
      </w:r>
      <w:r w:rsidR="00B37605" w:rsidRPr="0071122C">
        <w:rPr>
          <w:color w:val="222222"/>
          <w:shd w:val="clear" w:color="auto" w:fill="FFFFFF"/>
        </w:rPr>
        <w:t xml:space="preserve">well‐being </w:t>
      </w:r>
      <w:r w:rsidR="001B3063" w:rsidRPr="0071122C">
        <w:rPr>
          <w:color w:val="222222"/>
          <w:shd w:val="clear" w:color="auto" w:fill="FFFFFF"/>
        </w:rPr>
        <w:t xml:space="preserve">and emotional engagement in education policy. </w:t>
      </w:r>
      <w:r w:rsidR="001B3063" w:rsidRPr="0071122C">
        <w:rPr>
          <w:i/>
          <w:iCs/>
          <w:color w:val="222222"/>
        </w:rPr>
        <w:t xml:space="preserve">Journal of education </w:t>
      </w:r>
    </w:p>
    <w:p w14:paraId="2723C70E" w14:textId="17C522A7" w:rsidR="001B3063" w:rsidRPr="0071122C" w:rsidRDefault="00DE47C1" w:rsidP="007C60AB">
      <w:pPr>
        <w:pStyle w:val="paragraph"/>
        <w:textAlignment w:val="baseline"/>
        <w:rPr>
          <w:color w:val="222222"/>
          <w:shd w:val="clear" w:color="auto" w:fill="FFFFFF"/>
        </w:rPr>
      </w:pPr>
      <w:r>
        <w:rPr>
          <w:i/>
          <w:iCs/>
          <w:color w:val="222222"/>
        </w:rPr>
        <w:t xml:space="preserve">     </w:t>
      </w:r>
      <w:r w:rsidR="001B3063" w:rsidRPr="0071122C">
        <w:rPr>
          <w:i/>
          <w:iCs/>
          <w:color w:val="222222"/>
        </w:rPr>
        <w:t>Policy</w:t>
      </w:r>
      <w:r w:rsidR="001B3063" w:rsidRPr="0071122C">
        <w:rPr>
          <w:color w:val="222222"/>
          <w:shd w:val="clear" w:color="auto" w:fill="FFFFFF"/>
        </w:rPr>
        <w:t xml:space="preserve">, </w:t>
      </w:r>
      <w:r w:rsidR="001B3063" w:rsidRPr="0071122C">
        <w:rPr>
          <w:i/>
          <w:iCs/>
          <w:color w:val="222222"/>
        </w:rPr>
        <w:t>22</w:t>
      </w:r>
      <w:r w:rsidR="001B3063" w:rsidRPr="0071122C">
        <w:rPr>
          <w:color w:val="222222"/>
          <w:shd w:val="clear" w:color="auto" w:fill="FFFFFF"/>
        </w:rPr>
        <w:t>(4), 455-470.</w:t>
      </w:r>
    </w:p>
    <w:p w14:paraId="74F1E268" w14:textId="26420439" w:rsidR="00B37605" w:rsidRPr="0071122C" w:rsidRDefault="001B3063" w:rsidP="007C60AB">
      <w:pPr>
        <w:pStyle w:val="paragraph"/>
        <w:textAlignment w:val="baseline"/>
        <w:rPr>
          <w:color w:val="222222"/>
          <w:shd w:val="clear" w:color="auto" w:fill="FFFFFF"/>
        </w:rPr>
      </w:pPr>
      <w:r w:rsidRPr="0071122C">
        <w:rPr>
          <w:color w:val="222222"/>
          <w:shd w:val="clear" w:color="auto" w:fill="FFFFFF"/>
        </w:rPr>
        <w:t xml:space="preserve">        </w:t>
      </w:r>
    </w:p>
    <w:p w14:paraId="4A5783D8" w14:textId="1A69CC77" w:rsidR="006F5042" w:rsidRPr="0071122C" w:rsidRDefault="006F5042" w:rsidP="007C60AB">
      <w:pPr>
        <w:pStyle w:val="paragraph"/>
        <w:textAlignment w:val="baseline"/>
        <w:rPr>
          <w:color w:val="222222"/>
          <w:shd w:val="clear" w:color="auto" w:fill="FFFFFF"/>
        </w:rPr>
      </w:pPr>
    </w:p>
    <w:p w14:paraId="67D5A049" w14:textId="6A6FDFC7" w:rsidR="006F5042" w:rsidRPr="0071122C" w:rsidRDefault="006F5042" w:rsidP="007C60AB">
      <w:pPr>
        <w:pStyle w:val="paragraph"/>
        <w:textAlignment w:val="baseline"/>
        <w:rPr>
          <w:color w:val="222222"/>
          <w:shd w:val="clear" w:color="auto" w:fill="FFFFFF"/>
        </w:rPr>
      </w:pPr>
      <w:r w:rsidRPr="0071122C">
        <w:rPr>
          <w:color w:val="222222"/>
          <w:shd w:val="clear" w:color="auto" w:fill="FFFFFF"/>
        </w:rPr>
        <w:t xml:space="preserve">Erikson, E. H. (1963). </w:t>
      </w:r>
      <w:r w:rsidRPr="0071122C">
        <w:rPr>
          <w:i/>
          <w:iCs/>
          <w:color w:val="222222"/>
        </w:rPr>
        <w:t>Childhood and Society. 2d ed., rev. and enl</w:t>
      </w:r>
      <w:r w:rsidRPr="0071122C">
        <w:rPr>
          <w:color w:val="222222"/>
          <w:shd w:val="clear" w:color="auto" w:fill="FFFFFF"/>
        </w:rPr>
        <w:t>. New York, Norton.</w:t>
      </w:r>
    </w:p>
    <w:p w14:paraId="60E8BA5F" w14:textId="77777777" w:rsidR="006F5042" w:rsidRPr="0071122C" w:rsidRDefault="006F5042" w:rsidP="007C60AB">
      <w:pPr>
        <w:pStyle w:val="paragraph"/>
        <w:textAlignment w:val="baseline"/>
        <w:rPr>
          <w:color w:val="222222"/>
          <w:shd w:val="clear" w:color="auto" w:fill="FFFFFF"/>
        </w:rPr>
      </w:pPr>
    </w:p>
    <w:p w14:paraId="021B4705" w14:textId="77777777" w:rsidR="008C5346" w:rsidRPr="0071122C" w:rsidRDefault="008C5346" w:rsidP="007C60AB">
      <w:pPr>
        <w:pStyle w:val="paragraph"/>
        <w:textAlignment w:val="baseline"/>
        <w:rPr>
          <w:color w:val="222222"/>
          <w:shd w:val="clear" w:color="auto" w:fill="FFFFFF"/>
        </w:rPr>
      </w:pPr>
    </w:p>
    <w:p w14:paraId="5E6466A5" w14:textId="77777777" w:rsidR="00B90A32" w:rsidRDefault="008C5346" w:rsidP="007C60AB">
      <w:pPr>
        <w:pStyle w:val="paragraph"/>
        <w:textAlignment w:val="baseline"/>
        <w:rPr>
          <w:color w:val="222222"/>
          <w:shd w:val="clear" w:color="auto" w:fill="FFFFFF"/>
        </w:rPr>
      </w:pPr>
      <w:r w:rsidRPr="0071122C">
        <w:rPr>
          <w:color w:val="222222"/>
          <w:shd w:val="clear" w:color="auto" w:fill="FFFFFF"/>
        </w:rPr>
        <w:t xml:space="preserve">Habermas, T., &amp; de Silveira, C. (2008). The development of global coherence in life narratives </w:t>
      </w:r>
    </w:p>
    <w:p w14:paraId="5C3CE021" w14:textId="77777777" w:rsidR="00A9224B" w:rsidRDefault="00B90A32" w:rsidP="006818F5">
      <w:pPr>
        <w:pStyle w:val="paragraph"/>
        <w:textAlignment w:val="baseline"/>
        <w:rPr>
          <w:i/>
          <w:iCs/>
          <w:color w:val="222222"/>
        </w:rPr>
      </w:pPr>
      <w:r>
        <w:rPr>
          <w:color w:val="222222"/>
          <w:shd w:val="clear" w:color="auto" w:fill="FFFFFF"/>
        </w:rPr>
        <w:t xml:space="preserve">        </w:t>
      </w:r>
      <w:r w:rsidR="008C5346" w:rsidRPr="0071122C">
        <w:rPr>
          <w:color w:val="222222"/>
          <w:shd w:val="clear" w:color="auto" w:fill="FFFFFF"/>
        </w:rPr>
        <w:t xml:space="preserve">across </w:t>
      </w:r>
      <w:r w:rsidR="006818F5" w:rsidRPr="0071122C">
        <w:rPr>
          <w:color w:val="222222"/>
          <w:shd w:val="clear" w:color="auto" w:fill="FFFFFF"/>
        </w:rPr>
        <w:t xml:space="preserve">adolescence: Temporal, causal, and thematic aspects. </w:t>
      </w:r>
      <w:r w:rsidR="006818F5" w:rsidRPr="0071122C">
        <w:rPr>
          <w:i/>
          <w:iCs/>
          <w:color w:val="222222"/>
        </w:rPr>
        <w:t>Developmental</w:t>
      </w:r>
    </w:p>
    <w:p w14:paraId="1C5440B6" w14:textId="549B2E07" w:rsidR="006818F5" w:rsidRPr="0071122C" w:rsidRDefault="00A9224B" w:rsidP="006818F5">
      <w:pPr>
        <w:pStyle w:val="paragraph"/>
        <w:textAlignment w:val="baseline"/>
        <w:rPr>
          <w:color w:val="222222"/>
          <w:shd w:val="clear" w:color="auto" w:fill="FFFFFF"/>
        </w:rPr>
      </w:pPr>
      <w:r>
        <w:rPr>
          <w:i/>
          <w:iCs/>
          <w:color w:val="222222"/>
        </w:rPr>
        <w:t xml:space="preserve">       </w:t>
      </w:r>
      <w:r w:rsidR="006818F5" w:rsidRPr="0071122C">
        <w:rPr>
          <w:i/>
          <w:iCs/>
          <w:color w:val="222222"/>
        </w:rPr>
        <w:t>psychology</w:t>
      </w:r>
      <w:r w:rsidR="006818F5" w:rsidRPr="0071122C">
        <w:rPr>
          <w:color w:val="222222"/>
          <w:shd w:val="clear" w:color="auto" w:fill="FFFFFF"/>
        </w:rPr>
        <w:t xml:space="preserve">, </w:t>
      </w:r>
      <w:r w:rsidR="006818F5" w:rsidRPr="0071122C">
        <w:rPr>
          <w:i/>
          <w:iCs/>
          <w:color w:val="222222"/>
        </w:rPr>
        <w:t>44</w:t>
      </w:r>
      <w:r w:rsidR="006818F5" w:rsidRPr="0071122C">
        <w:rPr>
          <w:color w:val="222222"/>
          <w:shd w:val="clear" w:color="auto" w:fill="FFFFFF"/>
        </w:rPr>
        <w:t>(3), 707.</w:t>
      </w:r>
    </w:p>
    <w:p w14:paraId="40D6A1BC" w14:textId="1BE80CA8" w:rsidR="006818F5" w:rsidRPr="0071122C" w:rsidRDefault="006818F5" w:rsidP="007C60AB">
      <w:pPr>
        <w:pStyle w:val="paragraph"/>
        <w:textAlignment w:val="baseline"/>
        <w:rPr>
          <w:color w:val="222222"/>
          <w:shd w:val="clear" w:color="auto" w:fill="FFFFFF"/>
        </w:rPr>
      </w:pPr>
    </w:p>
    <w:p w14:paraId="052C8A33" w14:textId="18BE7BCE" w:rsidR="008C5346" w:rsidRPr="0071122C" w:rsidRDefault="008C5346" w:rsidP="007C60AB">
      <w:pPr>
        <w:pStyle w:val="paragraph"/>
        <w:textAlignment w:val="baseline"/>
        <w:rPr>
          <w:color w:val="222222"/>
          <w:shd w:val="clear" w:color="auto" w:fill="FFFFFF"/>
        </w:rPr>
      </w:pPr>
    </w:p>
    <w:p w14:paraId="5EA046EE" w14:textId="77777777" w:rsidR="008C5346" w:rsidRPr="0071122C" w:rsidRDefault="008C5346" w:rsidP="007C60AB">
      <w:pPr>
        <w:pStyle w:val="paragraph"/>
        <w:textAlignment w:val="baseline"/>
        <w:rPr>
          <w:color w:val="222222"/>
          <w:shd w:val="clear" w:color="auto" w:fill="FFFFFF"/>
        </w:rPr>
      </w:pPr>
    </w:p>
    <w:p w14:paraId="4FB324AA" w14:textId="63562220" w:rsidR="004C7438" w:rsidRPr="0071122C" w:rsidRDefault="004C7438" w:rsidP="007C60AB">
      <w:pPr>
        <w:pStyle w:val="paragraph"/>
        <w:textAlignment w:val="baseline"/>
        <w:rPr>
          <w:color w:val="222222"/>
          <w:shd w:val="clear" w:color="auto" w:fill="FFFFFF"/>
        </w:rPr>
      </w:pPr>
    </w:p>
    <w:p w14:paraId="1E45F325" w14:textId="77777777" w:rsidR="001D10CA" w:rsidRDefault="00296BD4" w:rsidP="007C60AB">
      <w:pPr>
        <w:pStyle w:val="paragraph"/>
        <w:textAlignment w:val="baseline"/>
        <w:rPr>
          <w:color w:val="222222"/>
          <w:shd w:val="clear" w:color="auto" w:fill="FFFFFF"/>
        </w:rPr>
      </w:pPr>
      <w:proofErr w:type="spellStart"/>
      <w:r w:rsidRPr="0071122C">
        <w:rPr>
          <w:color w:val="222222"/>
          <w:shd w:val="clear" w:color="auto" w:fill="FFFFFF"/>
        </w:rPr>
        <w:t>Helsel</w:t>
      </w:r>
      <w:proofErr w:type="spellEnd"/>
      <w:r w:rsidRPr="0071122C">
        <w:rPr>
          <w:color w:val="222222"/>
          <w:shd w:val="clear" w:color="auto" w:fill="FFFFFF"/>
        </w:rPr>
        <w:t xml:space="preserve">, P. B. (2011). Writing Autobiography as Desperate Spiritual Art: A Narrative </w:t>
      </w:r>
    </w:p>
    <w:p w14:paraId="0D60841B" w14:textId="57D26A62" w:rsidR="001D10CA" w:rsidRDefault="001D10CA" w:rsidP="007C60AB">
      <w:pPr>
        <w:pStyle w:val="paragraph"/>
        <w:textAlignment w:val="baseline"/>
        <w:rPr>
          <w:i/>
          <w:iCs/>
          <w:color w:val="222222"/>
        </w:rPr>
      </w:pPr>
      <w:r>
        <w:rPr>
          <w:color w:val="222222"/>
          <w:shd w:val="clear" w:color="auto" w:fill="FFFFFF"/>
        </w:rPr>
        <w:t xml:space="preserve">         </w:t>
      </w:r>
      <w:proofErr w:type="gramStart"/>
      <w:r w:rsidR="00296BD4" w:rsidRPr="0071122C">
        <w:rPr>
          <w:color w:val="222222"/>
          <w:shd w:val="clear" w:color="auto" w:fill="FFFFFF"/>
        </w:rPr>
        <w:t xml:space="preserve">Psychological </w:t>
      </w:r>
      <w:r w:rsidR="006818F5" w:rsidRPr="0071122C">
        <w:rPr>
          <w:color w:val="222222"/>
          <w:shd w:val="clear" w:color="auto" w:fill="FFFFFF"/>
        </w:rPr>
        <w:t xml:space="preserve"> Approach</w:t>
      </w:r>
      <w:proofErr w:type="gramEnd"/>
      <w:r w:rsidR="006818F5" w:rsidRPr="0071122C">
        <w:rPr>
          <w:color w:val="222222"/>
          <w:shd w:val="clear" w:color="auto" w:fill="FFFFFF"/>
        </w:rPr>
        <w:t xml:space="preserve"> to Nick Flynn’s Another Bullshit Night in Suck City. </w:t>
      </w:r>
      <w:r w:rsidR="006818F5" w:rsidRPr="0071122C">
        <w:rPr>
          <w:i/>
          <w:iCs/>
          <w:color w:val="222222"/>
        </w:rPr>
        <w:t xml:space="preserve">Pastoral </w:t>
      </w:r>
    </w:p>
    <w:p w14:paraId="0FF6681E" w14:textId="3E481DB9" w:rsidR="006818F5" w:rsidRPr="0071122C" w:rsidRDefault="001D10CA" w:rsidP="007C60AB">
      <w:pPr>
        <w:pStyle w:val="paragraph"/>
        <w:textAlignment w:val="baseline"/>
        <w:rPr>
          <w:color w:val="222222"/>
          <w:shd w:val="clear" w:color="auto" w:fill="FFFFFF"/>
        </w:rPr>
      </w:pPr>
      <w:r>
        <w:rPr>
          <w:i/>
          <w:iCs/>
          <w:color w:val="222222"/>
        </w:rPr>
        <w:t xml:space="preserve">        </w:t>
      </w:r>
      <w:r w:rsidR="006818F5" w:rsidRPr="0071122C">
        <w:rPr>
          <w:i/>
          <w:iCs/>
          <w:color w:val="222222"/>
        </w:rPr>
        <w:t>Psychology</w:t>
      </w:r>
      <w:r w:rsidR="006818F5" w:rsidRPr="0071122C">
        <w:rPr>
          <w:color w:val="222222"/>
          <w:shd w:val="clear" w:color="auto" w:fill="FFFFFF"/>
        </w:rPr>
        <w:t xml:space="preserve">, </w:t>
      </w:r>
      <w:r w:rsidR="006818F5" w:rsidRPr="0071122C">
        <w:rPr>
          <w:i/>
          <w:iCs/>
          <w:color w:val="222222"/>
        </w:rPr>
        <w:t>60</w:t>
      </w:r>
      <w:r w:rsidR="006818F5" w:rsidRPr="0071122C">
        <w:rPr>
          <w:color w:val="222222"/>
          <w:shd w:val="clear" w:color="auto" w:fill="FFFFFF"/>
        </w:rPr>
        <w:t>(3), 363-375.</w:t>
      </w:r>
    </w:p>
    <w:p w14:paraId="2FBEF7B2" w14:textId="4C312661" w:rsidR="000560B6" w:rsidRPr="0071122C" w:rsidRDefault="000560B6" w:rsidP="007C60AB">
      <w:pPr>
        <w:pStyle w:val="paragraph"/>
        <w:textAlignment w:val="baseline"/>
        <w:rPr>
          <w:color w:val="222222"/>
          <w:shd w:val="clear" w:color="auto" w:fill="FFFFFF"/>
        </w:rPr>
      </w:pPr>
    </w:p>
    <w:p w14:paraId="024811F2" w14:textId="775437C2" w:rsidR="001D10CA" w:rsidRDefault="000560B6" w:rsidP="007C60AB">
      <w:pPr>
        <w:pStyle w:val="paragraph"/>
        <w:textAlignment w:val="baseline"/>
        <w:rPr>
          <w:i/>
          <w:iCs/>
          <w:color w:val="222222"/>
        </w:rPr>
      </w:pPr>
      <w:r w:rsidRPr="0071122C">
        <w:rPr>
          <w:color w:val="222222"/>
          <w:shd w:val="clear" w:color="auto" w:fill="FFFFFF"/>
        </w:rPr>
        <w:t xml:space="preserve">McAdams, D. P., &amp; McLean, K. C. (2013). Narrative identity. </w:t>
      </w:r>
      <w:r w:rsidRPr="0071122C">
        <w:rPr>
          <w:i/>
          <w:iCs/>
          <w:color w:val="222222"/>
        </w:rPr>
        <w:t xml:space="preserve">Current directions in </w:t>
      </w:r>
    </w:p>
    <w:p w14:paraId="74EBF8EC" w14:textId="77777777" w:rsidR="00571D63" w:rsidRDefault="00571D63" w:rsidP="007C60AB">
      <w:pPr>
        <w:pStyle w:val="paragraph"/>
        <w:textAlignment w:val="baseline"/>
        <w:rPr>
          <w:i/>
          <w:iCs/>
          <w:color w:val="222222"/>
        </w:rPr>
      </w:pPr>
    </w:p>
    <w:p w14:paraId="34D289AD" w14:textId="7BA2E03D" w:rsidR="00C84F13" w:rsidRPr="0071122C" w:rsidRDefault="001D10CA" w:rsidP="007C60AB">
      <w:pPr>
        <w:pStyle w:val="paragraph"/>
        <w:textAlignment w:val="baseline"/>
        <w:rPr>
          <w:color w:val="222222"/>
          <w:shd w:val="clear" w:color="auto" w:fill="FFFFFF"/>
        </w:rPr>
      </w:pPr>
      <w:r>
        <w:rPr>
          <w:i/>
          <w:iCs/>
          <w:color w:val="222222"/>
        </w:rPr>
        <w:t xml:space="preserve">        </w:t>
      </w:r>
      <w:r w:rsidR="000560B6" w:rsidRPr="0071122C">
        <w:rPr>
          <w:i/>
          <w:iCs/>
          <w:color w:val="222222"/>
        </w:rPr>
        <w:t>psychological science</w:t>
      </w:r>
      <w:r w:rsidR="000560B6" w:rsidRPr="0071122C">
        <w:rPr>
          <w:color w:val="222222"/>
          <w:shd w:val="clear" w:color="auto" w:fill="FFFFFF"/>
        </w:rPr>
        <w:t>,</w:t>
      </w:r>
      <w:r w:rsidR="00997C9A" w:rsidRPr="0071122C">
        <w:rPr>
          <w:color w:val="222222"/>
          <w:shd w:val="clear" w:color="auto" w:fill="FFFFFF"/>
        </w:rPr>
        <w:t xml:space="preserve"> </w:t>
      </w:r>
      <w:r w:rsidR="00997C9A" w:rsidRPr="0071122C">
        <w:rPr>
          <w:i/>
          <w:iCs/>
          <w:color w:val="222222"/>
        </w:rPr>
        <w:t>22</w:t>
      </w:r>
      <w:r w:rsidR="00997C9A" w:rsidRPr="0071122C">
        <w:rPr>
          <w:color w:val="222222"/>
          <w:shd w:val="clear" w:color="auto" w:fill="FFFFFF"/>
        </w:rPr>
        <w:t>(3), 233-238</w:t>
      </w:r>
      <w:r w:rsidR="000560B6" w:rsidRPr="0071122C">
        <w:rPr>
          <w:color w:val="222222"/>
          <w:shd w:val="clear" w:color="auto" w:fill="FFFFFF"/>
        </w:rPr>
        <w:t>.</w:t>
      </w:r>
    </w:p>
    <w:p w14:paraId="58393A70" w14:textId="77777777" w:rsidR="00C84F13" w:rsidRPr="0071122C" w:rsidRDefault="00C84F13" w:rsidP="007C60AB">
      <w:pPr>
        <w:pStyle w:val="paragraph"/>
        <w:textAlignment w:val="baseline"/>
        <w:rPr>
          <w:color w:val="222222"/>
          <w:shd w:val="clear" w:color="auto" w:fill="FFFFFF"/>
        </w:rPr>
      </w:pPr>
    </w:p>
    <w:p w14:paraId="2ED3A91E" w14:textId="7129BD13" w:rsidR="001D10CA" w:rsidRDefault="00C84F13" w:rsidP="007C60AB">
      <w:pPr>
        <w:pStyle w:val="paragraph"/>
        <w:textAlignment w:val="baseline"/>
        <w:rPr>
          <w:color w:val="222222"/>
          <w:shd w:val="clear" w:color="auto" w:fill="FFFFFF"/>
        </w:rPr>
      </w:pPr>
      <w:r w:rsidRPr="0071122C">
        <w:rPr>
          <w:color w:val="222222"/>
          <w:shd w:val="clear" w:color="auto" w:fill="FFFFFF"/>
        </w:rPr>
        <w:t xml:space="preserve"> </w:t>
      </w:r>
      <w:proofErr w:type="spellStart"/>
      <w:r w:rsidRPr="0071122C">
        <w:rPr>
          <w:color w:val="222222"/>
          <w:shd w:val="clear" w:color="auto" w:fill="FFFFFF"/>
        </w:rPr>
        <w:t>McCarthey</w:t>
      </w:r>
      <w:proofErr w:type="spellEnd"/>
      <w:r w:rsidRPr="0071122C">
        <w:rPr>
          <w:color w:val="222222"/>
          <w:shd w:val="clear" w:color="auto" w:fill="FFFFFF"/>
        </w:rPr>
        <w:t xml:space="preserve">, S. J., &amp; </w:t>
      </w:r>
      <w:proofErr w:type="spellStart"/>
      <w:r w:rsidRPr="0071122C">
        <w:rPr>
          <w:color w:val="222222"/>
          <w:shd w:val="clear" w:color="auto" w:fill="FFFFFF"/>
        </w:rPr>
        <w:t>Moje</w:t>
      </w:r>
      <w:proofErr w:type="spellEnd"/>
      <w:r w:rsidRPr="0071122C">
        <w:rPr>
          <w:color w:val="222222"/>
          <w:shd w:val="clear" w:color="auto" w:fill="FFFFFF"/>
        </w:rPr>
        <w:t xml:space="preserve">, E. B. (2002). Identity matters. </w:t>
      </w:r>
      <w:r w:rsidRPr="0071122C">
        <w:rPr>
          <w:i/>
          <w:iCs/>
          <w:color w:val="222222"/>
        </w:rPr>
        <w:t>Reading research quarterly</w:t>
      </w:r>
      <w:r w:rsidRPr="0071122C">
        <w:rPr>
          <w:color w:val="222222"/>
          <w:shd w:val="clear" w:color="auto" w:fill="FFFFFF"/>
        </w:rPr>
        <w:t xml:space="preserve">, </w:t>
      </w:r>
    </w:p>
    <w:p w14:paraId="69478207" w14:textId="77777777" w:rsidR="00571D63" w:rsidRDefault="00571D63" w:rsidP="007C60AB">
      <w:pPr>
        <w:pStyle w:val="paragraph"/>
        <w:textAlignment w:val="baseline"/>
        <w:rPr>
          <w:color w:val="222222"/>
          <w:shd w:val="clear" w:color="auto" w:fill="FFFFFF"/>
        </w:rPr>
      </w:pPr>
    </w:p>
    <w:p w14:paraId="149A325B" w14:textId="5008954E" w:rsidR="000560B6" w:rsidRPr="0071122C" w:rsidRDefault="001D10CA" w:rsidP="007C60AB">
      <w:pPr>
        <w:pStyle w:val="paragraph"/>
        <w:textAlignment w:val="baseline"/>
        <w:rPr>
          <w:color w:val="222222"/>
          <w:shd w:val="clear" w:color="auto" w:fill="FFFFFF"/>
        </w:rPr>
      </w:pPr>
      <w:r>
        <w:rPr>
          <w:color w:val="222222"/>
          <w:shd w:val="clear" w:color="auto" w:fill="FFFFFF"/>
        </w:rPr>
        <w:t xml:space="preserve">        </w:t>
      </w:r>
      <w:r w:rsidR="00C84F13" w:rsidRPr="0071122C">
        <w:rPr>
          <w:i/>
          <w:iCs/>
          <w:color w:val="222222"/>
        </w:rPr>
        <w:t>37</w:t>
      </w:r>
      <w:r w:rsidR="00C84F13" w:rsidRPr="0071122C">
        <w:rPr>
          <w:color w:val="222222"/>
          <w:shd w:val="clear" w:color="auto" w:fill="FFFFFF"/>
        </w:rPr>
        <w:t>(2), 228-238.</w:t>
      </w:r>
    </w:p>
    <w:p w14:paraId="5FC9D753" w14:textId="5D568702" w:rsidR="00C84F13" w:rsidRPr="0071122C" w:rsidRDefault="00C84F13" w:rsidP="007C60AB">
      <w:pPr>
        <w:pStyle w:val="paragraph"/>
        <w:textAlignment w:val="baseline"/>
        <w:rPr>
          <w:color w:val="222222"/>
          <w:shd w:val="clear" w:color="auto" w:fill="FFFFFF"/>
        </w:rPr>
      </w:pPr>
    </w:p>
    <w:p w14:paraId="5B863B3B" w14:textId="77777777" w:rsidR="00C84F13" w:rsidRPr="0071122C" w:rsidRDefault="00C84F13" w:rsidP="007C60AB">
      <w:pPr>
        <w:pStyle w:val="paragraph"/>
        <w:textAlignment w:val="baseline"/>
        <w:rPr>
          <w:color w:val="222222"/>
          <w:shd w:val="clear" w:color="auto" w:fill="FFFFFF"/>
        </w:rPr>
      </w:pPr>
    </w:p>
    <w:p w14:paraId="7AD8F8FA" w14:textId="77777777" w:rsidR="00FE42A7" w:rsidRPr="0071122C" w:rsidRDefault="00FE42A7" w:rsidP="007C60AB">
      <w:pPr>
        <w:pStyle w:val="paragraph"/>
        <w:textAlignment w:val="baseline"/>
        <w:rPr>
          <w:color w:val="222222"/>
          <w:shd w:val="clear" w:color="auto" w:fill="FFFFFF"/>
        </w:rPr>
      </w:pPr>
    </w:p>
    <w:p w14:paraId="6EF591FE" w14:textId="2FF1A1C1" w:rsidR="001D10CA" w:rsidRDefault="004C7438" w:rsidP="007C60AB">
      <w:pPr>
        <w:pStyle w:val="paragraph"/>
        <w:textAlignment w:val="baseline"/>
        <w:rPr>
          <w:color w:val="222222"/>
          <w:shd w:val="clear" w:color="auto" w:fill="FFFFFF"/>
        </w:rPr>
      </w:pPr>
      <w:r w:rsidRPr="00BB148A">
        <w:rPr>
          <w:color w:val="222222"/>
          <w:shd w:val="clear" w:color="auto" w:fill="FFFFFF"/>
        </w:rPr>
        <w:t xml:space="preserve">McLean, K. C., Boggs, S., </w:t>
      </w:r>
      <w:proofErr w:type="spellStart"/>
      <w:r w:rsidRPr="00BB148A">
        <w:rPr>
          <w:color w:val="222222"/>
          <w:shd w:val="clear" w:color="auto" w:fill="FFFFFF"/>
        </w:rPr>
        <w:t>Haraldsson</w:t>
      </w:r>
      <w:proofErr w:type="spellEnd"/>
      <w:r w:rsidRPr="00BB148A">
        <w:rPr>
          <w:color w:val="222222"/>
          <w:shd w:val="clear" w:color="auto" w:fill="FFFFFF"/>
        </w:rPr>
        <w:t>, K., Lowe, A., Fordham, C., Byers, S., &amp; Syed, M.</w:t>
      </w:r>
    </w:p>
    <w:p w14:paraId="63D74413" w14:textId="77777777" w:rsidR="00F31A82" w:rsidRDefault="00F31A82" w:rsidP="007C60AB">
      <w:pPr>
        <w:pStyle w:val="paragraph"/>
        <w:textAlignment w:val="baseline"/>
        <w:rPr>
          <w:color w:val="222222"/>
          <w:shd w:val="clear" w:color="auto" w:fill="FFFFFF"/>
        </w:rPr>
      </w:pPr>
    </w:p>
    <w:p w14:paraId="785C4057" w14:textId="24411C13" w:rsidR="00571D63" w:rsidRDefault="001D10CA" w:rsidP="000E3124">
      <w:pPr>
        <w:pStyle w:val="paragraph"/>
        <w:textAlignment w:val="baseline"/>
        <w:rPr>
          <w:color w:val="222222"/>
          <w:shd w:val="clear" w:color="auto" w:fill="FFFFFF"/>
        </w:rPr>
      </w:pPr>
      <w:r>
        <w:rPr>
          <w:color w:val="222222"/>
          <w:shd w:val="clear" w:color="auto" w:fill="FFFFFF"/>
        </w:rPr>
        <w:t xml:space="preserve">        </w:t>
      </w:r>
      <w:r w:rsidR="004C7438" w:rsidRPr="00BB148A">
        <w:rPr>
          <w:color w:val="222222"/>
          <w:shd w:val="clear" w:color="auto" w:fill="FFFFFF"/>
        </w:rPr>
        <w:t xml:space="preserve"> (2019). Personal </w:t>
      </w:r>
      <w:r w:rsidR="00DC18E9">
        <w:rPr>
          <w:color w:val="222222"/>
          <w:shd w:val="clear" w:color="auto" w:fill="FFFFFF"/>
        </w:rPr>
        <w:t>i</w:t>
      </w:r>
      <w:r w:rsidR="000E3124" w:rsidRPr="00BB148A">
        <w:rPr>
          <w:color w:val="222222"/>
          <w:shd w:val="clear" w:color="auto" w:fill="FFFFFF"/>
        </w:rPr>
        <w:t>dentity development in cultural context: The socialization of</w:t>
      </w:r>
    </w:p>
    <w:p w14:paraId="547276D0" w14:textId="77777777" w:rsidR="00F31A82" w:rsidRDefault="00F31A82" w:rsidP="000E3124">
      <w:pPr>
        <w:pStyle w:val="paragraph"/>
        <w:textAlignment w:val="baseline"/>
        <w:rPr>
          <w:color w:val="222222"/>
          <w:shd w:val="clear" w:color="auto" w:fill="FFFFFF"/>
        </w:rPr>
      </w:pPr>
    </w:p>
    <w:p w14:paraId="1C0EF0F7" w14:textId="14A60C7F" w:rsidR="00DC18E9" w:rsidRDefault="00DC18E9" w:rsidP="000E3124">
      <w:pPr>
        <w:pStyle w:val="paragraph"/>
        <w:textAlignment w:val="baseline"/>
        <w:rPr>
          <w:i/>
          <w:iCs/>
          <w:color w:val="222222"/>
        </w:rPr>
      </w:pPr>
      <w:r>
        <w:rPr>
          <w:color w:val="222222"/>
          <w:shd w:val="clear" w:color="auto" w:fill="FFFFFF"/>
        </w:rPr>
        <w:t xml:space="preserve">        </w:t>
      </w:r>
      <w:r w:rsidR="000E3124" w:rsidRPr="00BB148A">
        <w:rPr>
          <w:color w:val="222222"/>
          <w:shd w:val="clear" w:color="auto" w:fill="FFFFFF"/>
        </w:rPr>
        <w:t xml:space="preserve"> master narratives about the gendered life course. </w:t>
      </w:r>
      <w:r w:rsidR="000E3124" w:rsidRPr="00BB148A">
        <w:rPr>
          <w:i/>
          <w:iCs/>
          <w:color w:val="222222"/>
        </w:rPr>
        <w:t xml:space="preserve">International Journal of </w:t>
      </w:r>
      <w:proofErr w:type="spellStart"/>
      <w:r w:rsidR="000E3124" w:rsidRPr="00BB148A">
        <w:rPr>
          <w:i/>
          <w:iCs/>
          <w:color w:val="222222"/>
        </w:rPr>
        <w:t>Behavioral</w:t>
      </w:r>
      <w:proofErr w:type="spellEnd"/>
      <w:r w:rsidR="000E3124" w:rsidRPr="00BB148A">
        <w:rPr>
          <w:i/>
          <w:iCs/>
          <w:color w:val="222222"/>
        </w:rPr>
        <w:t xml:space="preserve"> </w:t>
      </w:r>
    </w:p>
    <w:p w14:paraId="413A1464" w14:textId="77777777" w:rsidR="00F31A82" w:rsidRDefault="00F31A82" w:rsidP="000E3124">
      <w:pPr>
        <w:pStyle w:val="paragraph"/>
        <w:textAlignment w:val="baseline"/>
        <w:rPr>
          <w:i/>
          <w:iCs/>
          <w:color w:val="222222"/>
        </w:rPr>
      </w:pPr>
    </w:p>
    <w:p w14:paraId="791DDA9A" w14:textId="4644DD68" w:rsidR="000E3124" w:rsidRDefault="00DC18E9" w:rsidP="000E3124">
      <w:pPr>
        <w:pStyle w:val="paragraph"/>
        <w:textAlignment w:val="baseline"/>
        <w:rPr>
          <w:color w:val="222222"/>
          <w:shd w:val="clear" w:color="auto" w:fill="FFFFFF"/>
        </w:rPr>
      </w:pPr>
      <w:r>
        <w:rPr>
          <w:i/>
          <w:iCs/>
          <w:color w:val="222222"/>
        </w:rPr>
        <w:t xml:space="preserve">         </w:t>
      </w:r>
      <w:r w:rsidR="000E3124" w:rsidRPr="00BB148A">
        <w:rPr>
          <w:i/>
          <w:iCs/>
          <w:color w:val="222222"/>
        </w:rPr>
        <w:t>Development</w:t>
      </w:r>
      <w:r w:rsidR="000E3124" w:rsidRPr="00BB148A">
        <w:rPr>
          <w:color w:val="222222"/>
          <w:shd w:val="clear" w:color="auto" w:fill="FFFFFF"/>
        </w:rPr>
        <w:t>, 0165025419854150.</w:t>
      </w:r>
    </w:p>
    <w:p w14:paraId="5AEEC26F" w14:textId="77777777" w:rsidR="00F31A82" w:rsidRPr="00BB148A" w:rsidRDefault="00F31A82" w:rsidP="000E3124">
      <w:pPr>
        <w:pStyle w:val="paragraph"/>
        <w:textAlignment w:val="baseline"/>
        <w:rPr>
          <w:color w:val="222222"/>
          <w:shd w:val="clear" w:color="auto" w:fill="FFFFFF"/>
        </w:rPr>
      </w:pPr>
    </w:p>
    <w:p w14:paraId="3F1A2C22" w14:textId="77777777" w:rsidR="009F3D91" w:rsidRPr="00BB148A" w:rsidRDefault="009F3D91" w:rsidP="000E3124">
      <w:pPr>
        <w:pStyle w:val="paragraph"/>
        <w:textAlignment w:val="baseline"/>
        <w:rPr>
          <w:color w:val="222222"/>
          <w:shd w:val="clear" w:color="auto" w:fill="FFFFFF"/>
        </w:rPr>
      </w:pPr>
    </w:p>
    <w:p w14:paraId="1ACA0CD8" w14:textId="70DED1B4" w:rsidR="00071E5C" w:rsidRDefault="009F3D91" w:rsidP="000E3124">
      <w:pPr>
        <w:pStyle w:val="paragraph"/>
        <w:textAlignment w:val="baseline"/>
        <w:rPr>
          <w:i/>
          <w:iCs/>
          <w:color w:val="222222"/>
        </w:rPr>
      </w:pPr>
      <w:proofErr w:type="spellStart"/>
      <w:r w:rsidRPr="00BB148A">
        <w:rPr>
          <w:color w:val="222222"/>
          <w:shd w:val="clear" w:color="auto" w:fill="FFFFFF"/>
        </w:rPr>
        <w:t>Pinnegar</w:t>
      </w:r>
      <w:proofErr w:type="spellEnd"/>
      <w:r w:rsidRPr="00BB148A">
        <w:rPr>
          <w:color w:val="222222"/>
          <w:shd w:val="clear" w:color="auto" w:fill="FFFFFF"/>
        </w:rPr>
        <w:t xml:space="preserve">, S., &amp; </w:t>
      </w:r>
      <w:proofErr w:type="spellStart"/>
      <w:r w:rsidRPr="00BB148A">
        <w:rPr>
          <w:color w:val="222222"/>
          <w:shd w:val="clear" w:color="auto" w:fill="FFFFFF"/>
        </w:rPr>
        <w:t>Daynes</w:t>
      </w:r>
      <w:proofErr w:type="spellEnd"/>
      <w:r w:rsidRPr="00BB148A">
        <w:rPr>
          <w:color w:val="222222"/>
          <w:shd w:val="clear" w:color="auto" w:fill="FFFFFF"/>
        </w:rPr>
        <w:t xml:space="preserve">, J. G. (2007). Locating narrative inquiry historically. </w:t>
      </w:r>
      <w:r w:rsidRPr="00BB148A">
        <w:rPr>
          <w:i/>
          <w:iCs/>
          <w:color w:val="222222"/>
        </w:rPr>
        <w:t xml:space="preserve">Handbook of </w:t>
      </w:r>
    </w:p>
    <w:p w14:paraId="2F1FC733" w14:textId="77777777" w:rsidR="00571D63" w:rsidRDefault="00571D63" w:rsidP="000E3124">
      <w:pPr>
        <w:pStyle w:val="paragraph"/>
        <w:textAlignment w:val="baseline"/>
        <w:rPr>
          <w:i/>
          <w:iCs/>
          <w:color w:val="222222"/>
        </w:rPr>
      </w:pPr>
    </w:p>
    <w:p w14:paraId="0958337F" w14:textId="29006A1D" w:rsidR="000E3124" w:rsidRPr="00BB148A" w:rsidRDefault="00071E5C" w:rsidP="000E3124">
      <w:pPr>
        <w:pStyle w:val="paragraph"/>
        <w:textAlignment w:val="baseline"/>
        <w:rPr>
          <w:color w:val="222222"/>
          <w:shd w:val="clear" w:color="auto" w:fill="FFFFFF"/>
        </w:rPr>
      </w:pPr>
      <w:r>
        <w:rPr>
          <w:i/>
          <w:iCs/>
          <w:color w:val="222222"/>
        </w:rPr>
        <w:t xml:space="preserve">        </w:t>
      </w:r>
      <w:r w:rsidR="009F3D91" w:rsidRPr="00BB148A">
        <w:rPr>
          <w:i/>
          <w:iCs/>
          <w:color w:val="222222"/>
        </w:rPr>
        <w:t>narrative inquiry: Mapping a methodology</w:t>
      </w:r>
      <w:r w:rsidR="009F3D91" w:rsidRPr="00BB148A">
        <w:rPr>
          <w:color w:val="222222"/>
          <w:shd w:val="clear" w:color="auto" w:fill="FFFFFF"/>
        </w:rPr>
        <w:t>, 3-34.</w:t>
      </w:r>
    </w:p>
    <w:p w14:paraId="338D5F1A" w14:textId="77777777" w:rsidR="00FC1140" w:rsidRPr="00BB148A" w:rsidRDefault="00FC1140" w:rsidP="00A9434D">
      <w:pPr>
        <w:pStyle w:val="paragraph"/>
        <w:textAlignment w:val="baseline"/>
      </w:pPr>
    </w:p>
    <w:p w14:paraId="5C239E57" w14:textId="77777777" w:rsidR="00A9434D" w:rsidRPr="00BB148A" w:rsidRDefault="00A9434D" w:rsidP="00A9434D">
      <w:pPr>
        <w:pStyle w:val="paragraph"/>
        <w:textAlignment w:val="baseline"/>
      </w:pPr>
      <w:r w:rsidRPr="00BB148A">
        <w:rPr>
          <w:rStyle w:val="eop"/>
        </w:rPr>
        <w:lastRenderedPageBreak/>
        <w:t> </w:t>
      </w:r>
    </w:p>
    <w:p w14:paraId="210F618C" w14:textId="77777777" w:rsidR="00A04055" w:rsidRPr="00BB148A" w:rsidRDefault="00FC1140">
      <w:pPr>
        <w:rPr>
          <w:rFonts w:ascii="Times New Roman" w:hAnsi="Times New Roman" w:cs="Times New Roman"/>
          <w:color w:val="222222"/>
          <w:sz w:val="24"/>
          <w:szCs w:val="24"/>
          <w:shd w:val="clear" w:color="auto" w:fill="FFFFFF"/>
        </w:rPr>
      </w:pPr>
      <w:proofErr w:type="spellStart"/>
      <w:r w:rsidRPr="00BB148A">
        <w:rPr>
          <w:rFonts w:ascii="Times New Roman" w:hAnsi="Times New Roman" w:cs="Times New Roman"/>
          <w:color w:val="222222"/>
          <w:sz w:val="24"/>
          <w:szCs w:val="24"/>
          <w:shd w:val="clear" w:color="auto" w:fill="FFFFFF"/>
        </w:rPr>
        <w:t>Riessman</w:t>
      </w:r>
      <w:proofErr w:type="spellEnd"/>
      <w:r w:rsidRPr="00BB148A">
        <w:rPr>
          <w:rFonts w:ascii="Times New Roman" w:hAnsi="Times New Roman" w:cs="Times New Roman"/>
          <w:color w:val="222222"/>
          <w:sz w:val="24"/>
          <w:szCs w:val="24"/>
          <w:shd w:val="clear" w:color="auto" w:fill="FFFFFF"/>
        </w:rPr>
        <w:t xml:space="preserve">, C. K. (2008). </w:t>
      </w:r>
      <w:r w:rsidRPr="00BB148A">
        <w:rPr>
          <w:rFonts w:ascii="Times New Roman" w:hAnsi="Times New Roman" w:cs="Times New Roman"/>
          <w:i/>
          <w:iCs/>
          <w:color w:val="222222"/>
          <w:sz w:val="24"/>
          <w:szCs w:val="24"/>
        </w:rPr>
        <w:t>Narrative methods for the human sciences</w:t>
      </w:r>
      <w:r w:rsidRPr="00BB148A">
        <w:rPr>
          <w:rFonts w:ascii="Times New Roman" w:hAnsi="Times New Roman" w:cs="Times New Roman"/>
          <w:color w:val="222222"/>
          <w:sz w:val="24"/>
          <w:szCs w:val="24"/>
          <w:shd w:val="clear" w:color="auto" w:fill="FFFFFF"/>
        </w:rPr>
        <w:t>. Sage.</w:t>
      </w:r>
    </w:p>
    <w:p w14:paraId="2749D7DA" w14:textId="77777777" w:rsidR="00A04055" w:rsidRPr="00BB148A" w:rsidRDefault="00A04055">
      <w:pPr>
        <w:rPr>
          <w:rFonts w:ascii="Times New Roman" w:hAnsi="Times New Roman" w:cs="Times New Roman"/>
          <w:color w:val="222222"/>
          <w:sz w:val="24"/>
          <w:szCs w:val="24"/>
          <w:shd w:val="clear" w:color="auto" w:fill="FFFFFF"/>
        </w:rPr>
      </w:pPr>
    </w:p>
    <w:p w14:paraId="0152C70C" w14:textId="77777777" w:rsidR="00ED5565" w:rsidRDefault="00A04055">
      <w:pPr>
        <w:rPr>
          <w:rFonts w:ascii="Times New Roman" w:hAnsi="Times New Roman" w:cs="Times New Roman"/>
          <w:sz w:val="24"/>
          <w:szCs w:val="24"/>
        </w:rPr>
      </w:pPr>
      <w:proofErr w:type="spellStart"/>
      <w:r w:rsidRPr="00BB148A">
        <w:rPr>
          <w:rFonts w:ascii="Times New Roman" w:hAnsi="Times New Roman" w:cs="Times New Roman"/>
          <w:color w:val="222222"/>
          <w:sz w:val="24"/>
          <w:szCs w:val="24"/>
          <w:shd w:val="clear" w:color="auto" w:fill="FFFFFF"/>
        </w:rPr>
        <w:t>Sarbin</w:t>
      </w:r>
      <w:proofErr w:type="spellEnd"/>
      <w:r w:rsidRPr="00BB148A">
        <w:rPr>
          <w:rFonts w:ascii="Times New Roman" w:hAnsi="Times New Roman" w:cs="Times New Roman"/>
          <w:color w:val="222222"/>
          <w:sz w:val="24"/>
          <w:szCs w:val="24"/>
          <w:shd w:val="clear" w:color="auto" w:fill="FFFFFF"/>
        </w:rPr>
        <w:t xml:space="preserve">, T. R. (1986). The narrative as a root metaphor for </w:t>
      </w:r>
      <w:proofErr w:type="spellStart"/>
      <w:proofErr w:type="gramStart"/>
      <w:r w:rsidRPr="00BB148A">
        <w:rPr>
          <w:rFonts w:ascii="Times New Roman" w:hAnsi="Times New Roman" w:cs="Times New Roman"/>
          <w:color w:val="222222"/>
          <w:sz w:val="24"/>
          <w:szCs w:val="24"/>
          <w:shd w:val="clear" w:color="auto" w:fill="FFFFFF"/>
        </w:rPr>
        <w:t>psychology.</w:t>
      </w:r>
      <w:r w:rsidR="00860904" w:rsidRPr="00BB148A">
        <w:rPr>
          <w:rFonts w:ascii="Times New Roman" w:hAnsi="Times New Roman" w:cs="Times New Roman"/>
          <w:color w:val="222222"/>
          <w:sz w:val="24"/>
          <w:szCs w:val="24"/>
          <w:shd w:val="clear" w:color="auto" w:fill="FFFFFF"/>
        </w:rPr>
        <w:t>In</w:t>
      </w:r>
      <w:proofErr w:type="spellEnd"/>
      <w:proofErr w:type="gramEnd"/>
      <w:r w:rsidR="00860904" w:rsidRPr="00BB148A">
        <w:rPr>
          <w:rFonts w:ascii="Times New Roman" w:hAnsi="Times New Roman" w:cs="Times New Roman"/>
          <w:color w:val="222222"/>
          <w:sz w:val="24"/>
          <w:szCs w:val="24"/>
          <w:shd w:val="clear" w:color="auto" w:fill="FFFFFF"/>
        </w:rPr>
        <w:t xml:space="preserve"> </w:t>
      </w:r>
      <w:proofErr w:type="spellStart"/>
      <w:r w:rsidR="00860904" w:rsidRPr="00BB148A">
        <w:rPr>
          <w:rFonts w:ascii="Times New Roman" w:hAnsi="Times New Roman" w:cs="Times New Roman"/>
          <w:color w:val="222222"/>
          <w:sz w:val="24"/>
          <w:szCs w:val="24"/>
          <w:shd w:val="clear" w:color="auto" w:fill="FFFFFF"/>
        </w:rPr>
        <w:t>T.R.Sarbin</w:t>
      </w:r>
      <w:proofErr w:type="spellEnd"/>
      <w:r w:rsidR="00C9406F" w:rsidRPr="00BB148A">
        <w:rPr>
          <w:rFonts w:ascii="Times New Roman" w:hAnsi="Times New Roman" w:cs="Times New Roman"/>
          <w:color w:val="222222"/>
          <w:sz w:val="24"/>
          <w:szCs w:val="24"/>
          <w:shd w:val="clear" w:color="auto" w:fill="FFFFFF"/>
        </w:rPr>
        <w:t xml:space="preserve"> (Ed.)</w:t>
      </w:r>
      <w:r w:rsidR="00A3082B" w:rsidRPr="00BB148A">
        <w:rPr>
          <w:rFonts w:ascii="Times New Roman" w:hAnsi="Times New Roman" w:cs="Times New Roman"/>
          <w:color w:val="222222"/>
          <w:sz w:val="24"/>
          <w:szCs w:val="24"/>
          <w:shd w:val="clear" w:color="auto" w:fill="FFFFFF"/>
        </w:rPr>
        <w:t>,</w:t>
      </w:r>
      <w:r w:rsidR="008F671D" w:rsidRPr="00BB148A">
        <w:rPr>
          <w:rFonts w:ascii="Times New Roman" w:hAnsi="Times New Roman" w:cs="Times New Roman"/>
          <w:sz w:val="24"/>
          <w:szCs w:val="24"/>
        </w:rPr>
        <w:t xml:space="preserve"> </w:t>
      </w:r>
    </w:p>
    <w:p w14:paraId="495AAFDD" w14:textId="036BA1B1" w:rsidR="00EE430D" w:rsidRDefault="00ED5565">
      <w:pPr>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        </w:t>
      </w:r>
      <w:r w:rsidR="002F5441" w:rsidRPr="00BB148A">
        <w:rPr>
          <w:rFonts w:ascii="Times New Roman" w:hAnsi="Times New Roman" w:cs="Times New Roman"/>
          <w:i/>
          <w:iCs/>
          <w:color w:val="222222"/>
          <w:sz w:val="24"/>
          <w:szCs w:val="24"/>
        </w:rPr>
        <w:t>Narrative</w:t>
      </w:r>
      <w:r w:rsidR="00584185" w:rsidRPr="00BB148A">
        <w:rPr>
          <w:rFonts w:ascii="Times New Roman" w:hAnsi="Times New Roman" w:cs="Times New Roman"/>
          <w:i/>
          <w:iCs/>
          <w:color w:val="222222"/>
          <w:sz w:val="24"/>
          <w:szCs w:val="24"/>
        </w:rPr>
        <w:t xml:space="preserve"> psychology: The storied nature of human </w:t>
      </w:r>
      <w:r w:rsidR="00807D45" w:rsidRPr="00BB148A">
        <w:rPr>
          <w:rFonts w:ascii="Times New Roman" w:hAnsi="Times New Roman" w:cs="Times New Roman"/>
          <w:i/>
          <w:iCs/>
          <w:color w:val="222222"/>
          <w:sz w:val="24"/>
          <w:szCs w:val="24"/>
        </w:rPr>
        <w:t>conduct</w:t>
      </w:r>
      <w:r w:rsidR="00807D45" w:rsidRPr="00BB148A">
        <w:rPr>
          <w:rFonts w:ascii="Times New Roman" w:hAnsi="Times New Roman" w:cs="Times New Roman"/>
          <w:color w:val="222222"/>
          <w:sz w:val="24"/>
          <w:szCs w:val="24"/>
          <w:shd w:val="clear" w:color="auto" w:fill="FFFFFF"/>
        </w:rPr>
        <w:t>. (</w:t>
      </w:r>
      <w:r w:rsidR="00584185" w:rsidRPr="00BB148A">
        <w:rPr>
          <w:rFonts w:ascii="Times New Roman" w:hAnsi="Times New Roman" w:cs="Times New Roman"/>
          <w:color w:val="222222"/>
          <w:sz w:val="24"/>
          <w:szCs w:val="24"/>
          <w:shd w:val="clear" w:color="auto" w:fill="FFFFFF"/>
        </w:rPr>
        <w:t xml:space="preserve">p.3-21). Praeger </w:t>
      </w:r>
    </w:p>
    <w:p w14:paraId="64A6E611" w14:textId="37E925E6" w:rsidR="003C6ADE" w:rsidRPr="00BB148A" w:rsidRDefault="00EE430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584185" w:rsidRPr="00BB148A">
        <w:rPr>
          <w:rFonts w:ascii="Times New Roman" w:hAnsi="Times New Roman" w:cs="Times New Roman"/>
          <w:color w:val="222222"/>
          <w:sz w:val="24"/>
          <w:szCs w:val="24"/>
          <w:shd w:val="clear" w:color="auto" w:fill="FFFFFF"/>
        </w:rPr>
        <w:t>Publishers/Greenwood Publishing Group, 1986</w:t>
      </w:r>
    </w:p>
    <w:p w14:paraId="150907F1" w14:textId="77777777" w:rsidR="003C6ADE" w:rsidRPr="00BB148A" w:rsidRDefault="003C6ADE">
      <w:pPr>
        <w:rPr>
          <w:rFonts w:ascii="Times New Roman" w:hAnsi="Times New Roman" w:cs="Times New Roman"/>
          <w:color w:val="222222"/>
          <w:sz w:val="24"/>
          <w:szCs w:val="24"/>
          <w:shd w:val="clear" w:color="auto" w:fill="FFFFFF"/>
        </w:rPr>
      </w:pPr>
    </w:p>
    <w:p w14:paraId="7F7DD1BF" w14:textId="77777777" w:rsidR="00BB148A" w:rsidRDefault="003C6ADE">
      <w:pPr>
        <w:rPr>
          <w:rFonts w:ascii="Times New Roman" w:hAnsi="Times New Roman" w:cs="Times New Roman"/>
          <w:color w:val="222222"/>
          <w:sz w:val="24"/>
          <w:szCs w:val="24"/>
          <w:shd w:val="clear" w:color="auto" w:fill="FFFFFF"/>
        </w:rPr>
      </w:pPr>
      <w:r w:rsidRPr="00BB148A">
        <w:rPr>
          <w:rFonts w:ascii="Times New Roman" w:hAnsi="Times New Roman" w:cs="Times New Roman"/>
          <w:color w:val="222222"/>
          <w:sz w:val="24"/>
          <w:szCs w:val="24"/>
          <w:shd w:val="clear" w:color="auto" w:fill="FFFFFF"/>
        </w:rPr>
        <w:t xml:space="preserve">Taylor, C. (1989). </w:t>
      </w:r>
      <w:r w:rsidRPr="00BB148A">
        <w:rPr>
          <w:rFonts w:ascii="Times New Roman" w:hAnsi="Times New Roman" w:cs="Times New Roman"/>
          <w:i/>
          <w:iCs/>
          <w:color w:val="222222"/>
          <w:sz w:val="24"/>
          <w:szCs w:val="24"/>
        </w:rPr>
        <w:t>Sources of the self: The making of the modern identity</w:t>
      </w:r>
      <w:r w:rsidRPr="00BB148A">
        <w:rPr>
          <w:rFonts w:ascii="Times New Roman" w:hAnsi="Times New Roman" w:cs="Times New Roman"/>
          <w:color w:val="222222"/>
          <w:sz w:val="24"/>
          <w:szCs w:val="24"/>
          <w:shd w:val="clear" w:color="auto" w:fill="FFFFFF"/>
        </w:rPr>
        <w:t>. Harvard University</w:t>
      </w:r>
    </w:p>
    <w:p w14:paraId="78FCAB16" w14:textId="1BB961DC" w:rsidR="00584185" w:rsidRDefault="00BB148A">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3C6ADE" w:rsidRPr="00BB148A">
        <w:rPr>
          <w:rFonts w:ascii="Times New Roman" w:hAnsi="Times New Roman" w:cs="Times New Roman"/>
          <w:color w:val="222222"/>
          <w:sz w:val="24"/>
          <w:szCs w:val="24"/>
          <w:shd w:val="clear" w:color="auto" w:fill="FFFFFF"/>
        </w:rPr>
        <w:t>Press.</w:t>
      </w:r>
    </w:p>
    <w:p w14:paraId="31EBEC98" w14:textId="77777777" w:rsidR="00571D63" w:rsidRPr="00BB148A" w:rsidRDefault="00571D63">
      <w:pPr>
        <w:rPr>
          <w:rFonts w:ascii="Times New Roman" w:hAnsi="Times New Roman" w:cs="Times New Roman"/>
          <w:color w:val="222222"/>
          <w:sz w:val="24"/>
          <w:szCs w:val="24"/>
          <w:shd w:val="clear" w:color="auto" w:fill="FFFFFF"/>
        </w:rPr>
      </w:pPr>
    </w:p>
    <w:p w14:paraId="38013BC5" w14:textId="60646FE2" w:rsidR="003C6ADE" w:rsidRPr="00BB148A" w:rsidRDefault="00325DAB">
      <w:pPr>
        <w:rPr>
          <w:rFonts w:ascii="Times New Roman" w:hAnsi="Times New Roman" w:cs="Times New Roman"/>
          <w:color w:val="222222"/>
          <w:sz w:val="24"/>
          <w:szCs w:val="24"/>
          <w:shd w:val="clear" w:color="auto" w:fill="FFFFFF"/>
        </w:rPr>
      </w:pPr>
      <w:r w:rsidRPr="00BB148A">
        <w:rPr>
          <w:rFonts w:ascii="Times New Roman" w:hAnsi="Times New Roman" w:cs="Times New Roman"/>
          <w:color w:val="555555"/>
          <w:sz w:val="24"/>
          <w:szCs w:val="24"/>
          <w:shd w:val="clear" w:color="auto" w:fill="FFFFFF"/>
        </w:rPr>
        <w:t xml:space="preserve">TV INTERVIEWS SPARK INTEREST IN DEMENTIA. (2009). </w:t>
      </w:r>
      <w:r w:rsidRPr="00BB148A">
        <w:rPr>
          <w:rFonts w:ascii="Times New Roman" w:hAnsi="Times New Roman" w:cs="Times New Roman"/>
          <w:i/>
          <w:iCs/>
          <w:color w:val="555555"/>
          <w:sz w:val="24"/>
          <w:szCs w:val="24"/>
        </w:rPr>
        <w:t>Nursing Standard (through 2013), 23</w:t>
      </w:r>
      <w:r w:rsidRPr="00BB148A">
        <w:rPr>
          <w:rFonts w:ascii="Times New Roman" w:hAnsi="Times New Roman" w:cs="Times New Roman"/>
          <w:color w:val="555555"/>
          <w:sz w:val="24"/>
          <w:szCs w:val="24"/>
          <w:shd w:val="clear" w:color="auto" w:fill="FFFFFF"/>
        </w:rPr>
        <w:t>(26), 7. Retrieved from https://search.proquest.com/docview/219891178?accountid=130472</w:t>
      </w:r>
    </w:p>
    <w:p w14:paraId="2A71B9D5" w14:textId="77777777" w:rsidR="003C6ADE" w:rsidRPr="00BB148A" w:rsidRDefault="003C6ADE">
      <w:pPr>
        <w:rPr>
          <w:rFonts w:ascii="Times New Roman" w:hAnsi="Times New Roman" w:cs="Times New Roman"/>
          <w:i/>
          <w:iCs/>
          <w:color w:val="222222"/>
          <w:sz w:val="24"/>
          <w:szCs w:val="24"/>
        </w:rPr>
      </w:pPr>
    </w:p>
    <w:p w14:paraId="774598B8" w14:textId="5820D2EC" w:rsidR="00584185" w:rsidRPr="00BB148A" w:rsidRDefault="00584185">
      <w:pPr>
        <w:rPr>
          <w:rFonts w:ascii="Times New Roman" w:hAnsi="Times New Roman" w:cs="Times New Roman"/>
          <w:sz w:val="24"/>
          <w:szCs w:val="24"/>
        </w:rPr>
      </w:pPr>
      <w:r w:rsidRPr="00BB148A">
        <w:rPr>
          <w:rFonts w:ascii="Times New Roman" w:hAnsi="Times New Roman" w:cs="Times New Roman"/>
          <w:i/>
          <w:iCs/>
          <w:color w:val="222222"/>
          <w:sz w:val="24"/>
          <w:szCs w:val="24"/>
        </w:rPr>
        <w:t xml:space="preserve">        </w:t>
      </w:r>
    </w:p>
    <w:p w14:paraId="0CC98FD0" w14:textId="77777777" w:rsidR="00A04055" w:rsidRPr="00BB148A" w:rsidRDefault="00A04055">
      <w:pPr>
        <w:rPr>
          <w:rFonts w:ascii="Times New Roman" w:hAnsi="Times New Roman" w:cs="Times New Roman"/>
          <w:sz w:val="24"/>
          <w:szCs w:val="24"/>
        </w:rPr>
      </w:pPr>
    </w:p>
    <w:sectPr w:rsidR="00A04055" w:rsidRPr="00BB148A">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16D08D" w14:textId="77777777" w:rsidR="00BD6820" w:rsidRDefault="00BD6820" w:rsidP="003947FD">
      <w:pPr>
        <w:spacing w:after="0" w:line="240" w:lineRule="auto"/>
      </w:pPr>
      <w:r>
        <w:separator/>
      </w:r>
    </w:p>
  </w:endnote>
  <w:endnote w:type="continuationSeparator" w:id="0">
    <w:p w14:paraId="45E2F6CD" w14:textId="77777777" w:rsidR="00BD6820" w:rsidRDefault="00BD6820" w:rsidP="00394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B89DE9" w14:textId="77777777" w:rsidR="00BD6820" w:rsidRDefault="00BD6820" w:rsidP="003947FD">
      <w:pPr>
        <w:spacing w:after="0" w:line="240" w:lineRule="auto"/>
      </w:pPr>
      <w:r>
        <w:separator/>
      </w:r>
    </w:p>
  </w:footnote>
  <w:footnote w:type="continuationSeparator" w:id="0">
    <w:p w14:paraId="2DD48184" w14:textId="77777777" w:rsidR="00BD6820" w:rsidRDefault="00BD6820" w:rsidP="003947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1140973"/>
      <w:docPartObj>
        <w:docPartGallery w:val="Page Numbers (Top of Page)"/>
        <w:docPartUnique/>
      </w:docPartObj>
    </w:sdtPr>
    <w:sdtEndPr>
      <w:rPr>
        <w:noProof/>
      </w:rPr>
    </w:sdtEndPr>
    <w:sdtContent>
      <w:p w14:paraId="31D1CAE8" w14:textId="59FC1CF8" w:rsidR="003947FD" w:rsidRDefault="003947F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7C4A128" w14:textId="77777777" w:rsidR="003947FD" w:rsidRDefault="003947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34D"/>
    <w:rsid w:val="000015DB"/>
    <w:rsid w:val="00004572"/>
    <w:rsid w:val="00005C05"/>
    <w:rsid w:val="00005E8B"/>
    <w:rsid w:val="000062FD"/>
    <w:rsid w:val="00010EF8"/>
    <w:rsid w:val="00012A1A"/>
    <w:rsid w:val="00014FA4"/>
    <w:rsid w:val="000150DC"/>
    <w:rsid w:val="000215D5"/>
    <w:rsid w:val="000231CA"/>
    <w:rsid w:val="00023B99"/>
    <w:rsid w:val="00024D14"/>
    <w:rsid w:val="00031FCD"/>
    <w:rsid w:val="00032C76"/>
    <w:rsid w:val="0003338E"/>
    <w:rsid w:val="000340C8"/>
    <w:rsid w:val="000410E6"/>
    <w:rsid w:val="00042D27"/>
    <w:rsid w:val="000475BC"/>
    <w:rsid w:val="00050A07"/>
    <w:rsid w:val="00050FFE"/>
    <w:rsid w:val="00051444"/>
    <w:rsid w:val="0005256E"/>
    <w:rsid w:val="000528D7"/>
    <w:rsid w:val="00054042"/>
    <w:rsid w:val="00055810"/>
    <w:rsid w:val="000560B6"/>
    <w:rsid w:val="000564BD"/>
    <w:rsid w:val="000612A0"/>
    <w:rsid w:val="00063416"/>
    <w:rsid w:val="00066D94"/>
    <w:rsid w:val="000717EA"/>
    <w:rsid w:val="00071E5C"/>
    <w:rsid w:val="00072315"/>
    <w:rsid w:val="000723C1"/>
    <w:rsid w:val="00076827"/>
    <w:rsid w:val="000819DE"/>
    <w:rsid w:val="00081FB9"/>
    <w:rsid w:val="00086BCB"/>
    <w:rsid w:val="0009000A"/>
    <w:rsid w:val="000A3478"/>
    <w:rsid w:val="000A70A2"/>
    <w:rsid w:val="000A7470"/>
    <w:rsid w:val="000A7627"/>
    <w:rsid w:val="000A79A2"/>
    <w:rsid w:val="000A7AD4"/>
    <w:rsid w:val="000A7B7B"/>
    <w:rsid w:val="000B24DB"/>
    <w:rsid w:val="000B338D"/>
    <w:rsid w:val="000B37ED"/>
    <w:rsid w:val="000B3E5A"/>
    <w:rsid w:val="000B6E39"/>
    <w:rsid w:val="000B7462"/>
    <w:rsid w:val="000B74E4"/>
    <w:rsid w:val="000C02ED"/>
    <w:rsid w:val="000C15AD"/>
    <w:rsid w:val="000C271A"/>
    <w:rsid w:val="000C4F42"/>
    <w:rsid w:val="000D106E"/>
    <w:rsid w:val="000D119E"/>
    <w:rsid w:val="000D3106"/>
    <w:rsid w:val="000D315E"/>
    <w:rsid w:val="000D3A51"/>
    <w:rsid w:val="000D3F13"/>
    <w:rsid w:val="000D3F9F"/>
    <w:rsid w:val="000D4889"/>
    <w:rsid w:val="000D5679"/>
    <w:rsid w:val="000D6390"/>
    <w:rsid w:val="000D7FF4"/>
    <w:rsid w:val="000E0560"/>
    <w:rsid w:val="000E1987"/>
    <w:rsid w:val="000E3124"/>
    <w:rsid w:val="000E3413"/>
    <w:rsid w:val="000E6504"/>
    <w:rsid w:val="000E7965"/>
    <w:rsid w:val="000F15E8"/>
    <w:rsid w:val="000F3E2B"/>
    <w:rsid w:val="000F7552"/>
    <w:rsid w:val="000F7F03"/>
    <w:rsid w:val="00100D1D"/>
    <w:rsid w:val="0010306B"/>
    <w:rsid w:val="00103799"/>
    <w:rsid w:val="001047D4"/>
    <w:rsid w:val="0010493E"/>
    <w:rsid w:val="00105B4B"/>
    <w:rsid w:val="00106B43"/>
    <w:rsid w:val="00111734"/>
    <w:rsid w:val="00114138"/>
    <w:rsid w:val="00116EBD"/>
    <w:rsid w:val="00117090"/>
    <w:rsid w:val="00121D28"/>
    <w:rsid w:val="0012577B"/>
    <w:rsid w:val="001278D0"/>
    <w:rsid w:val="0012790B"/>
    <w:rsid w:val="0013253F"/>
    <w:rsid w:val="00132D70"/>
    <w:rsid w:val="001352D6"/>
    <w:rsid w:val="001355DF"/>
    <w:rsid w:val="00135CC8"/>
    <w:rsid w:val="001444AD"/>
    <w:rsid w:val="00144F4A"/>
    <w:rsid w:val="001458B7"/>
    <w:rsid w:val="0014670F"/>
    <w:rsid w:val="0015368A"/>
    <w:rsid w:val="00155A0F"/>
    <w:rsid w:val="001619F7"/>
    <w:rsid w:val="001630DC"/>
    <w:rsid w:val="00165FF1"/>
    <w:rsid w:val="001772A1"/>
    <w:rsid w:val="00177AEB"/>
    <w:rsid w:val="001800A7"/>
    <w:rsid w:val="0018147F"/>
    <w:rsid w:val="00183212"/>
    <w:rsid w:val="0018497E"/>
    <w:rsid w:val="00184A8A"/>
    <w:rsid w:val="00184E16"/>
    <w:rsid w:val="001858D6"/>
    <w:rsid w:val="001862FF"/>
    <w:rsid w:val="001901EE"/>
    <w:rsid w:val="00192BCC"/>
    <w:rsid w:val="00195FEF"/>
    <w:rsid w:val="001A4D5D"/>
    <w:rsid w:val="001A5064"/>
    <w:rsid w:val="001A52A5"/>
    <w:rsid w:val="001A5E14"/>
    <w:rsid w:val="001A74C8"/>
    <w:rsid w:val="001B2C3B"/>
    <w:rsid w:val="001B3063"/>
    <w:rsid w:val="001B5301"/>
    <w:rsid w:val="001B5EAE"/>
    <w:rsid w:val="001B68F0"/>
    <w:rsid w:val="001B6DB9"/>
    <w:rsid w:val="001C26A7"/>
    <w:rsid w:val="001C2D0A"/>
    <w:rsid w:val="001C3ECF"/>
    <w:rsid w:val="001C4349"/>
    <w:rsid w:val="001C6435"/>
    <w:rsid w:val="001C69C5"/>
    <w:rsid w:val="001D0860"/>
    <w:rsid w:val="001D0D6A"/>
    <w:rsid w:val="001D10CA"/>
    <w:rsid w:val="001D20C1"/>
    <w:rsid w:val="001D2FA4"/>
    <w:rsid w:val="001D4300"/>
    <w:rsid w:val="001D71BC"/>
    <w:rsid w:val="001E0018"/>
    <w:rsid w:val="001E182B"/>
    <w:rsid w:val="001E26DB"/>
    <w:rsid w:val="001E4B77"/>
    <w:rsid w:val="001E531E"/>
    <w:rsid w:val="001E5585"/>
    <w:rsid w:val="001E6A38"/>
    <w:rsid w:val="001E7C67"/>
    <w:rsid w:val="001F00BC"/>
    <w:rsid w:val="001F18A0"/>
    <w:rsid w:val="001F42DC"/>
    <w:rsid w:val="001F5064"/>
    <w:rsid w:val="001F557F"/>
    <w:rsid w:val="001F5D62"/>
    <w:rsid w:val="001F6E9F"/>
    <w:rsid w:val="001F738B"/>
    <w:rsid w:val="001F77B7"/>
    <w:rsid w:val="002001C5"/>
    <w:rsid w:val="00201A9C"/>
    <w:rsid w:val="00203C7F"/>
    <w:rsid w:val="00203FCC"/>
    <w:rsid w:val="00204D76"/>
    <w:rsid w:val="00211B0E"/>
    <w:rsid w:val="00213D77"/>
    <w:rsid w:val="002148E1"/>
    <w:rsid w:val="002156BE"/>
    <w:rsid w:val="00217075"/>
    <w:rsid w:val="00220D41"/>
    <w:rsid w:val="00221A6E"/>
    <w:rsid w:val="00221D23"/>
    <w:rsid w:val="002227EB"/>
    <w:rsid w:val="002238A8"/>
    <w:rsid w:val="00225598"/>
    <w:rsid w:val="00227180"/>
    <w:rsid w:val="0022732E"/>
    <w:rsid w:val="0023066A"/>
    <w:rsid w:val="00230D78"/>
    <w:rsid w:val="00233702"/>
    <w:rsid w:val="002349F9"/>
    <w:rsid w:val="0023660D"/>
    <w:rsid w:val="00242E0D"/>
    <w:rsid w:val="0025065A"/>
    <w:rsid w:val="00250F03"/>
    <w:rsid w:val="0025495C"/>
    <w:rsid w:val="002637B6"/>
    <w:rsid w:val="002675F3"/>
    <w:rsid w:val="00267FB6"/>
    <w:rsid w:val="00270CDE"/>
    <w:rsid w:val="00271A9D"/>
    <w:rsid w:val="00274341"/>
    <w:rsid w:val="00276A4E"/>
    <w:rsid w:val="00281153"/>
    <w:rsid w:val="00281F64"/>
    <w:rsid w:val="00282B35"/>
    <w:rsid w:val="00282E88"/>
    <w:rsid w:val="0028636F"/>
    <w:rsid w:val="00292480"/>
    <w:rsid w:val="002939C1"/>
    <w:rsid w:val="00294BED"/>
    <w:rsid w:val="00296B69"/>
    <w:rsid w:val="00296B8A"/>
    <w:rsid w:val="00296BD4"/>
    <w:rsid w:val="00296CFE"/>
    <w:rsid w:val="002A2FEE"/>
    <w:rsid w:val="002A3970"/>
    <w:rsid w:val="002A54FC"/>
    <w:rsid w:val="002A7DEC"/>
    <w:rsid w:val="002B0279"/>
    <w:rsid w:val="002B14E7"/>
    <w:rsid w:val="002B167A"/>
    <w:rsid w:val="002B375A"/>
    <w:rsid w:val="002B3C3B"/>
    <w:rsid w:val="002B45D3"/>
    <w:rsid w:val="002B4C46"/>
    <w:rsid w:val="002B5C96"/>
    <w:rsid w:val="002B5FA4"/>
    <w:rsid w:val="002C4AFA"/>
    <w:rsid w:val="002C5BC4"/>
    <w:rsid w:val="002C746D"/>
    <w:rsid w:val="002C75D0"/>
    <w:rsid w:val="002D6134"/>
    <w:rsid w:val="002D6AB9"/>
    <w:rsid w:val="002D6CAB"/>
    <w:rsid w:val="002E0F11"/>
    <w:rsid w:val="002E310A"/>
    <w:rsid w:val="002E3E8A"/>
    <w:rsid w:val="002E45B1"/>
    <w:rsid w:val="002E4A41"/>
    <w:rsid w:val="002E5462"/>
    <w:rsid w:val="002E6B82"/>
    <w:rsid w:val="002F04A2"/>
    <w:rsid w:val="002F1956"/>
    <w:rsid w:val="002F3368"/>
    <w:rsid w:val="002F5441"/>
    <w:rsid w:val="002F5E0B"/>
    <w:rsid w:val="002F63C6"/>
    <w:rsid w:val="002F6F05"/>
    <w:rsid w:val="003012D5"/>
    <w:rsid w:val="00302916"/>
    <w:rsid w:val="00304236"/>
    <w:rsid w:val="00306BF1"/>
    <w:rsid w:val="00310A62"/>
    <w:rsid w:val="00311697"/>
    <w:rsid w:val="00311807"/>
    <w:rsid w:val="00312881"/>
    <w:rsid w:val="003129D1"/>
    <w:rsid w:val="003135DD"/>
    <w:rsid w:val="00313D21"/>
    <w:rsid w:val="003143C9"/>
    <w:rsid w:val="003149BD"/>
    <w:rsid w:val="0031593A"/>
    <w:rsid w:val="00315FEB"/>
    <w:rsid w:val="0031735E"/>
    <w:rsid w:val="00321A33"/>
    <w:rsid w:val="00322945"/>
    <w:rsid w:val="00323132"/>
    <w:rsid w:val="003241BF"/>
    <w:rsid w:val="003259BB"/>
    <w:rsid w:val="00325DAB"/>
    <w:rsid w:val="003276DE"/>
    <w:rsid w:val="00327A0A"/>
    <w:rsid w:val="00327C28"/>
    <w:rsid w:val="0033538E"/>
    <w:rsid w:val="00335A95"/>
    <w:rsid w:val="00336FD0"/>
    <w:rsid w:val="0033799A"/>
    <w:rsid w:val="00337B2B"/>
    <w:rsid w:val="00340816"/>
    <w:rsid w:val="003430F0"/>
    <w:rsid w:val="0034509B"/>
    <w:rsid w:val="00345FAA"/>
    <w:rsid w:val="0034633C"/>
    <w:rsid w:val="00354BAE"/>
    <w:rsid w:val="00355DE8"/>
    <w:rsid w:val="0035622F"/>
    <w:rsid w:val="00356946"/>
    <w:rsid w:val="00364CB5"/>
    <w:rsid w:val="0036780B"/>
    <w:rsid w:val="00367928"/>
    <w:rsid w:val="00370D39"/>
    <w:rsid w:val="00371FEB"/>
    <w:rsid w:val="00373B64"/>
    <w:rsid w:val="0037790B"/>
    <w:rsid w:val="00380231"/>
    <w:rsid w:val="003808C5"/>
    <w:rsid w:val="00382B90"/>
    <w:rsid w:val="00386822"/>
    <w:rsid w:val="00386BB8"/>
    <w:rsid w:val="00387AD0"/>
    <w:rsid w:val="0039046D"/>
    <w:rsid w:val="00393965"/>
    <w:rsid w:val="003947FD"/>
    <w:rsid w:val="0039494D"/>
    <w:rsid w:val="00394FFC"/>
    <w:rsid w:val="003961EC"/>
    <w:rsid w:val="00397D3B"/>
    <w:rsid w:val="003A00DD"/>
    <w:rsid w:val="003A0DDF"/>
    <w:rsid w:val="003A12DB"/>
    <w:rsid w:val="003B0441"/>
    <w:rsid w:val="003B160D"/>
    <w:rsid w:val="003B1F1F"/>
    <w:rsid w:val="003B7515"/>
    <w:rsid w:val="003C2B89"/>
    <w:rsid w:val="003C338B"/>
    <w:rsid w:val="003C3B6F"/>
    <w:rsid w:val="003C3D07"/>
    <w:rsid w:val="003C4DC0"/>
    <w:rsid w:val="003C586C"/>
    <w:rsid w:val="003C5AA2"/>
    <w:rsid w:val="003C6ADE"/>
    <w:rsid w:val="003C789E"/>
    <w:rsid w:val="003D0079"/>
    <w:rsid w:val="003D0AE9"/>
    <w:rsid w:val="003D1569"/>
    <w:rsid w:val="003D341D"/>
    <w:rsid w:val="003D3AE5"/>
    <w:rsid w:val="003D7394"/>
    <w:rsid w:val="003E0858"/>
    <w:rsid w:val="003E2DAC"/>
    <w:rsid w:val="003E4550"/>
    <w:rsid w:val="003E5022"/>
    <w:rsid w:val="003E6005"/>
    <w:rsid w:val="003E6BCA"/>
    <w:rsid w:val="003E6F5E"/>
    <w:rsid w:val="003F0B0F"/>
    <w:rsid w:val="003F0B37"/>
    <w:rsid w:val="003F248A"/>
    <w:rsid w:val="003F2FDE"/>
    <w:rsid w:val="003F4330"/>
    <w:rsid w:val="003F57ED"/>
    <w:rsid w:val="003F597C"/>
    <w:rsid w:val="003F6CC0"/>
    <w:rsid w:val="003F75C1"/>
    <w:rsid w:val="003F7B94"/>
    <w:rsid w:val="00400C12"/>
    <w:rsid w:val="00400D5D"/>
    <w:rsid w:val="004064A8"/>
    <w:rsid w:val="00410CE8"/>
    <w:rsid w:val="00410E3F"/>
    <w:rsid w:val="00411705"/>
    <w:rsid w:val="004137A4"/>
    <w:rsid w:val="0041388F"/>
    <w:rsid w:val="00416A25"/>
    <w:rsid w:val="004175B8"/>
    <w:rsid w:val="004217B3"/>
    <w:rsid w:val="00424F1B"/>
    <w:rsid w:val="00425131"/>
    <w:rsid w:val="00427B75"/>
    <w:rsid w:val="004315EA"/>
    <w:rsid w:val="00431B0E"/>
    <w:rsid w:val="004354CB"/>
    <w:rsid w:val="00436667"/>
    <w:rsid w:val="0043714B"/>
    <w:rsid w:val="004378CD"/>
    <w:rsid w:val="0044165A"/>
    <w:rsid w:val="00441F45"/>
    <w:rsid w:val="00442217"/>
    <w:rsid w:val="004428F5"/>
    <w:rsid w:val="00445377"/>
    <w:rsid w:val="004455D2"/>
    <w:rsid w:val="00446332"/>
    <w:rsid w:val="00450519"/>
    <w:rsid w:val="004522D7"/>
    <w:rsid w:val="004536DF"/>
    <w:rsid w:val="004629D8"/>
    <w:rsid w:val="00464585"/>
    <w:rsid w:val="00466369"/>
    <w:rsid w:val="004668DE"/>
    <w:rsid w:val="00470EED"/>
    <w:rsid w:val="00470FFB"/>
    <w:rsid w:val="00471C7D"/>
    <w:rsid w:val="00471DF9"/>
    <w:rsid w:val="00474F59"/>
    <w:rsid w:val="0047643F"/>
    <w:rsid w:val="00490A61"/>
    <w:rsid w:val="00493B3D"/>
    <w:rsid w:val="00496392"/>
    <w:rsid w:val="004A05F0"/>
    <w:rsid w:val="004A0EFB"/>
    <w:rsid w:val="004A14AC"/>
    <w:rsid w:val="004A14E8"/>
    <w:rsid w:val="004A1A16"/>
    <w:rsid w:val="004A1BD0"/>
    <w:rsid w:val="004A1DA9"/>
    <w:rsid w:val="004A3D18"/>
    <w:rsid w:val="004A72A8"/>
    <w:rsid w:val="004B04D7"/>
    <w:rsid w:val="004B0755"/>
    <w:rsid w:val="004B2918"/>
    <w:rsid w:val="004B3AE8"/>
    <w:rsid w:val="004B6426"/>
    <w:rsid w:val="004B6648"/>
    <w:rsid w:val="004B66BA"/>
    <w:rsid w:val="004B6A03"/>
    <w:rsid w:val="004C1382"/>
    <w:rsid w:val="004C1861"/>
    <w:rsid w:val="004C3B14"/>
    <w:rsid w:val="004C4C16"/>
    <w:rsid w:val="004C7438"/>
    <w:rsid w:val="004D3BD3"/>
    <w:rsid w:val="004E402F"/>
    <w:rsid w:val="004E570F"/>
    <w:rsid w:val="004E589B"/>
    <w:rsid w:val="004E61B2"/>
    <w:rsid w:val="004E69CF"/>
    <w:rsid w:val="004E7695"/>
    <w:rsid w:val="004F05EA"/>
    <w:rsid w:val="004F3D6A"/>
    <w:rsid w:val="004F45B6"/>
    <w:rsid w:val="004F5914"/>
    <w:rsid w:val="004F7779"/>
    <w:rsid w:val="005007CF"/>
    <w:rsid w:val="00500D5E"/>
    <w:rsid w:val="00506A81"/>
    <w:rsid w:val="005105FB"/>
    <w:rsid w:val="0051189E"/>
    <w:rsid w:val="00514FAB"/>
    <w:rsid w:val="00515EC9"/>
    <w:rsid w:val="005207D3"/>
    <w:rsid w:val="00520A57"/>
    <w:rsid w:val="00524ACD"/>
    <w:rsid w:val="00524F96"/>
    <w:rsid w:val="005270DF"/>
    <w:rsid w:val="00527228"/>
    <w:rsid w:val="00530068"/>
    <w:rsid w:val="00530766"/>
    <w:rsid w:val="0053166D"/>
    <w:rsid w:val="005351BA"/>
    <w:rsid w:val="0053640D"/>
    <w:rsid w:val="00540693"/>
    <w:rsid w:val="005432D9"/>
    <w:rsid w:val="005437C3"/>
    <w:rsid w:val="00543921"/>
    <w:rsid w:val="00546FB9"/>
    <w:rsid w:val="00551B9E"/>
    <w:rsid w:val="00553322"/>
    <w:rsid w:val="00554FE8"/>
    <w:rsid w:val="005555AF"/>
    <w:rsid w:val="00556251"/>
    <w:rsid w:val="00557489"/>
    <w:rsid w:val="00557824"/>
    <w:rsid w:val="0056115C"/>
    <w:rsid w:val="00561299"/>
    <w:rsid w:val="00561A35"/>
    <w:rsid w:val="00562238"/>
    <w:rsid w:val="0056270E"/>
    <w:rsid w:val="005654FB"/>
    <w:rsid w:val="0056564E"/>
    <w:rsid w:val="005679DA"/>
    <w:rsid w:val="00571D63"/>
    <w:rsid w:val="00572545"/>
    <w:rsid w:val="00572E36"/>
    <w:rsid w:val="005743D2"/>
    <w:rsid w:val="00574824"/>
    <w:rsid w:val="00576736"/>
    <w:rsid w:val="005800ED"/>
    <w:rsid w:val="00580847"/>
    <w:rsid w:val="00581C04"/>
    <w:rsid w:val="00583DB1"/>
    <w:rsid w:val="00584185"/>
    <w:rsid w:val="005851FA"/>
    <w:rsid w:val="00590953"/>
    <w:rsid w:val="00590E22"/>
    <w:rsid w:val="00592021"/>
    <w:rsid w:val="00593D44"/>
    <w:rsid w:val="005959AD"/>
    <w:rsid w:val="0059730E"/>
    <w:rsid w:val="00597EEF"/>
    <w:rsid w:val="00597FA0"/>
    <w:rsid w:val="005A1C80"/>
    <w:rsid w:val="005A3F3E"/>
    <w:rsid w:val="005A4EA3"/>
    <w:rsid w:val="005A72A5"/>
    <w:rsid w:val="005A77F2"/>
    <w:rsid w:val="005B060B"/>
    <w:rsid w:val="005B08C8"/>
    <w:rsid w:val="005B16F8"/>
    <w:rsid w:val="005B5353"/>
    <w:rsid w:val="005B605E"/>
    <w:rsid w:val="005B6735"/>
    <w:rsid w:val="005C1111"/>
    <w:rsid w:val="005C23D3"/>
    <w:rsid w:val="005C2575"/>
    <w:rsid w:val="005C4C68"/>
    <w:rsid w:val="005C5DB7"/>
    <w:rsid w:val="005C6D95"/>
    <w:rsid w:val="005C733C"/>
    <w:rsid w:val="005D0946"/>
    <w:rsid w:val="005D1892"/>
    <w:rsid w:val="005D35BA"/>
    <w:rsid w:val="005D5EE8"/>
    <w:rsid w:val="005D6EC9"/>
    <w:rsid w:val="005D72DB"/>
    <w:rsid w:val="005E1C28"/>
    <w:rsid w:val="005E28DE"/>
    <w:rsid w:val="005E3A04"/>
    <w:rsid w:val="005E429E"/>
    <w:rsid w:val="005E5D71"/>
    <w:rsid w:val="005F0239"/>
    <w:rsid w:val="005F190A"/>
    <w:rsid w:val="005F3430"/>
    <w:rsid w:val="005F4FE2"/>
    <w:rsid w:val="005F67DC"/>
    <w:rsid w:val="005F75E3"/>
    <w:rsid w:val="005F7E3B"/>
    <w:rsid w:val="006023AF"/>
    <w:rsid w:val="006027E3"/>
    <w:rsid w:val="006038C7"/>
    <w:rsid w:val="00605311"/>
    <w:rsid w:val="006053C6"/>
    <w:rsid w:val="00607845"/>
    <w:rsid w:val="00607848"/>
    <w:rsid w:val="00607EF7"/>
    <w:rsid w:val="00610409"/>
    <w:rsid w:val="006112FC"/>
    <w:rsid w:val="006165DB"/>
    <w:rsid w:val="0061730E"/>
    <w:rsid w:val="00617491"/>
    <w:rsid w:val="00617D6C"/>
    <w:rsid w:val="006201B6"/>
    <w:rsid w:val="006217F0"/>
    <w:rsid w:val="006222CF"/>
    <w:rsid w:val="006257E1"/>
    <w:rsid w:val="00626C81"/>
    <w:rsid w:val="0062768D"/>
    <w:rsid w:val="00627E2A"/>
    <w:rsid w:val="006303B3"/>
    <w:rsid w:val="00637C60"/>
    <w:rsid w:val="00637FEB"/>
    <w:rsid w:val="0064292B"/>
    <w:rsid w:val="006440A6"/>
    <w:rsid w:val="006457F4"/>
    <w:rsid w:val="00645A99"/>
    <w:rsid w:val="00646DDC"/>
    <w:rsid w:val="006474AC"/>
    <w:rsid w:val="006535B0"/>
    <w:rsid w:val="006552DD"/>
    <w:rsid w:val="00656F35"/>
    <w:rsid w:val="00662EDA"/>
    <w:rsid w:val="00664CD6"/>
    <w:rsid w:val="00666D0A"/>
    <w:rsid w:val="0066739D"/>
    <w:rsid w:val="00667823"/>
    <w:rsid w:val="00670C6D"/>
    <w:rsid w:val="00673730"/>
    <w:rsid w:val="00675E66"/>
    <w:rsid w:val="006818F5"/>
    <w:rsid w:val="006907B9"/>
    <w:rsid w:val="006920F4"/>
    <w:rsid w:val="00692C26"/>
    <w:rsid w:val="00692E7E"/>
    <w:rsid w:val="006950A7"/>
    <w:rsid w:val="00695A03"/>
    <w:rsid w:val="0069622D"/>
    <w:rsid w:val="0069662D"/>
    <w:rsid w:val="00697050"/>
    <w:rsid w:val="006A6815"/>
    <w:rsid w:val="006B177E"/>
    <w:rsid w:val="006B5832"/>
    <w:rsid w:val="006B6756"/>
    <w:rsid w:val="006B6814"/>
    <w:rsid w:val="006B7788"/>
    <w:rsid w:val="006B7891"/>
    <w:rsid w:val="006C06CC"/>
    <w:rsid w:val="006C3230"/>
    <w:rsid w:val="006C3526"/>
    <w:rsid w:val="006C43B2"/>
    <w:rsid w:val="006C5297"/>
    <w:rsid w:val="006C5D6F"/>
    <w:rsid w:val="006C77CA"/>
    <w:rsid w:val="006D1833"/>
    <w:rsid w:val="006D1D51"/>
    <w:rsid w:val="006D1D70"/>
    <w:rsid w:val="006D3AB3"/>
    <w:rsid w:val="006D3FC0"/>
    <w:rsid w:val="006D42E3"/>
    <w:rsid w:val="006D630F"/>
    <w:rsid w:val="006E2E5A"/>
    <w:rsid w:val="006E3C00"/>
    <w:rsid w:val="006E3C89"/>
    <w:rsid w:val="006F015B"/>
    <w:rsid w:val="006F0E58"/>
    <w:rsid w:val="006F42F4"/>
    <w:rsid w:val="006F5042"/>
    <w:rsid w:val="006F7449"/>
    <w:rsid w:val="006F7C65"/>
    <w:rsid w:val="00700B18"/>
    <w:rsid w:val="00700D52"/>
    <w:rsid w:val="007039AE"/>
    <w:rsid w:val="007055E4"/>
    <w:rsid w:val="0071122C"/>
    <w:rsid w:val="00713A5F"/>
    <w:rsid w:val="00716947"/>
    <w:rsid w:val="00717A64"/>
    <w:rsid w:val="007222A0"/>
    <w:rsid w:val="007241E8"/>
    <w:rsid w:val="00724488"/>
    <w:rsid w:val="007264E5"/>
    <w:rsid w:val="00727FF7"/>
    <w:rsid w:val="00730C0E"/>
    <w:rsid w:val="00731CA5"/>
    <w:rsid w:val="00733050"/>
    <w:rsid w:val="007354FB"/>
    <w:rsid w:val="00737163"/>
    <w:rsid w:val="00740A87"/>
    <w:rsid w:val="007410A5"/>
    <w:rsid w:val="0074267A"/>
    <w:rsid w:val="007440D2"/>
    <w:rsid w:val="00750BE4"/>
    <w:rsid w:val="007527DF"/>
    <w:rsid w:val="00753FB3"/>
    <w:rsid w:val="00754A33"/>
    <w:rsid w:val="007555E6"/>
    <w:rsid w:val="00755AC4"/>
    <w:rsid w:val="007601FD"/>
    <w:rsid w:val="00761C7B"/>
    <w:rsid w:val="00762421"/>
    <w:rsid w:val="007624AA"/>
    <w:rsid w:val="007628CE"/>
    <w:rsid w:val="00764A48"/>
    <w:rsid w:val="00765244"/>
    <w:rsid w:val="00765735"/>
    <w:rsid w:val="00771CBD"/>
    <w:rsid w:val="00771DF0"/>
    <w:rsid w:val="00772276"/>
    <w:rsid w:val="00775E3B"/>
    <w:rsid w:val="007766D0"/>
    <w:rsid w:val="0077683B"/>
    <w:rsid w:val="0078080A"/>
    <w:rsid w:val="00781119"/>
    <w:rsid w:val="00783021"/>
    <w:rsid w:val="00783280"/>
    <w:rsid w:val="007858E8"/>
    <w:rsid w:val="0078772D"/>
    <w:rsid w:val="00787B83"/>
    <w:rsid w:val="00792265"/>
    <w:rsid w:val="00792BC7"/>
    <w:rsid w:val="00794250"/>
    <w:rsid w:val="00797CB8"/>
    <w:rsid w:val="007A193C"/>
    <w:rsid w:val="007A672F"/>
    <w:rsid w:val="007B06BC"/>
    <w:rsid w:val="007B1CF5"/>
    <w:rsid w:val="007B49A2"/>
    <w:rsid w:val="007B4B29"/>
    <w:rsid w:val="007B6A84"/>
    <w:rsid w:val="007B6BF9"/>
    <w:rsid w:val="007B7B46"/>
    <w:rsid w:val="007C0417"/>
    <w:rsid w:val="007C17A3"/>
    <w:rsid w:val="007C406D"/>
    <w:rsid w:val="007C42ED"/>
    <w:rsid w:val="007C4452"/>
    <w:rsid w:val="007C5011"/>
    <w:rsid w:val="007C5BF0"/>
    <w:rsid w:val="007C60AB"/>
    <w:rsid w:val="007D36BE"/>
    <w:rsid w:val="007D7EF4"/>
    <w:rsid w:val="007E1ABC"/>
    <w:rsid w:val="007E27F1"/>
    <w:rsid w:val="007E32EA"/>
    <w:rsid w:val="007E40A9"/>
    <w:rsid w:val="007F1676"/>
    <w:rsid w:val="007F2FF9"/>
    <w:rsid w:val="007F3184"/>
    <w:rsid w:val="007F3490"/>
    <w:rsid w:val="007F5411"/>
    <w:rsid w:val="007F5D6E"/>
    <w:rsid w:val="007F63C3"/>
    <w:rsid w:val="0080039C"/>
    <w:rsid w:val="00801337"/>
    <w:rsid w:val="008024FE"/>
    <w:rsid w:val="00806A65"/>
    <w:rsid w:val="00807D45"/>
    <w:rsid w:val="008101CB"/>
    <w:rsid w:val="008105E6"/>
    <w:rsid w:val="00810C68"/>
    <w:rsid w:val="0081129B"/>
    <w:rsid w:val="0081172F"/>
    <w:rsid w:val="008135C1"/>
    <w:rsid w:val="008151ED"/>
    <w:rsid w:val="00815470"/>
    <w:rsid w:val="00820584"/>
    <w:rsid w:val="0082233C"/>
    <w:rsid w:val="0082293D"/>
    <w:rsid w:val="00827B88"/>
    <w:rsid w:val="00834775"/>
    <w:rsid w:val="008368F2"/>
    <w:rsid w:val="00840FC9"/>
    <w:rsid w:val="008413C8"/>
    <w:rsid w:val="00843A34"/>
    <w:rsid w:val="00844421"/>
    <w:rsid w:val="008459CD"/>
    <w:rsid w:val="00845BCC"/>
    <w:rsid w:val="00846149"/>
    <w:rsid w:val="00846D5B"/>
    <w:rsid w:val="008477F8"/>
    <w:rsid w:val="00847A73"/>
    <w:rsid w:val="00851EB1"/>
    <w:rsid w:val="00852AAD"/>
    <w:rsid w:val="00853E78"/>
    <w:rsid w:val="00856803"/>
    <w:rsid w:val="008573AE"/>
    <w:rsid w:val="00860904"/>
    <w:rsid w:val="008609A3"/>
    <w:rsid w:val="008647FC"/>
    <w:rsid w:val="0086708C"/>
    <w:rsid w:val="00870E8A"/>
    <w:rsid w:val="0087175D"/>
    <w:rsid w:val="00871B18"/>
    <w:rsid w:val="008720F3"/>
    <w:rsid w:val="008728C6"/>
    <w:rsid w:val="008735B4"/>
    <w:rsid w:val="00874077"/>
    <w:rsid w:val="00875254"/>
    <w:rsid w:val="00876546"/>
    <w:rsid w:val="00880BE8"/>
    <w:rsid w:val="008855DF"/>
    <w:rsid w:val="008922A4"/>
    <w:rsid w:val="00894B37"/>
    <w:rsid w:val="008979DA"/>
    <w:rsid w:val="00897A0A"/>
    <w:rsid w:val="008A3054"/>
    <w:rsid w:val="008A706C"/>
    <w:rsid w:val="008B206A"/>
    <w:rsid w:val="008B20E7"/>
    <w:rsid w:val="008B2DCC"/>
    <w:rsid w:val="008B4403"/>
    <w:rsid w:val="008B5201"/>
    <w:rsid w:val="008B5962"/>
    <w:rsid w:val="008B598E"/>
    <w:rsid w:val="008B5C90"/>
    <w:rsid w:val="008B6316"/>
    <w:rsid w:val="008B68BA"/>
    <w:rsid w:val="008B7346"/>
    <w:rsid w:val="008B79FC"/>
    <w:rsid w:val="008B7E02"/>
    <w:rsid w:val="008C29A7"/>
    <w:rsid w:val="008C5346"/>
    <w:rsid w:val="008C5ADB"/>
    <w:rsid w:val="008C6A70"/>
    <w:rsid w:val="008D0247"/>
    <w:rsid w:val="008D2E03"/>
    <w:rsid w:val="008D4A95"/>
    <w:rsid w:val="008D6E73"/>
    <w:rsid w:val="008E1566"/>
    <w:rsid w:val="008E2FD6"/>
    <w:rsid w:val="008E57E4"/>
    <w:rsid w:val="008E6479"/>
    <w:rsid w:val="008F2D4D"/>
    <w:rsid w:val="008F5A30"/>
    <w:rsid w:val="008F5ABA"/>
    <w:rsid w:val="008F5D8B"/>
    <w:rsid w:val="008F671D"/>
    <w:rsid w:val="008F7528"/>
    <w:rsid w:val="008F7CAA"/>
    <w:rsid w:val="0090172E"/>
    <w:rsid w:val="009027C7"/>
    <w:rsid w:val="00902E36"/>
    <w:rsid w:val="009038E0"/>
    <w:rsid w:val="00904D0D"/>
    <w:rsid w:val="0090534D"/>
    <w:rsid w:val="00906680"/>
    <w:rsid w:val="009140C0"/>
    <w:rsid w:val="00917554"/>
    <w:rsid w:val="00917623"/>
    <w:rsid w:val="00917B13"/>
    <w:rsid w:val="00920261"/>
    <w:rsid w:val="00921464"/>
    <w:rsid w:val="00924161"/>
    <w:rsid w:val="00926BDC"/>
    <w:rsid w:val="009300CD"/>
    <w:rsid w:val="00933199"/>
    <w:rsid w:val="009423D6"/>
    <w:rsid w:val="009432C8"/>
    <w:rsid w:val="009456B4"/>
    <w:rsid w:val="00946312"/>
    <w:rsid w:val="00946635"/>
    <w:rsid w:val="00946823"/>
    <w:rsid w:val="0095134D"/>
    <w:rsid w:val="009514D5"/>
    <w:rsid w:val="00953C8A"/>
    <w:rsid w:val="00954541"/>
    <w:rsid w:val="009546F5"/>
    <w:rsid w:val="00956227"/>
    <w:rsid w:val="00957905"/>
    <w:rsid w:val="00961222"/>
    <w:rsid w:val="009614DA"/>
    <w:rsid w:val="009631B4"/>
    <w:rsid w:val="00965530"/>
    <w:rsid w:val="00965C0B"/>
    <w:rsid w:val="00965D47"/>
    <w:rsid w:val="00966A95"/>
    <w:rsid w:val="00970E47"/>
    <w:rsid w:val="0097421C"/>
    <w:rsid w:val="00974AD7"/>
    <w:rsid w:val="009757E1"/>
    <w:rsid w:val="00975C00"/>
    <w:rsid w:val="00976CF1"/>
    <w:rsid w:val="00977260"/>
    <w:rsid w:val="009773DB"/>
    <w:rsid w:val="00980E61"/>
    <w:rsid w:val="0098453B"/>
    <w:rsid w:val="0098478C"/>
    <w:rsid w:val="0099199F"/>
    <w:rsid w:val="00992CA9"/>
    <w:rsid w:val="00993F96"/>
    <w:rsid w:val="009955BC"/>
    <w:rsid w:val="009961DF"/>
    <w:rsid w:val="00996735"/>
    <w:rsid w:val="00997BF7"/>
    <w:rsid w:val="00997C9A"/>
    <w:rsid w:val="009A3516"/>
    <w:rsid w:val="009A4949"/>
    <w:rsid w:val="009A4E00"/>
    <w:rsid w:val="009A509B"/>
    <w:rsid w:val="009A52F9"/>
    <w:rsid w:val="009A7CEC"/>
    <w:rsid w:val="009B14BD"/>
    <w:rsid w:val="009B16DD"/>
    <w:rsid w:val="009B406D"/>
    <w:rsid w:val="009B4D8B"/>
    <w:rsid w:val="009B539C"/>
    <w:rsid w:val="009B5426"/>
    <w:rsid w:val="009C0E8F"/>
    <w:rsid w:val="009C16F4"/>
    <w:rsid w:val="009C482B"/>
    <w:rsid w:val="009D0576"/>
    <w:rsid w:val="009D1A9D"/>
    <w:rsid w:val="009D29C1"/>
    <w:rsid w:val="009D74F5"/>
    <w:rsid w:val="009D7D89"/>
    <w:rsid w:val="009E071E"/>
    <w:rsid w:val="009E1C30"/>
    <w:rsid w:val="009E26D0"/>
    <w:rsid w:val="009E28C5"/>
    <w:rsid w:val="009E2D99"/>
    <w:rsid w:val="009E5AE1"/>
    <w:rsid w:val="009F0D60"/>
    <w:rsid w:val="009F22D8"/>
    <w:rsid w:val="009F265E"/>
    <w:rsid w:val="009F26E7"/>
    <w:rsid w:val="009F372F"/>
    <w:rsid w:val="009F3D91"/>
    <w:rsid w:val="009F6C40"/>
    <w:rsid w:val="009F75F8"/>
    <w:rsid w:val="009F78F5"/>
    <w:rsid w:val="00A01883"/>
    <w:rsid w:val="00A02455"/>
    <w:rsid w:val="00A027D9"/>
    <w:rsid w:val="00A04055"/>
    <w:rsid w:val="00A04D17"/>
    <w:rsid w:val="00A06679"/>
    <w:rsid w:val="00A06D89"/>
    <w:rsid w:val="00A1131F"/>
    <w:rsid w:val="00A1176B"/>
    <w:rsid w:val="00A11CF4"/>
    <w:rsid w:val="00A11EDF"/>
    <w:rsid w:val="00A12E0C"/>
    <w:rsid w:val="00A137ED"/>
    <w:rsid w:val="00A166F9"/>
    <w:rsid w:val="00A17645"/>
    <w:rsid w:val="00A22606"/>
    <w:rsid w:val="00A22767"/>
    <w:rsid w:val="00A22F76"/>
    <w:rsid w:val="00A24615"/>
    <w:rsid w:val="00A268BC"/>
    <w:rsid w:val="00A3082B"/>
    <w:rsid w:val="00A31095"/>
    <w:rsid w:val="00A32CFE"/>
    <w:rsid w:val="00A33919"/>
    <w:rsid w:val="00A33EAA"/>
    <w:rsid w:val="00A34AF2"/>
    <w:rsid w:val="00A36714"/>
    <w:rsid w:val="00A3737A"/>
    <w:rsid w:val="00A379B7"/>
    <w:rsid w:val="00A402E5"/>
    <w:rsid w:val="00A42297"/>
    <w:rsid w:val="00A4247F"/>
    <w:rsid w:val="00A435A1"/>
    <w:rsid w:val="00A46C64"/>
    <w:rsid w:val="00A475D9"/>
    <w:rsid w:val="00A47710"/>
    <w:rsid w:val="00A511C1"/>
    <w:rsid w:val="00A53CD0"/>
    <w:rsid w:val="00A53D03"/>
    <w:rsid w:val="00A53ED3"/>
    <w:rsid w:val="00A547A1"/>
    <w:rsid w:val="00A61AF1"/>
    <w:rsid w:val="00A62AE9"/>
    <w:rsid w:val="00A63E90"/>
    <w:rsid w:val="00A64669"/>
    <w:rsid w:val="00A65760"/>
    <w:rsid w:val="00A65DB7"/>
    <w:rsid w:val="00A66B1D"/>
    <w:rsid w:val="00A766F0"/>
    <w:rsid w:val="00A76E40"/>
    <w:rsid w:val="00A76EBB"/>
    <w:rsid w:val="00A77163"/>
    <w:rsid w:val="00A80368"/>
    <w:rsid w:val="00A80D4A"/>
    <w:rsid w:val="00A83F25"/>
    <w:rsid w:val="00A85503"/>
    <w:rsid w:val="00A85A25"/>
    <w:rsid w:val="00A85BB2"/>
    <w:rsid w:val="00A87DA3"/>
    <w:rsid w:val="00A9224B"/>
    <w:rsid w:val="00A942D7"/>
    <w:rsid w:val="00A9434D"/>
    <w:rsid w:val="00A955A1"/>
    <w:rsid w:val="00A97CAE"/>
    <w:rsid w:val="00AA2252"/>
    <w:rsid w:val="00AA27BC"/>
    <w:rsid w:val="00AA2A1D"/>
    <w:rsid w:val="00AA7741"/>
    <w:rsid w:val="00AB4A5B"/>
    <w:rsid w:val="00AC0012"/>
    <w:rsid w:val="00AC0FC1"/>
    <w:rsid w:val="00AC18B0"/>
    <w:rsid w:val="00AC2A72"/>
    <w:rsid w:val="00AC325B"/>
    <w:rsid w:val="00AC3C16"/>
    <w:rsid w:val="00AD2D73"/>
    <w:rsid w:val="00AD2E6D"/>
    <w:rsid w:val="00AD357C"/>
    <w:rsid w:val="00AD46A0"/>
    <w:rsid w:val="00AD60F9"/>
    <w:rsid w:val="00AD7E0D"/>
    <w:rsid w:val="00AE48F2"/>
    <w:rsid w:val="00AE4953"/>
    <w:rsid w:val="00AE49C2"/>
    <w:rsid w:val="00AE7B62"/>
    <w:rsid w:val="00AF430B"/>
    <w:rsid w:val="00AF5851"/>
    <w:rsid w:val="00B00EC7"/>
    <w:rsid w:val="00B059FC"/>
    <w:rsid w:val="00B06D23"/>
    <w:rsid w:val="00B07772"/>
    <w:rsid w:val="00B11C4E"/>
    <w:rsid w:val="00B11F88"/>
    <w:rsid w:val="00B130B4"/>
    <w:rsid w:val="00B13707"/>
    <w:rsid w:val="00B14FF4"/>
    <w:rsid w:val="00B177B1"/>
    <w:rsid w:val="00B17BFA"/>
    <w:rsid w:val="00B20B9C"/>
    <w:rsid w:val="00B21A68"/>
    <w:rsid w:val="00B22962"/>
    <w:rsid w:val="00B23FD0"/>
    <w:rsid w:val="00B24A85"/>
    <w:rsid w:val="00B24B03"/>
    <w:rsid w:val="00B252F8"/>
    <w:rsid w:val="00B2604D"/>
    <w:rsid w:val="00B26EF3"/>
    <w:rsid w:val="00B2722F"/>
    <w:rsid w:val="00B30C62"/>
    <w:rsid w:val="00B319A3"/>
    <w:rsid w:val="00B3502D"/>
    <w:rsid w:val="00B36D5F"/>
    <w:rsid w:val="00B37115"/>
    <w:rsid w:val="00B37605"/>
    <w:rsid w:val="00B43FF8"/>
    <w:rsid w:val="00B444C5"/>
    <w:rsid w:val="00B4663F"/>
    <w:rsid w:val="00B46D5A"/>
    <w:rsid w:val="00B4739A"/>
    <w:rsid w:val="00B47DA6"/>
    <w:rsid w:val="00B51425"/>
    <w:rsid w:val="00B51FAA"/>
    <w:rsid w:val="00B55CE1"/>
    <w:rsid w:val="00B55F2B"/>
    <w:rsid w:val="00B56440"/>
    <w:rsid w:val="00B56E68"/>
    <w:rsid w:val="00B60484"/>
    <w:rsid w:val="00B60CC9"/>
    <w:rsid w:val="00B61A08"/>
    <w:rsid w:val="00B61D41"/>
    <w:rsid w:val="00B62DE1"/>
    <w:rsid w:val="00B64C45"/>
    <w:rsid w:val="00B6588B"/>
    <w:rsid w:val="00B67204"/>
    <w:rsid w:val="00B67718"/>
    <w:rsid w:val="00B72237"/>
    <w:rsid w:val="00B74996"/>
    <w:rsid w:val="00B75959"/>
    <w:rsid w:val="00B75C77"/>
    <w:rsid w:val="00B76471"/>
    <w:rsid w:val="00B7732C"/>
    <w:rsid w:val="00B817C4"/>
    <w:rsid w:val="00B82946"/>
    <w:rsid w:val="00B83132"/>
    <w:rsid w:val="00B84729"/>
    <w:rsid w:val="00B90A32"/>
    <w:rsid w:val="00B9294E"/>
    <w:rsid w:val="00B92E39"/>
    <w:rsid w:val="00B92F10"/>
    <w:rsid w:val="00B93C48"/>
    <w:rsid w:val="00B94F6D"/>
    <w:rsid w:val="00B9662D"/>
    <w:rsid w:val="00B97C29"/>
    <w:rsid w:val="00BA06B6"/>
    <w:rsid w:val="00BA113D"/>
    <w:rsid w:val="00BA4FB2"/>
    <w:rsid w:val="00BA6A7E"/>
    <w:rsid w:val="00BA7830"/>
    <w:rsid w:val="00BA7DEC"/>
    <w:rsid w:val="00BB10AD"/>
    <w:rsid w:val="00BB148A"/>
    <w:rsid w:val="00BB275D"/>
    <w:rsid w:val="00BB2A26"/>
    <w:rsid w:val="00BB43A1"/>
    <w:rsid w:val="00BC05CA"/>
    <w:rsid w:val="00BC1C71"/>
    <w:rsid w:val="00BC39FE"/>
    <w:rsid w:val="00BC59EB"/>
    <w:rsid w:val="00BC7F44"/>
    <w:rsid w:val="00BD06F4"/>
    <w:rsid w:val="00BD2649"/>
    <w:rsid w:val="00BD57EE"/>
    <w:rsid w:val="00BD6820"/>
    <w:rsid w:val="00BD7872"/>
    <w:rsid w:val="00BE018A"/>
    <w:rsid w:val="00BE0A41"/>
    <w:rsid w:val="00BE0D28"/>
    <w:rsid w:val="00BE273D"/>
    <w:rsid w:val="00BE4496"/>
    <w:rsid w:val="00BE7333"/>
    <w:rsid w:val="00BF04DA"/>
    <w:rsid w:val="00BF3AAE"/>
    <w:rsid w:val="00BF4F2A"/>
    <w:rsid w:val="00BF7A43"/>
    <w:rsid w:val="00C01F54"/>
    <w:rsid w:val="00C05068"/>
    <w:rsid w:val="00C06DAF"/>
    <w:rsid w:val="00C111D9"/>
    <w:rsid w:val="00C11D8F"/>
    <w:rsid w:val="00C137CD"/>
    <w:rsid w:val="00C15CBF"/>
    <w:rsid w:val="00C16A92"/>
    <w:rsid w:val="00C16E5E"/>
    <w:rsid w:val="00C17ADD"/>
    <w:rsid w:val="00C17EA5"/>
    <w:rsid w:val="00C20F9F"/>
    <w:rsid w:val="00C23BB1"/>
    <w:rsid w:val="00C24045"/>
    <w:rsid w:val="00C241F3"/>
    <w:rsid w:val="00C27BCE"/>
    <w:rsid w:val="00C30E96"/>
    <w:rsid w:val="00C31A59"/>
    <w:rsid w:val="00C3652D"/>
    <w:rsid w:val="00C3743C"/>
    <w:rsid w:val="00C41832"/>
    <w:rsid w:val="00C431F9"/>
    <w:rsid w:val="00C45340"/>
    <w:rsid w:val="00C46178"/>
    <w:rsid w:val="00C467E6"/>
    <w:rsid w:val="00C46F99"/>
    <w:rsid w:val="00C5014C"/>
    <w:rsid w:val="00C50350"/>
    <w:rsid w:val="00C50C39"/>
    <w:rsid w:val="00C517DF"/>
    <w:rsid w:val="00C51B1F"/>
    <w:rsid w:val="00C553B3"/>
    <w:rsid w:val="00C57FA5"/>
    <w:rsid w:val="00C60746"/>
    <w:rsid w:val="00C60BFF"/>
    <w:rsid w:val="00C61EC4"/>
    <w:rsid w:val="00C6217B"/>
    <w:rsid w:val="00C621DE"/>
    <w:rsid w:val="00C6376D"/>
    <w:rsid w:val="00C741C7"/>
    <w:rsid w:val="00C75841"/>
    <w:rsid w:val="00C760BA"/>
    <w:rsid w:val="00C76AC0"/>
    <w:rsid w:val="00C80BAB"/>
    <w:rsid w:val="00C8101B"/>
    <w:rsid w:val="00C8286D"/>
    <w:rsid w:val="00C84F13"/>
    <w:rsid w:val="00C85F34"/>
    <w:rsid w:val="00C86D25"/>
    <w:rsid w:val="00C90BEB"/>
    <w:rsid w:val="00C90FD3"/>
    <w:rsid w:val="00C922A6"/>
    <w:rsid w:val="00C9406F"/>
    <w:rsid w:val="00C941C2"/>
    <w:rsid w:val="00C95186"/>
    <w:rsid w:val="00C97C44"/>
    <w:rsid w:val="00CA1905"/>
    <w:rsid w:val="00CA2577"/>
    <w:rsid w:val="00CA56E8"/>
    <w:rsid w:val="00CB1117"/>
    <w:rsid w:val="00CB12CC"/>
    <w:rsid w:val="00CB1694"/>
    <w:rsid w:val="00CB1EA9"/>
    <w:rsid w:val="00CB26B4"/>
    <w:rsid w:val="00CB4483"/>
    <w:rsid w:val="00CB6F71"/>
    <w:rsid w:val="00CB722F"/>
    <w:rsid w:val="00CC216D"/>
    <w:rsid w:val="00CC3375"/>
    <w:rsid w:val="00CC3CEF"/>
    <w:rsid w:val="00CC6049"/>
    <w:rsid w:val="00CC6AA8"/>
    <w:rsid w:val="00CC7990"/>
    <w:rsid w:val="00CD0CA8"/>
    <w:rsid w:val="00CD1AC9"/>
    <w:rsid w:val="00CD215C"/>
    <w:rsid w:val="00CD3AAD"/>
    <w:rsid w:val="00CD5C52"/>
    <w:rsid w:val="00CD5E1A"/>
    <w:rsid w:val="00CD72A7"/>
    <w:rsid w:val="00CE289D"/>
    <w:rsid w:val="00CE2D8E"/>
    <w:rsid w:val="00CE4044"/>
    <w:rsid w:val="00CE53BD"/>
    <w:rsid w:val="00CF06B0"/>
    <w:rsid w:val="00CF1A69"/>
    <w:rsid w:val="00CF280A"/>
    <w:rsid w:val="00CF637D"/>
    <w:rsid w:val="00D016A7"/>
    <w:rsid w:val="00D01CAB"/>
    <w:rsid w:val="00D040CB"/>
    <w:rsid w:val="00D06B96"/>
    <w:rsid w:val="00D06FEF"/>
    <w:rsid w:val="00D14F11"/>
    <w:rsid w:val="00D21750"/>
    <w:rsid w:val="00D26329"/>
    <w:rsid w:val="00D312C5"/>
    <w:rsid w:val="00D31A46"/>
    <w:rsid w:val="00D33A5B"/>
    <w:rsid w:val="00D33E80"/>
    <w:rsid w:val="00D36145"/>
    <w:rsid w:val="00D36EF0"/>
    <w:rsid w:val="00D37C4F"/>
    <w:rsid w:val="00D41298"/>
    <w:rsid w:val="00D41CB7"/>
    <w:rsid w:val="00D42A69"/>
    <w:rsid w:val="00D432C3"/>
    <w:rsid w:val="00D43EFB"/>
    <w:rsid w:val="00D45377"/>
    <w:rsid w:val="00D47945"/>
    <w:rsid w:val="00D51275"/>
    <w:rsid w:val="00D52C83"/>
    <w:rsid w:val="00D533B6"/>
    <w:rsid w:val="00D54BF8"/>
    <w:rsid w:val="00D561E0"/>
    <w:rsid w:val="00D57A1D"/>
    <w:rsid w:val="00D60182"/>
    <w:rsid w:val="00D60763"/>
    <w:rsid w:val="00D60BBE"/>
    <w:rsid w:val="00D62331"/>
    <w:rsid w:val="00D62601"/>
    <w:rsid w:val="00D703C1"/>
    <w:rsid w:val="00D71D6F"/>
    <w:rsid w:val="00D73384"/>
    <w:rsid w:val="00D73E65"/>
    <w:rsid w:val="00D74B3D"/>
    <w:rsid w:val="00D757AD"/>
    <w:rsid w:val="00D80B58"/>
    <w:rsid w:val="00D82A41"/>
    <w:rsid w:val="00D84F7B"/>
    <w:rsid w:val="00D916C0"/>
    <w:rsid w:val="00D92273"/>
    <w:rsid w:val="00D93E10"/>
    <w:rsid w:val="00D9505A"/>
    <w:rsid w:val="00D950ED"/>
    <w:rsid w:val="00D9613A"/>
    <w:rsid w:val="00D97904"/>
    <w:rsid w:val="00DA0FD7"/>
    <w:rsid w:val="00DA3FE1"/>
    <w:rsid w:val="00DA6BF9"/>
    <w:rsid w:val="00DA77A8"/>
    <w:rsid w:val="00DB3650"/>
    <w:rsid w:val="00DB37C8"/>
    <w:rsid w:val="00DB39B7"/>
    <w:rsid w:val="00DB4A86"/>
    <w:rsid w:val="00DB4BBC"/>
    <w:rsid w:val="00DB546E"/>
    <w:rsid w:val="00DB5DAD"/>
    <w:rsid w:val="00DB69DA"/>
    <w:rsid w:val="00DC01D0"/>
    <w:rsid w:val="00DC0DD7"/>
    <w:rsid w:val="00DC18E9"/>
    <w:rsid w:val="00DC2DED"/>
    <w:rsid w:val="00DC4244"/>
    <w:rsid w:val="00DC619E"/>
    <w:rsid w:val="00DC61F8"/>
    <w:rsid w:val="00DC700A"/>
    <w:rsid w:val="00DD14A0"/>
    <w:rsid w:val="00DD32F8"/>
    <w:rsid w:val="00DD4EBE"/>
    <w:rsid w:val="00DD525B"/>
    <w:rsid w:val="00DD794F"/>
    <w:rsid w:val="00DD7A30"/>
    <w:rsid w:val="00DE1960"/>
    <w:rsid w:val="00DE19C1"/>
    <w:rsid w:val="00DE2862"/>
    <w:rsid w:val="00DE43E9"/>
    <w:rsid w:val="00DE47C1"/>
    <w:rsid w:val="00DE495D"/>
    <w:rsid w:val="00DE5DD5"/>
    <w:rsid w:val="00DE7664"/>
    <w:rsid w:val="00DF1CB5"/>
    <w:rsid w:val="00DF2DA0"/>
    <w:rsid w:val="00DF37DA"/>
    <w:rsid w:val="00DF43AC"/>
    <w:rsid w:val="00DF49D1"/>
    <w:rsid w:val="00DF5BB0"/>
    <w:rsid w:val="00DF6620"/>
    <w:rsid w:val="00DF72C1"/>
    <w:rsid w:val="00E00FC7"/>
    <w:rsid w:val="00E03AA3"/>
    <w:rsid w:val="00E054D0"/>
    <w:rsid w:val="00E07094"/>
    <w:rsid w:val="00E11186"/>
    <w:rsid w:val="00E13B42"/>
    <w:rsid w:val="00E13E4B"/>
    <w:rsid w:val="00E1406D"/>
    <w:rsid w:val="00E14EB9"/>
    <w:rsid w:val="00E15FCB"/>
    <w:rsid w:val="00E161CA"/>
    <w:rsid w:val="00E17CC1"/>
    <w:rsid w:val="00E20FCE"/>
    <w:rsid w:val="00E21CE7"/>
    <w:rsid w:val="00E23FEC"/>
    <w:rsid w:val="00E2415D"/>
    <w:rsid w:val="00E24700"/>
    <w:rsid w:val="00E24CAF"/>
    <w:rsid w:val="00E25F77"/>
    <w:rsid w:val="00E268E3"/>
    <w:rsid w:val="00E27333"/>
    <w:rsid w:val="00E27C3A"/>
    <w:rsid w:val="00E30221"/>
    <w:rsid w:val="00E30F45"/>
    <w:rsid w:val="00E3129A"/>
    <w:rsid w:val="00E33130"/>
    <w:rsid w:val="00E33C39"/>
    <w:rsid w:val="00E35F7B"/>
    <w:rsid w:val="00E36EA3"/>
    <w:rsid w:val="00E40D8B"/>
    <w:rsid w:val="00E420C6"/>
    <w:rsid w:val="00E430B1"/>
    <w:rsid w:val="00E46D5C"/>
    <w:rsid w:val="00E47C1A"/>
    <w:rsid w:val="00E5038F"/>
    <w:rsid w:val="00E5100A"/>
    <w:rsid w:val="00E526D2"/>
    <w:rsid w:val="00E5468B"/>
    <w:rsid w:val="00E55B51"/>
    <w:rsid w:val="00E56C54"/>
    <w:rsid w:val="00E60223"/>
    <w:rsid w:val="00E62CFE"/>
    <w:rsid w:val="00E6473B"/>
    <w:rsid w:val="00E65F1B"/>
    <w:rsid w:val="00E70EA8"/>
    <w:rsid w:val="00E7325B"/>
    <w:rsid w:val="00E81E2C"/>
    <w:rsid w:val="00E8477C"/>
    <w:rsid w:val="00E85970"/>
    <w:rsid w:val="00E871D8"/>
    <w:rsid w:val="00E87EBD"/>
    <w:rsid w:val="00E91D16"/>
    <w:rsid w:val="00E91FAD"/>
    <w:rsid w:val="00E93372"/>
    <w:rsid w:val="00E936C0"/>
    <w:rsid w:val="00E93FF6"/>
    <w:rsid w:val="00E9412D"/>
    <w:rsid w:val="00E9655C"/>
    <w:rsid w:val="00E97192"/>
    <w:rsid w:val="00EA230C"/>
    <w:rsid w:val="00EA3EFE"/>
    <w:rsid w:val="00EA4502"/>
    <w:rsid w:val="00EA4789"/>
    <w:rsid w:val="00EB2035"/>
    <w:rsid w:val="00EB24D0"/>
    <w:rsid w:val="00EB31F8"/>
    <w:rsid w:val="00EB3EB6"/>
    <w:rsid w:val="00EB5630"/>
    <w:rsid w:val="00EB66F9"/>
    <w:rsid w:val="00EC0423"/>
    <w:rsid w:val="00EC2219"/>
    <w:rsid w:val="00EC4D55"/>
    <w:rsid w:val="00EC5744"/>
    <w:rsid w:val="00EC6332"/>
    <w:rsid w:val="00EC6758"/>
    <w:rsid w:val="00EC77B9"/>
    <w:rsid w:val="00EC7F86"/>
    <w:rsid w:val="00ED1831"/>
    <w:rsid w:val="00ED250B"/>
    <w:rsid w:val="00ED26DE"/>
    <w:rsid w:val="00ED3F18"/>
    <w:rsid w:val="00ED5565"/>
    <w:rsid w:val="00ED6178"/>
    <w:rsid w:val="00EE0881"/>
    <w:rsid w:val="00EE198B"/>
    <w:rsid w:val="00EE2229"/>
    <w:rsid w:val="00EE3A98"/>
    <w:rsid w:val="00EE430D"/>
    <w:rsid w:val="00EE4882"/>
    <w:rsid w:val="00EE56A7"/>
    <w:rsid w:val="00EE5AA3"/>
    <w:rsid w:val="00EE5FAF"/>
    <w:rsid w:val="00EE6330"/>
    <w:rsid w:val="00EE71D6"/>
    <w:rsid w:val="00EF1D86"/>
    <w:rsid w:val="00EF2EBF"/>
    <w:rsid w:val="00EF327E"/>
    <w:rsid w:val="00EF4B1F"/>
    <w:rsid w:val="00EF6BD9"/>
    <w:rsid w:val="00F010CB"/>
    <w:rsid w:val="00F01ACF"/>
    <w:rsid w:val="00F0336F"/>
    <w:rsid w:val="00F04837"/>
    <w:rsid w:val="00F0512C"/>
    <w:rsid w:val="00F054E1"/>
    <w:rsid w:val="00F054F9"/>
    <w:rsid w:val="00F074DA"/>
    <w:rsid w:val="00F079BD"/>
    <w:rsid w:val="00F1043B"/>
    <w:rsid w:val="00F13548"/>
    <w:rsid w:val="00F13B63"/>
    <w:rsid w:val="00F14260"/>
    <w:rsid w:val="00F161A3"/>
    <w:rsid w:val="00F16CB4"/>
    <w:rsid w:val="00F205AE"/>
    <w:rsid w:val="00F22E86"/>
    <w:rsid w:val="00F26C8F"/>
    <w:rsid w:val="00F272F7"/>
    <w:rsid w:val="00F27F02"/>
    <w:rsid w:val="00F305B6"/>
    <w:rsid w:val="00F3153D"/>
    <w:rsid w:val="00F31837"/>
    <w:rsid w:val="00F31A82"/>
    <w:rsid w:val="00F32503"/>
    <w:rsid w:val="00F325B3"/>
    <w:rsid w:val="00F3290F"/>
    <w:rsid w:val="00F32B06"/>
    <w:rsid w:val="00F32BBF"/>
    <w:rsid w:val="00F330E9"/>
    <w:rsid w:val="00F3387F"/>
    <w:rsid w:val="00F352F3"/>
    <w:rsid w:val="00F3671E"/>
    <w:rsid w:val="00F3760E"/>
    <w:rsid w:val="00F4057D"/>
    <w:rsid w:val="00F419CA"/>
    <w:rsid w:val="00F43432"/>
    <w:rsid w:val="00F43E6A"/>
    <w:rsid w:val="00F44AE2"/>
    <w:rsid w:val="00F45419"/>
    <w:rsid w:val="00F4602F"/>
    <w:rsid w:val="00F466B7"/>
    <w:rsid w:val="00F473A0"/>
    <w:rsid w:val="00F4774B"/>
    <w:rsid w:val="00F50634"/>
    <w:rsid w:val="00F50D6B"/>
    <w:rsid w:val="00F51A1E"/>
    <w:rsid w:val="00F55652"/>
    <w:rsid w:val="00F565E6"/>
    <w:rsid w:val="00F5675B"/>
    <w:rsid w:val="00F6525E"/>
    <w:rsid w:val="00F66262"/>
    <w:rsid w:val="00F670C7"/>
    <w:rsid w:val="00F6792C"/>
    <w:rsid w:val="00F73072"/>
    <w:rsid w:val="00F73131"/>
    <w:rsid w:val="00F76E4E"/>
    <w:rsid w:val="00F77FF2"/>
    <w:rsid w:val="00F80246"/>
    <w:rsid w:val="00F81900"/>
    <w:rsid w:val="00F81E48"/>
    <w:rsid w:val="00F83929"/>
    <w:rsid w:val="00F84526"/>
    <w:rsid w:val="00F91BA7"/>
    <w:rsid w:val="00F924F1"/>
    <w:rsid w:val="00F9273E"/>
    <w:rsid w:val="00F92778"/>
    <w:rsid w:val="00F92E39"/>
    <w:rsid w:val="00F93571"/>
    <w:rsid w:val="00F94041"/>
    <w:rsid w:val="00F97262"/>
    <w:rsid w:val="00FA0805"/>
    <w:rsid w:val="00FA1CB4"/>
    <w:rsid w:val="00FA5D6C"/>
    <w:rsid w:val="00FA719A"/>
    <w:rsid w:val="00FA71C0"/>
    <w:rsid w:val="00FB1344"/>
    <w:rsid w:val="00FB17CB"/>
    <w:rsid w:val="00FB2654"/>
    <w:rsid w:val="00FB2BE7"/>
    <w:rsid w:val="00FB4CA7"/>
    <w:rsid w:val="00FB6100"/>
    <w:rsid w:val="00FB7970"/>
    <w:rsid w:val="00FC1140"/>
    <w:rsid w:val="00FC3A57"/>
    <w:rsid w:val="00FC42A8"/>
    <w:rsid w:val="00FC43D5"/>
    <w:rsid w:val="00FC62F2"/>
    <w:rsid w:val="00FC701D"/>
    <w:rsid w:val="00FD2B03"/>
    <w:rsid w:val="00FD346B"/>
    <w:rsid w:val="00FD475C"/>
    <w:rsid w:val="00FD6160"/>
    <w:rsid w:val="00FD64E6"/>
    <w:rsid w:val="00FE42A7"/>
    <w:rsid w:val="00FE4711"/>
    <w:rsid w:val="00FE4B67"/>
    <w:rsid w:val="00FE66DE"/>
    <w:rsid w:val="00FE759A"/>
    <w:rsid w:val="00FE7B18"/>
    <w:rsid w:val="00FF4A69"/>
    <w:rsid w:val="00FF5144"/>
    <w:rsid w:val="00FF5680"/>
    <w:rsid w:val="00FF6551"/>
    <w:rsid w:val="00FF68BE"/>
    <w:rsid w:val="00FF75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B2E363"/>
  <w15:chartTrackingRefBased/>
  <w15:docId w15:val="{250A4560-2AE1-4D47-9C06-7122292E2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9434D"/>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A9434D"/>
  </w:style>
  <w:style w:type="character" w:customStyle="1" w:styleId="contextualspellingandgrammarerror">
    <w:name w:val="contextualspellingandgrammarerror"/>
    <w:basedOn w:val="DefaultParagraphFont"/>
    <w:rsid w:val="00A9434D"/>
  </w:style>
  <w:style w:type="character" w:customStyle="1" w:styleId="advancedproofingissue">
    <w:name w:val="advancedproofingissue"/>
    <w:basedOn w:val="DefaultParagraphFont"/>
    <w:rsid w:val="00A9434D"/>
  </w:style>
  <w:style w:type="character" w:customStyle="1" w:styleId="normaltextrun1">
    <w:name w:val="normaltextrun1"/>
    <w:basedOn w:val="DefaultParagraphFont"/>
    <w:rsid w:val="00A9434D"/>
  </w:style>
  <w:style w:type="character" w:customStyle="1" w:styleId="eop">
    <w:name w:val="eop"/>
    <w:basedOn w:val="DefaultParagraphFont"/>
    <w:rsid w:val="00A9434D"/>
  </w:style>
  <w:style w:type="character" w:styleId="Strong">
    <w:name w:val="Strong"/>
    <w:basedOn w:val="DefaultParagraphFont"/>
    <w:uiPriority w:val="22"/>
    <w:qFormat/>
    <w:rsid w:val="00A766F0"/>
    <w:rPr>
      <w:b/>
      <w:bCs/>
    </w:rPr>
  </w:style>
  <w:style w:type="character" w:styleId="Emphasis">
    <w:name w:val="Emphasis"/>
    <w:basedOn w:val="DefaultParagraphFont"/>
    <w:uiPriority w:val="20"/>
    <w:qFormat/>
    <w:rsid w:val="00A63E90"/>
    <w:rPr>
      <w:i/>
      <w:iCs/>
    </w:rPr>
  </w:style>
  <w:style w:type="paragraph" w:styleId="Header">
    <w:name w:val="header"/>
    <w:basedOn w:val="Normal"/>
    <w:link w:val="HeaderChar"/>
    <w:uiPriority w:val="99"/>
    <w:unhideWhenUsed/>
    <w:rsid w:val="003947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47FD"/>
    <w:rPr>
      <w:lang w:val="en-GB"/>
    </w:rPr>
  </w:style>
  <w:style w:type="paragraph" w:styleId="Footer">
    <w:name w:val="footer"/>
    <w:basedOn w:val="Normal"/>
    <w:link w:val="FooterChar"/>
    <w:uiPriority w:val="99"/>
    <w:unhideWhenUsed/>
    <w:rsid w:val="003947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47F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5506827">
      <w:bodyDiv w:val="1"/>
      <w:marLeft w:val="0"/>
      <w:marRight w:val="0"/>
      <w:marTop w:val="0"/>
      <w:marBottom w:val="0"/>
      <w:divBdr>
        <w:top w:val="none" w:sz="0" w:space="0" w:color="auto"/>
        <w:left w:val="none" w:sz="0" w:space="0" w:color="auto"/>
        <w:bottom w:val="none" w:sz="0" w:space="0" w:color="auto"/>
        <w:right w:val="none" w:sz="0" w:space="0" w:color="auto"/>
      </w:divBdr>
      <w:divsChild>
        <w:div w:id="640812535">
          <w:marLeft w:val="0"/>
          <w:marRight w:val="0"/>
          <w:marTop w:val="0"/>
          <w:marBottom w:val="0"/>
          <w:divBdr>
            <w:top w:val="none" w:sz="0" w:space="0" w:color="auto"/>
            <w:left w:val="none" w:sz="0" w:space="0" w:color="auto"/>
            <w:bottom w:val="none" w:sz="0" w:space="0" w:color="auto"/>
            <w:right w:val="none" w:sz="0" w:space="0" w:color="auto"/>
          </w:divBdr>
          <w:divsChild>
            <w:div w:id="162478335">
              <w:marLeft w:val="0"/>
              <w:marRight w:val="0"/>
              <w:marTop w:val="0"/>
              <w:marBottom w:val="0"/>
              <w:divBdr>
                <w:top w:val="none" w:sz="0" w:space="0" w:color="auto"/>
                <w:left w:val="none" w:sz="0" w:space="0" w:color="auto"/>
                <w:bottom w:val="none" w:sz="0" w:space="0" w:color="auto"/>
                <w:right w:val="none" w:sz="0" w:space="0" w:color="auto"/>
              </w:divBdr>
              <w:divsChild>
                <w:div w:id="1025250065">
                  <w:marLeft w:val="0"/>
                  <w:marRight w:val="0"/>
                  <w:marTop w:val="0"/>
                  <w:marBottom w:val="0"/>
                  <w:divBdr>
                    <w:top w:val="none" w:sz="0" w:space="0" w:color="auto"/>
                    <w:left w:val="none" w:sz="0" w:space="0" w:color="auto"/>
                    <w:bottom w:val="none" w:sz="0" w:space="0" w:color="auto"/>
                    <w:right w:val="none" w:sz="0" w:space="0" w:color="auto"/>
                  </w:divBdr>
                  <w:divsChild>
                    <w:div w:id="105318262">
                      <w:marLeft w:val="0"/>
                      <w:marRight w:val="0"/>
                      <w:marTop w:val="0"/>
                      <w:marBottom w:val="0"/>
                      <w:divBdr>
                        <w:top w:val="none" w:sz="0" w:space="0" w:color="auto"/>
                        <w:left w:val="none" w:sz="0" w:space="0" w:color="auto"/>
                        <w:bottom w:val="none" w:sz="0" w:space="0" w:color="auto"/>
                        <w:right w:val="none" w:sz="0" w:space="0" w:color="auto"/>
                      </w:divBdr>
                      <w:divsChild>
                        <w:div w:id="1344893066">
                          <w:marLeft w:val="0"/>
                          <w:marRight w:val="0"/>
                          <w:marTop w:val="0"/>
                          <w:marBottom w:val="0"/>
                          <w:divBdr>
                            <w:top w:val="none" w:sz="0" w:space="0" w:color="auto"/>
                            <w:left w:val="none" w:sz="0" w:space="0" w:color="auto"/>
                            <w:bottom w:val="none" w:sz="0" w:space="0" w:color="auto"/>
                            <w:right w:val="none" w:sz="0" w:space="0" w:color="auto"/>
                          </w:divBdr>
                          <w:divsChild>
                            <w:div w:id="318117565">
                              <w:marLeft w:val="0"/>
                              <w:marRight w:val="0"/>
                              <w:marTop w:val="0"/>
                              <w:marBottom w:val="0"/>
                              <w:divBdr>
                                <w:top w:val="none" w:sz="0" w:space="0" w:color="auto"/>
                                <w:left w:val="none" w:sz="0" w:space="0" w:color="auto"/>
                                <w:bottom w:val="none" w:sz="0" w:space="0" w:color="auto"/>
                                <w:right w:val="none" w:sz="0" w:space="0" w:color="auto"/>
                              </w:divBdr>
                              <w:divsChild>
                                <w:div w:id="2093426364">
                                  <w:marLeft w:val="0"/>
                                  <w:marRight w:val="0"/>
                                  <w:marTop w:val="0"/>
                                  <w:marBottom w:val="0"/>
                                  <w:divBdr>
                                    <w:top w:val="none" w:sz="0" w:space="0" w:color="auto"/>
                                    <w:left w:val="none" w:sz="0" w:space="0" w:color="auto"/>
                                    <w:bottom w:val="none" w:sz="0" w:space="0" w:color="auto"/>
                                    <w:right w:val="none" w:sz="0" w:space="0" w:color="auto"/>
                                  </w:divBdr>
                                  <w:divsChild>
                                    <w:div w:id="1148592333">
                                      <w:marLeft w:val="0"/>
                                      <w:marRight w:val="0"/>
                                      <w:marTop w:val="0"/>
                                      <w:marBottom w:val="0"/>
                                      <w:divBdr>
                                        <w:top w:val="none" w:sz="0" w:space="0" w:color="auto"/>
                                        <w:left w:val="none" w:sz="0" w:space="0" w:color="auto"/>
                                        <w:bottom w:val="none" w:sz="0" w:space="0" w:color="auto"/>
                                        <w:right w:val="none" w:sz="0" w:space="0" w:color="auto"/>
                                      </w:divBdr>
                                      <w:divsChild>
                                        <w:div w:id="1215701309">
                                          <w:marLeft w:val="0"/>
                                          <w:marRight w:val="0"/>
                                          <w:marTop w:val="0"/>
                                          <w:marBottom w:val="0"/>
                                          <w:divBdr>
                                            <w:top w:val="none" w:sz="0" w:space="0" w:color="auto"/>
                                            <w:left w:val="none" w:sz="0" w:space="0" w:color="auto"/>
                                            <w:bottom w:val="none" w:sz="0" w:space="0" w:color="auto"/>
                                            <w:right w:val="none" w:sz="0" w:space="0" w:color="auto"/>
                                          </w:divBdr>
                                          <w:divsChild>
                                            <w:div w:id="1240098371">
                                              <w:marLeft w:val="0"/>
                                              <w:marRight w:val="0"/>
                                              <w:marTop w:val="0"/>
                                              <w:marBottom w:val="0"/>
                                              <w:divBdr>
                                                <w:top w:val="none" w:sz="0" w:space="0" w:color="auto"/>
                                                <w:left w:val="none" w:sz="0" w:space="0" w:color="auto"/>
                                                <w:bottom w:val="none" w:sz="0" w:space="0" w:color="auto"/>
                                                <w:right w:val="none" w:sz="0" w:space="0" w:color="auto"/>
                                              </w:divBdr>
                                              <w:divsChild>
                                                <w:div w:id="1943952295">
                                                  <w:marLeft w:val="0"/>
                                                  <w:marRight w:val="0"/>
                                                  <w:marTop w:val="0"/>
                                                  <w:marBottom w:val="0"/>
                                                  <w:divBdr>
                                                    <w:top w:val="none" w:sz="0" w:space="0" w:color="auto"/>
                                                    <w:left w:val="none" w:sz="0" w:space="0" w:color="auto"/>
                                                    <w:bottom w:val="none" w:sz="0" w:space="0" w:color="auto"/>
                                                    <w:right w:val="none" w:sz="0" w:space="0" w:color="auto"/>
                                                  </w:divBdr>
                                                  <w:divsChild>
                                                    <w:div w:id="426077525">
                                                      <w:marLeft w:val="0"/>
                                                      <w:marRight w:val="0"/>
                                                      <w:marTop w:val="0"/>
                                                      <w:marBottom w:val="0"/>
                                                      <w:divBdr>
                                                        <w:top w:val="single" w:sz="6" w:space="0" w:color="auto"/>
                                                        <w:left w:val="none" w:sz="0" w:space="0" w:color="auto"/>
                                                        <w:bottom w:val="single" w:sz="6" w:space="0" w:color="auto"/>
                                                        <w:right w:val="none" w:sz="0" w:space="0" w:color="auto"/>
                                                      </w:divBdr>
                                                      <w:divsChild>
                                                        <w:div w:id="329606001">
                                                          <w:marLeft w:val="0"/>
                                                          <w:marRight w:val="0"/>
                                                          <w:marTop w:val="0"/>
                                                          <w:marBottom w:val="0"/>
                                                          <w:divBdr>
                                                            <w:top w:val="none" w:sz="0" w:space="0" w:color="auto"/>
                                                            <w:left w:val="none" w:sz="0" w:space="0" w:color="auto"/>
                                                            <w:bottom w:val="none" w:sz="0" w:space="0" w:color="auto"/>
                                                            <w:right w:val="none" w:sz="0" w:space="0" w:color="auto"/>
                                                          </w:divBdr>
                                                          <w:divsChild>
                                                            <w:div w:id="1150908158">
                                                              <w:marLeft w:val="0"/>
                                                              <w:marRight w:val="0"/>
                                                              <w:marTop w:val="0"/>
                                                              <w:marBottom w:val="0"/>
                                                              <w:divBdr>
                                                                <w:top w:val="none" w:sz="0" w:space="0" w:color="auto"/>
                                                                <w:left w:val="none" w:sz="0" w:space="0" w:color="auto"/>
                                                                <w:bottom w:val="none" w:sz="0" w:space="0" w:color="auto"/>
                                                                <w:right w:val="none" w:sz="0" w:space="0" w:color="auto"/>
                                                              </w:divBdr>
                                                              <w:divsChild>
                                                                <w:div w:id="1173299961">
                                                                  <w:marLeft w:val="0"/>
                                                                  <w:marRight w:val="0"/>
                                                                  <w:marTop w:val="0"/>
                                                                  <w:marBottom w:val="0"/>
                                                                  <w:divBdr>
                                                                    <w:top w:val="none" w:sz="0" w:space="0" w:color="auto"/>
                                                                    <w:left w:val="none" w:sz="0" w:space="0" w:color="auto"/>
                                                                    <w:bottom w:val="none" w:sz="0" w:space="0" w:color="auto"/>
                                                                    <w:right w:val="none" w:sz="0" w:space="0" w:color="auto"/>
                                                                  </w:divBdr>
                                                                  <w:divsChild>
                                                                    <w:div w:id="1006400625">
                                                                      <w:marLeft w:val="0"/>
                                                                      <w:marRight w:val="0"/>
                                                                      <w:marTop w:val="0"/>
                                                                      <w:marBottom w:val="0"/>
                                                                      <w:divBdr>
                                                                        <w:top w:val="none" w:sz="0" w:space="0" w:color="auto"/>
                                                                        <w:left w:val="none" w:sz="0" w:space="0" w:color="auto"/>
                                                                        <w:bottom w:val="none" w:sz="0" w:space="0" w:color="auto"/>
                                                                        <w:right w:val="none" w:sz="0" w:space="0" w:color="auto"/>
                                                                      </w:divBdr>
                                                                      <w:divsChild>
                                                                        <w:div w:id="920523575">
                                                                          <w:marLeft w:val="0"/>
                                                                          <w:marRight w:val="0"/>
                                                                          <w:marTop w:val="0"/>
                                                                          <w:marBottom w:val="0"/>
                                                                          <w:divBdr>
                                                                            <w:top w:val="none" w:sz="0" w:space="0" w:color="auto"/>
                                                                            <w:left w:val="none" w:sz="0" w:space="0" w:color="auto"/>
                                                                            <w:bottom w:val="none" w:sz="0" w:space="0" w:color="auto"/>
                                                                            <w:right w:val="none" w:sz="0" w:space="0" w:color="auto"/>
                                                                          </w:divBdr>
                                                                          <w:divsChild>
                                                                            <w:div w:id="516429153">
                                                                              <w:marLeft w:val="0"/>
                                                                              <w:marRight w:val="0"/>
                                                                              <w:marTop w:val="0"/>
                                                                              <w:marBottom w:val="0"/>
                                                                              <w:divBdr>
                                                                                <w:top w:val="none" w:sz="0" w:space="0" w:color="auto"/>
                                                                                <w:left w:val="none" w:sz="0" w:space="0" w:color="auto"/>
                                                                                <w:bottom w:val="none" w:sz="0" w:space="0" w:color="auto"/>
                                                                                <w:right w:val="none" w:sz="0" w:space="0" w:color="auto"/>
                                                                              </w:divBdr>
                                                                              <w:divsChild>
                                                                                <w:div w:id="1126121103">
                                                                                  <w:marLeft w:val="0"/>
                                                                                  <w:marRight w:val="0"/>
                                                                                  <w:marTop w:val="0"/>
                                                                                  <w:marBottom w:val="0"/>
                                                                                  <w:divBdr>
                                                                                    <w:top w:val="none" w:sz="0" w:space="0" w:color="auto"/>
                                                                                    <w:left w:val="none" w:sz="0" w:space="0" w:color="auto"/>
                                                                                    <w:bottom w:val="none" w:sz="0" w:space="0" w:color="auto"/>
                                                                                    <w:right w:val="none" w:sz="0" w:space="0" w:color="auto"/>
                                                                                  </w:divBdr>
                                                                                </w:div>
                                                                                <w:div w:id="551314002">
                                                                                  <w:marLeft w:val="0"/>
                                                                                  <w:marRight w:val="0"/>
                                                                                  <w:marTop w:val="0"/>
                                                                                  <w:marBottom w:val="0"/>
                                                                                  <w:divBdr>
                                                                                    <w:top w:val="none" w:sz="0" w:space="0" w:color="auto"/>
                                                                                    <w:left w:val="none" w:sz="0" w:space="0" w:color="auto"/>
                                                                                    <w:bottom w:val="none" w:sz="0" w:space="0" w:color="auto"/>
                                                                                    <w:right w:val="none" w:sz="0" w:space="0" w:color="auto"/>
                                                                                  </w:divBdr>
                                                                                </w:div>
                                                                                <w:div w:id="210309215">
                                                                                  <w:marLeft w:val="0"/>
                                                                                  <w:marRight w:val="0"/>
                                                                                  <w:marTop w:val="0"/>
                                                                                  <w:marBottom w:val="0"/>
                                                                                  <w:divBdr>
                                                                                    <w:top w:val="none" w:sz="0" w:space="0" w:color="auto"/>
                                                                                    <w:left w:val="none" w:sz="0" w:space="0" w:color="auto"/>
                                                                                    <w:bottom w:val="none" w:sz="0" w:space="0" w:color="auto"/>
                                                                                    <w:right w:val="none" w:sz="0" w:space="0" w:color="auto"/>
                                                                                  </w:divBdr>
                                                                                </w:div>
                                                                                <w:div w:id="251014650">
                                                                                  <w:marLeft w:val="0"/>
                                                                                  <w:marRight w:val="0"/>
                                                                                  <w:marTop w:val="0"/>
                                                                                  <w:marBottom w:val="0"/>
                                                                                  <w:divBdr>
                                                                                    <w:top w:val="none" w:sz="0" w:space="0" w:color="auto"/>
                                                                                    <w:left w:val="none" w:sz="0" w:space="0" w:color="auto"/>
                                                                                    <w:bottom w:val="none" w:sz="0" w:space="0" w:color="auto"/>
                                                                                    <w:right w:val="none" w:sz="0" w:space="0" w:color="auto"/>
                                                                                  </w:divBdr>
                                                                                </w:div>
                                                                                <w:div w:id="1880782329">
                                                                                  <w:marLeft w:val="0"/>
                                                                                  <w:marRight w:val="0"/>
                                                                                  <w:marTop w:val="0"/>
                                                                                  <w:marBottom w:val="0"/>
                                                                                  <w:divBdr>
                                                                                    <w:top w:val="none" w:sz="0" w:space="0" w:color="auto"/>
                                                                                    <w:left w:val="none" w:sz="0" w:space="0" w:color="auto"/>
                                                                                    <w:bottom w:val="none" w:sz="0" w:space="0" w:color="auto"/>
                                                                                    <w:right w:val="none" w:sz="0" w:space="0" w:color="auto"/>
                                                                                  </w:divBdr>
                                                                                </w:div>
                                                                                <w:div w:id="158423303">
                                                                                  <w:marLeft w:val="0"/>
                                                                                  <w:marRight w:val="0"/>
                                                                                  <w:marTop w:val="0"/>
                                                                                  <w:marBottom w:val="0"/>
                                                                                  <w:divBdr>
                                                                                    <w:top w:val="none" w:sz="0" w:space="0" w:color="auto"/>
                                                                                    <w:left w:val="none" w:sz="0" w:space="0" w:color="auto"/>
                                                                                    <w:bottom w:val="none" w:sz="0" w:space="0" w:color="auto"/>
                                                                                    <w:right w:val="none" w:sz="0" w:space="0" w:color="auto"/>
                                                                                  </w:divBdr>
                                                                                </w:div>
                                                                                <w:div w:id="1909614349">
                                                                                  <w:marLeft w:val="0"/>
                                                                                  <w:marRight w:val="0"/>
                                                                                  <w:marTop w:val="0"/>
                                                                                  <w:marBottom w:val="0"/>
                                                                                  <w:divBdr>
                                                                                    <w:top w:val="none" w:sz="0" w:space="0" w:color="auto"/>
                                                                                    <w:left w:val="none" w:sz="0" w:space="0" w:color="auto"/>
                                                                                    <w:bottom w:val="none" w:sz="0" w:space="0" w:color="auto"/>
                                                                                    <w:right w:val="none" w:sz="0" w:space="0" w:color="auto"/>
                                                                                  </w:divBdr>
                                                                                </w:div>
                                                                                <w:div w:id="1930694019">
                                                                                  <w:marLeft w:val="0"/>
                                                                                  <w:marRight w:val="0"/>
                                                                                  <w:marTop w:val="0"/>
                                                                                  <w:marBottom w:val="0"/>
                                                                                  <w:divBdr>
                                                                                    <w:top w:val="none" w:sz="0" w:space="0" w:color="auto"/>
                                                                                    <w:left w:val="none" w:sz="0" w:space="0" w:color="auto"/>
                                                                                    <w:bottom w:val="none" w:sz="0" w:space="0" w:color="auto"/>
                                                                                    <w:right w:val="none" w:sz="0" w:space="0" w:color="auto"/>
                                                                                  </w:divBdr>
                                                                                </w:div>
                                                                                <w:div w:id="1893613886">
                                                                                  <w:marLeft w:val="0"/>
                                                                                  <w:marRight w:val="0"/>
                                                                                  <w:marTop w:val="0"/>
                                                                                  <w:marBottom w:val="0"/>
                                                                                  <w:divBdr>
                                                                                    <w:top w:val="none" w:sz="0" w:space="0" w:color="auto"/>
                                                                                    <w:left w:val="none" w:sz="0" w:space="0" w:color="auto"/>
                                                                                    <w:bottom w:val="none" w:sz="0" w:space="0" w:color="auto"/>
                                                                                    <w:right w:val="none" w:sz="0" w:space="0" w:color="auto"/>
                                                                                  </w:divBdr>
                                                                                </w:div>
                                                                                <w:div w:id="75446252">
                                                                                  <w:marLeft w:val="0"/>
                                                                                  <w:marRight w:val="0"/>
                                                                                  <w:marTop w:val="0"/>
                                                                                  <w:marBottom w:val="0"/>
                                                                                  <w:divBdr>
                                                                                    <w:top w:val="none" w:sz="0" w:space="0" w:color="auto"/>
                                                                                    <w:left w:val="none" w:sz="0" w:space="0" w:color="auto"/>
                                                                                    <w:bottom w:val="none" w:sz="0" w:space="0" w:color="auto"/>
                                                                                    <w:right w:val="none" w:sz="0" w:space="0" w:color="auto"/>
                                                                                  </w:divBdr>
                                                                                </w:div>
                                                                                <w:div w:id="1910577323">
                                                                                  <w:marLeft w:val="0"/>
                                                                                  <w:marRight w:val="0"/>
                                                                                  <w:marTop w:val="0"/>
                                                                                  <w:marBottom w:val="0"/>
                                                                                  <w:divBdr>
                                                                                    <w:top w:val="none" w:sz="0" w:space="0" w:color="auto"/>
                                                                                    <w:left w:val="none" w:sz="0" w:space="0" w:color="auto"/>
                                                                                    <w:bottom w:val="none" w:sz="0" w:space="0" w:color="auto"/>
                                                                                    <w:right w:val="none" w:sz="0" w:space="0" w:color="auto"/>
                                                                                  </w:divBdr>
                                                                                </w:div>
                                                                                <w:div w:id="1989823225">
                                                                                  <w:marLeft w:val="0"/>
                                                                                  <w:marRight w:val="0"/>
                                                                                  <w:marTop w:val="0"/>
                                                                                  <w:marBottom w:val="0"/>
                                                                                  <w:divBdr>
                                                                                    <w:top w:val="none" w:sz="0" w:space="0" w:color="auto"/>
                                                                                    <w:left w:val="none" w:sz="0" w:space="0" w:color="auto"/>
                                                                                    <w:bottom w:val="none" w:sz="0" w:space="0" w:color="auto"/>
                                                                                    <w:right w:val="none" w:sz="0" w:space="0" w:color="auto"/>
                                                                                  </w:divBdr>
                                                                                </w:div>
                                                                                <w:div w:id="1236358914">
                                                                                  <w:marLeft w:val="0"/>
                                                                                  <w:marRight w:val="0"/>
                                                                                  <w:marTop w:val="0"/>
                                                                                  <w:marBottom w:val="0"/>
                                                                                  <w:divBdr>
                                                                                    <w:top w:val="none" w:sz="0" w:space="0" w:color="auto"/>
                                                                                    <w:left w:val="none" w:sz="0" w:space="0" w:color="auto"/>
                                                                                    <w:bottom w:val="none" w:sz="0" w:space="0" w:color="auto"/>
                                                                                    <w:right w:val="none" w:sz="0" w:space="0" w:color="auto"/>
                                                                                  </w:divBdr>
                                                                                </w:div>
                                                                                <w:div w:id="2014606425">
                                                                                  <w:marLeft w:val="0"/>
                                                                                  <w:marRight w:val="0"/>
                                                                                  <w:marTop w:val="0"/>
                                                                                  <w:marBottom w:val="0"/>
                                                                                  <w:divBdr>
                                                                                    <w:top w:val="none" w:sz="0" w:space="0" w:color="auto"/>
                                                                                    <w:left w:val="none" w:sz="0" w:space="0" w:color="auto"/>
                                                                                    <w:bottom w:val="none" w:sz="0" w:space="0" w:color="auto"/>
                                                                                    <w:right w:val="none" w:sz="0" w:space="0" w:color="auto"/>
                                                                                  </w:divBdr>
                                                                                </w:div>
                                                                                <w:div w:id="933517438">
                                                                                  <w:marLeft w:val="0"/>
                                                                                  <w:marRight w:val="0"/>
                                                                                  <w:marTop w:val="0"/>
                                                                                  <w:marBottom w:val="0"/>
                                                                                  <w:divBdr>
                                                                                    <w:top w:val="none" w:sz="0" w:space="0" w:color="auto"/>
                                                                                    <w:left w:val="none" w:sz="0" w:space="0" w:color="auto"/>
                                                                                    <w:bottom w:val="none" w:sz="0" w:space="0" w:color="auto"/>
                                                                                    <w:right w:val="none" w:sz="0" w:space="0" w:color="auto"/>
                                                                                  </w:divBdr>
                                                                                </w:div>
                                                                                <w:div w:id="1976526438">
                                                                                  <w:marLeft w:val="0"/>
                                                                                  <w:marRight w:val="0"/>
                                                                                  <w:marTop w:val="0"/>
                                                                                  <w:marBottom w:val="0"/>
                                                                                  <w:divBdr>
                                                                                    <w:top w:val="none" w:sz="0" w:space="0" w:color="auto"/>
                                                                                    <w:left w:val="none" w:sz="0" w:space="0" w:color="auto"/>
                                                                                    <w:bottom w:val="none" w:sz="0" w:space="0" w:color="auto"/>
                                                                                    <w:right w:val="none" w:sz="0" w:space="0" w:color="auto"/>
                                                                                  </w:divBdr>
                                                                                </w:div>
                                                                                <w:div w:id="2027558764">
                                                                                  <w:marLeft w:val="0"/>
                                                                                  <w:marRight w:val="0"/>
                                                                                  <w:marTop w:val="0"/>
                                                                                  <w:marBottom w:val="0"/>
                                                                                  <w:divBdr>
                                                                                    <w:top w:val="none" w:sz="0" w:space="0" w:color="auto"/>
                                                                                    <w:left w:val="none" w:sz="0" w:space="0" w:color="auto"/>
                                                                                    <w:bottom w:val="none" w:sz="0" w:space="0" w:color="auto"/>
                                                                                    <w:right w:val="none" w:sz="0" w:space="0" w:color="auto"/>
                                                                                  </w:divBdr>
                                                                                </w:div>
                                                                                <w:div w:id="301546869">
                                                                                  <w:marLeft w:val="0"/>
                                                                                  <w:marRight w:val="0"/>
                                                                                  <w:marTop w:val="0"/>
                                                                                  <w:marBottom w:val="0"/>
                                                                                  <w:divBdr>
                                                                                    <w:top w:val="none" w:sz="0" w:space="0" w:color="auto"/>
                                                                                    <w:left w:val="none" w:sz="0" w:space="0" w:color="auto"/>
                                                                                    <w:bottom w:val="none" w:sz="0" w:space="0" w:color="auto"/>
                                                                                    <w:right w:val="none" w:sz="0" w:space="0" w:color="auto"/>
                                                                                  </w:divBdr>
                                                                                </w:div>
                                                                                <w:div w:id="1458916522">
                                                                                  <w:marLeft w:val="0"/>
                                                                                  <w:marRight w:val="0"/>
                                                                                  <w:marTop w:val="0"/>
                                                                                  <w:marBottom w:val="0"/>
                                                                                  <w:divBdr>
                                                                                    <w:top w:val="none" w:sz="0" w:space="0" w:color="auto"/>
                                                                                    <w:left w:val="none" w:sz="0" w:space="0" w:color="auto"/>
                                                                                    <w:bottom w:val="none" w:sz="0" w:space="0" w:color="auto"/>
                                                                                    <w:right w:val="none" w:sz="0" w:space="0" w:color="auto"/>
                                                                                  </w:divBdr>
                                                                                </w:div>
                                                                                <w:div w:id="1018656356">
                                                                                  <w:marLeft w:val="0"/>
                                                                                  <w:marRight w:val="0"/>
                                                                                  <w:marTop w:val="0"/>
                                                                                  <w:marBottom w:val="0"/>
                                                                                  <w:divBdr>
                                                                                    <w:top w:val="none" w:sz="0" w:space="0" w:color="auto"/>
                                                                                    <w:left w:val="none" w:sz="0" w:space="0" w:color="auto"/>
                                                                                    <w:bottom w:val="none" w:sz="0" w:space="0" w:color="auto"/>
                                                                                    <w:right w:val="none" w:sz="0" w:space="0" w:color="auto"/>
                                                                                  </w:divBdr>
                                                                                </w:div>
                                                                                <w:div w:id="279190169">
                                                                                  <w:marLeft w:val="0"/>
                                                                                  <w:marRight w:val="0"/>
                                                                                  <w:marTop w:val="0"/>
                                                                                  <w:marBottom w:val="0"/>
                                                                                  <w:divBdr>
                                                                                    <w:top w:val="none" w:sz="0" w:space="0" w:color="auto"/>
                                                                                    <w:left w:val="none" w:sz="0" w:space="0" w:color="auto"/>
                                                                                    <w:bottom w:val="none" w:sz="0" w:space="0" w:color="auto"/>
                                                                                    <w:right w:val="none" w:sz="0" w:space="0" w:color="auto"/>
                                                                                  </w:divBdr>
                                                                                </w:div>
                                                                                <w:div w:id="1982420247">
                                                                                  <w:marLeft w:val="0"/>
                                                                                  <w:marRight w:val="0"/>
                                                                                  <w:marTop w:val="0"/>
                                                                                  <w:marBottom w:val="0"/>
                                                                                  <w:divBdr>
                                                                                    <w:top w:val="none" w:sz="0" w:space="0" w:color="auto"/>
                                                                                    <w:left w:val="none" w:sz="0" w:space="0" w:color="auto"/>
                                                                                    <w:bottom w:val="none" w:sz="0" w:space="0" w:color="auto"/>
                                                                                    <w:right w:val="none" w:sz="0" w:space="0" w:color="auto"/>
                                                                                  </w:divBdr>
                                                                                </w:div>
                                                                                <w:div w:id="1705211867">
                                                                                  <w:marLeft w:val="0"/>
                                                                                  <w:marRight w:val="0"/>
                                                                                  <w:marTop w:val="0"/>
                                                                                  <w:marBottom w:val="0"/>
                                                                                  <w:divBdr>
                                                                                    <w:top w:val="none" w:sz="0" w:space="0" w:color="auto"/>
                                                                                    <w:left w:val="none" w:sz="0" w:space="0" w:color="auto"/>
                                                                                    <w:bottom w:val="none" w:sz="0" w:space="0" w:color="auto"/>
                                                                                    <w:right w:val="none" w:sz="0" w:space="0" w:color="auto"/>
                                                                                  </w:divBdr>
                                                                                </w:div>
                                                                                <w:div w:id="1086852242">
                                                                                  <w:marLeft w:val="0"/>
                                                                                  <w:marRight w:val="0"/>
                                                                                  <w:marTop w:val="0"/>
                                                                                  <w:marBottom w:val="0"/>
                                                                                  <w:divBdr>
                                                                                    <w:top w:val="none" w:sz="0" w:space="0" w:color="auto"/>
                                                                                    <w:left w:val="none" w:sz="0" w:space="0" w:color="auto"/>
                                                                                    <w:bottom w:val="none" w:sz="0" w:space="0" w:color="auto"/>
                                                                                    <w:right w:val="none" w:sz="0" w:space="0" w:color="auto"/>
                                                                                  </w:divBdr>
                                                                                </w:div>
                                                                                <w:div w:id="1150294560">
                                                                                  <w:marLeft w:val="0"/>
                                                                                  <w:marRight w:val="0"/>
                                                                                  <w:marTop w:val="0"/>
                                                                                  <w:marBottom w:val="0"/>
                                                                                  <w:divBdr>
                                                                                    <w:top w:val="none" w:sz="0" w:space="0" w:color="auto"/>
                                                                                    <w:left w:val="none" w:sz="0" w:space="0" w:color="auto"/>
                                                                                    <w:bottom w:val="none" w:sz="0" w:space="0" w:color="auto"/>
                                                                                    <w:right w:val="none" w:sz="0" w:space="0" w:color="auto"/>
                                                                                  </w:divBdr>
                                                                                </w:div>
                                                                                <w:div w:id="1020935638">
                                                                                  <w:marLeft w:val="0"/>
                                                                                  <w:marRight w:val="0"/>
                                                                                  <w:marTop w:val="0"/>
                                                                                  <w:marBottom w:val="0"/>
                                                                                  <w:divBdr>
                                                                                    <w:top w:val="none" w:sz="0" w:space="0" w:color="auto"/>
                                                                                    <w:left w:val="none" w:sz="0" w:space="0" w:color="auto"/>
                                                                                    <w:bottom w:val="none" w:sz="0" w:space="0" w:color="auto"/>
                                                                                    <w:right w:val="none" w:sz="0" w:space="0" w:color="auto"/>
                                                                                  </w:divBdr>
                                                                                </w:div>
                                                                                <w:div w:id="1144197432">
                                                                                  <w:marLeft w:val="0"/>
                                                                                  <w:marRight w:val="0"/>
                                                                                  <w:marTop w:val="0"/>
                                                                                  <w:marBottom w:val="0"/>
                                                                                  <w:divBdr>
                                                                                    <w:top w:val="none" w:sz="0" w:space="0" w:color="auto"/>
                                                                                    <w:left w:val="none" w:sz="0" w:space="0" w:color="auto"/>
                                                                                    <w:bottom w:val="none" w:sz="0" w:space="0" w:color="auto"/>
                                                                                    <w:right w:val="none" w:sz="0" w:space="0" w:color="auto"/>
                                                                                  </w:divBdr>
                                                                                </w:div>
                                                                                <w:div w:id="446974273">
                                                                                  <w:marLeft w:val="0"/>
                                                                                  <w:marRight w:val="0"/>
                                                                                  <w:marTop w:val="0"/>
                                                                                  <w:marBottom w:val="0"/>
                                                                                  <w:divBdr>
                                                                                    <w:top w:val="none" w:sz="0" w:space="0" w:color="auto"/>
                                                                                    <w:left w:val="none" w:sz="0" w:space="0" w:color="auto"/>
                                                                                    <w:bottom w:val="none" w:sz="0" w:space="0" w:color="auto"/>
                                                                                    <w:right w:val="none" w:sz="0" w:space="0" w:color="auto"/>
                                                                                  </w:divBdr>
                                                                                </w:div>
                                                                                <w:div w:id="1930966560">
                                                                                  <w:marLeft w:val="0"/>
                                                                                  <w:marRight w:val="0"/>
                                                                                  <w:marTop w:val="0"/>
                                                                                  <w:marBottom w:val="0"/>
                                                                                  <w:divBdr>
                                                                                    <w:top w:val="none" w:sz="0" w:space="0" w:color="auto"/>
                                                                                    <w:left w:val="none" w:sz="0" w:space="0" w:color="auto"/>
                                                                                    <w:bottom w:val="none" w:sz="0" w:space="0" w:color="auto"/>
                                                                                    <w:right w:val="none" w:sz="0" w:space="0" w:color="auto"/>
                                                                                  </w:divBdr>
                                                                                </w:div>
                                                                                <w:div w:id="83066174">
                                                                                  <w:marLeft w:val="0"/>
                                                                                  <w:marRight w:val="0"/>
                                                                                  <w:marTop w:val="0"/>
                                                                                  <w:marBottom w:val="0"/>
                                                                                  <w:divBdr>
                                                                                    <w:top w:val="none" w:sz="0" w:space="0" w:color="auto"/>
                                                                                    <w:left w:val="none" w:sz="0" w:space="0" w:color="auto"/>
                                                                                    <w:bottom w:val="none" w:sz="0" w:space="0" w:color="auto"/>
                                                                                    <w:right w:val="none" w:sz="0" w:space="0" w:color="auto"/>
                                                                                  </w:divBdr>
                                                                                </w:div>
                                                                                <w:div w:id="1393578399">
                                                                                  <w:marLeft w:val="0"/>
                                                                                  <w:marRight w:val="0"/>
                                                                                  <w:marTop w:val="0"/>
                                                                                  <w:marBottom w:val="0"/>
                                                                                  <w:divBdr>
                                                                                    <w:top w:val="none" w:sz="0" w:space="0" w:color="auto"/>
                                                                                    <w:left w:val="none" w:sz="0" w:space="0" w:color="auto"/>
                                                                                    <w:bottom w:val="none" w:sz="0" w:space="0" w:color="auto"/>
                                                                                    <w:right w:val="none" w:sz="0" w:space="0" w:color="auto"/>
                                                                                  </w:divBdr>
                                                                                </w:div>
                                                                                <w:div w:id="1421827270">
                                                                                  <w:marLeft w:val="0"/>
                                                                                  <w:marRight w:val="0"/>
                                                                                  <w:marTop w:val="0"/>
                                                                                  <w:marBottom w:val="0"/>
                                                                                  <w:divBdr>
                                                                                    <w:top w:val="none" w:sz="0" w:space="0" w:color="auto"/>
                                                                                    <w:left w:val="none" w:sz="0" w:space="0" w:color="auto"/>
                                                                                    <w:bottom w:val="none" w:sz="0" w:space="0" w:color="auto"/>
                                                                                    <w:right w:val="none" w:sz="0" w:space="0" w:color="auto"/>
                                                                                  </w:divBdr>
                                                                                </w:div>
                                                                                <w:div w:id="822163829">
                                                                                  <w:marLeft w:val="0"/>
                                                                                  <w:marRight w:val="0"/>
                                                                                  <w:marTop w:val="0"/>
                                                                                  <w:marBottom w:val="0"/>
                                                                                  <w:divBdr>
                                                                                    <w:top w:val="none" w:sz="0" w:space="0" w:color="auto"/>
                                                                                    <w:left w:val="none" w:sz="0" w:space="0" w:color="auto"/>
                                                                                    <w:bottom w:val="none" w:sz="0" w:space="0" w:color="auto"/>
                                                                                    <w:right w:val="none" w:sz="0" w:space="0" w:color="auto"/>
                                                                                  </w:divBdr>
                                                                                </w:div>
                                                                                <w:div w:id="1585408489">
                                                                                  <w:marLeft w:val="0"/>
                                                                                  <w:marRight w:val="0"/>
                                                                                  <w:marTop w:val="0"/>
                                                                                  <w:marBottom w:val="0"/>
                                                                                  <w:divBdr>
                                                                                    <w:top w:val="none" w:sz="0" w:space="0" w:color="auto"/>
                                                                                    <w:left w:val="none" w:sz="0" w:space="0" w:color="auto"/>
                                                                                    <w:bottom w:val="none" w:sz="0" w:space="0" w:color="auto"/>
                                                                                    <w:right w:val="none" w:sz="0" w:space="0" w:color="auto"/>
                                                                                  </w:divBdr>
                                                                                </w:div>
                                                                                <w:div w:id="1216157145">
                                                                                  <w:marLeft w:val="0"/>
                                                                                  <w:marRight w:val="0"/>
                                                                                  <w:marTop w:val="0"/>
                                                                                  <w:marBottom w:val="0"/>
                                                                                  <w:divBdr>
                                                                                    <w:top w:val="none" w:sz="0" w:space="0" w:color="auto"/>
                                                                                    <w:left w:val="none" w:sz="0" w:space="0" w:color="auto"/>
                                                                                    <w:bottom w:val="none" w:sz="0" w:space="0" w:color="auto"/>
                                                                                    <w:right w:val="none" w:sz="0" w:space="0" w:color="auto"/>
                                                                                  </w:divBdr>
                                                                                </w:div>
                                                                                <w:div w:id="1101025457">
                                                                                  <w:marLeft w:val="0"/>
                                                                                  <w:marRight w:val="0"/>
                                                                                  <w:marTop w:val="0"/>
                                                                                  <w:marBottom w:val="0"/>
                                                                                  <w:divBdr>
                                                                                    <w:top w:val="none" w:sz="0" w:space="0" w:color="auto"/>
                                                                                    <w:left w:val="none" w:sz="0" w:space="0" w:color="auto"/>
                                                                                    <w:bottom w:val="none" w:sz="0" w:space="0" w:color="auto"/>
                                                                                    <w:right w:val="none" w:sz="0" w:space="0" w:color="auto"/>
                                                                                  </w:divBdr>
                                                                                </w:div>
                                                                                <w:div w:id="619343353">
                                                                                  <w:marLeft w:val="0"/>
                                                                                  <w:marRight w:val="0"/>
                                                                                  <w:marTop w:val="0"/>
                                                                                  <w:marBottom w:val="0"/>
                                                                                  <w:divBdr>
                                                                                    <w:top w:val="none" w:sz="0" w:space="0" w:color="auto"/>
                                                                                    <w:left w:val="none" w:sz="0" w:space="0" w:color="auto"/>
                                                                                    <w:bottom w:val="none" w:sz="0" w:space="0" w:color="auto"/>
                                                                                    <w:right w:val="none" w:sz="0" w:space="0" w:color="auto"/>
                                                                                  </w:divBdr>
                                                                                </w:div>
                                                                                <w:div w:id="230822051">
                                                                                  <w:marLeft w:val="0"/>
                                                                                  <w:marRight w:val="0"/>
                                                                                  <w:marTop w:val="0"/>
                                                                                  <w:marBottom w:val="0"/>
                                                                                  <w:divBdr>
                                                                                    <w:top w:val="none" w:sz="0" w:space="0" w:color="auto"/>
                                                                                    <w:left w:val="none" w:sz="0" w:space="0" w:color="auto"/>
                                                                                    <w:bottom w:val="none" w:sz="0" w:space="0" w:color="auto"/>
                                                                                    <w:right w:val="none" w:sz="0" w:space="0" w:color="auto"/>
                                                                                  </w:divBdr>
                                                                                </w:div>
                                                                                <w:div w:id="1118110467">
                                                                                  <w:marLeft w:val="0"/>
                                                                                  <w:marRight w:val="0"/>
                                                                                  <w:marTop w:val="0"/>
                                                                                  <w:marBottom w:val="0"/>
                                                                                  <w:divBdr>
                                                                                    <w:top w:val="none" w:sz="0" w:space="0" w:color="auto"/>
                                                                                    <w:left w:val="none" w:sz="0" w:space="0" w:color="auto"/>
                                                                                    <w:bottom w:val="none" w:sz="0" w:space="0" w:color="auto"/>
                                                                                    <w:right w:val="none" w:sz="0" w:space="0" w:color="auto"/>
                                                                                  </w:divBdr>
                                                                                </w:div>
                                                                                <w:div w:id="160778303">
                                                                                  <w:marLeft w:val="0"/>
                                                                                  <w:marRight w:val="0"/>
                                                                                  <w:marTop w:val="0"/>
                                                                                  <w:marBottom w:val="0"/>
                                                                                  <w:divBdr>
                                                                                    <w:top w:val="none" w:sz="0" w:space="0" w:color="auto"/>
                                                                                    <w:left w:val="none" w:sz="0" w:space="0" w:color="auto"/>
                                                                                    <w:bottom w:val="none" w:sz="0" w:space="0" w:color="auto"/>
                                                                                    <w:right w:val="none" w:sz="0" w:space="0" w:color="auto"/>
                                                                                  </w:divBdr>
                                                                                </w:div>
                                                                                <w:div w:id="859779447">
                                                                                  <w:marLeft w:val="0"/>
                                                                                  <w:marRight w:val="0"/>
                                                                                  <w:marTop w:val="0"/>
                                                                                  <w:marBottom w:val="0"/>
                                                                                  <w:divBdr>
                                                                                    <w:top w:val="none" w:sz="0" w:space="0" w:color="auto"/>
                                                                                    <w:left w:val="none" w:sz="0" w:space="0" w:color="auto"/>
                                                                                    <w:bottom w:val="none" w:sz="0" w:space="0" w:color="auto"/>
                                                                                    <w:right w:val="none" w:sz="0" w:space="0" w:color="auto"/>
                                                                                  </w:divBdr>
                                                                                </w:div>
                                                                                <w:div w:id="1112474390">
                                                                                  <w:marLeft w:val="0"/>
                                                                                  <w:marRight w:val="0"/>
                                                                                  <w:marTop w:val="0"/>
                                                                                  <w:marBottom w:val="0"/>
                                                                                  <w:divBdr>
                                                                                    <w:top w:val="none" w:sz="0" w:space="0" w:color="auto"/>
                                                                                    <w:left w:val="none" w:sz="0" w:space="0" w:color="auto"/>
                                                                                    <w:bottom w:val="none" w:sz="0" w:space="0" w:color="auto"/>
                                                                                    <w:right w:val="none" w:sz="0" w:space="0" w:color="auto"/>
                                                                                  </w:divBdr>
                                                                                </w:div>
                                                                                <w:div w:id="160426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2BFF42-3D6C-4DB6-8B2C-BA6D356ED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3017</Words>
  <Characters>17201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6</cp:revision>
  <cp:lastPrinted>2020-03-07T21:27:00Z</cp:lastPrinted>
  <dcterms:created xsi:type="dcterms:W3CDTF">2020-03-10T21:14:00Z</dcterms:created>
  <dcterms:modified xsi:type="dcterms:W3CDTF">2020-03-10T21:29:00Z</dcterms:modified>
</cp:coreProperties>
</file>