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CC752" w14:textId="77777777" w:rsidR="008851AE" w:rsidRPr="00610FE8" w:rsidRDefault="008851AE" w:rsidP="008851AE">
      <w:pPr>
        <w:rPr>
          <w:rFonts w:ascii="Tahoma" w:hAnsi="Tahoma" w:cs="Tahoma"/>
          <w:sz w:val="20"/>
        </w:rPr>
      </w:pPr>
      <w:r w:rsidRPr="00610FE8">
        <w:rPr>
          <w:rFonts w:ascii="Tahoma" w:hAnsi="Tahoma" w:cs="Tahoma"/>
          <w:sz w:val="20"/>
        </w:rPr>
        <w:t>Student name: Mohammed Uddin</w:t>
      </w:r>
    </w:p>
    <w:p w14:paraId="11B755AE" w14:textId="77777777" w:rsidR="008851AE" w:rsidRPr="00610FE8" w:rsidRDefault="008851AE" w:rsidP="008851AE">
      <w:pPr>
        <w:rPr>
          <w:rFonts w:ascii="Tahoma" w:hAnsi="Tahoma" w:cs="Tahoma"/>
          <w:sz w:val="20"/>
        </w:rPr>
      </w:pPr>
      <w:r w:rsidRPr="00610FE8">
        <w:rPr>
          <w:rFonts w:ascii="Tahoma" w:hAnsi="Tahoma" w:cs="Tahoma"/>
          <w:sz w:val="20"/>
        </w:rPr>
        <w:t>Student number: 160 6011</w:t>
      </w:r>
    </w:p>
    <w:p w14:paraId="415EB33A" w14:textId="25EC5DB5" w:rsidR="008851AE" w:rsidRPr="00610FE8" w:rsidRDefault="008851AE" w:rsidP="008851AE">
      <w:pPr>
        <w:rPr>
          <w:rFonts w:ascii="Tahoma" w:hAnsi="Tahoma" w:cs="Tahoma"/>
          <w:sz w:val="20"/>
        </w:rPr>
      </w:pPr>
      <w:r w:rsidRPr="00610FE8">
        <w:rPr>
          <w:rFonts w:ascii="Tahoma" w:hAnsi="Tahoma" w:cs="Tahoma"/>
          <w:sz w:val="20"/>
        </w:rPr>
        <w:t>Module Title: Developing Relationships and Workplace Achievement</w:t>
      </w:r>
    </w:p>
    <w:p w14:paraId="690E88B1" w14:textId="77777777" w:rsidR="008851AE" w:rsidRPr="00610FE8" w:rsidRDefault="008851AE" w:rsidP="008851AE">
      <w:pPr>
        <w:rPr>
          <w:rFonts w:ascii="Tahoma" w:hAnsi="Tahoma" w:cs="Tahoma"/>
          <w:sz w:val="20"/>
        </w:rPr>
      </w:pPr>
      <w:r w:rsidRPr="00610FE8">
        <w:rPr>
          <w:rFonts w:ascii="Tahoma" w:hAnsi="Tahoma" w:cs="Tahoma"/>
          <w:sz w:val="20"/>
        </w:rPr>
        <w:t>Assignment Title: Assignment 1</w:t>
      </w:r>
    </w:p>
    <w:p w14:paraId="6D9ED939" w14:textId="56F878CA" w:rsidR="008851AE" w:rsidRPr="00610FE8" w:rsidRDefault="008851AE" w:rsidP="008851AE">
      <w:pPr>
        <w:rPr>
          <w:rFonts w:ascii="Tahoma" w:hAnsi="Tahoma" w:cs="Tahoma"/>
          <w:sz w:val="20"/>
        </w:rPr>
      </w:pPr>
      <w:r w:rsidRPr="00610FE8">
        <w:rPr>
          <w:rFonts w:ascii="Tahoma" w:hAnsi="Tahoma" w:cs="Tahoma"/>
          <w:sz w:val="20"/>
        </w:rPr>
        <w:t xml:space="preserve">Module Lecturer’s Name: </w:t>
      </w:r>
      <w:proofErr w:type="spellStart"/>
      <w:r w:rsidR="003F0E3C" w:rsidRPr="00610FE8">
        <w:rPr>
          <w:rFonts w:ascii="Tahoma" w:hAnsi="Tahoma" w:cs="Tahoma"/>
          <w:sz w:val="20"/>
        </w:rPr>
        <w:t>Yajesh</w:t>
      </w:r>
      <w:proofErr w:type="spellEnd"/>
      <w:r w:rsidR="003F0E3C" w:rsidRPr="00610FE8">
        <w:rPr>
          <w:rFonts w:ascii="Tahoma" w:hAnsi="Tahoma" w:cs="Tahoma"/>
          <w:sz w:val="20"/>
        </w:rPr>
        <w:t xml:space="preserve"> Kumar </w:t>
      </w:r>
    </w:p>
    <w:p w14:paraId="2D8F4BA6" w14:textId="77D3A225" w:rsidR="008851AE" w:rsidRPr="00610FE8" w:rsidRDefault="008851AE">
      <w:r w:rsidRPr="00610FE8">
        <w:br w:type="page"/>
      </w:r>
      <w:bookmarkStart w:id="0" w:name="_GoBack"/>
      <w:bookmarkEnd w:id="0"/>
    </w:p>
    <w:sdt>
      <w:sdtPr>
        <w:rPr>
          <w:rFonts w:asciiTheme="minorHAnsi" w:eastAsiaTheme="minorHAnsi" w:hAnsiTheme="minorHAnsi" w:cstheme="minorBidi"/>
          <w:color w:val="auto"/>
          <w:sz w:val="22"/>
          <w:szCs w:val="22"/>
          <w:lang w:val="en-GB"/>
        </w:rPr>
        <w:id w:val="-1820951538"/>
        <w:docPartObj>
          <w:docPartGallery w:val="Table of Contents"/>
          <w:docPartUnique/>
        </w:docPartObj>
      </w:sdtPr>
      <w:sdtEndPr>
        <w:rPr>
          <w:b/>
          <w:bCs/>
          <w:noProof/>
        </w:rPr>
      </w:sdtEndPr>
      <w:sdtContent>
        <w:p w14:paraId="57CDEE13" w14:textId="37445578" w:rsidR="008851AE" w:rsidRPr="00610FE8" w:rsidRDefault="008851AE">
          <w:pPr>
            <w:pStyle w:val="TOCHeading"/>
            <w:rPr>
              <w:color w:val="auto"/>
            </w:rPr>
          </w:pPr>
          <w:r w:rsidRPr="00610FE8">
            <w:rPr>
              <w:color w:val="auto"/>
            </w:rPr>
            <w:t>Contents</w:t>
          </w:r>
        </w:p>
        <w:p w14:paraId="5AE678EB" w14:textId="439771A3" w:rsidR="00FC3877" w:rsidRDefault="008851AE">
          <w:pPr>
            <w:pStyle w:val="TOC1"/>
            <w:tabs>
              <w:tab w:val="right" w:leader="dot" w:pos="9016"/>
            </w:tabs>
            <w:rPr>
              <w:rFonts w:eastAsiaTheme="minorEastAsia"/>
              <w:noProof/>
              <w:lang w:eastAsia="en-GB"/>
            </w:rPr>
          </w:pPr>
          <w:r w:rsidRPr="00610FE8">
            <w:rPr>
              <w:b/>
              <w:bCs/>
              <w:noProof/>
            </w:rPr>
            <w:fldChar w:fldCharType="begin"/>
          </w:r>
          <w:r w:rsidRPr="00610FE8">
            <w:rPr>
              <w:b/>
              <w:bCs/>
              <w:noProof/>
            </w:rPr>
            <w:instrText xml:space="preserve"> TOC \o "1-3" \h \z \u </w:instrText>
          </w:r>
          <w:r w:rsidRPr="00610FE8">
            <w:rPr>
              <w:b/>
              <w:bCs/>
              <w:noProof/>
            </w:rPr>
            <w:fldChar w:fldCharType="separate"/>
          </w:r>
          <w:hyperlink w:anchor="_Toc534927337" w:history="1">
            <w:r w:rsidR="00FC3877" w:rsidRPr="00AA02B8">
              <w:rPr>
                <w:rStyle w:val="Hyperlink"/>
                <w:noProof/>
              </w:rPr>
              <w:t>Importance of training and development in organisations</w:t>
            </w:r>
            <w:r w:rsidR="00FC3877">
              <w:rPr>
                <w:noProof/>
                <w:webHidden/>
              </w:rPr>
              <w:tab/>
            </w:r>
            <w:r w:rsidR="00FC3877">
              <w:rPr>
                <w:noProof/>
                <w:webHidden/>
              </w:rPr>
              <w:fldChar w:fldCharType="begin"/>
            </w:r>
            <w:r w:rsidR="00FC3877">
              <w:rPr>
                <w:noProof/>
                <w:webHidden/>
              </w:rPr>
              <w:instrText xml:space="preserve"> PAGEREF _Toc534927337 \h </w:instrText>
            </w:r>
            <w:r w:rsidR="00FC3877">
              <w:rPr>
                <w:noProof/>
                <w:webHidden/>
              </w:rPr>
            </w:r>
            <w:r w:rsidR="00FC3877">
              <w:rPr>
                <w:noProof/>
                <w:webHidden/>
              </w:rPr>
              <w:fldChar w:fldCharType="separate"/>
            </w:r>
            <w:r w:rsidR="00FC3877">
              <w:rPr>
                <w:noProof/>
                <w:webHidden/>
              </w:rPr>
              <w:t>3</w:t>
            </w:r>
            <w:r w:rsidR="00FC3877">
              <w:rPr>
                <w:noProof/>
                <w:webHidden/>
              </w:rPr>
              <w:fldChar w:fldCharType="end"/>
            </w:r>
          </w:hyperlink>
        </w:p>
        <w:p w14:paraId="56B9B293" w14:textId="4150FAA2" w:rsidR="00FC3877" w:rsidRDefault="00FC3877">
          <w:pPr>
            <w:pStyle w:val="TOC1"/>
            <w:tabs>
              <w:tab w:val="right" w:leader="dot" w:pos="9016"/>
            </w:tabs>
            <w:rPr>
              <w:rFonts w:eastAsiaTheme="minorEastAsia"/>
              <w:noProof/>
              <w:lang w:eastAsia="en-GB"/>
            </w:rPr>
          </w:pPr>
          <w:hyperlink w:anchor="_Toc534927338" w:history="1">
            <w:r w:rsidRPr="00AA02B8">
              <w:rPr>
                <w:rStyle w:val="Hyperlink"/>
                <w:noProof/>
              </w:rPr>
              <w:t>Importance of training for individuals</w:t>
            </w:r>
            <w:r>
              <w:rPr>
                <w:noProof/>
                <w:webHidden/>
              </w:rPr>
              <w:tab/>
            </w:r>
            <w:r>
              <w:rPr>
                <w:noProof/>
                <w:webHidden/>
              </w:rPr>
              <w:fldChar w:fldCharType="begin"/>
            </w:r>
            <w:r>
              <w:rPr>
                <w:noProof/>
                <w:webHidden/>
              </w:rPr>
              <w:instrText xml:space="preserve"> PAGEREF _Toc534927338 \h </w:instrText>
            </w:r>
            <w:r>
              <w:rPr>
                <w:noProof/>
                <w:webHidden/>
              </w:rPr>
            </w:r>
            <w:r>
              <w:rPr>
                <w:noProof/>
                <w:webHidden/>
              </w:rPr>
              <w:fldChar w:fldCharType="separate"/>
            </w:r>
            <w:r>
              <w:rPr>
                <w:noProof/>
                <w:webHidden/>
              </w:rPr>
              <w:t>4</w:t>
            </w:r>
            <w:r>
              <w:rPr>
                <w:noProof/>
                <w:webHidden/>
              </w:rPr>
              <w:fldChar w:fldCharType="end"/>
            </w:r>
          </w:hyperlink>
        </w:p>
        <w:p w14:paraId="2D049E20" w14:textId="413EE506" w:rsidR="00FC3877" w:rsidRDefault="00FC3877">
          <w:pPr>
            <w:pStyle w:val="TOC1"/>
            <w:tabs>
              <w:tab w:val="right" w:leader="dot" w:pos="9016"/>
            </w:tabs>
            <w:rPr>
              <w:rFonts w:eastAsiaTheme="minorEastAsia"/>
              <w:noProof/>
              <w:lang w:eastAsia="en-GB"/>
            </w:rPr>
          </w:pPr>
          <w:hyperlink w:anchor="_Toc534927339" w:history="1">
            <w:r w:rsidRPr="00AA02B8">
              <w:rPr>
                <w:rStyle w:val="Hyperlink"/>
                <w:noProof/>
              </w:rPr>
              <w:t>Possible problems that companies face when training employees</w:t>
            </w:r>
            <w:r>
              <w:rPr>
                <w:noProof/>
                <w:webHidden/>
              </w:rPr>
              <w:tab/>
            </w:r>
            <w:r>
              <w:rPr>
                <w:noProof/>
                <w:webHidden/>
              </w:rPr>
              <w:fldChar w:fldCharType="begin"/>
            </w:r>
            <w:r>
              <w:rPr>
                <w:noProof/>
                <w:webHidden/>
              </w:rPr>
              <w:instrText xml:space="preserve"> PAGEREF _Toc534927339 \h </w:instrText>
            </w:r>
            <w:r>
              <w:rPr>
                <w:noProof/>
                <w:webHidden/>
              </w:rPr>
            </w:r>
            <w:r>
              <w:rPr>
                <w:noProof/>
                <w:webHidden/>
              </w:rPr>
              <w:fldChar w:fldCharType="separate"/>
            </w:r>
            <w:r>
              <w:rPr>
                <w:noProof/>
                <w:webHidden/>
              </w:rPr>
              <w:t>4</w:t>
            </w:r>
            <w:r>
              <w:rPr>
                <w:noProof/>
                <w:webHidden/>
              </w:rPr>
              <w:fldChar w:fldCharType="end"/>
            </w:r>
          </w:hyperlink>
        </w:p>
        <w:p w14:paraId="2532FA9B" w14:textId="48329F0D" w:rsidR="00FC3877" w:rsidRDefault="00FC3877">
          <w:pPr>
            <w:pStyle w:val="TOC1"/>
            <w:tabs>
              <w:tab w:val="right" w:leader="dot" w:pos="9016"/>
            </w:tabs>
            <w:rPr>
              <w:rFonts w:eastAsiaTheme="minorEastAsia"/>
              <w:noProof/>
              <w:lang w:eastAsia="en-GB"/>
            </w:rPr>
          </w:pPr>
          <w:hyperlink w:anchor="_Toc534927340" w:history="1">
            <w:r w:rsidRPr="00AA02B8">
              <w:rPr>
                <w:rStyle w:val="Hyperlink"/>
                <w:noProof/>
              </w:rPr>
              <w:t>Methods of training available to companies</w:t>
            </w:r>
            <w:r>
              <w:rPr>
                <w:noProof/>
                <w:webHidden/>
              </w:rPr>
              <w:tab/>
            </w:r>
            <w:r>
              <w:rPr>
                <w:noProof/>
                <w:webHidden/>
              </w:rPr>
              <w:fldChar w:fldCharType="begin"/>
            </w:r>
            <w:r>
              <w:rPr>
                <w:noProof/>
                <w:webHidden/>
              </w:rPr>
              <w:instrText xml:space="preserve"> PAGEREF _Toc534927340 \h </w:instrText>
            </w:r>
            <w:r>
              <w:rPr>
                <w:noProof/>
                <w:webHidden/>
              </w:rPr>
            </w:r>
            <w:r>
              <w:rPr>
                <w:noProof/>
                <w:webHidden/>
              </w:rPr>
              <w:fldChar w:fldCharType="separate"/>
            </w:r>
            <w:r>
              <w:rPr>
                <w:noProof/>
                <w:webHidden/>
              </w:rPr>
              <w:t>5</w:t>
            </w:r>
            <w:r>
              <w:rPr>
                <w:noProof/>
                <w:webHidden/>
              </w:rPr>
              <w:fldChar w:fldCharType="end"/>
            </w:r>
          </w:hyperlink>
        </w:p>
        <w:p w14:paraId="2FC4E300" w14:textId="63601D84" w:rsidR="00FC3877" w:rsidRDefault="00FC3877">
          <w:pPr>
            <w:pStyle w:val="TOC2"/>
            <w:tabs>
              <w:tab w:val="right" w:leader="dot" w:pos="9016"/>
            </w:tabs>
            <w:rPr>
              <w:rFonts w:eastAsiaTheme="minorEastAsia"/>
              <w:noProof/>
              <w:lang w:eastAsia="en-GB"/>
            </w:rPr>
          </w:pPr>
          <w:hyperlink w:anchor="_Toc534927341" w:history="1">
            <w:r w:rsidRPr="00AA02B8">
              <w:rPr>
                <w:rStyle w:val="Hyperlink"/>
                <w:noProof/>
              </w:rPr>
              <w:t>On the job training</w:t>
            </w:r>
            <w:r>
              <w:rPr>
                <w:noProof/>
                <w:webHidden/>
              </w:rPr>
              <w:tab/>
            </w:r>
            <w:r>
              <w:rPr>
                <w:noProof/>
                <w:webHidden/>
              </w:rPr>
              <w:fldChar w:fldCharType="begin"/>
            </w:r>
            <w:r>
              <w:rPr>
                <w:noProof/>
                <w:webHidden/>
              </w:rPr>
              <w:instrText xml:space="preserve"> PAGEREF _Toc534927341 \h </w:instrText>
            </w:r>
            <w:r>
              <w:rPr>
                <w:noProof/>
                <w:webHidden/>
              </w:rPr>
            </w:r>
            <w:r>
              <w:rPr>
                <w:noProof/>
                <w:webHidden/>
              </w:rPr>
              <w:fldChar w:fldCharType="separate"/>
            </w:r>
            <w:r>
              <w:rPr>
                <w:noProof/>
                <w:webHidden/>
              </w:rPr>
              <w:t>5</w:t>
            </w:r>
            <w:r>
              <w:rPr>
                <w:noProof/>
                <w:webHidden/>
              </w:rPr>
              <w:fldChar w:fldCharType="end"/>
            </w:r>
          </w:hyperlink>
        </w:p>
        <w:p w14:paraId="2F4556E9" w14:textId="5089EFF1" w:rsidR="00FC3877" w:rsidRDefault="00FC3877">
          <w:pPr>
            <w:pStyle w:val="TOC2"/>
            <w:tabs>
              <w:tab w:val="right" w:leader="dot" w:pos="9016"/>
            </w:tabs>
            <w:rPr>
              <w:rFonts w:eastAsiaTheme="minorEastAsia"/>
              <w:noProof/>
              <w:lang w:eastAsia="en-GB"/>
            </w:rPr>
          </w:pPr>
          <w:hyperlink w:anchor="_Toc534927342" w:history="1">
            <w:r w:rsidRPr="00AA02B8">
              <w:rPr>
                <w:rStyle w:val="Hyperlink"/>
                <w:noProof/>
              </w:rPr>
              <w:t>Using a computer based simulator</w:t>
            </w:r>
            <w:r>
              <w:rPr>
                <w:noProof/>
                <w:webHidden/>
              </w:rPr>
              <w:tab/>
            </w:r>
            <w:r>
              <w:rPr>
                <w:noProof/>
                <w:webHidden/>
              </w:rPr>
              <w:fldChar w:fldCharType="begin"/>
            </w:r>
            <w:r>
              <w:rPr>
                <w:noProof/>
                <w:webHidden/>
              </w:rPr>
              <w:instrText xml:space="preserve"> PAGEREF _Toc534927342 \h </w:instrText>
            </w:r>
            <w:r>
              <w:rPr>
                <w:noProof/>
                <w:webHidden/>
              </w:rPr>
            </w:r>
            <w:r>
              <w:rPr>
                <w:noProof/>
                <w:webHidden/>
              </w:rPr>
              <w:fldChar w:fldCharType="separate"/>
            </w:r>
            <w:r>
              <w:rPr>
                <w:noProof/>
                <w:webHidden/>
              </w:rPr>
              <w:t>6</w:t>
            </w:r>
            <w:r>
              <w:rPr>
                <w:noProof/>
                <w:webHidden/>
              </w:rPr>
              <w:fldChar w:fldCharType="end"/>
            </w:r>
          </w:hyperlink>
        </w:p>
        <w:p w14:paraId="1223EF4E" w14:textId="0292E283" w:rsidR="00FC3877" w:rsidRDefault="00FC3877">
          <w:pPr>
            <w:pStyle w:val="TOC2"/>
            <w:tabs>
              <w:tab w:val="right" w:leader="dot" w:pos="9016"/>
            </w:tabs>
            <w:rPr>
              <w:rFonts w:eastAsiaTheme="minorEastAsia"/>
              <w:noProof/>
              <w:lang w:eastAsia="en-GB"/>
            </w:rPr>
          </w:pPr>
          <w:hyperlink w:anchor="_Toc534927343" w:history="1">
            <w:r w:rsidRPr="00AA02B8">
              <w:rPr>
                <w:rStyle w:val="Hyperlink"/>
                <w:noProof/>
              </w:rPr>
              <w:t>Coaching or mentoring</w:t>
            </w:r>
            <w:r>
              <w:rPr>
                <w:noProof/>
                <w:webHidden/>
              </w:rPr>
              <w:tab/>
            </w:r>
            <w:r>
              <w:rPr>
                <w:noProof/>
                <w:webHidden/>
              </w:rPr>
              <w:fldChar w:fldCharType="begin"/>
            </w:r>
            <w:r>
              <w:rPr>
                <w:noProof/>
                <w:webHidden/>
              </w:rPr>
              <w:instrText xml:space="preserve"> PAGEREF _Toc534927343 \h </w:instrText>
            </w:r>
            <w:r>
              <w:rPr>
                <w:noProof/>
                <w:webHidden/>
              </w:rPr>
            </w:r>
            <w:r>
              <w:rPr>
                <w:noProof/>
                <w:webHidden/>
              </w:rPr>
              <w:fldChar w:fldCharType="separate"/>
            </w:r>
            <w:r>
              <w:rPr>
                <w:noProof/>
                <w:webHidden/>
              </w:rPr>
              <w:t>6</w:t>
            </w:r>
            <w:r>
              <w:rPr>
                <w:noProof/>
                <w:webHidden/>
              </w:rPr>
              <w:fldChar w:fldCharType="end"/>
            </w:r>
          </w:hyperlink>
        </w:p>
        <w:p w14:paraId="07A041D4" w14:textId="4D9E721A" w:rsidR="00FC3877" w:rsidRDefault="00FC3877">
          <w:pPr>
            <w:pStyle w:val="TOC2"/>
            <w:tabs>
              <w:tab w:val="right" w:leader="dot" w:pos="9016"/>
            </w:tabs>
            <w:rPr>
              <w:rFonts w:eastAsiaTheme="minorEastAsia"/>
              <w:noProof/>
              <w:lang w:eastAsia="en-GB"/>
            </w:rPr>
          </w:pPr>
          <w:hyperlink w:anchor="_Toc534927344" w:history="1">
            <w:r w:rsidRPr="00AA02B8">
              <w:rPr>
                <w:rStyle w:val="Hyperlink"/>
                <w:noProof/>
              </w:rPr>
              <w:t>Lectures</w:t>
            </w:r>
            <w:r>
              <w:rPr>
                <w:noProof/>
                <w:webHidden/>
              </w:rPr>
              <w:tab/>
            </w:r>
            <w:r>
              <w:rPr>
                <w:noProof/>
                <w:webHidden/>
              </w:rPr>
              <w:fldChar w:fldCharType="begin"/>
            </w:r>
            <w:r>
              <w:rPr>
                <w:noProof/>
                <w:webHidden/>
              </w:rPr>
              <w:instrText xml:space="preserve"> PAGEREF _Toc534927344 \h </w:instrText>
            </w:r>
            <w:r>
              <w:rPr>
                <w:noProof/>
                <w:webHidden/>
              </w:rPr>
            </w:r>
            <w:r>
              <w:rPr>
                <w:noProof/>
                <w:webHidden/>
              </w:rPr>
              <w:fldChar w:fldCharType="separate"/>
            </w:r>
            <w:r>
              <w:rPr>
                <w:noProof/>
                <w:webHidden/>
              </w:rPr>
              <w:t>7</w:t>
            </w:r>
            <w:r>
              <w:rPr>
                <w:noProof/>
                <w:webHidden/>
              </w:rPr>
              <w:fldChar w:fldCharType="end"/>
            </w:r>
          </w:hyperlink>
        </w:p>
        <w:p w14:paraId="2A0A283A" w14:textId="6A9BBC46" w:rsidR="00FC3877" w:rsidRDefault="00FC3877">
          <w:pPr>
            <w:pStyle w:val="TOC2"/>
            <w:tabs>
              <w:tab w:val="right" w:leader="dot" w:pos="9016"/>
            </w:tabs>
            <w:rPr>
              <w:rFonts w:eastAsiaTheme="minorEastAsia"/>
              <w:noProof/>
              <w:lang w:eastAsia="en-GB"/>
            </w:rPr>
          </w:pPr>
          <w:hyperlink w:anchor="_Toc534927345" w:history="1">
            <w:r w:rsidRPr="00AA02B8">
              <w:rPr>
                <w:rStyle w:val="Hyperlink"/>
                <w:noProof/>
              </w:rPr>
              <w:t>Group Activities</w:t>
            </w:r>
            <w:r>
              <w:rPr>
                <w:noProof/>
                <w:webHidden/>
              </w:rPr>
              <w:tab/>
            </w:r>
            <w:r>
              <w:rPr>
                <w:noProof/>
                <w:webHidden/>
              </w:rPr>
              <w:fldChar w:fldCharType="begin"/>
            </w:r>
            <w:r>
              <w:rPr>
                <w:noProof/>
                <w:webHidden/>
              </w:rPr>
              <w:instrText xml:space="preserve"> PAGEREF _Toc534927345 \h </w:instrText>
            </w:r>
            <w:r>
              <w:rPr>
                <w:noProof/>
                <w:webHidden/>
              </w:rPr>
            </w:r>
            <w:r>
              <w:rPr>
                <w:noProof/>
                <w:webHidden/>
              </w:rPr>
              <w:fldChar w:fldCharType="separate"/>
            </w:r>
            <w:r>
              <w:rPr>
                <w:noProof/>
                <w:webHidden/>
              </w:rPr>
              <w:t>7</w:t>
            </w:r>
            <w:r>
              <w:rPr>
                <w:noProof/>
                <w:webHidden/>
              </w:rPr>
              <w:fldChar w:fldCharType="end"/>
            </w:r>
          </w:hyperlink>
        </w:p>
        <w:p w14:paraId="62B5F41D" w14:textId="6E6FABEF" w:rsidR="00FC3877" w:rsidRDefault="00FC3877">
          <w:pPr>
            <w:pStyle w:val="TOC2"/>
            <w:tabs>
              <w:tab w:val="right" w:leader="dot" w:pos="9016"/>
            </w:tabs>
            <w:rPr>
              <w:rFonts w:eastAsiaTheme="minorEastAsia"/>
              <w:noProof/>
              <w:lang w:eastAsia="en-GB"/>
            </w:rPr>
          </w:pPr>
          <w:hyperlink w:anchor="_Toc534927346" w:history="1">
            <w:r w:rsidRPr="00AA02B8">
              <w:rPr>
                <w:rStyle w:val="Hyperlink"/>
                <w:noProof/>
              </w:rPr>
              <w:t>General note training methods</w:t>
            </w:r>
            <w:r>
              <w:rPr>
                <w:noProof/>
                <w:webHidden/>
              </w:rPr>
              <w:tab/>
            </w:r>
            <w:r>
              <w:rPr>
                <w:noProof/>
                <w:webHidden/>
              </w:rPr>
              <w:fldChar w:fldCharType="begin"/>
            </w:r>
            <w:r>
              <w:rPr>
                <w:noProof/>
                <w:webHidden/>
              </w:rPr>
              <w:instrText xml:space="preserve"> PAGEREF _Toc534927346 \h </w:instrText>
            </w:r>
            <w:r>
              <w:rPr>
                <w:noProof/>
                <w:webHidden/>
              </w:rPr>
            </w:r>
            <w:r>
              <w:rPr>
                <w:noProof/>
                <w:webHidden/>
              </w:rPr>
              <w:fldChar w:fldCharType="separate"/>
            </w:r>
            <w:r>
              <w:rPr>
                <w:noProof/>
                <w:webHidden/>
              </w:rPr>
              <w:t>7</w:t>
            </w:r>
            <w:r>
              <w:rPr>
                <w:noProof/>
                <w:webHidden/>
              </w:rPr>
              <w:fldChar w:fldCharType="end"/>
            </w:r>
          </w:hyperlink>
        </w:p>
        <w:p w14:paraId="7962DB77" w14:textId="564DBB1D" w:rsidR="00FC3877" w:rsidRDefault="00FC3877">
          <w:pPr>
            <w:pStyle w:val="TOC1"/>
            <w:tabs>
              <w:tab w:val="right" w:leader="dot" w:pos="9016"/>
            </w:tabs>
            <w:rPr>
              <w:rFonts w:eastAsiaTheme="minorEastAsia"/>
              <w:noProof/>
              <w:lang w:eastAsia="en-GB"/>
            </w:rPr>
          </w:pPr>
          <w:hyperlink w:anchor="_Toc534927347" w:history="1">
            <w:r w:rsidRPr="00AA02B8">
              <w:rPr>
                <w:rStyle w:val="Hyperlink"/>
                <w:noProof/>
              </w:rPr>
              <w:t>Individualised Training Plans</w:t>
            </w:r>
            <w:r>
              <w:rPr>
                <w:noProof/>
                <w:webHidden/>
              </w:rPr>
              <w:tab/>
            </w:r>
            <w:r>
              <w:rPr>
                <w:noProof/>
                <w:webHidden/>
              </w:rPr>
              <w:fldChar w:fldCharType="begin"/>
            </w:r>
            <w:r>
              <w:rPr>
                <w:noProof/>
                <w:webHidden/>
              </w:rPr>
              <w:instrText xml:space="preserve"> PAGEREF _Toc534927347 \h </w:instrText>
            </w:r>
            <w:r>
              <w:rPr>
                <w:noProof/>
                <w:webHidden/>
              </w:rPr>
            </w:r>
            <w:r>
              <w:rPr>
                <w:noProof/>
                <w:webHidden/>
              </w:rPr>
              <w:fldChar w:fldCharType="separate"/>
            </w:r>
            <w:r>
              <w:rPr>
                <w:noProof/>
                <w:webHidden/>
              </w:rPr>
              <w:t>8</w:t>
            </w:r>
            <w:r>
              <w:rPr>
                <w:noProof/>
                <w:webHidden/>
              </w:rPr>
              <w:fldChar w:fldCharType="end"/>
            </w:r>
          </w:hyperlink>
        </w:p>
        <w:p w14:paraId="608A69C0" w14:textId="0E2821DD" w:rsidR="00FC3877" w:rsidRDefault="00FC3877">
          <w:pPr>
            <w:pStyle w:val="TOC2"/>
            <w:tabs>
              <w:tab w:val="right" w:leader="dot" w:pos="9016"/>
            </w:tabs>
            <w:rPr>
              <w:rFonts w:eastAsiaTheme="minorEastAsia"/>
              <w:noProof/>
              <w:lang w:eastAsia="en-GB"/>
            </w:rPr>
          </w:pPr>
          <w:hyperlink w:anchor="_Toc534927348" w:history="1">
            <w:r w:rsidRPr="00AA02B8">
              <w:rPr>
                <w:rStyle w:val="Hyperlink"/>
                <w:noProof/>
              </w:rPr>
              <w:t>Problems with individual training plans</w:t>
            </w:r>
            <w:r>
              <w:rPr>
                <w:noProof/>
                <w:webHidden/>
              </w:rPr>
              <w:tab/>
            </w:r>
            <w:r>
              <w:rPr>
                <w:noProof/>
                <w:webHidden/>
              </w:rPr>
              <w:fldChar w:fldCharType="begin"/>
            </w:r>
            <w:r>
              <w:rPr>
                <w:noProof/>
                <w:webHidden/>
              </w:rPr>
              <w:instrText xml:space="preserve"> PAGEREF _Toc534927348 \h </w:instrText>
            </w:r>
            <w:r>
              <w:rPr>
                <w:noProof/>
                <w:webHidden/>
              </w:rPr>
            </w:r>
            <w:r>
              <w:rPr>
                <w:noProof/>
                <w:webHidden/>
              </w:rPr>
              <w:fldChar w:fldCharType="separate"/>
            </w:r>
            <w:r>
              <w:rPr>
                <w:noProof/>
                <w:webHidden/>
              </w:rPr>
              <w:t>8</w:t>
            </w:r>
            <w:r>
              <w:rPr>
                <w:noProof/>
                <w:webHidden/>
              </w:rPr>
              <w:fldChar w:fldCharType="end"/>
            </w:r>
          </w:hyperlink>
        </w:p>
        <w:p w14:paraId="3907DEF7" w14:textId="4CC8D5B3" w:rsidR="00FC3877" w:rsidRDefault="00FC3877">
          <w:pPr>
            <w:pStyle w:val="TOC1"/>
            <w:tabs>
              <w:tab w:val="right" w:leader="dot" w:pos="9016"/>
            </w:tabs>
            <w:rPr>
              <w:rFonts w:eastAsiaTheme="minorEastAsia"/>
              <w:noProof/>
              <w:lang w:eastAsia="en-GB"/>
            </w:rPr>
          </w:pPr>
          <w:hyperlink w:anchor="_Toc534927349" w:history="1">
            <w:r w:rsidRPr="00AA02B8">
              <w:rPr>
                <w:rStyle w:val="Hyperlink"/>
                <w:noProof/>
              </w:rPr>
              <w:t>How I made a training plan</w:t>
            </w:r>
            <w:r>
              <w:rPr>
                <w:noProof/>
                <w:webHidden/>
              </w:rPr>
              <w:tab/>
            </w:r>
            <w:r>
              <w:rPr>
                <w:noProof/>
                <w:webHidden/>
              </w:rPr>
              <w:fldChar w:fldCharType="begin"/>
            </w:r>
            <w:r>
              <w:rPr>
                <w:noProof/>
                <w:webHidden/>
              </w:rPr>
              <w:instrText xml:space="preserve"> PAGEREF _Toc534927349 \h </w:instrText>
            </w:r>
            <w:r>
              <w:rPr>
                <w:noProof/>
                <w:webHidden/>
              </w:rPr>
            </w:r>
            <w:r>
              <w:rPr>
                <w:noProof/>
                <w:webHidden/>
              </w:rPr>
              <w:fldChar w:fldCharType="separate"/>
            </w:r>
            <w:r>
              <w:rPr>
                <w:noProof/>
                <w:webHidden/>
              </w:rPr>
              <w:t>8</w:t>
            </w:r>
            <w:r>
              <w:rPr>
                <w:noProof/>
                <w:webHidden/>
              </w:rPr>
              <w:fldChar w:fldCharType="end"/>
            </w:r>
          </w:hyperlink>
        </w:p>
        <w:p w14:paraId="7E017900" w14:textId="747D5C22" w:rsidR="00FC3877" w:rsidRDefault="00FC3877">
          <w:pPr>
            <w:pStyle w:val="TOC1"/>
            <w:tabs>
              <w:tab w:val="right" w:leader="dot" w:pos="9016"/>
            </w:tabs>
            <w:rPr>
              <w:rFonts w:eastAsiaTheme="minorEastAsia"/>
              <w:noProof/>
              <w:lang w:eastAsia="en-GB"/>
            </w:rPr>
          </w:pPr>
          <w:hyperlink w:anchor="_Toc534927350" w:history="1">
            <w:r w:rsidRPr="00AA02B8">
              <w:rPr>
                <w:rStyle w:val="Hyperlink"/>
                <w:noProof/>
              </w:rPr>
              <w:t>References</w:t>
            </w:r>
            <w:r>
              <w:rPr>
                <w:noProof/>
                <w:webHidden/>
              </w:rPr>
              <w:tab/>
            </w:r>
            <w:r>
              <w:rPr>
                <w:noProof/>
                <w:webHidden/>
              </w:rPr>
              <w:fldChar w:fldCharType="begin"/>
            </w:r>
            <w:r>
              <w:rPr>
                <w:noProof/>
                <w:webHidden/>
              </w:rPr>
              <w:instrText xml:space="preserve"> PAGEREF _Toc534927350 \h </w:instrText>
            </w:r>
            <w:r>
              <w:rPr>
                <w:noProof/>
                <w:webHidden/>
              </w:rPr>
            </w:r>
            <w:r>
              <w:rPr>
                <w:noProof/>
                <w:webHidden/>
              </w:rPr>
              <w:fldChar w:fldCharType="separate"/>
            </w:r>
            <w:r>
              <w:rPr>
                <w:noProof/>
                <w:webHidden/>
              </w:rPr>
              <w:t>10</w:t>
            </w:r>
            <w:r>
              <w:rPr>
                <w:noProof/>
                <w:webHidden/>
              </w:rPr>
              <w:fldChar w:fldCharType="end"/>
            </w:r>
          </w:hyperlink>
        </w:p>
        <w:p w14:paraId="123343DE" w14:textId="6A83BC94" w:rsidR="008851AE" w:rsidRPr="00610FE8" w:rsidRDefault="008851AE">
          <w:r w:rsidRPr="00610FE8">
            <w:rPr>
              <w:b/>
              <w:bCs/>
              <w:noProof/>
            </w:rPr>
            <w:fldChar w:fldCharType="end"/>
          </w:r>
        </w:p>
      </w:sdtContent>
    </w:sdt>
    <w:p w14:paraId="0D006AE4" w14:textId="1E62A208" w:rsidR="008851AE" w:rsidRPr="00610FE8" w:rsidRDefault="008851AE">
      <w:r w:rsidRPr="00610FE8">
        <w:br w:type="page"/>
      </w:r>
    </w:p>
    <w:p w14:paraId="48EECACC" w14:textId="744EB75A" w:rsidR="005512DC" w:rsidRPr="00610FE8" w:rsidRDefault="008851AE" w:rsidP="008851AE">
      <w:pPr>
        <w:pStyle w:val="Heading1"/>
        <w:rPr>
          <w:color w:val="auto"/>
        </w:rPr>
      </w:pPr>
      <w:bookmarkStart w:id="1" w:name="_Toc534927337"/>
      <w:r w:rsidRPr="00610FE8">
        <w:rPr>
          <w:color w:val="auto"/>
        </w:rPr>
        <w:lastRenderedPageBreak/>
        <w:t>Importance of training and development in organisations</w:t>
      </w:r>
      <w:bookmarkEnd w:id="1"/>
    </w:p>
    <w:p w14:paraId="0ADCFA4D" w14:textId="6D048046" w:rsidR="001D2361" w:rsidRPr="00610FE8" w:rsidRDefault="00DB1EB0" w:rsidP="001D2361">
      <w:r>
        <w:t>T</w:t>
      </w:r>
      <w:r w:rsidR="001D2361" w:rsidRPr="00610FE8">
        <w:t xml:space="preserve">raining is that is a </w:t>
      </w:r>
      <w:r w:rsidR="00C12971">
        <w:t xml:space="preserve">number of </w:t>
      </w:r>
      <w:r w:rsidR="001D2361" w:rsidRPr="00610FE8">
        <w:t xml:space="preserve">process </w:t>
      </w:r>
      <w:r w:rsidR="00C12971">
        <w:t xml:space="preserve">often in a sequence via which the </w:t>
      </w:r>
      <w:r w:rsidR="001D2361" w:rsidRPr="00610FE8">
        <w:t xml:space="preserve">human resources </w:t>
      </w:r>
      <w:r w:rsidR="00C12971">
        <w:t xml:space="preserve">of a business or </w:t>
      </w:r>
      <w:proofErr w:type="spellStart"/>
      <w:proofErr w:type="gramStart"/>
      <w:r w:rsidR="00C12971">
        <w:t>a</w:t>
      </w:r>
      <w:proofErr w:type="spellEnd"/>
      <w:proofErr w:type="gramEnd"/>
      <w:r w:rsidR="00C12971">
        <w:t xml:space="preserve"> organisation aquire</w:t>
      </w:r>
      <w:r w:rsidR="001D2361" w:rsidRPr="00610FE8">
        <w:t xml:space="preserve"> knowledge and develop skills </w:t>
      </w:r>
      <w:r w:rsidR="00C12971">
        <w:t xml:space="preserve">through teaching and of </w:t>
      </w:r>
      <w:r w:rsidR="001D2361" w:rsidRPr="00610FE8">
        <w:t xml:space="preserve">practical activities </w:t>
      </w:r>
      <w:r w:rsidR="00C12971">
        <w:t xml:space="preserve">which </w:t>
      </w:r>
      <w:r w:rsidR="001D2361" w:rsidRPr="00610FE8">
        <w:t>resul</w:t>
      </w:r>
      <w:r w:rsidR="00C12971">
        <w:t>ts</w:t>
      </w:r>
      <w:r w:rsidR="001D2361" w:rsidRPr="00610FE8">
        <w:t xml:space="preserve"> in improved </w:t>
      </w:r>
      <w:r w:rsidR="00C12971">
        <w:t xml:space="preserve">business </w:t>
      </w:r>
      <w:r w:rsidR="001D2361" w:rsidRPr="00610FE8">
        <w:t>performance.</w:t>
      </w:r>
      <w:r w:rsidR="00A97E22" w:rsidRPr="00610FE8">
        <w:t xml:space="preserve"> </w:t>
      </w:r>
      <w:r w:rsidR="001D2361" w:rsidRPr="00610FE8">
        <w:t>Training is often used so the employees learn something that is of use to their jobs.</w:t>
      </w:r>
      <w:r w:rsidR="00C12971">
        <w:t xml:space="preserve"> </w:t>
      </w:r>
      <w:sdt>
        <w:sdtPr>
          <w:id w:val="-1501877979"/>
          <w:citation/>
        </w:sdtPr>
        <w:sdtContent>
          <w:r w:rsidR="00C12971">
            <w:fldChar w:fldCharType="begin"/>
          </w:r>
          <w:r w:rsidR="00C12971">
            <w:instrText xml:space="preserve"> CITATION All13 \l 2057 </w:instrText>
          </w:r>
          <w:r w:rsidR="00C12971">
            <w:fldChar w:fldCharType="separate"/>
          </w:r>
          <w:r w:rsidR="00FC3877">
            <w:rPr>
              <w:noProof/>
            </w:rPr>
            <w:t>(Gibb, 2013)</w:t>
          </w:r>
          <w:r w:rsidR="00C12971">
            <w:fldChar w:fldCharType="end"/>
          </w:r>
        </w:sdtContent>
      </w:sdt>
    </w:p>
    <w:p w14:paraId="1612B3A4" w14:textId="324AC3DB" w:rsidR="00A97E22" w:rsidRPr="00610FE8" w:rsidRDefault="00A97E22" w:rsidP="001D2361">
      <w:r w:rsidRPr="00610FE8">
        <w:t xml:space="preserve">It is worth clarifying some definitions before moving further with the report, there are three different ways provide personal development. It can be via training, education or development. </w:t>
      </w:r>
    </w:p>
    <w:p w14:paraId="794882FE" w14:textId="26D9C898" w:rsidR="00A97E22" w:rsidRPr="00610FE8" w:rsidRDefault="00A97E22" w:rsidP="001D2361">
      <w:r w:rsidRPr="00610FE8">
        <w:t xml:space="preserve">Training is generally a short time investment to meet business gaps within the near future, education is a much longer time (lifelong) investment and development fall somewhere in between the other two. The </w:t>
      </w:r>
      <w:proofErr w:type="gramStart"/>
      <w:r w:rsidRPr="00610FE8">
        <w:t>short term</w:t>
      </w:r>
      <w:proofErr w:type="gramEnd"/>
      <w:r w:rsidRPr="00610FE8">
        <w:t xml:space="preserve"> training is likely to be strictly work related while the other two can have some external influences such as hobby or curiosity. </w:t>
      </w:r>
      <w:sdt>
        <w:sdtPr>
          <w:id w:val="-2074110520"/>
          <w:citation/>
        </w:sdtPr>
        <w:sdtContent>
          <w:r w:rsidR="00C12971">
            <w:fldChar w:fldCharType="begin"/>
          </w:r>
          <w:r w:rsidR="00C12971">
            <w:instrText xml:space="preserve"> CITATION Ash96 \l 2057 </w:instrText>
          </w:r>
          <w:r w:rsidR="00C12971">
            <w:fldChar w:fldCharType="separate"/>
          </w:r>
          <w:r w:rsidR="00FC3877">
            <w:rPr>
              <w:noProof/>
            </w:rPr>
            <w:t>(Norman, 1996)</w:t>
          </w:r>
          <w:r w:rsidR="00C12971">
            <w:fldChar w:fldCharType="end"/>
          </w:r>
        </w:sdtContent>
      </w:sdt>
    </w:p>
    <w:p w14:paraId="2D6DF2C8" w14:textId="512124F7" w:rsidR="008851AE" w:rsidRPr="00610FE8" w:rsidRDefault="00016315" w:rsidP="008851AE">
      <w:r w:rsidRPr="00610FE8">
        <w:t xml:space="preserve">It is important to pay attempting to the development of employees in an organisation. They need training as they grow into higher positions within the company or if technology or business needs change. Many employees also benefit from regular retraining from time to time. </w:t>
      </w:r>
    </w:p>
    <w:p w14:paraId="7F93F769" w14:textId="06F8E1B0" w:rsidR="005A5D08" w:rsidRPr="00610FE8" w:rsidRDefault="005A5D08" w:rsidP="008851AE">
      <w:r w:rsidRPr="00610FE8">
        <w:t xml:space="preserve">However, training employees can present a significant cost the company and so it can look to be beneficial to not train employees. To avoid </w:t>
      </w:r>
      <w:r w:rsidR="00971FBD" w:rsidRPr="00610FE8">
        <w:t xml:space="preserve">the cost of training from being wasted, it should be provided when needed. </w:t>
      </w:r>
      <w:proofErr w:type="gramStart"/>
      <w:r w:rsidR="00971FBD" w:rsidRPr="00610FE8">
        <w:t>Generally</w:t>
      </w:r>
      <w:proofErr w:type="gramEnd"/>
      <w:r w:rsidR="00971FBD" w:rsidRPr="00610FE8">
        <w:t xml:space="preserve"> when there is a gap between the companies target goals and their actual achievements, that is when the managers should seriously consider investing in personal training for the employees. This will be help reduce the gap between the companies targets and achievements. </w:t>
      </w:r>
      <w:sdt>
        <w:sdtPr>
          <w:id w:val="-287127264"/>
          <w:citation/>
        </w:sdtPr>
        <w:sdtContent>
          <w:r w:rsidR="00C12971">
            <w:fldChar w:fldCharType="begin"/>
          </w:r>
          <w:r w:rsidR="00C12971">
            <w:instrText xml:space="preserve"> CITATION MDe18 \l 2057 </w:instrText>
          </w:r>
          <w:r w:rsidR="00C12971">
            <w:fldChar w:fldCharType="separate"/>
          </w:r>
          <w:r w:rsidR="00FC3877">
            <w:rPr>
              <w:noProof/>
            </w:rPr>
            <w:t>(Derven, 2018)</w:t>
          </w:r>
          <w:r w:rsidR="00C12971">
            <w:fldChar w:fldCharType="end"/>
          </w:r>
        </w:sdtContent>
      </w:sdt>
    </w:p>
    <w:p w14:paraId="66096912" w14:textId="70B61D2E" w:rsidR="009575D3" w:rsidRPr="00610FE8" w:rsidRDefault="009575D3" w:rsidP="008851AE">
      <w:r w:rsidRPr="00610FE8">
        <w:t xml:space="preserve">An example of such a gap in a general industry can be taken at a restaurant. For example, if a restaurant gets bad reviews online or costumers often ask for the food to be taken back and prepared again. This can mean that the kitchen and or waiting staff do not have sufficient knowledge to do their jobs. This is clear gap within the business and one that could be improved with personal </w:t>
      </w:r>
      <w:r w:rsidR="00F76B1E" w:rsidRPr="00610FE8">
        <w:t>training</w:t>
      </w:r>
      <w:r w:rsidRPr="00610FE8">
        <w:t xml:space="preserve">. </w:t>
      </w:r>
    </w:p>
    <w:p w14:paraId="158A5D95" w14:textId="1130C9A7" w:rsidR="008D7A14" w:rsidRPr="00610FE8" w:rsidRDefault="008D7A14" w:rsidP="008851AE">
      <w:r w:rsidRPr="00610FE8">
        <w:t xml:space="preserve">Other gaps can be harder to detect. For </w:t>
      </w:r>
      <w:proofErr w:type="gramStart"/>
      <w:r w:rsidRPr="00610FE8">
        <w:t>example</w:t>
      </w:r>
      <w:proofErr w:type="gramEnd"/>
      <w:r w:rsidRPr="00610FE8">
        <w:t xml:space="preserve"> if the company has a large number of people resigning regularly</w:t>
      </w:r>
      <w:r w:rsidR="003E4976" w:rsidRPr="00610FE8">
        <w:t xml:space="preserve">. This can also be due to a more hidden gap within the company. For example, successful employees could be frustrated at the lack of further career progression, having plateaued at the company. </w:t>
      </w:r>
      <w:r w:rsidR="0043693D" w:rsidRPr="00610FE8">
        <w:t xml:space="preserve">In such situation increasing the </w:t>
      </w:r>
      <w:proofErr w:type="gramStart"/>
      <w:r w:rsidR="0043693D" w:rsidRPr="00610FE8">
        <w:t>employees</w:t>
      </w:r>
      <w:proofErr w:type="gramEnd"/>
      <w:r w:rsidR="0043693D" w:rsidRPr="00610FE8">
        <w:t xml:space="preserve"> skills with training could allows them to do additional work that keeps them satisfied. </w:t>
      </w:r>
      <w:r w:rsidR="001F49ED" w:rsidRPr="00610FE8">
        <w:t xml:space="preserve">A good manager will when to carry out Internal Needs Analysis. </w:t>
      </w:r>
    </w:p>
    <w:p w14:paraId="17B4BC99" w14:textId="2176426E" w:rsidR="00C845A2" w:rsidRPr="00610FE8" w:rsidRDefault="00C845A2" w:rsidP="008851AE">
      <w:r w:rsidRPr="00610FE8">
        <w:t>Among the benefits of training are:</w:t>
      </w:r>
    </w:p>
    <w:p w14:paraId="50DF3307" w14:textId="3B2F2367" w:rsidR="00C845A2" w:rsidRPr="00610FE8" w:rsidRDefault="00C845A2" w:rsidP="008851AE">
      <w:r w:rsidRPr="00610FE8">
        <w:t>-militating qualified staff</w:t>
      </w:r>
      <w:r w:rsidR="003F0E3C" w:rsidRPr="00610FE8">
        <w:t xml:space="preserve">: if the staff are happy and feel that the company cares about them and </w:t>
      </w:r>
      <w:proofErr w:type="spellStart"/>
      <w:r w:rsidR="003F0E3C" w:rsidRPr="00610FE8">
        <w:t>shwos</w:t>
      </w:r>
      <w:proofErr w:type="spellEnd"/>
      <w:r w:rsidR="003F0E3C" w:rsidRPr="00610FE8">
        <w:t xml:space="preserve"> it by investing company time and money to help the employees become better, it will make the employee think twice before being seduced by a larger salary elsewhere. There will be a though in the back of their minds: will the new company care for my development and invest in me or are they simply hiring me as </w:t>
      </w:r>
      <w:proofErr w:type="spellStart"/>
      <w:r w:rsidR="003F0E3C" w:rsidRPr="00610FE8">
        <w:t>discardable</w:t>
      </w:r>
      <w:proofErr w:type="spellEnd"/>
      <w:r w:rsidR="003F0E3C" w:rsidRPr="00610FE8">
        <w:t xml:space="preserve"> temporary hire.</w:t>
      </w:r>
      <w:r w:rsidR="00C12971">
        <w:t xml:space="preserve"> </w:t>
      </w:r>
      <w:sdt>
        <w:sdtPr>
          <w:id w:val="-1121834778"/>
          <w:citation/>
        </w:sdtPr>
        <w:sdtContent>
          <w:r w:rsidR="00C12971">
            <w:fldChar w:fldCharType="begin"/>
          </w:r>
          <w:r w:rsidR="00C12971">
            <w:instrText xml:space="preserve"> CITATION Rob18 \l 2057 </w:instrText>
          </w:r>
          <w:r w:rsidR="00C12971">
            <w:fldChar w:fldCharType="separate"/>
          </w:r>
          <w:r w:rsidR="00FC3877">
            <w:rPr>
              <w:noProof/>
            </w:rPr>
            <w:t>(Half, 2018)</w:t>
          </w:r>
          <w:r w:rsidR="00C12971">
            <w:fldChar w:fldCharType="end"/>
          </w:r>
        </w:sdtContent>
      </w:sdt>
    </w:p>
    <w:p w14:paraId="59A2679F" w14:textId="1EB9FCBA" w:rsidR="00C845A2" w:rsidRPr="00610FE8" w:rsidRDefault="00C845A2" w:rsidP="008851AE">
      <w:r w:rsidRPr="00610FE8">
        <w:t>-achieving better product standards</w:t>
      </w:r>
      <w:r w:rsidR="003F0E3C" w:rsidRPr="00610FE8">
        <w:t xml:space="preserve">: most companies provide a service or a physical product to their clients. Training employees helps the company teach the employee how to produce that service or product to the exact standards of the company. </w:t>
      </w:r>
      <w:r w:rsidR="008C5EA0" w:rsidRPr="00610FE8">
        <w:t xml:space="preserve">This is a clear example of costumer support call centres, where people often complain that while some employees manage to solve their problems </w:t>
      </w:r>
      <w:r w:rsidR="008C5EA0" w:rsidRPr="00610FE8">
        <w:lastRenderedPageBreak/>
        <w:t xml:space="preserve">without any issues and quickly others at time seems to have no idea what they are doing. In such situations, training can clearly improve the quality of service. </w:t>
      </w:r>
      <w:sdt>
        <w:sdtPr>
          <w:id w:val="158429130"/>
          <w:citation/>
        </w:sdtPr>
        <w:sdtContent>
          <w:r w:rsidR="005D6D90">
            <w:fldChar w:fldCharType="begin"/>
          </w:r>
          <w:r w:rsidR="005D6D90">
            <w:instrText xml:space="preserve"> CITATION Rob18 \l 2057 </w:instrText>
          </w:r>
          <w:r w:rsidR="005D6D90">
            <w:fldChar w:fldCharType="separate"/>
          </w:r>
          <w:r w:rsidR="00FC3877">
            <w:rPr>
              <w:noProof/>
            </w:rPr>
            <w:t>(Half, 2018)</w:t>
          </w:r>
          <w:r w:rsidR="005D6D90">
            <w:fldChar w:fldCharType="end"/>
          </w:r>
        </w:sdtContent>
      </w:sdt>
    </w:p>
    <w:p w14:paraId="3A11C5EC" w14:textId="32A79DE6" w:rsidR="00C845A2" w:rsidRPr="00610FE8" w:rsidRDefault="00C845A2" w:rsidP="008851AE">
      <w:r w:rsidRPr="00610FE8">
        <w:t>-providing a chance for employees to better familiarize with things they were trained for a long time ago</w:t>
      </w:r>
      <w:r w:rsidR="00120879" w:rsidRPr="00610FE8">
        <w:t xml:space="preserve">: as mentioned briefly earlier in the report, as senior employees get older and do less of the work they did as a junior, they might forget about it. The junior jobs skills might not be directly necessary for their job but it can create a disconnect between them and the rest of their teams. In such situations training increases team cohesion. </w:t>
      </w:r>
      <w:sdt>
        <w:sdtPr>
          <w:id w:val="-2133470001"/>
          <w:citation/>
        </w:sdtPr>
        <w:sdtContent>
          <w:r w:rsidR="005D6D90">
            <w:fldChar w:fldCharType="begin"/>
          </w:r>
          <w:r w:rsidR="005D6D90">
            <w:instrText xml:space="preserve"> CITATION Ham16 \l 2057 </w:instrText>
          </w:r>
          <w:r w:rsidR="005D6D90">
            <w:fldChar w:fldCharType="separate"/>
          </w:r>
          <w:r w:rsidR="00FC3877">
            <w:rPr>
              <w:noProof/>
            </w:rPr>
            <w:t>(Qureshi, 2016)</w:t>
          </w:r>
          <w:r w:rsidR="005D6D90">
            <w:fldChar w:fldCharType="end"/>
          </w:r>
        </w:sdtContent>
      </w:sdt>
    </w:p>
    <w:p w14:paraId="3C9626D9" w14:textId="16697071" w:rsidR="00C845A2" w:rsidRPr="00610FE8" w:rsidRDefault="00C845A2" w:rsidP="008851AE">
      <w:r w:rsidRPr="00610FE8">
        <w:t>-opening staff to other opportunities</w:t>
      </w:r>
      <w:r w:rsidR="002B1F57" w:rsidRPr="00610FE8">
        <w:t xml:space="preserve">: people </w:t>
      </w:r>
      <w:proofErr w:type="gramStart"/>
      <w:r w:rsidR="002B1F57" w:rsidRPr="00610FE8">
        <w:t>are</w:t>
      </w:r>
      <w:proofErr w:type="gramEnd"/>
      <w:r w:rsidR="002B1F57" w:rsidRPr="00610FE8">
        <w:t xml:space="preserve"> always looking for better conditions, better pay, more promotions, etc. Often companies have to hire senior staff from outside because there aren’t enough </w:t>
      </w:r>
      <w:proofErr w:type="gramStart"/>
      <w:r w:rsidR="002B1F57" w:rsidRPr="00610FE8">
        <w:t>well trained</w:t>
      </w:r>
      <w:proofErr w:type="gramEnd"/>
      <w:r w:rsidR="002B1F57" w:rsidRPr="00610FE8">
        <w:t xml:space="preserve"> employees within the company that would make good promotion candidates. The new senior staff will generally need some time to get familiar with the company works and its procedures and other administrative matters. In </w:t>
      </w:r>
      <w:proofErr w:type="gramStart"/>
      <w:r w:rsidR="002B1F57" w:rsidRPr="00610FE8">
        <w:t>this kinds of situations</w:t>
      </w:r>
      <w:proofErr w:type="gramEnd"/>
      <w:r w:rsidR="002B1F57" w:rsidRPr="00610FE8">
        <w:t xml:space="preserve">, training staff who are already working in the company can help reduce this slowdown. </w:t>
      </w:r>
      <w:sdt>
        <w:sdtPr>
          <w:id w:val="1976328995"/>
          <w:citation/>
        </w:sdtPr>
        <w:sdtContent>
          <w:r w:rsidR="005D6D90">
            <w:fldChar w:fldCharType="begin"/>
          </w:r>
          <w:r w:rsidR="005D6D90">
            <w:instrText xml:space="preserve"> CITATION Ham16 \l 2057 </w:instrText>
          </w:r>
          <w:r w:rsidR="005D6D90">
            <w:fldChar w:fldCharType="separate"/>
          </w:r>
          <w:r w:rsidR="00FC3877">
            <w:rPr>
              <w:noProof/>
            </w:rPr>
            <w:t>(Qureshi, 2016)</w:t>
          </w:r>
          <w:r w:rsidR="005D6D90">
            <w:fldChar w:fldCharType="end"/>
          </w:r>
        </w:sdtContent>
      </w:sdt>
    </w:p>
    <w:p w14:paraId="21452C9C" w14:textId="51EAD863" w:rsidR="003F6C69" w:rsidRPr="00610FE8" w:rsidRDefault="003F6C69" w:rsidP="003F6C69">
      <w:pPr>
        <w:pStyle w:val="Heading1"/>
        <w:rPr>
          <w:color w:val="auto"/>
        </w:rPr>
      </w:pPr>
      <w:bookmarkStart w:id="2" w:name="_Toc534927338"/>
      <w:r w:rsidRPr="00610FE8">
        <w:rPr>
          <w:color w:val="auto"/>
        </w:rPr>
        <w:t>Importance of training for individuals</w:t>
      </w:r>
      <w:bookmarkEnd w:id="2"/>
      <w:r w:rsidRPr="00610FE8">
        <w:rPr>
          <w:color w:val="auto"/>
        </w:rPr>
        <w:t xml:space="preserve"> </w:t>
      </w:r>
    </w:p>
    <w:p w14:paraId="397C3751" w14:textId="389C348F" w:rsidR="003F6C69" w:rsidRPr="00610FE8" w:rsidRDefault="003F6C69" w:rsidP="003F6C69">
      <w:r w:rsidRPr="00610FE8">
        <w:t xml:space="preserve">We spoke a lot about the benefits to the company of having well trained employees in the previous section. Now we will focus on the benefit to the employee of getting good quality training. </w:t>
      </w:r>
    </w:p>
    <w:p w14:paraId="5B993048" w14:textId="54806488" w:rsidR="005425EA" w:rsidRPr="00610FE8" w:rsidRDefault="005425EA" w:rsidP="003F6C69">
      <w:r w:rsidRPr="00610FE8">
        <w:t xml:space="preserve">As mentioned before, a </w:t>
      </w:r>
      <w:proofErr w:type="gramStart"/>
      <w:r w:rsidRPr="00610FE8">
        <w:t>well trained</w:t>
      </w:r>
      <w:proofErr w:type="gramEnd"/>
      <w:r w:rsidRPr="00610FE8">
        <w:t xml:space="preserve"> employee is likely to be better at his job. </w:t>
      </w:r>
      <w:r w:rsidR="004A647C" w:rsidRPr="00610FE8">
        <w:t xml:space="preserve">A good employee is likely to better liked by his managers and is therefore likely to be seen in a better light compared to his other follow employees. </w:t>
      </w:r>
      <w:r w:rsidR="008218E5" w:rsidRPr="00610FE8">
        <w:t xml:space="preserve">This can lead to </w:t>
      </w:r>
      <w:r w:rsidR="00B05434" w:rsidRPr="00610FE8">
        <w:t xml:space="preserve">him becoming the favourite for promotions or raises. </w:t>
      </w:r>
      <w:r w:rsidR="00E81E9D" w:rsidRPr="00610FE8">
        <w:t xml:space="preserve">This also means that he is less likely to have his job at risk when the business is not going very well. </w:t>
      </w:r>
      <w:r w:rsidR="003D6956" w:rsidRPr="00610FE8">
        <w:t xml:space="preserve">An example of a </w:t>
      </w:r>
      <w:proofErr w:type="spellStart"/>
      <w:proofErr w:type="gramStart"/>
      <w:r w:rsidR="003D6956" w:rsidRPr="00610FE8">
        <w:t>well trained</w:t>
      </w:r>
      <w:proofErr w:type="spellEnd"/>
      <w:proofErr w:type="gramEnd"/>
      <w:r w:rsidR="003D6956" w:rsidRPr="00610FE8">
        <w:t xml:space="preserve"> employee would be for example who can type reports faster without making any typos and still having all the necessary content in it. </w:t>
      </w:r>
      <w:r w:rsidR="00D4738E" w:rsidRPr="00610FE8">
        <w:t xml:space="preserve">This is a </w:t>
      </w:r>
      <w:proofErr w:type="gramStart"/>
      <w:r w:rsidR="00D4738E" w:rsidRPr="00610FE8">
        <w:t>valuable skills</w:t>
      </w:r>
      <w:proofErr w:type="gramEnd"/>
      <w:r w:rsidR="00D4738E" w:rsidRPr="00610FE8">
        <w:t xml:space="preserve"> in many businesses where things need to be done fas</w:t>
      </w:r>
      <w:r w:rsidR="00FA0FB8" w:rsidRPr="00610FE8">
        <w:t xml:space="preserve">t and because of this managers are likely to prioritise keeping close these people. </w:t>
      </w:r>
      <w:sdt>
        <w:sdtPr>
          <w:id w:val="-408154247"/>
          <w:citation/>
        </w:sdtPr>
        <w:sdtContent>
          <w:r w:rsidR="00402962">
            <w:fldChar w:fldCharType="begin"/>
          </w:r>
          <w:r w:rsidR="00402962">
            <w:instrText xml:space="preserve"> CITATION Lis04 \l 2057 </w:instrText>
          </w:r>
          <w:r w:rsidR="00402962">
            <w:fldChar w:fldCharType="separate"/>
          </w:r>
          <w:r w:rsidR="00FC3877">
            <w:rPr>
              <w:noProof/>
            </w:rPr>
            <w:t>(Saari, 2004)</w:t>
          </w:r>
          <w:r w:rsidR="00402962">
            <w:fldChar w:fldCharType="end"/>
          </w:r>
        </w:sdtContent>
      </w:sdt>
    </w:p>
    <w:p w14:paraId="4E469A48" w14:textId="15CB84B8" w:rsidR="000A1DEF" w:rsidRPr="00610FE8" w:rsidRDefault="000A1DEF" w:rsidP="003F6C69">
      <w:r w:rsidRPr="00610FE8">
        <w:t xml:space="preserve">Aside from giving job security, being well trained can also make it easier for you find a new job. Skills, experience and training undergone can be written on a CV and it instantly shows to a potential hiring manager that you are well trained and qualified. </w:t>
      </w:r>
      <w:r w:rsidR="003838C1" w:rsidRPr="00610FE8">
        <w:t xml:space="preserve">Someone who has been trained more is also likely to be confident and knowledgeable enough to take roles that require higher skills level than his current job. Being able to do things above expectation and being able to take responsibility is something that many employers look favourably on. </w:t>
      </w:r>
      <w:r w:rsidR="00BD3FAB" w:rsidRPr="00610FE8">
        <w:t xml:space="preserve">So, when that employee goes a new job </w:t>
      </w:r>
      <w:proofErr w:type="gramStart"/>
      <w:r w:rsidR="00BD3FAB" w:rsidRPr="00610FE8">
        <w:t>interview</w:t>
      </w:r>
      <w:proofErr w:type="gramEnd"/>
      <w:r w:rsidR="00BD3FAB" w:rsidRPr="00610FE8">
        <w:t xml:space="preserve"> he can showcase this and have a much higher chance of getting the job. </w:t>
      </w:r>
      <w:sdt>
        <w:sdtPr>
          <w:id w:val="1031915552"/>
          <w:citation/>
        </w:sdtPr>
        <w:sdtContent>
          <w:r w:rsidR="00402962">
            <w:fldChar w:fldCharType="begin"/>
          </w:r>
          <w:r w:rsidR="00402962">
            <w:instrText xml:space="preserve"> CITATION Kam03 \l 2057 </w:instrText>
          </w:r>
          <w:r w:rsidR="00402962">
            <w:fldChar w:fldCharType="separate"/>
          </w:r>
          <w:r w:rsidR="00FC3877">
            <w:rPr>
              <w:noProof/>
            </w:rPr>
            <w:t>(Ahman, 2003)</w:t>
          </w:r>
          <w:r w:rsidR="00402962">
            <w:fldChar w:fldCharType="end"/>
          </w:r>
        </w:sdtContent>
      </w:sdt>
    </w:p>
    <w:p w14:paraId="704C7E3D" w14:textId="116543BA" w:rsidR="008D4F69" w:rsidRPr="00610FE8" w:rsidRDefault="008D4F69" w:rsidP="003F6C69">
      <w:r w:rsidRPr="00610FE8">
        <w:t xml:space="preserve">For some people being able to do </w:t>
      </w:r>
      <w:r w:rsidR="000B59FC" w:rsidRPr="00610FE8">
        <w:t xml:space="preserve">things better an be an example for others is also a matter of pride. </w:t>
      </w:r>
      <w:r w:rsidR="006F18F2" w:rsidRPr="00610FE8">
        <w:t xml:space="preserve">A </w:t>
      </w:r>
      <w:proofErr w:type="gramStart"/>
      <w:r w:rsidR="006F18F2" w:rsidRPr="00610FE8">
        <w:t>well trained</w:t>
      </w:r>
      <w:proofErr w:type="gramEnd"/>
      <w:r w:rsidR="006F18F2" w:rsidRPr="00610FE8">
        <w:t xml:space="preserve"> employee is likely to be able to take on responsible roles more often and successfully and for many people doing a job well done is a point of personal satisfaction. </w:t>
      </w:r>
    </w:p>
    <w:p w14:paraId="74E403AB" w14:textId="7FF0F7BA" w:rsidR="00623CF4" w:rsidRPr="00610FE8" w:rsidRDefault="00623CF4" w:rsidP="00623CF4">
      <w:pPr>
        <w:pStyle w:val="Heading1"/>
        <w:rPr>
          <w:color w:val="auto"/>
        </w:rPr>
      </w:pPr>
      <w:bookmarkStart w:id="3" w:name="_Toc534927339"/>
      <w:r w:rsidRPr="00610FE8">
        <w:rPr>
          <w:color w:val="auto"/>
        </w:rPr>
        <w:t>Possible problems that companies face when training employees</w:t>
      </w:r>
      <w:bookmarkEnd w:id="3"/>
    </w:p>
    <w:p w14:paraId="5A5C906E" w14:textId="3F61BD58" w:rsidR="00623CF4" w:rsidRPr="00610FE8" w:rsidRDefault="00623CF4" w:rsidP="00623CF4">
      <w:r w:rsidRPr="00610FE8">
        <w:t xml:space="preserve">So </w:t>
      </w:r>
      <w:proofErr w:type="gramStart"/>
      <w:r w:rsidRPr="00610FE8">
        <w:t>far</w:t>
      </w:r>
      <w:proofErr w:type="gramEnd"/>
      <w:r w:rsidRPr="00610FE8">
        <w:t xml:space="preserve"> we have been discussing the best things about training. In this section, we will talk about some of the possible negative effects of training on a company and why sometimes managers are reluctant to train their staff.</w:t>
      </w:r>
    </w:p>
    <w:p w14:paraId="23A9C05F" w14:textId="6F1FE345" w:rsidR="00623CF4" w:rsidRPr="00610FE8" w:rsidRDefault="00623CF4" w:rsidP="00623CF4">
      <w:r w:rsidRPr="00610FE8">
        <w:t xml:space="preserve">To begin this discussion, we should address the issues relating to the cost of training new or existing employees. </w:t>
      </w:r>
    </w:p>
    <w:p w14:paraId="355EB219" w14:textId="7BDFF1A6" w:rsidR="00AB002D" w:rsidRPr="00610FE8" w:rsidRDefault="00AB002D" w:rsidP="00623CF4">
      <w:r w:rsidRPr="00610FE8">
        <w:lastRenderedPageBreak/>
        <w:t xml:space="preserve">Training an employee brings him away from his day job to do something that is often not directly producing an income for the organisation. </w:t>
      </w:r>
      <w:r w:rsidR="00F84BEF" w:rsidRPr="00610FE8">
        <w:t xml:space="preserve">Some kinds of training cost more resources than others, we will discuss cost of each kind of training in more detail in the next section. </w:t>
      </w:r>
      <w:r w:rsidR="00846349" w:rsidRPr="00610FE8">
        <w:t xml:space="preserve">However, a big concern for managers is not knowing if investing the time and money in an employee will be give appositive result or not. </w:t>
      </w:r>
      <w:r w:rsidR="00072966" w:rsidRPr="00610FE8">
        <w:t>Because of this some managers created an attitude of resistance towards requests for training</w:t>
      </w:r>
      <w:r w:rsidR="00971FDA" w:rsidRPr="00610FE8">
        <w:t xml:space="preserve">. Managers with this kind of outlook are often the ones complaining about the lack of qualified labour at their companies. </w:t>
      </w:r>
      <w:sdt>
        <w:sdtPr>
          <w:id w:val="-924882484"/>
          <w:citation/>
        </w:sdtPr>
        <w:sdtContent>
          <w:r w:rsidR="00402962">
            <w:fldChar w:fldCharType="begin"/>
          </w:r>
          <w:r w:rsidR="00402962">
            <w:instrText xml:space="preserve"> CITATION Wil15 \l 2057 </w:instrText>
          </w:r>
          <w:r w:rsidR="00402962">
            <w:fldChar w:fldCharType="separate"/>
          </w:r>
          <w:r w:rsidR="00FC3877">
            <w:rPr>
              <w:noProof/>
            </w:rPr>
            <w:t>(Schnotz, 2015)</w:t>
          </w:r>
          <w:r w:rsidR="00402962">
            <w:fldChar w:fldCharType="end"/>
          </w:r>
        </w:sdtContent>
      </w:sdt>
    </w:p>
    <w:p w14:paraId="6C1D3913" w14:textId="286E9011" w:rsidR="00A4207D" w:rsidRPr="00610FE8" w:rsidRDefault="00A4207D" w:rsidP="00623CF4">
      <w:r w:rsidRPr="00610FE8">
        <w:t xml:space="preserve">Other managers take a more middle of the road approach by asking the employees to </w:t>
      </w:r>
      <w:r w:rsidR="00D55414" w:rsidRPr="00610FE8">
        <w:t xml:space="preserve">prove themselves to be good employees. Once they are satisfied that the employee is good for the </w:t>
      </w:r>
      <w:proofErr w:type="gramStart"/>
      <w:r w:rsidR="00D55414" w:rsidRPr="00610FE8">
        <w:t>company</w:t>
      </w:r>
      <w:proofErr w:type="gramEnd"/>
      <w:r w:rsidR="00D55414" w:rsidRPr="00610FE8">
        <w:t xml:space="preserve"> they will invest more in them. This at first sounds like a good approach to take as it balances the cost of training with proof of employee skills and dedication. </w:t>
      </w:r>
      <w:r w:rsidR="001A0110" w:rsidRPr="00610FE8">
        <w:t xml:space="preserve">But it is easy for a manager to miss a </w:t>
      </w:r>
      <w:proofErr w:type="gramStart"/>
      <w:r w:rsidR="001A0110" w:rsidRPr="00610FE8">
        <w:t>hard working</w:t>
      </w:r>
      <w:proofErr w:type="gramEnd"/>
      <w:r w:rsidR="001A0110" w:rsidRPr="00610FE8">
        <w:t xml:space="preserve"> employee, </w:t>
      </w:r>
      <w:proofErr w:type="spellStart"/>
      <w:r w:rsidR="001A0110" w:rsidRPr="00610FE8">
        <w:t>specially</w:t>
      </w:r>
      <w:proofErr w:type="spellEnd"/>
      <w:r w:rsidR="001A0110" w:rsidRPr="00610FE8">
        <w:t xml:space="preserve"> if it’s in a big company or other managers might try to use this system to punish employees who disagree on work related issues with them.</w:t>
      </w:r>
      <w:r w:rsidR="00402962">
        <w:t xml:space="preserve"> </w:t>
      </w:r>
      <w:sdt>
        <w:sdtPr>
          <w:id w:val="-82993097"/>
          <w:citation/>
        </w:sdtPr>
        <w:sdtContent>
          <w:r w:rsidR="00402962">
            <w:fldChar w:fldCharType="begin"/>
          </w:r>
          <w:r w:rsidR="00402962">
            <w:instrText xml:space="preserve"> CITATION Sta15 \l 2057 </w:instrText>
          </w:r>
          <w:r w:rsidR="00402962">
            <w:fldChar w:fldCharType="separate"/>
          </w:r>
          <w:r w:rsidR="00FC3877">
            <w:rPr>
              <w:noProof/>
            </w:rPr>
            <w:t>(Linn, 2015)</w:t>
          </w:r>
          <w:r w:rsidR="00402962">
            <w:fldChar w:fldCharType="end"/>
          </w:r>
        </w:sdtContent>
      </w:sdt>
    </w:p>
    <w:p w14:paraId="43FE8AE5" w14:textId="6CAF0E1E" w:rsidR="00442E5C" w:rsidRPr="00610FE8" w:rsidRDefault="00442E5C" w:rsidP="00623CF4">
      <w:r w:rsidRPr="00610FE8">
        <w:t xml:space="preserve">Some managers in the meanwhile have taken a completely different approach to training, instead of sacrificing company time for the training, they ask the employees to be present for training on the weekends or after work hours. </w:t>
      </w:r>
      <w:r w:rsidR="009D0113" w:rsidRPr="00610FE8">
        <w:t xml:space="preserve">This is particularly unpleasant with many employees, and specially more so when the additional training is not paid. The problem here is that although the managers can tick down their employees as being present, it is unlikely they would be a good disposition and thus not very motivated to learn from the training session. This is prominent in some industries where long hours or unpaid </w:t>
      </w:r>
      <w:r w:rsidR="00105432" w:rsidRPr="00610FE8">
        <w:t>overtime is common, such and finance</w:t>
      </w:r>
      <w:r w:rsidR="00402962">
        <w:t xml:space="preserve">. </w:t>
      </w:r>
      <w:sdt>
        <w:sdtPr>
          <w:id w:val="-695772049"/>
          <w:citation/>
        </w:sdtPr>
        <w:sdtContent>
          <w:r w:rsidR="00402962">
            <w:fldChar w:fldCharType="begin"/>
          </w:r>
          <w:r w:rsidR="00402962">
            <w:instrText xml:space="preserve"> CITATION Rob181 \l 2057 </w:instrText>
          </w:r>
          <w:r w:rsidR="00402962">
            <w:fldChar w:fldCharType="separate"/>
          </w:r>
          <w:r w:rsidR="00FC3877">
            <w:rPr>
              <w:noProof/>
            </w:rPr>
            <w:t>(Walker, 2018)</w:t>
          </w:r>
          <w:r w:rsidR="00402962">
            <w:fldChar w:fldCharType="end"/>
          </w:r>
        </w:sdtContent>
      </w:sdt>
    </w:p>
    <w:p w14:paraId="1304DB81" w14:textId="69173A04" w:rsidR="00A3258A" w:rsidRPr="00610FE8" w:rsidRDefault="00A3258A" w:rsidP="00623CF4">
      <w:r w:rsidRPr="00610FE8">
        <w:t xml:space="preserve">Ultimately, investing in anything, specially people, is a gamble. But if current trends in how people do business, if we in particular look at the companies with high growth, it seems that investing in people is more regularly a winning gamble. </w:t>
      </w:r>
    </w:p>
    <w:p w14:paraId="3B1993FB" w14:textId="5048DCBC" w:rsidR="00472879" w:rsidRPr="00610FE8" w:rsidRDefault="00472879" w:rsidP="00472879">
      <w:pPr>
        <w:pStyle w:val="Heading1"/>
        <w:rPr>
          <w:color w:val="auto"/>
        </w:rPr>
      </w:pPr>
      <w:bookmarkStart w:id="4" w:name="_Toc534927340"/>
      <w:r w:rsidRPr="00610FE8">
        <w:rPr>
          <w:color w:val="auto"/>
        </w:rPr>
        <w:t>Methods of training available to companies</w:t>
      </w:r>
      <w:bookmarkEnd w:id="4"/>
      <w:r w:rsidRPr="00610FE8">
        <w:rPr>
          <w:color w:val="auto"/>
        </w:rPr>
        <w:t xml:space="preserve"> </w:t>
      </w:r>
    </w:p>
    <w:p w14:paraId="1648FB48" w14:textId="32C1A788" w:rsidR="00472879" w:rsidRPr="00610FE8" w:rsidRDefault="00472879" w:rsidP="00472879">
      <w:r w:rsidRPr="00610FE8">
        <w:t>There are many ways in which companies can train their employees today. The training methods all have their advantages and disinvites and not all are suited to all companies</w:t>
      </w:r>
      <w:r w:rsidR="00F879D3" w:rsidRPr="00610FE8">
        <w:t>.</w:t>
      </w:r>
      <w:r w:rsidR="00983C7B" w:rsidRPr="00610FE8">
        <w:t xml:space="preserve"> In this section we will discuss a few of them.</w:t>
      </w:r>
    </w:p>
    <w:p w14:paraId="4D7BB335" w14:textId="6422D090" w:rsidR="00486C78" w:rsidRPr="00610FE8" w:rsidRDefault="00486C78" w:rsidP="00486C78">
      <w:pPr>
        <w:pStyle w:val="Heading2"/>
        <w:rPr>
          <w:color w:val="auto"/>
        </w:rPr>
      </w:pPr>
      <w:bookmarkStart w:id="5" w:name="_Toc534927341"/>
      <w:r w:rsidRPr="00610FE8">
        <w:rPr>
          <w:color w:val="auto"/>
        </w:rPr>
        <w:t>On the job training</w:t>
      </w:r>
      <w:bookmarkEnd w:id="5"/>
    </w:p>
    <w:p w14:paraId="26A81C33" w14:textId="254D96E4" w:rsidR="00486C78" w:rsidRPr="00610FE8" w:rsidRDefault="00486C78" w:rsidP="00486C78">
      <w:r w:rsidRPr="00610FE8">
        <w:t xml:space="preserve">This is perhaps the oldest for of training new staff and one the easiest to implement. It bases on having the new employee jump directly into his role. Sometimes this will be done under the supervision of a senior employee but in some unorganised </w:t>
      </w:r>
      <w:proofErr w:type="gramStart"/>
      <w:r w:rsidRPr="00610FE8">
        <w:t>companies</w:t>
      </w:r>
      <w:proofErr w:type="gramEnd"/>
      <w:r w:rsidRPr="00610FE8">
        <w:t xml:space="preserve"> employees are sometimes hired and left to learn their job entirely by themselves. </w:t>
      </w:r>
    </w:p>
    <w:p w14:paraId="2CA27E2C" w14:textId="3DBB5DF5" w:rsidR="00CA4D9C" w:rsidRPr="00610FE8" w:rsidRDefault="00CA4D9C" w:rsidP="00486C78">
      <w:r w:rsidRPr="00610FE8">
        <w:t xml:space="preserve">Some companies might also have unsupervised but structured training plans. For example, upon starting his new job he might be given a booklet with a list of things that he needs to within his first two weeks at work and </w:t>
      </w:r>
      <w:r w:rsidR="0091449D" w:rsidRPr="00610FE8">
        <w:t xml:space="preserve">instructions on how to get those individual tasks done. </w:t>
      </w:r>
    </w:p>
    <w:p w14:paraId="58105340" w14:textId="7ACC9135" w:rsidR="00A470B6" w:rsidRPr="00610FE8" w:rsidRDefault="00A470B6" w:rsidP="00486C78">
      <w:r w:rsidRPr="00610FE8">
        <w:t xml:space="preserve">On the job training can be very good and effective if employees are given some feedback on how well they are doing. Otherwise the might feel very confident doing their jobs but may be doing it wrong. </w:t>
      </w:r>
      <w:r w:rsidR="001D7ED0" w:rsidRPr="00610FE8">
        <w:t>As it can deduced from there, feedback is always not available or of the best quality when the training is unsupervised. Low quality feedback results from managers or senior staff not being fully aware of what the new staff had been doing and therefore do not have a full picture of the effort and results the employees have been getting.</w:t>
      </w:r>
      <w:r w:rsidR="003463A8">
        <w:t xml:space="preserve"> </w:t>
      </w:r>
      <w:sdt>
        <w:sdtPr>
          <w:id w:val="-848333944"/>
          <w:citation/>
        </w:sdtPr>
        <w:sdtContent>
          <w:r w:rsidR="003463A8">
            <w:fldChar w:fldCharType="begin"/>
          </w:r>
          <w:r w:rsidR="003463A8">
            <w:instrText xml:space="preserve"> CITATION Ann17 \l 2057 </w:instrText>
          </w:r>
          <w:r w:rsidR="003463A8">
            <w:fldChar w:fldCharType="separate"/>
          </w:r>
          <w:r w:rsidR="00FC3877">
            <w:rPr>
              <w:noProof/>
            </w:rPr>
            <w:t>(Russel, 2017)</w:t>
          </w:r>
          <w:r w:rsidR="003463A8">
            <w:fldChar w:fldCharType="end"/>
          </w:r>
        </w:sdtContent>
      </w:sdt>
    </w:p>
    <w:p w14:paraId="06A247DF" w14:textId="6E4115ED" w:rsidR="00025A87" w:rsidRPr="00610FE8" w:rsidRDefault="00025A87" w:rsidP="00486C78">
      <w:r w:rsidRPr="00610FE8">
        <w:lastRenderedPageBreak/>
        <w:t xml:space="preserve">The downside of on the job training is that without having a dedicated supervisor, it becomes essentially </w:t>
      </w:r>
      <w:proofErr w:type="spellStart"/>
      <w:r w:rsidRPr="00610FE8">
        <w:t>self training</w:t>
      </w:r>
      <w:proofErr w:type="spellEnd"/>
      <w:r w:rsidRPr="00610FE8">
        <w:t xml:space="preserve"> which can</w:t>
      </w:r>
      <w:r w:rsidR="00507CE1" w:rsidRPr="00610FE8">
        <w:t xml:space="preserve"> go wrong. </w:t>
      </w:r>
    </w:p>
    <w:p w14:paraId="51F310C5" w14:textId="1410CFF2" w:rsidR="00CA540B" w:rsidRPr="00610FE8" w:rsidRDefault="00CA540B" w:rsidP="00486C78">
      <w:r w:rsidRPr="00610FE8">
        <w:t xml:space="preserve">However, if a supervisor is assigned to a new employee this will take time from the </w:t>
      </w:r>
      <w:proofErr w:type="gramStart"/>
      <w:r w:rsidRPr="00610FE8">
        <w:t>supervisors</w:t>
      </w:r>
      <w:proofErr w:type="gramEnd"/>
      <w:r w:rsidRPr="00610FE8">
        <w:t xml:space="preserve"> day. </w:t>
      </w:r>
      <w:r w:rsidR="00394FFB" w:rsidRPr="00610FE8">
        <w:t xml:space="preserve">And then both the supervisor and the new employee will </w:t>
      </w:r>
      <w:proofErr w:type="gramStart"/>
      <w:r w:rsidR="00394FFB" w:rsidRPr="00610FE8">
        <w:t>spending</w:t>
      </w:r>
      <w:proofErr w:type="gramEnd"/>
      <w:r w:rsidR="00394FFB" w:rsidRPr="00610FE8">
        <w:t xml:space="preserve"> time on things that do not directly bring in revenue. </w:t>
      </w:r>
    </w:p>
    <w:p w14:paraId="640628AA" w14:textId="7FC0FC2F" w:rsidR="00164CFE" w:rsidRPr="00610FE8" w:rsidRDefault="00164CFE" w:rsidP="00486C78">
      <w:r w:rsidRPr="00610FE8">
        <w:t xml:space="preserve">However, in some niche businesses on the job supervised training is the most efficient as the supervisor can integrate his work with the training. Examples of businesses where on the job training works really well </w:t>
      </w:r>
      <w:r w:rsidR="002B7588" w:rsidRPr="00610FE8">
        <w:t>are the trucking industry, rail conductor, pilots, construction work, etc.</w:t>
      </w:r>
    </w:p>
    <w:p w14:paraId="2997A6CA" w14:textId="4E07B85E" w:rsidR="00EF5509" w:rsidRPr="00610FE8" w:rsidRDefault="00EF5509" w:rsidP="00486C78">
      <w:r w:rsidRPr="00610FE8">
        <w:t>If the business involves work that relies on the employee being able to use his body or hands to than watching someone more experienced and trying out for them selves is widely accepted as the best approach</w:t>
      </w:r>
      <w:r w:rsidR="00E7376C" w:rsidRPr="00610FE8">
        <w:t>.</w:t>
      </w:r>
    </w:p>
    <w:p w14:paraId="1938DB66" w14:textId="33E8B73B" w:rsidR="00114222" w:rsidRPr="00610FE8" w:rsidRDefault="00114222" w:rsidP="00114222">
      <w:pPr>
        <w:pStyle w:val="Heading2"/>
        <w:rPr>
          <w:color w:val="auto"/>
        </w:rPr>
      </w:pPr>
      <w:bookmarkStart w:id="6" w:name="_Toc534927342"/>
      <w:r w:rsidRPr="00610FE8">
        <w:rPr>
          <w:color w:val="auto"/>
        </w:rPr>
        <w:t xml:space="preserve">Using a </w:t>
      </w:r>
      <w:proofErr w:type="gramStart"/>
      <w:r w:rsidRPr="00610FE8">
        <w:rPr>
          <w:color w:val="auto"/>
        </w:rPr>
        <w:t>computer based</w:t>
      </w:r>
      <w:proofErr w:type="gramEnd"/>
      <w:r w:rsidRPr="00610FE8">
        <w:rPr>
          <w:color w:val="auto"/>
        </w:rPr>
        <w:t xml:space="preserve"> simulator</w:t>
      </w:r>
      <w:bookmarkEnd w:id="6"/>
      <w:r w:rsidRPr="00610FE8">
        <w:rPr>
          <w:color w:val="auto"/>
        </w:rPr>
        <w:t xml:space="preserve"> </w:t>
      </w:r>
    </w:p>
    <w:p w14:paraId="01CA34BE" w14:textId="11BE3CA0" w:rsidR="00DF17CC" w:rsidRPr="00610FE8" w:rsidRDefault="00DF17CC" w:rsidP="00DF17CC">
      <w:r w:rsidRPr="00610FE8">
        <w:t xml:space="preserve">Although we don’t hear much about people training for a job by playing video games, this is something that is becoming popular in a few industries and in the future as technology moves on might become practical for many other industries. </w:t>
      </w:r>
    </w:p>
    <w:p w14:paraId="4A288763" w14:textId="17FDFA05" w:rsidR="00FA7FA8" w:rsidRPr="00610FE8" w:rsidRDefault="00FA7FA8" w:rsidP="00DF17CC">
      <w:r w:rsidRPr="00610FE8">
        <w:t xml:space="preserve">The aviation industry has been using very expensive simulators to train pilots for many years. Many armed forces around the world also use video game style simulators to develop their soldiers. </w:t>
      </w:r>
      <w:r w:rsidR="00096A9F" w:rsidRPr="00610FE8">
        <w:t xml:space="preserve">And more and more financial traders and stock brokers are using stock marker simulator software to better themselves. </w:t>
      </w:r>
      <w:r w:rsidR="003463A8">
        <w:t xml:space="preserve">Simulators are also use frequently in the health care industry to train doctors and nurses. </w:t>
      </w:r>
      <w:sdt>
        <w:sdtPr>
          <w:id w:val="1118945576"/>
          <w:citation/>
        </w:sdtPr>
        <w:sdtContent>
          <w:r w:rsidR="00FC3955">
            <w:fldChar w:fldCharType="begin"/>
          </w:r>
          <w:r w:rsidR="00FC3955">
            <w:instrText xml:space="preserve"> CITATION Mic18 \l 2057 </w:instrText>
          </w:r>
          <w:r w:rsidR="00FC3955">
            <w:fldChar w:fldCharType="separate"/>
          </w:r>
          <w:r w:rsidR="00FC3877">
            <w:rPr>
              <w:noProof/>
            </w:rPr>
            <w:t>(Lyod, 2018)</w:t>
          </w:r>
          <w:r w:rsidR="00FC3955">
            <w:fldChar w:fldCharType="end"/>
          </w:r>
        </w:sdtContent>
      </w:sdt>
    </w:p>
    <w:p w14:paraId="301F9586" w14:textId="276B9B17" w:rsidR="00096A9F" w:rsidRPr="00610FE8" w:rsidRDefault="00096A9F" w:rsidP="00DF17CC">
      <w:r w:rsidRPr="00610FE8">
        <w:t xml:space="preserve">In industries where the job has a high risk or training is prohibitable expensive, simulators are becoming ever more popular. </w:t>
      </w:r>
      <w:r w:rsidR="00BD516A" w:rsidRPr="00610FE8">
        <w:t xml:space="preserve">It allows to test the </w:t>
      </w:r>
      <w:proofErr w:type="gramStart"/>
      <w:r w:rsidR="00BD516A" w:rsidRPr="00610FE8">
        <w:t>employees</w:t>
      </w:r>
      <w:proofErr w:type="gramEnd"/>
      <w:r w:rsidR="00BD516A" w:rsidRPr="00610FE8">
        <w:t xml:space="preserve"> skills, reactions, or simply introducing or testing out new procedures, but in a safe environment where the simulation can ran multiple times without issues until the employees are ruffianly capable </w:t>
      </w:r>
      <w:r w:rsidR="00D8785C" w:rsidRPr="00610FE8">
        <w:t xml:space="preserve">of doing the job </w:t>
      </w:r>
      <w:proofErr w:type="spellStart"/>
      <w:r w:rsidR="00D8785C" w:rsidRPr="00610FE8">
        <w:t>them selves</w:t>
      </w:r>
      <w:proofErr w:type="spellEnd"/>
      <w:r w:rsidR="00D8785C" w:rsidRPr="00610FE8">
        <w:t xml:space="preserve">. </w:t>
      </w:r>
    </w:p>
    <w:p w14:paraId="66297E58" w14:textId="6E2CF000" w:rsidR="007A538A" w:rsidRPr="00610FE8" w:rsidRDefault="007A538A" w:rsidP="00DF17CC">
      <w:r w:rsidRPr="00610FE8">
        <w:t>The major disadvantage of this type of training is that the options are limited to a very few businesses. Additionally, simulator equipment is often very specialized equipment that costs many thousands or maybe millions of pounds to buy. This is very well demonstrated by the simulators used by the airplane industry to train pilots.</w:t>
      </w:r>
      <w:r w:rsidR="0065187F" w:rsidRPr="00610FE8">
        <w:t xml:space="preserve"> </w:t>
      </w:r>
    </w:p>
    <w:p w14:paraId="2BA94DA5" w14:textId="6B9576EF" w:rsidR="00BE1AC1" w:rsidRPr="00610FE8" w:rsidRDefault="00BE1AC1" w:rsidP="00DF17CC">
      <w:r w:rsidRPr="00610FE8">
        <w:t xml:space="preserve">However, technology moves on, it is possible that simulators could become the preferred method of training employees. In </w:t>
      </w:r>
      <w:proofErr w:type="gramStart"/>
      <w:r w:rsidRPr="00610FE8">
        <w:t>fact</w:t>
      </w:r>
      <w:proofErr w:type="gramEnd"/>
      <w:r w:rsidRPr="00610FE8">
        <w:t xml:space="preserve"> there are already some video game style simulators that </w:t>
      </w:r>
      <w:r w:rsidR="00446361" w:rsidRPr="00610FE8">
        <w:t xml:space="preserve">simulate working in a office. </w:t>
      </w:r>
      <w:r w:rsidR="00A14938" w:rsidRPr="00610FE8">
        <w:t xml:space="preserve">Combined with new generation of workers interest in video games, this could in fact be a very productive way of training employees. </w:t>
      </w:r>
    </w:p>
    <w:p w14:paraId="6000915A" w14:textId="4C2C6A35" w:rsidR="00DC4450" w:rsidRPr="00610FE8" w:rsidRDefault="00DC4450" w:rsidP="00DC4450">
      <w:pPr>
        <w:pStyle w:val="Heading2"/>
        <w:rPr>
          <w:color w:val="auto"/>
        </w:rPr>
      </w:pPr>
      <w:bookmarkStart w:id="7" w:name="_Toc534927343"/>
      <w:r w:rsidRPr="00610FE8">
        <w:rPr>
          <w:color w:val="auto"/>
        </w:rPr>
        <w:t>Coaching or mentoring</w:t>
      </w:r>
      <w:bookmarkEnd w:id="7"/>
    </w:p>
    <w:p w14:paraId="5EF34EAA" w14:textId="28738FEE" w:rsidR="00DC4450" w:rsidRPr="00610FE8" w:rsidRDefault="00DC4450" w:rsidP="00DC4450">
      <w:r w:rsidRPr="00610FE8">
        <w:t xml:space="preserve">This is could be considered to be close to the model of supervised on the job training. A new employee is assigned to an experienced employee and the senior employee helps the new employee learn how the company works. </w:t>
      </w:r>
    </w:p>
    <w:p w14:paraId="7465769F" w14:textId="204A4DA5" w:rsidR="002B3A16" w:rsidRPr="00610FE8" w:rsidRDefault="002B3A16" w:rsidP="00DC4450">
      <w:r w:rsidRPr="00610FE8">
        <w:t xml:space="preserve">It is less involved that the supervised on the job training because the mentor isn’t expected to be help the new employee at all times. </w:t>
      </w:r>
      <w:r w:rsidR="00E13C5C" w:rsidRPr="00610FE8">
        <w:t xml:space="preserve">But kind of training has the advantage of not taking up too much time of the senior employee who can then spend most of the day working on other important projects. </w:t>
      </w:r>
      <w:r w:rsidR="00D0327A" w:rsidRPr="00610FE8">
        <w:t xml:space="preserve">It achieves an appropriate balance between transferring knowledge to newer staff while not costing too much in terms of company resources. </w:t>
      </w:r>
    </w:p>
    <w:p w14:paraId="5D9165BE" w14:textId="54C41E0F" w:rsidR="00E00B56" w:rsidRPr="00610FE8" w:rsidRDefault="00E00B56" w:rsidP="00DC4450">
      <w:r w:rsidRPr="00610FE8">
        <w:lastRenderedPageBreak/>
        <w:t xml:space="preserve">It can also help build strong interpersonal connections in-between team members and this can further facilitate </w:t>
      </w:r>
      <w:r w:rsidR="0060728B" w:rsidRPr="00610FE8">
        <w:t>the learning process for the new employees</w:t>
      </w:r>
      <w:r w:rsidR="006024C6" w:rsidRPr="00610FE8">
        <w:t xml:space="preserve"> as they are more likely to ask questions about things to people who they are friendly with. </w:t>
      </w:r>
    </w:p>
    <w:p w14:paraId="02C217A5" w14:textId="34F0DC75" w:rsidR="00812C9A" w:rsidRPr="00610FE8" w:rsidRDefault="00812C9A" w:rsidP="00812C9A">
      <w:pPr>
        <w:pStyle w:val="Heading2"/>
        <w:rPr>
          <w:color w:val="auto"/>
        </w:rPr>
      </w:pPr>
      <w:bookmarkStart w:id="8" w:name="_Toc534927344"/>
      <w:r w:rsidRPr="00610FE8">
        <w:rPr>
          <w:color w:val="auto"/>
        </w:rPr>
        <w:t>Lectures</w:t>
      </w:r>
      <w:bookmarkEnd w:id="8"/>
      <w:r w:rsidRPr="00610FE8">
        <w:rPr>
          <w:color w:val="auto"/>
        </w:rPr>
        <w:t xml:space="preserve"> </w:t>
      </w:r>
    </w:p>
    <w:p w14:paraId="1746407C" w14:textId="4A07D322" w:rsidR="00812C9A" w:rsidRPr="00610FE8" w:rsidRDefault="00812C9A" w:rsidP="00812C9A">
      <w:r w:rsidRPr="00610FE8">
        <w:t>This is a very formal mode of training</w:t>
      </w:r>
      <w:r w:rsidR="00A40A1B" w:rsidRPr="00610FE8">
        <w:t xml:space="preserve">, taking in the shape of the standard school class room approach. A senior staff or an external company is usually hired to give lessons to new staff. </w:t>
      </w:r>
    </w:p>
    <w:p w14:paraId="293BAA80" w14:textId="265A5A1A" w:rsidR="003523E8" w:rsidRPr="00610FE8" w:rsidRDefault="003523E8" w:rsidP="00812C9A">
      <w:r w:rsidRPr="00610FE8">
        <w:t xml:space="preserve">This format of training is very good for managers to keep trac of progress. Tests or short coursework can be easily integrated with the lessons to check on employee focus. </w:t>
      </w:r>
      <w:r w:rsidR="008F5447" w:rsidRPr="00610FE8">
        <w:t xml:space="preserve">And from a </w:t>
      </w:r>
      <w:proofErr w:type="gramStart"/>
      <w:r w:rsidR="008F5447" w:rsidRPr="00610FE8">
        <w:t>managers</w:t>
      </w:r>
      <w:proofErr w:type="gramEnd"/>
      <w:r w:rsidR="008F5447" w:rsidRPr="00610FE8">
        <w:t xml:space="preserve"> point of view, the best employees can be easily picked up by the score of their tests. </w:t>
      </w:r>
    </w:p>
    <w:p w14:paraId="7CFF0F52" w14:textId="7250EEBF" w:rsidR="00184BEA" w:rsidRPr="00610FE8" w:rsidRDefault="004502EE" w:rsidP="00812C9A">
      <w:r w:rsidRPr="00610FE8">
        <w:t xml:space="preserve">However, as with standard class rooms in schools. Class rooms in an office suffers from the same problem, people do not pay attention what the teacher is saying. </w:t>
      </w:r>
      <w:r w:rsidR="00CC6CE7" w:rsidRPr="00610FE8">
        <w:t>There have been reports suggesting that only up to twenty percent of</w:t>
      </w:r>
      <w:r w:rsidR="00914E9A" w:rsidRPr="00610FE8">
        <w:t xml:space="preserve"> people are able or willing to put in effort to remember things they learn in class a few months after the lesson. </w:t>
      </w:r>
    </w:p>
    <w:p w14:paraId="25E40542" w14:textId="27E87123" w:rsidR="00184BEA" w:rsidRPr="00610FE8" w:rsidRDefault="00184BEA" w:rsidP="00812C9A">
      <w:r w:rsidRPr="00610FE8">
        <w:t xml:space="preserve">And as with normal classes, there is often no or very little interaction between the students and the teacher. </w:t>
      </w:r>
      <w:r w:rsidR="003A6931" w:rsidRPr="00610FE8">
        <w:t xml:space="preserve">This can further reduce </w:t>
      </w:r>
      <w:proofErr w:type="gramStart"/>
      <w:r w:rsidR="003A6931" w:rsidRPr="00610FE8">
        <w:t>employees</w:t>
      </w:r>
      <w:proofErr w:type="gramEnd"/>
      <w:r w:rsidR="003A6931" w:rsidRPr="00610FE8">
        <w:t xml:space="preserve"> motivation to use that training opportunity. </w:t>
      </w:r>
    </w:p>
    <w:p w14:paraId="733F4F1E" w14:textId="3831DA9E" w:rsidR="004502EE" w:rsidRPr="00610FE8" w:rsidRDefault="00184BEA" w:rsidP="00812C9A">
      <w:r w:rsidRPr="00610FE8">
        <w:t>Furthermore, classes would have to be giv</w:t>
      </w:r>
      <w:r w:rsidR="007D2B77" w:rsidRPr="00610FE8">
        <w:t xml:space="preserve">en to a large number of employees at one time for the training to be cost effective. If a senior staff is being pulled from his own work for training other others, he wouldn’t be happy about doing this too regularly. </w:t>
      </w:r>
      <w:r w:rsidR="0046098E" w:rsidRPr="00610FE8">
        <w:t xml:space="preserve">Likewise, if an external consultant or company is hired for the training it is likely they would charge money every time they come to the office. </w:t>
      </w:r>
      <w:r w:rsidR="00DF0A01" w:rsidRPr="00610FE8">
        <w:t xml:space="preserve">This brings on the next the problem, if there are lots of staff members out for training at the same time it can cause shortages in the service that the company provides during that time. For example, if this approach was used in a </w:t>
      </w:r>
      <w:proofErr w:type="spellStart"/>
      <w:r w:rsidR="00DF0A01" w:rsidRPr="00610FE8">
        <w:t>costumer</w:t>
      </w:r>
      <w:proofErr w:type="spellEnd"/>
      <w:r w:rsidR="00DF0A01" w:rsidRPr="00610FE8">
        <w:t xml:space="preserve"> support call centre, it would create very long waiting times for the costumers and could leave bad impression on the costumers. </w:t>
      </w:r>
      <w:sdt>
        <w:sdtPr>
          <w:id w:val="-1479378165"/>
          <w:citation/>
        </w:sdtPr>
        <w:sdtContent>
          <w:r w:rsidR="00FC3877">
            <w:fldChar w:fldCharType="begin"/>
          </w:r>
          <w:r w:rsidR="00FC3877">
            <w:instrText xml:space="preserve"> CITATION Chr06 \l 2057 </w:instrText>
          </w:r>
          <w:r w:rsidR="00FC3877">
            <w:fldChar w:fldCharType="separate"/>
          </w:r>
          <w:r w:rsidR="00FC3877">
            <w:rPr>
              <w:noProof/>
            </w:rPr>
            <w:t>(Rhodes, 2006)</w:t>
          </w:r>
          <w:r w:rsidR="00FC3877">
            <w:fldChar w:fldCharType="end"/>
          </w:r>
        </w:sdtContent>
      </w:sdt>
    </w:p>
    <w:p w14:paraId="24D11D43" w14:textId="290E7AD6" w:rsidR="00105432" w:rsidRPr="00610FE8" w:rsidRDefault="00105432" w:rsidP="00105432">
      <w:pPr>
        <w:pStyle w:val="Heading2"/>
        <w:rPr>
          <w:color w:val="auto"/>
        </w:rPr>
      </w:pPr>
      <w:bookmarkStart w:id="9" w:name="_Toc534927345"/>
      <w:r w:rsidRPr="00610FE8">
        <w:rPr>
          <w:color w:val="auto"/>
        </w:rPr>
        <w:t>Group Activities</w:t>
      </w:r>
      <w:bookmarkEnd w:id="9"/>
      <w:r w:rsidRPr="00610FE8">
        <w:rPr>
          <w:color w:val="auto"/>
        </w:rPr>
        <w:t xml:space="preserve"> </w:t>
      </w:r>
    </w:p>
    <w:p w14:paraId="2B8B3232" w14:textId="28C36066" w:rsidR="00105432" w:rsidRPr="00610FE8" w:rsidRDefault="00105432" w:rsidP="00105432">
      <w:r w:rsidRPr="00610FE8">
        <w:t xml:space="preserve">These can be in a class room setting where the employees hit as it were a meeting and discuss their learning progress with other fellow new employees. These discussions would generally have the participation of a senior staff member who make sure the new staff stay on topic and help correct any misunderstandings they might have something that didn’t know was the wrong way of doing. </w:t>
      </w:r>
    </w:p>
    <w:p w14:paraId="23EE1587" w14:textId="0E4093C6" w:rsidR="00724B56" w:rsidRPr="00610FE8" w:rsidRDefault="00724B56" w:rsidP="00105432">
      <w:r w:rsidRPr="00610FE8">
        <w:t xml:space="preserve">The meeting type ones would be similar to the lecture style of training, but much more interactive, allowing ever one to participate and share the process they made on their training plans. </w:t>
      </w:r>
    </w:p>
    <w:p w14:paraId="5E71DBE9" w14:textId="30C165D0" w:rsidR="008E6111" w:rsidRPr="00610FE8" w:rsidRDefault="008E6111" w:rsidP="00105432">
      <w:r w:rsidRPr="00610FE8">
        <w:t>New employees might often find way to improve their training plans or find mistakes it or come across a company policy that is outdated or any</w:t>
      </w:r>
      <w:r w:rsidR="003C442B" w:rsidRPr="00610FE8">
        <w:t xml:space="preserve"> other form of improvement to the training plan. </w:t>
      </w:r>
      <w:r w:rsidR="00B81039" w:rsidRPr="00610FE8">
        <w:t xml:space="preserve">These group discussion sessions allow the management to learn about the new </w:t>
      </w:r>
      <w:proofErr w:type="gramStart"/>
      <w:r w:rsidR="00B81039" w:rsidRPr="00610FE8">
        <w:t>employees</w:t>
      </w:r>
      <w:proofErr w:type="gramEnd"/>
      <w:r w:rsidR="00B81039" w:rsidRPr="00610FE8">
        <w:t xml:space="preserve"> findings and incorporate them into their next edition of the training plan. </w:t>
      </w:r>
      <w:sdt>
        <w:sdtPr>
          <w:id w:val="46114493"/>
          <w:citation/>
        </w:sdtPr>
        <w:sdtContent>
          <w:r w:rsidR="00FC3877">
            <w:fldChar w:fldCharType="begin"/>
          </w:r>
          <w:r w:rsidR="00FC3877">
            <w:instrText xml:space="preserve"> CITATION Mic93 \l 2057 </w:instrText>
          </w:r>
          <w:r w:rsidR="00FC3877">
            <w:fldChar w:fldCharType="separate"/>
          </w:r>
          <w:r w:rsidR="00FC3877">
            <w:rPr>
              <w:noProof/>
            </w:rPr>
            <w:t>(Campion, 1993)</w:t>
          </w:r>
          <w:r w:rsidR="00FC3877">
            <w:fldChar w:fldCharType="end"/>
          </w:r>
        </w:sdtContent>
      </w:sdt>
    </w:p>
    <w:p w14:paraId="054CBFBC" w14:textId="0B7F1823" w:rsidR="00225982" w:rsidRPr="00610FE8" w:rsidRDefault="00225982" w:rsidP="00225982">
      <w:pPr>
        <w:pStyle w:val="Heading2"/>
        <w:rPr>
          <w:color w:val="auto"/>
        </w:rPr>
      </w:pPr>
      <w:bookmarkStart w:id="10" w:name="_Toc534927346"/>
      <w:r w:rsidRPr="00610FE8">
        <w:rPr>
          <w:color w:val="auto"/>
        </w:rPr>
        <w:t>General note training methods</w:t>
      </w:r>
      <w:bookmarkEnd w:id="10"/>
    </w:p>
    <w:p w14:paraId="25CDB97A" w14:textId="07FBEA19" w:rsidR="00225982" w:rsidRPr="00610FE8" w:rsidRDefault="00225982" w:rsidP="00225982">
      <w:r w:rsidRPr="00610FE8">
        <w:t>There are many other training methods that companies around the world use. A full list is not possible because many of them mix different aspects of different methods to suit the needs of their particular staff</w:t>
      </w:r>
      <w:r w:rsidR="00790D21" w:rsidRPr="00610FE8">
        <w:t xml:space="preserve"> and as seen with the case simulated environments, there are likely to be more different forms of training plans in the future. </w:t>
      </w:r>
    </w:p>
    <w:p w14:paraId="66506C8A" w14:textId="765BDC33" w:rsidR="00E54447" w:rsidRPr="00610FE8" w:rsidRDefault="00E54447" w:rsidP="00E54447">
      <w:pPr>
        <w:pStyle w:val="Heading1"/>
        <w:rPr>
          <w:color w:val="auto"/>
        </w:rPr>
      </w:pPr>
      <w:bookmarkStart w:id="11" w:name="_Toc534927347"/>
      <w:r w:rsidRPr="00610FE8">
        <w:rPr>
          <w:color w:val="auto"/>
        </w:rPr>
        <w:lastRenderedPageBreak/>
        <w:t>Individualised Training Plans</w:t>
      </w:r>
      <w:bookmarkEnd w:id="11"/>
    </w:p>
    <w:p w14:paraId="3D1B8E7B" w14:textId="487B4A5E" w:rsidR="00E54447" w:rsidRPr="00610FE8" w:rsidRDefault="00E54447" w:rsidP="00E54447">
      <w:r w:rsidRPr="00610FE8">
        <w:t xml:space="preserve">During the report we spoke largely about how training can be provided to a general population of employees. However, a strong trend now days are individualised training plans for each employee that joins a company. </w:t>
      </w:r>
    </w:p>
    <w:p w14:paraId="0C7F39DB" w14:textId="448C2C39" w:rsidR="00434366" w:rsidRPr="00610FE8" w:rsidRDefault="000F416D" w:rsidP="00E54447">
      <w:r w:rsidRPr="00610FE8">
        <w:t xml:space="preserve">Individualised training plans are more challenging for a manager to implement as it requires more attention towards every member of his team. But the results can be in comparison to a general training plan much better. </w:t>
      </w:r>
      <w:sdt>
        <w:sdtPr>
          <w:id w:val="1752461479"/>
          <w:citation/>
        </w:sdtPr>
        <w:sdtContent>
          <w:r w:rsidR="00FC3877">
            <w:fldChar w:fldCharType="begin"/>
          </w:r>
          <w:r w:rsidR="00FC3877">
            <w:instrText xml:space="preserve"> CITATION Ang14 \l 2057 </w:instrText>
          </w:r>
          <w:r w:rsidR="00FC3877">
            <w:fldChar w:fldCharType="separate"/>
          </w:r>
          <w:r w:rsidR="00FC3877">
            <w:rPr>
              <w:noProof/>
            </w:rPr>
            <w:t>(Nino, 2014)</w:t>
          </w:r>
          <w:r w:rsidR="00FC3877">
            <w:fldChar w:fldCharType="end"/>
          </w:r>
        </w:sdtContent>
      </w:sdt>
    </w:p>
    <w:p w14:paraId="3808ACF4" w14:textId="77777777" w:rsidR="00434366" w:rsidRPr="00610FE8" w:rsidRDefault="00434366" w:rsidP="00E54447">
      <w:r w:rsidRPr="00610FE8">
        <w:t>The principal factor in a training plan that makes better is that it allows the employee to voice his concerns and interests about the training he is going to receive.</w:t>
      </w:r>
    </w:p>
    <w:p w14:paraId="761746EE" w14:textId="77777777" w:rsidR="00DF3823" w:rsidRPr="00610FE8" w:rsidRDefault="00434366" w:rsidP="00E54447">
      <w:r w:rsidRPr="00610FE8">
        <w:t>To make an individualised training plan, the beginning is similar to any other training plan. First the management needs to look at the skills that company needs and establish where the skills gap is. Once the skills gap is defined</w:t>
      </w:r>
      <w:r w:rsidR="009E37BF" w:rsidRPr="00610FE8">
        <w:t xml:space="preserve">, the managers can sit down in a meeting with the employee and go through the things they’d want him to be trained in. At this stage the employee can inform the managers if there are any skills in skills gap list that he already has and that hasn’t had an opportunity to display. </w:t>
      </w:r>
    </w:p>
    <w:p w14:paraId="3CE0D942" w14:textId="7A3AC636" w:rsidR="004A493C" w:rsidRPr="00610FE8" w:rsidRDefault="00DF3823" w:rsidP="00E54447">
      <w:r w:rsidRPr="00610FE8">
        <w:t xml:space="preserve">This meeting can also be used to discuss any interests or hobbies that the employee has that might be useful for the business and as such </w:t>
      </w:r>
      <w:r w:rsidR="00D2151F" w:rsidRPr="00610FE8">
        <w:t xml:space="preserve">he be trained further in those as well. </w:t>
      </w:r>
    </w:p>
    <w:p w14:paraId="3BD3115C" w14:textId="7E4CAB4F" w:rsidR="002C3C78" w:rsidRPr="00FC3877" w:rsidRDefault="002C3C78" w:rsidP="00E54447">
      <w:r w:rsidRPr="00FC3877">
        <w:t xml:space="preserve">A training plan developed taking into consideration the interests of both the business and employee are much more likely to keep the employee motivated throughout the training plan. </w:t>
      </w:r>
    </w:p>
    <w:p w14:paraId="5E54F454" w14:textId="65B04E98" w:rsidR="005100AC" w:rsidRPr="00FC3877" w:rsidRDefault="005100AC" w:rsidP="00E54447">
      <w:r w:rsidRPr="00FC3877">
        <w:t xml:space="preserve">The final stage of an individualised training plan </w:t>
      </w:r>
      <w:proofErr w:type="gramStart"/>
      <w:r w:rsidRPr="00FC3877">
        <w:t>are</w:t>
      </w:r>
      <w:proofErr w:type="gramEnd"/>
      <w:r w:rsidRPr="00FC3877">
        <w:t xml:space="preserve"> making individualised deadlines for the employee to meet. </w:t>
      </w:r>
      <w:proofErr w:type="gramStart"/>
      <w:r w:rsidR="00617BE3" w:rsidRPr="00FC3877">
        <w:t>Similarly</w:t>
      </w:r>
      <w:proofErr w:type="gramEnd"/>
      <w:r w:rsidR="00617BE3" w:rsidRPr="00FC3877">
        <w:t xml:space="preserve"> with integrating his hobbies and other interests, the employee can also help make deadlines that allow him time to do his normal work without stress and do the training and still have a good work life balance.</w:t>
      </w:r>
      <w:r w:rsidR="00FC3877">
        <w:t xml:space="preserve"> </w:t>
      </w:r>
      <w:sdt>
        <w:sdtPr>
          <w:id w:val="1131903464"/>
          <w:citation/>
        </w:sdtPr>
        <w:sdtContent>
          <w:r w:rsidR="00FC3877">
            <w:fldChar w:fldCharType="begin"/>
          </w:r>
          <w:r w:rsidR="00FC3877">
            <w:instrText xml:space="preserve"> CITATION Bri05 \l 2057 </w:instrText>
          </w:r>
          <w:r w:rsidR="00FC3877">
            <w:fldChar w:fldCharType="separate"/>
          </w:r>
          <w:r w:rsidR="00FC3877">
            <w:rPr>
              <w:noProof/>
            </w:rPr>
            <w:t>(Magerko, 2005)</w:t>
          </w:r>
          <w:r w:rsidR="00FC3877">
            <w:fldChar w:fldCharType="end"/>
          </w:r>
        </w:sdtContent>
      </w:sdt>
    </w:p>
    <w:p w14:paraId="4EC7AA82" w14:textId="3DF0A736" w:rsidR="00617BE3" w:rsidRPr="00610FE8" w:rsidRDefault="00411215" w:rsidP="00411215">
      <w:pPr>
        <w:pStyle w:val="Heading2"/>
        <w:rPr>
          <w:color w:val="auto"/>
        </w:rPr>
      </w:pPr>
      <w:bookmarkStart w:id="12" w:name="_Toc534927348"/>
      <w:r w:rsidRPr="00610FE8">
        <w:rPr>
          <w:color w:val="auto"/>
        </w:rPr>
        <w:t>Problems with individual training plans</w:t>
      </w:r>
      <w:bookmarkEnd w:id="12"/>
      <w:r w:rsidRPr="00610FE8">
        <w:rPr>
          <w:color w:val="auto"/>
        </w:rPr>
        <w:t xml:space="preserve"> </w:t>
      </w:r>
    </w:p>
    <w:p w14:paraId="544BA3B9" w14:textId="3CDB1C85" w:rsidR="00411215" w:rsidRPr="00610FE8" w:rsidRDefault="00411215" w:rsidP="00411215">
      <w:r w:rsidRPr="00610FE8">
        <w:t xml:space="preserve">The main issue is the amount of time that managers have to spend creating and managing a different training plan for every single employee. In a small company with ten or so employees, this could be an easy implementation. However, as the number of employees grow it becomes increasingly difficult to keep track of these. </w:t>
      </w:r>
    </w:p>
    <w:p w14:paraId="3CE1E219" w14:textId="5F4D128E" w:rsidR="00D54D43" w:rsidRPr="00610FE8" w:rsidRDefault="00D54D43" w:rsidP="00411215">
      <w:r w:rsidRPr="00610FE8">
        <w:t xml:space="preserve">Individualised training plan are gaining attraction, it remains to see if </w:t>
      </w:r>
      <w:proofErr w:type="gramStart"/>
      <w:r w:rsidRPr="00610FE8">
        <w:t>similarly</w:t>
      </w:r>
      <w:proofErr w:type="gramEnd"/>
      <w:r w:rsidRPr="00610FE8">
        <w:t xml:space="preserve"> to simulation based training, they will become popular or not. </w:t>
      </w:r>
    </w:p>
    <w:p w14:paraId="2ACDC37B" w14:textId="7E9A0558" w:rsidR="00FA00B5" w:rsidRPr="00610FE8" w:rsidRDefault="00FA00B5" w:rsidP="00FA00B5">
      <w:pPr>
        <w:pStyle w:val="Heading1"/>
        <w:rPr>
          <w:color w:val="auto"/>
        </w:rPr>
      </w:pPr>
      <w:bookmarkStart w:id="13" w:name="_Toc534927349"/>
      <w:r w:rsidRPr="00610FE8">
        <w:rPr>
          <w:color w:val="auto"/>
        </w:rPr>
        <w:t xml:space="preserve">How </w:t>
      </w:r>
      <w:r w:rsidR="00FC3877">
        <w:rPr>
          <w:color w:val="auto"/>
        </w:rPr>
        <w:t>I</w:t>
      </w:r>
      <w:r w:rsidRPr="00610FE8">
        <w:rPr>
          <w:color w:val="auto"/>
        </w:rPr>
        <w:t xml:space="preserve"> m</w:t>
      </w:r>
      <w:r w:rsidR="00FC3877">
        <w:rPr>
          <w:color w:val="auto"/>
        </w:rPr>
        <w:t>ad</w:t>
      </w:r>
      <w:r w:rsidRPr="00610FE8">
        <w:rPr>
          <w:color w:val="auto"/>
        </w:rPr>
        <w:t>e a training plan</w:t>
      </w:r>
      <w:bookmarkEnd w:id="13"/>
      <w:r w:rsidRPr="00610FE8">
        <w:rPr>
          <w:color w:val="auto"/>
        </w:rPr>
        <w:t xml:space="preserve"> </w:t>
      </w:r>
    </w:p>
    <w:p w14:paraId="472FE92A" w14:textId="6579C19E" w:rsidR="00164CFE" w:rsidRPr="00610FE8" w:rsidRDefault="00FA00B5" w:rsidP="00486C78">
      <w:r w:rsidRPr="00610FE8">
        <w:t xml:space="preserve">Currently I work in a taxi company, we manage multiple drivers and assign them jobs as and when costumers call us. </w:t>
      </w:r>
    </w:p>
    <w:p w14:paraId="0B05AD88" w14:textId="591497DA" w:rsidR="007F7A62" w:rsidRPr="00610FE8" w:rsidRDefault="007F7A62" w:rsidP="00486C78">
      <w:r w:rsidRPr="00610FE8">
        <w:t xml:space="preserve">In this company we use computers very frequently and since Uber joined the </w:t>
      </w:r>
      <w:proofErr w:type="gramStart"/>
      <w:r w:rsidRPr="00610FE8">
        <w:t>market</w:t>
      </w:r>
      <w:proofErr w:type="gramEnd"/>
      <w:r w:rsidRPr="00610FE8">
        <w:t xml:space="preserve"> we have had to increasingly rely on new software </w:t>
      </w:r>
      <w:r w:rsidR="00394806" w:rsidRPr="00610FE8">
        <w:t xml:space="preserve">in conjunction with GPS trackers on the cars to deliver faster and cheaper services. </w:t>
      </w:r>
    </w:p>
    <w:p w14:paraId="06127EE9" w14:textId="40C1A962" w:rsidR="0045166F" w:rsidRPr="00610FE8" w:rsidRDefault="0045166F" w:rsidP="00486C78">
      <w:r w:rsidRPr="00610FE8">
        <w:t xml:space="preserve">This has led to the need to being able understand and use these software systems and GPS devices on a professional level. Most of the company, myself included, have little experience with advanced professional software such as the ones we use for dispatching cabs and managing traffic routes for our drivers. </w:t>
      </w:r>
    </w:p>
    <w:p w14:paraId="608BDB7B" w14:textId="1EF37AF8" w:rsidR="00715FC8" w:rsidRPr="00610FE8" w:rsidRDefault="00715FC8" w:rsidP="00486C78">
      <w:r w:rsidRPr="00610FE8">
        <w:lastRenderedPageBreak/>
        <w:t xml:space="preserve">This was a key skills gap in our company. One that in </w:t>
      </w:r>
      <w:proofErr w:type="spellStart"/>
      <w:r w:rsidRPr="00610FE8">
        <w:t>todays</w:t>
      </w:r>
      <w:proofErr w:type="spellEnd"/>
      <w:r w:rsidRPr="00610FE8">
        <w:t xml:space="preserve"> competitive environment could lead the company to closing down. </w:t>
      </w:r>
    </w:p>
    <w:p w14:paraId="7DC13A6E" w14:textId="139F06A2" w:rsidR="001B358D" w:rsidRPr="00610FE8" w:rsidRDefault="001B358D" w:rsidP="00486C78">
      <w:r w:rsidRPr="00610FE8">
        <w:t xml:space="preserve">We developed a training plan to get us all up to date with the new technology we would be using. Because </w:t>
      </w:r>
      <w:proofErr w:type="spellStart"/>
      <w:proofErr w:type="gramStart"/>
      <w:r w:rsidRPr="00610FE8">
        <w:t>non of</w:t>
      </w:r>
      <w:proofErr w:type="spellEnd"/>
      <w:proofErr w:type="gramEnd"/>
      <w:r w:rsidRPr="00610FE8">
        <w:t xml:space="preserve"> us had previous experience with this, we were forced to </w:t>
      </w:r>
      <w:r w:rsidR="00B53BCE" w:rsidRPr="00610FE8">
        <w:t>hire an external technology consultant who gave lessons over one week and took us through all of the features and options.</w:t>
      </w:r>
    </w:p>
    <w:p w14:paraId="56CE3883" w14:textId="28EC3BFA" w:rsidR="00B53BCE" w:rsidRPr="00610FE8" w:rsidRDefault="00B53BCE" w:rsidP="00486C78">
      <w:r w:rsidRPr="00610FE8">
        <w:t>It is true the report states that in class rooms people do not pay too much attention. However, when its your job on the line, that factor is easily overcome!</w:t>
      </w:r>
    </w:p>
    <w:p w14:paraId="09C5A896" w14:textId="46A167BA" w:rsidR="00B53BCE" w:rsidRPr="00610FE8" w:rsidRDefault="00B53BCE" w:rsidP="00486C78">
      <w:r w:rsidRPr="00610FE8">
        <w:t xml:space="preserve">After the lessons, we sat down and checked our notes. It was evident that some of us had learned certain sections better. We though that the best option would be if from that point onward, we trained </w:t>
      </w:r>
      <w:proofErr w:type="spellStart"/>
      <w:r w:rsidRPr="00610FE8">
        <w:t>our selves</w:t>
      </w:r>
      <w:proofErr w:type="spellEnd"/>
      <w:r w:rsidRPr="00610FE8">
        <w:t>. We made a skill list with the names of the staff members who had gained more knowledge in which particular areas</w:t>
      </w:r>
      <w:r w:rsidR="005A229D" w:rsidRPr="00610FE8">
        <w:t xml:space="preserve"> and every time anyone would have a question </w:t>
      </w:r>
      <w:proofErr w:type="gramStart"/>
      <w:r w:rsidR="005A229D" w:rsidRPr="00610FE8">
        <w:t>about</w:t>
      </w:r>
      <w:proofErr w:type="gramEnd"/>
      <w:r w:rsidR="005A229D" w:rsidRPr="00610FE8">
        <w:t xml:space="preserve"> they would go to that person. </w:t>
      </w:r>
    </w:p>
    <w:p w14:paraId="39151E91" w14:textId="0BC1F03C" w:rsidR="00A9033F" w:rsidRPr="00610FE8" w:rsidRDefault="00A9033F" w:rsidP="00486C78">
      <w:r w:rsidRPr="00610FE8">
        <w:t xml:space="preserve">We did this for some four months until we all got a good understanding of it actually works. </w:t>
      </w:r>
    </w:p>
    <w:p w14:paraId="2A29E2B3" w14:textId="799E7283" w:rsidR="00610FE8" w:rsidRPr="00610FE8" w:rsidRDefault="005F607E" w:rsidP="00486C78">
      <w:r w:rsidRPr="00610FE8">
        <w:t xml:space="preserve">At the time when we went through with the changes, I did not fully realise what we were doing and there were some major flaws that we could have fixed such as choosing a different more flexible and interactive training method. </w:t>
      </w:r>
      <w:r w:rsidR="00D91E5D" w:rsidRPr="00610FE8">
        <w:t xml:space="preserve">However, when I make a training plan in the </w:t>
      </w:r>
      <w:proofErr w:type="gramStart"/>
      <w:r w:rsidR="00D91E5D" w:rsidRPr="00610FE8">
        <w:t>future</w:t>
      </w:r>
      <w:proofErr w:type="gramEnd"/>
      <w:r w:rsidR="00D91E5D" w:rsidRPr="00610FE8">
        <w:t xml:space="preserve"> I will be much better prepared. </w:t>
      </w:r>
    </w:p>
    <w:p w14:paraId="4E9BFCA8" w14:textId="77777777" w:rsidR="00610FE8" w:rsidRPr="00610FE8" w:rsidRDefault="00610FE8">
      <w:r w:rsidRPr="00610FE8">
        <w:br w:type="page"/>
      </w:r>
    </w:p>
    <w:bookmarkStart w:id="14" w:name="_Toc534927350" w:displacedByCustomXml="next"/>
    <w:sdt>
      <w:sdtPr>
        <w:rPr>
          <w:color w:val="auto"/>
        </w:rPr>
        <w:id w:val="-88931687"/>
        <w:docPartObj>
          <w:docPartGallery w:val="Bibliographies"/>
          <w:docPartUnique/>
        </w:docPartObj>
      </w:sdtPr>
      <w:sdtEndPr>
        <w:rPr>
          <w:rFonts w:asciiTheme="minorHAnsi" w:eastAsiaTheme="minorHAnsi" w:hAnsiTheme="minorHAnsi" w:cstheme="minorBidi"/>
          <w:sz w:val="22"/>
          <w:szCs w:val="22"/>
        </w:rPr>
      </w:sdtEndPr>
      <w:sdtContent>
        <w:p w14:paraId="0818898E" w14:textId="220D9000" w:rsidR="00610FE8" w:rsidRPr="00610FE8" w:rsidRDefault="00610FE8">
          <w:pPr>
            <w:pStyle w:val="Heading1"/>
            <w:rPr>
              <w:color w:val="auto"/>
            </w:rPr>
          </w:pPr>
          <w:r w:rsidRPr="00610FE8">
            <w:rPr>
              <w:color w:val="auto"/>
            </w:rPr>
            <w:t>References</w:t>
          </w:r>
          <w:bookmarkEnd w:id="14"/>
        </w:p>
        <w:sdt>
          <w:sdtPr>
            <w:id w:val="-573587230"/>
            <w:bibliography/>
          </w:sdtPr>
          <w:sdtContent>
            <w:p w14:paraId="201805A9" w14:textId="77777777" w:rsidR="00FC3877" w:rsidRDefault="00610FE8" w:rsidP="00FC3877">
              <w:pPr>
                <w:pStyle w:val="Bibliography"/>
                <w:ind w:left="720" w:hanging="720"/>
                <w:rPr>
                  <w:noProof/>
                  <w:sz w:val="24"/>
                  <w:szCs w:val="24"/>
                </w:rPr>
              </w:pPr>
              <w:r w:rsidRPr="00610FE8">
                <w:fldChar w:fldCharType="begin"/>
              </w:r>
              <w:r w:rsidRPr="00610FE8">
                <w:instrText xml:space="preserve"> BIBLIOGRAPHY </w:instrText>
              </w:r>
              <w:r w:rsidRPr="00610FE8">
                <w:fldChar w:fldCharType="separate"/>
              </w:r>
              <w:r w:rsidR="00FC3877">
                <w:rPr>
                  <w:noProof/>
                </w:rPr>
                <w:t xml:space="preserve">Ahman, K. Z. (2003). The association between training and organizational commitment among white‐collar workers in Malaysia. </w:t>
              </w:r>
              <w:r w:rsidR="00FC3877">
                <w:rPr>
                  <w:i/>
                  <w:iCs/>
                  <w:noProof/>
                </w:rPr>
                <w:t>Internation Journal of Training and Development</w:t>
              </w:r>
              <w:r w:rsidR="00FC3877">
                <w:rPr>
                  <w:noProof/>
                </w:rPr>
                <w:t>.</w:t>
              </w:r>
            </w:p>
            <w:p w14:paraId="549DEDE6" w14:textId="77777777" w:rsidR="00FC3877" w:rsidRDefault="00FC3877" w:rsidP="00FC3877">
              <w:pPr>
                <w:pStyle w:val="Bibliography"/>
                <w:ind w:left="720" w:hanging="720"/>
                <w:rPr>
                  <w:noProof/>
                </w:rPr>
              </w:pPr>
              <w:r>
                <w:rPr>
                  <w:noProof/>
                </w:rPr>
                <w:t xml:space="preserve">Campion, M. A. (1993). RELATIONS BETWEEN WORK GROUP CHARACTERISTICS AND EFFECTIVENESS: IMPLICATIONS FOR DESIGNING EFFECTIVE WORK GROUPS. </w:t>
              </w:r>
              <w:r>
                <w:rPr>
                  <w:i/>
                  <w:iCs/>
                  <w:noProof/>
                </w:rPr>
                <w:t>Personnel Psycology</w:t>
              </w:r>
              <w:r>
                <w:rPr>
                  <w:noProof/>
                </w:rPr>
                <w:t>.</w:t>
              </w:r>
            </w:p>
            <w:p w14:paraId="49BC71A9" w14:textId="77777777" w:rsidR="00FC3877" w:rsidRDefault="00FC3877" w:rsidP="00FC3877">
              <w:pPr>
                <w:pStyle w:val="Bibliography"/>
                <w:ind w:left="720" w:hanging="720"/>
                <w:rPr>
                  <w:noProof/>
                </w:rPr>
              </w:pPr>
              <w:r>
                <w:rPr>
                  <w:noProof/>
                </w:rPr>
                <w:t xml:space="preserve">Derven, M. (2018). Lessons learned; using competency models to target training needs. </w:t>
              </w:r>
              <w:r>
                <w:rPr>
                  <w:i/>
                  <w:iCs/>
                  <w:noProof/>
                </w:rPr>
                <w:t>T+D</w:t>
              </w:r>
              <w:r>
                <w:rPr>
                  <w:noProof/>
                </w:rPr>
                <w:t>, 68-74.</w:t>
              </w:r>
            </w:p>
            <w:p w14:paraId="5D6149D1" w14:textId="77777777" w:rsidR="00FC3877" w:rsidRDefault="00FC3877" w:rsidP="00FC3877">
              <w:pPr>
                <w:pStyle w:val="Bibliography"/>
                <w:ind w:left="720" w:hanging="720"/>
                <w:rPr>
                  <w:noProof/>
                </w:rPr>
              </w:pPr>
              <w:r>
                <w:rPr>
                  <w:noProof/>
                </w:rPr>
                <w:t xml:space="preserve">Gibb, A. A. (2013). EDUCATION FOR ENTERPRISE: TRAINING FOR SMALL-BUSINESS INITIATION—SOME CONTRASTS. </w:t>
              </w:r>
              <w:r>
                <w:rPr>
                  <w:i/>
                  <w:iCs/>
                  <w:noProof/>
                </w:rPr>
                <w:t xml:space="preserve">Journal of Small Business &amp; Entrepreneurship </w:t>
              </w:r>
              <w:r>
                <w:rPr>
                  <w:noProof/>
                </w:rPr>
                <w:t>, 42-47.</w:t>
              </w:r>
            </w:p>
            <w:p w14:paraId="7859C691" w14:textId="77777777" w:rsidR="00FC3877" w:rsidRDefault="00FC3877" w:rsidP="00FC3877">
              <w:pPr>
                <w:pStyle w:val="Bibliography"/>
                <w:ind w:left="720" w:hanging="720"/>
                <w:rPr>
                  <w:noProof/>
                </w:rPr>
              </w:pPr>
              <w:r>
                <w:rPr>
                  <w:noProof/>
                </w:rPr>
                <w:t>Half, R. (2018). Retrieved from https://www.roberthalf.ai/advice/people-management/benefits-employee-training</w:t>
              </w:r>
            </w:p>
            <w:p w14:paraId="27239B3E" w14:textId="77777777" w:rsidR="00FC3877" w:rsidRDefault="00FC3877" w:rsidP="00FC3877">
              <w:pPr>
                <w:pStyle w:val="Bibliography"/>
                <w:ind w:left="720" w:hanging="720"/>
                <w:rPr>
                  <w:noProof/>
                </w:rPr>
              </w:pPr>
              <w:r>
                <w:rPr>
                  <w:noProof/>
                </w:rPr>
                <w:t>Linn, S. (2015). Retrieved from https://www.groupmgmt.com/blog/post/2015/06/02/The-True-Cost-of-Employee-Training-Programs.aspx</w:t>
              </w:r>
            </w:p>
            <w:p w14:paraId="1C076906" w14:textId="77777777" w:rsidR="00FC3877" w:rsidRDefault="00FC3877" w:rsidP="00FC3877">
              <w:pPr>
                <w:pStyle w:val="Bibliography"/>
                <w:ind w:left="720" w:hanging="720"/>
                <w:rPr>
                  <w:noProof/>
                </w:rPr>
              </w:pPr>
              <w:r>
                <w:rPr>
                  <w:noProof/>
                </w:rPr>
                <w:t xml:space="preserve">Lyod, M. (2018). Simulation-based training: applications in clinical pharmacy. </w:t>
              </w:r>
              <w:r>
                <w:rPr>
                  <w:i/>
                  <w:iCs/>
                  <w:noProof/>
                </w:rPr>
                <w:t>Clinical Pharmacist</w:t>
              </w:r>
              <w:r>
                <w:rPr>
                  <w:noProof/>
                </w:rPr>
                <w:t>.</w:t>
              </w:r>
            </w:p>
            <w:p w14:paraId="6354DA4D" w14:textId="77777777" w:rsidR="00FC3877" w:rsidRDefault="00FC3877" w:rsidP="00FC3877">
              <w:pPr>
                <w:pStyle w:val="Bibliography"/>
                <w:ind w:left="720" w:hanging="720"/>
                <w:rPr>
                  <w:noProof/>
                </w:rPr>
              </w:pPr>
              <w:r>
                <w:rPr>
                  <w:noProof/>
                </w:rPr>
                <w:t xml:space="preserve">Magerko, B. (2005). IMPROVING INTERACTIVE TRAINING THROUGH. </w:t>
              </w:r>
              <w:r>
                <w:rPr>
                  <w:i/>
                  <w:iCs/>
                  <w:noProof/>
                </w:rPr>
                <w:t>Interservice/Industry Training, Simulation, and Education</w:t>
              </w:r>
              <w:r>
                <w:rPr>
                  <w:noProof/>
                </w:rPr>
                <w:t>.</w:t>
              </w:r>
            </w:p>
            <w:p w14:paraId="4947B4FB" w14:textId="77777777" w:rsidR="00FC3877" w:rsidRDefault="00FC3877" w:rsidP="00FC3877">
              <w:pPr>
                <w:pStyle w:val="Bibliography"/>
                <w:ind w:left="720" w:hanging="720"/>
                <w:rPr>
                  <w:noProof/>
                </w:rPr>
              </w:pPr>
              <w:r>
                <w:rPr>
                  <w:noProof/>
                </w:rPr>
                <w:t>Nino, A. (2014). Retrieved from https://versita.com/blog/creating-individualized-training-programs-employees/</w:t>
              </w:r>
            </w:p>
            <w:p w14:paraId="5EF6E86F" w14:textId="77777777" w:rsidR="00FC3877" w:rsidRDefault="00FC3877" w:rsidP="00FC3877">
              <w:pPr>
                <w:pStyle w:val="Bibliography"/>
                <w:ind w:left="720" w:hanging="720"/>
                <w:rPr>
                  <w:noProof/>
                </w:rPr>
              </w:pPr>
              <w:r>
                <w:rPr>
                  <w:noProof/>
                </w:rPr>
                <w:t xml:space="preserve">Norman, A. D. (1996). </w:t>
              </w:r>
              <w:r>
                <w:rPr>
                  <w:i/>
                  <w:iCs/>
                  <w:noProof/>
                </w:rPr>
                <w:t>Education, training and the global economy.</w:t>
              </w:r>
              <w:r>
                <w:rPr>
                  <w:noProof/>
                </w:rPr>
                <w:t xml:space="preserve"> Cheltenham: Edward Elgar Publishing Limited.</w:t>
              </w:r>
            </w:p>
            <w:p w14:paraId="413FCFB4" w14:textId="77777777" w:rsidR="00FC3877" w:rsidRDefault="00FC3877" w:rsidP="00FC3877">
              <w:pPr>
                <w:pStyle w:val="Bibliography"/>
                <w:ind w:left="720" w:hanging="720"/>
                <w:rPr>
                  <w:noProof/>
                </w:rPr>
              </w:pPr>
              <w:r>
                <w:rPr>
                  <w:noProof/>
                </w:rPr>
                <w:t>Qureshi, H. (2016). Retrieved from https://kashmirobserver.net/2016/opinions/benefits-training-development-organization-3983</w:t>
              </w:r>
            </w:p>
            <w:p w14:paraId="480FFD03" w14:textId="77777777" w:rsidR="00FC3877" w:rsidRDefault="00FC3877" w:rsidP="00FC3877">
              <w:pPr>
                <w:pStyle w:val="Bibliography"/>
                <w:ind w:left="720" w:hanging="720"/>
                <w:rPr>
                  <w:noProof/>
                </w:rPr>
              </w:pPr>
              <w:r>
                <w:rPr>
                  <w:noProof/>
                </w:rPr>
                <w:t xml:space="preserve">Rhodes, C. (2006). Coaching, mentoring and peer-networking: challenges for the management of teacher professional development in schools. </w:t>
              </w:r>
              <w:r>
                <w:rPr>
                  <w:i/>
                  <w:iCs/>
                  <w:noProof/>
                </w:rPr>
                <w:t>journal of In-Service Education</w:t>
              </w:r>
              <w:r>
                <w:rPr>
                  <w:noProof/>
                </w:rPr>
                <w:t>.</w:t>
              </w:r>
            </w:p>
            <w:p w14:paraId="286A4704" w14:textId="77777777" w:rsidR="00FC3877" w:rsidRDefault="00FC3877" w:rsidP="00FC3877">
              <w:pPr>
                <w:pStyle w:val="Bibliography"/>
                <w:ind w:left="720" w:hanging="720"/>
                <w:rPr>
                  <w:noProof/>
                </w:rPr>
              </w:pPr>
              <w:r>
                <w:rPr>
                  <w:noProof/>
                </w:rPr>
                <w:t>Russel, A. (2017). Retrieved from https://www.investopedia.com/articles/personal-finance/0215/onthejob-training-vs-college-education.asp</w:t>
              </w:r>
            </w:p>
            <w:p w14:paraId="10331FA6" w14:textId="77777777" w:rsidR="00FC3877" w:rsidRDefault="00FC3877" w:rsidP="00FC3877">
              <w:pPr>
                <w:pStyle w:val="Bibliography"/>
                <w:ind w:left="720" w:hanging="720"/>
                <w:rPr>
                  <w:noProof/>
                </w:rPr>
              </w:pPr>
              <w:r>
                <w:rPr>
                  <w:noProof/>
                </w:rPr>
                <w:t xml:space="preserve">Saari, L. M. (2004). Employee attitudes and job satisfaction. </w:t>
              </w:r>
              <w:r>
                <w:rPr>
                  <w:i/>
                  <w:iCs/>
                  <w:noProof/>
                </w:rPr>
                <w:t>Human Resource Management</w:t>
              </w:r>
              <w:r>
                <w:rPr>
                  <w:noProof/>
                </w:rPr>
                <w:t>.</w:t>
              </w:r>
            </w:p>
            <w:p w14:paraId="1451E9D1" w14:textId="77777777" w:rsidR="00FC3877" w:rsidRDefault="00FC3877" w:rsidP="00FC3877">
              <w:pPr>
                <w:pStyle w:val="Bibliography"/>
                <w:ind w:left="720" w:hanging="720"/>
                <w:rPr>
                  <w:noProof/>
                </w:rPr>
              </w:pPr>
              <w:r>
                <w:rPr>
                  <w:noProof/>
                </w:rPr>
                <w:t>Schnotz, W. (2015). Retrieved from https://smallbusiness.chron.com/average-cost-train-new-employee-44172.html</w:t>
              </w:r>
            </w:p>
            <w:p w14:paraId="2583A77B" w14:textId="77777777" w:rsidR="00FC3877" w:rsidRDefault="00FC3877" w:rsidP="00FC3877">
              <w:pPr>
                <w:pStyle w:val="Bibliography"/>
                <w:ind w:left="720" w:hanging="720"/>
                <w:rPr>
                  <w:noProof/>
                </w:rPr>
              </w:pPr>
              <w:r>
                <w:rPr>
                  <w:noProof/>
                </w:rPr>
                <w:t>Walker, R. (2018). Retrieved from When Unpaid Training Doesn’t Feel Voluntary at All</w:t>
              </w:r>
            </w:p>
            <w:p w14:paraId="3061C35C" w14:textId="3DC3BD13" w:rsidR="00610FE8" w:rsidRPr="00610FE8" w:rsidRDefault="00610FE8" w:rsidP="00FC3877">
              <w:r w:rsidRPr="00610FE8">
                <w:rPr>
                  <w:b/>
                  <w:bCs/>
                  <w:noProof/>
                </w:rPr>
                <w:fldChar w:fldCharType="end"/>
              </w:r>
            </w:p>
          </w:sdtContent>
        </w:sdt>
      </w:sdtContent>
    </w:sdt>
    <w:p w14:paraId="32F4EFC0" w14:textId="77777777" w:rsidR="005F607E" w:rsidRPr="00610FE8" w:rsidRDefault="005F607E" w:rsidP="00486C78"/>
    <w:p w14:paraId="74105CB6" w14:textId="77777777" w:rsidR="00347B6E" w:rsidRPr="00610FE8" w:rsidRDefault="00347B6E" w:rsidP="00472879"/>
    <w:p w14:paraId="1830B4DD" w14:textId="77777777" w:rsidR="00472879" w:rsidRPr="00610FE8" w:rsidRDefault="00472879" w:rsidP="00472879"/>
    <w:p w14:paraId="5E8AE44D" w14:textId="77777777" w:rsidR="00623CF4" w:rsidRPr="00610FE8" w:rsidRDefault="00623CF4" w:rsidP="003F6C69"/>
    <w:p w14:paraId="599CD577" w14:textId="77777777" w:rsidR="008D7A14" w:rsidRPr="00610FE8" w:rsidRDefault="008D7A14" w:rsidP="008851AE"/>
    <w:sectPr w:rsidR="008D7A14" w:rsidRPr="00610F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2DC"/>
    <w:rsid w:val="00016315"/>
    <w:rsid w:val="00025A87"/>
    <w:rsid w:val="00072966"/>
    <w:rsid w:val="00096A9F"/>
    <w:rsid w:val="000A1DEF"/>
    <w:rsid w:val="000B59FC"/>
    <w:rsid w:val="000F416D"/>
    <w:rsid w:val="000F4272"/>
    <w:rsid w:val="00105432"/>
    <w:rsid w:val="00114222"/>
    <w:rsid w:val="00120879"/>
    <w:rsid w:val="00164CFE"/>
    <w:rsid w:val="00184BEA"/>
    <w:rsid w:val="001A0110"/>
    <w:rsid w:val="001B358D"/>
    <w:rsid w:val="001D2361"/>
    <w:rsid w:val="001D7ED0"/>
    <w:rsid w:val="001F49ED"/>
    <w:rsid w:val="00225982"/>
    <w:rsid w:val="002B1F57"/>
    <w:rsid w:val="002B3A16"/>
    <w:rsid w:val="002B7588"/>
    <w:rsid w:val="002C3C78"/>
    <w:rsid w:val="003463A8"/>
    <w:rsid w:val="00347B6E"/>
    <w:rsid w:val="003523E8"/>
    <w:rsid w:val="003838C1"/>
    <w:rsid w:val="00394806"/>
    <w:rsid w:val="00394FFB"/>
    <w:rsid w:val="003A6931"/>
    <w:rsid w:val="003C442B"/>
    <w:rsid w:val="003D6956"/>
    <w:rsid w:val="003E4976"/>
    <w:rsid w:val="003F0E3C"/>
    <w:rsid w:val="003F6C69"/>
    <w:rsid w:val="00402962"/>
    <w:rsid w:val="00411215"/>
    <w:rsid w:val="00434366"/>
    <w:rsid w:val="0043693D"/>
    <w:rsid w:val="00442E5C"/>
    <w:rsid w:val="00446361"/>
    <w:rsid w:val="004502EE"/>
    <w:rsid w:val="0045166F"/>
    <w:rsid w:val="0046098E"/>
    <w:rsid w:val="00472879"/>
    <w:rsid w:val="00486C78"/>
    <w:rsid w:val="004A493C"/>
    <w:rsid w:val="004A647C"/>
    <w:rsid w:val="00507CE1"/>
    <w:rsid w:val="005100AC"/>
    <w:rsid w:val="005425EA"/>
    <w:rsid w:val="005512DC"/>
    <w:rsid w:val="005A229D"/>
    <w:rsid w:val="005A5D08"/>
    <w:rsid w:val="005D6D90"/>
    <w:rsid w:val="005F188E"/>
    <w:rsid w:val="005F607E"/>
    <w:rsid w:val="006024C6"/>
    <w:rsid w:val="0060728B"/>
    <w:rsid w:val="00610FE8"/>
    <w:rsid w:val="00617BE3"/>
    <w:rsid w:val="00623CF4"/>
    <w:rsid w:val="0065187F"/>
    <w:rsid w:val="006F18F2"/>
    <w:rsid w:val="00715FC8"/>
    <w:rsid w:val="00724B56"/>
    <w:rsid w:val="00790D21"/>
    <w:rsid w:val="007A538A"/>
    <w:rsid w:val="007B56E2"/>
    <w:rsid w:val="007D2B77"/>
    <w:rsid w:val="007F7A62"/>
    <w:rsid w:val="00812C9A"/>
    <w:rsid w:val="008218E5"/>
    <w:rsid w:val="00846349"/>
    <w:rsid w:val="008851AE"/>
    <w:rsid w:val="0089433A"/>
    <w:rsid w:val="008C5EA0"/>
    <w:rsid w:val="008D4F69"/>
    <w:rsid w:val="008D7A14"/>
    <w:rsid w:val="008E6111"/>
    <w:rsid w:val="008F5447"/>
    <w:rsid w:val="0091449D"/>
    <w:rsid w:val="00914E9A"/>
    <w:rsid w:val="009575D3"/>
    <w:rsid w:val="00971FBD"/>
    <w:rsid w:val="00971FDA"/>
    <w:rsid w:val="00983C7B"/>
    <w:rsid w:val="009D0113"/>
    <w:rsid w:val="009E37BF"/>
    <w:rsid w:val="009E3F6E"/>
    <w:rsid w:val="00A14938"/>
    <w:rsid w:val="00A3258A"/>
    <w:rsid w:val="00A40A1B"/>
    <w:rsid w:val="00A4207D"/>
    <w:rsid w:val="00A470B6"/>
    <w:rsid w:val="00A7709B"/>
    <w:rsid w:val="00A9033F"/>
    <w:rsid w:val="00A97E22"/>
    <w:rsid w:val="00AB002D"/>
    <w:rsid w:val="00B05434"/>
    <w:rsid w:val="00B412B0"/>
    <w:rsid w:val="00B53BCE"/>
    <w:rsid w:val="00B81039"/>
    <w:rsid w:val="00BA3259"/>
    <w:rsid w:val="00BD3FAB"/>
    <w:rsid w:val="00BD516A"/>
    <w:rsid w:val="00BE1AC1"/>
    <w:rsid w:val="00C12971"/>
    <w:rsid w:val="00C845A2"/>
    <w:rsid w:val="00CA4D9C"/>
    <w:rsid w:val="00CA540B"/>
    <w:rsid w:val="00CB4EDB"/>
    <w:rsid w:val="00CC6CE7"/>
    <w:rsid w:val="00D0327A"/>
    <w:rsid w:val="00D2151F"/>
    <w:rsid w:val="00D4738E"/>
    <w:rsid w:val="00D54D43"/>
    <w:rsid w:val="00D55414"/>
    <w:rsid w:val="00D8785C"/>
    <w:rsid w:val="00D91E5D"/>
    <w:rsid w:val="00DB1EB0"/>
    <w:rsid w:val="00DC296A"/>
    <w:rsid w:val="00DC4450"/>
    <w:rsid w:val="00DF0A01"/>
    <w:rsid w:val="00DF17CC"/>
    <w:rsid w:val="00DF3823"/>
    <w:rsid w:val="00DF5FA7"/>
    <w:rsid w:val="00E00B56"/>
    <w:rsid w:val="00E13C5C"/>
    <w:rsid w:val="00E54447"/>
    <w:rsid w:val="00E7376C"/>
    <w:rsid w:val="00E81E9D"/>
    <w:rsid w:val="00EF5509"/>
    <w:rsid w:val="00F624B0"/>
    <w:rsid w:val="00F76B1E"/>
    <w:rsid w:val="00F84BEF"/>
    <w:rsid w:val="00F879D3"/>
    <w:rsid w:val="00FA00B5"/>
    <w:rsid w:val="00FA0FB8"/>
    <w:rsid w:val="00FA7FA8"/>
    <w:rsid w:val="00FC3877"/>
    <w:rsid w:val="00FC3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04145"/>
  <w15:chartTrackingRefBased/>
  <w15:docId w15:val="{9B811EC6-D81B-48C4-AAC6-ED8879AB3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51AE"/>
  </w:style>
  <w:style w:type="paragraph" w:styleId="Heading1">
    <w:name w:val="heading 1"/>
    <w:basedOn w:val="Normal"/>
    <w:next w:val="Normal"/>
    <w:link w:val="Heading1Char"/>
    <w:uiPriority w:val="9"/>
    <w:qFormat/>
    <w:rsid w:val="008851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7B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1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51AE"/>
    <w:pPr>
      <w:outlineLvl w:val="9"/>
    </w:pPr>
    <w:rPr>
      <w:lang w:val="en-US"/>
    </w:rPr>
  </w:style>
  <w:style w:type="paragraph" w:styleId="TOC1">
    <w:name w:val="toc 1"/>
    <w:basedOn w:val="Normal"/>
    <w:next w:val="Normal"/>
    <w:autoRedefine/>
    <w:uiPriority w:val="39"/>
    <w:unhideWhenUsed/>
    <w:rsid w:val="00CB4EDB"/>
    <w:pPr>
      <w:spacing w:after="100"/>
    </w:pPr>
  </w:style>
  <w:style w:type="character" w:styleId="Hyperlink">
    <w:name w:val="Hyperlink"/>
    <w:basedOn w:val="DefaultParagraphFont"/>
    <w:uiPriority w:val="99"/>
    <w:unhideWhenUsed/>
    <w:rsid w:val="00CB4EDB"/>
    <w:rPr>
      <w:color w:val="0563C1" w:themeColor="hyperlink"/>
      <w:u w:val="single"/>
    </w:rPr>
  </w:style>
  <w:style w:type="character" w:customStyle="1" w:styleId="Heading2Char">
    <w:name w:val="Heading 2 Char"/>
    <w:basedOn w:val="DefaultParagraphFont"/>
    <w:link w:val="Heading2"/>
    <w:uiPriority w:val="9"/>
    <w:rsid w:val="00347B6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10FE8"/>
    <w:pPr>
      <w:spacing w:after="100"/>
      <w:ind w:left="220"/>
    </w:pPr>
  </w:style>
  <w:style w:type="paragraph" w:styleId="Bibliography">
    <w:name w:val="Bibliography"/>
    <w:basedOn w:val="Normal"/>
    <w:next w:val="Normal"/>
    <w:uiPriority w:val="37"/>
    <w:unhideWhenUsed/>
    <w:rsid w:val="00C12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9863">
      <w:bodyDiv w:val="1"/>
      <w:marLeft w:val="0"/>
      <w:marRight w:val="0"/>
      <w:marTop w:val="0"/>
      <w:marBottom w:val="0"/>
      <w:divBdr>
        <w:top w:val="none" w:sz="0" w:space="0" w:color="auto"/>
        <w:left w:val="none" w:sz="0" w:space="0" w:color="auto"/>
        <w:bottom w:val="none" w:sz="0" w:space="0" w:color="auto"/>
        <w:right w:val="none" w:sz="0" w:space="0" w:color="auto"/>
      </w:divBdr>
    </w:div>
    <w:div w:id="70852296">
      <w:bodyDiv w:val="1"/>
      <w:marLeft w:val="0"/>
      <w:marRight w:val="0"/>
      <w:marTop w:val="0"/>
      <w:marBottom w:val="0"/>
      <w:divBdr>
        <w:top w:val="none" w:sz="0" w:space="0" w:color="auto"/>
        <w:left w:val="none" w:sz="0" w:space="0" w:color="auto"/>
        <w:bottom w:val="none" w:sz="0" w:space="0" w:color="auto"/>
        <w:right w:val="none" w:sz="0" w:space="0" w:color="auto"/>
      </w:divBdr>
    </w:div>
    <w:div w:id="91048919">
      <w:bodyDiv w:val="1"/>
      <w:marLeft w:val="0"/>
      <w:marRight w:val="0"/>
      <w:marTop w:val="0"/>
      <w:marBottom w:val="0"/>
      <w:divBdr>
        <w:top w:val="none" w:sz="0" w:space="0" w:color="auto"/>
        <w:left w:val="none" w:sz="0" w:space="0" w:color="auto"/>
        <w:bottom w:val="none" w:sz="0" w:space="0" w:color="auto"/>
        <w:right w:val="none" w:sz="0" w:space="0" w:color="auto"/>
      </w:divBdr>
    </w:div>
    <w:div w:id="107703057">
      <w:bodyDiv w:val="1"/>
      <w:marLeft w:val="0"/>
      <w:marRight w:val="0"/>
      <w:marTop w:val="0"/>
      <w:marBottom w:val="0"/>
      <w:divBdr>
        <w:top w:val="none" w:sz="0" w:space="0" w:color="auto"/>
        <w:left w:val="none" w:sz="0" w:space="0" w:color="auto"/>
        <w:bottom w:val="none" w:sz="0" w:space="0" w:color="auto"/>
        <w:right w:val="none" w:sz="0" w:space="0" w:color="auto"/>
      </w:divBdr>
    </w:div>
    <w:div w:id="111244522">
      <w:bodyDiv w:val="1"/>
      <w:marLeft w:val="0"/>
      <w:marRight w:val="0"/>
      <w:marTop w:val="0"/>
      <w:marBottom w:val="0"/>
      <w:divBdr>
        <w:top w:val="none" w:sz="0" w:space="0" w:color="auto"/>
        <w:left w:val="none" w:sz="0" w:space="0" w:color="auto"/>
        <w:bottom w:val="none" w:sz="0" w:space="0" w:color="auto"/>
        <w:right w:val="none" w:sz="0" w:space="0" w:color="auto"/>
      </w:divBdr>
    </w:div>
    <w:div w:id="128405314">
      <w:bodyDiv w:val="1"/>
      <w:marLeft w:val="0"/>
      <w:marRight w:val="0"/>
      <w:marTop w:val="0"/>
      <w:marBottom w:val="0"/>
      <w:divBdr>
        <w:top w:val="none" w:sz="0" w:space="0" w:color="auto"/>
        <w:left w:val="none" w:sz="0" w:space="0" w:color="auto"/>
        <w:bottom w:val="none" w:sz="0" w:space="0" w:color="auto"/>
        <w:right w:val="none" w:sz="0" w:space="0" w:color="auto"/>
      </w:divBdr>
    </w:div>
    <w:div w:id="138692427">
      <w:bodyDiv w:val="1"/>
      <w:marLeft w:val="0"/>
      <w:marRight w:val="0"/>
      <w:marTop w:val="0"/>
      <w:marBottom w:val="0"/>
      <w:divBdr>
        <w:top w:val="none" w:sz="0" w:space="0" w:color="auto"/>
        <w:left w:val="none" w:sz="0" w:space="0" w:color="auto"/>
        <w:bottom w:val="none" w:sz="0" w:space="0" w:color="auto"/>
        <w:right w:val="none" w:sz="0" w:space="0" w:color="auto"/>
      </w:divBdr>
    </w:div>
    <w:div w:id="200360373">
      <w:bodyDiv w:val="1"/>
      <w:marLeft w:val="0"/>
      <w:marRight w:val="0"/>
      <w:marTop w:val="0"/>
      <w:marBottom w:val="0"/>
      <w:divBdr>
        <w:top w:val="none" w:sz="0" w:space="0" w:color="auto"/>
        <w:left w:val="none" w:sz="0" w:space="0" w:color="auto"/>
        <w:bottom w:val="none" w:sz="0" w:space="0" w:color="auto"/>
        <w:right w:val="none" w:sz="0" w:space="0" w:color="auto"/>
      </w:divBdr>
    </w:div>
    <w:div w:id="253590420">
      <w:bodyDiv w:val="1"/>
      <w:marLeft w:val="0"/>
      <w:marRight w:val="0"/>
      <w:marTop w:val="0"/>
      <w:marBottom w:val="0"/>
      <w:divBdr>
        <w:top w:val="none" w:sz="0" w:space="0" w:color="auto"/>
        <w:left w:val="none" w:sz="0" w:space="0" w:color="auto"/>
        <w:bottom w:val="none" w:sz="0" w:space="0" w:color="auto"/>
        <w:right w:val="none" w:sz="0" w:space="0" w:color="auto"/>
      </w:divBdr>
    </w:div>
    <w:div w:id="255603397">
      <w:bodyDiv w:val="1"/>
      <w:marLeft w:val="0"/>
      <w:marRight w:val="0"/>
      <w:marTop w:val="0"/>
      <w:marBottom w:val="0"/>
      <w:divBdr>
        <w:top w:val="none" w:sz="0" w:space="0" w:color="auto"/>
        <w:left w:val="none" w:sz="0" w:space="0" w:color="auto"/>
        <w:bottom w:val="none" w:sz="0" w:space="0" w:color="auto"/>
        <w:right w:val="none" w:sz="0" w:space="0" w:color="auto"/>
      </w:divBdr>
    </w:div>
    <w:div w:id="291524302">
      <w:bodyDiv w:val="1"/>
      <w:marLeft w:val="0"/>
      <w:marRight w:val="0"/>
      <w:marTop w:val="0"/>
      <w:marBottom w:val="0"/>
      <w:divBdr>
        <w:top w:val="none" w:sz="0" w:space="0" w:color="auto"/>
        <w:left w:val="none" w:sz="0" w:space="0" w:color="auto"/>
        <w:bottom w:val="none" w:sz="0" w:space="0" w:color="auto"/>
        <w:right w:val="none" w:sz="0" w:space="0" w:color="auto"/>
      </w:divBdr>
    </w:div>
    <w:div w:id="314379595">
      <w:bodyDiv w:val="1"/>
      <w:marLeft w:val="0"/>
      <w:marRight w:val="0"/>
      <w:marTop w:val="0"/>
      <w:marBottom w:val="0"/>
      <w:divBdr>
        <w:top w:val="none" w:sz="0" w:space="0" w:color="auto"/>
        <w:left w:val="none" w:sz="0" w:space="0" w:color="auto"/>
        <w:bottom w:val="none" w:sz="0" w:space="0" w:color="auto"/>
        <w:right w:val="none" w:sz="0" w:space="0" w:color="auto"/>
      </w:divBdr>
    </w:div>
    <w:div w:id="327096381">
      <w:bodyDiv w:val="1"/>
      <w:marLeft w:val="0"/>
      <w:marRight w:val="0"/>
      <w:marTop w:val="0"/>
      <w:marBottom w:val="0"/>
      <w:divBdr>
        <w:top w:val="none" w:sz="0" w:space="0" w:color="auto"/>
        <w:left w:val="none" w:sz="0" w:space="0" w:color="auto"/>
        <w:bottom w:val="none" w:sz="0" w:space="0" w:color="auto"/>
        <w:right w:val="none" w:sz="0" w:space="0" w:color="auto"/>
      </w:divBdr>
    </w:div>
    <w:div w:id="328947633">
      <w:bodyDiv w:val="1"/>
      <w:marLeft w:val="0"/>
      <w:marRight w:val="0"/>
      <w:marTop w:val="0"/>
      <w:marBottom w:val="0"/>
      <w:divBdr>
        <w:top w:val="none" w:sz="0" w:space="0" w:color="auto"/>
        <w:left w:val="none" w:sz="0" w:space="0" w:color="auto"/>
        <w:bottom w:val="none" w:sz="0" w:space="0" w:color="auto"/>
        <w:right w:val="none" w:sz="0" w:space="0" w:color="auto"/>
      </w:divBdr>
    </w:div>
    <w:div w:id="346516592">
      <w:bodyDiv w:val="1"/>
      <w:marLeft w:val="0"/>
      <w:marRight w:val="0"/>
      <w:marTop w:val="0"/>
      <w:marBottom w:val="0"/>
      <w:divBdr>
        <w:top w:val="none" w:sz="0" w:space="0" w:color="auto"/>
        <w:left w:val="none" w:sz="0" w:space="0" w:color="auto"/>
        <w:bottom w:val="none" w:sz="0" w:space="0" w:color="auto"/>
        <w:right w:val="none" w:sz="0" w:space="0" w:color="auto"/>
      </w:divBdr>
    </w:div>
    <w:div w:id="350956932">
      <w:bodyDiv w:val="1"/>
      <w:marLeft w:val="0"/>
      <w:marRight w:val="0"/>
      <w:marTop w:val="0"/>
      <w:marBottom w:val="0"/>
      <w:divBdr>
        <w:top w:val="none" w:sz="0" w:space="0" w:color="auto"/>
        <w:left w:val="none" w:sz="0" w:space="0" w:color="auto"/>
        <w:bottom w:val="none" w:sz="0" w:space="0" w:color="auto"/>
        <w:right w:val="none" w:sz="0" w:space="0" w:color="auto"/>
      </w:divBdr>
    </w:div>
    <w:div w:id="351690400">
      <w:bodyDiv w:val="1"/>
      <w:marLeft w:val="0"/>
      <w:marRight w:val="0"/>
      <w:marTop w:val="0"/>
      <w:marBottom w:val="0"/>
      <w:divBdr>
        <w:top w:val="none" w:sz="0" w:space="0" w:color="auto"/>
        <w:left w:val="none" w:sz="0" w:space="0" w:color="auto"/>
        <w:bottom w:val="none" w:sz="0" w:space="0" w:color="auto"/>
        <w:right w:val="none" w:sz="0" w:space="0" w:color="auto"/>
      </w:divBdr>
    </w:div>
    <w:div w:id="352612732">
      <w:bodyDiv w:val="1"/>
      <w:marLeft w:val="0"/>
      <w:marRight w:val="0"/>
      <w:marTop w:val="0"/>
      <w:marBottom w:val="0"/>
      <w:divBdr>
        <w:top w:val="none" w:sz="0" w:space="0" w:color="auto"/>
        <w:left w:val="none" w:sz="0" w:space="0" w:color="auto"/>
        <w:bottom w:val="none" w:sz="0" w:space="0" w:color="auto"/>
        <w:right w:val="none" w:sz="0" w:space="0" w:color="auto"/>
      </w:divBdr>
    </w:div>
    <w:div w:id="375084325">
      <w:bodyDiv w:val="1"/>
      <w:marLeft w:val="0"/>
      <w:marRight w:val="0"/>
      <w:marTop w:val="0"/>
      <w:marBottom w:val="0"/>
      <w:divBdr>
        <w:top w:val="none" w:sz="0" w:space="0" w:color="auto"/>
        <w:left w:val="none" w:sz="0" w:space="0" w:color="auto"/>
        <w:bottom w:val="none" w:sz="0" w:space="0" w:color="auto"/>
        <w:right w:val="none" w:sz="0" w:space="0" w:color="auto"/>
      </w:divBdr>
    </w:div>
    <w:div w:id="379944417">
      <w:bodyDiv w:val="1"/>
      <w:marLeft w:val="0"/>
      <w:marRight w:val="0"/>
      <w:marTop w:val="0"/>
      <w:marBottom w:val="0"/>
      <w:divBdr>
        <w:top w:val="none" w:sz="0" w:space="0" w:color="auto"/>
        <w:left w:val="none" w:sz="0" w:space="0" w:color="auto"/>
        <w:bottom w:val="none" w:sz="0" w:space="0" w:color="auto"/>
        <w:right w:val="none" w:sz="0" w:space="0" w:color="auto"/>
      </w:divBdr>
    </w:div>
    <w:div w:id="381448560">
      <w:bodyDiv w:val="1"/>
      <w:marLeft w:val="0"/>
      <w:marRight w:val="0"/>
      <w:marTop w:val="0"/>
      <w:marBottom w:val="0"/>
      <w:divBdr>
        <w:top w:val="none" w:sz="0" w:space="0" w:color="auto"/>
        <w:left w:val="none" w:sz="0" w:space="0" w:color="auto"/>
        <w:bottom w:val="none" w:sz="0" w:space="0" w:color="auto"/>
        <w:right w:val="none" w:sz="0" w:space="0" w:color="auto"/>
      </w:divBdr>
    </w:div>
    <w:div w:id="387849950">
      <w:bodyDiv w:val="1"/>
      <w:marLeft w:val="0"/>
      <w:marRight w:val="0"/>
      <w:marTop w:val="0"/>
      <w:marBottom w:val="0"/>
      <w:divBdr>
        <w:top w:val="none" w:sz="0" w:space="0" w:color="auto"/>
        <w:left w:val="none" w:sz="0" w:space="0" w:color="auto"/>
        <w:bottom w:val="none" w:sz="0" w:space="0" w:color="auto"/>
        <w:right w:val="none" w:sz="0" w:space="0" w:color="auto"/>
      </w:divBdr>
    </w:div>
    <w:div w:id="443353808">
      <w:bodyDiv w:val="1"/>
      <w:marLeft w:val="0"/>
      <w:marRight w:val="0"/>
      <w:marTop w:val="0"/>
      <w:marBottom w:val="0"/>
      <w:divBdr>
        <w:top w:val="none" w:sz="0" w:space="0" w:color="auto"/>
        <w:left w:val="none" w:sz="0" w:space="0" w:color="auto"/>
        <w:bottom w:val="none" w:sz="0" w:space="0" w:color="auto"/>
        <w:right w:val="none" w:sz="0" w:space="0" w:color="auto"/>
      </w:divBdr>
    </w:div>
    <w:div w:id="446854253">
      <w:bodyDiv w:val="1"/>
      <w:marLeft w:val="0"/>
      <w:marRight w:val="0"/>
      <w:marTop w:val="0"/>
      <w:marBottom w:val="0"/>
      <w:divBdr>
        <w:top w:val="none" w:sz="0" w:space="0" w:color="auto"/>
        <w:left w:val="none" w:sz="0" w:space="0" w:color="auto"/>
        <w:bottom w:val="none" w:sz="0" w:space="0" w:color="auto"/>
        <w:right w:val="none" w:sz="0" w:space="0" w:color="auto"/>
      </w:divBdr>
    </w:div>
    <w:div w:id="447702369">
      <w:bodyDiv w:val="1"/>
      <w:marLeft w:val="0"/>
      <w:marRight w:val="0"/>
      <w:marTop w:val="0"/>
      <w:marBottom w:val="0"/>
      <w:divBdr>
        <w:top w:val="none" w:sz="0" w:space="0" w:color="auto"/>
        <w:left w:val="none" w:sz="0" w:space="0" w:color="auto"/>
        <w:bottom w:val="none" w:sz="0" w:space="0" w:color="auto"/>
        <w:right w:val="none" w:sz="0" w:space="0" w:color="auto"/>
      </w:divBdr>
    </w:div>
    <w:div w:id="481115634">
      <w:bodyDiv w:val="1"/>
      <w:marLeft w:val="0"/>
      <w:marRight w:val="0"/>
      <w:marTop w:val="0"/>
      <w:marBottom w:val="0"/>
      <w:divBdr>
        <w:top w:val="none" w:sz="0" w:space="0" w:color="auto"/>
        <w:left w:val="none" w:sz="0" w:space="0" w:color="auto"/>
        <w:bottom w:val="none" w:sz="0" w:space="0" w:color="auto"/>
        <w:right w:val="none" w:sz="0" w:space="0" w:color="auto"/>
      </w:divBdr>
    </w:div>
    <w:div w:id="490218170">
      <w:bodyDiv w:val="1"/>
      <w:marLeft w:val="0"/>
      <w:marRight w:val="0"/>
      <w:marTop w:val="0"/>
      <w:marBottom w:val="0"/>
      <w:divBdr>
        <w:top w:val="none" w:sz="0" w:space="0" w:color="auto"/>
        <w:left w:val="none" w:sz="0" w:space="0" w:color="auto"/>
        <w:bottom w:val="none" w:sz="0" w:space="0" w:color="auto"/>
        <w:right w:val="none" w:sz="0" w:space="0" w:color="auto"/>
      </w:divBdr>
    </w:div>
    <w:div w:id="497892935">
      <w:bodyDiv w:val="1"/>
      <w:marLeft w:val="0"/>
      <w:marRight w:val="0"/>
      <w:marTop w:val="0"/>
      <w:marBottom w:val="0"/>
      <w:divBdr>
        <w:top w:val="none" w:sz="0" w:space="0" w:color="auto"/>
        <w:left w:val="none" w:sz="0" w:space="0" w:color="auto"/>
        <w:bottom w:val="none" w:sz="0" w:space="0" w:color="auto"/>
        <w:right w:val="none" w:sz="0" w:space="0" w:color="auto"/>
      </w:divBdr>
    </w:div>
    <w:div w:id="513958330">
      <w:bodyDiv w:val="1"/>
      <w:marLeft w:val="0"/>
      <w:marRight w:val="0"/>
      <w:marTop w:val="0"/>
      <w:marBottom w:val="0"/>
      <w:divBdr>
        <w:top w:val="none" w:sz="0" w:space="0" w:color="auto"/>
        <w:left w:val="none" w:sz="0" w:space="0" w:color="auto"/>
        <w:bottom w:val="none" w:sz="0" w:space="0" w:color="auto"/>
        <w:right w:val="none" w:sz="0" w:space="0" w:color="auto"/>
      </w:divBdr>
    </w:div>
    <w:div w:id="518393490">
      <w:bodyDiv w:val="1"/>
      <w:marLeft w:val="0"/>
      <w:marRight w:val="0"/>
      <w:marTop w:val="0"/>
      <w:marBottom w:val="0"/>
      <w:divBdr>
        <w:top w:val="none" w:sz="0" w:space="0" w:color="auto"/>
        <w:left w:val="none" w:sz="0" w:space="0" w:color="auto"/>
        <w:bottom w:val="none" w:sz="0" w:space="0" w:color="auto"/>
        <w:right w:val="none" w:sz="0" w:space="0" w:color="auto"/>
      </w:divBdr>
    </w:div>
    <w:div w:id="561327545">
      <w:bodyDiv w:val="1"/>
      <w:marLeft w:val="0"/>
      <w:marRight w:val="0"/>
      <w:marTop w:val="0"/>
      <w:marBottom w:val="0"/>
      <w:divBdr>
        <w:top w:val="none" w:sz="0" w:space="0" w:color="auto"/>
        <w:left w:val="none" w:sz="0" w:space="0" w:color="auto"/>
        <w:bottom w:val="none" w:sz="0" w:space="0" w:color="auto"/>
        <w:right w:val="none" w:sz="0" w:space="0" w:color="auto"/>
      </w:divBdr>
    </w:div>
    <w:div w:id="580870665">
      <w:bodyDiv w:val="1"/>
      <w:marLeft w:val="0"/>
      <w:marRight w:val="0"/>
      <w:marTop w:val="0"/>
      <w:marBottom w:val="0"/>
      <w:divBdr>
        <w:top w:val="none" w:sz="0" w:space="0" w:color="auto"/>
        <w:left w:val="none" w:sz="0" w:space="0" w:color="auto"/>
        <w:bottom w:val="none" w:sz="0" w:space="0" w:color="auto"/>
        <w:right w:val="none" w:sz="0" w:space="0" w:color="auto"/>
      </w:divBdr>
    </w:div>
    <w:div w:id="582373645">
      <w:bodyDiv w:val="1"/>
      <w:marLeft w:val="0"/>
      <w:marRight w:val="0"/>
      <w:marTop w:val="0"/>
      <w:marBottom w:val="0"/>
      <w:divBdr>
        <w:top w:val="none" w:sz="0" w:space="0" w:color="auto"/>
        <w:left w:val="none" w:sz="0" w:space="0" w:color="auto"/>
        <w:bottom w:val="none" w:sz="0" w:space="0" w:color="auto"/>
        <w:right w:val="none" w:sz="0" w:space="0" w:color="auto"/>
      </w:divBdr>
    </w:div>
    <w:div w:id="597711806">
      <w:bodyDiv w:val="1"/>
      <w:marLeft w:val="0"/>
      <w:marRight w:val="0"/>
      <w:marTop w:val="0"/>
      <w:marBottom w:val="0"/>
      <w:divBdr>
        <w:top w:val="none" w:sz="0" w:space="0" w:color="auto"/>
        <w:left w:val="none" w:sz="0" w:space="0" w:color="auto"/>
        <w:bottom w:val="none" w:sz="0" w:space="0" w:color="auto"/>
        <w:right w:val="none" w:sz="0" w:space="0" w:color="auto"/>
      </w:divBdr>
    </w:div>
    <w:div w:id="648635222">
      <w:bodyDiv w:val="1"/>
      <w:marLeft w:val="0"/>
      <w:marRight w:val="0"/>
      <w:marTop w:val="0"/>
      <w:marBottom w:val="0"/>
      <w:divBdr>
        <w:top w:val="none" w:sz="0" w:space="0" w:color="auto"/>
        <w:left w:val="none" w:sz="0" w:space="0" w:color="auto"/>
        <w:bottom w:val="none" w:sz="0" w:space="0" w:color="auto"/>
        <w:right w:val="none" w:sz="0" w:space="0" w:color="auto"/>
      </w:divBdr>
    </w:div>
    <w:div w:id="688533806">
      <w:bodyDiv w:val="1"/>
      <w:marLeft w:val="0"/>
      <w:marRight w:val="0"/>
      <w:marTop w:val="0"/>
      <w:marBottom w:val="0"/>
      <w:divBdr>
        <w:top w:val="none" w:sz="0" w:space="0" w:color="auto"/>
        <w:left w:val="none" w:sz="0" w:space="0" w:color="auto"/>
        <w:bottom w:val="none" w:sz="0" w:space="0" w:color="auto"/>
        <w:right w:val="none" w:sz="0" w:space="0" w:color="auto"/>
      </w:divBdr>
    </w:div>
    <w:div w:id="708410791">
      <w:bodyDiv w:val="1"/>
      <w:marLeft w:val="0"/>
      <w:marRight w:val="0"/>
      <w:marTop w:val="0"/>
      <w:marBottom w:val="0"/>
      <w:divBdr>
        <w:top w:val="none" w:sz="0" w:space="0" w:color="auto"/>
        <w:left w:val="none" w:sz="0" w:space="0" w:color="auto"/>
        <w:bottom w:val="none" w:sz="0" w:space="0" w:color="auto"/>
        <w:right w:val="none" w:sz="0" w:space="0" w:color="auto"/>
      </w:divBdr>
    </w:div>
    <w:div w:id="775364681">
      <w:bodyDiv w:val="1"/>
      <w:marLeft w:val="0"/>
      <w:marRight w:val="0"/>
      <w:marTop w:val="0"/>
      <w:marBottom w:val="0"/>
      <w:divBdr>
        <w:top w:val="none" w:sz="0" w:space="0" w:color="auto"/>
        <w:left w:val="none" w:sz="0" w:space="0" w:color="auto"/>
        <w:bottom w:val="none" w:sz="0" w:space="0" w:color="auto"/>
        <w:right w:val="none" w:sz="0" w:space="0" w:color="auto"/>
      </w:divBdr>
    </w:div>
    <w:div w:id="796148793">
      <w:bodyDiv w:val="1"/>
      <w:marLeft w:val="0"/>
      <w:marRight w:val="0"/>
      <w:marTop w:val="0"/>
      <w:marBottom w:val="0"/>
      <w:divBdr>
        <w:top w:val="none" w:sz="0" w:space="0" w:color="auto"/>
        <w:left w:val="none" w:sz="0" w:space="0" w:color="auto"/>
        <w:bottom w:val="none" w:sz="0" w:space="0" w:color="auto"/>
        <w:right w:val="none" w:sz="0" w:space="0" w:color="auto"/>
      </w:divBdr>
    </w:div>
    <w:div w:id="858933022">
      <w:bodyDiv w:val="1"/>
      <w:marLeft w:val="0"/>
      <w:marRight w:val="0"/>
      <w:marTop w:val="0"/>
      <w:marBottom w:val="0"/>
      <w:divBdr>
        <w:top w:val="none" w:sz="0" w:space="0" w:color="auto"/>
        <w:left w:val="none" w:sz="0" w:space="0" w:color="auto"/>
        <w:bottom w:val="none" w:sz="0" w:space="0" w:color="auto"/>
        <w:right w:val="none" w:sz="0" w:space="0" w:color="auto"/>
      </w:divBdr>
    </w:div>
    <w:div w:id="882444101">
      <w:bodyDiv w:val="1"/>
      <w:marLeft w:val="0"/>
      <w:marRight w:val="0"/>
      <w:marTop w:val="0"/>
      <w:marBottom w:val="0"/>
      <w:divBdr>
        <w:top w:val="none" w:sz="0" w:space="0" w:color="auto"/>
        <w:left w:val="none" w:sz="0" w:space="0" w:color="auto"/>
        <w:bottom w:val="none" w:sz="0" w:space="0" w:color="auto"/>
        <w:right w:val="none" w:sz="0" w:space="0" w:color="auto"/>
      </w:divBdr>
    </w:div>
    <w:div w:id="887881757">
      <w:bodyDiv w:val="1"/>
      <w:marLeft w:val="0"/>
      <w:marRight w:val="0"/>
      <w:marTop w:val="0"/>
      <w:marBottom w:val="0"/>
      <w:divBdr>
        <w:top w:val="none" w:sz="0" w:space="0" w:color="auto"/>
        <w:left w:val="none" w:sz="0" w:space="0" w:color="auto"/>
        <w:bottom w:val="none" w:sz="0" w:space="0" w:color="auto"/>
        <w:right w:val="none" w:sz="0" w:space="0" w:color="auto"/>
      </w:divBdr>
    </w:div>
    <w:div w:id="913710161">
      <w:bodyDiv w:val="1"/>
      <w:marLeft w:val="0"/>
      <w:marRight w:val="0"/>
      <w:marTop w:val="0"/>
      <w:marBottom w:val="0"/>
      <w:divBdr>
        <w:top w:val="none" w:sz="0" w:space="0" w:color="auto"/>
        <w:left w:val="none" w:sz="0" w:space="0" w:color="auto"/>
        <w:bottom w:val="none" w:sz="0" w:space="0" w:color="auto"/>
        <w:right w:val="none" w:sz="0" w:space="0" w:color="auto"/>
      </w:divBdr>
    </w:div>
    <w:div w:id="935556625">
      <w:bodyDiv w:val="1"/>
      <w:marLeft w:val="0"/>
      <w:marRight w:val="0"/>
      <w:marTop w:val="0"/>
      <w:marBottom w:val="0"/>
      <w:divBdr>
        <w:top w:val="none" w:sz="0" w:space="0" w:color="auto"/>
        <w:left w:val="none" w:sz="0" w:space="0" w:color="auto"/>
        <w:bottom w:val="none" w:sz="0" w:space="0" w:color="auto"/>
        <w:right w:val="none" w:sz="0" w:space="0" w:color="auto"/>
      </w:divBdr>
    </w:div>
    <w:div w:id="944192825">
      <w:bodyDiv w:val="1"/>
      <w:marLeft w:val="0"/>
      <w:marRight w:val="0"/>
      <w:marTop w:val="0"/>
      <w:marBottom w:val="0"/>
      <w:divBdr>
        <w:top w:val="none" w:sz="0" w:space="0" w:color="auto"/>
        <w:left w:val="none" w:sz="0" w:space="0" w:color="auto"/>
        <w:bottom w:val="none" w:sz="0" w:space="0" w:color="auto"/>
        <w:right w:val="none" w:sz="0" w:space="0" w:color="auto"/>
      </w:divBdr>
    </w:div>
    <w:div w:id="1000161690">
      <w:bodyDiv w:val="1"/>
      <w:marLeft w:val="0"/>
      <w:marRight w:val="0"/>
      <w:marTop w:val="0"/>
      <w:marBottom w:val="0"/>
      <w:divBdr>
        <w:top w:val="none" w:sz="0" w:space="0" w:color="auto"/>
        <w:left w:val="none" w:sz="0" w:space="0" w:color="auto"/>
        <w:bottom w:val="none" w:sz="0" w:space="0" w:color="auto"/>
        <w:right w:val="none" w:sz="0" w:space="0" w:color="auto"/>
      </w:divBdr>
    </w:div>
    <w:div w:id="1001278819">
      <w:bodyDiv w:val="1"/>
      <w:marLeft w:val="0"/>
      <w:marRight w:val="0"/>
      <w:marTop w:val="0"/>
      <w:marBottom w:val="0"/>
      <w:divBdr>
        <w:top w:val="none" w:sz="0" w:space="0" w:color="auto"/>
        <w:left w:val="none" w:sz="0" w:space="0" w:color="auto"/>
        <w:bottom w:val="none" w:sz="0" w:space="0" w:color="auto"/>
        <w:right w:val="none" w:sz="0" w:space="0" w:color="auto"/>
      </w:divBdr>
    </w:div>
    <w:div w:id="1008404823">
      <w:bodyDiv w:val="1"/>
      <w:marLeft w:val="0"/>
      <w:marRight w:val="0"/>
      <w:marTop w:val="0"/>
      <w:marBottom w:val="0"/>
      <w:divBdr>
        <w:top w:val="none" w:sz="0" w:space="0" w:color="auto"/>
        <w:left w:val="none" w:sz="0" w:space="0" w:color="auto"/>
        <w:bottom w:val="none" w:sz="0" w:space="0" w:color="auto"/>
        <w:right w:val="none" w:sz="0" w:space="0" w:color="auto"/>
      </w:divBdr>
    </w:div>
    <w:div w:id="1117020335">
      <w:bodyDiv w:val="1"/>
      <w:marLeft w:val="0"/>
      <w:marRight w:val="0"/>
      <w:marTop w:val="0"/>
      <w:marBottom w:val="0"/>
      <w:divBdr>
        <w:top w:val="none" w:sz="0" w:space="0" w:color="auto"/>
        <w:left w:val="none" w:sz="0" w:space="0" w:color="auto"/>
        <w:bottom w:val="none" w:sz="0" w:space="0" w:color="auto"/>
        <w:right w:val="none" w:sz="0" w:space="0" w:color="auto"/>
      </w:divBdr>
    </w:div>
    <w:div w:id="1142968777">
      <w:bodyDiv w:val="1"/>
      <w:marLeft w:val="0"/>
      <w:marRight w:val="0"/>
      <w:marTop w:val="0"/>
      <w:marBottom w:val="0"/>
      <w:divBdr>
        <w:top w:val="none" w:sz="0" w:space="0" w:color="auto"/>
        <w:left w:val="none" w:sz="0" w:space="0" w:color="auto"/>
        <w:bottom w:val="none" w:sz="0" w:space="0" w:color="auto"/>
        <w:right w:val="none" w:sz="0" w:space="0" w:color="auto"/>
      </w:divBdr>
    </w:div>
    <w:div w:id="1167552190">
      <w:bodyDiv w:val="1"/>
      <w:marLeft w:val="0"/>
      <w:marRight w:val="0"/>
      <w:marTop w:val="0"/>
      <w:marBottom w:val="0"/>
      <w:divBdr>
        <w:top w:val="none" w:sz="0" w:space="0" w:color="auto"/>
        <w:left w:val="none" w:sz="0" w:space="0" w:color="auto"/>
        <w:bottom w:val="none" w:sz="0" w:space="0" w:color="auto"/>
        <w:right w:val="none" w:sz="0" w:space="0" w:color="auto"/>
      </w:divBdr>
    </w:div>
    <w:div w:id="1193301313">
      <w:bodyDiv w:val="1"/>
      <w:marLeft w:val="0"/>
      <w:marRight w:val="0"/>
      <w:marTop w:val="0"/>
      <w:marBottom w:val="0"/>
      <w:divBdr>
        <w:top w:val="none" w:sz="0" w:space="0" w:color="auto"/>
        <w:left w:val="none" w:sz="0" w:space="0" w:color="auto"/>
        <w:bottom w:val="none" w:sz="0" w:space="0" w:color="auto"/>
        <w:right w:val="none" w:sz="0" w:space="0" w:color="auto"/>
      </w:divBdr>
    </w:div>
    <w:div w:id="1196190415">
      <w:bodyDiv w:val="1"/>
      <w:marLeft w:val="0"/>
      <w:marRight w:val="0"/>
      <w:marTop w:val="0"/>
      <w:marBottom w:val="0"/>
      <w:divBdr>
        <w:top w:val="none" w:sz="0" w:space="0" w:color="auto"/>
        <w:left w:val="none" w:sz="0" w:space="0" w:color="auto"/>
        <w:bottom w:val="none" w:sz="0" w:space="0" w:color="auto"/>
        <w:right w:val="none" w:sz="0" w:space="0" w:color="auto"/>
      </w:divBdr>
    </w:div>
    <w:div w:id="1226381403">
      <w:bodyDiv w:val="1"/>
      <w:marLeft w:val="0"/>
      <w:marRight w:val="0"/>
      <w:marTop w:val="0"/>
      <w:marBottom w:val="0"/>
      <w:divBdr>
        <w:top w:val="none" w:sz="0" w:space="0" w:color="auto"/>
        <w:left w:val="none" w:sz="0" w:space="0" w:color="auto"/>
        <w:bottom w:val="none" w:sz="0" w:space="0" w:color="auto"/>
        <w:right w:val="none" w:sz="0" w:space="0" w:color="auto"/>
      </w:divBdr>
    </w:div>
    <w:div w:id="1241452473">
      <w:bodyDiv w:val="1"/>
      <w:marLeft w:val="0"/>
      <w:marRight w:val="0"/>
      <w:marTop w:val="0"/>
      <w:marBottom w:val="0"/>
      <w:divBdr>
        <w:top w:val="none" w:sz="0" w:space="0" w:color="auto"/>
        <w:left w:val="none" w:sz="0" w:space="0" w:color="auto"/>
        <w:bottom w:val="none" w:sz="0" w:space="0" w:color="auto"/>
        <w:right w:val="none" w:sz="0" w:space="0" w:color="auto"/>
      </w:divBdr>
    </w:div>
    <w:div w:id="1284846607">
      <w:bodyDiv w:val="1"/>
      <w:marLeft w:val="0"/>
      <w:marRight w:val="0"/>
      <w:marTop w:val="0"/>
      <w:marBottom w:val="0"/>
      <w:divBdr>
        <w:top w:val="none" w:sz="0" w:space="0" w:color="auto"/>
        <w:left w:val="none" w:sz="0" w:space="0" w:color="auto"/>
        <w:bottom w:val="none" w:sz="0" w:space="0" w:color="auto"/>
        <w:right w:val="none" w:sz="0" w:space="0" w:color="auto"/>
      </w:divBdr>
    </w:div>
    <w:div w:id="1310671035">
      <w:bodyDiv w:val="1"/>
      <w:marLeft w:val="0"/>
      <w:marRight w:val="0"/>
      <w:marTop w:val="0"/>
      <w:marBottom w:val="0"/>
      <w:divBdr>
        <w:top w:val="none" w:sz="0" w:space="0" w:color="auto"/>
        <w:left w:val="none" w:sz="0" w:space="0" w:color="auto"/>
        <w:bottom w:val="none" w:sz="0" w:space="0" w:color="auto"/>
        <w:right w:val="none" w:sz="0" w:space="0" w:color="auto"/>
      </w:divBdr>
    </w:div>
    <w:div w:id="1349136569">
      <w:bodyDiv w:val="1"/>
      <w:marLeft w:val="0"/>
      <w:marRight w:val="0"/>
      <w:marTop w:val="0"/>
      <w:marBottom w:val="0"/>
      <w:divBdr>
        <w:top w:val="none" w:sz="0" w:space="0" w:color="auto"/>
        <w:left w:val="none" w:sz="0" w:space="0" w:color="auto"/>
        <w:bottom w:val="none" w:sz="0" w:space="0" w:color="auto"/>
        <w:right w:val="none" w:sz="0" w:space="0" w:color="auto"/>
      </w:divBdr>
    </w:div>
    <w:div w:id="1351106737">
      <w:bodyDiv w:val="1"/>
      <w:marLeft w:val="0"/>
      <w:marRight w:val="0"/>
      <w:marTop w:val="0"/>
      <w:marBottom w:val="0"/>
      <w:divBdr>
        <w:top w:val="none" w:sz="0" w:space="0" w:color="auto"/>
        <w:left w:val="none" w:sz="0" w:space="0" w:color="auto"/>
        <w:bottom w:val="none" w:sz="0" w:space="0" w:color="auto"/>
        <w:right w:val="none" w:sz="0" w:space="0" w:color="auto"/>
      </w:divBdr>
    </w:div>
    <w:div w:id="1365981957">
      <w:bodyDiv w:val="1"/>
      <w:marLeft w:val="0"/>
      <w:marRight w:val="0"/>
      <w:marTop w:val="0"/>
      <w:marBottom w:val="0"/>
      <w:divBdr>
        <w:top w:val="none" w:sz="0" w:space="0" w:color="auto"/>
        <w:left w:val="none" w:sz="0" w:space="0" w:color="auto"/>
        <w:bottom w:val="none" w:sz="0" w:space="0" w:color="auto"/>
        <w:right w:val="none" w:sz="0" w:space="0" w:color="auto"/>
      </w:divBdr>
    </w:div>
    <w:div w:id="1396471605">
      <w:bodyDiv w:val="1"/>
      <w:marLeft w:val="0"/>
      <w:marRight w:val="0"/>
      <w:marTop w:val="0"/>
      <w:marBottom w:val="0"/>
      <w:divBdr>
        <w:top w:val="none" w:sz="0" w:space="0" w:color="auto"/>
        <w:left w:val="none" w:sz="0" w:space="0" w:color="auto"/>
        <w:bottom w:val="none" w:sz="0" w:space="0" w:color="auto"/>
        <w:right w:val="none" w:sz="0" w:space="0" w:color="auto"/>
      </w:divBdr>
    </w:div>
    <w:div w:id="1404596889">
      <w:bodyDiv w:val="1"/>
      <w:marLeft w:val="0"/>
      <w:marRight w:val="0"/>
      <w:marTop w:val="0"/>
      <w:marBottom w:val="0"/>
      <w:divBdr>
        <w:top w:val="none" w:sz="0" w:space="0" w:color="auto"/>
        <w:left w:val="none" w:sz="0" w:space="0" w:color="auto"/>
        <w:bottom w:val="none" w:sz="0" w:space="0" w:color="auto"/>
        <w:right w:val="none" w:sz="0" w:space="0" w:color="auto"/>
      </w:divBdr>
    </w:div>
    <w:div w:id="1497726846">
      <w:bodyDiv w:val="1"/>
      <w:marLeft w:val="0"/>
      <w:marRight w:val="0"/>
      <w:marTop w:val="0"/>
      <w:marBottom w:val="0"/>
      <w:divBdr>
        <w:top w:val="none" w:sz="0" w:space="0" w:color="auto"/>
        <w:left w:val="none" w:sz="0" w:space="0" w:color="auto"/>
        <w:bottom w:val="none" w:sz="0" w:space="0" w:color="auto"/>
        <w:right w:val="none" w:sz="0" w:space="0" w:color="auto"/>
      </w:divBdr>
    </w:div>
    <w:div w:id="1501888877">
      <w:bodyDiv w:val="1"/>
      <w:marLeft w:val="0"/>
      <w:marRight w:val="0"/>
      <w:marTop w:val="0"/>
      <w:marBottom w:val="0"/>
      <w:divBdr>
        <w:top w:val="none" w:sz="0" w:space="0" w:color="auto"/>
        <w:left w:val="none" w:sz="0" w:space="0" w:color="auto"/>
        <w:bottom w:val="none" w:sz="0" w:space="0" w:color="auto"/>
        <w:right w:val="none" w:sz="0" w:space="0" w:color="auto"/>
      </w:divBdr>
    </w:div>
    <w:div w:id="1507020442">
      <w:bodyDiv w:val="1"/>
      <w:marLeft w:val="0"/>
      <w:marRight w:val="0"/>
      <w:marTop w:val="0"/>
      <w:marBottom w:val="0"/>
      <w:divBdr>
        <w:top w:val="none" w:sz="0" w:space="0" w:color="auto"/>
        <w:left w:val="none" w:sz="0" w:space="0" w:color="auto"/>
        <w:bottom w:val="none" w:sz="0" w:space="0" w:color="auto"/>
        <w:right w:val="none" w:sz="0" w:space="0" w:color="auto"/>
      </w:divBdr>
    </w:div>
    <w:div w:id="1530991373">
      <w:bodyDiv w:val="1"/>
      <w:marLeft w:val="0"/>
      <w:marRight w:val="0"/>
      <w:marTop w:val="0"/>
      <w:marBottom w:val="0"/>
      <w:divBdr>
        <w:top w:val="none" w:sz="0" w:space="0" w:color="auto"/>
        <w:left w:val="none" w:sz="0" w:space="0" w:color="auto"/>
        <w:bottom w:val="none" w:sz="0" w:space="0" w:color="auto"/>
        <w:right w:val="none" w:sz="0" w:space="0" w:color="auto"/>
      </w:divBdr>
    </w:div>
    <w:div w:id="1553736885">
      <w:bodyDiv w:val="1"/>
      <w:marLeft w:val="0"/>
      <w:marRight w:val="0"/>
      <w:marTop w:val="0"/>
      <w:marBottom w:val="0"/>
      <w:divBdr>
        <w:top w:val="none" w:sz="0" w:space="0" w:color="auto"/>
        <w:left w:val="none" w:sz="0" w:space="0" w:color="auto"/>
        <w:bottom w:val="none" w:sz="0" w:space="0" w:color="auto"/>
        <w:right w:val="none" w:sz="0" w:space="0" w:color="auto"/>
      </w:divBdr>
    </w:div>
    <w:div w:id="1584682795">
      <w:bodyDiv w:val="1"/>
      <w:marLeft w:val="0"/>
      <w:marRight w:val="0"/>
      <w:marTop w:val="0"/>
      <w:marBottom w:val="0"/>
      <w:divBdr>
        <w:top w:val="none" w:sz="0" w:space="0" w:color="auto"/>
        <w:left w:val="none" w:sz="0" w:space="0" w:color="auto"/>
        <w:bottom w:val="none" w:sz="0" w:space="0" w:color="auto"/>
        <w:right w:val="none" w:sz="0" w:space="0" w:color="auto"/>
      </w:divBdr>
    </w:div>
    <w:div w:id="1599022558">
      <w:bodyDiv w:val="1"/>
      <w:marLeft w:val="0"/>
      <w:marRight w:val="0"/>
      <w:marTop w:val="0"/>
      <w:marBottom w:val="0"/>
      <w:divBdr>
        <w:top w:val="none" w:sz="0" w:space="0" w:color="auto"/>
        <w:left w:val="none" w:sz="0" w:space="0" w:color="auto"/>
        <w:bottom w:val="none" w:sz="0" w:space="0" w:color="auto"/>
        <w:right w:val="none" w:sz="0" w:space="0" w:color="auto"/>
      </w:divBdr>
    </w:div>
    <w:div w:id="1612739317">
      <w:bodyDiv w:val="1"/>
      <w:marLeft w:val="0"/>
      <w:marRight w:val="0"/>
      <w:marTop w:val="0"/>
      <w:marBottom w:val="0"/>
      <w:divBdr>
        <w:top w:val="none" w:sz="0" w:space="0" w:color="auto"/>
        <w:left w:val="none" w:sz="0" w:space="0" w:color="auto"/>
        <w:bottom w:val="none" w:sz="0" w:space="0" w:color="auto"/>
        <w:right w:val="none" w:sz="0" w:space="0" w:color="auto"/>
      </w:divBdr>
    </w:div>
    <w:div w:id="1622758995">
      <w:bodyDiv w:val="1"/>
      <w:marLeft w:val="0"/>
      <w:marRight w:val="0"/>
      <w:marTop w:val="0"/>
      <w:marBottom w:val="0"/>
      <w:divBdr>
        <w:top w:val="none" w:sz="0" w:space="0" w:color="auto"/>
        <w:left w:val="none" w:sz="0" w:space="0" w:color="auto"/>
        <w:bottom w:val="none" w:sz="0" w:space="0" w:color="auto"/>
        <w:right w:val="none" w:sz="0" w:space="0" w:color="auto"/>
      </w:divBdr>
    </w:div>
    <w:div w:id="1638756599">
      <w:bodyDiv w:val="1"/>
      <w:marLeft w:val="0"/>
      <w:marRight w:val="0"/>
      <w:marTop w:val="0"/>
      <w:marBottom w:val="0"/>
      <w:divBdr>
        <w:top w:val="none" w:sz="0" w:space="0" w:color="auto"/>
        <w:left w:val="none" w:sz="0" w:space="0" w:color="auto"/>
        <w:bottom w:val="none" w:sz="0" w:space="0" w:color="auto"/>
        <w:right w:val="none" w:sz="0" w:space="0" w:color="auto"/>
      </w:divBdr>
    </w:div>
    <w:div w:id="1667245739">
      <w:bodyDiv w:val="1"/>
      <w:marLeft w:val="0"/>
      <w:marRight w:val="0"/>
      <w:marTop w:val="0"/>
      <w:marBottom w:val="0"/>
      <w:divBdr>
        <w:top w:val="none" w:sz="0" w:space="0" w:color="auto"/>
        <w:left w:val="none" w:sz="0" w:space="0" w:color="auto"/>
        <w:bottom w:val="none" w:sz="0" w:space="0" w:color="auto"/>
        <w:right w:val="none" w:sz="0" w:space="0" w:color="auto"/>
      </w:divBdr>
    </w:div>
    <w:div w:id="1673489003">
      <w:bodyDiv w:val="1"/>
      <w:marLeft w:val="0"/>
      <w:marRight w:val="0"/>
      <w:marTop w:val="0"/>
      <w:marBottom w:val="0"/>
      <w:divBdr>
        <w:top w:val="none" w:sz="0" w:space="0" w:color="auto"/>
        <w:left w:val="none" w:sz="0" w:space="0" w:color="auto"/>
        <w:bottom w:val="none" w:sz="0" w:space="0" w:color="auto"/>
        <w:right w:val="none" w:sz="0" w:space="0" w:color="auto"/>
      </w:divBdr>
    </w:div>
    <w:div w:id="1704788103">
      <w:bodyDiv w:val="1"/>
      <w:marLeft w:val="0"/>
      <w:marRight w:val="0"/>
      <w:marTop w:val="0"/>
      <w:marBottom w:val="0"/>
      <w:divBdr>
        <w:top w:val="none" w:sz="0" w:space="0" w:color="auto"/>
        <w:left w:val="none" w:sz="0" w:space="0" w:color="auto"/>
        <w:bottom w:val="none" w:sz="0" w:space="0" w:color="auto"/>
        <w:right w:val="none" w:sz="0" w:space="0" w:color="auto"/>
      </w:divBdr>
    </w:div>
    <w:div w:id="1711955308">
      <w:bodyDiv w:val="1"/>
      <w:marLeft w:val="0"/>
      <w:marRight w:val="0"/>
      <w:marTop w:val="0"/>
      <w:marBottom w:val="0"/>
      <w:divBdr>
        <w:top w:val="none" w:sz="0" w:space="0" w:color="auto"/>
        <w:left w:val="none" w:sz="0" w:space="0" w:color="auto"/>
        <w:bottom w:val="none" w:sz="0" w:space="0" w:color="auto"/>
        <w:right w:val="none" w:sz="0" w:space="0" w:color="auto"/>
      </w:divBdr>
    </w:div>
    <w:div w:id="1714423249">
      <w:bodyDiv w:val="1"/>
      <w:marLeft w:val="0"/>
      <w:marRight w:val="0"/>
      <w:marTop w:val="0"/>
      <w:marBottom w:val="0"/>
      <w:divBdr>
        <w:top w:val="none" w:sz="0" w:space="0" w:color="auto"/>
        <w:left w:val="none" w:sz="0" w:space="0" w:color="auto"/>
        <w:bottom w:val="none" w:sz="0" w:space="0" w:color="auto"/>
        <w:right w:val="none" w:sz="0" w:space="0" w:color="auto"/>
      </w:divBdr>
    </w:div>
    <w:div w:id="1715740196">
      <w:bodyDiv w:val="1"/>
      <w:marLeft w:val="0"/>
      <w:marRight w:val="0"/>
      <w:marTop w:val="0"/>
      <w:marBottom w:val="0"/>
      <w:divBdr>
        <w:top w:val="none" w:sz="0" w:space="0" w:color="auto"/>
        <w:left w:val="none" w:sz="0" w:space="0" w:color="auto"/>
        <w:bottom w:val="none" w:sz="0" w:space="0" w:color="auto"/>
        <w:right w:val="none" w:sz="0" w:space="0" w:color="auto"/>
      </w:divBdr>
    </w:div>
    <w:div w:id="1741443891">
      <w:bodyDiv w:val="1"/>
      <w:marLeft w:val="0"/>
      <w:marRight w:val="0"/>
      <w:marTop w:val="0"/>
      <w:marBottom w:val="0"/>
      <w:divBdr>
        <w:top w:val="none" w:sz="0" w:space="0" w:color="auto"/>
        <w:left w:val="none" w:sz="0" w:space="0" w:color="auto"/>
        <w:bottom w:val="none" w:sz="0" w:space="0" w:color="auto"/>
        <w:right w:val="none" w:sz="0" w:space="0" w:color="auto"/>
      </w:divBdr>
    </w:div>
    <w:div w:id="1751003472">
      <w:bodyDiv w:val="1"/>
      <w:marLeft w:val="0"/>
      <w:marRight w:val="0"/>
      <w:marTop w:val="0"/>
      <w:marBottom w:val="0"/>
      <w:divBdr>
        <w:top w:val="none" w:sz="0" w:space="0" w:color="auto"/>
        <w:left w:val="none" w:sz="0" w:space="0" w:color="auto"/>
        <w:bottom w:val="none" w:sz="0" w:space="0" w:color="auto"/>
        <w:right w:val="none" w:sz="0" w:space="0" w:color="auto"/>
      </w:divBdr>
    </w:div>
    <w:div w:id="1769887441">
      <w:bodyDiv w:val="1"/>
      <w:marLeft w:val="0"/>
      <w:marRight w:val="0"/>
      <w:marTop w:val="0"/>
      <w:marBottom w:val="0"/>
      <w:divBdr>
        <w:top w:val="none" w:sz="0" w:space="0" w:color="auto"/>
        <w:left w:val="none" w:sz="0" w:space="0" w:color="auto"/>
        <w:bottom w:val="none" w:sz="0" w:space="0" w:color="auto"/>
        <w:right w:val="none" w:sz="0" w:space="0" w:color="auto"/>
      </w:divBdr>
    </w:div>
    <w:div w:id="1805350807">
      <w:bodyDiv w:val="1"/>
      <w:marLeft w:val="0"/>
      <w:marRight w:val="0"/>
      <w:marTop w:val="0"/>
      <w:marBottom w:val="0"/>
      <w:divBdr>
        <w:top w:val="none" w:sz="0" w:space="0" w:color="auto"/>
        <w:left w:val="none" w:sz="0" w:space="0" w:color="auto"/>
        <w:bottom w:val="none" w:sz="0" w:space="0" w:color="auto"/>
        <w:right w:val="none" w:sz="0" w:space="0" w:color="auto"/>
      </w:divBdr>
    </w:div>
    <w:div w:id="1821069312">
      <w:bodyDiv w:val="1"/>
      <w:marLeft w:val="0"/>
      <w:marRight w:val="0"/>
      <w:marTop w:val="0"/>
      <w:marBottom w:val="0"/>
      <w:divBdr>
        <w:top w:val="none" w:sz="0" w:space="0" w:color="auto"/>
        <w:left w:val="none" w:sz="0" w:space="0" w:color="auto"/>
        <w:bottom w:val="none" w:sz="0" w:space="0" w:color="auto"/>
        <w:right w:val="none" w:sz="0" w:space="0" w:color="auto"/>
      </w:divBdr>
    </w:div>
    <w:div w:id="1829907613">
      <w:bodyDiv w:val="1"/>
      <w:marLeft w:val="0"/>
      <w:marRight w:val="0"/>
      <w:marTop w:val="0"/>
      <w:marBottom w:val="0"/>
      <w:divBdr>
        <w:top w:val="none" w:sz="0" w:space="0" w:color="auto"/>
        <w:left w:val="none" w:sz="0" w:space="0" w:color="auto"/>
        <w:bottom w:val="none" w:sz="0" w:space="0" w:color="auto"/>
        <w:right w:val="none" w:sz="0" w:space="0" w:color="auto"/>
      </w:divBdr>
    </w:div>
    <w:div w:id="1850559757">
      <w:bodyDiv w:val="1"/>
      <w:marLeft w:val="0"/>
      <w:marRight w:val="0"/>
      <w:marTop w:val="0"/>
      <w:marBottom w:val="0"/>
      <w:divBdr>
        <w:top w:val="none" w:sz="0" w:space="0" w:color="auto"/>
        <w:left w:val="none" w:sz="0" w:space="0" w:color="auto"/>
        <w:bottom w:val="none" w:sz="0" w:space="0" w:color="auto"/>
        <w:right w:val="none" w:sz="0" w:space="0" w:color="auto"/>
      </w:divBdr>
    </w:div>
    <w:div w:id="1875535902">
      <w:bodyDiv w:val="1"/>
      <w:marLeft w:val="0"/>
      <w:marRight w:val="0"/>
      <w:marTop w:val="0"/>
      <w:marBottom w:val="0"/>
      <w:divBdr>
        <w:top w:val="none" w:sz="0" w:space="0" w:color="auto"/>
        <w:left w:val="none" w:sz="0" w:space="0" w:color="auto"/>
        <w:bottom w:val="none" w:sz="0" w:space="0" w:color="auto"/>
        <w:right w:val="none" w:sz="0" w:space="0" w:color="auto"/>
      </w:divBdr>
    </w:div>
    <w:div w:id="1889342035">
      <w:bodyDiv w:val="1"/>
      <w:marLeft w:val="0"/>
      <w:marRight w:val="0"/>
      <w:marTop w:val="0"/>
      <w:marBottom w:val="0"/>
      <w:divBdr>
        <w:top w:val="none" w:sz="0" w:space="0" w:color="auto"/>
        <w:left w:val="none" w:sz="0" w:space="0" w:color="auto"/>
        <w:bottom w:val="none" w:sz="0" w:space="0" w:color="auto"/>
        <w:right w:val="none" w:sz="0" w:space="0" w:color="auto"/>
      </w:divBdr>
    </w:div>
    <w:div w:id="1927615068">
      <w:bodyDiv w:val="1"/>
      <w:marLeft w:val="0"/>
      <w:marRight w:val="0"/>
      <w:marTop w:val="0"/>
      <w:marBottom w:val="0"/>
      <w:divBdr>
        <w:top w:val="none" w:sz="0" w:space="0" w:color="auto"/>
        <w:left w:val="none" w:sz="0" w:space="0" w:color="auto"/>
        <w:bottom w:val="none" w:sz="0" w:space="0" w:color="auto"/>
        <w:right w:val="none" w:sz="0" w:space="0" w:color="auto"/>
      </w:divBdr>
    </w:div>
    <w:div w:id="2002268568">
      <w:bodyDiv w:val="1"/>
      <w:marLeft w:val="0"/>
      <w:marRight w:val="0"/>
      <w:marTop w:val="0"/>
      <w:marBottom w:val="0"/>
      <w:divBdr>
        <w:top w:val="none" w:sz="0" w:space="0" w:color="auto"/>
        <w:left w:val="none" w:sz="0" w:space="0" w:color="auto"/>
        <w:bottom w:val="none" w:sz="0" w:space="0" w:color="auto"/>
        <w:right w:val="none" w:sz="0" w:space="0" w:color="auto"/>
      </w:divBdr>
    </w:div>
    <w:div w:id="2016568643">
      <w:bodyDiv w:val="1"/>
      <w:marLeft w:val="0"/>
      <w:marRight w:val="0"/>
      <w:marTop w:val="0"/>
      <w:marBottom w:val="0"/>
      <w:divBdr>
        <w:top w:val="none" w:sz="0" w:space="0" w:color="auto"/>
        <w:left w:val="none" w:sz="0" w:space="0" w:color="auto"/>
        <w:bottom w:val="none" w:sz="0" w:space="0" w:color="auto"/>
        <w:right w:val="none" w:sz="0" w:space="0" w:color="auto"/>
      </w:divBdr>
    </w:div>
    <w:div w:id="2032955101">
      <w:bodyDiv w:val="1"/>
      <w:marLeft w:val="0"/>
      <w:marRight w:val="0"/>
      <w:marTop w:val="0"/>
      <w:marBottom w:val="0"/>
      <w:divBdr>
        <w:top w:val="none" w:sz="0" w:space="0" w:color="auto"/>
        <w:left w:val="none" w:sz="0" w:space="0" w:color="auto"/>
        <w:bottom w:val="none" w:sz="0" w:space="0" w:color="auto"/>
        <w:right w:val="none" w:sz="0" w:space="0" w:color="auto"/>
      </w:divBdr>
    </w:div>
    <w:div w:id="2108034064">
      <w:bodyDiv w:val="1"/>
      <w:marLeft w:val="0"/>
      <w:marRight w:val="0"/>
      <w:marTop w:val="0"/>
      <w:marBottom w:val="0"/>
      <w:divBdr>
        <w:top w:val="none" w:sz="0" w:space="0" w:color="auto"/>
        <w:left w:val="none" w:sz="0" w:space="0" w:color="auto"/>
        <w:bottom w:val="none" w:sz="0" w:space="0" w:color="auto"/>
        <w:right w:val="none" w:sz="0" w:space="0" w:color="auto"/>
      </w:divBdr>
    </w:div>
    <w:div w:id="2108113855">
      <w:bodyDiv w:val="1"/>
      <w:marLeft w:val="0"/>
      <w:marRight w:val="0"/>
      <w:marTop w:val="0"/>
      <w:marBottom w:val="0"/>
      <w:divBdr>
        <w:top w:val="none" w:sz="0" w:space="0" w:color="auto"/>
        <w:left w:val="none" w:sz="0" w:space="0" w:color="auto"/>
        <w:bottom w:val="none" w:sz="0" w:space="0" w:color="auto"/>
        <w:right w:val="none" w:sz="0" w:space="0" w:color="auto"/>
      </w:divBdr>
    </w:div>
    <w:div w:id="2117216065">
      <w:bodyDiv w:val="1"/>
      <w:marLeft w:val="0"/>
      <w:marRight w:val="0"/>
      <w:marTop w:val="0"/>
      <w:marBottom w:val="0"/>
      <w:divBdr>
        <w:top w:val="none" w:sz="0" w:space="0" w:color="auto"/>
        <w:left w:val="none" w:sz="0" w:space="0" w:color="auto"/>
        <w:bottom w:val="none" w:sz="0" w:space="0" w:color="auto"/>
        <w:right w:val="none" w:sz="0" w:space="0" w:color="auto"/>
      </w:divBdr>
    </w:div>
    <w:div w:id="2117941723">
      <w:bodyDiv w:val="1"/>
      <w:marLeft w:val="0"/>
      <w:marRight w:val="0"/>
      <w:marTop w:val="0"/>
      <w:marBottom w:val="0"/>
      <w:divBdr>
        <w:top w:val="none" w:sz="0" w:space="0" w:color="auto"/>
        <w:left w:val="none" w:sz="0" w:space="0" w:color="auto"/>
        <w:bottom w:val="none" w:sz="0" w:space="0" w:color="auto"/>
        <w:right w:val="none" w:sz="0" w:space="0" w:color="auto"/>
      </w:divBdr>
    </w:div>
    <w:div w:id="212966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All13</b:Tag>
    <b:SourceType>JournalArticle</b:SourceType>
    <b:Guid>{C5D77450-2C00-4D75-92EC-21BE3434C9E5}</b:Guid>
    <b:Author>
      <b:Author>
        <b:NameList>
          <b:Person>
            <b:Last>Gibb</b:Last>
            <b:First>Allan</b:First>
            <b:Middle>A</b:Middle>
          </b:Person>
        </b:NameList>
      </b:Author>
    </b:Author>
    <b:Title>EDUCATION FOR ENTERPRISE: TRAINING FOR SMALL-BUSINESS INITIATION—SOME CONTRASTS</b:Title>
    <b:JournalName>Journal of Small Business &amp; Entrepreneurship </b:JournalName>
    <b:Year>2013</b:Year>
    <b:Pages>42-47</b:Pages>
    <b:RefOrder>1</b:RefOrder>
  </b:Source>
  <b:Source>
    <b:Tag>Ash96</b:Tag>
    <b:SourceType>Book</b:SourceType>
    <b:Guid>{5527A671-8524-4DB6-9720-5ED34C169AAC}</b:Guid>
    <b:Title>Education, training and the global economy</b:Title>
    <b:Year>1996</b:Year>
    <b:Author>
      <b:Author>
        <b:NameList>
          <b:Person>
            <b:Last>Norman</b:Last>
            <b:First>Ashton</b:First>
            <b:Middle>David</b:Middle>
          </b:Person>
        </b:NameList>
      </b:Author>
    </b:Author>
    <b:City>Cheltenham</b:City>
    <b:Publisher>Edward Elgar Publishing Limited</b:Publisher>
    <b:RefOrder>2</b:RefOrder>
  </b:Source>
  <b:Source>
    <b:Tag>MDe18</b:Tag>
    <b:SourceType>JournalArticle</b:SourceType>
    <b:Guid>{8F9CD548-8F86-4962-A372-0509B9EE22F1}</b:Guid>
    <b:Title>Lessons learned; using competency models to target training needs</b:Title>
    <b:Year>2018</b:Year>
    <b:Author>
      <b:Author>
        <b:NameList>
          <b:Person>
            <b:Last>Derven</b:Last>
            <b:First>M</b:First>
          </b:Person>
        </b:NameList>
      </b:Author>
    </b:Author>
    <b:JournalName>T+D</b:JournalName>
    <b:Pages>68-74</b:Pages>
    <b:RefOrder>3</b:RefOrder>
  </b:Source>
  <b:Source>
    <b:Tag>Rob18</b:Tag>
    <b:SourceType>InternetSite</b:SourceType>
    <b:Guid>{35835A53-B513-45ED-9023-99001DDC90A2}</b:Guid>
    <b:Year>2018</b:Year>
    <b:Author>
      <b:Author>
        <b:NameList>
          <b:Person>
            <b:Last>Half</b:Last>
            <b:First>Robert</b:First>
          </b:Person>
        </b:NameList>
      </b:Author>
    </b:Author>
    <b:URL>https://www.roberthalf.ai/advice/people-management/benefits-employee-training</b:URL>
    <b:RefOrder>4</b:RefOrder>
  </b:Source>
  <b:Source>
    <b:Tag>Ham16</b:Tag>
    <b:SourceType>InternetSite</b:SourceType>
    <b:Guid>{3D446FB9-BDB3-440A-B50A-28372DE14EB0}</b:Guid>
    <b:Author>
      <b:Author>
        <b:NameList>
          <b:Person>
            <b:Last>Qureshi</b:Last>
            <b:First>Hamid</b:First>
          </b:Person>
        </b:NameList>
      </b:Author>
    </b:Author>
    <b:Year>2016</b:Year>
    <b:URL>https://kashmirobserver.net/2016/opinions/benefits-training-development-organization-3983</b:URL>
    <b:RefOrder>5</b:RefOrder>
  </b:Source>
  <b:Source>
    <b:Tag>Lis04</b:Tag>
    <b:SourceType>JournalArticle</b:SourceType>
    <b:Guid>{205EFA0F-5D36-4122-9246-9A3928D2F65E}</b:Guid>
    <b:Title>Employee attitudes and job satisfaction</b:Title>
    <b:Year>2004</b:Year>
    <b:Author>
      <b:Author>
        <b:NameList>
          <b:Person>
            <b:Last>Saari</b:Last>
            <b:First>Lise</b:First>
            <b:Middle>M</b:Middle>
          </b:Person>
        </b:NameList>
      </b:Author>
    </b:Author>
    <b:JournalName>Human Resource Management</b:JournalName>
    <b:RefOrder>6</b:RefOrder>
  </b:Source>
  <b:Source>
    <b:Tag>Kam03</b:Tag>
    <b:SourceType>JournalArticle</b:SourceType>
    <b:Guid>{F34260C9-5CB8-4383-869D-0BCBF5924BB3}</b:Guid>
    <b:Author>
      <b:Author>
        <b:NameList>
          <b:Person>
            <b:Last>Ahman</b:Last>
            <b:First>Kamarul</b:First>
            <b:Middle>Zaman</b:Middle>
          </b:Person>
        </b:NameList>
      </b:Author>
    </b:Author>
    <b:Title>The association between training and organizational commitment among white‐collar workers in Malaysia</b:Title>
    <b:JournalName>Internation Journal of Training and Development</b:JournalName>
    <b:Year>2003</b:Year>
    <b:RefOrder>7</b:RefOrder>
  </b:Source>
  <b:Source>
    <b:Tag>Wil15</b:Tag>
    <b:SourceType>InternetSite</b:SourceType>
    <b:Guid>{B634CFD2-67E1-4437-949A-6FA4644F6DBE}</b:Guid>
    <b:Year>2015</b:Year>
    <b:Author>
      <b:Author>
        <b:NameList>
          <b:Person>
            <b:Last>Schnotz</b:Last>
            <b:First>Wilhelm</b:First>
          </b:Person>
        </b:NameList>
      </b:Author>
    </b:Author>
    <b:URL>https://smallbusiness.chron.com/average-cost-train-new-employee-44172.html</b:URL>
    <b:RefOrder>8</b:RefOrder>
  </b:Source>
  <b:Source>
    <b:Tag>Sta15</b:Tag>
    <b:SourceType>InternetSite</b:SourceType>
    <b:Guid>{3C8C1BC1-BE0E-4519-8948-010538750578}</b:Guid>
    <b:Author>
      <b:Author>
        <b:NameList>
          <b:Person>
            <b:Last>Linn</b:Last>
            <b:First>Stacey</b:First>
          </b:Person>
        </b:NameList>
      </b:Author>
    </b:Author>
    <b:Year>2015</b:Year>
    <b:URL>https://www.groupmgmt.com/blog/post/2015/06/02/The-True-Cost-of-Employee-Training-Programs.aspx</b:URL>
    <b:RefOrder>9</b:RefOrder>
  </b:Source>
  <b:Source>
    <b:Tag>Rob181</b:Tag>
    <b:SourceType>InternetSite</b:SourceType>
    <b:Guid>{890AA3AA-2DFC-493C-9550-30E124A1AF46}</b:Guid>
    <b:Author>
      <b:Author>
        <b:NameList>
          <b:Person>
            <b:Last>Walker</b:Last>
            <b:First>Rob</b:First>
          </b:Person>
        </b:NameList>
      </b:Author>
    </b:Author>
    <b:Year>2018</b:Year>
    <b:URL>When Unpaid Training Doesn’t Feel Voluntary at All</b:URL>
    <b:RefOrder>10</b:RefOrder>
  </b:Source>
  <b:Source>
    <b:Tag>Ann17</b:Tag>
    <b:SourceType>InternetSite</b:SourceType>
    <b:Guid>{1C307974-486B-471D-86F4-8D889DA4AB15}</b:Guid>
    <b:Author>
      <b:Author>
        <b:NameList>
          <b:Person>
            <b:Last>Russel</b:Last>
            <b:First>Anne</b:First>
          </b:Person>
        </b:NameList>
      </b:Author>
    </b:Author>
    <b:Year>2017</b:Year>
    <b:URL>https://www.investopedia.com/articles/personal-finance/0215/onthejob-training-vs-college-education.asp</b:URL>
    <b:RefOrder>11</b:RefOrder>
  </b:Source>
  <b:Source>
    <b:Tag>Mic18</b:Tag>
    <b:SourceType>JournalArticle</b:SourceType>
    <b:Guid>{67C9E2F5-067D-47F6-8702-916347293090}</b:Guid>
    <b:Title>Simulation-based training: applications in clinical pharmacy</b:Title>
    <b:Year>2018</b:Year>
    <b:Author>
      <b:Author>
        <b:NameList>
          <b:Person>
            <b:Last>Lyod</b:Last>
            <b:First>Michael</b:First>
          </b:Person>
        </b:NameList>
      </b:Author>
    </b:Author>
    <b:JournalName>Clinical Pharmacist</b:JournalName>
    <b:RefOrder>12</b:RefOrder>
  </b:Source>
  <b:Source>
    <b:Tag>Chr06</b:Tag>
    <b:SourceType>JournalArticle</b:SourceType>
    <b:Guid>{61562914-0021-49A3-B178-0F7D9D2045D9}</b:Guid>
    <b:Author>
      <b:Author>
        <b:NameList>
          <b:Person>
            <b:Last>Rhodes</b:Last>
            <b:First>Christopher</b:First>
          </b:Person>
        </b:NameList>
      </b:Author>
    </b:Author>
    <b:Title>Coaching, mentoring and peer-networking: challenges for the management of teacher professional development in schools</b:Title>
    <b:JournalName>journal of In-Service Education</b:JournalName>
    <b:Year>2006</b:Year>
    <b:RefOrder>13</b:RefOrder>
  </b:Source>
  <b:Source>
    <b:Tag>Mic93</b:Tag>
    <b:SourceType>JournalArticle</b:SourceType>
    <b:Guid>{354EAFAA-A1F9-4A25-83E1-7B85A0DDBECF}</b:Guid>
    <b:Author>
      <b:Author>
        <b:NameList>
          <b:Person>
            <b:Last>Campion</b:Last>
            <b:First>Michael</b:First>
            <b:Middle>A</b:Middle>
          </b:Person>
        </b:NameList>
      </b:Author>
    </b:Author>
    <b:Title>RELATIONS BETWEEN WORK GROUP CHARACTERISTICS AND EFFECTIVENESS: IMPLICATIONS FOR DESIGNING EFFECTIVE WORK GROUPS</b:Title>
    <b:JournalName>Personnel Psycology</b:JournalName>
    <b:Year>1993</b:Year>
    <b:RefOrder>14</b:RefOrder>
  </b:Source>
  <b:Source>
    <b:Tag>Ang14</b:Tag>
    <b:SourceType>InternetSite</b:SourceType>
    <b:Guid>{317106A4-0BD5-4213-A46B-3B84A85C14EF}</b:Guid>
    <b:Year>2014</b:Year>
    <b:Author>
      <b:Author>
        <b:NameList>
          <b:Person>
            <b:Last>Nino</b:Last>
            <b:First>Angela</b:First>
          </b:Person>
        </b:NameList>
      </b:Author>
    </b:Author>
    <b:URL>https://versita.com/blog/creating-individualized-training-programs-employees/</b:URL>
    <b:RefOrder>15</b:RefOrder>
  </b:Source>
  <b:Source>
    <b:Tag>Bri05</b:Tag>
    <b:SourceType>JournalArticle</b:SourceType>
    <b:Guid>{87741800-CA4F-4A79-BD18-04A6E4ECEDCB}</b:Guid>
    <b:Title>IMPROVING INTERACTIVE TRAINING THROUGH</b:Title>
    <b:Year>2005</b:Year>
    <b:Author>
      <b:Author>
        <b:NameList>
          <b:Person>
            <b:Last>Magerko</b:Last>
            <b:First>Brian</b:First>
          </b:Person>
        </b:NameList>
      </b:Author>
    </b:Author>
    <b:JournalName>Interservice/Industry Training, Simulation, and Education</b:JournalName>
    <b:RefOrder>16</b:RefOrder>
  </b:Source>
</b:Sources>
</file>

<file path=customXml/itemProps1.xml><?xml version="1.0" encoding="utf-8"?>
<ds:datastoreItem xmlns:ds="http://schemas.openxmlformats.org/officeDocument/2006/customXml" ds:itemID="{7EE1AF38-79C3-4B5F-AF57-17562E879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10</Pages>
  <Words>3868</Words>
  <Characters>22052</Characters>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2018-12-16T21:04:00Z</dcterms:created>
  <dcterms:modified xsi:type="dcterms:W3CDTF">2019-01-10T23:46:00Z</dcterms:modified>
</cp:coreProperties>
</file>