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BC8C8" w14:textId="77E11E69" w:rsidR="001F0F8D" w:rsidRDefault="001D0894">
      <w:r>
        <w:t xml:space="preserve">Student name: </w:t>
      </w:r>
      <w:proofErr w:type="spellStart"/>
      <w:proofErr w:type="gramStart"/>
      <w:r>
        <w:t>Andreea</w:t>
      </w:r>
      <w:proofErr w:type="spellEnd"/>
      <w:r>
        <w:t xml:space="preserve">  Camelia</w:t>
      </w:r>
      <w:proofErr w:type="gramEnd"/>
      <w:r>
        <w:t xml:space="preserve"> </w:t>
      </w:r>
      <w:proofErr w:type="spellStart"/>
      <w:r>
        <w:t>Liuta</w:t>
      </w:r>
      <w:proofErr w:type="spellEnd"/>
      <w:r>
        <w:t xml:space="preserve"> </w:t>
      </w:r>
    </w:p>
    <w:p w14:paraId="0C0A2433" w14:textId="766D980B" w:rsidR="001D0894" w:rsidRDefault="001D0894">
      <w:r>
        <w:t>Student id:</w:t>
      </w:r>
      <w:r w:rsidR="006B390A">
        <w:t xml:space="preserve"> 2131348</w:t>
      </w:r>
    </w:p>
    <w:p w14:paraId="656ED727" w14:textId="1507E04C" w:rsidR="006B390A" w:rsidRDefault="006B390A">
      <w:r>
        <w:t>Module code: BMIH6001</w:t>
      </w:r>
    </w:p>
    <w:p w14:paraId="6A3476A2" w14:textId="07D592AC" w:rsidR="006B390A" w:rsidRDefault="006B390A">
      <w:r>
        <w:t xml:space="preserve">Lecturer: Dr Ernest </w:t>
      </w:r>
      <w:proofErr w:type="spellStart"/>
      <w:r>
        <w:t>Balutie</w:t>
      </w:r>
      <w:proofErr w:type="spellEnd"/>
      <w:r>
        <w:t xml:space="preserve"> </w:t>
      </w:r>
      <w:proofErr w:type="spellStart"/>
      <w:r>
        <w:t>Wavei</w:t>
      </w:r>
      <w:proofErr w:type="spellEnd"/>
      <w:r>
        <w:t xml:space="preserve"> </w:t>
      </w:r>
    </w:p>
    <w:p w14:paraId="276872F4" w14:textId="6D0EC365" w:rsidR="006B390A" w:rsidRDefault="006B390A"/>
    <w:p w14:paraId="6A6AE1D7" w14:textId="2DE54391" w:rsidR="006B390A" w:rsidRPr="00E17455" w:rsidRDefault="006B390A">
      <w:r>
        <w:t xml:space="preserve">I </w:t>
      </w:r>
      <w:r w:rsidR="008C392C">
        <w:t>confirm that I have not used any AI tools in the research and creation of this assignment.</w:t>
      </w:r>
      <w:r w:rsidR="00643826">
        <w:t xml:space="preserve"> </w:t>
      </w:r>
      <w:proofErr w:type="gramStart"/>
      <w:r w:rsidR="008C392C">
        <w:t>I</w:t>
      </w:r>
      <w:proofErr w:type="gramEnd"/>
      <w:r w:rsidR="008C392C">
        <w:t xml:space="preserve"> confirm that I have not presented ani AI gener</w:t>
      </w:r>
      <w:r w:rsidR="00643826">
        <w:t>a</w:t>
      </w:r>
      <w:r w:rsidR="008C392C">
        <w:t xml:space="preserve">ted </w:t>
      </w:r>
      <w:r w:rsidR="00643826">
        <w:t xml:space="preserve"> </w:t>
      </w:r>
      <w:r w:rsidR="008C392C">
        <w:t>materials my own work.</w:t>
      </w:r>
      <w:r w:rsidR="00643826">
        <w:t xml:space="preserve"> </w:t>
      </w:r>
      <w:r w:rsidR="008C392C">
        <w:t>I confirm I have copies of my drafts,</w:t>
      </w:r>
      <w:r w:rsidR="00643826">
        <w:t xml:space="preserve"> </w:t>
      </w:r>
      <w:proofErr w:type="gramStart"/>
      <w:r w:rsidR="008C392C">
        <w:t>notes ,</w:t>
      </w:r>
      <w:proofErr w:type="gramEnd"/>
      <w:r w:rsidR="008C392C">
        <w:t xml:space="preserve"> and other resources </w:t>
      </w:r>
      <w:r w:rsidR="00643826">
        <w:t xml:space="preserve"> </w:t>
      </w:r>
      <w:r w:rsidR="008C392C">
        <w:t>I used,</w:t>
      </w:r>
      <w:r w:rsidR="00643826">
        <w:t xml:space="preserve"> </w:t>
      </w:r>
      <w:r w:rsidR="008C392C">
        <w:t>whic</w:t>
      </w:r>
      <w:r w:rsidR="00643826">
        <w:t xml:space="preserve">h I may be asked to provide evidence. </w:t>
      </w:r>
    </w:p>
    <w:p w14:paraId="09927926" w14:textId="77777777" w:rsidR="006478A6" w:rsidRPr="00E17455" w:rsidRDefault="006478A6"/>
    <w:p w14:paraId="533E6E23" w14:textId="77777777" w:rsidR="006478A6" w:rsidRPr="00E17455" w:rsidRDefault="006478A6"/>
    <w:p w14:paraId="1D140B8F" w14:textId="77777777" w:rsidR="006478A6" w:rsidRPr="00E17455" w:rsidRDefault="006478A6"/>
    <w:p w14:paraId="250C346F" w14:textId="77777777" w:rsidR="006478A6" w:rsidRPr="00E17455" w:rsidRDefault="006478A6"/>
    <w:p w14:paraId="604444BD" w14:textId="77777777" w:rsidR="006478A6" w:rsidRPr="00E17455" w:rsidRDefault="006478A6"/>
    <w:p w14:paraId="360DEC44" w14:textId="77777777" w:rsidR="006478A6" w:rsidRPr="00E17455" w:rsidRDefault="006478A6"/>
    <w:p w14:paraId="4F2DABDE" w14:textId="77777777" w:rsidR="006478A6" w:rsidRPr="00E17455" w:rsidRDefault="006478A6"/>
    <w:p w14:paraId="26274236" w14:textId="77777777" w:rsidR="006478A6" w:rsidRPr="00E17455" w:rsidRDefault="006478A6"/>
    <w:p w14:paraId="4B23CDEF" w14:textId="77777777" w:rsidR="006478A6" w:rsidRPr="00E17455" w:rsidRDefault="006478A6"/>
    <w:p w14:paraId="37A02C22" w14:textId="77777777" w:rsidR="006478A6" w:rsidRPr="00E17455" w:rsidRDefault="006478A6"/>
    <w:p w14:paraId="16C9D3D2" w14:textId="77777777" w:rsidR="006478A6" w:rsidRPr="00E17455" w:rsidRDefault="006478A6"/>
    <w:p w14:paraId="57CFCCFF" w14:textId="77777777" w:rsidR="006478A6" w:rsidRPr="00E17455" w:rsidRDefault="006478A6"/>
    <w:p w14:paraId="59F824D5" w14:textId="77777777" w:rsidR="006478A6" w:rsidRPr="00E17455" w:rsidRDefault="006478A6"/>
    <w:p w14:paraId="1FA9E330" w14:textId="77777777" w:rsidR="006478A6" w:rsidRPr="00E17455" w:rsidRDefault="006478A6"/>
    <w:p w14:paraId="537D59D0" w14:textId="77777777" w:rsidR="006478A6" w:rsidRPr="00E17455" w:rsidRDefault="006478A6"/>
    <w:p w14:paraId="0AEB754E" w14:textId="77777777" w:rsidR="006478A6" w:rsidRPr="00E17455" w:rsidRDefault="006478A6"/>
    <w:p w14:paraId="05FFE4AA" w14:textId="77777777" w:rsidR="006478A6" w:rsidRPr="00E17455" w:rsidRDefault="006478A6"/>
    <w:p w14:paraId="44F4117E" w14:textId="77777777" w:rsidR="006478A6" w:rsidRPr="00E17455" w:rsidRDefault="006478A6"/>
    <w:p w14:paraId="624FF067" w14:textId="77777777" w:rsidR="006478A6" w:rsidRPr="00E17455" w:rsidRDefault="006478A6"/>
    <w:p w14:paraId="2FC69342" w14:textId="77777777" w:rsidR="006478A6" w:rsidRPr="00E17455" w:rsidRDefault="006478A6"/>
    <w:p w14:paraId="700C1DC5" w14:textId="77777777" w:rsidR="006478A6" w:rsidRPr="00E17455" w:rsidRDefault="006478A6"/>
    <w:p w14:paraId="1BDF03C2" w14:textId="77777777" w:rsidR="006478A6" w:rsidRPr="00E17455" w:rsidRDefault="006478A6"/>
    <w:p w14:paraId="559FE040" w14:textId="77777777" w:rsidR="006478A6" w:rsidRPr="00E17455" w:rsidRDefault="006478A6"/>
    <w:p w14:paraId="716AC89F" w14:textId="77777777" w:rsidR="006478A6" w:rsidRPr="00E17455" w:rsidRDefault="006478A6"/>
    <w:p w14:paraId="289F5FA5" w14:textId="77777777" w:rsidR="006478A6" w:rsidRPr="00E17455" w:rsidRDefault="006478A6"/>
    <w:p w14:paraId="0524F55E" w14:textId="77777777" w:rsidR="006478A6" w:rsidRPr="00E17455" w:rsidRDefault="006478A6"/>
    <w:p w14:paraId="75E5C201" w14:textId="77777777" w:rsidR="006478A6" w:rsidRPr="00E17455" w:rsidRDefault="006478A6"/>
    <w:p w14:paraId="0A509CAC" w14:textId="77777777" w:rsidR="006478A6" w:rsidRPr="00E17455" w:rsidRDefault="006478A6"/>
    <w:p w14:paraId="51973326" w14:textId="77777777" w:rsidR="006478A6" w:rsidRPr="00E17455" w:rsidRDefault="006478A6"/>
    <w:p w14:paraId="30920947" w14:textId="77777777" w:rsidR="006478A6" w:rsidRPr="00E17455" w:rsidRDefault="006478A6"/>
    <w:p w14:paraId="57C6081E" w14:textId="77777777" w:rsidR="001E2192" w:rsidRPr="009053B7" w:rsidRDefault="001E2192" w:rsidP="001E2192">
      <w:pPr>
        <w:pStyle w:val="rep-header"/>
        <w:rPr>
          <w:sz w:val="32"/>
          <w:szCs w:val="32"/>
        </w:rPr>
      </w:pPr>
      <w:r w:rsidRPr="009053B7">
        <w:rPr>
          <w:sz w:val="32"/>
          <w:szCs w:val="32"/>
        </w:rPr>
        <w:t>BMIH6001 Contemporary Themes in the Hotel and Hospitality Sector - Assignment 1</w:t>
      </w:r>
    </w:p>
    <w:p w14:paraId="108BAD67" w14:textId="77777777" w:rsidR="001B48DB" w:rsidRDefault="001B48DB" w:rsidP="009053B7">
      <w:pPr>
        <w:pStyle w:val="rep-normal"/>
      </w:pPr>
    </w:p>
    <w:p w14:paraId="32FE6E15" w14:textId="0C417A0F" w:rsidR="001B48DB" w:rsidRPr="00277842" w:rsidRDefault="001B48DB" w:rsidP="001E2192">
      <w:pPr>
        <w:pStyle w:val="rep-header"/>
        <w:rPr>
          <w:i/>
          <w:sz w:val="24"/>
          <w:szCs w:val="24"/>
        </w:rPr>
      </w:pPr>
      <w:r w:rsidRPr="00277842">
        <w:rPr>
          <w:i/>
          <w:sz w:val="24"/>
          <w:szCs w:val="24"/>
        </w:rPr>
        <w:t>Abstract</w:t>
      </w:r>
    </w:p>
    <w:p w14:paraId="6488E51D" w14:textId="44CD0C02" w:rsidR="005A00F8" w:rsidRPr="00E17455" w:rsidRDefault="005A00F8" w:rsidP="00952321">
      <w:pPr>
        <w:pStyle w:val="rep-normal"/>
        <w:jc w:val="center"/>
      </w:pPr>
      <w:r w:rsidRPr="00E17455">
        <w:t xml:space="preserve">The </w:t>
      </w:r>
      <w:r>
        <w:t>conference research paper</w:t>
      </w:r>
      <w:r w:rsidR="00E979E3">
        <w:t xml:space="preserve"> aims to analyse the</w:t>
      </w:r>
      <w:r w:rsidRPr="00E17455">
        <w:t xml:space="preserve"> contemporary issues concerning sustainability in the hotel/hospitality sector with specific focus on water conservation. Hotels are one of the largest consumers of water with a daily average consumption of 1,500 litres. Businesses in this sector have however adopted multifarious innovative practices to cut down their water consumption and benefited significantly from these methods. Sustainability practices such as conserving water not only </w:t>
      </w:r>
      <w:r w:rsidR="009A1F87">
        <w:t>enable</w:t>
      </w:r>
      <w:r w:rsidRPr="00E17455">
        <w:t xml:space="preserve"> businesses to reduce their negative impact on the environment but also </w:t>
      </w:r>
      <w:r w:rsidR="009A1F87">
        <w:t>help</w:t>
      </w:r>
      <w:r w:rsidRPr="00E17455">
        <w:t xml:space="preserve"> to decrease operational costs and build an image, as a green organization. The modern customers growingly prefer businesses that use eco-friendly processes and as such adopting water-saving techniques would attract a large customer base and help generate significant profits/revenues.</w:t>
      </w:r>
    </w:p>
    <w:p w14:paraId="72CA7820" w14:textId="40FD059D" w:rsidR="005A00F8" w:rsidRPr="00E17455" w:rsidRDefault="005A00F8" w:rsidP="00952321">
      <w:pPr>
        <w:pStyle w:val="rep-normal"/>
        <w:jc w:val="center"/>
      </w:pPr>
      <w:r w:rsidRPr="00E17455">
        <w:t>Water-conserving methods/practices followed by hotel/hospitality businesses worldwide are installation of water-conserving fixtures such as showerheads, toilets and faucets, which help to decrease the water consumption. Smart water management systems enable hotels to identify and address water leakages and areas involving excessive consumption. Rainwater harvesting involves collecting and reusing storm-water for certain applications. Educating the hotel’s guests and employees about appropriate usage of water-conserving practices/methods is vital for water conservation.</w:t>
      </w:r>
    </w:p>
    <w:p w14:paraId="4CB070E5" w14:textId="5C6F67B9" w:rsidR="001B48DB" w:rsidRDefault="005A00F8" w:rsidP="00952321">
      <w:pPr>
        <w:pStyle w:val="rep-normal"/>
        <w:jc w:val="center"/>
      </w:pPr>
      <w:r w:rsidRPr="00E17455">
        <w:t xml:space="preserve">The ‘Method’ section describes the procedures and frameworks/tools used to collect and analyse the relevant data for the research paper. PEST analysis, a strategic framework, is used to examine the ways in which the hotel’s external environmental factors influence its water </w:t>
      </w:r>
      <w:r w:rsidRPr="00E17455">
        <w:lastRenderedPageBreak/>
        <w:t>sustainability measures and overall performance. Real-world examples concerning the industry’s response to water sustainability are studied. Appropriate recommendations are provided concerning how the hotel/hospitality sector can address the water conservation issue better in future to ensure greater sustainability and excellent performance.</w:t>
      </w:r>
    </w:p>
    <w:p w14:paraId="575FA2E2" w14:textId="5A84D4EE" w:rsidR="002B165B" w:rsidRPr="002B165B" w:rsidRDefault="002B165B" w:rsidP="00952321">
      <w:pPr>
        <w:pStyle w:val="rep-normal"/>
        <w:jc w:val="center"/>
        <w:rPr>
          <w:b/>
        </w:rPr>
      </w:pPr>
      <w:r w:rsidRPr="002B165B">
        <w:rPr>
          <w:b/>
        </w:rPr>
        <w:t>KEYWORDS: water conservation in hotels</w:t>
      </w:r>
      <w:r>
        <w:rPr>
          <w:b/>
        </w:rPr>
        <w:t xml:space="preserve">, </w:t>
      </w:r>
      <w:r w:rsidRPr="002B165B">
        <w:rPr>
          <w:b/>
        </w:rPr>
        <w:t>benefits and disadvantages to the hotel</w:t>
      </w:r>
    </w:p>
    <w:p w14:paraId="63323ABE" w14:textId="77777777" w:rsidR="001E2192" w:rsidRPr="00E17455" w:rsidRDefault="001E2192" w:rsidP="001E2192">
      <w:pPr>
        <w:pStyle w:val="rep-normal"/>
      </w:pPr>
    </w:p>
    <w:p w14:paraId="261F5266" w14:textId="77777777" w:rsidR="00C47946" w:rsidRPr="00E17455" w:rsidRDefault="00C47946" w:rsidP="00C47946">
      <w:pPr>
        <w:pStyle w:val="rep-titles"/>
        <w:rPr>
          <w:u w:val="none"/>
        </w:rPr>
      </w:pPr>
      <w:bookmarkStart w:id="0" w:name="_Toc189081857"/>
      <w:r w:rsidRPr="00E17455">
        <w:rPr>
          <w:u w:val="none"/>
        </w:rPr>
        <w:t>Introduction</w:t>
      </w:r>
      <w:bookmarkEnd w:id="0"/>
    </w:p>
    <w:p w14:paraId="1AA8EB2C" w14:textId="77777777" w:rsidR="00DD5654" w:rsidRPr="00E17455" w:rsidRDefault="00DD5654" w:rsidP="00C47946">
      <w:pPr>
        <w:pStyle w:val="rep-normal"/>
      </w:pPr>
      <w:r w:rsidRPr="00E17455">
        <w:t xml:space="preserve">Environment-friendly practices are vital for the resilience/health of all businesses. Water scarcity impacts </w:t>
      </w:r>
      <w:r w:rsidR="00E5071A" w:rsidRPr="00E17455">
        <w:t xml:space="preserve">about </w:t>
      </w:r>
      <w:r w:rsidRPr="00E17455">
        <w:t xml:space="preserve">40% of the global population and nearly 25% of people worldwide encounter extreme water scarcity-related stress </w:t>
      </w:r>
      <w:sdt>
        <w:sdtPr>
          <w:id w:val="-1771701548"/>
          <w:citation/>
        </w:sdtPr>
        <w:sdtEndPr/>
        <w:sdtContent>
          <w:r w:rsidRPr="00E17455">
            <w:fldChar w:fldCharType="begin"/>
          </w:r>
          <w:r w:rsidRPr="00E17455">
            <w:instrText xml:space="preserve"> CITATION UND25 \l 1033 </w:instrText>
          </w:r>
          <w:r w:rsidRPr="00E17455">
            <w:fldChar w:fldCharType="separate"/>
          </w:r>
          <w:r w:rsidRPr="00E17455">
            <w:rPr>
              <w:noProof/>
            </w:rPr>
            <w:t>(UNDP, 2025)</w:t>
          </w:r>
          <w:r w:rsidRPr="00E17455">
            <w:fldChar w:fldCharType="end"/>
          </w:r>
        </w:sdtContent>
      </w:sdt>
      <w:r w:rsidRPr="00E17455">
        <w:t>. Hotels consume approximately 1,500 litres of water per day, which is almost equivalent to 8 times the water consumption of the local residents; this high consumption volume considerably impacts the environment and adversely inflates the business’s water/energy bills thus affecting their profits negatively.</w:t>
      </w:r>
    </w:p>
    <w:p w14:paraId="5D52C1D6" w14:textId="3C3D3046" w:rsidR="00C47946" w:rsidRPr="00E17455" w:rsidRDefault="00C47946" w:rsidP="00C47946">
      <w:pPr>
        <w:pStyle w:val="rep-normal"/>
      </w:pPr>
      <w:r w:rsidRPr="00E17455">
        <w:t xml:space="preserve">The </w:t>
      </w:r>
      <w:r w:rsidR="00604E3D">
        <w:t>conference research paper</w:t>
      </w:r>
      <w:r w:rsidRPr="00E17455">
        <w:t xml:space="preserve"> provides an overview of the contemporary hospitality issues that concern sustainability </w:t>
      </w:r>
      <w:r w:rsidR="00C93834" w:rsidRPr="00E17455">
        <w:t>aspects, with specific emphasis on water conservation</w:t>
      </w:r>
      <w:r w:rsidRPr="00E17455">
        <w:t>.</w:t>
      </w:r>
      <w:r w:rsidR="00C93834" w:rsidRPr="00E17455">
        <w:t xml:space="preserve"> </w:t>
      </w:r>
      <w:r w:rsidR="006306CD" w:rsidRPr="00E17455">
        <w:t xml:space="preserve">According to research studies, hotels and hospitality businesses can potentially save 50% of their water consumption by introducing various eco-friendly practices. </w:t>
      </w:r>
      <w:r w:rsidR="001B6508" w:rsidRPr="00E17455">
        <w:t xml:space="preserve">Hotels across the world have effectively implemented several innovative measures and technologies to </w:t>
      </w:r>
      <w:r w:rsidR="00E17455" w:rsidRPr="00E17455">
        <w:t>minimise</w:t>
      </w:r>
      <w:r w:rsidR="001B6508" w:rsidRPr="00E17455">
        <w:t xml:space="preserve"> their water consumption. For example, the hospitality sector has adopted various measures </w:t>
      </w:r>
      <w:r w:rsidR="00E5071A" w:rsidRPr="00E17455">
        <w:t xml:space="preserve">ranging </w:t>
      </w:r>
      <w:r w:rsidR="001B6508" w:rsidRPr="00E17455">
        <w:t xml:space="preserve">from water-conserving technologies to grey-water recycling systems to </w:t>
      </w:r>
      <w:r w:rsidR="00E17455" w:rsidRPr="00E17455">
        <w:t>minimise</w:t>
      </w:r>
      <w:r w:rsidR="001B6508" w:rsidRPr="00E17455">
        <w:t xml:space="preserve"> the sector’s impact on the planet’s water resources. </w:t>
      </w:r>
      <w:r w:rsidR="00932F03" w:rsidRPr="00E17455">
        <w:t xml:space="preserve">Hotels conserve water by using low-flow shower-heads/faucets/toilets, water-conserving washing machines, smart irrigation systems in the hotels’ gardens/lawns and rainwater harvesting systems. </w:t>
      </w:r>
      <w:r w:rsidR="00EE3824" w:rsidRPr="00E17455">
        <w:t xml:space="preserve">The </w:t>
      </w:r>
      <w:r w:rsidR="00604E3D">
        <w:t>research paper</w:t>
      </w:r>
      <w:r w:rsidR="00EE3824" w:rsidRPr="00E17455">
        <w:t xml:space="preserve"> studies the impact of water sustainability measures on these businesses’ operations/profits and provides recommendations </w:t>
      </w:r>
      <w:r w:rsidR="00A3234B" w:rsidRPr="00E17455">
        <w:t xml:space="preserve">about ways to improve </w:t>
      </w:r>
      <w:r w:rsidR="00EE3824" w:rsidRPr="00E17455">
        <w:t xml:space="preserve">water conservation in future. </w:t>
      </w:r>
    </w:p>
    <w:p w14:paraId="4AE31A30" w14:textId="77777777" w:rsidR="00C47946" w:rsidRPr="00E17455" w:rsidRDefault="00C47946" w:rsidP="00C47946">
      <w:pPr>
        <w:pStyle w:val="rep-normal"/>
      </w:pPr>
    </w:p>
    <w:p w14:paraId="05708F6A" w14:textId="77777777" w:rsidR="009E154F" w:rsidRPr="00E17455" w:rsidRDefault="009E154F" w:rsidP="009E154F">
      <w:pPr>
        <w:pStyle w:val="rep-titles"/>
        <w:rPr>
          <w:u w:val="none"/>
        </w:rPr>
      </w:pPr>
      <w:bookmarkStart w:id="1" w:name="LiteratureReview"/>
      <w:bookmarkStart w:id="2" w:name="_Toc189081858"/>
      <w:bookmarkEnd w:id="1"/>
      <w:r w:rsidRPr="00E17455">
        <w:rPr>
          <w:u w:val="none"/>
        </w:rPr>
        <w:t>Literature Review</w:t>
      </w:r>
      <w:bookmarkEnd w:id="2"/>
    </w:p>
    <w:p w14:paraId="4A3A7F2B" w14:textId="77777777" w:rsidR="00A42047" w:rsidRPr="00E17455" w:rsidRDefault="00A42047" w:rsidP="00A42047">
      <w:pPr>
        <w:pStyle w:val="rep-titles-1"/>
      </w:pPr>
      <w:bookmarkStart w:id="3" w:name="_Toc189081859"/>
      <w:r w:rsidRPr="00E17455">
        <w:t xml:space="preserve">Sustainable Practices in </w:t>
      </w:r>
      <w:r w:rsidR="00007223" w:rsidRPr="00E17455">
        <w:t xml:space="preserve">the </w:t>
      </w:r>
      <w:r w:rsidRPr="00E17455">
        <w:t>Hospitality Sector</w:t>
      </w:r>
      <w:bookmarkEnd w:id="3"/>
    </w:p>
    <w:p w14:paraId="412D6E29" w14:textId="77777777" w:rsidR="009F16B3" w:rsidRPr="00E17455" w:rsidRDefault="00146DF7" w:rsidP="009E154F">
      <w:pPr>
        <w:pStyle w:val="rep-normal"/>
      </w:pPr>
      <w:r w:rsidRPr="00E17455">
        <w:lastRenderedPageBreak/>
        <w:t xml:space="preserve">Recent studies show that </w:t>
      </w:r>
      <w:r w:rsidR="00480724" w:rsidRPr="00E17455">
        <w:t xml:space="preserve">a majority of customers prefer to purchase products/services from </w:t>
      </w:r>
      <w:r w:rsidR="00007223" w:rsidRPr="00E17455">
        <w:t xml:space="preserve">environment-friendly </w:t>
      </w:r>
      <w:r w:rsidR="00480724" w:rsidRPr="00E17455">
        <w:t xml:space="preserve">organizations </w:t>
      </w:r>
      <w:sdt>
        <w:sdtPr>
          <w:id w:val="367719644"/>
          <w:citation/>
        </w:sdtPr>
        <w:sdtEndPr/>
        <w:sdtContent>
          <w:r w:rsidR="00971259" w:rsidRPr="00E17455">
            <w:fldChar w:fldCharType="begin"/>
          </w:r>
          <w:r w:rsidR="00971259" w:rsidRPr="00E17455">
            <w:instrText xml:space="preserve"> CITATION Whi19 \l 1033 </w:instrText>
          </w:r>
          <w:r w:rsidR="00971259" w:rsidRPr="00E17455">
            <w:fldChar w:fldCharType="separate"/>
          </w:r>
          <w:r w:rsidR="00971259" w:rsidRPr="00E17455">
            <w:rPr>
              <w:noProof/>
            </w:rPr>
            <w:t>(White, et al., 2019)</w:t>
          </w:r>
          <w:r w:rsidR="00971259" w:rsidRPr="00E17455">
            <w:fldChar w:fldCharType="end"/>
          </w:r>
        </w:sdtContent>
      </w:sdt>
      <w:r w:rsidR="009F6E20" w:rsidRPr="00E17455">
        <w:t xml:space="preserve">. </w:t>
      </w:r>
      <w:r w:rsidR="000323A6" w:rsidRPr="00E17455">
        <w:t xml:space="preserve">Sustainability practices are crucial for companies operating in the travel and hotel/hospitality sectors; the businesses can </w:t>
      </w:r>
      <w:r w:rsidR="009F16B3" w:rsidRPr="00E17455">
        <w:t>substantially alleviate their environmental impact through various ways, some of which include:</w:t>
      </w:r>
    </w:p>
    <w:p w14:paraId="06E7F70F" w14:textId="77777777" w:rsidR="009F16B3" w:rsidRPr="00E17455" w:rsidRDefault="009F16B3" w:rsidP="009E154F">
      <w:pPr>
        <w:pStyle w:val="rep-normal"/>
      </w:pPr>
      <w:r w:rsidRPr="00E17455">
        <w:t>Water Conservation:</w:t>
      </w:r>
      <w:r w:rsidR="006B6BFD" w:rsidRPr="00E17455">
        <w:t xml:space="preserve"> Hotels </w:t>
      </w:r>
      <w:r w:rsidR="00007223" w:rsidRPr="00E17455">
        <w:t xml:space="preserve">can </w:t>
      </w:r>
      <w:r w:rsidR="006B6BFD" w:rsidRPr="00E17455">
        <w:t>conserve water effectively by adopting smart water management systems</w:t>
      </w:r>
      <w:r w:rsidR="00CA2E92" w:rsidRPr="00E17455">
        <w:t xml:space="preserve">, installing low-flow plumbing fixtures and using </w:t>
      </w:r>
      <w:r w:rsidR="006B6BFD" w:rsidRPr="00E17455">
        <w:t xml:space="preserve">water-saving washing machines and irrigation controllers </w:t>
      </w:r>
      <w:sdt>
        <w:sdtPr>
          <w:id w:val="-1443142704"/>
          <w:citation/>
        </w:sdtPr>
        <w:sdtEndPr/>
        <w:sdtContent>
          <w:r w:rsidR="00E73DB4" w:rsidRPr="00E17455">
            <w:fldChar w:fldCharType="begin"/>
          </w:r>
          <w:r w:rsidR="00E73DB4" w:rsidRPr="00E17455">
            <w:instrText xml:space="preserve"> CITATION Cos22 \l 1033 </w:instrText>
          </w:r>
          <w:r w:rsidR="00E73DB4" w:rsidRPr="00E17455">
            <w:fldChar w:fldCharType="separate"/>
          </w:r>
          <w:r w:rsidR="00E73DB4" w:rsidRPr="00E17455">
            <w:rPr>
              <w:noProof/>
            </w:rPr>
            <w:t>(Costa &amp; Costa, 2022)</w:t>
          </w:r>
          <w:r w:rsidR="00E73DB4" w:rsidRPr="00E17455">
            <w:fldChar w:fldCharType="end"/>
          </w:r>
        </w:sdtContent>
      </w:sdt>
      <w:r w:rsidR="00E73DB4" w:rsidRPr="00E17455">
        <w:t xml:space="preserve">. </w:t>
      </w:r>
      <w:r w:rsidR="00CA2E92" w:rsidRPr="00E17455">
        <w:t xml:space="preserve">For example, an Indian hotel </w:t>
      </w:r>
      <w:r w:rsidR="00146DF7" w:rsidRPr="00E17455">
        <w:t xml:space="preserve">chain </w:t>
      </w:r>
      <w:r w:rsidR="00CA2E92" w:rsidRPr="00E17455">
        <w:t>successfully used rainwater harvesting to collect nearly 18 million litres during the monsoon</w:t>
      </w:r>
      <w:r w:rsidR="00C41387" w:rsidRPr="00E17455">
        <w:t xml:space="preserve"> season, </w:t>
      </w:r>
      <w:r w:rsidR="00CA2E92" w:rsidRPr="00E17455">
        <w:t xml:space="preserve">to be used by the hotel for the entire year.  </w:t>
      </w:r>
    </w:p>
    <w:p w14:paraId="0BFDBDF7" w14:textId="77777777" w:rsidR="009F16B3" w:rsidRPr="00E17455" w:rsidRDefault="009F16B3" w:rsidP="009E154F">
      <w:pPr>
        <w:pStyle w:val="rep-normal"/>
      </w:pPr>
      <w:r w:rsidRPr="00E17455">
        <w:t>Energy Efficiency:</w:t>
      </w:r>
      <w:r w:rsidR="000502A7" w:rsidRPr="00E17455">
        <w:t xml:space="preserve"> Hotels can considerably reduce energy consumption/costs </w:t>
      </w:r>
      <w:r w:rsidR="00AA2EB6" w:rsidRPr="00E17455">
        <w:t xml:space="preserve">through </w:t>
      </w:r>
      <w:r w:rsidR="000502A7" w:rsidRPr="00E17455">
        <w:t>efficient energy management systems, sensors that switch off power when occupants leave the room</w:t>
      </w:r>
      <w:r w:rsidR="00C41387" w:rsidRPr="00E17455">
        <w:t>,</w:t>
      </w:r>
      <w:r w:rsidR="000502A7" w:rsidRPr="00E17455">
        <w:t xml:space="preserve"> and </w:t>
      </w:r>
      <w:r w:rsidR="00132735" w:rsidRPr="00E17455">
        <w:t xml:space="preserve">by </w:t>
      </w:r>
      <w:r w:rsidR="000502A7" w:rsidRPr="00E17455">
        <w:t xml:space="preserve">replacing normal lighting with LED lighting </w:t>
      </w:r>
      <w:sdt>
        <w:sdtPr>
          <w:id w:val="2023896761"/>
          <w:citation/>
        </w:sdtPr>
        <w:sdtEndPr/>
        <w:sdtContent>
          <w:r w:rsidR="00AC4928" w:rsidRPr="00E17455">
            <w:fldChar w:fldCharType="begin"/>
          </w:r>
          <w:r w:rsidR="00AC4928" w:rsidRPr="00E17455">
            <w:instrText xml:space="preserve"> CITATION For233 \l 1033 </w:instrText>
          </w:r>
          <w:r w:rsidR="00AC4928" w:rsidRPr="00E17455">
            <w:fldChar w:fldCharType="separate"/>
          </w:r>
          <w:r w:rsidR="00AC4928" w:rsidRPr="00E17455">
            <w:rPr>
              <w:noProof/>
            </w:rPr>
            <w:t>(Ford &amp; Sturman, 2023)</w:t>
          </w:r>
          <w:r w:rsidR="00AC4928" w:rsidRPr="00E17455">
            <w:fldChar w:fldCharType="end"/>
          </w:r>
        </w:sdtContent>
      </w:sdt>
      <w:r w:rsidR="000502A7" w:rsidRPr="00E17455">
        <w:t>.</w:t>
      </w:r>
      <w:r w:rsidR="00156286" w:rsidRPr="00E17455">
        <w:t xml:space="preserve"> Certain hotels also rely on alternative energy forms such as bio-fuel, solar power, wind energy or hydrogen fuel cell</w:t>
      </w:r>
      <w:r w:rsidR="00C41387" w:rsidRPr="00E17455">
        <w:t>s</w:t>
      </w:r>
      <w:r w:rsidR="00156286" w:rsidRPr="00E17455">
        <w:t xml:space="preserve">, which considerably cut down carbon dioxide emissions.  </w:t>
      </w:r>
    </w:p>
    <w:p w14:paraId="206D5319" w14:textId="77777777" w:rsidR="009F16B3" w:rsidRPr="00E17455" w:rsidRDefault="009F16B3" w:rsidP="009E154F">
      <w:pPr>
        <w:pStyle w:val="rep-normal"/>
      </w:pPr>
      <w:r w:rsidRPr="00E17455">
        <w:t>Waste Management:</w:t>
      </w:r>
      <w:r w:rsidR="006B6BFD" w:rsidRPr="00E17455">
        <w:t xml:space="preserve"> </w:t>
      </w:r>
      <w:r w:rsidR="00F8777D" w:rsidRPr="00E17455">
        <w:t xml:space="preserve">Several </w:t>
      </w:r>
      <w:r w:rsidR="00E16DF2" w:rsidRPr="00E17455">
        <w:t xml:space="preserve">hotels </w:t>
      </w:r>
      <w:r w:rsidR="00F8777D" w:rsidRPr="00E17455">
        <w:t xml:space="preserve">have adopted </w:t>
      </w:r>
      <w:r w:rsidR="00E16DF2" w:rsidRPr="00E17455">
        <w:t xml:space="preserve">excellent waste management practices, some of which include </w:t>
      </w:r>
      <w:r w:rsidR="00E0377C" w:rsidRPr="00E17455">
        <w:t xml:space="preserve">eliminating </w:t>
      </w:r>
      <w:r w:rsidR="00E16DF2" w:rsidRPr="00E17455">
        <w:t xml:space="preserve">disposable plastics; donating surplus food; deploying bio-digesters for </w:t>
      </w:r>
      <w:r w:rsidR="00E0377C" w:rsidRPr="00E17455">
        <w:t xml:space="preserve">processing </w:t>
      </w:r>
      <w:r w:rsidR="00E16DF2" w:rsidRPr="00E17455">
        <w:t xml:space="preserve">food waste; using waste-related data to make informed decisions concerning correct menu/food portions; offsite composting; and recycling </w:t>
      </w:r>
      <w:sdt>
        <w:sdtPr>
          <w:id w:val="1645847353"/>
          <w:citation/>
        </w:sdtPr>
        <w:sdtEndPr/>
        <w:sdtContent>
          <w:r w:rsidR="00E16DF2" w:rsidRPr="00E17455">
            <w:fldChar w:fldCharType="begin"/>
          </w:r>
          <w:r w:rsidR="00E16DF2" w:rsidRPr="00E17455">
            <w:instrText xml:space="preserve"> CITATION Sha24 \l 1033 </w:instrText>
          </w:r>
          <w:r w:rsidR="00E16DF2" w:rsidRPr="00E17455">
            <w:fldChar w:fldCharType="separate"/>
          </w:r>
          <w:r w:rsidR="00E16DF2" w:rsidRPr="00E17455">
            <w:rPr>
              <w:noProof/>
            </w:rPr>
            <w:t>(Sharma, et al., 2024)</w:t>
          </w:r>
          <w:r w:rsidR="00E16DF2" w:rsidRPr="00E17455">
            <w:fldChar w:fldCharType="end"/>
          </w:r>
        </w:sdtContent>
      </w:sdt>
      <w:r w:rsidR="00E16DF2" w:rsidRPr="00E17455">
        <w:t xml:space="preserve">. </w:t>
      </w:r>
      <w:r w:rsidR="00751430" w:rsidRPr="00E17455">
        <w:t xml:space="preserve">Examples include a USA-based resort repurposing several tons of food waste into animal feed and bio-fuel.  </w:t>
      </w:r>
    </w:p>
    <w:p w14:paraId="1D19998F" w14:textId="77777777" w:rsidR="009F16B3" w:rsidRPr="00E17455" w:rsidRDefault="009F16B3" w:rsidP="009E154F">
      <w:pPr>
        <w:pStyle w:val="rep-normal"/>
      </w:pPr>
      <w:r w:rsidRPr="00E17455">
        <w:t>Chemical Usage:</w:t>
      </w:r>
      <w:r w:rsidR="00CF1C7E" w:rsidRPr="00E17455">
        <w:t xml:space="preserve"> </w:t>
      </w:r>
      <w:r w:rsidR="00F8777D" w:rsidRPr="00E17455">
        <w:t>Many</w:t>
      </w:r>
      <w:r w:rsidR="00CF1C7E" w:rsidRPr="00E17455">
        <w:t xml:space="preserve"> hotels have switched over to bio-degradable, non-toxic and eco-friendly chemicals in various areas such as house-keeping </w:t>
      </w:r>
      <w:sdt>
        <w:sdtPr>
          <w:id w:val="-1154669908"/>
          <w:citation/>
        </w:sdtPr>
        <w:sdtEndPr/>
        <w:sdtContent>
          <w:r w:rsidR="0057216D" w:rsidRPr="00E17455">
            <w:fldChar w:fldCharType="begin"/>
          </w:r>
          <w:r w:rsidR="0057216D" w:rsidRPr="00E17455">
            <w:instrText xml:space="preserve"> CITATION Bat19 \l 1033 </w:instrText>
          </w:r>
          <w:r w:rsidR="0057216D" w:rsidRPr="00E17455">
            <w:fldChar w:fldCharType="separate"/>
          </w:r>
          <w:r w:rsidR="0057216D" w:rsidRPr="00E17455">
            <w:rPr>
              <w:noProof/>
            </w:rPr>
            <w:t>(Batabyal &amp; Das, 2019)</w:t>
          </w:r>
          <w:r w:rsidR="0057216D" w:rsidRPr="00E17455">
            <w:fldChar w:fldCharType="end"/>
          </w:r>
        </w:sdtContent>
      </w:sdt>
      <w:r w:rsidR="00CF1C7E" w:rsidRPr="00E17455">
        <w:t xml:space="preserve">. </w:t>
      </w:r>
      <w:r w:rsidR="008F32EF" w:rsidRPr="00E17455">
        <w:t xml:space="preserve">For example, </w:t>
      </w:r>
      <w:r w:rsidR="00886642" w:rsidRPr="00E17455">
        <w:t>a Belgian hotel</w:t>
      </w:r>
      <w:r w:rsidR="008F32EF" w:rsidRPr="00E17455">
        <w:t xml:space="preserve"> exclusively uses </w:t>
      </w:r>
      <w:r w:rsidR="00886642" w:rsidRPr="00E17455">
        <w:t xml:space="preserve">eco-friendly alternatives to harmful cleaning agents; these products are made up of Europe-based raw materials, packaged using green/recyclable materials and produced using eco-friendly energy. </w:t>
      </w:r>
    </w:p>
    <w:p w14:paraId="7A24D49E" w14:textId="77777777" w:rsidR="009F16B3" w:rsidRPr="00E17455" w:rsidRDefault="009F16B3" w:rsidP="009E154F">
      <w:pPr>
        <w:pStyle w:val="rep-normal"/>
      </w:pPr>
      <w:r w:rsidRPr="00E17455">
        <w:t>Sustainable Raw Materials/Ingredients:</w:t>
      </w:r>
      <w:r w:rsidR="00966A22" w:rsidRPr="00E17455">
        <w:t xml:space="preserve"> </w:t>
      </w:r>
      <w:r w:rsidR="008B3371" w:rsidRPr="00E17455">
        <w:t>Hotels currently emphasize on sourcing seasonal raw materials/ingredients</w:t>
      </w:r>
      <w:r w:rsidR="008F32EF" w:rsidRPr="00E17455">
        <w:t xml:space="preserve"> and collaborate </w:t>
      </w:r>
      <w:r w:rsidR="008B3371" w:rsidRPr="00E17455">
        <w:t xml:space="preserve">with local suppliers to reduce harmful emissions and simplify the supply chain </w:t>
      </w:r>
      <w:sdt>
        <w:sdtPr>
          <w:id w:val="76722613"/>
          <w:citation/>
        </w:sdtPr>
        <w:sdtEndPr/>
        <w:sdtContent>
          <w:r w:rsidR="00DC5C09" w:rsidRPr="00E17455">
            <w:fldChar w:fldCharType="begin"/>
          </w:r>
          <w:r w:rsidR="00DC5C09" w:rsidRPr="00E17455">
            <w:instrText xml:space="preserve"> CITATION Coo19 \l 1033 </w:instrText>
          </w:r>
          <w:r w:rsidR="00DC5C09" w:rsidRPr="00E17455">
            <w:fldChar w:fldCharType="separate"/>
          </w:r>
          <w:r w:rsidR="00DC5C09" w:rsidRPr="00E17455">
            <w:rPr>
              <w:noProof/>
            </w:rPr>
            <w:t>(Cooper &amp; Hall, 2019)</w:t>
          </w:r>
          <w:r w:rsidR="00DC5C09" w:rsidRPr="00E17455">
            <w:fldChar w:fldCharType="end"/>
          </w:r>
        </w:sdtContent>
      </w:sdt>
      <w:r w:rsidR="008B3371" w:rsidRPr="00E17455">
        <w:t xml:space="preserve">. </w:t>
      </w:r>
      <w:r w:rsidR="00E27028" w:rsidRPr="00E17455">
        <w:t xml:space="preserve">For example, a UK-based hotel converts food waste into compost for use in their vegetable garden; the hotel’s menu primarily includes items </w:t>
      </w:r>
      <w:r w:rsidR="00E27028" w:rsidRPr="00E17455">
        <w:lastRenderedPageBreak/>
        <w:t>made using fresh and locally-sourced ingredients and obtained from suppliers that adhere to stringent animal-welfare standards.</w:t>
      </w:r>
    </w:p>
    <w:p w14:paraId="71FDB126" w14:textId="77777777" w:rsidR="00851FB7" w:rsidRPr="00E17455" w:rsidRDefault="00851FB7" w:rsidP="00851FB7">
      <w:pPr>
        <w:pStyle w:val="rep-titles-1"/>
      </w:pPr>
      <w:bookmarkStart w:id="4" w:name="_Toc189081860"/>
      <w:r w:rsidRPr="00E17455">
        <w:t>Water Conservation Practices</w:t>
      </w:r>
      <w:bookmarkStart w:id="5" w:name="a"/>
      <w:bookmarkEnd w:id="5"/>
      <w:r w:rsidRPr="00E17455">
        <w:t xml:space="preserve"> and its Impact on the Hospitality/Hotel Sector</w:t>
      </w:r>
      <w:bookmarkEnd w:id="4"/>
    </w:p>
    <w:p w14:paraId="2C81F378" w14:textId="77777777" w:rsidR="000E1337" w:rsidRPr="00E17455" w:rsidRDefault="000E1337" w:rsidP="000E1337">
      <w:pPr>
        <w:pStyle w:val="rep-normal"/>
      </w:pPr>
      <w:r w:rsidRPr="00E17455">
        <w:t xml:space="preserve">Water scarcity affects over 40% of the people worldwide; this percentage is likely to rise in future with increasing temperatures and diminishing water </w:t>
      </w:r>
      <w:r w:rsidR="00AE33D2" w:rsidRPr="00E17455">
        <w:t xml:space="preserve">resources </w:t>
      </w:r>
      <w:sdt>
        <w:sdtPr>
          <w:id w:val="-1633081214"/>
          <w:citation/>
        </w:sdtPr>
        <w:sdtEndPr/>
        <w:sdtContent>
          <w:r w:rsidR="00A12C34" w:rsidRPr="00E17455">
            <w:fldChar w:fldCharType="begin"/>
          </w:r>
          <w:r w:rsidR="00A12C34" w:rsidRPr="00E17455">
            <w:instrText xml:space="preserve"> CITATION Wor22 \l 1033 </w:instrText>
          </w:r>
          <w:r w:rsidR="00A12C34" w:rsidRPr="00E17455">
            <w:fldChar w:fldCharType="separate"/>
          </w:r>
          <w:r w:rsidR="00A12C34" w:rsidRPr="00E17455">
            <w:rPr>
              <w:noProof/>
            </w:rPr>
            <w:t>(World Bank Group, 2022)</w:t>
          </w:r>
          <w:r w:rsidR="00A12C34" w:rsidRPr="00E17455">
            <w:fldChar w:fldCharType="end"/>
          </w:r>
        </w:sdtContent>
      </w:sdt>
      <w:r w:rsidRPr="00E17455">
        <w:t xml:space="preserve">. As such, safeguarding and conserving water as a precious resource is highly crucial, especially for the hotel industry, which is one of the largest consumers of water. </w:t>
      </w:r>
    </w:p>
    <w:p w14:paraId="10661565" w14:textId="77777777" w:rsidR="00C77A14" w:rsidRPr="00E17455" w:rsidRDefault="00801047" w:rsidP="009E154F">
      <w:pPr>
        <w:pStyle w:val="rep-normal"/>
      </w:pPr>
      <w:r w:rsidRPr="00E17455">
        <w:t xml:space="preserve">Leading organizations in the global hospitality sector have outlined strong goals to </w:t>
      </w:r>
      <w:r w:rsidR="00DD51F3" w:rsidRPr="00E17455">
        <w:t xml:space="preserve">reduce </w:t>
      </w:r>
      <w:r w:rsidRPr="00E17455">
        <w:t xml:space="preserve">water consumption, which reflects their strong commitment to reducing their environmental impact </w:t>
      </w:r>
      <w:sdt>
        <w:sdtPr>
          <w:id w:val="1317543276"/>
          <w:citation/>
        </w:sdtPr>
        <w:sdtEndPr/>
        <w:sdtContent>
          <w:r w:rsidR="00976ECB" w:rsidRPr="00E17455">
            <w:fldChar w:fldCharType="begin"/>
          </w:r>
          <w:r w:rsidR="00976ECB" w:rsidRPr="00E17455">
            <w:instrText xml:space="preserve"> CITATION Suá24 \l 1033 </w:instrText>
          </w:r>
          <w:r w:rsidR="00976ECB" w:rsidRPr="00E17455">
            <w:fldChar w:fldCharType="separate"/>
          </w:r>
          <w:r w:rsidR="00976ECB" w:rsidRPr="00E17455">
            <w:rPr>
              <w:noProof/>
            </w:rPr>
            <w:t>(Suárez-Fernández, et al., 2024)</w:t>
          </w:r>
          <w:r w:rsidR="00976ECB" w:rsidRPr="00E17455">
            <w:fldChar w:fldCharType="end"/>
          </w:r>
        </w:sdtContent>
      </w:sdt>
      <w:r w:rsidRPr="00E17455">
        <w:t xml:space="preserve">. </w:t>
      </w:r>
      <w:r w:rsidR="009651A9" w:rsidRPr="00E17455">
        <w:t xml:space="preserve">Such efforts have raised the industry’s bar, emphasizing on the significance of enhancing environment-friendly practices on a continuous basis. </w:t>
      </w:r>
    </w:p>
    <w:p w14:paraId="374F6C27" w14:textId="77777777" w:rsidR="009E154F" w:rsidRPr="00E17455" w:rsidRDefault="00B955E3" w:rsidP="009E154F">
      <w:pPr>
        <w:pStyle w:val="rep-normal"/>
      </w:pPr>
      <w:r w:rsidRPr="00E17455">
        <w:t xml:space="preserve">A majority of hospitality businesses have carried out several initiatives for decreasing water usage in their properties. </w:t>
      </w:r>
      <w:r w:rsidR="00C77A14" w:rsidRPr="00E17455">
        <w:t>Some of these measures include: using water-conserving fixtures (example: low-flow shower-heads</w:t>
      </w:r>
      <w:r w:rsidR="00273ECD" w:rsidRPr="00E17455">
        <w:t>, toilets</w:t>
      </w:r>
      <w:r w:rsidR="00C77A14" w:rsidRPr="00E17455">
        <w:t xml:space="preserve"> and faucets); sophisticated technologies such</w:t>
      </w:r>
      <w:r w:rsidR="009651A9" w:rsidRPr="00E17455">
        <w:t xml:space="preserve"> </w:t>
      </w:r>
      <w:r w:rsidR="00C77A14" w:rsidRPr="00E17455">
        <w:t xml:space="preserve">as smart irrigation systems, which </w:t>
      </w:r>
      <w:r w:rsidR="00C77102" w:rsidRPr="00E17455">
        <w:t xml:space="preserve">conserve water by </w:t>
      </w:r>
      <w:r w:rsidR="00C77A14" w:rsidRPr="00E17455">
        <w:t xml:space="preserve">adjusting </w:t>
      </w:r>
      <w:r w:rsidR="00C77102" w:rsidRPr="00E17455">
        <w:t xml:space="preserve">consumption </w:t>
      </w:r>
      <w:r w:rsidR="00F838F1" w:rsidRPr="00E17455">
        <w:t xml:space="preserve">according to </w:t>
      </w:r>
      <w:r w:rsidR="00C77A14" w:rsidRPr="00E17455">
        <w:t xml:space="preserve">weather conditions </w:t>
      </w:r>
      <w:sdt>
        <w:sdtPr>
          <w:id w:val="345911371"/>
          <w:citation/>
        </w:sdtPr>
        <w:sdtEndPr/>
        <w:sdtContent>
          <w:r w:rsidR="006D61B8" w:rsidRPr="00E17455">
            <w:fldChar w:fldCharType="begin"/>
          </w:r>
          <w:r w:rsidR="006D61B8" w:rsidRPr="00E17455">
            <w:instrText xml:space="preserve"> CITATION Gab24 \l 1033 </w:instrText>
          </w:r>
          <w:r w:rsidR="006D61B8" w:rsidRPr="00E17455">
            <w:fldChar w:fldCharType="separate"/>
          </w:r>
          <w:r w:rsidR="006D61B8" w:rsidRPr="00E17455">
            <w:rPr>
              <w:noProof/>
            </w:rPr>
            <w:t>(Gabarda-Mallorquí, et al., 2024)</w:t>
          </w:r>
          <w:r w:rsidR="006D61B8" w:rsidRPr="00E17455">
            <w:fldChar w:fldCharType="end"/>
          </w:r>
        </w:sdtContent>
      </w:sdt>
      <w:r w:rsidR="00C77A14" w:rsidRPr="00E17455">
        <w:t xml:space="preserve">. </w:t>
      </w:r>
      <w:r w:rsidR="007C329A" w:rsidRPr="00E17455">
        <w:t xml:space="preserve">All these efforts contribute </w:t>
      </w:r>
      <w:r w:rsidR="005D2FF8" w:rsidRPr="00E17455">
        <w:t xml:space="preserve">substantially to the sector’s overall goals of water conservation. </w:t>
      </w:r>
    </w:p>
    <w:p w14:paraId="7CF4F14D" w14:textId="77777777" w:rsidR="002A5323" w:rsidRPr="00E17455" w:rsidRDefault="006A4013" w:rsidP="009E154F">
      <w:pPr>
        <w:pStyle w:val="rep-normal"/>
      </w:pPr>
      <w:r w:rsidRPr="00E17455">
        <w:t xml:space="preserve">Certain hotels </w:t>
      </w:r>
      <w:r w:rsidR="00535D80" w:rsidRPr="00E17455">
        <w:t xml:space="preserve">effectively use </w:t>
      </w:r>
      <w:r w:rsidRPr="00E17455">
        <w:t xml:space="preserve">water conservation technologies </w:t>
      </w:r>
      <w:r w:rsidR="00535D80" w:rsidRPr="00E17455">
        <w:t xml:space="preserve">while continuing to </w:t>
      </w:r>
      <w:r w:rsidRPr="00E17455">
        <w:t xml:space="preserve">provide their guests with an excellent customer experience. Examples include usage of smart water management systems, which continuously monitor water consumption and identify any water leakages </w:t>
      </w:r>
      <w:r w:rsidR="00647738" w:rsidRPr="00E17455">
        <w:t xml:space="preserve">and areas of excessive consumption </w:t>
      </w:r>
      <w:r w:rsidRPr="00E17455">
        <w:t xml:space="preserve">so as to facilitate immediate addressing of the issue and minimizing water waste </w:t>
      </w:r>
      <w:sdt>
        <w:sdtPr>
          <w:id w:val="449358093"/>
          <w:citation/>
        </w:sdtPr>
        <w:sdtEndPr/>
        <w:sdtContent>
          <w:r w:rsidR="004E0EE1" w:rsidRPr="00E17455">
            <w:fldChar w:fldCharType="begin"/>
          </w:r>
          <w:r w:rsidR="004E0EE1" w:rsidRPr="00E17455">
            <w:instrText xml:space="preserve"> CITATION San191 \l 1033 </w:instrText>
          </w:r>
          <w:r w:rsidR="004E0EE1" w:rsidRPr="00E17455">
            <w:fldChar w:fldCharType="separate"/>
          </w:r>
          <w:r w:rsidR="004E0EE1" w:rsidRPr="00E17455">
            <w:rPr>
              <w:noProof/>
            </w:rPr>
            <w:t>(Santos &amp; Silva, 2019)</w:t>
          </w:r>
          <w:r w:rsidR="004E0EE1" w:rsidRPr="00E17455">
            <w:fldChar w:fldCharType="end"/>
          </w:r>
        </w:sdtContent>
      </w:sdt>
      <w:r w:rsidRPr="00E17455">
        <w:t>.</w:t>
      </w:r>
      <w:r w:rsidR="002A5323" w:rsidRPr="00E17455">
        <w:t xml:space="preserve"> </w:t>
      </w:r>
    </w:p>
    <w:p w14:paraId="5BDA0EB5" w14:textId="77777777" w:rsidR="006A4013" w:rsidRPr="00E17455" w:rsidRDefault="006A4013" w:rsidP="009E154F">
      <w:pPr>
        <w:pStyle w:val="rep-normal"/>
      </w:pPr>
      <w:r w:rsidRPr="00E17455">
        <w:t>In some cases, hotel</w:t>
      </w:r>
      <w:r w:rsidR="002A5323" w:rsidRPr="00E17455">
        <w:t xml:space="preserve">s </w:t>
      </w:r>
      <w:r w:rsidR="0078328E" w:rsidRPr="00E17455">
        <w:t xml:space="preserve">encourage their suppliers to </w:t>
      </w:r>
      <w:r w:rsidR="002A5323" w:rsidRPr="00E17455">
        <w:t xml:space="preserve">incorporate </w:t>
      </w:r>
      <w:r w:rsidR="0078328E" w:rsidRPr="00E17455">
        <w:t xml:space="preserve">good water management systems, thus boosting water conservation and minimizing waste </w:t>
      </w:r>
      <w:sdt>
        <w:sdtPr>
          <w:id w:val="-945767647"/>
          <w:citation/>
        </w:sdtPr>
        <w:sdtEndPr/>
        <w:sdtContent>
          <w:r w:rsidR="002E5248" w:rsidRPr="00E17455">
            <w:fldChar w:fldCharType="begin"/>
          </w:r>
          <w:r w:rsidR="002E5248" w:rsidRPr="00E17455">
            <w:instrText xml:space="preserve"> CITATION Coo05 \l 1033 </w:instrText>
          </w:r>
          <w:r w:rsidR="002E5248" w:rsidRPr="00E17455">
            <w:fldChar w:fldCharType="separate"/>
          </w:r>
          <w:r w:rsidR="002E5248" w:rsidRPr="00E17455">
            <w:rPr>
              <w:noProof/>
            </w:rPr>
            <w:t>(Cooper &amp; Wahab, 2005)</w:t>
          </w:r>
          <w:r w:rsidR="002E5248" w:rsidRPr="00E17455">
            <w:fldChar w:fldCharType="end"/>
          </w:r>
        </w:sdtContent>
      </w:sdt>
      <w:r w:rsidR="0078328E" w:rsidRPr="00E17455">
        <w:t xml:space="preserve">. Apart from the aforesaid measures, these businesses </w:t>
      </w:r>
      <w:r w:rsidR="002A5323" w:rsidRPr="00E17455">
        <w:t xml:space="preserve">endeavour </w:t>
      </w:r>
      <w:r w:rsidR="0078328E" w:rsidRPr="00E17455">
        <w:t xml:space="preserve">to educate their employees and guests about the importance of water conservation. Certain behaviours such as reusing of towels or eliminating the need for excessive laundry are encouraged, which contributes substantially to major overall water savings. </w:t>
      </w:r>
      <w:r w:rsidR="00475DE2" w:rsidRPr="00E17455">
        <w:t xml:space="preserve">All the above-mentioned initiatives are carried out by </w:t>
      </w:r>
      <w:r w:rsidR="008B61FB" w:rsidRPr="00E17455">
        <w:t xml:space="preserve">various hotels across the world </w:t>
      </w:r>
      <w:r w:rsidR="00475DE2" w:rsidRPr="00E17455">
        <w:t>while not compromising on providing their guests with an exceptional experience</w:t>
      </w:r>
      <w:r w:rsidR="00E05280" w:rsidRPr="00E17455">
        <w:t>, reflecting the feasibility and effectiveness of water-conserving measures</w:t>
      </w:r>
      <w:r w:rsidR="00475DE2" w:rsidRPr="00E17455">
        <w:t>.</w:t>
      </w:r>
    </w:p>
    <w:p w14:paraId="577319C8" w14:textId="77777777" w:rsidR="009E154F" w:rsidRPr="00E17455" w:rsidRDefault="00F11D28" w:rsidP="00F11D28">
      <w:pPr>
        <w:pStyle w:val="rep-titles-1"/>
      </w:pPr>
      <w:bookmarkStart w:id="6" w:name="_Toc189081861"/>
      <w:r w:rsidRPr="00E17455">
        <w:lastRenderedPageBreak/>
        <w:t xml:space="preserve">Examples of Water Conservation </w:t>
      </w:r>
      <w:r w:rsidR="005555A7" w:rsidRPr="00E17455">
        <w:t>in the Hospitality Sector</w:t>
      </w:r>
      <w:bookmarkEnd w:id="6"/>
    </w:p>
    <w:p w14:paraId="75B0FA4D" w14:textId="77777777" w:rsidR="00F11D28" w:rsidRPr="00E17455" w:rsidRDefault="002F0B43" w:rsidP="00F11D28">
      <w:pPr>
        <w:pStyle w:val="rep-normal"/>
      </w:pPr>
      <w:r w:rsidRPr="00E17455">
        <w:t xml:space="preserve">Several hotel brands worldwide are driven by a strong desire to make a positive impact on the planet while also delivering amazing guest experiences; as such, they </w:t>
      </w:r>
      <w:r w:rsidR="005C34DB" w:rsidRPr="00E17455">
        <w:t xml:space="preserve">have implemented </w:t>
      </w:r>
      <w:r w:rsidRPr="00E17455">
        <w:t xml:space="preserve">significant measures to cut down carbon emissions, save </w:t>
      </w:r>
      <w:r w:rsidR="005C34DB" w:rsidRPr="00E17455">
        <w:t>natural</w:t>
      </w:r>
      <w:r w:rsidRPr="00E17455">
        <w:t xml:space="preserve"> resources and manage waste effectively </w:t>
      </w:r>
      <w:sdt>
        <w:sdtPr>
          <w:id w:val="-1433895732"/>
          <w:citation/>
        </w:sdtPr>
        <w:sdtEndPr/>
        <w:sdtContent>
          <w:r w:rsidR="00A71B23" w:rsidRPr="00E17455">
            <w:fldChar w:fldCharType="begin"/>
          </w:r>
          <w:r w:rsidR="00A71B23" w:rsidRPr="00E17455">
            <w:instrText xml:space="preserve"> CITATION Tri09 \l 1033 </w:instrText>
          </w:r>
          <w:r w:rsidR="00A71B23" w:rsidRPr="00E17455">
            <w:fldChar w:fldCharType="separate"/>
          </w:r>
          <w:r w:rsidR="00A71B23" w:rsidRPr="00E17455">
            <w:rPr>
              <w:noProof/>
            </w:rPr>
            <w:t>(Tribe, 2009)</w:t>
          </w:r>
          <w:r w:rsidR="00A71B23" w:rsidRPr="00E17455">
            <w:fldChar w:fldCharType="end"/>
          </w:r>
        </w:sdtContent>
      </w:sdt>
      <w:r w:rsidRPr="00E17455">
        <w:t xml:space="preserve">. </w:t>
      </w:r>
      <w:r w:rsidR="009E767C" w:rsidRPr="00E17455">
        <w:t xml:space="preserve">Multiple hotels across the world have carried out water conservation measures successfully, which reflects the benefits and feasibility of these practices. </w:t>
      </w:r>
    </w:p>
    <w:p w14:paraId="217F445A" w14:textId="77777777" w:rsidR="0037770F" w:rsidRPr="00E17455" w:rsidRDefault="002F0B43" w:rsidP="00F11D28">
      <w:pPr>
        <w:pStyle w:val="rep-normal"/>
      </w:pPr>
      <w:r w:rsidRPr="00E17455">
        <w:t>Marriott International</w:t>
      </w:r>
      <w:r w:rsidR="005C34DB" w:rsidRPr="00E17455">
        <w:t xml:space="preserve">, a leading hotel chain, has implemented </w:t>
      </w:r>
      <w:r w:rsidRPr="00E17455">
        <w:t>effective measures to im</w:t>
      </w:r>
      <w:r w:rsidR="00B176FF" w:rsidRPr="00E17455">
        <w:t xml:space="preserve">prove its environmental impact </w:t>
      </w:r>
      <w:sdt>
        <w:sdtPr>
          <w:id w:val="1224487288"/>
          <w:citation/>
        </w:sdtPr>
        <w:sdtEndPr/>
        <w:sdtContent>
          <w:r w:rsidR="00D6143E" w:rsidRPr="00E17455">
            <w:fldChar w:fldCharType="begin"/>
          </w:r>
          <w:r w:rsidR="00D6143E" w:rsidRPr="00E17455">
            <w:instrText xml:space="preserve"> CITATION San22 \l 1033 </w:instrText>
          </w:r>
          <w:r w:rsidR="00D6143E" w:rsidRPr="00E17455">
            <w:fldChar w:fldCharType="separate"/>
          </w:r>
          <w:r w:rsidR="00D6143E" w:rsidRPr="00E17455">
            <w:rPr>
              <w:noProof/>
            </w:rPr>
            <w:t>(Sandang &amp; Cole, 2022)</w:t>
          </w:r>
          <w:r w:rsidR="00D6143E" w:rsidRPr="00E17455">
            <w:fldChar w:fldCharType="end"/>
          </w:r>
        </w:sdtContent>
      </w:sdt>
      <w:r w:rsidR="00B176FF" w:rsidRPr="00E17455">
        <w:t xml:space="preserve">. The hotel chain significantly decreased its water consumption by using low-flow water fixtures such as faucets and showerheads and decreasing the buffet plate size. </w:t>
      </w:r>
      <w:r w:rsidR="00AB6946" w:rsidRPr="00E17455">
        <w:t xml:space="preserve">Hotel businesses </w:t>
      </w:r>
      <w:r w:rsidR="0037770F" w:rsidRPr="00E17455">
        <w:t xml:space="preserve">also rely on </w:t>
      </w:r>
      <w:r w:rsidR="00AB6946" w:rsidRPr="00E17455">
        <w:t xml:space="preserve">less-frequent washing cycles for </w:t>
      </w:r>
      <w:r w:rsidR="005C34DB" w:rsidRPr="00E17455">
        <w:t>bed sheets</w:t>
      </w:r>
      <w:r w:rsidR="00AB6946" w:rsidRPr="00E17455">
        <w:t>/towels</w:t>
      </w:r>
      <w:r w:rsidR="0037770F" w:rsidRPr="00E17455">
        <w:t>, rainwater harvesting</w:t>
      </w:r>
      <w:r w:rsidR="00AB6946" w:rsidRPr="00E17455">
        <w:t xml:space="preserve"> and drought-resistant plants to conserve water</w:t>
      </w:r>
      <w:r w:rsidR="005C34DB" w:rsidRPr="00E17455">
        <w:t xml:space="preserve">. </w:t>
      </w:r>
      <w:r w:rsidR="003F2488" w:rsidRPr="00E17455">
        <w:t>ITC Grand Chola</w:t>
      </w:r>
      <w:r w:rsidR="00971098" w:rsidRPr="00E17455">
        <w:t>, an Indian hotel,</w:t>
      </w:r>
      <w:r w:rsidR="003F2488" w:rsidRPr="00E17455">
        <w:t xml:space="preserve"> collects and re-uses rainwater harvested during storms for landscaping and other applications.</w:t>
      </w:r>
    </w:p>
    <w:p w14:paraId="2A6DE539" w14:textId="77777777" w:rsidR="003A1919" w:rsidRPr="00E17455" w:rsidRDefault="00493C82" w:rsidP="00F11D28">
      <w:pPr>
        <w:pStyle w:val="rep-normal"/>
      </w:pPr>
      <w:bookmarkStart w:id="7" w:name="b"/>
      <w:bookmarkEnd w:id="7"/>
      <w:r w:rsidRPr="00E17455">
        <w:t xml:space="preserve"> </w:t>
      </w:r>
    </w:p>
    <w:p w14:paraId="54FF7BD8" w14:textId="77777777" w:rsidR="008F0EA8" w:rsidRPr="00E17455" w:rsidRDefault="00364B46" w:rsidP="008C168C">
      <w:pPr>
        <w:pStyle w:val="rep-titles"/>
        <w:rPr>
          <w:u w:val="none"/>
        </w:rPr>
      </w:pPr>
      <w:bookmarkStart w:id="8" w:name="_Toc189081862"/>
      <w:r w:rsidRPr="00E17455">
        <w:rPr>
          <w:u w:val="none"/>
        </w:rPr>
        <w:t xml:space="preserve">Research </w:t>
      </w:r>
      <w:r w:rsidR="008C168C" w:rsidRPr="00E17455">
        <w:rPr>
          <w:u w:val="none"/>
        </w:rPr>
        <w:t>Method</w:t>
      </w:r>
      <w:bookmarkEnd w:id="8"/>
    </w:p>
    <w:p w14:paraId="683EF9E3" w14:textId="16130740" w:rsidR="008C168C" w:rsidRPr="00E17455" w:rsidRDefault="008C168C" w:rsidP="008C168C">
      <w:pPr>
        <w:pStyle w:val="rep-normal"/>
      </w:pPr>
      <w:r w:rsidRPr="00E17455">
        <w:t xml:space="preserve">The main aim of the </w:t>
      </w:r>
      <w:r w:rsidR="00604E3D">
        <w:t xml:space="preserve">conference research </w:t>
      </w:r>
      <w:r w:rsidRPr="00E17455">
        <w:t>paper is to study</w:t>
      </w:r>
      <w:r w:rsidR="006C43E3" w:rsidRPr="00E17455">
        <w:t xml:space="preserve"> the impact of</w:t>
      </w:r>
      <w:r w:rsidRPr="00E17455">
        <w:t xml:space="preserve"> </w:t>
      </w:r>
      <w:r w:rsidR="00090C8A" w:rsidRPr="00E17455">
        <w:t xml:space="preserve">sustainability </w:t>
      </w:r>
      <w:r w:rsidR="00E35E71" w:rsidRPr="00E17455">
        <w:t xml:space="preserve">measures </w:t>
      </w:r>
      <w:r w:rsidR="00090C8A" w:rsidRPr="00E17455">
        <w:t xml:space="preserve">in hotels/hospitality businesses, with specific emphasis on </w:t>
      </w:r>
      <w:r w:rsidRPr="00E17455">
        <w:t xml:space="preserve">water conservation. The methodology for the current </w:t>
      </w:r>
      <w:r w:rsidR="00604E3D">
        <w:t xml:space="preserve">research </w:t>
      </w:r>
      <w:r w:rsidRPr="00E17455">
        <w:t xml:space="preserve">paper included identifying relevant academic sources to analyse the </w:t>
      </w:r>
      <w:r w:rsidR="00032AC1" w:rsidRPr="00E17455">
        <w:t xml:space="preserve">significance of </w:t>
      </w:r>
      <w:r w:rsidRPr="00E17455">
        <w:t xml:space="preserve">water conservation for the hotel/hospitality sector and its impact on the business operations. </w:t>
      </w:r>
    </w:p>
    <w:p w14:paraId="5305734C" w14:textId="77777777" w:rsidR="008C168C" w:rsidRPr="00E17455" w:rsidRDefault="008C168C" w:rsidP="008C168C">
      <w:pPr>
        <w:pStyle w:val="rep-normal"/>
      </w:pPr>
      <w:r w:rsidRPr="00E17455">
        <w:t xml:space="preserve">Academic books and journals and </w:t>
      </w:r>
      <w:r w:rsidR="008A15DD" w:rsidRPr="00E17455">
        <w:t xml:space="preserve">trusted </w:t>
      </w:r>
      <w:r w:rsidRPr="00E17455">
        <w:t xml:space="preserve">websites recommended in the module and by the tutor were primarily used for collecting the relevant data. For example, trusted journals </w:t>
      </w:r>
      <w:r w:rsidR="00141D6B" w:rsidRPr="00E17455">
        <w:t xml:space="preserve">such as </w:t>
      </w:r>
      <w:r w:rsidRPr="00E17455">
        <w:t>the International Journal of Hospitality Management and Current Issues in Tourism</w:t>
      </w:r>
      <w:r w:rsidR="00141D6B" w:rsidRPr="00E17455">
        <w:t xml:space="preserve"> were used for this purpose</w:t>
      </w:r>
      <w:r w:rsidRPr="00E17455">
        <w:t>. Key words used in the Internet-based research of relevant articles were “water conservation in hotels” and “benefits and disadvantages to the hotel”</w:t>
      </w:r>
      <w:bookmarkStart w:id="9" w:name="s"/>
      <w:bookmarkEnd w:id="9"/>
      <w:r w:rsidRPr="00E17455">
        <w:t xml:space="preserve">. The articles were screened </w:t>
      </w:r>
      <w:r w:rsidR="00032AC1" w:rsidRPr="00E17455">
        <w:t xml:space="preserve">and relevant sources shortlisted to provide </w:t>
      </w:r>
      <w:r w:rsidR="00141D6B" w:rsidRPr="00E17455">
        <w:t xml:space="preserve">an </w:t>
      </w:r>
      <w:r w:rsidR="00032AC1" w:rsidRPr="00E17455">
        <w:t xml:space="preserve">appropriate direction for </w:t>
      </w:r>
      <w:r w:rsidRPr="00E17455">
        <w:t>the study. The data was collected in a systematic manner by first defining the research aim/goal</w:t>
      </w:r>
      <w:r w:rsidR="00D06FFB" w:rsidRPr="00E17455">
        <w:t xml:space="preserve"> and</w:t>
      </w:r>
      <w:r w:rsidRPr="00E17455">
        <w:t xml:space="preserve"> identifying and collecting the relevant data using a variety of academic sources</w:t>
      </w:r>
      <w:r w:rsidR="00FE39C9" w:rsidRPr="00E17455">
        <w:t xml:space="preserve"> </w:t>
      </w:r>
      <w:sdt>
        <w:sdtPr>
          <w:id w:val="281536572"/>
          <w:citation/>
        </w:sdtPr>
        <w:sdtEndPr/>
        <w:sdtContent>
          <w:r w:rsidR="00FE39C9" w:rsidRPr="00E17455">
            <w:fldChar w:fldCharType="begin"/>
          </w:r>
          <w:r w:rsidR="00FE39C9" w:rsidRPr="00E17455">
            <w:instrText xml:space="preserve"> CITATION Cle20 \l 1033 </w:instrText>
          </w:r>
          <w:r w:rsidR="00FE39C9" w:rsidRPr="00E17455">
            <w:fldChar w:fldCharType="separate"/>
          </w:r>
          <w:r w:rsidR="00FE39C9" w:rsidRPr="00E17455">
            <w:rPr>
              <w:noProof/>
            </w:rPr>
            <w:t>(Clegg, et al., 2020)</w:t>
          </w:r>
          <w:r w:rsidR="00FE39C9" w:rsidRPr="00E17455">
            <w:fldChar w:fldCharType="end"/>
          </w:r>
        </w:sdtContent>
      </w:sdt>
      <w:r w:rsidR="00FE39C9" w:rsidRPr="00E17455">
        <w:t xml:space="preserve">. </w:t>
      </w:r>
      <w:r w:rsidR="00D06FFB" w:rsidRPr="00E17455">
        <w:t xml:space="preserve">The relevant information, so collected, </w:t>
      </w:r>
      <w:r w:rsidRPr="00E17455">
        <w:t>was classified under specific headings such as “Impact of Water Conservation Measures on the Business” and analysed to arrive at meaningful inferences. PEST, a strategic framework</w:t>
      </w:r>
      <w:r w:rsidR="00032AC1" w:rsidRPr="00E17455">
        <w:t>,</w:t>
      </w:r>
      <w:r w:rsidRPr="00E17455">
        <w:t xml:space="preserve"> is used to examine the different ways in </w:t>
      </w:r>
      <w:r w:rsidRPr="00E17455">
        <w:lastRenderedPageBreak/>
        <w:t xml:space="preserve">which </w:t>
      </w:r>
      <w:r w:rsidR="00141D6B" w:rsidRPr="00E17455">
        <w:t xml:space="preserve">external factors can influence a hotel’s </w:t>
      </w:r>
      <w:r w:rsidRPr="00E17455">
        <w:t xml:space="preserve">water conservation </w:t>
      </w:r>
      <w:r w:rsidR="00141D6B" w:rsidRPr="00E17455">
        <w:t>initiatives.</w:t>
      </w:r>
      <w:r w:rsidRPr="00E17455">
        <w:t xml:space="preserve"> Recommendations are provided on how hotels/hospitality businesses can effectively conserve water in future</w:t>
      </w:r>
      <w:r w:rsidR="00C64623" w:rsidRPr="00E17455">
        <w:t xml:space="preserve"> to ensure a better environmental impact and greater revenues.</w:t>
      </w:r>
    </w:p>
    <w:p w14:paraId="132511CA" w14:textId="77777777" w:rsidR="000F19CF" w:rsidRPr="00E17455" w:rsidRDefault="000F19CF" w:rsidP="0018247F">
      <w:pPr>
        <w:pStyle w:val="rep-titles"/>
        <w:rPr>
          <w:u w:val="none"/>
        </w:rPr>
      </w:pPr>
    </w:p>
    <w:p w14:paraId="10282A6F" w14:textId="77777777" w:rsidR="000F19CF" w:rsidRPr="00E17455" w:rsidRDefault="000F19CF" w:rsidP="0018247F">
      <w:pPr>
        <w:pStyle w:val="rep-titles"/>
        <w:rPr>
          <w:u w:val="none"/>
        </w:rPr>
      </w:pPr>
    </w:p>
    <w:p w14:paraId="6FF092B4" w14:textId="77777777" w:rsidR="0018247F" w:rsidRPr="00E17455" w:rsidRDefault="0018247F" w:rsidP="0018247F">
      <w:pPr>
        <w:pStyle w:val="rep-titles"/>
        <w:rPr>
          <w:u w:val="none"/>
        </w:rPr>
      </w:pPr>
      <w:bookmarkStart w:id="10" w:name="ThemeImpactAnalysis"/>
      <w:bookmarkStart w:id="11" w:name="_Toc189081863"/>
      <w:bookmarkEnd w:id="10"/>
      <w:r w:rsidRPr="00E17455">
        <w:rPr>
          <w:u w:val="none"/>
        </w:rPr>
        <w:t>An Analysis of the Impact of Water Conservation on the Hospitality/Hotel Sector</w:t>
      </w:r>
      <w:bookmarkEnd w:id="11"/>
    </w:p>
    <w:p w14:paraId="7B38EDEF" w14:textId="77777777" w:rsidR="00F33BE8" w:rsidRPr="00E17455" w:rsidRDefault="00F33BE8" w:rsidP="00F33BE8">
      <w:pPr>
        <w:pStyle w:val="rep-titles-1"/>
      </w:pPr>
      <w:bookmarkStart w:id="12" w:name="_Toc189081864"/>
      <w:r w:rsidRPr="00E17455">
        <w:t>PEST Analysis</w:t>
      </w:r>
      <w:bookmarkEnd w:id="12"/>
      <w:r w:rsidRPr="00E17455">
        <w:t xml:space="preserve"> </w:t>
      </w:r>
    </w:p>
    <w:p w14:paraId="520CF56A" w14:textId="77777777" w:rsidR="0014400C" w:rsidRPr="00E17455" w:rsidRDefault="00F33BE8" w:rsidP="00CB2FE4">
      <w:pPr>
        <w:pStyle w:val="rep-normal"/>
      </w:pPr>
      <w:r w:rsidRPr="00E17455">
        <w:t xml:space="preserve">Emphasizing on and implementing </w:t>
      </w:r>
      <w:r w:rsidR="0018247F" w:rsidRPr="00E17455">
        <w:t>water sustainability</w:t>
      </w:r>
      <w:r w:rsidR="00084AB3" w:rsidRPr="00E17455">
        <w:t xml:space="preserve"> </w:t>
      </w:r>
      <w:r w:rsidRPr="00E17455">
        <w:t xml:space="preserve">measures </w:t>
      </w:r>
      <w:r w:rsidR="00084AB3" w:rsidRPr="00E17455">
        <w:t xml:space="preserve">enables </w:t>
      </w:r>
      <w:r w:rsidRPr="00E17455">
        <w:t xml:space="preserve">hotels to exhibit environmental stewardship and attract the growing number of environment-conscious customers to boost revenues/profits </w:t>
      </w:r>
      <w:sdt>
        <w:sdtPr>
          <w:id w:val="-2134476812"/>
          <w:citation/>
        </w:sdtPr>
        <w:sdtEndPr/>
        <w:sdtContent>
          <w:r w:rsidR="00F323BA" w:rsidRPr="00E17455">
            <w:fldChar w:fldCharType="begin"/>
          </w:r>
          <w:r w:rsidR="00F323BA" w:rsidRPr="00E17455">
            <w:instrText xml:space="preserve"> CITATION Ori21 \l 1033 </w:instrText>
          </w:r>
          <w:r w:rsidR="00F323BA" w:rsidRPr="00E17455">
            <w:fldChar w:fldCharType="separate"/>
          </w:r>
          <w:r w:rsidR="00F323BA" w:rsidRPr="00E17455">
            <w:rPr>
              <w:noProof/>
            </w:rPr>
            <w:t>(Oriade, et al., 2021)</w:t>
          </w:r>
          <w:r w:rsidR="00F323BA" w:rsidRPr="00E17455">
            <w:fldChar w:fldCharType="end"/>
          </w:r>
        </w:sdtContent>
      </w:sdt>
      <w:r w:rsidR="00B82974" w:rsidRPr="00E17455">
        <w:t>.</w:t>
      </w:r>
      <w:r w:rsidR="007A2F5D" w:rsidRPr="00E17455">
        <w:t xml:space="preserve"> </w:t>
      </w:r>
      <w:r w:rsidR="00084AB3" w:rsidRPr="00E17455">
        <w:t xml:space="preserve"> </w:t>
      </w:r>
      <w:r w:rsidR="002C7206" w:rsidRPr="00E17455">
        <w:t>PEST (Political, Economic, Social</w:t>
      </w:r>
      <w:r w:rsidR="00CB2FE4" w:rsidRPr="00E17455">
        <w:t xml:space="preserve"> and</w:t>
      </w:r>
      <w:r w:rsidR="002C7206" w:rsidRPr="00E17455">
        <w:t xml:space="preserve"> Technological)</w:t>
      </w:r>
      <w:r w:rsidR="00982EB9" w:rsidRPr="00E17455">
        <w:t xml:space="preserve">, </w:t>
      </w:r>
      <w:r w:rsidR="002C7206" w:rsidRPr="00E17455">
        <w:t>a strategic framework</w:t>
      </w:r>
      <w:r w:rsidR="00982EB9" w:rsidRPr="00E17455">
        <w:t xml:space="preserve">, </w:t>
      </w:r>
      <w:r w:rsidR="00CB2FE4" w:rsidRPr="00E17455">
        <w:t>can be used to study the various ways in which a hospitality business’s external environmental factors affect its water-conserving practices</w:t>
      </w:r>
      <w:r w:rsidR="00982EB9" w:rsidRPr="00E17455">
        <w:t xml:space="preserve"> </w:t>
      </w:r>
      <w:sdt>
        <w:sdtPr>
          <w:id w:val="1834881235"/>
          <w:citation/>
        </w:sdtPr>
        <w:sdtEndPr/>
        <w:sdtContent>
          <w:r w:rsidR="00982EB9" w:rsidRPr="00E17455">
            <w:fldChar w:fldCharType="begin"/>
          </w:r>
          <w:r w:rsidR="00982EB9" w:rsidRPr="00E17455">
            <w:instrText xml:space="preserve"> CITATION Cos22 \l 1033 </w:instrText>
          </w:r>
          <w:r w:rsidR="00982EB9" w:rsidRPr="00E17455">
            <w:fldChar w:fldCharType="separate"/>
          </w:r>
          <w:r w:rsidR="00982EB9" w:rsidRPr="00E17455">
            <w:rPr>
              <w:noProof/>
            </w:rPr>
            <w:t>(Costa &amp; Costa, 2022)</w:t>
          </w:r>
          <w:r w:rsidR="00982EB9" w:rsidRPr="00E17455">
            <w:fldChar w:fldCharType="end"/>
          </w:r>
        </w:sdtContent>
      </w:sdt>
      <w:r w:rsidR="00CB2FE4" w:rsidRPr="00E17455">
        <w:t xml:space="preserve">. </w:t>
      </w:r>
    </w:p>
    <w:p w14:paraId="562FCCA2" w14:textId="77777777" w:rsidR="0014400C" w:rsidRPr="00E17455" w:rsidRDefault="0014400C" w:rsidP="0014400C">
      <w:pPr>
        <w:pStyle w:val="rep-titles-2"/>
      </w:pPr>
      <w:r w:rsidRPr="00E17455">
        <w:t>Political</w:t>
      </w:r>
    </w:p>
    <w:p w14:paraId="02CA36A0" w14:textId="77777777" w:rsidR="008C7FFC" w:rsidRPr="00E17455" w:rsidRDefault="0014400C" w:rsidP="0014400C">
      <w:pPr>
        <w:pStyle w:val="rep-normal"/>
      </w:pPr>
      <w:r w:rsidRPr="00E17455">
        <w:t>Environmental conservation regulations imposed by the local governments in form of rules</w:t>
      </w:r>
      <w:r w:rsidR="00C41E6A" w:rsidRPr="00E17455">
        <w:t>/regulations</w:t>
      </w:r>
      <w:r w:rsidRPr="00E17455">
        <w:t xml:space="preserve"> for water consumption and fines for non-adherence to the same would encourage hotels/hospitality businesses to </w:t>
      </w:r>
      <w:r w:rsidR="00E1285A" w:rsidRPr="00E17455">
        <w:t xml:space="preserve">implement appropriate </w:t>
      </w:r>
      <w:r w:rsidRPr="00E17455">
        <w:t xml:space="preserve">water-saving </w:t>
      </w:r>
      <w:r w:rsidR="00E1285A" w:rsidRPr="00E17455">
        <w:t>practices</w:t>
      </w:r>
      <w:r w:rsidRPr="00E17455">
        <w:t xml:space="preserve"> </w:t>
      </w:r>
      <w:sdt>
        <w:sdtPr>
          <w:id w:val="328494494"/>
          <w:citation/>
        </w:sdtPr>
        <w:sdtEndPr/>
        <w:sdtContent>
          <w:r w:rsidR="00352722" w:rsidRPr="00E17455">
            <w:fldChar w:fldCharType="begin"/>
          </w:r>
          <w:r w:rsidR="00352722" w:rsidRPr="00E17455">
            <w:instrText xml:space="preserve"> CITATION GOV23 \l 1033 </w:instrText>
          </w:r>
          <w:r w:rsidR="00352722" w:rsidRPr="00E17455">
            <w:fldChar w:fldCharType="separate"/>
          </w:r>
          <w:r w:rsidR="00352722" w:rsidRPr="00E17455">
            <w:rPr>
              <w:noProof/>
            </w:rPr>
            <w:t>(GOV.UK, 2023)</w:t>
          </w:r>
          <w:r w:rsidR="00352722" w:rsidRPr="00E17455">
            <w:fldChar w:fldCharType="end"/>
          </w:r>
        </w:sdtContent>
      </w:sdt>
      <w:r w:rsidRPr="00E17455">
        <w:t xml:space="preserve">. </w:t>
      </w:r>
      <w:r w:rsidR="000235CE" w:rsidRPr="00E17455">
        <w:t>In certain countries, governments provide hospit</w:t>
      </w:r>
      <w:r w:rsidR="00C41E6A" w:rsidRPr="00E17455">
        <w:t>ality businesses with subsidies/</w:t>
      </w:r>
      <w:r w:rsidR="000235CE" w:rsidRPr="00E17455">
        <w:t xml:space="preserve">incentives to incorporate </w:t>
      </w:r>
      <w:r w:rsidR="00C41E6A" w:rsidRPr="00E17455">
        <w:t xml:space="preserve">sustainability/eco-friendly measures such as </w:t>
      </w:r>
      <w:r w:rsidR="000235CE" w:rsidRPr="00E17455">
        <w:t>water-conserving practices/processes.</w:t>
      </w:r>
      <w:r w:rsidR="00C41E6A" w:rsidRPr="00E17455">
        <w:t xml:space="preserve"> T</w:t>
      </w:r>
      <w:r w:rsidR="001C29BF" w:rsidRPr="00E17455">
        <w:t xml:space="preserve">he UK government promotes water efficiency through various measures such as relevant regulations and targets for businesses to decrease per capita consumption; </w:t>
      </w:r>
      <w:r w:rsidR="00E1285A" w:rsidRPr="00E17455">
        <w:t xml:space="preserve">the country could attain major water savings of several million litres due to the </w:t>
      </w:r>
      <w:r w:rsidR="001C29BF" w:rsidRPr="00E17455">
        <w:t xml:space="preserve">various </w:t>
      </w:r>
      <w:r w:rsidR="00761779" w:rsidRPr="00E17455">
        <w:t xml:space="preserve">water conservation measures taken by the government. </w:t>
      </w:r>
      <w:r w:rsidR="001C29BF" w:rsidRPr="00E17455">
        <w:t xml:space="preserve"> </w:t>
      </w:r>
      <w:r w:rsidR="000235CE" w:rsidRPr="00E17455">
        <w:t xml:space="preserve"> </w:t>
      </w:r>
    </w:p>
    <w:p w14:paraId="229E4E73" w14:textId="77777777" w:rsidR="002F435A" w:rsidRPr="00E17455" w:rsidRDefault="00E47BBE" w:rsidP="00E47BBE">
      <w:pPr>
        <w:pStyle w:val="rep-titles-2"/>
      </w:pPr>
      <w:r w:rsidRPr="00E17455">
        <w:t>Economic</w:t>
      </w:r>
    </w:p>
    <w:p w14:paraId="2E345FB5" w14:textId="77777777" w:rsidR="00E47BBE" w:rsidRPr="00E17455" w:rsidRDefault="002722C6" w:rsidP="00720B79">
      <w:pPr>
        <w:pStyle w:val="rep-normal"/>
      </w:pPr>
      <w:r w:rsidRPr="00E17455">
        <w:t xml:space="preserve">Growing water scarcity in regions across the world translates to higher </w:t>
      </w:r>
      <w:r w:rsidR="00C50FB7" w:rsidRPr="00E17455">
        <w:t xml:space="preserve">operational </w:t>
      </w:r>
      <w:r w:rsidRPr="00E17455">
        <w:t>costs for hotels</w:t>
      </w:r>
      <w:r w:rsidR="00865595" w:rsidRPr="00E17455">
        <w:t xml:space="preserve"> and other businesses</w:t>
      </w:r>
      <w:r w:rsidRPr="00E17455">
        <w:t xml:space="preserve"> </w:t>
      </w:r>
      <w:sdt>
        <w:sdtPr>
          <w:id w:val="2100519483"/>
          <w:citation/>
        </w:sdtPr>
        <w:sdtEndPr/>
        <w:sdtContent>
          <w:r w:rsidR="003B1BF8" w:rsidRPr="00E17455">
            <w:fldChar w:fldCharType="begin"/>
          </w:r>
          <w:r w:rsidR="003B1BF8" w:rsidRPr="00E17455">
            <w:instrText xml:space="preserve"> CITATION Bro08 \l 1033 </w:instrText>
          </w:r>
          <w:r w:rsidR="003B1BF8" w:rsidRPr="00E17455">
            <w:fldChar w:fldCharType="separate"/>
          </w:r>
          <w:r w:rsidR="003B1BF8" w:rsidRPr="00E17455">
            <w:rPr>
              <w:noProof/>
            </w:rPr>
            <w:t>(Brotherton, 2008)</w:t>
          </w:r>
          <w:r w:rsidR="003B1BF8" w:rsidRPr="00E17455">
            <w:fldChar w:fldCharType="end"/>
          </w:r>
        </w:sdtContent>
      </w:sdt>
      <w:r w:rsidRPr="00E17455">
        <w:t xml:space="preserve">.  </w:t>
      </w:r>
      <w:r w:rsidR="00865595" w:rsidRPr="00E17455">
        <w:t xml:space="preserve">These businesses </w:t>
      </w:r>
      <w:r w:rsidR="00B71668" w:rsidRPr="00E17455">
        <w:t xml:space="preserve">can attain major savings in their water bills by incorporating water-conserving initiatives/technologies, which can help boost their profits. </w:t>
      </w:r>
      <w:r w:rsidR="00C50FB7" w:rsidRPr="00E17455">
        <w:t xml:space="preserve">For example, preparation of certain foods </w:t>
      </w:r>
      <w:r w:rsidR="00865595" w:rsidRPr="00E17455">
        <w:t xml:space="preserve">such as beef production requires significant </w:t>
      </w:r>
      <w:r w:rsidR="00C50FB7" w:rsidRPr="00E17455">
        <w:t xml:space="preserve">water volumes; as such Soneva Hotel replaced this item with other alternatives in </w:t>
      </w:r>
      <w:r w:rsidR="00C50FB7" w:rsidRPr="00E17455">
        <w:lastRenderedPageBreak/>
        <w:t>its menu</w:t>
      </w:r>
      <w:r w:rsidR="000E2F88" w:rsidRPr="00E17455">
        <w:t xml:space="preserve"> </w:t>
      </w:r>
      <w:sdt>
        <w:sdtPr>
          <w:id w:val="-1041515570"/>
          <w:citation/>
        </w:sdtPr>
        <w:sdtEndPr/>
        <w:sdtContent>
          <w:r w:rsidR="00D75B18" w:rsidRPr="00E17455">
            <w:fldChar w:fldCharType="begin"/>
          </w:r>
          <w:r w:rsidR="00D75B18" w:rsidRPr="00E17455">
            <w:instrText xml:space="preserve"> CITATION Stu23 \l 1033 </w:instrText>
          </w:r>
          <w:r w:rsidR="00D75B18" w:rsidRPr="00E17455">
            <w:fldChar w:fldCharType="separate"/>
          </w:r>
          <w:r w:rsidR="00D75B18" w:rsidRPr="00E17455">
            <w:rPr>
              <w:noProof/>
            </w:rPr>
            <w:t>(Studente &amp; Cattaneo, 2023)</w:t>
          </w:r>
          <w:r w:rsidR="00D75B18" w:rsidRPr="00E17455">
            <w:fldChar w:fldCharType="end"/>
          </w:r>
        </w:sdtContent>
      </w:sdt>
      <w:r w:rsidR="00C50FB7" w:rsidRPr="00E17455">
        <w:t xml:space="preserve">. This led to the business attaining </w:t>
      </w:r>
      <w:r w:rsidR="00865595" w:rsidRPr="00E17455">
        <w:t xml:space="preserve">a </w:t>
      </w:r>
      <w:r w:rsidR="00C50FB7" w:rsidRPr="00E17455">
        <w:t xml:space="preserve">7% decrease in environmental costs and 9% reduction in its overall costs. Further, hotels </w:t>
      </w:r>
      <w:r w:rsidR="00865595" w:rsidRPr="00E17455">
        <w:t xml:space="preserve">that deprive local communities of local water resources stand the risk of ruining their image, which can </w:t>
      </w:r>
      <w:r w:rsidR="004F5303" w:rsidRPr="00E17455">
        <w:t xml:space="preserve">negatively affect their </w:t>
      </w:r>
      <w:r w:rsidR="00865595" w:rsidRPr="00E17455">
        <w:t>revenues</w:t>
      </w:r>
      <w:r w:rsidR="004F5303" w:rsidRPr="00E17455">
        <w:t>/profits</w:t>
      </w:r>
      <w:r w:rsidR="00865595" w:rsidRPr="00E17455">
        <w:t xml:space="preserve">. </w:t>
      </w:r>
    </w:p>
    <w:p w14:paraId="2A4869A3" w14:textId="77777777" w:rsidR="00DE0E4C" w:rsidRPr="00E17455" w:rsidRDefault="00614F19" w:rsidP="00E47BBE">
      <w:pPr>
        <w:pStyle w:val="rep-normal"/>
      </w:pPr>
      <w:r w:rsidRPr="00E17455">
        <w:t xml:space="preserve">Increasing consumer awareness about water conservation </w:t>
      </w:r>
      <w:r w:rsidR="0005204F" w:rsidRPr="00E17455">
        <w:t xml:space="preserve">directly influences the </w:t>
      </w:r>
      <w:r w:rsidRPr="00E17455">
        <w:t>occupancy rates in hotels/hospitality businesses</w:t>
      </w:r>
      <w:r w:rsidR="00DE0E4C" w:rsidRPr="00E17455">
        <w:t xml:space="preserve"> </w:t>
      </w:r>
      <w:sdt>
        <w:sdtPr>
          <w:id w:val="1778598699"/>
          <w:citation/>
        </w:sdtPr>
        <w:sdtEndPr/>
        <w:sdtContent>
          <w:r w:rsidR="00DE0E4C" w:rsidRPr="00E17455">
            <w:fldChar w:fldCharType="begin"/>
          </w:r>
          <w:r w:rsidR="00DE0E4C" w:rsidRPr="00E17455">
            <w:instrText xml:space="preserve"> CITATION Law01 \l 1033 </w:instrText>
          </w:r>
          <w:r w:rsidR="00DE0E4C" w:rsidRPr="00E17455">
            <w:fldChar w:fldCharType="separate"/>
          </w:r>
          <w:r w:rsidR="00DE0E4C" w:rsidRPr="00E17455">
            <w:rPr>
              <w:noProof/>
            </w:rPr>
            <w:t>(Laws, et al., 2001)</w:t>
          </w:r>
          <w:r w:rsidR="00DE0E4C" w:rsidRPr="00E17455">
            <w:fldChar w:fldCharType="end"/>
          </w:r>
        </w:sdtContent>
      </w:sdt>
      <w:r w:rsidR="00DE0E4C" w:rsidRPr="00E17455">
        <w:t xml:space="preserve">. As such, businesses that prioritize sustainability measures such as good water management are likely to attract more customers and earn higher profits. </w:t>
      </w:r>
    </w:p>
    <w:p w14:paraId="3709659C" w14:textId="77777777" w:rsidR="00E47BBE" w:rsidRPr="00E17455" w:rsidRDefault="00E47BBE" w:rsidP="00E47BBE">
      <w:pPr>
        <w:pStyle w:val="rep-titles-2"/>
      </w:pPr>
      <w:r w:rsidRPr="00E17455">
        <w:t>Social</w:t>
      </w:r>
    </w:p>
    <w:p w14:paraId="7E8BF1E0" w14:textId="77777777" w:rsidR="00375300" w:rsidRPr="00E17455" w:rsidRDefault="00E47BBE" w:rsidP="00E47BBE">
      <w:pPr>
        <w:pStyle w:val="rep-normal"/>
      </w:pPr>
      <w:r w:rsidRPr="00E17455">
        <w:t>The hospitality/hotel sector plays a major role in effectively managing its water usage</w:t>
      </w:r>
      <w:r w:rsidR="00E571D3" w:rsidRPr="00E17455">
        <w:t xml:space="preserve"> and protecting the local communities from potential </w:t>
      </w:r>
      <w:r w:rsidRPr="00E17455">
        <w:t xml:space="preserve">water scarcity and pressure in future, considering that a single hotel can consume an astounding daily average of 1,500 litres </w:t>
      </w:r>
      <w:sdt>
        <w:sdtPr>
          <w:id w:val="-1354488183"/>
          <w:citation/>
        </w:sdtPr>
        <w:sdtEndPr/>
        <w:sdtContent>
          <w:r w:rsidR="00393FD0" w:rsidRPr="00E17455">
            <w:fldChar w:fldCharType="begin"/>
          </w:r>
          <w:r w:rsidR="00393FD0" w:rsidRPr="00E17455">
            <w:instrText xml:space="preserve"> CITATION Mor221 \l 1033 </w:instrText>
          </w:r>
          <w:r w:rsidR="00393FD0" w:rsidRPr="00E17455">
            <w:fldChar w:fldCharType="separate"/>
          </w:r>
          <w:r w:rsidR="00393FD0" w:rsidRPr="00E17455">
            <w:rPr>
              <w:noProof/>
            </w:rPr>
            <w:t>(Morrison, 2022)</w:t>
          </w:r>
          <w:r w:rsidR="00393FD0" w:rsidRPr="00E17455">
            <w:fldChar w:fldCharType="end"/>
          </w:r>
        </w:sdtContent>
      </w:sdt>
      <w:r w:rsidRPr="00E17455">
        <w:t xml:space="preserve">. </w:t>
      </w:r>
      <w:r w:rsidR="00583743" w:rsidRPr="00E17455">
        <w:t>H</w:t>
      </w:r>
      <w:r w:rsidR="00375300" w:rsidRPr="00E17455">
        <w:t xml:space="preserve">igher public awareness concerning climate change and water scarcity </w:t>
      </w:r>
      <w:r w:rsidR="00583743" w:rsidRPr="00E17455">
        <w:t xml:space="preserve">places greater </w:t>
      </w:r>
      <w:r w:rsidR="00375300" w:rsidRPr="00E17455">
        <w:t>pressure on hotels/hospitality businesses to undertake measures to improve water conservation. Studies show that a majority of customers prioritize environment-friendly travel choices, which implies that they would choose hotels that adopt eco-friendly measures such as effective water management</w:t>
      </w:r>
      <w:r w:rsidR="00166893" w:rsidRPr="00E17455">
        <w:t xml:space="preserve"> </w:t>
      </w:r>
      <w:sdt>
        <w:sdtPr>
          <w:id w:val="449594167"/>
          <w:citation/>
        </w:sdtPr>
        <w:sdtEndPr/>
        <w:sdtContent>
          <w:r w:rsidR="00101FF7" w:rsidRPr="00E17455">
            <w:fldChar w:fldCharType="begin"/>
          </w:r>
          <w:r w:rsidR="00101FF7" w:rsidRPr="00E17455">
            <w:instrText xml:space="preserve"> CITATION Cos22 \l 1033 </w:instrText>
          </w:r>
          <w:r w:rsidR="00101FF7" w:rsidRPr="00E17455">
            <w:fldChar w:fldCharType="separate"/>
          </w:r>
          <w:r w:rsidR="00101FF7" w:rsidRPr="00E17455">
            <w:rPr>
              <w:noProof/>
            </w:rPr>
            <w:t>(Costa &amp; Costa, 2022)</w:t>
          </w:r>
          <w:r w:rsidR="00101FF7" w:rsidRPr="00E17455">
            <w:fldChar w:fldCharType="end"/>
          </w:r>
        </w:sdtContent>
      </w:sdt>
      <w:r w:rsidR="00375300" w:rsidRPr="00E17455">
        <w:t xml:space="preserve">. </w:t>
      </w:r>
      <w:r w:rsidR="00583743" w:rsidRPr="00E17455">
        <w:t>H</w:t>
      </w:r>
      <w:r w:rsidR="00375300" w:rsidRPr="00E17455">
        <w:t xml:space="preserve">otels </w:t>
      </w:r>
      <w:r w:rsidR="00583743" w:rsidRPr="00E17455">
        <w:t xml:space="preserve">that </w:t>
      </w:r>
      <w:r w:rsidR="00375300" w:rsidRPr="00E17455">
        <w:t xml:space="preserve">promote their water-conserving measures such as using low-flow fixtures or rainwater harvesting, </w:t>
      </w:r>
      <w:r w:rsidR="00B74D08" w:rsidRPr="00E17455">
        <w:t xml:space="preserve">are likely to attract a larger customer base. </w:t>
      </w:r>
    </w:p>
    <w:p w14:paraId="59CB2745" w14:textId="77777777" w:rsidR="00E47BBE" w:rsidRPr="00E17455" w:rsidRDefault="00E47BBE" w:rsidP="00E47BBE">
      <w:pPr>
        <w:pStyle w:val="rep-titles-2"/>
      </w:pPr>
      <w:r w:rsidRPr="00E17455">
        <w:t>Technological</w:t>
      </w:r>
    </w:p>
    <w:p w14:paraId="61AE5682" w14:textId="77777777" w:rsidR="00E47BBE" w:rsidRPr="00E17455" w:rsidRDefault="00F53E09" w:rsidP="00F53E09">
      <w:pPr>
        <w:pStyle w:val="rep-normal"/>
      </w:pPr>
      <w:r w:rsidRPr="00E17455">
        <w:t xml:space="preserve">Recent advancements in technology such as low-flow showerheads, toilets and faucets facilitate substantial water savings while not </w:t>
      </w:r>
      <w:r w:rsidR="00583743" w:rsidRPr="00E17455">
        <w:t xml:space="preserve">compromising </w:t>
      </w:r>
      <w:r w:rsidRPr="00E17455">
        <w:t xml:space="preserve">on guest experience and comfort </w:t>
      </w:r>
      <w:sdt>
        <w:sdtPr>
          <w:id w:val="24605395"/>
          <w:citation/>
        </w:sdtPr>
        <w:sdtEndPr/>
        <w:sdtContent>
          <w:r w:rsidR="00101FF7" w:rsidRPr="00E17455">
            <w:fldChar w:fldCharType="begin"/>
          </w:r>
          <w:r w:rsidR="00101FF7" w:rsidRPr="00E17455">
            <w:instrText xml:space="preserve"> CITATION For233 \l 1033 </w:instrText>
          </w:r>
          <w:r w:rsidR="00101FF7" w:rsidRPr="00E17455">
            <w:fldChar w:fldCharType="separate"/>
          </w:r>
          <w:r w:rsidR="00101FF7" w:rsidRPr="00E17455">
            <w:rPr>
              <w:noProof/>
            </w:rPr>
            <w:t>(Ford &amp; Sturman, 2023)</w:t>
          </w:r>
          <w:r w:rsidR="00101FF7" w:rsidRPr="00E17455">
            <w:fldChar w:fldCharType="end"/>
          </w:r>
        </w:sdtContent>
      </w:sdt>
      <w:r w:rsidRPr="00E17455">
        <w:t xml:space="preserve">. These low-flow fixtures considerably reduce the amount of water released by the faucet/toilet/showerhead. Faucet aerators combine water with air for maintaining pressure, simultaneously decreasing the water volumes used. Dual-flush toilet allows the guest to select the water volume for individual flushes. </w:t>
      </w:r>
      <w:r w:rsidR="004D0ADD" w:rsidRPr="00E17455">
        <w:t xml:space="preserve">Other water-conserving appliances/processes encompass sensor-activated fixtures, leak-detection systems to identify/fix water leakages, </w:t>
      </w:r>
      <w:r w:rsidR="00583743" w:rsidRPr="00E17455">
        <w:t xml:space="preserve">and </w:t>
      </w:r>
      <w:r w:rsidR="004D0ADD" w:rsidRPr="00E17455">
        <w:t>IoT-based smart water management systems</w:t>
      </w:r>
      <w:r w:rsidR="00583743" w:rsidRPr="00E17455">
        <w:t xml:space="preserve">, </w:t>
      </w:r>
      <w:r w:rsidR="004D0ADD" w:rsidRPr="00E17455">
        <w:t>which enable real-time monitoring of water consumption and aid targeted optimization/intervention.  These recent water-efficient developments are not only easy to install but also aid in significant water conservation; do not compromise on guest experience by ensuring that only minimally-</w:t>
      </w:r>
      <w:r w:rsidR="004D0ADD" w:rsidRPr="00E17455">
        <w:lastRenderedPageBreak/>
        <w:t xml:space="preserve">essential water volume is used; and demonstrate the hotel’s commitment towards environmental stewardship. Data analytics represents another important technological tool, which enables hospitality businesses to monitor their water consumption in real time using sensors; identify areas </w:t>
      </w:r>
      <w:r w:rsidR="00583743" w:rsidRPr="00E17455">
        <w:t>of excessive consumption and leakages;</w:t>
      </w:r>
      <w:r w:rsidR="004D0ADD" w:rsidRPr="00E17455">
        <w:t xml:space="preserve"> and devise excellent water-conserving strategies by analysing data, based on particular fixture usage, room type and guest occupancy. </w:t>
      </w:r>
      <w:r w:rsidR="005D049A" w:rsidRPr="00E17455">
        <w:t>T</w:t>
      </w:r>
      <w:r w:rsidR="004D0ADD" w:rsidRPr="00E17455">
        <w:t xml:space="preserve">hese recent </w:t>
      </w:r>
      <w:r w:rsidR="00295823" w:rsidRPr="00E17455">
        <w:t>technological advancements help</w:t>
      </w:r>
      <w:r w:rsidR="004D0ADD" w:rsidRPr="00E17455">
        <w:t xml:space="preserve"> hotels to attain superior targeted water-saving </w:t>
      </w:r>
      <w:r w:rsidR="00AD4F7F" w:rsidRPr="00E17455">
        <w:t xml:space="preserve">goals </w:t>
      </w:r>
      <w:r w:rsidR="004D0ADD" w:rsidRPr="00E17455">
        <w:t>and considerable cost reduction.</w:t>
      </w:r>
      <w:r w:rsidR="006944D5" w:rsidRPr="00E17455">
        <w:t xml:space="preserve"> Investments in such water-conserving technologies/tools creates an image as an environment-friendly organisation, which would attract more guests.</w:t>
      </w:r>
    </w:p>
    <w:p w14:paraId="7839AE43" w14:textId="77777777" w:rsidR="00866B8F" w:rsidRPr="00E17455" w:rsidRDefault="00866B8F" w:rsidP="00866B8F">
      <w:pPr>
        <w:pStyle w:val="rep-titles-1"/>
      </w:pPr>
      <w:bookmarkStart w:id="13" w:name="_Toc189081865"/>
      <w:r w:rsidRPr="00E17455">
        <w:t>Examples of Industry Responses to Water Conservation</w:t>
      </w:r>
      <w:r w:rsidR="00DC4B72" w:rsidRPr="00E17455">
        <w:t xml:space="preserve"> – A Critical Review</w:t>
      </w:r>
      <w:bookmarkEnd w:id="13"/>
    </w:p>
    <w:p w14:paraId="57DF35E7" w14:textId="77777777" w:rsidR="003F2488" w:rsidRPr="00E17455" w:rsidRDefault="009315AA" w:rsidP="003F2488">
      <w:pPr>
        <w:pStyle w:val="rep-normal"/>
      </w:pPr>
      <w:r w:rsidRPr="00E17455">
        <w:t>Various</w:t>
      </w:r>
      <w:r w:rsidR="00AB2455" w:rsidRPr="00E17455">
        <w:t xml:space="preserve"> hotels across the world have </w:t>
      </w:r>
      <w:r w:rsidR="0058732C" w:rsidRPr="00E17455">
        <w:t xml:space="preserve">implemented different </w:t>
      </w:r>
      <w:r w:rsidR="00AB2455" w:rsidRPr="00E17455">
        <w:t xml:space="preserve">water conservation measures successfully, which reflects the benefits and feasibility of these practices. </w:t>
      </w:r>
      <w:r w:rsidR="00FA19B6" w:rsidRPr="00E17455">
        <w:t xml:space="preserve">Marriott International </w:t>
      </w:r>
      <w:r w:rsidR="004D6C65" w:rsidRPr="00E17455">
        <w:t xml:space="preserve">attained considerable savings in water usage by installing low-flow water faucets/showerheads and reducing the plate size at buffets. </w:t>
      </w:r>
      <w:r w:rsidR="0037770F" w:rsidRPr="00E17455">
        <w:t>Hilton</w:t>
      </w:r>
      <w:r w:rsidRPr="00E17455">
        <w:t xml:space="preserve">’s </w:t>
      </w:r>
      <w:r w:rsidR="0037770F" w:rsidRPr="00E17455">
        <w:t>Conrad Washington</w:t>
      </w:r>
      <w:r w:rsidRPr="00E17455">
        <w:t xml:space="preserve">, DC hotel, </w:t>
      </w:r>
      <w:r w:rsidR="0037770F" w:rsidRPr="00E17455">
        <w:t>Marriott’s Le M</w:t>
      </w:r>
      <w:r w:rsidR="0037770F" w:rsidRPr="00E17455">
        <w:rPr>
          <w:rFonts w:cs="Times New Roman"/>
        </w:rPr>
        <w:t>é</w:t>
      </w:r>
      <w:r w:rsidR="0037770F" w:rsidRPr="00E17455">
        <w:t xml:space="preserve">ridien Maldives Resort &amp; Spa </w:t>
      </w:r>
      <w:r w:rsidRPr="00E17455">
        <w:t xml:space="preserve">and Taj Exotica Resort &amp; Spa (Maldives) effectively use desalination and rainwater harvesting to address their water requirements. </w:t>
      </w:r>
      <w:r w:rsidR="003F2488" w:rsidRPr="00E17455">
        <w:t xml:space="preserve">Six Senses Hotels/Resorts/Spas </w:t>
      </w:r>
      <w:r w:rsidRPr="00E17455">
        <w:t xml:space="preserve">attained significant water conservation through </w:t>
      </w:r>
      <w:r w:rsidR="003F2488" w:rsidRPr="00E17455">
        <w:t>grey-water recycling and rainwater harvesting.</w:t>
      </w:r>
    </w:p>
    <w:p w14:paraId="2923B89C" w14:textId="77777777" w:rsidR="000E50A5" w:rsidRPr="00E17455" w:rsidRDefault="00581BF9" w:rsidP="000E50A5">
      <w:pPr>
        <w:pStyle w:val="rep-normal"/>
      </w:pPr>
      <w:r w:rsidRPr="00E17455">
        <w:t xml:space="preserve">Although </w:t>
      </w:r>
      <w:r w:rsidR="0051069C" w:rsidRPr="00E17455">
        <w:t xml:space="preserve">hotels use </w:t>
      </w:r>
      <w:r w:rsidR="00F27D68" w:rsidRPr="00E17455">
        <w:t xml:space="preserve">effective </w:t>
      </w:r>
      <w:r w:rsidR="0051069C" w:rsidRPr="00E17455">
        <w:t xml:space="preserve">water conservation measures to attain major ecological benefits and </w:t>
      </w:r>
      <w:r w:rsidR="00FD4ADE" w:rsidRPr="00E17455">
        <w:t xml:space="preserve">earn greater </w:t>
      </w:r>
      <w:r w:rsidR="0051069C" w:rsidRPr="00E17455">
        <w:t xml:space="preserve">revenues, there are various potential disadvantages. </w:t>
      </w:r>
      <w:r w:rsidR="000E50A5" w:rsidRPr="00E17455">
        <w:t xml:space="preserve">Installation of water-conserving plumbing appliances, grey-water recycling and rainwater harvesting systems might call for heavy upfront investment that can </w:t>
      </w:r>
      <w:r w:rsidR="00FD4ADE" w:rsidRPr="00E17455">
        <w:t>affect</w:t>
      </w:r>
      <w:r w:rsidR="006F272C" w:rsidRPr="00E17455">
        <w:t xml:space="preserve"> the business’s margins </w:t>
      </w:r>
      <w:sdt>
        <w:sdtPr>
          <w:id w:val="315079090"/>
          <w:citation/>
        </w:sdtPr>
        <w:sdtEndPr/>
        <w:sdtContent>
          <w:r w:rsidR="00C839D6" w:rsidRPr="00E17455">
            <w:fldChar w:fldCharType="begin"/>
          </w:r>
          <w:r w:rsidR="00C839D6" w:rsidRPr="00E17455">
            <w:instrText xml:space="preserve"> CITATION Bat19 \l 1033 </w:instrText>
          </w:r>
          <w:r w:rsidR="00C839D6" w:rsidRPr="00E17455">
            <w:fldChar w:fldCharType="separate"/>
          </w:r>
          <w:r w:rsidR="00C839D6" w:rsidRPr="00E17455">
            <w:rPr>
              <w:noProof/>
            </w:rPr>
            <w:t>(Batabyal &amp; Das, 2019)</w:t>
          </w:r>
          <w:r w:rsidR="00C839D6" w:rsidRPr="00E17455">
            <w:fldChar w:fldCharType="end"/>
          </w:r>
        </w:sdtContent>
      </w:sdt>
      <w:r w:rsidR="000E50A5" w:rsidRPr="00E17455">
        <w:t>.</w:t>
      </w:r>
      <w:r w:rsidR="008C0DA1" w:rsidRPr="00E17455">
        <w:t xml:space="preserve"> Quality of water is important in the travel/tourism sector; these water-saving systems require regular maintenance for avoiding issues such as poor water quality or potential leakages</w:t>
      </w:r>
      <w:r w:rsidR="00133676" w:rsidRPr="00E17455">
        <w:t>,</w:t>
      </w:r>
      <w:r w:rsidR="00FB0DA1" w:rsidRPr="00E17455">
        <w:t xml:space="preserve"> which can affect room occupancies and revenues</w:t>
      </w:r>
      <w:r w:rsidR="008C0DA1" w:rsidRPr="00E17455">
        <w:t xml:space="preserve">. </w:t>
      </w:r>
      <w:r w:rsidR="000E50A5" w:rsidRPr="00E17455">
        <w:t xml:space="preserve">  </w:t>
      </w:r>
    </w:p>
    <w:p w14:paraId="5A6DFC68" w14:textId="77777777" w:rsidR="008C0DA1" w:rsidRPr="00E17455" w:rsidRDefault="008C0DA1" w:rsidP="008C0DA1">
      <w:pPr>
        <w:pStyle w:val="rep-normal"/>
      </w:pPr>
      <w:r w:rsidRPr="00E17455">
        <w:t xml:space="preserve">Hotels’ guests can sometimes face lower water pressure on account of low-flow plumbing fixtures (showerheads/faucets), which they might find as uncomfortable or inconvenient </w:t>
      </w:r>
      <w:sdt>
        <w:sdtPr>
          <w:id w:val="-1636637885"/>
          <w:citation/>
        </w:sdtPr>
        <w:sdtEndPr/>
        <w:sdtContent>
          <w:r w:rsidR="004E4F48" w:rsidRPr="00E17455">
            <w:fldChar w:fldCharType="begin"/>
          </w:r>
          <w:r w:rsidR="004E4F48" w:rsidRPr="00E17455">
            <w:instrText xml:space="preserve"> CITATION Mil12 \l 1033 </w:instrText>
          </w:r>
          <w:r w:rsidR="004E4F48" w:rsidRPr="00E17455">
            <w:fldChar w:fldCharType="separate"/>
          </w:r>
          <w:r w:rsidR="004E4F48" w:rsidRPr="00E17455">
            <w:rPr>
              <w:noProof/>
            </w:rPr>
            <w:t>(Mill, 2012)</w:t>
          </w:r>
          <w:r w:rsidR="004E4F48" w:rsidRPr="00E17455">
            <w:fldChar w:fldCharType="end"/>
          </w:r>
        </w:sdtContent>
      </w:sdt>
      <w:r w:rsidRPr="00E17455">
        <w:t xml:space="preserve">. Adapting the hotel’s water systems for </w:t>
      </w:r>
      <w:r w:rsidR="00D605F4" w:rsidRPr="00E17455">
        <w:t>improved</w:t>
      </w:r>
      <w:r w:rsidRPr="00E17455">
        <w:t xml:space="preserve"> conservation purposes can cause variations in the water’s temperature, which can affect the customers’ comfort. </w:t>
      </w:r>
    </w:p>
    <w:p w14:paraId="4879036A" w14:textId="77777777" w:rsidR="009F2230" w:rsidRPr="00E17455" w:rsidRDefault="005153A6" w:rsidP="009F2230">
      <w:pPr>
        <w:pStyle w:val="rep-normal"/>
      </w:pPr>
      <w:r w:rsidRPr="00E17455">
        <w:t>T</w:t>
      </w:r>
      <w:r w:rsidR="009F2230" w:rsidRPr="00E17455">
        <w:t xml:space="preserve">he </w:t>
      </w:r>
      <w:r w:rsidRPr="00E17455">
        <w:t xml:space="preserve">effectiveness of a hotel’s </w:t>
      </w:r>
      <w:r w:rsidR="009F2230" w:rsidRPr="00E17455">
        <w:t xml:space="preserve">water conservation measures is hugely reliant on the behaviour of </w:t>
      </w:r>
      <w:r w:rsidRPr="00E17455">
        <w:t xml:space="preserve">its </w:t>
      </w:r>
      <w:r w:rsidR="009F2230" w:rsidRPr="00E17455">
        <w:t xml:space="preserve">employees/customers </w:t>
      </w:r>
      <w:sdt>
        <w:sdtPr>
          <w:id w:val="377742297"/>
          <w:citation/>
        </w:sdtPr>
        <w:sdtEndPr/>
        <w:sdtContent>
          <w:r w:rsidR="00237DF9" w:rsidRPr="00E17455">
            <w:fldChar w:fldCharType="begin"/>
          </w:r>
          <w:r w:rsidR="00237DF9" w:rsidRPr="00E17455">
            <w:instrText xml:space="preserve"> CITATION Moo22 \l 1033 </w:instrText>
          </w:r>
          <w:r w:rsidR="00237DF9" w:rsidRPr="00E17455">
            <w:fldChar w:fldCharType="separate"/>
          </w:r>
          <w:r w:rsidR="00237DF9" w:rsidRPr="00E17455">
            <w:rPr>
              <w:noProof/>
            </w:rPr>
            <w:t>(Mooney, et al., 2022)</w:t>
          </w:r>
          <w:r w:rsidR="00237DF9" w:rsidRPr="00E17455">
            <w:fldChar w:fldCharType="end"/>
          </w:r>
        </w:sdtContent>
      </w:sdt>
      <w:r w:rsidR="009F2230" w:rsidRPr="00E17455">
        <w:t xml:space="preserve">. </w:t>
      </w:r>
      <w:r w:rsidR="00754FD2" w:rsidRPr="00E17455">
        <w:t xml:space="preserve">There is a strong need for more information </w:t>
      </w:r>
      <w:r w:rsidR="00754FD2" w:rsidRPr="00E17455">
        <w:lastRenderedPageBreak/>
        <w:t xml:space="preserve">concerning water conservation and its significance in the hotel sector. Formal training </w:t>
      </w:r>
      <w:r w:rsidR="002638E1" w:rsidRPr="00E17455">
        <w:t xml:space="preserve">for employees </w:t>
      </w:r>
      <w:r w:rsidR="00754FD2" w:rsidRPr="00E17455">
        <w:t xml:space="preserve">is lacking in the sector; hotels can educate their guests about water-conserving measures through their website and </w:t>
      </w:r>
      <w:r w:rsidR="00A11C2A" w:rsidRPr="00E17455">
        <w:t xml:space="preserve">pamphlets </w:t>
      </w:r>
      <w:r w:rsidR="00754FD2" w:rsidRPr="00E17455">
        <w:t>during their stay in the hotel.</w:t>
      </w:r>
    </w:p>
    <w:p w14:paraId="6584C6FB" w14:textId="77777777" w:rsidR="006D7259" w:rsidRPr="00E17455" w:rsidRDefault="006D7259" w:rsidP="00581BF9">
      <w:pPr>
        <w:pStyle w:val="rep-normal"/>
      </w:pPr>
    </w:p>
    <w:p w14:paraId="31D28458" w14:textId="77777777" w:rsidR="00B2328C" w:rsidRPr="00E17455" w:rsidRDefault="00B2328C" w:rsidP="00755932">
      <w:pPr>
        <w:pStyle w:val="rep-titles"/>
        <w:rPr>
          <w:u w:val="none"/>
        </w:rPr>
      </w:pPr>
    </w:p>
    <w:p w14:paraId="742BF2CA" w14:textId="77777777" w:rsidR="00B2328C" w:rsidRPr="00E17455" w:rsidRDefault="00B2328C" w:rsidP="00755932">
      <w:pPr>
        <w:pStyle w:val="rep-titles"/>
        <w:rPr>
          <w:u w:val="none"/>
        </w:rPr>
      </w:pPr>
    </w:p>
    <w:p w14:paraId="550E32E2" w14:textId="77777777" w:rsidR="00755932" w:rsidRPr="00E17455" w:rsidRDefault="00EC2E9F" w:rsidP="00755932">
      <w:pPr>
        <w:pStyle w:val="rep-titles"/>
        <w:rPr>
          <w:u w:val="none"/>
        </w:rPr>
      </w:pPr>
      <w:bookmarkStart w:id="14" w:name="_Toc189081866"/>
      <w:r w:rsidRPr="00E17455">
        <w:rPr>
          <w:u w:val="none"/>
        </w:rPr>
        <w:t>Conclusion</w:t>
      </w:r>
      <w:bookmarkEnd w:id="14"/>
    </w:p>
    <w:p w14:paraId="1CC2D98D" w14:textId="77777777" w:rsidR="00EC2E9F" w:rsidRPr="00E17455" w:rsidRDefault="00973425" w:rsidP="00973425">
      <w:pPr>
        <w:pStyle w:val="rep-normal"/>
      </w:pPr>
      <w:r w:rsidRPr="00E17455">
        <w:t xml:space="preserve">Sustainability practices such as water conservation initiatives are crucial for hotels/hospitality businesses to </w:t>
      </w:r>
      <w:r w:rsidR="00AE2E04" w:rsidRPr="00E17455">
        <w:t xml:space="preserve">decrease their environmental impact, </w:t>
      </w:r>
      <w:r w:rsidR="000E1A18" w:rsidRPr="00E17455">
        <w:t>attract a larger customer base</w:t>
      </w:r>
      <w:r w:rsidR="00AE2E04" w:rsidRPr="00E17455">
        <w:t xml:space="preserve"> and</w:t>
      </w:r>
      <w:r w:rsidR="000E1A18" w:rsidRPr="00E17455">
        <w:t xml:space="preserve"> </w:t>
      </w:r>
      <w:r w:rsidRPr="00E17455">
        <w:t xml:space="preserve">attain greater revenues/profits. Hotels worldwide are achieving considerable water conservation using myriad practices/methods, including using low-flow fixtures, grey-water recycling, rainwater harvesting, smart water management systems and guest/employee education. PEST analysis is used to study the various </w:t>
      </w:r>
      <w:r w:rsidR="00D07132" w:rsidRPr="00E17455">
        <w:t xml:space="preserve">external </w:t>
      </w:r>
      <w:r w:rsidRPr="00E17455">
        <w:t xml:space="preserve">environmental factors </w:t>
      </w:r>
      <w:r w:rsidR="00460E7C" w:rsidRPr="00E17455">
        <w:t xml:space="preserve">that </w:t>
      </w:r>
      <w:r w:rsidR="004D2844" w:rsidRPr="00E17455">
        <w:t>can affect the hotel/hospitality business’</w:t>
      </w:r>
      <w:r w:rsidR="006979B2" w:rsidRPr="00E17455">
        <w:t>s water conservation practices.</w:t>
      </w:r>
    </w:p>
    <w:p w14:paraId="7A20BAB4" w14:textId="77777777" w:rsidR="000E1A18" w:rsidRPr="00E17455" w:rsidRDefault="000E1A18" w:rsidP="00755932">
      <w:pPr>
        <w:pStyle w:val="rep-titles"/>
        <w:rPr>
          <w:u w:val="none"/>
        </w:rPr>
      </w:pPr>
    </w:p>
    <w:p w14:paraId="54A78C57" w14:textId="77777777" w:rsidR="00F94C6B" w:rsidRPr="00E17455" w:rsidRDefault="00F94C6B" w:rsidP="00F94C6B">
      <w:pPr>
        <w:pStyle w:val="rep-titles"/>
        <w:rPr>
          <w:u w:val="none"/>
        </w:rPr>
      </w:pPr>
      <w:bookmarkStart w:id="15" w:name="_Toc189081867"/>
      <w:r w:rsidRPr="00E17455">
        <w:rPr>
          <w:u w:val="none"/>
        </w:rPr>
        <w:t>Recommendations</w:t>
      </w:r>
      <w:bookmarkEnd w:id="15"/>
    </w:p>
    <w:p w14:paraId="3ABFD6AC" w14:textId="77777777" w:rsidR="00F94C6B" w:rsidRPr="00E17455" w:rsidRDefault="00F94C6B" w:rsidP="00F94C6B">
      <w:pPr>
        <w:pStyle w:val="rep-normal"/>
      </w:pPr>
      <w:r w:rsidRPr="00E17455">
        <w:t>Smart water management systems provide businesses with real-time information concerning water usage and enables to conserve water by promptly identifying and addressing leakage</w:t>
      </w:r>
      <w:r w:rsidR="00C95AB9" w:rsidRPr="00E17455">
        <w:t xml:space="preserve">s and areas of excessive consumption </w:t>
      </w:r>
      <w:sdt>
        <w:sdtPr>
          <w:id w:val="-1753427268"/>
          <w:citation/>
        </w:sdtPr>
        <w:sdtEndPr/>
        <w:sdtContent>
          <w:r w:rsidR="00A0761F" w:rsidRPr="00E17455">
            <w:fldChar w:fldCharType="begin"/>
          </w:r>
          <w:r w:rsidR="00A0761F" w:rsidRPr="00E17455">
            <w:instrText xml:space="preserve"> CITATION Var24 \l 1033 </w:instrText>
          </w:r>
          <w:r w:rsidR="00A0761F" w:rsidRPr="00E17455">
            <w:fldChar w:fldCharType="separate"/>
          </w:r>
          <w:r w:rsidR="00A0761F" w:rsidRPr="00E17455">
            <w:rPr>
              <w:noProof/>
            </w:rPr>
            <w:t>(Varghese &amp; H., 2024)</w:t>
          </w:r>
          <w:r w:rsidR="00A0761F" w:rsidRPr="00E17455">
            <w:fldChar w:fldCharType="end"/>
          </w:r>
        </w:sdtContent>
      </w:sdt>
      <w:r w:rsidRPr="00E17455">
        <w:t>.</w:t>
      </w:r>
      <w:r w:rsidR="00C749DB" w:rsidRPr="00E17455">
        <w:t xml:space="preserve"> These systems also </w:t>
      </w:r>
      <w:r w:rsidR="00B23CCB" w:rsidRPr="00E17455">
        <w:t xml:space="preserve">facilitate considerable savings in utility bills as they enable to </w:t>
      </w:r>
      <w:r w:rsidR="00C749DB" w:rsidRPr="00E17455">
        <w:t>identify</w:t>
      </w:r>
      <w:r w:rsidR="00C616F4" w:rsidRPr="00E17455">
        <w:t xml:space="preserve"> and </w:t>
      </w:r>
      <w:r w:rsidR="00C749DB" w:rsidRPr="00E17455">
        <w:t>fix</w:t>
      </w:r>
      <w:r w:rsidR="000A5559" w:rsidRPr="00E17455">
        <w:t xml:space="preserve"> water wastage</w:t>
      </w:r>
      <w:r w:rsidR="0067426A" w:rsidRPr="00E17455">
        <w:t>.</w:t>
      </w:r>
    </w:p>
    <w:p w14:paraId="6C9B61FE" w14:textId="77777777" w:rsidR="00F94C6B" w:rsidRPr="00E17455" w:rsidRDefault="00F94C6B" w:rsidP="00F94C6B">
      <w:pPr>
        <w:pStyle w:val="rep-normal"/>
      </w:pPr>
      <w:r w:rsidRPr="00E17455">
        <w:t>Using low-flow water fixtures such as toilets</w:t>
      </w:r>
      <w:r w:rsidR="0067426A" w:rsidRPr="00E17455">
        <w:t xml:space="preserve">, </w:t>
      </w:r>
      <w:r w:rsidRPr="00E17455">
        <w:t>showerheads</w:t>
      </w:r>
      <w:r w:rsidR="0067426A" w:rsidRPr="00E17455">
        <w:t xml:space="preserve"> and </w:t>
      </w:r>
      <w:r w:rsidRPr="00E17455">
        <w:t xml:space="preserve">faucets can help hotels </w:t>
      </w:r>
      <w:r w:rsidR="0067426A" w:rsidRPr="00E17455">
        <w:t xml:space="preserve">to benefit from </w:t>
      </w:r>
      <w:r w:rsidR="000D075E" w:rsidRPr="00E17455">
        <w:t xml:space="preserve">lower water consumption, </w:t>
      </w:r>
      <w:r w:rsidR="0067426A" w:rsidRPr="00E17455">
        <w:t>reduced utility bills, and build a favourable image as a business committed to environment-friendly practices.</w:t>
      </w:r>
      <w:r w:rsidR="005159A0" w:rsidRPr="00E17455">
        <w:t xml:space="preserve"> </w:t>
      </w:r>
      <w:r w:rsidRPr="00E17455">
        <w:t xml:space="preserve">Treating and reusing grey-water </w:t>
      </w:r>
      <w:r w:rsidR="00F75ACB" w:rsidRPr="00E17455">
        <w:t xml:space="preserve">obtained </w:t>
      </w:r>
      <w:r w:rsidRPr="00E17455">
        <w:t>from showers</w:t>
      </w:r>
      <w:r w:rsidR="00962DD9" w:rsidRPr="00E17455">
        <w:t xml:space="preserve"> and </w:t>
      </w:r>
      <w:r w:rsidRPr="00E17455">
        <w:t xml:space="preserve">sinks for </w:t>
      </w:r>
      <w:r w:rsidR="00F75ACB" w:rsidRPr="00E17455">
        <w:t xml:space="preserve">non-potable </w:t>
      </w:r>
      <w:r w:rsidRPr="00E17455">
        <w:t xml:space="preserve">applications such as irrigating gardens or toilet flushing can considerably reduce </w:t>
      </w:r>
      <w:r w:rsidR="00990188" w:rsidRPr="00E17455">
        <w:t xml:space="preserve">the </w:t>
      </w:r>
      <w:r w:rsidRPr="00E17455">
        <w:t xml:space="preserve">demand for fresh water. </w:t>
      </w:r>
    </w:p>
    <w:p w14:paraId="200B417D" w14:textId="77777777" w:rsidR="00F94C6B" w:rsidRPr="00E17455" w:rsidRDefault="00F94C6B" w:rsidP="00F94C6B">
      <w:pPr>
        <w:pStyle w:val="rep-normal"/>
      </w:pPr>
      <w:r w:rsidRPr="00E17455">
        <w:t xml:space="preserve">Harvesting rainwater such as collecting storm water from roof-tops and </w:t>
      </w:r>
      <w:r w:rsidR="00CE5E1F" w:rsidRPr="00E17455">
        <w:t xml:space="preserve">specially-built </w:t>
      </w:r>
      <w:r w:rsidRPr="00E17455">
        <w:t xml:space="preserve">pits and reusing the same for non-potable needs can also help reduce demand for water and significantly cut down the hotel’s water bills. Investing in high-efficiency laundry appliances such as </w:t>
      </w:r>
      <w:r w:rsidRPr="00E17455">
        <w:lastRenderedPageBreak/>
        <w:t xml:space="preserve">washing machines/dryers and encouraging guests to reuse the linens/towels can </w:t>
      </w:r>
      <w:r w:rsidR="00CE5E1F" w:rsidRPr="00E17455">
        <w:t>conserve</w:t>
      </w:r>
      <w:r w:rsidRPr="00E17455">
        <w:t xml:space="preserve"> save significant water volumes. </w:t>
      </w:r>
    </w:p>
    <w:p w14:paraId="6ADC27C2" w14:textId="77777777" w:rsidR="00F94C6B" w:rsidRPr="00E17455" w:rsidRDefault="00F94C6B" w:rsidP="00F94C6B">
      <w:pPr>
        <w:pStyle w:val="rep-normal"/>
      </w:pPr>
      <w:r w:rsidRPr="00E17455">
        <w:t xml:space="preserve">Hospitality businesses can create </w:t>
      </w:r>
      <w:r w:rsidR="00CE5E1F" w:rsidRPr="00E17455">
        <w:t>awareness among their employees/</w:t>
      </w:r>
      <w:r w:rsidRPr="00E17455">
        <w:t xml:space="preserve">customers about the significance of water conservation and its importance to the environment. For this purpose, the hotel can place bathroom signage and room pamphlets to promote water conservation; specific training initiatives </w:t>
      </w:r>
      <w:r w:rsidR="00B71D95" w:rsidRPr="00E17455">
        <w:t xml:space="preserve">can help </w:t>
      </w:r>
      <w:r w:rsidRPr="00E17455">
        <w:t>educate and encourage staff to conserve water and use water-conserving systems/appliances</w:t>
      </w:r>
      <w:r w:rsidR="00B71D95" w:rsidRPr="00E17455">
        <w:t xml:space="preserve"> </w:t>
      </w:r>
      <w:r w:rsidR="00C26B9A" w:rsidRPr="00E17455">
        <w:t>in a correct manner.</w:t>
      </w:r>
      <w:r w:rsidRPr="00E17455">
        <w:t xml:space="preserve">  </w:t>
      </w:r>
    </w:p>
    <w:p w14:paraId="1AEE2508" w14:textId="77777777" w:rsidR="00F94C6B" w:rsidRPr="00E17455" w:rsidRDefault="00F94C6B" w:rsidP="00F94C6B">
      <w:pPr>
        <w:pStyle w:val="rep-normal"/>
      </w:pPr>
    </w:p>
    <w:p w14:paraId="3D0F5895" w14:textId="77777777" w:rsidR="00815138" w:rsidRPr="00E17455" w:rsidRDefault="00F94C6B" w:rsidP="00F94C6B">
      <w:pPr>
        <w:pStyle w:val="rep-normal"/>
      </w:pPr>
      <w:r w:rsidRPr="00E17455">
        <w:t xml:space="preserve">Encouraging suppliers to execute </w:t>
      </w:r>
      <w:r w:rsidR="00605DAA" w:rsidRPr="00E17455">
        <w:t xml:space="preserve">good </w:t>
      </w:r>
      <w:r w:rsidRPr="00E17455">
        <w:t xml:space="preserve">water management practices can further enhance the hotel’s overall impact on water conservation </w:t>
      </w:r>
      <w:sdt>
        <w:sdtPr>
          <w:id w:val="-603653229"/>
          <w:citation/>
        </w:sdtPr>
        <w:sdtEndPr/>
        <w:sdtContent>
          <w:r w:rsidR="00A0761F" w:rsidRPr="00E17455">
            <w:fldChar w:fldCharType="begin"/>
          </w:r>
          <w:r w:rsidR="00A0761F" w:rsidRPr="00E17455">
            <w:instrText xml:space="preserve"> CITATION Tya23 \l 1033 </w:instrText>
          </w:r>
          <w:r w:rsidR="00A0761F" w:rsidRPr="00E17455">
            <w:fldChar w:fldCharType="separate"/>
          </w:r>
          <w:r w:rsidR="00A0761F" w:rsidRPr="00E17455">
            <w:rPr>
              <w:noProof/>
            </w:rPr>
            <w:t>(Tyagi, et al., 2023)</w:t>
          </w:r>
          <w:r w:rsidR="00A0761F" w:rsidRPr="00E17455">
            <w:fldChar w:fldCharType="end"/>
          </w:r>
        </w:sdtContent>
      </w:sdt>
      <w:r w:rsidRPr="00E17455">
        <w:t>.</w:t>
      </w:r>
      <w:r w:rsidR="00C51A2C" w:rsidRPr="00E17455">
        <w:t xml:space="preserve"> </w:t>
      </w:r>
      <w:r w:rsidR="00815138" w:rsidRPr="00E17455">
        <w:t xml:space="preserve">Hotels can work with supply chain partners </w:t>
      </w:r>
      <w:r w:rsidR="00692357" w:rsidRPr="00E17455">
        <w:t xml:space="preserve">and </w:t>
      </w:r>
      <w:r w:rsidR="00815138" w:rsidRPr="00E17455">
        <w:t>outline specific expectations r</w:t>
      </w:r>
      <w:r w:rsidR="00692357" w:rsidRPr="00E17455">
        <w:t xml:space="preserve">egarding sustainable production and </w:t>
      </w:r>
      <w:r w:rsidR="00815138" w:rsidRPr="00E17455">
        <w:t>sourcing.</w:t>
      </w:r>
      <w:r w:rsidR="002F42B7" w:rsidRPr="00E17455">
        <w:t xml:space="preserve"> </w:t>
      </w:r>
      <w:r w:rsidR="00815138" w:rsidRPr="00E17455">
        <w:t>Measures such as usage of sustainable and locally-obtained raw materials can help include messages regarding water-conserving practices.</w:t>
      </w:r>
    </w:p>
    <w:p w14:paraId="10C61A35" w14:textId="77777777" w:rsidR="00F94C6B" w:rsidRPr="00E17455" w:rsidRDefault="00F94C6B" w:rsidP="00F94C6B">
      <w:pPr>
        <w:pStyle w:val="rep-normal"/>
      </w:pPr>
      <w:r w:rsidRPr="00E17455">
        <w:t xml:space="preserve">Hospitality businesses can </w:t>
      </w:r>
      <w:r w:rsidR="00C51A2C" w:rsidRPr="00E17455">
        <w:t>adopt</w:t>
      </w:r>
      <w:r w:rsidRPr="00E17455">
        <w:t xml:space="preserve"> ‘Xeriscaping’, a landscaping that involves growing drought-resistant plants</w:t>
      </w:r>
      <w:r w:rsidR="002F42B7" w:rsidRPr="00E17455">
        <w:t>, which require only minimal water volumes</w:t>
      </w:r>
      <w:r w:rsidRPr="00E17455">
        <w:t xml:space="preserve"> </w:t>
      </w:r>
      <w:sdt>
        <w:sdtPr>
          <w:id w:val="-702861739"/>
          <w:citation/>
        </w:sdtPr>
        <w:sdtEndPr/>
        <w:sdtContent>
          <w:r w:rsidR="00743510" w:rsidRPr="00E17455">
            <w:fldChar w:fldCharType="begin"/>
          </w:r>
          <w:r w:rsidR="00743510" w:rsidRPr="00E17455">
            <w:instrText xml:space="preserve"> CITATION Leg222 \l 1033 </w:instrText>
          </w:r>
          <w:r w:rsidR="00743510" w:rsidRPr="00E17455">
            <w:fldChar w:fldCharType="separate"/>
          </w:r>
          <w:r w:rsidR="00743510" w:rsidRPr="00E17455">
            <w:rPr>
              <w:noProof/>
            </w:rPr>
            <w:t>(Legrand, et al., 2022)</w:t>
          </w:r>
          <w:r w:rsidR="00743510" w:rsidRPr="00E17455">
            <w:fldChar w:fldCharType="end"/>
          </w:r>
        </w:sdtContent>
      </w:sdt>
      <w:r w:rsidRPr="00E17455">
        <w:t xml:space="preserve">. Further, they can use smart irrigation systems, which help conserve significant water volumes, by using water aptly as per weather-based data. </w:t>
      </w:r>
    </w:p>
    <w:p w14:paraId="1AE82113" w14:textId="77777777" w:rsidR="00F94C6B" w:rsidRPr="00E17455" w:rsidRDefault="00F94C6B" w:rsidP="00F94C6B">
      <w:pPr>
        <w:pStyle w:val="rep-normal"/>
      </w:pPr>
      <w:r w:rsidRPr="00E17455">
        <w:t>Regular water audits can be carried out to identify areas involving excessive water consumption and outline/execute cor</w:t>
      </w:r>
      <w:r w:rsidR="00D14E5F" w:rsidRPr="00E17455">
        <w:t xml:space="preserve">rective strategies and actions </w:t>
      </w:r>
      <w:sdt>
        <w:sdtPr>
          <w:id w:val="1836638879"/>
          <w:citation/>
        </w:sdtPr>
        <w:sdtEndPr/>
        <w:sdtContent>
          <w:r w:rsidR="00D14E5F" w:rsidRPr="00E17455">
            <w:fldChar w:fldCharType="begin"/>
          </w:r>
          <w:r w:rsidR="00D14E5F" w:rsidRPr="00E17455">
            <w:instrText xml:space="preserve"> CITATION Cos22 \l 1033 </w:instrText>
          </w:r>
          <w:r w:rsidR="00D14E5F" w:rsidRPr="00E17455">
            <w:fldChar w:fldCharType="separate"/>
          </w:r>
          <w:r w:rsidR="00D14E5F" w:rsidRPr="00E17455">
            <w:rPr>
              <w:noProof/>
            </w:rPr>
            <w:t>(Costa &amp; Costa, 2022)</w:t>
          </w:r>
          <w:r w:rsidR="00D14E5F" w:rsidRPr="00E17455">
            <w:fldChar w:fldCharType="end"/>
          </w:r>
        </w:sdtContent>
      </w:sdt>
      <w:r w:rsidR="00D14E5F" w:rsidRPr="00E17455">
        <w:t xml:space="preserve">. </w:t>
      </w:r>
      <w:r w:rsidR="004F3A69" w:rsidRPr="00E17455">
        <w:t xml:space="preserve">Water audits </w:t>
      </w:r>
      <w:r w:rsidR="00D14E5F" w:rsidRPr="00E17455">
        <w:t>encourage sustainability and ensure better water quality</w:t>
      </w:r>
      <w:r w:rsidR="004F3A69" w:rsidRPr="00E17455">
        <w:t xml:space="preserve"> considering that they help the hotels </w:t>
      </w:r>
      <w:r w:rsidR="00C51A2C" w:rsidRPr="00E17455">
        <w:t xml:space="preserve">to </w:t>
      </w:r>
      <w:r w:rsidR="004F3A69" w:rsidRPr="00E17455">
        <w:t>conserve more water by identifying areas of excessive usage and devise strategies to reduce water</w:t>
      </w:r>
      <w:r w:rsidR="004C2BCB" w:rsidRPr="00E17455">
        <w:t xml:space="preserve"> consumption</w:t>
      </w:r>
      <w:r w:rsidR="00D14E5F" w:rsidRPr="00E17455">
        <w:t xml:space="preserve">. </w:t>
      </w:r>
    </w:p>
    <w:p w14:paraId="564983C2" w14:textId="77777777" w:rsidR="00B66A2E" w:rsidRPr="00E17455" w:rsidRDefault="00F94C6B" w:rsidP="00F94C6B">
      <w:pPr>
        <w:pStyle w:val="rep-normal"/>
      </w:pPr>
      <w:r w:rsidRPr="00E17455">
        <w:t>Future technological innovations su</w:t>
      </w:r>
      <w:r w:rsidR="00C51A2C" w:rsidRPr="00E17455">
        <w:t xml:space="preserve">ch as new methods for purifying or </w:t>
      </w:r>
      <w:r w:rsidRPr="00E17455">
        <w:t>reusing water for multiple applications; using HVAC systems or cooling towers that consume</w:t>
      </w:r>
      <w:r w:rsidR="00DB5317" w:rsidRPr="00E17455">
        <w:t xml:space="preserve"> less water</w:t>
      </w:r>
      <w:r w:rsidRPr="00E17455">
        <w:t>; and attaining greater water/energy efficiencies by integrating water management system with the hotel’s other building-related systems are potential solutions that can enable hotels to further conserve greater water volumes.</w:t>
      </w:r>
    </w:p>
    <w:p w14:paraId="5D50899C" w14:textId="77777777" w:rsidR="00B66A2E" w:rsidRPr="00E17455" w:rsidRDefault="00B66A2E" w:rsidP="00DC5AAA">
      <w:pPr>
        <w:pStyle w:val="rep-titles"/>
        <w:rPr>
          <w:u w:val="none"/>
        </w:rPr>
      </w:pPr>
    </w:p>
    <w:p w14:paraId="75BC013B" w14:textId="77777777" w:rsidR="00640FFF" w:rsidRPr="00E17455" w:rsidRDefault="00640FFF" w:rsidP="00DC5AAA">
      <w:pPr>
        <w:pStyle w:val="rep-titles"/>
        <w:rPr>
          <w:u w:val="none"/>
        </w:rPr>
      </w:pPr>
    </w:p>
    <w:p w14:paraId="48883349" w14:textId="77777777" w:rsidR="00640FFF" w:rsidRPr="00E17455" w:rsidRDefault="00640FFF" w:rsidP="00DC5AAA">
      <w:pPr>
        <w:pStyle w:val="rep-titles"/>
        <w:rPr>
          <w:u w:val="none"/>
        </w:rPr>
      </w:pPr>
    </w:p>
    <w:p w14:paraId="2C24654A" w14:textId="77777777" w:rsidR="00640FFF" w:rsidRPr="00E17455" w:rsidRDefault="00640FFF" w:rsidP="00DC5AAA">
      <w:pPr>
        <w:pStyle w:val="rep-titles"/>
        <w:rPr>
          <w:u w:val="none"/>
        </w:rPr>
      </w:pPr>
    </w:p>
    <w:p w14:paraId="0B4EA5B2" w14:textId="77777777" w:rsidR="00640FFF" w:rsidRPr="00E17455" w:rsidRDefault="00640FFF" w:rsidP="00DC5AAA">
      <w:pPr>
        <w:pStyle w:val="rep-titles"/>
        <w:rPr>
          <w:u w:val="none"/>
        </w:rPr>
      </w:pPr>
    </w:p>
    <w:p w14:paraId="63376106" w14:textId="77777777" w:rsidR="00640FFF" w:rsidRPr="00E17455" w:rsidRDefault="00640FFF" w:rsidP="00DC5AAA">
      <w:pPr>
        <w:pStyle w:val="rep-titles"/>
        <w:rPr>
          <w:u w:val="none"/>
        </w:rPr>
      </w:pPr>
    </w:p>
    <w:p w14:paraId="5E920855" w14:textId="77777777" w:rsidR="00640FFF" w:rsidRPr="00E17455" w:rsidRDefault="00640FFF" w:rsidP="00DC5AAA">
      <w:pPr>
        <w:pStyle w:val="rep-titles"/>
        <w:rPr>
          <w:u w:val="none"/>
        </w:rPr>
      </w:pPr>
    </w:p>
    <w:p w14:paraId="235686F6" w14:textId="77777777" w:rsidR="00640FFF" w:rsidRPr="00E17455" w:rsidRDefault="00640FFF" w:rsidP="00DC5AAA">
      <w:pPr>
        <w:pStyle w:val="rep-titles"/>
        <w:rPr>
          <w:u w:val="none"/>
        </w:rPr>
      </w:pPr>
    </w:p>
    <w:p w14:paraId="49845C4A" w14:textId="77777777" w:rsidR="00640FFF" w:rsidRPr="00E17455" w:rsidRDefault="00640FFF" w:rsidP="00DC5AAA">
      <w:pPr>
        <w:pStyle w:val="rep-titles"/>
        <w:rPr>
          <w:u w:val="none"/>
        </w:rPr>
      </w:pPr>
    </w:p>
    <w:p w14:paraId="75D56350" w14:textId="77777777" w:rsidR="00BA0736" w:rsidRPr="00E17455" w:rsidRDefault="00BA0736" w:rsidP="00BA0736">
      <w:pPr>
        <w:pStyle w:val="rep-titles"/>
        <w:rPr>
          <w:u w:val="none"/>
        </w:rPr>
      </w:pPr>
      <w:bookmarkStart w:id="16" w:name="_Toc189081868"/>
      <w:r w:rsidRPr="00E17455">
        <w:rPr>
          <w:u w:val="none"/>
        </w:rPr>
        <w:t>References</w:t>
      </w:r>
      <w:bookmarkEnd w:id="16"/>
    </w:p>
    <w:sdt>
      <w:sdtPr>
        <w:id w:val="-294528405"/>
        <w:docPartObj>
          <w:docPartGallery w:val="Bibliographies"/>
          <w:docPartUnique/>
        </w:docPartObj>
      </w:sdtPr>
      <w:sdtEndPr/>
      <w:sdtContent>
        <w:sdt>
          <w:sdtPr>
            <w:id w:val="111145805"/>
            <w:bibliography/>
          </w:sdtPr>
          <w:sdtEndPr/>
          <w:sdtContent>
            <w:p w14:paraId="164FEB80" w14:textId="77777777" w:rsidR="00F95038" w:rsidRPr="00E17455" w:rsidRDefault="00F95038" w:rsidP="00F95038">
              <w:pPr>
                <w:pStyle w:val="rep-normal"/>
                <w:rPr>
                  <w:noProof/>
                </w:rPr>
              </w:pPr>
              <w:r w:rsidRPr="00E17455">
                <w:fldChar w:fldCharType="begin"/>
              </w:r>
              <w:r w:rsidRPr="00E17455">
                <w:instrText xml:space="preserve"> BIBLIOGRAPHY </w:instrText>
              </w:r>
              <w:r w:rsidRPr="00E17455">
                <w:fldChar w:fldCharType="separate"/>
              </w:r>
              <w:r w:rsidRPr="00E17455">
                <w:rPr>
                  <w:noProof/>
                </w:rPr>
                <w:t xml:space="preserve">Batabyal, D. &amp; Das, D. K., 2019. </w:t>
              </w:r>
              <w:r w:rsidRPr="00E17455">
                <w:rPr>
                  <w:i/>
                  <w:iCs/>
                  <w:noProof/>
                </w:rPr>
                <w:t xml:space="preserve">Global Trends, Practices, and Challenges in Contemporary Tourism and Hospitality Management. </w:t>
              </w:r>
              <w:r w:rsidRPr="00E17455">
                <w:rPr>
                  <w:noProof/>
                </w:rPr>
                <w:t>Hershey: IGI Global.</w:t>
              </w:r>
            </w:p>
            <w:p w14:paraId="130A55A9" w14:textId="77777777" w:rsidR="00F95038" w:rsidRPr="00E17455" w:rsidRDefault="00F95038" w:rsidP="00F95038">
              <w:pPr>
                <w:pStyle w:val="rep-normal"/>
                <w:rPr>
                  <w:noProof/>
                </w:rPr>
              </w:pPr>
              <w:r w:rsidRPr="00E17455">
                <w:rPr>
                  <w:noProof/>
                </w:rPr>
                <w:t xml:space="preserve">Brotherton, B., 2008. </w:t>
              </w:r>
              <w:r w:rsidRPr="00E17455">
                <w:rPr>
                  <w:i/>
                  <w:iCs/>
                  <w:noProof/>
                </w:rPr>
                <w:t xml:space="preserve">Researching Hospitality and Tourism: A Student Guide. </w:t>
              </w:r>
              <w:r w:rsidRPr="00E17455">
                <w:rPr>
                  <w:noProof/>
                </w:rPr>
                <w:t>London: Sage Publications.</w:t>
              </w:r>
            </w:p>
            <w:p w14:paraId="0E84E4CD" w14:textId="77777777" w:rsidR="00F95038" w:rsidRPr="00E17455" w:rsidRDefault="00F95038" w:rsidP="00F95038">
              <w:pPr>
                <w:pStyle w:val="rep-normal"/>
                <w:rPr>
                  <w:noProof/>
                </w:rPr>
              </w:pPr>
              <w:r w:rsidRPr="00E17455">
                <w:rPr>
                  <w:noProof/>
                </w:rPr>
                <w:t xml:space="preserve">Clegg, S. R., Skyttermoen, T. &amp; Vaagaasar, A. L., 2020. </w:t>
              </w:r>
              <w:r w:rsidRPr="00E17455">
                <w:rPr>
                  <w:i/>
                  <w:iCs/>
                  <w:noProof/>
                </w:rPr>
                <w:t xml:space="preserve">Project Management: A Value Creation Approach. </w:t>
              </w:r>
              <w:r w:rsidRPr="00E17455">
                <w:rPr>
                  <w:noProof/>
                </w:rPr>
                <w:t>London: Sage.</w:t>
              </w:r>
            </w:p>
            <w:p w14:paraId="1B4A4CFD" w14:textId="77777777" w:rsidR="00F95038" w:rsidRPr="00E17455" w:rsidRDefault="00F95038" w:rsidP="00F95038">
              <w:pPr>
                <w:pStyle w:val="rep-normal"/>
                <w:rPr>
                  <w:noProof/>
                </w:rPr>
              </w:pPr>
              <w:r w:rsidRPr="00E17455">
                <w:rPr>
                  <w:noProof/>
                </w:rPr>
                <w:t xml:space="preserve">Cooper, C. &amp; Hall, C. M., 2019. </w:t>
              </w:r>
              <w:r w:rsidRPr="00E17455">
                <w:rPr>
                  <w:i/>
                  <w:iCs/>
                  <w:noProof/>
                </w:rPr>
                <w:t xml:space="preserve">Contemporary Tourism: An International Approach. </w:t>
              </w:r>
              <w:r w:rsidRPr="00E17455">
                <w:rPr>
                  <w:noProof/>
                </w:rPr>
                <w:t>4th ed. Oxford: Goodfellow Publishers Limited.</w:t>
              </w:r>
            </w:p>
            <w:p w14:paraId="0C784873" w14:textId="77777777" w:rsidR="00F95038" w:rsidRPr="00E17455" w:rsidRDefault="00F95038" w:rsidP="00F95038">
              <w:pPr>
                <w:pStyle w:val="rep-normal"/>
                <w:rPr>
                  <w:noProof/>
                </w:rPr>
              </w:pPr>
              <w:r w:rsidRPr="00E17455">
                <w:rPr>
                  <w:noProof/>
                </w:rPr>
                <w:t xml:space="preserve">Cooper, C. &amp; Wahab, S., 2005. </w:t>
              </w:r>
              <w:r w:rsidRPr="00E17455">
                <w:rPr>
                  <w:i/>
                  <w:iCs/>
                  <w:noProof/>
                </w:rPr>
                <w:t xml:space="preserve">Tourism in the Age of Globalisation. </w:t>
              </w:r>
              <w:r w:rsidRPr="00E17455">
                <w:rPr>
                  <w:noProof/>
                </w:rPr>
                <w:t>London: Routledge.</w:t>
              </w:r>
            </w:p>
            <w:p w14:paraId="7D8022A4" w14:textId="77777777" w:rsidR="00F95038" w:rsidRPr="00E17455" w:rsidRDefault="00F95038" w:rsidP="00F95038">
              <w:pPr>
                <w:pStyle w:val="rep-normal"/>
                <w:rPr>
                  <w:noProof/>
                </w:rPr>
              </w:pPr>
              <w:r w:rsidRPr="00E17455">
                <w:rPr>
                  <w:noProof/>
                </w:rPr>
                <w:t xml:space="preserve">Costa, V. &amp; Costa, C., 2022. </w:t>
              </w:r>
              <w:r w:rsidRPr="00E17455">
                <w:rPr>
                  <w:i/>
                  <w:iCs/>
                  <w:noProof/>
                </w:rPr>
                <w:t xml:space="preserve">Sustainability and Competitiveness in the Hospitality Industry. </w:t>
              </w:r>
              <w:r w:rsidRPr="00E17455">
                <w:rPr>
                  <w:noProof/>
                </w:rPr>
                <w:t>Hershey: IGI Global.</w:t>
              </w:r>
            </w:p>
            <w:p w14:paraId="37BDD6A1" w14:textId="77777777" w:rsidR="00F95038" w:rsidRPr="00E17455" w:rsidRDefault="00F95038" w:rsidP="00F95038">
              <w:pPr>
                <w:pStyle w:val="rep-normal"/>
                <w:rPr>
                  <w:noProof/>
                </w:rPr>
              </w:pPr>
              <w:r w:rsidRPr="00E17455">
                <w:rPr>
                  <w:noProof/>
                </w:rPr>
                <w:t xml:space="preserve">Ford, R. C. &amp; Sturman, M. C., 2023. </w:t>
              </w:r>
              <w:r w:rsidRPr="00E17455">
                <w:rPr>
                  <w:i/>
                  <w:iCs/>
                  <w:noProof/>
                </w:rPr>
                <w:t xml:space="preserve">Managing Hospitality Organizations: Achieving Excellence in the Guest Experience. </w:t>
              </w:r>
              <w:r w:rsidRPr="00E17455">
                <w:rPr>
                  <w:noProof/>
                </w:rPr>
                <w:t>London: Sage Publications.</w:t>
              </w:r>
            </w:p>
            <w:p w14:paraId="08DFAB71" w14:textId="77777777" w:rsidR="00F95038" w:rsidRPr="00E17455" w:rsidRDefault="00F95038" w:rsidP="00F95038">
              <w:pPr>
                <w:pStyle w:val="rep-normal"/>
                <w:rPr>
                  <w:noProof/>
                </w:rPr>
              </w:pPr>
              <w:r w:rsidRPr="00E17455">
                <w:rPr>
                  <w:noProof/>
                </w:rPr>
                <w:t xml:space="preserve">Gabarda-Mallorquí, A., Deyá, B. &amp; Tirado, D., 2024. Exploring research on water-saving measures applied to the hotel sector. A critical systematic review. </w:t>
              </w:r>
              <w:r w:rsidRPr="00E17455">
                <w:rPr>
                  <w:i/>
                  <w:iCs/>
                  <w:noProof/>
                </w:rPr>
                <w:t xml:space="preserve">International Journal of Hospitality Management, </w:t>
              </w:r>
              <w:r w:rsidRPr="00E17455">
                <w:rPr>
                  <w:noProof/>
                </w:rPr>
                <w:t>120(2024).</w:t>
              </w:r>
            </w:p>
            <w:p w14:paraId="07C0D66F" w14:textId="77777777" w:rsidR="00F95038" w:rsidRPr="00E17455" w:rsidRDefault="00F95038" w:rsidP="00F95038">
              <w:pPr>
                <w:pStyle w:val="rep-normal"/>
                <w:rPr>
                  <w:noProof/>
                </w:rPr>
              </w:pPr>
              <w:r w:rsidRPr="00E17455">
                <w:rPr>
                  <w:noProof/>
                </w:rPr>
                <w:t xml:space="preserve">GOV.UK, 2023. </w:t>
              </w:r>
              <w:r w:rsidRPr="00E17455">
                <w:rPr>
                  <w:i/>
                  <w:iCs/>
                  <w:noProof/>
                </w:rPr>
                <w:t xml:space="preserve">GOV.UK. </w:t>
              </w:r>
              <w:r w:rsidRPr="00E17455">
                <w:rPr>
                  <w:noProof/>
                </w:rPr>
                <w:t xml:space="preserve">[Online] </w:t>
              </w:r>
              <w:r w:rsidRPr="00E17455">
                <w:rPr>
                  <w:noProof/>
                </w:rPr>
                <w:br/>
                <w:t>Available at: https://www.gov.uk/government/publications/plan-for-water-our-integrated-</w:t>
              </w:r>
              <w:r w:rsidRPr="00E17455">
                <w:rPr>
                  <w:noProof/>
                </w:rPr>
                <w:lastRenderedPageBreak/>
                <w:t>plan-for-delivering-clean-and-plentiful-water/plan-for-water-our-integrated-plan-for-delivering-clean-and-plentiful-water</w:t>
              </w:r>
              <w:r w:rsidRPr="00E17455">
                <w:rPr>
                  <w:noProof/>
                </w:rPr>
                <w:br/>
                <w:t>[Accessed 29 January 2025].</w:t>
              </w:r>
            </w:p>
            <w:p w14:paraId="0BEF25A3" w14:textId="77777777" w:rsidR="00F95038" w:rsidRPr="00E17455" w:rsidRDefault="00F95038" w:rsidP="00F95038">
              <w:pPr>
                <w:pStyle w:val="rep-normal"/>
                <w:rPr>
                  <w:noProof/>
                </w:rPr>
              </w:pPr>
              <w:r w:rsidRPr="00E17455">
                <w:rPr>
                  <w:noProof/>
                </w:rPr>
                <w:t xml:space="preserve">Laws, E., Moscardo, G. &amp; Faulkner, H. W., 2001. </w:t>
              </w:r>
              <w:r w:rsidRPr="00E17455">
                <w:rPr>
                  <w:i/>
                  <w:iCs/>
                  <w:noProof/>
                </w:rPr>
                <w:t xml:space="preserve">Tourism in the Twenty-first Century: Reflections on Experience. </w:t>
              </w:r>
              <w:r w:rsidRPr="00E17455">
                <w:rPr>
                  <w:noProof/>
                </w:rPr>
                <w:t>London: Continuum.</w:t>
              </w:r>
            </w:p>
            <w:p w14:paraId="7083925D" w14:textId="77777777" w:rsidR="00F95038" w:rsidRPr="00E17455" w:rsidRDefault="00F95038" w:rsidP="00F95038">
              <w:pPr>
                <w:pStyle w:val="rep-normal"/>
                <w:rPr>
                  <w:noProof/>
                </w:rPr>
              </w:pPr>
              <w:r w:rsidRPr="00E17455">
                <w:rPr>
                  <w:noProof/>
                </w:rPr>
                <w:t xml:space="preserve">Legrand, W., Chen, J. S. &amp; Laeis, G. C. M., 2022. </w:t>
              </w:r>
              <w:r w:rsidRPr="00E17455">
                <w:rPr>
                  <w:i/>
                  <w:iCs/>
                  <w:noProof/>
                </w:rPr>
                <w:t xml:space="preserve">Sustainability in the Hospitality Industry: Principles of Sustainable Operations. </w:t>
              </w:r>
              <w:r w:rsidRPr="00E17455">
                <w:rPr>
                  <w:noProof/>
                </w:rPr>
                <w:t>New Jersey: Taylor &amp; Francis.</w:t>
              </w:r>
            </w:p>
            <w:p w14:paraId="0292E3D0" w14:textId="77777777" w:rsidR="00F95038" w:rsidRPr="00E17455" w:rsidRDefault="00F95038" w:rsidP="00F95038">
              <w:pPr>
                <w:pStyle w:val="rep-normal"/>
                <w:rPr>
                  <w:noProof/>
                </w:rPr>
              </w:pPr>
              <w:r w:rsidRPr="00E17455">
                <w:rPr>
                  <w:noProof/>
                </w:rPr>
                <w:t xml:space="preserve">Mill, R. C., 2012. </w:t>
              </w:r>
              <w:r w:rsidRPr="00E17455">
                <w:rPr>
                  <w:i/>
                  <w:iCs/>
                  <w:noProof/>
                </w:rPr>
                <w:t xml:space="preserve">Resorts: Management and Operation. </w:t>
              </w:r>
              <w:r w:rsidRPr="00E17455">
                <w:rPr>
                  <w:noProof/>
                </w:rPr>
                <w:t>New Jersey: John Wiley &amp; Sons.</w:t>
              </w:r>
            </w:p>
            <w:p w14:paraId="583A56F0" w14:textId="77777777" w:rsidR="00F95038" w:rsidRPr="00E17455" w:rsidRDefault="00F95038" w:rsidP="00F95038">
              <w:pPr>
                <w:pStyle w:val="rep-normal"/>
                <w:rPr>
                  <w:noProof/>
                </w:rPr>
              </w:pPr>
              <w:r w:rsidRPr="00E17455">
                <w:rPr>
                  <w:noProof/>
                </w:rPr>
                <w:t xml:space="preserve">Mooney, S., Robinson, R., Solnet, D. &amp; Baum, T., 2022. Rethinking tourism’s definition, scope and future of sustainable work and employment: editorial for the Journal of Sustainable Tourism special issue on “locating workforce at the heart of sustainable tourism discourse”. </w:t>
              </w:r>
              <w:r w:rsidRPr="00E17455">
                <w:rPr>
                  <w:i/>
                  <w:iCs/>
                  <w:noProof/>
                </w:rPr>
                <w:t xml:space="preserve">Journal of Sustainable Tourism, </w:t>
              </w:r>
              <w:r w:rsidRPr="00E17455">
                <w:rPr>
                  <w:noProof/>
                </w:rPr>
                <w:t>30(12), pp. 2707-2725.</w:t>
              </w:r>
            </w:p>
            <w:p w14:paraId="51260DC1" w14:textId="77777777" w:rsidR="00F95038" w:rsidRPr="00E17455" w:rsidRDefault="00F95038" w:rsidP="00F95038">
              <w:pPr>
                <w:pStyle w:val="rep-normal"/>
                <w:rPr>
                  <w:noProof/>
                </w:rPr>
              </w:pPr>
              <w:r w:rsidRPr="00E17455">
                <w:rPr>
                  <w:noProof/>
                </w:rPr>
                <w:t xml:space="preserve">Morrison, A. M., 2022. </w:t>
              </w:r>
              <w:r w:rsidRPr="00E17455">
                <w:rPr>
                  <w:i/>
                  <w:iCs/>
                  <w:noProof/>
                </w:rPr>
                <w:t xml:space="preserve">Hospitality and Travel Marketing. </w:t>
              </w:r>
              <w:r w:rsidRPr="00E17455">
                <w:rPr>
                  <w:noProof/>
                </w:rPr>
                <w:t>New Jersey: Taylor &amp; Francis.</w:t>
              </w:r>
            </w:p>
            <w:p w14:paraId="3BEA8A6B" w14:textId="77777777" w:rsidR="00F95038" w:rsidRPr="00E17455" w:rsidRDefault="00F95038" w:rsidP="00F95038">
              <w:pPr>
                <w:pStyle w:val="rep-normal"/>
                <w:rPr>
                  <w:noProof/>
                </w:rPr>
              </w:pPr>
              <w:r w:rsidRPr="00E17455">
                <w:rPr>
                  <w:noProof/>
                </w:rPr>
                <w:t xml:space="preserve">Oriade, A., Osinaike, A., Aduhene, K. &amp; Wang, Y., 2021. Sustainability awareness, management practices and organisational culture in hotels: Evidence from developing countries. </w:t>
              </w:r>
              <w:r w:rsidRPr="00E17455">
                <w:rPr>
                  <w:i/>
                  <w:iCs/>
                  <w:noProof/>
                </w:rPr>
                <w:t xml:space="preserve">International Journal of Hospitality Management, </w:t>
              </w:r>
              <w:r w:rsidRPr="00E17455">
                <w:rPr>
                  <w:noProof/>
                </w:rPr>
                <w:t>92(January 2021).</w:t>
              </w:r>
            </w:p>
            <w:p w14:paraId="2FCCF487" w14:textId="77777777" w:rsidR="00F95038" w:rsidRPr="00E17455" w:rsidRDefault="00F95038" w:rsidP="00F95038">
              <w:pPr>
                <w:pStyle w:val="rep-normal"/>
                <w:rPr>
                  <w:noProof/>
                </w:rPr>
              </w:pPr>
              <w:r w:rsidRPr="00E17455">
                <w:rPr>
                  <w:noProof/>
                </w:rPr>
                <w:t xml:space="preserve">Sandang, Y. &amp; Cole, S., 2022. Using a human rights approach to improve hotels’ water use and sustainability. </w:t>
              </w:r>
              <w:r w:rsidRPr="00E17455">
                <w:rPr>
                  <w:i/>
                  <w:iCs/>
                  <w:noProof/>
                </w:rPr>
                <w:t xml:space="preserve">Journal of Sustainable Tourism, </w:t>
              </w:r>
              <w:r w:rsidRPr="00E17455">
                <w:rPr>
                  <w:noProof/>
                </w:rPr>
                <w:t>31(10), p. 2337–2355.</w:t>
              </w:r>
            </w:p>
            <w:p w14:paraId="64CDA7B9" w14:textId="77777777" w:rsidR="00F95038" w:rsidRPr="00E17455" w:rsidRDefault="00F95038" w:rsidP="00F95038">
              <w:pPr>
                <w:pStyle w:val="rep-normal"/>
                <w:rPr>
                  <w:noProof/>
                </w:rPr>
              </w:pPr>
              <w:r w:rsidRPr="00E17455">
                <w:rPr>
                  <w:noProof/>
                </w:rPr>
                <w:t xml:space="preserve">Santos, J. D. &amp; Silva, Ó. L., 2019. </w:t>
              </w:r>
              <w:r w:rsidRPr="00E17455">
                <w:rPr>
                  <w:i/>
                  <w:iCs/>
                  <w:noProof/>
                </w:rPr>
                <w:t xml:space="preserve">Digital Marketing Strategies for Tourism, Hospitality, and Airline Industries. </w:t>
              </w:r>
              <w:r w:rsidRPr="00E17455">
                <w:rPr>
                  <w:noProof/>
                </w:rPr>
                <w:t>Hershey: IGI Global.</w:t>
              </w:r>
            </w:p>
            <w:p w14:paraId="40A84564" w14:textId="77777777" w:rsidR="00F95038" w:rsidRPr="00E17455" w:rsidRDefault="00F95038" w:rsidP="00F95038">
              <w:pPr>
                <w:pStyle w:val="rep-normal"/>
                <w:rPr>
                  <w:noProof/>
                </w:rPr>
              </w:pPr>
              <w:r w:rsidRPr="00E17455">
                <w:rPr>
                  <w:noProof/>
                </w:rPr>
                <w:t xml:space="preserve">Sharma, M., Singh, A. K. &amp; Tyagi, P., 2024. </w:t>
              </w:r>
              <w:r w:rsidRPr="00E17455">
                <w:rPr>
                  <w:i/>
                  <w:iCs/>
                  <w:noProof/>
                </w:rPr>
                <w:t xml:space="preserve">Proceedings of the International Conference on Innovation and Regenerative Trends in Tourism and Hospitality Industry (IRTTHI 2024). </w:t>
              </w:r>
              <w:r w:rsidRPr="00E17455">
                <w:rPr>
                  <w:noProof/>
                </w:rPr>
                <w:t>London: Springer Nature.</w:t>
              </w:r>
            </w:p>
            <w:p w14:paraId="127AD75C" w14:textId="77777777" w:rsidR="00F95038" w:rsidRPr="00E17455" w:rsidRDefault="00F95038" w:rsidP="00F95038">
              <w:pPr>
                <w:pStyle w:val="rep-normal"/>
                <w:rPr>
                  <w:noProof/>
                </w:rPr>
              </w:pPr>
              <w:r w:rsidRPr="00E17455">
                <w:rPr>
                  <w:noProof/>
                </w:rPr>
                <w:t xml:space="preserve">Studente, S. &amp; Cattaneo, E., 2023. </w:t>
              </w:r>
              <w:r w:rsidRPr="00E17455">
                <w:rPr>
                  <w:i/>
                  <w:iCs/>
                  <w:noProof/>
                </w:rPr>
                <w:t xml:space="preserve">Contemporary Issues in Luxury Brand Management. </w:t>
              </w:r>
              <w:r w:rsidRPr="00E17455">
                <w:rPr>
                  <w:noProof/>
                </w:rPr>
                <w:t>New Jersey: Taylor &amp; Francis.</w:t>
              </w:r>
            </w:p>
            <w:p w14:paraId="0DA4A996" w14:textId="77777777" w:rsidR="00F95038" w:rsidRPr="00E17455" w:rsidRDefault="00F95038" w:rsidP="00F95038">
              <w:pPr>
                <w:pStyle w:val="rep-normal"/>
                <w:rPr>
                  <w:noProof/>
                </w:rPr>
              </w:pPr>
              <w:r w:rsidRPr="00E17455">
                <w:rPr>
                  <w:noProof/>
                </w:rPr>
                <w:t xml:space="preserve">Suárez-Fernández, S., Zapico, E. &amp; Boto-García, D., 2024. Water-saving strategies at hotels: which are more effective?. </w:t>
              </w:r>
              <w:r w:rsidRPr="00E17455">
                <w:rPr>
                  <w:i/>
                  <w:iCs/>
                  <w:noProof/>
                </w:rPr>
                <w:t xml:space="preserve">Current Issues in Tourism, </w:t>
              </w:r>
              <w:r w:rsidRPr="00E17455">
                <w:rPr>
                  <w:noProof/>
                </w:rPr>
                <w:t>Issue https://doi.org/10.1080/13683500.2024.2329279, pp. 1-20.</w:t>
              </w:r>
            </w:p>
            <w:p w14:paraId="010A85B6" w14:textId="77777777" w:rsidR="00F95038" w:rsidRPr="00E17455" w:rsidRDefault="00F95038" w:rsidP="00F95038">
              <w:pPr>
                <w:pStyle w:val="rep-normal"/>
                <w:rPr>
                  <w:noProof/>
                </w:rPr>
              </w:pPr>
              <w:r w:rsidRPr="00E17455">
                <w:rPr>
                  <w:noProof/>
                </w:rPr>
                <w:lastRenderedPageBreak/>
                <w:t xml:space="preserve">Tribe, J., 2009. </w:t>
              </w:r>
              <w:r w:rsidRPr="00E17455">
                <w:rPr>
                  <w:i/>
                  <w:iCs/>
                  <w:noProof/>
                </w:rPr>
                <w:t xml:space="preserve">Philosophical Issues in Tourism. </w:t>
              </w:r>
              <w:r w:rsidRPr="00E17455">
                <w:rPr>
                  <w:noProof/>
                </w:rPr>
                <w:t>Bristol: Channel View Publications.</w:t>
              </w:r>
            </w:p>
            <w:p w14:paraId="0BB83CA9" w14:textId="77777777" w:rsidR="00F95038" w:rsidRPr="00E17455" w:rsidRDefault="00F95038" w:rsidP="00F95038">
              <w:pPr>
                <w:pStyle w:val="rep-normal"/>
                <w:rPr>
                  <w:noProof/>
                </w:rPr>
              </w:pPr>
              <w:r w:rsidRPr="00E17455">
                <w:rPr>
                  <w:noProof/>
                </w:rPr>
                <w:t xml:space="preserve">Tyagi, P. K., Nadda, V., Bharti, V. &amp; Kemer, E., 2023. </w:t>
              </w:r>
              <w:r w:rsidRPr="00E17455">
                <w:rPr>
                  <w:i/>
                  <w:iCs/>
                  <w:noProof/>
                </w:rPr>
                <w:t xml:space="preserve">Embracing Business Sustainability Through Innovation and Creativity in the Service Sector. </w:t>
              </w:r>
              <w:r w:rsidRPr="00E17455">
                <w:rPr>
                  <w:noProof/>
                </w:rPr>
                <w:t>Hershey: IGI Global.</w:t>
              </w:r>
            </w:p>
            <w:p w14:paraId="35FBD2F3" w14:textId="77777777" w:rsidR="00F95038" w:rsidRPr="00E17455" w:rsidRDefault="00F95038" w:rsidP="00F95038">
              <w:pPr>
                <w:pStyle w:val="rep-normal"/>
                <w:rPr>
                  <w:noProof/>
                </w:rPr>
              </w:pPr>
              <w:r w:rsidRPr="00E17455">
                <w:rPr>
                  <w:noProof/>
                </w:rPr>
                <w:t xml:space="preserve">UNDP, 2025. </w:t>
              </w:r>
              <w:r w:rsidRPr="00E17455">
                <w:rPr>
                  <w:i/>
                  <w:iCs/>
                  <w:noProof/>
                </w:rPr>
                <w:t xml:space="preserve">UNDP. </w:t>
              </w:r>
              <w:r w:rsidRPr="00E17455">
                <w:rPr>
                  <w:noProof/>
                </w:rPr>
                <w:t xml:space="preserve">[Online] </w:t>
              </w:r>
              <w:r w:rsidRPr="00E17455">
                <w:rPr>
                  <w:noProof/>
                </w:rPr>
                <w:br/>
                <w:t>Available at: https://www.undp.org/sustainable-development-goals/clean-water-and-sanitation</w:t>
              </w:r>
              <w:r w:rsidRPr="00E17455">
                <w:rPr>
                  <w:noProof/>
                </w:rPr>
                <w:br/>
                <w:t>[Accessed 26 January 2025].</w:t>
              </w:r>
            </w:p>
            <w:p w14:paraId="18D8720F" w14:textId="77777777" w:rsidR="00F95038" w:rsidRPr="00E17455" w:rsidRDefault="00F95038" w:rsidP="00F95038">
              <w:pPr>
                <w:pStyle w:val="rep-normal"/>
                <w:rPr>
                  <w:noProof/>
                </w:rPr>
              </w:pPr>
              <w:r w:rsidRPr="00E17455">
                <w:rPr>
                  <w:noProof/>
                </w:rPr>
                <w:t xml:space="preserve">Varghese, B. &amp; H., S., 2024. </w:t>
              </w:r>
              <w:r w:rsidRPr="00E17455">
                <w:rPr>
                  <w:i/>
                  <w:iCs/>
                  <w:noProof/>
                </w:rPr>
                <w:t xml:space="preserve">Advancing Smart Tourism Through Analytics. </w:t>
              </w:r>
              <w:r w:rsidRPr="00E17455">
                <w:rPr>
                  <w:noProof/>
                </w:rPr>
                <w:t>Hershey: IGI Global.</w:t>
              </w:r>
            </w:p>
            <w:p w14:paraId="429C670A" w14:textId="77777777" w:rsidR="00F95038" w:rsidRPr="00E17455" w:rsidRDefault="00F95038" w:rsidP="00F95038">
              <w:pPr>
                <w:pStyle w:val="rep-normal"/>
                <w:rPr>
                  <w:noProof/>
                </w:rPr>
              </w:pPr>
              <w:r w:rsidRPr="00E17455">
                <w:rPr>
                  <w:noProof/>
                </w:rPr>
                <w:t xml:space="preserve">White, K., Hardisty, D. J. &amp; Habib, R., 2019. </w:t>
              </w:r>
              <w:r w:rsidRPr="00E17455">
                <w:rPr>
                  <w:i/>
                  <w:iCs/>
                  <w:noProof/>
                </w:rPr>
                <w:t xml:space="preserve">The Elusive Green Consumer, </w:t>
              </w:r>
              <w:r w:rsidRPr="00E17455">
                <w:rPr>
                  <w:noProof/>
                </w:rPr>
                <w:t>Watertown: Harvard Business Review.</w:t>
              </w:r>
            </w:p>
            <w:p w14:paraId="0529D050" w14:textId="77777777" w:rsidR="00F95038" w:rsidRPr="00E17455" w:rsidRDefault="00F95038" w:rsidP="00F95038">
              <w:pPr>
                <w:pStyle w:val="rep-normal"/>
                <w:rPr>
                  <w:noProof/>
                </w:rPr>
              </w:pPr>
              <w:r w:rsidRPr="00E17455">
                <w:rPr>
                  <w:noProof/>
                </w:rPr>
                <w:t xml:space="preserve">World Bank Group, 2022. </w:t>
              </w:r>
              <w:r w:rsidRPr="00E17455">
                <w:rPr>
                  <w:i/>
                  <w:iCs/>
                  <w:noProof/>
                </w:rPr>
                <w:t xml:space="preserve">World Bank Group. </w:t>
              </w:r>
              <w:r w:rsidRPr="00E17455">
                <w:rPr>
                  <w:noProof/>
                </w:rPr>
                <w:t xml:space="preserve">[Online] </w:t>
              </w:r>
              <w:r w:rsidRPr="00E17455">
                <w:rPr>
                  <w:noProof/>
                </w:rPr>
                <w:br/>
                <w:t>Available at: https://www.worldbank.org/en/topic/waterresourcesmanagement#:~:text=Water%20scarcity%20affects%20more%20than,resilience%20and%20strengthen%20integrated%20management.</w:t>
              </w:r>
              <w:r w:rsidRPr="00E17455">
                <w:rPr>
                  <w:noProof/>
                </w:rPr>
                <w:br/>
                <w:t>[Accessed 29 January 2025].</w:t>
              </w:r>
            </w:p>
            <w:p w14:paraId="30295332" w14:textId="77777777" w:rsidR="00F95038" w:rsidRPr="00E17455" w:rsidRDefault="00F95038" w:rsidP="00F95038">
              <w:pPr>
                <w:pStyle w:val="rep-normal"/>
              </w:pPr>
              <w:r w:rsidRPr="00E17455">
                <w:rPr>
                  <w:b/>
                  <w:bCs/>
                  <w:noProof/>
                </w:rPr>
                <w:fldChar w:fldCharType="end"/>
              </w:r>
            </w:p>
          </w:sdtContent>
        </w:sdt>
      </w:sdtContent>
    </w:sdt>
    <w:p w14:paraId="3C697F9A" w14:textId="77777777" w:rsidR="00755932" w:rsidRPr="00E17455" w:rsidRDefault="00755932" w:rsidP="00DD2692">
      <w:pPr>
        <w:pStyle w:val="rep-normal"/>
      </w:pPr>
    </w:p>
    <w:sectPr w:rsidR="00755932" w:rsidRPr="00E1745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6D0C62" w14:textId="77777777" w:rsidR="005B0955" w:rsidRDefault="005B0955" w:rsidP="00661641">
      <w:pPr>
        <w:spacing w:after="0" w:line="240" w:lineRule="auto"/>
      </w:pPr>
      <w:r>
        <w:separator/>
      </w:r>
    </w:p>
  </w:endnote>
  <w:endnote w:type="continuationSeparator" w:id="0">
    <w:p w14:paraId="163F6E1B" w14:textId="77777777" w:rsidR="005B0955" w:rsidRDefault="005B0955" w:rsidP="00661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FF1666" w14:textId="77777777" w:rsidR="00661641" w:rsidRDefault="006616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6451874"/>
      <w:docPartObj>
        <w:docPartGallery w:val="Page Numbers (Bottom of Page)"/>
        <w:docPartUnique/>
      </w:docPartObj>
    </w:sdtPr>
    <w:sdtEndPr>
      <w:rPr>
        <w:noProof/>
      </w:rPr>
    </w:sdtEndPr>
    <w:sdtContent>
      <w:p w14:paraId="06CE4DF0" w14:textId="77777777" w:rsidR="00661641" w:rsidRDefault="00661641">
        <w:pPr>
          <w:pStyle w:val="Footer"/>
          <w:jc w:val="right"/>
        </w:pPr>
        <w:r>
          <w:fldChar w:fldCharType="begin"/>
        </w:r>
        <w:r>
          <w:instrText xml:space="preserve"> PAGE   \* MERGEFORMAT </w:instrText>
        </w:r>
        <w:r>
          <w:fldChar w:fldCharType="separate"/>
        </w:r>
        <w:r w:rsidR="00C7249D">
          <w:rPr>
            <w:noProof/>
          </w:rPr>
          <w:t>14</w:t>
        </w:r>
        <w:r>
          <w:rPr>
            <w:noProof/>
          </w:rPr>
          <w:fldChar w:fldCharType="end"/>
        </w:r>
      </w:p>
    </w:sdtContent>
  </w:sdt>
  <w:p w14:paraId="33909D98" w14:textId="77777777" w:rsidR="00661641" w:rsidRDefault="006616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9F2D9A" w14:textId="77777777" w:rsidR="00661641" w:rsidRDefault="006616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390D1D" w14:textId="77777777" w:rsidR="005B0955" w:rsidRDefault="005B0955" w:rsidP="00661641">
      <w:pPr>
        <w:spacing w:after="0" w:line="240" w:lineRule="auto"/>
      </w:pPr>
      <w:r>
        <w:separator/>
      </w:r>
    </w:p>
  </w:footnote>
  <w:footnote w:type="continuationSeparator" w:id="0">
    <w:p w14:paraId="4F9AAE81" w14:textId="77777777" w:rsidR="005B0955" w:rsidRDefault="005B0955" w:rsidP="006616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91D73" w14:textId="77777777" w:rsidR="00661641" w:rsidRDefault="006616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284136" w14:textId="77777777" w:rsidR="00661641" w:rsidRDefault="006616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C80E35" w14:textId="77777777" w:rsidR="00661641" w:rsidRDefault="006616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D45C4A"/>
    <w:multiLevelType w:val="hybridMultilevel"/>
    <w:tmpl w:val="BBB8050E"/>
    <w:lvl w:ilvl="0" w:tplc="DC36C7EE">
      <w:start w:val="1"/>
      <w:numFmt w:val="bullet"/>
      <w:pStyle w:val="rep-bulleted"/>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43CF"/>
    <w:rsid w:val="00007223"/>
    <w:rsid w:val="000103A8"/>
    <w:rsid w:val="0002298D"/>
    <w:rsid w:val="000235CE"/>
    <w:rsid w:val="000323A6"/>
    <w:rsid w:val="00032AC1"/>
    <w:rsid w:val="000502A7"/>
    <w:rsid w:val="000507FD"/>
    <w:rsid w:val="0005204F"/>
    <w:rsid w:val="00053F98"/>
    <w:rsid w:val="0006224B"/>
    <w:rsid w:val="00062B33"/>
    <w:rsid w:val="00067EE5"/>
    <w:rsid w:val="00084AB3"/>
    <w:rsid w:val="00087A9F"/>
    <w:rsid w:val="00090C8A"/>
    <w:rsid w:val="000913F1"/>
    <w:rsid w:val="000A5559"/>
    <w:rsid w:val="000A5654"/>
    <w:rsid w:val="000B600A"/>
    <w:rsid w:val="000D075E"/>
    <w:rsid w:val="000E1337"/>
    <w:rsid w:val="000E14FB"/>
    <w:rsid w:val="000E1A18"/>
    <w:rsid w:val="000E2058"/>
    <w:rsid w:val="000E2F88"/>
    <w:rsid w:val="000E33A4"/>
    <w:rsid w:val="000E4FBB"/>
    <w:rsid w:val="000E50A5"/>
    <w:rsid w:val="000F19CF"/>
    <w:rsid w:val="00101FF7"/>
    <w:rsid w:val="00104521"/>
    <w:rsid w:val="00132735"/>
    <w:rsid w:val="00133676"/>
    <w:rsid w:val="00141D6B"/>
    <w:rsid w:val="0014400C"/>
    <w:rsid w:val="00146DF7"/>
    <w:rsid w:val="00156286"/>
    <w:rsid w:val="00165B82"/>
    <w:rsid w:val="00166893"/>
    <w:rsid w:val="00167A2F"/>
    <w:rsid w:val="00172540"/>
    <w:rsid w:val="00177372"/>
    <w:rsid w:val="00177890"/>
    <w:rsid w:val="00177923"/>
    <w:rsid w:val="00177D34"/>
    <w:rsid w:val="0018247F"/>
    <w:rsid w:val="00186AA5"/>
    <w:rsid w:val="00196E51"/>
    <w:rsid w:val="001A487B"/>
    <w:rsid w:val="001B0895"/>
    <w:rsid w:val="001B48DB"/>
    <w:rsid w:val="001B6508"/>
    <w:rsid w:val="001B72DE"/>
    <w:rsid w:val="001C29BF"/>
    <w:rsid w:val="001D0894"/>
    <w:rsid w:val="001D43CF"/>
    <w:rsid w:val="001D6E49"/>
    <w:rsid w:val="001E1B65"/>
    <w:rsid w:val="001E2192"/>
    <w:rsid w:val="001E6C0A"/>
    <w:rsid w:val="001E7379"/>
    <w:rsid w:val="001F0F8D"/>
    <w:rsid w:val="001F2722"/>
    <w:rsid w:val="0021168F"/>
    <w:rsid w:val="00220AC6"/>
    <w:rsid w:val="002248DC"/>
    <w:rsid w:val="00237DF9"/>
    <w:rsid w:val="002432B3"/>
    <w:rsid w:val="00257F3C"/>
    <w:rsid w:val="002638E1"/>
    <w:rsid w:val="00267C92"/>
    <w:rsid w:val="002722C6"/>
    <w:rsid w:val="00273ECD"/>
    <w:rsid w:val="00277842"/>
    <w:rsid w:val="00281CF8"/>
    <w:rsid w:val="00285145"/>
    <w:rsid w:val="00295823"/>
    <w:rsid w:val="002A5323"/>
    <w:rsid w:val="002B0F10"/>
    <w:rsid w:val="002B165B"/>
    <w:rsid w:val="002B38FE"/>
    <w:rsid w:val="002B61F5"/>
    <w:rsid w:val="002C3635"/>
    <w:rsid w:val="002C7206"/>
    <w:rsid w:val="002D29BC"/>
    <w:rsid w:val="002E1799"/>
    <w:rsid w:val="002E5248"/>
    <w:rsid w:val="002F0B43"/>
    <w:rsid w:val="002F42B7"/>
    <w:rsid w:val="002F435A"/>
    <w:rsid w:val="002F5312"/>
    <w:rsid w:val="002F562F"/>
    <w:rsid w:val="0031069C"/>
    <w:rsid w:val="00312551"/>
    <w:rsid w:val="00322891"/>
    <w:rsid w:val="00323094"/>
    <w:rsid w:val="0033620A"/>
    <w:rsid w:val="00352722"/>
    <w:rsid w:val="00364B46"/>
    <w:rsid w:val="00375300"/>
    <w:rsid w:val="00376446"/>
    <w:rsid w:val="0037770F"/>
    <w:rsid w:val="00384EEA"/>
    <w:rsid w:val="00393FD0"/>
    <w:rsid w:val="003A16AD"/>
    <w:rsid w:val="003A1919"/>
    <w:rsid w:val="003B0EAE"/>
    <w:rsid w:val="003B1BF8"/>
    <w:rsid w:val="003D1E7F"/>
    <w:rsid w:val="003E1622"/>
    <w:rsid w:val="003E5AC6"/>
    <w:rsid w:val="003F0F18"/>
    <w:rsid w:val="003F2488"/>
    <w:rsid w:val="00411A7D"/>
    <w:rsid w:val="00431648"/>
    <w:rsid w:val="004351A7"/>
    <w:rsid w:val="00446C24"/>
    <w:rsid w:val="00460E7C"/>
    <w:rsid w:val="0046629C"/>
    <w:rsid w:val="00475DE2"/>
    <w:rsid w:val="00480724"/>
    <w:rsid w:val="00484219"/>
    <w:rsid w:val="00493C82"/>
    <w:rsid w:val="004969EC"/>
    <w:rsid w:val="004975A6"/>
    <w:rsid w:val="004B2A64"/>
    <w:rsid w:val="004B6825"/>
    <w:rsid w:val="004B6E8C"/>
    <w:rsid w:val="004C2BCB"/>
    <w:rsid w:val="004D0ADD"/>
    <w:rsid w:val="004D18C1"/>
    <w:rsid w:val="004D2844"/>
    <w:rsid w:val="004D6C65"/>
    <w:rsid w:val="004E0425"/>
    <w:rsid w:val="004E0EE1"/>
    <w:rsid w:val="004E29D3"/>
    <w:rsid w:val="004E32BE"/>
    <w:rsid w:val="004E4F48"/>
    <w:rsid w:val="004E52EE"/>
    <w:rsid w:val="004F1793"/>
    <w:rsid w:val="004F3A69"/>
    <w:rsid w:val="004F5166"/>
    <w:rsid w:val="004F5303"/>
    <w:rsid w:val="005025B0"/>
    <w:rsid w:val="00505893"/>
    <w:rsid w:val="0051069C"/>
    <w:rsid w:val="0051405C"/>
    <w:rsid w:val="005153A6"/>
    <w:rsid w:val="005159A0"/>
    <w:rsid w:val="00535D80"/>
    <w:rsid w:val="005555A7"/>
    <w:rsid w:val="00556FC7"/>
    <w:rsid w:val="00571D29"/>
    <w:rsid w:val="0057216D"/>
    <w:rsid w:val="00577B9D"/>
    <w:rsid w:val="00581BF9"/>
    <w:rsid w:val="005826F0"/>
    <w:rsid w:val="00583743"/>
    <w:rsid w:val="0058732C"/>
    <w:rsid w:val="005A00F8"/>
    <w:rsid w:val="005B0955"/>
    <w:rsid w:val="005C34DB"/>
    <w:rsid w:val="005D049A"/>
    <w:rsid w:val="005D2FF8"/>
    <w:rsid w:val="005D3D1B"/>
    <w:rsid w:val="005E663A"/>
    <w:rsid w:val="005F7D67"/>
    <w:rsid w:val="00604E3D"/>
    <w:rsid w:val="00605DAA"/>
    <w:rsid w:val="00614F19"/>
    <w:rsid w:val="006306CD"/>
    <w:rsid w:val="00640FFF"/>
    <w:rsid w:val="00643826"/>
    <w:rsid w:val="006447CD"/>
    <w:rsid w:val="00647738"/>
    <w:rsid w:val="006478A6"/>
    <w:rsid w:val="00651D6A"/>
    <w:rsid w:val="00653456"/>
    <w:rsid w:val="00661641"/>
    <w:rsid w:val="00664187"/>
    <w:rsid w:val="00665799"/>
    <w:rsid w:val="00671DD8"/>
    <w:rsid w:val="0067426A"/>
    <w:rsid w:val="0068285B"/>
    <w:rsid w:val="00684121"/>
    <w:rsid w:val="0068440F"/>
    <w:rsid w:val="00692357"/>
    <w:rsid w:val="006944D5"/>
    <w:rsid w:val="006979B2"/>
    <w:rsid w:val="006A1696"/>
    <w:rsid w:val="006A2C4D"/>
    <w:rsid w:val="006A4013"/>
    <w:rsid w:val="006A5213"/>
    <w:rsid w:val="006B390A"/>
    <w:rsid w:val="006B5ECC"/>
    <w:rsid w:val="006B6BFD"/>
    <w:rsid w:val="006C43E3"/>
    <w:rsid w:val="006D61B8"/>
    <w:rsid w:val="006D7259"/>
    <w:rsid w:val="006F272C"/>
    <w:rsid w:val="00720B79"/>
    <w:rsid w:val="00721E9E"/>
    <w:rsid w:val="00730EFC"/>
    <w:rsid w:val="00737687"/>
    <w:rsid w:val="00737DAA"/>
    <w:rsid w:val="00743510"/>
    <w:rsid w:val="00746DB5"/>
    <w:rsid w:val="007471B8"/>
    <w:rsid w:val="00751430"/>
    <w:rsid w:val="00754FD2"/>
    <w:rsid w:val="00755932"/>
    <w:rsid w:val="00761779"/>
    <w:rsid w:val="00766BF5"/>
    <w:rsid w:val="00772D08"/>
    <w:rsid w:val="0078328E"/>
    <w:rsid w:val="00787DBF"/>
    <w:rsid w:val="00792CBB"/>
    <w:rsid w:val="00792FB1"/>
    <w:rsid w:val="00793D69"/>
    <w:rsid w:val="00796E6C"/>
    <w:rsid w:val="007A2F5D"/>
    <w:rsid w:val="007A7BB4"/>
    <w:rsid w:val="007C329A"/>
    <w:rsid w:val="007C643E"/>
    <w:rsid w:val="007D2E06"/>
    <w:rsid w:val="00801047"/>
    <w:rsid w:val="00815138"/>
    <w:rsid w:val="0082292A"/>
    <w:rsid w:val="00834FF2"/>
    <w:rsid w:val="00851FB7"/>
    <w:rsid w:val="00865595"/>
    <w:rsid w:val="00865612"/>
    <w:rsid w:val="00866B8F"/>
    <w:rsid w:val="00886642"/>
    <w:rsid w:val="00887244"/>
    <w:rsid w:val="00887AD3"/>
    <w:rsid w:val="00896667"/>
    <w:rsid w:val="008A15DD"/>
    <w:rsid w:val="008B3371"/>
    <w:rsid w:val="008B50C9"/>
    <w:rsid w:val="008B61FB"/>
    <w:rsid w:val="008C0DA1"/>
    <w:rsid w:val="008C168C"/>
    <w:rsid w:val="008C392C"/>
    <w:rsid w:val="008C42D2"/>
    <w:rsid w:val="008C4F3F"/>
    <w:rsid w:val="008C7FFC"/>
    <w:rsid w:val="008D73F8"/>
    <w:rsid w:val="008D7B69"/>
    <w:rsid w:val="008E0F4D"/>
    <w:rsid w:val="008E311E"/>
    <w:rsid w:val="008F0EA8"/>
    <w:rsid w:val="008F32EF"/>
    <w:rsid w:val="008F3B68"/>
    <w:rsid w:val="009053B7"/>
    <w:rsid w:val="009315AA"/>
    <w:rsid w:val="00932F03"/>
    <w:rsid w:val="00935F30"/>
    <w:rsid w:val="00943AA4"/>
    <w:rsid w:val="00952321"/>
    <w:rsid w:val="00962DD9"/>
    <w:rsid w:val="009651A9"/>
    <w:rsid w:val="00966A22"/>
    <w:rsid w:val="00967F51"/>
    <w:rsid w:val="00971098"/>
    <w:rsid w:val="00971259"/>
    <w:rsid w:val="00973425"/>
    <w:rsid w:val="00976ECB"/>
    <w:rsid w:val="00980958"/>
    <w:rsid w:val="00982EB9"/>
    <w:rsid w:val="00990188"/>
    <w:rsid w:val="0099214B"/>
    <w:rsid w:val="009A1F87"/>
    <w:rsid w:val="009A5338"/>
    <w:rsid w:val="009B1867"/>
    <w:rsid w:val="009C0223"/>
    <w:rsid w:val="009C51D4"/>
    <w:rsid w:val="009E154F"/>
    <w:rsid w:val="009E767C"/>
    <w:rsid w:val="009F16B3"/>
    <w:rsid w:val="009F2230"/>
    <w:rsid w:val="009F4439"/>
    <w:rsid w:val="009F6E20"/>
    <w:rsid w:val="00A00B15"/>
    <w:rsid w:val="00A0761F"/>
    <w:rsid w:val="00A10D84"/>
    <w:rsid w:val="00A11C2A"/>
    <w:rsid w:val="00A12C34"/>
    <w:rsid w:val="00A17A67"/>
    <w:rsid w:val="00A3100E"/>
    <w:rsid w:val="00A3234B"/>
    <w:rsid w:val="00A42047"/>
    <w:rsid w:val="00A664A4"/>
    <w:rsid w:val="00A71B23"/>
    <w:rsid w:val="00A928B6"/>
    <w:rsid w:val="00AA05F9"/>
    <w:rsid w:val="00AA2EB6"/>
    <w:rsid w:val="00AB2455"/>
    <w:rsid w:val="00AB3F8E"/>
    <w:rsid w:val="00AB6946"/>
    <w:rsid w:val="00AC4928"/>
    <w:rsid w:val="00AD4850"/>
    <w:rsid w:val="00AD4F7F"/>
    <w:rsid w:val="00AD736D"/>
    <w:rsid w:val="00AE2E04"/>
    <w:rsid w:val="00AE33D2"/>
    <w:rsid w:val="00AE724F"/>
    <w:rsid w:val="00AF0CCF"/>
    <w:rsid w:val="00B01D2E"/>
    <w:rsid w:val="00B0233D"/>
    <w:rsid w:val="00B176FF"/>
    <w:rsid w:val="00B2328C"/>
    <w:rsid w:val="00B23CCB"/>
    <w:rsid w:val="00B3770F"/>
    <w:rsid w:val="00B417D0"/>
    <w:rsid w:val="00B425B0"/>
    <w:rsid w:val="00B602ED"/>
    <w:rsid w:val="00B66A2E"/>
    <w:rsid w:val="00B6772C"/>
    <w:rsid w:val="00B70C8F"/>
    <w:rsid w:val="00B71668"/>
    <w:rsid w:val="00B71D95"/>
    <w:rsid w:val="00B74D08"/>
    <w:rsid w:val="00B8081E"/>
    <w:rsid w:val="00B82974"/>
    <w:rsid w:val="00B955E3"/>
    <w:rsid w:val="00B96572"/>
    <w:rsid w:val="00BA0736"/>
    <w:rsid w:val="00BA4CFA"/>
    <w:rsid w:val="00BB6050"/>
    <w:rsid w:val="00BD041B"/>
    <w:rsid w:val="00BD0C3D"/>
    <w:rsid w:val="00BE2608"/>
    <w:rsid w:val="00C0349E"/>
    <w:rsid w:val="00C26B9A"/>
    <w:rsid w:val="00C3735B"/>
    <w:rsid w:val="00C41387"/>
    <w:rsid w:val="00C41E6A"/>
    <w:rsid w:val="00C47946"/>
    <w:rsid w:val="00C50FB7"/>
    <w:rsid w:val="00C51A2C"/>
    <w:rsid w:val="00C616F4"/>
    <w:rsid w:val="00C64623"/>
    <w:rsid w:val="00C719CF"/>
    <w:rsid w:val="00C7249D"/>
    <w:rsid w:val="00C749DB"/>
    <w:rsid w:val="00C77102"/>
    <w:rsid w:val="00C77A14"/>
    <w:rsid w:val="00C839D6"/>
    <w:rsid w:val="00C93834"/>
    <w:rsid w:val="00C95AB9"/>
    <w:rsid w:val="00CA2E92"/>
    <w:rsid w:val="00CB0D2E"/>
    <w:rsid w:val="00CB2FE4"/>
    <w:rsid w:val="00CD1625"/>
    <w:rsid w:val="00CD7141"/>
    <w:rsid w:val="00CE18C4"/>
    <w:rsid w:val="00CE5E1F"/>
    <w:rsid w:val="00CF1C7E"/>
    <w:rsid w:val="00D06FFB"/>
    <w:rsid w:val="00D07132"/>
    <w:rsid w:val="00D1439B"/>
    <w:rsid w:val="00D14E5F"/>
    <w:rsid w:val="00D267DC"/>
    <w:rsid w:val="00D33B49"/>
    <w:rsid w:val="00D34323"/>
    <w:rsid w:val="00D605F4"/>
    <w:rsid w:val="00D6143E"/>
    <w:rsid w:val="00D64983"/>
    <w:rsid w:val="00D717B6"/>
    <w:rsid w:val="00D7306E"/>
    <w:rsid w:val="00D75B18"/>
    <w:rsid w:val="00D80794"/>
    <w:rsid w:val="00D80F2E"/>
    <w:rsid w:val="00D84A18"/>
    <w:rsid w:val="00D84F84"/>
    <w:rsid w:val="00DA32D4"/>
    <w:rsid w:val="00DB5317"/>
    <w:rsid w:val="00DC4B72"/>
    <w:rsid w:val="00DC5AAA"/>
    <w:rsid w:val="00DC5C09"/>
    <w:rsid w:val="00DD2692"/>
    <w:rsid w:val="00DD360F"/>
    <w:rsid w:val="00DD412B"/>
    <w:rsid w:val="00DD51F3"/>
    <w:rsid w:val="00DD5654"/>
    <w:rsid w:val="00DE0E4C"/>
    <w:rsid w:val="00DF3968"/>
    <w:rsid w:val="00DF660C"/>
    <w:rsid w:val="00E0377C"/>
    <w:rsid w:val="00E05280"/>
    <w:rsid w:val="00E1285A"/>
    <w:rsid w:val="00E16B3E"/>
    <w:rsid w:val="00E16DF2"/>
    <w:rsid w:val="00E17455"/>
    <w:rsid w:val="00E26922"/>
    <w:rsid w:val="00E27028"/>
    <w:rsid w:val="00E30928"/>
    <w:rsid w:val="00E31FC0"/>
    <w:rsid w:val="00E35E71"/>
    <w:rsid w:val="00E3657D"/>
    <w:rsid w:val="00E43529"/>
    <w:rsid w:val="00E47BBE"/>
    <w:rsid w:val="00E5071A"/>
    <w:rsid w:val="00E571D3"/>
    <w:rsid w:val="00E73DB4"/>
    <w:rsid w:val="00E7452D"/>
    <w:rsid w:val="00E92A5E"/>
    <w:rsid w:val="00E950BA"/>
    <w:rsid w:val="00E979E3"/>
    <w:rsid w:val="00EB1D0B"/>
    <w:rsid w:val="00EB21CD"/>
    <w:rsid w:val="00EB33BA"/>
    <w:rsid w:val="00EC0EBE"/>
    <w:rsid w:val="00EC2E9F"/>
    <w:rsid w:val="00ED0DD9"/>
    <w:rsid w:val="00ED3CF3"/>
    <w:rsid w:val="00ED6516"/>
    <w:rsid w:val="00EE2093"/>
    <w:rsid w:val="00EE3824"/>
    <w:rsid w:val="00EE5919"/>
    <w:rsid w:val="00F11D28"/>
    <w:rsid w:val="00F21E67"/>
    <w:rsid w:val="00F27D68"/>
    <w:rsid w:val="00F3123C"/>
    <w:rsid w:val="00F323BA"/>
    <w:rsid w:val="00F33BE8"/>
    <w:rsid w:val="00F3572B"/>
    <w:rsid w:val="00F41966"/>
    <w:rsid w:val="00F46CC5"/>
    <w:rsid w:val="00F53E09"/>
    <w:rsid w:val="00F6738B"/>
    <w:rsid w:val="00F743D5"/>
    <w:rsid w:val="00F75ACB"/>
    <w:rsid w:val="00F838F1"/>
    <w:rsid w:val="00F87730"/>
    <w:rsid w:val="00F8777D"/>
    <w:rsid w:val="00F94C6B"/>
    <w:rsid w:val="00F95038"/>
    <w:rsid w:val="00F95957"/>
    <w:rsid w:val="00FA19B6"/>
    <w:rsid w:val="00FB01ED"/>
    <w:rsid w:val="00FB0DA1"/>
    <w:rsid w:val="00FB6D4C"/>
    <w:rsid w:val="00FC2D06"/>
    <w:rsid w:val="00FC32A4"/>
    <w:rsid w:val="00FC6F00"/>
    <w:rsid w:val="00FD4ADE"/>
    <w:rsid w:val="00FE39C9"/>
    <w:rsid w:val="00FE5263"/>
    <w:rsid w:val="00FE70AA"/>
    <w:rsid w:val="00FE7A2F"/>
    <w:rsid w:val="00FE7DB4"/>
    <w:rsid w:val="00FF3C19"/>
    <w:rsid w:val="00FF7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CE6CB7"/>
  <w15:chartTrackingRefBased/>
  <w15:docId w15:val="{07164DCE-092E-4D12-9DB6-3A558436E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503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semiHidden/>
    <w:unhideWhenUsed/>
    <w:qFormat/>
    <w:rsid w:val="0028514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8514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ep-bulleted">
    <w:name w:val="rep-bulleted"/>
    <w:basedOn w:val="Normal"/>
    <w:qFormat/>
    <w:rsid w:val="001F0F8D"/>
    <w:pPr>
      <w:numPr>
        <w:numId w:val="1"/>
      </w:numPr>
      <w:spacing w:after="200" w:line="360" w:lineRule="auto"/>
      <w:jc w:val="both"/>
    </w:pPr>
    <w:rPr>
      <w:rFonts w:ascii="Times New Roman" w:hAnsi="Times New Roman" w:cstheme="minorHAnsi"/>
      <w:sz w:val="24"/>
      <w:szCs w:val="24"/>
      <w:lang w:val="en-IN"/>
    </w:rPr>
  </w:style>
  <w:style w:type="paragraph" w:customStyle="1" w:styleId="rep-normal">
    <w:name w:val="rep-normal"/>
    <w:basedOn w:val="Normal"/>
    <w:qFormat/>
    <w:rsid w:val="00EE5919"/>
    <w:pPr>
      <w:spacing w:after="200" w:line="360" w:lineRule="auto"/>
      <w:jc w:val="both"/>
    </w:pPr>
    <w:rPr>
      <w:rFonts w:ascii="Times New Roman" w:hAnsi="Times New Roman" w:cstheme="minorHAnsi"/>
      <w:sz w:val="24"/>
      <w:szCs w:val="24"/>
    </w:rPr>
  </w:style>
  <w:style w:type="paragraph" w:customStyle="1" w:styleId="rep-titles">
    <w:name w:val="rep-titles"/>
    <w:basedOn w:val="Normal"/>
    <w:qFormat/>
    <w:rsid w:val="00EE5919"/>
    <w:pPr>
      <w:spacing w:after="200" w:line="360" w:lineRule="auto"/>
      <w:jc w:val="both"/>
    </w:pPr>
    <w:rPr>
      <w:rFonts w:ascii="Times New Roman" w:eastAsiaTheme="majorEastAsia" w:hAnsi="Times New Roman" w:cs="Times New Roman"/>
      <w:b/>
      <w:color w:val="000000"/>
      <w:sz w:val="24"/>
      <w:szCs w:val="24"/>
      <w:u w:val="single"/>
    </w:rPr>
  </w:style>
  <w:style w:type="paragraph" w:customStyle="1" w:styleId="rep-titles-1">
    <w:name w:val="rep-titles-1"/>
    <w:basedOn w:val="rep-titles"/>
    <w:autoRedefine/>
    <w:rsid w:val="004D18C1"/>
    <w:rPr>
      <w:u w:val="none"/>
    </w:rPr>
  </w:style>
  <w:style w:type="paragraph" w:customStyle="1" w:styleId="rep-titles-2">
    <w:name w:val="rep-titles-2"/>
    <w:basedOn w:val="rep-titles-1"/>
    <w:rsid w:val="00EE5919"/>
    <w:rPr>
      <w:i/>
    </w:rPr>
  </w:style>
  <w:style w:type="paragraph" w:customStyle="1" w:styleId="rep-subtitle">
    <w:name w:val="rep-subtitle"/>
    <w:basedOn w:val="rep-normal"/>
    <w:rsid w:val="00EE5919"/>
    <w:rPr>
      <w:i/>
    </w:rPr>
  </w:style>
  <w:style w:type="paragraph" w:customStyle="1" w:styleId="rep-header">
    <w:name w:val="rep-header"/>
    <w:basedOn w:val="Normal"/>
    <w:qFormat/>
    <w:rsid w:val="00322891"/>
    <w:pPr>
      <w:spacing w:line="360" w:lineRule="auto"/>
      <w:jc w:val="center"/>
    </w:pPr>
    <w:rPr>
      <w:rFonts w:ascii="Times New Roman" w:eastAsia="Times New Roman" w:hAnsi="Times New Roman" w:cs="Helvetica"/>
      <w:b/>
      <w:sz w:val="56"/>
      <w:szCs w:val="20"/>
      <w:lang w:eastAsia="en-GB"/>
    </w:rPr>
  </w:style>
  <w:style w:type="paragraph" w:customStyle="1" w:styleId="Default">
    <w:name w:val="Default"/>
    <w:rsid w:val="00B417D0"/>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F9503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95038"/>
  </w:style>
  <w:style w:type="character" w:customStyle="1" w:styleId="Heading2Char">
    <w:name w:val="Heading 2 Char"/>
    <w:basedOn w:val="DefaultParagraphFont"/>
    <w:link w:val="Heading2"/>
    <w:uiPriority w:val="9"/>
    <w:semiHidden/>
    <w:rsid w:val="0028514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285145"/>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285145"/>
    <w:pPr>
      <w:spacing w:after="100"/>
    </w:pPr>
  </w:style>
  <w:style w:type="paragraph" w:styleId="TOC2">
    <w:name w:val="toc 2"/>
    <w:basedOn w:val="Normal"/>
    <w:next w:val="Normal"/>
    <w:autoRedefine/>
    <w:uiPriority w:val="39"/>
    <w:unhideWhenUsed/>
    <w:rsid w:val="00285145"/>
    <w:pPr>
      <w:spacing w:after="100"/>
      <w:ind w:left="220"/>
    </w:pPr>
  </w:style>
  <w:style w:type="character" w:styleId="Hyperlink">
    <w:name w:val="Hyperlink"/>
    <w:basedOn w:val="DefaultParagraphFont"/>
    <w:uiPriority w:val="99"/>
    <w:unhideWhenUsed/>
    <w:rsid w:val="00285145"/>
    <w:rPr>
      <w:color w:val="0563C1" w:themeColor="hyperlink"/>
      <w:u w:val="single"/>
    </w:rPr>
  </w:style>
  <w:style w:type="paragraph" w:styleId="Header">
    <w:name w:val="header"/>
    <w:basedOn w:val="Normal"/>
    <w:link w:val="HeaderChar"/>
    <w:uiPriority w:val="99"/>
    <w:unhideWhenUsed/>
    <w:rsid w:val="006616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641"/>
  </w:style>
  <w:style w:type="paragraph" w:styleId="Footer">
    <w:name w:val="footer"/>
    <w:basedOn w:val="Normal"/>
    <w:link w:val="FooterChar"/>
    <w:uiPriority w:val="99"/>
    <w:unhideWhenUsed/>
    <w:rsid w:val="006616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6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32625">
      <w:bodyDiv w:val="1"/>
      <w:marLeft w:val="0"/>
      <w:marRight w:val="0"/>
      <w:marTop w:val="0"/>
      <w:marBottom w:val="0"/>
      <w:divBdr>
        <w:top w:val="none" w:sz="0" w:space="0" w:color="auto"/>
        <w:left w:val="none" w:sz="0" w:space="0" w:color="auto"/>
        <w:bottom w:val="none" w:sz="0" w:space="0" w:color="auto"/>
        <w:right w:val="none" w:sz="0" w:space="0" w:color="auto"/>
      </w:divBdr>
    </w:div>
    <w:div w:id="139154953">
      <w:bodyDiv w:val="1"/>
      <w:marLeft w:val="0"/>
      <w:marRight w:val="0"/>
      <w:marTop w:val="0"/>
      <w:marBottom w:val="0"/>
      <w:divBdr>
        <w:top w:val="none" w:sz="0" w:space="0" w:color="auto"/>
        <w:left w:val="none" w:sz="0" w:space="0" w:color="auto"/>
        <w:bottom w:val="none" w:sz="0" w:space="0" w:color="auto"/>
        <w:right w:val="none" w:sz="0" w:space="0" w:color="auto"/>
      </w:divBdr>
    </w:div>
    <w:div w:id="198471980">
      <w:bodyDiv w:val="1"/>
      <w:marLeft w:val="0"/>
      <w:marRight w:val="0"/>
      <w:marTop w:val="0"/>
      <w:marBottom w:val="0"/>
      <w:divBdr>
        <w:top w:val="none" w:sz="0" w:space="0" w:color="auto"/>
        <w:left w:val="none" w:sz="0" w:space="0" w:color="auto"/>
        <w:bottom w:val="none" w:sz="0" w:space="0" w:color="auto"/>
        <w:right w:val="none" w:sz="0" w:space="0" w:color="auto"/>
      </w:divBdr>
    </w:div>
    <w:div w:id="224147044">
      <w:bodyDiv w:val="1"/>
      <w:marLeft w:val="0"/>
      <w:marRight w:val="0"/>
      <w:marTop w:val="0"/>
      <w:marBottom w:val="0"/>
      <w:divBdr>
        <w:top w:val="none" w:sz="0" w:space="0" w:color="auto"/>
        <w:left w:val="none" w:sz="0" w:space="0" w:color="auto"/>
        <w:bottom w:val="none" w:sz="0" w:space="0" w:color="auto"/>
        <w:right w:val="none" w:sz="0" w:space="0" w:color="auto"/>
      </w:divBdr>
    </w:div>
    <w:div w:id="254092168">
      <w:bodyDiv w:val="1"/>
      <w:marLeft w:val="0"/>
      <w:marRight w:val="0"/>
      <w:marTop w:val="0"/>
      <w:marBottom w:val="0"/>
      <w:divBdr>
        <w:top w:val="none" w:sz="0" w:space="0" w:color="auto"/>
        <w:left w:val="none" w:sz="0" w:space="0" w:color="auto"/>
        <w:bottom w:val="none" w:sz="0" w:space="0" w:color="auto"/>
        <w:right w:val="none" w:sz="0" w:space="0" w:color="auto"/>
      </w:divBdr>
    </w:div>
    <w:div w:id="274680272">
      <w:bodyDiv w:val="1"/>
      <w:marLeft w:val="0"/>
      <w:marRight w:val="0"/>
      <w:marTop w:val="0"/>
      <w:marBottom w:val="0"/>
      <w:divBdr>
        <w:top w:val="none" w:sz="0" w:space="0" w:color="auto"/>
        <w:left w:val="none" w:sz="0" w:space="0" w:color="auto"/>
        <w:bottom w:val="none" w:sz="0" w:space="0" w:color="auto"/>
        <w:right w:val="none" w:sz="0" w:space="0" w:color="auto"/>
      </w:divBdr>
    </w:div>
    <w:div w:id="289360956">
      <w:bodyDiv w:val="1"/>
      <w:marLeft w:val="0"/>
      <w:marRight w:val="0"/>
      <w:marTop w:val="0"/>
      <w:marBottom w:val="0"/>
      <w:divBdr>
        <w:top w:val="none" w:sz="0" w:space="0" w:color="auto"/>
        <w:left w:val="none" w:sz="0" w:space="0" w:color="auto"/>
        <w:bottom w:val="none" w:sz="0" w:space="0" w:color="auto"/>
        <w:right w:val="none" w:sz="0" w:space="0" w:color="auto"/>
      </w:divBdr>
    </w:div>
    <w:div w:id="325088202">
      <w:bodyDiv w:val="1"/>
      <w:marLeft w:val="0"/>
      <w:marRight w:val="0"/>
      <w:marTop w:val="0"/>
      <w:marBottom w:val="0"/>
      <w:divBdr>
        <w:top w:val="none" w:sz="0" w:space="0" w:color="auto"/>
        <w:left w:val="none" w:sz="0" w:space="0" w:color="auto"/>
        <w:bottom w:val="none" w:sz="0" w:space="0" w:color="auto"/>
        <w:right w:val="none" w:sz="0" w:space="0" w:color="auto"/>
      </w:divBdr>
    </w:div>
    <w:div w:id="456338251">
      <w:bodyDiv w:val="1"/>
      <w:marLeft w:val="0"/>
      <w:marRight w:val="0"/>
      <w:marTop w:val="0"/>
      <w:marBottom w:val="0"/>
      <w:divBdr>
        <w:top w:val="none" w:sz="0" w:space="0" w:color="auto"/>
        <w:left w:val="none" w:sz="0" w:space="0" w:color="auto"/>
        <w:bottom w:val="none" w:sz="0" w:space="0" w:color="auto"/>
        <w:right w:val="none" w:sz="0" w:space="0" w:color="auto"/>
      </w:divBdr>
    </w:div>
    <w:div w:id="554706375">
      <w:bodyDiv w:val="1"/>
      <w:marLeft w:val="0"/>
      <w:marRight w:val="0"/>
      <w:marTop w:val="0"/>
      <w:marBottom w:val="0"/>
      <w:divBdr>
        <w:top w:val="none" w:sz="0" w:space="0" w:color="auto"/>
        <w:left w:val="none" w:sz="0" w:space="0" w:color="auto"/>
        <w:bottom w:val="none" w:sz="0" w:space="0" w:color="auto"/>
        <w:right w:val="none" w:sz="0" w:space="0" w:color="auto"/>
      </w:divBdr>
    </w:div>
    <w:div w:id="637034033">
      <w:bodyDiv w:val="1"/>
      <w:marLeft w:val="0"/>
      <w:marRight w:val="0"/>
      <w:marTop w:val="0"/>
      <w:marBottom w:val="0"/>
      <w:divBdr>
        <w:top w:val="none" w:sz="0" w:space="0" w:color="auto"/>
        <w:left w:val="none" w:sz="0" w:space="0" w:color="auto"/>
        <w:bottom w:val="none" w:sz="0" w:space="0" w:color="auto"/>
        <w:right w:val="none" w:sz="0" w:space="0" w:color="auto"/>
      </w:divBdr>
    </w:div>
    <w:div w:id="641816294">
      <w:bodyDiv w:val="1"/>
      <w:marLeft w:val="0"/>
      <w:marRight w:val="0"/>
      <w:marTop w:val="0"/>
      <w:marBottom w:val="0"/>
      <w:divBdr>
        <w:top w:val="none" w:sz="0" w:space="0" w:color="auto"/>
        <w:left w:val="none" w:sz="0" w:space="0" w:color="auto"/>
        <w:bottom w:val="none" w:sz="0" w:space="0" w:color="auto"/>
        <w:right w:val="none" w:sz="0" w:space="0" w:color="auto"/>
      </w:divBdr>
    </w:div>
    <w:div w:id="706485297">
      <w:bodyDiv w:val="1"/>
      <w:marLeft w:val="0"/>
      <w:marRight w:val="0"/>
      <w:marTop w:val="0"/>
      <w:marBottom w:val="0"/>
      <w:divBdr>
        <w:top w:val="none" w:sz="0" w:space="0" w:color="auto"/>
        <w:left w:val="none" w:sz="0" w:space="0" w:color="auto"/>
        <w:bottom w:val="none" w:sz="0" w:space="0" w:color="auto"/>
        <w:right w:val="none" w:sz="0" w:space="0" w:color="auto"/>
      </w:divBdr>
    </w:div>
    <w:div w:id="784348389">
      <w:bodyDiv w:val="1"/>
      <w:marLeft w:val="0"/>
      <w:marRight w:val="0"/>
      <w:marTop w:val="0"/>
      <w:marBottom w:val="0"/>
      <w:divBdr>
        <w:top w:val="none" w:sz="0" w:space="0" w:color="auto"/>
        <w:left w:val="none" w:sz="0" w:space="0" w:color="auto"/>
        <w:bottom w:val="none" w:sz="0" w:space="0" w:color="auto"/>
        <w:right w:val="none" w:sz="0" w:space="0" w:color="auto"/>
      </w:divBdr>
    </w:div>
    <w:div w:id="836384600">
      <w:bodyDiv w:val="1"/>
      <w:marLeft w:val="0"/>
      <w:marRight w:val="0"/>
      <w:marTop w:val="0"/>
      <w:marBottom w:val="0"/>
      <w:divBdr>
        <w:top w:val="none" w:sz="0" w:space="0" w:color="auto"/>
        <w:left w:val="none" w:sz="0" w:space="0" w:color="auto"/>
        <w:bottom w:val="none" w:sz="0" w:space="0" w:color="auto"/>
        <w:right w:val="none" w:sz="0" w:space="0" w:color="auto"/>
      </w:divBdr>
    </w:div>
    <w:div w:id="841163586">
      <w:bodyDiv w:val="1"/>
      <w:marLeft w:val="0"/>
      <w:marRight w:val="0"/>
      <w:marTop w:val="0"/>
      <w:marBottom w:val="0"/>
      <w:divBdr>
        <w:top w:val="none" w:sz="0" w:space="0" w:color="auto"/>
        <w:left w:val="none" w:sz="0" w:space="0" w:color="auto"/>
        <w:bottom w:val="none" w:sz="0" w:space="0" w:color="auto"/>
        <w:right w:val="none" w:sz="0" w:space="0" w:color="auto"/>
      </w:divBdr>
    </w:div>
    <w:div w:id="935093824">
      <w:bodyDiv w:val="1"/>
      <w:marLeft w:val="0"/>
      <w:marRight w:val="0"/>
      <w:marTop w:val="0"/>
      <w:marBottom w:val="0"/>
      <w:divBdr>
        <w:top w:val="none" w:sz="0" w:space="0" w:color="auto"/>
        <w:left w:val="none" w:sz="0" w:space="0" w:color="auto"/>
        <w:bottom w:val="none" w:sz="0" w:space="0" w:color="auto"/>
        <w:right w:val="none" w:sz="0" w:space="0" w:color="auto"/>
      </w:divBdr>
    </w:div>
    <w:div w:id="1036733314">
      <w:bodyDiv w:val="1"/>
      <w:marLeft w:val="0"/>
      <w:marRight w:val="0"/>
      <w:marTop w:val="0"/>
      <w:marBottom w:val="0"/>
      <w:divBdr>
        <w:top w:val="none" w:sz="0" w:space="0" w:color="auto"/>
        <w:left w:val="none" w:sz="0" w:space="0" w:color="auto"/>
        <w:bottom w:val="none" w:sz="0" w:space="0" w:color="auto"/>
        <w:right w:val="none" w:sz="0" w:space="0" w:color="auto"/>
      </w:divBdr>
    </w:div>
    <w:div w:id="1127237630">
      <w:bodyDiv w:val="1"/>
      <w:marLeft w:val="0"/>
      <w:marRight w:val="0"/>
      <w:marTop w:val="0"/>
      <w:marBottom w:val="0"/>
      <w:divBdr>
        <w:top w:val="none" w:sz="0" w:space="0" w:color="auto"/>
        <w:left w:val="none" w:sz="0" w:space="0" w:color="auto"/>
        <w:bottom w:val="none" w:sz="0" w:space="0" w:color="auto"/>
        <w:right w:val="none" w:sz="0" w:space="0" w:color="auto"/>
      </w:divBdr>
    </w:div>
    <w:div w:id="1315255874">
      <w:bodyDiv w:val="1"/>
      <w:marLeft w:val="0"/>
      <w:marRight w:val="0"/>
      <w:marTop w:val="0"/>
      <w:marBottom w:val="0"/>
      <w:divBdr>
        <w:top w:val="none" w:sz="0" w:space="0" w:color="auto"/>
        <w:left w:val="none" w:sz="0" w:space="0" w:color="auto"/>
        <w:bottom w:val="none" w:sz="0" w:space="0" w:color="auto"/>
        <w:right w:val="none" w:sz="0" w:space="0" w:color="auto"/>
      </w:divBdr>
    </w:div>
    <w:div w:id="1340422925">
      <w:bodyDiv w:val="1"/>
      <w:marLeft w:val="0"/>
      <w:marRight w:val="0"/>
      <w:marTop w:val="0"/>
      <w:marBottom w:val="0"/>
      <w:divBdr>
        <w:top w:val="none" w:sz="0" w:space="0" w:color="auto"/>
        <w:left w:val="none" w:sz="0" w:space="0" w:color="auto"/>
        <w:bottom w:val="none" w:sz="0" w:space="0" w:color="auto"/>
        <w:right w:val="none" w:sz="0" w:space="0" w:color="auto"/>
      </w:divBdr>
    </w:div>
    <w:div w:id="1415012812">
      <w:bodyDiv w:val="1"/>
      <w:marLeft w:val="0"/>
      <w:marRight w:val="0"/>
      <w:marTop w:val="0"/>
      <w:marBottom w:val="0"/>
      <w:divBdr>
        <w:top w:val="none" w:sz="0" w:space="0" w:color="auto"/>
        <w:left w:val="none" w:sz="0" w:space="0" w:color="auto"/>
        <w:bottom w:val="none" w:sz="0" w:space="0" w:color="auto"/>
        <w:right w:val="none" w:sz="0" w:space="0" w:color="auto"/>
      </w:divBdr>
    </w:div>
    <w:div w:id="1415124885">
      <w:bodyDiv w:val="1"/>
      <w:marLeft w:val="0"/>
      <w:marRight w:val="0"/>
      <w:marTop w:val="0"/>
      <w:marBottom w:val="0"/>
      <w:divBdr>
        <w:top w:val="none" w:sz="0" w:space="0" w:color="auto"/>
        <w:left w:val="none" w:sz="0" w:space="0" w:color="auto"/>
        <w:bottom w:val="none" w:sz="0" w:space="0" w:color="auto"/>
        <w:right w:val="none" w:sz="0" w:space="0" w:color="auto"/>
      </w:divBdr>
    </w:div>
    <w:div w:id="1434403231">
      <w:bodyDiv w:val="1"/>
      <w:marLeft w:val="0"/>
      <w:marRight w:val="0"/>
      <w:marTop w:val="0"/>
      <w:marBottom w:val="0"/>
      <w:divBdr>
        <w:top w:val="none" w:sz="0" w:space="0" w:color="auto"/>
        <w:left w:val="none" w:sz="0" w:space="0" w:color="auto"/>
        <w:bottom w:val="none" w:sz="0" w:space="0" w:color="auto"/>
        <w:right w:val="none" w:sz="0" w:space="0" w:color="auto"/>
      </w:divBdr>
    </w:div>
    <w:div w:id="1501693798">
      <w:bodyDiv w:val="1"/>
      <w:marLeft w:val="0"/>
      <w:marRight w:val="0"/>
      <w:marTop w:val="0"/>
      <w:marBottom w:val="0"/>
      <w:divBdr>
        <w:top w:val="none" w:sz="0" w:space="0" w:color="auto"/>
        <w:left w:val="none" w:sz="0" w:space="0" w:color="auto"/>
        <w:bottom w:val="none" w:sz="0" w:space="0" w:color="auto"/>
        <w:right w:val="none" w:sz="0" w:space="0" w:color="auto"/>
      </w:divBdr>
    </w:div>
    <w:div w:id="1521048072">
      <w:bodyDiv w:val="1"/>
      <w:marLeft w:val="0"/>
      <w:marRight w:val="0"/>
      <w:marTop w:val="0"/>
      <w:marBottom w:val="0"/>
      <w:divBdr>
        <w:top w:val="none" w:sz="0" w:space="0" w:color="auto"/>
        <w:left w:val="none" w:sz="0" w:space="0" w:color="auto"/>
        <w:bottom w:val="none" w:sz="0" w:space="0" w:color="auto"/>
        <w:right w:val="none" w:sz="0" w:space="0" w:color="auto"/>
      </w:divBdr>
    </w:div>
    <w:div w:id="1610888360">
      <w:bodyDiv w:val="1"/>
      <w:marLeft w:val="0"/>
      <w:marRight w:val="0"/>
      <w:marTop w:val="0"/>
      <w:marBottom w:val="0"/>
      <w:divBdr>
        <w:top w:val="none" w:sz="0" w:space="0" w:color="auto"/>
        <w:left w:val="none" w:sz="0" w:space="0" w:color="auto"/>
        <w:bottom w:val="none" w:sz="0" w:space="0" w:color="auto"/>
        <w:right w:val="none" w:sz="0" w:space="0" w:color="auto"/>
      </w:divBdr>
    </w:div>
    <w:div w:id="1697972304">
      <w:bodyDiv w:val="1"/>
      <w:marLeft w:val="0"/>
      <w:marRight w:val="0"/>
      <w:marTop w:val="0"/>
      <w:marBottom w:val="0"/>
      <w:divBdr>
        <w:top w:val="none" w:sz="0" w:space="0" w:color="auto"/>
        <w:left w:val="none" w:sz="0" w:space="0" w:color="auto"/>
        <w:bottom w:val="none" w:sz="0" w:space="0" w:color="auto"/>
        <w:right w:val="none" w:sz="0" w:space="0" w:color="auto"/>
      </w:divBdr>
    </w:div>
    <w:div w:id="1862739774">
      <w:bodyDiv w:val="1"/>
      <w:marLeft w:val="0"/>
      <w:marRight w:val="0"/>
      <w:marTop w:val="0"/>
      <w:marBottom w:val="0"/>
      <w:divBdr>
        <w:top w:val="none" w:sz="0" w:space="0" w:color="auto"/>
        <w:left w:val="none" w:sz="0" w:space="0" w:color="auto"/>
        <w:bottom w:val="none" w:sz="0" w:space="0" w:color="auto"/>
        <w:right w:val="none" w:sz="0" w:space="0" w:color="auto"/>
      </w:divBdr>
    </w:div>
    <w:div w:id="1870415122">
      <w:bodyDiv w:val="1"/>
      <w:marLeft w:val="0"/>
      <w:marRight w:val="0"/>
      <w:marTop w:val="0"/>
      <w:marBottom w:val="0"/>
      <w:divBdr>
        <w:top w:val="none" w:sz="0" w:space="0" w:color="auto"/>
        <w:left w:val="none" w:sz="0" w:space="0" w:color="auto"/>
        <w:bottom w:val="none" w:sz="0" w:space="0" w:color="auto"/>
        <w:right w:val="none" w:sz="0" w:space="0" w:color="auto"/>
      </w:divBdr>
    </w:div>
    <w:div w:id="1907296603">
      <w:bodyDiv w:val="1"/>
      <w:marLeft w:val="0"/>
      <w:marRight w:val="0"/>
      <w:marTop w:val="0"/>
      <w:marBottom w:val="0"/>
      <w:divBdr>
        <w:top w:val="none" w:sz="0" w:space="0" w:color="auto"/>
        <w:left w:val="none" w:sz="0" w:space="0" w:color="auto"/>
        <w:bottom w:val="none" w:sz="0" w:space="0" w:color="auto"/>
        <w:right w:val="none" w:sz="0" w:space="0" w:color="auto"/>
      </w:divBdr>
    </w:div>
    <w:div w:id="1909266658">
      <w:bodyDiv w:val="1"/>
      <w:marLeft w:val="0"/>
      <w:marRight w:val="0"/>
      <w:marTop w:val="0"/>
      <w:marBottom w:val="0"/>
      <w:divBdr>
        <w:top w:val="none" w:sz="0" w:space="0" w:color="auto"/>
        <w:left w:val="none" w:sz="0" w:space="0" w:color="auto"/>
        <w:bottom w:val="none" w:sz="0" w:space="0" w:color="auto"/>
        <w:right w:val="none" w:sz="0" w:space="0" w:color="auto"/>
      </w:divBdr>
    </w:div>
    <w:div w:id="1960527767">
      <w:bodyDiv w:val="1"/>
      <w:marLeft w:val="0"/>
      <w:marRight w:val="0"/>
      <w:marTop w:val="0"/>
      <w:marBottom w:val="0"/>
      <w:divBdr>
        <w:top w:val="none" w:sz="0" w:space="0" w:color="auto"/>
        <w:left w:val="none" w:sz="0" w:space="0" w:color="auto"/>
        <w:bottom w:val="none" w:sz="0" w:space="0" w:color="auto"/>
        <w:right w:val="none" w:sz="0" w:space="0" w:color="auto"/>
      </w:divBdr>
    </w:div>
    <w:div w:id="2123109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UND25</b:Tag>
    <b:SourceType>InternetSite</b:SourceType>
    <b:Guid>{265422EF-2152-4A4E-973D-57D3A673E6BC}</b:Guid>
    <b:Author>
      <b:Author>
        <b:Corporate>UNDP</b:Corporate>
      </b:Author>
    </b:Author>
    <b:Title>UNDP</b:Title>
    <b:Year>2025</b:Year>
    <b:YearAccessed>2025</b:YearAccessed>
    <b:MonthAccessed>January</b:MonthAccessed>
    <b:DayAccessed>26</b:DayAccessed>
    <b:URL>https://www.undp.org/sustainable-development-goals/clean-water-and-sanitation</b:URL>
    <b:RefOrder>1</b:RefOrder>
  </b:Source>
  <b:Source>
    <b:Tag>Whi19</b:Tag>
    <b:SourceType>Report</b:SourceType>
    <b:Guid>{D6A4EA03-B8D0-432A-B962-04B65BD23C5A}</b:Guid>
    <b:Author>
      <b:Author>
        <b:NameList>
          <b:Person>
            <b:Last>White</b:Last>
            <b:First>Katherine</b:First>
          </b:Person>
          <b:Person>
            <b:Last>Hardisty</b:Last>
            <b:First>David</b:First>
            <b:Middle>J.</b:Middle>
          </b:Person>
          <b:Person>
            <b:Last>Habib</b:Last>
            <b:First>Rishad</b:First>
          </b:Person>
        </b:NameList>
      </b:Author>
    </b:Author>
    <b:Title>The Elusive Green Consumer</b:Title>
    <b:Year>2019</b:Year>
    <b:Publisher>Harvard Business Review</b:Publisher>
    <b:City>Watertown</b:City>
    <b:RefOrder>2</b:RefOrder>
  </b:Source>
  <b:Source>
    <b:Tag>For233</b:Tag>
    <b:SourceType>Book</b:SourceType>
    <b:Guid>{F2F67BB7-CF44-48DC-8DE8-95B5DC32BFBC}</b:Guid>
    <b:Title>Managing Hospitality Organizations: Achieving Excellence in the Guest Experience</b:Title>
    <b:Year>2023</b:Year>
    <b:Publisher>Sage Publications</b:Publisher>
    <b:City>London</b:City>
    <b:Author>
      <b:Author>
        <b:NameList>
          <b:Person>
            <b:Last>Ford</b:Last>
            <b:First>Robert</b:First>
            <b:Middle>C.</b:Middle>
          </b:Person>
          <b:Person>
            <b:Last>Sturman</b:Last>
            <b:First>Michael</b:First>
            <b:Middle>C.</b:Middle>
          </b:Person>
        </b:NameList>
      </b:Author>
    </b:Author>
    <b:RefOrder>4</b:RefOrder>
  </b:Source>
  <b:Source>
    <b:Tag>Cos22</b:Tag>
    <b:SourceType>Book</b:SourceType>
    <b:Guid>{70D18F51-DB09-4957-9537-DDBB6906F74B}</b:Guid>
    <b:Author>
      <b:Author>
        <b:NameList>
          <b:Person>
            <b:Last>Costa</b:Last>
            <b:First>Vânia</b:First>
          </b:Person>
          <b:Person>
            <b:Last>Costa</b:Last>
            <b:First>Carlos</b:First>
          </b:Person>
        </b:NameList>
      </b:Author>
    </b:Author>
    <b:Title>Sustainability and Competitiveness in the Hospitality Industry</b:Title>
    <b:Year>2022</b:Year>
    <b:City>Hershey</b:City>
    <b:Publisher>IGI Global</b:Publisher>
    <b:RefOrder>3</b:RefOrder>
  </b:Source>
  <b:Source>
    <b:Tag>Sha24</b:Tag>
    <b:SourceType>Book</b:SourceType>
    <b:Guid>{00A93715-508B-423A-974A-0534F8BFB35A}</b:Guid>
    <b:Author>
      <b:Author>
        <b:NameList>
          <b:Person>
            <b:Last>Sharma</b:Last>
            <b:First>Manish</b:First>
          </b:Person>
          <b:Person>
            <b:Last>Singh</b:Last>
            <b:First>Ajit</b:First>
            <b:Middle>Kumar</b:Middle>
          </b:Person>
          <b:Person>
            <b:Last>Tyagi</b:Last>
            <b:First>Pankaj</b:First>
          </b:Person>
        </b:NameList>
      </b:Author>
    </b:Author>
    <b:Title>Proceedings of the International Conference on Innovation and Regenerative Trends in Tourism and Hospitality Industry (IRTTHI 2024)</b:Title>
    <b:Year>2024</b:Year>
    <b:City>London</b:City>
    <b:Publisher>Springer Nature</b:Publisher>
    <b:RefOrder>5</b:RefOrder>
  </b:Source>
  <b:Source>
    <b:Tag>Bat19</b:Tag>
    <b:SourceType>Book</b:SourceType>
    <b:Guid>{5992733D-28E8-41C2-8765-10342B780868}</b:Guid>
    <b:Author>
      <b:Author>
        <b:NameList>
          <b:Person>
            <b:Last>Batabyal</b:Last>
            <b:First>Debasish</b:First>
          </b:Person>
          <b:Person>
            <b:Last>Das</b:Last>
            <b:First>Dillip</b:First>
            <b:Middle>Kumar</b:Middle>
          </b:Person>
        </b:NameList>
      </b:Author>
    </b:Author>
    <b:Title>Global Trends, Practices, and Challenges in Contemporary Tourism and Hospitality Management</b:Title>
    <b:Year>2019</b:Year>
    <b:City>Hershey</b:City>
    <b:Publisher>IGI Global</b:Publisher>
    <b:RefOrder>6</b:RefOrder>
  </b:Source>
  <b:Source>
    <b:Tag>Coo19</b:Tag>
    <b:SourceType>Book</b:SourceType>
    <b:Guid>{06B14169-0935-48E1-A51F-3607396BBB1E}</b:Guid>
    <b:Author>
      <b:Author>
        <b:NameList>
          <b:Person>
            <b:Last>Cooper</b:Last>
            <b:First>Chris</b:First>
          </b:Person>
          <b:Person>
            <b:Last>Hall</b:Last>
            <b:First>Colin</b:First>
            <b:Middle>Michael</b:Middle>
          </b:Person>
        </b:NameList>
      </b:Author>
    </b:Author>
    <b:Title>Contemporary Tourism: An International Approach</b:Title>
    <b:Year>2019</b:Year>
    <b:City>Oxford</b:City>
    <b:Publisher>Goodfellow Publishers Limited</b:Publisher>
    <b:Edition>4th</b:Edition>
    <b:RefOrder>7</b:RefOrder>
  </b:Source>
  <b:Source>
    <b:Tag>Tri09</b:Tag>
    <b:SourceType>Book</b:SourceType>
    <b:Guid>{2A2DEFBF-07A9-4EF7-8DBB-CCD05C792A65}</b:Guid>
    <b:Author>
      <b:Author>
        <b:NameList>
          <b:Person>
            <b:Last>Tribe</b:Last>
            <b:First>John</b:First>
          </b:Person>
        </b:NameList>
      </b:Author>
    </b:Author>
    <b:Title>Philosophical Issues in Tourism</b:Title>
    <b:Year>2009</b:Year>
    <b:City>Bristol</b:City>
    <b:Publisher>Channel View Publications</b:Publisher>
    <b:RefOrder>13</b:RefOrder>
  </b:Source>
  <b:Source>
    <b:Tag>Cle20</b:Tag>
    <b:SourceType>Book</b:SourceType>
    <b:Guid>{25826551-5EEE-4DF4-9FA0-FBD235DE55AF}</b:Guid>
    <b:Author>
      <b:Author>
        <b:NameList>
          <b:Person>
            <b:Last>Clegg</b:Last>
            <b:First>Stewart</b:First>
            <b:Middle>R.</b:Middle>
          </b:Person>
          <b:Person>
            <b:Last>Skyttermoen</b:Last>
            <b:First>Torgeir</b:First>
          </b:Person>
          <b:Person>
            <b:Last>Vaagaasar</b:Last>
            <b:First>Anne</b:First>
            <b:Middle>Live</b:Middle>
          </b:Person>
        </b:NameList>
      </b:Author>
    </b:Author>
    <b:Title>Project Management: A Value Creation Approach</b:Title>
    <b:Year>2020</b:Year>
    <b:City>London</b:City>
    <b:Publisher>Sage</b:Publisher>
    <b:RefOrder>15</b:RefOrder>
  </b:Source>
  <b:Source>
    <b:Tag>Wor22</b:Tag>
    <b:SourceType>InternetSite</b:SourceType>
    <b:Guid>{445D4193-198D-45E4-92B0-6614D505B06F}</b:Guid>
    <b:Title>World Bank Group</b:Title>
    <b:Year>2022</b:Year>
    <b:Author>
      <b:Author>
        <b:Corporate>World Bank Group</b:Corporate>
      </b:Author>
    </b:Author>
    <b:YearAccessed>2025</b:YearAccessed>
    <b:MonthAccessed>January</b:MonthAccessed>
    <b:DayAccessed>29</b:DayAccessed>
    <b:URL>https://www.worldbank.org/en/topic/waterresourcesmanagement#:~:text=Water%20scarcity%20affects%20more%20than,resilience%20and%20strengthen%20integrated%20management.</b:URL>
    <b:RefOrder>8</b:RefOrder>
  </b:Source>
  <b:Source>
    <b:Tag>Suá24</b:Tag>
    <b:SourceType>JournalArticle</b:SourceType>
    <b:Guid>{5307BAE1-3919-427E-9B61-10E43C01DBDC}</b:Guid>
    <b:Title>Water-saving strategies at hotels: which are more effective?</b:Title>
    <b:Year>2024</b:Year>
    <b:Author>
      <b:Author>
        <b:NameList>
          <b:Person>
            <b:Last>Suárez-Fernández</b:Last>
            <b:First>S.</b:First>
          </b:Person>
          <b:Person>
            <b:Last>Zapico</b:Last>
            <b:First>E.</b:First>
          </b:Person>
          <b:Person>
            <b:Last>Boto-García</b:Last>
            <b:First>D.</b:First>
          </b:Person>
        </b:NameList>
      </b:Author>
    </b:Author>
    <b:JournalName>Current Issues in Tourism</b:JournalName>
    <b:Pages>1-20</b:Pages>
    <b:Issue>https://doi.org/10.1080/13683500.2024.2329279</b:Issue>
    <b:RefOrder>9</b:RefOrder>
  </b:Source>
  <b:Source>
    <b:Tag>Gab24</b:Tag>
    <b:SourceType>JournalArticle</b:SourceType>
    <b:Guid>{75903593-898F-4714-AFA5-EF71C661B490}</b:Guid>
    <b:Author>
      <b:Author>
        <b:NameList>
          <b:Person>
            <b:Last>Gabarda-Mallorquí</b:Last>
            <b:First>Ariadna</b:First>
          </b:Person>
          <b:Person>
            <b:Last>Deyá</b:Last>
            <b:First>Bartolomé</b:First>
          </b:Person>
          <b:Person>
            <b:Last>Tirado</b:Last>
            <b:First>Dolores</b:First>
          </b:Person>
        </b:NameList>
      </b:Author>
    </b:Author>
    <b:Title>Exploring research on water-saving measures applied to the hotel sector. A critical systematic review</b:Title>
    <b:JournalName>International Journal of Hospitality Management</b:JournalName>
    <b:Year>2024</b:Year>
    <b:Volume>120</b:Volume>
    <b:Issue>2024</b:Issue>
    <b:RefOrder>10</b:RefOrder>
  </b:Source>
  <b:Source>
    <b:Tag>San22</b:Tag>
    <b:SourceType>JournalArticle</b:SourceType>
    <b:Guid>{53EE577F-DBC2-4424-B28C-72506120FA18}</b:Guid>
    <b:Author>
      <b:Author>
        <b:NameList>
          <b:Person>
            <b:Last>Sandang</b:Last>
            <b:First>Y.</b:First>
          </b:Person>
          <b:Person>
            <b:Last>Cole</b:Last>
            <b:First>S.</b:First>
          </b:Person>
        </b:NameList>
      </b:Author>
    </b:Author>
    <b:Title>Using a human rights approach to improve hotels’ water use and sustainability</b:Title>
    <b:JournalName>Journal of Sustainable Tourism</b:JournalName>
    <b:Year>2022</b:Year>
    <b:Pages>2337–2355</b:Pages>
    <b:Volume>31</b:Volume>
    <b:Issue>10</b:Issue>
    <b:RefOrder>14</b:RefOrder>
  </b:Source>
  <b:Source>
    <b:Tag>Ori21</b:Tag>
    <b:SourceType>JournalArticle</b:SourceType>
    <b:Guid>{9DADFDC0-5B81-46B0-AF56-82E94D61100C}</b:Guid>
    <b:Author>
      <b:Author>
        <b:NameList>
          <b:Person>
            <b:Last>Oriade</b:Last>
            <b:First>Ade</b:First>
          </b:Person>
          <b:Person>
            <b:Last>Osinaike</b:Last>
            <b:First>Adesola</b:First>
          </b:Person>
          <b:Person>
            <b:Last>Aduhene</b:Last>
            <b:First>Ken</b:First>
          </b:Person>
          <b:Person>
            <b:Last>Wang</b:Last>
            <b:First>Yong</b:First>
          </b:Person>
        </b:NameList>
      </b:Author>
    </b:Author>
    <b:Title>Sustainability awareness, management practices and organisational culture in hotels: Evidence from developing countries</b:Title>
    <b:JournalName>International Journal of Hospitality Management</b:JournalName>
    <b:Year>2021</b:Year>
    <b:Volume>92</b:Volume>
    <b:Issue>January 2021</b:Issue>
    <b:RefOrder>16</b:RefOrder>
  </b:Source>
  <b:Source>
    <b:Tag>GOV23</b:Tag>
    <b:SourceType>InternetSite</b:SourceType>
    <b:Guid>{F319C4A8-2131-4F2B-BF84-57EB0BA0D6AF}</b:Guid>
    <b:Title>GOV.UK</b:Title>
    <b:Year>2023</b:Year>
    <b:Author>
      <b:Author>
        <b:Corporate>GOV.UK</b:Corporate>
      </b:Author>
    </b:Author>
    <b:YearAccessed>2025</b:YearAccessed>
    <b:MonthAccessed>January</b:MonthAccessed>
    <b:DayAccessed>29</b:DayAccessed>
    <b:URL>https://www.gov.uk/government/publications/plan-for-water-our-integrated-plan-for-delivering-clean-and-plentiful-water/plan-for-water-our-integrated-plan-for-delivering-clean-and-plentiful-water</b:URL>
    <b:RefOrder>17</b:RefOrder>
  </b:Source>
  <b:Source>
    <b:Tag>Bro08</b:Tag>
    <b:SourceType>Book</b:SourceType>
    <b:Guid>{50B1B1E8-6533-4D60-A577-833C4069B5F7}</b:Guid>
    <b:Title>Researching Hospitality and Tourism: A Student Guide</b:Title>
    <b:Year>2008</b:Year>
    <b:Author>
      <b:Author>
        <b:NameList>
          <b:Person>
            <b:Last>Brotherton</b:Last>
            <b:First>Bob</b:First>
          </b:Person>
        </b:NameList>
      </b:Author>
    </b:Author>
    <b:City>London</b:City>
    <b:Publisher>Sage Publications</b:Publisher>
    <b:RefOrder>18</b:RefOrder>
  </b:Source>
  <b:Source>
    <b:Tag>Law01</b:Tag>
    <b:SourceType>Book</b:SourceType>
    <b:Guid>{2202496C-9541-4255-A1B5-A32E8A8DF789}</b:Guid>
    <b:Author>
      <b:Author>
        <b:NameList>
          <b:Person>
            <b:Last>Laws</b:Last>
            <b:First>Eric</b:First>
          </b:Person>
          <b:Person>
            <b:Last>Moscardo</b:Last>
            <b:First>Gianna</b:First>
          </b:Person>
          <b:Person>
            <b:Last>Faulkner</b:Last>
            <b:First>Herbert</b:First>
            <b:Middle>William</b:Middle>
          </b:Person>
        </b:NameList>
      </b:Author>
    </b:Author>
    <b:Title>Tourism in the Twenty-first Century: Reflections on Experience</b:Title>
    <b:Year>2001</b:Year>
    <b:City>London</b:City>
    <b:Publisher>Continuum</b:Publisher>
    <b:RefOrder>20</b:RefOrder>
  </b:Source>
  <b:Source>
    <b:Tag>Stu23</b:Tag>
    <b:SourceType>Book</b:SourceType>
    <b:Guid>{F913E918-1773-467C-B110-4B11D3264ADA}</b:Guid>
    <b:Author>
      <b:Author>
        <b:NameList>
          <b:Person>
            <b:Last>Studente</b:Last>
            <b:First>Sylvie</b:First>
          </b:Person>
          <b:Person>
            <b:Last>Cattaneo</b:Last>
            <b:First>Eleonora</b:First>
          </b:Person>
        </b:NameList>
      </b:Author>
    </b:Author>
    <b:Title>Contemporary Issues in Luxury Brand Management</b:Title>
    <b:Year>2023</b:Year>
    <b:City>New Jersey</b:City>
    <b:Publisher>Taylor &amp; Francis</b:Publisher>
    <b:RefOrder>19</b:RefOrder>
  </b:Source>
  <b:Source>
    <b:Tag>Mil12</b:Tag>
    <b:SourceType>Book</b:SourceType>
    <b:Guid>{71C2DF50-9CC1-4A8A-9748-A6D1972548CD}</b:Guid>
    <b:Author>
      <b:Author>
        <b:NameList>
          <b:Person>
            <b:Last>Mill</b:Last>
            <b:First>Robert</b:First>
            <b:Middle>Christie</b:Middle>
          </b:Person>
        </b:NameList>
      </b:Author>
    </b:Author>
    <b:Title>Resorts: Management and Operation</b:Title>
    <b:Year>2012</b:Year>
    <b:City>New Jersey</b:City>
    <b:Publisher>John Wiley &amp; Sons</b:Publisher>
    <b:RefOrder>22</b:RefOrder>
  </b:Source>
  <b:Source>
    <b:Tag>San191</b:Tag>
    <b:SourceType>Book</b:SourceType>
    <b:Guid>{AFF96E2B-3FA1-4A1A-8D88-C6B6769FFBA9}</b:Guid>
    <b:Author>
      <b:Author>
        <b:NameList>
          <b:Person>
            <b:Last>Santos</b:Last>
            <b:First>José</b:First>
            <b:Middle>Duarte</b:Middle>
          </b:Person>
          <b:Person>
            <b:Last>Silva</b:Last>
            <b:First>Óscar</b:First>
            <b:Middle>Lima</b:Middle>
          </b:Person>
        </b:NameList>
      </b:Author>
    </b:Author>
    <b:Title>Digital Marketing Strategies for Tourism, Hospitality, and Airline Industries</b:Title>
    <b:Year>2019</b:Year>
    <b:City>Hershey</b:City>
    <b:Publisher>IGI Global</b:Publisher>
    <b:RefOrder>11</b:RefOrder>
  </b:Source>
  <b:Source>
    <b:Tag>Coo05</b:Tag>
    <b:SourceType>Book</b:SourceType>
    <b:Guid>{2F9DB241-1EF8-4DB3-B6CB-A6A872CEAD9B}</b:Guid>
    <b:Author>
      <b:Author>
        <b:NameList>
          <b:Person>
            <b:Last>Cooper</b:Last>
            <b:First>Chris</b:First>
          </b:Person>
          <b:Person>
            <b:Last>Wahab</b:Last>
            <b:First>Salah</b:First>
          </b:Person>
        </b:NameList>
      </b:Author>
    </b:Author>
    <b:Title>Tourism in the Age of Globalisation</b:Title>
    <b:Year>2005</b:Year>
    <b:City>London</b:City>
    <b:Publisher>Routledge</b:Publisher>
    <b:RefOrder>12</b:RefOrder>
  </b:Source>
  <b:Source>
    <b:Tag>Mor221</b:Tag>
    <b:SourceType>Book</b:SourceType>
    <b:Guid>{38B4E5F7-DECB-4A1E-8546-AF224D9D8F9F}</b:Guid>
    <b:Author>
      <b:Author>
        <b:NameList>
          <b:Person>
            <b:Last>Morrison</b:Last>
            <b:First>Alastair</b:First>
            <b:Middle>M.</b:Middle>
          </b:Person>
        </b:NameList>
      </b:Author>
    </b:Author>
    <b:Title>Hospitality and Travel Marketing</b:Title>
    <b:Year>2022</b:Year>
    <b:City>New Jersey</b:City>
    <b:Publisher>Taylor &amp; Francis</b:Publisher>
    <b:RefOrder>21</b:RefOrder>
  </b:Source>
  <b:Source>
    <b:Tag>Moo22</b:Tag>
    <b:SourceType>JournalArticle</b:SourceType>
    <b:Guid>{41B7D3BD-799A-4AF0-A195-0C0EFB040913}</b:Guid>
    <b:Title>Rethinking tourism’s definition, scope and future of sustainable work and employment: editorial for the Journal of Sustainable Tourism special issue on “locating workforce at the heart of sustainable tourism discourse”</b:Title>
    <b:Year>2022</b:Year>
    <b:Author>
      <b:Author>
        <b:NameList>
          <b:Person>
            <b:Last>Mooney</b:Last>
            <b:First>S.</b:First>
          </b:Person>
          <b:Person>
            <b:Last>Robinson</b:Last>
            <b:First>R.</b:First>
          </b:Person>
          <b:Person>
            <b:Last>Solnet</b:Last>
            <b:First>D.</b:First>
          </b:Person>
          <b:Person>
            <b:Last>Baum</b:Last>
            <b:First>T.</b:First>
          </b:Person>
        </b:NameList>
      </b:Author>
    </b:Author>
    <b:JournalName>Journal of Sustainable Tourism</b:JournalName>
    <b:Pages>2707-2725</b:Pages>
    <b:Volume>30</b:Volume>
    <b:Issue>12</b:Issue>
    <b:RefOrder>23</b:RefOrder>
  </b:Source>
  <b:Source>
    <b:Tag>Var24</b:Tag>
    <b:SourceType>Book</b:SourceType>
    <b:Guid>{9E74870A-485E-424A-AB03-E7B9BE7760D4}</b:Guid>
    <b:Title>Advancing Smart Tourism Through Analytics</b:Title>
    <b:Year>2024</b:Year>
    <b:Author>
      <b:Author>
        <b:NameList>
          <b:Person>
            <b:Last>Varghese</b:Last>
            <b:First>Bindi</b:First>
          </b:Person>
          <b:Person>
            <b:Last>H.</b:Last>
            <b:First>Sandhya</b:First>
          </b:Person>
        </b:NameList>
      </b:Author>
    </b:Author>
    <b:City>Hershey</b:City>
    <b:Publisher>IGI Global</b:Publisher>
    <b:RefOrder>24</b:RefOrder>
  </b:Source>
  <b:Source>
    <b:Tag>Tya23</b:Tag>
    <b:SourceType>Book</b:SourceType>
    <b:Guid>{7B0A0ADC-E6C4-47ED-B52E-1931967A2B50}</b:Guid>
    <b:Author>
      <b:Author>
        <b:NameList>
          <b:Person>
            <b:Last>Tyagi</b:Last>
            <b:First>Pankaj</b:First>
            <b:Middle>Kumar</b:Middle>
          </b:Person>
          <b:Person>
            <b:Last>Nadda</b:Last>
            <b:First>Vipin</b:First>
          </b:Person>
          <b:Person>
            <b:Last>Bharti</b:Last>
            <b:First>Vishal</b:First>
          </b:Person>
          <b:Person>
            <b:Last>Kemer</b:Last>
            <b:First>Ebru</b:First>
          </b:Person>
        </b:NameList>
      </b:Author>
    </b:Author>
    <b:Title>Embracing Business Sustainability Through Innovation and Creativity in the Service Sector</b:Title>
    <b:Year>2023</b:Year>
    <b:City>Hershey</b:City>
    <b:Publisher>IGI Global</b:Publisher>
    <b:RefOrder>25</b:RefOrder>
  </b:Source>
  <b:Source>
    <b:Tag>Leg222</b:Tag>
    <b:SourceType>Book</b:SourceType>
    <b:Guid>{353E8AC7-3E03-4260-B3D9-8284A2E2A8B8}</b:Guid>
    <b:Author>
      <b:Author>
        <b:NameList>
          <b:Person>
            <b:Last>Legrand</b:Last>
            <b:First>Willy</b:First>
          </b:Person>
          <b:Person>
            <b:Last>Chen</b:Last>
            <b:First>Joseph</b:First>
            <b:Middle>S.</b:Middle>
          </b:Person>
          <b:Person>
            <b:Last>Laeis</b:Last>
            <b:First>Gabriel</b:First>
            <b:Middle>C. M.</b:Middle>
          </b:Person>
        </b:NameList>
      </b:Author>
    </b:Author>
    <b:Title>Sustainability in the Hospitality Industry: Principles of Sustainable Operations</b:Title>
    <b:Year>2022</b:Year>
    <b:City>New Jersey</b:City>
    <b:Publisher>Taylor &amp; Francis</b:Publisher>
    <b:RefOrder>26</b:RefOrder>
  </b:Source>
</b:Sources>
</file>

<file path=customXml/itemProps1.xml><?xml version="1.0" encoding="utf-8"?>
<ds:datastoreItem xmlns:ds="http://schemas.openxmlformats.org/officeDocument/2006/customXml" ds:itemID="{374D4494-AEF1-4981-8FC0-0A3F690BB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4197</Words>
  <Characters>23926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dc:creator>
  <cp:keywords/>
  <dc:description/>
  <cp:lastModifiedBy>Marius Guralata</cp:lastModifiedBy>
  <cp:revision>2</cp:revision>
  <dcterms:created xsi:type="dcterms:W3CDTF">2025-02-09T15:41:00Z</dcterms:created>
  <dcterms:modified xsi:type="dcterms:W3CDTF">2025-02-09T15:41:00Z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0be6a5f5ffadcdfa28074a266de62cf75b82ded2f0db8defb139c3678e18340e</vt:lpwstr>
  </property>
</Properties>
</file>