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D13A559" w:rsidR="7908378C" w:rsidRDefault="7908378C" w:rsidP="33572C6E">
            <w:pPr>
              <w:ind w:right="237"/>
              <w:rPr>
                <w:b/>
                <w:bCs/>
                <w:color w:val="auto"/>
                <w:sz w:val="32"/>
                <w:szCs w:val="32"/>
              </w:rPr>
            </w:pPr>
            <w:r w:rsidRPr="33572C6E">
              <w:rPr>
                <w:b/>
                <w:bCs/>
                <w:color w:val="auto"/>
                <w:sz w:val="32"/>
                <w:szCs w:val="32"/>
              </w:rPr>
              <w:t>Learner name: _</w:t>
            </w:r>
            <w:r w:rsidR="00EB0EA1">
              <w:rPr>
                <w:b/>
                <w:bCs/>
                <w:color w:val="auto"/>
                <w:sz w:val="32"/>
                <w:szCs w:val="32"/>
              </w:rPr>
              <w:t>CERI EDWARDS</w:t>
            </w:r>
            <w:r w:rsidRPr="33572C6E">
              <w:rPr>
                <w:b/>
                <w:bCs/>
                <w:color w:val="auto"/>
                <w:sz w:val="32"/>
                <w:szCs w:val="32"/>
              </w:rPr>
              <w:t>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28FEFEB" w:rsidR="7908378C" w:rsidRDefault="7908378C" w:rsidP="33572C6E">
            <w:pPr>
              <w:ind w:right="237"/>
              <w:rPr>
                <w:b/>
                <w:bCs/>
                <w:color w:val="auto"/>
                <w:sz w:val="32"/>
                <w:szCs w:val="32"/>
              </w:rPr>
            </w:pPr>
            <w:r w:rsidRPr="33572C6E">
              <w:rPr>
                <w:b/>
                <w:bCs/>
                <w:color w:val="auto"/>
                <w:sz w:val="32"/>
                <w:szCs w:val="32"/>
              </w:rPr>
              <w:t>__</w:t>
            </w:r>
            <w:r w:rsidR="00EB0EA1">
              <w:rPr>
                <w:b/>
                <w:bCs/>
                <w:color w:val="auto"/>
                <w:sz w:val="32"/>
                <w:szCs w:val="32"/>
              </w:rPr>
              <w:t>2134321</w:t>
            </w:r>
            <w:r w:rsidRPr="33572C6E">
              <w:rPr>
                <w:b/>
                <w:bCs/>
                <w:color w:val="auto"/>
                <w:sz w:val="32"/>
                <w:szCs w:val="32"/>
              </w:rPr>
              <w:t>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76F3E8C7"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r w:rsidR="00EB0EA1">
        <w:rPr>
          <w:sz w:val="24"/>
          <w:szCs w:val="24"/>
        </w:rPr>
        <w:t>.</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E01AF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E96D16A" w14:textId="17EEC5EA" w:rsidR="5B843AF0" w:rsidRPr="00E676F7" w:rsidRDefault="5B843AF0" w:rsidP="002F33DA">
      <w:pPr>
        <w:ind w:right="237"/>
        <w:jc w:val="both"/>
        <w:rPr>
          <w:b/>
          <w:bCs/>
          <w:sz w:val="24"/>
          <w:szCs w:val="24"/>
        </w:rPr>
      </w:pPr>
      <w:r w:rsidRPr="5CE196A1">
        <w:rPr>
          <w:rFonts w:eastAsia="Arial"/>
          <w:b/>
          <w:bCs/>
          <w:color w:val="000000" w:themeColor="text1"/>
          <w:sz w:val="24"/>
          <w:szCs w:val="24"/>
        </w:rPr>
        <w:t>ANSWER:</w:t>
      </w:r>
      <w:r w:rsidR="00EB0EA1">
        <w:rPr>
          <w:rFonts w:eastAsia="Arial"/>
          <w:b/>
          <w:bCs/>
          <w:color w:val="000000" w:themeColor="text1"/>
          <w:sz w:val="24"/>
          <w:szCs w:val="24"/>
        </w:rPr>
        <w:t xml:space="preserve"> </w:t>
      </w:r>
    </w:p>
    <w:p w14:paraId="5A14BEB8" w14:textId="0B09C4F4" w:rsidR="5B843AF0" w:rsidRDefault="00F63E96" w:rsidP="00F63E96">
      <w:pPr>
        <w:ind w:right="237"/>
        <w:rPr>
          <w:sz w:val="24"/>
          <w:szCs w:val="24"/>
        </w:rPr>
      </w:pPr>
      <w:r>
        <w:rPr>
          <w:sz w:val="24"/>
          <w:szCs w:val="24"/>
        </w:rPr>
        <w:t xml:space="preserve">The incident I will be exploring in this essay is one of a long-term historical sexual assault </w:t>
      </w:r>
      <w:r w:rsidR="00FD6DAE">
        <w:rPr>
          <w:sz w:val="24"/>
          <w:szCs w:val="24"/>
        </w:rPr>
        <w:t xml:space="preserve">by touching </w:t>
      </w:r>
      <w:r>
        <w:rPr>
          <w:sz w:val="24"/>
          <w:szCs w:val="24"/>
        </w:rPr>
        <w:t xml:space="preserve">case, whereby a </w:t>
      </w:r>
      <w:r w:rsidR="002F33DA">
        <w:rPr>
          <w:sz w:val="24"/>
          <w:szCs w:val="24"/>
        </w:rPr>
        <w:t>10-year-old</w:t>
      </w:r>
      <w:r>
        <w:rPr>
          <w:sz w:val="24"/>
          <w:szCs w:val="24"/>
        </w:rPr>
        <w:t xml:space="preserve"> female at the time fell victim to </w:t>
      </w:r>
      <w:r w:rsidR="005A02B3">
        <w:rPr>
          <w:sz w:val="24"/>
          <w:szCs w:val="24"/>
        </w:rPr>
        <w:t>a family member</w:t>
      </w:r>
      <w:r>
        <w:rPr>
          <w:sz w:val="24"/>
          <w:szCs w:val="24"/>
        </w:rPr>
        <w:t xml:space="preserve"> over an extended </w:t>
      </w:r>
      <w:r w:rsidR="002F33DA">
        <w:rPr>
          <w:sz w:val="24"/>
          <w:szCs w:val="24"/>
        </w:rPr>
        <w:t>3-year</w:t>
      </w:r>
      <w:r>
        <w:rPr>
          <w:sz w:val="24"/>
          <w:szCs w:val="24"/>
        </w:rPr>
        <w:t xml:space="preserve"> period. The female is now an adult and has built up the courage to come forward and make a formal complaint against her abuser 13 years </w:t>
      </w:r>
      <w:r w:rsidR="005712F6">
        <w:rPr>
          <w:sz w:val="24"/>
          <w:szCs w:val="24"/>
        </w:rPr>
        <w:t>later</w:t>
      </w:r>
      <w:r>
        <w:rPr>
          <w:sz w:val="24"/>
          <w:szCs w:val="24"/>
        </w:rPr>
        <w:t xml:space="preserve">. I met with the female as her </w:t>
      </w:r>
      <w:r w:rsidR="000D0B95">
        <w:rPr>
          <w:sz w:val="24"/>
          <w:szCs w:val="24"/>
        </w:rPr>
        <w:t xml:space="preserve">first </w:t>
      </w:r>
      <w:r>
        <w:rPr>
          <w:sz w:val="24"/>
          <w:szCs w:val="24"/>
        </w:rPr>
        <w:t>initial police contact, I spoke with her in a hospital setting as she had just the day before self-referred to mental health professionals seeking care to overcome the psychological burden her abuse has left her with. It was a very delicate time for her when I took her first account as she had kept her abuse secret for over a decade in fear of shame from her cultural background and family beliefs</w:t>
      </w:r>
      <w:r w:rsidR="008166F0">
        <w:rPr>
          <w:sz w:val="24"/>
          <w:szCs w:val="24"/>
        </w:rPr>
        <w:t>, being from a Muslim community.</w:t>
      </w:r>
      <w:r w:rsidR="00056F0A">
        <w:rPr>
          <w:sz w:val="24"/>
          <w:szCs w:val="24"/>
        </w:rPr>
        <w:t xml:space="preserve"> I remained with the investigation as the officer in case </w:t>
      </w:r>
      <w:r w:rsidR="00EC6674">
        <w:rPr>
          <w:sz w:val="24"/>
          <w:szCs w:val="24"/>
        </w:rPr>
        <w:t>until its completion</w:t>
      </w:r>
      <w:r w:rsidR="005A7B8B">
        <w:rPr>
          <w:sz w:val="24"/>
          <w:szCs w:val="24"/>
        </w:rPr>
        <w:t>, successfully identifying the subject and building a picture of the abuse through speaking with several family members.</w:t>
      </w:r>
      <w:r w:rsidR="00056F0A">
        <w:rPr>
          <w:sz w:val="24"/>
          <w:szCs w:val="24"/>
        </w:rPr>
        <w:t xml:space="preserve"> </w:t>
      </w:r>
    </w:p>
    <w:p w14:paraId="486ADAD1" w14:textId="77777777" w:rsidR="00F63E96" w:rsidRDefault="00F63E96" w:rsidP="00F63E96">
      <w:pPr>
        <w:ind w:right="237"/>
        <w:rPr>
          <w:sz w:val="24"/>
          <w:szCs w:val="24"/>
        </w:rPr>
      </w:pPr>
    </w:p>
    <w:p w14:paraId="6F9F80A7" w14:textId="5E2D5AD1" w:rsidR="00F63E96" w:rsidRDefault="00F63E96" w:rsidP="00F63E96">
      <w:pPr>
        <w:ind w:right="237"/>
        <w:rPr>
          <w:sz w:val="24"/>
          <w:szCs w:val="24"/>
        </w:rPr>
      </w:pPr>
      <w:r>
        <w:rPr>
          <w:sz w:val="24"/>
          <w:szCs w:val="24"/>
        </w:rPr>
        <w:t xml:space="preserve">The offence this female endured </w:t>
      </w:r>
      <w:r w:rsidR="00F95EBF">
        <w:rPr>
          <w:sz w:val="24"/>
          <w:szCs w:val="24"/>
        </w:rPr>
        <w:t>relates to Section 7 of the Sexual Offences Act 2003 and is</w:t>
      </w:r>
      <w:r>
        <w:rPr>
          <w:sz w:val="24"/>
          <w:szCs w:val="24"/>
        </w:rPr>
        <w:t xml:space="preserve"> defined as ‘A person commits an offence if he/she intentionally touches another person, the touching is </w:t>
      </w:r>
      <w:r w:rsidR="00F95EBF">
        <w:rPr>
          <w:sz w:val="24"/>
          <w:szCs w:val="24"/>
        </w:rPr>
        <w:t>sexual,</w:t>
      </w:r>
      <w:r>
        <w:rPr>
          <w:sz w:val="24"/>
          <w:szCs w:val="24"/>
        </w:rPr>
        <w:t xml:space="preserve"> and the person is under the age of </w:t>
      </w:r>
      <w:r w:rsidR="00F95EBF">
        <w:rPr>
          <w:sz w:val="24"/>
          <w:szCs w:val="24"/>
        </w:rPr>
        <w:t xml:space="preserve">13 years old’ </w:t>
      </w:r>
      <w:bookmarkStart w:id="0" w:name="_Hlk157976550"/>
      <w:r w:rsidR="00F95EBF" w:rsidRPr="00F95EBF">
        <w:rPr>
          <w:b/>
          <w:bCs/>
          <w:sz w:val="24"/>
          <w:szCs w:val="24"/>
        </w:rPr>
        <w:t>Legislation.gov.uk (2003)</w:t>
      </w:r>
      <w:r w:rsidR="00F95EBF">
        <w:rPr>
          <w:b/>
          <w:bCs/>
          <w:sz w:val="24"/>
          <w:szCs w:val="24"/>
        </w:rPr>
        <w:t xml:space="preserve">. </w:t>
      </w:r>
      <w:bookmarkEnd w:id="0"/>
      <w:r w:rsidR="00F95EBF">
        <w:rPr>
          <w:sz w:val="24"/>
          <w:szCs w:val="24"/>
        </w:rPr>
        <w:t xml:space="preserve">As the female was 10 years old at the time, the matter of her consenting or not is irrelevant as a child of that age is considered extremely vulnerable and thus legally lacks the capacity to make an informed and free decision upon consent </w:t>
      </w:r>
      <w:bookmarkStart w:id="1" w:name="_Hlk157976556"/>
      <w:r w:rsidR="00F95EBF" w:rsidRPr="00F95EBF">
        <w:rPr>
          <w:b/>
          <w:bCs/>
          <w:sz w:val="24"/>
          <w:szCs w:val="24"/>
        </w:rPr>
        <w:t>College of Policing (2023)</w:t>
      </w:r>
      <w:r w:rsidR="00F95EBF">
        <w:rPr>
          <w:b/>
          <w:bCs/>
          <w:sz w:val="24"/>
          <w:szCs w:val="24"/>
        </w:rPr>
        <w:t xml:space="preserve">. </w:t>
      </w:r>
      <w:bookmarkEnd w:id="1"/>
      <w:r w:rsidR="00F95EBF">
        <w:rPr>
          <w:sz w:val="24"/>
          <w:szCs w:val="24"/>
        </w:rPr>
        <w:t xml:space="preserve">Sexual assault by touching of a child under the age of </w:t>
      </w:r>
      <w:r w:rsidR="002F33DA">
        <w:rPr>
          <w:sz w:val="24"/>
          <w:szCs w:val="24"/>
        </w:rPr>
        <w:t>13-year-old</w:t>
      </w:r>
      <w:r w:rsidR="00F95EBF">
        <w:rPr>
          <w:sz w:val="24"/>
          <w:szCs w:val="24"/>
        </w:rPr>
        <w:t xml:space="preserve"> is an either way offence and thus can be punished by means of up to 6 months imprisonment </w:t>
      </w:r>
      <w:r w:rsidR="000432E6">
        <w:rPr>
          <w:sz w:val="24"/>
          <w:szCs w:val="24"/>
        </w:rPr>
        <w:t xml:space="preserve">and or a fine for a summary only offence or imprisonment of up to 14 years for an indictable offence </w:t>
      </w:r>
      <w:bookmarkStart w:id="2" w:name="_Hlk157976562"/>
      <w:r w:rsidR="000432E6" w:rsidRPr="00F95EBF">
        <w:rPr>
          <w:b/>
          <w:bCs/>
          <w:sz w:val="24"/>
          <w:szCs w:val="24"/>
        </w:rPr>
        <w:t>Legislation.gov.uk (2003)</w:t>
      </w:r>
      <w:r w:rsidR="000432E6">
        <w:rPr>
          <w:b/>
          <w:bCs/>
          <w:sz w:val="24"/>
          <w:szCs w:val="24"/>
        </w:rPr>
        <w:t xml:space="preserve">. </w:t>
      </w:r>
      <w:bookmarkEnd w:id="2"/>
      <w:r w:rsidR="000432E6" w:rsidRPr="000432E6">
        <w:rPr>
          <w:sz w:val="24"/>
          <w:szCs w:val="24"/>
        </w:rPr>
        <w:t>The extent of the</w:t>
      </w:r>
      <w:r w:rsidR="000432E6">
        <w:rPr>
          <w:sz w:val="24"/>
          <w:szCs w:val="24"/>
        </w:rPr>
        <w:t xml:space="preserve"> sexual touching in this matter consisted of </w:t>
      </w:r>
      <w:r w:rsidR="00645945">
        <w:rPr>
          <w:sz w:val="24"/>
          <w:szCs w:val="24"/>
        </w:rPr>
        <w:t xml:space="preserve">on a </w:t>
      </w:r>
      <w:r w:rsidR="000432E6">
        <w:rPr>
          <w:sz w:val="24"/>
          <w:szCs w:val="24"/>
        </w:rPr>
        <w:t>weekly</w:t>
      </w:r>
      <w:r w:rsidR="00645945">
        <w:rPr>
          <w:sz w:val="24"/>
          <w:szCs w:val="24"/>
        </w:rPr>
        <w:t xml:space="preserve"> basis</w:t>
      </w:r>
      <w:r w:rsidR="000432E6">
        <w:rPr>
          <w:sz w:val="24"/>
          <w:szCs w:val="24"/>
        </w:rPr>
        <w:t xml:space="preserve"> groping of the </w:t>
      </w:r>
      <w:r w:rsidR="00F63D01">
        <w:rPr>
          <w:sz w:val="24"/>
          <w:szCs w:val="24"/>
        </w:rPr>
        <w:t>victim’s</w:t>
      </w:r>
      <w:r w:rsidR="000432E6">
        <w:rPr>
          <w:sz w:val="24"/>
          <w:szCs w:val="24"/>
        </w:rPr>
        <w:t xml:space="preserve"> breasts, both over and under her clothing</w:t>
      </w:r>
      <w:r w:rsidR="00742558">
        <w:rPr>
          <w:sz w:val="24"/>
          <w:szCs w:val="24"/>
        </w:rPr>
        <w:t xml:space="preserve"> </w:t>
      </w:r>
      <w:r w:rsidR="000432E6">
        <w:rPr>
          <w:sz w:val="24"/>
          <w:szCs w:val="24"/>
        </w:rPr>
        <w:t xml:space="preserve">for 3 years and on several occasions the male perpetrator forced her to place her hand on his penis over clothing and he attempted to place his mouth on her nipple over clothing. Owing to the nature of the crimes, I </w:t>
      </w:r>
      <w:r w:rsidR="00742558">
        <w:rPr>
          <w:sz w:val="24"/>
          <w:szCs w:val="24"/>
        </w:rPr>
        <w:t xml:space="preserve">completed a PPD3 </w:t>
      </w:r>
      <w:r w:rsidR="00F208F4">
        <w:rPr>
          <w:sz w:val="24"/>
          <w:szCs w:val="24"/>
        </w:rPr>
        <w:t xml:space="preserve">form </w:t>
      </w:r>
      <w:r w:rsidR="008D6480">
        <w:rPr>
          <w:sz w:val="24"/>
          <w:szCs w:val="24"/>
        </w:rPr>
        <w:t xml:space="preserve">(initial </w:t>
      </w:r>
      <w:r w:rsidR="00F208F4">
        <w:rPr>
          <w:sz w:val="24"/>
          <w:szCs w:val="24"/>
        </w:rPr>
        <w:t xml:space="preserve">investigation booklet for sexual offences) </w:t>
      </w:r>
      <w:r w:rsidR="00742558">
        <w:rPr>
          <w:sz w:val="24"/>
          <w:szCs w:val="24"/>
        </w:rPr>
        <w:t xml:space="preserve">with her and then </w:t>
      </w:r>
      <w:r w:rsidR="000432E6">
        <w:rPr>
          <w:sz w:val="24"/>
          <w:szCs w:val="24"/>
        </w:rPr>
        <w:t>consulted with the Criminal Investigations Department (CID) and was instructed that I could proceed with the investigation myself</w:t>
      </w:r>
      <w:r w:rsidR="00C165A4">
        <w:rPr>
          <w:sz w:val="24"/>
          <w:szCs w:val="24"/>
        </w:rPr>
        <w:t xml:space="preserve"> as this was not a matter</w:t>
      </w:r>
      <w:r w:rsidR="009468C6">
        <w:rPr>
          <w:sz w:val="24"/>
          <w:szCs w:val="24"/>
        </w:rPr>
        <w:t xml:space="preserve"> under their remit</w:t>
      </w:r>
      <w:r w:rsidR="00C165A4">
        <w:rPr>
          <w:sz w:val="24"/>
          <w:szCs w:val="24"/>
        </w:rPr>
        <w:t>.</w:t>
      </w:r>
    </w:p>
    <w:p w14:paraId="50D61DB5" w14:textId="77777777" w:rsidR="000432E6" w:rsidRDefault="000432E6" w:rsidP="00F63E96">
      <w:pPr>
        <w:ind w:right="237"/>
        <w:rPr>
          <w:sz w:val="24"/>
          <w:szCs w:val="24"/>
        </w:rPr>
      </w:pPr>
    </w:p>
    <w:p w14:paraId="17F3782E" w14:textId="69873E07" w:rsidR="00DA2E12" w:rsidRDefault="000432E6" w:rsidP="00F63E96">
      <w:pPr>
        <w:ind w:right="237"/>
        <w:rPr>
          <w:sz w:val="24"/>
          <w:szCs w:val="24"/>
        </w:rPr>
      </w:pPr>
      <w:r>
        <w:rPr>
          <w:sz w:val="24"/>
          <w:szCs w:val="24"/>
        </w:rPr>
        <w:t xml:space="preserve">There </w:t>
      </w:r>
      <w:r w:rsidR="002F33DA">
        <w:rPr>
          <w:sz w:val="24"/>
          <w:szCs w:val="24"/>
        </w:rPr>
        <w:t>were</w:t>
      </w:r>
      <w:r w:rsidR="00143785">
        <w:rPr>
          <w:sz w:val="24"/>
          <w:szCs w:val="24"/>
        </w:rPr>
        <w:t xml:space="preserve"> no</w:t>
      </w:r>
      <w:r>
        <w:rPr>
          <w:sz w:val="24"/>
          <w:szCs w:val="24"/>
        </w:rPr>
        <w:t xml:space="preserve"> language issue</w:t>
      </w:r>
      <w:r w:rsidR="00C165A4">
        <w:rPr>
          <w:sz w:val="24"/>
          <w:szCs w:val="24"/>
        </w:rPr>
        <w:t>s</w:t>
      </w:r>
      <w:r>
        <w:rPr>
          <w:sz w:val="24"/>
          <w:szCs w:val="24"/>
        </w:rPr>
        <w:t xml:space="preserve"> encountered during this investigation, as the victim spoke fluent English and was happy </w:t>
      </w:r>
      <w:r w:rsidR="00F927B3">
        <w:rPr>
          <w:sz w:val="24"/>
          <w:szCs w:val="24"/>
        </w:rPr>
        <w:t xml:space="preserve">upon request </w:t>
      </w:r>
      <w:r>
        <w:rPr>
          <w:sz w:val="24"/>
          <w:szCs w:val="24"/>
        </w:rPr>
        <w:t xml:space="preserve">to converse in English despite it not being her first language. </w:t>
      </w:r>
    </w:p>
    <w:p w14:paraId="6F4435F4" w14:textId="77777777" w:rsidR="00DA2E12" w:rsidRDefault="00DA2E12" w:rsidP="00F63E96">
      <w:pPr>
        <w:ind w:right="237"/>
        <w:rPr>
          <w:sz w:val="24"/>
          <w:szCs w:val="24"/>
        </w:rPr>
      </w:pPr>
    </w:p>
    <w:p w14:paraId="11D2AD2F" w14:textId="77136852" w:rsidR="00143785" w:rsidRDefault="000432E6" w:rsidP="00F63E96">
      <w:pPr>
        <w:ind w:right="237"/>
        <w:rPr>
          <w:b/>
          <w:bCs/>
          <w:sz w:val="24"/>
          <w:szCs w:val="24"/>
        </w:rPr>
      </w:pPr>
      <w:r>
        <w:rPr>
          <w:sz w:val="24"/>
          <w:szCs w:val="24"/>
        </w:rPr>
        <w:t xml:space="preserve">I </w:t>
      </w:r>
      <w:r w:rsidR="00C165A4">
        <w:rPr>
          <w:sz w:val="24"/>
          <w:szCs w:val="24"/>
        </w:rPr>
        <w:t>did,</w:t>
      </w:r>
      <w:r w:rsidR="00DA2E12">
        <w:rPr>
          <w:sz w:val="24"/>
          <w:szCs w:val="24"/>
        </w:rPr>
        <w:t xml:space="preserve"> however,</w:t>
      </w:r>
      <w:r>
        <w:rPr>
          <w:sz w:val="24"/>
          <w:szCs w:val="24"/>
        </w:rPr>
        <w:t xml:space="preserve"> encounter some very difficult cultural and ethnicity </w:t>
      </w:r>
      <w:r w:rsidR="006D3C32">
        <w:rPr>
          <w:sz w:val="24"/>
          <w:szCs w:val="24"/>
        </w:rPr>
        <w:t>issues</w:t>
      </w:r>
      <w:r w:rsidR="00DA2E12">
        <w:rPr>
          <w:sz w:val="24"/>
          <w:szCs w:val="24"/>
        </w:rPr>
        <w:t xml:space="preserve"> during the investigation.</w:t>
      </w:r>
      <w:r w:rsidR="006D3C32">
        <w:rPr>
          <w:sz w:val="24"/>
          <w:szCs w:val="24"/>
        </w:rPr>
        <w:t xml:space="preserve"> As the victim was born in Bangladesh and only moved to Wales when she was 7 years old, her whole extended family still maintain very strong ties to their culture and Islamic beliefs</w:t>
      </w:r>
      <w:r w:rsidR="00143785">
        <w:rPr>
          <w:sz w:val="24"/>
          <w:szCs w:val="24"/>
        </w:rPr>
        <w:t>.</w:t>
      </w:r>
      <w:r w:rsidR="006D3C32">
        <w:rPr>
          <w:sz w:val="24"/>
          <w:szCs w:val="24"/>
        </w:rPr>
        <w:t xml:space="preserve"> </w:t>
      </w:r>
      <w:r w:rsidR="00143785">
        <w:rPr>
          <w:sz w:val="24"/>
          <w:szCs w:val="24"/>
        </w:rPr>
        <w:t>S</w:t>
      </w:r>
      <w:r w:rsidR="006D3C32">
        <w:rPr>
          <w:sz w:val="24"/>
          <w:szCs w:val="24"/>
        </w:rPr>
        <w:t>ubsequently they associate a lot of shame with topics relating to sexual interactions</w:t>
      </w:r>
      <w:r w:rsidR="0012569C">
        <w:rPr>
          <w:sz w:val="24"/>
          <w:szCs w:val="24"/>
        </w:rPr>
        <w:t xml:space="preserve"> when spoken about in public</w:t>
      </w:r>
      <w:r w:rsidR="006D3C32">
        <w:rPr>
          <w:sz w:val="24"/>
          <w:szCs w:val="24"/>
        </w:rPr>
        <w:t xml:space="preserve"> </w:t>
      </w:r>
      <w:bookmarkStart w:id="3" w:name="_Hlk157976571"/>
      <w:r w:rsidR="006D3C32" w:rsidRPr="006D3C32">
        <w:rPr>
          <w:b/>
          <w:bCs/>
          <w:sz w:val="24"/>
          <w:szCs w:val="24"/>
        </w:rPr>
        <w:t>The Muslim Women Times (2021)</w:t>
      </w:r>
      <w:r w:rsidR="00742558">
        <w:rPr>
          <w:b/>
          <w:bCs/>
          <w:sz w:val="24"/>
          <w:szCs w:val="24"/>
        </w:rPr>
        <w:t>.</w:t>
      </w:r>
      <w:r w:rsidR="00143785">
        <w:rPr>
          <w:b/>
          <w:bCs/>
          <w:sz w:val="24"/>
          <w:szCs w:val="24"/>
        </w:rPr>
        <w:t xml:space="preserve"> </w:t>
      </w:r>
      <w:bookmarkEnd w:id="3"/>
      <w:r w:rsidR="00742558">
        <w:rPr>
          <w:sz w:val="24"/>
          <w:szCs w:val="24"/>
        </w:rPr>
        <w:t>N</w:t>
      </w:r>
      <w:r w:rsidR="00143785">
        <w:rPr>
          <w:sz w:val="24"/>
          <w:szCs w:val="24"/>
        </w:rPr>
        <w:t>otably</w:t>
      </w:r>
      <w:r w:rsidR="00742558">
        <w:rPr>
          <w:sz w:val="24"/>
          <w:szCs w:val="24"/>
        </w:rPr>
        <w:t>,</w:t>
      </w:r>
      <w:r w:rsidR="00143785">
        <w:rPr>
          <w:sz w:val="24"/>
          <w:szCs w:val="24"/>
        </w:rPr>
        <w:t xml:space="preserve"> </w:t>
      </w:r>
      <w:r w:rsidR="00742558">
        <w:rPr>
          <w:sz w:val="24"/>
          <w:szCs w:val="24"/>
        </w:rPr>
        <w:t xml:space="preserve">as in this incident, </w:t>
      </w:r>
      <w:r w:rsidR="00143785">
        <w:rPr>
          <w:sz w:val="24"/>
          <w:szCs w:val="24"/>
        </w:rPr>
        <w:t xml:space="preserve">an adult male aged in his 30s repeatedly groping his </w:t>
      </w:r>
      <w:r w:rsidR="002F33DA">
        <w:rPr>
          <w:sz w:val="24"/>
          <w:szCs w:val="24"/>
        </w:rPr>
        <w:t>10-year-old</w:t>
      </w:r>
      <w:r w:rsidR="00143785">
        <w:rPr>
          <w:sz w:val="24"/>
          <w:szCs w:val="24"/>
        </w:rPr>
        <w:t xml:space="preserve"> cousin’s breasts would be a completely unacceptable topic to talk about and would be</w:t>
      </w:r>
      <w:r w:rsidR="0012569C">
        <w:rPr>
          <w:sz w:val="24"/>
          <w:szCs w:val="24"/>
        </w:rPr>
        <w:t xml:space="preserve"> kept quiet</w:t>
      </w:r>
      <w:r w:rsidR="00143785">
        <w:rPr>
          <w:sz w:val="24"/>
          <w:szCs w:val="24"/>
        </w:rPr>
        <w:t xml:space="preserve"> to avoid controversy with the family in the community</w:t>
      </w:r>
      <w:r w:rsidR="006D3C32" w:rsidRPr="00FB599E">
        <w:rPr>
          <w:b/>
          <w:bCs/>
          <w:sz w:val="24"/>
          <w:szCs w:val="24"/>
        </w:rPr>
        <w:t>.</w:t>
      </w:r>
      <w:r w:rsidR="00FB599E" w:rsidRPr="00FB599E">
        <w:rPr>
          <w:sz w:val="24"/>
          <w:szCs w:val="24"/>
        </w:rPr>
        <w:t xml:space="preserve"> Consequently, the victim has lived in silence with her trauma for years, resulting she believes in her developing bipolar disorder and psychosis.</w:t>
      </w:r>
    </w:p>
    <w:p w14:paraId="5A884C04" w14:textId="71491F52" w:rsidR="007C3365" w:rsidRPr="00FB599E" w:rsidRDefault="006D3C32" w:rsidP="00F63E96">
      <w:pPr>
        <w:ind w:right="237"/>
        <w:rPr>
          <w:b/>
          <w:bCs/>
          <w:sz w:val="24"/>
          <w:szCs w:val="24"/>
        </w:rPr>
      </w:pPr>
      <w:r>
        <w:rPr>
          <w:b/>
          <w:bCs/>
          <w:sz w:val="24"/>
          <w:szCs w:val="24"/>
        </w:rPr>
        <w:t xml:space="preserve"> </w:t>
      </w:r>
    </w:p>
    <w:p w14:paraId="42A48EA2" w14:textId="2EF0270B" w:rsidR="009D0C1F" w:rsidRDefault="00143785" w:rsidP="00F63E96">
      <w:pPr>
        <w:ind w:right="237"/>
        <w:rPr>
          <w:sz w:val="24"/>
          <w:szCs w:val="24"/>
        </w:rPr>
      </w:pPr>
      <w:r>
        <w:rPr>
          <w:sz w:val="24"/>
          <w:szCs w:val="24"/>
        </w:rPr>
        <w:t>A further social issue I experienced during this investigation, was the</w:t>
      </w:r>
      <w:r w:rsidR="00F12D71">
        <w:rPr>
          <w:sz w:val="24"/>
          <w:szCs w:val="24"/>
        </w:rPr>
        <w:t xml:space="preserve"> actual and public perceived</w:t>
      </w:r>
      <w:r>
        <w:rPr>
          <w:sz w:val="24"/>
          <w:szCs w:val="24"/>
        </w:rPr>
        <w:t xml:space="preserve"> distinct low crime solving rate of </w:t>
      </w:r>
      <w:r w:rsidR="00F12D71">
        <w:rPr>
          <w:sz w:val="24"/>
          <w:szCs w:val="24"/>
        </w:rPr>
        <w:t>historically reported child sexual abuse cases</w:t>
      </w:r>
      <w:r w:rsidR="00232797">
        <w:rPr>
          <w:sz w:val="24"/>
          <w:szCs w:val="24"/>
        </w:rPr>
        <w:t>.</w:t>
      </w:r>
      <w:r w:rsidR="00F12D71">
        <w:rPr>
          <w:sz w:val="24"/>
          <w:szCs w:val="24"/>
        </w:rPr>
        <w:t xml:space="preserve"> </w:t>
      </w:r>
      <w:bookmarkStart w:id="4" w:name="_Hlk157976579"/>
      <w:r w:rsidR="00F12D71" w:rsidRPr="00F12D71">
        <w:rPr>
          <w:b/>
          <w:bCs/>
          <w:sz w:val="24"/>
          <w:szCs w:val="24"/>
        </w:rPr>
        <w:t>Fitzgerald (2006)</w:t>
      </w:r>
      <w:r w:rsidR="00F12D71">
        <w:rPr>
          <w:b/>
          <w:bCs/>
          <w:sz w:val="24"/>
          <w:szCs w:val="24"/>
        </w:rPr>
        <w:t xml:space="preserve"> </w:t>
      </w:r>
      <w:bookmarkEnd w:id="4"/>
      <w:r w:rsidR="00F12D71">
        <w:rPr>
          <w:sz w:val="24"/>
          <w:szCs w:val="24"/>
        </w:rPr>
        <w:t xml:space="preserve">states that compared to other serious offences, very few </w:t>
      </w:r>
      <w:r w:rsidR="002F33DA">
        <w:rPr>
          <w:sz w:val="24"/>
          <w:szCs w:val="24"/>
        </w:rPr>
        <w:t>children</w:t>
      </w:r>
      <w:r w:rsidR="00F12D71">
        <w:rPr>
          <w:sz w:val="24"/>
          <w:szCs w:val="24"/>
        </w:rPr>
        <w:t xml:space="preserve"> sexual abuse cases reported as adults make it to court and even fewer of those </w:t>
      </w:r>
      <w:proofErr w:type="gramStart"/>
      <w:r w:rsidR="00F12D71">
        <w:rPr>
          <w:sz w:val="24"/>
          <w:szCs w:val="24"/>
        </w:rPr>
        <w:t>actually secure</w:t>
      </w:r>
      <w:proofErr w:type="gramEnd"/>
      <w:r w:rsidR="00F12D71">
        <w:rPr>
          <w:sz w:val="24"/>
          <w:szCs w:val="24"/>
        </w:rPr>
        <w:t xml:space="preserve"> a guilty verdict.</w:t>
      </w:r>
      <w:r w:rsidR="00BA637E">
        <w:rPr>
          <w:sz w:val="24"/>
          <w:szCs w:val="24"/>
        </w:rPr>
        <w:t xml:space="preserve"> This is due to the </w:t>
      </w:r>
      <w:r w:rsidR="002F33DA">
        <w:rPr>
          <w:sz w:val="24"/>
          <w:szCs w:val="24"/>
        </w:rPr>
        <w:t>often-complete</w:t>
      </w:r>
      <w:r w:rsidR="00BA637E">
        <w:rPr>
          <w:sz w:val="24"/>
          <w:szCs w:val="24"/>
        </w:rPr>
        <w:t xml:space="preserve"> lack of physical and supportive evidence which can be obtained during the investigation, and it is often just the victim’s own account of what has occurred that can be obtained. Looking to the future, t</w:t>
      </w:r>
      <w:r w:rsidR="00F12D71">
        <w:rPr>
          <w:sz w:val="24"/>
          <w:szCs w:val="24"/>
        </w:rPr>
        <w:t xml:space="preserve">he success rate is improving as technology </w:t>
      </w:r>
      <w:r w:rsidR="0089001B">
        <w:rPr>
          <w:sz w:val="24"/>
          <w:szCs w:val="24"/>
        </w:rPr>
        <w:t>advances</w:t>
      </w:r>
      <w:r w:rsidR="00F12D71">
        <w:rPr>
          <w:sz w:val="24"/>
          <w:szCs w:val="24"/>
        </w:rPr>
        <w:t>, most notably forensic capabilities</w:t>
      </w:r>
      <w:r w:rsidR="0089001B">
        <w:rPr>
          <w:sz w:val="24"/>
          <w:szCs w:val="24"/>
        </w:rPr>
        <w:t>.</w:t>
      </w:r>
      <w:r w:rsidR="00F12D71">
        <w:rPr>
          <w:sz w:val="24"/>
          <w:szCs w:val="24"/>
        </w:rPr>
        <w:t xml:space="preserve"> </w:t>
      </w:r>
      <w:r w:rsidR="0089001B">
        <w:rPr>
          <w:sz w:val="24"/>
          <w:szCs w:val="24"/>
        </w:rPr>
        <w:t>B</w:t>
      </w:r>
      <w:r w:rsidR="00F12D71">
        <w:rPr>
          <w:sz w:val="24"/>
          <w:szCs w:val="24"/>
        </w:rPr>
        <w:t xml:space="preserve">ut as with this incident no penetration occurred and none of the clothes </w:t>
      </w:r>
      <w:r w:rsidR="0089001B">
        <w:rPr>
          <w:sz w:val="24"/>
          <w:szCs w:val="24"/>
        </w:rPr>
        <w:t>was</w:t>
      </w:r>
      <w:r w:rsidR="00F12D71">
        <w:rPr>
          <w:sz w:val="24"/>
          <w:szCs w:val="24"/>
        </w:rPr>
        <w:t xml:space="preserve"> kept from the incidents</w:t>
      </w:r>
      <w:r w:rsidR="009D0C1F">
        <w:rPr>
          <w:sz w:val="24"/>
          <w:szCs w:val="24"/>
        </w:rPr>
        <w:t>,</w:t>
      </w:r>
      <w:r w:rsidR="00F12D71">
        <w:rPr>
          <w:sz w:val="24"/>
          <w:szCs w:val="24"/>
        </w:rPr>
        <w:t xml:space="preserve"> there are no viable forensic lines of enquiry to pursue. </w:t>
      </w:r>
      <w:r w:rsidR="00511EB6">
        <w:rPr>
          <w:sz w:val="24"/>
          <w:szCs w:val="24"/>
        </w:rPr>
        <w:t>An evidence-based policing approach was going to be extremely difficult to pursue in this investigation as the only lines of enquiry available were to speak with the victim’s family members who firstly were also very young at the time thus their memories were</w:t>
      </w:r>
      <w:r w:rsidR="00901B76">
        <w:rPr>
          <w:sz w:val="24"/>
          <w:szCs w:val="24"/>
        </w:rPr>
        <w:t xml:space="preserve"> hazy </w:t>
      </w:r>
      <w:r w:rsidR="00511EB6">
        <w:rPr>
          <w:sz w:val="24"/>
          <w:szCs w:val="24"/>
        </w:rPr>
        <w:t xml:space="preserve">and secondly </w:t>
      </w:r>
      <w:r w:rsidR="00901B76">
        <w:rPr>
          <w:sz w:val="24"/>
          <w:szCs w:val="24"/>
        </w:rPr>
        <w:t>their cultural beliefs mad</w:t>
      </w:r>
      <w:r w:rsidR="008A3703">
        <w:rPr>
          <w:sz w:val="24"/>
          <w:szCs w:val="24"/>
        </w:rPr>
        <w:t>e</w:t>
      </w:r>
      <w:r w:rsidR="00901B76">
        <w:rPr>
          <w:sz w:val="24"/>
          <w:szCs w:val="24"/>
        </w:rPr>
        <w:t xml:space="preserve"> them less inclined to speak about this matter in detail</w:t>
      </w:r>
      <w:r w:rsidR="000258BE">
        <w:rPr>
          <w:sz w:val="24"/>
          <w:szCs w:val="24"/>
        </w:rPr>
        <w:t>.</w:t>
      </w:r>
    </w:p>
    <w:p w14:paraId="3C92D44B" w14:textId="77777777" w:rsidR="009D0C1F" w:rsidRDefault="009D0C1F" w:rsidP="00F63E96">
      <w:pPr>
        <w:ind w:right="237"/>
        <w:rPr>
          <w:sz w:val="24"/>
          <w:szCs w:val="24"/>
        </w:rPr>
      </w:pPr>
    </w:p>
    <w:p w14:paraId="18EDB2D2" w14:textId="1FAF0565" w:rsidR="000432E6" w:rsidRDefault="00F12D71" w:rsidP="00F63E96">
      <w:pPr>
        <w:ind w:right="237"/>
        <w:rPr>
          <w:sz w:val="24"/>
          <w:szCs w:val="24"/>
        </w:rPr>
      </w:pPr>
      <w:bookmarkStart w:id="5" w:name="_Hlk157976587"/>
      <w:r w:rsidRPr="00F12D71">
        <w:rPr>
          <w:b/>
          <w:bCs/>
          <w:sz w:val="24"/>
          <w:szCs w:val="24"/>
        </w:rPr>
        <w:t>Shead (2018)</w:t>
      </w:r>
      <w:r w:rsidR="00BA637E">
        <w:rPr>
          <w:b/>
          <w:bCs/>
          <w:sz w:val="24"/>
          <w:szCs w:val="24"/>
        </w:rPr>
        <w:t xml:space="preserve">, </w:t>
      </w:r>
      <w:bookmarkEnd w:id="5"/>
      <w:r w:rsidR="00BA637E" w:rsidRPr="00BA637E">
        <w:rPr>
          <w:sz w:val="24"/>
          <w:szCs w:val="24"/>
        </w:rPr>
        <w:t>highlights the</w:t>
      </w:r>
      <w:r w:rsidR="00BA637E">
        <w:rPr>
          <w:b/>
          <w:bCs/>
          <w:sz w:val="24"/>
          <w:szCs w:val="24"/>
        </w:rPr>
        <w:t xml:space="preserve"> </w:t>
      </w:r>
      <w:r w:rsidR="00BA637E">
        <w:rPr>
          <w:sz w:val="24"/>
          <w:szCs w:val="24"/>
        </w:rPr>
        <w:t xml:space="preserve">great adversity met by response units and detectives when it comes to such cases </w:t>
      </w:r>
      <w:r w:rsidR="000925DB">
        <w:rPr>
          <w:sz w:val="24"/>
          <w:szCs w:val="24"/>
        </w:rPr>
        <w:t>like</w:t>
      </w:r>
      <w:r w:rsidR="00BA637E">
        <w:rPr>
          <w:sz w:val="24"/>
          <w:szCs w:val="24"/>
        </w:rPr>
        <w:t xml:space="preserve"> </w:t>
      </w:r>
      <w:r w:rsidR="000258BE">
        <w:rPr>
          <w:sz w:val="24"/>
          <w:szCs w:val="24"/>
        </w:rPr>
        <w:t xml:space="preserve">this, as </w:t>
      </w:r>
      <w:r w:rsidR="00BA637E">
        <w:rPr>
          <w:sz w:val="24"/>
          <w:szCs w:val="24"/>
        </w:rPr>
        <w:t xml:space="preserve">there </w:t>
      </w:r>
      <w:r w:rsidR="002F33DA">
        <w:rPr>
          <w:sz w:val="24"/>
          <w:szCs w:val="24"/>
        </w:rPr>
        <w:t>is</w:t>
      </w:r>
      <w:r w:rsidR="00BA637E">
        <w:rPr>
          <w:sz w:val="24"/>
          <w:szCs w:val="24"/>
        </w:rPr>
        <w:t xml:space="preserve"> no statute of limitations for child sex</w:t>
      </w:r>
      <w:r w:rsidR="000925DB">
        <w:rPr>
          <w:sz w:val="24"/>
          <w:szCs w:val="24"/>
        </w:rPr>
        <w:t>ual</w:t>
      </w:r>
      <w:r w:rsidR="00BA637E">
        <w:rPr>
          <w:sz w:val="24"/>
          <w:szCs w:val="24"/>
        </w:rPr>
        <w:t xml:space="preserve"> abuse cases</w:t>
      </w:r>
      <w:r w:rsidR="000925DB">
        <w:rPr>
          <w:sz w:val="24"/>
          <w:szCs w:val="24"/>
        </w:rPr>
        <w:t>. S</w:t>
      </w:r>
      <w:r w:rsidR="009D0C1F">
        <w:rPr>
          <w:sz w:val="24"/>
          <w:szCs w:val="24"/>
        </w:rPr>
        <w:t>ubsequently</w:t>
      </w:r>
      <w:r w:rsidR="00BA637E">
        <w:rPr>
          <w:sz w:val="24"/>
          <w:szCs w:val="24"/>
        </w:rPr>
        <w:t xml:space="preserve"> an incident can be reported years</w:t>
      </w:r>
      <w:r w:rsidR="009D0C1F">
        <w:rPr>
          <w:sz w:val="24"/>
          <w:szCs w:val="24"/>
        </w:rPr>
        <w:t xml:space="preserve"> later</w:t>
      </w:r>
      <w:r w:rsidR="000925DB">
        <w:rPr>
          <w:sz w:val="24"/>
          <w:szCs w:val="24"/>
        </w:rPr>
        <w:t xml:space="preserve"> once most of the evidence has perished</w:t>
      </w:r>
      <w:r w:rsidR="00BA637E">
        <w:rPr>
          <w:sz w:val="24"/>
          <w:szCs w:val="24"/>
        </w:rPr>
        <w:t xml:space="preserve">. The trend shows that the </w:t>
      </w:r>
      <w:proofErr w:type="gramStart"/>
      <w:r w:rsidR="00BA637E">
        <w:rPr>
          <w:sz w:val="24"/>
          <w:szCs w:val="24"/>
        </w:rPr>
        <w:t>time period</w:t>
      </w:r>
      <w:proofErr w:type="gramEnd"/>
      <w:r w:rsidR="00BA637E">
        <w:rPr>
          <w:sz w:val="24"/>
          <w:szCs w:val="24"/>
        </w:rPr>
        <w:t xml:space="preserve"> between incident and reporting is lengthening not shortening</w:t>
      </w:r>
      <w:r w:rsidR="0007617D">
        <w:rPr>
          <w:sz w:val="24"/>
          <w:szCs w:val="24"/>
        </w:rPr>
        <w:t xml:space="preserve"> for child </w:t>
      </w:r>
      <w:r w:rsidR="00BB7087">
        <w:rPr>
          <w:sz w:val="24"/>
          <w:szCs w:val="24"/>
        </w:rPr>
        <w:t>sexual offences</w:t>
      </w:r>
      <w:r w:rsidR="00BA637E">
        <w:rPr>
          <w:sz w:val="24"/>
          <w:szCs w:val="24"/>
        </w:rPr>
        <w:t>, with each case differing as to why. The</w:t>
      </w:r>
      <w:r w:rsidR="00876E8E">
        <w:rPr>
          <w:sz w:val="24"/>
          <w:szCs w:val="24"/>
        </w:rPr>
        <w:t xml:space="preserve"> perspective of shame within her culture has notably </w:t>
      </w:r>
      <w:r w:rsidR="00143785">
        <w:rPr>
          <w:sz w:val="24"/>
          <w:szCs w:val="24"/>
        </w:rPr>
        <w:t xml:space="preserve">negatively </w:t>
      </w:r>
      <w:r w:rsidR="00BA637E">
        <w:rPr>
          <w:sz w:val="24"/>
          <w:szCs w:val="24"/>
        </w:rPr>
        <w:t>affected</w:t>
      </w:r>
      <w:r w:rsidR="00876E8E">
        <w:rPr>
          <w:sz w:val="24"/>
          <w:szCs w:val="24"/>
        </w:rPr>
        <w:t xml:space="preserve"> the investigation</w:t>
      </w:r>
      <w:r w:rsidR="00143785">
        <w:rPr>
          <w:sz w:val="24"/>
          <w:szCs w:val="24"/>
        </w:rPr>
        <w:t>,</w:t>
      </w:r>
      <w:r w:rsidR="00BA637E">
        <w:rPr>
          <w:sz w:val="24"/>
          <w:szCs w:val="24"/>
        </w:rPr>
        <w:t xml:space="preserve"> </w:t>
      </w:r>
      <w:r w:rsidR="00876E8E">
        <w:rPr>
          <w:sz w:val="24"/>
          <w:szCs w:val="24"/>
        </w:rPr>
        <w:t>as golden hour investigatory opportunities have been completely lost and memory recall was greatly diminished</w:t>
      </w:r>
      <w:r w:rsidR="009D0C1F">
        <w:rPr>
          <w:sz w:val="24"/>
          <w:szCs w:val="24"/>
        </w:rPr>
        <w:t xml:space="preserve"> </w:t>
      </w:r>
      <w:r w:rsidR="009D0C1F" w:rsidRPr="00F12D71">
        <w:rPr>
          <w:b/>
          <w:bCs/>
          <w:sz w:val="24"/>
          <w:szCs w:val="24"/>
        </w:rPr>
        <w:t>Shead (2018)</w:t>
      </w:r>
      <w:r w:rsidR="00876E8E">
        <w:rPr>
          <w:sz w:val="24"/>
          <w:szCs w:val="24"/>
        </w:rPr>
        <w:t>.</w:t>
      </w:r>
      <w:r w:rsidR="007C3365">
        <w:rPr>
          <w:sz w:val="24"/>
          <w:szCs w:val="24"/>
        </w:rPr>
        <w:t xml:space="preserve"> </w:t>
      </w:r>
      <w:r w:rsidR="00BA637E">
        <w:rPr>
          <w:sz w:val="24"/>
          <w:szCs w:val="24"/>
        </w:rPr>
        <w:t xml:space="preserve">A charge cannot be sort after if the victim, like in this incident, can only </w:t>
      </w:r>
      <w:r w:rsidR="001A1DF7">
        <w:rPr>
          <w:sz w:val="24"/>
          <w:szCs w:val="24"/>
        </w:rPr>
        <w:t>vaguely</w:t>
      </w:r>
      <w:r w:rsidR="00742558">
        <w:rPr>
          <w:sz w:val="24"/>
          <w:szCs w:val="24"/>
        </w:rPr>
        <w:t xml:space="preserve"> </w:t>
      </w:r>
      <w:r w:rsidR="00BA637E" w:rsidRPr="00742558">
        <w:rPr>
          <w:sz w:val="24"/>
          <w:szCs w:val="24"/>
        </w:rPr>
        <w:t xml:space="preserve">state </w:t>
      </w:r>
      <w:r w:rsidR="00742558">
        <w:rPr>
          <w:sz w:val="24"/>
          <w:szCs w:val="24"/>
        </w:rPr>
        <w:t xml:space="preserve">the </w:t>
      </w:r>
      <w:r w:rsidR="00742558" w:rsidRPr="00742558">
        <w:rPr>
          <w:sz w:val="24"/>
          <w:szCs w:val="24"/>
        </w:rPr>
        <w:t xml:space="preserve">offender </w:t>
      </w:r>
      <w:r w:rsidR="00742558">
        <w:rPr>
          <w:sz w:val="24"/>
          <w:szCs w:val="24"/>
        </w:rPr>
        <w:t>assaulted</w:t>
      </w:r>
      <w:r w:rsidR="00CD61ED">
        <w:rPr>
          <w:sz w:val="24"/>
          <w:szCs w:val="24"/>
        </w:rPr>
        <w:t xml:space="preserve"> them</w:t>
      </w:r>
      <w:r w:rsidR="00742558" w:rsidRPr="00742558">
        <w:rPr>
          <w:sz w:val="24"/>
          <w:szCs w:val="24"/>
        </w:rPr>
        <w:t xml:space="preserve">, without being able to specify </w:t>
      </w:r>
      <w:proofErr w:type="gramStart"/>
      <w:r w:rsidR="00742558" w:rsidRPr="00742558">
        <w:rPr>
          <w:sz w:val="24"/>
          <w:szCs w:val="24"/>
        </w:rPr>
        <w:t>particular event</w:t>
      </w:r>
      <w:r w:rsidR="00742558">
        <w:rPr>
          <w:sz w:val="24"/>
          <w:szCs w:val="24"/>
        </w:rPr>
        <w:t>s</w:t>
      </w:r>
      <w:proofErr w:type="gramEnd"/>
      <w:r w:rsidR="00742558" w:rsidRPr="00742558">
        <w:rPr>
          <w:sz w:val="24"/>
          <w:szCs w:val="24"/>
        </w:rPr>
        <w:t xml:space="preserve"> or timeframe</w:t>
      </w:r>
      <w:r w:rsidR="002E4473">
        <w:rPr>
          <w:sz w:val="24"/>
          <w:szCs w:val="24"/>
        </w:rPr>
        <w:t>s</w:t>
      </w:r>
      <w:r w:rsidR="00742558">
        <w:rPr>
          <w:sz w:val="24"/>
          <w:szCs w:val="24"/>
        </w:rPr>
        <w:t xml:space="preserve">. </w:t>
      </w:r>
      <w:r w:rsidR="009D0C1F">
        <w:rPr>
          <w:sz w:val="24"/>
          <w:szCs w:val="24"/>
        </w:rPr>
        <w:t xml:space="preserve">The victim’s ability to remember key details </w:t>
      </w:r>
      <w:r w:rsidR="009D0C1F" w:rsidRPr="009D0C1F">
        <w:rPr>
          <w:sz w:val="24"/>
          <w:szCs w:val="24"/>
        </w:rPr>
        <w:t xml:space="preserve">as a child would be called into dispute </w:t>
      </w:r>
      <w:r w:rsidR="009D0C1F">
        <w:rPr>
          <w:sz w:val="24"/>
          <w:szCs w:val="24"/>
        </w:rPr>
        <w:t xml:space="preserve">as </w:t>
      </w:r>
      <w:r w:rsidR="009D0C1F" w:rsidRPr="009D0C1F">
        <w:rPr>
          <w:sz w:val="24"/>
          <w:szCs w:val="24"/>
        </w:rPr>
        <w:t xml:space="preserve">memory </w:t>
      </w:r>
      <w:r w:rsidR="009D0C1F">
        <w:rPr>
          <w:sz w:val="24"/>
          <w:szCs w:val="24"/>
        </w:rPr>
        <w:t xml:space="preserve">is said to </w:t>
      </w:r>
      <w:r w:rsidR="009D0C1F" w:rsidRPr="009D0C1F">
        <w:rPr>
          <w:sz w:val="24"/>
          <w:szCs w:val="24"/>
        </w:rPr>
        <w:t xml:space="preserve">become more general and less particular over time and </w:t>
      </w:r>
      <w:r w:rsidR="009D0C1F">
        <w:rPr>
          <w:sz w:val="24"/>
          <w:szCs w:val="24"/>
        </w:rPr>
        <w:t xml:space="preserve">specifically where </w:t>
      </w:r>
      <w:r w:rsidR="009D0C1F" w:rsidRPr="009D0C1F">
        <w:rPr>
          <w:sz w:val="24"/>
          <w:szCs w:val="24"/>
        </w:rPr>
        <w:t>events</w:t>
      </w:r>
      <w:r w:rsidR="009D0C1F">
        <w:rPr>
          <w:sz w:val="24"/>
          <w:szCs w:val="24"/>
        </w:rPr>
        <w:t xml:space="preserve"> are</w:t>
      </w:r>
      <w:r w:rsidR="009D0C1F" w:rsidRPr="009D0C1F">
        <w:rPr>
          <w:sz w:val="24"/>
          <w:szCs w:val="24"/>
        </w:rPr>
        <w:t xml:space="preserve"> repeated </w:t>
      </w:r>
      <w:bookmarkStart w:id="6" w:name="_Hlk157976594"/>
      <w:r w:rsidR="009D0C1F" w:rsidRPr="009D0C1F">
        <w:rPr>
          <w:b/>
          <w:bCs/>
          <w:sz w:val="24"/>
          <w:szCs w:val="24"/>
        </w:rPr>
        <w:t>Connolly, Price and Gordon (2009)</w:t>
      </w:r>
      <w:r w:rsidR="009D0C1F">
        <w:rPr>
          <w:sz w:val="24"/>
          <w:szCs w:val="24"/>
        </w:rPr>
        <w:t xml:space="preserve">. </w:t>
      </w:r>
      <w:bookmarkEnd w:id="6"/>
      <w:r w:rsidR="009D0C1F">
        <w:rPr>
          <w:sz w:val="24"/>
          <w:szCs w:val="24"/>
        </w:rPr>
        <w:t>Furthermore, w</w:t>
      </w:r>
      <w:r w:rsidR="007C3365">
        <w:rPr>
          <w:sz w:val="24"/>
          <w:szCs w:val="24"/>
        </w:rPr>
        <w:t xml:space="preserve">hen speaking with the potential witness’s, I was </w:t>
      </w:r>
      <w:r w:rsidR="00742558">
        <w:rPr>
          <w:sz w:val="24"/>
          <w:szCs w:val="24"/>
        </w:rPr>
        <w:t xml:space="preserve">also </w:t>
      </w:r>
      <w:r w:rsidR="007C3365">
        <w:rPr>
          <w:sz w:val="24"/>
          <w:szCs w:val="24"/>
        </w:rPr>
        <w:t>met with great distaste that I, as police, was contacting the family members and asking such questions. This made it very difficult to obtain thorough accounts from the individuals and thus produced greater evidential difficulties.</w:t>
      </w:r>
    </w:p>
    <w:p w14:paraId="4E78B407" w14:textId="77777777" w:rsidR="00BA637E" w:rsidRDefault="00BA637E" w:rsidP="00F63E96">
      <w:pPr>
        <w:ind w:right="237"/>
        <w:rPr>
          <w:sz w:val="24"/>
          <w:szCs w:val="24"/>
        </w:rPr>
      </w:pPr>
    </w:p>
    <w:p w14:paraId="1DFC84C2" w14:textId="186EA945" w:rsidR="005E1632" w:rsidRDefault="00A61AB0" w:rsidP="00F63E96">
      <w:pPr>
        <w:ind w:right="237"/>
        <w:rPr>
          <w:sz w:val="24"/>
          <w:szCs w:val="24"/>
        </w:rPr>
      </w:pPr>
      <w:r w:rsidRPr="00A61AB0">
        <w:rPr>
          <w:sz w:val="24"/>
          <w:szCs w:val="24"/>
        </w:rPr>
        <w:t>A hugely</w:t>
      </w:r>
      <w:r>
        <w:rPr>
          <w:b/>
          <w:bCs/>
          <w:sz w:val="24"/>
          <w:szCs w:val="24"/>
        </w:rPr>
        <w:t xml:space="preserve"> </w:t>
      </w:r>
      <w:r w:rsidRPr="00A61AB0">
        <w:rPr>
          <w:sz w:val="24"/>
          <w:szCs w:val="24"/>
        </w:rPr>
        <w:t>important</w:t>
      </w:r>
      <w:r>
        <w:rPr>
          <w:b/>
          <w:bCs/>
          <w:sz w:val="24"/>
          <w:szCs w:val="24"/>
        </w:rPr>
        <w:t xml:space="preserve"> </w:t>
      </w:r>
      <w:r>
        <w:rPr>
          <w:sz w:val="24"/>
          <w:szCs w:val="24"/>
        </w:rPr>
        <w:t>aspect of this investigation was to ensure that the victim</w:t>
      </w:r>
      <w:r w:rsidR="005351EA">
        <w:rPr>
          <w:sz w:val="24"/>
          <w:szCs w:val="24"/>
        </w:rPr>
        <w:t xml:space="preserve"> was appropriately supported and managed</w:t>
      </w:r>
      <w:r w:rsidR="001663BF">
        <w:rPr>
          <w:sz w:val="24"/>
          <w:szCs w:val="24"/>
        </w:rPr>
        <w:t xml:space="preserve"> throughout</w:t>
      </w:r>
      <w:r w:rsidR="005351EA">
        <w:rPr>
          <w:sz w:val="24"/>
          <w:szCs w:val="24"/>
        </w:rPr>
        <w:t>. A</w:t>
      </w:r>
      <w:r w:rsidR="001663BF">
        <w:rPr>
          <w:sz w:val="24"/>
          <w:szCs w:val="24"/>
        </w:rPr>
        <w:t>t t</w:t>
      </w:r>
      <w:r>
        <w:rPr>
          <w:sz w:val="24"/>
          <w:szCs w:val="24"/>
        </w:rPr>
        <w:t xml:space="preserve">he time of the </w:t>
      </w:r>
      <w:r w:rsidR="001663BF">
        <w:rPr>
          <w:sz w:val="24"/>
          <w:szCs w:val="24"/>
        </w:rPr>
        <w:t>incident,</w:t>
      </w:r>
      <w:r>
        <w:rPr>
          <w:sz w:val="24"/>
          <w:szCs w:val="24"/>
        </w:rPr>
        <w:t xml:space="preserve"> </w:t>
      </w:r>
      <w:r w:rsidR="005351EA">
        <w:rPr>
          <w:sz w:val="24"/>
          <w:szCs w:val="24"/>
        </w:rPr>
        <w:t xml:space="preserve">she </w:t>
      </w:r>
      <w:r w:rsidR="0051474A">
        <w:rPr>
          <w:sz w:val="24"/>
          <w:szCs w:val="24"/>
        </w:rPr>
        <w:t xml:space="preserve">was </w:t>
      </w:r>
      <w:r w:rsidR="005351EA">
        <w:rPr>
          <w:sz w:val="24"/>
          <w:szCs w:val="24"/>
        </w:rPr>
        <w:t xml:space="preserve">classed as </w:t>
      </w:r>
      <w:r w:rsidR="0051474A">
        <w:rPr>
          <w:sz w:val="24"/>
          <w:szCs w:val="24"/>
        </w:rPr>
        <w:t xml:space="preserve">vulnerable as she was only a child and in the present day </w:t>
      </w:r>
      <w:r w:rsidR="007A2661">
        <w:rPr>
          <w:sz w:val="24"/>
          <w:szCs w:val="24"/>
        </w:rPr>
        <w:t xml:space="preserve">still </w:t>
      </w:r>
      <w:r w:rsidR="0051474A">
        <w:rPr>
          <w:sz w:val="24"/>
          <w:szCs w:val="24"/>
        </w:rPr>
        <w:t xml:space="preserve">considered vulnerable owing to her mental health conditions </w:t>
      </w:r>
      <w:r w:rsidR="005351EA">
        <w:rPr>
          <w:sz w:val="24"/>
          <w:szCs w:val="24"/>
        </w:rPr>
        <w:t>brought on by her abuse</w:t>
      </w:r>
      <w:r w:rsidR="0012361A">
        <w:rPr>
          <w:sz w:val="24"/>
          <w:szCs w:val="24"/>
        </w:rPr>
        <w:t xml:space="preserve"> </w:t>
      </w:r>
      <w:bookmarkStart w:id="7" w:name="_Hlk157976600"/>
      <w:r w:rsidR="00906E83" w:rsidRPr="00906E83">
        <w:rPr>
          <w:b/>
          <w:bCs/>
          <w:sz w:val="24"/>
          <w:szCs w:val="24"/>
        </w:rPr>
        <w:t>College of Policing (2021)</w:t>
      </w:r>
      <w:r w:rsidR="0080449B">
        <w:rPr>
          <w:b/>
          <w:bCs/>
          <w:sz w:val="24"/>
          <w:szCs w:val="24"/>
        </w:rPr>
        <w:t xml:space="preserve">. </w:t>
      </w:r>
      <w:bookmarkEnd w:id="7"/>
      <w:r w:rsidR="0080449B">
        <w:rPr>
          <w:sz w:val="24"/>
          <w:szCs w:val="24"/>
        </w:rPr>
        <w:t xml:space="preserve">The victim’s vulnerability status meant it was </w:t>
      </w:r>
      <w:proofErr w:type="gramStart"/>
      <w:r w:rsidR="0080449B">
        <w:rPr>
          <w:sz w:val="24"/>
          <w:szCs w:val="24"/>
        </w:rPr>
        <w:t>all the more</w:t>
      </w:r>
      <w:proofErr w:type="gramEnd"/>
      <w:r w:rsidR="0080449B">
        <w:rPr>
          <w:sz w:val="24"/>
          <w:szCs w:val="24"/>
        </w:rPr>
        <w:t xml:space="preserve"> vital that key considerations were </w:t>
      </w:r>
      <w:r w:rsidR="000C3778">
        <w:rPr>
          <w:sz w:val="24"/>
          <w:szCs w:val="24"/>
        </w:rPr>
        <w:t>made,</w:t>
      </w:r>
      <w:r w:rsidR="0080449B">
        <w:rPr>
          <w:sz w:val="24"/>
          <w:szCs w:val="24"/>
        </w:rPr>
        <w:t xml:space="preserve"> and </w:t>
      </w:r>
      <w:r w:rsidR="00F0095B">
        <w:rPr>
          <w:sz w:val="24"/>
          <w:szCs w:val="24"/>
        </w:rPr>
        <w:t>specific he</w:t>
      </w:r>
      <w:r w:rsidR="000C3778">
        <w:rPr>
          <w:sz w:val="24"/>
          <w:szCs w:val="24"/>
        </w:rPr>
        <w:t>e</w:t>
      </w:r>
      <w:r w:rsidR="00F0095B">
        <w:rPr>
          <w:sz w:val="24"/>
          <w:szCs w:val="24"/>
        </w:rPr>
        <w:t>d was taken to comply with the victim’s code of practice, otherwise serious detriment could be caused to her.</w:t>
      </w:r>
      <w:r w:rsidR="00456F8D">
        <w:rPr>
          <w:sz w:val="24"/>
          <w:szCs w:val="24"/>
        </w:rPr>
        <w:t xml:space="preserve"> </w:t>
      </w:r>
      <w:bookmarkStart w:id="8" w:name="_Hlk157976605"/>
      <w:r w:rsidR="00482D31" w:rsidRPr="00482D31">
        <w:rPr>
          <w:b/>
          <w:bCs/>
          <w:sz w:val="24"/>
          <w:szCs w:val="24"/>
        </w:rPr>
        <w:t>Victim Support (2010)</w:t>
      </w:r>
      <w:r w:rsidR="00482D31">
        <w:rPr>
          <w:b/>
          <w:bCs/>
          <w:sz w:val="24"/>
          <w:szCs w:val="24"/>
        </w:rPr>
        <w:t xml:space="preserve"> </w:t>
      </w:r>
      <w:bookmarkEnd w:id="8"/>
      <w:r w:rsidR="006C248F">
        <w:rPr>
          <w:sz w:val="24"/>
          <w:szCs w:val="24"/>
        </w:rPr>
        <w:t xml:space="preserve">demonstrated the </w:t>
      </w:r>
      <w:r w:rsidR="00991440">
        <w:rPr>
          <w:sz w:val="24"/>
          <w:szCs w:val="24"/>
        </w:rPr>
        <w:t xml:space="preserve">serious adverse effects experienced by a victim of a crime when they were left in the dark and officers failed to keep them update. </w:t>
      </w:r>
      <w:r w:rsidR="00EA029C">
        <w:rPr>
          <w:sz w:val="24"/>
          <w:szCs w:val="24"/>
        </w:rPr>
        <w:t>They noted</w:t>
      </w:r>
      <w:r w:rsidR="00991440">
        <w:rPr>
          <w:sz w:val="24"/>
          <w:szCs w:val="24"/>
        </w:rPr>
        <w:t xml:space="preserve"> lack of contact resulted in feelings of uncertainty and isolation, alongside </w:t>
      </w:r>
      <w:r w:rsidR="00C72B84">
        <w:rPr>
          <w:sz w:val="24"/>
          <w:szCs w:val="24"/>
        </w:rPr>
        <w:t xml:space="preserve">distress over fears of falling victim to further crime. </w:t>
      </w:r>
      <w:r w:rsidR="00F36942">
        <w:rPr>
          <w:sz w:val="24"/>
          <w:szCs w:val="24"/>
        </w:rPr>
        <w:t xml:space="preserve">To combat this with my victim, I ensured frequent updates were provided to ensure she felt supported, and that the investigation was being well managed. </w:t>
      </w:r>
      <w:r w:rsidR="005F0763">
        <w:rPr>
          <w:sz w:val="24"/>
          <w:szCs w:val="24"/>
        </w:rPr>
        <w:t>Even if t</w:t>
      </w:r>
      <w:r w:rsidR="00F36942">
        <w:rPr>
          <w:sz w:val="24"/>
          <w:szCs w:val="24"/>
        </w:rPr>
        <w:t>he updates were sometimes innocuous</w:t>
      </w:r>
      <w:r w:rsidR="007043D4">
        <w:rPr>
          <w:sz w:val="24"/>
          <w:szCs w:val="24"/>
        </w:rPr>
        <w:t xml:space="preserve">, </w:t>
      </w:r>
      <w:r w:rsidR="005F0763">
        <w:rPr>
          <w:sz w:val="24"/>
          <w:szCs w:val="24"/>
        </w:rPr>
        <w:t>they were</w:t>
      </w:r>
      <w:r w:rsidR="007043D4">
        <w:rPr>
          <w:sz w:val="24"/>
          <w:szCs w:val="24"/>
        </w:rPr>
        <w:t xml:space="preserve"> necessary to calm the unease the victim was feeling about </w:t>
      </w:r>
      <w:r w:rsidR="005F0763">
        <w:rPr>
          <w:sz w:val="24"/>
          <w:szCs w:val="24"/>
        </w:rPr>
        <w:t xml:space="preserve">reapproaching her past trauma. </w:t>
      </w:r>
      <w:r w:rsidR="00A61E27">
        <w:rPr>
          <w:sz w:val="24"/>
          <w:szCs w:val="24"/>
        </w:rPr>
        <w:t>The victim’s code requires officers to update victims a minimum of once every 10 days, however owing to the vulnerable nature of the victim</w:t>
      </w:r>
      <w:r w:rsidR="00BD2CE4">
        <w:rPr>
          <w:sz w:val="24"/>
          <w:szCs w:val="24"/>
        </w:rPr>
        <w:t xml:space="preserve">, where possible I spoke with her more frequently. </w:t>
      </w:r>
    </w:p>
    <w:p w14:paraId="237B7E7C" w14:textId="77777777" w:rsidR="005E1632" w:rsidRDefault="005E1632" w:rsidP="00F63E96">
      <w:pPr>
        <w:ind w:right="237"/>
        <w:rPr>
          <w:sz w:val="24"/>
          <w:szCs w:val="24"/>
        </w:rPr>
      </w:pPr>
    </w:p>
    <w:p w14:paraId="204CD848" w14:textId="11157785" w:rsidR="00F95EBF" w:rsidRPr="00DD05A4" w:rsidRDefault="00CF724F" w:rsidP="00F63E96">
      <w:pPr>
        <w:ind w:right="237"/>
        <w:rPr>
          <w:sz w:val="24"/>
          <w:szCs w:val="24"/>
        </w:rPr>
      </w:pPr>
      <w:r>
        <w:rPr>
          <w:sz w:val="24"/>
          <w:szCs w:val="24"/>
        </w:rPr>
        <w:t xml:space="preserve">Further research by </w:t>
      </w:r>
      <w:bookmarkStart w:id="9" w:name="_Hlk157976611"/>
      <w:r w:rsidRPr="00CF724F">
        <w:rPr>
          <w:b/>
          <w:bCs/>
          <w:sz w:val="24"/>
          <w:szCs w:val="24"/>
        </w:rPr>
        <w:t>Wedlock and Tapley</w:t>
      </w:r>
      <w:r>
        <w:rPr>
          <w:b/>
          <w:bCs/>
          <w:sz w:val="24"/>
          <w:szCs w:val="24"/>
        </w:rPr>
        <w:t xml:space="preserve"> (</w:t>
      </w:r>
      <w:r w:rsidR="00C246F6">
        <w:rPr>
          <w:b/>
          <w:bCs/>
          <w:sz w:val="24"/>
          <w:szCs w:val="24"/>
        </w:rPr>
        <w:t xml:space="preserve">2016) </w:t>
      </w:r>
      <w:bookmarkEnd w:id="9"/>
      <w:r w:rsidR="00C246F6">
        <w:rPr>
          <w:sz w:val="24"/>
          <w:szCs w:val="24"/>
        </w:rPr>
        <w:t xml:space="preserve">identified the best ways to support a victim. </w:t>
      </w:r>
      <w:r w:rsidR="00E32DD3">
        <w:rPr>
          <w:sz w:val="24"/>
          <w:szCs w:val="24"/>
        </w:rPr>
        <w:t>They a</w:t>
      </w:r>
      <w:r w:rsidR="005E1632">
        <w:rPr>
          <w:sz w:val="24"/>
          <w:szCs w:val="24"/>
        </w:rPr>
        <w:t>gain</w:t>
      </w:r>
      <w:r w:rsidR="00E32DD3">
        <w:rPr>
          <w:sz w:val="24"/>
          <w:szCs w:val="24"/>
        </w:rPr>
        <w:t xml:space="preserve"> stated the importance of </w:t>
      </w:r>
      <w:r w:rsidR="009D4925">
        <w:rPr>
          <w:sz w:val="24"/>
          <w:szCs w:val="24"/>
        </w:rPr>
        <w:t xml:space="preserve">regular, but also accurate and effective </w:t>
      </w:r>
      <w:r w:rsidR="009C1386">
        <w:rPr>
          <w:sz w:val="24"/>
          <w:szCs w:val="24"/>
        </w:rPr>
        <w:t>updates,</w:t>
      </w:r>
      <w:r w:rsidR="009D4925">
        <w:rPr>
          <w:sz w:val="24"/>
          <w:szCs w:val="24"/>
        </w:rPr>
        <w:t xml:space="preserve"> </w:t>
      </w:r>
      <w:r w:rsidR="00C93CFE">
        <w:rPr>
          <w:sz w:val="24"/>
          <w:szCs w:val="24"/>
        </w:rPr>
        <w:t xml:space="preserve">listening to their needs and involving a multi-agency </w:t>
      </w:r>
      <w:r w:rsidR="005E1632">
        <w:rPr>
          <w:sz w:val="24"/>
          <w:szCs w:val="24"/>
        </w:rPr>
        <w:t>approach</w:t>
      </w:r>
      <w:r w:rsidR="00C93CFE">
        <w:rPr>
          <w:sz w:val="24"/>
          <w:szCs w:val="24"/>
        </w:rPr>
        <w:t>.</w:t>
      </w:r>
      <w:r w:rsidR="00D34360">
        <w:rPr>
          <w:sz w:val="24"/>
          <w:szCs w:val="24"/>
        </w:rPr>
        <w:t xml:space="preserve"> </w:t>
      </w:r>
      <w:r w:rsidR="00E440CD">
        <w:rPr>
          <w:sz w:val="24"/>
          <w:szCs w:val="24"/>
        </w:rPr>
        <w:t xml:space="preserve">From my very first contact with this victim, when we met at </w:t>
      </w:r>
      <w:r w:rsidR="00010B74">
        <w:rPr>
          <w:sz w:val="24"/>
          <w:szCs w:val="24"/>
        </w:rPr>
        <w:t xml:space="preserve">mental health hospital </w:t>
      </w:r>
      <w:r w:rsidR="00927992">
        <w:rPr>
          <w:sz w:val="24"/>
          <w:szCs w:val="24"/>
        </w:rPr>
        <w:t>facility,</w:t>
      </w:r>
      <w:r w:rsidR="00010B74">
        <w:rPr>
          <w:sz w:val="24"/>
          <w:szCs w:val="24"/>
        </w:rPr>
        <w:t xml:space="preserve"> I knew it was going to be important to involve </w:t>
      </w:r>
      <w:r w:rsidR="00765F17">
        <w:rPr>
          <w:sz w:val="24"/>
          <w:szCs w:val="24"/>
        </w:rPr>
        <w:t xml:space="preserve">all appropriate third-party agencies to ensure she received the best </w:t>
      </w:r>
      <w:r w:rsidR="00C22321">
        <w:rPr>
          <w:sz w:val="24"/>
          <w:szCs w:val="24"/>
        </w:rPr>
        <w:t xml:space="preserve">support possible. </w:t>
      </w:r>
      <w:r w:rsidR="00546F8D">
        <w:rPr>
          <w:sz w:val="24"/>
          <w:szCs w:val="24"/>
        </w:rPr>
        <w:t>Initially,</w:t>
      </w:r>
      <w:r w:rsidR="00927992">
        <w:rPr>
          <w:sz w:val="24"/>
          <w:szCs w:val="24"/>
        </w:rPr>
        <w:t xml:space="preserve"> I completed a Public Protection Notice with her </w:t>
      </w:r>
      <w:r w:rsidR="00B37C39">
        <w:rPr>
          <w:sz w:val="24"/>
          <w:szCs w:val="24"/>
        </w:rPr>
        <w:t xml:space="preserve">and </w:t>
      </w:r>
      <w:r w:rsidR="00277D4A">
        <w:rPr>
          <w:sz w:val="24"/>
          <w:szCs w:val="24"/>
        </w:rPr>
        <w:t xml:space="preserve">obtained her consent to put in a Victim Focus referral </w:t>
      </w:r>
      <w:r w:rsidR="00F13F9D">
        <w:rPr>
          <w:sz w:val="24"/>
          <w:szCs w:val="24"/>
        </w:rPr>
        <w:t xml:space="preserve">so that I could get the ball rolling in terms of identifying the appropriate areas </w:t>
      </w:r>
      <w:r w:rsidR="007E6314">
        <w:rPr>
          <w:sz w:val="24"/>
          <w:szCs w:val="24"/>
        </w:rPr>
        <w:t xml:space="preserve">she could benefit from with further support. </w:t>
      </w:r>
      <w:r w:rsidR="005A328C">
        <w:rPr>
          <w:sz w:val="24"/>
          <w:szCs w:val="24"/>
        </w:rPr>
        <w:t>Additionally,</w:t>
      </w:r>
      <w:r w:rsidR="00E40677">
        <w:rPr>
          <w:sz w:val="24"/>
          <w:szCs w:val="24"/>
        </w:rPr>
        <w:t xml:space="preserve"> I </w:t>
      </w:r>
      <w:r w:rsidR="007D6092">
        <w:rPr>
          <w:sz w:val="24"/>
          <w:szCs w:val="24"/>
        </w:rPr>
        <w:t>confirmed</w:t>
      </w:r>
      <w:r w:rsidR="00E40677">
        <w:rPr>
          <w:sz w:val="24"/>
          <w:szCs w:val="24"/>
        </w:rPr>
        <w:t xml:space="preserve"> with the victim </w:t>
      </w:r>
      <w:r w:rsidR="007D6092">
        <w:rPr>
          <w:sz w:val="24"/>
          <w:szCs w:val="24"/>
        </w:rPr>
        <w:t>that she had</w:t>
      </w:r>
      <w:r w:rsidR="00E40677">
        <w:rPr>
          <w:sz w:val="24"/>
          <w:szCs w:val="24"/>
        </w:rPr>
        <w:t xml:space="preserve"> notified the staff present at the facility </w:t>
      </w:r>
      <w:r w:rsidR="00846F73">
        <w:rPr>
          <w:sz w:val="24"/>
          <w:szCs w:val="24"/>
        </w:rPr>
        <w:t>as to the report she was making to police</w:t>
      </w:r>
      <w:r w:rsidR="007D6092">
        <w:rPr>
          <w:sz w:val="24"/>
          <w:szCs w:val="24"/>
        </w:rPr>
        <w:t xml:space="preserve">, </w:t>
      </w:r>
      <w:r w:rsidR="00020499">
        <w:rPr>
          <w:sz w:val="24"/>
          <w:szCs w:val="24"/>
        </w:rPr>
        <w:t>ensuring</w:t>
      </w:r>
      <w:r w:rsidR="005A328C">
        <w:rPr>
          <w:sz w:val="24"/>
          <w:szCs w:val="24"/>
        </w:rPr>
        <w:t xml:space="preserve"> the professionals around her had as much information as possible to best </w:t>
      </w:r>
      <w:r w:rsidR="008470D2">
        <w:rPr>
          <w:sz w:val="24"/>
          <w:szCs w:val="24"/>
        </w:rPr>
        <w:t>manage</w:t>
      </w:r>
      <w:r w:rsidR="005A328C">
        <w:rPr>
          <w:sz w:val="24"/>
          <w:szCs w:val="24"/>
        </w:rPr>
        <w:t xml:space="preserve"> her</w:t>
      </w:r>
      <w:r w:rsidR="001C1FA1">
        <w:rPr>
          <w:sz w:val="24"/>
          <w:szCs w:val="24"/>
        </w:rPr>
        <w:t xml:space="preserve"> health</w:t>
      </w:r>
      <w:r w:rsidR="005A328C">
        <w:rPr>
          <w:sz w:val="24"/>
          <w:szCs w:val="24"/>
        </w:rPr>
        <w:t>.</w:t>
      </w:r>
      <w:r w:rsidR="008470D2">
        <w:rPr>
          <w:sz w:val="24"/>
          <w:szCs w:val="24"/>
        </w:rPr>
        <w:t xml:space="preserve"> </w:t>
      </w:r>
      <w:r w:rsidR="00CD3485">
        <w:rPr>
          <w:sz w:val="24"/>
          <w:szCs w:val="24"/>
        </w:rPr>
        <w:t xml:space="preserve">At the time of the victim making the report the most appropriate services </w:t>
      </w:r>
      <w:r w:rsidR="001C1FA1">
        <w:rPr>
          <w:sz w:val="24"/>
          <w:szCs w:val="24"/>
        </w:rPr>
        <w:t xml:space="preserve">to </w:t>
      </w:r>
      <w:r w:rsidR="008D4D78">
        <w:rPr>
          <w:sz w:val="24"/>
          <w:szCs w:val="24"/>
        </w:rPr>
        <w:t xml:space="preserve">be involved were police, the criminal justice system and </w:t>
      </w:r>
      <w:r w:rsidR="002F340B">
        <w:rPr>
          <w:sz w:val="24"/>
          <w:szCs w:val="24"/>
        </w:rPr>
        <w:t xml:space="preserve">the National Health Service to ensure all her needs were met. If the report had been made at the time of the </w:t>
      </w:r>
      <w:r w:rsidR="00FC47A8">
        <w:rPr>
          <w:sz w:val="24"/>
          <w:szCs w:val="24"/>
        </w:rPr>
        <w:t>incident,</w:t>
      </w:r>
      <w:r w:rsidR="002F340B">
        <w:rPr>
          <w:sz w:val="24"/>
          <w:szCs w:val="24"/>
        </w:rPr>
        <w:t xml:space="preserve"> I would </w:t>
      </w:r>
      <w:r w:rsidR="00F42E5E">
        <w:rPr>
          <w:sz w:val="24"/>
          <w:szCs w:val="24"/>
        </w:rPr>
        <w:t xml:space="preserve">have </w:t>
      </w:r>
      <w:r w:rsidR="002F340B">
        <w:rPr>
          <w:sz w:val="24"/>
          <w:szCs w:val="24"/>
        </w:rPr>
        <w:t>also want</w:t>
      </w:r>
      <w:r w:rsidR="00F42E5E">
        <w:rPr>
          <w:sz w:val="24"/>
          <w:szCs w:val="24"/>
        </w:rPr>
        <w:t>ed</w:t>
      </w:r>
      <w:r w:rsidR="002F340B">
        <w:rPr>
          <w:sz w:val="24"/>
          <w:szCs w:val="24"/>
        </w:rPr>
        <w:t xml:space="preserve"> to involve </w:t>
      </w:r>
      <w:r w:rsidR="00F42E5E">
        <w:rPr>
          <w:sz w:val="24"/>
          <w:szCs w:val="24"/>
        </w:rPr>
        <w:t>so</w:t>
      </w:r>
      <w:r w:rsidR="00703F05">
        <w:rPr>
          <w:sz w:val="24"/>
          <w:szCs w:val="24"/>
        </w:rPr>
        <w:t xml:space="preserve">cial services and her </w:t>
      </w:r>
      <w:r w:rsidR="005A47C7">
        <w:rPr>
          <w:sz w:val="24"/>
          <w:szCs w:val="24"/>
        </w:rPr>
        <w:t>s</w:t>
      </w:r>
      <w:r w:rsidR="00703F05">
        <w:rPr>
          <w:sz w:val="24"/>
          <w:szCs w:val="24"/>
        </w:rPr>
        <w:t xml:space="preserve">chool so that support could have been provided </w:t>
      </w:r>
      <w:r w:rsidR="005A47C7">
        <w:rPr>
          <w:sz w:val="24"/>
          <w:szCs w:val="24"/>
        </w:rPr>
        <w:t>in</w:t>
      </w:r>
      <w:r w:rsidR="00703F05">
        <w:rPr>
          <w:sz w:val="24"/>
          <w:szCs w:val="24"/>
        </w:rPr>
        <w:t xml:space="preserve"> an encompassing manner.</w:t>
      </w:r>
      <w:r w:rsidR="00FC47A8">
        <w:rPr>
          <w:sz w:val="24"/>
          <w:szCs w:val="24"/>
        </w:rPr>
        <w:t xml:space="preserve"> The benefits of a multi-agency approach such as the one I facilitated during this investigation </w:t>
      </w:r>
      <w:r w:rsidR="002C1A30">
        <w:rPr>
          <w:sz w:val="24"/>
          <w:szCs w:val="24"/>
        </w:rPr>
        <w:t>have been vastly covered in the literature</w:t>
      </w:r>
      <w:r w:rsidR="00513225">
        <w:rPr>
          <w:sz w:val="24"/>
          <w:szCs w:val="24"/>
        </w:rPr>
        <w:t>.</w:t>
      </w:r>
      <w:r w:rsidR="00DD05A4">
        <w:rPr>
          <w:sz w:val="24"/>
          <w:szCs w:val="24"/>
        </w:rPr>
        <w:t xml:space="preserve"> </w:t>
      </w:r>
      <w:bookmarkStart w:id="10" w:name="_Hlk157976619"/>
      <w:r w:rsidR="00DD05A4" w:rsidRPr="00DD05A4">
        <w:rPr>
          <w:b/>
          <w:bCs/>
          <w:sz w:val="24"/>
          <w:szCs w:val="24"/>
        </w:rPr>
        <w:t>Atkinson et al. (2007)</w:t>
      </w:r>
      <w:r w:rsidR="00DD05A4">
        <w:rPr>
          <w:b/>
          <w:bCs/>
          <w:sz w:val="24"/>
          <w:szCs w:val="24"/>
        </w:rPr>
        <w:t xml:space="preserve"> </w:t>
      </w:r>
      <w:bookmarkEnd w:id="10"/>
      <w:r w:rsidR="000F403A">
        <w:rPr>
          <w:sz w:val="24"/>
          <w:szCs w:val="24"/>
        </w:rPr>
        <w:t xml:space="preserve">demonstrated </w:t>
      </w:r>
      <w:r w:rsidR="009D2F3F">
        <w:rPr>
          <w:sz w:val="24"/>
          <w:szCs w:val="24"/>
        </w:rPr>
        <w:t xml:space="preserve">a more effective service was provided to the user, tensions were by-passed between </w:t>
      </w:r>
      <w:r w:rsidR="0081349D">
        <w:rPr>
          <w:sz w:val="24"/>
          <w:szCs w:val="24"/>
        </w:rPr>
        <w:t xml:space="preserve">overlapping </w:t>
      </w:r>
      <w:r w:rsidR="009D2F3F">
        <w:rPr>
          <w:sz w:val="24"/>
          <w:szCs w:val="24"/>
        </w:rPr>
        <w:t>ag</w:t>
      </w:r>
      <w:r w:rsidR="0081349D">
        <w:rPr>
          <w:sz w:val="24"/>
          <w:szCs w:val="24"/>
        </w:rPr>
        <w:t>e</w:t>
      </w:r>
      <w:r w:rsidR="009D2F3F">
        <w:rPr>
          <w:sz w:val="24"/>
          <w:szCs w:val="24"/>
        </w:rPr>
        <w:t>ncy pro</w:t>
      </w:r>
      <w:r w:rsidR="0081349D">
        <w:rPr>
          <w:sz w:val="24"/>
          <w:szCs w:val="24"/>
        </w:rPr>
        <w:t>cedures, problem</w:t>
      </w:r>
      <w:r w:rsidR="00C3642B">
        <w:rPr>
          <w:sz w:val="24"/>
          <w:szCs w:val="24"/>
        </w:rPr>
        <w:t xml:space="preserve"> solving was greatly improved and trust </w:t>
      </w:r>
      <w:r w:rsidR="0059595D">
        <w:rPr>
          <w:sz w:val="24"/>
          <w:szCs w:val="24"/>
        </w:rPr>
        <w:t>between agencies grew.</w:t>
      </w:r>
      <w:r w:rsidR="005A47C7">
        <w:rPr>
          <w:sz w:val="24"/>
          <w:szCs w:val="24"/>
        </w:rPr>
        <w:t xml:space="preserve"> </w:t>
      </w:r>
      <w:r w:rsidR="005E2E79">
        <w:rPr>
          <w:sz w:val="24"/>
          <w:szCs w:val="24"/>
        </w:rPr>
        <w:t>I believe the approach I utilised during this investigation</w:t>
      </w:r>
      <w:r w:rsidR="00444909">
        <w:rPr>
          <w:sz w:val="24"/>
          <w:szCs w:val="24"/>
        </w:rPr>
        <w:t xml:space="preserve"> was effective in managing and supporting the victim </w:t>
      </w:r>
      <w:r w:rsidR="00C756ED">
        <w:rPr>
          <w:sz w:val="24"/>
          <w:szCs w:val="24"/>
        </w:rPr>
        <w:t xml:space="preserve">and </w:t>
      </w:r>
      <w:r w:rsidR="009733D9">
        <w:rPr>
          <w:sz w:val="24"/>
          <w:szCs w:val="24"/>
        </w:rPr>
        <w:t xml:space="preserve">prevented her from coming to further harm as most notably the appropriate mental health </w:t>
      </w:r>
      <w:r w:rsidR="0094688A">
        <w:rPr>
          <w:sz w:val="24"/>
          <w:szCs w:val="24"/>
        </w:rPr>
        <w:t>facilities were put in place early</w:t>
      </w:r>
      <w:r w:rsidR="00DC60B2">
        <w:rPr>
          <w:sz w:val="24"/>
          <w:szCs w:val="24"/>
        </w:rPr>
        <w:t xml:space="preserve">. The victim was still working with the charity Mind even as the investigation </w:t>
      </w:r>
      <w:r w:rsidR="00E01AFA">
        <w:rPr>
          <w:sz w:val="24"/>
          <w:szCs w:val="24"/>
        </w:rPr>
        <w:t>ended</w:t>
      </w:r>
      <w:r w:rsidR="001B2C00">
        <w:rPr>
          <w:sz w:val="24"/>
          <w:szCs w:val="24"/>
        </w:rPr>
        <w:t xml:space="preserve">, securing her support </w:t>
      </w:r>
      <w:r w:rsidR="007D6092">
        <w:rPr>
          <w:sz w:val="24"/>
          <w:szCs w:val="24"/>
        </w:rPr>
        <w:t>post police involvement.</w:t>
      </w:r>
    </w:p>
    <w:p w14:paraId="31B53ABF" w14:textId="77777777" w:rsidR="00F95EBF" w:rsidRDefault="00F95EBF" w:rsidP="00F63E96">
      <w:pPr>
        <w:ind w:right="237"/>
        <w:rPr>
          <w:b/>
          <w:bCs/>
          <w:sz w:val="24"/>
          <w:szCs w:val="24"/>
        </w:rPr>
      </w:pPr>
    </w:p>
    <w:p w14:paraId="3B29D485" w14:textId="7F8B2D0F" w:rsidR="00A01E9D" w:rsidRPr="00F17967" w:rsidRDefault="00694ACB" w:rsidP="00F63E96">
      <w:pPr>
        <w:ind w:right="237"/>
        <w:rPr>
          <w:sz w:val="24"/>
          <w:szCs w:val="24"/>
        </w:rPr>
      </w:pPr>
      <w:r>
        <w:rPr>
          <w:sz w:val="24"/>
          <w:szCs w:val="24"/>
        </w:rPr>
        <w:t>A failure in most investigation</w:t>
      </w:r>
      <w:r w:rsidR="00BB30F6">
        <w:rPr>
          <w:sz w:val="24"/>
          <w:szCs w:val="24"/>
        </w:rPr>
        <w:t>s</w:t>
      </w:r>
      <w:r>
        <w:rPr>
          <w:sz w:val="24"/>
          <w:szCs w:val="24"/>
        </w:rPr>
        <w:t xml:space="preserve"> against repeat offenders is that p</w:t>
      </w:r>
      <w:r w:rsidR="005B3BA3">
        <w:rPr>
          <w:sz w:val="24"/>
          <w:szCs w:val="24"/>
        </w:rPr>
        <w:t>olicing often aims to solve the effects rather than combating the cause itself</w:t>
      </w:r>
      <w:r w:rsidR="00E42D64">
        <w:rPr>
          <w:sz w:val="24"/>
          <w:szCs w:val="24"/>
        </w:rPr>
        <w:t>.</w:t>
      </w:r>
      <w:r w:rsidR="008607C0">
        <w:rPr>
          <w:sz w:val="24"/>
          <w:szCs w:val="24"/>
        </w:rPr>
        <w:t xml:space="preserve"> </w:t>
      </w:r>
      <w:r w:rsidR="00F25ABD" w:rsidRPr="00F25ABD">
        <w:rPr>
          <w:sz w:val="24"/>
          <w:szCs w:val="24"/>
        </w:rPr>
        <w:t>Utilising</w:t>
      </w:r>
      <w:r w:rsidR="00F25ABD">
        <w:rPr>
          <w:b/>
          <w:bCs/>
          <w:sz w:val="24"/>
          <w:szCs w:val="24"/>
        </w:rPr>
        <w:t xml:space="preserve"> </w:t>
      </w:r>
      <w:r w:rsidR="00F25ABD">
        <w:rPr>
          <w:sz w:val="24"/>
          <w:szCs w:val="24"/>
        </w:rPr>
        <w:t xml:space="preserve">a tailored response based on </w:t>
      </w:r>
      <w:r w:rsidR="00E42D64">
        <w:rPr>
          <w:sz w:val="24"/>
          <w:szCs w:val="24"/>
        </w:rPr>
        <w:t>scanning and analysis of</w:t>
      </w:r>
      <w:r w:rsidR="007614B2">
        <w:rPr>
          <w:sz w:val="24"/>
          <w:szCs w:val="24"/>
        </w:rPr>
        <w:t xml:space="preserve"> all the evidence generated </w:t>
      </w:r>
      <w:r w:rsidR="004B2CBE">
        <w:rPr>
          <w:sz w:val="24"/>
          <w:szCs w:val="24"/>
        </w:rPr>
        <w:t>from</w:t>
      </w:r>
      <w:r w:rsidR="007614B2">
        <w:rPr>
          <w:sz w:val="24"/>
          <w:szCs w:val="24"/>
        </w:rPr>
        <w:t xml:space="preserve"> each of the </w:t>
      </w:r>
      <w:r w:rsidR="00E42D64">
        <w:rPr>
          <w:sz w:val="24"/>
          <w:szCs w:val="24"/>
        </w:rPr>
        <w:t>repeat offence</w:t>
      </w:r>
      <w:r w:rsidR="007614B2">
        <w:rPr>
          <w:sz w:val="24"/>
          <w:szCs w:val="24"/>
        </w:rPr>
        <w:t>s</w:t>
      </w:r>
      <w:r w:rsidR="00E42D64">
        <w:rPr>
          <w:sz w:val="24"/>
          <w:szCs w:val="24"/>
        </w:rPr>
        <w:t xml:space="preserve"> leads to </w:t>
      </w:r>
      <w:r w:rsidR="004B2CBE">
        <w:rPr>
          <w:sz w:val="24"/>
          <w:szCs w:val="24"/>
        </w:rPr>
        <w:t xml:space="preserve">a </w:t>
      </w:r>
      <w:r w:rsidR="00E42D64">
        <w:rPr>
          <w:sz w:val="24"/>
          <w:szCs w:val="24"/>
        </w:rPr>
        <w:t>better probability of crime reduction in comparison to traditional random patrol strategies</w:t>
      </w:r>
      <w:r w:rsidR="00E42D64" w:rsidRPr="00E42D64">
        <w:rPr>
          <w:b/>
          <w:bCs/>
          <w:sz w:val="24"/>
          <w:szCs w:val="24"/>
        </w:rPr>
        <w:t xml:space="preserve"> </w:t>
      </w:r>
      <w:bookmarkStart w:id="11" w:name="_Hlk157976623"/>
      <w:r w:rsidR="00E42D64" w:rsidRPr="008607C0">
        <w:rPr>
          <w:b/>
          <w:bCs/>
          <w:sz w:val="24"/>
          <w:szCs w:val="24"/>
        </w:rPr>
        <w:t>College of Policing (2022)</w:t>
      </w:r>
      <w:r w:rsidR="00E42D64">
        <w:rPr>
          <w:b/>
          <w:bCs/>
          <w:sz w:val="24"/>
          <w:szCs w:val="24"/>
        </w:rPr>
        <w:t xml:space="preserve">. </w:t>
      </w:r>
      <w:bookmarkEnd w:id="11"/>
      <w:r w:rsidR="00160E45">
        <w:rPr>
          <w:sz w:val="24"/>
          <w:szCs w:val="24"/>
        </w:rPr>
        <w:t xml:space="preserve">The occurrence </w:t>
      </w:r>
      <w:r w:rsidR="00F545D1">
        <w:rPr>
          <w:sz w:val="24"/>
          <w:szCs w:val="24"/>
        </w:rPr>
        <w:t xml:space="preserve">I have chosen, </w:t>
      </w:r>
      <w:r w:rsidR="00A235D6">
        <w:rPr>
          <w:sz w:val="24"/>
          <w:szCs w:val="24"/>
        </w:rPr>
        <w:t>although is a matter of repeat victimisation,</w:t>
      </w:r>
      <w:r w:rsidR="00F545D1">
        <w:rPr>
          <w:sz w:val="24"/>
          <w:szCs w:val="24"/>
        </w:rPr>
        <w:t xml:space="preserve"> it is a historic incident</w:t>
      </w:r>
      <w:r w:rsidR="00A235D6">
        <w:rPr>
          <w:sz w:val="24"/>
          <w:szCs w:val="24"/>
        </w:rPr>
        <w:t xml:space="preserve"> and</w:t>
      </w:r>
      <w:r w:rsidR="00F545D1">
        <w:rPr>
          <w:sz w:val="24"/>
          <w:szCs w:val="24"/>
        </w:rPr>
        <w:t xml:space="preserve"> does not lend to using </w:t>
      </w:r>
      <w:r w:rsidR="00A235D6">
        <w:rPr>
          <w:sz w:val="24"/>
          <w:szCs w:val="24"/>
        </w:rPr>
        <w:t xml:space="preserve">an </w:t>
      </w:r>
      <w:r w:rsidR="00F545D1">
        <w:rPr>
          <w:sz w:val="24"/>
          <w:szCs w:val="24"/>
        </w:rPr>
        <w:t xml:space="preserve">evidence-based policing </w:t>
      </w:r>
      <w:r w:rsidR="00D56C98">
        <w:rPr>
          <w:sz w:val="24"/>
          <w:szCs w:val="24"/>
        </w:rPr>
        <w:t>method</w:t>
      </w:r>
      <w:r w:rsidR="00FA4D08">
        <w:rPr>
          <w:sz w:val="24"/>
          <w:szCs w:val="24"/>
        </w:rPr>
        <w:t xml:space="preserve"> </w:t>
      </w:r>
      <w:r w:rsidR="00D56C98">
        <w:rPr>
          <w:sz w:val="24"/>
          <w:szCs w:val="24"/>
        </w:rPr>
        <w:t>nor problem solving techniques</w:t>
      </w:r>
      <w:r w:rsidR="00D813EF">
        <w:rPr>
          <w:sz w:val="24"/>
          <w:szCs w:val="24"/>
        </w:rPr>
        <w:t xml:space="preserve">, thus </w:t>
      </w:r>
      <w:r w:rsidR="00FE5822">
        <w:rPr>
          <w:sz w:val="24"/>
          <w:szCs w:val="24"/>
        </w:rPr>
        <w:t>I shall explore the approaches</w:t>
      </w:r>
      <w:r w:rsidR="008357E7">
        <w:rPr>
          <w:sz w:val="24"/>
          <w:szCs w:val="24"/>
        </w:rPr>
        <w:t xml:space="preserve"> in isolation to my incident. </w:t>
      </w:r>
      <w:r w:rsidR="003E66CD">
        <w:rPr>
          <w:sz w:val="24"/>
          <w:szCs w:val="24"/>
        </w:rPr>
        <w:t xml:space="preserve">Evidence-based policing, whereby </w:t>
      </w:r>
      <w:r w:rsidR="00913C9E">
        <w:rPr>
          <w:sz w:val="24"/>
          <w:szCs w:val="24"/>
        </w:rPr>
        <w:t>the best available evidence to hand is utilised to make informed decisions</w:t>
      </w:r>
      <w:r w:rsidR="009D3B60">
        <w:rPr>
          <w:sz w:val="24"/>
          <w:szCs w:val="24"/>
        </w:rPr>
        <w:t xml:space="preserve">, goes </w:t>
      </w:r>
      <w:proofErr w:type="gramStart"/>
      <w:r w:rsidR="009D3B60">
        <w:rPr>
          <w:sz w:val="24"/>
          <w:szCs w:val="24"/>
        </w:rPr>
        <w:t>hand-in-hand</w:t>
      </w:r>
      <w:proofErr w:type="gramEnd"/>
      <w:r w:rsidR="009D3B60">
        <w:rPr>
          <w:sz w:val="24"/>
          <w:szCs w:val="24"/>
        </w:rPr>
        <w:t xml:space="preserve"> with the SARA problem solving model</w:t>
      </w:r>
      <w:r w:rsidR="00A11E2D">
        <w:rPr>
          <w:sz w:val="24"/>
          <w:szCs w:val="24"/>
        </w:rPr>
        <w:t>, often employed with repeat victimisation</w:t>
      </w:r>
      <w:r w:rsidR="002C1DD6">
        <w:rPr>
          <w:sz w:val="24"/>
          <w:szCs w:val="24"/>
        </w:rPr>
        <w:t>.</w:t>
      </w:r>
      <w:r w:rsidR="00A11E2D">
        <w:rPr>
          <w:sz w:val="24"/>
          <w:szCs w:val="24"/>
        </w:rPr>
        <w:t xml:space="preserve"> </w:t>
      </w:r>
      <w:r w:rsidR="007760FD">
        <w:rPr>
          <w:sz w:val="24"/>
          <w:szCs w:val="24"/>
        </w:rPr>
        <w:t xml:space="preserve">The paper by </w:t>
      </w:r>
      <w:bookmarkStart w:id="12" w:name="_Hlk157976630"/>
      <w:r w:rsidR="007760FD" w:rsidRPr="00581C75">
        <w:rPr>
          <w:b/>
          <w:bCs/>
          <w:sz w:val="24"/>
          <w:szCs w:val="24"/>
        </w:rPr>
        <w:t>Hinkle et al. (</w:t>
      </w:r>
      <w:r w:rsidR="00581C75" w:rsidRPr="00581C75">
        <w:rPr>
          <w:b/>
          <w:bCs/>
          <w:sz w:val="24"/>
          <w:szCs w:val="24"/>
        </w:rPr>
        <w:t>2020)</w:t>
      </w:r>
      <w:bookmarkEnd w:id="12"/>
      <w:r w:rsidR="00F17967">
        <w:rPr>
          <w:b/>
          <w:bCs/>
          <w:sz w:val="24"/>
          <w:szCs w:val="24"/>
        </w:rPr>
        <w:t xml:space="preserve"> </w:t>
      </w:r>
      <w:r w:rsidR="00DF0CBB">
        <w:rPr>
          <w:sz w:val="24"/>
          <w:szCs w:val="24"/>
        </w:rPr>
        <w:t xml:space="preserve">researched the effectiveness of implementing </w:t>
      </w:r>
      <w:r w:rsidR="0052050A">
        <w:rPr>
          <w:sz w:val="24"/>
          <w:szCs w:val="24"/>
        </w:rPr>
        <w:t xml:space="preserve">the SARA model – Scanning, Analysis, Response and Assessment </w:t>
      </w:r>
      <w:r w:rsidR="00F96885">
        <w:rPr>
          <w:sz w:val="24"/>
          <w:szCs w:val="24"/>
        </w:rPr>
        <w:t>–</w:t>
      </w:r>
      <w:r w:rsidR="0052050A">
        <w:rPr>
          <w:sz w:val="24"/>
          <w:szCs w:val="24"/>
        </w:rPr>
        <w:t xml:space="preserve"> </w:t>
      </w:r>
      <w:r w:rsidR="00F96885">
        <w:rPr>
          <w:sz w:val="24"/>
          <w:szCs w:val="24"/>
        </w:rPr>
        <w:t xml:space="preserve">they found that </w:t>
      </w:r>
      <w:r w:rsidR="00226B86">
        <w:rPr>
          <w:sz w:val="24"/>
          <w:szCs w:val="24"/>
        </w:rPr>
        <w:t xml:space="preserve">of the 39 studies they analysed there was a mean crime and disorder reduction of </w:t>
      </w:r>
      <w:r w:rsidR="00A51931">
        <w:rPr>
          <w:sz w:val="24"/>
          <w:szCs w:val="24"/>
        </w:rPr>
        <w:t>33.8% when using the model versus the control.</w:t>
      </w:r>
      <w:r w:rsidR="00645D0B">
        <w:rPr>
          <w:sz w:val="24"/>
          <w:szCs w:val="24"/>
        </w:rPr>
        <w:t xml:space="preserve"> These findings</w:t>
      </w:r>
      <w:r w:rsidR="003C5B49">
        <w:rPr>
          <w:sz w:val="24"/>
          <w:szCs w:val="24"/>
        </w:rPr>
        <w:t xml:space="preserve"> demonstrate the bene</w:t>
      </w:r>
      <w:r w:rsidR="00CE2705">
        <w:rPr>
          <w:sz w:val="24"/>
          <w:szCs w:val="24"/>
        </w:rPr>
        <w:t>fits of using such a</w:t>
      </w:r>
      <w:r w:rsidR="00E03A41">
        <w:rPr>
          <w:sz w:val="24"/>
          <w:szCs w:val="24"/>
        </w:rPr>
        <w:t xml:space="preserve"> </w:t>
      </w:r>
      <w:r w:rsidR="002F33DA">
        <w:rPr>
          <w:sz w:val="24"/>
          <w:szCs w:val="24"/>
        </w:rPr>
        <w:t>problem-solving</w:t>
      </w:r>
      <w:r w:rsidR="00CE2705">
        <w:rPr>
          <w:sz w:val="24"/>
          <w:szCs w:val="24"/>
        </w:rPr>
        <w:t xml:space="preserve"> approach and highlight</w:t>
      </w:r>
      <w:r w:rsidR="00CD57EF">
        <w:rPr>
          <w:sz w:val="24"/>
          <w:szCs w:val="24"/>
        </w:rPr>
        <w:t>s</w:t>
      </w:r>
      <w:r w:rsidR="00CE2705">
        <w:rPr>
          <w:sz w:val="24"/>
          <w:szCs w:val="24"/>
        </w:rPr>
        <w:t xml:space="preserve"> the inadequacies of generalised </w:t>
      </w:r>
      <w:r w:rsidR="002F33DA">
        <w:rPr>
          <w:sz w:val="24"/>
          <w:szCs w:val="24"/>
        </w:rPr>
        <w:t>patrol-based</w:t>
      </w:r>
      <w:r w:rsidR="00CE2705">
        <w:rPr>
          <w:sz w:val="24"/>
          <w:szCs w:val="24"/>
        </w:rPr>
        <w:t xml:space="preserve"> strategies which were used </w:t>
      </w:r>
      <w:r w:rsidR="00E03A41">
        <w:rPr>
          <w:sz w:val="24"/>
          <w:szCs w:val="24"/>
        </w:rPr>
        <w:t>by most of the control groups.</w:t>
      </w:r>
      <w:r w:rsidR="0013271C">
        <w:rPr>
          <w:sz w:val="24"/>
          <w:szCs w:val="24"/>
        </w:rPr>
        <w:t xml:space="preserve"> Although the SARA </w:t>
      </w:r>
      <w:r w:rsidR="00BF69B4">
        <w:rPr>
          <w:sz w:val="24"/>
          <w:szCs w:val="24"/>
        </w:rPr>
        <w:t>model</w:t>
      </w:r>
      <w:r w:rsidR="0013271C">
        <w:rPr>
          <w:sz w:val="24"/>
          <w:szCs w:val="24"/>
        </w:rPr>
        <w:t xml:space="preserve"> is more time consuming, </w:t>
      </w:r>
      <w:r w:rsidR="009F2067">
        <w:rPr>
          <w:sz w:val="24"/>
          <w:szCs w:val="24"/>
        </w:rPr>
        <w:t>as one must first scan</w:t>
      </w:r>
      <w:r w:rsidR="00B03207">
        <w:rPr>
          <w:sz w:val="24"/>
          <w:szCs w:val="24"/>
        </w:rPr>
        <w:t xml:space="preserve"> to identify persistent problems </w:t>
      </w:r>
      <w:r w:rsidR="008635C5">
        <w:rPr>
          <w:sz w:val="24"/>
          <w:szCs w:val="24"/>
        </w:rPr>
        <w:t xml:space="preserve">and then analyse systematically the causes which lead to </w:t>
      </w:r>
      <w:r w:rsidR="00FB6005">
        <w:rPr>
          <w:sz w:val="24"/>
          <w:szCs w:val="24"/>
        </w:rPr>
        <w:t>or allow the offences to persist</w:t>
      </w:r>
      <w:r w:rsidR="00C35E40">
        <w:rPr>
          <w:sz w:val="24"/>
          <w:szCs w:val="24"/>
        </w:rPr>
        <w:t>, prior to responding to them</w:t>
      </w:r>
      <w:r w:rsidR="00592326">
        <w:rPr>
          <w:sz w:val="24"/>
          <w:szCs w:val="24"/>
        </w:rPr>
        <w:t xml:space="preserve">. The targeted responses generated through an evidence-based </w:t>
      </w:r>
      <w:r w:rsidR="002F33DA">
        <w:rPr>
          <w:sz w:val="24"/>
          <w:szCs w:val="24"/>
        </w:rPr>
        <w:t>decision-making</w:t>
      </w:r>
      <w:r w:rsidR="00592326">
        <w:rPr>
          <w:sz w:val="24"/>
          <w:szCs w:val="24"/>
        </w:rPr>
        <w:t xml:space="preserve"> process </w:t>
      </w:r>
      <w:r w:rsidR="0023038A">
        <w:rPr>
          <w:sz w:val="24"/>
          <w:szCs w:val="24"/>
        </w:rPr>
        <w:t>often lead</w:t>
      </w:r>
      <w:r w:rsidR="003D60D2">
        <w:rPr>
          <w:sz w:val="24"/>
          <w:szCs w:val="24"/>
        </w:rPr>
        <w:t>s</w:t>
      </w:r>
      <w:r w:rsidR="0023038A">
        <w:rPr>
          <w:sz w:val="24"/>
          <w:szCs w:val="24"/>
        </w:rPr>
        <w:t xml:space="preserve"> to </w:t>
      </w:r>
      <w:r w:rsidR="003D60D2">
        <w:rPr>
          <w:sz w:val="24"/>
          <w:szCs w:val="24"/>
        </w:rPr>
        <w:t xml:space="preserve">a </w:t>
      </w:r>
      <w:r w:rsidR="0023038A">
        <w:rPr>
          <w:sz w:val="24"/>
          <w:szCs w:val="24"/>
        </w:rPr>
        <w:t xml:space="preserve">highly improved result, and when assessed </w:t>
      </w:r>
      <w:r w:rsidR="0033425F">
        <w:rPr>
          <w:sz w:val="24"/>
          <w:szCs w:val="24"/>
        </w:rPr>
        <w:t xml:space="preserve">the feedback is positive or </w:t>
      </w:r>
      <w:r w:rsidR="00014A90">
        <w:rPr>
          <w:sz w:val="24"/>
          <w:szCs w:val="24"/>
        </w:rPr>
        <w:t xml:space="preserve">highly detailed thus can be </w:t>
      </w:r>
      <w:r w:rsidR="0033425F">
        <w:rPr>
          <w:sz w:val="24"/>
          <w:szCs w:val="24"/>
        </w:rPr>
        <w:t>adapt</w:t>
      </w:r>
      <w:r w:rsidR="00014A90">
        <w:rPr>
          <w:sz w:val="24"/>
          <w:szCs w:val="24"/>
        </w:rPr>
        <w:t xml:space="preserve">ed to amend </w:t>
      </w:r>
      <w:r w:rsidR="00AE3F9E">
        <w:rPr>
          <w:sz w:val="24"/>
          <w:szCs w:val="24"/>
        </w:rPr>
        <w:t>upon re</w:t>
      </w:r>
      <w:r w:rsidR="008C4E43">
        <w:rPr>
          <w:sz w:val="24"/>
          <w:szCs w:val="24"/>
        </w:rPr>
        <w:t>-</w:t>
      </w:r>
      <w:r w:rsidR="00BB5C82">
        <w:rPr>
          <w:sz w:val="24"/>
          <w:szCs w:val="24"/>
        </w:rPr>
        <w:t>attendance.</w:t>
      </w:r>
      <w:r w:rsidR="00D32D73">
        <w:rPr>
          <w:sz w:val="24"/>
          <w:szCs w:val="24"/>
        </w:rPr>
        <w:t xml:space="preserve"> Hence using problem-solving models </w:t>
      </w:r>
      <w:r w:rsidR="007F215C">
        <w:rPr>
          <w:sz w:val="24"/>
          <w:szCs w:val="24"/>
        </w:rPr>
        <w:t xml:space="preserve">to </w:t>
      </w:r>
      <w:r w:rsidR="008A6280">
        <w:rPr>
          <w:sz w:val="24"/>
          <w:szCs w:val="24"/>
        </w:rPr>
        <w:t>assess</w:t>
      </w:r>
      <w:r w:rsidR="007F215C">
        <w:rPr>
          <w:sz w:val="24"/>
          <w:szCs w:val="24"/>
        </w:rPr>
        <w:t xml:space="preserve"> </w:t>
      </w:r>
      <w:r w:rsidR="008A6280">
        <w:rPr>
          <w:sz w:val="24"/>
          <w:szCs w:val="24"/>
        </w:rPr>
        <w:t xml:space="preserve">the repeat offences </w:t>
      </w:r>
      <w:r w:rsidR="00E01AFA">
        <w:rPr>
          <w:sz w:val="24"/>
          <w:szCs w:val="24"/>
        </w:rPr>
        <w:t>rather</w:t>
      </w:r>
      <w:r w:rsidR="008A6280">
        <w:rPr>
          <w:sz w:val="24"/>
          <w:szCs w:val="24"/>
        </w:rPr>
        <w:t xml:space="preserve"> than individually responding to each one as an isolated incident</w:t>
      </w:r>
      <w:r w:rsidR="007F215C">
        <w:rPr>
          <w:sz w:val="24"/>
          <w:szCs w:val="24"/>
        </w:rPr>
        <w:t>, as done traditionally</w:t>
      </w:r>
      <w:r w:rsidR="00AB3CCA">
        <w:rPr>
          <w:sz w:val="24"/>
          <w:szCs w:val="24"/>
        </w:rPr>
        <w:t xml:space="preserve">, </w:t>
      </w:r>
      <w:r w:rsidR="000D77A2">
        <w:rPr>
          <w:sz w:val="24"/>
          <w:szCs w:val="24"/>
        </w:rPr>
        <w:t xml:space="preserve">they </w:t>
      </w:r>
      <w:r w:rsidR="00AB3CCA">
        <w:rPr>
          <w:sz w:val="24"/>
          <w:szCs w:val="24"/>
        </w:rPr>
        <w:t>work far more effectively when tackling repeat victimisation.</w:t>
      </w:r>
    </w:p>
    <w:p w14:paraId="1470994F" w14:textId="77777777" w:rsidR="006C248F" w:rsidRDefault="006C248F" w:rsidP="00F63E96">
      <w:pPr>
        <w:ind w:right="237"/>
        <w:rPr>
          <w:b/>
          <w:bCs/>
          <w:sz w:val="24"/>
          <w:szCs w:val="24"/>
        </w:rPr>
      </w:pPr>
    </w:p>
    <w:p w14:paraId="6E71B503" w14:textId="0A132FA5" w:rsidR="006C248F" w:rsidRPr="005606CF" w:rsidRDefault="005606CF" w:rsidP="00F63E96">
      <w:pPr>
        <w:ind w:right="237"/>
        <w:rPr>
          <w:sz w:val="24"/>
          <w:szCs w:val="24"/>
        </w:rPr>
      </w:pPr>
      <w:r>
        <w:rPr>
          <w:sz w:val="24"/>
          <w:szCs w:val="24"/>
        </w:rPr>
        <w:t>A</w:t>
      </w:r>
      <w:r w:rsidR="00636262">
        <w:rPr>
          <w:sz w:val="24"/>
          <w:szCs w:val="24"/>
        </w:rPr>
        <w:t>lth</w:t>
      </w:r>
      <w:r w:rsidR="000A1238">
        <w:rPr>
          <w:sz w:val="24"/>
          <w:szCs w:val="24"/>
        </w:rPr>
        <w:t xml:space="preserve">ough, in the end the victim of this incident </w:t>
      </w:r>
      <w:r w:rsidR="00C261B7">
        <w:rPr>
          <w:sz w:val="24"/>
          <w:szCs w:val="24"/>
        </w:rPr>
        <w:t>did decide to withdraw her support for police action owing to her being pregnant</w:t>
      </w:r>
      <w:r w:rsidR="00980463">
        <w:rPr>
          <w:sz w:val="24"/>
          <w:szCs w:val="24"/>
        </w:rPr>
        <w:t xml:space="preserve">, </w:t>
      </w:r>
      <w:r w:rsidR="00C261B7">
        <w:rPr>
          <w:sz w:val="24"/>
          <w:szCs w:val="24"/>
        </w:rPr>
        <w:t>the strain of the investigation</w:t>
      </w:r>
      <w:r w:rsidR="007044CD">
        <w:rPr>
          <w:sz w:val="24"/>
          <w:szCs w:val="24"/>
        </w:rPr>
        <w:t xml:space="preserve"> and her mental health all culminating to be too much. The victim did thank me</w:t>
      </w:r>
      <w:r w:rsidR="00A53158">
        <w:rPr>
          <w:sz w:val="24"/>
          <w:szCs w:val="24"/>
        </w:rPr>
        <w:t>,</w:t>
      </w:r>
      <w:r w:rsidR="0024746D">
        <w:rPr>
          <w:sz w:val="24"/>
          <w:szCs w:val="24"/>
        </w:rPr>
        <w:t xml:space="preserve"> expressing her appreciation at being kept in the loop at every stage even if the update was as simple as telling her </w:t>
      </w:r>
      <w:r w:rsidR="00077158">
        <w:rPr>
          <w:sz w:val="24"/>
          <w:szCs w:val="24"/>
        </w:rPr>
        <w:t>I hadn’t manage to speak with a witness quite yet</w:t>
      </w:r>
      <w:r w:rsidR="00386296">
        <w:rPr>
          <w:sz w:val="24"/>
          <w:szCs w:val="24"/>
        </w:rPr>
        <w:t xml:space="preserve">. Furthermore, she was glad </w:t>
      </w:r>
      <w:r w:rsidR="00077158">
        <w:rPr>
          <w:sz w:val="24"/>
          <w:szCs w:val="24"/>
        </w:rPr>
        <w:t xml:space="preserve">for my discretion when speaking with her family members </w:t>
      </w:r>
      <w:r w:rsidR="001448C9">
        <w:rPr>
          <w:sz w:val="24"/>
          <w:szCs w:val="24"/>
        </w:rPr>
        <w:t>owing to their cultural beliefs</w:t>
      </w:r>
      <w:r w:rsidR="001C2D89">
        <w:rPr>
          <w:sz w:val="24"/>
          <w:szCs w:val="24"/>
        </w:rPr>
        <w:t xml:space="preserve"> and showing them respect.</w:t>
      </w:r>
      <w:r w:rsidR="001448C9">
        <w:rPr>
          <w:sz w:val="24"/>
          <w:szCs w:val="24"/>
        </w:rPr>
        <w:t xml:space="preserve"> From utilising the methods described previously, I was a</w:t>
      </w:r>
      <w:r w:rsidR="00980463">
        <w:rPr>
          <w:sz w:val="24"/>
          <w:szCs w:val="24"/>
        </w:rPr>
        <w:t>lso a</w:t>
      </w:r>
      <w:r w:rsidR="001448C9">
        <w:rPr>
          <w:sz w:val="24"/>
          <w:szCs w:val="24"/>
        </w:rPr>
        <w:t xml:space="preserve">ble to identify the subject of this incident </w:t>
      </w:r>
      <w:r w:rsidR="006A76C9">
        <w:rPr>
          <w:sz w:val="24"/>
          <w:szCs w:val="24"/>
        </w:rPr>
        <w:t>and his details, when initially the victim could not recall them</w:t>
      </w:r>
      <w:r w:rsidR="001C2D89">
        <w:rPr>
          <w:sz w:val="24"/>
          <w:szCs w:val="24"/>
        </w:rPr>
        <w:t xml:space="preserve"> at all, thus demonstrating their </w:t>
      </w:r>
      <w:r w:rsidR="00806E28">
        <w:rPr>
          <w:sz w:val="24"/>
          <w:szCs w:val="24"/>
        </w:rPr>
        <w:t xml:space="preserve">effectiveness in a </w:t>
      </w:r>
      <w:r w:rsidR="002F33DA">
        <w:rPr>
          <w:sz w:val="24"/>
          <w:szCs w:val="24"/>
        </w:rPr>
        <w:t>real-life</w:t>
      </w:r>
      <w:r w:rsidR="00806E28">
        <w:rPr>
          <w:sz w:val="24"/>
          <w:szCs w:val="24"/>
        </w:rPr>
        <w:t xml:space="preserve"> scenario</w:t>
      </w:r>
      <w:r w:rsidR="00E15638">
        <w:rPr>
          <w:sz w:val="24"/>
          <w:szCs w:val="24"/>
        </w:rPr>
        <w:t xml:space="preserve">. The ongoing support the victim is still receiving through </w:t>
      </w:r>
      <w:r w:rsidR="002F1873">
        <w:rPr>
          <w:sz w:val="24"/>
          <w:szCs w:val="24"/>
        </w:rPr>
        <w:t>partner-agencies such as</w:t>
      </w:r>
      <w:r w:rsidR="00E15638">
        <w:rPr>
          <w:sz w:val="24"/>
          <w:szCs w:val="24"/>
        </w:rPr>
        <w:t xml:space="preserve"> Mind</w:t>
      </w:r>
      <w:r w:rsidR="00891A72">
        <w:rPr>
          <w:sz w:val="24"/>
          <w:szCs w:val="24"/>
        </w:rPr>
        <w:t xml:space="preserve"> will hopefully get her to a place where she feels she can pursue the investigation again and </w:t>
      </w:r>
      <w:r w:rsidR="0011711E">
        <w:rPr>
          <w:sz w:val="24"/>
          <w:szCs w:val="24"/>
        </w:rPr>
        <w:t xml:space="preserve">owing to my management of the </w:t>
      </w:r>
      <w:r w:rsidR="00D672CE">
        <w:rPr>
          <w:sz w:val="24"/>
          <w:szCs w:val="24"/>
        </w:rPr>
        <w:t xml:space="preserve">vulnerabilities </w:t>
      </w:r>
      <w:r w:rsidR="0011711E">
        <w:rPr>
          <w:sz w:val="24"/>
          <w:szCs w:val="24"/>
        </w:rPr>
        <w:t>she stated her confidence to return to the police and ask for the matter to be reopened when the time was right</w:t>
      </w:r>
      <w:r w:rsidR="00973323">
        <w:rPr>
          <w:sz w:val="24"/>
          <w:szCs w:val="24"/>
        </w:rPr>
        <w:t xml:space="preserve"> was a hugely rewarding feeling.</w:t>
      </w:r>
    </w:p>
    <w:p w14:paraId="49217FD1" w14:textId="77777777" w:rsidR="006C248F" w:rsidRDefault="006C248F" w:rsidP="00F63E96">
      <w:pPr>
        <w:ind w:right="237"/>
      </w:pPr>
    </w:p>
    <w:p w14:paraId="7CD1C21A" w14:textId="3009BEF6" w:rsidR="007F267D" w:rsidRDefault="007F267D" w:rsidP="00F63E96">
      <w:pPr>
        <w:ind w:right="237"/>
        <w:rPr>
          <w:b/>
          <w:bCs/>
        </w:rPr>
      </w:pPr>
      <w:r w:rsidRPr="007F267D">
        <w:rPr>
          <w:b/>
          <w:bCs/>
        </w:rPr>
        <w:t xml:space="preserve">(2105 Words) </w:t>
      </w:r>
    </w:p>
    <w:p w14:paraId="4B5FF8CF" w14:textId="77777777" w:rsidR="007F267D" w:rsidRDefault="007F267D" w:rsidP="00F63E96">
      <w:pPr>
        <w:ind w:right="237"/>
        <w:rPr>
          <w:b/>
          <w:bCs/>
        </w:rPr>
      </w:pPr>
    </w:p>
    <w:p w14:paraId="0F085B1C" w14:textId="1971FF15" w:rsidR="007F267D" w:rsidRPr="007F267D" w:rsidRDefault="007F267D" w:rsidP="00F63E96">
      <w:pPr>
        <w:ind w:right="237"/>
        <w:rPr>
          <w:b/>
          <w:bCs/>
        </w:rPr>
      </w:pPr>
      <w:r>
        <w:rPr>
          <w:b/>
          <w:bCs/>
        </w:rPr>
        <w:t>Bibliography</w:t>
      </w:r>
    </w:p>
    <w:p w14:paraId="0693DEF1" w14:textId="77777777" w:rsidR="007F267D" w:rsidRDefault="007F267D" w:rsidP="00F63E96">
      <w:pPr>
        <w:ind w:right="237"/>
        <w:rPr>
          <w:b/>
          <w:bCs/>
          <w:sz w:val="24"/>
          <w:szCs w:val="24"/>
        </w:rPr>
      </w:pPr>
    </w:p>
    <w:p w14:paraId="062A4BA9" w14:textId="47B98D2F" w:rsidR="00F95EBF" w:rsidRDefault="00E01AFA" w:rsidP="00F63E96">
      <w:pPr>
        <w:ind w:right="237"/>
      </w:pPr>
      <w:hyperlink r:id="rId15" w:history="1">
        <w:r w:rsidR="00F95EBF">
          <w:rPr>
            <w:rStyle w:val="Hyperlink"/>
          </w:rPr>
          <w:t>Sexual Offences Act 2003 (legislation.gov.uk)</w:t>
        </w:r>
      </w:hyperlink>
    </w:p>
    <w:p w14:paraId="36E62806" w14:textId="7C1D2BE8" w:rsidR="00F95EBF" w:rsidRDefault="00E01AFA" w:rsidP="00F63E96">
      <w:pPr>
        <w:ind w:right="237"/>
      </w:pPr>
      <w:hyperlink r:id="rId16" w:anchor="consent" w:history="1">
        <w:r w:rsidR="00F95EBF">
          <w:rPr>
            <w:rStyle w:val="Hyperlink"/>
          </w:rPr>
          <w:t>Responding to child sexual exploitation | College of Policing</w:t>
        </w:r>
      </w:hyperlink>
    </w:p>
    <w:p w14:paraId="13386571" w14:textId="7ADA07A5" w:rsidR="00F95EBF" w:rsidRDefault="00E01AFA" w:rsidP="00F63E96">
      <w:pPr>
        <w:ind w:right="237"/>
      </w:pPr>
      <w:hyperlink r:id="rId17" w:history="1">
        <w:r w:rsidR="006D3C32" w:rsidRPr="006D3C32">
          <w:rPr>
            <w:color w:val="0000FF"/>
            <w:u w:val="single"/>
          </w:rPr>
          <w:t xml:space="preserve">We all Need to Talk About Sex: Dismantling the Culture of Purity and Shame • The Muslim Women </w:t>
        </w:r>
        <w:proofErr w:type="spellStart"/>
        <w:r w:rsidR="006D3C32" w:rsidRPr="006D3C32">
          <w:rPr>
            <w:color w:val="0000FF"/>
            <w:u w:val="single"/>
          </w:rPr>
          <w:t>TImes</w:t>
        </w:r>
        <w:proofErr w:type="spellEnd"/>
      </w:hyperlink>
    </w:p>
    <w:p w14:paraId="646141AA" w14:textId="6FB800B1" w:rsidR="00651553" w:rsidRDefault="00E01AFA" w:rsidP="00F63E96">
      <w:pPr>
        <w:ind w:right="237"/>
      </w:pPr>
      <w:hyperlink r:id="rId18" w:history="1">
        <w:r w:rsidR="00BA637E">
          <w:rPr>
            <w:rStyle w:val="Hyperlink"/>
          </w:rPr>
          <w:t>The attrition of sexual offences from the New South Wales criminal justice system (nsw.gov.au)</w:t>
        </w:r>
      </w:hyperlink>
    </w:p>
    <w:p w14:paraId="3E0C6220" w14:textId="2916A103" w:rsidR="00F95EBF" w:rsidRPr="00F95EBF" w:rsidRDefault="00E01AFA" w:rsidP="00F63E96">
      <w:pPr>
        <w:ind w:right="237"/>
        <w:rPr>
          <w:sz w:val="24"/>
          <w:szCs w:val="24"/>
        </w:rPr>
      </w:pPr>
      <w:hyperlink r:id="rId19" w:history="1">
        <w:r w:rsidR="00742558">
          <w:rPr>
            <w:rStyle w:val="Hyperlink"/>
          </w:rPr>
          <w:t xml:space="preserve">Shead, Kara --- "Responding to Historical Child Sexual Abuse: </w:t>
        </w:r>
        <w:r w:rsidR="002F33DA">
          <w:rPr>
            <w:rStyle w:val="Hyperlink"/>
          </w:rPr>
          <w:t>A</w:t>
        </w:r>
        <w:r w:rsidR="00742558">
          <w:rPr>
            <w:rStyle w:val="Hyperlink"/>
          </w:rPr>
          <w:t xml:space="preserve"> Prosecution Perspective on Current Challenges and Future Directions" [2014] </w:t>
        </w:r>
        <w:proofErr w:type="spellStart"/>
        <w:r w:rsidR="00742558">
          <w:rPr>
            <w:rStyle w:val="Hyperlink"/>
          </w:rPr>
          <w:t>CICrimJust</w:t>
        </w:r>
        <w:proofErr w:type="spellEnd"/>
        <w:r w:rsidR="00742558">
          <w:rPr>
            <w:rStyle w:val="Hyperlink"/>
          </w:rPr>
          <w:t xml:space="preserve"> 13; (2014) 26(1) Current Issues in Criminal Justice 55 (austlii.edu.au)</w:t>
        </w:r>
      </w:hyperlink>
    </w:p>
    <w:p w14:paraId="68317E39" w14:textId="256A126C" w:rsidR="00E676F7" w:rsidRDefault="00E01AFA">
      <w:pPr>
        <w:overflowPunct/>
        <w:autoSpaceDE/>
        <w:autoSpaceDN/>
        <w:adjustRightInd/>
        <w:textAlignment w:val="auto"/>
        <w:rPr>
          <w:color w:val="0000FF"/>
          <w:u w:val="single"/>
        </w:rPr>
      </w:pPr>
      <w:hyperlink r:id="rId20" w:history="1">
        <w:r w:rsidR="00EA6367" w:rsidRPr="00EA6367">
          <w:rPr>
            <w:color w:val="0000FF"/>
            <w:u w:val="single"/>
          </w:rPr>
          <w:t>Price-Connolly-Gordon-2016-LHB.pdf (tru.ca)</w:t>
        </w:r>
      </w:hyperlink>
    </w:p>
    <w:p w14:paraId="6B92B217" w14:textId="0D72357C" w:rsidR="009B2B4B" w:rsidRDefault="00E01AFA">
      <w:pPr>
        <w:overflowPunct/>
        <w:autoSpaceDE/>
        <w:autoSpaceDN/>
        <w:adjustRightInd/>
        <w:textAlignment w:val="auto"/>
      </w:pPr>
      <w:hyperlink r:id="rId21" w:history="1">
        <w:r w:rsidR="009B2B4B">
          <w:rPr>
            <w:rStyle w:val="Hyperlink"/>
          </w:rPr>
          <w:t>What works in supporting victims of crime: A Rapid Evidence Assessment</w:t>
        </w:r>
      </w:hyperlink>
    </w:p>
    <w:p w14:paraId="60D4ACA1" w14:textId="6BD3A791" w:rsidR="009B2B4B" w:rsidRDefault="00E01AFA">
      <w:pPr>
        <w:overflowPunct/>
        <w:autoSpaceDE/>
        <w:autoSpaceDN/>
        <w:adjustRightInd/>
        <w:textAlignment w:val="auto"/>
      </w:pPr>
      <w:hyperlink r:id="rId22" w:history="1">
        <w:r w:rsidR="00B557B8">
          <w:rPr>
            <w:rStyle w:val="Hyperlink"/>
          </w:rPr>
          <w:t>Left in the dark - why victims of crime need to be kept informed.pdf (victimsupport.org.uk)</w:t>
        </w:r>
      </w:hyperlink>
    </w:p>
    <w:p w14:paraId="5A0467C8" w14:textId="0BA1BAC3" w:rsidR="00EA6367" w:rsidRDefault="00E01AFA">
      <w:pPr>
        <w:overflowPunct/>
        <w:autoSpaceDE/>
        <w:autoSpaceDN/>
        <w:adjustRightInd/>
        <w:textAlignment w:val="auto"/>
      </w:pPr>
      <w:hyperlink r:id="rId23" w:history="1">
        <w:proofErr w:type="spellStart"/>
        <w:r w:rsidR="002F1D4B">
          <w:rPr>
            <w:rStyle w:val="Hyperlink"/>
          </w:rPr>
          <w:t>Mutli</w:t>
        </w:r>
        <w:proofErr w:type="spellEnd"/>
        <w:r w:rsidR="002F1D4B">
          <w:rPr>
            <w:rStyle w:val="Hyperlink"/>
          </w:rPr>
          <w:t>-agency working and its implications and practice: A review of the literature (nfer.ac.uk)</w:t>
        </w:r>
      </w:hyperlink>
    </w:p>
    <w:p w14:paraId="5B8E35D7" w14:textId="72B6A3BC" w:rsidR="69F7424F" w:rsidRDefault="00E01AFA" w:rsidP="0077688B">
      <w:pPr>
        <w:pStyle w:val="paragraph"/>
        <w:spacing w:before="0" w:beforeAutospacing="0" w:after="0" w:afterAutospacing="0"/>
        <w:ind w:right="225"/>
      </w:pPr>
      <w:hyperlink r:id="rId24" w:history="1">
        <w:r w:rsidR="00E00404">
          <w:rPr>
            <w:rStyle w:val="Hyperlink"/>
          </w:rPr>
          <w:t>Problem</w:t>
        </w:r>
        <w:r w:rsidR="00E00404">
          <w:rPr>
            <w:rStyle w:val="Hyperlink"/>
            <w:rFonts w:ascii="Cambria Math" w:hAnsi="Cambria Math" w:cs="Cambria Math"/>
          </w:rPr>
          <w:t>‐</w:t>
        </w:r>
        <w:r w:rsidR="00E00404">
          <w:rPr>
            <w:rStyle w:val="Hyperlink"/>
          </w:rPr>
          <w:t>oriented policing for reducing crime and disorder: An updated systematic review and meta</w:t>
        </w:r>
        <w:r w:rsidR="00E00404">
          <w:rPr>
            <w:rStyle w:val="Hyperlink"/>
            <w:rFonts w:ascii="Cambria Math" w:hAnsi="Cambria Math" w:cs="Cambria Math"/>
          </w:rPr>
          <w:t>‐</w:t>
        </w:r>
        <w:r w:rsidR="00E00404">
          <w:rPr>
            <w:rStyle w:val="Hyperlink"/>
          </w:rPr>
          <w:t>analysis - Hinkle - 2020 - Campbell Systematic Reviews - Wiley Online Library</w:t>
        </w:r>
      </w:hyperlink>
    </w:p>
    <w:p w14:paraId="094CF6B9" w14:textId="2C3A428E" w:rsidR="00E00404" w:rsidRDefault="00E01AFA" w:rsidP="0077688B">
      <w:pPr>
        <w:pStyle w:val="paragraph"/>
        <w:spacing w:before="0" w:beforeAutospacing="0" w:after="0" w:afterAutospacing="0"/>
        <w:ind w:right="225"/>
      </w:pPr>
      <w:hyperlink r:id="rId25" w:anchor="problem-oriented-approaches" w:history="1">
        <w:r w:rsidR="001E330D">
          <w:rPr>
            <w:rStyle w:val="Hyperlink"/>
          </w:rPr>
          <w:t>Tasking – step five | College of Policing</w:t>
        </w:r>
      </w:hyperlink>
    </w:p>
    <w:p w14:paraId="711A5DF7" w14:textId="10194222" w:rsidR="001E330D" w:rsidRDefault="00E01AFA" w:rsidP="0077688B">
      <w:pPr>
        <w:pStyle w:val="paragraph"/>
        <w:spacing w:before="0" w:beforeAutospacing="0" w:after="0" w:afterAutospacing="0"/>
        <w:ind w:right="225"/>
      </w:pPr>
      <w:hyperlink r:id="rId26" w:history="1">
        <w:r w:rsidR="001E330D">
          <w:rPr>
            <w:rStyle w:val="Hyperlink"/>
          </w:rPr>
          <w:t>Problem-solving policing | College of Policing</w:t>
        </w:r>
      </w:hyperlink>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6B0989EF" w14:textId="2ACC7CF3" w:rsidR="00025650" w:rsidRPr="00E676F7" w:rsidRDefault="5B843AF0" w:rsidP="00EB0EA1">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4F4717D4"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w:t>
      </w:r>
      <w:r w:rsidR="00EB0EA1">
        <w:rPr>
          <w:rFonts w:eastAsia="Arial"/>
          <w:b/>
          <w:bCs/>
          <w:color w:val="000000" w:themeColor="text1"/>
          <w:sz w:val="24"/>
          <w:szCs w:val="24"/>
        </w:rPr>
        <w:t>.</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756A01CB"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r w:rsidR="00EB0EA1">
        <w:rPr>
          <w:rFonts w:eastAsia="Arial"/>
          <w:color w:val="000000" w:themeColor="text1"/>
          <w:sz w:val="24"/>
          <w:szCs w:val="24"/>
        </w:rPr>
        <w:t>.</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44B3039A"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F158BA8" w14:textId="77777777" w:rsidR="00DF48B0" w:rsidRDefault="00DF48B0" w:rsidP="5CE196A1">
      <w:pPr>
        <w:ind w:right="237"/>
        <w:jc w:val="both"/>
        <w:rPr>
          <w:b/>
          <w:bCs/>
          <w:sz w:val="24"/>
          <w:szCs w:val="24"/>
        </w:rPr>
      </w:pPr>
    </w:p>
    <w:p w14:paraId="09D744FB" w14:textId="1ABEBC7E" w:rsidR="00DF48B0" w:rsidRDefault="00DF48B0" w:rsidP="5CE196A1">
      <w:pPr>
        <w:ind w:right="237"/>
        <w:jc w:val="both"/>
        <w:rPr>
          <w:sz w:val="24"/>
          <w:szCs w:val="24"/>
        </w:rPr>
      </w:pPr>
      <w:r w:rsidRPr="00DF48B0">
        <w:rPr>
          <w:sz w:val="24"/>
          <w:szCs w:val="24"/>
        </w:rPr>
        <w:t>In this</w:t>
      </w:r>
      <w:r>
        <w:rPr>
          <w:sz w:val="24"/>
          <w:szCs w:val="24"/>
        </w:rPr>
        <w:t xml:space="preserve"> essay I shall be discussing and assessing the frequently encountered challenges in which officers face when attending and dealing with domestic violence and abuse incidents. Domestic abuse can be considered as one of the most complex types of incidents in which an officer must attend.</w:t>
      </w:r>
      <w:r w:rsidR="00B90485">
        <w:rPr>
          <w:sz w:val="24"/>
          <w:szCs w:val="24"/>
        </w:rPr>
        <w:t xml:space="preserve"> Domestic abuse can be increasingly challenging to untangle and investigate o</w:t>
      </w:r>
      <w:r>
        <w:rPr>
          <w:sz w:val="24"/>
          <w:szCs w:val="24"/>
        </w:rPr>
        <w:t xml:space="preserve">wing to the multi-dimensional nature of domestic abuse, encompassing emotional, physical, sexual and financial abuse </w:t>
      </w:r>
      <w:bookmarkStart w:id="13" w:name="_Hlk157976715"/>
      <w:r w:rsidR="00C76CDC" w:rsidRPr="00C76CDC">
        <w:rPr>
          <w:b/>
          <w:bCs/>
          <w:sz w:val="24"/>
          <w:szCs w:val="24"/>
        </w:rPr>
        <w:t>Mitchell (2011)</w:t>
      </w:r>
      <w:r w:rsidRPr="00C76CDC">
        <w:rPr>
          <w:b/>
          <w:bCs/>
          <w:sz w:val="24"/>
          <w:szCs w:val="24"/>
        </w:rPr>
        <w:t>.</w:t>
      </w:r>
      <w:r>
        <w:rPr>
          <w:sz w:val="24"/>
          <w:szCs w:val="24"/>
        </w:rPr>
        <w:t xml:space="preserve"> </w:t>
      </w:r>
      <w:bookmarkEnd w:id="13"/>
      <w:r>
        <w:rPr>
          <w:sz w:val="24"/>
          <w:szCs w:val="24"/>
        </w:rPr>
        <w:t>The victim is the key to a domestic abuse investigation as they can greatly affect the outcome</w:t>
      </w:r>
      <w:r w:rsidR="008B6568">
        <w:rPr>
          <w:sz w:val="24"/>
          <w:szCs w:val="24"/>
        </w:rPr>
        <w:t>. Without their support it is very difficult for an investigation to reach court.</w:t>
      </w:r>
      <w:r>
        <w:rPr>
          <w:sz w:val="24"/>
          <w:szCs w:val="24"/>
        </w:rPr>
        <w:t xml:space="preserve"> </w:t>
      </w:r>
      <w:r w:rsidR="00BD0531">
        <w:rPr>
          <w:sz w:val="24"/>
          <w:szCs w:val="24"/>
        </w:rPr>
        <w:t>Subsequently, i</w:t>
      </w:r>
      <w:r>
        <w:rPr>
          <w:sz w:val="24"/>
          <w:szCs w:val="24"/>
        </w:rPr>
        <w:t xml:space="preserve">t is of the upmost importance that a police officer </w:t>
      </w:r>
      <w:r w:rsidR="00E01AFA">
        <w:rPr>
          <w:sz w:val="24"/>
          <w:szCs w:val="24"/>
        </w:rPr>
        <w:t>can</w:t>
      </w:r>
      <w:r>
        <w:rPr>
          <w:sz w:val="24"/>
          <w:szCs w:val="24"/>
        </w:rPr>
        <w:t xml:space="preserve"> make the victim feel safe and visible upon </w:t>
      </w:r>
      <w:r w:rsidR="00C76CDC">
        <w:rPr>
          <w:sz w:val="24"/>
          <w:szCs w:val="24"/>
        </w:rPr>
        <w:t>their</w:t>
      </w:r>
      <w:r>
        <w:rPr>
          <w:sz w:val="24"/>
          <w:szCs w:val="24"/>
        </w:rPr>
        <w:t xml:space="preserve"> initial attendance</w:t>
      </w:r>
      <w:r w:rsidR="00C76CDC">
        <w:rPr>
          <w:sz w:val="24"/>
          <w:szCs w:val="24"/>
        </w:rPr>
        <w:t xml:space="preserve"> and throughout the </w:t>
      </w:r>
      <w:r w:rsidR="00D21783">
        <w:rPr>
          <w:sz w:val="24"/>
          <w:szCs w:val="24"/>
        </w:rPr>
        <w:t xml:space="preserve">lengthy </w:t>
      </w:r>
      <w:r w:rsidR="00086639">
        <w:rPr>
          <w:sz w:val="24"/>
          <w:szCs w:val="24"/>
        </w:rPr>
        <w:t>process</w:t>
      </w:r>
      <w:r>
        <w:rPr>
          <w:sz w:val="24"/>
          <w:szCs w:val="24"/>
        </w:rPr>
        <w:t xml:space="preserve">. </w:t>
      </w:r>
      <w:r w:rsidR="004D47CC">
        <w:rPr>
          <w:sz w:val="24"/>
          <w:szCs w:val="24"/>
        </w:rPr>
        <w:t xml:space="preserve">The victim must navigate, with the assistance of police, common challenges such as fear of retaliation by the perpetrator, the emotional breakdown of having a </w:t>
      </w:r>
      <w:r w:rsidR="00A74B34">
        <w:rPr>
          <w:sz w:val="24"/>
          <w:szCs w:val="24"/>
        </w:rPr>
        <w:t>significant person</w:t>
      </w:r>
      <w:r w:rsidR="004D47CC">
        <w:rPr>
          <w:sz w:val="24"/>
          <w:szCs w:val="24"/>
        </w:rPr>
        <w:t xml:space="preserve"> arrested and trying to understand the criminal justice system process when making a very difficult decision upon supporting police action against an intimate perpetrator</w:t>
      </w:r>
      <w:r w:rsidR="00895709">
        <w:rPr>
          <w:sz w:val="24"/>
          <w:szCs w:val="24"/>
        </w:rPr>
        <w:t xml:space="preserve"> </w:t>
      </w:r>
      <w:bookmarkStart w:id="14" w:name="_Hlk157976719"/>
      <w:r w:rsidR="00C76CDC" w:rsidRPr="00C76CDC">
        <w:rPr>
          <w:b/>
          <w:bCs/>
          <w:sz w:val="24"/>
          <w:szCs w:val="24"/>
        </w:rPr>
        <w:t>Johnson (2007)</w:t>
      </w:r>
      <w:r w:rsidR="00C76CDC">
        <w:rPr>
          <w:sz w:val="24"/>
          <w:szCs w:val="24"/>
        </w:rPr>
        <w:t xml:space="preserve">. </w:t>
      </w:r>
      <w:bookmarkEnd w:id="14"/>
      <w:r w:rsidR="00C76CDC">
        <w:rPr>
          <w:sz w:val="24"/>
          <w:szCs w:val="24"/>
        </w:rPr>
        <w:t>Trying to balance what the victim wants versus what they need in terms of safeguarding and following mandatory procedures is incredibly complex and must be handled effectively utilising various strategies available. Strategies often employed include referring the victim to partner-agencies, speaking with the victim privately to ensure they feel heard and protected and utilising same-sex officers when speaking with victims to make them feel more comfortable.</w:t>
      </w:r>
      <w:r w:rsidR="00A40F42">
        <w:rPr>
          <w:sz w:val="24"/>
          <w:szCs w:val="24"/>
        </w:rPr>
        <w:t xml:space="preserve"> I will go onto explore these strategies and challenges in the body of this essay whilst drawing on themes from a complex domestic incident I attended whilst on duty.</w:t>
      </w:r>
    </w:p>
    <w:p w14:paraId="3C42EDCB" w14:textId="77777777" w:rsidR="00A40F42" w:rsidRDefault="00A40F42" w:rsidP="5CE196A1">
      <w:pPr>
        <w:ind w:right="237"/>
        <w:jc w:val="both"/>
        <w:rPr>
          <w:sz w:val="24"/>
          <w:szCs w:val="24"/>
        </w:rPr>
      </w:pPr>
    </w:p>
    <w:p w14:paraId="252BFB7E" w14:textId="2F4763AE" w:rsidR="00460347" w:rsidRDefault="00A40F42" w:rsidP="5CE196A1">
      <w:pPr>
        <w:ind w:right="237"/>
        <w:jc w:val="both"/>
        <w:rPr>
          <w:sz w:val="24"/>
          <w:szCs w:val="24"/>
        </w:rPr>
      </w:pPr>
      <w:r>
        <w:rPr>
          <w:sz w:val="24"/>
          <w:szCs w:val="24"/>
        </w:rPr>
        <w:t>The domestic abuse incident I will be referring to is a familial abuse case, where a daughter assaulted her vulnerable mother. The offence itself was</w:t>
      </w:r>
      <w:r w:rsidR="00BC0469">
        <w:rPr>
          <w:sz w:val="24"/>
          <w:szCs w:val="24"/>
        </w:rPr>
        <w:t xml:space="preserve"> </w:t>
      </w:r>
      <w:r>
        <w:rPr>
          <w:sz w:val="24"/>
          <w:szCs w:val="24"/>
        </w:rPr>
        <w:t xml:space="preserve">an assault by beating incident which caused no lasting visible injury to the victim. </w:t>
      </w:r>
      <w:r w:rsidR="0080046C">
        <w:rPr>
          <w:sz w:val="24"/>
          <w:szCs w:val="24"/>
        </w:rPr>
        <w:t>My colleague and I</w:t>
      </w:r>
      <w:r>
        <w:rPr>
          <w:sz w:val="24"/>
          <w:szCs w:val="24"/>
        </w:rPr>
        <w:t xml:space="preserve"> had been called out to the emergency incident as it had been reported that the daughter had assaulted her mother </w:t>
      </w:r>
      <w:r w:rsidR="00E01AFA">
        <w:rPr>
          <w:sz w:val="24"/>
          <w:szCs w:val="24"/>
        </w:rPr>
        <w:t>to</w:t>
      </w:r>
      <w:r>
        <w:rPr>
          <w:sz w:val="24"/>
          <w:szCs w:val="24"/>
        </w:rPr>
        <w:t xml:space="preserve"> try and steal her mother’s medication which she uses to get high. The complexities of this incident include the perpetrator</w:t>
      </w:r>
      <w:r w:rsidR="00AC6DA1">
        <w:rPr>
          <w:sz w:val="24"/>
          <w:szCs w:val="24"/>
        </w:rPr>
        <w:t>’</w:t>
      </w:r>
      <w:r>
        <w:rPr>
          <w:sz w:val="24"/>
          <w:szCs w:val="24"/>
        </w:rPr>
        <w:t xml:space="preserve">s </w:t>
      </w:r>
      <w:r w:rsidR="00AC6DA1">
        <w:rPr>
          <w:sz w:val="24"/>
          <w:szCs w:val="24"/>
        </w:rPr>
        <w:t xml:space="preserve">(the daughter) </w:t>
      </w:r>
      <w:r>
        <w:rPr>
          <w:sz w:val="24"/>
          <w:szCs w:val="24"/>
        </w:rPr>
        <w:t xml:space="preserve">drug use and addiction, her mental health which was drug induced psychosis and the victim’s </w:t>
      </w:r>
      <w:r w:rsidR="00E71083">
        <w:rPr>
          <w:sz w:val="24"/>
          <w:szCs w:val="24"/>
        </w:rPr>
        <w:t xml:space="preserve">(the mother) </w:t>
      </w:r>
      <w:r>
        <w:rPr>
          <w:sz w:val="24"/>
          <w:szCs w:val="24"/>
        </w:rPr>
        <w:t xml:space="preserve">vulnerability being a recent survivor of multiple strokes. </w:t>
      </w:r>
      <w:r w:rsidR="00A233E8">
        <w:rPr>
          <w:sz w:val="24"/>
          <w:szCs w:val="24"/>
        </w:rPr>
        <w:t>Additionally, I</w:t>
      </w:r>
      <w:r>
        <w:rPr>
          <w:sz w:val="24"/>
          <w:szCs w:val="24"/>
        </w:rPr>
        <w:t xml:space="preserve"> had been to the address previously to support colleagues in the past as the mother and daughter were repeat domestic aggressors towards one another</w:t>
      </w:r>
      <w:r w:rsidR="00D745EC">
        <w:rPr>
          <w:sz w:val="24"/>
          <w:szCs w:val="24"/>
        </w:rPr>
        <w:t xml:space="preserve">. They had a long history of abusing each other, but the mother was much more frequently the victim. I dealt with this incident from the initial attendance right through until the matter reached court. This incident was the first of the </w:t>
      </w:r>
      <w:r w:rsidR="006569D6">
        <w:rPr>
          <w:sz w:val="24"/>
          <w:szCs w:val="24"/>
        </w:rPr>
        <w:t>pair</w:t>
      </w:r>
      <w:r w:rsidR="00D745EC">
        <w:rPr>
          <w:sz w:val="24"/>
          <w:szCs w:val="24"/>
        </w:rPr>
        <w:t xml:space="preserve"> to reach court, as the mother would regularly withdraw her support prior to it reaching this end stage.</w:t>
      </w:r>
      <w:r w:rsidR="00E05AD7">
        <w:rPr>
          <w:sz w:val="24"/>
          <w:szCs w:val="24"/>
        </w:rPr>
        <w:t xml:space="preserve"> Given</w:t>
      </w:r>
      <w:r w:rsidR="00976E43">
        <w:rPr>
          <w:sz w:val="24"/>
          <w:szCs w:val="24"/>
        </w:rPr>
        <w:t xml:space="preserve"> this fact it was important to engage with her early and make her feel well supported to ensure she was able </w:t>
      </w:r>
      <w:r w:rsidR="00161457">
        <w:rPr>
          <w:sz w:val="24"/>
          <w:szCs w:val="24"/>
        </w:rPr>
        <w:t xml:space="preserve">to make </w:t>
      </w:r>
      <w:r w:rsidR="00976E43">
        <w:rPr>
          <w:sz w:val="24"/>
          <w:szCs w:val="24"/>
        </w:rPr>
        <w:t xml:space="preserve">an informed decision </w:t>
      </w:r>
      <w:r w:rsidR="00E01AFA">
        <w:rPr>
          <w:sz w:val="24"/>
          <w:szCs w:val="24"/>
        </w:rPr>
        <w:t>later</w:t>
      </w:r>
      <w:r w:rsidR="00976E43">
        <w:rPr>
          <w:sz w:val="24"/>
          <w:szCs w:val="24"/>
        </w:rPr>
        <w:t xml:space="preserve"> </w:t>
      </w:r>
      <w:r w:rsidR="00161457">
        <w:rPr>
          <w:sz w:val="24"/>
          <w:szCs w:val="24"/>
        </w:rPr>
        <w:t>in the process.</w:t>
      </w:r>
      <w:r w:rsidR="00D745EC">
        <w:rPr>
          <w:sz w:val="24"/>
          <w:szCs w:val="24"/>
        </w:rPr>
        <w:t xml:space="preserve"> The mother struggled to separate the image of her daughter who she loved with that of the perpetrator who kept abusing her, thus she would keep returning to the cycle</w:t>
      </w:r>
      <w:r w:rsidR="00BC0469">
        <w:rPr>
          <w:sz w:val="24"/>
          <w:szCs w:val="24"/>
        </w:rPr>
        <w:t xml:space="preserve"> of </w:t>
      </w:r>
      <w:r w:rsidR="003D0653">
        <w:rPr>
          <w:sz w:val="24"/>
          <w:szCs w:val="24"/>
        </w:rPr>
        <w:t xml:space="preserve">forgiveness </w:t>
      </w:r>
      <w:r w:rsidR="00BC0469">
        <w:rPr>
          <w:sz w:val="24"/>
          <w:szCs w:val="24"/>
        </w:rPr>
        <w:t>and</w:t>
      </w:r>
      <w:r w:rsidR="003D0653" w:rsidRPr="003D0653">
        <w:rPr>
          <w:sz w:val="24"/>
          <w:szCs w:val="24"/>
        </w:rPr>
        <w:t xml:space="preserve"> </w:t>
      </w:r>
      <w:r w:rsidR="003D0653">
        <w:rPr>
          <w:sz w:val="24"/>
          <w:szCs w:val="24"/>
        </w:rPr>
        <w:t>further abuse</w:t>
      </w:r>
      <w:r w:rsidR="00864A3D">
        <w:rPr>
          <w:sz w:val="24"/>
          <w:szCs w:val="24"/>
        </w:rPr>
        <w:t>- which is a common challenge in victims of domestic abuse</w:t>
      </w:r>
      <w:r w:rsidR="00D745EC">
        <w:rPr>
          <w:sz w:val="24"/>
          <w:szCs w:val="24"/>
        </w:rPr>
        <w:t>. This incident resulted in myself attending court</w:t>
      </w:r>
      <w:r w:rsidR="00BC0469">
        <w:rPr>
          <w:sz w:val="24"/>
          <w:szCs w:val="24"/>
        </w:rPr>
        <w:t xml:space="preserve">, </w:t>
      </w:r>
      <w:r w:rsidR="00D745EC">
        <w:rPr>
          <w:sz w:val="24"/>
          <w:szCs w:val="24"/>
        </w:rPr>
        <w:t>but the victim</w:t>
      </w:r>
      <w:r w:rsidR="00BC0469">
        <w:rPr>
          <w:sz w:val="24"/>
          <w:szCs w:val="24"/>
        </w:rPr>
        <w:t xml:space="preserve"> did</w:t>
      </w:r>
      <w:r w:rsidR="00D745EC">
        <w:rPr>
          <w:sz w:val="24"/>
          <w:szCs w:val="24"/>
        </w:rPr>
        <w:t xml:space="preserve"> not </w:t>
      </w:r>
      <w:r w:rsidR="00460347">
        <w:rPr>
          <w:sz w:val="24"/>
          <w:szCs w:val="24"/>
        </w:rPr>
        <w:t xml:space="preserve">attend the final hearing as she was no longer supportive of the investigation. This was a frustrating outcome after many months of hard work on my part </w:t>
      </w:r>
      <w:r w:rsidR="001E7FFE">
        <w:rPr>
          <w:sz w:val="24"/>
          <w:szCs w:val="24"/>
        </w:rPr>
        <w:t>and</w:t>
      </w:r>
      <w:r w:rsidR="00460347">
        <w:rPr>
          <w:sz w:val="24"/>
          <w:szCs w:val="24"/>
        </w:rPr>
        <w:t xml:space="preserve"> concerning </w:t>
      </w:r>
      <w:r w:rsidR="00D21A68">
        <w:rPr>
          <w:sz w:val="24"/>
          <w:szCs w:val="24"/>
        </w:rPr>
        <w:t>due</w:t>
      </w:r>
      <w:r w:rsidR="00460347">
        <w:rPr>
          <w:sz w:val="24"/>
          <w:szCs w:val="24"/>
        </w:rPr>
        <w:t xml:space="preserve"> to the safeguarding </w:t>
      </w:r>
      <w:r w:rsidR="00D21A68">
        <w:rPr>
          <w:sz w:val="24"/>
          <w:szCs w:val="24"/>
        </w:rPr>
        <w:t>worries,</w:t>
      </w:r>
      <w:r w:rsidR="005C28B7">
        <w:rPr>
          <w:sz w:val="24"/>
          <w:szCs w:val="24"/>
        </w:rPr>
        <w:t xml:space="preserve"> </w:t>
      </w:r>
      <w:r w:rsidR="00460347">
        <w:rPr>
          <w:sz w:val="24"/>
          <w:szCs w:val="24"/>
        </w:rPr>
        <w:t>I had for the mother</w:t>
      </w:r>
      <w:r w:rsidR="00D21A68">
        <w:rPr>
          <w:sz w:val="24"/>
          <w:szCs w:val="24"/>
        </w:rPr>
        <w:t xml:space="preserve">. My main concern related to </w:t>
      </w:r>
      <w:r w:rsidR="00460347">
        <w:rPr>
          <w:sz w:val="24"/>
          <w:szCs w:val="24"/>
        </w:rPr>
        <w:t xml:space="preserve">the cycle </w:t>
      </w:r>
      <w:r w:rsidR="00D21A68">
        <w:rPr>
          <w:sz w:val="24"/>
          <w:szCs w:val="24"/>
        </w:rPr>
        <w:t>of</w:t>
      </w:r>
      <w:r w:rsidR="00460347">
        <w:rPr>
          <w:sz w:val="24"/>
          <w:szCs w:val="24"/>
        </w:rPr>
        <w:t xml:space="preserve"> domestic abuse between </w:t>
      </w:r>
      <w:r w:rsidR="00D21A68">
        <w:rPr>
          <w:sz w:val="24"/>
          <w:szCs w:val="24"/>
        </w:rPr>
        <w:t>the victim</w:t>
      </w:r>
      <w:r w:rsidR="00460347">
        <w:rPr>
          <w:sz w:val="24"/>
          <w:szCs w:val="24"/>
        </w:rPr>
        <w:t xml:space="preserve"> and her daughter </w:t>
      </w:r>
      <w:r w:rsidR="00D21A68">
        <w:rPr>
          <w:sz w:val="24"/>
          <w:szCs w:val="24"/>
        </w:rPr>
        <w:t>restarting.</w:t>
      </w:r>
    </w:p>
    <w:p w14:paraId="01432915" w14:textId="77777777" w:rsidR="00315758" w:rsidRDefault="00315758" w:rsidP="5CE196A1">
      <w:pPr>
        <w:ind w:right="237"/>
        <w:jc w:val="both"/>
        <w:rPr>
          <w:sz w:val="24"/>
          <w:szCs w:val="24"/>
        </w:rPr>
      </w:pPr>
    </w:p>
    <w:p w14:paraId="3CF88C04" w14:textId="421039B6" w:rsidR="00A40F42" w:rsidRDefault="00D64D75" w:rsidP="5CE196A1">
      <w:pPr>
        <w:ind w:right="237"/>
        <w:jc w:val="both"/>
        <w:rPr>
          <w:sz w:val="24"/>
          <w:szCs w:val="24"/>
        </w:rPr>
      </w:pPr>
      <w:r>
        <w:rPr>
          <w:sz w:val="24"/>
          <w:szCs w:val="24"/>
        </w:rPr>
        <w:t>Upon arrival to this incident, the mother and daughter were both still present in the address together</w:t>
      </w:r>
      <w:r w:rsidR="00C41960">
        <w:rPr>
          <w:sz w:val="24"/>
          <w:szCs w:val="24"/>
        </w:rPr>
        <w:t xml:space="preserve"> which could have made it challenging to get a truthful account of the incident</w:t>
      </w:r>
      <w:r>
        <w:rPr>
          <w:sz w:val="24"/>
          <w:szCs w:val="24"/>
        </w:rPr>
        <w:t xml:space="preserve">. It was important from a safeguarding and evidence gathering perspective to separate the pair and speak with them privately to </w:t>
      </w:r>
      <w:r w:rsidR="008D5867">
        <w:rPr>
          <w:sz w:val="24"/>
          <w:szCs w:val="24"/>
        </w:rPr>
        <w:t>ascertain</w:t>
      </w:r>
      <w:r>
        <w:rPr>
          <w:sz w:val="24"/>
          <w:szCs w:val="24"/>
        </w:rPr>
        <w:t xml:space="preserve"> as much of the truth as possible </w:t>
      </w:r>
      <w:bookmarkStart w:id="15" w:name="_Hlk157976783"/>
      <w:r w:rsidRPr="00D64D75">
        <w:rPr>
          <w:b/>
          <w:bCs/>
          <w:sz w:val="24"/>
          <w:szCs w:val="24"/>
        </w:rPr>
        <w:t>Social Care Wales</w:t>
      </w:r>
      <w:r>
        <w:rPr>
          <w:b/>
          <w:bCs/>
          <w:sz w:val="24"/>
          <w:szCs w:val="24"/>
        </w:rPr>
        <w:t xml:space="preserve"> (2020).</w:t>
      </w:r>
      <w:r>
        <w:rPr>
          <w:sz w:val="24"/>
          <w:szCs w:val="24"/>
        </w:rPr>
        <w:t xml:space="preserve"> </w:t>
      </w:r>
      <w:bookmarkEnd w:id="15"/>
      <w:r w:rsidR="008D5867">
        <w:rPr>
          <w:sz w:val="24"/>
          <w:szCs w:val="24"/>
        </w:rPr>
        <w:t xml:space="preserve">Victims of domestic abuse often </w:t>
      </w:r>
      <w:r w:rsidR="0019007C">
        <w:rPr>
          <w:sz w:val="24"/>
          <w:szCs w:val="24"/>
        </w:rPr>
        <w:t>open</w:t>
      </w:r>
      <w:r w:rsidR="007C2830">
        <w:rPr>
          <w:sz w:val="24"/>
          <w:szCs w:val="24"/>
        </w:rPr>
        <w:t>-up</w:t>
      </w:r>
      <w:r w:rsidR="008D5867">
        <w:rPr>
          <w:sz w:val="24"/>
          <w:szCs w:val="24"/>
        </w:rPr>
        <w:t xml:space="preserve"> more</w:t>
      </w:r>
      <w:r w:rsidR="00113663">
        <w:rPr>
          <w:sz w:val="24"/>
          <w:szCs w:val="24"/>
        </w:rPr>
        <w:t xml:space="preserve"> </w:t>
      </w:r>
      <w:r w:rsidR="008D5867">
        <w:rPr>
          <w:sz w:val="24"/>
          <w:szCs w:val="24"/>
        </w:rPr>
        <w:t>when they are spoken to in private and with an officer of the same sex</w:t>
      </w:r>
      <w:r w:rsidR="000F0BE0">
        <w:rPr>
          <w:sz w:val="24"/>
          <w:szCs w:val="24"/>
        </w:rPr>
        <w:t>,</w:t>
      </w:r>
      <w:r w:rsidR="008D5867">
        <w:rPr>
          <w:sz w:val="24"/>
          <w:szCs w:val="24"/>
        </w:rPr>
        <w:t xml:space="preserve"> rather than in front of their aggressor</w:t>
      </w:r>
      <w:r w:rsidR="00113663">
        <w:rPr>
          <w:sz w:val="24"/>
          <w:szCs w:val="24"/>
        </w:rPr>
        <w:t xml:space="preserve">, as it removes a proportion of the fear of </w:t>
      </w:r>
      <w:r w:rsidR="00313DFA">
        <w:rPr>
          <w:sz w:val="24"/>
          <w:szCs w:val="24"/>
        </w:rPr>
        <w:t>control the perpetrator holds over the victim</w:t>
      </w:r>
      <w:r w:rsidR="008D5867">
        <w:rPr>
          <w:sz w:val="24"/>
          <w:szCs w:val="24"/>
        </w:rPr>
        <w:t>. Considering this, I took the mother downstairs</w:t>
      </w:r>
      <w:r w:rsidR="003A1553">
        <w:rPr>
          <w:sz w:val="24"/>
          <w:szCs w:val="24"/>
        </w:rPr>
        <w:t xml:space="preserve">, as a female officer, </w:t>
      </w:r>
      <w:r w:rsidR="008D5867">
        <w:rPr>
          <w:sz w:val="24"/>
          <w:szCs w:val="24"/>
        </w:rPr>
        <w:t xml:space="preserve">to her friend’s flat and spoke with her </w:t>
      </w:r>
      <w:r w:rsidR="00313DFA">
        <w:rPr>
          <w:sz w:val="24"/>
          <w:szCs w:val="24"/>
        </w:rPr>
        <w:t>there</w:t>
      </w:r>
      <w:r w:rsidR="008D5867">
        <w:rPr>
          <w:sz w:val="24"/>
          <w:szCs w:val="24"/>
        </w:rPr>
        <w:t xml:space="preserve"> in the company of her female friend so she could provide support during the deeply emotional aftermath. </w:t>
      </w:r>
      <w:r w:rsidR="000F0BE0">
        <w:rPr>
          <w:sz w:val="24"/>
          <w:szCs w:val="24"/>
        </w:rPr>
        <w:t>It is very challenging when speaking with a victim straight after an incident</w:t>
      </w:r>
      <w:r w:rsidR="008D5867">
        <w:rPr>
          <w:sz w:val="24"/>
          <w:szCs w:val="24"/>
        </w:rPr>
        <w:t xml:space="preserve"> </w:t>
      </w:r>
      <w:r w:rsidR="000F0BE0">
        <w:rPr>
          <w:sz w:val="24"/>
          <w:szCs w:val="24"/>
        </w:rPr>
        <w:t>as</w:t>
      </w:r>
      <w:r w:rsidR="008D5867">
        <w:rPr>
          <w:sz w:val="24"/>
          <w:szCs w:val="24"/>
        </w:rPr>
        <w:t xml:space="preserve"> an officer </w:t>
      </w:r>
      <w:r w:rsidR="000F0BE0">
        <w:rPr>
          <w:sz w:val="24"/>
          <w:szCs w:val="24"/>
        </w:rPr>
        <w:t>must</w:t>
      </w:r>
      <w:r w:rsidR="008D5867">
        <w:rPr>
          <w:sz w:val="24"/>
          <w:szCs w:val="24"/>
        </w:rPr>
        <w:t xml:space="preserve"> immediately and quickly try and build rapport wit</w:t>
      </w:r>
      <w:r w:rsidR="000F0BE0">
        <w:rPr>
          <w:sz w:val="24"/>
          <w:szCs w:val="24"/>
        </w:rPr>
        <w:t>h</w:t>
      </w:r>
      <w:r w:rsidR="008D5867">
        <w:rPr>
          <w:sz w:val="24"/>
          <w:szCs w:val="24"/>
        </w:rPr>
        <w:t xml:space="preserve"> the victim. Rapport is crucial to help alleviate the victim’s feelings of shame, guilt, fear and embarrassment which are often felt following domestic abuse </w:t>
      </w:r>
      <w:r w:rsidR="000F0BE0">
        <w:rPr>
          <w:sz w:val="24"/>
          <w:szCs w:val="24"/>
        </w:rPr>
        <w:t xml:space="preserve">and impede their ability to provide best evidence </w:t>
      </w:r>
      <w:bookmarkStart w:id="16" w:name="_Hlk157976798"/>
      <w:r w:rsidR="008D5867" w:rsidRPr="008D5867">
        <w:rPr>
          <w:b/>
          <w:bCs/>
          <w:sz w:val="24"/>
          <w:szCs w:val="24"/>
        </w:rPr>
        <w:t>Crown Prosecution Service (2022)</w:t>
      </w:r>
      <w:r w:rsidR="008D5867">
        <w:rPr>
          <w:b/>
          <w:bCs/>
          <w:sz w:val="24"/>
          <w:szCs w:val="24"/>
        </w:rPr>
        <w:t>.</w:t>
      </w:r>
      <w:r w:rsidR="000F0BE0">
        <w:rPr>
          <w:b/>
          <w:bCs/>
          <w:sz w:val="24"/>
          <w:szCs w:val="24"/>
        </w:rPr>
        <w:t xml:space="preserve"> </w:t>
      </w:r>
      <w:bookmarkEnd w:id="16"/>
      <w:r w:rsidR="000F0BE0">
        <w:rPr>
          <w:sz w:val="24"/>
          <w:szCs w:val="24"/>
        </w:rPr>
        <w:t>During the occurrence I was involved in</w:t>
      </w:r>
      <w:r w:rsidR="00CF7FF2">
        <w:rPr>
          <w:sz w:val="24"/>
          <w:szCs w:val="24"/>
        </w:rPr>
        <w:t xml:space="preserve">, I spoke with the mother as </w:t>
      </w:r>
      <w:r w:rsidR="00E43B41">
        <w:rPr>
          <w:sz w:val="24"/>
          <w:szCs w:val="24"/>
        </w:rPr>
        <w:t xml:space="preserve">I was the female officer attending so it was felt the victim would feel better supported and </w:t>
      </w:r>
      <w:r w:rsidR="00DD12D8">
        <w:rPr>
          <w:sz w:val="24"/>
          <w:szCs w:val="24"/>
        </w:rPr>
        <w:t>comfortable</w:t>
      </w:r>
      <w:r w:rsidR="00E43B41">
        <w:rPr>
          <w:sz w:val="24"/>
          <w:szCs w:val="24"/>
        </w:rPr>
        <w:t xml:space="preserve"> in my compan</w:t>
      </w:r>
      <w:r w:rsidR="00DD12D8">
        <w:rPr>
          <w:sz w:val="24"/>
          <w:szCs w:val="24"/>
        </w:rPr>
        <w:t>y. T</w:t>
      </w:r>
      <w:r w:rsidR="000F0BE0">
        <w:rPr>
          <w:sz w:val="24"/>
          <w:szCs w:val="24"/>
        </w:rPr>
        <w:t>he mother was hesitant to speak with me at first as she felt her daughter only acted the way she did owing to her drug-induced mental health</w:t>
      </w:r>
      <w:r w:rsidR="001F4DE4">
        <w:rPr>
          <w:sz w:val="24"/>
          <w:szCs w:val="24"/>
        </w:rPr>
        <w:t>. T</w:t>
      </w:r>
      <w:r w:rsidR="000F0BE0">
        <w:rPr>
          <w:sz w:val="24"/>
          <w:szCs w:val="24"/>
        </w:rPr>
        <w:t>he mother</w:t>
      </w:r>
      <w:r w:rsidR="001F4DE4">
        <w:rPr>
          <w:sz w:val="24"/>
          <w:szCs w:val="24"/>
        </w:rPr>
        <w:t xml:space="preserve"> reported</w:t>
      </w:r>
      <w:r w:rsidR="000F0BE0">
        <w:rPr>
          <w:sz w:val="24"/>
          <w:szCs w:val="24"/>
        </w:rPr>
        <w:t xml:space="preserve"> fe</w:t>
      </w:r>
      <w:r w:rsidR="001F4DE4">
        <w:rPr>
          <w:sz w:val="24"/>
          <w:szCs w:val="24"/>
        </w:rPr>
        <w:t>eling</w:t>
      </w:r>
      <w:r w:rsidR="000F0BE0">
        <w:rPr>
          <w:sz w:val="24"/>
          <w:szCs w:val="24"/>
        </w:rPr>
        <w:t xml:space="preserve"> guilt and shame for not acting sooner to try and obtain treatment for her daughter. It was important that I first listened to the mother’s thoughts and validated them, but also that I made it clear regardless of an </w:t>
      </w:r>
      <w:r w:rsidR="004A364C">
        <w:rPr>
          <w:sz w:val="24"/>
          <w:szCs w:val="24"/>
        </w:rPr>
        <w:t>individual’s</w:t>
      </w:r>
      <w:r w:rsidR="000F0BE0">
        <w:rPr>
          <w:sz w:val="24"/>
          <w:szCs w:val="24"/>
        </w:rPr>
        <w:t xml:space="preserve"> own struggles they have no right to assault her. My decision to listen and then reason, enabled me to build a rapport with the mother, thus when it came to explaining the mandatory legal process I was going to have to </w:t>
      </w:r>
      <w:r w:rsidR="00113663">
        <w:rPr>
          <w:sz w:val="24"/>
          <w:szCs w:val="24"/>
        </w:rPr>
        <w:t>take</w:t>
      </w:r>
      <w:r w:rsidR="000F0BE0">
        <w:rPr>
          <w:sz w:val="24"/>
          <w:szCs w:val="24"/>
        </w:rPr>
        <w:t>, she was supportive and agreed to provide a positive statement. My success in getting the victim on board</w:t>
      </w:r>
      <w:r w:rsidR="00113663">
        <w:rPr>
          <w:sz w:val="24"/>
          <w:szCs w:val="24"/>
        </w:rPr>
        <w:t xml:space="preserve"> greatly assisted in the investigation and getting this case to court. The strategies I utilised during this incident; I shall </w:t>
      </w:r>
      <w:r w:rsidR="004A364C">
        <w:rPr>
          <w:sz w:val="24"/>
          <w:szCs w:val="24"/>
        </w:rPr>
        <w:t>repeat</w:t>
      </w:r>
      <w:r w:rsidR="00113663">
        <w:rPr>
          <w:sz w:val="24"/>
          <w:szCs w:val="24"/>
        </w:rPr>
        <w:t xml:space="preserve"> in future domestics as they generated great success.</w:t>
      </w:r>
    </w:p>
    <w:p w14:paraId="572B6BA5" w14:textId="77777777" w:rsidR="000F0BE0" w:rsidRPr="000F0BE0" w:rsidRDefault="000F0BE0" w:rsidP="5CE196A1">
      <w:pPr>
        <w:ind w:right="237"/>
        <w:jc w:val="both"/>
        <w:rPr>
          <w:sz w:val="24"/>
          <w:szCs w:val="24"/>
        </w:rPr>
      </w:pPr>
    </w:p>
    <w:p w14:paraId="3DFF5F68" w14:textId="53ADAFA3" w:rsidR="00A40F42" w:rsidRDefault="00113663" w:rsidP="5CE196A1">
      <w:pPr>
        <w:ind w:right="237"/>
        <w:jc w:val="both"/>
        <w:rPr>
          <w:sz w:val="24"/>
          <w:szCs w:val="24"/>
        </w:rPr>
      </w:pPr>
      <w:r>
        <w:rPr>
          <w:sz w:val="24"/>
          <w:szCs w:val="24"/>
        </w:rPr>
        <w:t xml:space="preserve">Unlike other offences, incidents of domestic abuse when disclosed to police require mandatory and rapid positive action. This mandatory action is conducted to make it clear to perpetrators that domestic abuse is not tolerated in society and to demonstrate to victims that they are safeguarded </w:t>
      </w:r>
      <w:r w:rsidR="00B70F4C" w:rsidRPr="00B70F4C">
        <w:rPr>
          <w:b/>
          <w:bCs/>
          <w:sz w:val="24"/>
          <w:szCs w:val="24"/>
        </w:rPr>
        <w:t>Johnson (2007)</w:t>
      </w:r>
      <w:r w:rsidR="00B70F4C">
        <w:rPr>
          <w:b/>
          <w:bCs/>
          <w:sz w:val="24"/>
          <w:szCs w:val="24"/>
        </w:rPr>
        <w:t xml:space="preserve">. </w:t>
      </w:r>
      <w:r w:rsidR="00B70F4C">
        <w:rPr>
          <w:sz w:val="24"/>
          <w:szCs w:val="24"/>
        </w:rPr>
        <w:t xml:space="preserve">This strategy of ‘mandatory arresting’ was first implemented by police in the 1980’s following the 1970’s review which put domestic violence </w:t>
      </w:r>
      <w:r w:rsidR="00C54F83">
        <w:rPr>
          <w:sz w:val="24"/>
          <w:szCs w:val="24"/>
        </w:rPr>
        <w:t xml:space="preserve">on </w:t>
      </w:r>
      <w:r w:rsidR="00B70F4C">
        <w:rPr>
          <w:sz w:val="24"/>
          <w:szCs w:val="24"/>
        </w:rPr>
        <w:t xml:space="preserve">the national agenda </w:t>
      </w:r>
      <w:r w:rsidR="00B70F4C" w:rsidRPr="00B70F4C">
        <w:rPr>
          <w:b/>
          <w:bCs/>
          <w:sz w:val="24"/>
          <w:szCs w:val="24"/>
        </w:rPr>
        <w:t>Johnson (2007)</w:t>
      </w:r>
      <w:r w:rsidR="00B70F4C">
        <w:rPr>
          <w:b/>
          <w:bCs/>
          <w:sz w:val="24"/>
          <w:szCs w:val="24"/>
        </w:rPr>
        <w:t xml:space="preserve">. </w:t>
      </w:r>
      <w:r w:rsidR="00B70F4C">
        <w:rPr>
          <w:sz w:val="24"/>
          <w:szCs w:val="24"/>
        </w:rPr>
        <w:t xml:space="preserve">Since its implementation, the strategy has generated both positive and negative results, generating </w:t>
      </w:r>
      <w:r w:rsidR="002E662D">
        <w:rPr>
          <w:sz w:val="24"/>
          <w:szCs w:val="24"/>
        </w:rPr>
        <w:t xml:space="preserve">some </w:t>
      </w:r>
      <w:r w:rsidR="00B70F4C">
        <w:rPr>
          <w:sz w:val="24"/>
          <w:szCs w:val="24"/>
        </w:rPr>
        <w:t>complex challenges for police.</w:t>
      </w:r>
      <w:r w:rsidR="000C1D9E">
        <w:rPr>
          <w:sz w:val="24"/>
          <w:szCs w:val="24"/>
        </w:rPr>
        <w:t xml:space="preserve"> The hugely positive outcomes of mandatory arresting include giving the victim time to make a </w:t>
      </w:r>
      <w:r w:rsidR="00EF183F">
        <w:rPr>
          <w:sz w:val="24"/>
          <w:szCs w:val="24"/>
        </w:rPr>
        <w:t>thought-out</w:t>
      </w:r>
      <w:r w:rsidR="000C1D9E">
        <w:rPr>
          <w:sz w:val="24"/>
          <w:szCs w:val="24"/>
        </w:rPr>
        <w:t xml:space="preserve"> decision on whether they want to prosecute their intimate perpetrator as police bail conditions are impose</w:t>
      </w:r>
      <w:r w:rsidR="008F5343">
        <w:rPr>
          <w:sz w:val="24"/>
          <w:szCs w:val="24"/>
        </w:rPr>
        <w:t>d, providing a</w:t>
      </w:r>
      <w:r w:rsidR="002E662D">
        <w:rPr>
          <w:sz w:val="24"/>
          <w:szCs w:val="24"/>
        </w:rPr>
        <w:t>n extended</w:t>
      </w:r>
      <w:r w:rsidR="008F5343">
        <w:rPr>
          <w:sz w:val="24"/>
          <w:szCs w:val="24"/>
        </w:rPr>
        <w:t xml:space="preserve"> decision</w:t>
      </w:r>
      <w:r w:rsidR="002E662D">
        <w:rPr>
          <w:sz w:val="24"/>
          <w:szCs w:val="24"/>
        </w:rPr>
        <w:t>-</w:t>
      </w:r>
      <w:r w:rsidR="008F5343">
        <w:rPr>
          <w:sz w:val="24"/>
          <w:szCs w:val="24"/>
        </w:rPr>
        <w:t>making period</w:t>
      </w:r>
      <w:r w:rsidR="000C1D9E">
        <w:rPr>
          <w:sz w:val="24"/>
          <w:szCs w:val="24"/>
        </w:rPr>
        <w:t>.</w:t>
      </w:r>
      <w:r w:rsidR="001D53CA">
        <w:rPr>
          <w:sz w:val="24"/>
          <w:szCs w:val="24"/>
        </w:rPr>
        <w:t xml:space="preserve"> </w:t>
      </w:r>
      <w:r w:rsidR="00E12D2A">
        <w:rPr>
          <w:sz w:val="24"/>
          <w:szCs w:val="24"/>
        </w:rPr>
        <w:t xml:space="preserve">In this incident, the daughter had bail conditions implemented which involved ‘not attending the home address’ </w:t>
      </w:r>
      <w:r w:rsidR="00834D74">
        <w:rPr>
          <w:sz w:val="24"/>
          <w:szCs w:val="24"/>
        </w:rPr>
        <w:t>giving the mother the time without the daughter present to make an informed decision without the daughters input.</w:t>
      </w:r>
      <w:r w:rsidR="000C1D9E">
        <w:rPr>
          <w:sz w:val="24"/>
          <w:szCs w:val="24"/>
        </w:rPr>
        <w:t xml:space="preserve"> Additionally, it ensures police action is taken when a victim is too terrified to </w:t>
      </w:r>
      <w:r w:rsidR="008F5343">
        <w:rPr>
          <w:sz w:val="24"/>
          <w:szCs w:val="24"/>
        </w:rPr>
        <w:t>ask for help themselves, thus ensuring the victim is safeguarded, regardless of their support for police action. The major negative is that not everyone who calls the police on th</w:t>
      </w:r>
      <w:r w:rsidR="004E26DA">
        <w:rPr>
          <w:sz w:val="24"/>
          <w:szCs w:val="24"/>
        </w:rPr>
        <w:t xml:space="preserve">e perpetrator </w:t>
      </w:r>
      <w:r w:rsidR="008F5343">
        <w:rPr>
          <w:sz w:val="24"/>
          <w:szCs w:val="24"/>
        </w:rPr>
        <w:t xml:space="preserve">wants them arrested. </w:t>
      </w:r>
      <w:r w:rsidR="00C54F83">
        <w:rPr>
          <w:sz w:val="24"/>
          <w:szCs w:val="24"/>
        </w:rPr>
        <w:t xml:space="preserve">Some individuals just want someone to talk to about the matter or would like advice, but do not realise that in disclosing the offence the police officer must act </w:t>
      </w:r>
      <w:r w:rsidR="00EF183F">
        <w:rPr>
          <w:sz w:val="24"/>
          <w:szCs w:val="24"/>
        </w:rPr>
        <w:t>i</w:t>
      </w:r>
      <w:r w:rsidR="00C54F83">
        <w:rPr>
          <w:sz w:val="24"/>
          <w:szCs w:val="24"/>
        </w:rPr>
        <w:t>n their best interests. This can alienate and anger some victim’s as they fe</w:t>
      </w:r>
      <w:r w:rsidR="002E662D">
        <w:rPr>
          <w:sz w:val="24"/>
          <w:szCs w:val="24"/>
        </w:rPr>
        <w:t>e</w:t>
      </w:r>
      <w:r w:rsidR="00C54F83">
        <w:rPr>
          <w:sz w:val="24"/>
          <w:szCs w:val="24"/>
        </w:rPr>
        <w:t xml:space="preserve">l police do not listen to them and they are just arresting their loved ones for no reason, as they only see the incident through rose-tinted lenses and not the risk </w:t>
      </w:r>
      <w:r w:rsidR="00EF183F">
        <w:rPr>
          <w:sz w:val="24"/>
          <w:szCs w:val="24"/>
        </w:rPr>
        <w:t>posed</w:t>
      </w:r>
      <w:r w:rsidR="00C54F83">
        <w:rPr>
          <w:sz w:val="24"/>
          <w:szCs w:val="24"/>
        </w:rPr>
        <w:t xml:space="preserve"> to them if no action is taken. Subsequently, this can have a terrible knock</w:t>
      </w:r>
      <w:r w:rsidR="002E662D">
        <w:rPr>
          <w:sz w:val="24"/>
          <w:szCs w:val="24"/>
        </w:rPr>
        <w:t>-</w:t>
      </w:r>
      <w:r w:rsidR="00C54F83">
        <w:rPr>
          <w:sz w:val="24"/>
          <w:szCs w:val="24"/>
        </w:rPr>
        <w:t xml:space="preserve">on </w:t>
      </w:r>
      <w:r w:rsidR="00EF183F">
        <w:rPr>
          <w:sz w:val="24"/>
          <w:szCs w:val="24"/>
        </w:rPr>
        <w:t>effect</w:t>
      </w:r>
      <w:r w:rsidR="00C54F83">
        <w:rPr>
          <w:sz w:val="24"/>
          <w:szCs w:val="24"/>
        </w:rPr>
        <w:t xml:space="preserve"> as the victim </w:t>
      </w:r>
      <w:r w:rsidR="004E26DA">
        <w:rPr>
          <w:sz w:val="24"/>
          <w:szCs w:val="24"/>
        </w:rPr>
        <w:t>may</w:t>
      </w:r>
      <w:r w:rsidR="00C54F83">
        <w:rPr>
          <w:sz w:val="24"/>
          <w:szCs w:val="24"/>
        </w:rPr>
        <w:t xml:space="preserve"> not support police action and ultimately the investigation is finalised and then the victim may be less inclined to contact police in the future owing to their negative experience. Thankfully, in my incident this was not the case and the strategy of mandatory arrest once properly explained to the mother, </w:t>
      </w:r>
      <w:r w:rsidR="004E26DA">
        <w:rPr>
          <w:sz w:val="24"/>
          <w:szCs w:val="24"/>
        </w:rPr>
        <w:t>led to her</w:t>
      </w:r>
      <w:r w:rsidR="00C54F83">
        <w:rPr>
          <w:sz w:val="24"/>
          <w:szCs w:val="24"/>
        </w:rPr>
        <w:t xml:space="preserve"> agre</w:t>
      </w:r>
      <w:r w:rsidR="004E26DA">
        <w:rPr>
          <w:sz w:val="24"/>
          <w:szCs w:val="24"/>
        </w:rPr>
        <w:t>eing</w:t>
      </w:r>
      <w:r w:rsidR="00C54F83">
        <w:rPr>
          <w:sz w:val="24"/>
          <w:szCs w:val="24"/>
        </w:rPr>
        <w:t xml:space="preserve"> with and support</w:t>
      </w:r>
      <w:r w:rsidR="00CA4771">
        <w:rPr>
          <w:sz w:val="24"/>
          <w:szCs w:val="24"/>
        </w:rPr>
        <w:t>ing further police action.</w:t>
      </w:r>
    </w:p>
    <w:p w14:paraId="160BC9CC" w14:textId="77777777" w:rsidR="00B01251" w:rsidRDefault="00B01251" w:rsidP="5CE196A1">
      <w:pPr>
        <w:ind w:right="237"/>
        <w:jc w:val="both"/>
        <w:rPr>
          <w:sz w:val="24"/>
          <w:szCs w:val="24"/>
        </w:rPr>
      </w:pPr>
    </w:p>
    <w:p w14:paraId="2AA85CF7" w14:textId="00CD3805" w:rsidR="00B01251" w:rsidRDefault="00B01251" w:rsidP="00B01251">
      <w:pPr>
        <w:ind w:right="237"/>
        <w:jc w:val="both"/>
        <w:rPr>
          <w:sz w:val="24"/>
          <w:szCs w:val="24"/>
        </w:rPr>
      </w:pPr>
      <w:r>
        <w:rPr>
          <w:sz w:val="24"/>
          <w:szCs w:val="24"/>
        </w:rPr>
        <w:t xml:space="preserve">Domestic abuse is not </w:t>
      </w:r>
      <w:r w:rsidR="00EF183F">
        <w:rPr>
          <w:sz w:val="24"/>
          <w:szCs w:val="24"/>
        </w:rPr>
        <w:t xml:space="preserve">in itself </w:t>
      </w:r>
      <w:r>
        <w:rPr>
          <w:sz w:val="24"/>
          <w:szCs w:val="24"/>
        </w:rPr>
        <w:t xml:space="preserve">an offence, but rather an umbrella term describing behaviour which is linked to numerous criminal offences committed between intimate persons </w:t>
      </w:r>
      <w:bookmarkStart w:id="17" w:name="_Hlk157976809"/>
      <w:r w:rsidRPr="007B353D">
        <w:rPr>
          <w:b/>
          <w:bCs/>
          <w:sz w:val="24"/>
          <w:szCs w:val="24"/>
        </w:rPr>
        <w:t>CPS (2022).</w:t>
      </w:r>
      <w:r>
        <w:rPr>
          <w:sz w:val="24"/>
          <w:szCs w:val="24"/>
        </w:rPr>
        <w:t xml:space="preserve"> </w:t>
      </w:r>
      <w:bookmarkEnd w:id="17"/>
      <w:r>
        <w:rPr>
          <w:sz w:val="24"/>
          <w:szCs w:val="24"/>
        </w:rPr>
        <w:t xml:space="preserve">Owing to the complexity of domestic abuse investigations, they are considered often either-way offences and are referred to the Crown Prosecution Service for charging decisions and ultimately court should it be required </w:t>
      </w:r>
      <w:bookmarkStart w:id="18" w:name="_Hlk157976814"/>
      <w:r w:rsidRPr="007B353D">
        <w:rPr>
          <w:b/>
          <w:bCs/>
          <w:sz w:val="24"/>
          <w:szCs w:val="24"/>
        </w:rPr>
        <w:t>CPS (2022).</w:t>
      </w:r>
      <w:bookmarkEnd w:id="18"/>
      <w:r>
        <w:rPr>
          <w:b/>
          <w:bCs/>
          <w:sz w:val="24"/>
          <w:szCs w:val="24"/>
        </w:rPr>
        <w:t xml:space="preserve"> </w:t>
      </w:r>
      <w:r>
        <w:rPr>
          <w:sz w:val="24"/>
          <w:szCs w:val="24"/>
        </w:rPr>
        <w:t xml:space="preserve">This process can take many months and sometimes years to complete, consequently it can be very difficult to keep the victim engaged and supportive throughout as the victim often either fears retaliation, feels guilty or minimises the perpetrators abuse, sometimes ultimately returning to the aggressor as they believe they love them still. It is a harrowing statistic that over 850,000 reports of domestic abuse were made to the police in 2023, making up 1 in 6 of total reported crimes, but only 6% reached charging and </w:t>
      </w:r>
      <w:r w:rsidR="00784B9E">
        <w:rPr>
          <w:sz w:val="24"/>
          <w:szCs w:val="24"/>
        </w:rPr>
        <w:t xml:space="preserve">generated a </w:t>
      </w:r>
      <w:r>
        <w:rPr>
          <w:sz w:val="24"/>
          <w:szCs w:val="24"/>
        </w:rPr>
        <w:t xml:space="preserve">5% conviction rate </w:t>
      </w:r>
      <w:bookmarkStart w:id="19" w:name="_Hlk157976821"/>
      <w:r w:rsidRPr="00633818">
        <w:rPr>
          <w:b/>
          <w:bCs/>
          <w:sz w:val="24"/>
          <w:szCs w:val="24"/>
        </w:rPr>
        <w:t>Domestic Abuse Commissioner (2024).</w:t>
      </w:r>
      <w:bookmarkEnd w:id="19"/>
      <w:r>
        <w:rPr>
          <w:b/>
          <w:bCs/>
          <w:sz w:val="24"/>
          <w:szCs w:val="24"/>
        </w:rPr>
        <w:t xml:space="preserve"> </w:t>
      </w:r>
      <w:r>
        <w:rPr>
          <w:sz w:val="24"/>
          <w:szCs w:val="24"/>
        </w:rPr>
        <w:t xml:space="preserve">These poor statistics clearly illustrate the challenges faced by officers in achieving positive end results for domestic abuse victims. It must be remembered that the low charge and conviction rates are not purely due to lack of engagement from victims, but also issues such as lack of evidence especially as most incidents occur in private dwellings with no witnesses. During my incident, I utilised the strategy of frequent and regular victim updates throughout the months it took from the initial report to the charging decision and finally to the court date. Furthermore, I referred the mother to numerous support services including Women’s Aid, Victim Focus – the police provided victim support service – and I submitted a Public Protection Notice to ensure our </w:t>
      </w:r>
      <w:r w:rsidR="00C21757">
        <w:rPr>
          <w:sz w:val="24"/>
          <w:szCs w:val="24"/>
        </w:rPr>
        <w:t>third-party</w:t>
      </w:r>
      <w:r>
        <w:rPr>
          <w:sz w:val="24"/>
          <w:szCs w:val="24"/>
        </w:rPr>
        <w:t xml:space="preserve"> services were kept informed of the ongoing situation between mother and daughter. It has been well documented the importance of making the victim feel supported during and after an investigation and being an </w:t>
      </w:r>
      <w:r w:rsidR="00C21757">
        <w:rPr>
          <w:sz w:val="24"/>
          <w:szCs w:val="24"/>
        </w:rPr>
        <w:t>ever-present</w:t>
      </w:r>
      <w:r>
        <w:rPr>
          <w:sz w:val="24"/>
          <w:szCs w:val="24"/>
        </w:rPr>
        <w:t xml:space="preserve"> helping hand to enable them to provide their best evidence generating the best probability of success </w:t>
      </w:r>
      <w:bookmarkStart w:id="20" w:name="_Hlk157976825"/>
      <w:r w:rsidRPr="009F71A5">
        <w:rPr>
          <w:b/>
          <w:bCs/>
          <w:sz w:val="24"/>
          <w:szCs w:val="24"/>
        </w:rPr>
        <w:t>Women’s Aid (2021)</w:t>
      </w:r>
      <w:r>
        <w:rPr>
          <w:sz w:val="24"/>
          <w:szCs w:val="24"/>
        </w:rPr>
        <w:t xml:space="preserve">. </w:t>
      </w:r>
      <w:bookmarkEnd w:id="20"/>
      <w:r>
        <w:rPr>
          <w:sz w:val="24"/>
          <w:szCs w:val="24"/>
        </w:rPr>
        <w:t>I was successful in navigating the victim through medical consent and the charging decision however in the final weeks prior to the court date the mother contacted me stating she was no longer supportive of the investigation as she felt her daughter had finally received the mental health treatment she needed and was doing better. As an officer I hope this is the case and the mother and daughter can live a happy life together, but it is a constant reminder of the challenges faced when victims regularly return to their current perpetrators as their emotional lines get tangled.</w:t>
      </w:r>
    </w:p>
    <w:p w14:paraId="799688BC" w14:textId="77777777" w:rsidR="00A025C9" w:rsidRDefault="00A025C9" w:rsidP="5CE196A1">
      <w:pPr>
        <w:ind w:right="237"/>
        <w:jc w:val="both"/>
        <w:rPr>
          <w:sz w:val="24"/>
          <w:szCs w:val="24"/>
        </w:rPr>
      </w:pPr>
    </w:p>
    <w:p w14:paraId="27FEFB32" w14:textId="6D0CCEFE" w:rsidR="00A025C9" w:rsidRDefault="00A025C9" w:rsidP="5CE196A1">
      <w:pPr>
        <w:ind w:right="237"/>
        <w:jc w:val="both"/>
        <w:rPr>
          <w:sz w:val="24"/>
          <w:szCs w:val="24"/>
        </w:rPr>
      </w:pPr>
      <w:r>
        <w:rPr>
          <w:sz w:val="24"/>
          <w:szCs w:val="24"/>
        </w:rPr>
        <w:t xml:space="preserve">Overall, domestic abuse incidents are extremely challenging when considering all the </w:t>
      </w:r>
      <w:r w:rsidR="003C6C48">
        <w:rPr>
          <w:sz w:val="24"/>
          <w:szCs w:val="24"/>
        </w:rPr>
        <w:t>contributory factors</w:t>
      </w:r>
      <w:r>
        <w:rPr>
          <w:sz w:val="24"/>
          <w:szCs w:val="24"/>
        </w:rPr>
        <w:t xml:space="preserve"> such as the victim and perpetrators emotional connection, often the lack of evidence owing to the often ‘private’ nature of the crim</w:t>
      </w:r>
      <w:r w:rsidR="009E2A51">
        <w:rPr>
          <w:sz w:val="24"/>
          <w:szCs w:val="24"/>
        </w:rPr>
        <w:t xml:space="preserve">es and the </w:t>
      </w:r>
      <w:r w:rsidR="009F71A5">
        <w:rPr>
          <w:sz w:val="24"/>
          <w:szCs w:val="24"/>
        </w:rPr>
        <w:t>isolation the victim feels during and after police involvement.</w:t>
      </w:r>
      <w:r w:rsidR="00636C94">
        <w:rPr>
          <w:sz w:val="24"/>
          <w:szCs w:val="24"/>
        </w:rPr>
        <w:t xml:space="preserve"> Despite the complexity of the challenges faced when dealing with domestic abuse incidents, there are effective police strategies in place to support the victim in making an informed decision.</w:t>
      </w:r>
      <w:r w:rsidR="002A2FDE">
        <w:rPr>
          <w:sz w:val="24"/>
          <w:szCs w:val="24"/>
        </w:rPr>
        <w:t xml:space="preserve"> </w:t>
      </w:r>
      <w:r w:rsidR="00054D30">
        <w:rPr>
          <w:sz w:val="24"/>
          <w:szCs w:val="24"/>
        </w:rPr>
        <w:t xml:space="preserve">Since </w:t>
      </w:r>
      <w:r w:rsidR="00A94798">
        <w:rPr>
          <w:sz w:val="24"/>
          <w:szCs w:val="24"/>
        </w:rPr>
        <w:t>response</w:t>
      </w:r>
      <w:r w:rsidR="00A94798" w:rsidRPr="00A94798">
        <w:rPr>
          <w:sz w:val="24"/>
          <w:szCs w:val="24"/>
        </w:rPr>
        <w:t xml:space="preserve"> </w:t>
      </w:r>
      <w:r w:rsidR="00A94798">
        <w:rPr>
          <w:sz w:val="24"/>
          <w:szCs w:val="24"/>
        </w:rPr>
        <w:t xml:space="preserve">policing became a regular occurrence for domestic abuse </w:t>
      </w:r>
      <w:r w:rsidR="0044019D">
        <w:rPr>
          <w:sz w:val="24"/>
          <w:szCs w:val="24"/>
        </w:rPr>
        <w:t xml:space="preserve">incidents in the 1980’s, the strategies used by officers have had to develop </w:t>
      </w:r>
      <w:r w:rsidR="0095450A">
        <w:rPr>
          <w:sz w:val="24"/>
          <w:szCs w:val="24"/>
        </w:rPr>
        <w:t>rapidly and efficiently to effectively combat the challenges experienced</w:t>
      </w:r>
      <w:r w:rsidR="001D308C">
        <w:rPr>
          <w:sz w:val="24"/>
          <w:szCs w:val="24"/>
        </w:rPr>
        <w:t xml:space="preserve">. </w:t>
      </w:r>
      <w:r w:rsidR="00171A12">
        <w:rPr>
          <w:sz w:val="24"/>
          <w:szCs w:val="24"/>
        </w:rPr>
        <w:t xml:space="preserve">Although, success percentages </w:t>
      </w:r>
      <w:r w:rsidR="00661827">
        <w:rPr>
          <w:sz w:val="24"/>
          <w:szCs w:val="24"/>
        </w:rPr>
        <w:t>for charges and convictions remai</w:t>
      </w:r>
      <w:r w:rsidR="00C21757">
        <w:rPr>
          <w:sz w:val="24"/>
          <w:szCs w:val="24"/>
        </w:rPr>
        <w:t>ns</w:t>
      </w:r>
      <w:r w:rsidR="00661827">
        <w:rPr>
          <w:sz w:val="24"/>
          <w:szCs w:val="24"/>
        </w:rPr>
        <w:t xml:space="preserve"> desperately low, </w:t>
      </w:r>
      <w:r w:rsidR="001513F7">
        <w:rPr>
          <w:sz w:val="24"/>
          <w:szCs w:val="24"/>
        </w:rPr>
        <w:t>it is important to highlight</w:t>
      </w:r>
      <w:r w:rsidR="00661827">
        <w:rPr>
          <w:sz w:val="24"/>
          <w:szCs w:val="24"/>
        </w:rPr>
        <w:t xml:space="preserve"> the policing aspect of domestic incidents has improved. Utilising </w:t>
      </w:r>
      <w:r w:rsidR="00031CEA">
        <w:rPr>
          <w:sz w:val="24"/>
          <w:szCs w:val="24"/>
        </w:rPr>
        <w:t>same sex officers to speak with victims has become common practice where it was once frowned upon to even have female officers</w:t>
      </w:r>
      <w:r w:rsidR="00E218AF">
        <w:rPr>
          <w:sz w:val="24"/>
          <w:szCs w:val="24"/>
        </w:rPr>
        <w:t>. Ensuring the parties are separated from the beginning to prevent intimidation tactics is routinely practiced</w:t>
      </w:r>
      <w:r w:rsidR="00C21757">
        <w:rPr>
          <w:sz w:val="24"/>
          <w:szCs w:val="24"/>
        </w:rPr>
        <w:t xml:space="preserve"> now</w:t>
      </w:r>
      <w:r w:rsidR="003B2486">
        <w:rPr>
          <w:sz w:val="24"/>
          <w:szCs w:val="24"/>
        </w:rPr>
        <w:t xml:space="preserve">, which </w:t>
      </w:r>
      <w:r w:rsidR="00022207">
        <w:rPr>
          <w:sz w:val="24"/>
          <w:szCs w:val="24"/>
        </w:rPr>
        <w:t>subsequently</w:t>
      </w:r>
      <w:r w:rsidR="003B2486">
        <w:rPr>
          <w:sz w:val="24"/>
          <w:szCs w:val="24"/>
        </w:rPr>
        <w:t xml:space="preserve"> generates a better quality of evidence. As a </w:t>
      </w:r>
      <w:r w:rsidR="009E0CD7">
        <w:rPr>
          <w:sz w:val="24"/>
          <w:szCs w:val="24"/>
        </w:rPr>
        <w:t>police</w:t>
      </w:r>
      <w:r w:rsidR="001A53E8">
        <w:rPr>
          <w:sz w:val="24"/>
          <w:szCs w:val="24"/>
        </w:rPr>
        <w:t xml:space="preserve"> service,</w:t>
      </w:r>
      <w:r w:rsidR="003B2486">
        <w:rPr>
          <w:sz w:val="24"/>
          <w:szCs w:val="24"/>
        </w:rPr>
        <w:t xml:space="preserve"> we can only control our actions not those of the victim nor perpetrator</w:t>
      </w:r>
      <w:r w:rsidR="009E0CD7">
        <w:rPr>
          <w:sz w:val="24"/>
          <w:szCs w:val="24"/>
        </w:rPr>
        <w:t>,</w:t>
      </w:r>
      <w:r w:rsidR="00325913">
        <w:rPr>
          <w:sz w:val="24"/>
          <w:szCs w:val="24"/>
        </w:rPr>
        <w:t xml:space="preserve"> thus the question of </w:t>
      </w:r>
      <w:r w:rsidR="009B627E">
        <w:rPr>
          <w:sz w:val="24"/>
          <w:szCs w:val="24"/>
        </w:rPr>
        <w:t xml:space="preserve">whether the strategies developed to deal with domestic incidents are effective cannot be answered purely based on the </w:t>
      </w:r>
      <w:r w:rsidR="00C21757">
        <w:rPr>
          <w:sz w:val="24"/>
          <w:szCs w:val="24"/>
        </w:rPr>
        <w:t>outcome</w:t>
      </w:r>
      <w:r w:rsidR="009B627E">
        <w:rPr>
          <w:sz w:val="24"/>
          <w:szCs w:val="24"/>
        </w:rPr>
        <w:t xml:space="preserve"> statistics.</w:t>
      </w:r>
      <w:r w:rsidR="001A53E8">
        <w:rPr>
          <w:sz w:val="24"/>
          <w:szCs w:val="24"/>
        </w:rPr>
        <w:t xml:space="preserve"> An officer can provide</w:t>
      </w:r>
      <w:r w:rsidR="00AD2C79">
        <w:rPr>
          <w:sz w:val="24"/>
          <w:szCs w:val="24"/>
        </w:rPr>
        <w:t xml:space="preserve"> frequent updates and submit numerous referrals to keep the victim </w:t>
      </w:r>
      <w:r w:rsidR="00E0453B">
        <w:rPr>
          <w:sz w:val="24"/>
          <w:szCs w:val="24"/>
        </w:rPr>
        <w:t>we</w:t>
      </w:r>
      <w:r w:rsidR="00091C0F">
        <w:rPr>
          <w:sz w:val="24"/>
          <w:szCs w:val="24"/>
        </w:rPr>
        <w:t xml:space="preserve">ll supported, but unless the aggrieved is willing and continues to engage with police action </w:t>
      </w:r>
      <w:r w:rsidR="00A474EC">
        <w:rPr>
          <w:sz w:val="24"/>
          <w:szCs w:val="24"/>
        </w:rPr>
        <w:t xml:space="preserve">throughout the investigation </w:t>
      </w:r>
      <w:r w:rsidR="00091C0F">
        <w:rPr>
          <w:sz w:val="24"/>
          <w:szCs w:val="24"/>
        </w:rPr>
        <w:t>regardless of the</w:t>
      </w:r>
      <w:r w:rsidR="00A474EC">
        <w:rPr>
          <w:sz w:val="24"/>
          <w:szCs w:val="24"/>
        </w:rPr>
        <w:t>ir</w:t>
      </w:r>
      <w:r w:rsidR="00091C0F">
        <w:rPr>
          <w:sz w:val="24"/>
          <w:szCs w:val="24"/>
        </w:rPr>
        <w:t xml:space="preserve"> </w:t>
      </w:r>
      <w:r w:rsidR="00C21757">
        <w:rPr>
          <w:sz w:val="24"/>
          <w:szCs w:val="24"/>
        </w:rPr>
        <w:t>feelings</w:t>
      </w:r>
      <w:r w:rsidR="00091C0F">
        <w:rPr>
          <w:sz w:val="24"/>
          <w:szCs w:val="24"/>
        </w:rPr>
        <w:t xml:space="preserve"> towards the perpetrator</w:t>
      </w:r>
      <w:r w:rsidR="00CE1E5C">
        <w:rPr>
          <w:sz w:val="24"/>
          <w:szCs w:val="24"/>
        </w:rPr>
        <w:t>, there is little the officer can do to achieve a successful outcome effectively.</w:t>
      </w:r>
      <w:r w:rsidR="00201FF0">
        <w:rPr>
          <w:sz w:val="24"/>
          <w:szCs w:val="24"/>
        </w:rPr>
        <w:t xml:space="preserve"> The incident that I attended had its challenges but having developed effective policing strategies to mitigate these challenges, I was able to ensure a positive outcome</w:t>
      </w:r>
      <w:r w:rsidR="00880E9D">
        <w:rPr>
          <w:sz w:val="24"/>
          <w:szCs w:val="24"/>
        </w:rPr>
        <w:t xml:space="preserve"> </w:t>
      </w:r>
      <w:r w:rsidR="009B4C96">
        <w:rPr>
          <w:sz w:val="24"/>
          <w:szCs w:val="24"/>
        </w:rPr>
        <w:t xml:space="preserve">as </w:t>
      </w:r>
      <w:r w:rsidR="000E32D2">
        <w:rPr>
          <w:sz w:val="24"/>
          <w:szCs w:val="24"/>
        </w:rPr>
        <w:t xml:space="preserve">although </w:t>
      </w:r>
      <w:r w:rsidR="009B4C96">
        <w:rPr>
          <w:sz w:val="24"/>
          <w:szCs w:val="24"/>
        </w:rPr>
        <w:t>police involvemen</w:t>
      </w:r>
      <w:r w:rsidR="002C6332">
        <w:rPr>
          <w:sz w:val="24"/>
          <w:szCs w:val="24"/>
        </w:rPr>
        <w:t>t</w:t>
      </w:r>
      <w:r w:rsidR="000E32D2">
        <w:rPr>
          <w:sz w:val="24"/>
          <w:szCs w:val="24"/>
        </w:rPr>
        <w:t xml:space="preserve"> did not achieve a conviction, the mother and daughter’s relationship is greatly improved</w:t>
      </w:r>
      <w:r w:rsidR="00201FF0">
        <w:rPr>
          <w:sz w:val="24"/>
          <w:szCs w:val="24"/>
        </w:rPr>
        <w:t xml:space="preserve">. </w:t>
      </w:r>
      <w:r w:rsidR="00C21757">
        <w:rPr>
          <w:sz w:val="24"/>
          <w:szCs w:val="24"/>
        </w:rPr>
        <w:t xml:space="preserve"> </w:t>
      </w:r>
      <w:r w:rsidR="00785FAD">
        <w:rPr>
          <w:sz w:val="24"/>
          <w:szCs w:val="24"/>
        </w:rPr>
        <w:t xml:space="preserve">In conclusion, </w:t>
      </w:r>
      <w:r w:rsidR="00D72E87">
        <w:rPr>
          <w:sz w:val="24"/>
          <w:szCs w:val="24"/>
        </w:rPr>
        <w:t>t</w:t>
      </w:r>
      <w:r w:rsidR="005A7122">
        <w:rPr>
          <w:sz w:val="24"/>
          <w:szCs w:val="24"/>
        </w:rPr>
        <w:t xml:space="preserve">he challenges of domestic abuse incidents </w:t>
      </w:r>
      <w:r w:rsidR="00B607E1">
        <w:rPr>
          <w:sz w:val="24"/>
          <w:szCs w:val="24"/>
        </w:rPr>
        <w:t>continue to grow given the natural evolution of cybercrimes</w:t>
      </w:r>
      <w:r w:rsidR="00883CBB">
        <w:rPr>
          <w:sz w:val="24"/>
          <w:szCs w:val="24"/>
        </w:rPr>
        <w:t xml:space="preserve"> </w:t>
      </w:r>
      <w:r w:rsidR="00033B5B">
        <w:rPr>
          <w:sz w:val="24"/>
          <w:szCs w:val="24"/>
        </w:rPr>
        <w:t xml:space="preserve">thus there is still a long way to go until the challenges </w:t>
      </w:r>
      <w:r w:rsidR="00A37D0E">
        <w:rPr>
          <w:sz w:val="24"/>
          <w:szCs w:val="24"/>
        </w:rPr>
        <w:t>can be completely minimised.</w:t>
      </w:r>
      <w:r w:rsidR="00883CBB">
        <w:rPr>
          <w:sz w:val="24"/>
          <w:szCs w:val="24"/>
        </w:rPr>
        <w:t xml:space="preserve"> However</w:t>
      </w:r>
      <w:r w:rsidR="00D72E87">
        <w:rPr>
          <w:sz w:val="24"/>
          <w:szCs w:val="24"/>
        </w:rPr>
        <w:t xml:space="preserve">, strategies used by response police officers </w:t>
      </w:r>
      <w:r w:rsidR="00D72E87" w:rsidRPr="00E01AFA">
        <w:rPr>
          <w:color w:val="auto"/>
          <w:sz w:val="24"/>
          <w:szCs w:val="24"/>
        </w:rPr>
        <w:t xml:space="preserve">has </w:t>
      </w:r>
      <w:r w:rsidR="00D72E87">
        <w:rPr>
          <w:sz w:val="24"/>
          <w:szCs w:val="24"/>
        </w:rPr>
        <w:t>improved greatly, increasing the efficiency of the response to challenging domestic incidents- which I have observed and utilised in domestic abuse incidents as demonstrated in this essay.</w:t>
      </w:r>
    </w:p>
    <w:p w14:paraId="010D2BDA" w14:textId="77777777" w:rsidR="00B811FD" w:rsidRPr="00B70F4C" w:rsidRDefault="00B811FD" w:rsidP="5CE196A1">
      <w:pPr>
        <w:ind w:right="237"/>
        <w:jc w:val="both"/>
        <w:rPr>
          <w:sz w:val="24"/>
          <w:szCs w:val="24"/>
        </w:rPr>
      </w:pPr>
    </w:p>
    <w:p w14:paraId="2D83C1E0" w14:textId="77777777" w:rsidR="00113663" w:rsidRDefault="00113663" w:rsidP="5CE196A1">
      <w:pPr>
        <w:ind w:right="237"/>
        <w:jc w:val="both"/>
        <w:rPr>
          <w:sz w:val="24"/>
          <w:szCs w:val="24"/>
        </w:rPr>
      </w:pPr>
    </w:p>
    <w:p w14:paraId="44AEEA0E" w14:textId="1F4A63AD" w:rsidR="00B811FD" w:rsidRDefault="00E01AFA" w:rsidP="5CE196A1">
      <w:pPr>
        <w:ind w:right="237"/>
        <w:jc w:val="both"/>
        <w:rPr>
          <w:sz w:val="24"/>
          <w:szCs w:val="24"/>
        </w:rPr>
      </w:pPr>
      <w:hyperlink r:id="rId27" w:history="1">
        <w:r w:rsidR="00B811FD">
          <w:rPr>
            <w:rStyle w:val="Hyperlink"/>
          </w:rPr>
          <w:t>domestic-violence-and-abuse-English-Language-Welsh-Context.pdf (</w:t>
        </w:r>
        <w:proofErr w:type="spellStart"/>
        <w:proofErr w:type="gramStart"/>
        <w:r w:rsidR="00B811FD">
          <w:rPr>
            <w:rStyle w:val="Hyperlink"/>
          </w:rPr>
          <w:t>socialcare.wales</w:t>
        </w:r>
        <w:proofErr w:type="spellEnd"/>
        <w:proofErr w:type="gramEnd"/>
        <w:r w:rsidR="00B811FD">
          <w:rPr>
            <w:rStyle w:val="Hyperlink"/>
          </w:rPr>
          <w:t>)</w:t>
        </w:r>
      </w:hyperlink>
    </w:p>
    <w:p w14:paraId="30D9DF47" w14:textId="4616062E" w:rsidR="00B811FD" w:rsidRDefault="00E01AFA" w:rsidP="5CE196A1">
      <w:pPr>
        <w:ind w:right="237"/>
        <w:jc w:val="both"/>
        <w:rPr>
          <w:sz w:val="24"/>
          <w:szCs w:val="24"/>
        </w:rPr>
      </w:pPr>
      <w:hyperlink r:id="rId28" w:anchor=":~:text=Charging%20decisions%20in%20DA%20cases,the%20CPS%20for%20further%20advice." w:history="1">
        <w:r w:rsidR="00B811FD">
          <w:rPr>
            <w:rStyle w:val="Hyperlink"/>
          </w:rPr>
          <w:t>Domestic Abuse | The Crown Prosecution Service (cps.gov.uk)</w:t>
        </w:r>
      </w:hyperlink>
    </w:p>
    <w:p w14:paraId="6075AFA2" w14:textId="34FA39D2" w:rsidR="00113663" w:rsidRPr="00DF48B0" w:rsidRDefault="00E01AFA" w:rsidP="5CE196A1">
      <w:pPr>
        <w:ind w:right="237"/>
        <w:jc w:val="both"/>
        <w:rPr>
          <w:sz w:val="24"/>
          <w:szCs w:val="24"/>
        </w:rPr>
      </w:pPr>
      <w:hyperlink r:id="rId29" w:history="1">
        <w:r w:rsidR="00B811FD">
          <w:rPr>
            <w:rStyle w:val="Hyperlink"/>
          </w:rPr>
          <w:t>New research reveals needs for tailored support for survivors (womensaid.org.uk)</w:t>
        </w:r>
      </w:hyperlink>
    </w:p>
    <w:p w14:paraId="1E05796E" w14:textId="6C1AD305" w:rsidR="005C76DE" w:rsidRPr="00E676F7" w:rsidRDefault="00E01AFA" w:rsidP="005C76DE">
      <w:pPr>
        <w:ind w:right="237"/>
        <w:jc w:val="both"/>
        <w:rPr>
          <w:sz w:val="24"/>
          <w:szCs w:val="24"/>
        </w:rPr>
      </w:pPr>
      <w:hyperlink r:id="rId30" w:history="1">
        <w:r w:rsidR="00D64D75">
          <w:rPr>
            <w:rStyle w:val="Hyperlink"/>
          </w:rPr>
          <w:t>domestic-violence-and-abuse-English-Language-Welsh-Context.pdf (</w:t>
        </w:r>
        <w:proofErr w:type="spellStart"/>
        <w:proofErr w:type="gramStart"/>
        <w:r w:rsidR="00D64D75">
          <w:rPr>
            <w:rStyle w:val="Hyperlink"/>
          </w:rPr>
          <w:t>socialcare.wales</w:t>
        </w:r>
        <w:proofErr w:type="spellEnd"/>
        <w:proofErr w:type="gramEnd"/>
        <w:r w:rsidR="00D64D75">
          <w:rPr>
            <w:rStyle w:val="Hyperlink"/>
          </w:rPr>
          <w:t>)</w:t>
        </w:r>
      </w:hyperlink>
    </w:p>
    <w:p w14:paraId="72529F42" w14:textId="3F49571F" w:rsidR="00025650" w:rsidRDefault="00E01AFA" w:rsidP="0FF883D4">
      <w:pPr>
        <w:ind w:right="237"/>
        <w:jc w:val="both"/>
      </w:pPr>
      <w:hyperlink r:id="rId31" w:anchor=":~:text=Shame%2C%20guilt%2C%20fear%20of%20the,on%20to%20support%20a%20prosecution." w:history="1">
        <w:r w:rsidR="000A1DEE" w:rsidRPr="000A1DEE">
          <w:rPr>
            <w:color w:val="0000FF"/>
            <w:u w:val="single"/>
          </w:rPr>
          <w:t>Domestic abuse: Context and challenges | The Crown Prosecution Service (cps.gov.uk)</w:t>
        </w:r>
      </w:hyperlink>
    </w:p>
    <w:p w14:paraId="6A99D280" w14:textId="77777777" w:rsidR="000A1DEE" w:rsidRPr="00E676F7" w:rsidRDefault="000A1DEE" w:rsidP="0FF883D4">
      <w:pPr>
        <w:ind w:right="237"/>
        <w:jc w:val="both"/>
        <w:rPr>
          <w:color w:val="000000" w:themeColor="text1"/>
          <w:sz w:val="24"/>
          <w:szCs w:val="24"/>
        </w:rPr>
      </w:pPr>
    </w:p>
    <w:p w14:paraId="41381FDB" w14:textId="42A9EA84" w:rsidR="00025650" w:rsidRDefault="00E01AFA" w:rsidP="0FF883D4">
      <w:pPr>
        <w:ind w:right="237"/>
        <w:jc w:val="both"/>
      </w:pPr>
      <w:hyperlink r:id="rId32" w:history="1">
        <w:r w:rsidR="00552053">
          <w:rPr>
            <w:rStyle w:val="Hyperlink"/>
          </w:rPr>
          <w:t xml:space="preserve">Domestic Violence - </w:t>
        </w:r>
        <w:proofErr w:type="spellStart"/>
        <w:r w:rsidR="00552053">
          <w:rPr>
            <w:rStyle w:val="Hyperlink"/>
          </w:rPr>
          <w:t>StatPearls</w:t>
        </w:r>
        <w:proofErr w:type="spellEnd"/>
        <w:r w:rsidR="00552053">
          <w:rPr>
            <w:rStyle w:val="Hyperlink"/>
          </w:rPr>
          <w:t xml:space="preserve"> - NCBI Bookshelf (nih.gov)</w:t>
        </w:r>
      </w:hyperlink>
    </w:p>
    <w:p w14:paraId="60036FE5" w14:textId="3FAAE31E" w:rsidR="00AB788F" w:rsidRDefault="00E01AFA" w:rsidP="0FF883D4">
      <w:pPr>
        <w:ind w:right="237"/>
        <w:jc w:val="both"/>
      </w:pPr>
      <w:hyperlink r:id="rId33" w:history="1">
        <w:r w:rsidR="00AB788F">
          <w:rPr>
            <w:rStyle w:val="Hyperlink"/>
          </w:rPr>
          <w:t>432-Article Text-1265-2-10-20201026.pdf</w:t>
        </w:r>
      </w:hyperlink>
    </w:p>
    <w:p w14:paraId="61582E50" w14:textId="3F446CC1" w:rsidR="00EB4877" w:rsidRDefault="00E01AFA" w:rsidP="0FF883D4">
      <w:pPr>
        <w:ind w:right="237"/>
        <w:jc w:val="both"/>
      </w:pPr>
      <w:hyperlink r:id="rId34" w:history="1">
        <w:r w:rsidR="00EB4877">
          <w:rPr>
            <w:rStyle w:val="Hyperlink"/>
          </w:rPr>
          <w:t>The Challenges of Investigating Domestic Violence Cases: Understanding the Complexity of Domestic Violence Investigations. (linkedin.com)</w:t>
        </w:r>
      </w:hyperlink>
    </w:p>
    <w:p w14:paraId="49ACCD9E" w14:textId="29DAFDA5" w:rsidR="00552053" w:rsidRDefault="00E01AFA" w:rsidP="0FF883D4">
      <w:pPr>
        <w:ind w:right="237"/>
        <w:jc w:val="both"/>
      </w:pPr>
      <w:hyperlink r:id="rId35" w:history="1">
        <w:r w:rsidR="007079E9">
          <w:rPr>
            <w:rStyle w:val="Hyperlink"/>
          </w:rPr>
          <w:t>Emotional Intelligence: Challenging the Perceptions and Efficacy of ‘Soft Skills’ in Policing Incidents of Domestic Abuse Involving Children (springer.com)</w:t>
        </w:r>
      </w:hyperlink>
    </w:p>
    <w:p w14:paraId="0ACBC1ED" w14:textId="73D139EB" w:rsidR="00A75EF5" w:rsidRDefault="00E01AFA" w:rsidP="0FF883D4">
      <w:pPr>
        <w:ind w:right="237"/>
        <w:jc w:val="both"/>
      </w:pPr>
      <w:hyperlink r:id="rId36" w:history="1">
        <w:r w:rsidR="00A75EF5">
          <w:rPr>
            <w:rStyle w:val="Hyperlink"/>
          </w:rPr>
          <w:t>Victims' perceptions of police response to domestic violence incidents - ScienceDirect</w:t>
        </w:r>
      </w:hyperlink>
      <w:r w:rsidR="00C76CDC">
        <w:t xml:space="preserve"> </w:t>
      </w:r>
      <w:r w:rsidR="00C76CDC" w:rsidRPr="00C76CDC">
        <w:rPr>
          <w:b/>
          <w:bCs/>
          <w:sz w:val="24"/>
          <w:szCs w:val="24"/>
        </w:rPr>
        <w:t>Johnson (2007)</w:t>
      </w:r>
      <w:r w:rsidR="00C76CDC">
        <w:rPr>
          <w:sz w:val="24"/>
          <w:szCs w:val="24"/>
        </w:rPr>
        <w:t>.</w:t>
      </w:r>
    </w:p>
    <w:p w14:paraId="37790183" w14:textId="0A675564" w:rsidR="00A75EF5" w:rsidRPr="00C76CDC" w:rsidRDefault="00E01AFA" w:rsidP="0FF883D4">
      <w:pPr>
        <w:ind w:right="237"/>
        <w:jc w:val="both"/>
        <w:rPr>
          <w:b/>
          <w:bCs/>
          <w:color w:val="000000" w:themeColor="text1"/>
          <w:sz w:val="24"/>
          <w:szCs w:val="24"/>
        </w:rPr>
      </w:pPr>
      <w:hyperlink r:id="rId37" w:anchor="search=%22library/prspub/1246402%22" w:history="1">
        <w:proofErr w:type="gramStart"/>
        <w:r w:rsidR="00C0117A">
          <w:rPr>
            <w:rStyle w:val="Hyperlink"/>
          </w:rPr>
          <w:t>1246402.pdf;fileType</w:t>
        </w:r>
        <w:proofErr w:type="gramEnd"/>
        <w:r w:rsidR="00C0117A">
          <w:rPr>
            <w:rStyle w:val="Hyperlink"/>
          </w:rPr>
          <w:t>=application/pdf (aph.gov.au)</w:t>
        </w:r>
      </w:hyperlink>
      <w:r w:rsidR="00C76CDC">
        <w:t xml:space="preserve"> </w:t>
      </w:r>
      <w:r w:rsidR="00C76CDC" w:rsidRPr="00C76CDC">
        <w:rPr>
          <w:b/>
          <w:bCs/>
          <w:sz w:val="24"/>
          <w:szCs w:val="24"/>
        </w:rPr>
        <w:t>Mitchell (2011).</w:t>
      </w: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38"/>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EAFD9" w14:textId="77777777" w:rsidR="00B13761" w:rsidRDefault="00B13761">
      <w:r>
        <w:separator/>
      </w:r>
    </w:p>
  </w:endnote>
  <w:endnote w:type="continuationSeparator" w:id="0">
    <w:p w14:paraId="36F18FE4" w14:textId="77777777" w:rsidR="00B13761" w:rsidRDefault="00B13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F4773" w14:textId="77777777" w:rsidR="00B13761" w:rsidRDefault="00B13761">
      <w:r>
        <w:separator/>
      </w:r>
    </w:p>
  </w:footnote>
  <w:footnote w:type="continuationSeparator" w:id="0">
    <w:p w14:paraId="2E91DCF2" w14:textId="77777777" w:rsidR="00B13761" w:rsidRDefault="00B1376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2B4CC0A"/>
    <w:lvl w:ilvl="0" w:tplc="42F29A7A">
      <w:start w:val="1"/>
      <w:numFmt w:val="decimal"/>
      <w:lvlText w:val="%1."/>
      <w:lvlJc w:val="left"/>
      <w:pPr>
        <w:ind w:left="720" w:hanging="360"/>
      </w:pPr>
    </w:lvl>
    <w:lvl w:ilvl="1" w:tplc="C4C41736">
      <w:start w:val="1"/>
      <w:numFmt w:val="lowerLetter"/>
      <w:lvlText w:val="%2."/>
      <w:lvlJc w:val="left"/>
      <w:pPr>
        <w:ind w:left="1440" w:hanging="360"/>
      </w:pPr>
    </w:lvl>
    <w:lvl w:ilvl="2" w:tplc="D0363BA0">
      <w:start w:val="1"/>
      <w:numFmt w:val="lowerRoman"/>
      <w:lvlText w:val="%3."/>
      <w:lvlJc w:val="right"/>
      <w:pPr>
        <w:ind w:left="2160" w:hanging="180"/>
      </w:pPr>
    </w:lvl>
    <w:lvl w:ilvl="3" w:tplc="DFF8DB74">
      <w:start w:val="1"/>
      <w:numFmt w:val="decimal"/>
      <w:lvlText w:val="%4."/>
      <w:lvlJc w:val="left"/>
      <w:pPr>
        <w:ind w:left="2880" w:hanging="360"/>
      </w:pPr>
    </w:lvl>
    <w:lvl w:ilvl="4" w:tplc="A0C8AF4A">
      <w:start w:val="1"/>
      <w:numFmt w:val="lowerLetter"/>
      <w:lvlText w:val="%5."/>
      <w:lvlJc w:val="left"/>
      <w:pPr>
        <w:ind w:left="3600" w:hanging="360"/>
      </w:pPr>
    </w:lvl>
    <w:lvl w:ilvl="5" w:tplc="5D3881F0">
      <w:start w:val="1"/>
      <w:numFmt w:val="lowerRoman"/>
      <w:lvlText w:val="%6."/>
      <w:lvlJc w:val="right"/>
      <w:pPr>
        <w:ind w:left="4320" w:hanging="180"/>
      </w:pPr>
    </w:lvl>
    <w:lvl w:ilvl="6" w:tplc="4B44BFFE">
      <w:start w:val="1"/>
      <w:numFmt w:val="decimal"/>
      <w:lvlText w:val="%7."/>
      <w:lvlJc w:val="left"/>
      <w:pPr>
        <w:ind w:left="5040" w:hanging="360"/>
      </w:pPr>
    </w:lvl>
    <w:lvl w:ilvl="7" w:tplc="0CC65826">
      <w:start w:val="1"/>
      <w:numFmt w:val="lowerLetter"/>
      <w:lvlText w:val="%8."/>
      <w:lvlJc w:val="left"/>
      <w:pPr>
        <w:ind w:left="5760" w:hanging="360"/>
      </w:pPr>
    </w:lvl>
    <w:lvl w:ilvl="8" w:tplc="448C12B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F6E125E"/>
    <w:lvl w:ilvl="0" w:tplc="DF4CE62A">
      <w:start w:val="1"/>
      <w:numFmt w:val="decimal"/>
      <w:lvlText w:val="%1."/>
      <w:lvlJc w:val="left"/>
      <w:pPr>
        <w:ind w:left="720" w:hanging="360"/>
      </w:pPr>
    </w:lvl>
    <w:lvl w:ilvl="1" w:tplc="96361086">
      <w:start w:val="1"/>
      <w:numFmt w:val="decimal"/>
      <w:lvlText w:val="%2."/>
      <w:lvlJc w:val="left"/>
      <w:pPr>
        <w:ind w:left="1440" w:hanging="360"/>
      </w:pPr>
    </w:lvl>
    <w:lvl w:ilvl="2" w:tplc="4D6CB53E">
      <w:start w:val="1"/>
      <w:numFmt w:val="lowerRoman"/>
      <w:lvlText w:val="%3."/>
      <w:lvlJc w:val="right"/>
      <w:pPr>
        <w:ind w:left="2160" w:hanging="180"/>
      </w:pPr>
    </w:lvl>
    <w:lvl w:ilvl="3" w:tplc="85385492">
      <w:start w:val="1"/>
      <w:numFmt w:val="decimal"/>
      <w:lvlText w:val="%4."/>
      <w:lvlJc w:val="left"/>
      <w:pPr>
        <w:ind w:left="2880" w:hanging="360"/>
      </w:pPr>
    </w:lvl>
    <w:lvl w:ilvl="4" w:tplc="D96464FC">
      <w:start w:val="1"/>
      <w:numFmt w:val="lowerLetter"/>
      <w:lvlText w:val="%5."/>
      <w:lvlJc w:val="left"/>
      <w:pPr>
        <w:ind w:left="3600" w:hanging="360"/>
      </w:pPr>
    </w:lvl>
    <w:lvl w:ilvl="5" w:tplc="6C881698">
      <w:start w:val="1"/>
      <w:numFmt w:val="lowerRoman"/>
      <w:lvlText w:val="%6."/>
      <w:lvlJc w:val="right"/>
      <w:pPr>
        <w:ind w:left="4320" w:hanging="180"/>
      </w:pPr>
    </w:lvl>
    <w:lvl w:ilvl="6" w:tplc="213C5844">
      <w:start w:val="1"/>
      <w:numFmt w:val="decimal"/>
      <w:lvlText w:val="%7."/>
      <w:lvlJc w:val="left"/>
      <w:pPr>
        <w:ind w:left="5040" w:hanging="360"/>
      </w:pPr>
    </w:lvl>
    <w:lvl w:ilvl="7" w:tplc="830270BE">
      <w:start w:val="1"/>
      <w:numFmt w:val="lowerLetter"/>
      <w:lvlText w:val="%8."/>
      <w:lvlJc w:val="left"/>
      <w:pPr>
        <w:ind w:left="5760" w:hanging="360"/>
      </w:pPr>
    </w:lvl>
    <w:lvl w:ilvl="8" w:tplc="B6FC7C6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4638939">
    <w:abstractNumId w:val="47"/>
  </w:num>
  <w:num w:numId="2" w16cid:durableId="2100902310">
    <w:abstractNumId w:val="10"/>
  </w:num>
  <w:num w:numId="3" w16cid:durableId="268859075">
    <w:abstractNumId w:val="1"/>
    <w:lvlOverride w:ilvl="0">
      <w:lvl w:ilvl="0">
        <w:start w:val="1"/>
        <w:numFmt w:val="bullet"/>
        <w:lvlText w:val=""/>
        <w:lvlJc w:val="left"/>
        <w:pPr>
          <w:ind w:left="720" w:hanging="360"/>
        </w:pPr>
        <w:rPr>
          <w:rFonts w:ascii="Symbol" w:hAnsi="Symbol" w:hint="default"/>
        </w:rPr>
      </w:lvl>
    </w:lvlOverride>
  </w:num>
  <w:num w:numId="4" w16cid:durableId="1550145503">
    <w:abstractNumId w:val="22"/>
  </w:num>
  <w:num w:numId="5" w16cid:durableId="160586399">
    <w:abstractNumId w:val="44"/>
  </w:num>
  <w:num w:numId="6" w16cid:durableId="291323323">
    <w:abstractNumId w:val="46"/>
  </w:num>
  <w:num w:numId="7" w16cid:durableId="71591421">
    <w:abstractNumId w:val="34"/>
  </w:num>
  <w:num w:numId="8" w16cid:durableId="209154763">
    <w:abstractNumId w:val="32"/>
  </w:num>
  <w:num w:numId="9" w16cid:durableId="697244543">
    <w:abstractNumId w:val="29"/>
  </w:num>
  <w:num w:numId="10" w16cid:durableId="19749792">
    <w:abstractNumId w:val="30"/>
  </w:num>
  <w:num w:numId="11" w16cid:durableId="308704860">
    <w:abstractNumId w:val="9"/>
  </w:num>
  <w:num w:numId="12" w16cid:durableId="1708018022">
    <w:abstractNumId w:val="33"/>
  </w:num>
  <w:num w:numId="13" w16cid:durableId="325745326">
    <w:abstractNumId w:val="17"/>
  </w:num>
  <w:num w:numId="14" w16cid:durableId="2142723968">
    <w:abstractNumId w:val="16"/>
  </w:num>
  <w:num w:numId="15" w16cid:durableId="864253498">
    <w:abstractNumId w:val="26"/>
  </w:num>
  <w:num w:numId="16" w16cid:durableId="1322810565">
    <w:abstractNumId w:val="7"/>
  </w:num>
  <w:num w:numId="17" w16cid:durableId="1369841452">
    <w:abstractNumId w:val="25"/>
  </w:num>
  <w:num w:numId="18" w16cid:durableId="162626784">
    <w:abstractNumId w:val="15"/>
  </w:num>
  <w:num w:numId="19" w16cid:durableId="1099520798">
    <w:abstractNumId w:val="13"/>
  </w:num>
  <w:num w:numId="20" w16cid:durableId="73447223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42559478">
    <w:abstractNumId w:val="23"/>
  </w:num>
  <w:num w:numId="22" w16cid:durableId="1754737315">
    <w:abstractNumId w:val="18"/>
  </w:num>
  <w:num w:numId="23" w16cid:durableId="1237134931">
    <w:abstractNumId w:val="14"/>
  </w:num>
  <w:num w:numId="24" w16cid:durableId="1770275767">
    <w:abstractNumId w:val="11"/>
  </w:num>
  <w:num w:numId="25" w16cid:durableId="1542354923">
    <w:abstractNumId w:val="27"/>
  </w:num>
  <w:num w:numId="26" w16cid:durableId="1906060570">
    <w:abstractNumId w:val="19"/>
  </w:num>
  <w:num w:numId="27" w16cid:durableId="1675258245">
    <w:abstractNumId w:val="40"/>
  </w:num>
  <w:num w:numId="28" w16cid:durableId="1449810240">
    <w:abstractNumId w:val="35"/>
  </w:num>
  <w:num w:numId="29" w16cid:durableId="1207908943">
    <w:abstractNumId w:val="39"/>
  </w:num>
  <w:num w:numId="30" w16cid:durableId="1235434284">
    <w:abstractNumId w:val="20"/>
  </w:num>
  <w:num w:numId="31" w16cid:durableId="1841047414">
    <w:abstractNumId w:val="42"/>
  </w:num>
  <w:num w:numId="32" w16cid:durableId="2118256553">
    <w:abstractNumId w:val="31"/>
  </w:num>
  <w:num w:numId="33" w16cid:durableId="1824658540">
    <w:abstractNumId w:val="12"/>
  </w:num>
  <w:num w:numId="34" w16cid:durableId="510608492">
    <w:abstractNumId w:val="43"/>
  </w:num>
  <w:num w:numId="35" w16cid:durableId="1909612906">
    <w:abstractNumId w:val="38"/>
  </w:num>
  <w:num w:numId="36" w16cid:durableId="1167744548">
    <w:abstractNumId w:val="4"/>
  </w:num>
  <w:num w:numId="37" w16cid:durableId="1299841941">
    <w:abstractNumId w:val="45"/>
  </w:num>
  <w:num w:numId="38" w16cid:durableId="216165259">
    <w:abstractNumId w:val="41"/>
  </w:num>
  <w:num w:numId="39" w16cid:durableId="2118015854">
    <w:abstractNumId w:val="36"/>
  </w:num>
  <w:num w:numId="40" w16cid:durableId="1404335940">
    <w:abstractNumId w:val="37"/>
  </w:num>
  <w:num w:numId="41" w16cid:durableId="951014678">
    <w:abstractNumId w:val="3"/>
  </w:num>
  <w:num w:numId="42" w16cid:durableId="123937465">
    <w:abstractNumId w:val="5"/>
  </w:num>
  <w:num w:numId="43" w16cid:durableId="996148858">
    <w:abstractNumId w:val="24"/>
  </w:num>
  <w:num w:numId="44" w16cid:durableId="482083148">
    <w:abstractNumId w:val="6"/>
  </w:num>
  <w:num w:numId="45" w16cid:durableId="1136723832">
    <w:abstractNumId w:val="2"/>
  </w:num>
  <w:num w:numId="46" w16cid:durableId="651057746">
    <w:abstractNumId w:val="0"/>
  </w:num>
  <w:num w:numId="47" w16cid:durableId="1524784884">
    <w:abstractNumId w:val="21"/>
  </w:num>
  <w:num w:numId="48" w16cid:durableId="1469277402">
    <w:abstractNumId w:val="28"/>
  </w:num>
  <w:num w:numId="49" w16cid:durableId="9490678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B74"/>
    <w:rsid w:val="00014A90"/>
    <w:rsid w:val="00020499"/>
    <w:rsid w:val="00020EEC"/>
    <w:rsid w:val="00022207"/>
    <w:rsid w:val="00025650"/>
    <w:rsid w:val="000258BE"/>
    <w:rsid w:val="00026FAB"/>
    <w:rsid w:val="00027B1F"/>
    <w:rsid w:val="0003088B"/>
    <w:rsid w:val="00031CEA"/>
    <w:rsid w:val="000325D9"/>
    <w:rsid w:val="00033B5B"/>
    <w:rsid w:val="000372B2"/>
    <w:rsid w:val="0004079F"/>
    <w:rsid w:val="000432E6"/>
    <w:rsid w:val="00045B87"/>
    <w:rsid w:val="00045C07"/>
    <w:rsid w:val="00054D30"/>
    <w:rsid w:val="00055D43"/>
    <w:rsid w:val="00056F0A"/>
    <w:rsid w:val="00056FAC"/>
    <w:rsid w:val="00057751"/>
    <w:rsid w:val="00061A5F"/>
    <w:rsid w:val="00062E39"/>
    <w:rsid w:val="0006580E"/>
    <w:rsid w:val="00075658"/>
    <w:rsid w:val="0007617D"/>
    <w:rsid w:val="00077158"/>
    <w:rsid w:val="00080E58"/>
    <w:rsid w:val="00082D3B"/>
    <w:rsid w:val="00083D99"/>
    <w:rsid w:val="0008406B"/>
    <w:rsid w:val="00084EA6"/>
    <w:rsid w:val="00085699"/>
    <w:rsid w:val="00086639"/>
    <w:rsid w:val="00087891"/>
    <w:rsid w:val="00091C0F"/>
    <w:rsid w:val="00091F52"/>
    <w:rsid w:val="000925DB"/>
    <w:rsid w:val="00092970"/>
    <w:rsid w:val="00092BC7"/>
    <w:rsid w:val="00093720"/>
    <w:rsid w:val="000938E6"/>
    <w:rsid w:val="00093B3C"/>
    <w:rsid w:val="0009488C"/>
    <w:rsid w:val="00095C1B"/>
    <w:rsid w:val="00096DEA"/>
    <w:rsid w:val="000A1238"/>
    <w:rsid w:val="000A1DEE"/>
    <w:rsid w:val="000A4240"/>
    <w:rsid w:val="000A469A"/>
    <w:rsid w:val="000B1E96"/>
    <w:rsid w:val="000B5F3A"/>
    <w:rsid w:val="000B6ED1"/>
    <w:rsid w:val="000C1D9E"/>
    <w:rsid w:val="000C3778"/>
    <w:rsid w:val="000C378F"/>
    <w:rsid w:val="000C6892"/>
    <w:rsid w:val="000C6FFE"/>
    <w:rsid w:val="000D061C"/>
    <w:rsid w:val="000D0B95"/>
    <w:rsid w:val="000D0BB6"/>
    <w:rsid w:val="000D77A2"/>
    <w:rsid w:val="000E0487"/>
    <w:rsid w:val="000E26B0"/>
    <w:rsid w:val="000E32D2"/>
    <w:rsid w:val="000E506F"/>
    <w:rsid w:val="000F0BE0"/>
    <w:rsid w:val="000F1599"/>
    <w:rsid w:val="000F1769"/>
    <w:rsid w:val="000F2BA3"/>
    <w:rsid w:val="000F403A"/>
    <w:rsid w:val="000F6196"/>
    <w:rsid w:val="000F7ECD"/>
    <w:rsid w:val="00102E64"/>
    <w:rsid w:val="0010312C"/>
    <w:rsid w:val="00106DC7"/>
    <w:rsid w:val="00112391"/>
    <w:rsid w:val="00113663"/>
    <w:rsid w:val="00114F52"/>
    <w:rsid w:val="0011711E"/>
    <w:rsid w:val="0012135C"/>
    <w:rsid w:val="0012361A"/>
    <w:rsid w:val="0012569C"/>
    <w:rsid w:val="0012637B"/>
    <w:rsid w:val="00130E83"/>
    <w:rsid w:val="0013271C"/>
    <w:rsid w:val="001347F8"/>
    <w:rsid w:val="00137BB5"/>
    <w:rsid w:val="00137E05"/>
    <w:rsid w:val="00142874"/>
    <w:rsid w:val="00143785"/>
    <w:rsid w:val="001447F6"/>
    <w:rsid w:val="001448C9"/>
    <w:rsid w:val="00147DE3"/>
    <w:rsid w:val="00150794"/>
    <w:rsid w:val="001513F7"/>
    <w:rsid w:val="00152EBD"/>
    <w:rsid w:val="001608C4"/>
    <w:rsid w:val="00160E45"/>
    <w:rsid w:val="00161457"/>
    <w:rsid w:val="00163CA8"/>
    <w:rsid w:val="001663BF"/>
    <w:rsid w:val="00171418"/>
    <w:rsid w:val="00171A12"/>
    <w:rsid w:val="0019007C"/>
    <w:rsid w:val="00190913"/>
    <w:rsid w:val="00194506"/>
    <w:rsid w:val="001961CF"/>
    <w:rsid w:val="00196C72"/>
    <w:rsid w:val="001A1DF7"/>
    <w:rsid w:val="001A53E8"/>
    <w:rsid w:val="001A59BB"/>
    <w:rsid w:val="001A6A51"/>
    <w:rsid w:val="001A79C4"/>
    <w:rsid w:val="001B2C00"/>
    <w:rsid w:val="001B303A"/>
    <w:rsid w:val="001B331A"/>
    <w:rsid w:val="001B685E"/>
    <w:rsid w:val="001C0E74"/>
    <w:rsid w:val="001C1FA1"/>
    <w:rsid w:val="001C2D89"/>
    <w:rsid w:val="001C3B42"/>
    <w:rsid w:val="001C6CEC"/>
    <w:rsid w:val="001D229F"/>
    <w:rsid w:val="001D308C"/>
    <w:rsid w:val="001D53CA"/>
    <w:rsid w:val="001D6162"/>
    <w:rsid w:val="001E330D"/>
    <w:rsid w:val="001E6FAD"/>
    <w:rsid w:val="001E7592"/>
    <w:rsid w:val="001E7FFE"/>
    <w:rsid w:val="001F3878"/>
    <w:rsid w:val="001F4552"/>
    <w:rsid w:val="001F4DE4"/>
    <w:rsid w:val="002019EB"/>
    <w:rsid w:val="00201FF0"/>
    <w:rsid w:val="002030F2"/>
    <w:rsid w:val="00205051"/>
    <w:rsid w:val="00207785"/>
    <w:rsid w:val="00211F65"/>
    <w:rsid w:val="00213A97"/>
    <w:rsid w:val="0022001B"/>
    <w:rsid w:val="00220D06"/>
    <w:rsid w:val="002219BA"/>
    <w:rsid w:val="002246A0"/>
    <w:rsid w:val="00224AF9"/>
    <w:rsid w:val="00226B86"/>
    <w:rsid w:val="0023038A"/>
    <w:rsid w:val="00230439"/>
    <w:rsid w:val="00232797"/>
    <w:rsid w:val="00235176"/>
    <w:rsid w:val="00236061"/>
    <w:rsid w:val="0024100E"/>
    <w:rsid w:val="00241C1B"/>
    <w:rsid w:val="002423B2"/>
    <w:rsid w:val="0024288B"/>
    <w:rsid w:val="0024746D"/>
    <w:rsid w:val="00255D8E"/>
    <w:rsid w:val="002657E9"/>
    <w:rsid w:val="0026665E"/>
    <w:rsid w:val="00270EEB"/>
    <w:rsid w:val="002710CB"/>
    <w:rsid w:val="0027147E"/>
    <w:rsid w:val="00274DE8"/>
    <w:rsid w:val="002761F4"/>
    <w:rsid w:val="002775E1"/>
    <w:rsid w:val="00277979"/>
    <w:rsid w:val="00277D4A"/>
    <w:rsid w:val="002808EB"/>
    <w:rsid w:val="0028095D"/>
    <w:rsid w:val="00291ADD"/>
    <w:rsid w:val="00294868"/>
    <w:rsid w:val="00295CA1"/>
    <w:rsid w:val="002A291A"/>
    <w:rsid w:val="002A2E42"/>
    <w:rsid w:val="002A2FDE"/>
    <w:rsid w:val="002A5604"/>
    <w:rsid w:val="002B1701"/>
    <w:rsid w:val="002B23C3"/>
    <w:rsid w:val="002B443A"/>
    <w:rsid w:val="002B5B35"/>
    <w:rsid w:val="002C1A30"/>
    <w:rsid w:val="002C1DD6"/>
    <w:rsid w:val="002C256A"/>
    <w:rsid w:val="002C496D"/>
    <w:rsid w:val="002C6332"/>
    <w:rsid w:val="002D05EB"/>
    <w:rsid w:val="002D1079"/>
    <w:rsid w:val="002D2F29"/>
    <w:rsid w:val="002D2FD3"/>
    <w:rsid w:val="002E4473"/>
    <w:rsid w:val="002E662D"/>
    <w:rsid w:val="002E7017"/>
    <w:rsid w:val="002F1873"/>
    <w:rsid w:val="002F1D4B"/>
    <w:rsid w:val="002F33DA"/>
    <w:rsid w:val="002F340B"/>
    <w:rsid w:val="002F4AFE"/>
    <w:rsid w:val="002F4F6E"/>
    <w:rsid w:val="003015C3"/>
    <w:rsid w:val="0030698D"/>
    <w:rsid w:val="0031350A"/>
    <w:rsid w:val="00313DFA"/>
    <w:rsid w:val="00315758"/>
    <w:rsid w:val="00316815"/>
    <w:rsid w:val="003168CA"/>
    <w:rsid w:val="00321255"/>
    <w:rsid w:val="0032230D"/>
    <w:rsid w:val="00322A0B"/>
    <w:rsid w:val="0032443F"/>
    <w:rsid w:val="00325913"/>
    <w:rsid w:val="00332F54"/>
    <w:rsid w:val="0033425F"/>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6296"/>
    <w:rsid w:val="00390074"/>
    <w:rsid w:val="00394EC2"/>
    <w:rsid w:val="0039762B"/>
    <w:rsid w:val="003A0C37"/>
    <w:rsid w:val="003A1553"/>
    <w:rsid w:val="003A1B6B"/>
    <w:rsid w:val="003A2F82"/>
    <w:rsid w:val="003A46C0"/>
    <w:rsid w:val="003A600E"/>
    <w:rsid w:val="003A6513"/>
    <w:rsid w:val="003B16C7"/>
    <w:rsid w:val="003B2486"/>
    <w:rsid w:val="003C19F1"/>
    <w:rsid w:val="003C325E"/>
    <w:rsid w:val="003C4186"/>
    <w:rsid w:val="003C458C"/>
    <w:rsid w:val="003C5B49"/>
    <w:rsid w:val="003C6185"/>
    <w:rsid w:val="003C6C48"/>
    <w:rsid w:val="003D0438"/>
    <w:rsid w:val="003D0653"/>
    <w:rsid w:val="003D0D2D"/>
    <w:rsid w:val="003D4710"/>
    <w:rsid w:val="003D60D2"/>
    <w:rsid w:val="003E16D7"/>
    <w:rsid w:val="003E197E"/>
    <w:rsid w:val="003E39C9"/>
    <w:rsid w:val="003E66CD"/>
    <w:rsid w:val="00402F26"/>
    <w:rsid w:val="004046F0"/>
    <w:rsid w:val="0040668F"/>
    <w:rsid w:val="00412677"/>
    <w:rsid w:val="00417925"/>
    <w:rsid w:val="004348AE"/>
    <w:rsid w:val="00435E9A"/>
    <w:rsid w:val="004374F2"/>
    <w:rsid w:val="004376C0"/>
    <w:rsid w:val="0044019D"/>
    <w:rsid w:val="0044115F"/>
    <w:rsid w:val="0044223A"/>
    <w:rsid w:val="00444909"/>
    <w:rsid w:val="00446792"/>
    <w:rsid w:val="00446F80"/>
    <w:rsid w:val="00450C83"/>
    <w:rsid w:val="00451851"/>
    <w:rsid w:val="00453343"/>
    <w:rsid w:val="00456F8D"/>
    <w:rsid w:val="00460347"/>
    <w:rsid w:val="004608B9"/>
    <w:rsid w:val="00460ADB"/>
    <w:rsid w:val="00465947"/>
    <w:rsid w:val="004672C1"/>
    <w:rsid w:val="004708DC"/>
    <w:rsid w:val="00470BB1"/>
    <w:rsid w:val="004718F7"/>
    <w:rsid w:val="00473153"/>
    <w:rsid w:val="004743AF"/>
    <w:rsid w:val="00480EE3"/>
    <w:rsid w:val="00481C36"/>
    <w:rsid w:val="00482C17"/>
    <w:rsid w:val="00482D31"/>
    <w:rsid w:val="004911B4"/>
    <w:rsid w:val="0049196A"/>
    <w:rsid w:val="004923DA"/>
    <w:rsid w:val="00493434"/>
    <w:rsid w:val="004962F9"/>
    <w:rsid w:val="004968E2"/>
    <w:rsid w:val="004A07F1"/>
    <w:rsid w:val="004A14C4"/>
    <w:rsid w:val="004A2A49"/>
    <w:rsid w:val="004A364C"/>
    <w:rsid w:val="004A4C35"/>
    <w:rsid w:val="004B2CBE"/>
    <w:rsid w:val="004B600B"/>
    <w:rsid w:val="004B6822"/>
    <w:rsid w:val="004B69F6"/>
    <w:rsid w:val="004C2D3A"/>
    <w:rsid w:val="004D03C4"/>
    <w:rsid w:val="004D0BF1"/>
    <w:rsid w:val="004D24D2"/>
    <w:rsid w:val="004D31CF"/>
    <w:rsid w:val="004D35A4"/>
    <w:rsid w:val="004D445F"/>
    <w:rsid w:val="004D47CC"/>
    <w:rsid w:val="004E087B"/>
    <w:rsid w:val="004E26DA"/>
    <w:rsid w:val="004E44A4"/>
    <w:rsid w:val="004E7B8B"/>
    <w:rsid w:val="004E7BDD"/>
    <w:rsid w:val="004F1E21"/>
    <w:rsid w:val="004F740D"/>
    <w:rsid w:val="004F7B8F"/>
    <w:rsid w:val="00500748"/>
    <w:rsid w:val="005011D6"/>
    <w:rsid w:val="0050167A"/>
    <w:rsid w:val="005042F1"/>
    <w:rsid w:val="00510D6A"/>
    <w:rsid w:val="00511EB6"/>
    <w:rsid w:val="00513225"/>
    <w:rsid w:val="00513C7D"/>
    <w:rsid w:val="0051474A"/>
    <w:rsid w:val="005169D1"/>
    <w:rsid w:val="0052050A"/>
    <w:rsid w:val="00521123"/>
    <w:rsid w:val="00521221"/>
    <w:rsid w:val="005351EA"/>
    <w:rsid w:val="00536FA9"/>
    <w:rsid w:val="005414F4"/>
    <w:rsid w:val="0054542F"/>
    <w:rsid w:val="00546187"/>
    <w:rsid w:val="005463F1"/>
    <w:rsid w:val="00546F8D"/>
    <w:rsid w:val="00552053"/>
    <w:rsid w:val="00552A5E"/>
    <w:rsid w:val="00557D77"/>
    <w:rsid w:val="005606CF"/>
    <w:rsid w:val="00562EAA"/>
    <w:rsid w:val="00563B58"/>
    <w:rsid w:val="005640C4"/>
    <w:rsid w:val="00564C53"/>
    <w:rsid w:val="0056684C"/>
    <w:rsid w:val="005712F6"/>
    <w:rsid w:val="00574A0C"/>
    <w:rsid w:val="00576E4C"/>
    <w:rsid w:val="0057780F"/>
    <w:rsid w:val="00581C75"/>
    <w:rsid w:val="00581E0A"/>
    <w:rsid w:val="00582870"/>
    <w:rsid w:val="00586D89"/>
    <w:rsid w:val="005915E2"/>
    <w:rsid w:val="005916B8"/>
    <w:rsid w:val="00592326"/>
    <w:rsid w:val="00593D00"/>
    <w:rsid w:val="0059595D"/>
    <w:rsid w:val="005A02B3"/>
    <w:rsid w:val="005A1B4C"/>
    <w:rsid w:val="005A1BA3"/>
    <w:rsid w:val="005A328C"/>
    <w:rsid w:val="005A47C7"/>
    <w:rsid w:val="005A545C"/>
    <w:rsid w:val="005A7122"/>
    <w:rsid w:val="005A7B8B"/>
    <w:rsid w:val="005B3BA3"/>
    <w:rsid w:val="005B3C5A"/>
    <w:rsid w:val="005C1567"/>
    <w:rsid w:val="005C28B7"/>
    <w:rsid w:val="005C6CE5"/>
    <w:rsid w:val="005C76DE"/>
    <w:rsid w:val="005D3F07"/>
    <w:rsid w:val="005D47B5"/>
    <w:rsid w:val="005D583E"/>
    <w:rsid w:val="005D5B81"/>
    <w:rsid w:val="005E13EA"/>
    <w:rsid w:val="005E1632"/>
    <w:rsid w:val="005E2E79"/>
    <w:rsid w:val="005E53BD"/>
    <w:rsid w:val="005F0763"/>
    <w:rsid w:val="00606E27"/>
    <w:rsid w:val="006108C9"/>
    <w:rsid w:val="00615C7E"/>
    <w:rsid w:val="0062158D"/>
    <w:rsid w:val="00630F39"/>
    <w:rsid w:val="006326D1"/>
    <w:rsid w:val="00632E0A"/>
    <w:rsid w:val="00633165"/>
    <w:rsid w:val="00633818"/>
    <w:rsid w:val="00636262"/>
    <w:rsid w:val="00636B6C"/>
    <w:rsid w:val="00636C94"/>
    <w:rsid w:val="0064104A"/>
    <w:rsid w:val="006447DE"/>
    <w:rsid w:val="00645945"/>
    <w:rsid w:val="00645D0B"/>
    <w:rsid w:val="00651553"/>
    <w:rsid w:val="0065276E"/>
    <w:rsid w:val="00654329"/>
    <w:rsid w:val="00654CEC"/>
    <w:rsid w:val="00655507"/>
    <w:rsid w:val="006569D6"/>
    <w:rsid w:val="00657207"/>
    <w:rsid w:val="00661827"/>
    <w:rsid w:val="006712A7"/>
    <w:rsid w:val="006733CC"/>
    <w:rsid w:val="00674FC2"/>
    <w:rsid w:val="00677E42"/>
    <w:rsid w:val="00682334"/>
    <w:rsid w:val="00684B16"/>
    <w:rsid w:val="00692B55"/>
    <w:rsid w:val="00694ACB"/>
    <w:rsid w:val="00694C00"/>
    <w:rsid w:val="00696F65"/>
    <w:rsid w:val="006A76C9"/>
    <w:rsid w:val="006A7A6D"/>
    <w:rsid w:val="006B5E67"/>
    <w:rsid w:val="006C248F"/>
    <w:rsid w:val="006C2EB5"/>
    <w:rsid w:val="006D18A3"/>
    <w:rsid w:val="006D3C32"/>
    <w:rsid w:val="006D5970"/>
    <w:rsid w:val="006E481E"/>
    <w:rsid w:val="006E795F"/>
    <w:rsid w:val="00700249"/>
    <w:rsid w:val="00703F05"/>
    <w:rsid w:val="007043D4"/>
    <w:rsid w:val="007044CD"/>
    <w:rsid w:val="0070604C"/>
    <w:rsid w:val="007069CD"/>
    <w:rsid w:val="007079E9"/>
    <w:rsid w:val="00710D69"/>
    <w:rsid w:val="007110E6"/>
    <w:rsid w:val="00711A70"/>
    <w:rsid w:val="00712E6F"/>
    <w:rsid w:val="00712E90"/>
    <w:rsid w:val="00712EF3"/>
    <w:rsid w:val="00713B7E"/>
    <w:rsid w:val="0071499F"/>
    <w:rsid w:val="007203DA"/>
    <w:rsid w:val="007204AE"/>
    <w:rsid w:val="0072678F"/>
    <w:rsid w:val="00727706"/>
    <w:rsid w:val="00727C4C"/>
    <w:rsid w:val="00734809"/>
    <w:rsid w:val="0073644B"/>
    <w:rsid w:val="007406E1"/>
    <w:rsid w:val="00741F43"/>
    <w:rsid w:val="00742558"/>
    <w:rsid w:val="00743E40"/>
    <w:rsid w:val="00751263"/>
    <w:rsid w:val="0075704F"/>
    <w:rsid w:val="007575A6"/>
    <w:rsid w:val="007614B2"/>
    <w:rsid w:val="00763866"/>
    <w:rsid w:val="00763B2D"/>
    <w:rsid w:val="00765F17"/>
    <w:rsid w:val="00772924"/>
    <w:rsid w:val="00773E3B"/>
    <w:rsid w:val="00775ED9"/>
    <w:rsid w:val="007760FD"/>
    <w:rsid w:val="0077688B"/>
    <w:rsid w:val="00784B9E"/>
    <w:rsid w:val="00784EC4"/>
    <w:rsid w:val="00785FAD"/>
    <w:rsid w:val="007872F2"/>
    <w:rsid w:val="007874BC"/>
    <w:rsid w:val="007908E0"/>
    <w:rsid w:val="007929C3"/>
    <w:rsid w:val="00793EB3"/>
    <w:rsid w:val="00794205"/>
    <w:rsid w:val="00797012"/>
    <w:rsid w:val="007A1F6A"/>
    <w:rsid w:val="007A2661"/>
    <w:rsid w:val="007B0DE3"/>
    <w:rsid w:val="007B353D"/>
    <w:rsid w:val="007B491F"/>
    <w:rsid w:val="007B5CB2"/>
    <w:rsid w:val="007B7191"/>
    <w:rsid w:val="007C1634"/>
    <w:rsid w:val="007C1D94"/>
    <w:rsid w:val="007C2830"/>
    <w:rsid w:val="007C2879"/>
    <w:rsid w:val="007C3365"/>
    <w:rsid w:val="007C6A87"/>
    <w:rsid w:val="007C705D"/>
    <w:rsid w:val="007D0A07"/>
    <w:rsid w:val="007D0C96"/>
    <w:rsid w:val="007D133D"/>
    <w:rsid w:val="007D3EB4"/>
    <w:rsid w:val="007D3F16"/>
    <w:rsid w:val="007D6092"/>
    <w:rsid w:val="007D78CC"/>
    <w:rsid w:val="007D7AEE"/>
    <w:rsid w:val="007E6314"/>
    <w:rsid w:val="007F215C"/>
    <w:rsid w:val="007F267D"/>
    <w:rsid w:val="007F3F7E"/>
    <w:rsid w:val="007F5497"/>
    <w:rsid w:val="0080046C"/>
    <w:rsid w:val="0080449B"/>
    <w:rsid w:val="00806E28"/>
    <w:rsid w:val="0081349D"/>
    <w:rsid w:val="00813CEC"/>
    <w:rsid w:val="0081534C"/>
    <w:rsid w:val="008166F0"/>
    <w:rsid w:val="008171E4"/>
    <w:rsid w:val="00820394"/>
    <w:rsid w:val="008208EA"/>
    <w:rsid w:val="00824E67"/>
    <w:rsid w:val="00825A64"/>
    <w:rsid w:val="00826F48"/>
    <w:rsid w:val="008308AE"/>
    <w:rsid w:val="0083166E"/>
    <w:rsid w:val="00831DC3"/>
    <w:rsid w:val="008322C7"/>
    <w:rsid w:val="00834D74"/>
    <w:rsid w:val="00834F1D"/>
    <w:rsid w:val="008357E7"/>
    <w:rsid w:val="008365E9"/>
    <w:rsid w:val="00836FEC"/>
    <w:rsid w:val="00841F9D"/>
    <w:rsid w:val="008420E1"/>
    <w:rsid w:val="00843D58"/>
    <w:rsid w:val="00843EBA"/>
    <w:rsid w:val="00844D98"/>
    <w:rsid w:val="00846D84"/>
    <w:rsid w:val="00846F73"/>
    <w:rsid w:val="008470D2"/>
    <w:rsid w:val="0085230E"/>
    <w:rsid w:val="0085355E"/>
    <w:rsid w:val="008550A1"/>
    <w:rsid w:val="008607C0"/>
    <w:rsid w:val="00861035"/>
    <w:rsid w:val="00861038"/>
    <w:rsid w:val="008635C5"/>
    <w:rsid w:val="00864A3D"/>
    <w:rsid w:val="00865008"/>
    <w:rsid w:val="00866B50"/>
    <w:rsid w:val="008708F1"/>
    <w:rsid w:val="00876E8E"/>
    <w:rsid w:val="00880539"/>
    <w:rsid w:val="00880E9D"/>
    <w:rsid w:val="00883CBB"/>
    <w:rsid w:val="00884DD6"/>
    <w:rsid w:val="008859E8"/>
    <w:rsid w:val="0088737B"/>
    <w:rsid w:val="0089001B"/>
    <w:rsid w:val="00891A72"/>
    <w:rsid w:val="00892716"/>
    <w:rsid w:val="00893067"/>
    <w:rsid w:val="008933DE"/>
    <w:rsid w:val="00895709"/>
    <w:rsid w:val="00895FCE"/>
    <w:rsid w:val="00897F3E"/>
    <w:rsid w:val="008A1BA8"/>
    <w:rsid w:val="008A21B4"/>
    <w:rsid w:val="008A3703"/>
    <w:rsid w:val="008A4576"/>
    <w:rsid w:val="008A6280"/>
    <w:rsid w:val="008B07DE"/>
    <w:rsid w:val="008B1DE6"/>
    <w:rsid w:val="008B28E7"/>
    <w:rsid w:val="008B6568"/>
    <w:rsid w:val="008C14C7"/>
    <w:rsid w:val="008C2FFB"/>
    <w:rsid w:val="008C4E43"/>
    <w:rsid w:val="008C6EEA"/>
    <w:rsid w:val="008D4D78"/>
    <w:rsid w:val="008D5813"/>
    <w:rsid w:val="008D5867"/>
    <w:rsid w:val="008D634E"/>
    <w:rsid w:val="008D6480"/>
    <w:rsid w:val="008D778A"/>
    <w:rsid w:val="008F22BD"/>
    <w:rsid w:val="008F5343"/>
    <w:rsid w:val="00901B76"/>
    <w:rsid w:val="00906E83"/>
    <w:rsid w:val="009079BD"/>
    <w:rsid w:val="00912BD9"/>
    <w:rsid w:val="00913C9E"/>
    <w:rsid w:val="00916CFB"/>
    <w:rsid w:val="00920E5B"/>
    <w:rsid w:val="009249F8"/>
    <w:rsid w:val="00926436"/>
    <w:rsid w:val="00927992"/>
    <w:rsid w:val="0093018C"/>
    <w:rsid w:val="00932CCA"/>
    <w:rsid w:val="0094688A"/>
    <w:rsid w:val="009468C6"/>
    <w:rsid w:val="009544C0"/>
    <w:rsid w:val="0095450A"/>
    <w:rsid w:val="00954FA4"/>
    <w:rsid w:val="00956AE9"/>
    <w:rsid w:val="00964CC6"/>
    <w:rsid w:val="00973323"/>
    <w:rsid w:val="009733D9"/>
    <w:rsid w:val="00976E43"/>
    <w:rsid w:val="00980463"/>
    <w:rsid w:val="00991440"/>
    <w:rsid w:val="00991FDA"/>
    <w:rsid w:val="00992654"/>
    <w:rsid w:val="009927A1"/>
    <w:rsid w:val="0099774D"/>
    <w:rsid w:val="009A310E"/>
    <w:rsid w:val="009A5F3B"/>
    <w:rsid w:val="009B0B61"/>
    <w:rsid w:val="009B28C0"/>
    <w:rsid w:val="009B2B4B"/>
    <w:rsid w:val="009B395A"/>
    <w:rsid w:val="009B4C96"/>
    <w:rsid w:val="009B627E"/>
    <w:rsid w:val="009B7136"/>
    <w:rsid w:val="009B7806"/>
    <w:rsid w:val="009C1386"/>
    <w:rsid w:val="009C3AC2"/>
    <w:rsid w:val="009D0C1F"/>
    <w:rsid w:val="009D2F3F"/>
    <w:rsid w:val="009D3B60"/>
    <w:rsid w:val="009D4365"/>
    <w:rsid w:val="009D4925"/>
    <w:rsid w:val="009D4E3B"/>
    <w:rsid w:val="009D7BC9"/>
    <w:rsid w:val="009E0C5A"/>
    <w:rsid w:val="009E0CD7"/>
    <w:rsid w:val="009E1982"/>
    <w:rsid w:val="009E2A51"/>
    <w:rsid w:val="009E405B"/>
    <w:rsid w:val="009E4D2C"/>
    <w:rsid w:val="009F0978"/>
    <w:rsid w:val="009F0BC2"/>
    <w:rsid w:val="009F2067"/>
    <w:rsid w:val="009F3AEC"/>
    <w:rsid w:val="009F71A5"/>
    <w:rsid w:val="00A00081"/>
    <w:rsid w:val="00A015F7"/>
    <w:rsid w:val="00A01E9D"/>
    <w:rsid w:val="00A025C9"/>
    <w:rsid w:val="00A10D56"/>
    <w:rsid w:val="00A11E2D"/>
    <w:rsid w:val="00A12AAE"/>
    <w:rsid w:val="00A16DD1"/>
    <w:rsid w:val="00A221AB"/>
    <w:rsid w:val="00A22441"/>
    <w:rsid w:val="00A233E8"/>
    <w:rsid w:val="00A235D6"/>
    <w:rsid w:val="00A23F3B"/>
    <w:rsid w:val="00A24406"/>
    <w:rsid w:val="00A25F64"/>
    <w:rsid w:val="00A27CC2"/>
    <w:rsid w:val="00A3273B"/>
    <w:rsid w:val="00A37D0E"/>
    <w:rsid w:val="00A40ED6"/>
    <w:rsid w:val="00A40F42"/>
    <w:rsid w:val="00A470EE"/>
    <w:rsid w:val="00A474EC"/>
    <w:rsid w:val="00A47621"/>
    <w:rsid w:val="00A479CD"/>
    <w:rsid w:val="00A50CFC"/>
    <w:rsid w:val="00A51931"/>
    <w:rsid w:val="00A53158"/>
    <w:rsid w:val="00A54D67"/>
    <w:rsid w:val="00A55A3F"/>
    <w:rsid w:val="00A56BC4"/>
    <w:rsid w:val="00A61AB0"/>
    <w:rsid w:val="00A61E27"/>
    <w:rsid w:val="00A652F6"/>
    <w:rsid w:val="00A732EA"/>
    <w:rsid w:val="00A7489E"/>
    <w:rsid w:val="00A74B34"/>
    <w:rsid w:val="00A75EF5"/>
    <w:rsid w:val="00A8015F"/>
    <w:rsid w:val="00A80BD2"/>
    <w:rsid w:val="00A85039"/>
    <w:rsid w:val="00A851F7"/>
    <w:rsid w:val="00A906AA"/>
    <w:rsid w:val="00A944E7"/>
    <w:rsid w:val="00A94798"/>
    <w:rsid w:val="00A94C5E"/>
    <w:rsid w:val="00AA241A"/>
    <w:rsid w:val="00AA252C"/>
    <w:rsid w:val="00AA666E"/>
    <w:rsid w:val="00AB3CCA"/>
    <w:rsid w:val="00AB5518"/>
    <w:rsid w:val="00AB788F"/>
    <w:rsid w:val="00AC01D4"/>
    <w:rsid w:val="00AC4A04"/>
    <w:rsid w:val="00AC6DA1"/>
    <w:rsid w:val="00AD2C79"/>
    <w:rsid w:val="00AD336F"/>
    <w:rsid w:val="00AD3550"/>
    <w:rsid w:val="00AE2564"/>
    <w:rsid w:val="00AE301F"/>
    <w:rsid w:val="00AE3302"/>
    <w:rsid w:val="00AE3A08"/>
    <w:rsid w:val="00AE3F9E"/>
    <w:rsid w:val="00AE7077"/>
    <w:rsid w:val="00AF61C2"/>
    <w:rsid w:val="00AF6CC6"/>
    <w:rsid w:val="00B011CD"/>
    <w:rsid w:val="00B01251"/>
    <w:rsid w:val="00B0296A"/>
    <w:rsid w:val="00B03207"/>
    <w:rsid w:val="00B1167D"/>
    <w:rsid w:val="00B12295"/>
    <w:rsid w:val="00B13761"/>
    <w:rsid w:val="00B137BE"/>
    <w:rsid w:val="00B152B7"/>
    <w:rsid w:val="00B17FA0"/>
    <w:rsid w:val="00B24344"/>
    <w:rsid w:val="00B26769"/>
    <w:rsid w:val="00B31C91"/>
    <w:rsid w:val="00B32173"/>
    <w:rsid w:val="00B3747F"/>
    <w:rsid w:val="00B37B24"/>
    <w:rsid w:val="00B37C39"/>
    <w:rsid w:val="00B43194"/>
    <w:rsid w:val="00B47734"/>
    <w:rsid w:val="00B50FBA"/>
    <w:rsid w:val="00B557B8"/>
    <w:rsid w:val="00B558EB"/>
    <w:rsid w:val="00B577D3"/>
    <w:rsid w:val="00B57E07"/>
    <w:rsid w:val="00B60466"/>
    <w:rsid w:val="00B607E1"/>
    <w:rsid w:val="00B6548F"/>
    <w:rsid w:val="00B70F4C"/>
    <w:rsid w:val="00B7502A"/>
    <w:rsid w:val="00B77305"/>
    <w:rsid w:val="00B811FD"/>
    <w:rsid w:val="00B82CC2"/>
    <w:rsid w:val="00B84A89"/>
    <w:rsid w:val="00B85B61"/>
    <w:rsid w:val="00B90485"/>
    <w:rsid w:val="00B92BEF"/>
    <w:rsid w:val="00B9689A"/>
    <w:rsid w:val="00BA074B"/>
    <w:rsid w:val="00BA1FFA"/>
    <w:rsid w:val="00BA2666"/>
    <w:rsid w:val="00BA637E"/>
    <w:rsid w:val="00BA7FF1"/>
    <w:rsid w:val="00BB06CB"/>
    <w:rsid w:val="00BB261F"/>
    <w:rsid w:val="00BB2887"/>
    <w:rsid w:val="00BB30F6"/>
    <w:rsid w:val="00BB3B12"/>
    <w:rsid w:val="00BB5C82"/>
    <w:rsid w:val="00BB5EAA"/>
    <w:rsid w:val="00BB5F11"/>
    <w:rsid w:val="00BB7087"/>
    <w:rsid w:val="00BC0401"/>
    <w:rsid w:val="00BC0469"/>
    <w:rsid w:val="00BC04FA"/>
    <w:rsid w:val="00BC1C22"/>
    <w:rsid w:val="00BC460B"/>
    <w:rsid w:val="00BC5725"/>
    <w:rsid w:val="00BD0531"/>
    <w:rsid w:val="00BD2CE4"/>
    <w:rsid w:val="00BD30B1"/>
    <w:rsid w:val="00BE0F7B"/>
    <w:rsid w:val="00BE10C2"/>
    <w:rsid w:val="00BF69B4"/>
    <w:rsid w:val="00C0117A"/>
    <w:rsid w:val="00C01D14"/>
    <w:rsid w:val="00C025B4"/>
    <w:rsid w:val="00C0275F"/>
    <w:rsid w:val="00C108D9"/>
    <w:rsid w:val="00C11F61"/>
    <w:rsid w:val="00C161FD"/>
    <w:rsid w:val="00C165A4"/>
    <w:rsid w:val="00C21757"/>
    <w:rsid w:val="00C22321"/>
    <w:rsid w:val="00C23F17"/>
    <w:rsid w:val="00C246F6"/>
    <w:rsid w:val="00C261B7"/>
    <w:rsid w:val="00C26A95"/>
    <w:rsid w:val="00C26D0D"/>
    <w:rsid w:val="00C27C95"/>
    <w:rsid w:val="00C300D2"/>
    <w:rsid w:val="00C3270F"/>
    <w:rsid w:val="00C3278B"/>
    <w:rsid w:val="00C33375"/>
    <w:rsid w:val="00C34C23"/>
    <w:rsid w:val="00C35E40"/>
    <w:rsid w:val="00C3642B"/>
    <w:rsid w:val="00C41960"/>
    <w:rsid w:val="00C42005"/>
    <w:rsid w:val="00C44446"/>
    <w:rsid w:val="00C4664D"/>
    <w:rsid w:val="00C472AA"/>
    <w:rsid w:val="00C50A05"/>
    <w:rsid w:val="00C54AED"/>
    <w:rsid w:val="00C54F83"/>
    <w:rsid w:val="00C55B2F"/>
    <w:rsid w:val="00C63D00"/>
    <w:rsid w:val="00C6441B"/>
    <w:rsid w:val="00C7108B"/>
    <w:rsid w:val="00C72B84"/>
    <w:rsid w:val="00C756ED"/>
    <w:rsid w:val="00C76CDC"/>
    <w:rsid w:val="00C8089F"/>
    <w:rsid w:val="00C836CC"/>
    <w:rsid w:val="00C87A74"/>
    <w:rsid w:val="00C90A71"/>
    <w:rsid w:val="00C91574"/>
    <w:rsid w:val="00C91BC2"/>
    <w:rsid w:val="00C92C71"/>
    <w:rsid w:val="00C93CFE"/>
    <w:rsid w:val="00C93F8F"/>
    <w:rsid w:val="00C94BF2"/>
    <w:rsid w:val="00CA2745"/>
    <w:rsid w:val="00CA3593"/>
    <w:rsid w:val="00CA4771"/>
    <w:rsid w:val="00CA7F4F"/>
    <w:rsid w:val="00CB258E"/>
    <w:rsid w:val="00CB3C8F"/>
    <w:rsid w:val="00CB75CE"/>
    <w:rsid w:val="00CC02F1"/>
    <w:rsid w:val="00CC09C8"/>
    <w:rsid w:val="00CC11A6"/>
    <w:rsid w:val="00CC135E"/>
    <w:rsid w:val="00CD3485"/>
    <w:rsid w:val="00CD57EF"/>
    <w:rsid w:val="00CD5D3F"/>
    <w:rsid w:val="00CD61ED"/>
    <w:rsid w:val="00CE1E5C"/>
    <w:rsid w:val="00CE2705"/>
    <w:rsid w:val="00CF1E90"/>
    <w:rsid w:val="00CF3DB3"/>
    <w:rsid w:val="00CF724F"/>
    <w:rsid w:val="00CF7FF2"/>
    <w:rsid w:val="00D052BC"/>
    <w:rsid w:val="00D07026"/>
    <w:rsid w:val="00D07BAB"/>
    <w:rsid w:val="00D11C62"/>
    <w:rsid w:val="00D21783"/>
    <w:rsid w:val="00D21A68"/>
    <w:rsid w:val="00D22C8F"/>
    <w:rsid w:val="00D32D73"/>
    <w:rsid w:val="00D33491"/>
    <w:rsid w:val="00D34360"/>
    <w:rsid w:val="00D44F8E"/>
    <w:rsid w:val="00D44FD0"/>
    <w:rsid w:val="00D50FA2"/>
    <w:rsid w:val="00D545B5"/>
    <w:rsid w:val="00D56C98"/>
    <w:rsid w:val="00D5733C"/>
    <w:rsid w:val="00D607EF"/>
    <w:rsid w:val="00D60F88"/>
    <w:rsid w:val="00D625E7"/>
    <w:rsid w:val="00D646BD"/>
    <w:rsid w:val="00D64D75"/>
    <w:rsid w:val="00D672CE"/>
    <w:rsid w:val="00D70239"/>
    <w:rsid w:val="00D71201"/>
    <w:rsid w:val="00D720C7"/>
    <w:rsid w:val="00D72E87"/>
    <w:rsid w:val="00D745EC"/>
    <w:rsid w:val="00D77A04"/>
    <w:rsid w:val="00D813EF"/>
    <w:rsid w:val="00D81D06"/>
    <w:rsid w:val="00D8652C"/>
    <w:rsid w:val="00D876E6"/>
    <w:rsid w:val="00DA1025"/>
    <w:rsid w:val="00DA22EC"/>
    <w:rsid w:val="00DA2E12"/>
    <w:rsid w:val="00DA5860"/>
    <w:rsid w:val="00DB2767"/>
    <w:rsid w:val="00DC4729"/>
    <w:rsid w:val="00DC60B2"/>
    <w:rsid w:val="00DD05A4"/>
    <w:rsid w:val="00DD12D8"/>
    <w:rsid w:val="00DE556F"/>
    <w:rsid w:val="00DF0CBB"/>
    <w:rsid w:val="00DF48B0"/>
    <w:rsid w:val="00E00404"/>
    <w:rsid w:val="00E01AFA"/>
    <w:rsid w:val="00E03A41"/>
    <w:rsid w:val="00E03B6D"/>
    <w:rsid w:val="00E0453B"/>
    <w:rsid w:val="00E05AD7"/>
    <w:rsid w:val="00E0649E"/>
    <w:rsid w:val="00E12D2A"/>
    <w:rsid w:val="00E15638"/>
    <w:rsid w:val="00E1674F"/>
    <w:rsid w:val="00E17160"/>
    <w:rsid w:val="00E218AF"/>
    <w:rsid w:val="00E2723D"/>
    <w:rsid w:val="00E32DD3"/>
    <w:rsid w:val="00E35BEC"/>
    <w:rsid w:val="00E40677"/>
    <w:rsid w:val="00E42D64"/>
    <w:rsid w:val="00E43B41"/>
    <w:rsid w:val="00E440CD"/>
    <w:rsid w:val="00E50821"/>
    <w:rsid w:val="00E50EF8"/>
    <w:rsid w:val="00E51F91"/>
    <w:rsid w:val="00E614FE"/>
    <w:rsid w:val="00E676F7"/>
    <w:rsid w:val="00E7086E"/>
    <w:rsid w:val="00E71083"/>
    <w:rsid w:val="00E7374A"/>
    <w:rsid w:val="00E73C41"/>
    <w:rsid w:val="00E7598F"/>
    <w:rsid w:val="00E76F60"/>
    <w:rsid w:val="00E83D90"/>
    <w:rsid w:val="00E83F28"/>
    <w:rsid w:val="00E83F91"/>
    <w:rsid w:val="00E9107A"/>
    <w:rsid w:val="00E91F62"/>
    <w:rsid w:val="00E929FD"/>
    <w:rsid w:val="00E93240"/>
    <w:rsid w:val="00E9479B"/>
    <w:rsid w:val="00EA029C"/>
    <w:rsid w:val="00EA28F1"/>
    <w:rsid w:val="00EA3652"/>
    <w:rsid w:val="00EA4D48"/>
    <w:rsid w:val="00EA6367"/>
    <w:rsid w:val="00EB0EA1"/>
    <w:rsid w:val="00EB2173"/>
    <w:rsid w:val="00EB4877"/>
    <w:rsid w:val="00EB62E6"/>
    <w:rsid w:val="00EC6674"/>
    <w:rsid w:val="00ED1B30"/>
    <w:rsid w:val="00ED250E"/>
    <w:rsid w:val="00ED6535"/>
    <w:rsid w:val="00EE1AC1"/>
    <w:rsid w:val="00EE39D6"/>
    <w:rsid w:val="00EE413C"/>
    <w:rsid w:val="00EE52AD"/>
    <w:rsid w:val="00EF183F"/>
    <w:rsid w:val="00F0095B"/>
    <w:rsid w:val="00F01F92"/>
    <w:rsid w:val="00F02347"/>
    <w:rsid w:val="00F10A08"/>
    <w:rsid w:val="00F12D71"/>
    <w:rsid w:val="00F139CF"/>
    <w:rsid w:val="00F13F9D"/>
    <w:rsid w:val="00F17967"/>
    <w:rsid w:val="00F208F4"/>
    <w:rsid w:val="00F22AC5"/>
    <w:rsid w:val="00F254D1"/>
    <w:rsid w:val="00F25ABD"/>
    <w:rsid w:val="00F32B82"/>
    <w:rsid w:val="00F36942"/>
    <w:rsid w:val="00F4043E"/>
    <w:rsid w:val="00F40CB5"/>
    <w:rsid w:val="00F41246"/>
    <w:rsid w:val="00F41BBC"/>
    <w:rsid w:val="00F42E5E"/>
    <w:rsid w:val="00F43B9D"/>
    <w:rsid w:val="00F444F0"/>
    <w:rsid w:val="00F50847"/>
    <w:rsid w:val="00F53F27"/>
    <w:rsid w:val="00F545D1"/>
    <w:rsid w:val="00F546D1"/>
    <w:rsid w:val="00F63D01"/>
    <w:rsid w:val="00F63E96"/>
    <w:rsid w:val="00F6513F"/>
    <w:rsid w:val="00F66272"/>
    <w:rsid w:val="00F6ACA0"/>
    <w:rsid w:val="00F709C0"/>
    <w:rsid w:val="00F81DCC"/>
    <w:rsid w:val="00F843E3"/>
    <w:rsid w:val="00F85166"/>
    <w:rsid w:val="00F8610A"/>
    <w:rsid w:val="00F927A1"/>
    <w:rsid w:val="00F927B3"/>
    <w:rsid w:val="00F92E4D"/>
    <w:rsid w:val="00F94392"/>
    <w:rsid w:val="00F947C3"/>
    <w:rsid w:val="00F95EBF"/>
    <w:rsid w:val="00F96885"/>
    <w:rsid w:val="00FA3764"/>
    <w:rsid w:val="00FA4D08"/>
    <w:rsid w:val="00FA56ED"/>
    <w:rsid w:val="00FB599E"/>
    <w:rsid w:val="00FB5FA6"/>
    <w:rsid w:val="00FB6005"/>
    <w:rsid w:val="00FC1310"/>
    <w:rsid w:val="00FC1328"/>
    <w:rsid w:val="00FC2FF3"/>
    <w:rsid w:val="00FC3263"/>
    <w:rsid w:val="00FC47A8"/>
    <w:rsid w:val="00FC51F9"/>
    <w:rsid w:val="00FC5B40"/>
    <w:rsid w:val="00FC5FF8"/>
    <w:rsid w:val="00FC702B"/>
    <w:rsid w:val="00FD3D7C"/>
    <w:rsid w:val="00FD4F8F"/>
    <w:rsid w:val="00FD4FF1"/>
    <w:rsid w:val="00FD6DAE"/>
    <w:rsid w:val="00FE0C16"/>
    <w:rsid w:val="00FE14AD"/>
    <w:rsid w:val="00FE14B1"/>
    <w:rsid w:val="00FE1F6A"/>
    <w:rsid w:val="00FE582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C76CDC"/>
    <w:rPr>
      <w:color w:val="954F72" w:themeColor="followedHyperlink"/>
      <w:u w:val="single"/>
    </w:rPr>
  </w:style>
  <w:style w:type="paragraph" w:styleId="NormalWeb">
    <w:name w:val="Normal (Web)"/>
    <w:basedOn w:val="Normal"/>
    <w:uiPriority w:val="99"/>
    <w:semiHidden/>
    <w:unhideWhenUsed/>
    <w:rsid w:val="00BB3B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025848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ocsar.nsw.gov.au/Publications/CJB/cjb92.pdf" TargetMode="External"/><Relationship Id="rId26" Type="http://schemas.openxmlformats.org/officeDocument/2006/relationships/hyperlink" Target="https://www.college.police.uk/guidance/problem-solving-policing" TargetMode="External"/><Relationship Id="rId39" Type="http://schemas.openxmlformats.org/officeDocument/2006/relationships/fontTable" Target="fontTable.xml"/><Relationship Id="rId21" Type="http://schemas.openxmlformats.org/officeDocument/2006/relationships/hyperlink" Target="https://pure.port.ac.uk/ws/files/3695582/What_works_in_supporting_victims_of_crime.pdf" TargetMode="External"/><Relationship Id="rId34" Type="http://schemas.openxmlformats.org/officeDocument/2006/relationships/hyperlink" Target="https://www.linkedin.com/pulse/challenges-investigating-domestic-violence-cas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responding-child-sexual-exploitation/responding-child-sexual-exploitation" TargetMode="External"/><Relationship Id="rId20" Type="http://schemas.openxmlformats.org/officeDocument/2006/relationships/hyperlink" Target="http://child-law-research.sites.tru.ca/files/2017/02/Price-Connolly-Gordon-2016-LHB.pdf" TargetMode="External"/><Relationship Id="rId29" Type="http://schemas.openxmlformats.org/officeDocument/2006/relationships/hyperlink" Target="https://www.womensaid.org.uk/new-research-reveals-need-for-flexible-tailored-support-for-domestic-abuse-survivors/"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library.wiley.com/doi/pdf/10.1002/cl2.1089" TargetMode="External"/><Relationship Id="rId32" Type="http://schemas.openxmlformats.org/officeDocument/2006/relationships/hyperlink" Target="https://www.ncbi.nlm.nih.gov/books/NBK499891/" TargetMode="External"/><Relationship Id="rId37" Type="http://schemas.openxmlformats.org/officeDocument/2006/relationships/hyperlink" Target="https://parlinfo.aph.gov.au/parlInfo/download/library/prspub/1246402/upload_binary/1246402.pdf;fileType=application%2F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2003/42/part/1/crossheading/rape-and-other-offences-against-children-under-13" TargetMode="External"/><Relationship Id="rId23" Type="http://schemas.openxmlformats.org/officeDocument/2006/relationships/hyperlink" Target="https://www.nfer.ac.uk/media/qy5hccud/mad01.pdf" TargetMode="External"/><Relationship Id="rId28" Type="http://schemas.openxmlformats.org/officeDocument/2006/relationships/hyperlink" Target="https://www.cps.gov.uk/legal-guidance/domestic-abuse" TargetMode="External"/><Relationship Id="rId36" Type="http://schemas.openxmlformats.org/officeDocument/2006/relationships/hyperlink" Target="https://www.sciencedirect.com/science/article/abs/pii/S0047235207000803" TargetMode="External"/><Relationship Id="rId10" Type="http://schemas.openxmlformats.org/officeDocument/2006/relationships/endnotes" Target="endnotes.xml"/><Relationship Id="rId19" Type="http://schemas.openxmlformats.org/officeDocument/2006/relationships/hyperlink" Target="http://classic.austlii.edu.au/au/journals/CICrimJust/2014/13.html" TargetMode="External"/><Relationship Id="rId31" Type="http://schemas.openxmlformats.org/officeDocument/2006/relationships/hyperlink" Target="https://www.cps.gov.uk/domestic-abuse-context-and-challeng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victimsupport.org.uk/wp-content/uploads/documents/files/Left%20in%20the%20dark%20-%20why%20victims%20of%20crime%20need%20to%20be%20kept%20informed.pdf" TargetMode="External"/><Relationship Id="rId27" Type="http://schemas.openxmlformats.org/officeDocument/2006/relationships/hyperlink" Target="https://socialcare.wales/cms-assets/documents/domestic-violence-and-abuse-English-Language-Welsh-Context.pdf" TargetMode="External"/><Relationship Id="rId30" Type="http://schemas.openxmlformats.org/officeDocument/2006/relationships/hyperlink" Target="https://socialcare.wales/cms-assets/documents/domestic-violence-and-abuse-English-Language-Welsh-Context.pdf" TargetMode="External"/><Relationship Id="rId35" Type="http://schemas.openxmlformats.org/officeDocument/2006/relationships/hyperlink" Target="https://link.springer.com/content/pdf/10.1007/s10896-018-0018-9.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themuslimwomentimes.com/2021/01/17/we-all-need-to-talk-about-sex-dismantling-the-culture-of-purity-and-shame/" TargetMode="External"/><Relationship Id="rId25" Type="http://schemas.openxmlformats.org/officeDocument/2006/relationships/hyperlink" Target="https://www.college.police.uk/guidance/serious-violence-hot-spots-policing-guide/tasking-step-five" TargetMode="External"/><Relationship Id="rId33" Type="http://schemas.openxmlformats.org/officeDocument/2006/relationships/hyperlink" Target="file:///C:\Users\SWP8366\Downloads\432-Article%20Text-1265-2-10-20201026.pdf"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6179</Words>
  <Characters>36808</Characters>
  <Application>Microsoft Office Word</Application>
  <DocSecurity>4</DocSecurity>
  <Lines>306</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Edwards,Ceri swp8366</cp:lastModifiedBy>
  <cp:revision>2</cp:revision>
  <cp:lastPrinted>2014-08-26T08:55:00Z</cp:lastPrinted>
  <dcterms:created xsi:type="dcterms:W3CDTF">2024-02-04T22:07:00Z</dcterms:created>
  <dcterms:modified xsi:type="dcterms:W3CDTF">2024-02-04T22:07:00Z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2023-07-17T12:39:25Z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08cba074-7edf-4a9a-b161-4d3ea6ed8495</vt:lpwstr>
  </property>
  <property fmtid="{D5CDD505-2E9C-101B-9397-08002B2CF9AE}" pid="9" name="MSIP_Label_66cf8fe5-b7b7-4df7-b38d-1c61ac2f6639_ContentBits">
    <vt:lpwstr>0</vt:lpwstr>
  </property>
</Properties>
</file>