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-properties+xml" PartName="/docProps/custom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/>
        <w:drawing>
          <wp:inline distB="0" distT="0" distL="0" distR="0">
            <wp:extent cx="2623078" cy="1167542"/>
            <wp:effectExtent b="0" l="0" r="0" t="0"/>
            <wp:docPr id="509279479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Name: Naeema  Iqbal</w:t>
      </w:r>
    </w:p>
    <w:p w:rsidR="00000000" w:rsidDel="00000000" w:rsidP="00000000" w:rsidRDefault="00000000" w:rsidRPr="00000000" w14:paraId="00000008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Student ID: 2309238</w:t>
      </w:r>
    </w:p>
    <w:p w:rsidR="00000000" w:rsidDel="00000000" w:rsidP="00000000" w:rsidRDefault="00000000" w:rsidRPr="00000000" w14:paraId="00000009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 Code: LCH4001</w:t>
      </w:r>
    </w:p>
    <w:p w:rsidR="00000000" w:rsidDel="00000000" w:rsidP="00000000" w:rsidRDefault="00000000" w:rsidRPr="00000000" w14:paraId="0000000A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Module: Academic and Employability skiills</w:t>
      </w:r>
    </w:p>
    <w:p w:rsidR="00000000" w:rsidDel="00000000" w:rsidP="00000000" w:rsidRDefault="00000000" w:rsidRPr="00000000" w14:paraId="0000000B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Lecturer: Daniel Jenkin-Smith</w:t>
      </w:r>
    </w:p>
    <w:p w:rsidR="00000000" w:rsidDel="00000000" w:rsidP="00000000" w:rsidRDefault="00000000" w:rsidRPr="00000000" w14:paraId="0000000C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Submitted on:  </w:t>
      </w:r>
    </w:p>
    <w:p w:rsidR="00000000" w:rsidDel="00000000" w:rsidP="00000000" w:rsidRDefault="00000000" w:rsidRPr="00000000" w14:paraId="0000000E">
      <w:pPr>
        <w:jc w:val="both"/>
        <w:rPr>
          <w:sz w:val="28"/>
          <w:szCs w:val="28"/>
        </w:rPr>
      </w:pPr>
      <w:r w:rsidDel="00000000" w:rsidR="00000000" w:rsidRPr="00000000">
        <w:rPr>
          <w:sz w:val="28"/>
          <w:szCs w:val="28"/>
          <w:rtl w:val="0"/>
        </w:rPr>
        <w:t xml:space="preserve">  </w:t>
      </w:r>
    </w:p>
    <w:p w:rsidR="00000000" w:rsidDel="00000000" w:rsidP="00000000" w:rsidRDefault="00000000" w:rsidRPr="00000000" w14:paraId="0000000F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jc w:val="both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Complete the template below (use the prompts in the Task 2 information document to help)</w:t>
      </w:r>
    </w:p>
    <w:p w:rsidR="00000000" w:rsidDel="00000000" w:rsidP="00000000" w:rsidRDefault="00000000" w:rsidRPr="00000000" w14:paraId="00000011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Take your time, there is no limit – you have until Friday of Week 9 to submit</w:t>
      </w:r>
    </w:p>
    <w:p w:rsidR="00000000" w:rsidDel="00000000" w:rsidP="00000000" w:rsidRDefault="00000000" w:rsidRPr="00000000" w14:paraId="00000012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Use any notes you have already made to help </w:t>
      </w:r>
    </w:p>
    <w:p w:rsidR="00000000" w:rsidDel="00000000" w:rsidP="00000000" w:rsidRDefault="00000000" w:rsidRPr="00000000" w14:paraId="00000013">
      <w:pPr>
        <w:keepNext w:val="0"/>
        <w:keepLines w:val="0"/>
        <w:pageBreakBefore w:val="0"/>
        <w:widowControl w:val="1"/>
        <w:numPr>
          <w:ilvl w:val="0"/>
          <w:numId w:val="1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160" w:before="0" w:line="259" w:lineRule="auto"/>
        <w:ind w:left="720" w:right="0" w:hanging="360"/>
        <w:jc w:val="both"/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</w:rPr>
      </w:pPr>
      <w:r w:rsidDel="00000000" w:rsidR="00000000" w:rsidRPr="00000000">
        <w:rPr>
          <w:rFonts w:ascii="Quattrocento Sans" w:cs="Quattrocento Sans" w:eastAsia="Quattrocento Sans" w:hAnsi="Quattrocento Sans"/>
          <w:b w:val="0"/>
          <w:bCs w:val="0"/>
          <w:i w:val="0"/>
          <w:iCs w:val="0"/>
          <w:smallCaps w:val="0"/>
          <w:strike w:val="0"/>
          <w:color w:val="000000"/>
          <w:sz w:val="24"/>
          <w:szCs w:val="24"/>
          <w:u w:val="none"/>
          <w:shd w:fill="auto" w:val="clear"/>
          <w:vertAlign w:val="baseline"/>
          <w:rtl w:val="0"/>
        </w:rPr>
        <w:t xml:space="preserve">The boxes will expand when you type</w:t>
      </w:r>
    </w:p>
    <w:tbl>
      <w:tblPr>
        <w:tblStyle w:val="Table1"/>
        <w:tblW w:w="14160.0" w:type="dxa"/>
        <w:jc w:val="left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4350"/>
        <w:gridCol w:w="9810"/>
        <w:tblGridChange w:id="0">
          <w:tblGrid>
            <w:gridCol w:w="4350"/>
            <w:gridCol w:w="9810"/>
          </w:tblGrid>
        </w:tblGridChange>
      </w:tblGrid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4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Section </w:t>
            </w:r>
          </w:p>
        </w:tc>
        <w:tc>
          <w:tcPr/>
          <w:p w:rsidR="00000000" w:rsidDel="00000000" w:rsidP="00000000" w:rsidRDefault="00000000" w:rsidRPr="00000000" w14:paraId="00000015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Your response (Use your own words!) 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6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1.  Research </w:t>
            </w:r>
          </w:p>
        </w:tc>
        <w:tc>
          <w:tcPr/>
          <w:p w:rsidR="00000000" w:rsidDel="00000000" w:rsidP="00000000" w:rsidRDefault="00000000" w:rsidRPr="00000000" w14:paraId="00000017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used google scholar, Nursing and Midwifery Council, NHS website and university library.</w:t>
            </w:r>
          </w:p>
          <w:p w:rsidR="00000000" w:rsidDel="00000000" w:rsidP="00000000" w:rsidRDefault="00000000" w:rsidRPr="00000000" w14:paraId="00000018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9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2.  Presenting </w:t>
            </w:r>
          </w:p>
        </w:tc>
        <w:tc>
          <w:tcPr/>
          <w:p w:rsidR="00000000" w:rsidDel="00000000" w:rsidP="00000000" w:rsidRDefault="00000000" w:rsidRPr="00000000" w14:paraId="0000001A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The day of the presentation, I was a  nervous, my lifestyle is extremely busy and I was struggling with some health issues.I felt extremely anxious, my notes were not as clear as I wanted them to be, Daniel made everything clear,I was less anxious still a tiny bit nervous,but successfully completed my presentation in the time slot.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B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3.  Challenges you faced with your presentation</w:t>
            </w:r>
          </w:p>
        </w:tc>
        <w:tc>
          <w:tcPr/>
          <w:p w:rsidR="00000000" w:rsidDel="00000000" w:rsidP="00000000" w:rsidRDefault="00000000" w:rsidRPr="00000000" w14:paraId="0000001C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faced challenges with my research, refining my search on the library and still not finding what I was looking for. I felt searching about nursing was difficult because there are so many fields to nursing, and I found it difficult to get the information I needed. I had to read through a lot of content, journals, articles and most of them didnt have the information for this task, which almost felt like it had consumed a lot of time and not given me relevant information.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D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1E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1F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4.  Actions to improve </w:t>
            </w:r>
          </w:p>
        </w:tc>
        <w:tc>
          <w:tcPr/>
          <w:p w:rsidR="00000000" w:rsidDel="00000000" w:rsidP="00000000" w:rsidRDefault="00000000" w:rsidRPr="00000000" w14:paraId="00000020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1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Use my time at university more effectively by starting my work, whilst im here, get the support with using the library. I have also decided I will make templates for my notes in the future so I can better understand them, break them down and summarise them.</w:t>
            </w:r>
          </w:p>
        </w:tc>
      </w:tr>
      <w:tr>
        <w:trPr>
          <w:cantSplit w:val="0"/>
          <w:trHeight w:val="300" w:hRule="atLeast"/>
          <w:tblHeader w:val="0"/>
        </w:trPr>
        <w:tc>
          <w:tcPr/>
          <w:p w:rsidR="00000000" w:rsidDel="00000000" w:rsidP="00000000" w:rsidRDefault="00000000" w:rsidRPr="00000000" w14:paraId="00000022">
            <w:pPr>
              <w:spacing w:after="0" w:line="240" w:lineRule="auto"/>
              <w:rPr>
                <w:rFonts w:ascii="Calibri" w:cs="Calibri" w:eastAsia="Calibri" w:hAnsi="Calibri"/>
                <w:b w:val="1"/>
                <w:bCs w:val="1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bCs w:val="1"/>
                <w:sz w:val="24"/>
                <w:szCs w:val="24"/>
                <w:rtl w:val="0"/>
              </w:rPr>
              <w:t xml:space="preserve">5.  Further steps needed to Prepare for Task 3</w:t>
            </w:r>
          </w:p>
        </w:tc>
        <w:tc>
          <w:tcPr/>
          <w:p w:rsidR="00000000" w:rsidDel="00000000" w:rsidP="00000000" w:rsidRDefault="00000000" w:rsidRPr="00000000" w14:paraId="00000023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I will spend more time on using the university library,</w:t>
            </w:r>
          </w:p>
          <w:p w:rsidR="00000000" w:rsidDel="00000000" w:rsidP="00000000" w:rsidRDefault="00000000" w:rsidRPr="00000000" w14:paraId="00000024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Make clearer notes, structured clearly.</w:t>
            </w:r>
          </w:p>
          <w:p w:rsidR="00000000" w:rsidDel="00000000" w:rsidP="00000000" w:rsidRDefault="00000000" w:rsidRPr="00000000" w14:paraId="00000025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Del="00000000" w:rsidR="00000000" w:rsidRPr="00000000">
              <w:rPr>
                <w:rFonts w:ascii="Calibri" w:cs="Calibri" w:eastAsia="Calibri" w:hAnsi="Calibri"/>
                <w:sz w:val="24"/>
                <w:szCs w:val="24"/>
                <w:rtl w:val="0"/>
              </w:rPr>
              <w:t xml:space="preserve">Develop my research skills,and get help when I need it.</w:t>
            </w:r>
          </w:p>
        </w:tc>
      </w:tr>
    </w:tbl>
    <w:p w:rsidR="00000000" w:rsidDel="00000000" w:rsidP="00000000" w:rsidRDefault="00000000" w:rsidRPr="00000000" w14:paraId="00000026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jc w:val="both"/>
        <w:rPr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jc w:val="both"/>
        <w:rPr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rPr>
          <w:b w:val="1"/>
          <w:bCs w:val="1"/>
          <w:sz w:val="21"/>
          <w:szCs w:val="21"/>
        </w:rPr>
      </w:pPr>
      <w:r w:rsidDel="00000000" w:rsidR="00000000" w:rsidRPr="00000000">
        <w:rPr>
          <w:rtl w:val="0"/>
        </w:rPr>
      </w:r>
    </w:p>
    <w:sectPr>
      <w:pgSz w:h="11906" w:w="16838" w:orient="landscape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Courier New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>
    <w:embedRegular w:fontKey="{00000000-0000-0000-0000-000000000000}" r:id="rId5" w:subsetted="0"/>
    <w:embedBold w:fontKey="{00000000-0000-0000-0000-000000000000}" r:id="rId6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Quattrocento Sans" w:cs="Quattrocento Sans" w:eastAsia="Quattrocento Sans" w:hAnsi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8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ListParagraph">
    <w:name w:val="List Paragraph"/>
    <w:basedOn w:val="Normal"/>
    <w:uiPriority w:val="34"/>
    <w:qFormat w:val="1"/>
    <w:rsid w:val="00ED5964"/>
    <w:pPr>
      <w:ind w:left="720"/>
      <w:contextualSpacing w:val="1"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cstheme="majorBidi" w:eastAsiaTheme="majorEastAsia"/>
      <w:b w:val="1"/>
      <w:color w:val="2f5496" w:themeColor="accent1" w:themeShade="0000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 w:val="1"/>
    <w:qFormat w:val="1"/>
    <w:rsid w:val="00184A9A"/>
    <w:pPr>
      <w:spacing w:before="480" w:line="276" w:lineRule="auto"/>
      <w:outlineLvl w:val="9"/>
    </w:pPr>
    <w:rPr>
      <w:b w:val="0"/>
      <w:bCs w:val="1"/>
      <w:kern w:val="0"/>
      <w:sz w:val="28"/>
      <w:szCs w:val="28"/>
      <w:lang w:eastAsia="en-US" w:val="en-US"/>
    </w:rPr>
  </w:style>
  <w:style w:type="paragraph" w:styleId="TOC1">
    <w:name w:val="toc 1"/>
    <w:basedOn w:val="Normal"/>
    <w:next w:val="Normal"/>
    <w:autoRedefine w:val="1"/>
    <w:uiPriority w:val="39"/>
    <w:unhideWhenUsed w:val="1"/>
    <w:rsid w:val="00184A9A"/>
    <w:pPr>
      <w:spacing w:after="0" w:before="120"/>
    </w:pPr>
    <w:rPr>
      <w:rFonts w:cstheme="minorHAnsi"/>
      <w:b w:val="1"/>
      <w:bCs w:val="1"/>
      <w:i w:val="1"/>
      <w:iCs w:val="1"/>
      <w:sz w:val="24"/>
      <w:szCs w:val="24"/>
    </w:rPr>
  </w:style>
  <w:style w:type="paragraph" w:styleId="TOC2">
    <w:name w:val="toc 2"/>
    <w:basedOn w:val="Normal"/>
    <w:next w:val="Normal"/>
    <w:autoRedefine w:val="1"/>
    <w:uiPriority w:val="39"/>
    <w:unhideWhenUsed w:val="1"/>
    <w:rsid w:val="00184A9A"/>
    <w:pPr>
      <w:spacing w:after="0" w:before="120"/>
      <w:ind w:left="220"/>
    </w:pPr>
    <w:rPr>
      <w:rFonts w:cstheme="minorHAnsi"/>
      <w:b w:val="1"/>
      <w:bCs w:val="1"/>
    </w:rPr>
  </w:style>
  <w:style w:type="paragraph" w:styleId="TOC3">
    <w:name w:val="toc 3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 w:val="1"/>
    <w:uiPriority w:val="39"/>
    <w:semiHidden w:val="1"/>
    <w:unhideWhenUsed w:val="1"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 w:val="1"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cstheme="majorBidi" w:eastAsiaTheme="majorEastAsia"/>
      <w:color w:val="2f5496" w:themeColor="accent1" w:themeShade="0000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 w:val="1"/>
    <w:rsid w:val="008B0B22"/>
    <w:rPr>
      <w:rFonts w:asciiTheme="majorHAnsi" w:cstheme="majorBidi" w:eastAsiaTheme="majorEastAsia" w:hAnsiTheme="majorHAnsi"/>
      <w:color w:val="1f3763" w:themeColor="accent1" w:themeShade="00007F"/>
      <w:sz w:val="24"/>
      <w:szCs w:val="24"/>
    </w:rPr>
  </w:style>
  <w:style w:type="paragraph" w:styleId="NormalWeb">
    <w:name w:val="Normal (Web)"/>
    <w:basedOn w:val="Normal"/>
    <w:uiPriority w:val="99"/>
    <w:semiHidden w:val="1"/>
    <w:unhideWhenUsed w:val="1"/>
    <w:rsid w:val="008B0B22"/>
    <w:pPr>
      <w:spacing w:after="100" w:afterAutospacing="1" w:before="100" w:beforeAutospacing="1" w:line="240" w:lineRule="auto"/>
    </w:pPr>
    <w:rPr>
      <w:rFonts w:ascii="Times New Roman" w:cs="Times New Roman" w:eastAsia="Times New Roman" w:hAnsi="Times New Roman"/>
      <w:kern w:val="0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 w:val="1"/>
    <w:rsid w:val="008B0B22"/>
    <w:rPr>
      <w:b w:val="1"/>
      <w:bCs w:val="1"/>
    </w:rPr>
  </w:style>
  <w:style w:type="character" w:styleId="Emphasis">
    <w:name w:val="Emphasis"/>
    <w:basedOn w:val="DefaultParagraphFont"/>
    <w:uiPriority w:val="20"/>
    <w:qFormat w:val="1"/>
    <w:rsid w:val="008B0B22"/>
    <w:rPr>
      <w:i w:val="1"/>
      <w:iCs w:val="1"/>
    </w:rPr>
  </w:style>
  <w:style w:type="paragraph" w:styleId="Header">
    <w:name w:val="header"/>
    <w:basedOn w:val="Normal"/>
    <w:link w:val="HeaderChar"/>
    <w:uiPriority w:val="99"/>
    <w:unhideWhenUsed w:val="1"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 w:val="1"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9cg8h8irp7XHzfuHLkzGRaZqtTQ==">CgMxLjA4AGoeChRzdWdnZXN0LnVpOHZyNTc1MzFqdhIGTmFlZW1hah4KFHN1Z2dlc3QuYTg2cjc0bjIzcmdhEgZOYWVlbWFqHgoUc3VnZ2VzdC4xcHRxa2dvZ2FkM24SBk5hZWVtYWoeChRzdWdnZXN0LmFtMnllNXN3ajMxaRIGTmFlZW1hah4KFHN1Z2dlc3QuMnlxeGV4MXM1OGZjEgZOYWVlbWFyITFUbUJzUVRNMDhJbEhMNkFtVTlBZ0xvQ0pXOFBDYy1zeQ==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2025-06-26T13:37:00Z</dcterms:created>
  <dc:creator>Lizeta Demetriou</dc:creator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