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3D120" w14:textId="77777777" w:rsidR="006A52F5" w:rsidRDefault="006A52F5" w:rsidP="006A52F5">
      <w:pPr>
        <w:rPr>
          <w:rFonts w:asciiTheme="minorHAnsi" w:hAnsiTheme="minorHAnsi"/>
          <w:b/>
          <w:bCs/>
        </w:rPr>
      </w:pPr>
      <w:r>
        <w:rPr>
          <w:rFonts w:asciiTheme="minorHAnsi" w:hAnsiTheme="minorHAnsi"/>
          <w:b/>
          <w:bCs/>
        </w:rPr>
        <w:t>APPENDIX A</w:t>
      </w:r>
    </w:p>
    <w:p w14:paraId="06D0C645" w14:textId="45E0F780" w:rsidR="006A52F5" w:rsidRPr="003737F1" w:rsidRDefault="006A52F5" w:rsidP="006A52F5">
      <w:pPr>
        <w:rPr>
          <w:rFonts w:asciiTheme="minorHAnsi" w:hAnsiTheme="minorHAnsi"/>
          <w:b/>
          <w:bCs/>
        </w:rPr>
      </w:pPr>
      <w:r w:rsidRPr="0A0E7288">
        <w:rPr>
          <w:rFonts w:asciiTheme="minorHAnsi" w:hAnsiTheme="minorHAnsi"/>
          <w:b/>
          <w:bCs/>
        </w:rPr>
        <w:t>OBSERVATION / FIELD NOTES</w:t>
      </w:r>
    </w:p>
    <w:p w14:paraId="1252FB2B" w14:textId="77777777" w:rsidR="006A52F5" w:rsidRDefault="006A52F5" w:rsidP="006A52F5">
      <w:pPr>
        <w:rPr>
          <w:rFonts w:asciiTheme="minorHAnsi" w:hAnsiTheme="minorHAnsi"/>
          <w:sz w:val="16"/>
          <w:szCs w:val="16"/>
        </w:rPr>
      </w:pPr>
    </w:p>
    <w:p w14:paraId="147A59A5" w14:textId="77777777" w:rsidR="006A52F5" w:rsidRPr="00627773" w:rsidRDefault="006A52F5" w:rsidP="006A52F5">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6A52F5" w:rsidRPr="003737F1" w14:paraId="3EEE9718" w14:textId="77777777" w:rsidTr="001E0E14">
        <w:tc>
          <w:tcPr>
            <w:tcW w:w="8926" w:type="dxa"/>
          </w:tcPr>
          <w:p w14:paraId="34CDCB2F" w14:textId="77777777" w:rsidR="006A52F5" w:rsidRPr="003737F1" w:rsidRDefault="006A52F5" w:rsidP="001E0E14">
            <w:pPr>
              <w:rPr>
                <w:rFonts w:asciiTheme="minorHAnsi" w:hAnsiTheme="minorHAnsi"/>
              </w:rPr>
            </w:pPr>
            <w:r w:rsidRPr="003737F1">
              <w:rPr>
                <w:rFonts w:asciiTheme="minorHAnsi" w:hAnsiTheme="minorHAnsi"/>
              </w:rPr>
              <w:t>Date and time, year group:</w:t>
            </w:r>
            <w:r>
              <w:rPr>
                <w:rFonts w:asciiTheme="minorHAnsi" w:hAnsiTheme="minorHAnsi"/>
              </w:rPr>
              <w:t xml:space="preserve"> 26/9/22 – Period 3 – Year 8</w:t>
            </w:r>
          </w:p>
          <w:p w14:paraId="55F8A569" w14:textId="77777777" w:rsidR="006A52F5" w:rsidRPr="003737F1" w:rsidRDefault="006A52F5" w:rsidP="001E0E14">
            <w:pPr>
              <w:rPr>
                <w:rFonts w:asciiTheme="minorHAnsi" w:hAnsiTheme="minorHAnsi"/>
              </w:rPr>
            </w:pPr>
          </w:p>
        </w:tc>
      </w:tr>
      <w:tr w:rsidR="006A52F5" w:rsidRPr="003737F1" w14:paraId="4C2B77CF" w14:textId="77777777" w:rsidTr="001E0E14">
        <w:tc>
          <w:tcPr>
            <w:tcW w:w="8926" w:type="dxa"/>
          </w:tcPr>
          <w:p w14:paraId="62274769" w14:textId="77777777" w:rsidR="006A52F5" w:rsidRPr="003737F1" w:rsidRDefault="006A52F5" w:rsidP="001E0E1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7EB833B" w14:textId="77777777" w:rsidR="006A52F5" w:rsidRPr="003737F1" w:rsidRDefault="006A52F5" w:rsidP="001E0E14">
            <w:pPr>
              <w:rPr>
                <w:rFonts w:asciiTheme="minorHAnsi" w:hAnsiTheme="minorHAnsi"/>
              </w:rPr>
            </w:pPr>
          </w:p>
          <w:p w14:paraId="41161A1E" w14:textId="77777777" w:rsidR="006A52F5" w:rsidRDefault="006A52F5" w:rsidP="001E0E14">
            <w:pPr>
              <w:rPr>
                <w:rFonts w:asciiTheme="minorHAnsi" w:hAnsiTheme="minorHAnsi"/>
              </w:rPr>
            </w:pPr>
            <w:r>
              <w:rPr>
                <w:rFonts w:asciiTheme="minorHAnsi" w:hAnsiTheme="minorHAnsi"/>
              </w:rPr>
              <w:t xml:space="preserve">Welsh lesson, this is the class’ 6th lesson. </w:t>
            </w:r>
          </w:p>
          <w:p w14:paraId="07F4C6C5" w14:textId="77777777" w:rsidR="006A52F5" w:rsidRDefault="006A52F5" w:rsidP="001E0E14">
            <w:pPr>
              <w:rPr>
                <w:rFonts w:asciiTheme="minorHAnsi" w:hAnsiTheme="minorHAnsi"/>
              </w:rPr>
            </w:pPr>
            <w:r>
              <w:rPr>
                <w:rFonts w:asciiTheme="minorHAnsi" w:hAnsiTheme="minorHAnsi"/>
              </w:rPr>
              <w:t>The previous lesson they had started a comprehension task so their objective was to carry on from identifying words they didn’t undertsand to then independently work through differentiated tasks for the comprehension text.</w:t>
            </w:r>
          </w:p>
          <w:p w14:paraId="547A2D2F" w14:textId="77777777" w:rsidR="006A52F5" w:rsidRPr="003737F1" w:rsidRDefault="006A52F5" w:rsidP="001E0E14">
            <w:pPr>
              <w:rPr>
                <w:rFonts w:asciiTheme="minorHAnsi" w:hAnsiTheme="minorHAnsi"/>
              </w:rPr>
            </w:pPr>
            <w:r>
              <w:rPr>
                <w:rFonts w:asciiTheme="minorHAnsi" w:hAnsiTheme="minorHAnsi"/>
              </w:rPr>
              <w:t xml:space="preserve">The group was identified as ‘bottom set’ but ‘mixed ability’ </w:t>
            </w:r>
          </w:p>
          <w:p w14:paraId="6E245810" w14:textId="77777777" w:rsidR="006A52F5" w:rsidRPr="003737F1" w:rsidRDefault="006A52F5" w:rsidP="001E0E14">
            <w:pPr>
              <w:rPr>
                <w:rFonts w:asciiTheme="minorHAnsi" w:hAnsiTheme="minorHAnsi"/>
              </w:rPr>
            </w:pPr>
          </w:p>
          <w:p w14:paraId="03533E8D" w14:textId="77777777" w:rsidR="006A52F5" w:rsidRPr="003737F1" w:rsidRDefault="006A52F5" w:rsidP="001E0E14">
            <w:pPr>
              <w:rPr>
                <w:rFonts w:asciiTheme="minorHAnsi" w:hAnsiTheme="minorHAnsi"/>
              </w:rPr>
            </w:pPr>
            <w:r>
              <w:rPr>
                <w:rFonts w:asciiTheme="minorHAnsi" w:hAnsiTheme="minorHAnsi"/>
              </w:rPr>
              <w:t>The observeration was conducted in a pair.</w:t>
            </w:r>
          </w:p>
          <w:p w14:paraId="2B934785" w14:textId="77777777" w:rsidR="006A52F5" w:rsidRPr="003737F1" w:rsidRDefault="006A52F5" w:rsidP="001E0E14">
            <w:pPr>
              <w:rPr>
                <w:rFonts w:asciiTheme="minorHAnsi" w:hAnsiTheme="minorHAnsi"/>
              </w:rPr>
            </w:pPr>
          </w:p>
        </w:tc>
      </w:tr>
      <w:tr w:rsidR="006A52F5" w:rsidRPr="003737F1" w14:paraId="04CBFB7B" w14:textId="77777777" w:rsidTr="001E0E14">
        <w:tc>
          <w:tcPr>
            <w:tcW w:w="8926" w:type="dxa"/>
          </w:tcPr>
          <w:p w14:paraId="3AA01D69" w14:textId="77777777" w:rsidR="006A52F5" w:rsidRPr="00627773" w:rsidRDefault="006A52F5" w:rsidP="001E0E1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B951D7D" w14:textId="77777777" w:rsidR="006A52F5" w:rsidRDefault="006A52F5" w:rsidP="001E0E14">
            <w:pPr>
              <w:rPr>
                <w:rFonts w:asciiTheme="minorHAnsi" w:hAnsiTheme="minorHAnsi"/>
                <w:bCs/>
                <w:lang w:val="en-US"/>
              </w:rPr>
            </w:pPr>
          </w:p>
          <w:p w14:paraId="1298FDCF" w14:textId="77777777" w:rsidR="006A52F5" w:rsidRDefault="006A52F5" w:rsidP="001E0E14">
            <w:pPr>
              <w:rPr>
                <w:rFonts w:asciiTheme="minorHAnsi" w:hAnsiTheme="minorHAnsi"/>
                <w:bCs/>
                <w:lang w:val="en-US"/>
              </w:rPr>
            </w:pPr>
            <w:r>
              <w:rPr>
                <w:rFonts w:asciiTheme="minorHAnsi" w:hAnsiTheme="minorHAnsi"/>
                <w:bCs/>
                <w:lang w:val="en-US"/>
              </w:rPr>
              <w:t>The Critical Incident occurred during the instructional phase of the lesson and was repeated in the ‘You Do Task’ phase of the lesson: The independent task phase was 15 minutes long.</w:t>
            </w:r>
          </w:p>
          <w:p w14:paraId="124DA6EC" w14:textId="77777777" w:rsidR="006A52F5" w:rsidRDefault="006A52F5" w:rsidP="001E0E14">
            <w:pPr>
              <w:rPr>
                <w:rFonts w:asciiTheme="minorHAnsi" w:hAnsiTheme="minorHAnsi"/>
                <w:bCs/>
                <w:lang w:val="en-US"/>
              </w:rPr>
            </w:pPr>
          </w:p>
          <w:p w14:paraId="48097277" w14:textId="77777777" w:rsidR="006A52F5" w:rsidRDefault="006A52F5" w:rsidP="001E0E14">
            <w:pPr>
              <w:rPr>
                <w:rFonts w:asciiTheme="minorHAnsi" w:hAnsiTheme="minorHAnsi"/>
                <w:bCs/>
                <w:lang w:val="en-US"/>
              </w:rPr>
            </w:pPr>
            <w:r>
              <w:rPr>
                <w:rFonts w:asciiTheme="minorHAnsi" w:hAnsiTheme="minorHAnsi"/>
                <w:bCs/>
                <w:lang w:val="en-US"/>
              </w:rPr>
              <w:t>Teacher W was asking for children to remember Welsh vocabulary they had highlighted that they did not understand in a set Welsh text which was the task for the previous lesson, so that they could recall vocabulary to apply to the comprehension tasks.</w:t>
            </w:r>
          </w:p>
          <w:p w14:paraId="2D792B0E" w14:textId="77777777" w:rsidR="006A52F5" w:rsidRDefault="006A52F5" w:rsidP="001E0E14">
            <w:pPr>
              <w:rPr>
                <w:rFonts w:asciiTheme="minorHAnsi" w:hAnsiTheme="minorHAnsi"/>
                <w:bCs/>
                <w:lang w:val="en-US"/>
              </w:rPr>
            </w:pPr>
          </w:p>
          <w:p w14:paraId="1C757A2D" w14:textId="77777777" w:rsidR="006A52F5" w:rsidRPr="003737F1" w:rsidRDefault="006A52F5" w:rsidP="001E0E14">
            <w:pPr>
              <w:rPr>
                <w:rFonts w:asciiTheme="minorHAnsi" w:hAnsiTheme="minorHAnsi"/>
                <w:bCs/>
                <w:lang w:val="en-US"/>
              </w:rPr>
            </w:pPr>
            <w:r>
              <w:rPr>
                <w:rFonts w:asciiTheme="minorHAnsi" w:hAnsiTheme="minorHAnsi"/>
                <w:bCs/>
                <w:lang w:val="en-US"/>
              </w:rPr>
              <w:t xml:space="preserve">Some children were putting up hands, a similar pattern of the same hands showed they were more confident in their vocabulary. </w:t>
            </w:r>
          </w:p>
          <w:p w14:paraId="61DCCBC4" w14:textId="77777777" w:rsidR="006A52F5" w:rsidRPr="003737F1" w:rsidRDefault="006A52F5" w:rsidP="001E0E14">
            <w:pPr>
              <w:rPr>
                <w:rFonts w:asciiTheme="minorHAnsi" w:hAnsiTheme="minorHAnsi"/>
                <w:bCs/>
                <w:lang w:val="en-US"/>
              </w:rPr>
            </w:pPr>
          </w:p>
          <w:p w14:paraId="6E81F99D" w14:textId="77777777" w:rsidR="006A52F5" w:rsidRDefault="006A52F5" w:rsidP="001E0E14">
            <w:pPr>
              <w:rPr>
                <w:rFonts w:asciiTheme="minorHAnsi" w:hAnsiTheme="minorHAnsi"/>
              </w:rPr>
            </w:pPr>
            <w:r w:rsidRPr="52F360AE">
              <w:rPr>
                <w:rFonts w:asciiTheme="minorHAnsi" w:hAnsiTheme="minorHAnsi"/>
              </w:rPr>
              <w:t>The teacher wanted to ensure those who were not sure could retrieve the vocabulary they had highlighted ‘even though it’s been two days, you should remember...’ and she gestured ‘rhedeg’ by rolling her arms in a running gesture. This changed the atmosphere of engagement in the room as it prompted multiple pupils to call out ‘running’. Rather than responding to the calling out, Teacher W picked on a pupil with their hand up to answer correctly.</w:t>
            </w:r>
          </w:p>
          <w:p w14:paraId="0B51ECF5" w14:textId="77777777" w:rsidR="006A52F5" w:rsidRDefault="006A52F5" w:rsidP="001E0E14">
            <w:pPr>
              <w:rPr>
                <w:rFonts w:asciiTheme="minorHAnsi" w:hAnsiTheme="minorHAnsi"/>
                <w:bCs/>
              </w:rPr>
            </w:pPr>
          </w:p>
          <w:p w14:paraId="60FC1C4A" w14:textId="77777777" w:rsidR="006A52F5" w:rsidRDefault="006A52F5" w:rsidP="001E0E14">
            <w:pPr>
              <w:rPr>
                <w:rFonts w:asciiTheme="minorHAnsi" w:hAnsiTheme="minorHAnsi"/>
              </w:rPr>
            </w:pPr>
            <w:r w:rsidRPr="52F360AE">
              <w:rPr>
                <w:rFonts w:asciiTheme="minorHAnsi" w:hAnsiTheme="minorHAnsi"/>
              </w:rPr>
              <w:t xml:space="preserve">Another pupil identified an entire phrase they did not understand, this was a sentence starter which she referred to later in the instruction that they had previously used in Year 7 “do you remember how we can really easily make sentences?” and Teacher W used constant questioning and shaking head/nodding gestures as cues while the children tried to recall the technique. </w:t>
            </w:r>
          </w:p>
          <w:p w14:paraId="42D61FF2" w14:textId="77777777" w:rsidR="006A52F5" w:rsidRDefault="006A52F5" w:rsidP="001E0E14">
            <w:pPr>
              <w:rPr>
                <w:rFonts w:asciiTheme="minorHAnsi" w:hAnsiTheme="minorHAnsi"/>
                <w:bCs/>
              </w:rPr>
            </w:pPr>
          </w:p>
          <w:p w14:paraId="2B945152" w14:textId="77777777" w:rsidR="006A52F5" w:rsidRDefault="006A52F5" w:rsidP="001E0E14">
            <w:pPr>
              <w:rPr>
                <w:rFonts w:asciiTheme="minorHAnsi" w:hAnsiTheme="minorHAnsi"/>
                <w:bCs/>
              </w:rPr>
            </w:pPr>
            <w:r>
              <w:rPr>
                <w:rFonts w:asciiTheme="minorHAnsi" w:hAnsiTheme="minorHAnsi"/>
                <w:bCs/>
              </w:rPr>
              <w:t xml:space="preserve">They attmepted by calling out and putting up their hand to answer ‘in the paragraph’ twice which was met with shaking head gestures by Teacher W. When the class failed to recall she then told them by imitating a pupil who had put up his arms and exclaimed ‘In </w:t>
            </w:r>
            <w:r>
              <w:rPr>
                <w:rFonts w:asciiTheme="minorHAnsi" w:hAnsiTheme="minorHAnsi"/>
                <w:bCs/>
              </w:rPr>
              <w:lastRenderedPageBreak/>
              <w:t>the question!’ (instead of putting up his hand). Teacher W imitated and said ‘Yes X! In the Question!’ with an excited expression.</w:t>
            </w:r>
          </w:p>
          <w:p w14:paraId="7400786C" w14:textId="77777777" w:rsidR="006A52F5" w:rsidRDefault="006A52F5" w:rsidP="001E0E14">
            <w:pPr>
              <w:rPr>
                <w:rFonts w:asciiTheme="minorHAnsi" w:hAnsiTheme="minorHAnsi"/>
                <w:bCs/>
              </w:rPr>
            </w:pPr>
          </w:p>
          <w:p w14:paraId="5118CBEF" w14:textId="77777777" w:rsidR="006A52F5" w:rsidRDefault="006A52F5" w:rsidP="001E0E14">
            <w:pPr>
              <w:rPr>
                <w:rFonts w:asciiTheme="minorHAnsi" w:hAnsiTheme="minorHAnsi"/>
                <w:bCs/>
              </w:rPr>
            </w:pPr>
            <w:r>
              <w:rPr>
                <w:rFonts w:asciiTheme="minorHAnsi" w:hAnsiTheme="minorHAnsi"/>
                <w:bCs/>
              </w:rPr>
              <w:t>As the pupils transitioned into the Independent work, a child put up his hand and asked to identify the phrase from earlier in the instruction phase.</w:t>
            </w:r>
          </w:p>
          <w:p w14:paraId="3F545DAD" w14:textId="77777777" w:rsidR="006A52F5" w:rsidRPr="003737F1" w:rsidRDefault="006A52F5" w:rsidP="001E0E14">
            <w:pPr>
              <w:rPr>
                <w:rFonts w:asciiTheme="minorHAnsi" w:hAnsiTheme="minorHAnsi"/>
                <w:bCs/>
              </w:rPr>
            </w:pPr>
            <w:r>
              <w:rPr>
                <w:rFonts w:asciiTheme="minorHAnsi" w:hAnsiTheme="minorHAnsi"/>
                <w:bCs/>
              </w:rPr>
              <w:t>To scaffold the child to remember the phrase she pointed two fingers to her temples and moved them around. This prompted ‘Oh! I think that!’ The teacher praised the child by nodding and gesturing to write it down as she moved onto another pupil. I thought it was interesting how an entire phrase had been retrieved with one gesture rather than simply single words that are more obviously identified through the gesture used.</w:t>
            </w:r>
          </w:p>
          <w:p w14:paraId="229A8520" w14:textId="77777777" w:rsidR="006A52F5" w:rsidRPr="003737F1" w:rsidRDefault="006A52F5" w:rsidP="001E0E14">
            <w:pPr>
              <w:rPr>
                <w:rFonts w:asciiTheme="minorHAnsi" w:hAnsiTheme="minorHAnsi"/>
              </w:rPr>
            </w:pPr>
          </w:p>
          <w:p w14:paraId="1CF1D6D9" w14:textId="77777777" w:rsidR="006A52F5" w:rsidRPr="003737F1" w:rsidRDefault="006A52F5" w:rsidP="001E0E14">
            <w:pPr>
              <w:ind w:left="720"/>
              <w:rPr>
                <w:rFonts w:asciiTheme="minorHAnsi" w:hAnsiTheme="minorHAnsi"/>
              </w:rPr>
            </w:pPr>
          </w:p>
        </w:tc>
      </w:tr>
      <w:tr w:rsidR="006A52F5" w:rsidRPr="003737F1" w14:paraId="789442F3" w14:textId="77777777" w:rsidTr="001E0E14">
        <w:tc>
          <w:tcPr>
            <w:tcW w:w="8926" w:type="dxa"/>
          </w:tcPr>
          <w:p w14:paraId="207B5D73" w14:textId="77777777" w:rsidR="006A52F5" w:rsidRDefault="006A52F5" w:rsidP="001E0E14">
            <w:pPr>
              <w:rPr>
                <w:rFonts w:asciiTheme="minorHAnsi" w:hAnsiTheme="minorHAnsi"/>
                <w:b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37BCCE5C" w14:textId="77777777" w:rsidR="006A52F5" w:rsidRDefault="006A52F5" w:rsidP="001E0E14">
            <w:pPr>
              <w:rPr>
                <w:rFonts w:asciiTheme="minorHAnsi" w:hAnsiTheme="minorHAnsi"/>
                <w:bCs/>
                <w:lang w:val="en-US"/>
              </w:rPr>
            </w:pPr>
          </w:p>
          <w:p w14:paraId="61456122" w14:textId="77777777" w:rsidR="006A52F5" w:rsidRPr="00EB4A04" w:rsidRDefault="006A52F5" w:rsidP="001E0E14">
            <w:pPr>
              <w:rPr>
                <w:rFonts w:asciiTheme="minorHAnsi" w:hAnsiTheme="minorHAnsi"/>
                <w:b/>
                <w:u w:val="single"/>
                <w:lang w:val="en-US"/>
              </w:rPr>
            </w:pPr>
            <w:r w:rsidRPr="00EB4A04">
              <w:rPr>
                <w:rFonts w:asciiTheme="minorHAnsi" w:hAnsiTheme="minorHAnsi"/>
                <w:b/>
                <w:u w:val="single"/>
                <w:lang w:val="en-US"/>
              </w:rPr>
              <w:t>Key Questions</w:t>
            </w:r>
          </w:p>
          <w:p w14:paraId="3DAC3AA8" w14:textId="77777777" w:rsidR="006A52F5" w:rsidRDefault="006A52F5" w:rsidP="001E0E14">
            <w:pPr>
              <w:rPr>
                <w:rFonts w:asciiTheme="minorHAnsi" w:hAnsiTheme="minorHAnsi"/>
                <w:b/>
                <w:lang w:val="en-US"/>
              </w:rPr>
            </w:pPr>
          </w:p>
          <w:p w14:paraId="135308B0" w14:textId="77777777" w:rsidR="006A52F5" w:rsidRDefault="006A52F5" w:rsidP="001E0E14">
            <w:pPr>
              <w:rPr>
                <w:rFonts w:asciiTheme="minorHAnsi" w:hAnsiTheme="minorHAnsi"/>
                <w:b/>
                <w:lang w:val="en-US"/>
              </w:rPr>
            </w:pPr>
            <w:r>
              <w:rPr>
                <w:rFonts w:asciiTheme="minorHAnsi" w:hAnsiTheme="minorHAnsi"/>
                <w:b/>
                <w:lang w:val="en-US"/>
              </w:rPr>
              <w:t>Was the task last lesson set up to help the children retrieve in the next lesson?</w:t>
            </w:r>
          </w:p>
          <w:p w14:paraId="7381109D" w14:textId="77777777" w:rsidR="006A52F5" w:rsidRDefault="006A52F5" w:rsidP="001E0E14">
            <w:pPr>
              <w:rPr>
                <w:rFonts w:asciiTheme="minorHAnsi" w:hAnsiTheme="minorHAnsi"/>
                <w:b/>
                <w:lang w:val="en-GB"/>
              </w:rPr>
            </w:pPr>
            <w:r>
              <w:rPr>
                <w:rFonts w:asciiTheme="minorHAnsi" w:hAnsiTheme="minorHAnsi"/>
                <w:b/>
                <w:lang w:val="en-GB"/>
              </w:rPr>
              <w:t>Was the mixed ability a barrier to who could retrieve words vs phrases?</w:t>
            </w:r>
          </w:p>
          <w:p w14:paraId="39675E95" w14:textId="77777777" w:rsidR="006A52F5" w:rsidRDefault="006A52F5" w:rsidP="001E0E14">
            <w:pPr>
              <w:rPr>
                <w:rFonts w:asciiTheme="minorHAnsi" w:hAnsiTheme="minorHAnsi"/>
                <w:b/>
                <w:lang w:val="en-GB"/>
              </w:rPr>
            </w:pPr>
            <w:r>
              <w:rPr>
                <w:rFonts w:asciiTheme="minorHAnsi" w:hAnsiTheme="minorHAnsi"/>
                <w:b/>
                <w:lang w:val="en-GB"/>
              </w:rPr>
              <w:t>Did referring to Year 7 techniques ‘throw off’ the learners as they were trying to recall last lesson and not Year 7?</w:t>
            </w:r>
          </w:p>
          <w:p w14:paraId="4DA4443C" w14:textId="77777777" w:rsidR="006A52F5" w:rsidRDefault="006A52F5" w:rsidP="001E0E14">
            <w:pPr>
              <w:rPr>
                <w:rFonts w:asciiTheme="minorHAnsi" w:hAnsiTheme="minorHAnsi"/>
                <w:b/>
                <w:lang w:val="en-GB"/>
              </w:rPr>
            </w:pPr>
            <w:r>
              <w:rPr>
                <w:rFonts w:asciiTheme="minorHAnsi" w:hAnsiTheme="minorHAnsi"/>
                <w:b/>
                <w:lang w:val="en-GB"/>
              </w:rPr>
              <w:t xml:space="preserve">Did children lose learning over the Summer? </w:t>
            </w:r>
          </w:p>
          <w:p w14:paraId="31DA7DED" w14:textId="77777777" w:rsidR="006A52F5" w:rsidRDefault="006A52F5" w:rsidP="001E0E14">
            <w:pPr>
              <w:rPr>
                <w:rFonts w:asciiTheme="minorHAnsi" w:hAnsiTheme="minorHAnsi"/>
                <w:b/>
                <w:lang w:val="en-GB"/>
              </w:rPr>
            </w:pPr>
            <w:r>
              <w:rPr>
                <w:rFonts w:asciiTheme="minorHAnsi" w:hAnsiTheme="minorHAnsi"/>
                <w:b/>
                <w:lang w:val="en-GB"/>
              </w:rPr>
              <w:t>Did the teacher’s style of using gesture aid some pupils?</w:t>
            </w:r>
          </w:p>
          <w:p w14:paraId="261DB58E" w14:textId="77777777" w:rsidR="006A52F5" w:rsidRDefault="006A52F5" w:rsidP="001E0E14">
            <w:pPr>
              <w:rPr>
                <w:rFonts w:asciiTheme="minorHAnsi" w:hAnsiTheme="minorHAnsi"/>
                <w:b/>
                <w:lang w:val="en-GB"/>
              </w:rPr>
            </w:pPr>
            <w:r>
              <w:rPr>
                <w:rFonts w:asciiTheme="minorHAnsi" w:hAnsiTheme="minorHAnsi"/>
                <w:b/>
                <w:lang w:val="en-GB"/>
              </w:rPr>
              <w:t>Higher engagement when non-verbal gestures used – is this an effective technique in language lessons or across curriculum?</w:t>
            </w:r>
          </w:p>
          <w:p w14:paraId="5CCAD4DD" w14:textId="77777777" w:rsidR="006A52F5" w:rsidRDefault="006A52F5" w:rsidP="001E0E14">
            <w:pPr>
              <w:rPr>
                <w:rFonts w:asciiTheme="minorHAnsi" w:hAnsiTheme="minorHAnsi"/>
                <w:b/>
                <w:lang w:val="en-GB"/>
              </w:rPr>
            </w:pPr>
          </w:p>
          <w:p w14:paraId="6C54F8AD" w14:textId="77777777" w:rsidR="006A52F5" w:rsidRPr="00EB4A04" w:rsidRDefault="006A52F5" w:rsidP="006A52F5">
            <w:pPr>
              <w:pStyle w:val="ListParagraph"/>
              <w:numPr>
                <w:ilvl w:val="0"/>
                <w:numId w:val="1"/>
              </w:numPr>
              <w:rPr>
                <w:rFonts w:asciiTheme="minorHAnsi" w:hAnsiTheme="minorHAnsi"/>
                <w:bCs/>
                <w:lang w:val="en-GB"/>
              </w:rPr>
            </w:pPr>
            <w:r w:rsidRPr="00EB4A04">
              <w:rPr>
                <w:rFonts w:asciiTheme="minorHAnsi" w:hAnsiTheme="minorHAnsi"/>
                <w:bCs/>
                <w:lang w:val="en-GB"/>
              </w:rPr>
              <w:t xml:space="preserve">Mirroring as praise/relationship building </w:t>
            </w:r>
          </w:p>
          <w:p w14:paraId="12D4EF40" w14:textId="77777777" w:rsidR="006A52F5" w:rsidRPr="001E439F" w:rsidRDefault="006A52F5" w:rsidP="001E0E14">
            <w:pPr>
              <w:rPr>
                <w:rFonts w:asciiTheme="minorHAnsi" w:hAnsiTheme="minorHAnsi"/>
                <w:bCs/>
                <w:lang w:val="en-GB"/>
              </w:rPr>
            </w:pPr>
          </w:p>
          <w:p w14:paraId="0DEB1B08" w14:textId="77777777" w:rsidR="006A52F5" w:rsidRPr="00EB4A04" w:rsidRDefault="006A52F5" w:rsidP="006A52F5">
            <w:pPr>
              <w:pStyle w:val="ListParagraph"/>
              <w:numPr>
                <w:ilvl w:val="0"/>
                <w:numId w:val="1"/>
              </w:numPr>
              <w:rPr>
                <w:rFonts w:asciiTheme="minorHAnsi" w:hAnsiTheme="minorHAnsi"/>
                <w:bCs/>
                <w:lang w:val="en-GB"/>
              </w:rPr>
            </w:pPr>
            <w:r w:rsidRPr="00EB4A04">
              <w:rPr>
                <w:rFonts w:asciiTheme="minorHAnsi" w:hAnsiTheme="minorHAnsi"/>
                <w:bCs/>
                <w:lang w:val="en-GB"/>
              </w:rPr>
              <w:t>Recast technique</w:t>
            </w:r>
          </w:p>
          <w:p w14:paraId="0F78BEE7" w14:textId="77777777" w:rsidR="006A52F5" w:rsidRPr="003737F1" w:rsidRDefault="006A52F5" w:rsidP="001E0E14">
            <w:pPr>
              <w:rPr>
                <w:rFonts w:asciiTheme="minorHAnsi" w:hAnsiTheme="minorHAnsi"/>
              </w:rPr>
            </w:pPr>
          </w:p>
          <w:p w14:paraId="264051DA" w14:textId="77777777" w:rsidR="006A52F5" w:rsidRPr="00EB4A04" w:rsidRDefault="006A52F5" w:rsidP="006A52F5">
            <w:pPr>
              <w:pStyle w:val="ListParagraph"/>
              <w:numPr>
                <w:ilvl w:val="0"/>
                <w:numId w:val="1"/>
              </w:numPr>
              <w:rPr>
                <w:rFonts w:asciiTheme="minorHAnsi" w:hAnsiTheme="minorHAnsi"/>
              </w:rPr>
            </w:pPr>
            <w:r w:rsidRPr="00EB4A04">
              <w:rPr>
                <w:rFonts w:asciiTheme="minorHAnsi" w:hAnsiTheme="minorHAnsi"/>
              </w:rPr>
              <w:t>Non-verbal cues and memory</w:t>
            </w:r>
          </w:p>
          <w:p w14:paraId="0C90D8F0" w14:textId="77777777" w:rsidR="006A52F5" w:rsidRPr="003737F1" w:rsidRDefault="006A52F5" w:rsidP="001E0E14">
            <w:pPr>
              <w:rPr>
                <w:rFonts w:asciiTheme="minorHAnsi" w:hAnsiTheme="minorHAnsi"/>
              </w:rPr>
            </w:pPr>
          </w:p>
          <w:p w14:paraId="2BDF2044" w14:textId="77777777" w:rsidR="006A52F5" w:rsidRPr="00EB4A04" w:rsidRDefault="006A52F5" w:rsidP="006A52F5">
            <w:pPr>
              <w:pStyle w:val="ListParagraph"/>
              <w:numPr>
                <w:ilvl w:val="0"/>
                <w:numId w:val="1"/>
              </w:numPr>
              <w:rPr>
                <w:rFonts w:asciiTheme="minorHAnsi" w:hAnsiTheme="minorHAnsi"/>
              </w:rPr>
            </w:pPr>
            <w:r w:rsidRPr="00EB4A04">
              <w:rPr>
                <w:rFonts w:asciiTheme="minorHAnsi" w:hAnsiTheme="minorHAnsi"/>
              </w:rPr>
              <w:t>Retrieval Practice and inter-leaving</w:t>
            </w:r>
          </w:p>
          <w:p w14:paraId="29E5A992" w14:textId="77777777" w:rsidR="006A52F5" w:rsidRPr="003737F1" w:rsidRDefault="006A52F5" w:rsidP="001E0E14">
            <w:pPr>
              <w:rPr>
                <w:rFonts w:asciiTheme="minorHAnsi" w:hAnsiTheme="minorHAnsi"/>
              </w:rPr>
            </w:pPr>
          </w:p>
          <w:p w14:paraId="6AA709D9" w14:textId="77777777" w:rsidR="006A52F5" w:rsidRPr="00EB4A04" w:rsidRDefault="006A52F5" w:rsidP="006A52F5">
            <w:pPr>
              <w:pStyle w:val="ListParagraph"/>
              <w:numPr>
                <w:ilvl w:val="0"/>
                <w:numId w:val="1"/>
              </w:numPr>
              <w:rPr>
                <w:rFonts w:asciiTheme="minorHAnsi" w:hAnsiTheme="minorHAnsi"/>
              </w:rPr>
            </w:pPr>
            <w:r w:rsidRPr="00EB4A04">
              <w:rPr>
                <w:rFonts w:asciiTheme="minorHAnsi" w:hAnsiTheme="minorHAnsi"/>
              </w:rPr>
              <w:t>Chunking lessons into parts and impact on memory</w:t>
            </w:r>
          </w:p>
          <w:p w14:paraId="2531B26F" w14:textId="77777777" w:rsidR="006A52F5" w:rsidRDefault="006A52F5" w:rsidP="001E0E14">
            <w:pPr>
              <w:rPr>
                <w:rFonts w:asciiTheme="minorHAnsi" w:hAnsiTheme="minorHAnsi"/>
              </w:rPr>
            </w:pPr>
          </w:p>
          <w:p w14:paraId="7E9715AD" w14:textId="77777777" w:rsidR="006A52F5" w:rsidRPr="00EB4A04" w:rsidRDefault="006A52F5" w:rsidP="006A52F5">
            <w:pPr>
              <w:pStyle w:val="ListParagraph"/>
              <w:numPr>
                <w:ilvl w:val="0"/>
                <w:numId w:val="1"/>
              </w:numPr>
              <w:rPr>
                <w:rFonts w:asciiTheme="minorHAnsi" w:hAnsiTheme="minorHAnsi"/>
              </w:rPr>
            </w:pPr>
            <w:r w:rsidRPr="00EB4A04">
              <w:rPr>
                <w:rFonts w:asciiTheme="minorHAnsi" w:hAnsiTheme="minorHAnsi"/>
              </w:rPr>
              <w:t xml:space="preserve">Non-verbal scaffolds for differentiation </w:t>
            </w:r>
          </w:p>
          <w:p w14:paraId="05278763" w14:textId="77777777" w:rsidR="006A52F5" w:rsidRDefault="006A52F5" w:rsidP="001E0E14">
            <w:pPr>
              <w:rPr>
                <w:rFonts w:asciiTheme="minorHAnsi" w:hAnsiTheme="minorHAnsi"/>
              </w:rPr>
            </w:pPr>
          </w:p>
          <w:p w14:paraId="5881860E" w14:textId="77777777" w:rsidR="006A52F5" w:rsidRPr="00EB4A04" w:rsidRDefault="006A52F5" w:rsidP="006A52F5">
            <w:pPr>
              <w:pStyle w:val="ListParagraph"/>
              <w:numPr>
                <w:ilvl w:val="0"/>
                <w:numId w:val="1"/>
              </w:numPr>
              <w:rPr>
                <w:rFonts w:asciiTheme="minorHAnsi" w:hAnsiTheme="minorHAnsi"/>
              </w:rPr>
            </w:pPr>
            <w:r w:rsidRPr="00EB4A04">
              <w:rPr>
                <w:rFonts w:asciiTheme="minorHAnsi" w:hAnsiTheme="minorHAnsi"/>
              </w:rPr>
              <w:t>Teaching styles and use of gesture – why do teachers use gestures in their instruction?</w:t>
            </w:r>
          </w:p>
          <w:p w14:paraId="7C009D8D" w14:textId="77777777" w:rsidR="006A52F5" w:rsidRPr="003737F1" w:rsidRDefault="006A52F5" w:rsidP="001E0E14">
            <w:pPr>
              <w:rPr>
                <w:rFonts w:asciiTheme="minorHAnsi" w:hAnsiTheme="minorHAnsi"/>
              </w:rPr>
            </w:pPr>
          </w:p>
          <w:p w14:paraId="3EA91B97" w14:textId="77777777" w:rsidR="006A52F5" w:rsidRPr="003737F1" w:rsidRDefault="006A52F5" w:rsidP="001E0E14">
            <w:pPr>
              <w:rPr>
                <w:rFonts w:asciiTheme="minorHAnsi" w:hAnsiTheme="minorHAnsi"/>
              </w:rPr>
            </w:pPr>
          </w:p>
        </w:tc>
      </w:tr>
      <w:tr w:rsidR="006A52F5" w:rsidRPr="003737F1" w14:paraId="79152189" w14:textId="77777777" w:rsidTr="001E0E14">
        <w:tc>
          <w:tcPr>
            <w:tcW w:w="8926" w:type="dxa"/>
          </w:tcPr>
          <w:p w14:paraId="6AD94EF9" w14:textId="77777777" w:rsidR="006A52F5" w:rsidRPr="00627773" w:rsidRDefault="006A52F5" w:rsidP="001E0E14">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DB79979" w14:textId="77777777" w:rsidR="006A52F5" w:rsidRPr="00627773" w:rsidRDefault="006A52F5" w:rsidP="001E0E14">
            <w:pPr>
              <w:rPr>
                <w:rFonts w:asciiTheme="minorHAnsi" w:hAnsiTheme="minorHAnsi"/>
                <w:bCs/>
              </w:rPr>
            </w:pPr>
          </w:p>
          <w:p w14:paraId="778789E6" w14:textId="77777777" w:rsidR="006A52F5" w:rsidRDefault="006A52F5" w:rsidP="001E0E14">
            <w:pPr>
              <w:rPr>
                <w:rFonts w:asciiTheme="minorHAnsi" w:hAnsiTheme="minorHAnsi"/>
              </w:rPr>
            </w:pPr>
            <w:r>
              <w:rPr>
                <w:rFonts w:asciiTheme="minorHAnsi" w:hAnsiTheme="minorHAnsi"/>
              </w:rPr>
              <w:t xml:space="preserve">The class was identified as ‘very mixed’ with some very confident in using language, while others had low English attainment. This was shown when 3 children were pulled </w:t>
            </w:r>
            <w:r>
              <w:rPr>
                <w:rFonts w:asciiTheme="minorHAnsi" w:hAnsiTheme="minorHAnsi"/>
              </w:rPr>
              <w:lastRenderedPageBreak/>
              <w:t xml:space="preserve">out of the lesson during the instruction for intervention. </w:t>
            </w:r>
          </w:p>
          <w:p w14:paraId="25C23FAE" w14:textId="77777777" w:rsidR="006A52F5" w:rsidRDefault="006A52F5" w:rsidP="001E0E14">
            <w:pPr>
              <w:rPr>
                <w:rFonts w:asciiTheme="minorHAnsi" w:hAnsiTheme="minorHAnsi"/>
              </w:rPr>
            </w:pPr>
          </w:p>
          <w:p w14:paraId="2811CB42" w14:textId="77777777" w:rsidR="006A52F5" w:rsidRPr="003737F1" w:rsidRDefault="006A52F5" w:rsidP="001E0E14">
            <w:pPr>
              <w:rPr>
                <w:rFonts w:asciiTheme="minorHAnsi" w:hAnsiTheme="minorHAnsi"/>
              </w:rPr>
            </w:pPr>
            <w:r>
              <w:rPr>
                <w:rFonts w:asciiTheme="minorHAnsi" w:hAnsiTheme="minorHAnsi"/>
              </w:rPr>
              <w:t xml:space="preserve">There was one TA and an LSA with a child at the front while the TA roamed during the task. </w:t>
            </w:r>
          </w:p>
          <w:p w14:paraId="4DAF5CAC" w14:textId="77777777" w:rsidR="006A52F5" w:rsidRPr="003737F1" w:rsidRDefault="006A52F5" w:rsidP="001E0E14">
            <w:pPr>
              <w:rPr>
                <w:rFonts w:asciiTheme="minorHAnsi" w:hAnsiTheme="minorHAnsi"/>
              </w:rPr>
            </w:pPr>
          </w:p>
          <w:p w14:paraId="5B830714" w14:textId="77777777" w:rsidR="006A52F5" w:rsidRDefault="006A52F5" w:rsidP="001E0E14">
            <w:pPr>
              <w:rPr>
                <w:rFonts w:asciiTheme="minorHAnsi" w:hAnsiTheme="minorHAnsi"/>
              </w:rPr>
            </w:pPr>
            <w:r>
              <w:rPr>
                <w:rFonts w:asciiTheme="minorHAnsi" w:hAnsiTheme="minorHAnsi"/>
              </w:rPr>
              <w:t xml:space="preserve">The tasks were differentiated with a traffic light system and merits were used to incentivise the children to complete the challenge task </w:t>
            </w:r>
          </w:p>
          <w:p w14:paraId="4CB366E0" w14:textId="77777777" w:rsidR="006A52F5" w:rsidRPr="003737F1" w:rsidRDefault="006A52F5" w:rsidP="001E0E14">
            <w:pPr>
              <w:rPr>
                <w:rFonts w:asciiTheme="minorHAnsi" w:hAnsiTheme="minorHAnsi"/>
              </w:rPr>
            </w:pPr>
          </w:p>
          <w:p w14:paraId="197E8CB3" w14:textId="77777777" w:rsidR="006A52F5" w:rsidRDefault="006A52F5" w:rsidP="001E0E14">
            <w:pPr>
              <w:rPr>
                <w:rFonts w:asciiTheme="minorHAnsi" w:hAnsiTheme="minorHAnsi"/>
              </w:rPr>
            </w:pPr>
            <w:r>
              <w:rPr>
                <w:rFonts w:asciiTheme="minorHAnsi" w:hAnsiTheme="minorHAnsi"/>
              </w:rPr>
              <w:t>The children were asked to write ‘yn Gymraeg’ – confusion over the word ‘spiderman’ in the text as it was in English in the text but was asked what spider man is in Welsh for their work – possibly taken literally.</w:t>
            </w:r>
          </w:p>
          <w:p w14:paraId="26E86308" w14:textId="77777777" w:rsidR="006A52F5" w:rsidRDefault="006A52F5" w:rsidP="001E0E14">
            <w:pPr>
              <w:rPr>
                <w:rFonts w:asciiTheme="minorHAnsi" w:hAnsiTheme="minorHAnsi"/>
              </w:rPr>
            </w:pPr>
          </w:p>
          <w:p w14:paraId="3C2BDFA1" w14:textId="77777777" w:rsidR="006A52F5" w:rsidRPr="003737F1" w:rsidRDefault="006A52F5" w:rsidP="001E0E14">
            <w:pPr>
              <w:rPr>
                <w:rFonts w:asciiTheme="minorHAnsi" w:hAnsiTheme="minorHAnsi"/>
              </w:rPr>
            </w:pPr>
            <w:r>
              <w:rPr>
                <w:rFonts w:asciiTheme="minorHAnsi" w:hAnsiTheme="minorHAnsi"/>
              </w:rPr>
              <w:t xml:space="preserve">A child did get out of his seat during the task towards the end where they took their book to the pupil and got him to write down some of his answers to help complete the first task </w:t>
            </w:r>
          </w:p>
          <w:p w14:paraId="7A2F0664" w14:textId="77777777" w:rsidR="006A52F5" w:rsidRPr="003737F1" w:rsidRDefault="006A52F5" w:rsidP="001E0E14">
            <w:pPr>
              <w:rPr>
                <w:rFonts w:asciiTheme="minorHAnsi" w:hAnsiTheme="minorHAnsi"/>
              </w:rPr>
            </w:pPr>
          </w:p>
        </w:tc>
      </w:tr>
    </w:tbl>
    <w:p w14:paraId="3AB484AC" w14:textId="77777777" w:rsidR="006A52F5" w:rsidRPr="003737F1" w:rsidRDefault="006A52F5" w:rsidP="006A52F5">
      <w:pPr>
        <w:rPr>
          <w:rFonts w:asciiTheme="minorHAnsi" w:hAnsiTheme="minorHAnsi"/>
        </w:rPr>
      </w:pPr>
    </w:p>
    <w:p w14:paraId="3A5296B9" w14:textId="77777777" w:rsidR="006A52F5" w:rsidRDefault="006A52F5" w:rsidP="006A52F5">
      <w:pPr>
        <w:rPr>
          <w:rFonts w:asciiTheme="minorHAnsi" w:hAnsiTheme="minorHAnsi"/>
          <w:b/>
          <w:bCs/>
          <w:sz w:val="22"/>
          <w:szCs w:val="22"/>
        </w:rPr>
      </w:pPr>
    </w:p>
    <w:p w14:paraId="0D6D01B0" w14:textId="77777777" w:rsidR="006A52F5" w:rsidRDefault="006A52F5" w:rsidP="006A52F5">
      <w:pPr>
        <w:rPr>
          <w:rFonts w:asciiTheme="minorHAnsi" w:hAnsiTheme="minorHAnsi"/>
          <w:b/>
          <w:bCs/>
          <w:sz w:val="22"/>
          <w:szCs w:val="22"/>
        </w:rPr>
      </w:pPr>
    </w:p>
    <w:p w14:paraId="29E6858B" w14:textId="77777777" w:rsidR="006A52F5" w:rsidRDefault="006A52F5" w:rsidP="006A52F5">
      <w:pPr>
        <w:rPr>
          <w:rFonts w:asciiTheme="minorHAnsi" w:hAnsiTheme="minorHAnsi"/>
          <w:b/>
          <w:bCs/>
          <w:sz w:val="22"/>
          <w:szCs w:val="22"/>
        </w:rPr>
      </w:pPr>
    </w:p>
    <w:p w14:paraId="0B9DFFB7" w14:textId="77777777" w:rsidR="006A52F5" w:rsidRDefault="006A52F5" w:rsidP="006A52F5">
      <w:pPr>
        <w:rPr>
          <w:rFonts w:asciiTheme="minorHAnsi" w:hAnsiTheme="minorHAnsi"/>
          <w:b/>
          <w:bCs/>
          <w:sz w:val="22"/>
          <w:szCs w:val="22"/>
        </w:rPr>
      </w:pPr>
    </w:p>
    <w:p w14:paraId="4767B744" w14:textId="77777777" w:rsidR="006A52F5" w:rsidRDefault="006A52F5" w:rsidP="006A52F5">
      <w:pPr>
        <w:rPr>
          <w:rFonts w:asciiTheme="minorHAnsi" w:hAnsiTheme="minorHAnsi"/>
          <w:b/>
          <w:bCs/>
          <w:sz w:val="22"/>
          <w:szCs w:val="22"/>
        </w:rPr>
      </w:pPr>
    </w:p>
    <w:p w14:paraId="7BB9A492" w14:textId="77777777" w:rsidR="006A52F5" w:rsidRDefault="006A52F5" w:rsidP="006A52F5">
      <w:pPr>
        <w:rPr>
          <w:rFonts w:asciiTheme="minorHAnsi" w:hAnsiTheme="minorHAnsi"/>
          <w:b/>
          <w:bCs/>
          <w:sz w:val="22"/>
          <w:szCs w:val="22"/>
        </w:rPr>
      </w:pPr>
    </w:p>
    <w:p w14:paraId="319EED0D" w14:textId="77777777" w:rsidR="006A52F5" w:rsidRDefault="006A52F5" w:rsidP="006A52F5">
      <w:pPr>
        <w:rPr>
          <w:rFonts w:asciiTheme="minorHAnsi" w:hAnsiTheme="minorHAnsi"/>
          <w:b/>
          <w:bCs/>
          <w:sz w:val="22"/>
          <w:szCs w:val="22"/>
        </w:rPr>
      </w:pPr>
    </w:p>
    <w:p w14:paraId="3B6126F7" w14:textId="77777777" w:rsidR="006A52F5" w:rsidRDefault="006A52F5" w:rsidP="006A52F5">
      <w:pPr>
        <w:rPr>
          <w:rFonts w:asciiTheme="minorHAnsi" w:hAnsiTheme="minorHAnsi"/>
          <w:b/>
          <w:bCs/>
          <w:sz w:val="22"/>
          <w:szCs w:val="22"/>
        </w:rPr>
      </w:pPr>
    </w:p>
    <w:p w14:paraId="1479FC30" w14:textId="77777777" w:rsidR="006A52F5" w:rsidRDefault="006A52F5" w:rsidP="006A52F5">
      <w:pPr>
        <w:rPr>
          <w:rFonts w:asciiTheme="minorHAnsi" w:hAnsiTheme="minorHAnsi"/>
          <w:b/>
          <w:bCs/>
          <w:sz w:val="22"/>
          <w:szCs w:val="22"/>
        </w:rPr>
      </w:pPr>
    </w:p>
    <w:p w14:paraId="100B4508" w14:textId="77777777" w:rsidR="006A52F5" w:rsidRDefault="006A52F5" w:rsidP="006A52F5">
      <w:pPr>
        <w:rPr>
          <w:rFonts w:asciiTheme="minorHAnsi" w:hAnsiTheme="minorHAnsi"/>
          <w:b/>
          <w:bCs/>
          <w:sz w:val="22"/>
          <w:szCs w:val="22"/>
        </w:rPr>
      </w:pPr>
    </w:p>
    <w:p w14:paraId="657AD7BF" w14:textId="77777777" w:rsidR="006A52F5" w:rsidRDefault="006A52F5" w:rsidP="006A52F5">
      <w:pPr>
        <w:rPr>
          <w:rFonts w:asciiTheme="minorHAnsi" w:hAnsiTheme="minorHAnsi"/>
          <w:b/>
          <w:bCs/>
          <w:sz w:val="22"/>
          <w:szCs w:val="22"/>
        </w:rPr>
      </w:pPr>
    </w:p>
    <w:p w14:paraId="699A979C" w14:textId="77777777" w:rsidR="006A52F5" w:rsidRDefault="006A52F5" w:rsidP="006A52F5">
      <w:pPr>
        <w:rPr>
          <w:rFonts w:asciiTheme="minorHAnsi" w:hAnsiTheme="minorHAnsi"/>
          <w:b/>
          <w:bCs/>
          <w:sz w:val="22"/>
          <w:szCs w:val="22"/>
        </w:rPr>
      </w:pPr>
    </w:p>
    <w:p w14:paraId="0F2B1876" w14:textId="77777777" w:rsidR="006A52F5" w:rsidRDefault="006A52F5" w:rsidP="006A52F5">
      <w:pPr>
        <w:rPr>
          <w:rFonts w:asciiTheme="minorHAnsi" w:hAnsiTheme="minorHAnsi"/>
          <w:b/>
          <w:bCs/>
          <w:sz w:val="22"/>
          <w:szCs w:val="22"/>
        </w:rPr>
      </w:pPr>
    </w:p>
    <w:p w14:paraId="189F5AC2" w14:textId="77777777" w:rsidR="006A52F5" w:rsidRDefault="006A52F5" w:rsidP="006A52F5">
      <w:pPr>
        <w:rPr>
          <w:rFonts w:asciiTheme="minorHAnsi" w:hAnsiTheme="minorHAnsi"/>
          <w:b/>
          <w:bCs/>
          <w:sz w:val="22"/>
          <w:szCs w:val="22"/>
        </w:rPr>
      </w:pPr>
    </w:p>
    <w:p w14:paraId="4C93442B" w14:textId="77777777" w:rsidR="006A52F5" w:rsidRDefault="006A52F5" w:rsidP="006A52F5">
      <w:pPr>
        <w:rPr>
          <w:rFonts w:asciiTheme="minorHAnsi" w:hAnsiTheme="minorHAnsi"/>
          <w:b/>
          <w:bCs/>
          <w:sz w:val="22"/>
          <w:szCs w:val="22"/>
        </w:rPr>
      </w:pPr>
    </w:p>
    <w:p w14:paraId="6142989E" w14:textId="77777777" w:rsidR="006A52F5" w:rsidRDefault="006A52F5" w:rsidP="006A52F5">
      <w:pPr>
        <w:rPr>
          <w:rFonts w:asciiTheme="minorHAnsi" w:hAnsiTheme="minorHAnsi"/>
          <w:b/>
          <w:bCs/>
          <w:sz w:val="22"/>
          <w:szCs w:val="22"/>
        </w:rPr>
      </w:pPr>
    </w:p>
    <w:p w14:paraId="55C357DA" w14:textId="77777777" w:rsidR="006A52F5" w:rsidRDefault="006A52F5" w:rsidP="006A52F5">
      <w:pPr>
        <w:rPr>
          <w:rFonts w:asciiTheme="minorHAnsi" w:hAnsiTheme="minorHAnsi"/>
          <w:b/>
          <w:bCs/>
          <w:sz w:val="22"/>
          <w:szCs w:val="22"/>
        </w:rPr>
      </w:pPr>
    </w:p>
    <w:p w14:paraId="365C837F" w14:textId="77777777" w:rsidR="006A52F5" w:rsidRDefault="006A52F5" w:rsidP="006A52F5">
      <w:pPr>
        <w:rPr>
          <w:rFonts w:asciiTheme="minorHAnsi" w:hAnsiTheme="minorHAnsi"/>
          <w:b/>
          <w:bCs/>
          <w:sz w:val="22"/>
          <w:szCs w:val="22"/>
        </w:rPr>
      </w:pPr>
    </w:p>
    <w:p w14:paraId="6AD1719E" w14:textId="77777777" w:rsidR="006A52F5" w:rsidRDefault="006A52F5" w:rsidP="006A52F5">
      <w:pPr>
        <w:rPr>
          <w:rFonts w:asciiTheme="minorHAnsi" w:hAnsiTheme="minorHAnsi"/>
          <w:b/>
          <w:bCs/>
          <w:sz w:val="22"/>
          <w:szCs w:val="22"/>
        </w:rPr>
      </w:pPr>
    </w:p>
    <w:p w14:paraId="34E9EFCD" w14:textId="77777777" w:rsidR="006A52F5" w:rsidRDefault="006A52F5" w:rsidP="006A52F5">
      <w:pPr>
        <w:rPr>
          <w:rFonts w:asciiTheme="minorHAnsi" w:hAnsiTheme="minorHAnsi"/>
          <w:b/>
          <w:bCs/>
          <w:sz w:val="22"/>
          <w:szCs w:val="22"/>
        </w:rPr>
      </w:pPr>
    </w:p>
    <w:p w14:paraId="0428A87B" w14:textId="77777777" w:rsidR="006A52F5" w:rsidRDefault="006A52F5" w:rsidP="006A52F5">
      <w:pPr>
        <w:rPr>
          <w:rFonts w:asciiTheme="minorHAnsi" w:hAnsiTheme="minorHAnsi"/>
          <w:b/>
          <w:bCs/>
          <w:sz w:val="22"/>
          <w:szCs w:val="22"/>
        </w:rPr>
      </w:pPr>
    </w:p>
    <w:p w14:paraId="35A709F4" w14:textId="77777777" w:rsidR="006A52F5" w:rsidRDefault="006A52F5" w:rsidP="006A52F5">
      <w:pPr>
        <w:rPr>
          <w:rFonts w:asciiTheme="minorHAnsi" w:hAnsiTheme="minorHAnsi"/>
          <w:b/>
          <w:bCs/>
          <w:sz w:val="22"/>
          <w:szCs w:val="22"/>
        </w:rPr>
      </w:pPr>
    </w:p>
    <w:p w14:paraId="79BC7D4F" w14:textId="77777777" w:rsidR="006A52F5" w:rsidRDefault="006A52F5" w:rsidP="006A52F5">
      <w:pPr>
        <w:rPr>
          <w:rFonts w:asciiTheme="minorHAnsi" w:hAnsiTheme="minorHAnsi"/>
          <w:b/>
          <w:bCs/>
          <w:sz w:val="22"/>
          <w:szCs w:val="22"/>
        </w:rPr>
      </w:pPr>
    </w:p>
    <w:p w14:paraId="24BEA164" w14:textId="77777777" w:rsidR="006A52F5" w:rsidRDefault="006A52F5" w:rsidP="006A52F5">
      <w:pPr>
        <w:rPr>
          <w:rFonts w:asciiTheme="minorHAnsi" w:hAnsiTheme="minorHAnsi"/>
          <w:b/>
          <w:bCs/>
          <w:sz w:val="22"/>
          <w:szCs w:val="22"/>
        </w:rPr>
      </w:pPr>
    </w:p>
    <w:p w14:paraId="49C59E14" w14:textId="77777777" w:rsidR="006A52F5" w:rsidRDefault="006A52F5" w:rsidP="006A52F5">
      <w:pPr>
        <w:rPr>
          <w:rFonts w:asciiTheme="minorHAnsi" w:hAnsiTheme="minorHAnsi"/>
          <w:b/>
          <w:bCs/>
          <w:sz w:val="22"/>
          <w:szCs w:val="22"/>
        </w:rPr>
      </w:pPr>
    </w:p>
    <w:p w14:paraId="0047846C" w14:textId="77777777" w:rsidR="006A52F5" w:rsidRDefault="006A52F5" w:rsidP="006A52F5">
      <w:pPr>
        <w:rPr>
          <w:rFonts w:asciiTheme="minorHAnsi" w:hAnsiTheme="minorHAnsi"/>
          <w:b/>
          <w:bCs/>
          <w:sz w:val="22"/>
          <w:szCs w:val="22"/>
        </w:rPr>
      </w:pPr>
    </w:p>
    <w:p w14:paraId="3CF28B21" w14:textId="77777777" w:rsidR="006A52F5" w:rsidRDefault="006A52F5" w:rsidP="006A52F5">
      <w:pPr>
        <w:rPr>
          <w:rFonts w:asciiTheme="minorHAnsi" w:hAnsiTheme="minorHAnsi"/>
          <w:b/>
          <w:bCs/>
          <w:sz w:val="22"/>
          <w:szCs w:val="22"/>
        </w:rPr>
      </w:pPr>
    </w:p>
    <w:p w14:paraId="3554D2DE" w14:textId="77777777" w:rsidR="006A52F5" w:rsidRDefault="006A52F5" w:rsidP="006A52F5">
      <w:pPr>
        <w:rPr>
          <w:rFonts w:asciiTheme="minorHAnsi" w:hAnsiTheme="minorHAnsi"/>
          <w:b/>
          <w:bCs/>
          <w:sz w:val="22"/>
          <w:szCs w:val="22"/>
        </w:rPr>
      </w:pPr>
    </w:p>
    <w:p w14:paraId="00DA6ADF" w14:textId="77777777" w:rsidR="006A52F5" w:rsidRDefault="006A52F5" w:rsidP="006A52F5">
      <w:pPr>
        <w:rPr>
          <w:rFonts w:asciiTheme="minorHAnsi" w:hAnsiTheme="minorHAnsi"/>
          <w:b/>
          <w:bCs/>
          <w:sz w:val="22"/>
          <w:szCs w:val="22"/>
        </w:rPr>
      </w:pPr>
    </w:p>
    <w:p w14:paraId="5236AE0F" w14:textId="77777777" w:rsidR="006A52F5" w:rsidRDefault="006A52F5" w:rsidP="006A52F5">
      <w:pPr>
        <w:rPr>
          <w:rFonts w:asciiTheme="minorHAnsi" w:hAnsiTheme="minorHAnsi"/>
          <w:b/>
          <w:bCs/>
          <w:sz w:val="22"/>
          <w:szCs w:val="22"/>
        </w:rPr>
      </w:pPr>
    </w:p>
    <w:p w14:paraId="6E96EE8C" w14:textId="77777777" w:rsidR="006A52F5" w:rsidRDefault="006A52F5" w:rsidP="006A52F5">
      <w:pPr>
        <w:rPr>
          <w:rFonts w:asciiTheme="minorHAnsi" w:hAnsiTheme="minorHAnsi"/>
          <w:b/>
          <w:bCs/>
          <w:sz w:val="22"/>
          <w:szCs w:val="22"/>
        </w:rPr>
      </w:pPr>
    </w:p>
    <w:p w14:paraId="539B9EAF" w14:textId="77777777" w:rsidR="006A52F5" w:rsidRDefault="006A52F5" w:rsidP="006A52F5">
      <w:pPr>
        <w:rPr>
          <w:rFonts w:asciiTheme="minorHAnsi" w:hAnsiTheme="minorHAnsi"/>
          <w:b/>
          <w:bCs/>
          <w:sz w:val="22"/>
          <w:szCs w:val="22"/>
        </w:rPr>
      </w:pPr>
    </w:p>
    <w:p w14:paraId="2F3511D9" w14:textId="77777777" w:rsidR="006A52F5" w:rsidRDefault="006A52F5" w:rsidP="006A52F5">
      <w:pPr>
        <w:rPr>
          <w:rFonts w:asciiTheme="minorHAnsi" w:hAnsiTheme="minorHAnsi"/>
          <w:b/>
          <w:bCs/>
          <w:sz w:val="22"/>
          <w:szCs w:val="22"/>
        </w:rPr>
      </w:pPr>
    </w:p>
    <w:p w14:paraId="70EE96D9" w14:textId="14237465" w:rsidR="006A52F5" w:rsidRPr="00627773" w:rsidRDefault="006A52F5" w:rsidP="006A52F5">
      <w:pPr>
        <w:rPr>
          <w:rFonts w:asciiTheme="minorHAnsi" w:hAnsiTheme="minorHAnsi"/>
          <w:b/>
          <w:bCs/>
          <w:sz w:val="22"/>
          <w:szCs w:val="22"/>
        </w:rPr>
      </w:pPr>
      <w:r w:rsidRPr="0A0E7288">
        <w:rPr>
          <w:rFonts w:asciiTheme="minorHAnsi" w:hAnsiTheme="minorHAnsi"/>
          <w:b/>
          <w:bCs/>
          <w:sz w:val="22"/>
          <w:szCs w:val="22"/>
        </w:rPr>
        <w:lastRenderedPageBreak/>
        <w:t>Record 2</w:t>
      </w:r>
    </w:p>
    <w:tbl>
      <w:tblPr>
        <w:tblStyle w:val="TableGrid"/>
        <w:tblW w:w="0" w:type="auto"/>
        <w:tblLook w:val="04A0" w:firstRow="1" w:lastRow="0" w:firstColumn="1" w:lastColumn="0" w:noHBand="0" w:noVBand="1"/>
      </w:tblPr>
      <w:tblGrid>
        <w:gridCol w:w="8926"/>
      </w:tblGrid>
      <w:tr w:rsidR="006A52F5" w:rsidRPr="003737F1" w14:paraId="729AAE06" w14:textId="77777777" w:rsidTr="001E0E14">
        <w:tc>
          <w:tcPr>
            <w:tcW w:w="8926" w:type="dxa"/>
          </w:tcPr>
          <w:p w14:paraId="0C1DF94C" w14:textId="77777777" w:rsidR="006A52F5" w:rsidRPr="003737F1" w:rsidRDefault="006A52F5" w:rsidP="001E0E14">
            <w:pPr>
              <w:rPr>
                <w:rFonts w:asciiTheme="minorHAnsi" w:hAnsiTheme="minorHAnsi"/>
              </w:rPr>
            </w:pPr>
            <w:r w:rsidRPr="52F360AE">
              <w:rPr>
                <w:rFonts w:asciiTheme="minorHAnsi" w:hAnsiTheme="minorHAnsi"/>
              </w:rPr>
              <w:t>Date and time, year group: 26/9/22 Year 7, period 5</w:t>
            </w:r>
          </w:p>
          <w:p w14:paraId="74F192D3" w14:textId="77777777" w:rsidR="006A52F5" w:rsidRPr="003737F1" w:rsidRDefault="006A52F5" w:rsidP="001E0E14">
            <w:pPr>
              <w:rPr>
                <w:rFonts w:asciiTheme="minorHAnsi" w:hAnsiTheme="minorHAnsi"/>
              </w:rPr>
            </w:pPr>
          </w:p>
        </w:tc>
      </w:tr>
      <w:tr w:rsidR="006A52F5" w:rsidRPr="003737F1" w14:paraId="05741B75" w14:textId="77777777" w:rsidTr="001E0E14">
        <w:tc>
          <w:tcPr>
            <w:tcW w:w="8926" w:type="dxa"/>
          </w:tcPr>
          <w:p w14:paraId="3313024F" w14:textId="77777777" w:rsidR="006A52F5" w:rsidRPr="003737F1" w:rsidRDefault="006A52F5" w:rsidP="001E0E1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B4C5A5A" w14:textId="77777777" w:rsidR="006A52F5" w:rsidRPr="003737F1" w:rsidRDefault="006A52F5" w:rsidP="001E0E14">
            <w:pPr>
              <w:rPr>
                <w:rFonts w:asciiTheme="minorHAnsi" w:hAnsiTheme="minorHAnsi"/>
              </w:rPr>
            </w:pPr>
          </w:p>
          <w:p w14:paraId="3B331DBD" w14:textId="77777777" w:rsidR="006A52F5" w:rsidRDefault="006A52F5" w:rsidP="001E0E14">
            <w:pPr>
              <w:rPr>
                <w:rFonts w:asciiTheme="minorHAnsi" w:hAnsiTheme="minorHAnsi"/>
              </w:rPr>
            </w:pPr>
            <w:r w:rsidRPr="0A0E7288">
              <w:rPr>
                <w:rFonts w:asciiTheme="minorHAnsi" w:hAnsiTheme="minorHAnsi"/>
              </w:rPr>
              <w:t>Art/ Expressive Arts– 3rd of the year and had not finished title page task from previous lessons but moving the task forward with a view that they can come back and add to it continuously until half term.</w:t>
            </w:r>
          </w:p>
          <w:p w14:paraId="3308BCFE" w14:textId="77777777" w:rsidR="006A52F5" w:rsidRDefault="006A52F5" w:rsidP="001E0E14">
            <w:pPr>
              <w:rPr>
                <w:rFonts w:asciiTheme="minorHAnsi" w:hAnsiTheme="minorHAnsi"/>
              </w:rPr>
            </w:pPr>
          </w:p>
          <w:p w14:paraId="7147343D" w14:textId="77777777" w:rsidR="006A52F5" w:rsidRPr="003737F1" w:rsidRDefault="006A52F5" w:rsidP="001E0E14">
            <w:pPr>
              <w:rPr>
                <w:rFonts w:asciiTheme="minorHAnsi" w:hAnsiTheme="minorHAnsi"/>
              </w:rPr>
            </w:pPr>
            <w:r w:rsidRPr="52F360AE">
              <w:rPr>
                <w:rFonts w:asciiTheme="minorHAnsi" w:hAnsiTheme="minorHAnsi"/>
              </w:rPr>
              <w:t>The Teacher had a clear goal in mind to achieve high quality with each piece of work to set the standard – a collage of the rainbow using magazines and images brought from home (this would be the set homework for the lesson)</w:t>
            </w:r>
          </w:p>
          <w:p w14:paraId="53ABEB70" w14:textId="77777777" w:rsidR="006A52F5" w:rsidRPr="003737F1" w:rsidRDefault="006A52F5" w:rsidP="001E0E14">
            <w:pPr>
              <w:rPr>
                <w:rFonts w:asciiTheme="minorHAnsi" w:hAnsiTheme="minorHAnsi"/>
              </w:rPr>
            </w:pPr>
          </w:p>
        </w:tc>
      </w:tr>
      <w:tr w:rsidR="006A52F5" w:rsidRPr="003737F1" w14:paraId="46D40C39" w14:textId="77777777" w:rsidTr="001E0E14">
        <w:tc>
          <w:tcPr>
            <w:tcW w:w="8926" w:type="dxa"/>
          </w:tcPr>
          <w:p w14:paraId="524DFCF8" w14:textId="77777777" w:rsidR="006A52F5" w:rsidRPr="00627773" w:rsidRDefault="006A52F5" w:rsidP="001E0E1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14EE890B" w14:textId="77777777" w:rsidR="006A52F5" w:rsidRPr="003737F1" w:rsidRDefault="006A52F5" w:rsidP="001E0E14">
            <w:pPr>
              <w:rPr>
                <w:rFonts w:asciiTheme="minorHAnsi" w:hAnsiTheme="minorHAnsi"/>
                <w:bCs/>
                <w:lang w:val="en-US"/>
              </w:rPr>
            </w:pPr>
          </w:p>
          <w:p w14:paraId="1E0C2165" w14:textId="77777777" w:rsidR="006A52F5" w:rsidRPr="003737F1" w:rsidRDefault="006A52F5" w:rsidP="001E0E14">
            <w:pPr>
              <w:rPr>
                <w:rFonts w:asciiTheme="minorHAnsi" w:hAnsiTheme="minorHAnsi"/>
                <w:lang w:val="en-US"/>
              </w:rPr>
            </w:pPr>
            <w:r w:rsidRPr="76B14CFA">
              <w:rPr>
                <w:rFonts w:asciiTheme="minorHAnsi" w:hAnsiTheme="minorHAnsi"/>
                <w:lang w:val="en-US"/>
              </w:rPr>
              <w:t>Teacher A stopped the activity of tearing out pages of magazines for a collage to chunk it down into ‘refinement' from big pieces to small carefully cut out pieces.</w:t>
            </w:r>
          </w:p>
          <w:p w14:paraId="5269F496" w14:textId="77777777" w:rsidR="006A52F5" w:rsidRPr="003737F1" w:rsidRDefault="006A52F5" w:rsidP="001E0E14">
            <w:pPr>
              <w:rPr>
                <w:rFonts w:asciiTheme="minorHAnsi" w:hAnsiTheme="minorHAnsi"/>
                <w:bCs/>
                <w:lang w:val="en-US"/>
              </w:rPr>
            </w:pPr>
          </w:p>
          <w:p w14:paraId="45D8F09D" w14:textId="77777777" w:rsidR="006A52F5" w:rsidRDefault="006A52F5" w:rsidP="001E0E14">
            <w:pPr>
              <w:rPr>
                <w:rFonts w:asciiTheme="minorHAnsi" w:hAnsiTheme="minorHAnsi"/>
              </w:rPr>
            </w:pPr>
            <w:r w:rsidRPr="76B14CFA">
              <w:rPr>
                <w:rFonts w:asciiTheme="minorHAnsi" w:hAnsiTheme="minorHAnsi"/>
              </w:rPr>
              <w:t>Teacher A directed attention to the board where he began a discussion of quality control using a non-exemplar model “sometimes it’s easier to talk about the bad bits”. Teacher A used a role reversal technique “you’re the teacher now, welcome, what do you think would be an EBI?” The children contributed points and one pupil said “overlap”. This prompted an enthusiastic response full of praise from Teacher A: “I was really probing for that answer, thank you!”.</w:t>
            </w:r>
          </w:p>
          <w:p w14:paraId="2E9393DF" w14:textId="77777777" w:rsidR="006A52F5" w:rsidRDefault="006A52F5" w:rsidP="001E0E14">
            <w:pPr>
              <w:rPr>
                <w:rFonts w:asciiTheme="minorHAnsi" w:hAnsiTheme="minorHAnsi"/>
                <w:bCs/>
              </w:rPr>
            </w:pPr>
          </w:p>
          <w:p w14:paraId="6E9CADDF" w14:textId="77777777" w:rsidR="006A52F5" w:rsidRPr="003737F1" w:rsidRDefault="006A52F5" w:rsidP="001E0E14">
            <w:pPr>
              <w:rPr>
                <w:rFonts w:asciiTheme="minorHAnsi" w:hAnsiTheme="minorHAnsi"/>
              </w:rPr>
            </w:pPr>
            <w:r w:rsidRPr="76B14CFA">
              <w:rPr>
                <w:rFonts w:asciiTheme="minorHAnsi" w:hAnsiTheme="minorHAnsi"/>
              </w:rPr>
              <w:t>Teacher A went on to elaborate on high quality he wanted to see using phrases to gain interest and curiosity “I’ll let you into a little secret” and “Do you know what an A* GCSE student might do?”. Teacher A continued to demonstrate what he wanted the children to achieve with their work using a WAGOLL (What A Good One Looks Like) model of a previous student’s collage and his own live verison of the collage where he had only stuck down a few things to highlight that he wanted to see specific high quality techniques and refinement rather than a completed strip of colour by the end of the lesson. This demonstarted the pace of work expected and the end result simulataneously.</w:t>
            </w:r>
          </w:p>
          <w:p w14:paraId="0BC73861" w14:textId="77777777" w:rsidR="006A52F5" w:rsidRPr="003737F1" w:rsidRDefault="006A52F5" w:rsidP="001E0E14">
            <w:pPr>
              <w:rPr>
                <w:rFonts w:asciiTheme="minorHAnsi" w:hAnsiTheme="minorHAnsi"/>
                <w:bCs/>
              </w:rPr>
            </w:pPr>
          </w:p>
          <w:p w14:paraId="74CA9828" w14:textId="77777777" w:rsidR="006A52F5" w:rsidRPr="003737F1" w:rsidRDefault="006A52F5" w:rsidP="001E0E14">
            <w:pPr>
              <w:rPr>
                <w:rFonts w:asciiTheme="minorHAnsi" w:hAnsiTheme="minorHAnsi"/>
              </w:rPr>
            </w:pPr>
            <w:r w:rsidRPr="76B14CFA">
              <w:rPr>
                <w:rFonts w:asciiTheme="minorHAnsi" w:hAnsiTheme="minorHAnsi"/>
              </w:rPr>
              <w:t xml:space="preserve">The given vocabulary of “overlap” was continuously mentioned throughout the task. The observer noticed by the end of the lesson the pupil who had contributed the key success criteria of “overlap” was very proud of his work as he was showing his partner on another table and said “show me what you’ve done”. The two pupils were comparing their work from the lesson and commenting on whether they think they met the success criteria through their own independent peer assessment and pointing at each other’s collages. </w:t>
            </w:r>
          </w:p>
          <w:p w14:paraId="1B3C3C35" w14:textId="77777777" w:rsidR="006A52F5" w:rsidRPr="003737F1" w:rsidRDefault="006A52F5" w:rsidP="001E0E14">
            <w:pPr>
              <w:rPr>
                <w:rFonts w:asciiTheme="minorHAnsi" w:hAnsiTheme="minorHAnsi"/>
              </w:rPr>
            </w:pPr>
          </w:p>
          <w:p w14:paraId="70DE7286" w14:textId="77777777" w:rsidR="006A52F5" w:rsidRPr="003737F1" w:rsidRDefault="006A52F5" w:rsidP="001E0E14">
            <w:pPr>
              <w:rPr>
                <w:rFonts w:asciiTheme="minorHAnsi" w:hAnsiTheme="minorHAnsi"/>
              </w:rPr>
            </w:pPr>
            <w:r w:rsidRPr="76B14CFA">
              <w:rPr>
                <w:rFonts w:asciiTheme="minorHAnsi" w:hAnsiTheme="minorHAnsi"/>
              </w:rPr>
              <w:t xml:space="preserve">This struck the observer as a critical incident as peer feedback was not a directed activity and occurred during the informal “debrief” of the lesson while children were tidying </w:t>
            </w:r>
            <w:r w:rsidRPr="76B14CFA">
              <w:rPr>
                <w:rFonts w:asciiTheme="minorHAnsi" w:hAnsiTheme="minorHAnsi"/>
              </w:rPr>
              <w:lastRenderedPageBreak/>
              <w:t>away resources on their tables and was initiated by the pupil who contributed to the success criteria earlier in the lesson.</w:t>
            </w:r>
          </w:p>
          <w:p w14:paraId="20DC8481" w14:textId="77777777" w:rsidR="006A52F5" w:rsidRPr="003737F1" w:rsidRDefault="006A52F5" w:rsidP="001E0E14">
            <w:pPr>
              <w:ind w:left="720"/>
              <w:rPr>
                <w:rFonts w:asciiTheme="minorHAnsi" w:hAnsiTheme="minorHAnsi"/>
              </w:rPr>
            </w:pPr>
          </w:p>
        </w:tc>
      </w:tr>
      <w:tr w:rsidR="006A52F5" w:rsidRPr="003737F1" w14:paraId="6721D087" w14:textId="77777777" w:rsidTr="001E0E14">
        <w:tc>
          <w:tcPr>
            <w:tcW w:w="8926" w:type="dxa"/>
          </w:tcPr>
          <w:p w14:paraId="4FE5CBDC" w14:textId="77777777" w:rsidR="006A52F5" w:rsidRPr="00627773" w:rsidRDefault="006A52F5" w:rsidP="001E0E14">
            <w:pPr>
              <w:rPr>
                <w:rFonts w:asciiTheme="minorHAnsi" w:hAnsiTheme="minorHAnsi"/>
                <w:b/>
                <w:bCs/>
                <w:lang w:val="en-GB"/>
              </w:rPr>
            </w:pPr>
            <w:r w:rsidRPr="52F360AE">
              <w:rPr>
                <w:rFonts w:asciiTheme="minorHAnsi" w:hAnsiTheme="minorHAnsi"/>
                <w:b/>
                <w:bCs/>
                <w:lang w:val="en-US"/>
              </w:rPr>
              <w:lastRenderedPageBreak/>
              <w:t xml:space="preserve">Areas of possible exploration: </w:t>
            </w:r>
            <w:r w:rsidRPr="52F360AE">
              <w:rPr>
                <w:rFonts w:asciiTheme="minorHAnsi" w:hAnsiTheme="minorHAnsi"/>
                <w:lang w:val="en-US"/>
              </w:rPr>
              <w:t xml:space="preserve">what </w:t>
            </w:r>
            <w:proofErr w:type="gramStart"/>
            <w:r w:rsidRPr="52F360AE">
              <w:rPr>
                <w:rFonts w:asciiTheme="minorHAnsi" w:hAnsiTheme="minorHAnsi"/>
                <w:lang w:val="en-US"/>
              </w:rPr>
              <w:t>you</w:t>
            </w:r>
            <w:proofErr w:type="gramEnd"/>
            <w:r w:rsidRPr="52F360AE">
              <w:rPr>
                <w:rFonts w:asciiTheme="minorHAnsi" w:hAnsiTheme="minorHAnsi"/>
                <w:lang w:val="en-US"/>
              </w:rPr>
              <w:t xml:space="preserve"> think could be” under the hood” in these incidents? What avenues of research could you consider?</w:t>
            </w:r>
          </w:p>
          <w:p w14:paraId="3DCA9901" w14:textId="77777777" w:rsidR="006A52F5" w:rsidRDefault="006A52F5" w:rsidP="001E0E14">
            <w:pPr>
              <w:rPr>
                <w:rFonts w:asciiTheme="minorHAnsi" w:hAnsiTheme="minorHAnsi"/>
                <w:lang w:val="en-US"/>
              </w:rPr>
            </w:pPr>
          </w:p>
          <w:p w14:paraId="205C8C4A" w14:textId="77777777" w:rsidR="006A52F5" w:rsidRDefault="006A52F5" w:rsidP="001E0E14">
            <w:pPr>
              <w:rPr>
                <w:rFonts w:asciiTheme="minorHAnsi" w:hAnsiTheme="minorHAnsi"/>
                <w:lang w:val="en-US"/>
              </w:rPr>
            </w:pPr>
            <w:r w:rsidRPr="76B14CFA">
              <w:rPr>
                <w:rFonts w:asciiTheme="minorHAnsi" w:hAnsiTheme="minorHAnsi"/>
                <w:lang w:val="en-US"/>
              </w:rPr>
              <w:t>The pupils clearly had pride in their work – was this due to the high expectations they are told they can achieve? ---&gt; Hope theory?</w:t>
            </w:r>
          </w:p>
          <w:p w14:paraId="197EACF4" w14:textId="77777777" w:rsidR="006A52F5" w:rsidRDefault="006A52F5" w:rsidP="001E0E14">
            <w:pPr>
              <w:rPr>
                <w:rFonts w:asciiTheme="minorHAnsi" w:hAnsiTheme="minorHAnsi"/>
                <w:lang w:val="en-US"/>
              </w:rPr>
            </w:pPr>
          </w:p>
          <w:p w14:paraId="2BBDDDB7" w14:textId="77777777" w:rsidR="006A52F5" w:rsidRDefault="006A52F5" w:rsidP="001E0E14">
            <w:pPr>
              <w:rPr>
                <w:rFonts w:asciiTheme="minorHAnsi" w:hAnsiTheme="minorHAnsi"/>
                <w:lang w:val="en-US"/>
              </w:rPr>
            </w:pPr>
            <w:r w:rsidRPr="52F360AE">
              <w:rPr>
                <w:rFonts w:asciiTheme="minorHAnsi" w:hAnsiTheme="minorHAnsi"/>
                <w:lang w:val="en-US"/>
              </w:rPr>
              <w:t>High expectations and pupil self-esteem</w:t>
            </w:r>
          </w:p>
          <w:p w14:paraId="2DEF7D7D" w14:textId="77777777" w:rsidR="006A52F5" w:rsidRDefault="006A52F5" w:rsidP="001E0E14">
            <w:pPr>
              <w:rPr>
                <w:rFonts w:asciiTheme="minorHAnsi" w:hAnsiTheme="minorHAnsi"/>
                <w:lang w:val="en-US"/>
              </w:rPr>
            </w:pPr>
          </w:p>
          <w:p w14:paraId="57ADED3D" w14:textId="77777777" w:rsidR="006A52F5" w:rsidRDefault="006A52F5" w:rsidP="001E0E14">
            <w:pPr>
              <w:rPr>
                <w:rFonts w:asciiTheme="minorHAnsi" w:hAnsiTheme="minorHAnsi"/>
                <w:lang w:val="en-US"/>
              </w:rPr>
            </w:pPr>
            <w:r w:rsidRPr="52F360AE">
              <w:rPr>
                <w:rFonts w:asciiTheme="minorHAnsi" w:hAnsiTheme="minorHAnsi"/>
                <w:lang w:val="en-US"/>
              </w:rPr>
              <w:t xml:space="preserve">SMART targets  </w:t>
            </w:r>
          </w:p>
          <w:p w14:paraId="46732C47" w14:textId="77777777" w:rsidR="006A52F5" w:rsidRDefault="006A52F5" w:rsidP="001E0E14">
            <w:pPr>
              <w:rPr>
                <w:rFonts w:asciiTheme="minorHAnsi" w:hAnsiTheme="minorHAnsi"/>
                <w:lang w:val="en-US"/>
              </w:rPr>
            </w:pPr>
          </w:p>
          <w:p w14:paraId="4B7687F1" w14:textId="77777777" w:rsidR="006A52F5" w:rsidRDefault="006A52F5" w:rsidP="001E0E14">
            <w:pPr>
              <w:rPr>
                <w:rFonts w:asciiTheme="minorHAnsi" w:hAnsiTheme="minorHAnsi"/>
                <w:lang w:val="en-US"/>
              </w:rPr>
            </w:pPr>
            <w:r w:rsidRPr="52F360AE">
              <w:rPr>
                <w:rFonts w:asciiTheme="minorHAnsi" w:hAnsiTheme="minorHAnsi"/>
                <w:lang w:val="en-US"/>
              </w:rPr>
              <w:t>Use of language in instruction to achieve desired outcomes</w:t>
            </w:r>
          </w:p>
          <w:p w14:paraId="1D4A14D3" w14:textId="77777777" w:rsidR="006A52F5" w:rsidRDefault="006A52F5" w:rsidP="001E0E14">
            <w:pPr>
              <w:rPr>
                <w:rFonts w:asciiTheme="minorHAnsi" w:hAnsiTheme="minorHAnsi"/>
              </w:rPr>
            </w:pPr>
          </w:p>
          <w:p w14:paraId="3E0DA830" w14:textId="77777777" w:rsidR="006A52F5" w:rsidRDefault="006A52F5" w:rsidP="001E0E14">
            <w:pPr>
              <w:rPr>
                <w:rFonts w:asciiTheme="minorHAnsi" w:hAnsiTheme="minorHAnsi"/>
              </w:rPr>
            </w:pPr>
            <w:r>
              <w:rPr>
                <w:rFonts w:asciiTheme="minorHAnsi" w:hAnsiTheme="minorHAnsi"/>
              </w:rPr>
              <w:t>Developing fine motor skills – Refinement</w:t>
            </w:r>
          </w:p>
          <w:p w14:paraId="2CFA027E" w14:textId="77777777" w:rsidR="006A52F5" w:rsidRPr="003737F1" w:rsidRDefault="006A52F5" w:rsidP="001E0E14">
            <w:pPr>
              <w:rPr>
                <w:rFonts w:asciiTheme="minorHAnsi" w:hAnsiTheme="minorHAnsi"/>
              </w:rPr>
            </w:pPr>
          </w:p>
          <w:p w14:paraId="0E3E7970" w14:textId="77777777" w:rsidR="006A52F5" w:rsidRDefault="006A52F5" w:rsidP="001E0E14">
            <w:pPr>
              <w:rPr>
                <w:rFonts w:asciiTheme="minorHAnsi" w:hAnsiTheme="minorHAnsi"/>
              </w:rPr>
            </w:pPr>
            <w:r w:rsidRPr="76B14CFA">
              <w:rPr>
                <w:rFonts w:asciiTheme="minorHAnsi" w:hAnsiTheme="minorHAnsi"/>
              </w:rPr>
              <w:t>Student contribution to success criteria</w:t>
            </w:r>
          </w:p>
          <w:p w14:paraId="0DC5731D" w14:textId="77777777" w:rsidR="006A52F5" w:rsidRDefault="006A52F5" w:rsidP="001E0E14">
            <w:pPr>
              <w:rPr>
                <w:rFonts w:asciiTheme="minorHAnsi" w:hAnsiTheme="minorHAnsi"/>
              </w:rPr>
            </w:pPr>
          </w:p>
          <w:p w14:paraId="6ADDE691" w14:textId="77777777" w:rsidR="006A52F5" w:rsidRDefault="006A52F5" w:rsidP="001E0E14">
            <w:pPr>
              <w:rPr>
                <w:rFonts w:asciiTheme="minorHAnsi" w:hAnsiTheme="minorHAnsi"/>
              </w:rPr>
            </w:pPr>
            <w:r w:rsidRPr="52F360AE">
              <w:rPr>
                <w:rFonts w:asciiTheme="minorHAnsi" w:hAnsiTheme="minorHAnsi"/>
              </w:rPr>
              <w:t>WAGOLLs and modelling techniques</w:t>
            </w:r>
          </w:p>
          <w:p w14:paraId="5DE32A02" w14:textId="77777777" w:rsidR="006A52F5" w:rsidRPr="003737F1" w:rsidRDefault="006A52F5" w:rsidP="001E0E14">
            <w:pPr>
              <w:rPr>
                <w:rFonts w:asciiTheme="minorHAnsi" w:hAnsiTheme="minorHAnsi"/>
              </w:rPr>
            </w:pPr>
          </w:p>
          <w:p w14:paraId="6ECF66C4" w14:textId="77777777" w:rsidR="006A52F5" w:rsidRPr="003737F1" w:rsidRDefault="006A52F5" w:rsidP="001E0E14">
            <w:pPr>
              <w:rPr>
                <w:rFonts w:asciiTheme="minorHAnsi" w:hAnsiTheme="minorHAnsi"/>
              </w:rPr>
            </w:pPr>
            <w:r w:rsidRPr="52F360AE">
              <w:rPr>
                <w:rFonts w:asciiTheme="minorHAnsi" w:hAnsiTheme="minorHAnsi"/>
              </w:rPr>
              <w:t>Setting high expectations</w:t>
            </w:r>
          </w:p>
          <w:p w14:paraId="25A65774" w14:textId="77777777" w:rsidR="006A52F5" w:rsidRPr="003737F1" w:rsidRDefault="006A52F5" w:rsidP="001E0E14">
            <w:pPr>
              <w:rPr>
                <w:rFonts w:asciiTheme="minorHAnsi" w:hAnsiTheme="minorHAnsi"/>
              </w:rPr>
            </w:pPr>
          </w:p>
          <w:p w14:paraId="7975C67E" w14:textId="77777777" w:rsidR="006A52F5" w:rsidRDefault="006A52F5" w:rsidP="001E0E14">
            <w:pPr>
              <w:rPr>
                <w:rFonts w:asciiTheme="minorHAnsi" w:hAnsiTheme="minorHAnsi"/>
              </w:rPr>
            </w:pPr>
            <w:r w:rsidRPr="76B14CFA">
              <w:rPr>
                <w:rFonts w:asciiTheme="minorHAnsi" w:hAnsiTheme="minorHAnsi"/>
              </w:rPr>
              <w:t>Intrinsic Motivation</w:t>
            </w:r>
          </w:p>
          <w:p w14:paraId="364CC94F" w14:textId="77777777" w:rsidR="006A52F5" w:rsidRDefault="006A52F5" w:rsidP="001E0E14">
            <w:pPr>
              <w:rPr>
                <w:rFonts w:asciiTheme="minorHAnsi" w:hAnsiTheme="minorHAnsi"/>
              </w:rPr>
            </w:pPr>
          </w:p>
          <w:p w14:paraId="3AD3A727" w14:textId="77777777" w:rsidR="006A52F5" w:rsidRDefault="006A52F5" w:rsidP="001E0E14">
            <w:pPr>
              <w:rPr>
                <w:rFonts w:asciiTheme="minorHAnsi" w:hAnsiTheme="minorHAnsi"/>
              </w:rPr>
            </w:pPr>
            <w:r w:rsidRPr="52F360AE">
              <w:rPr>
                <w:rFonts w:asciiTheme="minorHAnsi" w:hAnsiTheme="minorHAnsi"/>
              </w:rPr>
              <w:t>Quality of talk</w:t>
            </w:r>
          </w:p>
          <w:p w14:paraId="64C059A2" w14:textId="77777777" w:rsidR="006A52F5" w:rsidRDefault="006A52F5" w:rsidP="001E0E14">
            <w:pPr>
              <w:rPr>
                <w:rFonts w:asciiTheme="minorHAnsi" w:hAnsiTheme="minorHAnsi"/>
              </w:rPr>
            </w:pPr>
          </w:p>
          <w:p w14:paraId="423B8D38" w14:textId="77777777" w:rsidR="006A52F5" w:rsidRDefault="006A52F5" w:rsidP="001E0E14">
            <w:pPr>
              <w:rPr>
                <w:rFonts w:asciiTheme="minorHAnsi" w:hAnsiTheme="minorHAnsi"/>
              </w:rPr>
            </w:pPr>
            <w:r w:rsidRPr="76B14CFA">
              <w:rPr>
                <w:rFonts w:asciiTheme="minorHAnsi" w:hAnsiTheme="minorHAnsi"/>
              </w:rPr>
              <w:t>Peer Comparison</w:t>
            </w:r>
          </w:p>
          <w:p w14:paraId="01A5705E" w14:textId="77777777" w:rsidR="006A52F5" w:rsidRPr="003737F1" w:rsidRDefault="006A52F5" w:rsidP="001E0E14">
            <w:pPr>
              <w:rPr>
                <w:rFonts w:asciiTheme="minorHAnsi" w:hAnsiTheme="minorHAnsi"/>
              </w:rPr>
            </w:pPr>
          </w:p>
          <w:p w14:paraId="42D48384" w14:textId="77777777" w:rsidR="006A52F5" w:rsidRPr="003737F1" w:rsidRDefault="006A52F5" w:rsidP="001E0E14">
            <w:pPr>
              <w:rPr>
                <w:rFonts w:asciiTheme="minorHAnsi" w:hAnsiTheme="minorHAnsi"/>
              </w:rPr>
            </w:pPr>
            <w:r w:rsidRPr="52F360AE">
              <w:rPr>
                <w:rFonts w:asciiTheme="minorHAnsi" w:hAnsiTheme="minorHAnsi"/>
              </w:rPr>
              <w:t>Pupil pride and valuing their own work</w:t>
            </w:r>
          </w:p>
          <w:p w14:paraId="6DC62FB9" w14:textId="77777777" w:rsidR="006A52F5" w:rsidRPr="003737F1" w:rsidRDefault="006A52F5" w:rsidP="001E0E14">
            <w:pPr>
              <w:rPr>
                <w:rFonts w:asciiTheme="minorHAnsi" w:hAnsiTheme="minorHAnsi"/>
              </w:rPr>
            </w:pPr>
          </w:p>
        </w:tc>
      </w:tr>
      <w:tr w:rsidR="006A52F5" w:rsidRPr="003737F1" w14:paraId="007CFCF4" w14:textId="77777777" w:rsidTr="001E0E14">
        <w:tc>
          <w:tcPr>
            <w:tcW w:w="8926" w:type="dxa"/>
          </w:tcPr>
          <w:p w14:paraId="1749C2DB" w14:textId="77777777" w:rsidR="006A52F5" w:rsidRPr="00627773" w:rsidRDefault="006A52F5" w:rsidP="001E0E14">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3C5100C" w14:textId="77777777" w:rsidR="006A52F5" w:rsidRPr="00627773" w:rsidRDefault="006A52F5" w:rsidP="001E0E14">
            <w:pPr>
              <w:rPr>
                <w:rFonts w:asciiTheme="minorHAnsi" w:hAnsiTheme="minorHAnsi"/>
                <w:bCs/>
              </w:rPr>
            </w:pPr>
          </w:p>
          <w:p w14:paraId="3A055096" w14:textId="77777777" w:rsidR="006A52F5" w:rsidRDefault="006A52F5" w:rsidP="001E0E14">
            <w:pPr>
              <w:rPr>
                <w:rFonts w:asciiTheme="minorHAnsi" w:hAnsiTheme="minorHAnsi"/>
              </w:rPr>
            </w:pPr>
            <w:r w:rsidRPr="52F360AE">
              <w:rPr>
                <w:rFonts w:asciiTheme="minorHAnsi" w:hAnsiTheme="minorHAnsi"/>
              </w:rPr>
              <w:t xml:space="preserve">The lesson took place after lunch – a child had lost his bag and this was a constant source of distraction for the pupil and the teacher as he repeatedly asked to look for it before he could settle to doing the task. </w:t>
            </w:r>
          </w:p>
          <w:p w14:paraId="78F1551E" w14:textId="77777777" w:rsidR="006A52F5" w:rsidRDefault="006A52F5" w:rsidP="001E0E14">
            <w:pPr>
              <w:rPr>
                <w:rFonts w:asciiTheme="minorHAnsi" w:hAnsiTheme="minorHAnsi"/>
              </w:rPr>
            </w:pPr>
          </w:p>
          <w:p w14:paraId="5D5B5CCD" w14:textId="77777777" w:rsidR="006A52F5" w:rsidRDefault="006A52F5" w:rsidP="001E0E14">
            <w:pPr>
              <w:rPr>
                <w:rFonts w:asciiTheme="minorHAnsi" w:hAnsiTheme="minorHAnsi"/>
              </w:rPr>
            </w:pPr>
            <w:r w:rsidRPr="52F360AE">
              <w:rPr>
                <w:rFonts w:asciiTheme="minorHAnsi" w:hAnsiTheme="minorHAnsi"/>
              </w:rPr>
              <w:t>Homework is available to access at home on the school website but developing independence by getting year 7 to not take photos on their phone but to write it down in their planner.</w:t>
            </w:r>
          </w:p>
          <w:p w14:paraId="15041CE3" w14:textId="77777777" w:rsidR="006A52F5" w:rsidRPr="003737F1" w:rsidRDefault="006A52F5" w:rsidP="001E0E14">
            <w:pPr>
              <w:rPr>
                <w:rFonts w:asciiTheme="minorHAnsi" w:hAnsiTheme="minorHAnsi"/>
              </w:rPr>
            </w:pPr>
          </w:p>
          <w:p w14:paraId="59D4DFF8" w14:textId="77777777" w:rsidR="006A52F5" w:rsidRPr="003737F1" w:rsidRDefault="006A52F5" w:rsidP="001E0E14">
            <w:pPr>
              <w:rPr>
                <w:rFonts w:asciiTheme="minorHAnsi" w:hAnsiTheme="minorHAnsi"/>
              </w:rPr>
            </w:pPr>
            <w:r w:rsidRPr="52F360AE">
              <w:rPr>
                <w:rFonts w:asciiTheme="minorHAnsi" w:hAnsiTheme="minorHAnsi"/>
              </w:rPr>
              <w:t>The task seemed very chaotic with lots of ripping up of magazines, but was a way to train the children to be able to tidy up in preparation for messier materials further on in the year.</w:t>
            </w:r>
          </w:p>
          <w:p w14:paraId="56A10D13" w14:textId="77777777" w:rsidR="006A52F5" w:rsidRPr="003737F1" w:rsidRDefault="006A52F5" w:rsidP="001E0E14">
            <w:pPr>
              <w:rPr>
                <w:rFonts w:asciiTheme="minorHAnsi" w:hAnsiTheme="minorHAnsi"/>
              </w:rPr>
            </w:pPr>
          </w:p>
          <w:p w14:paraId="7B7F85E3" w14:textId="77777777" w:rsidR="006A52F5" w:rsidRDefault="006A52F5" w:rsidP="001E0E14">
            <w:pPr>
              <w:rPr>
                <w:rFonts w:asciiTheme="minorHAnsi" w:hAnsiTheme="minorHAnsi"/>
              </w:rPr>
            </w:pPr>
            <w:r w:rsidRPr="52F360AE">
              <w:rPr>
                <w:rFonts w:asciiTheme="minorHAnsi" w:hAnsiTheme="minorHAnsi"/>
              </w:rPr>
              <w:t xml:space="preserve">Very clear and direct instruction - The language of ‘quality’ and the success criteria was </w:t>
            </w:r>
            <w:r w:rsidRPr="52F360AE">
              <w:rPr>
                <w:rFonts w:asciiTheme="minorHAnsi" w:hAnsiTheme="minorHAnsi"/>
              </w:rPr>
              <w:lastRenderedPageBreak/>
              <w:t>repeated throughout the session including the instructional phase, individual feedback and the debrief of evaluating success.</w:t>
            </w:r>
          </w:p>
          <w:p w14:paraId="66405C8F" w14:textId="77777777" w:rsidR="006A52F5" w:rsidRPr="003737F1" w:rsidRDefault="006A52F5" w:rsidP="001E0E14">
            <w:pPr>
              <w:rPr>
                <w:rFonts w:asciiTheme="minorHAnsi" w:hAnsiTheme="minorHAnsi"/>
              </w:rPr>
            </w:pPr>
          </w:p>
          <w:p w14:paraId="4E2BC6F8" w14:textId="77777777" w:rsidR="006A52F5" w:rsidRPr="003737F1" w:rsidRDefault="006A52F5" w:rsidP="001E0E14">
            <w:pPr>
              <w:rPr>
                <w:rFonts w:asciiTheme="minorHAnsi" w:hAnsiTheme="minorHAnsi"/>
              </w:rPr>
            </w:pPr>
            <w:r w:rsidRPr="0A0E7288">
              <w:rPr>
                <w:rFonts w:asciiTheme="minorHAnsi" w:hAnsiTheme="minorHAnsi"/>
              </w:rPr>
              <w:t>ALN pupil with LSA caused lots of distractions during instruction - the teacher was very aware of this and expected this behaviour and was able to deal with the behaviour well</w:t>
            </w:r>
          </w:p>
        </w:tc>
      </w:tr>
    </w:tbl>
    <w:p w14:paraId="5600BC7C" w14:textId="77777777" w:rsidR="006A52F5" w:rsidRPr="003737F1" w:rsidRDefault="006A52F5" w:rsidP="006A52F5">
      <w:pPr>
        <w:rPr>
          <w:rFonts w:asciiTheme="minorHAnsi" w:hAnsiTheme="minorHAnsi"/>
        </w:rPr>
      </w:pPr>
    </w:p>
    <w:p w14:paraId="754BC274" w14:textId="77777777" w:rsidR="006A52F5" w:rsidRDefault="006A52F5" w:rsidP="006A52F5">
      <w:pPr>
        <w:rPr>
          <w:rFonts w:asciiTheme="minorHAnsi" w:hAnsiTheme="minorHAnsi" w:cstheme="minorHAnsi"/>
          <w:sz w:val="22"/>
          <w:szCs w:val="22"/>
        </w:rPr>
      </w:pPr>
    </w:p>
    <w:p w14:paraId="766FC689" w14:textId="77777777" w:rsidR="006A52F5" w:rsidRDefault="006A52F5" w:rsidP="006A52F5">
      <w:pPr>
        <w:rPr>
          <w:rFonts w:asciiTheme="minorHAnsi" w:hAnsiTheme="minorHAnsi" w:cstheme="minorHAnsi"/>
          <w:sz w:val="22"/>
          <w:szCs w:val="22"/>
        </w:rPr>
      </w:pPr>
    </w:p>
    <w:p w14:paraId="39207346" w14:textId="77777777" w:rsidR="006A52F5" w:rsidRDefault="006A52F5" w:rsidP="006A52F5">
      <w:pPr>
        <w:rPr>
          <w:rFonts w:asciiTheme="minorHAnsi" w:hAnsiTheme="minorHAnsi" w:cstheme="minorHAnsi"/>
          <w:sz w:val="22"/>
          <w:szCs w:val="22"/>
        </w:rPr>
      </w:pPr>
    </w:p>
    <w:p w14:paraId="2CF327DC" w14:textId="77777777" w:rsidR="006A52F5" w:rsidRDefault="006A52F5" w:rsidP="006A52F5">
      <w:pPr>
        <w:rPr>
          <w:rFonts w:asciiTheme="minorHAnsi" w:hAnsiTheme="minorHAnsi" w:cstheme="minorHAnsi"/>
          <w:sz w:val="22"/>
          <w:szCs w:val="22"/>
        </w:rPr>
      </w:pPr>
    </w:p>
    <w:p w14:paraId="074CFE30" w14:textId="77777777" w:rsidR="006A52F5" w:rsidRDefault="006A52F5" w:rsidP="006A52F5">
      <w:pPr>
        <w:rPr>
          <w:rFonts w:asciiTheme="minorHAnsi" w:hAnsiTheme="minorHAnsi" w:cstheme="minorHAnsi"/>
          <w:sz w:val="22"/>
          <w:szCs w:val="22"/>
        </w:rPr>
      </w:pPr>
    </w:p>
    <w:p w14:paraId="2FC0340E" w14:textId="77777777" w:rsidR="006A52F5" w:rsidRDefault="006A52F5" w:rsidP="006A52F5">
      <w:pPr>
        <w:rPr>
          <w:rFonts w:asciiTheme="minorHAnsi" w:hAnsiTheme="minorHAnsi" w:cstheme="minorBidi"/>
          <w:sz w:val="22"/>
          <w:szCs w:val="22"/>
        </w:rPr>
      </w:pPr>
    </w:p>
    <w:p w14:paraId="7B99D4E6" w14:textId="77777777" w:rsidR="006A52F5" w:rsidRDefault="006A52F5" w:rsidP="006A52F5">
      <w:pPr>
        <w:rPr>
          <w:rFonts w:asciiTheme="minorHAnsi" w:hAnsiTheme="minorHAnsi" w:cstheme="minorBidi"/>
          <w:sz w:val="22"/>
          <w:szCs w:val="22"/>
        </w:rPr>
      </w:pPr>
    </w:p>
    <w:p w14:paraId="57897743" w14:textId="77777777" w:rsidR="006A52F5" w:rsidRDefault="006A52F5" w:rsidP="006A52F5">
      <w:pPr>
        <w:rPr>
          <w:rFonts w:asciiTheme="minorHAnsi" w:hAnsiTheme="minorHAnsi" w:cstheme="minorBidi"/>
          <w:sz w:val="22"/>
          <w:szCs w:val="22"/>
        </w:rPr>
      </w:pPr>
    </w:p>
    <w:p w14:paraId="4FB11AFB" w14:textId="77777777" w:rsidR="006A52F5" w:rsidRDefault="006A52F5" w:rsidP="006A52F5">
      <w:pPr>
        <w:rPr>
          <w:rFonts w:asciiTheme="minorHAnsi" w:hAnsiTheme="minorHAnsi" w:cstheme="minorBidi"/>
          <w:sz w:val="22"/>
          <w:szCs w:val="22"/>
        </w:rPr>
      </w:pPr>
    </w:p>
    <w:p w14:paraId="586500A0" w14:textId="77777777" w:rsidR="006A52F5" w:rsidRDefault="006A52F5" w:rsidP="006A52F5">
      <w:pPr>
        <w:rPr>
          <w:rFonts w:asciiTheme="minorHAnsi" w:hAnsiTheme="minorHAnsi" w:cstheme="minorBidi"/>
          <w:sz w:val="22"/>
          <w:szCs w:val="22"/>
        </w:rPr>
      </w:pPr>
    </w:p>
    <w:p w14:paraId="35D5D41D" w14:textId="77777777" w:rsidR="006A52F5" w:rsidRDefault="006A52F5" w:rsidP="006A52F5">
      <w:pPr>
        <w:rPr>
          <w:rFonts w:asciiTheme="minorHAnsi" w:hAnsiTheme="minorHAnsi" w:cstheme="minorBidi"/>
          <w:sz w:val="22"/>
          <w:szCs w:val="22"/>
        </w:rPr>
      </w:pPr>
    </w:p>
    <w:p w14:paraId="67373C24" w14:textId="77777777" w:rsidR="006A52F5" w:rsidRDefault="006A52F5" w:rsidP="006A52F5">
      <w:pPr>
        <w:rPr>
          <w:rFonts w:asciiTheme="minorHAnsi" w:hAnsiTheme="minorHAnsi" w:cstheme="minorBidi"/>
          <w:sz w:val="22"/>
          <w:szCs w:val="22"/>
        </w:rPr>
      </w:pPr>
    </w:p>
    <w:p w14:paraId="4D0B2897" w14:textId="75FA9A7A" w:rsidR="006A52F5" w:rsidRDefault="006A52F5" w:rsidP="006A52F5">
      <w:pPr>
        <w:rPr>
          <w:rFonts w:asciiTheme="minorHAnsi" w:hAnsiTheme="minorHAnsi" w:cstheme="minorBidi"/>
          <w:sz w:val="22"/>
          <w:szCs w:val="22"/>
        </w:rPr>
      </w:pPr>
    </w:p>
    <w:p w14:paraId="2A054311" w14:textId="26EAA9AF" w:rsidR="006A52F5" w:rsidRDefault="006A52F5" w:rsidP="006A52F5">
      <w:pPr>
        <w:rPr>
          <w:rFonts w:asciiTheme="minorHAnsi" w:hAnsiTheme="minorHAnsi" w:cstheme="minorBidi"/>
          <w:sz w:val="22"/>
          <w:szCs w:val="22"/>
        </w:rPr>
      </w:pPr>
    </w:p>
    <w:p w14:paraId="137C757E" w14:textId="28B4313A" w:rsidR="006A52F5" w:rsidRDefault="006A52F5" w:rsidP="006A52F5">
      <w:pPr>
        <w:rPr>
          <w:rFonts w:asciiTheme="minorHAnsi" w:hAnsiTheme="minorHAnsi" w:cstheme="minorBidi"/>
          <w:sz w:val="22"/>
          <w:szCs w:val="22"/>
        </w:rPr>
      </w:pPr>
    </w:p>
    <w:p w14:paraId="23D1385E" w14:textId="2C6C2DC4" w:rsidR="006A52F5" w:rsidRDefault="006A52F5" w:rsidP="006A52F5">
      <w:pPr>
        <w:rPr>
          <w:rFonts w:asciiTheme="minorHAnsi" w:hAnsiTheme="minorHAnsi" w:cstheme="minorBidi"/>
          <w:sz w:val="22"/>
          <w:szCs w:val="22"/>
        </w:rPr>
      </w:pPr>
    </w:p>
    <w:p w14:paraId="4D2473D8" w14:textId="77777777" w:rsidR="006A52F5" w:rsidRDefault="006A52F5" w:rsidP="006A52F5">
      <w:pPr>
        <w:rPr>
          <w:rFonts w:asciiTheme="minorHAnsi" w:hAnsiTheme="minorHAnsi" w:cstheme="minorBidi"/>
          <w:sz w:val="22"/>
          <w:szCs w:val="22"/>
        </w:rPr>
      </w:pPr>
    </w:p>
    <w:p w14:paraId="4020F7D5" w14:textId="77777777" w:rsidR="006A52F5" w:rsidRDefault="006A52F5" w:rsidP="006A52F5">
      <w:pPr>
        <w:rPr>
          <w:rFonts w:asciiTheme="minorHAnsi" w:hAnsiTheme="minorHAnsi" w:cstheme="minorBidi"/>
          <w:sz w:val="22"/>
          <w:szCs w:val="22"/>
        </w:rPr>
      </w:pPr>
    </w:p>
    <w:p w14:paraId="4BD06B16" w14:textId="77777777" w:rsidR="006A52F5" w:rsidRDefault="006A52F5" w:rsidP="006A52F5">
      <w:pPr>
        <w:rPr>
          <w:rFonts w:asciiTheme="minorHAnsi" w:hAnsiTheme="minorHAnsi" w:cstheme="minorBidi"/>
          <w:sz w:val="22"/>
          <w:szCs w:val="22"/>
        </w:rPr>
      </w:pPr>
    </w:p>
    <w:p w14:paraId="15A91A7D" w14:textId="77777777" w:rsidR="006A52F5" w:rsidRDefault="006A52F5" w:rsidP="006A52F5">
      <w:pPr>
        <w:rPr>
          <w:rFonts w:asciiTheme="minorHAnsi" w:hAnsiTheme="minorHAnsi" w:cstheme="minorBidi"/>
          <w:sz w:val="22"/>
          <w:szCs w:val="22"/>
        </w:rPr>
      </w:pPr>
    </w:p>
    <w:p w14:paraId="1369EBAE" w14:textId="77777777" w:rsidR="006A52F5" w:rsidRDefault="006A52F5" w:rsidP="006A52F5">
      <w:pPr>
        <w:rPr>
          <w:rFonts w:asciiTheme="minorHAnsi" w:hAnsiTheme="minorHAnsi" w:cstheme="minorHAnsi"/>
          <w:sz w:val="22"/>
          <w:szCs w:val="22"/>
        </w:rPr>
      </w:pPr>
    </w:p>
    <w:p w14:paraId="1F1E6D16" w14:textId="77777777" w:rsidR="006A52F5" w:rsidRDefault="006A52F5" w:rsidP="006A52F5">
      <w:pPr>
        <w:rPr>
          <w:rFonts w:asciiTheme="minorHAnsi" w:hAnsiTheme="minorHAnsi"/>
          <w:b/>
          <w:bCs/>
          <w:sz w:val="22"/>
          <w:szCs w:val="22"/>
        </w:rPr>
      </w:pPr>
    </w:p>
    <w:p w14:paraId="0CA5B169" w14:textId="77777777" w:rsidR="006A52F5" w:rsidRDefault="006A52F5" w:rsidP="006A52F5">
      <w:pPr>
        <w:rPr>
          <w:rFonts w:asciiTheme="minorHAnsi" w:hAnsiTheme="minorHAnsi"/>
          <w:b/>
          <w:bCs/>
          <w:sz w:val="22"/>
          <w:szCs w:val="22"/>
        </w:rPr>
      </w:pPr>
    </w:p>
    <w:p w14:paraId="7D39771F" w14:textId="77777777" w:rsidR="006A52F5" w:rsidRDefault="006A52F5" w:rsidP="006A52F5">
      <w:pPr>
        <w:rPr>
          <w:rFonts w:asciiTheme="minorHAnsi" w:hAnsiTheme="minorHAnsi"/>
          <w:b/>
          <w:bCs/>
          <w:sz w:val="22"/>
          <w:szCs w:val="22"/>
        </w:rPr>
      </w:pPr>
    </w:p>
    <w:p w14:paraId="155B59DD" w14:textId="77777777" w:rsidR="006A52F5" w:rsidRDefault="006A52F5" w:rsidP="006A52F5">
      <w:pPr>
        <w:rPr>
          <w:rFonts w:asciiTheme="minorHAnsi" w:hAnsiTheme="minorHAnsi"/>
          <w:b/>
          <w:bCs/>
          <w:sz w:val="22"/>
          <w:szCs w:val="22"/>
        </w:rPr>
      </w:pPr>
    </w:p>
    <w:p w14:paraId="636B4236" w14:textId="77777777" w:rsidR="006A52F5" w:rsidRDefault="006A52F5" w:rsidP="006A52F5">
      <w:pPr>
        <w:rPr>
          <w:rFonts w:asciiTheme="minorHAnsi" w:hAnsiTheme="minorHAnsi"/>
          <w:b/>
          <w:bCs/>
          <w:sz w:val="22"/>
          <w:szCs w:val="22"/>
        </w:rPr>
      </w:pPr>
    </w:p>
    <w:p w14:paraId="0AB5B613" w14:textId="77777777" w:rsidR="006A52F5" w:rsidRDefault="006A52F5" w:rsidP="006A52F5">
      <w:pPr>
        <w:rPr>
          <w:rFonts w:asciiTheme="minorHAnsi" w:hAnsiTheme="minorHAnsi"/>
          <w:b/>
          <w:bCs/>
          <w:sz w:val="22"/>
          <w:szCs w:val="22"/>
        </w:rPr>
      </w:pPr>
    </w:p>
    <w:p w14:paraId="1AEEC1C1" w14:textId="77777777" w:rsidR="006A52F5" w:rsidRDefault="006A52F5" w:rsidP="006A52F5">
      <w:pPr>
        <w:rPr>
          <w:rFonts w:asciiTheme="minorHAnsi" w:hAnsiTheme="minorHAnsi"/>
          <w:b/>
          <w:bCs/>
          <w:sz w:val="22"/>
          <w:szCs w:val="22"/>
        </w:rPr>
      </w:pPr>
    </w:p>
    <w:p w14:paraId="12472214" w14:textId="77777777" w:rsidR="006A52F5" w:rsidRDefault="006A52F5" w:rsidP="006A52F5">
      <w:pPr>
        <w:rPr>
          <w:rFonts w:asciiTheme="minorHAnsi" w:hAnsiTheme="minorHAnsi"/>
          <w:b/>
          <w:bCs/>
          <w:sz w:val="22"/>
          <w:szCs w:val="22"/>
        </w:rPr>
      </w:pPr>
    </w:p>
    <w:p w14:paraId="0247CF29" w14:textId="77777777" w:rsidR="006A52F5" w:rsidRDefault="006A52F5" w:rsidP="006A52F5">
      <w:pPr>
        <w:rPr>
          <w:rFonts w:asciiTheme="minorHAnsi" w:hAnsiTheme="minorHAnsi"/>
          <w:b/>
          <w:bCs/>
          <w:sz w:val="22"/>
          <w:szCs w:val="22"/>
        </w:rPr>
      </w:pPr>
    </w:p>
    <w:p w14:paraId="7EBBF037" w14:textId="77777777" w:rsidR="006A52F5" w:rsidRDefault="006A52F5" w:rsidP="006A52F5">
      <w:pPr>
        <w:rPr>
          <w:rFonts w:asciiTheme="minorHAnsi" w:hAnsiTheme="minorHAnsi"/>
          <w:b/>
          <w:bCs/>
          <w:sz w:val="22"/>
          <w:szCs w:val="22"/>
        </w:rPr>
      </w:pPr>
    </w:p>
    <w:p w14:paraId="6804522C" w14:textId="77777777" w:rsidR="006A52F5" w:rsidRDefault="006A52F5" w:rsidP="006A52F5">
      <w:pPr>
        <w:rPr>
          <w:rFonts w:asciiTheme="minorHAnsi" w:hAnsiTheme="minorHAnsi"/>
          <w:b/>
          <w:bCs/>
          <w:sz w:val="22"/>
          <w:szCs w:val="22"/>
        </w:rPr>
      </w:pPr>
    </w:p>
    <w:p w14:paraId="5E77F93F" w14:textId="77777777" w:rsidR="006A52F5" w:rsidRDefault="006A52F5" w:rsidP="006A52F5">
      <w:pPr>
        <w:rPr>
          <w:rFonts w:asciiTheme="minorHAnsi" w:hAnsiTheme="minorHAnsi"/>
          <w:b/>
          <w:bCs/>
          <w:sz w:val="22"/>
          <w:szCs w:val="22"/>
        </w:rPr>
      </w:pPr>
    </w:p>
    <w:p w14:paraId="46EBF840" w14:textId="77777777" w:rsidR="006A52F5" w:rsidRDefault="006A52F5" w:rsidP="006A52F5">
      <w:pPr>
        <w:rPr>
          <w:rFonts w:asciiTheme="minorHAnsi" w:hAnsiTheme="minorHAnsi"/>
          <w:b/>
          <w:bCs/>
          <w:sz w:val="22"/>
          <w:szCs w:val="22"/>
        </w:rPr>
      </w:pPr>
    </w:p>
    <w:p w14:paraId="362F93F3" w14:textId="77777777" w:rsidR="006A52F5" w:rsidRDefault="006A52F5" w:rsidP="006A52F5">
      <w:pPr>
        <w:rPr>
          <w:rFonts w:asciiTheme="minorHAnsi" w:hAnsiTheme="minorHAnsi"/>
          <w:b/>
          <w:bCs/>
          <w:sz w:val="22"/>
          <w:szCs w:val="22"/>
        </w:rPr>
      </w:pPr>
    </w:p>
    <w:p w14:paraId="20F0F21A" w14:textId="77777777" w:rsidR="006A52F5" w:rsidRDefault="006A52F5" w:rsidP="006A52F5">
      <w:pPr>
        <w:rPr>
          <w:rFonts w:asciiTheme="minorHAnsi" w:hAnsiTheme="minorHAnsi"/>
          <w:b/>
          <w:bCs/>
          <w:sz w:val="22"/>
          <w:szCs w:val="22"/>
        </w:rPr>
      </w:pPr>
    </w:p>
    <w:p w14:paraId="38795D0C" w14:textId="77777777" w:rsidR="006A52F5" w:rsidRDefault="006A52F5" w:rsidP="006A52F5">
      <w:pPr>
        <w:rPr>
          <w:rFonts w:asciiTheme="minorHAnsi" w:hAnsiTheme="minorHAnsi"/>
          <w:b/>
          <w:bCs/>
          <w:sz w:val="22"/>
          <w:szCs w:val="22"/>
        </w:rPr>
      </w:pPr>
    </w:p>
    <w:p w14:paraId="70CF9FC1" w14:textId="77777777" w:rsidR="006A52F5" w:rsidRDefault="006A52F5" w:rsidP="006A52F5">
      <w:pPr>
        <w:rPr>
          <w:rFonts w:asciiTheme="minorHAnsi" w:hAnsiTheme="minorHAnsi"/>
          <w:b/>
          <w:bCs/>
          <w:sz w:val="22"/>
          <w:szCs w:val="22"/>
        </w:rPr>
      </w:pPr>
    </w:p>
    <w:p w14:paraId="2F9A1E8D" w14:textId="77777777" w:rsidR="006A52F5" w:rsidRDefault="006A52F5" w:rsidP="006A52F5">
      <w:pPr>
        <w:rPr>
          <w:rFonts w:asciiTheme="minorHAnsi" w:hAnsiTheme="minorHAnsi"/>
          <w:b/>
          <w:bCs/>
          <w:sz w:val="22"/>
          <w:szCs w:val="22"/>
        </w:rPr>
      </w:pPr>
    </w:p>
    <w:p w14:paraId="07C3432D" w14:textId="77777777" w:rsidR="006A52F5" w:rsidRDefault="006A52F5" w:rsidP="006A52F5">
      <w:pPr>
        <w:rPr>
          <w:rFonts w:asciiTheme="minorHAnsi" w:hAnsiTheme="minorHAnsi"/>
          <w:b/>
          <w:bCs/>
          <w:sz w:val="22"/>
          <w:szCs w:val="22"/>
        </w:rPr>
      </w:pPr>
    </w:p>
    <w:p w14:paraId="107307B8" w14:textId="77777777" w:rsidR="006A52F5" w:rsidRDefault="006A52F5" w:rsidP="006A52F5">
      <w:pPr>
        <w:rPr>
          <w:rFonts w:asciiTheme="minorHAnsi" w:hAnsiTheme="minorHAnsi"/>
          <w:b/>
          <w:bCs/>
          <w:sz w:val="22"/>
          <w:szCs w:val="22"/>
        </w:rPr>
      </w:pPr>
    </w:p>
    <w:p w14:paraId="0149B799" w14:textId="77777777" w:rsidR="006A52F5" w:rsidRDefault="006A52F5" w:rsidP="006A52F5">
      <w:pPr>
        <w:rPr>
          <w:rFonts w:asciiTheme="minorHAnsi" w:hAnsiTheme="minorHAnsi"/>
          <w:b/>
          <w:bCs/>
          <w:sz w:val="22"/>
          <w:szCs w:val="22"/>
        </w:rPr>
      </w:pPr>
    </w:p>
    <w:p w14:paraId="3655BA7B" w14:textId="77777777" w:rsidR="006A52F5" w:rsidRDefault="006A52F5" w:rsidP="006A52F5">
      <w:pPr>
        <w:rPr>
          <w:rFonts w:asciiTheme="minorHAnsi" w:hAnsiTheme="minorHAnsi"/>
          <w:b/>
          <w:bCs/>
          <w:sz w:val="22"/>
          <w:szCs w:val="22"/>
        </w:rPr>
      </w:pPr>
    </w:p>
    <w:p w14:paraId="51ED700B" w14:textId="77777777" w:rsidR="006A52F5" w:rsidRDefault="006A52F5" w:rsidP="006A52F5">
      <w:pPr>
        <w:rPr>
          <w:rFonts w:asciiTheme="minorHAnsi" w:hAnsiTheme="minorHAnsi"/>
          <w:b/>
          <w:bCs/>
          <w:sz w:val="22"/>
          <w:szCs w:val="22"/>
        </w:rPr>
      </w:pPr>
    </w:p>
    <w:p w14:paraId="4889F255" w14:textId="77777777" w:rsidR="006A52F5" w:rsidRDefault="006A52F5" w:rsidP="006A52F5">
      <w:pPr>
        <w:rPr>
          <w:rFonts w:asciiTheme="minorHAnsi" w:hAnsiTheme="minorHAnsi"/>
          <w:b/>
          <w:bCs/>
          <w:sz w:val="22"/>
          <w:szCs w:val="22"/>
        </w:rPr>
      </w:pPr>
    </w:p>
    <w:p w14:paraId="61832383" w14:textId="1CF044BE" w:rsidR="006A52F5" w:rsidRPr="00627773" w:rsidRDefault="006A52F5" w:rsidP="006A52F5">
      <w:pPr>
        <w:rPr>
          <w:rFonts w:asciiTheme="minorHAnsi" w:hAnsiTheme="minorHAnsi"/>
          <w:b/>
          <w:bCs/>
          <w:sz w:val="22"/>
          <w:szCs w:val="22"/>
        </w:rPr>
      </w:pPr>
      <w:r w:rsidRPr="0A0E7288">
        <w:rPr>
          <w:rFonts w:asciiTheme="minorHAnsi" w:hAnsiTheme="minorHAnsi"/>
          <w:b/>
          <w:bCs/>
          <w:sz w:val="22"/>
          <w:szCs w:val="22"/>
        </w:rPr>
        <w:lastRenderedPageBreak/>
        <w:t>Record 3</w:t>
      </w:r>
    </w:p>
    <w:tbl>
      <w:tblPr>
        <w:tblStyle w:val="TableGrid"/>
        <w:tblW w:w="0" w:type="auto"/>
        <w:tblLook w:val="04A0" w:firstRow="1" w:lastRow="0" w:firstColumn="1" w:lastColumn="0" w:noHBand="0" w:noVBand="1"/>
      </w:tblPr>
      <w:tblGrid>
        <w:gridCol w:w="8926"/>
      </w:tblGrid>
      <w:tr w:rsidR="006A52F5" w:rsidRPr="003737F1" w14:paraId="23996229" w14:textId="77777777" w:rsidTr="001E0E14">
        <w:tc>
          <w:tcPr>
            <w:tcW w:w="8926" w:type="dxa"/>
          </w:tcPr>
          <w:p w14:paraId="7EF6465B" w14:textId="77777777" w:rsidR="006A52F5" w:rsidRPr="003737F1" w:rsidRDefault="006A52F5" w:rsidP="001E0E14">
            <w:pPr>
              <w:rPr>
                <w:rFonts w:asciiTheme="minorHAnsi" w:hAnsiTheme="minorHAnsi"/>
              </w:rPr>
            </w:pPr>
            <w:r w:rsidRPr="0A0E7288">
              <w:rPr>
                <w:rFonts w:asciiTheme="minorHAnsi" w:hAnsiTheme="minorHAnsi"/>
              </w:rPr>
              <w:t>Date and time, year group: 27/9/22 Year 7, Period 2 (2nd lesson of the day)</w:t>
            </w:r>
          </w:p>
          <w:p w14:paraId="48F6153B" w14:textId="77777777" w:rsidR="006A52F5" w:rsidRPr="003737F1" w:rsidRDefault="006A52F5" w:rsidP="001E0E14">
            <w:pPr>
              <w:rPr>
                <w:rFonts w:asciiTheme="minorHAnsi" w:hAnsiTheme="minorHAnsi"/>
              </w:rPr>
            </w:pPr>
          </w:p>
        </w:tc>
      </w:tr>
      <w:tr w:rsidR="006A52F5" w:rsidRPr="003737F1" w14:paraId="70C8A078" w14:textId="77777777" w:rsidTr="001E0E14">
        <w:tc>
          <w:tcPr>
            <w:tcW w:w="8926" w:type="dxa"/>
          </w:tcPr>
          <w:p w14:paraId="4E577DAF" w14:textId="77777777" w:rsidR="006A52F5" w:rsidRPr="003737F1" w:rsidRDefault="006A52F5" w:rsidP="001E0E14">
            <w:pPr>
              <w:rPr>
                <w:rFonts w:asciiTheme="minorHAnsi" w:hAnsiTheme="minorHAnsi"/>
              </w:rPr>
            </w:pPr>
            <w:r w:rsidRPr="0A0E7288">
              <w:rPr>
                <w:rFonts w:asciiTheme="minorHAnsi" w:hAnsiTheme="minorHAnsi"/>
                <w:b/>
                <w:bCs/>
              </w:rPr>
              <w:t>Where and When:</w:t>
            </w:r>
            <w:r w:rsidRPr="0A0E7288">
              <w:rPr>
                <w:rFonts w:asciiTheme="minorHAnsi" w:hAnsiTheme="minorHAnsi"/>
              </w:rPr>
              <w:t xml:space="preserve"> Context of the observation – subject/AOLE, general classroom context</w:t>
            </w:r>
          </w:p>
          <w:p w14:paraId="0D7D84A9" w14:textId="77777777" w:rsidR="006A52F5" w:rsidRDefault="006A52F5" w:rsidP="001E0E14">
            <w:pPr>
              <w:rPr>
                <w:rFonts w:asciiTheme="minorHAnsi" w:hAnsiTheme="minorHAnsi"/>
              </w:rPr>
            </w:pPr>
          </w:p>
          <w:p w14:paraId="2356F1F5" w14:textId="77777777" w:rsidR="006A52F5" w:rsidRDefault="006A52F5" w:rsidP="001E0E14">
            <w:pPr>
              <w:rPr>
                <w:rFonts w:asciiTheme="minorHAnsi" w:hAnsiTheme="minorHAnsi"/>
              </w:rPr>
            </w:pPr>
            <w:r w:rsidRPr="0A0E7288">
              <w:rPr>
                <w:rFonts w:asciiTheme="minorHAnsi" w:hAnsiTheme="minorHAnsi"/>
              </w:rPr>
              <w:t>Music - Expressive Arts</w:t>
            </w:r>
          </w:p>
          <w:p w14:paraId="598CFE12" w14:textId="77777777" w:rsidR="006A52F5" w:rsidRPr="003737F1" w:rsidRDefault="006A52F5" w:rsidP="001E0E14">
            <w:pPr>
              <w:rPr>
                <w:rFonts w:asciiTheme="minorHAnsi" w:hAnsiTheme="minorHAnsi"/>
              </w:rPr>
            </w:pPr>
          </w:p>
          <w:p w14:paraId="10FBEFFA" w14:textId="77777777" w:rsidR="006A52F5" w:rsidRPr="003737F1" w:rsidRDefault="006A52F5" w:rsidP="001E0E14">
            <w:pPr>
              <w:rPr>
                <w:rFonts w:asciiTheme="minorHAnsi" w:hAnsiTheme="minorHAnsi"/>
              </w:rPr>
            </w:pPr>
            <w:r w:rsidRPr="0A0E7288">
              <w:rPr>
                <w:rFonts w:asciiTheme="minorHAnsi" w:hAnsiTheme="minorHAnsi"/>
              </w:rPr>
              <w:t>One of 2 music rooms, this room had the Music office and 2 separate practice rooms  coming off the main classroom</w:t>
            </w:r>
          </w:p>
          <w:p w14:paraId="2C3211D4" w14:textId="77777777" w:rsidR="006A52F5" w:rsidRPr="003737F1" w:rsidRDefault="006A52F5" w:rsidP="001E0E14">
            <w:pPr>
              <w:rPr>
                <w:rFonts w:asciiTheme="minorHAnsi" w:hAnsiTheme="minorHAnsi"/>
              </w:rPr>
            </w:pPr>
          </w:p>
          <w:p w14:paraId="17E2BAD9" w14:textId="77777777" w:rsidR="006A52F5" w:rsidRPr="003737F1" w:rsidRDefault="006A52F5" w:rsidP="001E0E14">
            <w:pPr>
              <w:rPr>
                <w:rFonts w:asciiTheme="minorHAnsi" w:hAnsiTheme="minorHAnsi"/>
              </w:rPr>
            </w:pPr>
            <w:r w:rsidRPr="0A0E7288">
              <w:rPr>
                <w:rFonts w:asciiTheme="minorHAnsi" w:hAnsiTheme="minorHAnsi"/>
              </w:rPr>
              <w:t>Class is identified as mixed ability with some children taking music lessons in school. 1 child had an LSA who was integrated with the whole class in the seating plan</w:t>
            </w:r>
          </w:p>
          <w:p w14:paraId="7026DF96" w14:textId="77777777" w:rsidR="006A52F5" w:rsidRDefault="006A52F5" w:rsidP="001E0E14">
            <w:pPr>
              <w:rPr>
                <w:rFonts w:asciiTheme="minorHAnsi" w:hAnsiTheme="minorHAnsi"/>
              </w:rPr>
            </w:pPr>
          </w:p>
          <w:p w14:paraId="1E5C65A5" w14:textId="77777777" w:rsidR="006A52F5" w:rsidRDefault="006A52F5" w:rsidP="001E0E14">
            <w:pPr>
              <w:rPr>
                <w:rFonts w:asciiTheme="minorHAnsi" w:hAnsiTheme="minorHAnsi"/>
              </w:rPr>
            </w:pPr>
            <w:r w:rsidRPr="0A0E7288">
              <w:rPr>
                <w:rFonts w:asciiTheme="minorHAnsi" w:hAnsiTheme="minorHAnsi"/>
              </w:rPr>
              <w:t>Lesson: continued work on creating soundscapes of choice from 2 concepts in pairs</w:t>
            </w:r>
          </w:p>
          <w:p w14:paraId="59B43100" w14:textId="77777777" w:rsidR="006A52F5" w:rsidRPr="003737F1" w:rsidRDefault="006A52F5" w:rsidP="001E0E14">
            <w:pPr>
              <w:rPr>
                <w:rFonts w:asciiTheme="minorHAnsi" w:hAnsiTheme="minorHAnsi"/>
              </w:rPr>
            </w:pPr>
          </w:p>
        </w:tc>
      </w:tr>
      <w:tr w:rsidR="006A52F5" w:rsidRPr="003737F1" w14:paraId="1FB1DCBF" w14:textId="77777777" w:rsidTr="001E0E14">
        <w:tc>
          <w:tcPr>
            <w:tcW w:w="8926" w:type="dxa"/>
          </w:tcPr>
          <w:p w14:paraId="5BC102C5" w14:textId="77777777" w:rsidR="006A52F5" w:rsidRPr="00627773" w:rsidRDefault="006A52F5" w:rsidP="001E0E14">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16941E0E" w14:textId="77777777" w:rsidR="006A52F5" w:rsidRPr="003737F1" w:rsidRDefault="006A52F5" w:rsidP="001E0E14">
            <w:pPr>
              <w:rPr>
                <w:rFonts w:asciiTheme="minorHAnsi" w:hAnsiTheme="minorHAnsi"/>
                <w:lang w:val="en-US"/>
              </w:rPr>
            </w:pPr>
          </w:p>
          <w:p w14:paraId="4B51B46F" w14:textId="77777777" w:rsidR="006A52F5" w:rsidRDefault="006A52F5" w:rsidP="001E0E14">
            <w:pPr>
              <w:rPr>
                <w:rFonts w:asciiTheme="minorHAnsi" w:hAnsiTheme="minorHAnsi"/>
                <w:lang w:val="en-US"/>
              </w:rPr>
            </w:pPr>
            <w:r w:rsidRPr="0A0E7288">
              <w:rPr>
                <w:rFonts w:asciiTheme="minorHAnsi" w:hAnsiTheme="minorHAnsi"/>
                <w:lang w:val="en-US"/>
              </w:rPr>
              <w:t xml:space="preserve">A pair had just performed their piece of work and the children were in a teacher-led peer feedback to give a WWW (What Went Well) and an EBI (Even Better If) A pupil had her hand up and was called upon by Teacher M to offer her EBI. The child stalled for a short time and this provoked the class to thrust up their hands to be picked instead </w:t>
            </w:r>
            <w:proofErr w:type="gramStart"/>
            <w:r w:rsidRPr="0A0E7288">
              <w:rPr>
                <w:rFonts w:asciiTheme="minorHAnsi" w:hAnsiTheme="minorHAnsi"/>
                <w:lang w:val="en-US"/>
              </w:rPr>
              <w:t>with</w:t>
            </w:r>
            <w:proofErr w:type="gramEnd"/>
            <w:r w:rsidRPr="0A0E7288">
              <w:rPr>
                <w:rFonts w:asciiTheme="minorHAnsi" w:hAnsiTheme="minorHAnsi"/>
                <w:lang w:val="en-US"/>
              </w:rPr>
              <w:t xml:space="preserve"> others trying to call out their feedback. Teacher M prevented the children from doing this and the child did not offer her answer in the end which caused sighs of frustration from another child in the class.</w:t>
            </w:r>
          </w:p>
          <w:p w14:paraId="1883ECC1" w14:textId="77777777" w:rsidR="006A52F5" w:rsidRDefault="006A52F5" w:rsidP="001E0E14">
            <w:pPr>
              <w:rPr>
                <w:rFonts w:asciiTheme="minorHAnsi" w:hAnsiTheme="minorHAnsi"/>
                <w:lang w:val="en-US"/>
              </w:rPr>
            </w:pPr>
          </w:p>
          <w:p w14:paraId="181E6735" w14:textId="77777777" w:rsidR="006A52F5" w:rsidRDefault="006A52F5" w:rsidP="001E0E14">
            <w:pPr>
              <w:rPr>
                <w:rFonts w:asciiTheme="minorHAnsi" w:hAnsiTheme="minorHAnsi"/>
                <w:lang w:val="en-US"/>
              </w:rPr>
            </w:pPr>
            <w:r w:rsidRPr="0A0E7288">
              <w:rPr>
                <w:rFonts w:asciiTheme="minorHAnsi" w:hAnsiTheme="minorHAnsi"/>
                <w:lang w:val="en-US"/>
              </w:rPr>
              <w:t>Teacher M appeared to decide this was a teaching moment and walked away from the child towards the front/center of the class and addressed the class, stating that “everyone deserves 10 seconds. Some people get the answer straight away and other people need more thinking time. We should give that that to them, yeah?”</w:t>
            </w:r>
          </w:p>
          <w:p w14:paraId="616A0D7B" w14:textId="77777777" w:rsidR="006A52F5" w:rsidRPr="003737F1" w:rsidRDefault="006A52F5" w:rsidP="001E0E14">
            <w:pPr>
              <w:rPr>
                <w:rFonts w:asciiTheme="minorHAnsi" w:hAnsiTheme="minorHAnsi"/>
                <w:lang w:val="en-US"/>
              </w:rPr>
            </w:pPr>
          </w:p>
          <w:p w14:paraId="3C940E7C" w14:textId="77777777" w:rsidR="006A52F5" w:rsidRDefault="006A52F5" w:rsidP="001E0E14">
            <w:pPr>
              <w:rPr>
                <w:rFonts w:asciiTheme="minorHAnsi" w:hAnsiTheme="minorHAnsi"/>
                <w:lang w:val="en-US"/>
              </w:rPr>
            </w:pPr>
            <w:r w:rsidRPr="0A0E7288">
              <w:rPr>
                <w:rFonts w:asciiTheme="minorHAnsi" w:hAnsiTheme="minorHAnsi"/>
                <w:lang w:val="en-US"/>
              </w:rPr>
              <w:t xml:space="preserve">Teacher M also mentioned that the classroom was ‘a safe space’ </w:t>
            </w:r>
          </w:p>
          <w:p w14:paraId="16FC8CFB" w14:textId="77777777" w:rsidR="006A52F5" w:rsidRDefault="006A52F5" w:rsidP="001E0E14">
            <w:pPr>
              <w:rPr>
                <w:rFonts w:asciiTheme="minorHAnsi" w:hAnsiTheme="minorHAnsi"/>
                <w:lang w:val="en-US"/>
              </w:rPr>
            </w:pPr>
          </w:p>
          <w:p w14:paraId="71B93C2B" w14:textId="77777777" w:rsidR="006A52F5" w:rsidRPr="003737F1" w:rsidRDefault="006A52F5" w:rsidP="001E0E14">
            <w:pPr>
              <w:rPr>
                <w:rFonts w:asciiTheme="minorHAnsi" w:hAnsiTheme="minorHAnsi"/>
                <w:lang w:val="en-US"/>
              </w:rPr>
            </w:pPr>
            <w:r w:rsidRPr="0A0E7288">
              <w:rPr>
                <w:rFonts w:asciiTheme="minorHAnsi" w:hAnsiTheme="minorHAnsi"/>
                <w:lang w:val="en-US"/>
              </w:rPr>
              <w:t>This had a profound impact on the atmosphere of the rest of the feedback because Teacher M went back to the child from before and she then offered her EBI. The class did not call out across another child and waited to be called upon for the rest of this feedback section of the lesson.</w:t>
            </w:r>
          </w:p>
          <w:p w14:paraId="6A46264B" w14:textId="77777777" w:rsidR="006A52F5" w:rsidRPr="003737F1" w:rsidRDefault="006A52F5" w:rsidP="001E0E14">
            <w:pPr>
              <w:rPr>
                <w:rFonts w:asciiTheme="minorHAnsi" w:hAnsiTheme="minorHAnsi"/>
              </w:rPr>
            </w:pPr>
          </w:p>
          <w:p w14:paraId="20380202" w14:textId="77777777" w:rsidR="006A52F5" w:rsidRPr="003737F1" w:rsidRDefault="006A52F5" w:rsidP="001E0E14">
            <w:pPr>
              <w:ind w:left="720"/>
              <w:rPr>
                <w:rFonts w:asciiTheme="minorHAnsi" w:hAnsiTheme="minorHAnsi"/>
              </w:rPr>
            </w:pPr>
          </w:p>
        </w:tc>
      </w:tr>
      <w:tr w:rsidR="006A52F5" w:rsidRPr="003737F1" w14:paraId="691531F6" w14:textId="77777777" w:rsidTr="001E0E14">
        <w:tc>
          <w:tcPr>
            <w:tcW w:w="8926" w:type="dxa"/>
          </w:tcPr>
          <w:p w14:paraId="056E52F2" w14:textId="77777777" w:rsidR="006A52F5" w:rsidRPr="00627773" w:rsidRDefault="006A52F5" w:rsidP="001E0E14">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w:t>
            </w:r>
            <w:proofErr w:type="gramStart"/>
            <w:r w:rsidRPr="00627773">
              <w:rPr>
                <w:rFonts w:asciiTheme="minorHAnsi" w:hAnsiTheme="minorHAnsi"/>
                <w:bCs/>
                <w:lang w:val="en-US"/>
              </w:rPr>
              <w:t>you</w:t>
            </w:r>
            <w:proofErr w:type="gramEnd"/>
            <w:r w:rsidRPr="00627773">
              <w:rPr>
                <w:rFonts w:asciiTheme="minorHAnsi" w:hAnsiTheme="minorHAnsi"/>
                <w:bCs/>
                <w:lang w:val="en-US"/>
              </w:rPr>
              <w:t xml:space="preserve"> think could be” under the hood” in these incidents? What avenues of research could you consider?</w:t>
            </w:r>
          </w:p>
          <w:p w14:paraId="7470D34B" w14:textId="77777777" w:rsidR="006A52F5" w:rsidRPr="003737F1" w:rsidRDefault="006A52F5" w:rsidP="001E0E14">
            <w:pPr>
              <w:rPr>
                <w:rFonts w:asciiTheme="minorHAnsi" w:hAnsiTheme="minorHAnsi"/>
              </w:rPr>
            </w:pPr>
          </w:p>
          <w:p w14:paraId="2766EC18" w14:textId="77777777" w:rsidR="006A52F5" w:rsidRPr="003737F1" w:rsidRDefault="006A52F5" w:rsidP="001E0E14">
            <w:pPr>
              <w:rPr>
                <w:rFonts w:asciiTheme="minorHAnsi" w:hAnsiTheme="minorHAnsi"/>
              </w:rPr>
            </w:pPr>
            <w:r w:rsidRPr="0A0E7288">
              <w:rPr>
                <w:rFonts w:asciiTheme="minorHAnsi" w:hAnsiTheme="minorHAnsi"/>
              </w:rPr>
              <w:t>Children may not be at the developmental stage of developing empathy or being able to wait their turn to offer feedback</w:t>
            </w:r>
          </w:p>
          <w:p w14:paraId="327C1456" w14:textId="77777777" w:rsidR="006A52F5" w:rsidRDefault="006A52F5" w:rsidP="001E0E14">
            <w:pPr>
              <w:rPr>
                <w:rFonts w:asciiTheme="minorHAnsi" w:hAnsiTheme="minorHAnsi"/>
              </w:rPr>
            </w:pPr>
          </w:p>
          <w:p w14:paraId="5D24E2E2" w14:textId="77777777" w:rsidR="006A52F5" w:rsidRDefault="006A52F5" w:rsidP="001E0E14">
            <w:pPr>
              <w:rPr>
                <w:rFonts w:asciiTheme="minorHAnsi" w:hAnsiTheme="minorHAnsi"/>
              </w:rPr>
            </w:pPr>
            <w:r w:rsidRPr="0A0E7288">
              <w:rPr>
                <w:rFonts w:asciiTheme="minorHAnsi" w:hAnsiTheme="minorHAnsi"/>
              </w:rPr>
              <w:t xml:space="preserve">Children may have a limited attention span which led to being unable to wait for another </w:t>
            </w:r>
            <w:r w:rsidRPr="0A0E7288">
              <w:rPr>
                <w:rFonts w:asciiTheme="minorHAnsi" w:hAnsiTheme="minorHAnsi"/>
              </w:rPr>
              <w:lastRenderedPageBreak/>
              <w:t>child to respond</w:t>
            </w:r>
          </w:p>
          <w:p w14:paraId="6B20E86B" w14:textId="77777777" w:rsidR="006A52F5" w:rsidRDefault="006A52F5" w:rsidP="001E0E14">
            <w:pPr>
              <w:rPr>
                <w:rFonts w:asciiTheme="minorHAnsi" w:hAnsiTheme="minorHAnsi"/>
              </w:rPr>
            </w:pPr>
          </w:p>
          <w:p w14:paraId="6881356C" w14:textId="77777777" w:rsidR="006A52F5" w:rsidRDefault="006A52F5" w:rsidP="001E0E14">
            <w:pPr>
              <w:rPr>
                <w:rFonts w:asciiTheme="minorHAnsi" w:hAnsiTheme="minorHAnsi"/>
              </w:rPr>
            </w:pPr>
            <w:r w:rsidRPr="0A0E7288">
              <w:rPr>
                <w:rFonts w:asciiTheme="minorHAnsi" w:hAnsiTheme="minorHAnsi"/>
              </w:rPr>
              <w:t>The child may be used to being cut across which is why she gave up on her answer</w:t>
            </w:r>
          </w:p>
          <w:p w14:paraId="3FEB6772" w14:textId="77777777" w:rsidR="006A52F5" w:rsidRDefault="006A52F5" w:rsidP="001E0E14">
            <w:pPr>
              <w:rPr>
                <w:rFonts w:asciiTheme="minorHAnsi" w:hAnsiTheme="minorHAnsi"/>
              </w:rPr>
            </w:pPr>
          </w:p>
          <w:p w14:paraId="44EC59E1" w14:textId="77777777" w:rsidR="006A52F5" w:rsidRDefault="006A52F5" w:rsidP="001E0E14">
            <w:pPr>
              <w:rPr>
                <w:rFonts w:asciiTheme="minorHAnsi" w:hAnsiTheme="minorHAnsi"/>
              </w:rPr>
            </w:pPr>
            <w:r w:rsidRPr="0A0E7288">
              <w:rPr>
                <w:rFonts w:asciiTheme="minorHAnsi" w:hAnsiTheme="minorHAnsi"/>
              </w:rPr>
              <w:t>Teaching style that values pupil voice and inclusion</w:t>
            </w:r>
          </w:p>
          <w:p w14:paraId="3A40E1EF" w14:textId="77777777" w:rsidR="006A52F5" w:rsidRPr="003737F1" w:rsidRDefault="006A52F5" w:rsidP="001E0E14">
            <w:pPr>
              <w:rPr>
                <w:rFonts w:asciiTheme="minorHAnsi" w:hAnsiTheme="minorHAnsi"/>
              </w:rPr>
            </w:pPr>
          </w:p>
          <w:p w14:paraId="66285574" w14:textId="77777777" w:rsidR="006A52F5" w:rsidRPr="003737F1" w:rsidRDefault="006A52F5" w:rsidP="001E0E14">
            <w:pPr>
              <w:rPr>
                <w:rFonts w:asciiTheme="minorHAnsi" w:hAnsiTheme="minorHAnsi"/>
              </w:rPr>
            </w:pPr>
            <w:r w:rsidRPr="0A0E7288">
              <w:rPr>
                <w:rFonts w:asciiTheme="minorHAnsi" w:hAnsiTheme="minorHAnsi"/>
              </w:rPr>
              <w:t>Making time for pupil feedback</w:t>
            </w:r>
          </w:p>
          <w:p w14:paraId="346335DB" w14:textId="77777777" w:rsidR="006A52F5" w:rsidRDefault="006A52F5" w:rsidP="001E0E14">
            <w:pPr>
              <w:rPr>
                <w:rFonts w:asciiTheme="minorHAnsi" w:hAnsiTheme="minorHAnsi"/>
              </w:rPr>
            </w:pPr>
          </w:p>
          <w:p w14:paraId="5D15EFEB" w14:textId="77777777" w:rsidR="006A52F5" w:rsidRDefault="006A52F5" w:rsidP="001E0E14">
            <w:pPr>
              <w:rPr>
                <w:rFonts w:asciiTheme="minorHAnsi" w:hAnsiTheme="minorHAnsi"/>
              </w:rPr>
            </w:pPr>
            <w:r w:rsidRPr="0A0E7288">
              <w:rPr>
                <w:rFonts w:asciiTheme="minorHAnsi" w:hAnsiTheme="minorHAnsi"/>
              </w:rPr>
              <w:t>Quality of talk</w:t>
            </w:r>
          </w:p>
          <w:p w14:paraId="2DA1F0A6" w14:textId="77777777" w:rsidR="006A52F5" w:rsidRDefault="006A52F5" w:rsidP="001E0E14">
            <w:pPr>
              <w:rPr>
                <w:rFonts w:asciiTheme="minorHAnsi" w:hAnsiTheme="minorHAnsi"/>
              </w:rPr>
            </w:pPr>
          </w:p>
          <w:p w14:paraId="3899E7D2" w14:textId="77777777" w:rsidR="006A52F5" w:rsidRDefault="006A52F5" w:rsidP="001E0E14">
            <w:pPr>
              <w:rPr>
                <w:rFonts w:asciiTheme="minorHAnsi" w:hAnsiTheme="minorHAnsi"/>
              </w:rPr>
            </w:pPr>
            <w:r w:rsidRPr="0A0E7288">
              <w:rPr>
                <w:rFonts w:asciiTheme="minorHAnsi" w:hAnsiTheme="minorHAnsi"/>
              </w:rPr>
              <w:t>Valuing pupil voice</w:t>
            </w:r>
          </w:p>
          <w:p w14:paraId="035F4320" w14:textId="77777777" w:rsidR="006A52F5" w:rsidRPr="003737F1" w:rsidRDefault="006A52F5" w:rsidP="001E0E14">
            <w:pPr>
              <w:rPr>
                <w:rFonts w:asciiTheme="minorHAnsi" w:hAnsiTheme="minorHAnsi"/>
              </w:rPr>
            </w:pPr>
          </w:p>
          <w:p w14:paraId="789EE250" w14:textId="77777777" w:rsidR="006A52F5" w:rsidRPr="003737F1" w:rsidRDefault="006A52F5" w:rsidP="001E0E14">
            <w:pPr>
              <w:rPr>
                <w:rFonts w:asciiTheme="minorHAnsi" w:hAnsiTheme="minorHAnsi"/>
              </w:rPr>
            </w:pPr>
            <w:r w:rsidRPr="0A0E7288">
              <w:rPr>
                <w:rFonts w:asciiTheme="minorHAnsi" w:hAnsiTheme="minorHAnsi"/>
              </w:rPr>
              <w:t>What is the 10 seconds the teacher mentions? Is this research-informed?</w:t>
            </w:r>
          </w:p>
          <w:p w14:paraId="025D000B" w14:textId="77777777" w:rsidR="006A52F5" w:rsidRDefault="006A52F5" w:rsidP="001E0E14">
            <w:pPr>
              <w:rPr>
                <w:rFonts w:asciiTheme="minorHAnsi" w:hAnsiTheme="minorHAnsi"/>
              </w:rPr>
            </w:pPr>
          </w:p>
          <w:p w14:paraId="44D7458A" w14:textId="77777777" w:rsidR="006A52F5" w:rsidRDefault="006A52F5" w:rsidP="001E0E14">
            <w:pPr>
              <w:rPr>
                <w:rFonts w:asciiTheme="minorHAnsi" w:hAnsiTheme="minorHAnsi"/>
              </w:rPr>
            </w:pPr>
            <w:r w:rsidRPr="0A0E7288">
              <w:rPr>
                <w:rFonts w:asciiTheme="minorHAnsi" w:hAnsiTheme="minorHAnsi"/>
              </w:rPr>
              <w:t>Processing speeds of year 7 age group vs attention span of year 7 age group</w:t>
            </w:r>
          </w:p>
          <w:p w14:paraId="1193AB09" w14:textId="77777777" w:rsidR="006A52F5" w:rsidRPr="003737F1" w:rsidRDefault="006A52F5" w:rsidP="001E0E14">
            <w:pPr>
              <w:rPr>
                <w:rFonts w:asciiTheme="minorHAnsi" w:hAnsiTheme="minorHAnsi"/>
              </w:rPr>
            </w:pPr>
          </w:p>
        </w:tc>
      </w:tr>
      <w:tr w:rsidR="006A52F5" w:rsidRPr="003737F1" w14:paraId="4EB79266" w14:textId="77777777" w:rsidTr="001E0E14">
        <w:tc>
          <w:tcPr>
            <w:tcW w:w="8926" w:type="dxa"/>
          </w:tcPr>
          <w:p w14:paraId="6D2AA552" w14:textId="77777777" w:rsidR="006A52F5" w:rsidRPr="00627773" w:rsidRDefault="006A52F5" w:rsidP="001E0E14">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8153DC4" w14:textId="77777777" w:rsidR="006A52F5" w:rsidRPr="00627773" w:rsidRDefault="006A52F5" w:rsidP="001E0E14">
            <w:pPr>
              <w:rPr>
                <w:rFonts w:asciiTheme="minorHAnsi" w:hAnsiTheme="minorHAnsi"/>
              </w:rPr>
            </w:pPr>
          </w:p>
          <w:p w14:paraId="01EF4F2A" w14:textId="77777777" w:rsidR="006A52F5" w:rsidRPr="003737F1" w:rsidRDefault="006A52F5" w:rsidP="001E0E14">
            <w:pPr>
              <w:rPr>
                <w:rFonts w:asciiTheme="minorHAnsi" w:hAnsiTheme="minorHAnsi"/>
              </w:rPr>
            </w:pPr>
            <w:r w:rsidRPr="0A0E7288">
              <w:rPr>
                <w:rFonts w:asciiTheme="minorHAnsi" w:hAnsiTheme="minorHAnsi"/>
              </w:rPr>
              <w:t>The environment was busy – older pupils came in and out of the practice rooms at their leisure but did not disrupt the learning and left quietly and respectfully of the learning going on- the classroom clearly had an open door policy.</w:t>
            </w:r>
          </w:p>
          <w:p w14:paraId="54BCB242" w14:textId="77777777" w:rsidR="006A52F5" w:rsidRPr="003737F1" w:rsidRDefault="006A52F5" w:rsidP="001E0E14">
            <w:pPr>
              <w:rPr>
                <w:rFonts w:asciiTheme="minorHAnsi" w:hAnsiTheme="minorHAnsi"/>
              </w:rPr>
            </w:pPr>
          </w:p>
          <w:p w14:paraId="660F6A10" w14:textId="77777777" w:rsidR="006A52F5" w:rsidRPr="003737F1" w:rsidRDefault="006A52F5" w:rsidP="001E0E14">
            <w:pPr>
              <w:rPr>
                <w:rFonts w:asciiTheme="minorHAnsi" w:hAnsiTheme="minorHAnsi"/>
              </w:rPr>
            </w:pPr>
            <w:r w:rsidRPr="0A0E7288">
              <w:rPr>
                <w:rFonts w:asciiTheme="minorHAnsi" w:hAnsiTheme="minorHAnsi"/>
              </w:rPr>
              <w:t>The deputy head entered the room for observation for a section of the lesson (not the part mentioned in this critical incident)</w:t>
            </w:r>
          </w:p>
          <w:p w14:paraId="7864E1B8" w14:textId="77777777" w:rsidR="006A52F5" w:rsidRPr="003737F1" w:rsidRDefault="006A52F5" w:rsidP="001E0E14">
            <w:pPr>
              <w:rPr>
                <w:rFonts w:asciiTheme="minorHAnsi" w:hAnsiTheme="minorHAnsi"/>
              </w:rPr>
            </w:pPr>
          </w:p>
          <w:p w14:paraId="51343DFD" w14:textId="77777777" w:rsidR="006A52F5" w:rsidRPr="003737F1" w:rsidRDefault="006A52F5" w:rsidP="001E0E14">
            <w:pPr>
              <w:rPr>
                <w:rFonts w:asciiTheme="minorHAnsi" w:hAnsiTheme="minorHAnsi"/>
              </w:rPr>
            </w:pPr>
            <w:r w:rsidRPr="0A0E7288">
              <w:rPr>
                <w:rFonts w:asciiTheme="minorHAnsi" w:hAnsiTheme="minorHAnsi"/>
              </w:rPr>
              <w:t>A pupil who was asked to help a pupil who was struggling then left to go to a music lesson in school</w:t>
            </w:r>
          </w:p>
          <w:p w14:paraId="5C3AED59" w14:textId="77777777" w:rsidR="006A52F5" w:rsidRPr="003737F1" w:rsidRDefault="006A52F5" w:rsidP="001E0E14">
            <w:pPr>
              <w:rPr>
                <w:rFonts w:asciiTheme="minorHAnsi" w:hAnsiTheme="minorHAnsi"/>
              </w:rPr>
            </w:pPr>
          </w:p>
          <w:p w14:paraId="5BB05263" w14:textId="77777777" w:rsidR="006A52F5" w:rsidRPr="003737F1" w:rsidRDefault="006A52F5" w:rsidP="001E0E14">
            <w:pPr>
              <w:rPr>
                <w:rFonts w:asciiTheme="minorHAnsi" w:hAnsiTheme="minorHAnsi"/>
              </w:rPr>
            </w:pPr>
            <w:r w:rsidRPr="0A0E7288">
              <w:rPr>
                <w:rFonts w:asciiTheme="minorHAnsi" w:hAnsiTheme="minorHAnsi"/>
              </w:rPr>
              <w:t>Pupils needed reminding to write notes of musical ideas in their individual workbooks rather than just experimenting with music.</w:t>
            </w:r>
          </w:p>
          <w:p w14:paraId="16557EC1" w14:textId="77777777" w:rsidR="006A52F5" w:rsidRPr="003737F1" w:rsidRDefault="006A52F5" w:rsidP="001E0E14">
            <w:pPr>
              <w:rPr>
                <w:rFonts w:asciiTheme="minorHAnsi" w:hAnsiTheme="minorHAnsi"/>
              </w:rPr>
            </w:pPr>
          </w:p>
          <w:p w14:paraId="68EC5CF8" w14:textId="77777777" w:rsidR="006A52F5" w:rsidRPr="003737F1" w:rsidRDefault="006A52F5" w:rsidP="001E0E14">
            <w:pPr>
              <w:rPr>
                <w:rFonts w:asciiTheme="minorHAnsi" w:hAnsiTheme="minorHAnsi"/>
              </w:rPr>
            </w:pPr>
            <w:r w:rsidRPr="0A0E7288">
              <w:rPr>
                <w:rFonts w:asciiTheme="minorHAnsi" w:hAnsiTheme="minorHAnsi"/>
              </w:rPr>
              <w:t xml:space="preserve">The teacher was very keen to involve observers in the lesson and had chats after things had happened during the lesson that she thought would be useful for us to understand why and the school process/principles behind them, the observer did not choose these chats as critical incidents because of potential bias and the observer wanted to select the critical incident- the teacher was clearly very aware of the purpose of the observations and was facilitating this in her lesson. </w:t>
            </w:r>
          </w:p>
        </w:tc>
      </w:tr>
    </w:tbl>
    <w:p w14:paraId="24E66555" w14:textId="77777777" w:rsidR="00506FFD" w:rsidRDefault="00506FFD"/>
    <w:sectPr w:rsidR="00506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5E687F"/>
    <w:multiLevelType w:val="hybridMultilevel"/>
    <w:tmpl w:val="316A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204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F5"/>
    <w:rsid w:val="00506FFD"/>
    <w:rsid w:val="006A52F5"/>
    <w:rsid w:val="00E11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8D75A"/>
  <w15:chartTrackingRefBased/>
  <w15:docId w15:val="{9CD13A17-C8FD-43EE-A6DC-E821D14D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A52F5"/>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5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9" ma:contentTypeDescription="Create a new document." ma:contentTypeScope="" ma:versionID="491c395822ff021fa36b537046bcff6e">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3fe44cbaf2b32f1fec1de24f461a3b49"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BF6D9-DE9F-4F8A-8265-80C04AB65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0F6A5-C6D2-4B25-AA23-CCC2077BD3CB}">
  <ds:schemaRefs>
    <ds:schemaRef ds:uri="http://schemas.microsoft.com/office/infopath/2007/PartnerControls"/>
    <ds:schemaRef ds:uri="http://schemas.microsoft.com/office/2006/metadata/propertie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www.w3.org/XML/1998/namespace"/>
    <ds:schemaRef ds:uri="2c5f1cb7-c8e7-4c33-a07f-489018ddf9f3"/>
    <ds:schemaRef ds:uri="f856874f-9946-48cd-ac29-4cb76853c4c1"/>
  </ds:schemaRefs>
</ds:datastoreItem>
</file>

<file path=customXml/itemProps3.xml><?xml version="1.0" encoding="utf-8"?>
<ds:datastoreItem xmlns:ds="http://schemas.openxmlformats.org/officeDocument/2006/customXml" ds:itemID="{D88AC4E2-DC46-4E67-94CF-9B0725C062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2042</Words>
  <Characters>11645</Characters>
  <Application>Microsoft Office Word</Application>
  <DocSecurity>0</DocSecurity>
  <Lines>97</Lines>
  <Paragraphs>27</Paragraphs>
  <ScaleCrop>false</ScaleCrop>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dc:creator>
  <cp:keywords/>
  <dc:description/>
  <cp:lastModifiedBy>Demi</cp:lastModifiedBy>
  <cp:revision>2</cp:revision>
  <dcterms:created xsi:type="dcterms:W3CDTF">2022-11-02T17:45:00Z</dcterms:created>
  <dcterms:modified xsi:type="dcterms:W3CDTF">2022-11-02T17:45:00Z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