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4538A38" w:rsidP="1633A6F5" w:rsidRDefault="54538A38" w14:paraId="47FD0344" w14:textId="2355CA0C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633A6F5" w:rsidR="1BCE24CD">
        <w:rPr>
          <w:sz w:val="32"/>
          <w:szCs w:val="32"/>
          <w:u w:val="single"/>
        </w:rPr>
        <w:t>References for Clinical Decision Making for Rachael Brock</w:t>
      </w:r>
      <w:r w:rsidRPr="1633A6F5" w:rsidR="436F2A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</w:p>
    <w:p w:rsidR="54538A38" w:rsidP="1633A6F5" w:rsidRDefault="54538A38" w14:paraId="6820860B" w14:textId="53855E3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4538A38" w:rsidP="1633A6F5" w:rsidRDefault="54538A38" w14:paraId="15C9A64E" w14:textId="611B72E7">
      <w:pPr>
        <w:pStyle w:val="Normal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633A6F5" w:rsidR="436F2A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Care Learning (2024). </w:t>
      </w:r>
      <w:r w:rsidRPr="1633A6F5" w:rsidR="436F2A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Effective Communication </w:t>
      </w:r>
      <w:r w:rsidRPr="1633A6F5" w:rsidR="436F2A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In</w:t>
      </w:r>
      <w:r w:rsidRPr="1633A6F5" w:rsidR="436F2A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Health </w:t>
      </w:r>
      <w:r w:rsidRPr="1633A6F5" w:rsidR="436F2A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And</w:t>
      </w:r>
      <w:r w:rsidRPr="1633A6F5" w:rsidR="436F2A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Social Care - Care Learning</w:t>
      </w:r>
      <w:r w:rsidRPr="1633A6F5" w:rsidR="436F2A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 [online] carelearning.org.uk.</w:t>
      </w:r>
      <w:r w:rsidRPr="1633A6F5" w:rsidR="436F2A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Available at: </w:t>
      </w:r>
      <w:hyperlink r:id="R31729f3239cf4568">
        <w:r w:rsidRPr="1633A6F5" w:rsidR="436F2AC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https://carelearning.org.uk/blog/communication-blog/effective-communication-in-health-and-social-care/</w:t>
        </w:r>
      </w:hyperlink>
      <w:r w:rsidRPr="1633A6F5" w:rsidR="436F2A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</w:p>
    <w:p w:rsidR="54538A38" w:rsidP="1633A6F5" w:rsidRDefault="54538A38" w14:paraId="31B7B0E0" w14:textId="5C455A3C">
      <w:pPr>
        <w:pStyle w:val="Normal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</w:pPr>
    </w:p>
    <w:p w:rsidR="54538A38" w:rsidP="1633A6F5" w:rsidRDefault="54538A38" w14:paraId="16E83AC7" w14:textId="191201F1">
      <w:pPr>
        <w:pStyle w:val="Normal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hyperlink r:id="Rfd59de999cad4a95">
        <w:r w:rsidRPr="1633A6F5" w:rsidR="0783E48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www.effectivepractitioner.nes.scot.nhs.uk</w:t>
        </w:r>
      </w:hyperlink>
      <w:r w:rsidRPr="1633A6F5" w:rsidR="0783E4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(n.d.). </w:t>
      </w:r>
      <w:r w:rsidRPr="1633A6F5" w:rsidR="0783E48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Effective Practitioner</w:t>
      </w:r>
      <w:r w:rsidRPr="1633A6F5" w:rsidR="0783E4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[online] Available at: </w:t>
      </w:r>
      <w:hyperlink r:id="R7bacc65ed4994e94">
        <w:r w:rsidRPr="1633A6F5" w:rsidR="0783E48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https://www.effectivepractitioner.nes.scot.nhs.uk/</w:t>
        </w:r>
      </w:hyperlink>
      <w:r w:rsidRPr="1633A6F5" w:rsidR="0783E4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</w:p>
    <w:p w:rsidR="54538A38" w:rsidP="1633A6F5" w:rsidRDefault="54538A38" w14:paraId="3E23B72E" w14:textId="1F04E4C8">
      <w:pPr>
        <w:spacing w:before="240" w:beforeAutospacing="off" w:after="24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633A6F5" w:rsidR="0783E4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‌</w:t>
      </w:r>
    </w:p>
    <w:p w:rsidR="54538A38" w:rsidP="1633A6F5" w:rsidRDefault="54538A38" w14:paraId="1087375A" w14:textId="42951053">
      <w:pPr>
        <w:spacing w:before="240" w:beforeAutospacing="off" w:after="24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633A6F5" w:rsidR="5569C8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Farouk Marzouk, MD. (2024). </w:t>
      </w:r>
      <w:r w:rsidRPr="1633A6F5" w:rsidR="5569C88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Side Effects </w:t>
      </w:r>
      <w:r w:rsidRPr="1633A6F5" w:rsidR="5569C88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Of</w:t>
      </w:r>
      <w:r w:rsidRPr="1633A6F5" w:rsidR="5569C88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Wearing Compression Stockings - Frontier</w:t>
      </w:r>
      <w:r w:rsidRPr="1633A6F5" w:rsidR="5569C8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[online] Available at: </w:t>
      </w:r>
      <w:hyperlink r:id="R258d95461cac4d40">
        <w:r w:rsidRPr="1633A6F5" w:rsidR="5569C88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https://frontiervascular.com/side-effects-of-wearing-compression-stockings/</w:t>
        </w:r>
      </w:hyperlink>
      <w:r w:rsidRPr="1633A6F5" w:rsidR="5569C8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</w:p>
    <w:p w:rsidR="54538A38" w:rsidP="1633A6F5" w:rsidRDefault="54538A38" w14:paraId="4CC98AE5" w14:textId="134996A2">
      <w:pPr>
        <w:spacing w:before="240" w:beforeAutospacing="off" w:after="24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lang w:val="en-US"/>
        </w:rPr>
      </w:pPr>
      <w:r w:rsidRPr="1633A6F5" w:rsidR="5569C8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‌</w:t>
      </w:r>
    </w:p>
    <w:p w:rsidR="54538A38" w:rsidP="1633A6F5" w:rsidRDefault="54538A38" w14:paraId="53B932DE" w14:textId="0F2F3C48">
      <w:pPr>
        <w:spacing w:before="240" w:beforeAutospacing="off" w:after="24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lang w:val="en-US"/>
        </w:rPr>
      </w:pPr>
      <w:r w:rsidRPr="1633A6F5" w:rsidR="04666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General Medical Council (2024). </w:t>
      </w:r>
      <w:r w:rsidRPr="1633A6F5" w:rsidR="0466618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Teamworking: Understanding Barriers and Enablers to Supportive Teams in UK Health Systems</w:t>
      </w:r>
      <w:r w:rsidRPr="1633A6F5" w:rsidR="04666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[online] Gmc-uk.org. </w:t>
      </w:r>
      <w:r w:rsidRPr="1633A6F5" w:rsidR="04666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Available at: </w:t>
      </w:r>
      <w:hyperlink r:id="Ra6c6ae566ef446e2">
        <w:r w:rsidRPr="1633A6F5" w:rsidR="0466618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https://www.gmc-uk.org/about/what-we-do-and-why/data-and-research/research-and-insight-archive/teamworking---understanding-barriers-and-enablers-to-supportive-teams-in-uk-health-systems</w:t>
        </w:r>
      </w:hyperlink>
      <w:r w:rsidRPr="1633A6F5" w:rsidR="04666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</w:p>
    <w:p w:rsidR="54538A38" w:rsidP="1633A6F5" w:rsidRDefault="54538A38" w14:paraId="1D13C78B" w14:textId="7F146F23">
      <w:pPr>
        <w:pStyle w:val="Normal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4538A38" w:rsidP="1633A6F5" w:rsidRDefault="54538A38" w14:paraId="7283139D" w14:textId="17B41E20">
      <w:pPr>
        <w:pStyle w:val="Normal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633A6F5" w:rsidR="204F59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Physiopedia</w:t>
      </w:r>
      <w:r w:rsidRPr="1633A6F5" w:rsidR="204F59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(2011). </w:t>
      </w:r>
      <w:r w:rsidRPr="1633A6F5" w:rsidR="204F59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Clinical Reasoning</w:t>
      </w:r>
      <w:r w:rsidRPr="1633A6F5" w:rsidR="204F59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[online] </w:t>
      </w:r>
      <w:r w:rsidRPr="1633A6F5" w:rsidR="204F59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Physiopedia</w:t>
      </w:r>
      <w:r w:rsidRPr="1633A6F5" w:rsidR="204F59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Available at: </w:t>
      </w:r>
      <w:hyperlink r:id="Rd41868c455cc49cb">
        <w:r w:rsidRPr="1633A6F5" w:rsidR="204F59F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https://www.physio-pedia.com/Clinical_Reasoning</w:t>
        </w:r>
      </w:hyperlink>
      <w:r w:rsidRPr="1633A6F5" w:rsidR="204F59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</w:p>
    <w:p w:rsidR="54538A38" w:rsidP="1633A6F5" w:rsidRDefault="54538A38" w14:paraId="0396D267" w14:textId="6A1AF10B">
      <w:pPr>
        <w:pStyle w:val="Normal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4538A38" w:rsidP="1633A6F5" w:rsidRDefault="54538A38" w14:paraId="70BB9289" w14:textId="3CC7C14E">
      <w:pPr>
        <w:pStyle w:val="Normal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u w:val="single"/>
          <w:lang w:val="en-US"/>
        </w:rPr>
      </w:pPr>
      <w:r w:rsidRPr="1633A6F5" w:rsidR="2310C3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Sandler Training. (2018). </w:t>
      </w:r>
      <w:r w:rsidRPr="1633A6F5" w:rsidR="2310C3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7 Tips for Breaking Down Communication Barriers in the Workplace</w:t>
      </w:r>
      <w:r w:rsidRPr="1633A6F5" w:rsidR="2310C3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[online] Available at: </w:t>
      </w:r>
      <w:hyperlink r:id="Re86fbd2eeeef4204">
        <w:r w:rsidRPr="1633A6F5" w:rsidR="2310C3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https://www.sandler.com/blog/7-tips-breaking-down-communication-barriers-workplace/</w:t>
        </w:r>
      </w:hyperlink>
      <w:r w:rsidRPr="1633A6F5" w:rsidR="2310C3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</w:p>
    <w:p w:rsidR="54538A38" w:rsidP="1633A6F5" w:rsidRDefault="54538A38" w14:paraId="1235310C" w14:textId="522ABD4B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4538A38" w:rsidP="1633A6F5" w:rsidRDefault="54538A38" w14:paraId="697B1E37" w14:textId="06698B11">
      <w:pPr>
        <w:pStyle w:val="Normal"/>
        <w:spacing w:before="0" w:beforeAutospacing="off" w:after="0" w:afterAutospacing="off" w:line="360" w:lineRule="auto"/>
        <w:rPr>
          <w:sz w:val="28"/>
          <w:szCs w:val="28"/>
        </w:rPr>
      </w:pPr>
      <w:r w:rsidRPr="1633A6F5" w:rsidR="016328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The</w:t>
      </w:r>
      <w:r w:rsidRPr="1633A6F5" w:rsidR="016328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Health Foundation (2016). </w:t>
      </w:r>
      <w:r w:rsidRPr="1633A6F5" w:rsidR="016328C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Person-</w:t>
      </w:r>
      <w:r w:rsidRPr="1633A6F5" w:rsidR="016328C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centred</w:t>
      </w:r>
      <w:r w:rsidRPr="1633A6F5" w:rsidR="016328C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Care Made Simple What Everyone Should Know about person-</w:t>
      </w:r>
      <w:r w:rsidRPr="1633A6F5" w:rsidR="016328C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centred</w:t>
      </w:r>
      <w:r w:rsidRPr="1633A6F5" w:rsidR="016328C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Care</w:t>
      </w:r>
      <w:r w:rsidRPr="1633A6F5" w:rsidR="016328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[online] Available at: </w:t>
      </w:r>
      <w:hyperlink r:id="R5948da3fabab4e40">
        <w:r w:rsidRPr="1633A6F5" w:rsidR="016328C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https://www.health.org.uk/sites/default/files/PersonCentredCareMadeSimple_0.pdf</w:t>
        </w:r>
        <w:r w:rsidRPr="1633A6F5" w:rsidR="079C10F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.</w:t>
        </w:r>
      </w:hyperlink>
    </w:p>
    <w:p w:rsidR="54538A38" w:rsidP="1633A6F5" w:rsidRDefault="54538A38" w14:paraId="3ED7C0AB" w14:textId="0E574042">
      <w:pPr>
        <w:pStyle w:val="Normal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4538A38" w:rsidP="1633A6F5" w:rsidRDefault="54538A38" w14:paraId="1E9E88B0" w14:textId="27B53002">
      <w:pPr>
        <w:pStyle w:val="Normal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lang w:val="en-US"/>
        </w:rPr>
      </w:pPr>
      <w:r w:rsidRPr="1633A6F5" w:rsidR="6EFE1C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Winter, J. (2021). </w:t>
      </w:r>
      <w:r w:rsidRPr="1633A6F5" w:rsidR="6EFE1CF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What Are The 7 Pillars of Clinical </w:t>
      </w:r>
      <w:r w:rsidRPr="1633A6F5" w:rsidR="6EFE1CF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Governance</w:t>
      </w:r>
      <w:r w:rsidRPr="1633A6F5" w:rsidR="6EFE1C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1633A6F5" w:rsidR="6EFE1C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[online] </w:t>
      </w:r>
      <w:hyperlink r:id="Rad073147f835499e">
        <w:r w:rsidRPr="1633A6F5" w:rsidR="6EFE1CF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www.advancedclinicalsolution.co.uk</w:t>
        </w:r>
      </w:hyperlink>
      <w:r w:rsidRPr="1633A6F5" w:rsidR="6EFE1C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Available at: </w:t>
      </w:r>
      <w:hyperlink r:id="R9ed0513dfc67440a">
        <w:r w:rsidRPr="1633A6F5" w:rsidR="6EFE1CF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https://www.advancedclinicalsolution.co.uk/what-are-the-7-pillars-of-clinical-governance</w:t>
        </w:r>
      </w:hyperlink>
      <w:r w:rsidRPr="1633A6F5" w:rsidR="6EFE1C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</w:p>
    <w:p w:rsidR="54538A38" w:rsidP="1633A6F5" w:rsidRDefault="54538A38" w14:paraId="0D5F1628" w14:textId="7E0E91CA">
      <w:pPr>
        <w:spacing w:before="240" w:beforeAutospacing="off" w:after="24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633A6F5" w:rsidR="6EFE1C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‌</w:t>
      </w:r>
    </w:p>
    <w:p w:rsidR="54538A38" w:rsidP="1633A6F5" w:rsidRDefault="54538A38" w14:paraId="062DDF5A" w14:textId="066C9D77">
      <w:pPr>
        <w:pStyle w:val="Normal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lang w:val="en-US"/>
        </w:rPr>
      </w:pPr>
    </w:p>
    <w:p w:rsidR="54538A38" w:rsidP="1633A6F5" w:rsidRDefault="54538A38" w14:paraId="01195D6B" w14:textId="70D6E6E1">
      <w:pPr>
        <w:spacing w:before="240" w:beforeAutospacing="off" w:after="24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633A6F5" w:rsidR="0E55EF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‌</w:t>
      </w:r>
    </w:p>
    <w:p w:rsidR="54538A38" w:rsidP="1633A6F5" w:rsidRDefault="54538A38" w14:paraId="07DB3ED2" w14:textId="10D5059B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1633A6F5" w:rsidP="1633A6F5" w:rsidRDefault="1633A6F5" w14:paraId="189FB7C9" w14:textId="411E8C99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633A6F5" w:rsidP="1633A6F5" w:rsidRDefault="1633A6F5" w14:paraId="2AAE7791" w14:textId="20FB54B8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633A6F5" w:rsidP="1633A6F5" w:rsidRDefault="1633A6F5" w14:paraId="012F4DA4" w14:textId="31286B8E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7"/>
          <w:szCs w:val="27"/>
          <w:u w:val="single"/>
          <w:lang w:val="en-US"/>
        </w:rPr>
      </w:pPr>
    </w:p>
    <w:p w:rsidR="54538A38" w:rsidP="638D870C" w:rsidRDefault="54538A38" w14:paraId="0AB57CFC" w14:textId="28E66D3C">
      <w:pPr>
        <w:spacing w:before="240" w:beforeAutospacing="off" w:after="240" w:afterAutospacing="off"/>
      </w:pPr>
      <w:r w:rsidRPr="638D870C" w:rsidR="3C3C9D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4538A38" w:rsidP="638D870C" w:rsidRDefault="54538A38" w14:paraId="4F62D8FE" w14:textId="7366821C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7"/>
          <w:szCs w:val="27"/>
          <w:u w:val="single"/>
          <w:lang w:val="en-US"/>
        </w:rPr>
      </w:pPr>
    </w:p>
    <w:p w:rsidR="54538A38" w:rsidP="638D870C" w:rsidRDefault="54538A38" w14:paraId="1947B6E1" w14:textId="64636CE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7"/>
          <w:szCs w:val="27"/>
          <w:u w:val="single"/>
          <w:lang w:val="en-US"/>
        </w:rPr>
      </w:pPr>
    </w:p>
    <w:p w:rsidR="54538A38" w:rsidP="638D870C" w:rsidRDefault="54538A38" w14:paraId="3261602C" w14:textId="0EB99FC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7"/>
          <w:szCs w:val="27"/>
          <w:u w:val="single"/>
          <w:lang w:val="en-US"/>
        </w:rPr>
      </w:pPr>
    </w:p>
    <w:p w:rsidR="54538A38" w:rsidP="638D870C" w:rsidRDefault="54538A38" w14:paraId="045D733F" w14:textId="03FF3C4C">
      <w:pPr>
        <w:spacing w:before="240" w:beforeAutospacing="off" w:after="240" w:afterAutospacing="off"/>
      </w:pPr>
      <w:r w:rsidRPr="638D870C" w:rsidR="31003A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4538A38" w:rsidP="638D870C" w:rsidRDefault="54538A38" w14:paraId="12BE2C31" w14:textId="18B6A13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4538A38" w:rsidP="638D870C" w:rsidRDefault="54538A38" w14:paraId="0D324758" w14:textId="33671DE0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4538A38" w:rsidP="638D870C" w:rsidRDefault="54538A38" w14:paraId="41DC1EC3" w14:textId="6DA8BCE9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4538A38" w:rsidP="638D870C" w:rsidRDefault="54538A38" w14:paraId="2019BCC1" w14:textId="7F5F2A7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4538A38" w:rsidP="1DCE0C29" w:rsidRDefault="54538A38" w14:paraId="7C158246" w14:textId="0F9E5E45">
      <w:pPr>
        <w:spacing w:before="240" w:beforeAutospacing="off" w:after="240" w:afterAutospacing="off"/>
      </w:pPr>
      <w:r w:rsidRPr="1DCE0C29" w:rsidR="3249FA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4538A38" w:rsidP="1DCE0C29" w:rsidRDefault="54538A38" w14:paraId="4DD34F7F" w14:textId="4AE0FC9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4538A38" w:rsidP="1DCE0C29" w:rsidRDefault="54538A38" w14:paraId="457DEEDC" w14:textId="6BBD75B0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4538A38" w:rsidP="1DCE0C29" w:rsidRDefault="54538A38" w14:paraId="5F26792E" w14:textId="7CC44EEE">
      <w:pPr>
        <w:spacing w:before="240" w:beforeAutospacing="off" w:after="240" w:afterAutospacing="off"/>
      </w:pPr>
      <w:r w:rsidRPr="1DCE0C29" w:rsidR="043C11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4538A38" w:rsidP="1DCE0C29" w:rsidRDefault="54538A38" w14:paraId="1831751C" w14:textId="53CD117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4538A38" w:rsidP="1DCE0C29" w:rsidRDefault="54538A38" w14:paraId="10702CAC" w14:textId="4A0480CB">
      <w:pPr>
        <w:spacing w:before="240" w:beforeAutospacing="off" w:after="240" w:afterAutospacing="off"/>
      </w:pPr>
      <w:r w:rsidRPr="1DCE0C29" w:rsidR="45BF5F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4538A38" w:rsidP="1DCE0C29" w:rsidRDefault="54538A38" w14:paraId="7A555508" w14:textId="66F4237E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DCE0C29" w:rsidP="1DCE0C29" w:rsidRDefault="1DCE0C29" w14:paraId="2B9D211F" w14:textId="3B1D3F0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DCE0C29" w:rsidP="1DCE0C29" w:rsidRDefault="1DCE0C29" w14:paraId="752A91BA" w14:textId="60440373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4538A38" w:rsidP="0A2C6C4E" w:rsidRDefault="54538A38" w14:paraId="1774F9C6" w14:textId="25E4C609">
      <w:pPr>
        <w:spacing w:before="240" w:beforeAutospacing="off" w:after="240" w:afterAutospacing="off"/>
      </w:pPr>
      <w:r w:rsidRPr="0A2C6C4E" w:rsidR="54538A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0A2C6C4E" w:rsidP="0A2C6C4E" w:rsidRDefault="0A2C6C4E" w14:paraId="78DD8CAE" w14:textId="4D7FBFB7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A2C6C4E" w:rsidP="0A2C6C4E" w:rsidRDefault="0A2C6C4E" w14:paraId="62650AB3" w14:textId="6F1BFC1D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BC90773" w:rsidP="0A2C6C4E" w:rsidRDefault="5BC90773" w14:paraId="0AB420AE" w14:textId="075A516E">
      <w:pPr>
        <w:spacing w:before="240" w:beforeAutospacing="off" w:after="240" w:afterAutospacing="off"/>
      </w:pPr>
      <w:r w:rsidRPr="0A2C6C4E" w:rsidR="5BC907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0A2C6C4E" w:rsidP="0A2C6C4E" w:rsidRDefault="0A2C6C4E" w14:paraId="21E5739C" w14:textId="24793C9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A2C6C4E" w:rsidP="0A2C6C4E" w:rsidRDefault="0A2C6C4E" w14:paraId="24AF5F2E" w14:textId="1055128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A2C6C4E" w:rsidP="0A2C6C4E" w:rsidRDefault="0A2C6C4E" w14:paraId="2E9E9E11" w14:textId="5624ABC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19E12A0" w:rsidP="0A2C6C4E" w:rsidRDefault="019E12A0" w14:paraId="5F2DC8EF" w14:textId="53B1C3AC">
      <w:pPr>
        <w:spacing w:before="240" w:beforeAutospacing="off" w:after="240" w:afterAutospacing="off"/>
      </w:pPr>
      <w:r w:rsidRPr="0A2C6C4E" w:rsidR="019E12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A2C6C4E" w:rsidP="0A2C6C4E" w:rsidRDefault="0A2C6C4E" w14:paraId="633F2622" w14:textId="59150BD2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A2C6C4E" w:rsidRDefault="0A2C6C4E" w14:paraId="300C9591" w14:textId="3C7E693D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05231F"/>
    <w:rsid w:val="016328CA"/>
    <w:rsid w:val="019E12A0"/>
    <w:rsid w:val="01FAE12D"/>
    <w:rsid w:val="02987E04"/>
    <w:rsid w:val="035835CB"/>
    <w:rsid w:val="043C1174"/>
    <w:rsid w:val="04666183"/>
    <w:rsid w:val="05849355"/>
    <w:rsid w:val="0783E484"/>
    <w:rsid w:val="079C10FD"/>
    <w:rsid w:val="09EEC56A"/>
    <w:rsid w:val="0A29EF2D"/>
    <w:rsid w:val="0A2C6C4E"/>
    <w:rsid w:val="0A550971"/>
    <w:rsid w:val="0AC29B5E"/>
    <w:rsid w:val="0E55EF41"/>
    <w:rsid w:val="101F46E7"/>
    <w:rsid w:val="15CF7578"/>
    <w:rsid w:val="1633A6F5"/>
    <w:rsid w:val="16898E5B"/>
    <w:rsid w:val="18A44ACF"/>
    <w:rsid w:val="19187AD8"/>
    <w:rsid w:val="19914A76"/>
    <w:rsid w:val="1A4E2130"/>
    <w:rsid w:val="1BCE24CD"/>
    <w:rsid w:val="1DCE0C29"/>
    <w:rsid w:val="1E78C5A7"/>
    <w:rsid w:val="1E8D0C60"/>
    <w:rsid w:val="204F59F4"/>
    <w:rsid w:val="2118ED2A"/>
    <w:rsid w:val="2310C3E3"/>
    <w:rsid w:val="2659B379"/>
    <w:rsid w:val="27C25269"/>
    <w:rsid w:val="2B6CE9F8"/>
    <w:rsid w:val="31003A1D"/>
    <w:rsid w:val="3249FA6D"/>
    <w:rsid w:val="3344EC68"/>
    <w:rsid w:val="33BEAA40"/>
    <w:rsid w:val="342FD457"/>
    <w:rsid w:val="3817D65A"/>
    <w:rsid w:val="3818AAA6"/>
    <w:rsid w:val="3B81C6A9"/>
    <w:rsid w:val="3C3C9D40"/>
    <w:rsid w:val="3C6CA9AD"/>
    <w:rsid w:val="3E0DA6E8"/>
    <w:rsid w:val="3E806EE7"/>
    <w:rsid w:val="4100900B"/>
    <w:rsid w:val="436F2ACB"/>
    <w:rsid w:val="456102E7"/>
    <w:rsid w:val="45BF5F8A"/>
    <w:rsid w:val="48D6D5AB"/>
    <w:rsid w:val="4B05231F"/>
    <w:rsid w:val="4D161229"/>
    <w:rsid w:val="4DD98005"/>
    <w:rsid w:val="50004A32"/>
    <w:rsid w:val="539AB81D"/>
    <w:rsid w:val="54538A38"/>
    <w:rsid w:val="5569C885"/>
    <w:rsid w:val="5601EE98"/>
    <w:rsid w:val="567D1E44"/>
    <w:rsid w:val="5BC90773"/>
    <w:rsid w:val="5DD977CB"/>
    <w:rsid w:val="5FA80098"/>
    <w:rsid w:val="60A93FF8"/>
    <w:rsid w:val="62CFF370"/>
    <w:rsid w:val="638D870C"/>
    <w:rsid w:val="64A4BADE"/>
    <w:rsid w:val="6527252A"/>
    <w:rsid w:val="6D2667BA"/>
    <w:rsid w:val="6DDEF9E4"/>
    <w:rsid w:val="6EFE1CFE"/>
    <w:rsid w:val="7187FFA5"/>
    <w:rsid w:val="71EC77C9"/>
    <w:rsid w:val="77364363"/>
    <w:rsid w:val="78846D24"/>
    <w:rsid w:val="78847373"/>
    <w:rsid w:val="79C485D7"/>
    <w:rsid w:val="7DA25262"/>
    <w:rsid w:val="7DA7C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5231F"/>
  <w15:chartTrackingRefBased/>
  <w15:docId w15:val="{D7DACB2F-F3C0-4681-8807-2A9A831A06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carelearning.org.uk/blog/communication-blog/effective-communication-in-health-and-social-care/" TargetMode="External" Id="R31729f3239cf4568" /><Relationship Type="http://schemas.openxmlformats.org/officeDocument/2006/relationships/hyperlink" Target="https://www.effectivepractitioner.nes.scot.nhs.uk" TargetMode="External" Id="Rfd59de999cad4a95" /><Relationship Type="http://schemas.openxmlformats.org/officeDocument/2006/relationships/hyperlink" Target="https://www.effectivepractitioner.nes.scot.nhs.uk/" TargetMode="External" Id="R7bacc65ed4994e94" /><Relationship Type="http://schemas.openxmlformats.org/officeDocument/2006/relationships/hyperlink" Target="https://frontiervascular.com/side-effects-of-wearing-compression-stockings/" TargetMode="External" Id="R258d95461cac4d40" /><Relationship Type="http://schemas.openxmlformats.org/officeDocument/2006/relationships/hyperlink" Target="https://www.gmc-uk.org/about/what-we-do-and-why/data-and-research/research-and-insight-archive/teamworking---understanding-barriers-and-enablers-to-supportive-teams-in-uk-health-systems" TargetMode="External" Id="Ra6c6ae566ef446e2" /><Relationship Type="http://schemas.openxmlformats.org/officeDocument/2006/relationships/hyperlink" Target="https://www.physio-pedia.com/Clinical_Reasoning" TargetMode="External" Id="Rd41868c455cc49cb" /><Relationship Type="http://schemas.openxmlformats.org/officeDocument/2006/relationships/hyperlink" Target="https://www.sandler.com/blog/7-tips-breaking-down-communication-barriers-workplace/" TargetMode="External" Id="Re86fbd2eeeef4204" /><Relationship Type="http://schemas.openxmlformats.org/officeDocument/2006/relationships/hyperlink" Target="https://www.health.org.uk/sites/default/files/PersonCentredCareMadeSimple_0.pdf." TargetMode="External" Id="R5948da3fabab4e40" /><Relationship Type="http://schemas.openxmlformats.org/officeDocument/2006/relationships/hyperlink" Target="https://www.advancedclinicalsolution.co.uk" TargetMode="External" Id="Rad073147f835499e" /><Relationship Type="http://schemas.openxmlformats.org/officeDocument/2006/relationships/hyperlink" Target="https://www.advancedclinicalsolution.co.uk/what-are-the-7-pillars-of-clinical-governance" TargetMode="External" Id="R9ed0513dfc67440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2024-12-23T14:57:55.7206470Z</dcterms:created>
  <dcterms:modified xsi:type="dcterms:W3CDTF">2025-01-15T13:48:46.1028156Z</dcterms:modified>
  <dc:creator>Rachael Brock (2317403)</dc:creator>
  <lastModifiedBy>Rachael Brock (2317403)</lastModifiedBy>
</coreProperties>
</file>