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F07D2" w:rsidR="007913CB" w:rsidP="002F07D2" w:rsidRDefault="007913CB" w14:paraId="20A30630" w14:textId="0225198B">
      <w:pPr>
        <w:spacing w:line="480" w:lineRule="auto"/>
        <w:jc w:val="center"/>
        <w:rPr>
          <w:rFonts w:ascii="Times New Roman" w:hAnsi="Times New Roman" w:cs="Times New Roman"/>
          <w:b w:val="1"/>
          <w:bCs w:val="1"/>
        </w:rPr>
      </w:pPr>
      <w:r w:rsidRPr="71E0EF28" w:rsidR="007913CB">
        <w:rPr>
          <w:rFonts w:ascii="Times New Roman" w:hAnsi="Times New Roman" w:cs="Times New Roman"/>
          <w:b w:val="1"/>
          <w:bCs w:val="1"/>
        </w:rPr>
        <w:t>Critical Evaluation of the N</w:t>
      </w:r>
      <w:r w:rsidRPr="71E0EF28" w:rsidR="4AE5E267">
        <w:rPr>
          <w:rFonts w:ascii="Times New Roman" w:hAnsi="Times New Roman" w:cs="Times New Roman"/>
          <w:b w:val="1"/>
          <w:bCs w:val="1"/>
        </w:rPr>
        <w:t>HS</w:t>
      </w:r>
      <w:r w:rsidRPr="71E0EF28" w:rsidR="007913CB">
        <w:rPr>
          <w:rFonts w:ascii="Times New Roman" w:hAnsi="Times New Roman" w:cs="Times New Roman"/>
          <w:b w:val="1"/>
          <w:bCs w:val="1"/>
        </w:rPr>
        <w:t xml:space="preserve"> App </w:t>
      </w:r>
      <w:r w:rsidRPr="71E0EF28" w:rsidR="00097392">
        <w:rPr>
          <w:rFonts w:ascii="Times New Roman" w:hAnsi="Times New Roman" w:cs="Times New Roman"/>
          <w:b w:val="1"/>
          <w:bCs w:val="1"/>
        </w:rPr>
        <w:t>as</w:t>
      </w:r>
      <w:r w:rsidRPr="71E0EF28" w:rsidR="007913CB">
        <w:rPr>
          <w:rFonts w:ascii="Times New Roman" w:hAnsi="Times New Roman" w:cs="Times New Roman"/>
          <w:b w:val="1"/>
          <w:bCs w:val="1"/>
        </w:rPr>
        <w:t xml:space="preserve"> </w:t>
      </w:r>
      <w:r w:rsidRPr="71E0EF28" w:rsidR="00097392">
        <w:rPr>
          <w:rFonts w:ascii="Times New Roman" w:hAnsi="Times New Roman" w:cs="Times New Roman"/>
          <w:b w:val="1"/>
          <w:bCs w:val="1"/>
        </w:rPr>
        <w:t>a</w:t>
      </w:r>
      <w:r w:rsidRPr="71E0EF28" w:rsidR="007913CB">
        <w:rPr>
          <w:rFonts w:ascii="Times New Roman" w:hAnsi="Times New Roman" w:cs="Times New Roman"/>
          <w:b w:val="1"/>
          <w:bCs w:val="1"/>
        </w:rPr>
        <w:t xml:space="preserve"> Digital Innovation </w:t>
      </w:r>
      <w:r w:rsidRPr="71E0EF28" w:rsidR="00097392">
        <w:rPr>
          <w:rFonts w:ascii="Times New Roman" w:hAnsi="Times New Roman" w:cs="Times New Roman"/>
          <w:b w:val="1"/>
          <w:bCs w:val="1"/>
        </w:rPr>
        <w:t>in</w:t>
      </w:r>
      <w:r w:rsidRPr="71E0EF28" w:rsidR="007913CB">
        <w:rPr>
          <w:rFonts w:ascii="Times New Roman" w:hAnsi="Times New Roman" w:cs="Times New Roman"/>
          <w:b w:val="1"/>
          <w:bCs w:val="1"/>
        </w:rPr>
        <w:t xml:space="preserve"> Uk Health Care</w:t>
      </w:r>
    </w:p>
    <w:p w:rsidRPr="002F07D2" w:rsidR="002F07D2" w:rsidP="002F07D2" w:rsidRDefault="002F07D2" w14:paraId="546E2305" w14:textId="77777777">
      <w:pPr>
        <w:spacing w:line="480" w:lineRule="auto"/>
        <w:jc w:val="center"/>
        <w:rPr>
          <w:rFonts w:ascii="Times New Roman" w:hAnsi="Times New Roman" w:cs="Times New Roman"/>
        </w:rPr>
      </w:pPr>
    </w:p>
    <w:p w:rsidRPr="002F07D2" w:rsidR="002F07D2" w:rsidP="002F07D2" w:rsidRDefault="002F07D2" w14:paraId="2D7B936B" w14:textId="77777777">
      <w:pPr>
        <w:spacing w:line="480" w:lineRule="auto"/>
        <w:jc w:val="center"/>
        <w:rPr>
          <w:rFonts w:ascii="Times New Roman" w:hAnsi="Times New Roman" w:cs="Times New Roman"/>
        </w:rPr>
      </w:pPr>
    </w:p>
    <w:p w:rsidRPr="002F07D2" w:rsidR="002F07D2" w:rsidP="002F07D2" w:rsidRDefault="002F07D2" w14:paraId="588BA0C1" w14:textId="18E456C8">
      <w:pPr>
        <w:spacing w:line="480" w:lineRule="auto"/>
        <w:jc w:val="center"/>
        <w:rPr>
          <w:rFonts w:ascii="Times New Roman" w:hAnsi="Times New Roman" w:cs="Times New Roman"/>
        </w:rPr>
      </w:pPr>
      <w:r w:rsidRPr="71E0EF28" w:rsidR="310D94B0">
        <w:rPr>
          <w:rFonts w:ascii="Times New Roman" w:hAnsi="Times New Roman" w:cs="Times New Roman"/>
        </w:rPr>
        <w:t>Somreena Jabeen 2318965</w:t>
      </w:r>
    </w:p>
    <w:p w:rsidRPr="002F07D2" w:rsidR="002F07D2" w:rsidP="002F07D2" w:rsidRDefault="002F07D2" w14:paraId="7FA2DFA8" w14:textId="3170B149">
      <w:pPr>
        <w:spacing w:line="480" w:lineRule="auto"/>
        <w:jc w:val="center"/>
        <w:rPr>
          <w:rFonts w:ascii="Times New Roman" w:hAnsi="Times New Roman" w:cs="Times New Roman"/>
        </w:rPr>
      </w:pPr>
      <w:r w:rsidRPr="71E0EF28" w:rsidR="310D94B0">
        <w:rPr>
          <w:rFonts w:ascii="Times New Roman" w:hAnsi="Times New Roman" w:cs="Times New Roman"/>
        </w:rPr>
        <w:t xml:space="preserve">BMHP6026 Digital Transformation in Health </w:t>
      </w:r>
      <w:r w:rsidRPr="71E0EF28" w:rsidR="615E4C4B">
        <w:rPr>
          <w:rFonts w:ascii="Times New Roman" w:hAnsi="Times New Roman" w:cs="Times New Roman"/>
        </w:rPr>
        <w:t>&amp; Social Care Professions</w:t>
      </w:r>
    </w:p>
    <w:p w:rsidR="615E4C4B" w:rsidP="71E0EF28" w:rsidRDefault="615E4C4B" w14:paraId="4AF834FE" w14:textId="19CCB0CE">
      <w:pPr>
        <w:spacing w:line="480" w:lineRule="auto"/>
        <w:jc w:val="center"/>
        <w:rPr>
          <w:rFonts w:ascii="Times New Roman" w:hAnsi="Times New Roman" w:cs="Times New Roman"/>
        </w:rPr>
      </w:pPr>
      <w:r w:rsidRPr="21A358C1" w:rsidR="615E4C4B">
        <w:rPr>
          <w:rFonts w:ascii="Times New Roman" w:hAnsi="Times New Roman" w:cs="Times New Roman"/>
        </w:rPr>
        <w:t>Joanne Davies</w:t>
      </w:r>
    </w:p>
    <w:p w:rsidRPr="002F07D2" w:rsidR="002F07D2" w:rsidP="002F07D2" w:rsidRDefault="002F07D2" w14:paraId="266B1E2E" w14:textId="641F0A67">
      <w:pPr>
        <w:spacing w:line="480" w:lineRule="auto"/>
        <w:jc w:val="center"/>
        <w:rPr>
          <w:rFonts w:ascii="Times New Roman" w:hAnsi="Times New Roman" w:cs="Times New Roman"/>
        </w:rPr>
      </w:pPr>
    </w:p>
    <w:p w:rsidRPr="002F07D2" w:rsidR="002F07D2" w:rsidP="002F07D2" w:rsidRDefault="002F07D2" w14:paraId="6CCEE748" w14:textId="05E7C2DB">
      <w:pPr>
        <w:spacing w:line="480" w:lineRule="auto"/>
        <w:jc w:val="center"/>
        <w:rPr>
          <w:rFonts w:ascii="Times New Roman" w:hAnsi="Times New Roman" w:cs="Times New Roman"/>
        </w:rPr>
      </w:pPr>
    </w:p>
    <w:p w:rsidRPr="002F07D2" w:rsidR="002F07D2" w:rsidP="002F07D2" w:rsidRDefault="002F07D2" w14:paraId="4E185287" w14:textId="77777777">
      <w:pPr>
        <w:spacing w:line="480" w:lineRule="auto"/>
        <w:rPr>
          <w:rFonts w:ascii="Times New Roman" w:hAnsi="Times New Roman" w:cs="Times New Roman"/>
          <w:b/>
          <w:bCs/>
        </w:rPr>
      </w:pPr>
      <w:r w:rsidRPr="002F07D2">
        <w:rPr>
          <w:rFonts w:ascii="Times New Roman" w:hAnsi="Times New Roman" w:cs="Times New Roman"/>
          <w:b/>
          <w:bCs/>
        </w:rPr>
        <w:br w:type="page"/>
      </w:r>
    </w:p>
    <w:p w:rsidRPr="002F07D2" w:rsidR="007913CB" w:rsidP="002F07D2" w:rsidRDefault="007913CB" w14:paraId="29313382" w14:textId="6802CA50">
      <w:pPr>
        <w:spacing w:line="480" w:lineRule="auto"/>
        <w:jc w:val="center"/>
        <w:rPr>
          <w:rFonts w:ascii="Times New Roman" w:hAnsi="Times New Roman" w:cs="Times New Roman"/>
          <w:b/>
          <w:bCs/>
        </w:rPr>
      </w:pPr>
      <w:r w:rsidRPr="002F07D2">
        <w:rPr>
          <w:rFonts w:ascii="Times New Roman" w:hAnsi="Times New Roman" w:cs="Times New Roman"/>
          <w:b/>
          <w:bCs/>
        </w:rPr>
        <w:lastRenderedPageBreak/>
        <w:t>Introduction</w:t>
      </w:r>
    </w:p>
    <w:p w:rsidR="000E18B6" w:rsidP="71E0EF28" w:rsidRDefault="000E18B6" w14:paraId="1C290DF7" w14:textId="629399D9">
      <w:pPr>
        <w:spacing w:line="480" w:lineRule="auto"/>
        <w:ind w:firstLine="0"/>
        <w:rPr>
          <w:rFonts w:ascii="Times New Roman" w:hAnsi="Times New Roman" w:cs="Times New Roman"/>
        </w:rPr>
      </w:pPr>
      <w:r w:rsidRPr="71E0EF28" w:rsidR="000E18B6">
        <w:rPr>
          <w:rFonts w:ascii="Times New Roman" w:hAnsi="Times New Roman" w:cs="Times New Roman"/>
        </w:rPr>
        <w:t xml:space="preserve">The digital innovation has become a central aspect of health system change in this United Kingdom (UK) as the National Health Service (NHS) </w:t>
      </w:r>
      <w:r w:rsidRPr="71E0EF28" w:rsidR="000E18B6">
        <w:rPr>
          <w:rFonts w:ascii="Times New Roman" w:hAnsi="Times New Roman" w:cs="Times New Roman"/>
        </w:rPr>
        <w:t>seeks</w:t>
      </w:r>
      <w:r w:rsidRPr="71E0EF28" w:rsidR="000E18B6">
        <w:rPr>
          <w:rFonts w:ascii="Times New Roman" w:hAnsi="Times New Roman" w:cs="Times New Roman"/>
        </w:rPr>
        <w:t xml:space="preserve"> to provide better access, </w:t>
      </w:r>
      <w:r w:rsidRPr="71E0EF28" w:rsidR="000E18B6">
        <w:rPr>
          <w:rFonts w:ascii="Times New Roman" w:hAnsi="Times New Roman" w:cs="Times New Roman"/>
        </w:rPr>
        <w:t>efficiency</w:t>
      </w:r>
      <w:r w:rsidRPr="71E0EF28" w:rsidR="000E18B6">
        <w:rPr>
          <w:rFonts w:ascii="Times New Roman" w:hAnsi="Times New Roman" w:cs="Times New Roman"/>
        </w:rPr>
        <w:t xml:space="preserve"> and patient-</w:t>
      </w:r>
      <w:r w:rsidRPr="71E0EF28" w:rsidR="1AAF91C2">
        <w:rPr>
          <w:rFonts w:ascii="Times New Roman" w:hAnsi="Times New Roman" w:cs="Times New Roman"/>
        </w:rPr>
        <w:t>centered</w:t>
      </w:r>
      <w:r w:rsidRPr="71E0EF28" w:rsidR="000E18B6">
        <w:rPr>
          <w:rFonts w:ascii="Times New Roman" w:hAnsi="Times New Roman" w:cs="Times New Roman"/>
        </w:rPr>
        <w:t xml:space="preserve"> care. Among the most notable digital innovations that have been introduced in the past decade, one can mention the NHS App, which is a national digital innovation that was introduced in 2019 to provide patients with access to NHS services on their smartphones and other digital devices in a secure manner. The NHS App has provided end users with the capacity to make appointments with their GP, order repeat prescriptions, access some of their medical records, see test results, and a wider health and care system to communicate with NHS login.</w:t>
      </w:r>
    </w:p>
    <w:p w:rsidRPr="002F07D2" w:rsidR="007913CB" w:rsidP="71E0EF28" w:rsidRDefault="007913CB" w14:paraId="6B064965" w14:textId="3BFEC9F8">
      <w:pPr>
        <w:spacing w:line="480" w:lineRule="auto"/>
        <w:ind w:firstLine="0"/>
        <w:rPr>
          <w:rFonts w:ascii="Times New Roman" w:hAnsi="Times New Roman" w:cs="Times New Roman"/>
        </w:rPr>
      </w:pPr>
      <w:r w:rsidRPr="71E0EF28" w:rsidR="007913CB">
        <w:rPr>
          <w:rFonts w:ascii="Times New Roman" w:hAnsi="Times New Roman" w:cs="Times New Roman"/>
        </w:rPr>
        <w:t xml:space="preserve">The introduction of the NHS App is part of the implementation of the NHS Long Term Plan and wider digital transformation agenda to empower patients, reduce the administrative </w:t>
      </w:r>
      <w:r w:rsidRPr="71E0EF28" w:rsidR="40E3421A">
        <w:rPr>
          <w:rFonts w:ascii="Times New Roman" w:hAnsi="Times New Roman" w:cs="Times New Roman"/>
        </w:rPr>
        <w:t>burden,</w:t>
      </w:r>
      <w:r w:rsidRPr="71E0EF28" w:rsidR="007913CB">
        <w:rPr>
          <w:rFonts w:ascii="Times New Roman" w:hAnsi="Times New Roman" w:cs="Times New Roman"/>
        </w:rPr>
        <w:t xml:space="preserve"> and modernize service delivery (</w:t>
      </w:r>
      <w:r w:rsidRPr="71E0EF28" w:rsidR="004C5FBC">
        <w:rPr>
          <w:rFonts w:ascii="Times New Roman" w:hAnsi="Times New Roman" w:cs="Times New Roman"/>
        </w:rPr>
        <w:t>Sukriti et al., 2023</w:t>
      </w:r>
      <w:r w:rsidRPr="71E0EF28" w:rsidR="007913CB">
        <w:rPr>
          <w:rFonts w:ascii="Times New Roman" w:hAnsi="Times New Roman" w:cs="Times New Roman"/>
        </w:rPr>
        <w:t xml:space="preserve">). Increasing demand </w:t>
      </w:r>
      <w:r w:rsidRPr="71E0EF28" w:rsidR="4862E4F3">
        <w:rPr>
          <w:rFonts w:ascii="Times New Roman" w:hAnsi="Times New Roman" w:cs="Times New Roman"/>
        </w:rPr>
        <w:t>for</w:t>
      </w:r>
      <w:r w:rsidRPr="71E0EF28" w:rsidR="007913CB">
        <w:rPr>
          <w:rFonts w:ascii="Times New Roman" w:hAnsi="Times New Roman" w:cs="Times New Roman"/>
        </w:rPr>
        <w:t xml:space="preserve"> primary care services, workforce </w:t>
      </w:r>
      <w:r w:rsidRPr="71E0EF28" w:rsidR="3488D8BC">
        <w:rPr>
          <w:rFonts w:ascii="Times New Roman" w:hAnsi="Times New Roman" w:cs="Times New Roman"/>
        </w:rPr>
        <w:t>shortages,</w:t>
      </w:r>
      <w:r w:rsidRPr="71E0EF28" w:rsidR="007913CB">
        <w:rPr>
          <w:rFonts w:ascii="Times New Roman" w:hAnsi="Times New Roman" w:cs="Times New Roman"/>
        </w:rPr>
        <w:t xml:space="preserve"> and an increasing prevalence of long-term conditions have led to a need for digital solutions to support self-management and avoid unnecessary face-to-face contact. The establishment of the NHS App as a central access point for vaccination records, health information and remote care was further accelerated by the pandemic of Covid-19</w:t>
      </w:r>
      <w:r w:rsidRPr="71E0EF28" w:rsidR="008669E3">
        <w:rPr>
          <w:rFonts w:ascii="Times New Roman" w:hAnsi="Times New Roman" w:cs="Times New Roman"/>
        </w:rPr>
        <w:t xml:space="preserve"> (</w:t>
      </w:r>
      <w:r w:rsidRPr="71E0EF28" w:rsidR="008669E3">
        <w:rPr>
          <w:rFonts w:ascii="Times New Roman" w:hAnsi="Times New Roman" w:cs="Times New Roman"/>
          <w:i w:val="1"/>
          <w:iCs w:val="1"/>
        </w:rPr>
        <w:t>UK Government</w:t>
      </w:r>
      <w:r w:rsidRPr="71E0EF28" w:rsidR="008669E3">
        <w:rPr>
          <w:rFonts w:ascii="Times New Roman" w:hAnsi="Times New Roman" w:cs="Times New Roman"/>
          <w:i w:val="1"/>
          <w:iCs w:val="1"/>
        </w:rPr>
        <w:t>, 2022)</w:t>
      </w:r>
      <w:r w:rsidRPr="71E0EF28" w:rsidR="007913CB">
        <w:rPr>
          <w:rFonts w:ascii="Times New Roman" w:hAnsi="Times New Roman" w:cs="Times New Roman"/>
        </w:rPr>
        <w:t>.</w:t>
      </w:r>
    </w:p>
    <w:p w:rsidRPr="002F07D2" w:rsidR="007913CB" w:rsidP="71E0EF28" w:rsidRDefault="007913CB" w14:paraId="6B3A965C" w14:textId="4F74556D">
      <w:pPr>
        <w:spacing w:line="480" w:lineRule="auto"/>
        <w:ind w:firstLine="0"/>
        <w:rPr>
          <w:rFonts w:ascii="Times New Roman" w:hAnsi="Times New Roman" w:cs="Times New Roman"/>
        </w:rPr>
      </w:pPr>
      <w:r w:rsidRPr="71E0EF28" w:rsidR="007913CB">
        <w:rPr>
          <w:rFonts w:ascii="Times New Roman" w:hAnsi="Times New Roman" w:cs="Times New Roman"/>
        </w:rPr>
        <w:t xml:space="preserve">Despite the potential benefits, there are also challenges associated with the NHS App including digital exclusion, workforce adaptation, data </w:t>
      </w:r>
      <w:r w:rsidRPr="71E0EF28" w:rsidR="33A0F82A">
        <w:rPr>
          <w:rFonts w:ascii="Times New Roman" w:hAnsi="Times New Roman" w:cs="Times New Roman"/>
        </w:rPr>
        <w:t>governance,</w:t>
      </w:r>
      <w:r w:rsidRPr="71E0EF28" w:rsidR="007913CB">
        <w:rPr>
          <w:rFonts w:ascii="Times New Roman" w:hAnsi="Times New Roman" w:cs="Times New Roman"/>
        </w:rPr>
        <w:t xml:space="preserve"> and system integration. This report critically assesses the NHS App as a digital innovation in UK health care with a focus on the impact of this innovation on three key areas: patient and service users, the healthcare workforce and service delivery (</w:t>
      </w:r>
      <w:r w:rsidRPr="71E0EF28" w:rsidR="004C5FBC">
        <w:rPr>
          <w:rFonts w:ascii="Times New Roman" w:hAnsi="Times New Roman" w:cs="Times New Roman"/>
        </w:rPr>
        <w:t>NHS England, 2025)</w:t>
      </w:r>
      <w:r w:rsidRPr="71E0EF28" w:rsidR="007913CB">
        <w:rPr>
          <w:rFonts w:ascii="Times New Roman" w:hAnsi="Times New Roman" w:cs="Times New Roman"/>
        </w:rPr>
        <w:t xml:space="preserve">. Both positive and negative outcomes are </w:t>
      </w:r>
      <w:r w:rsidRPr="71E0EF28" w:rsidR="007913CB">
        <w:rPr>
          <w:rFonts w:ascii="Times New Roman" w:hAnsi="Times New Roman" w:cs="Times New Roman"/>
        </w:rPr>
        <w:t xml:space="preserve">swept through current evidence to consider the effectiveness and limitations of using the NHS App within current NHS </w:t>
      </w:r>
      <w:r w:rsidRPr="71E0EF28" w:rsidR="0B858DCA">
        <w:rPr>
          <w:rFonts w:ascii="Times New Roman" w:hAnsi="Times New Roman" w:cs="Times New Roman"/>
        </w:rPr>
        <w:t>practice</w:t>
      </w:r>
      <w:r w:rsidRPr="71E0EF28" w:rsidR="007913CB">
        <w:rPr>
          <w:rFonts w:ascii="Times New Roman" w:hAnsi="Times New Roman" w:cs="Times New Roman"/>
        </w:rPr>
        <w:t>.</w:t>
      </w:r>
    </w:p>
    <w:p w:rsidRPr="002F07D2" w:rsidR="007913CB" w:rsidP="002F07D2" w:rsidRDefault="007913CB" w14:paraId="41A72C33" w14:textId="77777777">
      <w:pPr>
        <w:spacing w:line="480" w:lineRule="auto"/>
        <w:rPr>
          <w:rFonts w:ascii="Times New Roman" w:hAnsi="Times New Roman" w:cs="Times New Roman"/>
          <w:b/>
          <w:bCs/>
        </w:rPr>
      </w:pPr>
      <w:r w:rsidRPr="002F07D2">
        <w:rPr>
          <w:rFonts w:ascii="Times New Roman" w:hAnsi="Times New Roman" w:cs="Times New Roman"/>
          <w:b/>
          <w:bCs/>
        </w:rPr>
        <w:t>Impact on Patient / Service Users</w:t>
      </w:r>
    </w:p>
    <w:p w:rsidRPr="002F07D2" w:rsidR="007913CB" w:rsidP="71E0EF28" w:rsidRDefault="007913CB" w14:paraId="45578634" w14:textId="2ED950C7">
      <w:pPr>
        <w:spacing w:line="480" w:lineRule="auto"/>
        <w:ind w:firstLine="0"/>
        <w:rPr>
          <w:rFonts w:ascii="Times New Roman" w:hAnsi="Times New Roman" w:cs="Times New Roman"/>
        </w:rPr>
      </w:pPr>
      <w:r w:rsidRPr="71E0EF28" w:rsidR="007913CB">
        <w:rPr>
          <w:rFonts w:ascii="Times New Roman" w:hAnsi="Times New Roman" w:cs="Times New Roman"/>
        </w:rPr>
        <w:t>The introduction of the NHS App has made a huge change to how patients and service users interact with health services in the UK, making a shift to more digitally enabled and patient-</w:t>
      </w:r>
      <w:r w:rsidRPr="71E0EF28" w:rsidR="5646EF18">
        <w:rPr>
          <w:rFonts w:ascii="Times New Roman" w:hAnsi="Times New Roman" w:cs="Times New Roman"/>
        </w:rPr>
        <w:t>centered</w:t>
      </w:r>
      <w:r w:rsidRPr="71E0EF28" w:rsidR="007913CB">
        <w:rPr>
          <w:rFonts w:ascii="Times New Roman" w:hAnsi="Times New Roman" w:cs="Times New Roman"/>
        </w:rPr>
        <w:t xml:space="preserve"> care </w:t>
      </w:r>
      <w:r w:rsidRPr="71E0EF28" w:rsidR="004C5FBC">
        <w:rPr>
          <w:rFonts w:ascii="Times New Roman" w:hAnsi="Times New Roman" w:cs="Times New Roman"/>
        </w:rPr>
        <w:t>(Health Research Authority, 2023)</w:t>
      </w:r>
      <w:r w:rsidRPr="71E0EF28" w:rsidR="007913CB">
        <w:rPr>
          <w:rFonts w:ascii="Times New Roman" w:hAnsi="Times New Roman" w:cs="Times New Roman"/>
        </w:rPr>
        <w:t xml:space="preserve">. One of its main advantages is getting better access to services. By </w:t>
      </w:r>
      <w:r w:rsidRPr="71E0EF28" w:rsidR="007913CB">
        <w:rPr>
          <w:rFonts w:ascii="Times New Roman" w:hAnsi="Times New Roman" w:cs="Times New Roman"/>
        </w:rPr>
        <w:t>providing</w:t>
      </w:r>
      <w:r w:rsidRPr="71E0EF28" w:rsidR="007913CB">
        <w:rPr>
          <w:rFonts w:ascii="Times New Roman" w:hAnsi="Times New Roman" w:cs="Times New Roman"/>
        </w:rPr>
        <w:t xml:space="preserve"> the ability to book GP appointments, ask for repeat prescriptions, access test results, and access parts of their medical record at any time, the NHS App helps to reduce the need to use traditional telephone-based systems and physically attend their GP </w:t>
      </w:r>
      <w:r w:rsidRPr="71E0EF28" w:rsidR="4329C115">
        <w:rPr>
          <w:rFonts w:ascii="Times New Roman" w:hAnsi="Times New Roman" w:cs="Times New Roman"/>
        </w:rPr>
        <w:t>practice</w:t>
      </w:r>
      <w:r w:rsidRPr="71E0EF28" w:rsidR="007913CB">
        <w:rPr>
          <w:rFonts w:ascii="Times New Roman" w:hAnsi="Times New Roman" w:cs="Times New Roman"/>
        </w:rPr>
        <w:t>. This is especially useful at a time when demand is growing for primary care and workforce capacity is limited</w:t>
      </w:r>
      <w:r w:rsidRPr="71E0EF28" w:rsidR="00097392">
        <w:rPr>
          <w:rFonts w:ascii="Times New Roman" w:hAnsi="Times New Roman" w:cs="Times New Roman"/>
        </w:rPr>
        <w:t xml:space="preserve"> </w:t>
      </w:r>
      <w:r w:rsidRPr="71E0EF28" w:rsidR="004C5FBC">
        <w:rPr>
          <w:rFonts w:ascii="Times New Roman" w:hAnsi="Times New Roman" w:cs="Times New Roman"/>
        </w:rPr>
        <w:t>(Health Research Authority, 2023)</w:t>
      </w:r>
      <w:r w:rsidRPr="71E0EF28" w:rsidR="004C5FBC">
        <w:rPr>
          <w:rFonts w:ascii="Times New Roman" w:hAnsi="Times New Roman" w:cs="Times New Roman"/>
        </w:rPr>
        <w:t>.</w:t>
      </w:r>
    </w:p>
    <w:p w:rsidRPr="002F07D2" w:rsidR="007913CB" w:rsidP="71E0EF28" w:rsidRDefault="007913CB" w14:paraId="49C46563" w14:textId="2000BC20">
      <w:pPr>
        <w:spacing w:line="480" w:lineRule="auto"/>
        <w:ind w:firstLine="0"/>
        <w:rPr>
          <w:rFonts w:ascii="Times New Roman" w:hAnsi="Times New Roman" w:cs="Times New Roman"/>
        </w:rPr>
      </w:pPr>
      <w:r w:rsidRPr="71E0EF28" w:rsidR="007913CB">
        <w:rPr>
          <w:rFonts w:ascii="Times New Roman" w:hAnsi="Times New Roman" w:cs="Times New Roman"/>
        </w:rPr>
        <w:t xml:space="preserve">For many service </w:t>
      </w:r>
      <w:r w:rsidRPr="71E0EF28" w:rsidR="0F37386A">
        <w:rPr>
          <w:rFonts w:ascii="Times New Roman" w:hAnsi="Times New Roman" w:cs="Times New Roman"/>
        </w:rPr>
        <w:t>users,</w:t>
      </w:r>
      <w:r w:rsidRPr="71E0EF28" w:rsidR="007913CB">
        <w:rPr>
          <w:rFonts w:ascii="Times New Roman" w:hAnsi="Times New Roman" w:cs="Times New Roman"/>
        </w:rPr>
        <w:t xml:space="preserve"> the ease of using the NHS App has helped increase engagement with health services. Working adults, carers and people with long-term conditions can look after themselves outside of regular working hours and life is not so disrupted</w:t>
      </w:r>
      <w:r w:rsidRPr="71E0EF28" w:rsidR="00097392">
        <w:rPr>
          <w:rFonts w:ascii="Times New Roman" w:hAnsi="Times New Roman" w:cs="Times New Roman"/>
        </w:rPr>
        <w:t xml:space="preserve"> (Reidy et al., 2025, p.20)</w:t>
      </w:r>
      <w:r w:rsidRPr="71E0EF28" w:rsidR="007913CB">
        <w:rPr>
          <w:rFonts w:ascii="Times New Roman" w:hAnsi="Times New Roman" w:cs="Times New Roman"/>
        </w:rPr>
        <w:t xml:space="preserve">. Access to vaccination records - including on the status of their Covid-19 vaccination - has further illustrated the potential for the app to be a central digital gateway to services on the NHS. From the policy </w:t>
      </w:r>
      <w:r w:rsidRPr="71E0EF28" w:rsidR="05193267">
        <w:rPr>
          <w:rFonts w:ascii="Times New Roman" w:hAnsi="Times New Roman" w:cs="Times New Roman"/>
        </w:rPr>
        <w:t>perspective,</w:t>
      </w:r>
      <w:r w:rsidRPr="71E0EF28" w:rsidR="007913CB">
        <w:rPr>
          <w:rFonts w:ascii="Times New Roman" w:hAnsi="Times New Roman" w:cs="Times New Roman"/>
        </w:rPr>
        <w:t xml:space="preserve"> this fits well with NHS aspirations to better access, self-</w:t>
      </w:r>
      <w:r w:rsidRPr="71E0EF28" w:rsidR="75C7B421">
        <w:rPr>
          <w:rFonts w:ascii="Times New Roman" w:hAnsi="Times New Roman" w:cs="Times New Roman"/>
        </w:rPr>
        <w:t>management,</w:t>
      </w:r>
      <w:r w:rsidRPr="71E0EF28" w:rsidR="007913CB">
        <w:rPr>
          <w:rFonts w:ascii="Times New Roman" w:hAnsi="Times New Roman" w:cs="Times New Roman"/>
        </w:rPr>
        <w:t xml:space="preserve"> and preventative care.</w:t>
      </w:r>
    </w:p>
    <w:p w:rsidRPr="00A30342" w:rsidR="00A30342" w:rsidP="71E0EF28" w:rsidRDefault="00A30342" w14:paraId="4B39A709" w14:textId="72AAC678">
      <w:pPr>
        <w:spacing w:line="480" w:lineRule="auto"/>
        <w:ind w:firstLine="0"/>
        <w:rPr>
          <w:rFonts w:ascii="Times New Roman" w:hAnsi="Times New Roman" w:cs="Times New Roman"/>
        </w:rPr>
      </w:pPr>
      <w:r w:rsidRPr="71E0EF28" w:rsidR="00A30342">
        <w:rPr>
          <w:rFonts w:ascii="Times New Roman" w:hAnsi="Times New Roman" w:cs="Times New Roman"/>
        </w:rPr>
        <w:t xml:space="preserve">It is a positive move towards transparency and shared decision-making that the NHS App has enabled the access of certain parts of one medical record. When patients can see the results of tests, medication lists, and clinical information, they can feel more informed and empowered to discuss healthcare problems in the healthcare settings (Asthana, </w:t>
      </w:r>
      <w:r w:rsidRPr="71E0EF28" w:rsidR="00A30342">
        <w:rPr>
          <w:rFonts w:ascii="Times New Roman" w:hAnsi="Times New Roman" w:cs="Times New Roman"/>
        </w:rPr>
        <w:t>Jones</w:t>
      </w:r>
      <w:r w:rsidRPr="71E0EF28" w:rsidR="00A30342">
        <w:rPr>
          <w:rFonts w:ascii="Times New Roman" w:hAnsi="Times New Roman" w:cs="Times New Roman"/>
        </w:rPr>
        <w:t xml:space="preserve"> and Sheaff, 2019, </w:t>
      </w:r>
      <w:r w:rsidRPr="71E0EF28" w:rsidR="00A30342">
        <w:rPr>
          <w:rFonts w:ascii="Times New Roman" w:hAnsi="Times New Roman" w:cs="Times New Roman"/>
        </w:rPr>
        <w:t xml:space="preserve">p.984). There is evidence that increased access to personal health information may result in better health literacy and patient confidence that may produce better health outcomes. This is </w:t>
      </w:r>
      <w:r w:rsidRPr="71E0EF28" w:rsidR="00A30342">
        <w:rPr>
          <w:rFonts w:ascii="Times New Roman" w:hAnsi="Times New Roman" w:cs="Times New Roman"/>
        </w:rPr>
        <w:t>an indication</w:t>
      </w:r>
      <w:r w:rsidRPr="71E0EF28" w:rsidR="00A30342">
        <w:rPr>
          <w:rFonts w:ascii="Times New Roman" w:hAnsi="Times New Roman" w:cs="Times New Roman"/>
        </w:rPr>
        <w:t xml:space="preserve"> of a broader shift in </w:t>
      </w:r>
      <w:r w:rsidRPr="71E0EF28" w:rsidR="703F9E7B">
        <w:rPr>
          <w:rFonts w:ascii="Times New Roman" w:hAnsi="Times New Roman" w:cs="Times New Roman"/>
        </w:rPr>
        <w:t>the culture</w:t>
      </w:r>
      <w:r w:rsidRPr="71E0EF28" w:rsidR="00A30342">
        <w:rPr>
          <w:rFonts w:ascii="Times New Roman" w:hAnsi="Times New Roman" w:cs="Times New Roman"/>
        </w:rPr>
        <w:t xml:space="preserve"> of the NHS towards more patient and professionals collaborating.</w:t>
      </w:r>
      <w:r w:rsidRPr="71E0EF28" w:rsidR="00A30342">
        <w:rPr>
          <w:rFonts w:ascii="Times New Roman" w:hAnsi="Times New Roman" w:cs="Times New Roman"/>
        </w:rPr>
        <w:t xml:space="preserve"> </w:t>
      </w:r>
      <w:r w:rsidRPr="71E0EF28" w:rsidR="00A30342">
        <w:rPr>
          <w:rFonts w:ascii="Times New Roman" w:hAnsi="Times New Roman" w:cs="Times New Roman"/>
        </w:rPr>
        <w:t>Regardless of these positive effects, there is an unequal difference in the effect that NHS App had on patient experience</w:t>
      </w:r>
      <w:r w:rsidRPr="71E0EF28" w:rsidR="00A30342">
        <w:rPr>
          <w:rFonts w:ascii="Times New Roman" w:hAnsi="Times New Roman" w:cs="Times New Roman"/>
        </w:rPr>
        <w:t xml:space="preserve"> </w:t>
      </w:r>
      <w:r w:rsidRPr="71E0EF28" w:rsidR="00A30342">
        <w:rPr>
          <w:rFonts w:ascii="Times New Roman" w:hAnsi="Times New Roman" w:cs="Times New Roman"/>
        </w:rPr>
        <w:t xml:space="preserve">(Arora et al., 2021, pp.10453058). </w:t>
      </w:r>
    </w:p>
    <w:p w:rsidRPr="002F07D2" w:rsidR="007913CB" w:rsidP="71E0EF28" w:rsidRDefault="00A30342" w14:paraId="50FFF3BE" w14:textId="5EA790DE">
      <w:pPr>
        <w:spacing w:line="480" w:lineRule="auto"/>
        <w:ind w:firstLine="0"/>
        <w:rPr>
          <w:rFonts w:ascii="Times New Roman" w:hAnsi="Times New Roman" w:cs="Times New Roman"/>
        </w:rPr>
      </w:pPr>
      <w:r w:rsidRPr="71E0EF28" w:rsidR="00A30342">
        <w:rPr>
          <w:rFonts w:ascii="Times New Roman" w:hAnsi="Times New Roman" w:cs="Times New Roman"/>
        </w:rPr>
        <w:t xml:space="preserve">The level of digital literacy would also influence the extent to which the patients can use the NHS App. Not all users can easily navigate the digital interfaces and understand clinical data displayed in their records </w:t>
      </w:r>
      <w:r w:rsidRPr="71E0EF28" w:rsidR="004C5FBC">
        <w:rPr>
          <w:rFonts w:ascii="Times New Roman" w:hAnsi="Times New Roman" w:cs="Times New Roman"/>
        </w:rPr>
        <w:t>(Sukriti et al., 2023)</w:t>
      </w:r>
      <w:r w:rsidRPr="71E0EF28" w:rsidR="00A30342">
        <w:rPr>
          <w:rFonts w:ascii="Times New Roman" w:hAnsi="Times New Roman" w:cs="Times New Roman"/>
        </w:rPr>
        <w:t xml:space="preserve">. Absence of adequate backup in the </w:t>
      </w:r>
      <w:r w:rsidRPr="71E0EF28" w:rsidR="16CDDF2F">
        <w:rPr>
          <w:rFonts w:ascii="Times New Roman" w:hAnsi="Times New Roman" w:cs="Times New Roman"/>
        </w:rPr>
        <w:t>supply</w:t>
      </w:r>
      <w:r w:rsidRPr="71E0EF28" w:rsidR="00A30342">
        <w:rPr>
          <w:rFonts w:ascii="Times New Roman" w:hAnsi="Times New Roman" w:cs="Times New Roman"/>
        </w:rPr>
        <w:t xml:space="preserve"> of access to raw test outcomes may cause confusion or </w:t>
      </w:r>
      <w:r w:rsidRPr="71E0EF28" w:rsidR="2EE7E2BF">
        <w:rPr>
          <w:rFonts w:ascii="Times New Roman" w:hAnsi="Times New Roman" w:cs="Times New Roman"/>
        </w:rPr>
        <w:t>anxiety,</w:t>
      </w:r>
      <w:r w:rsidRPr="71E0EF28" w:rsidR="00A30342">
        <w:rPr>
          <w:rFonts w:ascii="Times New Roman" w:hAnsi="Times New Roman" w:cs="Times New Roman"/>
        </w:rPr>
        <w:t xml:space="preserve"> particularly </w:t>
      </w:r>
      <w:r w:rsidRPr="71E0EF28" w:rsidR="3EAED4F3">
        <w:rPr>
          <w:rFonts w:ascii="Times New Roman" w:hAnsi="Times New Roman" w:cs="Times New Roman"/>
        </w:rPr>
        <w:t>on</w:t>
      </w:r>
      <w:r w:rsidRPr="71E0EF28" w:rsidR="00A30342">
        <w:rPr>
          <w:rFonts w:ascii="Times New Roman" w:hAnsi="Times New Roman" w:cs="Times New Roman"/>
        </w:rPr>
        <w:t xml:space="preserve"> the occasion that the outcomes are </w:t>
      </w:r>
      <w:r w:rsidRPr="71E0EF28" w:rsidR="00A30342">
        <w:rPr>
          <w:rFonts w:ascii="Times New Roman" w:hAnsi="Times New Roman" w:cs="Times New Roman"/>
        </w:rPr>
        <w:t>observed</w:t>
      </w:r>
      <w:r w:rsidRPr="71E0EF28" w:rsidR="00A30342">
        <w:rPr>
          <w:rFonts w:ascii="Times New Roman" w:hAnsi="Times New Roman" w:cs="Times New Roman"/>
        </w:rPr>
        <w:t xml:space="preserve"> without </w:t>
      </w:r>
      <w:r w:rsidRPr="71E0EF28" w:rsidR="5AC012A9">
        <w:rPr>
          <w:rFonts w:ascii="Times New Roman" w:hAnsi="Times New Roman" w:cs="Times New Roman"/>
        </w:rPr>
        <w:t>clinical</w:t>
      </w:r>
      <w:r w:rsidRPr="71E0EF28" w:rsidR="00A30342">
        <w:rPr>
          <w:rFonts w:ascii="Times New Roman" w:hAnsi="Times New Roman" w:cs="Times New Roman"/>
        </w:rPr>
        <w:t xml:space="preserve"> clarification. This further complicates effective communication, patient education, and easy design even more essential to make sure that digital tools do not hinder patient comprehension instead of </w:t>
      </w:r>
      <w:r w:rsidRPr="71E0EF28" w:rsidR="00A30342">
        <w:rPr>
          <w:rFonts w:ascii="Times New Roman" w:hAnsi="Times New Roman" w:cs="Times New Roman"/>
        </w:rPr>
        <w:t>assisting</w:t>
      </w:r>
      <w:r w:rsidRPr="71E0EF28" w:rsidR="00A30342">
        <w:rPr>
          <w:rFonts w:ascii="Times New Roman" w:hAnsi="Times New Roman" w:cs="Times New Roman"/>
        </w:rPr>
        <w:t xml:space="preserve"> them.</w:t>
      </w:r>
    </w:p>
    <w:p w:rsidRPr="002F07D2" w:rsidR="007913CB" w:rsidP="71E0EF28" w:rsidRDefault="007913CB" w14:paraId="06369140" w14:textId="70E245BD">
      <w:pPr>
        <w:spacing w:line="480" w:lineRule="auto"/>
        <w:ind w:firstLine="0"/>
        <w:rPr>
          <w:rFonts w:ascii="Times New Roman" w:hAnsi="Times New Roman" w:cs="Times New Roman"/>
        </w:rPr>
      </w:pPr>
      <w:r w:rsidRPr="71E0EF28" w:rsidR="007913CB">
        <w:rPr>
          <w:rFonts w:ascii="Times New Roman" w:hAnsi="Times New Roman" w:cs="Times New Roman"/>
        </w:rPr>
        <w:t xml:space="preserve">Concerns around privacy and data security also </w:t>
      </w:r>
      <w:r w:rsidRPr="71E0EF28" w:rsidR="007913CB">
        <w:rPr>
          <w:rFonts w:ascii="Times New Roman" w:hAnsi="Times New Roman" w:cs="Times New Roman"/>
        </w:rPr>
        <w:t>impact</w:t>
      </w:r>
      <w:r w:rsidRPr="71E0EF28" w:rsidR="007913CB">
        <w:rPr>
          <w:rFonts w:ascii="Times New Roman" w:hAnsi="Times New Roman" w:cs="Times New Roman"/>
        </w:rPr>
        <w:t xml:space="preserve"> patient engagement. Although the NHS App is built on secure NHS login systems and falls under established data governance systems, public trust of digital health technologies cannot be taken for granted</w:t>
      </w:r>
      <w:r w:rsidRPr="71E0EF28" w:rsidR="00097392">
        <w:rPr>
          <w:rFonts w:ascii="Times New Roman" w:hAnsi="Times New Roman" w:cs="Times New Roman"/>
        </w:rPr>
        <w:t xml:space="preserve"> (</w:t>
      </w:r>
      <w:r w:rsidRPr="71E0EF28" w:rsidR="004C5FBC">
        <w:rPr>
          <w:rFonts w:ascii="Times New Roman" w:hAnsi="Times New Roman" w:cs="Times New Roman"/>
        </w:rPr>
        <w:t>Sukriti et al., 2023)</w:t>
      </w:r>
      <w:r w:rsidRPr="71E0EF28" w:rsidR="007913CB">
        <w:rPr>
          <w:rFonts w:ascii="Times New Roman" w:hAnsi="Times New Roman" w:cs="Times New Roman"/>
        </w:rPr>
        <w:t xml:space="preserve">. Media reports of data breaches in other industries have made people sensitive about the protection of personal </w:t>
      </w:r>
      <w:r w:rsidRPr="71E0EF28" w:rsidR="0B99AA09">
        <w:rPr>
          <w:rFonts w:ascii="Times New Roman" w:hAnsi="Times New Roman" w:cs="Times New Roman"/>
        </w:rPr>
        <w:t>data,</w:t>
      </w:r>
      <w:r w:rsidRPr="71E0EF28" w:rsidR="007913CB">
        <w:rPr>
          <w:rFonts w:ascii="Times New Roman" w:hAnsi="Times New Roman" w:cs="Times New Roman"/>
        </w:rPr>
        <w:t xml:space="preserve"> and some patients may be unwilling to engage fully with digital platforms for fear of misuse or </w:t>
      </w:r>
      <w:r w:rsidRPr="71E0EF28" w:rsidR="0B66FF17">
        <w:rPr>
          <w:rFonts w:ascii="Times New Roman" w:hAnsi="Times New Roman" w:cs="Times New Roman"/>
        </w:rPr>
        <w:t>unauthorized</w:t>
      </w:r>
      <w:r w:rsidRPr="71E0EF28" w:rsidR="007913CB">
        <w:rPr>
          <w:rFonts w:ascii="Times New Roman" w:hAnsi="Times New Roman" w:cs="Times New Roman"/>
        </w:rPr>
        <w:t xml:space="preserve"> access.</w:t>
      </w:r>
    </w:p>
    <w:p w:rsidRPr="002F07D2" w:rsidR="007913CB" w:rsidP="002F07D2" w:rsidRDefault="007913CB" w14:paraId="198CF2F8" w14:textId="77777777">
      <w:pPr>
        <w:spacing w:line="480" w:lineRule="auto"/>
        <w:rPr>
          <w:rFonts w:ascii="Times New Roman" w:hAnsi="Times New Roman" w:cs="Times New Roman"/>
          <w:b/>
          <w:bCs/>
        </w:rPr>
      </w:pPr>
      <w:r w:rsidRPr="002F07D2">
        <w:rPr>
          <w:rFonts w:ascii="Times New Roman" w:hAnsi="Times New Roman" w:cs="Times New Roman"/>
          <w:b/>
          <w:bCs/>
        </w:rPr>
        <w:t>Effects on the Healthcare Workforce</w:t>
      </w:r>
    </w:p>
    <w:p w:rsidRPr="002F07D2" w:rsidR="007913CB" w:rsidP="71E0EF28" w:rsidRDefault="007913CB" w14:paraId="4F51DDBF" w14:textId="33173ADF">
      <w:pPr>
        <w:spacing w:line="480" w:lineRule="auto"/>
        <w:ind w:firstLine="0"/>
        <w:rPr>
          <w:rFonts w:ascii="Times New Roman" w:hAnsi="Times New Roman" w:cs="Times New Roman"/>
        </w:rPr>
      </w:pPr>
      <w:r w:rsidRPr="71E0EF28" w:rsidR="007913CB">
        <w:rPr>
          <w:rFonts w:ascii="Times New Roman" w:hAnsi="Times New Roman" w:cs="Times New Roman"/>
        </w:rPr>
        <w:t xml:space="preserve">The introduction of the NHS App has had a significant impact on the healthcare workforce, especially in primary care where demand is still greater than capacity. One of the important </w:t>
      </w:r>
      <w:r w:rsidRPr="71E0EF28" w:rsidR="007913CB">
        <w:rPr>
          <w:rFonts w:ascii="Times New Roman" w:hAnsi="Times New Roman" w:cs="Times New Roman"/>
        </w:rPr>
        <w:t>anticipated</w:t>
      </w:r>
      <w:r w:rsidRPr="71E0EF28" w:rsidR="007913CB">
        <w:rPr>
          <w:rFonts w:ascii="Times New Roman" w:hAnsi="Times New Roman" w:cs="Times New Roman"/>
        </w:rPr>
        <w:t xml:space="preserve"> advantages of the app was a decrease in administrative burden. Features </w:t>
      </w:r>
      <w:r w:rsidRPr="71E0EF28" w:rsidR="007913CB">
        <w:rPr>
          <w:rFonts w:ascii="Times New Roman" w:hAnsi="Times New Roman" w:cs="Times New Roman"/>
        </w:rPr>
        <w:t>such as online appointment booking, prescription requests and access to test results were designed to reduce the number of telephone calls and front desk enquiries and enable staff to focus on clinical care and complex patient needs</w:t>
      </w:r>
      <w:r w:rsidRPr="71E0EF28" w:rsidR="00097392">
        <w:rPr>
          <w:rFonts w:ascii="Times New Roman" w:hAnsi="Times New Roman" w:cs="Times New Roman"/>
        </w:rPr>
        <w:t xml:space="preserve"> </w:t>
      </w:r>
      <w:r w:rsidRPr="71E0EF28" w:rsidR="004C5FBC">
        <w:rPr>
          <w:rFonts w:ascii="Times New Roman" w:hAnsi="Times New Roman" w:cs="Times New Roman"/>
        </w:rPr>
        <w:t xml:space="preserve">(NIHR Applied Research Collaboration </w:t>
      </w:r>
      <w:r w:rsidRPr="71E0EF28" w:rsidR="661156F7">
        <w:rPr>
          <w:rFonts w:ascii="Times New Roman" w:hAnsi="Times New Roman" w:cs="Times New Roman"/>
        </w:rPr>
        <w:t>Northwest</w:t>
      </w:r>
      <w:r w:rsidRPr="71E0EF28" w:rsidR="004C5FBC">
        <w:rPr>
          <w:rFonts w:ascii="Times New Roman" w:hAnsi="Times New Roman" w:cs="Times New Roman"/>
        </w:rPr>
        <w:t xml:space="preserve"> London, 2023)</w:t>
      </w:r>
      <w:r w:rsidRPr="71E0EF28" w:rsidR="007913CB">
        <w:rPr>
          <w:rFonts w:ascii="Times New Roman" w:hAnsi="Times New Roman" w:cs="Times New Roman"/>
        </w:rPr>
        <w:t>.</w:t>
      </w:r>
    </w:p>
    <w:p w:rsidRPr="002F07D2" w:rsidR="007913CB" w:rsidP="71E0EF28" w:rsidRDefault="007913CB" w14:paraId="12B4D76F" w14:textId="0289500E">
      <w:pPr>
        <w:spacing w:line="480" w:lineRule="auto"/>
        <w:ind w:firstLine="0"/>
        <w:rPr>
          <w:rFonts w:ascii="Times New Roman" w:hAnsi="Times New Roman" w:cs="Times New Roman"/>
        </w:rPr>
      </w:pPr>
      <w:r w:rsidRPr="71E0EF28" w:rsidR="007913CB">
        <w:rPr>
          <w:rFonts w:ascii="Times New Roman" w:hAnsi="Times New Roman" w:cs="Times New Roman"/>
        </w:rPr>
        <w:t>In practice, the effects on workload have been mixed. In some settings digital access via NHS App has led to improved efficiency by reducing routine processes and duplication. Administrative staff may have less time to spend on simple requests, while clinicians have easier access to patient information</w:t>
      </w:r>
      <w:r w:rsidRPr="71E0EF28" w:rsidR="00097392">
        <w:rPr>
          <w:rFonts w:ascii="Times New Roman" w:hAnsi="Times New Roman" w:cs="Times New Roman"/>
        </w:rPr>
        <w:t xml:space="preserve"> </w:t>
      </w:r>
      <w:r w:rsidRPr="71E0EF28" w:rsidR="004C5FBC">
        <w:rPr>
          <w:rFonts w:ascii="Times New Roman" w:hAnsi="Times New Roman" w:cs="Times New Roman"/>
        </w:rPr>
        <w:t>(NHS England, 2023)</w:t>
      </w:r>
      <w:r w:rsidRPr="71E0EF28" w:rsidR="007913CB">
        <w:rPr>
          <w:rFonts w:ascii="Times New Roman" w:hAnsi="Times New Roman" w:cs="Times New Roman"/>
        </w:rPr>
        <w:t>. The app also supports digital-first models of care, which allows for greater flexibility in the methods of consultation and better continuity of care.</w:t>
      </w:r>
    </w:p>
    <w:p w:rsidRPr="002F07D2" w:rsidR="007913CB" w:rsidP="71E0EF28" w:rsidRDefault="007913CB" w14:paraId="3EB97825" w14:textId="6D68036E">
      <w:pPr>
        <w:spacing w:line="480" w:lineRule="auto"/>
        <w:ind w:firstLine="0"/>
        <w:rPr>
          <w:rFonts w:ascii="Times New Roman" w:hAnsi="Times New Roman" w:cs="Times New Roman"/>
        </w:rPr>
      </w:pPr>
      <w:r w:rsidRPr="71E0EF28" w:rsidR="007913CB">
        <w:rPr>
          <w:rFonts w:ascii="Times New Roman" w:hAnsi="Times New Roman" w:cs="Times New Roman"/>
        </w:rPr>
        <w:t xml:space="preserve">However, there is evidence that digital access may also create </w:t>
      </w:r>
      <w:r w:rsidRPr="71E0EF28" w:rsidR="007913CB">
        <w:rPr>
          <w:rFonts w:ascii="Times New Roman" w:hAnsi="Times New Roman" w:cs="Times New Roman"/>
        </w:rPr>
        <w:t>additional</w:t>
      </w:r>
      <w:r w:rsidRPr="71E0EF28" w:rsidR="007913CB">
        <w:rPr>
          <w:rFonts w:ascii="Times New Roman" w:hAnsi="Times New Roman" w:cs="Times New Roman"/>
        </w:rPr>
        <w:t xml:space="preserve"> demand. When it is easier to obtain services, patients are likely to make more demands, a phenomenon commonly termed supply-induced demand. Rather than easing workload, the NHS App may shift or even increase pressure on GP </w:t>
      </w:r>
      <w:r w:rsidRPr="71E0EF28" w:rsidR="5BEE13C4">
        <w:rPr>
          <w:rFonts w:ascii="Times New Roman" w:hAnsi="Times New Roman" w:cs="Times New Roman"/>
        </w:rPr>
        <w:t>practices</w:t>
      </w:r>
      <w:r w:rsidRPr="71E0EF28" w:rsidR="007913CB">
        <w:rPr>
          <w:rFonts w:ascii="Times New Roman" w:hAnsi="Times New Roman" w:cs="Times New Roman"/>
        </w:rPr>
        <w:t xml:space="preserve">, especially where there is no increase in the staffing levels within </w:t>
      </w:r>
      <w:r w:rsidRPr="71E0EF28" w:rsidR="00097392">
        <w:rPr>
          <w:rFonts w:ascii="Times New Roman" w:hAnsi="Times New Roman" w:cs="Times New Roman"/>
        </w:rPr>
        <w:t xml:space="preserve">practices </w:t>
      </w:r>
      <w:r w:rsidRPr="71E0EF28" w:rsidR="004C5FBC">
        <w:rPr>
          <w:rFonts w:ascii="Times New Roman" w:hAnsi="Times New Roman" w:cs="Times New Roman"/>
        </w:rPr>
        <w:t>(Kc et al., 2023)</w:t>
      </w:r>
      <w:r w:rsidRPr="71E0EF28" w:rsidR="007913CB">
        <w:rPr>
          <w:rFonts w:ascii="Times New Roman" w:hAnsi="Times New Roman" w:cs="Times New Roman"/>
        </w:rPr>
        <w:t>. Simultaneously managing digital access routes as well as traditional access routes can lead to greater complexity and increased workload for staff.</w:t>
      </w:r>
    </w:p>
    <w:p w:rsidRPr="002F07D2" w:rsidR="007913CB" w:rsidP="71E0EF28" w:rsidRDefault="007913CB" w14:paraId="6C42ED78" w14:textId="2A69CDA4">
      <w:pPr>
        <w:spacing w:line="480" w:lineRule="auto"/>
        <w:ind w:firstLine="0"/>
        <w:rPr>
          <w:rFonts w:ascii="Times New Roman" w:hAnsi="Times New Roman" w:cs="Times New Roman"/>
        </w:rPr>
      </w:pPr>
      <w:r w:rsidRPr="71E0EF28" w:rsidR="007913CB">
        <w:rPr>
          <w:rFonts w:ascii="Times New Roman" w:hAnsi="Times New Roman" w:cs="Times New Roman"/>
        </w:rPr>
        <w:t>Training and digital competence are factors that are critical to the impact on the workforce. Clinical and administrative staff need to be trained not only in the use of the NHS App, but also in supporting patients who experience difficulties</w:t>
      </w:r>
      <w:r w:rsidRPr="71E0EF28" w:rsidR="00097392">
        <w:rPr>
          <w:rFonts w:ascii="Times New Roman" w:hAnsi="Times New Roman" w:cs="Times New Roman"/>
        </w:rPr>
        <w:t xml:space="preserve"> </w:t>
      </w:r>
      <w:r w:rsidRPr="71E0EF28" w:rsidR="004C5FBC">
        <w:rPr>
          <w:rFonts w:ascii="Times New Roman" w:hAnsi="Times New Roman" w:cs="Times New Roman"/>
        </w:rPr>
        <w:t>(</w:t>
      </w:r>
      <w:r w:rsidRPr="71E0EF28" w:rsidR="004C5FBC">
        <w:rPr>
          <w:rFonts w:ascii="Times New Roman" w:hAnsi="Times New Roman" w:cs="Times New Roman"/>
        </w:rPr>
        <w:t>Department of Health and Social Care (2022</w:t>
      </w:r>
      <w:r w:rsidRPr="71E0EF28" w:rsidR="74750759">
        <w:rPr>
          <w:rFonts w:ascii="Times New Roman" w:hAnsi="Times New Roman" w:cs="Times New Roman"/>
        </w:rPr>
        <w:t>a</w:t>
      </w:r>
      <w:r w:rsidRPr="71E0EF28" w:rsidR="771DE499">
        <w:rPr>
          <w:rFonts w:ascii="Times New Roman" w:hAnsi="Times New Roman" w:cs="Times New Roman"/>
        </w:rPr>
        <w:t>)</w:t>
      </w:r>
      <w:r w:rsidRPr="71E0EF28" w:rsidR="007913CB">
        <w:rPr>
          <w:rFonts w:ascii="Times New Roman" w:hAnsi="Times New Roman" w:cs="Times New Roman"/>
        </w:rPr>
        <w:t>. Variability in digital skills in the workforce may mean inconsistency in implementation and frustration amongst staff. Without adequate training and sheltered time, digital innovation can be seen as an extra burden and not as a supporting tool.</w:t>
      </w:r>
    </w:p>
    <w:p w:rsidRPr="002F07D2" w:rsidR="007913CB" w:rsidP="71E0EF28" w:rsidRDefault="007913CB" w14:paraId="481A4B8D" w14:textId="3FF8ADED">
      <w:pPr>
        <w:spacing w:line="480" w:lineRule="auto"/>
        <w:ind w:firstLine="0"/>
        <w:rPr>
          <w:rFonts w:ascii="Times New Roman" w:hAnsi="Times New Roman" w:cs="Times New Roman"/>
        </w:rPr>
      </w:pPr>
      <w:r w:rsidRPr="71E0EF28" w:rsidR="007913CB">
        <w:rPr>
          <w:rFonts w:ascii="Times New Roman" w:hAnsi="Times New Roman" w:cs="Times New Roman"/>
        </w:rPr>
        <w:t xml:space="preserve">The role of professionals and their responsibilities </w:t>
      </w:r>
      <w:r w:rsidRPr="71E0EF28" w:rsidR="05A4DE80">
        <w:rPr>
          <w:rFonts w:ascii="Times New Roman" w:hAnsi="Times New Roman" w:cs="Times New Roman"/>
        </w:rPr>
        <w:t>have</w:t>
      </w:r>
      <w:r w:rsidRPr="71E0EF28" w:rsidR="007913CB">
        <w:rPr>
          <w:rFonts w:ascii="Times New Roman" w:hAnsi="Times New Roman" w:cs="Times New Roman"/>
        </w:rPr>
        <w:t xml:space="preserve"> also been affected by the introduction of the NHS App. As patients are gaining more access to their own health records, clinicians are having to change documentation practices so that clinical notes are </w:t>
      </w:r>
      <w:r w:rsidRPr="71E0EF28" w:rsidR="007913CB">
        <w:rPr>
          <w:rFonts w:ascii="Times New Roman" w:hAnsi="Times New Roman" w:cs="Times New Roman"/>
        </w:rPr>
        <w:t>accurate</w:t>
      </w:r>
      <w:r w:rsidRPr="71E0EF28" w:rsidR="007913CB">
        <w:rPr>
          <w:rFonts w:ascii="Times New Roman" w:hAnsi="Times New Roman" w:cs="Times New Roman"/>
        </w:rPr>
        <w:t xml:space="preserve">, </w:t>
      </w:r>
      <w:r w:rsidRPr="71E0EF28" w:rsidR="007913CB">
        <w:rPr>
          <w:rFonts w:ascii="Times New Roman" w:hAnsi="Times New Roman" w:cs="Times New Roman"/>
        </w:rPr>
        <w:t>appropriate</w:t>
      </w:r>
      <w:r w:rsidRPr="71E0EF28" w:rsidR="007913CB">
        <w:rPr>
          <w:rFonts w:ascii="Times New Roman" w:hAnsi="Times New Roman" w:cs="Times New Roman"/>
        </w:rPr>
        <w:t>, and understandable</w:t>
      </w:r>
      <w:r w:rsidRPr="71E0EF28" w:rsidR="00097392">
        <w:rPr>
          <w:rFonts w:ascii="Times New Roman" w:hAnsi="Times New Roman" w:cs="Times New Roman"/>
        </w:rPr>
        <w:t xml:space="preserve"> </w:t>
      </w:r>
      <w:r w:rsidRPr="71E0EF28" w:rsidR="004C5FBC">
        <w:rPr>
          <w:rFonts w:ascii="Times New Roman" w:hAnsi="Times New Roman" w:cs="Times New Roman"/>
        </w:rPr>
        <w:t>(</w:t>
      </w:r>
      <w:r w:rsidRPr="71E0EF28" w:rsidR="004C5FBC">
        <w:rPr>
          <w:rFonts w:ascii="Times New Roman" w:hAnsi="Times New Roman" w:cs="Times New Roman"/>
        </w:rPr>
        <w:t>Department of Health and Social Care (2022b)</w:t>
      </w:r>
      <w:r w:rsidRPr="71E0EF28" w:rsidR="007913CB">
        <w:rPr>
          <w:rFonts w:ascii="Times New Roman" w:hAnsi="Times New Roman" w:cs="Times New Roman"/>
        </w:rPr>
        <w:t xml:space="preserve">. This greater transparency can be an instrument of trust and common </w:t>
      </w:r>
      <w:r w:rsidRPr="71E0EF28" w:rsidR="12F09F94">
        <w:rPr>
          <w:rFonts w:ascii="Times New Roman" w:hAnsi="Times New Roman" w:cs="Times New Roman"/>
        </w:rPr>
        <w:t>decision-making,</w:t>
      </w:r>
      <w:r w:rsidRPr="71E0EF28" w:rsidR="007913CB">
        <w:rPr>
          <w:rFonts w:ascii="Times New Roman" w:hAnsi="Times New Roman" w:cs="Times New Roman"/>
        </w:rPr>
        <w:t xml:space="preserve"> but it may also be an instrument of anxiety among professionals worried about misinterpretation or complaints. Clear guidance and </w:t>
      </w:r>
      <w:r w:rsidRPr="71E0EF28" w:rsidR="63092A94">
        <w:rPr>
          <w:rFonts w:ascii="Times New Roman" w:hAnsi="Times New Roman" w:cs="Times New Roman"/>
        </w:rPr>
        <w:t>organizational</w:t>
      </w:r>
      <w:r w:rsidRPr="71E0EF28" w:rsidR="007913CB">
        <w:rPr>
          <w:rFonts w:ascii="Times New Roman" w:hAnsi="Times New Roman" w:cs="Times New Roman"/>
        </w:rPr>
        <w:t xml:space="preserve"> support must be provided </w:t>
      </w:r>
      <w:r w:rsidRPr="71E0EF28" w:rsidR="70A91B87">
        <w:rPr>
          <w:rFonts w:ascii="Times New Roman" w:hAnsi="Times New Roman" w:cs="Times New Roman"/>
        </w:rPr>
        <w:t>to</w:t>
      </w:r>
      <w:r w:rsidRPr="71E0EF28" w:rsidR="007913CB">
        <w:rPr>
          <w:rFonts w:ascii="Times New Roman" w:hAnsi="Times New Roman" w:cs="Times New Roman"/>
        </w:rPr>
        <w:t xml:space="preserve"> address these concerns</w:t>
      </w:r>
      <w:r w:rsidRPr="71E0EF28" w:rsidR="00097392">
        <w:rPr>
          <w:rFonts w:ascii="Times New Roman" w:hAnsi="Times New Roman" w:cs="Times New Roman"/>
        </w:rPr>
        <w:t xml:space="preserve"> </w:t>
      </w:r>
      <w:r w:rsidRPr="71E0EF28" w:rsidR="004C5FBC">
        <w:rPr>
          <w:rFonts w:ascii="Times New Roman" w:hAnsi="Times New Roman" w:cs="Times New Roman"/>
        </w:rPr>
        <w:t>(Patient Information Forum, 2023)</w:t>
      </w:r>
      <w:r w:rsidRPr="71E0EF28" w:rsidR="007913CB">
        <w:rPr>
          <w:rFonts w:ascii="Times New Roman" w:hAnsi="Times New Roman" w:cs="Times New Roman"/>
        </w:rPr>
        <w:t>.</w:t>
      </w:r>
      <w:r w:rsidRPr="71E0EF28" w:rsidR="00097392">
        <w:rPr>
          <w:rFonts w:ascii="Times New Roman" w:hAnsi="Times New Roman" w:cs="Times New Roman"/>
        </w:rPr>
        <w:t xml:space="preserve"> </w:t>
      </w:r>
      <w:r w:rsidRPr="71E0EF28" w:rsidR="007913CB">
        <w:rPr>
          <w:rFonts w:ascii="Times New Roman" w:hAnsi="Times New Roman" w:cs="Times New Roman"/>
        </w:rPr>
        <w:t xml:space="preserve">Accountability and governance problems </w:t>
      </w:r>
      <w:r w:rsidRPr="71E0EF28" w:rsidR="6B365632">
        <w:rPr>
          <w:rFonts w:ascii="Times New Roman" w:hAnsi="Times New Roman" w:cs="Times New Roman"/>
        </w:rPr>
        <w:t>are added</w:t>
      </w:r>
      <w:r w:rsidRPr="71E0EF28" w:rsidR="007913CB">
        <w:rPr>
          <w:rFonts w:ascii="Times New Roman" w:hAnsi="Times New Roman" w:cs="Times New Roman"/>
        </w:rPr>
        <w:t xml:space="preserve"> to the workforce. Staff should have confidence in their role in managing digital interactions and responding to patient queries and in ensuring data security. Unclear protocols may affect stress and make staff less confident with digital systems.</w:t>
      </w:r>
    </w:p>
    <w:p w:rsidRPr="002F07D2" w:rsidR="007913CB" w:rsidP="002F07D2" w:rsidRDefault="007913CB" w14:paraId="7BA1F582" w14:textId="77777777">
      <w:pPr>
        <w:spacing w:line="480" w:lineRule="auto"/>
        <w:rPr>
          <w:rFonts w:ascii="Times New Roman" w:hAnsi="Times New Roman" w:cs="Times New Roman"/>
          <w:b/>
          <w:bCs/>
        </w:rPr>
      </w:pPr>
      <w:r w:rsidRPr="002F07D2">
        <w:rPr>
          <w:rFonts w:ascii="Times New Roman" w:hAnsi="Times New Roman" w:cs="Times New Roman"/>
          <w:b/>
          <w:bCs/>
        </w:rPr>
        <w:t>Impact on Service Delivery</w:t>
      </w:r>
    </w:p>
    <w:p w:rsidRPr="002F07D2" w:rsidR="007913CB" w:rsidP="71E0EF28" w:rsidRDefault="007913CB" w14:paraId="0F547B9C" w14:textId="1C769289">
      <w:pPr>
        <w:spacing w:line="480" w:lineRule="auto"/>
        <w:ind w:firstLine="0"/>
        <w:rPr>
          <w:rFonts w:ascii="Times New Roman" w:hAnsi="Times New Roman" w:cs="Times New Roman"/>
        </w:rPr>
      </w:pPr>
      <w:r w:rsidRPr="71E0EF28" w:rsidR="007913CB">
        <w:rPr>
          <w:rFonts w:ascii="Times New Roman" w:hAnsi="Times New Roman" w:cs="Times New Roman"/>
        </w:rPr>
        <w:t xml:space="preserve">At a system level, the NHS App has been instrumental in the re-design of service delivery in the </w:t>
      </w:r>
      <w:r w:rsidRPr="71E0EF28" w:rsidR="547C4592">
        <w:rPr>
          <w:rFonts w:ascii="Times New Roman" w:hAnsi="Times New Roman" w:cs="Times New Roman"/>
        </w:rPr>
        <w:t>UK, serving</w:t>
      </w:r>
      <w:r w:rsidRPr="71E0EF28" w:rsidR="007913CB">
        <w:rPr>
          <w:rFonts w:ascii="Times New Roman" w:hAnsi="Times New Roman" w:cs="Times New Roman"/>
        </w:rPr>
        <w:t xml:space="preserve"> as a central digital access point to NHS services. It supports the broader NHS digital transformation agenda through </w:t>
      </w:r>
      <w:r w:rsidRPr="71E0EF28" w:rsidR="007913CB">
        <w:rPr>
          <w:rFonts w:ascii="Times New Roman" w:hAnsi="Times New Roman" w:cs="Times New Roman"/>
        </w:rPr>
        <w:t>facilitating</w:t>
      </w:r>
      <w:r w:rsidRPr="71E0EF28" w:rsidR="007913CB">
        <w:rPr>
          <w:rFonts w:ascii="Times New Roman" w:hAnsi="Times New Roman" w:cs="Times New Roman"/>
        </w:rPr>
        <w:t xml:space="preserve"> the remote access of services to patients and allowing them to manage aspects of care themselves</w:t>
      </w:r>
      <w:r w:rsidRPr="71E0EF28" w:rsidR="00097392">
        <w:rPr>
          <w:rFonts w:ascii="Times New Roman" w:hAnsi="Times New Roman" w:cs="Times New Roman"/>
        </w:rPr>
        <w:t xml:space="preserve"> (</w:t>
      </w:r>
      <w:r w:rsidRPr="71E0EF28" w:rsidR="004C5FBC">
        <w:rPr>
          <w:rFonts w:ascii="Times New Roman" w:hAnsi="Times New Roman" w:cs="Times New Roman"/>
        </w:rPr>
        <w:t>Reidy et al., 2025)</w:t>
      </w:r>
      <w:r w:rsidRPr="71E0EF28" w:rsidR="004C5FBC">
        <w:rPr>
          <w:rFonts w:ascii="Times New Roman" w:hAnsi="Times New Roman" w:cs="Times New Roman"/>
        </w:rPr>
        <w:t>.</w:t>
      </w:r>
      <w:r w:rsidRPr="71E0EF28" w:rsidR="007913CB">
        <w:rPr>
          <w:rFonts w:ascii="Times New Roman" w:hAnsi="Times New Roman" w:cs="Times New Roman"/>
        </w:rPr>
        <w:t xml:space="preserve"> This has contributed to the development of more flexible patient-</w:t>
      </w:r>
      <w:r w:rsidRPr="71E0EF28" w:rsidR="540A0A81">
        <w:rPr>
          <w:rFonts w:ascii="Times New Roman" w:hAnsi="Times New Roman" w:cs="Times New Roman"/>
        </w:rPr>
        <w:t>centered</w:t>
      </w:r>
      <w:r w:rsidRPr="71E0EF28" w:rsidR="007913CB">
        <w:rPr>
          <w:rFonts w:ascii="Times New Roman" w:hAnsi="Times New Roman" w:cs="Times New Roman"/>
        </w:rPr>
        <w:t xml:space="preserve"> care pathways.</w:t>
      </w:r>
    </w:p>
    <w:p w:rsidRPr="002F07D2" w:rsidR="007913CB" w:rsidP="71E0EF28" w:rsidRDefault="007913CB" w14:paraId="3716BB0E" w14:textId="30D3AE77">
      <w:pPr>
        <w:spacing w:line="480" w:lineRule="auto"/>
        <w:ind w:firstLine="0"/>
        <w:rPr>
          <w:rFonts w:ascii="Times New Roman" w:hAnsi="Times New Roman" w:cs="Times New Roman"/>
        </w:rPr>
      </w:pPr>
      <w:r w:rsidRPr="71E0EF28" w:rsidR="007913CB">
        <w:rPr>
          <w:rFonts w:ascii="Times New Roman" w:hAnsi="Times New Roman" w:cs="Times New Roman"/>
        </w:rPr>
        <w:t xml:space="preserve">One of the key benefits of the NHS App in terms of service delivery is efficiency. Digital access to appointments, </w:t>
      </w:r>
      <w:r w:rsidRPr="71E0EF28" w:rsidR="517AF04F">
        <w:rPr>
          <w:rFonts w:ascii="Times New Roman" w:hAnsi="Times New Roman" w:cs="Times New Roman"/>
        </w:rPr>
        <w:t>prescriptions,</w:t>
      </w:r>
      <w:r w:rsidRPr="71E0EF28" w:rsidR="007913CB">
        <w:rPr>
          <w:rFonts w:ascii="Times New Roman" w:hAnsi="Times New Roman" w:cs="Times New Roman"/>
        </w:rPr>
        <w:t xml:space="preserve"> and health records have the potential to reduce unnecessary face-to-face consultation and administration</w:t>
      </w:r>
      <w:r w:rsidRPr="71E0EF28" w:rsidR="008669E3">
        <w:rPr>
          <w:rFonts w:ascii="Times New Roman" w:hAnsi="Times New Roman" w:cs="Times New Roman"/>
        </w:rPr>
        <w:t xml:space="preserve"> (</w:t>
      </w:r>
      <w:r w:rsidRPr="71E0EF28" w:rsidR="008669E3">
        <w:rPr>
          <w:rFonts w:ascii="Times New Roman" w:hAnsi="Times New Roman" w:cs="Times New Roman"/>
          <w:i w:val="1"/>
          <w:iCs w:val="1"/>
        </w:rPr>
        <w:t>UK Government</w:t>
      </w:r>
      <w:r w:rsidRPr="71E0EF28" w:rsidR="008669E3">
        <w:rPr>
          <w:rFonts w:ascii="Times New Roman" w:hAnsi="Times New Roman" w:cs="Times New Roman"/>
          <w:i w:val="1"/>
          <w:iCs w:val="1"/>
        </w:rPr>
        <w:t>, 2022)</w:t>
      </w:r>
      <w:r w:rsidRPr="71E0EF28" w:rsidR="007913CB">
        <w:rPr>
          <w:rFonts w:ascii="Times New Roman" w:hAnsi="Times New Roman" w:cs="Times New Roman"/>
        </w:rPr>
        <w:t>. This matters especially in the current context of workforce shortage and increasing demand in primary care. By allowing patients to take care of routine activities in a digital way, services may be better able to focus on patients with complex or urgent needs.</w:t>
      </w:r>
    </w:p>
    <w:p w:rsidRPr="002F07D2" w:rsidR="007913CB" w:rsidP="71E0EF28" w:rsidRDefault="007913CB" w14:paraId="7E12E871" w14:textId="64B63366">
      <w:pPr>
        <w:spacing w:line="480" w:lineRule="auto"/>
        <w:ind w:firstLine="0"/>
        <w:rPr>
          <w:rFonts w:ascii="Times New Roman" w:hAnsi="Times New Roman" w:cs="Times New Roman"/>
        </w:rPr>
      </w:pPr>
      <w:r w:rsidRPr="71E0EF28" w:rsidR="007913CB">
        <w:rPr>
          <w:rFonts w:ascii="Times New Roman" w:hAnsi="Times New Roman" w:cs="Times New Roman"/>
        </w:rPr>
        <w:t>The NHS App is also helping to support continuity of care and linking different services by having a consistent digital interface between services. During the pandemic with coronavirus the app showed that it is useful national platform for communication of public health information and access to vaccination records</w:t>
      </w:r>
      <w:r w:rsidRPr="71E0EF28" w:rsidR="004C5FBC">
        <w:rPr>
          <w:rFonts w:ascii="Times New Roman" w:hAnsi="Times New Roman" w:cs="Times New Roman"/>
        </w:rPr>
        <w:t xml:space="preserve"> </w:t>
      </w:r>
      <w:r w:rsidRPr="71E0EF28" w:rsidR="004C5FBC">
        <w:rPr>
          <w:rFonts w:ascii="Times New Roman" w:hAnsi="Times New Roman" w:cs="Times New Roman"/>
        </w:rPr>
        <w:t>(NHS England, 2025)</w:t>
      </w:r>
      <w:r w:rsidRPr="71E0EF28" w:rsidR="007913CB">
        <w:rPr>
          <w:rFonts w:ascii="Times New Roman" w:hAnsi="Times New Roman" w:cs="Times New Roman"/>
        </w:rPr>
        <w:t>. This brought the potential of an individual, trusted digital tool to support population-level health interventions into focus.</w:t>
      </w:r>
    </w:p>
    <w:p w:rsidRPr="002F07D2" w:rsidR="007913CB" w:rsidP="71E0EF28" w:rsidRDefault="007913CB" w14:paraId="366C2785" w14:textId="3B0048CD">
      <w:pPr>
        <w:spacing w:line="480" w:lineRule="auto"/>
        <w:ind w:firstLine="0"/>
        <w:rPr>
          <w:rFonts w:ascii="Times New Roman" w:hAnsi="Times New Roman" w:cs="Times New Roman"/>
        </w:rPr>
      </w:pPr>
      <w:r w:rsidRPr="71E0EF28" w:rsidR="007913CB">
        <w:rPr>
          <w:rFonts w:ascii="Times New Roman" w:hAnsi="Times New Roman" w:cs="Times New Roman"/>
        </w:rPr>
        <w:t xml:space="preserve">Despite all these benefits, there are </w:t>
      </w:r>
      <w:r w:rsidRPr="71E0EF28" w:rsidR="293966C3">
        <w:rPr>
          <w:rFonts w:ascii="Times New Roman" w:hAnsi="Times New Roman" w:cs="Times New Roman"/>
        </w:rPr>
        <w:t>a few</w:t>
      </w:r>
      <w:r w:rsidRPr="71E0EF28" w:rsidR="007913CB">
        <w:rPr>
          <w:rFonts w:ascii="Times New Roman" w:hAnsi="Times New Roman" w:cs="Times New Roman"/>
        </w:rPr>
        <w:t xml:space="preserve"> hindrances which challenge the effectiveness of the NHS App in service delivery. Integration with existing GP and secondary care systems is still </w:t>
      </w:r>
      <w:r w:rsidRPr="71E0EF28" w:rsidR="77ECDD19">
        <w:rPr>
          <w:rFonts w:ascii="Times New Roman" w:hAnsi="Times New Roman" w:cs="Times New Roman"/>
        </w:rPr>
        <w:t>variable,</w:t>
      </w:r>
      <w:r w:rsidRPr="71E0EF28" w:rsidR="007913CB">
        <w:rPr>
          <w:rFonts w:ascii="Times New Roman" w:hAnsi="Times New Roman" w:cs="Times New Roman"/>
        </w:rPr>
        <w:t xml:space="preserve"> and functionality is inconsistent and user experiences fragmented</w:t>
      </w:r>
      <w:r w:rsidRPr="71E0EF28" w:rsidR="00097392">
        <w:rPr>
          <w:rFonts w:ascii="Times New Roman" w:hAnsi="Times New Roman" w:cs="Times New Roman"/>
        </w:rPr>
        <w:t xml:space="preserve"> (Wainwright and Waring, 2007, pp.44–58)</w:t>
      </w:r>
      <w:r w:rsidRPr="71E0EF28" w:rsidR="007913CB">
        <w:rPr>
          <w:rFonts w:ascii="Times New Roman" w:hAnsi="Times New Roman" w:cs="Times New Roman"/>
        </w:rPr>
        <w:t xml:space="preserve">. Differences in levels of digital maturity between NHS </w:t>
      </w:r>
      <w:r w:rsidRPr="71E0EF28" w:rsidR="66EDD725">
        <w:rPr>
          <w:rFonts w:ascii="Times New Roman" w:hAnsi="Times New Roman" w:cs="Times New Roman"/>
        </w:rPr>
        <w:t>organizations</w:t>
      </w:r>
      <w:r w:rsidRPr="71E0EF28" w:rsidR="007913CB">
        <w:rPr>
          <w:rFonts w:ascii="Times New Roman" w:hAnsi="Times New Roman" w:cs="Times New Roman"/>
        </w:rPr>
        <w:t xml:space="preserve"> account for regional variation in service </w:t>
      </w:r>
      <w:r w:rsidRPr="71E0EF28" w:rsidR="1377EF99">
        <w:rPr>
          <w:rFonts w:ascii="Times New Roman" w:hAnsi="Times New Roman" w:cs="Times New Roman"/>
        </w:rPr>
        <w:t>quality,</w:t>
      </w:r>
      <w:r w:rsidRPr="71E0EF28" w:rsidR="007913CB">
        <w:rPr>
          <w:rFonts w:ascii="Times New Roman" w:hAnsi="Times New Roman" w:cs="Times New Roman"/>
        </w:rPr>
        <w:t xml:space="preserve"> and this is often referred to as a 'postcode </w:t>
      </w:r>
      <w:r w:rsidRPr="71E0EF28" w:rsidR="53B3C884">
        <w:rPr>
          <w:rFonts w:ascii="Times New Roman" w:hAnsi="Times New Roman" w:cs="Times New Roman"/>
        </w:rPr>
        <w:t>lottery.</w:t>
      </w:r>
    </w:p>
    <w:p w:rsidRPr="002F07D2" w:rsidR="007913CB" w:rsidP="71E0EF28" w:rsidRDefault="007913CB" w14:paraId="6E34E584" w14:textId="60F80F62">
      <w:pPr>
        <w:spacing w:line="480" w:lineRule="auto"/>
        <w:ind w:firstLine="0"/>
        <w:rPr>
          <w:rFonts w:ascii="Times New Roman" w:hAnsi="Times New Roman" w:cs="Times New Roman"/>
        </w:rPr>
      </w:pPr>
      <w:r w:rsidRPr="71E0EF28" w:rsidR="007913CB">
        <w:rPr>
          <w:rFonts w:ascii="Times New Roman" w:hAnsi="Times New Roman" w:cs="Times New Roman"/>
        </w:rPr>
        <w:t xml:space="preserve">Financial considerations also play a role in the provision of service. While digital services may provide cost savings over time, there is a high </w:t>
      </w:r>
      <w:r w:rsidRPr="71E0EF28" w:rsidR="007913CB">
        <w:rPr>
          <w:rFonts w:ascii="Times New Roman" w:hAnsi="Times New Roman" w:cs="Times New Roman"/>
        </w:rPr>
        <w:t>initial</w:t>
      </w:r>
      <w:r w:rsidRPr="71E0EF28" w:rsidR="007913CB">
        <w:rPr>
          <w:rFonts w:ascii="Times New Roman" w:hAnsi="Times New Roman" w:cs="Times New Roman"/>
        </w:rPr>
        <w:t xml:space="preserve"> investment in digital infrastructure, system </w:t>
      </w:r>
      <w:r w:rsidRPr="71E0EF28" w:rsidR="13DAB3DA">
        <w:rPr>
          <w:rFonts w:ascii="Times New Roman" w:hAnsi="Times New Roman" w:cs="Times New Roman"/>
        </w:rPr>
        <w:t>integration,</w:t>
      </w:r>
      <w:r w:rsidRPr="71E0EF28" w:rsidR="007913CB">
        <w:rPr>
          <w:rFonts w:ascii="Times New Roman" w:hAnsi="Times New Roman" w:cs="Times New Roman"/>
        </w:rPr>
        <w:t xml:space="preserve"> and staff training</w:t>
      </w:r>
      <w:r w:rsidRPr="71E0EF28" w:rsidR="00097392">
        <w:rPr>
          <w:rFonts w:ascii="Times New Roman" w:hAnsi="Times New Roman" w:cs="Times New Roman"/>
        </w:rPr>
        <w:t xml:space="preserve"> </w:t>
      </w:r>
      <w:r w:rsidRPr="71E0EF28" w:rsidR="004C5FBC">
        <w:rPr>
          <w:rFonts w:ascii="Times New Roman" w:hAnsi="Times New Roman" w:cs="Times New Roman"/>
        </w:rPr>
        <w:t>(</w:t>
      </w:r>
      <w:r w:rsidRPr="71E0EF28" w:rsidR="004C5FBC">
        <w:rPr>
          <w:rFonts w:ascii="Times New Roman" w:hAnsi="Times New Roman" w:cs="Times New Roman"/>
        </w:rPr>
        <w:t>Department of Health and Social Care (2022</w:t>
      </w:r>
      <w:r w:rsidRPr="71E0EF28" w:rsidR="138F1996">
        <w:rPr>
          <w:rFonts w:ascii="Times New Roman" w:hAnsi="Times New Roman" w:cs="Times New Roman"/>
        </w:rPr>
        <w:t>a</w:t>
      </w:r>
      <w:r w:rsidRPr="71E0EF28" w:rsidR="70407C97">
        <w:rPr>
          <w:rFonts w:ascii="Times New Roman" w:hAnsi="Times New Roman" w:cs="Times New Roman"/>
        </w:rPr>
        <w:t>)</w:t>
      </w:r>
      <w:r w:rsidRPr="71E0EF28" w:rsidR="007913CB">
        <w:rPr>
          <w:rFonts w:ascii="Times New Roman" w:hAnsi="Times New Roman" w:cs="Times New Roman"/>
        </w:rPr>
        <w:t xml:space="preserve">. Without constant funding, the benefits of the NHS App might not be fully </w:t>
      </w:r>
      <w:r w:rsidRPr="71E0EF28" w:rsidR="6F76EDC4">
        <w:rPr>
          <w:rFonts w:ascii="Times New Roman" w:hAnsi="Times New Roman" w:cs="Times New Roman"/>
        </w:rPr>
        <w:t>realized</w:t>
      </w:r>
      <w:r w:rsidRPr="71E0EF28" w:rsidR="007913CB">
        <w:rPr>
          <w:rFonts w:ascii="Times New Roman" w:hAnsi="Times New Roman" w:cs="Times New Roman"/>
        </w:rPr>
        <w:t>. Additionally, dependence on digital access could disadvantage patients who are unable to use the app and may put pressure on other avenues of service.</w:t>
      </w:r>
    </w:p>
    <w:p w:rsidRPr="002F07D2" w:rsidR="007913CB" w:rsidP="71E0EF28" w:rsidRDefault="007913CB" w14:paraId="7E55EEBD" w14:textId="1FBD0FD3">
      <w:pPr>
        <w:spacing w:line="480" w:lineRule="auto"/>
        <w:ind w:firstLine="0"/>
        <w:rPr>
          <w:rFonts w:ascii="Times New Roman" w:hAnsi="Times New Roman" w:cs="Times New Roman"/>
        </w:rPr>
      </w:pPr>
      <w:r w:rsidRPr="71E0EF28" w:rsidR="007913CB">
        <w:rPr>
          <w:rFonts w:ascii="Times New Roman" w:hAnsi="Times New Roman" w:cs="Times New Roman"/>
        </w:rPr>
        <w:t xml:space="preserve">Governance and data protection and clinical safety are critical to effective service delivery. Clear policies are needed to ensure </w:t>
      </w:r>
      <w:r w:rsidRPr="71E0EF28" w:rsidR="0D9FE801">
        <w:rPr>
          <w:rFonts w:ascii="Times New Roman" w:hAnsi="Times New Roman" w:cs="Times New Roman"/>
        </w:rPr>
        <w:t>accuracy</w:t>
      </w:r>
      <w:r w:rsidRPr="71E0EF28" w:rsidR="007913CB">
        <w:rPr>
          <w:rFonts w:ascii="Times New Roman" w:hAnsi="Times New Roman" w:cs="Times New Roman"/>
        </w:rPr>
        <w:t xml:space="preserve">, </w:t>
      </w:r>
      <w:r w:rsidRPr="71E0EF28" w:rsidR="31EEB995">
        <w:rPr>
          <w:rFonts w:ascii="Times New Roman" w:hAnsi="Times New Roman" w:cs="Times New Roman"/>
        </w:rPr>
        <w:t>confidentiality,</w:t>
      </w:r>
      <w:r w:rsidRPr="71E0EF28" w:rsidR="007913CB">
        <w:rPr>
          <w:rFonts w:ascii="Times New Roman" w:hAnsi="Times New Roman" w:cs="Times New Roman"/>
        </w:rPr>
        <w:t xml:space="preserve"> and </w:t>
      </w:r>
      <w:r w:rsidRPr="71E0EF28" w:rsidR="007913CB">
        <w:rPr>
          <w:rFonts w:ascii="Times New Roman" w:hAnsi="Times New Roman" w:cs="Times New Roman"/>
        </w:rPr>
        <w:t>appropriate clinical</w:t>
      </w:r>
      <w:r w:rsidRPr="71E0EF28" w:rsidR="007913CB">
        <w:rPr>
          <w:rFonts w:ascii="Times New Roman" w:hAnsi="Times New Roman" w:cs="Times New Roman"/>
        </w:rPr>
        <w:t xml:space="preserve"> response to digital interactions. Failure to address these issues can potentially undermine trust in the healthcare system and make digital services less effective overall.</w:t>
      </w:r>
    </w:p>
    <w:p w:rsidRPr="002F07D2" w:rsidR="007913CB" w:rsidP="002F07D2" w:rsidRDefault="007913CB" w14:paraId="41B4B72E" w14:textId="616812A4">
      <w:pPr>
        <w:spacing w:line="480" w:lineRule="auto"/>
        <w:rPr>
          <w:rFonts w:ascii="Times New Roman" w:hAnsi="Times New Roman" w:cs="Times New Roman"/>
        </w:rPr>
      </w:pPr>
      <w:r w:rsidRPr="71E0EF28" w:rsidR="007913CB">
        <w:rPr>
          <w:rFonts w:ascii="Times New Roman" w:hAnsi="Times New Roman" w:cs="Times New Roman"/>
        </w:rPr>
        <w:t xml:space="preserve">Overall, the NHS App has been key to the </w:t>
      </w:r>
      <w:r w:rsidRPr="71E0EF28" w:rsidR="2FC83D6C">
        <w:rPr>
          <w:rFonts w:ascii="Times New Roman" w:hAnsi="Times New Roman" w:cs="Times New Roman"/>
        </w:rPr>
        <w:t>modernization</w:t>
      </w:r>
      <w:r w:rsidRPr="71E0EF28" w:rsidR="007913CB">
        <w:rPr>
          <w:rFonts w:ascii="Times New Roman" w:hAnsi="Times New Roman" w:cs="Times New Roman"/>
        </w:rPr>
        <w:t xml:space="preserve"> of service delivery within the NHS, but its success relies on its continued investment, </w:t>
      </w:r>
      <w:r w:rsidRPr="71E0EF28" w:rsidR="328D7051">
        <w:rPr>
          <w:rFonts w:ascii="Times New Roman" w:hAnsi="Times New Roman" w:cs="Times New Roman"/>
        </w:rPr>
        <w:t>interoperability,</w:t>
      </w:r>
      <w:r w:rsidRPr="71E0EF28" w:rsidR="007913CB">
        <w:rPr>
          <w:rFonts w:ascii="Times New Roman" w:hAnsi="Times New Roman" w:cs="Times New Roman"/>
        </w:rPr>
        <w:t xml:space="preserve"> and inclusive design.</w:t>
      </w:r>
    </w:p>
    <w:p w:rsidRPr="002F07D2" w:rsidR="007913CB" w:rsidP="002F07D2" w:rsidRDefault="007913CB" w14:paraId="4CE4368D" w14:textId="77777777">
      <w:pPr>
        <w:spacing w:line="480" w:lineRule="auto"/>
        <w:jc w:val="center"/>
        <w:rPr>
          <w:rFonts w:ascii="Times New Roman" w:hAnsi="Times New Roman" w:cs="Times New Roman"/>
          <w:b/>
          <w:bCs/>
        </w:rPr>
      </w:pPr>
      <w:r w:rsidRPr="002F07D2">
        <w:rPr>
          <w:rFonts w:ascii="Times New Roman" w:hAnsi="Times New Roman" w:cs="Times New Roman"/>
          <w:b/>
          <w:bCs/>
        </w:rPr>
        <w:t>Conclusion and Recommendations</w:t>
      </w:r>
    </w:p>
    <w:p w:rsidRPr="002F07D2" w:rsidR="007913CB" w:rsidP="71E0EF28" w:rsidRDefault="007913CB" w14:paraId="6A0DAD11" w14:textId="56D8595C">
      <w:pPr>
        <w:spacing w:line="480" w:lineRule="auto"/>
        <w:ind w:firstLine="0"/>
        <w:rPr>
          <w:rFonts w:ascii="Times New Roman" w:hAnsi="Times New Roman" w:cs="Times New Roman"/>
        </w:rPr>
      </w:pPr>
      <w:r w:rsidRPr="71E0EF28" w:rsidR="007913CB">
        <w:rPr>
          <w:rFonts w:ascii="Times New Roman" w:hAnsi="Times New Roman" w:cs="Times New Roman"/>
        </w:rPr>
        <w:t xml:space="preserve">The NHS App is a major digital innovation in the UK's health care system and one of the ways in which the NHS has been committed to the modernization of access and the improvement of patient engagement over the past decade. This report has critically reviewed its impact on the patient, the healthcare </w:t>
      </w:r>
      <w:r w:rsidRPr="71E0EF28" w:rsidR="13A566E1">
        <w:rPr>
          <w:rFonts w:ascii="Times New Roman" w:hAnsi="Times New Roman" w:cs="Times New Roman"/>
        </w:rPr>
        <w:t>workforce,</w:t>
      </w:r>
      <w:r w:rsidRPr="71E0EF28" w:rsidR="007913CB">
        <w:rPr>
          <w:rFonts w:ascii="Times New Roman" w:hAnsi="Times New Roman" w:cs="Times New Roman"/>
        </w:rPr>
        <w:t xml:space="preserve"> and the provision of services, its </w:t>
      </w:r>
      <w:r w:rsidRPr="71E0EF28" w:rsidR="5277D7DF">
        <w:rPr>
          <w:rFonts w:ascii="Times New Roman" w:hAnsi="Times New Roman" w:cs="Times New Roman"/>
        </w:rPr>
        <w:t>strength,</w:t>
      </w:r>
      <w:r w:rsidRPr="71E0EF28" w:rsidR="007913CB">
        <w:rPr>
          <w:rFonts w:ascii="Times New Roman" w:hAnsi="Times New Roman" w:cs="Times New Roman"/>
        </w:rPr>
        <w:t xml:space="preserve"> and weakness.</w:t>
      </w:r>
    </w:p>
    <w:p w:rsidRPr="002F07D2" w:rsidR="007913CB" w:rsidP="71E0EF28" w:rsidRDefault="007913CB" w14:paraId="29B549F5" w14:textId="31F8D949">
      <w:pPr>
        <w:spacing w:line="480" w:lineRule="auto"/>
        <w:ind w:firstLine="0"/>
        <w:rPr>
          <w:rFonts w:ascii="Times New Roman" w:hAnsi="Times New Roman" w:cs="Times New Roman"/>
        </w:rPr>
      </w:pPr>
      <w:r w:rsidRPr="71E0EF28" w:rsidR="007913CB">
        <w:rPr>
          <w:rFonts w:ascii="Times New Roman" w:hAnsi="Times New Roman" w:cs="Times New Roman"/>
        </w:rPr>
        <w:t xml:space="preserve">For patients, the NHS App has enhanced convenience, </w:t>
      </w:r>
      <w:r w:rsidRPr="71E0EF28" w:rsidR="78275F9C">
        <w:rPr>
          <w:rFonts w:ascii="Times New Roman" w:hAnsi="Times New Roman" w:cs="Times New Roman"/>
        </w:rPr>
        <w:t>transparency,</w:t>
      </w:r>
      <w:r w:rsidRPr="71E0EF28" w:rsidR="007913CB">
        <w:rPr>
          <w:rFonts w:ascii="Times New Roman" w:hAnsi="Times New Roman" w:cs="Times New Roman"/>
        </w:rPr>
        <w:t xml:space="preserve"> and access to services and enabled greater involvement in personal health management. However, digital exclusion, privacy </w:t>
      </w:r>
      <w:r w:rsidRPr="71E0EF28" w:rsidR="14AAA0C0">
        <w:rPr>
          <w:rFonts w:ascii="Times New Roman" w:hAnsi="Times New Roman" w:cs="Times New Roman"/>
        </w:rPr>
        <w:t>issues,</w:t>
      </w:r>
      <w:r w:rsidRPr="71E0EF28" w:rsidR="007913CB">
        <w:rPr>
          <w:rFonts w:ascii="Times New Roman" w:hAnsi="Times New Roman" w:cs="Times New Roman"/>
        </w:rPr>
        <w:t xml:space="preserve"> and inconsistent functionality make it less than universal</w:t>
      </w:r>
      <w:r w:rsidRPr="71E0EF28" w:rsidR="00097392">
        <w:rPr>
          <w:rFonts w:ascii="Times New Roman" w:hAnsi="Times New Roman" w:cs="Times New Roman"/>
        </w:rPr>
        <w:t xml:space="preserve"> (</w:t>
      </w:r>
      <w:r w:rsidRPr="71E0EF28" w:rsidR="004C5FBC">
        <w:rPr>
          <w:rFonts w:ascii="Times New Roman" w:hAnsi="Times New Roman" w:cs="Times New Roman"/>
        </w:rPr>
        <w:t>Department of Health and Social Care</w:t>
      </w:r>
      <w:r w:rsidRPr="71E0EF28" w:rsidR="004C5FBC">
        <w:rPr>
          <w:rFonts w:ascii="Times New Roman" w:hAnsi="Times New Roman" w:cs="Times New Roman"/>
        </w:rPr>
        <w:t xml:space="preserve">, </w:t>
      </w:r>
      <w:r w:rsidRPr="71E0EF28" w:rsidR="004C5FBC">
        <w:rPr>
          <w:rFonts w:ascii="Times New Roman" w:hAnsi="Times New Roman" w:cs="Times New Roman"/>
        </w:rPr>
        <w:t>2022</w:t>
      </w:r>
      <w:r w:rsidRPr="71E0EF28" w:rsidR="004C5FBC">
        <w:rPr>
          <w:rFonts w:ascii="Times New Roman" w:hAnsi="Times New Roman" w:cs="Times New Roman"/>
        </w:rPr>
        <w:t>a</w:t>
      </w:r>
      <w:r w:rsidRPr="71E0EF28" w:rsidR="00097392">
        <w:rPr>
          <w:rFonts w:ascii="Times New Roman" w:hAnsi="Times New Roman" w:cs="Times New Roman"/>
        </w:rPr>
        <w:t>)</w:t>
      </w:r>
      <w:r w:rsidRPr="71E0EF28" w:rsidR="007913CB">
        <w:rPr>
          <w:rFonts w:ascii="Times New Roman" w:hAnsi="Times New Roman" w:cs="Times New Roman"/>
        </w:rPr>
        <w:t xml:space="preserve">. For the workforce, the app provides opportunities for streamlining administrative processes and supporting digital-first care, but also there may be an increase in demand and workload with little </w:t>
      </w:r>
      <w:r w:rsidRPr="71E0EF28" w:rsidR="2A318C1D">
        <w:rPr>
          <w:rFonts w:ascii="Times New Roman" w:hAnsi="Times New Roman" w:cs="Times New Roman"/>
        </w:rPr>
        <w:t>organizational</w:t>
      </w:r>
      <w:r w:rsidRPr="71E0EF28" w:rsidR="007913CB">
        <w:rPr>
          <w:rFonts w:ascii="Times New Roman" w:hAnsi="Times New Roman" w:cs="Times New Roman"/>
        </w:rPr>
        <w:t xml:space="preserve"> support. At a service delivery level, the NHS App has allowed for more flexible and efficient service pathways to be developed, although the challenges associated with integration, governance and equity still exist.</w:t>
      </w:r>
    </w:p>
    <w:p w:rsidRPr="002F07D2" w:rsidR="007913CB" w:rsidP="71E0EF28" w:rsidRDefault="007913CB" w14:paraId="65D3BCB3" w14:textId="60CD5F0D">
      <w:pPr>
        <w:spacing w:line="480" w:lineRule="auto"/>
        <w:ind w:firstLine="0"/>
        <w:rPr>
          <w:rFonts w:ascii="Times New Roman" w:hAnsi="Times New Roman" w:cs="Times New Roman"/>
        </w:rPr>
      </w:pPr>
      <w:r w:rsidRPr="71E0EF28" w:rsidR="007913CB">
        <w:rPr>
          <w:rFonts w:ascii="Times New Roman" w:hAnsi="Times New Roman" w:cs="Times New Roman"/>
        </w:rPr>
        <w:t>In conclusion, the NHS App shows how digital innovation can be used to improve access and efficiency in UK health care.</w:t>
      </w:r>
      <w:r w:rsidRPr="71E0EF28" w:rsidR="007913CB">
        <w:rPr>
          <w:rFonts w:ascii="Times New Roman" w:hAnsi="Times New Roman" w:cs="Times New Roman"/>
        </w:rPr>
        <w:t xml:space="preserve"> Continued evaluation, inclusive </w:t>
      </w:r>
      <w:r w:rsidRPr="71E0EF28" w:rsidR="007913CB">
        <w:rPr>
          <w:rFonts w:ascii="Times New Roman" w:hAnsi="Times New Roman" w:cs="Times New Roman"/>
        </w:rPr>
        <w:t>design</w:t>
      </w:r>
      <w:r w:rsidRPr="71E0EF28" w:rsidR="007913CB">
        <w:rPr>
          <w:rFonts w:ascii="Times New Roman" w:hAnsi="Times New Roman" w:cs="Times New Roman"/>
        </w:rPr>
        <w:t xml:space="preserve"> and strategic investment will be vital if the NHS App is to contribute towards </w:t>
      </w:r>
      <w:r w:rsidRPr="71E0EF28" w:rsidR="007913CB">
        <w:rPr>
          <w:rFonts w:ascii="Times New Roman" w:hAnsi="Times New Roman" w:cs="Times New Roman"/>
        </w:rPr>
        <w:t>equitable</w:t>
      </w:r>
      <w:r w:rsidRPr="71E0EF28" w:rsidR="007913CB">
        <w:rPr>
          <w:rFonts w:ascii="Times New Roman" w:hAnsi="Times New Roman" w:cs="Times New Roman"/>
        </w:rPr>
        <w:t xml:space="preserve"> and high-quality and sustainable health services.</w:t>
      </w:r>
    </w:p>
    <w:p w:rsidRPr="002F07D2" w:rsidR="007913CB" w:rsidP="002F07D2" w:rsidRDefault="007913CB" w14:paraId="4A2F725D" w14:textId="77777777">
      <w:pPr>
        <w:spacing w:line="480" w:lineRule="auto"/>
        <w:rPr>
          <w:rFonts w:ascii="Times New Roman" w:hAnsi="Times New Roman" w:cs="Times New Roman"/>
          <w:b/>
          <w:bCs/>
        </w:rPr>
      </w:pPr>
      <w:r w:rsidRPr="002F07D2">
        <w:rPr>
          <w:rFonts w:ascii="Times New Roman" w:hAnsi="Times New Roman" w:cs="Times New Roman"/>
          <w:b/>
          <w:bCs/>
        </w:rPr>
        <w:br w:type="page"/>
      </w:r>
    </w:p>
    <w:p w:rsidRPr="002F07D2" w:rsidR="007913CB" w:rsidP="002F07D2" w:rsidRDefault="007913CB" w14:paraId="3EC036A5" w14:textId="2EFA0F73">
      <w:pPr>
        <w:spacing w:line="480" w:lineRule="auto"/>
        <w:jc w:val="center"/>
        <w:rPr>
          <w:rFonts w:ascii="Times New Roman" w:hAnsi="Times New Roman" w:cs="Times New Roman"/>
          <w:b/>
          <w:bCs/>
        </w:rPr>
      </w:pPr>
      <w:r w:rsidRPr="002F07D2">
        <w:rPr>
          <w:rFonts w:ascii="Times New Roman" w:hAnsi="Times New Roman" w:cs="Times New Roman"/>
          <w:b/>
          <w:bCs/>
        </w:rPr>
        <w:lastRenderedPageBreak/>
        <w:t>Reference List</w:t>
      </w:r>
    </w:p>
    <w:p w:rsidRPr="004C5FBC" w:rsidR="002A19DF" w:rsidP="002A19DF" w:rsidRDefault="002A19DF" w14:paraId="2BC6E59D" w14:textId="77777777">
      <w:pPr>
        <w:spacing w:line="480" w:lineRule="auto"/>
        <w:ind w:left="1080" w:hanging="720"/>
        <w:rPr>
          <w:rFonts w:ascii="Times New Roman" w:hAnsi="Times New Roman" w:cs="Times New Roman"/>
        </w:rPr>
      </w:pPr>
      <w:r w:rsidRPr="004C5FBC">
        <w:rPr>
          <w:rFonts w:ascii="Times New Roman" w:hAnsi="Times New Roman" w:cs="Times New Roman"/>
        </w:rPr>
        <w:t xml:space="preserve">Arora, A., Wright, A., Cheng, T.K.M., Khwaja, Z. and Seah, M., 2021. </w:t>
      </w:r>
      <w:r w:rsidRPr="004C5FBC">
        <w:rPr>
          <w:rFonts w:ascii="Times New Roman" w:hAnsi="Times New Roman" w:cs="Times New Roman"/>
          <w:highlight w:val="yellow"/>
        </w:rPr>
        <w:t>Innovation pathways in the NHS</w:t>
      </w:r>
      <w:r w:rsidRPr="004C5FBC">
        <w:rPr>
          <w:rFonts w:ascii="Times New Roman" w:hAnsi="Times New Roman" w:cs="Times New Roman"/>
        </w:rPr>
        <w:t>: an introductory review. </w:t>
      </w:r>
      <w:r w:rsidRPr="004C5FBC">
        <w:rPr>
          <w:rFonts w:ascii="Times New Roman" w:hAnsi="Times New Roman" w:cs="Times New Roman"/>
          <w:i/>
          <w:iCs/>
        </w:rPr>
        <w:t>Therapeutic innovation &amp; regulatory science</w:t>
      </w:r>
      <w:r w:rsidRPr="004C5FBC">
        <w:rPr>
          <w:rFonts w:ascii="Times New Roman" w:hAnsi="Times New Roman" w:cs="Times New Roman"/>
        </w:rPr>
        <w:t>, </w:t>
      </w:r>
      <w:r w:rsidRPr="004C5FBC">
        <w:rPr>
          <w:rFonts w:ascii="Times New Roman" w:hAnsi="Times New Roman" w:cs="Times New Roman"/>
          <w:i/>
          <w:iCs/>
        </w:rPr>
        <w:t>55</w:t>
      </w:r>
      <w:r w:rsidRPr="004C5FBC">
        <w:rPr>
          <w:rFonts w:ascii="Times New Roman" w:hAnsi="Times New Roman" w:cs="Times New Roman"/>
        </w:rPr>
        <w:t>(5), pp.1045-1058.</w:t>
      </w:r>
    </w:p>
    <w:p w:rsidRPr="004C5FBC" w:rsidR="002A19DF" w:rsidP="002A19DF" w:rsidRDefault="002A19DF" w14:paraId="08638E0E" w14:textId="77777777">
      <w:pPr>
        <w:spacing w:line="480" w:lineRule="auto"/>
        <w:ind w:left="1080" w:hanging="720"/>
        <w:rPr>
          <w:rFonts w:ascii="Times New Roman" w:hAnsi="Times New Roman" w:cs="Times New Roman"/>
        </w:rPr>
      </w:pPr>
      <w:r w:rsidRPr="004C5FBC">
        <w:rPr>
          <w:rFonts w:ascii="Times New Roman" w:hAnsi="Times New Roman" w:cs="Times New Roman"/>
        </w:rPr>
        <w:t xml:space="preserve">Asthana, S., Jones, R. and Sheaff, R., 2019. </w:t>
      </w:r>
      <w:r w:rsidRPr="004C5FBC">
        <w:rPr>
          <w:rFonts w:ascii="Times New Roman" w:hAnsi="Times New Roman" w:cs="Times New Roman"/>
          <w:highlight w:val="yellow"/>
        </w:rPr>
        <w:t>Why does the NHS struggle to adopt eHealth innovations?</w:t>
      </w:r>
      <w:r w:rsidRPr="004C5FBC">
        <w:rPr>
          <w:rFonts w:ascii="Times New Roman" w:hAnsi="Times New Roman" w:cs="Times New Roman"/>
        </w:rPr>
        <w:t xml:space="preserve"> A review of macro, meso and micro factors. </w:t>
      </w:r>
      <w:r w:rsidRPr="004C5FBC">
        <w:rPr>
          <w:rFonts w:ascii="Times New Roman" w:hAnsi="Times New Roman" w:cs="Times New Roman"/>
          <w:i/>
          <w:iCs/>
        </w:rPr>
        <w:t>BMC health services research</w:t>
      </w:r>
      <w:r w:rsidRPr="004C5FBC">
        <w:rPr>
          <w:rFonts w:ascii="Times New Roman" w:hAnsi="Times New Roman" w:cs="Times New Roman"/>
        </w:rPr>
        <w:t>, </w:t>
      </w:r>
      <w:r w:rsidRPr="004C5FBC">
        <w:rPr>
          <w:rFonts w:ascii="Times New Roman" w:hAnsi="Times New Roman" w:cs="Times New Roman"/>
          <w:i/>
          <w:iCs/>
        </w:rPr>
        <w:t>19</w:t>
      </w:r>
      <w:r w:rsidRPr="004C5FBC">
        <w:rPr>
          <w:rFonts w:ascii="Times New Roman" w:hAnsi="Times New Roman" w:cs="Times New Roman"/>
        </w:rPr>
        <w:t>(1), p.984.</w:t>
      </w:r>
    </w:p>
    <w:p w:rsidRPr="004C5FBC" w:rsidR="002A19DF" w:rsidP="002A19DF" w:rsidRDefault="002A19DF" w14:paraId="6E4D76A4" w14:textId="77777777">
      <w:pPr>
        <w:spacing w:line="480" w:lineRule="auto"/>
        <w:ind w:left="1080" w:hanging="720"/>
        <w:rPr>
          <w:rFonts w:ascii="Times New Roman" w:hAnsi="Times New Roman" w:cs="Times New Roman"/>
        </w:rPr>
      </w:pPr>
      <w:r w:rsidRPr="004C5FBC">
        <w:rPr>
          <w:rFonts w:ascii="Times New Roman" w:hAnsi="Times New Roman" w:cs="Times New Roman"/>
          <w:i/>
          <w:iCs/>
        </w:rPr>
        <w:t>Department of Health and Social Care (2022) Data Saves Lives: Reshaping Health and Social Care with Data</w:t>
      </w:r>
      <w:r w:rsidRPr="004C5FBC">
        <w:rPr>
          <w:rFonts w:ascii="Times New Roman" w:hAnsi="Times New Roman" w:cs="Times New Roman"/>
        </w:rPr>
        <w:t xml:space="preserve"> — policy context for NHS digital frameworks including apps. </w:t>
      </w:r>
    </w:p>
    <w:p w:rsidRPr="004C5FBC" w:rsidR="002A19DF" w:rsidP="002A19DF" w:rsidRDefault="002A19DF" w14:paraId="2CCD5D54" w14:textId="77777777">
      <w:pPr>
        <w:spacing w:line="480" w:lineRule="auto"/>
        <w:ind w:left="1080" w:hanging="720"/>
        <w:rPr>
          <w:rFonts w:ascii="Times New Roman" w:hAnsi="Times New Roman" w:cs="Times New Roman"/>
        </w:rPr>
      </w:pPr>
      <w:r w:rsidRPr="004C5FBC">
        <w:rPr>
          <w:rFonts w:ascii="Times New Roman" w:hAnsi="Times New Roman" w:cs="Times New Roman"/>
        </w:rPr>
        <w:t xml:space="preserve">Department of Health and Social Care. “A Plan for Digital Health and Social Care.” </w:t>
      </w:r>
      <w:r w:rsidRPr="004C5FBC">
        <w:rPr>
          <w:rFonts w:ascii="Times New Roman" w:hAnsi="Times New Roman" w:cs="Times New Roman"/>
          <w:i/>
          <w:iCs/>
        </w:rPr>
        <w:t>GOV.UK</w:t>
      </w:r>
      <w:r w:rsidRPr="004C5FBC">
        <w:rPr>
          <w:rFonts w:ascii="Times New Roman" w:hAnsi="Times New Roman" w:cs="Times New Roman"/>
        </w:rPr>
        <w:t xml:space="preserve">, 29 June 2022, </w:t>
      </w:r>
      <w:hyperlink w:history="1" r:id="rId7">
        <w:r w:rsidRPr="004C5FBC">
          <w:rPr>
            <w:rStyle w:val="Hyperlink"/>
            <w:rFonts w:ascii="Times New Roman" w:hAnsi="Times New Roman" w:cs="Times New Roman"/>
          </w:rPr>
          <w:t>www.gov.uk/government/publications/a-plan-for-digital-health-and-social-care/a-plan-for-digital-health-and-social-care</w:t>
        </w:r>
      </w:hyperlink>
      <w:r w:rsidRPr="004C5FBC">
        <w:rPr>
          <w:rFonts w:ascii="Times New Roman" w:hAnsi="Times New Roman" w:cs="Times New Roman"/>
        </w:rPr>
        <w:t>.</w:t>
      </w:r>
    </w:p>
    <w:p w:rsidRPr="004C5FBC" w:rsidR="002A19DF" w:rsidP="002A19DF" w:rsidRDefault="002A19DF" w14:paraId="5D821AC8" w14:textId="77777777">
      <w:pPr>
        <w:spacing w:line="480" w:lineRule="auto"/>
        <w:ind w:left="1080" w:hanging="720"/>
        <w:rPr>
          <w:rFonts w:ascii="Times New Roman" w:hAnsi="Times New Roman" w:cs="Times New Roman"/>
        </w:rPr>
      </w:pPr>
      <w:r w:rsidRPr="004C5FBC">
        <w:rPr>
          <w:rFonts w:ascii="Times New Roman" w:hAnsi="Times New Roman" w:cs="Times New Roman"/>
        </w:rPr>
        <w:t xml:space="preserve">Kc, S., Reidy, C., Laverty, A.A., Papoutsi, C., Powell, J., Tewolde, S., Costelloe, C., Gudgin, B. &amp; Greaves, F., 2023. </w:t>
      </w:r>
      <w:r w:rsidRPr="004C5FBC">
        <w:rPr>
          <w:rFonts w:ascii="Times New Roman" w:hAnsi="Times New Roman" w:cs="Times New Roman"/>
          <w:i/>
          <w:iCs/>
        </w:rPr>
        <w:t>Adoption and use of the NHS App in England: a mixed-methods evaluation</w:t>
      </w:r>
      <w:r w:rsidRPr="004C5FBC">
        <w:rPr>
          <w:rFonts w:ascii="Times New Roman" w:hAnsi="Times New Roman" w:cs="Times New Roman"/>
        </w:rPr>
        <w:t xml:space="preserve">. (Oxford University/NIHR report) — mixed quantitative and qualitative evaluation. </w:t>
      </w:r>
    </w:p>
    <w:p w:rsidRPr="004C5FBC" w:rsidR="002A19DF" w:rsidP="002A19DF" w:rsidRDefault="002A19DF" w14:paraId="634A5E7E" w14:textId="77777777">
      <w:pPr>
        <w:spacing w:line="480" w:lineRule="auto"/>
        <w:ind w:left="1080" w:hanging="720"/>
        <w:rPr>
          <w:rFonts w:ascii="Times New Roman" w:hAnsi="Times New Roman" w:cs="Times New Roman"/>
        </w:rPr>
      </w:pPr>
      <w:r w:rsidRPr="004C5FBC">
        <w:rPr>
          <w:rFonts w:ascii="Times New Roman" w:hAnsi="Times New Roman" w:cs="Times New Roman"/>
        </w:rPr>
        <w:t xml:space="preserve">Lennon, M.R. et al., 2017. </w:t>
      </w:r>
      <w:r w:rsidRPr="004C5FBC">
        <w:rPr>
          <w:rFonts w:ascii="Times New Roman" w:hAnsi="Times New Roman" w:cs="Times New Roman"/>
          <w:i/>
          <w:iCs/>
        </w:rPr>
        <w:t>Readiness for delivering digital health at scale</w:t>
      </w:r>
      <w:r w:rsidRPr="004C5FBC">
        <w:rPr>
          <w:rFonts w:ascii="Times New Roman" w:hAnsi="Times New Roman" w:cs="Times New Roman"/>
        </w:rPr>
        <w:t xml:space="preserve"> — includes NHS App within digital health innovation context. </w:t>
      </w:r>
    </w:p>
    <w:p w:rsidRPr="004C5FBC" w:rsidR="002A19DF" w:rsidP="002A19DF" w:rsidRDefault="002A19DF" w14:paraId="371800EF" w14:textId="77777777">
      <w:pPr>
        <w:spacing w:line="480" w:lineRule="auto"/>
        <w:ind w:left="1080" w:hanging="720"/>
        <w:rPr>
          <w:rFonts w:ascii="Times New Roman" w:hAnsi="Times New Roman" w:cs="Times New Roman"/>
        </w:rPr>
      </w:pPr>
      <w:r w:rsidRPr="004C5FBC">
        <w:rPr>
          <w:rFonts w:ascii="Times New Roman" w:hAnsi="Times New Roman" w:cs="Times New Roman"/>
          <w:i/>
          <w:iCs/>
        </w:rPr>
        <w:t>NHS App evaluation</w:t>
      </w:r>
      <w:r w:rsidRPr="004C5FBC">
        <w:rPr>
          <w:rFonts w:ascii="Times New Roman" w:hAnsi="Times New Roman" w:cs="Times New Roman"/>
        </w:rPr>
        <w:t xml:space="preserve"> — Health Research Authority summary of the NHS App evaluation study. </w:t>
      </w:r>
    </w:p>
    <w:p w:rsidRPr="004C5FBC" w:rsidR="002A19DF" w:rsidP="002A19DF" w:rsidRDefault="002A19DF" w14:paraId="2EE89FA6" w14:textId="77777777">
      <w:pPr>
        <w:spacing w:line="480" w:lineRule="auto"/>
        <w:ind w:left="1080" w:hanging="720"/>
        <w:rPr>
          <w:rFonts w:ascii="Times New Roman" w:hAnsi="Times New Roman" w:cs="Times New Roman"/>
        </w:rPr>
      </w:pPr>
      <w:r w:rsidRPr="004C5FBC">
        <w:rPr>
          <w:rFonts w:ascii="Times New Roman" w:hAnsi="Times New Roman" w:cs="Times New Roman"/>
          <w:i/>
          <w:iCs/>
        </w:rPr>
        <w:lastRenderedPageBreak/>
        <w:t>NHS App Evaluation</w:t>
      </w:r>
      <w:r w:rsidRPr="004C5FBC">
        <w:rPr>
          <w:rFonts w:ascii="Times New Roman" w:hAnsi="Times New Roman" w:cs="Times New Roman"/>
        </w:rPr>
        <w:t xml:space="preserve"> — NIHR Applied Research Collaboration overview of digital inclusion and behaviour change from NHS App use data. </w:t>
      </w:r>
    </w:p>
    <w:p w:rsidRPr="004C5FBC" w:rsidR="002A19DF" w:rsidP="002A19DF" w:rsidRDefault="002A19DF" w14:paraId="2D418071" w14:textId="77777777">
      <w:pPr>
        <w:spacing w:line="480" w:lineRule="auto"/>
        <w:ind w:left="1080" w:hanging="720"/>
        <w:rPr>
          <w:rFonts w:ascii="Times New Roman" w:hAnsi="Times New Roman" w:cs="Times New Roman"/>
        </w:rPr>
      </w:pPr>
      <w:r w:rsidRPr="004C5FBC">
        <w:rPr>
          <w:rFonts w:ascii="Times New Roman" w:hAnsi="Times New Roman" w:cs="Times New Roman"/>
          <w:i/>
          <w:iCs/>
        </w:rPr>
        <w:t>NHS App reaches record users on fifth anniversary</w:t>
      </w:r>
      <w:r w:rsidRPr="004C5FBC">
        <w:rPr>
          <w:rFonts w:ascii="Times New Roman" w:hAnsi="Times New Roman" w:cs="Times New Roman"/>
        </w:rPr>
        <w:t xml:space="preserve"> — NHS England statistics on registration and usage trends (2023). </w:t>
      </w:r>
    </w:p>
    <w:p w:rsidRPr="004C5FBC" w:rsidR="002A19DF" w:rsidP="002A19DF" w:rsidRDefault="002A19DF" w14:paraId="44E9406C" w14:textId="77777777">
      <w:pPr>
        <w:spacing w:line="480" w:lineRule="auto"/>
        <w:ind w:left="1080" w:hanging="720"/>
        <w:rPr>
          <w:rFonts w:ascii="Times New Roman" w:hAnsi="Times New Roman" w:cs="Times New Roman"/>
        </w:rPr>
      </w:pPr>
      <w:r w:rsidRPr="004C5FBC">
        <w:rPr>
          <w:rFonts w:ascii="Times New Roman" w:hAnsi="Times New Roman" w:cs="Times New Roman"/>
          <w:i/>
          <w:iCs/>
        </w:rPr>
        <w:t>NHS England Digital (2025) Shared Care Record programme</w:t>
      </w:r>
      <w:r w:rsidRPr="004C5FBC">
        <w:rPr>
          <w:rFonts w:ascii="Times New Roman" w:hAnsi="Times New Roman" w:cs="Times New Roman"/>
        </w:rPr>
        <w:t xml:space="preserve"> — relevant to NHS App’s integration with shared health records. </w:t>
      </w:r>
      <w:r w:rsidRPr="004C5FBC">
        <w:rPr>
          <w:rFonts w:ascii="Times New Roman" w:hAnsi="Times New Roman" w:cs="Times New Roman"/>
          <w:i/>
          <w:iCs/>
        </w:rPr>
        <w:t>(policy)</w:t>
      </w:r>
    </w:p>
    <w:p w:rsidRPr="004C5FBC" w:rsidR="002A19DF" w:rsidP="002A19DF" w:rsidRDefault="002A19DF" w14:paraId="4359531D" w14:textId="77777777">
      <w:pPr>
        <w:spacing w:line="480" w:lineRule="auto"/>
        <w:ind w:left="1080" w:hanging="720"/>
        <w:rPr>
          <w:rFonts w:ascii="Times New Roman" w:hAnsi="Times New Roman" w:cs="Times New Roman"/>
        </w:rPr>
      </w:pPr>
      <w:r w:rsidRPr="004C5FBC">
        <w:rPr>
          <w:rFonts w:ascii="Times New Roman" w:hAnsi="Times New Roman" w:cs="Times New Roman"/>
          <w:i/>
          <w:iCs/>
        </w:rPr>
        <w:t>Public and patient experience of the NHS App</w:t>
      </w:r>
      <w:r w:rsidRPr="004C5FBC">
        <w:rPr>
          <w:rFonts w:ascii="Times New Roman" w:hAnsi="Times New Roman" w:cs="Times New Roman"/>
        </w:rPr>
        <w:t xml:space="preserve"> — Patient Information Forum / Digital Coalition report on user experience and accessibility. </w:t>
      </w:r>
    </w:p>
    <w:p w:rsidRPr="004C5FBC" w:rsidR="002A19DF" w:rsidP="002A19DF" w:rsidRDefault="002A19DF" w14:paraId="54D65E3E" w14:textId="0DA8B42B">
      <w:pPr>
        <w:spacing w:line="480" w:lineRule="auto"/>
        <w:ind w:left="1080" w:hanging="720"/>
        <w:rPr>
          <w:rFonts w:ascii="Times New Roman" w:hAnsi="Times New Roman" w:cs="Times New Roman"/>
        </w:rPr>
      </w:pPr>
      <w:r w:rsidRPr="71E0EF28" w:rsidR="002A19DF">
        <w:rPr>
          <w:rFonts w:ascii="Times New Roman" w:hAnsi="Times New Roman" w:cs="Times New Roman"/>
        </w:rPr>
        <w:t xml:space="preserve">Reidy, C., Papoutsi, C., Kc, S., </w:t>
      </w:r>
      <w:r w:rsidRPr="71E0EF28" w:rsidR="002A19DF">
        <w:rPr>
          <w:rFonts w:ascii="Times New Roman" w:hAnsi="Times New Roman" w:cs="Times New Roman"/>
        </w:rPr>
        <w:t>Gudgin</w:t>
      </w:r>
      <w:r w:rsidRPr="71E0EF28" w:rsidR="002A19DF">
        <w:rPr>
          <w:rFonts w:ascii="Times New Roman" w:hAnsi="Times New Roman" w:cs="Times New Roman"/>
        </w:rPr>
        <w:t xml:space="preserve">, B., Laverty, A.A., Greaves, F. and Powell, J., 2025. Qualitative evaluation of the implementation and national roll-out of </w:t>
      </w:r>
      <w:r w:rsidRPr="71E0EF28" w:rsidR="002A19DF">
        <w:rPr>
          <w:rFonts w:ascii="Times New Roman" w:hAnsi="Times New Roman" w:cs="Times New Roman"/>
          <w:highlight w:val="yellow"/>
        </w:rPr>
        <w:t>the NHS App</w:t>
      </w:r>
      <w:r w:rsidRPr="71E0EF28" w:rsidR="002A19DF">
        <w:rPr>
          <w:rFonts w:ascii="Times New Roman" w:hAnsi="Times New Roman" w:cs="Times New Roman"/>
        </w:rPr>
        <w:t xml:space="preserve"> in England. </w:t>
      </w:r>
      <w:r w:rsidRPr="71E0EF28" w:rsidR="002A19DF">
        <w:rPr>
          <w:rFonts w:ascii="Times New Roman" w:hAnsi="Times New Roman" w:cs="Times New Roman"/>
          <w:i w:val="1"/>
          <w:iCs w:val="1"/>
        </w:rPr>
        <w:t xml:space="preserve">BMC </w:t>
      </w:r>
      <w:r w:rsidRPr="71E0EF28" w:rsidR="1852A250">
        <w:rPr>
          <w:rFonts w:ascii="Times New Roman" w:hAnsi="Times New Roman" w:cs="Times New Roman"/>
          <w:i w:val="1"/>
          <w:iCs w:val="1"/>
        </w:rPr>
        <w:t>Medicine</w:t>
      </w:r>
      <w:r w:rsidRPr="71E0EF28" w:rsidR="002A19DF">
        <w:rPr>
          <w:rFonts w:ascii="Times New Roman" w:hAnsi="Times New Roman" w:cs="Times New Roman"/>
        </w:rPr>
        <w:t>, </w:t>
      </w:r>
      <w:r w:rsidRPr="71E0EF28" w:rsidR="002A19DF">
        <w:rPr>
          <w:rFonts w:ascii="Times New Roman" w:hAnsi="Times New Roman" w:cs="Times New Roman"/>
          <w:i w:val="1"/>
          <w:iCs w:val="1"/>
        </w:rPr>
        <w:t>23</w:t>
      </w:r>
      <w:r w:rsidRPr="71E0EF28" w:rsidR="002A19DF">
        <w:rPr>
          <w:rFonts w:ascii="Times New Roman" w:hAnsi="Times New Roman" w:cs="Times New Roman"/>
        </w:rPr>
        <w:t>(1), p.20.</w:t>
      </w:r>
    </w:p>
    <w:p w:rsidRPr="004C5FBC" w:rsidR="002A19DF" w:rsidP="002A19DF" w:rsidRDefault="002A19DF" w14:paraId="3EEA6124" w14:textId="77777777">
      <w:pPr>
        <w:spacing w:line="480" w:lineRule="auto"/>
        <w:ind w:left="1080" w:hanging="720"/>
        <w:rPr>
          <w:rFonts w:ascii="Times New Roman" w:hAnsi="Times New Roman" w:cs="Times New Roman"/>
        </w:rPr>
      </w:pPr>
      <w:r w:rsidRPr="004C5FBC">
        <w:rPr>
          <w:rFonts w:ascii="Times New Roman" w:hAnsi="Times New Roman" w:cs="Times New Roman"/>
        </w:rPr>
        <w:t xml:space="preserve">Reidy, C., Papoutsi, C., KC, S., Gudgin, B., Laverty, A.A., Greaves, F. &amp; Powell, J., 2025. </w:t>
      </w:r>
      <w:r w:rsidRPr="004C5FBC">
        <w:rPr>
          <w:rFonts w:ascii="Times New Roman" w:hAnsi="Times New Roman" w:cs="Times New Roman"/>
          <w:i/>
          <w:iCs/>
        </w:rPr>
        <w:t>Qualitative evaluation of the implementation and national roll-out of the NHS App in England</w:t>
      </w:r>
      <w:r w:rsidRPr="004C5FBC">
        <w:rPr>
          <w:rFonts w:ascii="Times New Roman" w:hAnsi="Times New Roman" w:cs="Times New Roman"/>
        </w:rPr>
        <w:t xml:space="preserve">. BMC Medicine, 23(1), p.20 — evaluates NHS App implementation and user experiences. </w:t>
      </w:r>
    </w:p>
    <w:p w:rsidRPr="004C5FBC" w:rsidR="002A19DF" w:rsidP="002A19DF" w:rsidRDefault="002A19DF" w14:paraId="409D7C24" w14:textId="77777777">
      <w:pPr>
        <w:spacing w:line="480" w:lineRule="auto"/>
        <w:ind w:left="1080" w:hanging="720"/>
        <w:rPr>
          <w:rFonts w:ascii="Times New Roman" w:hAnsi="Times New Roman" w:cs="Times New Roman"/>
        </w:rPr>
      </w:pPr>
      <w:r w:rsidRPr="004C5FBC">
        <w:rPr>
          <w:rFonts w:ascii="Times New Roman" w:hAnsi="Times New Roman" w:cs="Times New Roman"/>
        </w:rPr>
        <w:t>Sukriti, K.C., Tewolde, S., Laverty, A.A., Costelloe, C., Papoutsi, C., Reidy, C., Gudgin, B., Shenton, C., Majeed, A., Powell, J. and Greaves, F., 2023. Uptake and adoption of the NHS App in England: an observational study. </w:t>
      </w:r>
      <w:r w:rsidRPr="004C5FBC">
        <w:rPr>
          <w:rFonts w:ascii="Times New Roman" w:hAnsi="Times New Roman" w:cs="Times New Roman"/>
          <w:i/>
          <w:iCs/>
        </w:rPr>
        <w:t>The British Journal of General Practice</w:t>
      </w:r>
      <w:r w:rsidRPr="004C5FBC">
        <w:rPr>
          <w:rFonts w:ascii="Times New Roman" w:hAnsi="Times New Roman" w:cs="Times New Roman"/>
        </w:rPr>
        <w:t>, </w:t>
      </w:r>
      <w:r w:rsidRPr="004C5FBC">
        <w:rPr>
          <w:rFonts w:ascii="Times New Roman" w:hAnsi="Times New Roman" w:cs="Times New Roman"/>
          <w:i/>
          <w:iCs/>
        </w:rPr>
        <w:t>73</w:t>
      </w:r>
      <w:r w:rsidRPr="004C5FBC">
        <w:rPr>
          <w:rFonts w:ascii="Times New Roman" w:hAnsi="Times New Roman" w:cs="Times New Roman"/>
        </w:rPr>
        <w:t>(737), p.e932.</w:t>
      </w:r>
    </w:p>
    <w:p w:rsidRPr="004C5FBC" w:rsidR="002A19DF" w:rsidP="002A19DF" w:rsidRDefault="002A19DF" w14:paraId="74B057A7" w14:textId="77777777">
      <w:pPr>
        <w:spacing w:line="480" w:lineRule="auto"/>
        <w:ind w:left="1080" w:hanging="720"/>
        <w:rPr>
          <w:rFonts w:ascii="Times New Roman" w:hAnsi="Times New Roman" w:cs="Times New Roman"/>
        </w:rPr>
      </w:pPr>
      <w:r w:rsidRPr="004C5FBC">
        <w:rPr>
          <w:rFonts w:ascii="Times New Roman" w:hAnsi="Times New Roman" w:cs="Times New Roman"/>
          <w:i/>
          <w:iCs/>
        </w:rPr>
        <w:t>UK Government (2022) A Plan for Digital Health and Social Care</w:t>
      </w:r>
      <w:r w:rsidRPr="004C5FBC">
        <w:rPr>
          <w:rFonts w:ascii="Times New Roman" w:hAnsi="Times New Roman" w:cs="Times New Roman"/>
        </w:rPr>
        <w:t xml:space="preserve"> — contextual policy for NHS App expansion. </w:t>
      </w:r>
    </w:p>
    <w:p w:rsidRPr="004C5FBC" w:rsidR="002A19DF" w:rsidP="002A19DF" w:rsidRDefault="002A19DF" w14:paraId="2C1F950F" w14:textId="77777777">
      <w:pPr>
        <w:spacing w:line="480" w:lineRule="auto"/>
        <w:ind w:left="1080" w:hanging="720"/>
        <w:rPr>
          <w:rFonts w:ascii="Times New Roman" w:hAnsi="Times New Roman" w:cs="Times New Roman"/>
        </w:rPr>
      </w:pPr>
      <w:r w:rsidRPr="004C5FBC">
        <w:rPr>
          <w:rFonts w:ascii="Times New Roman" w:hAnsi="Times New Roman" w:cs="Times New Roman"/>
          <w:i/>
          <w:iCs/>
        </w:rPr>
        <w:lastRenderedPageBreak/>
        <w:t>Uptake and adoption of the NHS App in England: an observational study</w:t>
      </w:r>
      <w:r w:rsidRPr="004C5FBC">
        <w:rPr>
          <w:rFonts w:ascii="Times New Roman" w:hAnsi="Times New Roman" w:cs="Times New Roman"/>
        </w:rPr>
        <w:t xml:space="preserve"> — ORA research exploring COVID-19’s impact on adoption. </w:t>
      </w:r>
    </w:p>
    <w:p w:rsidRPr="004C5FBC" w:rsidR="002A19DF" w:rsidP="002A19DF" w:rsidRDefault="002A19DF" w14:paraId="52A62FCC" w14:textId="56D2A7B8">
      <w:pPr>
        <w:spacing w:line="480" w:lineRule="auto"/>
        <w:ind w:left="1080" w:hanging="720"/>
        <w:rPr>
          <w:rFonts w:ascii="Times New Roman" w:hAnsi="Times New Roman" w:cs="Times New Roman"/>
        </w:rPr>
      </w:pPr>
      <w:r w:rsidRPr="71E0EF28" w:rsidR="002A19DF">
        <w:rPr>
          <w:rFonts w:ascii="Times New Roman" w:hAnsi="Times New Roman" w:cs="Times New Roman"/>
        </w:rPr>
        <w:t>Wainwright, D.W. and Waring, T.S., 2007. The application and adaptation of a diffusion of innovation framework for information systems research in NHS general medical practice. </w:t>
      </w:r>
      <w:r w:rsidRPr="71E0EF28" w:rsidR="002A19DF">
        <w:rPr>
          <w:rFonts w:ascii="Times New Roman" w:hAnsi="Times New Roman" w:cs="Times New Roman"/>
          <w:i w:val="1"/>
          <w:iCs w:val="1"/>
        </w:rPr>
        <w:t>Journal of Information Technology</w:t>
      </w:r>
      <w:r w:rsidRPr="71E0EF28" w:rsidR="002A19DF">
        <w:rPr>
          <w:rFonts w:ascii="Times New Roman" w:hAnsi="Times New Roman" w:cs="Times New Roman"/>
        </w:rPr>
        <w:t>, </w:t>
      </w:r>
      <w:r w:rsidRPr="71E0EF28" w:rsidR="002A19DF">
        <w:rPr>
          <w:rFonts w:ascii="Times New Roman" w:hAnsi="Times New Roman" w:cs="Times New Roman"/>
          <w:i w:val="1"/>
          <w:iCs w:val="1"/>
        </w:rPr>
        <w:t>22</w:t>
      </w:r>
      <w:r w:rsidRPr="71E0EF28" w:rsidR="002A19DF">
        <w:rPr>
          <w:rFonts w:ascii="Times New Roman" w:hAnsi="Times New Roman" w:cs="Times New Roman"/>
        </w:rPr>
        <w:t>(1), pp</w:t>
      </w:r>
      <w:r w:rsidRPr="71E0EF28" w:rsidR="680329FF">
        <w:rPr>
          <w:rFonts w:ascii="Times New Roman" w:hAnsi="Times New Roman" w:cs="Times New Roman"/>
        </w:rPr>
        <w:t>. 44</w:t>
      </w:r>
      <w:r w:rsidRPr="71E0EF28" w:rsidR="002A19DF">
        <w:rPr>
          <w:rFonts w:ascii="Times New Roman" w:hAnsi="Times New Roman" w:cs="Times New Roman"/>
        </w:rPr>
        <w:t>-58.</w:t>
      </w:r>
    </w:p>
    <w:p w:rsidRPr="002F07D2" w:rsidR="004C5FBC" w:rsidP="002F07D2" w:rsidRDefault="004C5FBC" w14:paraId="2393B6F0" w14:textId="4B3C3C4E">
      <w:pPr>
        <w:spacing w:line="480" w:lineRule="auto"/>
        <w:ind w:left="720" w:hanging="720"/>
        <w:rPr>
          <w:rFonts w:ascii="Times New Roman" w:hAnsi="Times New Roman" w:cs="Times New Roman"/>
        </w:rPr>
      </w:pPr>
    </w:p>
    <w:sectPr w:rsidRPr="002F07D2" w:rsidR="004C5FBC">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751B" w:rsidP="00097392" w:rsidRDefault="0080751B" w14:paraId="064181E6" w14:textId="77777777">
      <w:pPr>
        <w:spacing w:after="0" w:line="240" w:lineRule="auto"/>
      </w:pPr>
      <w:r>
        <w:separator/>
      </w:r>
    </w:p>
  </w:endnote>
  <w:endnote w:type="continuationSeparator" w:id="0">
    <w:p w:rsidR="0080751B" w:rsidP="00097392" w:rsidRDefault="0080751B" w14:paraId="7E89003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751B" w:rsidP="00097392" w:rsidRDefault="0080751B" w14:paraId="57C0554D" w14:textId="77777777">
      <w:pPr>
        <w:spacing w:after="0" w:line="240" w:lineRule="auto"/>
      </w:pPr>
      <w:r>
        <w:separator/>
      </w:r>
    </w:p>
  </w:footnote>
  <w:footnote w:type="continuationSeparator" w:id="0">
    <w:p w:rsidR="0080751B" w:rsidP="00097392" w:rsidRDefault="0080751B" w14:paraId="640D13B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985762"/>
      <w:docPartObj>
        <w:docPartGallery w:val="Page Numbers (Top of Page)"/>
        <w:docPartUnique/>
      </w:docPartObj>
    </w:sdtPr>
    <w:sdtEndPr>
      <w:rPr>
        <w:noProof/>
      </w:rPr>
    </w:sdtEndPr>
    <w:sdtContent>
      <w:p w:rsidR="00097392" w:rsidRDefault="00097392" w14:paraId="2D90BD57" w14:textId="46496F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097392" w:rsidRDefault="00097392" w14:paraId="08D155D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A1261"/>
    <w:multiLevelType w:val="hybridMultilevel"/>
    <w:tmpl w:val="8D22F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163326"/>
    <w:multiLevelType w:val="hybridMultilevel"/>
    <w:tmpl w:val="FD7C2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9079B6"/>
    <w:multiLevelType w:val="hybridMultilevel"/>
    <w:tmpl w:val="18AE4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4050346">
    <w:abstractNumId w:val="0"/>
  </w:num>
  <w:num w:numId="2" w16cid:durableId="625743598">
    <w:abstractNumId w:val="1"/>
  </w:num>
  <w:num w:numId="3" w16cid:durableId="9943794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3CB"/>
    <w:rsid w:val="00097392"/>
    <w:rsid w:val="000E18B6"/>
    <w:rsid w:val="001600FA"/>
    <w:rsid w:val="00235E2D"/>
    <w:rsid w:val="002A19DF"/>
    <w:rsid w:val="002F07D2"/>
    <w:rsid w:val="00383A15"/>
    <w:rsid w:val="003B11E0"/>
    <w:rsid w:val="004C5FBC"/>
    <w:rsid w:val="00671691"/>
    <w:rsid w:val="00677FC5"/>
    <w:rsid w:val="006F79A4"/>
    <w:rsid w:val="0072416D"/>
    <w:rsid w:val="007808DF"/>
    <w:rsid w:val="007913CB"/>
    <w:rsid w:val="0080751B"/>
    <w:rsid w:val="00840377"/>
    <w:rsid w:val="008669E3"/>
    <w:rsid w:val="00A30342"/>
    <w:rsid w:val="00A751B7"/>
    <w:rsid w:val="00B66BE2"/>
    <w:rsid w:val="00C84343"/>
    <w:rsid w:val="00DA104A"/>
    <w:rsid w:val="00EE74A7"/>
    <w:rsid w:val="05193267"/>
    <w:rsid w:val="05A4DE80"/>
    <w:rsid w:val="0B66FF17"/>
    <w:rsid w:val="0B858DCA"/>
    <w:rsid w:val="0B99AA09"/>
    <w:rsid w:val="0D9FE801"/>
    <w:rsid w:val="0F37386A"/>
    <w:rsid w:val="117E465B"/>
    <w:rsid w:val="119DCCC6"/>
    <w:rsid w:val="12F09F94"/>
    <w:rsid w:val="1377EF99"/>
    <w:rsid w:val="138F1996"/>
    <w:rsid w:val="13A566E1"/>
    <w:rsid w:val="13DAB3DA"/>
    <w:rsid w:val="13FACD59"/>
    <w:rsid w:val="14AAA0C0"/>
    <w:rsid w:val="16CDDF2F"/>
    <w:rsid w:val="175E92CF"/>
    <w:rsid w:val="1852A250"/>
    <w:rsid w:val="1AAF91C2"/>
    <w:rsid w:val="1F32243B"/>
    <w:rsid w:val="20283A91"/>
    <w:rsid w:val="21A358C1"/>
    <w:rsid w:val="293966C3"/>
    <w:rsid w:val="2A318C1D"/>
    <w:rsid w:val="2AFC04A4"/>
    <w:rsid w:val="2EE7E2BF"/>
    <w:rsid w:val="2FC83D6C"/>
    <w:rsid w:val="310D94B0"/>
    <w:rsid w:val="31511C49"/>
    <w:rsid w:val="317F3E11"/>
    <w:rsid w:val="31EEB995"/>
    <w:rsid w:val="328D7051"/>
    <w:rsid w:val="33A0F82A"/>
    <w:rsid w:val="3488D8BC"/>
    <w:rsid w:val="3E25A864"/>
    <w:rsid w:val="3EAED4F3"/>
    <w:rsid w:val="3FA8ED51"/>
    <w:rsid w:val="3FF7917E"/>
    <w:rsid w:val="40E3421A"/>
    <w:rsid w:val="4329C115"/>
    <w:rsid w:val="4589E754"/>
    <w:rsid w:val="4748B6FF"/>
    <w:rsid w:val="4862E4F3"/>
    <w:rsid w:val="48DA7C97"/>
    <w:rsid w:val="4AE5E267"/>
    <w:rsid w:val="517AF04F"/>
    <w:rsid w:val="5277D7DF"/>
    <w:rsid w:val="53B3C884"/>
    <w:rsid w:val="540A0A81"/>
    <w:rsid w:val="547C4592"/>
    <w:rsid w:val="5646EF18"/>
    <w:rsid w:val="582A1C4E"/>
    <w:rsid w:val="5A39476C"/>
    <w:rsid w:val="5AC012A9"/>
    <w:rsid w:val="5BEE13C4"/>
    <w:rsid w:val="615E4C4B"/>
    <w:rsid w:val="63092A94"/>
    <w:rsid w:val="635E0543"/>
    <w:rsid w:val="661156F7"/>
    <w:rsid w:val="66EDD725"/>
    <w:rsid w:val="680329FF"/>
    <w:rsid w:val="6A5BE979"/>
    <w:rsid w:val="6B365632"/>
    <w:rsid w:val="6F76EDC4"/>
    <w:rsid w:val="703F9E7B"/>
    <w:rsid w:val="70407C97"/>
    <w:rsid w:val="70A91B87"/>
    <w:rsid w:val="71E0EF28"/>
    <w:rsid w:val="72EC1965"/>
    <w:rsid w:val="74750759"/>
    <w:rsid w:val="75C7B421"/>
    <w:rsid w:val="771DE499"/>
    <w:rsid w:val="77ECDD19"/>
    <w:rsid w:val="78275F9C"/>
    <w:rsid w:val="7A332D92"/>
    <w:rsid w:val="7E905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3FB12"/>
  <w15:chartTrackingRefBased/>
  <w15:docId w15:val="{2A9F7DE4-7ADA-4486-B3D1-AC9F2B4E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913C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13C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13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13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13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13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3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3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3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913C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913C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913C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913C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913C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913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913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913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913CB"/>
    <w:rPr>
      <w:rFonts w:eastAsiaTheme="majorEastAsia" w:cstheme="majorBidi"/>
      <w:color w:val="272727" w:themeColor="text1" w:themeTint="D8"/>
    </w:rPr>
  </w:style>
  <w:style w:type="paragraph" w:styleId="Title">
    <w:name w:val="Title"/>
    <w:basedOn w:val="Normal"/>
    <w:next w:val="Normal"/>
    <w:link w:val="TitleChar"/>
    <w:uiPriority w:val="10"/>
    <w:qFormat/>
    <w:rsid w:val="007913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913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913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913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3CB"/>
    <w:pPr>
      <w:spacing w:before="160"/>
      <w:jc w:val="center"/>
    </w:pPr>
    <w:rPr>
      <w:i/>
      <w:iCs/>
      <w:color w:val="404040" w:themeColor="text1" w:themeTint="BF"/>
    </w:rPr>
  </w:style>
  <w:style w:type="character" w:styleId="QuoteChar" w:customStyle="1">
    <w:name w:val="Quote Char"/>
    <w:basedOn w:val="DefaultParagraphFont"/>
    <w:link w:val="Quote"/>
    <w:uiPriority w:val="29"/>
    <w:rsid w:val="007913CB"/>
    <w:rPr>
      <w:i/>
      <w:iCs/>
      <w:color w:val="404040" w:themeColor="text1" w:themeTint="BF"/>
    </w:rPr>
  </w:style>
  <w:style w:type="paragraph" w:styleId="ListParagraph">
    <w:name w:val="List Paragraph"/>
    <w:basedOn w:val="Normal"/>
    <w:uiPriority w:val="34"/>
    <w:qFormat/>
    <w:rsid w:val="007913CB"/>
    <w:pPr>
      <w:ind w:left="720"/>
      <w:contextualSpacing/>
    </w:pPr>
  </w:style>
  <w:style w:type="character" w:styleId="IntenseEmphasis">
    <w:name w:val="Intense Emphasis"/>
    <w:basedOn w:val="DefaultParagraphFont"/>
    <w:uiPriority w:val="21"/>
    <w:qFormat/>
    <w:rsid w:val="007913CB"/>
    <w:rPr>
      <w:i/>
      <w:iCs/>
      <w:color w:val="2F5496" w:themeColor="accent1" w:themeShade="BF"/>
    </w:rPr>
  </w:style>
  <w:style w:type="paragraph" w:styleId="IntenseQuote">
    <w:name w:val="Intense Quote"/>
    <w:basedOn w:val="Normal"/>
    <w:next w:val="Normal"/>
    <w:link w:val="IntenseQuoteChar"/>
    <w:uiPriority w:val="30"/>
    <w:qFormat/>
    <w:rsid w:val="007913C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913CB"/>
    <w:rPr>
      <w:i/>
      <w:iCs/>
      <w:color w:val="2F5496" w:themeColor="accent1" w:themeShade="BF"/>
    </w:rPr>
  </w:style>
  <w:style w:type="character" w:styleId="IntenseReference">
    <w:name w:val="Intense Reference"/>
    <w:basedOn w:val="DefaultParagraphFont"/>
    <w:uiPriority w:val="32"/>
    <w:qFormat/>
    <w:rsid w:val="007913CB"/>
    <w:rPr>
      <w:b/>
      <w:bCs/>
      <w:smallCaps/>
      <w:color w:val="2F5496" w:themeColor="accent1" w:themeShade="BF"/>
      <w:spacing w:val="5"/>
    </w:rPr>
  </w:style>
  <w:style w:type="paragraph" w:styleId="Header">
    <w:name w:val="header"/>
    <w:basedOn w:val="Normal"/>
    <w:link w:val="HeaderChar"/>
    <w:uiPriority w:val="99"/>
    <w:unhideWhenUsed/>
    <w:rsid w:val="00097392"/>
    <w:pPr>
      <w:tabs>
        <w:tab w:val="center" w:pos="4680"/>
        <w:tab w:val="right" w:pos="9360"/>
      </w:tabs>
      <w:spacing w:after="0" w:line="240" w:lineRule="auto"/>
    </w:pPr>
  </w:style>
  <w:style w:type="character" w:styleId="HeaderChar" w:customStyle="1">
    <w:name w:val="Header Char"/>
    <w:basedOn w:val="DefaultParagraphFont"/>
    <w:link w:val="Header"/>
    <w:uiPriority w:val="99"/>
    <w:rsid w:val="00097392"/>
  </w:style>
  <w:style w:type="paragraph" w:styleId="Footer">
    <w:name w:val="footer"/>
    <w:basedOn w:val="Normal"/>
    <w:link w:val="FooterChar"/>
    <w:uiPriority w:val="99"/>
    <w:unhideWhenUsed/>
    <w:rsid w:val="00097392"/>
    <w:pPr>
      <w:tabs>
        <w:tab w:val="center" w:pos="4680"/>
        <w:tab w:val="right" w:pos="9360"/>
      </w:tabs>
      <w:spacing w:after="0" w:line="240" w:lineRule="auto"/>
    </w:pPr>
  </w:style>
  <w:style w:type="character" w:styleId="FooterChar" w:customStyle="1">
    <w:name w:val="Footer Char"/>
    <w:basedOn w:val="DefaultParagraphFont"/>
    <w:link w:val="Footer"/>
    <w:uiPriority w:val="99"/>
    <w:rsid w:val="00097392"/>
  </w:style>
  <w:style w:type="character" w:styleId="Hyperlink">
    <w:name w:val="Hyperlink"/>
    <w:basedOn w:val="DefaultParagraphFont"/>
    <w:uiPriority w:val="99"/>
    <w:unhideWhenUsed/>
    <w:rsid w:val="004C5F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hyperlink" Target="http://www.gov.uk/government/publications/a-plan-for-digital-health-and-social-care/a-plan-for-digital-health-and-social-care"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Somreena Jabeen (2318965)</lastModifiedBy>
  <revision>5</revision>
  <dcterms:created xsi:type="dcterms:W3CDTF">2026-02-25T07:54:00.0000000Z</dcterms:created>
  <dcterms:modified xsi:type="dcterms:W3CDTF">2026-02-25T12:24:47.9138343Z</dcterms:modified>
</coreProperties>
</file>