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2CFBB" w14:textId="32B01303" w:rsidR="00007DF8" w:rsidRPr="00B7572F" w:rsidRDefault="00B7572F" w:rsidP="00B7572F">
      <w:pPr>
        <w:rPr>
          <w:rFonts w:ascii="Arial" w:hAnsi="Arial" w:cs="Arial"/>
        </w:rPr>
      </w:pPr>
      <w:r w:rsidRPr="00B7572F">
        <w:rPr>
          <w:rFonts w:ascii="Arial" w:hAnsi="Arial" w:cs="Arial"/>
        </w:rPr>
        <w:t>NAME: ANDREEA CRISTINA DUTA</w:t>
      </w:r>
    </w:p>
    <w:p w14:paraId="27D61715" w14:textId="090E780E" w:rsidR="00B7572F" w:rsidRPr="00B7572F" w:rsidRDefault="00B7572F" w:rsidP="00B7572F">
      <w:pPr>
        <w:rPr>
          <w:rFonts w:ascii="Arial" w:hAnsi="Arial" w:cs="Arial"/>
        </w:rPr>
      </w:pPr>
      <w:r w:rsidRPr="00B7572F">
        <w:rPr>
          <w:rFonts w:ascii="Arial" w:hAnsi="Arial" w:cs="Arial"/>
        </w:rPr>
        <w:t>STUDENT ID: 1921953</w:t>
      </w:r>
    </w:p>
    <w:p w14:paraId="0B205AAD" w14:textId="1466D72E" w:rsidR="00B7572F" w:rsidRPr="00B7572F" w:rsidRDefault="00B7572F" w:rsidP="00B7572F">
      <w:pPr>
        <w:rPr>
          <w:rFonts w:ascii="Arial" w:hAnsi="Arial" w:cs="Arial"/>
        </w:rPr>
      </w:pPr>
      <w:r w:rsidRPr="00B7572F">
        <w:rPr>
          <w:rFonts w:ascii="Arial" w:hAnsi="Arial" w:cs="Arial"/>
        </w:rPr>
        <w:t>LECTURER: CHARLES OHAM</w:t>
      </w:r>
    </w:p>
    <w:p w14:paraId="59CDAD5D" w14:textId="4280B043" w:rsidR="00007DF8" w:rsidRPr="00B7572F" w:rsidRDefault="00007DF8" w:rsidP="00FB7B98">
      <w:pPr>
        <w:jc w:val="center"/>
        <w:rPr>
          <w:rFonts w:ascii="Arial" w:hAnsi="Arial" w:cs="Arial"/>
          <w:sz w:val="44"/>
          <w:szCs w:val="44"/>
        </w:rPr>
      </w:pPr>
    </w:p>
    <w:p w14:paraId="5DF6CE42" w14:textId="6053A499" w:rsidR="00007DF8" w:rsidRPr="00B7572F" w:rsidRDefault="00007DF8" w:rsidP="00FB7B98">
      <w:pPr>
        <w:jc w:val="center"/>
        <w:rPr>
          <w:rFonts w:ascii="Arial" w:hAnsi="Arial" w:cs="Arial"/>
          <w:sz w:val="44"/>
          <w:szCs w:val="44"/>
        </w:rPr>
      </w:pPr>
    </w:p>
    <w:p w14:paraId="03DE6DA2" w14:textId="0720907C" w:rsidR="00007DF8" w:rsidRPr="00B7572F" w:rsidRDefault="00007DF8" w:rsidP="00FB7B98">
      <w:pPr>
        <w:jc w:val="center"/>
        <w:rPr>
          <w:rFonts w:ascii="Arial" w:hAnsi="Arial" w:cs="Arial"/>
          <w:sz w:val="44"/>
          <w:szCs w:val="44"/>
        </w:rPr>
      </w:pPr>
    </w:p>
    <w:p w14:paraId="0753941B" w14:textId="2C6585FC" w:rsidR="00007DF8" w:rsidRPr="00B7572F" w:rsidRDefault="00007DF8" w:rsidP="00FB7B98">
      <w:pPr>
        <w:jc w:val="center"/>
        <w:rPr>
          <w:rFonts w:ascii="Arial" w:hAnsi="Arial" w:cs="Arial"/>
          <w:sz w:val="44"/>
          <w:szCs w:val="44"/>
        </w:rPr>
      </w:pPr>
    </w:p>
    <w:p w14:paraId="4DD1D489" w14:textId="7C4086B6" w:rsidR="00007DF8" w:rsidRPr="00B7572F" w:rsidRDefault="00B7572F" w:rsidP="00B7572F">
      <w:pPr>
        <w:jc w:val="center"/>
        <w:rPr>
          <w:rFonts w:ascii="Arial" w:hAnsi="Arial" w:cs="Arial"/>
          <w:b/>
          <w:bCs/>
          <w:sz w:val="52"/>
          <w:szCs w:val="52"/>
        </w:rPr>
      </w:pPr>
      <w:r w:rsidRPr="00B7572F">
        <w:rPr>
          <w:rFonts w:ascii="Arial" w:hAnsi="Arial" w:cs="Arial"/>
          <w:b/>
          <w:bCs/>
          <w:sz w:val="52"/>
          <w:szCs w:val="52"/>
        </w:rPr>
        <w:t>MANAGING PEOPLE</w:t>
      </w:r>
    </w:p>
    <w:p w14:paraId="527CDCDE" w14:textId="01136403" w:rsidR="00B7572F" w:rsidRPr="00B7572F" w:rsidRDefault="00B7572F" w:rsidP="00B7572F">
      <w:pPr>
        <w:jc w:val="center"/>
        <w:rPr>
          <w:rFonts w:ascii="Arial" w:hAnsi="Arial" w:cs="Arial"/>
          <w:b/>
          <w:bCs/>
          <w:sz w:val="52"/>
          <w:szCs w:val="52"/>
        </w:rPr>
      </w:pPr>
      <w:r w:rsidRPr="00B7572F">
        <w:rPr>
          <w:rFonts w:ascii="Arial" w:hAnsi="Arial" w:cs="Arial"/>
          <w:b/>
          <w:bCs/>
          <w:sz w:val="52"/>
          <w:szCs w:val="52"/>
        </w:rPr>
        <w:t>ASSESSMENT 1</w:t>
      </w:r>
    </w:p>
    <w:p w14:paraId="1AA01B54" w14:textId="0B452595" w:rsidR="00007DF8" w:rsidRPr="00B7572F" w:rsidRDefault="00007DF8" w:rsidP="00FB7B98">
      <w:pPr>
        <w:jc w:val="center"/>
        <w:rPr>
          <w:rFonts w:ascii="Arial" w:hAnsi="Arial" w:cs="Arial"/>
          <w:sz w:val="44"/>
          <w:szCs w:val="44"/>
        </w:rPr>
      </w:pPr>
    </w:p>
    <w:p w14:paraId="76BF8437" w14:textId="4570173D" w:rsidR="00007DF8" w:rsidRDefault="00007DF8" w:rsidP="00FB7B98">
      <w:pPr>
        <w:jc w:val="center"/>
        <w:rPr>
          <w:sz w:val="44"/>
          <w:szCs w:val="44"/>
        </w:rPr>
      </w:pPr>
    </w:p>
    <w:p w14:paraId="78384D15" w14:textId="22F21B3D" w:rsidR="00B7572F" w:rsidRDefault="00B7572F" w:rsidP="00FB7B98">
      <w:pPr>
        <w:jc w:val="center"/>
        <w:rPr>
          <w:sz w:val="44"/>
          <w:szCs w:val="44"/>
        </w:rPr>
      </w:pPr>
    </w:p>
    <w:p w14:paraId="3D0BA955" w14:textId="036C083C" w:rsidR="00B7572F" w:rsidRDefault="00B7572F" w:rsidP="00FB7B98">
      <w:pPr>
        <w:jc w:val="center"/>
        <w:rPr>
          <w:sz w:val="44"/>
          <w:szCs w:val="44"/>
        </w:rPr>
      </w:pPr>
    </w:p>
    <w:p w14:paraId="62849DEB" w14:textId="14AB1C16" w:rsidR="00B7572F" w:rsidRDefault="00B7572F" w:rsidP="00FB7B98">
      <w:pPr>
        <w:jc w:val="center"/>
        <w:rPr>
          <w:sz w:val="44"/>
          <w:szCs w:val="44"/>
        </w:rPr>
      </w:pPr>
    </w:p>
    <w:p w14:paraId="0361380F" w14:textId="43B0568A" w:rsidR="00B7572F" w:rsidRDefault="00B7572F" w:rsidP="00FB7B98">
      <w:pPr>
        <w:jc w:val="center"/>
        <w:rPr>
          <w:sz w:val="44"/>
          <w:szCs w:val="44"/>
        </w:rPr>
      </w:pPr>
    </w:p>
    <w:p w14:paraId="5EF4C3B9" w14:textId="6F057702" w:rsidR="00B7572F" w:rsidRDefault="00B7572F" w:rsidP="00FB7B98">
      <w:pPr>
        <w:jc w:val="center"/>
        <w:rPr>
          <w:sz w:val="44"/>
          <w:szCs w:val="44"/>
        </w:rPr>
      </w:pPr>
    </w:p>
    <w:p w14:paraId="3FB369A8" w14:textId="60E93B74" w:rsidR="00B7572F" w:rsidRDefault="00B7572F" w:rsidP="00FB7B98">
      <w:pPr>
        <w:jc w:val="center"/>
        <w:rPr>
          <w:sz w:val="44"/>
          <w:szCs w:val="44"/>
        </w:rPr>
      </w:pPr>
    </w:p>
    <w:p w14:paraId="6E9AC0C8" w14:textId="41E2AB39" w:rsidR="00B7572F" w:rsidRDefault="00B7572F" w:rsidP="00FB7B98">
      <w:pPr>
        <w:jc w:val="center"/>
        <w:rPr>
          <w:sz w:val="44"/>
          <w:szCs w:val="44"/>
        </w:rPr>
      </w:pPr>
    </w:p>
    <w:p w14:paraId="2FCF7935" w14:textId="4569B561" w:rsidR="00B7572F" w:rsidRDefault="00B7572F" w:rsidP="00FB7B98">
      <w:pPr>
        <w:jc w:val="center"/>
        <w:rPr>
          <w:sz w:val="44"/>
          <w:szCs w:val="44"/>
        </w:rPr>
      </w:pPr>
    </w:p>
    <w:p w14:paraId="76B4F253" w14:textId="16C14334" w:rsidR="00007DF8" w:rsidRDefault="00007DF8" w:rsidP="00B7572F">
      <w:pPr>
        <w:rPr>
          <w:sz w:val="44"/>
          <w:szCs w:val="44"/>
        </w:rPr>
      </w:pPr>
    </w:p>
    <w:sdt>
      <w:sdtPr>
        <w:rPr>
          <w:rFonts w:ascii="Times New Roman" w:eastAsiaTheme="minorHAnsi" w:hAnsi="Times New Roman" w:cs="Times New Roman"/>
          <w:color w:val="auto"/>
          <w:sz w:val="24"/>
          <w:szCs w:val="24"/>
        </w:rPr>
        <w:id w:val="216016336"/>
        <w:docPartObj>
          <w:docPartGallery w:val="Table of Contents"/>
          <w:docPartUnique/>
        </w:docPartObj>
      </w:sdtPr>
      <w:sdtEndPr>
        <w:rPr>
          <w:b/>
          <w:bCs/>
          <w:noProof/>
        </w:rPr>
      </w:sdtEndPr>
      <w:sdtContent>
        <w:p w14:paraId="03C4F582" w14:textId="65576E95" w:rsidR="00670CE9" w:rsidRDefault="00670CE9">
          <w:pPr>
            <w:pStyle w:val="TOCHeading"/>
          </w:pPr>
          <w:r>
            <w:t>Table of Contents</w:t>
          </w:r>
        </w:p>
        <w:p w14:paraId="663A471B" w14:textId="59EF0439" w:rsidR="00B7572F" w:rsidRDefault="00B7572F" w:rsidP="00B7572F"/>
        <w:p w14:paraId="4181F4B8" w14:textId="77777777" w:rsidR="00B7572F" w:rsidRPr="00B7572F" w:rsidRDefault="00B7572F" w:rsidP="00B7572F"/>
        <w:p w14:paraId="381EFF56" w14:textId="6D83D8E4" w:rsidR="004B2EA1" w:rsidRDefault="00670CE9">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80318521" w:history="1">
            <w:r w:rsidR="004B2EA1" w:rsidRPr="0049766C">
              <w:rPr>
                <w:rStyle w:val="Hyperlink"/>
                <w:noProof/>
              </w:rPr>
              <w:t>Task 1</w:t>
            </w:r>
            <w:r w:rsidR="004B2EA1">
              <w:rPr>
                <w:noProof/>
                <w:webHidden/>
              </w:rPr>
              <w:tab/>
            </w:r>
            <w:r w:rsidR="004B2EA1">
              <w:rPr>
                <w:noProof/>
                <w:webHidden/>
              </w:rPr>
              <w:fldChar w:fldCharType="begin"/>
            </w:r>
            <w:r w:rsidR="004B2EA1">
              <w:rPr>
                <w:noProof/>
                <w:webHidden/>
              </w:rPr>
              <w:instrText xml:space="preserve"> PAGEREF _Toc80318521 \h </w:instrText>
            </w:r>
            <w:r w:rsidR="004B2EA1">
              <w:rPr>
                <w:noProof/>
                <w:webHidden/>
              </w:rPr>
            </w:r>
            <w:r w:rsidR="004B2EA1">
              <w:rPr>
                <w:noProof/>
                <w:webHidden/>
              </w:rPr>
              <w:fldChar w:fldCharType="separate"/>
            </w:r>
            <w:r w:rsidR="004B2EA1">
              <w:rPr>
                <w:noProof/>
                <w:webHidden/>
              </w:rPr>
              <w:t>3</w:t>
            </w:r>
            <w:r w:rsidR="004B2EA1">
              <w:rPr>
                <w:noProof/>
                <w:webHidden/>
              </w:rPr>
              <w:fldChar w:fldCharType="end"/>
            </w:r>
          </w:hyperlink>
        </w:p>
        <w:p w14:paraId="183665A1" w14:textId="37D9A866" w:rsidR="004B2EA1" w:rsidRDefault="002A34CD">
          <w:pPr>
            <w:pStyle w:val="TOC2"/>
            <w:tabs>
              <w:tab w:val="right" w:leader="dot" w:pos="9350"/>
            </w:tabs>
            <w:rPr>
              <w:rFonts w:asciiTheme="minorHAnsi" w:eastAsiaTheme="minorEastAsia" w:hAnsiTheme="minorHAnsi" w:cstheme="minorBidi"/>
              <w:noProof/>
              <w:sz w:val="22"/>
              <w:szCs w:val="22"/>
            </w:rPr>
          </w:pPr>
          <w:hyperlink w:anchor="_Toc80318522" w:history="1">
            <w:r w:rsidR="004B2EA1" w:rsidRPr="0049766C">
              <w:rPr>
                <w:rStyle w:val="Hyperlink"/>
                <w:noProof/>
              </w:rPr>
              <w:t>What is a HR professional?</w:t>
            </w:r>
            <w:r w:rsidR="004B2EA1">
              <w:rPr>
                <w:noProof/>
                <w:webHidden/>
              </w:rPr>
              <w:tab/>
            </w:r>
            <w:r w:rsidR="004B2EA1">
              <w:rPr>
                <w:noProof/>
                <w:webHidden/>
              </w:rPr>
              <w:fldChar w:fldCharType="begin"/>
            </w:r>
            <w:r w:rsidR="004B2EA1">
              <w:rPr>
                <w:noProof/>
                <w:webHidden/>
              </w:rPr>
              <w:instrText xml:space="preserve"> PAGEREF _Toc80318522 \h </w:instrText>
            </w:r>
            <w:r w:rsidR="004B2EA1">
              <w:rPr>
                <w:noProof/>
                <w:webHidden/>
              </w:rPr>
            </w:r>
            <w:r w:rsidR="004B2EA1">
              <w:rPr>
                <w:noProof/>
                <w:webHidden/>
              </w:rPr>
              <w:fldChar w:fldCharType="separate"/>
            </w:r>
            <w:r w:rsidR="004B2EA1">
              <w:rPr>
                <w:noProof/>
                <w:webHidden/>
              </w:rPr>
              <w:t>3</w:t>
            </w:r>
            <w:r w:rsidR="004B2EA1">
              <w:rPr>
                <w:noProof/>
                <w:webHidden/>
              </w:rPr>
              <w:fldChar w:fldCharType="end"/>
            </w:r>
          </w:hyperlink>
        </w:p>
        <w:p w14:paraId="79E58DBA" w14:textId="28BC96F3" w:rsidR="004B2EA1" w:rsidRDefault="002A34CD">
          <w:pPr>
            <w:pStyle w:val="TOC2"/>
            <w:tabs>
              <w:tab w:val="right" w:leader="dot" w:pos="9350"/>
            </w:tabs>
            <w:rPr>
              <w:rFonts w:asciiTheme="minorHAnsi" w:eastAsiaTheme="minorEastAsia" w:hAnsiTheme="minorHAnsi" w:cstheme="minorBidi"/>
              <w:noProof/>
              <w:sz w:val="22"/>
              <w:szCs w:val="22"/>
            </w:rPr>
          </w:pPr>
          <w:hyperlink w:anchor="_Toc80318523" w:history="1">
            <w:r w:rsidR="004B2EA1" w:rsidRPr="0049766C">
              <w:rPr>
                <w:rStyle w:val="Hyperlink"/>
                <w:noProof/>
              </w:rPr>
              <w:t>CPID -Profession Map</w:t>
            </w:r>
            <w:r w:rsidR="004B2EA1">
              <w:rPr>
                <w:noProof/>
                <w:webHidden/>
              </w:rPr>
              <w:tab/>
            </w:r>
            <w:r w:rsidR="004B2EA1">
              <w:rPr>
                <w:noProof/>
                <w:webHidden/>
              </w:rPr>
              <w:fldChar w:fldCharType="begin"/>
            </w:r>
            <w:r w:rsidR="004B2EA1">
              <w:rPr>
                <w:noProof/>
                <w:webHidden/>
              </w:rPr>
              <w:instrText xml:space="preserve"> PAGEREF _Toc80318523 \h </w:instrText>
            </w:r>
            <w:r w:rsidR="004B2EA1">
              <w:rPr>
                <w:noProof/>
                <w:webHidden/>
              </w:rPr>
            </w:r>
            <w:r w:rsidR="004B2EA1">
              <w:rPr>
                <w:noProof/>
                <w:webHidden/>
              </w:rPr>
              <w:fldChar w:fldCharType="separate"/>
            </w:r>
            <w:r w:rsidR="004B2EA1">
              <w:rPr>
                <w:noProof/>
                <w:webHidden/>
              </w:rPr>
              <w:t>3</w:t>
            </w:r>
            <w:r w:rsidR="004B2EA1">
              <w:rPr>
                <w:noProof/>
                <w:webHidden/>
              </w:rPr>
              <w:fldChar w:fldCharType="end"/>
            </w:r>
          </w:hyperlink>
        </w:p>
        <w:p w14:paraId="767B1A45" w14:textId="75CC48DE" w:rsidR="004B2EA1" w:rsidRDefault="002A34CD">
          <w:pPr>
            <w:pStyle w:val="TOC1"/>
            <w:tabs>
              <w:tab w:val="right" w:leader="dot" w:pos="9350"/>
            </w:tabs>
            <w:rPr>
              <w:rFonts w:asciiTheme="minorHAnsi" w:eastAsiaTheme="minorEastAsia" w:hAnsiTheme="minorHAnsi" w:cstheme="minorBidi"/>
              <w:noProof/>
              <w:sz w:val="22"/>
              <w:szCs w:val="22"/>
            </w:rPr>
          </w:pPr>
          <w:hyperlink w:anchor="_Toc80318524" w:history="1">
            <w:r w:rsidR="004B2EA1" w:rsidRPr="0049766C">
              <w:rPr>
                <w:rStyle w:val="Hyperlink"/>
                <w:noProof/>
              </w:rPr>
              <w:t>Task 2</w:t>
            </w:r>
            <w:r w:rsidR="004B2EA1">
              <w:rPr>
                <w:noProof/>
                <w:webHidden/>
              </w:rPr>
              <w:tab/>
            </w:r>
            <w:r w:rsidR="004B2EA1">
              <w:rPr>
                <w:noProof/>
                <w:webHidden/>
              </w:rPr>
              <w:fldChar w:fldCharType="begin"/>
            </w:r>
            <w:r w:rsidR="004B2EA1">
              <w:rPr>
                <w:noProof/>
                <w:webHidden/>
              </w:rPr>
              <w:instrText xml:space="preserve"> PAGEREF _Toc80318524 \h </w:instrText>
            </w:r>
            <w:r w:rsidR="004B2EA1">
              <w:rPr>
                <w:noProof/>
                <w:webHidden/>
              </w:rPr>
            </w:r>
            <w:r w:rsidR="004B2EA1">
              <w:rPr>
                <w:noProof/>
                <w:webHidden/>
              </w:rPr>
              <w:fldChar w:fldCharType="separate"/>
            </w:r>
            <w:r w:rsidR="004B2EA1">
              <w:rPr>
                <w:noProof/>
                <w:webHidden/>
              </w:rPr>
              <w:t>4</w:t>
            </w:r>
            <w:r w:rsidR="004B2EA1">
              <w:rPr>
                <w:noProof/>
                <w:webHidden/>
              </w:rPr>
              <w:fldChar w:fldCharType="end"/>
            </w:r>
          </w:hyperlink>
        </w:p>
        <w:p w14:paraId="6BABB316" w14:textId="6FB60D3F" w:rsidR="004B2EA1" w:rsidRDefault="002A34CD">
          <w:pPr>
            <w:pStyle w:val="TOC2"/>
            <w:tabs>
              <w:tab w:val="right" w:leader="dot" w:pos="9350"/>
            </w:tabs>
            <w:rPr>
              <w:rFonts w:asciiTheme="minorHAnsi" w:eastAsiaTheme="minorEastAsia" w:hAnsiTheme="minorHAnsi" w:cstheme="minorBidi"/>
              <w:noProof/>
              <w:sz w:val="22"/>
              <w:szCs w:val="22"/>
            </w:rPr>
          </w:pPr>
          <w:hyperlink w:anchor="_Toc80318525" w:history="1">
            <w:r w:rsidR="004B2EA1" w:rsidRPr="0049766C">
              <w:rPr>
                <w:rStyle w:val="Hyperlink"/>
                <w:noProof/>
              </w:rPr>
              <w:t>Assignment Brief</w:t>
            </w:r>
            <w:r w:rsidR="004B2EA1">
              <w:rPr>
                <w:noProof/>
                <w:webHidden/>
              </w:rPr>
              <w:tab/>
            </w:r>
            <w:r w:rsidR="004B2EA1">
              <w:rPr>
                <w:noProof/>
                <w:webHidden/>
              </w:rPr>
              <w:fldChar w:fldCharType="begin"/>
            </w:r>
            <w:r w:rsidR="004B2EA1">
              <w:rPr>
                <w:noProof/>
                <w:webHidden/>
              </w:rPr>
              <w:instrText xml:space="preserve"> PAGEREF _Toc80318525 \h </w:instrText>
            </w:r>
            <w:r w:rsidR="004B2EA1">
              <w:rPr>
                <w:noProof/>
                <w:webHidden/>
              </w:rPr>
            </w:r>
            <w:r w:rsidR="004B2EA1">
              <w:rPr>
                <w:noProof/>
                <w:webHidden/>
              </w:rPr>
              <w:fldChar w:fldCharType="separate"/>
            </w:r>
            <w:r w:rsidR="004B2EA1">
              <w:rPr>
                <w:noProof/>
                <w:webHidden/>
              </w:rPr>
              <w:t>4</w:t>
            </w:r>
            <w:r w:rsidR="004B2EA1">
              <w:rPr>
                <w:noProof/>
                <w:webHidden/>
              </w:rPr>
              <w:fldChar w:fldCharType="end"/>
            </w:r>
          </w:hyperlink>
        </w:p>
        <w:p w14:paraId="35025418" w14:textId="526E78D6" w:rsidR="004B2EA1" w:rsidRDefault="002A34CD">
          <w:pPr>
            <w:pStyle w:val="TOC2"/>
            <w:tabs>
              <w:tab w:val="right" w:leader="dot" w:pos="9350"/>
            </w:tabs>
            <w:rPr>
              <w:rFonts w:asciiTheme="minorHAnsi" w:eastAsiaTheme="minorEastAsia" w:hAnsiTheme="minorHAnsi" w:cstheme="minorBidi"/>
              <w:noProof/>
              <w:sz w:val="22"/>
              <w:szCs w:val="22"/>
            </w:rPr>
          </w:pPr>
          <w:hyperlink w:anchor="_Toc80318526" w:history="1">
            <w:r w:rsidR="004B2EA1" w:rsidRPr="0049766C">
              <w:rPr>
                <w:rStyle w:val="Hyperlink"/>
                <w:noProof/>
              </w:rPr>
              <w:t>Introduction</w:t>
            </w:r>
            <w:r w:rsidR="004B2EA1">
              <w:rPr>
                <w:noProof/>
                <w:webHidden/>
              </w:rPr>
              <w:tab/>
            </w:r>
            <w:r w:rsidR="004B2EA1">
              <w:rPr>
                <w:noProof/>
                <w:webHidden/>
              </w:rPr>
              <w:fldChar w:fldCharType="begin"/>
            </w:r>
            <w:r w:rsidR="004B2EA1">
              <w:rPr>
                <w:noProof/>
                <w:webHidden/>
              </w:rPr>
              <w:instrText xml:space="preserve"> PAGEREF _Toc80318526 \h </w:instrText>
            </w:r>
            <w:r w:rsidR="004B2EA1">
              <w:rPr>
                <w:noProof/>
                <w:webHidden/>
              </w:rPr>
            </w:r>
            <w:r w:rsidR="004B2EA1">
              <w:rPr>
                <w:noProof/>
                <w:webHidden/>
              </w:rPr>
              <w:fldChar w:fldCharType="separate"/>
            </w:r>
            <w:r w:rsidR="004B2EA1">
              <w:rPr>
                <w:noProof/>
                <w:webHidden/>
              </w:rPr>
              <w:t>4</w:t>
            </w:r>
            <w:r w:rsidR="004B2EA1">
              <w:rPr>
                <w:noProof/>
                <w:webHidden/>
              </w:rPr>
              <w:fldChar w:fldCharType="end"/>
            </w:r>
          </w:hyperlink>
        </w:p>
        <w:p w14:paraId="3560F55C" w14:textId="15E9AAD6" w:rsidR="004B2EA1" w:rsidRDefault="002A34CD">
          <w:pPr>
            <w:pStyle w:val="TOC2"/>
            <w:tabs>
              <w:tab w:val="right" w:leader="dot" w:pos="9350"/>
            </w:tabs>
            <w:rPr>
              <w:rFonts w:asciiTheme="minorHAnsi" w:eastAsiaTheme="minorEastAsia" w:hAnsiTheme="minorHAnsi" w:cstheme="minorBidi"/>
              <w:noProof/>
              <w:sz w:val="22"/>
              <w:szCs w:val="22"/>
            </w:rPr>
          </w:pPr>
          <w:hyperlink w:anchor="_Toc80318527" w:history="1">
            <w:r w:rsidR="004B2EA1" w:rsidRPr="0049766C">
              <w:rPr>
                <w:rStyle w:val="Hyperlink"/>
                <w:noProof/>
              </w:rPr>
              <w:t>Planning</w:t>
            </w:r>
            <w:r w:rsidR="004B2EA1">
              <w:rPr>
                <w:noProof/>
                <w:webHidden/>
              </w:rPr>
              <w:tab/>
            </w:r>
            <w:r w:rsidR="004B2EA1">
              <w:rPr>
                <w:noProof/>
                <w:webHidden/>
              </w:rPr>
              <w:fldChar w:fldCharType="begin"/>
            </w:r>
            <w:r w:rsidR="004B2EA1">
              <w:rPr>
                <w:noProof/>
                <w:webHidden/>
              </w:rPr>
              <w:instrText xml:space="preserve"> PAGEREF _Toc80318527 \h </w:instrText>
            </w:r>
            <w:r w:rsidR="004B2EA1">
              <w:rPr>
                <w:noProof/>
                <w:webHidden/>
              </w:rPr>
            </w:r>
            <w:r w:rsidR="004B2EA1">
              <w:rPr>
                <w:noProof/>
                <w:webHidden/>
              </w:rPr>
              <w:fldChar w:fldCharType="separate"/>
            </w:r>
            <w:r w:rsidR="004B2EA1">
              <w:rPr>
                <w:noProof/>
                <w:webHidden/>
              </w:rPr>
              <w:t>4</w:t>
            </w:r>
            <w:r w:rsidR="004B2EA1">
              <w:rPr>
                <w:noProof/>
                <w:webHidden/>
              </w:rPr>
              <w:fldChar w:fldCharType="end"/>
            </w:r>
          </w:hyperlink>
        </w:p>
        <w:p w14:paraId="63B19FB0" w14:textId="5DBA2BC8" w:rsidR="004B2EA1" w:rsidRDefault="002A34CD">
          <w:pPr>
            <w:pStyle w:val="TOC2"/>
            <w:tabs>
              <w:tab w:val="right" w:leader="dot" w:pos="9350"/>
            </w:tabs>
            <w:rPr>
              <w:rFonts w:asciiTheme="minorHAnsi" w:eastAsiaTheme="minorEastAsia" w:hAnsiTheme="minorHAnsi" w:cstheme="minorBidi"/>
              <w:noProof/>
              <w:sz w:val="22"/>
              <w:szCs w:val="22"/>
            </w:rPr>
          </w:pPr>
          <w:hyperlink w:anchor="_Toc80318528" w:history="1">
            <w:r w:rsidR="004B2EA1" w:rsidRPr="0049766C">
              <w:rPr>
                <w:rStyle w:val="Hyperlink"/>
                <w:noProof/>
              </w:rPr>
              <w:t>Recruitment and Selection</w:t>
            </w:r>
            <w:r w:rsidR="004B2EA1">
              <w:rPr>
                <w:noProof/>
                <w:webHidden/>
              </w:rPr>
              <w:tab/>
            </w:r>
            <w:r w:rsidR="004B2EA1">
              <w:rPr>
                <w:noProof/>
                <w:webHidden/>
              </w:rPr>
              <w:fldChar w:fldCharType="begin"/>
            </w:r>
            <w:r w:rsidR="004B2EA1">
              <w:rPr>
                <w:noProof/>
                <w:webHidden/>
              </w:rPr>
              <w:instrText xml:space="preserve"> PAGEREF _Toc80318528 \h </w:instrText>
            </w:r>
            <w:r w:rsidR="004B2EA1">
              <w:rPr>
                <w:noProof/>
                <w:webHidden/>
              </w:rPr>
            </w:r>
            <w:r w:rsidR="004B2EA1">
              <w:rPr>
                <w:noProof/>
                <w:webHidden/>
              </w:rPr>
              <w:fldChar w:fldCharType="separate"/>
            </w:r>
            <w:r w:rsidR="004B2EA1">
              <w:rPr>
                <w:noProof/>
                <w:webHidden/>
              </w:rPr>
              <w:t>5</w:t>
            </w:r>
            <w:r w:rsidR="004B2EA1">
              <w:rPr>
                <w:noProof/>
                <w:webHidden/>
              </w:rPr>
              <w:fldChar w:fldCharType="end"/>
            </w:r>
          </w:hyperlink>
        </w:p>
        <w:p w14:paraId="304817E7" w14:textId="64129B3F" w:rsidR="004B2EA1" w:rsidRDefault="002A34CD">
          <w:pPr>
            <w:pStyle w:val="TOC2"/>
            <w:tabs>
              <w:tab w:val="right" w:leader="dot" w:pos="9350"/>
            </w:tabs>
            <w:rPr>
              <w:rFonts w:asciiTheme="minorHAnsi" w:eastAsiaTheme="minorEastAsia" w:hAnsiTheme="minorHAnsi" w:cstheme="minorBidi"/>
              <w:noProof/>
              <w:sz w:val="22"/>
              <w:szCs w:val="22"/>
            </w:rPr>
          </w:pPr>
          <w:hyperlink w:anchor="_Toc80318529" w:history="1">
            <w:r w:rsidR="004B2EA1" w:rsidRPr="0049766C">
              <w:rPr>
                <w:rStyle w:val="Hyperlink"/>
                <w:noProof/>
              </w:rPr>
              <w:t>Conclusion</w:t>
            </w:r>
            <w:r w:rsidR="004B2EA1">
              <w:rPr>
                <w:noProof/>
                <w:webHidden/>
              </w:rPr>
              <w:tab/>
            </w:r>
            <w:r w:rsidR="004B2EA1">
              <w:rPr>
                <w:noProof/>
                <w:webHidden/>
              </w:rPr>
              <w:fldChar w:fldCharType="begin"/>
            </w:r>
            <w:r w:rsidR="004B2EA1">
              <w:rPr>
                <w:noProof/>
                <w:webHidden/>
              </w:rPr>
              <w:instrText xml:space="preserve"> PAGEREF _Toc80318529 \h </w:instrText>
            </w:r>
            <w:r w:rsidR="004B2EA1">
              <w:rPr>
                <w:noProof/>
                <w:webHidden/>
              </w:rPr>
            </w:r>
            <w:r w:rsidR="004B2EA1">
              <w:rPr>
                <w:noProof/>
                <w:webHidden/>
              </w:rPr>
              <w:fldChar w:fldCharType="separate"/>
            </w:r>
            <w:r w:rsidR="004B2EA1">
              <w:rPr>
                <w:noProof/>
                <w:webHidden/>
              </w:rPr>
              <w:t>6</w:t>
            </w:r>
            <w:r w:rsidR="004B2EA1">
              <w:rPr>
                <w:noProof/>
                <w:webHidden/>
              </w:rPr>
              <w:fldChar w:fldCharType="end"/>
            </w:r>
          </w:hyperlink>
        </w:p>
        <w:p w14:paraId="58C9C126" w14:textId="0017FFC8" w:rsidR="004B2EA1" w:rsidRDefault="002A34CD">
          <w:pPr>
            <w:pStyle w:val="TOC1"/>
            <w:tabs>
              <w:tab w:val="right" w:leader="dot" w:pos="9350"/>
            </w:tabs>
            <w:rPr>
              <w:rFonts w:asciiTheme="minorHAnsi" w:eastAsiaTheme="minorEastAsia" w:hAnsiTheme="minorHAnsi" w:cstheme="minorBidi"/>
              <w:noProof/>
              <w:sz w:val="22"/>
              <w:szCs w:val="22"/>
            </w:rPr>
          </w:pPr>
          <w:hyperlink w:anchor="_Toc80318530" w:history="1">
            <w:r w:rsidR="004B2EA1" w:rsidRPr="0049766C">
              <w:rPr>
                <w:rStyle w:val="Hyperlink"/>
                <w:noProof/>
              </w:rPr>
              <w:t>References</w:t>
            </w:r>
            <w:r w:rsidR="004B2EA1">
              <w:rPr>
                <w:noProof/>
                <w:webHidden/>
              </w:rPr>
              <w:tab/>
            </w:r>
            <w:r w:rsidR="004B2EA1">
              <w:rPr>
                <w:noProof/>
                <w:webHidden/>
              </w:rPr>
              <w:fldChar w:fldCharType="begin"/>
            </w:r>
            <w:r w:rsidR="004B2EA1">
              <w:rPr>
                <w:noProof/>
                <w:webHidden/>
              </w:rPr>
              <w:instrText xml:space="preserve"> PAGEREF _Toc80318530 \h </w:instrText>
            </w:r>
            <w:r w:rsidR="004B2EA1">
              <w:rPr>
                <w:noProof/>
                <w:webHidden/>
              </w:rPr>
            </w:r>
            <w:r w:rsidR="004B2EA1">
              <w:rPr>
                <w:noProof/>
                <w:webHidden/>
              </w:rPr>
              <w:fldChar w:fldCharType="separate"/>
            </w:r>
            <w:r w:rsidR="004B2EA1">
              <w:rPr>
                <w:noProof/>
                <w:webHidden/>
              </w:rPr>
              <w:t>6</w:t>
            </w:r>
            <w:r w:rsidR="004B2EA1">
              <w:rPr>
                <w:noProof/>
                <w:webHidden/>
              </w:rPr>
              <w:fldChar w:fldCharType="end"/>
            </w:r>
          </w:hyperlink>
        </w:p>
        <w:p w14:paraId="360B2883" w14:textId="4F03AC8A" w:rsidR="00670CE9" w:rsidRDefault="00670CE9">
          <w:r>
            <w:rPr>
              <w:b/>
              <w:bCs/>
              <w:noProof/>
            </w:rPr>
            <w:fldChar w:fldCharType="end"/>
          </w:r>
        </w:p>
      </w:sdtContent>
    </w:sdt>
    <w:p w14:paraId="0F3BEED8" w14:textId="7DCABEAA" w:rsidR="00007DF8" w:rsidRDefault="00007DF8" w:rsidP="00007DF8">
      <w:pPr>
        <w:pStyle w:val="Heading1"/>
      </w:pPr>
    </w:p>
    <w:p w14:paraId="66018A39" w14:textId="6420A052" w:rsidR="00670CE9" w:rsidRDefault="00670CE9" w:rsidP="00670CE9"/>
    <w:p w14:paraId="52B34E0B" w14:textId="14A5E1EF" w:rsidR="00670CE9" w:rsidRDefault="00670CE9" w:rsidP="00670CE9"/>
    <w:p w14:paraId="3AD93C6E" w14:textId="4F864CEC" w:rsidR="00670CE9" w:rsidRDefault="00670CE9" w:rsidP="00670CE9"/>
    <w:p w14:paraId="6E41EA93" w14:textId="257143AB" w:rsidR="00670CE9" w:rsidRDefault="00670CE9" w:rsidP="00670CE9"/>
    <w:p w14:paraId="053DBED5" w14:textId="6040AF55" w:rsidR="00670CE9" w:rsidRDefault="00670CE9" w:rsidP="00670CE9"/>
    <w:p w14:paraId="2C934A3D" w14:textId="47ACC432" w:rsidR="00670CE9" w:rsidRDefault="00670CE9" w:rsidP="00670CE9"/>
    <w:p w14:paraId="49EF840F" w14:textId="00758A21" w:rsidR="00670CE9" w:rsidRDefault="00670CE9" w:rsidP="00670CE9"/>
    <w:p w14:paraId="3840D567" w14:textId="6D852AD9" w:rsidR="00670CE9" w:rsidRDefault="00670CE9" w:rsidP="00670CE9"/>
    <w:p w14:paraId="28C9CBC2" w14:textId="6A5CB754" w:rsidR="00670CE9" w:rsidRDefault="00670CE9" w:rsidP="00670CE9"/>
    <w:p w14:paraId="01F20CB4" w14:textId="5B6E6D9C" w:rsidR="00670CE9" w:rsidRDefault="00670CE9" w:rsidP="00670CE9"/>
    <w:p w14:paraId="366FE87E" w14:textId="580B6E02" w:rsidR="00670CE9" w:rsidRDefault="00670CE9" w:rsidP="00670CE9"/>
    <w:p w14:paraId="498820D6" w14:textId="2FA7EDFE" w:rsidR="00670CE9" w:rsidRDefault="00670CE9" w:rsidP="00670CE9"/>
    <w:p w14:paraId="79C0CCDC" w14:textId="77777777" w:rsidR="00670CE9" w:rsidRPr="00670CE9" w:rsidRDefault="00670CE9" w:rsidP="00670CE9"/>
    <w:p w14:paraId="052F8EA3" w14:textId="6BDC95CA" w:rsidR="00007DF8" w:rsidRDefault="00007DF8" w:rsidP="00007DF8">
      <w:pPr>
        <w:pStyle w:val="Heading1"/>
      </w:pPr>
      <w:bookmarkStart w:id="0" w:name="_Toc80318521"/>
      <w:r>
        <w:lastRenderedPageBreak/>
        <w:t>Task 1</w:t>
      </w:r>
      <w:bookmarkEnd w:id="0"/>
    </w:p>
    <w:p w14:paraId="086B5B33" w14:textId="785792F0" w:rsidR="00670CE9" w:rsidRPr="00670CE9" w:rsidRDefault="00670CE9" w:rsidP="00670CE9">
      <w:pPr>
        <w:pStyle w:val="Heading2"/>
      </w:pPr>
      <w:bookmarkStart w:id="1" w:name="_Toc80318522"/>
      <w:r>
        <w:t>What is a HR professional?</w:t>
      </w:r>
      <w:bookmarkEnd w:id="1"/>
    </w:p>
    <w:p w14:paraId="43DD8CA0" w14:textId="09340393" w:rsidR="00007DF8" w:rsidRDefault="00670CE9" w:rsidP="00007DF8">
      <w:r>
        <w:t xml:space="preserve">According to CPID, a HR professional is a person that takes part of a company with the purpose of having an important decision-making role within the company with the purpose of developing the actual business and bring long lasting benefits for it. </w:t>
      </w:r>
      <w:r w:rsidR="006003C3">
        <w:t xml:space="preserve">(CPID, 2017). </w:t>
      </w:r>
    </w:p>
    <w:p w14:paraId="2B79DCD2" w14:textId="3CC9467D" w:rsidR="006003C3" w:rsidRDefault="006003C3" w:rsidP="006003C3">
      <w:pPr>
        <w:pStyle w:val="Heading2"/>
      </w:pPr>
      <w:bookmarkStart w:id="2" w:name="_Toc80318523"/>
      <w:r>
        <w:t>CPID -Profession Map</w:t>
      </w:r>
      <w:bookmarkEnd w:id="2"/>
    </w:p>
    <w:p w14:paraId="0599E893" w14:textId="77777777" w:rsidR="00BE715D" w:rsidRDefault="006003C3" w:rsidP="006003C3">
      <w:r>
        <w:t>The main purpose of a Human Resource professional is to identify the most valuable possible employees in order to enhance the productivity and growth of the company. Moreover, any employee is seen as an asset by the Human Resource department of a company because of the fact that employees help in competitive advantage. In shorter terms, the human resource professionals, align the business targets and purposes with the employees.</w:t>
      </w:r>
      <w:r w:rsidR="00BE5500">
        <w:t xml:space="preserve"> It is important however to be able to understand and implement laws regarding ethics and business in order to keep things under control. (Lumen, 2020). </w:t>
      </w:r>
    </w:p>
    <w:p w14:paraId="3DD79448" w14:textId="511B3C2A" w:rsidR="00BE715D" w:rsidRDefault="00BE5500" w:rsidP="006003C3">
      <w:r>
        <w:t xml:space="preserve">The main principle of a Human Resource professional is to </w:t>
      </w:r>
      <w:r w:rsidR="004F77D1">
        <w:t>plan, t</w:t>
      </w:r>
      <w:r w:rsidR="00DE2453">
        <w:t>o</w:t>
      </w:r>
      <w:r w:rsidR="004F77D1">
        <w:t xml:space="preserve"> recruit with the purpose of bringing a positive asset in the company and forwards, to see the employee as a human and invest in them such as trainings. It is also an important </w:t>
      </w:r>
      <w:r w:rsidR="00C31E67">
        <w:t>to make evidence-based decisions, so</w:t>
      </w:r>
      <w:r w:rsidR="004F77D1">
        <w:t xml:space="preserve"> to respect the intelligence of employees but fire fast if things are going on a descending path. </w:t>
      </w:r>
      <w:r w:rsidR="00DE2453">
        <w:t xml:space="preserve">Knowing how to read a person is also an asset a Human Resource specialist should have because there are negative people that once they are at the job, always complain, is negative about the future plans or targets, so on and so forth. For this reason, the HR professional should be able to evaluate psychologic aspects of the candidates and according to this kind of circumstances to make a decision if a candidate is or not eligible for a certain position. </w:t>
      </w:r>
      <w:r w:rsidR="004F77D1">
        <w:t xml:space="preserve">(Rao, 2016). </w:t>
      </w:r>
    </w:p>
    <w:p w14:paraId="142F9998" w14:textId="11203B2F" w:rsidR="00BE715D" w:rsidRDefault="00C31E67" w:rsidP="006003C3">
      <w:r>
        <w:t>It is always very important to be outcome-driven as a HR professional in order to be able to deliver good employees for the company. For this reason, any HR professional should have a vision, be a strategic thinker in order to make the best decisions for the company and also get out of the office in order to see exactly how things are going in the company and make the necessary changes if needed.</w:t>
      </w:r>
      <w:r w:rsidR="00DE2453">
        <w:t xml:space="preserve"> On the other hand, having vision will also enhance the productivity of the company once the Human Resource professional is delivering a good candidate, the results will appear in the shorter time and the company will have the expected outcome. </w:t>
      </w:r>
      <w:r>
        <w:t xml:space="preserve">(Nathan, 2015) </w:t>
      </w:r>
    </w:p>
    <w:p w14:paraId="2A448EAA" w14:textId="662A5A29" w:rsidR="00BE715D" w:rsidRDefault="00C31E67" w:rsidP="006003C3">
      <w:r>
        <w:t xml:space="preserve">As core knowledge, a HR professional should be able to have management skills in order to be able to manage the proposals, make requests and analyze what best fits the company. Knowledge about motivation concepts </w:t>
      </w:r>
      <w:r w:rsidR="00FC65F9">
        <w:t>is</w:t>
      </w:r>
      <w:r>
        <w:t xml:space="preserve"> a must </w:t>
      </w:r>
      <w:r w:rsidR="00FC65F9">
        <w:t>because</w:t>
      </w:r>
      <w:r>
        <w:t xml:space="preserve"> managing the employees seeks motivation and training techniques </w:t>
      </w:r>
      <w:r w:rsidR="00FC65F9">
        <w:t>to</w:t>
      </w:r>
      <w:r>
        <w:t xml:space="preserve"> enhance their productivity. </w:t>
      </w:r>
      <w:r w:rsidR="00DE2453">
        <w:t xml:space="preserve">For example, main of the employees which are not very passionate about their jobs but they work for the salary or friendly schedule or conditions, are easily motivated with different kind of incentives or </w:t>
      </w:r>
      <w:r w:rsidR="00F71FFD">
        <w:t xml:space="preserve">free time and the Human Resource professional should exactly know how and when to offer them in order to enhance the results and the motivation of their employees with the final scope of bringing advantages for the company. </w:t>
      </w:r>
      <w:r w:rsidR="00DE2453">
        <w:t xml:space="preserve"> </w:t>
      </w:r>
      <w:r>
        <w:t>(O’Reilly, 2019)</w:t>
      </w:r>
      <w:r w:rsidR="00DC5C3B">
        <w:t>.</w:t>
      </w:r>
    </w:p>
    <w:p w14:paraId="513ED462" w14:textId="77777777" w:rsidR="00B7572F" w:rsidRDefault="00B7572F" w:rsidP="006003C3"/>
    <w:p w14:paraId="38F0FEA4" w14:textId="13BC04BA" w:rsidR="00BE715D" w:rsidRDefault="00DC5C3B" w:rsidP="006003C3">
      <w:r>
        <w:lastRenderedPageBreak/>
        <w:t xml:space="preserve"> The core behavior of any Human Resource professional is that they should have integrity towards employees and the business also, because of the fact it is ethical to behave the same inside and outside the fences. The integrity also enhances the fact that the HR professionals should lead the employees of a company rather than manage them in order to receive the expected outcome and furthermore, because of the fact that the human’s behavior is always unexpected</w:t>
      </w:r>
      <w:r w:rsidR="00D04C49">
        <w:t xml:space="preserve"> and things can suffer changes any time</w:t>
      </w:r>
      <w:r>
        <w:t xml:space="preserve">. (Goodear, 2014). </w:t>
      </w:r>
    </w:p>
    <w:p w14:paraId="62E60777" w14:textId="726685B8" w:rsidR="00C03BA8" w:rsidRPr="006003C3" w:rsidRDefault="00DC5C3B" w:rsidP="006003C3">
      <w:r>
        <w:t xml:space="preserve"> It is first f all important to know how to communicate at an excellent level in order to be a HR professional and this is because of the fact that the recruitment and selection process is the first step in hiring a good employee for the company. </w:t>
      </w:r>
      <w:r w:rsidR="00D04C49">
        <w:t xml:space="preserve">The Human Resource professional is not just responsible of the hiring process but at the same time, they need to understand what a certain department needs and also, understand the exactly requirements as well as creating the best profile for the position. Giving the positive and acceptance answer will happen with only one candidate, but at the same time, the human resource professional will </w:t>
      </w:r>
      <w:r w:rsidR="00DE2453">
        <w:t xml:space="preserve">need to let every candidate that have been interviewed that they are not eligible for the position and which is the reason. </w:t>
      </w:r>
      <w:r>
        <w:t xml:space="preserve">Administrating and managing data and also employees in vital for the HR professional as long as on them depends the well being f the company and the relationships with the stakeholders. Knowledge about the media, electronics and computers is also compulsory because of the fact that they have contact with it on a daily basis. </w:t>
      </w:r>
      <w:r w:rsidR="003A64B2">
        <w:t>(Personnel Today, 2011)</w:t>
      </w:r>
    </w:p>
    <w:p w14:paraId="3AA6BA40" w14:textId="3D24F6AA" w:rsidR="00007DF8" w:rsidRDefault="00007DF8" w:rsidP="00007DF8">
      <w:pPr>
        <w:pStyle w:val="Heading1"/>
      </w:pPr>
      <w:bookmarkStart w:id="3" w:name="_Toc80318524"/>
      <w:r>
        <w:t>Task 2</w:t>
      </w:r>
      <w:bookmarkEnd w:id="3"/>
    </w:p>
    <w:p w14:paraId="4E17AEAD" w14:textId="3AE9F614" w:rsidR="00007DF8" w:rsidRDefault="00252351" w:rsidP="00007DF8">
      <w:pPr>
        <w:pStyle w:val="Heading2"/>
      </w:pPr>
      <w:bookmarkStart w:id="4" w:name="_Toc80318525"/>
      <w:r>
        <w:t>Assignment Brief</w:t>
      </w:r>
      <w:bookmarkEnd w:id="4"/>
    </w:p>
    <w:p w14:paraId="0956CE1E" w14:textId="17973B8A" w:rsidR="00046D2D" w:rsidRDefault="00C03BA8" w:rsidP="00007DF8">
      <w:r>
        <w:t xml:space="preserve">In the following report there will be described the planning, recruitment and selection processes made by the Human Resource department of Apple company in order to have a broader perspective about the activities on a daily basis of this certain department. The evolution of the processes and their steps will be also described, together with the tools used by the company in order to accomplish their goals in matter of employees and business. </w:t>
      </w:r>
      <w:r w:rsidR="00D04C49">
        <w:t xml:space="preserve">It is important to mention the fact that the company is wisely and very carefully their candidates mostly because of the fact that they are very strict in matter of rules. For example, Apple company is requiring from their candidates to fit a certain measurement in matter of clothes and have a friendly and healthy appearance due to the fact that they appreciate that the employees to be healthy. On the other hand, the assignment will also contain details about how Artificial Intelligence is directly involved in the recruiting process and how it is linked to the Human Resource department. </w:t>
      </w:r>
    </w:p>
    <w:p w14:paraId="51362E86" w14:textId="02434155" w:rsidR="00252351" w:rsidRDefault="00252351" w:rsidP="00252351">
      <w:pPr>
        <w:pStyle w:val="Heading2"/>
      </w:pPr>
      <w:bookmarkStart w:id="5" w:name="_Toc80318526"/>
      <w:r>
        <w:t>Introduction</w:t>
      </w:r>
      <w:bookmarkEnd w:id="5"/>
    </w:p>
    <w:p w14:paraId="692DFC45" w14:textId="728D27F6" w:rsidR="00252351" w:rsidRPr="00252351" w:rsidRDefault="001B1542" w:rsidP="00252351">
      <w:r>
        <w:t xml:space="preserve">Apple is a successful company that has invested in all their departments in order to succeed, to have the best results because this is the only way you can get to the top. On the other hand, Apple have been involved in the entire human resource industry in order to establish a close connection with their employees and for this reason, the planning, recruitment and selection processes are mastered by the best trained specialists. </w:t>
      </w:r>
      <w:r w:rsidR="003A20C2">
        <w:t>Compensations and benefits are the main motivator factors in Apple company due to the fact that the targets are high, not easy to accomplish but at the same time the company needs to encourage employees to do that. (Ice Hrm, 2021)</w:t>
      </w:r>
    </w:p>
    <w:p w14:paraId="3852BEFF" w14:textId="5FE8108B" w:rsidR="00007DF8" w:rsidRDefault="00007DF8" w:rsidP="00007DF8">
      <w:pPr>
        <w:pStyle w:val="Heading2"/>
      </w:pPr>
      <w:bookmarkStart w:id="6" w:name="_Toc80318527"/>
      <w:r>
        <w:lastRenderedPageBreak/>
        <w:t>Planning</w:t>
      </w:r>
      <w:bookmarkEnd w:id="6"/>
    </w:p>
    <w:p w14:paraId="576749D2" w14:textId="01C5DB79" w:rsidR="00E8272C" w:rsidRDefault="003A20C2" w:rsidP="00007DF8">
      <w:r>
        <w:t xml:space="preserve">The Human Resource Planning process is defined as the steps followed in order to get quality employees for the company, while analyzing their profiles. </w:t>
      </w:r>
      <w:r w:rsidR="00E8272C">
        <w:t xml:space="preserve">Surpluses and manpower shortages are meant to be avoided by Apple, and for this reason, there is a planning process in the Human Resource department, made by HR professionals. For this reason, the planning process involves observing the activity of the employees as well as their results, </w:t>
      </w:r>
      <w:r w:rsidR="00FC65F9">
        <w:t>to</w:t>
      </w:r>
      <w:r w:rsidR="00E8272C">
        <w:t xml:space="preserve"> establish which </w:t>
      </w:r>
      <w:r w:rsidR="00FC65F9">
        <w:t>posts,</w:t>
      </w:r>
      <w:r w:rsidR="00E8272C">
        <w:t xml:space="preserve"> need employees and where are too many of them. On the other hand, the planning process also involves the power of attracting the employees by creating interesting jobs. (Hayes, 2021).</w:t>
      </w:r>
    </w:p>
    <w:p w14:paraId="64CF841A" w14:textId="3877944B" w:rsidR="00007DF8" w:rsidRDefault="00E8272C" w:rsidP="00007DF8">
      <w:r>
        <w:t xml:space="preserve">For example, Apple company’s popularity is making the candidates to apply only because of their strong brand image. The fact that Apple is offering trainings and several materials and workshops where employees are able to learn to work with the latest technologies at the highest level is another asset the company is crating for itself. </w:t>
      </w:r>
      <w:r w:rsidR="00753B03">
        <w:t>The above-mentioned phenomenon generated a new department in Apple company between HR and IT departments. (Ibrahim, 2018)</w:t>
      </w:r>
    </w:p>
    <w:p w14:paraId="5E80E353" w14:textId="2713F753" w:rsidR="00753B03" w:rsidRDefault="00753B03" w:rsidP="00007DF8">
      <w:r>
        <w:t>It is also important to mention that in the planning process there is included rewarding the employees in order to increase the retention. For example, employees of Apple receive several discounts such as 25% off for an iPad, 50% off for an iMac, covers the costs of egg freezing which means a huge amount of money, which triggers the employees to work hard in order to receive the bonuses, as well as their family members receive the same facilities. (Cain, 2021)</w:t>
      </w:r>
    </w:p>
    <w:p w14:paraId="266134E4" w14:textId="52F6A0D6" w:rsidR="00051479" w:rsidRDefault="00007DF8" w:rsidP="00051479">
      <w:pPr>
        <w:pStyle w:val="Heading2"/>
      </w:pPr>
      <w:bookmarkStart w:id="7" w:name="_Toc80318528"/>
      <w:r>
        <w:t xml:space="preserve">Recruitment </w:t>
      </w:r>
      <w:r w:rsidR="00051479">
        <w:t>and Selection</w:t>
      </w:r>
      <w:bookmarkEnd w:id="7"/>
    </w:p>
    <w:p w14:paraId="1B06336D" w14:textId="7A36D5B5" w:rsidR="00DF2730" w:rsidRDefault="00DF2730" w:rsidP="00007DF8">
      <w:pPr>
        <w:pStyle w:val="Heading2"/>
      </w:pPr>
    </w:p>
    <w:p w14:paraId="488BFE82" w14:textId="703607D9" w:rsidR="00007DF8" w:rsidRDefault="00753B03" w:rsidP="00007DF8">
      <w:r>
        <w:t xml:space="preserve">The recruitment </w:t>
      </w:r>
      <w:r w:rsidR="00051479">
        <w:t xml:space="preserve">and selection </w:t>
      </w:r>
      <w:r>
        <w:t>process can be defined as the phase that allows the Human Resource professionals to attract the employees for the vacant roles in the company. It is important t</w:t>
      </w:r>
      <w:r w:rsidR="00051479">
        <w:t>o</w:t>
      </w:r>
      <w:r>
        <w:t xml:space="preserve"> mention the fact that the specialist should be able to see if the Curriculum Vitae mentions </w:t>
      </w:r>
      <w:r w:rsidR="00DF2730">
        <w:t>are compatible with the job requirements and if there are chances that a certain employee can meet the expectations</w:t>
      </w:r>
      <w:r w:rsidR="00051479">
        <w:t xml:space="preserve"> as well as developing the retaining process for the </w:t>
      </w:r>
      <w:r w:rsidR="00FC65F9">
        <w:t>future</w:t>
      </w:r>
      <w:r w:rsidR="00051479">
        <w:t xml:space="preserve"> candidates</w:t>
      </w:r>
      <w:r w:rsidR="00DF2730">
        <w:t>. (Job Convo, 2020)</w:t>
      </w:r>
    </w:p>
    <w:p w14:paraId="428DFA15" w14:textId="1A58604F" w:rsidR="00DF2730" w:rsidRDefault="00DF2730" w:rsidP="00007DF8">
      <w:r>
        <w:t xml:space="preserve">For example, in Apple company, in the recruitment process, </w:t>
      </w:r>
      <w:r w:rsidR="00051479">
        <w:t>they are very selective as the company wants to hire the best professionals in every domain. The interview starts with some technical questions during a screen phone call with a professional and after that with the hiring manager of the company. If everything goes well, then the candidate will pass a practice test, depending on which area it wants to work. To conclude this, we can say that the recruitment process in Apple company is very restrictive in order to have the best quality in matter of employees</w:t>
      </w:r>
      <w:r w:rsidR="00F71FFD">
        <w:t xml:space="preserve"> and because the company could not manage to get to the top if they were permissive and not be able to motivate their employees as well as sustaining their development process in matter of individuals and employees of Apple company. It is well-known the fact that the rules of the company include certain strict policies regarding the development of their products so, the employees are not allowed to speak about what they are working on a project with other employees or outsiders in order not to be able to create an image about the future products Apple will be launching. </w:t>
      </w:r>
      <w:r w:rsidR="00051479">
        <w:t>(Apple, 2021)</w:t>
      </w:r>
    </w:p>
    <w:p w14:paraId="1D1C78C9" w14:textId="2EB3FA6D" w:rsidR="00C922E1" w:rsidRDefault="00051479" w:rsidP="00007DF8">
      <w:r>
        <w:lastRenderedPageBreak/>
        <w:t>As well as in any company, Apple also uses the two types of recruitment processes, the external and the internal one. While the internal recruitment and selection process is about searching in the current database for the skills and assets in order to f</w:t>
      </w:r>
      <w:r w:rsidR="00C922E1">
        <w:t>u</w:t>
      </w:r>
      <w:r>
        <w:t xml:space="preserve">lfil the requirements of a vacant job among current employees and make them an offer, the external process of recruitment and selection is the most difficult one in matter of fact that </w:t>
      </w:r>
      <w:r w:rsidR="00C922E1">
        <w:t>the Human Resource professional should attract and then find out if the candidate is actually fitting the position or not by inviting them at an interview, in person, via a phone call, or online. (Okeke, 2020)</w:t>
      </w:r>
    </w:p>
    <w:p w14:paraId="4030A13D" w14:textId="6E6A9BA7" w:rsidR="00051479" w:rsidRDefault="00C922E1" w:rsidP="00007DF8">
      <w:r>
        <w:t xml:space="preserve">Once the recruitment process is over, then the Human Resource professional will need to make a data base with all the external or internal candidates and select the one that better fits the vacant post. This decision will be taken by the HR professional and the board of managers from the certain department that has the vacant post. The selection process is the last one while seeking for employees but it is no just over after selecting the right candidate. First of all, there is need to make a salary offer for the certain employee that better fits the job among others. If he or she will accept the salary provided and the bonuses, Apple, company will provide a contract for </w:t>
      </w:r>
      <w:r w:rsidR="0012506A">
        <w:t>the employee and sign it. Although this seems to be the last step in the selection and recruitment process, the human resource professional should have a conversation via SMS or e-mail with each candidate and explain to them why they did not get the job and fit the role. (Job Convo, 2020)</w:t>
      </w:r>
    </w:p>
    <w:p w14:paraId="0AE2568C" w14:textId="33D14519" w:rsidR="0012506A" w:rsidRDefault="0012506A" w:rsidP="00007DF8">
      <w:r>
        <w:t>Last but not least, it is important to mention the fact the artificial intelligence plays a huge role in Apple company as I have mentioned above, because there is a strong bond between the IT and HR department of the company. In order to explain this, the main factor that concentrates on the role of this department is the fact that there are data bases where there are stocked al the credentials of Apple’s employees together with their skills, targets and details in order to make a hierarchy and also select candidates for future new opportunities. (Vozz</w:t>
      </w:r>
      <w:r w:rsidR="00FC65F9">
        <w:t>a</w:t>
      </w:r>
      <w:r>
        <w:t>, 2017)</w:t>
      </w:r>
    </w:p>
    <w:p w14:paraId="3070F510" w14:textId="77777777" w:rsidR="00051479" w:rsidRPr="00051479" w:rsidRDefault="00051479" w:rsidP="00051479"/>
    <w:p w14:paraId="144CF351" w14:textId="3D9A5B8A" w:rsidR="00007DF8" w:rsidRDefault="00007DF8" w:rsidP="00007DF8">
      <w:pPr>
        <w:pStyle w:val="Heading2"/>
      </w:pPr>
      <w:bookmarkStart w:id="8" w:name="_Toc80318529"/>
      <w:r>
        <w:t>Conclusion</w:t>
      </w:r>
      <w:bookmarkEnd w:id="8"/>
    </w:p>
    <w:p w14:paraId="65B68CB4" w14:textId="6224E70B" w:rsidR="00007DF8" w:rsidRDefault="0012506A" w:rsidP="00007DF8">
      <w:r>
        <w:t>All in all, I would say that while I had the experience of working in Apple I had to pass through the Recruitment and Selection process</w:t>
      </w:r>
      <w:r w:rsidR="00C23917">
        <w:t xml:space="preserve"> as well as the Planning</w:t>
      </w:r>
      <w:r>
        <w:t xml:space="preserve"> and I can say that there</w:t>
      </w:r>
      <w:r w:rsidR="00C23917">
        <w:t xml:space="preserve"> are made huge efforts in order to make posts attractive due to the fact that there is required to work long hours in Apple Inc. company and the rules are very strict in comparison with other companies that I have been working in. There</w:t>
      </w:r>
      <w:r>
        <w:t xml:space="preserve"> were 3 interviews</w:t>
      </w:r>
      <w:r w:rsidR="00C23917">
        <w:t xml:space="preserve"> at the higher professional level that I sustained before being hired. The first think was applying via their website for a job and then I received an e-mail and a call, in order to establish the interview, after the first interview, I had another one with the HR manger and then with my department manager, which was conclusive for the selection process. The whole process of the interview was carefully observed and at the end, after the selection I received an offer that I accepted. </w:t>
      </w:r>
    </w:p>
    <w:p w14:paraId="3CC06CEF" w14:textId="3D1FE1CB" w:rsidR="00B7572F" w:rsidRDefault="00B7572F" w:rsidP="00007DF8"/>
    <w:p w14:paraId="0B2601D7" w14:textId="77777777" w:rsidR="00B7572F" w:rsidRDefault="00B7572F" w:rsidP="00007DF8"/>
    <w:p w14:paraId="35C1A75A" w14:textId="2AE61A68" w:rsidR="00B7572F" w:rsidRDefault="00007DF8" w:rsidP="00FC65F9">
      <w:pPr>
        <w:pStyle w:val="Heading1"/>
      </w:pPr>
      <w:bookmarkStart w:id="9" w:name="_Toc80318530"/>
      <w:r>
        <w:lastRenderedPageBreak/>
        <w:t>References</w:t>
      </w:r>
      <w:bookmarkEnd w:id="9"/>
    </w:p>
    <w:p w14:paraId="588FD0D6" w14:textId="204B7F68" w:rsidR="00FC65F9" w:rsidRDefault="00FC65F9" w:rsidP="00FC65F9"/>
    <w:p w14:paraId="0B636E35" w14:textId="77777777" w:rsidR="00FC65F9" w:rsidRPr="00FC65F9" w:rsidRDefault="00FC65F9" w:rsidP="00FC65F9"/>
    <w:p w14:paraId="57532F98" w14:textId="1EE11DC3" w:rsidR="00B7572F" w:rsidRDefault="00B7572F" w:rsidP="00B7572F">
      <w:pPr>
        <w:pStyle w:val="ListParagraph"/>
        <w:numPr>
          <w:ilvl w:val="0"/>
          <w:numId w:val="1"/>
        </w:numPr>
      </w:pPr>
      <w:r>
        <w:t xml:space="preserve">Apple </w:t>
      </w:r>
      <w:r w:rsidR="00E93BEC">
        <w:t>(</w:t>
      </w:r>
      <w:r>
        <w:t>2021</w:t>
      </w:r>
      <w:r w:rsidR="00E93BEC">
        <w:t>)</w:t>
      </w:r>
      <w:r>
        <w:t xml:space="preserve"> </w:t>
      </w:r>
      <w:r w:rsidRPr="00B7572F">
        <w:rPr>
          <w:i/>
          <w:iCs/>
        </w:rPr>
        <w:t>Recruitment and selection,</w:t>
      </w:r>
      <w:r>
        <w:t xml:space="preserve"> </w:t>
      </w:r>
      <w:r w:rsidR="00FC65F9">
        <w:t xml:space="preserve">Available at: </w:t>
      </w:r>
      <w:hyperlink r:id="rId8" w:history="1">
        <w:r w:rsidR="00FC65F9" w:rsidRPr="00F22B95">
          <w:rPr>
            <w:rStyle w:val="Hyperlink"/>
          </w:rPr>
          <w:t>https://applecorporate.weebly.com/recruitment-and-selection.html</w:t>
        </w:r>
      </w:hyperlink>
      <w:r w:rsidR="00FC65F9">
        <w:t xml:space="preserve"> </w:t>
      </w:r>
      <w:r>
        <w:t>Accessed on August 18</w:t>
      </w:r>
      <w:r w:rsidRPr="00B7572F">
        <w:rPr>
          <w:vertAlign w:val="superscript"/>
        </w:rPr>
        <w:t>th</w:t>
      </w:r>
      <w:r w:rsidR="00FC65F9">
        <w:t>, 2021</w:t>
      </w:r>
      <w:r>
        <w:t xml:space="preserve">. </w:t>
      </w:r>
    </w:p>
    <w:p w14:paraId="2D55C272" w14:textId="7D4D4BF1" w:rsidR="00B7572F" w:rsidRDefault="00B7572F" w:rsidP="00B7572F">
      <w:pPr>
        <w:pStyle w:val="ListParagraph"/>
        <w:numPr>
          <w:ilvl w:val="0"/>
          <w:numId w:val="1"/>
        </w:numPr>
      </w:pPr>
      <w:r>
        <w:t xml:space="preserve">Cain A., 2021, </w:t>
      </w:r>
      <w:r w:rsidRPr="00B7572F">
        <w:rPr>
          <w:i/>
          <w:iCs/>
        </w:rPr>
        <w:t>6 Incredible Perks for Apple Employees</w:t>
      </w:r>
      <w:r>
        <w:t xml:space="preserve">, </w:t>
      </w:r>
      <w:r w:rsidR="00E93BEC">
        <w:t xml:space="preserve">Available at: </w:t>
      </w:r>
      <w:hyperlink r:id="rId9" w:history="1">
        <w:r w:rsidR="00E93BEC" w:rsidRPr="00F22B95">
          <w:rPr>
            <w:rStyle w:val="Hyperlink"/>
          </w:rPr>
          <w:t>https://www.inc.com/business-insider/apple-employee-benefits-perks-glassdoor.html</w:t>
        </w:r>
      </w:hyperlink>
      <w:r w:rsidR="00E93BEC">
        <w:t xml:space="preserve">  </w:t>
      </w:r>
      <w:r>
        <w:t>Accessed on August 18</w:t>
      </w:r>
      <w:r w:rsidRPr="00B7572F">
        <w:rPr>
          <w:vertAlign w:val="superscript"/>
        </w:rPr>
        <w:t>th</w:t>
      </w:r>
      <w:r>
        <w:t xml:space="preserve"> 2021. </w:t>
      </w:r>
    </w:p>
    <w:p w14:paraId="4E115C4A" w14:textId="4605FBCA" w:rsidR="00B7572F" w:rsidRDefault="00B7572F" w:rsidP="00B7572F">
      <w:pPr>
        <w:pStyle w:val="ListParagraph"/>
        <w:numPr>
          <w:ilvl w:val="0"/>
          <w:numId w:val="1"/>
        </w:numPr>
      </w:pPr>
      <w:r>
        <w:t xml:space="preserve">CPID, 2017, </w:t>
      </w:r>
      <w:r w:rsidRPr="00B7572F">
        <w:rPr>
          <w:i/>
          <w:iCs/>
        </w:rPr>
        <w:t xml:space="preserve">HR professionalism: what do we stand </w:t>
      </w:r>
      <w:r w:rsidR="00FC65F9" w:rsidRPr="00B7572F">
        <w:rPr>
          <w:i/>
          <w:iCs/>
        </w:rPr>
        <w:t>for?</w:t>
      </w:r>
      <w:r>
        <w:t xml:space="preserve"> </w:t>
      </w:r>
      <w:r w:rsidR="00E93BEC">
        <w:t xml:space="preserve">Available at: </w:t>
      </w:r>
      <w:hyperlink r:id="rId10" w:history="1">
        <w:r w:rsidR="00E93BEC" w:rsidRPr="00F22B95">
          <w:rPr>
            <w:rStyle w:val="Hyperlink"/>
          </w:rPr>
          <w:t>https://www.cipd.co.uk/knowledge/strategy/hr/hr-professionalism-report#gref</w:t>
        </w:r>
      </w:hyperlink>
      <w:r w:rsidR="00E93BEC">
        <w:t xml:space="preserve"> </w:t>
      </w:r>
      <w:r>
        <w:t>Accessed on August 18</w:t>
      </w:r>
      <w:r w:rsidRPr="00B7572F">
        <w:rPr>
          <w:vertAlign w:val="superscript"/>
        </w:rPr>
        <w:t xml:space="preserve">th </w:t>
      </w:r>
      <w:r>
        <w:t>2021</w:t>
      </w:r>
    </w:p>
    <w:p w14:paraId="0B0E6AA9" w14:textId="0E9798BC" w:rsidR="00B7572F" w:rsidRDefault="00B7572F" w:rsidP="00B7572F">
      <w:pPr>
        <w:pStyle w:val="ListParagraph"/>
        <w:numPr>
          <w:ilvl w:val="0"/>
          <w:numId w:val="1"/>
        </w:numPr>
      </w:pPr>
      <w:r>
        <w:t>Goodear L., 2014</w:t>
      </w:r>
      <w:r w:rsidRPr="00B7572F">
        <w:rPr>
          <w:i/>
          <w:iCs/>
        </w:rPr>
        <w:t>, Essential behaviors for an HR professional</w:t>
      </w:r>
      <w:r>
        <w:t>, Published on December 2</w:t>
      </w:r>
      <w:r w:rsidRPr="00B7572F">
        <w:rPr>
          <w:vertAlign w:val="superscript"/>
        </w:rPr>
        <w:t>nd</w:t>
      </w:r>
      <w:r>
        <w:t xml:space="preserve">, </w:t>
      </w:r>
      <w:r w:rsidR="00FC65F9">
        <w:t xml:space="preserve">Available at: </w:t>
      </w:r>
      <w:hyperlink r:id="rId11" w:history="1">
        <w:r w:rsidR="00FC65F9" w:rsidRPr="00F22B95">
          <w:rPr>
            <w:rStyle w:val="Hyperlink"/>
          </w:rPr>
          <w:t>https://www.hrmonline.com.au/section/featured/essential-behaviours-hr-professional/</w:t>
        </w:r>
      </w:hyperlink>
      <w:r w:rsidR="00FC65F9">
        <w:t xml:space="preserve"> </w:t>
      </w:r>
      <w:r>
        <w:t>Accessed on August 18</w:t>
      </w:r>
      <w:r w:rsidRPr="00B7572F">
        <w:rPr>
          <w:vertAlign w:val="superscript"/>
        </w:rPr>
        <w:t>th</w:t>
      </w:r>
      <w:r>
        <w:t xml:space="preserve"> 2021. </w:t>
      </w:r>
    </w:p>
    <w:p w14:paraId="431E9ED3" w14:textId="2BD744CC" w:rsidR="00B7572F" w:rsidRDefault="00B7572F" w:rsidP="00B7572F">
      <w:pPr>
        <w:pStyle w:val="ListParagraph"/>
        <w:numPr>
          <w:ilvl w:val="0"/>
          <w:numId w:val="1"/>
        </w:numPr>
      </w:pPr>
      <w:r>
        <w:t xml:space="preserve">Hayes A., 2021, </w:t>
      </w:r>
      <w:r w:rsidRPr="00B7572F">
        <w:rPr>
          <w:i/>
          <w:iCs/>
        </w:rPr>
        <w:t>Human Resource Planning (HRP),</w:t>
      </w:r>
      <w:r>
        <w:t xml:space="preserve"> Published on May 17</w:t>
      </w:r>
      <w:r w:rsidRPr="00B7572F">
        <w:rPr>
          <w:vertAlign w:val="superscript"/>
        </w:rPr>
        <w:t>th</w:t>
      </w:r>
      <w:r>
        <w:t>,</w:t>
      </w:r>
      <w:r w:rsidR="00AE0631">
        <w:t xml:space="preserve"> Available at: </w:t>
      </w:r>
      <w:r>
        <w:t xml:space="preserve"> </w:t>
      </w:r>
      <w:hyperlink r:id="rId12" w:history="1">
        <w:r w:rsidR="00AE0631" w:rsidRPr="00F22B95">
          <w:rPr>
            <w:rStyle w:val="Hyperlink"/>
          </w:rPr>
          <w:t>https://www.hrmonline.com.au/section/featured/essential-behaviours-hr-professional/</w:t>
        </w:r>
      </w:hyperlink>
      <w:r w:rsidR="00AE0631">
        <w:t xml:space="preserve"> </w:t>
      </w:r>
      <w:r w:rsidR="00AE0631" w:rsidRPr="00AE0631">
        <w:t xml:space="preserve"> </w:t>
      </w:r>
      <w:r w:rsidR="00AE0631">
        <w:t xml:space="preserve"> </w:t>
      </w:r>
      <w:r>
        <w:t>Accessed on August 18</w:t>
      </w:r>
      <w:r w:rsidRPr="00B7572F">
        <w:rPr>
          <w:vertAlign w:val="superscript"/>
        </w:rPr>
        <w:t>th</w:t>
      </w:r>
      <w:r>
        <w:t xml:space="preserve"> 2021. </w:t>
      </w:r>
    </w:p>
    <w:p w14:paraId="08BFDECB" w14:textId="2AB569CE" w:rsidR="00B7572F" w:rsidRDefault="00B7572F" w:rsidP="00B7572F">
      <w:pPr>
        <w:pStyle w:val="ListParagraph"/>
        <w:numPr>
          <w:ilvl w:val="0"/>
          <w:numId w:val="1"/>
        </w:numPr>
      </w:pPr>
      <w:r>
        <w:t xml:space="preserve">Ibrahim S., 2018, </w:t>
      </w:r>
      <w:r w:rsidRPr="00B7572F">
        <w:rPr>
          <w:i/>
          <w:iCs/>
        </w:rPr>
        <w:t>Apple is key to attracting and retaining the next generation of employees</w:t>
      </w:r>
      <w:r>
        <w:t>, Published on August 30</w:t>
      </w:r>
      <w:r w:rsidRPr="00B7572F">
        <w:rPr>
          <w:vertAlign w:val="superscript"/>
        </w:rPr>
        <w:t>th</w:t>
      </w:r>
      <w:r>
        <w:t xml:space="preserve">, </w:t>
      </w:r>
      <w:r w:rsidR="00AE0631">
        <w:t xml:space="preserve">Available at: </w:t>
      </w:r>
      <w:hyperlink r:id="rId13" w:history="1">
        <w:r w:rsidR="00AE0631" w:rsidRPr="00F22B95">
          <w:rPr>
            <w:rStyle w:val="Hyperlink"/>
          </w:rPr>
          <w:t>https://www.jigsaw24.com/articles/apple-technology-is-key-to-attracting-and-retaining-the-next-generation-of-employees</w:t>
        </w:r>
      </w:hyperlink>
      <w:r w:rsidR="00AE0631">
        <w:t xml:space="preserve"> </w:t>
      </w:r>
      <w:r w:rsidR="00AE0631" w:rsidRPr="00AE0631">
        <w:t xml:space="preserve"> </w:t>
      </w:r>
      <w:r w:rsidR="00AE0631">
        <w:t xml:space="preserve"> </w:t>
      </w:r>
      <w:r>
        <w:t>Accessed on August 18</w:t>
      </w:r>
      <w:r w:rsidRPr="00B7572F">
        <w:rPr>
          <w:vertAlign w:val="superscript"/>
        </w:rPr>
        <w:t>th</w:t>
      </w:r>
      <w:r>
        <w:t xml:space="preserve"> 2021. </w:t>
      </w:r>
    </w:p>
    <w:p w14:paraId="43D2D8EE" w14:textId="7F202603" w:rsidR="00B7572F" w:rsidRDefault="00B7572F" w:rsidP="00B7572F">
      <w:pPr>
        <w:pStyle w:val="ListParagraph"/>
        <w:numPr>
          <w:ilvl w:val="0"/>
          <w:numId w:val="1"/>
        </w:numPr>
      </w:pPr>
      <w:r>
        <w:t xml:space="preserve">Ice Hrm, 2021, </w:t>
      </w:r>
      <w:r w:rsidRPr="00B7572F">
        <w:rPr>
          <w:i/>
          <w:iCs/>
        </w:rPr>
        <w:t>7 Basic Principles of Human Resource Management that Every HR Professional Should Know,</w:t>
      </w:r>
      <w:r>
        <w:t xml:space="preserve"> Published on June </w:t>
      </w:r>
      <w:r w:rsidR="00190958">
        <w:t>20</w:t>
      </w:r>
      <w:r w:rsidR="00190958" w:rsidRPr="00190958">
        <w:rPr>
          <w:vertAlign w:val="superscript"/>
        </w:rPr>
        <w:t>th</w:t>
      </w:r>
      <w:r w:rsidR="00190958">
        <w:t xml:space="preserve"> </w:t>
      </w:r>
      <w:r>
        <w:t xml:space="preserve">, </w:t>
      </w:r>
      <w:r w:rsidR="00190958">
        <w:t xml:space="preserve">Available at: </w:t>
      </w:r>
      <w:hyperlink r:id="rId14" w:history="1">
        <w:r w:rsidR="00190958" w:rsidRPr="00F22B95">
          <w:rPr>
            <w:rStyle w:val="Hyperlink"/>
          </w:rPr>
          <w:t>https://icehrm.com/blog/7-basic-principles-of-human-resource-management-that-every-hr-professional-should-know/</w:t>
        </w:r>
      </w:hyperlink>
      <w:r w:rsidR="00190958">
        <w:t xml:space="preserve"> </w:t>
      </w:r>
      <w:r>
        <w:t>Accessed on August 18</w:t>
      </w:r>
      <w:r w:rsidRPr="00B7572F">
        <w:rPr>
          <w:vertAlign w:val="superscript"/>
        </w:rPr>
        <w:t>th</w:t>
      </w:r>
      <w:r>
        <w:t xml:space="preserve"> 2021. </w:t>
      </w:r>
    </w:p>
    <w:p w14:paraId="0AD8EB5F" w14:textId="381FCB5A" w:rsidR="00B7572F" w:rsidRDefault="00B7572F" w:rsidP="00B7572F">
      <w:pPr>
        <w:pStyle w:val="ListParagraph"/>
        <w:numPr>
          <w:ilvl w:val="0"/>
          <w:numId w:val="1"/>
        </w:numPr>
      </w:pPr>
      <w:r>
        <w:t>Job Convo, 2020</w:t>
      </w:r>
      <w:r w:rsidRPr="00B7572F">
        <w:rPr>
          <w:i/>
          <w:iCs/>
        </w:rPr>
        <w:t>, Recruitment and selection: what it is, steps, strategies, and techniques</w:t>
      </w:r>
      <w:r>
        <w:t xml:space="preserve">, </w:t>
      </w:r>
      <w:r w:rsidR="00190958">
        <w:t xml:space="preserve">Available at: </w:t>
      </w:r>
      <w:hyperlink r:id="rId15" w:history="1">
        <w:r w:rsidR="00190958" w:rsidRPr="00F22B95">
          <w:rPr>
            <w:rStyle w:val="Hyperlink"/>
          </w:rPr>
          <w:t>https://articles.jobconvo.com/en/recruitment-and-selection-what-it-is-steps-strategies-and-techniques/</w:t>
        </w:r>
      </w:hyperlink>
      <w:r w:rsidR="00190958">
        <w:t xml:space="preserve"> </w:t>
      </w:r>
      <w:r>
        <w:t xml:space="preserve">Accessed on August </w:t>
      </w:r>
      <w:r w:rsidR="00190958">
        <w:t>21</w:t>
      </w:r>
      <w:r w:rsidR="00190958" w:rsidRPr="00190958">
        <w:rPr>
          <w:vertAlign w:val="superscript"/>
        </w:rPr>
        <w:t>st</w:t>
      </w:r>
      <w:r w:rsidR="00190958">
        <w:t xml:space="preserve"> </w:t>
      </w:r>
      <w:r>
        <w:t xml:space="preserve"> 2021. </w:t>
      </w:r>
    </w:p>
    <w:p w14:paraId="3ECA44DF" w14:textId="02C68639" w:rsidR="00B7572F" w:rsidRDefault="00B7572F" w:rsidP="00B7572F">
      <w:pPr>
        <w:pStyle w:val="ListParagraph"/>
        <w:numPr>
          <w:ilvl w:val="0"/>
          <w:numId w:val="1"/>
        </w:numPr>
      </w:pPr>
      <w:r>
        <w:t xml:space="preserve">Lumen, 2020, </w:t>
      </w:r>
      <w:r w:rsidRPr="00B7572F">
        <w:rPr>
          <w:i/>
          <w:iCs/>
        </w:rPr>
        <w:t>Purpose of Human Resource Management</w:t>
      </w:r>
      <w:r>
        <w:t>,</w:t>
      </w:r>
      <w:r w:rsidR="00AE0631">
        <w:t xml:space="preserve"> Available at: </w:t>
      </w:r>
      <w:hyperlink r:id="rId16" w:history="1">
        <w:r w:rsidR="00AE0631" w:rsidRPr="00F22B95">
          <w:rPr>
            <w:rStyle w:val="Hyperlink"/>
          </w:rPr>
          <w:t>https://lumenlearning.com/courses/human-resources-management/</w:t>
        </w:r>
      </w:hyperlink>
      <w:r w:rsidR="00AE0631">
        <w:t xml:space="preserve"> </w:t>
      </w:r>
      <w:r>
        <w:t xml:space="preserve"> </w:t>
      </w:r>
      <w:r w:rsidRPr="00BE5500">
        <w:t xml:space="preserve">Accessed on August </w:t>
      </w:r>
      <w:r w:rsidR="00190958">
        <w:t>21</w:t>
      </w:r>
      <w:r w:rsidR="00FC65F9" w:rsidRPr="00190958">
        <w:rPr>
          <w:vertAlign w:val="superscript"/>
        </w:rPr>
        <w:t>st</w:t>
      </w:r>
      <w:r w:rsidR="00FC65F9">
        <w:t>, 2021</w:t>
      </w:r>
    </w:p>
    <w:p w14:paraId="70C1030A" w14:textId="7E6A3274" w:rsidR="00B7572F" w:rsidRDefault="00B7572F" w:rsidP="00B7572F">
      <w:pPr>
        <w:pStyle w:val="ListParagraph"/>
        <w:numPr>
          <w:ilvl w:val="0"/>
          <w:numId w:val="1"/>
        </w:numPr>
      </w:pPr>
      <w:r>
        <w:t xml:space="preserve">Nathan A., 2015, </w:t>
      </w:r>
      <w:r w:rsidRPr="00B7572F">
        <w:rPr>
          <w:i/>
          <w:iCs/>
        </w:rPr>
        <w:t>10 Things Every HR Professional Needs to Do to Succeed</w:t>
      </w:r>
      <w:r>
        <w:t>, Published on November 30</w:t>
      </w:r>
      <w:r w:rsidRPr="00B7572F">
        <w:rPr>
          <w:vertAlign w:val="superscript"/>
        </w:rPr>
        <w:t>th</w:t>
      </w:r>
      <w:r>
        <w:t xml:space="preserve">, </w:t>
      </w:r>
      <w:r w:rsidR="00190958">
        <w:t xml:space="preserve">Available at: </w:t>
      </w:r>
      <w:hyperlink r:id="rId17" w:history="1">
        <w:r w:rsidR="00190958" w:rsidRPr="00F22B95">
          <w:rPr>
            <w:rStyle w:val="Hyperlink"/>
          </w:rPr>
          <w:t>https://www.shrm.org/hr-today/news/hr-news/pages/arte-nathan-hr-success-tips.aspx</w:t>
        </w:r>
      </w:hyperlink>
      <w:r w:rsidR="00190958">
        <w:t xml:space="preserve"> </w:t>
      </w:r>
      <w:r w:rsidR="00190958" w:rsidRPr="00190958">
        <w:t xml:space="preserve"> </w:t>
      </w:r>
      <w:r w:rsidR="00190958">
        <w:t xml:space="preserve"> </w:t>
      </w:r>
      <w:r>
        <w:t xml:space="preserve">Accessed on August </w:t>
      </w:r>
      <w:r w:rsidR="00190958">
        <w:t>22</w:t>
      </w:r>
      <w:r w:rsidR="00190958" w:rsidRPr="00190958">
        <w:rPr>
          <w:vertAlign w:val="superscript"/>
        </w:rPr>
        <w:t>nd</w:t>
      </w:r>
      <w:r w:rsidR="00190958">
        <w:t xml:space="preserve"> </w:t>
      </w:r>
      <w:r>
        <w:t xml:space="preserve"> 2021. </w:t>
      </w:r>
    </w:p>
    <w:p w14:paraId="379E8348" w14:textId="0CF7A49B" w:rsidR="00B7572F" w:rsidRDefault="00B7572F" w:rsidP="00B7572F">
      <w:pPr>
        <w:pStyle w:val="ListParagraph"/>
        <w:numPr>
          <w:ilvl w:val="0"/>
          <w:numId w:val="1"/>
        </w:numPr>
      </w:pPr>
      <w:r>
        <w:t xml:space="preserve">O’Reilly, 2019, </w:t>
      </w:r>
      <w:r w:rsidRPr="00B7572F">
        <w:rPr>
          <w:i/>
          <w:iCs/>
        </w:rPr>
        <w:t>Core Knowledge Requirements for HR Professionals,</w:t>
      </w:r>
      <w:r>
        <w:t xml:space="preserve"> </w:t>
      </w:r>
      <w:r w:rsidR="00190958">
        <w:t xml:space="preserve">Available at; </w:t>
      </w:r>
      <w:hyperlink r:id="rId18" w:history="1">
        <w:r w:rsidR="00190958" w:rsidRPr="00F22B95">
          <w:rPr>
            <w:rStyle w:val="Hyperlink"/>
          </w:rPr>
          <w:t>https://www.oreilly.com/library/view/phrsphr-professional-in/9780470430965/9780470430965_core_knowledge_requirements_for_hr_profe.html</w:t>
        </w:r>
      </w:hyperlink>
      <w:r w:rsidR="00190958">
        <w:t xml:space="preserve"> </w:t>
      </w:r>
      <w:r w:rsidR="00190958" w:rsidRPr="00190958">
        <w:t xml:space="preserve"> </w:t>
      </w:r>
      <w:r w:rsidR="00190958">
        <w:t xml:space="preserve"> </w:t>
      </w:r>
      <w:r>
        <w:t xml:space="preserve">Accessed on August </w:t>
      </w:r>
      <w:r w:rsidR="00190958">
        <w:t>23</w:t>
      </w:r>
      <w:r w:rsidR="00190958" w:rsidRPr="00190958">
        <w:rPr>
          <w:vertAlign w:val="superscript"/>
        </w:rPr>
        <w:t>rd</w:t>
      </w:r>
      <w:r w:rsidR="00190958">
        <w:t xml:space="preserve"> </w:t>
      </w:r>
      <w:r>
        <w:t xml:space="preserve"> 2021. </w:t>
      </w:r>
    </w:p>
    <w:p w14:paraId="571F2351" w14:textId="178CAE88" w:rsidR="00B7572F" w:rsidRDefault="00B7572F" w:rsidP="00B7572F">
      <w:pPr>
        <w:pStyle w:val="ListParagraph"/>
        <w:numPr>
          <w:ilvl w:val="0"/>
          <w:numId w:val="1"/>
        </w:numPr>
      </w:pPr>
      <w:r>
        <w:t xml:space="preserve">Okeke K., 2020, </w:t>
      </w:r>
      <w:r w:rsidRPr="00B7572F">
        <w:rPr>
          <w:i/>
          <w:iCs/>
        </w:rPr>
        <w:t>The Apple Guide To Recruiting The Right People</w:t>
      </w:r>
      <w:r>
        <w:t xml:space="preserve">, </w:t>
      </w:r>
      <w:r w:rsidR="00190958">
        <w:t xml:space="preserve">Available at: </w:t>
      </w:r>
      <w:hyperlink r:id="rId19" w:history="1">
        <w:r w:rsidR="00190958" w:rsidRPr="00F22B95">
          <w:rPr>
            <w:rStyle w:val="Hyperlink"/>
          </w:rPr>
          <w:t>https://www.cxservice360.com/the-apple-guide-to-recruiting-the-right-people/</w:t>
        </w:r>
      </w:hyperlink>
      <w:r w:rsidR="00190958">
        <w:t xml:space="preserve"> </w:t>
      </w:r>
      <w:r>
        <w:t xml:space="preserve">Accessed on August </w:t>
      </w:r>
      <w:r w:rsidR="00190958">
        <w:t>23</w:t>
      </w:r>
      <w:r w:rsidR="00FC65F9" w:rsidRPr="00190958">
        <w:rPr>
          <w:vertAlign w:val="superscript"/>
        </w:rPr>
        <w:t>rd</w:t>
      </w:r>
      <w:r w:rsidR="00FC65F9">
        <w:t xml:space="preserve"> 2021</w:t>
      </w:r>
      <w:r>
        <w:t xml:space="preserve">. </w:t>
      </w:r>
    </w:p>
    <w:p w14:paraId="609AC32D" w14:textId="23A0D16E" w:rsidR="00B7572F" w:rsidRDefault="00B7572F" w:rsidP="00B7572F">
      <w:pPr>
        <w:pStyle w:val="ListParagraph"/>
        <w:numPr>
          <w:ilvl w:val="0"/>
          <w:numId w:val="1"/>
        </w:numPr>
      </w:pPr>
      <w:r>
        <w:lastRenderedPageBreak/>
        <w:t xml:space="preserve">Personnel Today, 2011, </w:t>
      </w:r>
      <w:r w:rsidRPr="00B7572F">
        <w:rPr>
          <w:i/>
          <w:iCs/>
        </w:rPr>
        <w:t xml:space="preserve">Why should HR professionals specialize?, </w:t>
      </w:r>
      <w:r>
        <w:t>Published on February 24</w:t>
      </w:r>
      <w:r w:rsidRPr="00B7572F">
        <w:rPr>
          <w:vertAlign w:val="superscript"/>
        </w:rPr>
        <w:t>th</w:t>
      </w:r>
      <w:r>
        <w:t xml:space="preserve">, </w:t>
      </w:r>
      <w:r w:rsidR="00190958">
        <w:t xml:space="preserve">Available at: </w:t>
      </w:r>
      <w:hyperlink r:id="rId20" w:history="1">
        <w:r w:rsidR="00190958" w:rsidRPr="00F22B95">
          <w:rPr>
            <w:rStyle w:val="Hyperlink"/>
          </w:rPr>
          <w:t>https://www.personneltoday.com/hr/why-should-hr-professionals-specialise/</w:t>
        </w:r>
      </w:hyperlink>
      <w:r w:rsidR="00190958">
        <w:t xml:space="preserve"> </w:t>
      </w:r>
      <w:r>
        <w:t xml:space="preserve">Accessed on August </w:t>
      </w:r>
      <w:r w:rsidR="00190958">
        <w:t>24</w:t>
      </w:r>
      <w:r w:rsidRPr="00B7572F">
        <w:rPr>
          <w:vertAlign w:val="superscript"/>
        </w:rPr>
        <w:t>th</w:t>
      </w:r>
      <w:r>
        <w:t xml:space="preserve"> 2021. </w:t>
      </w:r>
    </w:p>
    <w:p w14:paraId="2C3E6CA4" w14:textId="00F2461E" w:rsidR="00B7572F" w:rsidRDefault="00B7572F" w:rsidP="00B7572F">
      <w:pPr>
        <w:pStyle w:val="ListParagraph"/>
        <w:numPr>
          <w:ilvl w:val="0"/>
          <w:numId w:val="1"/>
        </w:numPr>
      </w:pPr>
      <w:r>
        <w:t xml:space="preserve">Rao M. S., 2016, </w:t>
      </w:r>
      <w:r w:rsidRPr="00B7572F">
        <w:rPr>
          <w:i/>
          <w:iCs/>
        </w:rPr>
        <w:t>8 Golden Principles of Human Resources,</w:t>
      </w:r>
      <w:r>
        <w:t xml:space="preserve"> Published on May 10</w:t>
      </w:r>
      <w:r w:rsidRPr="00B7572F">
        <w:rPr>
          <w:vertAlign w:val="superscript"/>
        </w:rPr>
        <w:t>th</w:t>
      </w:r>
      <w:r>
        <w:t xml:space="preserve">, </w:t>
      </w:r>
      <w:r w:rsidR="00190958">
        <w:t xml:space="preserve">Available at: </w:t>
      </w:r>
      <w:hyperlink r:id="rId21" w:history="1">
        <w:r w:rsidR="00190958" w:rsidRPr="00F22B95">
          <w:rPr>
            <w:rStyle w:val="Hyperlink"/>
          </w:rPr>
          <w:t>https://trainingmag.com/8-golden-principles-of-human-resources/</w:t>
        </w:r>
      </w:hyperlink>
      <w:r w:rsidR="00190958">
        <w:t xml:space="preserve"> </w:t>
      </w:r>
      <w:r>
        <w:t xml:space="preserve">Accessed on August </w:t>
      </w:r>
      <w:r w:rsidR="00190958">
        <w:t>24</w:t>
      </w:r>
      <w:r w:rsidRPr="00B7572F">
        <w:rPr>
          <w:vertAlign w:val="superscript"/>
        </w:rPr>
        <w:t>th</w:t>
      </w:r>
      <w:r w:rsidR="00FC65F9">
        <w:t>, 2021</w:t>
      </w:r>
    </w:p>
    <w:p w14:paraId="71DA9A81" w14:textId="172CFC21" w:rsidR="00B7572F" w:rsidRPr="006003C3" w:rsidRDefault="00B7572F" w:rsidP="00B7572F">
      <w:pPr>
        <w:pStyle w:val="ListParagraph"/>
        <w:numPr>
          <w:ilvl w:val="0"/>
          <w:numId w:val="1"/>
        </w:numPr>
      </w:pPr>
      <w:r>
        <w:t>V</w:t>
      </w:r>
      <w:r w:rsidRPr="0012506A">
        <w:t>ozz</w:t>
      </w:r>
      <w:r w:rsidR="00FC65F9">
        <w:t>a</w:t>
      </w:r>
      <w:r w:rsidRPr="0012506A">
        <w:t xml:space="preserve"> S</w:t>
      </w:r>
      <w:r>
        <w:t xml:space="preserve">., </w:t>
      </w:r>
      <w:r w:rsidRPr="0012506A">
        <w:t>2017</w:t>
      </w:r>
      <w:r>
        <w:t>,</w:t>
      </w:r>
      <w:r w:rsidRPr="0012506A">
        <w:t xml:space="preserve"> </w:t>
      </w:r>
      <w:r w:rsidRPr="00B7572F">
        <w:rPr>
          <w:i/>
          <w:iCs/>
        </w:rPr>
        <w:t>Why employee at Google and Apple are more Productive</w:t>
      </w:r>
      <w:r w:rsidRPr="0012506A">
        <w:t>,</w:t>
      </w:r>
      <w:r>
        <w:t xml:space="preserve"> </w:t>
      </w:r>
      <w:r w:rsidR="00FC65F9">
        <w:t xml:space="preserve">Available at: </w:t>
      </w:r>
      <w:hyperlink r:id="rId22" w:history="1">
        <w:r w:rsidR="00FC65F9" w:rsidRPr="00F22B95">
          <w:rPr>
            <w:rStyle w:val="Hyperlink"/>
          </w:rPr>
          <w:t>https://www.fastcompany.com/3068771/how-employees-at-apple-and-google-are-more-productive</w:t>
        </w:r>
      </w:hyperlink>
      <w:r w:rsidR="00FC65F9">
        <w:t xml:space="preserve"> </w:t>
      </w:r>
      <w:r>
        <w:t xml:space="preserve">Accessed on August </w:t>
      </w:r>
      <w:r w:rsidR="00FC65F9">
        <w:t>24</w:t>
      </w:r>
      <w:r w:rsidRPr="00B7572F">
        <w:rPr>
          <w:vertAlign w:val="superscript"/>
        </w:rPr>
        <w:t>th</w:t>
      </w:r>
      <w:r w:rsidR="00FC65F9">
        <w:t>, 2021</w:t>
      </w:r>
      <w:r>
        <w:t xml:space="preserve">. </w:t>
      </w:r>
    </w:p>
    <w:sectPr w:rsidR="00B7572F" w:rsidRPr="006003C3">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37FF9" w14:textId="77777777" w:rsidR="002A34CD" w:rsidRDefault="002A34CD" w:rsidP="001B1542">
      <w:pPr>
        <w:spacing w:after="0" w:line="240" w:lineRule="auto"/>
      </w:pPr>
      <w:r>
        <w:separator/>
      </w:r>
    </w:p>
  </w:endnote>
  <w:endnote w:type="continuationSeparator" w:id="0">
    <w:p w14:paraId="183B1557" w14:textId="77777777" w:rsidR="002A34CD" w:rsidRDefault="002A34CD" w:rsidP="001B1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498567"/>
      <w:docPartObj>
        <w:docPartGallery w:val="Page Numbers (Bottom of Page)"/>
        <w:docPartUnique/>
      </w:docPartObj>
    </w:sdtPr>
    <w:sdtEndPr>
      <w:rPr>
        <w:noProof/>
      </w:rPr>
    </w:sdtEndPr>
    <w:sdtContent>
      <w:p w14:paraId="4CF816ED" w14:textId="2D8BD5D9" w:rsidR="00B7572F" w:rsidRDefault="00B757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3C3107" w14:textId="77777777" w:rsidR="00B7572F" w:rsidRDefault="00B757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65258" w14:textId="77777777" w:rsidR="002A34CD" w:rsidRDefault="002A34CD" w:rsidP="001B1542">
      <w:pPr>
        <w:spacing w:after="0" w:line="240" w:lineRule="auto"/>
      </w:pPr>
      <w:r>
        <w:separator/>
      </w:r>
    </w:p>
  </w:footnote>
  <w:footnote w:type="continuationSeparator" w:id="0">
    <w:p w14:paraId="163BB7ED" w14:textId="77777777" w:rsidR="002A34CD" w:rsidRDefault="002A34CD" w:rsidP="001B15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923EBC"/>
    <w:multiLevelType w:val="hybridMultilevel"/>
    <w:tmpl w:val="FB489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B98"/>
    <w:rsid w:val="00007DF8"/>
    <w:rsid w:val="00046D2D"/>
    <w:rsid w:val="00051479"/>
    <w:rsid w:val="0012506A"/>
    <w:rsid w:val="00190958"/>
    <w:rsid w:val="001B1542"/>
    <w:rsid w:val="00252351"/>
    <w:rsid w:val="002A34CD"/>
    <w:rsid w:val="003A20C2"/>
    <w:rsid w:val="003A64B2"/>
    <w:rsid w:val="00495C35"/>
    <w:rsid w:val="004B2EA1"/>
    <w:rsid w:val="004F77D1"/>
    <w:rsid w:val="006003C3"/>
    <w:rsid w:val="00670CE9"/>
    <w:rsid w:val="00753B03"/>
    <w:rsid w:val="00AA6393"/>
    <w:rsid w:val="00AE0631"/>
    <w:rsid w:val="00AF7836"/>
    <w:rsid w:val="00B7572F"/>
    <w:rsid w:val="00BE5500"/>
    <w:rsid w:val="00BE715D"/>
    <w:rsid w:val="00C03BA8"/>
    <w:rsid w:val="00C23917"/>
    <w:rsid w:val="00C31E67"/>
    <w:rsid w:val="00C922E1"/>
    <w:rsid w:val="00CD5CF2"/>
    <w:rsid w:val="00D04C49"/>
    <w:rsid w:val="00DC5C3B"/>
    <w:rsid w:val="00DE2453"/>
    <w:rsid w:val="00DF2730"/>
    <w:rsid w:val="00E8272C"/>
    <w:rsid w:val="00E93BEC"/>
    <w:rsid w:val="00F71FFD"/>
    <w:rsid w:val="00FB7B98"/>
    <w:rsid w:val="00FC6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20C7C9"/>
  <w15:chartTrackingRefBased/>
  <w15:docId w15:val="{03BC42F5-635F-437D-B37E-450609563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D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7D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DF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07DF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70CE9"/>
    <w:pPr>
      <w:outlineLvl w:val="9"/>
    </w:pPr>
  </w:style>
  <w:style w:type="paragraph" w:styleId="TOC1">
    <w:name w:val="toc 1"/>
    <w:basedOn w:val="Normal"/>
    <w:next w:val="Normal"/>
    <w:autoRedefine/>
    <w:uiPriority w:val="39"/>
    <w:unhideWhenUsed/>
    <w:rsid w:val="00670CE9"/>
    <w:pPr>
      <w:spacing w:after="100"/>
    </w:pPr>
  </w:style>
  <w:style w:type="paragraph" w:styleId="TOC2">
    <w:name w:val="toc 2"/>
    <w:basedOn w:val="Normal"/>
    <w:next w:val="Normal"/>
    <w:autoRedefine/>
    <w:uiPriority w:val="39"/>
    <w:unhideWhenUsed/>
    <w:rsid w:val="00670CE9"/>
    <w:pPr>
      <w:spacing w:after="100"/>
      <w:ind w:left="240"/>
    </w:pPr>
  </w:style>
  <w:style w:type="character" w:styleId="Hyperlink">
    <w:name w:val="Hyperlink"/>
    <w:basedOn w:val="DefaultParagraphFont"/>
    <w:uiPriority w:val="99"/>
    <w:unhideWhenUsed/>
    <w:rsid w:val="00670CE9"/>
    <w:rPr>
      <w:color w:val="0563C1" w:themeColor="hyperlink"/>
      <w:u w:val="single"/>
    </w:rPr>
  </w:style>
  <w:style w:type="character" w:styleId="UnresolvedMention">
    <w:name w:val="Unresolved Mention"/>
    <w:basedOn w:val="DefaultParagraphFont"/>
    <w:uiPriority w:val="99"/>
    <w:semiHidden/>
    <w:unhideWhenUsed/>
    <w:rsid w:val="00046D2D"/>
    <w:rPr>
      <w:color w:val="605E5C"/>
      <w:shd w:val="clear" w:color="auto" w:fill="E1DFDD"/>
    </w:rPr>
  </w:style>
  <w:style w:type="paragraph" w:styleId="Header">
    <w:name w:val="header"/>
    <w:basedOn w:val="Normal"/>
    <w:link w:val="HeaderChar"/>
    <w:uiPriority w:val="99"/>
    <w:unhideWhenUsed/>
    <w:rsid w:val="001B15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1542"/>
  </w:style>
  <w:style w:type="paragraph" w:styleId="Footer">
    <w:name w:val="footer"/>
    <w:basedOn w:val="Normal"/>
    <w:link w:val="FooterChar"/>
    <w:uiPriority w:val="99"/>
    <w:unhideWhenUsed/>
    <w:rsid w:val="001B15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1542"/>
  </w:style>
  <w:style w:type="paragraph" w:styleId="ListParagraph">
    <w:name w:val="List Paragraph"/>
    <w:basedOn w:val="Normal"/>
    <w:uiPriority w:val="34"/>
    <w:qFormat/>
    <w:rsid w:val="00B757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lecorporate.weebly.com/recruitment-and-selection.html" TargetMode="External"/><Relationship Id="rId13" Type="http://schemas.openxmlformats.org/officeDocument/2006/relationships/hyperlink" Target="https://www.jigsaw24.com/articles/apple-technology-is-key-to-attracting-and-retaining-the-next-generation-of-employees" TargetMode="External"/><Relationship Id="rId18" Type="http://schemas.openxmlformats.org/officeDocument/2006/relationships/hyperlink" Target="https://www.oreilly.com/library/view/phrsphr-professional-in/9780470430965/9780470430965_core_knowledge_requirements_for_hr_profe.html" TargetMode="External"/><Relationship Id="rId3" Type="http://schemas.openxmlformats.org/officeDocument/2006/relationships/styles" Target="styles.xml"/><Relationship Id="rId21" Type="http://schemas.openxmlformats.org/officeDocument/2006/relationships/hyperlink" Target="https://trainingmag.com/8-golden-principles-of-human-resources/" TargetMode="External"/><Relationship Id="rId7" Type="http://schemas.openxmlformats.org/officeDocument/2006/relationships/endnotes" Target="endnotes.xml"/><Relationship Id="rId12" Type="http://schemas.openxmlformats.org/officeDocument/2006/relationships/hyperlink" Target="https://www.hrmonline.com.au/section/featured/essential-behaviours-hr-professional/" TargetMode="External"/><Relationship Id="rId17" Type="http://schemas.openxmlformats.org/officeDocument/2006/relationships/hyperlink" Target="https://www.shrm.org/hr-today/news/hr-news/pages/arte-nathan-hr-success-tips.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umenlearning.com/courses/human-resources-management/" TargetMode="External"/><Relationship Id="rId20" Type="http://schemas.openxmlformats.org/officeDocument/2006/relationships/hyperlink" Target="https://www.personneltoday.com/hr/why-should-hr-professionals-speciali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monline.com.au/section/featured/essential-behaviours-hr-professiona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rticles.jobconvo.com/en/recruitment-and-selection-what-it-is-steps-strategies-and-techniques/" TargetMode="External"/><Relationship Id="rId23" Type="http://schemas.openxmlformats.org/officeDocument/2006/relationships/footer" Target="footer1.xml"/><Relationship Id="rId10" Type="http://schemas.openxmlformats.org/officeDocument/2006/relationships/hyperlink" Target="https://www.cipd.co.uk/knowledge/strategy/hr/hr-professionalism-report#gref" TargetMode="External"/><Relationship Id="rId19" Type="http://schemas.openxmlformats.org/officeDocument/2006/relationships/hyperlink" Target="https://www.cxservice360.com/the-apple-guide-to-recruiting-the-right-people/" TargetMode="External"/><Relationship Id="rId4" Type="http://schemas.openxmlformats.org/officeDocument/2006/relationships/settings" Target="settings.xml"/><Relationship Id="rId9" Type="http://schemas.openxmlformats.org/officeDocument/2006/relationships/hyperlink" Target="https://www.inc.com/business-insider/apple-employee-benefits-perks-glassdoor.html" TargetMode="External"/><Relationship Id="rId14" Type="http://schemas.openxmlformats.org/officeDocument/2006/relationships/hyperlink" Target="https://icehrm.com/blog/7-basic-principles-of-human-resource-management-that-every-hr-professional-should-know/" TargetMode="External"/><Relationship Id="rId22" Type="http://schemas.openxmlformats.org/officeDocument/2006/relationships/hyperlink" Target="https://www.fastcompany.com/3068771/how-employees-at-apple-and-google-are-more-produ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8F48E-F824-4205-9037-719970172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2782</Words>
  <Characters>15860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Andreea Cristina Duta (1921953)</cp:lastModifiedBy>
  <cp:revision>2</cp:revision>
  <dcterms:created xsi:type="dcterms:W3CDTF">2021-08-25T17:25:00Z</dcterms:created>
  <dcterms:modified xsi:type="dcterms:W3CDTF">2021-08-25T17:25:00Z</dcterms:modified>
</cp:coreProperties>
</file>