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7A9BD44" w:rsidR="00A930CB" w:rsidRPr="00D14017" w:rsidRDefault="00AE7264" w:rsidP="00A930CB">
                <w:pPr>
                  <w:spacing w:before="120" w:after="120" w:line="360" w:lineRule="auto"/>
                  <w:rPr>
                    <w:rFonts w:ascii="Tahoma" w:hAnsi="Tahoma" w:cs="Tahoma"/>
                    <w:sz w:val="28"/>
                    <w:szCs w:val="28"/>
                  </w:rPr>
                </w:pPr>
                <w:r>
                  <w:rPr>
                    <w:rFonts w:ascii="Tahoma" w:hAnsi="Tahoma" w:cs="Tahoma"/>
                    <w:sz w:val="28"/>
                    <w:szCs w:val="28"/>
                  </w:rPr>
                  <w:t>Martine Kennedy</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5BC799E" w:rsidR="00A930CB" w:rsidRPr="00D14017" w:rsidRDefault="00AE7264" w:rsidP="00A930CB">
                <w:pPr>
                  <w:spacing w:before="120" w:after="120" w:line="360" w:lineRule="auto"/>
                  <w:rPr>
                    <w:rFonts w:ascii="Tahoma" w:hAnsi="Tahoma" w:cs="Tahoma"/>
                    <w:sz w:val="28"/>
                    <w:szCs w:val="28"/>
                  </w:rPr>
                </w:pPr>
                <w:r>
                  <w:rPr>
                    <w:rFonts w:ascii="Tahoma" w:hAnsi="Tahoma" w:cs="Tahoma"/>
                    <w:sz w:val="28"/>
                    <w:szCs w:val="28"/>
                  </w:rPr>
                  <w:t>2010990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4E587FE7" w14:textId="0457F67A" w:rsidR="00F46162" w:rsidRPr="00A45277" w:rsidRDefault="00C52FBF" w:rsidP="00047CA3">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1F072443"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3</w:t>
                </w:r>
                <w:r w:rsidR="00F95062" w:rsidRPr="00F11DDE">
                  <w:rPr>
                    <w:rFonts w:ascii="Arial" w:hAnsi="Arial" w:cs="Arial"/>
                    <w:noProof/>
                    <w:webHidden/>
                  </w:rPr>
                  <w:fldChar w:fldCharType="end"/>
                </w:r>
              </w:hyperlink>
            </w:p>
            <w:p w14:paraId="72CFCF85" w14:textId="37EB9190" w:rsidR="00F95062" w:rsidRPr="00F11DDE" w:rsidRDefault="001C43D7">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fldChar w:fldCharType="separate"/>
                </w:r>
                <w:r w:rsidR="00A07668">
                  <w:rPr>
                    <w:rFonts w:ascii="Arial" w:hAnsi="Arial" w:cs="Arial"/>
                    <w:b/>
                    <w:bCs/>
                    <w:noProof/>
                    <w:webHidden/>
                    <w:lang w:val="en-US"/>
                  </w:rPr>
                  <w:t>Error! Bookmark not defined.</w:t>
                </w:r>
                <w:r w:rsidR="00F95062" w:rsidRPr="00F11DDE">
                  <w:rPr>
                    <w:rFonts w:ascii="Arial" w:hAnsi="Arial" w:cs="Arial"/>
                    <w:noProof/>
                    <w:webHidden/>
                  </w:rPr>
                  <w:fldChar w:fldCharType="end"/>
                </w:r>
              </w:hyperlink>
            </w:p>
            <w:p w14:paraId="29591E13" w14:textId="1177D509" w:rsidR="00F95062" w:rsidRPr="00F11DDE" w:rsidRDefault="001C43D7">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3</w:t>
                </w:r>
                <w:r w:rsidR="00F95062" w:rsidRPr="00F11DDE">
                  <w:rPr>
                    <w:rFonts w:ascii="Arial" w:hAnsi="Arial" w:cs="Arial"/>
                    <w:noProof/>
                    <w:webHidden/>
                  </w:rPr>
                  <w:fldChar w:fldCharType="end"/>
                </w:r>
              </w:hyperlink>
            </w:p>
            <w:p w14:paraId="5AE38303" w14:textId="21B8EF29" w:rsidR="00F95062" w:rsidRPr="00F11DDE" w:rsidRDefault="001C43D7">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7</w:t>
                </w:r>
                <w:r w:rsidR="00F95062" w:rsidRPr="00F11DDE">
                  <w:rPr>
                    <w:rFonts w:ascii="Arial" w:hAnsi="Arial" w:cs="Arial"/>
                    <w:noProof/>
                    <w:webHidden/>
                  </w:rPr>
                  <w:fldChar w:fldCharType="end"/>
                </w:r>
              </w:hyperlink>
            </w:p>
            <w:p w14:paraId="6525E833" w14:textId="145EC282" w:rsidR="00F95062" w:rsidRPr="00F11DDE" w:rsidRDefault="001C43D7">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7</w:t>
                </w:r>
                <w:r w:rsidR="00F95062" w:rsidRPr="00F11DDE">
                  <w:rPr>
                    <w:rFonts w:ascii="Arial" w:hAnsi="Arial" w:cs="Arial"/>
                    <w:noProof/>
                    <w:webHidden/>
                  </w:rPr>
                  <w:fldChar w:fldCharType="end"/>
                </w:r>
              </w:hyperlink>
            </w:p>
            <w:p w14:paraId="7A49CBC2" w14:textId="71662F5E" w:rsidR="00F95062" w:rsidRPr="00F11DDE" w:rsidRDefault="001C43D7">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7</w:t>
                </w:r>
                <w:r w:rsidR="00F95062" w:rsidRPr="00F11DDE">
                  <w:rPr>
                    <w:rFonts w:ascii="Arial" w:hAnsi="Arial" w:cs="Arial"/>
                    <w:noProof/>
                    <w:webHidden/>
                  </w:rPr>
                  <w:fldChar w:fldCharType="end"/>
                </w:r>
              </w:hyperlink>
            </w:p>
            <w:p w14:paraId="7C1ACC81" w14:textId="3C818771" w:rsidR="00F95062" w:rsidRPr="00F11DDE" w:rsidRDefault="001C43D7">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fldChar w:fldCharType="separate"/>
                </w:r>
                <w:r w:rsidR="00A07668">
                  <w:rPr>
                    <w:rFonts w:ascii="Arial" w:hAnsi="Arial" w:cs="Arial"/>
                    <w:b/>
                    <w:bCs/>
                    <w:noProof/>
                    <w:webHidden/>
                    <w:lang w:val="en-US"/>
                  </w:rPr>
                  <w:t>Error! Bookmark not defined.</w:t>
                </w:r>
                <w:r w:rsidR="00F95062" w:rsidRPr="00F11DDE">
                  <w:rPr>
                    <w:rFonts w:ascii="Arial" w:hAnsi="Arial" w:cs="Arial"/>
                    <w:noProof/>
                    <w:webHidden/>
                  </w:rPr>
                  <w:fldChar w:fldCharType="end"/>
                </w:r>
              </w:hyperlink>
            </w:p>
            <w:p w14:paraId="2B247AF5" w14:textId="5E410DB0" w:rsidR="00F95062" w:rsidRPr="00F11DDE" w:rsidRDefault="001C43D7">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fldChar w:fldCharType="separate"/>
                </w:r>
                <w:r w:rsidR="00A07668">
                  <w:rPr>
                    <w:rFonts w:ascii="Arial" w:hAnsi="Arial" w:cs="Arial"/>
                    <w:b/>
                    <w:bCs/>
                    <w:noProof/>
                    <w:webHidden/>
                    <w:lang w:val="en-US"/>
                  </w:rPr>
                  <w:t>Error! Bookmark not defined.</w:t>
                </w:r>
                <w:r w:rsidR="00F95062" w:rsidRPr="00F11DDE">
                  <w:rPr>
                    <w:rFonts w:ascii="Arial" w:hAnsi="Arial" w:cs="Arial"/>
                    <w:noProof/>
                    <w:webHidden/>
                  </w:rPr>
                  <w:fldChar w:fldCharType="end"/>
                </w:r>
              </w:hyperlink>
            </w:p>
            <w:p w14:paraId="318DD9DA" w14:textId="07FF31C7" w:rsidR="00F95062" w:rsidRPr="00F11DDE" w:rsidRDefault="001C43D7">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8</w:t>
                </w:r>
                <w:r w:rsidR="00F95062" w:rsidRPr="00F11DDE">
                  <w:rPr>
                    <w:rFonts w:ascii="Arial" w:hAnsi="Arial" w:cs="Arial"/>
                    <w:noProof/>
                    <w:webHidden/>
                  </w:rPr>
                  <w:fldChar w:fldCharType="end"/>
                </w:r>
              </w:hyperlink>
            </w:p>
            <w:p w14:paraId="29EB59A9" w14:textId="046CC932" w:rsidR="00F95062" w:rsidRPr="00F11DDE" w:rsidRDefault="001C43D7">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9</w:t>
                </w:r>
                <w:r w:rsidR="00F95062" w:rsidRPr="00F11DDE">
                  <w:rPr>
                    <w:rFonts w:ascii="Arial" w:hAnsi="Arial" w:cs="Arial"/>
                    <w:noProof/>
                    <w:webHidden/>
                  </w:rPr>
                  <w:fldChar w:fldCharType="end"/>
                </w:r>
              </w:hyperlink>
            </w:p>
            <w:p w14:paraId="44DB7D97" w14:textId="3192E31F" w:rsidR="00F95062" w:rsidRPr="00F11DDE" w:rsidRDefault="001C43D7">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9</w:t>
                </w:r>
                <w:r w:rsidR="00F95062" w:rsidRPr="00F11DDE">
                  <w:rPr>
                    <w:rFonts w:ascii="Arial" w:hAnsi="Arial" w:cs="Arial"/>
                    <w:noProof/>
                    <w:webHidden/>
                  </w:rPr>
                  <w:fldChar w:fldCharType="end"/>
                </w:r>
              </w:hyperlink>
            </w:p>
            <w:p w14:paraId="336DD17D" w14:textId="4381BD02" w:rsidR="00F95062" w:rsidRPr="00F11DDE" w:rsidRDefault="001C43D7">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9</w:t>
                </w:r>
                <w:r w:rsidR="00F95062" w:rsidRPr="00F11DDE">
                  <w:rPr>
                    <w:rFonts w:ascii="Arial" w:hAnsi="Arial" w:cs="Arial"/>
                    <w:noProof/>
                    <w:webHidden/>
                  </w:rPr>
                  <w:fldChar w:fldCharType="end"/>
                </w:r>
              </w:hyperlink>
            </w:p>
            <w:p w14:paraId="170A74C4" w14:textId="2C531D9D" w:rsidR="00F95062" w:rsidRPr="00F11DDE" w:rsidRDefault="001C43D7">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10</w:t>
                </w:r>
                <w:r w:rsidR="00F95062" w:rsidRPr="00F11DDE">
                  <w:rPr>
                    <w:rFonts w:ascii="Arial" w:hAnsi="Arial" w:cs="Arial"/>
                    <w:noProof/>
                    <w:webHidden/>
                  </w:rPr>
                  <w:fldChar w:fldCharType="end"/>
                </w:r>
              </w:hyperlink>
            </w:p>
            <w:p w14:paraId="072E3A34" w14:textId="254841FD" w:rsidR="00F95062" w:rsidRPr="00F11DDE" w:rsidRDefault="001C43D7">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11</w:t>
                </w:r>
                <w:r w:rsidR="00F95062" w:rsidRPr="00F11DDE">
                  <w:rPr>
                    <w:rFonts w:ascii="Arial" w:hAnsi="Arial" w:cs="Arial"/>
                    <w:noProof/>
                    <w:webHidden/>
                  </w:rPr>
                  <w:fldChar w:fldCharType="end"/>
                </w:r>
              </w:hyperlink>
            </w:p>
            <w:p w14:paraId="137B9CCF" w14:textId="26C67944" w:rsidR="00F95062" w:rsidRPr="00F11DDE" w:rsidRDefault="001C43D7">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fldChar w:fldCharType="separate"/>
                </w:r>
                <w:r w:rsidR="00A07668">
                  <w:rPr>
                    <w:rFonts w:ascii="Arial" w:hAnsi="Arial" w:cs="Arial"/>
                    <w:b/>
                    <w:bCs/>
                    <w:noProof/>
                    <w:webHidden/>
                    <w:lang w:val="en-US"/>
                  </w:rPr>
                  <w:t>Error! Bookmark not defined.</w:t>
                </w:r>
                <w:r w:rsidR="00F95062" w:rsidRPr="00F11DDE">
                  <w:rPr>
                    <w:rFonts w:ascii="Arial" w:hAnsi="Arial" w:cs="Arial"/>
                    <w:noProof/>
                    <w:webHidden/>
                  </w:rPr>
                  <w:fldChar w:fldCharType="end"/>
                </w:r>
              </w:hyperlink>
            </w:p>
            <w:p w14:paraId="083B625B" w14:textId="19EA99ED" w:rsidR="00F95062" w:rsidRPr="00F11DDE" w:rsidRDefault="001C43D7">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A07668">
                  <w:rPr>
                    <w:rFonts w:ascii="Arial" w:hAnsi="Arial" w:cs="Arial"/>
                    <w:noProof/>
                    <w:webHidden/>
                  </w:rPr>
                  <w:t>26</w:t>
                </w:r>
                <w:r w:rsidR="00F95062"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1C43D7"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070F08E2" w14:textId="3A6E7C6B" w:rsidR="00FC7345" w:rsidRDefault="005959F0" w:rsidP="00087E97">
      <w:pPr>
        <w:pStyle w:val="Heading1"/>
      </w:pPr>
      <w:bookmarkStart w:id="0" w:name="_Toc6447294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6EB8E80" w14:textId="77777777" w:rsidR="00BB50FF" w:rsidRDefault="00BB50FF" w:rsidP="00BB50FF">
      <w:pPr>
        <w:pStyle w:val="Heading2"/>
      </w:pPr>
      <w:bookmarkStart w:id="2" w:name="_Toc64472944"/>
    </w:p>
    <w:p w14:paraId="2E3E3928" w14:textId="44CCFBFA" w:rsidR="00B03865" w:rsidRDefault="00F95062" w:rsidP="00BB50FF">
      <w:pPr>
        <w:pStyle w:val="Heading2"/>
      </w:pPr>
      <w:r>
        <w:t>Introduction</w:t>
      </w:r>
      <w:bookmarkEnd w:id="2"/>
    </w:p>
    <w:p w14:paraId="5DD4DF3F" w14:textId="3C5F8E27" w:rsidR="007B37F6" w:rsidRDefault="007B37F6" w:rsidP="007B37F6"/>
    <w:p w14:paraId="3024657B" w14:textId="3CAC07D6" w:rsidR="00FC7345" w:rsidRDefault="007B37F6" w:rsidP="00FC7345">
      <w:pPr>
        <w:rPr>
          <w:rFonts w:ascii="Arial" w:hAnsi="Arial" w:cs="Arial"/>
        </w:rPr>
      </w:pPr>
      <w:r w:rsidRPr="008B4C54">
        <w:rPr>
          <w:rFonts w:ascii="Arial" w:hAnsi="Arial" w:cs="Arial"/>
        </w:rPr>
        <w:t xml:space="preserve">For this </w:t>
      </w:r>
      <w:r w:rsidR="00AA5810" w:rsidRPr="008B4C54">
        <w:rPr>
          <w:rFonts w:ascii="Arial" w:hAnsi="Arial" w:cs="Arial"/>
        </w:rPr>
        <w:t>assignment,</w:t>
      </w:r>
      <w:r w:rsidRPr="008B4C54">
        <w:rPr>
          <w:rFonts w:ascii="Arial" w:hAnsi="Arial" w:cs="Arial"/>
        </w:rPr>
        <w:t xml:space="preserve"> the student was tasked to </w:t>
      </w:r>
      <w:r w:rsidR="00514F01" w:rsidRPr="008B4C54">
        <w:rPr>
          <w:rFonts w:ascii="Arial" w:hAnsi="Arial" w:cs="Arial"/>
        </w:rPr>
        <w:t>research</w:t>
      </w:r>
      <w:r w:rsidR="00932CCF" w:rsidRPr="008B4C54">
        <w:rPr>
          <w:rFonts w:ascii="Arial" w:hAnsi="Arial" w:cs="Arial"/>
        </w:rPr>
        <w:t xml:space="preserve"> </w:t>
      </w:r>
      <w:r w:rsidR="00CB6B3B" w:rsidRPr="008B4C54">
        <w:rPr>
          <w:rFonts w:ascii="Arial" w:hAnsi="Arial" w:cs="Arial"/>
        </w:rPr>
        <w:t xml:space="preserve">aspects of </w:t>
      </w:r>
      <w:r w:rsidR="00932CCF" w:rsidRPr="008B4C54">
        <w:rPr>
          <w:rFonts w:ascii="Arial" w:hAnsi="Arial" w:cs="Arial"/>
        </w:rPr>
        <w:t>manag</w:t>
      </w:r>
      <w:r w:rsidR="00614BF9" w:rsidRPr="008B4C54">
        <w:rPr>
          <w:rFonts w:ascii="Arial" w:hAnsi="Arial" w:cs="Arial"/>
        </w:rPr>
        <w:t>ing remotely</w:t>
      </w:r>
      <w:r w:rsidR="008D5766" w:rsidRPr="008B4C54">
        <w:rPr>
          <w:rFonts w:ascii="Arial" w:hAnsi="Arial" w:cs="Arial"/>
        </w:rPr>
        <w:t xml:space="preserve">. </w:t>
      </w:r>
      <w:r w:rsidR="00C16634" w:rsidRPr="008B4C54">
        <w:rPr>
          <w:rFonts w:ascii="Arial" w:hAnsi="Arial" w:cs="Arial"/>
        </w:rPr>
        <w:t xml:space="preserve">Many businesses have introduced </w:t>
      </w:r>
      <w:r w:rsidR="00EC6D2A" w:rsidRPr="008B4C54">
        <w:rPr>
          <w:rFonts w:ascii="Arial" w:hAnsi="Arial" w:cs="Arial"/>
        </w:rPr>
        <w:t>remote working over the years</w:t>
      </w:r>
      <w:r w:rsidR="00795BF5" w:rsidRPr="008B4C54">
        <w:rPr>
          <w:rFonts w:ascii="Arial" w:hAnsi="Arial" w:cs="Arial"/>
        </w:rPr>
        <w:t xml:space="preserve">’ </w:t>
      </w:r>
      <w:r w:rsidR="00EC6D2A" w:rsidRPr="008B4C54">
        <w:rPr>
          <w:rFonts w:ascii="Arial" w:hAnsi="Arial" w:cs="Arial"/>
        </w:rPr>
        <w:t xml:space="preserve">however we have seen </w:t>
      </w:r>
      <w:r w:rsidR="008D5766" w:rsidRPr="008B4C54">
        <w:rPr>
          <w:rFonts w:ascii="Arial" w:hAnsi="Arial" w:cs="Arial"/>
        </w:rPr>
        <w:t xml:space="preserve">a </w:t>
      </w:r>
      <w:r w:rsidR="00EC6D2A" w:rsidRPr="008B4C54">
        <w:rPr>
          <w:rFonts w:ascii="Arial" w:hAnsi="Arial" w:cs="Arial"/>
        </w:rPr>
        <w:t xml:space="preserve">significant rise since the </w:t>
      </w:r>
      <w:r w:rsidR="007C0DEA" w:rsidRPr="008B4C54">
        <w:rPr>
          <w:rFonts w:ascii="Arial" w:hAnsi="Arial" w:cs="Arial"/>
        </w:rPr>
        <w:t>coronavirus pandemic.</w:t>
      </w:r>
      <w:r w:rsidR="00CA73F9" w:rsidRPr="008B4C54">
        <w:rPr>
          <w:rFonts w:ascii="Arial" w:hAnsi="Arial" w:cs="Arial"/>
        </w:rPr>
        <w:t xml:space="preserve"> Once society is back to normal</w:t>
      </w:r>
      <w:r w:rsidR="00795BF5" w:rsidRPr="008B4C54">
        <w:rPr>
          <w:rFonts w:ascii="Arial" w:hAnsi="Arial" w:cs="Arial"/>
        </w:rPr>
        <w:t xml:space="preserve"> this </w:t>
      </w:r>
      <w:r w:rsidR="00FA4254" w:rsidRPr="008B4C54">
        <w:rPr>
          <w:rFonts w:ascii="Arial" w:hAnsi="Arial" w:cs="Arial"/>
        </w:rPr>
        <w:t xml:space="preserve">may </w:t>
      </w:r>
      <w:r w:rsidR="00795BF5" w:rsidRPr="008B4C54">
        <w:rPr>
          <w:rFonts w:ascii="Arial" w:hAnsi="Arial" w:cs="Arial"/>
        </w:rPr>
        <w:t xml:space="preserve">be the modern way </w:t>
      </w:r>
      <w:r w:rsidR="00E5602F" w:rsidRPr="008B4C54">
        <w:rPr>
          <w:rFonts w:ascii="Arial" w:hAnsi="Arial" w:cs="Arial"/>
        </w:rPr>
        <w:t>to conduct busine</w:t>
      </w:r>
      <w:r w:rsidR="00FA4254" w:rsidRPr="008B4C54">
        <w:rPr>
          <w:rFonts w:ascii="Arial" w:hAnsi="Arial" w:cs="Arial"/>
        </w:rPr>
        <w:t>ss.</w:t>
      </w:r>
    </w:p>
    <w:p w14:paraId="2EB56D5E" w14:textId="77777777" w:rsidR="003B43E6" w:rsidRPr="003B43E6" w:rsidRDefault="003B43E6" w:rsidP="00FC7345">
      <w:pPr>
        <w:rPr>
          <w:rFonts w:ascii="Arial" w:hAnsi="Arial" w:cs="Arial"/>
        </w:rPr>
      </w:pPr>
    </w:p>
    <w:p w14:paraId="646298D8" w14:textId="198DB9F8" w:rsidR="00480E50" w:rsidRPr="008B4C54" w:rsidRDefault="003347CD" w:rsidP="008E583A">
      <w:pPr>
        <w:rPr>
          <w:rFonts w:asciiTheme="majorHAnsi" w:hAnsiTheme="majorHAnsi" w:cstheme="majorHAnsi"/>
          <w:color w:val="2E74B5" w:themeColor="accent1" w:themeShade="BF"/>
          <w:sz w:val="32"/>
          <w:szCs w:val="32"/>
        </w:rPr>
      </w:pPr>
      <w:r w:rsidRPr="00133D98">
        <w:rPr>
          <w:rFonts w:asciiTheme="majorHAnsi" w:hAnsiTheme="majorHAnsi" w:cstheme="majorHAnsi"/>
          <w:color w:val="2E74B5" w:themeColor="accent1" w:themeShade="BF"/>
          <w:sz w:val="32"/>
          <w:szCs w:val="32"/>
        </w:rPr>
        <w:t>Demonstrate your awareness of the academic and research skills required for your learning journey by producing a referenced</w:t>
      </w:r>
      <w:r w:rsidR="00F451A3" w:rsidRPr="00133D98">
        <w:rPr>
          <w:rFonts w:asciiTheme="majorHAnsi" w:hAnsiTheme="majorHAnsi" w:cstheme="majorHAnsi"/>
          <w:color w:val="2E74B5" w:themeColor="accent1" w:themeShade="BF"/>
          <w:sz w:val="32"/>
          <w:szCs w:val="32"/>
        </w:rPr>
        <w:t xml:space="preserve">, structured </w:t>
      </w:r>
      <w:r w:rsidR="00F451A3" w:rsidRPr="00AE296C">
        <w:rPr>
          <w:rFonts w:ascii="Arial" w:hAnsi="Arial" w:cs="Arial"/>
          <w:color w:val="2E74B5" w:themeColor="accent1" w:themeShade="BF"/>
          <w:sz w:val="32"/>
          <w:szCs w:val="32"/>
        </w:rPr>
        <w:t>report</w:t>
      </w:r>
      <w:r w:rsidR="00F451A3" w:rsidRPr="00133D98">
        <w:rPr>
          <w:rFonts w:asciiTheme="majorHAnsi" w:hAnsiTheme="majorHAnsi" w:cstheme="majorHAnsi"/>
          <w:color w:val="2E74B5" w:themeColor="accent1" w:themeShade="BF"/>
          <w:sz w:val="32"/>
          <w:szCs w:val="32"/>
        </w:rPr>
        <w:t>.</w:t>
      </w:r>
    </w:p>
    <w:p w14:paraId="14FE64E2" w14:textId="305A3CE4" w:rsidR="008066D0" w:rsidRPr="008066D0" w:rsidRDefault="004E03F2" w:rsidP="008066D0">
      <w:pPr>
        <w:shd w:val="clear" w:color="auto" w:fill="FFFFFF"/>
        <w:spacing w:after="300" w:line="240" w:lineRule="auto"/>
        <w:rPr>
          <w:rFonts w:ascii="Arial" w:eastAsia="Times New Roman" w:hAnsi="Arial" w:cs="Arial"/>
          <w:color w:val="0B0C0C"/>
          <w:lang w:eastAsia="en-GB"/>
        </w:rPr>
      </w:pPr>
      <w:r>
        <w:rPr>
          <w:rFonts w:ascii="Arial" w:eastAsia="Times New Roman" w:hAnsi="Arial" w:cs="Arial"/>
          <w:color w:val="0B0C0C"/>
          <w:lang w:eastAsia="en-GB"/>
        </w:rPr>
        <w:t>According to the National Career Service (</w:t>
      </w:r>
      <w:r w:rsidR="00480E50">
        <w:rPr>
          <w:rFonts w:ascii="Arial" w:eastAsia="Times New Roman" w:hAnsi="Arial" w:cs="Arial"/>
          <w:color w:val="0B0C0C"/>
          <w:lang w:eastAsia="en-GB"/>
        </w:rPr>
        <w:t xml:space="preserve">2020) </w:t>
      </w:r>
      <w:r>
        <w:rPr>
          <w:rFonts w:ascii="Arial" w:eastAsia="Times New Roman" w:hAnsi="Arial" w:cs="Arial"/>
          <w:color w:val="0B0C0C"/>
          <w:lang w:eastAsia="en-GB"/>
        </w:rPr>
        <w:t>“</w:t>
      </w:r>
      <w:r w:rsidR="008066D0" w:rsidRPr="008066D0">
        <w:rPr>
          <w:rFonts w:ascii="Arial" w:eastAsia="Times New Roman" w:hAnsi="Arial" w:cs="Arial"/>
          <w:color w:val="0B0C0C"/>
          <w:lang w:eastAsia="en-GB"/>
        </w:rPr>
        <w:t>Around 8 million people in the UK are now working from home. Businesses have furloughed a large number of their employees in sectors like:</w:t>
      </w:r>
    </w:p>
    <w:p w14:paraId="7E70E25A" w14:textId="77777777" w:rsidR="008066D0" w:rsidRPr="008066D0" w:rsidRDefault="008066D0" w:rsidP="008066D0">
      <w:pPr>
        <w:numPr>
          <w:ilvl w:val="0"/>
          <w:numId w:val="16"/>
        </w:numPr>
        <w:shd w:val="clear" w:color="auto" w:fill="FFFFFF"/>
        <w:spacing w:before="100" w:beforeAutospacing="1" w:after="75" w:line="240" w:lineRule="auto"/>
        <w:rPr>
          <w:rFonts w:ascii="Arial" w:eastAsia="Times New Roman" w:hAnsi="Arial" w:cs="Arial"/>
          <w:color w:val="0B0C0C"/>
          <w:lang w:eastAsia="en-GB"/>
        </w:rPr>
      </w:pPr>
      <w:r w:rsidRPr="008066D0">
        <w:rPr>
          <w:rFonts w:ascii="Arial" w:eastAsia="Times New Roman" w:hAnsi="Arial" w:cs="Arial"/>
          <w:color w:val="0B0C0C"/>
          <w:lang w:eastAsia="en-GB"/>
        </w:rPr>
        <w:t>accommodation and food services</w:t>
      </w:r>
    </w:p>
    <w:p w14:paraId="4BA89600" w14:textId="77777777" w:rsidR="008066D0" w:rsidRPr="008066D0" w:rsidRDefault="008066D0" w:rsidP="008066D0">
      <w:pPr>
        <w:numPr>
          <w:ilvl w:val="0"/>
          <w:numId w:val="16"/>
        </w:numPr>
        <w:shd w:val="clear" w:color="auto" w:fill="FFFFFF"/>
        <w:spacing w:before="100" w:beforeAutospacing="1" w:after="75" w:line="240" w:lineRule="auto"/>
        <w:rPr>
          <w:rFonts w:ascii="Arial" w:eastAsia="Times New Roman" w:hAnsi="Arial" w:cs="Arial"/>
          <w:color w:val="0B0C0C"/>
          <w:lang w:eastAsia="en-GB"/>
        </w:rPr>
      </w:pPr>
      <w:r w:rsidRPr="008066D0">
        <w:rPr>
          <w:rFonts w:ascii="Arial" w:eastAsia="Times New Roman" w:hAnsi="Arial" w:cs="Arial"/>
          <w:color w:val="0B0C0C"/>
          <w:lang w:eastAsia="en-GB"/>
        </w:rPr>
        <w:t>tourism and leisure</w:t>
      </w:r>
    </w:p>
    <w:p w14:paraId="1D8F48DB" w14:textId="77777777" w:rsidR="008066D0" w:rsidRPr="008066D0" w:rsidRDefault="008066D0" w:rsidP="008066D0">
      <w:pPr>
        <w:numPr>
          <w:ilvl w:val="0"/>
          <w:numId w:val="16"/>
        </w:numPr>
        <w:shd w:val="clear" w:color="auto" w:fill="FFFFFF"/>
        <w:spacing w:before="100" w:beforeAutospacing="1" w:after="75" w:line="240" w:lineRule="auto"/>
        <w:rPr>
          <w:rFonts w:ascii="Arial" w:eastAsia="Times New Roman" w:hAnsi="Arial" w:cs="Arial"/>
          <w:color w:val="0B0C0C"/>
          <w:lang w:eastAsia="en-GB"/>
        </w:rPr>
      </w:pPr>
      <w:r w:rsidRPr="008066D0">
        <w:rPr>
          <w:rFonts w:ascii="Arial" w:eastAsia="Times New Roman" w:hAnsi="Arial" w:cs="Arial"/>
          <w:color w:val="0B0C0C"/>
          <w:lang w:eastAsia="en-GB"/>
        </w:rPr>
        <w:t>construction</w:t>
      </w:r>
    </w:p>
    <w:p w14:paraId="1CEABEA5" w14:textId="77777777" w:rsidR="008066D0" w:rsidRPr="008066D0" w:rsidRDefault="008066D0" w:rsidP="008066D0">
      <w:pPr>
        <w:numPr>
          <w:ilvl w:val="0"/>
          <w:numId w:val="16"/>
        </w:numPr>
        <w:shd w:val="clear" w:color="auto" w:fill="FFFFFF"/>
        <w:spacing w:before="100" w:beforeAutospacing="1" w:after="75" w:line="240" w:lineRule="auto"/>
        <w:rPr>
          <w:rFonts w:ascii="Arial" w:eastAsia="Times New Roman" w:hAnsi="Arial" w:cs="Arial"/>
          <w:color w:val="0B0C0C"/>
          <w:lang w:eastAsia="en-GB"/>
        </w:rPr>
      </w:pPr>
      <w:r w:rsidRPr="008066D0">
        <w:rPr>
          <w:rFonts w:ascii="Arial" w:eastAsia="Times New Roman" w:hAnsi="Arial" w:cs="Arial"/>
          <w:color w:val="0B0C0C"/>
          <w:lang w:eastAsia="en-GB"/>
        </w:rPr>
        <w:t>creative arts</w:t>
      </w:r>
    </w:p>
    <w:p w14:paraId="74A0858C" w14:textId="4B40BA59" w:rsidR="008066D0" w:rsidRDefault="008066D0" w:rsidP="008066D0">
      <w:pPr>
        <w:numPr>
          <w:ilvl w:val="0"/>
          <w:numId w:val="16"/>
        </w:numPr>
        <w:shd w:val="clear" w:color="auto" w:fill="FFFFFF"/>
        <w:spacing w:before="100" w:beforeAutospacing="1" w:after="75" w:line="240" w:lineRule="auto"/>
        <w:rPr>
          <w:rFonts w:ascii="Arial" w:eastAsia="Times New Roman" w:hAnsi="Arial" w:cs="Arial"/>
          <w:color w:val="0B0C0C"/>
          <w:lang w:eastAsia="en-GB"/>
        </w:rPr>
      </w:pPr>
      <w:r w:rsidRPr="008066D0">
        <w:rPr>
          <w:rFonts w:ascii="Arial" w:eastAsia="Times New Roman" w:hAnsi="Arial" w:cs="Arial"/>
          <w:color w:val="0B0C0C"/>
          <w:lang w:eastAsia="en-GB"/>
        </w:rPr>
        <w:t>non-food retail</w:t>
      </w:r>
    </w:p>
    <w:p w14:paraId="5ACB4839" w14:textId="342F36F8" w:rsidR="008E1A94" w:rsidRDefault="008E1A94" w:rsidP="008E1A94">
      <w:pPr>
        <w:pStyle w:val="govuk-body"/>
        <w:shd w:val="clear" w:color="auto" w:fill="FFFFFF"/>
        <w:spacing w:before="0" w:beforeAutospacing="0" w:after="300" w:afterAutospacing="0"/>
        <w:rPr>
          <w:rFonts w:ascii="Arial" w:hAnsi="Arial" w:cs="Arial"/>
          <w:color w:val="0B0C0C"/>
          <w:sz w:val="22"/>
          <w:szCs w:val="22"/>
        </w:rPr>
      </w:pPr>
      <w:r w:rsidRPr="008E1A94">
        <w:rPr>
          <w:rFonts w:ascii="Arial" w:hAnsi="Arial" w:cs="Arial"/>
          <w:color w:val="0B0C0C"/>
          <w:sz w:val="22"/>
          <w:szCs w:val="22"/>
        </w:rPr>
        <w:t>There is a growing demand for people to work in sectors like IT, logistics and food sales.</w:t>
      </w:r>
    </w:p>
    <w:p w14:paraId="21477951" w14:textId="037201BF" w:rsidR="008066D0" w:rsidRDefault="008E1A94" w:rsidP="008B3CB0">
      <w:pPr>
        <w:pStyle w:val="govuk-body"/>
        <w:shd w:val="clear" w:color="auto" w:fill="FFFFFF"/>
        <w:spacing w:before="0" w:beforeAutospacing="0" w:after="300" w:afterAutospacing="0"/>
        <w:rPr>
          <w:rFonts w:ascii="Arial" w:hAnsi="Arial" w:cs="Arial"/>
          <w:color w:val="0B0C0C"/>
          <w:sz w:val="22"/>
          <w:szCs w:val="22"/>
        </w:rPr>
      </w:pPr>
      <w:r w:rsidRPr="008E1A94">
        <w:rPr>
          <w:rFonts w:ascii="Arial" w:hAnsi="Arial" w:cs="Arial"/>
          <w:color w:val="0B0C0C"/>
          <w:sz w:val="22"/>
          <w:szCs w:val="22"/>
        </w:rPr>
        <w:t>Employers are also looking for workers with good digital skills. You are more likely to bounce back from any setbacks in the labour market if you have </w:t>
      </w:r>
      <w:hyperlink r:id="rId12" w:history="1">
        <w:r w:rsidRPr="008E1A94">
          <w:rPr>
            <w:rStyle w:val="Hyperlink"/>
            <w:rFonts w:ascii="Arial" w:hAnsi="Arial" w:cs="Arial"/>
            <w:color w:val="005EA5"/>
            <w:sz w:val="22"/>
            <w:szCs w:val="22"/>
          </w:rPr>
          <w:t>transferable skills</w:t>
        </w:r>
      </w:hyperlink>
      <w:r w:rsidRPr="008E1A94">
        <w:rPr>
          <w:rFonts w:ascii="Arial" w:hAnsi="Arial" w:cs="Arial"/>
          <w:color w:val="0B0C0C"/>
          <w:sz w:val="22"/>
          <w:szCs w:val="22"/>
        </w:rPr>
        <w:t>.</w:t>
      </w:r>
      <w:r w:rsidR="004E03F2">
        <w:rPr>
          <w:rFonts w:ascii="Arial" w:hAnsi="Arial" w:cs="Arial"/>
          <w:color w:val="0B0C0C"/>
          <w:sz w:val="22"/>
          <w:szCs w:val="22"/>
        </w:rPr>
        <w:t>”</w:t>
      </w:r>
    </w:p>
    <w:p w14:paraId="4378BFAD" w14:textId="562BF6F2" w:rsidR="00D2719B" w:rsidRPr="00517758" w:rsidRDefault="00D809FC" w:rsidP="00D809FC">
      <w:pPr>
        <w:pStyle w:val="NormalWeb"/>
        <w:shd w:val="clear" w:color="auto" w:fill="FFFFFF"/>
        <w:spacing w:before="0" w:beforeAutospacing="0"/>
        <w:rPr>
          <w:rFonts w:ascii="Arial" w:hAnsi="Arial" w:cs="Arial"/>
          <w:color w:val="000000"/>
          <w:sz w:val="22"/>
          <w:szCs w:val="22"/>
        </w:rPr>
      </w:pPr>
      <w:r w:rsidRPr="00517758">
        <w:rPr>
          <w:rFonts w:ascii="Arial" w:hAnsi="Arial" w:cs="Arial"/>
          <w:color w:val="000000"/>
          <w:sz w:val="22"/>
          <w:szCs w:val="22"/>
        </w:rPr>
        <w:t xml:space="preserve">The author identifies that the </w:t>
      </w:r>
      <w:r w:rsidR="00D34276" w:rsidRPr="00517758">
        <w:rPr>
          <w:rFonts w:ascii="Arial" w:hAnsi="Arial" w:cs="Arial"/>
          <w:color w:val="000000"/>
          <w:sz w:val="22"/>
          <w:szCs w:val="22"/>
        </w:rPr>
        <w:t xml:space="preserve">UK do not currently have specific laws </w:t>
      </w:r>
      <w:r w:rsidR="00937E6C" w:rsidRPr="00517758">
        <w:rPr>
          <w:rFonts w:ascii="Arial" w:hAnsi="Arial" w:cs="Arial"/>
          <w:color w:val="000000"/>
          <w:sz w:val="22"/>
          <w:szCs w:val="22"/>
        </w:rPr>
        <w:t>around homeworking</w:t>
      </w:r>
      <w:r w:rsidRPr="00517758">
        <w:rPr>
          <w:rFonts w:ascii="Arial" w:hAnsi="Arial" w:cs="Arial"/>
          <w:color w:val="000000"/>
          <w:sz w:val="22"/>
          <w:szCs w:val="22"/>
        </w:rPr>
        <w:t xml:space="preserve">. </w:t>
      </w:r>
      <w:r w:rsidR="00E02068" w:rsidRPr="00517758">
        <w:rPr>
          <w:rFonts w:ascii="Arial" w:hAnsi="Arial" w:cs="Arial"/>
          <w:color w:val="000000"/>
          <w:sz w:val="22"/>
          <w:szCs w:val="22"/>
        </w:rPr>
        <w:t xml:space="preserve">Owen (2020) </w:t>
      </w:r>
      <w:r w:rsidR="00CD2DB8" w:rsidRPr="00517758">
        <w:rPr>
          <w:rFonts w:ascii="Arial" w:hAnsi="Arial" w:cs="Arial"/>
          <w:color w:val="000000"/>
          <w:sz w:val="22"/>
          <w:szCs w:val="22"/>
        </w:rPr>
        <w:t>advises, “</w:t>
      </w:r>
      <w:r w:rsidR="00D2719B" w:rsidRPr="00517758">
        <w:rPr>
          <w:rFonts w:ascii="Arial" w:hAnsi="Arial" w:cs="Arial"/>
          <w:color w:val="000000"/>
          <w:sz w:val="22"/>
          <w:szCs w:val="22"/>
        </w:rPr>
        <w:t>Spain has drafted legislation to ensure remote workers have equal working conditions and</w:t>
      </w:r>
      <w:r w:rsidR="009D0672" w:rsidRPr="00517758">
        <w:rPr>
          <w:rFonts w:ascii="Arial" w:hAnsi="Arial" w:cs="Arial"/>
          <w:color w:val="000000"/>
          <w:sz w:val="22"/>
          <w:szCs w:val="22"/>
        </w:rPr>
        <w:t xml:space="preserve"> </w:t>
      </w:r>
      <w:r w:rsidR="00D2719B" w:rsidRPr="00517758">
        <w:rPr>
          <w:rFonts w:ascii="Arial" w:hAnsi="Arial" w:cs="Arial"/>
          <w:color w:val="000000"/>
          <w:sz w:val="22"/>
          <w:szCs w:val="22"/>
        </w:rPr>
        <w:t>career development opportunities, while last week Germany proposed a Mobile Work Act, giving employees a legal right to work from home wherever possible.</w:t>
      </w:r>
    </w:p>
    <w:p w14:paraId="0A5E3468" w14:textId="77777777" w:rsidR="00D2719B" w:rsidRPr="00517758" w:rsidRDefault="00D2719B" w:rsidP="00D2719B">
      <w:pPr>
        <w:pStyle w:val="NormalWeb"/>
        <w:shd w:val="clear" w:color="auto" w:fill="FFFFFF"/>
        <w:rPr>
          <w:rFonts w:ascii="Arial" w:hAnsi="Arial" w:cs="Arial"/>
          <w:color w:val="000000"/>
          <w:sz w:val="22"/>
          <w:szCs w:val="22"/>
        </w:rPr>
      </w:pPr>
      <w:r w:rsidRPr="00517758">
        <w:rPr>
          <w:rFonts w:ascii="Arial" w:hAnsi="Arial" w:cs="Arial"/>
          <w:color w:val="000000"/>
          <w:sz w:val="22"/>
          <w:szCs w:val="22"/>
        </w:rPr>
        <w:t>The Republic of Ireland is also updating its guidance for people working remotely, and France has had laws regulating home working hours since 2017.</w:t>
      </w:r>
    </w:p>
    <w:p w14:paraId="6179DA57" w14:textId="2FCFE6D9" w:rsidR="003D6BFE" w:rsidRPr="00517758" w:rsidRDefault="00D2719B" w:rsidP="00937E6C">
      <w:pPr>
        <w:pStyle w:val="NormalWeb"/>
        <w:shd w:val="clear" w:color="auto" w:fill="FFFFFF"/>
        <w:spacing w:before="0" w:after="0"/>
        <w:rPr>
          <w:rFonts w:ascii="Arial" w:hAnsi="Arial" w:cs="Arial"/>
          <w:color w:val="000000"/>
          <w:sz w:val="22"/>
          <w:szCs w:val="22"/>
        </w:rPr>
      </w:pPr>
      <w:r w:rsidRPr="00517758">
        <w:rPr>
          <w:rFonts w:ascii="Arial" w:hAnsi="Arial" w:cs="Arial"/>
          <w:color w:val="000000"/>
          <w:sz w:val="22"/>
          <w:szCs w:val="22"/>
        </w:rPr>
        <w:t>The UK has yet to follow suit, however, in bringing forward bespoke legislation to protect home workers. But some would argue the current situation makes this more urgent and more likely</w:t>
      </w:r>
      <w:r w:rsidR="00937E6C" w:rsidRPr="00517758">
        <w:rPr>
          <w:rFonts w:ascii="Arial" w:hAnsi="Arial" w:cs="Arial"/>
          <w:color w:val="000000"/>
          <w:sz w:val="22"/>
          <w:szCs w:val="22"/>
        </w:rPr>
        <w:t>.”</w:t>
      </w:r>
    </w:p>
    <w:p w14:paraId="12E666B3" w14:textId="136B14ED" w:rsidR="003D6BFE" w:rsidRDefault="006C2748" w:rsidP="001B4252">
      <w:pPr>
        <w:pStyle w:val="NormalWeb"/>
        <w:shd w:val="clear" w:color="auto" w:fill="FFFFFF"/>
        <w:spacing w:before="0" w:after="0"/>
        <w:rPr>
          <w:rFonts w:ascii="Arial" w:hAnsi="Arial" w:cs="Arial"/>
          <w:color w:val="000000"/>
          <w:sz w:val="22"/>
          <w:szCs w:val="22"/>
        </w:rPr>
      </w:pPr>
      <w:r w:rsidRPr="00517758">
        <w:rPr>
          <w:rFonts w:ascii="Arial" w:hAnsi="Arial" w:cs="Arial"/>
          <w:color w:val="000000"/>
          <w:sz w:val="22"/>
          <w:szCs w:val="22"/>
        </w:rPr>
        <w:lastRenderedPageBreak/>
        <w:t xml:space="preserve">The student </w:t>
      </w:r>
      <w:r w:rsidR="0011750A" w:rsidRPr="00517758">
        <w:rPr>
          <w:rFonts w:ascii="Arial" w:hAnsi="Arial" w:cs="Arial"/>
          <w:color w:val="000000"/>
          <w:sz w:val="22"/>
          <w:szCs w:val="22"/>
        </w:rPr>
        <w:t xml:space="preserve">feels </w:t>
      </w:r>
      <w:r w:rsidR="000F3EE6" w:rsidRPr="00517758">
        <w:rPr>
          <w:rFonts w:ascii="Arial" w:hAnsi="Arial" w:cs="Arial"/>
          <w:color w:val="000000"/>
          <w:sz w:val="22"/>
          <w:szCs w:val="22"/>
        </w:rPr>
        <w:t xml:space="preserve">the implementation of such laws should be introduced, as </w:t>
      </w:r>
      <w:r w:rsidR="00162843" w:rsidRPr="00517758">
        <w:rPr>
          <w:rFonts w:ascii="Arial" w:hAnsi="Arial" w:cs="Arial"/>
          <w:color w:val="000000"/>
          <w:sz w:val="22"/>
          <w:szCs w:val="22"/>
        </w:rPr>
        <w:t>in their opinion remote working</w:t>
      </w:r>
      <w:r w:rsidR="00382EA6" w:rsidRPr="00517758">
        <w:rPr>
          <w:rFonts w:ascii="Arial" w:hAnsi="Arial" w:cs="Arial"/>
          <w:color w:val="000000"/>
          <w:sz w:val="22"/>
          <w:szCs w:val="22"/>
        </w:rPr>
        <w:t xml:space="preserve"> will become the modern way </w:t>
      </w:r>
      <w:r w:rsidR="00317C02" w:rsidRPr="00517758">
        <w:rPr>
          <w:rFonts w:ascii="Arial" w:hAnsi="Arial" w:cs="Arial"/>
          <w:color w:val="000000"/>
          <w:sz w:val="22"/>
          <w:szCs w:val="22"/>
        </w:rPr>
        <w:t xml:space="preserve">of operating businesses. </w:t>
      </w:r>
      <w:r w:rsidR="004C4F40">
        <w:rPr>
          <w:rFonts w:ascii="Arial" w:hAnsi="Arial" w:cs="Arial"/>
          <w:color w:val="000000"/>
          <w:sz w:val="22"/>
          <w:szCs w:val="22"/>
        </w:rPr>
        <w:t xml:space="preserve">It is therefore </w:t>
      </w:r>
      <w:r w:rsidR="005368A2">
        <w:rPr>
          <w:rFonts w:ascii="Arial" w:hAnsi="Arial" w:cs="Arial"/>
          <w:color w:val="000000"/>
          <w:sz w:val="22"/>
          <w:szCs w:val="22"/>
        </w:rPr>
        <w:t xml:space="preserve">important to have such measure </w:t>
      </w:r>
      <w:r w:rsidR="00BB1C10">
        <w:rPr>
          <w:rFonts w:ascii="Arial" w:hAnsi="Arial" w:cs="Arial"/>
          <w:color w:val="000000"/>
          <w:sz w:val="22"/>
          <w:szCs w:val="22"/>
        </w:rPr>
        <w:t>in place to protect both the employer and employee.</w:t>
      </w:r>
      <w:r w:rsidR="00030588">
        <w:rPr>
          <w:rFonts w:ascii="Arial" w:hAnsi="Arial" w:cs="Arial"/>
          <w:color w:val="000000"/>
          <w:sz w:val="22"/>
          <w:szCs w:val="22"/>
        </w:rPr>
        <w:t xml:space="preserve"> </w:t>
      </w:r>
      <w:r w:rsidR="00162843" w:rsidRPr="00517758">
        <w:rPr>
          <w:rFonts w:ascii="Arial" w:hAnsi="Arial" w:cs="Arial"/>
          <w:color w:val="000000"/>
          <w:sz w:val="22"/>
          <w:szCs w:val="22"/>
        </w:rPr>
        <w:t xml:space="preserve"> </w:t>
      </w:r>
    </w:p>
    <w:p w14:paraId="2CDFBB51" w14:textId="1CF89730" w:rsidR="005D3F80" w:rsidRPr="005D3F80" w:rsidRDefault="00F061BA" w:rsidP="005D3F80">
      <w:pPr>
        <w:shd w:val="clear" w:color="auto" w:fill="FFFFFF"/>
        <w:spacing w:after="255" w:line="240" w:lineRule="auto"/>
        <w:rPr>
          <w:rFonts w:ascii="Arial" w:eastAsia="Times New Roman" w:hAnsi="Arial" w:cs="Arial"/>
          <w:color w:val="555555"/>
          <w:lang w:eastAsia="en-GB"/>
        </w:rPr>
      </w:pPr>
      <w:r w:rsidRPr="007841E6">
        <w:rPr>
          <w:rFonts w:ascii="Arial" w:eastAsia="Times New Roman" w:hAnsi="Arial" w:cs="Arial"/>
          <w:color w:val="555555"/>
          <w:lang w:eastAsia="en-GB"/>
        </w:rPr>
        <w:t xml:space="preserve">A study by </w:t>
      </w:r>
      <w:r w:rsidR="00C31CCE">
        <w:rPr>
          <w:rFonts w:ascii="Arial" w:eastAsia="Times New Roman" w:hAnsi="Arial" w:cs="Arial"/>
          <w:color w:val="555555"/>
          <w:lang w:eastAsia="en-GB"/>
        </w:rPr>
        <w:t>Aspen</w:t>
      </w:r>
      <w:r w:rsidR="00C75706">
        <w:rPr>
          <w:rFonts w:ascii="Arial" w:eastAsia="Times New Roman" w:hAnsi="Arial" w:cs="Arial"/>
          <w:color w:val="555555"/>
          <w:lang w:eastAsia="en-GB"/>
        </w:rPr>
        <w:t xml:space="preserve"> Publishers</w:t>
      </w:r>
      <w:r w:rsidR="00881C95" w:rsidRPr="007841E6">
        <w:rPr>
          <w:rFonts w:ascii="Arial" w:eastAsia="Times New Roman" w:hAnsi="Arial" w:cs="Arial"/>
          <w:color w:val="555555"/>
          <w:lang w:eastAsia="en-GB"/>
        </w:rPr>
        <w:t xml:space="preserve"> (</w:t>
      </w:r>
      <w:r w:rsidR="00CB4371" w:rsidRPr="007841E6">
        <w:rPr>
          <w:rFonts w:ascii="Arial" w:eastAsia="Times New Roman" w:hAnsi="Arial" w:cs="Arial"/>
          <w:color w:val="555555"/>
          <w:lang w:eastAsia="en-GB"/>
        </w:rPr>
        <w:t>2019) suggests</w:t>
      </w:r>
      <w:r w:rsidR="00FE67C8" w:rsidRPr="007841E6">
        <w:rPr>
          <w:rFonts w:ascii="Arial" w:eastAsia="Times New Roman" w:hAnsi="Arial" w:cs="Arial"/>
          <w:color w:val="555555"/>
          <w:lang w:eastAsia="en-GB"/>
        </w:rPr>
        <w:t>, “H</w:t>
      </w:r>
      <w:r w:rsidR="005D3F80" w:rsidRPr="005D3F80">
        <w:rPr>
          <w:rFonts w:ascii="Arial" w:eastAsia="Times New Roman" w:hAnsi="Arial" w:cs="Arial"/>
          <w:color w:val="555555"/>
          <w:lang w:eastAsia="en-GB"/>
        </w:rPr>
        <w:t>ere are eight things the best managers do to successfully lead remote teams:</w:t>
      </w:r>
    </w:p>
    <w:p w14:paraId="1E21EFDD" w14:textId="77777777" w:rsidR="005D3F80" w:rsidRPr="005D3F80" w:rsidRDefault="005D3F80" w:rsidP="005D3F80">
      <w:pPr>
        <w:shd w:val="clear" w:color="auto" w:fill="FFFFFF"/>
        <w:spacing w:after="255" w:line="240" w:lineRule="auto"/>
        <w:rPr>
          <w:rFonts w:ascii="Arial" w:eastAsia="Times New Roman" w:hAnsi="Arial" w:cs="Arial"/>
          <w:color w:val="555555"/>
          <w:lang w:eastAsia="en-GB"/>
        </w:rPr>
      </w:pPr>
      <w:r w:rsidRPr="005D3F80">
        <w:rPr>
          <w:rFonts w:ascii="Arial" w:eastAsia="Times New Roman" w:hAnsi="Arial" w:cs="Arial"/>
          <w:color w:val="555555"/>
          <w:lang w:eastAsia="en-GB"/>
        </w:rPr>
        <w:t>1. They keep in touch. Great managers connect with their people by email, Skype, or phone conversations. This isn't an occasional event either; it's a regular and predictable conversation that they look forward to.</w:t>
      </w:r>
    </w:p>
    <w:p w14:paraId="16FBB82C" w14:textId="77777777" w:rsidR="005D3F80" w:rsidRPr="005D3F80" w:rsidRDefault="005D3F80" w:rsidP="005D3F80">
      <w:pPr>
        <w:shd w:val="clear" w:color="auto" w:fill="FFFFFF"/>
        <w:spacing w:after="255" w:line="240" w:lineRule="auto"/>
        <w:rPr>
          <w:rFonts w:ascii="Arial" w:eastAsia="Times New Roman" w:hAnsi="Arial" w:cs="Arial"/>
          <w:color w:val="555555"/>
          <w:lang w:eastAsia="en-GB"/>
        </w:rPr>
      </w:pPr>
      <w:r w:rsidRPr="005D3F80">
        <w:rPr>
          <w:rFonts w:ascii="Arial" w:eastAsia="Times New Roman" w:hAnsi="Arial" w:cs="Arial"/>
          <w:color w:val="555555"/>
          <w:lang w:eastAsia="en-GB"/>
        </w:rPr>
        <w:t>2. They focus on more than tasks. The best managers know they need to show that they worry about everyone's successes and challenges. It's not only about the project or job at hand.</w:t>
      </w:r>
    </w:p>
    <w:p w14:paraId="51D51D04" w14:textId="77777777" w:rsidR="005D3F80" w:rsidRPr="005D3F80" w:rsidRDefault="005D3F80" w:rsidP="005D3F80">
      <w:pPr>
        <w:shd w:val="clear" w:color="auto" w:fill="FFFFFF"/>
        <w:spacing w:after="255" w:line="240" w:lineRule="auto"/>
        <w:rPr>
          <w:rFonts w:ascii="Arial" w:eastAsia="Times New Roman" w:hAnsi="Arial" w:cs="Arial"/>
          <w:color w:val="555555"/>
          <w:lang w:eastAsia="en-GB"/>
        </w:rPr>
      </w:pPr>
      <w:r w:rsidRPr="005D3F80">
        <w:rPr>
          <w:rFonts w:ascii="Arial" w:eastAsia="Times New Roman" w:hAnsi="Arial" w:cs="Arial"/>
          <w:color w:val="555555"/>
          <w:lang w:eastAsia="en-GB"/>
        </w:rPr>
        <w:t>3. They talk about personal stuff and professional stuff. Being remote doesn't mean treating people like distant relatives. Good managers master the art of chatting and take time to discuss and share information about what's going on.</w:t>
      </w:r>
    </w:p>
    <w:p w14:paraId="77C702A8" w14:textId="77777777" w:rsidR="005D3F80" w:rsidRPr="005D3F80" w:rsidRDefault="005D3F80" w:rsidP="005D3F80">
      <w:pPr>
        <w:shd w:val="clear" w:color="auto" w:fill="FFFFFF"/>
        <w:spacing w:after="255" w:line="240" w:lineRule="auto"/>
        <w:rPr>
          <w:rFonts w:ascii="Arial" w:eastAsia="Times New Roman" w:hAnsi="Arial" w:cs="Arial"/>
          <w:color w:val="555555"/>
          <w:lang w:eastAsia="en-GB"/>
        </w:rPr>
      </w:pPr>
      <w:r w:rsidRPr="005D3F80">
        <w:rPr>
          <w:rFonts w:ascii="Arial" w:eastAsia="Times New Roman" w:hAnsi="Arial" w:cs="Arial"/>
          <w:color w:val="555555"/>
          <w:lang w:eastAsia="en-GB"/>
        </w:rPr>
        <w:t>4. They even talk about themselves a little. They know that managing well is personal, and they don't forget this just because their team member isn't in the room with them that day.</w:t>
      </w:r>
    </w:p>
    <w:p w14:paraId="28BDEFED" w14:textId="77777777" w:rsidR="005D3F80" w:rsidRPr="005D3F80" w:rsidRDefault="005D3F80" w:rsidP="005D3F80">
      <w:pPr>
        <w:shd w:val="clear" w:color="auto" w:fill="FFFFFF"/>
        <w:spacing w:after="255" w:line="240" w:lineRule="auto"/>
        <w:rPr>
          <w:rFonts w:ascii="Arial" w:eastAsia="Times New Roman" w:hAnsi="Arial" w:cs="Arial"/>
          <w:color w:val="555555"/>
          <w:lang w:eastAsia="en-GB"/>
        </w:rPr>
      </w:pPr>
      <w:r w:rsidRPr="005D3F80">
        <w:rPr>
          <w:rFonts w:ascii="Arial" w:eastAsia="Times New Roman" w:hAnsi="Arial" w:cs="Arial"/>
          <w:color w:val="555555"/>
          <w:lang w:eastAsia="en-GB"/>
        </w:rPr>
        <w:t>5. They listen more carefully. The greatest managers listen more when they are talking with people who aren't in the room with them. They are more attentive, more alert for signs and clues, and more conscious of the need to understand what is really going on.</w:t>
      </w:r>
    </w:p>
    <w:p w14:paraId="19AA2B8B" w14:textId="77777777" w:rsidR="005D3F80" w:rsidRPr="005D3F80" w:rsidRDefault="005D3F80" w:rsidP="005D3F80">
      <w:pPr>
        <w:shd w:val="clear" w:color="auto" w:fill="FFFFFF"/>
        <w:spacing w:after="255" w:line="240" w:lineRule="auto"/>
        <w:rPr>
          <w:rFonts w:ascii="Arial" w:eastAsia="Times New Roman" w:hAnsi="Arial" w:cs="Arial"/>
          <w:color w:val="555555"/>
          <w:lang w:eastAsia="en-GB"/>
        </w:rPr>
      </w:pPr>
      <w:r w:rsidRPr="005D3F80">
        <w:rPr>
          <w:rFonts w:ascii="Arial" w:eastAsia="Times New Roman" w:hAnsi="Arial" w:cs="Arial"/>
          <w:color w:val="555555"/>
          <w:lang w:eastAsia="en-GB"/>
        </w:rPr>
        <w:t>6. They get really clear about what they need done. They know the goals their employee needs to achieve and what standards need to be met. They know it's harder to course correct along the way when everyone is remote and that less time together requires more clarity up front.</w:t>
      </w:r>
    </w:p>
    <w:p w14:paraId="3055422C" w14:textId="77777777" w:rsidR="005D3F80" w:rsidRPr="005D3F80" w:rsidRDefault="005D3F80" w:rsidP="005D3F80">
      <w:pPr>
        <w:shd w:val="clear" w:color="auto" w:fill="FFFFFF"/>
        <w:spacing w:after="255" w:line="240" w:lineRule="auto"/>
        <w:rPr>
          <w:rFonts w:ascii="Arial" w:eastAsia="Times New Roman" w:hAnsi="Arial" w:cs="Arial"/>
          <w:color w:val="555555"/>
          <w:lang w:eastAsia="en-GB"/>
        </w:rPr>
      </w:pPr>
      <w:r w:rsidRPr="005D3F80">
        <w:rPr>
          <w:rFonts w:ascii="Arial" w:eastAsia="Times New Roman" w:hAnsi="Arial" w:cs="Arial"/>
          <w:color w:val="555555"/>
          <w:lang w:eastAsia="en-GB"/>
        </w:rPr>
        <w:t>7. They ask more questions too. Great managers ask questions about context, about things that get in the way, about local relationships, and about resources. They make fewer assumptions that they know how things are or what would be best, so they inquire more and assume less.</w:t>
      </w:r>
    </w:p>
    <w:p w14:paraId="4549B962" w14:textId="47A11DC6" w:rsidR="007574D5" w:rsidRPr="00BB50FF" w:rsidRDefault="005D3F80" w:rsidP="00F91010">
      <w:pPr>
        <w:shd w:val="clear" w:color="auto" w:fill="FFFFFF"/>
        <w:spacing w:after="255" w:line="240" w:lineRule="auto"/>
        <w:rPr>
          <w:rFonts w:ascii="Arial" w:eastAsia="Times New Roman" w:hAnsi="Arial" w:cs="Arial"/>
          <w:color w:val="555555"/>
          <w:lang w:eastAsia="en-GB"/>
        </w:rPr>
      </w:pPr>
      <w:r w:rsidRPr="005D3F80">
        <w:rPr>
          <w:rFonts w:ascii="Arial" w:eastAsia="Times New Roman" w:hAnsi="Arial" w:cs="Arial"/>
          <w:color w:val="555555"/>
          <w:lang w:eastAsia="en-GB"/>
        </w:rPr>
        <w:t>8. They do more coaching. They do so not because remote employees need more coaching than other team members, but because there is a ton of value in exploring alternatives and options, and that's what coaching is. As a result, a large part of the conversation is the manager and the remote worker together coming up with great solutions given the environment the employee is working in-talking about priorities, and resources, and opportunities, and possible pitfalls, and choices.</w:t>
      </w:r>
      <w:r w:rsidR="00FE67C8" w:rsidRPr="007841E6">
        <w:rPr>
          <w:rFonts w:ascii="Arial" w:eastAsia="Times New Roman" w:hAnsi="Arial" w:cs="Arial"/>
          <w:color w:val="555555"/>
          <w:lang w:eastAsia="en-GB"/>
        </w:rPr>
        <w:t>”</w:t>
      </w:r>
    </w:p>
    <w:p w14:paraId="573BBEE4" w14:textId="67F95B8C" w:rsidR="00F91010" w:rsidRPr="00F91010" w:rsidRDefault="00CB4CE7" w:rsidP="00F91010">
      <w:pPr>
        <w:shd w:val="clear" w:color="auto" w:fill="FFFFFF"/>
        <w:spacing w:after="255" w:line="240" w:lineRule="auto"/>
        <w:rPr>
          <w:rFonts w:ascii="Helvetica" w:eastAsia="Times New Roman" w:hAnsi="Helvetica" w:cs="Times New Roman"/>
          <w:color w:val="555555"/>
          <w:sz w:val="21"/>
          <w:szCs w:val="21"/>
          <w:lang w:eastAsia="en-GB"/>
        </w:rPr>
      </w:pPr>
      <w:r>
        <w:rPr>
          <w:rFonts w:ascii="Helvetica" w:eastAsia="Times New Roman" w:hAnsi="Helvetica" w:cs="Times New Roman"/>
          <w:color w:val="555555"/>
          <w:sz w:val="21"/>
          <w:szCs w:val="21"/>
          <w:lang w:eastAsia="en-GB"/>
        </w:rPr>
        <w:t>Quiros E (2012)</w:t>
      </w:r>
      <w:r w:rsidR="00561EFC">
        <w:rPr>
          <w:rFonts w:ascii="Helvetica" w:eastAsia="Times New Roman" w:hAnsi="Helvetica" w:cs="Times New Roman"/>
          <w:color w:val="555555"/>
          <w:sz w:val="21"/>
          <w:szCs w:val="21"/>
          <w:lang w:eastAsia="en-GB"/>
        </w:rPr>
        <w:t xml:space="preserve"> </w:t>
      </w:r>
      <w:r w:rsidR="0077068F">
        <w:rPr>
          <w:rFonts w:ascii="Helvetica" w:eastAsia="Times New Roman" w:hAnsi="Helvetica" w:cs="Times New Roman"/>
          <w:color w:val="555555"/>
          <w:sz w:val="21"/>
          <w:szCs w:val="21"/>
          <w:lang w:eastAsia="en-GB"/>
        </w:rPr>
        <w:t>confirms</w:t>
      </w:r>
      <w:r w:rsidR="00932070">
        <w:rPr>
          <w:rFonts w:ascii="Helvetica" w:eastAsia="Times New Roman" w:hAnsi="Helvetica" w:cs="Times New Roman"/>
          <w:color w:val="555555"/>
          <w:sz w:val="21"/>
          <w:szCs w:val="21"/>
          <w:lang w:eastAsia="en-GB"/>
        </w:rPr>
        <w:t xml:space="preserve"> his theory as</w:t>
      </w:r>
      <w:r>
        <w:rPr>
          <w:rFonts w:ascii="Helvetica" w:eastAsia="Times New Roman" w:hAnsi="Helvetica" w:cs="Times New Roman"/>
          <w:color w:val="555555"/>
          <w:sz w:val="21"/>
          <w:szCs w:val="21"/>
          <w:lang w:eastAsia="en-GB"/>
        </w:rPr>
        <w:t xml:space="preserve"> </w:t>
      </w:r>
      <w:r w:rsidR="00DB1FB3">
        <w:rPr>
          <w:rFonts w:ascii="Helvetica" w:eastAsia="Times New Roman" w:hAnsi="Helvetica" w:cs="Times New Roman"/>
          <w:color w:val="555555"/>
          <w:sz w:val="21"/>
          <w:szCs w:val="21"/>
          <w:lang w:eastAsia="en-GB"/>
        </w:rPr>
        <w:t>“</w:t>
      </w:r>
      <w:r w:rsidR="00F91010" w:rsidRPr="00F91010">
        <w:rPr>
          <w:rFonts w:ascii="Helvetica" w:eastAsia="Times New Roman" w:hAnsi="Helvetica" w:cs="Times New Roman"/>
          <w:color w:val="555555"/>
          <w:sz w:val="21"/>
          <w:szCs w:val="21"/>
          <w:lang w:eastAsia="en-GB"/>
        </w:rPr>
        <w:t xml:space="preserve">Let me share some of my </w:t>
      </w:r>
      <w:r w:rsidR="00D57992" w:rsidRPr="00F91010">
        <w:rPr>
          <w:rFonts w:ascii="Helvetica" w:eastAsia="Times New Roman" w:hAnsi="Helvetica" w:cs="Times New Roman"/>
          <w:color w:val="555555"/>
          <w:sz w:val="21"/>
          <w:szCs w:val="21"/>
          <w:lang w:eastAsia="en-GB"/>
        </w:rPr>
        <w:t>favourite</w:t>
      </w:r>
      <w:r w:rsidR="00F91010" w:rsidRPr="00F91010">
        <w:rPr>
          <w:rFonts w:ascii="Helvetica" w:eastAsia="Times New Roman" w:hAnsi="Helvetica" w:cs="Times New Roman"/>
          <w:color w:val="555555"/>
          <w:sz w:val="21"/>
          <w:szCs w:val="21"/>
          <w:lang w:eastAsia="en-GB"/>
        </w:rPr>
        <w:t xml:space="preserve"> must-do items for any remote leader.</w:t>
      </w:r>
    </w:p>
    <w:p w14:paraId="2A170859" w14:textId="28F4108C" w:rsidR="00F91010" w:rsidRPr="00F91010" w:rsidRDefault="00F91010" w:rsidP="00F91010">
      <w:pPr>
        <w:shd w:val="clear" w:color="auto" w:fill="FFFFFF"/>
        <w:spacing w:after="255" w:line="240" w:lineRule="auto"/>
        <w:rPr>
          <w:rFonts w:ascii="Arial" w:eastAsia="Times New Roman" w:hAnsi="Arial" w:cs="Arial"/>
          <w:color w:val="555555"/>
          <w:lang w:eastAsia="en-GB"/>
        </w:rPr>
      </w:pPr>
      <w:r w:rsidRPr="00F91010">
        <w:rPr>
          <w:rFonts w:ascii="Arial" w:eastAsia="Times New Roman" w:hAnsi="Arial" w:cs="Arial"/>
          <w:color w:val="555555"/>
          <w:lang w:eastAsia="en-GB"/>
        </w:rPr>
        <w:t xml:space="preserve">1. Energize your team with a vision. To win as a team and as an organization, it's critical to involve your remote group in the creation and deployment of a common vision. Ask yourself what your most important breakthrough will </w:t>
      </w:r>
      <w:r w:rsidR="00082C5C" w:rsidRPr="00710780">
        <w:rPr>
          <w:rFonts w:ascii="Arial" w:eastAsia="Times New Roman" w:hAnsi="Arial" w:cs="Arial"/>
          <w:color w:val="555555"/>
          <w:lang w:eastAsia="en-GB"/>
        </w:rPr>
        <w:t>be and</w:t>
      </w:r>
      <w:r w:rsidRPr="00F91010">
        <w:rPr>
          <w:rFonts w:ascii="Arial" w:eastAsia="Times New Roman" w:hAnsi="Arial" w:cs="Arial"/>
          <w:color w:val="555555"/>
          <w:lang w:eastAsia="en-GB"/>
        </w:rPr>
        <w:t xml:space="preserve"> set this as the direction that propels your people and your action plan. If it isn't possible to do this face to face, take time to have a brainstorming forum, group chats, and calls with video where you come to a clear, meaningful statement of the accomplishment your team will be known for.</w:t>
      </w:r>
    </w:p>
    <w:p w14:paraId="50A7F7CD" w14:textId="37F9167B" w:rsidR="00F91010" w:rsidRPr="00F91010" w:rsidRDefault="00F91010" w:rsidP="00F91010">
      <w:pPr>
        <w:shd w:val="clear" w:color="auto" w:fill="FFFFFF"/>
        <w:spacing w:after="255" w:line="240" w:lineRule="auto"/>
        <w:rPr>
          <w:rFonts w:ascii="Arial" w:eastAsia="Times New Roman" w:hAnsi="Arial" w:cs="Arial"/>
          <w:color w:val="555555"/>
          <w:lang w:eastAsia="en-GB"/>
        </w:rPr>
      </w:pPr>
      <w:r w:rsidRPr="00F91010">
        <w:rPr>
          <w:rFonts w:ascii="Arial" w:eastAsia="Times New Roman" w:hAnsi="Arial" w:cs="Arial"/>
          <w:color w:val="555555"/>
          <w:lang w:eastAsia="en-GB"/>
        </w:rPr>
        <w:t xml:space="preserve">2. Engage them with a robust action plan. This is probably one of the most critical aspects of remote leadership. Each team member needs to feel engaged and have a clear understanding about what will be requested from them or their teams, how it will be measured, and when you will expect it. To do this well is to set a solid foundation and clear the way for what will come. Draft an action plan with a clear link to your </w:t>
      </w:r>
      <w:r w:rsidR="00FE27A4" w:rsidRPr="00710780">
        <w:rPr>
          <w:rFonts w:ascii="Arial" w:eastAsia="Times New Roman" w:hAnsi="Arial" w:cs="Arial"/>
          <w:color w:val="555555"/>
          <w:lang w:eastAsia="en-GB"/>
        </w:rPr>
        <w:t>vision and</w:t>
      </w:r>
      <w:r w:rsidRPr="00F91010">
        <w:rPr>
          <w:rFonts w:ascii="Arial" w:eastAsia="Times New Roman" w:hAnsi="Arial" w:cs="Arial"/>
          <w:color w:val="555555"/>
          <w:lang w:eastAsia="en-GB"/>
        </w:rPr>
        <w:t xml:space="preserve"> engage each team member individually with the objectives assigned to them. Align on the way updates will be presented and on key milestones. Give examples of the way you like updates to be presented and the data you expect to see in them.</w:t>
      </w:r>
    </w:p>
    <w:p w14:paraId="56DA5986" w14:textId="03266B75" w:rsidR="00F91010" w:rsidRPr="00F91010" w:rsidRDefault="00F91010" w:rsidP="00F91010">
      <w:pPr>
        <w:shd w:val="clear" w:color="auto" w:fill="FFFFFF"/>
        <w:spacing w:after="255" w:line="240" w:lineRule="auto"/>
        <w:rPr>
          <w:rFonts w:ascii="Arial" w:eastAsia="Times New Roman" w:hAnsi="Arial" w:cs="Arial"/>
          <w:color w:val="555555"/>
          <w:lang w:eastAsia="en-GB"/>
        </w:rPr>
      </w:pPr>
      <w:r w:rsidRPr="00F91010">
        <w:rPr>
          <w:rFonts w:ascii="Arial" w:eastAsia="Times New Roman" w:hAnsi="Arial" w:cs="Arial"/>
          <w:color w:val="555555"/>
          <w:lang w:eastAsia="en-GB"/>
        </w:rPr>
        <w:t xml:space="preserve">3. Be in touch with your team. You need to be disciplined about having periodic touchpoints in order to stay </w:t>
      </w:r>
      <w:r w:rsidR="00FE27A4" w:rsidRPr="00710780">
        <w:rPr>
          <w:rFonts w:ascii="Arial" w:eastAsia="Times New Roman" w:hAnsi="Arial" w:cs="Arial"/>
          <w:color w:val="555555"/>
          <w:lang w:eastAsia="en-GB"/>
        </w:rPr>
        <w:t>connected. Watch</w:t>
      </w:r>
      <w:r w:rsidRPr="00F91010">
        <w:rPr>
          <w:rFonts w:ascii="Arial" w:eastAsia="Times New Roman" w:hAnsi="Arial" w:cs="Arial"/>
          <w:color w:val="555555"/>
          <w:lang w:eastAsia="en-GB"/>
        </w:rPr>
        <w:t xml:space="preserve"> out for overly independent employees who think they don't need direction and allow the distance to grow. It's important to align priorities, review action-plan progress, and talk about career development. It also doesn't hurt to build a personal relationship that fosters trust and open communication. Though there are various constraints, mostly financial, make sure to schedule face-to-face time as much as possible, and, again, make use of the vast array of available videoconferencing technologies. It isn't a requirement, but a leader with a personal touch is very effective and builds trust</w:t>
      </w:r>
    </w:p>
    <w:p w14:paraId="11A952A8" w14:textId="3F54C6F2" w:rsidR="00F91010" w:rsidRPr="00F91010" w:rsidRDefault="00F91010" w:rsidP="00F91010">
      <w:pPr>
        <w:shd w:val="clear" w:color="auto" w:fill="FFFFFF"/>
        <w:spacing w:after="255" w:line="240" w:lineRule="auto"/>
        <w:rPr>
          <w:rFonts w:ascii="Arial" w:eastAsia="Times New Roman" w:hAnsi="Arial" w:cs="Arial"/>
          <w:color w:val="555555"/>
          <w:lang w:eastAsia="en-GB"/>
        </w:rPr>
      </w:pPr>
      <w:r w:rsidRPr="00F91010">
        <w:rPr>
          <w:rFonts w:ascii="Arial" w:eastAsia="Times New Roman" w:hAnsi="Arial" w:cs="Arial"/>
          <w:color w:val="555555"/>
          <w:lang w:eastAsia="en-GB"/>
        </w:rPr>
        <w:t xml:space="preserve">4. Celebrate success. As </w:t>
      </w:r>
      <w:r w:rsidR="002A5315" w:rsidRPr="00710780">
        <w:rPr>
          <w:rFonts w:ascii="Arial" w:eastAsia="Times New Roman" w:hAnsi="Arial" w:cs="Arial"/>
          <w:color w:val="555555"/>
          <w:lang w:eastAsia="en-GB"/>
        </w:rPr>
        <w:t>action plan</w:t>
      </w:r>
      <w:r w:rsidRPr="00F91010">
        <w:rPr>
          <w:rFonts w:ascii="Arial" w:eastAsia="Times New Roman" w:hAnsi="Arial" w:cs="Arial"/>
          <w:color w:val="555555"/>
          <w:lang w:eastAsia="en-GB"/>
        </w:rPr>
        <w:t xml:space="preserve"> goals and objectives are accomplished, make sure to take time to recognize your team. Involve your immediate supervisor in periodic </w:t>
      </w:r>
      <w:r w:rsidR="002A5315" w:rsidRPr="00710780">
        <w:rPr>
          <w:rFonts w:ascii="Arial" w:eastAsia="Times New Roman" w:hAnsi="Arial" w:cs="Arial"/>
          <w:color w:val="555555"/>
          <w:lang w:eastAsia="en-GB"/>
        </w:rPr>
        <w:t>updates and</w:t>
      </w:r>
      <w:r w:rsidRPr="00F91010">
        <w:rPr>
          <w:rFonts w:ascii="Arial" w:eastAsia="Times New Roman" w:hAnsi="Arial" w:cs="Arial"/>
          <w:color w:val="555555"/>
          <w:lang w:eastAsia="en-GB"/>
        </w:rPr>
        <w:t xml:space="preserve"> get the right exposure for your team or individuals. Pay special attention to communicating effectively and celebrating breakthrough results and contributions. Above and beyond shouldn't be </w:t>
      </w:r>
      <w:r w:rsidR="002A5315" w:rsidRPr="00710780">
        <w:rPr>
          <w:rFonts w:ascii="Arial" w:eastAsia="Times New Roman" w:hAnsi="Arial" w:cs="Arial"/>
          <w:color w:val="555555"/>
          <w:lang w:eastAsia="en-GB"/>
        </w:rPr>
        <w:t>invisible. Make</w:t>
      </w:r>
      <w:r w:rsidRPr="00F91010">
        <w:rPr>
          <w:rFonts w:ascii="Arial" w:eastAsia="Times New Roman" w:hAnsi="Arial" w:cs="Arial"/>
          <w:color w:val="555555"/>
          <w:lang w:eastAsia="en-GB"/>
        </w:rPr>
        <w:t xml:space="preserve"> sure your immediate supervisor is aware of what you're doing, is involved, and knows your team. He or she needs to be able to represent them well during performance appraisals or promotion recommendations.</w:t>
      </w:r>
    </w:p>
    <w:p w14:paraId="27D4BCDE" w14:textId="7EE8F37F" w:rsidR="00F91010" w:rsidRPr="00F91010" w:rsidRDefault="00F91010" w:rsidP="00F91010">
      <w:pPr>
        <w:shd w:val="clear" w:color="auto" w:fill="FFFFFF"/>
        <w:spacing w:after="255" w:line="240" w:lineRule="auto"/>
        <w:rPr>
          <w:rFonts w:ascii="Arial" w:eastAsia="Times New Roman" w:hAnsi="Arial" w:cs="Arial"/>
          <w:color w:val="555555"/>
          <w:lang w:eastAsia="en-GB"/>
        </w:rPr>
      </w:pPr>
      <w:r w:rsidRPr="00F91010">
        <w:rPr>
          <w:rFonts w:ascii="Arial" w:eastAsia="Times New Roman" w:hAnsi="Arial" w:cs="Arial"/>
          <w:color w:val="555555"/>
          <w:lang w:eastAsia="en-GB"/>
        </w:rPr>
        <w:t xml:space="preserve">5. Build a team identity. Schedule regular team meetings where you discuss and review relevant topics with team members. Encourage them to create </w:t>
      </w:r>
      <w:r w:rsidR="002A5315" w:rsidRPr="00710780">
        <w:rPr>
          <w:rFonts w:ascii="Arial" w:eastAsia="Times New Roman" w:hAnsi="Arial" w:cs="Arial"/>
          <w:color w:val="555555"/>
          <w:lang w:eastAsia="en-GB"/>
        </w:rPr>
        <w:t>sub teams</w:t>
      </w:r>
      <w:r w:rsidRPr="00F91010">
        <w:rPr>
          <w:rFonts w:ascii="Arial" w:eastAsia="Times New Roman" w:hAnsi="Arial" w:cs="Arial"/>
          <w:color w:val="555555"/>
          <w:lang w:eastAsia="en-GB"/>
        </w:rPr>
        <w:t xml:space="preserve"> to work on organi</w:t>
      </w:r>
      <w:r w:rsidR="002A5315" w:rsidRPr="00710780">
        <w:rPr>
          <w:rFonts w:ascii="Arial" w:eastAsia="Times New Roman" w:hAnsi="Arial" w:cs="Arial"/>
          <w:color w:val="555555"/>
          <w:lang w:eastAsia="en-GB"/>
        </w:rPr>
        <w:t>s</w:t>
      </w:r>
      <w:r w:rsidRPr="00F91010">
        <w:rPr>
          <w:rFonts w:ascii="Arial" w:eastAsia="Times New Roman" w:hAnsi="Arial" w:cs="Arial"/>
          <w:color w:val="555555"/>
          <w:lang w:eastAsia="en-GB"/>
        </w:rPr>
        <w:t>ational development items that benefit the group and, if possible, the entire organi</w:t>
      </w:r>
      <w:r w:rsidR="002A5315" w:rsidRPr="00710780">
        <w:rPr>
          <w:rFonts w:ascii="Arial" w:eastAsia="Times New Roman" w:hAnsi="Arial" w:cs="Arial"/>
          <w:color w:val="555555"/>
          <w:lang w:eastAsia="en-GB"/>
        </w:rPr>
        <w:t>s</w:t>
      </w:r>
      <w:r w:rsidRPr="00F91010">
        <w:rPr>
          <w:rFonts w:ascii="Arial" w:eastAsia="Times New Roman" w:hAnsi="Arial" w:cs="Arial"/>
          <w:color w:val="555555"/>
          <w:lang w:eastAsia="en-GB"/>
        </w:rPr>
        <w:t xml:space="preserve">ation, such as </w:t>
      </w:r>
      <w:r w:rsidR="002A5315" w:rsidRPr="00710780">
        <w:rPr>
          <w:rFonts w:ascii="Arial" w:eastAsia="Times New Roman" w:hAnsi="Arial" w:cs="Arial"/>
          <w:color w:val="555555"/>
          <w:lang w:eastAsia="en-GB"/>
        </w:rPr>
        <w:t>training, Web</w:t>
      </w:r>
      <w:r w:rsidRPr="00F91010">
        <w:rPr>
          <w:rFonts w:ascii="Arial" w:eastAsia="Times New Roman" w:hAnsi="Arial" w:cs="Arial"/>
          <w:color w:val="555555"/>
          <w:lang w:eastAsia="en-GB"/>
        </w:rPr>
        <w:t xml:space="preserve"> information-sharing portals, process improvements, network, etc.</w:t>
      </w:r>
    </w:p>
    <w:p w14:paraId="275E4F37" w14:textId="4AEDBEAD" w:rsidR="00F91010" w:rsidRPr="00F91010" w:rsidRDefault="00F91010" w:rsidP="00F91010">
      <w:pPr>
        <w:shd w:val="clear" w:color="auto" w:fill="FFFFFF"/>
        <w:spacing w:after="255" w:line="240" w:lineRule="auto"/>
        <w:rPr>
          <w:rFonts w:ascii="Arial" w:eastAsia="Times New Roman" w:hAnsi="Arial" w:cs="Arial"/>
          <w:color w:val="555555"/>
          <w:lang w:eastAsia="en-GB"/>
        </w:rPr>
      </w:pPr>
      <w:r w:rsidRPr="00F91010">
        <w:rPr>
          <w:rFonts w:ascii="Arial" w:eastAsia="Times New Roman" w:hAnsi="Arial" w:cs="Arial"/>
          <w:color w:val="555555"/>
          <w:lang w:eastAsia="en-GB"/>
        </w:rPr>
        <w:t xml:space="preserve">6. It isn't for everybody. The advantages of having a remote team are possible only if the individuals have strong ethical values and </w:t>
      </w:r>
      <w:r w:rsidR="0048650F" w:rsidRPr="00710780">
        <w:rPr>
          <w:rFonts w:ascii="Arial" w:eastAsia="Times New Roman" w:hAnsi="Arial" w:cs="Arial"/>
          <w:color w:val="555555"/>
          <w:lang w:eastAsia="en-GB"/>
        </w:rPr>
        <w:t>principles. Micromanaging</w:t>
      </w:r>
      <w:r w:rsidRPr="00F91010">
        <w:rPr>
          <w:rFonts w:ascii="Arial" w:eastAsia="Times New Roman" w:hAnsi="Arial" w:cs="Arial"/>
          <w:color w:val="555555"/>
          <w:lang w:eastAsia="en-GB"/>
        </w:rPr>
        <w:t xml:space="preserve"> is much harder and rather unproductive in these </w:t>
      </w:r>
      <w:r w:rsidR="0048650F" w:rsidRPr="00710780">
        <w:rPr>
          <w:rFonts w:ascii="Arial" w:eastAsia="Times New Roman" w:hAnsi="Arial" w:cs="Arial"/>
          <w:color w:val="555555"/>
          <w:lang w:eastAsia="en-GB"/>
        </w:rPr>
        <w:t>situations. Monitoring</w:t>
      </w:r>
      <w:r w:rsidRPr="00F91010">
        <w:rPr>
          <w:rFonts w:ascii="Arial" w:eastAsia="Times New Roman" w:hAnsi="Arial" w:cs="Arial"/>
          <w:color w:val="555555"/>
          <w:lang w:eastAsia="en-GB"/>
        </w:rPr>
        <w:t xml:space="preserve"> when an employee logs in or out, if he or she is connected from a certain place or another, or simply monitoring daily productivity just isn't effective in many businesses. Having the right people and </w:t>
      </w:r>
      <w:r w:rsidR="0048650F" w:rsidRPr="00710780">
        <w:rPr>
          <w:rFonts w:ascii="Arial" w:eastAsia="Times New Roman" w:hAnsi="Arial" w:cs="Arial"/>
          <w:color w:val="555555"/>
          <w:lang w:eastAsia="en-GB"/>
        </w:rPr>
        <w:t>behaviour</w:t>
      </w:r>
      <w:r w:rsidRPr="00F91010">
        <w:rPr>
          <w:rFonts w:ascii="Arial" w:eastAsia="Times New Roman" w:hAnsi="Arial" w:cs="Arial"/>
          <w:color w:val="555555"/>
          <w:lang w:eastAsia="en-GB"/>
        </w:rPr>
        <w:t xml:space="preserve"> is crucial, so take time to provide honest and effective feedback. You need to point out </w:t>
      </w:r>
      <w:r w:rsidR="0048650F" w:rsidRPr="00710780">
        <w:rPr>
          <w:rFonts w:ascii="Arial" w:eastAsia="Times New Roman" w:hAnsi="Arial" w:cs="Arial"/>
          <w:color w:val="555555"/>
          <w:lang w:eastAsia="en-GB"/>
        </w:rPr>
        <w:t>behaviours</w:t>
      </w:r>
      <w:r w:rsidRPr="00F91010">
        <w:rPr>
          <w:rFonts w:ascii="Arial" w:eastAsia="Times New Roman" w:hAnsi="Arial" w:cs="Arial"/>
          <w:color w:val="555555"/>
          <w:lang w:eastAsia="en-GB"/>
        </w:rPr>
        <w:t xml:space="preserve"> that aren't </w:t>
      </w:r>
      <w:r w:rsidR="00966AF7" w:rsidRPr="00710780">
        <w:rPr>
          <w:rFonts w:ascii="Arial" w:eastAsia="Times New Roman" w:hAnsi="Arial" w:cs="Arial"/>
          <w:color w:val="555555"/>
          <w:lang w:eastAsia="en-GB"/>
        </w:rPr>
        <w:t>acceptable and</w:t>
      </w:r>
      <w:r w:rsidRPr="00F91010">
        <w:rPr>
          <w:rFonts w:ascii="Arial" w:eastAsia="Times New Roman" w:hAnsi="Arial" w:cs="Arial"/>
          <w:color w:val="555555"/>
          <w:lang w:eastAsia="en-GB"/>
        </w:rPr>
        <w:t xml:space="preserve"> be especially careful when people are falling behind. This might require a strong intervention.</w:t>
      </w:r>
    </w:p>
    <w:p w14:paraId="6811BE28" w14:textId="4EE4C7A5" w:rsidR="00F91010" w:rsidRPr="00710780" w:rsidRDefault="00F91010" w:rsidP="00F91010">
      <w:pPr>
        <w:shd w:val="clear" w:color="auto" w:fill="FFFFFF"/>
        <w:spacing w:after="255" w:line="240" w:lineRule="auto"/>
        <w:rPr>
          <w:rFonts w:ascii="Arial" w:eastAsia="Times New Roman" w:hAnsi="Arial" w:cs="Arial"/>
          <w:color w:val="555555"/>
          <w:lang w:eastAsia="en-GB"/>
        </w:rPr>
      </w:pPr>
      <w:r w:rsidRPr="00F91010">
        <w:rPr>
          <w:rFonts w:ascii="Arial" w:eastAsia="Times New Roman" w:hAnsi="Arial" w:cs="Arial"/>
          <w:color w:val="555555"/>
          <w:lang w:eastAsia="en-GB"/>
        </w:rPr>
        <w:lastRenderedPageBreak/>
        <w:t xml:space="preserve">Contrary to common beliefs, people working remotely often end up putting in more hours than those who are in the office. Make sure you stay aware of this </w:t>
      </w:r>
      <w:r w:rsidR="00966AF7" w:rsidRPr="00710780">
        <w:rPr>
          <w:rFonts w:ascii="Arial" w:eastAsia="Times New Roman" w:hAnsi="Arial" w:cs="Arial"/>
          <w:color w:val="555555"/>
          <w:lang w:eastAsia="en-GB"/>
        </w:rPr>
        <w:t>situation and</w:t>
      </w:r>
      <w:r w:rsidRPr="00F91010">
        <w:rPr>
          <w:rFonts w:ascii="Arial" w:eastAsia="Times New Roman" w:hAnsi="Arial" w:cs="Arial"/>
          <w:color w:val="555555"/>
          <w:lang w:eastAsia="en-GB"/>
        </w:rPr>
        <w:t xml:space="preserve"> avoid overloading the person who is out of sight. A good work/life balance is as important here as anywhere else.</w:t>
      </w:r>
      <w:r w:rsidR="00745DBB">
        <w:rPr>
          <w:rFonts w:ascii="Arial" w:eastAsia="Times New Roman" w:hAnsi="Arial" w:cs="Arial"/>
          <w:color w:val="555555"/>
          <w:lang w:eastAsia="en-GB"/>
        </w:rPr>
        <w:t xml:space="preserve"> </w:t>
      </w:r>
      <w:r w:rsidRPr="00F91010">
        <w:rPr>
          <w:rFonts w:ascii="Arial" w:eastAsia="Times New Roman" w:hAnsi="Arial" w:cs="Arial"/>
          <w:color w:val="555555"/>
          <w:lang w:eastAsia="en-GB"/>
        </w:rPr>
        <w:t>Stay on top of career interests and morale to ensure you maximize productivity and minimize costs.</w:t>
      </w:r>
      <w:r w:rsidR="00DB1FB3" w:rsidRPr="00710780">
        <w:rPr>
          <w:rFonts w:ascii="Arial" w:eastAsia="Times New Roman" w:hAnsi="Arial" w:cs="Arial"/>
          <w:color w:val="555555"/>
          <w:lang w:eastAsia="en-GB"/>
        </w:rPr>
        <w:t>”</w:t>
      </w:r>
    </w:p>
    <w:p w14:paraId="1C2B280A" w14:textId="77777777" w:rsidR="00910374" w:rsidRDefault="00E476E6" w:rsidP="00714093">
      <w:pPr>
        <w:shd w:val="clear" w:color="auto" w:fill="FFFFFF"/>
        <w:spacing w:after="255" w:line="240" w:lineRule="auto"/>
        <w:rPr>
          <w:rFonts w:ascii="Arial" w:eastAsia="Times New Roman" w:hAnsi="Arial" w:cs="Arial"/>
          <w:color w:val="555555"/>
          <w:lang w:eastAsia="en-GB"/>
        </w:rPr>
      </w:pPr>
      <w:r w:rsidRPr="00710780">
        <w:rPr>
          <w:rFonts w:ascii="Arial" w:eastAsia="Times New Roman" w:hAnsi="Arial" w:cs="Arial"/>
          <w:color w:val="555555"/>
          <w:lang w:eastAsia="en-GB"/>
        </w:rPr>
        <w:t xml:space="preserve">Both theories are of similar contents, which the student acknowledges </w:t>
      </w:r>
      <w:r w:rsidR="00181521" w:rsidRPr="00710780">
        <w:rPr>
          <w:rFonts w:ascii="Arial" w:eastAsia="Times New Roman" w:hAnsi="Arial" w:cs="Arial"/>
          <w:color w:val="555555"/>
          <w:lang w:eastAsia="en-GB"/>
        </w:rPr>
        <w:t>the focus strongly indicat</w:t>
      </w:r>
      <w:r w:rsidR="00245721" w:rsidRPr="00710780">
        <w:rPr>
          <w:rFonts w:ascii="Arial" w:eastAsia="Times New Roman" w:hAnsi="Arial" w:cs="Arial"/>
          <w:color w:val="555555"/>
          <w:lang w:eastAsia="en-GB"/>
        </w:rPr>
        <w:t xml:space="preserve">ing </w:t>
      </w:r>
      <w:r w:rsidR="00317CF1" w:rsidRPr="00710780">
        <w:rPr>
          <w:rFonts w:ascii="Arial" w:eastAsia="Times New Roman" w:hAnsi="Arial" w:cs="Arial"/>
          <w:color w:val="555555"/>
          <w:lang w:eastAsia="en-GB"/>
        </w:rPr>
        <w:t>t</w:t>
      </w:r>
      <w:r w:rsidR="0002580B" w:rsidRPr="00710780">
        <w:rPr>
          <w:rFonts w:ascii="Arial" w:eastAsia="Times New Roman" w:hAnsi="Arial" w:cs="Arial"/>
          <w:color w:val="555555"/>
          <w:lang w:eastAsia="en-GB"/>
        </w:rPr>
        <w:t xml:space="preserve">o the </w:t>
      </w:r>
      <w:r w:rsidR="00317CF1" w:rsidRPr="00710780">
        <w:rPr>
          <w:rFonts w:ascii="Arial" w:eastAsia="Times New Roman" w:hAnsi="Arial" w:cs="Arial"/>
          <w:color w:val="555555"/>
          <w:lang w:eastAsia="en-GB"/>
        </w:rPr>
        <w:t xml:space="preserve">importance </w:t>
      </w:r>
      <w:r w:rsidR="0002580B" w:rsidRPr="00710780">
        <w:rPr>
          <w:rFonts w:ascii="Arial" w:eastAsia="Times New Roman" w:hAnsi="Arial" w:cs="Arial"/>
          <w:color w:val="555555"/>
          <w:lang w:eastAsia="en-GB"/>
        </w:rPr>
        <w:t xml:space="preserve">of </w:t>
      </w:r>
      <w:r w:rsidR="004C605C" w:rsidRPr="00710780">
        <w:rPr>
          <w:rFonts w:ascii="Arial" w:eastAsia="Times New Roman" w:hAnsi="Arial" w:cs="Arial"/>
          <w:color w:val="555555"/>
          <w:lang w:eastAsia="en-GB"/>
        </w:rPr>
        <w:t>effective communication</w:t>
      </w:r>
      <w:r w:rsidR="00E00541" w:rsidRPr="00710780">
        <w:rPr>
          <w:rFonts w:ascii="Arial" w:eastAsia="Times New Roman" w:hAnsi="Arial" w:cs="Arial"/>
          <w:color w:val="555555"/>
          <w:lang w:eastAsia="en-GB"/>
        </w:rPr>
        <w:t xml:space="preserve"> </w:t>
      </w:r>
      <w:r w:rsidR="00245721" w:rsidRPr="00710780">
        <w:rPr>
          <w:rFonts w:ascii="Arial" w:eastAsia="Times New Roman" w:hAnsi="Arial" w:cs="Arial"/>
          <w:color w:val="555555"/>
          <w:lang w:eastAsia="en-GB"/>
        </w:rPr>
        <w:t>to successfully manage remotely</w:t>
      </w:r>
      <w:r w:rsidR="00710780" w:rsidRPr="00710780">
        <w:rPr>
          <w:rFonts w:ascii="Arial" w:eastAsia="Times New Roman" w:hAnsi="Arial" w:cs="Arial"/>
          <w:color w:val="555555"/>
          <w:lang w:eastAsia="en-GB"/>
        </w:rPr>
        <w:t>.</w:t>
      </w:r>
      <w:r w:rsidR="00745DBB">
        <w:rPr>
          <w:rFonts w:ascii="Arial" w:eastAsia="Times New Roman" w:hAnsi="Arial" w:cs="Arial"/>
          <w:color w:val="555555"/>
          <w:lang w:eastAsia="en-GB"/>
        </w:rPr>
        <w:t xml:space="preserve"> </w:t>
      </w:r>
    </w:p>
    <w:p w14:paraId="2D1EDF8B" w14:textId="700DC66A" w:rsidR="00B27AEE" w:rsidRDefault="001F33DF" w:rsidP="00714093">
      <w:pPr>
        <w:shd w:val="clear" w:color="auto" w:fill="FFFFFF"/>
        <w:spacing w:after="255" w:line="240" w:lineRule="auto"/>
        <w:rPr>
          <w:rFonts w:ascii="Arial" w:hAnsi="Arial" w:cs="Arial"/>
          <w:color w:val="0B0C0C"/>
        </w:rPr>
      </w:pPr>
      <w:r>
        <w:rPr>
          <w:rFonts w:ascii="Arial" w:hAnsi="Arial" w:cs="Arial"/>
          <w:color w:val="0B0C0C"/>
        </w:rPr>
        <w:t xml:space="preserve">From a personal perspective the </w:t>
      </w:r>
      <w:r w:rsidR="006440A0">
        <w:rPr>
          <w:rFonts w:ascii="Arial" w:hAnsi="Arial" w:cs="Arial"/>
          <w:color w:val="0B0C0C"/>
        </w:rPr>
        <w:t>author w</w:t>
      </w:r>
      <w:r w:rsidR="00710780">
        <w:rPr>
          <w:rFonts w:ascii="Arial" w:hAnsi="Arial" w:cs="Arial"/>
          <w:color w:val="0B0C0C"/>
        </w:rPr>
        <w:t>ork</w:t>
      </w:r>
      <w:r w:rsidR="006440A0">
        <w:rPr>
          <w:rFonts w:ascii="Arial" w:hAnsi="Arial" w:cs="Arial"/>
          <w:color w:val="0B0C0C"/>
        </w:rPr>
        <w:t>s</w:t>
      </w:r>
      <w:r w:rsidR="00710780">
        <w:rPr>
          <w:rFonts w:ascii="Arial" w:hAnsi="Arial" w:cs="Arial"/>
          <w:color w:val="0B0C0C"/>
        </w:rPr>
        <w:t xml:space="preserve"> within the food industry</w:t>
      </w:r>
      <w:r w:rsidR="006440A0">
        <w:rPr>
          <w:rFonts w:ascii="Arial" w:hAnsi="Arial" w:cs="Arial"/>
          <w:color w:val="0B0C0C"/>
        </w:rPr>
        <w:t xml:space="preserve">. </w:t>
      </w:r>
      <w:r w:rsidR="006A0D35">
        <w:rPr>
          <w:rFonts w:ascii="Arial" w:hAnsi="Arial" w:cs="Arial"/>
          <w:color w:val="0B0C0C"/>
        </w:rPr>
        <w:t xml:space="preserve">Therefore, </w:t>
      </w:r>
      <w:r w:rsidR="00714093">
        <w:rPr>
          <w:rFonts w:ascii="Arial" w:hAnsi="Arial" w:cs="Arial"/>
          <w:color w:val="0B0C0C"/>
        </w:rPr>
        <w:t>it</w:t>
      </w:r>
      <w:r w:rsidR="00B960B7">
        <w:rPr>
          <w:rFonts w:ascii="Arial" w:hAnsi="Arial" w:cs="Arial"/>
          <w:color w:val="0B0C0C"/>
        </w:rPr>
        <w:t xml:space="preserve"> is not feasible for her </w:t>
      </w:r>
      <w:r w:rsidR="00B5294C">
        <w:rPr>
          <w:rFonts w:ascii="Arial" w:hAnsi="Arial" w:cs="Arial"/>
          <w:color w:val="0B0C0C"/>
        </w:rPr>
        <w:t xml:space="preserve">to work from home. </w:t>
      </w:r>
      <w:r w:rsidR="00710780">
        <w:rPr>
          <w:rFonts w:ascii="Arial" w:hAnsi="Arial" w:cs="Arial"/>
          <w:color w:val="0B0C0C"/>
        </w:rPr>
        <w:t>However, to date this course has been completed online. This has presented its challenges, as it is a new experience for the student. They feel that solely online learning, breaks down the communication somewhat. This could be due to the lack of confidence in this area</w:t>
      </w:r>
      <w:r w:rsidR="00F876D6">
        <w:rPr>
          <w:rFonts w:ascii="Arial" w:hAnsi="Arial" w:cs="Arial"/>
          <w:color w:val="0B0C0C"/>
        </w:rPr>
        <w:t xml:space="preserve"> or not adapting </w:t>
      </w:r>
      <w:r>
        <w:rPr>
          <w:rFonts w:ascii="Arial" w:hAnsi="Arial" w:cs="Arial"/>
          <w:color w:val="0B0C0C"/>
        </w:rPr>
        <w:t>to</w:t>
      </w:r>
      <w:r w:rsidR="006A0D35">
        <w:rPr>
          <w:rFonts w:ascii="Arial" w:hAnsi="Arial" w:cs="Arial"/>
          <w:color w:val="0B0C0C"/>
        </w:rPr>
        <w:t xml:space="preserve"> remote working.</w:t>
      </w:r>
      <w:r w:rsidR="00B230B2">
        <w:rPr>
          <w:rFonts w:ascii="Arial" w:hAnsi="Arial" w:cs="Arial"/>
          <w:color w:val="0B0C0C"/>
        </w:rPr>
        <w:t xml:space="preserve"> </w:t>
      </w:r>
    </w:p>
    <w:p w14:paraId="57A5F87F" w14:textId="5B81D67A" w:rsidR="00517758" w:rsidRDefault="00005BF2" w:rsidP="00B0309C">
      <w:pPr>
        <w:shd w:val="clear" w:color="auto" w:fill="FFFFFF"/>
        <w:spacing w:after="255" w:line="240" w:lineRule="auto"/>
        <w:rPr>
          <w:rFonts w:ascii="Arial" w:hAnsi="Arial" w:cs="Arial"/>
          <w:color w:val="0B0C0C"/>
        </w:rPr>
      </w:pPr>
      <w:r>
        <w:rPr>
          <w:rFonts w:ascii="Arial" w:hAnsi="Arial" w:cs="Arial"/>
          <w:color w:val="0B0C0C"/>
        </w:rPr>
        <w:t>In</w:t>
      </w:r>
      <w:r w:rsidR="00920A7F">
        <w:rPr>
          <w:rFonts w:ascii="Arial" w:hAnsi="Arial" w:cs="Arial"/>
          <w:color w:val="0B0C0C"/>
        </w:rPr>
        <w:t xml:space="preserve"> previous </w:t>
      </w:r>
      <w:r w:rsidR="00910374">
        <w:rPr>
          <w:rFonts w:ascii="Arial" w:hAnsi="Arial" w:cs="Arial"/>
          <w:color w:val="0B0C0C"/>
        </w:rPr>
        <w:t>office-based</w:t>
      </w:r>
      <w:r w:rsidR="002C4C47">
        <w:rPr>
          <w:rFonts w:ascii="Arial" w:hAnsi="Arial" w:cs="Arial"/>
          <w:color w:val="0B0C0C"/>
        </w:rPr>
        <w:t xml:space="preserve"> roles</w:t>
      </w:r>
      <w:r w:rsidR="007017AE">
        <w:rPr>
          <w:rFonts w:ascii="Arial" w:hAnsi="Arial" w:cs="Arial"/>
          <w:color w:val="0B0C0C"/>
        </w:rPr>
        <w:t xml:space="preserve"> however, </w:t>
      </w:r>
      <w:r w:rsidR="002C4C47">
        <w:rPr>
          <w:rFonts w:ascii="Arial" w:hAnsi="Arial" w:cs="Arial"/>
          <w:color w:val="0B0C0C"/>
        </w:rPr>
        <w:t xml:space="preserve">the option of working from home was presented </w:t>
      </w:r>
      <w:r>
        <w:rPr>
          <w:rFonts w:ascii="Arial" w:hAnsi="Arial" w:cs="Arial"/>
          <w:color w:val="0B0C0C"/>
        </w:rPr>
        <w:t xml:space="preserve">to various </w:t>
      </w:r>
      <w:r w:rsidR="00B641CB">
        <w:rPr>
          <w:rFonts w:ascii="Arial" w:hAnsi="Arial" w:cs="Arial"/>
          <w:color w:val="0B0C0C"/>
        </w:rPr>
        <w:t>colleagues</w:t>
      </w:r>
      <w:r w:rsidR="004823BA">
        <w:rPr>
          <w:rFonts w:ascii="Arial" w:hAnsi="Arial" w:cs="Arial"/>
          <w:color w:val="0B0C0C"/>
        </w:rPr>
        <w:t xml:space="preserve"> </w:t>
      </w:r>
      <w:r w:rsidR="007017AE">
        <w:rPr>
          <w:rFonts w:ascii="Arial" w:hAnsi="Arial" w:cs="Arial"/>
          <w:color w:val="0B0C0C"/>
        </w:rPr>
        <w:t xml:space="preserve">where </w:t>
      </w:r>
      <w:r w:rsidR="00191966">
        <w:rPr>
          <w:rFonts w:ascii="Arial" w:hAnsi="Arial" w:cs="Arial"/>
          <w:color w:val="0B0C0C"/>
        </w:rPr>
        <w:t>the student views the above methods to be</w:t>
      </w:r>
      <w:r w:rsidR="00A13264">
        <w:rPr>
          <w:rFonts w:ascii="Arial" w:hAnsi="Arial" w:cs="Arial"/>
          <w:color w:val="0B0C0C"/>
        </w:rPr>
        <w:t xml:space="preserve"> productive</w:t>
      </w:r>
      <w:r w:rsidR="00B641CB">
        <w:rPr>
          <w:rFonts w:ascii="Arial" w:hAnsi="Arial" w:cs="Arial"/>
          <w:color w:val="0B0C0C"/>
        </w:rPr>
        <w:t xml:space="preserve"> for </w:t>
      </w:r>
      <w:r w:rsidR="004E2AC4">
        <w:rPr>
          <w:rFonts w:ascii="Arial" w:hAnsi="Arial" w:cs="Arial"/>
          <w:color w:val="0B0C0C"/>
        </w:rPr>
        <w:t xml:space="preserve">the business as a whole. </w:t>
      </w:r>
    </w:p>
    <w:p w14:paraId="33A6BFC8" w14:textId="10931847" w:rsidR="00C82FF3" w:rsidRPr="00AF6A9C" w:rsidRDefault="00CD287D" w:rsidP="00B0309C">
      <w:pPr>
        <w:shd w:val="clear" w:color="auto" w:fill="FFFFFF"/>
        <w:spacing w:after="255" w:line="240" w:lineRule="auto"/>
        <w:rPr>
          <w:rFonts w:ascii="Arial" w:hAnsi="Arial" w:cs="Arial"/>
          <w:color w:val="0B0C0C"/>
        </w:rPr>
      </w:pPr>
      <w:r>
        <w:rPr>
          <w:rFonts w:ascii="Arial" w:hAnsi="Arial" w:cs="Arial"/>
          <w:color w:val="0B0C0C"/>
        </w:rPr>
        <w:t>The author notes that there are many elements of being an effective manager</w:t>
      </w:r>
      <w:r w:rsidR="006A5456">
        <w:rPr>
          <w:rFonts w:ascii="Arial" w:hAnsi="Arial" w:cs="Arial"/>
          <w:color w:val="0B0C0C"/>
        </w:rPr>
        <w:t>.</w:t>
      </w:r>
      <w:r w:rsidR="00B22362">
        <w:rPr>
          <w:rFonts w:ascii="Arial" w:hAnsi="Arial" w:cs="Arial"/>
          <w:color w:val="0B0C0C"/>
        </w:rPr>
        <w:t xml:space="preserve"> </w:t>
      </w:r>
      <w:r w:rsidR="00FB3452">
        <w:rPr>
          <w:rFonts w:ascii="Arial" w:hAnsi="Arial" w:cs="Arial"/>
          <w:color w:val="0B0C0C"/>
        </w:rPr>
        <w:t>Her</w:t>
      </w:r>
      <w:r w:rsidR="00DB7BFD">
        <w:rPr>
          <w:rFonts w:ascii="Arial" w:hAnsi="Arial" w:cs="Arial"/>
          <w:color w:val="0B0C0C"/>
        </w:rPr>
        <w:t>sey and Blanchard’s Situational Leadership</w:t>
      </w:r>
      <w:r w:rsidR="008B2BAD">
        <w:rPr>
          <w:rFonts w:ascii="Arial" w:hAnsi="Arial" w:cs="Arial"/>
          <w:color w:val="0B0C0C"/>
        </w:rPr>
        <w:t xml:space="preserve"> (Crown as King)</w:t>
      </w:r>
      <w:r w:rsidR="00607932">
        <w:rPr>
          <w:rFonts w:ascii="Arial" w:hAnsi="Arial" w:cs="Arial"/>
          <w:color w:val="0B0C0C"/>
        </w:rPr>
        <w:t xml:space="preserve"> is something the student found beneficial. The basis of the theory being</w:t>
      </w:r>
      <w:r w:rsidR="00FE2818">
        <w:rPr>
          <w:rFonts w:ascii="Arial" w:hAnsi="Arial" w:cs="Arial"/>
          <w:color w:val="0B0C0C"/>
        </w:rPr>
        <w:t xml:space="preserve">, as a manager </w:t>
      </w:r>
      <w:r w:rsidR="00572F34">
        <w:rPr>
          <w:rFonts w:ascii="Arial" w:hAnsi="Arial" w:cs="Arial"/>
          <w:color w:val="0B0C0C"/>
        </w:rPr>
        <w:t>you need to</w:t>
      </w:r>
      <w:r w:rsidR="001B4CEB">
        <w:rPr>
          <w:rFonts w:ascii="Arial" w:hAnsi="Arial" w:cs="Arial"/>
          <w:color w:val="0B0C0C"/>
        </w:rPr>
        <w:t xml:space="preserve"> have a balance of “direction and support” </w:t>
      </w:r>
      <w:r w:rsidR="00DF2020">
        <w:rPr>
          <w:rFonts w:ascii="Arial" w:hAnsi="Arial" w:cs="Arial"/>
          <w:color w:val="0B0C0C"/>
        </w:rPr>
        <w:t xml:space="preserve">when liaising </w:t>
      </w:r>
      <w:r w:rsidR="00480078">
        <w:rPr>
          <w:rFonts w:ascii="Arial" w:hAnsi="Arial" w:cs="Arial"/>
          <w:color w:val="0B0C0C"/>
        </w:rPr>
        <w:t>with your staff. You should be aware of individual</w:t>
      </w:r>
      <w:r w:rsidR="00BA32BC">
        <w:rPr>
          <w:rFonts w:ascii="Arial" w:hAnsi="Arial" w:cs="Arial"/>
          <w:color w:val="0B0C0C"/>
        </w:rPr>
        <w:t xml:space="preserve">s </w:t>
      </w:r>
      <w:r w:rsidR="00480078">
        <w:rPr>
          <w:rFonts w:ascii="Arial" w:hAnsi="Arial" w:cs="Arial"/>
          <w:color w:val="0B0C0C"/>
        </w:rPr>
        <w:t xml:space="preserve">traits and how they best </w:t>
      </w:r>
      <w:r w:rsidR="00BA32BC">
        <w:rPr>
          <w:rFonts w:ascii="Arial" w:hAnsi="Arial" w:cs="Arial"/>
          <w:color w:val="0B0C0C"/>
        </w:rPr>
        <w:t>deal with situations</w:t>
      </w:r>
      <w:r w:rsidR="007F6EFB">
        <w:rPr>
          <w:rFonts w:ascii="Arial" w:hAnsi="Arial" w:cs="Arial"/>
          <w:color w:val="0B0C0C"/>
        </w:rPr>
        <w:t xml:space="preserve"> and then adapt </w:t>
      </w:r>
      <w:r w:rsidR="005F4183">
        <w:rPr>
          <w:rFonts w:ascii="Arial" w:hAnsi="Arial" w:cs="Arial"/>
          <w:color w:val="0B0C0C"/>
        </w:rPr>
        <w:t xml:space="preserve">your management </w:t>
      </w:r>
      <w:r w:rsidR="003124C8">
        <w:rPr>
          <w:rFonts w:ascii="Arial" w:hAnsi="Arial" w:cs="Arial"/>
          <w:color w:val="0B0C0C"/>
        </w:rPr>
        <w:t>approach to one of four techniques</w:t>
      </w:r>
      <w:r w:rsidR="005F4183">
        <w:rPr>
          <w:rFonts w:ascii="Arial" w:hAnsi="Arial" w:cs="Arial"/>
          <w:color w:val="0B0C0C"/>
        </w:rPr>
        <w:t xml:space="preserve"> </w:t>
      </w:r>
      <w:r w:rsidR="003124C8">
        <w:rPr>
          <w:rFonts w:ascii="Arial" w:hAnsi="Arial" w:cs="Arial"/>
          <w:color w:val="0B0C0C"/>
        </w:rPr>
        <w:t xml:space="preserve">for </w:t>
      </w:r>
      <w:r w:rsidR="005F4183">
        <w:rPr>
          <w:rFonts w:ascii="Arial" w:hAnsi="Arial" w:cs="Arial"/>
          <w:color w:val="0B0C0C"/>
        </w:rPr>
        <w:t>the best outcome.</w:t>
      </w:r>
      <w:r w:rsidR="00AF6A9C">
        <w:rPr>
          <w:rFonts w:ascii="Arial" w:hAnsi="Arial" w:cs="Arial"/>
          <w:color w:val="0B0C0C"/>
        </w:rPr>
        <w:t xml:space="preserve"> </w:t>
      </w:r>
    </w:p>
    <w:p w14:paraId="6467B6E9" w14:textId="75CA8543" w:rsidR="003D6BFE" w:rsidRPr="00E91A04" w:rsidRDefault="00C57505" w:rsidP="003D6BFE">
      <w:pPr>
        <w:rPr>
          <w:rFonts w:ascii="Arial" w:eastAsia="Arial" w:hAnsi="Arial" w:cs="Arial"/>
        </w:rPr>
      </w:pPr>
      <w:r w:rsidRPr="00E91A04">
        <w:rPr>
          <w:rFonts w:ascii="Arial" w:eastAsia="Arial" w:hAnsi="Arial" w:cs="Arial"/>
        </w:rPr>
        <w:t>Whilst reviewing the learning styles of the student</w:t>
      </w:r>
      <w:r w:rsidR="00F018A6" w:rsidRPr="00E91A04">
        <w:rPr>
          <w:rFonts w:ascii="Arial" w:eastAsia="Arial" w:hAnsi="Arial" w:cs="Arial"/>
        </w:rPr>
        <w:t>, it is noted that depending on the situation and/or mindset</w:t>
      </w:r>
      <w:r w:rsidR="00C90931" w:rsidRPr="00E91A04">
        <w:rPr>
          <w:rFonts w:ascii="Arial" w:eastAsia="Arial" w:hAnsi="Arial" w:cs="Arial"/>
        </w:rPr>
        <w:t>,</w:t>
      </w:r>
      <w:r w:rsidR="00CB5457" w:rsidRPr="00E91A04">
        <w:rPr>
          <w:rFonts w:ascii="Arial" w:eastAsia="Arial" w:hAnsi="Arial" w:cs="Arial"/>
        </w:rPr>
        <w:t xml:space="preserve"> she will adapt to various learning styles</w:t>
      </w:r>
      <w:r w:rsidR="00C90931" w:rsidRPr="00E91A04">
        <w:rPr>
          <w:rFonts w:ascii="Arial" w:eastAsia="Arial" w:hAnsi="Arial" w:cs="Arial"/>
        </w:rPr>
        <w:t xml:space="preserve">. </w:t>
      </w:r>
      <w:r w:rsidR="003D6BFE" w:rsidRPr="00E91A04">
        <w:rPr>
          <w:rFonts w:ascii="Arial" w:eastAsia="Arial" w:hAnsi="Arial" w:cs="Arial"/>
        </w:rPr>
        <w:t>The VARK results show</w:t>
      </w:r>
      <w:r w:rsidR="00EF76E4" w:rsidRPr="00E91A04">
        <w:rPr>
          <w:rFonts w:ascii="Arial" w:eastAsia="Arial" w:hAnsi="Arial" w:cs="Arial"/>
        </w:rPr>
        <w:t>ed</w:t>
      </w:r>
      <w:r w:rsidR="003D6BFE" w:rsidRPr="00E91A04">
        <w:rPr>
          <w:rFonts w:ascii="Arial" w:eastAsia="Arial" w:hAnsi="Arial" w:cs="Arial"/>
        </w:rPr>
        <w:t xml:space="preserve"> that </w:t>
      </w:r>
      <w:r w:rsidR="00EF76E4" w:rsidRPr="00E91A04">
        <w:rPr>
          <w:rFonts w:ascii="Arial" w:eastAsia="Arial" w:hAnsi="Arial" w:cs="Arial"/>
        </w:rPr>
        <w:t xml:space="preserve">the author </w:t>
      </w:r>
      <w:r w:rsidR="003D6BFE" w:rsidRPr="00E91A04">
        <w:rPr>
          <w:rFonts w:ascii="Arial" w:eastAsia="Arial" w:hAnsi="Arial" w:cs="Arial"/>
        </w:rPr>
        <w:t xml:space="preserve">learning style is one with “Read/Write strategies.” This is something that </w:t>
      </w:r>
      <w:r w:rsidR="00CF1C91" w:rsidRPr="00E91A04">
        <w:rPr>
          <w:rFonts w:ascii="Arial" w:eastAsia="Arial" w:hAnsi="Arial" w:cs="Arial"/>
        </w:rPr>
        <w:t>the student would agree with</w:t>
      </w:r>
      <w:r w:rsidR="003D6BFE" w:rsidRPr="00E91A04">
        <w:rPr>
          <w:rFonts w:ascii="Arial" w:eastAsia="Arial" w:hAnsi="Arial" w:cs="Arial"/>
        </w:rPr>
        <w:t xml:space="preserve"> as </w:t>
      </w:r>
      <w:r w:rsidR="00C1656D" w:rsidRPr="00E91A04">
        <w:rPr>
          <w:rFonts w:ascii="Arial" w:eastAsia="Arial" w:hAnsi="Arial" w:cs="Arial"/>
        </w:rPr>
        <w:t xml:space="preserve">they </w:t>
      </w:r>
      <w:r w:rsidR="003D6BFE" w:rsidRPr="00E91A04">
        <w:rPr>
          <w:rFonts w:ascii="Arial" w:eastAsia="Arial" w:hAnsi="Arial" w:cs="Arial"/>
        </w:rPr>
        <w:t xml:space="preserve">most definitely absorb a lot more information by reading clear, precise information. </w:t>
      </w:r>
      <w:r w:rsidR="00C1656D" w:rsidRPr="00E91A04">
        <w:rPr>
          <w:rFonts w:ascii="Arial" w:eastAsia="Arial" w:hAnsi="Arial" w:cs="Arial"/>
        </w:rPr>
        <w:t>B</w:t>
      </w:r>
      <w:r w:rsidR="003D6BFE" w:rsidRPr="00E91A04">
        <w:rPr>
          <w:rFonts w:ascii="Arial" w:eastAsia="Arial" w:hAnsi="Arial" w:cs="Arial"/>
        </w:rPr>
        <w:t>ullet points</w:t>
      </w:r>
      <w:r w:rsidR="00C1656D" w:rsidRPr="00E91A04">
        <w:rPr>
          <w:rFonts w:ascii="Arial" w:eastAsia="Arial" w:hAnsi="Arial" w:cs="Arial"/>
        </w:rPr>
        <w:t xml:space="preserve"> are often used</w:t>
      </w:r>
      <w:r w:rsidR="003D6BFE" w:rsidRPr="00E91A04">
        <w:rPr>
          <w:rFonts w:ascii="Arial" w:eastAsia="Arial" w:hAnsi="Arial" w:cs="Arial"/>
        </w:rPr>
        <w:t xml:space="preserve"> for note taking etc, as well as relaying vital information.</w:t>
      </w:r>
    </w:p>
    <w:p w14:paraId="79E100D4" w14:textId="0C638117" w:rsidR="003D6BFE" w:rsidRPr="00E91A04" w:rsidRDefault="00D5053D" w:rsidP="003D6BFE">
      <w:pPr>
        <w:rPr>
          <w:rFonts w:ascii="Arial" w:eastAsia="Arial" w:hAnsi="Arial" w:cs="Arial"/>
        </w:rPr>
      </w:pPr>
      <w:r w:rsidRPr="00E91A04">
        <w:rPr>
          <w:rFonts w:ascii="Arial" w:eastAsia="Arial" w:hAnsi="Arial" w:cs="Arial"/>
        </w:rPr>
        <w:t xml:space="preserve">The author </w:t>
      </w:r>
      <w:r w:rsidR="003D6BFE" w:rsidRPr="00E91A04">
        <w:rPr>
          <w:rFonts w:ascii="Arial" w:eastAsia="Arial" w:hAnsi="Arial" w:cs="Arial"/>
        </w:rPr>
        <w:t>scored highest with a Pragmatist style of learning with the Honey &amp; Mumford process, followed closely as a Theorist and Reflector style. Although</w:t>
      </w:r>
      <w:r w:rsidRPr="00E91A04">
        <w:rPr>
          <w:rFonts w:ascii="Arial" w:eastAsia="Arial" w:hAnsi="Arial" w:cs="Arial"/>
        </w:rPr>
        <w:t xml:space="preserve"> she was </w:t>
      </w:r>
      <w:r w:rsidR="003D6BFE" w:rsidRPr="00E91A04">
        <w:rPr>
          <w:rFonts w:ascii="Arial" w:eastAsia="Arial" w:hAnsi="Arial" w:cs="Arial"/>
        </w:rPr>
        <w:t xml:space="preserve">initially surprised that </w:t>
      </w:r>
      <w:r w:rsidRPr="00E91A04">
        <w:rPr>
          <w:rFonts w:ascii="Arial" w:eastAsia="Arial" w:hAnsi="Arial" w:cs="Arial"/>
        </w:rPr>
        <w:t xml:space="preserve">she </w:t>
      </w:r>
      <w:r w:rsidR="003D6BFE" w:rsidRPr="00E91A04">
        <w:rPr>
          <w:rFonts w:ascii="Arial" w:eastAsia="Arial" w:hAnsi="Arial" w:cs="Arial"/>
        </w:rPr>
        <w:t>scored exceptionally low as an Activist learner compared to the other categories, upon reflection</w:t>
      </w:r>
      <w:r w:rsidR="00C00918" w:rsidRPr="00E91A04">
        <w:rPr>
          <w:rFonts w:ascii="Arial" w:eastAsia="Arial" w:hAnsi="Arial" w:cs="Arial"/>
        </w:rPr>
        <w:t xml:space="preserve"> they</w:t>
      </w:r>
      <w:r w:rsidR="003D6BFE" w:rsidRPr="00E91A04">
        <w:rPr>
          <w:rFonts w:ascii="Arial" w:eastAsia="Arial" w:hAnsi="Arial" w:cs="Arial"/>
        </w:rPr>
        <w:t xml:space="preserve"> would agree that over recent years, </w:t>
      </w:r>
      <w:r w:rsidR="00C00918" w:rsidRPr="00E91A04">
        <w:rPr>
          <w:rFonts w:ascii="Arial" w:eastAsia="Arial" w:hAnsi="Arial" w:cs="Arial"/>
        </w:rPr>
        <w:t xml:space="preserve">she does </w:t>
      </w:r>
      <w:r w:rsidR="003D6BFE" w:rsidRPr="00E91A04">
        <w:rPr>
          <w:rFonts w:ascii="Arial" w:eastAsia="Arial" w:hAnsi="Arial" w:cs="Arial"/>
        </w:rPr>
        <w:t xml:space="preserve">plan and have reservations when taking risks. This would apply to both a personal and work environment. </w:t>
      </w:r>
    </w:p>
    <w:p w14:paraId="47E9AC57" w14:textId="0DC47183" w:rsidR="003D6BFE" w:rsidRDefault="003D6BFE" w:rsidP="003D6BFE">
      <w:pPr>
        <w:rPr>
          <w:rFonts w:ascii="Arial" w:eastAsia="Arial" w:hAnsi="Arial" w:cs="Arial"/>
        </w:rPr>
      </w:pPr>
      <w:r w:rsidRPr="00E91A04">
        <w:rPr>
          <w:rFonts w:ascii="Arial" w:eastAsia="Arial" w:hAnsi="Arial" w:cs="Arial"/>
        </w:rPr>
        <w:t>The Dantec evaluation show</w:t>
      </w:r>
      <w:r w:rsidR="00C07501" w:rsidRPr="00E91A04">
        <w:rPr>
          <w:rFonts w:ascii="Arial" w:eastAsia="Arial" w:hAnsi="Arial" w:cs="Arial"/>
        </w:rPr>
        <w:t xml:space="preserve">ed her </w:t>
      </w:r>
      <w:r w:rsidRPr="00E91A04">
        <w:rPr>
          <w:rFonts w:ascii="Arial" w:eastAsia="Arial" w:hAnsi="Arial" w:cs="Arial"/>
        </w:rPr>
        <w:t xml:space="preserve">style as an “AC - Abstract conceptualization.” This would indicate that </w:t>
      </w:r>
      <w:r w:rsidR="00C07501" w:rsidRPr="00E91A04">
        <w:rPr>
          <w:rFonts w:ascii="Arial" w:eastAsia="Arial" w:hAnsi="Arial" w:cs="Arial"/>
        </w:rPr>
        <w:t xml:space="preserve">the student </w:t>
      </w:r>
      <w:r w:rsidRPr="00E91A04">
        <w:rPr>
          <w:rFonts w:ascii="Arial" w:eastAsia="Arial" w:hAnsi="Arial" w:cs="Arial"/>
        </w:rPr>
        <w:t>ha</w:t>
      </w:r>
      <w:r w:rsidR="00452BC5" w:rsidRPr="00E91A04">
        <w:rPr>
          <w:rFonts w:ascii="Arial" w:eastAsia="Arial" w:hAnsi="Arial" w:cs="Arial"/>
        </w:rPr>
        <w:t xml:space="preserve">s </w:t>
      </w:r>
      <w:r w:rsidRPr="00E91A04">
        <w:rPr>
          <w:rFonts w:ascii="Arial" w:eastAsia="Arial" w:hAnsi="Arial" w:cs="Arial"/>
        </w:rPr>
        <w:t xml:space="preserve">a converging style of learning. </w:t>
      </w:r>
    </w:p>
    <w:p w14:paraId="72935361" w14:textId="61311508" w:rsidR="00E32B8F" w:rsidRDefault="00EA243D" w:rsidP="003D6BFE">
      <w:pPr>
        <w:rPr>
          <w:rFonts w:ascii="Arial" w:eastAsia="Arial" w:hAnsi="Arial" w:cs="Arial"/>
        </w:rPr>
      </w:pPr>
      <w:r>
        <w:rPr>
          <w:rFonts w:ascii="Arial" w:eastAsia="Arial" w:hAnsi="Arial" w:cs="Arial"/>
        </w:rPr>
        <w:t xml:space="preserve">It is recognised by the student that although they have previous </w:t>
      </w:r>
      <w:r w:rsidR="00C335D9">
        <w:rPr>
          <w:rFonts w:ascii="Arial" w:eastAsia="Arial" w:hAnsi="Arial" w:cs="Arial"/>
        </w:rPr>
        <w:t xml:space="preserve">management </w:t>
      </w:r>
      <w:r w:rsidR="00F66C32">
        <w:rPr>
          <w:rFonts w:ascii="Arial" w:eastAsia="Arial" w:hAnsi="Arial" w:cs="Arial"/>
        </w:rPr>
        <w:t>experience,</w:t>
      </w:r>
      <w:r w:rsidR="00C335D9">
        <w:rPr>
          <w:rFonts w:ascii="Arial" w:eastAsia="Arial" w:hAnsi="Arial" w:cs="Arial"/>
        </w:rPr>
        <w:t xml:space="preserve"> they lack qualifications. Their</w:t>
      </w:r>
      <w:r w:rsidR="00F66C32">
        <w:rPr>
          <w:rFonts w:ascii="Arial" w:eastAsia="Arial" w:hAnsi="Arial" w:cs="Arial"/>
        </w:rPr>
        <w:t xml:space="preserve"> GAP analysis – </w:t>
      </w:r>
      <w:r w:rsidR="00F66C32" w:rsidRPr="00233421">
        <w:rPr>
          <w:rFonts w:ascii="Arial" w:eastAsia="Arial" w:hAnsi="Arial" w:cs="Arial"/>
        </w:rPr>
        <w:t>see appendix</w:t>
      </w:r>
      <w:r w:rsidR="00233421" w:rsidRPr="00233421">
        <w:rPr>
          <w:rFonts w:ascii="Arial" w:eastAsia="Arial" w:hAnsi="Arial" w:cs="Arial"/>
        </w:rPr>
        <w:t xml:space="preserve"> A</w:t>
      </w:r>
      <w:r w:rsidR="00233421">
        <w:rPr>
          <w:rFonts w:ascii="Arial" w:eastAsia="Arial" w:hAnsi="Arial" w:cs="Arial"/>
        </w:rPr>
        <w:t>,</w:t>
      </w:r>
      <w:r w:rsidR="00F66C32" w:rsidRPr="00233421">
        <w:rPr>
          <w:rFonts w:ascii="Arial" w:eastAsia="Arial" w:hAnsi="Arial" w:cs="Arial"/>
        </w:rPr>
        <w:t xml:space="preserve"> </w:t>
      </w:r>
      <w:r w:rsidR="00FB223B">
        <w:rPr>
          <w:rFonts w:ascii="Arial" w:eastAsia="Arial" w:hAnsi="Arial" w:cs="Arial"/>
        </w:rPr>
        <w:t>o</w:t>
      </w:r>
      <w:r w:rsidR="00F66C32" w:rsidRPr="00F66C32">
        <w:rPr>
          <w:rFonts w:ascii="Arial" w:eastAsia="Arial" w:hAnsi="Arial" w:cs="Arial"/>
        </w:rPr>
        <w:t>ut</w:t>
      </w:r>
      <w:r w:rsidR="00F66C32">
        <w:rPr>
          <w:rFonts w:ascii="Arial" w:eastAsia="Arial" w:hAnsi="Arial" w:cs="Arial"/>
        </w:rPr>
        <w:t xml:space="preserve">lines </w:t>
      </w:r>
      <w:r w:rsidR="00FB223B">
        <w:rPr>
          <w:rFonts w:ascii="Arial" w:eastAsia="Arial" w:hAnsi="Arial" w:cs="Arial"/>
        </w:rPr>
        <w:t>areas of development</w:t>
      </w:r>
      <w:r w:rsidR="00E66BF3">
        <w:rPr>
          <w:rFonts w:ascii="Arial" w:eastAsia="Arial" w:hAnsi="Arial" w:cs="Arial"/>
        </w:rPr>
        <w:t xml:space="preserve">, </w:t>
      </w:r>
      <w:r w:rsidR="007556B2">
        <w:rPr>
          <w:rFonts w:ascii="Arial" w:eastAsia="Arial" w:hAnsi="Arial" w:cs="Arial"/>
        </w:rPr>
        <w:t xml:space="preserve">with a strong focus on </w:t>
      </w:r>
      <w:r w:rsidR="00DB2786">
        <w:rPr>
          <w:rFonts w:ascii="Arial" w:eastAsia="Arial" w:hAnsi="Arial" w:cs="Arial"/>
        </w:rPr>
        <w:t xml:space="preserve">obtaining a BA Honours degree. </w:t>
      </w:r>
      <w:r w:rsidR="00717099">
        <w:rPr>
          <w:rFonts w:ascii="Arial" w:eastAsia="Arial" w:hAnsi="Arial" w:cs="Arial"/>
        </w:rPr>
        <w:t>They feel to reach their full potential</w:t>
      </w:r>
      <w:r w:rsidR="001608AC">
        <w:rPr>
          <w:rFonts w:ascii="Arial" w:eastAsia="Arial" w:hAnsi="Arial" w:cs="Arial"/>
        </w:rPr>
        <w:t>,</w:t>
      </w:r>
      <w:r w:rsidR="00717099">
        <w:rPr>
          <w:rFonts w:ascii="Arial" w:eastAsia="Arial" w:hAnsi="Arial" w:cs="Arial"/>
        </w:rPr>
        <w:t xml:space="preserve"> </w:t>
      </w:r>
      <w:r w:rsidR="00EE2663">
        <w:rPr>
          <w:rFonts w:ascii="Arial" w:eastAsia="Arial" w:hAnsi="Arial" w:cs="Arial"/>
        </w:rPr>
        <w:t xml:space="preserve">areas such as being a confident public speaker, improving their computer </w:t>
      </w:r>
      <w:r w:rsidR="001608AC">
        <w:rPr>
          <w:rFonts w:ascii="Arial" w:eastAsia="Arial" w:hAnsi="Arial" w:cs="Arial"/>
        </w:rPr>
        <w:t>skills</w:t>
      </w:r>
      <w:r w:rsidR="00941472">
        <w:rPr>
          <w:rFonts w:ascii="Arial" w:eastAsia="Arial" w:hAnsi="Arial" w:cs="Arial"/>
        </w:rPr>
        <w:t xml:space="preserve">, along with effective time management would be highly beneficial. </w:t>
      </w:r>
      <w:r w:rsidR="00C80234">
        <w:rPr>
          <w:rFonts w:ascii="Arial" w:eastAsia="Arial" w:hAnsi="Arial" w:cs="Arial"/>
        </w:rPr>
        <w:t>Her Action Plan analysis</w:t>
      </w:r>
      <w:r w:rsidR="005F0F74">
        <w:rPr>
          <w:rFonts w:ascii="Arial" w:eastAsia="Arial" w:hAnsi="Arial" w:cs="Arial"/>
        </w:rPr>
        <w:t xml:space="preserve"> </w:t>
      </w:r>
      <w:r w:rsidR="005F0F74" w:rsidRPr="00A8154D">
        <w:rPr>
          <w:rFonts w:ascii="Arial" w:eastAsia="Arial" w:hAnsi="Arial" w:cs="Arial"/>
        </w:rPr>
        <w:t>see appendix</w:t>
      </w:r>
      <w:r w:rsidR="00A8154D" w:rsidRPr="00A8154D">
        <w:rPr>
          <w:rFonts w:ascii="Arial" w:eastAsia="Arial" w:hAnsi="Arial" w:cs="Arial"/>
        </w:rPr>
        <w:t xml:space="preserve"> B, </w:t>
      </w:r>
      <w:r w:rsidR="00AC210B" w:rsidRPr="00AC210B">
        <w:rPr>
          <w:rFonts w:ascii="Arial" w:eastAsia="Arial" w:hAnsi="Arial" w:cs="Arial"/>
        </w:rPr>
        <w:t xml:space="preserve">supports the areas as outlined above </w:t>
      </w:r>
      <w:r w:rsidR="00FF557F">
        <w:rPr>
          <w:rFonts w:ascii="Arial" w:eastAsia="Arial" w:hAnsi="Arial" w:cs="Arial"/>
        </w:rPr>
        <w:t>with clear</w:t>
      </w:r>
      <w:r w:rsidR="004307AB">
        <w:rPr>
          <w:rFonts w:ascii="Arial" w:eastAsia="Arial" w:hAnsi="Arial" w:cs="Arial"/>
        </w:rPr>
        <w:t xml:space="preserve"> SMART objectives. </w:t>
      </w:r>
    </w:p>
    <w:p w14:paraId="6C4FE93B" w14:textId="56FCACC6" w:rsidR="00D15120" w:rsidRPr="00AC210B" w:rsidRDefault="00D15120" w:rsidP="003D6BFE">
      <w:pPr>
        <w:rPr>
          <w:rFonts w:ascii="Arial" w:eastAsia="Arial" w:hAnsi="Arial" w:cs="Arial"/>
        </w:rPr>
      </w:pPr>
      <w:r>
        <w:rPr>
          <w:rFonts w:ascii="Arial" w:eastAsia="Arial" w:hAnsi="Arial" w:cs="Arial"/>
        </w:rPr>
        <w:t xml:space="preserve">Although the author </w:t>
      </w:r>
      <w:r w:rsidR="008C7337">
        <w:rPr>
          <w:rFonts w:ascii="Arial" w:eastAsia="Arial" w:hAnsi="Arial" w:cs="Arial"/>
        </w:rPr>
        <w:t xml:space="preserve">does </w:t>
      </w:r>
      <w:r w:rsidR="007D597F">
        <w:rPr>
          <w:rFonts w:ascii="Arial" w:eastAsia="Arial" w:hAnsi="Arial" w:cs="Arial"/>
        </w:rPr>
        <w:t xml:space="preserve">feel she </w:t>
      </w:r>
      <w:r w:rsidR="00E748D8">
        <w:rPr>
          <w:rFonts w:ascii="Arial" w:eastAsia="Arial" w:hAnsi="Arial" w:cs="Arial"/>
        </w:rPr>
        <w:t xml:space="preserve">has </w:t>
      </w:r>
      <w:r w:rsidR="00EF3873">
        <w:rPr>
          <w:rFonts w:ascii="Arial" w:eastAsia="Arial" w:hAnsi="Arial" w:cs="Arial"/>
        </w:rPr>
        <w:t xml:space="preserve">strong communication </w:t>
      </w:r>
      <w:r w:rsidR="001E0B05">
        <w:rPr>
          <w:rFonts w:ascii="Arial" w:eastAsia="Arial" w:hAnsi="Arial" w:cs="Arial"/>
        </w:rPr>
        <w:t xml:space="preserve">and Interpersonal skills within the workplace, it is noted that </w:t>
      </w:r>
      <w:r w:rsidR="00392BB0">
        <w:rPr>
          <w:rFonts w:ascii="Arial" w:eastAsia="Arial" w:hAnsi="Arial" w:cs="Arial"/>
        </w:rPr>
        <w:t xml:space="preserve">through study </w:t>
      </w:r>
      <w:r w:rsidR="00BC6031">
        <w:rPr>
          <w:rFonts w:ascii="Arial" w:eastAsia="Arial" w:hAnsi="Arial" w:cs="Arial"/>
        </w:rPr>
        <w:t xml:space="preserve">she does not </w:t>
      </w:r>
      <w:r w:rsidR="00A6469A">
        <w:rPr>
          <w:rFonts w:ascii="Arial" w:eastAsia="Arial" w:hAnsi="Arial" w:cs="Arial"/>
        </w:rPr>
        <w:t xml:space="preserve">always </w:t>
      </w:r>
      <w:r w:rsidR="00BC6031">
        <w:rPr>
          <w:rFonts w:ascii="Arial" w:eastAsia="Arial" w:hAnsi="Arial" w:cs="Arial"/>
        </w:rPr>
        <w:t>have the same confidence</w:t>
      </w:r>
      <w:r w:rsidR="007D3461">
        <w:rPr>
          <w:rFonts w:ascii="Arial" w:eastAsia="Arial" w:hAnsi="Arial" w:cs="Arial"/>
        </w:rPr>
        <w:t>.</w:t>
      </w:r>
      <w:r w:rsidR="00E748D8">
        <w:rPr>
          <w:rFonts w:ascii="Arial" w:eastAsia="Arial" w:hAnsi="Arial" w:cs="Arial"/>
        </w:rPr>
        <w:t xml:space="preserve"> Having not studied f</w:t>
      </w:r>
      <w:r w:rsidR="0000089B">
        <w:rPr>
          <w:rFonts w:ascii="Arial" w:eastAsia="Arial" w:hAnsi="Arial" w:cs="Arial"/>
        </w:rPr>
        <w:t xml:space="preserve">or so many years this is a </w:t>
      </w:r>
      <w:r w:rsidR="00950B99">
        <w:rPr>
          <w:rFonts w:ascii="Arial" w:eastAsia="Arial" w:hAnsi="Arial" w:cs="Arial"/>
        </w:rPr>
        <w:t>big adjustment.</w:t>
      </w:r>
      <w:r w:rsidR="007A44C5">
        <w:rPr>
          <w:rFonts w:ascii="Arial" w:eastAsia="Arial" w:hAnsi="Arial" w:cs="Arial"/>
        </w:rPr>
        <w:t xml:space="preserve"> Finding a</w:t>
      </w:r>
      <w:r w:rsidR="00950B99">
        <w:rPr>
          <w:rFonts w:ascii="Arial" w:eastAsia="Arial" w:hAnsi="Arial" w:cs="Arial"/>
        </w:rPr>
        <w:t xml:space="preserve"> </w:t>
      </w:r>
      <w:r w:rsidR="007A44C5">
        <w:rPr>
          <w:rFonts w:ascii="Arial" w:eastAsia="Arial" w:hAnsi="Arial" w:cs="Arial"/>
        </w:rPr>
        <w:t xml:space="preserve">healthy balance </w:t>
      </w:r>
      <w:r w:rsidR="007A44C5">
        <w:rPr>
          <w:rFonts w:ascii="Arial" w:eastAsia="Arial" w:hAnsi="Arial" w:cs="Arial"/>
        </w:rPr>
        <w:lastRenderedPageBreak/>
        <w:t xml:space="preserve">between, work, study and family life is proving challenging, as there </w:t>
      </w:r>
      <w:r w:rsidR="00E35176">
        <w:rPr>
          <w:rFonts w:ascii="Arial" w:eastAsia="Arial" w:hAnsi="Arial" w:cs="Arial"/>
        </w:rPr>
        <w:t xml:space="preserve">are </w:t>
      </w:r>
      <w:r w:rsidR="007A44C5">
        <w:rPr>
          <w:rFonts w:ascii="Arial" w:eastAsia="Arial" w:hAnsi="Arial" w:cs="Arial"/>
        </w:rPr>
        <w:t>simply not enough hours in the day.</w:t>
      </w:r>
      <w:r w:rsidR="00E35176">
        <w:rPr>
          <w:rFonts w:ascii="Arial" w:eastAsia="Arial" w:hAnsi="Arial" w:cs="Arial"/>
        </w:rPr>
        <w:t xml:space="preserve"> </w:t>
      </w:r>
      <w:r w:rsidR="00950B99">
        <w:rPr>
          <w:rFonts w:ascii="Arial" w:eastAsia="Arial" w:hAnsi="Arial" w:cs="Arial"/>
        </w:rPr>
        <w:t xml:space="preserve">An area that is apparent </w:t>
      </w:r>
      <w:r w:rsidR="003A60E9">
        <w:rPr>
          <w:rFonts w:ascii="Arial" w:eastAsia="Arial" w:hAnsi="Arial" w:cs="Arial"/>
        </w:rPr>
        <w:t>to the student is that her organisation</w:t>
      </w:r>
      <w:r w:rsidR="00011F29">
        <w:rPr>
          <w:rFonts w:ascii="Arial" w:eastAsia="Arial" w:hAnsi="Arial" w:cs="Arial"/>
        </w:rPr>
        <w:t xml:space="preserve">al skills </w:t>
      </w:r>
      <w:r w:rsidR="00C11687">
        <w:rPr>
          <w:rFonts w:ascii="Arial" w:eastAsia="Arial" w:hAnsi="Arial" w:cs="Arial"/>
        </w:rPr>
        <w:t xml:space="preserve">need improving. </w:t>
      </w:r>
      <w:r w:rsidR="00BE1085">
        <w:rPr>
          <w:rFonts w:ascii="Arial" w:eastAsia="Arial" w:hAnsi="Arial" w:cs="Arial"/>
        </w:rPr>
        <w:t xml:space="preserve">Her </w:t>
      </w:r>
      <w:r w:rsidR="0076506D">
        <w:rPr>
          <w:rFonts w:ascii="Arial" w:eastAsia="Arial" w:hAnsi="Arial" w:cs="Arial"/>
        </w:rPr>
        <w:t xml:space="preserve">PDP – </w:t>
      </w:r>
      <w:r w:rsidR="0076506D" w:rsidRPr="00A8154D">
        <w:rPr>
          <w:rFonts w:ascii="Arial" w:eastAsia="Arial" w:hAnsi="Arial" w:cs="Arial"/>
        </w:rPr>
        <w:t>see appendix</w:t>
      </w:r>
      <w:r w:rsidR="00A8154D" w:rsidRPr="00A8154D">
        <w:rPr>
          <w:rFonts w:ascii="Arial" w:eastAsia="Arial" w:hAnsi="Arial" w:cs="Arial"/>
        </w:rPr>
        <w:t xml:space="preserve"> C</w:t>
      </w:r>
      <w:r w:rsidR="0076506D" w:rsidRPr="00A8154D">
        <w:rPr>
          <w:rFonts w:ascii="Arial" w:eastAsia="Arial" w:hAnsi="Arial" w:cs="Arial"/>
        </w:rPr>
        <w:t xml:space="preserve"> </w:t>
      </w:r>
      <w:r w:rsidR="00BE1085" w:rsidRPr="008033B8">
        <w:rPr>
          <w:rFonts w:ascii="Arial" w:eastAsia="Arial" w:hAnsi="Arial" w:cs="Arial"/>
        </w:rPr>
        <w:t>highlights</w:t>
      </w:r>
      <w:r w:rsidR="004E74E1">
        <w:rPr>
          <w:rFonts w:ascii="Arial" w:eastAsia="Arial" w:hAnsi="Arial" w:cs="Arial"/>
        </w:rPr>
        <w:t xml:space="preserve"> that she needs to work on </w:t>
      </w:r>
      <w:r w:rsidR="002C6132">
        <w:rPr>
          <w:rFonts w:ascii="Arial" w:eastAsia="Arial" w:hAnsi="Arial" w:cs="Arial"/>
        </w:rPr>
        <w:t>effective time management and planning</w:t>
      </w:r>
      <w:r w:rsidR="00AA2AF9">
        <w:rPr>
          <w:rFonts w:ascii="Arial" w:eastAsia="Arial" w:hAnsi="Arial" w:cs="Arial"/>
        </w:rPr>
        <w:t xml:space="preserve">, including </w:t>
      </w:r>
      <w:r w:rsidR="005E1594">
        <w:rPr>
          <w:rFonts w:ascii="Arial" w:eastAsia="Arial" w:hAnsi="Arial" w:cs="Arial"/>
        </w:rPr>
        <w:t>prioritising</w:t>
      </w:r>
      <w:r w:rsidR="002C6132">
        <w:rPr>
          <w:rFonts w:ascii="Arial" w:eastAsia="Arial" w:hAnsi="Arial" w:cs="Arial"/>
        </w:rPr>
        <w:t xml:space="preserve"> task. Net</w:t>
      </w:r>
      <w:r w:rsidR="00AA2AF9">
        <w:rPr>
          <w:rFonts w:ascii="Arial" w:eastAsia="Arial" w:hAnsi="Arial" w:cs="Arial"/>
        </w:rPr>
        <w:t>working</w:t>
      </w:r>
      <w:r w:rsidR="005E1594">
        <w:rPr>
          <w:rFonts w:ascii="Arial" w:eastAsia="Arial" w:hAnsi="Arial" w:cs="Arial"/>
        </w:rPr>
        <w:t xml:space="preserve"> is also </w:t>
      </w:r>
      <w:r w:rsidR="00E150BC">
        <w:rPr>
          <w:rFonts w:ascii="Arial" w:eastAsia="Arial" w:hAnsi="Arial" w:cs="Arial"/>
        </w:rPr>
        <w:t xml:space="preserve">an area </w:t>
      </w:r>
      <w:r w:rsidR="00BD5989">
        <w:rPr>
          <w:rFonts w:ascii="Arial" w:eastAsia="Arial" w:hAnsi="Arial" w:cs="Arial"/>
        </w:rPr>
        <w:t xml:space="preserve">to be improved as she has not done this for some time. </w:t>
      </w:r>
    </w:p>
    <w:p w14:paraId="7C4FC554" w14:textId="01058F74" w:rsidR="008E583A" w:rsidRDefault="008E583A" w:rsidP="008E583A"/>
    <w:p w14:paraId="4D5D132E" w14:textId="06B5B4D7" w:rsidR="009254DE" w:rsidRDefault="009254DE" w:rsidP="008E583A"/>
    <w:p w14:paraId="03E754FB" w14:textId="5CB3CF7D" w:rsidR="009254DE" w:rsidRDefault="009254DE" w:rsidP="008E583A"/>
    <w:p w14:paraId="792BD1FD" w14:textId="77777777" w:rsidR="009254DE" w:rsidRDefault="009254DE" w:rsidP="008E583A"/>
    <w:p w14:paraId="6D180AEE" w14:textId="4FEF5611" w:rsidR="006857D6" w:rsidRPr="001C43D7" w:rsidRDefault="006857D6" w:rsidP="006857D6">
      <w:pPr>
        <w:rPr>
          <w:rFonts w:asciiTheme="majorHAnsi" w:hAnsiTheme="majorHAnsi" w:cstheme="majorHAnsi"/>
          <w:color w:val="2E74B5" w:themeColor="accent1" w:themeShade="BF"/>
          <w:sz w:val="32"/>
          <w:szCs w:val="32"/>
        </w:rPr>
      </w:pPr>
      <w:r w:rsidRPr="001C43D7">
        <w:rPr>
          <w:rFonts w:asciiTheme="majorHAnsi" w:hAnsiTheme="majorHAnsi" w:cstheme="majorHAnsi"/>
          <w:color w:val="2E74B5" w:themeColor="accent1" w:themeShade="BF"/>
          <w:sz w:val="28"/>
          <w:szCs w:val="28"/>
        </w:rPr>
        <w:t>Provide evidence of data handling and analysis, an ability to interpret basic statistics and construct an academic argument</w:t>
      </w:r>
      <w:r w:rsidRPr="001C43D7">
        <w:rPr>
          <w:rFonts w:asciiTheme="majorHAnsi" w:hAnsiTheme="majorHAnsi" w:cstheme="majorHAnsi"/>
          <w:color w:val="2E74B5" w:themeColor="accent1" w:themeShade="BF"/>
          <w:sz w:val="32"/>
          <w:szCs w:val="32"/>
        </w:rPr>
        <w:t>.</w:t>
      </w:r>
    </w:p>
    <w:p w14:paraId="1A06F36D" w14:textId="665E3B16" w:rsidR="00FE539A" w:rsidRPr="00FA45B4" w:rsidRDefault="00896C3B" w:rsidP="00A30FDC">
      <w:pPr>
        <w:spacing w:line="276" w:lineRule="auto"/>
        <w:rPr>
          <w:rFonts w:ascii="Arial" w:hAnsi="Arial" w:cs="Arial"/>
          <w:color w:val="323132"/>
          <w:shd w:val="clear" w:color="auto" w:fill="FFFFFF"/>
        </w:rPr>
      </w:pPr>
      <w:r w:rsidRPr="00FA45B4">
        <w:rPr>
          <w:rFonts w:ascii="Arial" w:hAnsi="Arial" w:cs="Arial"/>
        </w:rPr>
        <w:t>Recent s</w:t>
      </w:r>
      <w:r w:rsidR="001C43D7" w:rsidRPr="00FA45B4">
        <w:rPr>
          <w:rFonts w:ascii="Arial" w:hAnsi="Arial" w:cs="Arial"/>
        </w:rPr>
        <w:t>ta</w:t>
      </w:r>
      <w:r w:rsidR="00DD4E76" w:rsidRPr="00FA45B4">
        <w:rPr>
          <w:rFonts w:ascii="Arial" w:hAnsi="Arial" w:cs="Arial"/>
        </w:rPr>
        <w:t>tistics</w:t>
      </w:r>
      <w:r w:rsidR="0050458E" w:rsidRPr="00FA45B4">
        <w:rPr>
          <w:rFonts w:ascii="Arial" w:hAnsi="Arial" w:cs="Arial"/>
        </w:rPr>
        <w:t xml:space="preserve"> by </w:t>
      </w:r>
      <w:r w:rsidR="0077792D" w:rsidRPr="00FA45B4">
        <w:rPr>
          <w:rFonts w:ascii="Arial" w:hAnsi="Arial" w:cs="Arial"/>
          <w:color w:val="323132"/>
          <w:shd w:val="clear" w:color="auto" w:fill="FFFFFF"/>
        </w:rPr>
        <w:t xml:space="preserve">ONS </w:t>
      </w:r>
      <w:r w:rsidR="00DA5C89" w:rsidRPr="00FA45B4">
        <w:rPr>
          <w:rFonts w:ascii="Arial" w:hAnsi="Arial" w:cs="Arial"/>
          <w:color w:val="323132"/>
          <w:shd w:val="clear" w:color="auto" w:fill="FFFFFF"/>
        </w:rPr>
        <w:t xml:space="preserve">(2020) state, </w:t>
      </w:r>
      <w:r w:rsidR="00494018" w:rsidRPr="00FA45B4">
        <w:rPr>
          <w:rFonts w:ascii="Arial" w:hAnsi="Arial" w:cs="Arial"/>
          <w:color w:val="323132"/>
          <w:shd w:val="clear" w:color="auto" w:fill="FFFFFF"/>
        </w:rPr>
        <w:t>“</w:t>
      </w:r>
      <w:r w:rsidR="00FE539A" w:rsidRPr="00FA45B4">
        <w:rPr>
          <w:rFonts w:ascii="Arial" w:hAnsi="Arial" w:cs="Arial"/>
          <w:color w:val="323132"/>
          <w:shd w:val="clear" w:color="auto" w:fill="FFFFFF"/>
        </w:rPr>
        <w:t>In April 2020, nearly half (46.6%) of people in employment did some of their work from home, with the vast majority (86.0%) of these homeworkers stating that this was because of the coronavirus (COVID-19) pandemic</w:t>
      </w:r>
      <w:r w:rsidR="00494018" w:rsidRPr="00FA45B4">
        <w:rPr>
          <w:rFonts w:ascii="Arial" w:hAnsi="Arial" w:cs="Arial"/>
          <w:color w:val="323132"/>
          <w:shd w:val="clear" w:color="auto" w:fill="FFFFFF"/>
        </w:rPr>
        <w:t>.”</w:t>
      </w:r>
    </w:p>
    <w:p w14:paraId="060DE7F5" w14:textId="0E949270" w:rsidR="00007844" w:rsidRPr="00FA45B4" w:rsidRDefault="0050458E" w:rsidP="00A30FDC">
      <w:pPr>
        <w:spacing w:line="276" w:lineRule="auto"/>
        <w:rPr>
          <w:rFonts w:ascii="Arial" w:hAnsi="Arial" w:cs="Arial"/>
        </w:rPr>
      </w:pPr>
      <w:r w:rsidRPr="00FA45B4">
        <w:rPr>
          <w:rFonts w:ascii="Arial" w:hAnsi="Arial" w:cs="Arial"/>
          <w:color w:val="323132"/>
          <w:shd w:val="clear" w:color="auto" w:fill="FFFFFF"/>
        </w:rPr>
        <w:t>T</w:t>
      </w:r>
      <w:r w:rsidRPr="00FA45B4">
        <w:rPr>
          <w:rFonts w:ascii="Arial" w:hAnsi="Arial" w:cs="Arial"/>
        </w:rPr>
        <w:t xml:space="preserve">he student </w:t>
      </w:r>
      <w:r w:rsidR="00EC17F4" w:rsidRPr="00FA45B4">
        <w:rPr>
          <w:rFonts w:ascii="Arial" w:hAnsi="Arial" w:cs="Arial"/>
        </w:rPr>
        <w:t xml:space="preserve">decided to use data </w:t>
      </w:r>
      <w:r w:rsidR="00007844" w:rsidRPr="00FA45B4">
        <w:rPr>
          <w:rFonts w:ascii="Arial" w:hAnsi="Arial" w:cs="Arial"/>
        </w:rPr>
        <w:t xml:space="preserve">from three categories </w:t>
      </w:r>
      <w:r w:rsidR="00220EA6" w:rsidRPr="00FA45B4">
        <w:rPr>
          <w:rFonts w:ascii="Arial" w:hAnsi="Arial" w:cs="Arial"/>
        </w:rPr>
        <w:t xml:space="preserve">which are </w:t>
      </w:r>
      <w:r w:rsidR="00007844" w:rsidRPr="00FA45B4">
        <w:rPr>
          <w:rFonts w:ascii="Arial" w:hAnsi="Arial" w:cs="Arial"/>
        </w:rPr>
        <w:t>as follows</w:t>
      </w:r>
      <w:r w:rsidR="00BB1FF1" w:rsidRPr="00FA45B4">
        <w:rPr>
          <w:rFonts w:ascii="Arial" w:hAnsi="Arial" w:cs="Arial"/>
        </w:rPr>
        <w:t>:</w:t>
      </w:r>
    </w:p>
    <w:p w14:paraId="513E4F8A" w14:textId="55DE8FE6" w:rsidR="00BB1FF1" w:rsidRPr="00FA45B4" w:rsidRDefault="00273B15" w:rsidP="00273B15">
      <w:pPr>
        <w:pStyle w:val="ListParagraph"/>
        <w:numPr>
          <w:ilvl w:val="0"/>
          <w:numId w:val="15"/>
        </w:numPr>
        <w:spacing w:after="0" w:line="240" w:lineRule="auto"/>
        <w:rPr>
          <w:rFonts w:ascii="Arial" w:hAnsi="Arial" w:cs="Arial"/>
        </w:rPr>
      </w:pPr>
      <w:r w:rsidRPr="00FA45B4">
        <w:rPr>
          <w:rFonts w:ascii="Arial" w:hAnsi="Arial" w:cs="Arial"/>
        </w:rPr>
        <w:t>A</w:t>
      </w:r>
      <w:r w:rsidR="00BB1FF1" w:rsidRPr="00FA45B4">
        <w:rPr>
          <w:rFonts w:ascii="Arial" w:hAnsi="Arial" w:cs="Arial"/>
        </w:rPr>
        <w:t xml:space="preserve">ge – </w:t>
      </w:r>
      <w:r w:rsidR="00BB1FF1" w:rsidRPr="00831CE9">
        <w:rPr>
          <w:rFonts w:ascii="Arial" w:hAnsi="Arial" w:cs="Arial"/>
        </w:rPr>
        <w:t xml:space="preserve">see appendix </w:t>
      </w:r>
      <w:r w:rsidR="00831CE9" w:rsidRPr="00831CE9">
        <w:rPr>
          <w:rFonts w:ascii="Arial" w:hAnsi="Arial" w:cs="Arial"/>
        </w:rPr>
        <w:t>D</w:t>
      </w:r>
    </w:p>
    <w:p w14:paraId="4EC8C82E" w14:textId="56434D16" w:rsidR="00BB1FF1" w:rsidRPr="00FA45B4" w:rsidRDefault="00BB1FF1" w:rsidP="00273B15">
      <w:pPr>
        <w:pStyle w:val="ListParagraph"/>
        <w:numPr>
          <w:ilvl w:val="0"/>
          <w:numId w:val="15"/>
        </w:numPr>
        <w:spacing w:after="0" w:line="240" w:lineRule="auto"/>
        <w:rPr>
          <w:rFonts w:ascii="Arial" w:hAnsi="Arial" w:cs="Arial"/>
        </w:rPr>
      </w:pPr>
      <w:r w:rsidRPr="00FA45B4">
        <w:rPr>
          <w:rFonts w:ascii="Arial" w:hAnsi="Arial" w:cs="Arial"/>
        </w:rPr>
        <w:t xml:space="preserve">Occupation – </w:t>
      </w:r>
      <w:r w:rsidRPr="00831CE9">
        <w:rPr>
          <w:rFonts w:ascii="Arial" w:hAnsi="Arial" w:cs="Arial"/>
        </w:rPr>
        <w:t xml:space="preserve">see appendix </w:t>
      </w:r>
      <w:r w:rsidR="00831CE9" w:rsidRPr="00831CE9">
        <w:rPr>
          <w:rFonts w:ascii="Arial" w:hAnsi="Arial" w:cs="Arial"/>
        </w:rPr>
        <w:t>E</w:t>
      </w:r>
    </w:p>
    <w:p w14:paraId="7D34290C" w14:textId="3266CC7E" w:rsidR="00BB1FF1" w:rsidRPr="00FA45B4" w:rsidRDefault="00BB1FF1" w:rsidP="00273B15">
      <w:pPr>
        <w:pStyle w:val="ListParagraph"/>
        <w:numPr>
          <w:ilvl w:val="0"/>
          <w:numId w:val="15"/>
        </w:numPr>
        <w:spacing w:after="0" w:line="240" w:lineRule="auto"/>
        <w:rPr>
          <w:rFonts w:ascii="Arial" w:hAnsi="Arial" w:cs="Arial"/>
        </w:rPr>
      </w:pPr>
      <w:r w:rsidRPr="00FA45B4">
        <w:rPr>
          <w:rFonts w:ascii="Arial" w:hAnsi="Arial" w:cs="Arial"/>
        </w:rPr>
        <w:t xml:space="preserve">Region – </w:t>
      </w:r>
      <w:r w:rsidRPr="00831CE9">
        <w:rPr>
          <w:rFonts w:ascii="Arial" w:hAnsi="Arial" w:cs="Arial"/>
        </w:rPr>
        <w:t>see appendix</w:t>
      </w:r>
      <w:r w:rsidR="00831CE9" w:rsidRPr="00831CE9">
        <w:rPr>
          <w:rFonts w:ascii="Arial" w:hAnsi="Arial" w:cs="Arial"/>
        </w:rPr>
        <w:t xml:space="preserve"> F</w:t>
      </w:r>
    </w:p>
    <w:p w14:paraId="757481F0" w14:textId="1FB30B39" w:rsidR="00A12FF8" w:rsidRDefault="00A12FF8" w:rsidP="00A12FF8">
      <w:pPr>
        <w:spacing w:after="0" w:line="240" w:lineRule="auto"/>
        <w:rPr>
          <w:rFonts w:asciiTheme="majorHAnsi" w:hAnsiTheme="majorHAnsi" w:cstheme="majorHAnsi"/>
          <w:sz w:val="24"/>
          <w:szCs w:val="24"/>
        </w:rPr>
      </w:pPr>
    </w:p>
    <w:p w14:paraId="32C258FB" w14:textId="45B5F48E" w:rsidR="00A12FF8" w:rsidRPr="00FA45B4" w:rsidRDefault="00AF6395" w:rsidP="00A12FF8">
      <w:pPr>
        <w:spacing w:after="0" w:line="240" w:lineRule="auto"/>
        <w:rPr>
          <w:rFonts w:ascii="Arial" w:hAnsi="Arial" w:cs="Arial"/>
        </w:rPr>
      </w:pPr>
      <w:r w:rsidRPr="00FA45B4">
        <w:rPr>
          <w:rFonts w:ascii="Arial" w:hAnsi="Arial" w:cs="Arial"/>
        </w:rPr>
        <w:t xml:space="preserve">The data compiled </w:t>
      </w:r>
      <w:r w:rsidR="003502B0" w:rsidRPr="00FA45B4">
        <w:rPr>
          <w:rFonts w:ascii="Arial" w:hAnsi="Arial" w:cs="Arial"/>
        </w:rPr>
        <w:t xml:space="preserve">by age category </w:t>
      </w:r>
      <w:r w:rsidR="000F04FF" w:rsidRPr="00FA45B4">
        <w:rPr>
          <w:rFonts w:ascii="Arial" w:hAnsi="Arial" w:cs="Arial"/>
        </w:rPr>
        <w:t>indicates</w:t>
      </w:r>
      <w:r w:rsidR="003502B0" w:rsidRPr="00FA45B4">
        <w:rPr>
          <w:rFonts w:ascii="Arial" w:hAnsi="Arial" w:cs="Arial"/>
        </w:rPr>
        <w:t>, 54.3%</w:t>
      </w:r>
      <w:r w:rsidR="000F04FF" w:rsidRPr="00FA45B4">
        <w:rPr>
          <w:rFonts w:ascii="Arial" w:hAnsi="Arial" w:cs="Arial"/>
        </w:rPr>
        <w:t xml:space="preserve"> (25-</w:t>
      </w:r>
      <w:r w:rsidR="00737821" w:rsidRPr="00FA45B4">
        <w:rPr>
          <w:rFonts w:ascii="Arial" w:hAnsi="Arial" w:cs="Arial"/>
        </w:rPr>
        <w:t>34</w:t>
      </w:r>
      <w:r w:rsidR="00311B01" w:rsidRPr="00FA45B4">
        <w:rPr>
          <w:rFonts w:ascii="Arial" w:hAnsi="Arial" w:cs="Arial"/>
        </w:rPr>
        <w:t xml:space="preserve"> years</w:t>
      </w:r>
      <w:r w:rsidR="00737821" w:rsidRPr="00FA45B4">
        <w:rPr>
          <w:rFonts w:ascii="Arial" w:hAnsi="Arial" w:cs="Arial"/>
        </w:rPr>
        <w:t xml:space="preserve">), closely followed by </w:t>
      </w:r>
      <w:r w:rsidR="00DB767A" w:rsidRPr="00FA45B4">
        <w:rPr>
          <w:rFonts w:ascii="Arial" w:hAnsi="Arial" w:cs="Arial"/>
        </w:rPr>
        <w:t>51.3% for those aged between 35-4</w:t>
      </w:r>
      <w:r w:rsidR="009B04B1" w:rsidRPr="00FA45B4">
        <w:rPr>
          <w:rFonts w:ascii="Arial" w:hAnsi="Arial" w:cs="Arial"/>
        </w:rPr>
        <w:t>9.</w:t>
      </w:r>
      <w:r w:rsidR="00DB767A" w:rsidRPr="00FA45B4">
        <w:rPr>
          <w:rFonts w:ascii="Arial" w:hAnsi="Arial" w:cs="Arial"/>
        </w:rPr>
        <w:t xml:space="preserve"> </w:t>
      </w:r>
      <w:r w:rsidR="009B04B1" w:rsidRPr="00FA45B4">
        <w:rPr>
          <w:rFonts w:ascii="Arial" w:hAnsi="Arial" w:cs="Arial"/>
        </w:rPr>
        <w:t xml:space="preserve">People aged between 16-24 </w:t>
      </w:r>
      <w:r w:rsidR="00311B01" w:rsidRPr="00FA45B4">
        <w:rPr>
          <w:rFonts w:ascii="Arial" w:hAnsi="Arial" w:cs="Arial"/>
        </w:rPr>
        <w:t>were at the lowest percentage</w:t>
      </w:r>
      <w:r w:rsidR="00455C9A" w:rsidRPr="00FA45B4">
        <w:rPr>
          <w:rFonts w:ascii="Arial" w:hAnsi="Arial" w:cs="Arial"/>
        </w:rPr>
        <w:t xml:space="preserve"> at </w:t>
      </w:r>
      <w:r w:rsidR="00D506CE" w:rsidRPr="00FA45B4">
        <w:rPr>
          <w:rFonts w:ascii="Arial" w:hAnsi="Arial" w:cs="Arial"/>
        </w:rPr>
        <w:t xml:space="preserve">30.2%. </w:t>
      </w:r>
      <w:r w:rsidR="00B55394" w:rsidRPr="00FA45B4">
        <w:rPr>
          <w:rFonts w:ascii="Arial" w:hAnsi="Arial" w:cs="Arial"/>
        </w:rPr>
        <w:t xml:space="preserve">The author </w:t>
      </w:r>
      <w:r w:rsidR="0062126C" w:rsidRPr="00FA45B4">
        <w:rPr>
          <w:rFonts w:ascii="Arial" w:hAnsi="Arial" w:cs="Arial"/>
        </w:rPr>
        <w:t>was not surpr</w:t>
      </w:r>
      <w:r w:rsidR="00F4203B" w:rsidRPr="00FA45B4">
        <w:rPr>
          <w:rFonts w:ascii="Arial" w:hAnsi="Arial" w:cs="Arial"/>
        </w:rPr>
        <w:t xml:space="preserve">ised by these findings as the data is purely based on </w:t>
      </w:r>
      <w:r w:rsidR="001B63F5" w:rsidRPr="00FA45B4">
        <w:rPr>
          <w:rFonts w:ascii="Arial" w:hAnsi="Arial" w:cs="Arial"/>
        </w:rPr>
        <w:t>the workplace,</w:t>
      </w:r>
      <w:r w:rsidR="00F4203B" w:rsidRPr="00FA45B4">
        <w:rPr>
          <w:rFonts w:ascii="Arial" w:hAnsi="Arial" w:cs="Arial"/>
        </w:rPr>
        <w:t xml:space="preserve"> opposed to studying </w:t>
      </w:r>
      <w:r w:rsidR="009E289E" w:rsidRPr="00FA45B4">
        <w:rPr>
          <w:rFonts w:ascii="Arial" w:hAnsi="Arial" w:cs="Arial"/>
        </w:rPr>
        <w:t xml:space="preserve">which they would </w:t>
      </w:r>
      <w:r w:rsidR="00093C27" w:rsidRPr="00FA45B4">
        <w:rPr>
          <w:rFonts w:ascii="Arial" w:hAnsi="Arial" w:cs="Arial"/>
        </w:rPr>
        <w:t xml:space="preserve">then </w:t>
      </w:r>
      <w:r w:rsidR="009E289E" w:rsidRPr="00FA45B4">
        <w:rPr>
          <w:rFonts w:ascii="Arial" w:hAnsi="Arial" w:cs="Arial"/>
        </w:rPr>
        <w:t xml:space="preserve">expect a higher figure amongst younger persons.  </w:t>
      </w:r>
    </w:p>
    <w:p w14:paraId="3349B467" w14:textId="2D9A974E" w:rsidR="00AB7BDA" w:rsidRPr="00FA45B4" w:rsidRDefault="00AB7BDA" w:rsidP="00A12FF8">
      <w:pPr>
        <w:spacing w:after="0" w:line="240" w:lineRule="auto"/>
        <w:rPr>
          <w:rFonts w:ascii="Arial" w:hAnsi="Arial" w:cs="Arial"/>
        </w:rPr>
      </w:pPr>
    </w:p>
    <w:p w14:paraId="1EAB548B" w14:textId="7227A6A0" w:rsidR="00AB7BDA" w:rsidRPr="00FA45B4" w:rsidRDefault="004D1A53" w:rsidP="00A12FF8">
      <w:pPr>
        <w:spacing w:after="0" w:line="240" w:lineRule="auto"/>
        <w:rPr>
          <w:rFonts w:ascii="Arial" w:hAnsi="Arial" w:cs="Arial"/>
        </w:rPr>
      </w:pPr>
      <w:r w:rsidRPr="00FA45B4">
        <w:rPr>
          <w:rFonts w:ascii="Arial" w:hAnsi="Arial" w:cs="Arial"/>
        </w:rPr>
        <w:lastRenderedPageBreak/>
        <w:t>69% of p</w:t>
      </w:r>
      <w:r w:rsidR="00AB7BDA" w:rsidRPr="00FA45B4">
        <w:rPr>
          <w:rFonts w:ascii="Arial" w:hAnsi="Arial" w:cs="Arial"/>
        </w:rPr>
        <w:t xml:space="preserve">rofessional occupations </w:t>
      </w:r>
      <w:r w:rsidR="005743AA" w:rsidRPr="00FA45B4">
        <w:rPr>
          <w:rFonts w:ascii="Arial" w:hAnsi="Arial" w:cs="Arial"/>
        </w:rPr>
        <w:t xml:space="preserve">were amongst the highest category </w:t>
      </w:r>
      <w:r w:rsidR="007830D5" w:rsidRPr="00FA45B4">
        <w:rPr>
          <w:rFonts w:ascii="Arial" w:hAnsi="Arial" w:cs="Arial"/>
        </w:rPr>
        <w:t xml:space="preserve">of homeworking since the pandemic. </w:t>
      </w:r>
      <w:r w:rsidR="00E40683" w:rsidRPr="00FA45B4">
        <w:rPr>
          <w:rFonts w:ascii="Arial" w:hAnsi="Arial" w:cs="Arial"/>
        </w:rPr>
        <w:t xml:space="preserve">Whilst only 5.4% of manual workers have </w:t>
      </w:r>
      <w:r w:rsidR="00FC3670" w:rsidRPr="00FA45B4">
        <w:rPr>
          <w:rFonts w:ascii="Arial" w:hAnsi="Arial" w:cs="Arial"/>
        </w:rPr>
        <w:t xml:space="preserve">switched to remote working. The student </w:t>
      </w:r>
      <w:r w:rsidR="006C717D" w:rsidRPr="00FA45B4">
        <w:rPr>
          <w:rFonts w:ascii="Arial" w:hAnsi="Arial" w:cs="Arial"/>
        </w:rPr>
        <w:t xml:space="preserve">acknowledges </w:t>
      </w:r>
      <w:r w:rsidR="00427FED" w:rsidRPr="00FA45B4">
        <w:rPr>
          <w:rFonts w:ascii="Arial" w:hAnsi="Arial" w:cs="Arial"/>
        </w:rPr>
        <w:t xml:space="preserve">that </w:t>
      </w:r>
      <w:r w:rsidR="00B626B4" w:rsidRPr="00FA45B4">
        <w:rPr>
          <w:rFonts w:ascii="Arial" w:hAnsi="Arial" w:cs="Arial"/>
        </w:rPr>
        <w:t xml:space="preserve">working from home is not feasible </w:t>
      </w:r>
      <w:r w:rsidR="00CC122F" w:rsidRPr="00FA45B4">
        <w:rPr>
          <w:rFonts w:ascii="Arial" w:hAnsi="Arial" w:cs="Arial"/>
        </w:rPr>
        <w:t>for</w:t>
      </w:r>
      <w:r w:rsidR="00B626B4" w:rsidRPr="00FA45B4">
        <w:rPr>
          <w:rFonts w:ascii="Arial" w:hAnsi="Arial" w:cs="Arial"/>
        </w:rPr>
        <w:t xml:space="preserve"> all employment. </w:t>
      </w:r>
    </w:p>
    <w:p w14:paraId="763048D9" w14:textId="3567AF6F" w:rsidR="00CC122F" w:rsidRPr="00FA45B4" w:rsidRDefault="00CC122F" w:rsidP="00A12FF8">
      <w:pPr>
        <w:spacing w:after="0" w:line="240" w:lineRule="auto"/>
        <w:rPr>
          <w:rFonts w:ascii="Arial" w:hAnsi="Arial" w:cs="Arial"/>
        </w:rPr>
      </w:pPr>
    </w:p>
    <w:p w14:paraId="65C1FFE0" w14:textId="28D42438" w:rsidR="00CC122F" w:rsidRDefault="00FF41E7" w:rsidP="00A12FF8">
      <w:pPr>
        <w:spacing w:after="0" w:line="240" w:lineRule="auto"/>
        <w:rPr>
          <w:rFonts w:ascii="Arial" w:hAnsi="Arial" w:cs="Arial"/>
        </w:rPr>
      </w:pPr>
      <w:r w:rsidRPr="00FA45B4">
        <w:rPr>
          <w:rFonts w:ascii="Arial" w:hAnsi="Arial" w:cs="Arial"/>
        </w:rPr>
        <w:t xml:space="preserve">Whilst </w:t>
      </w:r>
      <w:r w:rsidR="00393DA5" w:rsidRPr="00FA45B4">
        <w:rPr>
          <w:rFonts w:ascii="Arial" w:hAnsi="Arial" w:cs="Arial"/>
        </w:rPr>
        <w:t>anal</w:t>
      </w:r>
      <w:r w:rsidR="00A7532A" w:rsidRPr="00FA45B4">
        <w:rPr>
          <w:rFonts w:ascii="Arial" w:hAnsi="Arial" w:cs="Arial"/>
        </w:rPr>
        <w:t xml:space="preserve">ysing the data by region, the author identifies that </w:t>
      </w:r>
      <w:r w:rsidR="001E1263" w:rsidRPr="00FA45B4">
        <w:rPr>
          <w:rFonts w:ascii="Arial" w:hAnsi="Arial" w:cs="Arial"/>
        </w:rPr>
        <w:t>there is</w:t>
      </w:r>
      <w:r w:rsidR="00FC073B" w:rsidRPr="00FA45B4">
        <w:rPr>
          <w:rFonts w:ascii="Arial" w:hAnsi="Arial" w:cs="Arial"/>
        </w:rPr>
        <w:t xml:space="preserve"> no surprise that London </w:t>
      </w:r>
      <w:r w:rsidR="001E1263" w:rsidRPr="00FA45B4">
        <w:rPr>
          <w:rFonts w:ascii="Arial" w:hAnsi="Arial" w:cs="Arial"/>
        </w:rPr>
        <w:t>shows 57.2%</w:t>
      </w:r>
      <w:r w:rsidR="00C62AA8" w:rsidRPr="00FA45B4">
        <w:rPr>
          <w:rFonts w:ascii="Arial" w:hAnsi="Arial" w:cs="Arial"/>
        </w:rPr>
        <w:t xml:space="preserve"> of people working from home. </w:t>
      </w:r>
      <w:r w:rsidR="001073A3" w:rsidRPr="00FA45B4">
        <w:rPr>
          <w:rFonts w:ascii="Arial" w:hAnsi="Arial" w:cs="Arial"/>
        </w:rPr>
        <w:t>Whilst the West Midland</w:t>
      </w:r>
      <w:r w:rsidR="00927548" w:rsidRPr="00FA45B4">
        <w:rPr>
          <w:rFonts w:ascii="Arial" w:hAnsi="Arial" w:cs="Arial"/>
        </w:rPr>
        <w:t>s is the lowest</w:t>
      </w:r>
      <w:r w:rsidR="00395D37" w:rsidRPr="00FA45B4">
        <w:rPr>
          <w:rFonts w:ascii="Arial" w:hAnsi="Arial" w:cs="Arial"/>
        </w:rPr>
        <w:t xml:space="preserve"> percentage</w:t>
      </w:r>
      <w:r w:rsidR="00927548" w:rsidRPr="00FA45B4">
        <w:rPr>
          <w:rFonts w:ascii="Arial" w:hAnsi="Arial" w:cs="Arial"/>
        </w:rPr>
        <w:t xml:space="preserve"> at 35.3%</w:t>
      </w:r>
    </w:p>
    <w:p w14:paraId="6D7E4525" w14:textId="202F7D40" w:rsidR="008A4DD4" w:rsidRDefault="008A4DD4" w:rsidP="00A12FF8">
      <w:pPr>
        <w:spacing w:after="0" w:line="240" w:lineRule="auto"/>
        <w:rPr>
          <w:rFonts w:ascii="Arial" w:hAnsi="Arial" w:cs="Arial"/>
        </w:rPr>
      </w:pPr>
    </w:p>
    <w:p w14:paraId="405601C5" w14:textId="2CBFD12C" w:rsidR="0097478A" w:rsidRDefault="002452E5" w:rsidP="00A12FF8">
      <w:pPr>
        <w:spacing w:after="0" w:line="240" w:lineRule="auto"/>
        <w:rPr>
          <w:rFonts w:ascii="Arial" w:hAnsi="Arial" w:cs="Arial"/>
          <w:color w:val="FF0000"/>
          <w:shd w:val="clear" w:color="auto" w:fill="FFFFFF"/>
        </w:rPr>
      </w:pPr>
      <w:r>
        <w:rPr>
          <w:rFonts w:ascii="Arial" w:hAnsi="Arial" w:cs="Arial"/>
          <w:color w:val="242A2F"/>
          <w:shd w:val="clear" w:color="auto" w:fill="FFFFFF"/>
        </w:rPr>
        <w:t>Lilly. Chris (2021)</w:t>
      </w:r>
      <w:r w:rsidR="00C064B7">
        <w:rPr>
          <w:rFonts w:ascii="Arial" w:hAnsi="Arial" w:cs="Arial"/>
          <w:color w:val="242A2F"/>
          <w:shd w:val="clear" w:color="auto" w:fill="FFFFFF"/>
        </w:rPr>
        <w:t xml:space="preserve"> findings “</w:t>
      </w:r>
      <w:r w:rsidR="008A4DD4" w:rsidRPr="008A4DD4">
        <w:rPr>
          <w:rFonts w:ascii="Arial" w:hAnsi="Arial" w:cs="Arial"/>
          <w:color w:val="242A2F"/>
          <w:shd w:val="clear" w:color="auto" w:fill="FFFFFF"/>
        </w:rPr>
        <w:t xml:space="preserve">Our research found that 60% of the UK’s adult population are currently working from home during the Coronavirus lockdown. 26% of Brits plan to continue to work from home permanently or occasionally after lockdown. On average, each of these workers will save £44.78 a week by cutting out things like commuting and buying lunch out. This results in 23.9 million Brits working from home are saving around £1.1 billion each week between them. Before the lockdown only 1.54 million people worked from home for their main job, just 6% of how many do now during lockdown. 10 years </w:t>
      </w:r>
      <w:r w:rsidR="00901F86" w:rsidRPr="008A4DD4">
        <w:rPr>
          <w:rFonts w:ascii="Arial" w:hAnsi="Arial" w:cs="Arial"/>
          <w:color w:val="242A2F"/>
          <w:shd w:val="clear" w:color="auto" w:fill="FFFFFF"/>
        </w:rPr>
        <w:t>ago,</w:t>
      </w:r>
      <w:r w:rsidR="008A4DD4" w:rsidRPr="008A4DD4">
        <w:rPr>
          <w:rFonts w:ascii="Arial" w:hAnsi="Arial" w:cs="Arial"/>
          <w:color w:val="242A2F"/>
          <w:shd w:val="clear" w:color="auto" w:fill="FFFFFF"/>
        </w:rPr>
        <w:t xml:space="preserve"> this figure was a mere 884,000. Two different surveys both found that around two-thirds of employees say they’re more productive when working from home. However, one in five remote workers have also said they struggle with loneliness</w:t>
      </w:r>
      <w:r w:rsidR="00C064B7">
        <w:rPr>
          <w:rFonts w:ascii="Arial" w:hAnsi="Arial" w:cs="Arial"/>
          <w:color w:val="242A2F"/>
          <w:shd w:val="clear" w:color="auto" w:fill="FFFFFF"/>
        </w:rPr>
        <w:t>.”</w:t>
      </w:r>
      <w:r w:rsidR="006314D9">
        <w:rPr>
          <w:rFonts w:ascii="Arial" w:hAnsi="Arial" w:cs="Arial"/>
          <w:color w:val="242A2F"/>
          <w:shd w:val="clear" w:color="auto" w:fill="FFFFFF"/>
        </w:rPr>
        <w:t xml:space="preserve"> They go onto summarise data wh</w:t>
      </w:r>
      <w:r w:rsidR="00137A04">
        <w:rPr>
          <w:rFonts w:ascii="Arial" w:hAnsi="Arial" w:cs="Arial"/>
          <w:color w:val="242A2F"/>
          <w:shd w:val="clear" w:color="auto" w:fill="FFFFFF"/>
        </w:rPr>
        <w:t xml:space="preserve">ich indicates are lonely during lockdown </w:t>
      </w:r>
      <w:r w:rsidR="001B774C">
        <w:rPr>
          <w:rFonts w:ascii="Arial" w:hAnsi="Arial" w:cs="Arial"/>
          <w:color w:val="242A2F"/>
          <w:shd w:val="clear" w:color="auto" w:fill="FFFFFF"/>
        </w:rPr>
        <w:t xml:space="preserve">– </w:t>
      </w:r>
      <w:r w:rsidR="001B774C" w:rsidRPr="00831CE9">
        <w:rPr>
          <w:rFonts w:ascii="Arial" w:hAnsi="Arial" w:cs="Arial"/>
          <w:shd w:val="clear" w:color="auto" w:fill="FFFFFF"/>
        </w:rPr>
        <w:t xml:space="preserve">see appendix </w:t>
      </w:r>
      <w:r w:rsidR="00831CE9" w:rsidRPr="00831CE9">
        <w:rPr>
          <w:rFonts w:ascii="Arial" w:hAnsi="Arial" w:cs="Arial"/>
          <w:shd w:val="clear" w:color="auto" w:fill="FFFFFF"/>
        </w:rPr>
        <w:t>G</w:t>
      </w:r>
    </w:p>
    <w:p w14:paraId="0263700A" w14:textId="77777777" w:rsidR="0097478A" w:rsidRDefault="0097478A" w:rsidP="00A12FF8">
      <w:pPr>
        <w:spacing w:after="0" w:line="240" w:lineRule="auto"/>
        <w:rPr>
          <w:rFonts w:ascii="Arial" w:hAnsi="Arial" w:cs="Arial"/>
          <w:color w:val="FF0000"/>
          <w:shd w:val="clear" w:color="auto" w:fill="FFFFFF"/>
        </w:rPr>
      </w:pPr>
    </w:p>
    <w:p w14:paraId="39F4FFF4" w14:textId="414C58DF" w:rsidR="00BF621B" w:rsidRDefault="0097478A" w:rsidP="0097478A">
      <w:pPr>
        <w:tabs>
          <w:tab w:val="left" w:pos="1728"/>
        </w:tabs>
        <w:spacing w:after="0" w:line="240" w:lineRule="auto"/>
        <w:rPr>
          <w:rFonts w:ascii="Arial" w:hAnsi="Arial" w:cs="Arial"/>
          <w:color w:val="FF0000"/>
          <w:shd w:val="clear" w:color="auto" w:fill="FFFFFF"/>
        </w:rPr>
      </w:pPr>
      <w:r w:rsidRPr="0097478A">
        <w:rPr>
          <w:rFonts w:ascii="Arial" w:hAnsi="Arial" w:cs="Arial"/>
          <w:shd w:val="clear" w:color="auto" w:fill="FFFFFF"/>
        </w:rPr>
        <w:t>The author</w:t>
      </w:r>
      <w:r>
        <w:rPr>
          <w:rFonts w:ascii="Arial" w:hAnsi="Arial" w:cs="Arial"/>
          <w:shd w:val="clear" w:color="auto" w:fill="FFFFFF"/>
        </w:rPr>
        <w:t xml:space="preserve"> has c</w:t>
      </w:r>
      <w:r w:rsidR="00442698">
        <w:rPr>
          <w:rFonts w:ascii="Arial" w:hAnsi="Arial" w:cs="Arial"/>
          <w:shd w:val="clear" w:color="auto" w:fill="FFFFFF"/>
        </w:rPr>
        <w:t>o</w:t>
      </w:r>
      <w:r>
        <w:rPr>
          <w:rFonts w:ascii="Arial" w:hAnsi="Arial" w:cs="Arial"/>
          <w:shd w:val="clear" w:color="auto" w:fill="FFFFFF"/>
        </w:rPr>
        <w:t xml:space="preserve">mpiled a questionnaire </w:t>
      </w:r>
      <w:r w:rsidR="00442698">
        <w:rPr>
          <w:rFonts w:ascii="Arial" w:hAnsi="Arial" w:cs="Arial"/>
          <w:shd w:val="clear" w:color="auto" w:fill="FFFFFF"/>
        </w:rPr>
        <w:t xml:space="preserve">and requested that </w:t>
      </w:r>
      <w:r w:rsidR="00064119">
        <w:rPr>
          <w:rFonts w:ascii="Arial" w:hAnsi="Arial" w:cs="Arial"/>
          <w:shd w:val="clear" w:color="auto" w:fill="FFFFFF"/>
        </w:rPr>
        <w:t>20 individuals</w:t>
      </w:r>
      <w:r w:rsidR="00442698">
        <w:rPr>
          <w:rFonts w:ascii="Arial" w:hAnsi="Arial" w:cs="Arial"/>
          <w:shd w:val="clear" w:color="auto" w:fill="FFFFFF"/>
        </w:rPr>
        <w:t xml:space="preserve"> complete. </w:t>
      </w:r>
      <w:r w:rsidR="00064119">
        <w:rPr>
          <w:rFonts w:ascii="Arial" w:hAnsi="Arial" w:cs="Arial"/>
          <w:shd w:val="clear" w:color="auto" w:fill="FFFFFF"/>
        </w:rPr>
        <w:t>10 aged be</w:t>
      </w:r>
      <w:r w:rsidR="00D8622A">
        <w:rPr>
          <w:rFonts w:ascii="Arial" w:hAnsi="Arial" w:cs="Arial"/>
          <w:shd w:val="clear" w:color="auto" w:fill="FFFFFF"/>
        </w:rPr>
        <w:t>t</w:t>
      </w:r>
      <w:r w:rsidR="00064119">
        <w:rPr>
          <w:rFonts w:ascii="Arial" w:hAnsi="Arial" w:cs="Arial"/>
          <w:shd w:val="clear" w:color="auto" w:fill="FFFFFF"/>
        </w:rPr>
        <w:t xml:space="preserve">ween 10-15 years and 10 </w:t>
      </w:r>
      <w:r w:rsidR="00442698">
        <w:rPr>
          <w:rFonts w:ascii="Arial" w:hAnsi="Arial" w:cs="Arial"/>
          <w:shd w:val="clear" w:color="auto" w:fill="FFFFFF"/>
        </w:rPr>
        <w:t>aged18-40</w:t>
      </w:r>
      <w:r w:rsidR="001C1165">
        <w:rPr>
          <w:rFonts w:ascii="Arial" w:hAnsi="Arial" w:cs="Arial"/>
          <w:shd w:val="clear" w:color="auto" w:fill="FFFFFF"/>
        </w:rPr>
        <w:t xml:space="preserve"> – </w:t>
      </w:r>
      <w:r w:rsidR="001C1165" w:rsidRPr="002F57F7">
        <w:rPr>
          <w:rFonts w:ascii="Arial" w:hAnsi="Arial" w:cs="Arial"/>
          <w:shd w:val="clear" w:color="auto" w:fill="FFFFFF"/>
        </w:rPr>
        <w:t>see appendix</w:t>
      </w:r>
      <w:r w:rsidR="002F57F7" w:rsidRPr="002F57F7">
        <w:rPr>
          <w:rFonts w:ascii="Arial" w:hAnsi="Arial" w:cs="Arial"/>
          <w:shd w:val="clear" w:color="auto" w:fill="FFFFFF"/>
        </w:rPr>
        <w:t xml:space="preserve"> H</w:t>
      </w:r>
    </w:p>
    <w:p w14:paraId="4E42CC92" w14:textId="0DC60FA7" w:rsidR="009E363A" w:rsidRDefault="00BF621B" w:rsidP="0097478A">
      <w:pPr>
        <w:tabs>
          <w:tab w:val="left" w:pos="1728"/>
        </w:tabs>
        <w:spacing w:after="0" w:line="240" w:lineRule="auto"/>
        <w:rPr>
          <w:rFonts w:ascii="Arial" w:hAnsi="Arial" w:cs="Arial"/>
        </w:rPr>
      </w:pPr>
      <w:r w:rsidRPr="00BF621B">
        <w:rPr>
          <w:rFonts w:ascii="Arial" w:hAnsi="Arial" w:cs="Arial"/>
          <w:shd w:val="clear" w:color="auto" w:fill="FFFFFF"/>
        </w:rPr>
        <w:t xml:space="preserve">She then went onto </w:t>
      </w:r>
      <w:r>
        <w:rPr>
          <w:rFonts w:ascii="Arial" w:hAnsi="Arial" w:cs="Arial"/>
          <w:color w:val="242A2F"/>
        </w:rPr>
        <w:t xml:space="preserve">collate the data received and compile various charts – </w:t>
      </w:r>
      <w:r w:rsidRPr="002F57F7">
        <w:rPr>
          <w:rFonts w:ascii="Arial" w:hAnsi="Arial" w:cs="Arial"/>
        </w:rPr>
        <w:t xml:space="preserve">see </w:t>
      </w:r>
      <w:r w:rsidR="00DF46B1" w:rsidRPr="002F57F7">
        <w:rPr>
          <w:rFonts w:ascii="Arial" w:hAnsi="Arial" w:cs="Arial"/>
        </w:rPr>
        <w:t xml:space="preserve">appendix </w:t>
      </w:r>
      <w:r w:rsidR="002F57F7" w:rsidRPr="002F57F7">
        <w:rPr>
          <w:rFonts w:ascii="Arial" w:hAnsi="Arial" w:cs="Arial"/>
        </w:rPr>
        <w:t>I - M</w:t>
      </w:r>
      <w:r w:rsidR="008A4DD4" w:rsidRPr="008A4DD4">
        <w:rPr>
          <w:rFonts w:ascii="Arial" w:hAnsi="Arial" w:cs="Arial"/>
          <w:color w:val="242A2F"/>
        </w:rPr>
        <w:br/>
      </w:r>
      <w:r w:rsidR="008A4DD4" w:rsidRPr="00912028">
        <w:rPr>
          <w:rFonts w:ascii="Arial" w:hAnsi="Arial" w:cs="Arial"/>
        </w:rPr>
        <w:br/>
      </w:r>
      <w:r w:rsidR="00912028" w:rsidRPr="00912028">
        <w:rPr>
          <w:rFonts w:ascii="Arial" w:hAnsi="Arial" w:cs="Arial"/>
        </w:rPr>
        <w:t xml:space="preserve">The data suggests that </w:t>
      </w:r>
      <w:r w:rsidR="00A62375">
        <w:rPr>
          <w:rFonts w:ascii="Arial" w:hAnsi="Arial" w:cs="Arial"/>
        </w:rPr>
        <w:t xml:space="preserve">59% of adults where not working/studying from home </w:t>
      </w:r>
      <w:r w:rsidR="0031739A">
        <w:rPr>
          <w:rFonts w:ascii="Arial" w:hAnsi="Arial" w:cs="Arial"/>
        </w:rPr>
        <w:t xml:space="preserve">before the pandemic, whilst 100% </w:t>
      </w:r>
      <w:r w:rsidR="008B6CA6">
        <w:rPr>
          <w:rFonts w:ascii="Arial" w:hAnsi="Arial" w:cs="Arial"/>
        </w:rPr>
        <w:t xml:space="preserve">of children understandably were attending school. </w:t>
      </w:r>
      <w:r w:rsidR="00A81726">
        <w:rPr>
          <w:rFonts w:ascii="Arial" w:hAnsi="Arial" w:cs="Arial"/>
        </w:rPr>
        <w:t>7 out of 10 for both age categories do not wish to return</w:t>
      </w:r>
      <w:r w:rsidR="005B70C1">
        <w:rPr>
          <w:rFonts w:ascii="Arial" w:hAnsi="Arial" w:cs="Arial"/>
        </w:rPr>
        <w:t xml:space="preserve"> to office base/study fulltime when the pandemic is over.</w:t>
      </w:r>
      <w:r w:rsidR="00935C41">
        <w:rPr>
          <w:rFonts w:ascii="Arial" w:hAnsi="Arial" w:cs="Arial"/>
        </w:rPr>
        <w:t xml:space="preserve"> </w:t>
      </w:r>
    </w:p>
    <w:p w14:paraId="18984355" w14:textId="77777777" w:rsidR="009E363A" w:rsidRDefault="009E363A" w:rsidP="0097478A">
      <w:pPr>
        <w:tabs>
          <w:tab w:val="left" w:pos="1728"/>
        </w:tabs>
        <w:spacing w:after="0" w:line="240" w:lineRule="auto"/>
        <w:rPr>
          <w:rFonts w:ascii="Arial" w:hAnsi="Arial" w:cs="Arial"/>
        </w:rPr>
      </w:pPr>
    </w:p>
    <w:p w14:paraId="78E3B5FC" w14:textId="74039BA6" w:rsidR="00B626B4" w:rsidRDefault="00935C41" w:rsidP="0097478A">
      <w:pPr>
        <w:tabs>
          <w:tab w:val="left" w:pos="1728"/>
        </w:tabs>
        <w:spacing w:after="0" w:line="240" w:lineRule="auto"/>
        <w:rPr>
          <w:rFonts w:ascii="Arial" w:hAnsi="Arial" w:cs="Arial"/>
        </w:rPr>
      </w:pPr>
      <w:r>
        <w:rPr>
          <w:rFonts w:ascii="Arial" w:hAnsi="Arial" w:cs="Arial"/>
        </w:rPr>
        <w:t xml:space="preserve">In relation to productivity </w:t>
      </w:r>
      <w:r w:rsidR="006A5B36">
        <w:rPr>
          <w:rFonts w:ascii="Arial" w:hAnsi="Arial" w:cs="Arial"/>
        </w:rPr>
        <w:t xml:space="preserve">working/studying from home again 8 </w:t>
      </w:r>
      <w:r w:rsidR="000A334F">
        <w:rPr>
          <w:rFonts w:ascii="Arial" w:hAnsi="Arial" w:cs="Arial"/>
        </w:rPr>
        <w:t xml:space="preserve">aged 10-15 </w:t>
      </w:r>
      <w:r w:rsidR="003E2065">
        <w:rPr>
          <w:rFonts w:ascii="Arial" w:hAnsi="Arial" w:cs="Arial"/>
        </w:rPr>
        <w:t xml:space="preserve">and 7 out of the adults say they are more productive at home. </w:t>
      </w:r>
      <w:r w:rsidR="00CF2B17">
        <w:rPr>
          <w:rFonts w:ascii="Arial" w:hAnsi="Arial" w:cs="Arial"/>
        </w:rPr>
        <w:t xml:space="preserve">The student feels working with percentages and or laid out in the graphs as in appendix best shows such data, however </w:t>
      </w:r>
      <w:r w:rsidR="009E363A">
        <w:rPr>
          <w:rFonts w:ascii="Arial" w:hAnsi="Arial" w:cs="Arial"/>
        </w:rPr>
        <w:t>with this area</w:t>
      </w:r>
      <w:r w:rsidR="00A15AE1">
        <w:rPr>
          <w:rFonts w:ascii="Arial" w:hAnsi="Arial" w:cs="Arial"/>
        </w:rPr>
        <w:t xml:space="preserve"> calculated t</w:t>
      </w:r>
      <w:r w:rsidR="009E363A">
        <w:rPr>
          <w:rFonts w:ascii="Arial" w:hAnsi="Arial" w:cs="Arial"/>
        </w:rPr>
        <w:t xml:space="preserve">he mean, mode and range </w:t>
      </w:r>
      <w:r w:rsidR="00A15AE1">
        <w:rPr>
          <w:rFonts w:ascii="Arial" w:hAnsi="Arial" w:cs="Arial"/>
        </w:rPr>
        <w:t xml:space="preserve">as an example. She decided the median was not relevant </w:t>
      </w:r>
      <w:r w:rsidR="00BF1ED5">
        <w:rPr>
          <w:rFonts w:ascii="Arial" w:hAnsi="Arial" w:cs="Arial"/>
        </w:rPr>
        <w:t>at all for this data.</w:t>
      </w:r>
    </w:p>
    <w:p w14:paraId="49773008" w14:textId="7C7A7F24" w:rsidR="00BF1ED5" w:rsidRDefault="00BF1ED5" w:rsidP="0097478A">
      <w:pPr>
        <w:tabs>
          <w:tab w:val="left" w:pos="1728"/>
        </w:tabs>
        <w:spacing w:after="0" w:line="240" w:lineRule="auto"/>
        <w:rPr>
          <w:rFonts w:ascii="Arial" w:hAnsi="Arial" w:cs="Arial"/>
        </w:rPr>
      </w:pPr>
    </w:p>
    <w:p w14:paraId="026C78ED" w14:textId="48E598DC" w:rsidR="00BF1ED5" w:rsidRPr="007C70E2" w:rsidRDefault="00797CAE" w:rsidP="0097478A">
      <w:pPr>
        <w:tabs>
          <w:tab w:val="left" w:pos="1728"/>
        </w:tabs>
        <w:spacing w:after="0" w:line="240" w:lineRule="auto"/>
        <w:rPr>
          <w:rFonts w:ascii="Arial" w:hAnsi="Arial" w:cs="Arial"/>
          <w:b/>
          <w:bCs/>
        </w:rPr>
      </w:pPr>
      <w:r>
        <w:rPr>
          <w:rFonts w:ascii="Arial" w:hAnsi="Arial" w:cs="Arial"/>
          <w:b/>
          <w:bCs/>
        </w:rPr>
        <w:t>(</w:t>
      </w:r>
      <w:r w:rsidR="00BF1ED5" w:rsidRPr="007C70E2">
        <w:rPr>
          <w:rFonts w:ascii="Arial" w:hAnsi="Arial" w:cs="Arial"/>
          <w:b/>
          <w:bCs/>
        </w:rPr>
        <w:t>Age 10 – 15</w:t>
      </w:r>
      <w:r>
        <w:rPr>
          <w:rFonts w:ascii="Arial" w:hAnsi="Arial" w:cs="Arial"/>
          <w:b/>
          <w:bCs/>
        </w:rPr>
        <w:t>)</w:t>
      </w:r>
    </w:p>
    <w:p w14:paraId="3A0C5225" w14:textId="510C2F78" w:rsidR="00BF1ED5" w:rsidRDefault="00BF1ED5" w:rsidP="0097478A">
      <w:pPr>
        <w:tabs>
          <w:tab w:val="left" w:pos="1728"/>
        </w:tabs>
        <w:spacing w:after="0" w:line="240" w:lineRule="auto"/>
        <w:rPr>
          <w:rFonts w:ascii="Arial" w:hAnsi="Arial" w:cs="Arial"/>
        </w:rPr>
      </w:pPr>
      <w:r>
        <w:rPr>
          <w:rFonts w:ascii="Arial" w:hAnsi="Arial" w:cs="Arial"/>
        </w:rPr>
        <w:t xml:space="preserve">Mean </w:t>
      </w:r>
      <w:r w:rsidR="007C70E2">
        <w:rPr>
          <w:rFonts w:ascii="Arial" w:hAnsi="Arial" w:cs="Arial"/>
        </w:rPr>
        <w:t>= 3.3</w:t>
      </w:r>
    </w:p>
    <w:p w14:paraId="5B85F864" w14:textId="3D68DC23" w:rsidR="007C70E2" w:rsidRDefault="007C70E2" w:rsidP="0097478A">
      <w:pPr>
        <w:tabs>
          <w:tab w:val="left" w:pos="1728"/>
        </w:tabs>
        <w:spacing w:after="0" w:line="240" w:lineRule="auto"/>
        <w:rPr>
          <w:rFonts w:ascii="Arial" w:hAnsi="Arial" w:cs="Arial"/>
        </w:rPr>
      </w:pPr>
      <w:r>
        <w:rPr>
          <w:rFonts w:ascii="Arial" w:hAnsi="Arial" w:cs="Arial"/>
        </w:rPr>
        <w:t>Mode = 1</w:t>
      </w:r>
    </w:p>
    <w:p w14:paraId="7AD20BBE" w14:textId="5858255B" w:rsidR="007C70E2" w:rsidRDefault="007C70E2" w:rsidP="0097478A">
      <w:pPr>
        <w:tabs>
          <w:tab w:val="left" w:pos="1728"/>
        </w:tabs>
        <w:spacing w:after="0" w:line="240" w:lineRule="auto"/>
        <w:rPr>
          <w:rFonts w:ascii="Arial" w:hAnsi="Arial" w:cs="Arial"/>
        </w:rPr>
      </w:pPr>
      <w:r>
        <w:rPr>
          <w:rFonts w:ascii="Arial" w:hAnsi="Arial" w:cs="Arial"/>
        </w:rPr>
        <w:t>Range = 7</w:t>
      </w:r>
    </w:p>
    <w:p w14:paraId="489DF4B7" w14:textId="6EC1F675" w:rsidR="00797CAE" w:rsidRDefault="00797CAE" w:rsidP="0097478A">
      <w:pPr>
        <w:tabs>
          <w:tab w:val="left" w:pos="1728"/>
        </w:tabs>
        <w:spacing w:after="0" w:line="240" w:lineRule="auto"/>
        <w:rPr>
          <w:rFonts w:ascii="Arial" w:hAnsi="Arial" w:cs="Arial"/>
        </w:rPr>
      </w:pPr>
    </w:p>
    <w:p w14:paraId="1D6ABF2C" w14:textId="11FD990F" w:rsidR="00797CAE" w:rsidRPr="00032B43" w:rsidRDefault="00797CAE" w:rsidP="0097478A">
      <w:pPr>
        <w:tabs>
          <w:tab w:val="left" w:pos="1728"/>
        </w:tabs>
        <w:spacing w:after="0" w:line="240" w:lineRule="auto"/>
        <w:rPr>
          <w:rFonts w:ascii="Arial" w:hAnsi="Arial" w:cs="Arial"/>
          <w:b/>
          <w:bCs/>
        </w:rPr>
      </w:pPr>
      <w:r w:rsidRPr="00032B43">
        <w:rPr>
          <w:rFonts w:ascii="Arial" w:hAnsi="Arial" w:cs="Arial"/>
          <w:b/>
          <w:bCs/>
        </w:rPr>
        <w:t>(Age 18-40)</w:t>
      </w:r>
    </w:p>
    <w:p w14:paraId="37ED4CD7" w14:textId="5F2287B9" w:rsidR="00797CAE" w:rsidRDefault="00797CAE" w:rsidP="0097478A">
      <w:pPr>
        <w:tabs>
          <w:tab w:val="left" w:pos="1728"/>
        </w:tabs>
        <w:spacing w:after="0" w:line="240" w:lineRule="auto"/>
        <w:rPr>
          <w:rFonts w:ascii="Arial" w:hAnsi="Arial" w:cs="Arial"/>
        </w:rPr>
      </w:pPr>
      <w:r>
        <w:rPr>
          <w:rFonts w:ascii="Arial" w:hAnsi="Arial" w:cs="Arial"/>
        </w:rPr>
        <w:t>Mean = 3.3</w:t>
      </w:r>
    </w:p>
    <w:p w14:paraId="4ABDBAD1" w14:textId="092A16DB" w:rsidR="00797CAE" w:rsidRDefault="00797CAE" w:rsidP="0097478A">
      <w:pPr>
        <w:tabs>
          <w:tab w:val="left" w:pos="1728"/>
        </w:tabs>
        <w:spacing w:after="0" w:line="240" w:lineRule="auto"/>
        <w:rPr>
          <w:rFonts w:ascii="Arial" w:hAnsi="Arial" w:cs="Arial"/>
        </w:rPr>
      </w:pPr>
      <w:r>
        <w:rPr>
          <w:rFonts w:ascii="Arial" w:hAnsi="Arial" w:cs="Arial"/>
        </w:rPr>
        <w:t xml:space="preserve">Mode = None </w:t>
      </w:r>
    </w:p>
    <w:p w14:paraId="2EBB7A45" w14:textId="7EF4D405" w:rsidR="00797CAE" w:rsidRDefault="00032B43" w:rsidP="0097478A">
      <w:pPr>
        <w:tabs>
          <w:tab w:val="left" w:pos="1728"/>
        </w:tabs>
        <w:spacing w:after="0" w:line="240" w:lineRule="auto"/>
        <w:rPr>
          <w:rFonts w:ascii="Arial" w:hAnsi="Arial" w:cs="Arial"/>
        </w:rPr>
      </w:pPr>
      <w:r>
        <w:rPr>
          <w:rFonts w:ascii="Arial" w:hAnsi="Arial" w:cs="Arial"/>
        </w:rPr>
        <w:t>Range = 5</w:t>
      </w:r>
    </w:p>
    <w:p w14:paraId="0BEDA8F3" w14:textId="2B26038B" w:rsidR="00797CAE" w:rsidRDefault="00797CAE" w:rsidP="0097478A">
      <w:pPr>
        <w:tabs>
          <w:tab w:val="left" w:pos="1728"/>
        </w:tabs>
        <w:spacing w:after="0" w:line="240" w:lineRule="auto"/>
        <w:rPr>
          <w:rFonts w:ascii="Arial" w:hAnsi="Arial" w:cs="Arial"/>
        </w:rPr>
      </w:pPr>
    </w:p>
    <w:p w14:paraId="6C62BA3E" w14:textId="1AD8CFD5" w:rsidR="00032B43" w:rsidRDefault="00B57773" w:rsidP="0097478A">
      <w:pPr>
        <w:tabs>
          <w:tab w:val="left" w:pos="1728"/>
        </w:tabs>
        <w:spacing w:after="0" w:line="240" w:lineRule="auto"/>
        <w:rPr>
          <w:rFonts w:ascii="Arial" w:hAnsi="Arial" w:cs="Arial"/>
        </w:rPr>
      </w:pPr>
      <w:r>
        <w:rPr>
          <w:rFonts w:ascii="Arial" w:hAnsi="Arial" w:cs="Arial"/>
        </w:rPr>
        <w:t>41%</w:t>
      </w:r>
      <w:r w:rsidR="008F16A2">
        <w:rPr>
          <w:rFonts w:ascii="Arial" w:hAnsi="Arial" w:cs="Arial"/>
        </w:rPr>
        <w:t xml:space="preserve"> state their reasons for wanting to work/study from home are that they are more productive. This was data based on combined ages.</w:t>
      </w:r>
    </w:p>
    <w:p w14:paraId="730116FD" w14:textId="77777777" w:rsidR="00797CAE" w:rsidRDefault="00797CAE" w:rsidP="0097478A">
      <w:pPr>
        <w:tabs>
          <w:tab w:val="left" w:pos="1728"/>
        </w:tabs>
        <w:spacing w:after="0" w:line="240" w:lineRule="auto"/>
        <w:rPr>
          <w:rFonts w:ascii="Arial" w:hAnsi="Arial" w:cs="Arial"/>
        </w:rPr>
      </w:pPr>
    </w:p>
    <w:p w14:paraId="681120E3" w14:textId="77777777" w:rsidR="005B70C1" w:rsidRPr="00D8622A" w:rsidRDefault="005B70C1" w:rsidP="0097478A">
      <w:pPr>
        <w:tabs>
          <w:tab w:val="left" w:pos="1728"/>
        </w:tabs>
        <w:spacing w:after="0" w:line="240" w:lineRule="auto"/>
        <w:rPr>
          <w:rFonts w:ascii="Arial" w:hAnsi="Arial" w:cs="Arial"/>
          <w:color w:val="FF0000"/>
        </w:rPr>
      </w:pPr>
    </w:p>
    <w:p w14:paraId="1475B3D9" w14:textId="77777777" w:rsidR="00B626B4" w:rsidRDefault="00B626B4" w:rsidP="00A12FF8">
      <w:pPr>
        <w:spacing w:after="0" w:line="240" w:lineRule="auto"/>
        <w:rPr>
          <w:rFonts w:asciiTheme="majorHAnsi" w:hAnsiTheme="majorHAnsi" w:cstheme="majorHAnsi"/>
          <w:sz w:val="24"/>
          <w:szCs w:val="24"/>
        </w:rPr>
      </w:pPr>
    </w:p>
    <w:p w14:paraId="7CAB95BB" w14:textId="77777777" w:rsidR="007A0767" w:rsidRPr="007A0767" w:rsidRDefault="007A0767" w:rsidP="007A0767"/>
    <w:p w14:paraId="153DF0A5" w14:textId="04459721" w:rsidR="007A0767" w:rsidRDefault="007A0767" w:rsidP="007A0767">
      <w:pPr>
        <w:rPr>
          <w:rFonts w:asciiTheme="majorHAnsi" w:hAnsiTheme="majorHAnsi" w:cstheme="majorHAnsi"/>
          <w:color w:val="2E74B5" w:themeColor="accent1" w:themeShade="BF"/>
          <w:sz w:val="32"/>
          <w:szCs w:val="32"/>
        </w:rPr>
      </w:pPr>
      <w:r w:rsidRPr="00543C60">
        <w:rPr>
          <w:rFonts w:asciiTheme="majorHAnsi" w:hAnsiTheme="majorHAnsi" w:cstheme="majorHAnsi"/>
          <w:color w:val="2E74B5" w:themeColor="accent1" w:themeShade="BF"/>
          <w:sz w:val="32"/>
          <w:szCs w:val="32"/>
        </w:rPr>
        <w:t>Reflect on your research by using a recognised reflect model.</w:t>
      </w:r>
    </w:p>
    <w:p w14:paraId="7CC36E67" w14:textId="13DEAB18" w:rsidR="007A0767" w:rsidRDefault="00385D10" w:rsidP="007A0767">
      <w:pPr>
        <w:rPr>
          <w:rFonts w:ascii="Arial" w:hAnsi="Arial" w:cs="Arial"/>
          <w:color w:val="FF0000"/>
        </w:rPr>
      </w:pPr>
      <w:r w:rsidRPr="00385D10">
        <w:rPr>
          <w:rFonts w:ascii="Arial" w:hAnsi="Arial" w:cs="Arial"/>
        </w:rPr>
        <w:t xml:space="preserve">For this part of the </w:t>
      </w:r>
      <w:r w:rsidR="00194640" w:rsidRPr="00385D10">
        <w:rPr>
          <w:rFonts w:ascii="Arial" w:hAnsi="Arial" w:cs="Arial"/>
        </w:rPr>
        <w:t>assignment,</w:t>
      </w:r>
      <w:r w:rsidRPr="00385D10">
        <w:rPr>
          <w:rFonts w:ascii="Arial" w:hAnsi="Arial" w:cs="Arial"/>
        </w:rPr>
        <w:t xml:space="preserve"> </w:t>
      </w:r>
      <w:r w:rsidR="00194640">
        <w:rPr>
          <w:rFonts w:ascii="Arial" w:hAnsi="Arial" w:cs="Arial"/>
        </w:rPr>
        <w:t xml:space="preserve">I </w:t>
      </w:r>
      <w:r w:rsidRPr="00385D10">
        <w:rPr>
          <w:rFonts w:ascii="Arial" w:hAnsi="Arial" w:cs="Arial"/>
        </w:rPr>
        <w:t xml:space="preserve">decided to </w:t>
      </w:r>
      <w:r w:rsidR="00C214D1">
        <w:rPr>
          <w:rFonts w:ascii="Arial" w:hAnsi="Arial" w:cs="Arial"/>
        </w:rPr>
        <w:t xml:space="preserve">use </w:t>
      </w:r>
      <w:r w:rsidR="00516F9A">
        <w:rPr>
          <w:rFonts w:ascii="Arial" w:hAnsi="Arial" w:cs="Arial"/>
        </w:rPr>
        <w:t>Gibb’s</w:t>
      </w:r>
      <w:r w:rsidR="00C214D1">
        <w:rPr>
          <w:rFonts w:ascii="Arial" w:hAnsi="Arial" w:cs="Arial"/>
        </w:rPr>
        <w:t xml:space="preserve"> reflection model </w:t>
      </w:r>
      <w:r w:rsidR="00C214D1" w:rsidRPr="00C214D1">
        <w:rPr>
          <w:rFonts w:ascii="Arial" w:hAnsi="Arial" w:cs="Arial"/>
          <w:color w:val="FF0000"/>
        </w:rPr>
        <w:t xml:space="preserve">– </w:t>
      </w:r>
      <w:r w:rsidR="00C214D1" w:rsidRPr="002F57F7">
        <w:rPr>
          <w:rFonts w:ascii="Arial" w:hAnsi="Arial" w:cs="Arial"/>
        </w:rPr>
        <w:t xml:space="preserve">see appendix </w:t>
      </w:r>
      <w:r w:rsidR="002F57F7" w:rsidRPr="002F57F7">
        <w:rPr>
          <w:rFonts w:ascii="Arial" w:hAnsi="Arial" w:cs="Arial"/>
        </w:rPr>
        <w:t>O</w:t>
      </w:r>
    </w:p>
    <w:p w14:paraId="63671B4D" w14:textId="10AE571A" w:rsidR="00194640" w:rsidRDefault="00143E8E" w:rsidP="007A0767">
      <w:pPr>
        <w:rPr>
          <w:rFonts w:ascii="Arial" w:hAnsi="Arial" w:cs="Arial"/>
        </w:rPr>
      </w:pPr>
      <w:r w:rsidRPr="00BF2D5C">
        <w:rPr>
          <w:rFonts w:ascii="Arial" w:hAnsi="Arial" w:cs="Arial"/>
        </w:rPr>
        <w:t>I was tasked to research how to manage remotely</w:t>
      </w:r>
      <w:r w:rsidR="00846FF1" w:rsidRPr="00BF2D5C">
        <w:rPr>
          <w:rFonts w:ascii="Arial" w:hAnsi="Arial" w:cs="Arial"/>
        </w:rPr>
        <w:t>, which included my experience as a remote worker.</w:t>
      </w:r>
      <w:r w:rsidR="00A0316D" w:rsidRPr="00BF2D5C">
        <w:rPr>
          <w:rFonts w:ascii="Arial" w:hAnsi="Arial" w:cs="Arial"/>
        </w:rPr>
        <w:t xml:space="preserve"> Due to the </w:t>
      </w:r>
      <w:r w:rsidR="00BF2D5C" w:rsidRPr="00BF2D5C">
        <w:rPr>
          <w:rFonts w:ascii="Arial" w:hAnsi="Arial" w:cs="Arial"/>
        </w:rPr>
        <w:t>pandemic,</w:t>
      </w:r>
      <w:r w:rsidR="00A0316D" w:rsidRPr="00BF2D5C">
        <w:rPr>
          <w:rFonts w:ascii="Arial" w:hAnsi="Arial" w:cs="Arial"/>
        </w:rPr>
        <w:t xml:space="preserve"> there </w:t>
      </w:r>
      <w:r w:rsidR="000E3FC5" w:rsidRPr="00BF2D5C">
        <w:rPr>
          <w:rFonts w:ascii="Arial" w:hAnsi="Arial" w:cs="Arial"/>
        </w:rPr>
        <w:t xml:space="preserve">is a huge amount of data </w:t>
      </w:r>
      <w:r w:rsidR="00626773" w:rsidRPr="00BF2D5C">
        <w:rPr>
          <w:rFonts w:ascii="Arial" w:hAnsi="Arial" w:cs="Arial"/>
        </w:rPr>
        <w:t>available,</w:t>
      </w:r>
      <w:r w:rsidR="000E3FC5" w:rsidRPr="00BF2D5C">
        <w:rPr>
          <w:rFonts w:ascii="Arial" w:hAnsi="Arial" w:cs="Arial"/>
        </w:rPr>
        <w:t xml:space="preserve"> </w:t>
      </w:r>
      <w:r w:rsidR="001444A0" w:rsidRPr="00BF2D5C">
        <w:rPr>
          <w:rFonts w:ascii="Arial" w:hAnsi="Arial" w:cs="Arial"/>
        </w:rPr>
        <w:t>and I was confident is this area.</w:t>
      </w:r>
      <w:r w:rsidR="00BF2D5C" w:rsidRPr="00BF2D5C">
        <w:rPr>
          <w:rFonts w:ascii="Arial" w:hAnsi="Arial" w:cs="Arial"/>
        </w:rPr>
        <w:t xml:space="preserve"> </w:t>
      </w:r>
      <w:r w:rsidR="00626773">
        <w:rPr>
          <w:rFonts w:ascii="Arial" w:hAnsi="Arial" w:cs="Arial"/>
        </w:rPr>
        <w:t xml:space="preserve">The initial lecture, outlining the expectations </w:t>
      </w:r>
      <w:r w:rsidR="008C34B3">
        <w:rPr>
          <w:rFonts w:ascii="Arial" w:hAnsi="Arial" w:cs="Arial"/>
        </w:rPr>
        <w:t xml:space="preserve">I was quite overwhelmed as there were various </w:t>
      </w:r>
      <w:r w:rsidR="00E95DAD">
        <w:rPr>
          <w:rFonts w:ascii="Arial" w:hAnsi="Arial" w:cs="Arial"/>
        </w:rPr>
        <w:t>terminologies,</w:t>
      </w:r>
      <w:r w:rsidR="008C34B3">
        <w:rPr>
          <w:rFonts w:ascii="Arial" w:hAnsi="Arial" w:cs="Arial"/>
        </w:rPr>
        <w:t xml:space="preserve"> I was unfamiliar with, for example </w:t>
      </w:r>
      <w:r w:rsidR="006A58E1">
        <w:rPr>
          <w:rFonts w:ascii="Arial" w:hAnsi="Arial" w:cs="Arial"/>
        </w:rPr>
        <w:t xml:space="preserve">mean, mode, median, range. </w:t>
      </w:r>
      <w:r w:rsidR="00E95DAD">
        <w:rPr>
          <w:rFonts w:ascii="Arial" w:hAnsi="Arial" w:cs="Arial"/>
        </w:rPr>
        <w:t>I therefore researched certain aspects after the session</w:t>
      </w:r>
      <w:r w:rsidR="006916D9">
        <w:rPr>
          <w:rFonts w:ascii="Arial" w:hAnsi="Arial" w:cs="Arial"/>
        </w:rPr>
        <w:t xml:space="preserve">. </w:t>
      </w:r>
    </w:p>
    <w:p w14:paraId="0B5042FC" w14:textId="434F1473" w:rsidR="006916D9" w:rsidRDefault="006916D9" w:rsidP="007A0767">
      <w:pPr>
        <w:rPr>
          <w:rFonts w:ascii="Arial" w:hAnsi="Arial" w:cs="Arial"/>
        </w:rPr>
      </w:pPr>
      <w:r>
        <w:rPr>
          <w:rFonts w:ascii="Arial" w:hAnsi="Arial" w:cs="Arial"/>
        </w:rPr>
        <w:t>Once we completed the second session, I felt more confident in my approach</w:t>
      </w:r>
      <w:r w:rsidR="00435550">
        <w:rPr>
          <w:rFonts w:ascii="Arial" w:hAnsi="Arial" w:cs="Arial"/>
        </w:rPr>
        <w:t xml:space="preserve">. However, due to work, family commitments I was unable to focus as much as I would have </w:t>
      </w:r>
      <w:r w:rsidR="00913BA4">
        <w:rPr>
          <w:rFonts w:ascii="Arial" w:hAnsi="Arial" w:cs="Arial"/>
        </w:rPr>
        <w:t xml:space="preserve">liked. </w:t>
      </w:r>
      <w:r w:rsidR="000D38FB">
        <w:rPr>
          <w:rFonts w:ascii="Arial" w:hAnsi="Arial" w:cs="Arial"/>
        </w:rPr>
        <w:t>I acknowledge the fact that my organisational skills need improving. Development in this area would be hugely beneficial</w:t>
      </w:r>
      <w:r w:rsidR="00A23C38">
        <w:rPr>
          <w:rFonts w:ascii="Arial" w:hAnsi="Arial" w:cs="Arial"/>
        </w:rPr>
        <w:t>. I put additional pressure on myself to complete the assignment</w:t>
      </w:r>
      <w:r w:rsidR="001954C7">
        <w:rPr>
          <w:rFonts w:ascii="Arial" w:hAnsi="Arial" w:cs="Arial"/>
        </w:rPr>
        <w:t xml:space="preserve">, as I did not have the time </w:t>
      </w:r>
      <w:r w:rsidR="00D2303E">
        <w:rPr>
          <w:rFonts w:ascii="Arial" w:hAnsi="Arial" w:cs="Arial"/>
        </w:rPr>
        <w:t xml:space="preserve">I would expect to be totally focused. </w:t>
      </w:r>
    </w:p>
    <w:p w14:paraId="1208A837" w14:textId="4A95FBDB" w:rsidR="00D2303E" w:rsidRPr="00BF2D5C" w:rsidRDefault="00D2303E" w:rsidP="007A0767">
      <w:pPr>
        <w:rPr>
          <w:rFonts w:ascii="Arial" w:hAnsi="Arial" w:cs="Arial"/>
        </w:rPr>
      </w:pPr>
      <w:r>
        <w:rPr>
          <w:rFonts w:ascii="Arial" w:hAnsi="Arial" w:cs="Arial"/>
        </w:rPr>
        <w:t xml:space="preserve">As outlined above, this is an </w:t>
      </w:r>
      <w:r w:rsidR="005026FE">
        <w:rPr>
          <w:rFonts w:ascii="Arial" w:hAnsi="Arial" w:cs="Arial"/>
        </w:rPr>
        <w:t>area I plan to work on and have attached a PDP specifically for this are</w:t>
      </w:r>
      <w:r w:rsidR="00086E50">
        <w:rPr>
          <w:rFonts w:ascii="Arial" w:hAnsi="Arial" w:cs="Arial"/>
        </w:rPr>
        <w:t xml:space="preserve">a. By breaking things down, perhaps daily and effectively planning I </w:t>
      </w:r>
      <w:r w:rsidR="00224AB4">
        <w:rPr>
          <w:rFonts w:ascii="Arial" w:hAnsi="Arial" w:cs="Arial"/>
        </w:rPr>
        <w:t xml:space="preserve">hope to fully utilise my time moving forward. </w:t>
      </w:r>
      <w:r w:rsidR="00DF3E3C">
        <w:rPr>
          <w:rFonts w:ascii="Arial" w:hAnsi="Arial" w:cs="Arial"/>
        </w:rPr>
        <w:t xml:space="preserve">I completed various learning logs throughout the process, </w:t>
      </w:r>
      <w:r w:rsidR="00516F9A">
        <w:rPr>
          <w:rFonts w:ascii="Arial" w:hAnsi="Arial" w:cs="Arial"/>
        </w:rPr>
        <w:t>however,</w:t>
      </w:r>
      <w:r w:rsidR="00DF3E3C">
        <w:rPr>
          <w:rFonts w:ascii="Arial" w:hAnsi="Arial" w:cs="Arial"/>
        </w:rPr>
        <w:t xml:space="preserve"> have attached two – see appendix </w:t>
      </w:r>
      <w:r w:rsidR="006A0848">
        <w:rPr>
          <w:rFonts w:ascii="Arial" w:hAnsi="Arial" w:cs="Arial"/>
        </w:rPr>
        <w:t>P and Q.</w:t>
      </w:r>
    </w:p>
    <w:p w14:paraId="18C27344" w14:textId="77777777" w:rsidR="00194640" w:rsidRDefault="00194640" w:rsidP="007A0767">
      <w:pPr>
        <w:rPr>
          <w:rFonts w:ascii="Arial" w:hAnsi="Arial" w:cs="Arial"/>
          <w:color w:val="FF0000"/>
        </w:rPr>
      </w:pPr>
    </w:p>
    <w:p w14:paraId="79A44196" w14:textId="77777777" w:rsidR="009221A2" w:rsidRPr="00C214D1" w:rsidRDefault="009221A2" w:rsidP="007A0767">
      <w:pPr>
        <w:rPr>
          <w:rFonts w:ascii="Arial" w:hAnsi="Arial" w:cs="Arial"/>
          <w:color w:val="FF0000"/>
        </w:rPr>
      </w:pPr>
    </w:p>
    <w:p w14:paraId="0E70B160" w14:textId="77777777" w:rsidR="00D637ED" w:rsidRPr="00B8042E" w:rsidRDefault="00D637ED" w:rsidP="00D637ED"/>
    <w:p w14:paraId="14517749" w14:textId="0E0C4736" w:rsidR="00D637ED" w:rsidRPr="00732356" w:rsidRDefault="00D637ED" w:rsidP="00D637ED"/>
    <w:p w14:paraId="57650774" w14:textId="77777777" w:rsidR="00D637ED" w:rsidRDefault="00D637ED" w:rsidP="00D637ED">
      <w:pPr>
        <w:pStyle w:val="Heading2"/>
      </w:pPr>
    </w:p>
    <w:p w14:paraId="611F6953" w14:textId="77777777" w:rsidR="00D637ED" w:rsidRDefault="00D637ED" w:rsidP="00D637ED"/>
    <w:bookmarkEnd w:id="1"/>
    <w:p w14:paraId="1C9B12A2" w14:textId="77777777" w:rsidR="006B394D" w:rsidRDefault="006B394D" w:rsidP="00797C1F">
      <w:pPr>
        <w:tabs>
          <w:tab w:val="left" w:pos="2066"/>
        </w:tabs>
        <w:spacing w:line="360" w:lineRule="auto"/>
        <w:rPr>
          <w:rFonts w:ascii="Arial" w:hAnsi="Arial" w:cs="Arial"/>
          <w:sz w:val="24"/>
          <w:szCs w:val="24"/>
        </w:rPr>
      </w:pPr>
    </w:p>
    <w:p w14:paraId="5F45ADCB" w14:textId="055484C7" w:rsidR="00AE7A21" w:rsidRDefault="00155B40" w:rsidP="00D2291D">
      <w:pPr>
        <w:spacing w:line="360" w:lineRule="auto"/>
        <w:rPr>
          <w:rFonts w:asciiTheme="majorHAnsi" w:hAnsiTheme="majorHAnsi" w:cstheme="majorHAnsi"/>
          <w:color w:val="2E74B5" w:themeColor="accent1" w:themeShade="BF"/>
          <w:sz w:val="32"/>
          <w:szCs w:val="32"/>
        </w:rPr>
      </w:pPr>
      <w:r w:rsidRPr="00AE09C5">
        <w:rPr>
          <w:rFonts w:asciiTheme="majorHAnsi" w:hAnsiTheme="majorHAnsi" w:cstheme="majorHAnsi"/>
          <w:color w:val="2E74B5" w:themeColor="accent1" w:themeShade="BF"/>
          <w:sz w:val="32"/>
          <w:szCs w:val="32"/>
        </w:rPr>
        <w:t>CRAAP</w:t>
      </w:r>
    </w:p>
    <w:p w14:paraId="1202B5C4" w14:textId="4D538677" w:rsidR="00885114" w:rsidRPr="004154E9" w:rsidRDefault="00897C65" w:rsidP="004154E9">
      <w:pPr>
        <w:spacing w:line="360" w:lineRule="auto"/>
        <w:rPr>
          <w:rFonts w:ascii="Arial" w:hAnsi="Arial" w:cs="Arial"/>
        </w:rPr>
      </w:pPr>
      <w:r w:rsidRPr="00776776">
        <w:rPr>
          <w:rFonts w:ascii="Arial" w:hAnsi="Arial" w:cs="Arial"/>
        </w:rPr>
        <w:t xml:space="preserve">The student conducted CRAAP analysis on all </w:t>
      </w:r>
      <w:r w:rsidR="00776776">
        <w:rPr>
          <w:rFonts w:ascii="Arial" w:hAnsi="Arial" w:cs="Arial"/>
        </w:rPr>
        <w:t>contents researched, however decided to</w:t>
      </w:r>
      <w:r w:rsidR="00776776" w:rsidRPr="00D94A78">
        <w:rPr>
          <w:rFonts w:ascii="Arial" w:hAnsi="Arial" w:cs="Arial"/>
        </w:rPr>
        <w:t xml:space="preserve"> </w:t>
      </w:r>
      <w:r w:rsidR="00D94A78" w:rsidRPr="00D94A78">
        <w:rPr>
          <w:rFonts w:ascii="Arial" w:hAnsi="Arial" w:cs="Arial"/>
        </w:rPr>
        <w:t>“</w:t>
      </w:r>
      <w:r w:rsidR="00BB02CF" w:rsidRPr="00D94A78">
        <w:rPr>
          <w:rFonts w:ascii="Arial" w:hAnsi="Arial" w:cs="Arial"/>
          <w:color w:val="555555"/>
          <w:sz w:val="18"/>
          <w:szCs w:val="18"/>
          <w:shd w:val="clear" w:color="auto" w:fill="FFFFFF"/>
        </w:rPr>
        <w:t>The</w:t>
      </w:r>
      <w:r w:rsidR="00BB02CF">
        <w:rPr>
          <w:rFonts w:ascii="Verdana" w:hAnsi="Verdana"/>
          <w:color w:val="555555"/>
          <w:sz w:val="18"/>
          <w:szCs w:val="18"/>
          <w:shd w:val="clear" w:color="auto" w:fill="FFFFFF"/>
        </w:rPr>
        <w:t xml:space="preserve"> </w:t>
      </w:r>
      <w:r w:rsidR="00BB02CF" w:rsidRPr="00D94A78">
        <w:rPr>
          <w:rFonts w:ascii="Arial" w:hAnsi="Arial" w:cs="Arial"/>
          <w:color w:val="555555"/>
          <w:shd w:val="clear" w:color="auto" w:fill="FFFFFF"/>
        </w:rPr>
        <w:t>Problem with Managing Remotely and Eight Ways to Make it Easier</w:t>
      </w:r>
      <w:r w:rsidR="00D94A78">
        <w:rPr>
          <w:rFonts w:ascii="Verdana" w:hAnsi="Verdana"/>
          <w:color w:val="555555"/>
          <w:sz w:val="18"/>
          <w:szCs w:val="18"/>
          <w:shd w:val="clear" w:color="auto" w:fill="FFFFFF"/>
        </w:rPr>
        <w:t xml:space="preserve">” – </w:t>
      </w:r>
      <w:r w:rsidR="00D94A78" w:rsidRPr="002F57F7">
        <w:rPr>
          <w:rFonts w:ascii="Verdana" w:hAnsi="Verdana"/>
          <w:sz w:val="18"/>
          <w:szCs w:val="18"/>
          <w:shd w:val="clear" w:color="auto" w:fill="FFFFFF"/>
        </w:rPr>
        <w:t xml:space="preserve">see appendix </w:t>
      </w:r>
      <w:bookmarkStart w:id="3" w:name="_Toc456901523"/>
      <w:r w:rsidR="002F57F7" w:rsidRPr="002F57F7">
        <w:rPr>
          <w:rFonts w:ascii="Verdana" w:hAnsi="Verdana"/>
          <w:sz w:val="18"/>
          <w:szCs w:val="18"/>
          <w:shd w:val="clear" w:color="auto" w:fill="FFFFFF"/>
        </w:rPr>
        <w:t>N</w:t>
      </w:r>
    </w:p>
    <w:p w14:paraId="3CB5583D" w14:textId="02EA3939" w:rsidR="003F69D6" w:rsidRDefault="00B220CB" w:rsidP="00F50EBE">
      <w:pPr>
        <w:pStyle w:val="Heading1"/>
      </w:pPr>
      <w:bookmarkStart w:id="4" w:name="_Toc64472955"/>
      <w:bookmarkEnd w:id="3"/>
      <w:r>
        <w:t>References</w:t>
      </w:r>
      <w:bookmarkEnd w:id="4"/>
    </w:p>
    <w:p w14:paraId="6EA2010B" w14:textId="77777777" w:rsidR="00F50EBE" w:rsidRPr="00F50EBE" w:rsidRDefault="00F50EBE" w:rsidP="00F50EBE"/>
    <w:p w14:paraId="4DADBCA2" w14:textId="02FF60A7" w:rsidR="00B473A3" w:rsidRDefault="00CE7B62" w:rsidP="008B12BF">
      <w:pPr>
        <w:pStyle w:val="NoSpacing"/>
      </w:pPr>
      <w:r>
        <w:t xml:space="preserve">Office for </w:t>
      </w:r>
      <w:r w:rsidR="00652E64">
        <w:t>N</w:t>
      </w:r>
      <w:r>
        <w:t xml:space="preserve">ational </w:t>
      </w:r>
      <w:r w:rsidR="00652E64">
        <w:t>S</w:t>
      </w:r>
      <w:r>
        <w:t>tatistics</w:t>
      </w:r>
      <w:r w:rsidR="00B1138B">
        <w:t xml:space="preserve"> (2020)</w:t>
      </w:r>
    </w:p>
    <w:p w14:paraId="20AC1062" w14:textId="3BAE2F35" w:rsidR="00B1138B" w:rsidRDefault="00B1138B" w:rsidP="008B12BF">
      <w:pPr>
        <w:pStyle w:val="NoSpacing"/>
      </w:pPr>
      <w:r>
        <w:t>Avail</w:t>
      </w:r>
      <w:r w:rsidR="00597B4C">
        <w:t>able at:</w:t>
      </w:r>
    </w:p>
    <w:p w14:paraId="4306B507" w14:textId="73E2A3B0" w:rsidR="00F13A1F" w:rsidRDefault="00C102D9" w:rsidP="008B12BF">
      <w:pPr>
        <w:pStyle w:val="NoSpacing"/>
      </w:pPr>
      <w:hyperlink r:id="rId13" w:history="1">
        <w:r w:rsidRPr="00986F1B">
          <w:rPr>
            <w:rStyle w:val="Hyperlink"/>
          </w:rPr>
          <w:t>http://www</w:t>
        </w:r>
      </w:hyperlink>
      <w:r>
        <w:t>.</w:t>
      </w:r>
      <w:hyperlink r:id="rId14" w:history="1">
        <w:r w:rsidR="00F13A1F" w:rsidRPr="00F13A1F">
          <w:rPr>
            <w:color w:val="0000FF"/>
            <w:u w:val="single"/>
          </w:rPr>
          <w:t>Coronavirus and homeworking in the UK - Office for National Statistics (ons.gov.uk)</w:t>
        </w:r>
      </w:hyperlink>
      <w:r>
        <w:t xml:space="preserve"> [Accessed:</w:t>
      </w:r>
      <w:r w:rsidR="009D398D">
        <w:t>20</w:t>
      </w:r>
      <w:r w:rsidR="00E85D43">
        <w:t xml:space="preserve"> Feb 2021]</w:t>
      </w:r>
    </w:p>
    <w:p w14:paraId="49CF4FB3" w14:textId="31316124" w:rsidR="00F7642F" w:rsidRDefault="00F7642F" w:rsidP="008B12BF">
      <w:pPr>
        <w:pStyle w:val="NoSpacing"/>
      </w:pPr>
    </w:p>
    <w:p w14:paraId="18AEC053" w14:textId="77777777" w:rsidR="00F7642F" w:rsidRDefault="00F7642F" w:rsidP="00F7642F">
      <w:pPr>
        <w:pStyle w:val="NoSpacing"/>
      </w:pPr>
      <w:r>
        <w:t>Office for National Statistics (2020)</w:t>
      </w:r>
    </w:p>
    <w:p w14:paraId="0314DE63" w14:textId="77777777" w:rsidR="00F7642F" w:rsidRDefault="00F7642F" w:rsidP="00F7642F">
      <w:pPr>
        <w:pStyle w:val="NoSpacing"/>
      </w:pPr>
      <w:r>
        <w:t>Available at:</w:t>
      </w:r>
    </w:p>
    <w:p w14:paraId="52A43236" w14:textId="3E32CE45" w:rsidR="00F7642F" w:rsidRDefault="00F7642F" w:rsidP="00F7642F">
      <w:pPr>
        <w:pStyle w:val="NoSpacing"/>
      </w:pPr>
      <w:hyperlink r:id="rId15" w:history="1">
        <w:r w:rsidRPr="00986F1B">
          <w:rPr>
            <w:rStyle w:val="Hyperlink"/>
          </w:rPr>
          <w:t>http://www</w:t>
        </w:r>
      </w:hyperlink>
      <w:r>
        <w:t>.</w:t>
      </w:r>
      <w:hyperlink r:id="rId16" w:history="1">
        <w:r w:rsidRPr="00F13A1F">
          <w:rPr>
            <w:color w:val="0000FF"/>
            <w:u w:val="single"/>
          </w:rPr>
          <w:t>Coronavirus and homeworking in the UK - Office for National Statistics (ons.gov.uk)</w:t>
        </w:r>
      </w:hyperlink>
      <w:r>
        <w:t xml:space="preserve"> [Accessed:</w:t>
      </w:r>
      <w:r w:rsidR="002F0E5F">
        <w:t>20</w:t>
      </w:r>
      <w:r>
        <w:t xml:space="preserve"> Feb 2021]</w:t>
      </w:r>
    </w:p>
    <w:p w14:paraId="7A409E8D" w14:textId="77777777" w:rsidR="00F7642F" w:rsidRDefault="00F7642F" w:rsidP="00F7642F">
      <w:pPr>
        <w:pStyle w:val="NoSpacing"/>
      </w:pPr>
    </w:p>
    <w:p w14:paraId="0525E849" w14:textId="77777777" w:rsidR="00B62637" w:rsidRDefault="00B62637" w:rsidP="00B62637">
      <w:pPr>
        <w:pStyle w:val="NoSpacing"/>
      </w:pPr>
      <w:r>
        <w:t>Office for National Statistics (2020)</w:t>
      </w:r>
    </w:p>
    <w:p w14:paraId="1A4CECE6" w14:textId="77777777" w:rsidR="00B62637" w:rsidRDefault="00B62637" w:rsidP="00B62637">
      <w:pPr>
        <w:pStyle w:val="NoSpacing"/>
      </w:pPr>
      <w:r>
        <w:t>Available at:</w:t>
      </w:r>
    </w:p>
    <w:p w14:paraId="1428E5C2" w14:textId="0292F0F2" w:rsidR="00B62637" w:rsidRDefault="00B62637" w:rsidP="00B62637">
      <w:pPr>
        <w:pStyle w:val="NoSpacing"/>
      </w:pPr>
      <w:hyperlink r:id="rId17" w:history="1">
        <w:r w:rsidRPr="00986F1B">
          <w:rPr>
            <w:rStyle w:val="Hyperlink"/>
          </w:rPr>
          <w:t>http://www</w:t>
        </w:r>
      </w:hyperlink>
      <w:r>
        <w:t>.</w:t>
      </w:r>
      <w:hyperlink r:id="rId18" w:history="1">
        <w:r w:rsidRPr="00F13A1F">
          <w:rPr>
            <w:color w:val="0000FF"/>
            <w:u w:val="single"/>
          </w:rPr>
          <w:t>Coronavirus and homeworking in the UK - Office for National Statistics (ons.gov.uk)</w:t>
        </w:r>
      </w:hyperlink>
      <w:r>
        <w:t xml:space="preserve"> [Accessed:</w:t>
      </w:r>
      <w:r w:rsidR="002F0E5F">
        <w:t xml:space="preserve">20 </w:t>
      </w:r>
      <w:r>
        <w:t>Feb 2021]</w:t>
      </w:r>
    </w:p>
    <w:p w14:paraId="13BE228A" w14:textId="003FCC9F" w:rsidR="00494018" w:rsidRDefault="00494018" w:rsidP="00B62637">
      <w:pPr>
        <w:pStyle w:val="NoSpacing"/>
      </w:pPr>
    </w:p>
    <w:p w14:paraId="6334EB8A" w14:textId="77777777" w:rsidR="00494018" w:rsidRDefault="00494018" w:rsidP="00494018">
      <w:pPr>
        <w:pStyle w:val="NoSpacing"/>
      </w:pPr>
      <w:r>
        <w:t>Office for National Statistics (2020)</w:t>
      </w:r>
    </w:p>
    <w:p w14:paraId="003CF211" w14:textId="77777777" w:rsidR="00494018" w:rsidRDefault="00494018" w:rsidP="00494018">
      <w:pPr>
        <w:pStyle w:val="NoSpacing"/>
      </w:pPr>
      <w:r>
        <w:t>Available at:</w:t>
      </w:r>
    </w:p>
    <w:p w14:paraId="3D1F1CFD" w14:textId="2FFBA730" w:rsidR="00494018" w:rsidRDefault="00494018" w:rsidP="00494018">
      <w:pPr>
        <w:pStyle w:val="NoSpacing"/>
      </w:pPr>
      <w:hyperlink r:id="rId19" w:history="1">
        <w:r w:rsidRPr="00986F1B">
          <w:rPr>
            <w:rStyle w:val="Hyperlink"/>
          </w:rPr>
          <w:t>http://www</w:t>
        </w:r>
      </w:hyperlink>
      <w:r>
        <w:t>.</w:t>
      </w:r>
      <w:hyperlink r:id="rId20" w:history="1">
        <w:r w:rsidRPr="00F13A1F">
          <w:rPr>
            <w:color w:val="0000FF"/>
            <w:u w:val="single"/>
          </w:rPr>
          <w:t>Coronavirus and homeworking in the UK - Office for National Statistics (ons.gov.uk)</w:t>
        </w:r>
      </w:hyperlink>
      <w:r>
        <w:t xml:space="preserve"> [Accessed:</w:t>
      </w:r>
      <w:r w:rsidR="002F0E5F">
        <w:t>20</w:t>
      </w:r>
      <w:r>
        <w:t xml:space="preserve"> Feb 2021]</w:t>
      </w:r>
    </w:p>
    <w:p w14:paraId="54863813" w14:textId="3C220486" w:rsidR="00F30FFA" w:rsidRDefault="00F30FFA" w:rsidP="00494018">
      <w:pPr>
        <w:pStyle w:val="NoSpacing"/>
      </w:pPr>
    </w:p>
    <w:p w14:paraId="6686DFBC" w14:textId="6B6854F0" w:rsidR="003710F3" w:rsidRDefault="00EB6546" w:rsidP="00494018">
      <w:pPr>
        <w:pStyle w:val="NoSpacing"/>
      </w:pPr>
      <w:r>
        <w:t xml:space="preserve">Owen.J.(2020) </w:t>
      </w:r>
      <w:r w:rsidR="002E432A">
        <w:t>‘Is a new bill of rights for remote workers in the offing?’</w:t>
      </w:r>
      <w:r w:rsidR="00D74892">
        <w:t xml:space="preserve"> </w:t>
      </w:r>
      <w:r w:rsidR="00D74892" w:rsidRPr="00D74892">
        <w:rPr>
          <w:i/>
          <w:iCs/>
        </w:rPr>
        <w:t>People Management</w:t>
      </w:r>
      <w:r w:rsidR="00D74892">
        <w:t xml:space="preserve"> </w:t>
      </w:r>
    </w:p>
    <w:p w14:paraId="0014576F" w14:textId="44120A14" w:rsidR="00F30FFA" w:rsidRDefault="00F30FFA" w:rsidP="00494018">
      <w:pPr>
        <w:pStyle w:val="NoSpacing"/>
      </w:pPr>
      <w:hyperlink r:id="rId21" w:history="1">
        <w:r w:rsidRPr="00F30FFA">
          <w:rPr>
            <w:color w:val="0000FF"/>
            <w:u w:val="single"/>
          </w:rPr>
          <w:t>Is a new bill of rights for remote workers in the offing? (peoplemanagement.co.uk)</w:t>
        </w:r>
      </w:hyperlink>
    </w:p>
    <w:p w14:paraId="03196860" w14:textId="00C5ECD1" w:rsidR="0085661B" w:rsidRDefault="0085661B" w:rsidP="00494018">
      <w:pPr>
        <w:pStyle w:val="NoSpacing"/>
      </w:pPr>
    </w:p>
    <w:p w14:paraId="50947F6F" w14:textId="77777777" w:rsidR="0085661B" w:rsidRPr="0085661B" w:rsidRDefault="0085661B" w:rsidP="0085661B">
      <w:pPr>
        <w:spacing w:after="0" w:line="240" w:lineRule="auto"/>
      </w:pPr>
      <w:r w:rsidRPr="0085661B">
        <w:t xml:space="preserve">VARK (2020) </w:t>
      </w:r>
      <w:r w:rsidRPr="0085661B">
        <w:rPr>
          <w:i/>
          <w:iCs/>
        </w:rPr>
        <w:t>“Read/Write Strategies</w:t>
      </w:r>
      <w:r w:rsidRPr="0085661B">
        <w:t>”</w:t>
      </w:r>
    </w:p>
    <w:p w14:paraId="6BE99951" w14:textId="6292BB3B" w:rsidR="0085661B" w:rsidRDefault="0085661B" w:rsidP="0085661B">
      <w:pPr>
        <w:spacing w:after="0" w:line="240" w:lineRule="auto"/>
      </w:pPr>
      <w:r w:rsidRPr="0085661B">
        <w:t xml:space="preserve">Available at: </w:t>
      </w:r>
      <w:hyperlink r:id="rId22">
        <w:r w:rsidRPr="0085661B">
          <w:rPr>
            <w:color w:val="0000FF"/>
            <w:u w:val="single"/>
          </w:rPr>
          <w:t>https://www.vark-learn.com/strategies/read/write-strategies</w:t>
        </w:r>
      </w:hyperlink>
      <w:r w:rsidRPr="0085661B">
        <w:t xml:space="preserve"> [Accessed: </w:t>
      </w:r>
      <w:r w:rsidR="00953733">
        <w:t>23/3/</w:t>
      </w:r>
      <w:r w:rsidRPr="0085661B">
        <w:t xml:space="preserve"> 202</w:t>
      </w:r>
      <w:r w:rsidR="00B61845">
        <w:t>1</w:t>
      </w:r>
      <w:r w:rsidRPr="0085661B">
        <w:t>]</w:t>
      </w:r>
    </w:p>
    <w:p w14:paraId="3225ABE3" w14:textId="6A3FFB0E" w:rsidR="009F009C" w:rsidRDefault="009F009C" w:rsidP="0085661B">
      <w:pPr>
        <w:spacing w:after="0" w:line="240" w:lineRule="auto"/>
      </w:pPr>
    </w:p>
    <w:p w14:paraId="17069C66" w14:textId="3CE60BA4" w:rsidR="009F009C" w:rsidRPr="009F009C" w:rsidRDefault="009F009C" w:rsidP="009F009C">
      <w:pPr>
        <w:spacing w:after="0" w:line="240" w:lineRule="auto"/>
        <w:rPr>
          <w:rFonts w:ascii="Calibri" w:eastAsia="Calibri" w:hAnsi="Calibri" w:cs="Calibri"/>
        </w:rPr>
      </w:pPr>
      <w:r w:rsidRPr="009F009C">
        <w:rPr>
          <w:rFonts w:ascii="Calibri" w:eastAsia="Calibri" w:hAnsi="Calibri" w:cs="Calibri"/>
        </w:rPr>
        <w:t xml:space="preserve">National Careers Service </w:t>
      </w:r>
      <w:r w:rsidR="00527BA3">
        <w:rPr>
          <w:rFonts w:ascii="Calibri" w:eastAsia="Calibri" w:hAnsi="Calibri" w:cs="Calibri"/>
        </w:rPr>
        <w:t>(2020</w:t>
      </w:r>
      <w:r w:rsidR="00092C3C">
        <w:rPr>
          <w:rFonts w:ascii="Calibri" w:eastAsia="Calibri" w:hAnsi="Calibri" w:cs="Calibri"/>
        </w:rPr>
        <w:t>)</w:t>
      </w:r>
      <w:r w:rsidRPr="009F009C">
        <w:rPr>
          <w:rFonts w:ascii="Calibri" w:eastAsia="Calibri" w:hAnsi="Calibri" w:cs="Calibri"/>
        </w:rPr>
        <w:t xml:space="preserve"> </w:t>
      </w:r>
    </w:p>
    <w:p w14:paraId="73AAB80A" w14:textId="77777777" w:rsidR="009F009C" w:rsidRPr="009F009C" w:rsidRDefault="009F009C" w:rsidP="009F009C">
      <w:pPr>
        <w:spacing w:after="0" w:line="240" w:lineRule="auto"/>
        <w:rPr>
          <w:rFonts w:ascii="Calibri" w:eastAsia="Calibri" w:hAnsi="Calibri" w:cs="Calibri"/>
        </w:rPr>
      </w:pPr>
      <w:r w:rsidRPr="009F009C">
        <w:rPr>
          <w:rFonts w:ascii="Calibri" w:eastAsia="Calibri" w:hAnsi="Calibri" w:cs="Calibri"/>
        </w:rPr>
        <w:t>Available at:</w:t>
      </w:r>
    </w:p>
    <w:p w14:paraId="338F2EE3" w14:textId="2F759F8E" w:rsidR="009F009C" w:rsidRDefault="0020617B" w:rsidP="0085661B">
      <w:pPr>
        <w:spacing w:after="0" w:line="240" w:lineRule="auto"/>
      </w:pPr>
      <w:hyperlink r:id="rId23" w:history="1">
        <w:r w:rsidRPr="00986F1B">
          <w:rPr>
            <w:rStyle w:val="Hyperlink"/>
          </w:rPr>
          <w:t>https://www</w:t>
        </w:r>
      </w:hyperlink>
      <w:r>
        <w:t>.</w:t>
      </w:r>
      <w:hyperlink r:id="rId24" w:anchor="recruitment" w:history="1">
        <w:r w:rsidR="000B16F7" w:rsidRPr="000B16F7">
          <w:rPr>
            <w:color w:val="0000FF"/>
            <w:u w:val="single"/>
          </w:rPr>
          <w:t xml:space="preserve">Understanding the working world during COVID-19 | </w:t>
        </w:r>
        <w:r w:rsidR="00516F9A" w:rsidRPr="000B16F7">
          <w:rPr>
            <w:color w:val="0000FF"/>
            <w:u w:val="single"/>
          </w:rPr>
          <w:t>Career’s</w:t>
        </w:r>
        <w:r w:rsidR="000B16F7" w:rsidRPr="000B16F7">
          <w:rPr>
            <w:color w:val="0000FF"/>
            <w:u w:val="single"/>
          </w:rPr>
          <w:t xml:space="preserve"> advice | National Careers Service</w:t>
        </w:r>
      </w:hyperlink>
      <w:r w:rsidR="00DD15EC">
        <w:t xml:space="preserve"> [Accessed 24/2/21]</w:t>
      </w:r>
    </w:p>
    <w:p w14:paraId="6D06FB84" w14:textId="3FEBD716" w:rsidR="00835A0A" w:rsidRDefault="00835A0A" w:rsidP="0085661B">
      <w:pPr>
        <w:spacing w:after="0" w:line="240" w:lineRule="auto"/>
      </w:pPr>
    </w:p>
    <w:p w14:paraId="55A742A1" w14:textId="0DB81827" w:rsidR="00835A0A" w:rsidRDefault="00835A0A" w:rsidP="0085661B">
      <w:pPr>
        <w:spacing w:after="0" w:line="240" w:lineRule="auto"/>
      </w:pPr>
      <w:r>
        <w:t>M</w:t>
      </w:r>
      <w:r w:rsidR="00FA0765">
        <w:t xml:space="preserve">cGrath, J. and Bates, B (2017) The Little Book of Big Management </w:t>
      </w:r>
      <w:r w:rsidR="00487C41">
        <w:t>theories. 2</w:t>
      </w:r>
      <w:r w:rsidR="00487C41" w:rsidRPr="00487C41">
        <w:rPr>
          <w:vertAlign w:val="superscript"/>
        </w:rPr>
        <w:t>nd</w:t>
      </w:r>
      <w:r w:rsidR="00487C41">
        <w:t xml:space="preserve"> edn</w:t>
      </w:r>
      <w:r w:rsidR="00AA0FD4">
        <w:t>. Edinburgh Gate</w:t>
      </w:r>
      <w:r w:rsidR="00C333E4">
        <w:t xml:space="preserve">, Harlow </w:t>
      </w:r>
    </w:p>
    <w:p w14:paraId="7C7E9C4D" w14:textId="203F2325" w:rsidR="00F50EBE" w:rsidRPr="00F50EBE" w:rsidRDefault="00F50EBE" w:rsidP="0085661B">
      <w:pPr>
        <w:spacing w:after="0" w:line="240" w:lineRule="auto"/>
      </w:pPr>
    </w:p>
    <w:p w14:paraId="210D4873" w14:textId="4DDEAFC8" w:rsidR="00DC0301" w:rsidRPr="00F50EBE" w:rsidRDefault="00F50EBE" w:rsidP="00F50EBE">
      <w:pPr>
        <w:rPr>
          <w:rFonts w:ascii="Arial" w:hAnsi="Arial" w:cs="Arial"/>
        </w:rPr>
      </w:pPr>
      <w:r w:rsidRPr="00F50EBE">
        <w:rPr>
          <w:rFonts w:ascii="Arial" w:hAnsi="Arial" w:cs="Arial"/>
        </w:rPr>
        <w:t xml:space="preserve">Gibbs, G. (1988) </w:t>
      </w:r>
      <w:r w:rsidRPr="00F50EBE">
        <w:rPr>
          <w:rFonts w:ascii="Arial" w:hAnsi="Arial" w:cs="Arial"/>
          <w:i/>
          <w:iCs/>
        </w:rPr>
        <w:t>Learning by doing</w:t>
      </w:r>
      <w:r w:rsidRPr="00F50EBE">
        <w:rPr>
          <w:rFonts w:ascii="Arial" w:hAnsi="Arial" w:cs="Arial"/>
          <w:i/>
          <w:iCs/>
          <w:color w:val="2E74B5" w:themeColor="accent1" w:themeShade="BF"/>
        </w:rPr>
        <w:t xml:space="preserve">; </w:t>
      </w:r>
      <w:r w:rsidRPr="00F50EBE">
        <w:rPr>
          <w:rFonts w:ascii="Arial" w:hAnsi="Arial" w:cs="Arial"/>
          <w:i/>
          <w:iCs/>
        </w:rPr>
        <w:t xml:space="preserve">A guide to teaching and learning methods. </w:t>
      </w:r>
      <w:r w:rsidRPr="00F50EBE">
        <w:rPr>
          <w:rFonts w:ascii="Arial" w:hAnsi="Arial" w:cs="Arial"/>
        </w:rPr>
        <w:t>London: FEU</w:t>
      </w:r>
    </w:p>
    <w:p w14:paraId="018FEF40" w14:textId="6C424549" w:rsidR="00613F49" w:rsidRDefault="00613F49" w:rsidP="0085661B">
      <w:pPr>
        <w:spacing w:after="0" w:line="240" w:lineRule="auto"/>
        <w:rPr>
          <w:rFonts w:ascii="Verdana" w:hAnsi="Verdana"/>
          <w:color w:val="555555"/>
          <w:sz w:val="18"/>
          <w:szCs w:val="18"/>
          <w:shd w:val="clear" w:color="auto" w:fill="FFFFFF"/>
        </w:rPr>
      </w:pPr>
      <w:r>
        <w:rPr>
          <w:rFonts w:ascii="Verdana" w:hAnsi="Verdana"/>
          <w:color w:val="555555"/>
          <w:sz w:val="18"/>
          <w:szCs w:val="18"/>
          <w:shd w:val="clear" w:color="auto" w:fill="FFFFFF"/>
        </w:rPr>
        <w:t>The Problem with Managing Remotely and Eight Ways to Make it Easier. 2019. </w:t>
      </w:r>
      <w:r>
        <w:rPr>
          <w:rFonts w:ascii="Verdana" w:hAnsi="Verdana"/>
          <w:i/>
          <w:iCs/>
          <w:color w:val="555555"/>
          <w:sz w:val="18"/>
          <w:szCs w:val="18"/>
          <w:shd w:val="clear" w:color="auto" w:fill="FFFFFF"/>
        </w:rPr>
        <w:t>The Receivables Report, </w:t>
      </w:r>
      <w:r>
        <w:rPr>
          <w:rFonts w:ascii="Verdana" w:hAnsi="Verdana"/>
          <w:b/>
          <w:bCs/>
          <w:color w:val="555555"/>
          <w:sz w:val="18"/>
          <w:szCs w:val="18"/>
          <w:shd w:val="clear" w:color="auto" w:fill="FFFFFF"/>
        </w:rPr>
        <w:t>34</w:t>
      </w:r>
      <w:r>
        <w:rPr>
          <w:rFonts w:ascii="Verdana" w:hAnsi="Verdana"/>
          <w:color w:val="555555"/>
          <w:sz w:val="18"/>
          <w:szCs w:val="18"/>
          <w:shd w:val="clear" w:color="auto" w:fill="FFFFFF"/>
        </w:rPr>
        <w:t>(6), pp. 5-7.</w:t>
      </w:r>
    </w:p>
    <w:p w14:paraId="4568E64C" w14:textId="6457D749" w:rsidR="009341D9" w:rsidRDefault="009341D9" w:rsidP="0085661B">
      <w:pPr>
        <w:spacing w:after="0" w:line="240" w:lineRule="auto"/>
        <w:rPr>
          <w:rFonts w:ascii="Verdana" w:hAnsi="Verdana"/>
          <w:color w:val="555555"/>
          <w:sz w:val="18"/>
          <w:szCs w:val="18"/>
          <w:shd w:val="clear" w:color="auto" w:fill="FFFFFF"/>
        </w:rPr>
      </w:pPr>
    </w:p>
    <w:p w14:paraId="18EAF805" w14:textId="562317E1" w:rsidR="009341D9" w:rsidRDefault="009341D9" w:rsidP="0085661B">
      <w:pPr>
        <w:spacing w:after="0" w:line="240" w:lineRule="auto"/>
        <w:rPr>
          <w:rFonts w:ascii="Verdana" w:hAnsi="Verdana"/>
          <w:color w:val="555555"/>
          <w:sz w:val="18"/>
          <w:szCs w:val="18"/>
          <w:shd w:val="clear" w:color="auto" w:fill="FFFFFF"/>
        </w:rPr>
      </w:pPr>
      <w:r>
        <w:rPr>
          <w:rFonts w:ascii="Verdana" w:hAnsi="Verdana"/>
          <w:color w:val="555555"/>
          <w:sz w:val="18"/>
          <w:szCs w:val="18"/>
          <w:shd w:val="clear" w:color="auto" w:fill="FFFFFF"/>
        </w:rPr>
        <w:t>QUIROS, E., C.M.A., 2012. Remote Leadership Can Bring Out Your Best. </w:t>
      </w:r>
      <w:r>
        <w:rPr>
          <w:rFonts w:ascii="Verdana" w:hAnsi="Verdana"/>
          <w:i/>
          <w:iCs/>
          <w:color w:val="555555"/>
          <w:sz w:val="18"/>
          <w:szCs w:val="18"/>
          <w:shd w:val="clear" w:color="auto" w:fill="FFFFFF"/>
        </w:rPr>
        <w:t>Strategic Finance, </w:t>
      </w:r>
      <w:r>
        <w:rPr>
          <w:rFonts w:ascii="Verdana" w:hAnsi="Verdana"/>
          <w:b/>
          <w:bCs/>
          <w:color w:val="555555"/>
          <w:sz w:val="18"/>
          <w:szCs w:val="18"/>
          <w:shd w:val="clear" w:color="auto" w:fill="FFFFFF"/>
        </w:rPr>
        <w:t>93</w:t>
      </w:r>
      <w:r>
        <w:rPr>
          <w:rFonts w:ascii="Verdana" w:hAnsi="Verdana"/>
          <w:color w:val="555555"/>
          <w:sz w:val="18"/>
          <w:szCs w:val="18"/>
          <w:shd w:val="clear" w:color="auto" w:fill="FFFFFF"/>
        </w:rPr>
        <w:t>(12), pp. 16-16,18.</w:t>
      </w:r>
    </w:p>
    <w:p w14:paraId="1B580442" w14:textId="731D4B27" w:rsidR="009341D9" w:rsidRDefault="009341D9" w:rsidP="0085661B">
      <w:pPr>
        <w:spacing w:after="0" w:line="240" w:lineRule="auto"/>
        <w:rPr>
          <w:rFonts w:ascii="Verdana" w:hAnsi="Verdana"/>
          <w:color w:val="555555"/>
          <w:sz w:val="18"/>
          <w:szCs w:val="18"/>
          <w:shd w:val="clear" w:color="auto" w:fill="FFFFFF"/>
        </w:rPr>
      </w:pPr>
    </w:p>
    <w:p w14:paraId="356A85A5" w14:textId="77777777" w:rsidR="0009224C" w:rsidRDefault="0009224C" w:rsidP="0085661B">
      <w:pPr>
        <w:spacing w:after="0" w:line="240" w:lineRule="auto"/>
        <w:rPr>
          <w:rFonts w:ascii="Verdana" w:hAnsi="Verdana"/>
          <w:color w:val="555555"/>
          <w:sz w:val="18"/>
          <w:szCs w:val="18"/>
          <w:shd w:val="clear" w:color="auto" w:fill="FFFFFF"/>
        </w:rPr>
      </w:pPr>
    </w:p>
    <w:p w14:paraId="587A00BA" w14:textId="77777777" w:rsidR="0009224C" w:rsidRDefault="0009224C" w:rsidP="0085661B">
      <w:pPr>
        <w:spacing w:after="0" w:line="240" w:lineRule="auto"/>
        <w:rPr>
          <w:rFonts w:ascii="Verdana" w:hAnsi="Verdana"/>
          <w:color w:val="555555"/>
          <w:sz w:val="18"/>
          <w:szCs w:val="18"/>
          <w:shd w:val="clear" w:color="auto" w:fill="FFFFFF"/>
        </w:rPr>
      </w:pPr>
    </w:p>
    <w:p w14:paraId="45D91067" w14:textId="5295D0D9" w:rsidR="004074A4" w:rsidRDefault="004074A4" w:rsidP="0085661B">
      <w:pPr>
        <w:spacing w:after="0" w:line="240" w:lineRule="auto"/>
        <w:rPr>
          <w:rFonts w:ascii="Verdana" w:hAnsi="Verdana"/>
          <w:color w:val="555555"/>
          <w:sz w:val="18"/>
          <w:szCs w:val="18"/>
          <w:shd w:val="clear" w:color="auto" w:fill="FFFFFF"/>
        </w:rPr>
      </w:pPr>
      <w:r>
        <w:rPr>
          <w:rFonts w:ascii="Verdana" w:hAnsi="Verdana"/>
          <w:color w:val="555555"/>
          <w:sz w:val="18"/>
          <w:szCs w:val="18"/>
          <w:shd w:val="clear" w:color="auto" w:fill="FFFFFF"/>
        </w:rPr>
        <w:lastRenderedPageBreak/>
        <w:t>Lilly. C. (2021)</w:t>
      </w:r>
    </w:p>
    <w:p w14:paraId="4B711400" w14:textId="2049F647" w:rsidR="0009224C" w:rsidRDefault="0009224C" w:rsidP="0085661B">
      <w:pPr>
        <w:spacing w:after="0" w:line="240" w:lineRule="auto"/>
        <w:rPr>
          <w:rFonts w:ascii="Verdana" w:hAnsi="Verdana"/>
          <w:color w:val="555555"/>
          <w:sz w:val="18"/>
          <w:szCs w:val="18"/>
          <w:shd w:val="clear" w:color="auto" w:fill="FFFFFF"/>
        </w:rPr>
      </w:pPr>
      <w:r>
        <w:rPr>
          <w:rFonts w:ascii="Verdana" w:hAnsi="Verdana"/>
          <w:color w:val="555555"/>
          <w:sz w:val="18"/>
          <w:szCs w:val="18"/>
          <w:shd w:val="clear" w:color="auto" w:fill="FFFFFF"/>
        </w:rPr>
        <w:t>Available at:</w:t>
      </w:r>
    </w:p>
    <w:p w14:paraId="492B24B7" w14:textId="382ABF5A" w:rsidR="008D5E31" w:rsidRDefault="0009224C" w:rsidP="0085661B">
      <w:pPr>
        <w:spacing w:after="0" w:line="240" w:lineRule="auto"/>
      </w:pPr>
      <w:hyperlink r:id="rId25" w:history="1">
        <w:r w:rsidRPr="00986F1B">
          <w:rPr>
            <w:rStyle w:val="Hyperlink"/>
          </w:rPr>
          <w:t>https://www</w:t>
        </w:r>
      </w:hyperlink>
      <w:r>
        <w:t>.</w:t>
      </w:r>
      <w:hyperlink r:id="rId26" w:history="1">
        <w:r w:rsidR="008D5E31" w:rsidRPr="008D5E31">
          <w:rPr>
            <w:color w:val="0000FF"/>
            <w:u w:val="single"/>
          </w:rPr>
          <w:t>Working from home (WFH) statistics 2021 | Finder UK</w:t>
        </w:r>
      </w:hyperlink>
      <w:r w:rsidR="00D85E72">
        <w:t xml:space="preserve"> [Accessed: 17/3/21]</w:t>
      </w:r>
    </w:p>
    <w:p w14:paraId="723C70C9" w14:textId="77777777" w:rsidR="004074A4" w:rsidRDefault="004074A4" w:rsidP="0085661B">
      <w:pPr>
        <w:spacing w:after="0" w:line="240" w:lineRule="auto"/>
        <w:rPr>
          <w:rFonts w:ascii="Verdana" w:hAnsi="Verdana"/>
          <w:color w:val="555555"/>
          <w:sz w:val="18"/>
          <w:szCs w:val="18"/>
          <w:shd w:val="clear" w:color="auto" w:fill="FFFFFF"/>
        </w:rPr>
      </w:pPr>
    </w:p>
    <w:p w14:paraId="05B86620" w14:textId="77777777" w:rsidR="00613F49" w:rsidRDefault="00613F49" w:rsidP="0085661B">
      <w:pPr>
        <w:spacing w:after="0" w:line="240" w:lineRule="auto"/>
      </w:pPr>
    </w:p>
    <w:p w14:paraId="5C539469" w14:textId="77777777" w:rsidR="00DC0301" w:rsidRDefault="00DC0301" w:rsidP="0085661B">
      <w:pPr>
        <w:spacing w:after="0" w:line="240" w:lineRule="auto"/>
      </w:pPr>
    </w:p>
    <w:p w14:paraId="000311C8" w14:textId="77777777" w:rsidR="00B62637" w:rsidRDefault="00B62637" w:rsidP="00B62637">
      <w:pPr>
        <w:pStyle w:val="NoSpacing"/>
      </w:pPr>
    </w:p>
    <w:p w14:paraId="3589CB04" w14:textId="02D009DD" w:rsidR="00081E70" w:rsidRDefault="00E8665B" w:rsidP="003F69D6">
      <w:pPr>
        <w:rPr>
          <w:rFonts w:asciiTheme="majorHAnsi" w:hAnsiTheme="majorHAnsi" w:cstheme="majorHAnsi"/>
          <w:color w:val="2E74B5" w:themeColor="accent1" w:themeShade="BF"/>
          <w:sz w:val="32"/>
          <w:szCs w:val="32"/>
        </w:rPr>
      </w:pPr>
      <w:r w:rsidRPr="00AE09C5">
        <w:rPr>
          <w:rFonts w:asciiTheme="majorHAnsi" w:hAnsiTheme="majorHAnsi" w:cstheme="majorHAnsi"/>
          <w:color w:val="2E74B5" w:themeColor="accent1" w:themeShade="BF"/>
          <w:sz w:val="32"/>
          <w:szCs w:val="32"/>
        </w:rPr>
        <w:t xml:space="preserve">Bibliography </w:t>
      </w:r>
    </w:p>
    <w:p w14:paraId="32DDC0D5" w14:textId="0A01E5BC" w:rsidR="00176C30" w:rsidRPr="00176C30" w:rsidRDefault="00176C30" w:rsidP="00343DA4">
      <w:pPr>
        <w:spacing w:after="0"/>
        <w:rPr>
          <w:rFonts w:cstheme="minorHAnsi"/>
          <w:sz w:val="24"/>
          <w:szCs w:val="24"/>
        </w:rPr>
      </w:pPr>
      <w:r w:rsidRPr="00176C30">
        <w:rPr>
          <w:rFonts w:cstheme="minorHAnsi"/>
          <w:sz w:val="24"/>
          <w:szCs w:val="24"/>
        </w:rPr>
        <w:t>Tech republic.</w:t>
      </w:r>
      <w:r>
        <w:rPr>
          <w:rFonts w:cstheme="minorHAnsi"/>
          <w:sz w:val="24"/>
          <w:szCs w:val="24"/>
        </w:rPr>
        <w:t xml:space="preserve"> </w:t>
      </w:r>
      <w:r w:rsidRPr="00176C30">
        <w:rPr>
          <w:rFonts w:cstheme="minorHAnsi"/>
          <w:sz w:val="24"/>
          <w:szCs w:val="24"/>
        </w:rPr>
        <w:t>(</w:t>
      </w:r>
      <w:r>
        <w:rPr>
          <w:rFonts w:cstheme="minorHAnsi"/>
          <w:sz w:val="24"/>
          <w:szCs w:val="24"/>
        </w:rPr>
        <w:t>2</w:t>
      </w:r>
      <w:r w:rsidRPr="00176C30">
        <w:rPr>
          <w:rFonts w:cstheme="minorHAnsi"/>
          <w:sz w:val="24"/>
          <w:szCs w:val="24"/>
        </w:rPr>
        <w:t>021)</w:t>
      </w:r>
      <w:r>
        <w:rPr>
          <w:rFonts w:cstheme="minorHAnsi"/>
          <w:sz w:val="24"/>
          <w:szCs w:val="24"/>
        </w:rPr>
        <w:t>.</w:t>
      </w:r>
      <w:r w:rsidR="00744C00">
        <w:rPr>
          <w:rFonts w:cstheme="minorHAnsi"/>
          <w:sz w:val="24"/>
          <w:szCs w:val="24"/>
        </w:rPr>
        <w:t xml:space="preserve"> Remote working is here to stay. Available at</w:t>
      </w:r>
      <w:r w:rsidR="00343DA4">
        <w:rPr>
          <w:rFonts w:cstheme="minorHAnsi"/>
          <w:sz w:val="24"/>
          <w:szCs w:val="24"/>
        </w:rPr>
        <w:t>:</w:t>
      </w:r>
    </w:p>
    <w:p w14:paraId="01B353D7" w14:textId="02171EC8" w:rsidR="00072323" w:rsidRDefault="005E127B" w:rsidP="00343DA4">
      <w:pPr>
        <w:spacing w:after="0"/>
      </w:pPr>
      <w:hyperlink r:id="rId27" w:history="1">
        <w:r w:rsidRPr="00986F1B">
          <w:rPr>
            <w:rStyle w:val="Hyperlink"/>
          </w:rPr>
          <w:t>https://www.R</w:t>
        </w:r>
      </w:hyperlink>
      <w:hyperlink r:id="rId28" w:history="1">
        <w:r w:rsidR="00072323" w:rsidRPr="00072323">
          <w:rPr>
            <w:color w:val="0000FF"/>
            <w:u w:val="single"/>
          </w:rPr>
          <w:t>emote working is here to stay: These eight strategies can make it more successful for everyone - TechRepublic</w:t>
        </w:r>
      </w:hyperlink>
      <w:r w:rsidR="00343DA4">
        <w:t xml:space="preserve"> [Accessed </w:t>
      </w:r>
      <w:r w:rsidR="009A4C88">
        <w:t>16/2/21]</w:t>
      </w:r>
    </w:p>
    <w:p w14:paraId="4C049AAD" w14:textId="67AEBC47" w:rsidR="00081E70" w:rsidRDefault="00081E70" w:rsidP="00343DA4">
      <w:pPr>
        <w:spacing w:after="0"/>
      </w:pPr>
    </w:p>
    <w:p w14:paraId="5BD06771" w14:textId="0E486FBF" w:rsidR="00CA5580" w:rsidRDefault="00CA5580" w:rsidP="00343DA4">
      <w:pPr>
        <w:spacing w:after="0"/>
      </w:pPr>
      <w:r>
        <w:t>Ofcom. (2020). Remote working. Available at:</w:t>
      </w:r>
    </w:p>
    <w:p w14:paraId="3579D566" w14:textId="1BC23268" w:rsidR="00081E70" w:rsidRDefault="00CA5580" w:rsidP="00343DA4">
      <w:pPr>
        <w:spacing w:after="0"/>
      </w:pPr>
      <w:hyperlink r:id="rId29" w:history="1">
        <w:r w:rsidRPr="00986F1B">
          <w:rPr>
            <w:rStyle w:val="Hyperlink"/>
          </w:rPr>
          <w:t>https://www</w:t>
        </w:r>
      </w:hyperlink>
      <w:r>
        <w:t>.</w:t>
      </w:r>
      <w:hyperlink r:id="rId30" w:history="1">
        <w:r w:rsidR="00081E70" w:rsidRPr="00081E70">
          <w:rPr>
            <w:color w:val="0000FF"/>
            <w:u w:val="single"/>
          </w:rPr>
          <w:t>Search</w:t>
        </w:r>
        <w:r w:rsidR="00081E70" w:rsidRPr="00081E70">
          <w:rPr>
            <w:color w:val="0000FF"/>
            <w:u w:val="single"/>
          </w:rPr>
          <w:t xml:space="preserve"> - Ofcom</w:t>
        </w:r>
      </w:hyperlink>
      <w:r w:rsidR="003904B6">
        <w:t xml:space="preserve"> </w:t>
      </w:r>
      <w:r w:rsidR="006374BE">
        <w:t xml:space="preserve">[Accessed </w:t>
      </w:r>
      <w:r w:rsidR="007C72FB">
        <w:t>20/3/21]</w:t>
      </w:r>
    </w:p>
    <w:p w14:paraId="04146E3E" w14:textId="77777777" w:rsidR="00014516" w:rsidRDefault="00014516" w:rsidP="00343DA4">
      <w:pPr>
        <w:spacing w:after="0"/>
      </w:pPr>
    </w:p>
    <w:p w14:paraId="784ADD89" w14:textId="68DE8C47" w:rsidR="00014516" w:rsidRPr="00014516" w:rsidRDefault="00014516" w:rsidP="00014516">
      <w:pPr>
        <w:pStyle w:val="NoSpacing"/>
        <w:rPr>
          <w:rFonts w:ascii="Source Sans Pro" w:hAnsi="Source Sans Pro"/>
          <w:color w:val="3A3A3A"/>
          <w:sz w:val="23"/>
          <w:szCs w:val="23"/>
          <w:shd w:val="clear" w:color="auto" w:fill="F3F3F3"/>
        </w:rPr>
      </w:pPr>
      <w:r>
        <w:rPr>
          <w:rFonts w:ascii="Source Sans Pro" w:hAnsi="Source Sans Pro"/>
          <w:color w:val="3A3A3A"/>
          <w:sz w:val="23"/>
          <w:szCs w:val="23"/>
          <w:shd w:val="clear" w:color="auto" w:fill="F3F3F3"/>
        </w:rPr>
        <w:t>IONOS (2020)</w:t>
      </w:r>
      <w:r w:rsidR="00EF678B">
        <w:rPr>
          <w:rFonts w:ascii="Source Sans Pro" w:hAnsi="Source Sans Pro"/>
          <w:color w:val="3A3A3A"/>
          <w:sz w:val="23"/>
          <w:szCs w:val="23"/>
          <w:shd w:val="clear" w:color="auto" w:fill="F3F3F3"/>
        </w:rPr>
        <w:t xml:space="preserve"> start up guide </w:t>
      </w:r>
    </w:p>
    <w:p w14:paraId="5B3CA669" w14:textId="4D5954C4" w:rsidR="00014516" w:rsidRDefault="00014516" w:rsidP="00343DA4">
      <w:pPr>
        <w:spacing w:after="0"/>
        <w:rPr>
          <w:rFonts w:ascii="Source Sans Pro" w:hAnsi="Source Sans Pro"/>
          <w:sz w:val="23"/>
          <w:szCs w:val="23"/>
          <w:shd w:val="clear" w:color="auto" w:fill="F3F3F3"/>
        </w:rPr>
      </w:pPr>
      <w:hyperlink r:id="rId31" w:history="1">
        <w:r w:rsidRPr="00986F1B">
          <w:rPr>
            <w:rStyle w:val="Hyperlink"/>
            <w:rFonts w:ascii="Source Sans Pro" w:hAnsi="Source Sans Pro"/>
            <w:sz w:val="23"/>
            <w:szCs w:val="23"/>
            <w:shd w:val="clear" w:color="auto" w:fill="F3F3F3"/>
          </w:rPr>
          <w:t>www.Ionos.co.uk/startupguide/productivity/right-to-work-from-home/</w:t>
        </w:r>
      </w:hyperlink>
      <w:r w:rsidR="00EF678B">
        <w:rPr>
          <w:rFonts w:ascii="Source Sans Pro" w:hAnsi="Source Sans Pro"/>
          <w:sz w:val="23"/>
          <w:szCs w:val="23"/>
          <w:shd w:val="clear" w:color="auto" w:fill="F3F3F3"/>
        </w:rPr>
        <w:t xml:space="preserve"> [Accessed 19/2/21]</w:t>
      </w:r>
    </w:p>
    <w:p w14:paraId="5E03FB49" w14:textId="77777777" w:rsidR="00EF678B" w:rsidRDefault="00EF678B" w:rsidP="00343DA4">
      <w:pPr>
        <w:spacing w:after="0"/>
        <w:rPr>
          <w:rFonts w:ascii="Source Sans Pro" w:hAnsi="Source Sans Pro"/>
          <w:sz w:val="23"/>
          <w:szCs w:val="23"/>
          <w:shd w:val="clear" w:color="auto" w:fill="F3F3F3"/>
        </w:rPr>
      </w:pPr>
    </w:p>
    <w:p w14:paraId="49C1C9EF" w14:textId="71AEC47B" w:rsidR="00014516" w:rsidRPr="00DD546D" w:rsidRDefault="00DD546D" w:rsidP="00343DA4">
      <w:pPr>
        <w:spacing w:after="0"/>
        <w:rPr>
          <w:rStyle w:val="Hyperlink"/>
          <w:color w:val="00B0F0"/>
          <w:u w:val="none"/>
        </w:rPr>
      </w:pPr>
      <w:hyperlink r:id="rId32" w:history="1">
        <w:r w:rsidRPr="00986F1B">
          <w:rPr>
            <w:rStyle w:val="Hyperlink"/>
          </w:rPr>
          <w:t>https://www</w:t>
        </w:r>
      </w:hyperlink>
      <w:r>
        <w:rPr>
          <w:color w:val="00B0F0"/>
        </w:rPr>
        <w:t>.</w:t>
      </w:r>
      <w:hyperlink r:id="rId33" w:anchor="AN=4468068&amp;db=bth" w:history="1">
        <w:r w:rsidR="00EF678B" w:rsidRPr="001F06F0">
          <w:rPr>
            <w:rStyle w:val="Hyperlink"/>
            <w:color w:val="00B0F0"/>
          </w:rPr>
          <w:t>Managing a virtual workplace: EBSCOhost (uwtsd.ac.uk)</w:t>
        </w:r>
      </w:hyperlink>
    </w:p>
    <w:p w14:paraId="115FDEDC" w14:textId="2DD2DC2E" w:rsidR="00DD546D" w:rsidRDefault="00DD546D" w:rsidP="00DD546D">
      <w:pPr>
        <w:pStyle w:val="NoSpacing"/>
        <w:rPr>
          <w:rFonts w:ascii="Source Sans Pro" w:hAnsi="Source Sans Pro"/>
          <w:color w:val="3A3A3A"/>
          <w:sz w:val="23"/>
          <w:szCs w:val="23"/>
          <w:shd w:val="clear" w:color="auto" w:fill="F3F3F3"/>
        </w:rPr>
      </w:pPr>
      <w:r>
        <w:rPr>
          <w:rFonts w:ascii="Source Sans Pro" w:hAnsi="Source Sans Pro"/>
          <w:color w:val="3A3A3A"/>
          <w:sz w:val="23"/>
          <w:szCs w:val="23"/>
          <w:shd w:val="clear" w:color="auto" w:fill="F3F3F3"/>
        </w:rPr>
        <w:t xml:space="preserve">The Academy of Management executive (1993), 2000-08-01, Vol.14 (3), p.81-90 </w:t>
      </w:r>
      <w:r w:rsidR="00AE1502">
        <w:rPr>
          <w:rFonts w:ascii="Source Sans Pro" w:hAnsi="Source Sans Pro"/>
          <w:color w:val="3A3A3A"/>
          <w:sz w:val="23"/>
          <w:szCs w:val="23"/>
          <w:shd w:val="clear" w:color="auto" w:fill="F3F3F3"/>
        </w:rPr>
        <w:t>[Accessed 19/2/21]</w:t>
      </w:r>
    </w:p>
    <w:p w14:paraId="74E8EC1B" w14:textId="2BBCB2E3" w:rsidR="00613F49" w:rsidRDefault="00613F49" w:rsidP="00343DA4">
      <w:pPr>
        <w:spacing w:after="0"/>
      </w:pPr>
    </w:p>
    <w:p w14:paraId="01277713" w14:textId="02AA990C" w:rsidR="00E74F62" w:rsidRDefault="00E74F62" w:rsidP="00343DA4">
      <w:pPr>
        <w:spacing w:after="0"/>
      </w:pPr>
      <w:r>
        <w:t>Acas</w:t>
      </w:r>
      <w:r w:rsidR="006C7C48">
        <w:t xml:space="preserve"> (2021). </w:t>
      </w:r>
      <w:r w:rsidR="00E6219C">
        <w:t>Managing work from home. Available at:</w:t>
      </w:r>
    </w:p>
    <w:p w14:paraId="00E866A3" w14:textId="076BC9B2" w:rsidR="00B47BFD" w:rsidRDefault="009C747A" w:rsidP="00B47BFD">
      <w:pPr>
        <w:spacing w:after="0" w:line="240" w:lineRule="auto"/>
      </w:pPr>
      <w:hyperlink r:id="rId34" w:history="1">
        <w:r w:rsidRPr="00986F1B">
          <w:rPr>
            <w:rStyle w:val="Hyperlink"/>
          </w:rPr>
          <w:t>https://www</w:t>
        </w:r>
      </w:hyperlink>
      <w:r>
        <w:t>.</w:t>
      </w:r>
      <w:hyperlink r:id="rId35" w:history="1">
        <w:r w:rsidR="00613F49" w:rsidRPr="00DC0301">
          <w:rPr>
            <w:color w:val="0000FF"/>
            <w:u w:val="single"/>
          </w:rPr>
          <w:t>Managing working from home: Working from home during the coronavirus pandemic - Acas</w:t>
        </w:r>
      </w:hyperlink>
      <w:r w:rsidR="00DA7289">
        <w:t xml:space="preserve"> [Accessed 17/2/21]</w:t>
      </w:r>
    </w:p>
    <w:p w14:paraId="4D2569B6" w14:textId="2F5556DB" w:rsidR="005C789E" w:rsidRDefault="005C789E" w:rsidP="00B47BFD">
      <w:pPr>
        <w:spacing w:after="0" w:line="240" w:lineRule="auto"/>
      </w:pPr>
    </w:p>
    <w:p w14:paraId="4D1F8EEF" w14:textId="77777777" w:rsidR="001F06F0" w:rsidRDefault="001F06F0" w:rsidP="004409C9">
      <w:pPr>
        <w:pStyle w:val="NoSpacing"/>
        <w:rPr>
          <w:rFonts w:ascii="Source Sans Pro" w:hAnsi="Source Sans Pro"/>
          <w:color w:val="3A3A3A"/>
          <w:sz w:val="23"/>
          <w:szCs w:val="23"/>
          <w:shd w:val="clear" w:color="auto" w:fill="F3F3F3"/>
        </w:rPr>
      </w:pPr>
    </w:p>
    <w:p w14:paraId="5F013AAB" w14:textId="77777777" w:rsidR="00920AC1" w:rsidRDefault="00920AC1" w:rsidP="00064DD6">
      <w:pPr>
        <w:pStyle w:val="NoSpacing"/>
        <w:rPr>
          <w:rStyle w:val="Hyperlink"/>
          <w:rFonts w:ascii="Source Sans Pro" w:hAnsi="Source Sans Pro"/>
          <w:sz w:val="23"/>
          <w:szCs w:val="23"/>
          <w:shd w:val="clear" w:color="auto" w:fill="F3F3F3"/>
        </w:rPr>
      </w:pPr>
    </w:p>
    <w:p w14:paraId="0FA0B074" w14:textId="77777777" w:rsidR="00064DD6" w:rsidRDefault="00064DD6" w:rsidP="00064DD6">
      <w:pPr>
        <w:pStyle w:val="NoSpacing"/>
        <w:rPr>
          <w:rFonts w:ascii="Source Sans Pro" w:hAnsi="Source Sans Pro"/>
          <w:color w:val="3A3A3A"/>
          <w:sz w:val="23"/>
          <w:szCs w:val="23"/>
          <w:shd w:val="clear" w:color="auto" w:fill="F3F3F3"/>
        </w:rPr>
      </w:pPr>
    </w:p>
    <w:p w14:paraId="4430FBA7" w14:textId="77777777" w:rsidR="00064DD6" w:rsidRDefault="00064DD6" w:rsidP="004409C9">
      <w:pPr>
        <w:pStyle w:val="NoSpacing"/>
        <w:rPr>
          <w:rFonts w:ascii="Source Sans Pro" w:hAnsi="Source Sans Pro"/>
          <w:color w:val="3A3A3A"/>
          <w:sz w:val="23"/>
          <w:szCs w:val="23"/>
          <w:shd w:val="clear" w:color="auto" w:fill="F3F3F3"/>
        </w:rPr>
      </w:pPr>
    </w:p>
    <w:p w14:paraId="39F17935" w14:textId="77777777" w:rsidR="004409C9" w:rsidRDefault="004409C9" w:rsidP="00613F49">
      <w:pPr>
        <w:spacing w:after="0" w:line="240" w:lineRule="auto"/>
      </w:pPr>
    </w:p>
    <w:p w14:paraId="504CD44B" w14:textId="2E791804" w:rsidR="004409C9" w:rsidRDefault="004409C9" w:rsidP="00613F49">
      <w:pPr>
        <w:spacing w:after="0" w:line="240" w:lineRule="auto"/>
      </w:pPr>
    </w:p>
    <w:p w14:paraId="769B11F7" w14:textId="77777777" w:rsidR="004409C9" w:rsidRDefault="004409C9" w:rsidP="00613F49">
      <w:pPr>
        <w:spacing w:after="0" w:line="240" w:lineRule="auto"/>
      </w:pPr>
    </w:p>
    <w:p w14:paraId="7DCAEFB9" w14:textId="77777777" w:rsidR="00EE64E2" w:rsidRDefault="00EE64E2" w:rsidP="00613F49">
      <w:pPr>
        <w:spacing w:after="0" w:line="240" w:lineRule="auto"/>
      </w:pPr>
    </w:p>
    <w:p w14:paraId="4D51EAC4" w14:textId="6AB3F973" w:rsidR="00613F49" w:rsidRDefault="00613F49" w:rsidP="00343DA4">
      <w:pPr>
        <w:spacing w:after="0"/>
      </w:pPr>
    </w:p>
    <w:p w14:paraId="15759C74" w14:textId="098BE731" w:rsidR="004552E5" w:rsidRDefault="004552E5" w:rsidP="00343DA4">
      <w:pPr>
        <w:spacing w:after="0"/>
      </w:pPr>
    </w:p>
    <w:p w14:paraId="5730F18E" w14:textId="4B46C636" w:rsidR="004154E9" w:rsidRDefault="004154E9" w:rsidP="00343DA4">
      <w:pPr>
        <w:spacing w:after="0"/>
      </w:pPr>
    </w:p>
    <w:p w14:paraId="752EEF7D" w14:textId="24A68181" w:rsidR="004154E9" w:rsidRDefault="004154E9" w:rsidP="00343DA4">
      <w:pPr>
        <w:spacing w:after="0"/>
      </w:pPr>
    </w:p>
    <w:p w14:paraId="22C2E557" w14:textId="29E50C47" w:rsidR="004154E9" w:rsidRDefault="004154E9" w:rsidP="00343DA4">
      <w:pPr>
        <w:spacing w:after="0"/>
      </w:pPr>
    </w:p>
    <w:p w14:paraId="206C8084" w14:textId="77777777" w:rsidR="00890BFF" w:rsidRDefault="00890BFF" w:rsidP="00890BFF"/>
    <w:p w14:paraId="7D8B0936" w14:textId="77777777" w:rsidR="00890BFF" w:rsidRDefault="00890BFF" w:rsidP="00890BFF">
      <w:pPr>
        <w:rPr>
          <w:b/>
          <w:bCs/>
          <w:sz w:val="36"/>
          <w:szCs w:val="36"/>
        </w:rPr>
      </w:pPr>
    </w:p>
    <w:p w14:paraId="59ED64D6" w14:textId="75DEAEC1" w:rsidR="00890BFF" w:rsidRPr="00C31B89" w:rsidRDefault="00890BFF" w:rsidP="00890BFF">
      <w:pPr>
        <w:rPr>
          <w:rFonts w:asciiTheme="majorHAnsi" w:hAnsiTheme="majorHAnsi" w:cstheme="majorHAnsi"/>
          <w:b/>
          <w:bCs/>
          <w:color w:val="2E74B5" w:themeColor="accent1" w:themeShade="BF"/>
          <w:sz w:val="28"/>
          <w:szCs w:val="28"/>
        </w:rPr>
      </w:pPr>
      <w:r w:rsidRPr="00C31B89">
        <w:rPr>
          <w:rFonts w:asciiTheme="majorHAnsi" w:hAnsiTheme="majorHAnsi" w:cstheme="majorHAnsi"/>
          <w:b/>
          <w:bCs/>
          <w:color w:val="2E74B5" w:themeColor="accent1" w:themeShade="BF"/>
          <w:sz w:val="28"/>
          <w:szCs w:val="28"/>
        </w:rPr>
        <w:t xml:space="preserve">Appendix </w:t>
      </w:r>
      <w:r>
        <w:rPr>
          <w:rFonts w:asciiTheme="majorHAnsi" w:hAnsiTheme="majorHAnsi" w:cstheme="majorHAnsi"/>
          <w:b/>
          <w:bCs/>
          <w:color w:val="2E74B5" w:themeColor="accent1" w:themeShade="BF"/>
          <w:sz w:val="28"/>
          <w:szCs w:val="28"/>
        </w:rPr>
        <w:t>A</w:t>
      </w:r>
    </w:p>
    <w:p w14:paraId="03424847" w14:textId="77777777" w:rsidR="00890BFF" w:rsidRPr="00184EC2" w:rsidRDefault="00890BFF" w:rsidP="00890BFF">
      <w:pPr>
        <w:rPr>
          <w:b/>
          <w:bCs/>
          <w:sz w:val="24"/>
          <w:szCs w:val="24"/>
        </w:rPr>
      </w:pPr>
      <w:r w:rsidRPr="00184EC2">
        <w:rPr>
          <w:b/>
          <w:bCs/>
          <w:sz w:val="24"/>
          <w:szCs w:val="24"/>
        </w:rPr>
        <w:t xml:space="preserve">Martine’s Gap Analysis </w:t>
      </w:r>
    </w:p>
    <w:tbl>
      <w:tblPr>
        <w:tblStyle w:val="TableGrid"/>
        <w:tblW w:w="0" w:type="auto"/>
        <w:tblLook w:val="04A0" w:firstRow="1" w:lastRow="0" w:firstColumn="1" w:lastColumn="0" w:noHBand="0" w:noVBand="1"/>
      </w:tblPr>
      <w:tblGrid>
        <w:gridCol w:w="2337"/>
        <w:gridCol w:w="2337"/>
        <w:gridCol w:w="2338"/>
        <w:gridCol w:w="2338"/>
      </w:tblGrid>
      <w:tr w:rsidR="00890BFF" w:rsidRPr="00553D21" w14:paraId="216F8B87" w14:textId="77777777" w:rsidTr="0078469C">
        <w:trPr>
          <w:trHeight w:val="661"/>
        </w:trPr>
        <w:tc>
          <w:tcPr>
            <w:tcW w:w="2337" w:type="dxa"/>
            <w:shd w:val="clear" w:color="auto" w:fill="000000" w:themeFill="text1"/>
          </w:tcPr>
          <w:p w14:paraId="20DB79CD" w14:textId="77777777" w:rsidR="00890BFF" w:rsidRPr="00553D21" w:rsidRDefault="00890BFF" w:rsidP="0078469C">
            <w:pPr>
              <w:jc w:val="center"/>
            </w:pPr>
            <w:r w:rsidRPr="00553D21">
              <w:t>Objective</w:t>
            </w:r>
          </w:p>
        </w:tc>
        <w:tc>
          <w:tcPr>
            <w:tcW w:w="2337" w:type="dxa"/>
            <w:shd w:val="clear" w:color="auto" w:fill="000000" w:themeFill="text1"/>
          </w:tcPr>
          <w:p w14:paraId="1EDC752F" w14:textId="77777777" w:rsidR="00890BFF" w:rsidRPr="00553D21" w:rsidRDefault="00890BFF" w:rsidP="0078469C">
            <w:pPr>
              <w:jc w:val="center"/>
            </w:pPr>
            <w:r w:rsidRPr="00553D21">
              <w:t>Current Position</w:t>
            </w:r>
          </w:p>
        </w:tc>
        <w:tc>
          <w:tcPr>
            <w:tcW w:w="2338" w:type="dxa"/>
            <w:shd w:val="clear" w:color="auto" w:fill="000000" w:themeFill="text1"/>
          </w:tcPr>
          <w:p w14:paraId="0A88500A" w14:textId="77777777" w:rsidR="00890BFF" w:rsidRPr="00553D21" w:rsidRDefault="00890BFF" w:rsidP="0078469C">
            <w:pPr>
              <w:jc w:val="center"/>
            </w:pPr>
            <w:r w:rsidRPr="00553D21">
              <w:t>Deficiency</w:t>
            </w:r>
          </w:p>
        </w:tc>
        <w:tc>
          <w:tcPr>
            <w:tcW w:w="2338" w:type="dxa"/>
            <w:shd w:val="clear" w:color="auto" w:fill="000000" w:themeFill="text1"/>
          </w:tcPr>
          <w:p w14:paraId="2A733972" w14:textId="77777777" w:rsidR="00890BFF" w:rsidRPr="00553D21" w:rsidRDefault="00890BFF" w:rsidP="0078469C">
            <w:pPr>
              <w:jc w:val="center"/>
            </w:pPr>
            <w:r w:rsidRPr="00553D21">
              <w:t>Actions</w:t>
            </w:r>
          </w:p>
        </w:tc>
      </w:tr>
      <w:tr w:rsidR="00890BFF" w:rsidRPr="008C63A3" w14:paraId="1FB2820F" w14:textId="77777777" w:rsidTr="0078469C">
        <w:tc>
          <w:tcPr>
            <w:tcW w:w="2337" w:type="dxa"/>
            <w:shd w:val="clear" w:color="auto" w:fill="E7E6E6" w:themeFill="background2"/>
          </w:tcPr>
          <w:p w14:paraId="4F488DF6" w14:textId="77777777" w:rsidR="00890BFF" w:rsidRPr="00553D21" w:rsidRDefault="00890BFF" w:rsidP="0078469C">
            <w:r w:rsidRPr="00553D21">
              <w:t>What do I want to learn?</w:t>
            </w:r>
          </w:p>
        </w:tc>
        <w:tc>
          <w:tcPr>
            <w:tcW w:w="2337" w:type="dxa"/>
            <w:shd w:val="clear" w:color="auto" w:fill="E7E6E6" w:themeFill="background2"/>
          </w:tcPr>
          <w:p w14:paraId="2D7B00FE" w14:textId="77777777" w:rsidR="00890BFF" w:rsidRPr="00553D21" w:rsidRDefault="00890BFF" w:rsidP="0078469C">
            <w:r w:rsidRPr="00553D21">
              <w:t>What can I already do?</w:t>
            </w:r>
          </w:p>
        </w:tc>
        <w:tc>
          <w:tcPr>
            <w:tcW w:w="2338" w:type="dxa"/>
            <w:shd w:val="clear" w:color="auto" w:fill="E7E6E6" w:themeFill="background2"/>
          </w:tcPr>
          <w:p w14:paraId="62E1D5F4" w14:textId="77777777" w:rsidR="00890BFF" w:rsidRPr="00553D21" w:rsidRDefault="00890BFF" w:rsidP="0078469C">
            <w:r w:rsidRPr="00553D21">
              <w:t xml:space="preserve">What am I lacking? </w:t>
            </w:r>
          </w:p>
        </w:tc>
        <w:tc>
          <w:tcPr>
            <w:tcW w:w="2338" w:type="dxa"/>
            <w:shd w:val="clear" w:color="auto" w:fill="E7E6E6" w:themeFill="background2"/>
          </w:tcPr>
          <w:p w14:paraId="0CD9EF00" w14:textId="77777777" w:rsidR="00890BFF" w:rsidRPr="008C63A3" w:rsidRDefault="00890BFF" w:rsidP="0078469C">
            <w:r w:rsidRPr="00553D21">
              <w:t>How do I fix this?</w:t>
            </w:r>
          </w:p>
        </w:tc>
      </w:tr>
      <w:tr w:rsidR="00890BFF" w:rsidRPr="008C63A3" w14:paraId="091F010D" w14:textId="77777777" w:rsidTr="0078469C">
        <w:tc>
          <w:tcPr>
            <w:tcW w:w="2337" w:type="dxa"/>
            <w:shd w:val="clear" w:color="auto" w:fill="FFFFFF" w:themeFill="background1"/>
          </w:tcPr>
          <w:p w14:paraId="1E342FA0" w14:textId="77777777" w:rsidR="00890BFF" w:rsidRDefault="00890BFF" w:rsidP="0078469C">
            <w:r w:rsidRPr="00B103BB">
              <w:rPr>
                <w:rFonts w:eastAsiaTheme="minorEastAsia"/>
              </w:rPr>
              <w:t>Successfully complete my first years Higher of Education, Skills for the workplace course</w:t>
            </w:r>
          </w:p>
          <w:p w14:paraId="5313CD1D" w14:textId="77777777" w:rsidR="00890BFF" w:rsidRPr="00553D21" w:rsidRDefault="00890BFF" w:rsidP="0078469C"/>
        </w:tc>
        <w:tc>
          <w:tcPr>
            <w:tcW w:w="2337" w:type="dxa"/>
            <w:shd w:val="clear" w:color="auto" w:fill="FFFFFF" w:themeFill="background1"/>
          </w:tcPr>
          <w:p w14:paraId="39B0B005" w14:textId="77777777" w:rsidR="00890BFF" w:rsidRPr="00553D21" w:rsidRDefault="00890BFF" w:rsidP="0078469C">
            <w:r>
              <w:t>Previous management experience within the workplace</w:t>
            </w:r>
          </w:p>
        </w:tc>
        <w:tc>
          <w:tcPr>
            <w:tcW w:w="2338" w:type="dxa"/>
            <w:shd w:val="clear" w:color="auto" w:fill="FFFFFF" w:themeFill="background1"/>
          </w:tcPr>
          <w:p w14:paraId="4A5D8B87" w14:textId="77777777" w:rsidR="00890BFF" w:rsidRPr="00553D21" w:rsidRDefault="00890BFF" w:rsidP="0078469C">
            <w:r>
              <w:t>Lack of qualifications</w:t>
            </w:r>
          </w:p>
        </w:tc>
        <w:tc>
          <w:tcPr>
            <w:tcW w:w="2338" w:type="dxa"/>
            <w:shd w:val="clear" w:color="auto" w:fill="FFFFFF" w:themeFill="background1"/>
          </w:tcPr>
          <w:p w14:paraId="01BEA079" w14:textId="77777777" w:rsidR="00890BFF" w:rsidRPr="00553D21" w:rsidRDefault="00890BFF" w:rsidP="0078469C">
            <w:r>
              <w:t>Complete and obtain qualification by 31/9/21</w:t>
            </w:r>
          </w:p>
        </w:tc>
      </w:tr>
      <w:tr w:rsidR="00890BFF" w:rsidRPr="008C63A3" w14:paraId="12344189" w14:textId="77777777" w:rsidTr="0078469C">
        <w:tc>
          <w:tcPr>
            <w:tcW w:w="2337" w:type="dxa"/>
            <w:shd w:val="clear" w:color="auto" w:fill="FFFFFF" w:themeFill="background1"/>
          </w:tcPr>
          <w:p w14:paraId="057800F5" w14:textId="3B0412CF" w:rsidR="00890BFF" w:rsidRDefault="00890BFF" w:rsidP="0078469C">
            <w:r w:rsidRPr="00B103BB">
              <w:rPr>
                <w:rFonts w:eastAsiaTheme="minorEastAsia"/>
              </w:rPr>
              <w:t xml:space="preserve">On completion of my first year's course, I will commit to a further </w:t>
            </w:r>
            <w:r w:rsidR="00516F9A" w:rsidRPr="00B103BB">
              <w:rPr>
                <w:rFonts w:eastAsiaTheme="minorEastAsia"/>
              </w:rPr>
              <w:t>two-year</w:t>
            </w:r>
            <w:r w:rsidRPr="00B103BB">
              <w:rPr>
                <w:rFonts w:eastAsiaTheme="minorEastAsia"/>
              </w:rPr>
              <w:t xml:space="preserve"> study to obtain my BA hours degree</w:t>
            </w:r>
          </w:p>
          <w:p w14:paraId="67C96812" w14:textId="77777777" w:rsidR="00890BFF" w:rsidRPr="00553D21" w:rsidRDefault="00890BFF" w:rsidP="0078469C"/>
        </w:tc>
        <w:tc>
          <w:tcPr>
            <w:tcW w:w="2337" w:type="dxa"/>
            <w:shd w:val="clear" w:color="auto" w:fill="FFFFFF" w:themeFill="background1"/>
          </w:tcPr>
          <w:p w14:paraId="34AA6A83" w14:textId="77777777" w:rsidR="00890BFF" w:rsidRDefault="00890BFF" w:rsidP="0078469C">
            <w:r>
              <w:t>Previous management experience within the workplace</w:t>
            </w:r>
          </w:p>
          <w:p w14:paraId="08C4ECB9" w14:textId="77777777" w:rsidR="00890BFF" w:rsidRPr="00553D21" w:rsidRDefault="00890BFF" w:rsidP="0078469C"/>
        </w:tc>
        <w:tc>
          <w:tcPr>
            <w:tcW w:w="2338" w:type="dxa"/>
            <w:shd w:val="clear" w:color="auto" w:fill="FFFFFF" w:themeFill="background1"/>
          </w:tcPr>
          <w:p w14:paraId="05BA337A" w14:textId="77777777" w:rsidR="00890BFF" w:rsidRPr="00553D21" w:rsidRDefault="00890BFF" w:rsidP="0078469C">
            <w:r>
              <w:t>Lack of qualifications</w:t>
            </w:r>
          </w:p>
        </w:tc>
        <w:tc>
          <w:tcPr>
            <w:tcW w:w="2338" w:type="dxa"/>
            <w:shd w:val="clear" w:color="auto" w:fill="FFFFFF" w:themeFill="background1"/>
          </w:tcPr>
          <w:p w14:paraId="5355809F" w14:textId="77777777" w:rsidR="00890BFF" w:rsidRPr="00553D21" w:rsidRDefault="00890BFF" w:rsidP="0078469C">
            <w:r>
              <w:t>Complete and obtain BA Honours degree by 30</w:t>
            </w:r>
            <w:r w:rsidRPr="009B467B">
              <w:rPr>
                <w:vertAlign w:val="superscript"/>
              </w:rPr>
              <w:t>th</w:t>
            </w:r>
            <w:r>
              <w:t xml:space="preserve"> November 2023</w:t>
            </w:r>
          </w:p>
        </w:tc>
      </w:tr>
      <w:tr w:rsidR="00890BFF" w:rsidRPr="008C63A3" w14:paraId="27D69593" w14:textId="77777777" w:rsidTr="0078469C">
        <w:tc>
          <w:tcPr>
            <w:tcW w:w="2337" w:type="dxa"/>
            <w:shd w:val="clear" w:color="auto" w:fill="FFFFFF" w:themeFill="background1"/>
          </w:tcPr>
          <w:p w14:paraId="79C2DC37" w14:textId="77777777" w:rsidR="00890BFF" w:rsidRPr="00A264BD" w:rsidRDefault="00890BFF" w:rsidP="0078469C">
            <w:pPr>
              <w:rPr>
                <w:rFonts w:eastAsiaTheme="minorEastAsia"/>
              </w:rPr>
            </w:pPr>
            <w:r w:rsidRPr="00B103BB">
              <w:rPr>
                <w:rFonts w:eastAsiaTheme="minorEastAsia"/>
              </w:rPr>
              <w:t xml:space="preserve">Focus on becoming an effective, confident public speaker </w:t>
            </w:r>
          </w:p>
          <w:p w14:paraId="438713B4" w14:textId="77777777" w:rsidR="00890BFF" w:rsidRPr="00553D21" w:rsidRDefault="00890BFF" w:rsidP="0078469C"/>
        </w:tc>
        <w:tc>
          <w:tcPr>
            <w:tcW w:w="2337" w:type="dxa"/>
            <w:shd w:val="clear" w:color="auto" w:fill="FFFFFF" w:themeFill="background1"/>
          </w:tcPr>
          <w:p w14:paraId="300BC59F" w14:textId="77777777" w:rsidR="00890BFF" w:rsidRPr="00553D21" w:rsidRDefault="00890BFF" w:rsidP="0078469C">
            <w:r>
              <w:t>Hold presentations with confidence around certain people</w:t>
            </w:r>
          </w:p>
        </w:tc>
        <w:tc>
          <w:tcPr>
            <w:tcW w:w="2338" w:type="dxa"/>
            <w:shd w:val="clear" w:color="auto" w:fill="FFFFFF" w:themeFill="background1"/>
          </w:tcPr>
          <w:p w14:paraId="4EA92773" w14:textId="77777777" w:rsidR="00890BFF" w:rsidRPr="00553D21" w:rsidRDefault="00890BFF" w:rsidP="0078469C">
            <w:r>
              <w:t>Confidence with public speaking</w:t>
            </w:r>
          </w:p>
        </w:tc>
        <w:tc>
          <w:tcPr>
            <w:tcW w:w="2338" w:type="dxa"/>
            <w:shd w:val="clear" w:color="auto" w:fill="FFFFFF" w:themeFill="background1"/>
          </w:tcPr>
          <w:p w14:paraId="4A5B3394" w14:textId="77777777" w:rsidR="00890BFF" w:rsidRPr="00553D21" w:rsidRDefault="00890BFF" w:rsidP="0078469C">
            <w:r w:rsidRPr="00B103BB">
              <w:rPr>
                <w:rFonts w:eastAsiaTheme="minorEastAsia"/>
              </w:rPr>
              <w:t>Continue to practise presentations for family members</w:t>
            </w:r>
            <w:r>
              <w:rPr>
                <w:rFonts w:eastAsiaTheme="minorEastAsia"/>
              </w:rPr>
              <w:t xml:space="preserve"> and record/review progress by 30/4/21</w:t>
            </w:r>
          </w:p>
        </w:tc>
      </w:tr>
      <w:tr w:rsidR="00890BFF" w:rsidRPr="008C63A3" w14:paraId="3D06205E" w14:textId="77777777" w:rsidTr="0078469C">
        <w:tc>
          <w:tcPr>
            <w:tcW w:w="2337" w:type="dxa"/>
            <w:shd w:val="clear" w:color="auto" w:fill="FFFFFF" w:themeFill="background1"/>
          </w:tcPr>
          <w:p w14:paraId="6E34F5F3" w14:textId="77777777" w:rsidR="00890BFF" w:rsidRPr="00A264BD" w:rsidRDefault="00890BFF" w:rsidP="0078469C">
            <w:pPr>
              <w:rPr>
                <w:rFonts w:eastAsiaTheme="minorEastAsia"/>
              </w:rPr>
            </w:pPr>
            <w:r w:rsidRPr="00B103BB">
              <w:rPr>
                <w:rFonts w:eastAsiaTheme="minorEastAsia"/>
              </w:rPr>
              <w:t xml:space="preserve">Increase my knowledge of Microsoft </w:t>
            </w:r>
          </w:p>
          <w:p w14:paraId="00CC6B69" w14:textId="77777777" w:rsidR="00890BFF" w:rsidRPr="00553D21" w:rsidRDefault="00890BFF" w:rsidP="0078469C"/>
        </w:tc>
        <w:tc>
          <w:tcPr>
            <w:tcW w:w="2337" w:type="dxa"/>
            <w:shd w:val="clear" w:color="auto" w:fill="FFFFFF" w:themeFill="background1"/>
          </w:tcPr>
          <w:p w14:paraId="3D413FA3" w14:textId="77777777" w:rsidR="00890BFF" w:rsidRPr="00553D21" w:rsidRDefault="00890BFF" w:rsidP="0078469C">
            <w:r>
              <w:t>Basic PC skills</w:t>
            </w:r>
          </w:p>
        </w:tc>
        <w:tc>
          <w:tcPr>
            <w:tcW w:w="2338" w:type="dxa"/>
            <w:shd w:val="clear" w:color="auto" w:fill="FFFFFF" w:themeFill="background1"/>
          </w:tcPr>
          <w:p w14:paraId="0B33154E" w14:textId="77777777" w:rsidR="00890BFF" w:rsidRPr="00553D21" w:rsidRDefault="00890BFF" w:rsidP="0078469C">
            <w:r>
              <w:t xml:space="preserve">I have become rusty with my computer knowledge, as I do not use a PC on a regular basis. </w:t>
            </w:r>
          </w:p>
        </w:tc>
        <w:tc>
          <w:tcPr>
            <w:tcW w:w="2338" w:type="dxa"/>
            <w:shd w:val="clear" w:color="auto" w:fill="FFFFFF" w:themeFill="background1"/>
          </w:tcPr>
          <w:p w14:paraId="41C4FC0C" w14:textId="77777777" w:rsidR="00890BFF" w:rsidRPr="00553D21" w:rsidRDefault="00890BFF" w:rsidP="0078469C">
            <w:r>
              <w:rPr>
                <w:rFonts w:eastAsiaTheme="minorEastAsia"/>
              </w:rPr>
              <w:t>Continue to use</w:t>
            </w:r>
            <w:r w:rsidRPr="00B103BB">
              <w:rPr>
                <w:rFonts w:eastAsiaTheme="minorEastAsia"/>
              </w:rPr>
              <w:t xml:space="preserve"> the computer at home frequently</w:t>
            </w:r>
            <w:r>
              <w:rPr>
                <w:rFonts w:eastAsiaTheme="minorEastAsia"/>
              </w:rPr>
              <w:t xml:space="preserve"> and complete a computer training course by 30/6/21</w:t>
            </w:r>
          </w:p>
        </w:tc>
      </w:tr>
      <w:tr w:rsidR="00890BFF" w:rsidRPr="008C63A3" w14:paraId="03A8BAC5" w14:textId="77777777" w:rsidTr="0078469C">
        <w:tc>
          <w:tcPr>
            <w:tcW w:w="2337" w:type="dxa"/>
            <w:shd w:val="clear" w:color="auto" w:fill="FFFFFF" w:themeFill="background1"/>
          </w:tcPr>
          <w:p w14:paraId="2F147EFB" w14:textId="77777777" w:rsidR="00890BFF" w:rsidRDefault="00890BFF" w:rsidP="0078469C">
            <w:pPr>
              <w:rPr>
                <w:rFonts w:eastAsiaTheme="minorEastAsia"/>
              </w:rPr>
            </w:pPr>
            <w:r w:rsidRPr="00B103BB">
              <w:rPr>
                <w:rFonts w:eastAsiaTheme="minorEastAsia"/>
              </w:rPr>
              <w:t xml:space="preserve">Improve on effective time management for </w:t>
            </w:r>
          </w:p>
          <w:p w14:paraId="40582BF0" w14:textId="77777777" w:rsidR="00890BFF" w:rsidRPr="00B103BB" w:rsidRDefault="00890BFF" w:rsidP="0078469C">
            <w:pPr>
              <w:rPr>
                <w:rFonts w:eastAsiaTheme="minorEastAsia"/>
              </w:rPr>
            </w:pPr>
            <w:r w:rsidRPr="00B103BB">
              <w:rPr>
                <w:rFonts w:eastAsiaTheme="minorEastAsia"/>
              </w:rPr>
              <w:t>healthy balance of work, family, study, and personal time</w:t>
            </w:r>
          </w:p>
          <w:p w14:paraId="119A7E57" w14:textId="77777777" w:rsidR="00890BFF" w:rsidRDefault="00890BFF" w:rsidP="0078469C"/>
          <w:p w14:paraId="6EED9583" w14:textId="77777777" w:rsidR="00890BFF" w:rsidRPr="00553D21" w:rsidRDefault="00890BFF" w:rsidP="0078469C"/>
        </w:tc>
        <w:tc>
          <w:tcPr>
            <w:tcW w:w="2337" w:type="dxa"/>
            <w:shd w:val="clear" w:color="auto" w:fill="FFFFFF" w:themeFill="background1"/>
          </w:tcPr>
          <w:p w14:paraId="2B8DAE7D" w14:textId="77777777" w:rsidR="00890BFF" w:rsidRPr="00553D21" w:rsidRDefault="00890BFF" w:rsidP="0078469C">
            <w:r>
              <w:t xml:space="preserve">Asking and accepting the support from family and friends. </w:t>
            </w:r>
          </w:p>
        </w:tc>
        <w:tc>
          <w:tcPr>
            <w:tcW w:w="2338" w:type="dxa"/>
            <w:shd w:val="clear" w:color="auto" w:fill="FFFFFF" w:themeFill="background1"/>
          </w:tcPr>
          <w:p w14:paraId="756BBA76" w14:textId="77777777" w:rsidR="00890BFF" w:rsidRPr="00553D21" w:rsidRDefault="00890BFF" w:rsidP="0078469C">
            <w:r>
              <w:t xml:space="preserve">I take on too many tasks/duties </w:t>
            </w:r>
          </w:p>
        </w:tc>
        <w:tc>
          <w:tcPr>
            <w:tcW w:w="2338" w:type="dxa"/>
            <w:shd w:val="clear" w:color="auto" w:fill="FFFFFF" w:themeFill="background1"/>
          </w:tcPr>
          <w:p w14:paraId="40DD44E4" w14:textId="77777777" w:rsidR="00890BFF" w:rsidRPr="00553D21" w:rsidRDefault="00890BFF" w:rsidP="0078469C">
            <w:r w:rsidRPr="00B103BB">
              <w:rPr>
                <w:rFonts w:eastAsiaTheme="minorEastAsia"/>
              </w:rPr>
              <w:t>Accept support from family members to assist me with childcare for my daughter to study/work</w:t>
            </w:r>
            <w:r>
              <w:rPr>
                <w:rFonts w:eastAsiaTheme="minorEastAsia"/>
              </w:rPr>
              <w:t xml:space="preserve"> – review monthly 30/4/21</w:t>
            </w:r>
          </w:p>
        </w:tc>
      </w:tr>
      <w:tr w:rsidR="00890BFF" w:rsidRPr="008C63A3" w14:paraId="79B7D37F" w14:textId="77777777" w:rsidTr="0078469C">
        <w:tc>
          <w:tcPr>
            <w:tcW w:w="2337" w:type="dxa"/>
            <w:shd w:val="clear" w:color="auto" w:fill="FFFFFF" w:themeFill="background1"/>
          </w:tcPr>
          <w:p w14:paraId="7B11C62B" w14:textId="77777777" w:rsidR="00890BFF" w:rsidRDefault="00890BFF" w:rsidP="0078469C">
            <w:pPr>
              <w:rPr>
                <w:rFonts w:eastAsiaTheme="minorEastAsia"/>
              </w:rPr>
            </w:pPr>
            <w:r w:rsidRPr="00B103BB">
              <w:rPr>
                <w:rFonts w:eastAsiaTheme="minorEastAsia"/>
              </w:rPr>
              <w:t>Commit to seeking alternative employment, with a higher salary and a more interesting role</w:t>
            </w:r>
          </w:p>
          <w:p w14:paraId="73EC5F12" w14:textId="77777777" w:rsidR="00890BFF" w:rsidRDefault="00890BFF" w:rsidP="0078469C"/>
          <w:p w14:paraId="4E0834B1" w14:textId="77777777" w:rsidR="00890BFF" w:rsidRPr="00553D21" w:rsidRDefault="00890BFF" w:rsidP="0078469C"/>
        </w:tc>
        <w:tc>
          <w:tcPr>
            <w:tcW w:w="2337" w:type="dxa"/>
            <w:shd w:val="clear" w:color="auto" w:fill="FFFFFF" w:themeFill="background1"/>
          </w:tcPr>
          <w:p w14:paraId="2BDA4D95" w14:textId="77777777" w:rsidR="00890BFF" w:rsidRPr="00553D21" w:rsidRDefault="00890BFF" w:rsidP="0078469C">
            <w:r>
              <w:t xml:space="preserve">My CV is up to date, along with the skills to successfully search and apply for job vacancies. </w:t>
            </w:r>
          </w:p>
        </w:tc>
        <w:tc>
          <w:tcPr>
            <w:tcW w:w="2338" w:type="dxa"/>
            <w:shd w:val="clear" w:color="auto" w:fill="FFFFFF" w:themeFill="background1"/>
          </w:tcPr>
          <w:p w14:paraId="70DF1A74" w14:textId="77777777" w:rsidR="00890BFF" w:rsidRPr="00553D21" w:rsidRDefault="00890BFF" w:rsidP="0078469C">
            <w:r>
              <w:t>Lack of qualifications</w:t>
            </w:r>
          </w:p>
        </w:tc>
        <w:tc>
          <w:tcPr>
            <w:tcW w:w="2338" w:type="dxa"/>
            <w:shd w:val="clear" w:color="auto" w:fill="FFFFFF" w:themeFill="background1"/>
          </w:tcPr>
          <w:p w14:paraId="3A06BF5D" w14:textId="77777777" w:rsidR="00890BFF" w:rsidRPr="00B103BB" w:rsidRDefault="00890BFF" w:rsidP="0078469C">
            <w:pPr>
              <w:rPr>
                <w:rFonts w:eastAsiaTheme="minorEastAsia"/>
              </w:rPr>
            </w:pPr>
            <w:r w:rsidRPr="00B103BB">
              <w:rPr>
                <w:rFonts w:eastAsiaTheme="minorEastAsia"/>
              </w:rPr>
              <w:t>Ensure CV is up to date.</w:t>
            </w:r>
          </w:p>
          <w:p w14:paraId="2FE829EE" w14:textId="77777777" w:rsidR="00890BFF" w:rsidRPr="00B103BB" w:rsidRDefault="00890BFF" w:rsidP="0078469C">
            <w:pPr>
              <w:rPr>
                <w:rFonts w:eastAsiaTheme="minorEastAsia"/>
              </w:rPr>
            </w:pPr>
            <w:r w:rsidRPr="00B103BB">
              <w:rPr>
                <w:rFonts w:eastAsiaTheme="minorEastAsia"/>
              </w:rPr>
              <w:t>Research job vacancies</w:t>
            </w:r>
          </w:p>
          <w:p w14:paraId="789D4C73" w14:textId="77777777" w:rsidR="00890BFF" w:rsidRDefault="00890BFF" w:rsidP="0078469C">
            <w:pPr>
              <w:rPr>
                <w:rFonts w:eastAsiaTheme="minorEastAsia"/>
              </w:rPr>
            </w:pPr>
            <w:r w:rsidRPr="00B103BB">
              <w:rPr>
                <w:rFonts w:eastAsiaTheme="minorEastAsia"/>
              </w:rPr>
              <w:t>Complete and pass Level 4, to gain qualification</w:t>
            </w:r>
            <w:r>
              <w:rPr>
                <w:rFonts w:eastAsiaTheme="minorEastAsia"/>
              </w:rPr>
              <w:t xml:space="preserve"> by 31/12/21</w:t>
            </w:r>
          </w:p>
          <w:p w14:paraId="458AD26F" w14:textId="77777777" w:rsidR="00890BFF" w:rsidRPr="00553D21" w:rsidRDefault="00890BFF" w:rsidP="0078469C"/>
        </w:tc>
      </w:tr>
    </w:tbl>
    <w:p w14:paraId="1C39B3EA" w14:textId="77777777" w:rsidR="00890BFF" w:rsidRDefault="00890BFF" w:rsidP="00890BFF">
      <w:pPr>
        <w:rPr>
          <w:color w:val="2E74B5" w:themeColor="accent1" w:themeShade="BF"/>
          <w:sz w:val="28"/>
          <w:szCs w:val="28"/>
        </w:rPr>
      </w:pPr>
    </w:p>
    <w:p w14:paraId="6CB7C663" w14:textId="193D940A" w:rsidR="00890BFF" w:rsidRPr="00184EC2" w:rsidRDefault="00890BFF" w:rsidP="00890BFF">
      <w:pPr>
        <w:rPr>
          <w:b/>
          <w:bCs/>
          <w:color w:val="2E74B5" w:themeColor="accent1" w:themeShade="BF"/>
          <w:sz w:val="28"/>
          <w:szCs w:val="28"/>
        </w:rPr>
      </w:pPr>
      <w:r w:rsidRPr="00184EC2">
        <w:rPr>
          <w:color w:val="2E74B5" w:themeColor="accent1" w:themeShade="BF"/>
          <w:sz w:val="28"/>
          <w:szCs w:val="28"/>
        </w:rPr>
        <w:t xml:space="preserve">Appendix </w:t>
      </w:r>
      <w:r w:rsidR="002E09E7">
        <w:rPr>
          <w:color w:val="2E74B5" w:themeColor="accent1" w:themeShade="BF"/>
          <w:sz w:val="28"/>
          <w:szCs w:val="28"/>
        </w:rPr>
        <w:t>B</w:t>
      </w:r>
    </w:p>
    <w:p w14:paraId="6142AE83" w14:textId="77777777" w:rsidR="00890BFF" w:rsidRPr="00184EC2" w:rsidRDefault="00890BFF" w:rsidP="00890BFF">
      <w:pPr>
        <w:rPr>
          <w:b/>
          <w:bCs/>
          <w:sz w:val="24"/>
          <w:szCs w:val="24"/>
        </w:rPr>
      </w:pPr>
      <w:r w:rsidRPr="00184EC2">
        <w:rPr>
          <w:b/>
          <w:bCs/>
          <w:sz w:val="24"/>
          <w:szCs w:val="24"/>
        </w:rPr>
        <w:t xml:space="preserve">Martine’s Action Plan </w:t>
      </w:r>
    </w:p>
    <w:tbl>
      <w:tblPr>
        <w:tblStyle w:val="TableGrid"/>
        <w:tblW w:w="9419" w:type="dxa"/>
        <w:tblLook w:val="04A0" w:firstRow="1" w:lastRow="0" w:firstColumn="1" w:lastColumn="0" w:noHBand="0" w:noVBand="1"/>
      </w:tblPr>
      <w:tblGrid>
        <w:gridCol w:w="1969"/>
        <w:gridCol w:w="1862"/>
        <w:gridCol w:w="1716"/>
        <w:gridCol w:w="1874"/>
        <w:gridCol w:w="1998"/>
      </w:tblGrid>
      <w:tr w:rsidR="00890BFF" w:rsidRPr="00553D21" w14:paraId="3771B99F" w14:textId="77777777" w:rsidTr="0078469C">
        <w:trPr>
          <w:trHeight w:val="807"/>
        </w:trPr>
        <w:tc>
          <w:tcPr>
            <w:tcW w:w="2027" w:type="dxa"/>
            <w:shd w:val="clear" w:color="auto" w:fill="000000" w:themeFill="text1"/>
          </w:tcPr>
          <w:p w14:paraId="562DBCD1" w14:textId="77777777" w:rsidR="00890BFF" w:rsidRPr="00553D21" w:rsidRDefault="00890BFF" w:rsidP="0078469C">
            <w:pPr>
              <w:jc w:val="center"/>
            </w:pPr>
            <w:r>
              <w:t>Objectives</w:t>
            </w:r>
          </w:p>
        </w:tc>
        <w:tc>
          <w:tcPr>
            <w:tcW w:w="1900" w:type="dxa"/>
            <w:shd w:val="clear" w:color="auto" w:fill="000000" w:themeFill="text1"/>
          </w:tcPr>
          <w:p w14:paraId="33B186FA" w14:textId="77777777" w:rsidR="00890BFF" w:rsidRPr="00553D21" w:rsidRDefault="00890BFF" w:rsidP="0078469C">
            <w:pPr>
              <w:jc w:val="center"/>
            </w:pPr>
            <w:r>
              <w:t>Tasks</w:t>
            </w:r>
          </w:p>
        </w:tc>
        <w:tc>
          <w:tcPr>
            <w:tcW w:w="1780" w:type="dxa"/>
            <w:shd w:val="clear" w:color="auto" w:fill="000000" w:themeFill="text1"/>
          </w:tcPr>
          <w:p w14:paraId="3C93F19F" w14:textId="77777777" w:rsidR="00890BFF" w:rsidRPr="00553D21" w:rsidRDefault="00890BFF" w:rsidP="0078469C">
            <w:pPr>
              <w:jc w:val="center"/>
            </w:pPr>
            <w:r>
              <w:t>Success criteria</w:t>
            </w:r>
          </w:p>
        </w:tc>
        <w:tc>
          <w:tcPr>
            <w:tcW w:w="1944" w:type="dxa"/>
            <w:shd w:val="clear" w:color="auto" w:fill="000000" w:themeFill="text1"/>
          </w:tcPr>
          <w:p w14:paraId="12A94192" w14:textId="77777777" w:rsidR="00890BFF" w:rsidRPr="00553D21" w:rsidRDefault="00890BFF" w:rsidP="0078469C">
            <w:pPr>
              <w:jc w:val="center"/>
            </w:pPr>
            <w:r>
              <w:t>Timeframe</w:t>
            </w:r>
          </w:p>
        </w:tc>
        <w:tc>
          <w:tcPr>
            <w:tcW w:w="1768" w:type="dxa"/>
            <w:shd w:val="clear" w:color="auto" w:fill="000000" w:themeFill="text1"/>
          </w:tcPr>
          <w:p w14:paraId="02454B98" w14:textId="77777777" w:rsidR="00890BFF" w:rsidRPr="00553D21" w:rsidRDefault="00890BFF" w:rsidP="0078469C">
            <w:pPr>
              <w:jc w:val="center"/>
            </w:pPr>
            <w:r>
              <w:t>Resources</w:t>
            </w:r>
          </w:p>
        </w:tc>
      </w:tr>
      <w:tr w:rsidR="00890BFF" w:rsidRPr="008C63A3" w14:paraId="19CAC953" w14:textId="77777777" w:rsidTr="0078469C">
        <w:trPr>
          <w:trHeight w:val="414"/>
        </w:trPr>
        <w:tc>
          <w:tcPr>
            <w:tcW w:w="2027" w:type="dxa"/>
            <w:shd w:val="clear" w:color="auto" w:fill="E7E6E6" w:themeFill="background2"/>
          </w:tcPr>
          <w:p w14:paraId="20EAD378" w14:textId="77777777" w:rsidR="00890BFF" w:rsidRPr="00553D21" w:rsidRDefault="00890BFF" w:rsidP="0078469C">
            <w:r w:rsidRPr="00B80F2B">
              <w:t>List your goal</w:t>
            </w:r>
            <w:r>
              <w:t>s</w:t>
            </w:r>
          </w:p>
        </w:tc>
        <w:tc>
          <w:tcPr>
            <w:tcW w:w="1900" w:type="dxa"/>
            <w:shd w:val="clear" w:color="auto" w:fill="E7E6E6" w:themeFill="background2"/>
          </w:tcPr>
          <w:p w14:paraId="6BBF70BE" w14:textId="77777777" w:rsidR="00890BFF" w:rsidRDefault="00890BFF" w:rsidP="0078469C">
            <w:r w:rsidRPr="00B80F2B">
              <w:t>What do you need to do to achieve these goals</w:t>
            </w:r>
            <w:r>
              <w:t>?</w:t>
            </w:r>
          </w:p>
          <w:p w14:paraId="2A55142C" w14:textId="77777777" w:rsidR="00890BFF" w:rsidRPr="00553D21" w:rsidRDefault="00890BFF" w:rsidP="0078469C"/>
        </w:tc>
        <w:tc>
          <w:tcPr>
            <w:tcW w:w="1780" w:type="dxa"/>
            <w:shd w:val="clear" w:color="auto" w:fill="E7E6E6" w:themeFill="background2"/>
          </w:tcPr>
          <w:p w14:paraId="1CF3AC3C" w14:textId="77777777" w:rsidR="00890BFF" w:rsidRDefault="00890BFF" w:rsidP="0078469C">
            <w:r w:rsidRPr="00B80F2B">
              <w:t>How will you identify your success</w:t>
            </w:r>
            <w:r>
              <w:t>?</w:t>
            </w:r>
            <w:r w:rsidRPr="00B80F2B">
              <w:t xml:space="preserve">  </w:t>
            </w:r>
          </w:p>
          <w:p w14:paraId="4B2341E1" w14:textId="77777777" w:rsidR="00890BFF" w:rsidRPr="00553D21" w:rsidRDefault="00890BFF" w:rsidP="0078469C">
            <w:r>
              <w:t>(number Rating 1 poor – 10 excellent)</w:t>
            </w:r>
          </w:p>
        </w:tc>
        <w:tc>
          <w:tcPr>
            <w:tcW w:w="1944" w:type="dxa"/>
            <w:shd w:val="clear" w:color="auto" w:fill="E7E6E6" w:themeFill="background2"/>
          </w:tcPr>
          <w:p w14:paraId="22A3248A" w14:textId="77777777" w:rsidR="00890BFF" w:rsidRPr="008C63A3" w:rsidRDefault="00890BFF" w:rsidP="0078469C">
            <w:r w:rsidRPr="00B80F2B">
              <w:t>When do they need to be done by</w:t>
            </w:r>
            <w:r>
              <w:t>?</w:t>
            </w:r>
            <w:r w:rsidRPr="00B80F2B">
              <w:t xml:space="preserve">  </w:t>
            </w:r>
          </w:p>
        </w:tc>
        <w:tc>
          <w:tcPr>
            <w:tcW w:w="1768" w:type="dxa"/>
            <w:shd w:val="clear" w:color="auto" w:fill="E7E6E6" w:themeFill="background2"/>
          </w:tcPr>
          <w:p w14:paraId="67BD86C4" w14:textId="77777777" w:rsidR="00890BFF" w:rsidRPr="008C63A3" w:rsidRDefault="00890BFF" w:rsidP="0078469C">
            <w:r w:rsidRPr="00B80F2B">
              <w:t>Who or what do you need to help you</w:t>
            </w:r>
            <w:r>
              <w:t>?</w:t>
            </w:r>
          </w:p>
          <w:p w14:paraId="6CE7F5BA" w14:textId="77777777" w:rsidR="00890BFF" w:rsidRPr="008C63A3" w:rsidRDefault="00890BFF" w:rsidP="0078469C"/>
        </w:tc>
      </w:tr>
      <w:tr w:rsidR="00890BFF" w:rsidRPr="00553D21" w14:paraId="5BF0CB06" w14:textId="77777777" w:rsidTr="0078469C">
        <w:trPr>
          <w:trHeight w:val="1348"/>
        </w:trPr>
        <w:tc>
          <w:tcPr>
            <w:tcW w:w="2027" w:type="dxa"/>
            <w:shd w:val="clear" w:color="auto" w:fill="FFFFFF" w:themeFill="background1"/>
          </w:tcPr>
          <w:p w14:paraId="139A263C" w14:textId="77777777" w:rsidR="00890BFF" w:rsidRPr="00553D21" w:rsidRDefault="00890BFF" w:rsidP="0078469C">
            <w:r w:rsidRPr="00B103BB">
              <w:rPr>
                <w:rFonts w:eastAsiaTheme="minorEastAsia"/>
              </w:rPr>
              <w:t>Successfully complete my first years Higher of Education, Skills for the workplace course</w:t>
            </w:r>
          </w:p>
        </w:tc>
        <w:tc>
          <w:tcPr>
            <w:tcW w:w="1900" w:type="dxa"/>
            <w:shd w:val="clear" w:color="auto" w:fill="FFFFFF" w:themeFill="background1"/>
          </w:tcPr>
          <w:p w14:paraId="1BB97E4D" w14:textId="77777777" w:rsidR="00890BFF" w:rsidRPr="00553D21" w:rsidRDefault="00890BFF" w:rsidP="0078469C">
            <w:r>
              <w:t xml:space="preserve">Complete all assignments and pass to ensure I gain overall marks required </w:t>
            </w:r>
          </w:p>
        </w:tc>
        <w:tc>
          <w:tcPr>
            <w:tcW w:w="1780" w:type="dxa"/>
            <w:shd w:val="clear" w:color="auto" w:fill="FFFFFF" w:themeFill="background1"/>
          </w:tcPr>
          <w:p w14:paraId="362F13C9" w14:textId="77777777" w:rsidR="00890BFF" w:rsidRDefault="00890BFF" w:rsidP="0078469C">
            <w:pPr>
              <w:jc w:val="center"/>
            </w:pPr>
            <w:r>
              <w:t>10</w:t>
            </w:r>
          </w:p>
          <w:p w14:paraId="4716C842" w14:textId="77777777" w:rsidR="00890BFF" w:rsidRPr="00553D21" w:rsidRDefault="00890BFF" w:rsidP="0078469C"/>
        </w:tc>
        <w:tc>
          <w:tcPr>
            <w:tcW w:w="1944" w:type="dxa"/>
            <w:shd w:val="clear" w:color="auto" w:fill="FFFFFF" w:themeFill="background1"/>
          </w:tcPr>
          <w:p w14:paraId="500D5555" w14:textId="77777777" w:rsidR="00890BFF" w:rsidRPr="00553D21" w:rsidRDefault="00890BFF" w:rsidP="0078469C">
            <w:r>
              <w:t>31/9/21</w:t>
            </w:r>
          </w:p>
        </w:tc>
        <w:tc>
          <w:tcPr>
            <w:tcW w:w="1768" w:type="dxa"/>
            <w:shd w:val="clear" w:color="auto" w:fill="FFFFFF" w:themeFill="background1"/>
          </w:tcPr>
          <w:p w14:paraId="2A8F710D" w14:textId="0F2CF679" w:rsidR="00890BFF" w:rsidRPr="00553D21" w:rsidRDefault="00890BFF" w:rsidP="0078469C">
            <w:r>
              <w:t xml:space="preserve">UWTSD </w:t>
            </w:r>
            <w:r w:rsidR="0020188D">
              <w:t>Carmarthen</w:t>
            </w:r>
            <w:r>
              <w:t xml:space="preserve"> University</w:t>
            </w:r>
          </w:p>
        </w:tc>
      </w:tr>
      <w:tr w:rsidR="00890BFF" w:rsidRPr="00553D21" w14:paraId="2DF46B36" w14:textId="77777777" w:rsidTr="0078469C">
        <w:trPr>
          <w:trHeight w:val="1360"/>
        </w:trPr>
        <w:tc>
          <w:tcPr>
            <w:tcW w:w="2027" w:type="dxa"/>
            <w:shd w:val="clear" w:color="auto" w:fill="FFFFFF" w:themeFill="background1"/>
          </w:tcPr>
          <w:p w14:paraId="3FA99413" w14:textId="77777777" w:rsidR="00890BFF" w:rsidRDefault="00890BFF" w:rsidP="0078469C"/>
          <w:p w14:paraId="67A27025" w14:textId="4A4C83E0" w:rsidR="00890BFF" w:rsidRPr="00553D21" w:rsidRDefault="00890BFF" w:rsidP="0078469C">
            <w:r w:rsidRPr="00B103BB">
              <w:rPr>
                <w:rFonts w:eastAsiaTheme="minorEastAsia"/>
              </w:rPr>
              <w:t xml:space="preserve">On completion of my first year's course, I will commit to a further </w:t>
            </w:r>
            <w:r w:rsidR="005518B9" w:rsidRPr="00B103BB">
              <w:rPr>
                <w:rFonts w:eastAsiaTheme="minorEastAsia"/>
              </w:rPr>
              <w:t>two-year</w:t>
            </w:r>
            <w:r>
              <w:rPr>
                <w:rFonts w:eastAsiaTheme="minorEastAsia"/>
              </w:rPr>
              <w:t xml:space="preserve"> </w:t>
            </w:r>
            <w:r w:rsidRPr="00B103BB">
              <w:rPr>
                <w:rFonts w:eastAsiaTheme="minorEastAsia"/>
              </w:rPr>
              <w:t>study to obtain my BA hours degree</w:t>
            </w:r>
          </w:p>
        </w:tc>
        <w:tc>
          <w:tcPr>
            <w:tcW w:w="1900" w:type="dxa"/>
            <w:shd w:val="clear" w:color="auto" w:fill="FFFFFF" w:themeFill="background1"/>
          </w:tcPr>
          <w:p w14:paraId="5DB53413" w14:textId="77777777" w:rsidR="00890BFF" w:rsidRPr="00553D21" w:rsidRDefault="00890BFF" w:rsidP="0078469C">
            <w:r>
              <w:t xml:space="preserve">Complete all assignments and pass to ensure I gain overall marks required </w:t>
            </w:r>
          </w:p>
        </w:tc>
        <w:tc>
          <w:tcPr>
            <w:tcW w:w="1780" w:type="dxa"/>
            <w:shd w:val="clear" w:color="auto" w:fill="FFFFFF" w:themeFill="background1"/>
          </w:tcPr>
          <w:p w14:paraId="0B9BA7AE" w14:textId="77777777" w:rsidR="00890BFF" w:rsidRPr="00553D21" w:rsidRDefault="00890BFF" w:rsidP="0078469C">
            <w:pPr>
              <w:jc w:val="center"/>
            </w:pPr>
            <w:r>
              <w:t>10</w:t>
            </w:r>
          </w:p>
        </w:tc>
        <w:tc>
          <w:tcPr>
            <w:tcW w:w="1944" w:type="dxa"/>
            <w:shd w:val="clear" w:color="auto" w:fill="FFFFFF" w:themeFill="background1"/>
          </w:tcPr>
          <w:p w14:paraId="6D7C6B77" w14:textId="77777777" w:rsidR="00890BFF" w:rsidRPr="00553D21" w:rsidRDefault="00890BFF" w:rsidP="0078469C">
            <w:r>
              <w:t>30/11/23</w:t>
            </w:r>
          </w:p>
        </w:tc>
        <w:tc>
          <w:tcPr>
            <w:tcW w:w="1768" w:type="dxa"/>
            <w:shd w:val="clear" w:color="auto" w:fill="FFFFFF" w:themeFill="background1"/>
          </w:tcPr>
          <w:p w14:paraId="5933A958" w14:textId="77777777" w:rsidR="00890BFF" w:rsidRPr="00553D21" w:rsidRDefault="00890BFF" w:rsidP="0078469C">
            <w:r>
              <w:t>UWTSD Carmathen University</w:t>
            </w:r>
          </w:p>
        </w:tc>
      </w:tr>
      <w:tr w:rsidR="00890BFF" w:rsidRPr="00553D21" w14:paraId="3461030C" w14:textId="77777777" w:rsidTr="0078469C">
        <w:trPr>
          <w:trHeight w:val="1081"/>
        </w:trPr>
        <w:tc>
          <w:tcPr>
            <w:tcW w:w="2027" w:type="dxa"/>
            <w:shd w:val="clear" w:color="auto" w:fill="FFFFFF" w:themeFill="background1"/>
          </w:tcPr>
          <w:p w14:paraId="14C1D315" w14:textId="77777777" w:rsidR="00890BFF" w:rsidRPr="003B11BA" w:rsidRDefault="00890BFF" w:rsidP="0078469C">
            <w:pPr>
              <w:rPr>
                <w:rFonts w:eastAsiaTheme="minorEastAsia"/>
              </w:rPr>
            </w:pPr>
            <w:r w:rsidRPr="00B103BB">
              <w:rPr>
                <w:rFonts w:eastAsiaTheme="minorEastAsia"/>
              </w:rPr>
              <w:t xml:space="preserve">Increase my knowledge of Microsoft </w:t>
            </w:r>
          </w:p>
        </w:tc>
        <w:tc>
          <w:tcPr>
            <w:tcW w:w="1900" w:type="dxa"/>
            <w:shd w:val="clear" w:color="auto" w:fill="FFFFFF" w:themeFill="background1"/>
          </w:tcPr>
          <w:p w14:paraId="6ACB85A6" w14:textId="77777777" w:rsidR="00890BFF" w:rsidRPr="00553D21" w:rsidRDefault="00890BFF" w:rsidP="0078469C">
            <w:r>
              <w:t xml:space="preserve">Find a suitable computer course. Continue to practise at home.  </w:t>
            </w:r>
          </w:p>
        </w:tc>
        <w:tc>
          <w:tcPr>
            <w:tcW w:w="1780" w:type="dxa"/>
            <w:shd w:val="clear" w:color="auto" w:fill="FFFFFF" w:themeFill="background1"/>
          </w:tcPr>
          <w:p w14:paraId="1CD313EA" w14:textId="77777777" w:rsidR="00890BFF" w:rsidRDefault="00890BFF" w:rsidP="0078469C">
            <w:pPr>
              <w:jc w:val="center"/>
            </w:pPr>
            <w:r>
              <w:t>8</w:t>
            </w:r>
          </w:p>
        </w:tc>
        <w:tc>
          <w:tcPr>
            <w:tcW w:w="1944" w:type="dxa"/>
            <w:shd w:val="clear" w:color="auto" w:fill="FFFFFF" w:themeFill="background1"/>
          </w:tcPr>
          <w:p w14:paraId="68AFACFB" w14:textId="77777777" w:rsidR="00890BFF" w:rsidRPr="00553D21" w:rsidRDefault="00890BFF" w:rsidP="0078469C">
            <w:r>
              <w:t>30/6/21</w:t>
            </w:r>
          </w:p>
        </w:tc>
        <w:tc>
          <w:tcPr>
            <w:tcW w:w="1768" w:type="dxa"/>
            <w:shd w:val="clear" w:color="auto" w:fill="FFFFFF" w:themeFill="background1"/>
          </w:tcPr>
          <w:p w14:paraId="368C0322" w14:textId="77777777" w:rsidR="00890BFF" w:rsidRPr="00553D21" w:rsidRDefault="00890BFF" w:rsidP="0078469C">
            <w:r>
              <w:t>External computer training company/college.</w:t>
            </w:r>
          </w:p>
        </w:tc>
      </w:tr>
      <w:tr w:rsidR="00890BFF" w:rsidRPr="00553D21" w14:paraId="1C094224" w14:textId="77777777" w:rsidTr="0078469C">
        <w:trPr>
          <w:trHeight w:val="1081"/>
        </w:trPr>
        <w:tc>
          <w:tcPr>
            <w:tcW w:w="2027" w:type="dxa"/>
            <w:shd w:val="clear" w:color="auto" w:fill="FFFFFF" w:themeFill="background1"/>
          </w:tcPr>
          <w:p w14:paraId="08BEB915" w14:textId="77777777" w:rsidR="00890BFF" w:rsidRPr="00A264BD" w:rsidRDefault="00890BFF" w:rsidP="0078469C">
            <w:pPr>
              <w:rPr>
                <w:rFonts w:eastAsiaTheme="minorEastAsia"/>
              </w:rPr>
            </w:pPr>
            <w:r w:rsidRPr="00B103BB">
              <w:rPr>
                <w:rFonts w:eastAsiaTheme="minorEastAsia"/>
              </w:rPr>
              <w:t xml:space="preserve">Focus on becoming an effective, confident public speaker </w:t>
            </w:r>
          </w:p>
          <w:p w14:paraId="17CF0651" w14:textId="77777777" w:rsidR="00890BFF" w:rsidRPr="003B11BA" w:rsidRDefault="00890BFF" w:rsidP="0078469C">
            <w:pPr>
              <w:rPr>
                <w:rFonts w:eastAsiaTheme="minorEastAsia"/>
              </w:rPr>
            </w:pPr>
            <w:r w:rsidRPr="00B103BB">
              <w:rPr>
                <w:rFonts w:eastAsiaTheme="minorEastAsia"/>
              </w:rPr>
              <w:t xml:space="preserve">Increase my knowledge of Microsoft </w:t>
            </w:r>
          </w:p>
        </w:tc>
        <w:tc>
          <w:tcPr>
            <w:tcW w:w="1900" w:type="dxa"/>
            <w:shd w:val="clear" w:color="auto" w:fill="FFFFFF" w:themeFill="background1"/>
          </w:tcPr>
          <w:p w14:paraId="7C3200ED" w14:textId="77777777" w:rsidR="00890BFF" w:rsidRPr="00553D21" w:rsidRDefault="00890BFF" w:rsidP="0078469C">
            <w:r w:rsidRPr="00B103BB">
              <w:rPr>
                <w:rFonts w:eastAsiaTheme="minorEastAsia"/>
              </w:rPr>
              <w:t>Continue to practise presentations for family members</w:t>
            </w:r>
            <w:r>
              <w:rPr>
                <w:rFonts w:eastAsiaTheme="minorEastAsia"/>
              </w:rPr>
              <w:t xml:space="preserve"> and record/review progress</w:t>
            </w:r>
          </w:p>
        </w:tc>
        <w:tc>
          <w:tcPr>
            <w:tcW w:w="1780" w:type="dxa"/>
            <w:shd w:val="clear" w:color="auto" w:fill="FFFFFF" w:themeFill="background1"/>
          </w:tcPr>
          <w:p w14:paraId="255A8A72" w14:textId="77777777" w:rsidR="00890BFF" w:rsidRDefault="00890BFF" w:rsidP="0078469C">
            <w:pPr>
              <w:jc w:val="center"/>
            </w:pPr>
            <w:r>
              <w:t>6</w:t>
            </w:r>
          </w:p>
          <w:p w14:paraId="1D7E051E" w14:textId="77777777" w:rsidR="00890BFF" w:rsidRDefault="00890BFF" w:rsidP="0078469C"/>
          <w:p w14:paraId="0697113D" w14:textId="77777777" w:rsidR="00890BFF" w:rsidRPr="00553D21" w:rsidRDefault="00890BFF" w:rsidP="0078469C"/>
        </w:tc>
        <w:tc>
          <w:tcPr>
            <w:tcW w:w="1944" w:type="dxa"/>
            <w:shd w:val="clear" w:color="auto" w:fill="FFFFFF" w:themeFill="background1"/>
          </w:tcPr>
          <w:p w14:paraId="6C7D139F" w14:textId="77777777" w:rsidR="00890BFF" w:rsidRPr="00553D21" w:rsidRDefault="00890BFF" w:rsidP="0078469C">
            <w:r>
              <w:t>30/4/21</w:t>
            </w:r>
          </w:p>
        </w:tc>
        <w:tc>
          <w:tcPr>
            <w:tcW w:w="1768" w:type="dxa"/>
            <w:shd w:val="clear" w:color="auto" w:fill="FFFFFF" w:themeFill="background1"/>
          </w:tcPr>
          <w:p w14:paraId="15669906" w14:textId="77777777" w:rsidR="00890BFF" w:rsidRPr="00553D21" w:rsidRDefault="00890BFF" w:rsidP="0078469C">
            <w:r>
              <w:t xml:space="preserve">Family/friends </w:t>
            </w:r>
          </w:p>
        </w:tc>
      </w:tr>
      <w:tr w:rsidR="00890BFF" w:rsidRPr="00553D21" w14:paraId="74027944" w14:textId="77777777" w:rsidTr="0078469C">
        <w:trPr>
          <w:trHeight w:val="1093"/>
        </w:trPr>
        <w:tc>
          <w:tcPr>
            <w:tcW w:w="2027" w:type="dxa"/>
            <w:shd w:val="clear" w:color="auto" w:fill="FFFFFF" w:themeFill="background1"/>
          </w:tcPr>
          <w:p w14:paraId="2A3B1314" w14:textId="77777777" w:rsidR="00890BFF" w:rsidRDefault="00890BFF" w:rsidP="0078469C">
            <w:pPr>
              <w:rPr>
                <w:rFonts w:eastAsiaTheme="minorEastAsia"/>
              </w:rPr>
            </w:pPr>
            <w:r w:rsidRPr="00B103BB">
              <w:rPr>
                <w:rFonts w:eastAsiaTheme="minorEastAsia"/>
              </w:rPr>
              <w:t xml:space="preserve">Improve on effective time management for </w:t>
            </w:r>
          </w:p>
          <w:p w14:paraId="3757C25A" w14:textId="77777777" w:rsidR="00890BFF" w:rsidRPr="00DA50C2" w:rsidRDefault="00890BFF" w:rsidP="0078469C">
            <w:pPr>
              <w:rPr>
                <w:rFonts w:eastAsiaTheme="minorEastAsia"/>
              </w:rPr>
            </w:pPr>
            <w:r w:rsidRPr="00B103BB">
              <w:rPr>
                <w:rFonts w:eastAsiaTheme="minorEastAsia"/>
              </w:rPr>
              <w:t>healthy balance of work, family, study, and personal time</w:t>
            </w:r>
          </w:p>
        </w:tc>
        <w:tc>
          <w:tcPr>
            <w:tcW w:w="1900" w:type="dxa"/>
            <w:shd w:val="clear" w:color="auto" w:fill="FFFFFF" w:themeFill="background1"/>
          </w:tcPr>
          <w:p w14:paraId="3CC7D99A" w14:textId="77777777" w:rsidR="00890BFF" w:rsidRPr="00553D21" w:rsidRDefault="00890BFF" w:rsidP="0078469C">
            <w:r w:rsidRPr="00B103BB">
              <w:rPr>
                <w:rFonts w:eastAsiaTheme="minorEastAsia"/>
              </w:rPr>
              <w:t>Accept support from family members to assist me with childcare for my daughter to study/work</w:t>
            </w:r>
          </w:p>
        </w:tc>
        <w:tc>
          <w:tcPr>
            <w:tcW w:w="1780" w:type="dxa"/>
            <w:shd w:val="clear" w:color="auto" w:fill="FFFFFF" w:themeFill="background1"/>
          </w:tcPr>
          <w:p w14:paraId="59F3B9CB" w14:textId="77777777" w:rsidR="00890BFF" w:rsidRPr="00553D21" w:rsidRDefault="00890BFF" w:rsidP="0078469C">
            <w:pPr>
              <w:jc w:val="center"/>
            </w:pPr>
            <w:r>
              <w:t>7</w:t>
            </w:r>
          </w:p>
        </w:tc>
        <w:tc>
          <w:tcPr>
            <w:tcW w:w="1944" w:type="dxa"/>
            <w:shd w:val="clear" w:color="auto" w:fill="FFFFFF" w:themeFill="background1"/>
          </w:tcPr>
          <w:p w14:paraId="762B7A35" w14:textId="77777777" w:rsidR="00890BFF" w:rsidRPr="00553D21" w:rsidRDefault="00890BFF" w:rsidP="0078469C">
            <w:r>
              <w:t>30/4/21</w:t>
            </w:r>
          </w:p>
        </w:tc>
        <w:tc>
          <w:tcPr>
            <w:tcW w:w="1768" w:type="dxa"/>
            <w:shd w:val="clear" w:color="auto" w:fill="FFFFFF" w:themeFill="background1"/>
          </w:tcPr>
          <w:p w14:paraId="7CFC3ECF" w14:textId="77777777" w:rsidR="00890BFF" w:rsidRPr="00553D21" w:rsidRDefault="00890BFF" w:rsidP="0078469C">
            <w:r>
              <w:t>Family/friends</w:t>
            </w:r>
          </w:p>
        </w:tc>
      </w:tr>
      <w:tr w:rsidR="00890BFF" w:rsidRPr="00553D21" w14:paraId="0742CA34" w14:textId="77777777" w:rsidTr="0078469C">
        <w:trPr>
          <w:trHeight w:val="1093"/>
        </w:trPr>
        <w:tc>
          <w:tcPr>
            <w:tcW w:w="2027" w:type="dxa"/>
            <w:shd w:val="clear" w:color="auto" w:fill="FFFFFF" w:themeFill="background1"/>
          </w:tcPr>
          <w:p w14:paraId="1DF31F77" w14:textId="77777777" w:rsidR="00890BFF" w:rsidRPr="00B103BB" w:rsidRDefault="00890BFF" w:rsidP="0078469C">
            <w:pPr>
              <w:rPr>
                <w:rFonts w:eastAsiaTheme="minorEastAsia"/>
              </w:rPr>
            </w:pPr>
            <w:r w:rsidRPr="00B103BB">
              <w:rPr>
                <w:rFonts w:eastAsiaTheme="minorEastAsia"/>
              </w:rPr>
              <w:t>Commit to seeking alternative employment, with a higher salary and a more interesting role</w:t>
            </w:r>
          </w:p>
        </w:tc>
        <w:tc>
          <w:tcPr>
            <w:tcW w:w="1900" w:type="dxa"/>
            <w:shd w:val="clear" w:color="auto" w:fill="FFFFFF" w:themeFill="background1"/>
          </w:tcPr>
          <w:p w14:paraId="130AD227" w14:textId="77777777" w:rsidR="00890BFF" w:rsidRPr="00553D21" w:rsidRDefault="00890BFF" w:rsidP="0078469C">
            <w:r>
              <w:t>Ensure CV is up to date, network. Complete and pass year one of the Skills for the workplace course</w:t>
            </w:r>
          </w:p>
        </w:tc>
        <w:tc>
          <w:tcPr>
            <w:tcW w:w="1780" w:type="dxa"/>
            <w:shd w:val="clear" w:color="auto" w:fill="FFFFFF" w:themeFill="background1"/>
          </w:tcPr>
          <w:p w14:paraId="212CE54E" w14:textId="77777777" w:rsidR="00890BFF" w:rsidRPr="00553D21" w:rsidRDefault="00890BFF" w:rsidP="0078469C">
            <w:pPr>
              <w:jc w:val="center"/>
            </w:pPr>
            <w:r>
              <w:t>9</w:t>
            </w:r>
          </w:p>
        </w:tc>
        <w:tc>
          <w:tcPr>
            <w:tcW w:w="1944" w:type="dxa"/>
            <w:shd w:val="clear" w:color="auto" w:fill="FFFFFF" w:themeFill="background1"/>
          </w:tcPr>
          <w:p w14:paraId="5265B195" w14:textId="77777777" w:rsidR="00890BFF" w:rsidRPr="00553D21" w:rsidRDefault="00890BFF" w:rsidP="0078469C">
            <w:r>
              <w:t>31/12/21</w:t>
            </w:r>
          </w:p>
        </w:tc>
        <w:tc>
          <w:tcPr>
            <w:tcW w:w="1768" w:type="dxa"/>
            <w:shd w:val="clear" w:color="auto" w:fill="FFFFFF" w:themeFill="background1"/>
          </w:tcPr>
          <w:p w14:paraId="225A8F93" w14:textId="77777777" w:rsidR="00890BFF" w:rsidRPr="00553D21" w:rsidRDefault="00890BFF" w:rsidP="0078469C">
            <w:r>
              <w:t xml:space="preserve">Recruitment companies/Internet </w:t>
            </w:r>
          </w:p>
        </w:tc>
      </w:tr>
    </w:tbl>
    <w:p w14:paraId="2853F187" w14:textId="77777777" w:rsidR="00890BFF" w:rsidRDefault="00890BFF" w:rsidP="00890BFF"/>
    <w:p w14:paraId="0A6A63DD" w14:textId="77777777" w:rsidR="00890BFF" w:rsidRDefault="00890BFF" w:rsidP="00890BFF"/>
    <w:p w14:paraId="2E85D50D" w14:textId="626FEB9C" w:rsidR="00890BFF" w:rsidRDefault="00890BFF" w:rsidP="00890BFF">
      <w:pPr>
        <w:rPr>
          <w:color w:val="2E74B5" w:themeColor="accent1" w:themeShade="BF"/>
          <w:sz w:val="32"/>
          <w:szCs w:val="32"/>
        </w:rPr>
      </w:pPr>
      <w:r w:rsidRPr="00155B40">
        <w:rPr>
          <w:color w:val="2E74B5" w:themeColor="accent1" w:themeShade="BF"/>
          <w:sz w:val="32"/>
          <w:szCs w:val="32"/>
        </w:rPr>
        <w:t xml:space="preserve">Appendix </w:t>
      </w:r>
      <w:r w:rsidR="002E09E7">
        <w:rPr>
          <w:color w:val="2E74B5" w:themeColor="accent1" w:themeShade="BF"/>
          <w:sz w:val="32"/>
          <w:szCs w:val="32"/>
        </w:rPr>
        <w:t>C</w:t>
      </w:r>
    </w:p>
    <w:p w14:paraId="5F4B1D4D" w14:textId="77777777" w:rsidR="00890BFF" w:rsidRPr="00AE5573" w:rsidRDefault="00890BFF" w:rsidP="00890BFF">
      <w:pPr>
        <w:rPr>
          <w:b/>
          <w:bCs/>
          <w:sz w:val="24"/>
          <w:szCs w:val="24"/>
        </w:rPr>
      </w:pPr>
      <w:r w:rsidRPr="00AE5573">
        <w:rPr>
          <w:b/>
          <w:bCs/>
          <w:sz w:val="24"/>
          <w:szCs w:val="24"/>
        </w:rPr>
        <w:t>Martine’s PDP</w:t>
      </w:r>
    </w:p>
    <w:tbl>
      <w:tblPr>
        <w:tblStyle w:val="TableGrid2"/>
        <w:tblW w:w="0" w:type="auto"/>
        <w:tblLook w:val="04A0" w:firstRow="1" w:lastRow="0" w:firstColumn="1" w:lastColumn="0" w:noHBand="0" w:noVBand="1"/>
      </w:tblPr>
      <w:tblGrid>
        <w:gridCol w:w="2099"/>
        <w:gridCol w:w="1908"/>
        <w:gridCol w:w="2020"/>
        <w:gridCol w:w="2002"/>
        <w:gridCol w:w="1321"/>
      </w:tblGrid>
      <w:tr w:rsidR="00890BFF" w:rsidRPr="00183998" w14:paraId="14B1E38E" w14:textId="77777777" w:rsidTr="0078469C">
        <w:trPr>
          <w:trHeight w:val="615"/>
        </w:trPr>
        <w:tc>
          <w:tcPr>
            <w:tcW w:w="2139" w:type="dxa"/>
            <w:shd w:val="clear" w:color="auto" w:fill="D9D9D9" w:themeFill="background1" w:themeFillShade="D9"/>
          </w:tcPr>
          <w:p w14:paraId="5FAFFB0C" w14:textId="77777777" w:rsidR="00890BFF" w:rsidRPr="00183998" w:rsidRDefault="00890BFF" w:rsidP="0078469C">
            <w:pPr>
              <w:rPr>
                <w:rFonts w:ascii="Arial Rounded MT Bold" w:hAnsi="Arial Rounded MT Bold"/>
              </w:rPr>
            </w:pPr>
            <w:r w:rsidRPr="00183998">
              <w:rPr>
                <w:rFonts w:ascii="Arial Rounded MT Bold" w:hAnsi="Arial Rounded MT Bold"/>
              </w:rPr>
              <w:t>What do I want to learn?</w:t>
            </w:r>
          </w:p>
        </w:tc>
        <w:tc>
          <w:tcPr>
            <w:tcW w:w="1948" w:type="dxa"/>
            <w:shd w:val="clear" w:color="auto" w:fill="D9D9D9" w:themeFill="background1" w:themeFillShade="D9"/>
          </w:tcPr>
          <w:p w14:paraId="7D3EE0A9" w14:textId="77777777" w:rsidR="00890BFF" w:rsidRPr="00183998" w:rsidRDefault="00890BFF" w:rsidP="0078469C">
            <w:pPr>
              <w:rPr>
                <w:rFonts w:ascii="Arial Rounded MT Bold" w:hAnsi="Arial Rounded MT Bold"/>
              </w:rPr>
            </w:pPr>
            <w:r w:rsidRPr="00183998">
              <w:rPr>
                <w:rFonts w:ascii="Arial Rounded MT Bold" w:hAnsi="Arial Rounded MT Bold"/>
              </w:rPr>
              <w:t>What do I have to do?</w:t>
            </w:r>
          </w:p>
        </w:tc>
        <w:tc>
          <w:tcPr>
            <w:tcW w:w="2045" w:type="dxa"/>
            <w:shd w:val="clear" w:color="auto" w:fill="D9D9D9" w:themeFill="background1" w:themeFillShade="D9"/>
          </w:tcPr>
          <w:p w14:paraId="703DA369" w14:textId="77777777" w:rsidR="00890BFF" w:rsidRPr="00183998" w:rsidRDefault="00890BFF" w:rsidP="0078469C">
            <w:pPr>
              <w:jc w:val="center"/>
              <w:rPr>
                <w:rFonts w:ascii="Arial Rounded MT Bold" w:hAnsi="Arial Rounded MT Bold"/>
              </w:rPr>
            </w:pPr>
            <w:r w:rsidRPr="00183998">
              <w:rPr>
                <w:rFonts w:ascii="Arial Rounded MT Bold" w:hAnsi="Arial Rounded MT Bold"/>
              </w:rPr>
              <w:t>What support and resources will I need?</w:t>
            </w:r>
          </w:p>
        </w:tc>
        <w:tc>
          <w:tcPr>
            <w:tcW w:w="2045" w:type="dxa"/>
            <w:shd w:val="clear" w:color="auto" w:fill="D9D9D9" w:themeFill="background1" w:themeFillShade="D9"/>
          </w:tcPr>
          <w:p w14:paraId="07B2E244" w14:textId="77777777" w:rsidR="00890BFF" w:rsidRPr="00183998" w:rsidRDefault="00890BFF" w:rsidP="0078469C">
            <w:pPr>
              <w:jc w:val="center"/>
              <w:rPr>
                <w:rFonts w:ascii="Arial Rounded MT Bold" w:hAnsi="Arial Rounded MT Bold"/>
              </w:rPr>
            </w:pPr>
            <w:r w:rsidRPr="00183998">
              <w:rPr>
                <w:rFonts w:ascii="Arial Rounded MT Bold" w:hAnsi="Arial Rounded MT Bold"/>
              </w:rPr>
              <w:t>How will I measure success?</w:t>
            </w:r>
          </w:p>
        </w:tc>
        <w:tc>
          <w:tcPr>
            <w:tcW w:w="1340" w:type="dxa"/>
            <w:shd w:val="clear" w:color="auto" w:fill="D9D9D9" w:themeFill="background1" w:themeFillShade="D9"/>
          </w:tcPr>
          <w:p w14:paraId="749F0C90" w14:textId="77777777" w:rsidR="00890BFF" w:rsidRPr="00183998" w:rsidRDefault="00890BFF" w:rsidP="0078469C">
            <w:pPr>
              <w:rPr>
                <w:rFonts w:ascii="Arial Rounded MT Bold" w:hAnsi="Arial Rounded MT Bold"/>
              </w:rPr>
            </w:pPr>
            <w:r w:rsidRPr="00183998">
              <w:rPr>
                <w:rFonts w:ascii="Arial Rounded MT Bold" w:hAnsi="Arial Rounded MT Bold"/>
              </w:rPr>
              <w:t>Target Date for Review</w:t>
            </w:r>
          </w:p>
        </w:tc>
      </w:tr>
      <w:tr w:rsidR="00890BFF" w:rsidRPr="00183998" w14:paraId="3B3FDA1F" w14:textId="77777777" w:rsidTr="0078469C">
        <w:trPr>
          <w:trHeight w:val="1965"/>
        </w:trPr>
        <w:tc>
          <w:tcPr>
            <w:tcW w:w="2139" w:type="dxa"/>
          </w:tcPr>
          <w:p w14:paraId="07738027" w14:textId="77777777" w:rsidR="00890BFF" w:rsidRPr="00183998" w:rsidRDefault="00890BFF" w:rsidP="0078469C">
            <w:pPr>
              <w:rPr>
                <w:rFonts w:eastAsiaTheme="minorEastAsia"/>
              </w:rPr>
            </w:pPr>
            <w:r>
              <w:rPr>
                <w:rFonts w:eastAsiaTheme="minorEastAsia"/>
              </w:rPr>
              <w:t xml:space="preserve">Networking </w:t>
            </w:r>
          </w:p>
        </w:tc>
        <w:tc>
          <w:tcPr>
            <w:tcW w:w="1948" w:type="dxa"/>
          </w:tcPr>
          <w:p w14:paraId="7508092B" w14:textId="77777777" w:rsidR="00890BFF" w:rsidRPr="00183998" w:rsidRDefault="00890BFF" w:rsidP="0078469C">
            <w:pPr>
              <w:rPr>
                <w:rFonts w:eastAsiaTheme="minorEastAsia"/>
              </w:rPr>
            </w:pPr>
            <w:r>
              <w:rPr>
                <w:rFonts w:eastAsiaTheme="minorEastAsia"/>
              </w:rPr>
              <w:t xml:space="preserve">Update personal social media accounts. Keep in touch with previous work colleagues and attend events where applicable </w:t>
            </w:r>
          </w:p>
        </w:tc>
        <w:tc>
          <w:tcPr>
            <w:tcW w:w="2045" w:type="dxa"/>
          </w:tcPr>
          <w:p w14:paraId="5054AEE1" w14:textId="77777777" w:rsidR="00890BFF" w:rsidRPr="00183998" w:rsidRDefault="00890BFF" w:rsidP="0078469C">
            <w:pPr>
              <w:rPr>
                <w:rFonts w:eastAsiaTheme="minorEastAsia"/>
              </w:rPr>
            </w:pPr>
            <w:r>
              <w:rPr>
                <w:rFonts w:eastAsiaTheme="minorEastAsia"/>
              </w:rPr>
              <w:t>Internet/phone</w:t>
            </w:r>
          </w:p>
        </w:tc>
        <w:tc>
          <w:tcPr>
            <w:tcW w:w="2045" w:type="dxa"/>
          </w:tcPr>
          <w:p w14:paraId="5BC5DC1B" w14:textId="77777777" w:rsidR="00890BFF" w:rsidRPr="00183998" w:rsidRDefault="00890BFF" w:rsidP="0078469C">
            <w:pPr>
              <w:rPr>
                <w:rFonts w:eastAsiaTheme="minorEastAsia"/>
              </w:rPr>
            </w:pPr>
            <w:r>
              <w:rPr>
                <w:rFonts w:eastAsiaTheme="minorEastAsia"/>
              </w:rPr>
              <w:t xml:space="preserve">Monthly review of tasked completed </w:t>
            </w:r>
          </w:p>
        </w:tc>
        <w:tc>
          <w:tcPr>
            <w:tcW w:w="1340" w:type="dxa"/>
          </w:tcPr>
          <w:p w14:paraId="5099E700" w14:textId="77777777" w:rsidR="00890BFF" w:rsidRPr="00183998" w:rsidRDefault="00890BFF" w:rsidP="0078469C">
            <w:pPr>
              <w:rPr>
                <w:rFonts w:eastAsiaTheme="minorEastAsia"/>
              </w:rPr>
            </w:pPr>
            <w:r>
              <w:rPr>
                <w:rFonts w:eastAsiaTheme="minorEastAsia"/>
              </w:rPr>
              <w:t>30/4/21</w:t>
            </w:r>
          </w:p>
        </w:tc>
      </w:tr>
      <w:tr w:rsidR="00890BFF" w:rsidRPr="00183998" w14:paraId="03CD8235" w14:textId="77777777" w:rsidTr="0078469C">
        <w:trPr>
          <w:trHeight w:val="1965"/>
        </w:trPr>
        <w:tc>
          <w:tcPr>
            <w:tcW w:w="2139" w:type="dxa"/>
          </w:tcPr>
          <w:p w14:paraId="1B9F990D" w14:textId="77777777" w:rsidR="00890BFF" w:rsidRPr="00183998" w:rsidRDefault="00890BFF" w:rsidP="0078469C">
            <w:pPr>
              <w:rPr>
                <w:rFonts w:eastAsiaTheme="minorEastAsia"/>
              </w:rPr>
            </w:pPr>
            <w:r>
              <w:rPr>
                <w:rFonts w:eastAsiaTheme="minorEastAsia"/>
              </w:rPr>
              <w:t>Effective Time Management</w:t>
            </w:r>
          </w:p>
        </w:tc>
        <w:tc>
          <w:tcPr>
            <w:tcW w:w="1948" w:type="dxa"/>
          </w:tcPr>
          <w:p w14:paraId="54BF4DA1" w14:textId="260706C4" w:rsidR="00890BFF" w:rsidRPr="00183998" w:rsidRDefault="00890BFF" w:rsidP="0078469C">
            <w:pPr>
              <w:rPr>
                <w:rFonts w:eastAsiaTheme="minorEastAsia"/>
              </w:rPr>
            </w:pPr>
            <w:r>
              <w:rPr>
                <w:rFonts w:eastAsiaTheme="minorEastAsia"/>
              </w:rPr>
              <w:t xml:space="preserve">Compile and fully utilise to do list for work/study and family </w:t>
            </w:r>
            <w:r w:rsidR="0020188D">
              <w:rPr>
                <w:rFonts w:eastAsiaTheme="minorEastAsia"/>
              </w:rPr>
              <w:t>life. Set</w:t>
            </w:r>
            <w:r>
              <w:rPr>
                <w:rFonts w:eastAsiaTheme="minorEastAsia"/>
              </w:rPr>
              <w:t xml:space="preserve"> clear deadlines working by priority</w:t>
            </w:r>
          </w:p>
          <w:p w14:paraId="4A120562" w14:textId="77777777" w:rsidR="00890BFF" w:rsidRPr="00183998" w:rsidRDefault="00890BFF" w:rsidP="0078469C">
            <w:pPr>
              <w:rPr>
                <w:rFonts w:eastAsiaTheme="minorEastAsia"/>
              </w:rPr>
            </w:pPr>
          </w:p>
        </w:tc>
        <w:tc>
          <w:tcPr>
            <w:tcW w:w="2045" w:type="dxa"/>
          </w:tcPr>
          <w:p w14:paraId="30657005" w14:textId="77777777" w:rsidR="00890BFF" w:rsidRPr="00183998" w:rsidRDefault="00890BFF" w:rsidP="0078469C">
            <w:pPr>
              <w:rPr>
                <w:rFonts w:eastAsiaTheme="minorEastAsia"/>
              </w:rPr>
            </w:pPr>
            <w:r w:rsidRPr="00183998">
              <w:rPr>
                <w:rFonts w:eastAsiaTheme="minorEastAsia"/>
              </w:rPr>
              <w:t xml:space="preserve"> </w:t>
            </w:r>
            <w:r>
              <w:rPr>
                <w:rFonts w:eastAsiaTheme="minorEastAsia"/>
              </w:rPr>
              <w:t xml:space="preserve">Internet, family and friends for support with certain areas of home life </w:t>
            </w:r>
          </w:p>
        </w:tc>
        <w:tc>
          <w:tcPr>
            <w:tcW w:w="2045" w:type="dxa"/>
          </w:tcPr>
          <w:p w14:paraId="3E874D7A" w14:textId="77777777" w:rsidR="00890BFF" w:rsidRPr="00183998" w:rsidRDefault="00890BFF" w:rsidP="0078469C">
            <w:pPr>
              <w:rPr>
                <w:rFonts w:eastAsiaTheme="minorEastAsia"/>
              </w:rPr>
            </w:pPr>
            <w:r>
              <w:rPr>
                <w:rFonts w:eastAsiaTheme="minorEastAsia"/>
              </w:rPr>
              <w:t xml:space="preserve">Weekly review of tasks and duties and adjust where appropriate to get a healthy balance. </w:t>
            </w:r>
          </w:p>
        </w:tc>
        <w:tc>
          <w:tcPr>
            <w:tcW w:w="1340" w:type="dxa"/>
          </w:tcPr>
          <w:p w14:paraId="67B41D1B" w14:textId="77777777" w:rsidR="00890BFF" w:rsidRPr="00183998" w:rsidRDefault="00890BFF" w:rsidP="0078469C">
            <w:pPr>
              <w:rPr>
                <w:rFonts w:eastAsiaTheme="minorEastAsia"/>
              </w:rPr>
            </w:pPr>
            <w:r>
              <w:rPr>
                <w:rFonts w:eastAsiaTheme="minorEastAsia"/>
              </w:rPr>
              <w:t>4/4/21</w:t>
            </w:r>
          </w:p>
        </w:tc>
      </w:tr>
      <w:tr w:rsidR="00890BFF" w:rsidRPr="00183998" w14:paraId="20D239DF" w14:textId="77777777" w:rsidTr="0078469C">
        <w:trPr>
          <w:trHeight w:val="329"/>
        </w:trPr>
        <w:tc>
          <w:tcPr>
            <w:tcW w:w="2139" w:type="dxa"/>
          </w:tcPr>
          <w:p w14:paraId="7E08E638" w14:textId="77777777" w:rsidR="00890BFF" w:rsidRPr="00183998" w:rsidRDefault="00890BFF" w:rsidP="0078469C">
            <w:pPr>
              <w:rPr>
                <w:rFonts w:eastAsiaTheme="minorEastAsia"/>
              </w:rPr>
            </w:pPr>
            <w:r>
              <w:rPr>
                <w:rFonts w:eastAsiaTheme="minorEastAsia"/>
              </w:rPr>
              <w:t xml:space="preserve">Prioritising task </w:t>
            </w:r>
          </w:p>
          <w:p w14:paraId="3674F0AC" w14:textId="77777777" w:rsidR="00890BFF" w:rsidRPr="00183998" w:rsidRDefault="00890BFF" w:rsidP="0078469C">
            <w:pPr>
              <w:rPr>
                <w:rFonts w:eastAsiaTheme="minorEastAsia"/>
              </w:rPr>
            </w:pPr>
          </w:p>
          <w:p w14:paraId="3F41D9EA" w14:textId="77777777" w:rsidR="00890BFF" w:rsidRPr="00183998" w:rsidRDefault="00890BFF" w:rsidP="0078469C">
            <w:pPr>
              <w:rPr>
                <w:rFonts w:eastAsiaTheme="minorEastAsia"/>
              </w:rPr>
            </w:pPr>
          </w:p>
        </w:tc>
        <w:tc>
          <w:tcPr>
            <w:tcW w:w="1948" w:type="dxa"/>
          </w:tcPr>
          <w:p w14:paraId="5C51C145" w14:textId="6A068364" w:rsidR="00890BFF" w:rsidRPr="00183998" w:rsidRDefault="00890BFF" w:rsidP="0078469C">
            <w:pPr>
              <w:rPr>
                <w:rFonts w:eastAsiaTheme="minorEastAsia"/>
              </w:rPr>
            </w:pPr>
            <w:r>
              <w:rPr>
                <w:rFonts w:eastAsiaTheme="minorEastAsia"/>
              </w:rPr>
              <w:t xml:space="preserve">Compile and fully utilise to do list for work/study and family </w:t>
            </w:r>
            <w:r w:rsidR="00592004">
              <w:rPr>
                <w:rFonts w:eastAsiaTheme="minorEastAsia"/>
              </w:rPr>
              <w:t>life. Set</w:t>
            </w:r>
            <w:r>
              <w:rPr>
                <w:rFonts w:eastAsiaTheme="minorEastAsia"/>
              </w:rPr>
              <w:t xml:space="preserve"> clear deadlines working by priority </w:t>
            </w:r>
          </w:p>
        </w:tc>
        <w:tc>
          <w:tcPr>
            <w:tcW w:w="2045" w:type="dxa"/>
          </w:tcPr>
          <w:p w14:paraId="4770570C" w14:textId="77777777" w:rsidR="00890BFF" w:rsidRPr="00183998" w:rsidRDefault="00890BFF" w:rsidP="0078469C">
            <w:pPr>
              <w:rPr>
                <w:rFonts w:eastAsiaTheme="minorEastAsia"/>
              </w:rPr>
            </w:pPr>
            <w:r>
              <w:rPr>
                <w:rFonts w:eastAsiaTheme="minorEastAsia"/>
              </w:rPr>
              <w:t>Internet, family and friends for support with certain areas of home life</w:t>
            </w:r>
          </w:p>
        </w:tc>
        <w:tc>
          <w:tcPr>
            <w:tcW w:w="2045" w:type="dxa"/>
          </w:tcPr>
          <w:p w14:paraId="3BC83F2D" w14:textId="77777777" w:rsidR="00890BFF" w:rsidRPr="00183998" w:rsidRDefault="00890BFF" w:rsidP="0078469C">
            <w:pPr>
              <w:rPr>
                <w:rFonts w:eastAsiaTheme="minorEastAsia"/>
              </w:rPr>
            </w:pPr>
            <w:r>
              <w:rPr>
                <w:rFonts w:eastAsiaTheme="minorEastAsia"/>
              </w:rPr>
              <w:t>Weekly review of tasks and duties and adjust where appropriate to get a healthy balance.</w:t>
            </w:r>
          </w:p>
        </w:tc>
        <w:tc>
          <w:tcPr>
            <w:tcW w:w="1340" w:type="dxa"/>
          </w:tcPr>
          <w:p w14:paraId="0C2C76B2" w14:textId="77777777" w:rsidR="00890BFF" w:rsidRPr="00183998" w:rsidRDefault="00890BFF" w:rsidP="0078469C">
            <w:pPr>
              <w:rPr>
                <w:rFonts w:eastAsiaTheme="minorEastAsia"/>
              </w:rPr>
            </w:pPr>
            <w:r>
              <w:rPr>
                <w:rFonts w:eastAsiaTheme="minorEastAsia"/>
              </w:rPr>
              <w:t>4/4/21</w:t>
            </w:r>
          </w:p>
        </w:tc>
      </w:tr>
      <w:tr w:rsidR="00890BFF" w:rsidRPr="00183998" w14:paraId="4ACC2241" w14:textId="77777777" w:rsidTr="0078469C">
        <w:trPr>
          <w:trHeight w:val="329"/>
        </w:trPr>
        <w:tc>
          <w:tcPr>
            <w:tcW w:w="2139" w:type="dxa"/>
          </w:tcPr>
          <w:p w14:paraId="3C02E41F" w14:textId="77777777" w:rsidR="00890BFF" w:rsidRDefault="00890BFF" w:rsidP="0078469C">
            <w:pPr>
              <w:rPr>
                <w:rFonts w:eastAsiaTheme="minorEastAsia"/>
              </w:rPr>
            </w:pPr>
            <w:r>
              <w:rPr>
                <w:rFonts w:eastAsiaTheme="minorEastAsia"/>
              </w:rPr>
              <w:t xml:space="preserve">Effective Planning </w:t>
            </w:r>
          </w:p>
          <w:p w14:paraId="55F6575F" w14:textId="77777777" w:rsidR="00890BFF" w:rsidRDefault="00890BFF" w:rsidP="0078469C">
            <w:pPr>
              <w:rPr>
                <w:rFonts w:eastAsiaTheme="minorEastAsia"/>
              </w:rPr>
            </w:pPr>
          </w:p>
          <w:p w14:paraId="6682B6BE" w14:textId="77777777" w:rsidR="00890BFF" w:rsidRDefault="00890BFF" w:rsidP="0078469C">
            <w:pPr>
              <w:rPr>
                <w:rFonts w:eastAsiaTheme="minorEastAsia"/>
              </w:rPr>
            </w:pPr>
          </w:p>
          <w:p w14:paraId="3FA9920E" w14:textId="77777777" w:rsidR="00890BFF" w:rsidRDefault="00890BFF" w:rsidP="0078469C">
            <w:pPr>
              <w:rPr>
                <w:rFonts w:eastAsiaTheme="minorEastAsia"/>
              </w:rPr>
            </w:pPr>
          </w:p>
          <w:p w14:paraId="675506AA" w14:textId="77777777" w:rsidR="00890BFF" w:rsidRDefault="00890BFF" w:rsidP="0078469C">
            <w:pPr>
              <w:rPr>
                <w:rFonts w:eastAsiaTheme="minorEastAsia"/>
              </w:rPr>
            </w:pPr>
          </w:p>
        </w:tc>
        <w:tc>
          <w:tcPr>
            <w:tcW w:w="1948" w:type="dxa"/>
          </w:tcPr>
          <w:p w14:paraId="43ED90F5" w14:textId="31D4DD25" w:rsidR="00890BFF" w:rsidRPr="00183998" w:rsidRDefault="00890BFF" w:rsidP="0078469C">
            <w:pPr>
              <w:rPr>
                <w:rFonts w:eastAsiaTheme="minorEastAsia"/>
              </w:rPr>
            </w:pPr>
            <w:r>
              <w:rPr>
                <w:rFonts w:eastAsiaTheme="minorEastAsia"/>
              </w:rPr>
              <w:t xml:space="preserve">Compile and fully utilise to do list for work/study and family </w:t>
            </w:r>
            <w:r w:rsidR="00592004">
              <w:rPr>
                <w:rFonts w:eastAsiaTheme="minorEastAsia"/>
              </w:rPr>
              <w:t>life. Set</w:t>
            </w:r>
            <w:r>
              <w:rPr>
                <w:rFonts w:eastAsiaTheme="minorEastAsia"/>
              </w:rPr>
              <w:t xml:space="preserve"> clear deadlines working by priority</w:t>
            </w:r>
          </w:p>
        </w:tc>
        <w:tc>
          <w:tcPr>
            <w:tcW w:w="2045" w:type="dxa"/>
          </w:tcPr>
          <w:p w14:paraId="0BDEE1BF" w14:textId="77777777" w:rsidR="00890BFF" w:rsidRPr="00183998" w:rsidRDefault="00890BFF" w:rsidP="0078469C">
            <w:pPr>
              <w:rPr>
                <w:rFonts w:eastAsiaTheme="minorEastAsia"/>
              </w:rPr>
            </w:pPr>
            <w:r>
              <w:rPr>
                <w:rFonts w:eastAsiaTheme="minorEastAsia"/>
              </w:rPr>
              <w:t>Internet, family and friends for support with certain areas of home life</w:t>
            </w:r>
          </w:p>
        </w:tc>
        <w:tc>
          <w:tcPr>
            <w:tcW w:w="2045" w:type="dxa"/>
          </w:tcPr>
          <w:p w14:paraId="00870E98" w14:textId="77777777" w:rsidR="00890BFF" w:rsidRPr="00183998" w:rsidRDefault="00890BFF" w:rsidP="0078469C">
            <w:pPr>
              <w:rPr>
                <w:rFonts w:eastAsiaTheme="minorEastAsia"/>
              </w:rPr>
            </w:pPr>
            <w:r>
              <w:rPr>
                <w:rFonts w:eastAsiaTheme="minorEastAsia"/>
              </w:rPr>
              <w:t>Weekly review of tasks and duties and adjust where appropriate to get a healthy balance.</w:t>
            </w:r>
          </w:p>
        </w:tc>
        <w:tc>
          <w:tcPr>
            <w:tcW w:w="1340" w:type="dxa"/>
          </w:tcPr>
          <w:p w14:paraId="58478528" w14:textId="77777777" w:rsidR="00890BFF" w:rsidRPr="00183998" w:rsidRDefault="00890BFF" w:rsidP="0078469C">
            <w:pPr>
              <w:rPr>
                <w:rFonts w:eastAsiaTheme="minorEastAsia"/>
              </w:rPr>
            </w:pPr>
            <w:r>
              <w:rPr>
                <w:rFonts w:eastAsiaTheme="minorEastAsia"/>
              </w:rPr>
              <w:t>4/4/21</w:t>
            </w:r>
          </w:p>
        </w:tc>
      </w:tr>
    </w:tbl>
    <w:p w14:paraId="005D6825" w14:textId="08D701CE" w:rsidR="004154E9" w:rsidRDefault="004154E9" w:rsidP="00343DA4">
      <w:pPr>
        <w:spacing w:after="0"/>
      </w:pPr>
    </w:p>
    <w:p w14:paraId="3B6D01AB" w14:textId="21EDCCC3" w:rsidR="00890BFF" w:rsidRDefault="00890BFF" w:rsidP="00343DA4">
      <w:pPr>
        <w:spacing w:after="0"/>
      </w:pPr>
    </w:p>
    <w:p w14:paraId="704FD5B7" w14:textId="27C7C9E9" w:rsidR="00723FD4" w:rsidRDefault="00723FD4" w:rsidP="00723FD4">
      <w:pPr>
        <w:rPr>
          <w:color w:val="2E74B5" w:themeColor="accent1" w:themeShade="BF"/>
        </w:rPr>
      </w:pPr>
      <w:r w:rsidRPr="002E31FF">
        <w:rPr>
          <w:color w:val="2E74B5" w:themeColor="accent1" w:themeShade="BF"/>
        </w:rPr>
        <w:t xml:space="preserve">Appendix </w:t>
      </w:r>
      <w:r>
        <w:rPr>
          <w:color w:val="2E74B5" w:themeColor="accent1" w:themeShade="BF"/>
        </w:rPr>
        <w:t>D</w:t>
      </w:r>
    </w:p>
    <w:p w14:paraId="41C6B628" w14:textId="77777777" w:rsidR="00723FD4" w:rsidRDefault="00723FD4" w:rsidP="00723FD4">
      <w:pPr>
        <w:rPr>
          <w:color w:val="2E74B5" w:themeColor="accent1" w:themeShade="BF"/>
        </w:rPr>
      </w:pPr>
    </w:p>
    <w:p w14:paraId="7F46ECED" w14:textId="77777777" w:rsidR="00723FD4" w:rsidRDefault="00723FD4" w:rsidP="00723FD4">
      <w:pPr>
        <w:rPr>
          <w:color w:val="2E74B5" w:themeColor="accent1" w:themeShade="BF"/>
        </w:rPr>
      </w:pPr>
      <w:r>
        <w:rPr>
          <w:noProof/>
        </w:rPr>
        <w:drawing>
          <wp:inline distT="0" distB="0" distL="0" distR="0" wp14:anchorId="5EFC3C7A" wp14:editId="0DA9023E">
            <wp:extent cx="5943600" cy="496697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4966970"/>
                    </a:xfrm>
                    <a:prstGeom prst="rect">
                      <a:avLst/>
                    </a:prstGeom>
                  </pic:spPr>
                </pic:pic>
              </a:graphicData>
            </a:graphic>
          </wp:inline>
        </w:drawing>
      </w:r>
    </w:p>
    <w:p w14:paraId="3AD518CD" w14:textId="1C2540A6" w:rsidR="00723FD4" w:rsidRDefault="00723FD4" w:rsidP="00343DA4">
      <w:pPr>
        <w:spacing w:after="0"/>
      </w:pPr>
    </w:p>
    <w:p w14:paraId="5C2DE16A" w14:textId="672D99CA" w:rsidR="00723FD4" w:rsidRDefault="00723FD4" w:rsidP="00343DA4">
      <w:pPr>
        <w:spacing w:after="0"/>
      </w:pPr>
    </w:p>
    <w:p w14:paraId="5B71C501" w14:textId="369FA369" w:rsidR="00723FD4" w:rsidRDefault="00723FD4" w:rsidP="00343DA4">
      <w:pPr>
        <w:spacing w:after="0"/>
      </w:pPr>
    </w:p>
    <w:p w14:paraId="254CCA23" w14:textId="0DF37623" w:rsidR="00723FD4" w:rsidRDefault="00723FD4" w:rsidP="00343DA4">
      <w:pPr>
        <w:spacing w:after="0"/>
      </w:pPr>
    </w:p>
    <w:p w14:paraId="5007D2E3" w14:textId="573234D1" w:rsidR="00723FD4" w:rsidRDefault="00723FD4" w:rsidP="00343DA4">
      <w:pPr>
        <w:spacing w:after="0"/>
      </w:pPr>
    </w:p>
    <w:p w14:paraId="3C211469" w14:textId="5C18DBDB" w:rsidR="00723FD4" w:rsidRDefault="00723FD4" w:rsidP="00343DA4">
      <w:pPr>
        <w:spacing w:after="0"/>
      </w:pPr>
    </w:p>
    <w:p w14:paraId="40B746FC" w14:textId="6FF9A405" w:rsidR="00723FD4" w:rsidRDefault="00723FD4" w:rsidP="00343DA4">
      <w:pPr>
        <w:spacing w:after="0"/>
      </w:pPr>
    </w:p>
    <w:p w14:paraId="571652D2" w14:textId="0E7417A3" w:rsidR="00C867B2" w:rsidRDefault="00C867B2" w:rsidP="00343DA4">
      <w:pPr>
        <w:spacing w:after="0"/>
      </w:pPr>
    </w:p>
    <w:p w14:paraId="16BB776C" w14:textId="30E12E58" w:rsidR="00C867B2" w:rsidRDefault="00C867B2" w:rsidP="00343DA4">
      <w:pPr>
        <w:spacing w:after="0"/>
      </w:pPr>
    </w:p>
    <w:p w14:paraId="49BBC414" w14:textId="435E1280" w:rsidR="00C867B2" w:rsidRDefault="00C867B2" w:rsidP="00343DA4">
      <w:pPr>
        <w:spacing w:after="0"/>
      </w:pPr>
    </w:p>
    <w:p w14:paraId="0AF88D2C" w14:textId="7C4C8E33" w:rsidR="00C867B2" w:rsidRDefault="00C867B2" w:rsidP="00343DA4">
      <w:pPr>
        <w:spacing w:after="0"/>
      </w:pPr>
    </w:p>
    <w:p w14:paraId="1FF823BB" w14:textId="0D7F7150" w:rsidR="00C867B2" w:rsidRDefault="00C867B2" w:rsidP="00343DA4">
      <w:pPr>
        <w:spacing w:after="0"/>
      </w:pPr>
    </w:p>
    <w:p w14:paraId="6D2ABC43" w14:textId="77777777" w:rsidR="00C867B2" w:rsidRDefault="00C867B2" w:rsidP="00343DA4">
      <w:pPr>
        <w:spacing w:after="0"/>
      </w:pPr>
    </w:p>
    <w:p w14:paraId="5A1E3297" w14:textId="77777777" w:rsidR="00723FD4" w:rsidRDefault="00723FD4" w:rsidP="00343DA4">
      <w:pPr>
        <w:spacing w:after="0"/>
      </w:pPr>
    </w:p>
    <w:p w14:paraId="417B4AF9" w14:textId="16077959" w:rsidR="00723FD4" w:rsidRDefault="00723FD4" w:rsidP="00723FD4">
      <w:pPr>
        <w:rPr>
          <w:color w:val="2E74B5" w:themeColor="accent1" w:themeShade="BF"/>
        </w:rPr>
      </w:pPr>
      <w:r w:rsidRPr="002E31FF">
        <w:rPr>
          <w:color w:val="2E74B5" w:themeColor="accent1" w:themeShade="BF"/>
        </w:rPr>
        <w:t xml:space="preserve">Appendix </w:t>
      </w:r>
      <w:r>
        <w:rPr>
          <w:color w:val="2E74B5" w:themeColor="accent1" w:themeShade="BF"/>
        </w:rPr>
        <w:t>E</w:t>
      </w:r>
    </w:p>
    <w:p w14:paraId="31F7F9CA" w14:textId="77777777" w:rsidR="00723FD4" w:rsidRDefault="00723FD4" w:rsidP="00723FD4">
      <w:pPr>
        <w:rPr>
          <w:color w:val="2E74B5" w:themeColor="accent1" w:themeShade="BF"/>
        </w:rPr>
      </w:pPr>
    </w:p>
    <w:p w14:paraId="1136913A" w14:textId="77777777" w:rsidR="00723FD4" w:rsidRDefault="00723FD4" w:rsidP="00723FD4">
      <w:pPr>
        <w:rPr>
          <w:color w:val="2E74B5" w:themeColor="accent1" w:themeShade="BF"/>
        </w:rPr>
      </w:pPr>
      <w:r>
        <w:rPr>
          <w:noProof/>
        </w:rPr>
        <w:drawing>
          <wp:inline distT="0" distB="0" distL="0" distR="0" wp14:anchorId="1DA37701" wp14:editId="231920AE">
            <wp:extent cx="5943600" cy="496697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4966970"/>
                    </a:xfrm>
                    <a:prstGeom prst="rect">
                      <a:avLst/>
                    </a:prstGeom>
                  </pic:spPr>
                </pic:pic>
              </a:graphicData>
            </a:graphic>
          </wp:inline>
        </w:drawing>
      </w:r>
    </w:p>
    <w:p w14:paraId="756E258D" w14:textId="77777777" w:rsidR="00723FD4" w:rsidRDefault="00723FD4" w:rsidP="00723FD4">
      <w:pPr>
        <w:rPr>
          <w:color w:val="2E74B5" w:themeColor="accent1" w:themeShade="BF"/>
        </w:rPr>
      </w:pPr>
    </w:p>
    <w:p w14:paraId="37E395AF" w14:textId="30F237F0" w:rsidR="00723FD4" w:rsidRDefault="00723FD4" w:rsidP="00343DA4">
      <w:pPr>
        <w:spacing w:after="0"/>
      </w:pPr>
    </w:p>
    <w:p w14:paraId="5758B21A" w14:textId="00B566F7" w:rsidR="00723FD4" w:rsidRDefault="00723FD4" w:rsidP="00343DA4">
      <w:pPr>
        <w:spacing w:after="0"/>
      </w:pPr>
    </w:p>
    <w:p w14:paraId="4A3BCB33" w14:textId="72EF4994" w:rsidR="00723FD4" w:rsidRDefault="00723FD4" w:rsidP="00343DA4">
      <w:pPr>
        <w:spacing w:after="0"/>
      </w:pPr>
    </w:p>
    <w:p w14:paraId="60E6A734" w14:textId="0BA95A39" w:rsidR="00723FD4" w:rsidRDefault="00723FD4" w:rsidP="00343DA4">
      <w:pPr>
        <w:spacing w:after="0"/>
      </w:pPr>
    </w:p>
    <w:p w14:paraId="7AF6F87F" w14:textId="6FA81E63" w:rsidR="00723FD4" w:rsidRDefault="00723FD4" w:rsidP="00343DA4">
      <w:pPr>
        <w:spacing w:after="0"/>
      </w:pPr>
    </w:p>
    <w:p w14:paraId="1FA2BEB8" w14:textId="68411BD6" w:rsidR="00723FD4" w:rsidRDefault="00723FD4" w:rsidP="00343DA4">
      <w:pPr>
        <w:spacing w:after="0"/>
      </w:pPr>
    </w:p>
    <w:p w14:paraId="24D5BF87" w14:textId="37216F44" w:rsidR="00723FD4" w:rsidRDefault="00723FD4" w:rsidP="00343DA4">
      <w:pPr>
        <w:spacing w:after="0"/>
      </w:pPr>
    </w:p>
    <w:p w14:paraId="18B659A6" w14:textId="2699F5E5" w:rsidR="00723FD4" w:rsidRDefault="00723FD4" w:rsidP="00343DA4">
      <w:pPr>
        <w:spacing w:after="0"/>
      </w:pPr>
    </w:p>
    <w:p w14:paraId="7B7B1BB1" w14:textId="3CE25CC6" w:rsidR="00723FD4" w:rsidRDefault="00723FD4" w:rsidP="00343DA4">
      <w:pPr>
        <w:spacing w:after="0"/>
      </w:pPr>
    </w:p>
    <w:p w14:paraId="530DDAFD" w14:textId="55970B8D" w:rsidR="00723FD4" w:rsidRDefault="00723FD4" w:rsidP="00343DA4">
      <w:pPr>
        <w:spacing w:after="0"/>
      </w:pPr>
    </w:p>
    <w:p w14:paraId="1EA312CA" w14:textId="71149ECE" w:rsidR="00723FD4" w:rsidRDefault="00723FD4" w:rsidP="00343DA4">
      <w:pPr>
        <w:spacing w:after="0"/>
      </w:pPr>
    </w:p>
    <w:p w14:paraId="3F1D335B" w14:textId="77777777" w:rsidR="00723FD4" w:rsidRDefault="00723FD4" w:rsidP="00343DA4">
      <w:pPr>
        <w:spacing w:after="0"/>
      </w:pPr>
    </w:p>
    <w:p w14:paraId="0139337B" w14:textId="37C6FF68" w:rsidR="00723FD4" w:rsidRPr="00DE4511" w:rsidRDefault="00723FD4" w:rsidP="00723FD4">
      <w:pPr>
        <w:rPr>
          <w:rFonts w:asciiTheme="majorHAnsi" w:hAnsiTheme="majorHAnsi" w:cstheme="majorHAnsi"/>
          <w:color w:val="2E74B5" w:themeColor="accent1" w:themeShade="BF"/>
          <w:sz w:val="28"/>
          <w:szCs w:val="28"/>
        </w:rPr>
      </w:pPr>
      <w:r w:rsidRPr="00DE4511">
        <w:rPr>
          <w:rFonts w:asciiTheme="majorHAnsi" w:hAnsiTheme="majorHAnsi" w:cstheme="majorHAnsi"/>
          <w:color w:val="2E74B5" w:themeColor="accent1" w:themeShade="BF"/>
          <w:sz w:val="28"/>
          <w:szCs w:val="28"/>
        </w:rPr>
        <w:t xml:space="preserve">Appendix </w:t>
      </w:r>
      <w:r>
        <w:rPr>
          <w:rFonts w:asciiTheme="majorHAnsi" w:hAnsiTheme="majorHAnsi" w:cstheme="majorHAnsi"/>
          <w:color w:val="2E74B5" w:themeColor="accent1" w:themeShade="BF"/>
          <w:sz w:val="28"/>
          <w:szCs w:val="28"/>
        </w:rPr>
        <w:t>F</w:t>
      </w:r>
    </w:p>
    <w:p w14:paraId="0A789F59" w14:textId="77777777" w:rsidR="00723FD4" w:rsidRDefault="00723FD4" w:rsidP="00723FD4">
      <w:r>
        <w:rPr>
          <w:noProof/>
        </w:rPr>
        <w:drawing>
          <wp:inline distT="0" distB="0" distL="0" distR="0" wp14:anchorId="7927C2F2" wp14:editId="056EC11E">
            <wp:extent cx="5943600" cy="46577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4657725"/>
                    </a:xfrm>
                    <a:prstGeom prst="rect">
                      <a:avLst/>
                    </a:prstGeom>
                  </pic:spPr>
                </pic:pic>
              </a:graphicData>
            </a:graphic>
          </wp:inline>
        </w:drawing>
      </w:r>
    </w:p>
    <w:p w14:paraId="5085CC82" w14:textId="77777777" w:rsidR="00723FD4" w:rsidRDefault="00723FD4" w:rsidP="00723FD4"/>
    <w:p w14:paraId="38037EE4" w14:textId="77777777" w:rsidR="00723FD4" w:rsidRDefault="00723FD4" w:rsidP="00723FD4"/>
    <w:p w14:paraId="139F1B75" w14:textId="77777777" w:rsidR="006A76B5" w:rsidRDefault="006A76B5" w:rsidP="00B86906">
      <w:pPr>
        <w:rPr>
          <w:color w:val="2E74B5" w:themeColor="accent1" w:themeShade="BF"/>
        </w:rPr>
      </w:pPr>
    </w:p>
    <w:p w14:paraId="745561AA" w14:textId="77777777" w:rsidR="006A76B5" w:rsidRDefault="006A76B5" w:rsidP="00B86906">
      <w:pPr>
        <w:rPr>
          <w:color w:val="2E74B5" w:themeColor="accent1" w:themeShade="BF"/>
        </w:rPr>
      </w:pPr>
    </w:p>
    <w:p w14:paraId="6C82D037" w14:textId="77777777" w:rsidR="006A76B5" w:rsidRDefault="006A76B5" w:rsidP="00B86906">
      <w:pPr>
        <w:rPr>
          <w:color w:val="2E74B5" w:themeColor="accent1" w:themeShade="BF"/>
        </w:rPr>
      </w:pPr>
    </w:p>
    <w:p w14:paraId="0DD1E395" w14:textId="77777777" w:rsidR="006A76B5" w:rsidRDefault="006A76B5" w:rsidP="00B86906">
      <w:pPr>
        <w:rPr>
          <w:color w:val="2E74B5" w:themeColor="accent1" w:themeShade="BF"/>
        </w:rPr>
      </w:pPr>
    </w:p>
    <w:p w14:paraId="56804403" w14:textId="77777777" w:rsidR="006A76B5" w:rsidRDefault="006A76B5" w:rsidP="00B86906">
      <w:pPr>
        <w:rPr>
          <w:color w:val="2E74B5" w:themeColor="accent1" w:themeShade="BF"/>
        </w:rPr>
      </w:pPr>
    </w:p>
    <w:p w14:paraId="436FA287" w14:textId="77777777" w:rsidR="006A76B5" w:rsidRDefault="006A76B5" w:rsidP="00B86906">
      <w:pPr>
        <w:rPr>
          <w:color w:val="2E74B5" w:themeColor="accent1" w:themeShade="BF"/>
        </w:rPr>
      </w:pPr>
    </w:p>
    <w:p w14:paraId="18CD3866" w14:textId="77777777" w:rsidR="006A76B5" w:rsidRDefault="006A76B5" w:rsidP="00B86906">
      <w:pPr>
        <w:rPr>
          <w:color w:val="2E74B5" w:themeColor="accent1" w:themeShade="BF"/>
        </w:rPr>
      </w:pPr>
    </w:p>
    <w:p w14:paraId="61CD58D0" w14:textId="77777777" w:rsidR="006A76B5" w:rsidRDefault="006A76B5" w:rsidP="00B86906">
      <w:pPr>
        <w:rPr>
          <w:color w:val="2E74B5" w:themeColor="accent1" w:themeShade="BF"/>
        </w:rPr>
      </w:pPr>
    </w:p>
    <w:p w14:paraId="13EF71B5" w14:textId="77777777" w:rsidR="006A76B5" w:rsidRDefault="006A76B5" w:rsidP="00B86906">
      <w:pPr>
        <w:rPr>
          <w:color w:val="2E74B5" w:themeColor="accent1" w:themeShade="BF"/>
        </w:rPr>
      </w:pPr>
    </w:p>
    <w:p w14:paraId="0F8C94CD" w14:textId="1DD51E13" w:rsidR="00B86906" w:rsidRDefault="00B86906" w:rsidP="00B86906">
      <w:pPr>
        <w:rPr>
          <w:color w:val="2E74B5" w:themeColor="accent1" w:themeShade="BF"/>
        </w:rPr>
      </w:pPr>
      <w:r>
        <w:rPr>
          <w:color w:val="2E74B5" w:themeColor="accent1" w:themeShade="BF"/>
        </w:rPr>
        <w:t xml:space="preserve">Appendix </w:t>
      </w:r>
      <w:r w:rsidR="006A76B5">
        <w:rPr>
          <w:color w:val="2E74B5" w:themeColor="accent1" w:themeShade="BF"/>
        </w:rPr>
        <w:t>G</w:t>
      </w:r>
    </w:p>
    <w:p w14:paraId="1F3536E2" w14:textId="77777777" w:rsidR="00B86906" w:rsidRDefault="00B86906" w:rsidP="00B86906">
      <w:r>
        <w:rPr>
          <w:noProof/>
        </w:rPr>
        <w:drawing>
          <wp:inline distT="0" distB="0" distL="0" distR="0" wp14:anchorId="578732FC" wp14:editId="78BBDC8D">
            <wp:extent cx="5943600" cy="30372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3037205"/>
                    </a:xfrm>
                    <a:prstGeom prst="rect">
                      <a:avLst/>
                    </a:prstGeom>
                  </pic:spPr>
                </pic:pic>
              </a:graphicData>
            </a:graphic>
          </wp:inline>
        </w:drawing>
      </w:r>
    </w:p>
    <w:p w14:paraId="111DD9E7" w14:textId="413D29D7" w:rsidR="00890BFF" w:rsidRDefault="00890BFF" w:rsidP="00343DA4">
      <w:pPr>
        <w:spacing w:after="0"/>
      </w:pPr>
    </w:p>
    <w:p w14:paraId="627AFC6A" w14:textId="04F3517A" w:rsidR="00890BFF" w:rsidRDefault="00890BFF" w:rsidP="00343DA4">
      <w:pPr>
        <w:spacing w:after="0"/>
      </w:pPr>
    </w:p>
    <w:p w14:paraId="058963EE" w14:textId="02CB5431" w:rsidR="00723FD4" w:rsidRDefault="00723FD4" w:rsidP="00343DA4">
      <w:pPr>
        <w:spacing w:after="0"/>
      </w:pPr>
    </w:p>
    <w:p w14:paraId="4D698E27" w14:textId="657F4A68" w:rsidR="00723FD4" w:rsidRDefault="00723FD4" w:rsidP="00343DA4">
      <w:pPr>
        <w:spacing w:after="0"/>
      </w:pPr>
    </w:p>
    <w:p w14:paraId="5F565943" w14:textId="0EAB453F" w:rsidR="00723FD4" w:rsidRDefault="00723FD4" w:rsidP="00343DA4">
      <w:pPr>
        <w:spacing w:after="0"/>
      </w:pPr>
    </w:p>
    <w:p w14:paraId="5B8C368F" w14:textId="2D160064" w:rsidR="00723FD4" w:rsidRDefault="00723FD4" w:rsidP="00343DA4">
      <w:pPr>
        <w:spacing w:after="0"/>
      </w:pPr>
    </w:p>
    <w:p w14:paraId="4019BA25" w14:textId="3606F1A9" w:rsidR="00723FD4" w:rsidRDefault="00723FD4" w:rsidP="00343DA4">
      <w:pPr>
        <w:spacing w:after="0"/>
      </w:pPr>
    </w:p>
    <w:p w14:paraId="4371C087" w14:textId="7DF3D69A" w:rsidR="00723FD4" w:rsidRDefault="00723FD4" w:rsidP="00343DA4">
      <w:pPr>
        <w:spacing w:after="0"/>
      </w:pPr>
    </w:p>
    <w:p w14:paraId="0E7CD0CD" w14:textId="65630FE1" w:rsidR="00723FD4" w:rsidRDefault="00723FD4" w:rsidP="00343DA4">
      <w:pPr>
        <w:spacing w:after="0"/>
      </w:pPr>
    </w:p>
    <w:p w14:paraId="2465088D" w14:textId="5305CC95" w:rsidR="00723FD4" w:rsidRDefault="00723FD4" w:rsidP="00343DA4">
      <w:pPr>
        <w:spacing w:after="0"/>
      </w:pPr>
    </w:p>
    <w:p w14:paraId="20865549" w14:textId="5C828D3C" w:rsidR="00723FD4" w:rsidRDefault="00723FD4" w:rsidP="00343DA4">
      <w:pPr>
        <w:spacing w:after="0"/>
      </w:pPr>
    </w:p>
    <w:p w14:paraId="5B534CE6" w14:textId="0CB9A66C" w:rsidR="00890BFF" w:rsidRDefault="00890BFF" w:rsidP="00343DA4">
      <w:pPr>
        <w:spacing w:after="0"/>
      </w:pPr>
    </w:p>
    <w:p w14:paraId="49323AFA" w14:textId="270D5613" w:rsidR="006A76B5" w:rsidRDefault="006A76B5" w:rsidP="00343DA4">
      <w:pPr>
        <w:spacing w:after="0"/>
      </w:pPr>
    </w:p>
    <w:p w14:paraId="45ABD4CB" w14:textId="6C0F4AEE" w:rsidR="006A76B5" w:rsidRDefault="006A76B5" w:rsidP="00343DA4">
      <w:pPr>
        <w:spacing w:after="0"/>
      </w:pPr>
    </w:p>
    <w:p w14:paraId="21BA8ED7" w14:textId="0D0683AF" w:rsidR="006A76B5" w:rsidRDefault="006A76B5" w:rsidP="00343DA4">
      <w:pPr>
        <w:spacing w:after="0"/>
      </w:pPr>
    </w:p>
    <w:p w14:paraId="4DF67F2E" w14:textId="0479E0CE" w:rsidR="006A76B5" w:rsidRDefault="006A76B5" w:rsidP="00343DA4">
      <w:pPr>
        <w:spacing w:after="0"/>
      </w:pPr>
    </w:p>
    <w:p w14:paraId="52B1F130" w14:textId="0F7E9AAD" w:rsidR="006A76B5" w:rsidRDefault="006A76B5" w:rsidP="00343DA4">
      <w:pPr>
        <w:spacing w:after="0"/>
      </w:pPr>
    </w:p>
    <w:p w14:paraId="0700A955" w14:textId="3F6CC41F" w:rsidR="006A76B5" w:rsidRDefault="006A76B5" w:rsidP="00343DA4">
      <w:pPr>
        <w:spacing w:after="0"/>
      </w:pPr>
    </w:p>
    <w:p w14:paraId="4AACB37A" w14:textId="5E6E1D78" w:rsidR="006A76B5" w:rsidRDefault="006A76B5" w:rsidP="00343DA4">
      <w:pPr>
        <w:spacing w:after="0"/>
      </w:pPr>
    </w:p>
    <w:p w14:paraId="416D6FBE" w14:textId="1E649C20" w:rsidR="006A76B5" w:rsidRDefault="006A76B5" w:rsidP="00343DA4">
      <w:pPr>
        <w:spacing w:after="0"/>
      </w:pPr>
    </w:p>
    <w:p w14:paraId="14C631C6" w14:textId="12702A9C" w:rsidR="006A76B5" w:rsidRDefault="006A76B5" w:rsidP="00343DA4">
      <w:pPr>
        <w:spacing w:after="0"/>
      </w:pPr>
    </w:p>
    <w:p w14:paraId="741F668E" w14:textId="73AE4527" w:rsidR="006A76B5" w:rsidRDefault="006A76B5" w:rsidP="00343DA4">
      <w:pPr>
        <w:spacing w:after="0"/>
      </w:pPr>
    </w:p>
    <w:p w14:paraId="7F9FD4D6" w14:textId="77777777" w:rsidR="006A76B5" w:rsidRDefault="006A76B5" w:rsidP="00343DA4">
      <w:pPr>
        <w:spacing w:after="0"/>
      </w:pPr>
    </w:p>
    <w:p w14:paraId="6B30B234" w14:textId="77777777" w:rsidR="00890BFF" w:rsidRDefault="00890BFF" w:rsidP="00343DA4">
      <w:pPr>
        <w:spacing w:after="0"/>
      </w:pPr>
    </w:p>
    <w:p w14:paraId="074D575E" w14:textId="6C5D6599" w:rsidR="009A4C88" w:rsidRPr="001B6F51" w:rsidRDefault="001B6F51" w:rsidP="00343DA4">
      <w:pPr>
        <w:spacing w:after="0"/>
        <w:rPr>
          <w:color w:val="2E74B5" w:themeColor="accent1" w:themeShade="BF"/>
        </w:rPr>
      </w:pPr>
      <w:r w:rsidRPr="001B6F51">
        <w:rPr>
          <w:color w:val="2E74B5" w:themeColor="accent1" w:themeShade="BF"/>
        </w:rPr>
        <w:t xml:space="preserve">Appendix </w:t>
      </w:r>
      <w:r w:rsidR="001615C9">
        <w:rPr>
          <w:color w:val="2E74B5" w:themeColor="accent1" w:themeShade="BF"/>
        </w:rPr>
        <w:t>H</w:t>
      </w:r>
    </w:p>
    <w:p w14:paraId="746A4F83" w14:textId="2262D372" w:rsidR="00557029" w:rsidRPr="00597301" w:rsidRDefault="00557029" w:rsidP="003F69D6">
      <w:pPr>
        <w:rPr>
          <w:b/>
          <w:bCs/>
        </w:rPr>
      </w:pPr>
      <w:r w:rsidRPr="00597301">
        <w:rPr>
          <w:b/>
          <w:bCs/>
        </w:rPr>
        <w:t>Questionnaire:</w:t>
      </w:r>
    </w:p>
    <w:p w14:paraId="224F4627" w14:textId="24158EFC" w:rsidR="00557029" w:rsidRDefault="00557029" w:rsidP="003F69D6">
      <w:pPr>
        <w:rPr>
          <w:b/>
          <w:bCs/>
        </w:rPr>
      </w:pPr>
      <w:r w:rsidRPr="00597301">
        <w:rPr>
          <w:b/>
          <w:bCs/>
        </w:rPr>
        <w:t xml:space="preserve">Age bracket </w:t>
      </w:r>
      <w:r w:rsidR="00E36C2F">
        <w:rPr>
          <w:b/>
          <w:bCs/>
        </w:rPr>
        <w:t>(tick where appropriate)</w:t>
      </w:r>
    </w:p>
    <w:p w14:paraId="5302718A" w14:textId="23C2BDCD" w:rsidR="00597301" w:rsidRPr="00E36C2F" w:rsidRDefault="00E42287" w:rsidP="00E36C2F">
      <w:pPr>
        <w:pStyle w:val="ListParagraph"/>
        <w:numPr>
          <w:ilvl w:val="0"/>
          <w:numId w:val="18"/>
        </w:numPr>
        <w:rPr>
          <w:b/>
          <w:bCs/>
        </w:rPr>
      </w:pPr>
      <w:r w:rsidRPr="00E36C2F">
        <w:rPr>
          <w:b/>
          <w:bCs/>
        </w:rPr>
        <w:t>10-15</w:t>
      </w:r>
    </w:p>
    <w:p w14:paraId="00F823F0" w14:textId="5EE97D93" w:rsidR="00E42287" w:rsidRPr="00E36C2F" w:rsidRDefault="00E42287" w:rsidP="00E36C2F">
      <w:pPr>
        <w:pStyle w:val="ListParagraph"/>
        <w:numPr>
          <w:ilvl w:val="0"/>
          <w:numId w:val="18"/>
        </w:numPr>
        <w:rPr>
          <w:b/>
          <w:bCs/>
        </w:rPr>
      </w:pPr>
      <w:r w:rsidRPr="00E36C2F">
        <w:rPr>
          <w:b/>
          <w:bCs/>
        </w:rPr>
        <w:t>18-25</w:t>
      </w:r>
    </w:p>
    <w:p w14:paraId="497A55F6" w14:textId="60517551" w:rsidR="00B06772" w:rsidRPr="001B6F51" w:rsidRDefault="00E42287" w:rsidP="00E36C2F">
      <w:pPr>
        <w:pStyle w:val="ListParagraph"/>
        <w:numPr>
          <w:ilvl w:val="0"/>
          <w:numId w:val="18"/>
        </w:numPr>
        <w:rPr>
          <w:b/>
          <w:bCs/>
        </w:rPr>
      </w:pPr>
      <w:r w:rsidRPr="00E36C2F">
        <w:rPr>
          <w:b/>
          <w:bCs/>
        </w:rPr>
        <w:t>25-</w:t>
      </w:r>
      <w:r w:rsidR="00076DE9">
        <w:rPr>
          <w:b/>
          <w:bCs/>
        </w:rPr>
        <w:t>40</w:t>
      </w:r>
    </w:p>
    <w:p w14:paraId="2E58E81E" w14:textId="31EF6ECC" w:rsidR="00E36C2F" w:rsidRDefault="00094DC4" w:rsidP="00E36C2F">
      <w:pPr>
        <w:rPr>
          <w:b/>
          <w:bCs/>
        </w:rPr>
      </w:pPr>
      <w:r>
        <w:rPr>
          <w:b/>
          <w:bCs/>
        </w:rPr>
        <w:t>Gender</w:t>
      </w:r>
    </w:p>
    <w:p w14:paraId="6D556BFD" w14:textId="7D1D3976" w:rsidR="00094DC4" w:rsidRDefault="00094DC4" w:rsidP="00094DC4">
      <w:pPr>
        <w:pStyle w:val="ListParagraph"/>
        <w:numPr>
          <w:ilvl w:val="0"/>
          <w:numId w:val="19"/>
        </w:numPr>
        <w:rPr>
          <w:b/>
          <w:bCs/>
        </w:rPr>
      </w:pPr>
      <w:r>
        <w:rPr>
          <w:b/>
          <w:bCs/>
        </w:rPr>
        <w:t>Female</w:t>
      </w:r>
    </w:p>
    <w:p w14:paraId="242E1067" w14:textId="1B11B80F" w:rsidR="00094DC4" w:rsidRDefault="00094DC4" w:rsidP="00094DC4">
      <w:pPr>
        <w:pStyle w:val="ListParagraph"/>
        <w:numPr>
          <w:ilvl w:val="0"/>
          <w:numId w:val="19"/>
        </w:numPr>
        <w:rPr>
          <w:b/>
          <w:bCs/>
        </w:rPr>
      </w:pPr>
      <w:r>
        <w:rPr>
          <w:b/>
          <w:bCs/>
        </w:rPr>
        <w:t>Male</w:t>
      </w:r>
    </w:p>
    <w:p w14:paraId="4470DF98" w14:textId="77777777" w:rsidR="001B6F51" w:rsidRDefault="00094DC4" w:rsidP="00B84BE6">
      <w:pPr>
        <w:pStyle w:val="ListParagraph"/>
        <w:numPr>
          <w:ilvl w:val="0"/>
          <w:numId w:val="19"/>
        </w:numPr>
        <w:rPr>
          <w:b/>
          <w:bCs/>
        </w:rPr>
      </w:pPr>
      <w:r>
        <w:rPr>
          <w:b/>
          <w:bCs/>
        </w:rPr>
        <w:t xml:space="preserve">Prefer not </w:t>
      </w:r>
      <w:r w:rsidR="00B84BE6">
        <w:rPr>
          <w:b/>
          <w:bCs/>
        </w:rPr>
        <w:t>to say</w:t>
      </w:r>
    </w:p>
    <w:p w14:paraId="31DE13FF" w14:textId="77777777" w:rsidR="001B6F51" w:rsidRDefault="001B6F51" w:rsidP="001B6F51">
      <w:pPr>
        <w:pStyle w:val="ListParagraph"/>
        <w:rPr>
          <w:b/>
          <w:bCs/>
        </w:rPr>
      </w:pPr>
    </w:p>
    <w:p w14:paraId="35F5119E" w14:textId="393E9B71" w:rsidR="00B84BE6" w:rsidRPr="001B6F51" w:rsidRDefault="00B84BE6" w:rsidP="001B6F51">
      <w:pPr>
        <w:ind w:left="360"/>
        <w:rPr>
          <w:b/>
          <w:bCs/>
        </w:rPr>
      </w:pPr>
      <w:r w:rsidRPr="001B6F51">
        <w:rPr>
          <w:b/>
          <w:bCs/>
        </w:rPr>
        <w:t xml:space="preserve">Did you work/study from home before </w:t>
      </w:r>
      <w:r w:rsidR="00F80F24" w:rsidRPr="001B6F51">
        <w:rPr>
          <w:b/>
          <w:bCs/>
        </w:rPr>
        <w:t>Coronavirus</w:t>
      </w:r>
    </w:p>
    <w:p w14:paraId="5C24EA6C" w14:textId="2D8958DD" w:rsidR="009734E9" w:rsidRPr="00A02D64" w:rsidRDefault="009734E9" w:rsidP="00A02D64">
      <w:pPr>
        <w:pStyle w:val="ListParagraph"/>
        <w:numPr>
          <w:ilvl w:val="0"/>
          <w:numId w:val="20"/>
        </w:numPr>
        <w:rPr>
          <w:b/>
          <w:bCs/>
        </w:rPr>
      </w:pPr>
      <w:r w:rsidRPr="00A02D64">
        <w:rPr>
          <w:b/>
          <w:bCs/>
        </w:rPr>
        <w:t>Yes – fulltime</w:t>
      </w:r>
    </w:p>
    <w:p w14:paraId="6A25AE52" w14:textId="3367703E" w:rsidR="009734E9" w:rsidRPr="00A02D64" w:rsidRDefault="009734E9" w:rsidP="00A02D64">
      <w:pPr>
        <w:pStyle w:val="ListParagraph"/>
        <w:numPr>
          <w:ilvl w:val="0"/>
          <w:numId w:val="20"/>
        </w:numPr>
        <w:rPr>
          <w:b/>
          <w:bCs/>
        </w:rPr>
      </w:pPr>
      <w:r w:rsidRPr="00A02D64">
        <w:rPr>
          <w:b/>
          <w:bCs/>
        </w:rPr>
        <w:t>No</w:t>
      </w:r>
    </w:p>
    <w:p w14:paraId="4F2E98AC" w14:textId="7143AEC6" w:rsidR="00F10A42" w:rsidRPr="001B6F51" w:rsidRDefault="009734E9" w:rsidP="00B84BE6">
      <w:pPr>
        <w:pStyle w:val="ListParagraph"/>
        <w:numPr>
          <w:ilvl w:val="0"/>
          <w:numId w:val="20"/>
        </w:numPr>
        <w:rPr>
          <w:b/>
          <w:bCs/>
        </w:rPr>
      </w:pPr>
      <w:r w:rsidRPr="00A02D64">
        <w:rPr>
          <w:b/>
          <w:bCs/>
        </w:rPr>
        <w:t xml:space="preserve">Flexible working hours </w:t>
      </w:r>
      <w:r w:rsidR="00F10A42" w:rsidRPr="00A02D64">
        <w:rPr>
          <w:b/>
          <w:bCs/>
        </w:rPr>
        <w:t>(office and office based)</w:t>
      </w:r>
    </w:p>
    <w:p w14:paraId="06D5315A" w14:textId="77777777" w:rsidR="001B6F51" w:rsidRDefault="001B6F51" w:rsidP="00B84BE6">
      <w:pPr>
        <w:rPr>
          <w:b/>
          <w:bCs/>
        </w:rPr>
      </w:pPr>
    </w:p>
    <w:p w14:paraId="30B9C23E" w14:textId="147926E1" w:rsidR="00F10A42" w:rsidRDefault="00F10A42" w:rsidP="00B84BE6">
      <w:pPr>
        <w:rPr>
          <w:b/>
          <w:bCs/>
        </w:rPr>
      </w:pPr>
      <w:r>
        <w:rPr>
          <w:b/>
          <w:bCs/>
        </w:rPr>
        <w:t>Do you want to return to the office once the pandemic is over?</w:t>
      </w:r>
    </w:p>
    <w:p w14:paraId="708CC93F" w14:textId="1E0C6E73" w:rsidR="00F10A42" w:rsidRPr="00A02D64" w:rsidRDefault="00F10A42" w:rsidP="00A02D64">
      <w:pPr>
        <w:pStyle w:val="ListParagraph"/>
        <w:numPr>
          <w:ilvl w:val="0"/>
          <w:numId w:val="21"/>
        </w:numPr>
        <w:rPr>
          <w:b/>
          <w:bCs/>
        </w:rPr>
      </w:pPr>
      <w:r w:rsidRPr="00A02D64">
        <w:rPr>
          <w:b/>
          <w:bCs/>
        </w:rPr>
        <w:t>Yes</w:t>
      </w:r>
    </w:p>
    <w:p w14:paraId="5DF601CD" w14:textId="303BDB20" w:rsidR="00A02D64" w:rsidRPr="00A02D64" w:rsidRDefault="00A02D64" w:rsidP="00A02D64">
      <w:pPr>
        <w:pStyle w:val="ListParagraph"/>
        <w:numPr>
          <w:ilvl w:val="0"/>
          <w:numId w:val="21"/>
        </w:numPr>
        <w:rPr>
          <w:b/>
          <w:bCs/>
        </w:rPr>
      </w:pPr>
      <w:r w:rsidRPr="00A02D64">
        <w:rPr>
          <w:b/>
          <w:bCs/>
        </w:rPr>
        <w:t>No</w:t>
      </w:r>
    </w:p>
    <w:p w14:paraId="36A4FC4F" w14:textId="559ED65E" w:rsidR="00170A74" w:rsidRPr="001B6F51" w:rsidRDefault="00A02D64" w:rsidP="00066BE7">
      <w:pPr>
        <w:pStyle w:val="ListParagraph"/>
        <w:numPr>
          <w:ilvl w:val="0"/>
          <w:numId w:val="21"/>
        </w:numPr>
        <w:rPr>
          <w:b/>
          <w:bCs/>
        </w:rPr>
      </w:pPr>
      <w:r w:rsidRPr="00A02D64">
        <w:rPr>
          <w:b/>
          <w:bCs/>
        </w:rPr>
        <w:t xml:space="preserve">Sometimes </w:t>
      </w:r>
    </w:p>
    <w:p w14:paraId="4B10C91A" w14:textId="29A6A62C" w:rsidR="00B06772" w:rsidRDefault="00066BE7" w:rsidP="00066BE7">
      <w:pPr>
        <w:rPr>
          <w:b/>
          <w:bCs/>
        </w:rPr>
      </w:pPr>
      <w:r>
        <w:rPr>
          <w:b/>
          <w:bCs/>
        </w:rPr>
        <w:t>Pls specify reason:------------------------------------------------------------------------------------------------------------------------------------------------------------------------------------------------------------------------------------------------------------------------------------------------------------------------------------------------------------------------------------------------------</w:t>
      </w:r>
    </w:p>
    <w:p w14:paraId="46CAADD5" w14:textId="77777777" w:rsidR="001B6F51" w:rsidRDefault="001B6F51" w:rsidP="00066BE7">
      <w:pPr>
        <w:rPr>
          <w:b/>
          <w:bCs/>
        </w:rPr>
      </w:pPr>
    </w:p>
    <w:p w14:paraId="5BC08F50" w14:textId="77777777" w:rsidR="001B6F51" w:rsidRDefault="001B6F51" w:rsidP="00066BE7">
      <w:pPr>
        <w:rPr>
          <w:b/>
          <w:bCs/>
        </w:rPr>
      </w:pPr>
    </w:p>
    <w:p w14:paraId="2DF2C97E" w14:textId="0546E089" w:rsidR="007123AB" w:rsidRDefault="007123AB" w:rsidP="00066BE7">
      <w:pPr>
        <w:rPr>
          <w:b/>
          <w:bCs/>
        </w:rPr>
      </w:pPr>
      <w:r>
        <w:rPr>
          <w:b/>
          <w:bCs/>
        </w:rPr>
        <w:t xml:space="preserve">Do you feel you are more productive </w:t>
      </w:r>
      <w:r w:rsidR="00CC1A18">
        <w:rPr>
          <w:b/>
          <w:bCs/>
        </w:rPr>
        <w:t>working/studying from home?</w:t>
      </w:r>
    </w:p>
    <w:p w14:paraId="16F6E772" w14:textId="20A26195" w:rsidR="00CC1A18" w:rsidRPr="00170A74" w:rsidRDefault="00CC1A18" w:rsidP="00170A74">
      <w:pPr>
        <w:pStyle w:val="ListParagraph"/>
        <w:numPr>
          <w:ilvl w:val="0"/>
          <w:numId w:val="22"/>
        </w:numPr>
        <w:rPr>
          <w:b/>
          <w:bCs/>
        </w:rPr>
      </w:pPr>
      <w:r w:rsidRPr="00170A74">
        <w:rPr>
          <w:b/>
          <w:bCs/>
        </w:rPr>
        <w:t>Yes</w:t>
      </w:r>
    </w:p>
    <w:p w14:paraId="108666A0" w14:textId="377CE6AF" w:rsidR="00CC1A18" w:rsidRPr="00170A74" w:rsidRDefault="00CC1A18" w:rsidP="00170A74">
      <w:pPr>
        <w:pStyle w:val="ListParagraph"/>
        <w:numPr>
          <w:ilvl w:val="0"/>
          <w:numId w:val="22"/>
        </w:numPr>
        <w:rPr>
          <w:b/>
          <w:bCs/>
        </w:rPr>
      </w:pPr>
      <w:r w:rsidRPr="00170A74">
        <w:rPr>
          <w:b/>
          <w:bCs/>
        </w:rPr>
        <w:t>No</w:t>
      </w:r>
    </w:p>
    <w:p w14:paraId="477670A7" w14:textId="3CEE1FBB" w:rsidR="00170A74" w:rsidRPr="001B6F51" w:rsidRDefault="00170A74" w:rsidP="00066BE7">
      <w:pPr>
        <w:pStyle w:val="ListParagraph"/>
        <w:numPr>
          <w:ilvl w:val="0"/>
          <w:numId w:val="22"/>
        </w:numPr>
        <w:rPr>
          <w:b/>
          <w:bCs/>
        </w:rPr>
      </w:pPr>
      <w:r w:rsidRPr="00170A74">
        <w:rPr>
          <w:b/>
          <w:bCs/>
        </w:rPr>
        <w:t xml:space="preserve">Sometimes </w:t>
      </w:r>
    </w:p>
    <w:p w14:paraId="22C63607" w14:textId="143DB430" w:rsidR="00170A74" w:rsidRDefault="00170A74" w:rsidP="00066BE7">
      <w:pPr>
        <w:rPr>
          <w:b/>
          <w:bCs/>
        </w:rPr>
      </w:pPr>
      <w:r>
        <w:rPr>
          <w:b/>
          <w:bCs/>
        </w:rPr>
        <w:t>Pls specify reason:</w:t>
      </w:r>
      <w:r w:rsidR="00AC038E">
        <w:rPr>
          <w:b/>
          <w:bCs/>
        </w:rPr>
        <w:t>------------------------------------------------------------------------------------------------------------------------------------------------------------------------------------------------------------------------------------------------------------------------------------------------------------------------------------------------------------------------------------------------------</w:t>
      </w:r>
    </w:p>
    <w:p w14:paraId="1E364ED6" w14:textId="247B2077" w:rsidR="00AC038E" w:rsidRDefault="00AC038E" w:rsidP="00066BE7">
      <w:pPr>
        <w:rPr>
          <w:b/>
          <w:bCs/>
        </w:rPr>
      </w:pPr>
    </w:p>
    <w:p w14:paraId="342865E2" w14:textId="7D757FD4" w:rsidR="007C5FE8" w:rsidRDefault="007C5FE8" w:rsidP="00155B40"/>
    <w:p w14:paraId="1EB1A862" w14:textId="620B8296" w:rsidR="00B06772" w:rsidRPr="00FF1C63" w:rsidRDefault="00FF1C63" w:rsidP="00155B40">
      <w:pPr>
        <w:rPr>
          <w:color w:val="2E74B5" w:themeColor="accent1" w:themeShade="BF"/>
        </w:rPr>
      </w:pPr>
      <w:r w:rsidRPr="00FF1C63">
        <w:rPr>
          <w:color w:val="2E74B5" w:themeColor="accent1" w:themeShade="BF"/>
        </w:rPr>
        <w:t xml:space="preserve">Appendix </w:t>
      </w:r>
      <w:r w:rsidR="00DD19C9">
        <w:rPr>
          <w:color w:val="2E74B5" w:themeColor="accent1" w:themeShade="BF"/>
        </w:rPr>
        <w:t>I</w:t>
      </w:r>
    </w:p>
    <w:p w14:paraId="219B1486" w14:textId="4C5FB544" w:rsidR="00B06772" w:rsidRPr="00FF1C63" w:rsidRDefault="00FF1C63" w:rsidP="00155B40">
      <w:pPr>
        <w:rPr>
          <w:b/>
          <w:bCs/>
        </w:rPr>
      </w:pPr>
      <w:r w:rsidRPr="00FF1C63">
        <w:rPr>
          <w:b/>
          <w:bCs/>
        </w:rPr>
        <w:t>Age 10-15 years</w:t>
      </w:r>
    </w:p>
    <w:p w14:paraId="216E5DFB" w14:textId="408D57EC" w:rsidR="00B06772" w:rsidRDefault="00B65DD3" w:rsidP="00155B40">
      <w:r>
        <w:rPr>
          <w:noProof/>
        </w:rPr>
        <w:lastRenderedPageBreak/>
        <w:drawing>
          <wp:inline distT="0" distB="0" distL="0" distR="0" wp14:anchorId="0972D619" wp14:editId="5FBC5E19">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8FA7EFE" w14:textId="5CE6A2A0" w:rsidR="00FF1C63" w:rsidRDefault="00FF1C63" w:rsidP="00155B40"/>
    <w:p w14:paraId="16F9B17D" w14:textId="041AC854" w:rsidR="00FF1C63" w:rsidRDefault="00FF1C63" w:rsidP="00155B40"/>
    <w:p w14:paraId="1283EFAC" w14:textId="6A8E52F4" w:rsidR="00FF1C63" w:rsidRDefault="00FF1C63" w:rsidP="00155B40"/>
    <w:p w14:paraId="711140B1" w14:textId="3DEBAF47" w:rsidR="00FF1C63" w:rsidRDefault="00FF1C63" w:rsidP="00155B40"/>
    <w:p w14:paraId="15AFFCB4" w14:textId="1B7E4AED" w:rsidR="00FF1C63" w:rsidRDefault="00FF1C63" w:rsidP="00155B40"/>
    <w:p w14:paraId="570D2F27" w14:textId="2FD6C8D4" w:rsidR="00FF1C63" w:rsidRDefault="00FF1C63" w:rsidP="00155B40"/>
    <w:p w14:paraId="5DE348CD" w14:textId="736CCDDD" w:rsidR="00FF1C63" w:rsidRDefault="00FF1C63" w:rsidP="00155B40"/>
    <w:p w14:paraId="30229EFB" w14:textId="3B39DB3A" w:rsidR="00FF1C63" w:rsidRDefault="00FF1C63" w:rsidP="00155B40"/>
    <w:p w14:paraId="05AA8DE5" w14:textId="4ADF7388" w:rsidR="00FF1C63" w:rsidRDefault="00FF1C63" w:rsidP="00155B40"/>
    <w:p w14:paraId="795FF79B" w14:textId="71AAE5EC" w:rsidR="00DD19C9" w:rsidRDefault="00DD19C9" w:rsidP="00155B40"/>
    <w:p w14:paraId="44438F3D" w14:textId="6EDADE6A" w:rsidR="00DD19C9" w:rsidRDefault="00DD19C9" w:rsidP="00155B40"/>
    <w:p w14:paraId="5D937EBE" w14:textId="7E723123" w:rsidR="00DD19C9" w:rsidRDefault="00DD19C9" w:rsidP="00155B40"/>
    <w:p w14:paraId="7DD3FE0D" w14:textId="48C6401E" w:rsidR="00DD19C9" w:rsidRDefault="00DD19C9" w:rsidP="00155B40"/>
    <w:p w14:paraId="36497696" w14:textId="02EE2209" w:rsidR="00DD19C9" w:rsidRDefault="00DD19C9" w:rsidP="00155B40"/>
    <w:p w14:paraId="049C578A" w14:textId="77777777" w:rsidR="00DD19C9" w:rsidRDefault="00DD19C9" w:rsidP="00155B40"/>
    <w:p w14:paraId="69FBD813" w14:textId="7CD6F950" w:rsidR="00C02056" w:rsidRPr="00FF1C63" w:rsidRDefault="00FF1C63" w:rsidP="00155B40">
      <w:pPr>
        <w:rPr>
          <w:color w:val="2E74B5" w:themeColor="accent1" w:themeShade="BF"/>
        </w:rPr>
      </w:pPr>
      <w:r w:rsidRPr="00FF1C63">
        <w:rPr>
          <w:color w:val="2E74B5" w:themeColor="accent1" w:themeShade="BF"/>
        </w:rPr>
        <w:t xml:space="preserve">Appendix </w:t>
      </w:r>
      <w:r w:rsidR="00DD19C9">
        <w:rPr>
          <w:color w:val="2E74B5" w:themeColor="accent1" w:themeShade="BF"/>
        </w:rPr>
        <w:t>J</w:t>
      </w:r>
    </w:p>
    <w:p w14:paraId="17824761" w14:textId="2B3EDA98" w:rsidR="00C02056" w:rsidRPr="00FF1C63" w:rsidRDefault="00FF1C63" w:rsidP="00155B40">
      <w:pPr>
        <w:rPr>
          <w:b/>
          <w:bCs/>
        </w:rPr>
      </w:pPr>
      <w:r w:rsidRPr="00FF1C63">
        <w:rPr>
          <w:b/>
          <w:bCs/>
        </w:rPr>
        <w:t>Age 18-</w:t>
      </w:r>
      <w:r w:rsidR="000F60AE">
        <w:rPr>
          <w:b/>
          <w:bCs/>
        </w:rPr>
        <w:t>40</w:t>
      </w:r>
    </w:p>
    <w:p w14:paraId="1E0B2DBD" w14:textId="3517F6B8" w:rsidR="00C02056" w:rsidRDefault="00C32997" w:rsidP="00155B40">
      <w:r>
        <w:rPr>
          <w:noProof/>
        </w:rPr>
        <w:drawing>
          <wp:inline distT="0" distB="0" distL="0" distR="0" wp14:anchorId="7360BB52" wp14:editId="7DDFFF3C">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53C8612" w14:textId="23E2B5EB" w:rsidR="00C02056" w:rsidRDefault="00C02056" w:rsidP="00155B40"/>
    <w:p w14:paraId="4B69B271" w14:textId="30EF6A20" w:rsidR="00FF1C63" w:rsidRDefault="00FF1C63" w:rsidP="00155B40"/>
    <w:p w14:paraId="6BC715A1" w14:textId="4F95B0AE" w:rsidR="00FF1C63" w:rsidRDefault="00FF1C63" w:rsidP="00155B40"/>
    <w:p w14:paraId="3CA7F255" w14:textId="120868AB" w:rsidR="00FF1C63" w:rsidRDefault="00FF1C63" w:rsidP="00155B40"/>
    <w:p w14:paraId="67A42E07" w14:textId="2086AE71" w:rsidR="00FF1C63" w:rsidRDefault="00FF1C63" w:rsidP="00155B40"/>
    <w:p w14:paraId="69DEEE1B" w14:textId="28615F79" w:rsidR="00FF1C63" w:rsidRDefault="00FF1C63" w:rsidP="00155B40"/>
    <w:p w14:paraId="3A985A62" w14:textId="01D028A3" w:rsidR="00FF1C63" w:rsidRDefault="00FF1C63" w:rsidP="00155B40"/>
    <w:p w14:paraId="29B3B02F" w14:textId="6D7AD30A" w:rsidR="00FF1C63" w:rsidRDefault="00FF1C63" w:rsidP="00155B40"/>
    <w:p w14:paraId="1BFF20EB" w14:textId="259E9BA2" w:rsidR="00FF1C63" w:rsidRDefault="00FF1C63" w:rsidP="00155B40"/>
    <w:p w14:paraId="50C55B89" w14:textId="3E556DC3" w:rsidR="00FF1C63" w:rsidRDefault="00FF1C63" w:rsidP="00155B40"/>
    <w:p w14:paraId="6E60A741" w14:textId="0CFD6B84" w:rsidR="00FF1C63" w:rsidRDefault="00FF1C63" w:rsidP="00155B40"/>
    <w:p w14:paraId="71126704" w14:textId="6A06E9E7" w:rsidR="00FF1C63" w:rsidRDefault="00FF1C63" w:rsidP="00155B40"/>
    <w:p w14:paraId="26484106" w14:textId="3CF3518E" w:rsidR="00FF1C63" w:rsidRDefault="00FF1C63" w:rsidP="00155B40"/>
    <w:p w14:paraId="5D8C8E46" w14:textId="743AFD86" w:rsidR="00FF1C63" w:rsidRDefault="00FF1C63" w:rsidP="00155B40"/>
    <w:p w14:paraId="161D05AD" w14:textId="726F8B65" w:rsidR="00FF1C63" w:rsidRDefault="00FF1C63" w:rsidP="00155B40"/>
    <w:p w14:paraId="3C43A1D2" w14:textId="77777777" w:rsidR="00FF1C63" w:rsidRDefault="00FF1C63" w:rsidP="00155B40"/>
    <w:p w14:paraId="6C427F7B" w14:textId="5E275B07" w:rsidR="0023694A" w:rsidRPr="00FF1C63" w:rsidRDefault="00FF1C63" w:rsidP="00155B40">
      <w:pPr>
        <w:rPr>
          <w:color w:val="2E74B5" w:themeColor="accent1" w:themeShade="BF"/>
        </w:rPr>
      </w:pPr>
      <w:r w:rsidRPr="00FF1C63">
        <w:rPr>
          <w:color w:val="2E74B5" w:themeColor="accent1" w:themeShade="BF"/>
        </w:rPr>
        <w:t xml:space="preserve">Appendix </w:t>
      </w:r>
      <w:r w:rsidR="00DD19C9">
        <w:rPr>
          <w:color w:val="2E74B5" w:themeColor="accent1" w:themeShade="BF"/>
        </w:rPr>
        <w:t>K</w:t>
      </w:r>
    </w:p>
    <w:p w14:paraId="75C1A76B" w14:textId="4BB61E4D" w:rsidR="0023694A" w:rsidRDefault="0023694A" w:rsidP="00155B40">
      <w:r>
        <w:rPr>
          <w:noProof/>
        </w:rPr>
        <w:drawing>
          <wp:inline distT="0" distB="0" distL="0" distR="0" wp14:anchorId="24B53EA6" wp14:editId="621A90EC">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314D6BD2" w14:textId="11ACD362" w:rsidR="00C02056" w:rsidRDefault="00C02056" w:rsidP="00155B40"/>
    <w:p w14:paraId="2E36085C" w14:textId="69EB6CEA" w:rsidR="001D0D62" w:rsidRDefault="001D0D62" w:rsidP="00155B40"/>
    <w:p w14:paraId="07BE2F64" w14:textId="16FBBAC8" w:rsidR="001D0D62" w:rsidRPr="00136276" w:rsidRDefault="00136276" w:rsidP="00155B40">
      <w:pPr>
        <w:rPr>
          <w:color w:val="2E74B5" w:themeColor="accent1" w:themeShade="BF"/>
        </w:rPr>
      </w:pPr>
      <w:r w:rsidRPr="00136276">
        <w:rPr>
          <w:color w:val="2E74B5" w:themeColor="accent1" w:themeShade="BF"/>
        </w:rPr>
        <w:t>Appendix L</w:t>
      </w:r>
    </w:p>
    <w:p w14:paraId="415D2B39" w14:textId="31D37B5A" w:rsidR="006C06B6" w:rsidRPr="00136276" w:rsidRDefault="001D0D62" w:rsidP="00155B40">
      <w:r>
        <w:rPr>
          <w:noProof/>
        </w:rPr>
        <w:drawing>
          <wp:inline distT="0" distB="0" distL="0" distR="0" wp14:anchorId="6AF5133B" wp14:editId="0E44B2FC">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F3126E8" w14:textId="19300097" w:rsidR="00C02056" w:rsidRPr="001E19D3" w:rsidRDefault="001E19D3" w:rsidP="00155B40">
      <w:pPr>
        <w:rPr>
          <w:color w:val="2E74B5" w:themeColor="accent1" w:themeShade="BF"/>
        </w:rPr>
      </w:pPr>
      <w:r w:rsidRPr="001E19D3">
        <w:rPr>
          <w:color w:val="2E74B5" w:themeColor="accent1" w:themeShade="BF"/>
        </w:rPr>
        <w:t xml:space="preserve">Appendix </w:t>
      </w:r>
      <w:r w:rsidR="00136276">
        <w:rPr>
          <w:color w:val="2E74B5" w:themeColor="accent1" w:themeShade="BF"/>
        </w:rPr>
        <w:t>M</w:t>
      </w:r>
    </w:p>
    <w:p w14:paraId="1A46D990" w14:textId="5BF2CFFE" w:rsidR="009E258A" w:rsidRPr="00826A76" w:rsidRDefault="001E19D3" w:rsidP="00155B40">
      <w:pPr>
        <w:rPr>
          <w:b/>
          <w:bCs/>
        </w:rPr>
      </w:pPr>
      <w:r w:rsidRPr="001E19D3">
        <w:rPr>
          <w:b/>
          <w:bCs/>
        </w:rPr>
        <w:t xml:space="preserve">Age 10 – 40 years </w:t>
      </w:r>
    </w:p>
    <w:p w14:paraId="649F3BCF" w14:textId="174426E7" w:rsidR="009E258A" w:rsidRDefault="009E258A" w:rsidP="00155B40">
      <w:r>
        <w:rPr>
          <w:noProof/>
        </w:rPr>
        <w:drawing>
          <wp:inline distT="0" distB="0" distL="0" distR="0" wp14:anchorId="2C953247" wp14:editId="48F9F8A7">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D5DB515" w14:textId="7EF8B826" w:rsidR="00C02056" w:rsidRDefault="00C02056" w:rsidP="00155B40"/>
    <w:p w14:paraId="26BD7B9F" w14:textId="4E3C594E" w:rsidR="00C02056" w:rsidRDefault="00C02056" w:rsidP="00155B40"/>
    <w:p w14:paraId="7C3AD74E" w14:textId="7862C098" w:rsidR="00C02056" w:rsidRDefault="00C02056" w:rsidP="00155B40"/>
    <w:p w14:paraId="7F8391C2" w14:textId="757BBA22" w:rsidR="00C02056" w:rsidRDefault="00C02056" w:rsidP="00155B40"/>
    <w:p w14:paraId="26A09188" w14:textId="78FBC686" w:rsidR="00C02056" w:rsidRDefault="00C02056" w:rsidP="00155B40"/>
    <w:p w14:paraId="6DFC04C1" w14:textId="784F468A" w:rsidR="00C02056" w:rsidRDefault="00C02056" w:rsidP="00155B40"/>
    <w:p w14:paraId="145201AA" w14:textId="29168F08" w:rsidR="00C02056" w:rsidRDefault="00C02056" w:rsidP="00155B40"/>
    <w:p w14:paraId="6179E931" w14:textId="1CF3DAFD" w:rsidR="00C02056" w:rsidRDefault="00C02056" w:rsidP="00155B40"/>
    <w:p w14:paraId="5224DBC0" w14:textId="6B0F254C" w:rsidR="00C02056" w:rsidRDefault="00C02056" w:rsidP="00155B40"/>
    <w:p w14:paraId="3F16B890" w14:textId="65B35223" w:rsidR="00C02056" w:rsidRDefault="00C02056" w:rsidP="00155B40"/>
    <w:p w14:paraId="2B630326" w14:textId="107C9B01" w:rsidR="00C02056" w:rsidRDefault="00C02056" w:rsidP="00155B40"/>
    <w:p w14:paraId="175332CF" w14:textId="6DD0E093" w:rsidR="00C02056" w:rsidRDefault="00C02056" w:rsidP="00155B40"/>
    <w:p w14:paraId="01445C25" w14:textId="368FAAEB" w:rsidR="00C02056" w:rsidRDefault="00C02056" w:rsidP="00155B40"/>
    <w:p w14:paraId="05896CEF" w14:textId="77777777" w:rsidR="00E973DF" w:rsidRDefault="00E973DF" w:rsidP="00E03D67">
      <w:pPr>
        <w:rPr>
          <w:color w:val="2E74B5" w:themeColor="accent1" w:themeShade="BF"/>
          <w:sz w:val="32"/>
          <w:szCs w:val="32"/>
        </w:rPr>
      </w:pPr>
    </w:p>
    <w:p w14:paraId="756C7559" w14:textId="77777777" w:rsidR="003C4E44" w:rsidRDefault="003C4E44" w:rsidP="003C4E44">
      <w:pPr>
        <w:spacing w:after="0" w:line="240" w:lineRule="auto"/>
        <w:rPr>
          <w:rFonts w:ascii="Verdana" w:hAnsi="Verdana"/>
          <w:color w:val="555555"/>
          <w:sz w:val="18"/>
          <w:szCs w:val="18"/>
          <w:shd w:val="clear" w:color="auto" w:fill="FFFFFF"/>
        </w:rPr>
      </w:pPr>
    </w:p>
    <w:p w14:paraId="421F4A2C" w14:textId="7CCA86AB" w:rsidR="003C4E44" w:rsidRPr="008E459B" w:rsidRDefault="008E459B" w:rsidP="00E207E1">
      <w:pPr>
        <w:rPr>
          <w:rFonts w:ascii="Calibri" w:eastAsia="Calibri" w:hAnsi="Calibri" w:cs="Calibri"/>
          <w:b/>
          <w:bCs/>
          <w:color w:val="2E74B5" w:themeColor="accent1" w:themeShade="BF"/>
          <w:sz w:val="24"/>
          <w:szCs w:val="24"/>
        </w:rPr>
      </w:pPr>
      <w:r w:rsidRPr="008E459B">
        <w:rPr>
          <w:rFonts w:ascii="Calibri" w:eastAsia="Calibri" w:hAnsi="Calibri" w:cs="Calibri"/>
          <w:b/>
          <w:bCs/>
          <w:color w:val="2E74B5" w:themeColor="accent1" w:themeShade="BF"/>
          <w:sz w:val="24"/>
          <w:szCs w:val="24"/>
        </w:rPr>
        <w:t xml:space="preserve">Appendix </w:t>
      </w:r>
      <w:r w:rsidR="000D7CC0">
        <w:rPr>
          <w:rFonts w:ascii="Calibri" w:eastAsia="Calibri" w:hAnsi="Calibri" w:cs="Calibri"/>
          <w:b/>
          <w:bCs/>
          <w:color w:val="2E74B5" w:themeColor="accent1" w:themeShade="BF"/>
          <w:sz w:val="24"/>
          <w:szCs w:val="24"/>
        </w:rPr>
        <w:t>N</w:t>
      </w:r>
    </w:p>
    <w:p w14:paraId="0B9AB555" w14:textId="77777777" w:rsidR="003C4E44" w:rsidRDefault="003C4E44" w:rsidP="00E207E1">
      <w:pPr>
        <w:rPr>
          <w:rFonts w:ascii="Calibri" w:eastAsia="Calibri" w:hAnsi="Calibri" w:cs="Calibri"/>
          <w:b/>
          <w:bCs/>
          <w:color w:val="000000" w:themeColor="text1"/>
          <w:sz w:val="24"/>
          <w:szCs w:val="24"/>
        </w:rPr>
      </w:pPr>
    </w:p>
    <w:p w14:paraId="190EAABC" w14:textId="456D4271" w:rsidR="00E207E1" w:rsidRPr="00E207E1" w:rsidRDefault="00E207E1" w:rsidP="00E207E1">
      <w:pPr>
        <w:rPr>
          <w:rFonts w:ascii="Calibri" w:eastAsia="Calibri" w:hAnsi="Calibri" w:cs="Calibri"/>
          <w:color w:val="000000" w:themeColor="text1"/>
          <w:sz w:val="24"/>
          <w:szCs w:val="24"/>
        </w:rPr>
      </w:pPr>
      <w:r w:rsidRPr="00E207E1">
        <w:rPr>
          <w:rFonts w:ascii="Calibri" w:eastAsia="Calibri" w:hAnsi="Calibri" w:cs="Calibri"/>
          <w:b/>
          <w:bCs/>
          <w:color w:val="000000" w:themeColor="text1"/>
          <w:sz w:val="24"/>
          <w:szCs w:val="24"/>
        </w:rPr>
        <w:t>CRAAP analysis</w:t>
      </w:r>
    </w:p>
    <w:p w14:paraId="62B8BA0C" w14:textId="3D868BAC" w:rsidR="00E207E1" w:rsidRDefault="00E207E1" w:rsidP="00E207E1">
      <w:pPr>
        <w:rPr>
          <w:rFonts w:ascii="Calibri" w:eastAsia="Calibri" w:hAnsi="Calibri" w:cs="Calibri"/>
          <w:b/>
          <w:bCs/>
          <w:color w:val="000000" w:themeColor="text1"/>
        </w:rPr>
      </w:pPr>
      <w:r w:rsidRPr="00E207E1">
        <w:rPr>
          <w:rFonts w:ascii="Calibri" w:eastAsia="Calibri" w:hAnsi="Calibri" w:cs="Calibri"/>
          <w:b/>
          <w:bCs/>
          <w:color w:val="000000" w:themeColor="text1"/>
        </w:rPr>
        <w:t>Currency</w:t>
      </w:r>
    </w:p>
    <w:p w14:paraId="672BB201" w14:textId="28EF7A89" w:rsidR="00CA2053" w:rsidRPr="00E207E1" w:rsidRDefault="00E1051E" w:rsidP="00E207E1">
      <w:pPr>
        <w:rPr>
          <w:rFonts w:ascii="Calibri" w:eastAsia="Calibri" w:hAnsi="Calibri" w:cs="Calibri"/>
          <w:color w:val="000000" w:themeColor="text1"/>
        </w:rPr>
      </w:pPr>
      <w:r w:rsidRPr="00373A0B">
        <w:rPr>
          <w:rFonts w:ascii="Calibri" w:eastAsia="Calibri" w:hAnsi="Calibri" w:cs="Calibri"/>
          <w:color w:val="000000" w:themeColor="text1"/>
        </w:rPr>
        <w:t>T</w:t>
      </w:r>
      <w:r w:rsidR="00373A0B" w:rsidRPr="00373A0B">
        <w:rPr>
          <w:rFonts w:ascii="Calibri" w:eastAsia="Calibri" w:hAnsi="Calibri" w:cs="Calibri"/>
          <w:color w:val="000000" w:themeColor="text1"/>
        </w:rPr>
        <w:t>he information was published June 2019</w:t>
      </w:r>
      <w:r w:rsidR="00097898">
        <w:rPr>
          <w:rFonts w:ascii="Calibri" w:eastAsia="Calibri" w:hAnsi="Calibri" w:cs="Calibri"/>
          <w:color w:val="000000" w:themeColor="text1"/>
        </w:rPr>
        <w:t xml:space="preserve"> and obtained from the university library which is a reliable source. </w:t>
      </w:r>
      <w:r w:rsidR="00591E60">
        <w:rPr>
          <w:rFonts w:ascii="Calibri" w:eastAsia="Calibri" w:hAnsi="Calibri" w:cs="Calibri"/>
          <w:color w:val="000000" w:themeColor="text1"/>
        </w:rPr>
        <w:t xml:space="preserve">The author, </w:t>
      </w:r>
      <w:r w:rsidR="00CA5490">
        <w:rPr>
          <w:rFonts w:ascii="Calibri" w:eastAsia="Calibri" w:hAnsi="Calibri" w:cs="Calibri"/>
          <w:color w:val="000000" w:themeColor="text1"/>
        </w:rPr>
        <w:t xml:space="preserve">David Deacon </w:t>
      </w:r>
      <w:r w:rsidR="0048466A">
        <w:rPr>
          <w:rFonts w:ascii="Calibri" w:eastAsia="Calibri" w:hAnsi="Calibri" w:cs="Calibri"/>
          <w:color w:val="000000" w:themeColor="text1"/>
        </w:rPr>
        <w:t xml:space="preserve">has been previously recognised by the Best Practice Institute as </w:t>
      </w:r>
      <w:r w:rsidR="00933138">
        <w:rPr>
          <w:rFonts w:ascii="Calibri" w:eastAsia="Calibri" w:hAnsi="Calibri" w:cs="Calibri"/>
          <w:color w:val="000000" w:themeColor="text1"/>
        </w:rPr>
        <w:t xml:space="preserve">a “Best </w:t>
      </w:r>
      <w:r w:rsidR="00B935B2">
        <w:rPr>
          <w:rFonts w:ascii="Calibri" w:eastAsia="Calibri" w:hAnsi="Calibri" w:cs="Calibri"/>
          <w:color w:val="000000" w:themeColor="text1"/>
        </w:rPr>
        <w:t>Organisational Practitioner”</w:t>
      </w:r>
      <w:r w:rsidR="00DD0C65">
        <w:rPr>
          <w:rFonts w:ascii="Calibri" w:eastAsia="Calibri" w:hAnsi="Calibri" w:cs="Calibri"/>
          <w:color w:val="000000" w:themeColor="text1"/>
        </w:rPr>
        <w:t xml:space="preserve">. </w:t>
      </w:r>
      <w:r w:rsidR="00212D76">
        <w:rPr>
          <w:rFonts w:ascii="Calibri" w:eastAsia="Calibri" w:hAnsi="Calibri" w:cs="Calibri"/>
          <w:color w:val="000000" w:themeColor="text1"/>
        </w:rPr>
        <w:t xml:space="preserve"> As well as </w:t>
      </w:r>
      <w:r w:rsidR="00E5799E">
        <w:rPr>
          <w:rFonts w:ascii="Calibri" w:eastAsia="Calibri" w:hAnsi="Calibri" w:cs="Calibri"/>
          <w:color w:val="000000" w:themeColor="text1"/>
        </w:rPr>
        <w:t xml:space="preserve">being the author of </w:t>
      </w:r>
      <w:r w:rsidR="00A92C1F">
        <w:rPr>
          <w:rFonts w:ascii="Calibri" w:eastAsia="Calibri" w:hAnsi="Calibri" w:cs="Calibri"/>
          <w:color w:val="000000" w:themeColor="text1"/>
        </w:rPr>
        <w:t>The Self-Determined Manager</w:t>
      </w:r>
      <w:r w:rsidR="003003E4">
        <w:rPr>
          <w:rFonts w:ascii="Calibri" w:eastAsia="Calibri" w:hAnsi="Calibri" w:cs="Calibri"/>
          <w:color w:val="000000" w:themeColor="text1"/>
        </w:rPr>
        <w:t>,</w:t>
      </w:r>
      <w:r w:rsidR="00A92C1F">
        <w:rPr>
          <w:rFonts w:ascii="Calibri" w:eastAsia="Calibri" w:hAnsi="Calibri" w:cs="Calibri"/>
          <w:color w:val="000000" w:themeColor="text1"/>
        </w:rPr>
        <w:t xml:space="preserve"> </w:t>
      </w:r>
      <w:r w:rsidR="002946A9">
        <w:rPr>
          <w:rFonts w:ascii="Calibri" w:eastAsia="Calibri" w:hAnsi="Calibri" w:cs="Calibri"/>
          <w:color w:val="000000" w:themeColor="text1"/>
        </w:rPr>
        <w:t xml:space="preserve">he also </w:t>
      </w:r>
      <w:r w:rsidR="00FF1654">
        <w:rPr>
          <w:rFonts w:ascii="Calibri" w:eastAsia="Calibri" w:hAnsi="Calibri" w:cs="Calibri"/>
          <w:color w:val="000000" w:themeColor="text1"/>
        </w:rPr>
        <w:t xml:space="preserve">coaches </w:t>
      </w:r>
      <w:r w:rsidR="00797D16">
        <w:rPr>
          <w:rFonts w:ascii="Calibri" w:eastAsia="Calibri" w:hAnsi="Calibri" w:cs="Calibri"/>
          <w:color w:val="000000" w:themeColor="text1"/>
        </w:rPr>
        <w:t xml:space="preserve">management through various businesses and has been in this field for many years. </w:t>
      </w:r>
      <w:r w:rsidR="003D7C80">
        <w:rPr>
          <w:rFonts w:ascii="Calibri" w:eastAsia="Calibri" w:hAnsi="Calibri" w:cs="Calibri"/>
          <w:color w:val="000000" w:themeColor="text1"/>
        </w:rPr>
        <w:t>The information was easily obtainable</w:t>
      </w:r>
      <w:r w:rsidR="006A52FF">
        <w:rPr>
          <w:rFonts w:ascii="Calibri" w:eastAsia="Calibri" w:hAnsi="Calibri" w:cs="Calibri"/>
          <w:color w:val="000000" w:themeColor="text1"/>
        </w:rPr>
        <w:t xml:space="preserve">. </w:t>
      </w:r>
    </w:p>
    <w:p w14:paraId="4A12C3E9" w14:textId="0CFF2412" w:rsidR="00E207E1" w:rsidRDefault="00E207E1" w:rsidP="00E207E1">
      <w:pPr>
        <w:rPr>
          <w:rFonts w:ascii="Calibri" w:eastAsia="Calibri" w:hAnsi="Calibri" w:cs="Calibri"/>
          <w:b/>
          <w:bCs/>
          <w:color w:val="000000" w:themeColor="text1"/>
        </w:rPr>
      </w:pPr>
      <w:r w:rsidRPr="00E207E1">
        <w:rPr>
          <w:rFonts w:ascii="Calibri" w:eastAsia="Calibri" w:hAnsi="Calibri" w:cs="Calibri"/>
          <w:b/>
          <w:bCs/>
          <w:color w:val="000000" w:themeColor="text1"/>
        </w:rPr>
        <w:t xml:space="preserve">Relevance </w:t>
      </w:r>
    </w:p>
    <w:p w14:paraId="3317864E" w14:textId="5C088A5D" w:rsidR="008941A8" w:rsidRPr="00E207E1" w:rsidRDefault="008941A8" w:rsidP="00E207E1">
      <w:pPr>
        <w:rPr>
          <w:rFonts w:ascii="Calibri" w:eastAsia="Calibri" w:hAnsi="Calibri" w:cs="Calibri"/>
          <w:color w:val="000000" w:themeColor="text1"/>
        </w:rPr>
      </w:pPr>
      <w:r w:rsidRPr="008941A8">
        <w:rPr>
          <w:rFonts w:ascii="Calibri" w:eastAsia="Calibri" w:hAnsi="Calibri" w:cs="Calibri"/>
          <w:color w:val="000000" w:themeColor="text1"/>
        </w:rPr>
        <w:lastRenderedPageBreak/>
        <w:t xml:space="preserve">The information </w:t>
      </w:r>
      <w:r>
        <w:rPr>
          <w:rFonts w:ascii="Calibri" w:eastAsia="Calibri" w:hAnsi="Calibri" w:cs="Calibri"/>
          <w:color w:val="000000" w:themeColor="text1"/>
        </w:rPr>
        <w:t xml:space="preserve">was </w:t>
      </w:r>
      <w:r w:rsidR="00810261">
        <w:rPr>
          <w:rFonts w:ascii="Calibri" w:eastAsia="Calibri" w:hAnsi="Calibri" w:cs="Calibri"/>
          <w:color w:val="000000" w:themeColor="text1"/>
        </w:rPr>
        <w:t xml:space="preserve">relevant for my research, which I found informative. </w:t>
      </w:r>
      <w:r w:rsidR="00E31877">
        <w:rPr>
          <w:rFonts w:ascii="Calibri" w:eastAsia="Calibri" w:hAnsi="Calibri" w:cs="Calibri"/>
          <w:color w:val="000000" w:themeColor="text1"/>
        </w:rPr>
        <w:t xml:space="preserve">The author is non-biased </w:t>
      </w:r>
      <w:r w:rsidR="007079A1">
        <w:rPr>
          <w:rFonts w:ascii="Calibri" w:eastAsia="Calibri" w:hAnsi="Calibri" w:cs="Calibri"/>
          <w:color w:val="000000" w:themeColor="text1"/>
        </w:rPr>
        <w:t xml:space="preserve">and aimed to develop organisations. </w:t>
      </w:r>
    </w:p>
    <w:p w14:paraId="11779EE7" w14:textId="2BCFC03B" w:rsidR="00E207E1" w:rsidRDefault="00E207E1" w:rsidP="00E207E1">
      <w:pPr>
        <w:rPr>
          <w:rFonts w:ascii="Calibri" w:eastAsia="Calibri" w:hAnsi="Calibri" w:cs="Calibri"/>
          <w:b/>
          <w:bCs/>
          <w:color w:val="000000" w:themeColor="text1"/>
        </w:rPr>
      </w:pPr>
      <w:r w:rsidRPr="00E207E1">
        <w:rPr>
          <w:rFonts w:ascii="Calibri" w:eastAsia="Calibri" w:hAnsi="Calibri" w:cs="Calibri"/>
          <w:b/>
          <w:bCs/>
          <w:color w:val="000000" w:themeColor="text1"/>
        </w:rPr>
        <w:t>Accuracy</w:t>
      </w:r>
    </w:p>
    <w:p w14:paraId="5C0E61E9" w14:textId="06BC026E" w:rsidR="00DE0594" w:rsidRPr="00111929" w:rsidRDefault="00492DB1" w:rsidP="00E207E1">
      <w:pPr>
        <w:rPr>
          <w:rFonts w:ascii="Calibri" w:eastAsia="Calibri" w:hAnsi="Calibri" w:cs="Calibri"/>
          <w:color w:val="000000" w:themeColor="text1"/>
        </w:rPr>
      </w:pPr>
      <w:r w:rsidRPr="00111929">
        <w:rPr>
          <w:rFonts w:ascii="Calibri" w:eastAsia="Calibri" w:hAnsi="Calibri" w:cs="Calibri"/>
          <w:color w:val="000000" w:themeColor="text1"/>
        </w:rPr>
        <w:t xml:space="preserve">Given the authors experience in this field, the information provided is </w:t>
      </w:r>
      <w:r w:rsidR="005A19C7">
        <w:rPr>
          <w:rFonts w:ascii="Calibri" w:eastAsia="Calibri" w:hAnsi="Calibri" w:cs="Calibri"/>
          <w:color w:val="000000" w:themeColor="text1"/>
        </w:rPr>
        <w:t xml:space="preserve">accurate. There is an unbiased tone to the </w:t>
      </w:r>
      <w:r w:rsidR="00E53E2C">
        <w:rPr>
          <w:rFonts w:ascii="Calibri" w:eastAsia="Calibri" w:hAnsi="Calibri" w:cs="Calibri"/>
          <w:color w:val="000000" w:themeColor="text1"/>
        </w:rPr>
        <w:t>text and presented well.</w:t>
      </w:r>
    </w:p>
    <w:p w14:paraId="6D6CE6A0" w14:textId="063CAC1F" w:rsidR="00E207E1" w:rsidRDefault="00E207E1" w:rsidP="00E207E1">
      <w:pPr>
        <w:rPr>
          <w:rFonts w:ascii="Calibri" w:eastAsia="Calibri" w:hAnsi="Calibri" w:cs="Calibri"/>
          <w:b/>
          <w:bCs/>
          <w:color w:val="000000" w:themeColor="text1"/>
        </w:rPr>
      </w:pPr>
      <w:r w:rsidRPr="00E207E1">
        <w:rPr>
          <w:rFonts w:ascii="Calibri" w:eastAsia="Calibri" w:hAnsi="Calibri" w:cs="Calibri"/>
          <w:b/>
          <w:bCs/>
          <w:color w:val="000000" w:themeColor="text1"/>
        </w:rPr>
        <w:t xml:space="preserve">Purpose </w:t>
      </w:r>
    </w:p>
    <w:p w14:paraId="60A3C646" w14:textId="7CB4CD6E" w:rsidR="00E53E2C" w:rsidRPr="00A929DB" w:rsidRDefault="00A929DB" w:rsidP="00E207E1">
      <w:pPr>
        <w:rPr>
          <w:rFonts w:ascii="Calibri" w:eastAsia="Calibri" w:hAnsi="Calibri" w:cs="Calibri"/>
        </w:rPr>
      </w:pPr>
      <w:r w:rsidRPr="00A929DB">
        <w:rPr>
          <w:rFonts w:ascii="Calibri" w:eastAsia="Calibri" w:hAnsi="Calibri" w:cs="Calibri"/>
        </w:rPr>
        <w:t xml:space="preserve">Whilst another theorist may </w:t>
      </w:r>
      <w:r w:rsidR="000D67F1">
        <w:rPr>
          <w:rFonts w:ascii="Calibri" w:eastAsia="Calibri" w:hAnsi="Calibri" w:cs="Calibri"/>
        </w:rPr>
        <w:t xml:space="preserve">take a slightly different approach, the author speaks from experience. </w:t>
      </w:r>
      <w:r w:rsidR="00347984">
        <w:rPr>
          <w:rFonts w:ascii="Calibri" w:eastAsia="Calibri" w:hAnsi="Calibri" w:cs="Calibri"/>
        </w:rPr>
        <w:t>The point of view appears objective and impartial</w:t>
      </w:r>
      <w:r w:rsidR="00212D99">
        <w:rPr>
          <w:rFonts w:ascii="Calibri" w:eastAsia="Calibri" w:hAnsi="Calibri" w:cs="Calibri"/>
        </w:rPr>
        <w:t xml:space="preserve"> with no political, cultural</w:t>
      </w:r>
      <w:r w:rsidR="007D1591">
        <w:rPr>
          <w:rFonts w:ascii="Calibri" w:eastAsia="Calibri" w:hAnsi="Calibri" w:cs="Calibri"/>
        </w:rPr>
        <w:t xml:space="preserve"> or religious agenda. </w:t>
      </w:r>
    </w:p>
    <w:p w14:paraId="31571479" w14:textId="77777777" w:rsidR="00E5234E" w:rsidRDefault="00E5234E" w:rsidP="00E03D67">
      <w:pPr>
        <w:rPr>
          <w:color w:val="2E74B5" w:themeColor="accent1" w:themeShade="BF"/>
          <w:sz w:val="32"/>
          <w:szCs w:val="32"/>
        </w:rPr>
      </w:pPr>
    </w:p>
    <w:p w14:paraId="334EE3D7" w14:textId="4A5BE4BD" w:rsidR="006A5B5A" w:rsidRDefault="007F3637" w:rsidP="00E03D67">
      <w:pPr>
        <w:rPr>
          <w:color w:val="2E74B5" w:themeColor="accent1" w:themeShade="BF"/>
          <w:sz w:val="32"/>
          <w:szCs w:val="32"/>
        </w:rPr>
      </w:pPr>
      <w:r w:rsidRPr="007F3637">
        <w:rPr>
          <w:color w:val="2E74B5" w:themeColor="accent1" w:themeShade="BF"/>
          <w:sz w:val="32"/>
          <w:szCs w:val="32"/>
        </w:rPr>
        <w:t xml:space="preserve">Appendix </w:t>
      </w:r>
      <w:r w:rsidR="000D7CC0">
        <w:rPr>
          <w:color w:val="2E74B5" w:themeColor="accent1" w:themeShade="BF"/>
          <w:sz w:val="32"/>
          <w:szCs w:val="32"/>
        </w:rPr>
        <w:t>O</w:t>
      </w:r>
    </w:p>
    <w:p w14:paraId="1A126184" w14:textId="1C9057C2" w:rsidR="007F3637" w:rsidRPr="003B778E" w:rsidRDefault="005518B9" w:rsidP="00E03D67">
      <w:pPr>
        <w:rPr>
          <w:b/>
          <w:bCs/>
          <w:sz w:val="24"/>
          <w:szCs w:val="24"/>
        </w:rPr>
      </w:pPr>
      <w:r w:rsidRPr="003B778E">
        <w:rPr>
          <w:b/>
          <w:bCs/>
          <w:sz w:val="24"/>
          <w:szCs w:val="24"/>
        </w:rPr>
        <w:t>G</w:t>
      </w:r>
      <w:r>
        <w:rPr>
          <w:b/>
          <w:bCs/>
          <w:sz w:val="24"/>
          <w:szCs w:val="24"/>
        </w:rPr>
        <w:t>i</w:t>
      </w:r>
      <w:r w:rsidRPr="003B778E">
        <w:rPr>
          <w:b/>
          <w:bCs/>
          <w:sz w:val="24"/>
          <w:szCs w:val="24"/>
        </w:rPr>
        <w:t>bb’s</w:t>
      </w:r>
      <w:r w:rsidR="007F3637" w:rsidRPr="003B778E">
        <w:rPr>
          <w:b/>
          <w:bCs/>
          <w:sz w:val="24"/>
          <w:szCs w:val="24"/>
        </w:rPr>
        <w:t xml:space="preserve"> reflection model </w:t>
      </w:r>
    </w:p>
    <w:p w14:paraId="0FD3EF9F" w14:textId="08156C7D" w:rsidR="006A5B5A" w:rsidRDefault="00A94C2A" w:rsidP="00E03D67">
      <w:r w:rsidRPr="00F216A3">
        <w:rPr>
          <w:noProof/>
        </w:rPr>
        <w:drawing>
          <wp:inline distT="0" distB="0" distL="0" distR="0" wp14:anchorId="38EFAD0F" wp14:editId="5DCEF462">
            <wp:extent cx="3554730" cy="2141953"/>
            <wp:effectExtent l="152400" t="114300" r="140970" b="144145"/>
            <wp:docPr id="2"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44">
                      <a:extLst>
                        <a:ext uri="{BEBA8EAE-BF5A-486C-A8C5-ECC9F3942E4B}">
                          <a14:imgProps xmlns:a14="http://schemas.microsoft.com/office/drawing/2010/main">
                            <a14:imgLayer r:embed="rId4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71D3EE6" w14:textId="40AA3059" w:rsidR="00DB7A11" w:rsidRDefault="00E973DF" w:rsidP="00E973DF">
      <w:pPr>
        <w:rPr>
          <w:rFonts w:ascii="Arial" w:hAnsi="Arial" w:cs="Arial"/>
        </w:rPr>
      </w:pPr>
      <w:r w:rsidRPr="00B8042E">
        <w:rPr>
          <w:rFonts w:ascii="Arial" w:hAnsi="Arial" w:cs="Arial"/>
        </w:rPr>
        <w:t>Gibbs (1988</w:t>
      </w:r>
      <w:r w:rsidR="000D7CC0">
        <w:rPr>
          <w:rFonts w:ascii="Arial" w:hAnsi="Arial" w:cs="Arial"/>
        </w:rPr>
        <w:t>)</w:t>
      </w:r>
    </w:p>
    <w:p w14:paraId="70617C53" w14:textId="2E50B89F" w:rsidR="005B2FED" w:rsidRPr="005B2FED" w:rsidRDefault="005B2FED" w:rsidP="00E973DF">
      <w:pPr>
        <w:rPr>
          <w:rFonts w:ascii="Arial" w:hAnsi="Arial" w:cs="Arial"/>
          <w:color w:val="2E74B5" w:themeColor="accent1" w:themeShade="BF"/>
        </w:rPr>
      </w:pPr>
      <w:r w:rsidRPr="005B2FED">
        <w:rPr>
          <w:rFonts w:ascii="Arial" w:hAnsi="Arial" w:cs="Arial"/>
          <w:color w:val="2E74B5" w:themeColor="accent1" w:themeShade="BF"/>
        </w:rPr>
        <w:t xml:space="preserve">Appendix </w:t>
      </w:r>
      <w:r w:rsidR="00CE05BC">
        <w:rPr>
          <w:rFonts w:ascii="Arial" w:hAnsi="Arial" w:cs="Arial"/>
          <w:color w:val="2E74B5" w:themeColor="accent1" w:themeShade="BF"/>
        </w:rPr>
        <w:t>P</w:t>
      </w:r>
    </w:p>
    <w:p w14:paraId="710ED7D3" w14:textId="77777777" w:rsidR="005B2FED" w:rsidRDefault="005B2FED" w:rsidP="00E973DF">
      <w:pPr>
        <w:rPr>
          <w:rFonts w:ascii="Arial" w:hAnsi="Arial" w:cs="Arial"/>
          <w:b/>
          <w:bCs/>
        </w:rPr>
      </w:pPr>
    </w:p>
    <w:p w14:paraId="2152E0C0" w14:textId="66EB6F04" w:rsidR="00DB7A11" w:rsidRPr="005B2FED" w:rsidRDefault="00DB7A11" w:rsidP="00E973DF">
      <w:pPr>
        <w:rPr>
          <w:rFonts w:ascii="Arial" w:hAnsi="Arial" w:cs="Arial"/>
          <w:b/>
          <w:bCs/>
        </w:rPr>
      </w:pPr>
      <w:r w:rsidRPr="005B2FED">
        <w:rPr>
          <w:rFonts w:ascii="Arial" w:hAnsi="Arial" w:cs="Arial"/>
          <w:b/>
          <w:bCs/>
        </w:rPr>
        <w:t>Martine’s learning logs</w:t>
      </w:r>
      <w:r w:rsidR="005B2FED" w:rsidRPr="005B2FED">
        <w:rPr>
          <w:rFonts w:ascii="Arial" w:hAnsi="Arial" w:cs="Arial"/>
          <w:b/>
          <w:bCs/>
        </w:rPr>
        <w:t>:</w:t>
      </w:r>
    </w:p>
    <w:tbl>
      <w:tblPr>
        <w:tblStyle w:val="TableGrid"/>
        <w:tblW w:w="9639" w:type="dxa"/>
        <w:tblInd w:w="-5" w:type="dxa"/>
        <w:tblLook w:val="04A0" w:firstRow="1" w:lastRow="0" w:firstColumn="1" w:lastColumn="0" w:noHBand="0" w:noVBand="1"/>
      </w:tblPr>
      <w:tblGrid>
        <w:gridCol w:w="9578"/>
        <w:gridCol w:w="61"/>
      </w:tblGrid>
      <w:tr w:rsidR="00DB7A11" w14:paraId="2F59C09E" w14:textId="77777777" w:rsidTr="001C43D7">
        <w:trPr>
          <w:gridAfter w:val="1"/>
          <w:wAfter w:w="61" w:type="dxa"/>
          <w:trHeight w:val="603"/>
        </w:trPr>
        <w:tc>
          <w:tcPr>
            <w:tcW w:w="9578" w:type="dxa"/>
            <w:shd w:val="clear" w:color="auto" w:fill="E7E6E6" w:themeFill="background2"/>
          </w:tcPr>
          <w:p w14:paraId="07A71192" w14:textId="77777777" w:rsidR="00DB7A11" w:rsidRPr="00AB5671" w:rsidRDefault="00DB7A11" w:rsidP="001C43D7">
            <w:pPr>
              <w:rPr>
                <w:b/>
                <w:bCs/>
                <w:sz w:val="36"/>
                <w:szCs w:val="36"/>
              </w:rPr>
            </w:pPr>
            <w:r w:rsidRPr="00AB5671">
              <w:rPr>
                <w:b/>
                <w:bCs/>
                <w:sz w:val="36"/>
                <w:szCs w:val="36"/>
              </w:rPr>
              <w:t>Learning Logs</w:t>
            </w:r>
          </w:p>
        </w:tc>
      </w:tr>
      <w:tr w:rsidR="00DB7A11" w:rsidRPr="006443CC" w14:paraId="115AFAD4" w14:textId="77777777" w:rsidTr="001C43D7">
        <w:trPr>
          <w:gridAfter w:val="1"/>
          <w:wAfter w:w="61" w:type="dxa"/>
          <w:trHeight w:val="289"/>
        </w:trPr>
        <w:tc>
          <w:tcPr>
            <w:tcW w:w="9578" w:type="dxa"/>
          </w:tcPr>
          <w:p w14:paraId="213F382E" w14:textId="77777777" w:rsidR="00DB7A11" w:rsidRPr="006443CC" w:rsidRDefault="00DB7A11" w:rsidP="001C43D7">
            <w:pPr>
              <w:rPr>
                <w:b/>
                <w:bCs/>
                <w:sz w:val="24"/>
                <w:szCs w:val="24"/>
              </w:rPr>
            </w:pPr>
            <w:r w:rsidRPr="006443CC">
              <w:t xml:space="preserve">        </w:t>
            </w:r>
            <w:r w:rsidRPr="006443CC">
              <w:rPr>
                <w:b/>
                <w:bCs/>
                <w:sz w:val="24"/>
                <w:szCs w:val="24"/>
              </w:rPr>
              <w:t xml:space="preserve">SfWP Outreach Programme Session Learning Log </w:t>
            </w:r>
          </w:p>
        </w:tc>
      </w:tr>
      <w:tr w:rsidR="00DB7A11" w:rsidRPr="006443CC" w14:paraId="686D4F09" w14:textId="77777777" w:rsidTr="001C43D7">
        <w:trPr>
          <w:gridAfter w:val="1"/>
          <w:wAfter w:w="61" w:type="dxa"/>
          <w:trHeight w:val="289"/>
        </w:trPr>
        <w:tc>
          <w:tcPr>
            <w:tcW w:w="9578" w:type="dxa"/>
          </w:tcPr>
          <w:p w14:paraId="6A5560BE" w14:textId="77777777" w:rsidR="00DB7A11" w:rsidRPr="00333BDE" w:rsidRDefault="00DB7A11" w:rsidP="001C43D7">
            <w:pPr>
              <w:rPr>
                <w:b/>
                <w:bCs/>
                <w:sz w:val="24"/>
                <w:szCs w:val="24"/>
              </w:rPr>
            </w:pPr>
            <w:r w:rsidRPr="00333BDE">
              <w:rPr>
                <w:b/>
                <w:bCs/>
                <w:sz w:val="24"/>
                <w:szCs w:val="24"/>
              </w:rPr>
              <w:t xml:space="preserve">Module Code: </w:t>
            </w:r>
            <w:r w:rsidRPr="005B112B">
              <w:rPr>
                <w:sz w:val="24"/>
                <w:szCs w:val="24"/>
              </w:rPr>
              <w:t>BMSK4008</w:t>
            </w:r>
            <w:r w:rsidRPr="00333BDE">
              <w:rPr>
                <w:b/>
                <w:bCs/>
                <w:sz w:val="24"/>
                <w:szCs w:val="24"/>
              </w:rPr>
              <w:tab/>
            </w:r>
            <w:r w:rsidRPr="00333BDE">
              <w:rPr>
                <w:b/>
                <w:bCs/>
                <w:sz w:val="24"/>
                <w:szCs w:val="24"/>
              </w:rPr>
              <w:tab/>
            </w:r>
            <w:r w:rsidRPr="00333BDE">
              <w:rPr>
                <w:b/>
                <w:bCs/>
                <w:sz w:val="24"/>
                <w:szCs w:val="24"/>
              </w:rPr>
              <w:tab/>
            </w:r>
            <w:r w:rsidRPr="00333BDE">
              <w:rPr>
                <w:b/>
                <w:bCs/>
                <w:sz w:val="24"/>
                <w:szCs w:val="24"/>
              </w:rPr>
              <w:tab/>
            </w:r>
            <w:r w:rsidRPr="00333BDE">
              <w:rPr>
                <w:b/>
                <w:bCs/>
                <w:sz w:val="24"/>
                <w:szCs w:val="24"/>
              </w:rPr>
              <w:tab/>
            </w:r>
            <w:r w:rsidRPr="00333BDE">
              <w:rPr>
                <w:b/>
                <w:bCs/>
                <w:sz w:val="24"/>
                <w:szCs w:val="24"/>
              </w:rPr>
              <w:tab/>
            </w:r>
            <w:r w:rsidRPr="005B112B">
              <w:rPr>
                <w:b/>
                <w:bCs/>
                <w:sz w:val="24"/>
                <w:szCs w:val="24"/>
              </w:rPr>
              <w:t xml:space="preserve">Date: </w:t>
            </w:r>
            <w:r w:rsidRPr="005B112B">
              <w:rPr>
                <w:sz w:val="24"/>
                <w:szCs w:val="24"/>
              </w:rPr>
              <w:t>16/2/21</w:t>
            </w:r>
          </w:p>
        </w:tc>
      </w:tr>
      <w:tr w:rsidR="00DB7A11" w:rsidRPr="006443CC" w14:paraId="2D6D2C49" w14:textId="77777777" w:rsidTr="001C43D7">
        <w:trPr>
          <w:gridAfter w:val="1"/>
          <w:wAfter w:w="61" w:type="dxa"/>
          <w:trHeight w:val="301"/>
        </w:trPr>
        <w:tc>
          <w:tcPr>
            <w:tcW w:w="9578" w:type="dxa"/>
          </w:tcPr>
          <w:p w14:paraId="447DE955" w14:textId="77777777" w:rsidR="00DB7A11" w:rsidRPr="001D19F6" w:rsidRDefault="00DB7A11" w:rsidP="001C43D7">
            <w:pPr>
              <w:rPr>
                <w:sz w:val="24"/>
                <w:szCs w:val="24"/>
              </w:rPr>
            </w:pPr>
            <w:r w:rsidRPr="005B112B">
              <w:rPr>
                <w:b/>
                <w:bCs/>
                <w:sz w:val="24"/>
                <w:szCs w:val="24"/>
              </w:rPr>
              <w:t>Session Number and date:</w:t>
            </w:r>
            <w:r w:rsidRPr="001D19F6">
              <w:rPr>
                <w:sz w:val="24"/>
                <w:szCs w:val="24"/>
              </w:rPr>
              <w:t xml:space="preserve"> </w:t>
            </w:r>
            <w:r>
              <w:rPr>
                <w:sz w:val="24"/>
                <w:szCs w:val="24"/>
              </w:rPr>
              <w:t xml:space="preserve"> (</w:t>
            </w:r>
            <w:r w:rsidRPr="005B112B">
              <w:rPr>
                <w:sz w:val="24"/>
                <w:szCs w:val="24"/>
              </w:rPr>
              <w:t>1</w:t>
            </w:r>
            <w:r>
              <w:rPr>
                <w:sz w:val="24"/>
                <w:szCs w:val="24"/>
              </w:rPr>
              <w:t>)</w:t>
            </w:r>
            <w:r w:rsidRPr="005B112B">
              <w:rPr>
                <w:sz w:val="24"/>
                <w:szCs w:val="24"/>
              </w:rPr>
              <w:t xml:space="preserve"> 16/2/21</w:t>
            </w:r>
          </w:p>
        </w:tc>
      </w:tr>
      <w:tr w:rsidR="00DB7A11" w:rsidRPr="006443CC" w14:paraId="0F4E12DF" w14:textId="77777777" w:rsidTr="001C43D7">
        <w:trPr>
          <w:gridAfter w:val="1"/>
          <w:wAfter w:w="61" w:type="dxa"/>
          <w:trHeight w:val="289"/>
        </w:trPr>
        <w:tc>
          <w:tcPr>
            <w:tcW w:w="9578" w:type="dxa"/>
          </w:tcPr>
          <w:p w14:paraId="5048AE28" w14:textId="77777777" w:rsidR="00DB7A11" w:rsidRPr="001D19F6" w:rsidRDefault="00DB7A11" w:rsidP="001C43D7">
            <w:pPr>
              <w:rPr>
                <w:sz w:val="24"/>
                <w:szCs w:val="24"/>
              </w:rPr>
            </w:pPr>
            <w:r w:rsidRPr="005B112B">
              <w:rPr>
                <w:b/>
                <w:bCs/>
                <w:sz w:val="24"/>
                <w:szCs w:val="24"/>
              </w:rPr>
              <w:t>Student Name:</w:t>
            </w:r>
            <w:r w:rsidRPr="001D19F6">
              <w:rPr>
                <w:sz w:val="24"/>
                <w:szCs w:val="24"/>
              </w:rPr>
              <w:t xml:space="preserve"> </w:t>
            </w:r>
            <w:r w:rsidRPr="005B112B">
              <w:rPr>
                <w:sz w:val="24"/>
                <w:szCs w:val="24"/>
              </w:rPr>
              <w:t>Martine Kennedy</w:t>
            </w:r>
            <w:r>
              <w:rPr>
                <w:sz w:val="24"/>
                <w:szCs w:val="24"/>
              </w:rPr>
              <w:t xml:space="preserve"> </w:t>
            </w:r>
          </w:p>
        </w:tc>
      </w:tr>
      <w:tr w:rsidR="00DB7A11" w:rsidRPr="00DF665A" w14:paraId="671BC9E7" w14:textId="77777777" w:rsidTr="001C43D7">
        <w:tc>
          <w:tcPr>
            <w:tcW w:w="9634" w:type="dxa"/>
            <w:gridSpan w:val="2"/>
            <w:shd w:val="clear" w:color="auto" w:fill="E7E6E6" w:themeFill="background2"/>
          </w:tcPr>
          <w:p w14:paraId="41369C6D" w14:textId="77777777" w:rsidR="00DB7A11" w:rsidRPr="003B778E" w:rsidRDefault="00DB7A11" w:rsidP="001C43D7">
            <w:pPr>
              <w:rPr>
                <w:b/>
                <w:bCs/>
              </w:rPr>
            </w:pPr>
            <w:r w:rsidRPr="003B778E">
              <w:rPr>
                <w:b/>
                <w:bCs/>
              </w:rPr>
              <w:t>What happened?</w:t>
            </w:r>
          </w:p>
        </w:tc>
      </w:tr>
      <w:tr w:rsidR="00DB7A11" w:rsidRPr="00DF665A" w14:paraId="36B6B557" w14:textId="77777777" w:rsidTr="001C43D7">
        <w:tc>
          <w:tcPr>
            <w:tcW w:w="9634" w:type="dxa"/>
            <w:gridSpan w:val="2"/>
          </w:tcPr>
          <w:p w14:paraId="301D879F" w14:textId="77777777" w:rsidR="00DB7A11" w:rsidRPr="003B778E" w:rsidRDefault="00DB7A11" w:rsidP="001C43D7">
            <w:pPr>
              <w:rPr>
                <w:b/>
                <w:bCs/>
              </w:rPr>
            </w:pPr>
            <w:r w:rsidRPr="003B778E">
              <w:rPr>
                <w:b/>
                <w:bCs/>
              </w:rPr>
              <w:t>What was the session about?</w:t>
            </w:r>
          </w:p>
          <w:p w14:paraId="77E8BD65" w14:textId="77777777" w:rsidR="00DB7A11" w:rsidRPr="0088288A" w:rsidRDefault="00DB7A11" w:rsidP="001C43D7">
            <w:r>
              <w:t xml:space="preserve">The online lecture was an overview of the Academic and Research module, detailing the criteria for each question, along with the expectations of what to be included in the assignment. </w:t>
            </w:r>
          </w:p>
        </w:tc>
      </w:tr>
      <w:tr w:rsidR="00DB7A11" w:rsidRPr="00AA6615" w14:paraId="7C9BA5D1" w14:textId="77777777" w:rsidTr="001C43D7">
        <w:tc>
          <w:tcPr>
            <w:tcW w:w="9634" w:type="dxa"/>
            <w:gridSpan w:val="2"/>
          </w:tcPr>
          <w:p w14:paraId="1A57A8F1" w14:textId="77777777" w:rsidR="00DB7A11" w:rsidRPr="003B778E" w:rsidRDefault="00DB7A11" w:rsidP="001C43D7">
            <w:pPr>
              <w:rPr>
                <w:b/>
                <w:bCs/>
              </w:rPr>
            </w:pPr>
            <w:r w:rsidRPr="003B778E">
              <w:rPr>
                <w:b/>
                <w:bCs/>
              </w:rPr>
              <w:t>How do I think/feel about this?</w:t>
            </w:r>
          </w:p>
          <w:p w14:paraId="2FF8F354" w14:textId="2F076D18" w:rsidR="00DB7A11" w:rsidRPr="00AA6615" w:rsidRDefault="00DB7A11" w:rsidP="001C43D7">
            <w:r>
              <w:t xml:space="preserve">I found this session quite daunting, as whilst I am familiar with working/studying remotely, certain topics covered, such as, </w:t>
            </w:r>
            <w:r w:rsidR="00516F9A">
              <w:t>learning</w:t>
            </w:r>
            <w:r>
              <w:t xml:space="preserve"> logs, DIKW, mean, median and mode were areas I was not confident. </w:t>
            </w:r>
          </w:p>
        </w:tc>
      </w:tr>
      <w:tr w:rsidR="00DB7A11" w:rsidRPr="00AA6615" w14:paraId="4CB69901" w14:textId="77777777" w:rsidTr="001C43D7">
        <w:tc>
          <w:tcPr>
            <w:tcW w:w="9634" w:type="dxa"/>
            <w:gridSpan w:val="2"/>
          </w:tcPr>
          <w:p w14:paraId="7A354DFD" w14:textId="77777777" w:rsidR="00DB7A11" w:rsidRPr="003B778E" w:rsidRDefault="00DB7A11" w:rsidP="001C43D7">
            <w:pPr>
              <w:rPr>
                <w:b/>
                <w:bCs/>
              </w:rPr>
            </w:pPr>
            <w:r w:rsidRPr="003B778E">
              <w:rPr>
                <w:b/>
                <w:bCs/>
              </w:rPr>
              <w:t>How well or how badly did it go?</w:t>
            </w:r>
          </w:p>
          <w:p w14:paraId="69FDE7E8" w14:textId="77777777" w:rsidR="00DB7A11" w:rsidRPr="00AA6615" w:rsidRDefault="00DB7A11" w:rsidP="001C43D7">
            <w:r>
              <w:t xml:space="preserve">The session went well and although I left feeling overwhelmed, I was confident the tutor (Bob Wilson) would elaborate/explain in detail on future lectures. </w:t>
            </w:r>
          </w:p>
        </w:tc>
      </w:tr>
      <w:tr w:rsidR="00DB7A11" w:rsidRPr="00AA6615" w14:paraId="0FD2CA0A" w14:textId="77777777" w:rsidTr="001C43D7">
        <w:tc>
          <w:tcPr>
            <w:tcW w:w="9634" w:type="dxa"/>
            <w:gridSpan w:val="2"/>
            <w:shd w:val="clear" w:color="auto" w:fill="E7E6E6" w:themeFill="background2"/>
          </w:tcPr>
          <w:p w14:paraId="1418A085" w14:textId="77777777" w:rsidR="00DB7A11" w:rsidRPr="003B778E" w:rsidRDefault="00DB7A11" w:rsidP="001C43D7">
            <w:pPr>
              <w:rPr>
                <w:b/>
                <w:bCs/>
              </w:rPr>
            </w:pPr>
            <w:r w:rsidRPr="003B778E">
              <w:rPr>
                <w:b/>
                <w:bCs/>
              </w:rPr>
              <w:t xml:space="preserve">My conclusion/reflections/lessons learning </w:t>
            </w:r>
          </w:p>
        </w:tc>
      </w:tr>
      <w:tr w:rsidR="00DB7A11" w:rsidRPr="00AA6615" w14:paraId="75CD12DE" w14:textId="77777777" w:rsidTr="001C43D7">
        <w:tc>
          <w:tcPr>
            <w:tcW w:w="9634" w:type="dxa"/>
            <w:gridSpan w:val="2"/>
          </w:tcPr>
          <w:p w14:paraId="249D8C32" w14:textId="77777777" w:rsidR="00DB7A11" w:rsidRPr="003B778E" w:rsidRDefault="00DB7A11" w:rsidP="001C43D7">
            <w:pPr>
              <w:rPr>
                <w:b/>
                <w:bCs/>
              </w:rPr>
            </w:pPr>
            <w:r w:rsidRPr="003B778E">
              <w:rPr>
                <w:b/>
                <w:bCs/>
              </w:rPr>
              <w:t>What did I learn?</w:t>
            </w:r>
          </w:p>
          <w:p w14:paraId="4B18143C" w14:textId="77777777" w:rsidR="00DB7A11" w:rsidRPr="00AA6615" w:rsidRDefault="00DB7A11" w:rsidP="001C43D7">
            <w:r>
              <w:t xml:space="preserve">What I learned most from this session was the criteria for the assignment. As well as the purpose of Learning logs, GAP analysis and Action plans. We recapped on SMART objectives, which I found beneficial. </w:t>
            </w:r>
          </w:p>
        </w:tc>
      </w:tr>
      <w:tr w:rsidR="00DB7A11" w:rsidRPr="00AA6615" w14:paraId="4A4155EE" w14:textId="77777777" w:rsidTr="001C43D7">
        <w:tc>
          <w:tcPr>
            <w:tcW w:w="9634" w:type="dxa"/>
            <w:gridSpan w:val="2"/>
          </w:tcPr>
          <w:p w14:paraId="5759BD04" w14:textId="77777777" w:rsidR="00DB7A11" w:rsidRPr="003B778E" w:rsidRDefault="00DB7A11" w:rsidP="001C43D7">
            <w:pPr>
              <w:rPr>
                <w:b/>
                <w:bCs/>
              </w:rPr>
            </w:pPr>
            <w:r w:rsidRPr="003B778E">
              <w:rPr>
                <w:b/>
                <w:bCs/>
              </w:rPr>
              <w:t>What have I achieved?</w:t>
            </w:r>
          </w:p>
          <w:p w14:paraId="28B531B9" w14:textId="77777777" w:rsidR="00DB7A11" w:rsidRPr="00AA6615" w:rsidRDefault="00DB7A11" w:rsidP="001C43D7">
            <w:r>
              <w:t xml:space="preserve">After the session, I researched areas such as DIKW, mean, median and mode which I then felt more at ease about the assignment. </w:t>
            </w:r>
          </w:p>
        </w:tc>
      </w:tr>
      <w:tr w:rsidR="00DB7A11" w:rsidRPr="00AA6615" w14:paraId="59233076" w14:textId="77777777" w:rsidTr="001C43D7">
        <w:tc>
          <w:tcPr>
            <w:tcW w:w="9634" w:type="dxa"/>
            <w:gridSpan w:val="2"/>
          </w:tcPr>
          <w:p w14:paraId="478A6F7D" w14:textId="77777777" w:rsidR="00DB7A11" w:rsidRPr="003B778E" w:rsidRDefault="00DB7A11" w:rsidP="001C43D7">
            <w:pPr>
              <w:rPr>
                <w:b/>
                <w:bCs/>
              </w:rPr>
            </w:pPr>
            <w:r w:rsidRPr="003B778E">
              <w:rPr>
                <w:b/>
                <w:bCs/>
              </w:rPr>
              <w:t>What have I learned about myself?</w:t>
            </w:r>
          </w:p>
          <w:p w14:paraId="24E3FB0F" w14:textId="77777777" w:rsidR="00DB7A11" w:rsidRPr="00AA6615" w:rsidRDefault="00DB7A11" w:rsidP="001C43D7">
            <w:r>
              <w:t>Since starting the course, I have found that I question myself on my ability. However, once I take a step back and apply myself it is never as bad as I originally thought.</w:t>
            </w:r>
          </w:p>
        </w:tc>
      </w:tr>
      <w:tr w:rsidR="00DB7A11" w:rsidRPr="00AA6615" w14:paraId="1889D492" w14:textId="77777777" w:rsidTr="001C43D7">
        <w:tc>
          <w:tcPr>
            <w:tcW w:w="9634" w:type="dxa"/>
            <w:gridSpan w:val="2"/>
          </w:tcPr>
          <w:p w14:paraId="3606F9AE" w14:textId="77777777" w:rsidR="00DB7A11" w:rsidRPr="003B778E" w:rsidRDefault="00DB7A11" w:rsidP="001C43D7">
            <w:pPr>
              <w:rPr>
                <w:b/>
                <w:bCs/>
              </w:rPr>
            </w:pPr>
            <w:r w:rsidRPr="003B778E">
              <w:rPr>
                <w:b/>
                <w:bCs/>
              </w:rPr>
              <w:lastRenderedPageBreak/>
              <w:t>How does what I am learning lead me to becoming better at a skill?</w:t>
            </w:r>
          </w:p>
          <w:p w14:paraId="44A567BF" w14:textId="77777777" w:rsidR="00DB7A11" w:rsidRPr="00AA6615" w:rsidRDefault="00DB7A11" w:rsidP="001C43D7">
            <w:r>
              <w:t xml:space="preserve">I am finding the course focuses on areas that will apply to the workplace, which is beneficial for my personal progression. </w:t>
            </w:r>
          </w:p>
        </w:tc>
      </w:tr>
      <w:tr w:rsidR="00DB7A11" w:rsidRPr="00AA6615" w14:paraId="4EAB23EE" w14:textId="77777777" w:rsidTr="001C43D7">
        <w:tc>
          <w:tcPr>
            <w:tcW w:w="9634" w:type="dxa"/>
            <w:gridSpan w:val="2"/>
          </w:tcPr>
          <w:p w14:paraId="7AAC91C5" w14:textId="77777777" w:rsidR="00DB7A11" w:rsidRPr="003B778E" w:rsidRDefault="00DB7A11" w:rsidP="001C43D7">
            <w:pPr>
              <w:rPr>
                <w:b/>
                <w:bCs/>
              </w:rPr>
            </w:pPr>
            <w:r w:rsidRPr="003B778E">
              <w:rPr>
                <w:b/>
                <w:bCs/>
              </w:rPr>
              <w:t xml:space="preserve">What is my SMART objective? </w:t>
            </w:r>
          </w:p>
          <w:p w14:paraId="49611D44" w14:textId="77777777" w:rsidR="00DB7A11" w:rsidRDefault="00DB7A11" w:rsidP="001C43D7">
            <w:r>
              <w:t>Continue to complete assignments on time and aim to achieve at least 75% for each module moving forward – review 31/9/21.</w:t>
            </w:r>
          </w:p>
          <w:p w14:paraId="2DAC865B" w14:textId="77777777" w:rsidR="00DB7A11" w:rsidRPr="00AA6615" w:rsidRDefault="00DB7A11" w:rsidP="001C43D7"/>
        </w:tc>
      </w:tr>
    </w:tbl>
    <w:p w14:paraId="168E3742" w14:textId="77777777" w:rsidR="00DB7A11" w:rsidRDefault="00DB7A11" w:rsidP="00DB7A11">
      <w:pPr>
        <w:spacing w:after="0" w:line="240" w:lineRule="auto"/>
      </w:pPr>
    </w:p>
    <w:p w14:paraId="68EA91A0" w14:textId="77777777" w:rsidR="00DB7A11" w:rsidRDefault="00DB7A11" w:rsidP="00DB7A11">
      <w:pPr>
        <w:spacing w:after="0" w:line="240" w:lineRule="auto"/>
      </w:pPr>
    </w:p>
    <w:p w14:paraId="09E19F3D" w14:textId="77777777" w:rsidR="00DB7A11" w:rsidRDefault="00DB7A11" w:rsidP="00DB7A11">
      <w:pPr>
        <w:spacing w:after="0" w:line="240" w:lineRule="auto"/>
      </w:pPr>
    </w:p>
    <w:p w14:paraId="2FA6A128" w14:textId="77777777" w:rsidR="00DB7A11" w:rsidRDefault="00DB7A11" w:rsidP="00DB7A11">
      <w:pPr>
        <w:spacing w:line="240" w:lineRule="auto"/>
      </w:pPr>
    </w:p>
    <w:p w14:paraId="268145A3" w14:textId="77777777" w:rsidR="00DB7A11" w:rsidRDefault="00DB7A11" w:rsidP="00DB7A11">
      <w:pPr>
        <w:spacing w:line="240" w:lineRule="auto"/>
      </w:pPr>
    </w:p>
    <w:p w14:paraId="5CC7EF8B" w14:textId="77777777" w:rsidR="00DB7A11" w:rsidRDefault="00DB7A11" w:rsidP="00DB7A11">
      <w:pPr>
        <w:spacing w:line="240" w:lineRule="auto"/>
      </w:pPr>
    </w:p>
    <w:p w14:paraId="3F78DF9A" w14:textId="69C778B6" w:rsidR="00DB7A11" w:rsidRDefault="00DB7A11" w:rsidP="00DB7A11">
      <w:pPr>
        <w:pStyle w:val="Heading1"/>
      </w:pPr>
      <w:bookmarkStart w:id="5" w:name="_Toc64472957"/>
      <w:r>
        <w:t xml:space="preserve">Appendix </w:t>
      </w:r>
      <w:bookmarkEnd w:id="5"/>
      <w:r w:rsidR="00CE05BC">
        <w:t>Q</w:t>
      </w:r>
    </w:p>
    <w:p w14:paraId="1B26EE17" w14:textId="77777777" w:rsidR="00DB7A11" w:rsidRPr="003B778E" w:rsidRDefault="00DB7A11" w:rsidP="00DB7A11"/>
    <w:tbl>
      <w:tblPr>
        <w:tblStyle w:val="TableGrid"/>
        <w:tblW w:w="9639" w:type="dxa"/>
        <w:tblInd w:w="-5" w:type="dxa"/>
        <w:tblLook w:val="04A0" w:firstRow="1" w:lastRow="0" w:firstColumn="1" w:lastColumn="0" w:noHBand="0" w:noVBand="1"/>
      </w:tblPr>
      <w:tblGrid>
        <w:gridCol w:w="9578"/>
        <w:gridCol w:w="61"/>
      </w:tblGrid>
      <w:tr w:rsidR="00DB7A11" w14:paraId="783C1BA0" w14:textId="77777777" w:rsidTr="001C43D7">
        <w:trPr>
          <w:gridAfter w:val="1"/>
          <w:wAfter w:w="61" w:type="dxa"/>
          <w:trHeight w:val="603"/>
        </w:trPr>
        <w:tc>
          <w:tcPr>
            <w:tcW w:w="9578" w:type="dxa"/>
            <w:shd w:val="clear" w:color="auto" w:fill="E7E6E6" w:themeFill="background2"/>
          </w:tcPr>
          <w:p w14:paraId="3F88A559" w14:textId="77777777" w:rsidR="00DB7A11" w:rsidRPr="00AB5671" w:rsidRDefault="00DB7A11" w:rsidP="001C43D7">
            <w:pPr>
              <w:rPr>
                <w:b/>
                <w:bCs/>
                <w:sz w:val="36"/>
                <w:szCs w:val="36"/>
              </w:rPr>
            </w:pPr>
            <w:r w:rsidRPr="00AB5671">
              <w:rPr>
                <w:b/>
                <w:bCs/>
                <w:sz w:val="36"/>
                <w:szCs w:val="36"/>
              </w:rPr>
              <w:t>Learning Logs</w:t>
            </w:r>
          </w:p>
        </w:tc>
      </w:tr>
      <w:tr w:rsidR="00DB7A11" w:rsidRPr="006443CC" w14:paraId="5D017883" w14:textId="77777777" w:rsidTr="001C43D7">
        <w:trPr>
          <w:gridAfter w:val="1"/>
          <w:wAfter w:w="61" w:type="dxa"/>
          <w:trHeight w:val="289"/>
        </w:trPr>
        <w:tc>
          <w:tcPr>
            <w:tcW w:w="9578" w:type="dxa"/>
          </w:tcPr>
          <w:p w14:paraId="34FCB03A" w14:textId="77777777" w:rsidR="00DB7A11" w:rsidRPr="006443CC" w:rsidRDefault="00DB7A11" w:rsidP="001C43D7">
            <w:pPr>
              <w:rPr>
                <w:b/>
                <w:bCs/>
                <w:sz w:val="24"/>
                <w:szCs w:val="24"/>
              </w:rPr>
            </w:pPr>
            <w:r w:rsidRPr="006443CC">
              <w:t xml:space="preserve">        </w:t>
            </w:r>
            <w:r w:rsidRPr="006443CC">
              <w:rPr>
                <w:b/>
                <w:bCs/>
                <w:sz w:val="24"/>
                <w:szCs w:val="24"/>
              </w:rPr>
              <w:t xml:space="preserve">SfWP Outreach Programme Session Learning Log </w:t>
            </w:r>
          </w:p>
        </w:tc>
      </w:tr>
      <w:tr w:rsidR="00DB7A11" w:rsidRPr="006443CC" w14:paraId="6BC5D650" w14:textId="77777777" w:rsidTr="001C43D7">
        <w:trPr>
          <w:gridAfter w:val="1"/>
          <w:wAfter w:w="61" w:type="dxa"/>
          <w:trHeight w:val="289"/>
        </w:trPr>
        <w:tc>
          <w:tcPr>
            <w:tcW w:w="9578" w:type="dxa"/>
          </w:tcPr>
          <w:p w14:paraId="1C791275" w14:textId="56044466" w:rsidR="00DB7A11" w:rsidRPr="006443CC" w:rsidRDefault="00DB7A11" w:rsidP="001C43D7">
            <w:pPr>
              <w:rPr>
                <w:b/>
                <w:bCs/>
                <w:sz w:val="24"/>
                <w:szCs w:val="24"/>
              </w:rPr>
            </w:pPr>
            <w:r w:rsidRPr="00B37BBE">
              <w:rPr>
                <w:b/>
                <w:bCs/>
                <w:sz w:val="24"/>
                <w:szCs w:val="24"/>
              </w:rPr>
              <w:t>Module Code:</w:t>
            </w:r>
            <w:r w:rsidRPr="00B37BBE">
              <w:rPr>
                <w:sz w:val="24"/>
                <w:szCs w:val="24"/>
              </w:rPr>
              <w:t xml:space="preserve"> BMSK4008</w:t>
            </w:r>
            <w:r w:rsidRPr="006443CC">
              <w:rPr>
                <w:b/>
                <w:bCs/>
                <w:sz w:val="24"/>
                <w:szCs w:val="24"/>
              </w:rPr>
              <w:tab/>
            </w:r>
            <w:r w:rsidRPr="006443CC">
              <w:rPr>
                <w:b/>
                <w:bCs/>
                <w:sz w:val="24"/>
                <w:szCs w:val="24"/>
              </w:rPr>
              <w:tab/>
            </w:r>
            <w:r w:rsidRPr="006443CC">
              <w:rPr>
                <w:b/>
                <w:bCs/>
                <w:sz w:val="24"/>
                <w:szCs w:val="24"/>
              </w:rPr>
              <w:tab/>
            </w:r>
            <w:r w:rsidRPr="006443CC">
              <w:rPr>
                <w:b/>
                <w:bCs/>
                <w:sz w:val="24"/>
                <w:szCs w:val="24"/>
              </w:rPr>
              <w:tab/>
            </w:r>
            <w:r w:rsidRPr="006443CC">
              <w:rPr>
                <w:b/>
                <w:bCs/>
                <w:sz w:val="24"/>
                <w:szCs w:val="24"/>
              </w:rPr>
              <w:tab/>
            </w:r>
            <w:r w:rsidRPr="006443CC">
              <w:rPr>
                <w:b/>
                <w:bCs/>
                <w:sz w:val="24"/>
                <w:szCs w:val="24"/>
              </w:rPr>
              <w:tab/>
            </w:r>
            <w:r w:rsidRPr="00B37BBE">
              <w:rPr>
                <w:b/>
                <w:bCs/>
                <w:sz w:val="24"/>
                <w:szCs w:val="24"/>
              </w:rPr>
              <w:t>Date:</w:t>
            </w:r>
            <w:r w:rsidR="00442229">
              <w:rPr>
                <w:b/>
                <w:bCs/>
                <w:sz w:val="24"/>
                <w:szCs w:val="24"/>
              </w:rPr>
              <w:t xml:space="preserve"> </w:t>
            </w:r>
            <w:r w:rsidR="00442229" w:rsidRPr="00442229">
              <w:rPr>
                <w:sz w:val="24"/>
                <w:szCs w:val="24"/>
              </w:rPr>
              <w:t>19/2/21</w:t>
            </w:r>
          </w:p>
        </w:tc>
      </w:tr>
      <w:tr w:rsidR="00DB7A11" w:rsidRPr="006443CC" w14:paraId="7C827A1C" w14:textId="77777777" w:rsidTr="001C43D7">
        <w:trPr>
          <w:gridAfter w:val="1"/>
          <w:wAfter w:w="61" w:type="dxa"/>
          <w:trHeight w:val="301"/>
        </w:trPr>
        <w:tc>
          <w:tcPr>
            <w:tcW w:w="9578" w:type="dxa"/>
          </w:tcPr>
          <w:p w14:paraId="1FBBA3AA" w14:textId="10C9F83E" w:rsidR="00DB7A11" w:rsidRPr="001D19F6" w:rsidRDefault="00DB7A11" w:rsidP="001C43D7">
            <w:pPr>
              <w:rPr>
                <w:sz w:val="24"/>
                <w:szCs w:val="24"/>
              </w:rPr>
            </w:pPr>
            <w:r w:rsidRPr="00B37BBE">
              <w:rPr>
                <w:b/>
                <w:bCs/>
                <w:sz w:val="24"/>
                <w:szCs w:val="24"/>
              </w:rPr>
              <w:t>Session Number and date:</w:t>
            </w:r>
            <w:r w:rsidRPr="001D19F6">
              <w:rPr>
                <w:sz w:val="24"/>
                <w:szCs w:val="24"/>
              </w:rPr>
              <w:t xml:space="preserve"> </w:t>
            </w:r>
            <w:r w:rsidR="00B37BBE">
              <w:rPr>
                <w:sz w:val="24"/>
                <w:szCs w:val="24"/>
              </w:rPr>
              <w:t>Research</w:t>
            </w:r>
            <w:r w:rsidR="00442229">
              <w:rPr>
                <w:sz w:val="24"/>
                <w:szCs w:val="24"/>
              </w:rPr>
              <w:t xml:space="preserve"> for assignment </w:t>
            </w:r>
          </w:p>
        </w:tc>
      </w:tr>
      <w:tr w:rsidR="00DB7A11" w:rsidRPr="006443CC" w14:paraId="194A5436" w14:textId="77777777" w:rsidTr="001C43D7">
        <w:trPr>
          <w:gridAfter w:val="1"/>
          <w:wAfter w:w="61" w:type="dxa"/>
          <w:trHeight w:val="289"/>
        </w:trPr>
        <w:tc>
          <w:tcPr>
            <w:tcW w:w="9578" w:type="dxa"/>
          </w:tcPr>
          <w:p w14:paraId="34937DB5" w14:textId="77777777" w:rsidR="00DB7A11" w:rsidRPr="001D19F6" w:rsidRDefault="00DB7A11" w:rsidP="001C43D7">
            <w:pPr>
              <w:rPr>
                <w:sz w:val="24"/>
                <w:szCs w:val="24"/>
              </w:rPr>
            </w:pPr>
            <w:r w:rsidRPr="00B37BBE">
              <w:rPr>
                <w:b/>
                <w:bCs/>
                <w:sz w:val="24"/>
                <w:szCs w:val="24"/>
              </w:rPr>
              <w:t xml:space="preserve">Student Name: </w:t>
            </w:r>
            <w:r w:rsidRPr="00B37BBE">
              <w:rPr>
                <w:sz w:val="24"/>
                <w:szCs w:val="24"/>
              </w:rPr>
              <w:t>Martine Kennedy</w:t>
            </w:r>
            <w:r>
              <w:rPr>
                <w:sz w:val="24"/>
                <w:szCs w:val="24"/>
              </w:rPr>
              <w:t xml:space="preserve"> </w:t>
            </w:r>
          </w:p>
        </w:tc>
      </w:tr>
      <w:tr w:rsidR="00DB7A11" w:rsidRPr="00DF665A" w14:paraId="6E9EC335" w14:textId="77777777" w:rsidTr="001C43D7">
        <w:tc>
          <w:tcPr>
            <w:tcW w:w="9634" w:type="dxa"/>
            <w:gridSpan w:val="2"/>
            <w:shd w:val="clear" w:color="auto" w:fill="E7E6E6" w:themeFill="background2"/>
          </w:tcPr>
          <w:p w14:paraId="538D4BB8" w14:textId="77777777" w:rsidR="00DB7A11" w:rsidRPr="003B778E" w:rsidRDefault="00DB7A11" w:rsidP="001C43D7">
            <w:pPr>
              <w:rPr>
                <w:b/>
                <w:bCs/>
              </w:rPr>
            </w:pPr>
            <w:r w:rsidRPr="003B778E">
              <w:rPr>
                <w:b/>
                <w:bCs/>
              </w:rPr>
              <w:t>What happened?</w:t>
            </w:r>
          </w:p>
        </w:tc>
      </w:tr>
      <w:tr w:rsidR="00DB7A11" w:rsidRPr="00DF665A" w14:paraId="39B57AA4" w14:textId="77777777" w:rsidTr="001C43D7">
        <w:tc>
          <w:tcPr>
            <w:tcW w:w="9634" w:type="dxa"/>
            <w:gridSpan w:val="2"/>
          </w:tcPr>
          <w:p w14:paraId="5BB3C1A3" w14:textId="77777777" w:rsidR="00DB7A11" w:rsidRPr="003B778E" w:rsidRDefault="00DB7A11" w:rsidP="001C43D7">
            <w:pPr>
              <w:rPr>
                <w:b/>
                <w:bCs/>
              </w:rPr>
            </w:pPr>
            <w:r w:rsidRPr="003B778E">
              <w:rPr>
                <w:b/>
                <w:bCs/>
              </w:rPr>
              <w:t>What was the session about?</w:t>
            </w:r>
          </w:p>
          <w:p w14:paraId="1A186DF2" w14:textId="7A74DFA5" w:rsidR="00DB7A11" w:rsidRDefault="003361F6" w:rsidP="001C43D7">
            <w:r>
              <w:t xml:space="preserve">I was researching </w:t>
            </w:r>
            <w:r w:rsidR="00096847">
              <w:t>data on managing remotely.</w:t>
            </w:r>
          </w:p>
          <w:p w14:paraId="363EADB0" w14:textId="77777777" w:rsidR="00DB7A11" w:rsidRDefault="00DB7A11" w:rsidP="001C43D7"/>
          <w:p w14:paraId="1D9A0B70" w14:textId="77777777" w:rsidR="00DB7A11" w:rsidRPr="0088288A" w:rsidRDefault="00DB7A11" w:rsidP="001C43D7"/>
        </w:tc>
      </w:tr>
      <w:tr w:rsidR="00DB7A11" w:rsidRPr="00AA6615" w14:paraId="7A0476D6" w14:textId="77777777" w:rsidTr="001C43D7">
        <w:tc>
          <w:tcPr>
            <w:tcW w:w="9634" w:type="dxa"/>
            <w:gridSpan w:val="2"/>
          </w:tcPr>
          <w:p w14:paraId="022EACD7" w14:textId="77777777" w:rsidR="00DB7A11" w:rsidRPr="003B778E" w:rsidRDefault="00DB7A11" w:rsidP="001C43D7">
            <w:pPr>
              <w:rPr>
                <w:b/>
                <w:bCs/>
              </w:rPr>
            </w:pPr>
            <w:r w:rsidRPr="003B778E">
              <w:rPr>
                <w:b/>
                <w:bCs/>
              </w:rPr>
              <w:t>How do I think/feel about this?</w:t>
            </w:r>
          </w:p>
          <w:p w14:paraId="53A95D9D" w14:textId="1D57144D" w:rsidR="00DB7A11" w:rsidRDefault="00096847" w:rsidP="001C43D7">
            <w:r>
              <w:t>I f</w:t>
            </w:r>
            <w:r w:rsidR="006D6987">
              <w:t>o</w:t>
            </w:r>
            <w:r>
              <w:t xml:space="preserve">und this </w:t>
            </w:r>
            <w:r w:rsidR="00EF7364">
              <w:t xml:space="preserve">quite challenging, as there is so much data. I often second guess what </w:t>
            </w:r>
            <w:r w:rsidR="00F7177F">
              <w:t xml:space="preserve">I am going to use in my assignments, which can be </w:t>
            </w:r>
            <w:r w:rsidR="00E23F5E">
              <w:t>time-consuming,</w:t>
            </w:r>
            <w:r w:rsidR="00AD4DCF">
              <w:t xml:space="preserve"> and </w:t>
            </w:r>
            <w:r w:rsidR="006D6987">
              <w:t xml:space="preserve">I </w:t>
            </w:r>
            <w:r w:rsidR="00174580">
              <w:t xml:space="preserve">then </w:t>
            </w:r>
            <w:r w:rsidR="006D6987">
              <w:t>lose focus</w:t>
            </w:r>
            <w:r w:rsidR="00174580">
              <w:t xml:space="preserve"> as not confident in what I am doing. </w:t>
            </w:r>
          </w:p>
          <w:p w14:paraId="23794201" w14:textId="77777777" w:rsidR="00DB7A11" w:rsidRDefault="00DB7A11" w:rsidP="001C43D7"/>
          <w:p w14:paraId="7DE5F567" w14:textId="77777777" w:rsidR="00DB7A11" w:rsidRPr="00AA6615" w:rsidRDefault="00DB7A11" w:rsidP="001C43D7"/>
        </w:tc>
      </w:tr>
      <w:tr w:rsidR="00DB7A11" w:rsidRPr="00AA6615" w14:paraId="0AF4AC62" w14:textId="77777777" w:rsidTr="001C43D7">
        <w:tc>
          <w:tcPr>
            <w:tcW w:w="9634" w:type="dxa"/>
            <w:gridSpan w:val="2"/>
          </w:tcPr>
          <w:p w14:paraId="184FEADA" w14:textId="1ADA7E73" w:rsidR="00DB7A11" w:rsidRDefault="00DB7A11" w:rsidP="001C43D7">
            <w:pPr>
              <w:rPr>
                <w:b/>
                <w:bCs/>
              </w:rPr>
            </w:pPr>
            <w:r w:rsidRPr="003B778E">
              <w:rPr>
                <w:b/>
                <w:bCs/>
              </w:rPr>
              <w:t>How well or how badly did it go?</w:t>
            </w:r>
          </w:p>
          <w:p w14:paraId="4B31BDA5" w14:textId="6E403F84" w:rsidR="00174580" w:rsidRPr="00174580" w:rsidRDefault="00174580" w:rsidP="001C43D7">
            <w:r w:rsidRPr="00174580">
              <w:t xml:space="preserve">The process was fair on this occasion, once I </w:t>
            </w:r>
            <w:r>
              <w:t>decided how I was going to proceed</w:t>
            </w:r>
            <w:r w:rsidR="00E23F5E">
              <w:t xml:space="preserve">, I was more confident. </w:t>
            </w:r>
          </w:p>
          <w:p w14:paraId="659A5B2F" w14:textId="77777777" w:rsidR="00DB7A11" w:rsidRDefault="00DB7A11" w:rsidP="001C43D7"/>
          <w:p w14:paraId="6DA9176D" w14:textId="77777777" w:rsidR="00DB7A11" w:rsidRPr="00AA6615" w:rsidRDefault="00DB7A11" w:rsidP="001C43D7"/>
        </w:tc>
      </w:tr>
      <w:tr w:rsidR="00DB7A11" w:rsidRPr="00AA6615" w14:paraId="16334F49" w14:textId="77777777" w:rsidTr="001C43D7">
        <w:tc>
          <w:tcPr>
            <w:tcW w:w="9634" w:type="dxa"/>
            <w:gridSpan w:val="2"/>
            <w:shd w:val="clear" w:color="auto" w:fill="E7E6E6" w:themeFill="background2"/>
          </w:tcPr>
          <w:p w14:paraId="6785E1C6" w14:textId="77777777" w:rsidR="00DB7A11" w:rsidRPr="003B778E" w:rsidRDefault="00DB7A11" w:rsidP="001C43D7">
            <w:pPr>
              <w:rPr>
                <w:b/>
                <w:bCs/>
              </w:rPr>
            </w:pPr>
            <w:r w:rsidRPr="003B778E">
              <w:rPr>
                <w:b/>
                <w:bCs/>
              </w:rPr>
              <w:t xml:space="preserve">My conclusion/reflections/lessons learning </w:t>
            </w:r>
          </w:p>
        </w:tc>
      </w:tr>
      <w:tr w:rsidR="00DB7A11" w:rsidRPr="00AA6615" w14:paraId="317516C3" w14:textId="77777777" w:rsidTr="001C43D7">
        <w:tc>
          <w:tcPr>
            <w:tcW w:w="9634" w:type="dxa"/>
            <w:gridSpan w:val="2"/>
          </w:tcPr>
          <w:p w14:paraId="49755BA4" w14:textId="5C6FD4CF" w:rsidR="00DB7A11" w:rsidRDefault="00DB7A11" w:rsidP="001C43D7">
            <w:pPr>
              <w:rPr>
                <w:b/>
                <w:bCs/>
              </w:rPr>
            </w:pPr>
            <w:r w:rsidRPr="003B778E">
              <w:rPr>
                <w:b/>
                <w:bCs/>
              </w:rPr>
              <w:t>What did I learn?</w:t>
            </w:r>
          </w:p>
          <w:p w14:paraId="494401C2" w14:textId="5F60AEEB" w:rsidR="00E23F5E" w:rsidRPr="00E23F5E" w:rsidRDefault="00E23F5E" w:rsidP="001C43D7">
            <w:r w:rsidRPr="00E23F5E">
              <w:t>Various data</w:t>
            </w:r>
            <w:r>
              <w:t>, on the</w:t>
            </w:r>
            <w:r w:rsidR="007C48D4">
              <w:t xml:space="preserve"> impact remote working, which we have seen a significant rise </w:t>
            </w:r>
            <w:r w:rsidR="00E330F8">
              <w:t xml:space="preserve">since the COVID 19 pandemic. </w:t>
            </w:r>
          </w:p>
          <w:p w14:paraId="51192C73" w14:textId="77777777" w:rsidR="00E23F5E" w:rsidRPr="003B778E" w:rsidRDefault="00E23F5E" w:rsidP="001C43D7">
            <w:pPr>
              <w:rPr>
                <w:b/>
                <w:bCs/>
              </w:rPr>
            </w:pPr>
          </w:p>
          <w:p w14:paraId="66179326" w14:textId="77777777" w:rsidR="00DB7A11" w:rsidRPr="00AA6615" w:rsidRDefault="00DB7A11" w:rsidP="001C43D7"/>
        </w:tc>
      </w:tr>
      <w:tr w:rsidR="00DB7A11" w:rsidRPr="00AA6615" w14:paraId="18C8268E" w14:textId="77777777" w:rsidTr="001C43D7">
        <w:tc>
          <w:tcPr>
            <w:tcW w:w="9634" w:type="dxa"/>
            <w:gridSpan w:val="2"/>
          </w:tcPr>
          <w:p w14:paraId="73F6F746" w14:textId="77777777" w:rsidR="00DB7A11" w:rsidRPr="003B778E" w:rsidRDefault="00DB7A11" w:rsidP="001C43D7">
            <w:pPr>
              <w:rPr>
                <w:b/>
                <w:bCs/>
              </w:rPr>
            </w:pPr>
            <w:r w:rsidRPr="003B778E">
              <w:rPr>
                <w:b/>
                <w:bCs/>
              </w:rPr>
              <w:t>What have I achieved?</w:t>
            </w:r>
          </w:p>
          <w:p w14:paraId="647940B9" w14:textId="30718E80" w:rsidR="00DB7A11" w:rsidRDefault="00407B92" w:rsidP="001C43D7">
            <w:r>
              <w:t xml:space="preserve">Completing more of the assignment and the understanding of </w:t>
            </w:r>
            <w:r w:rsidR="00CF10FF">
              <w:t>managing remotely in more detail.</w:t>
            </w:r>
          </w:p>
          <w:p w14:paraId="28672A22" w14:textId="77777777" w:rsidR="00DB7A11" w:rsidRPr="00AA6615" w:rsidRDefault="00DB7A11" w:rsidP="001C43D7"/>
        </w:tc>
      </w:tr>
      <w:tr w:rsidR="00DB7A11" w:rsidRPr="00AA6615" w14:paraId="46A2B165" w14:textId="77777777" w:rsidTr="001C43D7">
        <w:tc>
          <w:tcPr>
            <w:tcW w:w="9634" w:type="dxa"/>
            <w:gridSpan w:val="2"/>
          </w:tcPr>
          <w:p w14:paraId="517BE502" w14:textId="77777777" w:rsidR="00DB7A11" w:rsidRPr="003B778E" w:rsidRDefault="00DB7A11" w:rsidP="001C43D7">
            <w:pPr>
              <w:rPr>
                <w:b/>
                <w:bCs/>
              </w:rPr>
            </w:pPr>
            <w:r w:rsidRPr="003B778E">
              <w:rPr>
                <w:b/>
                <w:bCs/>
              </w:rPr>
              <w:lastRenderedPageBreak/>
              <w:t>What have I learned about myself?</w:t>
            </w:r>
          </w:p>
          <w:p w14:paraId="190D6C40" w14:textId="16F1A411" w:rsidR="00DB7A11" w:rsidRPr="00A3659A" w:rsidRDefault="00E330F8" w:rsidP="001C43D7">
            <w:r w:rsidRPr="00A3659A">
              <w:t xml:space="preserve">I need to be more confident </w:t>
            </w:r>
            <w:r w:rsidR="00A3659A" w:rsidRPr="00A3659A">
              <w:t xml:space="preserve">with researching, </w:t>
            </w:r>
            <w:r w:rsidR="00A3659A">
              <w:t xml:space="preserve">as </w:t>
            </w:r>
            <w:r w:rsidR="0045107A">
              <w:t xml:space="preserve">I am finding the process time-consuming. </w:t>
            </w:r>
          </w:p>
          <w:p w14:paraId="690D848B" w14:textId="77190EA1" w:rsidR="00DB7A11" w:rsidRPr="003B778E" w:rsidRDefault="00DB7A11" w:rsidP="001C43D7">
            <w:pPr>
              <w:rPr>
                <w:b/>
                <w:bCs/>
              </w:rPr>
            </w:pPr>
          </w:p>
        </w:tc>
      </w:tr>
      <w:tr w:rsidR="00DB7A11" w:rsidRPr="00AA6615" w14:paraId="35E1EED1" w14:textId="77777777" w:rsidTr="001C43D7">
        <w:tc>
          <w:tcPr>
            <w:tcW w:w="9634" w:type="dxa"/>
            <w:gridSpan w:val="2"/>
          </w:tcPr>
          <w:p w14:paraId="6A7C54EB" w14:textId="77777777" w:rsidR="00DB7A11" w:rsidRPr="003B778E" w:rsidRDefault="00DB7A11" w:rsidP="001C43D7">
            <w:pPr>
              <w:rPr>
                <w:b/>
                <w:bCs/>
              </w:rPr>
            </w:pPr>
            <w:r w:rsidRPr="003B778E">
              <w:rPr>
                <w:b/>
                <w:bCs/>
              </w:rPr>
              <w:t>How does what I am learning lead me to becoming better at a skill?</w:t>
            </w:r>
          </w:p>
          <w:p w14:paraId="3ED2A46C" w14:textId="4DFE8A9E" w:rsidR="00DB7A11" w:rsidRDefault="00255B56" w:rsidP="001C43D7">
            <w:r>
              <w:t>I am finding the course focuses on areas that will apply to the workplace, which is beneficial for my personal progression.</w:t>
            </w:r>
          </w:p>
          <w:p w14:paraId="74748A13" w14:textId="77777777" w:rsidR="00DB7A11" w:rsidRPr="00AA6615" w:rsidRDefault="00DB7A11" w:rsidP="001C43D7"/>
        </w:tc>
      </w:tr>
      <w:tr w:rsidR="00DB7A11" w:rsidRPr="00421965" w14:paraId="60713BB6" w14:textId="77777777" w:rsidTr="001C43D7">
        <w:tc>
          <w:tcPr>
            <w:tcW w:w="9634" w:type="dxa"/>
            <w:gridSpan w:val="2"/>
          </w:tcPr>
          <w:p w14:paraId="3793A1C4" w14:textId="77777777" w:rsidR="00DB7A11" w:rsidRPr="00421965" w:rsidRDefault="00DB7A11" w:rsidP="001C43D7">
            <w:pPr>
              <w:rPr>
                <w:b/>
                <w:bCs/>
              </w:rPr>
            </w:pPr>
            <w:r w:rsidRPr="00421965">
              <w:rPr>
                <w:b/>
                <w:bCs/>
              </w:rPr>
              <w:t xml:space="preserve">What is my SMART objective? </w:t>
            </w:r>
          </w:p>
          <w:p w14:paraId="35B1ADE0" w14:textId="385E1677" w:rsidR="00DB7A11" w:rsidRPr="00421965" w:rsidRDefault="00245B04" w:rsidP="001C43D7">
            <w:r w:rsidRPr="00421965">
              <w:t xml:space="preserve">Once the assignment has been marked, review </w:t>
            </w:r>
            <w:r w:rsidR="00283A55" w:rsidRPr="00421965">
              <w:t xml:space="preserve">feedback and </w:t>
            </w:r>
            <w:r w:rsidR="00A343D1" w:rsidRPr="00421965">
              <w:t xml:space="preserve">take </w:t>
            </w:r>
            <w:r w:rsidR="00421965" w:rsidRPr="00421965">
              <w:t>the necessary actions to improve</w:t>
            </w:r>
            <w:r w:rsidR="00BA04DA" w:rsidRPr="00421965">
              <w:t xml:space="preserve"> </w:t>
            </w:r>
            <w:r w:rsidR="00421965" w:rsidRPr="00421965">
              <w:t>–</w:t>
            </w:r>
            <w:r w:rsidR="00BA04DA" w:rsidRPr="00421965">
              <w:t xml:space="preserve"> </w:t>
            </w:r>
            <w:r w:rsidR="00421965" w:rsidRPr="00421965">
              <w:t>30/4/21</w:t>
            </w:r>
          </w:p>
          <w:p w14:paraId="46FC846E" w14:textId="77777777" w:rsidR="00DB7A11" w:rsidRPr="00421965" w:rsidRDefault="00DB7A11" w:rsidP="001C43D7"/>
        </w:tc>
      </w:tr>
    </w:tbl>
    <w:p w14:paraId="730CA774" w14:textId="77777777" w:rsidR="00DB7A11" w:rsidRPr="00421965" w:rsidRDefault="00DB7A11" w:rsidP="00DB7A11">
      <w:pPr>
        <w:rPr>
          <w:sz w:val="36"/>
          <w:szCs w:val="36"/>
        </w:rPr>
      </w:pPr>
    </w:p>
    <w:p w14:paraId="6EA51D82" w14:textId="77777777" w:rsidR="00DB7A11" w:rsidRPr="00B8042E" w:rsidRDefault="00DB7A11" w:rsidP="00E973DF">
      <w:pPr>
        <w:rPr>
          <w:rFonts w:ascii="Arial" w:hAnsi="Arial" w:cs="Arial"/>
        </w:rPr>
      </w:pPr>
    </w:p>
    <w:p w14:paraId="1B7D8DF8" w14:textId="3ABC29E7" w:rsidR="006A5B5A" w:rsidRDefault="006A5B5A" w:rsidP="00E03D67"/>
    <w:p w14:paraId="5FA04F58" w14:textId="2410C74D" w:rsidR="006A5B5A" w:rsidRDefault="006A5B5A" w:rsidP="00E03D67"/>
    <w:p w14:paraId="32BA90C4" w14:textId="3A508718" w:rsidR="006A5B5A" w:rsidRDefault="006A5B5A" w:rsidP="00E03D67"/>
    <w:p w14:paraId="3E5B8008" w14:textId="14E7B28A" w:rsidR="006A5B5A" w:rsidRDefault="006A5B5A" w:rsidP="00E03D67"/>
    <w:sectPr w:rsidR="006A5B5A"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F432C7" w14:textId="77777777" w:rsidR="00597301" w:rsidRDefault="00597301" w:rsidP="00037DC1">
      <w:pPr>
        <w:spacing w:after="0" w:line="240" w:lineRule="auto"/>
      </w:pPr>
      <w:r>
        <w:separator/>
      </w:r>
    </w:p>
  </w:endnote>
  <w:endnote w:type="continuationSeparator" w:id="0">
    <w:p w14:paraId="70E0AFCF" w14:textId="77777777" w:rsidR="00597301" w:rsidRDefault="00597301" w:rsidP="00037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DCD83C" w14:textId="77777777" w:rsidR="00597301" w:rsidRDefault="00597301" w:rsidP="00037DC1">
      <w:pPr>
        <w:spacing w:after="0" w:line="240" w:lineRule="auto"/>
      </w:pPr>
      <w:r>
        <w:separator/>
      </w:r>
    </w:p>
  </w:footnote>
  <w:footnote w:type="continuationSeparator" w:id="0">
    <w:p w14:paraId="48DE676D" w14:textId="77777777" w:rsidR="00597301" w:rsidRDefault="00597301" w:rsidP="00037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17AB1"/>
    <w:multiLevelType w:val="hybridMultilevel"/>
    <w:tmpl w:val="309636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B56A5E"/>
    <w:multiLevelType w:val="multilevel"/>
    <w:tmpl w:val="EA20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C63F23"/>
    <w:multiLevelType w:val="hybridMultilevel"/>
    <w:tmpl w:val="CE80A1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1D4B3F"/>
    <w:multiLevelType w:val="hybridMultilevel"/>
    <w:tmpl w:val="F43642C0"/>
    <w:lvl w:ilvl="0" w:tplc="916097A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1678DB"/>
    <w:multiLevelType w:val="hybridMultilevel"/>
    <w:tmpl w:val="8D405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640998"/>
    <w:multiLevelType w:val="hybridMultilevel"/>
    <w:tmpl w:val="5E507F86"/>
    <w:lvl w:ilvl="0" w:tplc="916097A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46749B"/>
    <w:multiLevelType w:val="hybridMultilevel"/>
    <w:tmpl w:val="8868A5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BE07742"/>
    <w:multiLevelType w:val="hybridMultilevel"/>
    <w:tmpl w:val="E70693C4"/>
    <w:lvl w:ilvl="0" w:tplc="916097A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9A3AAA"/>
    <w:multiLevelType w:val="multilevel"/>
    <w:tmpl w:val="AE64CD7A"/>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8"/>
  </w:num>
  <w:num w:numId="3">
    <w:abstractNumId w:val="9"/>
  </w:num>
  <w:num w:numId="4">
    <w:abstractNumId w:val="15"/>
  </w:num>
  <w:num w:numId="5">
    <w:abstractNumId w:val="3"/>
  </w:num>
  <w:num w:numId="6">
    <w:abstractNumId w:val="10"/>
  </w:num>
  <w:num w:numId="7">
    <w:abstractNumId w:val="1"/>
  </w:num>
  <w:num w:numId="8">
    <w:abstractNumId w:val="21"/>
  </w:num>
  <w:num w:numId="9">
    <w:abstractNumId w:val="13"/>
  </w:num>
  <w:num w:numId="10">
    <w:abstractNumId w:val="19"/>
  </w:num>
  <w:num w:numId="11">
    <w:abstractNumId w:val="16"/>
  </w:num>
  <w:num w:numId="12">
    <w:abstractNumId w:val="7"/>
  </w:num>
  <w:num w:numId="13">
    <w:abstractNumId w:val="14"/>
  </w:num>
  <w:num w:numId="14">
    <w:abstractNumId w:val="20"/>
  </w:num>
  <w:num w:numId="15">
    <w:abstractNumId w:val="6"/>
  </w:num>
  <w:num w:numId="16">
    <w:abstractNumId w:val="2"/>
  </w:num>
  <w:num w:numId="17">
    <w:abstractNumId w:val="12"/>
  </w:num>
  <w:num w:numId="18">
    <w:abstractNumId w:val="4"/>
  </w:num>
  <w:num w:numId="19">
    <w:abstractNumId w:val="17"/>
  </w:num>
  <w:num w:numId="20">
    <w:abstractNumId w:val="8"/>
  </w:num>
  <w:num w:numId="21">
    <w:abstractNumId w:val="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0072D"/>
    <w:rsid w:val="0000089B"/>
    <w:rsid w:val="00005BF2"/>
    <w:rsid w:val="00007844"/>
    <w:rsid w:val="00011F29"/>
    <w:rsid w:val="00014516"/>
    <w:rsid w:val="000145B7"/>
    <w:rsid w:val="00016992"/>
    <w:rsid w:val="000178FF"/>
    <w:rsid w:val="0002580B"/>
    <w:rsid w:val="00026722"/>
    <w:rsid w:val="00027ACF"/>
    <w:rsid w:val="00030588"/>
    <w:rsid w:val="00030D23"/>
    <w:rsid w:val="00031AD4"/>
    <w:rsid w:val="00031F6F"/>
    <w:rsid w:val="00032B43"/>
    <w:rsid w:val="00037DC1"/>
    <w:rsid w:val="00041927"/>
    <w:rsid w:val="00045C47"/>
    <w:rsid w:val="00047359"/>
    <w:rsid w:val="00047CA3"/>
    <w:rsid w:val="000522EB"/>
    <w:rsid w:val="00056941"/>
    <w:rsid w:val="000578CE"/>
    <w:rsid w:val="0006008A"/>
    <w:rsid w:val="00064119"/>
    <w:rsid w:val="00064DD6"/>
    <w:rsid w:val="00066769"/>
    <w:rsid w:val="00066B62"/>
    <w:rsid w:val="00066BE7"/>
    <w:rsid w:val="00066C1F"/>
    <w:rsid w:val="00070EB0"/>
    <w:rsid w:val="00072076"/>
    <w:rsid w:val="00072323"/>
    <w:rsid w:val="00074CD1"/>
    <w:rsid w:val="00076DE9"/>
    <w:rsid w:val="00077777"/>
    <w:rsid w:val="00081E70"/>
    <w:rsid w:val="00082C5C"/>
    <w:rsid w:val="00086136"/>
    <w:rsid w:val="00086E50"/>
    <w:rsid w:val="00087E97"/>
    <w:rsid w:val="0009224C"/>
    <w:rsid w:val="00092588"/>
    <w:rsid w:val="00092C3C"/>
    <w:rsid w:val="00093C27"/>
    <w:rsid w:val="00094DC4"/>
    <w:rsid w:val="00096847"/>
    <w:rsid w:val="00097898"/>
    <w:rsid w:val="000A334F"/>
    <w:rsid w:val="000A61C9"/>
    <w:rsid w:val="000B16F7"/>
    <w:rsid w:val="000B4BA9"/>
    <w:rsid w:val="000B5167"/>
    <w:rsid w:val="000C5E1B"/>
    <w:rsid w:val="000D38FB"/>
    <w:rsid w:val="000D67F1"/>
    <w:rsid w:val="000D7640"/>
    <w:rsid w:val="000D7CC0"/>
    <w:rsid w:val="000E0E4F"/>
    <w:rsid w:val="000E26F9"/>
    <w:rsid w:val="000E3FC5"/>
    <w:rsid w:val="000E4BAB"/>
    <w:rsid w:val="000E55AD"/>
    <w:rsid w:val="000F04FF"/>
    <w:rsid w:val="000F3EE6"/>
    <w:rsid w:val="000F60AE"/>
    <w:rsid w:val="001073A3"/>
    <w:rsid w:val="001103A8"/>
    <w:rsid w:val="00110DE9"/>
    <w:rsid w:val="00111929"/>
    <w:rsid w:val="001130F2"/>
    <w:rsid w:val="00113521"/>
    <w:rsid w:val="001152CD"/>
    <w:rsid w:val="0011750A"/>
    <w:rsid w:val="001212AC"/>
    <w:rsid w:val="001218EE"/>
    <w:rsid w:val="001251A4"/>
    <w:rsid w:val="00133D98"/>
    <w:rsid w:val="00135594"/>
    <w:rsid w:val="00136276"/>
    <w:rsid w:val="00137A04"/>
    <w:rsid w:val="00143E8E"/>
    <w:rsid w:val="00144389"/>
    <w:rsid w:val="001444A0"/>
    <w:rsid w:val="001454A2"/>
    <w:rsid w:val="00147F52"/>
    <w:rsid w:val="0015027C"/>
    <w:rsid w:val="00155B40"/>
    <w:rsid w:val="00156118"/>
    <w:rsid w:val="001571A4"/>
    <w:rsid w:val="001608AC"/>
    <w:rsid w:val="001615C9"/>
    <w:rsid w:val="00161B8E"/>
    <w:rsid w:val="00162843"/>
    <w:rsid w:val="00167D34"/>
    <w:rsid w:val="00170A74"/>
    <w:rsid w:val="00174580"/>
    <w:rsid w:val="00176C30"/>
    <w:rsid w:val="00177B9F"/>
    <w:rsid w:val="00181521"/>
    <w:rsid w:val="001828EE"/>
    <w:rsid w:val="001836B1"/>
    <w:rsid w:val="00183998"/>
    <w:rsid w:val="001848B0"/>
    <w:rsid w:val="00184EC2"/>
    <w:rsid w:val="00191966"/>
    <w:rsid w:val="00194032"/>
    <w:rsid w:val="00194640"/>
    <w:rsid w:val="00194719"/>
    <w:rsid w:val="001954C7"/>
    <w:rsid w:val="001A124B"/>
    <w:rsid w:val="001A79F4"/>
    <w:rsid w:val="001B4252"/>
    <w:rsid w:val="001B4CEB"/>
    <w:rsid w:val="001B63F5"/>
    <w:rsid w:val="001B6F51"/>
    <w:rsid w:val="001B7672"/>
    <w:rsid w:val="001B774C"/>
    <w:rsid w:val="001C0374"/>
    <w:rsid w:val="001C1165"/>
    <w:rsid w:val="001C2120"/>
    <w:rsid w:val="001C43D7"/>
    <w:rsid w:val="001D0D62"/>
    <w:rsid w:val="001D12FA"/>
    <w:rsid w:val="001D19F6"/>
    <w:rsid w:val="001D286D"/>
    <w:rsid w:val="001D44E8"/>
    <w:rsid w:val="001D5EDA"/>
    <w:rsid w:val="001E0B05"/>
    <w:rsid w:val="001E1263"/>
    <w:rsid w:val="001E19D3"/>
    <w:rsid w:val="001E1FE3"/>
    <w:rsid w:val="001E2855"/>
    <w:rsid w:val="001E7775"/>
    <w:rsid w:val="001F06F0"/>
    <w:rsid w:val="001F33DF"/>
    <w:rsid w:val="001F5437"/>
    <w:rsid w:val="0020188D"/>
    <w:rsid w:val="002049FE"/>
    <w:rsid w:val="0020617B"/>
    <w:rsid w:val="00212D76"/>
    <w:rsid w:val="00212D99"/>
    <w:rsid w:val="0021380A"/>
    <w:rsid w:val="00216E7C"/>
    <w:rsid w:val="0022083B"/>
    <w:rsid w:val="00220EA6"/>
    <w:rsid w:val="00222D91"/>
    <w:rsid w:val="00223A28"/>
    <w:rsid w:val="00224AB4"/>
    <w:rsid w:val="00230914"/>
    <w:rsid w:val="00233421"/>
    <w:rsid w:val="00233BAD"/>
    <w:rsid w:val="0023694A"/>
    <w:rsid w:val="0024243E"/>
    <w:rsid w:val="002452E5"/>
    <w:rsid w:val="002453DB"/>
    <w:rsid w:val="00245721"/>
    <w:rsid w:val="00245B04"/>
    <w:rsid w:val="002520B4"/>
    <w:rsid w:val="00252E68"/>
    <w:rsid w:val="00255B56"/>
    <w:rsid w:val="00255FC4"/>
    <w:rsid w:val="00261D1A"/>
    <w:rsid w:val="00266C00"/>
    <w:rsid w:val="00267E7D"/>
    <w:rsid w:val="00273B15"/>
    <w:rsid w:val="00276A31"/>
    <w:rsid w:val="00283A55"/>
    <w:rsid w:val="00284720"/>
    <w:rsid w:val="00284EC9"/>
    <w:rsid w:val="00285D09"/>
    <w:rsid w:val="002907A0"/>
    <w:rsid w:val="00290FCE"/>
    <w:rsid w:val="002946A9"/>
    <w:rsid w:val="00296FAF"/>
    <w:rsid w:val="002A4411"/>
    <w:rsid w:val="002A5315"/>
    <w:rsid w:val="002A5626"/>
    <w:rsid w:val="002A6D18"/>
    <w:rsid w:val="002A7347"/>
    <w:rsid w:val="002C4C47"/>
    <w:rsid w:val="002C4CAC"/>
    <w:rsid w:val="002C4F34"/>
    <w:rsid w:val="002C6132"/>
    <w:rsid w:val="002C7247"/>
    <w:rsid w:val="002D0F0D"/>
    <w:rsid w:val="002D3A9D"/>
    <w:rsid w:val="002D47D5"/>
    <w:rsid w:val="002D4E64"/>
    <w:rsid w:val="002E09E7"/>
    <w:rsid w:val="002E31FF"/>
    <w:rsid w:val="002E432A"/>
    <w:rsid w:val="002F0BEB"/>
    <w:rsid w:val="002F0E5F"/>
    <w:rsid w:val="002F47E7"/>
    <w:rsid w:val="002F48B8"/>
    <w:rsid w:val="002F57F7"/>
    <w:rsid w:val="003003E4"/>
    <w:rsid w:val="0030173B"/>
    <w:rsid w:val="0030202B"/>
    <w:rsid w:val="00307AA0"/>
    <w:rsid w:val="00311B01"/>
    <w:rsid w:val="003124C8"/>
    <w:rsid w:val="0031633E"/>
    <w:rsid w:val="0031739A"/>
    <w:rsid w:val="003176AC"/>
    <w:rsid w:val="00317C02"/>
    <w:rsid w:val="00317CF1"/>
    <w:rsid w:val="00322C2E"/>
    <w:rsid w:val="0033030A"/>
    <w:rsid w:val="00331B7F"/>
    <w:rsid w:val="00333BDE"/>
    <w:rsid w:val="003347CD"/>
    <w:rsid w:val="003361CF"/>
    <w:rsid w:val="003361F6"/>
    <w:rsid w:val="003362D1"/>
    <w:rsid w:val="00336C9F"/>
    <w:rsid w:val="00340712"/>
    <w:rsid w:val="00341C91"/>
    <w:rsid w:val="00341CE5"/>
    <w:rsid w:val="00343DA4"/>
    <w:rsid w:val="00344777"/>
    <w:rsid w:val="00347984"/>
    <w:rsid w:val="003502AF"/>
    <w:rsid w:val="003502B0"/>
    <w:rsid w:val="00351EB2"/>
    <w:rsid w:val="003577EE"/>
    <w:rsid w:val="00364A14"/>
    <w:rsid w:val="003669C2"/>
    <w:rsid w:val="003706E5"/>
    <w:rsid w:val="00370AC1"/>
    <w:rsid w:val="003710F3"/>
    <w:rsid w:val="00373A0B"/>
    <w:rsid w:val="003751F2"/>
    <w:rsid w:val="00376DB3"/>
    <w:rsid w:val="003822E1"/>
    <w:rsid w:val="00382EA6"/>
    <w:rsid w:val="003835C6"/>
    <w:rsid w:val="00385D10"/>
    <w:rsid w:val="003860FB"/>
    <w:rsid w:val="00390063"/>
    <w:rsid w:val="003904B6"/>
    <w:rsid w:val="00391011"/>
    <w:rsid w:val="00392BB0"/>
    <w:rsid w:val="00393DA5"/>
    <w:rsid w:val="003941A3"/>
    <w:rsid w:val="00395D37"/>
    <w:rsid w:val="003A4C55"/>
    <w:rsid w:val="003A50C2"/>
    <w:rsid w:val="003A60E9"/>
    <w:rsid w:val="003A764E"/>
    <w:rsid w:val="003A7ACA"/>
    <w:rsid w:val="003B0594"/>
    <w:rsid w:val="003B11BA"/>
    <w:rsid w:val="003B3F02"/>
    <w:rsid w:val="003B43E6"/>
    <w:rsid w:val="003B455E"/>
    <w:rsid w:val="003B602D"/>
    <w:rsid w:val="003B778E"/>
    <w:rsid w:val="003C3B33"/>
    <w:rsid w:val="003C3B58"/>
    <w:rsid w:val="003C4A80"/>
    <w:rsid w:val="003C4E44"/>
    <w:rsid w:val="003D31CC"/>
    <w:rsid w:val="003D34E8"/>
    <w:rsid w:val="003D6BFE"/>
    <w:rsid w:val="003D7C80"/>
    <w:rsid w:val="003E2065"/>
    <w:rsid w:val="003F1FB8"/>
    <w:rsid w:val="003F2FBB"/>
    <w:rsid w:val="003F64EA"/>
    <w:rsid w:val="003F69D6"/>
    <w:rsid w:val="00402058"/>
    <w:rsid w:val="00405F03"/>
    <w:rsid w:val="004074A4"/>
    <w:rsid w:val="00407B92"/>
    <w:rsid w:val="004154E9"/>
    <w:rsid w:val="00416EBE"/>
    <w:rsid w:val="00421965"/>
    <w:rsid w:val="00424CC7"/>
    <w:rsid w:val="00427FED"/>
    <w:rsid w:val="0043078B"/>
    <w:rsid w:val="004307AB"/>
    <w:rsid w:val="00435550"/>
    <w:rsid w:val="00435C5B"/>
    <w:rsid w:val="0043656C"/>
    <w:rsid w:val="00436B9A"/>
    <w:rsid w:val="004404BD"/>
    <w:rsid w:val="004409C9"/>
    <w:rsid w:val="00442229"/>
    <w:rsid w:val="00442698"/>
    <w:rsid w:val="00443AAD"/>
    <w:rsid w:val="00445A0F"/>
    <w:rsid w:val="00450A14"/>
    <w:rsid w:val="0045107A"/>
    <w:rsid w:val="004523FE"/>
    <w:rsid w:val="00452BC5"/>
    <w:rsid w:val="004552E5"/>
    <w:rsid w:val="00455BEA"/>
    <w:rsid w:val="00455C9A"/>
    <w:rsid w:val="00460BF2"/>
    <w:rsid w:val="0046177D"/>
    <w:rsid w:val="0046229B"/>
    <w:rsid w:val="004642B6"/>
    <w:rsid w:val="00467CF8"/>
    <w:rsid w:val="00470FEF"/>
    <w:rsid w:val="004717FE"/>
    <w:rsid w:val="004778BE"/>
    <w:rsid w:val="00477EFC"/>
    <w:rsid w:val="00480078"/>
    <w:rsid w:val="00480E50"/>
    <w:rsid w:val="00481788"/>
    <w:rsid w:val="00481CB5"/>
    <w:rsid w:val="004823BA"/>
    <w:rsid w:val="0048466A"/>
    <w:rsid w:val="0048650F"/>
    <w:rsid w:val="00487C41"/>
    <w:rsid w:val="00492DB1"/>
    <w:rsid w:val="00494018"/>
    <w:rsid w:val="004A3326"/>
    <w:rsid w:val="004A3D85"/>
    <w:rsid w:val="004A6CDD"/>
    <w:rsid w:val="004B311A"/>
    <w:rsid w:val="004B6A2B"/>
    <w:rsid w:val="004C216F"/>
    <w:rsid w:val="004C4F40"/>
    <w:rsid w:val="004C536A"/>
    <w:rsid w:val="004C605C"/>
    <w:rsid w:val="004D1A53"/>
    <w:rsid w:val="004D3A0E"/>
    <w:rsid w:val="004D57FA"/>
    <w:rsid w:val="004E03F2"/>
    <w:rsid w:val="004E20D5"/>
    <w:rsid w:val="004E2AC4"/>
    <w:rsid w:val="004E5A9B"/>
    <w:rsid w:val="004E74E1"/>
    <w:rsid w:val="004F03CD"/>
    <w:rsid w:val="004F0D3D"/>
    <w:rsid w:val="005026FE"/>
    <w:rsid w:val="0050458E"/>
    <w:rsid w:val="0050795B"/>
    <w:rsid w:val="0051013F"/>
    <w:rsid w:val="005111AA"/>
    <w:rsid w:val="00513050"/>
    <w:rsid w:val="00514F01"/>
    <w:rsid w:val="00516F9A"/>
    <w:rsid w:val="00517758"/>
    <w:rsid w:val="005225BF"/>
    <w:rsid w:val="005235BB"/>
    <w:rsid w:val="00527BA3"/>
    <w:rsid w:val="00535090"/>
    <w:rsid w:val="005368A2"/>
    <w:rsid w:val="00543C60"/>
    <w:rsid w:val="005518B9"/>
    <w:rsid w:val="00553D21"/>
    <w:rsid w:val="00557029"/>
    <w:rsid w:val="00561EFC"/>
    <w:rsid w:val="005646BA"/>
    <w:rsid w:val="005662B8"/>
    <w:rsid w:val="00566AA9"/>
    <w:rsid w:val="00572307"/>
    <w:rsid w:val="00572F34"/>
    <w:rsid w:val="005743AA"/>
    <w:rsid w:val="0058067A"/>
    <w:rsid w:val="00583D81"/>
    <w:rsid w:val="00586056"/>
    <w:rsid w:val="00587291"/>
    <w:rsid w:val="00587DD6"/>
    <w:rsid w:val="00591E60"/>
    <w:rsid w:val="00592004"/>
    <w:rsid w:val="00593B8A"/>
    <w:rsid w:val="0059562E"/>
    <w:rsid w:val="005959F0"/>
    <w:rsid w:val="00597301"/>
    <w:rsid w:val="00597B4C"/>
    <w:rsid w:val="005A022E"/>
    <w:rsid w:val="005A0277"/>
    <w:rsid w:val="005A19C7"/>
    <w:rsid w:val="005B112B"/>
    <w:rsid w:val="005B2F36"/>
    <w:rsid w:val="005B2FED"/>
    <w:rsid w:val="005B4503"/>
    <w:rsid w:val="005B70C1"/>
    <w:rsid w:val="005C440C"/>
    <w:rsid w:val="005C602B"/>
    <w:rsid w:val="005C789E"/>
    <w:rsid w:val="005D0E01"/>
    <w:rsid w:val="005D1BFC"/>
    <w:rsid w:val="005D23E3"/>
    <w:rsid w:val="005D3F80"/>
    <w:rsid w:val="005E127B"/>
    <w:rsid w:val="005E1594"/>
    <w:rsid w:val="005F0F74"/>
    <w:rsid w:val="005F4183"/>
    <w:rsid w:val="006027D5"/>
    <w:rsid w:val="00607932"/>
    <w:rsid w:val="006108F9"/>
    <w:rsid w:val="00613F49"/>
    <w:rsid w:val="00614BF9"/>
    <w:rsid w:val="0061563A"/>
    <w:rsid w:val="00616078"/>
    <w:rsid w:val="0062126C"/>
    <w:rsid w:val="0062657F"/>
    <w:rsid w:val="0062670D"/>
    <w:rsid w:val="00626773"/>
    <w:rsid w:val="006314D9"/>
    <w:rsid w:val="006333E5"/>
    <w:rsid w:val="00634AE8"/>
    <w:rsid w:val="006374BE"/>
    <w:rsid w:val="006440A0"/>
    <w:rsid w:val="006443CC"/>
    <w:rsid w:val="00650732"/>
    <w:rsid w:val="00652E64"/>
    <w:rsid w:val="006534AD"/>
    <w:rsid w:val="006613B5"/>
    <w:rsid w:val="0066240B"/>
    <w:rsid w:val="0066459E"/>
    <w:rsid w:val="00670B86"/>
    <w:rsid w:val="00670D2E"/>
    <w:rsid w:val="00671CBC"/>
    <w:rsid w:val="006734FF"/>
    <w:rsid w:val="006745CC"/>
    <w:rsid w:val="00677B68"/>
    <w:rsid w:val="00681413"/>
    <w:rsid w:val="006829BE"/>
    <w:rsid w:val="006857D6"/>
    <w:rsid w:val="006916D9"/>
    <w:rsid w:val="00695280"/>
    <w:rsid w:val="006A0848"/>
    <w:rsid w:val="006A0D35"/>
    <w:rsid w:val="006A52FF"/>
    <w:rsid w:val="006A5456"/>
    <w:rsid w:val="006A58E1"/>
    <w:rsid w:val="006A5B36"/>
    <w:rsid w:val="006A5B5A"/>
    <w:rsid w:val="006A5EAD"/>
    <w:rsid w:val="006A76B5"/>
    <w:rsid w:val="006B0882"/>
    <w:rsid w:val="006B2157"/>
    <w:rsid w:val="006B394D"/>
    <w:rsid w:val="006B58B5"/>
    <w:rsid w:val="006C06B6"/>
    <w:rsid w:val="006C2748"/>
    <w:rsid w:val="006C355C"/>
    <w:rsid w:val="006C3731"/>
    <w:rsid w:val="006C64F9"/>
    <w:rsid w:val="006C717D"/>
    <w:rsid w:val="006C7C48"/>
    <w:rsid w:val="006D4D0F"/>
    <w:rsid w:val="006D6987"/>
    <w:rsid w:val="006D6A53"/>
    <w:rsid w:val="006E2CF7"/>
    <w:rsid w:val="006E3F0A"/>
    <w:rsid w:val="006E41E5"/>
    <w:rsid w:val="007017AE"/>
    <w:rsid w:val="00702A25"/>
    <w:rsid w:val="007079A1"/>
    <w:rsid w:val="00710780"/>
    <w:rsid w:val="007123AB"/>
    <w:rsid w:val="00714093"/>
    <w:rsid w:val="00715A8B"/>
    <w:rsid w:val="00717099"/>
    <w:rsid w:val="00723FD4"/>
    <w:rsid w:val="00725CFF"/>
    <w:rsid w:val="00732908"/>
    <w:rsid w:val="00737821"/>
    <w:rsid w:val="00744C00"/>
    <w:rsid w:val="00745DBB"/>
    <w:rsid w:val="00750135"/>
    <w:rsid w:val="0075131B"/>
    <w:rsid w:val="007556B2"/>
    <w:rsid w:val="007574D5"/>
    <w:rsid w:val="0076506D"/>
    <w:rsid w:val="00765F65"/>
    <w:rsid w:val="0077068F"/>
    <w:rsid w:val="0077665A"/>
    <w:rsid w:val="00776776"/>
    <w:rsid w:val="0077792D"/>
    <w:rsid w:val="007830D5"/>
    <w:rsid w:val="007841E6"/>
    <w:rsid w:val="00791183"/>
    <w:rsid w:val="00791593"/>
    <w:rsid w:val="0079584C"/>
    <w:rsid w:val="00795BF5"/>
    <w:rsid w:val="00797C1F"/>
    <w:rsid w:val="00797CAE"/>
    <w:rsid w:val="00797D16"/>
    <w:rsid w:val="007A0767"/>
    <w:rsid w:val="007A0F0B"/>
    <w:rsid w:val="007A2C7E"/>
    <w:rsid w:val="007A44C5"/>
    <w:rsid w:val="007A7DB8"/>
    <w:rsid w:val="007B37F6"/>
    <w:rsid w:val="007C0DEA"/>
    <w:rsid w:val="007C3C52"/>
    <w:rsid w:val="007C48D4"/>
    <w:rsid w:val="007C5FE8"/>
    <w:rsid w:val="007C70E2"/>
    <w:rsid w:val="007C72FB"/>
    <w:rsid w:val="007D1591"/>
    <w:rsid w:val="007D3461"/>
    <w:rsid w:val="007D40BB"/>
    <w:rsid w:val="007D597F"/>
    <w:rsid w:val="007E734B"/>
    <w:rsid w:val="007F03ED"/>
    <w:rsid w:val="007F25E3"/>
    <w:rsid w:val="007F275F"/>
    <w:rsid w:val="007F3637"/>
    <w:rsid w:val="007F6D91"/>
    <w:rsid w:val="007F6EFB"/>
    <w:rsid w:val="0080283F"/>
    <w:rsid w:val="00802B43"/>
    <w:rsid w:val="008033B8"/>
    <w:rsid w:val="008066D0"/>
    <w:rsid w:val="00806CDA"/>
    <w:rsid w:val="00810261"/>
    <w:rsid w:val="00810CB3"/>
    <w:rsid w:val="00812D37"/>
    <w:rsid w:val="008138EC"/>
    <w:rsid w:val="00813B68"/>
    <w:rsid w:val="00822A12"/>
    <w:rsid w:val="00824E9F"/>
    <w:rsid w:val="00826A76"/>
    <w:rsid w:val="0082733B"/>
    <w:rsid w:val="008300FE"/>
    <w:rsid w:val="00831CE9"/>
    <w:rsid w:val="00831FA6"/>
    <w:rsid w:val="008346D5"/>
    <w:rsid w:val="00835A0A"/>
    <w:rsid w:val="00840C89"/>
    <w:rsid w:val="00846FF1"/>
    <w:rsid w:val="0085431B"/>
    <w:rsid w:val="0085661B"/>
    <w:rsid w:val="00862F29"/>
    <w:rsid w:val="0086332C"/>
    <w:rsid w:val="00870424"/>
    <w:rsid w:val="00872DD3"/>
    <w:rsid w:val="00873C3A"/>
    <w:rsid w:val="00874D5A"/>
    <w:rsid w:val="00881C95"/>
    <w:rsid w:val="0088288A"/>
    <w:rsid w:val="00884BBF"/>
    <w:rsid w:val="00885114"/>
    <w:rsid w:val="0088770C"/>
    <w:rsid w:val="00890BFF"/>
    <w:rsid w:val="00891B2C"/>
    <w:rsid w:val="008941A8"/>
    <w:rsid w:val="00896C3B"/>
    <w:rsid w:val="00897C65"/>
    <w:rsid w:val="008A0D66"/>
    <w:rsid w:val="008A1155"/>
    <w:rsid w:val="008A4A22"/>
    <w:rsid w:val="008A4DD4"/>
    <w:rsid w:val="008B12BF"/>
    <w:rsid w:val="008B2621"/>
    <w:rsid w:val="008B2BAD"/>
    <w:rsid w:val="008B3937"/>
    <w:rsid w:val="008B3CB0"/>
    <w:rsid w:val="008B498D"/>
    <w:rsid w:val="008B4C54"/>
    <w:rsid w:val="008B6CA6"/>
    <w:rsid w:val="008C2930"/>
    <w:rsid w:val="008C34B3"/>
    <w:rsid w:val="008C5923"/>
    <w:rsid w:val="008C63A3"/>
    <w:rsid w:val="008C7337"/>
    <w:rsid w:val="008D0284"/>
    <w:rsid w:val="008D11D5"/>
    <w:rsid w:val="008D3C09"/>
    <w:rsid w:val="008D5766"/>
    <w:rsid w:val="008D5E31"/>
    <w:rsid w:val="008D6F58"/>
    <w:rsid w:val="008E14FB"/>
    <w:rsid w:val="008E1632"/>
    <w:rsid w:val="008E1A94"/>
    <w:rsid w:val="008E29F3"/>
    <w:rsid w:val="008E459B"/>
    <w:rsid w:val="008E5179"/>
    <w:rsid w:val="008E583A"/>
    <w:rsid w:val="008F0866"/>
    <w:rsid w:val="008F16A2"/>
    <w:rsid w:val="008F2B5B"/>
    <w:rsid w:val="00900735"/>
    <w:rsid w:val="00900C14"/>
    <w:rsid w:val="00901F86"/>
    <w:rsid w:val="009037EC"/>
    <w:rsid w:val="00910374"/>
    <w:rsid w:val="00912028"/>
    <w:rsid w:val="00913BA4"/>
    <w:rsid w:val="0091717A"/>
    <w:rsid w:val="00920A7F"/>
    <w:rsid w:val="00920AC1"/>
    <w:rsid w:val="009221A2"/>
    <w:rsid w:val="009254DE"/>
    <w:rsid w:val="00927548"/>
    <w:rsid w:val="00931A85"/>
    <w:rsid w:val="00932070"/>
    <w:rsid w:val="00932CCF"/>
    <w:rsid w:val="00933138"/>
    <w:rsid w:val="00933B34"/>
    <w:rsid w:val="009341D9"/>
    <w:rsid w:val="00935C41"/>
    <w:rsid w:val="00937E6C"/>
    <w:rsid w:val="00941472"/>
    <w:rsid w:val="009434F8"/>
    <w:rsid w:val="00950B99"/>
    <w:rsid w:val="00953733"/>
    <w:rsid w:val="009551B9"/>
    <w:rsid w:val="009556EE"/>
    <w:rsid w:val="00955708"/>
    <w:rsid w:val="0096029F"/>
    <w:rsid w:val="0096151F"/>
    <w:rsid w:val="00961997"/>
    <w:rsid w:val="00964538"/>
    <w:rsid w:val="00964BC5"/>
    <w:rsid w:val="009653B2"/>
    <w:rsid w:val="00966AF7"/>
    <w:rsid w:val="009724E8"/>
    <w:rsid w:val="009734E9"/>
    <w:rsid w:val="0097456D"/>
    <w:rsid w:val="0097478A"/>
    <w:rsid w:val="00974A3C"/>
    <w:rsid w:val="009750DF"/>
    <w:rsid w:val="00977DFE"/>
    <w:rsid w:val="00983327"/>
    <w:rsid w:val="0098761F"/>
    <w:rsid w:val="00996A2D"/>
    <w:rsid w:val="00997134"/>
    <w:rsid w:val="009A0341"/>
    <w:rsid w:val="009A33C9"/>
    <w:rsid w:val="009A4BFA"/>
    <w:rsid w:val="009A4C88"/>
    <w:rsid w:val="009B04B1"/>
    <w:rsid w:val="009B3062"/>
    <w:rsid w:val="009B467B"/>
    <w:rsid w:val="009C747A"/>
    <w:rsid w:val="009D0524"/>
    <w:rsid w:val="009D0672"/>
    <w:rsid w:val="009D398D"/>
    <w:rsid w:val="009D5204"/>
    <w:rsid w:val="009D5451"/>
    <w:rsid w:val="009E258A"/>
    <w:rsid w:val="009E289E"/>
    <w:rsid w:val="009E363A"/>
    <w:rsid w:val="009F009C"/>
    <w:rsid w:val="009F12F3"/>
    <w:rsid w:val="009F39B9"/>
    <w:rsid w:val="009F5A1C"/>
    <w:rsid w:val="00A00492"/>
    <w:rsid w:val="00A02D64"/>
    <w:rsid w:val="00A0316D"/>
    <w:rsid w:val="00A07668"/>
    <w:rsid w:val="00A11C4E"/>
    <w:rsid w:val="00A12FF8"/>
    <w:rsid w:val="00A13264"/>
    <w:rsid w:val="00A133B3"/>
    <w:rsid w:val="00A13528"/>
    <w:rsid w:val="00A15AE1"/>
    <w:rsid w:val="00A23C38"/>
    <w:rsid w:val="00A264BD"/>
    <w:rsid w:val="00A30FDC"/>
    <w:rsid w:val="00A343D1"/>
    <w:rsid w:val="00A3471E"/>
    <w:rsid w:val="00A35313"/>
    <w:rsid w:val="00A3659A"/>
    <w:rsid w:val="00A3674F"/>
    <w:rsid w:val="00A4397C"/>
    <w:rsid w:val="00A43CC0"/>
    <w:rsid w:val="00A441A0"/>
    <w:rsid w:val="00A45277"/>
    <w:rsid w:val="00A51F56"/>
    <w:rsid w:val="00A549C1"/>
    <w:rsid w:val="00A57A6E"/>
    <w:rsid w:val="00A62375"/>
    <w:rsid w:val="00A6469A"/>
    <w:rsid w:val="00A65C17"/>
    <w:rsid w:val="00A6672A"/>
    <w:rsid w:val="00A67C46"/>
    <w:rsid w:val="00A7532A"/>
    <w:rsid w:val="00A81166"/>
    <w:rsid w:val="00A811F1"/>
    <w:rsid w:val="00A8154D"/>
    <w:rsid w:val="00A81726"/>
    <w:rsid w:val="00A854FF"/>
    <w:rsid w:val="00A90A1F"/>
    <w:rsid w:val="00A91384"/>
    <w:rsid w:val="00A924CB"/>
    <w:rsid w:val="00A924EB"/>
    <w:rsid w:val="00A929DB"/>
    <w:rsid w:val="00A92C1F"/>
    <w:rsid w:val="00A930CB"/>
    <w:rsid w:val="00A933C3"/>
    <w:rsid w:val="00A94C2A"/>
    <w:rsid w:val="00A95750"/>
    <w:rsid w:val="00A95758"/>
    <w:rsid w:val="00A976D8"/>
    <w:rsid w:val="00AA0FD4"/>
    <w:rsid w:val="00AA18EC"/>
    <w:rsid w:val="00AA2AF9"/>
    <w:rsid w:val="00AA52B1"/>
    <w:rsid w:val="00AA5810"/>
    <w:rsid w:val="00AA6615"/>
    <w:rsid w:val="00AA775B"/>
    <w:rsid w:val="00AB2A55"/>
    <w:rsid w:val="00AB4149"/>
    <w:rsid w:val="00AB5671"/>
    <w:rsid w:val="00AB7767"/>
    <w:rsid w:val="00AB7BDA"/>
    <w:rsid w:val="00AC038E"/>
    <w:rsid w:val="00AC210B"/>
    <w:rsid w:val="00AC695E"/>
    <w:rsid w:val="00AC7BB3"/>
    <w:rsid w:val="00AD4DCF"/>
    <w:rsid w:val="00AE09C5"/>
    <w:rsid w:val="00AE1387"/>
    <w:rsid w:val="00AE1502"/>
    <w:rsid w:val="00AE296C"/>
    <w:rsid w:val="00AE5573"/>
    <w:rsid w:val="00AE6051"/>
    <w:rsid w:val="00AE7264"/>
    <w:rsid w:val="00AE74A4"/>
    <w:rsid w:val="00AE79EE"/>
    <w:rsid w:val="00AE7A21"/>
    <w:rsid w:val="00AF1087"/>
    <w:rsid w:val="00AF304A"/>
    <w:rsid w:val="00AF6395"/>
    <w:rsid w:val="00AF6A9C"/>
    <w:rsid w:val="00B02818"/>
    <w:rsid w:val="00B0309C"/>
    <w:rsid w:val="00B03865"/>
    <w:rsid w:val="00B06772"/>
    <w:rsid w:val="00B103BB"/>
    <w:rsid w:val="00B1138B"/>
    <w:rsid w:val="00B142B8"/>
    <w:rsid w:val="00B15BF2"/>
    <w:rsid w:val="00B16F19"/>
    <w:rsid w:val="00B220CB"/>
    <w:rsid w:val="00B22120"/>
    <w:rsid w:val="00B22362"/>
    <w:rsid w:val="00B230B2"/>
    <w:rsid w:val="00B26C7E"/>
    <w:rsid w:val="00B27AEE"/>
    <w:rsid w:val="00B35E90"/>
    <w:rsid w:val="00B37BBE"/>
    <w:rsid w:val="00B459CE"/>
    <w:rsid w:val="00B473A3"/>
    <w:rsid w:val="00B47BFD"/>
    <w:rsid w:val="00B51F85"/>
    <w:rsid w:val="00B523B9"/>
    <w:rsid w:val="00B5294C"/>
    <w:rsid w:val="00B55044"/>
    <w:rsid w:val="00B55394"/>
    <w:rsid w:val="00B57773"/>
    <w:rsid w:val="00B61845"/>
    <w:rsid w:val="00B62637"/>
    <w:rsid w:val="00B626B4"/>
    <w:rsid w:val="00B641CB"/>
    <w:rsid w:val="00B6475F"/>
    <w:rsid w:val="00B65DD3"/>
    <w:rsid w:val="00B74134"/>
    <w:rsid w:val="00B80814"/>
    <w:rsid w:val="00B80C98"/>
    <w:rsid w:val="00B80F2B"/>
    <w:rsid w:val="00B813FA"/>
    <w:rsid w:val="00B83A5E"/>
    <w:rsid w:val="00B84BE6"/>
    <w:rsid w:val="00B86906"/>
    <w:rsid w:val="00B935B2"/>
    <w:rsid w:val="00B960B7"/>
    <w:rsid w:val="00BA04DA"/>
    <w:rsid w:val="00BA2691"/>
    <w:rsid w:val="00BA32BC"/>
    <w:rsid w:val="00BB02CF"/>
    <w:rsid w:val="00BB07BE"/>
    <w:rsid w:val="00BB1C10"/>
    <w:rsid w:val="00BB1FF1"/>
    <w:rsid w:val="00BB3466"/>
    <w:rsid w:val="00BB4BFC"/>
    <w:rsid w:val="00BB50FF"/>
    <w:rsid w:val="00BC6031"/>
    <w:rsid w:val="00BC6E30"/>
    <w:rsid w:val="00BD3AA5"/>
    <w:rsid w:val="00BD4048"/>
    <w:rsid w:val="00BD5989"/>
    <w:rsid w:val="00BD752C"/>
    <w:rsid w:val="00BE1085"/>
    <w:rsid w:val="00BE1C30"/>
    <w:rsid w:val="00BE2C46"/>
    <w:rsid w:val="00BE68E0"/>
    <w:rsid w:val="00BF1ED5"/>
    <w:rsid w:val="00BF2C08"/>
    <w:rsid w:val="00BF2D5C"/>
    <w:rsid w:val="00BF621B"/>
    <w:rsid w:val="00C00918"/>
    <w:rsid w:val="00C02056"/>
    <w:rsid w:val="00C064B7"/>
    <w:rsid w:val="00C07501"/>
    <w:rsid w:val="00C0787B"/>
    <w:rsid w:val="00C10103"/>
    <w:rsid w:val="00C102D9"/>
    <w:rsid w:val="00C10956"/>
    <w:rsid w:val="00C10E30"/>
    <w:rsid w:val="00C114A5"/>
    <w:rsid w:val="00C11687"/>
    <w:rsid w:val="00C12818"/>
    <w:rsid w:val="00C14205"/>
    <w:rsid w:val="00C1656D"/>
    <w:rsid w:val="00C16634"/>
    <w:rsid w:val="00C175A9"/>
    <w:rsid w:val="00C214D1"/>
    <w:rsid w:val="00C2614A"/>
    <w:rsid w:val="00C27CBF"/>
    <w:rsid w:val="00C31B89"/>
    <w:rsid w:val="00C31CCE"/>
    <w:rsid w:val="00C32997"/>
    <w:rsid w:val="00C333E4"/>
    <w:rsid w:val="00C335D9"/>
    <w:rsid w:val="00C462B9"/>
    <w:rsid w:val="00C504C3"/>
    <w:rsid w:val="00C52FBF"/>
    <w:rsid w:val="00C53B1A"/>
    <w:rsid w:val="00C57505"/>
    <w:rsid w:val="00C60B98"/>
    <w:rsid w:val="00C62AA8"/>
    <w:rsid w:val="00C72BAF"/>
    <w:rsid w:val="00C74EB7"/>
    <w:rsid w:val="00C75706"/>
    <w:rsid w:val="00C80234"/>
    <w:rsid w:val="00C80AF8"/>
    <w:rsid w:val="00C82FF3"/>
    <w:rsid w:val="00C835F0"/>
    <w:rsid w:val="00C867B2"/>
    <w:rsid w:val="00C9032C"/>
    <w:rsid w:val="00C90931"/>
    <w:rsid w:val="00C92699"/>
    <w:rsid w:val="00C94D8D"/>
    <w:rsid w:val="00CA2053"/>
    <w:rsid w:val="00CA5490"/>
    <w:rsid w:val="00CA5580"/>
    <w:rsid w:val="00CA6A5B"/>
    <w:rsid w:val="00CA73F9"/>
    <w:rsid w:val="00CB2687"/>
    <w:rsid w:val="00CB42C9"/>
    <w:rsid w:val="00CB4371"/>
    <w:rsid w:val="00CB43B2"/>
    <w:rsid w:val="00CB4CE7"/>
    <w:rsid w:val="00CB5457"/>
    <w:rsid w:val="00CB6B3B"/>
    <w:rsid w:val="00CC122F"/>
    <w:rsid w:val="00CC1A18"/>
    <w:rsid w:val="00CC5741"/>
    <w:rsid w:val="00CC6920"/>
    <w:rsid w:val="00CD287D"/>
    <w:rsid w:val="00CD2AFE"/>
    <w:rsid w:val="00CD2DB8"/>
    <w:rsid w:val="00CD5521"/>
    <w:rsid w:val="00CE05BC"/>
    <w:rsid w:val="00CE189C"/>
    <w:rsid w:val="00CE1E6F"/>
    <w:rsid w:val="00CE44A3"/>
    <w:rsid w:val="00CE7B62"/>
    <w:rsid w:val="00CE7E16"/>
    <w:rsid w:val="00CF10FF"/>
    <w:rsid w:val="00CF1C91"/>
    <w:rsid w:val="00CF293C"/>
    <w:rsid w:val="00CF2B17"/>
    <w:rsid w:val="00CF644C"/>
    <w:rsid w:val="00CF6BA5"/>
    <w:rsid w:val="00CF720E"/>
    <w:rsid w:val="00D0079D"/>
    <w:rsid w:val="00D01C0F"/>
    <w:rsid w:val="00D01FF9"/>
    <w:rsid w:val="00D031CB"/>
    <w:rsid w:val="00D14017"/>
    <w:rsid w:val="00D15120"/>
    <w:rsid w:val="00D15FF5"/>
    <w:rsid w:val="00D16583"/>
    <w:rsid w:val="00D2180B"/>
    <w:rsid w:val="00D2291D"/>
    <w:rsid w:val="00D2303E"/>
    <w:rsid w:val="00D24A3B"/>
    <w:rsid w:val="00D2719B"/>
    <w:rsid w:val="00D33D79"/>
    <w:rsid w:val="00D34276"/>
    <w:rsid w:val="00D40831"/>
    <w:rsid w:val="00D4453E"/>
    <w:rsid w:val="00D450BB"/>
    <w:rsid w:val="00D45C40"/>
    <w:rsid w:val="00D461B7"/>
    <w:rsid w:val="00D46BA5"/>
    <w:rsid w:val="00D5053D"/>
    <w:rsid w:val="00D506CE"/>
    <w:rsid w:val="00D52C38"/>
    <w:rsid w:val="00D54C82"/>
    <w:rsid w:val="00D57992"/>
    <w:rsid w:val="00D62B28"/>
    <w:rsid w:val="00D637ED"/>
    <w:rsid w:val="00D661D6"/>
    <w:rsid w:val="00D67BD6"/>
    <w:rsid w:val="00D67E1F"/>
    <w:rsid w:val="00D74892"/>
    <w:rsid w:val="00D7652E"/>
    <w:rsid w:val="00D766DB"/>
    <w:rsid w:val="00D76A58"/>
    <w:rsid w:val="00D8088E"/>
    <w:rsid w:val="00D809FC"/>
    <w:rsid w:val="00D82FDA"/>
    <w:rsid w:val="00D85E72"/>
    <w:rsid w:val="00D85F2B"/>
    <w:rsid w:val="00D8622A"/>
    <w:rsid w:val="00D94A78"/>
    <w:rsid w:val="00D9714F"/>
    <w:rsid w:val="00DA27A8"/>
    <w:rsid w:val="00DA3386"/>
    <w:rsid w:val="00DA3853"/>
    <w:rsid w:val="00DA50C2"/>
    <w:rsid w:val="00DA53D7"/>
    <w:rsid w:val="00DA5C89"/>
    <w:rsid w:val="00DA7289"/>
    <w:rsid w:val="00DB1FB3"/>
    <w:rsid w:val="00DB2559"/>
    <w:rsid w:val="00DB2786"/>
    <w:rsid w:val="00DB6E61"/>
    <w:rsid w:val="00DB767A"/>
    <w:rsid w:val="00DB7A11"/>
    <w:rsid w:val="00DB7BFD"/>
    <w:rsid w:val="00DC0301"/>
    <w:rsid w:val="00DC2087"/>
    <w:rsid w:val="00DD0C65"/>
    <w:rsid w:val="00DD15EC"/>
    <w:rsid w:val="00DD19C9"/>
    <w:rsid w:val="00DD3304"/>
    <w:rsid w:val="00DD4E76"/>
    <w:rsid w:val="00DD546D"/>
    <w:rsid w:val="00DD6955"/>
    <w:rsid w:val="00DE0241"/>
    <w:rsid w:val="00DE0594"/>
    <w:rsid w:val="00DE3DD0"/>
    <w:rsid w:val="00DE4511"/>
    <w:rsid w:val="00DE4A8A"/>
    <w:rsid w:val="00DE7B5F"/>
    <w:rsid w:val="00DF2020"/>
    <w:rsid w:val="00DF21D0"/>
    <w:rsid w:val="00DF21F3"/>
    <w:rsid w:val="00DF31BC"/>
    <w:rsid w:val="00DF3E3C"/>
    <w:rsid w:val="00DF46B1"/>
    <w:rsid w:val="00DF665A"/>
    <w:rsid w:val="00E00541"/>
    <w:rsid w:val="00E01453"/>
    <w:rsid w:val="00E02068"/>
    <w:rsid w:val="00E03D67"/>
    <w:rsid w:val="00E1051E"/>
    <w:rsid w:val="00E150BC"/>
    <w:rsid w:val="00E17A11"/>
    <w:rsid w:val="00E207E1"/>
    <w:rsid w:val="00E23F5E"/>
    <w:rsid w:val="00E24560"/>
    <w:rsid w:val="00E27044"/>
    <w:rsid w:val="00E31877"/>
    <w:rsid w:val="00E32B8F"/>
    <w:rsid w:val="00E330F8"/>
    <w:rsid w:val="00E33CC4"/>
    <w:rsid w:val="00E35176"/>
    <w:rsid w:val="00E36C2F"/>
    <w:rsid w:val="00E40683"/>
    <w:rsid w:val="00E42287"/>
    <w:rsid w:val="00E4445C"/>
    <w:rsid w:val="00E476E6"/>
    <w:rsid w:val="00E5234E"/>
    <w:rsid w:val="00E53E2C"/>
    <w:rsid w:val="00E5602F"/>
    <w:rsid w:val="00E5799E"/>
    <w:rsid w:val="00E579F6"/>
    <w:rsid w:val="00E6219C"/>
    <w:rsid w:val="00E62D4D"/>
    <w:rsid w:val="00E642D3"/>
    <w:rsid w:val="00E65149"/>
    <w:rsid w:val="00E66BF3"/>
    <w:rsid w:val="00E748D8"/>
    <w:rsid w:val="00E74F62"/>
    <w:rsid w:val="00E750E6"/>
    <w:rsid w:val="00E751BE"/>
    <w:rsid w:val="00E80E35"/>
    <w:rsid w:val="00E81C6F"/>
    <w:rsid w:val="00E82EAC"/>
    <w:rsid w:val="00E85609"/>
    <w:rsid w:val="00E85D43"/>
    <w:rsid w:val="00E8665B"/>
    <w:rsid w:val="00E91A04"/>
    <w:rsid w:val="00E9394F"/>
    <w:rsid w:val="00E95DAD"/>
    <w:rsid w:val="00E96D24"/>
    <w:rsid w:val="00E973DF"/>
    <w:rsid w:val="00E979B4"/>
    <w:rsid w:val="00EA243D"/>
    <w:rsid w:val="00EA29B8"/>
    <w:rsid w:val="00EB02BB"/>
    <w:rsid w:val="00EB1598"/>
    <w:rsid w:val="00EB1FDF"/>
    <w:rsid w:val="00EB4F3B"/>
    <w:rsid w:val="00EB6546"/>
    <w:rsid w:val="00EC17F4"/>
    <w:rsid w:val="00EC1F20"/>
    <w:rsid w:val="00EC2930"/>
    <w:rsid w:val="00EC45EF"/>
    <w:rsid w:val="00EC64A7"/>
    <w:rsid w:val="00EC674C"/>
    <w:rsid w:val="00EC6D2A"/>
    <w:rsid w:val="00ED4A61"/>
    <w:rsid w:val="00ED5F2C"/>
    <w:rsid w:val="00ED6626"/>
    <w:rsid w:val="00EE2663"/>
    <w:rsid w:val="00EE3140"/>
    <w:rsid w:val="00EE64E2"/>
    <w:rsid w:val="00EF3873"/>
    <w:rsid w:val="00EF3ED4"/>
    <w:rsid w:val="00EF678B"/>
    <w:rsid w:val="00EF701A"/>
    <w:rsid w:val="00EF7364"/>
    <w:rsid w:val="00EF76E4"/>
    <w:rsid w:val="00F018A6"/>
    <w:rsid w:val="00F061BA"/>
    <w:rsid w:val="00F065E1"/>
    <w:rsid w:val="00F10A42"/>
    <w:rsid w:val="00F11DDE"/>
    <w:rsid w:val="00F13A1F"/>
    <w:rsid w:val="00F15291"/>
    <w:rsid w:val="00F267E4"/>
    <w:rsid w:val="00F30FFA"/>
    <w:rsid w:val="00F334D8"/>
    <w:rsid w:val="00F34A40"/>
    <w:rsid w:val="00F351F3"/>
    <w:rsid w:val="00F40FE4"/>
    <w:rsid w:val="00F4203B"/>
    <w:rsid w:val="00F444CD"/>
    <w:rsid w:val="00F451A3"/>
    <w:rsid w:val="00F46162"/>
    <w:rsid w:val="00F47DC4"/>
    <w:rsid w:val="00F50E4C"/>
    <w:rsid w:val="00F50EBE"/>
    <w:rsid w:val="00F53EF8"/>
    <w:rsid w:val="00F57104"/>
    <w:rsid w:val="00F572ED"/>
    <w:rsid w:val="00F64224"/>
    <w:rsid w:val="00F6442E"/>
    <w:rsid w:val="00F66C32"/>
    <w:rsid w:val="00F67BA3"/>
    <w:rsid w:val="00F70AFC"/>
    <w:rsid w:val="00F7177F"/>
    <w:rsid w:val="00F71AF8"/>
    <w:rsid w:val="00F75104"/>
    <w:rsid w:val="00F75D71"/>
    <w:rsid w:val="00F7642F"/>
    <w:rsid w:val="00F80F24"/>
    <w:rsid w:val="00F825B7"/>
    <w:rsid w:val="00F82AEE"/>
    <w:rsid w:val="00F82F21"/>
    <w:rsid w:val="00F84BE1"/>
    <w:rsid w:val="00F874D7"/>
    <w:rsid w:val="00F876D6"/>
    <w:rsid w:val="00F91010"/>
    <w:rsid w:val="00F91096"/>
    <w:rsid w:val="00F911BB"/>
    <w:rsid w:val="00F95062"/>
    <w:rsid w:val="00F968E7"/>
    <w:rsid w:val="00F97816"/>
    <w:rsid w:val="00FA0765"/>
    <w:rsid w:val="00FA2D43"/>
    <w:rsid w:val="00FA3DD1"/>
    <w:rsid w:val="00FA3F78"/>
    <w:rsid w:val="00FA4254"/>
    <w:rsid w:val="00FA45B4"/>
    <w:rsid w:val="00FA4A85"/>
    <w:rsid w:val="00FB0B75"/>
    <w:rsid w:val="00FB223B"/>
    <w:rsid w:val="00FB3452"/>
    <w:rsid w:val="00FB42C7"/>
    <w:rsid w:val="00FC04BF"/>
    <w:rsid w:val="00FC073B"/>
    <w:rsid w:val="00FC3555"/>
    <w:rsid w:val="00FC3670"/>
    <w:rsid w:val="00FC4F27"/>
    <w:rsid w:val="00FC7345"/>
    <w:rsid w:val="00FD2DD1"/>
    <w:rsid w:val="00FE27A4"/>
    <w:rsid w:val="00FE2818"/>
    <w:rsid w:val="00FE30E3"/>
    <w:rsid w:val="00FE33C5"/>
    <w:rsid w:val="00FE539A"/>
    <w:rsid w:val="00FE67C8"/>
    <w:rsid w:val="00FE6F0A"/>
    <w:rsid w:val="00FF1654"/>
    <w:rsid w:val="00FF1C63"/>
    <w:rsid w:val="00FF41E7"/>
    <w:rsid w:val="00FF424C"/>
    <w:rsid w:val="00FF557F"/>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table" w:styleId="PlainTable2">
    <w:name w:val="Plain Table 2"/>
    <w:basedOn w:val="TableNormal"/>
    <w:uiPriority w:val="42"/>
    <w:rsid w:val="00DF66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B80F2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TableNormal"/>
    <w:next w:val="TableGrid"/>
    <w:uiPriority w:val="39"/>
    <w:rsid w:val="00B103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37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DC1"/>
  </w:style>
  <w:style w:type="table" w:customStyle="1" w:styleId="TableGrid2">
    <w:name w:val="Table Grid2"/>
    <w:basedOn w:val="TableNormal"/>
    <w:next w:val="TableGrid"/>
    <w:uiPriority w:val="39"/>
    <w:rsid w:val="00183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B12BF"/>
    <w:pPr>
      <w:spacing w:after="0" w:line="240" w:lineRule="auto"/>
    </w:pPr>
  </w:style>
  <w:style w:type="character" w:styleId="UnresolvedMention">
    <w:name w:val="Unresolved Mention"/>
    <w:basedOn w:val="DefaultParagraphFont"/>
    <w:uiPriority w:val="99"/>
    <w:semiHidden/>
    <w:unhideWhenUsed/>
    <w:rsid w:val="008E14FB"/>
    <w:rPr>
      <w:color w:val="605E5C"/>
      <w:shd w:val="clear" w:color="auto" w:fill="E1DFDD"/>
    </w:rPr>
  </w:style>
  <w:style w:type="paragraph" w:styleId="NormalWeb">
    <w:name w:val="Normal (Web)"/>
    <w:basedOn w:val="Normal"/>
    <w:uiPriority w:val="99"/>
    <w:unhideWhenUsed/>
    <w:rsid w:val="00D271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2719B"/>
    <w:rPr>
      <w:i/>
      <w:iCs/>
    </w:rPr>
  </w:style>
  <w:style w:type="paragraph" w:customStyle="1" w:styleId="govuk-body">
    <w:name w:val="govuk-body"/>
    <w:basedOn w:val="Normal"/>
    <w:rsid w:val="008E1A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409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58028">
      <w:bodyDiv w:val="1"/>
      <w:marLeft w:val="0"/>
      <w:marRight w:val="0"/>
      <w:marTop w:val="0"/>
      <w:marBottom w:val="0"/>
      <w:divBdr>
        <w:top w:val="none" w:sz="0" w:space="0" w:color="auto"/>
        <w:left w:val="none" w:sz="0" w:space="0" w:color="auto"/>
        <w:bottom w:val="none" w:sz="0" w:space="0" w:color="auto"/>
        <w:right w:val="none" w:sz="0" w:space="0" w:color="auto"/>
      </w:divBdr>
      <w:divsChild>
        <w:div w:id="431438575">
          <w:marLeft w:val="0"/>
          <w:marRight w:val="0"/>
          <w:marTop w:val="0"/>
          <w:marBottom w:val="0"/>
          <w:divBdr>
            <w:top w:val="none" w:sz="0" w:space="0" w:color="auto"/>
            <w:left w:val="none" w:sz="0" w:space="0" w:color="auto"/>
            <w:bottom w:val="none" w:sz="0" w:space="0" w:color="auto"/>
            <w:right w:val="none" w:sz="0" w:space="0" w:color="auto"/>
          </w:divBdr>
          <w:divsChild>
            <w:div w:id="1756783687">
              <w:marLeft w:val="0"/>
              <w:marRight w:val="0"/>
              <w:marTop w:val="0"/>
              <w:marBottom w:val="0"/>
              <w:divBdr>
                <w:top w:val="none" w:sz="0" w:space="0" w:color="auto"/>
                <w:left w:val="none" w:sz="0" w:space="0" w:color="auto"/>
                <w:bottom w:val="none" w:sz="0" w:space="0" w:color="auto"/>
                <w:right w:val="none" w:sz="0" w:space="0" w:color="auto"/>
              </w:divBdr>
              <w:divsChild>
                <w:div w:id="3809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270823">
      <w:bodyDiv w:val="1"/>
      <w:marLeft w:val="0"/>
      <w:marRight w:val="0"/>
      <w:marTop w:val="0"/>
      <w:marBottom w:val="0"/>
      <w:divBdr>
        <w:top w:val="none" w:sz="0" w:space="0" w:color="auto"/>
        <w:left w:val="none" w:sz="0" w:space="0" w:color="auto"/>
        <w:bottom w:val="none" w:sz="0" w:space="0" w:color="auto"/>
        <w:right w:val="none" w:sz="0" w:space="0" w:color="auto"/>
      </w:divBdr>
    </w:div>
    <w:div w:id="412891960">
      <w:bodyDiv w:val="1"/>
      <w:marLeft w:val="0"/>
      <w:marRight w:val="0"/>
      <w:marTop w:val="0"/>
      <w:marBottom w:val="0"/>
      <w:divBdr>
        <w:top w:val="none" w:sz="0" w:space="0" w:color="auto"/>
        <w:left w:val="none" w:sz="0" w:space="0" w:color="auto"/>
        <w:bottom w:val="none" w:sz="0" w:space="0" w:color="auto"/>
        <w:right w:val="none" w:sz="0" w:space="0" w:color="auto"/>
      </w:divBdr>
    </w:div>
    <w:div w:id="787087557">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2956135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 TargetMode="External"/><Relationship Id="rId18" Type="http://schemas.openxmlformats.org/officeDocument/2006/relationships/hyperlink" Target="https://www.ons.gov.uk/employmentandlabourmarket/peopleinwork/employmentandemployeetypes/bulletins/coronavirusandhomeworkingintheuk/april2020" TargetMode="External"/><Relationship Id="rId26" Type="http://schemas.openxmlformats.org/officeDocument/2006/relationships/hyperlink" Target="https://www.finder.com/uk/working-from-home-statistics" TargetMode="External"/><Relationship Id="rId39" Type="http://schemas.openxmlformats.org/officeDocument/2006/relationships/chart" Target="charts/chart1.xml"/><Relationship Id="rId21" Type="http://schemas.openxmlformats.org/officeDocument/2006/relationships/hyperlink" Target="https://www.peoplemanagement.co.uk/news/articles/is-a-new-bill-of-rights-for-remote-workers-in-the-offing" TargetMode="External"/><Relationship Id="rId34" Type="http://schemas.openxmlformats.org/officeDocument/2006/relationships/hyperlink" Target="https://www" TargetMode="External"/><Relationship Id="rId42" Type="http://schemas.openxmlformats.org/officeDocument/2006/relationships/chart" Target="charts/chart4.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ons.gov.uk/employmentandlabourmarket/peopleinwork/employmentandemployeetypes/bulletins/coronavirusandhomeworkingintheuk/april2020" TargetMode="External"/><Relationship Id="rId29" Type="http://schemas.openxmlformats.org/officeDocument/2006/relationships/hyperlink" Target="https://ww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nationalcareers.service.gov.uk/careers-advice/the-world-of-work-is-changing" TargetMode="External"/><Relationship Id="rId32" Type="http://schemas.openxmlformats.org/officeDocument/2006/relationships/hyperlink" Target="https://www" TargetMode="External"/><Relationship Id="rId37" Type="http://schemas.openxmlformats.org/officeDocument/2006/relationships/image" Target="media/image3.png"/><Relationship Id="rId40" Type="http://schemas.openxmlformats.org/officeDocument/2006/relationships/chart" Target="charts/chart2.xml"/><Relationship Id="rId45"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www" TargetMode="External"/><Relationship Id="rId23" Type="http://schemas.openxmlformats.org/officeDocument/2006/relationships/hyperlink" Target="https://www" TargetMode="External"/><Relationship Id="rId28" Type="http://schemas.openxmlformats.org/officeDocument/2006/relationships/hyperlink" Target="https://www.techrepublic.com/article/remote-working-is-here-to-stay-these-eight-strategies-can-make-it-more-successful-for-everyone/" TargetMode="External"/><Relationship Id="rId36"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www" TargetMode="External"/><Relationship Id="rId31" Type="http://schemas.openxmlformats.org/officeDocument/2006/relationships/hyperlink" Target="http://www.Ionos.co.uk/startupguide/productivity/right-to-work-from-home/" TargetMode="External"/><Relationship Id="rId44"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ns.gov.uk/employmentandlabourmarket/peopleinwork/employmentandemployeetypes/bulletins/coronavirusandhomeworkingintheuk/april2020" TargetMode="External"/><Relationship Id="rId22" Type="http://schemas.openxmlformats.org/officeDocument/2006/relationships/hyperlink" Target="https://www.vark-learn.com/strategies/read/write-strategies" TargetMode="External"/><Relationship Id="rId27" Type="http://schemas.openxmlformats.org/officeDocument/2006/relationships/hyperlink" Target="https://www.R" TargetMode="External"/><Relationship Id="rId30" Type="http://schemas.openxmlformats.org/officeDocument/2006/relationships/hyperlink" Target="https://www.ofcom.org.uk/search?query=remote+working+&amp;site-search-submit=" TargetMode="External"/><Relationship Id="rId35" Type="http://schemas.openxmlformats.org/officeDocument/2006/relationships/hyperlink" Target="https://www.acas.org.uk/working-from-home/managing-working-from-home" TargetMode="External"/><Relationship Id="rId43" Type="http://schemas.openxmlformats.org/officeDocument/2006/relationships/chart" Target="charts/chart5.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nationalcareers.service.gov.uk/careers-advice/how-to-develop-your-soft-skills" TargetMode="External"/><Relationship Id="rId17" Type="http://schemas.openxmlformats.org/officeDocument/2006/relationships/hyperlink" Target="http://www" TargetMode="External"/><Relationship Id="rId25" Type="http://schemas.openxmlformats.org/officeDocument/2006/relationships/hyperlink" Target="https://www" TargetMode="External"/><Relationship Id="rId33" Type="http://schemas.openxmlformats.org/officeDocument/2006/relationships/hyperlink" Target="https://web-b-ebscohost-com.ezproxy.uwtsd.ac.uk/ehost/detail/detail?vid=0&amp;sid=252df8ea-b4fe-42b1-902f-b600f935826e%40pdc-v-sessmgr01&amp;bdata=JnNpdGU9ZWhvc3QtbGl2ZQ%3d%3d" TargetMode="External"/><Relationship Id="rId38" Type="http://schemas.openxmlformats.org/officeDocument/2006/relationships/image" Target="media/image4.png"/><Relationship Id="rId46" Type="http://schemas.openxmlformats.org/officeDocument/2006/relationships/fontTable" Target="fontTable.xml"/><Relationship Id="rId20" Type="http://schemas.openxmlformats.org/officeDocument/2006/relationships/hyperlink" Target="https://www.ons.gov.uk/employmentandlabourmarket/peopleinwork/employmentandemployeetypes/bulletins/coronavirusandhomeworkingintheuk/april2020" TargetMode="External"/><Relationship Id="rId41"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Did you work/study from home before Coronavirus?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 Yes-full time</c:v>
                </c:pt>
                <c:pt idx="1">
                  <c:v>No</c:v>
                </c:pt>
                <c:pt idx="2">
                  <c:v>Flexibile working hours</c:v>
                </c:pt>
              </c:strCache>
            </c:strRef>
          </c:cat>
          <c:val>
            <c:numRef>
              <c:f>Sheet1!$B$2:$B$5</c:f>
              <c:numCache>
                <c:formatCode>0%</c:formatCode>
                <c:ptCount val="4"/>
                <c:pt idx="0" formatCode="General">
                  <c:v>0</c:v>
                </c:pt>
                <c:pt idx="1">
                  <c:v>1</c:v>
                </c:pt>
                <c:pt idx="2" formatCode="General">
                  <c:v>0</c:v>
                </c:pt>
              </c:numCache>
            </c:numRef>
          </c:val>
          <c:extLst>
            <c:ext xmlns:c16="http://schemas.microsoft.com/office/drawing/2014/chart" uri="{C3380CC4-5D6E-409C-BE32-E72D297353CC}">
              <c16:uniqueId val="{00000000-D6BA-4EF4-AA4A-E444206A8E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Did you work/study from home before Coronavirus?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Yes-full time</c:v>
                </c:pt>
                <c:pt idx="1">
                  <c:v>No</c:v>
                </c:pt>
                <c:pt idx="2">
                  <c:v>Flexibile working hours</c:v>
                </c:pt>
              </c:strCache>
            </c:strRef>
          </c:cat>
          <c:val>
            <c:numRef>
              <c:f>Sheet1!$B$2:$B$5</c:f>
              <c:numCache>
                <c:formatCode>0%</c:formatCode>
                <c:ptCount val="4"/>
                <c:pt idx="0">
                  <c:v>0.32</c:v>
                </c:pt>
                <c:pt idx="1">
                  <c:v>0.59</c:v>
                </c:pt>
                <c:pt idx="2">
                  <c:v>0.09</c:v>
                </c:pt>
              </c:numCache>
            </c:numRef>
          </c:val>
          <c:extLst>
            <c:ext xmlns:c16="http://schemas.microsoft.com/office/drawing/2014/chart" uri="{C3380CC4-5D6E-409C-BE32-E72D297353CC}">
              <c16:uniqueId val="{00000000-AE98-4560-83E9-323C233DFC6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want to return to the office/school</a:t>
            </a:r>
            <a:r>
              <a:rPr lang="en-GB" baseline="0"/>
              <a:t> when the pandemic is over ?</a:t>
            </a:r>
          </a:p>
          <a:p>
            <a:pPr>
              <a:defRPr/>
            </a:pPr>
            <a:endParaRPr lang="en-GB"/>
          </a:p>
        </c:rich>
      </c:tx>
      <c:layout>
        <c:manualLayout>
          <c:xMode val="edge"/>
          <c:yMode val="edge"/>
          <c:x val="0.14751731554389036"/>
          <c:y val="0.10317460317460317"/>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Age 10-15  </c:v>
                </c:pt>
              </c:strCache>
            </c:strRef>
          </c:tx>
          <c:spPr>
            <a:solidFill>
              <a:schemeClr val="accent1"/>
            </a:solidFill>
            <a:ln>
              <a:noFill/>
            </a:ln>
            <a:effectLst/>
          </c:spPr>
          <c:invertIfNegative val="0"/>
          <c:cat>
            <c:strRef>
              <c:f>Sheet1!$A$2:$A$5</c:f>
              <c:strCache>
                <c:ptCount val="3"/>
                <c:pt idx="0">
                  <c:v>Yes</c:v>
                </c:pt>
                <c:pt idx="1">
                  <c:v>No</c:v>
                </c:pt>
                <c:pt idx="2">
                  <c:v>Sometimes</c:v>
                </c:pt>
              </c:strCache>
            </c:strRef>
          </c:cat>
          <c:val>
            <c:numRef>
              <c:f>Sheet1!$B$2:$B$5</c:f>
              <c:numCache>
                <c:formatCode>General</c:formatCode>
                <c:ptCount val="4"/>
                <c:pt idx="0">
                  <c:v>3</c:v>
                </c:pt>
                <c:pt idx="1">
                  <c:v>7</c:v>
                </c:pt>
                <c:pt idx="2">
                  <c:v>0</c:v>
                </c:pt>
              </c:numCache>
            </c:numRef>
          </c:val>
          <c:extLst>
            <c:ext xmlns:c16="http://schemas.microsoft.com/office/drawing/2014/chart" uri="{C3380CC4-5D6E-409C-BE32-E72D297353CC}">
              <c16:uniqueId val="{00000000-7A11-4187-8B96-C849EABCC3A2}"/>
            </c:ext>
          </c:extLst>
        </c:ser>
        <c:ser>
          <c:idx val="1"/>
          <c:order val="1"/>
          <c:tx>
            <c:strRef>
              <c:f>Sheet1!$C$1</c:f>
              <c:strCache>
                <c:ptCount val="1"/>
                <c:pt idx="0">
                  <c:v>18-40</c:v>
                </c:pt>
              </c:strCache>
            </c:strRef>
          </c:tx>
          <c:spPr>
            <a:solidFill>
              <a:schemeClr val="accent2"/>
            </a:solidFill>
            <a:ln>
              <a:noFill/>
            </a:ln>
            <a:effectLst/>
          </c:spPr>
          <c:invertIfNegative val="0"/>
          <c:cat>
            <c:strRef>
              <c:f>Sheet1!$A$2:$A$5</c:f>
              <c:strCache>
                <c:ptCount val="3"/>
                <c:pt idx="0">
                  <c:v>Yes</c:v>
                </c:pt>
                <c:pt idx="1">
                  <c:v>No</c:v>
                </c:pt>
                <c:pt idx="2">
                  <c:v>Sometimes</c:v>
                </c:pt>
              </c:strCache>
            </c:strRef>
          </c:cat>
          <c:val>
            <c:numRef>
              <c:f>Sheet1!$C$2:$C$5</c:f>
              <c:numCache>
                <c:formatCode>General</c:formatCode>
                <c:ptCount val="4"/>
                <c:pt idx="0">
                  <c:v>1</c:v>
                </c:pt>
                <c:pt idx="1">
                  <c:v>7</c:v>
                </c:pt>
                <c:pt idx="2">
                  <c:v>2</c:v>
                </c:pt>
              </c:numCache>
            </c:numRef>
          </c:val>
          <c:extLst>
            <c:ext xmlns:c16="http://schemas.microsoft.com/office/drawing/2014/chart" uri="{C3380CC4-5D6E-409C-BE32-E72D297353CC}">
              <c16:uniqueId val="{00000001-7A11-4187-8B96-C849EABCC3A2}"/>
            </c:ext>
          </c:extLst>
        </c:ser>
        <c:dLbls>
          <c:showLegendKey val="0"/>
          <c:showVal val="0"/>
          <c:showCatName val="0"/>
          <c:showSerName val="0"/>
          <c:showPercent val="0"/>
          <c:showBubbleSize val="0"/>
        </c:dLbls>
        <c:gapWidth val="182"/>
        <c:axId val="1179417584"/>
        <c:axId val="1179417168"/>
      </c:barChart>
      <c:catAx>
        <c:axId val="11794175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9417168"/>
        <c:crosses val="autoZero"/>
        <c:auto val="1"/>
        <c:lblAlgn val="ctr"/>
        <c:lblOffset val="100"/>
        <c:noMultiLvlLbl val="0"/>
      </c:catAx>
      <c:valAx>
        <c:axId val="11794171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9417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 you are more productive working/studying from home?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Age 10-15</c:v>
                </c:pt>
              </c:strCache>
            </c:strRef>
          </c:tx>
          <c:spPr>
            <a:solidFill>
              <a:schemeClr val="accent1"/>
            </a:solidFill>
            <a:ln>
              <a:noFill/>
            </a:ln>
            <a:effectLst/>
          </c:spPr>
          <c:invertIfNegative val="0"/>
          <c:cat>
            <c:strRef>
              <c:f>Sheet1!$A$2:$A$5</c:f>
              <c:strCache>
                <c:ptCount val="3"/>
                <c:pt idx="0">
                  <c:v>Yes</c:v>
                </c:pt>
                <c:pt idx="1">
                  <c:v>No</c:v>
                </c:pt>
                <c:pt idx="2">
                  <c:v>Sometimes</c:v>
                </c:pt>
              </c:strCache>
            </c:strRef>
          </c:cat>
          <c:val>
            <c:numRef>
              <c:f>Sheet1!$B$2:$B$5</c:f>
              <c:numCache>
                <c:formatCode>General</c:formatCode>
                <c:ptCount val="4"/>
                <c:pt idx="0">
                  <c:v>8</c:v>
                </c:pt>
                <c:pt idx="1">
                  <c:v>1</c:v>
                </c:pt>
                <c:pt idx="2">
                  <c:v>1</c:v>
                </c:pt>
              </c:numCache>
            </c:numRef>
          </c:val>
          <c:extLst>
            <c:ext xmlns:c16="http://schemas.microsoft.com/office/drawing/2014/chart" uri="{C3380CC4-5D6E-409C-BE32-E72D297353CC}">
              <c16:uniqueId val="{00000000-FBC3-4B76-B6C7-68D6CF0FEB7B}"/>
            </c:ext>
          </c:extLst>
        </c:ser>
        <c:ser>
          <c:idx val="1"/>
          <c:order val="1"/>
          <c:tx>
            <c:strRef>
              <c:f>Sheet1!$C$1</c:f>
              <c:strCache>
                <c:ptCount val="1"/>
                <c:pt idx="0">
                  <c:v>Age 18-40</c:v>
                </c:pt>
              </c:strCache>
            </c:strRef>
          </c:tx>
          <c:spPr>
            <a:solidFill>
              <a:schemeClr val="accent2"/>
            </a:solidFill>
            <a:ln>
              <a:noFill/>
            </a:ln>
            <a:effectLst/>
          </c:spPr>
          <c:invertIfNegative val="0"/>
          <c:cat>
            <c:strRef>
              <c:f>Sheet1!$A$2:$A$5</c:f>
              <c:strCache>
                <c:ptCount val="3"/>
                <c:pt idx="0">
                  <c:v>Yes</c:v>
                </c:pt>
                <c:pt idx="1">
                  <c:v>No</c:v>
                </c:pt>
                <c:pt idx="2">
                  <c:v>Sometimes</c:v>
                </c:pt>
              </c:strCache>
            </c:strRef>
          </c:cat>
          <c:val>
            <c:numRef>
              <c:f>Sheet1!$C$2:$C$5</c:f>
              <c:numCache>
                <c:formatCode>General</c:formatCode>
                <c:ptCount val="4"/>
                <c:pt idx="0">
                  <c:v>7</c:v>
                </c:pt>
                <c:pt idx="1">
                  <c:v>3</c:v>
                </c:pt>
                <c:pt idx="2">
                  <c:v>0</c:v>
                </c:pt>
              </c:numCache>
            </c:numRef>
          </c:val>
          <c:extLst>
            <c:ext xmlns:c16="http://schemas.microsoft.com/office/drawing/2014/chart" uri="{C3380CC4-5D6E-409C-BE32-E72D297353CC}">
              <c16:uniqueId val="{00000001-FBC3-4B76-B6C7-68D6CF0FEB7B}"/>
            </c:ext>
          </c:extLst>
        </c:ser>
        <c:dLbls>
          <c:showLegendKey val="0"/>
          <c:showVal val="0"/>
          <c:showCatName val="0"/>
          <c:showSerName val="0"/>
          <c:showPercent val="0"/>
          <c:showBubbleSize val="0"/>
        </c:dLbls>
        <c:gapWidth val="219"/>
        <c:overlap val="-27"/>
        <c:axId val="1150470992"/>
        <c:axId val="1150469328"/>
      </c:barChart>
      <c:catAx>
        <c:axId val="1150470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0469328"/>
        <c:crosses val="autoZero"/>
        <c:auto val="1"/>
        <c:lblAlgn val="ctr"/>
        <c:lblOffset val="100"/>
        <c:noMultiLvlLbl val="0"/>
      </c:catAx>
      <c:valAx>
        <c:axId val="1150469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0470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Why does working remotely suit your needs better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Flexibility</c:v>
                </c:pt>
                <c:pt idx="1">
                  <c:v>No travelling </c:v>
                </c:pt>
                <c:pt idx="2">
                  <c:v>More productive</c:v>
                </c:pt>
                <c:pt idx="3">
                  <c:v>Other</c:v>
                </c:pt>
              </c:strCache>
            </c:strRef>
          </c:cat>
          <c:val>
            <c:numRef>
              <c:f>Sheet1!$B$2:$B$5</c:f>
              <c:numCache>
                <c:formatCode>General</c:formatCode>
                <c:ptCount val="4"/>
                <c:pt idx="0">
                  <c:v>39</c:v>
                </c:pt>
                <c:pt idx="1">
                  <c:v>14</c:v>
                </c:pt>
                <c:pt idx="2">
                  <c:v>41</c:v>
                </c:pt>
                <c:pt idx="3">
                  <c:v>6</c:v>
                </c:pt>
              </c:numCache>
            </c:numRef>
          </c:val>
          <c:extLst>
            <c:ext xmlns:c16="http://schemas.microsoft.com/office/drawing/2014/chart" uri="{C3380CC4-5D6E-409C-BE32-E72D297353CC}">
              <c16:uniqueId val="{00000000-E340-4F92-A7C0-F504B0AEBE8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e0c168360f3e9dc016da7e401126be69">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390f1a99d5a5434bd873c44b51162608"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openxmlformats.org/package/2006/metadata/core-properties"/>
    <ds:schemaRef ds:uri="1b88a2b3-a887-4da5-bc58-1cd6fd79184b"/>
    <ds:schemaRef ds:uri="http://schemas.microsoft.com/office/2006/documentManagement/types"/>
    <ds:schemaRef ds:uri="http://schemas.microsoft.com/office/infopath/2007/PartnerControls"/>
    <ds:schemaRef ds:uri="http://purl.org/dc/elements/1.1/"/>
    <ds:schemaRef ds:uri="http://purl.org/dc/dcmitype/"/>
    <ds:schemaRef ds:uri="http://www.w3.org/XML/1998/namespace"/>
    <ds:schemaRef ds:uri="http://purl.org/dc/terms/"/>
    <ds:schemaRef ds:uri="http://schemas.microsoft.com/office/2006/metadata/properties"/>
    <ds:schemaRef ds:uri="791995b0-624b-4c5a-90b4-d742ddd9de15"/>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D52260B4-8B80-42B8-9AEF-F66E5DCF6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5118</Words>
  <Characters>29179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34229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Martine Clare</cp:lastModifiedBy>
  <cp:revision>2</cp:revision>
  <cp:lastPrinted>2021-03-28T19:59:00Z</cp:lastPrinted>
  <dcterms:created xsi:type="dcterms:W3CDTF">2021-03-28T22:30:00Z</dcterms:created>
  <dcterms:modified xsi:type="dcterms:W3CDTF">2021-03-28T22:30:00Z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