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007B9" w14:textId="77777777" w:rsidR="00283613" w:rsidRPr="002B6B7B" w:rsidRDefault="00283613" w:rsidP="00283613">
      <w:pPr>
        <w:pStyle w:val="fixed"/>
        <w:rPr>
          <w:rFonts w:eastAsia="DFKai-SB"/>
          <w:color w:val="000000" w:themeColor="text1"/>
          <w:sz w:val="22"/>
          <w:szCs w:val="22"/>
        </w:rPr>
      </w:pPr>
    </w:p>
    <w:tbl>
      <w:tblPr>
        <w:tblStyle w:val="a3"/>
        <w:tblW w:w="8660" w:type="dxa"/>
        <w:tblLook w:val="04A0" w:firstRow="1" w:lastRow="0" w:firstColumn="1" w:lastColumn="0" w:noHBand="0" w:noVBand="1"/>
      </w:tblPr>
      <w:tblGrid>
        <w:gridCol w:w="1838"/>
        <w:gridCol w:w="6822"/>
      </w:tblGrid>
      <w:tr w:rsidR="009C1E9A" w:rsidRPr="002B6B7B" w14:paraId="5EA65FC2" w14:textId="77777777" w:rsidTr="009C1E9A">
        <w:tc>
          <w:tcPr>
            <w:tcW w:w="1838" w:type="dxa"/>
          </w:tcPr>
          <w:p w14:paraId="7B557842" w14:textId="1F6F7D20" w:rsidR="009C1E9A" w:rsidRPr="002B6B7B" w:rsidRDefault="009C1E9A" w:rsidP="009C1E9A">
            <w:pPr>
              <w:pStyle w:val="fixed"/>
              <w:ind w:left="0" w:firstLine="0"/>
              <w:rPr>
                <w:rFonts w:eastAsia="DFKai-SB"/>
                <w:sz w:val="22"/>
                <w:szCs w:val="22"/>
              </w:rPr>
            </w:pPr>
            <w:proofErr w:type="spellStart"/>
            <w:r w:rsidRPr="002B6B7B">
              <w:rPr>
                <w:rFonts w:eastAsia="DFKai-SB"/>
                <w:sz w:val="22"/>
                <w:szCs w:val="22"/>
              </w:rPr>
              <w:t>課程代碼</w:t>
            </w:r>
            <w:proofErr w:type="spellEnd"/>
          </w:p>
        </w:tc>
        <w:tc>
          <w:tcPr>
            <w:tcW w:w="6822" w:type="dxa"/>
          </w:tcPr>
          <w:p w14:paraId="357EDB0D" w14:textId="77777777" w:rsidR="009C1E9A" w:rsidRPr="002B6B7B" w:rsidRDefault="009C1E9A" w:rsidP="009C1E9A">
            <w:pPr>
              <w:pStyle w:val="fixed"/>
              <w:ind w:left="0" w:firstLine="0"/>
              <w:rPr>
                <w:rFonts w:eastAsia="DFKai-SB"/>
                <w:sz w:val="22"/>
                <w:szCs w:val="22"/>
                <w:lang w:eastAsia="zh-CN"/>
              </w:rPr>
            </w:pPr>
            <w:r w:rsidRPr="002B6B7B">
              <w:rPr>
                <w:rFonts w:eastAsia="DFKai-SB"/>
                <w:sz w:val="22"/>
                <w:szCs w:val="22"/>
                <w:lang w:eastAsia="zh-CN"/>
              </w:rPr>
              <w:t>SICH3011</w:t>
            </w:r>
          </w:p>
        </w:tc>
      </w:tr>
      <w:tr w:rsidR="009C1E9A" w:rsidRPr="002B6B7B" w14:paraId="175710C5" w14:textId="77777777" w:rsidTr="009C1E9A">
        <w:tc>
          <w:tcPr>
            <w:tcW w:w="1838" w:type="dxa"/>
          </w:tcPr>
          <w:p w14:paraId="51964F85" w14:textId="131FE8B4" w:rsidR="009C1E9A" w:rsidRPr="002B6B7B" w:rsidRDefault="009C1E9A" w:rsidP="009C1E9A">
            <w:pPr>
              <w:pStyle w:val="fixed"/>
              <w:ind w:left="0" w:firstLine="0"/>
              <w:rPr>
                <w:rFonts w:eastAsia="DFKai-SB"/>
                <w:sz w:val="22"/>
                <w:szCs w:val="22"/>
              </w:rPr>
            </w:pPr>
            <w:proofErr w:type="spellStart"/>
            <w:r w:rsidRPr="002B6B7B">
              <w:rPr>
                <w:rFonts w:eastAsia="DFKai-SB"/>
                <w:sz w:val="22"/>
                <w:szCs w:val="22"/>
              </w:rPr>
              <w:t>課程名稱</w:t>
            </w:r>
            <w:proofErr w:type="spellEnd"/>
          </w:p>
        </w:tc>
        <w:tc>
          <w:tcPr>
            <w:tcW w:w="6822" w:type="dxa"/>
          </w:tcPr>
          <w:p w14:paraId="37E2EAD0" w14:textId="531D4EA7" w:rsidR="009C1E9A" w:rsidRPr="002B6B7B" w:rsidRDefault="009C1E9A" w:rsidP="009C1E9A">
            <w:pPr>
              <w:pStyle w:val="fixed"/>
              <w:ind w:left="0" w:firstLine="0"/>
              <w:rPr>
                <w:rFonts w:eastAsia="DFKai-SB"/>
                <w:sz w:val="22"/>
                <w:szCs w:val="22"/>
              </w:rPr>
            </w:pPr>
            <w:proofErr w:type="spellStart"/>
            <w:r w:rsidRPr="002B6B7B">
              <w:rPr>
                <w:rFonts w:eastAsia="DFKai-SB"/>
                <w:sz w:val="22"/>
                <w:szCs w:val="22"/>
              </w:rPr>
              <w:t>古漢語詞彙與語法</w:t>
            </w:r>
            <w:proofErr w:type="spellEnd"/>
          </w:p>
        </w:tc>
      </w:tr>
      <w:tr w:rsidR="009C1E9A" w:rsidRPr="002B6B7B" w14:paraId="52D101F6" w14:textId="77777777" w:rsidTr="009C1E9A">
        <w:tc>
          <w:tcPr>
            <w:tcW w:w="1838" w:type="dxa"/>
          </w:tcPr>
          <w:p w14:paraId="4F3B7A16" w14:textId="4A2EFE15" w:rsidR="009C1E9A" w:rsidRPr="002B6B7B" w:rsidRDefault="009C1E9A" w:rsidP="009C1E9A">
            <w:pPr>
              <w:pStyle w:val="fixed"/>
              <w:ind w:left="0" w:firstLine="0"/>
              <w:rPr>
                <w:rFonts w:eastAsia="DFKai-SB"/>
                <w:sz w:val="22"/>
                <w:szCs w:val="22"/>
              </w:rPr>
            </w:pPr>
            <w:proofErr w:type="spellStart"/>
            <w:r w:rsidRPr="002B6B7B">
              <w:rPr>
                <w:rFonts w:eastAsia="DFKai-SB"/>
                <w:sz w:val="22"/>
                <w:szCs w:val="22"/>
              </w:rPr>
              <w:t>日期</w:t>
            </w:r>
            <w:proofErr w:type="spellEnd"/>
          </w:p>
        </w:tc>
        <w:sdt>
          <w:sdtPr>
            <w:rPr>
              <w:rFonts w:eastAsia="DFKai-SB"/>
              <w:sz w:val="22"/>
              <w:szCs w:val="22"/>
            </w:rPr>
            <w:id w:val="1779679651"/>
            <w:placeholder>
              <w:docPart w:val="D6255804390547B18FE446F63FE1781F"/>
            </w:placeholder>
            <w:date w:fullDate="2021-12-08T00:00:00Z">
              <w:dateFormat w:val="dd/MM/yyyy"/>
              <w:lid w:val="en-GB"/>
              <w:storeMappedDataAs w:val="dateTime"/>
              <w:calendar w:val="gregorian"/>
            </w:date>
          </w:sdtPr>
          <w:sdtContent>
            <w:tc>
              <w:tcPr>
                <w:tcW w:w="6822" w:type="dxa"/>
              </w:tcPr>
              <w:p w14:paraId="4ADB1C14" w14:textId="77777777" w:rsidR="009C1E9A" w:rsidRPr="002B6B7B" w:rsidRDefault="009C1E9A" w:rsidP="009C1E9A">
                <w:pPr>
                  <w:pStyle w:val="fixed"/>
                  <w:ind w:left="0" w:firstLine="0"/>
                  <w:rPr>
                    <w:rFonts w:eastAsia="DFKai-SB"/>
                    <w:sz w:val="22"/>
                    <w:szCs w:val="22"/>
                  </w:rPr>
                </w:pPr>
                <w:r w:rsidRPr="002B6B7B">
                  <w:rPr>
                    <w:rFonts w:eastAsia="DFKai-SB"/>
                    <w:sz w:val="22"/>
                    <w:szCs w:val="22"/>
                  </w:rPr>
                  <w:t>08/12/2021</w:t>
                </w:r>
              </w:p>
            </w:tc>
          </w:sdtContent>
        </w:sdt>
      </w:tr>
      <w:tr w:rsidR="009C1E9A" w:rsidRPr="002B6B7B" w14:paraId="6D6C410B" w14:textId="77777777" w:rsidTr="009C1E9A">
        <w:tc>
          <w:tcPr>
            <w:tcW w:w="1838" w:type="dxa"/>
          </w:tcPr>
          <w:p w14:paraId="7B35CD92" w14:textId="07D64A6B" w:rsidR="009C1E9A" w:rsidRPr="002B6B7B" w:rsidRDefault="009C1E9A" w:rsidP="009C1E9A">
            <w:pPr>
              <w:pStyle w:val="fixed"/>
              <w:ind w:left="0" w:firstLine="0"/>
              <w:rPr>
                <w:rFonts w:eastAsia="DFKai-SB"/>
                <w:sz w:val="22"/>
                <w:szCs w:val="22"/>
              </w:rPr>
            </w:pPr>
            <w:bookmarkStart w:id="0" w:name="OLE_LINK29"/>
            <w:bookmarkStart w:id="1" w:name="OLE_LINK30"/>
            <w:bookmarkStart w:id="2" w:name="OLE_LINK31"/>
            <w:r w:rsidRPr="002B6B7B">
              <w:rPr>
                <w:rFonts w:eastAsia="DFKai-SB"/>
                <w:bCs/>
                <w:sz w:val="22"/>
                <w:szCs w:val="22"/>
                <w:lang w:eastAsia="zh-TW"/>
              </w:rPr>
              <w:t>等級</w:t>
            </w:r>
            <w:bookmarkEnd w:id="0"/>
            <w:bookmarkEnd w:id="1"/>
            <w:bookmarkEnd w:id="2"/>
          </w:p>
        </w:tc>
        <w:sdt>
          <w:sdtPr>
            <w:rPr>
              <w:rFonts w:eastAsia="DFKai-SB"/>
              <w:sz w:val="22"/>
              <w:szCs w:val="22"/>
            </w:rPr>
            <w:id w:val="-188918204"/>
            <w:placeholder>
              <w:docPart w:val="0DD82B18A7314ED798E0D59006A8D42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EC096F6" w14:textId="77777777" w:rsidR="009C1E9A" w:rsidRPr="002B6B7B" w:rsidRDefault="009C1E9A" w:rsidP="009C1E9A">
                <w:pPr>
                  <w:pStyle w:val="fixed"/>
                  <w:ind w:left="0" w:firstLine="0"/>
                  <w:rPr>
                    <w:rFonts w:eastAsia="DFKai-SB"/>
                    <w:sz w:val="22"/>
                    <w:szCs w:val="22"/>
                  </w:rPr>
                </w:pPr>
                <w:r w:rsidRPr="002B6B7B">
                  <w:rPr>
                    <w:rFonts w:eastAsia="DFKai-SB"/>
                    <w:sz w:val="22"/>
                    <w:szCs w:val="22"/>
                  </w:rPr>
                  <w:t>3</w:t>
                </w:r>
              </w:p>
            </w:tc>
          </w:sdtContent>
        </w:sdt>
      </w:tr>
      <w:tr w:rsidR="009C1E9A" w:rsidRPr="002B6B7B" w14:paraId="50ED7782" w14:textId="77777777" w:rsidTr="009C1E9A">
        <w:tc>
          <w:tcPr>
            <w:tcW w:w="1838" w:type="dxa"/>
          </w:tcPr>
          <w:p w14:paraId="0E655B56" w14:textId="42F195BB" w:rsidR="009C1E9A" w:rsidRPr="002B6B7B" w:rsidRDefault="009C1E9A" w:rsidP="009C1E9A">
            <w:pPr>
              <w:pStyle w:val="fixed"/>
              <w:ind w:left="0" w:firstLine="0"/>
              <w:rPr>
                <w:rFonts w:eastAsia="DFKai-SB"/>
                <w:sz w:val="22"/>
                <w:szCs w:val="22"/>
              </w:rPr>
            </w:pPr>
            <w:bookmarkStart w:id="3" w:name="OLE_LINK32"/>
            <w:bookmarkStart w:id="4" w:name="OLE_LINK33"/>
            <w:r w:rsidRPr="002B6B7B">
              <w:rPr>
                <w:rFonts w:eastAsia="DFKai-SB"/>
                <w:bCs/>
                <w:sz w:val="22"/>
                <w:szCs w:val="22"/>
                <w:lang w:eastAsia="zh-TW"/>
              </w:rPr>
              <w:t>學分</w:t>
            </w:r>
            <w:bookmarkEnd w:id="3"/>
            <w:bookmarkEnd w:id="4"/>
          </w:p>
        </w:tc>
        <w:tc>
          <w:tcPr>
            <w:tcW w:w="6822" w:type="dxa"/>
          </w:tcPr>
          <w:p w14:paraId="6E15AF28" w14:textId="77777777" w:rsidR="009C1E9A" w:rsidRPr="002B6B7B" w:rsidRDefault="009C1E9A" w:rsidP="009C1E9A">
            <w:pPr>
              <w:pStyle w:val="fixed"/>
              <w:ind w:left="0" w:firstLine="0"/>
              <w:rPr>
                <w:rFonts w:eastAsia="DFKai-SB"/>
                <w:sz w:val="22"/>
                <w:szCs w:val="22"/>
                <w:lang w:eastAsia="zh-CN"/>
              </w:rPr>
            </w:pPr>
            <w:r w:rsidRPr="002B6B7B">
              <w:rPr>
                <w:rFonts w:eastAsia="DFKai-SB"/>
                <w:sz w:val="22"/>
                <w:szCs w:val="22"/>
                <w:lang w:eastAsia="zh-CN"/>
              </w:rPr>
              <w:t>30</w:t>
            </w:r>
          </w:p>
        </w:tc>
      </w:tr>
      <w:tr w:rsidR="009C1E9A" w:rsidRPr="002B6B7B" w14:paraId="5E90B731" w14:textId="77777777" w:rsidTr="009C1E9A">
        <w:tc>
          <w:tcPr>
            <w:tcW w:w="1838" w:type="dxa"/>
          </w:tcPr>
          <w:p w14:paraId="49B45066" w14:textId="4909FCE0" w:rsidR="009C1E9A" w:rsidRPr="002B6B7B" w:rsidRDefault="009C1E9A" w:rsidP="009C1E9A">
            <w:pPr>
              <w:pStyle w:val="fixed"/>
              <w:ind w:left="0" w:firstLine="0"/>
              <w:rPr>
                <w:rFonts w:eastAsia="DFKai-SB"/>
                <w:sz w:val="22"/>
                <w:szCs w:val="22"/>
              </w:rPr>
            </w:pPr>
            <w:proofErr w:type="spellStart"/>
            <w:r w:rsidRPr="002B6B7B">
              <w:rPr>
                <w:rFonts w:eastAsia="DFKai-SB"/>
                <w:sz w:val="22"/>
                <w:szCs w:val="22"/>
              </w:rPr>
              <w:t>先決條件</w:t>
            </w:r>
            <w:proofErr w:type="spellEnd"/>
          </w:p>
        </w:tc>
        <w:tc>
          <w:tcPr>
            <w:tcW w:w="6822" w:type="dxa"/>
          </w:tcPr>
          <w:p w14:paraId="67F5DF9F" w14:textId="77777777" w:rsidR="009C1E9A" w:rsidRPr="002B6B7B" w:rsidRDefault="009C1E9A" w:rsidP="009C1E9A">
            <w:pPr>
              <w:pStyle w:val="fixed"/>
              <w:ind w:left="0" w:firstLine="0"/>
              <w:rPr>
                <w:rFonts w:eastAsia="DFKai-SB"/>
                <w:sz w:val="22"/>
                <w:szCs w:val="22"/>
                <w:lang w:eastAsia="zh-CN"/>
              </w:rPr>
            </w:pPr>
            <w:r w:rsidRPr="002B6B7B">
              <w:rPr>
                <w:rFonts w:eastAsia="DFKai-SB"/>
                <w:sz w:val="22"/>
                <w:szCs w:val="22"/>
                <w:lang w:eastAsia="zh-CN"/>
              </w:rPr>
              <w:t>N/A</w:t>
            </w:r>
          </w:p>
        </w:tc>
      </w:tr>
    </w:tbl>
    <w:p w14:paraId="70D0CA3C" w14:textId="77777777" w:rsidR="00283613" w:rsidRPr="002B6B7B" w:rsidRDefault="00283613" w:rsidP="00283613">
      <w:pPr>
        <w:pBdr>
          <w:bottom w:val="single" w:sz="6" w:space="1" w:color="auto"/>
        </w:pBdr>
        <w:rPr>
          <w:rFonts w:ascii="Times New Roman" w:eastAsia="DFKai-SB" w:hAnsi="Times New Roman"/>
        </w:rPr>
      </w:pPr>
    </w:p>
    <w:p w14:paraId="45762B6C" w14:textId="77777777" w:rsidR="009C1E9A" w:rsidRPr="002B6B7B" w:rsidRDefault="009C1E9A" w:rsidP="009C1E9A">
      <w:pPr>
        <w:pStyle w:val="bullet"/>
        <w:spacing w:before="0"/>
        <w:ind w:left="0" w:firstLine="0"/>
        <w:rPr>
          <w:rFonts w:eastAsia="DFKai-SB"/>
          <w:b/>
          <w:sz w:val="22"/>
          <w:szCs w:val="22"/>
          <w:lang w:eastAsia="zh-TW"/>
        </w:rPr>
      </w:pPr>
      <w:bookmarkStart w:id="5" w:name="_Hlk96689026"/>
      <w:bookmarkStart w:id="6" w:name="OLE_LINK11"/>
      <w:bookmarkStart w:id="7" w:name="OLE_LINK12"/>
      <w:bookmarkStart w:id="8" w:name="OLE_LINK36"/>
      <w:r w:rsidRPr="002B6B7B">
        <w:rPr>
          <w:rFonts w:eastAsia="DFKai-SB"/>
          <w:b/>
          <w:sz w:val="22"/>
          <w:szCs w:val="22"/>
          <w:lang w:eastAsia="zh-TW"/>
        </w:rPr>
        <w:t>課程目標</w:t>
      </w:r>
      <w:bookmarkEnd w:id="5"/>
    </w:p>
    <w:bookmarkEnd w:id="6"/>
    <w:bookmarkEnd w:id="7"/>
    <w:bookmarkEnd w:id="8"/>
    <w:p w14:paraId="22229087" w14:textId="77777777" w:rsidR="00283613" w:rsidRPr="002B6B7B" w:rsidRDefault="00283613" w:rsidP="00283613">
      <w:pPr>
        <w:pStyle w:val="bullet"/>
        <w:overflowPunct/>
        <w:autoSpaceDE/>
        <w:autoSpaceDN/>
        <w:adjustRightInd/>
        <w:spacing w:before="0"/>
        <w:ind w:left="0" w:firstLine="0"/>
        <w:textAlignment w:val="auto"/>
        <w:rPr>
          <w:rFonts w:eastAsia="DFKai-SB"/>
          <w:b/>
          <w:sz w:val="22"/>
          <w:szCs w:val="22"/>
        </w:rPr>
      </w:pPr>
    </w:p>
    <w:p w14:paraId="230F5AC5" w14:textId="73E258DF" w:rsidR="00283613" w:rsidRPr="002B6B7B" w:rsidRDefault="009C1E9A"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bCs/>
          <w:sz w:val="22"/>
          <w:szCs w:val="22"/>
          <w:lang w:eastAsia="zh-TW"/>
        </w:rPr>
        <w:t>讓學生</w:t>
      </w:r>
      <w:r w:rsidRPr="002B6B7B">
        <w:rPr>
          <w:rFonts w:eastAsia="DFKai-SB"/>
          <w:bCs/>
          <w:sz w:val="22"/>
          <w:szCs w:val="22"/>
          <w:lang w:val="en-US" w:eastAsia="zh-TW"/>
        </w:rPr>
        <w:t>了解古漢語詞彙構詞與語義變化等基礎知識。</w:t>
      </w:r>
    </w:p>
    <w:p w14:paraId="1F19F53C" w14:textId="4D7859C6" w:rsidR="00283613" w:rsidRPr="002B6B7B" w:rsidRDefault="009C1E9A"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bCs/>
          <w:sz w:val="22"/>
          <w:szCs w:val="22"/>
          <w:lang w:eastAsia="zh-TW"/>
        </w:rPr>
        <w:t>讓學生古漢語的語法、句型及語義等基礎知識。</w:t>
      </w:r>
    </w:p>
    <w:p w14:paraId="41E1C514" w14:textId="77777777" w:rsidR="00283613" w:rsidRPr="002B6B7B" w:rsidRDefault="00283613" w:rsidP="00283613">
      <w:pPr>
        <w:pStyle w:val="bullet"/>
        <w:overflowPunct/>
        <w:autoSpaceDE/>
        <w:autoSpaceDN/>
        <w:adjustRightInd/>
        <w:spacing w:before="240"/>
        <w:ind w:left="851" w:firstLine="0"/>
        <w:textAlignment w:val="auto"/>
        <w:rPr>
          <w:rFonts w:eastAsia="DFKai-SB"/>
          <w:b/>
          <w:sz w:val="22"/>
          <w:szCs w:val="22"/>
          <w:lang w:eastAsia="zh-TW"/>
        </w:rPr>
      </w:pPr>
    </w:p>
    <w:p w14:paraId="00AE0943" w14:textId="05F9D5CA" w:rsidR="009C1E9A" w:rsidRPr="002B6B7B" w:rsidRDefault="009C1E9A" w:rsidP="009C1E9A">
      <w:pPr>
        <w:pStyle w:val="bullet"/>
        <w:spacing w:before="0"/>
        <w:ind w:left="0" w:firstLine="0"/>
        <w:rPr>
          <w:rFonts w:eastAsia="DFKai-SB"/>
          <w:b/>
          <w:sz w:val="22"/>
          <w:szCs w:val="22"/>
          <w:lang w:eastAsia="zh-TW"/>
        </w:rPr>
      </w:pPr>
      <w:bookmarkStart w:id="9" w:name="OLE_LINK39"/>
      <w:bookmarkStart w:id="10" w:name="OLE_LINK40"/>
      <w:bookmarkStart w:id="11" w:name="_Hlk96687807"/>
      <w:r w:rsidRPr="002B6B7B">
        <w:rPr>
          <w:rFonts w:eastAsia="DFKai-SB"/>
          <w:b/>
          <w:sz w:val="22"/>
          <w:szCs w:val="22"/>
          <w:lang w:eastAsia="zh-TW"/>
        </w:rPr>
        <w:t>學習成果</w:t>
      </w:r>
    </w:p>
    <w:p w14:paraId="2FA5EEA9" w14:textId="77777777" w:rsidR="009C1E9A" w:rsidRPr="002B6B7B" w:rsidRDefault="009C1E9A" w:rsidP="009C1E9A">
      <w:pPr>
        <w:spacing w:before="240"/>
        <w:jc w:val="both"/>
        <w:rPr>
          <w:rFonts w:ascii="Times New Roman" w:eastAsia="DFKai-SB" w:hAnsi="Times New Roman"/>
          <w:lang w:eastAsia="zh-TW"/>
        </w:rPr>
      </w:pPr>
      <w:bookmarkStart w:id="12" w:name="_Hlk96682447"/>
      <w:bookmarkEnd w:id="9"/>
      <w:bookmarkEnd w:id="10"/>
      <w:r w:rsidRPr="002B6B7B">
        <w:rPr>
          <w:rFonts w:ascii="Times New Roman" w:eastAsia="DFKai-SB" w:hAnsi="Times New Roman"/>
          <w:lang w:eastAsia="zh-TW"/>
        </w:rPr>
        <w:t>通過完成本課程的學習</w:t>
      </w:r>
      <w:r w:rsidRPr="002B6B7B">
        <w:rPr>
          <w:rFonts w:ascii="Times New Roman" w:eastAsia="DFKai-SB" w:hAnsi="Times New Roman"/>
          <w:lang w:eastAsia="zh-TW"/>
        </w:rPr>
        <w:t xml:space="preserve">, </w:t>
      </w:r>
      <w:r w:rsidRPr="002B6B7B">
        <w:rPr>
          <w:rFonts w:ascii="Times New Roman" w:eastAsia="DFKai-SB" w:hAnsi="Times New Roman"/>
          <w:lang w:eastAsia="zh-TW"/>
        </w:rPr>
        <w:t>學生應具備以下能力：</w:t>
      </w:r>
    </w:p>
    <w:bookmarkEnd w:id="11"/>
    <w:bookmarkEnd w:id="12"/>
    <w:p w14:paraId="33C42D77" w14:textId="10161405" w:rsidR="00283613" w:rsidRPr="002B6B7B" w:rsidRDefault="009C1E9A"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bCs/>
          <w:sz w:val="22"/>
          <w:szCs w:val="22"/>
          <w:lang w:val="en-US" w:eastAsia="zh-TW"/>
        </w:rPr>
        <w:t>理解並掌握漢語詞彙的五種基本結構</w:t>
      </w:r>
      <w:r w:rsidR="00A940A2" w:rsidRPr="002B6B7B">
        <w:rPr>
          <w:rFonts w:eastAsia="DFKai-SB"/>
          <w:bCs/>
          <w:sz w:val="22"/>
          <w:szCs w:val="22"/>
          <w:lang w:val="en-US" w:eastAsia="zh-TW"/>
        </w:rPr>
        <w:t>、同義詞與反義詞的應用、古今詞義的發展與演變及社會發展、和詞彙的新陳代謝；</w:t>
      </w:r>
    </w:p>
    <w:p w14:paraId="08110154" w14:textId="3A0ABF4F" w:rsidR="00283613" w:rsidRPr="002B6B7B" w:rsidRDefault="00A940A2"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bCs/>
          <w:sz w:val="22"/>
          <w:szCs w:val="22"/>
          <w:lang w:val="en-US" w:eastAsia="zh-TW"/>
        </w:rPr>
        <w:t>理解並掌握漢語語法的詞類、句子成分、句型、詞序和歧義句辨異等</w:t>
      </w:r>
      <w:r w:rsidRPr="002B6B7B">
        <w:rPr>
          <w:rFonts w:eastAsia="DFKai-SB"/>
          <w:bCs/>
          <w:sz w:val="22"/>
          <w:szCs w:val="22"/>
          <w:lang w:eastAsia="zh-TW"/>
        </w:rPr>
        <w:t>；</w:t>
      </w:r>
    </w:p>
    <w:p w14:paraId="0F6CB7DB" w14:textId="495A1C14" w:rsidR="00283613" w:rsidRPr="002B6B7B" w:rsidRDefault="00F141DC"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sz w:val="22"/>
          <w:szCs w:val="22"/>
          <w:lang w:eastAsia="zh-TW"/>
        </w:rPr>
        <w:t>培養</w:t>
      </w:r>
      <w:r w:rsidR="00A940A2" w:rsidRPr="002B6B7B">
        <w:rPr>
          <w:rFonts w:eastAsia="DFKai-SB"/>
          <w:sz w:val="22"/>
          <w:szCs w:val="22"/>
          <w:lang w:eastAsia="zh-TW"/>
        </w:rPr>
        <w:t>能</w:t>
      </w:r>
      <w:r w:rsidRPr="002B6B7B">
        <w:rPr>
          <w:rFonts w:eastAsia="DFKai-SB"/>
          <w:sz w:val="22"/>
          <w:szCs w:val="22"/>
          <w:lang w:eastAsia="zh-TW"/>
        </w:rPr>
        <w:t>在基礎水平上，能</w:t>
      </w:r>
      <w:r w:rsidR="00A940A2" w:rsidRPr="002B6B7B">
        <w:rPr>
          <w:rFonts w:eastAsia="DFKai-SB"/>
          <w:sz w:val="22"/>
          <w:szCs w:val="22"/>
          <w:lang w:eastAsia="zh-TW"/>
        </w:rPr>
        <w:t>解讀所選文言文典籍的能力。</w:t>
      </w:r>
    </w:p>
    <w:p w14:paraId="58D5F2D9" w14:textId="77777777" w:rsidR="00283613" w:rsidRPr="002B6B7B" w:rsidRDefault="00283613" w:rsidP="00283613">
      <w:pPr>
        <w:rPr>
          <w:rFonts w:ascii="Times New Roman" w:eastAsia="DFKai-SB" w:hAnsi="Times New Roman"/>
          <w:lang w:eastAsia="zh-TW"/>
        </w:rPr>
      </w:pPr>
    </w:p>
    <w:p w14:paraId="080A2613" w14:textId="77777777" w:rsidR="00F141DC" w:rsidRPr="002B6B7B" w:rsidRDefault="00F141DC" w:rsidP="00F141DC">
      <w:pPr>
        <w:widowControl w:val="0"/>
        <w:autoSpaceDE w:val="0"/>
        <w:autoSpaceDN w:val="0"/>
        <w:spacing w:before="240" w:after="0" w:line="240" w:lineRule="auto"/>
        <w:jc w:val="both"/>
        <w:rPr>
          <w:rFonts w:ascii="Times New Roman" w:eastAsia="DFKai-SB" w:hAnsi="Times New Roman"/>
          <w:b/>
          <w:bCs/>
          <w:lang w:eastAsia="zh-TW"/>
        </w:rPr>
      </w:pPr>
      <w:r w:rsidRPr="002B6B7B">
        <w:rPr>
          <w:rFonts w:ascii="Times New Roman" w:eastAsia="DFKai-SB" w:hAnsi="Times New Roman"/>
          <w:b/>
          <w:bCs/>
          <w:lang w:eastAsia="zh-TW"/>
        </w:rPr>
        <w:t>課程綱要</w:t>
      </w:r>
    </w:p>
    <w:p w14:paraId="772F6C2E" w14:textId="77777777" w:rsidR="00283613" w:rsidRPr="002B6B7B" w:rsidRDefault="00283613" w:rsidP="00283613">
      <w:pPr>
        <w:pStyle w:val="fixed"/>
        <w:rPr>
          <w:rFonts w:eastAsia="DFKai-SB"/>
          <w:sz w:val="22"/>
          <w:szCs w:val="22"/>
        </w:rPr>
      </w:pPr>
    </w:p>
    <w:p w14:paraId="71562016" w14:textId="0FDDD9C2" w:rsidR="00283613" w:rsidRPr="002B6B7B" w:rsidRDefault="00F141DC"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sz w:val="22"/>
          <w:szCs w:val="22"/>
          <w:lang w:eastAsia="zh-TW"/>
        </w:rPr>
        <w:t>了解漢語的概況和特質；</w:t>
      </w:r>
    </w:p>
    <w:p w14:paraId="1019E41B" w14:textId="736EA254" w:rsidR="00283613" w:rsidRPr="002B6B7B" w:rsidRDefault="00F141DC"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sz w:val="22"/>
          <w:szCs w:val="22"/>
          <w:lang w:eastAsia="zh-TW"/>
        </w:rPr>
        <w:t>學習</w:t>
      </w:r>
      <w:r w:rsidRPr="002B6B7B">
        <w:rPr>
          <w:rFonts w:eastAsia="DFKai-SB"/>
          <w:sz w:val="22"/>
          <w:szCs w:val="22"/>
          <w:lang w:val="en-US" w:eastAsia="zh-TW"/>
        </w:rPr>
        <w:t>古代漢語詞彙的結構、詞義變化與相關文獻及工具書資訊檢索方式；</w:t>
      </w:r>
    </w:p>
    <w:p w14:paraId="38F8EAEA" w14:textId="76565F08" w:rsidR="00F141DC" w:rsidRPr="002B6B7B" w:rsidRDefault="00F141DC" w:rsidP="00283613">
      <w:pPr>
        <w:pStyle w:val="bullet"/>
        <w:numPr>
          <w:ilvl w:val="0"/>
          <w:numId w:val="1"/>
        </w:numPr>
        <w:overflowPunct/>
        <w:autoSpaceDE/>
        <w:autoSpaceDN/>
        <w:adjustRightInd/>
        <w:spacing w:before="0"/>
        <w:ind w:left="714" w:hanging="357"/>
        <w:textAlignment w:val="auto"/>
        <w:rPr>
          <w:rFonts w:eastAsia="DFKai-SB"/>
          <w:sz w:val="22"/>
          <w:szCs w:val="22"/>
          <w:lang w:eastAsia="zh-TW"/>
        </w:rPr>
      </w:pPr>
      <w:r w:rsidRPr="002B6B7B">
        <w:rPr>
          <w:rFonts w:eastAsia="DFKai-SB"/>
          <w:sz w:val="22"/>
          <w:szCs w:val="22"/>
          <w:lang w:val="en-US" w:eastAsia="zh-TW"/>
        </w:rPr>
        <w:t>學習古代漢語語法、相關文獻及工具書資訊檢索方式；</w:t>
      </w:r>
    </w:p>
    <w:p w14:paraId="489935E5" w14:textId="6A88B31C" w:rsidR="00F141DC" w:rsidRPr="002B6B7B" w:rsidRDefault="00F141DC" w:rsidP="00F141DC">
      <w:pPr>
        <w:pStyle w:val="bullet"/>
        <w:numPr>
          <w:ilvl w:val="0"/>
          <w:numId w:val="1"/>
        </w:numPr>
        <w:spacing w:before="0"/>
        <w:ind w:left="714" w:hanging="357"/>
        <w:rPr>
          <w:rFonts w:eastAsia="DFKai-SB"/>
          <w:sz w:val="22"/>
          <w:szCs w:val="22"/>
          <w:lang w:eastAsia="zh-TW"/>
        </w:rPr>
      </w:pPr>
      <w:r w:rsidRPr="002B6B7B">
        <w:rPr>
          <w:rFonts w:eastAsia="DFKai-SB"/>
          <w:sz w:val="22"/>
          <w:szCs w:val="22"/>
          <w:lang w:eastAsia="zh-TW"/>
        </w:rPr>
        <w:t>講解所選定的文言文篇章，練習注解和翻譯文言文。</w:t>
      </w:r>
    </w:p>
    <w:p w14:paraId="2C042799" w14:textId="194C2718" w:rsidR="00F141DC" w:rsidRPr="002B6B7B" w:rsidRDefault="00F141DC">
      <w:pPr>
        <w:spacing w:after="160" w:line="259" w:lineRule="auto"/>
        <w:rPr>
          <w:rFonts w:ascii="Times New Roman" w:eastAsia="DFKai-SB" w:hAnsi="Times New Roman"/>
          <w:lang w:val="en-GB" w:eastAsia="zh-TW"/>
        </w:rPr>
      </w:pPr>
    </w:p>
    <w:p w14:paraId="1C1F65E2" w14:textId="77777777" w:rsidR="00F141DC" w:rsidRPr="002B6B7B" w:rsidRDefault="00F141DC" w:rsidP="004044D5">
      <w:pPr>
        <w:pStyle w:val="fixed"/>
        <w:rPr>
          <w:rFonts w:eastAsia="DFKai-SB"/>
          <w:sz w:val="22"/>
          <w:szCs w:val="22"/>
          <w:lang w:eastAsia="zh-TW"/>
        </w:rPr>
      </w:pPr>
      <w:r w:rsidRPr="002B6B7B">
        <w:rPr>
          <w:rFonts w:eastAsia="DFKai-SB"/>
          <w:sz w:val="22"/>
          <w:szCs w:val="22"/>
          <w:lang w:eastAsia="zh-TW"/>
        </w:rPr>
        <w:t>課程教學時間分配</w:t>
      </w:r>
    </w:p>
    <w:p w14:paraId="7B943FE0" w14:textId="77777777" w:rsidR="00F141DC" w:rsidRPr="002B6B7B" w:rsidRDefault="00F141DC" w:rsidP="004044D5">
      <w:pPr>
        <w:pStyle w:val="fixed"/>
        <w:rPr>
          <w:rFonts w:eastAsia="DFKai-SB"/>
          <w:sz w:val="22"/>
          <w:szCs w:val="22"/>
          <w:lang w:eastAsia="zh-TW"/>
        </w:rPr>
      </w:pPr>
    </w:p>
    <w:p w14:paraId="01637E19" w14:textId="77777777" w:rsidR="00F141DC" w:rsidRPr="002B6B7B" w:rsidRDefault="00F141DC" w:rsidP="00F141DC">
      <w:pPr>
        <w:keepNext/>
        <w:rPr>
          <w:rFonts w:ascii="Times New Roman" w:eastAsia="DFKai-SB" w:hAnsi="Times New Roman"/>
          <w:lang w:eastAsia="zh-TW"/>
        </w:rPr>
      </w:pPr>
      <w:r w:rsidRPr="002B6B7B">
        <w:rPr>
          <w:rFonts w:ascii="Times New Roman" w:eastAsia="DFKai-SB" w:hAnsi="Times New Roman"/>
          <w:lang w:eastAsia="zh-TW"/>
        </w:rPr>
        <w:t>本課程教學時間分配如下：</w:t>
      </w:r>
    </w:p>
    <w:tbl>
      <w:tblPr>
        <w:tblStyle w:val="a3"/>
        <w:tblW w:w="7513" w:type="dxa"/>
        <w:tblInd w:w="108" w:type="dxa"/>
        <w:tblLayout w:type="fixed"/>
        <w:tblLook w:val="04A0" w:firstRow="1" w:lastRow="0" w:firstColumn="1" w:lastColumn="0" w:noHBand="0" w:noVBand="1"/>
      </w:tblPr>
      <w:tblGrid>
        <w:gridCol w:w="3969"/>
        <w:gridCol w:w="1701"/>
        <w:gridCol w:w="1843"/>
      </w:tblGrid>
      <w:tr w:rsidR="00F141DC" w:rsidRPr="002B6B7B" w14:paraId="285AE129" w14:textId="77777777" w:rsidTr="00F141DC">
        <w:tc>
          <w:tcPr>
            <w:tcW w:w="3969" w:type="dxa"/>
            <w:tcBorders>
              <w:top w:val="single" w:sz="4" w:space="0" w:color="auto"/>
              <w:left w:val="single" w:sz="4" w:space="0" w:color="auto"/>
            </w:tcBorders>
          </w:tcPr>
          <w:p w14:paraId="24029D73" w14:textId="0F6DBE26" w:rsidR="00F141DC" w:rsidRPr="002B6B7B" w:rsidRDefault="00F141DC" w:rsidP="00F141DC">
            <w:pPr>
              <w:keepNext/>
              <w:spacing w:after="120"/>
              <w:rPr>
                <w:rFonts w:ascii="Times New Roman" w:eastAsia="DFKai-SB" w:hAnsi="Times New Roman"/>
                <w:b/>
                <w:sz w:val="22"/>
                <w:szCs w:val="22"/>
              </w:rPr>
            </w:pPr>
            <w:r w:rsidRPr="002B6B7B">
              <w:rPr>
                <w:rFonts w:ascii="Times New Roman" w:eastAsia="DFKai-SB" w:hAnsi="Times New Roman"/>
                <w:b/>
                <w:sz w:val="22"/>
                <w:szCs w:val="22"/>
                <w:lang w:eastAsia="zh-CN"/>
              </w:rPr>
              <w:t>教學類型</w:t>
            </w:r>
          </w:p>
        </w:tc>
        <w:tc>
          <w:tcPr>
            <w:tcW w:w="1701" w:type="dxa"/>
            <w:tcBorders>
              <w:top w:val="single" w:sz="4" w:space="0" w:color="auto"/>
            </w:tcBorders>
          </w:tcPr>
          <w:p w14:paraId="1CE33AA1" w14:textId="4091B018" w:rsidR="00F141DC" w:rsidRPr="002B6B7B" w:rsidRDefault="00F141DC" w:rsidP="00F141DC">
            <w:pPr>
              <w:keepNext/>
              <w:spacing w:after="120"/>
              <w:jc w:val="center"/>
              <w:rPr>
                <w:rFonts w:ascii="Times New Roman" w:eastAsia="DFKai-SB" w:hAnsi="Times New Roman"/>
                <w:b/>
                <w:sz w:val="22"/>
                <w:szCs w:val="22"/>
              </w:rPr>
            </w:pPr>
            <w:r w:rsidRPr="002B6B7B">
              <w:rPr>
                <w:rFonts w:ascii="Times New Roman" w:eastAsia="DFKai-SB" w:hAnsi="Times New Roman"/>
                <w:b/>
                <w:sz w:val="22"/>
                <w:szCs w:val="22"/>
                <w:lang w:eastAsia="zh-CN"/>
              </w:rPr>
              <w:t>課時數</w:t>
            </w:r>
          </w:p>
        </w:tc>
        <w:tc>
          <w:tcPr>
            <w:tcW w:w="1843" w:type="dxa"/>
            <w:tcBorders>
              <w:top w:val="single" w:sz="4" w:space="0" w:color="auto"/>
            </w:tcBorders>
          </w:tcPr>
          <w:p w14:paraId="544CFB8B" w14:textId="74C1FDF1" w:rsidR="00F141DC" w:rsidRPr="002B6B7B" w:rsidRDefault="00F141DC" w:rsidP="00F141DC">
            <w:pPr>
              <w:keepNext/>
              <w:spacing w:after="120"/>
              <w:jc w:val="center"/>
              <w:rPr>
                <w:rFonts w:ascii="Times New Roman" w:eastAsia="DFKai-SB" w:hAnsi="Times New Roman"/>
                <w:b/>
                <w:sz w:val="22"/>
                <w:szCs w:val="22"/>
              </w:rPr>
            </w:pPr>
            <w:r w:rsidRPr="002B6B7B">
              <w:rPr>
                <w:rFonts w:ascii="Times New Roman" w:eastAsia="DFKai-SB" w:hAnsi="Times New Roman"/>
                <w:b/>
                <w:sz w:val="22"/>
                <w:szCs w:val="22"/>
                <w:lang w:eastAsia="zh-CN"/>
              </w:rPr>
              <w:t>百分比</w:t>
            </w:r>
          </w:p>
        </w:tc>
      </w:tr>
      <w:tr w:rsidR="00F141DC" w:rsidRPr="002B6B7B" w14:paraId="595B83BA" w14:textId="77777777" w:rsidTr="00F141DC">
        <w:tc>
          <w:tcPr>
            <w:tcW w:w="3969" w:type="dxa"/>
          </w:tcPr>
          <w:p w14:paraId="4040C670" w14:textId="00246D88"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課堂授課</w:t>
            </w:r>
          </w:p>
        </w:tc>
        <w:tc>
          <w:tcPr>
            <w:tcW w:w="1701" w:type="dxa"/>
          </w:tcPr>
          <w:p w14:paraId="63C5EBD2"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60</w:t>
            </w:r>
          </w:p>
        </w:tc>
        <w:tc>
          <w:tcPr>
            <w:tcW w:w="1843" w:type="dxa"/>
          </w:tcPr>
          <w:p w14:paraId="3AF4B89F"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20%</w:t>
            </w:r>
          </w:p>
        </w:tc>
      </w:tr>
      <w:tr w:rsidR="00F141DC" w:rsidRPr="002B6B7B" w14:paraId="31584F47" w14:textId="77777777" w:rsidTr="00F141DC">
        <w:tc>
          <w:tcPr>
            <w:tcW w:w="3969" w:type="dxa"/>
          </w:tcPr>
          <w:p w14:paraId="5845705F" w14:textId="108AB6F4"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自主學習</w:t>
            </w:r>
          </w:p>
        </w:tc>
        <w:tc>
          <w:tcPr>
            <w:tcW w:w="1701" w:type="dxa"/>
          </w:tcPr>
          <w:p w14:paraId="7B58CD85"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240</w:t>
            </w:r>
          </w:p>
        </w:tc>
        <w:tc>
          <w:tcPr>
            <w:tcW w:w="1843" w:type="dxa"/>
          </w:tcPr>
          <w:p w14:paraId="18D1528B"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80%</w:t>
            </w:r>
          </w:p>
        </w:tc>
      </w:tr>
      <w:tr w:rsidR="00F141DC" w:rsidRPr="002B6B7B" w14:paraId="176C20B4" w14:textId="77777777" w:rsidTr="00F141DC">
        <w:tc>
          <w:tcPr>
            <w:tcW w:w="3969" w:type="dxa"/>
          </w:tcPr>
          <w:p w14:paraId="1D3BE76B" w14:textId="34995921"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職場實習</w:t>
            </w:r>
          </w:p>
        </w:tc>
        <w:tc>
          <w:tcPr>
            <w:tcW w:w="1701" w:type="dxa"/>
          </w:tcPr>
          <w:p w14:paraId="4C91DA50" w14:textId="77777777" w:rsidR="00F141DC" w:rsidRPr="002B6B7B" w:rsidRDefault="00F141DC" w:rsidP="00F141DC">
            <w:pPr>
              <w:keepNext/>
              <w:spacing w:after="120"/>
              <w:jc w:val="center"/>
              <w:rPr>
                <w:rFonts w:ascii="Times New Roman" w:eastAsia="DFKai-SB" w:hAnsi="Times New Roman"/>
                <w:sz w:val="22"/>
                <w:szCs w:val="22"/>
              </w:rPr>
            </w:pPr>
          </w:p>
        </w:tc>
        <w:tc>
          <w:tcPr>
            <w:tcW w:w="1843" w:type="dxa"/>
          </w:tcPr>
          <w:p w14:paraId="1271162B" w14:textId="77777777" w:rsidR="00F141DC" w:rsidRPr="002B6B7B" w:rsidRDefault="00F141DC" w:rsidP="00F141DC">
            <w:pPr>
              <w:keepNext/>
              <w:spacing w:after="120"/>
              <w:jc w:val="center"/>
              <w:rPr>
                <w:rFonts w:ascii="Times New Roman" w:eastAsia="DFKai-SB" w:hAnsi="Times New Roman"/>
                <w:sz w:val="22"/>
                <w:szCs w:val="22"/>
              </w:rPr>
            </w:pPr>
          </w:p>
        </w:tc>
      </w:tr>
      <w:tr w:rsidR="00F141DC" w:rsidRPr="002B6B7B" w14:paraId="3541194D" w14:textId="77777777" w:rsidTr="00F141DC">
        <w:tc>
          <w:tcPr>
            <w:tcW w:w="3969" w:type="dxa"/>
          </w:tcPr>
          <w:p w14:paraId="42642C35" w14:textId="79FD0874" w:rsidR="00F141DC" w:rsidRPr="002B6B7B" w:rsidRDefault="00F141DC" w:rsidP="00F141DC">
            <w:pPr>
              <w:keepNext/>
              <w:spacing w:after="120"/>
              <w:rPr>
                <w:rFonts w:ascii="Times New Roman" w:eastAsia="DFKai-SB" w:hAnsi="Times New Roman"/>
                <w:b/>
                <w:sz w:val="22"/>
                <w:szCs w:val="22"/>
              </w:rPr>
            </w:pPr>
            <w:r w:rsidRPr="002B6B7B">
              <w:rPr>
                <w:rFonts w:ascii="Times New Roman" w:eastAsia="DFKai-SB" w:hAnsi="Times New Roman"/>
                <w:b/>
                <w:sz w:val="22"/>
                <w:szCs w:val="22"/>
                <w:lang w:eastAsia="zh-CN"/>
              </w:rPr>
              <w:t>總計</w:t>
            </w:r>
          </w:p>
        </w:tc>
        <w:tc>
          <w:tcPr>
            <w:tcW w:w="1701" w:type="dxa"/>
          </w:tcPr>
          <w:p w14:paraId="737F5400" w14:textId="77777777" w:rsidR="00F141DC" w:rsidRPr="002B6B7B" w:rsidRDefault="00F141DC" w:rsidP="00F141DC">
            <w:pPr>
              <w:keepNext/>
              <w:spacing w:after="120"/>
              <w:jc w:val="center"/>
              <w:rPr>
                <w:rFonts w:ascii="Times New Roman" w:eastAsia="DFKai-SB" w:hAnsi="Times New Roman"/>
                <w:b/>
                <w:bCs/>
                <w:sz w:val="22"/>
                <w:szCs w:val="22"/>
              </w:rPr>
            </w:pPr>
            <w:r w:rsidRPr="002B6B7B">
              <w:rPr>
                <w:rFonts w:ascii="Times New Roman" w:eastAsia="DFKai-SB" w:hAnsi="Times New Roman"/>
                <w:b/>
                <w:bCs/>
                <w:sz w:val="22"/>
                <w:szCs w:val="22"/>
              </w:rPr>
              <w:t>300</w:t>
            </w:r>
          </w:p>
        </w:tc>
        <w:tc>
          <w:tcPr>
            <w:tcW w:w="1843" w:type="dxa"/>
          </w:tcPr>
          <w:p w14:paraId="76C66C99" w14:textId="77777777" w:rsidR="00F141DC" w:rsidRPr="002B6B7B" w:rsidRDefault="00F141DC" w:rsidP="00F141DC">
            <w:pPr>
              <w:keepNext/>
              <w:spacing w:after="120"/>
              <w:jc w:val="center"/>
              <w:rPr>
                <w:rFonts w:ascii="Times New Roman" w:eastAsia="DFKai-SB" w:hAnsi="Times New Roman"/>
                <w:b/>
                <w:bCs/>
                <w:sz w:val="22"/>
                <w:szCs w:val="22"/>
              </w:rPr>
            </w:pPr>
            <w:r w:rsidRPr="002B6B7B">
              <w:rPr>
                <w:rFonts w:ascii="Times New Roman" w:eastAsia="DFKai-SB" w:hAnsi="Times New Roman"/>
                <w:b/>
                <w:bCs/>
                <w:sz w:val="22"/>
                <w:szCs w:val="22"/>
              </w:rPr>
              <w:t>100%</w:t>
            </w:r>
          </w:p>
        </w:tc>
      </w:tr>
    </w:tbl>
    <w:p w14:paraId="1D747238" w14:textId="77777777" w:rsidR="00283613" w:rsidRPr="002B6B7B" w:rsidRDefault="00283613" w:rsidP="00283613">
      <w:pPr>
        <w:pStyle w:val="fixed"/>
        <w:ind w:left="0" w:firstLine="0"/>
        <w:rPr>
          <w:rFonts w:eastAsia="DFKai-SB"/>
          <w:sz w:val="22"/>
          <w:szCs w:val="22"/>
        </w:rPr>
      </w:pPr>
    </w:p>
    <w:p w14:paraId="1EC7637F" w14:textId="06E0E901" w:rsidR="008C0AE3" w:rsidRPr="002B6B7B" w:rsidRDefault="008C0AE3" w:rsidP="004044D5">
      <w:pPr>
        <w:pStyle w:val="fixed"/>
        <w:ind w:left="0" w:firstLine="0"/>
        <w:rPr>
          <w:rFonts w:eastAsia="DFKai-SB"/>
          <w:sz w:val="22"/>
          <w:szCs w:val="22"/>
          <w:lang w:eastAsia="zh-TW"/>
        </w:rPr>
      </w:pPr>
      <w:bookmarkStart w:id="13" w:name="_Hlk96681798"/>
    </w:p>
    <w:p w14:paraId="7D578009" w14:textId="77777777" w:rsidR="008C0AE3" w:rsidRPr="002B6B7B" w:rsidRDefault="008C0AE3">
      <w:pPr>
        <w:spacing w:after="160" w:line="259" w:lineRule="auto"/>
        <w:rPr>
          <w:rFonts w:ascii="Times New Roman" w:eastAsia="DFKai-SB" w:hAnsi="Times New Roman"/>
          <w:b/>
          <w:lang w:val="en-GB" w:eastAsia="zh-TW"/>
        </w:rPr>
      </w:pPr>
      <w:r w:rsidRPr="002B6B7B">
        <w:rPr>
          <w:rFonts w:ascii="Times New Roman" w:eastAsia="DFKai-SB" w:hAnsi="Times New Roman"/>
          <w:lang w:eastAsia="zh-TW"/>
        </w:rPr>
        <w:br w:type="page"/>
      </w:r>
    </w:p>
    <w:p w14:paraId="4E15D006" w14:textId="29C5A7E9" w:rsidR="00F141DC" w:rsidRPr="002B6B7B" w:rsidRDefault="00F141DC" w:rsidP="004044D5">
      <w:pPr>
        <w:pStyle w:val="fixed"/>
        <w:ind w:left="0" w:firstLine="0"/>
        <w:rPr>
          <w:rFonts w:eastAsia="DFKai-SB"/>
          <w:sz w:val="22"/>
          <w:szCs w:val="22"/>
          <w:lang w:eastAsia="zh-TW"/>
        </w:rPr>
      </w:pPr>
      <w:r w:rsidRPr="002B6B7B">
        <w:rPr>
          <w:rFonts w:eastAsia="DFKai-SB"/>
          <w:sz w:val="22"/>
          <w:szCs w:val="22"/>
          <w:lang w:eastAsia="zh-TW"/>
        </w:rPr>
        <w:lastRenderedPageBreak/>
        <w:t>考核評估</w:t>
      </w:r>
    </w:p>
    <w:p w14:paraId="35DA4FF2" w14:textId="77777777" w:rsidR="00F141DC" w:rsidRPr="002B6B7B" w:rsidRDefault="00F141DC" w:rsidP="004044D5">
      <w:pPr>
        <w:pStyle w:val="fixed"/>
        <w:ind w:left="0"/>
        <w:rPr>
          <w:rFonts w:eastAsia="DFKai-SB"/>
          <w:sz w:val="22"/>
          <w:szCs w:val="22"/>
        </w:rPr>
      </w:pPr>
    </w:p>
    <w:p w14:paraId="1339C19F" w14:textId="77777777" w:rsidR="00F141DC" w:rsidRPr="002B6B7B" w:rsidRDefault="00F141DC" w:rsidP="00F141DC">
      <w:pPr>
        <w:rPr>
          <w:rFonts w:ascii="Times New Roman" w:eastAsia="DFKai-SB" w:hAnsi="Times New Roman"/>
          <w:b/>
          <w:bCs/>
        </w:rPr>
      </w:pPr>
      <w:bookmarkStart w:id="14" w:name="_Hlk96680947"/>
      <w:bookmarkStart w:id="15" w:name="_Hlk96680956"/>
      <w:r w:rsidRPr="002B6B7B">
        <w:rPr>
          <w:rFonts w:ascii="Times New Roman" w:eastAsia="DFKai-SB" w:hAnsi="Times New Roman"/>
          <w:b/>
          <w:bCs/>
          <w:lang w:eastAsia="zh-TW"/>
        </w:rPr>
        <w:t>考核評估</w:t>
      </w:r>
      <w:r w:rsidRPr="002B6B7B">
        <w:rPr>
          <w:rFonts w:ascii="Times New Roman" w:eastAsia="DFKai-SB" w:hAnsi="Times New Roman"/>
          <w:b/>
          <w:bCs/>
          <w:lang w:eastAsia="zh-TW"/>
        </w:rPr>
        <w:t xml:space="preserve"> </w:t>
      </w:r>
      <w:bookmarkEnd w:id="14"/>
      <w:r w:rsidRPr="002B6B7B">
        <w:rPr>
          <w:rFonts w:ascii="Times New Roman" w:eastAsia="DFKai-SB" w:hAnsi="Times New Roman"/>
          <w:b/>
          <w:bCs/>
          <w:lang w:eastAsia="zh-TW"/>
        </w:rPr>
        <w:t>1</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6"/>
        <w:gridCol w:w="248"/>
        <w:gridCol w:w="289"/>
        <w:gridCol w:w="2470"/>
        <w:gridCol w:w="537"/>
        <w:gridCol w:w="673"/>
        <w:gridCol w:w="1559"/>
        <w:gridCol w:w="242"/>
      </w:tblGrid>
      <w:tr w:rsidR="00F141DC" w:rsidRPr="002B6B7B" w14:paraId="71EFAF9B" w14:textId="77777777" w:rsidTr="00F141DC">
        <w:bookmarkEnd w:id="15" w:displacedByCustomXml="next"/>
        <w:bookmarkEnd w:id="13" w:displacedByCustomXml="next"/>
        <w:sdt>
          <w:sdtPr>
            <w:rPr>
              <w:rFonts w:ascii="Times New Roman" w:eastAsia="DFKai-SB" w:hAnsi="Times New Roman"/>
            </w:rPr>
            <w:id w:val="-885710407"/>
            <w14:checkbox>
              <w14:checked w14:val="0"/>
              <w14:checkedState w14:val="2612" w14:font="MS Gothic"/>
              <w14:uncheckedState w14:val="2610" w14:font="MS Gothic"/>
            </w14:checkbox>
          </w:sdtPr>
          <w:sdtContent>
            <w:tc>
              <w:tcPr>
                <w:tcW w:w="562" w:type="dxa"/>
              </w:tcPr>
              <w:p w14:paraId="43BC980A" w14:textId="77777777" w:rsidR="00F141DC" w:rsidRPr="002B6B7B" w:rsidRDefault="00F141DC" w:rsidP="00F141DC">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46" w:type="dxa"/>
          </w:tcPr>
          <w:p w14:paraId="35218DCD" w14:textId="62AD2894" w:rsidR="00F141DC" w:rsidRPr="002B6B7B" w:rsidRDefault="00F141DC" w:rsidP="00F141DC">
            <w:pPr>
              <w:rPr>
                <w:rFonts w:ascii="Times New Roman" w:eastAsia="DFKai-SB" w:hAnsi="Times New Roman"/>
                <w:b/>
                <w:sz w:val="22"/>
                <w:szCs w:val="22"/>
              </w:rPr>
            </w:pPr>
            <w:r w:rsidRPr="002B6B7B">
              <w:rPr>
                <w:rFonts w:ascii="Times New Roman" w:eastAsia="DFKai-SB" w:hAnsi="Times New Roman"/>
                <w:b/>
                <w:sz w:val="22"/>
                <w:szCs w:val="22"/>
                <w:lang w:eastAsia="zh-CN"/>
              </w:rPr>
              <w:t>筆試</w:t>
            </w:r>
          </w:p>
        </w:tc>
        <w:sdt>
          <w:sdtPr>
            <w:rPr>
              <w:rFonts w:ascii="Times New Roman" w:eastAsia="DFKai-SB" w:hAnsi="Times New Roman"/>
            </w:rPr>
            <w:id w:val="-140662368"/>
            <w14:checkbox>
              <w14:checked w14:val="0"/>
              <w14:checkedState w14:val="2612" w14:font="MS Gothic"/>
              <w14:uncheckedState w14:val="2610" w14:font="MS Gothic"/>
            </w14:checkbox>
          </w:sdtPr>
          <w:sdtContent>
            <w:tc>
              <w:tcPr>
                <w:tcW w:w="537" w:type="dxa"/>
                <w:gridSpan w:val="2"/>
              </w:tcPr>
              <w:p w14:paraId="6349C6F7" w14:textId="77777777" w:rsidR="00F141DC" w:rsidRPr="002B6B7B" w:rsidRDefault="00F141DC" w:rsidP="00F141DC">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0" w:type="dxa"/>
          </w:tcPr>
          <w:p w14:paraId="2062D53D" w14:textId="1BE782E2" w:rsidR="00F141DC" w:rsidRPr="002B6B7B" w:rsidRDefault="00F141DC" w:rsidP="00F141DC">
            <w:pPr>
              <w:rPr>
                <w:rFonts w:ascii="Times New Roman" w:eastAsia="DFKai-SB" w:hAnsi="Times New Roman"/>
                <w:b/>
                <w:sz w:val="22"/>
                <w:szCs w:val="22"/>
              </w:rPr>
            </w:pPr>
            <w:r w:rsidRPr="002B6B7B">
              <w:rPr>
                <w:rFonts w:ascii="Times New Roman" w:eastAsia="DFKai-SB" w:hAnsi="Times New Roman"/>
                <w:b/>
                <w:sz w:val="22"/>
                <w:szCs w:val="22"/>
                <w:lang w:eastAsia="zh-CN"/>
              </w:rPr>
              <w:t>作業</w:t>
            </w:r>
          </w:p>
        </w:tc>
        <w:sdt>
          <w:sdtPr>
            <w:rPr>
              <w:rFonts w:ascii="Times New Roman" w:eastAsia="DFKai-SB" w:hAnsi="Times New Roman"/>
            </w:rPr>
            <w:id w:val="-846175655"/>
            <w14:checkbox>
              <w14:checked w14:val="1"/>
              <w14:checkedState w14:val="2612" w14:font="MS Gothic"/>
              <w14:uncheckedState w14:val="2610" w14:font="MS Gothic"/>
            </w14:checkbox>
          </w:sdtPr>
          <w:sdtContent>
            <w:tc>
              <w:tcPr>
                <w:tcW w:w="537" w:type="dxa"/>
              </w:tcPr>
              <w:p w14:paraId="0A9B4108" w14:textId="77777777" w:rsidR="00F141DC" w:rsidRPr="002B6B7B" w:rsidRDefault="00F141DC" w:rsidP="00F141DC">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4" w:type="dxa"/>
            <w:gridSpan w:val="3"/>
          </w:tcPr>
          <w:p w14:paraId="011A8868" w14:textId="758549AE" w:rsidR="00F141DC" w:rsidRPr="002B6B7B" w:rsidRDefault="00F141DC" w:rsidP="00F141DC">
            <w:pPr>
              <w:rPr>
                <w:rFonts w:ascii="Times New Roman" w:eastAsia="DFKai-SB" w:hAnsi="Times New Roman"/>
                <w:b/>
                <w:sz w:val="22"/>
                <w:szCs w:val="22"/>
              </w:rPr>
            </w:pPr>
            <w:r w:rsidRPr="002B6B7B">
              <w:rPr>
                <w:rFonts w:ascii="Times New Roman" w:eastAsia="DFKai-SB" w:hAnsi="Times New Roman"/>
                <w:b/>
                <w:sz w:val="22"/>
                <w:szCs w:val="22"/>
                <w:lang w:eastAsia="zh-CN"/>
              </w:rPr>
              <w:t>實踐</w:t>
            </w:r>
          </w:p>
        </w:tc>
      </w:tr>
      <w:tr w:rsidR="00F141DC" w:rsidRPr="002B6B7B" w14:paraId="5E6A0664" w14:textId="77777777" w:rsidTr="00F141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511565A3" w14:textId="6455FC0B" w:rsidR="00F141DC" w:rsidRPr="002B6B7B" w:rsidRDefault="00F141DC" w:rsidP="00F141DC">
            <w:pPr>
              <w:jc w:val="center"/>
              <w:rPr>
                <w:rFonts w:ascii="Times New Roman" w:eastAsia="DFKai-SB" w:hAnsi="Times New Roman"/>
                <w:b/>
                <w:sz w:val="22"/>
                <w:szCs w:val="22"/>
              </w:rPr>
            </w:pPr>
            <w:proofErr w:type="spellStart"/>
            <w:r w:rsidRPr="002B6B7B">
              <w:rPr>
                <w:rFonts w:ascii="Times New Roman" w:eastAsia="DFKai-SB" w:hAnsi="Times New Roman"/>
                <w:b/>
                <w:sz w:val="22"/>
                <w:szCs w:val="22"/>
              </w:rPr>
              <w:t>評估方式</w:t>
            </w:r>
            <w:proofErr w:type="spellEnd"/>
          </w:p>
        </w:tc>
        <w:tc>
          <w:tcPr>
            <w:tcW w:w="3969" w:type="dxa"/>
            <w:gridSpan w:val="4"/>
            <w:vAlign w:val="center"/>
          </w:tcPr>
          <w:p w14:paraId="3CE90983" w14:textId="5F5805B4"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份量</w:t>
            </w:r>
          </w:p>
        </w:tc>
        <w:tc>
          <w:tcPr>
            <w:tcW w:w="1559" w:type="dxa"/>
            <w:vAlign w:val="center"/>
          </w:tcPr>
          <w:p w14:paraId="531EC4A0" w14:textId="757B33CB"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佔比</w:t>
            </w:r>
          </w:p>
        </w:tc>
      </w:tr>
      <w:tr w:rsidR="00F141DC" w:rsidRPr="002B6B7B" w14:paraId="754785AC" w14:textId="77777777" w:rsidTr="00F141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2484031F" w14:textId="6E6E0584" w:rsidR="00F141DC" w:rsidRPr="002B6B7B" w:rsidRDefault="00F141DC" w:rsidP="00F141DC">
            <w:pPr>
              <w:jc w:val="center"/>
              <w:rPr>
                <w:rFonts w:ascii="Times New Roman" w:eastAsia="DFKai-SB" w:hAnsi="Times New Roman"/>
                <w:sz w:val="22"/>
                <w:szCs w:val="22"/>
                <w:lang w:eastAsia="zh-TW"/>
              </w:rPr>
            </w:pPr>
            <w:r w:rsidRPr="002B6B7B">
              <w:rPr>
                <w:rFonts w:ascii="Times New Roman" w:eastAsia="DFKai-SB" w:hAnsi="Times New Roman"/>
                <w:sz w:val="22"/>
                <w:szCs w:val="22"/>
                <w:lang w:eastAsia="zh-TW"/>
              </w:rPr>
              <w:t>課堂綜合口試測評</w:t>
            </w:r>
            <w:r w:rsidRPr="002B6B7B">
              <w:rPr>
                <w:rFonts w:ascii="Times New Roman" w:eastAsia="DFKai-SB" w:hAnsi="Times New Roman"/>
                <w:sz w:val="22"/>
                <w:szCs w:val="22"/>
                <w:lang w:eastAsia="zh-TW"/>
              </w:rPr>
              <w:t xml:space="preserve"> (</w:t>
            </w:r>
            <w:r w:rsidRPr="002B6B7B">
              <w:rPr>
                <w:rFonts w:ascii="Times New Roman" w:eastAsia="DFKai-SB" w:hAnsi="Times New Roman"/>
                <w:sz w:val="22"/>
                <w:szCs w:val="22"/>
                <w:lang w:eastAsia="zh-TW"/>
              </w:rPr>
              <w:t>中文</w:t>
            </w:r>
            <w:r w:rsidRPr="002B6B7B">
              <w:rPr>
                <w:rFonts w:ascii="Times New Roman" w:eastAsia="DFKai-SB" w:hAnsi="Times New Roman"/>
                <w:sz w:val="22"/>
                <w:szCs w:val="22"/>
                <w:lang w:eastAsia="zh-TW"/>
              </w:rPr>
              <w:t>)</w:t>
            </w:r>
          </w:p>
        </w:tc>
        <w:tc>
          <w:tcPr>
            <w:tcW w:w="3969" w:type="dxa"/>
            <w:gridSpan w:val="4"/>
            <w:vAlign w:val="center"/>
          </w:tcPr>
          <w:p w14:paraId="7778791A" w14:textId="7C3756D1" w:rsidR="00F141DC" w:rsidRPr="002B6B7B" w:rsidRDefault="00F141DC" w:rsidP="00F141DC">
            <w:pPr>
              <w:jc w:val="center"/>
              <w:rPr>
                <w:rFonts w:ascii="Times New Roman" w:eastAsia="DFKai-SB" w:hAnsi="Times New Roman"/>
                <w:sz w:val="22"/>
                <w:szCs w:val="22"/>
                <w:highlight w:val="yellow"/>
              </w:rPr>
            </w:pPr>
            <w:r w:rsidRPr="002B6B7B">
              <w:rPr>
                <w:rFonts w:ascii="Times New Roman" w:eastAsia="DFKai-SB" w:hAnsi="Times New Roman"/>
                <w:sz w:val="22"/>
                <w:szCs w:val="22"/>
                <w:lang w:eastAsia="zh-CN"/>
              </w:rPr>
              <w:t>相等於</w:t>
            </w:r>
            <w:r w:rsidRPr="002B6B7B">
              <w:rPr>
                <w:rFonts w:ascii="Times New Roman" w:eastAsia="DFKai-SB" w:hAnsi="Times New Roman"/>
                <w:sz w:val="22"/>
                <w:szCs w:val="22"/>
                <w:lang w:eastAsia="zh-TW"/>
              </w:rPr>
              <w:t>10</w:t>
            </w:r>
            <w:r w:rsidRPr="002B6B7B">
              <w:rPr>
                <w:rFonts w:ascii="Times New Roman" w:eastAsia="DFKai-SB" w:hAnsi="Times New Roman"/>
                <w:sz w:val="22"/>
                <w:szCs w:val="22"/>
                <w:lang w:eastAsia="zh-CN"/>
              </w:rPr>
              <w:t>分鐘</w:t>
            </w:r>
          </w:p>
        </w:tc>
        <w:tc>
          <w:tcPr>
            <w:tcW w:w="1559" w:type="dxa"/>
          </w:tcPr>
          <w:p w14:paraId="63CAC72A" w14:textId="6DB31BD7" w:rsidR="00F141DC" w:rsidRPr="002B6B7B" w:rsidRDefault="00F141DC" w:rsidP="00F141DC">
            <w:pPr>
              <w:jc w:val="center"/>
              <w:rPr>
                <w:rFonts w:ascii="Times New Roman" w:eastAsia="DFKai-SB" w:hAnsi="Times New Roman"/>
                <w:sz w:val="22"/>
                <w:szCs w:val="22"/>
                <w:lang w:eastAsia="zh-CN"/>
              </w:rPr>
            </w:pPr>
            <w:r w:rsidRPr="002B6B7B">
              <w:rPr>
                <w:rFonts w:ascii="Times New Roman" w:eastAsia="DFKai-SB" w:hAnsi="Times New Roman"/>
                <w:sz w:val="22"/>
                <w:szCs w:val="22"/>
                <w:lang w:eastAsia="zh-CN"/>
              </w:rPr>
              <w:t>20%</w:t>
            </w:r>
          </w:p>
        </w:tc>
      </w:tr>
    </w:tbl>
    <w:p w14:paraId="53E01B82" w14:textId="77777777" w:rsidR="00283613" w:rsidRPr="002B6B7B" w:rsidRDefault="00283613" w:rsidP="00283613">
      <w:pPr>
        <w:pStyle w:val="fixed"/>
        <w:ind w:left="0" w:firstLine="0"/>
        <w:rPr>
          <w:rFonts w:eastAsia="DFKai-SB"/>
          <w:b w:val="0"/>
          <w:sz w:val="22"/>
          <w:szCs w:val="22"/>
        </w:rPr>
      </w:pPr>
    </w:p>
    <w:p w14:paraId="52F259F2" w14:textId="77777777" w:rsidR="00F141DC" w:rsidRPr="002B6B7B" w:rsidRDefault="00F141DC" w:rsidP="00F141DC">
      <w:pPr>
        <w:rPr>
          <w:rFonts w:ascii="Times New Roman" w:eastAsia="DFKai-SB" w:hAnsi="Times New Roman"/>
          <w:b/>
          <w:bCs/>
          <w:lang w:eastAsia="zh-TW"/>
        </w:rPr>
      </w:pPr>
      <w:bookmarkStart w:id="16" w:name="_Hlk96687955"/>
      <w:bookmarkStart w:id="17" w:name="_Hlk96675753"/>
    </w:p>
    <w:p w14:paraId="113820BA" w14:textId="594F5164" w:rsidR="00F141DC" w:rsidRPr="002B6B7B" w:rsidRDefault="00F141DC" w:rsidP="00F141DC">
      <w:pPr>
        <w:rPr>
          <w:rFonts w:ascii="Times New Roman" w:eastAsia="DFKai-SB" w:hAnsi="Times New Roman"/>
          <w:b/>
          <w:bCs/>
        </w:rPr>
      </w:pPr>
      <w:r w:rsidRPr="002B6B7B">
        <w:rPr>
          <w:rFonts w:ascii="Times New Roman" w:eastAsia="DFKai-SB" w:hAnsi="Times New Roman"/>
          <w:b/>
          <w:bCs/>
          <w:lang w:eastAsia="zh-TW"/>
        </w:rPr>
        <w:t>考核評估</w:t>
      </w:r>
      <w:r w:rsidRPr="002B6B7B">
        <w:rPr>
          <w:rFonts w:ascii="Times New Roman" w:eastAsia="DFKai-SB" w:hAnsi="Times New Roman"/>
          <w:b/>
          <w:bCs/>
          <w:lang w:eastAsia="zh-TW"/>
        </w:rPr>
        <w:t xml:space="preserve"> 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F141DC" w:rsidRPr="002B6B7B" w14:paraId="7B67D47A" w14:textId="77777777" w:rsidTr="00F141DC">
        <w:bookmarkEnd w:id="17" w:displacedByCustomXml="next"/>
        <w:sdt>
          <w:sdtPr>
            <w:rPr>
              <w:rFonts w:ascii="Times New Roman" w:eastAsia="DFKai-SB" w:hAnsi="Times New Roman"/>
            </w:rPr>
            <w:id w:val="1934785402"/>
            <w14:checkbox>
              <w14:checked w14:val="0"/>
              <w14:checkedState w14:val="2612" w14:font="MS Gothic"/>
              <w14:uncheckedState w14:val="2610" w14:font="MS Gothic"/>
            </w14:checkbox>
          </w:sdtPr>
          <w:sdtContent>
            <w:tc>
              <w:tcPr>
                <w:tcW w:w="562" w:type="dxa"/>
              </w:tcPr>
              <w:p w14:paraId="314C3AD7"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48" w:type="dxa"/>
          </w:tcPr>
          <w:p w14:paraId="547A1795"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筆試</w:t>
            </w:r>
          </w:p>
        </w:tc>
        <w:sdt>
          <w:sdtPr>
            <w:rPr>
              <w:rFonts w:ascii="Times New Roman" w:eastAsia="DFKai-SB" w:hAnsi="Times New Roman"/>
            </w:rPr>
            <w:id w:val="1119107475"/>
            <w14:checkbox>
              <w14:checked w14:val="0"/>
              <w14:checkedState w14:val="2612" w14:font="MS Gothic"/>
              <w14:uncheckedState w14:val="2610" w14:font="MS Gothic"/>
            </w14:checkbox>
          </w:sdtPr>
          <w:sdtContent>
            <w:tc>
              <w:tcPr>
                <w:tcW w:w="537" w:type="dxa"/>
                <w:gridSpan w:val="2"/>
              </w:tcPr>
              <w:p w14:paraId="6AE781EC"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1" w:type="dxa"/>
          </w:tcPr>
          <w:p w14:paraId="4E702FEC"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作業</w:t>
            </w:r>
          </w:p>
        </w:tc>
        <w:sdt>
          <w:sdtPr>
            <w:rPr>
              <w:rFonts w:ascii="Times New Roman" w:eastAsia="DFKai-SB" w:hAnsi="Times New Roman"/>
            </w:rPr>
            <w:id w:val="436255815"/>
            <w14:checkbox>
              <w14:checked w14:val="1"/>
              <w14:checkedState w14:val="2612" w14:font="MS Gothic"/>
              <w14:uncheckedState w14:val="2610" w14:font="MS Gothic"/>
            </w14:checkbox>
          </w:sdtPr>
          <w:sdtContent>
            <w:tc>
              <w:tcPr>
                <w:tcW w:w="537" w:type="dxa"/>
              </w:tcPr>
              <w:p w14:paraId="40EB4DDF"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1" w:type="dxa"/>
            <w:gridSpan w:val="3"/>
          </w:tcPr>
          <w:p w14:paraId="1E173563"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實踐</w:t>
            </w:r>
          </w:p>
        </w:tc>
      </w:tr>
      <w:bookmarkEnd w:id="16"/>
      <w:tr w:rsidR="00F141DC" w:rsidRPr="002B6B7B" w14:paraId="0D470EFF" w14:textId="77777777" w:rsidTr="00F141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17B6649" w14:textId="176B4174" w:rsidR="00F141DC" w:rsidRPr="002B6B7B" w:rsidRDefault="00F141DC" w:rsidP="00F141DC">
            <w:pPr>
              <w:jc w:val="center"/>
              <w:rPr>
                <w:rFonts w:ascii="Times New Roman" w:eastAsia="DFKai-SB" w:hAnsi="Times New Roman"/>
                <w:b/>
                <w:sz w:val="22"/>
                <w:szCs w:val="22"/>
              </w:rPr>
            </w:pPr>
            <w:proofErr w:type="spellStart"/>
            <w:r w:rsidRPr="002B6B7B">
              <w:rPr>
                <w:rFonts w:ascii="Times New Roman" w:eastAsia="DFKai-SB" w:hAnsi="Times New Roman"/>
                <w:b/>
                <w:sz w:val="22"/>
                <w:szCs w:val="22"/>
              </w:rPr>
              <w:t>評估方式</w:t>
            </w:r>
            <w:proofErr w:type="spellEnd"/>
          </w:p>
        </w:tc>
        <w:tc>
          <w:tcPr>
            <w:tcW w:w="3969" w:type="dxa"/>
            <w:gridSpan w:val="4"/>
            <w:vAlign w:val="center"/>
          </w:tcPr>
          <w:p w14:paraId="260FF522" w14:textId="00DB611D"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份量</w:t>
            </w:r>
          </w:p>
        </w:tc>
        <w:tc>
          <w:tcPr>
            <w:tcW w:w="1559" w:type="dxa"/>
            <w:vAlign w:val="center"/>
          </w:tcPr>
          <w:p w14:paraId="4D3BE182" w14:textId="78B4F757"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佔比</w:t>
            </w:r>
          </w:p>
        </w:tc>
      </w:tr>
      <w:tr w:rsidR="00F141DC" w:rsidRPr="002B6B7B" w14:paraId="627C6772" w14:textId="77777777" w:rsidTr="00F141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A170D26" w14:textId="6C1E0344" w:rsidR="00F141DC" w:rsidRPr="002B6B7B" w:rsidRDefault="00F141DC" w:rsidP="00F141DC">
            <w:pPr>
              <w:widowControl w:val="0"/>
              <w:ind w:left="479" w:right="408"/>
              <w:jc w:val="center"/>
              <w:rPr>
                <w:rFonts w:ascii="Times New Roman" w:eastAsia="DFKai-SB" w:hAnsi="Times New Roman"/>
                <w:sz w:val="22"/>
                <w:szCs w:val="22"/>
              </w:rPr>
            </w:pPr>
            <w:r w:rsidRPr="002B6B7B">
              <w:rPr>
                <w:rFonts w:ascii="Times New Roman" w:eastAsia="DFKai-SB" w:hAnsi="Times New Roman"/>
                <w:sz w:val="22"/>
                <w:szCs w:val="22"/>
                <w:lang w:eastAsia="zh-CN"/>
              </w:rPr>
              <w:t>英文口頭報告</w:t>
            </w:r>
          </w:p>
        </w:tc>
        <w:tc>
          <w:tcPr>
            <w:tcW w:w="3969" w:type="dxa"/>
            <w:gridSpan w:val="4"/>
            <w:vAlign w:val="center"/>
          </w:tcPr>
          <w:p w14:paraId="616053B4" w14:textId="27FCF513" w:rsidR="00F141DC" w:rsidRPr="002B6B7B" w:rsidRDefault="00F141DC" w:rsidP="00F141DC">
            <w:pPr>
              <w:jc w:val="center"/>
              <w:rPr>
                <w:rFonts w:ascii="Times New Roman" w:eastAsia="DFKai-SB" w:hAnsi="Times New Roman"/>
                <w:sz w:val="22"/>
                <w:szCs w:val="22"/>
                <w:highlight w:val="yellow"/>
              </w:rPr>
            </w:pPr>
            <w:r w:rsidRPr="002B6B7B">
              <w:rPr>
                <w:rFonts w:ascii="Times New Roman" w:eastAsia="DFKai-SB" w:hAnsi="Times New Roman"/>
                <w:sz w:val="22"/>
                <w:szCs w:val="22"/>
                <w:lang w:eastAsia="zh-CN"/>
              </w:rPr>
              <w:t xml:space="preserve">10 </w:t>
            </w:r>
            <w:r w:rsidRPr="002B6B7B">
              <w:rPr>
                <w:rFonts w:ascii="Times New Roman" w:eastAsia="DFKai-SB" w:hAnsi="Times New Roman"/>
                <w:sz w:val="22"/>
                <w:szCs w:val="22"/>
                <w:lang w:eastAsia="zh-CN"/>
              </w:rPr>
              <w:t>分鐘</w:t>
            </w:r>
          </w:p>
        </w:tc>
        <w:tc>
          <w:tcPr>
            <w:tcW w:w="1559" w:type="dxa"/>
            <w:vAlign w:val="center"/>
          </w:tcPr>
          <w:p w14:paraId="4778059E" w14:textId="77777777"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sz w:val="22"/>
                <w:szCs w:val="22"/>
              </w:rPr>
              <w:t>30%</w:t>
            </w:r>
          </w:p>
        </w:tc>
      </w:tr>
    </w:tbl>
    <w:p w14:paraId="59997394" w14:textId="77777777" w:rsidR="00283613" w:rsidRPr="002B6B7B" w:rsidRDefault="00283613" w:rsidP="00283613">
      <w:pPr>
        <w:rPr>
          <w:rFonts w:ascii="Times New Roman" w:eastAsia="DFKai-SB" w:hAnsi="Times New Roman"/>
          <w:b/>
          <w:highlight w:val="cyan"/>
        </w:rPr>
      </w:pPr>
    </w:p>
    <w:p w14:paraId="60AEE64F" w14:textId="77777777" w:rsidR="00F141DC" w:rsidRPr="002B6B7B" w:rsidRDefault="00F141DC" w:rsidP="00F141DC">
      <w:pPr>
        <w:rPr>
          <w:rFonts w:ascii="Times New Roman" w:eastAsia="DFKai-SB" w:hAnsi="Times New Roman"/>
          <w:b/>
          <w:bCs/>
        </w:rPr>
      </w:pPr>
      <w:bookmarkStart w:id="18" w:name="_Hlk96688016"/>
      <w:bookmarkStart w:id="19" w:name="_Hlk96681070"/>
      <w:r w:rsidRPr="002B6B7B">
        <w:rPr>
          <w:rFonts w:ascii="Times New Roman" w:eastAsia="DFKai-SB" w:hAnsi="Times New Roman"/>
          <w:b/>
          <w:bCs/>
          <w:lang w:eastAsia="zh-TW"/>
        </w:rPr>
        <w:t>考核評估</w:t>
      </w:r>
      <w:r w:rsidRPr="002B6B7B">
        <w:rPr>
          <w:rFonts w:ascii="Times New Roman" w:eastAsia="DFKai-SB" w:hAnsi="Times New Roman"/>
          <w:b/>
          <w:bCs/>
          <w:lang w:eastAsia="zh-TW"/>
        </w:rPr>
        <w:t xml:space="preserve"> 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F141DC" w:rsidRPr="002B6B7B" w14:paraId="17088711" w14:textId="77777777" w:rsidTr="00F141DC">
        <w:bookmarkEnd w:id="19" w:displacedByCustomXml="next"/>
        <w:sdt>
          <w:sdtPr>
            <w:rPr>
              <w:rFonts w:ascii="Times New Roman" w:eastAsia="DFKai-SB" w:hAnsi="Times New Roman"/>
            </w:rPr>
            <w:id w:val="-1035348566"/>
            <w14:checkbox>
              <w14:checked w14:val="0"/>
              <w14:checkedState w14:val="2612" w14:font="MS Gothic"/>
              <w14:uncheckedState w14:val="2610" w14:font="MS Gothic"/>
            </w14:checkbox>
          </w:sdtPr>
          <w:sdtContent>
            <w:tc>
              <w:tcPr>
                <w:tcW w:w="562" w:type="dxa"/>
              </w:tcPr>
              <w:p w14:paraId="30C65F35"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48" w:type="dxa"/>
          </w:tcPr>
          <w:p w14:paraId="453F4D6B"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筆試</w:t>
            </w:r>
          </w:p>
        </w:tc>
        <w:sdt>
          <w:sdtPr>
            <w:rPr>
              <w:rFonts w:ascii="Times New Roman" w:eastAsia="DFKai-SB" w:hAnsi="Times New Roman"/>
            </w:rPr>
            <w:id w:val="1308594990"/>
            <w14:checkbox>
              <w14:checked w14:val="1"/>
              <w14:checkedState w14:val="2612" w14:font="MS Gothic"/>
              <w14:uncheckedState w14:val="2610" w14:font="MS Gothic"/>
            </w14:checkbox>
          </w:sdtPr>
          <w:sdtContent>
            <w:tc>
              <w:tcPr>
                <w:tcW w:w="537" w:type="dxa"/>
                <w:gridSpan w:val="2"/>
              </w:tcPr>
              <w:p w14:paraId="2889E18E"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1" w:type="dxa"/>
          </w:tcPr>
          <w:p w14:paraId="4C9EDCB3"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作業</w:t>
            </w:r>
          </w:p>
        </w:tc>
        <w:sdt>
          <w:sdtPr>
            <w:rPr>
              <w:rFonts w:ascii="Times New Roman" w:eastAsia="DFKai-SB" w:hAnsi="Times New Roman"/>
            </w:rPr>
            <w:id w:val="-1550916897"/>
            <w14:checkbox>
              <w14:checked w14:val="0"/>
              <w14:checkedState w14:val="2612" w14:font="MS Gothic"/>
              <w14:uncheckedState w14:val="2610" w14:font="MS Gothic"/>
            </w14:checkbox>
          </w:sdtPr>
          <w:sdtContent>
            <w:tc>
              <w:tcPr>
                <w:tcW w:w="537" w:type="dxa"/>
              </w:tcPr>
              <w:p w14:paraId="0585B03F" w14:textId="77777777" w:rsidR="00F141DC" w:rsidRPr="002B6B7B" w:rsidRDefault="00F141DC" w:rsidP="004044D5">
                <w:pPr>
                  <w:rPr>
                    <w:rFonts w:ascii="Times New Roman" w:eastAsia="DFKai-SB" w:hAnsi="Times New Roman"/>
                    <w:b/>
                    <w:sz w:val="22"/>
                    <w:szCs w:val="22"/>
                  </w:rPr>
                </w:pPr>
                <w:r w:rsidRPr="002B6B7B">
                  <w:rPr>
                    <w:rFonts w:ascii="Segoe UI Symbol" w:eastAsia="DFKai-SB" w:hAnsi="Segoe UI Symbol" w:cs="Segoe UI Symbol"/>
                    <w:sz w:val="22"/>
                    <w:szCs w:val="22"/>
                  </w:rPr>
                  <w:t>☐</w:t>
                </w:r>
              </w:p>
            </w:tc>
          </w:sdtContent>
        </w:sdt>
        <w:tc>
          <w:tcPr>
            <w:tcW w:w="2471" w:type="dxa"/>
            <w:gridSpan w:val="3"/>
          </w:tcPr>
          <w:p w14:paraId="74C725F8" w14:textId="77777777" w:rsidR="00F141DC" w:rsidRPr="002B6B7B" w:rsidRDefault="00F141DC" w:rsidP="004044D5">
            <w:pPr>
              <w:rPr>
                <w:rFonts w:ascii="Times New Roman" w:eastAsia="DFKai-SB" w:hAnsi="Times New Roman"/>
                <w:b/>
                <w:sz w:val="22"/>
                <w:szCs w:val="22"/>
              </w:rPr>
            </w:pPr>
            <w:r w:rsidRPr="002B6B7B">
              <w:rPr>
                <w:rFonts w:ascii="Times New Roman" w:eastAsia="DFKai-SB" w:hAnsi="Times New Roman"/>
                <w:b/>
                <w:sz w:val="22"/>
                <w:szCs w:val="22"/>
                <w:lang w:eastAsia="zh-CN"/>
              </w:rPr>
              <w:t>實踐</w:t>
            </w:r>
          </w:p>
        </w:tc>
      </w:tr>
      <w:bookmarkEnd w:id="18"/>
      <w:tr w:rsidR="00F141DC" w:rsidRPr="002B6B7B" w14:paraId="5EF26149" w14:textId="77777777" w:rsidTr="004C6CB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47A8337F" w14:textId="7F6705BB" w:rsidR="00F141DC" w:rsidRPr="002B6B7B" w:rsidRDefault="00F141DC" w:rsidP="00F141DC">
            <w:pPr>
              <w:jc w:val="center"/>
              <w:rPr>
                <w:rFonts w:ascii="Times New Roman" w:eastAsia="DFKai-SB" w:hAnsi="Times New Roman"/>
                <w:b/>
                <w:sz w:val="22"/>
                <w:szCs w:val="22"/>
              </w:rPr>
            </w:pPr>
            <w:proofErr w:type="spellStart"/>
            <w:r w:rsidRPr="002B6B7B">
              <w:rPr>
                <w:rFonts w:ascii="Times New Roman" w:eastAsia="DFKai-SB" w:hAnsi="Times New Roman"/>
                <w:b/>
                <w:sz w:val="22"/>
                <w:szCs w:val="22"/>
              </w:rPr>
              <w:t>評估方式</w:t>
            </w:r>
            <w:proofErr w:type="spellEnd"/>
          </w:p>
        </w:tc>
        <w:tc>
          <w:tcPr>
            <w:tcW w:w="3969" w:type="dxa"/>
            <w:gridSpan w:val="4"/>
            <w:vAlign w:val="center"/>
          </w:tcPr>
          <w:p w14:paraId="1ACC64C8" w14:textId="5F016799"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份量</w:t>
            </w:r>
          </w:p>
        </w:tc>
        <w:tc>
          <w:tcPr>
            <w:tcW w:w="1559" w:type="dxa"/>
            <w:vAlign w:val="center"/>
          </w:tcPr>
          <w:p w14:paraId="2E4317BC" w14:textId="44999F11" w:rsidR="00F141DC" w:rsidRPr="002B6B7B" w:rsidRDefault="00F141DC" w:rsidP="00F141DC">
            <w:pPr>
              <w:jc w:val="center"/>
              <w:rPr>
                <w:rFonts w:ascii="Times New Roman" w:eastAsia="DFKai-SB" w:hAnsi="Times New Roman"/>
                <w:sz w:val="22"/>
                <w:szCs w:val="22"/>
              </w:rPr>
            </w:pPr>
            <w:r w:rsidRPr="002B6B7B">
              <w:rPr>
                <w:rFonts w:ascii="Times New Roman" w:eastAsia="DFKai-SB" w:hAnsi="Times New Roman"/>
                <w:b/>
                <w:sz w:val="22"/>
                <w:szCs w:val="22"/>
                <w:lang w:eastAsia="zh-CN"/>
              </w:rPr>
              <w:t>佔比</w:t>
            </w:r>
          </w:p>
        </w:tc>
      </w:tr>
      <w:tr w:rsidR="00283613" w:rsidRPr="002B6B7B" w14:paraId="346C6003" w14:textId="77777777" w:rsidTr="00F141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14:paraId="138B0D22" w14:textId="3F857B59" w:rsidR="00283613" w:rsidRPr="002B6B7B" w:rsidRDefault="00F141DC" w:rsidP="00F141DC">
            <w:pPr>
              <w:jc w:val="center"/>
              <w:rPr>
                <w:rFonts w:ascii="Times New Roman" w:eastAsia="DFKai-SB" w:hAnsi="Times New Roman"/>
                <w:sz w:val="22"/>
                <w:szCs w:val="22"/>
              </w:rPr>
            </w:pPr>
            <w:r w:rsidRPr="002B6B7B">
              <w:rPr>
                <w:rFonts w:ascii="Times New Roman" w:eastAsia="DFKai-SB" w:hAnsi="Times New Roman"/>
                <w:sz w:val="22"/>
                <w:szCs w:val="22"/>
                <w:lang w:eastAsia="zh-TW"/>
              </w:rPr>
              <w:t>中文論文</w:t>
            </w:r>
          </w:p>
        </w:tc>
        <w:tc>
          <w:tcPr>
            <w:tcW w:w="3969" w:type="dxa"/>
            <w:gridSpan w:val="4"/>
          </w:tcPr>
          <w:p w14:paraId="58837C22" w14:textId="2E7C773A" w:rsidR="00283613" w:rsidRPr="002B6B7B" w:rsidRDefault="00283613" w:rsidP="00F141DC">
            <w:pPr>
              <w:jc w:val="center"/>
              <w:rPr>
                <w:rFonts w:ascii="Times New Roman" w:eastAsia="DFKai-SB" w:hAnsi="Times New Roman"/>
                <w:sz w:val="22"/>
                <w:szCs w:val="22"/>
                <w:highlight w:val="yellow"/>
              </w:rPr>
            </w:pPr>
            <w:r w:rsidRPr="002B6B7B">
              <w:rPr>
                <w:rFonts w:ascii="Times New Roman" w:eastAsia="DFKai-SB" w:hAnsi="Times New Roman"/>
                <w:sz w:val="22"/>
                <w:szCs w:val="22"/>
              </w:rPr>
              <w:t xml:space="preserve">2,000 </w:t>
            </w:r>
            <w:r w:rsidR="00F141DC" w:rsidRPr="002B6B7B">
              <w:rPr>
                <w:rFonts w:ascii="Times New Roman" w:eastAsia="DFKai-SB" w:hAnsi="Times New Roman"/>
                <w:sz w:val="22"/>
                <w:szCs w:val="22"/>
                <w:lang w:eastAsia="zh-TW"/>
              </w:rPr>
              <w:t>字</w:t>
            </w:r>
          </w:p>
        </w:tc>
        <w:tc>
          <w:tcPr>
            <w:tcW w:w="1559" w:type="dxa"/>
          </w:tcPr>
          <w:p w14:paraId="473E19B0" w14:textId="77777777" w:rsidR="00283613" w:rsidRPr="002B6B7B" w:rsidRDefault="00283613" w:rsidP="00F141DC">
            <w:pPr>
              <w:jc w:val="center"/>
              <w:rPr>
                <w:rFonts w:ascii="Times New Roman" w:eastAsia="DFKai-SB" w:hAnsi="Times New Roman"/>
                <w:sz w:val="22"/>
                <w:szCs w:val="22"/>
              </w:rPr>
            </w:pPr>
            <w:r w:rsidRPr="002B6B7B">
              <w:rPr>
                <w:rFonts w:ascii="Times New Roman" w:eastAsia="DFKai-SB" w:hAnsi="Times New Roman"/>
                <w:sz w:val="22"/>
                <w:szCs w:val="22"/>
              </w:rPr>
              <w:t>50%</w:t>
            </w:r>
          </w:p>
        </w:tc>
      </w:tr>
    </w:tbl>
    <w:p w14:paraId="3CAC1C38" w14:textId="77777777" w:rsidR="00283613" w:rsidRPr="002B6B7B" w:rsidRDefault="00283613" w:rsidP="00283613">
      <w:pPr>
        <w:pStyle w:val="fixed"/>
        <w:ind w:left="0" w:firstLine="0"/>
        <w:rPr>
          <w:rFonts w:eastAsia="DFKai-SB"/>
          <w:b w:val="0"/>
          <w:sz w:val="22"/>
          <w:szCs w:val="22"/>
        </w:rPr>
      </w:pPr>
    </w:p>
    <w:p w14:paraId="476EFDB0" w14:textId="78B0AC52" w:rsidR="00F141DC" w:rsidRPr="002B6B7B" w:rsidRDefault="00F141DC">
      <w:pPr>
        <w:spacing w:after="160" w:line="259" w:lineRule="auto"/>
        <w:rPr>
          <w:rFonts w:ascii="Times New Roman" w:eastAsia="DFKai-SB" w:hAnsi="Times New Roman"/>
          <w:b/>
          <w:lang w:val="en-GB" w:eastAsia="zh-CN"/>
        </w:rPr>
      </w:pPr>
    </w:p>
    <w:p w14:paraId="579DD45A" w14:textId="7137FBB4" w:rsidR="00F141DC" w:rsidRPr="002B6B7B" w:rsidRDefault="00F141DC" w:rsidP="00F141DC">
      <w:pPr>
        <w:pStyle w:val="fixed"/>
        <w:ind w:left="0" w:firstLine="0"/>
        <w:jc w:val="both"/>
        <w:rPr>
          <w:rFonts w:eastAsia="DFKai-SB"/>
          <w:sz w:val="22"/>
          <w:szCs w:val="22"/>
          <w:lang w:eastAsia="zh-CN"/>
        </w:rPr>
      </w:pPr>
      <w:r w:rsidRPr="002B6B7B">
        <w:rPr>
          <w:rFonts w:eastAsia="DFKai-SB"/>
          <w:sz w:val="22"/>
          <w:szCs w:val="22"/>
          <w:lang w:eastAsia="zh-CN"/>
        </w:rPr>
        <w:t>評估摘要</w:t>
      </w:r>
    </w:p>
    <w:tbl>
      <w:tblPr>
        <w:tblStyle w:val="a3"/>
        <w:tblW w:w="0" w:type="auto"/>
        <w:tblLayout w:type="fixed"/>
        <w:tblLook w:val="04A0" w:firstRow="1" w:lastRow="0" w:firstColumn="1" w:lastColumn="0" w:noHBand="0" w:noVBand="1"/>
      </w:tblPr>
      <w:tblGrid>
        <w:gridCol w:w="3261"/>
        <w:gridCol w:w="1842"/>
      </w:tblGrid>
      <w:tr w:rsidR="00F141DC" w:rsidRPr="002B6B7B" w14:paraId="60700D34" w14:textId="77777777" w:rsidTr="000C716C">
        <w:tc>
          <w:tcPr>
            <w:tcW w:w="3261" w:type="dxa"/>
            <w:tcBorders>
              <w:top w:val="single" w:sz="4" w:space="0" w:color="auto"/>
              <w:left w:val="single" w:sz="4" w:space="0" w:color="auto"/>
            </w:tcBorders>
          </w:tcPr>
          <w:p w14:paraId="59542F08" w14:textId="0C20C0BF" w:rsidR="00F141DC" w:rsidRPr="002B6B7B" w:rsidRDefault="00F141DC" w:rsidP="00F141DC">
            <w:pPr>
              <w:keepNext/>
              <w:spacing w:after="120"/>
              <w:rPr>
                <w:rFonts w:ascii="Times New Roman" w:eastAsia="DFKai-SB" w:hAnsi="Times New Roman"/>
                <w:b/>
                <w:sz w:val="22"/>
                <w:szCs w:val="22"/>
              </w:rPr>
            </w:pPr>
            <w:r w:rsidRPr="002B6B7B">
              <w:rPr>
                <w:rFonts w:ascii="Times New Roman" w:eastAsia="DFKai-SB" w:hAnsi="Times New Roman"/>
                <w:b/>
                <w:sz w:val="22"/>
                <w:szCs w:val="22"/>
                <w:lang w:eastAsia="zh-CN"/>
              </w:rPr>
              <w:t>活動類型</w:t>
            </w:r>
          </w:p>
        </w:tc>
        <w:tc>
          <w:tcPr>
            <w:tcW w:w="1842" w:type="dxa"/>
          </w:tcPr>
          <w:p w14:paraId="0D9D23B8" w14:textId="4DA2C3F1" w:rsidR="00F141DC" w:rsidRPr="002B6B7B" w:rsidRDefault="00F141DC" w:rsidP="00F141DC">
            <w:pPr>
              <w:keepNext/>
              <w:spacing w:after="120"/>
              <w:jc w:val="center"/>
              <w:rPr>
                <w:rFonts w:ascii="Times New Roman" w:eastAsia="DFKai-SB" w:hAnsi="Times New Roman"/>
                <w:b/>
                <w:sz w:val="22"/>
                <w:szCs w:val="22"/>
              </w:rPr>
            </w:pPr>
            <w:r w:rsidRPr="002B6B7B">
              <w:rPr>
                <w:rFonts w:ascii="Times New Roman" w:eastAsia="DFKai-SB" w:hAnsi="Times New Roman"/>
                <w:b/>
                <w:sz w:val="22"/>
                <w:szCs w:val="22"/>
                <w:lang w:eastAsia="zh-CN"/>
              </w:rPr>
              <w:t>百分比</w:t>
            </w:r>
          </w:p>
        </w:tc>
      </w:tr>
      <w:tr w:rsidR="00F141DC" w:rsidRPr="002B6B7B" w14:paraId="140DA931" w14:textId="77777777" w:rsidTr="000C716C">
        <w:tc>
          <w:tcPr>
            <w:tcW w:w="3261" w:type="dxa"/>
          </w:tcPr>
          <w:p w14:paraId="45B7690B" w14:textId="0D244D5C"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筆試</w:t>
            </w:r>
          </w:p>
        </w:tc>
        <w:tc>
          <w:tcPr>
            <w:tcW w:w="1842" w:type="dxa"/>
          </w:tcPr>
          <w:p w14:paraId="2845AD14" w14:textId="7843CAA4"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lang w:eastAsia="zh-TW"/>
              </w:rPr>
              <w:t>/</w:t>
            </w:r>
          </w:p>
        </w:tc>
      </w:tr>
      <w:tr w:rsidR="00F141DC" w:rsidRPr="002B6B7B" w14:paraId="755E8625" w14:textId="77777777" w:rsidTr="000C716C">
        <w:tc>
          <w:tcPr>
            <w:tcW w:w="3261" w:type="dxa"/>
          </w:tcPr>
          <w:p w14:paraId="6B2076DE" w14:textId="74254380"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作業</w:t>
            </w:r>
          </w:p>
        </w:tc>
        <w:tc>
          <w:tcPr>
            <w:tcW w:w="1842" w:type="dxa"/>
          </w:tcPr>
          <w:p w14:paraId="577D1A15"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50%</w:t>
            </w:r>
          </w:p>
        </w:tc>
      </w:tr>
      <w:tr w:rsidR="00F141DC" w:rsidRPr="002B6B7B" w14:paraId="1DDF6AA7" w14:textId="77777777" w:rsidTr="000C716C">
        <w:tc>
          <w:tcPr>
            <w:tcW w:w="3261" w:type="dxa"/>
          </w:tcPr>
          <w:p w14:paraId="464D3692" w14:textId="69F583B5" w:rsidR="00F141DC" w:rsidRPr="002B6B7B" w:rsidRDefault="00F141DC" w:rsidP="00F141DC">
            <w:pPr>
              <w:keepNext/>
              <w:spacing w:after="120"/>
              <w:rPr>
                <w:rFonts w:ascii="Times New Roman" w:eastAsia="DFKai-SB" w:hAnsi="Times New Roman"/>
                <w:sz w:val="22"/>
                <w:szCs w:val="22"/>
              </w:rPr>
            </w:pPr>
            <w:r w:rsidRPr="002B6B7B">
              <w:rPr>
                <w:rFonts w:ascii="Times New Roman" w:eastAsia="DFKai-SB" w:hAnsi="Times New Roman"/>
                <w:sz w:val="22"/>
                <w:szCs w:val="22"/>
                <w:lang w:eastAsia="zh-CN"/>
              </w:rPr>
              <w:t>實踐</w:t>
            </w:r>
          </w:p>
        </w:tc>
        <w:tc>
          <w:tcPr>
            <w:tcW w:w="1842" w:type="dxa"/>
          </w:tcPr>
          <w:p w14:paraId="1B336611" w14:textId="77777777" w:rsidR="00F141DC" w:rsidRPr="002B6B7B" w:rsidRDefault="00F141DC" w:rsidP="00F141DC">
            <w:pPr>
              <w:keepNext/>
              <w:spacing w:after="120"/>
              <w:jc w:val="center"/>
              <w:rPr>
                <w:rFonts w:ascii="Times New Roman" w:eastAsia="DFKai-SB" w:hAnsi="Times New Roman"/>
                <w:sz w:val="22"/>
                <w:szCs w:val="22"/>
              </w:rPr>
            </w:pPr>
            <w:r w:rsidRPr="002B6B7B">
              <w:rPr>
                <w:rFonts w:ascii="Times New Roman" w:eastAsia="DFKai-SB" w:hAnsi="Times New Roman"/>
                <w:sz w:val="22"/>
                <w:szCs w:val="22"/>
              </w:rPr>
              <w:t>50%</w:t>
            </w:r>
          </w:p>
        </w:tc>
      </w:tr>
      <w:tr w:rsidR="00283613" w:rsidRPr="002B6B7B" w14:paraId="31367655" w14:textId="77777777" w:rsidTr="000C716C">
        <w:tc>
          <w:tcPr>
            <w:tcW w:w="3261" w:type="dxa"/>
          </w:tcPr>
          <w:p w14:paraId="1F0B3F4B" w14:textId="2ACFF9E4" w:rsidR="00283613" w:rsidRPr="002B6B7B" w:rsidRDefault="00F141DC" w:rsidP="000C716C">
            <w:pPr>
              <w:keepNext/>
              <w:spacing w:after="120"/>
              <w:rPr>
                <w:rFonts w:ascii="Times New Roman" w:eastAsia="DFKai-SB" w:hAnsi="Times New Roman"/>
                <w:sz w:val="22"/>
                <w:szCs w:val="22"/>
              </w:rPr>
            </w:pPr>
            <w:r w:rsidRPr="002B6B7B">
              <w:rPr>
                <w:rFonts w:ascii="Times New Roman" w:eastAsia="DFKai-SB" w:hAnsi="Times New Roman"/>
                <w:b/>
                <w:sz w:val="22"/>
                <w:szCs w:val="22"/>
                <w:lang w:eastAsia="zh-CN"/>
              </w:rPr>
              <w:t>總計</w:t>
            </w:r>
          </w:p>
        </w:tc>
        <w:tc>
          <w:tcPr>
            <w:tcW w:w="1842" w:type="dxa"/>
          </w:tcPr>
          <w:p w14:paraId="0D87E3AF" w14:textId="77777777" w:rsidR="00283613" w:rsidRPr="002B6B7B" w:rsidRDefault="00283613" w:rsidP="000C716C">
            <w:pPr>
              <w:keepNext/>
              <w:spacing w:after="120"/>
              <w:jc w:val="center"/>
              <w:rPr>
                <w:rFonts w:ascii="Times New Roman" w:eastAsia="DFKai-SB" w:hAnsi="Times New Roman"/>
                <w:b/>
                <w:sz w:val="22"/>
                <w:szCs w:val="22"/>
              </w:rPr>
            </w:pPr>
            <w:r w:rsidRPr="002B6B7B">
              <w:rPr>
                <w:rFonts w:ascii="Times New Roman" w:eastAsia="DFKai-SB" w:hAnsi="Times New Roman"/>
                <w:b/>
                <w:sz w:val="22"/>
                <w:szCs w:val="22"/>
              </w:rPr>
              <w:t>100%</w:t>
            </w:r>
          </w:p>
        </w:tc>
      </w:tr>
    </w:tbl>
    <w:p w14:paraId="01DAC955" w14:textId="26935CC7" w:rsidR="008C0AE3" w:rsidRPr="002B6B7B" w:rsidRDefault="008C0AE3" w:rsidP="00283613">
      <w:pPr>
        <w:rPr>
          <w:rFonts w:ascii="Times New Roman" w:eastAsia="DFKai-SB" w:hAnsi="Times New Roman"/>
        </w:rPr>
      </w:pPr>
    </w:p>
    <w:p w14:paraId="7E5B010D" w14:textId="77777777" w:rsidR="008C0AE3" w:rsidRPr="002B6B7B" w:rsidRDefault="008C0AE3">
      <w:pPr>
        <w:spacing w:after="160" w:line="259" w:lineRule="auto"/>
        <w:rPr>
          <w:rFonts w:ascii="Times New Roman" w:eastAsia="DFKai-SB" w:hAnsi="Times New Roman"/>
        </w:rPr>
      </w:pPr>
      <w:r w:rsidRPr="002B6B7B">
        <w:rPr>
          <w:rFonts w:ascii="Times New Roman" w:eastAsia="DFKai-SB" w:hAnsi="Times New Roman"/>
        </w:rPr>
        <w:br w:type="page"/>
      </w:r>
    </w:p>
    <w:p w14:paraId="78662D9F" w14:textId="77777777" w:rsidR="00F141DC" w:rsidRPr="002B6B7B" w:rsidRDefault="00F141DC" w:rsidP="00F141DC">
      <w:pPr>
        <w:pStyle w:val="heading"/>
        <w:ind w:left="0" w:firstLine="0"/>
        <w:rPr>
          <w:rFonts w:eastAsia="DFKai-SB"/>
          <w:sz w:val="22"/>
          <w:szCs w:val="22"/>
          <w:lang w:eastAsia="zh-CN"/>
        </w:rPr>
      </w:pPr>
      <w:bookmarkStart w:id="20" w:name="_Hlk96681178"/>
      <w:r w:rsidRPr="002B6B7B">
        <w:rPr>
          <w:rFonts w:eastAsia="DFKai-SB"/>
          <w:sz w:val="22"/>
          <w:szCs w:val="22"/>
          <w:lang w:eastAsia="zh-TW"/>
        </w:rPr>
        <w:lastRenderedPageBreak/>
        <w:t>參考書目</w:t>
      </w:r>
    </w:p>
    <w:tbl>
      <w:tblPr>
        <w:tblStyle w:val="a3"/>
        <w:tblW w:w="0" w:type="auto"/>
        <w:tblLook w:val="04A0" w:firstRow="1" w:lastRow="0" w:firstColumn="1" w:lastColumn="0" w:noHBand="0" w:noVBand="1"/>
      </w:tblPr>
      <w:tblGrid>
        <w:gridCol w:w="1689"/>
        <w:gridCol w:w="5605"/>
        <w:gridCol w:w="1366"/>
      </w:tblGrid>
      <w:tr w:rsidR="00F141DC" w:rsidRPr="002B6B7B" w14:paraId="5629AF01" w14:textId="77777777" w:rsidTr="008E28ED">
        <w:tc>
          <w:tcPr>
            <w:tcW w:w="1689" w:type="dxa"/>
            <w:shd w:val="clear" w:color="auto" w:fill="BFBFBF" w:themeFill="background1" w:themeFillShade="BF"/>
            <w:vAlign w:val="center"/>
          </w:tcPr>
          <w:bookmarkEnd w:id="20"/>
          <w:p w14:paraId="2D7DE637" w14:textId="640BAA24" w:rsidR="00F141DC" w:rsidRPr="002B6B7B" w:rsidRDefault="00F141DC" w:rsidP="00F141DC">
            <w:pPr>
              <w:tabs>
                <w:tab w:val="num" w:pos="720"/>
                <w:tab w:val="left" w:pos="1440"/>
              </w:tabs>
              <w:rPr>
                <w:rFonts w:ascii="Times New Roman" w:eastAsia="DFKai-SB" w:hAnsi="Times New Roman"/>
                <w:b/>
                <w:sz w:val="22"/>
                <w:szCs w:val="22"/>
              </w:rPr>
            </w:pPr>
            <w:r w:rsidRPr="002B6B7B">
              <w:rPr>
                <w:rFonts w:ascii="Times New Roman" w:eastAsia="DFKai-SB" w:hAnsi="Times New Roman"/>
                <w:b/>
                <w:sz w:val="22"/>
                <w:szCs w:val="22"/>
                <w:lang w:eastAsia="zh-CN"/>
              </w:rPr>
              <w:t>課</w:t>
            </w:r>
            <w:bookmarkStart w:id="21" w:name="OLE_LINK63"/>
            <w:bookmarkStart w:id="22" w:name="OLE_LINK64"/>
            <w:r w:rsidRPr="002B6B7B">
              <w:rPr>
                <w:rFonts w:ascii="Times New Roman" w:eastAsia="DFKai-SB" w:hAnsi="Times New Roman"/>
                <w:b/>
                <w:sz w:val="22"/>
                <w:szCs w:val="22"/>
                <w:lang w:eastAsia="zh-TW"/>
              </w:rPr>
              <w:t>程</w:t>
            </w:r>
            <w:bookmarkEnd w:id="21"/>
            <w:bookmarkEnd w:id="22"/>
            <w:r w:rsidRPr="002B6B7B">
              <w:rPr>
                <w:rFonts w:ascii="Times New Roman" w:eastAsia="DFKai-SB" w:hAnsi="Times New Roman"/>
                <w:b/>
                <w:sz w:val="22"/>
                <w:szCs w:val="22"/>
                <w:lang w:eastAsia="zh-CN"/>
              </w:rPr>
              <w:t>代碼</w:t>
            </w:r>
          </w:p>
        </w:tc>
        <w:tc>
          <w:tcPr>
            <w:tcW w:w="6971" w:type="dxa"/>
            <w:gridSpan w:val="2"/>
          </w:tcPr>
          <w:p w14:paraId="51F59A34" w14:textId="77777777" w:rsidR="00F141DC" w:rsidRPr="002B6B7B" w:rsidRDefault="00F141DC" w:rsidP="00F141DC">
            <w:pPr>
              <w:tabs>
                <w:tab w:val="num" w:pos="720"/>
                <w:tab w:val="left" w:pos="1440"/>
              </w:tabs>
              <w:rPr>
                <w:rFonts w:ascii="Times New Roman" w:eastAsia="DFKai-SB" w:hAnsi="Times New Roman"/>
                <w:b/>
                <w:bCs/>
                <w:sz w:val="22"/>
                <w:szCs w:val="22"/>
              </w:rPr>
            </w:pPr>
            <w:r w:rsidRPr="002B6B7B">
              <w:rPr>
                <w:rFonts w:ascii="Times New Roman" w:eastAsia="DFKai-SB" w:hAnsi="Times New Roman"/>
                <w:b/>
                <w:bCs/>
                <w:sz w:val="22"/>
                <w:szCs w:val="22"/>
              </w:rPr>
              <w:t>SICH3011</w:t>
            </w:r>
          </w:p>
        </w:tc>
      </w:tr>
      <w:tr w:rsidR="00F141DC" w:rsidRPr="002B6B7B" w14:paraId="2F75C6F3" w14:textId="77777777" w:rsidTr="008E28ED">
        <w:tc>
          <w:tcPr>
            <w:tcW w:w="1689" w:type="dxa"/>
            <w:shd w:val="clear" w:color="auto" w:fill="BFBFBF" w:themeFill="background1" w:themeFillShade="BF"/>
            <w:vAlign w:val="center"/>
          </w:tcPr>
          <w:p w14:paraId="182BABB5" w14:textId="29667E3D" w:rsidR="00F141DC" w:rsidRPr="002B6B7B" w:rsidRDefault="00F141DC" w:rsidP="00F141DC">
            <w:pPr>
              <w:tabs>
                <w:tab w:val="num" w:pos="720"/>
                <w:tab w:val="left" w:pos="1440"/>
              </w:tabs>
              <w:rPr>
                <w:rFonts w:ascii="Times New Roman" w:eastAsia="DFKai-SB" w:hAnsi="Times New Roman"/>
                <w:b/>
                <w:sz w:val="22"/>
                <w:szCs w:val="22"/>
              </w:rPr>
            </w:pPr>
            <w:r w:rsidRPr="002B6B7B">
              <w:rPr>
                <w:rFonts w:ascii="Times New Roman" w:eastAsia="DFKai-SB" w:hAnsi="Times New Roman"/>
                <w:b/>
                <w:sz w:val="22"/>
                <w:szCs w:val="22"/>
                <w:lang w:eastAsia="zh-CN"/>
              </w:rPr>
              <w:t>課</w:t>
            </w:r>
            <w:r w:rsidRPr="002B6B7B">
              <w:rPr>
                <w:rFonts w:ascii="Times New Roman" w:eastAsia="DFKai-SB" w:hAnsi="Times New Roman"/>
                <w:b/>
                <w:sz w:val="22"/>
                <w:szCs w:val="22"/>
                <w:lang w:eastAsia="zh-TW"/>
              </w:rPr>
              <w:t>程</w:t>
            </w:r>
            <w:r w:rsidRPr="002B6B7B">
              <w:rPr>
                <w:rFonts w:ascii="Times New Roman" w:eastAsia="DFKai-SB" w:hAnsi="Times New Roman"/>
                <w:b/>
                <w:sz w:val="22"/>
                <w:szCs w:val="22"/>
                <w:lang w:eastAsia="zh-CN"/>
              </w:rPr>
              <w:t>代碼</w:t>
            </w:r>
          </w:p>
        </w:tc>
        <w:tc>
          <w:tcPr>
            <w:tcW w:w="6971" w:type="dxa"/>
            <w:gridSpan w:val="2"/>
          </w:tcPr>
          <w:p w14:paraId="5E66F945" w14:textId="2F0CE0D5" w:rsidR="00F141DC" w:rsidRPr="002B6B7B" w:rsidRDefault="00F141DC" w:rsidP="00F141DC">
            <w:pPr>
              <w:tabs>
                <w:tab w:val="num" w:pos="720"/>
                <w:tab w:val="left" w:pos="1440"/>
              </w:tabs>
              <w:rPr>
                <w:rFonts w:ascii="Times New Roman" w:eastAsia="DFKai-SB" w:hAnsi="Times New Roman"/>
                <w:b/>
                <w:bCs/>
                <w:sz w:val="22"/>
                <w:szCs w:val="22"/>
              </w:rPr>
            </w:pPr>
            <w:proofErr w:type="spellStart"/>
            <w:r w:rsidRPr="002B6B7B">
              <w:rPr>
                <w:rFonts w:ascii="Times New Roman" w:eastAsia="DFKai-SB" w:hAnsi="Times New Roman"/>
                <w:b/>
                <w:bCs/>
                <w:sz w:val="22"/>
                <w:szCs w:val="22"/>
              </w:rPr>
              <w:t>古漢語詞彙與語法</w:t>
            </w:r>
            <w:proofErr w:type="spellEnd"/>
          </w:p>
        </w:tc>
      </w:tr>
      <w:tr w:rsidR="00F141DC" w:rsidRPr="002B6B7B" w14:paraId="11341AD6" w14:textId="77777777" w:rsidTr="00712FCD">
        <w:tc>
          <w:tcPr>
            <w:tcW w:w="1689" w:type="dxa"/>
            <w:shd w:val="clear" w:color="auto" w:fill="BFBFBF" w:themeFill="background1" w:themeFillShade="BF"/>
            <w:vAlign w:val="center"/>
          </w:tcPr>
          <w:p w14:paraId="545E2DEB" w14:textId="60F88B4E" w:rsidR="00F141DC" w:rsidRPr="002B6B7B" w:rsidRDefault="00F141DC" w:rsidP="00F141DC">
            <w:pPr>
              <w:tabs>
                <w:tab w:val="num" w:pos="720"/>
                <w:tab w:val="left" w:pos="1440"/>
              </w:tabs>
              <w:rPr>
                <w:rFonts w:ascii="Times New Roman" w:eastAsia="DFKai-SB" w:hAnsi="Times New Roman"/>
                <w:b/>
                <w:sz w:val="22"/>
                <w:szCs w:val="22"/>
              </w:rPr>
            </w:pPr>
            <w:r w:rsidRPr="002B6B7B">
              <w:rPr>
                <w:rFonts w:ascii="Times New Roman" w:eastAsia="DFKai-SB" w:hAnsi="Times New Roman"/>
                <w:b/>
                <w:sz w:val="22"/>
                <w:szCs w:val="22"/>
                <w:lang w:eastAsia="zh-CN"/>
              </w:rPr>
              <w:t>書目分類</w:t>
            </w:r>
          </w:p>
        </w:tc>
        <w:tc>
          <w:tcPr>
            <w:tcW w:w="5605" w:type="dxa"/>
            <w:shd w:val="clear" w:color="auto" w:fill="BFBFBF" w:themeFill="background1" w:themeFillShade="BF"/>
            <w:vAlign w:val="center"/>
          </w:tcPr>
          <w:p w14:paraId="3C1481D0" w14:textId="15BFF807" w:rsidR="00F141DC" w:rsidRPr="002B6B7B" w:rsidRDefault="00F141DC" w:rsidP="00F141DC">
            <w:pPr>
              <w:tabs>
                <w:tab w:val="num" w:pos="720"/>
                <w:tab w:val="left" w:pos="1440"/>
              </w:tabs>
              <w:rPr>
                <w:rFonts w:ascii="Times New Roman" w:eastAsia="DFKai-SB" w:hAnsi="Times New Roman"/>
                <w:b/>
                <w:sz w:val="22"/>
                <w:szCs w:val="22"/>
              </w:rPr>
            </w:pPr>
            <w:bookmarkStart w:id="23" w:name="OLE_LINK61"/>
            <w:bookmarkStart w:id="24" w:name="OLE_LINK62"/>
            <w:r w:rsidRPr="002B6B7B">
              <w:rPr>
                <w:rFonts w:ascii="Times New Roman" w:eastAsia="DFKai-SB" w:hAnsi="Times New Roman"/>
                <w:b/>
                <w:sz w:val="22"/>
                <w:szCs w:val="22"/>
                <w:lang w:eastAsia="zh-CN"/>
              </w:rPr>
              <w:t>書目</w:t>
            </w:r>
            <w:bookmarkEnd w:id="23"/>
            <w:bookmarkEnd w:id="24"/>
          </w:p>
        </w:tc>
        <w:tc>
          <w:tcPr>
            <w:tcW w:w="1366" w:type="dxa"/>
            <w:shd w:val="clear" w:color="auto" w:fill="BFBFBF" w:themeFill="background1" w:themeFillShade="BF"/>
            <w:vAlign w:val="center"/>
          </w:tcPr>
          <w:p w14:paraId="79C4E28C" w14:textId="5285C526" w:rsidR="00F141DC" w:rsidRPr="002B6B7B" w:rsidRDefault="00F141DC" w:rsidP="00712FCD">
            <w:pPr>
              <w:tabs>
                <w:tab w:val="num" w:pos="720"/>
                <w:tab w:val="left" w:pos="1440"/>
              </w:tabs>
              <w:jc w:val="center"/>
              <w:rPr>
                <w:rFonts w:ascii="Times New Roman" w:eastAsia="DFKai-SB" w:hAnsi="Times New Roman"/>
                <w:b/>
                <w:sz w:val="22"/>
                <w:szCs w:val="22"/>
              </w:rPr>
            </w:pPr>
            <w:bookmarkStart w:id="25" w:name="OLE_LINK65"/>
            <w:bookmarkStart w:id="26" w:name="OLE_LINK66"/>
            <w:r w:rsidRPr="002B6B7B">
              <w:rPr>
                <w:rFonts w:ascii="Times New Roman" w:eastAsia="DFKai-SB" w:hAnsi="Times New Roman"/>
                <w:b/>
                <w:sz w:val="22"/>
                <w:szCs w:val="22"/>
                <w:lang w:eastAsia="zh-CN"/>
              </w:rPr>
              <w:t>電子版</w:t>
            </w:r>
            <w:bookmarkEnd w:id="25"/>
            <w:bookmarkEnd w:id="26"/>
            <w:r w:rsidRPr="002B6B7B">
              <w:rPr>
                <w:rFonts w:ascii="Times New Roman" w:eastAsia="DFKai-SB" w:hAnsi="Times New Roman"/>
                <w:b/>
                <w:sz w:val="22"/>
                <w:szCs w:val="22"/>
              </w:rPr>
              <w:t>*</w:t>
            </w:r>
          </w:p>
        </w:tc>
      </w:tr>
      <w:tr w:rsidR="00F141DC" w:rsidRPr="002B6B7B" w14:paraId="48B3B83F" w14:textId="77777777" w:rsidTr="000C716C">
        <w:tc>
          <w:tcPr>
            <w:tcW w:w="1689" w:type="dxa"/>
          </w:tcPr>
          <w:p w14:paraId="16F62E87" w14:textId="7959FFFE"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必讀</w:t>
            </w:r>
          </w:p>
        </w:tc>
        <w:tc>
          <w:tcPr>
            <w:tcW w:w="5605" w:type="dxa"/>
          </w:tcPr>
          <w:p w14:paraId="7D63C004"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竺家寧：《詞彙之旅》</w:t>
            </w:r>
            <w:r w:rsidRPr="002B6B7B">
              <w:rPr>
                <w:rFonts w:ascii="Times New Roman" w:eastAsia="DFKai-SB" w:hAnsi="Times New Roman"/>
                <w:color w:val="000000"/>
                <w:sz w:val="22"/>
                <w:szCs w:val="22"/>
                <w:lang w:eastAsia="zh-TW"/>
              </w:rPr>
              <w:t xml:space="preserve"> (</w:t>
            </w:r>
            <w:r w:rsidRPr="002B6B7B">
              <w:rPr>
                <w:rFonts w:ascii="Times New Roman" w:eastAsia="DFKai-SB" w:hAnsi="Times New Roman"/>
                <w:color w:val="000000"/>
                <w:sz w:val="22"/>
                <w:szCs w:val="22"/>
                <w:lang w:eastAsia="zh-TW"/>
              </w:rPr>
              <w:t>新修訂版</w:t>
            </w:r>
            <w:r w:rsidRPr="002B6B7B">
              <w:rPr>
                <w:rFonts w:ascii="Times New Roman" w:eastAsia="DFKai-SB" w:hAnsi="Times New Roman"/>
                <w:color w:val="000000"/>
                <w:sz w:val="22"/>
                <w:szCs w:val="22"/>
                <w:lang w:eastAsia="zh-TW"/>
              </w:rPr>
              <w:t>) (</w:t>
            </w:r>
            <w:r w:rsidRPr="002B6B7B">
              <w:rPr>
                <w:rFonts w:ascii="Times New Roman" w:eastAsia="DFKai-SB" w:hAnsi="Times New Roman"/>
                <w:color w:val="000000"/>
                <w:sz w:val="22"/>
                <w:szCs w:val="22"/>
                <w:lang w:eastAsia="zh-TW"/>
              </w:rPr>
              <w:t>電子書</w:t>
            </w:r>
            <w:r w:rsidRPr="002B6B7B">
              <w:rPr>
                <w:rFonts w:ascii="Times New Roman" w:eastAsia="DFKai-SB" w:hAnsi="Times New Roman"/>
                <w:color w:val="000000"/>
                <w:sz w:val="22"/>
                <w:szCs w:val="22"/>
                <w:lang w:eastAsia="zh-TW"/>
              </w:rPr>
              <w:t>)</w:t>
            </w:r>
            <w:r w:rsidRPr="002B6B7B">
              <w:rPr>
                <w:rFonts w:ascii="Times New Roman" w:eastAsia="DFKai-SB" w:hAnsi="Times New Roman"/>
                <w:color w:val="000000"/>
                <w:sz w:val="22"/>
                <w:szCs w:val="22"/>
                <w:lang w:eastAsia="zh-TW"/>
              </w:rPr>
              <w:t>，臺北：正中書局，</w:t>
            </w:r>
            <w:r w:rsidRPr="002B6B7B">
              <w:rPr>
                <w:rFonts w:ascii="Times New Roman" w:eastAsia="DFKai-SB" w:hAnsi="Times New Roman"/>
                <w:color w:val="000000"/>
                <w:sz w:val="22"/>
                <w:szCs w:val="22"/>
                <w:lang w:eastAsia="zh-TW"/>
              </w:rPr>
              <w:t>2009</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961497258"/>
            <w14:checkbox>
              <w14:checked w14:val="1"/>
              <w14:checkedState w14:val="2612" w14:font="MS Gothic"/>
              <w14:uncheckedState w14:val="2610" w14:font="MS Gothic"/>
            </w14:checkbox>
          </w:sdtPr>
          <w:sdtContent>
            <w:tc>
              <w:tcPr>
                <w:tcW w:w="1366" w:type="dxa"/>
              </w:tcPr>
              <w:p w14:paraId="76CA4486"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51FFC97E" w14:textId="77777777" w:rsidTr="000C716C">
        <w:tc>
          <w:tcPr>
            <w:tcW w:w="1689" w:type="dxa"/>
          </w:tcPr>
          <w:p w14:paraId="31B0348F" w14:textId="080FA27E"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必讀</w:t>
            </w:r>
          </w:p>
        </w:tc>
        <w:tc>
          <w:tcPr>
            <w:tcW w:w="5605" w:type="dxa"/>
          </w:tcPr>
          <w:p w14:paraId="4FDD2C76"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竺家寧：《漢語詞彙學》臺北：</w:t>
            </w:r>
            <w:r w:rsidRPr="002B6B7B">
              <w:rPr>
                <w:rFonts w:ascii="Times New Roman" w:eastAsia="DFKai-SB" w:hAnsi="Times New Roman"/>
                <w:color w:val="000000"/>
                <w:sz w:val="22"/>
                <w:szCs w:val="22"/>
                <w:lang w:eastAsia="zh-TW"/>
              </w:rPr>
              <w:t xml:space="preserve"> </w:t>
            </w:r>
            <w:r w:rsidRPr="002B6B7B">
              <w:rPr>
                <w:rFonts w:ascii="Times New Roman" w:eastAsia="DFKai-SB" w:hAnsi="Times New Roman"/>
                <w:color w:val="000000"/>
                <w:sz w:val="22"/>
                <w:szCs w:val="22"/>
                <w:lang w:eastAsia="zh-TW"/>
              </w:rPr>
              <w:t>五南圖書公司，</w:t>
            </w:r>
            <w:r w:rsidRPr="002B6B7B">
              <w:rPr>
                <w:rFonts w:ascii="Times New Roman" w:eastAsia="DFKai-SB" w:hAnsi="Times New Roman"/>
                <w:color w:val="000000"/>
                <w:sz w:val="22"/>
                <w:szCs w:val="22"/>
                <w:lang w:eastAsia="zh-TW"/>
              </w:rPr>
              <w:t>2009</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1265295780"/>
            <w14:checkbox>
              <w14:checked w14:val="1"/>
              <w14:checkedState w14:val="2612" w14:font="MS Gothic"/>
              <w14:uncheckedState w14:val="2610" w14:font="MS Gothic"/>
            </w14:checkbox>
          </w:sdtPr>
          <w:sdtContent>
            <w:tc>
              <w:tcPr>
                <w:tcW w:w="1366" w:type="dxa"/>
              </w:tcPr>
              <w:p w14:paraId="72FF94E3"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3E45D0C5" w14:textId="77777777" w:rsidTr="000C716C">
        <w:tc>
          <w:tcPr>
            <w:tcW w:w="1689" w:type="dxa"/>
          </w:tcPr>
          <w:p w14:paraId="5CE1B885" w14:textId="6176E877"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必讀</w:t>
            </w:r>
          </w:p>
        </w:tc>
        <w:tc>
          <w:tcPr>
            <w:tcW w:w="5605" w:type="dxa"/>
          </w:tcPr>
          <w:p w14:paraId="5A70A6AC"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竺家寧：《漢語語法之旅》臺北：洪葉文化，</w:t>
            </w:r>
            <w:r w:rsidRPr="002B6B7B">
              <w:rPr>
                <w:rFonts w:ascii="Times New Roman" w:eastAsia="DFKai-SB" w:hAnsi="Times New Roman"/>
                <w:color w:val="000000"/>
                <w:sz w:val="22"/>
                <w:szCs w:val="22"/>
                <w:lang w:eastAsia="zh-TW"/>
              </w:rPr>
              <w:t>2018</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148560015"/>
            <w14:checkbox>
              <w14:checked w14:val="1"/>
              <w14:checkedState w14:val="2612" w14:font="MS Gothic"/>
              <w14:uncheckedState w14:val="2610" w14:font="MS Gothic"/>
            </w14:checkbox>
          </w:sdtPr>
          <w:sdtContent>
            <w:tc>
              <w:tcPr>
                <w:tcW w:w="1366" w:type="dxa"/>
              </w:tcPr>
              <w:p w14:paraId="2EB704F4"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237B5612" w14:textId="77777777" w:rsidTr="000C716C">
        <w:tc>
          <w:tcPr>
            <w:tcW w:w="1689" w:type="dxa"/>
          </w:tcPr>
          <w:p w14:paraId="1766DE06" w14:textId="6D2C042E"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必讀</w:t>
            </w:r>
          </w:p>
        </w:tc>
        <w:tc>
          <w:tcPr>
            <w:tcW w:w="5605" w:type="dxa"/>
          </w:tcPr>
          <w:p w14:paraId="60605874" w14:textId="77777777" w:rsidR="00F141DC" w:rsidRPr="002B6B7B" w:rsidRDefault="00F141DC" w:rsidP="00F141DC">
            <w:pPr>
              <w:spacing w:line="240" w:lineRule="exact"/>
              <w:contextualSpacing/>
              <w:rPr>
                <w:rFonts w:ascii="Times New Roman" w:eastAsia="DFKai-SB" w:hAnsi="Times New Roman"/>
                <w:color w:val="000000"/>
                <w:sz w:val="22"/>
                <w:szCs w:val="22"/>
                <w:lang w:eastAsia="zh-TW"/>
              </w:rPr>
            </w:pPr>
            <w:r w:rsidRPr="002B6B7B">
              <w:rPr>
                <w:rFonts w:ascii="Times New Roman" w:eastAsia="DFKai-SB" w:hAnsi="Times New Roman"/>
                <w:color w:val="000000"/>
                <w:sz w:val="22"/>
                <w:szCs w:val="22"/>
                <w:lang w:eastAsia="zh-TW"/>
              </w:rPr>
              <w:t>《重編國語辭典修訂本》臺灣學術網路第五版</w:t>
            </w:r>
          </w:p>
          <w:p w14:paraId="6B2E56E5" w14:textId="77777777" w:rsidR="00F141DC" w:rsidRPr="002B6B7B" w:rsidRDefault="00F141DC" w:rsidP="00F141DC">
            <w:pPr>
              <w:spacing w:line="240" w:lineRule="exact"/>
              <w:contextualSpacing/>
              <w:rPr>
                <w:rFonts w:ascii="Times New Roman" w:eastAsia="DFKai-SB" w:hAnsi="Times New Roman"/>
                <w:color w:val="000000"/>
                <w:sz w:val="22"/>
                <w:szCs w:val="22"/>
              </w:rPr>
            </w:pPr>
            <w:r w:rsidRPr="002B6B7B">
              <w:rPr>
                <w:rFonts w:ascii="Times New Roman" w:eastAsia="DFKai-SB" w:hAnsi="Times New Roman"/>
                <w:color w:val="000000"/>
                <w:sz w:val="22"/>
                <w:szCs w:val="22"/>
              </w:rPr>
              <w:t>Revised Mandarin Chinese Dictionary</w:t>
            </w:r>
          </w:p>
          <w:p w14:paraId="6BC87996" w14:textId="215C363A"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color w:val="000000"/>
                <w:sz w:val="22"/>
                <w:szCs w:val="22"/>
              </w:rPr>
              <w:t>（</w:t>
            </w:r>
            <w:hyperlink r:id="rId7" w:history="1">
              <w:r w:rsidRPr="002B6B7B">
                <w:rPr>
                  <w:rStyle w:val="ab"/>
                  <w:rFonts w:ascii="Times New Roman" w:eastAsia="DFKai-SB" w:hAnsi="Times New Roman"/>
                  <w:sz w:val="22"/>
                  <w:szCs w:val="22"/>
                </w:rPr>
                <w:t>http://dict.revised.moe.edu.tw/cbdic/search.htm</w:t>
              </w:r>
            </w:hyperlink>
            <w:r w:rsidRPr="002B6B7B">
              <w:rPr>
                <w:rFonts w:ascii="Times New Roman" w:eastAsia="DFKai-SB" w:hAnsi="Times New Roman"/>
                <w:color w:val="000000"/>
                <w:sz w:val="22"/>
                <w:szCs w:val="22"/>
              </w:rPr>
              <w:t>）</w:t>
            </w:r>
          </w:p>
        </w:tc>
        <w:sdt>
          <w:sdtPr>
            <w:rPr>
              <w:rFonts w:ascii="Times New Roman" w:eastAsia="DFKai-SB" w:hAnsi="Times New Roman"/>
              <w:bCs/>
            </w:rPr>
            <w:id w:val="1524361002"/>
            <w14:checkbox>
              <w14:checked w14:val="1"/>
              <w14:checkedState w14:val="2612" w14:font="MS Gothic"/>
              <w14:uncheckedState w14:val="2610" w14:font="MS Gothic"/>
            </w14:checkbox>
          </w:sdtPr>
          <w:sdtContent>
            <w:tc>
              <w:tcPr>
                <w:tcW w:w="1366" w:type="dxa"/>
              </w:tcPr>
              <w:p w14:paraId="04ED6D00"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406E8388" w14:textId="77777777" w:rsidTr="000C716C">
        <w:tc>
          <w:tcPr>
            <w:tcW w:w="1689" w:type="dxa"/>
          </w:tcPr>
          <w:p w14:paraId="4DA1A570" w14:textId="151B997C"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必讀</w:t>
            </w:r>
          </w:p>
        </w:tc>
        <w:tc>
          <w:tcPr>
            <w:tcW w:w="5605" w:type="dxa"/>
          </w:tcPr>
          <w:p w14:paraId="4D549CAB"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謝冰瑩等譯：《古文觀止》臺北：三民書局，</w:t>
            </w:r>
            <w:r w:rsidRPr="002B6B7B">
              <w:rPr>
                <w:rFonts w:ascii="Times New Roman" w:eastAsia="DFKai-SB" w:hAnsi="Times New Roman"/>
                <w:color w:val="000000"/>
                <w:sz w:val="22"/>
                <w:szCs w:val="22"/>
                <w:lang w:eastAsia="zh-TW"/>
              </w:rPr>
              <w:t>2012</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1752121645"/>
            <w14:checkbox>
              <w14:checked w14:val="1"/>
              <w14:checkedState w14:val="2612" w14:font="MS Gothic"/>
              <w14:uncheckedState w14:val="2610" w14:font="MS Gothic"/>
            </w14:checkbox>
          </w:sdtPr>
          <w:sdtContent>
            <w:tc>
              <w:tcPr>
                <w:tcW w:w="1366" w:type="dxa"/>
              </w:tcPr>
              <w:p w14:paraId="420B23F0"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51F9B346" w14:textId="77777777" w:rsidTr="000C716C">
        <w:tc>
          <w:tcPr>
            <w:tcW w:w="1689" w:type="dxa"/>
          </w:tcPr>
          <w:p w14:paraId="6AB8CDF9" w14:textId="31619D45"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4EC2B3EE"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王力：《中國語法理論》北京：中華書局，</w:t>
            </w:r>
            <w:r w:rsidRPr="002B6B7B">
              <w:rPr>
                <w:rFonts w:ascii="Times New Roman" w:eastAsia="DFKai-SB" w:hAnsi="Times New Roman"/>
                <w:color w:val="000000"/>
                <w:sz w:val="22"/>
                <w:szCs w:val="22"/>
                <w:lang w:eastAsia="zh-TW"/>
              </w:rPr>
              <w:t xml:space="preserve"> 2015</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227351909"/>
            <w14:checkbox>
              <w14:checked w14:val="0"/>
              <w14:checkedState w14:val="2612" w14:font="MS Gothic"/>
              <w14:uncheckedState w14:val="2610" w14:font="MS Gothic"/>
            </w14:checkbox>
          </w:sdtPr>
          <w:sdtContent>
            <w:tc>
              <w:tcPr>
                <w:tcW w:w="1366" w:type="dxa"/>
              </w:tcPr>
              <w:p w14:paraId="1E7D8F93"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24003CD4" w14:textId="77777777" w:rsidTr="000C716C">
        <w:tc>
          <w:tcPr>
            <w:tcW w:w="1689" w:type="dxa"/>
          </w:tcPr>
          <w:p w14:paraId="735F5919" w14:textId="5BAE3D72"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2BE9F7AA"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王力：《漢語語法史》</w:t>
            </w:r>
            <w:r w:rsidRPr="002B6B7B">
              <w:rPr>
                <w:rFonts w:ascii="Times New Roman" w:eastAsia="DFKai-SB" w:hAnsi="Times New Roman"/>
                <w:color w:val="000000"/>
                <w:sz w:val="22"/>
                <w:szCs w:val="22"/>
                <w:lang w:eastAsia="zh-TW"/>
              </w:rPr>
              <w:t xml:space="preserve"> </w:t>
            </w:r>
            <w:r w:rsidRPr="002B6B7B">
              <w:rPr>
                <w:rFonts w:ascii="Times New Roman" w:eastAsia="DFKai-SB" w:hAnsi="Times New Roman"/>
                <w:color w:val="000000"/>
                <w:sz w:val="22"/>
                <w:szCs w:val="22"/>
                <w:lang w:eastAsia="zh-TW"/>
              </w:rPr>
              <w:t>商務印書館，</w:t>
            </w:r>
            <w:r w:rsidRPr="002B6B7B">
              <w:rPr>
                <w:rFonts w:ascii="Times New Roman" w:eastAsia="DFKai-SB" w:hAnsi="Times New Roman"/>
                <w:color w:val="000000"/>
                <w:sz w:val="22"/>
                <w:szCs w:val="22"/>
                <w:lang w:eastAsia="zh-TW"/>
              </w:rPr>
              <w:t>2010</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165449603"/>
            <w14:checkbox>
              <w14:checked w14:val="0"/>
              <w14:checkedState w14:val="2612" w14:font="MS Gothic"/>
              <w14:uncheckedState w14:val="2610" w14:font="MS Gothic"/>
            </w14:checkbox>
          </w:sdtPr>
          <w:sdtContent>
            <w:tc>
              <w:tcPr>
                <w:tcW w:w="1366" w:type="dxa"/>
              </w:tcPr>
              <w:p w14:paraId="49CEF7AB"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7B86DB46" w14:textId="77777777" w:rsidTr="000C716C">
        <w:tc>
          <w:tcPr>
            <w:tcW w:w="1689" w:type="dxa"/>
          </w:tcPr>
          <w:p w14:paraId="382A6576" w14:textId="0A49D024"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4D832E8B"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kern w:val="1"/>
                <w:sz w:val="22"/>
                <w:szCs w:val="22"/>
                <w:lang w:eastAsia="zh-TW"/>
              </w:rPr>
              <w:t>王力主編：《古代漢語》北京：中華書局，</w:t>
            </w:r>
            <w:r w:rsidRPr="002B6B7B">
              <w:rPr>
                <w:rFonts w:ascii="Times New Roman" w:eastAsia="DFKai-SB" w:hAnsi="Times New Roman"/>
                <w:kern w:val="1"/>
                <w:sz w:val="22"/>
                <w:szCs w:val="22"/>
                <w:lang w:eastAsia="zh-TW"/>
              </w:rPr>
              <w:t>1999</w:t>
            </w:r>
            <w:r w:rsidRPr="002B6B7B">
              <w:rPr>
                <w:rFonts w:ascii="Times New Roman" w:eastAsia="DFKai-SB" w:hAnsi="Times New Roman"/>
                <w:kern w:val="1"/>
                <w:sz w:val="22"/>
                <w:szCs w:val="22"/>
                <w:lang w:eastAsia="zh-TW"/>
              </w:rPr>
              <w:t>版</w:t>
            </w:r>
          </w:p>
        </w:tc>
        <w:sdt>
          <w:sdtPr>
            <w:rPr>
              <w:rFonts w:ascii="Times New Roman" w:eastAsia="DFKai-SB" w:hAnsi="Times New Roman"/>
              <w:bCs/>
            </w:rPr>
            <w:id w:val="-147900608"/>
            <w14:checkbox>
              <w14:checked w14:val="0"/>
              <w14:checkedState w14:val="2612" w14:font="MS Gothic"/>
              <w14:uncheckedState w14:val="2610" w14:font="MS Gothic"/>
            </w14:checkbox>
          </w:sdtPr>
          <w:sdtContent>
            <w:tc>
              <w:tcPr>
                <w:tcW w:w="1366" w:type="dxa"/>
              </w:tcPr>
              <w:p w14:paraId="3C9D59B2"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5EC52DAB" w14:textId="77777777" w:rsidTr="000C716C">
        <w:tc>
          <w:tcPr>
            <w:tcW w:w="1689" w:type="dxa"/>
          </w:tcPr>
          <w:p w14:paraId="7F9715EB" w14:textId="6167912A"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6230E48F"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kern w:val="1"/>
                <w:sz w:val="22"/>
                <w:szCs w:val="22"/>
                <w:lang w:eastAsia="zh-TW"/>
              </w:rPr>
              <w:t>呂叔湘：《中國文法要略</w:t>
            </w:r>
            <w:r w:rsidRPr="002B6B7B">
              <w:rPr>
                <w:rFonts w:ascii="Times New Roman" w:eastAsia="DFKai-SB" w:hAnsi="Times New Roman"/>
                <w:kern w:val="1"/>
                <w:sz w:val="22"/>
                <w:szCs w:val="22"/>
                <w:lang w:eastAsia="zh-TW"/>
              </w:rPr>
              <w:t xml:space="preserve"> </w:t>
            </w:r>
            <w:r w:rsidRPr="002B6B7B">
              <w:rPr>
                <w:rFonts w:ascii="Times New Roman" w:eastAsia="DFKai-SB" w:hAnsi="Times New Roman"/>
                <w:kern w:val="1"/>
                <w:sz w:val="22"/>
                <w:szCs w:val="22"/>
                <w:lang w:eastAsia="zh-TW"/>
              </w:rPr>
              <w:t>》商務印書館，</w:t>
            </w:r>
            <w:r w:rsidRPr="002B6B7B">
              <w:rPr>
                <w:rFonts w:ascii="Times New Roman" w:eastAsia="DFKai-SB" w:hAnsi="Times New Roman"/>
                <w:kern w:val="1"/>
                <w:sz w:val="22"/>
                <w:szCs w:val="22"/>
                <w:lang w:eastAsia="zh-TW"/>
              </w:rPr>
              <w:t xml:space="preserve"> 2014</w:t>
            </w:r>
            <w:r w:rsidRPr="002B6B7B">
              <w:rPr>
                <w:rFonts w:ascii="Times New Roman" w:eastAsia="DFKai-SB" w:hAnsi="Times New Roman"/>
                <w:kern w:val="1"/>
                <w:sz w:val="22"/>
                <w:szCs w:val="22"/>
                <w:lang w:eastAsia="zh-TW"/>
              </w:rPr>
              <w:t>版</w:t>
            </w:r>
          </w:p>
        </w:tc>
        <w:sdt>
          <w:sdtPr>
            <w:rPr>
              <w:rFonts w:ascii="Times New Roman" w:eastAsia="DFKai-SB" w:hAnsi="Times New Roman"/>
              <w:bCs/>
            </w:rPr>
            <w:id w:val="-463043939"/>
            <w14:checkbox>
              <w14:checked w14:val="0"/>
              <w14:checkedState w14:val="2612" w14:font="MS Gothic"/>
              <w14:uncheckedState w14:val="2610" w14:font="MS Gothic"/>
            </w14:checkbox>
          </w:sdtPr>
          <w:sdtContent>
            <w:tc>
              <w:tcPr>
                <w:tcW w:w="1366" w:type="dxa"/>
              </w:tcPr>
              <w:p w14:paraId="08BD3C76"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504CFA38" w14:textId="77777777" w:rsidTr="000C716C">
        <w:tc>
          <w:tcPr>
            <w:tcW w:w="1689" w:type="dxa"/>
          </w:tcPr>
          <w:p w14:paraId="4D75D8CE" w14:textId="6908ED6E"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3D0B2EF4"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呂叔湘：《語文常談》臺北：風格司藝術創作坊，</w:t>
            </w:r>
            <w:r w:rsidRPr="002B6B7B">
              <w:rPr>
                <w:rFonts w:ascii="Times New Roman" w:eastAsia="DFKai-SB" w:hAnsi="Times New Roman"/>
                <w:color w:val="000000"/>
                <w:sz w:val="22"/>
                <w:szCs w:val="22"/>
                <w:lang w:eastAsia="zh-TW"/>
              </w:rPr>
              <w:t>2016</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458993906"/>
            <w14:checkbox>
              <w14:checked w14:val="0"/>
              <w14:checkedState w14:val="2612" w14:font="MS Gothic"/>
              <w14:uncheckedState w14:val="2610" w14:font="MS Gothic"/>
            </w14:checkbox>
          </w:sdtPr>
          <w:sdtContent>
            <w:tc>
              <w:tcPr>
                <w:tcW w:w="1366" w:type="dxa"/>
              </w:tcPr>
              <w:p w14:paraId="7115117E"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5713B5FF" w14:textId="77777777" w:rsidTr="000C716C">
        <w:tc>
          <w:tcPr>
            <w:tcW w:w="1689" w:type="dxa"/>
          </w:tcPr>
          <w:p w14:paraId="34282277" w14:textId="36BC22F9"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02BF0D32"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周生亞：《古籍閱讀基礎》百花文藝出版社，</w:t>
            </w:r>
            <w:r w:rsidRPr="002B6B7B">
              <w:rPr>
                <w:rFonts w:ascii="Times New Roman" w:eastAsia="DFKai-SB" w:hAnsi="Times New Roman"/>
                <w:color w:val="000000"/>
                <w:sz w:val="22"/>
                <w:szCs w:val="22"/>
                <w:lang w:eastAsia="zh-TW"/>
              </w:rPr>
              <w:t>2011</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1614198344"/>
            <w14:checkbox>
              <w14:checked w14:val="0"/>
              <w14:checkedState w14:val="2612" w14:font="MS Gothic"/>
              <w14:uncheckedState w14:val="2610" w14:font="MS Gothic"/>
            </w14:checkbox>
          </w:sdtPr>
          <w:sdtContent>
            <w:tc>
              <w:tcPr>
                <w:tcW w:w="1366" w:type="dxa"/>
              </w:tcPr>
              <w:p w14:paraId="7669E218"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1F7951F4" w14:textId="77777777" w:rsidTr="000C716C">
        <w:tc>
          <w:tcPr>
            <w:tcW w:w="1689" w:type="dxa"/>
          </w:tcPr>
          <w:p w14:paraId="2A39CB2F" w14:textId="2C63BD84"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063491DC"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解惠全：《古書虛詞通解》北京：中華書局，</w:t>
            </w:r>
            <w:r w:rsidRPr="002B6B7B">
              <w:rPr>
                <w:rFonts w:ascii="Times New Roman" w:eastAsia="DFKai-SB" w:hAnsi="Times New Roman"/>
                <w:color w:val="000000"/>
                <w:sz w:val="22"/>
                <w:szCs w:val="22"/>
                <w:lang w:eastAsia="zh-TW"/>
              </w:rPr>
              <w:t>2008</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2059819583"/>
            <w14:checkbox>
              <w14:checked w14:val="0"/>
              <w14:checkedState w14:val="2612" w14:font="MS Gothic"/>
              <w14:uncheckedState w14:val="2610" w14:font="MS Gothic"/>
            </w14:checkbox>
          </w:sdtPr>
          <w:sdtContent>
            <w:tc>
              <w:tcPr>
                <w:tcW w:w="1366" w:type="dxa"/>
              </w:tcPr>
              <w:p w14:paraId="29CC58D9"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F141DC" w:rsidRPr="002B6B7B" w14:paraId="4E2E44DF" w14:textId="77777777" w:rsidTr="000C716C">
        <w:tc>
          <w:tcPr>
            <w:tcW w:w="1689" w:type="dxa"/>
          </w:tcPr>
          <w:p w14:paraId="0C49BE4F" w14:textId="493DB389" w:rsidR="00F141DC" w:rsidRPr="002B6B7B" w:rsidRDefault="00F141DC" w:rsidP="00F141D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041686D0" w14:textId="77777777" w:rsidR="00F141DC" w:rsidRPr="002B6B7B" w:rsidRDefault="00F141DC" w:rsidP="00F141D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陸儉明：《現代漢語語法研究教程》北京：北京大學出版社，</w:t>
            </w:r>
            <w:r w:rsidRPr="002B6B7B">
              <w:rPr>
                <w:rFonts w:ascii="Times New Roman" w:eastAsia="DFKai-SB" w:hAnsi="Times New Roman"/>
                <w:color w:val="000000"/>
                <w:sz w:val="22"/>
                <w:szCs w:val="22"/>
                <w:lang w:eastAsia="zh-TW"/>
              </w:rPr>
              <w:t xml:space="preserve"> 2013</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2126273732"/>
            <w14:checkbox>
              <w14:checked w14:val="0"/>
              <w14:checkedState w14:val="2612" w14:font="MS Gothic"/>
              <w14:uncheckedState w14:val="2610" w14:font="MS Gothic"/>
            </w14:checkbox>
          </w:sdtPr>
          <w:sdtContent>
            <w:tc>
              <w:tcPr>
                <w:tcW w:w="1366" w:type="dxa"/>
              </w:tcPr>
              <w:p w14:paraId="6F3E902F" w14:textId="77777777" w:rsidR="00F141DC" w:rsidRPr="002B6B7B" w:rsidRDefault="00F141DC" w:rsidP="00F141D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r w:rsidR="00283613" w:rsidRPr="002B6B7B" w14:paraId="116AD956" w14:textId="77777777" w:rsidTr="000C716C">
        <w:tc>
          <w:tcPr>
            <w:tcW w:w="1689" w:type="dxa"/>
          </w:tcPr>
          <w:p w14:paraId="60150B22" w14:textId="07DE07DB" w:rsidR="00283613" w:rsidRPr="002B6B7B" w:rsidRDefault="00F141DC" w:rsidP="000C716C">
            <w:pPr>
              <w:tabs>
                <w:tab w:val="num" w:pos="720"/>
                <w:tab w:val="left" w:pos="1440"/>
              </w:tabs>
              <w:rPr>
                <w:rFonts w:ascii="Times New Roman" w:eastAsia="DFKai-SB" w:hAnsi="Times New Roman"/>
                <w:sz w:val="22"/>
                <w:szCs w:val="22"/>
              </w:rPr>
            </w:pPr>
            <w:r w:rsidRPr="002B6B7B">
              <w:rPr>
                <w:rFonts w:ascii="Times New Roman" w:eastAsia="DFKai-SB" w:hAnsi="Times New Roman"/>
                <w:sz w:val="22"/>
                <w:szCs w:val="22"/>
                <w:lang w:eastAsia="zh-CN"/>
              </w:rPr>
              <w:t>推薦</w:t>
            </w:r>
          </w:p>
        </w:tc>
        <w:tc>
          <w:tcPr>
            <w:tcW w:w="5605" w:type="dxa"/>
          </w:tcPr>
          <w:p w14:paraId="2258F550" w14:textId="77777777" w:rsidR="00283613" w:rsidRPr="002B6B7B" w:rsidRDefault="00283613" w:rsidP="000C716C">
            <w:pPr>
              <w:tabs>
                <w:tab w:val="num" w:pos="720"/>
                <w:tab w:val="left" w:pos="1440"/>
              </w:tabs>
              <w:rPr>
                <w:rFonts w:ascii="Times New Roman" w:eastAsia="DFKai-SB" w:hAnsi="Times New Roman"/>
                <w:sz w:val="22"/>
                <w:szCs w:val="22"/>
                <w:lang w:eastAsia="zh-TW"/>
              </w:rPr>
            </w:pPr>
            <w:r w:rsidRPr="002B6B7B">
              <w:rPr>
                <w:rFonts w:ascii="Times New Roman" w:eastAsia="DFKai-SB" w:hAnsi="Times New Roman"/>
                <w:color w:val="000000"/>
                <w:sz w:val="22"/>
                <w:szCs w:val="22"/>
                <w:lang w:eastAsia="zh-TW"/>
              </w:rPr>
              <w:t>蔣紹愚：《古漢語詞彙綱要》北京：北京大學出版社，</w:t>
            </w:r>
            <w:r w:rsidRPr="002B6B7B">
              <w:rPr>
                <w:rFonts w:ascii="Times New Roman" w:eastAsia="DFKai-SB" w:hAnsi="Times New Roman"/>
                <w:color w:val="000000"/>
                <w:sz w:val="22"/>
                <w:szCs w:val="22"/>
                <w:lang w:eastAsia="zh-TW"/>
              </w:rPr>
              <w:t>1989</w:t>
            </w:r>
            <w:r w:rsidRPr="002B6B7B">
              <w:rPr>
                <w:rFonts w:ascii="Times New Roman" w:eastAsia="DFKai-SB" w:hAnsi="Times New Roman"/>
                <w:color w:val="000000"/>
                <w:sz w:val="22"/>
                <w:szCs w:val="22"/>
                <w:lang w:eastAsia="zh-TW"/>
              </w:rPr>
              <w:t>版</w:t>
            </w:r>
          </w:p>
        </w:tc>
        <w:sdt>
          <w:sdtPr>
            <w:rPr>
              <w:rFonts w:ascii="Times New Roman" w:eastAsia="DFKai-SB" w:hAnsi="Times New Roman"/>
              <w:bCs/>
            </w:rPr>
            <w:id w:val="714936167"/>
            <w14:checkbox>
              <w14:checked w14:val="0"/>
              <w14:checkedState w14:val="2612" w14:font="MS Gothic"/>
              <w14:uncheckedState w14:val="2610" w14:font="MS Gothic"/>
            </w14:checkbox>
          </w:sdtPr>
          <w:sdtContent>
            <w:tc>
              <w:tcPr>
                <w:tcW w:w="1366" w:type="dxa"/>
              </w:tcPr>
              <w:p w14:paraId="49C7CF5C" w14:textId="77777777" w:rsidR="00283613" w:rsidRPr="002B6B7B" w:rsidRDefault="00283613" w:rsidP="000C716C">
                <w:pPr>
                  <w:jc w:val="center"/>
                  <w:rPr>
                    <w:rFonts w:ascii="Times New Roman" w:eastAsia="DFKai-SB" w:hAnsi="Times New Roman"/>
                    <w:sz w:val="22"/>
                    <w:szCs w:val="22"/>
                  </w:rPr>
                </w:pPr>
                <w:r w:rsidRPr="002B6B7B">
                  <w:rPr>
                    <w:rFonts w:ascii="Segoe UI Symbol" w:eastAsia="DFKai-SB" w:hAnsi="Segoe UI Symbol" w:cs="Segoe UI Symbol"/>
                    <w:bCs/>
                    <w:sz w:val="22"/>
                    <w:szCs w:val="22"/>
                  </w:rPr>
                  <w:t>☐</w:t>
                </w:r>
              </w:p>
            </w:tc>
          </w:sdtContent>
        </w:sdt>
      </w:tr>
    </w:tbl>
    <w:p w14:paraId="08B7278F" w14:textId="52580FC2" w:rsidR="008B60DD" w:rsidRDefault="008B60DD">
      <w:pPr>
        <w:rPr>
          <w:rFonts w:ascii="Times New Roman" w:eastAsia="DFKai-SB" w:hAnsi="Times New Roman"/>
        </w:rPr>
      </w:pPr>
    </w:p>
    <w:p w14:paraId="17616324" w14:textId="77777777" w:rsidR="008B60DD" w:rsidRDefault="008B60DD">
      <w:pPr>
        <w:spacing w:after="160" w:line="259" w:lineRule="auto"/>
        <w:rPr>
          <w:rFonts w:ascii="Times New Roman" w:eastAsia="DFKai-SB" w:hAnsi="Times New Roman"/>
        </w:rPr>
      </w:pPr>
      <w:r>
        <w:rPr>
          <w:rFonts w:ascii="Times New Roman" w:eastAsia="DFKai-SB" w:hAnsi="Times New Roman"/>
        </w:rPr>
        <w:br w:type="page"/>
      </w:r>
    </w:p>
    <w:p w14:paraId="610277D1" w14:textId="77777777" w:rsidR="008F5D72" w:rsidRPr="00B97272" w:rsidRDefault="008F5D72" w:rsidP="008B60DD">
      <w:pPr>
        <w:pStyle w:val="fixed"/>
        <w:ind w:left="0" w:firstLine="0"/>
        <w:rPr>
          <w:rFonts w:ascii="Arial" w:hAnsi="Arial" w:cs="Arial"/>
          <w:color w:val="000000" w:themeColor="text1"/>
          <w:sz w:val="22"/>
          <w:szCs w:val="22"/>
        </w:rPr>
      </w:pPr>
    </w:p>
    <w:tbl>
      <w:tblPr>
        <w:tblStyle w:val="a3"/>
        <w:tblW w:w="0" w:type="auto"/>
        <w:tblLook w:val="04A0" w:firstRow="1" w:lastRow="0" w:firstColumn="1" w:lastColumn="0" w:noHBand="0" w:noVBand="1"/>
      </w:tblPr>
      <w:tblGrid>
        <w:gridCol w:w="1838"/>
        <w:gridCol w:w="6822"/>
      </w:tblGrid>
      <w:tr w:rsidR="008F5D72" w:rsidRPr="00B97272" w14:paraId="66FA6074" w14:textId="77777777" w:rsidTr="00396B42">
        <w:tc>
          <w:tcPr>
            <w:tcW w:w="1838" w:type="dxa"/>
          </w:tcPr>
          <w:p w14:paraId="36BB6C76"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rPr>
              <w:br w:type="page"/>
            </w:r>
            <w:r w:rsidRPr="00B97272">
              <w:rPr>
                <w:rFonts w:ascii="Arial" w:hAnsi="Arial" w:cs="Arial"/>
                <w:sz w:val="22"/>
                <w:szCs w:val="22"/>
              </w:rPr>
              <w:t>Module Code</w:t>
            </w:r>
          </w:p>
        </w:tc>
        <w:tc>
          <w:tcPr>
            <w:tcW w:w="6822" w:type="dxa"/>
          </w:tcPr>
          <w:p w14:paraId="4F3CB50C" w14:textId="77777777" w:rsidR="008F5D72" w:rsidRPr="00B97272" w:rsidRDefault="008F5D72" w:rsidP="00396B42">
            <w:pPr>
              <w:pStyle w:val="fixed"/>
              <w:ind w:left="0" w:firstLine="0"/>
              <w:rPr>
                <w:rFonts w:ascii="Arial" w:eastAsiaTheme="minorEastAsia" w:hAnsi="Arial" w:cs="Arial"/>
                <w:sz w:val="22"/>
                <w:szCs w:val="22"/>
                <w:lang w:eastAsia="zh-CN"/>
              </w:rPr>
            </w:pPr>
            <w:r w:rsidRPr="00B97272">
              <w:rPr>
                <w:rFonts w:ascii="Arial" w:eastAsiaTheme="minorEastAsia" w:hAnsi="Arial" w:cs="Arial"/>
                <w:sz w:val="22"/>
                <w:szCs w:val="22"/>
                <w:lang w:eastAsia="zh-CN"/>
              </w:rPr>
              <w:t>SICH3011</w:t>
            </w:r>
          </w:p>
        </w:tc>
      </w:tr>
      <w:tr w:rsidR="008F5D72" w:rsidRPr="00B97272" w14:paraId="43E5E559" w14:textId="77777777" w:rsidTr="00396B42">
        <w:tc>
          <w:tcPr>
            <w:tcW w:w="1838" w:type="dxa"/>
          </w:tcPr>
          <w:p w14:paraId="2E532CD7"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Title</w:t>
            </w:r>
          </w:p>
        </w:tc>
        <w:tc>
          <w:tcPr>
            <w:tcW w:w="6822" w:type="dxa"/>
          </w:tcPr>
          <w:p w14:paraId="47EC00C2"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Lexicology and Grammar of Classical Chinese</w:t>
            </w:r>
          </w:p>
        </w:tc>
      </w:tr>
      <w:tr w:rsidR="008F5D72" w:rsidRPr="00B97272" w14:paraId="2A53FE54" w14:textId="77777777" w:rsidTr="00396B42">
        <w:tc>
          <w:tcPr>
            <w:tcW w:w="1838" w:type="dxa"/>
          </w:tcPr>
          <w:p w14:paraId="659C5D1F"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Date</w:t>
            </w:r>
          </w:p>
        </w:tc>
        <w:sdt>
          <w:sdtPr>
            <w:rPr>
              <w:rFonts w:ascii="Arial" w:hAnsi="Arial" w:cs="Arial"/>
              <w:sz w:val="22"/>
              <w:szCs w:val="22"/>
            </w:rPr>
            <w:id w:val="-1697615288"/>
            <w:placeholder>
              <w:docPart w:val="8BA1F91E533843469926D05F3B1C115D"/>
            </w:placeholder>
            <w:date w:fullDate="2021-12-08T00:00:00Z">
              <w:dateFormat w:val="dd/MM/yyyy"/>
              <w:lid w:val="en-GB"/>
              <w:storeMappedDataAs w:val="dateTime"/>
              <w:calendar w:val="gregorian"/>
            </w:date>
          </w:sdtPr>
          <w:sdtContent>
            <w:tc>
              <w:tcPr>
                <w:tcW w:w="6822" w:type="dxa"/>
              </w:tcPr>
              <w:p w14:paraId="3AAD6DA4"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08/12/2021</w:t>
                </w:r>
              </w:p>
            </w:tc>
          </w:sdtContent>
        </w:sdt>
      </w:tr>
      <w:tr w:rsidR="008F5D72" w:rsidRPr="00B97272" w14:paraId="38D41DDE" w14:textId="77777777" w:rsidTr="00396B42">
        <w:tc>
          <w:tcPr>
            <w:tcW w:w="1838" w:type="dxa"/>
          </w:tcPr>
          <w:p w14:paraId="73509682"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Level</w:t>
            </w:r>
          </w:p>
        </w:tc>
        <w:sdt>
          <w:sdtPr>
            <w:rPr>
              <w:rFonts w:ascii="Arial" w:hAnsi="Arial" w:cs="Arial"/>
              <w:sz w:val="22"/>
              <w:szCs w:val="22"/>
            </w:rPr>
            <w:id w:val="-1619757239"/>
            <w:placeholder>
              <w:docPart w:val="8F8478728A454622B12BFF864C3A3AAE"/>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5AAE9B1"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3</w:t>
                </w:r>
              </w:p>
            </w:tc>
          </w:sdtContent>
        </w:sdt>
      </w:tr>
      <w:tr w:rsidR="008F5D72" w:rsidRPr="00B97272" w14:paraId="31A7421C" w14:textId="77777777" w:rsidTr="00396B42">
        <w:tc>
          <w:tcPr>
            <w:tcW w:w="1838" w:type="dxa"/>
          </w:tcPr>
          <w:p w14:paraId="3C8A9D26"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Credits</w:t>
            </w:r>
          </w:p>
        </w:tc>
        <w:tc>
          <w:tcPr>
            <w:tcW w:w="6822" w:type="dxa"/>
          </w:tcPr>
          <w:p w14:paraId="2CBB89EE" w14:textId="77777777" w:rsidR="008F5D72" w:rsidRPr="00B97272" w:rsidRDefault="008F5D72" w:rsidP="00396B42">
            <w:pPr>
              <w:pStyle w:val="fixed"/>
              <w:ind w:left="0" w:firstLine="0"/>
              <w:rPr>
                <w:rFonts w:ascii="Arial" w:eastAsiaTheme="minorEastAsia" w:hAnsi="Arial" w:cs="Arial"/>
                <w:sz w:val="22"/>
                <w:szCs w:val="22"/>
                <w:lang w:eastAsia="zh-CN"/>
              </w:rPr>
            </w:pPr>
            <w:r w:rsidRPr="00B97272">
              <w:rPr>
                <w:rFonts w:ascii="Arial" w:eastAsiaTheme="minorEastAsia" w:hAnsi="Arial" w:cs="Arial"/>
                <w:sz w:val="22"/>
                <w:szCs w:val="22"/>
                <w:lang w:eastAsia="zh-CN"/>
              </w:rPr>
              <w:t>30</w:t>
            </w:r>
          </w:p>
        </w:tc>
      </w:tr>
      <w:tr w:rsidR="008F5D72" w:rsidRPr="00B97272" w14:paraId="498EBEB7" w14:textId="77777777" w:rsidTr="00396B42">
        <w:tc>
          <w:tcPr>
            <w:tcW w:w="1838" w:type="dxa"/>
          </w:tcPr>
          <w:p w14:paraId="789FED0F" w14:textId="77777777" w:rsidR="008F5D72" w:rsidRPr="00B97272" w:rsidRDefault="008F5D72" w:rsidP="00396B42">
            <w:pPr>
              <w:pStyle w:val="fixed"/>
              <w:ind w:left="0" w:firstLine="0"/>
              <w:rPr>
                <w:rFonts w:ascii="Arial" w:hAnsi="Arial" w:cs="Arial"/>
                <w:sz w:val="22"/>
                <w:szCs w:val="22"/>
              </w:rPr>
            </w:pPr>
            <w:r w:rsidRPr="00B97272">
              <w:rPr>
                <w:rFonts w:ascii="Arial" w:hAnsi="Arial" w:cs="Arial"/>
                <w:sz w:val="22"/>
                <w:szCs w:val="22"/>
              </w:rPr>
              <w:t>Pre-Requisites</w:t>
            </w:r>
          </w:p>
        </w:tc>
        <w:tc>
          <w:tcPr>
            <w:tcW w:w="6822" w:type="dxa"/>
          </w:tcPr>
          <w:p w14:paraId="2A563DD4" w14:textId="77777777" w:rsidR="008F5D72" w:rsidRPr="00B97272" w:rsidRDefault="008F5D72" w:rsidP="00396B42">
            <w:pPr>
              <w:pStyle w:val="fixed"/>
              <w:ind w:left="0" w:firstLine="0"/>
              <w:rPr>
                <w:rFonts w:ascii="Arial" w:eastAsiaTheme="minorEastAsia" w:hAnsi="Arial" w:cs="Arial"/>
                <w:sz w:val="22"/>
                <w:szCs w:val="22"/>
                <w:lang w:eastAsia="zh-CN"/>
              </w:rPr>
            </w:pPr>
            <w:r w:rsidRPr="00B97272">
              <w:rPr>
                <w:rFonts w:ascii="Arial" w:eastAsiaTheme="minorEastAsia" w:hAnsi="Arial" w:cs="Arial"/>
                <w:sz w:val="22"/>
                <w:szCs w:val="22"/>
                <w:lang w:eastAsia="zh-CN"/>
              </w:rPr>
              <w:t>N/A</w:t>
            </w:r>
          </w:p>
        </w:tc>
      </w:tr>
    </w:tbl>
    <w:p w14:paraId="04373E03" w14:textId="77777777" w:rsidR="008F5D72" w:rsidRPr="00B97272" w:rsidRDefault="008F5D72" w:rsidP="008F5D72">
      <w:pPr>
        <w:pBdr>
          <w:bottom w:val="single" w:sz="6" w:space="1" w:color="auto"/>
        </w:pBdr>
        <w:rPr>
          <w:rFonts w:ascii="Arial" w:hAnsi="Arial" w:cs="Arial"/>
        </w:rPr>
      </w:pPr>
    </w:p>
    <w:p w14:paraId="5652B029" w14:textId="77777777" w:rsidR="008F5D72" w:rsidRPr="00B97272" w:rsidRDefault="008F5D72" w:rsidP="008F5D72">
      <w:pPr>
        <w:pStyle w:val="bullet"/>
        <w:overflowPunct/>
        <w:autoSpaceDE/>
        <w:autoSpaceDN/>
        <w:adjustRightInd/>
        <w:spacing w:before="0"/>
        <w:ind w:left="0" w:firstLine="0"/>
        <w:textAlignment w:val="auto"/>
        <w:rPr>
          <w:rFonts w:ascii="Arial" w:hAnsi="Arial" w:cs="Arial"/>
          <w:b/>
          <w:sz w:val="22"/>
          <w:szCs w:val="22"/>
        </w:rPr>
      </w:pPr>
      <w:r w:rsidRPr="00B97272">
        <w:rPr>
          <w:rFonts w:ascii="Arial" w:hAnsi="Arial" w:cs="Arial"/>
          <w:b/>
          <w:sz w:val="22"/>
          <w:szCs w:val="22"/>
        </w:rPr>
        <w:t>AIM(S)</w:t>
      </w:r>
    </w:p>
    <w:p w14:paraId="3D3D0224" w14:textId="77777777" w:rsidR="008F5D72" w:rsidRPr="00B97272" w:rsidRDefault="008F5D72" w:rsidP="008F5D72">
      <w:pPr>
        <w:pStyle w:val="bullet"/>
        <w:overflowPunct/>
        <w:autoSpaceDE/>
        <w:autoSpaceDN/>
        <w:adjustRightInd/>
        <w:spacing w:before="0"/>
        <w:ind w:left="0" w:firstLine="0"/>
        <w:textAlignment w:val="auto"/>
        <w:rPr>
          <w:rFonts w:ascii="Arial" w:hAnsi="Arial" w:cs="Arial"/>
          <w:b/>
          <w:sz w:val="22"/>
          <w:szCs w:val="22"/>
        </w:rPr>
      </w:pPr>
    </w:p>
    <w:p w14:paraId="6887F279"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To make students understand basic knowledge of classical Chinese such as word formation of classical Chinese lexicology and changes to word meanings.</w:t>
      </w:r>
    </w:p>
    <w:p w14:paraId="426DEC2A"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To make students understand basic knowledge such as the grammar, sentence patterns, and meanings of classical Chinese.</w:t>
      </w:r>
    </w:p>
    <w:p w14:paraId="0E09E9CB" w14:textId="77777777" w:rsidR="008F5D72" w:rsidRPr="00B97272" w:rsidRDefault="008F5D72" w:rsidP="008F5D72">
      <w:pPr>
        <w:pStyle w:val="bullet"/>
        <w:overflowPunct/>
        <w:autoSpaceDE/>
        <w:autoSpaceDN/>
        <w:adjustRightInd/>
        <w:spacing w:before="240"/>
        <w:ind w:left="851" w:firstLine="0"/>
        <w:textAlignment w:val="auto"/>
        <w:rPr>
          <w:rFonts w:ascii="Arial" w:hAnsi="Arial" w:cs="Arial"/>
          <w:b/>
          <w:sz w:val="22"/>
          <w:szCs w:val="22"/>
        </w:rPr>
      </w:pPr>
    </w:p>
    <w:p w14:paraId="2D5ABEC1" w14:textId="77777777" w:rsidR="008F5D72" w:rsidRPr="00B97272" w:rsidRDefault="008F5D72" w:rsidP="008F5D72">
      <w:pPr>
        <w:pStyle w:val="bullet"/>
        <w:overflowPunct/>
        <w:autoSpaceDE/>
        <w:autoSpaceDN/>
        <w:adjustRightInd/>
        <w:spacing w:before="0"/>
        <w:ind w:left="0" w:firstLine="0"/>
        <w:textAlignment w:val="auto"/>
        <w:rPr>
          <w:rFonts w:ascii="Arial" w:hAnsi="Arial" w:cs="Arial"/>
          <w:b/>
          <w:sz w:val="22"/>
          <w:szCs w:val="22"/>
        </w:rPr>
      </w:pPr>
      <w:r w:rsidRPr="00B97272">
        <w:rPr>
          <w:rFonts w:ascii="Arial" w:hAnsi="Arial" w:cs="Arial"/>
          <w:b/>
          <w:sz w:val="22"/>
          <w:szCs w:val="22"/>
        </w:rPr>
        <w:t>LEARNING OUTCOMES</w:t>
      </w:r>
    </w:p>
    <w:p w14:paraId="0D54B9D3" w14:textId="77777777" w:rsidR="008F5D72" w:rsidRDefault="008F5D72" w:rsidP="008F5D72">
      <w:pPr>
        <w:spacing w:after="0"/>
        <w:rPr>
          <w:rFonts w:ascii="Arial" w:hAnsi="Arial" w:cs="Arial"/>
        </w:rPr>
      </w:pPr>
    </w:p>
    <w:p w14:paraId="0669809D" w14:textId="77777777" w:rsidR="008F5D72" w:rsidRPr="00B97272" w:rsidRDefault="008F5D72" w:rsidP="008F5D72">
      <w:pPr>
        <w:rPr>
          <w:rFonts w:ascii="Arial" w:hAnsi="Arial" w:cs="Arial"/>
        </w:rPr>
      </w:pPr>
      <w:r w:rsidRPr="00B97272">
        <w:rPr>
          <w:rFonts w:ascii="Arial" w:hAnsi="Arial" w:cs="Arial"/>
        </w:rPr>
        <w:t>Upon the successful completion of this module, the student should be able to:</w:t>
      </w:r>
    </w:p>
    <w:p w14:paraId="1877B9EA"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demonstrate understanding and a good grasp of the five basic structures of Chinese lexicology, the application of synonyms and antonyms, the evolution and social development of the meanings of classical and modern Chinese lexicon, and the nature of word formation and extinction;</w:t>
      </w:r>
    </w:p>
    <w:p w14:paraId="4424064C"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demonstrate understanding and a good grasp of Chinese grammar such as parts of speech, sentence ingredients, sentence patterns, word order and identification of amphibologies;</w:t>
      </w:r>
    </w:p>
    <w:p w14:paraId="3512659B"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develop the ability to explain selected classical Chinese texts at a basic level.</w:t>
      </w:r>
    </w:p>
    <w:p w14:paraId="1DD0B68A" w14:textId="77777777" w:rsidR="008F5D72" w:rsidRPr="00B97272" w:rsidRDefault="008F5D72" w:rsidP="008F5D72">
      <w:pPr>
        <w:rPr>
          <w:rFonts w:ascii="Arial" w:hAnsi="Arial" w:cs="Arial"/>
        </w:rPr>
      </w:pPr>
    </w:p>
    <w:p w14:paraId="6AF78DB1" w14:textId="77777777" w:rsidR="008F5D72" w:rsidRPr="00B97272" w:rsidRDefault="008F5D72" w:rsidP="008F5D72">
      <w:pPr>
        <w:pStyle w:val="fixed"/>
        <w:rPr>
          <w:rFonts w:ascii="Arial" w:hAnsi="Arial" w:cs="Arial"/>
          <w:sz w:val="22"/>
          <w:szCs w:val="22"/>
        </w:rPr>
      </w:pPr>
      <w:r w:rsidRPr="00B97272">
        <w:rPr>
          <w:rFonts w:ascii="Arial" w:hAnsi="Arial" w:cs="Arial"/>
          <w:sz w:val="22"/>
          <w:szCs w:val="22"/>
        </w:rPr>
        <w:t>INDICATIVE CONTENT</w:t>
      </w:r>
    </w:p>
    <w:p w14:paraId="3603BD08" w14:textId="77777777" w:rsidR="008F5D72" w:rsidRPr="00B97272" w:rsidRDefault="008F5D72" w:rsidP="008F5D72">
      <w:pPr>
        <w:pStyle w:val="fixed"/>
        <w:rPr>
          <w:rFonts w:ascii="Arial" w:hAnsi="Arial" w:cs="Arial"/>
          <w:sz w:val="22"/>
          <w:szCs w:val="22"/>
        </w:rPr>
      </w:pPr>
    </w:p>
    <w:p w14:paraId="4877ADF4"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Gaining an overview of the Chinese language and understanding the features of the language;</w:t>
      </w:r>
    </w:p>
    <w:p w14:paraId="32593F82"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Learning the structures of classical Chinese lexicon, changes of word meanings, related literature and how to use related reference books;</w:t>
      </w:r>
    </w:p>
    <w:p w14:paraId="24E63E36"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Learning classical Chinese grammar, related literature and how to use related reference books;</w:t>
      </w:r>
    </w:p>
    <w:p w14:paraId="2FED6B3F" w14:textId="77777777" w:rsidR="008F5D72" w:rsidRPr="00B97272" w:rsidRDefault="008F5D72" w:rsidP="008F5D72">
      <w:pPr>
        <w:pStyle w:val="bullet"/>
        <w:numPr>
          <w:ilvl w:val="0"/>
          <w:numId w:val="1"/>
        </w:numPr>
        <w:overflowPunct/>
        <w:autoSpaceDE/>
        <w:autoSpaceDN/>
        <w:adjustRightInd/>
        <w:spacing w:before="0"/>
        <w:ind w:left="714" w:hanging="357"/>
        <w:textAlignment w:val="auto"/>
        <w:rPr>
          <w:rFonts w:ascii="Arial" w:hAnsi="Arial" w:cs="Arial"/>
          <w:sz w:val="22"/>
          <w:szCs w:val="22"/>
        </w:rPr>
      </w:pPr>
      <w:r w:rsidRPr="00B97272">
        <w:rPr>
          <w:rFonts w:ascii="Arial" w:hAnsi="Arial" w:cs="Arial"/>
          <w:sz w:val="22"/>
          <w:szCs w:val="22"/>
        </w:rPr>
        <w:t>Explaining selected classical Chinese texts and practising annotating and translating classical Chinese texts.</w:t>
      </w:r>
    </w:p>
    <w:p w14:paraId="42380A42" w14:textId="77777777" w:rsidR="008F5D72" w:rsidRPr="00B97272" w:rsidRDefault="008F5D72" w:rsidP="008F5D72">
      <w:pPr>
        <w:spacing w:after="0"/>
        <w:rPr>
          <w:rFonts w:ascii="Arial" w:hAnsi="Arial" w:cs="Arial"/>
        </w:rPr>
      </w:pPr>
    </w:p>
    <w:p w14:paraId="7AEE4C8E" w14:textId="77777777" w:rsidR="008F5D72" w:rsidRPr="00B97272" w:rsidRDefault="008F5D72" w:rsidP="008F5D72">
      <w:pPr>
        <w:pStyle w:val="fixed"/>
        <w:rPr>
          <w:rFonts w:ascii="Arial" w:hAnsi="Arial" w:cs="Arial"/>
          <w:sz w:val="22"/>
          <w:szCs w:val="22"/>
        </w:rPr>
      </w:pPr>
      <w:r w:rsidRPr="00B97272">
        <w:rPr>
          <w:rFonts w:ascii="Arial" w:hAnsi="Arial" w:cs="Arial"/>
          <w:sz w:val="22"/>
          <w:szCs w:val="22"/>
        </w:rPr>
        <w:t>Study Time Allocation</w:t>
      </w:r>
    </w:p>
    <w:p w14:paraId="22FBE7D6" w14:textId="77777777" w:rsidR="008F5D72" w:rsidRPr="00B97272" w:rsidRDefault="008F5D72" w:rsidP="008F5D72">
      <w:pPr>
        <w:pStyle w:val="fixed"/>
        <w:rPr>
          <w:rFonts w:ascii="Arial" w:hAnsi="Arial" w:cs="Arial"/>
          <w:sz w:val="22"/>
          <w:szCs w:val="22"/>
        </w:rPr>
      </w:pPr>
    </w:p>
    <w:p w14:paraId="34F9C726" w14:textId="77777777" w:rsidR="008F5D72" w:rsidRPr="00B97272" w:rsidRDefault="008F5D72" w:rsidP="008F5D72">
      <w:pPr>
        <w:keepNext/>
        <w:rPr>
          <w:rFonts w:ascii="Arial" w:hAnsi="Arial" w:cs="Arial"/>
        </w:rPr>
      </w:pPr>
      <w:r w:rsidRPr="00B97272">
        <w:rPr>
          <w:rFonts w:ascii="Arial" w:hAnsi="Arial" w:cs="Arial"/>
        </w:rPr>
        <w:lastRenderedPageBreak/>
        <w:t>The study time for the module is divided as follows:</w:t>
      </w:r>
    </w:p>
    <w:tbl>
      <w:tblPr>
        <w:tblStyle w:val="a3"/>
        <w:tblW w:w="0" w:type="auto"/>
        <w:tblInd w:w="108" w:type="dxa"/>
        <w:tblLayout w:type="fixed"/>
        <w:tblLook w:val="04A0" w:firstRow="1" w:lastRow="0" w:firstColumn="1" w:lastColumn="0" w:noHBand="0" w:noVBand="1"/>
      </w:tblPr>
      <w:tblGrid>
        <w:gridCol w:w="3969"/>
        <w:gridCol w:w="1701"/>
        <w:gridCol w:w="1843"/>
      </w:tblGrid>
      <w:tr w:rsidR="008F5D72" w:rsidRPr="00B97272" w14:paraId="25580334" w14:textId="77777777" w:rsidTr="00396B42">
        <w:tc>
          <w:tcPr>
            <w:tcW w:w="3969" w:type="dxa"/>
            <w:tcBorders>
              <w:top w:val="single" w:sz="4" w:space="0" w:color="auto"/>
              <w:left w:val="single" w:sz="4" w:space="0" w:color="auto"/>
            </w:tcBorders>
          </w:tcPr>
          <w:p w14:paraId="6D59BE70" w14:textId="77777777" w:rsidR="008F5D72" w:rsidRPr="00B97272" w:rsidRDefault="008F5D72" w:rsidP="00396B42">
            <w:pPr>
              <w:keepNext/>
              <w:spacing w:after="120"/>
              <w:rPr>
                <w:rFonts w:ascii="Arial" w:hAnsi="Arial" w:cs="Arial"/>
                <w:b/>
              </w:rPr>
            </w:pPr>
            <w:r w:rsidRPr="00B97272">
              <w:rPr>
                <w:rFonts w:ascii="Arial" w:hAnsi="Arial" w:cs="Arial"/>
                <w:b/>
              </w:rPr>
              <w:t>Activity type</w:t>
            </w:r>
          </w:p>
        </w:tc>
        <w:tc>
          <w:tcPr>
            <w:tcW w:w="1701" w:type="dxa"/>
            <w:tcBorders>
              <w:top w:val="single" w:sz="4" w:space="0" w:color="auto"/>
            </w:tcBorders>
          </w:tcPr>
          <w:p w14:paraId="26EBD363" w14:textId="77777777" w:rsidR="008F5D72" w:rsidRPr="00B97272" w:rsidRDefault="008F5D72" w:rsidP="00396B42">
            <w:pPr>
              <w:keepNext/>
              <w:spacing w:after="120"/>
              <w:jc w:val="center"/>
              <w:rPr>
                <w:rFonts w:ascii="Arial" w:hAnsi="Arial" w:cs="Arial"/>
                <w:b/>
              </w:rPr>
            </w:pPr>
            <w:r w:rsidRPr="00B97272">
              <w:rPr>
                <w:rFonts w:ascii="Arial" w:hAnsi="Arial" w:cs="Arial"/>
                <w:b/>
              </w:rPr>
              <w:t>Hours</w:t>
            </w:r>
          </w:p>
        </w:tc>
        <w:tc>
          <w:tcPr>
            <w:tcW w:w="1843" w:type="dxa"/>
            <w:tcBorders>
              <w:top w:val="single" w:sz="4" w:space="0" w:color="auto"/>
            </w:tcBorders>
          </w:tcPr>
          <w:p w14:paraId="40194AD1" w14:textId="77777777" w:rsidR="008F5D72" w:rsidRPr="00B97272" w:rsidRDefault="008F5D72" w:rsidP="00396B42">
            <w:pPr>
              <w:keepNext/>
              <w:spacing w:after="120"/>
              <w:jc w:val="center"/>
              <w:rPr>
                <w:rFonts w:ascii="Arial" w:hAnsi="Arial" w:cs="Arial"/>
                <w:b/>
              </w:rPr>
            </w:pPr>
            <w:r w:rsidRPr="00B97272">
              <w:rPr>
                <w:rFonts w:ascii="Arial" w:hAnsi="Arial" w:cs="Arial"/>
                <w:b/>
              </w:rPr>
              <w:t>Percentage</w:t>
            </w:r>
          </w:p>
        </w:tc>
      </w:tr>
      <w:tr w:rsidR="008F5D72" w:rsidRPr="00B97272" w14:paraId="5EAAC8AF" w14:textId="77777777" w:rsidTr="00396B42">
        <w:tc>
          <w:tcPr>
            <w:tcW w:w="3969" w:type="dxa"/>
          </w:tcPr>
          <w:p w14:paraId="3C7F9C1C" w14:textId="77777777" w:rsidR="008F5D72" w:rsidRPr="00B97272" w:rsidRDefault="008F5D72" w:rsidP="00396B42">
            <w:pPr>
              <w:keepNext/>
              <w:spacing w:after="120"/>
              <w:rPr>
                <w:rFonts w:ascii="Arial" w:hAnsi="Arial" w:cs="Arial"/>
              </w:rPr>
            </w:pPr>
            <w:r w:rsidRPr="00B97272">
              <w:rPr>
                <w:rFonts w:ascii="Arial" w:hAnsi="Arial" w:cs="Arial"/>
              </w:rPr>
              <w:t>Scheduled learning</w:t>
            </w:r>
          </w:p>
        </w:tc>
        <w:tc>
          <w:tcPr>
            <w:tcW w:w="1701" w:type="dxa"/>
          </w:tcPr>
          <w:p w14:paraId="0694BD2F" w14:textId="77777777" w:rsidR="008F5D72" w:rsidRPr="00B97272" w:rsidRDefault="008F5D72" w:rsidP="00396B42">
            <w:pPr>
              <w:keepNext/>
              <w:spacing w:after="120"/>
              <w:jc w:val="center"/>
              <w:rPr>
                <w:rFonts w:ascii="Arial" w:hAnsi="Arial" w:cs="Arial"/>
              </w:rPr>
            </w:pPr>
            <w:r w:rsidRPr="00B97272">
              <w:rPr>
                <w:rFonts w:ascii="Arial" w:hAnsi="Arial" w:cs="Arial"/>
              </w:rPr>
              <w:t>60</w:t>
            </w:r>
          </w:p>
        </w:tc>
        <w:tc>
          <w:tcPr>
            <w:tcW w:w="1843" w:type="dxa"/>
          </w:tcPr>
          <w:p w14:paraId="132A73D7" w14:textId="77777777" w:rsidR="008F5D72" w:rsidRPr="00B97272" w:rsidRDefault="008F5D72" w:rsidP="00396B42">
            <w:pPr>
              <w:keepNext/>
              <w:spacing w:after="120"/>
              <w:jc w:val="center"/>
              <w:rPr>
                <w:rFonts w:ascii="Arial" w:hAnsi="Arial" w:cs="Arial"/>
              </w:rPr>
            </w:pPr>
            <w:r w:rsidRPr="00B97272">
              <w:rPr>
                <w:rFonts w:ascii="Arial" w:hAnsi="Arial" w:cs="Arial"/>
              </w:rPr>
              <w:t>20%</w:t>
            </w:r>
          </w:p>
        </w:tc>
      </w:tr>
      <w:tr w:rsidR="008F5D72" w:rsidRPr="00B97272" w14:paraId="50023B32" w14:textId="77777777" w:rsidTr="00396B42">
        <w:tc>
          <w:tcPr>
            <w:tcW w:w="3969" w:type="dxa"/>
          </w:tcPr>
          <w:p w14:paraId="58E1C9A6" w14:textId="77777777" w:rsidR="008F5D72" w:rsidRPr="00B97272" w:rsidRDefault="008F5D72" w:rsidP="00396B42">
            <w:pPr>
              <w:keepNext/>
              <w:spacing w:after="120"/>
              <w:rPr>
                <w:rFonts w:ascii="Arial" w:hAnsi="Arial" w:cs="Arial"/>
              </w:rPr>
            </w:pPr>
            <w:r w:rsidRPr="00B97272">
              <w:rPr>
                <w:rFonts w:ascii="Arial" w:hAnsi="Arial" w:cs="Arial"/>
              </w:rPr>
              <w:t>Independent learning</w:t>
            </w:r>
          </w:p>
        </w:tc>
        <w:tc>
          <w:tcPr>
            <w:tcW w:w="1701" w:type="dxa"/>
          </w:tcPr>
          <w:p w14:paraId="6901CA9B" w14:textId="77777777" w:rsidR="008F5D72" w:rsidRPr="00B97272" w:rsidRDefault="008F5D72" w:rsidP="00396B42">
            <w:pPr>
              <w:keepNext/>
              <w:spacing w:after="120"/>
              <w:jc w:val="center"/>
              <w:rPr>
                <w:rFonts w:ascii="Arial" w:hAnsi="Arial" w:cs="Arial"/>
              </w:rPr>
            </w:pPr>
            <w:r w:rsidRPr="00B97272">
              <w:rPr>
                <w:rFonts w:ascii="Arial" w:hAnsi="Arial" w:cs="Arial"/>
              </w:rPr>
              <w:t>240</w:t>
            </w:r>
          </w:p>
        </w:tc>
        <w:tc>
          <w:tcPr>
            <w:tcW w:w="1843" w:type="dxa"/>
          </w:tcPr>
          <w:p w14:paraId="04C68C55" w14:textId="77777777" w:rsidR="008F5D72" w:rsidRPr="00B97272" w:rsidRDefault="008F5D72" w:rsidP="00396B42">
            <w:pPr>
              <w:keepNext/>
              <w:spacing w:after="120"/>
              <w:jc w:val="center"/>
              <w:rPr>
                <w:rFonts w:ascii="Arial" w:hAnsi="Arial" w:cs="Arial"/>
              </w:rPr>
            </w:pPr>
            <w:r w:rsidRPr="00B97272">
              <w:rPr>
                <w:rFonts w:ascii="Arial" w:hAnsi="Arial" w:cs="Arial"/>
              </w:rPr>
              <w:t>80%</w:t>
            </w:r>
          </w:p>
        </w:tc>
      </w:tr>
      <w:tr w:rsidR="008F5D72" w:rsidRPr="00B97272" w14:paraId="31ECA61B" w14:textId="77777777" w:rsidTr="00396B42">
        <w:tc>
          <w:tcPr>
            <w:tcW w:w="3969" w:type="dxa"/>
          </w:tcPr>
          <w:p w14:paraId="00A5CE5A" w14:textId="77777777" w:rsidR="008F5D72" w:rsidRPr="00B97272" w:rsidRDefault="008F5D72" w:rsidP="00396B42">
            <w:pPr>
              <w:keepNext/>
              <w:spacing w:after="120"/>
              <w:rPr>
                <w:rFonts w:ascii="Arial" w:hAnsi="Arial" w:cs="Arial"/>
              </w:rPr>
            </w:pPr>
            <w:r w:rsidRPr="00B97272">
              <w:rPr>
                <w:rFonts w:ascii="Arial" w:hAnsi="Arial" w:cs="Arial"/>
              </w:rPr>
              <w:t>Placement learning</w:t>
            </w:r>
          </w:p>
        </w:tc>
        <w:tc>
          <w:tcPr>
            <w:tcW w:w="1701" w:type="dxa"/>
          </w:tcPr>
          <w:p w14:paraId="73E9F65C" w14:textId="77777777" w:rsidR="008F5D72" w:rsidRPr="00B97272" w:rsidRDefault="008F5D72" w:rsidP="00396B42">
            <w:pPr>
              <w:keepNext/>
              <w:spacing w:after="120"/>
              <w:jc w:val="center"/>
              <w:rPr>
                <w:rFonts w:ascii="Arial" w:hAnsi="Arial" w:cs="Arial"/>
              </w:rPr>
            </w:pPr>
          </w:p>
        </w:tc>
        <w:tc>
          <w:tcPr>
            <w:tcW w:w="1843" w:type="dxa"/>
          </w:tcPr>
          <w:p w14:paraId="719D12F1" w14:textId="77777777" w:rsidR="008F5D72" w:rsidRPr="00B97272" w:rsidRDefault="008F5D72" w:rsidP="00396B42">
            <w:pPr>
              <w:keepNext/>
              <w:spacing w:after="120"/>
              <w:jc w:val="center"/>
              <w:rPr>
                <w:rFonts w:ascii="Arial" w:hAnsi="Arial" w:cs="Arial"/>
              </w:rPr>
            </w:pPr>
          </w:p>
        </w:tc>
      </w:tr>
      <w:tr w:rsidR="008F5D72" w:rsidRPr="00B97272" w14:paraId="7C21B859" w14:textId="77777777" w:rsidTr="00396B42">
        <w:tc>
          <w:tcPr>
            <w:tcW w:w="3969" w:type="dxa"/>
          </w:tcPr>
          <w:p w14:paraId="5EAD2BB4" w14:textId="77777777" w:rsidR="008F5D72" w:rsidRPr="00B97272" w:rsidRDefault="008F5D72" w:rsidP="00396B42">
            <w:pPr>
              <w:keepNext/>
              <w:spacing w:after="120"/>
              <w:rPr>
                <w:rFonts w:ascii="Arial" w:hAnsi="Arial" w:cs="Arial"/>
              </w:rPr>
            </w:pPr>
            <w:r w:rsidRPr="00B97272">
              <w:rPr>
                <w:rFonts w:ascii="Arial" w:hAnsi="Arial" w:cs="Arial"/>
                <w:b/>
              </w:rPr>
              <w:t>TOTAL</w:t>
            </w:r>
          </w:p>
        </w:tc>
        <w:tc>
          <w:tcPr>
            <w:tcW w:w="1701" w:type="dxa"/>
          </w:tcPr>
          <w:p w14:paraId="347286B0" w14:textId="77777777" w:rsidR="008F5D72" w:rsidRPr="00B97272" w:rsidRDefault="008F5D72" w:rsidP="00396B42">
            <w:pPr>
              <w:keepNext/>
              <w:spacing w:after="120"/>
              <w:jc w:val="center"/>
              <w:rPr>
                <w:rFonts w:ascii="Arial" w:hAnsi="Arial" w:cs="Arial"/>
                <w:b/>
                <w:bCs/>
              </w:rPr>
            </w:pPr>
            <w:r w:rsidRPr="00B97272">
              <w:rPr>
                <w:rFonts w:ascii="Arial" w:hAnsi="Arial" w:cs="Arial"/>
                <w:b/>
                <w:bCs/>
              </w:rPr>
              <w:t>300</w:t>
            </w:r>
          </w:p>
        </w:tc>
        <w:tc>
          <w:tcPr>
            <w:tcW w:w="1843" w:type="dxa"/>
          </w:tcPr>
          <w:p w14:paraId="28A5CFCD" w14:textId="77777777" w:rsidR="008F5D72" w:rsidRPr="00B97272" w:rsidRDefault="008F5D72" w:rsidP="00396B42">
            <w:pPr>
              <w:keepNext/>
              <w:spacing w:after="120"/>
              <w:jc w:val="center"/>
              <w:rPr>
                <w:rFonts w:ascii="Arial" w:hAnsi="Arial" w:cs="Arial"/>
                <w:b/>
                <w:bCs/>
              </w:rPr>
            </w:pPr>
            <w:r w:rsidRPr="00B97272">
              <w:rPr>
                <w:rFonts w:ascii="Arial" w:hAnsi="Arial" w:cs="Arial"/>
                <w:b/>
                <w:bCs/>
              </w:rPr>
              <w:t>100%</w:t>
            </w:r>
          </w:p>
        </w:tc>
      </w:tr>
    </w:tbl>
    <w:p w14:paraId="34AA161C" w14:textId="77777777" w:rsidR="008F5D72" w:rsidRPr="00B97272" w:rsidRDefault="008F5D72" w:rsidP="008F5D72">
      <w:pPr>
        <w:pStyle w:val="fixed"/>
        <w:ind w:left="0" w:firstLine="0"/>
        <w:rPr>
          <w:rFonts w:ascii="Arial" w:hAnsi="Arial" w:cs="Arial"/>
          <w:sz w:val="22"/>
          <w:szCs w:val="22"/>
        </w:rPr>
      </w:pPr>
    </w:p>
    <w:p w14:paraId="7C1EF9AC" w14:textId="77777777" w:rsidR="008F5D72" w:rsidRPr="00B97272" w:rsidRDefault="008F5D72" w:rsidP="008F5D72">
      <w:pPr>
        <w:pStyle w:val="fixed"/>
        <w:ind w:left="0" w:firstLine="0"/>
        <w:rPr>
          <w:rFonts w:ascii="Arial" w:hAnsi="Arial" w:cs="Arial"/>
          <w:sz w:val="22"/>
          <w:szCs w:val="22"/>
        </w:rPr>
      </w:pPr>
      <w:r w:rsidRPr="00B97272">
        <w:rPr>
          <w:rFonts w:ascii="Arial" w:hAnsi="Arial" w:cs="Arial"/>
          <w:sz w:val="22"/>
          <w:szCs w:val="22"/>
        </w:rPr>
        <w:t>ASSESSMENT</w:t>
      </w:r>
    </w:p>
    <w:p w14:paraId="4B5D42F4" w14:textId="77777777" w:rsidR="008F5D72" w:rsidRPr="00B97272" w:rsidRDefault="008F5D72" w:rsidP="008F5D72">
      <w:pPr>
        <w:pStyle w:val="fixed"/>
        <w:ind w:left="0"/>
        <w:rPr>
          <w:rFonts w:ascii="Arial" w:hAnsi="Arial" w:cs="Arial"/>
          <w:sz w:val="22"/>
          <w:szCs w:val="22"/>
        </w:rPr>
      </w:pPr>
    </w:p>
    <w:p w14:paraId="53DE7410" w14:textId="77777777" w:rsidR="008F5D72" w:rsidRPr="00B97272" w:rsidRDefault="008F5D72" w:rsidP="008F5D72">
      <w:pPr>
        <w:rPr>
          <w:rFonts w:ascii="Arial" w:hAnsi="Arial" w:cs="Arial"/>
          <w:b/>
        </w:rPr>
      </w:pPr>
      <w:r w:rsidRPr="00B97272">
        <w:rPr>
          <w:rFonts w:ascii="Arial" w:hAnsi="Arial" w:cs="Arial"/>
          <w:b/>
        </w:rPr>
        <w:t>Assessment Component 1</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8F5D72" w:rsidRPr="00B97272" w14:paraId="37B34A65" w14:textId="77777777" w:rsidTr="00396B42">
        <w:sdt>
          <w:sdtPr>
            <w:rPr>
              <w:rFonts w:ascii="Arial" w:hAnsi="Arial" w:cs="Arial"/>
            </w:rPr>
            <w:id w:val="-2103797256"/>
            <w14:checkbox>
              <w14:checked w14:val="0"/>
              <w14:checkedState w14:val="2612" w14:font="MS Gothic"/>
              <w14:uncheckedState w14:val="2610" w14:font="MS Gothic"/>
            </w14:checkbox>
          </w:sdtPr>
          <w:sdtContent>
            <w:tc>
              <w:tcPr>
                <w:tcW w:w="562" w:type="dxa"/>
              </w:tcPr>
              <w:p w14:paraId="18177975"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58" w:type="dxa"/>
          </w:tcPr>
          <w:p w14:paraId="579B49B4" w14:textId="77777777" w:rsidR="008F5D72" w:rsidRPr="00B97272" w:rsidRDefault="008F5D72" w:rsidP="00396B42">
            <w:pPr>
              <w:rPr>
                <w:rFonts w:ascii="Arial" w:hAnsi="Arial" w:cs="Arial"/>
                <w:b/>
              </w:rPr>
            </w:pPr>
            <w:r w:rsidRPr="00B97272">
              <w:rPr>
                <w:rFonts w:ascii="Arial" w:hAnsi="Arial" w:cs="Arial"/>
                <w:b/>
              </w:rPr>
              <w:t>Written exam</w:t>
            </w:r>
          </w:p>
        </w:tc>
        <w:sdt>
          <w:sdtPr>
            <w:rPr>
              <w:rFonts w:ascii="Arial" w:hAnsi="Arial" w:cs="Arial"/>
            </w:rPr>
            <w:id w:val="244084534"/>
            <w14:checkbox>
              <w14:checked w14:val="0"/>
              <w14:checkedState w14:val="2612" w14:font="MS Gothic"/>
              <w14:uncheckedState w14:val="2610" w14:font="MS Gothic"/>
            </w14:checkbox>
          </w:sdtPr>
          <w:sdtContent>
            <w:tc>
              <w:tcPr>
                <w:tcW w:w="538" w:type="dxa"/>
              </w:tcPr>
              <w:p w14:paraId="7B67742D"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4AE0D0DE" w14:textId="77777777" w:rsidR="008F5D72" w:rsidRPr="00B97272" w:rsidRDefault="008F5D72" w:rsidP="00396B42">
            <w:pPr>
              <w:rPr>
                <w:rFonts w:ascii="Arial" w:hAnsi="Arial" w:cs="Arial"/>
                <w:b/>
              </w:rPr>
            </w:pPr>
            <w:r w:rsidRPr="00B97272">
              <w:rPr>
                <w:rFonts w:ascii="Arial" w:hAnsi="Arial" w:cs="Arial"/>
                <w:b/>
              </w:rPr>
              <w:t>Coursework</w:t>
            </w:r>
          </w:p>
        </w:tc>
        <w:sdt>
          <w:sdtPr>
            <w:rPr>
              <w:rFonts w:ascii="Arial" w:hAnsi="Arial" w:cs="Arial"/>
            </w:rPr>
            <w:id w:val="-822968426"/>
            <w14:checkbox>
              <w14:checked w14:val="1"/>
              <w14:checkedState w14:val="2612" w14:font="MS Gothic"/>
              <w14:uncheckedState w14:val="2610" w14:font="MS Gothic"/>
            </w14:checkbox>
          </w:sdtPr>
          <w:sdtContent>
            <w:tc>
              <w:tcPr>
                <w:tcW w:w="538" w:type="dxa"/>
              </w:tcPr>
              <w:p w14:paraId="2DB9AB7E"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46F4C841" w14:textId="77777777" w:rsidR="008F5D72" w:rsidRPr="00B97272" w:rsidRDefault="008F5D72" w:rsidP="00396B42">
            <w:pPr>
              <w:rPr>
                <w:rFonts w:ascii="Arial" w:hAnsi="Arial" w:cs="Arial"/>
                <w:b/>
              </w:rPr>
            </w:pPr>
            <w:r w:rsidRPr="00B97272">
              <w:rPr>
                <w:rFonts w:ascii="Arial" w:hAnsi="Arial" w:cs="Arial"/>
                <w:b/>
              </w:rPr>
              <w:t>Practical</w:t>
            </w:r>
          </w:p>
        </w:tc>
      </w:tr>
    </w:tbl>
    <w:p w14:paraId="7439C3EE" w14:textId="77777777" w:rsidR="008F5D72" w:rsidRPr="00B97272" w:rsidRDefault="008F5D72" w:rsidP="008F5D72">
      <w:pPr>
        <w:rPr>
          <w:rFonts w:ascii="Arial" w:hAnsi="Arial" w:cs="Arial"/>
          <w:b/>
        </w:rPr>
      </w:pPr>
    </w:p>
    <w:tbl>
      <w:tblPr>
        <w:tblStyle w:val="a3"/>
        <w:tblW w:w="8784" w:type="dxa"/>
        <w:tblLayout w:type="fixed"/>
        <w:tblLook w:val="04A0" w:firstRow="1" w:lastRow="0" w:firstColumn="1" w:lastColumn="0" w:noHBand="0" w:noVBand="1"/>
      </w:tblPr>
      <w:tblGrid>
        <w:gridCol w:w="3256"/>
        <w:gridCol w:w="3969"/>
        <w:gridCol w:w="1559"/>
      </w:tblGrid>
      <w:tr w:rsidR="008F5D72" w:rsidRPr="00B97272" w14:paraId="5E5775A0" w14:textId="77777777" w:rsidTr="00396B42">
        <w:tc>
          <w:tcPr>
            <w:tcW w:w="3256" w:type="dxa"/>
          </w:tcPr>
          <w:p w14:paraId="671E66FD" w14:textId="77777777" w:rsidR="008F5D72" w:rsidRPr="00B97272" w:rsidRDefault="008F5D72" w:rsidP="00396B42">
            <w:pPr>
              <w:jc w:val="center"/>
              <w:rPr>
                <w:rFonts w:ascii="Arial" w:hAnsi="Arial" w:cs="Arial"/>
                <w:b/>
              </w:rPr>
            </w:pPr>
            <w:r w:rsidRPr="00B97272">
              <w:rPr>
                <w:rFonts w:ascii="Arial" w:hAnsi="Arial" w:cs="Arial"/>
                <w:b/>
              </w:rPr>
              <w:t>Mode of assessment</w:t>
            </w:r>
          </w:p>
        </w:tc>
        <w:tc>
          <w:tcPr>
            <w:tcW w:w="3969" w:type="dxa"/>
          </w:tcPr>
          <w:p w14:paraId="1461D68C" w14:textId="77777777" w:rsidR="008F5D72" w:rsidRPr="00B97272" w:rsidRDefault="008F5D72" w:rsidP="00396B42">
            <w:pPr>
              <w:rPr>
                <w:rFonts w:ascii="Arial" w:hAnsi="Arial" w:cs="Arial"/>
              </w:rPr>
            </w:pPr>
            <w:r w:rsidRPr="00B97272">
              <w:rPr>
                <w:rFonts w:ascii="Arial" w:hAnsi="Arial" w:cs="Arial"/>
                <w:b/>
              </w:rPr>
              <w:t>Volume</w:t>
            </w:r>
          </w:p>
        </w:tc>
        <w:tc>
          <w:tcPr>
            <w:tcW w:w="1559" w:type="dxa"/>
          </w:tcPr>
          <w:p w14:paraId="08707C26" w14:textId="77777777" w:rsidR="008F5D72" w:rsidRPr="00B97272" w:rsidRDefault="008F5D72" w:rsidP="00396B42">
            <w:pPr>
              <w:rPr>
                <w:rFonts w:ascii="Arial" w:hAnsi="Arial" w:cs="Arial"/>
              </w:rPr>
            </w:pPr>
            <w:r w:rsidRPr="00B97272">
              <w:rPr>
                <w:rFonts w:ascii="Arial" w:hAnsi="Arial" w:cs="Arial"/>
                <w:b/>
              </w:rPr>
              <w:t>Weighting</w:t>
            </w:r>
          </w:p>
        </w:tc>
      </w:tr>
      <w:tr w:rsidR="008F5D72" w:rsidRPr="00B97272" w14:paraId="61BC8DE1" w14:textId="77777777" w:rsidTr="00396B42">
        <w:tc>
          <w:tcPr>
            <w:tcW w:w="3256" w:type="dxa"/>
          </w:tcPr>
          <w:p w14:paraId="5C486153" w14:textId="77777777" w:rsidR="008F5D72" w:rsidRPr="00B97272" w:rsidRDefault="008F5D72" w:rsidP="00396B42">
            <w:pPr>
              <w:jc w:val="center"/>
              <w:rPr>
                <w:rFonts w:ascii="Arial" w:hAnsi="Arial" w:cs="Arial"/>
              </w:rPr>
            </w:pPr>
            <w:r w:rsidRPr="00B97272">
              <w:rPr>
                <w:rFonts w:ascii="Arial" w:eastAsiaTheme="minorEastAsia" w:hAnsi="Arial" w:cs="Arial"/>
                <w:lang w:eastAsia="zh-CN"/>
              </w:rPr>
              <w:t>Portfolio of oral assessments in Chinese</w:t>
            </w:r>
          </w:p>
        </w:tc>
        <w:tc>
          <w:tcPr>
            <w:tcW w:w="3969" w:type="dxa"/>
          </w:tcPr>
          <w:p w14:paraId="5FCAA410" w14:textId="77777777" w:rsidR="008F5D72" w:rsidRPr="00B97272" w:rsidRDefault="008F5D72" w:rsidP="00396B42">
            <w:pPr>
              <w:rPr>
                <w:rFonts w:ascii="Arial" w:hAnsi="Arial" w:cs="Arial"/>
                <w:highlight w:val="yellow"/>
              </w:rPr>
            </w:pPr>
            <w:r w:rsidRPr="00B97272">
              <w:rPr>
                <w:rFonts w:ascii="Arial" w:eastAsiaTheme="minorEastAsia" w:hAnsi="Arial" w:cs="Arial"/>
                <w:lang w:eastAsia="zh-CN"/>
              </w:rPr>
              <w:t>Equivalent to 10 minutes.</w:t>
            </w:r>
          </w:p>
        </w:tc>
        <w:tc>
          <w:tcPr>
            <w:tcW w:w="1559" w:type="dxa"/>
          </w:tcPr>
          <w:p w14:paraId="7C04DDC3" w14:textId="77777777" w:rsidR="008F5D72" w:rsidRPr="00B97272" w:rsidRDefault="008F5D72" w:rsidP="00396B42">
            <w:pPr>
              <w:rPr>
                <w:rFonts w:ascii="Arial" w:eastAsiaTheme="minorEastAsia" w:hAnsi="Arial" w:cs="Arial"/>
                <w:lang w:eastAsia="zh-CN"/>
              </w:rPr>
            </w:pPr>
            <w:r w:rsidRPr="00B97272">
              <w:rPr>
                <w:rFonts w:ascii="Arial" w:eastAsiaTheme="minorEastAsia" w:hAnsi="Arial" w:cs="Arial"/>
                <w:lang w:eastAsia="zh-CN"/>
              </w:rPr>
              <w:t xml:space="preserve"> 20%</w:t>
            </w:r>
          </w:p>
        </w:tc>
      </w:tr>
    </w:tbl>
    <w:p w14:paraId="199BDD50" w14:textId="77777777" w:rsidR="008F5D72" w:rsidRPr="00B97272" w:rsidRDefault="008F5D72" w:rsidP="008F5D72">
      <w:pPr>
        <w:pStyle w:val="fixed"/>
        <w:ind w:left="0" w:firstLine="0"/>
        <w:rPr>
          <w:rFonts w:ascii="Arial" w:hAnsi="Arial" w:cs="Arial"/>
          <w:b w:val="0"/>
          <w:sz w:val="22"/>
          <w:szCs w:val="22"/>
        </w:rPr>
      </w:pPr>
    </w:p>
    <w:p w14:paraId="0B86011C" w14:textId="77777777" w:rsidR="008F5D72" w:rsidRPr="00B97272" w:rsidRDefault="008F5D72" w:rsidP="008F5D72">
      <w:pPr>
        <w:rPr>
          <w:rFonts w:ascii="Arial" w:hAnsi="Arial" w:cs="Arial"/>
          <w:b/>
        </w:rPr>
      </w:pPr>
      <w:r w:rsidRPr="00B97272">
        <w:rPr>
          <w:rFonts w:ascii="Arial" w:hAnsi="Arial" w:cs="Arial"/>
          <w:b/>
        </w:rPr>
        <w:t>Assessment Component 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8F5D72" w:rsidRPr="00B97272" w14:paraId="202154D5" w14:textId="77777777" w:rsidTr="00396B42">
        <w:sdt>
          <w:sdtPr>
            <w:rPr>
              <w:rFonts w:ascii="Arial" w:hAnsi="Arial" w:cs="Arial"/>
            </w:rPr>
            <w:id w:val="985659140"/>
            <w14:checkbox>
              <w14:checked w14:val="0"/>
              <w14:checkedState w14:val="2612" w14:font="MS Gothic"/>
              <w14:uncheckedState w14:val="2610" w14:font="MS Gothic"/>
            </w14:checkbox>
          </w:sdtPr>
          <w:sdtContent>
            <w:tc>
              <w:tcPr>
                <w:tcW w:w="562" w:type="dxa"/>
              </w:tcPr>
              <w:p w14:paraId="2EE547BE"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58" w:type="dxa"/>
          </w:tcPr>
          <w:p w14:paraId="2CFE232F" w14:textId="77777777" w:rsidR="008F5D72" w:rsidRPr="00B97272" w:rsidRDefault="008F5D72" w:rsidP="00396B42">
            <w:pPr>
              <w:rPr>
                <w:rFonts w:ascii="Arial" w:hAnsi="Arial" w:cs="Arial"/>
                <w:b/>
              </w:rPr>
            </w:pPr>
            <w:r w:rsidRPr="00B97272">
              <w:rPr>
                <w:rFonts w:ascii="Arial" w:hAnsi="Arial" w:cs="Arial"/>
                <w:b/>
              </w:rPr>
              <w:t>Written exam</w:t>
            </w:r>
          </w:p>
        </w:tc>
        <w:sdt>
          <w:sdtPr>
            <w:rPr>
              <w:rFonts w:ascii="Arial" w:hAnsi="Arial" w:cs="Arial"/>
            </w:rPr>
            <w:id w:val="-778950515"/>
            <w14:checkbox>
              <w14:checked w14:val="0"/>
              <w14:checkedState w14:val="2612" w14:font="MS Gothic"/>
              <w14:uncheckedState w14:val="2610" w14:font="MS Gothic"/>
            </w14:checkbox>
          </w:sdtPr>
          <w:sdtContent>
            <w:tc>
              <w:tcPr>
                <w:tcW w:w="538" w:type="dxa"/>
              </w:tcPr>
              <w:p w14:paraId="2C988FC7"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73D086A1" w14:textId="77777777" w:rsidR="008F5D72" w:rsidRPr="00B97272" w:rsidRDefault="008F5D72" w:rsidP="00396B42">
            <w:pPr>
              <w:rPr>
                <w:rFonts w:ascii="Arial" w:hAnsi="Arial" w:cs="Arial"/>
                <w:b/>
              </w:rPr>
            </w:pPr>
            <w:r w:rsidRPr="00B97272">
              <w:rPr>
                <w:rFonts w:ascii="Arial" w:hAnsi="Arial" w:cs="Arial"/>
                <w:b/>
              </w:rPr>
              <w:t>Coursework</w:t>
            </w:r>
          </w:p>
        </w:tc>
        <w:sdt>
          <w:sdtPr>
            <w:rPr>
              <w:rFonts w:ascii="Arial" w:hAnsi="Arial" w:cs="Arial"/>
            </w:rPr>
            <w:id w:val="91058234"/>
            <w14:checkbox>
              <w14:checked w14:val="1"/>
              <w14:checkedState w14:val="2612" w14:font="MS Gothic"/>
              <w14:uncheckedState w14:val="2610" w14:font="MS Gothic"/>
            </w14:checkbox>
          </w:sdtPr>
          <w:sdtContent>
            <w:tc>
              <w:tcPr>
                <w:tcW w:w="538" w:type="dxa"/>
              </w:tcPr>
              <w:p w14:paraId="21C9B751"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528A5665" w14:textId="77777777" w:rsidR="008F5D72" w:rsidRPr="00B97272" w:rsidRDefault="008F5D72" w:rsidP="00396B42">
            <w:pPr>
              <w:rPr>
                <w:rFonts w:ascii="Arial" w:hAnsi="Arial" w:cs="Arial"/>
                <w:b/>
              </w:rPr>
            </w:pPr>
            <w:r w:rsidRPr="00B97272">
              <w:rPr>
                <w:rFonts w:ascii="Arial" w:hAnsi="Arial" w:cs="Arial"/>
                <w:b/>
              </w:rPr>
              <w:t>Practical</w:t>
            </w:r>
          </w:p>
        </w:tc>
      </w:tr>
    </w:tbl>
    <w:p w14:paraId="39C037AF" w14:textId="77777777" w:rsidR="008F5D72" w:rsidRPr="00B97272" w:rsidRDefault="008F5D72" w:rsidP="008F5D72">
      <w:pPr>
        <w:rPr>
          <w:rFonts w:ascii="Arial" w:hAnsi="Arial" w:cs="Arial"/>
          <w:b/>
        </w:rPr>
      </w:pPr>
    </w:p>
    <w:tbl>
      <w:tblPr>
        <w:tblStyle w:val="a3"/>
        <w:tblW w:w="8784" w:type="dxa"/>
        <w:tblLayout w:type="fixed"/>
        <w:tblLook w:val="04A0" w:firstRow="1" w:lastRow="0" w:firstColumn="1" w:lastColumn="0" w:noHBand="0" w:noVBand="1"/>
      </w:tblPr>
      <w:tblGrid>
        <w:gridCol w:w="3256"/>
        <w:gridCol w:w="3969"/>
        <w:gridCol w:w="1559"/>
      </w:tblGrid>
      <w:tr w:rsidR="008F5D72" w:rsidRPr="00B97272" w14:paraId="17C0C113" w14:textId="77777777" w:rsidTr="00396B42">
        <w:tc>
          <w:tcPr>
            <w:tcW w:w="3256" w:type="dxa"/>
          </w:tcPr>
          <w:p w14:paraId="1E251948" w14:textId="77777777" w:rsidR="008F5D72" w:rsidRPr="00B97272" w:rsidRDefault="008F5D72" w:rsidP="00396B42">
            <w:pPr>
              <w:jc w:val="center"/>
              <w:rPr>
                <w:rFonts w:ascii="Arial" w:hAnsi="Arial" w:cs="Arial"/>
                <w:b/>
              </w:rPr>
            </w:pPr>
            <w:r w:rsidRPr="00B97272">
              <w:rPr>
                <w:rFonts w:ascii="Arial" w:hAnsi="Arial" w:cs="Arial"/>
                <w:b/>
              </w:rPr>
              <w:t>Mode of assessment</w:t>
            </w:r>
          </w:p>
        </w:tc>
        <w:tc>
          <w:tcPr>
            <w:tcW w:w="3969" w:type="dxa"/>
          </w:tcPr>
          <w:p w14:paraId="1047976E" w14:textId="77777777" w:rsidR="008F5D72" w:rsidRPr="00B97272" w:rsidRDefault="008F5D72" w:rsidP="00396B42">
            <w:pPr>
              <w:rPr>
                <w:rFonts w:ascii="Arial" w:hAnsi="Arial" w:cs="Arial"/>
              </w:rPr>
            </w:pPr>
            <w:r w:rsidRPr="00B97272">
              <w:rPr>
                <w:rFonts w:ascii="Arial" w:hAnsi="Arial" w:cs="Arial"/>
                <w:b/>
              </w:rPr>
              <w:t>Volume</w:t>
            </w:r>
          </w:p>
        </w:tc>
        <w:tc>
          <w:tcPr>
            <w:tcW w:w="1559" w:type="dxa"/>
          </w:tcPr>
          <w:p w14:paraId="25891A40" w14:textId="77777777" w:rsidR="008F5D72" w:rsidRPr="00B97272" w:rsidRDefault="008F5D72" w:rsidP="00396B42">
            <w:pPr>
              <w:rPr>
                <w:rFonts w:ascii="Arial" w:hAnsi="Arial" w:cs="Arial"/>
              </w:rPr>
            </w:pPr>
            <w:r w:rsidRPr="00B97272">
              <w:rPr>
                <w:rFonts w:ascii="Arial" w:hAnsi="Arial" w:cs="Arial"/>
                <w:b/>
              </w:rPr>
              <w:t>Weighting</w:t>
            </w:r>
          </w:p>
        </w:tc>
      </w:tr>
      <w:tr w:rsidR="008F5D72" w:rsidRPr="00B97272" w14:paraId="754E03F3" w14:textId="77777777" w:rsidTr="00396B42">
        <w:tc>
          <w:tcPr>
            <w:tcW w:w="3256" w:type="dxa"/>
          </w:tcPr>
          <w:p w14:paraId="58BBB5BD" w14:textId="77777777" w:rsidR="008F5D72" w:rsidRPr="00B97272" w:rsidRDefault="008F5D72" w:rsidP="00396B42">
            <w:pPr>
              <w:widowControl w:val="0"/>
              <w:ind w:left="479" w:right="408"/>
              <w:jc w:val="center"/>
              <w:rPr>
                <w:rFonts w:ascii="Arial" w:eastAsia="SimSun" w:hAnsi="Arial" w:cs="Arial"/>
              </w:rPr>
            </w:pPr>
            <w:r w:rsidRPr="00B97272">
              <w:rPr>
                <w:rFonts w:ascii="Arial" w:eastAsia="SimSun" w:hAnsi="Arial" w:cs="Arial"/>
              </w:rPr>
              <w:t xml:space="preserve">Oral presentation in English </w:t>
            </w:r>
          </w:p>
        </w:tc>
        <w:tc>
          <w:tcPr>
            <w:tcW w:w="3969" w:type="dxa"/>
          </w:tcPr>
          <w:p w14:paraId="34380A93" w14:textId="77777777" w:rsidR="008F5D72" w:rsidRPr="00B97272" w:rsidRDefault="008F5D72" w:rsidP="00396B42">
            <w:pPr>
              <w:rPr>
                <w:rFonts w:ascii="Arial" w:hAnsi="Arial" w:cs="Arial"/>
                <w:highlight w:val="yellow"/>
              </w:rPr>
            </w:pPr>
            <w:r w:rsidRPr="00B97272">
              <w:rPr>
                <w:rFonts w:ascii="Arial" w:eastAsia="SimSun" w:hAnsi="Arial" w:cs="Arial"/>
              </w:rPr>
              <w:t>10 mins</w:t>
            </w:r>
          </w:p>
        </w:tc>
        <w:tc>
          <w:tcPr>
            <w:tcW w:w="1559" w:type="dxa"/>
          </w:tcPr>
          <w:p w14:paraId="64FA66FE" w14:textId="77777777" w:rsidR="008F5D72" w:rsidRPr="00B97272" w:rsidRDefault="008F5D72" w:rsidP="00396B42">
            <w:pPr>
              <w:rPr>
                <w:rFonts w:ascii="Arial" w:hAnsi="Arial" w:cs="Arial"/>
              </w:rPr>
            </w:pPr>
            <w:r w:rsidRPr="00B97272">
              <w:rPr>
                <w:rFonts w:ascii="Arial" w:eastAsia="SimSun" w:hAnsi="Arial" w:cs="Arial"/>
              </w:rPr>
              <w:t>30%</w:t>
            </w:r>
          </w:p>
        </w:tc>
      </w:tr>
    </w:tbl>
    <w:p w14:paraId="4CFA6DC6" w14:textId="77777777" w:rsidR="008F5D72" w:rsidRPr="00B97272" w:rsidRDefault="008F5D72" w:rsidP="008F5D72">
      <w:pPr>
        <w:rPr>
          <w:rFonts w:ascii="Arial" w:hAnsi="Arial" w:cs="Arial"/>
          <w:b/>
          <w:highlight w:val="cyan"/>
        </w:rPr>
      </w:pPr>
    </w:p>
    <w:p w14:paraId="3E521F5E" w14:textId="77777777" w:rsidR="008F5D72" w:rsidRPr="00B97272" w:rsidRDefault="008F5D72" w:rsidP="008F5D72">
      <w:pPr>
        <w:rPr>
          <w:rFonts w:ascii="Arial" w:hAnsi="Arial" w:cs="Arial"/>
          <w:b/>
        </w:rPr>
      </w:pPr>
      <w:r w:rsidRPr="00B97272">
        <w:rPr>
          <w:rFonts w:ascii="Arial" w:hAnsi="Arial" w:cs="Arial"/>
          <w:b/>
        </w:rPr>
        <w:t>Assessment Component 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8F5D72" w:rsidRPr="00B97272" w14:paraId="1CCC9D45" w14:textId="77777777" w:rsidTr="00396B42">
        <w:sdt>
          <w:sdtPr>
            <w:rPr>
              <w:rFonts w:ascii="Arial" w:hAnsi="Arial" w:cs="Arial"/>
            </w:rPr>
            <w:id w:val="-422951466"/>
            <w14:checkbox>
              <w14:checked w14:val="0"/>
              <w14:checkedState w14:val="2612" w14:font="MS Gothic"/>
              <w14:uncheckedState w14:val="2610" w14:font="MS Gothic"/>
            </w14:checkbox>
          </w:sdtPr>
          <w:sdtContent>
            <w:tc>
              <w:tcPr>
                <w:tcW w:w="562" w:type="dxa"/>
              </w:tcPr>
              <w:p w14:paraId="6F8A3C33"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58" w:type="dxa"/>
          </w:tcPr>
          <w:p w14:paraId="253475AD" w14:textId="77777777" w:rsidR="008F5D72" w:rsidRPr="00B97272" w:rsidRDefault="008F5D72" w:rsidP="00396B42">
            <w:pPr>
              <w:rPr>
                <w:rFonts w:ascii="Arial" w:hAnsi="Arial" w:cs="Arial"/>
                <w:b/>
              </w:rPr>
            </w:pPr>
            <w:r w:rsidRPr="00B97272">
              <w:rPr>
                <w:rFonts w:ascii="Arial" w:hAnsi="Arial" w:cs="Arial"/>
                <w:b/>
              </w:rPr>
              <w:t>Written exam</w:t>
            </w:r>
          </w:p>
        </w:tc>
        <w:sdt>
          <w:sdtPr>
            <w:rPr>
              <w:rFonts w:ascii="Arial" w:hAnsi="Arial" w:cs="Arial"/>
            </w:rPr>
            <w:id w:val="-2129689599"/>
            <w14:checkbox>
              <w14:checked w14:val="1"/>
              <w14:checkedState w14:val="2612" w14:font="MS Gothic"/>
              <w14:uncheckedState w14:val="2610" w14:font="MS Gothic"/>
            </w14:checkbox>
          </w:sdtPr>
          <w:sdtContent>
            <w:tc>
              <w:tcPr>
                <w:tcW w:w="538" w:type="dxa"/>
              </w:tcPr>
              <w:p w14:paraId="68933F25"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73EA4B5A" w14:textId="77777777" w:rsidR="008F5D72" w:rsidRPr="00B97272" w:rsidRDefault="008F5D72" w:rsidP="00396B42">
            <w:pPr>
              <w:rPr>
                <w:rFonts w:ascii="Arial" w:hAnsi="Arial" w:cs="Arial"/>
                <w:b/>
              </w:rPr>
            </w:pPr>
            <w:r w:rsidRPr="00B97272">
              <w:rPr>
                <w:rFonts w:ascii="Arial" w:hAnsi="Arial" w:cs="Arial"/>
                <w:b/>
              </w:rPr>
              <w:t>Coursework</w:t>
            </w:r>
          </w:p>
        </w:tc>
        <w:sdt>
          <w:sdtPr>
            <w:rPr>
              <w:rFonts w:ascii="Arial" w:hAnsi="Arial" w:cs="Arial"/>
            </w:rPr>
            <w:id w:val="-2057608315"/>
            <w14:checkbox>
              <w14:checked w14:val="0"/>
              <w14:checkedState w14:val="2612" w14:font="MS Gothic"/>
              <w14:uncheckedState w14:val="2610" w14:font="MS Gothic"/>
            </w14:checkbox>
          </w:sdtPr>
          <w:sdtContent>
            <w:tc>
              <w:tcPr>
                <w:tcW w:w="538" w:type="dxa"/>
              </w:tcPr>
              <w:p w14:paraId="7E599E86" w14:textId="77777777" w:rsidR="008F5D72" w:rsidRPr="00B97272" w:rsidRDefault="008F5D72" w:rsidP="00396B42">
                <w:pPr>
                  <w:rPr>
                    <w:rFonts w:ascii="Arial" w:hAnsi="Arial" w:cs="Arial"/>
                    <w:b/>
                  </w:rPr>
                </w:pPr>
                <w:r w:rsidRPr="00B97272">
                  <w:rPr>
                    <w:rFonts w:ascii="Segoe UI Symbol" w:eastAsia="MS Gothic" w:hAnsi="Segoe UI Symbol" w:cs="Segoe UI Symbol"/>
                  </w:rPr>
                  <w:t>☐</w:t>
                </w:r>
              </w:p>
            </w:tc>
          </w:sdtContent>
        </w:sdt>
        <w:tc>
          <w:tcPr>
            <w:tcW w:w="2482" w:type="dxa"/>
          </w:tcPr>
          <w:p w14:paraId="4F236AFF" w14:textId="77777777" w:rsidR="008F5D72" w:rsidRPr="00B97272" w:rsidRDefault="008F5D72" w:rsidP="00396B42">
            <w:pPr>
              <w:rPr>
                <w:rFonts w:ascii="Arial" w:hAnsi="Arial" w:cs="Arial"/>
                <w:b/>
              </w:rPr>
            </w:pPr>
            <w:r w:rsidRPr="00B97272">
              <w:rPr>
                <w:rFonts w:ascii="Arial" w:hAnsi="Arial" w:cs="Arial"/>
                <w:b/>
              </w:rPr>
              <w:t>Practical</w:t>
            </w:r>
          </w:p>
        </w:tc>
      </w:tr>
    </w:tbl>
    <w:p w14:paraId="70BA115E" w14:textId="77777777" w:rsidR="008F5D72" w:rsidRPr="00B97272" w:rsidRDefault="008F5D72" w:rsidP="008F5D72">
      <w:pPr>
        <w:rPr>
          <w:rFonts w:ascii="Arial" w:hAnsi="Arial" w:cs="Arial"/>
          <w:b/>
        </w:rPr>
      </w:pPr>
    </w:p>
    <w:tbl>
      <w:tblPr>
        <w:tblStyle w:val="a3"/>
        <w:tblW w:w="8784" w:type="dxa"/>
        <w:tblLayout w:type="fixed"/>
        <w:tblLook w:val="04A0" w:firstRow="1" w:lastRow="0" w:firstColumn="1" w:lastColumn="0" w:noHBand="0" w:noVBand="1"/>
      </w:tblPr>
      <w:tblGrid>
        <w:gridCol w:w="3256"/>
        <w:gridCol w:w="3969"/>
        <w:gridCol w:w="1559"/>
      </w:tblGrid>
      <w:tr w:rsidR="008F5D72" w:rsidRPr="00B97272" w14:paraId="7309345E" w14:textId="77777777" w:rsidTr="00396B42">
        <w:tc>
          <w:tcPr>
            <w:tcW w:w="3256" w:type="dxa"/>
          </w:tcPr>
          <w:p w14:paraId="2D3930EB" w14:textId="77777777" w:rsidR="008F5D72" w:rsidRPr="00B97272" w:rsidRDefault="008F5D72" w:rsidP="00396B42">
            <w:pPr>
              <w:jc w:val="center"/>
              <w:rPr>
                <w:rFonts w:ascii="Arial" w:hAnsi="Arial" w:cs="Arial"/>
                <w:b/>
              </w:rPr>
            </w:pPr>
            <w:r w:rsidRPr="00B97272">
              <w:rPr>
                <w:rFonts w:ascii="Arial" w:hAnsi="Arial" w:cs="Arial"/>
                <w:b/>
              </w:rPr>
              <w:t>Mode of assessment</w:t>
            </w:r>
          </w:p>
        </w:tc>
        <w:tc>
          <w:tcPr>
            <w:tcW w:w="3969" w:type="dxa"/>
          </w:tcPr>
          <w:p w14:paraId="06168543" w14:textId="77777777" w:rsidR="008F5D72" w:rsidRPr="00B97272" w:rsidRDefault="008F5D72" w:rsidP="00396B42">
            <w:pPr>
              <w:rPr>
                <w:rFonts w:ascii="Arial" w:hAnsi="Arial" w:cs="Arial"/>
              </w:rPr>
            </w:pPr>
            <w:r w:rsidRPr="00B97272">
              <w:rPr>
                <w:rFonts w:ascii="Arial" w:hAnsi="Arial" w:cs="Arial"/>
                <w:b/>
              </w:rPr>
              <w:t>Volume</w:t>
            </w:r>
          </w:p>
        </w:tc>
        <w:tc>
          <w:tcPr>
            <w:tcW w:w="1559" w:type="dxa"/>
          </w:tcPr>
          <w:p w14:paraId="2902FF4F" w14:textId="77777777" w:rsidR="008F5D72" w:rsidRPr="00B97272" w:rsidRDefault="008F5D72" w:rsidP="00396B42">
            <w:pPr>
              <w:rPr>
                <w:rFonts w:ascii="Arial" w:hAnsi="Arial" w:cs="Arial"/>
              </w:rPr>
            </w:pPr>
            <w:r w:rsidRPr="00B97272">
              <w:rPr>
                <w:rFonts w:ascii="Arial" w:hAnsi="Arial" w:cs="Arial"/>
                <w:b/>
              </w:rPr>
              <w:t>Weighting</w:t>
            </w:r>
          </w:p>
        </w:tc>
      </w:tr>
      <w:tr w:rsidR="008F5D72" w:rsidRPr="00B97272" w14:paraId="08FCE2A5" w14:textId="77777777" w:rsidTr="00396B42">
        <w:tc>
          <w:tcPr>
            <w:tcW w:w="3256" w:type="dxa"/>
          </w:tcPr>
          <w:p w14:paraId="432ADC9B" w14:textId="77777777" w:rsidR="008F5D72" w:rsidRPr="00B97272" w:rsidRDefault="008F5D72" w:rsidP="00396B42">
            <w:pPr>
              <w:jc w:val="center"/>
              <w:rPr>
                <w:rFonts w:ascii="Arial" w:hAnsi="Arial" w:cs="Arial"/>
              </w:rPr>
            </w:pPr>
            <w:r w:rsidRPr="00B97272">
              <w:rPr>
                <w:rFonts w:ascii="Arial" w:eastAsia="SimSun" w:hAnsi="Arial" w:cs="Arial"/>
              </w:rPr>
              <w:t>Essay in Chinese</w:t>
            </w:r>
          </w:p>
        </w:tc>
        <w:tc>
          <w:tcPr>
            <w:tcW w:w="3969" w:type="dxa"/>
          </w:tcPr>
          <w:p w14:paraId="5E5DF3DC" w14:textId="77777777" w:rsidR="008F5D72" w:rsidRPr="00B97272" w:rsidRDefault="008F5D72" w:rsidP="00396B42">
            <w:pPr>
              <w:rPr>
                <w:rFonts w:ascii="Arial" w:hAnsi="Arial" w:cs="Arial"/>
                <w:highlight w:val="yellow"/>
              </w:rPr>
            </w:pPr>
            <w:r w:rsidRPr="00B97272">
              <w:rPr>
                <w:rFonts w:ascii="Arial" w:eastAsia="SimSun" w:hAnsi="Arial" w:cs="Arial"/>
              </w:rPr>
              <w:t>2,000 words</w:t>
            </w:r>
          </w:p>
        </w:tc>
        <w:tc>
          <w:tcPr>
            <w:tcW w:w="1559" w:type="dxa"/>
          </w:tcPr>
          <w:p w14:paraId="556118AF" w14:textId="77777777" w:rsidR="008F5D72" w:rsidRPr="00B97272" w:rsidRDefault="008F5D72" w:rsidP="00396B42">
            <w:pPr>
              <w:rPr>
                <w:rFonts w:ascii="Arial" w:hAnsi="Arial" w:cs="Arial"/>
              </w:rPr>
            </w:pPr>
            <w:r w:rsidRPr="00B97272">
              <w:rPr>
                <w:rFonts w:ascii="Arial" w:eastAsia="SimSun" w:hAnsi="Arial" w:cs="Arial"/>
              </w:rPr>
              <w:t>50%</w:t>
            </w:r>
          </w:p>
        </w:tc>
      </w:tr>
    </w:tbl>
    <w:p w14:paraId="688F8B16" w14:textId="77777777" w:rsidR="008F5D72" w:rsidRPr="00B97272" w:rsidRDefault="008F5D72" w:rsidP="008F5D72">
      <w:pPr>
        <w:pStyle w:val="fixed"/>
        <w:ind w:left="0" w:firstLine="0"/>
        <w:rPr>
          <w:rFonts w:ascii="Arial" w:hAnsi="Arial" w:cs="Arial"/>
          <w:b w:val="0"/>
          <w:sz w:val="22"/>
          <w:szCs w:val="22"/>
        </w:rPr>
      </w:pPr>
    </w:p>
    <w:p w14:paraId="65D7BF34" w14:textId="77777777" w:rsidR="008F5D72" w:rsidRPr="00B97272" w:rsidRDefault="008F5D72" w:rsidP="008F5D72">
      <w:pPr>
        <w:pStyle w:val="fixed"/>
        <w:ind w:left="0" w:firstLine="0"/>
        <w:rPr>
          <w:rFonts w:ascii="Arial" w:hAnsi="Arial" w:cs="Arial"/>
          <w:b w:val="0"/>
          <w:sz w:val="22"/>
          <w:szCs w:val="22"/>
        </w:rPr>
      </w:pPr>
    </w:p>
    <w:p w14:paraId="20CF2388" w14:textId="77777777" w:rsidR="008F5D72" w:rsidRPr="00B97272" w:rsidRDefault="008F5D72" w:rsidP="008F5D72">
      <w:pPr>
        <w:pStyle w:val="fixed"/>
        <w:keepNext/>
        <w:ind w:left="0" w:firstLine="0"/>
        <w:jc w:val="both"/>
        <w:rPr>
          <w:rFonts w:ascii="Arial" w:hAnsi="Arial" w:cs="Arial"/>
          <w:sz w:val="22"/>
          <w:szCs w:val="22"/>
        </w:rPr>
      </w:pPr>
      <w:r w:rsidRPr="00B97272">
        <w:rPr>
          <w:rFonts w:ascii="Arial" w:hAnsi="Arial" w:cs="Arial"/>
          <w:sz w:val="22"/>
          <w:szCs w:val="22"/>
        </w:rPr>
        <w:lastRenderedPageBreak/>
        <w:t>Assessment Summary</w:t>
      </w:r>
    </w:p>
    <w:tbl>
      <w:tblPr>
        <w:tblStyle w:val="a3"/>
        <w:tblW w:w="0" w:type="auto"/>
        <w:tblLayout w:type="fixed"/>
        <w:tblLook w:val="04A0" w:firstRow="1" w:lastRow="0" w:firstColumn="1" w:lastColumn="0" w:noHBand="0" w:noVBand="1"/>
      </w:tblPr>
      <w:tblGrid>
        <w:gridCol w:w="3261"/>
        <w:gridCol w:w="1842"/>
      </w:tblGrid>
      <w:tr w:rsidR="008F5D72" w:rsidRPr="00B97272" w14:paraId="22FBB57B" w14:textId="77777777" w:rsidTr="00396B42">
        <w:tc>
          <w:tcPr>
            <w:tcW w:w="3261" w:type="dxa"/>
            <w:tcBorders>
              <w:top w:val="single" w:sz="4" w:space="0" w:color="auto"/>
              <w:left w:val="single" w:sz="4" w:space="0" w:color="auto"/>
            </w:tcBorders>
          </w:tcPr>
          <w:p w14:paraId="4592D2A0" w14:textId="77777777" w:rsidR="008F5D72" w:rsidRPr="00B97272" w:rsidRDefault="008F5D72" w:rsidP="00396B42">
            <w:pPr>
              <w:keepNext/>
              <w:spacing w:after="120"/>
              <w:rPr>
                <w:rFonts w:ascii="Arial" w:hAnsi="Arial" w:cs="Arial"/>
                <w:b/>
              </w:rPr>
            </w:pPr>
            <w:r w:rsidRPr="00B97272">
              <w:rPr>
                <w:rFonts w:ascii="Arial" w:hAnsi="Arial" w:cs="Arial"/>
                <w:b/>
              </w:rPr>
              <w:t>Activity type</w:t>
            </w:r>
          </w:p>
        </w:tc>
        <w:tc>
          <w:tcPr>
            <w:tcW w:w="1842" w:type="dxa"/>
          </w:tcPr>
          <w:p w14:paraId="2CA72323" w14:textId="77777777" w:rsidR="008F5D72" w:rsidRPr="00B97272" w:rsidRDefault="008F5D72" w:rsidP="00396B42">
            <w:pPr>
              <w:keepNext/>
              <w:spacing w:after="120"/>
              <w:jc w:val="center"/>
              <w:rPr>
                <w:rFonts w:ascii="Arial" w:hAnsi="Arial" w:cs="Arial"/>
                <w:b/>
              </w:rPr>
            </w:pPr>
            <w:r w:rsidRPr="00B97272">
              <w:rPr>
                <w:rFonts w:ascii="Arial" w:hAnsi="Arial" w:cs="Arial"/>
                <w:b/>
              </w:rPr>
              <w:t>Percentage</w:t>
            </w:r>
          </w:p>
        </w:tc>
      </w:tr>
      <w:tr w:rsidR="008F5D72" w:rsidRPr="00B97272" w14:paraId="7D8C32CF" w14:textId="77777777" w:rsidTr="00396B42">
        <w:tc>
          <w:tcPr>
            <w:tcW w:w="3261" w:type="dxa"/>
          </w:tcPr>
          <w:p w14:paraId="2D6DF944" w14:textId="77777777" w:rsidR="008F5D72" w:rsidRPr="00B97272" w:rsidRDefault="008F5D72" w:rsidP="00396B42">
            <w:pPr>
              <w:keepNext/>
              <w:spacing w:after="120"/>
              <w:rPr>
                <w:rFonts w:ascii="Arial" w:hAnsi="Arial" w:cs="Arial"/>
              </w:rPr>
            </w:pPr>
            <w:r w:rsidRPr="00B97272">
              <w:rPr>
                <w:rFonts w:ascii="Arial" w:hAnsi="Arial" w:cs="Arial"/>
              </w:rPr>
              <w:t>Written exam</w:t>
            </w:r>
          </w:p>
        </w:tc>
        <w:tc>
          <w:tcPr>
            <w:tcW w:w="1842" w:type="dxa"/>
          </w:tcPr>
          <w:p w14:paraId="6F00676A" w14:textId="77777777" w:rsidR="008F5D72" w:rsidRPr="00B97272" w:rsidRDefault="008F5D72" w:rsidP="00396B42">
            <w:pPr>
              <w:keepNext/>
              <w:spacing w:after="120"/>
              <w:jc w:val="center"/>
              <w:rPr>
                <w:rFonts w:ascii="Arial" w:hAnsi="Arial" w:cs="Arial"/>
              </w:rPr>
            </w:pPr>
          </w:p>
        </w:tc>
      </w:tr>
      <w:tr w:rsidR="008F5D72" w:rsidRPr="00B97272" w14:paraId="5BA1573B" w14:textId="77777777" w:rsidTr="00396B42">
        <w:tc>
          <w:tcPr>
            <w:tcW w:w="3261" w:type="dxa"/>
          </w:tcPr>
          <w:p w14:paraId="06861F39" w14:textId="77777777" w:rsidR="008F5D72" w:rsidRPr="00B97272" w:rsidRDefault="008F5D72" w:rsidP="00396B42">
            <w:pPr>
              <w:keepNext/>
              <w:spacing w:after="120"/>
              <w:rPr>
                <w:rFonts w:ascii="Arial" w:hAnsi="Arial" w:cs="Arial"/>
              </w:rPr>
            </w:pPr>
            <w:r w:rsidRPr="00B97272">
              <w:rPr>
                <w:rFonts w:ascii="Arial" w:hAnsi="Arial" w:cs="Arial"/>
              </w:rPr>
              <w:t>Coursework</w:t>
            </w:r>
          </w:p>
        </w:tc>
        <w:tc>
          <w:tcPr>
            <w:tcW w:w="1842" w:type="dxa"/>
          </w:tcPr>
          <w:p w14:paraId="62687019" w14:textId="77777777" w:rsidR="008F5D72" w:rsidRPr="00B97272" w:rsidRDefault="008F5D72" w:rsidP="00396B42">
            <w:pPr>
              <w:keepNext/>
              <w:spacing w:after="120"/>
              <w:jc w:val="center"/>
              <w:rPr>
                <w:rFonts w:ascii="Arial" w:hAnsi="Arial" w:cs="Arial"/>
              </w:rPr>
            </w:pPr>
            <w:r w:rsidRPr="00B97272">
              <w:rPr>
                <w:rFonts w:ascii="Arial" w:hAnsi="Arial" w:cs="Arial"/>
              </w:rPr>
              <w:t>50%</w:t>
            </w:r>
          </w:p>
        </w:tc>
      </w:tr>
      <w:tr w:rsidR="008F5D72" w:rsidRPr="00B97272" w14:paraId="41BFDEF0" w14:textId="77777777" w:rsidTr="00396B42">
        <w:tc>
          <w:tcPr>
            <w:tcW w:w="3261" w:type="dxa"/>
          </w:tcPr>
          <w:p w14:paraId="579C5EB4" w14:textId="77777777" w:rsidR="008F5D72" w:rsidRPr="00B97272" w:rsidRDefault="008F5D72" w:rsidP="00396B42">
            <w:pPr>
              <w:keepNext/>
              <w:spacing w:after="120"/>
              <w:rPr>
                <w:rFonts w:ascii="Arial" w:hAnsi="Arial" w:cs="Arial"/>
              </w:rPr>
            </w:pPr>
            <w:r w:rsidRPr="00B97272">
              <w:rPr>
                <w:rFonts w:ascii="Arial" w:hAnsi="Arial" w:cs="Arial"/>
              </w:rPr>
              <w:t>Practical</w:t>
            </w:r>
          </w:p>
        </w:tc>
        <w:tc>
          <w:tcPr>
            <w:tcW w:w="1842" w:type="dxa"/>
          </w:tcPr>
          <w:p w14:paraId="24EA0B4A" w14:textId="77777777" w:rsidR="008F5D72" w:rsidRPr="00B97272" w:rsidRDefault="008F5D72" w:rsidP="00396B42">
            <w:pPr>
              <w:keepNext/>
              <w:spacing w:after="120"/>
              <w:jc w:val="center"/>
              <w:rPr>
                <w:rFonts w:ascii="Arial" w:hAnsi="Arial" w:cs="Arial"/>
              </w:rPr>
            </w:pPr>
            <w:r w:rsidRPr="00B97272">
              <w:rPr>
                <w:rFonts w:ascii="Arial" w:hAnsi="Arial" w:cs="Arial"/>
              </w:rPr>
              <w:t>50%</w:t>
            </w:r>
          </w:p>
        </w:tc>
      </w:tr>
      <w:tr w:rsidR="008F5D72" w:rsidRPr="00B97272" w14:paraId="70EA44DE" w14:textId="77777777" w:rsidTr="00396B42">
        <w:tc>
          <w:tcPr>
            <w:tcW w:w="3261" w:type="dxa"/>
          </w:tcPr>
          <w:p w14:paraId="78D87AD8" w14:textId="77777777" w:rsidR="008F5D72" w:rsidRPr="00B97272" w:rsidRDefault="008F5D72" w:rsidP="00396B42">
            <w:pPr>
              <w:keepNext/>
              <w:spacing w:after="120"/>
              <w:rPr>
                <w:rFonts w:ascii="Arial" w:hAnsi="Arial" w:cs="Arial"/>
              </w:rPr>
            </w:pPr>
            <w:r w:rsidRPr="00B97272">
              <w:rPr>
                <w:rFonts w:ascii="Arial" w:hAnsi="Arial" w:cs="Arial"/>
                <w:b/>
              </w:rPr>
              <w:t>TOTAL</w:t>
            </w:r>
          </w:p>
        </w:tc>
        <w:tc>
          <w:tcPr>
            <w:tcW w:w="1842" w:type="dxa"/>
          </w:tcPr>
          <w:p w14:paraId="23EDB29F" w14:textId="77777777" w:rsidR="008F5D72" w:rsidRPr="00B97272" w:rsidRDefault="008F5D72" w:rsidP="00396B42">
            <w:pPr>
              <w:keepNext/>
              <w:spacing w:after="120"/>
              <w:jc w:val="center"/>
              <w:rPr>
                <w:rFonts w:ascii="Arial" w:hAnsi="Arial" w:cs="Arial"/>
                <w:b/>
              </w:rPr>
            </w:pPr>
            <w:r w:rsidRPr="00B97272">
              <w:rPr>
                <w:rFonts w:ascii="Arial" w:hAnsi="Arial" w:cs="Arial"/>
                <w:b/>
              </w:rPr>
              <w:t>100%</w:t>
            </w:r>
          </w:p>
        </w:tc>
      </w:tr>
    </w:tbl>
    <w:p w14:paraId="6660E0F2" w14:textId="77777777" w:rsidR="008F5D72" w:rsidRPr="00B97272" w:rsidRDefault="008F5D72" w:rsidP="008F5D72">
      <w:pPr>
        <w:rPr>
          <w:rFonts w:ascii="Arial" w:hAnsi="Arial" w:cs="Arial"/>
        </w:rPr>
      </w:pPr>
    </w:p>
    <w:p w14:paraId="2DA29E20" w14:textId="77777777" w:rsidR="008F5D72" w:rsidRDefault="008F5D72" w:rsidP="008F5D72">
      <w:pPr>
        <w:rPr>
          <w:rFonts w:ascii="Arial" w:hAnsi="Arial" w:cs="Arial"/>
        </w:rPr>
      </w:pPr>
    </w:p>
    <w:p w14:paraId="5298EEEA" w14:textId="77777777" w:rsidR="008F5D72" w:rsidRPr="00B97272" w:rsidRDefault="008F5D72" w:rsidP="008F5D72">
      <w:pPr>
        <w:rPr>
          <w:rFonts w:ascii="Arial" w:hAnsi="Arial" w:cs="Arial"/>
        </w:rPr>
      </w:pPr>
    </w:p>
    <w:p w14:paraId="5012772D" w14:textId="77777777" w:rsidR="008F5D72" w:rsidRPr="00B97272" w:rsidRDefault="008F5D72" w:rsidP="008F5D72">
      <w:pPr>
        <w:rPr>
          <w:rFonts w:ascii="Arial" w:hAnsi="Arial" w:cs="Arial"/>
          <w:b/>
        </w:rPr>
      </w:pPr>
      <w:r w:rsidRPr="00B97272">
        <w:rPr>
          <w:rFonts w:ascii="Arial" w:hAnsi="Arial" w:cs="Arial"/>
          <w:b/>
        </w:rPr>
        <w:t>INDICATIVE READING LIST</w:t>
      </w:r>
    </w:p>
    <w:tbl>
      <w:tblPr>
        <w:tblStyle w:val="a3"/>
        <w:tblW w:w="0" w:type="auto"/>
        <w:tblLook w:val="04A0" w:firstRow="1" w:lastRow="0" w:firstColumn="1" w:lastColumn="0" w:noHBand="0" w:noVBand="1"/>
      </w:tblPr>
      <w:tblGrid>
        <w:gridCol w:w="1689"/>
        <w:gridCol w:w="5605"/>
        <w:gridCol w:w="1366"/>
      </w:tblGrid>
      <w:tr w:rsidR="008F5D72" w:rsidRPr="00B97272" w14:paraId="17E30457" w14:textId="77777777" w:rsidTr="00396B42">
        <w:tc>
          <w:tcPr>
            <w:tcW w:w="1689" w:type="dxa"/>
            <w:shd w:val="clear" w:color="auto" w:fill="BFBFBF" w:themeFill="background1" w:themeFillShade="BF"/>
          </w:tcPr>
          <w:p w14:paraId="6F72CFF6" w14:textId="77777777" w:rsidR="008F5D72" w:rsidRPr="00B97272" w:rsidRDefault="008F5D72" w:rsidP="00396B42">
            <w:pPr>
              <w:tabs>
                <w:tab w:val="num" w:pos="720"/>
                <w:tab w:val="left" w:pos="1440"/>
              </w:tabs>
              <w:rPr>
                <w:rFonts w:ascii="Arial" w:hAnsi="Arial" w:cs="Arial"/>
                <w:b/>
              </w:rPr>
            </w:pPr>
            <w:r w:rsidRPr="00B97272">
              <w:rPr>
                <w:rFonts w:ascii="Arial" w:hAnsi="Arial" w:cs="Arial"/>
                <w:b/>
              </w:rPr>
              <w:t>Module Code</w:t>
            </w:r>
          </w:p>
        </w:tc>
        <w:tc>
          <w:tcPr>
            <w:tcW w:w="6971" w:type="dxa"/>
            <w:gridSpan w:val="2"/>
          </w:tcPr>
          <w:p w14:paraId="22A10FAC" w14:textId="77777777" w:rsidR="008F5D72" w:rsidRPr="00B97272" w:rsidRDefault="008F5D72" w:rsidP="00396B42">
            <w:pPr>
              <w:tabs>
                <w:tab w:val="num" w:pos="720"/>
                <w:tab w:val="left" w:pos="1440"/>
              </w:tabs>
              <w:rPr>
                <w:rFonts w:ascii="Arial" w:hAnsi="Arial" w:cs="Arial"/>
                <w:b/>
                <w:bCs/>
              </w:rPr>
            </w:pPr>
            <w:r w:rsidRPr="00B97272">
              <w:rPr>
                <w:rFonts w:ascii="Arial" w:hAnsi="Arial" w:cs="Arial"/>
                <w:b/>
                <w:bCs/>
              </w:rPr>
              <w:t>SICH3011</w:t>
            </w:r>
          </w:p>
        </w:tc>
      </w:tr>
      <w:tr w:rsidR="008F5D72" w:rsidRPr="00B97272" w14:paraId="727FCBBD" w14:textId="77777777" w:rsidTr="00396B42">
        <w:tc>
          <w:tcPr>
            <w:tcW w:w="1689" w:type="dxa"/>
            <w:shd w:val="clear" w:color="auto" w:fill="BFBFBF" w:themeFill="background1" w:themeFillShade="BF"/>
          </w:tcPr>
          <w:p w14:paraId="7B2A42B0" w14:textId="77777777" w:rsidR="008F5D72" w:rsidRPr="00B97272" w:rsidRDefault="008F5D72" w:rsidP="00396B42">
            <w:pPr>
              <w:tabs>
                <w:tab w:val="num" w:pos="720"/>
                <w:tab w:val="left" w:pos="1440"/>
              </w:tabs>
              <w:rPr>
                <w:rFonts w:ascii="Arial" w:hAnsi="Arial" w:cs="Arial"/>
                <w:b/>
              </w:rPr>
            </w:pPr>
            <w:r w:rsidRPr="00B97272">
              <w:rPr>
                <w:rFonts w:ascii="Arial" w:hAnsi="Arial" w:cs="Arial"/>
                <w:b/>
              </w:rPr>
              <w:t>Module Title</w:t>
            </w:r>
          </w:p>
        </w:tc>
        <w:tc>
          <w:tcPr>
            <w:tcW w:w="6971" w:type="dxa"/>
            <w:gridSpan w:val="2"/>
          </w:tcPr>
          <w:p w14:paraId="1F4D45E9" w14:textId="77777777" w:rsidR="008F5D72" w:rsidRPr="00B97272" w:rsidRDefault="008F5D72" w:rsidP="00396B42">
            <w:pPr>
              <w:tabs>
                <w:tab w:val="num" w:pos="720"/>
                <w:tab w:val="left" w:pos="1440"/>
              </w:tabs>
              <w:rPr>
                <w:rFonts w:ascii="Arial" w:hAnsi="Arial" w:cs="Arial"/>
                <w:b/>
                <w:bCs/>
              </w:rPr>
            </w:pPr>
            <w:r w:rsidRPr="00B97272">
              <w:rPr>
                <w:rFonts w:ascii="Arial" w:hAnsi="Arial" w:cs="Arial"/>
                <w:b/>
                <w:bCs/>
              </w:rPr>
              <w:t>Lexicology and Grammar of Classical Chinese</w:t>
            </w:r>
          </w:p>
        </w:tc>
      </w:tr>
      <w:tr w:rsidR="008F5D72" w:rsidRPr="00B97272" w14:paraId="39691EF7" w14:textId="77777777" w:rsidTr="00396B42">
        <w:tc>
          <w:tcPr>
            <w:tcW w:w="1689" w:type="dxa"/>
            <w:shd w:val="clear" w:color="auto" w:fill="BFBFBF" w:themeFill="background1" w:themeFillShade="BF"/>
          </w:tcPr>
          <w:p w14:paraId="2BB81888" w14:textId="77777777" w:rsidR="008F5D72" w:rsidRPr="00B97272" w:rsidRDefault="008F5D72" w:rsidP="00396B42">
            <w:pPr>
              <w:tabs>
                <w:tab w:val="num" w:pos="720"/>
                <w:tab w:val="left" w:pos="1440"/>
              </w:tabs>
              <w:rPr>
                <w:rFonts w:ascii="Arial" w:hAnsi="Arial" w:cs="Arial"/>
                <w:b/>
              </w:rPr>
            </w:pPr>
            <w:r w:rsidRPr="00B97272">
              <w:rPr>
                <w:rFonts w:ascii="Arial" w:hAnsi="Arial" w:cs="Arial"/>
                <w:b/>
              </w:rPr>
              <w:t>Classification</w:t>
            </w:r>
          </w:p>
        </w:tc>
        <w:tc>
          <w:tcPr>
            <w:tcW w:w="5605" w:type="dxa"/>
            <w:shd w:val="clear" w:color="auto" w:fill="BFBFBF" w:themeFill="background1" w:themeFillShade="BF"/>
          </w:tcPr>
          <w:p w14:paraId="5091F172" w14:textId="77777777" w:rsidR="008F5D72" w:rsidRPr="00B97272" w:rsidRDefault="008F5D72" w:rsidP="00396B42">
            <w:pPr>
              <w:tabs>
                <w:tab w:val="num" w:pos="720"/>
                <w:tab w:val="left" w:pos="1440"/>
              </w:tabs>
              <w:rPr>
                <w:rFonts w:ascii="Arial" w:hAnsi="Arial" w:cs="Arial"/>
                <w:b/>
              </w:rPr>
            </w:pPr>
            <w:r w:rsidRPr="00B97272">
              <w:rPr>
                <w:rFonts w:ascii="Arial" w:hAnsi="Arial" w:cs="Arial"/>
                <w:b/>
              </w:rPr>
              <w:t>Reading List entry</w:t>
            </w:r>
          </w:p>
        </w:tc>
        <w:tc>
          <w:tcPr>
            <w:tcW w:w="1366" w:type="dxa"/>
            <w:shd w:val="clear" w:color="auto" w:fill="BFBFBF" w:themeFill="background1" w:themeFillShade="BF"/>
          </w:tcPr>
          <w:p w14:paraId="09E88CAA" w14:textId="77777777" w:rsidR="008F5D72" w:rsidRPr="00B97272" w:rsidRDefault="008F5D72" w:rsidP="00396B42">
            <w:pPr>
              <w:tabs>
                <w:tab w:val="num" w:pos="720"/>
                <w:tab w:val="left" w:pos="1440"/>
              </w:tabs>
              <w:rPr>
                <w:rFonts w:ascii="Arial" w:hAnsi="Arial" w:cs="Arial"/>
                <w:b/>
              </w:rPr>
            </w:pPr>
            <w:r w:rsidRPr="00B97272">
              <w:rPr>
                <w:rFonts w:ascii="Arial" w:hAnsi="Arial" w:cs="Arial"/>
                <w:b/>
              </w:rPr>
              <w:t>Electronic*</w:t>
            </w:r>
          </w:p>
        </w:tc>
      </w:tr>
      <w:tr w:rsidR="008F5D72" w:rsidRPr="00B97272" w14:paraId="297FF5D8" w14:textId="77777777" w:rsidTr="00396B42">
        <w:tc>
          <w:tcPr>
            <w:tcW w:w="1689" w:type="dxa"/>
          </w:tcPr>
          <w:p w14:paraId="10D5AEF8" w14:textId="77777777" w:rsidR="008F5D72" w:rsidRPr="00B97272" w:rsidRDefault="008F5D72" w:rsidP="00396B42">
            <w:pPr>
              <w:tabs>
                <w:tab w:val="num" w:pos="720"/>
                <w:tab w:val="left" w:pos="1440"/>
              </w:tabs>
              <w:rPr>
                <w:rFonts w:ascii="Arial" w:hAnsi="Arial" w:cs="Arial"/>
              </w:rPr>
            </w:pPr>
            <w:r w:rsidRPr="00B97272">
              <w:rPr>
                <w:rFonts w:ascii="Arial" w:hAnsi="Arial" w:cs="Arial"/>
              </w:rPr>
              <w:t>Essential</w:t>
            </w:r>
          </w:p>
        </w:tc>
        <w:tc>
          <w:tcPr>
            <w:tcW w:w="5605" w:type="dxa"/>
          </w:tcPr>
          <w:p w14:paraId="70A60D46"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竺家寧</w:t>
            </w:r>
            <w:r w:rsidRPr="00B97272">
              <w:rPr>
                <w:rFonts w:ascii="Arial" w:eastAsiaTheme="minorEastAsia" w:hAnsi="Arial" w:cs="Arial"/>
                <w:color w:val="000000"/>
                <w:lang w:eastAsia="zh-TW"/>
              </w:rPr>
              <w:t>：</w:t>
            </w:r>
            <w:r w:rsidRPr="00B97272">
              <w:rPr>
                <w:rFonts w:ascii="Arial" w:eastAsia="DFKai-SB" w:hAnsi="Arial" w:cs="Arial"/>
                <w:color w:val="000000"/>
                <w:lang w:eastAsia="zh-TW"/>
              </w:rPr>
              <w:t>《詞彙之旅》</w:t>
            </w:r>
            <w:r w:rsidRPr="00B97272">
              <w:rPr>
                <w:rFonts w:ascii="Arial" w:eastAsia="DFKai-SB" w:hAnsi="Arial" w:cs="Arial"/>
                <w:color w:val="000000"/>
                <w:lang w:eastAsia="zh-TW"/>
              </w:rPr>
              <w:t xml:space="preserve"> (</w:t>
            </w:r>
            <w:r w:rsidRPr="00B97272">
              <w:rPr>
                <w:rFonts w:ascii="Arial" w:eastAsia="DFKai-SB" w:hAnsi="Arial" w:cs="Arial"/>
                <w:color w:val="000000"/>
                <w:lang w:eastAsia="zh-TW"/>
              </w:rPr>
              <w:t>新修訂版</w:t>
            </w:r>
            <w:r w:rsidRPr="00B97272">
              <w:rPr>
                <w:rFonts w:ascii="Arial" w:eastAsia="DFKai-SB" w:hAnsi="Arial" w:cs="Arial"/>
                <w:color w:val="000000"/>
                <w:lang w:eastAsia="zh-TW"/>
              </w:rPr>
              <w:t>) (</w:t>
            </w:r>
            <w:r w:rsidRPr="00B97272">
              <w:rPr>
                <w:rFonts w:ascii="Arial" w:eastAsia="DFKai-SB" w:hAnsi="Arial" w:cs="Arial"/>
                <w:color w:val="000000"/>
                <w:lang w:eastAsia="zh-TW"/>
              </w:rPr>
              <w:t>電子書</w:t>
            </w:r>
            <w:r w:rsidRPr="00B97272">
              <w:rPr>
                <w:rFonts w:ascii="Arial" w:eastAsia="DFKai-SB" w:hAnsi="Arial" w:cs="Arial"/>
                <w:color w:val="000000"/>
                <w:lang w:eastAsia="zh-TW"/>
              </w:rPr>
              <w:t>)</w:t>
            </w:r>
            <w:r w:rsidRPr="00B97272">
              <w:rPr>
                <w:rFonts w:ascii="Arial" w:eastAsia="DFKai-SB" w:hAnsi="Arial" w:cs="Arial"/>
                <w:color w:val="000000"/>
                <w:lang w:eastAsia="zh-TW"/>
              </w:rPr>
              <w:t>，臺北：正中書局，</w:t>
            </w:r>
            <w:r w:rsidRPr="00B97272">
              <w:rPr>
                <w:rFonts w:ascii="Arial" w:eastAsia="DFKai-SB" w:hAnsi="Arial" w:cs="Arial"/>
                <w:color w:val="000000"/>
                <w:lang w:eastAsia="zh-TW"/>
              </w:rPr>
              <w:t>2009</w:t>
            </w:r>
            <w:r w:rsidRPr="00B97272">
              <w:rPr>
                <w:rFonts w:ascii="Arial" w:eastAsia="DFKai-SB" w:hAnsi="Arial" w:cs="Arial"/>
                <w:color w:val="000000"/>
                <w:lang w:eastAsia="zh-TW"/>
              </w:rPr>
              <w:t>版</w:t>
            </w:r>
          </w:p>
        </w:tc>
        <w:sdt>
          <w:sdtPr>
            <w:rPr>
              <w:rFonts w:ascii="Arial" w:eastAsia="DFKai-SB" w:hAnsi="Arial" w:cs="Arial"/>
              <w:bCs/>
            </w:rPr>
            <w:id w:val="-322280344"/>
            <w14:checkbox>
              <w14:checked w14:val="1"/>
              <w14:checkedState w14:val="2612" w14:font="MS Gothic"/>
              <w14:uncheckedState w14:val="2610" w14:font="MS Gothic"/>
            </w14:checkbox>
          </w:sdtPr>
          <w:sdtContent>
            <w:tc>
              <w:tcPr>
                <w:tcW w:w="1366" w:type="dxa"/>
              </w:tcPr>
              <w:p w14:paraId="2D582493" w14:textId="77777777" w:rsidR="008F5D72" w:rsidRPr="00B97272" w:rsidRDefault="008F5D72" w:rsidP="00396B42">
                <w:pPr>
                  <w:jc w:val="center"/>
                  <w:rPr>
                    <w:rFonts w:ascii="Arial" w:hAnsi="Arial" w:cs="Arial"/>
                  </w:rPr>
                </w:pPr>
                <w:r w:rsidRPr="00B97272">
                  <w:rPr>
                    <w:rFonts w:ascii="Segoe UI Symbol" w:eastAsia="MS Gothic" w:hAnsi="Segoe UI Symbol" w:cs="Segoe UI Symbol"/>
                    <w:bCs/>
                  </w:rPr>
                  <w:t>☒</w:t>
                </w:r>
              </w:p>
            </w:tc>
          </w:sdtContent>
        </w:sdt>
      </w:tr>
      <w:tr w:rsidR="008F5D72" w:rsidRPr="00B97272" w14:paraId="493E3344" w14:textId="77777777" w:rsidTr="00396B42">
        <w:tc>
          <w:tcPr>
            <w:tcW w:w="1689" w:type="dxa"/>
          </w:tcPr>
          <w:p w14:paraId="2D071C2A" w14:textId="77777777" w:rsidR="008F5D72" w:rsidRPr="00B97272" w:rsidRDefault="008F5D72" w:rsidP="00396B42">
            <w:pPr>
              <w:tabs>
                <w:tab w:val="num" w:pos="720"/>
                <w:tab w:val="left" w:pos="1440"/>
              </w:tabs>
              <w:rPr>
                <w:rFonts w:ascii="Arial" w:hAnsi="Arial" w:cs="Arial"/>
              </w:rPr>
            </w:pPr>
            <w:r w:rsidRPr="00B97272">
              <w:rPr>
                <w:rFonts w:ascii="Arial" w:hAnsi="Arial" w:cs="Arial"/>
              </w:rPr>
              <w:t>Essential</w:t>
            </w:r>
          </w:p>
        </w:tc>
        <w:tc>
          <w:tcPr>
            <w:tcW w:w="5605" w:type="dxa"/>
          </w:tcPr>
          <w:p w14:paraId="04D02FAF"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竺家寧</w:t>
            </w:r>
            <w:r w:rsidRPr="00B97272">
              <w:rPr>
                <w:rFonts w:ascii="Arial" w:eastAsiaTheme="minorEastAsia" w:hAnsi="Arial" w:cs="Arial"/>
                <w:color w:val="000000"/>
                <w:lang w:eastAsia="zh-TW"/>
              </w:rPr>
              <w:t>：</w:t>
            </w:r>
            <w:r w:rsidRPr="00B97272">
              <w:rPr>
                <w:rFonts w:ascii="Arial" w:eastAsia="DFKai-SB" w:hAnsi="Arial" w:cs="Arial"/>
                <w:color w:val="000000"/>
                <w:lang w:eastAsia="zh-TW"/>
              </w:rPr>
              <w:t>《漢語詞彙學》臺北：</w:t>
            </w:r>
            <w:r w:rsidRPr="00B97272">
              <w:rPr>
                <w:rFonts w:ascii="Arial" w:eastAsia="DFKai-SB" w:hAnsi="Arial" w:cs="Arial"/>
                <w:color w:val="000000"/>
                <w:lang w:eastAsia="zh-TW"/>
              </w:rPr>
              <w:t xml:space="preserve"> </w:t>
            </w:r>
            <w:r w:rsidRPr="00B97272">
              <w:rPr>
                <w:rFonts w:ascii="Arial" w:eastAsia="DFKai-SB" w:hAnsi="Arial" w:cs="Arial"/>
                <w:color w:val="000000"/>
                <w:lang w:eastAsia="zh-TW"/>
              </w:rPr>
              <w:t>五南圖書公司，</w:t>
            </w:r>
            <w:r w:rsidRPr="00B97272">
              <w:rPr>
                <w:rFonts w:ascii="Arial" w:eastAsia="DFKai-SB" w:hAnsi="Arial" w:cs="Arial"/>
                <w:color w:val="000000"/>
                <w:lang w:eastAsia="zh-TW"/>
              </w:rPr>
              <w:t>2009</w:t>
            </w:r>
            <w:r w:rsidRPr="00B97272">
              <w:rPr>
                <w:rFonts w:ascii="Arial" w:eastAsia="DFKai-SB" w:hAnsi="Arial" w:cs="Arial"/>
                <w:color w:val="000000"/>
                <w:lang w:eastAsia="zh-TW"/>
              </w:rPr>
              <w:t>版</w:t>
            </w:r>
          </w:p>
        </w:tc>
        <w:sdt>
          <w:sdtPr>
            <w:rPr>
              <w:rFonts w:ascii="Arial" w:eastAsia="DFKai-SB" w:hAnsi="Arial" w:cs="Arial"/>
              <w:bCs/>
            </w:rPr>
            <w:id w:val="1200830519"/>
            <w14:checkbox>
              <w14:checked w14:val="1"/>
              <w14:checkedState w14:val="2612" w14:font="MS Gothic"/>
              <w14:uncheckedState w14:val="2610" w14:font="MS Gothic"/>
            </w14:checkbox>
          </w:sdtPr>
          <w:sdtContent>
            <w:tc>
              <w:tcPr>
                <w:tcW w:w="1366" w:type="dxa"/>
              </w:tcPr>
              <w:p w14:paraId="41C1F76F" w14:textId="77777777" w:rsidR="008F5D72" w:rsidRPr="00B97272" w:rsidRDefault="008F5D72" w:rsidP="00396B42">
                <w:pPr>
                  <w:jc w:val="center"/>
                  <w:rPr>
                    <w:rFonts w:ascii="Arial" w:hAnsi="Arial" w:cs="Arial"/>
                  </w:rPr>
                </w:pPr>
                <w:r w:rsidRPr="00B97272">
                  <w:rPr>
                    <w:rFonts w:ascii="Segoe UI Symbol" w:eastAsia="MS Gothic" w:hAnsi="Segoe UI Symbol" w:cs="Segoe UI Symbol"/>
                    <w:bCs/>
                  </w:rPr>
                  <w:t>☒</w:t>
                </w:r>
              </w:p>
            </w:tc>
          </w:sdtContent>
        </w:sdt>
      </w:tr>
      <w:tr w:rsidR="008F5D72" w:rsidRPr="00B97272" w14:paraId="05E85EAC" w14:textId="77777777" w:rsidTr="00396B42">
        <w:tc>
          <w:tcPr>
            <w:tcW w:w="1689" w:type="dxa"/>
          </w:tcPr>
          <w:p w14:paraId="72419EA7" w14:textId="77777777" w:rsidR="008F5D72" w:rsidRPr="00B97272" w:rsidRDefault="008F5D72" w:rsidP="00396B42">
            <w:pPr>
              <w:tabs>
                <w:tab w:val="num" w:pos="720"/>
                <w:tab w:val="left" w:pos="1440"/>
              </w:tabs>
              <w:rPr>
                <w:rFonts w:ascii="Arial" w:hAnsi="Arial" w:cs="Arial"/>
              </w:rPr>
            </w:pPr>
            <w:r w:rsidRPr="00B97272">
              <w:rPr>
                <w:rFonts w:ascii="Arial" w:hAnsi="Arial" w:cs="Arial"/>
              </w:rPr>
              <w:t>Essential</w:t>
            </w:r>
          </w:p>
        </w:tc>
        <w:tc>
          <w:tcPr>
            <w:tcW w:w="5605" w:type="dxa"/>
          </w:tcPr>
          <w:p w14:paraId="5A705C89"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竺家寧</w:t>
            </w:r>
            <w:r w:rsidRPr="00B97272">
              <w:rPr>
                <w:rFonts w:ascii="Arial" w:eastAsiaTheme="minorEastAsia" w:hAnsi="Arial" w:cs="Arial"/>
                <w:color w:val="000000"/>
                <w:lang w:eastAsia="zh-TW"/>
              </w:rPr>
              <w:t>：</w:t>
            </w:r>
            <w:r w:rsidRPr="00B97272">
              <w:rPr>
                <w:rFonts w:ascii="Arial" w:eastAsia="DFKai-SB" w:hAnsi="Arial" w:cs="Arial"/>
                <w:color w:val="000000"/>
                <w:lang w:eastAsia="zh-TW"/>
              </w:rPr>
              <w:t>《漢語語法之旅》臺北：洪葉文化，</w:t>
            </w:r>
            <w:r w:rsidRPr="00B97272">
              <w:rPr>
                <w:rFonts w:ascii="Arial" w:eastAsia="DFKai-SB" w:hAnsi="Arial" w:cs="Arial"/>
                <w:color w:val="000000"/>
                <w:lang w:eastAsia="zh-TW"/>
              </w:rPr>
              <w:t>2018</w:t>
            </w:r>
            <w:r w:rsidRPr="00B97272">
              <w:rPr>
                <w:rFonts w:ascii="Arial" w:eastAsia="DFKai-SB" w:hAnsi="Arial" w:cs="Arial"/>
                <w:color w:val="000000"/>
                <w:lang w:eastAsia="zh-TW"/>
              </w:rPr>
              <w:t>版</w:t>
            </w:r>
          </w:p>
        </w:tc>
        <w:sdt>
          <w:sdtPr>
            <w:rPr>
              <w:rFonts w:ascii="Arial" w:eastAsia="DFKai-SB" w:hAnsi="Arial" w:cs="Arial"/>
              <w:bCs/>
            </w:rPr>
            <w:id w:val="-716122259"/>
            <w14:checkbox>
              <w14:checked w14:val="1"/>
              <w14:checkedState w14:val="2612" w14:font="MS Gothic"/>
              <w14:uncheckedState w14:val="2610" w14:font="MS Gothic"/>
            </w14:checkbox>
          </w:sdtPr>
          <w:sdtContent>
            <w:tc>
              <w:tcPr>
                <w:tcW w:w="1366" w:type="dxa"/>
              </w:tcPr>
              <w:p w14:paraId="239AD4F4" w14:textId="77777777" w:rsidR="008F5D72" w:rsidRPr="00B97272" w:rsidRDefault="008F5D72" w:rsidP="00396B42">
                <w:pPr>
                  <w:jc w:val="center"/>
                  <w:rPr>
                    <w:rFonts w:ascii="Arial" w:hAnsi="Arial" w:cs="Arial"/>
                  </w:rPr>
                </w:pPr>
                <w:r w:rsidRPr="00B97272">
                  <w:rPr>
                    <w:rFonts w:ascii="Segoe UI Symbol" w:eastAsia="MS Gothic" w:hAnsi="Segoe UI Symbol" w:cs="Segoe UI Symbol"/>
                    <w:bCs/>
                  </w:rPr>
                  <w:t>☒</w:t>
                </w:r>
              </w:p>
            </w:tc>
          </w:sdtContent>
        </w:sdt>
      </w:tr>
      <w:tr w:rsidR="008F5D72" w:rsidRPr="00B97272" w14:paraId="111661AC" w14:textId="77777777" w:rsidTr="00396B42">
        <w:tc>
          <w:tcPr>
            <w:tcW w:w="1689" w:type="dxa"/>
          </w:tcPr>
          <w:p w14:paraId="3E84B1A5" w14:textId="77777777" w:rsidR="008F5D72" w:rsidRPr="00B97272" w:rsidRDefault="008F5D72" w:rsidP="00396B42">
            <w:pPr>
              <w:tabs>
                <w:tab w:val="num" w:pos="720"/>
                <w:tab w:val="left" w:pos="1440"/>
              </w:tabs>
              <w:rPr>
                <w:rFonts w:ascii="Arial" w:hAnsi="Arial" w:cs="Arial"/>
              </w:rPr>
            </w:pPr>
            <w:r w:rsidRPr="00B97272">
              <w:rPr>
                <w:rFonts w:ascii="Arial" w:hAnsi="Arial" w:cs="Arial"/>
              </w:rPr>
              <w:t>Essential</w:t>
            </w:r>
          </w:p>
        </w:tc>
        <w:tc>
          <w:tcPr>
            <w:tcW w:w="5605" w:type="dxa"/>
          </w:tcPr>
          <w:p w14:paraId="039FD386" w14:textId="77777777" w:rsidR="008F5D72" w:rsidRPr="00B97272" w:rsidRDefault="008F5D72" w:rsidP="00396B42">
            <w:pPr>
              <w:spacing w:line="240" w:lineRule="exact"/>
              <w:contextualSpacing/>
              <w:rPr>
                <w:rFonts w:ascii="Arial" w:eastAsia="DFKai-SB" w:hAnsi="Arial" w:cs="Arial"/>
                <w:color w:val="000000"/>
                <w:lang w:eastAsia="zh-TW"/>
              </w:rPr>
            </w:pPr>
            <w:r w:rsidRPr="00B97272">
              <w:rPr>
                <w:rFonts w:ascii="Arial" w:eastAsia="DFKai-SB" w:hAnsi="Arial" w:cs="Arial"/>
                <w:color w:val="000000"/>
                <w:lang w:eastAsia="zh-TW"/>
              </w:rPr>
              <w:t>《重編國語辭典修訂本》臺灣學術網路第五版</w:t>
            </w:r>
          </w:p>
          <w:p w14:paraId="25826139" w14:textId="77777777" w:rsidR="008F5D72" w:rsidRPr="00B97272" w:rsidRDefault="008F5D72" w:rsidP="00396B42">
            <w:pPr>
              <w:spacing w:line="240" w:lineRule="exact"/>
              <w:contextualSpacing/>
              <w:rPr>
                <w:rFonts w:ascii="Arial" w:eastAsia="DFKai-SB" w:hAnsi="Arial" w:cs="Arial"/>
                <w:color w:val="000000"/>
              </w:rPr>
            </w:pPr>
            <w:r w:rsidRPr="00B97272">
              <w:rPr>
                <w:rFonts w:ascii="Arial" w:eastAsia="DFKai-SB" w:hAnsi="Arial" w:cs="Arial"/>
                <w:color w:val="000000"/>
              </w:rPr>
              <w:t>Revised Mandarin Chinese Dictionary</w:t>
            </w:r>
          </w:p>
          <w:p w14:paraId="15D87B43" w14:textId="77777777" w:rsidR="008F5D72" w:rsidRPr="00B97272" w:rsidRDefault="008F5D72" w:rsidP="00396B42">
            <w:pPr>
              <w:tabs>
                <w:tab w:val="num" w:pos="720"/>
                <w:tab w:val="left" w:pos="1440"/>
              </w:tabs>
              <w:rPr>
                <w:rFonts w:ascii="Arial" w:hAnsi="Arial" w:cs="Arial"/>
              </w:rPr>
            </w:pPr>
            <w:r w:rsidRPr="00B97272">
              <w:rPr>
                <w:rFonts w:ascii="Arial" w:eastAsia="DFKai-SB" w:hAnsi="Arial" w:cs="Arial"/>
                <w:color w:val="000000"/>
              </w:rPr>
              <w:t>（</w:t>
            </w:r>
            <w:r w:rsidRPr="00B97272">
              <w:rPr>
                <w:rFonts w:ascii="Arial" w:eastAsia="DFKai-SB" w:hAnsi="Arial" w:cs="Arial"/>
                <w:color w:val="000000"/>
              </w:rPr>
              <w:t>http://dict.revised.moe.edu.tw/</w:t>
            </w:r>
            <w:proofErr w:type="spellStart"/>
            <w:r w:rsidRPr="00B97272">
              <w:rPr>
                <w:rFonts w:ascii="Arial" w:eastAsia="DFKai-SB" w:hAnsi="Arial" w:cs="Arial"/>
                <w:color w:val="000000"/>
              </w:rPr>
              <w:t>cbdic</w:t>
            </w:r>
            <w:proofErr w:type="spellEnd"/>
            <w:r w:rsidRPr="00B97272">
              <w:rPr>
                <w:rFonts w:ascii="Arial" w:eastAsia="DFKai-SB" w:hAnsi="Arial" w:cs="Arial"/>
                <w:color w:val="000000"/>
              </w:rPr>
              <w:t>/search.htm</w:t>
            </w:r>
            <w:r w:rsidRPr="00B97272">
              <w:rPr>
                <w:rFonts w:ascii="Arial" w:eastAsia="DFKai-SB" w:hAnsi="Arial" w:cs="Arial"/>
                <w:color w:val="000000"/>
              </w:rPr>
              <w:t>）</w:t>
            </w:r>
          </w:p>
        </w:tc>
        <w:sdt>
          <w:sdtPr>
            <w:rPr>
              <w:rFonts w:ascii="Arial" w:eastAsia="DFKai-SB" w:hAnsi="Arial" w:cs="Arial"/>
              <w:bCs/>
            </w:rPr>
            <w:id w:val="-743575093"/>
            <w14:checkbox>
              <w14:checked w14:val="1"/>
              <w14:checkedState w14:val="2612" w14:font="MS Gothic"/>
              <w14:uncheckedState w14:val="2610" w14:font="MS Gothic"/>
            </w14:checkbox>
          </w:sdtPr>
          <w:sdtContent>
            <w:tc>
              <w:tcPr>
                <w:tcW w:w="1366" w:type="dxa"/>
              </w:tcPr>
              <w:p w14:paraId="2CFD6B9E" w14:textId="77777777" w:rsidR="008F5D72" w:rsidRPr="00B97272" w:rsidRDefault="008F5D72" w:rsidP="00396B42">
                <w:pPr>
                  <w:jc w:val="center"/>
                  <w:rPr>
                    <w:rFonts w:ascii="Arial" w:hAnsi="Arial" w:cs="Arial"/>
                  </w:rPr>
                </w:pPr>
                <w:r w:rsidRPr="00B97272">
                  <w:rPr>
                    <w:rFonts w:ascii="Segoe UI Symbol" w:eastAsia="MS Gothic" w:hAnsi="Segoe UI Symbol" w:cs="Segoe UI Symbol"/>
                    <w:bCs/>
                  </w:rPr>
                  <w:t>☒</w:t>
                </w:r>
              </w:p>
            </w:tc>
          </w:sdtContent>
        </w:sdt>
      </w:tr>
      <w:tr w:rsidR="008F5D72" w:rsidRPr="00B97272" w14:paraId="208D0011" w14:textId="77777777" w:rsidTr="00396B42">
        <w:tc>
          <w:tcPr>
            <w:tcW w:w="1689" w:type="dxa"/>
          </w:tcPr>
          <w:p w14:paraId="22ADABB9" w14:textId="77777777" w:rsidR="008F5D72" w:rsidRPr="00B97272" w:rsidRDefault="008F5D72" w:rsidP="00396B42">
            <w:pPr>
              <w:tabs>
                <w:tab w:val="num" w:pos="720"/>
                <w:tab w:val="left" w:pos="1440"/>
              </w:tabs>
              <w:rPr>
                <w:rFonts w:ascii="Arial" w:hAnsi="Arial" w:cs="Arial"/>
              </w:rPr>
            </w:pPr>
            <w:r w:rsidRPr="00B97272">
              <w:rPr>
                <w:rFonts w:ascii="Arial" w:hAnsi="Arial" w:cs="Arial"/>
              </w:rPr>
              <w:t>Essential</w:t>
            </w:r>
          </w:p>
        </w:tc>
        <w:tc>
          <w:tcPr>
            <w:tcW w:w="5605" w:type="dxa"/>
          </w:tcPr>
          <w:p w14:paraId="7BA1A06F"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謝冰瑩等譯</w:t>
            </w:r>
            <w:r w:rsidRPr="00B97272">
              <w:rPr>
                <w:rFonts w:ascii="Arial" w:eastAsiaTheme="minorEastAsia" w:hAnsi="Arial" w:cs="Arial"/>
                <w:color w:val="000000"/>
                <w:lang w:eastAsia="zh-TW"/>
              </w:rPr>
              <w:t>：</w:t>
            </w:r>
            <w:r w:rsidRPr="00B97272">
              <w:rPr>
                <w:rFonts w:ascii="Arial" w:eastAsia="DFKai-SB" w:hAnsi="Arial" w:cs="Arial"/>
                <w:color w:val="000000"/>
                <w:lang w:eastAsia="zh-TW"/>
              </w:rPr>
              <w:t>《古文觀止》臺北：三民書局，</w:t>
            </w:r>
            <w:r w:rsidRPr="00B97272">
              <w:rPr>
                <w:rFonts w:ascii="Arial" w:eastAsia="DFKai-SB" w:hAnsi="Arial" w:cs="Arial"/>
                <w:color w:val="000000"/>
                <w:lang w:eastAsia="zh-TW"/>
              </w:rPr>
              <w:t>2012</w:t>
            </w:r>
            <w:r w:rsidRPr="00B97272">
              <w:rPr>
                <w:rFonts w:ascii="Arial" w:eastAsia="DFKai-SB" w:hAnsi="Arial" w:cs="Arial"/>
                <w:color w:val="000000"/>
                <w:lang w:eastAsia="zh-TW"/>
              </w:rPr>
              <w:t>版</w:t>
            </w:r>
          </w:p>
        </w:tc>
        <w:sdt>
          <w:sdtPr>
            <w:rPr>
              <w:rFonts w:ascii="Arial" w:eastAsia="DFKai-SB" w:hAnsi="Arial" w:cs="Arial"/>
              <w:bCs/>
            </w:rPr>
            <w:id w:val="1637760711"/>
            <w14:checkbox>
              <w14:checked w14:val="1"/>
              <w14:checkedState w14:val="2612" w14:font="MS Gothic"/>
              <w14:uncheckedState w14:val="2610" w14:font="MS Gothic"/>
            </w14:checkbox>
          </w:sdtPr>
          <w:sdtContent>
            <w:tc>
              <w:tcPr>
                <w:tcW w:w="1366" w:type="dxa"/>
              </w:tcPr>
              <w:p w14:paraId="0294C66D" w14:textId="77777777" w:rsidR="008F5D72" w:rsidRPr="00B97272" w:rsidRDefault="008F5D72" w:rsidP="00396B42">
                <w:pPr>
                  <w:jc w:val="center"/>
                  <w:rPr>
                    <w:rFonts w:ascii="Arial" w:hAnsi="Arial" w:cs="Arial"/>
                  </w:rPr>
                </w:pPr>
                <w:r w:rsidRPr="00B97272">
                  <w:rPr>
                    <w:rFonts w:ascii="Segoe UI Symbol" w:eastAsia="MS Gothic" w:hAnsi="Segoe UI Symbol" w:cs="Segoe UI Symbol"/>
                    <w:bCs/>
                  </w:rPr>
                  <w:t>☒</w:t>
                </w:r>
              </w:p>
            </w:tc>
          </w:sdtContent>
        </w:sdt>
      </w:tr>
      <w:tr w:rsidR="008F5D72" w:rsidRPr="00B97272" w14:paraId="78889AEB" w14:textId="77777777" w:rsidTr="00396B42">
        <w:tc>
          <w:tcPr>
            <w:tcW w:w="1689" w:type="dxa"/>
          </w:tcPr>
          <w:p w14:paraId="5C48560E"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5E1A4BAC"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王力</w:t>
            </w:r>
            <w:r w:rsidRPr="00B97272">
              <w:rPr>
                <w:rFonts w:ascii="Arial" w:eastAsiaTheme="minorEastAsia" w:hAnsi="Arial" w:cs="Arial"/>
                <w:color w:val="000000"/>
                <w:lang w:eastAsia="zh-TW"/>
              </w:rPr>
              <w:t>：</w:t>
            </w:r>
            <w:r w:rsidRPr="00B97272">
              <w:rPr>
                <w:rFonts w:ascii="Arial" w:eastAsia="DFKai-SB" w:hAnsi="Arial" w:cs="Arial"/>
                <w:color w:val="000000"/>
                <w:lang w:eastAsia="zh-TW"/>
              </w:rPr>
              <w:t>《中國語法理論》北京：中華書局，</w:t>
            </w:r>
            <w:r w:rsidRPr="00B97272">
              <w:rPr>
                <w:rFonts w:ascii="Arial" w:eastAsia="DFKai-SB" w:hAnsi="Arial" w:cs="Arial"/>
                <w:color w:val="000000"/>
                <w:lang w:eastAsia="zh-TW"/>
              </w:rPr>
              <w:t xml:space="preserve"> 2015</w:t>
            </w:r>
            <w:r w:rsidRPr="00B97272">
              <w:rPr>
                <w:rFonts w:ascii="Arial" w:eastAsia="DFKai-SB" w:hAnsi="Arial" w:cs="Arial"/>
                <w:color w:val="000000"/>
                <w:lang w:eastAsia="zh-TW"/>
              </w:rPr>
              <w:t>版</w:t>
            </w:r>
          </w:p>
        </w:tc>
        <w:sdt>
          <w:sdtPr>
            <w:rPr>
              <w:rFonts w:ascii="Arial" w:eastAsia="DFKai-SB" w:hAnsi="Arial" w:cs="Arial"/>
              <w:bCs/>
            </w:rPr>
            <w:id w:val="-1678488464"/>
            <w14:checkbox>
              <w14:checked w14:val="0"/>
              <w14:checkedState w14:val="2612" w14:font="MS Gothic"/>
              <w14:uncheckedState w14:val="2610" w14:font="MS Gothic"/>
            </w14:checkbox>
          </w:sdtPr>
          <w:sdtContent>
            <w:tc>
              <w:tcPr>
                <w:tcW w:w="1366" w:type="dxa"/>
              </w:tcPr>
              <w:p w14:paraId="31D5F79A"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7D79C06B" w14:textId="77777777" w:rsidTr="00396B42">
        <w:tc>
          <w:tcPr>
            <w:tcW w:w="1689" w:type="dxa"/>
          </w:tcPr>
          <w:p w14:paraId="2BAC309E"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07D1F1FF"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王力</w:t>
            </w:r>
            <w:r w:rsidRPr="00B97272">
              <w:rPr>
                <w:rFonts w:ascii="Arial" w:eastAsiaTheme="minorEastAsia" w:hAnsi="Arial" w:cs="Arial"/>
                <w:color w:val="000000"/>
                <w:lang w:eastAsia="zh-TW"/>
              </w:rPr>
              <w:t>：</w:t>
            </w:r>
            <w:r w:rsidRPr="00B97272">
              <w:rPr>
                <w:rFonts w:ascii="Arial" w:eastAsia="DFKai-SB" w:hAnsi="Arial" w:cs="Arial"/>
                <w:color w:val="000000"/>
                <w:lang w:eastAsia="zh-TW"/>
              </w:rPr>
              <w:t>《漢語語法史》</w:t>
            </w:r>
            <w:r w:rsidRPr="00B97272">
              <w:rPr>
                <w:rFonts w:ascii="Arial" w:eastAsia="DFKai-SB" w:hAnsi="Arial" w:cs="Arial"/>
                <w:color w:val="000000"/>
                <w:lang w:eastAsia="zh-TW"/>
              </w:rPr>
              <w:t xml:space="preserve"> </w:t>
            </w:r>
            <w:r w:rsidRPr="00B97272">
              <w:rPr>
                <w:rFonts w:ascii="Arial" w:eastAsia="DFKai-SB" w:hAnsi="Arial" w:cs="Arial"/>
                <w:color w:val="000000"/>
                <w:lang w:eastAsia="zh-TW"/>
              </w:rPr>
              <w:t>商務印書館，</w:t>
            </w:r>
            <w:r w:rsidRPr="00B97272">
              <w:rPr>
                <w:rFonts w:ascii="Arial" w:eastAsia="DFKai-SB" w:hAnsi="Arial" w:cs="Arial"/>
                <w:color w:val="000000"/>
                <w:lang w:eastAsia="zh-TW"/>
              </w:rPr>
              <w:t>2010</w:t>
            </w:r>
            <w:r w:rsidRPr="00B97272">
              <w:rPr>
                <w:rFonts w:ascii="Arial" w:eastAsia="DFKai-SB" w:hAnsi="Arial" w:cs="Arial"/>
                <w:color w:val="000000"/>
                <w:lang w:eastAsia="zh-TW"/>
              </w:rPr>
              <w:t>版</w:t>
            </w:r>
          </w:p>
        </w:tc>
        <w:sdt>
          <w:sdtPr>
            <w:rPr>
              <w:rFonts w:ascii="Arial" w:eastAsia="DFKai-SB" w:hAnsi="Arial" w:cs="Arial"/>
              <w:bCs/>
            </w:rPr>
            <w:id w:val="-999727487"/>
            <w14:checkbox>
              <w14:checked w14:val="0"/>
              <w14:checkedState w14:val="2612" w14:font="MS Gothic"/>
              <w14:uncheckedState w14:val="2610" w14:font="MS Gothic"/>
            </w14:checkbox>
          </w:sdtPr>
          <w:sdtContent>
            <w:tc>
              <w:tcPr>
                <w:tcW w:w="1366" w:type="dxa"/>
              </w:tcPr>
              <w:p w14:paraId="1C3D79E3"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4BC70652" w14:textId="77777777" w:rsidTr="00396B42">
        <w:tc>
          <w:tcPr>
            <w:tcW w:w="1689" w:type="dxa"/>
          </w:tcPr>
          <w:p w14:paraId="42D7C999"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6B5DCED1"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kern w:val="1"/>
                <w:lang w:eastAsia="zh-TW"/>
              </w:rPr>
              <w:t>王力主編</w:t>
            </w:r>
            <w:r w:rsidRPr="00B97272">
              <w:rPr>
                <w:rFonts w:ascii="Arial" w:eastAsiaTheme="minorEastAsia" w:hAnsi="Arial" w:cs="Arial"/>
                <w:kern w:val="1"/>
                <w:lang w:eastAsia="zh-TW"/>
              </w:rPr>
              <w:t>：</w:t>
            </w:r>
            <w:r w:rsidRPr="00B97272">
              <w:rPr>
                <w:rFonts w:ascii="Arial" w:eastAsia="DFKai-SB" w:hAnsi="Arial" w:cs="Arial"/>
                <w:kern w:val="1"/>
                <w:lang w:eastAsia="zh-TW"/>
              </w:rPr>
              <w:t>《古代漢語》北京：中華書局，</w:t>
            </w:r>
            <w:r w:rsidRPr="00B97272">
              <w:rPr>
                <w:rFonts w:ascii="Arial" w:eastAsia="DFKai-SB" w:hAnsi="Arial" w:cs="Arial"/>
                <w:kern w:val="1"/>
                <w:lang w:eastAsia="zh-TW"/>
              </w:rPr>
              <w:t>1999</w:t>
            </w:r>
            <w:r w:rsidRPr="00B97272">
              <w:rPr>
                <w:rFonts w:ascii="Arial" w:eastAsia="DFKai-SB" w:hAnsi="Arial" w:cs="Arial"/>
                <w:kern w:val="1"/>
                <w:lang w:eastAsia="zh-TW"/>
              </w:rPr>
              <w:t>版</w:t>
            </w:r>
          </w:p>
        </w:tc>
        <w:sdt>
          <w:sdtPr>
            <w:rPr>
              <w:rFonts w:ascii="Arial" w:eastAsia="DFKai-SB" w:hAnsi="Arial" w:cs="Arial"/>
              <w:bCs/>
            </w:rPr>
            <w:id w:val="-705326526"/>
            <w14:checkbox>
              <w14:checked w14:val="0"/>
              <w14:checkedState w14:val="2612" w14:font="MS Gothic"/>
              <w14:uncheckedState w14:val="2610" w14:font="MS Gothic"/>
            </w14:checkbox>
          </w:sdtPr>
          <w:sdtContent>
            <w:tc>
              <w:tcPr>
                <w:tcW w:w="1366" w:type="dxa"/>
              </w:tcPr>
              <w:p w14:paraId="08D418C6"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1209727A" w14:textId="77777777" w:rsidTr="00396B42">
        <w:tc>
          <w:tcPr>
            <w:tcW w:w="1689" w:type="dxa"/>
          </w:tcPr>
          <w:p w14:paraId="2D4A5FF1"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194F6676"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kern w:val="1"/>
                <w:lang w:eastAsia="zh-TW"/>
              </w:rPr>
              <w:t>呂叔湘</w:t>
            </w:r>
            <w:r w:rsidRPr="00B97272">
              <w:rPr>
                <w:rFonts w:ascii="Arial" w:eastAsiaTheme="minorEastAsia" w:hAnsi="Arial" w:cs="Arial"/>
                <w:kern w:val="1"/>
                <w:lang w:eastAsia="zh-TW"/>
              </w:rPr>
              <w:t>：</w:t>
            </w:r>
            <w:r w:rsidRPr="00B97272">
              <w:rPr>
                <w:rFonts w:ascii="Arial" w:eastAsia="DFKai-SB" w:hAnsi="Arial" w:cs="Arial"/>
                <w:kern w:val="1"/>
                <w:lang w:eastAsia="zh-TW"/>
              </w:rPr>
              <w:t>《中國文法要略</w:t>
            </w:r>
            <w:r w:rsidRPr="00B97272">
              <w:rPr>
                <w:rFonts w:ascii="Arial" w:eastAsia="DFKai-SB" w:hAnsi="Arial" w:cs="Arial"/>
                <w:kern w:val="1"/>
                <w:lang w:eastAsia="zh-TW"/>
              </w:rPr>
              <w:t xml:space="preserve"> </w:t>
            </w:r>
            <w:r w:rsidRPr="00B97272">
              <w:rPr>
                <w:rFonts w:ascii="Arial" w:eastAsia="DFKai-SB" w:hAnsi="Arial" w:cs="Arial"/>
                <w:kern w:val="1"/>
                <w:lang w:eastAsia="zh-TW"/>
              </w:rPr>
              <w:t>》商務印書館，</w:t>
            </w:r>
            <w:r w:rsidRPr="00B97272">
              <w:rPr>
                <w:rFonts w:ascii="Arial" w:eastAsia="DFKai-SB" w:hAnsi="Arial" w:cs="Arial"/>
                <w:kern w:val="1"/>
                <w:lang w:eastAsia="zh-TW"/>
              </w:rPr>
              <w:t xml:space="preserve"> 2014</w:t>
            </w:r>
            <w:r w:rsidRPr="00B97272">
              <w:rPr>
                <w:rFonts w:ascii="Arial" w:eastAsia="DFKai-SB" w:hAnsi="Arial" w:cs="Arial"/>
                <w:kern w:val="1"/>
                <w:lang w:eastAsia="zh-TW"/>
              </w:rPr>
              <w:t>版</w:t>
            </w:r>
          </w:p>
        </w:tc>
        <w:sdt>
          <w:sdtPr>
            <w:rPr>
              <w:rFonts w:ascii="Arial" w:eastAsia="DFKai-SB" w:hAnsi="Arial" w:cs="Arial"/>
              <w:bCs/>
            </w:rPr>
            <w:id w:val="1399322852"/>
            <w14:checkbox>
              <w14:checked w14:val="0"/>
              <w14:checkedState w14:val="2612" w14:font="MS Gothic"/>
              <w14:uncheckedState w14:val="2610" w14:font="MS Gothic"/>
            </w14:checkbox>
          </w:sdtPr>
          <w:sdtContent>
            <w:tc>
              <w:tcPr>
                <w:tcW w:w="1366" w:type="dxa"/>
              </w:tcPr>
              <w:p w14:paraId="161A8267"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1A6B92EE" w14:textId="77777777" w:rsidTr="00396B42">
        <w:tc>
          <w:tcPr>
            <w:tcW w:w="1689" w:type="dxa"/>
          </w:tcPr>
          <w:p w14:paraId="0F79699F"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3FD5AE30"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呂叔湘</w:t>
            </w:r>
            <w:r w:rsidRPr="00B97272">
              <w:rPr>
                <w:rFonts w:ascii="Arial" w:eastAsiaTheme="minorEastAsia" w:hAnsi="Arial" w:cs="Arial"/>
                <w:color w:val="000000"/>
                <w:lang w:eastAsia="zh-TW"/>
              </w:rPr>
              <w:t>：</w:t>
            </w:r>
            <w:r w:rsidRPr="00B97272">
              <w:rPr>
                <w:rFonts w:ascii="Arial" w:eastAsia="DFKai-SB" w:hAnsi="Arial" w:cs="Arial"/>
                <w:color w:val="000000"/>
                <w:lang w:eastAsia="zh-TW"/>
              </w:rPr>
              <w:t>《語文常談》臺北：風格司藝術創作坊，</w:t>
            </w:r>
            <w:r w:rsidRPr="00B97272">
              <w:rPr>
                <w:rFonts w:ascii="Arial" w:eastAsia="DFKai-SB" w:hAnsi="Arial" w:cs="Arial"/>
                <w:color w:val="000000"/>
                <w:lang w:eastAsia="zh-TW"/>
              </w:rPr>
              <w:t>2016</w:t>
            </w:r>
            <w:r w:rsidRPr="00B97272">
              <w:rPr>
                <w:rFonts w:ascii="Arial" w:eastAsia="DFKai-SB" w:hAnsi="Arial" w:cs="Arial"/>
                <w:color w:val="000000"/>
                <w:lang w:eastAsia="zh-TW"/>
              </w:rPr>
              <w:t>版</w:t>
            </w:r>
          </w:p>
        </w:tc>
        <w:sdt>
          <w:sdtPr>
            <w:rPr>
              <w:rFonts w:ascii="Arial" w:eastAsia="DFKai-SB" w:hAnsi="Arial" w:cs="Arial"/>
              <w:bCs/>
            </w:rPr>
            <w:id w:val="-1431970185"/>
            <w14:checkbox>
              <w14:checked w14:val="0"/>
              <w14:checkedState w14:val="2612" w14:font="MS Gothic"/>
              <w14:uncheckedState w14:val="2610" w14:font="MS Gothic"/>
            </w14:checkbox>
          </w:sdtPr>
          <w:sdtContent>
            <w:tc>
              <w:tcPr>
                <w:tcW w:w="1366" w:type="dxa"/>
              </w:tcPr>
              <w:p w14:paraId="03882E79" w14:textId="77777777" w:rsidR="008F5D72" w:rsidRPr="00B97272" w:rsidRDefault="008F5D72" w:rsidP="00396B42">
                <w:pPr>
                  <w:jc w:val="center"/>
                  <w:rPr>
                    <w:rFonts w:ascii="Arial" w:eastAsia="MS Gothic" w:hAnsi="Arial" w:cs="Arial"/>
                  </w:rPr>
                </w:pPr>
                <w:r w:rsidRPr="00B97272">
                  <w:rPr>
                    <w:rFonts w:ascii="Segoe UI Symbol" w:eastAsia="DFKai-SB" w:hAnsi="Segoe UI Symbol" w:cs="Segoe UI Symbol"/>
                    <w:bCs/>
                  </w:rPr>
                  <w:t>☐</w:t>
                </w:r>
              </w:p>
            </w:tc>
          </w:sdtContent>
        </w:sdt>
      </w:tr>
      <w:tr w:rsidR="008F5D72" w:rsidRPr="00B97272" w14:paraId="1B6EEE39" w14:textId="77777777" w:rsidTr="00396B42">
        <w:tc>
          <w:tcPr>
            <w:tcW w:w="1689" w:type="dxa"/>
          </w:tcPr>
          <w:p w14:paraId="2BF06611"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40885718"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周生亞</w:t>
            </w:r>
            <w:r w:rsidRPr="00B97272">
              <w:rPr>
                <w:rFonts w:ascii="Arial" w:eastAsiaTheme="minorEastAsia" w:hAnsi="Arial" w:cs="Arial"/>
                <w:color w:val="000000"/>
                <w:lang w:eastAsia="zh-TW"/>
              </w:rPr>
              <w:t>：</w:t>
            </w:r>
            <w:r w:rsidRPr="00B97272">
              <w:rPr>
                <w:rFonts w:ascii="Arial" w:eastAsia="DFKai-SB" w:hAnsi="Arial" w:cs="Arial"/>
                <w:color w:val="000000"/>
                <w:lang w:eastAsia="zh-TW"/>
              </w:rPr>
              <w:t>《古籍閱讀基礎》百花文藝出版社，</w:t>
            </w:r>
            <w:r w:rsidRPr="00B97272">
              <w:rPr>
                <w:rFonts w:ascii="Arial" w:eastAsia="DFKai-SB" w:hAnsi="Arial" w:cs="Arial"/>
                <w:color w:val="000000"/>
                <w:lang w:eastAsia="zh-TW"/>
              </w:rPr>
              <w:t>2011</w:t>
            </w:r>
            <w:r w:rsidRPr="00B97272">
              <w:rPr>
                <w:rFonts w:ascii="Arial" w:eastAsia="DFKai-SB" w:hAnsi="Arial" w:cs="Arial"/>
                <w:color w:val="000000"/>
                <w:lang w:eastAsia="zh-TW"/>
              </w:rPr>
              <w:t>版。</w:t>
            </w:r>
          </w:p>
        </w:tc>
        <w:sdt>
          <w:sdtPr>
            <w:rPr>
              <w:rFonts w:ascii="Arial" w:eastAsia="DFKai-SB" w:hAnsi="Arial" w:cs="Arial"/>
              <w:bCs/>
            </w:rPr>
            <w:id w:val="-364052191"/>
            <w14:checkbox>
              <w14:checked w14:val="0"/>
              <w14:checkedState w14:val="2612" w14:font="MS Gothic"/>
              <w14:uncheckedState w14:val="2610" w14:font="MS Gothic"/>
            </w14:checkbox>
          </w:sdtPr>
          <w:sdtContent>
            <w:tc>
              <w:tcPr>
                <w:tcW w:w="1366" w:type="dxa"/>
              </w:tcPr>
              <w:p w14:paraId="4982010B"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3833E104" w14:textId="77777777" w:rsidTr="00396B42">
        <w:tc>
          <w:tcPr>
            <w:tcW w:w="1689" w:type="dxa"/>
          </w:tcPr>
          <w:p w14:paraId="09B5B16A"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1A63E589"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解惠全</w:t>
            </w:r>
            <w:r w:rsidRPr="00B97272">
              <w:rPr>
                <w:rFonts w:ascii="Arial" w:eastAsiaTheme="minorEastAsia" w:hAnsi="Arial" w:cs="Arial"/>
                <w:color w:val="000000"/>
                <w:lang w:eastAsia="zh-TW"/>
              </w:rPr>
              <w:t>：</w:t>
            </w:r>
            <w:r w:rsidRPr="00B97272">
              <w:rPr>
                <w:rFonts w:ascii="Arial" w:eastAsia="DFKai-SB" w:hAnsi="Arial" w:cs="Arial"/>
                <w:color w:val="000000"/>
                <w:lang w:eastAsia="zh-TW"/>
              </w:rPr>
              <w:t>《古書虛詞通解》北京：中華書局，</w:t>
            </w:r>
            <w:r w:rsidRPr="00B97272">
              <w:rPr>
                <w:rFonts w:ascii="Arial" w:eastAsia="DFKai-SB" w:hAnsi="Arial" w:cs="Arial"/>
                <w:color w:val="000000"/>
                <w:lang w:eastAsia="zh-TW"/>
              </w:rPr>
              <w:t>2008</w:t>
            </w:r>
            <w:r w:rsidRPr="00B97272">
              <w:rPr>
                <w:rFonts w:ascii="Arial" w:eastAsia="DFKai-SB" w:hAnsi="Arial" w:cs="Arial"/>
                <w:color w:val="000000"/>
                <w:lang w:eastAsia="zh-TW"/>
              </w:rPr>
              <w:t>版。</w:t>
            </w:r>
          </w:p>
        </w:tc>
        <w:sdt>
          <w:sdtPr>
            <w:rPr>
              <w:rFonts w:ascii="Arial" w:eastAsia="DFKai-SB" w:hAnsi="Arial" w:cs="Arial"/>
              <w:bCs/>
            </w:rPr>
            <w:id w:val="-1595939345"/>
            <w14:checkbox>
              <w14:checked w14:val="0"/>
              <w14:checkedState w14:val="2612" w14:font="MS Gothic"/>
              <w14:uncheckedState w14:val="2610" w14:font="MS Gothic"/>
            </w14:checkbox>
          </w:sdtPr>
          <w:sdtContent>
            <w:tc>
              <w:tcPr>
                <w:tcW w:w="1366" w:type="dxa"/>
              </w:tcPr>
              <w:p w14:paraId="05696AD3"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7DAE781A" w14:textId="77777777" w:rsidTr="00396B42">
        <w:tc>
          <w:tcPr>
            <w:tcW w:w="1689" w:type="dxa"/>
          </w:tcPr>
          <w:p w14:paraId="394C316B" w14:textId="77777777" w:rsidR="008F5D72" w:rsidRPr="00B97272" w:rsidRDefault="008F5D72" w:rsidP="00396B42">
            <w:pPr>
              <w:tabs>
                <w:tab w:val="num" w:pos="720"/>
                <w:tab w:val="left" w:pos="1440"/>
              </w:tabs>
              <w:rPr>
                <w:rFonts w:ascii="Arial" w:hAnsi="Arial" w:cs="Arial"/>
              </w:rPr>
            </w:pPr>
            <w:r w:rsidRPr="00B97272">
              <w:rPr>
                <w:rFonts w:ascii="Arial" w:hAnsi="Arial" w:cs="Arial"/>
              </w:rPr>
              <w:t>Further</w:t>
            </w:r>
          </w:p>
        </w:tc>
        <w:tc>
          <w:tcPr>
            <w:tcW w:w="5605" w:type="dxa"/>
          </w:tcPr>
          <w:p w14:paraId="3B109CFB"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陸儉明</w:t>
            </w:r>
            <w:r w:rsidRPr="00B97272">
              <w:rPr>
                <w:rFonts w:ascii="Arial" w:eastAsiaTheme="minorEastAsia" w:hAnsi="Arial" w:cs="Arial"/>
                <w:color w:val="000000"/>
                <w:lang w:eastAsia="zh-TW"/>
              </w:rPr>
              <w:t>：</w:t>
            </w:r>
            <w:r w:rsidRPr="00B97272">
              <w:rPr>
                <w:rFonts w:ascii="Arial" w:eastAsia="DFKai-SB" w:hAnsi="Arial" w:cs="Arial"/>
                <w:color w:val="000000"/>
                <w:lang w:eastAsia="zh-TW"/>
              </w:rPr>
              <w:t>《現代漢語語法研究教程》北京：北京大學出版社，</w:t>
            </w:r>
            <w:r w:rsidRPr="00B97272">
              <w:rPr>
                <w:rFonts w:ascii="Arial" w:eastAsia="DFKai-SB" w:hAnsi="Arial" w:cs="Arial"/>
                <w:color w:val="000000"/>
                <w:lang w:eastAsia="zh-TW"/>
              </w:rPr>
              <w:t xml:space="preserve"> 2013</w:t>
            </w:r>
            <w:r w:rsidRPr="00B97272">
              <w:rPr>
                <w:rFonts w:ascii="Arial" w:eastAsia="DFKai-SB" w:hAnsi="Arial" w:cs="Arial"/>
                <w:color w:val="000000"/>
                <w:lang w:eastAsia="zh-TW"/>
              </w:rPr>
              <w:t>版</w:t>
            </w:r>
          </w:p>
        </w:tc>
        <w:sdt>
          <w:sdtPr>
            <w:rPr>
              <w:rFonts w:ascii="Arial" w:eastAsia="DFKai-SB" w:hAnsi="Arial" w:cs="Arial"/>
              <w:bCs/>
            </w:rPr>
            <w:id w:val="1768731847"/>
            <w14:checkbox>
              <w14:checked w14:val="0"/>
              <w14:checkedState w14:val="2612" w14:font="MS Gothic"/>
              <w14:uncheckedState w14:val="2610" w14:font="MS Gothic"/>
            </w14:checkbox>
          </w:sdtPr>
          <w:sdtContent>
            <w:tc>
              <w:tcPr>
                <w:tcW w:w="1366" w:type="dxa"/>
              </w:tcPr>
              <w:p w14:paraId="07630B20"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r w:rsidR="008F5D72" w:rsidRPr="00B97272" w14:paraId="7B0F3E55" w14:textId="77777777" w:rsidTr="00396B42">
        <w:tc>
          <w:tcPr>
            <w:tcW w:w="1689" w:type="dxa"/>
          </w:tcPr>
          <w:p w14:paraId="29428777" w14:textId="77777777" w:rsidR="008F5D72" w:rsidRPr="00B97272" w:rsidRDefault="008F5D72" w:rsidP="00396B42">
            <w:pPr>
              <w:tabs>
                <w:tab w:val="num" w:pos="720"/>
                <w:tab w:val="left" w:pos="1440"/>
              </w:tabs>
              <w:rPr>
                <w:rFonts w:ascii="Arial" w:hAnsi="Arial" w:cs="Arial"/>
              </w:rPr>
            </w:pPr>
            <w:r w:rsidRPr="00B97272">
              <w:rPr>
                <w:rFonts w:ascii="Arial" w:hAnsi="Arial" w:cs="Arial"/>
              </w:rPr>
              <w:lastRenderedPageBreak/>
              <w:t>Further</w:t>
            </w:r>
          </w:p>
        </w:tc>
        <w:tc>
          <w:tcPr>
            <w:tcW w:w="5605" w:type="dxa"/>
          </w:tcPr>
          <w:p w14:paraId="7853AA2E" w14:textId="77777777" w:rsidR="008F5D72" w:rsidRPr="00B97272" w:rsidRDefault="008F5D72" w:rsidP="00396B42">
            <w:pPr>
              <w:tabs>
                <w:tab w:val="num" w:pos="720"/>
                <w:tab w:val="left" w:pos="1440"/>
              </w:tabs>
              <w:rPr>
                <w:rFonts w:ascii="Arial" w:hAnsi="Arial" w:cs="Arial"/>
                <w:lang w:eastAsia="zh-TW"/>
              </w:rPr>
            </w:pPr>
            <w:r w:rsidRPr="00B97272">
              <w:rPr>
                <w:rFonts w:ascii="Arial" w:eastAsia="DFKai-SB" w:hAnsi="Arial" w:cs="Arial"/>
                <w:color w:val="000000"/>
                <w:lang w:eastAsia="zh-TW"/>
              </w:rPr>
              <w:t>蔣紹愚</w:t>
            </w:r>
            <w:r w:rsidRPr="00B97272">
              <w:rPr>
                <w:rFonts w:ascii="Arial" w:eastAsiaTheme="minorEastAsia" w:hAnsi="Arial" w:cs="Arial"/>
                <w:color w:val="000000"/>
                <w:lang w:eastAsia="zh-TW"/>
              </w:rPr>
              <w:t>：</w:t>
            </w:r>
            <w:r w:rsidRPr="00B97272">
              <w:rPr>
                <w:rFonts w:ascii="Arial" w:eastAsia="DFKai-SB" w:hAnsi="Arial" w:cs="Arial"/>
                <w:color w:val="000000"/>
                <w:lang w:eastAsia="zh-TW"/>
              </w:rPr>
              <w:t>《古漢語詞彙綱要》北京：北京大學出版社，</w:t>
            </w:r>
            <w:r w:rsidRPr="00B97272">
              <w:rPr>
                <w:rFonts w:ascii="Arial" w:eastAsia="DFKai-SB" w:hAnsi="Arial" w:cs="Arial"/>
                <w:color w:val="000000"/>
                <w:lang w:eastAsia="zh-TW"/>
              </w:rPr>
              <w:t>1989</w:t>
            </w:r>
            <w:r w:rsidRPr="00B97272">
              <w:rPr>
                <w:rFonts w:ascii="Arial" w:eastAsia="DFKai-SB" w:hAnsi="Arial" w:cs="Arial"/>
                <w:color w:val="000000"/>
                <w:lang w:eastAsia="zh-TW"/>
              </w:rPr>
              <w:t>版</w:t>
            </w:r>
          </w:p>
        </w:tc>
        <w:sdt>
          <w:sdtPr>
            <w:rPr>
              <w:rFonts w:ascii="Arial" w:eastAsia="DFKai-SB" w:hAnsi="Arial" w:cs="Arial"/>
              <w:bCs/>
            </w:rPr>
            <w:id w:val="-1523475725"/>
            <w14:checkbox>
              <w14:checked w14:val="0"/>
              <w14:checkedState w14:val="2612" w14:font="MS Gothic"/>
              <w14:uncheckedState w14:val="2610" w14:font="MS Gothic"/>
            </w14:checkbox>
          </w:sdtPr>
          <w:sdtContent>
            <w:tc>
              <w:tcPr>
                <w:tcW w:w="1366" w:type="dxa"/>
              </w:tcPr>
              <w:p w14:paraId="3CB4B1A1" w14:textId="77777777" w:rsidR="008F5D72" w:rsidRPr="00B97272" w:rsidRDefault="008F5D72" w:rsidP="00396B42">
                <w:pPr>
                  <w:jc w:val="center"/>
                  <w:rPr>
                    <w:rFonts w:ascii="Arial" w:hAnsi="Arial" w:cs="Arial"/>
                  </w:rPr>
                </w:pPr>
                <w:r w:rsidRPr="00B97272">
                  <w:rPr>
                    <w:rFonts w:ascii="Segoe UI Symbol" w:eastAsia="DFKai-SB" w:hAnsi="Segoe UI Symbol" w:cs="Segoe UI Symbol"/>
                    <w:bCs/>
                  </w:rPr>
                  <w:t>☐</w:t>
                </w:r>
              </w:p>
            </w:tc>
          </w:sdtContent>
        </w:sdt>
      </w:tr>
    </w:tbl>
    <w:p w14:paraId="12D742B6" w14:textId="77777777" w:rsidR="008F5D72" w:rsidRDefault="008F5D72" w:rsidP="008F5D72"/>
    <w:p w14:paraId="33280EFF" w14:textId="77777777" w:rsidR="008F5D72" w:rsidRPr="002B6B7B" w:rsidRDefault="008F5D72">
      <w:pPr>
        <w:rPr>
          <w:rFonts w:ascii="Times New Roman" w:eastAsia="DFKai-SB" w:hAnsi="Times New Roman"/>
        </w:rPr>
      </w:pPr>
    </w:p>
    <w:sectPr w:rsidR="008F5D72" w:rsidRPr="002B6B7B" w:rsidSect="00332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D64A5" w14:textId="77777777" w:rsidR="00462F5F" w:rsidRDefault="00462F5F" w:rsidP="002B6B7B">
      <w:pPr>
        <w:spacing w:after="0" w:line="240" w:lineRule="auto"/>
      </w:pPr>
      <w:r>
        <w:separator/>
      </w:r>
    </w:p>
  </w:endnote>
  <w:endnote w:type="continuationSeparator" w:id="0">
    <w:p w14:paraId="5D83869A" w14:textId="77777777" w:rsidR="00462F5F" w:rsidRDefault="00462F5F" w:rsidP="002B6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1803E" w14:textId="77777777" w:rsidR="00462F5F" w:rsidRDefault="00462F5F" w:rsidP="002B6B7B">
      <w:pPr>
        <w:spacing w:after="0" w:line="240" w:lineRule="auto"/>
      </w:pPr>
      <w:r>
        <w:separator/>
      </w:r>
    </w:p>
  </w:footnote>
  <w:footnote w:type="continuationSeparator" w:id="0">
    <w:p w14:paraId="64B6B5BB" w14:textId="77777777" w:rsidR="00462F5F" w:rsidRDefault="00462F5F" w:rsidP="002B6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F4AF6"/>
    <w:multiLevelType w:val="hybridMultilevel"/>
    <w:tmpl w:val="B658F7A6"/>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0689544">
    <w:abstractNumId w:val="1"/>
  </w:num>
  <w:num w:numId="2" w16cid:durableId="1547253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613"/>
    <w:rsid w:val="00117BDD"/>
    <w:rsid w:val="001A2C06"/>
    <w:rsid w:val="00283613"/>
    <w:rsid w:val="002B6B7B"/>
    <w:rsid w:val="003320B7"/>
    <w:rsid w:val="00462F5F"/>
    <w:rsid w:val="00570B38"/>
    <w:rsid w:val="006B781F"/>
    <w:rsid w:val="00712FCD"/>
    <w:rsid w:val="007B1CD3"/>
    <w:rsid w:val="008B60DD"/>
    <w:rsid w:val="008C0AE3"/>
    <w:rsid w:val="008F5D72"/>
    <w:rsid w:val="00904F73"/>
    <w:rsid w:val="009C1E9A"/>
    <w:rsid w:val="00A940A2"/>
    <w:rsid w:val="00C92564"/>
    <w:rsid w:val="00F141DC"/>
    <w:rsid w:val="00F330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179AC"/>
  <w15:chartTrackingRefBased/>
  <w15:docId w15:val="{1F6C0D3B-F835-45FD-A9B4-EF89BEC6B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83613"/>
    <w:pPr>
      <w:spacing w:after="200" w:line="276" w:lineRule="auto"/>
    </w:pPr>
    <w:rPr>
      <w:rFonts w:ascii="Calibri" w:eastAsia="PMingLiU" w:hAnsi="Calibri" w:cs="Times New Roman"/>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283613"/>
    <w:pPr>
      <w:spacing w:after="0" w:line="240" w:lineRule="auto"/>
    </w:pPr>
    <w:rPr>
      <w:rFonts w:ascii="Calibri" w:eastAsia="PMingLiU"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28361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28361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283613"/>
    <w:rPr>
      <w:rFonts w:ascii="Times New Roman" w:eastAsia="Times New Roman" w:hAnsi="Times New Roman" w:cs="Times New Roman"/>
      <w:b/>
      <w:sz w:val="24"/>
      <w:szCs w:val="20"/>
      <w:lang w:eastAsia="en-GB"/>
    </w:rPr>
  </w:style>
  <w:style w:type="character" w:customStyle="1" w:styleId="bulletChar">
    <w:name w:val="bullet Char"/>
    <w:link w:val="bullet"/>
    <w:rsid w:val="00283613"/>
    <w:rPr>
      <w:rFonts w:ascii="Times New Roman" w:eastAsia="Times New Roman" w:hAnsi="Times New Roman" w:cs="Times New Roman"/>
      <w:sz w:val="24"/>
      <w:szCs w:val="20"/>
      <w:lang w:eastAsia="en-GB"/>
    </w:rPr>
  </w:style>
  <w:style w:type="character" w:styleId="a4">
    <w:name w:val="annotation reference"/>
    <w:basedOn w:val="a0"/>
    <w:uiPriority w:val="99"/>
    <w:semiHidden/>
    <w:unhideWhenUsed/>
    <w:rsid w:val="009C1E9A"/>
    <w:rPr>
      <w:sz w:val="16"/>
      <w:szCs w:val="16"/>
    </w:rPr>
  </w:style>
  <w:style w:type="paragraph" w:styleId="a5">
    <w:name w:val="annotation text"/>
    <w:basedOn w:val="a"/>
    <w:link w:val="a6"/>
    <w:uiPriority w:val="99"/>
    <w:semiHidden/>
    <w:unhideWhenUsed/>
    <w:rsid w:val="009C1E9A"/>
    <w:pPr>
      <w:spacing w:line="240" w:lineRule="auto"/>
    </w:pPr>
    <w:rPr>
      <w:sz w:val="20"/>
      <w:szCs w:val="20"/>
    </w:rPr>
  </w:style>
  <w:style w:type="character" w:customStyle="1" w:styleId="a6">
    <w:name w:val="註解文字 字元"/>
    <w:basedOn w:val="a0"/>
    <w:link w:val="a5"/>
    <w:uiPriority w:val="99"/>
    <w:semiHidden/>
    <w:rsid w:val="009C1E9A"/>
    <w:rPr>
      <w:rFonts w:ascii="Calibri" w:eastAsia="PMingLiU" w:hAnsi="Calibri" w:cs="Times New Roman"/>
      <w:sz w:val="20"/>
      <w:szCs w:val="20"/>
      <w:lang w:val="en-US" w:eastAsia="en-US"/>
    </w:rPr>
  </w:style>
  <w:style w:type="paragraph" w:styleId="a7">
    <w:name w:val="annotation subject"/>
    <w:basedOn w:val="a5"/>
    <w:next w:val="a5"/>
    <w:link w:val="a8"/>
    <w:uiPriority w:val="99"/>
    <w:semiHidden/>
    <w:unhideWhenUsed/>
    <w:rsid w:val="009C1E9A"/>
    <w:rPr>
      <w:b/>
      <w:bCs/>
    </w:rPr>
  </w:style>
  <w:style w:type="character" w:customStyle="1" w:styleId="a8">
    <w:name w:val="註解主旨 字元"/>
    <w:basedOn w:val="a6"/>
    <w:link w:val="a7"/>
    <w:uiPriority w:val="99"/>
    <w:semiHidden/>
    <w:rsid w:val="009C1E9A"/>
    <w:rPr>
      <w:rFonts w:ascii="Calibri" w:eastAsia="PMingLiU" w:hAnsi="Calibri" w:cs="Times New Roman"/>
      <w:b/>
      <w:bCs/>
      <w:sz w:val="20"/>
      <w:szCs w:val="20"/>
      <w:lang w:val="en-US" w:eastAsia="en-US"/>
    </w:rPr>
  </w:style>
  <w:style w:type="paragraph" w:styleId="a9">
    <w:name w:val="Balloon Text"/>
    <w:basedOn w:val="a"/>
    <w:link w:val="aa"/>
    <w:uiPriority w:val="99"/>
    <w:semiHidden/>
    <w:unhideWhenUsed/>
    <w:rsid w:val="009C1E9A"/>
    <w:pPr>
      <w:spacing w:after="0" w:line="240" w:lineRule="auto"/>
    </w:pPr>
    <w:rPr>
      <w:rFonts w:ascii="Segoe UI" w:hAnsi="Segoe UI" w:cs="Segoe UI"/>
      <w:sz w:val="18"/>
      <w:szCs w:val="18"/>
    </w:rPr>
  </w:style>
  <w:style w:type="character" w:customStyle="1" w:styleId="aa">
    <w:name w:val="註解方塊文字 字元"/>
    <w:basedOn w:val="a0"/>
    <w:link w:val="a9"/>
    <w:uiPriority w:val="99"/>
    <w:semiHidden/>
    <w:rsid w:val="009C1E9A"/>
    <w:rPr>
      <w:rFonts w:ascii="Segoe UI" w:eastAsia="PMingLiU" w:hAnsi="Segoe UI" w:cs="Segoe UI"/>
      <w:sz w:val="18"/>
      <w:szCs w:val="18"/>
      <w:lang w:val="en-US" w:eastAsia="en-US"/>
    </w:rPr>
  </w:style>
  <w:style w:type="paragraph" w:customStyle="1" w:styleId="heading">
    <w:name w:val="heading"/>
    <w:basedOn w:val="fixed"/>
    <w:link w:val="headingChar"/>
    <w:rsid w:val="00F141DC"/>
    <w:pPr>
      <w:spacing w:before="240" w:after="120"/>
    </w:pPr>
  </w:style>
  <w:style w:type="character" w:customStyle="1" w:styleId="headingChar">
    <w:name w:val="heading Char"/>
    <w:link w:val="heading"/>
    <w:rsid w:val="00F141DC"/>
    <w:rPr>
      <w:rFonts w:ascii="Times New Roman" w:eastAsia="Times New Roman" w:hAnsi="Times New Roman" w:cs="Times New Roman"/>
      <w:b/>
      <w:sz w:val="24"/>
      <w:szCs w:val="20"/>
      <w:lang w:eastAsia="en-GB"/>
    </w:rPr>
  </w:style>
  <w:style w:type="character" w:styleId="ab">
    <w:name w:val="Hyperlink"/>
    <w:basedOn w:val="a0"/>
    <w:uiPriority w:val="99"/>
    <w:unhideWhenUsed/>
    <w:rsid w:val="00F141DC"/>
    <w:rPr>
      <w:color w:val="0563C1" w:themeColor="hyperlink"/>
      <w:u w:val="single"/>
    </w:rPr>
  </w:style>
  <w:style w:type="character" w:styleId="ac">
    <w:name w:val="Unresolved Mention"/>
    <w:basedOn w:val="a0"/>
    <w:uiPriority w:val="99"/>
    <w:semiHidden/>
    <w:unhideWhenUsed/>
    <w:rsid w:val="00F141DC"/>
    <w:rPr>
      <w:color w:val="605E5C"/>
      <w:shd w:val="clear" w:color="auto" w:fill="E1DFDD"/>
    </w:rPr>
  </w:style>
  <w:style w:type="paragraph" w:styleId="ad">
    <w:name w:val="header"/>
    <w:basedOn w:val="a"/>
    <w:link w:val="ae"/>
    <w:uiPriority w:val="99"/>
    <w:unhideWhenUsed/>
    <w:rsid w:val="002B6B7B"/>
    <w:pPr>
      <w:tabs>
        <w:tab w:val="center" w:pos="4513"/>
        <w:tab w:val="right" w:pos="9026"/>
      </w:tabs>
      <w:spacing w:after="0" w:line="240" w:lineRule="auto"/>
    </w:pPr>
  </w:style>
  <w:style w:type="character" w:customStyle="1" w:styleId="ae">
    <w:name w:val="頁首 字元"/>
    <w:basedOn w:val="a0"/>
    <w:link w:val="ad"/>
    <w:uiPriority w:val="99"/>
    <w:rsid w:val="002B6B7B"/>
    <w:rPr>
      <w:rFonts w:ascii="Calibri" w:eastAsia="PMingLiU" w:hAnsi="Calibri" w:cs="Times New Roman"/>
      <w:lang w:val="en-US" w:eastAsia="en-US"/>
    </w:rPr>
  </w:style>
  <w:style w:type="paragraph" w:styleId="af">
    <w:name w:val="footer"/>
    <w:basedOn w:val="a"/>
    <w:link w:val="af0"/>
    <w:uiPriority w:val="99"/>
    <w:unhideWhenUsed/>
    <w:rsid w:val="002B6B7B"/>
    <w:pPr>
      <w:tabs>
        <w:tab w:val="center" w:pos="4513"/>
        <w:tab w:val="right" w:pos="9026"/>
      </w:tabs>
      <w:spacing w:after="0" w:line="240" w:lineRule="auto"/>
    </w:pPr>
  </w:style>
  <w:style w:type="character" w:customStyle="1" w:styleId="af0">
    <w:name w:val="頁尾 字元"/>
    <w:basedOn w:val="a0"/>
    <w:link w:val="af"/>
    <w:uiPriority w:val="99"/>
    <w:rsid w:val="002B6B7B"/>
    <w:rPr>
      <w:rFonts w:ascii="Calibri" w:eastAsia="PMingLiU" w:hAnsi="Calibr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ict.revised.moe.edu.tw/cbdic/search.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255804390547B18FE446F63FE1781F"/>
        <w:category>
          <w:name w:val="General"/>
          <w:gallery w:val="placeholder"/>
        </w:category>
        <w:types>
          <w:type w:val="bbPlcHdr"/>
        </w:types>
        <w:behaviors>
          <w:behavior w:val="content"/>
        </w:behaviors>
        <w:guid w:val="{23E72B59-63FF-4BD4-AC60-2F5540208650}"/>
      </w:docPartPr>
      <w:docPartBody>
        <w:p w:rsidR="004517F2" w:rsidRDefault="00FA4962" w:rsidP="00FA4962">
          <w:pPr>
            <w:pStyle w:val="D6255804390547B18FE446F63FE1781F"/>
          </w:pPr>
          <w:r w:rsidRPr="00CE712F">
            <w:rPr>
              <w:rStyle w:val="a3"/>
            </w:rPr>
            <w:t>Click or tap to enter a date.</w:t>
          </w:r>
        </w:p>
      </w:docPartBody>
    </w:docPart>
    <w:docPart>
      <w:docPartPr>
        <w:name w:val="0DD82B18A7314ED798E0D59006A8D424"/>
        <w:category>
          <w:name w:val="General"/>
          <w:gallery w:val="placeholder"/>
        </w:category>
        <w:types>
          <w:type w:val="bbPlcHdr"/>
        </w:types>
        <w:behaviors>
          <w:behavior w:val="content"/>
        </w:behaviors>
        <w:guid w:val="{FCFA5248-5D6C-40FC-ADA6-CC7D056F3D21}"/>
      </w:docPartPr>
      <w:docPartBody>
        <w:p w:rsidR="004517F2" w:rsidRDefault="00FA4962" w:rsidP="00FA4962">
          <w:pPr>
            <w:pStyle w:val="0DD82B18A7314ED798E0D59006A8D424"/>
          </w:pPr>
          <w:r w:rsidRPr="00CE712F">
            <w:rPr>
              <w:rStyle w:val="a3"/>
            </w:rPr>
            <w:t>Choose an item.</w:t>
          </w:r>
        </w:p>
      </w:docPartBody>
    </w:docPart>
    <w:docPart>
      <w:docPartPr>
        <w:name w:val="8BA1F91E533843469926D05F3B1C115D"/>
        <w:category>
          <w:name w:val="一般"/>
          <w:gallery w:val="placeholder"/>
        </w:category>
        <w:types>
          <w:type w:val="bbPlcHdr"/>
        </w:types>
        <w:behaviors>
          <w:behavior w:val="content"/>
        </w:behaviors>
        <w:guid w:val="{5B60F175-E865-4F0D-8313-1FB37469D03F}"/>
      </w:docPartPr>
      <w:docPartBody>
        <w:p w:rsidR="007B5406" w:rsidRDefault="00A739A6" w:rsidP="00A739A6">
          <w:pPr>
            <w:pStyle w:val="8BA1F91E533843469926D05F3B1C115D"/>
          </w:pPr>
          <w:r w:rsidRPr="00CE712F">
            <w:rPr>
              <w:rStyle w:val="a3"/>
            </w:rPr>
            <w:t>Click or tap to enter a date.</w:t>
          </w:r>
        </w:p>
      </w:docPartBody>
    </w:docPart>
    <w:docPart>
      <w:docPartPr>
        <w:name w:val="8F8478728A454622B12BFF864C3A3AAE"/>
        <w:category>
          <w:name w:val="一般"/>
          <w:gallery w:val="placeholder"/>
        </w:category>
        <w:types>
          <w:type w:val="bbPlcHdr"/>
        </w:types>
        <w:behaviors>
          <w:behavior w:val="content"/>
        </w:behaviors>
        <w:guid w:val="{299C27D3-FD94-4B4A-B654-D8847F4D0DBD}"/>
      </w:docPartPr>
      <w:docPartBody>
        <w:p w:rsidR="007B5406" w:rsidRDefault="00A739A6" w:rsidP="00A739A6">
          <w:pPr>
            <w:pStyle w:val="8F8478728A454622B12BFF864C3A3AAE"/>
          </w:pPr>
          <w:r w:rsidRPr="00CE712F">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1D4"/>
    <w:rsid w:val="00321343"/>
    <w:rsid w:val="004517F2"/>
    <w:rsid w:val="005A4F1A"/>
    <w:rsid w:val="007921D4"/>
    <w:rsid w:val="007B5406"/>
    <w:rsid w:val="008068D4"/>
    <w:rsid w:val="0099597B"/>
    <w:rsid w:val="00A739A6"/>
    <w:rsid w:val="00CF4C1C"/>
    <w:rsid w:val="00DB2B7D"/>
    <w:rsid w:val="00DC6D0B"/>
    <w:rsid w:val="00FA49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A739A6"/>
    <w:rPr>
      <w:color w:val="808080"/>
    </w:rPr>
  </w:style>
  <w:style w:type="paragraph" w:customStyle="1" w:styleId="D6255804390547B18FE446F63FE1781F">
    <w:name w:val="D6255804390547B18FE446F63FE1781F"/>
    <w:rsid w:val="00FA4962"/>
  </w:style>
  <w:style w:type="paragraph" w:customStyle="1" w:styleId="0DD82B18A7314ED798E0D59006A8D424">
    <w:name w:val="0DD82B18A7314ED798E0D59006A8D424"/>
    <w:rsid w:val="00FA4962"/>
  </w:style>
  <w:style w:type="paragraph" w:customStyle="1" w:styleId="8BA1F91E533843469926D05F3B1C115D">
    <w:name w:val="8BA1F91E533843469926D05F3B1C115D"/>
    <w:rsid w:val="00A739A6"/>
    <w:pPr>
      <w:widowControl w:val="0"/>
      <w:spacing w:after="0" w:line="240" w:lineRule="auto"/>
    </w:pPr>
    <w:rPr>
      <w:kern w:val="2"/>
      <w:sz w:val="24"/>
      <w:lang w:val="en-US" w:eastAsia="zh-TW"/>
    </w:rPr>
  </w:style>
  <w:style w:type="paragraph" w:customStyle="1" w:styleId="8F8478728A454622B12BFF864C3A3AAE">
    <w:name w:val="8F8478728A454622B12BFF864C3A3AAE"/>
    <w:rsid w:val="00A739A6"/>
    <w:pPr>
      <w:widowControl w:val="0"/>
      <w:spacing w:after="0" w:line="240" w:lineRule="auto"/>
    </w:pPr>
    <w:rPr>
      <w:kern w:val="2"/>
      <w:sz w:val="24"/>
      <w:lang w:val="en-US" w:eastAsia="zh-TW"/>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675</Words>
  <Characters>3852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Yiran Rui (1903283)</cp:lastModifiedBy>
  <cp:revision>11</cp:revision>
  <dcterms:created xsi:type="dcterms:W3CDTF">2022-03-25T13:08:00Z</dcterms:created>
  <dcterms:modified xsi:type="dcterms:W3CDTF">2022-07-11T00:28:00Z</dcterms:modified>
</cp:coreProperties>
</file>