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78409F" w14:textId="6E0C7616" w:rsidR="008E2A4E" w:rsidRDefault="008E2A4E" w:rsidP="00B60F2B">
      <w:pPr>
        <w:jc w:val="center"/>
        <w:rPr>
          <w:b/>
          <w:bCs/>
          <w:sz w:val="32"/>
          <w:szCs w:val="28"/>
        </w:rPr>
      </w:pPr>
      <w:r w:rsidRPr="008E2A4E">
        <w:rPr>
          <w:b/>
          <w:bCs/>
          <w:sz w:val="32"/>
          <w:szCs w:val="28"/>
        </w:rPr>
        <w:t>LCBB4004</w:t>
      </w:r>
    </w:p>
    <w:p w14:paraId="7B4C2A17" w14:textId="39A264E1" w:rsidR="008E2A4E" w:rsidRDefault="00590A4D" w:rsidP="00B60F2B">
      <w:pPr>
        <w:jc w:val="center"/>
        <w:rPr>
          <w:b/>
          <w:bCs/>
          <w:sz w:val="32"/>
          <w:szCs w:val="28"/>
        </w:rPr>
      </w:pPr>
      <w:r w:rsidRPr="00B60F2B">
        <w:rPr>
          <w:b/>
          <w:bCs/>
          <w:sz w:val="32"/>
          <w:szCs w:val="28"/>
        </w:rPr>
        <w:t>Marketing Fundamentals</w:t>
      </w:r>
    </w:p>
    <w:p w14:paraId="62C79FB0" w14:textId="6F1B0999" w:rsidR="00EE3A20" w:rsidRPr="00B60F2B" w:rsidRDefault="00590A4D" w:rsidP="00B60F2B">
      <w:pPr>
        <w:jc w:val="center"/>
        <w:rPr>
          <w:b/>
          <w:bCs/>
          <w:sz w:val="32"/>
          <w:szCs w:val="28"/>
        </w:rPr>
      </w:pPr>
      <w:r w:rsidRPr="00B60F2B">
        <w:rPr>
          <w:b/>
          <w:bCs/>
          <w:sz w:val="32"/>
          <w:szCs w:val="28"/>
        </w:rPr>
        <w:t>Assessment 2</w:t>
      </w:r>
    </w:p>
    <w:p w14:paraId="521C615E" w14:textId="77777777" w:rsidR="00EE3A20" w:rsidRDefault="00EE3A20">
      <w:pPr>
        <w:jc w:val="left"/>
      </w:pPr>
      <w:r>
        <w:br w:type="page"/>
      </w:r>
    </w:p>
    <w:sdt>
      <w:sdtPr>
        <w:rPr>
          <w:rFonts w:ascii="Times New Roman" w:eastAsiaTheme="minorHAnsi" w:hAnsi="Times New Roman" w:cstheme="minorBidi"/>
          <w:sz w:val="24"/>
          <w:szCs w:val="22"/>
          <w:lang w:val="en-GB"/>
        </w:rPr>
        <w:id w:val="-1375378865"/>
        <w:docPartObj>
          <w:docPartGallery w:val="Table of Contents"/>
          <w:docPartUnique/>
        </w:docPartObj>
      </w:sdtPr>
      <w:sdtEndPr>
        <w:rPr>
          <w:b/>
          <w:bCs/>
          <w:noProof/>
        </w:rPr>
      </w:sdtEndPr>
      <w:sdtContent>
        <w:p w14:paraId="5921DC0F" w14:textId="38F85A76" w:rsidR="00A07C47" w:rsidRDefault="00A07C47">
          <w:pPr>
            <w:pStyle w:val="TOCHeading"/>
          </w:pPr>
          <w:r>
            <w:t>Contents</w:t>
          </w:r>
        </w:p>
        <w:p w14:paraId="309D8339" w14:textId="0D1AE6A2" w:rsidR="00B60F2B" w:rsidRDefault="00C44860">
          <w:pPr>
            <w:pStyle w:val="TOC1"/>
            <w:tabs>
              <w:tab w:val="right" w:leader="dot" w:pos="9016"/>
            </w:tabs>
            <w:rPr>
              <w:noProof/>
            </w:rPr>
          </w:pPr>
          <w:r>
            <w:fldChar w:fldCharType="begin"/>
          </w:r>
          <w:r>
            <w:instrText xml:space="preserve"> TOC \o "1-3" \h \z \u </w:instrText>
          </w:r>
          <w:r>
            <w:fldChar w:fldCharType="separate"/>
          </w:r>
          <w:hyperlink w:anchor="_Toc59807183" w:history="1">
            <w:r w:rsidR="00B60F2B" w:rsidRPr="0085704A">
              <w:rPr>
                <w:rStyle w:val="Hyperlink"/>
                <w:noProof/>
              </w:rPr>
              <w:t>Introduction</w:t>
            </w:r>
            <w:r w:rsidR="00B60F2B">
              <w:rPr>
                <w:noProof/>
                <w:webHidden/>
              </w:rPr>
              <w:tab/>
            </w:r>
            <w:r w:rsidR="00B60F2B">
              <w:rPr>
                <w:noProof/>
                <w:webHidden/>
              </w:rPr>
              <w:fldChar w:fldCharType="begin"/>
            </w:r>
            <w:r w:rsidR="00B60F2B">
              <w:rPr>
                <w:noProof/>
                <w:webHidden/>
              </w:rPr>
              <w:instrText xml:space="preserve"> PAGEREF _Toc59807183 \h </w:instrText>
            </w:r>
            <w:r w:rsidR="00B60F2B">
              <w:rPr>
                <w:noProof/>
                <w:webHidden/>
              </w:rPr>
            </w:r>
            <w:r w:rsidR="00B60F2B">
              <w:rPr>
                <w:noProof/>
                <w:webHidden/>
              </w:rPr>
              <w:fldChar w:fldCharType="separate"/>
            </w:r>
            <w:r w:rsidR="008C257B">
              <w:rPr>
                <w:noProof/>
                <w:webHidden/>
              </w:rPr>
              <w:t>3</w:t>
            </w:r>
            <w:r w:rsidR="00B60F2B">
              <w:rPr>
                <w:noProof/>
                <w:webHidden/>
              </w:rPr>
              <w:fldChar w:fldCharType="end"/>
            </w:r>
          </w:hyperlink>
        </w:p>
        <w:p w14:paraId="25BFF2EE" w14:textId="32888799" w:rsidR="00B60F2B" w:rsidRDefault="003171A8">
          <w:pPr>
            <w:pStyle w:val="TOC1"/>
            <w:tabs>
              <w:tab w:val="right" w:leader="dot" w:pos="9016"/>
            </w:tabs>
            <w:rPr>
              <w:noProof/>
            </w:rPr>
          </w:pPr>
          <w:hyperlink w:anchor="_Toc59807184" w:history="1">
            <w:r w:rsidR="00B60F2B" w:rsidRPr="0085704A">
              <w:rPr>
                <w:rStyle w:val="Hyperlink"/>
                <w:noProof/>
              </w:rPr>
              <w:t>Organisational Review: Marks &amp; Spencer</w:t>
            </w:r>
            <w:r w:rsidR="00B60F2B">
              <w:rPr>
                <w:noProof/>
                <w:webHidden/>
              </w:rPr>
              <w:tab/>
            </w:r>
            <w:r w:rsidR="00B60F2B">
              <w:rPr>
                <w:noProof/>
                <w:webHidden/>
              </w:rPr>
              <w:fldChar w:fldCharType="begin"/>
            </w:r>
            <w:r w:rsidR="00B60F2B">
              <w:rPr>
                <w:noProof/>
                <w:webHidden/>
              </w:rPr>
              <w:instrText xml:space="preserve"> PAGEREF _Toc59807184 \h </w:instrText>
            </w:r>
            <w:r w:rsidR="00B60F2B">
              <w:rPr>
                <w:noProof/>
                <w:webHidden/>
              </w:rPr>
            </w:r>
            <w:r w:rsidR="00B60F2B">
              <w:rPr>
                <w:noProof/>
                <w:webHidden/>
              </w:rPr>
              <w:fldChar w:fldCharType="separate"/>
            </w:r>
            <w:r w:rsidR="008C257B">
              <w:rPr>
                <w:noProof/>
                <w:webHidden/>
              </w:rPr>
              <w:t>4</w:t>
            </w:r>
            <w:r w:rsidR="00B60F2B">
              <w:rPr>
                <w:noProof/>
                <w:webHidden/>
              </w:rPr>
              <w:fldChar w:fldCharType="end"/>
            </w:r>
          </w:hyperlink>
        </w:p>
        <w:p w14:paraId="4FD76A67" w14:textId="753ED08A" w:rsidR="00B60F2B" w:rsidRDefault="003171A8">
          <w:pPr>
            <w:pStyle w:val="TOC2"/>
            <w:tabs>
              <w:tab w:val="right" w:leader="dot" w:pos="9016"/>
            </w:tabs>
            <w:rPr>
              <w:noProof/>
            </w:rPr>
          </w:pPr>
          <w:hyperlink w:anchor="_Toc59807185" w:history="1">
            <w:r w:rsidR="00B60F2B" w:rsidRPr="0085704A">
              <w:rPr>
                <w:rStyle w:val="Hyperlink"/>
                <w:noProof/>
              </w:rPr>
              <w:t>A brief discussion of marketing</w:t>
            </w:r>
            <w:r w:rsidR="00B60F2B">
              <w:rPr>
                <w:noProof/>
                <w:webHidden/>
              </w:rPr>
              <w:tab/>
            </w:r>
            <w:r w:rsidR="00B60F2B">
              <w:rPr>
                <w:noProof/>
                <w:webHidden/>
              </w:rPr>
              <w:fldChar w:fldCharType="begin"/>
            </w:r>
            <w:r w:rsidR="00B60F2B">
              <w:rPr>
                <w:noProof/>
                <w:webHidden/>
              </w:rPr>
              <w:instrText xml:space="preserve"> PAGEREF _Toc59807185 \h </w:instrText>
            </w:r>
            <w:r w:rsidR="00B60F2B">
              <w:rPr>
                <w:noProof/>
                <w:webHidden/>
              </w:rPr>
            </w:r>
            <w:r w:rsidR="00B60F2B">
              <w:rPr>
                <w:noProof/>
                <w:webHidden/>
              </w:rPr>
              <w:fldChar w:fldCharType="separate"/>
            </w:r>
            <w:r w:rsidR="008C257B">
              <w:rPr>
                <w:noProof/>
                <w:webHidden/>
              </w:rPr>
              <w:t>5</w:t>
            </w:r>
            <w:r w:rsidR="00B60F2B">
              <w:rPr>
                <w:noProof/>
                <w:webHidden/>
              </w:rPr>
              <w:fldChar w:fldCharType="end"/>
            </w:r>
          </w:hyperlink>
        </w:p>
        <w:p w14:paraId="1619D85F" w14:textId="0FB88CDC" w:rsidR="00B60F2B" w:rsidRDefault="003171A8">
          <w:pPr>
            <w:pStyle w:val="TOC2"/>
            <w:tabs>
              <w:tab w:val="right" w:leader="dot" w:pos="9016"/>
            </w:tabs>
            <w:rPr>
              <w:noProof/>
            </w:rPr>
          </w:pPr>
          <w:hyperlink w:anchor="_Toc59807186" w:history="1">
            <w:r w:rsidR="00B60F2B" w:rsidRPr="0085704A">
              <w:rPr>
                <w:rStyle w:val="Hyperlink"/>
                <w:noProof/>
              </w:rPr>
              <w:t>The process of marketing including the role of marketing mix, positioning, targeting and segmentation</w:t>
            </w:r>
            <w:r w:rsidR="00B60F2B">
              <w:rPr>
                <w:noProof/>
                <w:webHidden/>
              </w:rPr>
              <w:tab/>
            </w:r>
            <w:r w:rsidR="00B60F2B">
              <w:rPr>
                <w:noProof/>
                <w:webHidden/>
              </w:rPr>
              <w:fldChar w:fldCharType="begin"/>
            </w:r>
            <w:r w:rsidR="00B60F2B">
              <w:rPr>
                <w:noProof/>
                <w:webHidden/>
              </w:rPr>
              <w:instrText xml:space="preserve"> PAGEREF _Toc59807186 \h </w:instrText>
            </w:r>
            <w:r w:rsidR="00B60F2B">
              <w:rPr>
                <w:noProof/>
                <w:webHidden/>
              </w:rPr>
            </w:r>
            <w:r w:rsidR="00B60F2B">
              <w:rPr>
                <w:noProof/>
                <w:webHidden/>
              </w:rPr>
              <w:fldChar w:fldCharType="separate"/>
            </w:r>
            <w:r w:rsidR="008C257B">
              <w:rPr>
                <w:noProof/>
                <w:webHidden/>
              </w:rPr>
              <w:t>5</w:t>
            </w:r>
            <w:r w:rsidR="00B60F2B">
              <w:rPr>
                <w:noProof/>
                <w:webHidden/>
              </w:rPr>
              <w:fldChar w:fldCharType="end"/>
            </w:r>
          </w:hyperlink>
        </w:p>
        <w:p w14:paraId="788E7E03" w14:textId="4BAAD8FF" w:rsidR="00B60F2B" w:rsidRDefault="003171A8">
          <w:pPr>
            <w:pStyle w:val="TOC3"/>
            <w:tabs>
              <w:tab w:val="right" w:leader="dot" w:pos="9016"/>
            </w:tabs>
            <w:rPr>
              <w:noProof/>
            </w:rPr>
          </w:pPr>
          <w:hyperlink w:anchor="_Toc59807187" w:history="1">
            <w:r w:rsidR="00B60F2B" w:rsidRPr="0085704A">
              <w:rPr>
                <w:rStyle w:val="Hyperlink"/>
                <w:noProof/>
              </w:rPr>
              <w:t>The process of marketing</w:t>
            </w:r>
            <w:r w:rsidR="00B60F2B">
              <w:rPr>
                <w:noProof/>
                <w:webHidden/>
              </w:rPr>
              <w:tab/>
            </w:r>
            <w:r w:rsidR="00B60F2B">
              <w:rPr>
                <w:noProof/>
                <w:webHidden/>
              </w:rPr>
              <w:fldChar w:fldCharType="begin"/>
            </w:r>
            <w:r w:rsidR="00B60F2B">
              <w:rPr>
                <w:noProof/>
                <w:webHidden/>
              </w:rPr>
              <w:instrText xml:space="preserve"> PAGEREF _Toc59807187 \h </w:instrText>
            </w:r>
            <w:r w:rsidR="00B60F2B">
              <w:rPr>
                <w:noProof/>
                <w:webHidden/>
              </w:rPr>
            </w:r>
            <w:r w:rsidR="00B60F2B">
              <w:rPr>
                <w:noProof/>
                <w:webHidden/>
              </w:rPr>
              <w:fldChar w:fldCharType="separate"/>
            </w:r>
            <w:r w:rsidR="008C257B">
              <w:rPr>
                <w:noProof/>
                <w:webHidden/>
              </w:rPr>
              <w:t>6</w:t>
            </w:r>
            <w:r w:rsidR="00B60F2B">
              <w:rPr>
                <w:noProof/>
                <w:webHidden/>
              </w:rPr>
              <w:fldChar w:fldCharType="end"/>
            </w:r>
          </w:hyperlink>
        </w:p>
        <w:p w14:paraId="0D854090" w14:textId="439EE261" w:rsidR="00B60F2B" w:rsidRDefault="003171A8">
          <w:pPr>
            <w:pStyle w:val="TOC2"/>
            <w:tabs>
              <w:tab w:val="right" w:leader="dot" w:pos="9016"/>
            </w:tabs>
            <w:rPr>
              <w:noProof/>
            </w:rPr>
          </w:pPr>
          <w:hyperlink w:anchor="_Toc59807188" w:history="1">
            <w:r w:rsidR="00B60F2B" w:rsidRPr="0085704A">
              <w:rPr>
                <w:rStyle w:val="Hyperlink"/>
                <w:noProof/>
              </w:rPr>
              <w:t>Stakeholder engagement and their impacts on marketing activity of Mark &amp; Spencer</w:t>
            </w:r>
            <w:r w:rsidR="00B60F2B">
              <w:rPr>
                <w:noProof/>
                <w:webHidden/>
              </w:rPr>
              <w:tab/>
            </w:r>
            <w:r w:rsidR="00B60F2B">
              <w:rPr>
                <w:noProof/>
                <w:webHidden/>
              </w:rPr>
              <w:fldChar w:fldCharType="begin"/>
            </w:r>
            <w:r w:rsidR="00B60F2B">
              <w:rPr>
                <w:noProof/>
                <w:webHidden/>
              </w:rPr>
              <w:instrText xml:space="preserve"> PAGEREF _Toc59807188 \h </w:instrText>
            </w:r>
            <w:r w:rsidR="00B60F2B">
              <w:rPr>
                <w:noProof/>
                <w:webHidden/>
              </w:rPr>
            </w:r>
            <w:r w:rsidR="00B60F2B">
              <w:rPr>
                <w:noProof/>
                <w:webHidden/>
              </w:rPr>
              <w:fldChar w:fldCharType="separate"/>
            </w:r>
            <w:r w:rsidR="008C257B">
              <w:rPr>
                <w:noProof/>
                <w:webHidden/>
              </w:rPr>
              <w:t>14</w:t>
            </w:r>
            <w:r w:rsidR="00B60F2B">
              <w:rPr>
                <w:noProof/>
                <w:webHidden/>
              </w:rPr>
              <w:fldChar w:fldCharType="end"/>
            </w:r>
          </w:hyperlink>
        </w:p>
        <w:p w14:paraId="4C0A975F" w14:textId="091A2540" w:rsidR="00B60F2B" w:rsidRDefault="003171A8">
          <w:pPr>
            <w:pStyle w:val="TOC3"/>
            <w:tabs>
              <w:tab w:val="right" w:leader="dot" w:pos="9016"/>
            </w:tabs>
            <w:rPr>
              <w:noProof/>
            </w:rPr>
          </w:pPr>
          <w:hyperlink w:anchor="_Toc59807189" w:history="1">
            <w:r w:rsidR="00B60F2B" w:rsidRPr="0085704A">
              <w:rPr>
                <w:rStyle w:val="Hyperlink"/>
                <w:noProof/>
              </w:rPr>
              <w:t>How Mark &amp; Spencer communicates with stakeholders</w:t>
            </w:r>
            <w:r w:rsidR="00B60F2B">
              <w:rPr>
                <w:noProof/>
                <w:webHidden/>
              </w:rPr>
              <w:tab/>
            </w:r>
            <w:r w:rsidR="00B60F2B">
              <w:rPr>
                <w:noProof/>
                <w:webHidden/>
              </w:rPr>
              <w:fldChar w:fldCharType="begin"/>
            </w:r>
            <w:r w:rsidR="00B60F2B">
              <w:rPr>
                <w:noProof/>
                <w:webHidden/>
              </w:rPr>
              <w:instrText xml:space="preserve"> PAGEREF _Toc59807189 \h </w:instrText>
            </w:r>
            <w:r w:rsidR="00B60F2B">
              <w:rPr>
                <w:noProof/>
                <w:webHidden/>
              </w:rPr>
            </w:r>
            <w:r w:rsidR="00B60F2B">
              <w:rPr>
                <w:noProof/>
                <w:webHidden/>
              </w:rPr>
              <w:fldChar w:fldCharType="separate"/>
            </w:r>
            <w:r w:rsidR="008C257B">
              <w:rPr>
                <w:noProof/>
                <w:webHidden/>
              </w:rPr>
              <w:t>14</w:t>
            </w:r>
            <w:r w:rsidR="00B60F2B">
              <w:rPr>
                <w:noProof/>
                <w:webHidden/>
              </w:rPr>
              <w:fldChar w:fldCharType="end"/>
            </w:r>
          </w:hyperlink>
        </w:p>
        <w:p w14:paraId="4D5E0728" w14:textId="4DF06D6F" w:rsidR="00B60F2B" w:rsidRDefault="003171A8">
          <w:pPr>
            <w:pStyle w:val="TOC3"/>
            <w:tabs>
              <w:tab w:val="right" w:leader="dot" w:pos="9016"/>
            </w:tabs>
            <w:rPr>
              <w:noProof/>
            </w:rPr>
          </w:pPr>
          <w:hyperlink w:anchor="_Toc59807190" w:history="1">
            <w:r w:rsidR="00B60F2B" w:rsidRPr="0085704A">
              <w:rPr>
                <w:rStyle w:val="Hyperlink"/>
                <w:noProof/>
              </w:rPr>
              <w:t>Impact of internal and external stakeholders on Mark &amp; Spencer Marketing activities</w:t>
            </w:r>
            <w:r w:rsidR="00B60F2B">
              <w:rPr>
                <w:noProof/>
                <w:webHidden/>
              </w:rPr>
              <w:tab/>
            </w:r>
            <w:r w:rsidR="00B60F2B">
              <w:rPr>
                <w:noProof/>
                <w:webHidden/>
              </w:rPr>
              <w:fldChar w:fldCharType="begin"/>
            </w:r>
            <w:r w:rsidR="00B60F2B">
              <w:rPr>
                <w:noProof/>
                <w:webHidden/>
              </w:rPr>
              <w:instrText xml:space="preserve"> PAGEREF _Toc59807190 \h </w:instrText>
            </w:r>
            <w:r w:rsidR="00B60F2B">
              <w:rPr>
                <w:noProof/>
                <w:webHidden/>
              </w:rPr>
            </w:r>
            <w:r w:rsidR="00B60F2B">
              <w:rPr>
                <w:noProof/>
                <w:webHidden/>
              </w:rPr>
              <w:fldChar w:fldCharType="separate"/>
            </w:r>
            <w:r w:rsidR="008C257B">
              <w:rPr>
                <w:noProof/>
                <w:webHidden/>
              </w:rPr>
              <w:t>15</w:t>
            </w:r>
            <w:r w:rsidR="00B60F2B">
              <w:rPr>
                <w:noProof/>
                <w:webHidden/>
              </w:rPr>
              <w:fldChar w:fldCharType="end"/>
            </w:r>
          </w:hyperlink>
        </w:p>
        <w:p w14:paraId="2B4555BC" w14:textId="5A1F418D" w:rsidR="00B60F2B" w:rsidRDefault="003171A8">
          <w:pPr>
            <w:pStyle w:val="TOC1"/>
            <w:tabs>
              <w:tab w:val="right" w:leader="dot" w:pos="9016"/>
            </w:tabs>
            <w:rPr>
              <w:noProof/>
            </w:rPr>
          </w:pPr>
          <w:hyperlink w:anchor="_Toc59807191" w:history="1">
            <w:r w:rsidR="00B60F2B" w:rsidRPr="0085704A">
              <w:rPr>
                <w:rStyle w:val="Hyperlink"/>
                <w:noProof/>
              </w:rPr>
              <w:t>Conclusions</w:t>
            </w:r>
            <w:r w:rsidR="00B60F2B">
              <w:rPr>
                <w:noProof/>
                <w:webHidden/>
              </w:rPr>
              <w:tab/>
            </w:r>
            <w:r w:rsidR="00B60F2B">
              <w:rPr>
                <w:noProof/>
                <w:webHidden/>
              </w:rPr>
              <w:fldChar w:fldCharType="begin"/>
            </w:r>
            <w:r w:rsidR="00B60F2B">
              <w:rPr>
                <w:noProof/>
                <w:webHidden/>
              </w:rPr>
              <w:instrText xml:space="preserve"> PAGEREF _Toc59807191 \h </w:instrText>
            </w:r>
            <w:r w:rsidR="00B60F2B">
              <w:rPr>
                <w:noProof/>
                <w:webHidden/>
              </w:rPr>
            </w:r>
            <w:r w:rsidR="00B60F2B">
              <w:rPr>
                <w:noProof/>
                <w:webHidden/>
              </w:rPr>
              <w:fldChar w:fldCharType="separate"/>
            </w:r>
            <w:r w:rsidR="008C257B">
              <w:rPr>
                <w:noProof/>
                <w:webHidden/>
              </w:rPr>
              <w:t>17</w:t>
            </w:r>
            <w:r w:rsidR="00B60F2B">
              <w:rPr>
                <w:noProof/>
                <w:webHidden/>
              </w:rPr>
              <w:fldChar w:fldCharType="end"/>
            </w:r>
          </w:hyperlink>
        </w:p>
        <w:p w14:paraId="1DF6DCB9" w14:textId="562AAFBE" w:rsidR="00B60F2B" w:rsidRDefault="003171A8">
          <w:pPr>
            <w:pStyle w:val="TOC1"/>
            <w:tabs>
              <w:tab w:val="right" w:leader="dot" w:pos="9016"/>
            </w:tabs>
            <w:rPr>
              <w:noProof/>
            </w:rPr>
          </w:pPr>
          <w:hyperlink w:anchor="_Toc59807192" w:history="1">
            <w:r w:rsidR="00B60F2B" w:rsidRPr="0085704A">
              <w:rPr>
                <w:rStyle w:val="Hyperlink"/>
                <w:noProof/>
              </w:rPr>
              <w:t>References</w:t>
            </w:r>
            <w:r w:rsidR="00B60F2B">
              <w:rPr>
                <w:noProof/>
                <w:webHidden/>
              </w:rPr>
              <w:tab/>
            </w:r>
            <w:r w:rsidR="00B60F2B">
              <w:rPr>
                <w:noProof/>
                <w:webHidden/>
              </w:rPr>
              <w:fldChar w:fldCharType="begin"/>
            </w:r>
            <w:r w:rsidR="00B60F2B">
              <w:rPr>
                <w:noProof/>
                <w:webHidden/>
              </w:rPr>
              <w:instrText xml:space="preserve"> PAGEREF _Toc59807192 \h </w:instrText>
            </w:r>
            <w:r w:rsidR="00B60F2B">
              <w:rPr>
                <w:noProof/>
                <w:webHidden/>
              </w:rPr>
            </w:r>
            <w:r w:rsidR="00B60F2B">
              <w:rPr>
                <w:noProof/>
                <w:webHidden/>
              </w:rPr>
              <w:fldChar w:fldCharType="separate"/>
            </w:r>
            <w:r w:rsidR="008C257B">
              <w:rPr>
                <w:noProof/>
                <w:webHidden/>
              </w:rPr>
              <w:t>18</w:t>
            </w:r>
            <w:r w:rsidR="00B60F2B">
              <w:rPr>
                <w:noProof/>
                <w:webHidden/>
              </w:rPr>
              <w:fldChar w:fldCharType="end"/>
            </w:r>
          </w:hyperlink>
        </w:p>
        <w:p w14:paraId="03041E65" w14:textId="227E6D5D" w:rsidR="00A07C47" w:rsidRDefault="00C44860">
          <w:r>
            <w:rPr>
              <w:b/>
              <w:bCs/>
              <w:noProof/>
              <w:lang w:val="en-US"/>
            </w:rPr>
            <w:fldChar w:fldCharType="end"/>
          </w:r>
        </w:p>
      </w:sdtContent>
    </w:sdt>
    <w:p w14:paraId="063084EE" w14:textId="31FADD36" w:rsidR="00835CBE" w:rsidRDefault="00835CBE">
      <w:r>
        <w:br w:type="page"/>
      </w:r>
    </w:p>
    <w:p w14:paraId="00052807" w14:textId="7B05FF3E" w:rsidR="0005540A" w:rsidRDefault="00835CBE" w:rsidP="00835CBE">
      <w:pPr>
        <w:pStyle w:val="Heading1"/>
      </w:pPr>
      <w:bookmarkStart w:id="0" w:name="_Toc59807183"/>
      <w:r>
        <w:lastRenderedPageBreak/>
        <w:t>Introduction</w:t>
      </w:r>
      <w:bookmarkEnd w:id="0"/>
      <w:r>
        <w:t xml:space="preserve"> </w:t>
      </w:r>
    </w:p>
    <w:p w14:paraId="0E59C9D4" w14:textId="3E7829FB" w:rsidR="00514BE5" w:rsidRDefault="00D81E16" w:rsidP="006F20C4">
      <w:r>
        <w:t>Marketing is one of the core functions of every business organisation. In the contemporary business environment aided with digital technology, the significance of marketing has been increased drastically and significantly</w:t>
      </w:r>
      <w:r w:rsidR="00F71276">
        <w:t xml:space="preserve"> </w:t>
      </w:r>
      <w:r w:rsidR="00F71276" w:rsidRPr="00F71276">
        <w:t>(Satryo, 2018)</w:t>
      </w:r>
      <w:r>
        <w:t xml:space="preserve">. Marketing is now so significant that business success of a company depends on marketing function largely. </w:t>
      </w:r>
    </w:p>
    <w:p w14:paraId="4A054AB7" w14:textId="0A614A30" w:rsidR="00664AEE" w:rsidRDefault="00514BE5" w:rsidP="006F20C4">
      <w:r>
        <w:t>This report is going to demonstrate knowledge</w:t>
      </w:r>
      <w:r w:rsidR="006F20C4">
        <w:t xml:space="preserve"> on how</w:t>
      </w:r>
      <w:r>
        <w:t xml:space="preserve"> the marketing process is carried out. Specifically, the report </w:t>
      </w:r>
      <w:r w:rsidR="006F20C4">
        <w:t xml:space="preserve">will </w:t>
      </w:r>
      <w:r>
        <w:t>analyse marketing process of Marks &amp; Spencer</w:t>
      </w:r>
      <w:r w:rsidR="006F20C4">
        <w:t xml:space="preserve">, a renowned clothing and food business of the UK. </w:t>
      </w:r>
      <w:r w:rsidR="00664AEE">
        <w:br w:type="page"/>
      </w:r>
    </w:p>
    <w:p w14:paraId="449370BC" w14:textId="519FD3E2" w:rsidR="00F92857" w:rsidRDefault="00664AEE" w:rsidP="003569DF">
      <w:pPr>
        <w:pStyle w:val="Heading1"/>
      </w:pPr>
      <w:bookmarkStart w:id="1" w:name="_Toc59807184"/>
      <w:r>
        <w:lastRenderedPageBreak/>
        <w:t xml:space="preserve">Organisational </w:t>
      </w:r>
      <w:r w:rsidR="003569DF">
        <w:t>Review:</w:t>
      </w:r>
      <w:r>
        <w:t xml:space="preserve"> Mark</w:t>
      </w:r>
      <w:r w:rsidR="00BD251F">
        <w:t>s</w:t>
      </w:r>
      <w:r>
        <w:t xml:space="preserve"> &amp; Spencer</w:t>
      </w:r>
      <w:bookmarkEnd w:id="1"/>
      <w:r>
        <w:t xml:space="preserve"> </w:t>
      </w:r>
    </w:p>
    <w:p w14:paraId="1F538836" w14:textId="3F1CD392" w:rsidR="00F92857" w:rsidRDefault="00F92857" w:rsidP="00F92857">
      <w:pPr>
        <w:rPr>
          <w:lang w:val="en-US"/>
        </w:rPr>
      </w:pPr>
      <w:r>
        <w:rPr>
          <w:lang w:val="en-US"/>
        </w:rPr>
        <w:t xml:space="preserve">Mark &amp; Spencer is a UB based multinational company which mainly sells clothing as retail form. This public limited company </w:t>
      </w:r>
      <w:r w:rsidR="00BD251F">
        <w:rPr>
          <w:lang w:val="en-US"/>
        </w:rPr>
        <w:t>also sells food and home products. Archie Norman is the current CEO of the company who conveys business motor of two founders Michael Marks and Thomas Spencer</w:t>
      </w:r>
      <w:r w:rsidR="00F71276">
        <w:rPr>
          <w:lang w:val="en-US"/>
        </w:rPr>
        <w:t xml:space="preserve"> </w:t>
      </w:r>
      <w:r w:rsidR="00F71276" w:rsidRPr="00F71276">
        <w:rPr>
          <w:lang w:val="en-US"/>
        </w:rPr>
        <w:t>(Marks &amp; Spencer, 2020)</w:t>
      </w:r>
      <w:r w:rsidR="00BD251F">
        <w:rPr>
          <w:lang w:val="en-US"/>
        </w:rPr>
        <w:t xml:space="preserve">. </w:t>
      </w:r>
    </w:p>
    <w:p w14:paraId="2EBE1FD9" w14:textId="7CD99E2B" w:rsidR="00BD251F" w:rsidRDefault="00BD251F" w:rsidP="00F92857">
      <w:pPr>
        <w:rPr>
          <w:lang w:val="en-US"/>
        </w:rPr>
      </w:pPr>
      <w:r>
        <w:rPr>
          <w:lang w:val="en-US"/>
        </w:rPr>
        <w:t xml:space="preserve">Marks &amp; Spencer was established in 1884. Currently it has 959 stores across the UK and more than 1300 stores across the world. </w:t>
      </w:r>
      <w:r w:rsidR="002B6D4F">
        <w:rPr>
          <w:lang w:val="en-US"/>
        </w:rPr>
        <w:t xml:space="preserve">The company has a wide range of established sub-brands such as Per Una, Telegraph, Rosie </w:t>
      </w:r>
      <w:r w:rsidR="00F71276">
        <w:rPr>
          <w:lang w:val="en-US"/>
        </w:rPr>
        <w:t xml:space="preserve">etc. </w:t>
      </w:r>
      <w:r w:rsidR="00F71276" w:rsidRPr="00F71276">
        <w:rPr>
          <w:lang w:val="en-US"/>
        </w:rPr>
        <w:t>(Marks &amp; Spencer, 2020)</w:t>
      </w:r>
      <w:r w:rsidR="002B6D4F">
        <w:rPr>
          <w:lang w:val="en-US"/>
        </w:rPr>
        <w:t xml:space="preserve">. The number of employees currently working at M&amp;S is 80,000. </w:t>
      </w:r>
    </w:p>
    <w:p w14:paraId="4395D9B2" w14:textId="04FA2E4A" w:rsidR="00E3641D" w:rsidRDefault="00E3641D" w:rsidP="00E3641D">
      <w:pPr>
        <w:jc w:val="center"/>
        <w:rPr>
          <w:lang w:val="en-US"/>
        </w:rPr>
      </w:pPr>
      <w:r>
        <w:rPr>
          <w:noProof/>
          <w:lang w:val="en-US"/>
        </w:rPr>
        <w:drawing>
          <wp:inline distT="0" distB="0" distL="0" distR="0" wp14:anchorId="2F2931FF" wp14:editId="52B1D318">
            <wp:extent cx="2771775" cy="1647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1775" cy="1647825"/>
                    </a:xfrm>
                    <a:prstGeom prst="rect">
                      <a:avLst/>
                    </a:prstGeom>
                    <a:noFill/>
                    <a:ln>
                      <a:noFill/>
                    </a:ln>
                  </pic:spPr>
                </pic:pic>
              </a:graphicData>
            </a:graphic>
          </wp:inline>
        </w:drawing>
      </w:r>
    </w:p>
    <w:p w14:paraId="0CCE75CC" w14:textId="53AEC740" w:rsidR="00E3641D" w:rsidRPr="00E3641D" w:rsidRDefault="00E3641D" w:rsidP="00E3641D">
      <w:pPr>
        <w:jc w:val="center"/>
        <w:rPr>
          <w:b/>
          <w:bCs/>
          <w:lang w:val="en-US"/>
        </w:rPr>
      </w:pPr>
      <w:r w:rsidRPr="00E3641D">
        <w:rPr>
          <w:b/>
          <w:bCs/>
          <w:lang w:val="en-US"/>
        </w:rPr>
        <w:t>Figure 1: Official Logo of Marks &amp; Spencer (Marks &amp; Spencer, 2020)</w:t>
      </w:r>
    </w:p>
    <w:p w14:paraId="02732AB0" w14:textId="5CE1269E" w:rsidR="008C5B85" w:rsidRDefault="008C5B85" w:rsidP="003569DF">
      <w:pPr>
        <w:pStyle w:val="Heading1"/>
      </w:pPr>
      <w:r>
        <w:br w:type="page"/>
      </w:r>
    </w:p>
    <w:p w14:paraId="3C788129" w14:textId="77777777" w:rsidR="0024062A" w:rsidRDefault="008C5B85" w:rsidP="00A16DB4">
      <w:pPr>
        <w:pStyle w:val="Heading2"/>
      </w:pPr>
      <w:bookmarkStart w:id="2" w:name="_Toc59807185"/>
      <w:r w:rsidRPr="0024062A">
        <w:lastRenderedPageBreak/>
        <w:t xml:space="preserve">A brief </w:t>
      </w:r>
      <w:r w:rsidR="00B374F9" w:rsidRPr="0024062A">
        <w:t>discussion of marketing</w:t>
      </w:r>
      <w:bookmarkEnd w:id="2"/>
      <w:r w:rsidR="00B374F9" w:rsidRPr="0024062A">
        <w:t xml:space="preserve"> </w:t>
      </w:r>
    </w:p>
    <w:p w14:paraId="1199DF8B" w14:textId="093FD9B7" w:rsidR="0024062A" w:rsidRDefault="0024062A" w:rsidP="0024062A">
      <w:r>
        <w:t xml:space="preserve">Marketing, as a very common word, is frequently misinterpreted. People use the ‘word’ marketing to describe a narrow segment of </w:t>
      </w:r>
      <w:r w:rsidR="00F71276">
        <w:t>marketing</w:t>
      </w:r>
      <w:r w:rsidR="00F71276" w:rsidRPr="00F71276">
        <w:t xml:space="preserve"> (Peterson, 2007)</w:t>
      </w:r>
      <w:r>
        <w:t xml:space="preserve">. For instance, marketing is often considered as brand promotion. But promotion is a part of marketing. </w:t>
      </w:r>
    </w:p>
    <w:p w14:paraId="4F77AE0C" w14:textId="4C4B92BA" w:rsidR="00C31BA9" w:rsidRDefault="0024062A" w:rsidP="0024062A">
      <w:r>
        <w:t>Marketing is defined as the process of identifying market opportunities, designing product/service, determining appropriate pricing policy, applying promotional policies and communicating with potential customers, so that the business can satisfy its customer base. In a nutshell, marketing is the process of dealing a product or service in terms of its effectiveness in market</w:t>
      </w:r>
      <w:r w:rsidR="00F71276">
        <w:t xml:space="preserve"> </w:t>
      </w:r>
      <w:r w:rsidR="00F71276" w:rsidRPr="00F71276">
        <w:t>(Peterson, 2007)</w:t>
      </w:r>
      <w:r>
        <w:t xml:space="preserve">. It should be noteworthy that, marketing is different from selling as well. While selling process only deals with selling a product to customers, marketing </w:t>
      </w:r>
      <w:r w:rsidR="00C31BA9">
        <w:t xml:space="preserve">responsibilities range from market identification to market retention. That means, the range of marketing function is broader than the selling function. </w:t>
      </w:r>
    </w:p>
    <w:p w14:paraId="06798527" w14:textId="4F5C6406" w:rsidR="008201D9" w:rsidRDefault="00C31BA9" w:rsidP="0024062A">
      <w:r>
        <w:t>Marketing is very significant function for every business organisation because the business environment is very competitive. In that very competition, a business needs to shows the evidence that product it offers to customers is of high quality. Even, if any market structure is monopolistic, the significance of marketing function is still relevant</w:t>
      </w:r>
      <w:r w:rsidR="00F71276">
        <w:t xml:space="preserve"> </w:t>
      </w:r>
      <w:r w:rsidR="00F71276" w:rsidRPr="00F71276">
        <w:t>(Sánchez Buján, 2005)</w:t>
      </w:r>
      <w:r>
        <w:t xml:space="preserve">. Because, the function performs all responsibilities regarding how a business interacts with customers of a specific market. If marketing function does not work properly, a business fails to inform customers that the product it offers to its customers have a strong competitive advantage over its substitutes. In that case, the core purpose of a business organisation, which is profit generation, might be seriously hampered. </w:t>
      </w:r>
    </w:p>
    <w:p w14:paraId="54E3B927" w14:textId="77777777" w:rsidR="008201D9" w:rsidRDefault="008201D9" w:rsidP="00A16DB4">
      <w:pPr>
        <w:pStyle w:val="Heading2"/>
      </w:pPr>
      <w:bookmarkStart w:id="3" w:name="_Toc59807186"/>
      <w:r w:rsidRPr="008201D9">
        <w:t>The process of marketing including the role of marketing mix, positioning, targeting and segmentation</w:t>
      </w:r>
      <w:bookmarkEnd w:id="3"/>
    </w:p>
    <w:p w14:paraId="3AA043E2" w14:textId="49846966" w:rsidR="008201D9" w:rsidRDefault="008201D9" w:rsidP="0024062A">
      <w:r>
        <w:t xml:space="preserve">Before describing how the entire process of marketing is executed, at first marketing core activities should be discussed here. As a business function, marketing involves in following activities: </w:t>
      </w:r>
    </w:p>
    <w:p w14:paraId="77CC57B3" w14:textId="20B03854" w:rsidR="00062D76" w:rsidRDefault="00062D76" w:rsidP="00062D76">
      <w:pPr>
        <w:pStyle w:val="ListParagraph"/>
        <w:numPr>
          <w:ilvl w:val="0"/>
          <w:numId w:val="1"/>
        </w:numPr>
      </w:pPr>
      <w:r>
        <w:t>Conducting market research is an important marketing activity because it supports the business by identifying market opportunities</w:t>
      </w:r>
      <w:r w:rsidR="00F71276">
        <w:t xml:space="preserve"> </w:t>
      </w:r>
      <w:r w:rsidR="00F71276" w:rsidRPr="00F71276">
        <w:t>(Sánchez Buján, 2005)</w:t>
      </w:r>
      <w:r>
        <w:t xml:space="preserve">. For example, market research informs Mark &amp; Spencer that it can expand its business in Italy or Belgium. </w:t>
      </w:r>
    </w:p>
    <w:p w14:paraId="0AD7931A" w14:textId="193A5318" w:rsidR="00F31A81" w:rsidRDefault="00F31A81" w:rsidP="00062D76">
      <w:pPr>
        <w:pStyle w:val="ListParagraph"/>
        <w:numPr>
          <w:ilvl w:val="0"/>
          <w:numId w:val="1"/>
        </w:numPr>
      </w:pPr>
      <w:r>
        <w:t xml:space="preserve">Another core activity of marketing is selecting market segment. Selecting appropriate market segment or dividing the entire market into various market segments is very </w:t>
      </w:r>
      <w:r>
        <w:lastRenderedPageBreak/>
        <w:t>important for any business because it supports the business design the right product for right market segment</w:t>
      </w:r>
      <w:r w:rsidR="00F71276">
        <w:t xml:space="preserve"> </w:t>
      </w:r>
      <w:r w:rsidR="00F71276" w:rsidRPr="00F71276">
        <w:t>(Hundekar, 2010)</w:t>
      </w:r>
      <w:r>
        <w:t>. For example, Mark &amp; Spencer applies demographic market segmentation to design its products</w:t>
      </w:r>
      <w:r w:rsidR="00F71276">
        <w:t xml:space="preserve"> </w:t>
      </w:r>
      <w:r w:rsidR="00F71276" w:rsidRPr="00F71276">
        <w:t>(Hollensen, 2019)</w:t>
      </w:r>
      <w:r>
        <w:t xml:space="preserve">. </w:t>
      </w:r>
    </w:p>
    <w:p w14:paraId="3DF52A8D" w14:textId="7762B7E7" w:rsidR="00F31A81" w:rsidRDefault="00F31A81" w:rsidP="00062D76">
      <w:pPr>
        <w:pStyle w:val="ListParagraph"/>
        <w:numPr>
          <w:ilvl w:val="0"/>
          <w:numId w:val="1"/>
        </w:numPr>
      </w:pPr>
      <w:r>
        <w:t xml:space="preserve">Designing product and services for each market segment is another core activity of marketing function. Product or service design should be in such a way that, </w:t>
      </w:r>
      <w:r w:rsidR="004918DB">
        <w:t xml:space="preserve">it can create value to product. In that case, value creation is another core activity of marketing. </w:t>
      </w:r>
    </w:p>
    <w:p w14:paraId="2136057E" w14:textId="0296EB69" w:rsidR="004918DB" w:rsidRDefault="004918DB" w:rsidP="00062D76">
      <w:pPr>
        <w:pStyle w:val="ListParagraph"/>
        <w:numPr>
          <w:ilvl w:val="0"/>
          <w:numId w:val="1"/>
        </w:numPr>
      </w:pPr>
      <w:r>
        <w:t xml:space="preserve">Another core activity of marketing is to build customer experience. Identifying target customers, development of a vision for providing better customers experiences, establishment of emotional connection between customers and designing marketing team and strategy are included in building customer experiences. </w:t>
      </w:r>
    </w:p>
    <w:p w14:paraId="72D1DFDA" w14:textId="5491DE31" w:rsidR="004918DB" w:rsidRDefault="004918DB" w:rsidP="00062D76">
      <w:pPr>
        <w:pStyle w:val="ListParagraph"/>
        <w:numPr>
          <w:ilvl w:val="0"/>
          <w:numId w:val="1"/>
        </w:numPr>
      </w:pPr>
      <w:r>
        <w:t>Marketing function also deals with how the product is distributed to customers. That means, designing appropriate distribution channel is an important function of marketing. For example, Mark &amp; Spencer distributes its product by offline and online retailing</w:t>
      </w:r>
      <w:r w:rsidR="00F71276">
        <w:t xml:space="preserve"> </w:t>
      </w:r>
      <w:r w:rsidR="00F71276" w:rsidRPr="00F71276">
        <w:t>(Hollensen, 2019)</w:t>
      </w:r>
      <w:r>
        <w:t xml:space="preserve">. </w:t>
      </w:r>
    </w:p>
    <w:p w14:paraId="2C006154" w14:textId="05D354BB" w:rsidR="004918DB" w:rsidRDefault="004918DB" w:rsidP="00062D76">
      <w:pPr>
        <w:pStyle w:val="ListParagraph"/>
        <w:numPr>
          <w:ilvl w:val="0"/>
          <w:numId w:val="1"/>
        </w:numPr>
      </w:pPr>
      <w:r>
        <w:t xml:space="preserve">Promoting a brand is a core activity of marketing. It includes brand awareness, lead generation, communication etc. Even, the marketing function deals with setting appropriate pricing policy. </w:t>
      </w:r>
    </w:p>
    <w:p w14:paraId="17662E20" w14:textId="0212B481" w:rsidR="003172D1" w:rsidRPr="003172D1" w:rsidRDefault="003172D1" w:rsidP="00A16DB4">
      <w:pPr>
        <w:pStyle w:val="Heading3"/>
      </w:pPr>
      <w:bookmarkStart w:id="4" w:name="_Toc59807187"/>
      <w:r w:rsidRPr="003172D1">
        <w:t>The process of marketing</w:t>
      </w:r>
      <w:bookmarkEnd w:id="4"/>
      <w:r w:rsidRPr="003172D1">
        <w:t xml:space="preserve"> </w:t>
      </w:r>
    </w:p>
    <w:p w14:paraId="6152A162" w14:textId="09193025" w:rsidR="00FB2523" w:rsidRDefault="003172D1" w:rsidP="0024062A">
      <w:r>
        <w:t>The marketing process or the process of marketing indicates how the marketing process is executed</w:t>
      </w:r>
      <w:r w:rsidR="00F71276">
        <w:t xml:space="preserve"> </w:t>
      </w:r>
      <w:r w:rsidR="00F71276" w:rsidRPr="00F71276">
        <w:t>(Hollensen, 2019)</w:t>
      </w:r>
      <w:r>
        <w:t>. The marketing process of comprises of five sequential stages. They are: mission, situational analysis, marketing strategy</w:t>
      </w:r>
      <w:r w:rsidR="00397710">
        <w:t xml:space="preserve"> and plan</w:t>
      </w:r>
      <w:r>
        <w:t xml:space="preserve">, marketing mix, and implementation and control. </w:t>
      </w:r>
      <w:r w:rsidR="006803B6">
        <w:t xml:space="preserve">All these stages are equally important and malfunctioning of a single stage might affect the entire marketing process negatively. </w:t>
      </w:r>
    </w:p>
    <w:p w14:paraId="2658C001" w14:textId="18AC01F7" w:rsidR="009602DB" w:rsidRDefault="009602DB" w:rsidP="0024062A">
      <w:r>
        <w:rPr>
          <w:noProof/>
        </w:rPr>
        <w:lastRenderedPageBreak/>
        <w:drawing>
          <wp:inline distT="0" distB="0" distL="0" distR="0" wp14:anchorId="3DED780B" wp14:editId="28C7EBC1">
            <wp:extent cx="5731510" cy="4757420"/>
            <wp:effectExtent l="0" t="0" r="2540" b="5080"/>
            <wp:docPr id="2" name="Picture 2"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e's How the Marketing Process Works | Smart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757420"/>
                    </a:xfrm>
                    <a:prstGeom prst="rect">
                      <a:avLst/>
                    </a:prstGeom>
                    <a:noFill/>
                    <a:ln>
                      <a:noFill/>
                    </a:ln>
                  </pic:spPr>
                </pic:pic>
              </a:graphicData>
            </a:graphic>
          </wp:inline>
        </w:drawing>
      </w:r>
    </w:p>
    <w:p w14:paraId="19D412B6" w14:textId="77A93F8B" w:rsidR="009602DB" w:rsidRPr="009602DB" w:rsidRDefault="009602DB" w:rsidP="009602DB">
      <w:pPr>
        <w:jc w:val="center"/>
        <w:rPr>
          <w:b/>
          <w:bCs/>
        </w:rPr>
      </w:pPr>
      <w:r w:rsidRPr="009602DB">
        <w:rPr>
          <w:b/>
          <w:bCs/>
        </w:rPr>
        <w:t xml:space="preserve">Figure 2: The process of marketing </w:t>
      </w:r>
      <w:r w:rsidRPr="009602DB">
        <w:rPr>
          <w:b/>
          <w:bCs/>
          <w:lang w:val="en-US"/>
        </w:rPr>
        <w:t>(Armstrong, Kotler and Opresnik, 2019)</w:t>
      </w:r>
    </w:p>
    <w:p w14:paraId="50699702" w14:textId="77777777" w:rsidR="00FB2523" w:rsidRPr="00FB2523" w:rsidRDefault="00FB2523" w:rsidP="00FB2523">
      <w:pPr>
        <w:pStyle w:val="ListParagraph"/>
        <w:numPr>
          <w:ilvl w:val="0"/>
          <w:numId w:val="2"/>
        </w:numPr>
        <w:rPr>
          <w:rFonts w:eastAsiaTheme="majorEastAsia" w:cstheme="majorBidi"/>
          <w:b/>
          <w:bCs/>
          <w:color w:val="2F5496" w:themeColor="accent1" w:themeShade="BF"/>
          <w:sz w:val="32"/>
          <w:szCs w:val="32"/>
          <w:bdr w:val="nil"/>
          <w:lang w:val="en-US"/>
        </w:rPr>
      </w:pPr>
      <w:r>
        <w:rPr>
          <w:b/>
          <w:bCs/>
        </w:rPr>
        <w:t xml:space="preserve">Mission: </w:t>
      </w:r>
      <w:r>
        <w:t xml:space="preserve">It includes two sections. They are: mission statement and corporate objectives. </w:t>
      </w:r>
    </w:p>
    <w:p w14:paraId="087A6DDD" w14:textId="478F785F" w:rsidR="00590C5A" w:rsidRPr="00590C5A" w:rsidRDefault="00FB2523" w:rsidP="00E176E6">
      <w:pPr>
        <w:pStyle w:val="ListParagraph"/>
        <w:numPr>
          <w:ilvl w:val="0"/>
          <w:numId w:val="3"/>
        </w:numPr>
        <w:rPr>
          <w:rFonts w:eastAsiaTheme="majorEastAsia" w:cstheme="majorBidi"/>
          <w:b/>
          <w:bCs/>
          <w:color w:val="2F5496" w:themeColor="accent1" w:themeShade="BF"/>
          <w:sz w:val="32"/>
          <w:szCs w:val="32"/>
          <w:bdr w:val="nil"/>
          <w:lang w:val="en-US"/>
        </w:rPr>
      </w:pPr>
      <w:r>
        <w:rPr>
          <w:b/>
          <w:bCs/>
        </w:rPr>
        <w:t xml:space="preserve">Mission statement: </w:t>
      </w:r>
      <w:r>
        <w:t>In the process of marketing, mission statement plays a crucial role because mission statement is the foundation of every marketing activity of a business. For instance, Mark &amp; Spencer’s mission statement is to make accessible and quality products</w:t>
      </w:r>
      <w:r w:rsidR="00F71276">
        <w:t xml:space="preserve"> </w:t>
      </w:r>
      <w:r w:rsidR="00F71276" w:rsidRPr="00F71276">
        <w:t>(Armstrong, Kotler and Opresnik, 2019)</w:t>
      </w:r>
      <w:r>
        <w:t xml:space="preserve">. The mission statement shows the core value of the business. The business prioritises quality and innovation in every part of its marketing process, ranging from product design to post-purchase communication. </w:t>
      </w:r>
    </w:p>
    <w:p w14:paraId="50FD25E1" w14:textId="08E290F1" w:rsidR="00FB2523" w:rsidRPr="00C53590" w:rsidRDefault="00FB2523" w:rsidP="00E176E6">
      <w:pPr>
        <w:pStyle w:val="ListParagraph"/>
        <w:numPr>
          <w:ilvl w:val="0"/>
          <w:numId w:val="3"/>
        </w:numPr>
        <w:rPr>
          <w:lang w:val="en-US"/>
        </w:rPr>
      </w:pPr>
      <w:r w:rsidRPr="00590C5A">
        <w:rPr>
          <w:b/>
          <w:bCs/>
        </w:rPr>
        <w:t>Corporate objective:</w:t>
      </w:r>
      <w:r w:rsidRPr="00590C5A">
        <w:rPr>
          <w:bdr w:val="nil"/>
          <w:lang w:val="en-US"/>
        </w:rPr>
        <w:t xml:space="preserve"> </w:t>
      </w:r>
      <w:r w:rsidR="00E176E6" w:rsidRPr="00590C5A">
        <w:rPr>
          <w:bdr w:val="nil"/>
          <w:lang w:val="en-US"/>
        </w:rPr>
        <w:t xml:space="preserve">It is defined as the goal that a company wants to </w:t>
      </w:r>
      <w:r w:rsidR="00590C5A">
        <w:rPr>
          <w:bdr w:val="nil"/>
          <w:lang w:val="en-US"/>
        </w:rPr>
        <w:t>accomplish at company level.</w:t>
      </w:r>
      <w:r w:rsidR="00590C5A">
        <w:rPr>
          <w:rFonts w:eastAsiaTheme="majorEastAsia" w:cstheme="majorBidi"/>
          <w:b/>
          <w:bCs/>
          <w:color w:val="2F5496" w:themeColor="accent1" w:themeShade="BF"/>
          <w:sz w:val="32"/>
          <w:szCs w:val="32"/>
          <w:bdr w:val="nil"/>
          <w:lang w:val="en-US"/>
        </w:rPr>
        <w:t xml:space="preserve"> </w:t>
      </w:r>
      <w:r w:rsidR="00590C5A" w:rsidRPr="00590C5A">
        <w:t>Mark &amp; Spencer, as a renowned company, has sets its objective as to establish a sustainable business. That is why, the company strives to secure profitable growth along with performing responsibilities to wider community.</w:t>
      </w:r>
      <w:r w:rsidR="00590C5A">
        <w:rPr>
          <w:rFonts w:eastAsiaTheme="majorEastAsia" w:cstheme="majorBidi"/>
          <w:b/>
          <w:bCs/>
          <w:color w:val="2F5496" w:themeColor="accent1" w:themeShade="BF"/>
          <w:sz w:val="32"/>
          <w:szCs w:val="32"/>
          <w:bdr w:val="nil"/>
          <w:lang w:val="en-US"/>
        </w:rPr>
        <w:t xml:space="preserve"> </w:t>
      </w:r>
      <w:r w:rsidR="00590C5A" w:rsidRPr="00B678A8">
        <w:t xml:space="preserve">The </w:t>
      </w:r>
      <w:r w:rsidR="00590C5A" w:rsidRPr="00B678A8">
        <w:lastRenderedPageBreak/>
        <w:t xml:space="preserve">relationship between these corporate objectives </w:t>
      </w:r>
      <w:r w:rsidR="00B678A8" w:rsidRPr="00B678A8">
        <w:t xml:space="preserve">and marketing process is that, Mark &amp; Spencer designs and distributes products to its target customers in such a way that the marketing process does not collude with its objectives. </w:t>
      </w:r>
    </w:p>
    <w:p w14:paraId="76DF102A" w14:textId="59F4D623" w:rsidR="00C53590" w:rsidRPr="006E0462" w:rsidRDefault="00C53590" w:rsidP="00C53590">
      <w:pPr>
        <w:pStyle w:val="ListParagraph"/>
        <w:numPr>
          <w:ilvl w:val="0"/>
          <w:numId w:val="2"/>
        </w:numPr>
        <w:rPr>
          <w:b/>
          <w:bCs/>
          <w:lang w:val="en-US"/>
        </w:rPr>
      </w:pPr>
      <w:r w:rsidRPr="00C53590">
        <w:rPr>
          <w:b/>
          <w:bCs/>
          <w:lang w:val="en-US"/>
        </w:rPr>
        <w:t xml:space="preserve">Situation analysis: </w:t>
      </w:r>
      <w:r>
        <w:rPr>
          <w:lang w:val="en-US"/>
        </w:rPr>
        <w:t xml:space="preserve">A business needs to analyse market situation before devising marketing strategy. In case of situation analysis, a business needs to at first identify market opportunities. In marketing process, identification of marketing opportunities is very important because it reveals the information of potential market and expectation of target customers. Also, the situation analysis must include external environment and internal environment to critically evaluate whether the market opportunity is feasible or not. </w:t>
      </w:r>
    </w:p>
    <w:p w14:paraId="20C7D01D" w14:textId="443E1867" w:rsidR="006E0462" w:rsidRDefault="006E0462" w:rsidP="006E0462">
      <w:pPr>
        <w:pStyle w:val="ListParagraph"/>
        <w:numPr>
          <w:ilvl w:val="0"/>
          <w:numId w:val="4"/>
        </w:numPr>
        <w:rPr>
          <w:b/>
          <w:bCs/>
          <w:lang w:val="en-US"/>
        </w:rPr>
      </w:pPr>
      <w:r>
        <w:rPr>
          <w:b/>
          <w:bCs/>
          <w:lang w:val="en-US"/>
        </w:rPr>
        <w:t xml:space="preserve">External environmental analysis: PESTEL model </w:t>
      </w:r>
    </w:p>
    <w:p w14:paraId="1D3AFCEA" w14:textId="261A8420" w:rsidR="00F466D1" w:rsidRDefault="00F466D1" w:rsidP="00F466D1">
      <w:pPr>
        <w:pStyle w:val="ListParagraph"/>
        <w:ind w:left="1080"/>
        <w:jc w:val="center"/>
        <w:rPr>
          <w:b/>
          <w:bCs/>
          <w:lang w:val="en-US"/>
        </w:rPr>
      </w:pPr>
      <w:r>
        <w:rPr>
          <w:b/>
          <w:bCs/>
          <w:noProof/>
          <w:lang w:val="en-US"/>
        </w:rPr>
        <w:drawing>
          <wp:inline distT="0" distB="0" distL="0" distR="0" wp14:anchorId="4A827190" wp14:editId="012C9346">
            <wp:extent cx="3533775" cy="3811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5523" cy="3813781"/>
                    </a:xfrm>
                    <a:prstGeom prst="rect">
                      <a:avLst/>
                    </a:prstGeom>
                    <a:noFill/>
                    <a:ln>
                      <a:noFill/>
                    </a:ln>
                  </pic:spPr>
                </pic:pic>
              </a:graphicData>
            </a:graphic>
          </wp:inline>
        </w:drawing>
      </w:r>
    </w:p>
    <w:p w14:paraId="624B9318" w14:textId="2A25CF2C" w:rsidR="00F466D1" w:rsidRPr="00F466D1" w:rsidRDefault="00F466D1" w:rsidP="00F466D1">
      <w:pPr>
        <w:pStyle w:val="ListParagraph"/>
        <w:ind w:left="1080"/>
        <w:jc w:val="center"/>
        <w:rPr>
          <w:b/>
          <w:bCs/>
          <w:lang w:val="en-US"/>
        </w:rPr>
      </w:pPr>
      <w:r w:rsidRPr="00F466D1">
        <w:rPr>
          <w:b/>
          <w:bCs/>
          <w:lang w:val="en-US"/>
        </w:rPr>
        <w:t xml:space="preserve">Figure 3: PESTEL framework </w:t>
      </w:r>
      <w:r w:rsidRPr="00F466D1">
        <w:rPr>
          <w:b/>
          <w:bCs/>
        </w:rPr>
        <w:t>(Armstrong, Kotler and Opresnik, 2019)</w:t>
      </w:r>
    </w:p>
    <w:p w14:paraId="3A168028" w14:textId="51E565E5" w:rsidR="00855F18" w:rsidRDefault="006C0B85" w:rsidP="00855F18">
      <w:pPr>
        <w:pStyle w:val="ListParagraph"/>
        <w:ind w:left="1080"/>
        <w:rPr>
          <w:lang w:val="en-US"/>
        </w:rPr>
      </w:pPr>
      <w:r>
        <w:rPr>
          <w:lang w:val="en-US"/>
        </w:rPr>
        <w:t>External environment is defined as the business environment which comprises of factors that a business cannot control. For example, a business organi</w:t>
      </w:r>
      <w:r w:rsidR="00393A29">
        <w:rPr>
          <w:lang w:val="en-US"/>
        </w:rPr>
        <w:t>s</w:t>
      </w:r>
      <w:r>
        <w:rPr>
          <w:lang w:val="en-US"/>
        </w:rPr>
        <w:t>ation can</w:t>
      </w:r>
      <w:r w:rsidR="00393A29">
        <w:rPr>
          <w:lang w:val="en-US"/>
        </w:rPr>
        <w:t xml:space="preserve">not control political incidents but political and government decisions impact an organisation. </w:t>
      </w:r>
      <w:r w:rsidR="006D79F4">
        <w:rPr>
          <w:lang w:val="en-US"/>
        </w:rPr>
        <w:t xml:space="preserve">That is why, every business needs to analyse external environmental impacts on it. PESTEL model is </w:t>
      </w:r>
      <w:r w:rsidR="00855F18">
        <w:rPr>
          <w:lang w:val="en-US"/>
        </w:rPr>
        <w:t xml:space="preserve">used to conduct external environmental analysis. </w:t>
      </w:r>
    </w:p>
    <w:p w14:paraId="6882F44E" w14:textId="13586F53" w:rsidR="00855F18" w:rsidRDefault="00855F18" w:rsidP="00855F18">
      <w:pPr>
        <w:pStyle w:val="ListParagraph"/>
        <w:numPr>
          <w:ilvl w:val="0"/>
          <w:numId w:val="6"/>
        </w:numPr>
        <w:rPr>
          <w:lang w:val="en-US"/>
        </w:rPr>
      </w:pPr>
      <w:r w:rsidRPr="00855F18">
        <w:rPr>
          <w:b/>
          <w:bCs/>
          <w:lang w:val="en-US"/>
        </w:rPr>
        <w:t>Political:</w:t>
      </w:r>
      <w:r>
        <w:rPr>
          <w:lang w:val="en-US"/>
        </w:rPr>
        <w:t xml:space="preserve"> Marks &amp; Spencer had great opportunity to expand its market throughout the Europe because European Union law but BREXIT </w:t>
      </w:r>
      <w:r>
        <w:rPr>
          <w:lang w:val="en-US"/>
        </w:rPr>
        <w:lastRenderedPageBreak/>
        <w:t>referendum lessened the opportunity</w:t>
      </w:r>
      <w:r w:rsidR="00F71276">
        <w:rPr>
          <w:lang w:val="en-US"/>
        </w:rPr>
        <w:t xml:space="preserve"> </w:t>
      </w:r>
      <w:r w:rsidR="00F71276" w:rsidRPr="00F71276">
        <w:rPr>
          <w:lang w:val="en-US"/>
        </w:rPr>
        <w:t>(Armstrong, Kotler and Opresnik, 2019)</w:t>
      </w:r>
      <w:r>
        <w:rPr>
          <w:lang w:val="en-US"/>
        </w:rPr>
        <w:t xml:space="preserve">. The business is not certain about whether new laws and regulation due to BREXIT would be beneficial or not for marketing across the EU region. </w:t>
      </w:r>
    </w:p>
    <w:p w14:paraId="166725A4" w14:textId="1A40DB3D" w:rsidR="00855F18" w:rsidRDefault="00855F18" w:rsidP="00855F18">
      <w:pPr>
        <w:pStyle w:val="ListParagraph"/>
        <w:numPr>
          <w:ilvl w:val="0"/>
          <w:numId w:val="6"/>
        </w:numPr>
        <w:rPr>
          <w:lang w:val="en-US"/>
        </w:rPr>
      </w:pPr>
      <w:r>
        <w:rPr>
          <w:b/>
          <w:bCs/>
          <w:lang w:val="en-US"/>
        </w:rPr>
        <w:t>Economic:</w:t>
      </w:r>
      <w:r>
        <w:rPr>
          <w:lang w:val="en-US"/>
        </w:rPr>
        <w:t xml:space="preserve"> The COVID-19 pandemic has severely impacted the UK economy. Clothing sector is one of the affected sectors among UK’s industries. Mark &amp; Spencer has incurred a loss of 87.6 million GBP during the first lockdown</w:t>
      </w:r>
      <w:r w:rsidR="00F71276">
        <w:rPr>
          <w:lang w:val="en-US"/>
        </w:rPr>
        <w:t xml:space="preserve"> </w:t>
      </w:r>
      <w:r w:rsidR="00F71276" w:rsidRPr="00F71276">
        <w:rPr>
          <w:lang w:val="en-US"/>
        </w:rPr>
        <w:t>(Marks &amp; Spencer, 2020)</w:t>
      </w:r>
      <w:r>
        <w:rPr>
          <w:lang w:val="en-US"/>
        </w:rPr>
        <w:t xml:space="preserve">. </w:t>
      </w:r>
    </w:p>
    <w:p w14:paraId="5359CF13" w14:textId="578A09C4" w:rsidR="00855F18" w:rsidRDefault="00855F18" w:rsidP="00855F18">
      <w:pPr>
        <w:pStyle w:val="ListParagraph"/>
        <w:numPr>
          <w:ilvl w:val="0"/>
          <w:numId w:val="6"/>
        </w:numPr>
        <w:rPr>
          <w:lang w:val="en-US"/>
        </w:rPr>
      </w:pPr>
      <w:r>
        <w:rPr>
          <w:b/>
          <w:bCs/>
          <w:lang w:val="en-US"/>
        </w:rPr>
        <w:t>Social:</w:t>
      </w:r>
      <w:r>
        <w:rPr>
          <w:lang w:val="en-US"/>
        </w:rPr>
        <w:t xml:space="preserve"> Globalisation has significant impact on society and culture. On the other hand, one of the shapers of customers’ taste and preferences is culture. As there is a significant difference between Generation X and millennials, Mark &amp; Spencer has to conduct extensive market research to keep updated with consumer trends. And obviously, these trends must be reflected on product design of Mark &amp; Spencer. </w:t>
      </w:r>
    </w:p>
    <w:p w14:paraId="13955B15" w14:textId="6B953EFE" w:rsidR="00855F18" w:rsidRDefault="00784641" w:rsidP="00855F18">
      <w:pPr>
        <w:pStyle w:val="ListParagraph"/>
        <w:numPr>
          <w:ilvl w:val="0"/>
          <w:numId w:val="6"/>
        </w:numPr>
        <w:rPr>
          <w:lang w:val="en-US"/>
        </w:rPr>
      </w:pPr>
      <w:r w:rsidRPr="00784641">
        <w:rPr>
          <w:b/>
          <w:bCs/>
          <w:lang w:val="en-US"/>
        </w:rPr>
        <w:t>Technological:</w:t>
      </w:r>
      <w:r w:rsidR="00B75872">
        <w:rPr>
          <w:lang w:val="en-US"/>
        </w:rPr>
        <w:t xml:space="preserve"> Undoubtedly, technology is one of the factors which impacts marketing decision </w:t>
      </w:r>
      <w:r>
        <w:rPr>
          <w:lang w:val="en-US"/>
        </w:rPr>
        <w:t>pointedly. For example, using social media and assuring visible presence in the digital landscape in term of digital marketing are mandatory for attracting and retaining customers</w:t>
      </w:r>
      <w:r w:rsidR="00F71276">
        <w:rPr>
          <w:lang w:val="en-US"/>
        </w:rPr>
        <w:t xml:space="preserve"> </w:t>
      </w:r>
      <w:r w:rsidR="00F71276" w:rsidRPr="00F71276">
        <w:rPr>
          <w:lang w:val="en-US"/>
        </w:rPr>
        <w:t>(Boshoff et al., 2019)</w:t>
      </w:r>
      <w:r>
        <w:rPr>
          <w:lang w:val="en-US"/>
        </w:rPr>
        <w:t xml:space="preserve">. </w:t>
      </w:r>
      <w:r w:rsidR="00510E2C">
        <w:rPr>
          <w:lang w:val="en-US"/>
        </w:rPr>
        <w:t xml:space="preserve">For this reason, Mark &amp; Spencer has introduced various digital marketing campaign and it always strives to develop new plan to promote its products and sub-brands by using social media. </w:t>
      </w:r>
    </w:p>
    <w:p w14:paraId="655F6739" w14:textId="5A078986" w:rsidR="00213F2C" w:rsidRDefault="00213F2C" w:rsidP="00855F18">
      <w:pPr>
        <w:pStyle w:val="ListParagraph"/>
        <w:numPr>
          <w:ilvl w:val="0"/>
          <w:numId w:val="6"/>
        </w:numPr>
        <w:rPr>
          <w:lang w:val="en-US"/>
        </w:rPr>
      </w:pPr>
      <w:r w:rsidRPr="00213F2C">
        <w:rPr>
          <w:b/>
          <w:bCs/>
          <w:lang w:val="en-US"/>
        </w:rPr>
        <w:t>Environmental:</w:t>
      </w:r>
      <w:r>
        <w:rPr>
          <w:lang w:val="en-US"/>
        </w:rPr>
        <w:t xml:space="preserve"> Mark &amp; Spencer is clothing-based retailing and the clothing industry is considered as one of the culprits for environment pollution. From that perspective, the business is trying to remedy the situation. For example, collaborating with Better Cotton Initiative and implementing company’s own Green Policy are part of M&amp;S’s environmental concern</w:t>
      </w:r>
      <w:r w:rsidR="00F71276">
        <w:rPr>
          <w:lang w:val="en-US"/>
        </w:rPr>
        <w:t xml:space="preserve"> </w:t>
      </w:r>
      <w:r w:rsidR="00F71276" w:rsidRPr="00F71276">
        <w:rPr>
          <w:lang w:val="en-US"/>
        </w:rPr>
        <w:t>(Marks &amp; Spencer, 2020)</w:t>
      </w:r>
      <w:r>
        <w:rPr>
          <w:lang w:val="en-US"/>
        </w:rPr>
        <w:t xml:space="preserve">. These activities support the company to increase brand value and make more appealing to customers. </w:t>
      </w:r>
    </w:p>
    <w:p w14:paraId="222A48D9" w14:textId="01ED78E1" w:rsidR="00213F2C" w:rsidRDefault="00A80876" w:rsidP="00855F18">
      <w:pPr>
        <w:pStyle w:val="ListParagraph"/>
        <w:numPr>
          <w:ilvl w:val="0"/>
          <w:numId w:val="6"/>
        </w:numPr>
        <w:rPr>
          <w:lang w:val="en-US"/>
        </w:rPr>
      </w:pPr>
      <w:r w:rsidRPr="00A80876">
        <w:rPr>
          <w:b/>
          <w:bCs/>
          <w:lang w:val="en-US"/>
        </w:rPr>
        <w:t>Legal:</w:t>
      </w:r>
      <w:r w:rsidR="00213F2C">
        <w:rPr>
          <w:lang w:val="en-US"/>
        </w:rPr>
        <w:t xml:space="preserve"> Every business needs to maintain marketing law and regulations and M&amp;S is no exception of it. The business maintains data protection act strictly. Also, the business’s promotional contents do not contain such information or message which might violate community standards. </w:t>
      </w:r>
    </w:p>
    <w:p w14:paraId="0E4312A7" w14:textId="392BD49C" w:rsidR="00A80876" w:rsidRDefault="00A80876" w:rsidP="00A80876">
      <w:pPr>
        <w:ind w:left="1080"/>
        <w:rPr>
          <w:lang w:val="en-US"/>
        </w:rPr>
      </w:pPr>
      <w:r>
        <w:rPr>
          <w:lang w:val="en-US"/>
        </w:rPr>
        <w:lastRenderedPageBreak/>
        <w:t xml:space="preserve">External environment analysis of Mark &amp; Spencer shows how external environment affects marketing process of the business. For example, current economic situation of the UK is not so supportive for business which narrowed marketing opportunity of M&amp;S. On the other hand, the lockdown situation has proved that digital platform is going to be the </w:t>
      </w:r>
      <w:r w:rsidR="00A005BE">
        <w:rPr>
          <w:lang w:val="en-US"/>
        </w:rPr>
        <w:t>mainstream</w:t>
      </w:r>
      <w:r>
        <w:rPr>
          <w:lang w:val="en-US"/>
        </w:rPr>
        <w:t xml:space="preserve"> media for marketing and promotional activities. It is however considered as a great opportunity for Mark&amp; Spencer</w:t>
      </w:r>
      <w:r w:rsidR="00F71276">
        <w:rPr>
          <w:lang w:val="en-US"/>
        </w:rPr>
        <w:t xml:space="preserve"> </w:t>
      </w:r>
      <w:r w:rsidR="00F71276" w:rsidRPr="00F71276">
        <w:rPr>
          <w:lang w:val="en-US"/>
        </w:rPr>
        <w:t>(Marks &amp; Spencer, 2020)</w:t>
      </w:r>
      <w:r>
        <w:rPr>
          <w:lang w:val="en-US"/>
        </w:rPr>
        <w:t xml:space="preserve">. </w:t>
      </w:r>
      <w:r w:rsidR="00703F3B">
        <w:rPr>
          <w:lang w:val="en-US"/>
        </w:rPr>
        <w:t>Besides, economic and social factors must be considered for targeting and segmenting. For instance, M&amp;S targets those customers as its potential customers who prefers quality products as well as who have good tastes. Also, the company applies demographic market segmentation criteria and designs its product based on what customers of each segment wants. For instance, one of the market segments of M&amp;S consists of customers whose age is 30</w:t>
      </w:r>
      <w:r w:rsidR="00F71276">
        <w:rPr>
          <w:lang w:val="en-US"/>
        </w:rPr>
        <w:t xml:space="preserve"> </w:t>
      </w:r>
      <w:r w:rsidR="00F71276" w:rsidRPr="00F71276">
        <w:rPr>
          <w:lang w:val="en-US"/>
        </w:rPr>
        <w:t>(Sheehan, 2018)</w:t>
      </w:r>
      <w:r w:rsidR="00703F3B">
        <w:rPr>
          <w:lang w:val="en-US"/>
        </w:rPr>
        <w:t xml:space="preserve">. The company has identified that customers of these market segment mainly want for formal and casual dresses. Also, the company applied geographic market segmentation for its international business because the company is well aware of that Asian cultures are considerably different from European cultures which makes their taste and preferences different. </w:t>
      </w:r>
    </w:p>
    <w:p w14:paraId="00AA1B34" w14:textId="1F718531" w:rsidR="00EA10DA" w:rsidRDefault="0066497B" w:rsidP="00A80C91">
      <w:pPr>
        <w:pStyle w:val="ListParagraph"/>
        <w:numPr>
          <w:ilvl w:val="0"/>
          <w:numId w:val="4"/>
        </w:numPr>
        <w:rPr>
          <w:b/>
          <w:bCs/>
          <w:lang w:val="en-US"/>
        </w:rPr>
      </w:pPr>
      <w:r w:rsidRPr="00397710">
        <w:rPr>
          <w:b/>
          <w:bCs/>
          <w:lang w:val="en-US"/>
        </w:rPr>
        <w:t xml:space="preserve">Microenvironmental </w:t>
      </w:r>
      <w:r w:rsidR="00A80C91" w:rsidRPr="00397710">
        <w:rPr>
          <w:b/>
          <w:bCs/>
          <w:lang w:val="en-US"/>
        </w:rPr>
        <w:t>analysis:</w:t>
      </w:r>
      <w:r w:rsidRPr="00397710">
        <w:rPr>
          <w:b/>
          <w:bCs/>
          <w:lang w:val="en-US"/>
        </w:rPr>
        <w:t xml:space="preserve"> SWOT framework </w:t>
      </w:r>
    </w:p>
    <w:p w14:paraId="610F753A" w14:textId="3ECE992D" w:rsidR="00FF46E6" w:rsidRDefault="00FF46E6" w:rsidP="00FF46E6">
      <w:pPr>
        <w:pStyle w:val="ListParagraph"/>
        <w:ind w:left="1080"/>
        <w:rPr>
          <w:b/>
          <w:bCs/>
          <w:lang w:val="en-US"/>
        </w:rPr>
      </w:pPr>
      <w:r>
        <w:rPr>
          <w:b/>
          <w:bCs/>
          <w:noProof/>
          <w:lang w:val="en-US"/>
        </w:rPr>
        <w:drawing>
          <wp:inline distT="0" distB="0" distL="0" distR="0" wp14:anchorId="3B5EE984" wp14:editId="6B2A6CFE">
            <wp:extent cx="4219575" cy="26298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3221" cy="2632078"/>
                    </a:xfrm>
                    <a:prstGeom prst="rect">
                      <a:avLst/>
                    </a:prstGeom>
                    <a:noFill/>
                    <a:ln>
                      <a:noFill/>
                    </a:ln>
                  </pic:spPr>
                </pic:pic>
              </a:graphicData>
            </a:graphic>
          </wp:inline>
        </w:drawing>
      </w:r>
    </w:p>
    <w:p w14:paraId="16D725C6" w14:textId="41AC6366" w:rsidR="00F466D1" w:rsidRPr="00F466D1" w:rsidRDefault="00F466D1" w:rsidP="00F466D1">
      <w:pPr>
        <w:pStyle w:val="ListParagraph"/>
        <w:ind w:left="1080"/>
        <w:jc w:val="center"/>
        <w:rPr>
          <w:b/>
          <w:bCs/>
          <w:lang w:val="en-US"/>
        </w:rPr>
      </w:pPr>
      <w:r w:rsidRPr="00F466D1">
        <w:rPr>
          <w:b/>
          <w:bCs/>
          <w:lang w:val="en-US"/>
        </w:rPr>
        <w:t xml:space="preserve">Figure </w:t>
      </w:r>
      <w:r w:rsidR="00281072">
        <w:rPr>
          <w:b/>
          <w:bCs/>
          <w:lang w:val="en-US"/>
        </w:rPr>
        <w:t>4</w:t>
      </w:r>
      <w:r w:rsidRPr="00F466D1">
        <w:rPr>
          <w:b/>
          <w:bCs/>
          <w:lang w:val="en-US"/>
        </w:rPr>
        <w:t>: SWOT analysis framework (Sheehan, 2018)</w:t>
      </w:r>
    </w:p>
    <w:tbl>
      <w:tblPr>
        <w:tblStyle w:val="TableGrid"/>
        <w:tblW w:w="0" w:type="auto"/>
        <w:tblLook w:val="04A0" w:firstRow="1" w:lastRow="0" w:firstColumn="1" w:lastColumn="0" w:noHBand="0" w:noVBand="1"/>
      </w:tblPr>
      <w:tblGrid>
        <w:gridCol w:w="4508"/>
        <w:gridCol w:w="4508"/>
      </w:tblGrid>
      <w:tr w:rsidR="00A80C91" w14:paraId="5F9E2D79" w14:textId="77777777" w:rsidTr="00A80C91">
        <w:tc>
          <w:tcPr>
            <w:tcW w:w="4508" w:type="dxa"/>
          </w:tcPr>
          <w:p w14:paraId="10B4CD6D" w14:textId="77777777" w:rsidR="00A80C91" w:rsidRDefault="00A80C91" w:rsidP="00BE3C6D">
            <w:pPr>
              <w:spacing w:line="360" w:lineRule="auto"/>
              <w:rPr>
                <w:lang w:val="en-US"/>
              </w:rPr>
            </w:pPr>
            <w:r>
              <w:rPr>
                <w:lang w:val="en-US"/>
              </w:rPr>
              <w:t xml:space="preserve">Strengths </w:t>
            </w:r>
          </w:p>
          <w:p w14:paraId="087CCC59" w14:textId="77777777" w:rsidR="00A80C91" w:rsidRDefault="00A80C91" w:rsidP="00BE3C6D">
            <w:pPr>
              <w:pStyle w:val="ListParagraph"/>
              <w:numPr>
                <w:ilvl w:val="0"/>
                <w:numId w:val="9"/>
              </w:numPr>
              <w:spacing w:line="360" w:lineRule="auto"/>
              <w:rPr>
                <w:lang w:val="en-US"/>
              </w:rPr>
            </w:pPr>
            <w:r>
              <w:rPr>
                <w:lang w:val="en-US"/>
              </w:rPr>
              <w:t xml:space="preserve">High brand recognition </w:t>
            </w:r>
          </w:p>
          <w:p w14:paraId="294ADDC5" w14:textId="77777777" w:rsidR="00A80C91" w:rsidRDefault="00A80C91" w:rsidP="00BE3C6D">
            <w:pPr>
              <w:pStyle w:val="ListParagraph"/>
              <w:numPr>
                <w:ilvl w:val="0"/>
                <w:numId w:val="9"/>
              </w:numPr>
              <w:spacing w:line="360" w:lineRule="auto"/>
              <w:rPr>
                <w:lang w:val="en-US"/>
              </w:rPr>
            </w:pPr>
            <w:r>
              <w:rPr>
                <w:lang w:val="en-US"/>
              </w:rPr>
              <w:t xml:space="preserve">A wide range of products </w:t>
            </w:r>
          </w:p>
          <w:p w14:paraId="77957D9D" w14:textId="77777777" w:rsidR="00A80C91" w:rsidRDefault="00A80C91" w:rsidP="00BE3C6D">
            <w:pPr>
              <w:pStyle w:val="ListParagraph"/>
              <w:numPr>
                <w:ilvl w:val="0"/>
                <w:numId w:val="9"/>
              </w:numPr>
              <w:spacing w:line="360" w:lineRule="auto"/>
              <w:rPr>
                <w:lang w:val="en-US"/>
              </w:rPr>
            </w:pPr>
            <w:r>
              <w:rPr>
                <w:lang w:val="en-US"/>
              </w:rPr>
              <w:lastRenderedPageBreak/>
              <w:t>An extensive number of physical stores</w:t>
            </w:r>
          </w:p>
          <w:p w14:paraId="67E2D284" w14:textId="77777777" w:rsidR="00A80C91" w:rsidRDefault="00A80C91" w:rsidP="00BE3C6D">
            <w:pPr>
              <w:pStyle w:val="ListParagraph"/>
              <w:numPr>
                <w:ilvl w:val="0"/>
                <w:numId w:val="9"/>
              </w:numPr>
              <w:spacing w:line="360" w:lineRule="auto"/>
              <w:rPr>
                <w:lang w:val="en-US"/>
              </w:rPr>
            </w:pPr>
            <w:r>
              <w:rPr>
                <w:lang w:val="en-US"/>
              </w:rPr>
              <w:t xml:space="preserve">Significant presence in offline and online marketing channel </w:t>
            </w:r>
          </w:p>
          <w:p w14:paraId="177A7F3B" w14:textId="2C104A77" w:rsidR="00A80C91" w:rsidRDefault="00A80C91" w:rsidP="00BE3C6D">
            <w:pPr>
              <w:pStyle w:val="ListParagraph"/>
              <w:numPr>
                <w:ilvl w:val="0"/>
                <w:numId w:val="9"/>
              </w:numPr>
              <w:spacing w:line="360" w:lineRule="auto"/>
              <w:rPr>
                <w:lang w:val="en-US"/>
              </w:rPr>
            </w:pPr>
            <w:r>
              <w:rPr>
                <w:lang w:val="en-US"/>
              </w:rPr>
              <w:t>The business has many well-established brands such as Per Una, Autograph, Blue Harbour etc</w:t>
            </w:r>
            <w:r w:rsidR="00F71276">
              <w:rPr>
                <w:lang w:val="en-US"/>
              </w:rPr>
              <w:t xml:space="preserve"> </w:t>
            </w:r>
            <w:r w:rsidR="00F71276" w:rsidRPr="00F71276">
              <w:rPr>
                <w:lang w:val="en-US"/>
              </w:rPr>
              <w:t>(Sheehan, 2018)</w:t>
            </w:r>
            <w:r>
              <w:rPr>
                <w:lang w:val="en-US"/>
              </w:rPr>
              <w:t xml:space="preserve">. </w:t>
            </w:r>
          </w:p>
          <w:p w14:paraId="607F39C0" w14:textId="177897A0" w:rsidR="00A80C91" w:rsidRPr="00A80C91" w:rsidRDefault="00A80C91" w:rsidP="00BE3C6D">
            <w:pPr>
              <w:pStyle w:val="ListParagraph"/>
              <w:numPr>
                <w:ilvl w:val="0"/>
                <w:numId w:val="9"/>
              </w:numPr>
              <w:spacing w:line="360" w:lineRule="auto"/>
              <w:rPr>
                <w:lang w:val="en-US"/>
              </w:rPr>
            </w:pPr>
            <w:r>
              <w:rPr>
                <w:lang w:val="en-US"/>
              </w:rPr>
              <w:t xml:space="preserve">Mark &amp; Spencer has successfully developed its digital and traditional marketing. </w:t>
            </w:r>
          </w:p>
        </w:tc>
        <w:tc>
          <w:tcPr>
            <w:tcW w:w="4508" w:type="dxa"/>
          </w:tcPr>
          <w:p w14:paraId="07CCC7EE" w14:textId="77777777" w:rsidR="00A80C91" w:rsidRDefault="00A80C91" w:rsidP="00BE3C6D">
            <w:pPr>
              <w:spacing w:line="360" w:lineRule="auto"/>
              <w:rPr>
                <w:lang w:val="en-US"/>
              </w:rPr>
            </w:pPr>
            <w:r>
              <w:rPr>
                <w:lang w:val="en-US"/>
              </w:rPr>
              <w:lastRenderedPageBreak/>
              <w:t xml:space="preserve">Weaknesses </w:t>
            </w:r>
          </w:p>
          <w:p w14:paraId="41C5A5CD" w14:textId="77777777" w:rsidR="00A80C91" w:rsidRDefault="00A80C91" w:rsidP="00BE3C6D">
            <w:pPr>
              <w:pStyle w:val="ListParagraph"/>
              <w:numPr>
                <w:ilvl w:val="0"/>
                <w:numId w:val="10"/>
              </w:numPr>
              <w:spacing w:line="360" w:lineRule="auto"/>
              <w:rPr>
                <w:lang w:val="en-US"/>
              </w:rPr>
            </w:pPr>
            <w:r>
              <w:rPr>
                <w:lang w:val="en-US"/>
              </w:rPr>
              <w:lastRenderedPageBreak/>
              <w:t xml:space="preserve">Mark &amp; Spencer has been often criticised for missing contemporary trends. </w:t>
            </w:r>
          </w:p>
          <w:p w14:paraId="0BD759D6" w14:textId="7C70C650" w:rsidR="00A80C91" w:rsidRPr="00A80C91" w:rsidRDefault="00A80C91" w:rsidP="00BE3C6D">
            <w:pPr>
              <w:pStyle w:val="ListParagraph"/>
              <w:numPr>
                <w:ilvl w:val="0"/>
                <w:numId w:val="10"/>
              </w:numPr>
              <w:spacing w:line="360" w:lineRule="auto"/>
              <w:rPr>
                <w:lang w:val="en-US"/>
              </w:rPr>
            </w:pPr>
            <w:r>
              <w:rPr>
                <w:lang w:val="en-US"/>
              </w:rPr>
              <w:t>Although automated technology is now being popularised, the company is still dependable on manual working which increases the manufacturing cost and ultimately increases the product price</w:t>
            </w:r>
            <w:r w:rsidR="00F71276">
              <w:rPr>
                <w:lang w:val="en-US"/>
              </w:rPr>
              <w:t xml:space="preserve"> </w:t>
            </w:r>
            <w:r w:rsidR="00F71276" w:rsidRPr="00F71276">
              <w:rPr>
                <w:lang w:val="en-US"/>
              </w:rPr>
              <w:t>(Sheehan, 2018)</w:t>
            </w:r>
            <w:r>
              <w:rPr>
                <w:lang w:val="en-US"/>
              </w:rPr>
              <w:t xml:space="preserve">. </w:t>
            </w:r>
            <w:r w:rsidR="00F71276">
              <w:rPr>
                <w:lang w:val="en-US"/>
              </w:rPr>
              <w:t xml:space="preserve"> </w:t>
            </w:r>
          </w:p>
        </w:tc>
      </w:tr>
      <w:tr w:rsidR="00A80C91" w14:paraId="448402CE" w14:textId="77777777" w:rsidTr="00A80C91">
        <w:tc>
          <w:tcPr>
            <w:tcW w:w="4508" w:type="dxa"/>
          </w:tcPr>
          <w:p w14:paraId="5725A738" w14:textId="77777777" w:rsidR="00A80C91" w:rsidRDefault="00A80C91" w:rsidP="00BE3C6D">
            <w:pPr>
              <w:spacing w:line="360" w:lineRule="auto"/>
              <w:rPr>
                <w:lang w:val="en-US"/>
              </w:rPr>
            </w:pPr>
            <w:r>
              <w:rPr>
                <w:lang w:val="en-US"/>
              </w:rPr>
              <w:lastRenderedPageBreak/>
              <w:t xml:space="preserve">Opportunities </w:t>
            </w:r>
          </w:p>
          <w:p w14:paraId="42ED7432" w14:textId="31A1C539" w:rsidR="00394E54" w:rsidRDefault="00394E54" w:rsidP="00BE3C6D">
            <w:pPr>
              <w:pStyle w:val="ListParagraph"/>
              <w:numPr>
                <w:ilvl w:val="0"/>
                <w:numId w:val="11"/>
              </w:numPr>
              <w:spacing w:line="360" w:lineRule="auto"/>
              <w:rPr>
                <w:lang w:val="en-US"/>
              </w:rPr>
            </w:pPr>
            <w:r>
              <w:rPr>
                <w:lang w:val="en-US"/>
              </w:rPr>
              <w:t>The company has great opportunity to establish its footprint in the digital marketing landscape</w:t>
            </w:r>
            <w:r w:rsidR="00F71276">
              <w:rPr>
                <w:lang w:val="en-US"/>
              </w:rPr>
              <w:t xml:space="preserve"> </w:t>
            </w:r>
            <w:r w:rsidR="00F71276" w:rsidRPr="00F71276">
              <w:rPr>
                <w:lang w:val="en-US"/>
              </w:rPr>
              <w:t>(Armstrong, Kotler and Opresnik, 2019)</w:t>
            </w:r>
            <w:r>
              <w:rPr>
                <w:lang w:val="en-US"/>
              </w:rPr>
              <w:t xml:space="preserve">. </w:t>
            </w:r>
          </w:p>
          <w:p w14:paraId="37F455EB" w14:textId="5434CC00" w:rsidR="00394E54" w:rsidRDefault="00394E54" w:rsidP="00BE3C6D">
            <w:pPr>
              <w:pStyle w:val="ListParagraph"/>
              <w:numPr>
                <w:ilvl w:val="0"/>
                <w:numId w:val="11"/>
              </w:numPr>
              <w:spacing w:line="360" w:lineRule="auto"/>
              <w:rPr>
                <w:lang w:val="en-US"/>
              </w:rPr>
            </w:pPr>
            <w:r>
              <w:rPr>
                <w:lang w:val="en-US"/>
              </w:rPr>
              <w:t xml:space="preserve">It has opportunity to </w:t>
            </w:r>
            <w:r w:rsidR="001C0291">
              <w:rPr>
                <w:lang w:val="en-US"/>
              </w:rPr>
              <w:t xml:space="preserve">extend its </w:t>
            </w:r>
            <w:r w:rsidR="0086446B">
              <w:rPr>
                <w:lang w:val="en-US"/>
              </w:rPr>
              <w:t>market,</w:t>
            </w:r>
            <w:r w:rsidR="001C0291">
              <w:rPr>
                <w:lang w:val="en-US"/>
              </w:rPr>
              <w:t xml:space="preserve"> </w:t>
            </w:r>
            <w:r w:rsidR="00A4263E">
              <w:rPr>
                <w:lang w:val="en-US"/>
              </w:rPr>
              <w:t>especially</w:t>
            </w:r>
            <w:r w:rsidR="001C0291">
              <w:rPr>
                <w:lang w:val="en-US"/>
              </w:rPr>
              <w:t xml:space="preserve"> in the international market. </w:t>
            </w:r>
          </w:p>
          <w:p w14:paraId="524366C7" w14:textId="2523775C" w:rsidR="0086446B" w:rsidRPr="00394E54" w:rsidRDefault="00A4263E" w:rsidP="00BE3C6D">
            <w:pPr>
              <w:pStyle w:val="ListParagraph"/>
              <w:numPr>
                <w:ilvl w:val="0"/>
                <w:numId w:val="11"/>
              </w:numPr>
              <w:spacing w:line="360" w:lineRule="auto"/>
              <w:rPr>
                <w:lang w:val="en-US"/>
              </w:rPr>
            </w:pPr>
            <w:r>
              <w:rPr>
                <w:lang w:val="en-US"/>
              </w:rPr>
              <w:t xml:space="preserve">The company has opportunity to applies a wide range of market segmentation criteria. </w:t>
            </w:r>
          </w:p>
        </w:tc>
        <w:tc>
          <w:tcPr>
            <w:tcW w:w="4508" w:type="dxa"/>
          </w:tcPr>
          <w:p w14:paraId="639099A4" w14:textId="77777777" w:rsidR="00A80C91" w:rsidRDefault="00A80C91" w:rsidP="00BE3C6D">
            <w:pPr>
              <w:spacing w:line="360" w:lineRule="auto"/>
              <w:rPr>
                <w:lang w:val="en-US"/>
              </w:rPr>
            </w:pPr>
            <w:r>
              <w:rPr>
                <w:lang w:val="en-US"/>
              </w:rPr>
              <w:t xml:space="preserve">Threats </w:t>
            </w:r>
          </w:p>
          <w:p w14:paraId="6E98AB0E" w14:textId="77777777" w:rsidR="0086446B" w:rsidRDefault="0086446B" w:rsidP="00BE3C6D">
            <w:pPr>
              <w:pStyle w:val="ListParagraph"/>
              <w:numPr>
                <w:ilvl w:val="0"/>
                <w:numId w:val="12"/>
              </w:numPr>
              <w:spacing w:line="360" w:lineRule="auto"/>
              <w:rPr>
                <w:lang w:val="en-US"/>
              </w:rPr>
            </w:pPr>
            <w:r>
              <w:rPr>
                <w:lang w:val="en-US"/>
              </w:rPr>
              <w:t xml:space="preserve">SMEs are threats to the company because these businesses are highly innovative and captures local market segments. </w:t>
            </w:r>
          </w:p>
          <w:p w14:paraId="7ECAC8BD" w14:textId="133DA90C" w:rsidR="00D44C11" w:rsidRPr="0086446B" w:rsidRDefault="00D44C11" w:rsidP="00BE3C6D">
            <w:pPr>
              <w:pStyle w:val="ListParagraph"/>
              <w:numPr>
                <w:ilvl w:val="0"/>
                <w:numId w:val="12"/>
              </w:numPr>
              <w:spacing w:line="360" w:lineRule="auto"/>
              <w:rPr>
                <w:lang w:val="en-US"/>
              </w:rPr>
            </w:pPr>
            <w:r>
              <w:rPr>
                <w:lang w:val="en-US"/>
              </w:rPr>
              <w:t xml:space="preserve">Biggest competitors of M&amp;S are John Lewis Partnership, Next, Waitrose &amp; Partners etc. These competitors are always threatening M&amp;S to leave market share. </w:t>
            </w:r>
          </w:p>
        </w:tc>
      </w:tr>
    </w:tbl>
    <w:p w14:paraId="301DF332" w14:textId="7F4EC8D0" w:rsidR="0005540A" w:rsidRPr="00281072" w:rsidRDefault="003C640B" w:rsidP="00BE3C6D">
      <w:pPr>
        <w:jc w:val="center"/>
        <w:rPr>
          <w:b/>
          <w:bCs/>
          <w:bdr w:val="nil"/>
          <w:lang w:val="en-US"/>
        </w:rPr>
      </w:pPr>
      <w:r w:rsidRPr="00281072">
        <w:rPr>
          <w:b/>
          <w:bCs/>
          <w:bdr w:val="nil"/>
          <w:lang w:val="en-US"/>
        </w:rPr>
        <w:t>Table</w:t>
      </w:r>
      <w:r w:rsidR="00A16DB4" w:rsidRPr="00281072">
        <w:rPr>
          <w:b/>
          <w:bCs/>
          <w:bdr w:val="nil"/>
          <w:lang w:val="en-US"/>
        </w:rPr>
        <w:t xml:space="preserve"> 1</w:t>
      </w:r>
      <w:r w:rsidRPr="00281072">
        <w:rPr>
          <w:b/>
          <w:bCs/>
          <w:bdr w:val="nil"/>
          <w:lang w:val="en-US"/>
        </w:rPr>
        <w:t>:</w:t>
      </w:r>
      <w:r w:rsidR="00D44C11" w:rsidRPr="00281072">
        <w:rPr>
          <w:b/>
          <w:bCs/>
          <w:bdr w:val="nil"/>
          <w:lang w:val="en-US"/>
        </w:rPr>
        <w:t xml:space="preserve"> SWOT analysis of Mark &amp; Spencer</w:t>
      </w:r>
    </w:p>
    <w:p w14:paraId="02BF1093" w14:textId="68069798" w:rsidR="00B03FA8" w:rsidRDefault="00B03FA8" w:rsidP="00B03FA8">
      <w:pPr>
        <w:rPr>
          <w:bdr w:val="nil"/>
          <w:lang w:val="en-US"/>
        </w:rPr>
      </w:pPr>
      <w:r>
        <w:rPr>
          <w:bdr w:val="nil"/>
          <w:lang w:val="en-US"/>
        </w:rPr>
        <w:t>The internal environment analysis of Mark &amp; Spencer shows that the company has notable strengths such as good brand values and high brand recognition. These strengths are very effective for M&amp;S to utilise opportunities such as</w:t>
      </w:r>
      <w:r w:rsidR="0054698E">
        <w:rPr>
          <w:bdr w:val="nil"/>
          <w:lang w:val="en-US"/>
        </w:rPr>
        <w:t xml:space="preserve"> business expansion, applying new market segments etc. On the other hand, the SWOT analysis has identified that the company sometimes fails to integrating contemporary trends. The weakness is very notable in case of executing its marketing process because if M&amp;S could not identify contemporary trends, it could not gain competitive advantage over its competitors such as Next or John Lewis Partnership. </w:t>
      </w:r>
      <w:r>
        <w:rPr>
          <w:bdr w:val="nil"/>
          <w:lang w:val="en-US"/>
        </w:rPr>
        <w:t xml:space="preserve">  </w:t>
      </w:r>
    </w:p>
    <w:p w14:paraId="5FF282BA" w14:textId="67C4C800" w:rsidR="00397710" w:rsidRDefault="00397710" w:rsidP="00397710">
      <w:pPr>
        <w:pStyle w:val="ListParagraph"/>
        <w:numPr>
          <w:ilvl w:val="0"/>
          <w:numId w:val="12"/>
        </w:numPr>
        <w:rPr>
          <w:bdr w:val="nil"/>
          <w:lang w:val="en-US"/>
        </w:rPr>
      </w:pPr>
      <w:r w:rsidRPr="00397710">
        <w:rPr>
          <w:b/>
          <w:bCs/>
          <w:bdr w:val="nil"/>
          <w:lang w:val="en-US"/>
        </w:rPr>
        <w:t>Marketing plan:</w:t>
      </w:r>
      <w:r>
        <w:rPr>
          <w:bdr w:val="nil"/>
          <w:lang w:val="en-US"/>
        </w:rPr>
        <w:t xml:space="preserve"> Based on the opportunity identification in the situation analysis stage, a business needs to devise a comprehensive marketing plan which must include target </w:t>
      </w:r>
      <w:r>
        <w:rPr>
          <w:bdr w:val="nil"/>
          <w:lang w:val="en-US"/>
        </w:rPr>
        <w:lastRenderedPageBreak/>
        <w:t xml:space="preserve">audience. Also, the marketing plan must include setting measurable goals and budget planning. </w:t>
      </w:r>
    </w:p>
    <w:p w14:paraId="0339A3DC" w14:textId="030BC498" w:rsidR="00397710" w:rsidRDefault="00397710" w:rsidP="00397710">
      <w:pPr>
        <w:pStyle w:val="ListParagraph"/>
        <w:numPr>
          <w:ilvl w:val="0"/>
          <w:numId w:val="13"/>
        </w:numPr>
        <w:rPr>
          <w:bdr w:val="nil"/>
          <w:lang w:val="en-US"/>
        </w:rPr>
      </w:pPr>
      <w:r w:rsidRPr="00397710">
        <w:rPr>
          <w:b/>
          <w:bCs/>
          <w:bdr w:val="nil"/>
          <w:lang w:val="en-US"/>
        </w:rPr>
        <w:t>Defining target audience:</w:t>
      </w:r>
      <w:r>
        <w:rPr>
          <w:bdr w:val="nil"/>
          <w:lang w:val="en-US"/>
        </w:rPr>
        <w:t xml:space="preserve"> The first step of devising marketing plan is to define appropriate target audience</w:t>
      </w:r>
      <w:r w:rsidR="00F71276">
        <w:rPr>
          <w:bdr w:val="nil"/>
          <w:lang w:val="en-US"/>
        </w:rPr>
        <w:t xml:space="preserve"> </w:t>
      </w:r>
      <w:r w:rsidR="00F71276" w:rsidRPr="00F71276">
        <w:rPr>
          <w:bdr w:val="nil"/>
          <w:lang w:val="en-US"/>
        </w:rPr>
        <w:t>(Hollensen, 2019)</w:t>
      </w:r>
      <w:r>
        <w:rPr>
          <w:bdr w:val="nil"/>
          <w:lang w:val="en-US"/>
        </w:rPr>
        <w:t xml:space="preserve">. Target audience is important because the entire marketing plan is based on taste and preferences of target audiences. Market segmentation is very relevant in the context of defining target audience. There are four kind of market segmentation criteria and they are: geographic, behavioral, psychographic and demographic. For example, a business needs might divide a market based on age, income, religion, education etc. if the business applies demographic market segmentation criteria. Climate, region, culture etc. are to be considered in the application of geographic market segmentation. The fact is that, if a business does not apply market segmentation criteria properly, it cannot actually target potential customers and cannot develop brand positioning. Mark &amp; Spencer applies geographic and </w:t>
      </w:r>
      <w:r w:rsidR="003B2F04">
        <w:rPr>
          <w:bdr w:val="nil"/>
          <w:lang w:val="en-US"/>
        </w:rPr>
        <w:t>demographic</w:t>
      </w:r>
      <w:r>
        <w:rPr>
          <w:bdr w:val="nil"/>
          <w:lang w:val="en-US"/>
        </w:rPr>
        <w:t xml:space="preserve"> market segmentation which helps the company to </w:t>
      </w:r>
      <w:r w:rsidR="003B2F04">
        <w:rPr>
          <w:bdr w:val="nil"/>
          <w:lang w:val="en-US"/>
        </w:rPr>
        <w:t xml:space="preserve">design appropriate product for specific market segment. </w:t>
      </w:r>
    </w:p>
    <w:p w14:paraId="07917334" w14:textId="0903213B" w:rsidR="003B2F04" w:rsidRDefault="003B2F04" w:rsidP="00397710">
      <w:pPr>
        <w:pStyle w:val="ListParagraph"/>
        <w:numPr>
          <w:ilvl w:val="0"/>
          <w:numId w:val="13"/>
        </w:numPr>
        <w:rPr>
          <w:bdr w:val="nil"/>
          <w:lang w:val="en-US"/>
        </w:rPr>
      </w:pPr>
      <w:r>
        <w:rPr>
          <w:b/>
          <w:bCs/>
          <w:bdr w:val="nil"/>
          <w:lang w:val="en-US"/>
        </w:rPr>
        <w:t>Setting measurable goals:</w:t>
      </w:r>
      <w:r>
        <w:rPr>
          <w:bdr w:val="nil"/>
          <w:lang w:val="en-US"/>
        </w:rPr>
        <w:t xml:space="preserve"> The marketing plan should also set specific measurement by which success of marketing plan can be measured</w:t>
      </w:r>
      <w:r w:rsidR="00F71276">
        <w:rPr>
          <w:bdr w:val="nil"/>
          <w:lang w:val="en-US"/>
        </w:rPr>
        <w:t xml:space="preserve"> </w:t>
      </w:r>
      <w:r w:rsidR="00F71276" w:rsidRPr="00F71276">
        <w:rPr>
          <w:bdr w:val="nil"/>
          <w:lang w:val="en-US"/>
        </w:rPr>
        <w:t>(Winer and Dhar, 2014)</w:t>
      </w:r>
      <w:r>
        <w:rPr>
          <w:bdr w:val="nil"/>
          <w:lang w:val="en-US"/>
        </w:rPr>
        <w:t xml:space="preserve">. The measurement standard allows a company to analyse the success of a marketing plan. </w:t>
      </w:r>
    </w:p>
    <w:p w14:paraId="1BE100A8" w14:textId="28E5F462" w:rsidR="003B2F04" w:rsidRDefault="003B2F04" w:rsidP="00397710">
      <w:pPr>
        <w:pStyle w:val="ListParagraph"/>
        <w:numPr>
          <w:ilvl w:val="0"/>
          <w:numId w:val="13"/>
        </w:numPr>
        <w:rPr>
          <w:bdr w:val="nil"/>
          <w:lang w:val="en-US"/>
        </w:rPr>
      </w:pPr>
      <w:r>
        <w:rPr>
          <w:b/>
          <w:bCs/>
          <w:bdr w:val="nil"/>
          <w:lang w:val="en-US"/>
        </w:rPr>
        <w:t>Marketing budget:</w:t>
      </w:r>
      <w:r>
        <w:rPr>
          <w:bdr w:val="nil"/>
          <w:lang w:val="en-US"/>
        </w:rPr>
        <w:t xml:space="preserve"> Budget is also important for marketing plan and the budget should must include the way of funding. Also, marketing budget needs to concise and realistic. </w:t>
      </w:r>
    </w:p>
    <w:p w14:paraId="2F52DAA8" w14:textId="424881D3" w:rsidR="003B2F04" w:rsidRDefault="003B2F04" w:rsidP="003B2F04">
      <w:pPr>
        <w:pStyle w:val="ListParagraph"/>
        <w:numPr>
          <w:ilvl w:val="0"/>
          <w:numId w:val="12"/>
        </w:numPr>
        <w:rPr>
          <w:bdr w:val="nil"/>
          <w:lang w:val="en-US"/>
        </w:rPr>
      </w:pPr>
      <w:r w:rsidRPr="00902A47">
        <w:rPr>
          <w:b/>
          <w:bCs/>
          <w:bdr w:val="nil"/>
          <w:lang w:val="en-US"/>
        </w:rPr>
        <w:t xml:space="preserve">Development of marketing </w:t>
      </w:r>
      <w:r w:rsidR="00902A47" w:rsidRPr="00902A47">
        <w:rPr>
          <w:b/>
          <w:bCs/>
          <w:bdr w:val="nil"/>
          <w:lang w:val="en-US"/>
        </w:rPr>
        <w:t>mix:</w:t>
      </w:r>
      <w:r>
        <w:rPr>
          <w:bdr w:val="nil"/>
          <w:lang w:val="en-US"/>
        </w:rPr>
        <w:t xml:space="preserve"> </w:t>
      </w:r>
      <w:r w:rsidR="00902A47">
        <w:rPr>
          <w:bdr w:val="nil"/>
          <w:lang w:val="en-US"/>
        </w:rPr>
        <w:t>Marketing mix refers to marketing elements which are designed combinedly to apply marketing plan devised in the previous stage. In case of marketing mix, appropriate combination of marketing mix’s elements is very essential</w:t>
      </w:r>
      <w:r w:rsidR="00F71276">
        <w:rPr>
          <w:bdr w:val="nil"/>
          <w:lang w:val="en-US"/>
        </w:rPr>
        <w:t xml:space="preserve"> </w:t>
      </w:r>
      <w:r w:rsidR="00F71276" w:rsidRPr="00F71276">
        <w:rPr>
          <w:bdr w:val="nil"/>
          <w:lang w:val="en-US"/>
        </w:rPr>
        <w:t>(Winer and Dhar, 2014)</w:t>
      </w:r>
      <w:r w:rsidR="00902A47">
        <w:rPr>
          <w:bdr w:val="nil"/>
          <w:lang w:val="en-US"/>
        </w:rPr>
        <w:t>. Marketing mis has four elements and they are known as product, price, place and promotion.</w:t>
      </w:r>
    </w:p>
    <w:p w14:paraId="26231A1C" w14:textId="3856E295" w:rsidR="00902A47" w:rsidRDefault="00902A47" w:rsidP="00902A47">
      <w:pPr>
        <w:pStyle w:val="ListParagraph"/>
        <w:numPr>
          <w:ilvl w:val="0"/>
          <w:numId w:val="14"/>
        </w:numPr>
        <w:rPr>
          <w:bdr w:val="nil"/>
          <w:lang w:val="en-US"/>
        </w:rPr>
      </w:pPr>
      <w:r w:rsidRPr="00902A47">
        <w:rPr>
          <w:b/>
          <w:bCs/>
          <w:bdr w:val="nil"/>
          <w:lang w:val="en-US"/>
        </w:rPr>
        <w:t>Product:</w:t>
      </w:r>
      <w:r>
        <w:rPr>
          <w:bdr w:val="nil"/>
          <w:lang w:val="en-US"/>
        </w:rPr>
        <w:t xml:space="preserve"> A business needs to develop product/service based on the marketing goals and market segmentation criteria. For example, Mark &amp; Spencer applies demographic segmentation and therefore it delivers different kinds of products for kids, men and women. Also, the company considers </w:t>
      </w:r>
      <w:r w:rsidR="0000486A">
        <w:rPr>
          <w:bdr w:val="nil"/>
          <w:lang w:val="en-US"/>
        </w:rPr>
        <w:t>‘age</w:t>
      </w:r>
      <w:r>
        <w:rPr>
          <w:bdr w:val="nil"/>
          <w:lang w:val="en-US"/>
        </w:rPr>
        <w:t xml:space="preserve">’ is an important market segmentation criterion and therefore it produces different product for teenager and </w:t>
      </w:r>
      <w:r>
        <w:rPr>
          <w:bdr w:val="nil"/>
          <w:lang w:val="en-US"/>
        </w:rPr>
        <w:lastRenderedPageBreak/>
        <w:t xml:space="preserve">old aged people. </w:t>
      </w:r>
      <w:r w:rsidR="0000486A">
        <w:rPr>
          <w:bdr w:val="nil"/>
          <w:lang w:val="en-US"/>
        </w:rPr>
        <w:t xml:space="preserve">Besides, the company always ensures high quality in its clothing section as well as in food and gift item sections. </w:t>
      </w:r>
    </w:p>
    <w:p w14:paraId="783F4F3C" w14:textId="4911280E" w:rsidR="0000486A" w:rsidRDefault="00AD2C21" w:rsidP="00902A47">
      <w:pPr>
        <w:pStyle w:val="ListParagraph"/>
        <w:numPr>
          <w:ilvl w:val="0"/>
          <w:numId w:val="14"/>
        </w:numPr>
        <w:rPr>
          <w:bdr w:val="nil"/>
          <w:lang w:val="en-US"/>
        </w:rPr>
      </w:pPr>
      <w:r>
        <w:rPr>
          <w:b/>
          <w:bCs/>
          <w:bdr w:val="nil"/>
          <w:lang w:val="en-US"/>
        </w:rPr>
        <w:t>Pricing:</w:t>
      </w:r>
      <w:r w:rsidR="0000486A">
        <w:rPr>
          <w:bdr w:val="nil"/>
          <w:lang w:val="en-US"/>
        </w:rPr>
        <w:t xml:space="preserve"> In case of </w:t>
      </w:r>
      <w:r>
        <w:rPr>
          <w:bdr w:val="nil"/>
          <w:lang w:val="en-US"/>
        </w:rPr>
        <w:t>marketing,</w:t>
      </w:r>
      <w:r w:rsidR="0000486A">
        <w:rPr>
          <w:bdr w:val="nil"/>
          <w:lang w:val="en-US"/>
        </w:rPr>
        <w:t xml:space="preserve"> pricing plays very significant role because </w:t>
      </w:r>
      <w:r>
        <w:rPr>
          <w:bdr w:val="nil"/>
          <w:lang w:val="en-US"/>
        </w:rPr>
        <w:t>every customer has a specific budget. If a price of a product is expensive for a customer or expensive than business’s competitors, customers will not buy that product</w:t>
      </w:r>
      <w:r w:rsidR="00F71276">
        <w:rPr>
          <w:bdr w:val="nil"/>
          <w:lang w:val="en-US"/>
        </w:rPr>
        <w:t xml:space="preserve"> </w:t>
      </w:r>
      <w:r w:rsidR="00F71276" w:rsidRPr="00F71276">
        <w:rPr>
          <w:bdr w:val="nil"/>
          <w:lang w:val="en-US"/>
        </w:rPr>
        <w:t>(Wright, Harker, Sarmaniotis and Wickens, 2014)</w:t>
      </w:r>
      <w:r>
        <w:rPr>
          <w:bdr w:val="nil"/>
          <w:lang w:val="en-US"/>
        </w:rPr>
        <w:t xml:space="preserve">. On the other hand, excessive low price cuts off business ‘s profit. Therefore, pricing strategy should be set in such way that it supports the business in both profit generation and increasing sales volume. Mark &amp; Spencer applies competitive pricing strategy because of intense market competition. Also, the company offers discounts on price seasonally to attract customers. </w:t>
      </w:r>
    </w:p>
    <w:p w14:paraId="06F4DE6F" w14:textId="3DAE166F" w:rsidR="008A3B33" w:rsidRPr="005041EE" w:rsidRDefault="00950DC2" w:rsidP="00C206AF">
      <w:pPr>
        <w:pStyle w:val="ListParagraph"/>
        <w:numPr>
          <w:ilvl w:val="0"/>
          <w:numId w:val="14"/>
        </w:numPr>
      </w:pPr>
      <w:r w:rsidRPr="00950DC2">
        <w:rPr>
          <w:b/>
          <w:bCs/>
          <w:bdr w:val="nil"/>
          <w:lang w:val="en-US"/>
        </w:rPr>
        <w:t>Place:</w:t>
      </w:r>
      <w:r w:rsidR="00AD2C21" w:rsidRPr="00950DC2">
        <w:rPr>
          <w:bdr w:val="nil"/>
          <w:lang w:val="en-US"/>
        </w:rPr>
        <w:t xml:space="preserve"> Every business needs to determine appropriate distribution channel because distribution channel is the way </w:t>
      </w:r>
      <w:r w:rsidRPr="00950DC2">
        <w:rPr>
          <w:bdr w:val="nil"/>
          <w:lang w:val="en-US"/>
        </w:rPr>
        <w:t>by which a business delivers its products to customers. The distribution channel should be cost-effective and it must be ensured that the channel can create value to delivered product</w:t>
      </w:r>
      <w:r w:rsidR="00F71276">
        <w:rPr>
          <w:bdr w:val="nil"/>
          <w:lang w:val="en-US"/>
        </w:rPr>
        <w:t xml:space="preserve"> </w:t>
      </w:r>
      <w:r w:rsidR="00F71276" w:rsidRPr="00F71276">
        <w:rPr>
          <w:bdr w:val="nil"/>
          <w:lang w:val="en-US"/>
        </w:rPr>
        <w:t>(Lamb et al., 2015)</w:t>
      </w:r>
      <w:r w:rsidRPr="00950DC2">
        <w:rPr>
          <w:bdr w:val="nil"/>
          <w:lang w:val="en-US"/>
        </w:rPr>
        <w:t xml:space="preserve">. </w:t>
      </w:r>
      <w:r w:rsidR="008B3E74">
        <w:rPr>
          <w:bdr w:val="nil"/>
          <w:lang w:val="en-US"/>
        </w:rPr>
        <w:t xml:space="preserve">For instance, Mark &amp; Spencer has more than 1300 physical store to sell products to customers. These stores are designed well so that customers can easily find what they want. Also, the company is currently using online channel as a part of the extension of distribution channel. </w:t>
      </w:r>
    </w:p>
    <w:p w14:paraId="56D9F3EB" w14:textId="5B84A715" w:rsidR="005041EE" w:rsidRDefault="005041EE" w:rsidP="00C206AF">
      <w:pPr>
        <w:pStyle w:val="ListParagraph"/>
        <w:numPr>
          <w:ilvl w:val="0"/>
          <w:numId w:val="14"/>
        </w:numPr>
      </w:pPr>
      <w:r>
        <w:rPr>
          <w:b/>
          <w:bCs/>
          <w:bdr w:val="nil"/>
          <w:lang w:val="en-US"/>
        </w:rPr>
        <w:t>Promotion:</w:t>
      </w:r>
      <w:r>
        <w:t xml:space="preserve"> In the context of marketing, promotion refers to the process by which a product is promoted. Promotion includes advertising on various media, communication etc</w:t>
      </w:r>
      <w:r w:rsidR="00F71276">
        <w:t xml:space="preserve"> </w:t>
      </w:r>
      <w:r w:rsidR="00F71276" w:rsidRPr="00F71276">
        <w:t>(Lamb et al., 2015)</w:t>
      </w:r>
      <w:r>
        <w:t xml:space="preserve">. Promotion is very significant for brand positioning. As promotion is the way of communicating with customers, a business needs to design its promotional policies in such way that brand can be established in target customer’s mind. </w:t>
      </w:r>
      <w:r w:rsidR="00CA4CD6">
        <w:t xml:space="preserve">Mark &amp; Spencer uses both traditional media and social media for the purpose of advertising as well as it offers discounts on price in various occasion. </w:t>
      </w:r>
      <w:r w:rsidR="00ED250F">
        <w:t xml:space="preserve">Another example of the company’s promotional activity is that it regularly updates fashion tips and others fashion related concepts on its websites. </w:t>
      </w:r>
    </w:p>
    <w:p w14:paraId="000A5F70" w14:textId="6CD71DC4" w:rsidR="00253CAD" w:rsidRDefault="00253CAD" w:rsidP="00253CAD">
      <w:pPr>
        <w:pStyle w:val="ListParagraph"/>
        <w:numPr>
          <w:ilvl w:val="0"/>
          <w:numId w:val="12"/>
        </w:numPr>
      </w:pPr>
      <w:r w:rsidRPr="00253CAD">
        <w:rPr>
          <w:b/>
          <w:bCs/>
        </w:rPr>
        <w:t>Implementation and Control</w:t>
      </w:r>
      <w:r>
        <w:t>: It is the last stage of marketing process. In this stage, all plans and proposed techniques should be implemented. But the marketing process is not limited to plan implementation</w:t>
      </w:r>
      <w:r w:rsidR="00F71276">
        <w:t xml:space="preserve"> </w:t>
      </w:r>
      <w:r w:rsidR="00F71276" w:rsidRPr="00F71276">
        <w:t>(Satryo, 2018)</w:t>
      </w:r>
      <w:r>
        <w:t xml:space="preserve">. Rather, it must deal with applying various measurement techniques to ensure that implemented plan meets business’s mission and corporate objectives. </w:t>
      </w:r>
    </w:p>
    <w:p w14:paraId="621BD745" w14:textId="32A9AFC8" w:rsidR="00EE39CE" w:rsidRDefault="003179ED" w:rsidP="00A16DB4">
      <w:pPr>
        <w:pStyle w:val="Heading2"/>
      </w:pPr>
      <w:bookmarkStart w:id="5" w:name="_Toc59807188"/>
      <w:r w:rsidRPr="00C206AF">
        <w:lastRenderedPageBreak/>
        <w:t>Stakeholder engagement and their impacts on marketing activity of Mark &amp; Spencer</w:t>
      </w:r>
      <w:bookmarkEnd w:id="5"/>
    </w:p>
    <w:p w14:paraId="32C9505E" w14:textId="328843C3" w:rsidR="00DE03DF" w:rsidRDefault="00DE03DF" w:rsidP="003179ED">
      <w:r>
        <w:t>Stakeholder is defined as the party which affects a company or which is affected by the company. In other words, stakeholder refers to a group of parties which has interest to activities of an organisation. For example, customers have interest to the business organisation which delivers their expected products/ services. Stakeholders have very strong impact on every business organisation</w:t>
      </w:r>
      <w:r w:rsidR="00F71276">
        <w:t xml:space="preserve"> </w:t>
      </w:r>
      <w:r w:rsidR="00F71276" w:rsidRPr="00F71276">
        <w:t>(Satryo, 2018)</w:t>
      </w:r>
      <w:r>
        <w:t xml:space="preserve">. Besides, a company must satisfy its stakeholders as dissatisfied stakeholders might cause various issues unfavourable to a business. For instance, if a business cannot </w:t>
      </w:r>
      <w:r w:rsidR="00D87940">
        <w:t xml:space="preserve">ensure expected amount of return for its shareholders, shareholders might lose interest investing in the company. </w:t>
      </w:r>
      <w:r w:rsidR="00DE561C">
        <w:t xml:space="preserve">However, stakeholders are classified into two major groups; they are: internal stakeholders and external shareholders. Internal stakeholders of Mark &amp; Spencer </w:t>
      </w:r>
      <w:r w:rsidR="00FB262A">
        <w:t>are:</w:t>
      </w:r>
      <w:r w:rsidR="00DE561C">
        <w:t xml:space="preserve"> employees, shareholders and managers; and external stakeholders of the company </w:t>
      </w:r>
      <w:r w:rsidR="00FB262A">
        <w:t>are:</w:t>
      </w:r>
      <w:r w:rsidR="00DE561C">
        <w:t xml:space="preserve"> </w:t>
      </w:r>
      <w:r w:rsidR="00FB262A">
        <w:t>customers,</w:t>
      </w:r>
      <w:r w:rsidR="00DE561C">
        <w:t xml:space="preserve"> </w:t>
      </w:r>
      <w:r w:rsidR="00FB262A">
        <w:t>suppliers,</w:t>
      </w:r>
      <w:r w:rsidR="00DE561C">
        <w:t xml:space="preserve"> government, wider community etc. </w:t>
      </w:r>
    </w:p>
    <w:p w14:paraId="3F3248FD" w14:textId="68979DFF" w:rsidR="00FB262A" w:rsidRDefault="00FB262A" w:rsidP="00A16DB4">
      <w:pPr>
        <w:pStyle w:val="Heading3"/>
      </w:pPr>
      <w:bookmarkStart w:id="6" w:name="_Toc59807189"/>
      <w:r w:rsidRPr="00FB262A">
        <w:t>How Mark &amp; Spencer communicates with stakeholders</w:t>
      </w:r>
      <w:bookmarkEnd w:id="6"/>
      <w:r w:rsidRPr="00FB262A">
        <w:t xml:space="preserve"> </w:t>
      </w:r>
    </w:p>
    <w:p w14:paraId="3AC974F5" w14:textId="0623E88E" w:rsidR="00FA0781" w:rsidRDefault="000A3038" w:rsidP="00FA0781">
      <w:r>
        <w:t>When a company devises it marketing plan and applies it to market, communication with stakeholders is very important. Also, stakeholder engagement is a primary concern of corporate social responsibilities. In order to communicate with internal stakeholders, Mark &amp; Spencer needs to enable an internal communication system that connects all internal stakeholders</w:t>
      </w:r>
      <w:r w:rsidR="00F71276">
        <w:t xml:space="preserve"> </w:t>
      </w:r>
      <w:r w:rsidR="00F71276" w:rsidRPr="00F71276">
        <w:t>(Satryo, 2018)</w:t>
      </w:r>
      <w:r>
        <w:t xml:space="preserve">. Regular meeting between managers, shareholders and employees might be arranged as a part of internal communication system. Besides, employees are significant shareholder whose contributions to marketing plan and implementation are essential for Mark &amp; Spencer. Therefore, Mark &amp; Spencer should regularly communicate with employees to keep them updated. </w:t>
      </w:r>
    </w:p>
    <w:p w14:paraId="7345C677" w14:textId="54570EFC" w:rsidR="00ED3EF0" w:rsidRDefault="000A3038" w:rsidP="00FA0781">
      <w:r>
        <w:t>On the other hand, different processes should be applied to communicate with external stakeholders. There are many ways to communicate with customers, for example. Marketing contents should be coherent and comprehensible so that customers can get connected with business. Also, Mark &amp; Spencer should enable direct communication process by using social media, email and digital technology. Besides, the company should enable an effective communication system with communicating with suppliers. In that case, digital technology also would be an effective tool</w:t>
      </w:r>
      <w:r w:rsidR="00F71276">
        <w:t xml:space="preserve"> </w:t>
      </w:r>
      <w:r w:rsidR="00F71276" w:rsidRPr="00F71276">
        <w:t>(Lamb, Hair and McDaniel, 2012)</w:t>
      </w:r>
      <w:r>
        <w:t xml:space="preserve">. Besides, the company needs to regular communicate with government in form of its CSR activities and other responsibilities to wider community. </w:t>
      </w:r>
      <w:r w:rsidR="00210077">
        <w:t xml:space="preserve">Media should be integrated in such activities so that the company can </w:t>
      </w:r>
      <w:r w:rsidR="00210077">
        <w:lastRenderedPageBreak/>
        <w:t xml:space="preserve">inform mainstream media what actually it is doing. Lastly, the company should engage wider community to its activities as parts of both communication and CSR activities. While communicating, Mark &amp; Spencer needs to focus on that it cannot develop its business without engaging stakeholders. Therefore, stakeholder engagement should be prioritised while communicating with </w:t>
      </w:r>
      <w:r w:rsidR="00ED3EF0">
        <w:t>stakeholders,</w:t>
      </w:r>
      <w:r w:rsidR="00210077">
        <w:t xml:space="preserve"> regarding their power and interest to the company. </w:t>
      </w:r>
    </w:p>
    <w:p w14:paraId="34E63084" w14:textId="662ACD0D" w:rsidR="005C58A0" w:rsidRDefault="005C58A0" w:rsidP="00A16DB4">
      <w:pPr>
        <w:pStyle w:val="Heading3"/>
      </w:pPr>
      <w:bookmarkStart w:id="7" w:name="_Toc59807190"/>
      <w:r w:rsidRPr="007D4FE9">
        <w:t>Impact of internal and external stakeholders on Mark &amp; Spencer Marketing activities</w:t>
      </w:r>
      <w:bookmarkEnd w:id="7"/>
      <w:r w:rsidRPr="007D4FE9">
        <w:t xml:space="preserve"> </w:t>
      </w:r>
    </w:p>
    <w:p w14:paraId="1309651C" w14:textId="7F987D1A" w:rsidR="007D4FE9" w:rsidRDefault="00E34664" w:rsidP="00FA0781">
      <w:r>
        <w:t xml:space="preserve">Mark &amp; Spencer is a multinational company and it has its operation in many countries across Asia and Europe. That is why, its shareholder base is </w:t>
      </w:r>
      <w:r w:rsidR="00BB2626">
        <w:t>extensive</w:t>
      </w:r>
      <w:r w:rsidR="00F71276">
        <w:t xml:space="preserve"> </w:t>
      </w:r>
      <w:r w:rsidR="00F71276" w:rsidRPr="00F71276">
        <w:t>(Boshoff et al., 2019)</w:t>
      </w:r>
      <w:r w:rsidR="00BB2626">
        <w:t xml:space="preserve">. This extensive base of shareholders impact marketing activities of Mark &amp; Spencer. </w:t>
      </w:r>
    </w:p>
    <w:p w14:paraId="609C6852" w14:textId="77777777" w:rsidR="00FC4D72" w:rsidRDefault="00272A3C" w:rsidP="00FA0781">
      <w:r>
        <w:t xml:space="preserve">First of all, Mark &amp; Spencer always prioritises customers’ expectation and wants while devising marketing activities. In point of fact, customers are main target of the company. </w:t>
      </w:r>
      <w:r w:rsidR="00102D01">
        <w:t xml:space="preserve">That is why, the company design and delivers clothes, foods and gift items in such a way that it can deliver value to customers. </w:t>
      </w:r>
    </w:p>
    <w:p w14:paraId="3AE0EF36" w14:textId="475ABB01" w:rsidR="00272A3C" w:rsidRDefault="00FC4D72" w:rsidP="00FA0781">
      <w:r>
        <w:t xml:space="preserve">Second of all, suppliers have also impact on marketing activities of </w:t>
      </w:r>
      <w:r w:rsidR="00D4252F">
        <w:t>Mark &amp; Spencer</w:t>
      </w:r>
      <w:r w:rsidR="006015A0">
        <w:t xml:space="preserve">. Mark &amp; Spencer are connected with numerous suppliers across the world. For example, the number of Chinese suppliers is 300. </w:t>
      </w:r>
      <w:r w:rsidR="000D6F5C">
        <w:t>Mark &amp; Spencer always maintains a good relationship with suppliers so that best raw materials could be procured</w:t>
      </w:r>
      <w:r w:rsidR="00F71276">
        <w:t xml:space="preserve"> </w:t>
      </w:r>
      <w:r w:rsidR="00F71276" w:rsidRPr="00F71276">
        <w:t>(Boshoff et al., 2019)</w:t>
      </w:r>
      <w:r w:rsidR="000D6F5C">
        <w:t xml:space="preserve">. Procurement is very important for marketing because low quality raw materials cannot be transformed into a good quality </w:t>
      </w:r>
      <w:r w:rsidR="00015F14">
        <w:t>product</w:t>
      </w:r>
      <w:r w:rsidR="000D6F5C">
        <w:t xml:space="preserve">. Also, price of procurement is an important aspect. </w:t>
      </w:r>
      <w:r w:rsidR="00015F14">
        <w:t xml:space="preserve">Excessive price of raw materials </w:t>
      </w:r>
      <w:r w:rsidR="004852DE">
        <w:t>increases</w:t>
      </w:r>
      <w:r w:rsidR="00015F14">
        <w:t xml:space="preserve"> the final cost which affects pricing strategy of Mark &amp; Spencer. </w:t>
      </w:r>
    </w:p>
    <w:p w14:paraId="6C3714AB" w14:textId="6861ADB0" w:rsidR="004852DE" w:rsidRDefault="004852DE" w:rsidP="00FA0781">
      <w:r>
        <w:t xml:space="preserve">Third of all, government has also impact on M&amp;S’s marketing activities. Mark &amp; Spencer must follow </w:t>
      </w:r>
      <w:r w:rsidR="0037743B">
        <w:t xml:space="preserve">rules and regulation regarding marketing activities regulated by various governments. </w:t>
      </w:r>
      <w:r w:rsidR="00640ECB">
        <w:t xml:space="preserve">For example, </w:t>
      </w:r>
      <w:r w:rsidR="00D14BD9">
        <w:t xml:space="preserve">the company cannot provide any false information in its marketing contents to gain competitive advantage in market. </w:t>
      </w:r>
    </w:p>
    <w:p w14:paraId="06511DDF" w14:textId="4CAA5818" w:rsidR="00866B98" w:rsidRDefault="00866B98" w:rsidP="00FA0781">
      <w:r>
        <w:t>Fourth of all, Mark &amp; Spencer must show its concern to environment in terms of CSR activities to improve brand recognition</w:t>
      </w:r>
      <w:r w:rsidR="00F71276">
        <w:t xml:space="preserve"> </w:t>
      </w:r>
      <w:r w:rsidR="00F71276" w:rsidRPr="00F71276">
        <w:t>(Hundekar, 2010)</w:t>
      </w:r>
      <w:r>
        <w:t xml:space="preserve">. Also, positive activities engage wider community to business. If Mark &amp; Spencer is not concerned about environment and wider community, the business cannot improve its brand image. </w:t>
      </w:r>
    </w:p>
    <w:p w14:paraId="74B5AFF1" w14:textId="46AAEDFE" w:rsidR="00420896" w:rsidRDefault="00FD68E6" w:rsidP="00FA0781">
      <w:r>
        <w:t xml:space="preserve">Last of all, employees are very significant stakeholder of M&amp;S. In case of marketing, employees are actually executors of marketing plan. If employees are not engaged with marketing plan and if they don’t have enough competency to execute marketing plan, M&amp;S </w:t>
      </w:r>
      <w:r>
        <w:lastRenderedPageBreak/>
        <w:t xml:space="preserve">cannot actually execute the marketing process. That is why, M&amp;S should ensure anticipated competencies of employees and engage them highly to marketing plan and strategies. </w:t>
      </w:r>
    </w:p>
    <w:p w14:paraId="2679110D" w14:textId="77777777" w:rsidR="00420896" w:rsidRDefault="00420896">
      <w:pPr>
        <w:jc w:val="left"/>
      </w:pPr>
      <w:r>
        <w:br w:type="page"/>
      </w:r>
    </w:p>
    <w:p w14:paraId="7320A6C6" w14:textId="3E7397B5" w:rsidR="00FD68E6" w:rsidRDefault="00420896" w:rsidP="00420896">
      <w:pPr>
        <w:pStyle w:val="Heading1"/>
      </w:pPr>
      <w:bookmarkStart w:id="8" w:name="_Toc59807191"/>
      <w:r>
        <w:lastRenderedPageBreak/>
        <w:t>Conclusions</w:t>
      </w:r>
      <w:bookmarkEnd w:id="8"/>
      <w:r>
        <w:t xml:space="preserve"> </w:t>
      </w:r>
    </w:p>
    <w:p w14:paraId="738FD0C5" w14:textId="5450BAC7" w:rsidR="000823F0" w:rsidRDefault="00420896" w:rsidP="00FA0781">
      <w:r>
        <w:t xml:space="preserve">The marketing function comprises of numerous activities and all these activities should be carried out carefully to attract target customers. In the competitive business environment, every business should highly prioritise on extensive market research and proper marketing plan. The report has identified that M&amp;S applies its marketing strategy quite successfully but the company really needs to focus on product innovation and contemporary trends to meet fulfil its mission statement. </w:t>
      </w:r>
      <w:r w:rsidR="003A7F68">
        <w:t xml:space="preserve">Although M&amp;S has good brand recognition and strong brand value, if the business cannot make progress of its marketing plan, it might </w:t>
      </w:r>
      <w:r w:rsidR="004B1D7D">
        <w:t>lose</w:t>
      </w:r>
      <w:r w:rsidR="003A7F68">
        <w:t xml:space="preserve"> its competitive advantage and leave its market share to John Lewis Partnership, Tesco, Waitrose or new small businesses.  </w:t>
      </w:r>
    </w:p>
    <w:p w14:paraId="381A3883" w14:textId="77777777" w:rsidR="000823F0" w:rsidRDefault="000823F0">
      <w:pPr>
        <w:jc w:val="left"/>
      </w:pPr>
      <w:r>
        <w:br w:type="page"/>
      </w:r>
    </w:p>
    <w:p w14:paraId="15A7756E" w14:textId="4F2E40D9" w:rsidR="00420896" w:rsidRDefault="000823F0" w:rsidP="000823F0">
      <w:pPr>
        <w:pStyle w:val="Heading1"/>
      </w:pPr>
      <w:bookmarkStart w:id="9" w:name="_Toc59807192"/>
      <w:r>
        <w:lastRenderedPageBreak/>
        <w:t>References</w:t>
      </w:r>
      <w:bookmarkEnd w:id="9"/>
      <w:r>
        <w:t xml:space="preserve"> </w:t>
      </w:r>
    </w:p>
    <w:p w14:paraId="1A15060B" w14:textId="77777777" w:rsidR="008E2A4E" w:rsidRDefault="008E2A4E" w:rsidP="000823F0">
      <w:r>
        <w:t>Armstrong, G., Kotler, P. and Opresnik, M., 2019. </w:t>
      </w:r>
      <w:r>
        <w:rPr>
          <w:i/>
          <w:iCs/>
        </w:rPr>
        <w:t>Marketing</w:t>
      </w:r>
      <w:r>
        <w:t>. 2nd ed. Harlow, United Kingdom: Pearson Education, Limited.</w:t>
      </w:r>
    </w:p>
    <w:p w14:paraId="339597F5" w14:textId="77777777" w:rsidR="008E2A4E" w:rsidRDefault="008E2A4E" w:rsidP="000823F0">
      <w:r>
        <w:t>Boshoff, C., De Meyer-Heydenrych, C., Human, D., Madaku, D., Meintjes, C. and Nel, J., 2019. </w:t>
      </w:r>
      <w:r>
        <w:rPr>
          <w:i/>
          <w:iCs/>
        </w:rPr>
        <w:t>Principles Of Marketing</w:t>
      </w:r>
      <w:r>
        <w:t>. Cape Town, South Africa: Oxford University Press South Africa.</w:t>
      </w:r>
    </w:p>
    <w:p w14:paraId="0CF3622E" w14:textId="77777777" w:rsidR="008E2A4E" w:rsidRDefault="008E2A4E" w:rsidP="000823F0">
      <w:r>
        <w:t>Hollensen, S., 2019. </w:t>
      </w:r>
      <w:r>
        <w:rPr>
          <w:i/>
          <w:iCs/>
        </w:rPr>
        <w:t>Marketing Management</w:t>
      </w:r>
      <w:r>
        <w:t>. Harlow, United Kingdom: Pearson Education Canada.</w:t>
      </w:r>
    </w:p>
    <w:p w14:paraId="700A3FD2" w14:textId="77777777" w:rsidR="008E2A4E" w:rsidRDefault="008E2A4E" w:rsidP="000823F0">
      <w:r>
        <w:t>Hundekar, S., 2010. </w:t>
      </w:r>
      <w:r>
        <w:rPr>
          <w:i/>
          <w:iCs/>
        </w:rPr>
        <w:t>Principles Of Marketing</w:t>
      </w:r>
      <w:r>
        <w:t>. Mumbai: Himalaya Pub. House.</w:t>
      </w:r>
    </w:p>
    <w:p w14:paraId="543F5592" w14:textId="77777777" w:rsidR="008E2A4E" w:rsidRDefault="008E2A4E" w:rsidP="000823F0">
      <w:r>
        <w:t>Lamb, C., Hair, J. and McDaniel, C., 2012. </w:t>
      </w:r>
      <w:r>
        <w:rPr>
          <w:i/>
          <w:iCs/>
        </w:rPr>
        <w:t>Essentials Of Marketing</w:t>
      </w:r>
      <w:r>
        <w:t>. 3rd ed. Mason, Ohio: South-Western Cengage Learning.</w:t>
      </w:r>
    </w:p>
    <w:p w14:paraId="1CC2ACAA" w14:textId="77777777" w:rsidR="008E2A4E" w:rsidRDefault="008E2A4E" w:rsidP="000823F0">
      <w:r>
        <w:t>Lamb, C., Hair, J., McDaniel, C., Boshoff, C., Terblanché, N., Elliott, R. and Klopper, H., 2015. </w:t>
      </w:r>
      <w:r>
        <w:rPr>
          <w:i/>
          <w:iCs/>
        </w:rPr>
        <w:t>Marketing</w:t>
      </w:r>
      <w:r>
        <w:t>. 4th ed. London: Sage.</w:t>
      </w:r>
    </w:p>
    <w:p w14:paraId="7366BB70" w14:textId="77777777" w:rsidR="008E2A4E" w:rsidRDefault="008E2A4E" w:rsidP="000823F0">
      <w:r>
        <w:t>Marksandspencer.com. 2020. </w:t>
      </w:r>
      <w:r>
        <w:rPr>
          <w:i/>
          <w:iCs/>
        </w:rPr>
        <w:t>Marks &amp; Spencer</w:t>
      </w:r>
      <w:r>
        <w:t>. [online] Available at: &lt;https://www.marksandspencer.com/&gt; [Accessed 25 December 2020].</w:t>
      </w:r>
    </w:p>
    <w:p w14:paraId="4731B50B" w14:textId="77777777" w:rsidR="008E2A4E" w:rsidRDefault="008E2A4E" w:rsidP="000823F0">
      <w:r>
        <w:t>Peterson, R., 2007. </w:t>
      </w:r>
      <w:r>
        <w:rPr>
          <w:i/>
          <w:iCs/>
        </w:rPr>
        <w:t>Principles Of Marketing</w:t>
      </w:r>
      <w:r>
        <w:t>. Delhi: Global Media.</w:t>
      </w:r>
    </w:p>
    <w:p w14:paraId="58FB3C7D" w14:textId="77777777" w:rsidR="008E2A4E" w:rsidRDefault="008E2A4E" w:rsidP="000823F0">
      <w:r>
        <w:t>Sánchez Buján, P., 2005. </w:t>
      </w:r>
      <w:r>
        <w:rPr>
          <w:i/>
          <w:iCs/>
        </w:rPr>
        <w:t>Marketing Mix</w:t>
      </w:r>
      <w:r>
        <w:t>. 5th ed. Alcobendas: Círculo de Gestores Deportivos de Madrid.</w:t>
      </w:r>
    </w:p>
    <w:p w14:paraId="394C6AEA" w14:textId="77777777" w:rsidR="008E2A4E" w:rsidRDefault="008E2A4E" w:rsidP="000823F0">
      <w:r>
        <w:t>Satryo, C., 2018. Free Trade Intervention: Political-Economic Intervention on Global Business Environment. </w:t>
      </w:r>
      <w:r>
        <w:rPr>
          <w:i/>
          <w:iCs/>
        </w:rPr>
        <w:t>Asia Pacific Management and Business Application</w:t>
      </w:r>
      <w:r>
        <w:t>, 007(01), pp.31-44.</w:t>
      </w:r>
    </w:p>
    <w:p w14:paraId="43AE753D" w14:textId="77777777" w:rsidR="008E2A4E" w:rsidRDefault="008E2A4E" w:rsidP="000823F0">
      <w:r>
        <w:t>Sheehan, B., 2018. </w:t>
      </w:r>
      <w:r>
        <w:rPr>
          <w:i/>
          <w:iCs/>
        </w:rPr>
        <w:t>Marketing Management</w:t>
      </w:r>
      <w:r>
        <w:t>. Lausanne: AVA Publishing SA.</w:t>
      </w:r>
    </w:p>
    <w:p w14:paraId="16D48406" w14:textId="77777777" w:rsidR="008E2A4E" w:rsidRDefault="008E2A4E" w:rsidP="000823F0">
      <w:r>
        <w:t>Winer, R. and Dhar, R., 2014. </w:t>
      </w:r>
      <w:r>
        <w:rPr>
          <w:i/>
          <w:iCs/>
        </w:rPr>
        <w:t>Marketing Management</w:t>
      </w:r>
      <w:r>
        <w:t>. Harlow: Pearson.</w:t>
      </w:r>
    </w:p>
    <w:p w14:paraId="71D98C01" w14:textId="77777777" w:rsidR="008E2A4E" w:rsidRDefault="008E2A4E" w:rsidP="000823F0">
      <w:r>
        <w:t>Wright, G., Harker, M., Sarmaniotis, C. and Wickens, E., 2014. </w:t>
      </w:r>
      <w:r>
        <w:rPr>
          <w:i/>
          <w:iCs/>
        </w:rPr>
        <w:t>Marketing Strategies And Practices In The Contemporary Environment</w:t>
      </w:r>
      <w:r>
        <w:t>. 3rd ed. Bradford: Emerald Group Publishing Limited.</w:t>
      </w:r>
    </w:p>
    <w:p w14:paraId="3C7A9B99" w14:textId="77777777" w:rsidR="000823F0" w:rsidRPr="007D4FE9" w:rsidRDefault="000823F0" w:rsidP="00FA0781"/>
    <w:p w14:paraId="4BB1940A" w14:textId="3013663C" w:rsidR="000A3038" w:rsidRPr="00FA0781" w:rsidRDefault="00210077" w:rsidP="00FA0781">
      <w:r>
        <w:t xml:space="preserve"> </w:t>
      </w:r>
    </w:p>
    <w:sectPr w:rsidR="000A3038" w:rsidRPr="00FA078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3680E" w14:textId="77777777" w:rsidR="003171A8" w:rsidRDefault="003171A8" w:rsidP="00871C22">
      <w:pPr>
        <w:spacing w:after="0" w:line="240" w:lineRule="auto"/>
      </w:pPr>
      <w:r>
        <w:separator/>
      </w:r>
    </w:p>
  </w:endnote>
  <w:endnote w:type="continuationSeparator" w:id="0">
    <w:p w14:paraId="00A7B739" w14:textId="77777777" w:rsidR="003171A8" w:rsidRDefault="003171A8" w:rsidP="0087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362285"/>
      <w:docPartObj>
        <w:docPartGallery w:val="Page Numbers (Bottom of Page)"/>
        <w:docPartUnique/>
      </w:docPartObj>
    </w:sdtPr>
    <w:sdtEndPr>
      <w:rPr>
        <w:noProof/>
      </w:rPr>
    </w:sdtEndPr>
    <w:sdtContent>
      <w:p w14:paraId="2314623C" w14:textId="61A7966F" w:rsidR="008C257B" w:rsidRDefault="008C25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B33D63" w14:textId="77777777" w:rsidR="00871C22" w:rsidRDefault="00871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26C7E2" w14:textId="77777777" w:rsidR="003171A8" w:rsidRDefault="003171A8" w:rsidP="00871C22">
      <w:pPr>
        <w:spacing w:after="0" w:line="240" w:lineRule="auto"/>
      </w:pPr>
      <w:r>
        <w:separator/>
      </w:r>
    </w:p>
  </w:footnote>
  <w:footnote w:type="continuationSeparator" w:id="0">
    <w:p w14:paraId="18CE6CFE" w14:textId="77777777" w:rsidR="003171A8" w:rsidRDefault="003171A8" w:rsidP="00871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7047A"/>
    <w:multiLevelType w:val="hybridMultilevel"/>
    <w:tmpl w:val="ABDCA1FE"/>
    <w:lvl w:ilvl="0" w:tplc="2B8C12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EA7A39"/>
    <w:multiLevelType w:val="hybridMultilevel"/>
    <w:tmpl w:val="1DC8C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32839"/>
    <w:multiLevelType w:val="hybridMultilevel"/>
    <w:tmpl w:val="90686E64"/>
    <w:lvl w:ilvl="0" w:tplc="69B82422">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3B140E"/>
    <w:multiLevelType w:val="hybridMultilevel"/>
    <w:tmpl w:val="C89C99A2"/>
    <w:lvl w:ilvl="0" w:tplc="1B945532">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1856B80"/>
    <w:multiLevelType w:val="hybridMultilevel"/>
    <w:tmpl w:val="22267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FE628A"/>
    <w:multiLevelType w:val="hybridMultilevel"/>
    <w:tmpl w:val="DA1A95F6"/>
    <w:lvl w:ilvl="0" w:tplc="27D463AA">
      <w:start w:val="1"/>
      <w:numFmt w:val="decimal"/>
      <w:lvlText w:val="%1."/>
      <w:lvlJc w:val="left"/>
      <w:pPr>
        <w:ind w:left="720" w:hanging="360"/>
      </w:pPr>
      <w:rPr>
        <w:rFonts w:eastAsiaTheme="minorHAnsi"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B6F27"/>
    <w:multiLevelType w:val="hybridMultilevel"/>
    <w:tmpl w:val="D38672B2"/>
    <w:lvl w:ilvl="0" w:tplc="C602C456">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38732BB"/>
    <w:multiLevelType w:val="hybridMultilevel"/>
    <w:tmpl w:val="94A62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087AB6"/>
    <w:multiLevelType w:val="hybridMultilevel"/>
    <w:tmpl w:val="4B8A6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5C1A74"/>
    <w:multiLevelType w:val="hybridMultilevel"/>
    <w:tmpl w:val="37A42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EF71E2"/>
    <w:multiLevelType w:val="hybridMultilevel"/>
    <w:tmpl w:val="955EA2C2"/>
    <w:lvl w:ilvl="0" w:tplc="47A2718C">
      <w:start w:val="1"/>
      <w:numFmt w:val="lowerLetter"/>
      <w:lvlText w:val="%1)"/>
      <w:lvlJc w:val="left"/>
      <w:pPr>
        <w:ind w:left="1080" w:hanging="360"/>
      </w:pPr>
      <w:rPr>
        <w:rFonts w:eastAsiaTheme="minorHAnsi" w:cstheme="minorBidi"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797625D"/>
    <w:multiLevelType w:val="hybridMultilevel"/>
    <w:tmpl w:val="955EA2C2"/>
    <w:lvl w:ilvl="0" w:tplc="47A2718C">
      <w:start w:val="1"/>
      <w:numFmt w:val="lowerLetter"/>
      <w:lvlText w:val="%1)"/>
      <w:lvlJc w:val="left"/>
      <w:pPr>
        <w:ind w:left="1080" w:hanging="360"/>
      </w:pPr>
      <w:rPr>
        <w:rFonts w:eastAsiaTheme="minorHAnsi" w:cstheme="minorBidi"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AC72B30"/>
    <w:multiLevelType w:val="hybridMultilevel"/>
    <w:tmpl w:val="7A080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65683C"/>
    <w:multiLevelType w:val="hybridMultilevel"/>
    <w:tmpl w:val="B980E720"/>
    <w:lvl w:ilvl="0" w:tplc="BFA0099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E2369EA"/>
    <w:multiLevelType w:val="hybridMultilevel"/>
    <w:tmpl w:val="2072320E"/>
    <w:lvl w:ilvl="0" w:tplc="2D206EE0">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2"/>
  </w:num>
  <w:num w:numId="2">
    <w:abstractNumId w:val="5"/>
  </w:num>
  <w:num w:numId="3">
    <w:abstractNumId w:val="11"/>
  </w:num>
  <w:num w:numId="4">
    <w:abstractNumId w:val="0"/>
  </w:num>
  <w:num w:numId="5">
    <w:abstractNumId w:val="14"/>
  </w:num>
  <w:num w:numId="6">
    <w:abstractNumId w:val="13"/>
  </w:num>
  <w:num w:numId="7">
    <w:abstractNumId w:val="10"/>
  </w:num>
  <w:num w:numId="8">
    <w:abstractNumId w:val="3"/>
  </w:num>
  <w:num w:numId="9">
    <w:abstractNumId w:val="4"/>
  </w:num>
  <w:num w:numId="10">
    <w:abstractNumId w:val="7"/>
  </w:num>
  <w:num w:numId="11">
    <w:abstractNumId w:val="9"/>
  </w:num>
  <w:num w:numId="12">
    <w:abstractNumId w:val="8"/>
  </w:num>
  <w:num w:numId="13">
    <w:abstractNumId w:val="2"/>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ys7Q0MDQxNLI0MTVW0lEKTi0uzszPAykwrgUA67QEgSwAAAA="/>
  </w:docVars>
  <w:rsids>
    <w:rsidRoot w:val="00590A4D"/>
    <w:rsid w:val="0000486A"/>
    <w:rsid w:val="00015F14"/>
    <w:rsid w:val="0005540A"/>
    <w:rsid w:val="00062D76"/>
    <w:rsid w:val="000823F0"/>
    <w:rsid w:val="000A3038"/>
    <w:rsid w:val="000D6F5C"/>
    <w:rsid w:val="00102D01"/>
    <w:rsid w:val="00150649"/>
    <w:rsid w:val="001C0291"/>
    <w:rsid w:val="001F17F9"/>
    <w:rsid w:val="00210077"/>
    <w:rsid w:val="00213F2C"/>
    <w:rsid w:val="0024062A"/>
    <w:rsid w:val="00253CAD"/>
    <w:rsid w:val="00272A3C"/>
    <w:rsid w:val="00281072"/>
    <w:rsid w:val="002B6D4F"/>
    <w:rsid w:val="003171A8"/>
    <w:rsid w:val="003172D1"/>
    <w:rsid w:val="003179ED"/>
    <w:rsid w:val="003569DF"/>
    <w:rsid w:val="0037743B"/>
    <w:rsid w:val="00393A29"/>
    <w:rsid w:val="00394E54"/>
    <w:rsid w:val="00397710"/>
    <w:rsid w:val="003A7F68"/>
    <w:rsid w:val="003B2F04"/>
    <w:rsid w:val="003C640B"/>
    <w:rsid w:val="004144DD"/>
    <w:rsid w:val="00420896"/>
    <w:rsid w:val="004852DE"/>
    <w:rsid w:val="004918DB"/>
    <w:rsid w:val="004B1D7D"/>
    <w:rsid w:val="005041EE"/>
    <w:rsid w:val="00510E2C"/>
    <w:rsid w:val="00514BE5"/>
    <w:rsid w:val="00543F2A"/>
    <w:rsid w:val="0054698E"/>
    <w:rsid w:val="00590A4D"/>
    <w:rsid w:val="00590C5A"/>
    <w:rsid w:val="005C58A0"/>
    <w:rsid w:val="006015A0"/>
    <w:rsid w:val="00640ECB"/>
    <w:rsid w:val="00657445"/>
    <w:rsid w:val="0066497B"/>
    <w:rsid w:val="00664AEE"/>
    <w:rsid w:val="006803B6"/>
    <w:rsid w:val="006C0B85"/>
    <w:rsid w:val="006D79F4"/>
    <w:rsid w:val="006E0462"/>
    <w:rsid w:val="006F1F80"/>
    <w:rsid w:val="006F20C4"/>
    <w:rsid w:val="00703F3B"/>
    <w:rsid w:val="00784641"/>
    <w:rsid w:val="007D4FE9"/>
    <w:rsid w:val="008201D9"/>
    <w:rsid w:val="00835CBE"/>
    <w:rsid w:val="00855F18"/>
    <w:rsid w:val="0086446B"/>
    <w:rsid w:val="00866B98"/>
    <w:rsid w:val="00871C22"/>
    <w:rsid w:val="008A3B33"/>
    <w:rsid w:val="008B3E74"/>
    <w:rsid w:val="008C257B"/>
    <w:rsid w:val="008C5B85"/>
    <w:rsid w:val="008E2A4E"/>
    <w:rsid w:val="00902A47"/>
    <w:rsid w:val="00950DC2"/>
    <w:rsid w:val="009559D1"/>
    <w:rsid w:val="009602DB"/>
    <w:rsid w:val="009A3302"/>
    <w:rsid w:val="00A005BE"/>
    <w:rsid w:val="00A07C47"/>
    <w:rsid w:val="00A16DB4"/>
    <w:rsid w:val="00A4263E"/>
    <w:rsid w:val="00A80876"/>
    <w:rsid w:val="00A80C91"/>
    <w:rsid w:val="00AD2C21"/>
    <w:rsid w:val="00B03FA8"/>
    <w:rsid w:val="00B3620B"/>
    <w:rsid w:val="00B374F9"/>
    <w:rsid w:val="00B60F2B"/>
    <w:rsid w:val="00B678A8"/>
    <w:rsid w:val="00B75872"/>
    <w:rsid w:val="00BB2626"/>
    <w:rsid w:val="00BD251F"/>
    <w:rsid w:val="00BE3C6D"/>
    <w:rsid w:val="00BE5177"/>
    <w:rsid w:val="00C206AF"/>
    <w:rsid w:val="00C31BA9"/>
    <w:rsid w:val="00C44860"/>
    <w:rsid w:val="00C53590"/>
    <w:rsid w:val="00CA4CD6"/>
    <w:rsid w:val="00D14BD9"/>
    <w:rsid w:val="00D4252F"/>
    <w:rsid w:val="00D44C11"/>
    <w:rsid w:val="00D81E16"/>
    <w:rsid w:val="00D87940"/>
    <w:rsid w:val="00DE03DF"/>
    <w:rsid w:val="00DE561C"/>
    <w:rsid w:val="00E176E6"/>
    <w:rsid w:val="00E34664"/>
    <w:rsid w:val="00E3641D"/>
    <w:rsid w:val="00EA10DA"/>
    <w:rsid w:val="00ED250F"/>
    <w:rsid w:val="00ED3EF0"/>
    <w:rsid w:val="00EE39CE"/>
    <w:rsid w:val="00EE3A20"/>
    <w:rsid w:val="00F13E28"/>
    <w:rsid w:val="00F1629E"/>
    <w:rsid w:val="00F31A81"/>
    <w:rsid w:val="00F466D1"/>
    <w:rsid w:val="00F71276"/>
    <w:rsid w:val="00F8425D"/>
    <w:rsid w:val="00F92857"/>
    <w:rsid w:val="00FA0781"/>
    <w:rsid w:val="00FB2523"/>
    <w:rsid w:val="00FB262A"/>
    <w:rsid w:val="00FC4D72"/>
    <w:rsid w:val="00FD68E6"/>
    <w:rsid w:val="00FD793D"/>
    <w:rsid w:val="00FF46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A62D4"/>
  <w15:chartTrackingRefBased/>
  <w15:docId w15:val="{54DC531C-77D8-4A65-A4A0-E294FE0D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62A"/>
    <w:pPr>
      <w:jc w:val="both"/>
    </w:pPr>
    <w:rPr>
      <w:rFonts w:ascii="Times New Roman" w:hAnsi="Times New Roman"/>
      <w:sz w:val="24"/>
    </w:rPr>
  </w:style>
  <w:style w:type="paragraph" w:styleId="Heading1">
    <w:name w:val="heading 1"/>
    <w:basedOn w:val="Normal"/>
    <w:next w:val="Normal"/>
    <w:link w:val="Heading1Char"/>
    <w:uiPriority w:val="9"/>
    <w:qFormat/>
    <w:rsid w:val="00420896"/>
    <w:pPr>
      <w:keepNext/>
      <w:keepLines/>
      <w:pBdr>
        <w:top w:val="nil"/>
        <w:left w:val="nil"/>
        <w:bottom w:val="nil"/>
        <w:right w:val="nil"/>
        <w:between w:val="nil"/>
        <w:bar w:val="nil"/>
      </w:pBdr>
      <w:spacing w:before="240" w:after="0" w:line="240" w:lineRule="auto"/>
      <w:outlineLvl w:val="0"/>
    </w:pPr>
    <w:rPr>
      <w:rFonts w:eastAsiaTheme="majorEastAsia" w:cstheme="majorBidi"/>
      <w:b/>
      <w:sz w:val="32"/>
      <w:szCs w:val="32"/>
      <w:bdr w:val="nil"/>
      <w:lang w:val="en-US"/>
    </w:rPr>
  </w:style>
  <w:style w:type="paragraph" w:styleId="Heading2">
    <w:name w:val="heading 2"/>
    <w:basedOn w:val="Normal"/>
    <w:next w:val="Normal"/>
    <w:link w:val="Heading2Char"/>
    <w:uiPriority w:val="9"/>
    <w:unhideWhenUsed/>
    <w:qFormat/>
    <w:rsid w:val="00A16DB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16DB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96"/>
    <w:rPr>
      <w:rFonts w:ascii="Times New Roman" w:eastAsiaTheme="majorEastAsia" w:hAnsi="Times New Roman" w:cstheme="majorBidi"/>
      <w:b/>
      <w:sz w:val="32"/>
      <w:szCs w:val="32"/>
      <w:bdr w:val="nil"/>
      <w:lang w:val="en-US"/>
    </w:rPr>
  </w:style>
  <w:style w:type="paragraph" w:styleId="TOCHeading">
    <w:name w:val="TOC Heading"/>
    <w:basedOn w:val="Heading1"/>
    <w:next w:val="Normal"/>
    <w:uiPriority w:val="39"/>
    <w:unhideWhenUsed/>
    <w:qFormat/>
    <w:rsid w:val="00A07C47"/>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jc w:val="left"/>
      <w:outlineLvl w:val="9"/>
    </w:pPr>
    <w:rPr>
      <w:rFonts w:asciiTheme="majorHAnsi" w:hAnsiTheme="majorHAnsi"/>
      <w:b w:val="0"/>
      <w:bdr w:val="none" w:sz="0" w:space="0" w:color="auto"/>
    </w:rPr>
  </w:style>
  <w:style w:type="paragraph" w:styleId="ListParagraph">
    <w:name w:val="List Paragraph"/>
    <w:basedOn w:val="Normal"/>
    <w:uiPriority w:val="34"/>
    <w:qFormat/>
    <w:rsid w:val="00062D76"/>
    <w:pPr>
      <w:ind w:left="720"/>
      <w:contextualSpacing/>
    </w:pPr>
  </w:style>
  <w:style w:type="table" w:styleId="TableGrid">
    <w:name w:val="Table Grid"/>
    <w:basedOn w:val="TableNormal"/>
    <w:uiPriority w:val="39"/>
    <w:rsid w:val="00A80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16DB4"/>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0823F0"/>
    <w:pPr>
      <w:spacing w:before="100" w:beforeAutospacing="1" w:after="100" w:afterAutospacing="1" w:line="240" w:lineRule="auto"/>
      <w:jc w:val="left"/>
    </w:pPr>
    <w:rPr>
      <w:rFonts w:eastAsia="Times New Roman" w:cs="Times New Roman"/>
      <w:szCs w:val="24"/>
      <w:lang w:eastAsia="en-GB" w:bidi="bn-BD"/>
    </w:rPr>
  </w:style>
  <w:style w:type="character" w:customStyle="1" w:styleId="Heading3Char">
    <w:name w:val="Heading 3 Char"/>
    <w:basedOn w:val="DefaultParagraphFont"/>
    <w:link w:val="Heading3"/>
    <w:uiPriority w:val="9"/>
    <w:rsid w:val="00A16DB4"/>
    <w:rPr>
      <w:rFonts w:ascii="Times New Roman" w:eastAsiaTheme="majorEastAsia" w:hAnsi="Times New Roman" w:cstheme="majorBidi"/>
      <w:b/>
      <w:sz w:val="24"/>
      <w:szCs w:val="24"/>
    </w:rPr>
  </w:style>
  <w:style w:type="paragraph" w:styleId="TOC1">
    <w:name w:val="toc 1"/>
    <w:basedOn w:val="Normal"/>
    <w:next w:val="Normal"/>
    <w:autoRedefine/>
    <w:uiPriority w:val="39"/>
    <w:unhideWhenUsed/>
    <w:rsid w:val="00B60F2B"/>
    <w:pPr>
      <w:spacing w:after="100"/>
    </w:pPr>
  </w:style>
  <w:style w:type="paragraph" w:styleId="TOC2">
    <w:name w:val="toc 2"/>
    <w:basedOn w:val="Normal"/>
    <w:next w:val="Normal"/>
    <w:autoRedefine/>
    <w:uiPriority w:val="39"/>
    <w:unhideWhenUsed/>
    <w:rsid w:val="00B60F2B"/>
    <w:pPr>
      <w:spacing w:after="100"/>
      <w:ind w:left="240"/>
    </w:pPr>
  </w:style>
  <w:style w:type="paragraph" w:styleId="TOC3">
    <w:name w:val="toc 3"/>
    <w:basedOn w:val="Normal"/>
    <w:next w:val="Normal"/>
    <w:autoRedefine/>
    <w:uiPriority w:val="39"/>
    <w:unhideWhenUsed/>
    <w:rsid w:val="00B60F2B"/>
    <w:pPr>
      <w:spacing w:after="100"/>
      <w:ind w:left="480"/>
    </w:pPr>
  </w:style>
  <w:style w:type="character" w:styleId="Hyperlink">
    <w:name w:val="Hyperlink"/>
    <w:basedOn w:val="DefaultParagraphFont"/>
    <w:uiPriority w:val="99"/>
    <w:unhideWhenUsed/>
    <w:rsid w:val="00B60F2B"/>
    <w:rPr>
      <w:color w:val="0563C1" w:themeColor="hyperlink"/>
      <w:u w:val="single"/>
    </w:rPr>
  </w:style>
  <w:style w:type="paragraph" w:styleId="Header">
    <w:name w:val="header"/>
    <w:basedOn w:val="Normal"/>
    <w:link w:val="HeaderChar"/>
    <w:uiPriority w:val="99"/>
    <w:unhideWhenUsed/>
    <w:rsid w:val="00871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C22"/>
    <w:rPr>
      <w:rFonts w:ascii="Times New Roman" w:hAnsi="Times New Roman"/>
      <w:sz w:val="24"/>
    </w:rPr>
  </w:style>
  <w:style w:type="paragraph" w:styleId="Footer">
    <w:name w:val="footer"/>
    <w:basedOn w:val="Normal"/>
    <w:link w:val="FooterChar"/>
    <w:uiPriority w:val="99"/>
    <w:unhideWhenUsed/>
    <w:rsid w:val="00871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C2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89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ADCD4-6963-486F-9745-553A07F6E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1081</TotalTime>
  <Pages>18</Pages>
  <Words>4083</Words>
  <Characters>23277</Characters>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2020-12-24T07:51:00Z</dcterms:created>
  <dcterms:modified xsi:type="dcterms:W3CDTF">2020-12-28T14:33:00Z</dcterms:modified>
</cp:coreProperties>
</file>