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95F9434" w14:textId="144FF66D" w:rsidR="00FA07E7" w:rsidRDefault="680DF689" w:rsidP="002809B0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631246EF">
        <w:rPr>
          <w:rFonts w:ascii="Arial" w:eastAsia="Arial" w:hAnsi="Arial" w:cs="Arial"/>
          <w:b/>
          <w:bCs/>
          <w:sz w:val="24"/>
          <w:szCs w:val="24"/>
          <w:u w:val="single"/>
        </w:rPr>
        <w:t>Reference list:</w:t>
      </w:r>
    </w:p>
    <w:p w14:paraId="69C5920C" w14:textId="58DB3C85" w:rsidR="00FA07E7" w:rsidRDefault="680DF689" w:rsidP="002809B0">
      <w:pPr>
        <w:spacing w:line="360" w:lineRule="auto"/>
        <w:rPr>
          <w:rFonts w:ascii="Arial" w:eastAsia="Arial" w:hAnsi="Arial" w:cs="Arial"/>
          <w:sz w:val="24"/>
          <w:szCs w:val="24"/>
        </w:rPr>
      </w:pPr>
      <w:proofErr w:type="spellStart"/>
      <w:r w:rsidRPr="631246EF">
        <w:rPr>
          <w:rFonts w:ascii="Arial" w:eastAsia="Arial" w:hAnsi="Arial" w:cs="Arial"/>
          <w:sz w:val="24"/>
          <w:szCs w:val="24"/>
        </w:rPr>
        <w:t>Barod</w:t>
      </w:r>
      <w:proofErr w:type="spellEnd"/>
      <w:r w:rsidRPr="631246EF">
        <w:rPr>
          <w:rFonts w:ascii="Arial" w:eastAsia="Arial" w:hAnsi="Arial" w:cs="Arial"/>
          <w:sz w:val="24"/>
          <w:szCs w:val="24"/>
        </w:rPr>
        <w:t xml:space="preserve"> (no date) </w:t>
      </w:r>
      <w:r w:rsidRPr="631246EF">
        <w:rPr>
          <w:rFonts w:ascii="Arial" w:eastAsia="Arial" w:hAnsi="Arial" w:cs="Arial"/>
          <w:i/>
          <w:iCs/>
          <w:sz w:val="24"/>
          <w:szCs w:val="24"/>
        </w:rPr>
        <w:t>Services we provide.</w:t>
      </w:r>
      <w:r w:rsidRPr="631246EF">
        <w:rPr>
          <w:rFonts w:ascii="Arial" w:eastAsia="Arial" w:hAnsi="Arial" w:cs="Arial"/>
          <w:sz w:val="24"/>
          <w:szCs w:val="24"/>
        </w:rPr>
        <w:t xml:space="preserve"> Available at: </w:t>
      </w:r>
      <w:hyperlink r:id="rId4">
        <w:r w:rsidRPr="631246EF">
          <w:rPr>
            <w:rStyle w:val="Hyperlink"/>
            <w:rFonts w:ascii="Arial" w:eastAsia="Arial" w:hAnsi="Arial" w:cs="Arial"/>
            <w:sz w:val="24"/>
            <w:szCs w:val="24"/>
          </w:rPr>
          <w:t>https://barod.cymru/what-we-do/services-we-provide/</w:t>
        </w:r>
      </w:hyperlink>
      <w:r w:rsidRPr="631246EF">
        <w:rPr>
          <w:rFonts w:ascii="Arial" w:eastAsia="Arial" w:hAnsi="Arial" w:cs="Arial"/>
          <w:sz w:val="24"/>
          <w:szCs w:val="24"/>
        </w:rPr>
        <w:t xml:space="preserve"> (Accessed: 6</w:t>
      </w:r>
      <w:r w:rsidRPr="631246EF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631246EF">
        <w:rPr>
          <w:rFonts w:ascii="Arial" w:eastAsia="Arial" w:hAnsi="Arial" w:cs="Arial"/>
          <w:sz w:val="24"/>
          <w:szCs w:val="24"/>
        </w:rPr>
        <w:t xml:space="preserve"> June 2021).</w:t>
      </w:r>
    </w:p>
    <w:p w14:paraId="0F206A51" w14:textId="6DAD932E" w:rsidR="00FA07E7" w:rsidRDefault="680DF689" w:rsidP="002809B0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631246EF">
        <w:rPr>
          <w:rFonts w:ascii="Arial" w:eastAsia="Arial" w:hAnsi="Arial" w:cs="Arial"/>
          <w:i/>
          <w:iCs/>
          <w:sz w:val="24"/>
          <w:szCs w:val="24"/>
        </w:rPr>
        <w:t>Children Act 1989.</w:t>
      </w:r>
      <w:r w:rsidRPr="631246EF">
        <w:rPr>
          <w:rFonts w:ascii="Arial" w:eastAsia="Arial" w:hAnsi="Arial" w:cs="Arial"/>
          <w:sz w:val="24"/>
          <w:szCs w:val="24"/>
        </w:rPr>
        <w:t xml:space="preserve"> Available at: </w:t>
      </w:r>
      <w:hyperlink r:id="rId5">
        <w:r w:rsidRPr="631246EF">
          <w:rPr>
            <w:rStyle w:val="Hyperlink"/>
            <w:rFonts w:ascii="Arial" w:eastAsia="Arial" w:hAnsi="Arial" w:cs="Arial"/>
            <w:sz w:val="24"/>
            <w:szCs w:val="24"/>
          </w:rPr>
          <w:t>https://www.legislation.gov.uk/ukpga/1989/41/data.pdf</w:t>
        </w:r>
      </w:hyperlink>
      <w:r w:rsidRPr="631246EF">
        <w:rPr>
          <w:rFonts w:ascii="Arial" w:eastAsia="Arial" w:hAnsi="Arial" w:cs="Arial"/>
          <w:sz w:val="24"/>
          <w:szCs w:val="24"/>
        </w:rPr>
        <w:t xml:space="preserve"> (Accessed: 29</w:t>
      </w:r>
      <w:r w:rsidRPr="631246EF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631246EF">
        <w:rPr>
          <w:rFonts w:ascii="Arial" w:eastAsia="Arial" w:hAnsi="Arial" w:cs="Arial"/>
          <w:sz w:val="24"/>
          <w:szCs w:val="24"/>
        </w:rPr>
        <w:t xml:space="preserve"> May 2021). </w:t>
      </w:r>
    </w:p>
    <w:p w14:paraId="52048289" w14:textId="36F435E3" w:rsidR="00FA07E7" w:rsidRDefault="680DF689" w:rsidP="002809B0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631246EF">
        <w:rPr>
          <w:rFonts w:ascii="Arial" w:eastAsia="Arial" w:hAnsi="Arial" w:cs="Arial"/>
          <w:i/>
          <w:iCs/>
          <w:sz w:val="24"/>
          <w:szCs w:val="24"/>
        </w:rPr>
        <w:t>Children Act 2004</w:t>
      </w:r>
      <w:r w:rsidRPr="631246EF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6">
        <w:r w:rsidRPr="631246EF">
          <w:rPr>
            <w:rStyle w:val="Hyperlink"/>
            <w:rFonts w:ascii="Arial" w:eastAsia="Arial" w:hAnsi="Arial" w:cs="Arial"/>
            <w:sz w:val="24"/>
            <w:szCs w:val="24"/>
          </w:rPr>
          <w:t>https://www.legislation.gov.uk/ukpga/2004/31/pdfs/ukpga_20040031_en.pdf</w:t>
        </w:r>
      </w:hyperlink>
      <w:r w:rsidRPr="631246EF">
        <w:rPr>
          <w:rFonts w:ascii="Arial" w:eastAsia="Arial" w:hAnsi="Arial" w:cs="Arial"/>
          <w:sz w:val="24"/>
          <w:szCs w:val="24"/>
        </w:rPr>
        <w:t xml:space="preserve"> (Accessed: 2</w:t>
      </w:r>
      <w:r w:rsidRPr="631246EF">
        <w:rPr>
          <w:rFonts w:ascii="Arial" w:eastAsia="Arial" w:hAnsi="Arial" w:cs="Arial"/>
          <w:sz w:val="24"/>
          <w:szCs w:val="24"/>
          <w:vertAlign w:val="superscript"/>
        </w:rPr>
        <w:t>nd</w:t>
      </w:r>
      <w:r w:rsidRPr="631246EF">
        <w:rPr>
          <w:rFonts w:ascii="Arial" w:eastAsia="Arial" w:hAnsi="Arial" w:cs="Arial"/>
          <w:sz w:val="24"/>
          <w:szCs w:val="24"/>
        </w:rPr>
        <w:t xml:space="preserve"> June 2021).  </w:t>
      </w:r>
    </w:p>
    <w:p w14:paraId="79B6E2EB" w14:textId="51C407C7" w:rsidR="00FA07E7" w:rsidRDefault="680DF689" w:rsidP="002809B0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631246EF">
        <w:rPr>
          <w:rFonts w:ascii="Arial" w:eastAsia="Arial" w:hAnsi="Arial" w:cs="Arial"/>
          <w:sz w:val="24"/>
          <w:szCs w:val="24"/>
        </w:rPr>
        <w:t xml:space="preserve">Children and young People’s Commissioner Scotland (2021) </w:t>
      </w:r>
      <w:r w:rsidRPr="631246EF">
        <w:rPr>
          <w:rFonts w:ascii="Arial" w:eastAsia="Arial" w:hAnsi="Arial" w:cs="Arial"/>
          <w:i/>
          <w:iCs/>
          <w:sz w:val="24"/>
          <w:szCs w:val="24"/>
        </w:rPr>
        <w:t>UNCRC Article 19.</w:t>
      </w:r>
      <w:r w:rsidRPr="631246EF">
        <w:rPr>
          <w:rFonts w:ascii="Arial" w:eastAsia="Arial" w:hAnsi="Arial" w:cs="Arial"/>
          <w:sz w:val="24"/>
          <w:szCs w:val="24"/>
        </w:rPr>
        <w:t xml:space="preserve"> Available at: </w:t>
      </w:r>
      <w:hyperlink r:id="rId7">
        <w:r w:rsidRPr="631246EF">
          <w:rPr>
            <w:rStyle w:val="Hyperlink"/>
            <w:rFonts w:ascii="Arial" w:eastAsia="Arial" w:hAnsi="Arial" w:cs="Arial"/>
            <w:sz w:val="24"/>
            <w:szCs w:val="24"/>
          </w:rPr>
          <w:t>https://cypcs.org.uk/rights/uncrc/articles/article-19/</w:t>
        </w:r>
      </w:hyperlink>
      <w:r w:rsidRPr="631246EF">
        <w:rPr>
          <w:rFonts w:ascii="Arial" w:eastAsia="Arial" w:hAnsi="Arial" w:cs="Arial"/>
          <w:sz w:val="24"/>
          <w:szCs w:val="24"/>
        </w:rPr>
        <w:t xml:space="preserve"> (Accessed: 26</w:t>
      </w:r>
      <w:r w:rsidRPr="631246EF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631246EF">
        <w:rPr>
          <w:rFonts w:ascii="Arial" w:eastAsia="Arial" w:hAnsi="Arial" w:cs="Arial"/>
          <w:sz w:val="24"/>
          <w:szCs w:val="24"/>
        </w:rPr>
        <w:t xml:space="preserve"> May 2021).</w:t>
      </w:r>
    </w:p>
    <w:p w14:paraId="33819170" w14:textId="686B2D9D" w:rsidR="00FA07E7" w:rsidRDefault="680DF689" w:rsidP="002809B0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631246EF">
        <w:rPr>
          <w:rFonts w:ascii="Arial" w:eastAsia="Arial" w:hAnsi="Arial" w:cs="Arial"/>
          <w:i/>
          <w:iCs/>
          <w:sz w:val="24"/>
          <w:szCs w:val="24"/>
        </w:rPr>
        <w:t xml:space="preserve">Data Protection Act 2018. </w:t>
      </w:r>
      <w:r w:rsidRPr="631246EF">
        <w:rPr>
          <w:rFonts w:ascii="Arial" w:eastAsia="Arial" w:hAnsi="Arial" w:cs="Arial"/>
          <w:sz w:val="24"/>
          <w:szCs w:val="24"/>
        </w:rPr>
        <w:t xml:space="preserve">Available at: </w:t>
      </w:r>
      <w:hyperlink r:id="rId8">
        <w:r w:rsidRPr="631246EF">
          <w:rPr>
            <w:rStyle w:val="Hyperlink"/>
            <w:rFonts w:ascii="Arial" w:eastAsia="Arial" w:hAnsi="Arial" w:cs="Arial"/>
            <w:sz w:val="24"/>
            <w:szCs w:val="24"/>
          </w:rPr>
          <w:t>https://www.legislation.gov.uk/ukpga/2018/12/pdfs/ukpga_20180012_en.pdf</w:t>
        </w:r>
      </w:hyperlink>
      <w:r w:rsidRPr="631246EF">
        <w:rPr>
          <w:rFonts w:ascii="Arial" w:eastAsia="Arial" w:hAnsi="Arial" w:cs="Arial"/>
          <w:sz w:val="24"/>
          <w:szCs w:val="24"/>
        </w:rPr>
        <w:t xml:space="preserve"> (Accessed: 4</w:t>
      </w:r>
      <w:r w:rsidRPr="631246EF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631246EF">
        <w:rPr>
          <w:rFonts w:ascii="Arial" w:eastAsia="Arial" w:hAnsi="Arial" w:cs="Arial"/>
          <w:sz w:val="24"/>
          <w:szCs w:val="24"/>
        </w:rPr>
        <w:t xml:space="preserve"> June 2021).</w:t>
      </w:r>
    </w:p>
    <w:p w14:paraId="19F2CC6C" w14:textId="076FE631" w:rsidR="00FA07E7" w:rsidRPr="002809B0" w:rsidRDefault="680DF689" w:rsidP="002809B0">
      <w:pPr>
        <w:spacing w:line="360" w:lineRule="auto"/>
        <w:rPr>
          <w:rFonts w:ascii="Roboto" w:eastAsia="Roboto" w:hAnsi="Roboto" w:cs="Roboto"/>
          <w:sz w:val="24"/>
          <w:szCs w:val="24"/>
        </w:rPr>
      </w:pPr>
      <w:r w:rsidRPr="631246EF">
        <w:rPr>
          <w:rFonts w:ascii="Arial" w:eastAsia="Arial" w:hAnsi="Arial" w:cs="Arial"/>
          <w:sz w:val="24"/>
          <w:szCs w:val="24"/>
        </w:rPr>
        <w:t xml:space="preserve">Department for Education (2019) </w:t>
      </w:r>
      <w:r w:rsidRPr="631246EF">
        <w:rPr>
          <w:rFonts w:ascii="Arial" w:eastAsia="Arial" w:hAnsi="Arial" w:cs="Arial"/>
          <w:i/>
          <w:iCs/>
          <w:sz w:val="24"/>
          <w:szCs w:val="24"/>
        </w:rPr>
        <w:t xml:space="preserve">Strengthening Families, Protecting Children Programme. </w:t>
      </w:r>
      <w:r w:rsidRPr="631246EF">
        <w:rPr>
          <w:rFonts w:ascii="Arial" w:eastAsia="Arial" w:hAnsi="Arial" w:cs="Arial"/>
          <w:sz w:val="24"/>
          <w:szCs w:val="24"/>
        </w:rPr>
        <w:t xml:space="preserve">Available at: </w:t>
      </w:r>
      <w:hyperlink r:id="rId9" w:history="1">
        <w:r w:rsidR="002809B0" w:rsidRPr="00395384">
          <w:rPr>
            <w:rStyle w:val="Hyperlink"/>
            <w:rFonts w:ascii="Arial" w:eastAsia="Arial" w:hAnsi="Arial" w:cs="Arial"/>
            <w:sz w:val="24"/>
            <w:szCs w:val="24"/>
          </w:rPr>
          <w:t>https://</w:t>
        </w:r>
        <w:r w:rsidR="002809B0" w:rsidRPr="00395384">
          <w:rPr>
            <w:rStyle w:val="Hyperlink"/>
            <w:rFonts w:ascii="Roboto" w:eastAsia="Roboto" w:hAnsi="Roboto" w:cs="Roboto"/>
            <w:sz w:val="24"/>
            <w:szCs w:val="24"/>
          </w:rPr>
          <w:t>www.gov.uk/guidance/strengthening-families-protecting-children</w:t>
        </w:r>
      </w:hyperlink>
      <w:r w:rsidRPr="631246EF">
        <w:rPr>
          <w:rFonts w:ascii="Roboto" w:eastAsia="Roboto" w:hAnsi="Roboto" w:cs="Roboto"/>
          <w:sz w:val="24"/>
          <w:szCs w:val="24"/>
        </w:rPr>
        <w:t xml:space="preserve"> (Accessed: 3</w:t>
      </w:r>
      <w:r w:rsidRPr="631246EF">
        <w:rPr>
          <w:rFonts w:ascii="Roboto" w:eastAsia="Roboto" w:hAnsi="Roboto" w:cs="Roboto"/>
          <w:sz w:val="24"/>
          <w:szCs w:val="24"/>
          <w:vertAlign w:val="superscript"/>
        </w:rPr>
        <w:t>rd</w:t>
      </w:r>
      <w:r w:rsidRPr="631246EF">
        <w:rPr>
          <w:rFonts w:ascii="Roboto" w:eastAsia="Roboto" w:hAnsi="Roboto" w:cs="Roboto"/>
          <w:sz w:val="24"/>
          <w:szCs w:val="24"/>
        </w:rPr>
        <w:t xml:space="preserve"> June 2021).</w:t>
      </w:r>
    </w:p>
    <w:p w14:paraId="66B0FE5C" w14:textId="6ADE9CCC" w:rsidR="00FA07E7" w:rsidRDefault="680DF689" w:rsidP="002809B0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631246EF">
        <w:rPr>
          <w:rFonts w:ascii="Arial" w:eastAsia="Arial" w:hAnsi="Arial" w:cs="Arial"/>
          <w:sz w:val="24"/>
          <w:szCs w:val="24"/>
        </w:rPr>
        <w:t xml:space="preserve">Department of Health (2003) </w:t>
      </w:r>
      <w:r w:rsidRPr="631246EF">
        <w:rPr>
          <w:rFonts w:ascii="Arial" w:eastAsia="Arial" w:hAnsi="Arial" w:cs="Arial"/>
          <w:i/>
          <w:iCs/>
          <w:sz w:val="24"/>
          <w:szCs w:val="24"/>
        </w:rPr>
        <w:t>Confidentiality: NHS Code of Practice.</w:t>
      </w:r>
      <w:r w:rsidRPr="631246EF">
        <w:rPr>
          <w:rFonts w:ascii="Arial" w:eastAsia="Arial" w:hAnsi="Arial" w:cs="Arial"/>
          <w:sz w:val="24"/>
          <w:szCs w:val="24"/>
        </w:rPr>
        <w:t xml:space="preserve"> Available at: </w:t>
      </w:r>
      <w:hyperlink r:id="rId10">
        <w:r w:rsidRPr="631246EF">
          <w:rPr>
            <w:rStyle w:val="Hyperlink"/>
            <w:rFonts w:ascii="Arial" w:eastAsia="Arial" w:hAnsi="Arial" w:cs="Arial"/>
            <w:sz w:val="24"/>
            <w:szCs w:val="24"/>
          </w:rPr>
          <w:t>https://assets.publishing.service.gov.uk/government/uploads/system/uploads/attachment_data/file/200146/Confidentiality_-_NHS_Code_of_Practice.pdf</w:t>
        </w:r>
      </w:hyperlink>
      <w:r w:rsidRPr="631246EF">
        <w:rPr>
          <w:rFonts w:ascii="Arial" w:eastAsia="Arial" w:hAnsi="Arial" w:cs="Arial"/>
          <w:sz w:val="24"/>
          <w:szCs w:val="24"/>
        </w:rPr>
        <w:t xml:space="preserve"> (Accessed: 7</w:t>
      </w:r>
      <w:r w:rsidRPr="631246EF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631246EF">
        <w:rPr>
          <w:rFonts w:ascii="Arial" w:eastAsia="Arial" w:hAnsi="Arial" w:cs="Arial"/>
          <w:sz w:val="24"/>
          <w:szCs w:val="24"/>
        </w:rPr>
        <w:t xml:space="preserve"> June 2021). </w:t>
      </w:r>
    </w:p>
    <w:p w14:paraId="0503D44E" w14:textId="79322462" w:rsidR="00FA07E7" w:rsidRDefault="680DF689" w:rsidP="002809B0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631246EF">
        <w:rPr>
          <w:rFonts w:ascii="Arial" w:eastAsia="Arial" w:hAnsi="Arial" w:cs="Arial"/>
          <w:sz w:val="24"/>
          <w:szCs w:val="24"/>
        </w:rPr>
        <w:t>Department of Health (2009a)</w:t>
      </w:r>
      <w:r w:rsidRPr="631246EF">
        <w:rPr>
          <w:rFonts w:ascii="Arial" w:eastAsia="Arial" w:hAnsi="Arial" w:cs="Arial"/>
          <w:i/>
          <w:iCs/>
          <w:sz w:val="24"/>
          <w:szCs w:val="24"/>
        </w:rPr>
        <w:t xml:space="preserve"> Boys 0-4 years growth chart.</w:t>
      </w:r>
      <w:r w:rsidRPr="631246EF">
        <w:rPr>
          <w:rFonts w:ascii="Arial" w:eastAsia="Arial" w:hAnsi="Arial" w:cs="Arial"/>
          <w:sz w:val="24"/>
          <w:szCs w:val="24"/>
        </w:rPr>
        <w:t xml:space="preserve"> Available at: </w:t>
      </w:r>
      <w:hyperlink r:id="rId11">
        <w:r w:rsidRPr="631246EF">
          <w:rPr>
            <w:rStyle w:val="Hyperlink"/>
            <w:rFonts w:ascii="Arial" w:eastAsia="Arial" w:hAnsi="Arial" w:cs="Arial"/>
            <w:sz w:val="24"/>
            <w:szCs w:val="24"/>
          </w:rPr>
          <w:t>https://www.rcpch.ac.uk/sites/default/files/Boys_0-4_years_growth_chart.pdf</w:t>
        </w:r>
      </w:hyperlink>
      <w:r w:rsidRPr="631246EF">
        <w:rPr>
          <w:rFonts w:ascii="Arial" w:eastAsia="Arial" w:hAnsi="Arial" w:cs="Arial"/>
          <w:sz w:val="24"/>
          <w:szCs w:val="24"/>
        </w:rPr>
        <w:t xml:space="preserve"> (Accessed: 3</w:t>
      </w:r>
      <w:r w:rsidRPr="631246EF">
        <w:rPr>
          <w:rFonts w:ascii="Arial" w:eastAsia="Arial" w:hAnsi="Arial" w:cs="Arial"/>
          <w:sz w:val="24"/>
          <w:szCs w:val="24"/>
          <w:vertAlign w:val="superscript"/>
        </w:rPr>
        <w:t>rd</w:t>
      </w:r>
      <w:r w:rsidRPr="631246EF">
        <w:rPr>
          <w:rFonts w:ascii="Arial" w:eastAsia="Arial" w:hAnsi="Arial" w:cs="Arial"/>
          <w:sz w:val="24"/>
          <w:szCs w:val="24"/>
        </w:rPr>
        <w:t xml:space="preserve"> June 2021).</w:t>
      </w:r>
    </w:p>
    <w:p w14:paraId="5A43570D" w14:textId="01630CDF" w:rsidR="00FA07E7" w:rsidRDefault="680DF689" w:rsidP="002809B0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631246EF">
        <w:rPr>
          <w:rFonts w:ascii="Arial" w:eastAsia="Arial" w:hAnsi="Arial" w:cs="Arial"/>
          <w:sz w:val="24"/>
          <w:szCs w:val="24"/>
        </w:rPr>
        <w:t xml:space="preserve">Department of Health (2009b) </w:t>
      </w:r>
      <w:r w:rsidRPr="631246EF">
        <w:rPr>
          <w:rFonts w:ascii="Arial" w:eastAsia="Arial" w:hAnsi="Arial" w:cs="Arial"/>
          <w:i/>
          <w:iCs/>
          <w:sz w:val="24"/>
          <w:szCs w:val="24"/>
        </w:rPr>
        <w:t>Girls 0-4 years growth chart.</w:t>
      </w:r>
      <w:r w:rsidRPr="631246EF">
        <w:rPr>
          <w:rFonts w:ascii="Arial" w:eastAsia="Arial" w:hAnsi="Arial" w:cs="Arial"/>
          <w:sz w:val="24"/>
          <w:szCs w:val="24"/>
        </w:rPr>
        <w:t xml:space="preserve"> Available at: </w:t>
      </w:r>
      <w:hyperlink r:id="rId12">
        <w:r w:rsidRPr="631246EF">
          <w:rPr>
            <w:rStyle w:val="Hyperlink"/>
            <w:rFonts w:ascii="Arial" w:eastAsia="Arial" w:hAnsi="Arial" w:cs="Arial"/>
            <w:sz w:val="24"/>
            <w:szCs w:val="24"/>
          </w:rPr>
          <w:t>https://www.rcpch.ac.uk/sites/default/files/Girls_0-4_years_growth_chart.pdf</w:t>
        </w:r>
      </w:hyperlink>
      <w:r w:rsidRPr="631246EF">
        <w:rPr>
          <w:rFonts w:ascii="Arial" w:eastAsia="Arial" w:hAnsi="Arial" w:cs="Arial"/>
          <w:sz w:val="24"/>
          <w:szCs w:val="24"/>
        </w:rPr>
        <w:t xml:space="preserve"> (Accessed: 3</w:t>
      </w:r>
      <w:r w:rsidRPr="631246EF">
        <w:rPr>
          <w:rFonts w:ascii="Arial" w:eastAsia="Arial" w:hAnsi="Arial" w:cs="Arial"/>
          <w:sz w:val="24"/>
          <w:szCs w:val="24"/>
          <w:vertAlign w:val="superscript"/>
        </w:rPr>
        <w:t>rd</w:t>
      </w:r>
      <w:r w:rsidRPr="631246EF">
        <w:rPr>
          <w:rFonts w:ascii="Arial" w:eastAsia="Arial" w:hAnsi="Arial" w:cs="Arial"/>
          <w:sz w:val="24"/>
          <w:szCs w:val="24"/>
        </w:rPr>
        <w:t xml:space="preserve"> June 2021).</w:t>
      </w:r>
    </w:p>
    <w:p w14:paraId="4352A5ED" w14:textId="5DED5A7D" w:rsidR="00FA07E7" w:rsidRDefault="680DF689" w:rsidP="002809B0">
      <w:pPr>
        <w:spacing w:line="360" w:lineRule="auto"/>
        <w:rPr>
          <w:rFonts w:ascii="Arial" w:eastAsia="Arial" w:hAnsi="Arial" w:cs="Arial"/>
          <w:sz w:val="24"/>
          <w:szCs w:val="24"/>
        </w:rPr>
      </w:pPr>
      <w:proofErr w:type="spellStart"/>
      <w:r w:rsidRPr="631246EF">
        <w:rPr>
          <w:rFonts w:ascii="Arial" w:eastAsia="Arial" w:hAnsi="Arial" w:cs="Arial"/>
          <w:sz w:val="24"/>
          <w:szCs w:val="24"/>
        </w:rPr>
        <w:t>Dewis</w:t>
      </w:r>
      <w:proofErr w:type="spellEnd"/>
      <w:r w:rsidRPr="631246EF">
        <w:rPr>
          <w:rFonts w:ascii="Arial" w:eastAsia="Arial" w:hAnsi="Arial" w:cs="Arial"/>
          <w:sz w:val="24"/>
          <w:szCs w:val="24"/>
        </w:rPr>
        <w:t xml:space="preserve"> Cymru (2018) </w:t>
      </w:r>
      <w:r w:rsidRPr="631246EF">
        <w:rPr>
          <w:rFonts w:ascii="Arial" w:eastAsia="Arial" w:hAnsi="Arial" w:cs="Arial"/>
          <w:i/>
          <w:iCs/>
          <w:sz w:val="24"/>
          <w:szCs w:val="24"/>
        </w:rPr>
        <w:t>Parental substance misuse</w:t>
      </w:r>
      <w:r w:rsidRPr="631246EF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13">
        <w:r w:rsidRPr="631246EF">
          <w:rPr>
            <w:rStyle w:val="Hyperlink"/>
            <w:rFonts w:ascii="Arial" w:eastAsia="Arial" w:hAnsi="Arial" w:cs="Arial"/>
            <w:sz w:val="24"/>
            <w:szCs w:val="24"/>
          </w:rPr>
          <w:t>https://www.dewis.wales/parental-substance-misuse-cyp</w:t>
        </w:r>
      </w:hyperlink>
      <w:r w:rsidRPr="631246EF">
        <w:rPr>
          <w:rFonts w:ascii="Arial" w:eastAsia="Arial" w:hAnsi="Arial" w:cs="Arial"/>
          <w:sz w:val="24"/>
          <w:szCs w:val="24"/>
        </w:rPr>
        <w:t xml:space="preserve"> (Accessed: 4</w:t>
      </w:r>
      <w:r w:rsidRPr="631246EF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631246EF">
        <w:rPr>
          <w:rFonts w:ascii="Arial" w:eastAsia="Arial" w:hAnsi="Arial" w:cs="Arial"/>
          <w:sz w:val="24"/>
          <w:szCs w:val="24"/>
        </w:rPr>
        <w:t xml:space="preserve"> June 2021).</w:t>
      </w:r>
    </w:p>
    <w:p w14:paraId="36F02AC2" w14:textId="30E85A64" w:rsidR="00FA07E7" w:rsidRDefault="00FA07E7" w:rsidP="002809B0">
      <w:pPr>
        <w:spacing w:line="360" w:lineRule="auto"/>
        <w:rPr>
          <w:rFonts w:ascii="Arial" w:eastAsia="Arial" w:hAnsi="Arial" w:cs="Arial"/>
          <w:sz w:val="24"/>
          <w:szCs w:val="24"/>
        </w:rPr>
      </w:pPr>
    </w:p>
    <w:p w14:paraId="56EEDB37" w14:textId="13AAC18F" w:rsidR="00FA07E7" w:rsidRDefault="680DF689" w:rsidP="002809B0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631246EF">
        <w:rPr>
          <w:rFonts w:ascii="Arial" w:eastAsia="Arial" w:hAnsi="Arial" w:cs="Arial"/>
          <w:sz w:val="24"/>
          <w:szCs w:val="24"/>
        </w:rPr>
        <w:t xml:space="preserve">Estyn (No date) Available at: </w:t>
      </w:r>
      <w:hyperlink r:id="rId14">
        <w:r w:rsidRPr="631246EF">
          <w:rPr>
            <w:rStyle w:val="Hyperlink"/>
            <w:rFonts w:ascii="Arial" w:eastAsia="Arial" w:hAnsi="Arial" w:cs="Arial"/>
            <w:sz w:val="24"/>
            <w:szCs w:val="24"/>
          </w:rPr>
          <w:t>Estyn_safeguarding_guide.pdf (</w:t>
        </w:r>
        <w:proofErr w:type="spellStart"/>
        <w:proofErr w:type="gramStart"/>
        <w:r w:rsidRPr="631246EF">
          <w:rPr>
            <w:rStyle w:val="Hyperlink"/>
            <w:rFonts w:ascii="Arial" w:eastAsia="Arial" w:hAnsi="Arial" w:cs="Arial"/>
            <w:sz w:val="24"/>
            <w:szCs w:val="24"/>
          </w:rPr>
          <w:t>gov.wales</w:t>
        </w:r>
        <w:proofErr w:type="spellEnd"/>
        <w:proofErr w:type="gramEnd"/>
        <w:r w:rsidRPr="631246EF">
          <w:rPr>
            <w:rStyle w:val="Hyperlink"/>
            <w:rFonts w:ascii="Arial" w:eastAsia="Arial" w:hAnsi="Arial" w:cs="Arial"/>
            <w:sz w:val="24"/>
            <w:szCs w:val="24"/>
          </w:rPr>
          <w:t>)</w:t>
        </w:r>
      </w:hyperlink>
      <w:r w:rsidRPr="631246EF">
        <w:rPr>
          <w:rFonts w:ascii="Arial" w:eastAsia="Arial" w:hAnsi="Arial" w:cs="Arial"/>
          <w:sz w:val="24"/>
          <w:szCs w:val="24"/>
        </w:rPr>
        <w:t xml:space="preserve"> (Accessed: 7</w:t>
      </w:r>
      <w:r w:rsidRPr="631246EF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631246EF">
        <w:rPr>
          <w:rFonts w:ascii="Arial" w:eastAsia="Arial" w:hAnsi="Arial" w:cs="Arial"/>
          <w:sz w:val="24"/>
          <w:szCs w:val="24"/>
        </w:rPr>
        <w:t xml:space="preserve"> June 2021).</w:t>
      </w:r>
    </w:p>
    <w:p w14:paraId="43CA4557" w14:textId="18D04B77" w:rsidR="00FA07E7" w:rsidRDefault="680DF689" w:rsidP="002809B0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631246EF">
        <w:rPr>
          <w:rFonts w:ascii="Arial" w:eastAsia="Arial" w:hAnsi="Arial" w:cs="Arial"/>
          <w:i/>
          <w:iCs/>
          <w:sz w:val="24"/>
          <w:szCs w:val="24"/>
        </w:rPr>
        <w:t xml:space="preserve">Equality Act 2010. </w:t>
      </w:r>
      <w:r w:rsidRPr="631246EF">
        <w:rPr>
          <w:rFonts w:ascii="Arial" w:eastAsia="Arial" w:hAnsi="Arial" w:cs="Arial"/>
          <w:sz w:val="24"/>
          <w:szCs w:val="24"/>
        </w:rPr>
        <w:t xml:space="preserve">Available at: </w:t>
      </w:r>
      <w:hyperlink r:id="rId15">
        <w:r w:rsidRPr="631246EF">
          <w:rPr>
            <w:rStyle w:val="Hyperlink"/>
            <w:rFonts w:ascii="Arial" w:eastAsia="Arial" w:hAnsi="Arial" w:cs="Arial"/>
            <w:sz w:val="24"/>
            <w:szCs w:val="24"/>
          </w:rPr>
          <w:t>https://www.legislation.gov.uk/ukpga/2010/15/contents/enacted</w:t>
        </w:r>
      </w:hyperlink>
      <w:r w:rsidRPr="631246EF">
        <w:rPr>
          <w:rFonts w:ascii="Arial" w:eastAsia="Arial" w:hAnsi="Arial" w:cs="Arial"/>
          <w:sz w:val="24"/>
          <w:szCs w:val="24"/>
        </w:rPr>
        <w:t xml:space="preserve"> (Accessed: 24</w:t>
      </w:r>
      <w:r w:rsidRPr="631246EF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631246EF">
        <w:rPr>
          <w:rFonts w:ascii="Arial" w:eastAsia="Arial" w:hAnsi="Arial" w:cs="Arial"/>
          <w:sz w:val="24"/>
          <w:szCs w:val="24"/>
        </w:rPr>
        <w:t xml:space="preserve"> May 2021). </w:t>
      </w:r>
    </w:p>
    <w:p w14:paraId="6F75D32C" w14:textId="09EBD6C5" w:rsidR="00FA07E7" w:rsidRDefault="680DF689" w:rsidP="002809B0">
      <w:pPr>
        <w:spacing w:line="360" w:lineRule="auto"/>
        <w:rPr>
          <w:rFonts w:ascii="Arial" w:eastAsia="Arial" w:hAnsi="Arial" w:cs="Arial"/>
          <w:sz w:val="24"/>
          <w:szCs w:val="24"/>
        </w:rPr>
      </w:pPr>
      <w:proofErr w:type="spellStart"/>
      <w:r w:rsidRPr="631246EF">
        <w:rPr>
          <w:rFonts w:ascii="Arial" w:eastAsia="Arial" w:hAnsi="Arial" w:cs="Arial"/>
          <w:sz w:val="24"/>
          <w:szCs w:val="24"/>
        </w:rPr>
        <w:t>FamilyRightsGroup</w:t>
      </w:r>
      <w:proofErr w:type="spellEnd"/>
      <w:r w:rsidRPr="631246EF">
        <w:rPr>
          <w:rFonts w:ascii="Arial" w:eastAsia="Arial" w:hAnsi="Arial" w:cs="Arial"/>
          <w:sz w:val="24"/>
          <w:szCs w:val="24"/>
        </w:rPr>
        <w:t xml:space="preserve"> (2012a) </w:t>
      </w:r>
      <w:r w:rsidRPr="631246EF">
        <w:rPr>
          <w:rFonts w:ascii="Arial" w:eastAsia="Arial" w:hAnsi="Arial" w:cs="Arial"/>
          <w:i/>
          <w:iCs/>
          <w:sz w:val="24"/>
          <w:szCs w:val="24"/>
        </w:rPr>
        <w:t xml:space="preserve">Interviewing with a Social Worker – child protection conference </w:t>
      </w:r>
      <w:r w:rsidRPr="631246EF">
        <w:rPr>
          <w:rFonts w:ascii="Arial" w:eastAsia="Arial" w:hAnsi="Arial" w:cs="Arial"/>
          <w:sz w:val="24"/>
          <w:szCs w:val="24"/>
        </w:rPr>
        <w:t xml:space="preserve">[video]. Available at: </w:t>
      </w:r>
      <w:hyperlink r:id="rId16">
        <w:r w:rsidRPr="631246EF">
          <w:rPr>
            <w:rStyle w:val="Hyperlink"/>
            <w:rFonts w:ascii="Arial" w:eastAsia="Arial" w:hAnsi="Arial" w:cs="Arial"/>
            <w:sz w:val="24"/>
            <w:szCs w:val="24"/>
          </w:rPr>
          <w:t>https://www.youtube.com/watch?v=VcsFzoBrmb0</w:t>
        </w:r>
      </w:hyperlink>
      <w:r w:rsidRPr="631246EF">
        <w:rPr>
          <w:rFonts w:ascii="Arial" w:eastAsia="Arial" w:hAnsi="Arial" w:cs="Arial"/>
          <w:sz w:val="24"/>
          <w:szCs w:val="24"/>
        </w:rPr>
        <w:t xml:space="preserve"> (Accessed: 25</w:t>
      </w:r>
      <w:r w:rsidRPr="631246EF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631246EF">
        <w:rPr>
          <w:rFonts w:ascii="Arial" w:eastAsia="Arial" w:hAnsi="Arial" w:cs="Arial"/>
          <w:sz w:val="24"/>
          <w:szCs w:val="24"/>
        </w:rPr>
        <w:t xml:space="preserve"> May 2021). </w:t>
      </w:r>
    </w:p>
    <w:p w14:paraId="4AC6A6D2" w14:textId="379B026F" w:rsidR="00FA07E7" w:rsidRPr="002809B0" w:rsidRDefault="680DF689" w:rsidP="002809B0">
      <w:pPr>
        <w:spacing w:line="360" w:lineRule="auto"/>
        <w:rPr>
          <w:rFonts w:ascii="Arial" w:eastAsia="Arial" w:hAnsi="Arial" w:cs="Arial"/>
          <w:sz w:val="24"/>
          <w:szCs w:val="24"/>
        </w:rPr>
      </w:pPr>
      <w:proofErr w:type="spellStart"/>
      <w:r w:rsidRPr="631246EF">
        <w:rPr>
          <w:rFonts w:ascii="Arial" w:eastAsia="Arial" w:hAnsi="Arial" w:cs="Arial"/>
          <w:sz w:val="24"/>
          <w:szCs w:val="24"/>
        </w:rPr>
        <w:t>FamilyRightsGroup</w:t>
      </w:r>
      <w:proofErr w:type="spellEnd"/>
      <w:r w:rsidRPr="631246EF">
        <w:rPr>
          <w:rFonts w:ascii="Arial" w:eastAsia="Arial" w:hAnsi="Arial" w:cs="Arial"/>
          <w:sz w:val="24"/>
          <w:szCs w:val="24"/>
        </w:rPr>
        <w:t xml:space="preserve"> (2012b) </w:t>
      </w:r>
      <w:r w:rsidRPr="631246EF">
        <w:rPr>
          <w:rFonts w:ascii="Arial" w:eastAsia="Arial" w:hAnsi="Arial" w:cs="Arial"/>
          <w:i/>
          <w:iCs/>
          <w:sz w:val="24"/>
          <w:szCs w:val="24"/>
        </w:rPr>
        <w:t xml:space="preserve">Anne and Terry’s Story: Part 1 </w:t>
      </w:r>
      <w:r w:rsidRPr="631246EF">
        <w:rPr>
          <w:rFonts w:ascii="Arial" w:eastAsia="Arial" w:hAnsi="Arial" w:cs="Arial"/>
          <w:sz w:val="24"/>
          <w:szCs w:val="24"/>
        </w:rPr>
        <w:t xml:space="preserve">[video]. Available at:  </w:t>
      </w:r>
      <w:hyperlink r:id="rId17">
        <w:r w:rsidRPr="631246EF">
          <w:rPr>
            <w:rStyle w:val="Hyperlink"/>
            <w:rFonts w:ascii="Arial" w:eastAsia="Arial" w:hAnsi="Arial" w:cs="Arial"/>
            <w:sz w:val="24"/>
            <w:szCs w:val="24"/>
          </w:rPr>
          <w:t>Anne and Terry's story (Part 1) - child protection conference</w:t>
        </w:r>
      </w:hyperlink>
      <w:r w:rsidRPr="631246EF">
        <w:rPr>
          <w:rFonts w:ascii="Arial" w:eastAsia="Arial" w:hAnsi="Arial" w:cs="Arial"/>
          <w:sz w:val="24"/>
          <w:szCs w:val="24"/>
        </w:rPr>
        <w:t xml:space="preserve"> (Accessed: 26</w:t>
      </w:r>
      <w:r w:rsidRPr="631246EF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631246EF">
        <w:rPr>
          <w:rFonts w:ascii="Arial" w:eastAsia="Arial" w:hAnsi="Arial" w:cs="Arial"/>
          <w:sz w:val="24"/>
          <w:szCs w:val="24"/>
        </w:rPr>
        <w:t xml:space="preserve"> May 2021).</w:t>
      </w:r>
    </w:p>
    <w:p w14:paraId="58BAD4A2" w14:textId="50B91F02" w:rsidR="00FA07E7" w:rsidRDefault="680DF689" w:rsidP="002809B0">
      <w:pPr>
        <w:spacing w:line="360" w:lineRule="auto"/>
        <w:rPr>
          <w:rFonts w:ascii="Arial" w:eastAsia="Arial" w:hAnsi="Arial" w:cs="Arial"/>
          <w:sz w:val="24"/>
          <w:szCs w:val="24"/>
        </w:rPr>
      </w:pPr>
      <w:proofErr w:type="spellStart"/>
      <w:r w:rsidRPr="631246EF">
        <w:rPr>
          <w:rFonts w:ascii="Arial" w:eastAsia="Arial" w:hAnsi="Arial" w:cs="Arial"/>
          <w:color w:val="000000" w:themeColor="text1"/>
          <w:sz w:val="24"/>
          <w:szCs w:val="24"/>
        </w:rPr>
        <w:t>FamilyRightsGroup</w:t>
      </w:r>
      <w:proofErr w:type="spellEnd"/>
      <w:r w:rsidRPr="631246EF">
        <w:rPr>
          <w:rFonts w:ascii="Arial" w:eastAsia="Arial" w:hAnsi="Arial" w:cs="Arial"/>
          <w:color w:val="000000" w:themeColor="text1"/>
          <w:sz w:val="24"/>
          <w:szCs w:val="24"/>
        </w:rPr>
        <w:t xml:space="preserve"> (2012c) </w:t>
      </w:r>
      <w:r w:rsidRPr="631246EF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Anne and Terry’s Story: Part 2 </w:t>
      </w:r>
      <w:r w:rsidRPr="631246EF">
        <w:rPr>
          <w:rFonts w:ascii="Arial" w:eastAsia="Arial" w:hAnsi="Arial" w:cs="Arial"/>
          <w:color w:val="000000" w:themeColor="text1"/>
          <w:sz w:val="24"/>
          <w:szCs w:val="24"/>
        </w:rPr>
        <w:t>[video]. Available at:</w:t>
      </w:r>
      <w:r w:rsidRPr="631246EF">
        <w:rPr>
          <w:rFonts w:ascii="Arial" w:eastAsia="Arial" w:hAnsi="Arial" w:cs="Arial"/>
          <w:sz w:val="24"/>
          <w:szCs w:val="24"/>
        </w:rPr>
        <w:t xml:space="preserve"> </w:t>
      </w:r>
      <w:r w:rsidRPr="631246EF">
        <w:rPr>
          <w:rFonts w:ascii="Arial" w:eastAsia="Arial" w:hAnsi="Arial" w:cs="Arial"/>
          <w:color w:val="0070C0"/>
          <w:sz w:val="24"/>
          <w:szCs w:val="24"/>
          <w:u w:val="single"/>
        </w:rPr>
        <w:t>Anne and Terry's story (Part 2) - child protection conference</w:t>
      </w:r>
      <w:r w:rsidRPr="631246EF">
        <w:rPr>
          <w:rFonts w:ascii="Arial" w:eastAsia="Arial" w:hAnsi="Arial" w:cs="Arial"/>
          <w:sz w:val="24"/>
          <w:szCs w:val="24"/>
        </w:rPr>
        <w:t xml:space="preserve"> (Accessed: 26</w:t>
      </w:r>
      <w:r w:rsidRPr="631246EF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631246EF">
        <w:rPr>
          <w:rFonts w:ascii="Arial" w:eastAsia="Arial" w:hAnsi="Arial" w:cs="Arial"/>
          <w:sz w:val="24"/>
          <w:szCs w:val="24"/>
        </w:rPr>
        <w:t xml:space="preserve"> May 2021).</w:t>
      </w:r>
    </w:p>
    <w:p w14:paraId="05A340EB" w14:textId="68E782E4" w:rsidR="00FA07E7" w:rsidRDefault="680DF689" w:rsidP="002809B0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631246EF">
        <w:rPr>
          <w:rFonts w:ascii="Arial" w:eastAsia="Arial" w:hAnsi="Arial" w:cs="Arial"/>
          <w:sz w:val="24"/>
          <w:szCs w:val="24"/>
        </w:rPr>
        <w:t xml:space="preserve">General Data Protection Regulation [GDPR] (2018) </w:t>
      </w:r>
      <w:r w:rsidRPr="631246EF">
        <w:rPr>
          <w:rFonts w:ascii="Arial" w:eastAsia="Arial" w:hAnsi="Arial" w:cs="Arial"/>
          <w:i/>
          <w:iCs/>
          <w:sz w:val="24"/>
          <w:szCs w:val="24"/>
        </w:rPr>
        <w:t>Guide to the General Data Protection Regulation (GDPR)</w:t>
      </w:r>
      <w:r w:rsidRPr="631246EF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18">
        <w:r w:rsidRPr="631246EF">
          <w:rPr>
            <w:rStyle w:val="Hyperlink"/>
            <w:rFonts w:ascii="Arial" w:eastAsia="Arial" w:hAnsi="Arial" w:cs="Arial"/>
            <w:sz w:val="24"/>
            <w:szCs w:val="24"/>
          </w:rPr>
          <w:t>https://ico.org.uk/media/for-organisations/guide-to-the-general-data-protection-regulation-gdpr-1-0.pdf</w:t>
        </w:r>
      </w:hyperlink>
      <w:r w:rsidRPr="631246EF">
        <w:rPr>
          <w:rFonts w:ascii="Arial" w:eastAsia="Arial" w:hAnsi="Arial" w:cs="Arial"/>
          <w:sz w:val="24"/>
          <w:szCs w:val="24"/>
        </w:rPr>
        <w:t xml:space="preserve"> (Accessed: 1</w:t>
      </w:r>
      <w:r w:rsidRPr="631246EF">
        <w:rPr>
          <w:rFonts w:ascii="Arial" w:eastAsia="Arial" w:hAnsi="Arial" w:cs="Arial"/>
          <w:sz w:val="24"/>
          <w:szCs w:val="24"/>
          <w:vertAlign w:val="superscript"/>
        </w:rPr>
        <w:t>st</w:t>
      </w:r>
      <w:r w:rsidRPr="631246EF">
        <w:rPr>
          <w:rFonts w:ascii="Arial" w:eastAsia="Arial" w:hAnsi="Arial" w:cs="Arial"/>
          <w:sz w:val="24"/>
          <w:szCs w:val="24"/>
        </w:rPr>
        <w:t xml:space="preserve"> June 2021).</w:t>
      </w:r>
    </w:p>
    <w:p w14:paraId="2CFC052F" w14:textId="149545A3" w:rsidR="00FA07E7" w:rsidRDefault="680DF689" w:rsidP="002809B0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631246EF">
        <w:rPr>
          <w:rFonts w:ascii="Arial" w:eastAsia="Arial" w:hAnsi="Arial" w:cs="Arial"/>
          <w:sz w:val="24"/>
          <w:szCs w:val="24"/>
        </w:rPr>
        <w:t xml:space="preserve">HM Government (2018) </w:t>
      </w:r>
      <w:r w:rsidRPr="631246EF">
        <w:rPr>
          <w:rFonts w:ascii="Arial" w:eastAsia="Arial" w:hAnsi="Arial" w:cs="Arial"/>
          <w:i/>
          <w:iCs/>
          <w:sz w:val="24"/>
          <w:szCs w:val="24"/>
        </w:rPr>
        <w:t xml:space="preserve">Working Together to Safeguard Children 2018. </w:t>
      </w:r>
      <w:r w:rsidRPr="631246EF">
        <w:rPr>
          <w:rFonts w:ascii="Arial" w:eastAsia="Arial" w:hAnsi="Arial" w:cs="Arial"/>
          <w:sz w:val="24"/>
          <w:szCs w:val="24"/>
        </w:rPr>
        <w:t xml:space="preserve">Available at: </w:t>
      </w:r>
      <w:hyperlink r:id="rId19">
        <w:r w:rsidRPr="631246EF">
          <w:rPr>
            <w:rStyle w:val="Hyperlink"/>
            <w:rFonts w:ascii="Arial" w:eastAsia="Arial" w:hAnsi="Arial" w:cs="Arial"/>
            <w:sz w:val="24"/>
            <w:szCs w:val="24"/>
          </w:rPr>
          <w:t>https://assets.publishing.service.gov.uk/government/uploads/system/uploads/attachment_data/file/942454/Working_together_to_safeguard_children_inter_agency_guidance.pdf</w:t>
        </w:r>
      </w:hyperlink>
      <w:r w:rsidRPr="631246EF">
        <w:rPr>
          <w:rFonts w:ascii="Arial" w:eastAsia="Arial" w:hAnsi="Arial" w:cs="Arial"/>
          <w:sz w:val="24"/>
          <w:szCs w:val="24"/>
        </w:rPr>
        <w:t xml:space="preserve"> (Accessed: 28</w:t>
      </w:r>
      <w:r w:rsidRPr="631246EF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631246EF">
        <w:rPr>
          <w:rFonts w:ascii="Arial" w:eastAsia="Arial" w:hAnsi="Arial" w:cs="Arial"/>
          <w:sz w:val="24"/>
          <w:szCs w:val="24"/>
        </w:rPr>
        <w:t xml:space="preserve"> May 2021).</w:t>
      </w:r>
    </w:p>
    <w:p w14:paraId="4C266F16" w14:textId="3D9D4BC4" w:rsidR="00FA07E7" w:rsidRDefault="680DF689" w:rsidP="002809B0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631246EF">
        <w:rPr>
          <w:rFonts w:ascii="Arial" w:eastAsia="Arial" w:hAnsi="Arial" w:cs="Arial"/>
          <w:i/>
          <w:iCs/>
          <w:sz w:val="24"/>
          <w:szCs w:val="24"/>
        </w:rPr>
        <w:t>Human Rights Act 1998</w:t>
      </w:r>
      <w:r w:rsidRPr="631246EF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20">
        <w:r w:rsidRPr="631246EF">
          <w:rPr>
            <w:rStyle w:val="Hyperlink"/>
            <w:rFonts w:ascii="Arial" w:eastAsia="Arial" w:hAnsi="Arial" w:cs="Arial"/>
            <w:sz w:val="24"/>
            <w:szCs w:val="24"/>
          </w:rPr>
          <w:t>https://www.legislation.gov.uk/ukpga/1998/42/contents</w:t>
        </w:r>
      </w:hyperlink>
      <w:r w:rsidRPr="631246EF">
        <w:rPr>
          <w:rFonts w:ascii="Arial" w:eastAsia="Arial" w:hAnsi="Arial" w:cs="Arial"/>
          <w:sz w:val="24"/>
          <w:szCs w:val="24"/>
        </w:rPr>
        <w:t xml:space="preserve"> (Accessed: 26</w:t>
      </w:r>
      <w:r w:rsidRPr="631246EF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631246EF">
        <w:rPr>
          <w:rFonts w:ascii="Arial" w:eastAsia="Arial" w:hAnsi="Arial" w:cs="Arial"/>
          <w:sz w:val="24"/>
          <w:szCs w:val="24"/>
        </w:rPr>
        <w:t xml:space="preserve"> May 2021).</w:t>
      </w:r>
    </w:p>
    <w:p w14:paraId="1BD6FEF9" w14:textId="05B093EC" w:rsidR="00FA07E7" w:rsidRDefault="680DF689" w:rsidP="002809B0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631246EF">
        <w:rPr>
          <w:rFonts w:ascii="Arial" w:eastAsia="Arial" w:hAnsi="Arial" w:cs="Arial"/>
          <w:sz w:val="24"/>
          <w:szCs w:val="24"/>
        </w:rPr>
        <w:t xml:space="preserve">Munro, E. (2011) </w:t>
      </w:r>
      <w:r w:rsidRPr="631246EF">
        <w:rPr>
          <w:rFonts w:ascii="Arial" w:eastAsia="Arial" w:hAnsi="Arial" w:cs="Arial"/>
          <w:i/>
          <w:iCs/>
          <w:sz w:val="24"/>
          <w:szCs w:val="24"/>
        </w:rPr>
        <w:t>The Munro Review of Child Protection</w:t>
      </w:r>
      <w:r w:rsidRPr="631246EF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21">
        <w:r w:rsidRPr="631246EF">
          <w:rPr>
            <w:rStyle w:val="Hyperlink"/>
            <w:rFonts w:ascii="Arial" w:eastAsia="Arial" w:hAnsi="Arial" w:cs="Arial"/>
            <w:sz w:val="24"/>
            <w:szCs w:val="24"/>
          </w:rPr>
          <w:t>Munro-Review.pdf (publishing.service.gov.uk)</w:t>
        </w:r>
      </w:hyperlink>
      <w:r w:rsidRPr="631246EF">
        <w:rPr>
          <w:rFonts w:ascii="Arial" w:eastAsia="Arial" w:hAnsi="Arial" w:cs="Arial"/>
          <w:sz w:val="24"/>
          <w:szCs w:val="24"/>
        </w:rPr>
        <w:t xml:space="preserve"> (Accessed: 7</w:t>
      </w:r>
      <w:r w:rsidRPr="631246EF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631246EF">
        <w:rPr>
          <w:rFonts w:ascii="Arial" w:eastAsia="Arial" w:hAnsi="Arial" w:cs="Arial"/>
          <w:sz w:val="24"/>
          <w:szCs w:val="24"/>
        </w:rPr>
        <w:t xml:space="preserve"> June 2021).</w:t>
      </w:r>
    </w:p>
    <w:p w14:paraId="4C3CF84A" w14:textId="4638F524" w:rsidR="00FA07E7" w:rsidRDefault="680DF689" w:rsidP="002809B0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631246EF">
        <w:rPr>
          <w:rFonts w:ascii="Arial" w:eastAsia="Arial" w:hAnsi="Arial" w:cs="Arial"/>
          <w:sz w:val="24"/>
          <w:szCs w:val="24"/>
        </w:rPr>
        <w:t xml:space="preserve">NHS Wales (2013) </w:t>
      </w:r>
      <w:r w:rsidRPr="631246EF">
        <w:rPr>
          <w:rFonts w:ascii="Arial" w:eastAsia="Arial" w:hAnsi="Arial" w:cs="Arial"/>
          <w:i/>
          <w:iCs/>
          <w:sz w:val="24"/>
          <w:szCs w:val="24"/>
        </w:rPr>
        <w:t xml:space="preserve">A guide to Childhood immunisations for babies up to 13 months of age. </w:t>
      </w:r>
      <w:r w:rsidRPr="631246EF">
        <w:rPr>
          <w:rFonts w:ascii="Arial" w:eastAsia="Arial" w:hAnsi="Arial" w:cs="Arial"/>
          <w:sz w:val="24"/>
          <w:szCs w:val="24"/>
        </w:rPr>
        <w:t xml:space="preserve">Available at: </w:t>
      </w:r>
      <w:hyperlink r:id="rId22">
        <w:r w:rsidRPr="631246EF">
          <w:rPr>
            <w:rStyle w:val="Hyperlink"/>
            <w:rFonts w:ascii="Arial" w:eastAsia="Arial" w:hAnsi="Arial" w:cs="Arial"/>
            <w:sz w:val="24"/>
            <w:szCs w:val="24"/>
          </w:rPr>
          <w:t>https://111.wales.nhs.uk/pdfs/Vacc_1_%20guide%20to%20childhood%20immunisation_13mths.pdf</w:t>
        </w:r>
      </w:hyperlink>
      <w:r w:rsidRPr="631246EF">
        <w:rPr>
          <w:rFonts w:ascii="Arial" w:eastAsia="Arial" w:hAnsi="Arial" w:cs="Arial"/>
          <w:sz w:val="24"/>
          <w:szCs w:val="24"/>
        </w:rPr>
        <w:t xml:space="preserve"> (Accessed: 28</w:t>
      </w:r>
      <w:r w:rsidRPr="631246EF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631246EF">
        <w:rPr>
          <w:rFonts w:ascii="Arial" w:eastAsia="Arial" w:hAnsi="Arial" w:cs="Arial"/>
          <w:sz w:val="24"/>
          <w:szCs w:val="24"/>
        </w:rPr>
        <w:t xml:space="preserve"> May 2021).</w:t>
      </w:r>
    </w:p>
    <w:p w14:paraId="379A07B4" w14:textId="018DC011" w:rsidR="00FA07E7" w:rsidRDefault="680DF689" w:rsidP="002809B0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631246EF">
        <w:rPr>
          <w:rFonts w:ascii="Arial" w:eastAsia="Arial" w:hAnsi="Arial" w:cs="Arial"/>
          <w:sz w:val="24"/>
          <w:szCs w:val="24"/>
        </w:rPr>
        <w:t xml:space="preserve">NHS (2018) </w:t>
      </w:r>
      <w:r w:rsidRPr="631246EF">
        <w:rPr>
          <w:rFonts w:ascii="Arial" w:eastAsia="Arial" w:hAnsi="Arial" w:cs="Arial"/>
          <w:i/>
          <w:iCs/>
          <w:sz w:val="24"/>
          <w:szCs w:val="24"/>
        </w:rPr>
        <w:t>Alcohol Misuse Treatment</w:t>
      </w:r>
      <w:r w:rsidRPr="631246EF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23">
        <w:r w:rsidRPr="631246EF">
          <w:rPr>
            <w:rStyle w:val="Hyperlink"/>
            <w:rFonts w:ascii="Arial" w:eastAsia="Arial" w:hAnsi="Arial" w:cs="Arial"/>
            <w:sz w:val="24"/>
            <w:szCs w:val="24"/>
          </w:rPr>
          <w:t>https://www.nhs.uk/conditions/alcohol-misuse/treatment/</w:t>
        </w:r>
      </w:hyperlink>
      <w:r w:rsidRPr="631246EF">
        <w:rPr>
          <w:rFonts w:ascii="Arial" w:eastAsia="Arial" w:hAnsi="Arial" w:cs="Arial"/>
          <w:sz w:val="24"/>
          <w:szCs w:val="24"/>
        </w:rPr>
        <w:t xml:space="preserve"> (Accessed: 29</w:t>
      </w:r>
      <w:r w:rsidRPr="631246EF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631246EF">
        <w:rPr>
          <w:rFonts w:ascii="Arial" w:eastAsia="Arial" w:hAnsi="Arial" w:cs="Arial"/>
          <w:sz w:val="24"/>
          <w:szCs w:val="24"/>
        </w:rPr>
        <w:t xml:space="preserve"> May 2021).</w:t>
      </w:r>
    </w:p>
    <w:p w14:paraId="34B3B9DB" w14:textId="567077F7" w:rsidR="00FA07E7" w:rsidRDefault="680DF689" w:rsidP="002809B0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631246EF">
        <w:rPr>
          <w:rFonts w:ascii="Arial" w:eastAsia="Arial" w:hAnsi="Arial" w:cs="Arial"/>
          <w:sz w:val="24"/>
          <w:szCs w:val="24"/>
        </w:rPr>
        <w:t xml:space="preserve">NHS (2021) </w:t>
      </w:r>
      <w:r w:rsidRPr="631246EF">
        <w:rPr>
          <w:rFonts w:ascii="Arial" w:eastAsia="Arial" w:hAnsi="Arial" w:cs="Arial"/>
          <w:i/>
          <w:iCs/>
          <w:sz w:val="24"/>
          <w:szCs w:val="24"/>
        </w:rPr>
        <w:t>All Wales Child Protection Procedures</w:t>
      </w:r>
      <w:r w:rsidRPr="631246EF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24">
        <w:r w:rsidRPr="631246EF">
          <w:rPr>
            <w:rStyle w:val="Hyperlink"/>
            <w:rFonts w:ascii="Arial" w:eastAsia="Arial" w:hAnsi="Arial" w:cs="Arial"/>
            <w:sz w:val="24"/>
            <w:szCs w:val="24"/>
          </w:rPr>
          <w:t>http://www.wales.nhs.uk/documents/childprotectionenglish.pdf</w:t>
        </w:r>
      </w:hyperlink>
      <w:r w:rsidRPr="631246EF">
        <w:rPr>
          <w:rFonts w:ascii="Arial" w:eastAsia="Arial" w:hAnsi="Arial" w:cs="Arial"/>
          <w:sz w:val="24"/>
          <w:szCs w:val="24"/>
        </w:rPr>
        <w:t xml:space="preserve"> (Accessed: 28</w:t>
      </w:r>
      <w:r w:rsidRPr="631246EF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631246EF">
        <w:rPr>
          <w:rFonts w:ascii="Arial" w:eastAsia="Arial" w:hAnsi="Arial" w:cs="Arial"/>
          <w:sz w:val="24"/>
          <w:szCs w:val="24"/>
        </w:rPr>
        <w:t xml:space="preserve"> May 2021).</w:t>
      </w:r>
    </w:p>
    <w:p w14:paraId="6C2FC71B" w14:textId="33B72FCC" w:rsidR="00FA07E7" w:rsidRDefault="680DF689" w:rsidP="002809B0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631246EF">
        <w:rPr>
          <w:rFonts w:ascii="Arial" w:eastAsia="Arial" w:hAnsi="Arial" w:cs="Arial"/>
          <w:sz w:val="24"/>
          <w:szCs w:val="24"/>
        </w:rPr>
        <w:t xml:space="preserve">NSPCC (2019) </w:t>
      </w:r>
      <w:r w:rsidRPr="631246EF">
        <w:rPr>
          <w:rFonts w:ascii="Arial" w:eastAsia="Arial" w:hAnsi="Arial" w:cs="Arial"/>
          <w:i/>
          <w:iCs/>
          <w:sz w:val="24"/>
          <w:szCs w:val="24"/>
        </w:rPr>
        <w:t>Safeguarding Policies and Procedures.</w:t>
      </w:r>
      <w:r w:rsidRPr="631246EF">
        <w:rPr>
          <w:rFonts w:ascii="Arial" w:eastAsia="Arial" w:hAnsi="Arial" w:cs="Arial"/>
          <w:sz w:val="24"/>
          <w:szCs w:val="24"/>
        </w:rPr>
        <w:t xml:space="preserve"> Available at: </w:t>
      </w:r>
      <w:hyperlink r:id="rId25">
        <w:r w:rsidRPr="631246EF">
          <w:rPr>
            <w:rStyle w:val="Hyperlink"/>
            <w:rFonts w:ascii="Arial" w:eastAsia="Arial" w:hAnsi="Arial" w:cs="Arial"/>
            <w:sz w:val="24"/>
            <w:szCs w:val="24"/>
          </w:rPr>
          <w:t>https://learning.nspcc.org.uk/safeguarding-child-protection/writing-a-safeguarding-policy-statement</w:t>
        </w:r>
      </w:hyperlink>
      <w:r w:rsidRPr="631246EF">
        <w:rPr>
          <w:rFonts w:ascii="Arial" w:eastAsia="Arial" w:hAnsi="Arial" w:cs="Arial"/>
          <w:sz w:val="24"/>
          <w:szCs w:val="24"/>
        </w:rPr>
        <w:t xml:space="preserve"> (Accessed: 1</w:t>
      </w:r>
      <w:r w:rsidRPr="631246EF">
        <w:rPr>
          <w:rFonts w:ascii="Arial" w:eastAsia="Arial" w:hAnsi="Arial" w:cs="Arial"/>
          <w:sz w:val="24"/>
          <w:szCs w:val="24"/>
          <w:vertAlign w:val="superscript"/>
        </w:rPr>
        <w:t>st</w:t>
      </w:r>
      <w:r w:rsidRPr="631246EF">
        <w:rPr>
          <w:rFonts w:ascii="Arial" w:eastAsia="Arial" w:hAnsi="Arial" w:cs="Arial"/>
          <w:sz w:val="24"/>
          <w:szCs w:val="24"/>
        </w:rPr>
        <w:t xml:space="preserve"> June 2021). </w:t>
      </w:r>
    </w:p>
    <w:p w14:paraId="07C40648" w14:textId="55ECDB9C" w:rsidR="00FA07E7" w:rsidRDefault="680DF689" w:rsidP="002809B0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631246EF">
        <w:rPr>
          <w:rFonts w:ascii="Arial" w:eastAsia="Arial" w:hAnsi="Arial" w:cs="Arial"/>
          <w:sz w:val="24"/>
          <w:szCs w:val="24"/>
        </w:rPr>
        <w:t xml:space="preserve">NSPCC (2020) </w:t>
      </w:r>
      <w:r w:rsidRPr="631246EF">
        <w:rPr>
          <w:rFonts w:ascii="Arial" w:eastAsia="Arial" w:hAnsi="Arial" w:cs="Arial"/>
          <w:i/>
          <w:iCs/>
          <w:sz w:val="24"/>
          <w:szCs w:val="24"/>
        </w:rPr>
        <w:t xml:space="preserve">Definitions and signs of child abuse. </w:t>
      </w:r>
      <w:r w:rsidRPr="631246EF">
        <w:rPr>
          <w:rFonts w:ascii="Arial" w:eastAsia="Arial" w:hAnsi="Arial" w:cs="Arial"/>
          <w:sz w:val="24"/>
          <w:szCs w:val="24"/>
        </w:rPr>
        <w:t xml:space="preserve">Available at: </w:t>
      </w:r>
      <w:hyperlink r:id="rId26">
        <w:r w:rsidRPr="631246EF">
          <w:rPr>
            <w:rStyle w:val="Hyperlink"/>
            <w:rFonts w:ascii="Arial" w:eastAsia="Arial" w:hAnsi="Arial" w:cs="Arial"/>
            <w:sz w:val="24"/>
            <w:szCs w:val="24"/>
          </w:rPr>
          <w:t>https://learning.nspcc.org.uk/media/1188/definitions-signs-child-abuse.pdf</w:t>
        </w:r>
      </w:hyperlink>
      <w:r w:rsidRPr="631246EF">
        <w:rPr>
          <w:rFonts w:ascii="Arial" w:eastAsia="Arial" w:hAnsi="Arial" w:cs="Arial"/>
          <w:sz w:val="24"/>
          <w:szCs w:val="24"/>
        </w:rPr>
        <w:t xml:space="preserve"> (Accessed: 6</w:t>
      </w:r>
      <w:r w:rsidRPr="631246EF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631246EF">
        <w:rPr>
          <w:rFonts w:ascii="Arial" w:eastAsia="Arial" w:hAnsi="Arial" w:cs="Arial"/>
          <w:sz w:val="24"/>
          <w:szCs w:val="24"/>
        </w:rPr>
        <w:t xml:space="preserve"> June 2021).</w:t>
      </w:r>
    </w:p>
    <w:p w14:paraId="2FC4F7DD" w14:textId="7AB1E54E" w:rsidR="00FA07E7" w:rsidRDefault="680DF689" w:rsidP="002809B0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631246EF">
        <w:rPr>
          <w:rFonts w:ascii="Arial" w:eastAsia="Arial" w:hAnsi="Arial" w:cs="Arial"/>
          <w:sz w:val="24"/>
          <w:szCs w:val="24"/>
        </w:rPr>
        <w:t>NSPCC (2020)</w:t>
      </w:r>
      <w:r w:rsidRPr="631246EF">
        <w:rPr>
          <w:rFonts w:ascii="Arial" w:eastAsia="Arial" w:hAnsi="Arial" w:cs="Arial"/>
          <w:i/>
          <w:iCs/>
          <w:sz w:val="24"/>
          <w:szCs w:val="24"/>
        </w:rPr>
        <w:t xml:space="preserve"> Parental substance misuse</w:t>
      </w:r>
      <w:r w:rsidRPr="631246EF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27" w:anchor="heading-top">
        <w:r w:rsidRPr="631246EF">
          <w:rPr>
            <w:rStyle w:val="Hyperlink"/>
            <w:rFonts w:ascii="Arial" w:eastAsia="Arial" w:hAnsi="Arial" w:cs="Arial"/>
            <w:sz w:val="24"/>
            <w:szCs w:val="24"/>
          </w:rPr>
          <w:t>https://learning.nspcc.org.uk/children-and-families-at-risk/parental-substance-misuse#heading-top</w:t>
        </w:r>
      </w:hyperlink>
      <w:r w:rsidRPr="631246EF">
        <w:rPr>
          <w:rFonts w:ascii="Arial" w:eastAsia="Arial" w:hAnsi="Arial" w:cs="Arial"/>
          <w:sz w:val="24"/>
          <w:szCs w:val="24"/>
        </w:rPr>
        <w:t xml:space="preserve"> (Accessed: 22nd May 2021). </w:t>
      </w:r>
    </w:p>
    <w:p w14:paraId="419C8A1D" w14:textId="15B6E849" w:rsidR="00FA07E7" w:rsidRPr="002809B0" w:rsidRDefault="680DF689" w:rsidP="002809B0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631246EF">
        <w:rPr>
          <w:rFonts w:ascii="Arial" w:eastAsia="Arial" w:hAnsi="Arial" w:cs="Arial"/>
          <w:sz w:val="24"/>
          <w:szCs w:val="24"/>
        </w:rPr>
        <w:t xml:space="preserve">NSPCC (2021) </w:t>
      </w:r>
      <w:r w:rsidRPr="631246EF">
        <w:rPr>
          <w:rFonts w:ascii="Arial" w:eastAsia="Arial" w:hAnsi="Arial" w:cs="Arial"/>
          <w:i/>
          <w:iCs/>
          <w:sz w:val="24"/>
          <w:szCs w:val="24"/>
        </w:rPr>
        <w:t>Child Protection System in Wales</w:t>
      </w:r>
      <w:r w:rsidRPr="631246EF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28">
        <w:r w:rsidRPr="631246EF">
          <w:rPr>
            <w:rStyle w:val="Hyperlink"/>
            <w:rFonts w:ascii="Arial" w:eastAsia="Arial" w:hAnsi="Arial" w:cs="Arial"/>
            <w:sz w:val="24"/>
            <w:szCs w:val="24"/>
          </w:rPr>
          <w:t>https://learning.nspcc.org.uk/child-protection-system/wales</w:t>
        </w:r>
      </w:hyperlink>
      <w:r w:rsidRPr="631246EF">
        <w:rPr>
          <w:rFonts w:ascii="Arial" w:eastAsia="Arial" w:hAnsi="Arial" w:cs="Arial"/>
          <w:sz w:val="24"/>
          <w:szCs w:val="24"/>
        </w:rPr>
        <w:t xml:space="preserve"> (Accessed: 27</w:t>
      </w:r>
      <w:r w:rsidRPr="631246EF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631246EF">
        <w:rPr>
          <w:rFonts w:ascii="Arial" w:eastAsia="Arial" w:hAnsi="Arial" w:cs="Arial"/>
          <w:sz w:val="24"/>
          <w:szCs w:val="24"/>
        </w:rPr>
        <w:t xml:space="preserve"> May 2021).</w:t>
      </w:r>
    </w:p>
    <w:p w14:paraId="44924543" w14:textId="24F9F13E" w:rsidR="00FA07E7" w:rsidRDefault="680DF689" w:rsidP="002809B0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631246EF">
        <w:rPr>
          <w:rFonts w:ascii="Arial" w:eastAsia="Arial" w:hAnsi="Arial" w:cs="Arial"/>
          <w:sz w:val="24"/>
          <w:szCs w:val="24"/>
        </w:rPr>
        <w:t xml:space="preserve">NSPCC (2021) </w:t>
      </w:r>
      <w:r w:rsidRPr="631246EF">
        <w:rPr>
          <w:rFonts w:ascii="Arial" w:eastAsia="Arial" w:hAnsi="Arial" w:cs="Arial"/>
          <w:i/>
          <w:iCs/>
          <w:sz w:val="24"/>
          <w:szCs w:val="24"/>
        </w:rPr>
        <w:t xml:space="preserve">Neglect. </w:t>
      </w:r>
      <w:r w:rsidRPr="631246EF">
        <w:rPr>
          <w:rFonts w:ascii="Arial" w:eastAsia="Arial" w:hAnsi="Arial" w:cs="Arial"/>
          <w:sz w:val="24"/>
          <w:szCs w:val="24"/>
        </w:rPr>
        <w:t xml:space="preserve">Available at: </w:t>
      </w:r>
      <w:hyperlink r:id="rId29">
        <w:r w:rsidRPr="631246EF">
          <w:rPr>
            <w:rStyle w:val="Hyperlink"/>
            <w:rFonts w:ascii="Arial" w:eastAsia="Arial" w:hAnsi="Arial" w:cs="Arial"/>
            <w:sz w:val="24"/>
            <w:szCs w:val="24"/>
          </w:rPr>
          <w:t>https://www.nspcc.org.uk/what-is-child-abuse/types-of-abuse/neglect/</w:t>
        </w:r>
      </w:hyperlink>
      <w:r w:rsidRPr="631246EF">
        <w:rPr>
          <w:rFonts w:ascii="Arial" w:eastAsia="Arial" w:hAnsi="Arial" w:cs="Arial"/>
          <w:sz w:val="24"/>
          <w:szCs w:val="24"/>
        </w:rPr>
        <w:t xml:space="preserve"> (Accessed: 23</w:t>
      </w:r>
      <w:r w:rsidRPr="631246EF">
        <w:rPr>
          <w:rFonts w:ascii="Arial" w:eastAsia="Arial" w:hAnsi="Arial" w:cs="Arial"/>
          <w:sz w:val="24"/>
          <w:szCs w:val="24"/>
          <w:vertAlign w:val="superscript"/>
        </w:rPr>
        <w:t>rd</w:t>
      </w:r>
      <w:r w:rsidRPr="631246EF">
        <w:rPr>
          <w:rFonts w:ascii="Arial" w:eastAsia="Arial" w:hAnsi="Arial" w:cs="Arial"/>
          <w:sz w:val="24"/>
          <w:szCs w:val="24"/>
        </w:rPr>
        <w:t xml:space="preserve"> May 2021).</w:t>
      </w:r>
    </w:p>
    <w:p w14:paraId="7A752B00" w14:textId="23A89E42" w:rsidR="00FA07E7" w:rsidRDefault="680DF689" w:rsidP="002809B0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631246EF">
        <w:rPr>
          <w:rFonts w:ascii="Arial" w:eastAsia="Arial" w:hAnsi="Arial" w:cs="Arial"/>
          <w:i/>
          <w:iCs/>
          <w:sz w:val="24"/>
          <w:szCs w:val="24"/>
        </w:rPr>
        <w:t xml:space="preserve">Probation of Offenders Act 1958. </w:t>
      </w:r>
      <w:r w:rsidRPr="631246EF">
        <w:rPr>
          <w:rFonts w:ascii="Arial" w:eastAsia="Arial" w:hAnsi="Arial" w:cs="Arial"/>
          <w:sz w:val="24"/>
          <w:szCs w:val="24"/>
        </w:rPr>
        <w:t xml:space="preserve">Available at: </w:t>
      </w:r>
      <w:hyperlink>
        <w:r w:rsidRPr="631246EF">
          <w:rPr>
            <w:rStyle w:val="Hyperlink"/>
            <w:rFonts w:ascii="Arial" w:eastAsia="Arial" w:hAnsi="Arial" w:cs="Arial"/>
            <w:sz w:val="24"/>
            <w:szCs w:val="24"/>
          </w:rPr>
          <w:t>https://</w:t>
        </w:r>
      </w:hyperlink>
      <w:r w:rsidRPr="631246EF">
        <w:rPr>
          <w:rFonts w:ascii="Arial" w:eastAsia="Arial" w:hAnsi="Arial" w:cs="Arial"/>
          <w:sz w:val="24"/>
          <w:szCs w:val="24"/>
        </w:rPr>
        <w:t xml:space="preserve"> </w:t>
      </w:r>
      <w:hyperlink r:id="rId30">
        <w:r w:rsidRPr="631246EF">
          <w:rPr>
            <w:rStyle w:val="Hyperlink"/>
            <w:rFonts w:ascii="Arial" w:eastAsia="Arial" w:hAnsi="Arial" w:cs="Arial"/>
            <w:sz w:val="24"/>
            <w:szCs w:val="24"/>
          </w:rPr>
          <w:t>www.legislation.gov.uk</w:t>
        </w:r>
      </w:hyperlink>
      <w:r w:rsidRPr="631246EF">
        <w:rPr>
          <w:rFonts w:ascii="Arial" w:eastAsia="Arial" w:hAnsi="Arial" w:cs="Arial"/>
          <w:sz w:val="24"/>
          <w:szCs w:val="24"/>
        </w:rPr>
        <w:t xml:space="preserve"> (Accessed: 2</w:t>
      </w:r>
      <w:r w:rsidRPr="631246EF">
        <w:rPr>
          <w:rFonts w:ascii="Arial" w:eastAsia="Arial" w:hAnsi="Arial" w:cs="Arial"/>
          <w:sz w:val="24"/>
          <w:szCs w:val="24"/>
          <w:vertAlign w:val="superscript"/>
        </w:rPr>
        <w:t>nd</w:t>
      </w:r>
      <w:r w:rsidRPr="631246EF">
        <w:rPr>
          <w:rFonts w:ascii="Arial" w:eastAsia="Arial" w:hAnsi="Arial" w:cs="Arial"/>
          <w:sz w:val="24"/>
          <w:szCs w:val="24"/>
        </w:rPr>
        <w:t xml:space="preserve"> June 2020).</w:t>
      </w:r>
    </w:p>
    <w:p w14:paraId="2AF423A9" w14:textId="16CC0F70" w:rsidR="00FA07E7" w:rsidRDefault="680DF689" w:rsidP="002809B0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631246EF">
        <w:rPr>
          <w:rFonts w:ascii="Arial" w:eastAsia="Arial" w:hAnsi="Arial" w:cs="Arial"/>
          <w:sz w:val="24"/>
          <w:szCs w:val="24"/>
        </w:rPr>
        <w:t xml:space="preserve">Scottish Public Health Observatory (2021) </w:t>
      </w:r>
      <w:r w:rsidRPr="631246EF">
        <w:rPr>
          <w:rFonts w:ascii="Arial" w:eastAsia="Arial" w:hAnsi="Arial" w:cs="Arial"/>
          <w:i/>
          <w:iCs/>
          <w:sz w:val="24"/>
          <w:szCs w:val="24"/>
        </w:rPr>
        <w:t>Alcohol: treatment for alcohol misuse</w:t>
      </w:r>
      <w:r w:rsidRPr="631246EF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31">
        <w:r w:rsidRPr="631246EF">
          <w:rPr>
            <w:rStyle w:val="Hyperlink"/>
            <w:rFonts w:ascii="Arial" w:eastAsia="Arial" w:hAnsi="Arial" w:cs="Arial"/>
            <w:sz w:val="24"/>
            <w:szCs w:val="24"/>
          </w:rPr>
          <w:t>https://www.scotpho.org.uk/behaviour/alcohol/data/treatment-for-alcohol-misuse</w:t>
        </w:r>
      </w:hyperlink>
      <w:r w:rsidRPr="631246EF">
        <w:rPr>
          <w:rFonts w:ascii="Arial" w:eastAsia="Arial" w:hAnsi="Arial" w:cs="Arial"/>
          <w:sz w:val="24"/>
          <w:szCs w:val="24"/>
        </w:rPr>
        <w:t xml:space="preserve"> (Accessed: 1</w:t>
      </w:r>
      <w:r w:rsidRPr="631246EF">
        <w:rPr>
          <w:rFonts w:ascii="Arial" w:eastAsia="Arial" w:hAnsi="Arial" w:cs="Arial"/>
          <w:sz w:val="24"/>
          <w:szCs w:val="24"/>
          <w:vertAlign w:val="superscript"/>
        </w:rPr>
        <w:t>st</w:t>
      </w:r>
      <w:r w:rsidRPr="631246EF">
        <w:rPr>
          <w:rFonts w:ascii="Arial" w:eastAsia="Arial" w:hAnsi="Arial" w:cs="Arial"/>
          <w:sz w:val="24"/>
          <w:szCs w:val="24"/>
        </w:rPr>
        <w:t xml:space="preserve"> June 2021).</w:t>
      </w:r>
    </w:p>
    <w:p w14:paraId="754D4A69" w14:textId="2CF86A5B" w:rsidR="00FA07E7" w:rsidRDefault="680DF689" w:rsidP="002809B0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631246EF">
        <w:rPr>
          <w:rFonts w:ascii="Arial" w:eastAsia="Arial" w:hAnsi="Arial" w:cs="Arial"/>
          <w:sz w:val="24"/>
          <w:szCs w:val="24"/>
        </w:rPr>
        <w:t xml:space="preserve">Social Care Wales (no date) </w:t>
      </w:r>
      <w:r w:rsidRPr="631246EF">
        <w:rPr>
          <w:rFonts w:ascii="Arial" w:eastAsia="Arial" w:hAnsi="Arial" w:cs="Arial"/>
          <w:i/>
          <w:iCs/>
          <w:sz w:val="24"/>
          <w:szCs w:val="24"/>
        </w:rPr>
        <w:t>Wales Safeguarding Procedures 2019</w:t>
      </w:r>
      <w:r w:rsidRPr="631246EF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32">
        <w:r w:rsidRPr="631246EF">
          <w:rPr>
            <w:rStyle w:val="Hyperlink"/>
            <w:rFonts w:ascii="Arial" w:eastAsia="Arial" w:hAnsi="Arial" w:cs="Arial"/>
            <w:sz w:val="24"/>
            <w:szCs w:val="24"/>
          </w:rPr>
          <w:t>https://safeguarding.wales</w:t>
        </w:r>
      </w:hyperlink>
      <w:r w:rsidRPr="631246EF">
        <w:rPr>
          <w:rFonts w:ascii="Arial" w:eastAsia="Arial" w:hAnsi="Arial" w:cs="Arial"/>
          <w:sz w:val="24"/>
          <w:szCs w:val="24"/>
        </w:rPr>
        <w:t xml:space="preserve"> (Accessed: 7</w:t>
      </w:r>
      <w:r w:rsidRPr="631246EF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631246EF">
        <w:rPr>
          <w:rFonts w:ascii="Arial" w:eastAsia="Arial" w:hAnsi="Arial" w:cs="Arial"/>
          <w:sz w:val="24"/>
          <w:szCs w:val="24"/>
        </w:rPr>
        <w:t xml:space="preserve"> June 2021).</w:t>
      </w:r>
    </w:p>
    <w:p w14:paraId="316277FE" w14:textId="2D78FDC7" w:rsidR="00FA07E7" w:rsidRDefault="680DF689" w:rsidP="002809B0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631246EF">
        <w:rPr>
          <w:rFonts w:ascii="Arial" w:eastAsia="Arial" w:hAnsi="Arial" w:cs="Arial"/>
          <w:i/>
          <w:iCs/>
          <w:sz w:val="24"/>
          <w:szCs w:val="24"/>
        </w:rPr>
        <w:lastRenderedPageBreak/>
        <w:t xml:space="preserve">Social Services and Well-being (Wales) Act 2014. </w:t>
      </w:r>
      <w:r w:rsidRPr="631246EF">
        <w:rPr>
          <w:rFonts w:ascii="Arial" w:eastAsia="Arial" w:hAnsi="Arial" w:cs="Arial"/>
          <w:sz w:val="24"/>
          <w:szCs w:val="24"/>
        </w:rPr>
        <w:t xml:space="preserve">Available at: </w:t>
      </w:r>
      <w:hyperlink r:id="rId33">
        <w:r w:rsidRPr="631246EF">
          <w:rPr>
            <w:rStyle w:val="Hyperlink"/>
            <w:rFonts w:ascii="Arial" w:eastAsia="Arial" w:hAnsi="Arial" w:cs="Arial"/>
            <w:sz w:val="24"/>
            <w:szCs w:val="24"/>
          </w:rPr>
          <w:t>https://www.legislation.gov.uk/anaw/2014/4/pdfs/anaw_20140004_en.pdf</w:t>
        </w:r>
      </w:hyperlink>
      <w:r w:rsidRPr="631246EF">
        <w:rPr>
          <w:rFonts w:ascii="Arial" w:eastAsia="Arial" w:hAnsi="Arial" w:cs="Arial"/>
          <w:sz w:val="24"/>
          <w:szCs w:val="24"/>
        </w:rPr>
        <w:t xml:space="preserve"> (Accessed: 7</w:t>
      </w:r>
      <w:r w:rsidRPr="631246EF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631246EF">
        <w:rPr>
          <w:rFonts w:ascii="Arial" w:eastAsia="Arial" w:hAnsi="Arial" w:cs="Arial"/>
          <w:sz w:val="24"/>
          <w:szCs w:val="24"/>
        </w:rPr>
        <w:t xml:space="preserve"> June 2021).</w:t>
      </w:r>
    </w:p>
    <w:p w14:paraId="7E322D8C" w14:textId="15AC76B7" w:rsidR="00FA07E7" w:rsidRDefault="680DF689" w:rsidP="002809B0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631246EF">
        <w:rPr>
          <w:rFonts w:ascii="Arial" w:eastAsia="Arial" w:hAnsi="Arial" w:cs="Arial"/>
          <w:sz w:val="24"/>
          <w:szCs w:val="24"/>
        </w:rPr>
        <w:t xml:space="preserve">The United Nations Convention on the Rights of the Child (2016) </w:t>
      </w:r>
      <w:r w:rsidRPr="631246EF">
        <w:rPr>
          <w:rFonts w:ascii="Arial" w:eastAsia="Arial" w:hAnsi="Arial" w:cs="Arial"/>
          <w:i/>
          <w:iCs/>
          <w:sz w:val="24"/>
          <w:szCs w:val="24"/>
        </w:rPr>
        <w:t xml:space="preserve">Convention on the Rights of the </w:t>
      </w:r>
      <w:r w:rsidRPr="631246EF">
        <w:rPr>
          <w:rFonts w:ascii="Arial" w:eastAsia="Arial" w:hAnsi="Arial" w:cs="Arial"/>
          <w:sz w:val="24"/>
          <w:szCs w:val="24"/>
        </w:rPr>
        <w:t xml:space="preserve">Child. Available at: </w:t>
      </w:r>
      <w:hyperlink r:id="rId34">
        <w:r w:rsidRPr="631246EF">
          <w:rPr>
            <w:rStyle w:val="Hyperlink"/>
            <w:rFonts w:ascii="Arial" w:eastAsia="Arial" w:hAnsi="Arial" w:cs="Arial"/>
            <w:sz w:val="24"/>
            <w:szCs w:val="24"/>
          </w:rPr>
          <w:t>https://downloads.unicef.org.uk/wp-content/uploads/2016/08/unicef-convention-rights-child-uncrc.pdf?_adal_sd=www.unicef.org.uk.1622749982319&amp;_adal_ca=so%3DGoogle%26me%3Dorganic%26ca%3D(not%2520set)%26co%3D(not%2520set)%26ke%3D(not%2520set).1622749982319&amp;_adal_cw=1622568558953.1622749982319&amp;_adal_id=d0966d1e-d6a5-4097-aeb7-0ad147236734.1622568559.2.1622568559.1622568559.18df23a2-2bc1-403e-bfd2-3b6f3667465f.1622749982319&amp;_ga=2.182908518.1590587474.1622568558-1836544843.1622568558</w:t>
        </w:r>
      </w:hyperlink>
      <w:r w:rsidRPr="631246EF">
        <w:rPr>
          <w:rFonts w:ascii="Arial" w:eastAsia="Arial" w:hAnsi="Arial" w:cs="Arial"/>
          <w:sz w:val="24"/>
          <w:szCs w:val="24"/>
        </w:rPr>
        <w:t xml:space="preserve"> (Accessed: 22nd May 2021).</w:t>
      </w:r>
    </w:p>
    <w:p w14:paraId="5D8C5DCB" w14:textId="1452FF88" w:rsidR="00FA07E7" w:rsidRDefault="680DF689" w:rsidP="002809B0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631246EF">
        <w:rPr>
          <w:rFonts w:ascii="Arial" w:eastAsia="Arial" w:hAnsi="Arial" w:cs="Arial"/>
          <w:sz w:val="24"/>
          <w:szCs w:val="24"/>
        </w:rPr>
        <w:t xml:space="preserve">UNICEF (2010) </w:t>
      </w:r>
      <w:r w:rsidRPr="631246EF">
        <w:rPr>
          <w:rFonts w:ascii="Arial" w:eastAsia="Arial" w:hAnsi="Arial" w:cs="Arial"/>
          <w:i/>
          <w:iCs/>
          <w:sz w:val="24"/>
          <w:szCs w:val="24"/>
        </w:rPr>
        <w:t>The United Nations Convention on the Rights of the Child</w:t>
      </w:r>
      <w:r w:rsidRPr="631246EF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35">
        <w:r w:rsidRPr="631246EF">
          <w:rPr>
            <w:rStyle w:val="Hyperlink"/>
            <w:rFonts w:ascii="Arial" w:eastAsia="Arial" w:hAnsi="Arial" w:cs="Arial"/>
            <w:sz w:val="24"/>
            <w:szCs w:val="24"/>
          </w:rPr>
          <w:t>https://downloads.unicef.org.uk/wp-content/uploads/2010/05/UNCRC_united_nations_convention_on_the_rights_of_the_child.pdf</w:t>
        </w:r>
      </w:hyperlink>
      <w:r w:rsidRPr="631246EF">
        <w:rPr>
          <w:rFonts w:ascii="Arial" w:eastAsia="Arial" w:hAnsi="Arial" w:cs="Arial"/>
          <w:sz w:val="24"/>
          <w:szCs w:val="24"/>
        </w:rPr>
        <w:t xml:space="preserve"> (Accessed: 28</w:t>
      </w:r>
      <w:r w:rsidRPr="631246EF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631246EF">
        <w:rPr>
          <w:rFonts w:ascii="Arial" w:eastAsia="Arial" w:hAnsi="Arial" w:cs="Arial"/>
          <w:sz w:val="24"/>
          <w:szCs w:val="24"/>
        </w:rPr>
        <w:t xml:space="preserve"> May 2021). </w:t>
      </w:r>
    </w:p>
    <w:p w14:paraId="6FD832B3" w14:textId="4F21CEF6" w:rsidR="00FA07E7" w:rsidRDefault="680DF689" w:rsidP="002809B0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631246EF">
        <w:rPr>
          <w:rFonts w:ascii="Arial" w:eastAsia="Arial" w:hAnsi="Arial" w:cs="Arial"/>
          <w:sz w:val="24"/>
          <w:szCs w:val="24"/>
        </w:rPr>
        <w:t>Welsh Government (2011)</w:t>
      </w:r>
      <w:r w:rsidRPr="631246EF">
        <w:rPr>
          <w:rFonts w:ascii="Arial" w:eastAsia="Arial" w:hAnsi="Arial" w:cs="Arial"/>
          <w:i/>
          <w:iCs/>
          <w:sz w:val="24"/>
          <w:szCs w:val="24"/>
        </w:rPr>
        <w:t xml:space="preserve"> Substance Misuse Treatment Framework (SMTF)</w:t>
      </w:r>
      <w:r w:rsidRPr="631246EF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36">
        <w:r w:rsidRPr="631246EF">
          <w:rPr>
            <w:rStyle w:val="Hyperlink"/>
            <w:rFonts w:ascii="Arial" w:eastAsia="Arial" w:hAnsi="Arial" w:cs="Arial"/>
            <w:sz w:val="24"/>
            <w:szCs w:val="24"/>
          </w:rPr>
          <w:t>https://gov.wales/sites/default/files/publications/2019-02/substance-misuse-treatment-framework-guidance-for-evidence-based-community-prescribing-in-the-treatment-of-substance-misuse.pdf</w:t>
        </w:r>
      </w:hyperlink>
      <w:r w:rsidRPr="631246EF">
        <w:rPr>
          <w:rFonts w:ascii="Arial" w:eastAsia="Arial" w:hAnsi="Arial" w:cs="Arial"/>
          <w:sz w:val="24"/>
          <w:szCs w:val="24"/>
        </w:rPr>
        <w:t xml:space="preserve"> (Accessed: 3</w:t>
      </w:r>
      <w:r w:rsidRPr="631246EF">
        <w:rPr>
          <w:rFonts w:ascii="Arial" w:eastAsia="Arial" w:hAnsi="Arial" w:cs="Arial"/>
          <w:sz w:val="24"/>
          <w:szCs w:val="24"/>
          <w:vertAlign w:val="superscript"/>
        </w:rPr>
        <w:t>rd</w:t>
      </w:r>
      <w:r w:rsidRPr="631246EF">
        <w:rPr>
          <w:rFonts w:ascii="Arial" w:eastAsia="Arial" w:hAnsi="Arial" w:cs="Arial"/>
          <w:sz w:val="24"/>
          <w:szCs w:val="24"/>
        </w:rPr>
        <w:t xml:space="preserve"> June 2021).</w:t>
      </w:r>
    </w:p>
    <w:p w14:paraId="2B39D95E" w14:textId="5F0D82F1" w:rsidR="00FA07E7" w:rsidRDefault="680DF689" w:rsidP="002809B0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631246EF">
        <w:rPr>
          <w:rFonts w:ascii="Arial" w:eastAsia="Arial" w:hAnsi="Arial" w:cs="Arial"/>
          <w:sz w:val="24"/>
          <w:szCs w:val="24"/>
        </w:rPr>
        <w:t xml:space="preserve">Welsh Government (2016) </w:t>
      </w:r>
      <w:r w:rsidRPr="631246EF">
        <w:rPr>
          <w:rFonts w:ascii="Arial" w:eastAsia="Arial" w:hAnsi="Arial" w:cs="Arial"/>
          <w:i/>
          <w:iCs/>
          <w:sz w:val="24"/>
          <w:szCs w:val="24"/>
        </w:rPr>
        <w:t>An overview of the Healthy Child Wales Programme.</w:t>
      </w:r>
      <w:r w:rsidRPr="631246EF">
        <w:rPr>
          <w:rFonts w:ascii="Arial" w:eastAsia="Arial" w:hAnsi="Arial" w:cs="Arial"/>
          <w:sz w:val="24"/>
          <w:szCs w:val="24"/>
        </w:rPr>
        <w:t xml:space="preserve"> Available at: </w:t>
      </w:r>
      <w:hyperlink r:id="rId37">
        <w:r w:rsidRPr="631246EF">
          <w:rPr>
            <w:rStyle w:val="Hyperlink"/>
            <w:rFonts w:ascii="Arial" w:eastAsia="Arial" w:hAnsi="Arial" w:cs="Arial"/>
            <w:sz w:val="24"/>
            <w:szCs w:val="24"/>
          </w:rPr>
          <w:t>https://gov.wales/sites/default/files/publications/2019-05/an-overview-of-the-healthy-child-wales-programme.pdf</w:t>
        </w:r>
      </w:hyperlink>
      <w:r w:rsidRPr="631246EF">
        <w:rPr>
          <w:rFonts w:ascii="Arial" w:eastAsia="Arial" w:hAnsi="Arial" w:cs="Arial"/>
          <w:sz w:val="24"/>
          <w:szCs w:val="24"/>
        </w:rPr>
        <w:t xml:space="preserve"> (Accessed: 29</w:t>
      </w:r>
      <w:r w:rsidRPr="631246EF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631246EF">
        <w:rPr>
          <w:rFonts w:ascii="Arial" w:eastAsia="Arial" w:hAnsi="Arial" w:cs="Arial"/>
          <w:sz w:val="24"/>
          <w:szCs w:val="24"/>
        </w:rPr>
        <w:t xml:space="preserve"> May 2021). </w:t>
      </w:r>
    </w:p>
    <w:p w14:paraId="5E5787A5" w14:textId="10836E1B" w:rsidR="00FA07E7" w:rsidRDefault="680DF689" w:rsidP="002809B0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631246EF">
        <w:rPr>
          <w:rFonts w:ascii="Arial" w:eastAsia="Arial" w:hAnsi="Arial" w:cs="Arial"/>
          <w:color w:val="000000" w:themeColor="text1"/>
          <w:sz w:val="24"/>
          <w:szCs w:val="24"/>
        </w:rPr>
        <w:t>Welsh Statutory Instruments</w:t>
      </w:r>
      <w:r w:rsidRPr="631246EF">
        <w:rPr>
          <w:rFonts w:ascii="Arial" w:eastAsia="Arial" w:hAnsi="Arial" w:cs="Arial"/>
          <w:sz w:val="24"/>
          <w:szCs w:val="24"/>
        </w:rPr>
        <w:t xml:space="preserve"> (2015) </w:t>
      </w:r>
      <w:r w:rsidRPr="631246EF">
        <w:rPr>
          <w:rFonts w:ascii="Arial" w:eastAsia="Arial" w:hAnsi="Arial" w:cs="Arial"/>
          <w:i/>
          <w:iCs/>
          <w:sz w:val="24"/>
          <w:szCs w:val="24"/>
        </w:rPr>
        <w:t>The Welsh Language Standards (No.1) Regulations 2015</w:t>
      </w:r>
      <w:r w:rsidRPr="631246EF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38">
        <w:r w:rsidRPr="631246EF">
          <w:rPr>
            <w:rStyle w:val="Hyperlink"/>
            <w:rFonts w:ascii="Arial" w:eastAsia="Arial" w:hAnsi="Arial" w:cs="Arial"/>
            <w:sz w:val="24"/>
            <w:szCs w:val="24"/>
          </w:rPr>
          <w:t>https://www.legislation.gov.uk/wsi/2015/996/made</w:t>
        </w:r>
      </w:hyperlink>
      <w:r w:rsidRPr="631246EF">
        <w:rPr>
          <w:rFonts w:ascii="Arial" w:eastAsia="Arial" w:hAnsi="Arial" w:cs="Arial"/>
          <w:sz w:val="24"/>
          <w:szCs w:val="24"/>
        </w:rPr>
        <w:t xml:space="preserve"> (Accessed: 25</w:t>
      </w:r>
      <w:r w:rsidRPr="631246EF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631246EF">
        <w:rPr>
          <w:rFonts w:ascii="Arial" w:eastAsia="Arial" w:hAnsi="Arial" w:cs="Arial"/>
          <w:sz w:val="24"/>
          <w:szCs w:val="24"/>
        </w:rPr>
        <w:t xml:space="preserve"> May 2021).</w:t>
      </w:r>
    </w:p>
    <w:sectPr w:rsidR="00FA07E7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Roboto">
    <w:charset w:val="00"/>
    <w:family w:val="auto"/>
    <w:pitch w:val="variable"/>
    <w:sig w:usb0="E00002FF" w:usb1="5000205B" w:usb2="0000002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954FE89"/>
    <w:rsid w:val="002809B0"/>
    <w:rsid w:val="00287E31"/>
    <w:rsid w:val="00FA07E7"/>
    <w:rsid w:val="1954FE89"/>
    <w:rsid w:val="631246EF"/>
    <w:rsid w:val="680DF6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54FE89"/>
  <w15:chartTrackingRefBased/>
  <w15:docId w15:val="{FCF34DF8-3273-4A26-8346-6FE0BA7CC5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809B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dewis.wales/parental-substance-misuse-cyp" TargetMode="External"/><Relationship Id="rId18" Type="http://schemas.openxmlformats.org/officeDocument/2006/relationships/hyperlink" Target="https://ico.org.uk/media/for-organisations/guide-to-the-general-data-protection-regulation-gdpr-1-0.pdf" TargetMode="External"/><Relationship Id="rId26" Type="http://schemas.openxmlformats.org/officeDocument/2006/relationships/hyperlink" Target="https://learning.nspcc.org.uk/media/1188/definitions-signs-child-abuse.pdf" TargetMode="External"/><Relationship Id="rId39" Type="http://schemas.openxmlformats.org/officeDocument/2006/relationships/fontTable" Target="fontTable.xml"/><Relationship Id="rId21" Type="http://schemas.openxmlformats.org/officeDocument/2006/relationships/hyperlink" Target="https://assets.publishing.service.gov.uk/government/uploads/system/uploads/attachment_data/file/175391/Munro-Review.pdf" TargetMode="External"/><Relationship Id="rId34" Type="http://schemas.openxmlformats.org/officeDocument/2006/relationships/hyperlink" Target="https://downloads.unicef.org.uk/wp-content/uploads/2016/08/unicef-convention-rights-child-uncrc.pdf?_adal_sd=www.unicef.org.uk.1622749982319&amp;_adal_ca=so%3DGoogle%26me%3Dorganic%26ca%3D(not%2520set)%26co%3D(not%2520set)%26ke%3D(not%2520set).1622749982319&amp;_adal_cw=1622568558953.1622749982319&amp;_adal_id=d0966d1e-d6a5-4097-aeb7-0ad147236734.1622568559.2.1622568559.1622568559.18df23a2-2bc1-403e-bfd2-3b6f3667465f.1622749982319&amp;_ga=2.182908518.1590587474.1622568558-1836544843.1622568558" TargetMode="External"/><Relationship Id="rId7" Type="http://schemas.openxmlformats.org/officeDocument/2006/relationships/hyperlink" Target="https://cypcs.org.uk/rights/uncrc/articles/article-19/" TargetMode="External"/><Relationship Id="rId12" Type="http://schemas.openxmlformats.org/officeDocument/2006/relationships/hyperlink" Target="https://www.rcpch.ac.uk/sites/default/files/Girls_0-4_years_growth_chart.pdf" TargetMode="External"/><Relationship Id="rId17" Type="http://schemas.openxmlformats.org/officeDocument/2006/relationships/hyperlink" Target="https://www.youtube.com/watch?v=EjRX38_P5HU" TargetMode="External"/><Relationship Id="rId25" Type="http://schemas.openxmlformats.org/officeDocument/2006/relationships/hyperlink" Target="https://learning.nspcc.org.uk/safeguarding-child-protection/writing-a-safeguarding-policy-statement" TargetMode="External"/><Relationship Id="rId33" Type="http://schemas.openxmlformats.org/officeDocument/2006/relationships/hyperlink" Target="https://www.legislation.gov.uk/anaw/2014/4/pdfs/anaw_20140004_en.pdf" TargetMode="External"/><Relationship Id="rId38" Type="http://schemas.openxmlformats.org/officeDocument/2006/relationships/hyperlink" Target="https://www.legislation.gov.uk/wsi/2015/996/made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youtube.com/watch?v=VcsFzoBrmb0" TargetMode="External"/><Relationship Id="rId20" Type="http://schemas.openxmlformats.org/officeDocument/2006/relationships/hyperlink" Target="https://www.legislation.gov.uk/ukpga/1998/42/contents" TargetMode="External"/><Relationship Id="rId29" Type="http://schemas.openxmlformats.org/officeDocument/2006/relationships/hyperlink" Target="https://www.nspcc.org.uk/what-is-child-abuse/types-of-abuse/neglect/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legislation.gov.uk/ukpga/2004/31/pdfs/ukpga_20040031_en.pdf" TargetMode="External"/><Relationship Id="rId11" Type="http://schemas.openxmlformats.org/officeDocument/2006/relationships/hyperlink" Target="https://www.rcpch.ac.uk/sites/default/files/Boys_0-4_years_growth_chart.pdf" TargetMode="External"/><Relationship Id="rId24" Type="http://schemas.openxmlformats.org/officeDocument/2006/relationships/hyperlink" Target="http://www.wales.nhs.uk/documents/childprotectionenglish.pdf" TargetMode="External"/><Relationship Id="rId32" Type="http://schemas.openxmlformats.org/officeDocument/2006/relationships/hyperlink" Target="https://safeguarding.wales/" TargetMode="External"/><Relationship Id="rId37" Type="http://schemas.openxmlformats.org/officeDocument/2006/relationships/hyperlink" Target="https://gov.wales/sites/default/files/publications/2019-05/an-overview-of-the-healthy-child-wales-programme.pdf" TargetMode="External"/><Relationship Id="rId40" Type="http://schemas.openxmlformats.org/officeDocument/2006/relationships/theme" Target="theme/theme1.xml"/><Relationship Id="rId5" Type="http://schemas.openxmlformats.org/officeDocument/2006/relationships/hyperlink" Target="https://www.legislation.gov.uk/ukpga/1989/41/data.pdf" TargetMode="External"/><Relationship Id="rId15" Type="http://schemas.openxmlformats.org/officeDocument/2006/relationships/hyperlink" Target="https://www.legislation.gov.uk/ukpga/2010/15/contents/enacted" TargetMode="External"/><Relationship Id="rId23" Type="http://schemas.openxmlformats.org/officeDocument/2006/relationships/hyperlink" Target="https://www.nhs.uk/conditions/alcohol-misuse/treatment/" TargetMode="External"/><Relationship Id="rId28" Type="http://schemas.openxmlformats.org/officeDocument/2006/relationships/hyperlink" Target="https://learning.nspcc.org.uk/child-protection-system/wales" TargetMode="External"/><Relationship Id="rId36" Type="http://schemas.openxmlformats.org/officeDocument/2006/relationships/hyperlink" Target="https://gov.wales/sites/default/files/publications/2019-02/substance-misuse-treatment-framework-guidance-for-evidence-based-community-prescribing-in-the-treatment-of-substance-misuse.pdf" TargetMode="External"/><Relationship Id="rId10" Type="http://schemas.openxmlformats.org/officeDocument/2006/relationships/hyperlink" Target="https://assets.publishing.service.gov.uk/government/uploads/system/uploads/attachment_data/file/200146/Confidentiality_-_NHS_Code_of_Practice.pdf" TargetMode="External"/><Relationship Id="rId19" Type="http://schemas.openxmlformats.org/officeDocument/2006/relationships/hyperlink" Target="https://assets.publishing.service.gov.uk/government/uploads/system/uploads/attachment_data/file/942454/Working_together_to_safeguard_children_inter_agency_guidance.pdf" TargetMode="External"/><Relationship Id="rId31" Type="http://schemas.openxmlformats.org/officeDocument/2006/relationships/hyperlink" Target="https://www.scotpho.org.uk/behaviour/alcohol/data/treatment-for-alcohol-misuse" TargetMode="External"/><Relationship Id="rId4" Type="http://schemas.openxmlformats.org/officeDocument/2006/relationships/hyperlink" Target="https://barod.cymru/what-we-do/services-we-provide/" TargetMode="External"/><Relationship Id="rId9" Type="http://schemas.openxmlformats.org/officeDocument/2006/relationships/hyperlink" Target="https://www.gov.uk/guidance/strengthening-families-protecting-children" TargetMode="External"/><Relationship Id="rId14" Type="http://schemas.openxmlformats.org/officeDocument/2006/relationships/hyperlink" Target="https://www.estyn.gov.wales/system/files/2020-07/Estyn_safeguarding_guide.pdf" TargetMode="External"/><Relationship Id="rId22" Type="http://schemas.openxmlformats.org/officeDocument/2006/relationships/hyperlink" Target="https://111.wales.nhs.uk/pdfs/Vacc_1_%20guide%20to%20childhood%20immunisation_13mths.pdf" TargetMode="External"/><Relationship Id="rId27" Type="http://schemas.openxmlformats.org/officeDocument/2006/relationships/hyperlink" Target="https://learning.nspcc.org.uk/children-and-families-at-risk/parental-substance-misuse" TargetMode="External"/><Relationship Id="rId30" Type="http://schemas.openxmlformats.org/officeDocument/2006/relationships/hyperlink" Target="http://www.legislation.gov.uk/" TargetMode="External"/><Relationship Id="rId35" Type="http://schemas.openxmlformats.org/officeDocument/2006/relationships/hyperlink" Target="https://downloads.unicef.org.uk/wp-content/uploads/2010/05/UNCRC_united_nations_convention_on_the_rights_of_the_child.pdf" TargetMode="External"/><Relationship Id="rId8" Type="http://schemas.openxmlformats.org/officeDocument/2006/relationships/hyperlink" Target="https://www.legislation.gov.uk/ukpga/2018/12/pdfs/ukpga_20180012_en.pdf" TargetMode="External"/><Relationship Id="rId3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4</Pages>
  <Words>1570</Words>
  <Characters>8955</Characters>
  <Application>Microsoft Office Word</Application>
  <DocSecurity>0</DocSecurity>
  <Lines>74</Lines>
  <Paragraphs>21</Paragraphs>
  <ScaleCrop>false</ScaleCrop>
  <Company/>
  <LinksUpToDate>false</LinksUpToDate>
  <CharactersWithSpaces>10504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Keeley Jade Poole (2006636)</dc:creator>
  <cp:keywords/>
  <dc:description/>
  <cp:lastModifiedBy>Ashleigh Elizabeth Davies (2000495)</cp:lastModifiedBy>
  <cp:revision>3</cp:revision>
  <dcterms:created xsi:type="dcterms:W3CDTF">2021-06-10T19:55:00Z</dcterms:created>
  <dcterms:modified xsi:type="dcterms:W3CDTF">2021-06-10T20:03:00Z</dcterms:modified>
</cp:coreProperties>
</file>