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BDBFA8" w14:textId="014A6869" w:rsidR="00F02EF2" w:rsidRDefault="00F02EF2" w:rsidP="00F02EF2">
      <w:pPr>
        <w:spacing w:line="360" w:lineRule="auto"/>
        <w:ind w:left="480" w:right="567"/>
        <w:jc w:val="center"/>
        <w:rPr>
          <w:b/>
          <w:sz w:val="28"/>
          <w:szCs w:val="28"/>
        </w:rPr>
      </w:pPr>
      <w:r w:rsidRPr="00F02EF2">
        <w:rPr>
          <w:b/>
          <w:sz w:val="28"/>
          <w:szCs w:val="28"/>
        </w:rPr>
        <w:t>BMGM4005 Assignment Brief #2 2026</w:t>
      </w:r>
    </w:p>
    <w:p w14:paraId="6688074A" w14:textId="77777777" w:rsidR="00F02EF2" w:rsidRPr="00F02EF2" w:rsidRDefault="00F02EF2" w:rsidP="00F02EF2">
      <w:pPr>
        <w:spacing w:line="360" w:lineRule="auto"/>
        <w:ind w:left="480" w:right="567"/>
        <w:jc w:val="center"/>
        <w:rPr>
          <w:b/>
          <w:sz w:val="28"/>
          <w:szCs w:val="28"/>
        </w:rPr>
      </w:pPr>
    </w:p>
    <w:p w14:paraId="14129AA3" w14:textId="3913A273" w:rsidR="00F02EF2" w:rsidRPr="00F02EF2" w:rsidRDefault="00F02EF2" w:rsidP="00F02EF2">
      <w:pPr>
        <w:spacing w:line="360" w:lineRule="auto"/>
        <w:ind w:left="480" w:right="567"/>
        <w:jc w:val="both"/>
        <w:rPr>
          <w:rFonts w:eastAsia="Arial MT"/>
          <w:b/>
          <w:bCs/>
          <w:sz w:val="24"/>
          <w:szCs w:val="24"/>
        </w:rPr>
      </w:pPr>
      <w:r w:rsidRPr="00BE49E3">
        <w:rPr>
          <w:b/>
          <w:sz w:val="24"/>
        </w:rPr>
        <w:t>Report</w:t>
      </w:r>
      <w:r w:rsidRPr="00BE49E3">
        <w:rPr>
          <w:b/>
          <w:spacing w:val="-5"/>
          <w:sz w:val="24"/>
        </w:rPr>
        <w:t xml:space="preserve"> </w:t>
      </w:r>
      <w:r w:rsidRPr="00BE49E3">
        <w:rPr>
          <w:b/>
          <w:sz w:val="24"/>
        </w:rPr>
        <w:t>–</w:t>
      </w:r>
      <w:r w:rsidRPr="00BE49E3">
        <w:rPr>
          <w:b/>
          <w:spacing w:val="-3"/>
          <w:sz w:val="24"/>
        </w:rPr>
        <w:t xml:space="preserve"> </w:t>
      </w:r>
      <w:r w:rsidRPr="00015114">
        <w:rPr>
          <w:rFonts w:eastAsia="Arial MT"/>
          <w:b/>
          <w:bCs/>
          <w:spacing w:val="-6"/>
          <w:sz w:val="24"/>
          <w:szCs w:val="24"/>
        </w:rPr>
        <w:t>Creating Restaurant Menus Using Local Produce</w:t>
      </w:r>
    </w:p>
    <w:p w14:paraId="5DDC2B8B" w14:textId="414BF948" w:rsidR="00F02EF2" w:rsidRPr="00F02EF2" w:rsidRDefault="00F02EF2" w:rsidP="00F02EF2">
      <w:pPr>
        <w:spacing w:line="360" w:lineRule="auto"/>
        <w:ind w:left="480" w:right="567"/>
        <w:jc w:val="both"/>
        <w:rPr>
          <w:rFonts w:eastAsia="Arial MT"/>
          <w:b/>
          <w:spacing w:val="-6"/>
          <w:sz w:val="24"/>
          <w:szCs w:val="24"/>
        </w:rPr>
      </w:pPr>
      <w:r>
        <w:rPr>
          <w:rFonts w:eastAsia="Arial MT"/>
          <w:b/>
          <w:spacing w:val="-6"/>
          <w:sz w:val="24"/>
          <w:szCs w:val="24"/>
        </w:rPr>
        <w:t xml:space="preserve">Write a report detailing how you could </w:t>
      </w:r>
      <w:r w:rsidRPr="00330022">
        <w:rPr>
          <w:rFonts w:eastAsia="Arial MT"/>
          <w:b/>
          <w:spacing w:val="-6"/>
          <w:sz w:val="24"/>
          <w:szCs w:val="24"/>
        </w:rPr>
        <w:t xml:space="preserve">develop menus </w:t>
      </w:r>
      <w:r>
        <w:rPr>
          <w:rFonts w:eastAsia="Arial MT"/>
          <w:b/>
          <w:spacing w:val="-6"/>
          <w:sz w:val="24"/>
          <w:szCs w:val="24"/>
        </w:rPr>
        <w:t xml:space="preserve">for a restaurant of your choice </w:t>
      </w:r>
      <w:r w:rsidRPr="00330022">
        <w:rPr>
          <w:rFonts w:eastAsia="Arial MT"/>
          <w:b/>
          <w:spacing w:val="-6"/>
          <w:sz w:val="24"/>
          <w:szCs w:val="24"/>
        </w:rPr>
        <w:t xml:space="preserve">using local food suppliers </w:t>
      </w:r>
      <w:r>
        <w:rPr>
          <w:rFonts w:eastAsia="Arial MT"/>
          <w:b/>
          <w:spacing w:val="-6"/>
          <w:sz w:val="24"/>
          <w:szCs w:val="24"/>
        </w:rPr>
        <w:t xml:space="preserve">based </w:t>
      </w:r>
      <w:r w:rsidRPr="00330022">
        <w:rPr>
          <w:rFonts w:eastAsia="Arial MT"/>
          <w:b/>
          <w:spacing w:val="-6"/>
          <w:sz w:val="24"/>
          <w:szCs w:val="24"/>
        </w:rPr>
        <w:t>in Wales</w:t>
      </w:r>
      <w:r>
        <w:rPr>
          <w:rFonts w:eastAsia="Arial MT"/>
          <w:b/>
          <w:spacing w:val="-6"/>
          <w:sz w:val="24"/>
          <w:szCs w:val="24"/>
        </w:rPr>
        <w:t>. Discuss the availability of seasonal and sustainable local ingredients to the restaurant industry.</w:t>
      </w:r>
    </w:p>
    <w:p w14:paraId="486AB20D" w14:textId="18B8B1D4" w:rsidR="00F02EF2" w:rsidRDefault="00F02EF2" w:rsidP="00F02EF2">
      <w:pPr>
        <w:spacing w:line="360" w:lineRule="auto"/>
        <w:ind w:left="480" w:right="567"/>
        <w:jc w:val="both"/>
        <w:rPr>
          <w:b/>
          <w:sz w:val="24"/>
        </w:rPr>
      </w:pPr>
      <w:r>
        <w:rPr>
          <w:b/>
          <w:sz w:val="24"/>
        </w:rPr>
        <w:t>Task:</w:t>
      </w:r>
    </w:p>
    <w:p w14:paraId="403D86E5" w14:textId="77777777" w:rsidR="00F02EF2" w:rsidRPr="00953FD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proofErr w:type="spellStart"/>
      <w:r>
        <w:rPr>
          <w:bCs/>
          <w:sz w:val="24"/>
        </w:rPr>
        <w:t>Summarise</w:t>
      </w:r>
      <w:proofErr w:type="spellEnd"/>
      <w:r w:rsidRPr="00BE49E3">
        <w:rPr>
          <w:bCs/>
          <w:sz w:val="24"/>
        </w:rPr>
        <w:t xml:space="preserve"> your observations and findings</w:t>
      </w:r>
      <w:r>
        <w:rPr>
          <w:bCs/>
          <w:sz w:val="24"/>
        </w:rPr>
        <w:t xml:space="preserve"> of the current sourcing strategy of</w:t>
      </w:r>
      <w:r w:rsidRPr="00BE49E3">
        <w:rPr>
          <w:bCs/>
          <w:sz w:val="24"/>
        </w:rPr>
        <w:t xml:space="preserve"> </w:t>
      </w:r>
      <w:r>
        <w:rPr>
          <w:bCs/>
          <w:sz w:val="24"/>
        </w:rPr>
        <w:t>the restaurant.</w:t>
      </w:r>
      <w:r w:rsidRPr="00953FD2">
        <w:rPr>
          <w:bCs/>
          <w:sz w:val="24"/>
        </w:rPr>
        <w:t xml:space="preserve"> </w:t>
      </w:r>
      <w:proofErr w:type="spellStart"/>
      <w:r w:rsidRPr="00BE49E3">
        <w:rPr>
          <w:bCs/>
          <w:sz w:val="24"/>
        </w:rPr>
        <w:t>Analyse</w:t>
      </w:r>
      <w:proofErr w:type="spellEnd"/>
      <w:r w:rsidRPr="00BE49E3">
        <w:rPr>
          <w:bCs/>
          <w:sz w:val="24"/>
        </w:rPr>
        <w:t xml:space="preserve"> the impact of sourcing practices on the</w:t>
      </w:r>
      <w:r>
        <w:rPr>
          <w:bCs/>
          <w:sz w:val="24"/>
        </w:rPr>
        <w:t>ir</w:t>
      </w:r>
      <w:r w:rsidRPr="00BE49E3">
        <w:rPr>
          <w:bCs/>
          <w:sz w:val="24"/>
        </w:rPr>
        <w:t xml:space="preserve"> </w:t>
      </w:r>
      <w:r>
        <w:rPr>
          <w:bCs/>
          <w:sz w:val="24"/>
        </w:rPr>
        <w:t xml:space="preserve">current </w:t>
      </w:r>
      <w:r w:rsidRPr="00BE49E3">
        <w:rPr>
          <w:bCs/>
          <w:sz w:val="24"/>
        </w:rPr>
        <w:t>menu.</w:t>
      </w:r>
    </w:p>
    <w:p w14:paraId="136CE7CB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Identify local food suppliers in Wales and use these to develop alternative set menus fit for your restaurant.</w:t>
      </w:r>
    </w:p>
    <w:p w14:paraId="5405201A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Develop at least two ‘three course set menus’ using local produce – one summer, one winter.</w:t>
      </w:r>
    </w:p>
    <w:p w14:paraId="63AD589D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Justify your ingredient choices </w:t>
      </w:r>
    </w:p>
    <w:p w14:paraId="0C2D70B4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Discuss how you would mitigate food waste (e.g. using different parts of an ingredient in different courses or as ingredients/garnish for drinks etc.). Allude to the WRAP web site/tools</w:t>
      </w:r>
    </w:p>
    <w:p w14:paraId="464971EC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What challenges would you face in terms of seasoning etc. and what local farmed or foraged alternatives could you use? </w:t>
      </w:r>
    </w:p>
    <w:p w14:paraId="0AA43DFC" w14:textId="77777777" w:rsidR="00F02EF2" w:rsidRPr="00FF2634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How do these menus sit with the current restaurant offering, i.e. do they look like they belong at that restaurant or are they a departure from the type of food normally served?</w:t>
      </w:r>
    </w:p>
    <w:p w14:paraId="59EA9874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Discuss</w:t>
      </w:r>
      <w:r w:rsidRPr="00BE49E3">
        <w:rPr>
          <w:bCs/>
          <w:sz w:val="24"/>
        </w:rPr>
        <w:t xml:space="preserve"> the challenges and strengths of </w:t>
      </w:r>
      <w:r>
        <w:rPr>
          <w:bCs/>
          <w:sz w:val="24"/>
        </w:rPr>
        <w:t>using South and West Wales-based produce:</w:t>
      </w:r>
    </w:p>
    <w:p w14:paraId="17E784EB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Seasonality</w:t>
      </w:r>
    </w:p>
    <w:p w14:paraId="27E2D8A1" w14:textId="77777777" w:rsidR="00F02EF2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>Variety</w:t>
      </w:r>
    </w:p>
    <w:p w14:paraId="449D673D" w14:textId="77777777" w:rsidR="00F02EF2" w:rsidRPr="00DC6690" w:rsidRDefault="00F02EF2" w:rsidP="00F02EF2">
      <w:pPr>
        <w:pStyle w:val="ListParagraph"/>
        <w:numPr>
          <w:ilvl w:val="1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Cost </w:t>
      </w:r>
      <w:proofErr w:type="spellStart"/>
      <w:r>
        <w:rPr>
          <w:bCs/>
          <w:sz w:val="24"/>
        </w:rPr>
        <w:t>etc</w:t>
      </w:r>
      <w:proofErr w:type="spellEnd"/>
    </w:p>
    <w:p w14:paraId="658E6553" w14:textId="77777777" w:rsidR="00F02EF2" w:rsidRDefault="00F02EF2" w:rsidP="00F02EF2">
      <w:pPr>
        <w:pStyle w:val="ListParagraph"/>
        <w:numPr>
          <w:ilvl w:val="0"/>
          <w:numId w:val="2"/>
        </w:numPr>
        <w:spacing w:line="360" w:lineRule="auto"/>
        <w:ind w:right="567"/>
        <w:contextualSpacing w:val="0"/>
        <w:jc w:val="both"/>
        <w:rPr>
          <w:bCs/>
          <w:sz w:val="24"/>
        </w:rPr>
      </w:pPr>
      <w:r>
        <w:rPr>
          <w:bCs/>
          <w:sz w:val="24"/>
        </w:rPr>
        <w:t xml:space="preserve">Identify opportunities for your chosen restaurant in terms of building relationships with local suppliers, growing their own produce etc. </w:t>
      </w:r>
    </w:p>
    <w:p w14:paraId="22D21D03" w14:textId="77777777" w:rsidR="00F02EF2" w:rsidRDefault="00F02EF2" w:rsidP="00F02EF2">
      <w:pPr>
        <w:spacing w:line="360" w:lineRule="auto"/>
        <w:ind w:right="567"/>
        <w:jc w:val="both"/>
      </w:pPr>
    </w:p>
    <w:p w14:paraId="71AFB93B" w14:textId="77777777" w:rsidR="00F02EF2" w:rsidRPr="00340C43" w:rsidRDefault="00F02EF2" w:rsidP="00F02EF2">
      <w:pPr>
        <w:spacing w:line="360" w:lineRule="auto"/>
        <w:ind w:left="480" w:right="567"/>
        <w:jc w:val="both"/>
        <w:rPr>
          <w:rFonts w:eastAsia="Arial MT"/>
          <w:b/>
          <w:sz w:val="24"/>
          <w:szCs w:val="24"/>
        </w:rPr>
      </w:pPr>
      <w:r w:rsidRPr="00340C43">
        <w:rPr>
          <w:rFonts w:eastAsia="Arial MT"/>
          <w:b/>
          <w:sz w:val="24"/>
          <w:szCs w:val="24"/>
        </w:rPr>
        <w:t>You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must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present</w:t>
      </w:r>
      <w:r w:rsidRPr="00340C43">
        <w:rPr>
          <w:rFonts w:eastAsia="Arial MT"/>
          <w:b/>
          <w:spacing w:val="-2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your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>
        <w:rPr>
          <w:rFonts w:eastAsia="Arial MT"/>
          <w:b/>
          <w:sz w:val="24"/>
          <w:szCs w:val="24"/>
        </w:rPr>
        <w:t xml:space="preserve">report </w:t>
      </w:r>
      <w:r w:rsidRPr="00340C43">
        <w:rPr>
          <w:rFonts w:eastAsia="Arial MT"/>
          <w:b/>
          <w:sz w:val="24"/>
          <w:szCs w:val="24"/>
        </w:rPr>
        <w:t>with</w:t>
      </w:r>
      <w:r w:rsidRPr="00340C43">
        <w:rPr>
          <w:rFonts w:eastAsia="Arial MT"/>
          <w:b/>
          <w:spacing w:val="-3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a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title</w:t>
      </w:r>
      <w:r w:rsidRPr="00340C43">
        <w:rPr>
          <w:rFonts w:eastAsia="Arial MT"/>
          <w:b/>
          <w:spacing w:val="-3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page,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this</w:t>
      </w:r>
      <w:r w:rsidRPr="00340C43">
        <w:rPr>
          <w:rFonts w:eastAsia="Arial MT"/>
          <w:b/>
          <w:spacing w:val="-5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to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pacing w:val="-2"/>
          <w:sz w:val="24"/>
          <w:szCs w:val="24"/>
        </w:rPr>
        <w:t>include:</w:t>
      </w:r>
    </w:p>
    <w:p w14:paraId="7D61EEA9" w14:textId="77777777" w:rsidR="00F02EF2" w:rsidRPr="00671623" w:rsidRDefault="00F02EF2" w:rsidP="00F02EF2">
      <w:pPr>
        <w:spacing w:line="360" w:lineRule="auto"/>
        <w:ind w:left="480" w:right="567"/>
        <w:jc w:val="both"/>
        <w:rPr>
          <w:rFonts w:eastAsia="Arial MT"/>
          <w:b/>
          <w:bCs/>
          <w:sz w:val="24"/>
          <w:szCs w:val="24"/>
        </w:rPr>
      </w:pPr>
      <w:r w:rsidRPr="00340C43">
        <w:rPr>
          <w:rFonts w:eastAsia="Arial MT"/>
          <w:sz w:val="24"/>
          <w:szCs w:val="24"/>
        </w:rPr>
        <w:lastRenderedPageBreak/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title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of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>–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015114">
        <w:rPr>
          <w:rFonts w:eastAsia="Arial MT"/>
          <w:b/>
          <w:bCs/>
          <w:spacing w:val="-6"/>
          <w:sz w:val="24"/>
          <w:szCs w:val="24"/>
        </w:rPr>
        <w:t>Creating Restaurant Menus Using Local Produce</w:t>
      </w:r>
    </w:p>
    <w:p w14:paraId="310DCEB1" w14:textId="77777777" w:rsidR="00F02EF2" w:rsidRPr="00340C43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2"/>
          <w:sz w:val="24"/>
          <w:szCs w:val="24"/>
        </w:rPr>
        <w:t xml:space="preserve"> </w:t>
      </w:r>
      <w:r w:rsidRPr="00340C43">
        <w:rPr>
          <w:rFonts w:eastAsia="Arial MT"/>
          <w:spacing w:val="-4"/>
          <w:sz w:val="24"/>
          <w:szCs w:val="24"/>
        </w:rPr>
        <w:t>name</w:t>
      </w:r>
    </w:p>
    <w:p w14:paraId="79BF3B88" w14:textId="77777777" w:rsidR="00F02EF2" w:rsidRPr="00340C43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3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student</w:t>
      </w:r>
      <w:r w:rsidRPr="00340C43">
        <w:rPr>
          <w:rFonts w:eastAsia="Arial MT"/>
          <w:spacing w:val="-4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ID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pacing w:val="-2"/>
          <w:sz w:val="24"/>
          <w:szCs w:val="24"/>
        </w:rPr>
        <w:t>number</w:t>
      </w:r>
    </w:p>
    <w:p w14:paraId="385BCB70" w14:textId="77777777" w:rsidR="00F02EF2" w:rsidRPr="008622A8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The</w:t>
      </w:r>
      <w:r w:rsidRPr="00340C43">
        <w:rPr>
          <w:rFonts w:eastAsia="Arial MT"/>
          <w:spacing w:val="-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module</w:t>
      </w:r>
      <w:r w:rsidRPr="00340C43">
        <w:rPr>
          <w:rFonts w:eastAsia="Arial MT"/>
          <w:spacing w:val="-7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title:</w:t>
      </w:r>
      <w:r w:rsidRPr="00340C43">
        <w:rPr>
          <w:rFonts w:eastAsia="Arial MT"/>
          <w:spacing w:val="-5"/>
          <w:sz w:val="24"/>
          <w:szCs w:val="24"/>
        </w:rPr>
        <w:t xml:space="preserve"> </w:t>
      </w:r>
      <w:r>
        <w:rPr>
          <w:rFonts w:eastAsia="Arial MT"/>
          <w:sz w:val="24"/>
          <w:szCs w:val="24"/>
        </w:rPr>
        <w:t xml:space="preserve">Produce, Provenance and Sourcing </w:t>
      </w:r>
      <w:r w:rsidRPr="00340C43">
        <w:rPr>
          <w:rFonts w:eastAsia="Arial MT"/>
          <w:sz w:val="24"/>
          <w:szCs w:val="24"/>
        </w:rPr>
        <w:t>BMGM</w:t>
      </w:r>
      <w:r w:rsidRPr="00340C43">
        <w:rPr>
          <w:rFonts w:eastAsia="Arial MT"/>
          <w:spacing w:val="-4"/>
          <w:sz w:val="24"/>
          <w:szCs w:val="24"/>
        </w:rPr>
        <w:t>400</w:t>
      </w:r>
      <w:r>
        <w:rPr>
          <w:rFonts w:eastAsia="Arial MT"/>
          <w:spacing w:val="-4"/>
          <w:sz w:val="24"/>
          <w:szCs w:val="24"/>
        </w:rPr>
        <w:t>5</w:t>
      </w:r>
    </w:p>
    <w:p w14:paraId="34986B6B" w14:textId="77777777" w:rsidR="00F02EF2" w:rsidRDefault="00F02EF2" w:rsidP="00F02EF2">
      <w:pPr>
        <w:numPr>
          <w:ilvl w:val="0"/>
          <w:numId w:val="1"/>
        </w:numPr>
        <w:tabs>
          <w:tab w:val="left" w:pos="1200"/>
          <w:tab w:val="left" w:pos="1201"/>
        </w:tabs>
        <w:spacing w:line="360" w:lineRule="auto"/>
        <w:ind w:right="567"/>
        <w:jc w:val="both"/>
        <w:rPr>
          <w:rFonts w:eastAsia="Arial MT"/>
          <w:sz w:val="24"/>
          <w:szCs w:val="24"/>
        </w:rPr>
      </w:pPr>
      <w:r>
        <w:rPr>
          <w:rFonts w:eastAsia="Arial MT"/>
          <w:spacing w:val="-4"/>
          <w:sz w:val="24"/>
          <w:szCs w:val="24"/>
        </w:rPr>
        <w:t xml:space="preserve">Your lecturer’s name </w:t>
      </w:r>
    </w:p>
    <w:p w14:paraId="565DB8A5" w14:textId="77777777" w:rsidR="00F02EF2" w:rsidRPr="008622A8" w:rsidRDefault="00F02EF2" w:rsidP="00F02EF2">
      <w:pPr>
        <w:tabs>
          <w:tab w:val="left" w:pos="1200"/>
          <w:tab w:val="left" w:pos="1201"/>
        </w:tabs>
        <w:spacing w:line="360" w:lineRule="auto"/>
        <w:ind w:left="1200" w:right="567"/>
        <w:jc w:val="both"/>
        <w:rPr>
          <w:rFonts w:eastAsia="Arial MT"/>
          <w:sz w:val="24"/>
          <w:szCs w:val="24"/>
        </w:rPr>
      </w:pPr>
    </w:p>
    <w:p w14:paraId="64816470" w14:textId="77777777" w:rsidR="00F02EF2" w:rsidRDefault="00F02EF2" w:rsidP="00F02EF2">
      <w:pPr>
        <w:tabs>
          <w:tab w:val="left" w:pos="1200"/>
          <w:tab w:val="left" w:pos="1201"/>
        </w:tabs>
        <w:spacing w:line="360" w:lineRule="auto"/>
        <w:ind w:left="480" w:right="567"/>
        <w:jc w:val="both"/>
        <w:rPr>
          <w:rFonts w:eastAsia="Arial MT"/>
          <w:sz w:val="24"/>
          <w:szCs w:val="24"/>
        </w:rPr>
      </w:pPr>
      <w:r w:rsidRPr="00340C43">
        <w:rPr>
          <w:rFonts w:eastAsia="Arial MT"/>
          <w:sz w:val="24"/>
          <w:szCs w:val="24"/>
        </w:rPr>
        <w:t>You should structure your work with a</w:t>
      </w:r>
      <w:r>
        <w:rPr>
          <w:rFonts w:eastAsia="Arial MT"/>
          <w:sz w:val="24"/>
          <w:szCs w:val="24"/>
        </w:rPr>
        <w:t xml:space="preserve"> table of contents,</w:t>
      </w:r>
      <w:r w:rsidRPr="00340C43">
        <w:rPr>
          <w:rFonts w:eastAsia="Arial MT"/>
          <w:sz w:val="24"/>
          <w:szCs w:val="24"/>
        </w:rPr>
        <w:t xml:space="preserve"> introduction (around 10% of your word count), where you will explain the purpose of the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z w:val="24"/>
          <w:szCs w:val="24"/>
        </w:rPr>
        <w:t>, whilst also defining key terms. This will be followed by your main body (80% of your word count), where you will</w:t>
      </w:r>
      <w:r>
        <w:rPr>
          <w:rFonts w:eastAsia="Arial MT"/>
          <w:sz w:val="24"/>
          <w:szCs w:val="24"/>
        </w:rPr>
        <w:t xml:space="preserve"> discuss the different sourcing practices and their advantages, disadvantages, challenges or opportunities</w:t>
      </w:r>
      <w:r w:rsidRPr="00340C43">
        <w:rPr>
          <w:rFonts w:eastAsia="Arial MT"/>
          <w:sz w:val="24"/>
          <w:szCs w:val="24"/>
        </w:rPr>
        <w:t xml:space="preserve">. Conclude your </w:t>
      </w:r>
      <w:r>
        <w:rPr>
          <w:rFonts w:eastAsia="Arial MT"/>
          <w:sz w:val="24"/>
          <w:szCs w:val="24"/>
        </w:rPr>
        <w:t>report</w:t>
      </w:r>
      <w:r w:rsidRPr="00340C43">
        <w:rPr>
          <w:rFonts w:eastAsia="Arial MT"/>
          <w:sz w:val="24"/>
          <w:szCs w:val="24"/>
        </w:rPr>
        <w:t xml:space="preserve"> with a closing paragraph (10% of your word count). The conclusion should contain no new material</w:t>
      </w:r>
      <w:r>
        <w:rPr>
          <w:rFonts w:eastAsia="Arial MT"/>
          <w:sz w:val="24"/>
          <w:szCs w:val="24"/>
        </w:rPr>
        <w:t xml:space="preserve">. </w:t>
      </w:r>
    </w:p>
    <w:p w14:paraId="52F6F600" w14:textId="77777777" w:rsidR="00F02EF2" w:rsidRPr="008A383C" w:rsidRDefault="00F02EF2" w:rsidP="00F02EF2">
      <w:pPr>
        <w:pStyle w:val="BodyText"/>
        <w:spacing w:before="243" w:line="360" w:lineRule="auto"/>
        <w:ind w:left="480" w:right="567"/>
        <w:jc w:val="both"/>
      </w:pPr>
      <w:r>
        <w:t xml:space="preserve">The submission file name must be as follow: </w:t>
      </w:r>
      <w:r w:rsidRPr="00336615">
        <w:rPr>
          <w:b/>
          <w:bCs/>
        </w:rPr>
        <w:t>First Name_ Last Name_ Student Number</w:t>
      </w:r>
    </w:p>
    <w:p w14:paraId="67484B9E" w14:textId="77777777" w:rsidR="00F02EF2" w:rsidRDefault="00F02EF2" w:rsidP="00F02EF2">
      <w:pPr>
        <w:spacing w:before="190" w:line="360" w:lineRule="auto"/>
        <w:ind w:left="480" w:right="567"/>
        <w:rPr>
          <w:rFonts w:eastAsia="Arial MT"/>
          <w:sz w:val="24"/>
          <w:szCs w:val="24"/>
        </w:rPr>
      </w:pPr>
      <w:r w:rsidRPr="00340C43">
        <w:rPr>
          <w:rFonts w:eastAsia="Arial MT"/>
          <w:b/>
          <w:sz w:val="24"/>
          <w:szCs w:val="24"/>
        </w:rPr>
        <w:t>References</w:t>
      </w:r>
      <w:r w:rsidRPr="00340C43">
        <w:rPr>
          <w:rFonts w:eastAsia="Arial MT"/>
          <w:b/>
          <w:spacing w:val="-6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&amp;</w:t>
      </w:r>
      <w:r w:rsidRPr="00340C43">
        <w:rPr>
          <w:rFonts w:eastAsia="Arial MT"/>
          <w:b/>
          <w:spacing w:val="-8"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t>In-text</w:t>
      </w:r>
      <w:r w:rsidRPr="00340C43">
        <w:rPr>
          <w:rFonts w:eastAsia="Arial MT"/>
          <w:b/>
          <w:spacing w:val="-4"/>
          <w:sz w:val="24"/>
          <w:szCs w:val="24"/>
        </w:rPr>
        <w:t xml:space="preserve"> </w:t>
      </w:r>
      <w:r w:rsidRPr="00340C43">
        <w:rPr>
          <w:rFonts w:eastAsia="Arial MT"/>
          <w:b/>
          <w:spacing w:val="-2"/>
          <w:sz w:val="24"/>
          <w:szCs w:val="24"/>
        </w:rPr>
        <w:t>citations</w:t>
      </w:r>
      <w:r w:rsidRPr="00340C43">
        <w:rPr>
          <w:rFonts w:eastAsia="Arial MT"/>
          <w:b/>
          <w:sz w:val="24"/>
          <w:szCs w:val="24"/>
        </w:rPr>
        <w:t xml:space="preserve"> </w:t>
      </w:r>
      <w:r w:rsidRPr="00340C43">
        <w:rPr>
          <w:rFonts w:eastAsia="Arial MT"/>
          <w:b/>
          <w:sz w:val="24"/>
          <w:szCs w:val="24"/>
        </w:rPr>
        <w:br/>
      </w:r>
      <w:r w:rsidRPr="00340C43">
        <w:rPr>
          <w:rFonts w:eastAsia="Arial MT"/>
          <w:sz w:val="24"/>
          <w:szCs w:val="24"/>
        </w:rPr>
        <w:t>You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must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use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credible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sources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for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your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research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from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online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sources,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textbooks,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media,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and</w:t>
      </w:r>
      <w:r w:rsidRPr="00340C43">
        <w:rPr>
          <w:rFonts w:eastAsia="Arial MT"/>
          <w:spacing w:val="-15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>industry</w:t>
      </w:r>
      <w:r w:rsidRPr="00340C43">
        <w:rPr>
          <w:rFonts w:eastAsia="Arial MT"/>
          <w:spacing w:val="-16"/>
          <w:sz w:val="24"/>
          <w:szCs w:val="24"/>
        </w:rPr>
        <w:t xml:space="preserve"> </w:t>
      </w:r>
      <w:r w:rsidRPr="00340C43">
        <w:rPr>
          <w:rFonts w:eastAsia="Arial MT"/>
          <w:sz w:val="24"/>
          <w:szCs w:val="24"/>
        </w:rPr>
        <w:t xml:space="preserve">journals to support your essay. You must include </w:t>
      </w:r>
      <w:r w:rsidRPr="00094DBB">
        <w:rPr>
          <w:rFonts w:eastAsia="Arial MT"/>
          <w:b/>
          <w:bCs/>
          <w:i/>
          <w:iCs/>
          <w:sz w:val="24"/>
          <w:szCs w:val="24"/>
        </w:rPr>
        <w:t>a minimum of 15 reference sources</w:t>
      </w:r>
      <w:r w:rsidRPr="00340C43">
        <w:rPr>
          <w:rFonts w:eastAsia="Arial MT"/>
          <w:sz w:val="24"/>
          <w:szCs w:val="24"/>
        </w:rPr>
        <w:t xml:space="preserve">, and these must be accurately cited within </w:t>
      </w:r>
      <w:r>
        <w:rPr>
          <w:rFonts w:eastAsia="Arial MT"/>
          <w:sz w:val="24"/>
          <w:szCs w:val="24"/>
        </w:rPr>
        <w:t xml:space="preserve">your report. List your references alphabetically using the Harvard Referencing System. </w:t>
      </w:r>
    </w:p>
    <w:p w14:paraId="29562276" w14:textId="77777777" w:rsidR="007C7390" w:rsidRDefault="007C7390"/>
    <w:sectPr w:rsidR="007C7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D232A"/>
    <w:multiLevelType w:val="hybridMultilevel"/>
    <w:tmpl w:val="77FA5630"/>
    <w:lvl w:ilvl="0" w:tplc="0882E154">
      <w:numFmt w:val="bullet"/>
      <w:lvlText w:val=""/>
      <w:lvlJc w:val="left"/>
      <w:pPr>
        <w:ind w:left="120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2"/>
        <w:szCs w:val="22"/>
        <w:lang w:val="en-US" w:eastAsia="en-US" w:bidi="ar-SA"/>
      </w:rPr>
    </w:lvl>
    <w:lvl w:ilvl="1" w:tplc="D3389C4A">
      <w:numFmt w:val="bullet"/>
      <w:lvlText w:val="•"/>
      <w:lvlJc w:val="left"/>
      <w:pPr>
        <w:ind w:left="2231" w:hanging="360"/>
      </w:pPr>
      <w:rPr>
        <w:rFonts w:hint="default"/>
        <w:lang w:val="en-US" w:eastAsia="en-US" w:bidi="ar-SA"/>
      </w:rPr>
    </w:lvl>
    <w:lvl w:ilvl="2" w:tplc="73305426">
      <w:numFmt w:val="bullet"/>
      <w:lvlText w:val="•"/>
      <w:lvlJc w:val="left"/>
      <w:pPr>
        <w:ind w:left="3262" w:hanging="360"/>
      </w:pPr>
      <w:rPr>
        <w:rFonts w:hint="default"/>
        <w:lang w:val="en-US" w:eastAsia="en-US" w:bidi="ar-SA"/>
      </w:rPr>
    </w:lvl>
    <w:lvl w:ilvl="3" w:tplc="AEE06A04">
      <w:numFmt w:val="bullet"/>
      <w:lvlText w:val="•"/>
      <w:lvlJc w:val="left"/>
      <w:pPr>
        <w:ind w:left="4294" w:hanging="360"/>
      </w:pPr>
      <w:rPr>
        <w:rFonts w:hint="default"/>
        <w:lang w:val="en-US" w:eastAsia="en-US" w:bidi="ar-SA"/>
      </w:rPr>
    </w:lvl>
    <w:lvl w:ilvl="4" w:tplc="9006B582">
      <w:numFmt w:val="bullet"/>
      <w:lvlText w:val="•"/>
      <w:lvlJc w:val="left"/>
      <w:pPr>
        <w:ind w:left="5325" w:hanging="360"/>
      </w:pPr>
      <w:rPr>
        <w:rFonts w:hint="default"/>
        <w:lang w:val="en-US" w:eastAsia="en-US" w:bidi="ar-SA"/>
      </w:rPr>
    </w:lvl>
    <w:lvl w:ilvl="5" w:tplc="E7DA1654">
      <w:numFmt w:val="bullet"/>
      <w:lvlText w:val="•"/>
      <w:lvlJc w:val="left"/>
      <w:pPr>
        <w:ind w:left="6357" w:hanging="360"/>
      </w:pPr>
      <w:rPr>
        <w:rFonts w:hint="default"/>
        <w:lang w:val="en-US" w:eastAsia="en-US" w:bidi="ar-SA"/>
      </w:rPr>
    </w:lvl>
    <w:lvl w:ilvl="6" w:tplc="D808432E">
      <w:numFmt w:val="bullet"/>
      <w:lvlText w:val="•"/>
      <w:lvlJc w:val="left"/>
      <w:pPr>
        <w:ind w:left="7388" w:hanging="360"/>
      </w:pPr>
      <w:rPr>
        <w:rFonts w:hint="default"/>
        <w:lang w:val="en-US" w:eastAsia="en-US" w:bidi="ar-SA"/>
      </w:rPr>
    </w:lvl>
    <w:lvl w:ilvl="7" w:tplc="B496580A">
      <w:numFmt w:val="bullet"/>
      <w:lvlText w:val="•"/>
      <w:lvlJc w:val="left"/>
      <w:pPr>
        <w:ind w:left="8420" w:hanging="360"/>
      </w:pPr>
      <w:rPr>
        <w:rFonts w:hint="default"/>
        <w:lang w:val="en-US" w:eastAsia="en-US" w:bidi="ar-SA"/>
      </w:rPr>
    </w:lvl>
    <w:lvl w:ilvl="8" w:tplc="D52215CA">
      <w:numFmt w:val="bullet"/>
      <w:lvlText w:val="•"/>
      <w:lvlJc w:val="left"/>
      <w:pPr>
        <w:ind w:left="9451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1C8C519E"/>
    <w:multiLevelType w:val="hybridMultilevel"/>
    <w:tmpl w:val="B6FC9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764480">
    <w:abstractNumId w:val="0"/>
  </w:num>
  <w:num w:numId="2" w16cid:durableId="556709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EF2"/>
    <w:rsid w:val="0004043C"/>
    <w:rsid w:val="00520B86"/>
    <w:rsid w:val="007C7390"/>
    <w:rsid w:val="00A66010"/>
    <w:rsid w:val="00EF2DB6"/>
    <w:rsid w:val="00F02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A9044"/>
  <w15:chartTrackingRefBased/>
  <w15:docId w15:val="{8ED8D8C9-7E24-44ED-BF7E-ED4DAB517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EF2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2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2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2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2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2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2EF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2EF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2EF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2EF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2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2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2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2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2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2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2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2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2EF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2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2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2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2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2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2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2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2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2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2EF2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F02EF2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F02EF2"/>
    <w:rPr>
      <w:rFonts w:ascii="Arial" w:eastAsia="Arial" w:hAnsi="Arial" w:cs="Arial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415</Words>
  <Characters>2221</Characters>
  <Application>Microsoft Office Word</Application>
  <DocSecurity>0</DocSecurity>
  <Lines>54</Lines>
  <Paragraphs>25</Paragraphs>
  <ScaleCrop>false</ScaleCrop>
  <Company>University of Wales Trinity Saint David</Company>
  <LinksUpToDate>false</LinksUpToDate>
  <CharactersWithSpaces>2629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Antoinette Milne</cp:lastModifiedBy>
  <cp:revision>2</cp:revision>
  <dcterms:created xsi:type="dcterms:W3CDTF">2026-01-23T15:10:00Z</dcterms:created>
  <dcterms:modified xsi:type="dcterms:W3CDTF">2026-01-31T13:45:00Z</dcterms:modified>
</cp:coreProperties>
</file>