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4F7F1996" w:rsidR="00A35E44" w:rsidRPr="003C7DED" w:rsidRDefault="00A35E44" w:rsidP="00A35E44">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35DE64D" w:rsidR="00A80868" w:rsidRPr="003C7DED" w:rsidRDefault="00C97493" w:rsidP="008C14E9">
            <w:pPr>
              <w:rPr>
                <w:rFonts w:ascii="Arial" w:hAnsi="Arial" w:cs="Arial"/>
                <w:sz w:val="22"/>
                <w:szCs w:val="22"/>
              </w:rPr>
            </w:pPr>
            <w:r>
              <w:rPr>
                <w:rFonts w:ascii="Arial" w:hAnsi="Arial" w:cs="Arial"/>
                <w:sz w:val="22"/>
                <w:szCs w:val="22"/>
              </w:rPr>
              <w:t>James Puaca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5D0ECBF" w:rsidR="00B60A98" w:rsidRPr="003C7DED" w:rsidRDefault="00C97493"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6EDDE0F" w:rsidR="00A80868" w:rsidRPr="003C7DED" w:rsidRDefault="00C97493" w:rsidP="008C14E9">
            <w:pPr>
              <w:rPr>
                <w:rFonts w:ascii="Arial" w:hAnsi="Arial" w:cs="Arial"/>
                <w:sz w:val="22"/>
                <w:szCs w:val="22"/>
              </w:rPr>
            </w:pPr>
            <w:r>
              <w:rPr>
                <w:rFonts w:ascii="Arial" w:hAnsi="Arial" w:cs="Arial"/>
                <w:sz w:val="22"/>
                <w:szCs w:val="22"/>
              </w:rPr>
              <w:t>UWTSD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31C6B64D" w:rsidR="00A80868" w:rsidRPr="003C7DED" w:rsidRDefault="00BC509B" w:rsidP="008C14E9">
            <w:pPr>
              <w:rPr>
                <w:rFonts w:ascii="Arial" w:hAnsi="Arial" w:cs="Arial"/>
                <w:sz w:val="22"/>
                <w:szCs w:val="22"/>
              </w:rPr>
            </w:pPr>
            <w:r>
              <w:rPr>
                <w:rFonts w:ascii="Arial" w:hAnsi="Arial" w:cs="Arial"/>
                <w:sz w:val="22"/>
                <w:szCs w:val="22"/>
              </w:rPr>
              <w:t>2319845@student.uwtsd</w:t>
            </w:r>
            <w:r w:rsidR="000639C4">
              <w:rPr>
                <w:rFonts w:ascii="Arial" w:hAnsi="Arial" w:cs="Arial"/>
                <w:sz w:val="22"/>
                <w:szCs w:val="22"/>
              </w:rPr>
              <w:t>.ac.uk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25E6AF8A" w:rsidR="00A80868" w:rsidRPr="003C7DED" w:rsidRDefault="000639C4" w:rsidP="008C14E9">
            <w:pPr>
              <w:rPr>
                <w:rFonts w:ascii="Arial" w:hAnsi="Arial" w:cs="Arial"/>
                <w:sz w:val="22"/>
                <w:szCs w:val="22"/>
              </w:rPr>
            </w:pPr>
            <w:r>
              <w:rPr>
                <w:rFonts w:ascii="Arial" w:hAnsi="Arial" w:cs="Arial"/>
                <w:sz w:val="22"/>
                <w:szCs w:val="22"/>
              </w:rPr>
              <w:t>07794768229</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052DE546" w14:textId="77777777" w:rsidR="00714D61" w:rsidRDefault="00714D61" w:rsidP="00714D61">
            <w:pPr>
              <w:jc w:val="both"/>
              <w:rPr>
                <w:rFonts w:cs="Arial"/>
                <w:b/>
                <w:bCs/>
                <w:sz w:val="22"/>
                <w:szCs w:val="22"/>
              </w:rPr>
            </w:pPr>
            <w:r>
              <w:rPr>
                <w:rFonts w:cs="Arial"/>
                <w:b/>
                <w:bCs/>
                <w:sz w:val="22"/>
                <w:szCs w:val="22"/>
              </w:rPr>
              <w:t>What challenges do frontline officers face when identifying and evidencing coercive and controlling behaviour in domestic abuse cases?</w:t>
            </w:r>
          </w:p>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29B38A2B" w:rsidR="0069797A" w:rsidRPr="003C7DED" w:rsidRDefault="002431DA" w:rsidP="008C14E9">
            <w:pPr>
              <w:rPr>
                <w:rFonts w:ascii="Arial" w:hAnsi="Arial" w:cs="Arial"/>
                <w:sz w:val="22"/>
                <w:szCs w:val="22"/>
              </w:rPr>
            </w:pPr>
            <w:r>
              <w:rPr>
                <w:rFonts w:ascii="Arial" w:hAnsi="Arial" w:cs="Arial"/>
                <w:sz w:val="22"/>
                <w:szCs w:val="22"/>
              </w:rPr>
              <w:t>12/01/26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152D12D8" w:rsidR="0069797A" w:rsidRPr="003C7DED" w:rsidRDefault="002431DA" w:rsidP="008C14E9">
            <w:pPr>
              <w:rPr>
                <w:rFonts w:ascii="Arial" w:hAnsi="Arial" w:cs="Arial"/>
                <w:sz w:val="22"/>
                <w:szCs w:val="22"/>
              </w:rPr>
            </w:pPr>
            <w:r>
              <w:rPr>
                <w:rFonts w:ascii="Arial" w:hAnsi="Arial" w:cs="Arial"/>
                <w:sz w:val="22"/>
                <w:szCs w:val="22"/>
              </w:rPr>
              <w:t>26/06/26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9D3BA7E" w:rsidR="00A80868" w:rsidRPr="003C7DED" w:rsidRDefault="002431DA" w:rsidP="008C14E9">
            <w:pPr>
              <w:rPr>
                <w:rFonts w:ascii="Arial" w:hAnsi="Arial" w:cs="Arial"/>
                <w:sz w:val="22"/>
                <w:szCs w:val="22"/>
              </w:rPr>
            </w:pPr>
            <w:r>
              <w:rPr>
                <w:rFonts w:ascii="Arial" w:hAnsi="Arial" w:cs="Arial"/>
                <w:sz w:val="22"/>
                <w:szCs w:val="22"/>
              </w:rPr>
              <w:t>2319845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091A249" w:rsidR="00A80868" w:rsidRPr="003C7DED" w:rsidRDefault="00CD166A" w:rsidP="008C14E9">
            <w:pPr>
              <w:rPr>
                <w:rFonts w:ascii="Arial" w:hAnsi="Arial" w:cs="Arial"/>
                <w:sz w:val="22"/>
                <w:szCs w:val="22"/>
              </w:rPr>
            </w:pPr>
            <w:r>
              <w:rPr>
                <w:rFonts w:ascii="Arial" w:hAnsi="Arial" w:cs="Arial"/>
                <w:sz w:val="22"/>
                <w:szCs w:val="22"/>
              </w:rPr>
              <w:t>Policing</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99991AA" w:rsidR="00A80868" w:rsidRPr="003C7DED" w:rsidRDefault="00772B58" w:rsidP="008C14E9">
            <w:pPr>
              <w:rPr>
                <w:rFonts w:ascii="Arial" w:hAnsi="Arial" w:cs="Arial"/>
                <w:sz w:val="22"/>
                <w:szCs w:val="22"/>
              </w:rPr>
            </w:pPr>
            <w:r>
              <w:rPr>
                <w:rFonts w:ascii="Arial" w:hAnsi="Arial" w:cs="Arial"/>
                <w:sz w:val="22"/>
                <w:szCs w:val="22"/>
              </w:rPr>
              <w:t>Jane Davies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0BD2F02D" w:rsidR="00A35E44" w:rsidRPr="003C7DED" w:rsidRDefault="00772B58"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Yes</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0395DDB8" w:rsidR="00F150A6" w:rsidRPr="003C7DED" w:rsidRDefault="00772B5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4D679223" w:rsidR="00F150A6" w:rsidRPr="003C7DED" w:rsidRDefault="00772B58"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0C122B4C" w:rsidR="00F150A6" w:rsidRPr="003C7DED" w:rsidRDefault="00772B5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2CAFD0AF" w:rsidR="00A35E44" w:rsidRPr="003C7DED" w:rsidRDefault="00772B58"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Yes</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2FC9EC28" w14:textId="77777777" w:rsidR="0031622B" w:rsidRPr="00D012E7" w:rsidRDefault="0031622B" w:rsidP="0031622B">
            <w:pPr>
              <w:jc w:val="both"/>
              <w:rPr>
                <w:rFonts w:cs="Arial"/>
                <w:b/>
                <w:bCs/>
                <w:sz w:val="22"/>
                <w:szCs w:val="22"/>
              </w:rPr>
            </w:pPr>
            <w:r w:rsidRPr="00D012E7">
              <w:rPr>
                <w:rFonts w:cs="Arial"/>
                <w:b/>
                <w:bCs/>
                <w:sz w:val="22"/>
                <w:szCs w:val="22"/>
              </w:rPr>
              <w:t xml:space="preserve">SUMMARY OF RESEARCH OBJECTIVES: </w:t>
            </w:r>
          </w:p>
          <w:p w14:paraId="70757CD7" w14:textId="77777777" w:rsidR="0031622B" w:rsidRDefault="0031622B" w:rsidP="0031622B">
            <w:pPr>
              <w:rPr>
                <w:rFonts w:cs="Arial"/>
                <w:color w:val="000000" w:themeColor="text1"/>
                <w:sz w:val="22"/>
                <w:szCs w:val="22"/>
              </w:rPr>
            </w:pPr>
          </w:p>
          <w:p w14:paraId="66433ACA" w14:textId="77777777" w:rsidR="0031622B" w:rsidRDefault="0031622B" w:rsidP="0031622B">
            <w:pPr>
              <w:rPr>
                <w:rFonts w:cs="Arial"/>
                <w:color w:val="000000" w:themeColor="text1"/>
                <w:sz w:val="22"/>
                <w:szCs w:val="22"/>
              </w:rPr>
            </w:pPr>
          </w:p>
          <w:p w14:paraId="3C334CCC" w14:textId="77777777" w:rsidR="0031622B" w:rsidRDefault="0031622B" w:rsidP="0031622B">
            <w:pPr>
              <w:pStyle w:val="ListParagraph"/>
              <w:numPr>
                <w:ilvl w:val="0"/>
                <w:numId w:val="14"/>
              </w:numPr>
              <w:rPr>
                <w:rFonts w:cs="Arial"/>
                <w:color w:val="000000" w:themeColor="text1"/>
                <w:sz w:val="22"/>
                <w:szCs w:val="22"/>
              </w:rPr>
            </w:pPr>
            <w:r w:rsidRPr="00622973">
              <w:rPr>
                <w:rFonts w:cs="Arial"/>
                <w:color w:val="000000" w:themeColor="text1"/>
                <w:sz w:val="22"/>
                <w:szCs w:val="22"/>
              </w:rPr>
              <w:t xml:space="preserve">To </w:t>
            </w:r>
            <w:r>
              <w:rPr>
                <w:rFonts w:cs="Arial"/>
                <w:color w:val="000000" w:themeColor="text1"/>
                <w:sz w:val="22"/>
                <w:szCs w:val="22"/>
              </w:rPr>
              <w:t xml:space="preserve">examine the policy and legal framework around coercive and controlling behaviour. </w:t>
            </w:r>
          </w:p>
          <w:p w14:paraId="1715F9CA" w14:textId="77777777" w:rsidR="0031622B" w:rsidRDefault="0031622B" w:rsidP="0031622B">
            <w:pPr>
              <w:pStyle w:val="ListParagraph"/>
              <w:numPr>
                <w:ilvl w:val="0"/>
                <w:numId w:val="14"/>
              </w:numPr>
              <w:rPr>
                <w:rFonts w:cs="Arial"/>
                <w:color w:val="000000" w:themeColor="text1"/>
                <w:sz w:val="22"/>
                <w:szCs w:val="22"/>
              </w:rPr>
            </w:pPr>
            <w:r>
              <w:rPr>
                <w:rFonts w:cs="Arial"/>
                <w:color w:val="000000" w:themeColor="text1"/>
                <w:sz w:val="22"/>
                <w:szCs w:val="22"/>
              </w:rPr>
              <w:t xml:space="preserve">To explore how Coercive and controlling behaviour is understood within frontline policing. </w:t>
            </w:r>
          </w:p>
          <w:p w14:paraId="411C7F64" w14:textId="77777777" w:rsidR="0031622B" w:rsidRDefault="0031622B" w:rsidP="0031622B">
            <w:pPr>
              <w:pStyle w:val="ListParagraph"/>
              <w:numPr>
                <w:ilvl w:val="0"/>
                <w:numId w:val="14"/>
              </w:numPr>
              <w:rPr>
                <w:rFonts w:cs="Arial"/>
                <w:color w:val="000000" w:themeColor="text1"/>
                <w:sz w:val="22"/>
                <w:szCs w:val="22"/>
              </w:rPr>
            </w:pPr>
            <w:r>
              <w:rPr>
                <w:rFonts w:cs="Arial"/>
                <w:color w:val="000000" w:themeColor="text1"/>
                <w:sz w:val="22"/>
                <w:szCs w:val="22"/>
              </w:rPr>
              <w:t>To identify the key challenges faced by frontline officers in recognising coercive and controlling behaviour in domestic abuse incidents.</w:t>
            </w:r>
          </w:p>
          <w:p w14:paraId="7D500454" w14:textId="77777777" w:rsidR="0031622B" w:rsidRPr="002B2840" w:rsidRDefault="0031622B" w:rsidP="0031622B">
            <w:pPr>
              <w:pStyle w:val="ListParagraph"/>
              <w:numPr>
                <w:ilvl w:val="0"/>
                <w:numId w:val="14"/>
              </w:numPr>
              <w:rPr>
                <w:rFonts w:cs="Arial"/>
                <w:color w:val="000000" w:themeColor="text1"/>
                <w:sz w:val="22"/>
                <w:szCs w:val="22"/>
              </w:rPr>
            </w:pPr>
            <w:r>
              <w:rPr>
                <w:rFonts w:cs="Arial"/>
                <w:color w:val="000000" w:themeColor="text1"/>
                <w:sz w:val="22"/>
                <w:szCs w:val="22"/>
              </w:rPr>
              <w:t>To examine the evidential difficulties associated with prosecuting coercive and controlling behaviour.</w:t>
            </w:r>
          </w:p>
          <w:p w14:paraId="458C7D38" w14:textId="77777777" w:rsidR="003F1A54" w:rsidRDefault="003F1A54" w:rsidP="008C14E9">
            <w:pPr>
              <w:autoSpaceDE w:val="0"/>
              <w:autoSpaceDN w:val="0"/>
              <w:adjustRightInd w:val="0"/>
              <w:rPr>
                <w:rFonts w:ascii="Arial" w:hAnsi="Arial" w:cs="Arial"/>
                <w:sz w:val="22"/>
                <w:szCs w:val="22"/>
              </w:rPr>
            </w:pPr>
          </w:p>
          <w:p w14:paraId="76AABE8B" w14:textId="77777777" w:rsidR="0031622B" w:rsidRDefault="0031622B" w:rsidP="008C14E9">
            <w:pPr>
              <w:autoSpaceDE w:val="0"/>
              <w:autoSpaceDN w:val="0"/>
              <w:adjustRightInd w:val="0"/>
              <w:rPr>
                <w:rFonts w:ascii="Arial" w:hAnsi="Arial" w:cs="Arial"/>
                <w:sz w:val="22"/>
                <w:szCs w:val="22"/>
              </w:rPr>
            </w:pPr>
          </w:p>
          <w:p w14:paraId="781C63DD" w14:textId="77777777" w:rsidR="0031622B" w:rsidRPr="003C7DED" w:rsidRDefault="0031622B"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proofErr w:type="gramStart"/>
            <w:r w:rsidRPr="003C7DED">
              <w:rPr>
                <w:rFonts w:ascii="Arial" w:hAnsi="Arial" w:cs="Arial"/>
                <w:color w:val="4EA72E" w:themeColor="accent6"/>
                <w:sz w:val="22"/>
                <w:szCs w:val="22"/>
              </w:rPr>
              <w:t>Is</w:t>
            </w:r>
            <w:proofErr w:type="gramEnd"/>
            <w:r w:rsidRPr="003C7DED">
              <w:rPr>
                <w:rFonts w:ascii="Arial" w:hAnsi="Arial" w:cs="Arial"/>
                <w:color w:val="4EA72E" w:themeColor="accent6"/>
                <w:sz w:val="22"/>
                <w:szCs w:val="22"/>
              </w:rPr>
              <w:t xml:space="preserve">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352C184D" w:rsidR="003F1A54" w:rsidRDefault="000479C2" w:rsidP="008C14E9">
            <w:pPr>
              <w:rPr>
                <w:rFonts w:ascii="Arial" w:hAnsi="Arial" w:cs="Arial"/>
              </w:rPr>
            </w:pPr>
            <w:r>
              <w:rPr>
                <w:rFonts w:ascii="Arial" w:hAnsi="Arial" w:cs="Arial"/>
              </w:rPr>
              <w:t xml:space="preserve">To explore </w:t>
            </w:r>
            <w:r w:rsidR="00805EAA">
              <w:rPr>
                <w:rFonts w:ascii="Arial" w:hAnsi="Arial" w:cs="Arial"/>
              </w:rPr>
              <w:t xml:space="preserve">why frontline officers face challenges when dealing with coercive and controlling behaviour at domestic incidents. </w:t>
            </w:r>
          </w:p>
          <w:p w14:paraId="2211AD03" w14:textId="77777777" w:rsidR="00805EAA" w:rsidRDefault="00805EAA" w:rsidP="008C14E9">
            <w:pPr>
              <w:rPr>
                <w:rFonts w:ascii="Arial" w:hAnsi="Arial" w:cs="Arial"/>
              </w:rPr>
            </w:pPr>
          </w:p>
          <w:p w14:paraId="4E1C4EB6" w14:textId="2B665EA6" w:rsidR="008139C7" w:rsidRDefault="0090104F" w:rsidP="008C14E9">
            <w:pPr>
              <w:rPr>
                <w:rFonts w:ascii="Arial" w:hAnsi="Arial" w:cs="Arial"/>
              </w:rPr>
            </w:pPr>
            <w:r>
              <w:rPr>
                <w:rFonts w:ascii="Arial" w:hAnsi="Arial" w:cs="Arial"/>
              </w:rPr>
              <w:t xml:space="preserve">This has the potential to explore as to why there are very few cases of defendants being found guilty in court for coercive and controlling behaviour, </w:t>
            </w:r>
            <w:r w:rsidR="008139C7">
              <w:rPr>
                <w:rFonts w:ascii="Arial" w:hAnsi="Arial" w:cs="Arial"/>
              </w:rPr>
              <w:t xml:space="preserve">and to see as to why this is. </w:t>
            </w:r>
          </w:p>
          <w:p w14:paraId="553DB5C2" w14:textId="39A94B83" w:rsidR="008139C7" w:rsidRDefault="008139C7" w:rsidP="008C14E9">
            <w:pPr>
              <w:rPr>
                <w:rFonts w:ascii="Arial" w:hAnsi="Arial" w:cs="Arial"/>
              </w:rPr>
            </w:pPr>
          </w:p>
          <w:p w14:paraId="7E8B2A3C" w14:textId="4DD2115F" w:rsidR="008139C7" w:rsidRPr="008139C7" w:rsidRDefault="00890515" w:rsidP="008C14E9">
            <w:pPr>
              <w:rPr>
                <w:rFonts w:ascii="Arial" w:hAnsi="Arial" w:cs="Arial"/>
              </w:rPr>
            </w:pPr>
            <w:r>
              <w:rPr>
                <w:rFonts w:ascii="Arial" w:hAnsi="Arial" w:cs="Arial"/>
              </w:rPr>
              <w:t xml:space="preserve">Frontline officers frequently attend domestic incidents </w:t>
            </w:r>
            <w:r w:rsidR="00CB4174">
              <w:rPr>
                <w:rFonts w:ascii="Arial" w:hAnsi="Arial" w:cs="Arial"/>
              </w:rPr>
              <w:t>and are well adapted with dealing with them, exploring as to why coercive and controlling behaviour is possibly overlooked could have the potential of improving officer awareness of coercive and controlling behaviour at these incidents.</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5A32D409" w14:textId="77777777" w:rsidR="00CB4174" w:rsidRDefault="00CB4174" w:rsidP="00CB4174">
            <w:pPr>
              <w:autoSpaceDE w:val="0"/>
              <w:autoSpaceDN w:val="0"/>
              <w:adjustRightInd w:val="0"/>
              <w:rPr>
                <w:rFonts w:ascii="Arial" w:hAnsi="Arial" w:cs="Arial"/>
                <w:color w:val="4EA72E" w:themeColor="accent6"/>
                <w:sz w:val="22"/>
                <w:szCs w:val="22"/>
              </w:rPr>
            </w:pPr>
          </w:p>
          <w:p w14:paraId="1AE09148" w14:textId="587A31C7" w:rsidR="00CB4174" w:rsidRPr="00CB4174" w:rsidRDefault="00CB4174" w:rsidP="00CB4174">
            <w:pPr>
              <w:autoSpaceDE w:val="0"/>
              <w:autoSpaceDN w:val="0"/>
              <w:adjustRightInd w:val="0"/>
              <w:rPr>
                <w:rFonts w:ascii="Arial" w:hAnsi="Arial" w:cs="Arial"/>
                <w:color w:val="4EA72E" w:themeColor="accent6"/>
                <w:sz w:val="22"/>
                <w:szCs w:val="22"/>
              </w:rPr>
            </w:pPr>
          </w:p>
          <w:p w14:paraId="3BFED0A7" w14:textId="77777777" w:rsidR="003F1A54" w:rsidRPr="003C7DED" w:rsidRDefault="003F1A54" w:rsidP="008C14E9">
            <w:pPr>
              <w:autoSpaceDE w:val="0"/>
              <w:autoSpaceDN w:val="0"/>
              <w:adjustRightInd w:val="0"/>
              <w:rPr>
                <w:rFonts w:ascii="Arial" w:hAnsi="Arial" w:cs="Arial"/>
                <w:sz w:val="22"/>
                <w:szCs w:val="22"/>
              </w:rPr>
            </w:pPr>
          </w:p>
          <w:p w14:paraId="28CAE59A" w14:textId="77777777" w:rsidR="0081194B" w:rsidRPr="00E40364" w:rsidRDefault="0081194B" w:rsidP="0081194B">
            <w:pPr>
              <w:rPr>
                <w:rFonts w:cs="Arial"/>
                <w:color w:val="000000" w:themeColor="text1"/>
                <w:sz w:val="22"/>
                <w:szCs w:val="22"/>
              </w:rPr>
            </w:pPr>
            <w:r w:rsidRPr="00E40364">
              <w:rPr>
                <w:rFonts w:cs="Arial"/>
                <w:color w:val="000000" w:themeColor="text1"/>
                <w:sz w:val="22"/>
                <w:szCs w:val="22"/>
              </w:rPr>
              <w:t xml:space="preserve">Qualitative literature-based research – Pattern based, non-physical, contextual </w:t>
            </w:r>
          </w:p>
          <w:p w14:paraId="0AD70B75" w14:textId="1B8F77AB" w:rsidR="0081194B" w:rsidRDefault="0081194B" w:rsidP="0081194B">
            <w:pPr>
              <w:rPr>
                <w:rFonts w:cs="Arial"/>
                <w:color w:val="000000" w:themeColor="text1"/>
                <w:sz w:val="22"/>
                <w:szCs w:val="22"/>
              </w:rPr>
            </w:pPr>
            <w:r w:rsidRPr="00E40364">
              <w:rPr>
                <w:rFonts w:cs="Arial"/>
                <w:color w:val="000000" w:themeColor="text1"/>
                <w:sz w:val="22"/>
                <w:szCs w:val="22"/>
              </w:rPr>
              <w:t>This is because Qualitative literature research allows me to explore why coercive control is difficult to identify. How officers interpret behaviour. And where policy and practice diverge from one another.</w:t>
            </w:r>
            <w:r w:rsidR="002C566D">
              <w:rPr>
                <w:rFonts w:cs="Arial"/>
                <w:color w:val="000000" w:themeColor="text1"/>
                <w:sz w:val="22"/>
                <w:szCs w:val="22"/>
              </w:rPr>
              <w:t xml:space="preserve"> No ethical issues involved. </w:t>
            </w:r>
          </w:p>
          <w:p w14:paraId="37588D80" w14:textId="77777777" w:rsidR="0081194B" w:rsidRDefault="0081194B" w:rsidP="0081194B">
            <w:pPr>
              <w:rPr>
                <w:rFonts w:cs="Arial"/>
                <w:color w:val="000000" w:themeColor="text1"/>
                <w:sz w:val="22"/>
                <w:szCs w:val="22"/>
              </w:rPr>
            </w:pPr>
          </w:p>
          <w:p w14:paraId="3FEB2880" w14:textId="59B3239D" w:rsidR="0081194B" w:rsidRDefault="0081194B" w:rsidP="0081194B">
            <w:pPr>
              <w:rPr>
                <w:rFonts w:cs="Arial"/>
                <w:color w:val="000000" w:themeColor="text1"/>
                <w:sz w:val="22"/>
                <w:szCs w:val="22"/>
              </w:rPr>
            </w:pPr>
            <w:r>
              <w:rPr>
                <w:rFonts w:cs="Arial"/>
                <w:color w:val="000000" w:themeColor="text1"/>
                <w:sz w:val="22"/>
                <w:szCs w:val="22"/>
              </w:rPr>
              <w:t xml:space="preserve">I will be exploring case studies, court proceedings, established publishers </w:t>
            </w:r>
            <w:r w:rsidR="005355D8">
              <w:rPr>
                <w:rFonts w:cs="Arial"/>
                <w:color w:val="000000" w:themeColor="text1"/>
                <w:sz w:val="22"/>
                <w:szCs w:val="22"/>
              </w:rPr>
              <w:t>and</w:t>
            </w:r>
            <w:r w:rsidR="000548E9">
              <w:rPr>
                <w:rFonts w:cs="Arial"/>
                <w:color w:val="000000" w:themeColor="text1"/>
                <w:sz w:val="22"/>
                <w:szCs w:val="22"/>
              </w:rPr>
              <w:t xml:space="preserve"> legal frameworks to ascertain as to why coercive and controlling behaviour is possibly overlooked. </w:t>
            </w:r>
          </w:p>
          <w:p w14:paraId="08F81074" w14:textId="77777777" w:rsidR="002C566D" w:rsidRDefault="002C566D" w:rsidP="0081194B">
            <w:pPr>
              <w:rPr>
                <w:rFonts w:cs="Arial"/>
                <w:color w:val="000000" w:themeColor="text1"/>
                <w:sz w:val="22"/>
                <w:szCs w:val="22"/>
              </w:rPr>
            </w:pPr>
          </w:p>
          <w:p w14:paraId="0D2614A8" w14:textId="41B2E7E1" w:rsidR="002C566D" w:rsidRPr="00E40364" w:rsidRDefault="002C566D" w:rsidP="0081194B">
            <w:pPr>
              <w:rPr>
                <w:rFonts w:cs="Arial"/>
                <w:color w:val="000000" w:themeColor="text1"/>
                <w:sz w:val="22"/>
                <w:szCs w:val="22"/>
              </w:rPr>
            </w:pPr>
          </w:p>
          <w:p w14:paraId="39976605" w14:textId="5AD05B83"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66203A02" w:rsidR="003F1A54" w:rsidRPr="003C7DED" w:rsidRDefault="00666343" w:rsidP="008C14E9">
            <w:pPr>
              <w:rPr>
                <w:rFonts w:ascii="Arial" w:hAnsi="Arial" w:cs="Arial"/>
                <w:sz w:val="22"/>
                <w:szCs w:val="22"/>
              </w:rPr>
            </w:pPr>
            <w:r>
              <w:rPr>
                <w:rFonts w:ascii="Arial" w:hAnsi="Arial" w:cs="Arial"/>
                <w:sz w:val="22"/>
                <w:szCs w:val="22"/>
              </w:rPr>
              <w:t xml:space="preserve">Via the internet </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lastRenderedPageBreak/>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042E3D77" w:rsidR="00A35E44" w:rsidRPr="003C7DED" w:rsidRDefault="00772B58"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Yes</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69FDDD29"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2627FC42"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4F21BD4A"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0E83D43E"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1C9AF677"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66E06698"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4E810BCF"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1FC32842"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19584504"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6B42C4D"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2A992A24"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F2F2CBC"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170BE04E"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0F4A2A48"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05D7AE48"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10881C5E"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48EC708C"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4CA9BD46" w:rsidR="00BD363F" w:rsidRPr="003C7DED" w:rsidRDefault="006663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38B50E55" w14:textId="77777777" w:rsidR="00DB5682" w:rsidRPr="00F97D13" w:rsidRDefault="00DB5682" w:rsidP="00DB5682">
            <w:pPr>
              <w:rPr>
                <w:rFonts w:cstheme="minorHAnsi"/>
                <w:color w:val="000000" w:themeColor="text1"/>
                <w:sz w:val="22"/>
                <w:szCs w:val="22"/>
              </w:rPr>
            </w:pPr>
            <w:r w:rsidRPr="00F97D13">
              <w:rPr>
                <w:rFonts w:cstheme="minorHAnsi"/>
                <w:color w:val="000000" w:themeColor="text1"/>
                <w:sz w:val="22"/>
                <w:szCs w:val="22"/>
              </w:rPr>
              <w:t xml:space="preserve">This study does not involve primary data collection; therefore, it does not require participation from individuals eg. Members of the public, police officers or victims of domestic abuse. </w:t>
            </w:r>
          </w:p>
          <w:p w14:paraId="14F39A10" w14:textId="77777777" w:rsidR="00DB5682" w:rsidRPr="00F97D13" w:rsidRDefault="00DB5682" w:rsidP="00DB5682">
            <w:pPr>
              <w:rPr>
                <w:rFonts w:cstheme="minorHAnsi"/>
                <w:color w:val="000000" w:themeColor="text1"/>
                <w:sz w:val="22"/>
                <w:szCs w:val="22"/>
              </w:rPr>
            </w:pPr>
          </w:p>
          <w:p w14:paraId="606A20B7" w14:textId="77777777" w:rsidR="00DB5682" w:rsidRPr="00F97D13" w:rsidRDefault="00DB5682" w:rsidP="00DB5682">
            <w:pPr>
              <w:rPr>
                <w:rFonts w:cstheme="minorHAnsi"/>
                <w:color w:val="000000" w:themeColor="text1"/>
                <w:sz w:val="22"/>
                <w:szCs w:val="22"/>
              </w:rPr>
            </w:pPr>
            <w:r w:rsidRPr="00F97D13">
              <w:rPr>
                <w:rFonts w:cstheme="minorHAnsi"/>
                <w:color w:val="000000" w:themeColor="text1"/>
                <w:sz w:val="22"/>
                <w:szCs w:val="22"/>
              </w:rPr>
              <w:t xml:space="preserve">The target sample of this research consists of: </w:t>
            </w:r>
          </w:p>
          <w:p w14:paraId="62760291" w14:textId="77777777" w:rsidR="00DB5682" w:rsidRDefault="00DB5682" w:rsidP="00DB5682">
            <w:pPr>
              <w:rPr>
                <w:rFonts w:cstheme="minorHAnsi"/>
                <w:color w:val="000000" w:themeColor="text1"/>
                <w:sz w:val="22"/>
                <w:szCs w:val="22"/>
              </w:rPr>
            </w:pPr>
            <w:r w:rsidRPr="00F97D13">
              <w:rPr>
                <w:rFonts w:cstheme="minorHAnsi"/>
                <w:color w:val="000000" w:themeColor="text1"/>
                <w:sz w:val="22"/>
                <w:szCs w:val="22"/>
              </w:rPr>
              <w:t xml:space="preserve">Peer-reviewed academic journal articles </w:t>
            </w:r>
          </w:p>
          <w:p w14:paraId="644D58B4" w14:textId="77777777" w:rsidR="00DB5682" w:rsidRDefault="00DB5682" w:rsidP="00DB5682">
            <w:pPr>
              <w:rPr>
                <w:rFonts w:cstheme="minorHAnsi"/>
                <w:color w:val="000000" w:themeColor="text1"/>
                <w:sz w:val="22"/>
                <w:szCs w:val="22"/>
              </w:rPr>
            </w:pPr>
          </w:p>
          <w:p w14:paraId="0650DE0A" w14:textId="77777777" w:rsidR="00DB5682" w:rsidRDefault="00DB5682" w:rsidP="00DB5682">
            <w:pPr>
              <w:rPr>
                <w:rFonts w:cstheme="minorHAnsi"/>
                <w:color w:val="000000" w:themeColor="text1"/>
                <w:sz w:val="22"/>
                <w:szCs w:val="22"/>
              </w:rPr>
            </w:pPr>
            <w:r>
              <w:rPr>
                <w:rFonts w:cstheme="minorHAnsi"/>
                <w:color w:val="000000" w:themeColor="text1"/>
                <w:sz w:val="22"/>
                <w:szCs w:val="22"/>
              </w:rPr>
              <w:t xml:space="preserve">This sample is ethically appropriate as it will not be involving victims of domestic abuse or frontline officers who have previously dealt with domestic abuse. This is to avoid the risks of traumatisation, safeguard issues and confidentiality breaches. </w:t>
            </w:r>
          </w:p>
          <w:p w14:paraId="6762E7A4" w14:textId="77777777" w:rsidR="00DB5682" w:rsidRPr="00F97D13" w:rsidRDefault="00DB5682" w:rsidP="00DB5682">
            <w:pPr>
              <w:rPr>
                <w:rFonts w:asciiTheme="minorHAnsi" w:hAnsiTheme="minorHAnsi" w:cstheme="minorHAnsi"/>
                <w:color w:val="000000" w:themeColor="text1"/>
                <w:sz w:val="22"/>
                <w:szCs w:val="22"/>
              </w:rPr>
            </w:pPr>
            <w:r>
              <w:rPr>
                <w:rFonts w:cstheme="minorHAnsi"/>
                <w:color w:val="000000" w:themeColor="text1"/>
                <w:sz w:val="22"/>
                <w:szCs w:val="22"/>
              </w:rPr>
              <w:t>Using published literature allows the study to draw upon specialist domestic abuse researchers, national policing bodies and legal experts.</w:t>
            </w: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5A6FC0C7" w14:textId="77777777" w:rsidR="00CF4973" w:rsidRPr="003C7DED" w:rsidRDefault="00CF4973" w:rsidP="00CF4973">
            <w:pPr>
              <w:rPr>
                <w:rFonts w:ascii="Arial" w:hAnsi="Arial" w:cs="Arial"/>
                <w:sz w:val="22"/>
                <w:szCs w:val="22"/>
              </w:rPr>
            </w:pPr>
            <w:r>
              <w:rPr>
                <w:rFonts w:ascii="Arial" w:hAnsi="Arial" w:cs="Arial"/>
                <w:sz w:val="22"/>
                <w:szCs w:val="22"/>
              </w:rPr>
              <w:t>N/A</w:t>
            </w:r>
          </w:p>
          <w:p w14:paraId="0C438576" w14:textId="77777777" w:rsidR="00CF4973" w:rsidRPr="003C7DED" w:rsidRDefault="00CF4973" w:rsidP="00CF4973">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06A75E4" w:rsidR="00BD363F" w:rsidRPr="003C7DED" w:rsidRDefault="00172071" w:rsidP="004135AB">
            <w:pPr>
              <w:rPr>
                <w:rFonts w:ascii="Arial" w:hAnsi="Arial" w:cs="Arial"/>
                <w:sz w:val="22"/>
                <w:szCs w:val="22"/>
              </w:rPr>
            </w:pPr>
            <w:r>
              <w:rPr>
                <w:rFonts w:ascii="Arial" w:hAnsi="Arial" w:cs="Arial"/>
                <w:sz w:val="22"/>
                <w:szCs w:val="22"/>
              </w:rPr>
              <w:t>N</w:t>
            </w:r>
            <w:r w:rsidR="00CF4973">
              <w:rPr>
                <w:rFonts w:ascii="Arial" w:hAnsi="Arial" w:cs="Arial"/>
                <w:sz w:val="22"/>
                <w:szCs w:val="22"/>
              </w:rPr>
              <w:t>/A</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636B710" w14:textId="77777777" w:rsidR="00EE12BC" w:rsidRPr="003C7DED" w:rsidRDefault="00EE12BC" w:rsidP="00EE12BC">
            <w:pPr>
              <w:rPr>
                <w:rFonts w:ascii="Arial" w:hAnsi="Arial" w:cs="Arial"/>
                <w:sz w:val="22"/>
                <w:szCs w:val="22"/>
              </w:rPr>
            </w:pPr>
            <w:r>
              <w:rPr>
                <w:rFonts w:ascii="Arial" w:hAnsi="Arial" w:cs="Arial"/>
                <w:sz w:val="22"/>
                <w:szCs w:val="22"/>
              </w:rPr>
              <w:t>N/A</w:t>
            </w:r>
          </w:p>
          <w:p w14:paraId="2C19E92F" w14:textId="77777777" w:rsidR="00EE12BC" w:rsidRPr="003C7DED" w:rsidRDefault="00EE12BC" w:rsidP="00EE12BC">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79137A06" w14:textId="77777777" w:rsidR="00EE12BC" w:rsidRPr="003C7DED" w:rsidRDefault="00EE12BC" w:rsidP="00EE12BC">
            <w:pPr>
              <w:rPr>
                <w:rFonts w:ascii="Arial" w:hAnsi="Arial" w:cs="Arial"/>
                <w:sz w:val="22"/>
                <w:szCs w:val="22"/>
              </w:rPr>
            </w:pPr>
            <w:r>
              <w:rPr>
                <w:rFonts w:ascii="Arial" w:hAnsi="Arial" w:cs="Arial"/>
                <w:sz w:val="22"/>
                <w:szCs w:val="22"/>
              </w:rPr>
              <w:t>N/A</w:t>
            </w:r>
          </w:p>
          <w:p w14:paraId="7B3D4318" w14:textId="77777777" w:rsidR="00EE12BC" w:rsidRPr="003C7DED" w:rsidRDefault="00EE12BC" w:rsidP="00EE12BC">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843E6ED" w14:textId="77777777" w:rsidR="00EE12BC" w:rsidRPr="003C7DED" w:rsidRDefault="00EE12BC" w:rsidP="00EE12BC">
            <w:pPr>
              <w:rPr>
                <w:rFonts w:ascii="Arial" w:hAnsi="Arial" w:cs="Arial"/>
                <w:sz w:val="22"/>
                <w:szCs w:val="22"/>
              </w:rPr>
            </w:pPr>
            <w:r>
              <w:rPr>
                <w:rFonts w:ascii="Arial" w:hAnsi="Arial" w:cs="Arial"/>
                <w:sz w:val="22"/>
                <w:szCs w:val="22"/>
              </w:rPr>
              <w:t>N/A</w:t>
            </w:r>
          </w:p>
          <w:p w14:paraId="5FFF1200" w14:textId="77777777" w:rsidR="00EE12BC" w:rsidRPr="003C7DED" w:rsidRDefault="00EE12BC" w:rsidP="00EE12BC">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5762663C" w14:textId="77777777" w:rsidR="00EE12BC" w:rsidRPr="003C7DED" w:rsidRDefault="00EE12BC" w:rsidP="00EE12BC">
            <w:pPr>
              <w:rPr>
                <w:rFonts w:ascii="Arial" w:hAnsi="Arial" w:cs="Arial"/>
                <w:sz w:val="22"/>
                <w:szCs w:val="22"/>
              </w:rPr>
            </w:pPr>
            <w:r>
              <w:rPr>
                <w:rFonts w:ascii="Arial" w:hAnsi="Arial" w:cs="Arial"/>
                <w:sz w:val="22"/>
                <w:szCs w:val="22"/>
              </w:rPr>
              <w:t>N/A</w:t>
            </w:r>
          </w:p>
          <w:p w14:paraId="74F8FCA3" w14:textId="77777777" w:rsidR="00EE12BC" w:rsidRPr="003C7DED" w:rsidRDefault="00EE12BC" w:rsidP="00EE12BC">
            <w:pPr>
              <w:rPr>
                <w:rFonts w:ascii="Arial" w:hAnsi="Arial" w:cs="Arial"/>
                <w:sz w:val="22"/>
                <w:szCs w:val="22"/>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0F00E830" w14:textId="77777777" w:rsidR="00EE12BC" w:rsidRPr="003C7DED" w:rsidRDefault="00EE12BC" w:rsidP="00EE12BC">
            <w:pPr>
              <w:rPr>
                <w:rFonts w:ascii="Arial" w:hAnsi="Arial" w:cs="Arial"/>
                <w:sz w:val="22"/>
                <w:szCs w:val="22"/>
              </w:rPr>
            </w:pPr>
            <w:r>
              <w:rPr>
                <w:rFonts w:ascii="Arial" w:hAnsi="Arial" w:cs="Arial"/>
                <w:sz w:val="22"/>
                <w:szCs w:val="22"/>
              </w:rPr>
              <w:t>N/A</w:t>
            </w:r>
          </w:p>
          <w:p w14:paraId="30D82D5D" w14:textId="77777777" w:rsidR="00EE12BC" w:rsidRPr="003C7DED" w:rsidRDefault="00EE12BC" w:rsidP="00EE12BC">
            <w:pPr>
              <w:rPr>
                <w:rFonts w:ascii="Arial" w:hAnsi="Arial" w:cs="Arial"/>
                <w:sz w:val="22"/>
                <w:szCs w:val="22"/>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3E24CD76"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r w:rsidR="00EE12BC">
              <w:rPr>
                <w:rFonts w:ascii="MS Gothic" w:eastAsia="MS Gothic" w:hAnsi="MS Gothic" w:cs="Arial"/>
                <w:sz w:val="22"/>
                <w:szCs w:val="22"/>
              </w:rPr>
              <w:t>Yes</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370EC61E"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r w:rsidR="00EE12BC">
              <w:rPr>
                <w:rFonts w:ascii="MS Gothic" w:eastAsia="MS Gothic" w:hAnsi="MS Gothic" w:cs="Arial"/>
                <w:sz w:val="22"/>
                <w:szCs w:val="22"/>
              </w:rPr>
              <w:t>Yes</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Click to contin</w:t>
              </w:r>
              <w:r w:rsidRPr="003C7DED">
                <w:rPr>
                  <w:rStyle w:val="Hyperlink"/>
                  <w:rFonts w:ascii="Arial" w:eastAsia="MS Gothic" w:hAnsi="Arial" w:cs="Arial"/>
                  <w:b/>
                  <w:sz w:val="22"/>
                  <w:szCs w:val="22"/>
                </w:rPr>
                <w:t>u</w:t>
              </w:r>
              <w:r w:rsidRPr="003C7DED">
                <w:rPr>
                  <w:rStyle w:val="Hyperlink"/>
                  <w:rFonts w:ascii="Arial" w:eastAsia="MS Gothic" w:hAnsi="Arial" w:cs="Arial"/>
                  <w:b/>
                  <w:sz w:val="22"/>
                  <w:szCs w:val="22"/>
                </w:rPr>
                <w:t xml:space="preserve">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674E251D"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r w:rsidR="00FB2A35">
              <w:rPr>
                <w:rFonts w:ascii="MS Gothic" w:eastAsia="MS Gothic" w:hAnsi="MS Gothic" w:cs="Arial"/>
                <w:sz w:val="22"/>
                <w:szCs w:val="22"/>
              </w:rPr>
              <w:t>yes</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43278BF"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r w:rsidR="00E70BA4">
              <w:rPr>
                <w:rFonts w:ascii="Segoe UI Symbol" w:eastAsia="MS Gothic" w:hAnsi="Segoe UI Symbol" w:cs="Segoe UI Symbol"/>
                <w:sz w:val="22"/>
                <w:szCs w:val="22"/>
              </w:rPr>
              <w:t>No</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CB2B200" w:rsidR="001F7B84" w:rsidRPr="003C7DED" w:rsidRDefault="00E70B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29C00C8C" w:rsidR="001F7B84" w:rsidRPr="003C7DED" w:rsidRDefault="00E70B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7F334458" w:rsidR="001F7B84" w:rsidRPr="003C7DED" w:rsidRDefault="00E70B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4B171E90" w:rsidR="001F7B84" w:rsidRPr="003C7DED" w:rsidRDefault="00E70B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79B9BEE8" w:rsidR="001F7B84" w:rsidRPr="003C7DED" w:rsidRDefault="00E70B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09A4FDAD" w:rsidR="001F7B84" w:rsidRPr="003C7DED" w:rsidRDefault="00E70B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57D06B59" w:rsidR="000C5261" w:rsidRPr="003C7DED" w:rsidRDefault="00E70B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01A6CB21" w:rsidR="001F7B84" w:rsidRPr="003C7DED" w:rsidRDefault="00E70B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72F9C4FD" w:rsidR="001F7B84" w:rsidRPr="003C7DED" w:rsidRDefault="00E70B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71326644" w:rsidR="001F7B84" w:rsidRPr="003C7DED" w:rsidRDefault="00E70B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105A8189" w:rsidR="001F7B84" w:rsidRPr="003C7DED" w:rsidRDefault="00E70B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4E114538" w:rsidR="001F7B84" w:rsidRPr="003C7DED" w:rsidRDefault="00E70B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21067E29" w:rsidR="001F7B84" w:rsidRPr="003C7DED" w:rsidRDefault="00E70B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7A501B17" w:rsidR="001F7B84" w:rsidRPr="003C7DED" w:rsidRDefault="00E70B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33B652DE" w:rsidR="00702469" w:rsidRDefault="00E70BA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36105491" w:rsidR="001F7B84" w:rsidRPr="003C7DED" w:rsidRDefault="00E70B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FD17A4"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FD17A4"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42FA6E98" w:rsidR="001F7B84" w:rsidRPr="003C7DED" w:rsidRDefault="00FD17A4"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E70BA4">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39E1FBCF"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r w:rsidR="00E70BA4">
              <w:rPr>
                <w:rFonts w:ascii="MS Gothic" w:eastAsia="MS Gothic" w:hAnsi="MS Gothic" w:cs="Arial"/>
                <w:sz w:val="22"/>
                <w:szCs w:val="22"/>
              </w:rPr>
              <w:t>yes</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4E03DB79" w:rsidR="007F0207" w:rsidRPr="003C7DED" w:rsidRDefault="00DB5682"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No</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w:t>
            </w:r>
            <w:r>
              <w:rPr>
                <w:rFonts w:ascii="Arial" w:hAnsi="Arial" w:cs="Arial"/>
                <w:bCs/>
                <w:sz w:val="22"/>
                <w:szCs w:val="22"/>
              </w:rPr>
              <w:lastRenderedPageBreak/>
              <w:t xml:space="preserve">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270BE541" w:rsidR="00AA4E90" w:rsidRPr="003C7DED" w:rsidRDefault="0098155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14ACA3C7" w:rsidR="006E7E24" w:rsidRDefault="009815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748F737" w:rsidR="006E7E24" w:rsidRDefault="009815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7D21F64D" w:rsidR="006E7E24" w:rsidRDefault="009815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744EB1AE" w:rsidR="006E7E24" w:rsidRDefault="009815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3D014691" w:rsidR="006E7E24" w:rsidRPr="003C7DED" w:rsidRDefault="009815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267394DD" w:rsidR="006E7E24" w:rsidRPr="003C7DED" w:rsidRDefault="009815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3C47C3F0" w:rsidR="006E7E24" w:rsidRPr="003C7DED" w:rsidRDefault="009815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07CB5E76" w:rsidR="006E7E24" w:rsidRPr="003C7DED" w:rsidRDefault="009815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5A21C7E7" w:rsidR="006E7E24" w:rsidRPr="003C7DED" w:rsidRDefault="009815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353A55DF" w:rsidR="00E44410" w:rsidRDefault="0098155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981556"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2048A65E" w14:textId="77777777" w:rsidR="00981556" w:rsidRDefault="00981556" w:rsidP="00981556">
            <w:pPr>
              <w:pStyle w:val="ListParagraph"/>
              <w:rPr>
                <w:rFonts w:ascii="Arial" w:hAnsi="Arial" w:cs="Arial"/>
                <w:b/>
                <w:bCs/>
                <w:color w:val="4EA72E" w:themeColor="accent6"/>
                <w:sz w:val="22"/>
                <w:szCs w:val="22"/>
              </w:rPr>
            </w:pPr>
          </w:p>
          <w:p w14:paraId="5ADD93C5" w14:textId="77777777" w:rsidR="00981556" w:rsidRPr="003C7DED" w:rsidRDefault="00981556" w:rsidP="00981556">
            <w:pPr>
              <w:pStyle w:val="ListParagraph"/>
              <w:rPr>
                <w:rFonts w:ascii="Arial" w:hAnsi="Arial" w:cs="Arial"/>
                <w:b/>
                <w:color w:val="4EA72E" w:themeColor="accent6"/>
                <w:sz w:val="22"/>
                <w:szCs w:val="22"/>
              </w:rPr>
            </w:pPr>
          </w:p>
          <w:p w14:paraId="3AD18F9D" w14:textId="21FF7A48" w:rsidR="00981556" w:rsidRDefault="00981556" w:rsidP="00981556">
            <w:pPr>
              <w:rPr>
                <w:rFonts w:cstheme="minorHAnsi"/>
                <w:color w:val="000000" w:themeColor="text1"/>
                <w:sz w:val="22"/>
                <w:szCs w:val="22"/>
              </w:rPr>
            </w:pPr>
            <w:r w:rsidRPr="00F97D13">
              <w:rPr>
                <w:rFonts w:cstheme="minorHAnsi"/>
                <w:color w:val="000000" w:themeColor="text1"/>
                <w:sz w:val="22"/>
                <w:szCs w:val="22"/>
              </w:rPr>
              <w:t>Peer-reviewed academic journal articles</w:t>
            </w:r>
            <w:r>
              <w:rPr>
                <w:rFonts w:cstheme="minorHAnsi"/>
                <w:color w:val="000000" w:themeColor="text1"/>
                <w:sz w:val="22"/>
                <w:szCs w:val="22"/>
              </w:rPr>
              <w:t>.</w:t>
            </w:r>
            <w:r w:rsidRPr="00F97D13">
              <w:rPr>
                <w:rFonts w:cstheme="minorHAnsi"/>
                <w:color w:val="000000" w:themeColor="text1"/>
                <w:sz w:val="22"/>
                <w:szCs w:val="22"/>
              </w:rPr>
              <w:t xml:space="preserve"> </w:t>
            </w:r>
          </w:p>
          <w:p w14:paraId="147F4351" w14:textId="77777777" w:rsidR="00981556" w:rsidRDefault="00981556" w:rsidP="00981556">
            <w:pPr>
              <w:rPr>
                <w:rFonts w:cstheme="minorHAnsi"/>
                <w:color w:val="000000" w:themeColor="text1"/>
                <w:sz w:val="22"/>
                <w:szCs w:val="22"/>
              </w:rPr>
            </w:pPr>
          </w:p>
          <w:p w14:paraId="714646A0" w14:textId="77777777" w:rsidR="00981556" w:rsidRDefault="00981556" w:rsidP="00981556">
            <w:pPr>
              <w:rPr>
                <w:rFonts w:cstheme="minorHAnsi"/>
                <w:color w:val="000000" w:themeColor="text1"/>
                <w:sz w:val="22"/>
                <w:szCs w:val="22"/>
              </w:rPr>
            </w:pPr>
            <w:r>
              <w:rPr>
                <w:rFonts w:cstheme="minorHAnsi"/>
                <w:color w:val="000000" w:themeColor="text1"/>
                <w:sz w:val="22"/>
                <w:szCs w:val="22"/>
              </w:rPr>
              <w:t xml:space="preserve">This sample is ethically appropriate as it will not be involving victims of domestic abuse or frontline officers who have previously dealt with domestic abuse. This is to avoid the risks of traumatisation, safeguard issues and confidentiality breaches. </w:t>
            </w:r>
          </w:p>
          <w:p w14:paraId="30105DEA" w14:textId="77777777" w:rsidR="00981556" w:rsidRDefault="00981556" w:rsidP="00981556">
            <w:pPr>
              <w:rPr>
                <w:rFonts w:cstheme="minorHAnsi"/>
                <w:color w:val="000000" w:themeColor="text1"/>
                <w:sz w:val="22"/>
                <w:szCs w:val="22"/>
              </w:rPr>
            </w:pPr>
            <w:r>
              <w:rPr>
                <w:rFonts w:cstheme="minorHAnsi"/>
                <w:color w:val="000000" w:themeColor="text1"/>
                <w:sz w:val="22"/>
                <w:szCs w:val="22"/>
              </w:rPr>
              <w:t>Using published literature allows the study to draw upon specialist domestic abuse researchers, national policing bodies and legal experts.</w:t>
            </w:r>
          </w:p>
          <w:p w14:paraId="34510854" w14:textId="77777777" w:rsidR="00377F48" w:rsidRDefault="00377F48" w:rsidP="00981556">
            <w:pPr>
              <w:rPr>
                <w:rFonts w:cstheme="minorHAnsi"/>
                <w:color w:val="000000" w:themeColor="text1"/>
                <w:sz w:val="22"/>
                <w:szCs w:val="22"/>
              </w:rPr>
            </w:pPr>
          </w:p>
          <w:p w14:paraId="6204F5FC" w14:textId="77777777" w:rsidR="009D0813" w:rsidRDefault="009D0813" w:rsidP="009D0813">
            <w:pPr>
              <w:rPr>
                <w:rFonts w:cs="Arial"/>
                <w:color w:val="000000" w:themeColor="text1"/>
                <w:sz w:val="22"/>
                <w:szCs w:val="22"/>
              </w:rPr>
            </w:pPr>
            <w:r w:rsidRPr="00F4601A">
              <w:rPr>
                <w:rFonts w:cs="Arial"/>
                <w:color w:val="000000" w:themeColor="text1"/>
                <w:sz w:val="22"/>
                <w:szCs w:val="22"/>
              </w:rPr>
              <w:t>After conducting some research on my topic, I will be researching authors such as Evan Stark – Stark, E. (2007) How men entrap women in personal life.</w:t>
            </w:r>
            <w:r>
              <w:rPr>
                <w:rFonts w:cs="Arial"/>
                <w:color w:val="000000" w:themeColor="text1"/>
                <w:sz w:val="22"/>
                <w:szCs w:val="22"/>
              </w:rPr>
              <w:t xml:space="preserve"> And other authors talking about coercive and controlling behaviour. </w:t>
            </w:r>
            <w:r w:rsidRPr="00F4601A">
              <w:rPr>
                <w:rFonts w:cs="Arial"/>
                <w:color w:val="000000" w:themeColor="text1"/>
                <w:sz w:val="22"/>
                <w:szCs w:val="22"/>
              </w:rPr>
              <w:t xml:space="preserve"> </w:t>
            </w:r>
          </w:p>
          <w:p w14:paraId="329039C5" w14:textId="77777777" w:rsidR="009D0813" w:rsidRDefault="009D0813" w:rsidP="00981556">
            <w:pPr>
              <w:rPr>
                <w:rFonts w:cstheme="minorHAnsi"/>
                <w:color w:val="000000" w:themeColor="text1"/>
                <w:sz w:val="22"/>
                <w:szCs w:val="22"/>
              </w:rPr>
            </w:pPr>
          </w:p>
          <w:p w14:paraId="48462951" w14:textId="378BF9E3" w:rsidR="00377F48" w:rsidRPr="00F4601A" w:rsidRDefault="00377F48" w:rsidP="00377F48">
            <w:pPr>
              <w:rPr>
                <w:rFonts w:cs="Arial"/>
                <w:color w:val="000000" w:themeColor="text1"/>
                <w:sz w:val="22"/>
                <w:szCs w:val="22"/>
              </w:rPr>
            </w:pPr>
            <w:r w:rsidRPr="00F4601A">
              <w:rPr>
                <w:rFonts w:cs="Arial"/>
                <w:color w:val="000000" w:themeColor="text1"/>
                <w:sz w:val="22"/>
                <w:szCs w:val="22"/>
              </w:rPr>
              <w:t xml:space="preserve">Legal framework – CPS guidance, S.76 </w:t>
            </w:r>
            <w:proofErr w:type="gramStart"/>
            <w:r w:rsidRPr="00F4601A">
              <w:rPr>
                <w:rFonts w:cs="Arial"/>
                <w:color w:val="000000" w:themeColor="text1"/>
                <w:sz w:val="22"/>
                <w:szCs w:val="22"/>
              </w:rPr>
              <w:t>Serious</w:t>
            </w:r>
            <w:proofErr w:type="gramEnd"/>
            <w:r w:rsidRPr="00F4601A">
              <w:rPr>
                <w:rFonts w:cs="Arial"/>
                <w:color w:val="000000" w:themeColor="text1"/>
                <w:sz w:val="22"/>
                <w:szCs w:val="22"/>
              </w:rPr>
              <w:t xml:space="preserve"> crime act, case law summaries</w:t>
            </w:r>
          </w:p>
          <w:p w14:paraId="170F7D49" w14:textId="77777777" w:rsidR="00377F48" w:rsidRPr="00F97D13" w:rsidRDefault="00377F48" w:rsidP="00981556">
            <w:pPr>
              <w:rPr>
                <w:rFonts w:asciiTheme="minorHAnsi" w:hAnsiTheme="minorHAnsi" w:cstheme="minorHAnsi"/>
                <w:color w:val="000000" w:themeColor="text1"/>
                <w:sz w:val="22"/>
                <w:szCs w:val="22"/>
              </w:rPr>
            </w:pP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25FE665" w14:textId="77777777" w:rsidR="000A541C" w:rsidRDefault="000A541C" w:rsidP="000A541C">
            <w:pPr>
              <w:rPr>
                <w:rFonts w:ascii="Arial" w:hAnsi="Arial" w:cs="Arial"/>
                <w:color w:val="4EA72E" w:themeColor="accent6"/>
                <w:sz w:val="22"/>
                <w:szCs w:val="22"/>
              </w:rPr>
            </w:pPr>
          </w:p>
          <w:p w14:paraId="4C11039F" w14:textId="44419DDB" w:rsidR="000A541C" w:rsidRPr="00FB5D03" w:rsidRDefault="000A541C" w:rsidP="000A541C">
            <w:pPr>
              <w:rPr>
                <w:rFonts w:ascii="Arial" w:hAnsi="Arial" w:cs="Arial"/>
                <w:color w:val="000000" w:themeColor="text1"/>
                <w:sz w:val="22"/>
                <w:szCs w:val="22"/>
              </w:rPr>
            </w:pPr>
            <w:r w:rsidRPr="00FB5D03">
              <w:rPr>
                <w:rFonts w:ascii="Arial" w:hAnsi="Arial" w:cs="Arial"/>
                <w:color w:val="000000" w:themeColor="text1"/>
                <w:sz w:val="22"/>
                <w:szCs w:val="22"/>
              </w:rPr>
              <w:t xml:space="preserve">I will be responsible for data </w:t>
            </w:r>
            <w:r w:rsidR="00FB5D03" w:rsidRPr="00FB5D03">
              <w:rPr>
                <w:rFonts w:ascii="Arial" w:hAnsi="Arial" w:cs="Arial"/>
                <w:color w:val="000000" w:themeColor="text1"/>
                <w:sz w:val="22"/>
                <w:szCs w:val="22"/>
              </w:rPr>
              <w:t>management;</w:t>
            </w:r>
            <w:r w:rsidRPr="00FB5D03">
              <w:rPr>
                <w:rFonts w:ascii="Arial" w:hAnsi="Arial" w:cs="Arial"/>
                <w:color w:val="000000" w:themeColor="text1"/>
                <w:sz w:val="22"/>
                <w:szCs w:val="22"/>
              </w:rPr>
              <w:t xml:space="preserve"> I will be collecting data</w:t>
            </w:r>
            <w:r w:rsidR="00FB5D03" w:rsidRPr="00FB5D03">
              <w:rPr>
                <w:rFonts w:ascii="Arial" w:hAnsi="Arial" w:cs="Arial"/>
                <w:color w:val="000000" w:themeColor="text1"/>
                <w:sz w:val="22"/>
                <w:szCs w:val="22"/>
              </w:rPr>
              <w:t xml:space="preserve"> from various sources and Harvard referencing correctly to ensure I do </w:t>
            </w:r>
            <w:proofErr w:type="gramStart"/>
            <w:r w:rsidR="00FB5D03" w:rsidRPr="00FB5D03">
              <w:rPr>
                <w:rFonts w:ascii="Arial" w:hAnsi="Arial" w:cs="Arial"/>
                <w:color w:val="000000" w:themeColor="text1"/>
                <w:sz w:val="22"/>
                <w:szCs w:val="22"/>
              </w:rPr>
              <w:t>no</w:t>
            </w:r>
            <w:proofErr w:type="gramEnd"/>
            <w:r w:rsidR="00FB5D03" w:rsidRPr="00FB5D03">
              <w:rPr>
                <w:rFonts w:ascii="Arial" w:hAnsi="Arial" w:cs="Arial"/>
                <w:color w:val="000000" w:themeColor="text1"/>
                <w:sz w:val="22"/>
                <w:szCs w:val="22"/>
              </w:rPr>
              <w:t xml:space="preserve"> plagiarise</w:t>
            </w:r>
            <w:r w:rsidR="00FB5D03">
              <w:rPr>
                <w:rFonts w:ascii="Arial" w:hAnsi="Arial" w:cs="Arial"/>
                <w:color w:val="000000" w:themeColor="text1"/>
                <w:sz w:val="22"/>
                <w:szCs w:val="22"/>
              </w:rPr>
              <w:t>.</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9D0813"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1E867275" w14:textId="77777777" w:rsidR="009D0813" w:rsidRDefault="009D0813" w:rsidP="009D0813">
            <w:pPr>
              <w:rPr>
                <w:rFonts w:ascii="Arial" w:hAnsi="Arial" w:cs="Arial"/>
                <w:b/>
                <w:bCs/>
                <w:color w:val="4EA72E" w:themeColor="accent6"/>
                <w:sz w:val="22"/>
                <w:szCs w:val="22"/>
              </w:rPr>
            </w:pPr>
          </w:p>
          <w:p w14:paraId="776124DD" w14:textId="591192EA" w:rsidR="009D0813" w:rsidRPr="009D0813" w:rsidRDefault="009D0813" w:rsidP="009D0813">
            <w:pPr>
              <w:rPr>
                <w:rFonts w:ascii="Arial" w:hAnsi="Arial" w:cs="Arial"/>
                <w:b/>
                <w:bCs/>
                <w:color w:val="4EA72E" w:themeColor="accent6"/>
                <w:sz w:val="22"/>
                <w:szCs w:val="22"/>
              </w:rPr>
            </w:pPr>
          </w:p>
          <w:p w14:paraId="7A32DC52" w14:textId="1DE41444" w:rsidR="009D2E72" w:rsidRPr="003C7DED" w:rsidRDefault="009D2E72" w:rsidP="004135AB">
            <w:pPr>
              <w:rPr>
                <w:rFonts w:ascii="Arial" w:hAnsi="Arial" w:cs="Arial"/>
                <w:sz w:val="22"/>
                <w:szCs w:val="22"/>
              </w:rPr>
            </w:pPr>
            <w:r>
              <w:rPr>
                <w:rFonts w:ascii="Arial" w:hAnsi="Arial" w:cs="Arial"/>
                <w:sz w:val="22"/>
                <w:szCs w:val="22"/>
              </w:rPr>
              <w:t xml:space="preserve">There are no gaps between the currently available and required data for my research.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5C894247" w14:textId="77777777" w:rsidR="00B93218" w:rsidRPr="00B93218" w:rsidRDefault="00B93218" w:rsidP="00B93218">
            <w:pPr>
              <w:rPr>
                <w:rFonts w:ascii="Arial" w:hAnsi="Arial" w:cs="Arial"/>
                <w:bCs/>
                <w:color w:val="4EA72E" w:themeColor="accent6"/>
                <w:sz w:val="22"/>
                <w:szCs w:val="22"/>
              </w:rPr>
            </w:pPr>
          </w:p>
          <w:p w14:paraId="0DD56124" w14:textId="3DC3DCCB" w:rsidR="00CD54AD" w:rsidRPr="003C7DED" w:rsidRDefault="00B93218" w:rsidP="004135AB">
            <w:pPr>
              <w:rPr>
                <w:rFonts w:ascii="Arial" w:hAnsi="Arial" w:cs="Arial"/>
                <w:sz w:val="22"/>
                <w:szCs w:val="22"/>
              </w:rPr>
            </w:pPr>
            <w:r>
              <w:rPr>
                <w:rFonts w:ascii="Arial" w:hAnsi="Arial" w:cs="Arial"/>
                <w:sz w:val="22"/>
                <w:szCs w:val="22"/>
              </w:rPr>
              <w:t xml:space="preserve">I will be researching based </w:t>
            </w:r>
            <w:proofErr w:type="gramStart"/>
            <w:r>
              <w:rPr>
                <w:rFonts w:ascii="Arial" w:hAnsi="Arial" w:cs="Arial"/>
                <w:sz w:val="22"/>
                <w:szCs w:val="22"/>
              </w:rPr>
              <w:t>off of</w:t>
            </w:r>
            <w:proofErr w:type="gramEnd"/>
            <w:r>
              <w:rPr>
                <w:rFonts w:ascii="Arial" w:hAnsi="Arial" w:cs="Arial"/>
                <w:sz w:val="22"/>
                <w:szCs w:val="22"/>
              </w:rPr>
              <w:t xml:space="preserve"> the above </w:t>
            </w:r>
            <w:r w:rsidR="00A26BA9">
              <w:rPr>
                <w:rFonts w:ascii="Arial" w:hAnsi="Arial" w:cs="Arial"/>
                <w:sz w:val="22"/>
                <w:szCs w:val="22"/>
              </w:rPr>
              <w:t>qualitative research methods.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A26BA9"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21C03F81" w14:textId="77777777" w:rsidR="00A26BA9" w:rsidRPr="00A26BA9" w:rsidRDefault="00A26BA9" w:rsidP="00A26BA9">
            <w:pPr>
              <w:rPr>
                <w:rFonts w:ascii="Arial" w:hAnsi="Arial" w:cs="Arial"/>
                <w:b/>
                <w:bCs/>
                <w:color w:val="4EA72E" w:themeColor="accent6"/>
                <w:sz w:val="22"/>
                <w:szCs w:val="22"/>
              </w:rPr>
            </w:pPr>
          </w:p>
          <w:p w14:paraId="0D0B33B9" w14:textId="472061D5" w:rsidR="00CD54AD" w:rsidRPr="003C7DED" w:rsidRDefault="00A26BA9" w:rsidP="004135AB">
            <w:pPr>
              <w:rPr>
                <w:rFonts w:ascii="Arial" w:hAnsi="Arial" w:cs="Arial"/>
                <w:sz w:val="22"/>
                <w:szCs w:val="22"/>
              </w:rPr>
            </w:pPr>
            <w:r>
              <w:rPr>
                <w:rFonts w:ascii="Arial" w:hAnsi="Arial" w:cs="Arial"/>
                <w:sz w:val="22"/>
                <w:szCs w:val="22"/>
              </w:rPr>
              <w:t>Harvard referencing will be used.</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E87421"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4ACD1233" w14:textId="77777777" w:rsidR="00E87421" w:rsidRPr="00E87421" w:rsidRDefault="00E87421" w:rsidP="00E87421">
            <w:pPr>
              <w:rPr>
                <w:rFonts w:ascii="Arial" w:hAnsi="Arial" w:cs="Arial"/>
                <w:b/>
                <w:bCs/>
                <w:color w:val="4EA72E" w:themeColor="accent6"/>
                <w:sz w:val="22"/>
                <w:szCs w:val="22"/>
              </w:rPr>
            </w:pPr>
          </w:p>
          <w:p w14:paraId="1E57CFBB" w14:textId="2B25246A" w:rsidR="00CD54AD" w:rsidRPr="003C7DED" w:rsidRDefault="00E87421" w:rsidP="004135AB">
            <w:pPr>
              <w:rPr>
                <w:rFonts w:ascii="Arial" w:hAnsi="Arial" w:cs="Arial"/>
                <w:sz w:val="22"/>
                <w:szCs w:val="22"/>
              </w:rPr>
            </w:pPr>
            <w:r>
              <w:rPr>
                <w:rFonts w:ascii="Arial" w:hAnsi="Arial" w:cs="Arial"/>
                <w:sz w:val="22"/>
                <w:szCs w:val="22"/>
              </w:rPr>
              <w:t>All data obtained will be stored in my police issued laptop that only I have access to.</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77586E4F" w14:textId="77777777" w:rsidR="00CD54AD" w:rsidRDefault="00064674" w:rsidP="004135AB">
            <w:pPr>
              <w:rPr>
                <w:rFonts w:ascii="Arial" w:hAnsi="Arial" w:cs="Arial"/>
                <w:sz w:val="22"/>
                <w:szCs w:val="22"/>
              </w:rPr>
            </w:pPr>
            <w:r>
              <w:rPr>
                <w:rFonts w:ascii="Arial" w:hAnsi="Arial" w:cs="Arial"/>
                <w:sz w:val="22"/>
                <w:szCs w:val="22"/>
              </w:rPr>
              <w:t>All data obtained will be stored in my police issued laptop that only I have access to.</w:t>
            </w:r>
          </w:p>
          <w:p w14:paraId="32C8A9CD" w14:textId="77777777" w:rsidR="00064674" w:rsidRDefault="00064674" w:rsidP="004135AB"/>
          <w:p w14:paraId="528C9AA6" w14:textId="23537AD1" w:rsidR="00064674" w:rsidRPr="00064674" w:rsidRDefault="00064674" w:rsidP="004135AB">
            <w:r>
              <w:t>I plan on keeping the data until I finish my dissertation</w:t>
            </w:r>
            <w:r w:rsidR="00E6127D">
              <w:t>.</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6134DC98" w14:textId="77777777" w:rsidR="002A34F9" w:rsidRDefault="002A34F9" w:rsidP="002A34F9">
            <w:pPr>
              <w:rPr>
                <w:rFonts w:ascii="Arial" w:hAnsi="Arial" w:cs="Arial"/>
                <w:bCs/>
                <w:color w:val="4EA72E" w:themeColor="accent6"/>
                <w:sz w:val="22"/>
                <w:szCs w:val="22"/>
              </w:rPr>
            </w:pPr>
          </w:p>
          <w:p w14:paraId="7E0B81B2" w14:textId="77777777" w:rsidR="002A34F9" w:rsidRPr="002A34F9" w:rsidRDefault="002A34F9" w:rsidP="002A34F9">
            <w:pPr>
              <w:rPr>
                <w:rFonts w:ascii="Arial" w:hAnsi="Arial" w:cs="Arial"/>
                <w:bCs/>
                <w:color w:val="000000" w:themeColor="text1"/>
                <w:sz w:val="22"/>
                <w:szCs w:val="22"/>
              </w:rPr>
            </w:pPr>
            <w:r w:rsidRPr="002A34F9">
              <w:rPr>
                <w:rFonts w:ascii="Arial" w:hAnsi="Arial" w:cs="Arial"/>
                <w:bCs/>
                <w:color w:val="000000" w:themeColor="text1"/>
                <w:sz w:val="22"/>
                <w:szCs w:val="22"/>
              </w:rPr>
              <w:t>The data for this research consists of secondary qualitative sources, including peer-reviewed academic literature, legislation, statutory guidance, policy documents, and relevant inspection or review reports.</w:t>
            </w:r>
          </w:p>
          <w:p w14:paraId="1A7B7E41" w14:textId="77777777" w:rsidR="002A34F9" w:rsidRPr="002A34F9" w:rsidRDefault="002A34F9" w:rsidP="002A34F9">
            <w:pPr>
              <w:rPr>
                <w:rFonts w:ascii="Arial" w:hAnsi="Arial" w:cs="Arial"/>
                <w:bCs/>
                <w:color w:val="000000" w:themeColor="text1"/>
                <w:sz w:val="22"/>
                <w:szCs w:val="22"/>
              </w:rPr>
            </w:pPr>
          </w:p>
          <w:p w14:paraId="0EA74F5E" w14:textId="77777777" w:rsidR="002A34F9" w:rsidRPr="002A34F9" w:rsidRDefault="002A34F9" w:rsidP="002A34F9">
            <w:pPr>
              <w:rPr>
                <w:rFonts w:ascii="Arial" w:hAnsi="Arial" w:cs="Arial"/>
                <w:bCs/>
                <w:color w:val="000000" w:themeColor="text1"/>
                <w:sz w:val="22"/>
                <w:szCs w:val="22"/>
              </w:rPr>
            </w:pPr>
            <w:r w:rsidRPr="002A34F9">
              <w:rPr>
                <w:rFonts w:ascii="Arial" w:hAnsi="Arial" w:cs="Arial"/>
                <w:bCs/>
                <w:color w:val="000000" w:themeColor="text1"/>
                <w:sz w:val="22"/>
                <w:szCs w:val="22"/>
              </w:rPr>
              <w:t>Documentation accompanying the data will include a structured reference list and an annotated literature matrix recording key metadata for each source. This will include author(s), year of publication, title, publication outlet, document type, jurisdiction, and relevance to the research questions.</w:t>
            </w:r>
          </w:p>
          <w:p w14:paraId="5D5ED7F7" w14:textId="439C9520" w:rsidR="002A34F9" w:rsidRPr="002A34F9" w:rsidRDefault="002A34F9" w:rsidP="002A34F9">
            <w:pPr>
              <w:rPr>
                <w:rFonts w:ascii="Arial" w:hAnsi="Arial" w:cs="Arial"/>
                <w:bCs/>
                <w:color w:val="4EA72E" w:themeColor="accent6"/>
                <w:sz w:val="22"/>
                <w:szCs w:val="22"/>
              </w:rPr>
            </w:pPr>
            <w:r w:rsidRPr="002A34F9">
              <w:rPr>
                <w:rFonts w:ascii="Arial" w:hAnsi="Arial" w:cs="Arial"/>
                <w:bCs/>
                <w:color w:val="4EA72E" w:themeColor="accent6"/>
                <w:sz w:val="22"/>
                <w:szCs w:val="22"/>
              </w:rPr>
              <w:br/>
            </w:r>
          </w:p>
          <w:p w14:paraId="68FE7EDC" w14:textId="77777777" w:rsidR="00E6127D" w:rsidRPr="00E6127D" w:rsidRDefault="00E6127D" w:rsidP="00E6127D">
            <w:pPr>
              <w:rPr>
                <w:rFonts w:ascii="Arial" w:hAnsi="Arial" w:cs="Arial"/>
                <w:bCs/>
                <w:color w:val="4EA72E" w:themeColor="accent6"/>
                <w:sz w:val="22"/>
                <w:szCs w:val="22"/>
              </w:rPr>
            </w:pP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6314A737" w14:textId="77777777" w:rsidR="00CA2530" w:rsidRDefault="00CA2530" w:rsidP="00CA2530">
            <w:pPr>
              <w:rPr>
                <w:rFonts w:ascii="Arial" w:hAnsi="Arial" w:cs="Arial"/>
                <w:bCs/>
                <w:color w:val="4EA72E" w:themeColor="accent6"/>
                <w:sz w:val="22"/>
                <w:szCs w:val="22"/>
              </w:rPr>
            </w:pPr>
          </w:p>
          <w:p w14:paraId="55C6B277" w14:textId="1533D82F" w:rsidR="00CA2530" w:rsidRPr="005A5461" w:rsidRDefault="005A5461" w:rsidP="00CA2530">
            <w:pPr>
              <w:rPr>
                <w:rFonts w:ascii="Arial" w:hAnsi="Arial" w:cs="Arial"/>
                <w:bCs/>
                <w:color w:val="000000" w:themeColor="text1"/>
                <w:sz w:val="22"/>
                <w:szCs w:val="22"/>
              </w:rPr>
            </w:pPr>
            <w:r w:rsidRPr="005A5461">
              <w:rPr>
                <w:rFonts w:ascii="Arial" w:hAnsi="Arial" w:cs="Arial"/>
                <w:bCs/>
                <w:color w:val="000000" w:themeColor="text1"/>
                <w:sz w:val="22"/>
                <w:szCs w:val="22"/>
              </w:rPr>
              <w:t>I do not plan on sharing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73DC8ED3" w14:textId="77777777" w:rsidR="005A5461" w:rsidRDefault="005A5461" w:rsidP="005A5461">
            <w:pPr>
              <w:rPr>
                <w:rFonts w:ascii="Arial" w:hAnsi="Arial" w:cs="Arial"/>
                <w:bCs/>
                <w:color w:val="4EA72E" w:themeColor="accent6"/>
                <w:sz w:val="22"/>
                <w:szCs w:val="22"/>
              </w:rPr>
            </w:pPr>
          </w:p>
          <w:p w14:paraId="144A4825" w14:textId="16B5668F" w:rsidR="005A5461" w:rsidRPr="005A5461" w:rsidRDefault="005A5461" w:rsidP="005A5461">
            <w:pPr>
              <w:rPr>
                <w:rFonts w:ascii="Arial" w:hAnsi="Arial" w:cs="Arial"/>
                <w:bCs/>
                <w:color w:val="000000" w:themeColor="text1"/>
                <w:sz w:val="22"/>
                <w:szCs w:val="22"/>
              </w:rPr>
            </w:pPr>
            <w:r w:rsidRPr="005A5461">
              <w:rPr>
                <w:rFonts w:ascii="Arial" w:hAnsi="Arial" w:cs="Arial"/>
                <w:bCs/>
                <w:color w:val="000000" w:themeColor="text1"/>
                <w:sz w:val="22"/>
                <w:szCs w:val="22"/>
              </w:rPr>
              <w:t>No new data will be generated</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D4AC3F3" w14:textId="77777777" w:rsidR="007E3A11" w:rsidRDefault="007E3A11" w:rsidP="007E3A11">
            <w:pPr>
              <w:rPr>
                <w:rFonts w:ascii="Arial" w:hAnsi="Arial" w:cs="Arial"/>
                <w:color w:val="4EA72E" w:themeColor="accent6"/>
                <w:sz w:val="22"/>
                <w:szCs w:val="22"/>
              </w:rPr>
            </w:pPr>
          </w:p>
          <w:p w14:paraId="39833142" w14:textId="67130FD5" w:rsidR="007E3A11" w:rsidRPr="007E3A11" w:rsidRDefault="007E3A11" w:rsidP="007E3A11">
            <w:pPr>
              <w:rPr>
                <w:rFonts w:ascii="Arial" w:hAnsi="Arial" w:cs="Arial"/>
                <w:color w:val="000000" w:themeColor="text1"/>
                <w:sz w:val="22"/>
                <w:szCs w:val="22"/>
              </w:rPr>
            </w:pPr>
            <w:r w:rsidRPr="007E3A11">
              <w:rPr>
                <w:rFonts w:ascii="Arial" w:hAnsi="Arial" w:cs="Arial"/>
                <w:color w:val="000000" w:themeColor="text1"/>
                <w:sz w:val="22"/>
                <w:szCs w:val="22"/>
              </w:rPr>
              <w:t>N/A</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4346E4EF" w:rsidR="00417CBF" w:rsidRPr="003C7DED" w:rsidRDefault="00FD17A4"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sdtContent>
                <w:r w:rsidR="007E3A1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FD17A4"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FD17A4"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A43AEF8" w:rsidR="00CC617C" w:rsidRPr="003C7DED" w:rsidRDefault="00FD17A4"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7E3A11">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36D978C6" w14:textId="77777777" w:rsidR="007E3A11" w:rsidRPr="007E3A11" w:rsidRDefault="00CD54AD" w:rsidP="007E3A11">
            <w:pPr>
              <w:rPr>
                <w:rFonts w:ascii="Arial" w:hAnsi="Arial" w:cs="Arial"/>
                <w:color w:val="000000" w:themeColor="text1"/>
                <w:sz w:val="22"/>
                <w:szCs w:val="22"/>
                <w:lang w:eastAsia="en-GB"/>
              </w:rPr>
            </w:pPr>
            <w:r w:rsidRPr="003C7DED">
              <w:rPr>
                <w:rFonts w:ascii="Arial" w:hAnsi="Arial" w:cs="Arial"/>
                <w:i/>
                <w:iCs/>
                <w:sz w:val="22"/>
                <w:szCs w:val="22"/>
              </w:rPr>
              <w:t>Risk:</w:t>
            </w:r>
            <w:r w:rsidR="007E3A11">
              <w:rPr>
                <w:rFonts w:ascii="Arial" w:hAnsi="Arial" w:cs="Arial"/>
                <w:i/>
                <w:iCs/>
                <w:sz w:val="22"/>
                <w:szCs w:val="22"/>
              </w:rPr>
              <w:t xml:space="preserve"> </w:t>
            </w:r>
            <w:r w:rsidR="007E3A11" w:rsidRPr="007E3A11">
              <w:rPr>
                <w:rFonts w:ascii="Arial" w:hAnsi="Arial" w:cs="Arial"/>
                <w:color w:val="000000" w:themeColor="text1"/>
                <w:sz w:val="22"/>
                <w:szCs w:val="22"/>
              </w:rPr>
              <w:t>N/A</w:t>
            </w:r>
          </w:p>
          <w:p w14:paraId="4B01A93A" w14:textId="4FFB197F" w:rsidR="00CD54AD" w:rsidRPr="003C7DED" w:rsidRDefault="00CD54AD" w:rsidP="00CC617C">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FD17A4"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EB7DCE4" w:rsidR="00CC617C" w:rsidRPr="003C7DED" w:rsidRDefault="00FD17A4"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7E3A11">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74D44AB7" w14:textId="77777777" w:rsidR="007E3A11" w:rsidRPr="007E3A11" w:rsidRDefault="00CD54AD" w:rsidP="007E3A11">
            <w:pPr>
              <w:rPr>
                <w:rFonts w:ascii="Arial" w:hAnsi="Arial" w:cs="Arial"/>
                <w:color w:val="000000" w:themeColor="text1"/>
                <w:sz w:val="22"/>
                <w:szCs w:val="22"/>
                <w:lang w:eastAsia="en-GB"/>
              </w:rPr>
            </w:pPr>
            <w:r w:rsidRPr="003C7DED">
              <w:rPr>
                <w:rFonts w:ascii="Arial" w:hAnsi="Arial" w:cs="Arial"/>
                <w:i/>
                <w:iCs/>
                <w:sz w:val="22"/>
                <w:szCs w:val="22"/>
              </w:rPr>
              <w:t>Risk:</w:t>
            </w:r>
            <w:r w:rsidR="007E3A11">
              <w:rPr>
                <w:rFonts w:ascii="Arial" w:hAnsi="Arial" w:cs="Arial"/>
                <w:i/>
                <w:iCs/>
                <w:sz w:val="22"/>
                <w:szCs w:val="22"/>
              </w:rPr>
              <w:t xml:space="preserve"> </w:t>
            </w:r>
            <w:r w:rsidR="007E3A11" w:rsidRPr="007E3A11">
              <w:rPr>
                <w:rFonts w:ascii="Arial" w:hAnsi="Arial" w:cs="Arial"/>
                <w:color w:val="000000" w:themeColor="text1"/>
                <w:sz w:val="22"/>
                <w:szCs w:val="22"/>
              </w:rPr>
              <w:t>N/A</w:t>
            </w:r>
          </w:p>
          <w:p w14:paraId="617D43F1" w14:textId="0F4337AF" w:rsidR="00CD54AD" w:rsidRPr="003C7DED" w:rsidRDefault="00CD54AD"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FD17A4"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1AF4EC5" w:rsidR="00417CBF" w:rsidRPr="003C7DED" w:rsidRDefault="00FD17A4"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7E3A11">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D6DAE49" w14:textId="77777777" w:rsidR="007E3A11" w:rsidRPr="007E3A11" w:rsidRDefault="007E3A11" w:rsidP="007E3A11">
            <w:pPr>
              <w:rPr>
                <w:rFonts w:ascii="Arial" w:hAnsi="Arial" w:cs="Arial"/>
                <w:color w:val="000000" w:themeColor="text1"/>
                <w:sz w:val="22"/>
                <w:szCs w:val="22"/>
                <w:lang w:eastAsia="en-GB"/>
              </w:rPr>
            </w:pPr>
            <w:r w:rsidRPr="007E3A11">
              <w:rPr>
                <w:rFonts w:ascii="Arial" w:hAnsi="Arial" w:cs="Arial"/>
                <w:color w:val="000000" w:themeColor="text1"/>
                <w:sz w:val="22"/>
                <w:szCs w:val="22"/>
              </w:rPr>
              <w:t>N/A</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A71435F"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7E3A11">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632548D" w14:textId="77777777" w:rsidR="007E3A11" w:rsidRPr="007E3A11" w:rsidRDefault="007E3A11" w:rsidP="007E3A11">
            <w:pPr>
              <w:rPr>
                <w:rFonts w:ascii="Arial" w:hAnsi="Arial" w:cs="Arial"/>
                <w:color w:val="000000" w:themeColor="text1"/>
                <w:sz w:val="22"/>
                <w:szCs w:val="22"/>
                <w:lang w:eastAsia="en-GB"/>
              </w:rPr>
            </w:pPr>
            <w:r w:rsidRPr="007E3A11">
              <w:rPr>
                <w:rFonts w:ascii="Arial" w:hAnsi="Arial" w:cs="Arial"/>
                <w:color w:val="000000" w:themeColor="text1"/>
                <w:sz w:val="22"/>
                <w:szCs w:val="22"/>
              </w:rPr>
              <w:t>N/A</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FD99B13"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7E3A11">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142F0BA" w14:textId="77777777" w:rsidR="007E3A11" w:rsidRPr="007E3A11" w:rsidRDefault="007E3A11" w:rsidP="007E3A11">
            <w:pPr>
              <w:rPr>
                <w:rFonts w:ascii="Arial" w:hAnsi="Arial" w:cs="Arial"/>
                <w:color w:val="000000" w:themeColor="text1"/>
                <w:sz w:val="22"/>
                <w:szCs w:val="22"/>
                <w:lang w:eastAsia="en-GB"/>
              </w:rPr>
            </w:pPr>
            <w:r w:rsidRPr="007E3A11">
              <w:rPr>
                <w:rFonts w:ascii="Arial" w:hAnsi="Arial" w:cs="Arial"/>
                <w:color w:val="000000" w:themeColor="text1"/>
                <w:sz w:val="22"/>
                <w:szCs w:val="22"/>
              </w:rPr>
              <w:t>N/A</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2CF04FB"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7E3A1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7AFEE0C1" w14:textId="77777777" w:rsidR="007E3A11" w:rsidRPr="007E3A11" w:rsidRDefault="007E3A11" w:rsidP="007E3A11">
            <w:pPr>
              <w:rPr>
                <w:rFonts w:ascii="Arial" w:hAnsi="Arial" w:cs="Arial"/>
                <w:color w:val="000000" w:themeColor="text1"/>
                <w:sz w:val="22"/>
                <w:szCs w:val="22"/>
                <w:lang w:eastAsia="en-GB"/>
              </w:rPr>
            </w:pPr>
            <w:r w:rsidRPr="007E3A11">
              <w:rPr>
                <w:rFonts w:ascii="Arial" w:hAnsi="Arial" w:cs="Arial"/>
                <w:color w:val="000000" w:themeColor="text1"/>
                <w:sz w:val="22"/>
                <w:szCs w:val="22"/>
              </w:rPr>
              <w:t>N/A</w:t>
            </w: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w:t>
            </w:r>
            <w:r w:rsidRPr="003C7DED">
              <w:rPr>
                <w:rFonts w:ascii="Arial" w:hAnsi="Arial" w:cs="Arial"/>
                <w:i/>
                <w:iCs/>
                <w:sz w:val="22"/>
                <w:szCs w:val="22"/>
              </w:rPr>
              <w:lastRenderedPageBreak/>
              <w:t>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F49D7A4"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7E3A1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1EE276D0" w14:textId="77777777" w:rsidR="007E3A11" w:rsidRPr="007E3A11" w:rsidRDefault="007E3A11" w:rsidP="007E3A11">
            <w:pPr>
              <w:rPr>
                <w:rFonts w:ascii="Arial" w:hAnsi="Arial" w:cs="Arial"/>
                <w:color w:val="000000" w:themeColor="text1"/>
                <w:sz w:val="22"/>
                <w:szCs w:val="22"/>
                <w:lang w:eastAsia="en-GB"/>
              </w:rPr>
            </w:pPr>
            <w:r w:rsidRPr="007E3A11">
              <w:rPr>
                <w:rFonts w:ascii="Arial" w:hAnsi="Arial" w:cs="Arial"/>
                <w:color w:val="000000" w:themeColor="text1"/>
                <w:sz w:val="22"/>
                <w:szCs w:val="22"/>
              </w:rPr>
              <w:t>N/A</w:t>
            </w: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850DE30"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7E3A1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3168C728" w14:textId="77777777" w:rsidR="007E3A11" w:rsidRPr="007E3A11" w:rsidRDefault="007E3A11" w:rsidP="007E3A11">
            <w:pPr>
              <w:rPr>
                <w:rFonts w:ascii="Arial" w:hAnsi="Arial" w:cs="Arial"/>
                <w:color w:val="000000" w:themeColor="text1"/>
                <w:sz w:val="22"/>
                <w:szCs w:val="22"/>
                <w:lang w:eastAsia="en-GB"/>
              </w:rPr>
            </w:pPr>
            <w:r w:rsidRPr="007E3A11">
              <w:rPr>
                <w:rFonts w:ascii="Arial" w:hAnsi="Arial" w:cs="Arial"/>
                <w:color w:val="000000" w:themeColor="text1"/>
                <w:sz w:val="22"/>
                <w:szCs w:val="22"/>
              </w:rPr>
              <w:t>N/A</w:t>
            </w: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C48A532"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7E3A1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69CDEC6"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7E3A1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19F64269" w14:textId="77777777" w:rsidR="007E3A11" w:rsidRPr="007E3A11" w:rsidRDefault="007E3A11" w:rsidP="007E3A11">
            <w:pPr>
              <w:rPr>
                <w:rFonts w:ascii="Arial" w:hAnsi="Arial" w:cs="Arial"/>
                <w:color w:val="000000" w:themeColor="text1"/>
                <w:sz w:val="22"/>
                <w:szCs w:val="22"/>
                <w:lang w:eastAsia="en-GB"/>
              </w:rPr>
            </w:pPr>
            <w:r w:rsidRPr="007E3A11">
              <w:rPr>
                <w:rFonts w:ascii="Arial" w:hAnsi="Arial" w:cs="Arial"/>
                <w:color w:val="000000" w:themeColor="text1"/>
                <w:sz w:val="22"/>
                <w:szCs w:val="22"/>
              </w:rPr>
              <w:t>N/A</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E1FE501" w:rsidR="00395AF2"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EC1943">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08A143CA" w14:textId="77777777" w:rsidR="00EC1943" w:rsidRPr="007E3A11" w:rsidRDefault="00EC1943" w:rsidP="00EC1943">
            <w:pPr>
              <w:rPr>
                <w:rFonts w:ascii="Arial" w:hAnsi="Arial" w:cs="Arial"/>
                <w:color w:val="000000" w:themeColor="text1"/>
                <w:sz w:val="22"/>
                <w:szCs w:val="22"/>
                <w:lang w:eastAsia="en-GB"/>
              </w:rPr>
            </w:pPr>
            <w:r w:rsidRPr="007E3A11">
              <w:rPr>
                <w:rFonts w:ascii="Arial" w:hAnsi="Arial" w:cs="Arial"/>
                <w:color w:val="000000" w:themeColor="text1"/>
                <w:sz w:val="22"/>
                <w:szCs w:val="22"/>
              </w:rPr>
              <w:t>N/A</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F8D83E7" w:rsidR="00CD54AD" w:rsidRPr="003C7DED" w:rsidRDefault="00FD17A4"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EC1943">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30A09AA" w14:textId="77777777" w:rsidR="00EC1943" w:rsidRPr="007E3A11" w:rsidRDefault="00EC1943" w:rsidP="00EC1943">
            <w:pPr>
              <w:rPr>
                <w:rFonts w:ascii="Arial" w:hAnsi="Arial" w:cs="Arial"/>
                <w:color w:val="000000" w:themeColor="text1"/>
                <w:sz w:val="22"/>
                <w:szCs w:val="22"/>
                <w:lang w:eastAsia="en-GB"/>
              </w:rPr>
            </w:pPr>
            <w:r w:rsidRPr="007E3A11">
              <w:rPr>
                <w:rFonts w:ascii="Arial" w:hAnsi="Arial" w:cs="Arial"/>
                <w:color w:val="000000" w:themeColor="text1"/>
                <w:sz w:val="22"/>
                <w:szCs w:val="22"/>
              </w:rPr>
              <w:t>N/A</w:t>
            </w: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FD17A4"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FD17A4"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287C79A" w:rsidR="00395AF2" w:rsidRPr="003C7DED" w:rsidRDefault="00FD17A4"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EC1943">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632CFD5" w:rsidR="00CD54AD" w:rsidRPr="003C7DED" w:rsidRDefault="00EC1943" w:rsidP="004135AB">
            <w:pPr>
              <w:pStyle w:val="NoSpacing"/>
              <w:rPr>
                <w:rFonts w:ascii="Arial" w:hAnsi="Arial" w:cs="Arial"/>
                <w:sz w:val="22"/>
                <w:szCs w:val="22"/>
              </w:rPr>
            </w:pPr>
            <w:r>
              <w:rPr>
                <w:rFonts w:ascii="Arial" w:hAnsi="Arial" w:cs="Arial"/>
                <w:sz w:val="22"/>
                <w:szCs w:val="22"/>
              </w:rPr>
              <w:t xml:space="preserve">James Puaca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3E4ADF2" w:rsidR="00CD54AD" w:rsidRPr="003C7DED" w:rsidRDefault="00EC1943" w:rsidP="004135AB">
            <w:pPr>
              <w:pStyle w:val="NoSpacing"/>
              <w:rPr>
                <w:rFonts w:ascii="Arial" w:hAnsi="Arial" w:cs="Arial"/>
                <w:b/>
                <w:bCs/>
                <w:sz w:val="22"/>
                <w:szCs w:val="22"/>
              </w:rPr>
            </w:pPr>
            <w:r>
              <w:rPr>
                <w:rFonts w:ascii="Arial" w:hAnsi="Arial" w:cs="Arial"/>
                <w:b/>
                <w:bCs/>
                <w:sz w:val="22"/>
                <w:szCs w:val="22"/>
              </w:rPr>
              <w:t>James Puaca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CCF33B7" w:rsidR="00CD54AD" w:rsidRPr="003C7DED" w:rsidRDefault="00B65845" w:rsidP="004135AB">
            <w:pPr>
              <w:pStyle w:val="NoSpacing"/>
              <w:rPr>
                <w:rFonts w:ascii="Arial" w:hAnsi="Arial" w:cs="Arial"/>
                <w:b/>
                <w:bCs/>
                <w:sz w:val="22"/>
                <w:szCs w:val="22"/>
              </w:rPr>
            </w:pPr>
            <w:r>
              <w:rPr>
                <w:rFonts w:ascii="Arial" w:hAnsi="Arial" w:cs="Arial"/>
                <w:b/>
                <w:bCs/>
                <w:sz w:val="22"/>
                <w:szCs w:val="22"/>
              </w:rPr>
              <w:t>18/01/2026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1C82281"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24BAB29B" w:rsidR="00237489" w:rsidRPr="003C7DED" w:rsidRDefault="00B65845"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468B2A03" w:rsidR="00237489" w:rsidRPr="003C7DED" w:rsidRDefault="00B65845"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5D3A4D29" w:rsidR="00237489" w:rsidRPr="003C7DED" w:rsidRDefault="00B6584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75E97BDE" w:rsidR="00237489" w:rsidRPr="003C7DED" w:rsidRDefault="00B65845"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1129700C" w:rsidR="00237489" w:rsidRPr="003C7DED" w:rsidRDefault="00B65845"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397AFFC8" w:rsidR="00237489" w:rsidRPr="003C7DED" w:rsidRDefault="00B6584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06C90E23" w:rsidR="00237489" w:rsidRPr="003C7DED" w:rsidRDefault="00B6584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525D72F3" w:rsidR="00237489" w:rsidRPr="003C7DED" w:rsidRDefault="00B65845"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06409C6A" w:rsidR="00237489" w:rsidRPr="003C7DED" w:rsidRDefault="00B65845"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EndPr/>
            <w:sdtContent>
              <w:p w14:paraId="4C4DE8B6" w14:textId="326B344A" w:rsidR="00C70845" w:rsidRPr="00391075" w:rsidRDefault="00B65845"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EndPr/>
            <w:sdtContent>
              <w:p w14:paraId="71C69FB3" w14:textId="06612206" w:rsidR="00C70845" w:rsidRPr="00391075" w:rsidRDefault="00B65845"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EndPr/>
            <w:sdtContent>
              <w:p w14:paraId="7B158886" w14:textId="09838D35" w:rsidR="00C70845" w:rsidRPr="00391075" w:rsidRDefault="00B65845"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EndPr/>
            <w:sdtContent>
              <w:p w14:paraId="49248353" w14:textId="4DA5121F" w:rsidR="00C70845" w:rsidRPr="00391075" w:rsidRDefault="00B65845"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EndPr/>
            <w:sdtContent>
              <w:p w14:paraId="1C550BA6" w14:textId="4BEBBEF6" w:rsidR="00C70845" w:rsidRPr="00391075" w:rsidRDefault="00B65845"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EndPr/>
            <w:sdtContent>
              <w:p w14:paraId="4A0EC2BD" w14:textId="48B1D4A6" w:rsidR="00C70845" w:rsidRPr="00391075" w:rsidRDefault="00B65845"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EndPr/>
            <w:sdtContent>
              <w:p w14:paraId="609AF515" w14:textId="1886BA23" w:rsidR="00C70845" w:rsidRPr="00391075" w:rsidRDefault="00B65845"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EndPr/>
            <w:sdtContent>
              <w:p w14:paraId="7E5C7EF7" w14:textId="1A40163C" w:rsidR="00C70845" w:rsidRPr="00391075" w:rsidRDefault="00B65845"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FD17A4"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00A5A3EB" w:rsidR="00886A02" w:rsidRPr="003C7DED" w:rsidRDefault="00B65845"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FD17A4"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DC9F520" w:rsidR="00886A02" w:rsidRPr="003C7DED" w:rsidRDefault="00FD17A4"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B65845">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FD17A4"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3E79A447" w:rsidR="00886A02" w:rsidRPr="003C7DED" w:rsidRDefault="00FD17A4"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B65845">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5BA016F3" w14:textId="77777777" w:rsidR="00B65845" w:rsidRPr="007E3A11" w:rsidRDefault="00B65845" w:rsidP="00B65845">
            <w:pPr>
              <w:rPr>
                <w:rFonts w:ascii="Arial" w:hAnsi="Arial" w:cs="Arial"/>
                <w:color w:val="000000" w:themeColor="text1"/>
                <w:sz w:val="22"/>
                <w:szCs w:val="22"/>
              </w:rPr>
            </w:pPr>
            <w:r w:rsidRPr="007E3A11">
              <w:rPr>
                <w:rFonts w:ascii="Arial" w:hAnsi="Arial" w:cs="Arial"/>
                <w:color w:val="000000" w:themeColor="text1"/>
                <w:sz w:val="22"/>
                <w:szCs w:val="22"/>
              </w:rPr>
              <w:t>N/A</w:t>
            </w:r>
          </w:p>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5AEC5D4E" w14:textId="77777777" w:rsidR="00B65845" w:rsidRPr="007E3A11" w:rsidRDefault="00B65845" w:rsidP="00B65845">
            <w:pPr>
              <w:rPr>
                <w:rFonts w:ascii="Arial" w:hAnsi="Arial" w:cs="Arial"/>
                <w:color w:val="000000" w:themeColor="text1"/>
                <w:sz w:val="22"/>
                <w:szCs w:val="22"/>
              </w:rPr>
            </w:pPr>
            <w:r w:rsidRPr="007E3A11">
              <w:rPr>
                <w:rFonts w:ascii="Arial" w:hAnsi="Arial" w:cs="Arial"/>
                <w:color w:val="000000" w:themeColor="text1"/>
                <w:sz w:val="22"/>
                <w:szCs w:val="22"/>
              </w:rPr>
              <w:t>N/A</w:t>
            </w:r>
          </w:p>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0F69D27" w14:textId="77777777" w:rsidR="00B65845" w:rsidRPr="007E3A11" w:rsidRDefault="00B65845" w:rsidP="00B65845">
            <w:pPr>
              <w:rPr>
                <w:rFonts w:ascii="Arial" w:hAnsi="Arial" w:cs="Arial"/>
                <w:color w:val="000000" w:themeColor="text1"/>
                <w:sz w:val="22"/>
                <w:szCs w:val="22"/>
              </w:rPr>
            </w:pPr>
            <w:r w:rsidRPr="007E3A11">
              <w:rPr>
                <w:rFonts w:ascii="Arial" w:hAnsi="Arial" w:cs="Arial"/>
                <w:color w:val="000000" w:themeColor="text1"/>
                <w:sz w:val="22"/>
                <w:szCs w:val="22"/>
              </w:rPr>
              <w:t>N/A</w:t>
            </w:r>
          </w:p>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0B3AC09" w14:textId="77777777" w:rsidR="00B65845" w:rsidRPr="007E3A11" w:rsidRDefault="00B65845" w:rsidP="00B65845">
            <w:pPr>
              <w:rPr>
                <w:rFonts w:ascii="Arial" w:hAnsi="Arial" w:cs="Arial"/>
                <w:color w:val="000000" w:themeColor="text1"/>
                <w:sz w:val="22"/>
                <w:szCs w:val="22"/>
              </w:rPr>
            </w:pPr>
            <w:r w:rsidRPr="007E3A11">
              <w:rPr>
                <w:rFonts w:ascii="Arial" w:hAnsi="Arial" w:cs="Arial"/>
                <w:color w:val="000000" w:themeColor="text1"/>
                <w:sz w:val="22"/>
                <w:szCs w:val="22"/>
              </w:rPr>
              <w:t>N/A</w:t>
            </w:r>
          </w:p>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1DAC46F5" w14:textId="77777777" w:rsidR="00B65845" w:rsidRPr="007E3A11" w:rsidRDefault="00B65845" w:rsidP="00B65845">
            <w:pPr>
              <w:rPr>
                <w:rFonts w:ascii="Arial" w:hAnsi="Arial" w:cs="Arial"/>
                <w:color w:val="000000" w:themeColor="text1"/>
                <w:sz w:val="22"/>
                <w:szCs w:val="22"/>
              </w:rPr>
            </w:pPr>
            <w:r w:rsidRPr="007E3A11">
              <w:rPr>
                <w:rFonts w:ascii="Arial" w:hAnsi="Arial" w:cs="Arial"/>
                <w:color w:val="000000" w:themeColor="text1"/>
                <w:sz w:val="22"/>
                <w:szCs w:val="22"/>
              </w:rPr>
              <w:t>N/A</w:t>
            </w:r>
          </w:p>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774FBB9" w14:textId="77777777" w:rsidR="00B65845" w:rsidRPr="007E3A11" w:rsidRDefault="00B65845" w:rsidP="00B65845">
            <w:pPr>
              <w:rPr>
                <w:rFonts w:ascii="Arial" w:hAnsi="Arial" w:cs="Arial"/>
                <w:color w:val="000000" w:themeColor="text1"/>
                <w:sz w:val="22"/>
                <w:szCs w:val="22"/>
              </w:rPr>
            </w:pPr>
            <w:r w:rsidRPr="007E3A11">
              <w:rPr>
                <w:rFonts w:ascii="Arial" w:hAnsi="Arial" w:cs="Arial"/>
                <w:color w:val="000000" w:themeColor="text1"/>
                <w:sz w:val="22"/>
                <w:szCs w:val="22"/>
              </w:rPr>
              <w:t>N/A</w:t>
            </w:r>
          </w:p>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FD17A4"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FD17A4"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FD17A4"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4C468BA" w14:textId="77777777" w:rsidR="00B65845" w:rsidRPr="007E3A11" w:rsidRDefault="00B65845" w:rsidP="00B65845">
            <w:pPr>
              <w:rPr>
                <w:rFonts w:ascii="Arial" w:hAnsi="Arial" w:cs="Arial"/>
                <w:color w:val="000000" w:themeColor="text1"/>
                <w:sz w:val="22"/>
                <w:szCs w:val="22"/>
              </w:rPr>
            </w:pPr>
            <w:r w:rsidRPr="007E3A11">
              <w:rPr>
                <w:rFonts w:ascii="Arial" w:hAnsi="Arial" w:cs="Arial"/>
                <w:color w:val="000000" w:themeColor="text1"/>
                <w:sz w:val="22"/>
                <w:szCs w:val="22"/>
              </w:rPr>
              <w:t>N/A</w:t>
            </w:r>
          </w:p>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FD17A4"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FD17A4"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FD17A4"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5137E762" w14:textId="77777777" w:rsidR="00B65845" w:rsidRPr="007E3A11" w:rsidRDefault="00B65845" w:rsidP="00B65845">
            <w:pPr>
              <w:rPr>
                <w:rFonts w:ascii="Arial" w:hAnsi="Arial" w:cs="Arial"/>
                <w:color w:val="000000" w:themeColor="text1"/>
                <w:sz w:val="22"/>
                <w:szCs w:val="22"/>
              </w:rPr>
            </w:pPr>
            <w:r w:rsidRPr="007E3A11">
              <w:rPr>
                <w:rFonts w:ascii="Arial" w:hAnsi="Arial" w:cs="Arial"/>
                <w:color w:val="000000" w:themeColor="text1"/>
                <w:sz w:val="22"/>
                <w:szCs w:val="22"/>
              </w:rPr>
              <w:t>N/A</w:t>
            </w: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FD17A4"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FD17A4"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FD17A4"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6E70BE62" w14:textId="77777777" w:rsidR="00B65845" w:rsidRPr="007E3A11" w:rsidRDefault="00B65845" w:rsidP="00B65845">
            <w:pPr>
              <w:rPr>
                <w:rFonts w:ascii="Arial" w:hAnsi="Arial" w:cs="Arial"/>
                <w:color w:val="000000" w:themeColor="text1"/>
                <w:sz w:val="22"/>
                <w:szCs w:val="22"/>
                <w:lang w:eastAsia="en-GB"/>
              </w:rPr>
            </w:pPr>
            <w:r w:rsidRPr="007E3A11">
              <w:rPr>
                <w:rFonts w:ascii="Arial" w:hAnsi="Arial" w:cs="Arial"/>
                <w:color w:val="000000" w:themeColor="text1"/>
                <w:sz w:val="22"/>
                <w:szCs w:val="22"/>
              </w:rPr>
              <w:t>N/A</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59EFCED9" w:rsidR="00E35762" w:rsidRPr="003C7DED" w:rsidRDefault="00FD17A4"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EndPr/>
              <w:sdtContent>
                <w:r w:rsidR="00B65845">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lastRenderedPageBreak/>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10780EBA"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01D23C0D"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057BD3CA"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0231BA3C"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5E14B7B1"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042118B1"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606047C8"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0FF0AAE3"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72747C97" w:rsidR="00C70845" w:rsidRDefault="00BE6D6C"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79DC9FA4" w14:textId="77777777" w:rsidR="00BE6D6C" w:rsidRPr="007E3A11" w:rsidRDefault="00BE6D6C" w:rsidP="00BE6D6C">
            <w:pPr>
              <w:rPr>
                <w:rFonts w:ascii="Arial" w:hAnsi="Arial" w:cs="Arial"/>
                <w:color w:val="000000" w:themeColor="text1"/>
                <w:sz w:val="22"/>
                <w:szCs w:val="22"/>
              </w:rPr>
            </w:pPr>
            <w:r w:rsidRPr="007E3A11">
              <w:rPr>
                <w:rFonts w:ascii="Arial" w:hAnsi="Arial" w:cs="Arial"/>
                <w:color w:val="000000" w:themeColor="text1"/>
                <w:sz w:val="22"/>
                <w:szCs w:val="22"/>
              </w:rPr>
              <w:t>N/A</w:t>
            </w: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FD17A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27B42078" w:rsidR="000520C3" w:rsidRPr="003C7DED" w:rsidRDefault="00FD17A4"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BE6D6C">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FD17A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FD17A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10BCB7D8" w:rsidR="000520C3" w:rsidRPr="003C7DED" w:rsidRDefault="00FD17A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EndPr/>
              <w:sdtContent>
                <w:r w:rsidR="00BE6D6C">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sdtContent>
              <w:p w14:paraId="149D6E94" w14:textId="2D625A4F" w:rsidR="00E964B1" w:rsidRPr="003C7DED" w:rsidRDefault="00BE6D6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sdtContent>
              <w:p w14:paraId="12D68E57" w14:textId="7FE470D2" w:rsidR="00E964B1" w:rsidRPr="003C7DED" w:rsidRDefault="00BE6D6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sdtContent>
              <w:p w14:paraId="5072F3A3" w14:textId="35C43447" w:rsidR="00E964B1" w:rsidRPr="003C7DED" w:rsidRDefault="00BE6D6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sdtContent>
              <w:p w14:paraId="3C437D3B" w14:textId="4D924B2D" w:rsidR="00E964B1" w:rsidRPr="003C7DED" w:rsidRDefault="00BE6D6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005AE654" w14:textId="77777777" w:rsidR="00BE6D6C" w:rsidRPr="007E3A11" w:rsidRDefault="00BE6D6C" w:rsidP="00BE6D6C">
            <w:pPr>
              <w:rPr>
                <w:rFonts w:ascii="Arial" w:hAnsi="Arial" w:cs="Arial"/>
                <w:color w:val="000000" w:themeColor="text1"/>
                <w:sz w:val="22"/>
                <w:szCs w:val="22"/>
              </w:rPr>
            </w:pPr>
            <w:r w:rsidRPr="007E3A11">
              <w:rPr>
                <w:rFonts w:ascii="Arial" w:hAnsi="Arial" w:cs="Arial"/>
                <w:color w:val="000000" w:themeColor="text1"/>
                <w:sz w:val="22"/>
                <w:szCs w:val="22"/>
              </w:rPr>
              <w:t>N/A</w:t>
            </w:r>
          </w:p>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sdtContent>
              <w:p w14:paraId="1B28472D" w14:textId="06D846E3" w:rsidR="00E964B1" w:rsidRPr="003C7DED" w:rsidRDefault="00BE6D6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14:paraId="44679F0A" w14:textId="2F9CA28D" w:rsidR="00E964B1" w:rsidRPr="003C7DED" w:rsidRDefault="00BE6D6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14:paraId="7785AB11" w14:textId="64CB9DA8" w:rsidR="00E964B1" w:rsidRPr="003C7DED" w:rsidRDefault="00BE6D6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sdtContent>
              <w:p w14:paraId="5456ED3E" w14:textId="384D5CCE" w:rsidR="00E964B1" w:rsidRPr="003C7DED" w:rsidRDefault="00BE6D6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14:paraId="69B122AE" w14:textId="6902808F" w:rsidR="00E964B1" w:rsidRPr="003C7DED" w:rsidRDefault="00BE6D6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14:paraId="5F48C219" w14:textId="59F292CB" w:rsidR="00E964B1" w:rsidRPr="003C7DED" w:rsidRDefault="00BE6D6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14:paraId="636CFBDE" w14:textId="0B23EA7A" w:rsidR="00E964B1" w:rsidRPr="003C7DED" w:rsidRDefault="00BE6D6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14:paraId="6219B000" w14:textId="667E19F8" w:rsidR="00E964B1" w:rsidRPr="003C7DED" w:rsidRDefault="00BE6D6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0EB73D34" w14:textId="77777777" w:rsidR="00BE6D6C" w:rsidRPr="007E3A11" w:rsidRDefault="00BE6D6C" w:rsidP="00BE6D6C">
            <w:pPr>
              <w:rPr>
                <w:rFonts w:ascii="Arial" w:hAnsi="Arial" w:cs="Arial"/>
                <w:color w:val="000000" w:themeColor="text1"/>
                <w:sz w:val="22"/>
                <w:szCs w:val="22"/>
              </w:rPr>
            </w:pPr>
            <w:r w:rsidRPr="007E3A11">
              <w:rPr>
                <w:rFonts w:ascii="Arial" w:hAnsi="Arial" w:cs="Arial"/>
                <w:color w:val="000000" w:themeColor="text1"/>
                <w:sz w:val="22"/>
                <w:szCs w:val="22"/>
              </w:rPr>
              <w:t>N/A</w:t>
            </w: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EndPr/>
            <w:sdtContent>
              <w:p w14:paraId="6A4C36AF" w14:textId="28801269"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EndPr/>
            <w:sdtContent>
              <w:p w14:paraId="7A0AC04F" w14:textId="75F60CFB"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EndPr/>
            <w:sdtContent>
              <w:p w14:paraId="5084339D" w14:textId="37C9E8DE"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EndPr/>
            <w:sdtContent>
              <w:p w14:paraId="3112E626" w14:textId="4AB0493C"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EndPr/>
            <w:sdtContent>
              <w:p w14:paraId="7DE17B3B" w14:textId="723E2005"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EndPr/>
            <w:sdtContent>
              <w:p w14:paraId="465ACA5C" w14:textId="1215C9F1"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EndPr/>
            <w:sdtContent>
              <w:p w14:paraId="3FA4FFC5" w14:textId="69BFB3E4"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EndPr/>
            <w:sdtContent>
              <w:p w14:paraId="32C41710" w14:textId="7C04888E"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EndPr/>
            <w:sdtContent>
              <w:p w14:paraId="5B452B04" w14:textId="3B2B80A2"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EndPr/>
            <w:sdtContent>
              <w:p w14:paraId="4B62608F" w14:textId="0C3F6129"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EndPr/>
            <w:sdtContent>
              <w:p w14:paraId="4BAE00B8" w14:textId="022D68AA"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EndPr/>
            <w:sdtContent>
              <w:p w14:paraId="0D3B928B" w14:textId="76F10661"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EndPr/>
            <w:sdtContent>
              <w:p w14:paraId="0483189A" w14:textId="5A53CE09"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EndPr/>
            <w:sdtContent>
              <w:p w14:paraId="1854C7AE" w14:textId="06DC724A"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EndPr/>
            <w:sdtContent>
              <w:p w14:paraId="04394EE4" w14:textId="2B006A59" w:rsidR="00E964B1" w:rsidRPr="003C7DED" w:rsidRDefault="00BE6D6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EndPr/>
            <w:sdtContent>
              <w:p w14:paraId="019FA20F" w14:textId="7A77DFC1" w:rsidR="00D93238" w:rsidRPr="003C7DED" w:rsidRDefault="00BE6D6C"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FD17A4"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FD17A4"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38EC4151" w:rsidR="00383018" w:rsidRPr="003C7DED" w:rsidRDefault="00FD17A4"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EndPr/>
              <w:sdtContent>
                <w:r w:rsidR="00BE6D6C">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FD17A4"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FD17A4"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44D618A5" w:rsidR="00383018" w:rsidRPr="003C7DED" w:rsidRDefault="00FD17A4"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EndPr/>
              <w:sdtContent>
                <w:r w:rsidR="00BE6D6C">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FD17A4"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FD17A4"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CC5083E" w:rsidR="00383018" w:rsidRPr="003C7DED" w:rsidRDefault="00FD17A4"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EndPr/>
              <w:sdtContent>
                <w:r w:rsidR="00BE6D6C">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FD17A4"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2968160C" w:rsidR="00383018" w:rsidRPr="003C7DED" w:rsidRDefault="00FD17A4"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EndPr/>
              <w:sdtContent>
                <w:r w:rsidR="00BE6D6C">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192293DE" w14:textId="77777777" w:rsidR="00BE6D6C" w:rsidRPr="007E3A11" w:rsidRDefault="00BE6D6C" w:rsidP="00BE6D6C">
            <w:pPr>
              <w:rPr>
                <w:rFonts w:ascii="Arial" w:hAnsi="Arial" w:cs="Arial"/>
                <w:color w:val="000000" w:themeColor="text1"/>
                <w:sz w:val="22"/>
                <w:szCs w:val="22"/>
              </w:rPr>
            </w:pPr>
            <w:r w:rsidRPr="007E3A11">
              <w:rPr>
                <w:rFonts w:ascii="Arial" w:hAnsi="Arial" w:cs="Arial"/>
                <w:color w:val="000000" w:themeColor="text1"/>
                <w:sz w:val="22"/>
                <w:szCs w:val="22"/>
              </w:rPr>
              <w:t>N/A</w:t>
            </w: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4F2EFC64"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7998729D"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561B7358" w14:textId="739A216D"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7A1213FA"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5561F3A7"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3FB0898B"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044957A6"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14:paraId="77011572" w14:textId="7A02E2D7"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35206059" w14:textId="390DD3D0"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6FD024B8"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9912921" w14:textId="4BBE95CC"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45DB9CA9"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0415EF22"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5AD14F02" w14:textId="4DF50B3A"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7ACF411C"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6DDEF7CA"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0A938525"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1A89FF35"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7ACD8067"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50BB0DD9"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678CF651"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74F990D8"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047CEE50" w14:textId="6069019F"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3E114BA5"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00B5B2E9" w:rsidR="007D2929" w:rsidRPr="003C7DED" w:rsidRDefault="00BE6D6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4D6F1E1B" w14:textId="2F8AF3D8"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64EBC72D"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22482004"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EndPr/>
            <w:sdtContent>
              <w:p w14:paraId="32CE8D25" w14:textId="61E77CF3"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EndPr/>
            <w:sdtContent>
              <w:p w14:paraId="0321FC22" w14:textId="7379ED86"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1701ED90"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EndPr/>
            <w:sdtContent>
              <w:p w14:paraId="4455B103" w14:textId="5DC749FE"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45759406"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3F354D90"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171B7914" w14:textId="0144AD37"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1FC3E3EB" w14:textId="51251332"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6D64BCCD" w14:textId="3AFCA002"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101E7F4F" w14:textId="125DB900"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EndPr/>
            <w:sdtContent>
              <w:p w14:paraId="3F4FF637" w14:textId="780BA460"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EndPr/>
            <w:sdtContent>
              <w:p w14:paraId="7089519B" w14:textId="6158532D"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EndPr/>
            <w:sdtContent>
              <w:p w14:paraId="28783A10" w14:textId="3668D491"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53B4A277" w14:textId="6C00537C" w:rsidR="00461429" w:rsidRPr="003C7DED" w:rsidRDefault="00FD17A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42538A58" w14:textId="197294D0" w:rsidR="00B45BCD" w:rsidRPr="003C7DED" w:rsidRDefault="00FD17A4"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7EBF40DB" w:rsidR="00B45BCD" w:rsidRPr="003C7DED" w:rsidRDefault="00FD17A4"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3F88C8CA" w:rsidR="00B45BCD" w:rsidRPr="003C7DED" w:rsidRDefault="00FD17A4"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FD17A4"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663C781" w:rsidR="007D2929" w:rsidRPr="003C7DED" w:rsidRDefault="00FD17A4"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FD17A4"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5A3E3774" w:rsidR="007D2929" w:rsidRPr="003C7DED" w:rsidRDefault="00FD17A4"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FD17A4"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48FE97D5" w:rsidR="007D2929" w:rsidRPr="003C7DED" w:rsidRDefault="00FD17A4"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A9E7E" w14:textId="77777777" w:rsidR="007075AB" w:rsidRDefault="007075AB" w:rsidP="00E12CE5">
      <w:r>
        <w:separator/>
      </w:r>
    </w:p>
  </w:endnote>
  <w:endnote w:type="continuationSeparator" w:id="0">
    <w:p w14:paraId="4817493C" w14:textId="77777777" w:rsidR="007075AB" w:rsidRDefault="007075A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CC84F" w14:textId="77777777" w:rsidR="007075AB" w:rsidRDefault="007075AB" w:rsidP="00E12CE5">
      <w:r>
        <w:separator/>
      </w:r>
    </w:p>
  </w:footnote>
  <w:footnote w:type="continuationSeparator" w:id="0">
    <w:p w14:paraId="08C63188" w14:textId="77777777" w:rsidR="007075AB" w:rsidRDefault="007075A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C66523"/>
    <w:multiLevelType w:val="hybridMultilevel"/>
    <w:tmpl w:val="130C1F6E"/>
    <w:lvl w:ilvl="0" w:tplc="304EA6D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18148365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479C2"/>
    <w:rsid w:val="000520C3"/>
    <w:rsid w:val="000548E9"/>
    <w:rsid w:val="00061B1B"/>
    <w:rsid w:val="000639C4"/>
    <w:rsid w:val="00064674"/>
    <w:rsid w:val="000747E1"/>
    <w:rsid w:val="00076294"/>
    <w:rsid w:val="000A541C"/>
    <w:rsid w:val="000B5B9A"/>
    <w:rsid w:val="000B651C"/>
    <w:rsid w:val="000C5261"/>
    <w:rsid w:val="00123B9B"/>
    <w:rsid w:val="00132F6E"/>
    <w:rsid w:val="00172071"/>
    <w:rsid w:val="0018385C"/>
    <w:rsid w:val="001D79E4"/>
    <w:rsid w:val="001F7B84"/>
    <w:rsid w:val="00203AEA"/>
    <w:rsid w:val="00220E9B"/>
    <w:rsid w:val="00237489"/>
    <w:rsid w:val="0023753B"/>
    <w:rsid w:val="002431DA"/>
    <w:rsid w:val="00257A43"/>
    <w:rsid w:val="00276276"/>
    <w:rsid w:val="002854C0"/>
    <w:rsid w:val="0029299F"/>
    <w:rsid w:val="002A34F9"/>
    <w:rsid w:val="002C566D"/>
    <w:rsid w:val="002D6AAF"/>
    <w:rsid w:val="002E5348"/>
    <w:rsid w:val="002E77B7"/>
    <w:rsid w:val="003014CE"/>
    <w:rsid w:val="0031622B"/>
    <w:rsid w:val="00377F48"/>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355D8"/>
    <w:rsid w:val="00551218"/>
    <w:rsid w:val="00551CE5"/>
    <w:rsid w:val="005907A9"/>
    <w:rsid w:val="005A5461"/>
    <w:rsid w:val="005B20B8"/>
    <w:rsid w:val="005C690A"/>
    <w:rsid w:val="005D6DB1"/>
    <w:rsid w:val="006151A9"/>
    <w:rsid w:val="00627EC2"/>
    <w:rsid w:val="0064650F"/>
    <w:rsid w:val="00647C75"/>
    <w:rsid w:val="006525E2"/>
    <w:rsid w:val="00666343"/>
    <w:rsid w:val="00695179"/>
    <w:rsid w:val="0069797A"/>
    <w:rsid w:val="006B2FD0"/>
    <w:rsid w:val="006C7408"/>
    <w:rsid w:val="006E5532"/>
    <w:rsid w:val="006E7E24"/>
    <w:rsid w:val="006F166F"/>
    <w:rsid w:val="00702469"/>
    <w:rsid w:val="007025FA"/>
    <w:rsid w:val="007075AB"/>
    <w:rsid w:val="00714D61"/>
    <w:rsid w:val="00735E7B"/>
    <w:rsid w:val="00737DAA"/>
    <w:rsid w:val="00740557"/>
    <w:rsid w:val="00743C77"/>
    <w:rsid w:val="00762A75"/>
    <w:rsid w:val="00772B58"/>
    <w:rsid w:val="00781850"/>
    <w:rsid w:val="00786508"/>
    <w:rsid w:val="00786696"/>
    <w:rsid w:val="00787AEA"/>
    <w:rsid w:val="00787B6E"/>
    <w:rsid w:val="007A7191"/>
    <w:rsid w:val="007C3C51"/>
    <w:rsid w:val="007D2929"/>
    <w:rsid w:val="007E3A11"/>
    <w:rsid w:val="007F0207"/>
    <w:rsid w:val="00805EAA"/>
    <w:rsid w:val="0081194B"/>
    <w:rsid w:val="008139C7"/>
    <w:rsid w:val="00841382"/>
    <w:rsid w:val="00864354"/>
    <w:rsid w:val="00872452"/>
    <w:rsid w:val="008764EB"/>
    <w:rsid w:val="00886A02"/>
    <w:rsid w:val="00890515"/>
    <w:rsid w:val="008978F6"/>
    <w:rsid w:val="008A1E4E"/>
    <w:rsid w:val="008E1354"/>
    <w:rsid w:val="008E5FA5"/>
    <w:rsid w:val="0090104F"/>
    <w:rsid w:val="009019A1"/>
    <w:rsid w:val="00904D5B"/>
    <w:rsid w:val="00927121"/>
    <w:rsid w:val="00942D08"/>
    <w:rsid w:val="00960376"/>
    <w:rsid w:val="00975C54"/>
    <w:rsid w:val="00981556"/>
    <w:rsid w:val="009A3155"/>
    <w:rsid w:val="009D0813"/>
    <w:rsid w:val="009D1B48"/>
    <w:rsid w:val="009D2E72"/>
    <w:rsid w:val="009E5E57"/>
    <w:rsid w:val="00A12FB0"/>
    <w:rsid w:val="00A26BA9"/>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65845"/>
    <w:rsid w:val="00B93218"/>
    <w:rsid w:val="00BA3725"/>
    <w:rsid w:val="00BC509B"/>
    <w:rsid w:val="00BD363F"/>
    <w:rsid w:val="00BE6D6C"/>
    <w:rsid w:val="00C13F75"/>
    <w:rsid w:val="00C159B7"/>
    <w:rsid w:val="00C22B1F"/>
    <w:rsid w:val="00C70845"/>
    <w:rsid w:val="00C803DB"/>
    <w:rsid w:val="00C97493"/>
    <w:rsid w:val="00CA2530"/>
    <w:rsid w:val="00CA7C6A"/>
    <w:rsid w:val="00CB4174"/>
    <w:rsid w:val="00CC617C"/>
    <w:rsid w:val="00CD166A"/>
    <w:rsid w:val="00CD54AD"/>
    <w:rsid w:val="00CE73C2"/>
    <w:rsid w:val="00CF1DA8"/>
    <w:rsid w:val="00CF4973"/>
    <w:rsid w:val="00CF5AAA"/>
    <w:rsid w:val="00D3389C"/>
    <w:rsid w:val="00D55D46"/>
    <w:rsid w:val="00D93238"/>
    <w:rsid w:val="00D9773C"/>
    <w:rsid w:val="00DA467F"/>
    <w:rsid w:val="00DA5171"/>
    <w:rsid w:val="00DA5E8A"/>
    <w:rsid w:val="00DB1D58"/>
    <w:rsid w:val="00DB5682"/>
    <w:rsid w:val="00DC1A7A"/>
    <w:rsid w:val="00DE4FB9"/>
    <w:rsid w:val="00E12CE5"/>
    <w:rsid w:val="00E35762"/>
    <w:rsid w:val="00E44410"/>
    <w:rsid w:val="00E44CFB"/>
    <w:rsid w:val="00E6127D"/>
    <w:rsid w:val="00E70BA4"/>
    <w:rsid w:val="00E771B1"/>
    <w:rsid w:val="00E87421"/>
    <w:rsid w:val="00E91E66"/>
    <w:rsid w:val="00E964B1"/>
    <w:rsid w:val="00EC1943"/>
    <w:rsid w:val="00EC2BC0"/>
    <w:rsid w:val="00EE12BC"/>
    <w:rsid w:val="00EF1692"/>
    <w:rsid w:val="00EF6287"/>
    <w:rsid w:val="00EF6BE3"/>
    <w:rsid w:val="00F11B19"/>
    <w:rsid w:val="00F14A3F"/>
    <w:rsid w:val="00F150A6"/>
    <w:rsid w:val="00F1771F"/>
    <w:rsid w:val="00F20A10"/>
    <w:rsid w:val="00F344E1"/>
    <w:rsid w:val="00F60A15"/>
    <w:rsid w:val="00F830BF"/>
    <w:rsid w:val="00FB2A35"/>
    <w:rsid w:val="00FB5D03"/>
    <w:rsid w:val="00FC276E"/>
    <w:rsid w:val="00FD17A4"/>
    <w:rsid w:val="00FD36FE"/>
    <w:rsid w:val="00FD4A22"/>
    <w:rsid w:val="00FE0529"/>
    <w:rsid w:val="00FE1A47"/>
    <w:rsid w:val="00FE3588"/>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link w:val="ListParagraphChar"/>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ListParagraphChar">
    <w:name w:val="List Paragraph Char"/>
    <w:link w:val="ListParagraph"/>
    <w:uiPriority w:val="34"/>
    <w:locked/>
    <w:rsid w:val="0031622B"/>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1406</TotalTime>
  <Pages>32</Pages>
  <Words>8315</Words>
  <Characters>47399</Characters>
  <Application>Microsoft Office Word</Application>
  <DocSecurity>0</DocSecurity>
  <Lines>394</Lines>
  <Paragraphs>111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Puaca,James swp8757</cp:lastModifiedBy>
  <cp:revision>50</cp:revision>
  <dcterms:created xsi:type="dcterms:W3CDTF">2025-11-17T22:15:00Z</dcterms:created>
  <dcterms:modified xsi:type="dcterms:W3CDTF">2026-01-18T14:43:00Z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2025-11-17T22:15:33Z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ee391118-b85f-4c59-af39-8b3b655eb829</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