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19786" w14:textId="77777777" w:rsidR="00837BD6" w:rsidRPr="00453C0A" w:rsidRDefault="00837BD6" w:rsidP="00837BD6">
      <w:pPr>
        <w:pStyle w:val="Title"/>
        <w:jc w:val="center"/>
        <w:rPr>
          <w:rFonts w:eastAsia="Times New Roman"/>
          <w:b/>
          <w:sz w:val="36"/>
          <w:szCs w:val="36"/>
        </w:rPr>
      </w:pPr>
      <w:r>
        <w:rPr>
          <w:noProof/>
        </w:rPr>
        <w:drawing>
          <wp:anchor distT="0" distB="0" distL="114300" distR="114300" simplePos="0" relativeHeight="251664384" behindDoc="0" locked="0" layoutInCell="1" allowOverlap="1" wp14:anchorId="1F72CC0C" wp14:editId="120AA4C1">
            <wp:simplePos x="0" y="0"/>
            <wp:positionH relativeFrom="margin">
              <wp:posOffset>-106680</wp:posOffset>
            </wp:positionH>
            <wp:positionV relativeFrom="paragraph">
              <wp:posOffset>119380</wp:posOffset>
            </wp:positionV>
            <wp:extent cx="2681605" cy="1193800"/>
            <wp:effectExtent l="0" t="0" r="4445" b="6350"/>
            <wp:wrapSquare wrapText="bothSides"/>
            <wp:docPr id="16"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6C2E925E" w14:textId="77777777" w:rsidR="00837BD6" w:rsidRPr="00453C0A" w:rsidRDefault="00837BD6" w:rsidP="00837BD6">
      <w:pPr>
        <w:pStyle w:val="Title"/>
        <w:jc w:val="center"/>
        <w:rPr>
          <w:rFonts w:eastAsia="Times New Roman"/>
          <w:b/>
          <w:sz w:val="36"/>
          <w:szCs w:val="36"/>
        </w:rPr>
      </w:pPr>
      <w:bookmarkStart w:id="0" w:name="_7ezqi7vub40l" w:colFirst="0" w:colLast="0"/>
      <w:bookmarkEnd w:id="0"/>
    </w:p>
    <w:p w14:paraId="51B2242C" w14:textId="77777777" w:rsidR="00837BD6" w:rsidRDefault="00837BD6" w:rsidP="00837BD6">
      <w:pPr>
        <w:jc w:val="center"/>
        <w:rPr>
          <w:b/>
          <w:bCs/>
          <w:sz w:val="28"/>
          <w:szCs w:val="28"/>
        </w:rPr>
      </w:pPr>
      <w:bookmarkStart w:id="1" w:name="_gkksuw2q239g" w:colFirst="0" w:colLast="0"/>
      <w:bookmarkEnd w:id="1"/>
    </w:p>
    <w:p w14:paraId="3A229EDA" w14:textId="77777777" w:rsidR="00837BD6" w:rsidRDefault="00837BD6" w:rsidP="00837BD6">
      <w:pPr>
        <w:jc w:val="center"/>
        <w:rPr>
          <w:b/>
          <w:bCs/>
          <w:sz w:val="28"/>
          <w:szCs w:val="28"/>
        </w:rPr>
      </w:pPr>
      <w:bookmarkStart w:id="2" w:name="_49t39l1q3136" w:colFirst="0" w:colLast="0"/>
      <w:bookmarkEnd w:id="2"/>
    </w:p>
    <w:p w14:paraId="5D34D621" w14:textId="77777777" w:rsidR="00837BD6" w:rsidRDefault="00837BD6" w:rsidP="00837BD6">
      <w:pPr>
        <w:jc w:val="center"/>
        <w:rPr>
          <w:b/>
          <w:bCs/>
          <w:sz w:val="28"/>
          <w:szCs w:val="28"/>
        </w:rPr>
      </w:pPr>
    </w:p>
    <w:p w14:paraId="4F078E06" w14:textId="77777777" w:rsidR="00837BD6" w:rsidRDefault="00837BD6" w:rsidP="00837BD6">
      <w:pPr>
        <w:jc w:val="center"/>
        <w:rPr>
          <w:b/>
          <w:bCs/>
          <w:sz w:val="28"/>
          <w:szCs w:val="28"/>
        </w:rPr>
      </w:pPr>
    </w:p>
    <w:p w14:paraId="0C147235" w14:textId="77777777" w:rsidR="00837BD6" w:rsidRDefault="00837BD6" w:rsidP="00837BD6">
      <w:pPr>
        <w:jc w:val="center"/>
        <w:rPr>
          <w:b/>
          <w:bCs/>
          <w:sz w:val="28"/>
          <w:szCs w:val="28"/>
        </w:rPr>
      </w:pPr>
    </w:p>
    <w:p w14:paraId="076E182D" w14:textId="77777777" w:rsidR="00837BD6" w:rsidRDefault="00837BD6" w:rsidP="00837BD6">
      <w:pPr>
        <w:jc w:val="center"/>
        <w:rPr>
          <w:b/>
          <w:bCs/>
          <w:sz w:val="28"/>
          <w:szCs w:val="28"/>
        </w:rPr>
      </w:pPr>
    </w:p>
    <w:p w14:paraId="25A21D50" w14:textId="77777777" w:rsidR="00837BD6" w:rsidRPr="001E6EE1" w:rsidRDefault="00837BD6" w:rsidP="00837BD6">
      <w:pPr>
        <w:jc w:val="center"/>
        <w:rPr>
          <w:b/>
          <w:bCs/>
          <w:sz w:val="32"/>
          <w:szCs w:val="32"/>
        </w:rPr>
      </w:pPr>
    </w:p>
    <w:p w14:paraId="574B4AEC" w14:textId="6CD22EBE" w:rsidR="00837BD6" w:rsidRPr="001E6EE1" w:rsidRDefault="00837BD6" w:rsidP="00837BD6">
      <w:pPr>
        <w:jc w:val="center"/>
        <w:rPr>
          <w:b/>
          <w:bCs/>
          <w:sz w:val="32"/>
          <w:szCs w:val="32"/>
        </w:rPr>
      </w:pPr>
      <w:r w:rsidRPr="001E6EE1">
        <w:rPr>
          <w:b/>
          <w:bCs/>
          <w:sz w:val="32"/>
          <w:szCs w:val="32"/>
        </w:rPr>
        <w:t xml:space="preserve">Assessment </w:t>
      </w:r>
      <w:r w:rsidRPr="001E6EE1">
        <w:rPr>
          <w:b/>
          <w:bCs/>
          <w:sz w:val="32"/>
          <w:szCs w:val="32"/>
        </w:rPr>
        <w:t>2</w:t>
      </w:r>
      <w:r w:rsidRPr="001E6EE1">
        <w:rPr>
          <w:b/>
          <w:bCs/>
          <w:sz w:val="32"/>
          <w:szCs w:val="32"/>
        </w:rPr>
        <w:t xml:space="preserve">: </w:t>
      </w:r>
      <w:r w:rsidR="001E6EE1" w:rsidRPr="001E6EE1">
        <w:rPr>
          <w:b/>
          <w:bCs/>
          <w:sz w:val="32"/>
          <w:szCs w:val="32"/>
        </w:rPr>
        <w:t>Report</w:t>
      </w:r>
    </w:p>
    <w:p w14:paraId="56581F1D" w14:textId="77777777" w:rsidR="001E6EE1" w:rsidRPr="001E6EE1" w:rsidRDefault="001E6EE1" w:rsidP="00837BD6">
      <w:pPr>
        <w:jc w:val="center"/>
        <w:rPr>
          <w:b/>
          <w:bCs/>
          <w:sz w:val="32"/>
          <w:szCs w:val="32"/>
        </w:rPr>
      </w:pPr>
    </w:p>
    <w:p w14:paraId="6DA29624" w14:textId="64B0C714" w:rsidR="001E6EE1" w:rsidRPr="001E6EE1" w:rsidRDefault="001E6EE1" w:rsidP="00837BD6">
      <w:pPr>
        <w:jc w:val="center"/>
        <w:rPr>
          <w:b/>
          <w:bCs/>
          <w:sz w:val="32"/>
          <w:szCs w:val="32"/>
        </w:rPr>
      </w:pPr>
      <w:r w:rsidRPr="001E6EE1">
        <w:rPr>
          <w:b/>
          <w:bCs/>
          <w:sz w:val="32"/>
          <w:szCs w:val="32"/>
        </w:rPr>
        <w:t>General anxiety disorder, schizophrenia and autism</w:t>
      </w:r>
    </w:p>
    <w:p w14:paraId="7E8616CC" w14:textId="77777777" w:rsidR="00837BD6" w:rsidRDefault="00837BD6" w:rsidP="00837BD6">
      <w:pPr>
        <w:jc w:val="center"/>
        <w:rPr>
          <w:b/>
          <w:bCs/>
          <w:sz w:val="28"/>
          <w:szCs w:val="28"/>
        </w:rPr>
      </w:pPr>
    </w:p>
    <w:p w14:paraId="1D037DD2" w14:textId="77777777" w:rsidR="00837BD6" w:rsidRDefault="00837BD6" w:rsidP="00837BD6">
      <w:pPr>
        <w:rPr>
          <w:b/>
          <w:bCs/>
          <w:sz w:val="28"/>
          <w:szCs w:val="28"/>
        </w:rPr>
      </w:pPr>
    </w:p>
    <w:p w14:paraId="29FEA4A7" w14:textId="77777777" w:rsidR="00837BD6" w:rsidRDefault="00837BD6" w:rsidP="00837BD6">
      <w:pPr>
        <w:jc w:val="center"/>
        <w:rPr>
          <w:b/>
          <w:bCs/>
          <w:i/>
          <w:iCs/>
          <w:sz w:val="28"/>
          <w:szCs w:val="28"/>
        </w:rPr>
      </w:pPr>
    </w:p>
    <w:p w14:paraId="28FF5976" w14:textId="77777777" w:rsidR="00837BD6" w:rsidRPr="00790B8B" w:rsidRDefault="00837BD6" w:rsidP="00837BD6">
      <w:pPr>
        <w:jc w:val="center"/>
        <w:rPr>
          <w:b/>
          <w:bCs/>
          <w:i/>
          <w:iCs/>
          <w:sz w:val="28"/>
          <w:szCs w:val="28"/>
        </w:rPr>
      </w:pPr>
    </w:p>
    <w:p w14:paraId="6717BF95" w14:textId="77777777" w:rsidR="00837BD6" w:rsidRPr="00C03D4E" w:rsidRDefault="00837BD6" w:rsidP="00837BD6">
      <w:pPr>
        <w:rPr>
          <w:b/>
          <w:bCs/>
          <w:sz w:val="28"/>
          <w:szCs w:val="28"/>
        </w:rPr>
      </w:pPr>
    </w:p>
    <w:p w14:paraId="151DAE6B" w14:textId="77777777" w:rsidR="00837BD6" w:rsidRPr="00C03D4E" w:rsidRDefault="00837BD6" w:rsidP="00837BD6">
      <w:pPr>
        <w:rPr>
          <w:b/>
          <w:bCs/>
          <w:sz w:val="28"/>
          <w:szCs w:val="28"/>
        </w:rPr>
      </w:pPr>
      <w:r w:rsidRPr="00C03D4E">
        <w:rPr>
          <w:b/>
          <w:bCs/>
          <w:sz w:val="28"/>
          <w:szCs w:val="28"/>
        </w:rPr>
        <w:t>Student name:</w:t>
      </w:r>
      <w:r>
        <w:rPr>
          <w:b/>
          <w:bCs/>
          <w:sz w:val="28"/>
          <w:szCs w:val="28"/>
        </w:rPr>
        <w:t xml:space="preserve"> </w:t>
      </w:r>
      <w:r w:rsidRPr="00AC3FD2">
        <w:rPr>
          <w:sz w:val="28"/>
          <w:szCs w:val="28"/>
        </w:rPr>
        <w:t>Ginka Borisova</w:t>
      </w:r>
    </w:p>
    <w:p w14:paraId="2EB8F8F1" w14:textId="77777777" w:rsidR="00837BD6" w:rsidRPr="00C03D4E" w:rsidRDefault="00837BD6" w:rsidP="00837BD6">
      <w:pPr>
        <w:rPr>
          <w:b/>
          <w:bCs/>
          <w:sz w:val="28"/>
          <w:szCs w:val="28"/>
        </w:rPr>
      </w:pPr>
      <w:r w:rsidRPr="00C03D4E">
        <w:rPr>
          <w:b/>
          <w:bCs/>
          <w:sz w:val="28"/>
          <w:szCs w:val="28"/>
        </w:rPr>
        <w:t>Student ID:</w:t>
      </w:r>
      <w:r w:rsidRPr="00AC3FD2">
        <w:rPr>
          <w:sz w:val="28"/>
          <w:szCs w:val="28"/>
        </w:rPr>
        <w:t>1915313</w:t>
      </w:r>
    </w:p>
    <w:p w14:paraId="093306A0" w14:textId="77777777" w:rsidR="00837BD6" w:rsidRPr="00C03D4E" w:rsidRDefault="00837BD6" w:rsidP="00837BD6">
      <w:pPr>
        <w:rPr>
          <w:b/>
          <w:bCs/>
          <w:sz w:val="28"/>
          <w:szCs w:val="28"/>
        </w:rPr>
      </w:pPr>
    </w:p>
    <w:p w14:paraId="0591F023" w14:textId="77777777" w:rsidR="00837BD6" w:rsidRDefault="00837BD6" w:rsidP="00837BD6">
      <w:pPr>
        <w:rPr>
          <w:sz w:val="28"/>
          <w:szCs w:val="28"/>
        </w:rPr>
      </w:pPr>
      <w:r w:rsidRPr="00C03D4E">
        <w:rPr>
          <w:b/>
          <w:bCs/>
          <w:sz w:val="28"/>
          <w:szCs w:val="28"/>
        </w:rPr>
        <w:t xml:space="preserve">Module name: </w:t>
      </w:r>
      <w:r w:rsidRPr="00154FAC">
        <w:rPr>
          <w:sz w:val="28"/>
          <w:szCs w:val="28"/>
        </w:rPr>
        <w:t>Mental Disorders and Psychopathology</w:t>
      </w:r>
    </w:p>
    <w:p w14:paraId="4AB6112E" w14:textId="77777777" w:rsidR="00837BD6" w:rsidRPr="00C03D4E" w:rsidRDefault="00837BD6" w:rsidP="00837BD6">
      <w:pPr>
        <w:rPr>
          <w:b/>
          <w:bCs/>
          <w:sz w:val="28"/>
          <w:szCs w:val="28"/>
        </w:rPr>
      </w:pPr>
      <w:r w:rsidRPr="00C03D4E">
        <w:rPr>
          <w:b/>
          <w:bCs/>
          <w:sz w:val="28"/>
          <w:szCs w:val="28"/>
        </w:rPr>
        <w:t xml:space="preserve">Module code: </w:t>
      </w:r>
      <w:r w:rsidRPr="00154FAC">
        <w:rPr>
          <w:sz w:val="28"/>
          <w:szCs w:val="28"/>
        </w:rPr>
        <w:t>(BMHP6006_LON)</w:t>
      </w:r>
    </w:p>
    <w:p w14:paraId="45BE00D4" w14:textId="77777777" w:rsidR="00837BD6" w:rsidRPr="00A01667" w:rsidRDefault="00837BD6" w:rsidP="00837BD6">
      <w:pPr>
        <w:rPr>
          <w:sz w:val="28"/>
          <w:szCs w:val="28"/>
        </w:rPr>
      </w:pPr>
      <w:r w:rsidRPr="00C03D4E">
        <w:rPr>
          <w:b/>
          <w:bCs/>
          <w:sz w:val="28"/>
          <w:szCs w:val="28"/>
        </w:rPr>
        <w:t xml:space="preserve">Lecturer name: </w:t>
      </w:r>
      <w:r w:rsidRPr="00154FAC">
        <w:rPr>
          <w:sz w:val="28"/>
          <w:szCs w:val="28"/>
          <w:lang w:val="en-US"/>
        </w:rPr>
        <w:t>Bianca Sanfilippo</w:t>
      </w:r>
    </w:p>
    <w:p w14:paraId="2532AD2B" w14:textId="5F9C5AC6" w:rsidR="00837BD6" w:rsidRPr="009D7F0B" w:rsidRDefault="00837BD6" w:rsidP="00837BD6">
      <w:pPr>
        <w:rPr>
          <w:sz w:val="28"/>
          <w:szCs w:val="28"/>
        </w:rPr>
      </w:pPr>
      <w:r>
        <w:rPr>
          <w:b/>
          <w:bCs/>
          <w:sz w:val="28"/>
          <w:szCs w:val="28"/>
        </w:rPr>
        <w:t xml:space="preserve">Word count: </w:t>
      </w:r>
      <w:r>
        <w:rPr>
          <w:sz w:val="28"/>
          <w:szCs w:val="28"/>
        </w:rPr>
        <w:t>2</w:t>
      </w:r>
      <w:r>
        <w:rPr>
          <w:sz w:val="28"/>
          <w:szCs w:val="28"/>
        </w:rPr>
        <w:t>833</w:t>
      </w:r>
    </w:p>
    <w:p w14:paraId="242A1088" w14:textId="77777777" w:rsidR="00837BD6" w:rsidRPr="00C03D4E" w:rsidRDefault="00837BD6" w:rsidP="00837BD6">
      <w:pPr>
        <w:rPr>
          <w:b/>
          <w:bCs/>
          <w:sz w:val="28"/>
          <w:szCs w:val="28"/>
        </w:rPr>
      </w:pPr>
    </w:p>
    <w:p w14:paraId="44B6449B" w14:textId="0CE13066" w:rsidR="00837BD6" w:rsidRPr="00453C0A" w:rsidRDefault="00837BD6" w:rsidP="00837BD6">
      <w:pPr>
        <w:pStyle w:val="Title"/>
        <w:spacing w:before="200" w:line="360" w:lineRule="auto"/>
        <w:rPr>
          <w:rFonts w:eastAsia="Times New Roman"/>
          <w:b/>
          <w:sz w:val="36"/>
          <w:szCs w:val="36"/>
        </w:rPr>
      </w:pPr>
    </w:p>
    <w:sdt>
      <w:sdtPr>
        <w:rPr>
          <w:rFonts w:ascii="Times New Roman" w:eastAsiaTheme="minorHAnsi" w:hAnsi="Times New Roman" w:cs="Times New Roman"/>
          <w:color w:val="auto"/>
          <w:sz w:val="24"/>
          <w:szCs w:val="24"/>
          <w:lang w:val="en-IN"/>
        </w:rPr>
        <w:id w:val="905119143"/>
        <w:docPartObj>
          <w:docPartGallery w:val="Table of Contents"/>
          <w:docPartUnique/>
        </w:docPartObj>
      </w:sdtPr>
      <w:sdtEndPr>
        <w:rPr>
          <w:b/>
          <w:bCs/>
          <w:noProof/>
        </w:rPr>
      </w:sdtEndPr>
      <w:sdtContent>
        <w:p w14:paraId="1839156F" w14:textId="16D100D2" w:rsidR="00D816BA" w:rsidRPr="00192991" w:rsidRDefault="00D816BA" w:rsidP="00192991">
          <w:pPr>
            <w:pStyle w:val="TOCHeading"/>
            <w:spacing w:line="360" w:lineRule="auto"/>
            <w:jc w:val="center"/>
            <w:rPr>
              <w:rFonts w:ascii="Arial" w:hAnsi="Arial" w:cs="Arial"/>
              <w:b/>
              <w:bCs/>
              <w:color w:val="000000" w:themeColor="text1"/>
              <w:sz w:val="28"/>
              <w:szCs w:val="28"/>
            </w:rPr>
          </w:pPr>
          <w:r w:rsidRPr="00192991">
            <w:rPr>
              <w:rFonts w:ascii="Arial" w:hAnsi="Arial" w:cs="Arial"/>
              <w:b/>
              <w:bCs/>
              <w:color w:val="000000" w:themeColor="text1"/>
              <w:sz w:val="28"/>
              <w:szCs w:val="28"/>
            </w:rPr>
            <w:t>Table of Contents</w:t>
          </w:r>
        </w:p>
        <w:p w14:paraId="6B194936" w14:textId="441A7D0D" w:rsidR="00192991" w:rsidRDefault="00192991" w:rsidP="00192991">
          <w:pPr>
            <w:rPr>
              <w:lang w:val="en-US"/>
            </w:rPr>
          </w:pPr>
        </w:p>
        <w:p w14:paraId="473C2CDF" w14:textId="77777777" w:rsidR="00192991" w:rsidRPr="00192991" w:rsidRDefault="00192991" w:rsidP="00192991">
          <w:pPr>
            <w:rPr>
              <w:lang w:val="en-US"/>
            </w:rPr>
          </w:pPr>
        </w:p>
        <w:p w14:paraId="715F86DA" w14:textId="2A43388D" w:rsidR="00192991" w:rsidRPr="00192991" w:rsidRDefault="00D816BA" w:rsidP="00192991">
          <w:pPr>
            <w:pStyle w:val="TOC1"/>
            <w:tabs>
              <w:tab w:val="right" w:leader="dot" w:pos="9016"/>
            </w:tabs>
            <w:spacing w:line="360" w:lineRule="auto"/>
            <w:rPr>
              <w:rFonts w:ascii="Arial" w:eastAsiaTheme="minorEastAsia" w:hAnsi="Arial" w:cs="Arial"/>
              <w:noProof/>
              <w:sz w:val="24"/>
              <w:szCs w:val="24"/>
              <w:lang w:val="en-GB" w:eastAsia="en-GB"/>
            </w:rPr>
          </w:pPr>
          <w:r w:rsidRPr="00192991">
            <w:rPr>
              <w:rFonts w:ascii="Arial" w:hAnsi="Arial" w:cs="Arial"/>
              <w:sz w:val="24"/>
              <w:szCs w:val="24"/>
            </w:rPr>
            <w:fldChar w:fldCharType="begin"/>
          </w:r>
          <w:r w:rsidRPr="00192991">
            <w:rPr>
              <w:rFonts w:ascii="Arial" w:hAnsi="Arial" w:cs="Arial"/>
              <w:sz w:val="24"/>
              <w:szCs w:val="24"/>
            </w:rPr>
            <w:instrText xml:space="preserve"> TOC \o "1-3" \h \z \u </w:instrText>
          </w:r>
          <w:r w:rsidRPr="00192991">
            <w:rPr>
              <w:rFonts w:ascii="Arial" w:hAnsi="Arial" w:cs="Arial"/>
              <w:sz w:val="24"/>
              <w:szCs w:val="24"/>
            </w:rPr>
            <w:fldChar w:fldCharType="separate"/>
          </w:r>
          <w:hyperlink w:anchor="_Toc102075623" w:history="1">
            <w:r w:rsidR="00192991" w:rsidRPr="00192991">
              <w:rPr>
                <w:rStyle w:val="Hyperlink"/>
                <w:rFonts w:ascii="Arial" w:hAnsi="Arial" w:cs="Arial"/>
                <w:noProof/>
                <w:sz w:val="24"/>
                <w:szCs w:val="24"/>
              </w:rPr>
              <w:t>Introduction</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_Toc102075623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3</w:t>
            </w:r>
            <w:r w:rsidR="00192991" w:rsidRPr="00192991">
              <w:rPr>
                <w:rFonts w:ascii="Arial" w:hAnsi="Arial" w:cs="Arial"/>
                <w:noProof/>
                <w:webHidden/>
                <w:sz w:val="24"/>
                <w:szCs w:val="24"/>
              </w:rPr>
              <w:fldChar w:fldCharType="end"/>
            </w:r>
          </w:hyperlink>
        </w:p>
        <w:p w14:paraId="78C5550C" w14:textId="3335DAF3"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4" w:history="1">
            <w:r w:rsidR="00192991" w:rsidRPr="00192991">
              <w:rPr>
                <w:rStyle w:val="Hyperlink"/>
                <w:rFonts w:ascii="Arial" w:hAnsi="Arial" w:cs="Arial"/>
                <w:noProof/>
                <w:sz w:val="24"/>
                <w:szCs w:val="24"/>
              </w:rPr>
              <w:t>General Anxiety Disorder (GAD)</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_Toc102075624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3</w:t>
            </w:r>
            <w:r w:rsidR="00192991" w:rsidRPr="00192991">
              <w:rPr>
                <w:rFonts w:ascii="Arial" w:hAnsi="Arial" w:cs="Arial"/>
                <w:noProof/>
                <w:webHidden/>
                <w:sz w:val="24"/>
                <w:szCs w:val="24"/>
              </w:rPr>
              <w:fldChar w:fldCharType="end"/>
            </w:r>
          </w:hyperlink>
        </w:p>
        <w:p w14:paraId="455CB74D" w14:textId="7721E3A0"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5" w:history="1">
            <w:r w:rsidR="00192991" w:rsidRPr="00192991">
              <w:rPr>
                <w:rStyle w:val="Hyperlink"/>
                <w:rFonts w:ascii="Arial" w:hAnsi="Arial" w:cs="Arial"/>
                <w:noProof/>
                <w:sz w:val="24"/>
                <w:szCs w:val="24"/>
              </w:rPr>
              <w:t>Schizophrenia</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_Toc102075625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6</w:t>
            </w:r>
            <w:r w:rsidR="00192991" w:rsidRPr="00192991">
              <w:rPr>
                <w:rFonts w:ascii="Arial" w:hAnsi="Arial" w:cs="Arial"/>
                <w:noProof/>
                <w:webHidden/>
                <w:sz w:val="24"/>
                <w:szCs w:val="24"/>
              </w:rPr>
              <w:fldChar w:fldCharType="end"/>
            </w:r>
          </w:hyperlink>
        </w:p>
        <w:p w14:paraId="10F0EE40" w14:textId="5156E444"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6" w:history="1">
            <w:r w:rsidR="00192991" w:rsidRPr="00192991">
              <w:rPr>
                <w:rStyle w:val="Hyperlink"/>
                <w:rFonts w:ascii="Arial" w:hAnsi="Arial" w:cs="Arial"/>
                <w:noProof/>
                <w:sz w:val="24"/>
                <w:szCs w:val="24"/>
              </w:rPr>
              <w:t>Autism</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_Toc102075626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9</w:t>
            </w:r>
            <w:r w:rsidR="00192991" w:rsidRPr="00192991">
              <w:rPr>
                <w:rFonts w:ascii="Arial" w:hAnsi="Arial" w:cs="Arial"/>
                <w:noProof/>
                <w:webHidden/>
                <w:sz w:val="24"/>
                <w:szCs w:val="24"/>
              </w:rPr>
              <w:fldChar w:fldCharType="end"/>
            </w:r>
          </w:hyperlink>
        </w:p>
        <w:p w14:paraId="05F0C899" w14:textId="29028582"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7" w:history="1">
            <w:r w:rsidR="00192991" w:rsidRPr="00192991">
              <w:rPr>
                <w:rStyle w:val="Hyperlink"/>
                <w:rFonts w:ascii="Arial" w:hAnsi="Arial" w:cs="Arial"/>
                <w:noProof/>
                <w:sz w:val="24"/>
                <w:szCs w:val="24"/>
              </w:rPr>
              <w:t>Conclusion</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_Toc102075627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12</w:t>
            </w:r>
            <w:r w:rsidR="00192991" w:rsidRPr="00192991">
              <w:rPr>
                <w:rFonts w:ascii="Arial" w:hAnsi="Arial" w:cs="Arial"/>
                <w:noProof/>
                <w:webHidden/>
                <w:sz w:val="24"/>
                <w:szCs w:val="24"/>
              </w:rPr>
              <w:fldChar w:fldCharType="end"/>
            </w:r>
          </w:hyperlink>
        </w:p>
        <w:p w14:paraId="014C43AB" w14:textId="1DEFB558"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8" w:history="1">
            <w:r w:rsidR="00192991" w:rsidRPr="00192991">
              <w:rPr>
                <w:rStyle w:val="Hyperlink"/>
                <w:rFonts w:ascii="Arial" w:hAnsi="Arial" w:cs="Arial"/>
                <w:noProof/>
                <w:sz w:val="24"/>
                <w:szCs w:val="24"/>
              </w:rPr>
              <w:t>References</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_Toc102075628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13</w:t>
            </w:r>
            <w:r w:rsidR="00192991" w:rsidRPr="00192991">
              <w:rPr>
                <w:rFonts w:ascii="Arial" w:hAnsi="Arial" w:cs="Arial"/>
                <w:noProof/>
                <w:webHidden/>
                <w:sz w:val="24"/>
                <w:szCs w:val="24"/>
              </w:rPr>
              <w:fldChar w:fldCharType="end"/>
            </w:r>
          </w:hyperlink>
        </w:p>
        <w:p w14:paraId="65CC9F6E" w14:textId="61655E0F" w:rsidR="00192991" w:rsidRPr="00192991" w:rsidRDefault="00D56903" w:rsidP="00192991">
          <w:pPr>
            <w:pStyle w:val="TOC1"/>
            <w:tabs>
              <w:tab w:val="right" w:leader="dot" w:pos="9016"/>
            </w:tabs>
            <w:spacing w:line="360" w:lineRule="auto"/>
            <w:rPr>
              <w:rFonts w:ascii="Arial" w:eastAsiaTheme="minorEastAsia" w:hAnsi="Arial" w:cs="Arial"/>
              <w:noProof/>
              <w:sz w:val="24"/>
              <w:szCs w:val="24"/>
              <w:lang w:val="en-GB" w:eastAsia="en-GB"/>
            </w:rPr>
          </w:pPr>
          <w:hyperlink w:anchor="_Toc102075629" w:history="1">
            <w:r w:rsidR="00192991" w:rsidRPr="00192991">
              <w:rPr>
                <w:rStyle w:val="Hyperlink"/>
                <w:rFonts w:ascii="Arial" w:hAnsi="Arial" w:cs="Arial"/>
                <w:noProof/>
                <w:sz w:val="24"/>
                <w:szCs w:val="24"/>
              </w:rPr>
              <w:t>Appendix</w:t>
            </w:r>
            <w:r w:rsidR="00192991" w:rsidRPr="00192991">
              <w:rPr>
                <w:rFonts w:ascii="Arial" w:hAnsi="Arial" w:cs="Arial"/>
                <w:noProof/>
                <w:webHidden/>
                <w:sz w:val="24"/>
                <w:szCs w:val="24"/>
              </w:rPr>
              <w:tab/>
            </w:r>
            <w:r w:rsidR="00192991" w:rsidRPr="00192991">
              <w:rPr>
                <w:rFonts w:ascii="Arial" w:hAnsi="Arial" w:cs="Arial"/>
                <w:noProof/>
                <w:webHidden/>
                <w:sz w:val="24"/>
                <w:szCs w:val="24"/>
              </w:rPr>
              <w:fldChar w:fldCharType="begin"/>
            </w:r>
            <w:r w:rsidR="00192991" w:rsidRPr="00192991">
              <w:rPr>
                <w:rFonts w:ascii="Arial" w:hAnsi="Arial" w:cs="Arial"/>
                <w:noProof/>
                <w:webHidden/>
                <w:sz w:val="24"/>
                <w:szCs w:val="24"/>
              </w:rPr>
              <w:instrText xml:space="preserve"> PAGEREF _Toc102075629 \h </w:instrText>
            </w:r>
            <w:r w:rsidR="00192991" w:rsidRPr="00192991">
              <w:rPr>
                <w:rFonts w:ascii="Arial" w:hAnsi="Arial" w:cs="Arial"/>
                <w:noProof/>
                <w:webHidden/>
                <w:sz w:val="24"/>
                <w:szCs w:val="24"/>
              </w:rPr>
            </w:r>
            <w:r w:rsidR="00192991" w:rsidRPr="00192991">
              <w:rPr>
                <w:rFonts w:ascii="Arial" w:hAnsi="Arial" w:cs="Arial"/>
                <w:noProof/>
                <w:webHidden/>
                <w:sz w:val="24"/>
                <w:szCs w:val="24"/>
              </w:rPr>
              <w:fldChar w:fldCharType="separate"/>
            </w:r>
            <w:r w:rsidR="00192991" w:rsidRPr="00192991">
              <w:rPr>
                <w:rFonts w:ascii="Arial" w:hAnsi="Arial" w:cs="Arial"/>
                <w:noProof/>
                <w:webHidden/>
                <w:sz w:val="24"/>
                <w:szCs w:val="24"/>
              </w:rPr>
              <w:t>16</w:t>
            </w:r>
            <w:r w:rsidR="00192991" w:rsidRPr="00192991">
              <w:rPr>
                <w:rFonts w:ascii="Arial" w:hAnsi="Arial" w:cs="Arial"/>
                <w:noProof/>
                <w:webHidden/>
                <w:sz w:val="24"/>
                <w:szCs w:val="24"/>
              </w:rPr>
              <w:fldChar w:fldCharType="end"/>
            </w:r>
          </w:hyperlink>
        </w:p>
        <w:p w14:paraId="60F80988" w14:textId="760D3486" w:rsidR="00D816BA" w:rsidRPr="00D816BA" w:rsidRDefault="00D816BA" w:rsidP="00192991">
          <w:pPr>
            <w:spacing w:line="360" w:lineRule="auto"/>
            <w:rPr>
              <w:rFonts w:ascii="Times New Roman" w:hAnsi="Times New Roman" w:cs="Times New Roman"/>
              <w:sz w:val="24"/>
              <w:szCs w:val="24"/>
            </w:rPr>
          </w:pPr>
          <w:r w:rsidRPr="00192991">
            <w:rPr>
              <w:rFonts w:ascii="Arial" w:hAnsi="Arial" w:cs="Arial"/>
              <w:b/>
              <w:bCs/>
              <w:noProof/>
              <w:sz w:val="24"/>
              <w:szCs w:val="24"/>
            </w:rPr>
            <w:fldChar w:fldCharType="end"/>
          </w:r>
        </w:p>
      </w:sdtContent>
    </w:sdt>
    <w:p w14:paraId="2F813C50" w14:textId="41942237" w:rsidR="00D816BA" w:rsidRPr="00D816BA" w:rsidRDefault="00D816BA" w:rsidP="00D816BA">
      <w:pPr>
        <w:jc w:val="center"/>
        <w:rPr>
          <w:rFonts w:ascii="Times New Roman" w:hAnsi="Times New Roman" w:cs="Times New Roman"/>
          <w:b/>
          <w:bCs/>
          <w:sz w:val="24"/>
          <w:szCs w:val="24"/>
          <w:lang w:val="en-GB"/>
        </w:rPr>
      </w:pPr>
      <w:r w:rsidRPr="00D816BA">
        <w:rPr>
          <w:rFonts w:ascii="Times New Roman" w:hAnsi="Times New Roman" w:cs="Times New Roman"/>
          <w:b/>
          <w:bCs/>
        </w:rPr>
        <w:br w:type="page"/>
      </w:r>
    </w:p>
    <w:p w14:paraId="405AD386" w14:textId="7F4FB289" w:rsidR="00D273CE" w:rsidRPr="004A6DE0" w:rsidRDefault="00746EA7" w:rsidP="004A6DE0">
      <w:pPr>
        <w:pStyle w:val="Heading1"/>
        <w:rPr>
          <w:rFonts w:ascii="Arial" w:hAnsi="Arial" w:cs="Arial"/>
        </w:rPr>
      </w:pPr>
      <w:bookmarkStart w:id="3" w:name="_Toc102075623"/>
      <w:r w:rsidRPr="004A6DE0">
        <w:rPr>
          <w:rFonts w:ascii="Arial" w:hAnsi="Arial" w:cs="Arial"/>
        </w:rPr>
        <w:lastRenderedPageBreak/>
        <w:t>Introduction</w:t>
      </w:r>
      <w:bookmarkEnd w:id="3"/>
    </w:p>
    <w:p w14:paraId="7B891A55" w14:textId="583AA7FC" w:rsidR="00887456" w:rsidRPr="004A6DE0" w:rsidRDefault="00D650F6" w:rsidP="004A6DE0">
      <w:pPr>
        <w:spacing w:line="360" w:lineRule="auto"/>
        <w:jc w:val="both"/>
        <w:rPr>
          <w:rFonts w:ascii="Arial" w:eastAsia="Calibri" w:hAnsi="Arial" w:cs="Arial"/>
          <w:sz w:val="24"/>
          <w:szCs w:val="24"/>
          <w:lang w:val="en-GB"/>
        </w:rPr>
      </w:pPr>
      <w:r w:rsidRPr="004A6DE0">
        <w:rPr>
          <w:rFonts w:ascii="Arial" w:hAnsi="Arial" w:cs="Arial"/>
          <w:sz w:val="24"/>
          <w:szCs w:val="24"/>
          <w:lang w:val="en-GB"/>
        </w:rPr>
        <w:t xml:space="preserve">Mental health complications can be identified as a common problem in human lives due to several external and internal reasons. The mental state of </w:t>
      </w:r>
      <w:r w:rsidR="000C1B8C" w:rsidRPr="004A6DE0">
        <w:rPr>
          <w:rFonts w:ascii="Arial" w:hAnsi="Arial" w:cs="Arial"/>
          <w:sz w:val="24"/>
          <w:szCs w:val="24"/>
          <w:lang w:val="en-GB"/>
        </w:rPr>
        <w:t>ordinary</w:t>
      </w:r>
      <w:r w:rsidRPr="004A6DE0">
        <w:rPr>
          <w:rFonts w:ascii="Arial" w:hAnsi="Arial" w:cs="Arial"/>
          <w:sz w:val="24"/>
          <w:szCs w:val="24"/>
          <w:lang w:val="en-GB"/>
        </w:rPr>
        <w:t xml:space="preserve"> people </w:t>
      </w:r>
      <w:r w:rsidR="007B7D79" w:rsidRPr="004A6DE0">
        <w:rPr>
          <w:rFonts w:ascii="Arial" w:hAnsi="Arial" w:cs="Arial"/>
          <w:sz w:val="24"/>
          <w:szCs w:val="24"/>
          <w:lang w:val="en-GB"/>
        </w:rPr>
        <w:t xml:space="preserve">is being </w:t>
      </w:r>
      <w:r w:rsidRPr="004A6DE0">
        <w:rPr>
          <w:rFonts w:ascii="Arial" w:hAnsi="Arial" w:cs="Arial"/>
          <w:sz w:val="24"/>
          <w:szCs w:val="24"/>
          <w:lang w:val="en-GB"/>
        </w:rPr>
        <w:t>affected due to daily stress and pressure from</w:t>
      </w:r>
      <w:r w:rsidR="007B7D79" w:rsidRPr="004A6DE0">
        <w:rPr>
          <w:rFonts w:ascii="Arial" w:hAnsi="Arial" w:cs="Arial"/>
          <w:sz w:val="24"/>
          <w:szCs w:val="24"/>
          <w:lang w:val="en-GB"/>
        </w:rPr>
        <w:t xml:space="preserve"> </w:t>
      </w:r>
      <w:r w:rsidRPr="004A6DE0">
        <w:rPr>
          <w:rFonts w:ascii="Arial" w:hAnsi="Arial" w:cs="Arial"/>
          <w:sz w:val="24"/>
          <w:szCs w:val="24"/>
          <w:lang w:val="en-GB"/>
        </w:rPr>
        <w:t xml:space="preserve">complications in their </w:t>
      </w:r>
      <w:r w:rsidR="007B7D79" w:rsidRPr="004A6DE0">
        <w:rPr>
          <w:rFonts w:ascii="Arial" w:hAnsi="Arial" w:cs="Arial"/>
          <w:sz w:val="24"/>
          <w:szCs w:val="24"/>
          <w:lang w:val="en-GB"/>
        </w:rPr>
        <w:t>lives and physical environmental factors</w:t>
      </w:r>
      <w:r w:rsidRPr="004A6DE0">
        <w:rPr>
          <w:rFonts w:ascii="Arial" w:hAnsi="Arial" w:cs="Arial"/>
          <w:sz w:val="24"/>
          <w:szCs w:val="24"/>
          <w:lang w:val="en-GB"/>
        </w:rPr>
        <w:t xml:space="preserve">. The concerned report has critically </w:t>
      </w:r>
      <w:r w:rsidR="006D1F3D" w:rsidRPr="004A6DE0">
        <w:rPr>
          <w:rFonts w:ascii="Arial" w:hAnsi="Arial" w:cs="Arial"/>
          <w:sz w:val="24"/>
          <w:szCs w:val="24"/>
          <w:lang w:val="en-GB"/>
        </w:rPr>
        <w:t>examined</w:t>
      </w:r>
      <w:r w:rsidRPr="004A6DE0">
        <w:rPr>
          <w:rFonts w:ascii="Arial" w:hAnsi="Arial" w:cs="Arial"/>
          <w:sz w:val="24"/>
          <w:szCs w:val="24"/>
          <w:lang w:val="en-GB"/>
        </w:rPr>
        <w:t xml:space="preserve"> the classification, treatment, diagnosis and measurements of </w:t>
      </w:r>
      <w:r w:rsidR="006D1F3D" w:rsidRPr="004A6DE0">
        <w:rPr>
          <w:rFonts w:ascii="Arial" w:hAnsi="Arial" w:cs="Arial"/>
          <w:sz w:val="24"/>
          <w:szCs w:val="24"/>
          <w:lang w:val="en-GB"/>
        </w:rPr>
        <w:t>rehabilitation</w:t>
      </w:r>
      <w:r w:rsidRPr="004A6DE0">
        <w:rPr>
          <w:rFonts w:ascii="Arial" w:hAnsi="Arial" w:cs="Arial"/>
          <w:sz w:val="24"/>
          <w:szCs w:val="24"/>
          <w:lang w:val="en-GB"/>
        </w:rPr>
        <w:t xml:space="preserve"> among three mental disorders chosen from ICD-10</w:t>
      </w:r>
      <w:r w:rsidR="00DC07BF" w:rsidRPr="004A6DE0">
        <w:rPr>
          <w:rFonts w:ascii="Arial" w:hAnsi="Arial" w:cs="Arial"/>
          <w:sz w:val="24"/>
          <w:szCs w:val="24"/>
          <w:lang w:val="en-GB"/>
        </w:rPr>
        <w:t xml:space="preserve"> (</w:t>
      </w:r>
      <w:r w:rsidR="00AA1EAD" w:rsidRPr="004A6DE0">
        <w:rPr>
          <w:rFonts w:ascii="Arial" w:hAnsi="Arial" w:cs="Arial"/>
          <w:sz w:val="24"/>
          <w:szCs w:val="24"/>
          <w:lang w:val="en-GB"/>
        </w:rPr>
        <w:t>WHO, 2010</w:t>
      </w:r>
      <w:r w:rsidR="00DC07BF" w:rsidRPr="004A6DE0">
        <w:rPr>
          <w:rFonts w:ascii="Arial" w:hAnsi="Arial" w:cs="Arial"/>
          <w:sz w:val="24"/>
          <w:szCs w:val="24"/>
          <w:lang w:val="en-GB"/>
        </w:rPr>
        <w:t>)</w:t>
      </w:r>
      <w:r w:rsidRPr="004A6DE0">
        <w:rPr>
          <w:rFonts w:ascii="Arial" w:hAnsi="Arial" w:cs="Arial"/>
          <w:sz w:val="24"/>
          <w:szCs w:val="24"/>
          <w:lang w:val="en-GB"/>
        </w:rPr>
        <w:t xml:space="preserve">. </w:t>
      </w:r>
      <w:r w:rsidR="00FA5148" w:rsidRPr="004A6DE0">
        <w:rPr>
          <w:rFonts w:ascii="Arial" w:hAnsi="Arial" w:cs="Arial"/>
          <w:sz w:val="24"/>
          <w:szCs w:val="24"/>
          <w:lang w:val="en-GB"/>
        </w:rPr>
        <w:t>The disorders</w:t>
      </w:r>
      <w:r w:rsidR="00B94F7B" w:rsidRPr="004A6DE0">
        <w:rPr>
          <w:rFonts w:ascii="Arial" w:hAnsi="Arial" w:cs="Arial"/>
          <w:sz w:val="24"/>
          <w:szCs w:val="24"/>
          <w:lang w:val="en-GB"/>
        </w:rPr>
        <w:t xml:space="preserve"> presented in this report</w:t>
      </w:r>
      <w:r w:rsidR="00FA5148" w:rsidRPr="004A6DE0">
        <w:rPr>
          <w:rFonts w:ascii="Arial" w:hAnsi="Arial" w:cs="Arial"/>
          <w:sz w:val="24"/>
          <w:szCs w:val="24"/>
          <w:lang w:val="en-GB"/>
        </w:rPr>
        <w:t xml:space="preserve"> will be GAD</w:t>
      </w:r>
      <w:r w:rsidR="007A0650" w:rsidRPr="004A6DE0">
        <w:rPr>
          <w:rFonts w:ascii="Arial" w:hAnsi="Arial" w:cs="Arial"/>
          <w:sz w:val="24"/>
          <w:szCs w:val="24"/>
          <w:lang w:val="en-GB"/>
        </w:rPr>
        <w:t xml:space="preserve"> (</w:t>
      </w:r>
      <w:r w:rsidR="004A5BD1" w:rsidRPr="004A6DE0">
        <w:rPr>
          <w:rFonts w:ascii="Arial" w:eastAsia="Calibri" w:hAnsi="Arial" w:cs="Arial"/>
          <w:sz w:val="24"/>
          <w:szCs w:val="24"/>
          <w:lang w:val="en-GB"/>
        </w:rPr>
        <w:t>General Anxiety Disorder</w:t>
      </w:r>
      <w:r w:rsidR="007A0650" w:rsidRPr="004A6DE0">
        <w:rPr>
          <w:rFonts w:ascii="Arial" w:hAnsi="Arial" w:cs="Arial"/>
          <w:sz w:val="24"/>
          <w:szCs w:val="24"/>
          <w:lang w:val="en-GB"/>
        </w:rPr>
        <w:t>)</w:t>
      </w:r>
      <w:r w:rsidR="00FA5148" w:rsidRPr="004A6DE0">
        <w:rPr>
          <w:rFonts w:ascii="Arial" w:hAnsi="Arial" w:cs="Arial"/>
          <w:sz w:val="24"/>
          <w:szCs w:val="24"/>
          <w:lang w:val="en-GB"/>
        </w:rPr>
        <w:t>, Schizophrenia</w:t>
      </w:r>
      <w:r w:rsidR="000C1B8C" w:rsidRPr="004A6DE0">
        <w:rPr>
          <w:rFonts w:ascii="Arial" w:hAnsi="Arial" w:cs="Arial"/>
          <w:sz w:val="24"/>
          <w:szCs w:val="24"/>
          <w:lang w:val="en-GB"/>
        </w:rPr>
        <w:t xml:space="preserve">, and Autism, which directly impact </w:t>
      </w:r>
      <w:r w:rsidR="00DF4955" w:rsidRPr="004A6DE0">
        <w:rPr>
          <w:rFonts w:ascii="Arial" w:hAnsi="Arial" w:cs="Arial"/>
          <w:sz w:val="24"/>
          <w:szCs w:val="24"/>
          <w:lang w:val="en-GB"/>
        </w:rPr>
        <w:t>people's lives</w:t>
      </w:r>
      <w:r w:rsidR="00471DB0" w:rsidRPr="004A6DE0">
        <w:rPr>
          <w:rFonts w:ascii="Arial" w:hAnsi="Arial" w:cs="Arial"/>
          <w:sz w:val="24"/>
          <w:szCs w:val="24"/>
          <w:lang w:val="en-GB"/>
        </w:rPr>
        <w:t xml:space="preserve">. </w:t>
      </w:r>
    </w:p>
    <w:p w14:paraId="3637202C" w14:textId="6B7A2FCB" w:rsidR="00746EA7" w:rsidRPr="004A6DE0" w:rsidRDefault="003E0960" w:rsidP="004A6DE0">
      <w:pPr>
        <w:pStyle w:val="Heading1"/>
        <w:rPr>
          <w:rFonts w:ascii="Arial" w:hAnsi="Arial" w:cs="Arial"/>
        </w:rPr>
      </w:pPr>
      <w:bookmarkStart w:id="4" w:name="_Toc102075624"/>
      <w:r w:rsidRPr="004A6DE0">
        <w:rPr>
          <w:rFonts w:ascii="Arial" w:hAnsi="Arial" w:cs="Arial"/>
        </w:rPr>
        <w:t>General Anxiety Disorder (GAD)</w:t>
      </w:r>
      <w:bookmarkEnd w:id="4"/>
    </w:p>
    <w:p w14:paraId="49888218" w14:textId="0DE7D791" w:rsidR="000F14E9" w:rsidRPr="004A6DE0" w:rsidRDefault="000F14E9"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Definition</w:t>
      </w:r>
    </w:p>
    <w:p w14:paraId="4750F542" w14:textId="3D3926BF" w:rsidR="003F570B" w:rsidRPr="004A6DE0" w:rsidRDefault="00716103"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GAD includes panic disorder which can also be stated as </w:t>
      </w:r>
      <w:r w:rsidR="000C1B8C" w:rsidRPr="004A6DE0">
        <w:rPr>
          <w:rFonts w:ascii="Arial" w:hAnsi="Arial" w:cs="Arial"/>
          <w:sz w:val="24"/>
          <w:szCs w:val="24"/>
          <w:lang w:val="en-GB"/>
        </w:rPr>
        <w:t xml:space="preserve">a </w:t>
      </w:r>
      <w:r w:rsidRPr="004A6DE0">
        <w:rPr>
          <w:rFonts w:ascii="Arial" w:hAnsi="Arial" w:cs="Arial"/>
          <w:sz w:val="24"/>
          <w:szCs w:val="24"/>
          <w:lang w:val="en-GB"/>
        </w:rPr>
        <w:t xml:space="preserve">post-traumatic disorder, </w:t>
      </w:r>
      <w:r w:rsidR="000C1B8C" w:rsidRPr="004A6DE0">
        <w:rPr>
          <w:rFonts w:ascii="Arial" w:hAnsi="Arial" w:cs="Arial"/>
          <w:sz w:val="24"/>
          <w:szCs w:val="24"/>
          <w:lang w:val="en-GB"/>
        </w:rPr>
        <w:t>obsessive-compulsive</w:t>
      </w:r>
      <w:r w:rsidRPr="004A6DE0">
        <w:rPr>
          <w:rFonts w:ascii="Arial" w:hAnsi="Arial" w:cs="Arial"/>
          <w:sz w:val="24"/>
          <w:szCs w:val="24"/>
          <w:lang w:val="en-GB"/>
        </w:rPr>
        <w:t xml:space="preserve"> </w:t>
      </w:r>
      <w:r w:rsidR="00132926" w:rsidRPr="004A6DE0">
        <w:rPr>
          <w:rFonts w:ascii="Arial" w:hAnsi="Arial" w:cs="Arial"/>
          <w:sz w:val="24"/>
          <w:szCs w:val="24"/>
          <w:lang w:val="en-GB"/>
        </w:rPr>
        <w:t>disorder</w:t>
      </w:r>
      <w:r w:rsidRPr="004A6DE0">
        <w:rPr>
          <w:rFonts w:ascii="Arial" w:hAnsi="Arial" w:cs="Arial"/>
          <w:sz w:val="24"/>
          <w:szCs w:val="24"/>
          <w:lang w:val="en-GB"/>
        </w:rPr>
        <w:t xml:space="preserve"> and social phobia. </w:t>
      </w:r>
      <w:r w:rsidR="00B11209" w:rsidRPr="004A6DE0">
        <w:rPr>
          <w:rFonts w:ascii="Arial" w:hAnsi="Arial" w:cs="Arial"/>
          <w:sz w:val="24"/>
          <w:szCs w:val="24"/>
          <w:lang w:val="en-GB"/>
        </w:rPr>
        <w:t xml:space="preserve">In this mental disorder, a person </w:t>
      </w:r>
      <w:r w:rsidR="00D15D21" w:rsidRPr="004A6DE0">
        <w:rPr>
          <w:rFonts w:ascii="Arial" w:hAnsi="Arial" w:cs="Arial"/>
          <w:sz w:val="24"/>
          <w:szCs w:val="24"/>
          <w:lang w:val="en-GB"/>
        </w:rPr>
        <w:t>does</w:t>
      </w:r>
      <w:r w:rsidR="00B11209" w:rsidRPr="004A6DE0">
        <w:rPr>
          <w:rFonts w:ascii="Arial" w:hAnsi="Arial" w:cs="Arial"/>
          <w:sz w:val="24"/>
          <w:szCs w:val="24"/>
          <w:lang w:val="en-GB"/>
        </w:rPr>
        <w:t xml:space="preserve"> excessive worry about </w:t>
      </w:r>
      <w:r w:rsidR="000C1B8C" w:rsidRPr="004A6DE0">
        <w:rPr>
          <w:rFonts w:ascii="Arial" w:hAnsi="Arial" w:cs="Arial"/>
          <w:sz w:val="24"/>
          <w:szCs w:val="24"/>
          <w:lang w:val="en-GB"/>
        </w:rPr>
        <w:t>several</w:t>
      </w:r>
      <w:r w:rsidR="00B11209" w:rsidRPr="004A6DE0">
        <w:rPr>
          <w:rFonts w:ascii="Arial" w:hAnsi="Arial" w:cs="Arial"/>
          <w:sz w:val="24"/>
          <w:szCs w:val="24"/>
          <w:lang w:val="en-GB"/>
        </w:rPr>
        <w:t xml:space="preserve"> different events</w:t>
      </w:r>
      <w:r w:rsidR="000C1B8C" w:rsidRPr="004A6DE0">
        <w:rPr>
          <w:rFonts w:ascii="Arial" w:hAnsi="Arial" w:cs="Arial"/>
          <w:sz w:val="24"/>
          <w:szCs w:val="24"/>
          <w:lang w:val="en-GB"/>
        </w:rPr>
        <w:t>,</w:t>
      </w:r>
      <w:r w:rsidR="00B11209" w:rsidRPr="004A6DE0">
        <w:rPr>
          <w:rFonts w:ascii="Arial" w:hAnsi="Arial" w:cs="Arial"/>
          <w:sz w:val="24"/>
          <w:szCs w:val="24"/>
          <w:lang w:val="en-GB"/>
        </w:rPr>
        <w:t xml:space="preserve"> which provides high tension and </w:t>
      </w:r>
      <w:r w:rsidR="00D15D21" w:rsidRPr="004A6DE0">
        <w:rPr>
          <w:rFonts w:ascii="Arial" w:hAnsi="Arial" w:cs="Arial"/>
          <w:sz w:val="24"/>
          <w:szCs w:val="24"/>
          <w:lang w:val="en-GB"/>
        </w:rPr>
        <w:t>anxiety</w:t>
      </w:r>
      <w:r w:rsidR="00B11209" w:rsidRPr="004A6DE0">
        <w:rPr>
          <w:rFonts w:ascii="Arial" w:hAnsi="Arial" w:cs="Arial"/>
          <w:sz w:val="24"/>
          <w:szCs w:val="24"/>
          <w:lang w:val="en-GB"/>
        </w:rPr>
        <w:t xml:space="preserve">. </w:t>
      </w:r>
      <w:r w:rsidR="001F7479" w:rsidRPr="004A6DE0">
        <w:rPr>
          <w:rFonts w:ascii="Arial" w:hAnsi="Arial" w:cs="Arial"/>
          <w:sz w:val="24"/>
          <w:szCs w:val="24"/>
          <w:lang w:val="en-GB"/>
        </w:rPr>
        <w:t xml:space="preserve">GAD mainly begins </w:t>
      </w:r>
      <w:r w:rsidR="000C1B8C" w:rsidRPr="004A6DE0">
        <w:rPr>
          <w:rFonts w:ascii="Arial" w:hAnsi="Arial" w:cs="Arial"/>
          <w:sz w:val="24"/>
          <w:szCs w:val="24"/>
          <w:lang w:val="en-GB"/>
        </w:rPr>
        <w:t>in</w:t>
      </w:r>
      <w:r w:rsidR="001F7479" w:rsidRPr="004A6DE0">
        <w:rPr>
          <w:rFonts w:ascii="Arial" w:hAnsi="Arial" w:cs="Arial"/>
          <w:sz w:val="24"/>
          <w:szCs w:val="24"/>
          <w:lang w:val="en-GB"/>
        </w:rPr>
        <w:t xml:space="preserve"> </w:t>
      </w:r>
      <w:r w:rsidR="000C1B8C" w:rsidRPr="004A6DE0">
        <w:rPr>
          <w:rFonts w:ascii="Arial" w:hAnsi="Arial" w:cs="Arial"/>
          <w:sz w:val="24"/>
          <w:szCs w:val="24"/>
          <w:lang w:val="en-GB"/>
        </w:rPr>
        <w:t xml:space="preserve">the </w:t>
      </w:r>
      <w:r w:rsidR="000B5DDB" w:rsidRPr="004A6DE0">
        <w:rPr>
          <w:rFonts w:ascii="Arial" w:hAnsi="Arial" w:cs="Arial"/>
          <w:sz w:val="24"/>
          <w:szCs w:val="24"/>
          <w:lang w:val="en-GB"/>
        </w:rPr>
        <w:t>twenties</w:t>
      </w:r>
      <w:r w:rsidR="000C1B8C" w:rsidRPr="004A6DE0">
        <w:rPr>
          <w:rFonts w:ascii="Arial" w:hAnsi="Arial" w:cs="Arial"/>
          <w:sz w:val="24"/>
          <w:szCs w:val="24"/>
          <w:lang w:val="en-GB"/>
        </w:rPr>
        <w:t>,</w:t>
      </w:r>
      <w:r w:rsidR="001F7479" w:rsidRPr="004A6DE0">
        <w:rPr>
          <w:rFonts w:ascii="Arial" w:hAnsi="Arial" w:cs="Arial"/>
          <w:sz w:val="24"/>
          <w:szCs w:val="24"/>
          <w:lang w:val="en-GB"/>
        </w:rPr>
        <w:t xml:space="preserve"> and 30% of GAD </w:t>
      </w:r>
      <w:r w:rsidR="000B5DDB" w:rsidRPr="004A6DE0">
        <w:rPr>
          <w:rFonts w:ascii="Arial" w:hAnsi="Arial" w:cs="Arial"/>
          <w:sz w:val="24"/>
          <w:szCs w:val="24"/>
          <w:lang w:val="en-GB"/>
        </w:rPr>
        <w:t>referrals</w:t>
      </w:r>
      <w:r w:rsidR="001F7479" w:rsidRPr="004A6DE0">
        <w:rPr>
          <w:rFonts w:ascii="Arial" w:hAnsi="Arial" w:cs="Arial"/>
          <w:sz w:val="24"/>
          <w:szCs w:val="24"/>
          <w:lang w:val="en-GB"/>
        </w:rPr>
        <w:t xml:space="preserve"> can </w:t>
      </w:r>
      <w:r w:rsidR="000C1B8C" w:rsidRPr="004A6DE0">
        <w:rPr>
          <w:rFonts w:ascii="Arial" w:hAnsi="Arial" w:cs="Arial"/>
          <w:sz w:val="24"/>
          <w:szCs w:val="24"/>
          <w:lang w:val="en-GB"/>
        </w:rPr>
        <w:t>occur</w:t>
      </w:r>
      <w:r w:rsidR="001F7479" w:rsidRPr="004A6DE0">
        <w:rPr>
          <w:rFonts w:ascii="Arial" w:hAnsi="Arial" w:cs="Arial"/>
          <w:sz w:val="24"/>
          <w:szCs w:val="24"/>
          <w:lang w:val="en-GB"/>
        </w:rPr>
        <w:t xml:space="preserve"> in this period</w:t>
      </w:r>
      <w:r w:rsidR="006B3675" w:rsidRPr="004A6DE0">
        <w:rPr>
          <w:rFonts w:ascii="Arial" w:hAnsi="Arial" w:cs="Arial"/>
          <w:sz w:val="24"/>
          <w:szCs w:val="24"/>
          <w:lang w:val="en-GB"/>
        </w:rPr>
        <w:t xml:space="preserve"> (</w:t>
      </w:r>
      <w:proofErr w:type="spellStart"/>
      <w:r w:rsidR="003012E5" w:rsidRPr="004A6DE0">
        <w:rPr>
          <w:rFonts w:ascii="Arial" w:hAnsi="Arial" w:cs="Arial"/>
          <w:color w:val="222222"/>
          <w:sz w:val="24"/>
          <w:szCs w:val="24"/>
          <w:shd w:val="clear" w:color="auto" w:fill="FFFFFF"/>
          <w:lang w:val="en-GB"/>
        </w:rPr>
        <w:t>Bahceci</w:t>
      </w:r>
      <w:proofErr w:type="spellEnd"/>
      <w:r w:rsidR="003012E5" w:rsidRPr="004A6DE0">
        <w:rPr>
          <w:rFonts w:ascii="Arial" w:hAnsi="Arial" w:cs="Arial"/>
          <w:color w:val="222222"/>
          <w:sz w:val="24"/>
          <w:szCs w:val="24"/>
          <w:shd w:val="clear" w:color="auto" w:fill="FFFFFF"/>
          <w:lang w:val="en-GB"/>
        </w:rPr>
        <w:t xml:space="preserve"> </w:t>
      </w:r>
      <w:r w:rsidR="003012E5" w:rsidRPr="004A6DE0">
        <w:rPr>
          <w:rFonts w:ascii="Arial" w:hAnsi="Arial" w:cs="Arial"/>
          <w:i/>
          <w:iCs/>
          <w:color w:val="222222"/>
          <w:sz w:val="24"/>
          <w:szCs w:val="24"/>
          <w:shd w:val="clear" w:color="auto" w:fill="FFFFFF"/>
          <w:lang w:val="en-GB"/>
        </w:rPr>
        <w:t>et al.,</w:t>
      </w:r>
      <w:r w:rsidR="003012E5" w:rsidRPr="004A6DE0">
        <w:rPr>
          <w:rFonts w:ascii="Arial" w:hAnsi="Arial" w:cs="Arial"/>
          <w:color w:val="222222"/>
          <w:sz w:val="24"/>
          <w:szCs w:val="24"/>
          <w:shd w:val="clear" w:color="auto" w:fill="FFFFFF"/>
          <w:lang w:val="en-GB"/>
        </w:rPr>
        <w:t xml:space="preserve"> 2021</w:t>
      </w:r>
      <w:r w:rsidR="006B3675" w:rsidRPr="004A6DE0">
        <w:rPr>
          <w:rFonts w:ascii="Arial" w:hAnsi="Arial" w:cs="Arial"/>
          <w:sz w:val="24"/>
          <w:szCs w:val="24"/>
          <w:lang w:val="en-GB"/>
        </w:rPr>
        <w:t>)</w:t>
      </w:r>
      <w:r w:rsidR="001F7479" w:rsidRPr="004A6DE0">
        <w:rPr>
          <w:rFonts w:ascii="Arial" w:hAnsi="Arial" w:cs="Arial"/>
          <w:sz w:val="24"/>
          <w:szCs w:val="24"/>
          <w:lang w:val="en-GB"/>
        </w:rPr>
        <w:t xml:space="preserve">. </w:t>
      </w:r>
    </w:p>
    <w:p w14:paraId="785DEAE9" w14:textId="3B752E5C" w:rsidR="000F14E9" w:rsidRPr="004A6DE0" w:rsidRDefault="000F14E9"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Percentage of people</w:t>
      </w:r>
    </w:p>
    <w:p w14:paraId="3FA8E4C9" w14:textId="47807D15" w:rsidR="00266B41" w:rsidRPr="004A6DE0" w:rsidRDefault="00771B9A"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It has been identified that 1780 people </w:t>
      </w:r>
      <w:r w:rsidR="000C1B8C" w:rsidRPr="004A6DE0">
        <w:rPr>
          <w:rFonts w:ascii="Arial" w:hAnsi="Arial" w:cs="Arial"/>
          <w:sz w:val="24"/>
          <w:szCs w:val="24"/>
          <w:lang w:val="en-GB"/>
        </w:rPr>
        <w:t>face work-related</w:t>
      </w:r>
      <w:r w:rsidRPr="004A6DE0">
        <w:rPr>
          <w:rFonts w:ascii="Arial" w:hAnsi="Arial" w:cs="Arial"/>
          <w:sz w:val="24"/>
          <w:szCs w:val="24"/>
          <w:lang w:val="en-GB"/>
        </w:rPr>
        <w:t xml:space="preserve"> stress, </w:t>
      </w:r>
      <w:r w:rsidR="00E45DA2" w:rsidRPr="004A6DE0">
        <w:rPr>
          <w:rFonts w:ascii="Arial" w:hAnsi="Arial" w:cs="Arial"/>
          <w:sz w:val="24"/>
          <w:szCs w:val="24"/>
          <w:lang w:val="en-GB"/>
        </w:rPr>
        <w:t>anxiety</w:t>
      </w:r>
      <w:r w:rsidRPr="004A6DE0">
        <w:rPr>
          <w:rFonts w:ascii="Arial" w:hAnsi="Arial" w:cs="Arial"/>
          <w:sz w:val="24"/>
          <w:szCs w:val="24"/>
          <w:lang w:val="en-GB"/>
        </w:rPr>
        <w:t xml:space="preserve"> and depression among 100,000 workers in Great Britain</w:t>
      </w:r>
      <w:r w:rsidR="002C67A6" w:rsidRPr="004A6DE0">
        <w:rPr>
          <w:rFonts w:ascii="Arial" w:hAnsi="Arial" w:cs="Arial"/>
          <w:sz w:val="24"/>
          <w:szCs w:val="24"/>
          <w:lang w:val="en-GB"/>
        </w:rPr>
        <w:t xml:space="preserve"> (</w:t>
      </w:r>
      <w:proofErr w:type="spellStart"/>
      <w:r w:rsidR="00250663" w:rsidRPr="004A6DE0">
        <w:rPr>
          <w:rFonts w:ascii="Arial" w:eastAsia="Calibri" w:hAnsi="Arial" w:cs="Arial"/>
          <w:sz w:val="24"/>
          <w:szCs w:val="24"/>
        </w:rPr>
        <w:t>Hse</w:t>
      </w:r>
      <w:proofErr w:type="spellEnd"/>
      <w:r w:rsidR="00250663" w:rsidRPr="004A6DE0">
        <w:rPr>
          <w:rFonts w:ascii="Arial" w:eastAsia="Calibri" w:hAnsi="Arial" w:cs="Arial"/>
          <w:sz w:val="24"/>
          <w:szCs w:val="24"/>
        </w:rPr>
        <w:t>, 2021</w:t>
      </w:r>
      <w:r w:rsidR="002C67A6" w:rsidRPr="004A6DE0">
        <w:rPr>
          <w:rFonts w:ascii="Arial" w:hAnsi="Arial" w:cs="Arial"/>
          <w:sz w:val="24"/>
          <w:szCs w:val="24"/>
          <w:lang w:val="en-GB"/>
        </w:rPr>
        <w:t>)</w:t>
      </w:r>
      <w:r w:rsidRPr="004A6DE0">
        <w:rPr>
          <w:rFonts w:ascii="Arial" w:hAnsi="Arial" w:cs="Arial"/>
          <w:sz w:val="24"/>
          <w:szCs w:val="24"/>
          <w:lang w:val="en-GB"/>
        </w:rPr>
        <w:t xml:space="preserve">. </w:t>
      </w:r>
      <w:r w:rsidR="00266B41" w:rsidRPr="004A6DE0">
        <w:rPr>
          <w:rFonts w:ascii="Arial" w:hAnsi="Arial" w:cs="Arial"/>
          <w:sz w:val="24"/>
          <w:szCs w:val="24"/>
          <w:lang w:val="en-GB"/>
        </w:rPr>
        <w:t>Generally</w:t>
      </w:r>
      <w:r w:rsidR="001A44BF" w:rsidRPr="004A6DE0">
        <w:rPr>
          <w:rFonts w:ascii="Arial" w:hAnsi="Arial" w:cs="Arial"/>
          <w:sz w:val="24"/>
          <w:szCs w:val="24"/>
          <w:lang w:val="en-GB"/>
        </w:rPr>
        <w:t>,</w:t>
      </w:r>
      <w:r w:rsidR="00266B41" w:rsidRPr="004A6DE0">
        <w:rPr>
          <w:rFonts w:ascii="Arial" w:hAnsi="Arial" w:cs="Arial"/>
          <w:sz w:val="24"/>
          <w:szCs w:val="24"/>
          <w:lang w:val="en-GB"/>
        </w:rPr>
        <w:t xml:space="preserve"> 4% of the population </w:t>
      </w:r>
      <w:r w:rsidR="001A44BF" w:rsidRPr="004A6DE0">
        <w:rPr>
          <w:rFonts w:ascii="Arial" w:hAnsi="Arial" w:cs="Arial"/>
          <w:sz w:val="24"/>
          <w:szCs w:val="24"/>
          <w:lang w:val="en-GB"/>
        </w:rPr>
        <w:t>is affected by GAD at some point in their lives. It has been noticed that GAD is found twice as much in women than men as they are more likely to be exposed to physical and sexual abuse, discrimination and poverty.</w:t>
      </w:r>
    </w:p>
    <w:p w14:paraId="7A732EFE" w14:textId="2D9518A7" w:rsidR="0038190F" w:rsidRPr="004A6DE0" w:rsidRDefault="007C6E26" w:rsidP="004A6DE0">
      <w:pPr>
        <w:spacing w:line="360" w:lineRule="auto"/>
        <w:jc w:val="center"/>
        <w:rPr>
          <w:rFonts w:ascii="Arial" w:hAnsi="Arial" w:cs="Arial"/>
          <w:sz w:val="24"/>
          <w:szCs w:val="24"/>
          <w:lang w:val="en-GB"/>
        </w:rPr>
      </w:pPr>
      <w:r w:rsidRPr="004A6DE0">
        <w:rPr>
          <w:rFonts w:ascii="Arial" w:hAnsi="Arial" w:cs="Arial"/>
          <w:noProof/>
          <w:sz w:val="24"/>
          <w:szCs w:val="24"/>
          <w:lang w:val="en-GB"/>
        </w:rPr>
        <w:lastRenderedPageBreak/>
        <w:drawing>
          <wp:inline distT="0" distB="0" distL="0" distR="0" wp14:anchorId="569A2DAA" wp14:editId="526952AA">
            <wp:extent cx="4389120" cy="315385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92016" cy="3155940"/>
                    </a:xfrm>
                    <a:prstGeom prst="rect">
                      <a:avLst/>
                    </a:prstGeom>
                  </pic:spPr>
                </pic:pic>
              </a:graphicData>
            </a:graphic>
          </wp:inline>
        </w:drawing>
      </w:r>
    </w:p>
    <w:p w14:paraId="4BDF90CA" w14:textId="0A35130F" w:rsidR="007C6E26" w:rsidRPr="004A6DE0" w:rsidRDefault="007C6E26" w:rsidP="004A6DE0">
      <w:pPr>
        <w:spacing w:line="360" w:lineRule="auto"/>
        <w:jc w:val="center"/>
        <w:rPr>
          <w:rFonts w:ascii="Arial" w:hAnsi="Arial" w:cs="Arial"/>
          <w:b/>
          <w:bCs/>
          <w:lang w:val="en-GB"/>
        </w:rPr>
      </w:pPr>
      <w:r w:rsidRPr="004A6DE0">
        <w:rPr>
          <w:rFonts w:ascii="Arial" w:hAnsi="Arial" w:cs="Arial"/>
          <w:b/>
          <w:bCs/>
          <w:lang w:val="en-GB"/>
        </w:rPr>
        <w:t>Figure</w:t>
      </w:r>
      <w:r w:rsidR="009742E9" w:rsidRPr="004A6DE0">
        <w:rPr>
          <w:rFonts w:ascii="Arial" w:hAnsi="Arial" w:cs="Arial"/>
          <w:b/>
          <w:bCs/>
          <w:lang w:val="en-GB"/>
        </w:rPr>
        <w:t xml:space="preserve"> 1</w:t>
      </w:r>
      <w:r w:rsidRPr="004A6DE0">
        <w:rPr>
          <w:rFonts w:ascii="Arial" w:hAnsi="Arial" w:cs="Arial"/>
          <w:b/>
          <w:bCs/>
          <w:lang w:val="en-GB"/>
        </w:rPr>
        <w:t xml:space="preserve">: Rate of people facing GAD according to </w:t>
      </w:r>
      <w:r w:rsidR="0057120A" w:rsidRPr="004A6DE0">
        <w:rPr>
          <w:rFonts w:ascii="Arial" w:hAnsi="Arial" w:cs="Arial"/>
          <w:b/>
          <w:bCs/>
          <w:lang w:val="en-GB"/>
        </w:rPr>
        <w:t>different</w:t>
      </w:r>
      <w:r w:rsidRPr="004A6DE0">
        <w:rPr>
          <w:rFonts w:ascii="Arial" w:hAnsi="Arial" w:cs="Arial"/>
          <w:b/>
          <w:bCs/>
          <w:lang w:val="en-GB"/>
        </w:rPr>
        <w:t xml:space="preserve"> industries</w:t>
      </w:r>
    </w:p>
    <w:p w14:paraId="4226B6E7" w14:textId="0FB119FE" w:rsidR="0057120A" w:rsidRPr="004A6DE0" w:rsidRDefault="0057120A" w:rsidP="004A6DE0">
      <w:pPr>
        <w:spacing w:line="360" w:lineRule="auto"/>
        <w:jc w:val="center"/>
        <w:rPr>
          <w:rFonts w:ascii="Arial" w:hAnsi="Arial" w:cs="Arial"/>
          <w:sz w:val="24"/>
          <w:szCs w:val="24"/>
          <w:lang w:val="en-GB"/>
        </w:rPr>
      </w:pPr>
      <w:r w:rsidRPr="004A6DE0">
        <w:rPr>
          <w:rFonts w:ascii="Arial" w:hAnsi="Arial" w:cs="Arial"/>
          <w:sz w:val="24"/>
          <w:szCs w:val="24"/>
          <w:lang w:val="en-GB"/>
        </w:rPr>
        <w:t>(</w:t>
      </w:r>
      <w:r w:rsidR="00612616" w:rsidRPr="004A6DE0">
        <w:rPr>
          <w:rFonts w:ascii="Arial" w:hAnsi="Arial" w:cs="Arial"/>
          <w:sz w:val="24"/>
          <w:szCs w:val="24"/>
          <w:lang w:val="en-GB"/>
        </w:rPr>
        <w:t xml:space="preserve">Source: </w:t>
      </w:r>
      <w:proofErr w:type="spellStart"/>
      <w:r w:rsidR="00612616" w:rsidRPr="004A6DE0">
        <w:rPr>
          <w:rFonts w:ascii="Arial" w:eastAsia="Calibri" w:hAnsi="Arial" w:cs="Arial"/>
          <w:sz w:val="24"/>
          <w:szCs w:val="24"/>
        </w:rPr>
        <w:t>Hse</w:t>
      </w:r>
      <w:proofErr w:type="spellEnd"/>
      <w:r w:rsidR="00467190" w:rsidRPr="004A6DE0">
        <w:rPr>
          <w:rFonts w:ascii="Arial" w:eastAsia="Calibri" w:hAnsi="Arial" w:cs="Arial"/>
          <w:sz w:val="24"/>
          <w:szCs w:val="24"/>
        </w:rPr>
        <w:t>, 2021</w:t>
      </w:r>
      <w:r w:rsidRPr="004A6DE0">
        <w:rPr>
          <w:rFonts w:ascii="Arial" w:hAnsi="Arial" w:cs="Arial"/>
          <w:sz w:val="24"/>
          <w:szCs w:val="24"/>
          <w:lang w:val="en-GB"/>
        </w:rPr>
        <w:t>)</w:t>
      </w:r>
    </w:p>
    <w:p w14:paraId="091A48DB" w14:textId="7B02EA93" w:rsidR="00364900" w:rsidRPr="004A6DE0" w:rsidRDefault="003B001E"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above figure helps to identify the rate of people who are diagnosed and facing anxiety. The people in public administration and defence </w:t>
      </w:r>
      <w:r w:rsidR="000C1B8C" w:rsidRPr="004A6DE0">
        <w:rPr>
          <w:rFonts w:ascii="Arial" w:hAnsi="Arial" w:cs="Arial"/>
          <w:sz w:val="24"/>
          <w:szCs w:val="24"/>
          <w:lang w:val="en-GB"/>
        </w:rPr>
        <w:t>face</w:t>
      </w:r>
      <w:r w:rsidRPr="004A6DE0">
        <w:rPr>
          <w:rFonts w:ascii="Arial" w:hAnsi="Arial" w:cs="Arial"/>
          <w:sz w:val="24"/>
          <w:szCs w:val="24"/>
          <w:lang w:val="en-GB"/>
        </w:rPr>
        <w:t xml:space="preserve"> </w:t>
      </w:r>
      <w:r w:rsidR="000C1B8C" w:rsidRPr="004A6DE0">
        <w:rPr>
          <w:rFonts w:ascii="Arial" w:hAnsi="Arial" w:cs="Arial"/>
          <w:sz w:val="24"/>
          <w:szCs w:val="24"/>
          <w:lang w:val="en-GB"/>
        </w:rPr>
        <w:t>many</w:t>
      </w:r>
      <w:r w:rsidRPr="004A6DE0">
        <w:rPr>
          <w:rFonts w:ascii="Arial" w:hAnsi="Arial" w:cs="Arial"/>
          <w:sz w:val="24"/>
          <w:szCs w:val="24"/>
          <w:lang w:val="en-GB"/>
        </w:rPr>
        <w:t xml:space="preserve"> </w:t>
      </w:r>
      <w:r w:rsidR="00206FFD" w:rsidRPr="004A6DE0">
        <w:rPr>
          <w:rFonts w:ascii="Arial" w:hAnsi="Arial" w:cs="Arial"/>
          <w:sz w:val="24"/>
          <w:szCs w:val="24"/>
          <w:lang w:val="en-GB"/>
        </w:rPr>
        <w:t>anxiety</w:t>
      </w:r>
      <w:r w:rsidRPr="004A6DE0">
        <w:rPr>
          <w:rFonts w:ascii="Arial" w:hAnsi="Arial" w:cs="Arial"/>
          <w:sz w:val="24"/>
          <w:szCs w:val="24"/>
          <w:lang w:val="en-GB"/>
        </w:rPr>
        <w:t xml:space="preserve"> issues in their regular lives. </w:t>
      </w:r>
    </w:p>
    <w:p w14:paraId="161A204E" w14:textId="09E77325" w:rsidR="000F14E9" w:rsidRPr="004A6DE0" w:rsidRDefault="000F14E9"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Classification</w:t>
      </w:r>
    </w:p>
    <w:p w14:paraId="2DAFC36D" w14:textId="365AA2C6" w:rsidR="00666D9C" w:rsidRPr="004A6DE0" w:rsidRDefault="00BE7FAB"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GAD </w:t>
      </w:r>
      <w:r w:rsidR="0005070D" w:rsidRPr="004A6DE0">
        <w:rPr>
          <w:rFonts w:ascii="Arial" w:hAnsi="Arial" w:cs="Arial"/>
          <w:sz w:val="24"/>
          <w:szCs w:val="24"/>
          <w:lang w:val="en-GB"/>
        </w:rPr>
        <w:t xml:space="preserve">is classified </w:t>
      </w:r>
      <w:r w:rsidR="00C62E55" w:rsidRPr="004A6DE0">
        <w:rPr>
          <w:rFonts w:ascii="Arial" w:hAnsi="Arial" w:cs="Arial"/>
          <w:sz w:val="24"/>
          <w:szCs w:val="24"/>
          <w:lang w:val="en-GB"/>
        </w:rPr>
        <w:t>under ICD-10 under ‘Neurotic, stress-related and somatoform disorders’ F40-F48, more precisely under F41.1, considered a type of anxiety disorder.</w:t>
      </w:r>
    </w:p>
    <w:p w14:paraId="504F1D65" w14:textId="5C35ACB3" w:rsidR="000F14E9" w:rsidRPr="004A6DE0" w:rsidRDefault="005159E1"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Causes</w:t>
      </w:r>
    </w:p>
    <w:p w14:paraId="32280850" w14:textId="499206B9" w:rsidR="00E83741" w:rsidRPr="004A6DE0" w:rsidRDefault="00CA46FE"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GAD can be developed due to different reasons such as any traumatic life experience, </w:t>
      </w:r>
      <w:r w:rsidR="00726C51" w:rsidRPr="004A6DE0">
        <w:rPr>
          <w:rFonts w:ascii="Arial" w:hAnsi="Arial" w:cs="Arial"/>
          <w:sz w:val="24"/>
          <w:szCs w:val="24"/>
          <w:lang w:val="en-GB"/>
        </w:rPr>
        <w:t xml:space="preserve">brain structure, complications in genetics and maintenance of social factors. </w:t>
      </w:r>
      <w:r w:rsidR="00A137BD" w:rsidRPr="004A6DE0">
        <w:rPr>
          <w:rFonts w:ascii="Arial" w:hAnsi="Arial" w:cs="Arial"/>
          <w:sz w:val="24"/>
          <w:szCs w:val="24"/>
          <w:lang w:val="en-GB"/>
        </w:rPr>
        <w:t xml:space="preserve">Furthermore, the food habits </w:t>
      </w:r>
      <w:r w:rsidR="000C1B8C" w:rsidRPr="004A6DE0">
        <w:rPr>
          <w:rFonts w:ascii="Arial" w:hAnsi="Arial" w:cs="Arial"/>
          <w:sz w:val="24"/>
          <w:szCs w:val="24"/>
          <w:lang w:val="en-GB"/>
        </w:rPr>
        <w:t>about</w:t>
      </w:r>
      <w:r w:rsidR="00A137BD" w:rsidRPr="004A6DE0">
        <w:rPr>
          <w:rFonts w:ascii="Arial" w:hAnsi="Arial" w:cs="Arial"/>
          <w:sz w:val="24"/>
          <w:szCs w:val="24"/>
          <w:lang w:val="en-GB"/>
        </w:rPr>
        <w:t xml:space="preserve"> taking </w:t>
      </w:r>
      <w:r w:rsidR="000C1B8C" w:rsidRPr="004A6DE0">
        <w:rPr>
          <w:rFonts w:ascii="Arial" w:hAnsi="Arial" w:cs="Arial"/>
          <w:sz w:val="24"/>
          <w:szCs w:val="24"/>
          <w:lang w:val="en-GB"/>
        </w:rPr>
        <w:t>caffeine</w:t>
      </w:r>
      <w:r w:rsidR="00A137BD" w:rsidRPr="004A6DE0">
        <w:rPr>
          <w:rFonts w:ascii="Arial" w:hAnsi="Arial" w:cs="Arial"/>
          <w:sz w:val="24"/>
          <w:szCs w:val="24"/>
          <w:lang w:val="en-GB"/>
        </w:rPr>
        <w:t xml:space="preserve"> and trouble in </w:t>
      </w:r>
      <w:r w:rsidR="0086190F" w:rsidRPr="004A6DE0">
        <w:rPr>
          <w:rFonts w:ascii="Arial" w:hAnsi="Arial" w:cs="Arial"/>
          <w:sz w:val="24"/>
          <w:szCs w:val="24"/>
          <w:lang w:val="en-GB"/>
        </w:rPr>
        <w:t>relationships</w:t>
      </w:r>
      <w:r w:rsidR="00A137BD" w:rsidRPr="004A6DE0">
        <w:rPr>
          <w:rFonts w:ascii="Arial" w:hAnsi="Arial" w:cs="Arial"/>
          <w:sz w:val="24"/>
          <w:szCs w:val="24"/>
          <w:lang w:val="en-GB"/>
        </w:rPr>
        <w:t xml:space="preserve"> can also introduce panic disorder or GAD. </w:t>
      </w:r>
      <w:r w:rsidR="00691DD6" w:rsidRPr="004A6DE0">
        <w:rPr>
          <w:rFonts w:ascii="Arial" w:hAnsi="Arial" w:cs="Arial"/>
          <w:sz w:val="24"/>
          <w:szCs w:val="24"/>
          <w:lang w:val="en-GB"/>
        </w:rPr>
        <w:t xml:space="preserve">The inflammation could be introduced due to biological </w:t>
      </w:r>
      <w:r w:rsidR="000C1B8C" w:rsidRPr="004A6DE0">
        <w:rPr>
          <w:rFonts w:ascii="Arial" w:hAnsi="Arial" w:cs="Arial"/>
          <w:sz w:val="24"/>
          <w:szCs w:val="24"/>
          <w:lang w:val="en-GB"/>
        </w:rPr>
        <w:t>mechanisms</w:t>
      </w:r>
      <w:r w:rsidR="00691DD6" w:rsidRPr="004A6DE0">
        <w:rPr>
          <w:rFonts w:ascii="Arial" w:hAnsi="Arial" w:cs="Arial"/>
          <w:sz w:val="24"/>
          <w:szCs w:val="24"/>
          <w:lang w:val="en-GB"/>
        </w:rPr>
        <w:t xml:space="preserve"> in the aetiology of GAD</w:t>
      </w:r>
      <w:r w:rsidR="007535AB" w:rsidRPr="004A6DE0">
        <w:rPr>
          <w:rFonts w:ascii="Arial" w:hAnsi="Arial" w:cs="Arial"/>
          <w:sz w:val="24"/>
          <w:szCs w:val="24"/>
          <w:lang w:val="en-GB"/>
        </w:rPr>
        <w:t xml:space="preserve"> (</w:t>
      </w:r>
      <w:r w:rsidR="00F10EB7" w:rsidRPr="004A6DE0">
        <w:rPr>
          <w:rFonts w:ascii="Arial" w:hAnsi="Arial" w:cs="Arial"/>
          <w:sz w:val="24"/>
          <w:szCs w:val="24"/>
          <w:lang w:val="en-GB"/>
        </w:rPr>
        <w:t xml:space="preserve">Costello </w:t>
      </w:r>
      <w:r w:rsidR="00F10EB7" w:rsidRPr="004A6DE0">
        <w:rPr>
          <w:rFonts w:ascii="Arial" w:hAnsi="Arial" w:cs="Arial"/>
          <w:i/>
          <w:iCs/>
          <w:sz w:val="24"/>
          <w:szCs w:val="24"/>
          <w:lang w:val="en-GB"/>
        </w:rPr>
        <w:t>et al.,</w:t>
      </w:r>
      <w:r w:rsidR="00F10EB7" w:rsidRPr="004A6DE0">
        <w:rPr>
          <w:rFonts w:ascii="Arial" w:hAnsi="Arial" w:cs="Arial"/>
          <w:sz w:val="24"/>
          <w:szCs w:val="24"/>
          <w:lang w:val="en-GB"/>
        </w:rPr>
        <w:t xml:space="preserve"> 2019</w:t>
      </w:r>
      <w:r w:rsidR="007535AB" w:rsidRPr="004A6DE0">
        <w:rPr>
          <w:rFonts w:ascii="Arial" w:hAnsi="Arial" w:cs="Arial"/>
          <w:sz w:val="24"/>
          <w:szCs w:val="24"/>
          <w:lang w:val="en-GB"/>
        </w:rPr>
        <w:t>)</w:t>
      </w:r>
      <w:r w:rsidR="00691DD6" w:rsidRPr="004A6DE0">
        <w:rPr>
          <w:rFonts w:ascii="Arial" w:hAnsi="Arial" w:cs="Arial"/>
          <w:sz w:val="24"/>
          <w:szCs w:val="24"/>
          <w:lang w:val="en-GB"/>
        </w:rPr>
        <w:t xml:space="preserve">. </w:t>
      </w:r>
      <w:r w:rsidR="00B53AA2" w:rsidRPr="004A6DE0">
        <w:rPr>
          <w:rFonts w:ascii="Arial" w:hAnsi="Arial" w:cs="Arial"/>
          <w:sz w:val="24"/>
          <w:szCs w:val="24"/>
          <w:lang w:val="en-GB"/>
        </w:rPr>
        <w:t>The aetiology of GAD is not clear</w:t>
      </w:r>
      <w:r w:rsidR="00DE6540" w:rsidRPr="004A6DE0">
        <w:rPr>
          <w:rFonts w:ascii="Arial" w:hAnsi="Arial" w:cs="Arial"/>
          <w:sz w:val="24"/>
          <w:szCs w:val="24"/>
          <w:lang w:val="en-GB"/>
        </w:rPr>
        <w:t xml:space="preserve">; researchers suggest a combination of several factors can cause it: chemical imbalance or overactivity in areas of the brain responsible for emotions, genetic and family history of traumatic experiences, misuse of drugs and alcohol and </w:t>
      </w:r>
      <w:r w:rsidR="00266B41" w:rsidRPr="004A6DE0">
        <w:rPr>
          <w:rFonts w:ascii="Arial" w:hAnsi="Arial" w:cs="Arial"/>
          <w:sz w:val="24"/>
          <w:szCs w:val="24"/>
          <w:lang w:val="en-GB"/>
        </w:rPr>
        <w:t>other health conditions.</w:t>
      </w:r>
    </w:p>
    <w:p w14:paraId="636B592D" w14:textId="19B19E1D" w:rsidR="005159E1" w:rsidRPr="004A6DE0" w:rsidRDefault="005159E1"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lastRenderedPageBreak/>
        <w:t>Signs/Symptoms</w:t>
      </w:r>
    </w:p>
    <w:p w14:paraId="0F357C66" w14:textId="6BC0A4B0" w:rsidR="00832E12" w:rsidRPr="004A6DE0" w:rsidRDefault="007165DF"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w:t>
      </w:r>
      <w:r w:rsidR="000C1B8C" w:rsidRPr="004A6DE0">
        <w:rPr>
          <w:rFonts w:ascii="Arial" w:hAnsi="Arial" w:cs="Arial"/>
          <w:sz w:val="24"/>
          <w:szCs w:val="24"/>
          <w:lang w:val="en-GB"/>
        </w:rPr>
        <w:t>concerning</w:t>
      </w:r>
      <w:r w:rsidRPr="004A6DE0">
        <w:rPr>
          <w:rFonts w:ascii="Arial" w:hAnsi="Arial" w:cs="Arial"/>
          <w:sz w:val="24"/>
          <w:szCs w:val="24"/>
          <w:lang w:val="en-GB"/>
        </w:rPr>
        <w:t xml:space="preserve"> mental disorder mainly has two kinds of </w:t>
      </w:r>
      <w:r w:rsidR="000C1B8C" w:rsidRPr="004A6DE0">
        <w:rPr>
          <w:rFonts w:ascii="Arial" w:hAnsi="Arial" w:cs="Arial"/>
          <w:sz w:val="24"/>
          <w:szCs w:val="24"/>
          <w:lang w:val="en-GB"/>
        </w:rPr>
        <w:t>significant</w:t>
      </w:r>
      <w:r w:rsidRPr="004A6DE0">
        <w:rPr>
          <w:rFonts w:ascii="Arial" w:hAnsi="Arial" w:cs="Arial"/>
          <w:sz w:val="24"/>
          <w:szCs w:val="24"/>
          <w:lang w:val="en-GB"/>
        </w:rPr>
        <w:t xml:space="preserve"> symptoms</w:t>
      </w:r>
      <w:r w:rsidR="000C1B8C" w:rsidRPr="004A6DE0">
        <w:rPr>
          <w:rFonts w:ascii="Arial" w:hAnsi="Arial" w:cs="Arial"/>
          <w:sz w:val="24"/>
          <w:szCs w:val="24"/>
          <w:lang w:val="en-GB"/>
        </w:rPr>
        <w:t>: extreme</w:t>
      </w:r>
      <w:r w:rsidRPr="004A6DE0">
        <w:rPr>
          <w:rFonts w:ascii="Arial" w:hAnsi="Arial" w:cs="Arial"/>
          <w:sz w:val="24"/>
          <w:szCs w:val="24"/>
          <w:lang w:val="en-GB"/>
        </w:rPr>
        <w:t xml:space="preserve"> worry about different events and </w:t>
      </w:r>
      <w:r w:rsidR="00C057BD" w:rsidRPr="004A6DE0">
        <w:rPr>
          <w:rFonts w:ascii="Arial" w:hAnsi="Arial" w:cs="Arial"/>
          <w:sz w:val="24"/>
          <w:szCs w:val="24"/>
          <w:lang w:val="en-GB"/>
        </w:rPr>
        <w:t>cannot</w:t>
      </w:r>
      <w:r w:rsidRPr="004A6DE0">
        <w:rPr>
          <w:rFonts w:ascii="Arial" w:hAnsi="Arial" w:cs="Arial"/>
          <w:sz w:val="24"/>
          <w:szCs w:val="24"/>
          <w:lang w:val="en-GB"/>
        </w:rPr>
        <w:t xml:space="preserve"> control the level of stress. </w:t>
      </w:r>
      <w:r w:rsidR="003311E8" w:rsidRPr="004A6DE0">
        <w:rPr>
          <w:rFonts w:ascii="Arial" w:hAnsi="Arial" w:cs="Arial"/>
          <w:sz w:val="24"/>
          <w:szCs w:val="24"/>
          <w:lang w:val="en-GB"/>
        </w:rPr>
        <w:t xml:space="preserve">Furthermore, </w:t>
      </w:r>
      <w:r w:rsidR="00341AA2" w:rsidRPr="004A6DE0">
        <w:rPr>
          <w:rFonts w:ascii="Arial" w:hAnsi="Arial" w:cs="Arial"/>
          <w:sz w:val="24"/>
          <w:szCs w:val="24"/>
          <w:lang w:val="en-GB"/>
        </w:rPr>
        <w:t>patients</w:t>
      </w:r>
      <w:r w:rsidR="003311E8" w:rsidRPr="004A6DE0">
        <w:rPr>
          <w:rFonts w:ascii="Arial" w:hAnsi="Arial" w:cs="Arial"/>
          <w:sz w:val="24"/>
          <w:szCs w:val="24"/>
          <w:lang w:val="en-GB"/>
        </w:rPr>
        <w:t xml:space="preserve"> with GAD can face </w:t>
      </w:r>
      <w:r w:rsidR="000C1B8C" w:rsidRPr="004A6DE0">
        <w:rPr>
          <w:rFonts w:ascii="Arial" w:hAnsi="Arial" w:cs="Arial"/>
          <w:sz w:val="24"/>
          <w:szCs w:val="24"/>
          <w:lang w:val="en-GB"/>
        </w:rPr>
        <w:t>considerable</w:t>
      </w:r>
      <w:r w:rsidR="003311E8" w:rsidRPr="004A6DE0">
        <w:rPr>
          <w:rFonts w:ascii="Arial" w:hAnsi="Arial" w:cs="Arial"/>
          <w:sz w:val="24"/>
          <w:szCs w:val="24"/>
          <w:lang w:val="en-GB"/>
        </w:rPr>
        <w:t xml:space="preserve"> amounts of depression and </w:t>
      </w:r>
      <w:r w:rsidR="000C1B8C" w:rsidRPr="004A6DE0">
        <w:rPr>
          <w:rFonts w:ascii="Arial" w:hAnsi="Arial" w:cs="Arial"/>
          <w:sz w:val="24"/>
          <w:szCs w:val="24"/>
          <w:lang w:val="en-GB"/>
        </w:rPr>
        <w:t>anxiety</w:t>
      </w:r>
      <w:r w:rsidRPr="004A6DE0">
        <w:rPr>
          <w:rFonts w:ascii="Arial" w:hAnsi="Arial" w:cs="Arial"/>
          <w:sz w:val="24"/>
          <w:szCs w:val="24"/>
          <w:lang w:val="en-GB"/>
        </w:rPr>
        <w:t xml:space="preserve"> </w:t>
      </w:r>
      <w:r w:rsidR="001557A4" w:rsidRPr="004A6DE0">
        <w:rPr>
          <w:rFonts w:ascii="Arial" w:hAnsi="Arial" w:cs="Arial"/>
          <w:sz w:val="24"/>
          <w:szCs w:val="24"/>
          <w:lang w:val="en-GB"/>
        </w:rPr>
        <w:t>while doing their daily activities</w:t>
      </w:r>
      <w:r w:rsidR="00486CD4" w:rsidRPr="004A6DE0">
        <w:rPr>
          <w:rFonts w:ascii="Arial" w:hAnsi="Arial" w:cs="Arial"/>
          <w:sz w:val="24"/>
          <w:szCs w:val="24"/>
          <w:lang w:val="en-GB"/>
        </w:rPr>
        <w:t xml:space="preserve"> (</w:t>
      </w:r>
      <w:proofErr w:type="spellStart"/>
      <w:r w:rsidR="00486CD4" w:rsidRPr="004A6DE0">
        <w:rPr>
          <w:rFonts w:ascii="Arial" w:hAnsi="Arial" w:cs="Arial"/>
          <w:sz w:val="24"/>
          <w:szCs w:val="24"/>
          <w:lang w:val="en-GB"/>
        </w:rPr>
        <w:t>Slee</w:t>
      </w:r>
      <w:proofErr w:type="spellEnd"/>
      <w:r w:rsidR="00486CD4" w:rsidRPr="004A6DE0">
        <w:rPr>
          <w:rFonts w:ascii="Arial" w:hAnsi="Arial" w:cs="Arial"/>
          <w:sz w:val="24"/>
          <w:szCs w:val="24"/>
          <w:lang w:val="en-GB"/>
        </w:rPr>
        <w:t xml:space="preserve"> </w:t>
      </w:r>
      <w:r w:rsidR="00486CD4" w:rsidRPr="004A6DE0">
        <w:rPr>
          <w:rFonts w:ascii="Arial" w:hAnsi="Arial" w:cs="Arial"/>
          <w:i/>
          <w:iCs/>
          <w:sz w:val="24"/>
          <w:szCs w:val="24"/>
          <w:lang w:val="en-GB"/>
        </w:rPr>
        <w:t>et al</w:t>
      </w:r>
      <w:r w:rsidR="00486CD4" w:rsidRPr="004A6DE0">
        <w:rPr>
          <w:rFonts w:ascii="Arial" w:hAnsi="Arial" w:cs="Arial"/>
          <w:sz w:val="24"/>
          <w:szCs w:val="24"/>
          <w:lang w:val="en-GB"/>
        </w:rPr>
        <w:t xml:space="preserve">., </w:t>
      </w:r>
      <w:r w:rsidR="00F810DF" w:rsidRPr="004A6DE0">
        <w:rPr>
          <w:rFonts w:ascii="Arial" w:hAnsi="Arial" w:cs="Arial"/>
          <w:sz w:val="24"/>
          <w:szCs w:val="24"/>
          <w:lang w:val="en-GB"/>
        </w:rPr>
        <w:t>2021</w:t>
      </w:r>
      <w:r w:rsidR="00486CD4" w:rsidRPr="004A6DE0">
        <w:rPr>
          <w:rFonts w:ascii="Arial" w:hAnsi="Arial" w:cs="Arial"/>
          <w:sz w:val="24"/>
          <w:szCs w:val="24"/>
          <w:lang w:val="en-GB"/>
        </w:rPr>
        <w:t>)</w:t>
      </w:r>
      <w:r w:rsidR="001557A4" w:rsidRPr="004A6DE0">
        <w:rPr>
          <w:rFonts w:ascii="Arial" w:hAnsi="Arial" w:cs="Arial"/>
          <w:sz w:val="24"/>
          <w:szCs w:val="24"/>
          <w:lang w:val="en-GB"/>
        </w:rPr>
        <w:t xml:space="preserve">. </w:t>
      </w:r>
      <w:r w:rsidR="009A656E" w:rsidRPr="004A6DE0">
        <w:rPr>
          <w:rFonts w:ascii="Arial" w:hAnsi="Arial" w:cs="Arial"/>
          <w:sz w:val="24"/>
          <w:szCs w:val="24"/>
          <w:lang w:val="en-GB"/>
        </w:rPr>
        <w:t xml:space="preserve">They can also have difficulty </w:t>
      </w:r>
      <w:r w:rsidR="000C1B8C" w:rsidRPr="004A6DE0">
        <w:rPr>
          <w:rFonts w:ascii="Arial" w:hAnsi="Arial" w:cs="Arial"/>
          <w:sz w:val="24"/>
          <w:szCs w:val="24"/>
          <w:lang w:val="en-GB"/>
        </w:rPr>
        <w:t>concentrating</w:t>
      </w:r>
      <w:r w:rsidR="009A656E" w:rsidRPr="004A6DE0">
        <w:rPr>
          <w:rFonts w:ascii="Arial" w:hAnsi="Arial" w:cs="Arial"/>
          <w:sz w:val="24"/>
          <w:szCs w:val="24"/>
          <w:lang w:val="en-GB"/>
        </w:rPr>
        <w:t xml:space="preserve">. </w:t>
      </w:r>
      <w:r w:rsidR="005F4C09" w:rsidRPr="004A6DE0">
        <w:rPr>
          <w:rFonts w:ascii="Arial" w:hAnsi="Arial" w:cs="Arial"/>
          <w:sz w:val="24"/>
          <w:szCs w:val="24"/>
          <w:lang w:val="en-GB"/>
        </w:rPr>
        <w:t xml:space="preserve">Furthermore, they can also face massive </w:t>
      </w:r>
      <w:r w:rsidR="000C1B8C" w:rsidRPr="004A6DE0">
        <w:rPr>
          <w:rFonts w:ascii="Arial" w:hAnsi="Arial" w:cs="Arial"/>
          <w:sz w:val="24"/>
          <w:szCs w:val="24"/>
          <w:lang w:val="en-GB"/>
        </w:rPr>
        <w:t>headaches</w:t>
      </w:r>
      <w:r w:rsidR="005F4C09" w:rsidRPr="004A6DE0">
        <w:rPr>
          <w:rFonts w:ascii="Arial" w:hAnsi="Arial" w:cs="Arial"/>
          <w:sz w:val="24"/>
          <w:szCs w:val="24"/>
          <w:lang w:val="en-GB"/>
        </w:rPr>
        <w:t xml:space="preserve">, </w:t>
      </w:r>
      <w:r w:rsidR="0020310C" w:rsidRPr="004A6DE0">
        <w:rPr>
          <w:rFonts w:ascii="Arial" w:hAnsi="Arial" w:cs="Arial"/>
          <w:sz w:val="24"/>
          <w:szCs w:val="24"/>
          <w:lang w:val="en-GB"/>
        </w:rPr>
        <w:t>stomach aches</w:t>
      </w:r>
      <w:r w:rsidR="005F4C09" w:rsidRPr="004A6DE0">
        <w:rPr>
          <w:rFonts w:ascii="Arial" w:hAnsi="Arial" w:cs="Arial"/>
          <w:sz w:val="24"/>
          <w:szCs w:val="24"/>
          <w:lang w:val="en-GB"/>
        </w:rPr>
        <w:t xml:space="preserve"> and </w:t>
      </w:r>
      <w:r w:rsidR="000C1B8C" w:rsidRPr="004A6DE0">
        <w:rPr>
          <w:rFonts w:ascii="Arial" w:hAnsi="Arial" w:cs="Arial"/>
          <w:sz w:val="24"/>
          <w:szCs w:val="24"/>
          <w:lang w:val="en-GB"/>
        </w:rPr>
        <w:t>problems</w:t>
      </w:r>
      <w:r w:rsidR="005F4C09" w:rsidRPr="004A6DE0">
        <w:rPr>
          <w:rFonts w:ascii="Arial" w:hAnsi="Arial" w:cs="Arial"/>
          <w:sz w:val="24"/>
          <w:szCs w:val="24"/>
          <w:lang w:val="en-GB"/>
        </w:rPr>
        <w:t xml:space="preserve"> </w:t>
      </w:r>
      <w:r w:rsidR="000C1B8C" w:rsidRPr="004A6DE0">
        <w:rPr>
          <w:rFonts w:ascii="Arial" w:hAnsi="Arial" w:cs="Arial"/>
          <w:sz w:val="24"/>
          <w:szCs w:val="24"/>
          <w:lang w:val="en-GB"/>
        </w:rPr>
        <w:t>controlling</w:t>
      </w:r>
      <w:r w:rsidR="005F4C09" w:rsidRPr="004A6DE0">
        <w:rPr>
          <w:rFonts w:ascii="Arial" w:hAnsi="Arial" w:cs="Arial"/>
          <w:sz w:val="24"/>
          <w:szCs w:val="24"/>
          <w:lang w:val="en-GB"/>
        </w:rPr>
        <w:t xml:space="preserve"> feelings of worry</w:t>
      </w:r>
      <w:r w:rsidR="00566AA6" w:rsidRPr="004A6DE0">
        <w:rPr>
          <w:rFonts w:ascii="Arial" w:hAnsi="Arial" w:cs="Arial"/>
          <w:sz w:val="24"/>
          <w:szCs w:val="24"/>
          <w:lang w:val="en-GB"/>
        </w:rPr>
        <w:t xml:space="preserve"> (</w:t>
      </w:r>
      <w:r w:rsidR="00566AA6" w:rsidRPr="004A6DE0">
        <w:rPr>
          <w:rFonts w:ascii="Arial" w:eastAsia="Calibri" w:hAnsi="Arial" w:cs="Arial"/>
          <w:sz w:val="24"/>
          <w:szCs w:val="24"/>
        </w:rPr>
        <w:t>NHS UK, 2021</w:t>
      </w:r>
      <w:r w:rsidR="00566AA6" w:rsidRPr="004A6DE0">
        <w:rPr>
          <w:rFonts w:ascii="Arial" w:hAnsi="Arial" w:cs="Arial"/>
          <w:sz w:val="24"/>
          <w:szCs w:val="24"/>
          <w:lang w:val="en-GB"/>
        </w:rPr>
        <w:t>)</w:t>
      </w:r>
      <w:r w:rsidR="005F4C09" w:rsidRPr="004A6DE0">
        <w:rPr>
          <w:rFonts w:ascii="Arial" w:hAnsi="Arial" w:cs="Arial"/>
          <w:sz w:val="24"/>
          <w:szCs w:val="24"/>
          <w:lang w:val="en-GB"/>
        </w:rPr>
        <w:t xml:space="preserve">. </w:t>
      </w:r>
      <w:r w:rsidR="009A656E" w:rsidRPr="004A6DE0">
        <w:rPr>
          <w:rFonts w:ascii="Arial" w:hAnsi="Arial" w:cs="Arial"/>
          <w:sz w:val="24"/>
          <w:szCs w:val="24"/>
          <w:lang w:val="en-GB"/>
        </w:rPr>
        <w:t xml:space="preserve"> </w:t>
      </w:r>
    </w:p>
    <w:p w14:paraId="43CBA125" w14:textId="3C6B6792" w:rsidR="003F25E2" w:rsidRPr="004A6DE0" w:rsidRDefault="003F25E2"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Diagnosis</w:t>
      </w:r>
    </w:p>
    <w:p w14:paraId="1D3E7FCC" w14:textId="3CFBBD84" w:rsidR="006F42D2" w:rsidRPr="004A6DE0" w:rsidRDefault="00C729C0"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GAD needs to be diagnosed </w:t>
      </w:r>
      <w:r w:rsidR="000C1B8C" w:rsidRPr="004A6DE0">
        <w:rPr>
          <w:rFonts w:ascii="Arial" w:hAnsi="Arial" w:cs="Arial"/>
          <w:sz w:val="24"/>
          <w:szCs w:val="24"/>
          <w:lang w:val="en-GB"/>
        </w:rPr>
        <w:t xml:space="preserve">as </w:t>
      </w:r>
      <w:r w:rsidRPr="004A6DE0">
        <w:rPr>
          <w:rFonts w:ascii="Arial" w:hAnsi="Arial" w:cs="Arial"/>
          <w:sz w:val="24"/>
          <w:szCs w:val="24"/>
          <w:lang w:val="en-GB"/>
        </w:rPr>
        <w:t xml:space="preserve">having the stated symptoms for </w:t>
      </w:r>
      <w:r w:rsidR="000C1B8C" w:rsidRPr="004A6DE0">
        <w:rPr>
          <w:rFonts w:ascii="Arial" w:hAnsi="Arial" w:cs="Arial"/>
          <w:sz w:val="24"/>
          <w:szCs w:val="24"/>
          <w:lang w:val="en-GB"/>
        </w:rPr>
        <w:t>six</w:t>
      </w:r>
      <w:r w:rsidRPr="004A6DE0">
        <w:rPr>
          <w:rFonts w:ascii="Arial" w:hAnsi="Arial" w:cs="Arial"/>
          <w:sz w:val="24"/>
          <w:szCs w:val="24"/>
          <w:lang w:val="en-GB"/>
        </w:rPr>
        <w:t xml:space="preserve"> months or more</w:t>
      </w:r>
      <w:r w:rsidR="000C1B8C" w:rsidRPr="004A6DE0">
        <w:rPr>
          <w:rFonts w:ascii="Arial" w:hAnsi="Arial" w:cs="Arial"/>
          <w:sz w:val="24"/>
          <w:szCs w:val="24"/>
          <w:lang w:val="en-GB"/>
        </w:rPr>
        <w:t>,</w:t>
      </w:r>
      <w:r w:rsidRPr="004A6DE0">
        <w:rPr>
          <w:rFonts w:ascii="Arial" w:hAnsi="Arial" w:cs="Arial"/>
          <w:sz w:val="24"/>
          <w:szCs w:val="24"/>
          <w:lang w:val="en-GB"/>
        </w:rPr>
        <w:t xml:space="preserve"> and </w:t>
      </w:r>
      <w:r w:rsidR="00A1291F" w:rsidRPr="004A6DE0">
        <w:rPr>
          <w:rFonts w:ascii="Arial" w:hAnsi="Arial" w:cs="Arial"/>
          <w:sz w:val="24"/>
          <w:szCs w:val="24"/>
          <w:lang w:val="en-GB"/>
        </w:rPr>
        <w:t>patients</w:t>
      </w:r>
      <w:r w:rsidRPr="004A6DE0">
        <w:rPr>
          <w:rFonts w:ascii="Arial" w:hAnsi="Arial" w:cs="Arial"/>
          <w:sz w:val="24"/>
          <w:szCs w:val="24"/>
          <w:lang w:val="en-GB"/>
        </w:rPr>
        <w:t xml:space="preserve"> can find difficulty </w:t>
      </w:r>
      <w:r w:rsidR="000C1B8C" w:rsidRPr="004A6DE0">
        <w:rPr>
          <w:rFonts w:ascii="Arial" w:hAnsi="Arial" w:cs="Arial"/>
          <w:sz w:val="24"/>
          <w:szCs w:val="24"/>
          <w:lang w:val="en-GB"/>
        </w:rPr>
        <w:t>managing</w:t>
      </w:r>
      <w:r w:rsidRPr="004A6DE0">
        <w:rPr>
          <w:rFonts w:ascii="Arial" w:hAnsi="Arial" w:cs="Arial"/>
          <w:sz w:val="24"/>
          <w:szCs w:val="24"/>
          <w:lang w:val="en-GB"/>
        </w:rPr>
        <w:t xml:space="preserve"> feelings of </w:t>
      </w:r>
      <w:r w:rsidR="00A1291F" w:rsidRPr="004A6DE0">
        <w:rPr>
          <w:rFonts w:ascii="Arial" w:hAnsi="Arial" w:cs="Arial"/>
          <w:sz w:val="24"/>
          <w:szCs w:val="24"/>
          <w:lang w:val="en-GB"/>
        </w:rPr>
        <w:t>anxiety</w:t>
      </w:r>
      <w:r w:rsidRPr="004A6DE0">
        <w:rPr>
          <w:rFonts w:ascii="Arial" w:hAnsi="Arial" w:cs="Arial"/>
          <w:sz w:val="24"/>
          <w:szCs w:val="24"/>
          <w:lang w:val="en-GB"/>
        </w:rPr>
        <w:t xml:space="preserve">. </w:t>
      </w:r>
      <w:r w:rsidR="009B45AA" w:rsidRPr="004A6DE0">
        <w:rPr>
          <w:rFonts w:ascii="Arial" w:hAnsi="Arial" w:cs="Arial"/>
          <w:sz w:val="24"/>
          <w:szCs w:val="24"/>
          <w:lang w:val="en-GB"/>
        </w:rPr>
        <w:t xml:space="preserve">The </w:t>
      </w:r>
      <w:r w:rsidR="00AE50D1" w:rsidRPr="004A6DE0">
        <w:rPr>
          <w:rFonts w:ascii="Arial" w:hAnsi="Arial" w:cs="Arial"/>
          <w:sz w:val="24"/>
          <w:szCs w:val="24"/>
          <w:lang w:val="en-GB"/>
        </w:rPr>
        <w:t>professional</w:t>
      </w:r>
      <w:r w:rsidR="009B45AA" w:rsidRPr="004A6DE0">
        <w:rPr>
          <w:rFonts w:ascii="Arial" w:hAnsi="Arial" w:cs="Arial"/>
          <w:sz w:val="24"/>
          <w:szCs w:val="24"/>
          <w:lang w:val="en-GB"/>
        </w:rPr>
        <w:t xml:space="preserve"> or GP may carry </w:t>
      </w:r>
      <w:r w:rsidR="000C1B8C" w:rsidRPr="004A6DE0">
        <w:rPr>
          <w:rFonts w:ascii="Arial" w:hAnsi="Arial" w:cs="Arial"/>
          <w:sz w:val="24"/>
          <w:szCs w:val="24"/>
          <w:lang w:val="en-GB"/>
        </w:rPr>
        <w:t xml:space="preserve">out </w:t>
      </w:r>
      <w:r w:rsidR="009B45AA" w:rsidRPr="004A6DE0">
        <w:rPr>
          <w:rFonts w:ascii="Arial" w:hAnsi="Arial" w:cs="Arial"/>
          <w:sz w:val="24"/>
          <w:szCs w:val="24"/>
          <w:lang w:val="en-GB"/>
        </w:rPr>
        <w:t xml:space="preserve">a physical examination to </w:t>
      </w:r>
      <w:r w:rsidR="000C1B8C" w:rsidRPr="004A6DE0">
        <w:rPr>
          <w:rFonts w:ascii="Arial" w:hAnsi="Arial" w:cs="Arial"/>
          <w:sz w:val="24"/>
          <w:szCs w:val="24"/>
          <w:lang w:val="en-GB"/>
        </w:rPr>
        <w:t>diagnose</w:t>
      </w:r>
      <w:r w:rsidR="009B45AA" w:rsidRPr="004A6DE0">
        <w:rPr>
          <w:rFonts w:ascii="Arial" w:hAnsi="Arial" w:cs="Arial"/>
          <w:sz w:val="24"/>
          <w:szCs w:val="24"/>
          <w:lang w:val="en-GB"/>
        </w:rPr>
        <w:t xml:space="preserve"> GAD through </w:t>
      </w:r>
      <w:r w:rsidR="000C1B8C" w:rsidRPr="004A6DE0">
        <w:rPr>
          <w:rFonts w:ascii="Arial" w:hAnsi="Arial" w:cs="Arial"/>
          <w:sz w:val="24"/>
          <w:szCs w:val="24"/>
          <w:lang w:val="en-GB"/>
        </w:rPr>
        <w:t xml:space="preserve">a </w:t>
      </w:r>
      <w:r w:rsidR="009B45AA" w:rsidRPr="004A6DE0">
        <w:rPr>
          <w:rFonts w:ascii="Arial" w:hAnsi="Arial" w:cs="Arial"/>
          <w:sz w:val="24"/>
          <w:szCs w:val="24"/>
          <w:lang w:val="en-GB"/>
        </w:rPr>
        <w:t xml:space="preserve">blood test to identify any other causes of </w:t>
      </w:r>
      <w:r w:rsidR="000C1B8C" w:rsidRPr="004A6DE0">
        <w:rPr>
          <w:rFonts w:ascii="Arial" w:hAnsi="Arial" w:cs="Arial"/>
          <w:sz w:val="24"/>
          <w:szCs w:val="24"/>
          <w:lang w:val="en-GB"/>
        </w:rPr>
        <w:t>these</w:t>
      </w:r>
      <w:r w:rsidR="009B45AA" w:rsidRPr="004A6DE0">
        <w:rPr>
          <w:rFonts w:ascii="Arial" w:hAnsi="Arial" w:cs="Arial"/>
          <w:sz w:val="24"/>
          <w:szCs w:val="24"/>
          <w:lang w:val="en-GB"/>
        </w:rPr>
        <w:t xml:space="preserve"> </w:t>
      </w:r>
      <w:r w:rsidR="00BF05B5" w:rsidRPr="004A6DE0">
        <w:rPr>
          <w:rFonts w:ascii="Arial" w:hAnsi="Arial" w:cs="Arial"/>
          <w:sz w:val="24"/>
          <w:szCs w:val="24"/>
          <w:lang w:val="en-GB"/>
        </w:rPr>
        <w:t>symptoms</w:t>
      </w:r>
      <w:r w:rsidR="009B45AA" w:rsidRPr="004A6DE0">
        <w:rPr>
          <w:rFonts w:ascii="Arial" w:hAnsi="Arial" w:cs="Arial"/>
          <w:sz w:val="24"/>
          <w:szCs w:val="24"/>
          <w:lang w:val="en-GB"/>
        </w:rPr>
        <w:t xml:space="preserve">. </w:t>
      </w:r>
      <w:r w:rsidR="00AE50D1" w:rsidRPr="004A6DE0">
        <w:rPr>
          <w:rFonts w:ascii="Arial" w:hAnsi="Arial" w:cs="Arial"/>
          <w:sz w:val="24"/>
          <w:szCs w:val="24"/>
          <w:lang w:val="en-GB"/>
        </w:rPr>
        <w:t xml:space="preserve">The GP </w:t>
      </w:r>
      <w:r w:rsidR="000C1B8C" w:rsidRPr="004A6DE0">
        <w:rPr>
          <w:rFonts w:ascii="Arial" w:hAnsi="Arial" w:cs="Arial"/>
          <w:sz w:val="24"/>
          <w:szCs w:val="24"/>
          <w:lang w:val="en-GB"/>
        </w:rPr>
        <w:t>introduces some questionnaires to determine the patient's mental health</w:t>
      </w:r>
      <w:r w:rsidR="00AE50D1" w:rsidRPr="004A6DE0">
        <w:rPr>
          <w:rFonts w:ascii="Arial" w:hAnsi="Arial" w:cs="Arial"/>
          <w:sz w:val="24"/>
          <w:szCs w:val="24"/>
          <w:lang w:val="en-GB"/>
        </w:rPr>
        <w:t xml:space="preserve"> and understand</w:t>
      </w:r>
      <w:r w:rsidR="000460E3" w:rsidRPr="004A6DE0">
        <w:rPr>
          <w:rFonts w:ascii="Arial" w:hAnsi="Arial" w:cs="Arial"/>
          <w:sz w:val="24"/>
          <w:szCs w:val="24"/>
          <w:lang w:val="en-GB"/>
        </w:rPr>
        <w:t xml:space="preserve"> whether</w:t>
      </w:r>
      <w:r w:rsidR="00AE50D1" w:rsidRPr="004A6DE0">
        <w:rPr>
          <w:rFonts w:ascii="Arial" w:hAnsi="Arial" w:cs="Arial"/>
          <w:sz w:val="24"/>
          <w:szCs w:val="24"/>
          <w:lang w:val="en-GB"/>
        </w:rPr>
        <w:t xml:space="preserve"> the</w:t>
      </w:r>
      <w:r w:rsidR="000460E3" w:rsidRPr="004A6DE0">
        <w:rPr>
          <w:rFonts w:ascii="Arial" w:hAnsi="Arial" w:cs="Arial"/>
          <w:sz w:val="24"/>
          <w:szCs w:val="24"/>
          <w:lang w:val="en-GB"/>
        </w:rPr>
        <w:t xml:space="preserve"> </w:t>
      </w:r>
      <w:r w:rsidR="0062262A" w:rsidRPr="004A6DE0">
        <w:rPr>
          <w:rFonts w:ascii="Arial" w:hAnsi="Arial" w:cs="Arial"/>
          <w:sz w:val="24"/>
          <w:szCs w:val="24"/>
          <w:lang w:val="en-GB"/>
        </w:rPr>
        <w:t>patient</w:t>
      </w:r>
      <w:r w:rsidR="000460E3" w:rsidRPr="004A6DE0">
        <w:rPr>
          <w:rFonts w:ascii="Arial" w:hAnsi="Arial" w:cs="Arial"/>
          <w:sz w:val="24"/>
          <w:szCs w:val="24"/>
          <w:lang w:val="en-GB"/>
        </w:rPr>
        <w:t xml:space="preserve"> is facing complications due to</w:t>
      </w:r>
      <w:r w:rsidR="00AE50D1" w:rsidRPr="004A6DE0">
        <w:rPr>
          <w:rFonts w:ascii="Arial" w:hAnsi="Arial" w:cs="Arial"/>
          <w:sz w:val="24"/>
          <w:szCs w:val="24"/>
          <w:lang w:val="en-GB"/>
        </w:rPr>
        <w:t xml:space="preserve"> </w:t>
      </w:r>
      <w:r w:rsidR="000C1B8C" w:rsidRPr="004A6DE0">
        <w:rPr>
          <w:rFonts w:ascii="Arial" w:hAnsi="Arial" w:cs="Arial"/>
          <w:sz w:val="24"/>
          <w:szCs w:val="24"/>
          <w:lang w:val="en-GB"/>
        </w:rPr>
        <w:t xml:space="preserve">the </w:t>
      </w:r>
      <w:r w:rsidR="00AE50D1" w:rsidRPr="004A6DE0">
        <w:rPr>
          <w:rFonts w:ascii="Arial" w:hAnsi="Arial" w:cs="Arial"/>
          <w:sz w:val="24"/>
          <w:szCs w:val="24"/>
          <w:lang w:val="en-GB"/>
        </w:rPr>
        <w:t>severe effect of GAD</w:t>
      </w:r>
      <w:r w:rsidR="006469DA" w:rsidRPr="004A6DE0">
        <w:rPr>
          <w:rFonts w:ascii="Arial" w:hAnsi="Arial" w:cs="Arial"/>
          <w:sz w:val="24"/>
          <w:szCs w:val="24"/>
          <w:lang w:val="en-GB"/>
        </w:rPr>
        <w:t xml:space="preserve"> or not. </w:t>
      </w:r>
      <w:r w:rsidR="00FD249A" w:rsidRPr="004A6DE0">
        <w:rPr>
          <w:rFonts w:ascii="Arial" w:hAnsi="Arial" w:cs="Arial"/>
          <w:sz w:val="24"/>
          <w:szCs w:val="24"/>
          <w:lang w:val="en-GB"/>
        </w:rPr>
        <w:t xml:space="preserve">The questions will be </w:t>
      </w:r>
      <w:r w:rsidR="000C1B8C" w:rsidRPr="004A6DE0">
        <w:rPr>
          <w:rFonts w:ascii="Arial" w:hAnsi="Arial" w:cs="Arial"/>
          <w:sz w:val="24"/>
          <w:szCs w:val="24"/>
          <w:lang w:val="en-GB"/>
        </w:rPr>
        <w:t>answered</w:t>
      </w:r>
      <w:r w:rsidR="00FD249A" w:rsidRPr="004A6DE0">
        <w:rPr>
          <w:rFonts w:ascii="Arial" w:hAnsi="Arial" w:cs="Arial"/>
          <w:sz w:val="24"/>
          <w:szCs w:val="24"/>
          <w:lang w:val="en-GB"/>
        </w:rPr>
        <w:t xml:space="preserve"> </w:t>
      </w:r>
      <w:r w:rsidR="000C1B8C" w:rsidRPr="004A6DE0">
        <w:rPr>
          <w:rFonts w:ascii="Arial" w:hAnsi="Arial" w:cs="Arial"/>
          <w:sz w:val="24"/>
          <w:szCs w:val="24"/>
          <w:lang w:val="en-GB"/>
        </w:rPr>
        <w:t>about</w:t>
      </w:r>
      <w:r w:rsidR="00FD249A" w:rsidRPr="004A6DE0">
        <w:rPr>
          <w:rFonts w:ascii="Arial" w:hAnsi="Arial" w:cs="Arial"/>
          <w:sz w:val="24"/>
          <w:szCs w:val="24"/>
          <w:lang w:val="en-GB"/>
        </w:rPr>
        <w:t xml:space="preserve"> </w:t>
      </w:r>
      <w:r w:rsidR="000C1B8C" w:rsidRPr="004A6DE0">
        <w:rPr>
          <w:rFonts w:ascii="Arial" w:hAnsi="Arial" w:cs="Arial"/>
          <w:sz w:val="24"/>
          <w:szCs w:val="24"/>
          <w:lang w:val="en-GB"/>
        </w:rPr>
        <w:t>patients’ experiences over the</w:t>
      </w:r>
      <w:r w:rsidR="00FD249A" w:rsidRPr="004A6DE0">
        <w:rPr>
          <w:rFonts w:ascii="Arial" w:hAnsi="Arial" w:cs="Arial"/>
          <w:sz w:val="24"/>
          <w:szCs w:val="24"/>
          <w:lang w:val="en-GB"/>
        </w:rPr>
        <w:t xml:space="preserve"> last </w:t>
      </w:r>
      <w:r w:rsidR="000C1B8C" w:rsidRPr="004A6DE0">
        <w:rPr>
          <w:rFonts w:ascii="Arial" w:hAnsi="Arial" w:cs="Arial"/>
          <w:sz w:val="24"/>
          <w:szCs w:val="24"/>
          <w:lang w:val="en-GB"/>
        </w:rPr>
        <w:t>two</w:t>
      </w:r>
      <w:r w:rsidR="00FD249A" w:rsidRPr="004A6DE0">
        <w:rPr>
          <w:rFonts w:ascii="Arial" w:hAnsi="Arial" w:cs="Arial"/>
          <w:sz w:val="24"/>
          <w:szCs w:val="24"/>
          <w:lang w:val="en-GB"/>
        </w:rPr>
        <w:t xml:space="preserve"> weeks. </w:t>
      </w:r>
    </w:p>
    <w:p w14:paraId="69094D45" w14:textId="6D598F1F" w:rsidR="003F25E2" w:rsidRPr="004A6DE0" w:rsidRDefault="003F25E2"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Treatments</w:t>
      </w:r>
    </w:p>
    <w:p w14:paraId="1C3B505C" w14:textId="1508D587" w:rsidR="00850F6F" w:rsidRPr="004A6DE0" w:rsidRDefault="00D97BEF" w:rsidP="004A6DE0">
      <w:pPr>
        <w:spacing w:line="360" w:lineRule="auto"/>
        <w:jc w:val="both"/>
        <w:rPr>
          <w:rFonts w:ascii="Arial" w:hAnsi="Arial" w:cs="Arial"/>
          <w:b/>
          <w:bCs/>
          <w:sz w:val="24"/>
          <w:szCs w:val="24"/>
          <w:lang w:val="en-GB"/>
        </w:rPr>
      </w:pPr>
      <w:r w:rsidRPr="004A6DE0">
        <w:rPr>
          <w:rFonts w:ascii="Arial" w:hAnsi="Arial" w:cs="Arial"/>
          <w:sz w:val="24"/>
          <w:szCs w:val="24"/>
          <w:lang w:val="en-GB"/>
        </w:rPr>
        <w:t>According</w:t>
      </w:r>
      <w:r w:rsidR="004B08CF" w:rsidRPr="004A6DE0">
        <w:rPr>
          <w:rFonts w:ascii="Arial" w:hAnsi="Arial" w:cs="Arial"/>
          <w:sz w:val="24"/>
          <w:szCs w:val="24"/>
          <w:lang w:val="en-GB"/>
        </w:rPr>
        <w:t xml:space="preserve"> to the severity, the GP or psychological therapist </w:t>
      </w:r>
      <w:r w:rsidR="000C1B8C" w:rsidRPr="004A6DE0">
        <w:rPr>
          <w:rFonts w:ascii="Arial" w:hAnsi="Arial" w:cs="Arial"/>
          <w:sz w:val="24"/>
          <w:szCs w:val="24"/>
          <w:lang w:val="en-GB"/>
        </w:rPr>
        <w:t xml:space="preserve">suggests some guides for self-help courses to understand that the patient can cope </w:t>
      </w:r>
      <w:r w:rsidR="004B08CF" w:rsidRPr="004A6DE0">
        <w:rPr>
          <w:rFonts w:ascii="Arial" w:hAnsi="Arial" w:cs="Arial"/>
          <w:sz w:val="24"/>
          <w:szCs w:val="24"/>
          <w:lang w:val="en-GB"/>
        </w:rPr>
        <w:t xml:space="preserve">with </w:t>
      </w:r>
      <w:r w:rsidRPr="004A6DE0">
        <w:rPr>
          <w:rFonts w:ascii="Arial" w:hAnsi="Arial" w:cs="Arial"/>
          <w:sz w:val="24"/>
          <w:szCs w:val="24"/>
          <w:lang w:val="en-GB"/>
        </w:rPr>
        <w:t>anxiety</w:t>
      </w:r>
      <w:r w:rsidR="004B08CF" w:rsidRPr="004A6DE0">
        <w:rPr>
          <w:rFonts w:ascii="Arial" w:hAnsi="Arial" w:cs="Arial"/>
          <w:sz w:val="24"/>
          <w:szCs w:val="24"/>
          <w:lang w:val="en-GB"/>
        </w:rPr>
        <w:t xml:space="preserve">. </w:t>
      </w:r>
      <w:r w:rsidR="00343E68" w:rsidRPr="004A6DE0">
        <w:rPr>
          <w:rFonts w:ascii="Arial" w:hAnsi="Arial" w:cs="Arial"/>
          <w:sz w:val="24"/>
          <w:szCs w:val="24"/>
          <w:lang w:val="en-GB"/>
        </w:rPr>
        <w:t xml:space="preserve">Currently, CBT (“Cognitive behavioural therapy”) is </w:t>
      </w:r>
      <w:r w:rsidR="00C32E58" w:rsidRPr="004A6DE0">
        <w:rPr>
          <w:rFonts w:ascii="Arial" w:hAnsi="Arial" w:cs="Arial"/>
          <w:sz w:val="24"/>
          <w:szCs w:val="24"/>
          <w:lang w:val="en-GB"/>
        </w:rPr>
        <w:t>one</w:t>
      </w:r>
      <w:r w:rsidR="00343E68" w:rsidRPr="004A6DE0">
        <w:rPr>
          <w:rFonts w:ascii="Arial" w:hAnsi="Arial" w:cs="Arial"/>
          <w:sz w:val="24"/>
          <w:szCs w:val="24"/>
          <w:lang w:val="en-GB"/>
        </w:rPr>
        <w:t xml:space="preserve"> of the effective treatments for GAD</w:t>
      </w:r>
      <w:r w:rsidR="000C1B8C" w:rsidRPr="004A6DE0">
        <w:rPr>
          <w:rFonts w:ascii="Arial" w:hAnsi="Arial" w:cs="Arial"/>
          <w:sz w:val="24"/>
          <w:szCs w:val="24"/>
          <w:lang w:val="en-GB"/>
        </w:rPr>
        <w:t>. It helps to question patients’ negative or anxious thoughts and gives them the courage to do things that</w:t>
      </w:r>
      <w:r w:rsidR="00343E68" w:rsidRPr="004A6DE0">
        <w:rPr>
          <w:rFonts w:ascii="Arial" w:hAnsi="Arial" w:cs="Arial"/>
          <w:sz w:val="24"/>
          <w:szCs w:val="24"/>
          <w:lang w:val="en-GB"/>
        </w:rPr>
        <w:t xml:space="preserve"> have been avoided for fear and worry. </w:t>
      </w:r>
      <w:r w:rsidR="00260C0D" w:rsidRPr="004A6DE0">
        <w:rPr>
          <w:rFonts w:ascii="Arial" w:hAnsi="Arial" w:cs="Arial"/>
          <w:sz w:val="24"/>
          <w:szCs w:val="24"/>
          <w:lang w:val="en-GB"/>
        </w:rPr>
        <w:t>If the severity is minor</w:t>
      </w:r>
      <w:r w:rsidR="000C1B8C" w:rsidRPr="004A6DE0">
        <w:rPr>
          <w:rFonts w:ascii="Arial" w:hAnsi="Arial" w:cs="Arial"/>
          <w:sz w:val="24"/>
          <w:szCs w:val="24"/>
          <w:lang w:val="en-GB"/>
        </w:rPr>
        <w:t xml:space="preserve">, then CBT and relaxation are the treatments </w:t>
      </w:r>
      <w:r w:rsidR="00F312EB" w:rsidRPr="004A6DE0">
        <w:rPr>
          <w:rFonts w:ascii="Arial" w:hAnsi="Arial" w:cs="Arial"/>
          <w:sz w:val="24"/>
          <w:szCs w:val="24"/>
          <w:lang w:val="en-GB"/>
        </w:rPr>
        <w:t>provided by the GPs of NHS (</w:t>
      </w:r>
      <w:r w:rsidR="00531968" w:rsidRPr="004A6DE0">
        <w:rPr>
          <w:rFonts w:ascii="Arial" w:eastAsia="Calibri" w:hAnsi="Arial" w:cs="Arial"/>
          <w:sz w:val="24"/>
          <w:szCs w:val="24"/>
        </w:rPr>
        <w:t>NHS UK, 2021</w:t>
      </w:r>
      <w:r w:rsidR="00F312EB" w:rsidRPr="004A6DE0">
        <w:rPr>
          <w:rFonts w:ascii="Arial" w:hAnsi="Arial" w:cs="Arial"/>
          <w:sz w:val="24"/>
          <w:szCs w:val="24"/>
          <w:lang w:val="en-GB"/>
        </w:rPr>
        <w:t>). However</w:t>
      </w:r>
      <w:r w:rsidR="003753FC" w:rsidRPr="004A6DE0">
        <w:rPr>
          <w:rFonts w:ascii="Arial" w:hAnsi="Arial" w:cs="Arial"/>
          <w:sz w:val="24"/>
          <w:szCs w:val="24"/>
          <w:lang w:val="en-GB"/>
        </w:rPr>
        <w:t xml:space="preserve">, healthcare professionals usually prescribe Sertraline, Paroxetine, and Escitalopram if </w:t>
      </w:r>
      <w:r w:rsidR="00192991" w:rsidRPr="004A6DE0">
        <w:rPr>
          <w:rFonts w:ascii="Arial" w:hAnsi="Arial" w:cs="Arial"/>
          <w:sz w:val="24"/>
          <w:szCs w:val="24"/>
          <w:lang w:val="en-GB"/>
        </w:rPr>
        <w:t>there is significant severity</w:t>
      </w:r>
      <w:r w:rsidR="00F312EB" w:rsidRPr="004A6DE0">
        <w:rPr>
          <w:rFonts w:ascii="Arial" w:hAnsi="Arial" w:cs="Arial"/>
          <w:sz w:val="24"/>
          <w:szCs w:val="24"/>
          <w:lang w:val="en-GB"/>
        </w:rPr>
        <w:t xml:space="preserve">. </w:t>
      </w:r>
    </w:p>
    <w:p w14:paraId="2D1C0466" w14:textId="56894DF7" w:rsidR="003F25E2" w:rsidRPr="004A6DE0" w:rsidRDefault="00F919C9"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Measurements of rehabilitation</w:t>
      </w:r>
    </w:p>
    <w:p w14:paraId="63980B32" w14:textId="44D3A43A" w:rsidR="001A44BF" w:rsidRPr="004A6DE0" w:rsidRDefault="00AF3343"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GAD-7 is a tool </w:t>
      </w:r>
      <w:r w:rsidR="000C1B8C" w:rsidRPr="004A6DE0">
        <w:rPr>
          <w:rFonts w:ascii="Arial" w:hAnsi="Arial" w:cs="Arial"/>
          <w:sz w:val="24"/>
          <w:szCs w:val="24"/>
          <w:lang w:val="en-GB"/>
        </w:rPr>
        <w:t>that helps</w:t>
      </w:r>
      <w:r w:rsidRPr="004A6DE0">
        <w:rPr>
          <w:rFonts w:ascii="Arial" w:hAnsi="Arial" w:cs="Arial"/>
          <w:sz w:val="24"/>
          <w:szCs w:val="24"/>
          <w:lang w:val="en-GB"/>
        </w:rPr>
        <w:t xml:space="preserve"> understand the severity of </w:t>
      </w:r>
      <w:r w:rsidR="00642252" w:rsidRPr="004A6DE0">
        <w:rPr>
          <w:rFonts w:ascii="Arial" w:hAnsi="Arial" w:cs="Arial"/>
          <w:sz w:val="24"/>
          <w:szCs w:val="24"/>
          <w:lang w:val="en-GB"/>
        </w:rPr>
        <w:t>a patient's disorder and anxiety symptoms</w:t>
      </w:r>
      <w:r w:rsidRPr="004A6DE0">
        <w:rPr>
          <w:rFonts w:ascii="Arial" w:hAnsi="Arial" w:cs="Arial"/>
          <w:sz w:val="24"/>
          <w:szCs w:val="24"/>
          <w:lang w:val="en-GB"/>
        </w:rPr>
        <w:t xml:space="preserve">. It has been identified through a set of questionnaires as depicted in Appendix. </w:t>
      </w:r>
      <w:r w:rsidR="00884D2F" w:rsidRPr="004A6DE0">
        <w:rPr>
          <w:rFonts w:ascii="Arial" w:hAnsi="Arial" w:cs="Arial"/>
          <w:sz w:val="24"/>
          <w:szCs w:val="24"/>
          <w:lang w:val="en-GB"/>
        </w:rPr>
        <w:t xml:space="preserve">The GAD-7 can be developed in </w:t>
      </w:r>
      <w:proofErr w:type="gramStart"/>
      <w:r w:rsidR="00884D2F" w:rsidRPr="004A6DE0">
        <w:rPr>
          <w:rFonts w:ascii="Arial" w:hAnsi="Arial" w:cs="Arial"/>
          <w:sz w:val="24"/>
          <w:szCs w:val="24"/>
          <w:lang w:val="en-GB"/>
        </w:rPr>
        <w:t>pre</w:t>
      </w:r>
      <w:proofErr w:type="gramEnd"/>
      <w:r w:rsidR="00884D2F" w:rsidRPr="004A6DE0">
        <w:rPr>
          <w:rFonts w:ascii="Arial" w:hAnsi="Arial" w:cs="Arial"/>
          <w:sz w:val="24"/>
          <w:szCs w:val="24"/>
          <w:lang w:val="en-GB"/>
        </w:rPr>
        <w:t xml:space="preserve"> and </w:t>
      </w:r>
      <w:r w:rsidR="000C1B8C" w:rsidRPr="004A6DE0">
        <w:rPr>
          <w:rFonts w:ascii="Arial" w:hAnsi="Arial" w:cs="Arial"/>
          <w:sz w:val="24"/>
          <w:szCs w:val="24"/>
          <w:lang w:val="en-GB"/>
        </w:rPr>
        <w:t>post-treatment</w:t>
      </w:r>
      <w:r w:rsidR="00884D2F" w:rsidRPr="004A6DE0">
        <w:rPr>
          <w:rFonts w:ascii="Arial" w:hAnsi="Arial" w:cs="Arial"/>
          <w:sz w:val="24"/>
          <w:szCs w:val="24"/>
          <w:lang w:val="en-GB"/>
        </w:rPr>
        <w:t xml:space="preserve">. It helps </w:t>
      </w:r>
      <w:r w:rsidR="000C1B8C" w:rsidRPr="004A6DE0">
        <w:rPr>
          <w:rFonts w:ascii="Arial" w:hAnsi="Arial" w:cs="Arial"/>
          <w:sz w:val="24"/>
          <w:szCs w:val="24"/>
          <w:lang w:val="en-GB"/>
        </w:rPr>
        <w:t>measure depression, anxiety, and well-being</w:t>
      </w:r>
      <w:r w:rsidR="00B262B9" w:rsidRPr="004A6DE0">
        <w:rPr>
          <w:rFonts w:ascii="Arial" w:hAnsi="Arial" w:cs="Arial"/>
          <w:sz w:val="24"/>
          <w:szCs w:val="24"/>
          <w:lang w:val="en-GB"/>
        </w:rPr>
        <w:t xml:space="preserve"> (</w:t>
      </w:r>
      <w:r w:rsidR="001D0249" w:rsidRPr="004A6DE0">
        <w:rPr>
          <w:rFonts w:ascii="Arial" w:hAnsi="Arial" w:cs="Arial"/>
          <w:sz w:val="24"/>
          <w:szCs w:val="24"/>
          <w:lang w:val="en-GB"/>
        </w:rPr>
        <w:t xml:space="preserve">Johnson </w:t>
      </w:r>
      <w:r w:rsidR="001D0249" w:rsidRPr="004A6DE0">
        <w:rPr>
          <w:rFonts w:ascii="Arial" w:hAnsi="Arial" w:cs="Arial"/>
          <w:i/>
          <w:iCs/>
          <w:sz w:val="24"/>
          <w:szCs w:val="24"/>
          <w:lang w:val="en-GB"/>
        </w:rPr>
        <w:t>et al.,</w:t>
      </w:r>
      <w:r w:rsidR="001D0249" w:rsidRPr="004A6DE0">
        <w:rPr>
          <w:rFonts w:ascii="Arial" w:hAnsi="Arial" w:cs="Arial"/>
          <w:sz w:val="24"/>
          <w:szCs w:val="24"/>
          <w:lang w:val="en-GB"/>
        </w:rPr>
        <w:t xml:space="preserve"> 2019</w:t>
      </w:r>
      <w:r w:rsidR="00B262B9" w:rsidRPr="004A6DE0">
        <w:rPr>
          <w:rFonts w:ascii="Arial" w:hAnsi="Arial" w:cs="Arial"/>
          <w:sz w:val="24"/>
          <w:szCs w:val="24"/>
          <w:lang w:val="en-GB"/>
        </w:rPr>
        <w:t>)</w:t>
      </w:r>
      <w:r w:rsidR="00884D2F" w:rsidRPr="004A6DE0">
        <w:rPr>
          <w:rFonts w:ascii="Arial" w:hAnsi="Arial" w:cs="Arial"/>
          <w:sz w:val="24"/>
          <w:szCs w:val="24"/>
          <w:lang w:val="en-GB"/>
        </w:rPr>
        <w:t xml:space="preserve">. Therefore, </w:t>
      </w:r>
      <w:r w:rsidR="00B71E2A" w:rsidRPr="004A6DE0">
        <w:rPr>
          <w:rFonts w:ascii="Arial" w:hAnsi="Arial" w:cs="Arial"/>
          <w:sz w:val="24"/>
          <w:szCs w:val="24"/>
          <w:lang w:val="en-GB"/>
        </w:rPr>
        <w:t xml:space="preserve">it helps to understand the rate of treatment </w:t>
      </w:r>
      <w:r w:rsidR="000C1B8C" w:rsidRPr="004A6DE0">
        <w:rPr>
          <w:rFonts w:ascii="Arial" w:hAnsi="Arial" w:cs="Arial"/>
          <w:sz w:val="24"/>
          <w:szCs w:val="24"/>
          <w:lang w:val="en-GB"/>
        </w:rPr>
        <w:t>for</w:t>
      </w:r>
      <w:r w:rsidR="00B71E2A" w:rsidRPr="004A6DE0">
        <w:rPr>
          <w:rFonts w:ascii="Arial" w:hAnsi="Arial" w:cs="Arial"/>
          <w:sz w:val="24"/>
          <w:szCs w:val="24"/>
          <w:lang w:val="en-GB"/>
        </w:rPr>
        <w:t xml:space="preserve"> GAD </w:t>
      </w:r>
      <w:r w:rsidR="00DD5D77" w:rsidRPr="004A6DE0">
        <w:rPr>
          <w:rFonts w:ascii="Arial" w:hAnsi="Arial" w:cs="Arial"/>
          <w:sz w:val="24"/>
          <w:szCs w:val="24"/>
          <w:lang w:val="en-GB"/>
        </w:rPr>
        <w:t>patients</w:t>
      </w:r>
      <w:r w:rsidR="00B71E2A" w:rsidRPr="004A6DE0">
        <w:rPr>
          <w:rFonts w:ascii="Arial" w:hAnsi="Arial" w:cs="Arial"/>
          <w:sz w:val="24"/>
          <w:szCs w:val="24"/>
          <w:lang w:val="en-GB"/>
        </w:rPr>
        <w:t xml:space="preserve"> </w:t>
      </w:r>
      <w:r w:rsidR="000C1B8C" w:rsidRPr="004A6DE0">
        <w:rPr>
          <w:rFonts w:ascii="Arial" w:hAnsi="Arial" w:cs="Arial"/>
          <w:sz w:val="24"/>
          <w:szCs w:val="24"/>
          <w:lang w:val="en-GB"/>
        </w:rPr>
        <w:t>about</w:t>
      </w:r>
      <w:r w:rsidR="00B71E2A" w:rsidRPr="004A6DE0">
        <w:rPr>
          <w:rFonts w:ascii="Arial" w:hAnsi="Arial" w:cs="Arial"/>
          <w:sz w:val="24"/>
          <w:szCs w:val="24"/>
          <w:lang w:val="en-GB"/>
        </w:rPr>
        <w:t xml:space="preserve"> </w:t>
      </w:r>
      <w:r w:rsidR="000C1B8C" w:rsidRPr="004A6DE0">
        <w:rPr>
          <w:rFonts w:ascii="Arial" w:hAnsi="Arial" w:cs="Arial"/>
          <w:sz w:val="24"/>
          <w:szCs w:val="24"/>
          <w:lang w:val="en-GB"/>
        </w:rPr>
        <w:t>giving</w:t>
      </w:r>
      <w:r w:rsidR="00B71E2A" w:rsidRPr="004A6DE0">
        <w:rPr>
          <w:rFonts w:ascii="Arial" w:hAnsi="Arial" w:cs="Arial"/>
          <w:sz w:val="24"/>
          <w:szCs w:val="24"/>
          <w:lang w:val="en-GB"/>
        </w:rPr>
        <w:t xml:space="preserve"> back their </w:t>
      </w:r>
      <w:r w:rsidR="000C1B8C" w:rsidRPr="004A6DE0">
        <w:rPr>
          <w:rFonts w:ascii="Arial" w:hAnsi="Arial" w:cs="Arial"/>
          <w:sz w:val="24"/>
          <w:szCs w:val="24"/>
          <w:lang w:val="en-GB"/>
        </w:rPr>
        <w:t>typical</w:t>
      </w:r>
      <w:r w:rsidR="00B71E2A" w:rsidRPr="004A6DE0">
        <w:rPr>
          <w:rFonts w:ascii="Arial" w:hAnsi="Arial" w:cs="Arial"/>
          <w:sz w:val="24"/>
          <w:szCs w:val="24"/>
          <w:lang w:val="en-GB"/>
        </w:rPr>
        <w:t xml:space="preserve"> </w:t>
      </w:r>
      <w:r w:rsidR="000C1B8C" w:rsidRPr="004A6DE0">
        <w:rPr>
          <w:rFonts w:ascii="Arial" w:hAnsi="Arial" w:cs="Arial"/>
          <w:sz w:val="24"/>
          <w:szCs w:val="24"/>
          <w:lang w:val="en-GB"/>
        </w:rPr>
        <w:lastRenderedPageBreak/>
        <w:t>lifestyle</w:t>
      </w:r>
      <w:r w:rsidR="00B71E2A" w:rsidRPr="004A6DE0">
        <w:rPr>
          <w:rFonts w:ascii="Arial" w:hAnsi="Arial" w:cs="Arial"/>
          <w:sz w:val="24"/>
          <w:szCs w:val="24"/>
          <w:lang w:val="en-GB"/>
        </w:rPr>
        <w:t xml:space="preserve">. </w:t>
      </w:r>
      <w:r w:rsidR="00C77198" w:rsidRPr="004A6DE0">
        <w:rPr>
          <w:rFonts w:ascii="Arial" w:hAnsi="Arial" w:cs="Arial"/>
          <w:sz w:val="24"/>
          <w:szCs w:val="24"/>
          <w:lang w:val="en-GB"/>
        </w:rPr>
        <w:t xml:space="preserve">The UK </w:t>
      </w:r>
      <w:r w:rsidR="00B262B9" w:rsidRPr="004A6DE0">
        <w:rPr>
          <w:rFonts w:ascii="Arial" w:hAnsi="Arial" w:cs="Arial"/>
          <w:sz w:val="24"/>
          <w:szCs w:val="24"/>
          <w:lang w:val="en-GB"/>
        </w:rPr>
        <w:t>health</w:t>
      </w:r>
      <w:r w:rsidR="00C77198" w:rsidRPr="004A6DE0">
        <w:rPr>
          <w:rFonts w:ascii="Arial" w:hAnsi="Arial" w:cs="Arial"/>
          <w:sz w:val="24"/>
          <w:szCs w:val="24"/>
          <w:lang w:val="en-GB"/>
        </w:rPr>
        <w:t xml:space="preserve"> </w:t>
      </w:r>
      <w:r w:rsidR="00B262B9" w:rsidRPr="004A6DE0">
        <w:rPr>
          <w:rFonts w:ascii="Arial" w:hAnsi="Arial" w:cs="Arial"/>
          <w:sz w:val="24"/>
          <w:szCs w:val="24"/>
          <w:lang w:val="en-GB"/>
        </w:rPr>
        <w:t>professionals</w:t>
      </w:r>
      <w:r w:rsidR="00C77198" w:rsidRPr="004A6DE0">
        <w:rPr>
          <w:rFonts w:ascii="Arial" w:hAnsi="Arial" w:cs="Arial"/>
          <w:sz w:val="24"/>
          <w:szCs w:val="24"/>
          <w:lang w:val="en-GB"/>
        </w:rPr>
        <w:t xml:space="preserve"> try to provide </w:t>
      </w:r>
      <w:r w:rsidR="001A44BF" w:rsidRPr="004A6DE0">
        <w:rPr>
          <w:rFonts w:ascii="Arial" w:hAnsi="Arial" w:cs="Arial"/>
          <w:sz w:val="24"/>
          <w:szCs w:val="24"/>
          <w:lang w:val="en-GB"/>
        </w:rPr>
        <w:t>suitable</w:t>
      </w:r>
      <w:r w:rsidR="00C77198" w:rsidRPr="004A6DE0">
        <w:rPr>
          <w:rFonts w:ascii="Arial" w:hAnsi="Arial" w:cs="Arial"/>
          <w:sz w:val="24"/>
          <w:szCs w:val="24"/>
          <w:lang w:val="en-GB"/>
        </w:rPr>
        <w:t xml:space="preserve"> </w:t>
      </w:r>
      <w:r w:rsidR="000C1B8C" w:rsidRPr="004A6DE0">
        <w:rPr>
          <w:rFonts w:ascii="Arial" w:hAnsi="Arial" w:cs="Arial"/>
          <w:sz w:val="24"/>
          <w:szCs w:val="24"/>
          <w:lang w:val="en-GB"/>
        </w:rPr>
        <w:t>therapies</w:t>
      </w:r>
      <w:r w:rsidR="00C77198" w:rsidRPr="004A6DE0">
        <w:rPr>
          <w:rFonts w:ascii="Arial" w:hAnsi="Arial" w:cs="Arial"/>
          <w:sz w:val="24"/>
          <w:szCs w:val="24"/>
          <w:lang w:val="en-GB"/>
        </w:rPr>
        <w:t xml:space="preserve"> to </w:t>
      </w:r>
      <w:r w:rsidR="00B262B9" w:rsidRPr="004A6DE0">
        <w:rPr>
          <w:rFonts w:ascii="Arial" w:hAnsi="Arial" w:cs="Arial"/>
          <w:sz w:val="24"/>
          <w:szCs w:val="24"/>
          <w:lang w:val="en-GB"/>
        </w:rPr>
        <w:t>patients</w:t>
      </w:r>
      <w:r w:rsidR="00C77198" w:rsidRPr="004A6DE0">
        <w:rPr>
          <w:rFonts w:ascii="Arial" w:hAnsi="Arial" w:cs="Arial"/>
          <w:sz w:val="24"/>
          <w:szCs w:val="24"/>
          <w:lang w:val="en-GB"/>
        </w:rPr>
        <w:t xml:space="preserve"> </w:t>
      </w:r>
      <w:r w:rsidR="000C1B8C" w:rsidRPr="004A6DE0">
        <w:rPr>
          <w:rFonts w:ascii="Arial" w:hAnsi="Arial" w:cs="Arial"/>
          <w:sz w:val="24"/>
          <w:szCs w:val="24"/>
          <w:lang w:val="en-GB"/>
        </w:rPr>
        <w:t>free at NHS and continuously</w:t>
      </w:r>
      <w:r w:rsidR="00C77198" w:rsidRPr="004A6DE0">
        <w:rPr>
          <w:rFonts w:ascii="Arial" w:hAnsi="Arial" w:cs="Arial"/>
          <w:sz w:val="24"/>
          <w:szCs w:val="24"/>
          <w:lang w:val="en-GB"/>
        </w:rPr>
        <w:t xml:space="preserve"> monitor the </w:t>
      </w:r>
      <w:r w:rsidR="00B262B9" w:rsidRPr="004A6DE0">
        <w:rPr>
          <w:rFonts w:ascii="Arial" w:hAnsi="Arial" w:cs="Arial"/>
          <w:sz w:val="24"/>
          <w:szCs w:val="24"/>
          <w:lang w:val="en-GB"/>
        </w:rPr>
        <w:t>patients</w:t>
      </w:r>
      <w:r w:rsidR="00C77198" w:rsidRPr="004A6DE0">
        <w:rPr>
          <w:rFonts w:ascii="Arial" w:hAnsi="Arial" w:cs="Arial"/>
          <w:sz w:val="24"/>
          <w:szCs w:val="24"/>
          <w:lang w:val="en-GB"/>
        </w:rPr>
        <w:t xml:space="preserve"> appropriately. </w:t>
      </w:r>
    </w:p>
    <w:p w14:paraId="50EB5745" w14:textId="2483BE6C" w:rsidR="00F919C9" w:rsidRPr="004A6DE0" w:rsidRDefault="0029044F"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Guidance and Principle of care NICE</w:t>
      </w:r>
    </w:p>
    <w:p w14:paraId="2C7CE00D" w14:textId="70E2B741" w:rsidR="00CC3A9C" w:rsidRPr="004A6DE0" w:rsidRDefault="001E0FCB"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It is </w:t>
      </w:r>
      <w:r w:rsidR="000C1B8C" w:rsidRPr="004A6DE0">
        <w:rPr>
          <w:rFonts w:ascii="Arial" w:hAnsi="Arial" w:cs="Arial"/>
          <w:sz w:val="24"/>
          <w:szCs w:val="24"/>
          <w:lang w:val="en-GB"/>
        </w:rPr>
        <w:t>essential</w:t>
      </w:r>
      <w:r w:rsidRPr="004A6DE0">
        <w:rPr>
          <w:rFonts w:ascii="Arial" w:hAnsi="Arial" w:cs="Arial"/>
          <w:sz w:val="24"/>
          <w:szCs w:val="24"/>
          <w:lang w:val="en-GB"/>
        </w:rPr>
        <w:t xml:space="preserve"> to build a relationship with the </w:t>
      </w:r>
      <w:r w:rsidR="00CD35F1" w:rsidRPr="004A6DE0">
        <w:rPr>
          <w:rFonts w:ascii="Arial" w:hAnsi="Arial" w:cs="Arial"/>
          <w:sz w:val="24"/>
          <w:szCs w:val="24"/>
          <w:lang w:val="en-GB"/>
        </w:rPr>
        <w:t>patients</w:t>
      </w:r>
      <w:r w:rsidRPr="004A6DE0">
        <w:rPr>
          <w:rFonts w:ascii="Arial" w:hAnsi="Arial" w:cs="Arial"/>
          <w:sz w:val="24"/>
          <w:szCs w:val="24"/>
          <w:lang w:val="en-GB"/>
        </w:rPr>
        <w:t xml:space="preserve"> </w:t>
      </w:r>
      <w:r w:rsidR="000C1B8C" w:rsidRPr="004A6DE0">
        <w:rPr>
          <w:rFonts w:ascii="Arial" w:hAnsi="Arial" w:cs="Arial"/>
          <w:sz w:val="24"/>
          <w:szCs w:val="24"/>
          <w:lang w:val="en-GB"/>
        </w:rPr>
        <w:t>diagnosed with GAD and engage in a</w:t>
      </w:r>
      <w:r w:rsidRPr="004A6DE0">
        <w:rPr>
          <w:rFonts w:ascii="Arial" w:hAnsi="Arial" w:cs="Arial"/>
          <w:sz w:val="24"/>
          <w:szCs w:val="24"/>
          <w:lang w:val="en-GB"/>
        </w:rPr>
        <w:t xml:space="preserve"> non-judgemental manner. </w:t>
      </w:r>
      <w:r w:rsidR="004C3E40" w:rsidRPr="004A6DE0">
        <w:rPr>
          <w:rFonts w:ascii="Arial" w:hAnsi="Arial" w:cs="Arial"/>
          <w:sz w:val="24"/>
          <w:szCs w:val="24"/>
          <w:lang w:val="en-GB"/>
        </w:rPr>
        <w:t xml:space="preserve">Furthermore, </w:t>
      </w:r>
      <w:r w:rsidR="000C1B8C" w:rsidRPr="004A6DE0">
        <w:rPr>
          <w:rFonts w:ascii="Arial" w:hAnsi="Arial" w:cs="Arial"/>
          <w:sz w:val="24"/>
          <w:szCs w:val="24"/>
          <w:lang w:val="en-GB"/>
        </w:rPr>
        <w:t>exploring</w:t>
      </w:r>
      <w:r w:rsidR="004C3E40" w:rsidRPr="004A6DE0">
        <w:rPr>
          <w:rFonts w:ascii="Arial" w:hAnsi="Arial" w:cs="Arial"/>
          <w:sz w:val="24"/>
          <w:szCs w:val="24"/>
          <w:lang w:val="en-GB"/>
        </w:rPr>
        <w:t xml:space="preserve"> the treatment options collaboratively with the person</w:t>
      </w:r>
      <w:r w:rsidR="00C057BD" w:rsidRPr="004A6DE0">
        <w:rPr>
          <w:rFonts w:ascii="Arial" w:hAnsi="Arial" w:cs="Arial"/>
          <w:sz w:val="24"/>
          <w:szCs w:val="24"/>
          <w:lang w:val="en-GB"/>
        </w:rPr>
        <w:t xml:space="preserve"> (NICE, 201</w:t>
      </w:r>
      <w:r w:rsidR="006A0F6A" w:rsidRPr="004A6DE0">
        <w:rPr>
          <w:rFonts w:ascii="Arial" w:hAnsi="Arial" w:cs="Arial"/>
          <w:sz w:val="24"/>
          <w:szCs w:val="24"/>
          <w:lang w:val="en-GB"/>
        </w:rPr>
        <w:t>9</w:t>
      </w:r>
      <w:r w:rsidR="00C057BD" w:rsidRPr="004A6DE0">
        <w:rPr>
          <w:rFonts w:ascii="Arial" w:hAnsi="Arial" w:cs="Arial"/>
          <w:sz w:val="24"/>
          <w:szCs w:val="24"/>
          <w:lang w:val="en-GB"/>
        </w:rPr>
        <w:t>)</w:t>
      </w:r>
      <w:r w:rsidR="004C3E40" w:rsidRPr="004A6DE0">
        <w:rPr>
          <w:rFonts w:ascii="Arial" w:hAnsi="Arial" w:cs="Arial"/>
          <w:sz w:val="24"/>
          <w:szCs w:val="24"/>
          <w:lang w:val="en-GB"/>
        </w:rPr>
        <w:t xml:space="preserve">. </w:t>
      </w:r>
      <w:r w:rsidR="00A05F49" w:rsidRPr="004A6DE0">
        <w:rPr>
          <w:rFonts w:ascii="Arial" w:hAnsi="Arial" w:cs="Arial"/>
          <w:sz w:val="24"/>
          <w:szCs w:val="24"/>
          <w:lang w:val="en-GB"/>
        </w:rPr>
        <w:t xml:space="preserve">The guidance for families and </w:t>
      </w:r>
      <w:r w:rsidR="000C1B8C" w:rsidRPr="004A6DE0">
        <w:rPr>
          <w:rFonts w:ascii="Arial" w:hAnsi="Arial" w:cs="Arial"/>
          <w:sz w:val="24"/>
          <w:szCs w:val="24"/>
          <w:lang w:val="en-GB"/>
        </w:rPr>
        <w:t>carers</w:t>
      </w:r>
      <w:r w:rsidR="00A05F49" w:rsidRPr="004A6DE0">
        <w:rPr>
          <w:rFonts w:ascii="Arial" w:hAnsi="Arial" w:cs="Arial"/>
          <w:sz w:val="24"/>
          <w:szCs w:val="24"/>
          <w:lang w:val="en-GB"/>
        </w:rPr>
        <w:t xml:space="preserve"> is that they need to make a friendly </w:t>
      </w:r>
      <w:r w:rsidR="000C1B8C" w:rsidRPr="004A6DE0">
        <w:rPr>
          <w:rFonts w:ascii="Arial" w:hAnsi="Arial" w:cs="Arial"/>
          <w:sz w:val="24"/>
          <w:szCs w:val="24"/>
          <w:lang w:val="en-GB"/>
        </w:rPr>
        <w:t>relationship</w:t>
      </w:r>
      <w:r w:rsidR="00A05F49" w:rsidRPr="004A6DE0">
        <w:rPr>
          <w:rFonts w:ascii="Arial" w:hAnsi="Arial" w:cs="Arial"/>
          <w:sz w:val="24"/>
          <w:szCs w:val="24"/>
          <w:lang w:val="en-GB"/>
        </w:rPr>
        <w:t xml:space="preserve"> so that </w:t>
      </w:r>
      <w:r w:rsidR="00CD35F1" w:rsidRPr="004A6DE0">
        <w:rPr>
          <w:rFonts w:ascii="Arial" w:hAnsi="Arial" w:cs="Arial"/>
          <w:sz w:val="24"/>
          <w:szCs w:val="24"/>
          <w:lang w:val="en-GB"/>
        </w:rPr>
        <w:t>patients</w:t>
      </w:r>
      <w:r w:rsidR="00A05F49" w:rsidRPr="004A6DE0">
        <w:rPr>
          <w:rFonts w:ascii="Arial" w:hAnsi="Arial" w:cs="Arial"/>
          <w:sz w:val="24"/>
          <w:szCs w:val="24"/>
          <w:lang w:val="en-GB"/>
        </w:rPr>
        <w:t xml:space="preserve"> can share their feelings. </w:t>
      </w:r>
      <w:r w:rsidR="001171EC" w:rsidRPr="004A6DE0">
        <w:rPr>
          <w:rFonts w:ascii="Arial" w:hAnsi="Arial" w:cs="Arial"/>
          <w:sz w:val="24"/>
          <w:szCs w:val="24"/>
          <w:lang w:val="en-GB"/>
        </w:rPr>
        <w:t xml:space="preserve">Furthermore, the GPs need to provide written and verbal information about the GAD </w:t>
      </w:r>
      <w:r w:rsidR="00CD35F1" w:rsidRPr="004A6DE0">
        <w:rPr>
          <w:rFonts w:ascii="Arial" w:hAnsi="Arial" w:cs="Arial"/>
          <w:sz w:val="24"/>
          <w:szCs w:val="24"/>
          <w:lang w:val="en-GB"/>
        </w:rPr>
        <w:t>patient</w:t>
      </w:r>
      <w:r w:rsidR="001171EC" w:rsidRPr="004A6DE0">
        <w:rPr>
          <w:rFonts w:ascii="Arial" w:hAnsi="Arial" w:cs="Arial"/>
          <w:sz w:val="24"/>
          <w:szCs w:val="24"/>
          <w:lang w:val="en-GB"/>
        </w:rPr>
        <w:t xml:space="preserve"> and how it can be managed effectively. </w:t>
      </w:r>
      <w:r w:rsidR="005656A5" w:rsidRPr="004A6DE0">
        <w:rPr>
          <w:rFonts w:ascii="Arial" w:hAnsi="Arial" w:cs="Arial"/>
          <w:sz w:val="24"/>
          <w:szCs w:val="24"/>
          <w:lang w:val="en-GB"/>
        </w:rPr>
        <w:t xml:space="preserve">It is </w:t>
      </w:r>
      <w:r w:rsidR="000C1B8C" w:rsidRPr="004A6DE0">
        <w:rPr>
          <w:rFonts w:ascii="Arial" w:hAnsi="Arial" w:cs="Arial"/>
          <w:sz w:val="24"/>
          <w:szCs w:val="24"/>
          <w:lang w:val="en-GB"/>
        </w:rPr>
        <w:t>essential</w:t>
      </w:r>
      <w:r w:rsidR="005656A5" w:rsidRPr="004A6DE0">
        <w:rPr>
          <w:rFonts w:ascii="Arial" w:hAnsi="Arial" w:cs="Arial"/>
          <w:sz w:val="24"/>
          <w:szCs w:val="24"/>
          <w:lang w:val="en-GB"/>
        </w:rPr>
        <w:t xml:space="preserve"> to inform the local and national self-help </w:t>
      </w:r>
      <w:r w:rsidR="000C1B8C" w:rsidRPr="004A6DE0">
        <w:rPr>
          <w:rFonts w:ascii="Arial" w:hAnsi="Arial" w:cs="Arial"/>
          <w:sz w:val="24"/>
          <w:szCs w:val="24"/>
          <w:lang w:val="en-GB"/>
        </w:rPr>
        <w:t>organisations</w:t>
      </w:r>
      <w:r w:rsidR="005656A5" w:rsidRPr="004A6DE0">
        <w:rPr>
          <w:rFonts w:ascii="Arial" w:hAnsi="Arial" w:cs="Arial"/>
          <w:sz w:val="24"/>
          <w:szCs w:val="24"/>
          <w:lang w:val="en-GB"/>
        </w:rPr>
        <w:t xml:space="preserve"> to support the families. </w:t>
      </w:r>
    </w:p>
    <w:p w14:paraId="4C89F425" w14:textId="711046F5" w:rsidR="0029044F" w:rsidRPr="004A6DE0" w:rsidRDefault="0029044F"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Recommendations</w:t>
      </w:r>
    </w:p>
    <w:p w14:paraId="2F29787E" w14:textId="210178AC" w:rsidR="008317AB" w:rsidRPr="004A6DE0" w:rsidRDefault="00937D0F"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w:t>
      </w:r>
      <w:r w:rsidR="00135B56" w:rsidRPr="004A6DE0">
        <w:rPr>
          <w:rFonts w:ascii="Arial" w:hAnsi="Arial" w:cs="Arial"/>
          <w:sz w:val="24"/>
          <w:szCs w:val="24"/>
          <w:lang w:val="en-GB"/>
        </w:rPr>
        <w:t>intervention</w:t>
      </w:r>
      <w:r w:rsidRPr="004A6DE0">
        <w:rPr>
          <w:rFonts w:ascii="Arial" w:hAnsi="Arial" w:cs="Arial"/>
          <w:sz w:val="24"/>
          <w:szCs w:val="24"/>
          <w:lang w:val="en-GB"/>
        </w:rPr>
        <w:t xml:space="preserve"> for GAD </w:t>
      </w:r>
      <w:proofErr w:type="spellStart"/>
      <w:r w:rsidR="00192991" w:rsidRPr="004A6DE0">
        <w:rPr>
          <w:rFonts w:ascii="Arial" w:hAnsi="Arial" w:cs="Arial"/>
          <w:sz w:val="24"/>
          <w:szCs w:val="24"/>
          <w:lang w:val="en-GB"/>
        </w:rPr>
        <w:t>patients</w:t>
      </w:r>
      <w:proofErr w:type="spellEnd"/>
      <w:r w:rsidRPr="004A6DE0">
        <w:rPr>
          <w:rFonts w:ascii="Arial" w:hAnsi="Arial" w:cs="Arial"/>
          <w:sz w:val="24"/>
          <w:szCs w:val="24"/>
          <w:lang w:val="en-GB"/>
        </w:rPr>
        <w:t xml:space="preserve"> needs to be more developed </w:t>
      </w:r>
      <w:r w:rsidR="007B7D79" w:rsidRPr="004A6DE0">
        <w:rPr>
          <w:rFonts w:ascii="Arial" w:hAnsi="Arial" w:cs="Arial"/>
          <w:sz w:val="24"/>
          <w:szCs w:val="24"/>
          <w:lang w:val="en-GB"/>
        </w:rPr>
        <w:t>to</w:t>
      </w:r>
      <w:r w:rsidRPr="004A6DE0">
        <w:rPr>
          <w:rFonts w:ascii="Arial" w:hAnsi="Arial" w:cs="Arial"/>
          <w:sz w:val="24"/>
          <w:szCs w:val="24"/>
          <w:lang w:val="en-GB"/>
        </w:rPr>
        <w:t xml:space="preserve"> live their lives </w:t>
      </w:r>
      <w:r w:rsidR="00135B56" w:rsidRPr="004A6DE0">
        <w:rPr>
          <w:rFonts w:ascii="Arial" w:hAnsi="Arial" w:cs="Arial"/>
          <w:sz w:val="24"/>
          <w:szCs w:val="24"/>
          <w:lang w:val="en-GB"/>
        </w:rPr>
        <w:t>appropriately</w:t>
      </w:r>
      <w:r w:rsidRPr="004A6DE0">
        <w:rPr>
          <w:rFonts w:ascii="Arial" w:hAnsi="Arial" w:cs="Arial"/>
          <w:sz w:val="24"/>
          <w:szCs w:val="24"/>
          <w:lang w:val="en-GB"/>
        </w:rPr>
        <w:t xml:space="preserve">. In addition, the friends and families need to be more </w:t>
      </w:r>
      <w:r w:rsidR="00135B56" w:rsidRPr="004A6DE0">
        <w:rPr>
          <w:rFonts w:ascii="Arial" w:hAnsi="Arial" w:cs="Arial"/>
          <w:sz w:val="24"/>
          <w:szCs w:val="24"/>
          <w:lang w:val="en-GB"/>
        </w:rPr>
        <w:t>corporative</w:t>
      </w:r>
      <w:r w:rsidRPr="004A6DE0">
        <w:rPr>
          <w:rFonts w:ascii="Arial" w:hAnsi="Arial" w:cs="Arial"/>
          <w:sz w:val="24"/>
          <w:szCs w:val="24"/>
          <w:lang w:val="en-GB"/>
        </w:rPr>
        <w:t xml:space="preserve"> about the mental state of the </w:t>
      </w:r>
      <w:r w:rsidR="00135B56" w:rsidRPr="004A6DE0">
        <w:rPr>
          <w:rFonts w:ascii="Arial" w:hAnsi="Arial" w:cs="Arial"/>
          <w:sz w:val="24"/>
          <w:szCs w:val="24"/>
          <w:lang w:val="en-GB"/>
        </w:rPr>
        <w:t>patients</w:t>
      </w:r>
      <w:r w:rsidRPr="004A6DE0">
        <w:rPr>
          <w:rFonts w:ascii="Arial" w:hAnsi="Arial" w:cs="Arial"/>
          <w:sz w:val="24"/>
          <w:szCs w:val="24"/>
          <w:lang w:val="en-GB"/>
        </w:rPr>
        <w:t xml:space="preserve"> and understand their complications </w:t>
      </w:r>
      <w:r w:rsidR="000C1B8C" w:rsidRPr="004A6DE0">
        <w:rPr>
          <w:rFonts w:ascii="Arial" w:hAnsi="Arial" w:cs="Arial"/>
          <w:sz w:val="24"/>
          <w:szCs w:val="24"/>
          <w:lang w:val="en-GB"/>
        </w:rPr>
        <w:t>in</w:t>
      </w:r>
      <w:r w:rsidRPr="004A6DE0">
        <w:rPr>
          <w:rFonts w:ascii="Arial" w:hAnsi="Arial" w:cs="Arial"/>
          <w:sz w:val="24"/>
          <w:szCs w:val="24"/>
          <w:lang w:val="en-GB"/>
        </w:rPr>
        <w:t xml:space="preserve"> dealing </w:t>
      </w:r>
      <w:r w:rsidR="00135B56" w:rsidRPr="004A6DE0">
        <w:rPr>
          <w:rFonts w:ascii="Arial" w:hAnsi="Arial" w:cs="Arial"/>
          <w:sz w:val="24"/>
          <w:szCs w:val="24"/>
          <w:lang w:val="en-GB"/>
        </w:rPr>
        <w:t>with</w:t>
      </w:r>
      <w:r w:rsidRPr="004A6DE0">
        <w:rPr>
          <w:rFonts w:ascii="Arial" w:hAnsi="Arial" w:cs="Arial"/>
          <w:sz w:val="24"/>
          <w:szCs w:val="24"/>
          <w:lang w:val="en-GB"/>
        </w:rPr>
        <w:t xml:space="preserve"> aby </w:t>
      </w:r>
      <w:r w:rsidR="00542A51" w:rsidRPr="004A6DE0">
        <w:rPr>
          <w:rFonts w:ascii="Arial" w:hAnsi="Arial" w:cs="Arial"/>
          <w:sz w:val="24"/>
          <w:szCs w:val="24"/>
          <w:lang w:val="en-GB"/>
        </w:rPr>
        <w:t>critical</w:t>
      </w:r>
      <w:r w:rsidRPr="004A6DE0">
        <w:rPr>
          <w:rFonts w:ascii="Arial" w:hAnsi="Arial" w:cs="Arial"/>
          <w:sz w:val="24"/>
          <w:szCs w:val="24"/>
          <w:lang w:val="en-GB"/>
        </w:rPr>
        <w:t xml:space="preserve"> events. Moral support and understanding of internal feelings are </w:t>
      </w:r>
      <w:r w:rsidR="00135B56" w:rsidRPr="004A6DE0">
        <w:rPr>
          <w:rFonts w:ascii="Arial" w:hAnsi="Arial" w:cs="Arial"/>
          <w:sz w:val="24"/>
          <w:szCs w:val="24"/>
          <w:lang w:val="en-GB"/>
        </w:rPr>
        <w:t>necessary</w:t>
      </w:r>
      <w:r w:rsidRPr="004A6DE0">
        <w:rPr>
          <w:rFonts w:ascii="Arial" w:hAnsi="Arial" w:cs="Arial"/>
          <w:sz w:val="24"/>
          <w:szCs w:val="24"/>
          <w:lang w:val="en-GB"/>
        </w:rPr>
        <w:t xml:space="preserve"> to de</w:t>
      </w:r>
      <w:r w:rsidR="00135B56" w:rsidRPr="004A6DE0">
        <w:rPr>
          <w:rFonts w:ascii="Arial" w:hAnsi="Arial" w:cs="Arial"/>
          <w:sz w:val="24"/>
          <w:szCs w:val="24"/>
          <w:lang w:val="en-GB"/>
        </w:rPr>
        <w:t>al</w:t>
      </w:r>
      <w:r w:rsidRPr="004A6DE0">
        <w:rPr>
          <w:rFonts w:ascii="Arial" w:hAnsi="Arial" w:cs="Arial"/>
          <w:sz w:val="24"/>
          <w:szCs w:val="24"/>
          <w:lang w:val="en-GB"/>
        </w:rPr>
        <w:t xml:space="preserve"> with these </w:t>
      </w:r>
      <w:r w:rsidR="00542A51" w:rsidRPr="004A6DE0">
        <w:rPr>
          <w:rFonts w:ascii="Arial" w:hAnsi="Arial" w:cs="Arial"/>
          <w:sz w:val="24"/>
          <w:szCs w:val="24"/>
          <w:lang w:val="en-GB"/>
        </w:rPr>
        <w:t>patients</w:t>
      </w:r>
      <w:r w:rsidR="000C1B8C" w:rsidRPr="004A6DE0">
        <w:rPr>
          <w:rFonts w:ascii="Arial" w:hAnsi="Arial" w:cs="Arial"/>
          <w:sz w:val="24"/>
          <w:szCs w:val="24"/>
          <w:lang w:val="en-GB"/>
        </w:rPr>
        <w:t>. Hence,</w:t>
      </w:r>
      <w:r w:rsidRPr="004A6DE0">
        <w:rPr>
          <w:rFonts w:ascii="Arial" w:hAnsi="Arial" w:cs="Arial"/>
          <w:sz w:val="24"/>
          <w:szCs w:val="24"/>
          <w:lang w:val="en-GB"/>
        </w:rPr>
        <w:t xml:space="preserve"> it is the responsibility of </w:t>
      </w:r>
      <w:r w:rsidR="000C1B8C" w:rsidRPr="004A6DE0">
        <w:rPr>
          <w:rFonts w:ascii="Arial" w:hAnsi="Arial" w:cs="Arial"/>
          <w:sz w:val="24"/>
          <w:szCs w:val="24"/>
          <w:lang w:val="en-GB"/>
        </w:rPr>
        <w:t xml:space="preserve">the </w:t>
      </w:r>
      <w:r w:rsidRPr="004A6DE0">
        <w:rPr>
          <w:rFonts w:ascii="Arial" w:hAnsi="Arial" w:cs="Arial"/>
          <w:sz w:val="24"/>
          <w:szCs w:val="24"/>
          <w:lang w:val="en-GB"/>
        </w:rPr>
        <w:t>GP to provide all kinds of benefits in impr</w:t>
      </w:r>
      <w:r w:rsidR="00135B56" w:rsidRPr="004A6DE0">
        <w:rPr>
          <w:rFonts w:ascii="Arial" w:hAnsi="Arial" w:cs="Arial"/>
          <w:sz w:val="24"/>
          <w:szCs w:val="24"/>
          <w:lang w:val="en-GB"/>
        </w:rPr>
        <w:t>o</w:t>
      </w:r>
      <w:r w:rsidRPr="004A6DE0">
        <w:rPr>
          <w:rFonts w:ascii="Arial" w:hAnsi="Arial" w:cs="Arial"/>
          <w:sz w:val="24"/>
          <w:szCs w:val="24"/>
          <w:lang w:val="en-GB"/>
        </w:rPr>
        <w:t xml:space="preserve">ving the mental state of </w:t>
      </w:r>
      <w:r w:rsidR="00C50BE7" w:rsidRPr="004A6DE0">
        <w:rPr>
          <w:rFonts w:ascii="Arial" w:hAnsi="Arial" w:cs="Arial"/>
          <w:sz w:val="24"/>
          <w:szCs w:val="24"/>
          <w:lang w:val="en-GB"/>
        </w:rPr>
        <w:t>patients</w:t>
      </w:r>
      <w:r w:rsidR="00542A51" w:rsidRPr="004A6DE0">
        <w:rPr>
          <w:rFonts w:ascii="Arial" w:hAnsi="Arial" w:cs="Arial"/>
          <w:sz w:val="24"/>
          <w:szCs w:val="24"/>
          <w:lang w:val="en-GB"/>
        </w:rPr>
        <w:t xml:space="preserve">. </w:t>
      </w:r>
      <w:r w:rsidR="00C50BE7" w:rsidRPr="004A6DE0">
        <w:rPr>
          <w:rFonts w:ascii="Arial" w:hAnsi="Arial" w:cs="Arial"/>
          <w:sz w:val="24"/>
          <w:szCs w:val="24"/>
          <w:lang w:val="en-GB"/>
        </w:rPr>
        <w:t xml:space="preserve">Therefore, the concerned recommendations can </w:t>
      </w:r>
      <w:r w:rsidR="000C1B8C" w:rsidRPr="004A6DE0">
        <w:rPr>
          <w:rFonts w:ascii="Arial" w:hAnsi="Arial" w:cs="Arial"/>
          <w:sz w:val="24"/>
          <w:szCs w:val="24"/>
          <w:lang w:val="en-GB"/>
        </w:rPr>
        <w:t>help improve</w:t>
      </w:r>
      <w:r w:rsidR="00C50BE7" w:rsidRPr="004A6DE0">
        <w:rPr>
          <w:rFonts w:ascii="Arial" w:hAnsi="Arial" w:cs="Arial"/>
          <w:sz w:val="24"/>
          <w:szCs w:val="24"/>
          <w:lang w:val="en-GB"/>
        </w:rPr>
        <w:t xml:space="preserve"> </w:t>
      </w:r>
      <w:r w:rsidR="000C1B8C" w:rsidRPr="004A6DE0">
        <w:rPr>
          <w:rFonts w:ascii="Arial" w:hAnsi="Arial" w:cs="Arial"/>
          <w:sz w:val="24"/>
          <w:szCs w:val="24"/>
          <w:lang w:val="en-GB"/>
        </w:rPr>
        <w:t xml:space="preserve">patients’ health and mental state </w:t>
      </w:r>
      <w:r w:rsidR="000859A0" w:rsidRPr="004A6DE0">
        <w:rPr>
          <w:rFonts w:ascii="Arial" w:hAnsi="Arial" w:cs="Arial"/>
          <w:sz w:val="24"/>
          <w:szCs w:val="24"/>
          <w:lang w:val="en-GB"/>
        </w:rPr>
        <w:t>with GAD complications</w:t>
      </w:r>
      <w:r w:rsidR="00C50BE7" w:rsidRPr="004A6DE0">
        <w:rPr>
          <w:rFonts w:ascii="Arial" w:hAnsi="Arial" w:cs="Arial"/>
          <w:sz w:val="24"/>
          <w:szCs w:val="24"/>
          <w:lang w:val="en-GB"/>
        </w:rPr>
        <w:t xml:space="preserve">. </w:t>
      </w:r>
    </w:p>
    <w:p w14:paraId="2B3E5976" w14:textId="77777777" w:rsidR="00CE7A25" w:rsidRPr="004A6DE0" w:rsidRDefault="003E0960" w:rsidP="004A6DE0">
      <w:pPr>
        <w:pStyle w:val="Heading1"/>
        <w:rPr>
          <w:rFonts w:ascii="Arial" w:hAnsi="Arial" w:cs="Arial"/>
        </w:rPr>
      </w:pPr>
      <w:bookmarkStart w:id="5" w:name="_Toc102075625"/>
      <w:r w:rsidRPr="004A6DE0">
        <w:rPr>
          <w:rFonts w:ascii="Arial" w:hAnsi="Arial" w:cs="Arial"/>
        </w:rPr>
        <w:t>Schizophrenia</w:t>
      </w:r>
      <w:bookmarkEnd w:id="5"/>
    </w:p>
    <w:p w14:paraId="11FAC775" w14:textId="52C1BF54"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Definition</w:t>
      </w:r>
    </w:p>
    <w:p w14:paraId="6DD5DCF1" w14:textId="0547A844" w:rsidR="00AD7B98" w:rsidRDefault="001B0B57"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Schizophrenia is a </w:t>
      </w:r>
      <w:r w:rsidR="000C1B8C" w:rsidRPr="004A6DE0">
        <w:rPr>
          <w:rFonts w:ascii="Arial" w:hAnsi="Arial" w:cs="Arial"/>
          <w:sz w:val="24"/>
          <w:szCs w:val="24"/>
          <w:lang w:val="en-GB"/>
        </w:rPr>
        <w:t>severe</w:t>
      </w:r>
      <w:r w:rsidRPr="004A6DE0">
        <w:rPr>
          <w:rFonts w:ascii="Arial" w:hAnsi="Arial" w:cs="Arial"/>
          <w:sz w:val="24"/>
          <w:szCs w:val="24"/>
          <w:lang w:val="en-GB"/>
        </w:rPr>
        <w:t xml:space="preserve"> mental disorder where people </w:t>
      </w:r>
      <w:r w:rsidR="000779A7" w:rsidRPr="004A6DE0">
        <w:rPr>
          <w:rFonts w:ascii="Arial" w:hAnsi="Arial" w:cs="Arial"/>
          <w:sz w:val="24"/>
          <w:szCs w:val="24"/>
          <w:lang w:val="en-GB"/>
        </w:rPr>
        <w:t>interpret</w:t>
      </w:r>
      <w:r w:rsidRPr="004A6DE0">
        <w:rPr>
          <w:rFonts w:ascii="Arial" w:hAnsi="Arial" w:cs="Arial"/>
          <w:sz w:val="24"/>
          <w:szCs w:val="24"/>
          <w:lang w:val="en-GB"/>
        </w:rPr>
        <w:t xml:space="preserve"> </w:t>
      </w:r>
      <w:r w:rsidR="000C1B8C" w:rsidRPr="004A6DE0">
        <w:rPr>
          <w:rFonts w:ascii="Arial" w:hAnsi="Arial" w:cs="Arial"/>
          <w:sz w:val="24"/>
          <w:szCs w:val="24"/>
          <w:lang w:val="en-GB"/>
        </w:rPr>
        <w:t>reality as abnormal. It introduces hallucinations, disordered thinking and behaviour,</w:t>
      </w:r>
      <w:r w:rsidR="00C55EC6" w:rsidRPr="004A6DE0">
        <w:rPr>
          <w:rFonts w:ascii="Arial" w:hAnsi="Arial" w:cs="Arial"/>
          <w:sz w:val="24"/>
          <w:szCs w:val="24"/>
          <w:lang w:val="en-GB"/>
        </w:rPr>
        <w:t xml:space="preserve"> </w:t>
      </w:r>
      <w:r w:rsidR="000779A7" w:rsidRPr="004A6DE0">
        <w:rPr>
          <w:rFonts w:ascii="Arial" w:hAnsi="Arial" w:cs="Arial"/>
          <w:sz w:val="24"/>
          <w:szCs w:val="24"/>
          <w:lang w:val="en-GB"/>
        </w:rPr>
        <w:t>and</w:t>
      </w:r>
      <w:r w:rsidR="00C55EC6" w:rsidRPr="004A6DE0">
        <w:rPr>
          <w:rFonts w:ascii="Arial" w:hAnsi="Arial" w:cs="Arial"/>
          <w:sz w:val="24"/>
          <w:szCs w:val="24"/>
          <w:lang w:val="en-GB"/>
        </w:rPr>
        <w:t xml:space="preserve"> delusions in their daily functions. </w:t>
      </w:r>
      <w:r w:rsidR="006D4791" w:rsidRPr="004A6DE0">
        <w:rPr>
          <w:rFonts w:ascii="Arial" w:hAnsi="Arial" w:cs="Arial"/>
          <w:sz w:val="24"/>
          <w:szCs w:val="24"/>
          <w:lang w:val="en-GB"/>
        </w:rPr>
        <w:t xml:space="preserve">It can be </w:t>
      </w:r>
      <w:r w:rsidR="00473115" w:rsidRPr="004A6DE0">
        <w:rPr>
          <w:rFonts w:ascii="Arial" w:hAnsi="Arial" w:cs="Arial"/>
          <w:sz w:val="24"/>
          <w:szCs w:val="24"/>
          <w:lang w:val="en-GB"/>
        </w:rPr>
        <w:t>categorised</w:t>
      </w:r>
      <w:r w:rsidR="006D4791" w:rsidRPr="004A6DE0">
        <w:rPr>
          <w:rFonts w:ascii="Arial" w:hAnsi="Arial" w:cs="Arial"/>
          <w:sz w:val="24"/>
          <w:szCs w:val="24"/>
          <w:lang w:val="en-GB"/>
        </w:rPr>
        <w:t xml:space="preserve"> with ris</w:t>
      </w:r>
      <w:r w:rsidR="00473115" w:rsidRPr="004A6DE0">
        <w:rPr>
          <w:rFonts w:ascii="Arial" w:hAnsi="Arial" w:cs="Arial"/>
          <w:sz w:val="24"/>
          <w:szCs w:val="24"/>
          <w:lang w:val="en-GB"/>
        </w:rPr>
        <w:t>k</w:t>
      </w:r>
      <w:r w:rsidR="006D4791" w:rsidRPr="004A6DE0">
        <w:rPr>
          <w:rFonts w:ascii="Arial" w:hAnsi="Arial" w:cs="Arial"/>
          <w:sz w:val="24"/>
          <w:szCs w:val="24"/>
          <w:lang w:val="en-GB"/>
        </w:rPr>
        <w:t xml:space="preserve"> genes which </w:t>
      </w:r>
      <w:r w:rsidR="007046BD" w:rsidRPr="004A6DE0">
        <w:rPr>
          <w:rFonts w:ascii="Arial" w:hAnsi="Arial" w:cs="Arial"/>
          <w:sz w:val="24"/>
          <w:szCs w:val="24"/>
          <w:lang w:val="en-GB"/>
        </w:rPr>
        <w:t xml:space="preserve">can promote inflammation and </w:t>
      </w:r>
      <w:r w:rsidR="000C1B8C" w:rsidRPr="004A6DE0">
        <w:rPr>
          <w:rFonts w:ascii="Arial" w:hAnsi="Arial" w:cs="Arial"/>
          <w:sz w:val="24"/>
          <w:szCs w:val="24"/>
          <w:lang w:val="en-GB"/>
        </w:rPr>
        <w:t>are taught</w:t>
      </w:r>
      <w:r w:rsidR="007046BD" w:rsidRPr="004A6DE0">
        <w:rPr>
          <w:rFonts w:ascii="Arial" w:hAnsi="Arial" w:cs="Arial"/>
          <w:sz w:val="24"/>
          <w:szCs w:val="24"/>
          <w:lang w:val="en-GB"/>
        </w:rPr>
        <w:t xml:space="preserve"> by environmental stress factors in </w:t>
      </w:r>
      <w:r w:rsidR="000C1B8C" w:rsidRPr="004A6DE0">
        <w:rPr>
          <w:rFonts w:ascii="Arial" w:hAnsi="Arial" w:cs="Arial"/>
          <w:sz w:val="24"/>
          <w:szCs w:val="24"/>
          <w:lang w:val="en-GB"/>
        </w:rPr>
        <w:t xml:space="preserve">the </w:t>
      </w:r>
      <w:r w:rsidR="007046BD" w:rsidRPr="004A6DE0">
        <w:rPr>
          <w:rFonts w:ascii="Arial" w:hAnsi="Arial" w:cs="Arial"/>
          <w:sz w:val="24"/>
          <w:szCs w:val="24"/>
          <w:lang w:val="en-GB"/>
        </w:rPr>
        <w:t xml:space="preserve">alteration of </w:t>
      </w:r>
      <w:r w:rsidR="000C1B8C" w:rsidRPr="004A6DE0">
        <w:rPr>
          <w:rFonts w:ascii="Arial" w:hAnsi="Arial" w:cs="Arial"/>
          <w:sz w:val="24"/>
          <w:szCs w:val="24"/>
          <w:lang w:val="en-GB"/>
        </w:rPr>
        <w:t xml:space="preserve">the </w:t>
      </w:r>
      <w:r w:rsidR="007046BD" w:rsidRPr="004A6DE0">
        <w:rPr>
          <w:rFonts w:ascii="Arial" w:hAnsi="Arial" w:cs="Arial"/>
          <w:sz w:val="24"/>
          <w:szCs w:val="24"/>
          <w:lang w:val="en-GB"/>
        </w:rPr>
        <w:t>immune system</w:t>
      </w:r>
      <w:r w:rsidR="00F823B2" w:rsidRPr="004A6DE0">
        <w:rPr>
          <w:rFonts w:ascii="Arial" w:hAnsi="Arial" w:cs="Arial"/>
          <w:sz w:val="24"/>
          <w:szCs w:val="24"/>
          <w:lang w:val="en-GB"/>
        </w:rPr>
        <w:t xml:space="preserve"> (Müller, 2018)</w:t>
      </w:r>
      <w:r w:rsidR="007046BD" w:rsidRPr="004A6DE0">
        <w:rPr>
          <w:rFonts w:ascii="Arial" w:hAnsi="Arial" w:cs="Arial"/>
          <w:sz w:val="24"/>
          <w:szCs w:val="24"/>
          <w:lang w:val="en-GB"/>
        </w:rPr>
        <w:t xml:space="preserve">. </w:t>
      </w:r>
      <w:r w:rsidR="00CD361A" w:rsidRPr="004A6DE0">
        <w:rPr>
          <w:rFonts w:ascii="Arial" w:hAnsi="Arial" w:cs="Arial"/>
          <w:sz w:val="24"/>
          <w:szCs w:val="24"/>
          <w:lang w:val="en-GB"/>
        </w:rPr>
        <w:t xml:space="preserve">This mental issue can be identified as a </w:t>
      </w:r>
      <w:r w:rsidR="000C1B8C" w:rsidRPr="004A6DE0">
        <w:rPr>
          <w:rFonts w:ascii="Arial" w:hAnsi="Arial" w:cs="Arial"/>
          <w:sz w:val="24"/>
          <w:szCs w:val="24"/>
          <w:lang w:val="en-GB"/>
        </w:rPr>
        <w:t>significant</w:t>
      </w:r>
      <w:r w:rsidR="00CD361A" w:rsidRPr="004A6DE0">
        <w:rPr>
          <w:rFonts w:ascii="Arial" w:hAnsi="Arial" w:cs="Arial"/>
          <w:sz w:val="24"/>
          <w:szCs w:val="24"/>
          <w:lang w:val="en-GB"/>
        </w:rPr>
        <w:t xml:space="preserve"> psychosis disorder where the person </w:t>
      </w:r>
      <w:r w:rsidR="000C1B8C" w:rsidRPr="004A6DE0">
        <w:rPr>
          <w:rFonts w:ascii="Arial" w:hAnsi="Arial" w:cs="Arial"/>
          <w:sz w:val="24"/>
          <w:szCs w:val="24"/>
          <w:lang w:val="en-GB"/>
        </w:rPr>
        <w:t>cannot significantly relate mood, behaviour, or thoughts</w:t>
      </w:r>
      <w:r w:rsidR="00466290" w:rsidRPr="004A6DE0">
        <w:rPr>
          <w:rFonts w:ascii="Arial" w:hAnsi="Arial" w:cs="Arial"/>
          <w:sz w:val="24"/>
          <w:szCs w:val="24"/>
          <w:lang w:val="en-GB"/>
        </w:rPr>
        <w:t xml:space="preserve">. </w:t>
      </w:r>
      <w:r w:rsidR="001A57F6" w:rsidRPr="004A6DE0">
        <w:rPr>
          <w:rFonts w:ascii="Arial" w:hAnsi="Arial" w:cs="Arial"/>
          <w:sz w:val="24"/>
          <w:szCs w:val="24"/>
          <w:lang w:val="en-GB"/>
        </w:rPr>
        <w:t xml:space="preserve">It also includes the complications of bipolar disorder and </w:t>
      </w:r>
      <w:r w:rsidR="00A66833" w:rsidRPr="004A6DE0">
        <w:rPr>
          <w:rFonts w:ascii="Arial" w:hAnsi="Arial" w:cs="Arial"/>
          <w:sz w:val="24"/>
          <w:szCs w:val="24"/>
          <w:lang w:val="en-GB"/>
        </w:rPr>
        <w:t>personality</w:t>
      </w:r>
      <w:r w:rsidR="001A57F6" w:rsidRPr="004A6DE0">
        <w:rPr>
          <w:rFonts w:ascii="Arial" w:hAnsi="Arial" w:cs="Arial"/>
          <w:sz w:val="24"/>
          <w:szCs w:val="24"/>
          <w:lang w:val="en-GB"/>
        </w:rPr>
        <w:t xml:space="preserve"> disorder. It is </w:t>
      </w:r>
      <w:r w:rsidR="000C1B8C" w:rsidRPr="004A6DE0">
        <w:rPr>
          <w:rFonts w:ascii="Arial" w:hAnsi="Arial" w:cs="Arial"/>
          <w:sz w:val="24"/>
          <w:szCs w:val="24"/>
          <w:lang w:val="en-GB"/>
        </w:rPr>
        <w:t xml:space="preserve">a rare type of mental disorder </w:t>
      </w:r>
      <w:r w:rsidR="001A57F6" w:rsidRPr="004A6DE0">
        <w:rPr>
          <w:rFonts w:ascii="Arial" w:hAnsi="Arial" w:cs="Arial"/>
          <w:sz w:val="24"/>
          <w:szCs w:val="24"/>
          <w:lang w:val="en-GB"/>
        </w:rPr>
        <w:t xml:space="preserve">identified among people. </w:t>
      </w:r>
    </w:p>
    <w:p w14:paraId="290EFCBD" w14:textId="77777777" w:rsidR="00943EE0" w:rsidRPr="004A6DE0" w:rsidRDefault="00943EE0" w:rsidP="004A6DE0">
      <w:pPr>
        <w:spacing w:line="360" w:lineRule="auto"/>
        <w:jc w:val="both"/>
        <w:rPr>
          <w:rFonts w:ascii="Arial" w:hAnsi="Arial" w:cs="Arial"/>
          <w:sz w:val="24"/>
          <w:szCs w:val="24"/>
          <w:lang w:val="en-GB"/>
        </w:rPr>
      </w:pPr>
    </w:p>
    <w:p w14:paraId="5CC280D6" w14:textId="06D5354D"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lastRenderedPageBreak/>
        <w:t xml:space="preserve">Percentage of people </w:t>
      </w:r>
    </w:p>
    <w:p w14:paraId="5DBC7714" w14:textId="5EFF1526" w:rsidR="00412B36" w:rsidRPr="004A6DE0" w:rsidRDefault="00112CD6" w:rsidP="004A6DE0">
      <w:pPr>
        <w:spacing w:line="360" w:lineRule="auto"/>
        <w:jc w:val="both"/>
        <w:rPr>
          <w:rFonts w:ascii="Arial" w:hAnsi="Arial" w:cs="Arial"/>
          <w:b/>
          <w:bCs/>
          <w:sz w:val="24"/>
          <w:szCs w:val="24"/>
          <w:lang w:val="en-GB"/>
        </w:rPr>
      </w:pPr>
      <w:r w:rsidRPr="004A6DE0">
        <w:rPr>
          <w:rFonts w:ascii="Arial" w:hAnsi="Arial" w:cs="Arial"/>
          <w:sz w:val="24"/>
          <w:szCs w:val="24"/>
          <w:lang w:val="en-GB"/>
        </w:rPr>
        <w:t xml:space="preserve">Schizophrenia can be identified in 1 </w:t>
      </w:r>
      <w:r w:rsidR="000C1B8C" w:rsidRPr="004A6DE0">
        <w:rPr>
          <w:rFonts w:ascii="Arial" w:hAnsi="Arial" w:cs="Arial"/>
          <w:sz w:val="24"/>
          <w:szCs w:val="24"/>
          <w:lang w:val="en-GB"/>
        </w:rPr>
        <w:t>person</w:t>
      </w:r>
      <w:r w:rsidRPr="004A6DE0">
        <w:rPr>
          <w:rFonts w:ascii="Arial" w:hAnsi="Arial" w:cs="Arial"/>
          <w:sz w:val="24"/>
          <w:szCs w:val="24"/>
          <w:lang w:val="en-GB"/>
        </w:rPr>
        <w:t xml:space="preserve"> among 100 in the UK</w:t>
      </w:r>
      <w:r w:rsidR="000C1B8C" w:rsidRPr="004A6DE0">
        <w:rPr>
          <w:rFonts w:ascii="Arial" w:hAnsi="Arial" w:cs="Arial"/>
          <w:sz w:val="24"/>
          <w:szCs w:val="24"/>
          <w:lang w:val="en-GB"/>
        </w:rPr>
        <w:t>,</w:t>
      </w:r>
      <w:r w:rsidRPr="004A6DE0">
        <w:rPr>
          <w:rFonts w:ascii="Arial" w:hAnsi="Arial" w:cs="Arial"/>
          <w:sz w:val="24"/>
          <w:szCs w:val="24"/>
          <w:lang w:val="en-GB"/>
        </w:rPr>
        <w:t xml:space="preserve"> which is relatively fewer than </w:t>
      </w:r>
      <w:r w:rsidR="00D4114C" w:rsidRPr="004A6DE0">
        <w:rPr>
          <w:rFonts w:ascii="Arial" w:hAnsi="Arial" w:cs="Arial"/>
          <w:sz w:val="24"/>
          <w:szCs w:val="24"/>
          <w:lang w:val="en-GB"/>
        </w:rPr>
        <w:t>other</w:t>
      </w:r>
      <w:r w:rsidRPr="004A6DE0">
        <w:rPr>
          <w:rFonts w:ascii="Arial" w:hAnsi="Arial" w:cs="Arial"/>
          <w:sz w:val="24"/>
          <w:szCs w:val="24"/>
          <w:lang w:val="en-GB"/>
        </w:rPr>
        <w:t xml:space="preserve"> mental </w:t>
      </w:r>
      <w:r w:rsidR="000C1B8C" w:rsidRPr="004A6DE0">
        <w:rPr>
          <w:rFonts w:ascii="Arial" w:hAnsi="Arial" w:cs="Arial"/>
          <w:sz w:val="24"/>
          <w:szCs w:val="24"/>
          <w:lang w:val="en-GB"/>
        </w:rPr>
        <w:t>disorders</w:t>
      </w:r>
      <w:r w:rsidRPr="004A6DE0">
        <w:rPr>
          <w:rFonts w:ascii="Arial" w:hAnsi="Arial" w:cs="Arial"/>
          <w:sz w:val="24"/>
          <w:szCs w:val="24"/>
          <w:lang w:val="en-GB"/>
        </w:rPr>
        <w:t xml:space="preserve"> (</w:t>
      </w:r>
      <w:r w:rsidR="00273843" w:rsidRPr="004A6DE0">
        <w:rPr>
          <w:rFonts w:ascii="Arial" w:eastAsia="Calibri" w:hAnsi="Arial" w:cs="Arial"/>
          <w:sz w:val="24"/>
          <w:szCs w:val="24"/>
        </w:rPr>
        <w:t>Walsh, 20</w:t>
      </w:r>
      <w:r w:rsidR="003D160E" w:rsidRPr="004A6DE0">
        <w:rPr>
          <w:rFonts w:ascii="Arial" w:eastAsia="Calibri" w:hAnsi="Arial" w:cs="Arial"/>
          <w:sz w:val="24"/>
          <w:szCs w:val="24"/>
        </w:rPr>
        <w:t>22</w:t>
      </w:r>
      <w:r w:rsidRPr="004A6DE0">
        <w:rPr>
          <w:rFonts w:ascii="Arial" w:hAnsi="Arial" w:cs="Arial"/>
          <w:sz w:val="24"/>
          <w:szCs w:val="24"/>
          <w:lang w:val="en-GB"/>
        </w:rPr>
        <w:t xml:space="preserve">). </w:t>
      </w:r>
      <w:r w:rsidR="004B2E2E" w:rsidRPr="004A6DE0">
        <w:rPr>
          <w:rFonts w:ascii="Arial" w:hAnsi="Arial" w:cs="Arial"/>
          <w:sz w:val="24"/>
          <w:szCs w:val="24"/>
          <w:lang w:val="en-GB"/>
        </w:rPr>
        <w:t>Therefore</w:t>
      </w:r>
      <w:r w:rsidR="00D4114C" w:rsidRPr="004A6DE0">
        <w:rPr>
          <w:rFonts w:ascii="Arial" w:hAnsi="Arial" w:cs="Arial"/>
          <w:sz w:val="24"/>
          <w:szCs w:val="24"/>
          <w:lang w:val="en-GB"/>
        </w:rPr>
        <w:t xml:space="preserve">, it is </w:t>
      </w:r>
      <w:r w:rsidR="0054549F" w:rsidRPr="004A6DE0">
        <w:rPr>
          <w:rFonts w:ascii="Arial" w:hAnsi="Arial" w:cs="Arial"/>
          <w:sz w:val="24"/>
          <w:szCs w:val="24"/>
          <w:lang w:val="en-GB"/>
        </w:rPr>
        <w:t>difficult</w:t>
      </w:r>
      <w:r w:rsidR="00D4114C" w:rsidRPr="004A6DE0">
        <w:rPr>
          <w:rFonts w:ascii="Arial" w:hAnsi="Arial" w:cs="Arial"/>
          <w:sz w:val="24"/>
          <w:szCs w:val="24"/>
          <w:lang w:val="en-GB"/>
        </w:rPr>
        <w:t xml:space="preserve"> to </w:t>
      </w:r>
      <w:r w:rsidR="00377CF6" w:rsidRPr="004A6DE0">
        <w:rPr>
          <w:rFonts w:ascii="Arial" w:hAnsi="Arial" w:cs="Arial"/>
          <w:sz w:val="24"/>
          <w:szCs w:val="24"/>
          <w:lang w:val="en-GB"/>
        </w:rPr>
        <w:t>g</w:t>
      </w:r>
      <w:r w:rsidR="00D4114C" w:rsidRPr="004A6DE0">
        <w:rPr>
          <w:rFonts w:ascii="Arial" w:hAnsi="Arial" w:cs="Arial"/>
          <w:sz w:val="24"/>
          <w:szCs w:val="24"/>
          <w:lang w:val="en-GB"/>
        </w:rPr>
        <w:t xml:space="preserve">et appropriate </w:t>
      </w:r>
      <w:r w:rsidR="004B2E2E" w:rsidRPr="004A6DE0">
        <w:rPr>
          <w:rFonts w:ascii="Arial" w:hAnsi="Arial" w:cs="Arial"/>
          <w:sz w:val="24"/>
          <w:szCs w:val="24"/>
          <w:lang w:val="en-GB"/>
        </w:rPr>
        <w:t>treatment</w:t>
      </w:r>
      <w:r w:rsidR="00D4114C" w:rsidRPr="004A6DE0">
        <w:rPr>
          <w:rFonts w:ascii="Arial" w:hAnsi="Arial" w:cs="Arial"/>
          <w:sz w:val="24"/>
          <w:szCs w:val="24"/>
          <w:lang w:val="en-GB"/>
        </w:rPr>
        <w:t xml:space="preserve"> for the </w:t>
      </w:r>
      <w:r w:rsidR="004B2E2E" w:rsidRPr="004A6DE0">
        <w:rPr>
          <w:rFonts w:ascii="Arial" w:hAnsi="Arial" w:cs="Arial"/>
          <w:sz w:val="24"/>
          <w:szCs w:val="24"/>
          <w:lang w:val="en-GB"/>
        </w:rPr>
        <w:t>concerned</w:t>
      </w:r>
      <w:r w:rsidR="00D4114C" w:rsidRPr="004A6DE0">
        <w:rPr>
          <w:rFonts w:ascii="Arial" w:hAnsi="Arial" w:cs="Arial"/>
          <w:sz w:val="24"/>
          <w:szCs w:val="24"/>
          <w:lang w:val="en-GB"/>
        </w:rPr>
        <w:t xml:space="preserve"> mental illness </w:t>
      </w:r>
      <w:r w:rsidR="000C1B8C" w:rsidRPr="004A6DE0">
        <w:rPr>
          <w:rFonts w:ascii="Arial" w:hAnsi="Arial" w:cs="Arial"/>
          <w:sz w:val="24"/>
          <w:szCs w:val="24"/>
          <w:lang w:val="en-GB"/>
        </w:rPr>
        <w:t>about</w:t>
      </w:r>
      <w:r w:rsidR="00D4114C" w:rsidRPr="004A6DE0">
        <w:rPr>
          <w:rFonts w:ascii="Arial" w:hAnsi="Arial" w:cs="Arial"/>
          <w:sz w:val="24"/>
          <w:szCs w:val="24"/>
          <w:lang w:val="en-GB"/>
        </w:rPr>
        <w:t xml:space="preserve"> </w:t>
      </w:r>
      <w:r w:rsidR="000C1B8C" w:rsidRPr="004A6DE0">
        <w:rPr>
          <w:rFonts w:ascii="Arial" w:hAnsi="Arial" w:cs="Arial"/>
          <w:sz w:val="24"/>
          <w:szCs w:val="24"/>
          <w:lang w:val="en-GB"/>
        </w:rPr>
        <w:t>maintaining</w:t>
      </w:r>
      <w:r w:rsidR="00D4114C" w:rsidRPr="004A6DE0">
        <w:rPr>
          <w:rFonts w:ascii="Arial" w:hAnsi="Arial" w:cs="Arial"/>
          <w:sz w:val="24"/>
          <w:szCs w:val="24"/>
          <w:lang w:val="en-GB"/>
        </w:rPr>
        <w:t xml:space="preserve"> </w:t>
      </w:r>
      <w:r w:rsidR="000C1B8C" w:rsidRPr="004A6DE0">
        <w:rPr>
          <w:rFonts w:ascii="Arial" w:hAnsi="Arial" w:cs="Arial"/>
          <w:sz w:val="24"/>
          <w:szCs w:val="24"/>
          <w:lang w:val="en-GB"/>
        </w:rPr>
        <w:t>a good</w:t>
      </w:r>
      <w:r w:rsidR="00D4114C" w:rsidRPr="004A6DE0">
        <w:rPr>
          <w:rFonts w:ascii="Arial" w:hAnsi="Arial" w:cs="Arial"/>
          <w:sz w:val="24"/>
          <w:szCs w:val="24"/>
          <w:lang w:val="en-GB"/>
        </w:rPr>
        <w:t xml:space="preserve"> life with daily habits. </w:t>
      </w:r>
      <w:r w:rsidR="00BE46DA" w:rsidRPr="004A6DE0">
        <w:rPr>
          <w:rFonts w:ascii="Arial" w:hAnsi="Arial" w:cs="Arial"/>
          <w:sz w:val="24"/>
          <w:szCs w:val="24"/>
          <w:lang w:val="en-GB"/>
        </w:rPr>
        <w:t xml:space="preserve">Furthermore, 20 million people </w:t>
      </w:r>
      <w:r w:rsidR="000C1B8C" w:rsidRPr="004A6DE0">
        <w:rPr>
          <w:rFonts w:ascii="Arial" w:hAnsi="Arial" w:cs="Arial"/>
          <w:sz w:val="24"/>
          <w:szCs w:val="24"/>
          <w:lang w:val="en-GB"/>
        </w:rPr>
        <w:t>worldwide face</w:t>
      </w:r>
      <w:r w:rsidR="00BE46DA" w:rsidRPr="004A6DE0">
        <w:rPr>
          <w:rFonts w:ascii="Arial" w:hAnsi="Arial" w:cs="Arial"/>
          <w:sz w:val="24"/>
          <w:szCs w:val="24"/>
          <w:lang w:val="en-GB"/>
        </w:rPr>
        <w:t xml:space="preserve"> complications from Schizophrenia</w:t>
      </w:r>
      <w:r w:rsidR="00663BC5" w:rsidRPr="004A6DE0">
        <w:rPr>
          <w:rFonts w:ascii="Arial" w:hAnsi="Arial" w:cs="Arial"/>
          <w:sz w:val="24"/>
          <w:szCs w:val="24"/>
          <w:lang w:val="en-GB"/>
        </w:rPr>
        <w:t xml:space="preserve"> (</w:t>
      </w:r>
      <w:r w:rsidR="008D5397" w:rsidRPr="004A6DE0">
        <w:rPr>
          <w:rFonts w:ascii="Arial" w:hAnsi="Arial" w:cs="Arial"/>
          <w:sz w:val="24"/>
          <w:szCs w:val="24"/>
        </w:rPr>
        <w:t>Mind, 2022</w:t>
      </w:r>
      <w:r w:rsidR="00663BC5" w:rsidRPr="004A6DE0">
        <w:rPr>
          <w:rFonts w:ascii="Arial" w:hAnsi="Arial" w:cs="Arial"/>
          <w:sz w:val="24"/>
          <w:szCs w:val="24"/>
          <w:lang w:val="en-GB"/>
        </w:rPr>
        <w:t>)</w:t>
      </w:r>
      <w:r w:rsidR="00BE46DA" w:rsidRPr="004A6DE0">
        <w:rPr>
          <w:rFonts w:ascii="Arial" w:hAnsi="Arial" w:cs="Arial"/>
          <w:sz w:val="24"/>
          <w:szCs w:val="24"/>
          <w:lang w:val="en-GB"/>
        </w:rPr>
        <w:t xml:space="preserve">. Therefore, it can be identified among young and </w:t>
      </w:r>
      <w:r w:rsidR="000C1B8C" w:rsidRPr="004A6DE0">
        <w:rPr>
          <w:rFonts w:ascii="Arial" w:hAnsi="Arial" w:cs="Arial"/>
          <w:sz w:val="24"/>
          <w:szCs w:val="24"/>
          <w:lang w:val="en-GB"/>
        </w:rPr>
        <w:t>older adults</w:t>
      </w:r>
      <w:r w:rsidR="00BE46DA" w:rsidRPr="004A6DE0">
        <w:rPr>
          <w:rFonts w:ascii="Arial" w:hAnsi="Arial" w:cs="Arial"/>
          <w:sz w:val="24"/>
          <w:szCs w:val="24"/>
          <w:lang w:val="en-GB"/>
        </w:rPr>
        <w:t xml:space="preserve"> </w:t>
      </w:r>
      <w:r w:rsidR="000C1B8C" w:rsidRPr="004A6DE0">
        <w:rPr>
          <w:rFonts w:ascii="Arial" w:hAnsi="Arial" w:cs="Arial"/>
          <w:sz w:val="24"/>
          <w:szCs w:val="24"/>
          <w:lang w:val="en-GB"/>
        </w:rPr>
        <w:t>to understand</w:t>
      </w:r>
      <w:r w:rsidR="00BE46DA" w:rsidRPr="004A6DE0">
        <w:rPr>
          <w:rFonts w:ascii="Arial" w:hAnsi="Arial" w:cs="Arial"/>
          <w:sz w:val="24"/>
          <w:szCs w:val="24"/>
          <w:lang w:val="en-GB"/>
        </w:rPr>
        <w:t xml:space="preserve"> the reality.</w:t>
      </w:r>
      <w:r w:rsidR="00BE46DA" w:rsidRPr="004A6DE0">
        <w:rPr>
          <w:rFonts w:ascii="Arial" w:hAnsi="Arial" w:cs="Arial"/>
          <w:b/>
          <w:bCs/>
          <w:sz w:val="24"/>
          <w:szCs w:val="24"/>
          <w:lang w:val="en-GB"/>
        </w:rPr>
        <w:t xml:space="preserve"> </w:t>
      </w:r>
    </w:p>
    <w:p w14:paraId="5C2CF53E" w14:textId="71930636" w:rsidR="00412B36"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Classification</w:t>
      </w:r>
    </w:p>
    <w:p w14:paraId="7FDFBD47" w14:textId="6621BAF9" w:rsidR="006E0A5D" w:rsidRPr="004A6DE0" w:rsidRDefault="006E0A5D"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Schizophrenia </w:t>
      </w:r>
      <w:r w:rsidR="00581BF3">
        <w:rPr>
          <w:rFonts w:ascii="Arial" w:hAnsi="Arial" w:cs="Arial"/>
          <w:sz w:val="24"/>
          <w:szCs w:val="24"/>
          <w:lang w:val="en-GB"/>
        </w:rPr>
        <w:t>is</w:t>
      </w:r>
      <w:r w:rsidRPr="004A6DE0">
        <w:rPr>
          <w:rFonts w:ascii="Arial" w:hAnsi="Arial" w:cs="Arial"/>
          <w:sz w:val="24"/>
          <w:szCs w:val="24"/>
          <w:lang w:val="en-GB"/>
        </w:rPr>
        <w:t xml:space="preserve"> </w:t>
      </w:r>
      <w:r w:rsidR="000C1B8C" w:rsidRPr="004A6DE0">
        <w:rPr>
          <w:rFonts w:ascii="Arial" w:hAnsi="Arial" w:cs="Arial"/>
          <w:sz w:val="24"/>
          <w:szCs w:val="24"/>
          <w:lang w:val="en-GB"/>
        </w:rPr>
        <w:t>categorised</w:t>
      </w:r>
      <w:r w:rsidRPr="004A6DE0">
        <w:rPr>
          <w:rFonts w:ascii="Arial" w:hAnsi="Arial" w:cs="Arial"/>
          <w:sz w:val="24"/>
          <w:szCs w:val="24"/>
          <w:lang w:val="en-GB"/>
        </w:rPr>
        <w:t xml:space="preserve"> i</w:t>
      </w:r>
      <w:r w:rsidR="00581BF3">
        <w:rPr>
          <w:rFonts w:ascii="Arial" w:hAnsi="Arial" w:cs="Arial"/>
          <w:sz w:val="24"/>
          <w:szCs w:val="24"/>
          <w:lang w:val="en-GB"/>
        </w:rPr>
        <w:t xml:space="preserve">n ICD-10 under </w:t>
      </w:r>
      <w:r w:rsidR="00581BF3">
        <w:t>‘</w:t>
      </w:r>
      <w:r w:rsidR="00581BF3" w:rsidRPr="00581BF3">
        <w:rPr>
          <w:rFonts w:ascii="Arial" w:hAnsi="Arial" w:cs="Arial"/>
          <w:sz w:val="24"/>
          <w:szCs w:val="24"/>
          <w:lang w:val="en-GB"/>
        </w:rPr>
        <w:t>Schizophrenia, schizotypal and delusional disorders</w:t>
      </w:r>
      <w:r w:rsidR="00581BF3">
        <w:rPr>
          <w:rFonts w:ascii="Arial" w:hAnsi="Arial" w:cs="Arial"/>
          <w:sz w:val="24"/>
          <w:szCs w:val="24"/>
          <w:lang w:val="en-GB"/>
        </w:rPr>
        <w:t>’ F20 – F29</w:t>
      </w:r>
      <w:r w:rsidR="00955FFD" w:rsidRPr="004A6DE0">
        <w:rPr>
          <w:rFonts w:ascii="Arial" w:hAnsi="Arial" w:cs="Arial"/>
          <w:sz w:val="24"/>
          <w:szCs w:val="24"/>
          <w:lang w:val="en-GB"/>
        </w:rPr>
        <w:t xml:space="preserve">. </w:t>
      </w:r>
      <w:r w:rsidR="000C1B8C" w:rsidRPr="004A6DE0">
        <w:rPr>
          <w:rFonts w:ascii="Arial" w:hAnsi="Arial" w:cs="Arial"/>
          <w:sz w:val="24"/>
          <w:szCs w:val="24"/>
          <w:lang w:val="en-GB"/>
        </w:rPr>
        <w:t>The schizotypal</w:t>
      </w:r>
      <w:r w:rsidR="00A22C35" w:rsidRPr="004A6DE0">
        <w:rPr>
          <w:rFonts w:ascii="Arial" w:hAnsi="Arial" w:cs="Arial"/>
          <w:sz w:val="24"/>
          <w:szCs w:val="24"/>
          <w:lang w:val="en-GB"/>
        </w:rPr>
        <w:t xml:space="preserve"> </w:t>
      </w:r>
      <w:r w:rsidR="000C1B8C" w:rsidRPr="004A6DE0">
        <w:rPr>
          <w:rFonts w:ascii="Arial" w:hAnsi="Arial" w:cs="Arial"/>
          <w:sz w:val="24"/>
          <w:szCs w:val="24"/>
          <w:lang w:val="en-GB"/>
        </w:rPr>
        <w:t>disease</w:t>
      </w:r>
      <w:r w:rsidR="00A22C35" w:rsidRPr="004A6DE0">
        <w:rPr>
          <w:rFonts w:ascii="Arial" w:hAnsi="Arial" w:cs="Arial"/>
          <w:sz w:val="24"/>
          <w:szCs w:val="24"/>
          <w:lang w:val="en-GB"/>
        </w:rPr>
        <w:t xml:space="preserve"> includes the </w:t>
      </w:r>
      <w:r w:rsidR="000C1B8C" w:rsidRPr="004A6DE0">
        <w:rPr>
          <w:rFonts w:ascii="Arial" w:hAnsi="Arial" w:cs="Arial"/>
          <w:sz w:val="24"/>
          <w:szCs w:val="24"/>
          <w:lang w:val="en-GB"/>
        </w:rPr>
        <w:t>condition</w:t>
      </w:r>
      <w:r w:rsidR="00A22C35" w:rsidRPr="004A6DE0">
        <w:rPr>
          <w:rFonts w:ascii="Arial" w:hAnsi="Arial" w:cs="Arial"/>
          <w:sz w:val="24"/>
          <w:szCs w:val="24"/>
          <w:lang w:val="en-GB"/>
        </w:rPr>
        <w:t xml:space="preserve"> </w:t>
      </w:r>
      <w:r w:rsidR="00E83F61" w:rsidRPr="004A6DE0">
        <w:rPr>
          <w:rFonts w:ascii="Arial" w:hAnsi="Arial" w:cs="Arial"/>
          <w:sz w:val="24"/>
          <w:szCs w:val="24"/>
          <w:lang w:val="en-GB"/>
        </w:rPr>
        <w:t xml:space="preserve">which </w:t>
      </w:r>
      <w:r w:rsidR="000C1B8C" w:rsidRPr="004A6DE0">
        <w:rPr>
          <w:rFonts w:ascii="Arial" w:hAnsi="Arial" w:cs="Arial"/>
          <w:sz w:val="24"/>
          <w:szCs w:val="24"/>
          <w:lang w:val="en-GB"/>
        </w:rPr>
        <w:t>impacts</w:t>
      </w:r>
      <w:r w:rsidR="00E83F61" w:rsidRPr="004A6DE0">
        <w:rPr>
          <w:rFonts w:ascii="Arial" w:hAnsi="Arial" w:cs="Arial"/>
          <w:sz w:val="24"/>
          <w:szCs w:val="24"/>
          <w:lang w:val="en-GB"/>
        </w:rPr>
        <w:t xml:space="preserve"> behaviour and anomalies of thinking and </w:t>
      </w:r>
      <w:r w:rsidR="000C1B8C" w:rsidRPr="004A6DE0">
        <w:rPr>
          <w:rFonts w:ascii="Arial" w:hAnsi="Arial" w:cs="Arial"/>
          <w:sz w:val="24"/>
          <w:szCs w:val="24"/>
          <w:lang w:val="en-GB"/>
        </w:rPr>
        <w:t>resembles</w:t>
      </w:r>
      <w:r w:rsidR="00E83F61" w:rsidRPr="004A6DE0">
        <w:rPr>
          <w:rFonts w:ascii="Arial" w:hAnsi="Arial" w:cs="Arial"/>
          <w:sz w:val="24"/>
          <w:szCs w:val="24"/>
          <w:lang w:val="en-GB"/>
        </w:rPr>
        <w:t xml:space="preserve"> </w:t>
      </w:r>
      <w:r w:rsidR="000C1B8C" w:rsidRPr="004A6DE0">
        <w:rPr>
          <w:rFonts w:ascii="Arial" w:hAnsi="Arial" w:cs="Arial"/>
          <w:sz w:val="24"/>
          <w:szCs w:val="24"/>
          <w:lang w:val="en-GB"/>
        </w:rPr>
        <w:t>what</w:t>
      </w:r>
      <w:r w:rsidR="00E83F61" w:rsidRPr="004A6DE0">
        <w:rPr>
          <w:rFonts w:ascii="Arial" w:hAnsi="Arial" w:cs="Arial"/>
          <w:sz w:val="24"/>
          <w:szCs w:val="24"/>
          <w:lang w:val="en-GB"/>
        </w:rPr>
        <w:t xml:space="preserve"> </w:t>
      </w:r>
      <w:r w:rsidR="0026462A" w:rsidRPr="004A6DE0">
        <w:rPr>
          <w:rFonts w:ascii="Arial" w:hAnsi="Arial" w:cs="Arial"/>
          <w:sz w:val="24"/>
          <w:szCs w:val="24"/>
          <w:lang w:val="en-GB"/>
        </w:rPr>
        <w:t>has</w:t>
      </w:r>
      <w:r w:rsidR="00E83F61" w:rsidRPr="004A6DE0">
        <w:rPr>
          <w:rFonts w:ascii="Arial" w:hAnsi="Arial" w:cs="Arial"/>
          <w:sz w:val="24"/>
          <w:szCs w:val="24"/>
          <w:lang w:val="en-GB"/>
        </w:rPr>
        <w:t xml:space="preserve"> been seen by the person </w:t>
      </w:r>
      <w:r w:rsidR="000C1B8C" w:rsidRPr="004A6DE0">
        <w:rPr>
          <w:rFonts w:ascii="Arial" w:hAnsi="Arial" w:cs="Arial"/>
          <w:sz w:val="24"/>
          <w:szCs w:val="24"/>
          <w:lang w:val="en-GB"/>
        </w:rPr>
        <w:t>with</w:t>
      </w:r>
      <w:r w:rsidR="00E83F61" w:rsidRPr="004A6DE0">
        <w:rPr>
          <w:rFonts w:ascii="Arial" w:hAnsi="Arial" w:cs="Arial"/>
          <w:sz w:val="24"/>
          <w:szCs w:val="24"/>
          <w:lang w:val="en-GB"/>
        </w:rPr>
        <w:t xml:space="preserve"> Schizophrenia</w:t>
      </w:r>
      <w:r w:rsidR="0098182A" w:rsidRPr="004A6DE0">
        <w:rPr>
          <w:rFonts w:ascii="Arial" w:hAnsi="Arial" w:cs="Arial"/>
          <w:sz w:val="24"/>
          <w:szCs w:val="24"/>
          <w:lang w:val="en-GB"/>
        </w:rPr>
        <w:t xml:space="preserve"> (WHO, 2011)</w:t>
      </w:r>
      <w:r w:rsidR="00E83F61" w:rsidRPr="004A6DE0">
        <w:rPr>
          <w:rFonts w:ascii="Arial" w:hAnsi="Arial" w:cs="Arial"/>
          <w:sz w:val="24"/>
          <w:szCs w:val="24"/>
          <w:lang w:val="en-GB"/>
        </w:rPr>
        <w:t xml:space="preserve">. </w:t>
      </w:r>
      <w:r w:rsidR="00B26580" w:rsidRPr="004A6DE0">
        <w:rPr>
          <w:rFonts w:ascii="Arial" w:hAnsi="Arial" w:cs="Arial"/>
          <w:sz w:val="24"/>
          <w:szCs w:val="24"/>
          <w:lang w:val="en-GB"/>
        </w:rPr>
        <w:t xml:space="preserve">Furthermore, the </w:t>
      </w:r>
      <w:r w:rsidR="00796616" w:rsidRPr="004A6DE0">
        <w:rPr>
          <w:rFonts w:ascii="Arial" w:hAnsi="Arial" w:cs="Arial"/>
          <w:sz w:val="24"/>
          <w:szCs w:val="24"/>
          <w:lang w:val="en-GB"/>
        </w:rPr>
        <w:t>concerned</w:t>
      </w:r>
      <w:r w:rsidR="00B26580" w:rsidRPr="004A6DE0">
        <w:rPr>
          <w:rFonts w:ascii="Arial" w:hAnsi="Arial" w:cs="Arial"/>
          <w:sz w:val="24"/>
          <w:szCs w:val="24"/>
          <w:lang w:val="en-GB"/>
        </w:rPr>
        <w:t xml:space="preserve"> disorder can introduce odd or eccentric behaviour and </w:t>
      </w:r>
      <w:r w:rsidR="000C1B8C" w:rsidRPr="004A6DE0">
        <w:rPr>
          <w:rFonts w:ascii="Arial" w:hAnsi="Arial" w:cs="Arial"/>
          <w:sz w:val="24"/>
          <w:szCs w:val="24"/>
          <w:lang w:val="en-GB"/>
        </w:rPr>
        <w:t>a tendency to</w:t>
      </w:r>
      <w:r w:rsidR="00B26580" w:rsidRPr="004A6DE0">
        <w:rPr>
          <w:rFonts w:ascii="Arial" w:hAnsi="Arial" w:cs="Arial"/>
          <w:sz w:val="24"/>
          <w:szCs w:val="24"/>
          <w:lang w:val="en-GB"/>
        </w:rPr>
        <w:t xml:space="preserve"> social withdrawal through paranoid and </w:t>
      </w:r>
      <w:r w:rsidR="00796616" w:rsidRPr="004A6DE0">
        <w:rPr>
          <w:rFonts w:ascii="Arial" w:hAnsi="Arial" w:cs="Arial"/>
          <w:sz w:val="24"/>
          <w:szCs w:val="24"/>
          <w:lang w:val="en-GB"/>
        </w:rPr>
        <w:t>bizarre</w:t>
      </w:r>
      <w:r w:rsidR="00B26580" w:rsidRPr="004A6DE0">
        <w:rPr>
          <w:rFonts w:ascii="Arial" w:hAnsi="Arial" w:cs="Arial"/>
          <w:sz w:val="24"/>
          <w:szCs w:val="24"/>
          <w:lang w:val="en-GB"/>
        </w:rPr>
        <w:t xml:space="preserve"> ideas. </w:t>
      </w:r>
      <w:r w:rsidR="00796616" w:rsidRPr="004A6DE0">
        <w:rPr>
          <w:rFonts w:ascii="Arial" w:hAnsi="Arial" w:cs="Arial"/>
          <w:sz w:val="24"/>
          <w:szCs w:val="24"/>
          <w:lang w:val="en-GB"/>
        </w:rPr>
        <w:t xml:space="preserve">Different delusional </w:t>
      </w:r>
      <w:r w:rsidR="00E679D5" w:rsidRPr="004A6DE0">
        <w:rPr>
          <w:rFonts w:ascii="Arial" w:hAnsi="Arial" w:cs="Arial"/>
          <w:sz w:val="24"/>
          <w:szCs w:val="24"/>
          <w:lang w:val="en-GB"/>
        </w:rPr>
        <w:t>characteristics</w:t>
      </w:r>
      <w:r w:rsidR="00796616" w:rsidRPr="004A6DE0">
        <w:rPr>
          <w:rFonts w:ascii="Arial" w:hAnsi="Arial" w:cs="Arial"/>
          <w:sz w:val="24"/>
          <w:szCs w:val="24"/>
          <w:lang w:val="en-GB"/>
        </w:rPr>
        <w:t xml:space="preserve"> can be developed in </w:t>
      </w:r>
      <w:r w:rsidR="000C1B8C" w:rsidRPr="004A6DE0">
        <w:rPr>
          <w:rFonts w:ascii="Arial" w:hAnsi="Arial" w:cs="Arial"/>
          <w:sz w:val="24"/>
          <w:szCs w:val="24"/>
          <w:lang w:val="en-GB"/>
        </w:rPr>
        <w:t xml:space="preserve">a </w:t>
      </w:r>
      <w:r w:rsidR="00796616" w:rsidRPr="004A6DE0">
        <w:rPr>
          <w:rFonts w:ascii="Arial" w:hAnsi="Arial" w:cs="Arial"/>
          <w:sz w:val="24"/>
          <w:szCs w:val="24"/>
          <w:lang w:val="en-GB"/>
        </w:rPr>
        <w:t>person with delusional disorder</w:t>
      </w:r>
      <w:r w:rsidR="000C1B8C" w:rsidRPr="004A6DE0">
        <w:rPr>
          <w:rFonts w:ascii="Arial" w:hAnsi="Arial" w:cs="Arial"/>
          <w:sz w:val="24"/>
          <w:szCs w:val="24"/>
          <w:lang w:val="en-GB"/>
        </w:rPr>
        <w:t>,</w:t>
      </w:r>
      <w:r w:rsidR="00796616" w:rsidRPr="004A6DE0">
        <w:rPr>
          <w:rFonts w:ascii="Arial" w:hAnsi="Arial" w:cs="Arial"/>
          <w:sz w:val="24"/>
          <w:szCs w:val="24"/>
          <w:lang w:val="en-GB"/>
        </w:rPr>
        <w:t xml:space="preserve"> </w:t>
      </w:r>
      <w:r w:rsidR="0026462A" w:rsidRPr="004A6DE0">
        <w:rPr>
          <w:rFonts w:ascii="Arial" w:hAnsi="Arial" w:cs="Arial"/>
          <w:sz w:val="24"/>
          <w:szCs w:val="24"/>
          <w:lang w:val="en-GB"/>
        </w:rPr>
        <w:t>including</w:t>
      </w:r>
      <w:r w:rsidR="00796616" w:rsidRPr="004A6DE0">
        <w:rPr>
          <w:rFonts w:ascii="Arial" w:hAnsi="Arial" w:cs="Arial"/>
          <w:sz w:val="24"/>
          <w:szCs w:val="24"/>
          <w:lang w:val="en-GB"/>
        </w:rPr>
        <w:t xml:space="preserve"> </w:t>
      </w:r>
      <w:r w:rsidR="000C1B8C" w:rsidRPr="004A6DE0">
        <w:rPr>
          <w:rFonts w:ascii="Arial" w:hAnsi="Arial" w:cs="Arial"/>
          <w:sz w:val="24"/>
          <w:szCs w:val="24"/>
          <w:lang w:val="en-GB"/>
        </w:rPr>
        <w:t>apparent</w:t>
      </w:r>
      <w:r w:rsidR="00796616" w:rsidRPr="004A6DE0">
        <w:rPr>
          <w:rFonts w:ascii="Arial" w:hAnsi="Arial" w:cs="Arial"/>
          <w:sz w:val="24"/>
          <w:szCs w:val="24"/>
          <w:lang w:val="en-GB"/>
        </w:rPr>
        <w:t xml:space="preserve"> and auditory hallucinations with evidence of </w:t>
      </w:r>
      <w:r w:rsidR="000C1B8C" w:rsidRPr="004A6DE0">
        <w:rPr>
          <w:rFonts w:ascii="Arial" w:hAnsi="Arial" w:cs="Arial"/>
          <w:sz w:val="24"/>
          <w:szCs w:val="24"/>
          <w:lang w:val="en-GB"/>
        </w:rPr>
        <w:t>severe</w:t>
      </w:r>
      <w:r w:rsidR="00796616" w:rsidRPr="004A6DE0">
        <w:rPr>
          <w:rFonts w:ascii="Arial" w:hAnsi="Arial" w:cs="Arial"/>
          <w:sz w:val="24"/>
          <w:szCs w:val="24"/>
          <w:lang w:val="en-GB"/>
        </w:rPr>
        <w:t xml:space="preserve"> brain disease. </w:t>
      </w:r>
      <w:r w:rsidR="00E679D5" w:rsidRPr="004A6DE0">
        <w:rPr>
          <w:rFonts w:ascii="Arial" w:hAnsi="Arial" w:cs="Arial"/>
          <w:sz w:val="24"/>
          <w:szCs w:val="24"/>
          <w:lang w:val="en-GB"/>
        </w:rPr>
        <w:t xml:space="preserve">It also </w:t>
      </w:r>
      <w:r w:rsidR="000C1B8C" w:rsidRPr="004A6DE0">
        <w:rPr>
          <w:rFonts w:ascii="Arial" w:hAnsi="Arial" w:cs="Arial"/>
          <w:sz w:val="24"/>
          <w:szCs w:val="24"/>
          <w:lang w:val="en-GB"/>
        </w:rPr>
        <w:t>provides</w:t>
      </w:r>
      <w:r w:rsidR="00E679D5" w:rsidRPr="004A6DE0">
        <w:rPr>
          <w:rFonts w:ascii="Arial" w:hAnsi="Arial" w:cs="Arial"/>
          <w:sz w:val="24"/>
          <w:szCs w:val="24"/>
          <w:lang w:val="en-GB"/>
        </w:rPr>
        <w:t xml:space="preserve"> personality </w:t>
      </w:r>
      <w:r w:rsidR="0026462A" w:rsidRPr="004A6DE0">
        <w:rPr>
          <w:rFonts w:ascii="Arial" w:hAnsi="Arial" w:cs="Arial"/>
          <w:sz w:val="24"/>
          <w:szCs w:val="24"/>
          <w:lang w:val="en-GB"/>
        </w:rPr>
        <w:t>disorders</w:t>
      </w:r>
      <w:r w:rsidR="00E679D5" w:rsidRPr="004A6DE0">
        <w:rPr>
          <w:rFonts w:ascii="Arial" w:hAnsi="Arial" w:cs="Arial"/>
          <w:sz w:val="24"/>
          <w:szCs w:val="24"/>
          <w:lang w:val="en-GB"/>
        </w:rPr>
        <w:t>, psychogenic</w:t>
      </w:r>
      <w:r w:rsidR="000C1B8C" w:rsidRPr="004A6DE0">
        <w:rPr>
          <w:rFonts w:ascii="Arial" w:hAnsi="Arial" w:cs="Arial"/>
          <w:sz w:val="24"/>
          <w:szCs w:val="24"/>
          <w:lang w:val="en-GB"/>
        </w:rPr>
        <w:t xml:space="preserve"> and psychosis, which impact </w:t>
      </w:r>
      <w:r w:rsidR="0026462A" w:rsidRPr="004A6DE0">
        <w:rPr>
          <w:rFonts w:ascii="Arial" w:hAnsi="Arial" w:cs="Arial"/>
          <w:sz w:val="24"/>
          <w:szCs w:val="24"/>
          <w:lang w:val="en-GB"/>
        </w:rPr>
        <w:t>a person's life's internal and external environment</w:t>
      </w:r>
      <w:r w:rsidR="00E679D5" w:rsidRPr="004A6DE0">
        <w:rPr>
          <w:rFonts w:ascii="Arial" w:hAnsi="Arial" w:cs="Arial"/>
          <w:sz w:val="24"/>
          <w:szCs w:val="24"/>
          <w:lang w:val="en-GB"/>
        </w:rPr>
        <w:t xml:space="preserve">. </w:t>
      </w:r>
    </w:p>
    <w:p w14:paraId="11EEEBEB" w14:textId="229F3062"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Causes</w:t>
      </w:r>
    </w:p>
    <w:p w14:paraId="500FDADF" w14:textId="7ADB3C01" w:rsidR="00F07FC6" w:rsidRPr="004A6DE0" w:rsidRDefault="00282BB1"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w:t>
      </w:r>
      <w:r w:rsidR="00F31760" w:rsidRPr="004A6DE0">
        <w:rPr>
          <w:rFonts w:ascii="Arial" w:hAnsi="Arial" w:cs="Arial"/>
          <w:sz w:val="24"/>
          <w:szCs w:val="24"/>
          <w:lang w:val="en-GB"/>
        </w:rPr>
        <w:t>exact</w:t>
      </w:r>
      <w:r w:rsidRPr="004A6DE0">
        <w:rPr>
          <w:rFonts w:ascii="Arial" w:hAnsi="Arial" w:cs="Arial"/>
          <w:sz w:val="24"/>
          <w:szCs w:val="24"/>
          <w:lang w:val="en-GB"/>
        </w:rPr>
        <w:t xml:space="preserve"> cause of </w:t>
      </w:r>
      <w:r w:rsidR="0026462A" w:rsidRPr="004A6DE0">
        <w:rPr>
          <w:rFonts w:ascii="Arial" w:hAnsi="Arial" w:cs="Arial"/>
          <w:sz w:val="24"/>
          <w:szCs w:val="24"/>
          <w:lang w:val="en-GB"/>
        </w:rPr>
        <w:t>schizophrenia</w:t>
      </w:r>
      <w:r w:rsidRPr="004A6DE0">
        <w:rPr>
          <w:rFonts w:ascii="Arial" w:hAnsi="Arial" w:cs="Arial"/>
          <w:sz w:val="24"/>
          <w:szCs w:val="24"/>
          <w:lang w:val="en-GB"/>
        </w:rPr>
        <w:t xml:space="preserve"> is still unknown</w:t>
      </w:r>
      <w:r w:rsidR="000C1B8C" w:rsidRPr="004A6DE0">
        <w:rPr>
          <w:rFonts w:ascii="Arial" w:hAnsi="Arial" w:cs="Arial"/>
          <w:sz w:val="24"/>
          <w:szCs w:val="24"/>
          <w:lang w:val="en-GB"/>
        </w:rPr>
        <w:t>,</w:t>
      </w:r>
      <w:r w:rsidRPr="004A6DE0">
        <w:rPr>
          <w:rFonts w:ascii="Arial" w:hAnsi="Arial" w:cs="Arial"/>
          <w:sz w:val="24"/>
          <w:szCs w:val="24"/>
          <w:lang w:val="en-GB"/>
        </w:rPr>
        <w:t xml:space="preserve"> and very researchers and </w:t>
      </w:r>
      <w:r w:rsidR="007E70C6" w:rsidRPr="004A6DE0">
        <w:rPr>
          <w:rFonts w:ascii="Arial" w:hAnsi="Arial" w:cs="Arial"/>
          <w:sz w:val="24"/>
          <w:szCs w:val="24"/>
          <w:lang w:val="en-GB"/>
        </w:rPr>
        <w:t>professionals have</w:t>
      </w:r>
      <w:r w:rsidRPr="004A6DE0">
        <w:rPr>
          <w:rFonts w:ascii="Arial" w:hAnsi="Arial" w:cs="Arial"/>
          <w:sz w:val="24"/>
          <w:szCs w:val="24"/>
          <w:lang w:val="en-GB"/>
        </w:rPr>
        <w:t xml:space="preserve"> </w:t>
      </w:r>
      <w:r w:rsidR="00F31760" w:rsidRPr="004A6DE0">
        <w:rPr>
          <w:rFonts w:ascii="Arial" w:hAnsi="Arial" w:cs="Arial"/>
          <w:sz w:val="24"/>
          <w:szCs w:val="24"/>
          <w:lang w:val="en-GB"/>
        </w:rPr>
        <w:t>analysed</w:t>
      </w:r>
      <w:r w:rsidRPr="004A6DE0">
        <w:rPr>
          <w:rFonts w:ascii="Arial" w:hAnsi="Arial" w:cs="Arial"/>
          <w:sz w:val="24"/>
          <w:szCs w:val="24"/>
          <w:lang w:val="en-GB"/>
        </w:rPr>
        <w:t xml:space="preserve"> the state of mind of </w:t>
      </w:r>
      <w:r w:rsidR="00F31760" w:rsidRPr="004A6DE0">
        <w:rPr>
          <w:rFonts w:ascii="Arial" w:hAnsi="Arial" w:cs="Arial"/>
          <w:sz w:val="24"/>
          <w:szCs w:val="24"/>
          <w:lang w:val="en-GB"/>
        </w:rPr>
        <w:t>patients</w:t>
      </w:r>
      <w:r w:rsidRPr="004A6DE0">
        <w:rPr>
          <w:rFonts w:ascii="Arial" w:hAnsi="Arial" w:cs="Arial"/>
          <w:sz w:val="24"/>
          <w:szCs w:val="24"/>
          <w:lang w:val="en-GB"/>
        </w:rPr>
        <w:t xml:space="preserve"> with Schizophrenia. However, it can be stated that </w:t>
      </w:r>
      <w:r w:rsidR="000C1B8C" w:rsidRPr="004A6DE0">
        <w:rPr>
          <w:rFonts w:ascii="Arial" w:hAnsi="Arial" w:cs="Arial"/>
          <w:sz w:val="24"/>
          <w:szCs w:val="24"/>
          <w:lang w:val="en-GB"/>
        </w:rPr>
        <w:t xml:space="preserve">a combination of physical, psychological, environmental, and genetic factors can make a person </w:t>
      </w:r>
      <w:r w:rsidRPr="004A6DE0">
        <w:rPr>
          <w:rFonts w:ascii="Arial" w:hAnsi="Arial" w:cs="Arial"/>
          <w:sz w:val="24"/>
          <w:szCs w:val="24"/>
          <w:lang w:val="en-GB"/>
        </w:rPr>
        <w:t xml:space="preserve">develop the </w:t>
      </w:r>
      <w:r w:rsidR="00F31760" w:rsidRPr="004A6DE0">
        <w:rPr>
          <w:rFonts w:ascii="Arial" w:hAnsi="Arial" w:cs="Arial"/>
          <w:sz w:val="24"/>
          <w:szCs w:val="24"/>
          <w:lang w:val="en-GB"/>
        </w:rPr>
        <w:t>conditions</w:t>
      </w:r>
      <w:r w:rsidRPr="004A6DE0">
        <w:rPr>
          <w:rFonts w:ascii="Arial" w:hAnsi="Arial" w:cs="Arial"/>
          <w:sz w:val="24"/>
          <w:szCs w:val="24"/>
          <w:lang w:val="en-GB"/>
        </w:rPr>
        <w:t xml:space="preserve"> </w:t>
      </w:r>
      <w:r w:rsidR="000C1B8C" w:rsidRPr="004A6DE0">
        <w:rPr>
          <w:rFonts w:ascii="Arial" w:hAnsi="Arial" w:cs="Arial"/>
          <w:sz w:val="24"/>
          <w:szCs w:val="24"/>
          <w:lang w:val="en-GB"/>
        </w:rPr>
        <w:t>of</w:t>
      </w:r>
      <w:r w:rsidRPr="004A6DE0">
        <w:rPr>
          <w:rFonts w:ascii="Arial" w:hAnsi="Arial" w:cs="Arial"/>
          <w:sz w:val="24"/>
          <w:szCs w:val="24"/>
          <w:lang w:val="en-GB"/>
        </w:rPr>
        <w:t xml:space="preserve"> Schizophrenia. </w:t>
      </w:r>
      <w:r w:rsidR="007E70C6" w:rsidRPr="004A6DE0">
        <w:rPr>
          <w:rFonts w:ascii="Arial" w:hAnsi="Arial" w:cs="Arial"/>
          <w:sz w:val="24"/>
          <w:szCs w:val="24"/>
          <w:lang w:val="en-GB"/>
        </w:rPr>
        <w:t xml:space="preserve">Furthermore, massive stress and mental pressure can also trigger the symptoms of </w:t>
      </w:r>
      <w:r w:rsidR="00AA25C3" w:rsidRPr="004A6DE0">
        <w:rPr>
          <w:rFonts w:ascii="Arial" w:hAnsi="Arial" w:cs="Arial"/>
          <w:sz w:val="24"/>
          <w:szCs w:val="24"/>
          <w:lang w:val="en-GB"/>
        </w:rPr>
        <w:t xml:space="preserve">Schizophrenia and introduce psychotic </w:t>
      </w:r>
      <w:r w:rsidR="000C1B8C" w:rsidRPr="004A6DE0">
        <w:rPr>
          <w:rFonts w:ascii="Arial" w:hAnsi="Arial" w:cs="Arial"/>
          <w:sz w:val="24"/>
          <w:szCs w:val="24"/>
          <w:lang w:val="en-GB"/>
        </w:rPr>
        <w:t>episodes</w:t>
      </w:r>
      <w:r w:rsidR="00FC724F" w:rsidRPr="004A6DE0">
        <w:rPr>
          <w:rFonts w:ascii="Arial" w:hAnsi="Arial" w:cs="Arial"/>
          <w:sz w:val="24"/>
          <w:szCs w:val="24"/>
          <w:lang w:val="en-GB"/>
        </w:rPr>
        <w:t xml:space="preserve"> (</w:t>
      </w:r>
      <w:r w:rsidR="00FC724F" w:rsidRPr="004A6DE0">
        <w:rPr>
          <w:rFonts w:ascii="Arial" w:hAnsi="Arial" w:cs="Arial"/>
          <w:sz w:val="24"/>
          <w:szCs w:val="24"/>
        </w:rPr>
        <w:t>NHS UK, 2022</w:t>
      </w:r>
      <w:r w:rsidR="00FC724F" w:rsidRPr="004A6DE0">
        <w:rPr>
          <w:rFonts w:ascii="Arial" w:hAnsi="Arial" w:cs="Arial"/>
          <w:sz w:val="24"/>
          <w:szCs w:val="24"/>
          <w:lang w:val="en-GB"/>
        </w:rPr>
        <w:t>)</w:t>
      </w:r>
      <w:r w:rsidR="00AA25C3" w:rsidRPr="004A6DE0">
        <w:rPr>
          <w:rFonts w:ascii="Arial" w:hAnsi="Arial" w:cs="Arial"/>
          <w:sz w:val="24"/>
          <w:szCs w:val="24"/>
          <w:lang w:val="en-GB"/>
        </w:rPr>
        <w:t>.</w:t>
      </w:r>
      <w:r w:rsidR="00E82817" w:rsidRPr="004A6DE0">
        <w:rPr>
          <w:rFonts w:ascii="Arial" w:hAnsi="Arial" w:cs="Arial"/>
          <w:sz w:val="24"/>
          <w:szCs w:val="24"/>
          <w:lang w:val="en-GB"/>
        </w:rPr>
        <w:t xml:space="preserve"> Stress and drug abuse can be identified as the main trigger for which the complications regarding Schizophrenia can be initiated</w:t>
      </w:r>
      <w:r w:rsidR="000C1B8C" w:rsidRPr="004A6DE0">
        <w:rPr>
          <w:rFonts w:ascii="Arial" w:hAnsi="Arial" w:cs="Arial"/>
          <w:sz w:val="24"/>
          <w:szCs w:val="24"/>
          <w:lang w:val="en-GB"/>
        </w:rPr>
        <w:t>,</w:t>
      </w:r>
      <w:r w:rsidR="00E82817" w:rsidRPr="004A6DE0">
        <w:rPr>
          <w:rFonts w:ascii="Arial" w:hAnsi="Arial" w:cs="Arial"/>
          <w:sz w:val="24"/>
          <w:szCs w:val="24"/>
          <w:lang w:val="en-GB"/>
        </w:rPr>
        <w:t xml:space="preserve"> and different </w:t>
      </w:r>
      <w:r w:rsidR="000C1B8C" w:rsidRPr="004A6DE0">
        <w:rPr>
          <w:rFonts w:ascii="Arial" w:hAnsi="Arial" w:cs="Arial"/>
          <w:sz w:val="24"/>
          <w:szCs w:val="24"/>
          <w:lang w:val="en-GB"/>
        </w:rPr>
        <w:t>difficulties</w:t>
      </w:r>
      <w:r w:rsidR="00E82817" w:rsidRPr="004A6DE0">
        <w:rPr>
          <w:rFonts w:ascii="Arial" w:hAnsi="Arial" w:cs="Arial"/>
          <w:sz w:val="24"/>
          <w:szCs w:val="24"/>
          <w:lang w:val="en-GB"/>
        </w:rPr>
        <w:t xml:space="preserve"> can be </w:t>
      </w:r>
      <w:r w:rsidR="00737A68" w:rsidRPr="004A6DE0">
        <w:rPr>
          <w:rFonts w:ascii="Arial" w:hAnsi="Arial" w:cs="Arial"/>
          <w:sz w:val="24"/>
          <w:szCs w:val="24"/>
          <w:lang w:val="en-GB"/>
        </w:rPr>
        <w:t xml:space="preserve">identified. </w:t>
      </w:r>
      <w:r w:rsidR="0081094A" w:rsidRPr="004A6DE0">
        <w:rPr>
          <w:rFonts w:ascii="Arial" w:hAnsi="Arial" w:cs="Arial"/>
          <w:sz w:val="24"/>
          <w:szCs w:val="24"/>
          <w:lang w:val="en-GB"/>
        </w:rPr>
        <w:t xml:space="preserve">Studies have also stated that the brain structure of </w:t>
      </w:r>
      <w:r w:rsidR="000C1B8C" w:rsidRPr="004A6DE0">
        <w:rPr>
          <w:rFonts w:ascii="Arial" w:hAnsi="Arial" w:cs="Arial"/>
          <w:sz w:val="24"/>
          <w:szCs w:val="24"/>
          <w:lang w:val="en-GB"/>
        </w:rPr>
        <w:t xml:space="preserve">a </w:t>
      </w:r>
      <w:r w:rsidR="0081094A" w:rsidRPr="004A6DE0">
        <w:rPr>
          <w:rFonts w:ascii="Arial" w:hAnsi="Arial" w:cs="Arial"/>
          <w:sz w:val="24"/>
          <w:szCs w:val="24"/>
          <w:lang w:val="en-GB"/>
        </w:rPr>
        <w:t>person with Schizophrenia is slightly different from others</w:t>
      </w:r>
      <w:r w:rsidR="000C1B8C" w:rsidRPr="004A6DE0">
        <w:rPr>
          <w:rFonts w:ascii="Arial" w:hAnsi="Arial" w:cs="Arial"/>
          <w:sz w:val="24"/>
          <w:szCs w:val="24"/>
          <w:lang w:val="en-GB"/>
        </w:rPr>
        <w:t>,</w:t>
      </w:r>
      <w:r w:rsidR="008914DF" w:rsidRPr="004A6DE0">
        <w:rPr>
          <w:rFonts w:ascii="Arial" w:hAnsi="Arial" w:cs="Arial"/>
          <w:sz w:val="24"/>
          <w:szCs w:val="24"/>
          <w:lang w:val="en-GB"/>
        </w:rPr>
        <w:t xml:space="preserve"> and it can </w:t>
      </w:r>
      <w:r w:rsidR="000C1B8C" w:rsidRPr="004A6DE0">
        <w:rPr>
          <w:rFonts w:ascii="Arial" w:hAnsi="Arial" w:cs="Arial"/>
          <w:sz w:val="24"/>
          <w:szCs w:val="24"/>
          <w:lang w:val="en-GB"/>
        </w:rPr>
        <w:t>also be</w:t>
      </w:r>
      <w:r w:rsidR="008914DF" w:rsidRPr="004A6DE0">
        <w:rPr>
          <w:rFonts w:ascii="Arial" w:hAnsi="Arial" w:cs="Arial"/>
          <w:sz w:val="24"/>
          <w:szCs w:val="24"/>
          <w:lang w:val="en-GB"/>
        </w:rPr>
        <w:t xml:space="preserve"> a cause of Schizophrenia</w:t>
      </w:r>
      <w:r w:rsidR="0081094A" w:rsidRPr="004A6DE0">
        <w:rPr>
          <w:rFonts w:ascii="Arial" w:hAnsi="Arial" w:cs="Arial"/>
          <w:sz w:val="24"/>
          <w:szCs w:val="24"/>
          <w:lang w:val="en-GB"/>
        </w:rPr>
        <w:t>.</w:t>
      </w:r>
    </w:p>
    <w:p w14:paraId="4799E41B" w14:textId="75D0AF74" w:rsidR="004A6DE0" w:rsidRPr="004A6DE0" w:rsidRDefault="004A6DE0" w:rsidP="004A6DE0">
      <w:pPr>
        <w:spacing w:line="360" w:lineRule="auto"/>
        <w:jc w:val="both"/>
        <w:rPr>
          <w:rFonts w:ascii="Arial" w:hAnsi="Arial" w:cs="Arial"/>
          <w:sz w:val="24"/>
          <w:szCs w:val="24"/>
          <w:lang w:val="en-GB"/>
        </w:rPr>
      </w:pPr>
    </w:p>
    <w:p w14:paraId="61E7F890" w14:textId="1B379D3B" w:rsidR="004A6DE0" w:rsidRPr="004A6DE0" w:rsidRDefault="004A6DE0" w:rsidP="004A6DE0">
      <w:pPr>
        <w:spacing w:line="360" w:lineRule="auto"/>
        <w:jc w:val="both"/>
        <w:rPr>
          <w:rFonts w:ascii="Arial" w:hAnsi="Arial" w:cs="Arial"/>
          <w:sz w:val="24"/>
          <w:szCs w:val="24"/>
          <w:lang w:val="en-GB"/>
        </w:rPr>
      </w:pPr>
    </w:p>
    <w:p w14:paraId="3F97B002" w14:textId="394812D2" w:rsidR="004A6DE0" w:rsidRPr="004A6DE0" w:rsidRDefault="004A6DE0" w:rsidP="004A6DE0">
      <w:pPr>
        <w:spacing w:line="360" w:lineRule="auto"/>
        <w:jc w:val="both"/>
        <w:rPr>
          <w:rFonts w:ascii="Arial" w:hAnsi="Arial" w:cs="Arial"/>
          <w:sz w:val="24"/>
          <w:szCs w:val="24"/>
          <w:lang w:val="en-GB"/>
        </w:rPr>
      </w:pPr>
    </w:p>
    <w:p w14:paraId="1D06D0D1" w14:textId="63C0C041" w:rsidR="004A6DE0" w:rsidRPr="004A6DE0" w:rsidRDefault="004A6DE0" w:rsidP="004A6DE0">
      <w:pPr>
        <w:spacing w:line="360" w:lineRule="auto"/>
        <w:jc w:val="both"/>
        <w:rPr>
          <w:rFonts w:ascii="Arial" w:hAnsi="Arial" w:cs="Arial"/>
          <w:sz w:val="24"/>
          <w:szCs w:val="24"/>
          <w:lang w:val="en-GB"/>
        </w:rPr>
      </w:pPr>
      <w:r w:rsidRPr="004A6DE0">
        <w:rPr>
          <w:rFonts w:ascii="Arial" w:hAnsi="Arial" w:cs="Arial"/>
          <w:b/>
          <w:bCs/>
          <w:noProof/>
          <w:sz w:val="24"/>
          <w:szCs w:val="24"/>
          <w:lang w:val="en-GB"/>
        </w:rPr>
        <w:drawing>
          <wp:anchor distT="0" distB="0" distL="114300" distR="114300" simplePos="0" relativeHeight="251662336" behindDoc="1" locked="0" layoutInCell="1" allowOverlap="1" wp14:anchorId="64D677AA" wp14:editId="5D4C5BB7">
            <wp:simplePos x="0" y="0"/>
            <wp:positionH relativeFrom="column">
              <wp:posOffset>906780</wp:posOffset>
            </wp:positionH>
            <wp:positionV relativeFrom="paragraph">
              <wp:posOffset>1270</wp:posOffset>
            </wp:positionV>
            <wp:extent cx="3604260" cy="23990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3604260" cy="2399030"/>
                    </a:xfrm>
                    <a:prstGeom prst="rect">
                      <a:avLst/>
                    </a:prstGeom>
                  </pic:spPr>
                </pic:pic>
              </a:graphicData>
            </a:graphic>
          </wp:anchor>
        </w:drawing>
      </w:r>
    </w:p>
    <w:p w14:paraId="06D24A4C" w14:textId="1418679A" w:rsidR="004A6DE0" w:rsidRPr="004A6DE0" w:rsidRDefault="004A6DE0" w:rsidP="004A6DE0">
      <w:pPr>
        <w:spacing w:line="360" w:lineRule="auto"/>
        <w:jc w:val="both"/>
        <w:rPr>
          <w:rFonts w:ascii="Arial" w:hAnsi="Arial" w:cs="Arial"/>
          <w:sz w:val="24"/>
          <w:szCs w:val="24"/>
          <w:lang w:val="en-GB"/>
        </w:rPr>
      </w:pPr>
    </w:p>
    <w:p w14:paraId="594043EB" w14:textId="568DBC30" w:rsidR="004A6DE0" w:rsidRPr="004A6DE0" w:rsidRDefault="004A6DE0" w:rsidP="004A6DE0">
      <w:pPr>
        <w:spacing w:line="360" w:lineRule="auto"/>
        <w:jc w:val="both"/>
        <w:rPr>
          <w:rFonts w:ascii="Arial" w:hAnsi="Arial" w:cs="Arial"/>
          <w:sz w:val="24"/>
          <w:szCs w:val="24"/>
          <w:lang w:val="en-GB"/>
        </w:rPr>
      </w:pPr>
    </w:p>
    <w:p w14:paraId="6826828D" w14:textId="77777777" w:rsidR="004A6DE0" w:rsidRPr="004A6DE0" w:rsidRDefault="004A6DE0" w:rsidP="004A6DE0">
      <w:pPr>
        <w:spacing w:line="360" w:lineRule="auto"/>
        <w:jc w:val="both"/>
        <w:rPr>
          <w:rFonts w:ascii="Arial" w:hAnsi="Arial" w:cs="Arial"/>
          <w:b/>
          <w:bCs/>
          <w:sz w:val="24"/>
          <w:szCs w:val="24"/>
          <w:lang w:val="en-GB"/>
        </w:rPr>
      </w:pPr>
    </w:p>
    <w:p w14:paraId="286B422D" w14:textId="2B046C70" w:rsidR="004A6DE0" w:rsidRPr="004A6DE0" w:rsidRDefault="004A6DE0" w:rsidP="004A6DE0">
      <w:pPr>
        <w:spacing w:line="360" w:lineRule="auto"/>
        <w:jc w:val="both"/>
        <w:rPr>
          <w:rFonts w:ascii="Arial" w:hAnsi="Arial" w:cs="Arial"/>
          <w:b/>
          <w:bCs/>
          <w:sz w:val="24"/>
          <w:szCs w:val="24"/>
          <w:lang w:val="en-GB"/>
        </w:rPr>
      </w:pPr>
    </w:p>
    <w:p w14:paraId="35D681DA" w14:textId="77777777" w:rsidR="004A6DE0" w:rsidRPr="004A6DE0" w:rsidRDefault="004A6DE0" w:rsidP="004A6DE0">
      <w:pPr>
        <w:spacing w:line="360" w:lineRule="auto"/>
        <w:jc w:val="both"/>
        <w:rPr>
          <w:rFonts w:ascii="Arial" w:hAnsi="Arial" w:cs="Arial"/>
          <w:b/>
          <w:bCs/>
          <w:sz w:val="24"/>
          <w:szCs w:val="24"/>
          <w:lang w:val="en-GB"/>
        </w:rPr>
      </w:pPr>
    </w:p>
    <w:p w14:paraId="225B9CF3" w14:textId="77777777" w:rsidR="004A6DE0" w:rsidRPr="004A6DE0" w:rsidRDefault="004A6DE0" w:rsidP="004A6DE0">
      <w:pPr>
        <w:spacing w:line="360" w:lineRule="auto"/>
        <w:jc w:val="both"/>
        <w:rPr>
          <w:rFonts w:ascii="Arial" w:hAnsi="Arial" w:cs="Arial"/>
          <w:b/>
          <w:bCs/>
          <w:sz w:val="24"/>
          <w:szCs w:val="24"/>
          <w:lang w:val="en-GB"/>
        </w:rPr>
      </w:pPr>
    </w:p>
    <w:p w14:paraId="470F7B49" w14:textId="77777777" w:rsidR="004A6DE0" w:rsidRPr="004A6DE0" w:rsidRDefault="004A6DE0" w:rsidP="004A6DE0">
      <w:pPr>
        <w:spacing w:line="360" w:lineRule="auto"/>
        <w:jc w:val="both"/>
        <w:rPr>
          <w:rFonts w:ascii="Arial" w:hAnsi="Arial" w:cs="Arial"/>
          <w:b/>
          <w:bCs/>
          <w:lang w:val="en-GB"/>
        </w:rPr>
      </w:pPr>
    </w:p>
    <w:p w14:paraId="37F97011" w14:textId="20D1519A" w:rsidR="004A6DE0" w:rsidRPr="004A6DE0" w:rsidRDefault="004A6DE0" w:rsidP="004A6DE0">
      <w:pPr>
        <w:spacing w:line="360" w:lineRule="auto"/>
        <w:jc w:val="center"/>
        <w:rPr>
          <w:rFonts w:ascii="Arial" w:hAnsi="Arial" w:cs="Arial"/>
          <w:b/>
          <w:bCs/>
          <w:lang w:val="en-GB"/>
        </w:rPr>
      </w:pPr>
      <w:r w:rsidRPr="004A6DE0">
        <w:rPr>
          <w:rFonts w:ascii="Arial" w:hAnsi="Arial" w:cs="Arial"/>
          <w:b/>
          <w:bCs/>
          <w:lang w:val="en-GB"/>
        </w:rPr>
        <w:t xml:space="preserve">Figure 2: </w:t>
      </w:r>
      <w:r w:rsidR="007B1793">
        <w:rPr>
          <w:rFonts w:ascii="Arial" w:hAnsi="Arial" w:cs="Arial"/>
          <w:b/>
          <w:bCs/>
          <w:lang w:val="en-GB"/>
        </w:rPr>
        <w:t>P</w:t>
      </w:r>
      <w:r w:rsidRPr="004A6DE0">
        <w:rPr>
          <w:rFonts w:ascii="Arial" w:hAnsi="Arial" w:cs="Arial"/>
          <w:b/>
          <w:bCs/>
          <w:lang w:val="en-GB"/>
        </w:rPr>
        <w:t>receding</w:t>
      </w:r>
      <w:r w:rsidR="007B1793">
        <w:rPr>
          <w:rFonts w:ascii="Arial" w:hAnsi="Arial" w:cs="Arial"/>
          <w:b/>
          <w:bCs/>
          <w:lang w:val="en-GB"/>
        </w:rPr>
        <w:t xml:space="preserve"> diagnosis</w:t>
      </w:r>
      <w:r w:rsidRPr="004A6DE0">
        <w:rPr>
          <w:rFonts w:ascii="Arial" w:hAnsi="Arial" w:cs="Arial"/>
          <w:b/>
          <w:bCs/>
          <w:lang w:val="en-GB"/>
        </w:rPr>
        <w:t xml:space="preserve"> </w:t>
      </w:r>
      <w:r w:rsidR="007B1793">
        <w:rPr>
          <w:rFonts w:ascii="Arial" w:hAnsi="Arial" w:cs="Arial"/>
          <w:b/>
          <w:bCs/>
          <w:lang w:val="en-GB"/>
        </w:rPr>
        <w:t xml:space="preserve">before developing </w:t>
      </w:r>
      <w:r w:rsidRPr="004A6DE0">
        <w:rPr>
          <w:rFonts w:ascii="Arial" w:hAnsi="Arial" w:cs="Arial"/>
          <w:b/>
          <w:bCs/>
          <w:lang w:val="en-GB"/>
        </w:rPr>
        <w:t>schizophrenia</w:t>
      </w:r>
    </w:p>
    <w:p w14:paraId="3F5EBA74" w14:textId="77777777" w:rsidR="00E2050B" w:rsidRDefault="004A6DE0" w:rsidP="00E2050B">
      <w:pPr>
        <w:spacing w:line="360" w:lineRule="auto"/>
        <w:jc w:val="center"/>
        <w:rPr>
          <w:rFonts w:ascii="Arial" w:hAnsi="Arial" w:cs="Arial"/>
          <w:sz w:val="24"/>
          <w:szCs w:val="24"/>
          <w:lang w:val="en-GB"/>
        </w:rPr>
      </w:pPr>
      <w:r w:rsidRPr="004A6DE0">
        <w:rPr>
          <w:rFonts w:ascii="Arial" w:hAnsi="Arial" w:cs="Arial"/>
          <w:sz w:val="24"/>
          <w:szCs w:val="24"/>
          <w:lang w:val="en-GB"/>
        </w:rPr>
        <w:t xml:space="preserve">(Source: </w:t>
      </w:r>
      <w:r w:rsidR="0004045C">
        <w:rPr>
          <w:rFonts w:ascii="Arial" w:eastAsia="Calibri" w:hAnsi="Arial" w:cs="Arial"/>
          <w:sz w:val="24"/>
          <w:szCs w:val="24"/>
        </w:rPr>
        <w:t>Sommer et al.</w:t>
      </w:r>
      <w:r w:rsidRPr="004A6DE0">
        <w:rPr>
          <w:rFonts w:ascii="Arial" w:eastAsia="Calibri" w:hAnsi="Arial" w:cs="Arial"/>
          <w:sz w:val="24"/>
          <w:szCs w:val="24"/>
        </w:rPr>
        <w:t>, 202</w:t>
      </w:r>
      <w:r w:rsidR="0004045C">
        <w:rPr>
          <w:rFonts w:ascii="Arial" w:eastAsia="Calibri" w:hAnsi="Arial" w:cs="Arial"/>
          <w:sz w:val="24"/>
          <w:szCs w:val="24"/>
        </w:rPr>
        <w:t>0</w:t>
      </w:r>
      <w:r w:rsidRPr="004A6DE0">
        <w:rPr>
          <w:rFonts w:ascii="Arial" w:hAnsi="Arial" w:cs="Arial"/>
          <w:sz w:val="24"/>
          <w:szCs w:val="24"/>
          <w:lang w:val="en-GB"/>
        </w:rPr>
        <w:t>)</w:t>
      </w:r>
    </w:p>
    <w:p w14:paraId="3CB0DD4C" w14:textId="33775D6B" w:rsidR="004A6DE0" w:rsidRPr="004A6DE0" w:rsidRDefault="00E2050B" w:rsidP="00E2050B">
      <w:pPr>
        <w:spacing w:line="360" w:lineRule="auto"/>
        <w:rPr>
          <w:rFonts w:ascii="Arial" w:hAnsi="Arial" w:cs="Arial"/>
          <w:sz w:val="24"/>
          <w:szCs w:val="24"/>
          <w:lang w:val="en-GB"/>
        </w:rPr>
      </w:pPr>
      <w:r>
        <w:rPr>
          <w:rFonts w:ascii="Arial" w:hAnsi="Arial" w:cs="Arial"/>
          <w:sz w:val="24"/>
          <w:szCs w:val="24"/>
          <w:lang w:val="en-GB"/>
        </w:rPr>
        <w:t>I</w:t>
      </w:r>
      <w:r w:rsidR="007B1793">
        <w:rPr>
          <w:rFonts w:ascii="Arial" w:hAnsi="Arial" w:cs="Arial"/>
          <w:sz w:val="24"/>
          <w:szCs w:val="24"/>
          <w:lang w:val="en-GB"/>
        </w:rPr>
        <w:t xml:space="preserve">ndividuals </w:t>
      </w:r>
      <w:r w:rsidRPr="00E2050B">
        <w:rPr>
          <w:rFonts w:ascii="Arial" w:hAnsi="Arial" w:cs="Arial"/>
          <w:sz w:val="24"/>
          <w:szCs w:val="24"/>
          <w:lang w:val="en-GB"/>
        </w:rPr>
        <w:t xml:space="preserve">hospitalised at least once before </w:t>
      </w:r>
      <w:r w:rsidR="00943EE0">
        <w:rPr>
          <w:rFonts w:ascii="Arial" w:hAnsi="Arial" w:cs="Arial"/>
          <w:sz w:val="24"/>
          <w:szCs w:val="24"/>
          <w:lang w:val="en-GB"/>
        </w:rPr>
        <w:t>being diagnosed</w:t>
      </w:r>
      <w:r w:rsidRPr="00E2050B">
        <w:rPr>
          <w:rFonts w:ascii="Arial" w:hAnsi="Arial" w:cs="Arial"/>
          <w:sz w:val="24"/>
          <w:szCs w:val="24"/>
          <w:lang w:val="en-GB"/>
        </w:rPr>
        <w:t xml:space="preserve"> </w:t>
      </w:r>
      <w:r w:rsidR="00943EE0">
        <w:rPr>
          <w:rFonts w:ascii="Arial" w:hAnsi="Arial" w:cs="Arial"/>
          <w:sz w:val="24"/>
          <w:szCs w:val="24"/>
          <w:lang w:val="en-GB"/>
        </w:rPr>
        <w:t xml:space="preserve">with </w:t>
      </w:r>
      <w:r w:rsidRPr="00E2050B">
        <w:rPr>
          <w:rFonts w:ascii="Arial" w:hAnsi="Arial" w:cs="Arial"/>
          <w:sz w:val="24"/>
          <w:szCs w:val="24"/>
          <w:lang w:val="en-GB"/>
        </w:rPr>
        <w:t>schizophrenia have been given different non-psychotic diagnoses</w:t>
      </w:r>
      <w:r>
        <w:rPr>
          <w:rFonts w:ascii="Arial" w:hAnsi="Arial" w:cs="Arial"/>
          <w:sz w:val="24"/>
          <w:szCs w:val="24"/>
          <w:lang w:val="en-GB"/>
        </w:rPr>
        <w:t>,</w:t>
      </w:r>
      <w:r w:rsidRPr="00E2050B">
        <w:rPr>
          <w:rFonts w:ascii="Arial" w:hAnsi="Arial" w:cs="Arial"/>
          <w:sz w:val="24"/>
          <w:szCs w:val="24"/>
          <w:lang w:val="en-GB"/>
        </w:rPr>
        <w:t xml:space="preserve"> as shown in Figure 2</w:t>
      </w:r>
      <w:r>
        <w:rPr>
          <w:rFonts w:ascii="Arial" w:hAnsi="Arial" w:cs="Arial"/>
          <w:sz w:val="24"/>
          <w:szCs w:val="24"/>
          <w:lang w:val="en-GB"/>
        </w:rPr>
        <w:t xml:space="preserve">, which might have been a cause </w:t>
      </w:r>
      <w:r w:rsidR="00943EE0">
        <w:rPr>
          <w:rFonts w:ascii="Arial" w:hAnsi="Arial" w:cs="Arial"/>
          <w:sz w:val="24"/>
          <w:szCs w:val="24"/>
          <w:lang w:val="en-GB"/>
        </w:rPr>
        <w:t>for developing this mental health disorder</w:t>
      </w:r>
      <w:r>
        <w:rPr>
          <w:rFonts w:ascii="Arial" w:hAnsi="Arial" w:cs="Arial"/>
          <w:sz w:val="24"/>
          <w:szCs w:val="24"/>
          <w:lang w:val="en-GB"/>
        </w:rPr>
        <w:t xml:space="preserve"> (</w:t>
      </w:r>
      <w:r>
        <w:rPr>
          <w:rFonts w:ascii="Arial" w:eastAsia="Calibri" w:hAnsi="Arial" w:cs="Arial"/>
          <w:sz w:val="24"/>
          <w:szCs w:val="24"/>
        </w:rPr>
        <w:t>Sommer et al.</w:t>
      </w:r>
      <w:r w:rsidRPr="004A6DE0">
        <w:rPr>
          <w:rFonts w:ascii="Arial" w:eastAsia="Calibri" w:hAnsi="Arial" w:cs="Arial"/>
          <w:sz w:val="24"/>
          <w:szCs w:val="24"/>
        </w:rPr>
        <w:t>, 202</w:t>
      </w:r>
      <w:r>
        <w:rPr>
          <w:rFonts w:ascii="Arial" w:eastAsia="Calibri" w:hAnsi="Arial" w:cs="Arial"/>
          <w:sz w:val="24"/>
          <w:szCs w:val="24"/>
        </w:rPr>
        <w:t>0</w:t>
      </w:r>
      <w:r w:rsidRPr="004A6DE0">
        <w:rPr>
          <w:rFonts w:ascii="Arial" w:hAnsi="Arial" w:cs="Arial"/>
          <w:sz w:val="24"/>
          <w:szCs w:val="24"/>
          <w:lang w:val="en-GB"/>
        </w:rPr>
        <w:t>)</w:t>
      </w:r>
      <w:r>
        <w:rPr>
          <w:rFonts w:ascii="Arial" w:hAnsi="Arial" w:cs="Arial"/>
          <w:sz w:val="24"/>
          <w:szCs w:val="24"/>
          <w:lang w:val="en-GB"/>
        </w:rPr>
        <w:t>.</w:t>
      </w:r>
    </w:p>
    <w:p w14:paraId="15DD45E1" w14:textId="7358AA4E"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Signs/Symptoms</w:t>
      </w:r>
    </w:p>
    <w:p w14:paraId="2B8A6C19" w14:textId="388BF932" w:rsidR="008914DF" w:rsidRPr="004A6DE0" w:rsidRDefault="008914DF"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Schizophrenia can change the thinking and </w:t>
      </w:r>
      <w:r w:rsidR="00585A7E" w:rsidRPr="004A6DE0">
        <w:rPr>
          <w:rFonts w:ascii="Arial" w:hAnsi="Arial" w:cs="Arial"/>
          <w:sz w:val="24"/>
          <w:szCs w:val="24"/>
          <w:lang w:val="en-GB"/>
        </w:rPr>
        <w:t>behaviour</w:t>
      </w:r>
      <w:r w:rsidRPr="004A6DE0">
        <w:rPr>
          <w:rFonts w:ascii="Arial" w:hAnsi="Arial" w:cs="Arial"/>
          <w:sz w:val="24"/>
          <w:szCs w:val="24"/>
          <w:lang w:val="en-GB"/>
        </w:rPr>
        <w:t xml:space="preserve"> of a person </w:t>
      </w:r>
      <w:r w:rsidR="000C1B8C" w:rsidRPr="004A6DE0">
        <w:rPr>
          <w:rFonts w:ascii="Arial" w:hAnsi="Arial" w:cs="Arial"/>
          <w:sz w:val="24"/>
          <w:szCs w:val="24"/>
          <w:lang w:val="en-GB"/>
        </w:rPr>
        <w:t>entirely</w:t>
      </w:r>
      <w:r w:rsidR="0026462A" w:rsidRPr="004A6DE0">
        <w:rPr>
          <w:rFonts w:ascii="Arial" w:hAnsi="Arial" w:cs="Arial"/>
          <w:sz w:val="24"/>
          <w:szCs w:val="24"/>
          <w:lang w:val="en-GB"/>
        </w:rPr>
        <w:t>,</w:t>
      </w:r>
      <w:r w:rsidR="00585A7E" w:rsidRPr="004A6DE0">
        <w:rPr>
          <w:rFonts w:ascii="Arial" w:hAnsi="Arial" w:cs="Arial"/>
          <w:sz w:val="24"/>
          <w:szCs w:val="24"/>
          <w:lang w:val="en-GB"/>
        </w:rPr>
        <w:t xml:space="preserve"> and this mental disorder can be developed slowly among a person. </w:t>
      </w:r>
      <w:r w:rsidR="00973D76" w:rsidRPr="004A6DE0">
        <w:rPr>
          <w:rFonts w:ascii="Arial" w:hAnsi="Arial" w:cs="Arial"/>
          <w:sz w:val="24"/>
          <w:szCs w:val="24"/>
          <w:lang w:val="en-GB"/>
        </w:rPr>
        <w:t xml:space="preserve">The </w:t>
      </w:r>
      <w:r w:rsidR="00DC47BA" w:rsidRPr="004A6DE0">
        <w:rPr>
          <w:rFonts w:ascii="Arial" w:hAnsi="Arial" w:cs="Arial"/>
          <w:sz w:val="24"/>
          <w:szCs w:val="24"/>
          <w:lang w:val="en-GB"/>
        </w:rPr>
        <w:t>positive</w:t>
      </w:r>
      <w:r w:rsidR="00973D76" w:rsidRPr="004A6DE0">
        <w:rPr>
          <w:rFonts w:ascii="Arial" w:hAnsi="Arial" w:cs="Arial"/>
          <w:sz w:val="24"/>
          <w:szCs w:val="24"/>
          <w:lang w:val="en-GB"/>
        </w:rPr>
        <w:t xml:space="preserve"> symptoms of Schizophrenia are delusions and hallucinations. On the other hand, the negative symptoms of Schizophrenia are they do not take any </w:t>
      </w:r>
      <w:r w:rsidR="00DC47BA" w:rsidRPr="004A6DE0">
        <w:rPr>
          <w:rFonts w:ascii="Arial" w:hAnsi="Arial" w:cs="Arial"/>
          <w:sz w:val="24"/>
          <w:szCs w:val="24"/>
          <w:lang w:val="en-GB"/>
        </w:rPr>
        <w:t>interest</w:t>
      </w:r>
      <w:r w:rsidR="00973D76" w:rsidRPr="004A6DE0">
        <w:rPr>
          <w:rFonts w:ascii="Arial" w:hAnsi="Arial" w:cs="Arial"/>
          <w:sz w:val="24"/>
          <w:szCs w:val="24"/>
          <w:lang w:val="en-GB"/>
        </w:rPr>
        <w:t xml:space="preserve"> </w:t>
      </w:r>
      <w:r w:rsidR="000C1B8C" w:rsidRPr="004A6DE0">
        <w:rPr>
          <w:rFonts w:ascii="Arial" w:hAnsi="Arial" w:cs="Arial"/>
          <w:sz w:val="24"/>
          <w:szCs w:val="24"/>
          <w:lang w:val="en-GB"/>
        </w:rPr>
        <w:t>in</w:t>
      </w:r>
      <w:r w:rsidR="00973D76" w:rsidRPr="004A6DE0">
        <w:rPr>
          <w:rFonts w:ascii="Arial" w:hAnsi="Arial" w:cs="Arial"/>
          <w:sz w:val="24"/>
          <w:szCs w:val="24"/>
          <w:lang w:val="en-GB"/>
        </w:rPr>
        <w:t xml:space="preserve"> </w:t>
      </w:r>
      <w:r w:rsidR="00DC47BA" w:rsidRPr="004A6DE0">
        <w:rPr>
          <w:rFonts w:ascii="Arial" w:hAnsi="Arial" w:cs="Arial"/>
          <w:sz w:val="24"/>
          <w:szCs w:val="24"/>
          <w:lang w:val="en-GB"/>
        </w:rPr>
        <w:t>social</w:t>
      </w:r>
      <w:r w:rsidR="00973D76" w:rsidRPr="004A6DE0">
        <w:rPr>
          <w:rFonts w:ascii="Arial" w:hAnsi="Arial" w:cs="Arial"/>
          <w:sz w:val="24"/>
          <w:szCs w:val="24"/>
          <w:lang w:val="en-GB"/>
        </w:rPr>
        <w:t xml:space="preserve"> interactions and often appear flat or emotionless</w:t>
      </w:r>
      <w:r w:rsidR="00885EC0" w:rsidRPr="004A6DE0">
        <w:rPr>
          <w:rFonts w:ascii="Arial" w:hAnsi="Arial" w:cs="Arial"/>
          <w:sz w:val="24"/>
          <w:szCs w:val="24"/>
          <w:lang w:val="en-GB"/>
        </w:rPr>
        <w:t xml:space="preserve"> (</w:t>
      </w:r>
      <w:r w:rsidR="00885EC0" w:rsidRPr="004A6DE0">
        <w:rPr>
          <w:rFonts w:ascii="Arial" w:hAnsi="Arial" w:cs="Arial"/>
          <w:sz w:val="24"/>
          <w:szCs w:val="24"/>
        </w:rPr>
        <w:t>NHS UK, 2022</w:t>
      </w:r>
      <w:r w:rsidR="00885EC0" w:rsidRPr="004A6DE0">
        <w:rPr>
          <w:rFonts w:ascii="Arial" w:hAnsi="Arial" w:cs="Arial"/>
          <w:sz w:val="24"/>
          <w:szCs w:val="24"/>
          <w:lang w:val="en-GB"/>
        </w:rPr>
        <w:t>)</w:t>
      </w:r>
      <w:r w:rsidR="00973D76" w:rsidRPr="004A6DE0">
        <w:rPr>
          <w:rFonts w:ascii="Arial" w:hAnsi="Arial" w:cs="Arial"/>
          <w:sz w:val="24"/>
          <w:szCs w:val="24"/>
          <w:lang w:val="en-GB"/>
        </w:rPr>
        <w:t xml:space="preserve">. </w:t>
      </w:r>
      <w:r w:rsidR="000C1B8C" w:rsidRPr="004A6DE0">
        <w:rPr>
          <w:rFonts w:ascii="Arial" w:hAnsi="Arial" w:cs="Arial"/>
          <w:sz w:val="24"/>
          <w:szCs w:val="24"/>
          <w:lang w:val="en-GB"/>
        </w:rPr>
        <w:t>A</w:t>
      </w:r>
      <w:r w:rsidR="00E51F81" w:rsidRPr="004A6DE0">
        <w:rPr>
          <w:rFonts w:ascii="Arial" w:hAnsi="Arial" w:cs="Arial"/>
          <w:sz w:val="24"/>
          <w:szCs w:val="24"/>
          <w:lang w:val="en-GB"/>
        </w:rPr>
        <w:t xml:space="preserve"> person with Schizophrenia also can become suicidal in this mental state for </w:t>
      </w:r>
      <w:r w:rsidR="000C1B8C" w:rsidRPr="004A6DE0">
        <w:rPr>
          <w:rFonts w:ascii="Arial" w:hAnsi="Arial" w:cs="Arial"/>
          <w:sz w:val="24"/>
          <w:szCs w:val="24"/>
          <w:lang w:val="en-GB"/>
        </w:rPr>
        <w:t xml:space="preserve">a </w:t>
      </w:r>
      <w:r w:rsidR="00E51F81" w:rsidRPr="004A6DE0">
        <w:rPr>
          <w:rFonts w:ascii="Arial" w:hAnsi="Arial" w:cs="Arial"/>
          <w:sz w:val="24"/>
          <w:szCs w:val="24"/>
          <w:lang w:val="en-GB"/>
        </w:rPr>
        <w:t xml:space="preserve">lack of support and adaptable </w:t>
      </w:r>
      <w:r w:rsidR="006E0FC7" w:rsidRPr="004A6DE0">
        <w:rPr>
          <w:rFonts w:ascii="Arial" w:hAnsi="Arial" w:cs="Arial"/>
          <w:sz w:val="24"/>
          <w:szCs w:val="24"/>
          <w:lang w:val="en-GB"/>
        </w:rPr>
        <w:t>behaviour</w:t>
      </w:r>
      <w:r w:rsidR="00E51F81" w:rsidRPr="004A6DE0">
        <w:rPr>
          <w:rFonts w:ascii="Arial" w:hAnsi="Arial" w:cs="Arial"/>
          <w:sz w:val="24"/>
          <w:szCs w:val="24"/>
          <w:lang w:val="en-GB"/>
        </w:rPr>
        <w:t xml:space="preserve"> from others. </w:t>
      </w:r>
      <w:r w:rsidR="00752F87" w:rsidRPr="004A6DE0">
        <w:rPr>
          <w:rFonts w:ascii="Arial" w:hAnsi="Arial" w:cs="Arial"/>
          <w:sz w:val="24"/>
          <w:szCs w:val="24"/>
          <w:lang w:val="en-GB"/>
        </w:rPr>
        <w:t>Sometimes</w:t>
      </w:r>
      <w:r w:rsidR="00205D13">
        <w:rPr>
          <w:rFonts w:ascii="Arial" w:hAnsi="Arial" w:cs="Arial"/>
          <w:sz w:val="24"/>
          <w:szCs w:val="24"/>
          <w:lang w:val="en-GB"/>
        </w:rPr>
        <w:t>, the individual feels</w:t>
      </w:r>
      <w:r w:rsidR="00752F87" w:rsidRPr="004A6DE0">
        <w:rPr>
          <w:rFonts w:ascii="Arial" w:hAnsi="Arial" w:cs="Arial"/>
          <w:sz w:val="24"/>
          <w:szCs w:val="24"/>
          <w:lang w:val="en-GB"/>
        </w:rPr>
        <w:t xml:space="preserve"> that someone else has taken </w:t>
      </w:r>
      <w:r w:rsidR="00205D13">
        <w:rPr>
          <w:rFonts w:ascii="Arial" w:hAnsi="Arial" w:cs="Arial"/>
          <w:sz w:val="24"/>
          <w:szCs w:val="24"/>
          <w:lang w:val="en-GB"/>
        </w:rPr>
        <w:t>his body</w:t>
      </w:r>
      <w:r w:rsidR="0026462A" w:rsidRPr="004A6DE0">
        <w:rPr>
          <w:rFonts w:ascii="Arial" w:hAnsi="Arial" w:cs="Arial"/>
          <w:sz w:val="24"/>
          <w:szCs w:val="24"/>
          <w:lang w:val="en-GB"/>
        </w:rPr>
        <w:t>,</w:t>
      </w:r>
      <w:r w:rsidR="00752F87" w:rsidRPr="004A6DE0">
        <w:rPr>
          <w:rFonts w:ascii="Arial" w:hAnsi="Arial" w:cs="Arial"/>
          <w:sz w:val="24"/>
          <w:szCs w:val="24"/>
          <w:lang w:val="en-GB"/>
        </w:rPr>
        <w:t xml:space="preserve"> </w:t>
      </w:r>
      <w:r w:rsidR="000B4E84" w:rsidRPr="004A6DE0">
        <w:rPr>
          <w:rFonts w:ascii="Arial" w:hAnsi="Arial" w:cs="Arial"/>
          <w:sz w:val="24"/>
          <w:szCs w:val="24"/>
          <w:lang w:val="en-GB"/>
        </w:rPr>
        <w:t>and</w:t>
      </w:r>
      <w:r w:rsidR="00752F87" w:rsidRPr="004A6DE0">
        <w:rPr>
          <w:rFonts w:ascii="Arial" w:hAnsi="Arial" w:cs="Arial"/>
          <w:sz w:val="24"/>
          <w:szCs w:val="24"/>
          <w:lang w:val="en-GB"/>
        </w:rPr>
        <w:t xml:space="preserve"> they control all </w:t>
      </w:r>
      <w:r w:rsidR="00205D13">
        <w:rPr>
          <w:rFonts w:ascii="Arial" w:hAnsi="Arial" w:cs="Arial"/>
          <w:sz w:val="24"/>
          <w:szCs w:val="24"/>
          <w:lang w:val="en-GB"/>
        </w:rPr>
        <w:t xml:space="preserve">his </w:t>
      </w:r>
      <w:r w:rsidR="00752F87" w:rsidRPr="004A6DE0">
        <w:rPr>
          <w:rFonts w:ascii="Arial" w:hAnsi="Arial" w:cs="Arial"/>
          <w:sz w:val="24"/>
          <w:szCs w:val="24"/>
          <w:lang w:val="en-GB"/>
        </w:rPr>
        <w:t xml:space="preserve">thoughts. It can be identified as </w:t>
      </w:r>
      <w:r w:rsidR="000C1B8C" w:rsidRPr="004A6DE0">
        <w:rPr>
          <w:rFonts w:ascii="Arial" w:hAnsi="Arial" w:cs="Arial"/>
          <w:sz w:val="24"/>
          <w:szCs w:val="24"/>
          <w:lang w:val="en-GB"/>
        </w:rPr>
        <w:t xml:space="preserve">a </w:t>
      </w:r>
      <w:r w:rsidR="00752F87" w:rsidRPr="004A6DE0">
        <w:rPr>
          <w:rFonts w:ascii="Arial" w:hAnsi="Arial" w:cs="Arial"/>
          <w:sz w:val="24"/>
          <w:szCs w:val="24"/>
          <w:lang w:val="en-GB"/>
        </w:rPr>
        <w:t xml:space="preserve">personality disorder. </w:t>
      </w:r>
    </w:p>
    <w:p w14:paraId="64CE825B" w14:textId="213DB830"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Diagnosis</w:t>
      </w:r>
    </w:p>
    <w:p w14:paraId="57CFC4B4" w14:textId="74CABBEB" w:rsidR="006051F3" w:rsidRPr="004A6DE0" w:rsidRDefault="00DA7C37" w:rsidP="004A6DE0">
      <w:pPr>
        <w:spacing w:line="360" w:lineRule="auto"/>
        <w:jc w:val="both"/>
        <w:rPr>
          <w:rFonts w:ascii="Arial" w:hAnsi="Arial" w:cs="Arial"/>
          <w:sz w:val="24"/>
          <w:szCs w:val="24"/>
          <w:lang w:val="en-GB"/>
        </w:rPr>
      </w:pPr>
      <w:r>
        <w:rPr>
          <w:rFonts w:ascii="Arial" w:hAnsi="Arial" w:cs="Arial"/>
          <w:sz w:val="24"/>
          <w:szCs w:val="24"/>
          <w:lang w:val="en-GB"/>
        </w:rPr>
        <w:t>As the causes of Schizophrenia</w:t>
      </w:r>
      <w:r w:rsidR="00FF269A" w:rsidRPr="004A6DE0">
        <w:rPr>
          <w:rFonts w:ascii="Arial" w:hAnsi="Arial" w:cs="Arial"/>
          <w:sz w:val="24"/>
          <w:szCs w:val="24"/>
          <w:lang w:val="en-GB"/>
        </w:rPr>
        <w:t xml:space="preserve"> </w:t>
      </w:r>
      <w:r>
        <w:rPr>
          <w:rFonts w:ascii="Arial" w:hAnsi="Arial" w:cs="Arial"/>
          <w:sz w:val="24"/>
          <w:szCs w:val="24"/>
          <w:lang w:val="en-GB"/>
        </w:rPr>
        <w:t>are</w:t>
      </w:r>
      <w:r w:rsidR="00FF269A" w:rsidRPr="004A6DE0">
        <w:rPr>
          <w:rFonts w:ascii="Arial" w:hAnsi="Arial" w:cs="Arial"/>
          <w:sz w:val="24"/>
          <w:szCs w:val="24"/>
          <w:lang w:val="en-GB"/>
        </w:rPr>
        <w:t xml:space="preserve"> also unknown</w:t>
      </w:r>
      <w:r>
        <w:rPr>
          <w:rFonts w:ascii="Arial" w:hAnsi="Arial" w:cs="Arial"/>
          <w:sz w:val="24"/>
          <w:szCs w:val="24"/>
          <w:lang w:val="en-GB"/>
        </w:rPr>
        <w:t>,</w:t>
      </w:r>
      <w:r w:rsidR="00FF269A" w:rsidRPr="004A6DE0">
        <w:rPr>
          <w:rFonts w:ascii="Arial" w:hAnsi="Arial" w:cs="Arial"/>
          <w:sz w:val="24"/>
          <w:szCs w:val="24"/>
          <w:lang w:val="en-GB"/>
        </w:rPr>
        <w:t xml:space="preserve"> there is no reliable diagnosis and </w:t>
      </w:r>
      <w:r w:rsidR="000C1B8C" w:rsidRPr="004A6DE0">
        <w:rPr>
          <w:rFonts w:ascii="Arial" w:hAnsi="Arial" w:cs="Arial"/>
          <w:sz w:val="24"/>
          <w:szCs w:val="24"/>
          <w:lang w:val="en-GB"/>
        </w:rPr>
        <w:t>monitoring</w:t>
      </w:r>
      <w:r w:rsidR="00FF269A" w:rsidRPr="004A6DE0">
        <w:rPr>
          <w:rFonts w:ascii="Arial" w:hAnsi="Arial" w:cs="Arial"/>
          <w:sz w:val="24"/>
          <w:szCs w:val="24"/>
          <w:lang w:val="en-GB"/>
        </w:rPr>
        <w:t xml:space="preserve"> therapy </w:t>
      </w:r>
      <w:r w:rsidR="000C1B8C" w:rsidRPr="004A6DE0">
        <w:rPr>
          <w:rFonts w:ascii="Arial" w:hAnsi="Arial" w:cs="Arial"/>
          <w:sz w:val="24"/>
          <w:szCs w:val="24"/>
          <w:lang w:val="en-GB"/>
        </w:rPr>
        <w:t>for</w:t>
      </w:r>
      <w:r w:rsidR="00FF269A" w:rsidRPr="004A6DE0">
        <w:rPr>
          <w:rFonts w:ascii="Arial" w:hAnsi="Arial" w:cs="Arial"/>
          <w:sz w:val="24"/>
          <w:szCs w:val="24"/>
          <w:lang w:val="en-GB"/>
        </w:rPr>
        <w:t xml:space="preserve"> </w:t>
      </w:r>
      <w:r>
        <w:rPr>
          <w:rFonts w:ascii="Arial" w:hAnsi="Arial" w:cs="Arial"/>
          <w:sz w:val="24"/>
          <w:szCs w:val="24"/>
          <w:lang w:val="en-GB"/>
        </w:rPr>
        <w:t>the concerned disorder</w:t>
      </w:r>
      <w:r w:rsidR="00FF269A" w:rsidRPr="004A6DE0">
        <w:rPr>
          <w:rFonts w:ascii="Arial" w:hAnsi="Arial" w:cs="Arial"/>
          <w:sz w:val="24"/>
          <w:szCs w:val="24"/>
          <w:lang w:val="en-GB"/>
        </w:rPr>
        <w:t>.</w:t>
      </w:r>
      <w:r w:rsidR="00AF6D7F">
        <w:rPr>
          <w:rFonts w:ascii="Arial" w:hAnsi="Arial" w:cs="Arial"/>
          <w:sz w:val="24"/>
          <w:szCs w:val="24"/>
          <w:lang w:val="en-GB"/>
        </w:rPr>
        <w:t xml:space="preserve"> The </w:t>
      </w:r>
      <w:r w:rsidR="00864536">
        <w:rPr>
          <w:rFonts w:ascii="Arial" w:hAnsi="Arial" w:cs="Arial"/>
          <w:sz w:val="24"/>
          <w:szCs w:val="24"/>
          <w:lang w:val="en-GB"/>
        </w:rPr>
        <w:t xml:space="preserve">CMHTs </w:t>
      </w:r>
      <w:r w:rsidR="00864536" w:rsidRPr="004A6DE0">
        <w:rPr>
          <w:rFonts w:ascii="Arial" w:hAnsi="Arial" w:cs="Arial"/>
          <w:sz w:val="24"/>
          <w:szCs w:val="24"/>
          <w:lang w:val="en-GB"/>
        </w:rPr>
        <w:t>(“community mental health teams”)</w:t>
      </w:r>
      <w:r w:rsidR="00AF6D7F">
        <w:rPr>
          <w:rFonts w:ascii="Arial" w:hAnsi="Arial" w:cs="Arial"/>
          <w:sz w:val="24"/>
          <w:szCs w:val="24"/>
          <w:lang w:val="en-GB"/>
        </w:rPr>
        <w:t xml:space="preserve"> can assess an </w:t>
      </w:r>
      <w:proofErr w:type="gramStart"/>
      <w:r w:rsidR="0097324F">
        <w:rPr>
          <w:rFonts w:ascii="Arial" w:hAnsi="Arial" w:cs="Arial"/>
          <w:sz w:val="24"/>
          <w:szCs w:val="24"/>
          <w:lang w:val="en-GB"/>
        </w:rPr>
        <w:t>individual presenting symptoms</w:t>
      </w:r>
      <w:proofErr w:type="gramEnd"/>
      <w:r w:rsidR="00AF6D7F">
        <w:rPr>
          <w:rFonts w:ascii="Arial" w:hAnsi="Arial" w:cs="Arial"/>
          <w:sz w:val="24"/>
          <w:szCs w:val="24"/>
          <w:lang w:val="en-GB"/>
        </w:rPr>
        <w:t xml:space="preserve"> such as hallucinations, </w:t>
      </w:r>
      <w:r w:rsidR="0097324F">
        <w:rPr>
          <w:rFonts w:ascii="Arial" w:hAnsi="Arial" w:cs="Arial"/>
          <w:sz w:val="24"/>
          <w:szCs w:val="24"/>
          <w:lang w:val="en-GB"/>
        </w:rPr>
        <w:t xml:space="preserve">hearing </w:t>
      </w:r>
      <w:r w:rsidR="0097324F">
        <w:rPr>
          <w:rFonts w:ascii="Arial" w:hAnsi="Arial" w:cs="Arial"/>
          <w:sz w:val="24"/>
          <w:szCs w:val="24"/>
          <w:lang w:val="en-GB"/>
        </w:rPr>
        <w:lastRenderedPageBreak/>
        <w:t xml:space="preserve">voices, delusions, and incoherent speech and diagnose a patient with Schizophrenia if all other causes for their signs are ruled out </w:t>
      </w:r>
      <w:r w:rsidR="0097324F" w:rsidRPr="004A6DE0">
        <w:rPr>
          <w:rFonts w:ascii="Arial" w:hAnsi="Arial" w:cs="Arial"/>
          <w:sz w:val="24"/>
          <w:szCs w:val="24"/>
          <w:lang w:val="en-GB"/>
        </w:rPr>
        <w:t>(</w:t>
      </w:r>
      <w:r w:rsidR="0097324F" w:rsidRPr="004A6DE0">
        <w:rPr>
          <w:rFonts w:ascii="Arial" w:hAnsi="Arial" w:cs="Arial"/>
          <w:sz w:val="24"/>
          <w:szCs w:val="24"/>
        </w:rPr>
        <w:t>NHS UK, 2022</w:t>
      </w:r>
      <w:r w:rsidR="0097324F" w:rsidRPr="004A6DE0">
        <w:rPr>
          <w:rFonts w:ascii="Arial" w:hAnsi="Arial" w:cs="Arial"/>
          <w:sz w:val="24"/>
          <w:szCs w:val="24"/>
          <w:lang w:val="en-GB"/>
        </w:rPr>
        <w:t>)</w:t>
      </w:r>
      <w:r w:rsidR="0097324F">
        <w:rPr>
          <w:rFonts w:ascii="Arial" w:hAnsi="Arial" w:cs="Arial"/>
          <w:sz w:val="24"/>
          <w:szCs w:val="24"/>
          <w:lang w:val="en-GB"/>
        </w:rPr>
        <w:t xml:space="preserve">. </w:t>
      </w:r>
      <w:r w:rsidR="00F65527" w:rsidRPr="004A6DE0">
        <w:rPr>
          <w:rFonts w:ascii="Arial" w:hAnsi="Arial" w:cs="Arial"/>
          <w:sz w:val="24"/>
          <w:szCs w:val="24"/>
          <w:lang w:val="en-GB"/>
        </w:rPr>
        <w:t xml:space="preserve">BDNF </w:t>
      </w:r>
      <w:r w:rsidR="008A2482" w:rsidRPr="004A6DE0">
        <w:rPr>
          <w:rFonts w:ascii="Arial" w:hAnsi="Arial" w:cs="Arial"/>
          <w:sz w:val="24"/>
          <w:szCs w:val="24"/>
          <w:lang w:val="en-GB"/>
        </w:rPr>
        <w:t>(“Brain</w:t>
      </w:r>
      <w:r w:rsidR="005D35E5" w:rsidRPr="004A6DE0">
        <w:rPr>
          <w:rFonts w:ascii="Arial" w:hAnsi="Arial" w:cs="Arial"/>
          <w:sz w:val="24"/>
          <w:szCs w:val="24"/>
          <w:lang w:val="en-GB"/>
        </w:rPr>
        <w:t xml:space="preserve">-derived neurotrophic </w:t>
      </w:r>
      <w:r w:rsidR="008A2482" w:rsidRPr="004A6DE0">
        <w:rPr>
          <w:rFonts w:ascii="Arial" w:hAnsi="Arial" w:cs="Arial"/>
          <w:sz w:val="24"/>
          <w:szCs w:val="24"/>
          <w:lang w:val="en-GB"/>
        </w:rPr>
        <w:t>factor”</w:t>
      </w:r>
      <w:r w:rsidR="00F65527" w:rsidRPr="004A6DE0">
        <w:rPr>
          <w:rFonts w:ascii="Arial" w:hAnsi="Arial" w:cs="Arial"/>
          <w:sz w:val="24"/>
          <w:szCs w:val="24"/>
          <w:lang w:val="en-GB"/>
        </w:rPr>
        <w:t>)</w:t>
      </w:r>
      <w:r w:rsidR="00BE0F75" w:rsidRPr="004A6DE0">
        <w:rPr>
          <w:rFonts w:ascii="Arial" w:hAnsi="Arial" w:cs="Arial"/>
          <w:sz w:val="24"/>
          <w:szCs w:val="24"/>
          <w:lang w:val="en-GB"/>
        </w:rPr>
        <w:t xml:space="preserve"> can help </w:t>
      </w:r>
      <w:r w:rsidR="000C1B8C" w:rsidRPr="004A6DE0">
        <w:rPr>
          <w:rFonts w:ascii="Arial" w:hAnsi="Arial" w:cs="Arial"/>
          <w:sz w:val="24"/>
          <w:szCs w:val="24"/>
          <w:lang w:val="en-GB"/>
        </w:rPr>
        <w:t>in</w:t>
      </w:r>
      <w:r w:rsidR="00BE0F75" w:rsidRPr="004A6DE0">
        <w:rPr>
          <w:rFonts w:ascii="Arial" w:hAnsi="Arial" w:cs="Arial"/>
          <w:sz w:val="24"/>
          <w:szCs w:val="24"/>
          <w:lang w:val="en-GB"/>
        </w:rPr>
        <w:t xml:space="preserve"> </w:t>
      </w:r>
      <w:r w:rsidR="0026462A" w:rsidRPr="004A6DE0">
        <w:rPr>
          <w:rFonts w:ascii="Arial" w:hAnsi="Arial" w:cs="Arial"/>
          <w:sz w:val="24"/>
          <w:szCs w:val="24"/>
          <w:lang w:val="en-GB"/>
        </w:rPr>
        <w:t xml:space="preserve">the </w:t>
      </w:r>
      <w:r w:rsidR="00BE0F75" w:rsidRPr="004A6DE0">
        <w:rPr>
          <w:rFonts w:ascii="Arial" w:hAnsi="Arial" w:cs="Arial"/>
          <w:sz w:val="24"/>
          <w:szCs w:val="24"/>
          <w:lang w:val="en-GB"/>
        </w:rPr>
        <w:t xml:space="preserve">diagnosis and </w:t>
      </w:r>
      <w:r w:rsidR="000C1B8C" w:rsidRPr="004A6DE0">
        <w:rPr>
          <w:rFonts w:ascii="Arial" w:hAnsi="Arial" w:cs="Arial"/>
          <w:sz w:val="24"/>
          <w:szCs w:val="24"/>
          <w:lang w:val="en-GB"/>
        </w:rPr>
        <w:t>maintaining</w:t>
      </w:r>
      <w:r w:rsidR="00BE0F75" w:rsidRPr="004A6DE0">
        <w:rPr>
          <w:rFonts w:ascii="Arial" w:hAnsi="Arial" w:cs="Arial"/>
          <w:sz w:val="24"/>
          <w:szCs w:val="24"/>
          <w:lang w:val="en-GB"/>
        </w:rPr>
        <w:t xml:space="preserve"> the treatment of Schizophrenia</w:t>
      </w:r>
      <w:r w:rsidR="008A2482" w:rsidRPr="004A6DE0">
        <w:rPr>
          <w:rFonts w:ascii="Arial" w:hAnsi="Arial" w:cs="Arial"/>
          <w:sz w:val="24"/>
          <w:szCs w:val="24"/>
          <w:lang w:val="en-GB"/>
        </w:rPr>
        <w:t xml:space="preserve"> (Peng </w:t>
      </w:r>
      <w:r w:rsidR="008A2482" w:rsidRPr="004A6DE0">
        <w:rPr>
          <w:rFonts w:ascii="Arial" w:hAnsi="Arial" w:cs="Arial"/>
          <w:i/>
          <w:iCs/>
          <w:sz w:val="24"/>
          <w:szCs w:val="24"/>
          <w:lang w:val="en-GB"/>
        </w:rPr>
        <w:t>et al.,</w:t>
      </w:r>
      <w:r w:rsidR="008A2482" w:rsidRPr="004A6DE0">
        <w:rPr>
          <w:rFonts w:ascii="Arial" w:hAnsi="Arial" w:cs="Arial"/>
          <w:sz w:val="24"/>
          <w:szCs w:val="24"/>
          <w:lang w:val="en-GB"/>
        </w:rPr>
        <w:t xml:space="preserve"> 2018)</w:t>
      </w:r>
      <w:r w:rsidR="00BE0F75" w:rsidRPr="004A6DE0">
        <w:rPr>
          <w:rFonts w:ascii="Arial" w:hAnsi="Arial" w:cs="Arial"/>
          <w:sz w:val="24"/>
          <w:szCs w:val="24"/>
          <w:lang w:val="en-GB"/>
        </w:rPr>
        <w:t xml:space="preserve">. The BDNF factors are mainly included to understand the </w:t>
      </w:r>
      <w:r w:rsidR="000C1B8C" w:rsidRPr="004A6DE0">
        <w:rPr>
          <w:rFonts w:ascii="Arial" w:hAnsi="Arial" w:cs="Arial"/>
          <w:sz w:val="24"/>
          <w:szCs w:val="24"/>
          <w:lang w:val="en-GB"/>
        </w:rPr>
        <w:t xml:space="preserve">brain's functions </w:t>
      </w:r>
      <w:r w:rsidR="0026462A" w:rsidRPr="004A6DE0">
        <w:rPr>
          <w:rFonts w:ascii="Arial" w:hAnsi="Arial" w:cs="Arial"/>
          <w:sz w:val="24"/>
          <w:szCs w:val="24"/>
          <w:lang w:val="en-GB"/>
        </w:rPr>
        <w:t>in</w:t>
      </w:r>
      <w:r w:rsidR="000C1B8C" w:rsidRPr="004A6DE0">
        <w:rPr>
          <w:rFonts w:ascii="Arial" w:hAnsi="Arial" w:cs="Arial"/>
          <w:sz w:val="24"/>
          <w:szCs w:val="24"/>
          <w:lang w:val="en-GB"/>
        </w:rPr>
        <w:t xml:space="preserve"> managing</w:t>
      </w:r>
      <w:r w:rsidR="00BE0F75" w:rsidRPr="004A6DE0">
        <w:rPr>
          <w:rFonts w:ascii="Arial" w:hAnsi="Arial" w:cs="Arial"/>
          <w:sz w:val="24"/>
          <w:szCs w:val="24"/>
          <w:lang w:val="en-GB"/>
        </w:rPr>
        <w:t xml:space="preserve"> appropriate psychological operations. </w:t>
      </w:r>
      <w:r w:rsidR="00131358" w:rsidRPr="004A6DE0">
        <w:rPr>
          <w:rFonts w:ascii="Arial" w:hAnsi="Arial" w:cs="Arial"/>
          <w:sz w:val="24"/>
          <w:szCs w:val="24"/>
          <w:lang w:val="en-GB"/>
        </w:rPr>
        <w:t xml:space="preserve">Therefore, it is </w:t>
      </w:r>
      <w:r w:rsidR="000C1B8C" w:rsidRPr="004A6DE0">
        <w:rPr>
          <w:rFonts w:ascii="Arial" w:hAnsi="Arial" w:cs="Arial"/>
          <w:sz w:val="24"/>
          <w:szCs w:val="24"/>
          <w:lang w:val="en-GB"/>
        </w:rPr>
        <w:t>essential</w:t>
      </w:r>
      <w:r w:rsidR="00131358" w:rsidRPr="004A6DE0">
        <w:rPr>
          <w:rFonts w:ascii="Arial" w:hAnsi="Arial" w:cs="Arial"/>
          <w:sz w:val="24"/>
          <w:szCs w:val="24"/>
          <w:lang w:val="en-GB"/>
        </w:rPr>
        <w:t xml:space="preserve"> to maintain </w:t>
      </w:r>
      <w:r w:rsidR="0026462A" w:rsidRPr="004A6DE0">
        <w:rPr>
          <w:rFonts w:ascii="Arial" w:hAnsi="Arial" w:cs="Arial"/>
          <w:sz w:val="24"/>
          <w:szCs w:val="24"/>
          <w:lang w:val="en-GB"/>
        </w:rPr>
        <w:t xml:space="preserve">a </w:t>
      </w:r>
      <w:r w:rsidR="000C1B8C" w:rsidRPr="004A6DE0">
        <w:rPr>
          <w:rFonts w:ascii="Arial" w:hAnsi="Arial" w:cs="Arial"/>
          <w:sz w:val="24"/>
          <w:szCs w:val="24"/>
          <w:lang w:val="en-GB"/>
        </w:rPr>
        <w:t>proper</w:t>
      </w:r>
      <w:r w:rsidR="00131358" w:rsidRPr="004A6DE0">
        <w:rPr>
          <w:rFonts w:ascii="Arial" w:hAnsi="Arial" w:cs="Arial"/>
          <w:sz w:val="24"/>
          <w:szCs w:val="24"/>
          <w:lang w:val="en-GB"/>
        </w:rPr>
        <w:t xml:space="preserve"> diagnosis </w:t>
      </w:r>
      <w:r w:rsidR="0026462A" w:rsidRPr="004A6DE0">
        <w:rPr>
          <w:rFonts w:ascii="Arial" w:hAnsi="Arial" w:cs="Arial"/>
          <w:sz w:val="24"/>
          <w:szCs w:val="24"/>
          <w:lang w:val="en-GB"/>
        </w:rPr>
        <w:t>about</w:t>
      </w:r>
      <w:r w:rsidR="00131358" w:rsidRPr="004A6DE0">
        <w:rPr>
          <w:rFonts w:ascii="Arial" w:hAnsi="Arial" w:cs="Arial"/>
          <w:sz w:val="24"/>
          <w:szCs w:val="24"/>
          <w:lang w:val="en-GB"/>
        </w:rPr>
        <w:t xml:space="preserve"> </w:t>
      </w:r>
      <w:r w:rsidR="005357A8" w:rsidRPr="004A6DE0">
        <w:rPr>
          <w:rFonts w:ascii="Arial" w:hAnsi="Arial" w:cs="Arial"/>
          <w:sz w:val="24"/>
          <w:szCs w:val="24"/>
          <w:lang w:val="en-GB"/>
        </w:rPr>
        <w:t xml:space="preserve">understand the severity of Schizophrenia. The psychological professionals mainly do counselling and ask different questions to identify the problems </w:t>
      </w:r>
      <w:r w:rsidR="00222EBE" w:rsidRPr="004A6DE0">
        <w:rPr>
          <w:rFonts w:ascii="Arial" w:hAnsi="Arial" w:cs="Arial"/>
          <w:sz w:val="24"/>
          <w:szCs w:val="24"/>
          <w:lang w:val="en-GB"/>
        </w:rPr>
        <w:t>regarding</w:t>
      </w:r>
      <w:r w:rsidR="005357A8" w:rsidRPr="004A6DE0">
        <w:rPr>
          <w:rFonts w:ascii="Arial" w:hAnsi="Arial" w:cs="Arial"/>
          <w:sz w:val="24"/>
          <w:szCs w:val="24"/>
          <w:lang w:val="en-GB"/>
        </w:rPr>
        <w:t xml:space="preserve"> Schizophrenia. </w:t>
      </w:r>
    </w:p>
    <w:p w14:paraId="616BD10C" w14:textId="7F158ADF"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Treatments</w:t>
      </w:r>
    </w:p>
    <w:p w14:paraId="787D92D5" w14:textId="20981471" w:rsidR="00222EBE" w:rsidRPr="004A6DE0" w:rsidRDefault="00314AE6"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After </w:t>
      </w:r>
      <w:r w:rsidR="000C1B8C" w:rsidRPr="004A6DE0">
        <w:rPr>
          <w:rFonts w:ascii="Arial" w:hAnsi="Arial" w:cs="Arial"/>
          <w:sz w:val="24"/>
          <w:szCs w:val="24"/>
          <w:lang w:val="en-GB"/>
        </w:rPr>
        <w:t xml:space="preserve">an </w:t>
      </w:r>
      <w:r w:rsidRPr="004A6DE0">
        <w:rPr>
          <w:rFonts w:ascii="Arial" w:hAnsi="Arial" w:cs="Arial"/>
          <w:sz w:val="24"/>
          <w:szCs w:val="24"/>
          <w:lang w:val="en-GB"/>
        </w:rPr>
        <w:t xml:space="preserve">appropriate diagnosis, it is </w:t>
      </w:r>
      <w:r w:rsidR="000C1B8C" w:rsidRPr="004A6DE0">
        <w:rPr>
          <w:rFonts w:ascii="Arial" w:hAnsi="Arial" w:cs="Arial"/>
          <w:sz w:val="24"/>
          <w:szCs w:val="24"/>
          <w:lang w:val="en-GB"/>
        </w:rPr>
        <w:t>essential</w:t>
      </w:r>
      <w:r w:rsidRPr="004A6DE0">
        <w:rPr>
          <w:rFonts w:ascii="Arial" w:hAnsi="Arial" w:cs="Arial"/>
          <w:sz w:val="24"/>
          <w:szCs w:val="24"/>
          <w:lang w:val="en-GB"/>
        </w:rPr>
        <w:t xml:space="preserve"> to maintain effective treatment </w:t>
      </w:r>
      <w:r w:rsidR="0026462A" w:rsidRPr="004A6DE0">
        <w:rPr>
          <w:rFonts w:ascii="Arial" w:hAnsi="Arial" w:cs="Arial"/>
          <w:sz w:val="24"/>
          <w:szCs w:val="24"/>
          <w:lang w:val="en-GB"/>
        </w:rPr>
        <w:t>to</w:t>
      </w:r>
      <w:r w:rsidRPr="004A6DE0">
        <w:rPr>
          <w:rFonts w:ascii="Arial" w:hAnsi="Arial" w:cs="Arial"/>
          <w:sz w:val="24"/>
          <w:szCs w:val="24"/>
          <w:lang w:val="en-GB"/>
        </w:rPr>
        <w:t xml:space="preserve"> get back to regular life with daily habits. </w:t>
      </w:r>
      <w:r w:rsidR="005E79B4" w:rsidRPr="004A6DE0">
        <w:rPr>
          <w:rFonts w:ascii="Arial" w:hAnsi="Arial" w:cs="Arial"/>
          <w:sz w:val="24"/>
          <w:szCs w:val="24"/>
          <w:lang w:val="en-GB"/>
        </w:rPr>
        <w:t xml:space="preserve">Schizophrenia can be </w:t>
      </w:r>
      <w:r w:rsidR="004B1290" w:rsidRPr="004A6DE0">
        <w:rPr>
          <w:rFonts w:ascii="Arial" w:hAnsi="Arial" w:cs="Arial"/>
          <w:sz w:val="24"/>
          <w:szCs w:val="24"/>
          <w:lang w:val="en-GB"/>
        </w:rPr>
        <w:t>cured</w:t>
      </w:r>
      <w:r w:rsidR="005E79B4" w:rsidRPr="004A6DE0">
        <w:rPr>
          <w:rFonts w:ascii="Arial" w:hAnsi="Arial" w:cs="Arial"/>
          <w:sz w:val="24"/>
          <w:szCs w:val="24"/>
          <w:lang w:val="en-GB"/>
        </w:rPr>
        <w:t xml:space="preserve"> </w:t>
      </w:r>
      <w:r w:rsidR="004B1290" w:rsidRPr="004A6DE0">
        <w:rPr>
          <w:rFonts w:ascii="Arial" w:hAnsi="Arial" w:cs="Arial"/>
          <w:sz w:val="24"/>
          <w:szCs w:val="24"/>
          <w:lang w:val="en-GB"/>
        </w:rPr>
        <w:t>through</w:t>
      </w:r>
      <w:r w:rsidR="005E79B4" w:rsidRPr="004A6DE0">
        <w:rPr>
          <w:rFonts w:ascii="Arial" w:hAnsi="Arial" w:cs="Arial"/>
          <w:sz w:val="24"/>
          <w:szCs w:val="24"/>
          <w:lang w:val="en-GB"/>
        </w:rPr>
        <w:t xml:space="preserve"> </w:t>
      </w:r>
      <w:r w:rsidR="000C1B8C" w:rsidRPr="004A6DE0">
        <w:rPr>
          <w:rFonts w:ascii="Arial" w:hAnsi="Arial" w:cs="Arial"/>
          <w:sz w:val="24"/>
          <w:szCs w:val="24"/>
          <w:lang w:val="en-GB"/>
        </w:rPr>
        <w:t xml:space="preserve">an </w:t>
      </w:r>
      <w:r w:rsidR="005E79B4" w:rsidRPr="004A6DE0">
        <w:rPr>
          <w:rFonts w:ascii="Arial" w:hAnsi="Arial" w:cs="Arial"/>
          <w:sz w:val="24"/>
          <w:szCs w:val="24"/>
          <w:lang w:val="en-GB"/>
        </w:rPr>
        <w:t xml:space="preserve">individually tailored combination of medicine and talking therapy. </w:t>
      </w:r>
      <w:r w:rsidR="004B1290" w:rsidRPr="004A6DE0">
        <w:rPr>
          <w:rFonts w:ascii="Arial" w:hAnsi="Arial" w:cs="Arial"/>
          <w:sz w:val="24"/>
          <w:szCs w:val="24"/>
          <w:lang w:val="en-GB"/>
        </w:rPr>
        <w:t xml:space="preserve">Furthermore, many people have also </w:t>
      </w:r>
      <w:r w:rsidR="000C1B8C" w:rsidRPr="004A6DE0">
        <w:rPr>
          <w:rFonts w:ascii="Arial" w:hAnsi="Arial" w:cs="Arial"/>
          <w:sz w:val="24"/>
          <w:szCs w:val="24"/>
          <w:lang w:val="en-GB"/>
        </w:rPr>
        <w:t xml:space="preserve">been </w:t>
      </w:r>
      <w:r w:rsidR="004B1290" w:rsidRPr="004A6DE0">
        <w:rPr>
          <w:rFonts w:ascii="Arial" w:hAnsi="Arial" w:cs="Arial"/>
          <w:sz w:val="24"/>
          <w:szCs w:val="24"/>
          <w:lang w:val="en-GB"/>
        </w:rPr>
        <w:t xml:space="preserve">treated with CMHTs </w:t>
      </w:r>
      <w:r w:rsidR="008B78E9" w:rsidRPr="004A6DE0">
        <w:rPr>
          <w:rFonts w:ascii="Arial" w:hAnsi="Arial" w:cs="Arial"/>
          <w:sz w:val="24"/>
          <w:szCs w:val="24"/>
          <w:lang w:val="en-GB"/>
        </w:rPr>
        <w:t>(</w:t>
      </w:r>
      <w:r w:rsidR="008B78E9" w:rsidRPr="004A6DE0">
        <w:rPr>
          <w:rFonts w:ascii="Arial" w:hAnsi="Arial" w:cs="Arial"/>
          <w:sz w:val="24"/>
          <w:szCs w:val="24"/>
        </w:rPr>
        <w:t>NHS UK, 2022</w:t>
      </w:r>
      <w:r w:rsidR="008B78E9" w:rsidRPr="004A6DE0">
        <w:rPr>
          <w:rFonts w:ascii="Arial" w:hAnsi="Arial" w:cs="Arial"/>
          <w:sz w:val="24"/>
          <w:szCs w:val="24"/>
          <w:lang w:val="en-GB"/>
        </w:rPr>
        <w:t>)</w:t>
      </w:r>
      <w:r w:rsidR="006025A7" w:rsidRPr="004A6DE0">
        <w:rPr>
          <w:rFonts w:ascii="Arial" w:hAnsi="Arial" w:cs="Arial"/>
          <w:sz w:val="24"/>
          <w:szCs w:val="24"/>
          <w:lang w:val="en-GB"/>
        </w:rPr>
        <w:t xml:space="preserve">. </w:t>
      </w:r>
      <w:r w:rsidR="008B322F" w:rsidRPr="004A6DE0">
        <w:rPr>
          <w:rFonts w:ascii="Arial" w:hAnsi="Arial" w:cs="Arial"/>
          <w:sz w:val="24"/>
          <w:szCs w:val="24"/>
          <w:lang w:val="en-GB"/>
        </w:rPr>
        <w:t xml:space="preserve">The concerned team provides day to day support and </w:t>
      </w:r>
      <w:r w:rsidR="004806F3" w:rsidRPr="004A6DE0">
        <w:rPr>
          <w:rFonts w:ascii="Arial" w:hAnsi="Arial" w:cs="Arial"/>
          <w:sz w:val="24"/>
          <w:szCs w:val="24"/>
          <w:lang w:val="en-GB"/>
        </w:rPr>
        <w:t>treatment</w:t>
      </w:r>
      <w:r w:rsidR="008B322F" w:rsidRPr="004A6DE0">
        <w:rPr>
          <w:rFonts w:ascii="Arial" w:hAnsi="Arial" w:cs="Arial"/>
          <w:sz w:val="24"/>
          <w:szCs w:val="24"/>
          <w:lang w:val="en-GB"/>
        </w:rPr>
        <w:t xml:space="preserve"> to the </w:t>
      </w:r>
      <w:r w:rsidR="000C5A3E" w:rsidRPr="004A6DE0">
        <w:rPr>
          <w:rFonts w:ascii="Arial" w:hAnsi="Arial" w:cs="Arial"/>
          <w:sz w:val="24"/>
          <w:szCs w:val="24"/>
          <w:lang w:val="en-GB"/>
        </w:rPr>
        <w:t>patients</w:t>
      </w:r>
      <w:r w:rsidR="004806F3" w:rsidRPr="004A6DE0">
        <w:rPr>
          <w:rFonts w:ascii="Arial" w:hAnsi="Arial" w:cs="Arial"/>
          <w:sz w:val="24"/>
          <w:szCs w:val="24"/>
          <w:lang w:val="en-GB"/>
        </w:rPr>
        <w:t xml:space="preserve"> </w:t>
      </w:r>
      <w:r w:rsidR="008B322F" w:rsidRPr="004A6DE0">
        <w:rPr>
          <w:rFonts w:ascii="Arial" w:hAnsi="Arial" w:cs="Arial"/>
          <w:sz w:val="24"/>
          <w:szCs w:val="24"/>
          <w:lang w:val="en-GB"/>
        </w:rPr>
        <w:t xml:space="preserve">with Schizophrenia </w:t>
      </w:r>
      <w:r w:rsidR="000C5A3E" w:rsidRPr="004A6DE0">
        <w:rPr>
          <w:rFonts w:ascii="Arial" w:hAnsi="Arial" w:cs="Arial"/>
          <w:sz w:val="24"/>
          <w:szCs w:val="24"/>
          <w:lang w:val="en-GB"/>
        </w:rPr>
        <w:t>until</w:t>
      </w:r>
      <w:r w:rsidR="008B322F" w:rsidRPr="004A6DE0">
        <w:rPr>
          <w:rFonts w:ascii="Arial" w:hAnsi="Arial" w:cs="Arial"/>
          <w:sz w:val="24"/>
          <w:szCs w:val="24"/>
          <w:lang w:val="en-GB"/>
        </w:rPr>
        <w:t xml:space="preserve"> </w:t>
      </w:r>
      <w:r w:rsidR="000C1B8C" w:rsidRPr="004A6DE0">
        <w:rPr>
          <w:rFonts w:ascii="Arial" w:hAnsi="Arial" w:cs="Arial"/>
          <w:sz w:val="24"/>
          <w:szCs w:val="24"/>
          <w:lang w:val="en-GB"/>
        </w:rPr>
        <w:t>they</w:t>
      </w:r>
      <w:r w:rsidR="008B322F" w:rsidRPr="004A6DE0">
        <w:rPr>
          <w:rFonts w:ascii="Arial" w:hAnsi="Arial" w:cs="Arial"/>
          <w:sz w:val="24"/>
          <w:szCs w:val="24"/>
          <w:lang w:val="en-GB"/>
        </w:rPr>
        <w:t xml:space="preserve"> ensure that the </w:t>
      </w:r>
      <w:r w:rsidR="000C5A3E" w:rsidRPr="004A6DE0">
        <w:rPr>
          <w:rFonts w:ascii="Arial" w:hAnsi="Arial" w:cs="Arial"/>
          <w:sz w:val="24"/>
          <w:szCs w:val="24"/>
          <w:lang w:val="en-GB"/>
        </w:rPr>
        <w:t>patient</w:t>
      </w:r>
      <w:r w:rsidR="008B322F" w:rsidRPr="004A6DE0">
        <w:rPr>
          <w:rFonts w:ascii="Arial" w:hAnsi="Arial" w:cs="Arial"/>
          <w:sz w:val="24"/>
          <w:szCs w:val="24"/>
          <w:lang w:val="en-GB"/>
        </w:rPr>
        <w:t xml:space="preserve"> can be cured </w:t>
      </w:r>
      <w:r w:rsidR="007E50BA" w:rsidRPr="004A6DE0">
        <w:rPr>
          <w:rFonts w:ascii="Arial" w:hAnsi="Arial" w:cs="Arial"/>
          <w:sz w:val="24"/>
          <w:szCs w:val="24"/>
          <w:lang w:val="en-GB"/>
        </w:rPr>
        <w:t>b</w:t>
      </w:r>
      <w:r w:rsidR="008B322F" w:rsidRPr="004A6DE0">
        <w:rPr>
          <w:rFonts w:ascii="Arial" w:hAnsi="Arial" w:cs="Arial"/>
          <w:sz w:val="24"/>
          <w:szCs w:val="24"/>
          <w:lang w:val="en-GB"/>
        </w:rPr>
        <w:t xml:space="preserve">y themselves. </w:t>
      </w:r>
      <w:r w:rsidR="00D24D9C" w:rsidRPr="004A6DE0">
        <w:rPr>
          <w:rFonts w:ascii="Arial" w:hAnsi="Arial" w:cs="Arial"/>
          <w:sz w:val="24"/>
          <w:szCs w:val="24"/>
          <w:lang w:val="en-GB"/>
        </w:rPr>
        <w:t>CPA (Care Programme Approach)</w:t>
      </w:r>
      <w:r w:rsidR="00246793" w:rsidRPr="004A6DE0">
        <w:rPr>
          <w:rFonts w:ascii="Arial" w:hAnsi="Arial" w:cs="Arial"/>
          <w:sz w:val="24"/>
          <w:szCs w:val="24"/>
          <w:lang w:val="en-GB"/>
        </w:rPr>
        <w:t xml:space="preserve"> can also identify as an </w:t>
      </w:r>
      <w:r w:rsidR="000C5A3E" w:rsidRPr="004A6DE0">
        <w:rPr>
          <w:rFonts w:ascii="Arial" w:hAnsi="Arial" w:cs="Arial"/>
          <w:sz w:val="24"/>
          <w:szCs w:val="24"/>
          <w:lang w:val="en-GB"/>
        </w:rPr>
        <w:t>effective</w:t>
      </w:r>
      <w:r w:rsidR="00246793" w:rsidRPr="004A6DE0">
        <w:rPr>
          <w:rFonts w:ascii="Arial" w:hAnsi="Arial" w:cs="Arial"/>
          <w:sz w:val="24"/>
          <w:szCs w:val="24"/>
          <w:lang w:val="en-GB"/>
        </w:rPr>
        <w:t xml:space="preserve"> treatment or practice </w:t>
      </w:r>
      <w:r w:rsidR="000C1B8C" w:rsidRPr="004A6DE0">
        <w:rPr>
          <w:rFonts w:ascii="Arial" w:hAnsi="Arial" w:cs="Arial"/>
          <w:sz w:val="24"/>
          <w:szCs w:val="24"/>
          <w:lang w:val="en-GB"/>
        </w:rPr>
        <w:t>about</w:t>
      </w:r>
      <w:r w:rsidR="00246793" w:rsidRPr="004A6DE0">
        <w:rPr>
          <w:rFonts w:ascii="Arial" w:hAnsi="Arial" w:cs="Arial"/>
          <w:sz w:val="24"/>
          <w:szCs w:val="24"/>
          <w:lang w:val="en-GB"/>
        </w:rPr>
        <w:t xml:space="preserve"> mitigate the complications </w:t>
      </w:r>
      <w:r w:rsidR="0026462A" w:rsidRPr="004A6DE0">
        <w:rPr>
          <w:rFonts w:ascii="Arial" w:hAnsi="Arial" w:cs="Arial"/>
          <w:sz w:val="24"/>
          <w:szCs w:val="24"/>
          <w:lang w:val="en-GB"/>
        </w:rPr>
        <w:t>of</w:t>
      </w:r>
      <w:r w:rsidR="00246793" w:rsidRPr="004A6DE0">
        <w:rPr>
          <w:rFonts w:ascii="Arial" w:hAnsi="Arial" w:cs="Arial"/>
          <w:sz w:val="24"/>
          <w:szCs w:val="24"/>
          <w:lang w:val="en-GB"/>
        </w:rPr>
        <w:t xml:space="preserve"> Schizophrenia. </w:t>
      </w:r>
    </w:p>
    <w:p w14:paraId="003F9A19" w14:textId="1FCD7BF0"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Measurements of rehabilitation</w:t>
      </w:r>
    </w:p>
    <w:p w14:paraId="2918662E" w14:textId="7767A9D7" w:rsidR="009D0099" w:rsidRPr="004A6DE0" w:rsidRDefault="009D0099"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It is </w:t>
      </w:r>
      <w:r w:rsidR="0026462A" w:rsidRPr="004A6DE0">
        <w:rPr>
          <w:rFonts w:ascii="Arial" w:hAnsi="Arial" w:cs="Arial"/>
          <w:sz w:val="24"/>
          <w:szCs w:val="24"/>
          <w:lang w:val="en-GB"/>
        </w:rPr>
        <w:t>essential</w:t>
      </w:r>
      <w:r w:rsidRPr="004A6DE0">
        <w:rPr>
          <w:rFonts w:ascii="Arial" w:hAnsi="Arial" w:cs="Arial"/>
          <w:sz w:val="24"/>
          <w:szCs w:val="24"/>
          <w:lang w:val="en-GB"/>
        </w:rPr>
        <w:t xml:space="preserve"> to </w:t>
      </w:r>
      <w:r w:rsidR="0026462A" w:rsidRPr="004A6DE0">
        <w:rPr>
          <w:rFonts w:ascii="Arial" w:hAnsi="Arial" w:cs="Arial"/>
          <w:sz w:val="24"/>
          <w:szCs w:val="24"/>
          <w:lang w:val="en-GB"/>
        </w:rPr>
        <w:t xml:space="preserve">measure the quality of treatment of Schizophrenia in the UK </w:t>
      </w:r>
      <w:r w:rsidR="00EE3649" w:rsidRPr="004A6DE0">
        <w:rPr>
          <w:rFonts w:ascii="Arial" w:hAnsi="Arial" w:cs="Arial"/>
          <w:sz w:val="24"/>
          <w:szCs w:val="24"/>
        </w:rPr>
        <w:t>to understand the co</w:t>
      </w:r>
      <w:r w:rsidR="0019793E" w:rsidRPr="004A6DE0">
        <w:rPr>
          <w:rFonts w:ascii="Arial" w:hAnsi="Arial" w:cs="Arial"/>
          <w:sz w:val="24"/>
          <w:szCs w:val="24"/>
        </w:rPr>
        <w:t>ndition</w:t>
      </w:r>
      <w:r w:rsidR="00EE3649" w:rsidRPr="004A6DE0">
        <w:rPr>
          <w:rFonts w:ascii="Arial" w:hAnsi="Arial" w:cs="Arial"/>
          <w:sz w:val="24"/>
          <w:szCs w:val="24"/>
        </w:rPr>
        <w:t xml:space="preserve"> of </w:t>
      </w:r>
      <w:r w:rsidR="0019793E" w:rsidRPr="004A6DE0">
        <w:rPr>
          <w:rFonts w:ascii="Arial" w:hAnsi="Arial" w:cs="Arial"/>
          <w:sz w:val="24"/>
          <w:szCs w:val="24"/>
        </w:rPr>
        <w:t>patients</w:t>
      </w:r>
      <w:r w:rsidR="00EE3649" w:rsidRPr="004A6DE0">
        <w:rPr>
          <w:rFonts w:ascii="Arial" w:hAnsi="Arial" w:cs="Arial"/>
          <w:sz w:val="24"/>
          <w:szCs w:val="24"/>
        </w:rPr>
        <w:t xml:space="preserve">. </w:t>
      </w:r>
      <w:r w:rsidR="00185B4B" w:rsidRPr="004A6DE0">
        <w:rPr>
          <w:rFonts w:ascii="Arial" w:hAnsi="Arial" w:cs="Arial"/>
          <w:sz w:val="24"/>
          <w:szCs w:val="24"/>
        </w:rPr>
        <w:t>The “</w:t>
      </w:r>
      <w:r w:rsidR="00C96187" w:rsidRPr="004A6DE0">
        <w:rPr>
          <w:rFonts w:ascii="Arial" w:eastAsia="Calibri" w:hAnsi="Arial" w:cs="Arial"/>
          <w:color w:val="000000"/>
          <w:sz w:val="24"/>
          <w:szCs w:val="24"/>
          <w:lang w:val="en-GB"/>
        </w:rPr>
        <w:t>Quality Indicator for Rehabilitative Care (</w:t>
      </w:r>
      <w:proofErr w:type="spellStart"/>
      <w:r w:rsidR="00C96187" w:rsidRPr="004A6DE0">
        <w:rPr>
          <w:rFonts w:ascii="Arial" w:eastAsia="Calibri" w:hAnsi="Arial" w:cs="Arial"/>
          <w:color w:val="000000"/>
          <w:sz w:val="24"/>
          <w:szCs w:val="24"/>
          <w:lang w:val="en-GB"/>
        </w:rPr>
        <w:t>QuIRC</w:t>
      </w:r>
      <w:proofErr w:type="spellEnd"/>
      <w:r w:rsidR="00C96187" w:rsidRPr="004A6DE0">
        <w:rPr>
          <w:rFonts w:ascii="Arial" w:eastAsia="Calibri" w:hAnsi="Arial" w:cs="Arial"/>
          <w:color w:val="000000"/>
          <w:sz w:val="24"/>
          <w:szCs w:val="24"/>
          <w:lang w:val="en-GB"/>
        </w:rPr>
        <w:t>-SA)</w:t>
      </w:r>
      <w:r w:rsidR="00185B4B" w:rsidRPr="004A6DE0">
        <w:rPr>
          <w:rFonts w:ascii="Arial" w:hAnsi="Arial" w:cs="Arial"/>
          <w:sz w:val="24"/>
          <w:szCs w:val="24"/>
        </w:rPr>
        <w:t>”</w:t>
      </w:r>
      <w:r w:rsidR="00C96187" w:rsidRPr="004A6DE0">
        <w:rPr>
          <w:rFonts w:ascii="Arial" w:hAnsi="Arial" w:cs="Arial"/>
          <w:sz w:val="24"/>
          <w:szCs w:val="24"/>
        </w:rPr>
        <w:t xml:space="preserve"> can be used as a tool to </w:t>
      </w:r>
      <w:r w:rsidR="00621B11" w:rsidRPr="004A6DE0">
        <w:rPr>
          <w:rFonts w:ascii="Arial" w:hAnsi="Arial" w:cs="Arial"/>
          <w:sz w:val="24"/>
          <w:szCs w:val="24"/>
        </w:rPr>
        <w:t>measure the rehabilitation of Schizophrenia</w:t>
      </w:r>
      <w:r w:rsidR="009A2BA0" w:rsidRPr="004A6DE0">
        <w:rPr>
          <w:rFonts w:ascii="Arial" w:hAnsi="Arial" w:cs="Arial"/>
          <w:sz w:val="24"/>
          <w:szCs w:val="24"/>
        </w:rPr>
        <w:t xml:space="preserve"> (</w:t>
      </w:r>
      <w:r w:rsidR="009A2BA0" w:rsidRPr="004A6DE0">
        <w:rPr>
          <w:rFonts w:ascii="Arial" w:eastAsia="Calibri" w:hAnsi="Arial" w:cs="Arial"/>
          <w:sz w:val="24"/>
          <w:szCs w:val="24"/>
          <w:lang w:val="en-GB"/>
        </w:rPr>
        <w:t>UCL, 2022</w:t>
      </w:r>
      <w:r w:rsidR="009A2BA0" w:rsidRPr="004A6DE0">
        <w:rPr>
          <w:rFonts w:ascii="Arial" w:hAnsi="Arial" w:cs="Arial"/>
          <w:sz w:val="24"/>
          <w:szCs w:val="24"/>
        </w:rPr>
        <w:t>)</w:t>
      </w:r>
      <w:r w:rsidR="00621B11" w:rsidRPr="004A6DE0">
        <w:rPr>
          <w:rFonts w:ascii="Arial" w:hAnsi="Arial" w:cs="Arial"/>
          <w:sz w:val="24"/>
          <w:szCs w:val="24"/>
        </w:rPr>
        <w:t xml:space="preserve">. </w:t>
      </w:r>
      <w:r w:rsidR="0026462A" w:rsidRPr="004A6DE0">
        <w:rPr>
          <w:rFonts w:ascii="Arial" w:hAnsi="Arial" w:cs="Arial"/>
          <w:sz w:val="24"/>
          <w:szCs w:val="24"/>
        </w:rPr>
        <w:t>The living</w:t>
      </w:r>
      <w:r w:rsidR="00621B11" w:rsidRPr="004A6DE0">
        <w:rPr>
          <w:rFonts w:ascii="Arial" w:hAnsi="Arial" w:cs="Arial"/>
          <w:sz w:val="24"/>
          <w:szCs w:val="24"/>
        </w:rPr>
        <w:t xml:space="preserve"> </w:t>
      </w:r>
      <w:r w:rsidR="002B5807" w:rsidRPr="004A6DE0">
        <w:rPr>
          <w:rFonts w:ascii="Arial" w:hAnsi="Arial" w:cs="Arial"/>
          <w:sz w:val="24"/>
          <w:szCs w:val="24"/>
        </w:rPr>
        <w:t>environment</w:t>
      </w:r>
      <w:r w:rsidR="00621B11" w:rsidRPr="004A6DE0">
        <w:rPr>
          <w:rFonts w:ascii="Arial" w:hAnsi="Arial" w:cs="Arial"/>
          <w:sz w:val="24"/>
          <w:szCs w:val="24"/>
        </w:rPr>
        <w:t xml:space="preserve"> of </w:t>
      </w:r>
      <w:r w:rsidR="002B5807" w:rsidRPr="004A6DE0">
        <w:rPr>
          <w:rFonts w:ascii="Arial" w:hAnsi="Arial" w:cs="Arial"/>
          <w:sz w:val="24"/>
          <w:szCs w:val="24"/>
        </w:rPr>
        <w:t>patients</w:t>
      </w:r>
      <w:r w:rsidR="00621B11" w:rsidRPr="004A6DE0">
        <w:rPr>
          <w:rFonts w:ascii="Arial" w:hAnsi="Arial" w:cs="Arial"/>
          <w:sz w:val="24"/>
          <w:szCs w:val="24"/>
        </w:rPr>
        <w:t xml:space="preserve"> with Schizophrenia is </w:t>
      </w:r>
      <w:r w:rsidR="0026462A" w:rsidRPr="004A6DE0">
        <w:rPr>
          <w:rFonts w:ascii="Arial" w:hAnsi="Arial" w:cs="Arial"/>
          <w:sz w:val="24"/>
          <w:szCs w:val="24"/>
        </w:rPr>
        <w:t>suitable</w:t>
      </w:r>
      <w:r w:rsidR="00621B11" w:rsidRPr="004A6DE0">
        <w:rPr>
          <w:rFonts w:ascii="Arial" w:hAnsi="Arial" w:cs="Arial"/>
          <w:sz w:val="24"/>
          <w:szCs w:val="24"/>
        </w:rPr>
        <w:t xml:space="preserve"> and </w:t>
      </w:r>
      <w:r w:rsidR="00ED48AA" w:rsidRPr="004A6DE0">
        <w:rPr>
          <w:rFonts w:ascii="Arial" w:hAnsi="Arial" w:cs="Arial"/>
          <w:sz w:val="24"/>
          <w:szCs w:val="24"/>
        </w:rPr>
        <w:t>adaptable</w:t>
      </w:r>
      <w:r w:rsidR="00621B11" w:rsidRPr="004A6DE0">
        <w:rPr>
          <w:rFonts w:ascii="Arial" w:hAnsi="Arial" w:cs="Arial"/>
          <w:sz w:val="24"/>
          <w:szCs w:val="24"/>
        </w:rPr>
        <w:t xml:space="preserve"> i</w:t>
      </w:r>
      <w:r w:rsidR="00ED48AA" w:rsidRPr="004A6DE0">
        <w:rPr>
          <w:rFonts w:ascii="Arial" w:hAnsi="Arial" w:cs="Arial"/>
          <w:sz w:val="24"/>
          <w:szCs w:val="24"/>
        </w:rPr>
        <w:t>n</w:t>
      </w:r>
      <w:r w:rsidR="00621B11" w:rsidRPr="004A6DE0">
        <w:rPr>
          <w:rFonts w:ascii="Arial" w:hAnsi="Arial" w:cs="Arial"/>
          <w:sz w:val="24"/>
          <w:szCs w:val="24"/>
        </w:rPr>
        <w:t xml:space="preserve"> the UK</w:t>
      </w:r>
      <w:r w:rsidR="0026462A" w:rsidRPr="004A6DE0">
        <w:rPr>
          <w:rFonts w:ascii="Arial" w:hAnsi="Arial" w:cs="Arial"/>
          <w:sz w:val="24"/>
          <w:szCs w:val="24"/>
        </w:rPr>
        <w:t>,</w:t>
      </w:r>
      <w:r w:rsidR="00621B11" w:rsidRPr="004A6DE0">
        <w:rPr>
          <w:rFonts w:ascii="Arial" w:hAnsi="Arial" w:cs="Arial"/>
          <w:sz w:val="24"/>
          <w:szCs w:val="24"/>
        </w:rPr>
        <w:t xml:space="preserve"> and </w:t>
      </w:r>
      <w:r w:rsidR="0026462A" w:rsidRPr="004A6DE0">
        <w:rPr>
          <w:rFonts w:ascii="Arial" w:hAnsi="Arial" w:cs="Arial"/>
          <w:sz w:val="24"/>
          <w:szCs w:val="24"/>
        </w:rPr>
        <w:t xml:space="preserve">the </w:t>
      </w:r>
      <w:r w:rsidR="00621B11" w:rsidRPr="004A6DE0">
        <w:rPr>
          <w:rFonts w:ascii="Arial" w:hAnsi="Arial" w:cs="Arial"/>
          <w:sz w:val="24"/>
          <w:szCs w:val="24"/>
        </w:rPr>
        <w:t xml:space="preserve">therapeutic </w:t>
      </w:r>
      <w:r w:rsidR="0026462A" w:rsidRPr="004A6DE0">
        <w:rPr>
          <w:rFonts w:ascii="Arial" w:hAnsi="Arial" w:cs="Arial"/>
          <w:sz w:val="24"/>
          <w:szCs w:val="24"/>
        </w:rPr>
        <w:t>setting</w:t>
      </w:r>
      <w:r w:rsidR="00621B11" w:rsidRPr="004A6DE0">
        <w:rPr>
          <w:rFonts w:ascii="Arial" w:hAnsi="Arial" w:cs="Arial"/>
          <w:sz w:val="24"/>
          <w:szCs w:val="24"/>
        </w:rPr>
        <w:t xml:space="preserve"> is also appropriate </w:t>
      </w:r>
      <w:r w:rsidR="0026462A" w:rsidRPr="004A6DE0">
        <w:rPr>
          <w:rFonts w:ascii="Arial" w:hAnsi="Arial" w:cs="Arial"/>
          <w:sz w:val="24"/>
          <w:szCs w:val="24"/>
        </w:rPr>
        <w:t>for</w:t>
      </w:r>
      <w:r w:rsidR="00621B11" w:rsidRPr="004A6DE0">
        <w:rPr>
          <w:rFonts w:ascii="Arial" w:hAnsi="Arial" w:cs="Arial"/>
          <w:sz w:val="24"/>
          <w:szCs w:val="24"/>
        </w:rPr>
        <w:t xml:space="preserve"> GP and </w:t>
      </w:r>
      <w:r w:rsidR="00ED48AA" w:rsidRPr="004A6DE0">
        <w:rPr>
          <w:rFonts w:ascii="Arial" w:hAnsi="Arial" w:cs="Arial"/>
          <w:sz w:val="24"/>
          <w:szCs w:val="24"/>
        </w:rPr>
        <w:t>professionals</w:t>
      </w:r>
      <w:r w:rsidR="00621B11" w:rsidRPr="004A6DE0">
        <w:rPr>
          <w:rFonts w:ascii="Arial" w:hAnsi="Arial" w:cs="Arial"/>
          <w:sz w:val="24"/>
          <w:szCs w:val="24"/>
        </w:rPr>
        <w:t xml:space="preserve">. Furthermore, </w:t>
      </w:r>
      <w:r w:rsidR="002B5807" w:rsidRPr="004A6DE0">
        <w:rPr>
          <w:rFonts w:ascii="Arial" w:hAnsi="Arial" w:cs="Arial"/>
          <w:sz w:val="24"/>
          <w:szCs w:val="24"/>
        </w:rPr>
        <w:t>treatments</w:t>
      </w:r>
      <w:r w:rsidR="00621B11" w:rsidRPr="004A6DE0">
        <w:rPr>
          <w:rFonts w:ascii="Arial" w:hAnsi="Arial" w:cs="Arial"/>
          <w:sz w:val="24"/>
          <w:szCs w:val="24"/>
        </w:rPr>
        <w:t xml:space="preserve"> and interventions are also effective</w:t>
      </w:r>
      <w:r w:rsidR="0026462A" w:rsidRPr="004A6DE0">
        <w:rPr>
          <w:rFonts w:ascii="Arial" w:hAnsi="Arial" w:cs="Arial"/>
          <w:sz w:val="24"/>
          <w:szCs w:val="24"/>
        </w:rPr>
        <w:t>,</w:t>
      </w:r>
      <w:r w:rsidR="00621B11" w:rsidRPr="004A6DE0">
        <w:rPr>
          <w:rFonts w:ascii="Arial" w:hAnsi="Arial" w:cs="Arial"/>
          <w:sz w:val="24"/>
          <w:szCs w:val="24"/>
        </w:rPr>
        <w:t xml:space="preserve"> and </w:t>
      </w:r>
      <w:r w:rsidR="0026462A" w:rsidRPr="004A6DE0">
        <w:rPr>
          <w:rFonts w:ascii="Arial" w:hAnsi="Arial" w:cs="Arial"/>
          <w:sz w:val="24"/>
          <w:szCs w:val="24"/>
        </w:rPr>
        <w:t>the medical professionals have provided self-management suggestions</w:t>
      </w:r>
      <w:r w:rsidR="00C03703" w:rsidRPr="004A6DE0">
        <w:rPr>
          <w:rFonts w:ascii="Arial" w:hAnsi="Arial" w:cs="Arial"/>
          <w:sz w:val="24"/>
          <w:szCs w:val="24"/>
        </w:rPr>
        <w:t xml:space="preserve">. </w:t>
      </w:r>
      <w:r w:rsidR="00621B11" w:rsidRPr="004A6DE0">
        <w:rPr>
          <w:rFonts w:ascii="Arial" w:hAnsi="Arial" w:cs="Arial"/>
          <w:sz w:val="24"/>
          <w:szCs w:val="24"/>
        </w:rPr>
        <w:t xml:space="preserve">The human rights of </w:t>
      </w:r>
      <w:r w:rsidR="0026462A" w:rsidRPr="004A6DE0">
        <w:rPr>
          <w:rFonts w:ascii="Arial" w:hAnsi="Arial" w:cs="Arial"/>
          <w:sz w:val="24"/>
          <w:szCs w:val="24"/>
        </w:rPr>
        <w:t xml:space="preserve">the </w:t>
      </w:r>
      <w:r w:rsidR="00621B11" w:rsidRPr="004A6DE0">
        <w:rPr>
          <w:rFonts w:ascii="Arial" w:hAnsi="Arial" w:cs="Arial"/>
          <w:sz w:val="24"/>
          <w:szCs w:val="24"/>
        </w:rPr>
        <w:t xml:space="preserve">UK with </w:t>
      </w:r>
      <w:r w:rsidR="0026462A" w:rsidRPr="004A6DE0">
        <w:rPr>
          <w:rFonts w:ascii="Arial" w:hAnsi="Arial" w:cs="Arial"/>
          <w:sz w:val="24"/>
          <w:szCs w:val="24"/>
        </w:rPr>
        <w:t xml:space="preserve">the </w:t>
      </w:r>
      <w:r w:rsidR="00D620E2" w:rsidRPr="004A6DE0">
        <w:rPr>
          <w:rFonts w:ascii="Arial" w:hAnsi="Arial" w:cs="Arial"/>
          <w:sz w:val="24"/>
          <w:szCs w:val="24"/>
        </w:rPr>
        <w:t>“Human Rights Act 1998”</w:t>
      </w:r>
      <w:r w:rsidR="00AE3115" w:rsidRPr="004A6DE0">
        <w:rPr>
          <w:rFonts w:ascii="Arial" w:hAnsi="Arial" w:cs="Arial"/>
          <w:sz w:val="24"/>
          <w:szCs w:val="24"/>
        </w:rPr>
        <w:t xml:space="preserve"> </w:t>
      </w:r>
      <w:r w:rsidR="005B58DE" w:rsidRPr="004A6DE0">
        <w:rPr>
          <w:rFonts w:ascii="Arial" w:hAnsi="Arial" w:cs="Arial"/>
          <w:sz w:val="24"/>
          <w:szCs w:val="24"/>
        </w:rPr>
        <w:t>have</w:t>
      </w:r>
      <w:r w:rsidR="00AE3115" w:rsidRPr="004A6DE0">
        <w:rPr>
          <w:rFonts w:ascii="Arial" w:hAnsi="Arial" w:cs="Arial"/>
          <w:sz w:val="24"/>
          <w:szCs w:val="24"/>
        </w:rPr>
        <w:t xml:space="preserve"> </w:t>
      </w:r>
      <w:r w:rsidR="0026462A" w:rsidRPr="004A6DE0">
        <w:rPr>
          <w:rFonts w:ascii="Arial" w:hAnsi="Arial" w:cs="Arial"/>
          <w:sz w:val="24"/>
          <w:szCs w:val="24"/>
        </w:rPr>
        <w:t>also been</w:t>
      </w:r>
      <w:r w:rsidR="00AE3115" w:rsidRPr="004A6DE0">
        <w:rPr>
          <w:rFonts w:ascii="Arial" w:hAnsi="Arial" w:cs="Arial"/>
          <w:sz w:val="24"/>
          <w:szCs w:val="24"/>
        </w:rPr>
        <w:t xml:space="preserve"> maintained appropriately</w:t>
      </w:r>
      <w:r w:rsidR="0026462A" w:rsidRPr="004A6DE0">
        <w:rPr>
          <w:rFonts w:ascii="Arial" w:hAnsi="Arial" w:cs="Arial"/>
          <w:sz w:val="24"/>
          <w:szCs w:val="24"/>
        </w:rPr>
        <w:t>, encouraging</w:t>
      </w:r>
      <w:r w:rsidR="00AE3115" w:rsidRPr="004A6DE0">
        <w:rPr>
          <w:rFonts w:ascii="Arial" w:hAnsi="Arial" w:cs="Arial"/>
          <w:sz w:val="24"/>
          <w:szCs w:val="24"/>
        </w:rPr>
        <w:t xml:space="preserve"> people with Schizophrenia to live </w:t>
      </w:r>
      <w:r w:rsidR="0026462A" w:rsidRPr="004A6DE0">
        <w:rPr>
          <w:rFonts w:ascii="Arial" w:hAnsi="Arial" w:cs="Arial"/>
          <w:sz w:val="24"/>
          <w:szCs w:val="24"/>
        </w:rPr>
        <w:t>everyday</w:t>
      </w:r>
      <w:r w:rsidR="00AE3115" w:rsidRPr="004A6DE0">
        <w:rPr>
          <w:rFonts w:ascii="Arial" w:hAnsi="Arial" w:cs="Arial"/>
          <w:sz w:val="24"/>
          <w:szCs w:val="24"/>
        </w:rPr>
        <w:t xml:space="preserve"> life. </w:t>
      </w:r>
    </w:p>
    <w:p w14:paraId="2307514E" w14:textId="39D4043E"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Guidance and Principle of care NICE</w:t>
      </w:r>
    </w:p>
    <w:p w14:paraId="15B394D8" w14:textId="5E87FC63" w:rsidR="00F36699" w:rsidRPr="004A6DE0" w:rsidRDefault="00F361A9"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According to guidelines, social and </w:t>
      </w:r>
      <w:r w:rsidR="005B58DE" w:rsidRPr="004A6DE0">
        <w:rPr>
          <w:rFonts w:ascii="Arial" w:hAnsi="Arial" w:cs="Arial"/>
          <w:sz w:val="24"/>
          <w:szCs w:val="24"/>
          <w:lang w:val="en-GB"/>
        </w:rPr>
        <w:t>health</w:t>
      </w:r>
      <w:r w:rsidRPr="004A6DE0">
        <w:rPr>
          <w:rFonts w:ascii="Arial" w:hAnsi="Arial" w:cs="Arial"/>
          <w:sz w:val="24"/>
          <w:szCs w:val="24"/>
          <w:lang w:val="en-GB"/>
        </w:rPr>
        <w:t xml:space="preserve"> care </w:t>
      </w:r>
      <w:r w:rsidR="005B58DE" w:rsidRPr="004A6DE0">
        <w:rPr>
          <w:rFonts w:ascii="Arial" w:hAnsi="Arial" w:cs="Arial"/>
          <w:sz w:val="24"/>
          <w:szCs w:val="24"/>
          <w:lang w:val="en-GB"/>
        </w:rPr>
        <w:t>professionals</w:t>
      </w:r>
      <w:r w:rsidRPr="004A6DE0">
        <w:rPr>
          <w:rFonts w:ascii="Arial" w:hAnsi="Arial" w:cs="Arial"/>
          <w:sz w:val="24"/>
          <w:szCs w:val="24"/>
          <w:lang w:val="en-GB"/>
        </w:rPr>
        <w:t xml:space="preserve"> need to be trained </w:t>
      </w:r>
      <w:r w:rsidR="0026462A" w:rsidRPr="004A6DE0">
        <w:rPr>
          <w:rFonts w:ascii="Arial" w:hAnsi="Arial" w:cs="Arial"/>
          <w:sz w:val="24"/>
          <w:szCs w:val="24"/>
          <w:lang w:val="en-GB"/>
        </w:rPr>
        <w:t>to</w:t>
      </w:r>
      <w:r w:rsidRPr="004A6DE0">
        <w:rPr>
          <w:rFonts w:ascii="Arial" w:hAnsi="Arial" w:cs="Arial"/>
          <w:sz w:val="24"/>
          <w:szCs w:val="24"/>
          <w:lang w:val="en-GB"/>
        </w:rPr>
        <w:t xml:space="preserve"> handle young people and children with </w:t>
      </w:r>
      <w:r w:rsidRPr="004A6DE0">
        <w:rPr>
          <w:rFonts w:ascii="Arial" w:hAnsi="Arial" w:cs="Arial"/>
          <w:sz w:val="24"/>
          <w:szCs w:val="24"/>
        </w:rPr>
        <w:t xml:space="preserve">Schizophrenia disorder. </w:t>
      </w:r>
      <w:r w:rsidR="00886F40" w:rsidRPr="004A6DE0">
        <w:rPr>
          <w:rFonts w:ascii="Arial" w:hAnsi="Arial" w:cs="Arial"/>
          <w:sz w:val="24"/>
          <w:szCs w:val="24"/>
        </w:rPr>
        <w:t xml:space="preserve">The </w:t>
      </w:r>
      <w:r w:rsidR="00CF24D3" w:rsidRPr="004A6DE0">
        <w:rPr>
          <w:rFonts w:ascii="Arial" w:hAnsi="Arial" w:cs="Arial"/>
          <w:sz w:val="24"/>
          <w:szCs w:val="24"/>
        </w:rPr>
        <w:t>health</w:t>
      </w:r>
      <w:r w:rsidR="00886F40" w:rsidRPr="004A6DE0">
        <w:rPr>
          <w:rFonts w:ascii="Arial" w:hAnsi="Arial" w:cs="Arial"/>
          <w:sz w:val="24"/>
          <w:szCs w:val="24"/>
        </w:rPr>
        <w:t xml:space="preserve"> and social care </w:t>
      </w:r>
      <w:r w:rsidR="00CF24D3" w:rsidRPr="004A6DE0">
        <w:rPr>
          <w:rFonts w:ascii="Arial" w:hAnsi="Arial" w:cs="Arial"/>
          <w:sz w:val="24"/>
          <w:szCs w:val="24"/>
        </w:rPr>
        <w:t>professionals</w:t>
      </w:r>
      <w:r w:rsidR="00886F40" w:rsidRPr="004A6DE0">
        <w:rPr>
          <w:rFonts w:ascii="Arial" w:hAnsi="Arial" w:cs="Arial"/>
          <w:sz w:val="24"/>
          <w:szCs w:val="24"/>
        </w:rPr>
        <w:t xml:space="preserve"> also </w:t>
      </w:r>
      <w:r w:rsidR="00CF24D3" w:rsidRPr="004A6DE0">
        <w:rPr>
          <w:rFonts w:ascii="Arial" w:hAnsi="Arial" w:cs="Arial"/>
          <w:sz w:val="24"/>
          <w:szCs w:val="24"/>
        </w:rPr>
        <w:t>need</w:t>
      </w:r>
      <w:r w:rsidR="00886F40" w:rsidRPr="004A6DE0">
        <w:rPr>
          <w:rFonts w:ascii="Arial" w:hAnsi="Arial" w:cs="Arial"/>
          <w:sz w:val="24"/>
          <w:szCs w:val="24"/>
        </w:rPr>
        <w:t xml:space="preserve"> to know about the implication of </w:t>
      </w:r>
      <w:r w:rsidR="0026462A" w:rsidRPr="004A6DE0">
        <w:rPr>
          <w:rFonts w:ascii="Arial" w:hAnsi="Arial" w:cs="Arial"/>
          <w:sz w:val="24"/>
          <w:szCs w:val="24"/>
        </w:rPr>
        <w:t xml:space="preserve">the </w:t>
      </w:r>
      <w:r w:rsidR="00886F40" w:rsidRPr="004A6DE0">
        <w:rPr>
          <w:rFonts w:ascii="Arial" w:hAnsi="Arial" w:cs="Arial"/>
          <w:sz w:val="24"/>
          <w:szCs w:val="24"/>
        </w:rPr>
        <w:t xml:space="preserve">Children Act 1989, </w:t>
      </w:r>
      <w:r w:rsidR="0026462A" w:rsidRPr="004A6DE0">
        <w:rPr>
          <w:rFonts w:ascii="Arial" w:hAnsi="Arial" w:cs="Arial"/>
          <w:sz w:val="24"/>
          <w:szCs w:val="24"/>
        </w:rPr>
        <w:lastRenderedPageBreak/>
        <w:t xml:space="preserve">the </w:t>
      </w:r>
      <w:r w:rsidR="00886F40" w:rsidRPr="004A6DE0">
        <w:rPr>
          <w:rFonts w:ascii="Arial" w:hAnsi="Arial" w:cs="Arial"/>
          <w:sz w:val="24"/>
          <w:szCs w:val="24"/>
        </w:rPr>
        <w:t xml:space="preserve">Mental </w:t>
      </w:r>
      <w:r w:rsidR="00CF24D3" w:rsidRPr="004A6DE0">
        <w:rPr>
          <w:rFonts w:ascii="Arial" w:hAnsi="Arial" w:cs="Arial"/>
          <w:sz w:val="24"/>
          <w:szCs w:val="24"/>
        </w:rPr>
        <w:t>health</w:t>
      </w:r>
      <w:r w:rsidR="00886F40" w:rsidRPr="004A6DE0">
        <w:rPr>
          <w:rFonts w:ascii="Arial" w:hAnsi="Arial" w:cs="Arial"/>
          <w:sz w:val="24"/>
          <w:szCs w:val="24"/>
        </w:rPr>
        <w:t xml:space="preserve"> Act 1983 and </w:t>
      </w:r>
      <w:r w:rsidR="0026462A" w:rsidRPr="004A6DE0">
        <w:rPr>
          <w:rFonts w:ascii="Arial" w:hAnsi="Arial" w:cs="Arial"/>
          <w:sz w:val="24"/>
          <w:szCs w:val="24"/>
        </w:rPr>
        <w:t xml:space="preserve">the </w:t>
      </w:r>
      <w:r w:rsidR="00886F40" w:rsidRPr="004A6DE0">
        <w:rPr>
          <w:rFonts w:ascii="Arial" w:hAnsi="Arial" w:cs="Arial"/>
          <w:sz w:val="24"/>
          <w:szCs w:val="24"/>
        </w:rPr>
        <w:t xml:space="preserve">Code of practice related to </w:t>
      </w:r>
      <w:r w:rsidR="0026462A" w:rsidRPr="004A6DE0">
        <w:rPr>
          <w:rFonts w:ascii="Arial" w:hAnsi="Arial" w:cs="Arial"/>
          <w:sz w:val="24"/>
          <w:szCs w:val="24"/>
        </w:rPr>
        <w:t xml:space="preserve">the </w:t>
      </w:r>
      <w:r w:rsidR="00886F40" w:rsidRPr="004A6DE0">
        <w:rPr>
          <w:rFonts w:ascii="Arial" w:hAnsi="Arial" w:cs="Arial"/>
          <w:sz w:val="24"/>
          <w:szCs w:val="24"/>
        </w:rPr>
        <w:t>Mental Health Act</w:t>
      </w:r>
      <w:r w:rsidR="00350F88" w:rsidRPr="004A6DE0">
        <w:rPr>
          <w:rFonts w:ascii="Arial" w:hAnsi="Arial" w:cs="Arial"/>
          <w:sz w:val="24"/>
          <w:szCs w:val="24"/>
        </w:rPr>
        <w:t xml:space="preserve"> (NICE, 2016)</w:t>
      </w:r>
      <w:r w:rsidR="00886F40" w:rsidRPr="004A6DE0">
        <w:rPr>
          <w:rFonts w:ascii="Arial" w:hAnsi="Arial" w:cs="Arial"/>
          <w:sz w:val="24"/>
          <w:szCs w:val="24"/>
        </w:rPr>
        <w:t xml:space="preserve">. </w:t>
      </w:r>
      <w:r w:rsidR="001F14C1" w:rsidRPr="004A6DE0">
        <w:rPr>
          <w:rFonts w:ascii="Arial" w:hAnsi="Arial" w:cs="Arial"/>
          <w:sz w:val="24"/>
          <w:szCs w:val="24"/>
        </w:rPr>
        <w:t xml:space="preserve">Furthermore, it helps to maintain effective local </w:t>
      </w:r>
      <w:r w:rsidR="0026462A" w:rsidRPr="004A6DE0">
        <w:rPr>
          <w:rFonts w:ascii="Arial" w:hAnsi="Arial" w:cs="Arial"/>
          <w:sz w:val="24"/>
          <w:szCs w:val="24"/>
        </w:rPr>
        <w:t>safeguarding</w:t>
      </w:r>
      <w:r w:rsidR="001F14C1" w:rsidRPr="004A6DE0">
        <w:rPr>
          <w:rFonts w:ascii="Arial" w:hAnsi="Arial" w:cs="Arial"/>
          <w:sz w:val="24"/>
          <w:szCs w:val="24"/>
        </w:rPr>
        <w:t xml:space="preserve"> procedures through </w:t>
      </w:r>
      <w:r w:rsidR="0026462A" w:rsidRPr="004A6DE0">
        <w:rPr>
          <w:rFonts w:ascii="Arial" w:hAnsi="Arial" w:cs="Arial"/>
          <w:sz w:val="24"/>
          <w:szCs w:val="24"/>
        </w:rPr>
        <w:t xml:space="preserve">the </w:t>
      </w:r>
      <w:r w:rsidR="001F14C1" w:rsidRPr="004A6DE0">
        <w:rPr>
          <w:rFonts w:ascii="Arial" w:hAnsi="Arial" w:cs="Arial"/>
          <w:sz w:val="24"/>
          <w:szCs w:val="24"/>
        </w:rPr>
        <w:t xml:space="preserve">safeguarding system. </w:t>
      </w:r>
      <w:r w:rsidR="005E590A" w:rsidRPr="004A6DE0">
        <w:rPr>
          <w:rFonts w:ascii="Arial" w:hAnsi="Arial" w:cs="Arial"/>
          <w:sz w:val="24"/>
          <w:szCs w:val="24"/>
        </w:rPr>
        <w:t xml:space="preserve">The </w:t>
      </w:r>
      <w:r w:rsidR="0026462A" w:rsidRPr="004A6DE0">
        <w:rPr>
          <w:rFonts w:ascii="Arial" w:hAnsi="Arial" w:cs="Arial"/>
          <w:sz w:val="24"/>
          <w:szCs w:val="24"/>
        </w:rPr>
        <w:t>patients</w:t>
      </w:r>
      <w:r w:rsidR="005E590A" w:rsidRPr="004A6DE0">
        <w:rPr>
          <w:rFonts w:ascii="Arial" w:hAnsi="Arial" w:cs="Arial"/>
          <w:sz w:val="24"/>
          <w:szCs w:val="24"/>
        </w:rPr>
        <w:t xml:space="preserve"> </w:t>
      </w:r>
      <w:r w:rsidR="0026462A" w:rsidRPr="004A6DE0">
        <w:rPr>
          <w:rFonts w:ascii="Arial" w:hAnsi="Arial" w:cs="Arial"/>
          <w:sz w:val="24"/>
          <w:szCs w:val="24"/>
        </w:rPr>
        <w:t>need</w:t>
      </w:r>
      <w:r w:rsidR="005E590A" w:rsidRPr="004A6DE0">
        <w:rPr>
          <w:rFonts w:ascii="Arial" w:hAnsi="Arial" w:cs="Arial"/>
          <w:sz w:val="24"/>
          <w:szCs w:val="24"/>
        </w:rPr>
        <w:t xml:space="preserve"> to take care </w:t>
      </w:r>
      <w:r w:rsidR="0026462A" w:rsidRPr="004A6DE0">
        <w:rPr>
          <w:rFonts w:ascii="Arial" w:hAnsi="Arial" w:cs="Arial"/>
          <w:sz w:val="24"/>
          <w:szCs w:val="24"/>
        </w:rPr>
        <w:t xml:space="preserve">of </w:t>
      </w:r>
      <w:r w:rsidR="005E590A" w:rsidRPr="004A6DE0">
        <w:rPr>
          <w:rFonts w:ascii="Arial" w:hAnsi="Arial" w:cs="Arial"/>
          <w:sz w:val="24"/>
          <w:szCs w:val="24"/>
        </w:rPr>
        <w:t xml:space="preserve">routinely </w:t>
      </w:r>
      <w:r w:rsidR="0026462A" w:rsidRPr="004A6DE0">
        <w:rPr>
          <w:rFonts w:ascii="Arial" w:hAnsi="Arial" w:cs="Arial"/>
          <w:sz w:val="24"/>
          <w:szCs w:val="24"/>
        </w:rPr>
        <w:t>by</w:t>
      </w:r>
      <w:r w:rsidR="005E590A" w:rsidRPr="004A6DE0">
        <w:rPr>
          <w:rFonts w:ascii="Arial" w:hAnsi="Arial" w:cs="Arial"/>
          <w:sz w:val="24"/>
          <w:szCs w:val="24"/>
        </w:rPr>
        <w:t xml:space="preserve"> the community team. The </w:t>
      </w:r>
      <w:r w:rsidR="009A69D7" w:rsidRPr="004A6DE0">
        <w:rPr>
          <w:rFonts w:ascii="Arial" w:hAnsi="Arial" w:cs="Arial"/>
          <w:sz w:val="24"/>
          <w:szCs w:val="24"/>
        </w:rPr>
        <w:t>patient</w:t>
      </w:r>
      <w:r w:rsidR="005E590A" w:rsidRPr="004A6DE0">
        <w:rPr>
          <w:rFonts w:ascii="Arial" w:hAnsi="Arial" w:cs="Arial"/>
          <w:sz w:val="24"/>
          <w:szCs w:val="24"/>
        </w:rPr>
        <w:t xml:space="preserve"> should not be passed from one </w:t>
      </w:r>
      <w:r w:rsidR="0026462A" w:rsidRPr="004A6DE0">
        <w:rPr>
          <w:rFonts w:ascii="Arial" w:hAnsi="Arial" w:cs="Arial"/>
          <w:sz w:val="24"/>
          <w:szCs w:val="24"/>
        </w:rPr>
        <w:t>group</w:t>
      </w:r>
      <w:r w:rsidR="005E590A" w:rsidRPr="004A6DE0">
        <w:rPr>
          <w:rFonts w:ascii="Arial" w:hAnsi="Arial" w:cs="Arial"/>
          <w:sz w:val="24"/>
          <w:szCs w:val="24"/>
        </w:rPr>
        <w:t xml:space="preserve"> </w:t>
      </w:r>
      <w:r w:rsidR="0022522F" w:rsidRPr="004A6DE0">
        <w:rPr>
          <w:rFonts w:ascii="Arial" w:hAnsi="Arial" w:cs="Arial"/>
          <w:sz w:val="24"/>
          <w:szCs w:val="24"/>
        </w:rPr>
        <w:t>to</w:t>
      </w:r>
      <w:r w:rsidR="005E590A" w:rsidRPr="004A6DE0">
        <w:rPr>
          <w:rFonts w:ascii="Arial" w:hAnsi="Arial" w:cs="Arial"/>
          <w:sz w:val="24"/>
          <w:szCs w:val="24"/>
        </w:rPr>
        <w:t xml:space="preserve"> another in any condition or unnecessarily. </w:t>
      </w:r>
    </w:p>
    <w:p w14:paraId="6AC6D4DB" w14:textId="74FD9EC1"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Recommendations</w:t>
      </w:r>
    </w:p>
    <w:p w14:paraId="2EC78493" w14:textId="52628896" w:rsidR="003E0960" w:rsidRPr="004A6DE0" w:rsidRDefault="0022522F"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recommendations </w:t>
      </w:r>
      <w:r w:rsidR="00765C7A" w:rsidRPr="004A6DE0">
        <w:rPr>
          <w:rFonts w:ascii="Arial" w:hAnsi="Arial" w:cs="Arial"/>
          <w:sz w:val="24"/>
          <w:szCs w:val="24"/>
          <w:lang w:val="en-GB"/>
        </w:rPr>
        <w:t>need</w:t>
      </w:r>
      <w:r w:rsidRPr="004A6DE0">
        <w:rPr>
          <w:rFonts w:ascii="Arial" w:hAnsi="Arial" w:cs="Arial"/>
          <w:sz w:val="24"/>
          <w:szCs w:val="24"/>
          <w:lang w:val="en-GB"/>
        </w:rPr>
        <w:t xml:space="preserve"> to be provided </w:t>
      </w:r>
      <w:r w:rsidR="0026462A" w:rsidRPr="004A6DE0">
        <w:rPr>
          <w:rFonts w:ascii="Arial" w:hAnsi="Arial" w:cs="Arial"/>
          <w:sz w:val="24"/>
          <w:szCs w:val="24"/>
          <w:lang w:val="en-GB"/>
        </w:rPr>
        <w:t>to</w:t>
      </w:r>
      <w:r w:rsidRPr="004A6DE0">
        <w:rPr>
          <w:rFonts w:ascii="Arial" w:hAnsi="Arial" w:cs="Arial"/>
          <w:sz w:val="24"/>
          <w:szCs w:val="24"/>
          <w:lang w:val="en-GB"/>
        </w:rPr>
        <w:t xml:space="preserve"> the family and carers about </w:t>
      </w:r>
      <w:r w:rsidR="00D1018A" w:rsidRPr="004A6DE0">
        <w:rPr>
          <w:rFonts w:ascii="Arial" w:hAnsi="Arial" w:cs="Arial"/>
          <w:sz w:val="24"/>
          <w:szCs w:val="24"/>
          <w:lang w:val="en-GB"/>
        </w:rPr>
        <w:t>improving</w:t>
      </w:r>
      <w:r w:rsidRPr="004A6DE0">
        <w:rPr>
          <w:rFonts w:ascii="Arial" w:hAnsi="Arial" w:cs="Arial"/>
          <w:sz w:val="24"/>
          <w:szCs w:val="24"/>
          <w:lang w:val="en-GB"/>
        </w:rPr>
        <w:t xml:space="preserve"> their support and acceptance </w:t>
      </w:r>
      <w:r w:rsidR="0026462A" w:rsidRPr="004A6DE0">
        <w:rPr>
          <w:rFonts w:ascii="Arial" w:hAnsi="Arial" w:cs="Arial"/>
          <w:sz w:val="24"/>
          <w:szCs w:val="24"/>
          <w:lang w:val="en-GB"/>
        </w:rPr>
        <w:t>of</w:t>
      </w:r>
      <w:r w:rsidRPr="004A6DE0">
        <w:rPr>
          <w:rFonts w:ascii="Arial" w:hAnsi="Arial" w:cs="Arial"/>
          <w:sz w:val="24"/>
          <w:szCs w:val="24"/>
          <w:lang w:val="en-GB"/>
        </w:rPr>
        <w:t xml:space="preserve"> </w:t>
      </w:r>
      <w:r w:rsidRPr="004A6DE0">
        <w:rPr>
          <w:rFonts w:ascii="Arial" w:hAnsi="Arial" w:cs="Arial"/>
          <w:sz w:val="24"/>
          <w:szCs w:val="24"/>
        </w:rPr>
        <w:t xml:space="preserve">Schizophrenia </w:t>
      </w:r>
      <w:r w:rsidR="00D1018A" w:rsidRPr="004A6DE0">
        <w:rPr>
          <w:rFonts w:ascii="Arial" w:hAnsi="Arial" w:cs="Arial"/>
          <w:sz w:val="24"/>
          <w:szCs w:val="24"/>
        </w:rPr>
        <w:t>patients</w:t>
      </w:r>
      <w:r w:rsidRPr="004A6DE0">
        <w:rPr>
          <w:rFonts w:ascii="Arial" w:hAnsi="Arial" w:cs="Arial"/>
          <w:sz w:val="24"/>
          <w:szCs w:val="24"/>
        </w:rPr>
        <w:t xml:space="preserve">. </w:t>
      </w:r>
      <w:r w:rsidR="00D1018A" w:rsidRPr="004A6DE0">
        <w:rPr>
          <w:rFonts w:ascii="Arial" w:hAnsi="Arial" w:cs="Arial"/>
          <w:sz w:val="24"/>
          <w:szCs w:val="24"/>
        </w:rPr>
        <w:t xml:space="preserve">Furthermore, </w:t>
      </w:r>
      <w:r w:rsidR="0026462A" w:rsidRPr="004A6DE0">
        <w:rPr>
          <w:rFonts w:ascii="Arial" w:hAnsi="Arial" w:cs="Arial"/>
          <w:sz w:val="24"/>
          <w:szCs w:val="24"/>
        </w:rPr>
        <w:t xml:space="preserve">the patients must be calm while receiving the treatments. Daily check-ups and monitoring are needed </w:t>
      </w:r>
      <w:r w:rsidR="007A669F" w:rsidRPr="004A6DE0">
        <w:rPr>
          <w:rFonts w:ascii="Arial" w:hAnsi="Arial" w:cs="Arial"/>
          <w:sz w:val="24"/>
          <w:szCs w:val="24"/>
        </w:rPr>
        <w:t xml:space="preserve">to provide appropriate </w:t>
      </w:r>
      <w:r w:rsidR="00181E8E" w:rsidRPr="004A6DE0">
        <w:rPr>
          <w:rFonts w:ascii="Arial" w:hAnsi="Arial" w:cs="Arial"/>
          <w:sz w:val="24"/>
          <w:szCs w:val="24"/>
        </w:rPr>
        <w:t>interventions</w:t>
      </w:r>
      <w:r w:rsidR="007A669F" w:rsidRPr="004A6DE0">
        <w:rPr>
          <w:rFonts w:ascii="Arial" w:hAnsi="Arial" w:cs="Arial"/>
          <w:sz w:val="24"/>
          <w:szCs w:val="24"/>
        </w:rPr>
        <w:t xml:space="preserve"> to improve </w:t>
      </w:r>
      <w:r w:rsidR="00181E8E" w:rsidRPr="004A6DE0">
        <w:rPr>
          <w:rFonts w:ascii="Arial" w:hAnsi="Arial" w:cs="Arial"/>
          <w:sz w:val="24"/>
          <w:szCs w:val="24"/>
        </w:rPr>
        <w:t>health</w:t>
      </w:r>
      <w:r w:rsidR="007A669F" w:rsidRPr="004A6DE0">
        <w:rPr>
          <w:rFonts w:ascii="Arial" w:hAnsi="Arial" w:cs="Arial"/>
          <w:sz w:val="24"/>
          <w:szCs w:val="24"/>
        </w:rPr>
        <w:t xml:space="preserve"> and maintain behavioural </w:t>
      </w:r>
      <w:r w:rsidR="00181E8E" w:rsidRPr="004A6DE0">
        <w:rPr>
          <w:rFonts w:ascii="Arial" w:hAnsi="Arial" w:cs="Arial"/>
          <w:sz w:val="24"/>
          <w:szCs w:val="24"/>
        </w:rPr>
        <w:t>sustainability</w:t>
      </w:r>
      <w:r w:rsidR="007A669F" w:rsidRPr="004A6DE0">
        <w:rPr>
          <w:rFonts w:ascii="Arial" w:hAnsi="Arial" w:cs="Arial"/>
          <w:sz w:val="24"/>
          <w:szCs w:val="24"/>
        </w:rPr>
        <w:t xml:space="preserve">. </w:t>
      </w:r>
      <w:r w:rsidR="00181E8E" w:rsidRPr="004A6DE0">
        <w:rPr>
          <w:rFonts w:ascii="Arial" w:hAnsi="Arial" w:cs="Arial"/>
          <w:sz w:val="24"/>
          <w:szCs w:val="24"/>
        </w:rPr>
        <w:t xml:space="preserve">In addition, the family members also need to understand the mental condition of </w:t>
      </w:r>
      <w:r w:rsidR="00D91CEC" w:rsidRPr="004A6DE0">
        <w:rPr>
          <w:rFonts w:ascii="Arial" w:hAnsi="Arial" w:cs="Arial"/>
          <w:sz w:val="24"/>
          <w:szCs w:val="24"/>
        </w:rPr>
        <w:t>patients</w:t>
      </w:r>
      <w:r w:rsidR="00181E8E" w:rsidRPr="004A6DE0">
        <w:rPr>
          <w:rFonts w:ascii="Arial" w:hAnsi="Arial" w:cs="Arial"/>
          <w:sz w:val="24"/>
          <w:szCs w:val="24"/>
        </w:rPr>
        <w:t xml:space="preserve"> and always make </w:t>
      </w:r>
      <w:r w:rsidR="0026462A" w:rsidRPr="004A6DE0">
        <w:rPr>
          <w:rFonts w:ascii="Arial" w:hAnsi="Arial" w:cs="Arial"/>
          <w:sz w:val="24"/>
          <w:szCs w:val="24"/>
        </w:rPr>
        <w:t>a comfortable atmosphere for them to mitigate stress, which can trigger</w:t>
      </w:r>
      <w:r w:rsidR="00181E8E" w:rsidRPr="004A6DE0">
        <w:rPr>
          <w:rFonts w:ascii="Arial" w:hAnsi="Arial" w:cs="Arial"/>
          <w:sz w:val="24"/>
          <w:szCs w:val="24"/>
        </w:rPr>
        <w:t xml:space="preserve"> Schizophrenia disorder. </w:t>
      </w:r>
      <w:r w:rsidR="00D91CEC" w:rsidRPr="004A6DE0">
        <w:rPr>
          <w:rFonts w:ascii="Arial" w:hAnsi="Arial" w:cs="Arial"/>
          <w:sz w:val="24"/>
          <w:szCs w:val="24"/>
        </w:rPr>
        <w:t xml:space="preserve">Therefore, the concerned recommendations can be helpful </w:t>
      </w:r>
      <w:r w:rsidR="0026462A" w:rsidRPr="004A6DE0">
        <w:rPr>
          <w:rFonts w:ascii="Arial" w:hAnsi="Arial" w:cs="Arial"/>
          <w:sz w:val="24"/>
          <w:szCs w:val="24"/>
        </w:rPr>
        <w:t>about</w:t>
      </w:r>
      <w:r w:rsidR="00D91CEC" w:rsidRPr="004A6DE0">
        <w:rPr>
          <w:rFonts w:ascii="Arial" w:hAnsi="Arial" w:cs="Arial"/>
          <w:sz w:val="24"/>
          <w:szCs w:val="24"/>
        </w:rPr>
        <w:t xml:space="preserve"> improve </w:t>
      </w:r>
      <w:r w:rsidR="00385765" w:rsidRPr="004A6DE0">
        <w:rPr>
          <w:rFonts w:ascii="Arial" w:hAnsi="Arial" w:cs="Arial"/>
          <w:sz w:val="24"/>
          <w:szCs w:val="24"/>
        </w:rPr>
        <w:t>treatments</w:t>
      </w:r>
      <w:r w:rsidR="00D91CEC" w:rsidRPr="004A6DE0">
        <w:rPr>
          <w:rFonts w:ascii="Arial" w:hAnsi="Arial" w:cs="Arial"/>
          <w:sz w:val="24"/>
          <w:szCs w:val="24"/>
        </w:rPr>
        <w:t xml:space="preserve"> and diagnosis of Schizophrenia. </w:t>
      </w:r>
    </w:p>
    <w:p w14:paraId="2D85FB3C" w14:textId="68E0D4A3" w:rsidR="003E0960" w:rsidRPr="004A6DE0" w:rsidRDefault="003E0960" w:rsidP="004A6DE0">
      <w:pPr>
        <w:pStyle w:val="Heading1"/>
        <w:rPr>
          <w:rFonts w:ascii="Arial" w:hAnsi="Arial" w:cs="Arial"/>
        </w:rPr>
      </w:pPr>
      <w:bookmarkStart w:id="6" w:name="_Toc102075626"/>
      <w:r w:rsidRPr="004A6DE0">
        <w:rPr>
          <w:rFonts w:ascii="Arial" w:hAnsi="Arial" w:cs="Arial"/>
        </w:rPr>
        <w:t>Autism</w:t>
      </w:r>
      <w:bookmarkEnd w:id="6"/>
    </w:p>
    <w:p w14:paraId="018A25A0" w14:textId="191712D8"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Definition</w:t>
      </w:r>
    </w:p>
    <w:p w14:paraId="253AA53D" w14:textId="5BB14BDF" w:rsidR="00850D29" w:rsidRDefault="00276807"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Autism or </w:t>
      </w:r>
      <w:r w:rsidR="00AB099D" w:rsidRPr="004A6DE0">
        <w:rPr>
          <w:rFonts w:ascii="Arial" w:hAnsi="Arial" w:cs="Arial"/>
          <w:sz w:val="24"/>
          <w:szCs w:val="24"/>
          <w:lang w:val="en-GB"/>
        </w:rPr>
        <w:t xml:space="preserve">ASD </w:t>
      </w:r>
      <w:r w:rsidR="00CE2ADD">
        <w:rPr>
          <w:rFonts w:ascii="Arial" w:hAnsi="Arial" w:cs="Arial"/>
          <w:sz w:val="24"/>
          <w:szCs w:val="24"/>
          <w:lang w:val="en-GB"/>
        </w:rPr>
        <w:t>is a</w:t>
      </w:r>
      <w:r w:rsidR="00AB099D" w:rsidRPr="004A6DE0">
        <w:rPr>
          <w:rFonts w:ascii="Arial" w:hAnsi="Arial" w:cs="Arial"/>
          <w:sz w:val="24"/>
          <w:szCs w:val="24"/>
          <w:lang w:val="en-GB"/>
        </w:rPr>
        <w:t xml:space="preserve"> mental disorder </w:t>
      </w:r>
      <w:r w:rsidR="0026462A" w:rsidRPr="004A6DE0">
        <w:rPr>
          <w:rFonts w:ascii="Arial" w:hAnsi="Arial" w:cs="Arial"/>
          <w:sz w:val="24"/>
          <w:szCs w:val="24"/>
          <w:lang w:val="en-GB"/>
        </w:rPr>
        <w:t xml:space="preserve">that introduces complications in maintaining appropriate communication and </w:t>
      </w:r>
      <w:r w:rsidR="00AB099D" w:rsidRPr="004A6DE0">
        <w:rPr>
          <w:rFonts w:ascii="Arial" w:hAnsi="Arial" w:cs="Arial"/>
          <w:sz w:val="24"/>
          <w:szCs w:val="24"/>
          <w:lang w:val="en-GB"/>
        </w:rPr>
        <w:t>behavioural problems.</w:t>
      </w:r>
      <w:r w:rsidR="00695E75" w:rsidRPr="004A6DE0">
        <w:rPr>
          <w:rFonts w:ascii="Arial" w:hAnsi="Arial" w:cs="Arial"/>
          <w:sz w:val="24"/>
          <w:szCs w:val="24"/>
          <w:lang w:val="en-GB"/>
        </w:rPr>
        <w:t xml:space="preserve"> Autism can also identify as a </w:t>
      </w:r>
      <w:r w:rsidR="00364550" w:rsidRPr="004A6DE0">
        <w:rPr>
          <w:rFonts w:ascii="Arial" w:hAnsi="Arial" w:cs="Arial"/>
          <w:sz w:val="24"/>
          <w:szCs w:val="24"/>
          <w:lang w:val="en-GB"/>
        </w:rPr>
        <w:t>minor</w:t>
      </w:r>
      <w:r w:rsidR="00695E75" w:rsidRPr="004A6DE0">
        <w:rPr>
          <w:rFonts w:ascii="Arial" w:hAnsi="Arial" w:cs="Arial"/>
          <w:sz w:val="24"/>
          <w:szCs w:val="24"/>
          <w:lang w:val="en-GB"/>
        </w:rPr>
        <w:t xml:space="preserve"> problem or disability which needs </w:t>
      </w:r>
      <w:r w:rsidR="0026462A" w:rsidRPr="004A6DE0">
        <w:rPr>
          <w:rFonts w:ascii="Arial" w:hAnsi="Arial" w:cs="Arial"/>
          <w:sz w:val="24"/>
          <w:szCs w:val="24"/>
          <w:lang w:val="en-GB"/>
        </w:rPr>
        <w:t>full-time</w:t>
      </w:r>
      <w:r w:rsidR="00695E75" w:rsidRPr="004A6DE0">
        <w:rPr>
          <w:rFonts w:ascii="Arial" w:hAnsi="Arial" w:cs="Arial"/>
          <w:sz w:val="24"/>
          <w:szCs w:val="24"/>
          <w:lang w:val="en-GB"/>
        </w:rPr>
        <w:t xml:space="preserve"> care in a </w:t>
      </w:r>
      <w:r w:rsidR="0026462A" w:rsidRPr="004A6DE0">
        <w:rPr>
          <w:rFonts w:ascii="Arial" w:hAnsi="Arial" w:cs="Arial"/>
          <w:sz w:val="24"/>
          <w:szCs w:val="24"/>
          <w:lang w:val="en-GB"/>
        </w:rPr>
        <w:t>particular</w:t>
      </w:r>
      <w:r w:rsidR="00695E75" w:rsidRPr="004A6DE0">
        <w:rPr>
          <w:rFonts w:ascii="Arial" w:hAnsi="Arial" w:cs="Arial"/>
          <w:sz w:val="24"/>
          <w:szCs w:val="24"/>
          <w:lang w:val="en-GB"/>
        </w:rPr>
        <w:t xml:space="preserve"> </w:t>
      </w:r>
      <w:r w:rsidR="00364550" w:rsidRPr="004A6DE0">
        <w:rPr>
          <w:rFonts w:ascii="Arial" w:hAnsi="Arial" w:cs="Arial"/>
          <w:sz w:val="24"/>
          <w:szCs w:val="24"/>
          <w:lang w:val="en-GB"/>
        </w:rPr>
        <w:t>facility</w:t>
      </w:r>
      <w:r w:rsidR="00695E75" w:rsidRPr="004A6DE0">
        <w:rPr>
          <w:rFonts w:ascii="Arial" w:hAnsi="Arial" w:cs="Arial"/>
          <w:sz w:val="24"/>
          <w:szCs w:val="24"/>
          <w:lang w:val="en-GB"/>
        </w:rPr>
        <w:t xml:space="preserve">. </w:t>
      </w:r>
      <w:r w:rsidR="0026462A" w:rsidRPr="004A6DE0">
        <w:rPr>
          <w:rFonts w:ascii="Arial" w:hAnsi="Arial" w:cs="Arial"/>
          <w:sz w:val="24"/>
          <w:szCs w:val="24"/>
          <w:lang w:val="en-GB"/>
        </w:rPr>
        <w:t>Autistic</w:t>
      </w:r>
      <w:r w:rsidR="004E41D5" w:rsidRPr="004A6DE0">
        <w:rPr>
          <w:rFonts w:ascii="Arial" w:hAnsi="Arial" w:cs="Arial"/>
          <w:sz w:val="24"/>
          <w:szCs w:val="24"/>
          <w:lang w:val="en-GB"/>
        </w:rPr>
        <w:t xml:space="preserve"> people may find </w:t>
      </w:r>
      <w:r w:rsidR="0026462A" w:rsidRPr="004A6DE0">
        <w:rPr>
          <w:rFonts w:ascii="Arial" w:hAnsi="Arial" w:cs="Arial"/>
          <w:sz w:val="24"/>
          <w:szCs w:val="24"/>
          <w:lang w:val="en-GB"/>
        </w:rPr>
        <w:t>it</w:t>
      </w:r>
      <w:r w:rsidR="004E41D5" w:rsidRPr="004A6DE0">
        <w:rPr>
          <w:rFonts w:ascii="Arial" w:hAnsi="Arial" w:cs="Arial"/>
          <w:sz w:val="24"/>
          <w:szCs w:val="24"/>
          <w:lang w:val="en-GB"/>
        </w:rPr>
        <w:t xml:space="preserve"> hard to communicate and interact with other people</w:t>
      </w:r>
      <w:r w:rsidR="0026462A" w:rsidRPr="004A6DE0">
        <w:rPr>
          <w:rFonts w:ascii="Arial" w:hAnsi="Arial" w:cs="Arial"/>
          <w:sz w:val="24"/>
          <w:szCs w:val="24"/>
          <w:lang w:val="en-GB"/>
        </w:rPr>
        <w:t>,</w:t>
      </w:r>
      <w:r w:rsidR="004E41D5" w:rsidRPr="004A6DE0">
        <w:rPr>
          <w:rFonts w:ascii="Arial" w:hAnsi="Arial" w:cs="Arial"/>
          <w:sz w:val="24"/>
          <w:szCs w:val="24"/>
          <w:lang w:val="en-GB"/>
        </w:rPr>
        <w:t xml:space="preserve"> and they also find difficulty </w:t>
      </w:r>
      <w:r w:rsidR="0026462A" w:rsidRPr="004A6DE0">
        <w:rPr>
          <w:rFonts w:ascii="Arial" w:hAnsi="Arial" w:cs="Arial"/>
          <w:sz w:val="24"/>
          <w:szCs w:val="24"/>
          <w:lang w:val="en-GB"/>
        </w:rPr>
        <w:t>understanding</w:t>
      </w:r>
      <w:r w:rsidR="004E41D5" w:rsidRPr="004A6DE0">
        <w:rPr>
          <w:rFonts w:ascii="Arial" w:hAnsi="Arial" w:cs="Arial"/>
          <w:sz w:val="24"/>
          <w:szCs w:val="24"/>
          <w:lang w:val="en-GB"/>
        </w:rPr>
        <w:t xml:space="preserve">, </w:t>
      </w:r>
      <w:r w:rsidR="0026462A" w:rsidRPr="004A6DE0">
        <w:rPr>
          <w:rFonts w:ascii="Arial" w:hAnsi="Arial" w:cs="Arial"/>
          <w:sz w:val="24"/>
          <w:szCs w:val="24"/>
          <w:lang w:val="en-GB"/>
        </w:rPr>
        <w:t>thinking</w:t>
      </w:r>
      <w:r w:rsidR="004E41D5" w:rsidRPr="004A6DE0">
        <w:rPr>
          <w:rFonts w:ascii="Arial" w:hAnsi="Arial" w:cs="Arial"/>
          <w:sz w:val="24"/>
          <w:szCs w:val="24"/>
          <w:lang w:val="en-GB"/>
        </w:rPr>
        <w:t xml:space="preserve"> and </w:t>
      </w:r>
      <w:r w:rsidR="0026462A" w:rsidRPr="004A6DE0">
        <w:rPr>
          <w:rFonts w:ascii="Arial" w:hAnsi="Arial" w:cs="Arial"/>
          <w:sz w:val="24"/>
          <w:szCs w:val="24"/>
          <w:lang w:val="en-GB"/>
        </w:rPr>
        <w:t>feeling</w:t>
      </w:r>
      <w:r w:rsidR="004E41D5" w:rsidRPr="004A6DE0">
        <w:rPr>
          <w:rFonts w:ascii="Arial" w:hAnsi="Arial" w:cs="Arial"/>
          <w:sz w:val="24"/>
          <w:szCs w:val="24"/>
          <w:lang w:val="en-GB"/>
        </w:rPr>
        <w:t xml:space="preserve"> </w:t>
      </w:r>
      <w:r w:rsidR="00AE5FCA" w:rsidRPr="004A6DE0">
        <w:rPr>
          <w:rFonts w:ascii="Arial" w:hAnsi="Arial" w:cs="Arial"/>
          <w:sz w:val="24"/>
          <w:szCs w:val="24"/>
          <w:lang w:val="en-GB"/>
        </w:rPr>
        <w:t xml:space="preserve">any </w:t>
      </w:r>
      <w:r w:rsidR="009B2262" w:rsidRPr="004A6DE0">
        <w:rPr>
          <w:rFonts w:ascii="Arial" w:hAnsi="Arial" w:cs="Arial"/>
          <w:sz w:val="24"/>
          <w:szCs w:val="24"/>
          <w:lang w:val="en-GB"/>
        </w:rPr>
        <w:t xml:space="preserve">situation. </w:t>
      </w:r>
      <w:r w:rsidR="001A33D1" w:rsidRPr="004A6DE0">
        <w:rPr>
          <w:rFonts w:ascii="Arial" w:hAnsi="Arial" w:cs="Arial"/>
          <w:sz w:val="24"/>
          <w:szCs w:val="24"/>
          <w:lang w:val="en-GB"/>
        </w:rPr>
        <w:t xml:space="preserve">Autism is </w:t>
      </w:r>
      <w:r w:rsidR="0026462A" w:rsidRPr="004A6DE0">
        <w:rPr>
          <w:rFonts w:ascii="Arial" w:hAnsi="Arial" w:cs="Arial"/>
          <w:sz w:val="24"/>
          <w:szCs w:val="24"/>
          <w:lang w:val="en-GB"/>
        </w:rPr>
        <w:t xml:space="preserve">a </w:t>
      </w:r>
      <w:r w:rsidR="001A33D1" w:rsidRPr="004A6DE0">
        <w:rPr>
          <w:rFonts w:ascii="Arial" w:hAnsi="Arial" w:cs="Arial"/>
          <w:sz w:val="24"/>
          <w:szCs w:val="24"/>
          <w:lang w:val="en-GB"/>
        </w:rPr>
        <w:t xml:space="preserve">commonly diagnosed mental disorder among </w:t>
      </w:r>
      <w:r w:rsidR="0026462A" w:rsidRPr="004A6DE0">
        <w:rPr>
          <w:rFonts w:ascii="Arial" w:hAnsi="Arial" w:cs="Arial"/>
          <w:sz w:val="24"/>
          <w:szCs w:val="24"/>
          <w:lang w:val="en-GB"/>
        </w:rPr>
        <w:t>males and females</w:t>
      </w:r>
      <w:r w:rsidR="00814765" w:rsidRPr="004A6DE0">
        <w:rPr>
          <w:rFonts w:ascii="Arial" w:hAnsi="Arial" w:cs="Arial"/>
          <w:sz w:val="24"/>
          <w:szCs w:val="24"/>
          <w:lang w:val="en-GB"/>
        </w:rPr>
        <w:t xml:space="preserve"> (</w:t>
      </w:r>
      <w:r w:rsidR="00CA2CDD" w:rsidRPr="004A6DE0">
        <w:rPr>
          <w:rFonts w:ascii="Arial" w:hAnsi="Arial" w:cs="Arial"/>
          <w:color w:val="000000" w:themeColor="text1"/>
          <w:sz w:val="24"/>
          <w:szCs w:val="24"/>
        </w:rPr>
        <w:t xml:space="preserve">Hull </w:t>
      </w:r>
      <w:r w:rsidR="00CA2CDD" w:rsidRPr="004A6DE0">
        <w:rPr>
          <w:rFonts w:ascii="Arial" w:hAnsi="Arial" w:cs="Arial"/>
          <w:i/>
          <w:iCs/>
          <w:color w:val="000000" w:themeColor="text1"/>
          <w:sz w:val="24"/>
          <w:szCs w:val="24"/>
        </w:rPr>
        <w:t>et al</w:t>
      </w:r>
      <w:r w:rsidR="00CA2CDD" w:rsidRPr="004A6DE0">
        <w:rPr>
          <w:rFonts w:ascii="Arial" w:hAnsi="Arial" w:cs="Arial"/>
          <w:color w:val="000000" w:themeColor="text1"/>
          <w:sz w:val="24"/>
          <w:szCs w:val="24"/>
        </w:rPr>
        <w:t>.,</w:t>
      </w:r>
      <w:r w:rsidR="00565B89" w:rsidRPr="004A6DE0">
        <w:rPr>
          <w:rFonts w:ascii="Arial" w:hAnsi="Arial" w:cs="Arial"/>
          <w:color w:val="000000" w:themeColor="text1"/>
          <w:sz w:val="24"/>
          <w:szCs w:val="24"/>
        </w:rPr>
        <w:t xml:space="preserve"> </w:t>
      </w:r>
      <w:r w:rsidR="00CA2CDD" w:rsidRPr="004A6DE0">
        <w:rPr>
          <w:rFonts w:ascii="Arial" w:hAnsi="Arial" w:cs="Arial"/>
          <w:color w:val="000000" w:themeColor="text1"/>
          <w:sz w:val="24"/>
          <w:szCs w:val="24"/>
        </w:rPr>
        <w:t>2020</w:t>
      </w:r>
      <w:r w:rsidR="00814765" w:rsidRPr="004A6DE0">
        <w:rPr>
          <w:rFonts w:ascii="Arial" w:hAnsi="Arial" w:cs="Arial"/>
          <w:sz w:val="24"/>
          <w:szCs w:val="24"/>
          <w:lang w:val="en-GB"/>
        </w:rPr>
        <w:t>)</w:t>
      </w:r>
      <w:r w:rsidR="001A33D1" w:rsidRPr="004A6DE0">
        <w:rPr>
          <w:rFonts w:ascii="Arial" w:hAnsi="Arial" w:cs="Arial"/>
          <w:sz w:val="24"/>
          <w:szCs w:val="24"/>
          <w:lang w:val="en-GB"/>
        </w:rPr>
        <w:t xml:space="preserve">. </w:t>
      </w:r>
    </w:p>
    <w:p w14:paraId="3EB93000" w14:textId="1DE162FD" w:rsidR="00CE2ADD" w:rsidRDefault="00CE2ADD" w:rsidP="004A6DE0">
      <w:pPr>
        <w:spacing w:line="360" w:lineRule="auto"/>
        <w:jc w:val="both"/>
        <w:rPr>
          <w:rFonts w:ascii="Arial" w:hAnsi="Arial" w:cs="Arial"/>
          <w:sz w:val="24"/>
          <w:szCs w:val="24"/>
          <w:lang w:val="en-GB"/>
        </w:rPr>
      </w:pPr>
    </w:p>
    <w:p w14:paraId="6A9F4805" w14:textId="77777777" w:rsidR="00E52F8B" w:rsidRDefault="00E52F8B" w:rsidP="004A6DE0">
      <w:pPr>
        <w:spacing w:line="360" w:lineRule="auto"/>
        <w:jc w:val="both"/>
        <w:rPr>
          <w:rFonts w:ascii="Arial" w:hAnsi="Arial" w:cs="Arial"/>
          <w:sz w:val="24"/>
          <w:szCs w:val="24"/>
          <w:lang w:val="en-GB"/>
        </w:rPr>
      </w:pPr>
    </w:p>
    <w:p w14:paraId="211235B1" w14:textId="52A28078" w:rsidR="00CE2ADD" w:rsidRDefault="00CE2ADD" w:rsidP="004A6DE0">
      <w:pPr>
        <w:spacing w:line="360" w:lineRule="auto"/>
        <w:jc w:val="both"/>
        <w:rPr>
          <w:rFonts w:ascii="Arial" w:hAnsi="Arial" w:cs="Arial"/>
          <w:sz w:val="24"/>
          <w:szCs w:val="24"/>
          <w:lang w:val="en-GB"/>
        </w:rPr>
      </w:pPr>
    </w:p>
    <w:p w14:paraId="3F276C23" w14:textId="666C4DCF" w:rsidR="00CE2ADD" w:rsidRDefault="00CE2ADD" w:rsidP="004A6DE0">
      <w:pPr>
        <w:spacing w:line="360" w:lineRule="auto"/>
        <w:jc w:val="both"/>
        <w:rPr>
          <w:rFonts w:ascii="Arial" w:hAnsi="Arial" w:cs="Arial"/>
          <w:sz w:val="24"/>
          <w:szCs w:val="24"/>
          <w:lang w:val="en-GB"/>
        </w:rPr>
      </w:pPr>
    </w:p>
    <w:p w14:paraId="63F1E8E5" w14:textId="52808C35" w:rsidR="00CE2ADD" w:rsidRDefault="00CE2ADD" w:rsidP="004A6DE0">
      <w:pPr>
        <w:spacing w:line="360" w:lineRule="auto"/>
        <w:jc w:val="both"/>
        <w:rPr>
          <w:rFonts w:ascii="Arial" w:hAnsi="Arial" w:cs="Arial"/>
          <w:sz w:val="24"/>
          <w:szCs w:val="24"/>
          <w:lang w:val="en-GB"/>
        </w:rPr>
      </w:pPr>
    </w:p>
    <w:p w14:paraId="288FA020" w14:textId="77777777" w:rsidR="00CE2ADD" w:rsidRPr="004A6DE0" w:rsidRDefault="00CE2ADD" w:rsidP="004A6DE0">
      <w:pPr>
        <w:spacing w:line="360" w:lineRule="auto"/>
        <w:jc w:val="both"/>
        <w:rPr>
          <w:rFonts w:ascii="Arial" w:hAnsi="Arial" w:cs="Arial"/>
          <w:sz w:val="24"/>
          <w:szCs w:val="24"/>
          <w:lang w:val="en-GB"/>
        </w:rPr>
      </w:pPr>
    </w:p>
    <w:p w14:paraId="2BD20D5E" w14:textId="3234176E"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lastRenderedPageBreak/>
        <w:t xml:space="preserve">Percentage of people </w:t>
      </w:r>
    </w:p>
    <w:p w14:paraId="1373B41A" w14:textId="477E4E98" w:rsidR="00B22381" w:rsidRPr="004A6DE0" w:rsidRDefault="00356FD9" w:rsidP="004A6DE0">
      <w:pPr>
        <w:spacing w:line="360" w:lineRule="auto"/>
        <w:jc w:val="both"/>
        <w:rPr>
          <w:rFonts w:ascii="Arial" w:hAnsi="Arial" w:cs="Arial"/>
          <w:sz w:val="24"/>
          <w:szCs w:val="24"/>
          <w:lang w:val="en-GB"/>
        </w:rPr>
      </w:pPr>
      <w:r w:rsidRPr="004A6DE0">
        <w:rPr>
          <w:rFonts w:ascii="Arial" w:hAnsi="Arial" w:cs="Arial"/>
          <w:sz w:val="24"/>
          <w:szCs w:val="24"/>
          <w:lang w:val="en-GB"/>
        </w:rPr>
        <w:t>It is identified that around 700,000 people in the U</w:t>
      </w:r>
      <w:r w:rsidR="00BA6351" w:rsidRPr="004A6DE0">
        <w:rPr>
          <w:rFonts w:ascii="Arial" w:hAnsi="Arial" w:cs="Arial"/>
          <w:sz w:val="24"/>
          <w:szCs w:val="24"/>
          <w:lang w:val="en-GB"/>
        </w:rPr>
        <w:t>K</w:t>
      </w:r>
      <w:r w:rsidRPr="004A6DE0">
        <w:rPr>
          <w:rFonts w:ascii="Arial" w:hAnsi="Arial" w:cs="Arial"/>
          <w:sz w:val="24"/>
          <w:szCs w:val="24"/>
          <w:lang w:val="en-GB"/>
        </w:rPr>
        <w:t xml:space="preserve"> are diagnosed with autism. Furthermore, one in 100 children </w:t>
      </w:r>
      <w:r w:rsidR="0026462A" w:rsidRPr="004A6DE0">
        <w:rPr>
          <w:rFonts w:ascii="Arial" w:hAnsi="Arial" w:cs="Arial"/>
          <w:sz w:val="24"/>
          <w:szCs w:val="24"/>
          <w:lang w:val="en-GB"/>
        </w:rPr>
        <w:t>is</w:t>
      </w:r>
      <w:r w:rsidRPr="004A6DE0">
        <w:rPr>
          <w:rFonts w:ascii="Arial" w:hAnsi="Arial" w:cs="Arial"/>
          <w:sz w:val="24"/>
          <w:szCs w:val="24"/>
          <w:lang w:val="en-GB"/>
        </w:rPr>
        <w:t xml:space="preserve"> born with autism </w:t>
      </w:r>
      <w:r w:rsidR="00C6593E" w:rsidRPr="004A6DE0">
        <w:rPr>
          <w:rFonts w:ascii="Arial" w:hAnsi="Arial" w:cs="Arial"/>
          <w:sz w:val="24"/>
          <w:szCs w:val="24"/>
          <w:lang w:val="en-GB"/>
        </w:rPr>
        <w:t>symptoms</w:t>
      </w:r>
      <w:r w:rsidRPr="004A6DE0">
        <w:rPr>
          <w:rFonts w:ascii="Arial" w:hAnsi="Arial" w:cs="Arial"/>
          <w:sz w:val="24"/>
          <w:szCs w:val="24"/>
          <w:lang w:val="en-GB"/>
        </w:rPr>
        <w:t xml:space="preserve">. </w:t>
      </w:r>
    </w:p>
    <w:p w14:paraId="119B14CC" w14:textId="547CE634" w:rsidR="00C6593E" w:rsidRPr="004A6DE0" w:rsidRDefault="00C6593E" w:rsidP="004A6DE0">
      <w:pPr>
        <w:spacing w:line="360" w:lineRule="auto"/>
        <w:jc w:val="center"/>
        <w:rPr>
          <w:rFonts w:ascii="Arial" w:hAnsi="Arial" w:cs="Arial"/>
          <w:sz w:val="24"/>
          <w:szCs w:val="24"/>
          <w:lang w:val="en-GB"/>
        </w:rPr>
      </w:pPr>
      <w:r w:rsidRPr="004A6DE0">
        <w:rPr>
          <w:rFonts w:ascii="Arial" w:hAnsi="Arial" w:cs="Arial"/>
          <w:noProof/>
          <w:sz w:val="24"/>
          <w:szCs w:val="24"/>
          <w:lang w:val="en-GB"/>
        </w:rPr>
        <w:drawing>
          <wp:inline distT="0" distB="0" distL="0" distR="0" wp14:anchorId="69BAC084" wp14:editId="27BB38C0">
            <wp:extent cx="3839103" cy="3848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53829" cy="3862861"/>
                    </a:xfrm>
                    <a:prstGeom prst="rect">
                      <a:avLst/>
                    </a:prstGeom>
                  </pic:spPr>
                </pic:pic>
              </a:graphicData>
            </a:graphic>
          </wp:inline>
        </w:drawing>
      </w:r>
    </w:p>
    <w:p w14:paraId="56984B88" w14:textId="2D2C2EED" w:rsidR="00D77513" w:rsidRPr="00CE2ADD" w:rsidRDefault="00D77513" w:rsidP="004A6DE0">
      <w:pPr>
        <w:spacing w:line="360" w:lineRule="auto"/>
        <w:jc w:val="center"/>
        <w:rPr>
          <w:rFonts w:ascii="Arial" w:hAnsi="Arial" w:cs="Arial"/>
          <w:b/>
          <w:bCs/>
          <w:lang w:val="en-GB"/>
        </w:rPr>
      </w:pPr>
      <w:r w:rsidRPr="00CE2ADD">
        <w:rPr>
          <w:rFonts w:ascii="Arial" w:hAnsi="Arial" w:cs="Arial"/>
          <w:b/>
          <w:bCs/>
          <w:lang w:val="en-GB"/>
        </w:rPr>
        <w:t xml:space="preserve">Figure </w:t>
      </w:r>
      <w:r w:rsidR="007B1793" w:rsidRPr="00CE2ADD">
        <w:rPr>
          <w:rFonts w:ascii="Arial" w:hAnsi="Arial" w:cs="Arial"/>
          <w:b/>
          <w:bCs/>
          <w:lang w:val="en-GB"/>
        </w:rPr>
        <w:t>3</w:t>
      </w:r>
      <w:r w:rsidRPr="00CE2ADD">
        <w:rPr>
          <w:rFonts w:ascii="Arial" w:hAnsi="Arial" w:cs="Arial"/>
          <w:b/>
          <w:bCs/>
          <w:lang w:val="en-GB"/>
        </w:rPr>
        <w:t xml:space="preserve">: </w:t>
      </w:r>
      <w:r w:rsidR="009742E9" w:rsidRPr="00CE2ADD">
        <w:rPr>
          <w:rFonts w:ascii="Arial" w:hAnsi="Arial" w:cs="Arial"/>
          <w:b/>
          <w:bCs/>
          <w:lang w:val="en-GB"/>
        </w:rPr>
        <w:t>Statistics</w:t>
      </w:r>
      <w:r w:rsidR="0055073F" w:rsidRPr="00CE2ADD">
        <w:rPr>
          <w:rFonts w:ascii="Arial" w:hAnsi="Arial" w:cs="Arial"/>
          <w:b/>
          <w:bCs/>
          <w:lang w:val="en-GB"/>
        </w:rPr>
        <w:t xml:space="preserve"> </w:t>
      </w:r>
      <w:r w:rsidR="009742E9" w:rsidRPr="00CE2ADD">
        <w:rPr>
          <w:rFonts w:ascii="Arial" w:hAnsi="Arial" w:cs="Arial"/>
          <w:b/>
          <w:bCs/>
          <w:lang w:val="en-GB"/>
        </w:rPr>
        <w:t>regarding</w:t>
      </w:r>
      <w:r w:rsidR="0055073F" w:rsidRPr="00CE2ADD">
        <w:rPr>
          <w:rFonts w:ascii="Arial" w:hAnsi="Arial" w:cs="Arial"/>
          <w:b/>
          <w:bCs/>
          <w:lang w:val="en-GB"/>
        </w:rPr>
        <w:t xml:space="preserve"> Autism in </w:t>
      </w:r>
      <w:r w:rsidR="0026462A" w:rsidRPr="00CE2ADD">
        <w:rPr>
          <w:rFonts w:ascii="Arial" w:hAnsi="Arial" w:cs="Arial"/>
          <w:b/>
          <w:bCs/>
          <w:lang w:val="en-GB"/>
        </w:rPr>
        <w:t xml:space="preserve">the </w:t>
      </w:r>
      <w:r w:rsidR="0055073F" w:rsidRPr="00CE2ADD">
        <w:rPr>
          <w:rFonts w:ascii="Arial" w:hAnsi="Arial" w:cs="Arial"/>
          <w:b/>
          <w:bCs/>
          <w:lang w:val="en-GB"/>
        </w:rPr>
        <w:t>UK</w:t>
      </w:r>
    </w:p>
    <w:p w14:paraId="474EAECA" w14:textId="0E911C82" w:rsidR="0055073F" w:rsidRPr="004A6DE0" w:rsidRDefault="0055073F" w:rsidP="004A6DE0">
      <w:pPr>
        <w:spacing w:line="360" w:lineRule="auto"/>
        <w:jc w:val="center"/>
        <w:rPr>
          <w:rFonts w:ascii="Arial" w:hAnsi="Arial" w:cs="Arial"/>
          <w:sz w:val="24"/>
          <w:szCs w:val="24"/>
          <w:lang w:val="en-GB"/>
        </w:rPr>
      </w:pPr>
      <w:r w:rsidRPr="004A6DE0">
        <w:rPr>
          <w:rFonts w:ascii="Arial" w:hAnsi="Arial" w:cs="Arial"/>
          <w:sz w:val="24"/>
          <w:szCs w:val="24"/>
          <w:lang w:val="en-GB"/>
        </w:rPr>
        <w:t>(</w:t>
      </w:r>
      <w:r w:rsidR="009742E9" w:rsidRPr="004A6DE0">
        <w:rPr>
          <w:rFonts w:ascii="Arial" w:hAnsi="Arial" w:cs="Arial"/>
          <w:sz w:val="24"/>
          <w:szCs w:val="24"/>
          <w:lang w:val="en-GB"/>
        </w:rPr>
        <w:t>Source</w:t>
      </w:r>
      <w:r w:rsidRPr="004A6DE0">
        <w:rPr>
          <w:rFonts w:ascii="Arial" w:hAnsi="Arial" w:cs="Arial"/>
          <w:sz w:val="24"/>
          <w:szCs w:val="24"/>
          <w:lang w:val="en-GB"/>
        </w:rPr>
        <w:t>:</w:t>
      </w:r>
      <w:r w:rsidR="003B7E8A" w:rsidRPr="004A6DE0">
        <w:rPr>
          <w:rFonts w:ascii="Arial" w:hAnsi="Arial" w:cs="Arial"/>
          <w:sz w:val="24"/>
          <w:szCs w:val="24"/>
          <w:lang w:val="en-GB"/>
        </w:rPr>
        <w:t xml:space="preserve"> </w:t>
      </w:r>
      <w:r w:rsidR="003B7E8A" w:rsidRPr="004A6DE0">
        <w:rPr>
          <w:rFonts w:ascii="Arial" w:hAnsi="Arial" w:cs="Arial"/>
          <w:color w:val="000000" w:themeColor="text1"/>
          <w:sz w:val="24"/>
          <w:szCs w:val="24"/>
        </w:rPr>
        <w:t>Beyond Autism, 2022</w:t>
      </w:r>
      <w:r w:rsidRPr="004A6DE0">
        <w:rPr>
          <w:rFonts w:ascii="Arial" w:hAnsi="Arial" w:cs="Arial"/>
          <w:sz w:val="24"/>
          <w:szCs w:val="24"/>
          <w:lang w:val="en-GB"/>
        </w:rPr>
        <w:t>)</w:t>
      </w:r>
    </w:p>
    <w:p w14:paraId="5AE8A3F3" w14:textId="09DCD0E7" w:rsidR="00C6593E" w:rsidRPr="004A6DE0" w:rsidRDefault="00C6593E" w:rsidP="004A6DE0">
      <w:pPr>
        <w:spacing w:line="360" w:lineRule="auto"/>
        <w:jc w:val="both"/>
        <w:rPr>
          <w:rFonts w:ascii="Arial" w:hAnsi="Arial" w:cs="Arial"/>
          <w:sz w:val="24"/>
          <w:szCs w:val="24"/>
          <w:lang w:val="en-GB"/>
        </w:rPr>
      </w:pPr>
      <w:r w:rsidRPr="004A6DE0">
        <w:rPr>
          <w:rFonts w:ascii="Arial" w:hAnsi="Arial" w:cs="Arial"/>
          <w:sz w:val="24"/>
          <w:szCs w:val="24"/>
          <w:lang w:val="en-GB"/>
        </w:rPr>
        <w:t>The above figure helps to understand the percentage of autistic people in the UK</w:t>
      </w:r>
      <w:r w:rsidR="0026462A" w:rsidRPr="004A6DE0">
        <w:rPr>
          <w:rFonts w:ascii="Arial" w:hAnsi="Arial" w:cs="Arial"/>
          <w:sz w:val="24"/>
          <w:szCs w:val="24"/>
          <w:lang w:val="en-GB"/>
        </w:rPr>
        <w:t>,</w:t>
      </w:r>
      <w:r w:rsidRPr="004A6DE0">
        <w:rPr>
          <w:rFonts w:ascii="Arial" w:hAnsi="Arial" w:cs="Arial"/>
          <w:sz w:val="24"/>
          <w:szCs w:val="24"/>
          <w:lang w:val="en-GB"/>
        </w:rPr>
        <w:t xml:space="preserve"> and </w:t>
      </w:r>
      <w:r w:rsidR="00F93CCA" w:rsidRPr="004A6DE0">
        <w:rPr>
          <w:rFonts w:ascii="Arial" w:hAnsi="Arial" w:cs="Arial"/>
          <w:sz w:val="24"/>
          <w:szCs w:val="24"/>
          <w:lang w:val="en-GB"/>
        </w:rPr>
        <w:t xml:space="preserve">21.7% of people with autism </w:t>
      </w:r>
      <w:r w:rsidR="0026462A" w:rsidRPr="004A6DE0">
        <w:rPr>
          <w:rFonts w:ascii="Arial" w:hAnsi="Arial" w:cs="Arial"/>
          <w:sz w:val="24"/>
          <w:szCs w:val="24"/>
          <w:lang w:val="en-GB"/>
        </w:rPr>
        <w:t>are</w:t>
      </w:r>
      <w:r w:rsidR="00F93CCA" w:rsidRPr="004A6DE0">
        <w:rPr>
          <w:rFonts w:ascii="Arial" w:hAnsi="Arial" w:cs="Arial"/>
          <w:sz w:val="24"/>
          <w:szCs w:val="24"/>
          <w:lang w:val="en-GB"/>
        </w:rPr>
        <w:t xml:space="preserve"> </w:t>
      </w:r>
      <w:r w:rsidR="00D866C7" w:rsidRPr="004A6DE0">
        <w:rPr>
          <w:rFonts w:ascii="Arial" w:hAnsi="Arial" w:cs="Arial"/>
          <w:sz w:val="24"/>
          <w:szCs w:val="24"/>
          <w:lang w:val="en-GB"/>
        </w:rPr>
        <w:t>getting</w:t>
      </w:r>
      <w:r w:rsidR="00F93CCA" w:rsidRPr="004A6DE0">
        <w:rPr>
          <w:rFonts w:ascii="Arial" w:hAnsi="Arial" w:cs="Arial"/>
          <w:sz w:val="24"/>
          <w:szCs w:val="24"/>
          <w:lang w:val="en-GB"/>
        </w:rPr>
        <w:t xml:space="preserve"> paid employment</w:t>
      </w:r>
      <w:r w:rsidR="00DD4E0D" w:rsidRPr="004A6DE0">
        <w:rPr>
          <w:rFonts w:ascii="Arial" w:hAnsi="Arial" w:cs="Arial"/>
          <w:sz w:val="24"/>
          <w:szCs w:val="24"/>
          <w:lang w:val="en-GB"/>
        </w:rPr>
        <w:t xml:space="preserve"> (</w:t>
      </w:r>
      <w:r w:rsidR="002500B7" w:rsidRPr="004A6DE0">
        <w:rPr>
          <w:rFonts w:ascii="Arial" w:hAnsi="Arial" w:cs="Arial"/>
          <w:color w:val="000000" w:themeColor="text1"/>
          <w:sz w:val="24"/>
          <w:szCs w:val="24"/>
        </w:rPr>
        <w:t>Beyond Autism, 2022</w:t>
      </w:r>
      <w:r w:rsidR="00DD4E0D" w:rsidRPr="004A6DE0">
        <w:rPr>
          <w:rFonts w:ascii="Arial" w:hAnsi="Arial" w:cs="Arial"/>
          <w:sz w:val="24"/>
          <w:szCs w:val="24"/>
          <w:lang w:val="en-GB"/>
        </w:rPr>
        <w:t xml:space="preserve">). </w:t>
      </w:r>
      <w:r w:rsidR="00715FA4" w:rsidRPr="004A6DE0">
        <w:rPr>
          <w:rFonts w:ascii="Arial" w:hAnsi="Arial" w:cs="Arial"/>
          <w:sz w:val="24"/>
          <w:szCs w:val="24"/>
          <w:lang w:val="en-GB"/>
        </w:rPr>
        <w:t xml:space="preserve">Furthermore, </w:t>
      </w:r>
      <w:r w:rsidR="008815FA" w:rsidRPr="004A6DE0">
        <w:rPr>
          <w:rFonts w:ascii="Arial" w:hAnsi="Arial" w:cs="Arial"/>
          <w:sz w:val="24"/>
          <w:szCs w:val="24"/>
          <w:lang w:val="en-GB"/>
        </w:rPr>
        <w:t xml:space="preserve">32 billion </w:t>
      </w:r>
      <w:r w:rsidR="0026462A" w:rsidRPr="004A6DE0">
        <w:rPr>
          <w:rFonts w:ascii="Arial" w:hAnsi="Arial" w:cs="Arial"/>
          <w:sz w:val="24"/>
          <w:szCs w:val="24"/>
          <w:lang w:val="en-GB"/>
        </w:rPr>
        <w:t>euros</w:t>
      </w:r>
      <w:r w:rsidR="008815FA" w:rsidRPr="004A6DE0">
        <w:rPr>
          <w:rFonts w:ascii="Arial" w:hAnsi="Arial" w:cs="Arial"/>
          <w:sz w:val="24"/>
          <w:szCs w:val="24"/>
          <w:lang w:val="en-GB"/>
        </w:rPr>
        <w:t xml:space="preserve"> </w:t>
      </w:r>
      <w:r w:rsidR="0026462A" w:rsidRPr="004A6DE0">
        <w:rPr>
          <w:rFonts w:ascii="Arial" w:hAnsi="Arial" w:cs="Arial"/>
          <w:sz w:val="24"/>
          <w:szCs w:val="24"/>
          <w:lang w:val="en-GB"/>
        </w:rPr>
        <w:t>have</w:t>
      </w:r>
      <w:r w:rsidR="008815FA" w:rsidRPr="004A6DE0">
        <w:rPr>
          <w:rFonts w:ascii="Arial" w:hAnsi="Arial" w:cs="Arial"/>
          <w:sz w:val="24"/>
          <w:szCs w:val="24"/>
          <w:lang w:val="en-GB"/>
        </w:rPr>
        <w:t xml:space="preserve"> </w:t>
      </w:r>
      <w:r w:rsidR="0026462A" w:rsidRPr="004A6DE0">
        <w:rPr>
          <w:rFonts w:ascii="Arial" w:hAnsi="Arial" w:cs="Arial"/>
          <w:sz w:val="24"/>
          <w:szCs w:val="24"/>
          <w:lang w:val="en-GB"/>
        </w:rPr>
        <w:t xml:space="preserve">been </w:t>
      </w:r>
      <w:r w:rsidR="008815FA" w:rsidRPr="004A6DE0">
        <w:rPr>
          <w:rFonts w:ascii="Arial" w:hAnsi="Arial" w:cs="Arial"/>
          <w:sz w:val="24"/>
          <w:szCs w:val="24"/>
          <w:lang w:val="en-GB"/>
        </w:rPr>
        <w:t xml:space="preserve">spent on </w:t>
      </w:r>
      <w:r w:rsidR="0026462A" w:rsidRPr="004A6DE0">
        <w:rPr>
          <w:rFonts w:ascii="Arial" w:hAnsi="Arial" w:cs="Arial"/>
          <w:sz w:val="24"/>
          <w:szCs w:val="24"/>
          <w:lang w:val="en-GB"/>
        </w:rPr>
        <w:t xml:space="preserve">the </w:t>
      </w:r>
      <w:r w:rsidR="008815FA" w:rsidRPr="004A6DE0">
        <w:rPr>
          <w:rFonts w:ascii="Arial" w:hAnsi="Arial" w:cs="Arial"/>
          <w:sz w:val="24"/>
          <w:szCs w:val="24"/>
          <w:lang w:val="en-GB"/>
        </w:rPr>
        <w:t xml:space="preserve">treatment of Autism. </w:t>
      </w:r>
      <w:r w:rsidR="009C7AC7" w:rsidRPr="004A6DE0">
        <w:rPr>
          <w:rFonts w:ascii="Arial" w:hAnsi="Arial" w:cs="Arial"/>
          <w:sz w:val="24"/>
          <w:szCs w:val="24"/>
          <w:lang w:val="en-GB"/>
        </w:rPr>
        <w:t xml:space="preserve">Therefore, it can be stated that the concerned mental disorder is quite popular among people </w:t>
      </w:r>
      <w:r w:rsidR="0026462A" w:rsidRPr="004A6DE0">
        <w:rPr>
          <w:rFonts w:ascii="Arial" w:hAnsi="Arial" w:cs="Arial"/>
          <w:sz w:val="24"/>
          <w:szCs w:val="24"/>
          <w:lang w:val="en-GB"/>
        </w:rPr>
        <w:t>in</w:t>
      </w:r>
      <w:r w:rsidR="009C7AC7" w:rsidRPr="004A6DE0">
        <w:rPr>
          <w:rFonts w:ascii="Arial" w:hAnsi="Arial" w:cs="Arial"/>
          <w:sz w:val="24"/>
          <w:szCs w:val="24"/>
          <w:lang w:val="en-GB"/>
        </w:rPr>
        <w:t xml:space="preserve"> the UK</w:t>
      </w:r>
      <w:r w:rsidR="0026462A" w:rsidRPr="004A6DE0">
        <w:rPr>
          <w:rFonts w:ascii="Arial" w:hAnsi="Arial" w:cs="Arial"/>
          <w:sz w:val="24"/>
          <w:szCs w:val="24"/>
          <w:lang w:val="en-GB"/>
        </w:rPr>
        <w:t>,</w:t>
      </w:r>
      <w:r w:rsidR="009C7AC7" w:rsidRPr="004A6DE0">
        <w:rPr>
          <w:rFonts w:ascii="Arial" w:hAnsi="Arial" w:cs="Arial"/>
          <w:sz w:val="24"/>
          <w:szCs w:val="24"/>
          <w:lang w:val="en-GB"/>
        </w:rPr>
        <w:t xml:space="preserve"> and many people are facing </w:t>
      </w:r>
      <w:r w:rsidR="00753AE4" w:rsidRPr="004A6DE0">
        <w:rPr>
          <w:rFonts w:ascii="Arial" w:hAnsi="Arial" w:cs="Arial"/>
          <w:sz w:val="24"/>
          <w:szCs w:val="24"/>
          <w:lang w:val="en-GB"/>
        </w:rPr>
        <w:t>complications</w:t>
      </w:r>
      <w:r w:rsidR="009C7AC7" w:rsidRPr="004A6DE0">
        <w:rPr>
          <w:rFonts w:ascii="Arial" w:hAnsi="Arial" w:cs="Arial"/>
          <w:sz w:val="24"/>
          <w:szCs w:val="24"/>
          <w:lang w:val="en-GB"/>
        </w:rPr>
        <w:t xml:space="preserve"> due to </w:t>
      </w:r>
      <w:r w:rsidR="0026462A" w:rsidRPr="004A6DE0">
        <w:rPr>
          <w:rFonts w:ascii="Arial" w:hAnsi="Arial" w:cs="Arial"/>
          <w:sz w:val="24"/>
          <w:szCs w:val="24"/>
          <w:lang w:val="en-GB"/>
        </w:rPr>
        <w:t xml:space="preserve">the </w:t>
      </w:r>
      <w:r w:rsidR="009C7AC7" w:rsidRPr="004A6DE0">
        <w:rPr>
          <w:rFonts w:ascii="Arial" w:hAnsi="Arial" w:cs="Arial"/>
          <w:sz w:val="24"/>
          <w:szCs w:val="24"/>
          <w:lang w:val="en-GB"/>
        </w:rPr>
        <w:t xml:space="preserve">concerned issue. </w:t>
      </w:r>
    </w:p>
    <w:p w14:paraId="3457A95D" w14:textId="3128CE50"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Classification</w:t>
      </w:r>
    </w:p>
    <w:p w14:paraId="2F0DF708" w14:textId="1D2F2553" w:rsidR="004066ED" w:rsidRDefault="004066ED" w:rsidP="004A6DE0">
      <w:pPr>
        <w:spacing w:line="360" w:lineRule="auto"/>
        <w:jc w:val="both"/>
        <w:rPr>
          <w:rFonts w:ascii="Arial" w:hAnsi="Arial" w:cs="Arial"/>
          <w:sz w:val="24"/>
          <w:szCs w:val="24"/>
          <w:lang w:val="en-GB"/>
        </w:rPr>
      </w:pPr>
      <w:r>
        <w:rPr>
          <w:rFonts w:ascii="Arial" w:hAnsi="Arial" w:cs="Arial"/>
          <w:sz w:val="24"/>
          <w:szCs w:val="24"/>
          <w:lang w:val="en-GB"/>
        </w:rPr>
        <w:t>Autism is classified in ICD-10 under ‘Disorders of psychological development’ F80-F89 and forms together with Asperger syndrome, pervasive developmental disorder not otherwise specified (PDD-NOS)</w:t>
      </w:r>
      <w:r w:rsidR="00753240">
        <w:rPr>
          <w:rFonts w:ascii="Arial" w:hAnsi="Arial" w:cs="Arial"/>
          <w:sz w:val="24"/>
          <w:szCs w:val="24"/>
          <w:lang w:val="en-GB"/>
        </w:rPr>
        <w:t xml:space="preserve">, Childhood disintegrative disorder (CDD), and Rett syndrome, a group of five disorders classified as Pervasive developmental </w:t>
      </w:r>
      <w:r w:rsidR="00753240">
        <w:rPr>
          <w:rFonts w:ascii="Arial" w:hAnsi="Arial" w:cs="Arial"/>
          <w:sz w:val="24"/>
          <w:szCs w:val="24"/>
          <w:lang w:val="en-GB"/>
        </w:rPr>
        <w:lastRenderedPageBreak/>
        <w:t>disorder F84.</w:t>
      </w:r>
      <w:r>
        <w:rPr>
          <w:rFonts w:ascii="Arial" w:hAnsi="Arial" w:cs="Arial"/>
          <w:sz w:val="24"/>
          <w:szCs w:val="24"/>
          <w:lang w:val="en-GB"/>
        </w:rPr>
        <w:t xml:space="preserve"> </w:t>
      </w:r>
      <w:r w:rsidR="00753240">
        <w:rPr>
          <w:rFonts w:ascii="Arial" w:hAnsi="Arial" w:cs="Arial"/>
          <w:sz w:val="24"/>
          <w:szCs w:val="24"/>
          <w:lang w:val="en-GB"/>
        </w:rPr>
        <w:t>The first four diseases are usually named Autistic Spectrum Disorders (ASD).</w:t>
      </w:r>
    </w:p>
    <w:p w14:paraId="22092E70" w14:textId="115CC569"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Causes</w:t>
      </w:r>
    </w:p>
    <w:p w14:paraId="5AF6A3CF" w14:textId="22106DAB" w:rsidR="00AF4BFF" w:rsidRPr="004A6DE0" w:rsidRDefault="00E623B4"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There is no cause </w:t>
      </w:r>
      <w:r w:rsidR="0026462A" w:rsidRPr="004A6DE0">
        <w:rPr>
          <w:rFonts w:ascii="Arial" w:hAnsi="Arial" w:cs="Arial"/>
          <w:sz w:val="24"/>
          <w:szCs w:val="24"/>
          <w:lang w:val="en-GB"/>
        </w:rPr>
        <w:t>for</w:t>
      </w:r>
      <w:r w:rsidRPr="004A6DE0">
        <w:rPr>
          <w:rFonts w:ascii="Arial" w:hAnsi="Arial" w:cs="Arial"/>
          <w:sz w:val="24"/>
          <w:szCs w:val="24"/>
          <w:lang w:val="en-GB"/>
        </w:rPr>
        <w:t xml:space="preserve"> which a person can face complications with autism. </w:t>
      </w:r>
      <w:r w:rsidR="00B44082" w:rsidRPr="004A6DE0">
        <w:rPr>
          <w:rFonts w:ascii="Arial" w:hAnsi="Arial" w:cs="Arial"/>
          <w:sz w:val="24"/>
          <w:szCs w:val="24"/>
          <w:lang w:val="en-GB"/>
        </w:rPr>
        <w:t xml:space="preserve">Furthermore, it can be developed regarding combinations of genetic and nongenetic </w:t>
      </w:r>
      <w:r w:rsidR="009E7C80" w:rsidRPr="004A6DE0">
        <w:rPr>
          <w:rFonts w:ascii="Arial" w:hAnsi="Arial" w:cs="Arial"/>
          <w:sz w:val="24"/>
          <w:szCs w:val="24"/>
          <w:lang w:val="en-GB"/>
        </w:rPr>
        <w:t>environmental</w:t>
      </w:r>
      <w:r w:rsidR="00B44082" w:rsidRPr="004A6DE0">
        <w:rPr>
          <w:rFonts w:ascii="Arial" w:hAnsi="Arial" w:cs="Arial"/>
          <w:sz w:val="24"/>
          <w:szCs w:val="24"/>
          <w:lang w:val="en-GB"/>
        </w:rPr>
        <w:t xml:space="preserve"> influences. </w:t>
      </w:r>
      <w:r w:rsidR="0026462A" w:rsidRPr="004A6DE0">
        <w:rPr>
          <w:rFonts w:ascii="Arial" w:hAnsi="Arial" w:cs="Arial"/>
          <w:sz w:val="24"/>
          <w:szCs w:val="24"/>
          <w:lang w:val="en-GB"/>
        </w:rPr>
        <w:t>Again</w:t>
      </w:r>
      <w:r w:rsidR="009E7C80" w:rsidRPr="004A6DE0">
        <w:rPr>
          <w:rFonts w:ascii="Arial" w:hAnsi="Arial" w:cs="Arial"/>
          <w:sz w:val="24"/>
          <w:szCs w:val="24"/>
          <w:lang w:val="en-GB"/>
        </w:rPr>
        <w:t xml:space="preserve">, the concerned factors can introduce risks for children who develop autism after birth. </w:t>
      </w:r>
      <w:r w:rsidR="00672496" w:rsidRPr="004A6DE0">
        <w:rPr>
          <w:rFonts w:ascii="Arial" w:hAnsi="Arial" w:cs="Arial"/>
          <w:sz w:val="24"/>
          <w:szCs w:val="24"/>
          <w:lang w:val="en-GB"/>
        </w:rPr>
        <w:t xml:space="preserve">Autism can also </w:t>
      </w:r>
      <w:r w:rsidR="0026462A" w:rsidRPr="004A6DE0">
        <w:rPr>
          <w:rFonts w:ascii="Arial" w:hAnsi="Arial" w:cs="Arial"/>
          <w:sz w:val="24"/>
          <w:szCs w:val="24"/>
          <w:lang w:val="en-GB"/>
        </w:rPr>
        <w:t>be raised due to brain differences</w:t>
      </w:r>
      <w:r w:rsidR="00064488" w:rsidRPr="004A6DE0">
        <w:rPr>
          <w:rFonts w:ascii="Arial" w:hAnsi="Arial" w:cs="Arial"/>
          <w:sz w:val="24"/>
          <w:szCs w:val="24"/>
          <w:lang w:val="en-GB"/>
        </w:rPr>
        <w:t xml:space="preserve"> (</w:t>
      </w:r>
      <w:r w:rsidR="00064488" w:rsidRPr="004A6DE0">
        <w:rPr>
          <w:rFonts w:ascii="Arial" w:hAnsi="Arial" w:cs="Arial"/>
          <w:color w:val="000000" w:themeColor="text1"/>
          <w:sz w:val="24"/>
          <w:szCs w:val="24"/>
        </w:rPr>
        <w:t>Autism Speaks, 2020</w:t>
      </w:r>
      <w:r w:rsidR="00064488" w:rsidRPr="004A6DE0">
        <w:rPr>
          <w:rFonts w:ascii="Arial" w:hAnsi="Arial" w:cs="Arial"/>
          <w:sz w:val="24"/>
          <w:szCs w:val="24"/>
          <w:lang w:val="en-GB"/>
        </w:rPr>
        <w:t>)</w:t>
      </w:r>
      <w:r w:rsidR="00672496" w:rsidRPr="004A6DE0">
        <w:rPr>
          <w:rFonts w:ascii="Arial" w:hAnsi="Arial" w:cs="Arial"/>
          <w:sz w:val="24"/>
          <w:szCs w:val="24"/>
          <w:lang w:val="en-GB"/>
        </w:rPr>
        <w:t xml:space="preserve">. In addition, complications in genetic </w:t>
      </w:r>
      <w:r w:rsidR="0026462A" w:rsidRPr="004A6DE0">
        <w:rPr>
          <w:rFonts w:ascii="Arial" w:hAnsi="Arial" w:cs="Arial"/>
          <w:sz w:val="24"/>
          <w:szCs w:val="24"/>
          <w:lang w:val="en-GB"/>
        </w:rPr>
        <w:t>conditions</w:t>
      </w:r>
      <w:r w:rsidR="00672496" w:rsidRPr="004A6DE0">
        <w:rPr>
          <w:rFonts w:ascii="Arial" w:hAnsi="Arial" w:cs="Arial"/>
          <w:sz w:val="24"/>
          <w:szCs w:val="24"/>
          <w:lang w:val="en-GB"/>
        </w:rPr>
        <w:t xml:space="preserve"> can also </w:t>
      </w:r>
      <w:r w:rsidR="0026462A" w:rsidRPr="004A6DE0">
        <w:rPr>
          <w:rFonts w:ascii="Arial" w:hAnsi="Arial" w:cs="Arial"/>
          <w:sz w:val="24"/>
          <w:szCs w:val="24"/>
          <w:lang w:val="en-GB"/>
        </w:rPr>
        <w:t>present</w:t>
      </w:r>
      <w:r w:rsidR="00672496" w:rsidRPr="004A6DE0">
        <w:rPr>
          <w:rFonts w:ascii="Arial" w:hAnsi="Arial" w:cs="Arial"/>
          <w:sz w:val="24"/>
          <w:szCs w:val="24"/>
          <w:lang w:val="en-GB"/>
        </w:rPr>
        <w:t xml:space="preserve"> risks regarding autism and introduce complications </w:t>
      </w:r>
      <w:r w:rsidR="0026462A" w:rsidRPr="004A6DE0">
        <w:rPr>
          <w:rFonts w:ascii="Arial" w:hAnsi="Arial" w:cs="Arial"/>
          <w:sz w:val="24"/>
          <w:szCs w:val="24"/>
          <w:lang w:val="en-GB"/>
        </w:rPr>
        <w:t>in interacting</w:t>
      </w:r>
      <w:r w:rsidR="00672496" w:rsidRPr="004A6DE0">
        <w:rPr>
          <w:rFonts w:ascii="Arial" w:hAnsi="Arial" w:cs="Arial"/>
          <w:sz w:val="24"/>
          <w:szCs w:val="24"/>
          <w:lang w:val="en-GB"/>
        </w:rPr>
        <w:t xml:space="preserve"> with </w:t>
      </w:r>
      <w:r w:rsidR="00A83773" w:rsidRPr="004A6DE0">
        <w:rPr>
          <w:rFonts w:ascii="Arial" w:hAnsi="Arial" w:cs="Arial"/>
          <w:sz w:val="24"/>
          <w:szCs w:val="24"/>
          <w:lang w:val="en-GB"/>
        </w:rPr>
        <w:t>others</w:t>
      </w:r>
      <w:r w:rsidR="00672496" w:rsidRPr="004A6DE0">
        <w:rPr>
          <w:rFonts w:ascii="Arial" w:hAnsi="Arial" w:cs="Arial"/>
          <w:sz w:val="24"/>
          <w:szCs w:val="24"/>
          <w:lang w:val="en-GB"/>
        </w:rPr>
        <w:t xml:space="preserve"> who are </w:t>
      </w:r>
      <w:r w:rsidR="00A83773" w:rsidRPr="004A6DE0">
        <w:rPr>
          <w:rFonts w:ascii="Arial" w:hAnsi="Arial" w:cs="Arial"/>
          <w:sz w:val="24"/>
          <w:szCs w:val="24"/>
          <w:lang w:val="en-GB"/>
        </w:rPr>
        <w:t>normal</w:t>
      </w:r>
      <w:r w:rsidR="00672496" w:rsidRPr="004A6DE0">
        <w:rPr>
          <w:rFonts w:ascii="Arial" w:hAnsi="Arial" w:cs="Arial"/>
          <w:sz w:val="24"/>
          <w:szCs w:val="24"/>
          <w:lang w:val="en-GB"/>
        </w:rPr>
        <w:t xml:space="preserve">. </w:t>
      </w:r>
      <w:r w:rsidR="00A83773" w:rsidRPr="004A6DE0">
        <w:rPr>
          <w:rFonts w:ascii="Arial" w:hAnsi="Arial" w:cs="Arial"/>
          <w:sz w:val="24"/>
          <w:szCs w:val="24"/>
          <w:lang w:val="en-GB"/>
        </w:rPr>
        <w:t xml:space="preserve">ASD </w:t>
      </w:r>
      <w:r w:rsidR="0026462A" w:rsidRPr="004A6DE0">
        <w:rPr>
          <w:rFonts w:ascii="Arial" w:hAnsi="Arial" w:cs="Arial"/>
          <w:sz w:val="24"/>
          <w:szCs w:val="24"/>
          <w:lang w:val="en-GB"/>
        </w:rPr>
        <w:t>is mainly taught</w:t>
      </w:r>
      <w:r w:rsidR="00A83773" w:rsidRPr="004A6DE0">
        <w:rPr>
          <w:rFonts w:ascii="Arial" w:hAnsi="Arial" w:cs="Arial"/>
          <w:sz w:val="24"/>
          <w:szCs w:val="24"/>
          <w:lang w:val="en-GB"/>
        </w:rPr>
        <w:t xml:space="preserve"> in a person before </w:t>
      </w:r>
      <w:r w:rsidR="0026462A" w:rsidRPr="004A6DE0">
        <w:rPr>
          <w:rFonts w:ascii="Arial" w:hAnsi="Arial" w:cs="Arial"/>
          <w:sz w:val="24"/>
          <w:szCs w:val="24"/>
          <w:lang w:val="en-GB"/>
        </w:rPr>
        <w:t>three</w:t>
      </w:r>
      <w:r w:rsidR="00A83773" w:rsidRPr="004A6DE0">
        <w:rPr>
          <w:rFonts w:ascii="Arial" w:hAnsi="Arial" w:cs="Arial"/>
          <w:sz w:val="24"/>
          <w:szCs w:val="24"/>
          <w:lang w:val="en-GB"/>
        </w:rPr>
        <w:t xml:space="preserve"> years of age. </w:t>
      </w:r>
    </w:p>
    <w:p w14:paraId="5547521F" w14:textId="408C0B16"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Signs/Symptoms</w:t>
      </w:r>
    </w:p>
    <w:p w14:paraId="579215FF" w14:textId="39F1563D" w:rsidR="00D72C07" w:rsidRPr="004A6DE0" w:rsidRDefault="0026462A" w:rsidP="004A6DE0">
      <w:pPr>
        <w:spacing w:line="360" w:lineRule="auto"/>
        <w:jc w:val="both"/>
        <w:rPr>
          <w:rFonts w:ascii="Arial" w:hAnsi="Arial" w:cs="Arial"/>
          <w:sz w:val="24"/>
          <w:szCs w:val="24"/>
          <w:lang w:val="en-GB"/>
        </w:rPr>
      </w:pPr>
      <w:r w:rsidRPr="004A6DE0">
        <w:rPr>
          <w:rFonts w:ascii="Arial" w:hAnsi="Arial" w:cs="Arial"/>
          <w:sz w:val="24"/>
          <w:szCs w:val="24"/>
          <w:lang w:val="en-GB"/>
        </w:rPr>
        <w:t>Autism</w:t>
      </w:r>
      <w:r w:rsidR="00D72C07" w:rsidRPr="004A6DE0">
        <w:rPr>
          <w:rFonts w:ascii="Arial" w:hAnsi="Arial" w:cs="Arial"/>
          <w:sz w:val="24"/>
          <w:szCs w:val="24"/>
          <w:lang w:val="en-GB"/>
        </w:rPr>
        <w:t xml:space="preserve"> is mainly diagnosed among children </w:t>
      </w:r>
      <w:r w:rsidRPr="004A6DE0">
        <w:rPr>
          <w:rFonts w:ascii="Arial" w:hAnsi="Arial" w:cs="Arial"/>
          <w:sz w:val="24"/>
          <w:szCs w:val="24"/>
          <w:lang w:val="en-GB"/>
        </w:rPr>
        <w:t>at an early age. It can be identified through symptoms such as delay in language skills, movement skills, and complications in understanding the learning and cognitive skills</w:t>
      </w:r>
      <w:r w:rsidR="00DF4548">
        <w:rPr>
          <w:rFonts w:ascii="Arial" w:hAnsi="Arial" w:cs="Arial"/>
          <w:sz w:val="24"/>
          <w:szCs w:val="24"/>
          <w:lang w:val="en-GB"/>
        </w:rPr>
        <w:t xml:space="preserve"> - </w:t>
      </w:r>
      <w:r w:rsidRPr="004A6DE0">
        <w:rPr>
          <w:rFonts w:ascii="Arial" w:hAnsi="Arial" w:cs="Arial"/>
          <w:sz w:val="24"/>
          <w:szCs w:val="24"/>
          <w:lang w:val="en-GB"/>
        </w:rPr>
        <w:t xml:space="preserve">autism impacts </w:t>
      </w:r>
      <w:r w:rsidR="00870621" w:rsidRPr="004A6DE0">
        <w:rPr>
          <w:rFonts w:ascii="Arial" w:hAnsi="Arial" w:cs="Arial"/>
          <w:sz w:val="24"/>
          <w:szCs w:val="24"/>
          <w:lang w:val="en-GB"/>
        </w:rPr>
        <w:t xml:space="preserve">individual development </w:t>
      </w:r>
      <w:r w:rsidR="00D94615" w:rsidRPr="004A6DE0">
        <w:rPr>
          <w:rFonts w:ascii="Arial" w:hAnsi="Arial" w:cs="Arial"/>
          <w:sz w:val="24"/>
          <w:szCs w:val="24"/>
          <w:lang w:val="en-GB"/>
        </w:rPr>
        <w:t>trajectorially</w:t>
      </w:r>
      <w:r w:rsidR="00870621" w:rsidRPr="004A6DE0">
        <w:rPr>
          <w:rFonts w:ascii="Arial" w:hAnsi="Arial" w:cs="Arial"/>
          <w:sz w:val="24"/>
          <w:szCs w:val="24"/>
          <w:lang w:val="en-GB"/>
        </w:rPr>
        <w:t xml:space="preserve">. </w:t>
      </w:r>
      <w:r w:rsidR="00D94615" w:rsidRPr="004A6DE0">
        <w:rPr>
          <w:rFonts w:ascii="Arial" w:hAnsi="Arial" w:cs="Arial"/>
          <w:sz w:val="24"/>
          <w:szCs w:val="24"/>
          <w:lang w:val="en-GB"/>
        </w:rPr>
        <w:t xml:space="preserve">Furthermore, the children with Autism can also introduce Epilepsy and Seizure disorder which can </w:t>
      </w:r>
      <w:r w:rsidRPr="004A6DE0">
        <w:rPr>
          <w:rFonts w:ascii="Arial" w:hAnsi="Arial" w:cs="Arial"/>
          <w:sz w:val="24"/>
          <w:szCs w:val="24"/>
          <w:lang w:val="en-GB"/>
        </w:rPr>
        <w:t>affect</w:t>
      </w:r>
      <w:r w:rsidR="00D94615" w:rsidRPr="004A6DE0">
        <w:rPr>
          <w:rFonts w:ascii="Arial" w:hAnsi="Arial" w:cs="Arial"/>
          <w:sz w:val="24"/>
          <w:szCs w:val="24"/>
          <w:lang w:val="en-GB"/>
        </w:rPr>
        <w:t xml:space="preserve"> their future development for developing the skills. </w:t>
      </w:r>
      <w:r w:rsidRPr="004A6DE0">
        <w:rPr>
          <w:rFonts w:ascii="Arial" w:hAnsi="Arial" w:cs="Arial"/>
          <w:sz w:val="24"/>
          <w:szCs w:val="24"/>
          <w:lang w:val="en-GB"/>
        </w:rPr>
        <w:t>Moreover</w:t>
      </w:r>
      <w:r w:rsidR="00F05EB8" w:rsidRPr="004A6DE0">
        <w:rPr>
          <w:rFonts w:ascii="Arial" w:hAnsi="Arial" w:cs="Arial"/>
          <w:sz w:val="24"/>
          <w:szCs w:val="24"/>
          <w:lang w:val="en-GB"/>
        </w:rPr>
        <w:t xml:space="preserve">, the children mainly </w:t>
      </w:r>
      <w:r w:rsidR="00B95061" w:rsidRPr="004A6DE0">
        <w:rPr>
          <w:rFonts w:ascii="Arial" w:hAnsi="Arial" w:cs="Arial"/>
          <w:sz w:val="24"/>
          <w:szCs w:val="24"/>
          <w:lang w:val="en-GB"/>
        </w:rPr>
        <w:t>incorporate</w:t>
      </w:r>
      <w:r w:rsidR="00F05EB8" w:rsidRPr="004A6DE0">
        <w:rPr>
          <w:rFonts w:ascii="Arial" w:hAnsi="Arial" w:cs="Arial"/>
          <w:sz w:val="24"/>
          <w:szCs w:val="24"/>
          <w:lang w:val="en-GB"/>
        </w:rPr>
        <w:t xml:space="preserve"> issues regarding </w:t>
      </w:r>
      <w:r w:rsidRPr="004A6DE0">
        <w:rPr>
          <w:rFonts w:ascii="Arial" w:hAnsi="Arial" w:cs="Arial"/>
          <w:sz w:val="24"/>
          <w:szCs w:val="24"/>
          <w:lang w:val="en-GB"/>
        </w:rPr>
        <w:t>making</w:t>
      </w:r>
      <w:r w:rsidR="00F05EB8" w:rsidRPr="004A6DE0">
        <w:rPr>
          <w:rFonts w:ascii="Arial" w:hAnsi="Arial" w:cs="Arial"/>
          <w:sz w:val="24"/>
          <w:szCs w:val="24"/>
          <w:lang w:val="en-GB"/>
        </w:rPr>
        <w:t xml:space="preserve"> eye contact with people or others </w:t>
      </w:r>
      <w:r w:rsidRPr="004A6DE0">
        <w:rPr>
          <w:rFonts w:ascii="Arial" w:hAnsi="Arial" w:cs="Arial"/>
          <w:sz w:val="24"/>
          <w:szCs w:val="24"/>
          <w:lang w:val="en-GB"/>
        </w:rPr>
        <w:t>about</w:t>
      </w:r>
      <w:r w:rsidR="00F05EB8" w:rsidRPr="004A6DE0">
        <w:rPr>
          <w:rFonts w:ascii="Arial" w:hAnsi="Arial" w:cs="Arial"/>
          <w:sz w:val="24"/>
          <w:szCs w:val="24"/>
          <w:lang w:val="en-GB"/>
        </w:rPr>
        <w:t xml:space="preserve"> </w:t>
      </w:r>
      <w:r w:rsidRPr="004A6DE0">
        <w:rPr>
          <w:rFonts w:ascii="Arial" w:hAnsi="Arial" w:cs="Arial"/>
          <w:sz w:val="24"/>
          <w:szCs w:val="24"/>
          <w:lang w:val="en-GB"/>
        </w:rPr>
        <w:t>managing</w:t>
      </w:r>
      <w:r w:rsidR="00F05EB8" w:rsidRPr="004A6DE0">
        <w:rPr>
          <w:rFonts w:ascii="Arial" w:hAnsi="Arial" w:cs="Arial"/>
          <w:sz w:val="24"/>
          <w:szCs w:val="24"/>
          <w:lang w:val="en-GB"/>
        </w:rPr>
        <w:t xml:space="preserve"> appropriate </w:t>
      </w:r>
      <w:r w:rsidR="0045298D" w:rsidRPr="004A6DE0">
        <w:rPr>
          <w:rFonts w:ascii="Arial" w:hAnsi="Arial" w:cs="Arial"/>
          <w:sz w:val="24"/>
          <w:szCs w:val="24"/>
          <w:lang w:val="en-GB"/>
        </w:rPr>
        <w:t>interactions</w:t>
      </w:r>
      <w:r w:rsidR="00F3526A" w:rsidRPr="004A6DE0">
        <w:rPr>
          <w:rFonts w:ascii="Arial" w:hAnsi="Arial" w:cs="Arial"/>
          <w:sz w:val="24"/>
          <w:szCs w:val="24"/>
          <w:lang w:val="en-GB"/>
        </w:rPr>
        <w:t xml:space="preserve"> (</w:t>
      </w:r>
      <w:r w:rsidR="00F3526A" w:rsidRPr="004A6DE0">
        <w:rPr>
          <w:rFonts w:ascii="Arial" w:hAnsi="Arial" w:cs="Arial"/>
          <w:color w:val="000000" w:themeColor="text1"/>
          <w:sz w:val="24"/>
          <w:szCs w:val="24"/>
        </w:rPr>
        <w:t xml:space="preserve">Dahiya </w:t>
      </w:r>
      <w:r w:rsidR="00F3526A" w:rsidRPr="004A6DE0">
        <w:rPr>
          <w:rFonts w:ascii="Arial" w:hAnsi="Arial" w:cs="Arial"/>
          <w:i/>
          <w:iCs/>
          <w:color w:val="000000" w:themeColor="text1"/>
          <w:sz w:val="24"/>
          <w:szCs w:val="24"/>
        </w:rPr>
        <w:t>et al.,</w:t>
      </w:r>
      <w:r w:rsidR="00F3526A" w:rsidRPr="004A6DE0">
        <w:rPr>
          <w:rFonts w:ascii="Arial" w:hAnsi="Arial" w:cs="Arial"/>
          <w:color w:val="000000" w:themeColor="text1"/>
          <w:sz w:val="24"/>
          <w:szCs w:val="24"/>
        </w:rPr>
        <w:t xml:space="preserve"> 2020</w:t>
      </w:r>
      <w:r w:rsidR="00F3526A" w:rsidRPr="004A6DE0">
        <w:rPr>
          <w:rFonts w:ascii="Arial" w:hAnsi="Arial" w:cs="Arial"/>
          <w:sz w:val="24"/>
          <w:szCs w:val="24"/>
          <w:lang w:val="en-GB"/>
        </w:rPr>
        <w:t>)</w:t>
      </w:r>
      <w:r w:rsidR="00F05EB8" w:rsidRPr="004A6DE0">
        <w:rPr>
          <w:rFonts w:ascii="Arial" w:hAnsi="Arial" w:cs="Arial"/>
          <w:sz w:val="24"/>
          <w:szCs w:val="24"/>
          <w:lang w:val="en-GB"/>
        </w:rPr>
        <w:t xml:space="preserve">. </w:t>
      </w:r>
      <w:r w:rsidR="0045298D" w:rsidRPr="004A6DE0">
        <w:rPr>
          <w:rFonts w:ascii="Arial" w:hAnsi="Arial" w:cs="Arial"/>
          <w:sz w:val="24"/>
          <w:szCs w:val="24"/>
          <w:lang w:val="en-GB"/>
        </w:rPr>
        <w:t xml:space="preserve">Children with ASD also face </w:t>
      </w:r>
      <w:r w:rsidR="00B95061" w:rsidRPr="004A6DE0">
        <w:rPr>
          <w:rFonts w:ascii="Arial" w:hAnsi="Arial" w:cs="Arial"/>
          <w:sz w:val="24"/>
          <w:szCs w:val="24"/>
          <w:lang w:val="en-GB"/>
        </w:rPr>
        <w:t>complications</w:t>
      </w:r>
      <w:r w:rsidR="0045298D" w:rsidRPr="004A6DE0">
        <w:rPr>
          <w:rFonts w:ascii="Arial" w:hAnsi="Arial" w:cs="Arial"/>
          <w:sz w:val="24"/>
          <w:szCs w:val="24"/>
          <w:lang w:val="en-GB"/>
        </w:rPr>
        <w:t xml:space="preserve"> in learning and moving or paying attention </w:t>
      </w:r>
      <w:r w:rsidRPr="004A6DE0">
        <w:rPr>
          <w:rFonts w:ascii="Arial" w:hAnsi="Arial" w:cs="Arial"/>
          <w:sz w:val="24"/>
          <w:szCs w:val="24"/>
          <w:lang w:val="en-GB"/>
        </w:rPr>
        <w:t>to</w:t>
      </w:r>
      <w:r w:rsidR="0045298D" w:rsidRPr="004A6DE0">
        <w:rPr>
          <w:rFonts w:ascii="Arial" w:hAnsi="Arial" w:cs="Arial"/>
          <w:sz w:val="24"/>
          <w:szCs w:val="24"/>
          <w:lang w:val="en-GB"/>
        </w:rPr>
        <w:t xml:space="preserve"> something</w:t>
      </w:r>
      <w:r w:rsidRPr="004A6DE0">
        <w:rPr>
          <w:rFonts w:ascii="Arial" w:hAnsi="Arial" w:cs="Arial"/>
          <w:sz w:val="24"/>
          <w:szCs w:val="24"/>
          <w:lang w:val="en-GB"/>
        </w:rPr>
        <w:t>,</w:t>
      </w:r>
      <w:r w:rsidR="0045298D" w:rsidRPr="004A6DE0">
        <w:rPr>
          <w:rFonts w:ascii="Arial" w:hAnsi="Arial" w:cs="Arial"/>
          <w:sz w:val="24"/>
          <w:szCs w:val="24"/>
          <w:lang w:val="en-GB"/>
        </w:rPr>
        <w:t xml:space="preserve"> so there is </w:t>
      </w:r>
      <w:r w:rsidRPr="004A6DE0">
        <w:rPr>
          <w:rFonts w:ascii="Arial" w:hAnsi="Arial" w:cs="Arial"/>
          <w:sz w:val="24"/>
          <w:szCs w:val="24"/>
          <w:lang w:val="en-GB"/>
        </w:rPr>
        <w:t xml:space="preserve">a </w:t>
      </w:r>
      <w:r w:rsidR="0045298D" w:rsidRPr="004A6DE0">
        <w:rPr>
          <w:rFonts w:ascii="Arial" w:hAnsi="Arial" w:cs="Arial"/>
          <w:sz w:val="24"/>
          <w:szCs w:val="24"/>
          <w:lang w:val="en-GB"/>
        </w:rPr>
        <w:t xml:space="preserve">delay in understanding and identifying some </w:t>
      </w:r>
      <w:r w:rsidRPr="004A6DE0">
        <w:rPr>
          <w:rFonts w:ascii="Arial" w:hAnsi="Arial" w:cs="Arial"/>
          <w:sz w:val="24"/>
          <w:szCs w:val="24"/>
          <w:lang w:val="en-GB"/>
        </w:rPr>
        <w:t>situations</w:t>
      </w:r>
      <w:r w:rsidR="0045298D" w:rsidRPr="004A6DE0">
        <w:rPr>
          <w:rFonts w:ascii="Arial" w:hAnsi="Arial" w:cs="Arial"/>
          <w:sz w:val="24"/>
          <w:szCs w:val="24"/>
          <w:lang w:val="en-GB"/>
        </w:rPr>
        <w:t xml:space="preserve"> appropriately. </w:t>
      </w:r>
    </w:p>
    <w:p w14:paraId="2C263FC6" w14:textId="21CDF54E"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Diagnosis</w:t>
      </w:r>
    </w:p>
    <w:p w14:paraId="75486F4C" w14:textId="61721706" w:rsidR="00B95061" w:rsidRDefault="0097600A"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diagnosis process of Autism is mandatory to manage the mental </w:t>
      </w:r>
      <w:r w:rsidR="00D84EF3" w:rsidRPr="004A6DE0">
        <w:rPr>
          <w:rFonts w:ascii="Arial" w:hAnsi="Arial" w:cs="Arial"/>
          <w:sz w:val="24"/>
          <w:szCs w:val="24"/>
          <w:lang w:val="en-GB"/>
        </w:rPr>
        <w:t>health</w:t>
      </w:r>
      <w:r w:rsidRPr="004A6DE0">
        <w:rPr>
          <w:rFonts w:ascii="Arial" w:hAnsi="Arial" w:cs="Arial"/>
          <w:sz w:val="24"/>
          <w:szCs w:val="24"/>
          <w:lang w:val="en-GB"/>
        </w:rPr>
        <w:t xml:space="preserve"> growth of a child or adult. </w:t>
      </w:r>
      <w:r w:rsidR="00D84EF3" w:rsidRPr="004A6DE0">
        <w:rPr>
          <w:rFonts w:ascii="Arial" w:hAnsi="Arial" w:cs="Arial"/>
          <w:sz w:val="24"/>
          <w:szCs w:val="24"/>
          <w:lang w:val="en-GB"/>
        </w:rPr>
        <w:t xml:space="preserve">Therefore, </w:t>
      </w:r>
      <w:r w:rsidR="00642252" w:rsidRPr="004A6DE0">
        <w:rPr>
          <w:rFonts w:ascii="Arial" w:hAnsi="Arial" w:cs="Arial"/>
          <w:sz w:val="24"/>
          <w:szCs w:val="24"/>
          <w:lang w:val="en-GB"/>
        </w:rPr>
        <w:t>getting appropriate advice from GP or health visitors is essential for under five-year-old children and getting</w:t>
      </w:r>
      <w:r w:rsidR="00D84EF3" w:rsidRPr="004A6DE0">
        <w:rPr>
          <w:rFonts w:ascii="Arial" w:hAnsi="Arial" w:cs="Arial"/>
          <w:sz w:val="24"/>
          <w:szCs w:val="24"/>
          <w:lang w:val="en-GB"/>
        </w:rPr>
        <w:t xml:space="preserve"> treatments. </w:t>
      </w:r>
      <w:r w:rsidR="00B834BC" w:rsidRPr="004A6DE0">
        <w:rPr>
          <w:rFonts w:ascii="Arial" w:hAnsi="Arial" w:cs="Arial"/>
          <w:sz w:val="24"/>
          <w:szCs w:val="24"/>
          <w:lang w:val="en-GB"/>
        </w:rPr>
        <w:t xml:space="preserve">Furthermore, autistic </w:t>
      </w:r>
      <w:r w:rsidR="00DF4955" w:rsidRPr="004A6DE0">
        <w:rPr>
          <w:rFonts w:ascii="Arial" w:hAnsi="Arial" w:cs="Arial"/>
          <w:sz w:val="24"/>
          <w:szCs w:val="24"/>
          <w:lang w:val="en-GB"/>
        </w:rPr>
        <w:t>children</w:t>
      </w:r>
      <w:r w:rsidR="00B834BC" w:rsidRPr="004A6DE0">
        <w:rPr>
          <w:rFonts w:ascii="Arial" w:hAnsi="Arial" w:cs="Arial"/>
          <w:sz w:val="24"/>
          <w:szCs w:val="24"/>
          <w:lang w:val="en-GB"/>
        </w:rPr>
        <w:t xml:space="preserve"> need to have </w:t>
      </w:r>
      <w:r w:rsidR="0026462A" w:rsidRPr="004A6DE0">
        <w:rPr>
          <w:rFonts w:ascii="Arial" w:hAnsi="Arial" w:cs="Arial"/>
          <w:sz w:val="24"/>
          <w:szCs w:val="24"/>
          <w:lang w:val="en-GB"/>
        </w:rPr>
        <w:t>a suitable</w:t>
      </w:r>
      <w:r w:rsidR="00B834BC" w:rsidRPr="004A6DE0">
        <w:rPr>
          <w:rFonts w:ascii="Arial" w:hAnsi="Arial" w:cs="Arial"/>
          <w:sz w:val="24"/>
          <w:szCs w:val="24"/>
          <w:lang w:val="en-GB"/>
        </w:rPr>
        <w:t xml:space="preserve"> </w:t>
      </w:r>
      <w:r w:rsidR="00BF492F" w:rsidRPr="004A6DE0">
        <w:rPr>
          <w:rFonts w:ascii="Arial" w:hAnsi="Arial" w:cs="Arial"/>
          <w:sz w:val="24"/>
          <w:szCs w:val="24"/>
          <w:lang w:val="en-GB"/>
        </w:rPr>
        <w:t>special</w:t>
      </w:r>
      <w:r w:rsidR="00B834BC" w:rsidRPr="004A6DE0">
        <w:rPr>
          <w:rFonts w:ascii="Arial" w:hAnsi="Arial" w:cs="Arial"/>
          <w:sz w:val="24"/>
          <w:szCs w:val="24"/>
          <w:lang w:val="en-GB"/>
        </w:rPr>
        <w:t xml:space="preserve"> </w:t>
      </w:r>
      <w:r w:rsidR="00BF492F" w:rsidRPr="004A6DE0">
        <w:rPr>
          <w:rFonts w:ascii="Arial" w:hAnsi="Arial" w:cs="Arial"/>
          <w:sz w:val="24"/>
          <w:szCs w:val="24"/>
          <w:lang w:val="en-GB"/>
        </w:rPr>
        <w:t xml:space="preserve">education </w:t>
      </w:r>
      <w:r w:rsidR="00B834BC" w:rsidRPr="004A6DE0">
        <w:rPr>
          <w:rFonts w:ascii="Arial" w:hAnsi="Arial" w:cs="Arial"/>
          <w:sz w:val="24"/>
          <w:szCs w:val="24"/>
          <w:lang w:val="en-GB"/>
        </w:rPr>
        <w:t xml:space="preserve">needs </w:t>
      </w:r>
      <w:r w:rsidR="00296458" w:rsidRPr="004A6DE0">
        <w:rPr>
          <w:rFonts w:ascii="Arial" w:hAnsi="Arial" w:cs="Arial"/>
          <w:sz w:val="24"/>
          <w:szCs w:val="24"/>
          <w:lang w:val="en-GB"/>
        </w:rPr>
        <w:t xml:space="preserve">(SENCO) </w:t>
      </w:r>
      <w:r w:rsidR="00B834BC" w:rsidRPr="004A6DE0">
        <w:rPr>
          <w:rFonts w:ascii="Arial" w:hAnsi="Arial" w:cs="Arial"/>
          <w:sz w:val="24"/>
          <w:szCs w:val="24"/>
          <w:lang w:val="en-GB"/>
        </w:rPr>
        <w:t xml:space="preserve">staff which helps to understand </w:t>
      </w:r>
      <w:r w:rsidR="00694A34" w:rsidRPr="004A6DE0">
        <w:rPr>
          <w:rFonts w:ascii="Arial" w:hAnsi="Arial" w:cs="Arial"/>
          <w:sz w:val="24"/>
          <w:szCs w:val="24"/>
          <w:lang w:val="en-GB"/>
        </w:rPr>
        <w:t>the</w:t>
      </w:r>
      <w:r w:rsidR="00B834BC" w:rsidRPr="004A6DE0">
        <w:rPr>
          <w:rFonts w:ascii="Arial" w:hAnsi="Arial" w:cs="Arial"/>
          <w:sz w:val="24"/>
          <w:szCs w:val="24"/>
          <w:lang w:val="en-GB"/>
        </w:rPr>
        <w:t xml:space="preserve"> child’s thoughts</w:t>
      </w:r>
      <w:r w:rsidR="00AE263D" w:rsidRPr="004A6DE0">
        <w:rPr>
          <w:rFonts w:ascii="Arial" w:hAnsi="Arial" w:cs="Arial"/>
          <w:sz w:val="24"/>
          <w:szCs w:val="24"/>
          <w:lang w:val="en-GB"/>
        </w:rPr>
        <w:t xml:space="preserve"> (</w:t>
      </w:r>
      <w:r w:rsidR="00AE263D" w:rsidRPr="004A6DE0">
        <w:rPr>
          <w:rFonts w:ascii="Arial" w:hAnsi="Arial" w:cs="Arial"/>
          <w:color w:val="000000" w:themeColor="text1"/>
          <w:sz w:val="24"/>
          <w:szCs w:val="24"/>
        </w:rPr>
        <w:t>NHS UK, 2022</w:t>
      </w:r>
      <w:r w:rsidR="00AE263D" w:rsidRPr="004A6DE0">
        <w:rPr>
          <w:rFonts w:ascii="Arial" w:hAnsi="Arial" w:cs="Arial"/>
          <w:sz w:val="24"/>
          <w:szCs w:val="24"/>
          <w:lang w:val="en-GB"/>
        </w:rPr>
        <w:t>)</w:t>
      </w:r>
      <w:r w:rsidR="00B834BC" w:rsidRPr="004A6DE0">
        <w:rPr>
          <w:rFonts w:ascii="Arial" w:hAnsi="Arial" w:cs="Arial"/>
          <w:sz w:val="24"/>
          <w:szCs w:val="24"/>
          <w:lang w:val="en-GB"/>
        </w:rPr>
        <w:t xml:space="preserve">. </w:t>
      </w:r>
      <w:r w:rsidR="00727419" w:rsidRPr="004A6DE0">
        <w:rPr>
          <w:rFonts w:ascii="Arial" w:hAnsi="Arial" w:cs="Arial"/>
          <w:sz w:val="24"/>
          <w:szCs w:val="24"/>
          <w:lang w:val="en-GB"/>
        </w:rPr>
        <w:t xml:space="preserve">The </w:t>
      </w:r>
      <w:r w:rsidR="007960EB" w:rsidRPr="004A6DE0">
        <w:rPr>
          <w:rFonts w:ascii="Arial" w:hAnsi="Arial" w:cs="Arial"/>
          <w:sz w:val="24"/>
          <w:szCs w:val="24"/>
          <w:lang w:val="en-GB"/>
        </w:rPr>
        <w:t>health</w:t>
      </w:r>
      <w:r w:rsidR="00727419" w:rsidRPr="004A6DE0">
        <w:rPr>
          <w:rFonts w:ascii="Arial" w:hAnsi="Arial" w:cs="Arial"/>
          <w:sz w:val="24"/>
          <w:szCs w:val="24"/>
          <w:lang w:val="en-GB"/>
        </w:rPr>
        <w:t xml:space="preserve"> professional </w:t>
      </w:r>
      <w:r w:rsidR="00AB50AC" w:rsidRPr="004A6DE0">
        <w:rPr>
          <w:rFonts w:ascii="Arial" w:hAnsi="Arial" w:cs="Arial"/>
          <w:sz w:val="24"/>
          <w:szCs w:val="24"/>
          <w:lang w:val="en-GB"/>
        </w:rPr>
        <w:t>introduces</w:t>
      </w:r>
      <w:r w:rsidR="00727419" w:rsidRPr="004A6DE0">
        <w:rPr>
          <w:rFonts w:ascii="Arial" w:hAnsi="Arial" w:cs="Arial"/>
          <w:sz w:val="24"/>
          <w:szCs w:val="24"/>
          <w:lang w:val="en-GB"/>
        </w:rPr>
        <w:t xml:space="preserve"> appropriate </w:t>
      </w:r>
      <w:r w:rsidR="007960EB" w:rsidRPr="004A6DE0">
        <w:rPr>
          <w:rFonts w:ascii="Arial" w:hAnsi="Arial" w:cs="Arial"/>
          <w:sz w:val="24"/>
          <w:szCs w:val="24"/>
          <w:lang w:val="en-GB"/>
        </w:rPr>
        <w:t>autism</w:t>
      </w:r>
      <w:r w:rsidR="00727419" w:rsidRPr="004A6DE0">
        <w:rPr>
          <w:rFonts w:ascii="Arial" w:hAnsi="Arial" w:cs="Arial"/>
          <w:sz w:val="24"/>
          <w:szCs w:val="24"/>
          <w:lang w:val="en-GB"/>
        </w:rPr>
        <w:t xml:space="preserve"> assessment </w:t>
      </w:r>
      <w:r w:rsidR="007960EB" w:rsidRPr="004A6DE0">
        <w:rPr>
          <w:rFonts w:ascii="Arial" w:hAnsi="Arial" w:cs="Arial"/>
          <w:sz w:val="24"/>
          <w:szCs w:val="24"/>
          <w:lang w:val="en-GB"/>
        </w:rPr>
        <w:t>through</w:t>
      </w:r>
      <w:r w:rsidR="00727419" w:rsidRPr="004A6DE0">
        <w:rPr>
          <w:rFonts w:ascii="Arial" w:hAnsi="Arial" w:cs="Arial"/>
          <w:sz w:val="24"/>
          <w:szCs w:val="24"/>
          <w:lang w:val="en-GB"/>
        </w:rPr>
        <w:t xml:space="preserve"> some questions </w:t>
      </w:r>
      <w:r w:rsidR="0026462A" w:rsidRPr="004A6DE0">
        <w:rPr>
          <w:rFonts w:ascii="Arial" w:hAnsi="Arial" w:cs="Arial"/>
          <w:sz w:val="24"/>
          <w:szCs w:val="24"/>
          <w:lang w:val="en-GB"/>
        </w:rPr>
        <w:t>that help</w:t>
      </w:r>
      <w:r w:rsidR="00727419" w:rsidRPr="004A6DE0">
        <w:rPr>
          <w:rFonts w:ascii="Arial" w:hAnsi="Arial" w:cs="Arial"/>
          <w:sz w:val="24"/>
          <w:szCs w:val="24"/>
          <w:lang w:val="en-GB"/>
        </w:rPr>
        <w:t xml:space="preserve"> identify </w:t>
      </w:r>
      <w:r w:rsidR="00642252" w:rsidRPr="004A6DE0">
        <w:rPr>
          <w:rFonts w:ascii="Arial" w:hAnsi="Arial" w:cs="Arial"/>
          <w:sz w:val="24"/>
          <w:szCs w:val="24"/>
          <w:lang w:val="en-GB"/>
        </w:rPr>
        <w:t>autism and ASD disorder complications</w:t>
      </w:r>
      <w:r w:rsidR="00727419" w:rsidRPr="004A6DE0">
        <w:rPr>
          <w:rFonts w:ascii="Arial" w:hAnsi="Arial" w:cs="Arial"/>
          <w:sz w:val="24"/>
          <w:szCs w:val="24"/>
          <w:lang w:val="en-GB"/>
        </w:rPr>
        <w:t xml:space="preserve">. </w:t>
      </w:r>
      <w:r w:rsidR="007960EB" w:rsidRPr="004A6DE0">
        <w:rPr>
          <w:rFonts w:ascii="Arial" w:hAnsi="Arial" w:cs="Arial"/>
          <w:sz w:val="24"/>
          <w:szCs w:val="24"/>
          <w:lang w:val="en-GB"/>
        </w:rPr>
        <w:t xml:space="preserve">The diagnosis </w:t>
      </w:r>
      <w:r w:rsidR="00AB50AC" w:rsidRPr="004A6DE0">
        <w:rPr>
          <w:rFonts w:ascii="Arial" w:hAnsi="Arial" w:cs="Arial"/>
          <w:sz w:val="24"/>
          <w:szCs w:val="24"/>
          <w:lang w:val="en-GB"/>
        </w:rPr>
        <w:t>helps</w:t>
      </w:r>
      <w:r w:rsidR="007960EB" w:rsidRPr="004A6DE0">
        <w:rPr>
          <w:rFonts w:ascii="Arial" w:hAnsi="Arial" w:cs="Arial"/>
          <w:sz w:val="24"/>
          <w:szCs w:val="24"/>
          <w:lang w:val="en-GB"/>
        </w:rPr>
        <w:t xml:space="preserve"> both </w:t>
      </w:r>
      <w:r w:rsidR="00AB50AC" w:rsidRPr="004A6DE0">
        <w:rPr>
          <w:rFonts w:ascii="Arial" w:hAnsi="Arial" w:cs="Arial"/>
          <w:sz w:val="24"/>
          <w:szCs w:val="24"/>
          <w:lang w:val="en-GB"/>
        </w:rPr>
        <w:t>parents</w:t>
      </w:r>
      <w:r w:rsidR="007960EB" w:rsidRPr="004A6DE0">
        <w:rPr>
          <w:rFonts w:ascii="Arial" w:hAnsi="Arial" w:cs="Arial"/>
          <w:sz w:val="24"/>
          <w:szCs w:val="24"/>
          <w:lang w:val="en-GB"/>
        </w:rPr>
        <w:t xml:space="preserve"> and children </w:t>
      </w:r>
      <w:r w:rsidR="0026462A" w:rsidRPr="004A6DE0">
        <w:rPr>
          <w:rFonts w:ascii="Arial" w:hAnsi="Arial" w:cs="Arial"/>
          <w:sz w:val="24"/>
          <w:szCs w:val="24"/>
          <w:lang w:val="en-GB"/>
        </w:rPr>
        <w:t>identify the children’s needs</w:t>
      </w:r>
      <w:r w:rsidR="007960EB" w:rsidRPr="004A6DE0">
        <w:rPr>
          <w:rFonts w:ascii="Arial" w:hAnsi="Arial" w:cs="Arial"/>
          <w:sz w:val="24"/>
          <w:szCs w:val="24"/>
          <w:lang w:val="en-GB"/>
        </w:rPr>
        <w:t xml:space="preserve"> and improve their mental health. </w:t>
      </w:r>
    </w:p>
    <w:p w14:paraId="70EA31DF" w14:textId="77777777" w:rsidR="008F25D7" w:rsidRPr="004A6DE0" w:rsidRDefault="008F25D7" w:rsidP="004A6DE0">
      <w:pPr>
        <w:spacing w:line="360" w:lineRule="auto"/>
        <w:jc w:val="both"/>
        <w:rPr>
          <w:rFonts w:ascii="Arial" w:hAnsi="Arial" w:cs="Arial"/>
          <w:sz w:val="24"/>
          <w:szCs w:val="24"/>
          <w:lang w:val="en-GB"/>
        </w:rPr>
      </w:pPr>
    </w:p>
    <w:p w14:paraId="52695C41" w14:textId="1AC75C5A"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lastRenderedPageBreak/>
        <w:t>Treatments</w:t>
      </w:r>
    </w:p>
    <w:p w14:paraId="6D2EBB0A" w14:textId="2FA2F3FA" w:rsidR="00AB50AC" w:rsidRPr="004A6DE0" w:rsidRDefault="00056B40"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Currently, </w:t>
      </w:r>
      <w:r w:rsidR="00885F57" w:rsidRPr="004A6DE0">
        <w:rPr>
          <w:rFonts w:ascii="Arial" w:hAnsi="Arial" w:cs="Arial"/>
          <w:sz w:val="24"/>
          <w:szCs w:val="24"/>
          <w:lang w:val="en-GB"/>
        </w:rPr>
        <w:t>there</w:t>
      </w:r>
      <w:r w:rsidRPr="004A6DE0">
        <w:rPr>
          <w:rFonts w:ascii="Arial" w:hAnsi="Arial" w:cs="Arial"/>
          <w:sz w:val="24"/>
          <w:szCs w:val="24"/>
          <w:lang w:val="en-GB"/>
        </w:rPr>
        <w:t xml:space="preserve"> </w:t>
      </w:r>
      <w:r w:rsidR="0026462A" w:rsidRPr="004A6DE0">
        <w:rPr>
          <w:rFonts w:ascii="Arial" w:hAnsi="Arial" w:cs="Arial"/>
          <w:sz w:val="24"/>
          <w:szCs w:val="24"/>
          <w:lang w:val="en-GB"/>
        </w:rPr>
        <w:t>are</w:t>
      </w:r>
      <w:r w:rsidRPr="004A6DE0">
        <w:rPr>
          <w:rFonts w:ascii="Arial" w:hAnsi="Arial" w:cs="Arial"/>
          <w:sz w:val="24"/>
          <w:szCs w:val="24"/>
          <w:lang w:val="en-GB"/>
        </w:rPr>
        <w:t xml:space="preserve"> no standard treatments for Autism or ASD related children</w:t>
      </w:r>
      <w:r w:rsidR="0026462A" w:rsidRPr="004A6DE0">
        <w:rPr>
          <w:rFonts w:ascii="Arial" w:hAnsi="Arial" w:cs="Arial"/>
          <w:sz w:val="24"/>
          <w:szCs w:val="24"/>
          <w:lang w:val="en-GB"/>
        </w:rPr>
        <w:t>. Still, there</w:t>
      </w:r>
      <w:r w:rsidRPr="004A6DE0">
        <w:rPr>
          <w:rFonts w:ascii="Arial" w:hAnsi="Arial" w:cs="Arial"/>
          <w:sz w:val="24"/>
          <w:szCs w:val="24"/>
          <w:lang w:val="en-GB"/>
        </w:rPr>
        <w:t xml:space="preserve"> are many ways </w:t>
      </w:r>
      <w:r w:rsidR="0026462A" w:rsidRPr="004A6DE0">
        <w:rPr>
          <w:rFonts w:ascii="Arial" w:hAnsi="Arial" w:cs="Arial"/>
          <w:sz w:val="24"/>
          <w:szCs w:val="24"/>
          <w:lang w:val="en-GB"/>
        </w:rPr>
        <w:t>to minimise</w:t>
      </w:r>
      <w:r w:rsidRPr="004A6DE0">
        <w:rPr>
          <w:rFonts w:ascii="Arial" w:hAnsi="Arial" w:cs="Arial"/>
          <w:sz w:val="24"/>
          <w:szCs w:val="24"/>
          <w:lang w:val="en-GB"/>
        </w:rPr>
        <w:t xml:space="preserve"> the symptoms and </w:t>
      </w:r>
      <w:r w:rsidR="0026462A" w:rsidRPr="004A6DE0">
        <w:rPr>
          <w:rFonts w:ascii="Arial" w:hAnsi="Arial" w:cs="Arial"/>
          <w:sz w:val="24"/>
          <w:szCs w:val="24"/>
          <w:lang w:val="en-GB"/>
        </w:rPr>
        <w:t>maximise</w:t>
      </w:r>
      <w:r w:rsidRPr="004A6DE0">
        <w:rPr>
          <w:rFonts w:ascii="Arial" w:hAnsi="Arial" w:cs="Arial"/>
          <w:sz w:val="24"/>
          <w:szCs w:val="24"/>
          <w:lang w:val="en-GB"/>
        </w:rPr>
        <w:t xml:space="preserve"> the </w:t>
      </w:r>
      <w:r w:rsidR="0026462A" w:rsidRPr="004A6DE0">
        <w:rPr>
          <w:rFonts w:ascii="Arial" w:hAnsi="Arial" w:cs="Arial"/>
          <w:sz w:val="24"/>
          <w:szCs w:val="24"/>
          <w:lang w:val="en-GB"/>
        </w:rPr>
        <w:t>children’s abilities</w:t>
      </w:r>
      <w:r w:rsidRPr="004A6DE0">
        <w:rPr>
          <w:rFonts w:ascii="Arial" w:hAnsi="Arial" w:cs="Arial"/>
          <w:sz w:val="24"/>
          <w:szCs w:val="24"/>
          <w:lang w:val="en-GB"/>
        </w:rPr>
        <w:t xml:space="preserve"> with Autism. </w:t>
      </w:r>
      <w:r w:rsidR="00885F57" w:rsidRPr="004A6DE0">
        <w:rPr>
          <w:rFonts w:ascii="Arial" w:hAnsi="Arial" w:cs="Arial"/>
          <w:sz w:val="24"/>
          <w:szCs w:val="24"/>
          <w:lang w:val="en-GB"/>
        </w:rPr>
        <w:t xml:space="preserve">Behavioural </w:t>
      </w:r>
      <w:r w:rsidR="00345718" w:rsidRPr="004A6DE0">
        <w:rPr>
          <w:rFonts w:ascii="Arial" w:hAnsi="Arial" w:cs="Arial"/>
          <w:sz w:val="24"/>
          <w:szCs w:val="24"/>
          <w:lang w:val="en-GB"/>
        </w:rPr>
        <w:t>management</w:t>
      </w:r>
      <w:r w:rsidR="00885F57" w:rsidRPr="004A6DE0">
        <w:rPr>
          <w:rFonts w:ascii="Arial" w:hAnsi="Arial" w:cs="Arial"/>
          <w:sz w:val="24"/>
          <w:szCs w:val="24"/>
          <w:lang w:val="en-GB"/>
        </w:rPr>
        <w:t xml:space="preserve"> </w:t>
      </w:r>
      <w:r w:rsidR="00345718" w:rsidRPr="004A6DE0">
        <w:rPr>
          <w:rFonts w:ascii="Arial" w:hAnsi="Arial" w:cs="Arial"/>
          <w:sz w:val="24"/>
          <w:szCs w:val="24"/>
          <w:lang w:val="en-GB"/>
        </w:rPr>
        <w:t>therapy</w:t>
      </w:r>
      <w:r w:rsidR="00885F57" w:rsidRPr="004A6DE0">
        <w:rPr>
          <w:rFonts w:ascii="Arial" w:hAnsi="Arial" w:cs="Arial"/>
          <w:sz w:val="24"/>
          <w:szCs w:val="24"/>
          <w:lang w:val="en-GB"/>
        </w:rPr>
        <w:t xml:space="preserve">, cognitive behaviour </w:t>
      </w:r>
      <w:r w:rsidR="00345718" w:rsidRPr="004A6DE0">
        <w:rPr>
          <w:rFonts w:ascii="Arial" w:hAnsi="Arial" w:cs="Arial"/>
          <w:sz w:val="24"/>
          <w:szCs w:val="24"/>
          <w:lang w:val="en-GB"/>
        </w:rPr>
        <w:t>therapy</w:t>
      </w:r>
      <w:r w:rsidR="00885F57" w:rsidRPr="004A6DE0">
        <w:rPr>
          <w:rFonts w:ascii="Arial" w:hAnsi="Arial" w:cs="Arial"/>
          <w:sz w:val="24"/>
          <w:szCs w:val="24"/>
          <w:lang w:val="en-GB"/>
        </w:rPr>
        <w:t xml:space="preserve"> and </w:t>
      </w:r>
      <w:r w:rsidR="00345718" w:rsidRPr="004A6DE0">
        <w:rPr>
          <w:rFonts w:ascii="Arial" w:hAnsi="Arial" w:cs="Arial"/>
          <w:sz w:val="24"/>
          <w:szCs w:val="24"/>
          <w:lang w:val="en-GB"/>
        </w:rPr>
        <w:t>early</w:t>
      </w:r>
      <w:r w:rsidR="00885F57" w:rsidRPr="004A6DE0">
        <w:rPr>
          <w:rFonts w:ascii="Arial" w:hAnsi="Arial" w:cs="Arial"/>
          <w:sz w:val="24"/>
          <w:szCs w:val="24"/>
          <w:lang w:val="en-GB"/>
        </w:rPr>
        <w:t xml:space="preserve"> interventions are helpful for Autism children </w:t>
      </w:r>
      <w:r w:rsidR="0026462A" w:rsidRPr="004A6DE0">
        <w:rPr>
          <w:rFonts w:ascii="Arial" w:hAnsi="Arial" w:cs="Arial"/>
          <w:sz w:val="24"/>
          <w:szCs w:val="24"/>
          <w:lang w:val="en-GB"/>
        </w:rPr>
        <w:t>to</w:t>
      </w:r>
      <w:r w:rsidR="00885F57" w:rsidRPr="004A6DE0">
        <w:rPr>
          <w:rFonts w:ascii="Arial" w:hAnsi="Arial" w:cs="Arial"/>
          <w:sz w:val="24"/>
          <w:szCs w:val="24"/>
          <w:lang w:val="en-GB"/>
        </w:rPr>
        <w:t xml:space="preserve"> </w:t>
      </w:r>
      <w:r w:rsidR="0026462A" w:rsidRPr="004A6DE0">
        <w:rPr>
          <w:rFonts w:ascii="Arial" w:hAnsi="Arial" w:cs="Arial"/>
          <w:sz w:val="24"/>
          <w:szCs w:val="24"/>
          <w:lang w:val="en-GB"/>
        </w:rPr>
        <w:t>maximise</w:t>
      </w:r>
      <w:r w:rsidR="00885F57" w:rsidRPr="004A6DE0">
        <w:rPr>
          <w:rFonts w:ascii="Arial" w:hAnsi="Arial" w:cs="Arial"/>
          <w:sz w:val="24"/>
          <w:szCs w:val="24"/>
          <w:lang w:val="en-GB"/>
        </w:rPr>
        <w:t xml:space="preserve"> their </w:t>
      </w:r>
      <w:r w:rsidR="0026462A" w:rsidRPr="004A6DE0">
        <w:rPr>
          <w:rFonts w:ascii="Arial" w:hAnsi="Arial" w:cs="Arial"/>
          <w:sz w:val="24"/>
          <w:szCs w:val="24"/>
          <w:lang w:val="en-GB"/>
        </w:rPr>
        <w:t>abilities</w:t>
      </w:r>
      <w:r w:rsidR="00885F57" w:rsidRPr="004A6DE0">
        <w:rPr>
          <w:rFonts w:ascii="Arial" w:hAnsi="Arial" w:cs="Arial"/>
          <w:sz w:val="24"/>
          <w:szCs w:val="24"/>
          <w:lang w:val="en-GB"/>
        </w:rPr>
        <w:t xml:space="preserve">. </w:t>
      </w:r>
    </w:p>
    <w:p w14:paraId="2F0514D6" w14:textId="3F650569"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Measurements of rehabilitation</w:t>
      </w:r>
    </w:p>
    <w:p w14:paraId="218D6004" w14:textId="5139DE4D" w:rsidR="00345718" w:rsidRPr="004A6DE0" w:rsidRDefault="000670B5"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The measurement of </w:t>
      </w:r>
      <w:r w:rsidR="006A428E" w:rsidRPr="004A6DE0">
        <w:rPr>
          <w:rFonts w:ascii="Arial" w:hAnsi="Arial" w:cs="Arial"/>
          <w:sz w:val="24"/>
          <w:szCs w:val="24"/>
          <w:lang w:val="en-GB"/>
        </w:rPr>
        <w:t>rehabilitation</w:t>
      </w:r>
      <w:r w:rsidRPr="004A6DE0">
        <w:rPr>
          <w:rFonts w:ascii="Arial" w:hAnsi="Arial" w:cs="Arial"/>
          <w:sz w:val="24"/>
          <w:szCs w:val="24"/>
          <w:lang w:val="en-GB"/>
        </w:rPr>
        <w:t xml:space="preserve"> </w:t>
      </w:r>
      <w:r w:rsidR="00716608" w:rsidRPr="004A6DE0">
        <w:rPr>
          <w:rFonts w:ascii="Arial" w:hAnsi="Arial" w:cs="Arial"/>
          <w:sz w:val="24"/>
          <w:szCs w:val="24"/>
          <w:lang w:val="en-GB"/>
        </w:rPr>
        <w:t>can be developed with</w:t>
      </w:r>
      <w:r w:rsidR="00F871EF" w:rsidRPr="004A6DE0">
        <w:rPr>
          <w:rFonts w:ascii="Arial" w:hAnsi="Arial" w:cs="Arial"/>
          <w:sz w:val="24"/>
          <w:szCs w:val="24"/>
          <w:lang w:val="en-GB"/>
        </w:rPr>
        <w:t xml:space="preserve"> </w:t>
      </w:r>
      <w:r w:rsidR="00F871EF" w:rsidRPr="004A6DE0">
        <w:rPr>
          <w:rFonts w:ascii="Arial" w:eastAsia="Calibri" w:hAnsi="Arial" w:cs="Arial"/>
          <w:sz w:val="24"/>
          <w:szCs w:val="24"/>
          <w:lang w:val="en-GB"/>
        </w:rPr>
        <w:t>Childhood Autism Rating Scale (CARS)</w:t>
      </w:r>
      <w:r w:rsidR="00716608" w:rsidRPr="004A6DE0">
        <w:rPr>
          <w:rFonts w:ascii="Arial" w:hAnsi="Arial" w:cs="Arial"/>
          <w:sz w:val="24"/>
          <w:szCs w:val="24"/>
          <w:lang w:val="en-GB"/>
        </w:rPr>
        <w:t xml:space="preserve"> </w:t>
      </w:r>
      <w:r w:rsidR="00DE1346" w:rsidRPr="004A6DE0">
        <w:rPr>
          <w:rFonts w:ascii="Arial" w:hAnsi="Arial" w:cs="Arial"/>
          <w:sz w:val="24"/>
          <w:szCs w:val="24"/>
          <w:lang w:val="en-GB"/>
        </w:rPr>
        <w:t xml:space="preserve">as </w:t>
      </w:r>
      <w:r w:rsidR="00716608" w:rsidRPr="004A6DE0">
        <w:rPr>
          <w:rFonts w:ascii="Arial" w:hAnsi="Arial" w:cs="Arial"/>
          <w:sz w:val="24"/>
          <w:szCs w:val="24"/>
          <w:lang w:val="en-GB"/>
        </w:rPr>
        <w:t xml:space="preserve">15 items to </w:t>
      </w:r>
      <w:r w:rsidR="00F871EF" w:rsidRPr="004A6DE0">
        <w:rPr>
          <w:rFonts w:ascii="Arial" w:hAnsi="Arial" w:cs="Arial"/>
          <w:sz w:val="24"/>
          <w:szCs w:val="24"/>
          <w:lang w:val="en-GB"/>
        </w:rPr>
        <w:t>accurately</w:t>
      </w:r>
      <w:r w:rsidR="00716608" w:rsidRPr="004A6DE0">
        <w:rPr>
          <w:rFonts w:ascii="Arial" w:hAnsi="Arial" w:cs="Arial"/>
          <w:sz w:val="24"/>
          <w:szCs w:val="24"/>
          <w:lang w:val="en-GB"/>
        </w:rPr>
        <w:t xml:space="preserve"> </w:t>
      </w:r>
      <w:r w:rsidR="00F871EF" w:rsidRPr="004A6DE0">
        <w:rPr>
          <w:rFonts w:ascii="Arial" w:hAnsi="Arial" w:cs="Arial"/>
          <w:sz w:val="24"/>
          <w:szCs w:val="24"/>
          <w:lang w:val="en-GB"/>
        </w:rPr>
        <w:t>identify</w:t>
      </w:r>
      <w:r w:rsidR="00716608" w:rsidRPr="004A6DE0">
        <w:rPr>
          <w:rFonts w:ascii="Arial" w:hAnsi="Arial" w:cs="Arial"/>
          <w:sz w:val="24"/>
          <w:szCs w:val="24"/>
          <w:lang w:val="en-GB"/>
        </w:rPr>
        <w:t xml:space="preserve"> the children with Autism</w:t>
      </w:r>
      <w:r w:rsidR="00C51FB1" w:rsidRPr="004A6DE0">
        <w:rPr>
          <w:rFonts w:ascii="Arial" w:hAnsi="Arial" w:cs="Arial"/>
          <w:sz w:val="24"/>
          <w:szCs w:val="24"/>
          <w:lang w:val="en-GB"/>
        </w:rPr>
        <w:t xml:space="preserve"> (</w:t>
      </w:r>
      <w:r w:rsidR="00C51FB1" w:rsidRPr="004A6DE0">
        <w:rPr>
          <w:rFonts w:ascii="Arial" w:hAnsi="Arial" w:cs="Arial"/>
          <w:color w:val="000000" w:themeColor="text1"/>
          <w:sz w:val="24"/>
          <w:szCs w:val="24"/>
        </w:rPr>
        <w:t xml:space="preserve">Moon </w:t>
      </w:r>
      <w:r w:rsidR="00C51FB1" w:rsidRPr="004A6DE0">
        <w:rPr>
          <w:rFonts w:ascii="Arial" w:hAnsi="Arial" w:cs="Arial"/>
          <w:i/>
          <w:iCs/>
          <w:color w:val="000000" w:themeColor="text1"/>
          <w:sz w:val="24"/>
          <w:szCs w:val="24"/>
        </w:rPr>
        <w:t>et al</w:t>
      </w:r>
      <w:r w:rsidR="00C51FB1" w:rsidRPr="004A6DE0">
        <w:rPr>
          <w:rFonts w:ascii="Arial" w:hAnsi="Arial" w:cs="Arial"/>
          <w:color w:val="000000" w:themeColor="text1"/>
          <w:sz w:val="24"/>
          <w:szCs w:val="24"/>
        </w:rPr>
        <w:t>., 2019</w:t>
      </w:r>
      <w:r w:rsidR="00C51FB1" w:rsidRPr="004A6DE0">
        <w:rPr>
          <w:rFonts w:ascii="Arial" w:hAnsi="Arial" w:cs="Arial"/>
          <w:sz w:val="24"/>
          <w:szCs w:val="24"/>
          <w:lang w:val="en-GB"/>
        </w:rPr>
        <w:t>)</w:t>
      </w:r>
      <w:r w:rsidR="00716608" w:rsidRPr="004A6DE0">
        <w:rPr>
          <w:rFonts w:ascii="Arial" w:hAnsi="Arial" w:cs="Arial"/>
          <w:sz w:val="24"/>
          <w:szCs w:val="24"/>
          <w:lang w:val="en-GB"/>
        </w:rPr>
        <w:t xml:space="preserve">. </w:t>
      </w:r>
      <w:r w:rsidR="00F01229" w:rsidRPr="004A6DE0">
        <w:rPr>
          <w:rFonts w:ascii="Arial" w:hAnsi="Arial" w:cs="Arial"/>
          <w:sz w:val="24"/>
          <w:szCs w:val="24"/>
          <w:lang w:val="en-GB"/>
        </w:rPr>
        <w:t xml:space="preserve">The concerned tool has been incorporated with </w:t>
      </w:r>
      <w:r w:rsidR="0026462A" w:rsidRPr="004A6DE0">
        <w:rPr>
          <w:rFonts w:ascii="Arial" w:hAnsi="Arial" w:cs="Arial"/>
          <w:sz w:val="24"/>
          <w:szCs w:val="24"/>
          <w:lang w:val="en-GB"/>
        </w:rPr>
        <w:t>a child’s age</w:t>
      </w:r>
      <w:r w:rsidR="008E122A" w:rsidRPr="004A6DE0">
        <w:rPr>
          <w:rFonts w:ascii="Arial" w:hAnsi="Arial" w:cs="Arial"/>
          <w:sz w:val="24"/>
          <w:szCs w:val="24"/>
          <w:lang w:val="en-GB"/>
        </w:rPr>
        <w:t xml:space="preserve"> and </w:t>
      </w:r>
      <w:r w:rsidR="0026462A" w:rsidRPr="004A6DE0">
        <w:rPr>
          <w:rFonts w:ascii="Arial" w:hAnsi="Arial" w:cs="Arial"/>
          <w:sz w:val="24"/>
          <w:szCs w:val="24"/>
          <w:lang w:val="en-GB"/>
        </w:rPr>
        <w:t>identifies</w:t>
      </w:r>
      <w:r w:rsidR="008E122A" w:rsidRPr="004A6DE0">
        <w:rPr>
          <w:rFonts w:ascii="Arial" w:hAnsi="Arial" w:cs="Arial"/>
          <w:sz w:val="24"/>
          <w:szCs w:val="24"/>
          <w:lang w:val="en-GB"/>
        </w:rPr>
        <w:t xml:space="preserve"> the mental growth with their age or development. </w:t>
      </w:r>
      <w:r w:rsidR="006711E9" w:rsidRPr="004A6DE0">
        <w:rPr>
          <w:rFonts w:ascii="Arial" w:hAnsi="Arial" w:cs="Arial"/>
          <w:sz w:val="24"/>
          <w:szCs w:val="24"/>
          <w:lang w:val="en-GB"/>
        </w:rPr>
        <w:t xml:space="preserve">The scores have been provided </w:t>
      </w:r>
      <w:r w:rsidR="0026462A" w:rsidRPr="004A6DE0">
        <w:rPr>
          <w:rFonts w:ascii="Arial" w:hAnsi="Arial" w:cs="Arial"/>
          <w:sz w:val="24"/>
          <w:szCs w:val="24"/>
          <w:lang w:val="en-GB"/>
        </w:rPr>
        <w:t>about</w:t>
      </w:r>
      <w:r w:rsidR="006711E9" w:rsidRPr="004A6DE0">
        <w:rPr>
          <w:rFonts w:ascii="Arial" w:hAnsi="Arial" w:cs="Arial"/>
          <w:sz w:val="24"/>
          <w:szCs w:val="24"/>
          <w:lang w:val="en-GB"/>
        </w:rPr>
        <w:t xml:space="preserve"> </w:t>
      </w:r>
      <w:r w:rsidR="0026462A" w:rsidRPr="004A6DE0">
        <w:rPr>
          <w:rFonts w:ascii="Arial" w:hAnsi="Arial" w:cs="Arial"/>
          <w:sz w:val="24"/>
          <w:szCs w:val="24"/>
          <w:lang w:val="en-GB"/>
        </w:rPr>
        <w:t>a child’s mental growth</w:t>
      </w:r>
      <w:r w:rsidR="006711E9" w:rsidRPr="004A6DE0">
        <w:rPr>
          <w:rFonts w:ascii="Arial" w:hAnsi="Arial" w:cs="Arial"/>
          <w:sz w:val="24"/>
          <w:szCs w:val="24"/>
          <w:lang w:val="en-GB"/>
        </w:rPr>
        <w:t xml:space="preserve"> with Autism complications.</w:t>
      </w:r>
      <w:r w:rsidR="007C5E5E" w:rsidRPr="004A6DE0">
        <w:rPr>
          <w:rFonts w:ascii="Arial" w:hAnsi="Arial" w:cs="Arial"/>
          <w:sz w:val="24"/>
          <w:szCs w:val="24"/>
          <w:lang w:val="en-GB"/>
        </w:rPr>
        <w:t xml:space="preserve"> Therefore, the measurement of rehabilitation </w:t>
      </w:r>
      <w:r w:rsidR="00DE301E" w:rsidRPr="004A6DE0">
        <w:rPr>
          <w:rFonts w:ascii="Arial" w:hAnsi="Arial" w:cs="Arial"/>
          <w:sz w:val="24"/>
          <w:szCs w:val="24"/>
          <w:lang w:val="en-GB"/>
        </w:rPr>
        <w:t>needs</w:t>
      </w:r>
      <w:r w:rsidR="007C5E5E" w:rsidRPr="004A6DE0">
        <w:rPr>
          <w:rFonts w:ascii="Arial" w:hAnsi="Arial" w:cs="Arial"/>
          <w:sz w:val="24"/>
          <w:szCs w:val="24"/>
          <w:lang w:val="en-GB"/>
        </w:rPr>
        <w:t xml:space="preserve"> to be </w:t>
      </w:r>
      <w:r w:rsidR="001377FC" w:rsidRPr="004A6DE0">
        <w:rPr>
          <w:rFonts w:ascii="Arial" w:hAnsi="Arial" w:cs="Arial"/>
          <w:sz w:val="24"/>
          <w:szCs w:val="24"/>
          <w:lang w:val="en-GB"/>
        </w:rPr>
        <w:t>incorporated</w:t>
      </w:r>
      <w:r w:rsidR="007C5E5E" w:rsidRPr="004A6DE0">
        <w:rPr>
          <w:rFonts w:ascii="Arial" w:hAnsi="Arial" w:cs="Arial"/>
          <w:sz w:val="24"/>
          <w:szCs w:val="24"/>
          <w:lang w:val="en-GB"/>
        </w:rPr>
        <w:t xml:space="preserve"> appropriately </w:t>
      </w:r>
      <w:r w:rsidR="0026462A" w:rsidRPr="004A6DE0">
        <w:rPr>
          <w:rFonts w:ascii="Arial" w:hAnsi="Arial" w:cs="Arial"/>
          <w:sz w:val="24"/>
          <w:szCs w:val="24"/>
          <w:lang w:val="en-GB"/>
        </w:rPr>
        <w:t>about</w:t>
      </w:r>
      <w:r w:rsidR="007C5E5E" w:rsidRPr="004A6DE0">
        <w:rPr>
          <w:rFonts w:ascii="Arial" w:hAnsi="Arial" w:cs="Arial"/>
          <w:sz w:val="24"/>
          <w:szCs w:val="24"/>
          <w:lang w:val="en-GB"/>
        </w:rPr>
        <w:t xml:space="preserve"> understand the quality of treatment. </w:t>
      </w:r>
      <w:r w:rsidR="006711E9" w:rsidRPr="004A6DE0">
        <w:rPr>
          <w:rFonts w:ascii="Arial" w:hAnsi="Arial" w:cs="Arial"/>
          <w:sz w:val="24"/>
          <w:szCs w:val="24"/>
          <w:lang w:val="en-GB"/>
        </w:rPr>
        <w:t xml:space="preserve"> </w:t>
      </w:r>
    </w:p>
    <w:p w14:paraId="70FD2CCE" w14:textId="24D96676"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Guidance and Principle of care NICE</w:t>
      </w:r>
    </w:p>
    <w:p w14:paraId="433C7224" w14:textId="37FC1809" w:rsidR="009D0BCF" w:rsidRPr="004A6DE0" w:rsidRDefault="00EF7EE4"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As per the guidelines by NICE, it is </w:t>
      </w:r>
      <w:r w:rsidR="0026462A" w:rsidRPr="004A6DE0">
        <w:rPr>
          <w:rFonts w:ascii="Arial" w:hAnsi="Arial" w:cs="Arial"/>
          <w:sz w:val="24"/>
          <w:szCs w:val="24"/>
          <w:lang w:val="en-GB"/>
        </w:rPr>
        <w:t>essential</w:t>
      </w:r>
      <w:r w:rsidRPr="004A6DE0">
        <w:rPr>
          <w:rFonts w:ascii="Arial" w:hAnsi="Arial" w:cs="Arial"/>
          <w:sz w:val="24"/>
          <w:szCs w:val="24"/>
          <w:lang w:val="en-GB"/>
        </w:rPr>
        <w:t xml:space="preserve"> for autistic children and young people </w:t>
      </w:r>
      <w:r w:rsidR="0026462A" w:rsidRPr="004A6DE0">
        <w:rPr>
          <w:rFonts w:ascii="Arial" w:hAnsi="Arial" w:cs="Arial"/>
          <w:sz w:val="24"/>
          <w:szCs w:val="24"/>
          <w:lang w:val="en-GB"/>
        </w:rPr>
        <w:t>to have</w:t>
      </w:r>
      <w:r w:rsidRPr="004A6DE0">
        <w:rPr>
          <w:rFonts w:ascii="Arial" w:hAnsi="Arial" w:cs="Arial"/>
          <w:sz w:val="24"/>
          <w:szCs w:val="24"/>
          <w:lang w:val="en-GB"/>
        </w:rPr>
        <w:t xml:space="preserve"> full access to health services and social care. </w:t>
      </w:r>
      <w:r w:rsidR="00613C76" w:rsidRPr="004A6DE0">
        <w:rPr>
          <w:rFonts w:ascii="Arial" w:hAnsi="Arial" w:cs="Arial"/>
          <w:sz w:val="24"/>
          <w:szCs w:val="24"/>
          <w:lang w:val="en-GB"/>
        </w:rPr>
        <w:t xml:space="preserve">In addition, it is </w:t>
      </w:r>
      <w:r w:rsidR="0026462A" w:rsidRPr="004A6DE0">
        <w:rPr>
          <w:rFonts w:ascii="Arial" w:hAnsi="Arial" w:cs="Arial"/>
          <w:sz w:val="24"/>
          <w:szCs w:val="24"/>
          <w:lang w:val="en-GB"/>
        </w:rPr>
        <w:t>necessary</w:t>
      </w:r>
      <w:r w:rsidR="00613C76" w:rsidRPr="004A6DE0">
        <w:rPr>
          <w:rFonts w:ascii="Arial" w:hAnsi="Arial" w:cs="Arial"/>
          <w:sz w:val="24"/>
          <w:szCs w:val="24"/>
          <w:lang w:val="en-GB"/>
        </w:rPr>
        <w:t xml:space="preserve"> to manage appropriate coordination of care with autistic children and </w:t>
      </w:r>
      <w:r w:rsidR="00DE301E" w:rsidRPr="004A6DE0">
        <w:rPr>
          <w:rFonts w:ascii="Arial" w:hAnsi="Arial" w:cs="Arial"/>
          <w:sz w:val="24"/>
          <w:szCs w:val="24"/>
          <w:lang w:val="en-GB"/>
        </w:rPr>
        <w:t>young</w:t>
      </w:r>
      <w:r w:rsidR="00613C76" w:rsidRPr="004A6DE0">
        <w:rPr>
          <w:rFonts w:ascii="Arial" w:hAnsi="Arial" w:cs="Arial"/>
          <w:sz w:val="24"/>
          <w:szCs w:val="24"/>
          <w:lang w:val="en-GB"/>
        </w:rPr>
        <w:t xml:space="preserve"> </w:t>
      </w:r>
      <w:r w:rsidR="00DE301E" w:rsidRPr="004A6DE0">
        <w:rPr>
          <w:rFonts w:ascii="Arial" w:hAnsi="Arial" w:cs="Arial"/>
          <w:sz w:val="24"/>
          <w:szCs w:val="24"/>
          <w:lang w:val="en-GB"/>
        </w:rPr>
        <w:t>people</w:t>
      </w:r>
      <w:r w:rsidR="00613C76" w:rsidRPr="004A6DE0">
        <w:rPr>
          <w:rFonts w:ascii="Arial" w:hAnsi="Arial" w:cs="Arial"/>
          <w:sz w:val="24"/>
          <w:szCs w:val="24"/>
          <w:lang w:val="en-GB"/>
        </w:rPr>
        <w:t xml:space="preserve"> through </w:t>
      </w:r>
      <w:r w:rsidR="0026462A" w:rsidRPr="004A6DE0">
        <w:rPr>
          <w:rFonts w:ascii="Arial" w:hAnsi="Arial" w:cs="Arial"/>
          <w:sz w:val="24"/>
          <w:szCs w:val="24"/>
          <w:lang w:val="en-GB"/>
        </w:rPr>
        <w:t xml:space="preserve">the </w:t>
      </w:r>
      <w:r w:rsidR="00613C76" w:rsidRPr="004A6DE0">
        <w:rPr>
          <w:rFonts w:ascii="Arial" w:hAnsi="Arial" w:cs="Arial"/>
          <w:sz w:val="24"/>
          <w:szCs w:val="24"/>
          <w:lang w:val="en-GB"/>
        </w:rPr>
        <w:t xml:space="preserve">local specialist community. </w:t>
      </w:r>
      <w:r w:rsidR="00EE2AAB" w:rsidRPr="004A6DE0">
        <w:rPr>
          <w:rFonts w:ascii="Arial" w:hAnsi="Arial" w:cs="Arial"/>
          <w:sz w:val="24"/>
          <w:szCs w:val="24"/>
          <w:lang w:val="en-GB"/>
        </w:rPr>
        <w:t xml:space="preserve">Local autism teams also need to ensure that every </w:t>
      </w:r>
      <w:r w:rsidR="0026462A" w:rsidRPr="004A6DE0">
        <w:rPr>
          <w:rFonts w:ascii="Arial" w:hAnsi="Arial" w:cs="Arial"/>
          <w:sz w:val="24"/>
          <w:szCs w:val="24"/>
          <w:lang w:val="en-GB"/>
        </w:rPr>
        <w:t>autistic</w:t>
      </w:r>
      <w:r w:rsidR="00EE2AAB" w:rsidRPr="004A6DE0">
        <w:rPr>
          <w:rFonts w:ascii="Arial" w:hAnsi="Arial" w:cs="Arial"/>
          <w:sz w:val="24"/>
          <w:szCs w:val="24"/>
          <w:lang w:val="en-GB"/>
        </w:rPr>
        <w:t xml:space="preserve"> child </w:t>
      </w:r>
      <w:r w:rsidR="00F87F7A" w:rsidRPr="004A6DE0">
        <w:rPr>
          <w:rFonts w:ascii="Arial" w:hAnsi="Arial" w:cs="Arial"/>
          <w:sz w:val="24"/>
          <w:szCs w:val="24"/>
          <w:lang w:val="en-GB"/>
        </w:rPr>
        <w:t xml:space="preserve">can manage and coordinate the treatment. </w:t>
      </w:r>
    </w:p>
    <w:p w14:paraId="144A4D74" w14:textId="3D8EEC30" w:rsidR="00CE7A25" w:rsidRPr="004A6DE0" w:rsidRDefault="00CE7A25" w:rsidP="004A6DE0">
      <w:pPr>
        <w:spacing w:line="360" w:lineRule="auto"/>
        <w:jc w:val="both"/>
        <w:rPr>
          <w:rFonts w:ascii="Arial" w:hAnsi="Arial" w:cs="Arial"/>
          <w:b/>
          <w:bCs/>
          <w:i/>
          <w:iCs/>
          <w:sz w:val="24"/>
          <w:szCs w:val="24"/>
          <w:lang w:val="en-GB"/>
        </w:rPr>
      </w:pPr>
      <w:r w:rsidRPr="004A6DE0">
        <w:rPr>
          <w:rFonts w:ascii="Arial" w:hAnsi="Arial" w:cs="Arial"/>
          <w:b/>
          <w:bCs/>
          <w:i/>
          <w:iCs/>
          <w:sz w:val="24"/>
          <w:szCs w:val="24"/>
          <w:lang w:val="en-GB"/>
        </w:rPr>
        <w:t>Recommendations</w:t>
      </w:r>
    </w:p>
    <w:p w14:paraId="2F07CFF8" w14:textId="709147E3" w:rsidR="00AF6D13" w:rsidRPr="004A6DE0" w:rsidRDefault="00AF6D13"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It can be recommended that </w:t>
      </w:r>
      <w:r w:rsidR="009531DB" w:rsidRPr="004A6DE0">
        <w:rPr>
          <w:rFonts w:ascii="Arial" w:hAnsi="Arial" w:cs="Arial"/>
          <w:sz w:val="24"/>
          <w:szCs w:val="24"/>
          <w:lang w:val="en-GB"/>
        </w:rPr>
        <w:t>appropriate support be provided to autistic children</w:t>
      </w:r>
      <w:r w:rsidR="0026462A" w:rsidRPr="004A6DE0">
        <w:rPr>
          <w:rFonts w:ascii="Arial" w:hAnsi="Arial" w:cs="Arial"/>
          <w:sz w:val="24"/>
          <w:szCs w:val="24"/>
          <w:lang w:val="en-GB"/>
        </w:rPr>
        <w:t>,</w:t>
      </w:r>
      <w:r w:rsidR="009531DB" w:rsidRPr="004A6DE0">
        <w:rPr>
          <w:rFonts w:ascii="Arial" w:hAnsi="Arial" w:cs="Arial"/>
          <w:sz w:val="24"/>
          <w:szCs w:val="24"/>
          <w:lang w:val="en-GB"/>
        </w:rPr>
        <w:t xml:space="preserve"> and </w:t>
      </w:r>
      <w:r w:rsidR="0026462A" w:rsidRPr="004A6DE0">
        <w:rPr>
          <w:rFonts w:ascii="Arial" w:hAnsi="Arial" w:cs="Arial"/>
          <w:sz w:val="24"/>
          <w:szCs w:val="24"/>
          <w:lang w:val="en-GB"/>
        </w:rPr>
        <w:t>proper</w:t>
      </w:r>
      <w:r w:rsidR="009531DB" w:rsidRPr="004A6DE0">
        <w:rPr>
          <w:rFonts w:ascii="Arial" w:hAnsi="Arial" w:cs="Arial"/>
          <w:sz w:val="24"/>
          <w:szCs w:val="24"/>
          <w:lang w:val="en-GB"/>
        </w:rPr>
        <w:t xml:space="preserve"> behaviour needs to </w:t>
      </w:r>
      <w:r w:rsidR="00642252" w:rsidRPr="004A6DE0">
        <w:rPr>
          <w:rFonts w:ascii="Arial" w:hAnsi="Arial" w:cs="Arial"/>
          <w:sz w:val="24"/>
          <w:szCs w:val="24"/>
          <w:lang w:val="en-GB"/>
        </w:rPr>
        <w:t>be provided</w:t>
      </w:r>
      <w:r w:rsidR="009531DB" w:rsidRPr="004A6DE0">
        <w:rPr>
          <w:rFonts w:ascii="Arial" w:hAnsi="Arial" w:cs="Arial"/>
          <w:sz w:val="24"/>
          <w:szCs w:val="24"/>
          <w:lang w:val="en-GB"/>
        </w:rPr>
        <w:t xml:space="preserve">. </w:t>
      </w:r>
      <w:r w:rsidR="00773B95" w:rsidRPr="004A6DE0">
        <w:rPr>
          <w:rFonts w:ascii="Arial" w:hAnsi="Arial" w:cs="Arial"/>
          <w:sz w:val="24"/>
          <w:szCs w:val="24"/>
          <w:lang w:val="en-GB"/>
        </w:rPr>
        <w:t xml:space="preserve">It helps them improve </w:t>
      </w:r>
      <w:r w:rsidR="00935815" w:rsidRPr="004A6DE0">
        <w:rPr>
          <w:rFonts w:ascii="Arial" w:hAnsi="Arial" w:cs="Arial"/>
          <w:sz w:val="24"/>
          <w:szCs w:val="24"/>
          <w:lang w:val="en-GB"/>
        </w:rPr>
        <w:t>engagement</w:t>
      </w:r>
      <w:r w:rsidR="00773B95" w:rsidRPr="004A6DE0">
        <w:rPr>
          <w:rFonts w:ascii="Arial" w:hAnsi="Arial" w:cs="Arial"/>
          <w:sz w:val="24"/>
          <w:szCs w:val="24"/>
          <w:lang w:val="en-GB"/>
        </w:rPr>
        <w:t xml:space="preserve"> with the society and influence to do </w:t>
      </w:r>
      <w:r w:rsidR="00935815" w:rsidRPr="004A6DE0">
        <w:rPr>
          <w:rFonts w:ascii="Arial" w:hAnsi="Arial" w:cs="Arial"/>
          <w:sz w:val="24"/>
          <w:szCs w:val="24"/>
          <w:lang w:val="en-GB"/>
        </w:rPr>
        <w:t>different</w:t>
      </w:r>
      <w:r w:rsidR="00773B95" w:rsidRPr="004A6DE0">
        <w:rPr>
          <w:rFonts w:ascii="Arial" w:hAnsi="Arial" w:cs="Arial"/>
          <w:sz w:val="24"/>
          <w:szCs w:val="24"/>
          <w:lang w:val="en-GB"/>
        </w:rPr>
        <w:t xml:space="preserve"> creative and innovative operations.</w:t>
      </w:r>
      <w:r w:rsidR="00935815" w:rsidRPr="004A6DE0">
        <w:rPr>
          <w:rFonts w:ascii="Arial" w:hAnsi="Arial" w:cs="Arial"/>
          <w:sz w:val="24"/>
          <w:szCs w:val="24"/>
          <w:lang w:val="en-GB"/>
        </w:rPr>
        <w:t xml:space="preserve"> Furthermore, </w:t>
      </w:r>
      <w:r w:rsidR="0026462A" w:rsidRPr="004A6DE0">
        <w:rPr>
          <w:rFonts w:ascii="Arial" w:hAnsi="Arial" w:cs="Arial"/>
          <w:sz w:val="24"/>
          <w:szCs w:val="24"/>
          <w:lang w:val="en-GB"/>
        </w:rPr>
        <w:t>practical</w:t>
      </w:r>
      <w:r w:rsidR="00935815" w:rsidRPr="004A6DE0">
        <w:rPr>
          <w:rFonts w:ascii="Arial" w:hAnsi="Arial" w:cs="Arial"/>
          <w:sz w:val="24"/>
          <w:szCs w:val="24"/>
          <w:lang w:val="en-GB"/>
        </w:rPr>
        <w:t xml:space="preserve"> training and skill development </w:t>
      </w:r>
      <w:r w:rsidR="0026462A" w:rsidRPr="004A6DE0">
        <w:rPr>
          <w:rFonts w:ascii="Arial" w:hAnsi="Arial" w:cs="Arial"/>
          <w:sz w:val="24"/>
          <w:szCs w:val="24"/>
          <w:lang w:val="en-GB"/>
        </w:rPr>
        <w:t>programs</w:t>
      </w:r>
      <w:r w:rsidR="00935815" w:rsidRPr="004A6DE0">
        <w:rPr>
          <w:rFonts w:ascii="Arial" w:hAnsi="Arial" w:cs="Arial"/>
          <w:sz w:val="24"/>
          <w:szCs w:val="24"/>
          <w:lang w:val="en-GB"/>
        </w:rPr>
        <w:t xml:space="preserve"> can be pro</w:t>
      </w:r>
      <w:r w:rsidR="002D7FA0" w:rsidRPr="004A6DE0">
        <w:rPr>
          <w:rFonts w:ascii="Arial" w:hAnsi="Arial" w:cs="Arial"/>
          <w:sz w:val="24"/>
          <w:szCs w:val="24"/>
          <w:lang w:val="en-GB"/>
        </w:rPr>
        <w:t xml:space="preserve">vided to </w:t>
      </w:r>
      <w:r w:rsidR="0026462A" w:rsidRPr="004A6DE0">
        <w:rPr>
          <w:rFonts w:ascii="Arial" w:hAnsi="Arial" w:cs="Arial"/>
          <w:noProof/>
          <w:sz w:val="24"/>
          <w:szCs w:val="24"/>
        </w:rPr>
        <w:t>autistic</w:t>
      </w:r>
      <w:r w:rsidR="002D7FA0" w:rsidRPr="004A6DE0">
        <w:rPr>
          <w:rFonts w:ascii="Arial" w:hAnsi="Arial" w:cs="Arial"/>
          <w:noProof/>
          <w:sz w:val="24"/>
          <w:szCs w:val="24"/>
        </w:rPr>
        <w:t xml:space="preserve"> children </w:t>
      </w:r>
      <w:r w:rsidR="0026462A" w:rsidRPr="004A6DE0">
        <w:rPr>
          <w:rFonts w:ascii="Arial" w:hAnsi="Arial" w:cs="Arial"/>
          <w:noProof/>
          <w:sz w:val="24"/>
          <w:szCs w:val="24"/>
        </w:rPr>
        <w:t>to improve</w:t>
      </w:r>
      <w:r w:rsidR="002D7FA0" w:rsidRPr="004A6DE0">
        <w:rPr>
          <w:rFonts w:ascii="Arial" w:hAnsi="Arial" w:cs="Arial"/>
          <w:noProof/>
          <w:sz w:val="24"/>
          <w:szCs w:val="24"/>
        </w:rPr>
        <w:t xml:space="preserve"> their daily habits. </w:t>
      </w:r>
      <w:r w:rsidR="002D7FA0" w:rsidRPr="004A6DE0">
        <w:rPr>
          <w:rFonts w:ascii="Arial" w:hAnsi="Arial" w:cs="Arial"/>
          <w:sz w:val="24"/>
          <w:szCs w:val="24"/>
          <w:lang w:val="en-GB"/>
        </w:rPr>
        <w:t xml:space="preserve"> </w:t>
      </w:r>
      <w:r w:rsidR="00773B95" w:rsidRPr="004A6DE0">
        <w:rPr>
          <w:rFonts w:ascii="Arial" w:hAnsi="Arial" w:cs="Arial"/>
          <w:sz w:val="24"/>
          <w:szCs w:val="24"/>
          <w:lang w:val="en-GB"/>
        </w:rPr>
        <w:t xml:space="preserve"> </w:t>
      </w:r>
    </w:p>
    <w:p w14:paraId="2B823263" w14:textId="2F17366B" w:rsidR="003E0960" w:rsidRPr="004A6DE0" w:rsidRDefault="003E0960" w:rsidP="004A6DE0">
      <w:pPr>
        <w:pStyle w:val="Heading1"/>
        <w:rPr>
          <w:rFonts w:ascii="Arial" w:hAnsi="Arial" w:cs="Arial"/>
        </w:rPr>
      </w:pPr>
      <w:bookmarkStart w:id="7" w:name="_Toc102075627"/>
      <w:r w:rsidRPr="004A6DE0">
        <w:rPr>
          <w:rFonts w:ascii="Arial" w:hAnsi="Arial" w:cs="Arial"/>
        </w:rPr>
        <w:t>Conclusion</w:t>
      </w:r>
      <w:bookmarkEnd w:id="7"/>
    </w:p>
    <w:p w14:paraId="288F76D2" w14:textId="1CB618D3" w:rsidR="00A96339" w:rsidRPr="004A6DE0" w:rsidRDefault="003E68B0" w:rsidP="004A6DE0">
      <w:pPr>
        <w:spacing w:line="360" w:lineRule="auto"/>
        <w:jc w:val="both"/>
        <w:rPr>
          <w:rFonts w:ascii="Arial" w:hAnsi="Arial" w:cs="Arial"/>
          <w:sz w:val="24"/>
          <w:szCs w:val="24"/>
          <w:lang w:val="en-GB"/>
        </w:rPr>
      </w:pPr>
      <w:r>
        <w:rPr>
          <w:rFonts w:ascii="Arial" w:hAnsi="Arial" w:cs="Arial"/>
          <w:sz w:val="24"/>
          <w:szCs w:val="24"/>
          <w:lang w:val="en-GB"/>
        </w:rPr>
        <w:t>A</w:t>
      </w:r>
      <w:r w:rsidR="00DD5125" w:rsidRPr="004A6DE0">
        <w:rPr>
          <w:rFonts w:ascii="Arial" w:hAnsi="Arial" w:cs="Arial"/>
          <w:sz w:val="24"/>
          <w:szCs w:val="24"/>
          <w:lang w:val="en-GB"/>
        </w:rPr>
        <w:t xml:space="preserve"> critical examination of </w:t>
      </w:r>
      <w:r>
        <w:rPr>
          <w:rFonts w:ascii="Arial" w:hAnsi="Arial" w:cs="Arial"/>
          <w:sz w:val="24"/>
          <w:szCs w:val="24"/>
          <w:lang w:val="en-GB"/>
        </w:rPr>
        <w:t>the presented three mental health disorders classified</w:t>
      </w:r>
      <w:r w:rsidR="00DD5125" w:rsidRPr="004A6DE0">
        <w:rPr>
          <w:rFonts w:ascii="Arial" w:hAnsi="Arial" w:cs="Arial"/>
          <w:sz w:val="24"/>
          <w:szCs w:val="24"/>
          <w:lang w:val="en-GB"/>
        </w:rPr>
        <w:t xml:space="preserve"> in </w:t>
      </w:r>
      <w:r w:rsidR="0026462A" w:rsidRPr="004A6DE0">
        <w:rPr>
          <w:rFonts w:ascii="Arial" w:hAnsi="Arial" w:cs="Arial"/>
          <w:sz w:val="24"/>
          <w:szCs w:val="24"/>
          <w:lang w:val="en-GB"/>
        </w:rPr>
        <w:t xml:space="preserve">the </w:t>
      </w:r>
      <w:r w:rsidR="00DD5125" w:rsidRPr="004A6DE0">
        <w:rPr>
          <w:rFonts w:ascii="Arial" w:hAnsi="Arial" w:cs="Arial"/>
          <w:sz w:val="24"/>
          <w:szCs w:val="24"/>
          <w:lang w:val="en-GB"/>
        </w:rPr>
        <w:t>ICD-10</w:t>
      </w:r>
      <w:r>
        <w:rPr>
          <w:rFonts w:ascii="Arial" w:hAnsi="Arial" w:cs="Arial"/>
          <w:sz w:val="24"/>
          <w:szCs w:val="24"/>
          <w:lang w:val="en-GB"/>
        </w:rPr>
        <w:t xml:space="preserve"> is necessary to understand the nature of the illness and its aetiology and symptoms</w:t>
      </w:r>
      <w:r w:rsidR="00E05F12" w:rsidRPr="004A6DE0">
        <w:rPr>
          <w:rFonts w:ascii="Arial" w:hAnsi="Arial" w:cs="Arial"/>
          <w:sz w:val="24"/>
          <w:szCs w:val="24"/>
          <w:lang w:val="en-GB"/>
        </w:rPr>
        <w:t xml:space="preserve">. </w:t>
      </w:r>
      <w:r w:rsidR="00566F14" w:rsidRPr="004A6DE0">
        <w:rPr>
          <w:rFonts w:ascii="Arial" w:hAnsi="Arial" w:cs="Arial"/>
          <w:sz w:val="24"/>
          <w:szCs w:val="24"/>
          <w:lang w:val="en-GB"/>
        </w:rPr>
        <w:t xml:space="preserve">Furthermore, it </w:t>
      </w:r>
      <w:r>
        <w:rPr>
          <w:rFonts w:ascii="Arial" w:hAnsi="Arial" w:cs="Arial"/>
          <w:sz w:val="24"/>
          <w:szCs w:val="24"/>
          <w:lang w:val="en-GB"/>
        </w:rPr>
        <w:t xml:space="preserve">helps determine </w:t>
      </w:r>
      <w:r w:rsidR="00E32E6E">
        <w:rPr>
          <w:rFonts w:ascii="Arial" w:hAnsi="Arial" w:cs="Arial"/>
          <w:sz w:val="24"/>
          <w:szCs w:val="24"/>
          <w:lang w:val="en-GB"/>
        </w:rPr>
        <w:t xml:space="preserve">treatments and measures of rehabilitation </w:t>
      </w:r>
      <w:r w:rsidR="00E32E6E">
        <w:rPr>
          <w:rFonts w:ascii="Arial" w:hAnsi="Arial" w:cs="Arial"/>
          <w:sz w:val="24"/>
          <w:szCs w:val="24"/>
          <w:lang w:val="en-GB"/>
        </w:rPr>
        <w:lastRenderedPageBreak/>
        <w:t>using the latest guidance and recommendations offered by medical professionals through policies and NICE guidelines.</w:t>
      </w:r>
      <w:r w:rsidR="00FC41E9">
        <w:rPr>
          <w:rFonts w:ascii="Arial" w:hAnsi="Arial" w:cs="Arial"/>
          <w:sz w:val="24"/>
          <w:szCs w:val="24"/>
          <w:lang w:val="en-GB"/>
        </w:rPr>
        <w:t xml:space="preserve"> </w:t>
      </w:r>
    </w:p>
    <w:p w14:paraId="1A85EBC8" w14:textId="77777777" w:rsidR="00A96339" w:rsidRPr="004A6DE0" w:rsidRDefault="00A96339" w:rsidP="004A6DE0">
      <w:pPr>
        <w:spacing w:line="360" w:lineRule="auto"/>
        <w:rPr>
          <w:rFonts w:ascii="Arial" w:hAnsi="Arial" w:cs="Arial"/>
          <w:sz w:val="24"/>
          <w:szCs w:val="24"/>
          <w:lang w:val="en-GB"/>
        </w:rPr>
      </w:pPr>
      <w:r w:rsidRPr="004A6DE0">
        <w:rPr>
          <w:rFonts w:ascii="Arial" w:hAnsi="Arial" w:cs="Arial"/>
          <w:sz w:val="24"/>
          <w:szCs w:val="24"/>
          <w:lang w:val="en-GB"/>
        </w:rPr>
        <w:br w:type="page"/>
      </w:r>
    </w:p>
    <w:p w14:paraId="20725EFF" w14:textId="737B0769" w:rsidR="00DD5125" w:rsidRPr="004A6DE0" w:rsidRDefault="00D816BA" w:rsidP="004A6DE0">
      <w:pPr>
        <w:pStyle w:val="Heading1"/>
        <w:rPr>
          <w:rFonts w:ascii="Arial" w:hAnsi="Arial" w:cs="Arial"/>
        </w:rPr>
      </w:pPr>
      <w:bookmarkStart w:id="8" w:name="_Toc102075628"/>
      <w:r w:rsidRPr="004A6DE0">
        <w:rPr>
          <w:rFonts w:ascii="Arial" w:hAnsi="Arial" w:cs="Arial"/>
        </w:rPr>
        <w:lastRenderedPageBreak/>
        <w:t>References</w:t>
      </w:r>
      <w:bookmarkEnd w:id="8"/>
    </w:p>
    <w:p w14:paraId="285CE67C" w14:textId="11DD0E3E" w:rsidR="00055CD0" w:rsidRDefault="00055CD0" w:rsidP="00055CD0">
      <w:pPr>
        <w:spacing w:line="360" w:lineRule="auto"/>
        <w:jc w:val="both"/>
        <w:rPr>
          <w:rFonts w:ascii="Arial" w:hAnsi="Arial" w:cs="Arial"/>
          <w:color w:val="000000" w:themeColor="text1"/>
          <w:sz w:val="24"/>
          <w:szCs w:val="24"/>
        </w:rPr>
      </w:pPr>
      <w:r w:rsidRPr="004A6DE0">
        <w:rPr>
          <w:rFonts w:ascii="Arial" w:hAnsi="Arial" w:cs="Arial"/>
          <w:color w:val="000000" w:themeColor="text1"/>
          <w:sz w:val="24"/>
          <w:szCs w:val="24"/>
        </w:rPr>
        <w:t>Autism Speaks. (2020). </w:t>
      </w:r>
      <w:r w:rsidRPr="004A6DE0">
        <w:rPr>
          <w:rFonts w:ascii="Arial" w:hAnsi="Arial" w:cs="Arial"/>
          <w:i/>
          <w:iCs/>
          <w:color w:val="000000" w:themeColor="text1"/>
          <w:sz w:val="24"/>
          <w:szCs w:val="24"/>
        </w:rPr>
        <w:t>What Causes Autism? | Autism Speaks</w:t>
      </w:r>
      <w:r w:rsidRPr="004A6DE0">
        <w:rPr>
          <w:rFonts w:ascii="Arial" w:hAnsi="Arial" w:cs="Arial"/>
          <w:color w:val="000000" w:themeColor="text1"/>
          <w:sz w:val="24"/>
          <w:szCs w:val="24"/>
        </w:rPr>
        <w:t>. [online] Available at: &lt;https://www.autismspeaks.org/what-causes-autism#:~:text=A%20common%20question%20after%20an,a%20child%20will%20develop%20autism.&gt; [Accessed 20 April 2022].</w:t>
      </w:r>
    </w:p>
    <w:p w14:paraId="68780D7A" w14:textId="74F24462" w:rsidR="00055CD0" w:rsidRPr="00055CD0" w:rsidRDefault="00055CD0" w:rsidP="00055CD0">
      <w:pPr>
        <w:spacing w:line="360" w:lineRule="auto"/>
        <w:jc w:val="both"/>
        <w:rPr>
          <w:rFonts w:ascii="Arial" w:hAnsi="Arial" w:cs="Arial"/>
          <w:color w:val="000000" w:themeColor="text1"/>
          <w:sz w:val="24"/>
          <w:szCs w:val="24"/>
          <w:shd w:val="clear" w:color="auto" w:fill="FFFFFF"/>
        </w:rPr>
      </w:pPr>
      <w:bookmarkStart w:id="9" w:name="_Hlk101347295"/>
      <w:proofErr w:type="spellStart"/>
      <w:r w:rsidRPr="004A6DE0">
        <w:rPr>
          <w:rFonts w:ascii="Arial" w:hAnsi="Arial" w:cs="Arial"/>
          <w:color w:val="000000" w:themeColor="text1"/>
          <w:sz w:val="24"/>
          <w:szCs w:val="24"/>
          <w:shd w:val="clear" w:color="auto" w:fill="FFFFFF"/>
        </w:rPr>
        <w:t>Bahceci</w:t>
      </w:r>
      <w:bookmarkEnd w:id="9"/>
      <w:proofErr w:type="spellEnd"/>
      <w:r w:rsidRPr="004A6DE0">
        <w:rPr>
          <w:rFonts w:ascii="Arial" w:hAnsi="Arial" w:cs="Arial"/>
          <w:color w:val="000000" w:themeColor="text1"/>
          <w:sz w:val="24"/>
          <w:szCs w:val="24"/>
          <w:shd w:val="clear" w:color="auto" w:fill="FFFFFF"/>
        </w:rPr>
        <w:t xml:space="preserve">, I., SÖZTANACI, U.S., PUŞUROĞLU, M., Arslan, N., DURAN, Ö.F., </w:t>
      </w:r>
      <w:proofErr w:type="spellStart"/>
      <w:r w:rsidRPr="004A6DE0">
        <w:rPr>
          <w:rFonts w:ascii="Arial" w:hAnsi="Arial" w:cs="Arial"/>
          <w:color w:val="000000" w:themeColor="text1"/>
          <w:sz w:val="24"/>
          <w:szCs w:val="24"/>
          <w:shd w:val="clear" w:color="auto" w:fill="FFFFFF"/>
        </w:rPr>
        <w:t>Bahceci</w:t>
      </w:r>
      <w:proofErr w:type="spellEnd"/>
      <w:r w:rsidRPr="004A6DE0">
        <w:rPr>
          <w:rFonts w:ascii="Arial" w:hAnsi="Arial" w:cs="Arial"/>
          <w:color w:val="000000" w:themeColor="text1"/>
          <w:sz w:val="24"/>
          <w:szCs w:val="24"/>
          <w:shd w:val="clear" w:color="auto" w:fill="FFFFFF"/>
        </w:rPr>
        <w:t xml:space="preserve">, B. and </w:t>
      </w:r>
      <w:proofErr w:type="spellStart"/>
      <w:r w:rsidRPr="004A6DE0">
        <w:rPr>
          <w:rFonts w:ascii="Arial" w:hAnsi="Arial" w:cs="Arial"/>
          <w:color w:val="000000" w:themeColor="text1"/>
          <w:sz w:val="24"/>
          <w:szCs w:val="24"/>
          <w:shd w:val="clear" w:color="auto" w:fill="FFFFFF"/>
        </w:rPr>
        <w:t>Yazici</w:t>
      </w:r>
      <w:proofErr w:type="spellEnd"/>
      <w:r w:rsidRPr="004A6DE0">
        <w:rPr>
          <w:rFonts w:ascii="Arial" w:hAnsi="Arial" w:cs="Arial"/>
          <w:color w:val="000000" w:themeColor="text1"/>
          <w:sz w:val="24"/>
          <w:szCs w:val="24"/>
          <w:shd w:val="clear" w:color="auto" w:fill="FFFFFF"/>
        </w:rPr>
        <w:t xml:space="preserve">, Z.A., </w:t>
      </w:r>
      <w:r w:rsidRPr="004A6DE0">
        <w:rPr>
          <w:rFonts w:ascii="Arial" w:hAnsi="Arial" w:cs="Arial"/>
          <w:color w:val="000000" w:themeColor="text1"/>
          <w:sz w:val="24"/>
          <w:szCs w:val="24"/>
        </w:rPr>
        <w:t>(</w:t>
      </w:r>
      <w:r w:rsidRPr="004A6DE0">
        <w:rPr>
          <w:rFonts w:ascii="Arial" w:hAnsi="Arial" w:cs="Arial"/>
          <w:color w:val="000000" w:themeColor="text1"/>
          <w:sz w:val="24"/>
          <w:szCs w:val="24"/>
          <w:shd w:val="clear" w:color="auto" w:fill="FFFFFF"/>
        </w:rPr>
        <w:t>2021</w:t>
      </w:r>
      <w:r w:rsidRPr="004A6DE0">
        <w:rPr>
          <w:rFonts w:ascii="Arial" w:hAnsi="Arial" w:cs="Arial"/>
          <w:color w:val="000000" w:themeColor="text1"/>
          <w:sz w:val="24"/>
          <w:szCs w:val="24"/>
        </w:rPr>
        <w:t>)</w:t>
      </w:r>
      <w:r w:rsidRPr="004A6DE0">
        <w:rPr>
          <w:rFonts w:ascii="Arial" w:hAnsi="Arial" w:cs="Arial"/>
          <w:color w:val="000000" w:themeColor="text1"/>
          <w:sz w:val="24"/>
          <w:szCs w:val="24"/>
          <w:shd w:val="clear" w:color="auto" w:fill="FFFFFF"/>
        </w:rPr>
        <w:t xml:space="preserve">. Evaluation of The Relationship Between Apelin 36 and Oxidative Stress </w:t>
      </w:r>
      <w:proofErr w:type="gramStart"/>
      <w:r w:rsidRPr="004A6DE0">
        <w:rPr>
          <w:rFonts w:ascii="Arial" w:hAnsi="Arial" w:cs="Arial"/>
          <w:color w:val="000000" w:themeColor="text1"/>
          <w:sz w:val="24"/>
          <w:szCs w:val="24"/>
          <w:shd w:val="clear" w:color="auto" w:fill="FFFFFF"/>
        </w:rPr>
        <w:t>In</w:t>
      </w:r>
      <w:proofErr w:type="gramEnd"/>
      <w:r w:rsidRPr="004A6DE0">
        <w:rPr>
          <w:rFonts w:ascii="Arial" w:hAnsi="Arial" w:cs="Arial"/>
          <w:color w:val="000000" w:themeColor="text1"/>
          <w:sz w:val="24"/>
          <w:szCs w:val="24"/>
          <w:shd w:val="clear" w:color="auto" w:fill="FFFFFF"/>
        </w:rPr>
        <w:t xml:space="preserve"> Patients With General Anxiety Disorder. </w:t>
      </w:r>
      <w:r w:rsidRPr="004A6DE0">
        <w:rPr>
          <w:rFonts w:ascii="Arial" w:hAnsi="Arial" w:cs="Arial"/>
          <w:i/>
          <w:iCs/>
          <w:color w:val="000000" w:themeColor="text1"/>
          <w:sz w:val="24"/>
          <w:szCs w:val="24"/>
          <w:shd w:val="clear" w:color="auto" w:fill="FFFFFF"/>
        </w:rPr>
        <w:t>Middle Black Sea Journal of Health Science</w:t>
      </w:r>
      <w:r w:rsidRPr="004A6DE0">
        <w:rPr>
          <w:rFonts w:ascii="Arial" w:hAnsi="Arial" w:cs="Arial"/>
          <w:color w:val="000000" w:themeColor="text1"/>
          <w:sz w:val="24"/>
          <w:szCs w:val="24"/>
          <w:shd w:val="clear" w:color="auto" w:fill="FFFFFF"/>
        </w:rPr>
        <w:t>, </w:t>
      </w:r>
      <w:r w:rsidRPr="004A6DE0">
        <w:rPr>
          <w:rFonts w:ascii="Arial" w:hAnsi="Arial" w:cs="Arial"/>
          <w:i/>
          <w:iCs/>
          <w:color w:val="000000" w:themeColor="text1"/>
          <w:sz w:val="24"/>
          <w:szCs w:val="24"/>
          <w:shd w:val="clear" w:color="auto" w:fill="FFFFFF"/>
        </w:rPr>
        <w:t>7</w:t>
      </w:r>
      <w:r w:rsidRPr="004A6DE0">
        <w:rPr>
          <w:rFonts w:ascii="Arial" w:hAnsi="Arial" w:cs="Arial"/>
          <w:color w:val="000000" w:themeColor="text1"/>
          <w:sz w:val="24"/>
          <w:szCs w:val="24"/>
          <w:shd w:val="clear" w:color="auto" w:fill="FFFFFF"/>
        </w:rPr>
        <w:t>(3), pp.397-403.</w:t>
      </w:r>
    </w:p>
    <w:p w14:paraId="02D45F69" w14:textId="7D00836D" w:rsidR="00055CD0" w:rsidRPr="00055CD0" w:rsidRDefault="00055CD0" w:rsidP="004A6DE0">
      <w:pPr>
        <w:spacing w:line="360" w:lineRule="auto"/>
        <w:jc w:val="both"/>
        <w:rPr>
          <w:rFonts w:ascii="Arial" w:hAnsi="Arial" w:cs="Arial"/>
          <w:color w:val="000000" w:themeColor="text1"/>
          <w:sz w:val="24"/>
          <w:szCs w:val="24"/>
        </w:rPr>
      </w:pPr>
      <w:r w:rsidRPr="004A6DE0">
        <w:rPr>
          <w:rFonts w:ascii="Arial" w:hAnsi="Arial" w:cs="Arial"/>
          <w:color w:val="000000" w:themeColor="text1"/>
          <w:sz w:val="24"/>
          <w:szCs w:val="24"/>
        </w:rPr>
        <w:t>Beyond Autism. (2022). </w:t>
      </w:r>
      <w:r w:rsidRPr="004A6DE0">
        <w:rPr>
          <w:rFonts w:ascii="Arial" w:hAnsi="Arial" w:cs="Arial"/>
          <w:i/>
          <w:iCs/>
          <w:color w:val="000000" w:themeColor="text1"/>
          <w:sz w:val="24"/>
          <w:szCs w:val="24"/>
        </w:rPr>
        <w:t xml:space="preserve">Statistics - </w:t>
      </w:r>
      <w:proofErr w:type="spellStart"/>
      <w:r w:rsidRPr="004A6DE0">
        <w:rPr>
          <w:rFonts w:ascii="Arial" w:hAnsi="Arial" w:cs="Arial"/>
          <w:i/>
          <w:iCs/>
          <w:color w:val="000000" w:themeColor="text1"/>
          <w:sz w:val="24"/>
          <w:szCs w:val="24"/>
        </w:rPr>
        <w:t>BeyondAutism</w:t>
      </w:r>
      <w:proofErr w:type="spellEnd"/>
      <w:r w:rsidRPr="004A6DE0">
        <w:rPr>
          <w:rFonts w:ascii="Arial" w:hAnsi="Arial" w:cs="Arial"/>
          <w:color w:val="000000" w:themeColor="text1"/>
          <w:sz w:val="24"/>
          <w:szCs w:val="24"/>
        </w:rPr>
        <w:t>. [online] Available at: &lt;https://www.beyondautism.org.uk/about-autism/understanding-autism/statistics/&gt; [Accessed 20 April 2022].</w:t>
      </w:r>
    </w:p>
    <w:p w14:paraId="60FF5423" w14:textId="2443640C" w:rsidR="00D816BA" w:rsidRDefault="00D816BA" w:rsidP="004A6DE0">
      <w:pPr>
        <w:spacing w:line="360" w:lineRule="auto"/>
        <w:jc w:val="both"/>
        <w:rPr>
          <w:rFonts w:ascii="Arial" w:hAnsi="Arial" w:cs="Arial"/>
          <w:color w:val="000000" w:themeColor="text1"/>
          <w:sz w:val="24"/>
          <w:szCs w:val="24"/>
        </w:rPr>
      </w:pPr>
      <w:bookmarkStart w:id="10" w:name="_Hlk101349831"/>
      <w:r w:rsidRPr="004A6DE0">
        <w:rPr>
          <w:rFonts w:ascii="Arial" w:hAnsi="Arial" w:cs="Arial"/>
          <w:color w:val="000000" w:themeColor="text1"/>
          <w:sz w:val="24"/>
          <w:szCs w:val="24"/>
        </w:rPr>
        <w:t>Costello</w:t>
      </w:r>
      <w:bookmarkEnd w:id="10"/>
      <w:r w:rsidRPr="004A6DE0">
        <w:rPr>
          <w:rFonts w:ascii="Arial" w:hAnsi="Arial" w:cs="Arial"/>
          <w:color w:val="000000" w:themeColor="text1"/>
          <w:sz w:val="24"/>
          <w:szCs w:val="24"/>
        </w:rPr>
        <w:t xml:space="preserve">, H., Gould, R.L., </w:t>
      </w:r>
      <w:proofErr w:type="spellStart"/>
      <w:r w:rsidRPr="004A6DE0">
        <w:rPr>
          <w:rFonts w:ascii="Arial" w:hAnsi="Arial" w:cs="Arial"/>
          <w:color w:val="000000" w:themeColor="text1"/>
          <w:sz w:val="24"/>
          <w:szCs w:val="24"/>
        </w:rPr>
        <w:t>Abrol</w:t>
      </w:r>
      <w:proofErr w:type="spellEnd"/>
      <w:r w:rsidRPr="004A6DE0">
        <w:rPr>
          <w:rFonts w:ascii="Arial" w:hAnsi="Arial" w:cs="Arial"/>
          <w:color w:val="000000" w:themeColor="text1"/>
          <w:sz w:val="24"/>
          <w:szCs w:val="24"/>
        </w:rPr>
        <w:t>, E. and Howard, R., (2019). Systematic review and meta-analysis of the association between peripheral inflammatory cytokines and generalised anxiety disorder. </w:t>
      </w:r>
      <w:r w:rsidRPr="004A6DE0">
        <w:rPr>
          <w:rFonts w:ascii="Arial" w:hAnsi="Arial" w:cs="Arial"/>
          <w:i/>
          <w:iCs/>
          <w:color w:val="000000" w:themeColor="text1"/>
          <w:sz w:val="24"/>
          <w:szCs w:val="24"/>
        </w:rPr>
        <w:t xml:space="preserve">BMJ </w:t>
      </w:r>
      <w:r w:rsidR="0026462A" w:rsidRPr="004A6DE0">
        <w:rPr>
          <w:rFonts w:ascii="Arial" w:hAnsi="Arial" w:cs="Arial"/>
          <w:i/>
          <w:iCs/>
          <w:color w:val="000000" w:themeColor="text1"/>
          <w:sz w:val="24"/>
          <w:szCs w:val="24"/>
        </w:rPr>
        <w:t>Open</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9</w:t>
      </w:r>
      <w:r w:rsidRPr="004A6DE0">
        <w:rPr>
          <w:rFonts w:ascii="Arial" w:hAnsi="Arial" w:cs="Arial"/>
          <w:color w:val="000000" w:themeColor="text1"/>
          <w:sz w:val="24"/>
          <w:szCs w:val="24"/>
        </w:rPr>
        <w:t>(7), p.e027925.</w:t>
      </w:r>
    </w:p>
    <w:p w14:paraId="4861D961" w14:textId="63F892D0" w:rsidR="00713FFD" w:rsidRDefault="00713FFD" w:rsidP="004A6DE0">
      <w:pPr>
        <w:spacing w:line="360" w:lineRule="auto"/>
        <w:jc w:val="both"/>
        <w:rPr>
          <w:rFonts w:ascii="Arial" w:hAnsi="Arial" w:cs="Arial"/>
          <w:color w:val="000000" w:themeColor="text1"/>
          <w:sz w:val="24"/>
          <w:szCs w:val="24"/>
        </w:rPr>
      </w:pPr>
      <w:bookmarkStart w:id="11" w:name="_Hlk101369455"/>
      <w:r w:rsidRPr="004A6DE0">
        <w:rPr>
          <w:rFonts w:ascii="Arial" w:hAnsi="Arial" w:cs="Arial"/>
          <w:color w:val="000000" w:themeColor="text1"/>
          <w:sz w:val="24"/>
          <w:szCs w:val="24"/>
        </w:rPr>
        <w:t>Dahiya</w:t>
      </w:r>
      <w:bookmarkEnd w:id="11"/>
      <w:r w:rsidRPr="004A6DE0">
        <w:rPr>
          <w:rFonts w:ascii="Arial" w:hAnsi="Arial" w:cs="Arial"/>
          <w:color w:val="000000" w:themeColor="text1"/>
          <w:sz w:val="24"/>
          <w:szCs w:val="24"/>
        </w:rPr>
        <w:t xml:space="preserve">, A.V., McDonnell, C., </w:t>
      </w:r>
      <w:proofErr w:type="spellStart"/>
      <w:r w:rsidRPr="004A6DE0">
        <w:rPr>
          <w:rFonts w:ascii="Arial" w:hAnsi="Arial" w:cs="Arial"/>
          <w:color w:val="000000" w:themeColor="text1"/>
          <w:sz w:val="24"/>
          <w:szCs w:val="24"/>
        </w:rPr>
        <w:t>DeLucia</w:t>
      </w:r>
      <w:proofErr w:type="spellEnd"/>
      <w:r w:rsidRPr="004A6DE0">
        <w:rPr>
          <w:rFonts w:ascii="Arial" w:hAnsi="Arial" w:cs="Arial"/>
          <w:color w:val="000000" w:themeColor="text1"/>
          <w:sz w:val="24"/>
          <w:szCs w:val="24"/>
        </w:rPr>
        <w:t>, E. and Scarpa, A., (2020). A systematic review of remote telehealth assessments for early signs of autism spectrum disorder: Video and mobile applications. </w:t>
      </w:r>
      <w:r w:rsidRPr="004A6DE0">
        <w:rPr>
          <w:rFonts w:ascii="Arial" w:hAnsi="Arial" w:cs="Arial"/>
          <w:i/>
          <w:iCs/>
          <w:color w:val="000000" w:themeColor="text1"/>
          <w:sz w:val="24"/>
          <w:szCs w:val="24"/>
        </w:rPr>
        <w:t>Practice Innovations</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5</w:t>
      </w:r>
      <w:r w:rsidRPr="004A6DE0">
        <w:rPr>
          <w:rFonts w:ascii="Arial" w:hAnsi="Arial" w:cs="Arial"/>
          <w:color w:val="000000" w:themeColor="text1"/>
          <w:sz w:val="24"/>
          <w:szCs w:val="24"/>
        </w:rPr>
        <w:t>(2), p.150.</w:t>
      </w:r>
    </w:p>
    <w:p w14:paraId="522525E1" w14:textId="5B2FFB65" w:rsidR="00713FFD" w:rsidRDefault="00713FFD" w:rsidP="004A6DE0">
      <w:pPr>
        <w:spacing w:line="360" w:lineRule="auto"/>
        <w:jc w:val="both"/>
        <w:rPr>
          <w:rFonts w:ascii="Arial" w:hAnsi="Arial" w:cs="Arial"/>
          <w:color w:val="000000" w:themeColor="text1"/>
          <w:sz w:val="24"/>
          <w:szCs w:val="24"/>
        </w:rPr>
      </w:pPr>
      <w:bookmarkStart w:id="12" w:name="_Hlk101366763"/>
      <w:r w:rsidRPr="004A6DE0">
        <w:rPr>
          <w:rFonts w:ascii="Arial" w:hAnsi="Arial" w:cs="Arial"/>
          <w:color w:val="000000" w:themeColor="text1"/>
          <w:sz w:val="24"/>
          <w:szCs w:val="24"/>
        </w:rPr>
        <w:t>Hull</w:t>
      </w:r>
      <w:bookmarkEnd w:id="12"/>
      <w:r w:rsidRPr="004A6DE0">
        <w:rPr>
          <w:rFonts w:ascii="Arial" w:hAnsi="Arial" w:cs="Arial"/>
          <w:color w:val="000000" w:themeColor="text1"/>
          <w:sz w:val="24"/>
          <w:szCs w:val="24"/>
        </w:rPr>
        <w:t xml:space="preserve">, L., </w:t>
      </w:r>
      <w:proofErr w:type="spellStart"/>
      <w:r w:rsidRPr="004A6DE0">
        <w:rPr>
          <w:rFonts w:ascii="Arial" w:hAnsi="Arial" w:cs="Arial"/>
          <w:color w:val="000000" w:themeColor="text1"/>
          <w:sz w:val="24"/>
          <w:szCs w:val="24"/>
        </w:rPr>
        <w:t>Petrides</w:t>
      </w:r>
      <w:proofErr w:type="spellEnd"/>
      <w:r w:rsidRPr="004A6DE0">
        <w:rPr>
          <w:rFonts w:ascii="Arial" w:hAnsi="Arial" w:cs="Arial"/>
          <w:color w:val="000000" w:themeColor="text1"/>
          <w:sz w:val="24"/>
          <w:szCs w:val="24"/>
        </w:rPr>
        <w:t>, K.V. and Mandy, W., (2020). The female autism phenotype and camouflaging: A narrative review. </w:t>
      </w:r>
      <w:r w:rsidRPr="004A6DE0">
        <w:rPr>
          <w:rFonts w:ascii="Arial" w:hAnsi="Arial" w:cs="Arial"/>
          <w:i/>
          <w:iCs/>
          <w:color w:val="000000" w:themeColor="text1"/>
          <w:sz w:val="24"/>
          <w:szCs w:val="24"/>
        </w:rPr>
        <w:t>Review Journal of Autism and Developmental Disorders</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7</w:t>
      </w:r>
      <w:r w:rsidRPr="004A6DE0">
        <w:rPr>
          <w:rFonts w:ascii="Arial" w:hAnsi="Arial" w:cs="Arial"/>
          <w:color w:val="000000" w:themeColor="text1"/>
          <w:sz w:val="24"/>
          <w:szCs w:val="24"/>
        </w:rPr>
        <w:t>(4), pp.306-317.</w:t>
      </w:r>
    </w:p>
    <w:p w14:paraId="5ACC29F5" w14:textId="5055E60E" w:rsidR="00713FFD" w:rsidRPr="00713FFD" w:rsidRDefault="00713FFD" w:rsidP="00713FFD">
      <w:pPr>
        <w:spacing w:line="360" w:lineRule="auto"/>
        <w:rPr>
          <w:rFonts w:ascii="Arial" w:eastAsia="Calibri" w:hAnsi="Arial" w:cs="Arial"/>
          <w:color w:val="000000" w:themeColor="text1"/>
          <w:sz w:val="24"/>
          <w:szCs w:val="24"/>
        </w:rPr>
      </w:pPr>
      <w:bookmarkStart w:id="13" w:name="_Hlk101364920"/>
      <w:r w:rsidRPr="004A6DE0">
        <w:rPr>
          <w:rFonts w:ascii="Arial" w:eastAsia="Calibri" w:hAnsi="Arial" w:cs="Arial"/>
          <w:color w:val="000000" w:themeColor="text1"/>
          <w:sz w:val="24"/>
          <w:szCs w:val="24"/>
        </w:rPr>
        <w:t>Hse</w:t>
      </w:r>
      <w:bookmarkEnd w:id="13"/>
      <w:r w:rsidRPr="004A6DE0">
        <w:rPr>
          <w:rFonts w:ascii="Arial" w:eastAsia="Calibri" w:hAnsi="Arial" w:cs="Arial"/>
          <w:color w:val="000000" w:themeColor="text1"/>
          <w:sz w:val="24"/>
          <w:szCs w:val="24"/>
        </w:rPr>
        <w:t xml:space="preserve">.gov.uk. </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2021</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 </w:t>
      </w:r>
      <w:r w:rsidRPr="004A6DE0">
        <w:rPr>
          <w:rFonts w:ascii="Arial" w:eastAsia="Calibri" w:hAnsi="Arial" w:cs="Arial"/>
          <w:i/>
          <w:iCs/>
          <w:color w:val="000000" w:themeColor="text1"/>
          <w:sz w:val="24"/>
          <w:szCs w:val="24"/>
        </w:rPr>
        <w:t>Work-related stress, anxiety or depression statistics in Great Britain, 2021</w:t>
      </w:r>
      <w:r w:rsidRPr="004A6DE0">
        <w:rPr>
          <w:rFonts w:ascii="Arial" w:eastAsia="Calibri" w:hAnsi="Arial" w:cs="Arial"/>
          <w:color w:val="000000" w:themeColor="text1"/>
          <w:sz w:val="24"/>
          <w:szCs w:val="24"/>
        </w:rPr>
        <w:t>. [online] Available at: &lt;https://www.hse.gov.uk/statistics/causdis/stress.pdf&gt; [Accessed 20 April 2022].</w:t>
      </w:r>
    </w:p>
    <w:p w14:paraId="7AF1C982" w14:textId="0A6784C0" w:rsidR="00D816BA" w:rsidRDefault="00D816BA" w:rsidP="004A6DE0">
      <w:pPr>
        <w:spacing w:line="360" w:lineRule="auto"/>
        <w:jc w:val="both"/>
        <w:rPr>
          <w:rFonts w:ascii="Arial" w:hAnsi="Arial" w:cs="Arial"/>
          <w:color w:val="000000" w:themeColor="text1"/>
          <w:sz w:val="24"/>
          <w:szCs w:val="24"/>
        </w:rPr>
      </w:pPr>
      <w:bookmarkStart w:id="14" w:name="_Hlk101352278"/>
      <w:r w:rsidRPr="004A6DE0">
        <w:rPr>
          <w:rFonts w:ascii="Arial" w:hAnsi="Arial" w:cs="Arial"/>
          <w:color w:val="000000" w:themeColor="text1"/>
          <w:sz w:val="24"/>
          <w:szCs w:val="24"/>
        </w:rPr>
        <w:t>Johnson</w:t>
      </w:r>
      <w:bookmarkEnd w:id="14"/>
      <w:r w:rsidRPr="004A6DE0">
        <w:rPr>
          <w:rFonts w:ascii="Arial" w:hAnsi="Arial" w:cs="Arial"/>
          <w:color w:val="000000" w:themeColor="text1"/>
          <w:sz w:val="24"/>
          <w:szCs w:val="24"/>
        </w:rPr>
        <w:t xml:space="preserve">, S.U., </w:t>
      </w:r>
      <w:proofErr w:type="spellStart"/>
      <w:r w:rsidRPr="004A6DE0">
        <w:rPr>
          <w:rFonts w:ascii="Arial" w:hAnsi="Arial" w:cs="Arial"/>
          <w:color w:val="000000" w:themeColor="text1"/>
          <w:sz w:val="24"/>
          <w:szCs w:val="24"/>
        </w:rPr>
        <w:t>Ulvenes</w:t>
      </w:r>
      <w:proofErr w:type="spellEnd"/>
      <w:r w:rsidRPr="004A6DE0">
        <w:rPr>
          <w:rFonts w:ascii="Arial" w:hAnsi="Arial" w:cs="Arial"/>
          <w:color w:val="000000" w:themeColor="text1"/>
          <w:sz w:val="24"/>
          <w:szCs w:val="24"/>
        </w:rPr>
        <w:t xml:space="preserve">, P.G., </w:t>
      </w:r>
      <w:proofErr w:type="spellStart"/>
      <w:r w:rsidRPr="004A6DE0">
        <w:rPr>
          <w:rFonts w:ascii="Arial" w:hAnsi="Arial" w:cs="Arial"/>
          <w:color w:val="000000" w:themeColor="text1"/>
          <w:sz w:val="24"/>
          <w:szCs w:val="24"/>
        </w:rPr>
        <w:t>Øktedalen</w:t>
      </w:r>
      <w:proofErr w:type="spellEnd"/>
      <w:r w:rsidRPr="004A6DE0">
        <w:rPr>
          <w:rFonts w:ascii="Arial" w:hAnsi="Arial" w:cs="Arial"/>
          <w:color w:val="000000" w:themeColor="text1"/>
          <w:sz w:val="24"/>
          <w:szCs w:val="24"/>
        </w:rPr>
        <w:t xml:space="preserve">, T. and </w:t>
      </w:r>
      <w:proofErr w:type="spellStart"/>
      <w:r w:rsidRPr="004A6DE0">
        <w:rPr>
          <w:rFonts w:ascii="Arial" w:hAnsi="Arial" w:cs="Arial"/>
          <w:color w:val="000000" w:themeColor="text1"/>
          <w:sz w:val="24"/>
          <w:szCs w:val="24"/>
        </w:rPr>
        <w:t>Hoffart</w:t>
      </w:r>
      <w:proofErr w:type="spellEnd"/>
      <w:r w:rsidRPr="004A6DE0">
        <w:rPr>
          <w:rFonts w:ascii="Arial" w:hAnsi="Arial" w:cs="Arial"/>
          <w:color w:val="000000" w:themeColor="text1"/>
          <w:sz w:val="24"/>
          <w:szCs w:val="24"/>
        </w:rPr>
        <w:t>, A., (2019). Psychometric properties of the general anxiety disorder 7-item (GAD-7) scale in a heterogeneous psychiatric sample. </w:t>
      </w:r>
      <w:r w:rsidRPr="004A6DE0">
        <w:rPr>
          <w:rFonts w:ascii="Arial" w:hAnsi="Arial" w:cs="Arial"/>
          <w:i/>
          <w:iCs/>
          <w:color w:val="000000" w:themeColor="text1"/>
          <w:sz w:val="24"/>
          <w:szCs w:val="24"/>
        </w:rPr>
        <w:t>Frontiers in psychology</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10</w:t>
      </w:r>
      <w:r w:rsidRPr="004A6DE0">
        <w:rPr>
          <w:rFonts w:ascii="Arial" w:hAnsi="Arial" w:cs="Arial"/>
          <w:color w:val="000000" w:themeColor="text1"/>
          <w:sz w:val="24"/>
          <w:szCs w:val="24"/>
        </w:rPr>
        <w:t>, p.1713.</w:t>
      </w:r>
    </w:p>
    <w:p w14:paraId="405C6F2D" w14:textId="61DED301" w:rsidR="00713FFD" w:rsidRDefault="00713FFD" w:rsidP="004A6DE0">
      <w:pPr>
        <w:spacing w:line="360" w:lineRule="auto"/>
        <w:jc w:val="both"/>
        <w:rPr>
          <w:rFonts w:ascii="Arial" w:hAnsi="Arial" w:cs="Arial"/>
          <w:color w:val="000000" w:themeColor="text1"/>
          <w:sz w:val="24"/>
          <w:szCs w:val="24"/>
        </w:rPr>
      </w:pPr>
    </w:p>
    <w:p w14:paraId="3C51B0CB" w14:textId="77777777" w:rsidR="00713FFD" w:rsidRDefault="00713FFD" w:rsidP="004A6DE0">
      <w:pPr>
        <w:spacing w:line="360" w:lineRule="auto"/>
        <w:jc w:val="both"/>
        <w:rPr>
          <w:rFonts w:ascii="Arial" w:hAnsi="Arial" w:cs="Arial"/>
          <w:color w:val="000000" w:themeColor="text1"/>
          <w:sz w:val="24"/>
          <w:szCs w:val="24"/>
        </w:rPr>
      </w:pPr>
    </w:p>
    <w:p w14:paraId="4C01B83B" w14:textId="45DB8792" w:rsidR="00713FFD" w:rsidRDefault="00713FFD" w:rsidP="004A6DE0">
      <w:pPr>
        <w:spacing w:line="360" w:lineRule="auto"/>
        <w:jc w:val="both"/>
        <w:rPr>
          <w:rFonts w:ascii="Arial" w:hAnsi="Arial" w:cs="Arial"/>
          <w:color w:val="000000" w:themeColor="text1"/>
          <w:sz w:val="24"/>
          <w:szCs w:val="24"/>
        </w:rPr>
      </w:pPr>
      <w:bookmarkStart w:id="15" w:name="_Hlk101365136"/>
      <w:r w:rsidRPr="004A6DE0">
        <w:rPr>
          <w:rFonts w:ascii="Arial" w:hAnsi="Arial" w:cs="Arial"/>
          <w:color w:val="000000" w:themeColor="text1"/>
          <w:sz w:val="24"/>
          <w:szCs w:val="24"/>
        </w:rPr>
        <w:lastRenderedPageBreak/>
        <w:t>Mind</w:t>
      </w:r>
      <w:bookmarkEnd w:id="15"/>
      <w:r w:rsidRPr="004A6DE0">
        <w:rPr>
          <w:rFonts w:ascii="Arial" w:hAnsi="Arial" w:cs="Arial"/>
          <w:color w:val="000000" w:themeColor="text1"/>
          <w:sz w:val="24"/>
          <w:szCs w:val="24"/>
        </w:rPr>
        <w:t>. (2020). </w:t>
      </w:r>
      <w:r w:rsidRPr="004A6DE0">
        <w:rPr>
          <w:rFonts w:ascii="Arial" w:hAnsi="Arial" w:cs="Arial"/>
          <w:i/>
          <w:iCs/>
          <w:color w:val="000000" w:themeColor="text1"/>
          <w:sz w:val="24"/>
          <w:szCs w:val="24"/>
        </w:rPr>
        <w:t>Mental health facts and statistics</w:t>
      </w:r>
      <w:r w:rsidRPr="004A6DE0">
        <w:rPr>
          <w:rFonts w:ascii="Arial" w:hAnsi="Arial" w:cs="Arial"/>
          <w:color w:val="000000" w:themeColor="text1"/>
          <w:sz w:val="24"/>
          <w:szCs w:val="24"/>
        </w:rPr>
        <w:t>. [online] Available at: &lt;https://www.mind.org.uk/information-support/types-of-mental-health-problems/statistics-and-facts-about-mental-health/how-common-are-mental-health-problems/&gt; [Accessed 20 April 2022].</w:t>
      </w:r>
    </w:p>
    <w:p w14:paraId="37EE1C01" w14:textId="041D47F9" w:rsidR="00713FFD" w:rsidRPr="004A6DE0" w:rsidRDefault="00713FFD" w:rsidP="004A6DE0">
      <w:pPr>
        <w:spacing w:line="360" w:lineRule="auto"/>
        <w:jc w:val="both"/>
        <w:rPr>
          <w:rFonts w:ascii="Arial" w:hAnsi="Arial" w:cs="Arial"/>
          <w:color w:val="000000" w:themeColor="text1"/>
          <w:sz w:val="24"/>
          <w:szCs w:val="24"/>
        </w:rPr>
      </w:pPr>
      <w:bookmarkStart w:id="16" w:name="_Hlk101369553"/>
      <w:r w:rsidRPr="004A6DE0">
        <w:rPr>
          <w:rFonts w:ascii="Arial" w:hAnsi="Arial" w:cs="Arial"/>
          <w:color w:val="000000" w:themeColor="text1"/>
          <w:sz w:val="24"/>
          <w:szCs w:val="24"/>
        </w:rPr>
        <w:t>Moon</w:t>
      </w:r>
      <w:bookmarkEnd w:id="16"/>
      <w:r w:rsidRPr="004A6DE0">
        <w:rPr>
          <w:rFonts w:ascii="Arial" w:hAnsi="Arial" w:cs="Arial"/>
          <w:color w:val="000000" w:themeColor="text1"/>
          <w:sz w:val="24"/>
          <w:szCs w:val="24"/>
        </w:rPr>
        <w:t>, S.J., Hwang, J.S., Shin, A.L., Kim, J.Y., Bae, S.M., Sheehy</w:t>
      </w:r>
      <w:r w:rsidRPr="004A6DE0">
        <w:rPr>
          <w:rFonts w:ascii="Cambria Math" w:hAnsi="Cambria Math" w:cs="Cambria Math"/>
          <w:color w:val="000000" w:themeColor="text1"/>
          <w:sz w:val="24"/>
          <w:szCs w:val="24"/>
        </w:rPr>
        <w:t>‐</w:t>
      </w:r>
      <w:r w:rsidRPr="004A6DE0">
        <w:rPr>
          <w:rFonts w:ascii="Arial" w:hAnsi="Arial" w:cs="Arial"/>
          <w:color w:val="000000" w:themeColor="text1"/>
          <w:sz w:val="24"/>
          <w:szCs w:val="24"/>
        </w:rPr>
        <w:t>Knight, J. and Kim, J.W., (2019). Accuracy of the Childhood Autism Rating Scale: A systematic review and meta</w:t>
      </w:r>
      <w:r w:rsidRPr="004A6DE0">
        <w:rPr>
          <w:rFonts w:ascii="Cambria Math" w:hAnsi="Cambria Math" w:cs="Cambria Math"/>
          <w:color w:val="000000" w:themeColor="text1"/>
          <w:sz w:val="24"/>
          <w:szCs w:val="24"/>
        </w:rPr>
        <w:t>‐</w:t>
      </w:r>
      <w:r w:rsidRPr="004A6DE0">
        <w:rPr>
          <w:rFonts w:ascii="Arial" w:hAnsi="Arial" w:cs="Arial"/>
          <w:color w:val="000000" w:themeColor="text1"/>
          <w:sz w:val="24"/>
          <w:szCs w:val="24"/>
        </w:rPr>
        <w:t>analysis. </w:t>
      </w:r>
      <w:r w:rsidRPr="004A6DE0">
        <w:rPr>
          <w:rFonts w:ascii="Arial" w:hAnsi="Arial" w:cs="Arial"/>
          <w:i/>
          <w:iCs/>
          <w:color w:val="000000" w:themeColor="text1"/>
          <w:sz w:val="24"/>
          <w:szCs w:val="24"/>
        </w:rPr>
        <w:t>Developmental medicine &amp; child neurology</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61</w:t>
      </w:r>
      <w:r w:rsidRPr="004A6DE0">
        <w:rPr>
          <w:rFonts w:ascii="Arial" w:hAnsi="Arial" w:cs="Arial"/>
          <w:color w:val="000000" w:themeColor="text1"/>
          <w:sz w:val="24"/>
          <w:szCs w:val="24"/>
        </w:rPr>
        <w:t>(9), pp.1030-1038.</w:t>
      </w:r>
    </w:p>
    <w:p w14:paraId="1DAB5522" w14:textId="11ECC761" w:rsidR="00D816BA" w:rsidRPr="00713FFD" w:rsidRDefault="00D816BA" w:rsidP="00713FFD">
      <w:pPr>
        <w:spacing w:line="360" w:lineRule="auto"/>
        <w:jc w:val="both"/>
        <w:rPr>
          <w:rFonts w:ascii="Arial" w:hAnsi="Arial" w:cs="Arial"/>
          <w:color w:val="000000" w:themeColor="text1"/>
          <w:sz w:val="24"/>
          <w:szCs w:val="24"/>
        </w:rPr>
      </w:pPr>
      <w:bookmarkStart w:id="17" w:name="_Hlk101358503"/>
      <w:r w:rsidRPr="004A6DE0">
        <w:rPr>
          <w:rFonts w:ascii="Arial" w:hAnsi="Arial" w:cs="Arial"/>
          <w:color w:val="000000" w:themeColor="text1"/>
          <w:sz w:val="24"/>
          <w:szCs w:val="24"/>
        </w:rPr>
        <w:t>Müller</w:t>
      </w:r>
      <w:bookmarkEnd w:id="17"/>
      <w:r w:rsidRPr="004A6DE0">
        <w:rPr>
          <w:rFonts w:ascii="Arial" w:hAnsi="Arial" w:cs="Arial"/>
          <w:color w:val="000000" w:themeColor="text1"/>
          <w:sz w:val="24"/>
          <w:szCs w:val="24"/>
        </w:rPr>
        <w:t>, N., (2018). Inflammation in schizophrenia: pathogenetic aspects and therapeutic considerations. </w:t>
      </w:r>
      <w:r w:rsidRPr="004A6DE0">
        <w:rPr>
          <w:rFonts w:ascii="Arial" w:hAnsi="Arial" w:cs="Arial"/>
          <w:i/>
          <w:iCs/>
          <w:color w:val="000000" w:themeColor="text1"/>
          <w:sz w:val="24"/>
          <w:szCs w:val="24"/>
        </w:rPr>
        <w:t>Schizophrenia bulletin</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44</w:t>
      </w:r>
      <w:r w:rsidRPr="004A6DE0">
        <w:rPr>
          <w:rFonts w:ascii="Arial" w:hAnsi="Arial" w:cs="Arial"/>
          <w:color w:val="000000" w:themeColor="text1"/>
          <w:sz w:val="24"/>
          <w:szCs w:val="24"/>
        </w:rPr>
        <w:t>(5), pp.973-982.</w:t>
      </w:r>
    </w:p>
    <w:p w14:paraId="4D5EC0E6" w14:textId="77777777" w:rsidR="00D816BA" w:rsidRPr="004A6DE0" w:rsidRDefault="00D816BA" w:rsidP="004A6DE0">
      <w:pPr>
        <w:spacing w:line="360" w:lineRule="auto"/>
        <w:rPr>
          <w:rFonts w:ascii="Arial" w:eastAsia="Calibri" w:hAnsi="Arial" w:cs="Arial"/>
          <w:color w:val="000000" w:themeColor="text1"/>
          <w:sz w:val="24"/>
          <w:szCs w:val="24"/>
          <w:lang w:val="en-GB"/>
        </w:rPr>
      </w:pPr>
      <w:r w:rsidRPr="004A6DE0">
        <w:rPr>
          <w:rFonts w:ascii="Arial" w:eastAsia="Calibri" w:hAnsi="Arial" w:cs="Arial"/>
          <w:color w:val="000000" w:themeColor="text1"/>
          <w:sz w:val="24"/>
          <w:szCs w:val="24"/>
          <w:lang w:val="en-GB"/>
        </w:rPr>
        <w:t xml:space="preserve">NICE – National Institute for Health and Care Excellence (2016) </w:t>
      </w:r>
      <w:r w:rsidRPr="004A6DE0">
        <w:rPr>
          <w:rFonts w:ascii="Arial" w:eastAsia="Calibri" w:hAnsi="Arial" w:cs="Arial"/>
          <w:i/>
          <w:iCs/>
          <w:color w:val="000000" w:themeColor="text1"/>
          <w:sz w:val="24"/>
          <w:szCs w:val="24"/>
          <w:lang w:val="en-GB"/>
        </w:rPr>
        <w:t>Psychosis and schizophrenia in adults: prevention and management.</w:t>
      </w:r>
      <w:r w:rsidRPr="004A6DE0">
        <w:rPr>
          <w:rFonts w:ascii="Arial" w:eastAsia="Calibri" w:hAnsi="Arial" w:cs="Arial"/>
          <w:color w:val="000000" w:themeColor="text1"/>
          <w:sz w:val="24"/>
          <w:szCs w:val="24"/>
          <w:lang w:val="en-GB"/>
        </w:rPr>
        <w:t xml:space="preserve"> (Online). Available at: </w:t>
      </w:r>
      <w:hyperlink r:id="rId12" w:history="1">
        <w:r w:rsidRPr="004A6DE0">
          <w:rPr>
            <w:rStyle w:val="Hyperlink"/>
            <w:rFonts w:ascii="Arial" w:eastAsia="Calibri" w:hAnsi="Arial" w:cs="Arial"/>
            <w:color w:val="000000" w:themeColor="text1"/>
            <w:sz w:val="24"/>
            <w:szCs w:val="24"/>
            <w:u w:val="none"/>
            <w:lang w:val="en-GB"/>
          </w:rPr>
          <w:t xml:space="preserve">https://www.nice.org.uk/guidance/cg178/chapter/1-Recommendations </w:t>
        </w:r>
      </w:hyperlink>
      <w:r w:rsidRPr="004A6DE0">
        <w:rPr>
          <w:rFonts w:ascii="Arial" w:eastAsia="Calibri" w:hAnsi="Arial" w:cs="Arial"/>
          <w:color w:val="000000" w:themeColor="text1"/>
          <w:sz w:val="24"/>
          <w:szCs w:val="24"/>
          <w:lang w:val="en-GB"/>
        </w:rPr>
        <w:t xml:space="preserve"> (date accessed: 19 April 2022).</w:t>
      </w:r>
    </w:p>
    <w:p w14:paraId="7257D9CE" w14:textId="43A997D3" w:rsidR="00D816BA" w:rsidRPr="004A6DE0" w:rsidRDefault="00D816BA" w:rsidP="004A6DE0">
      <w:pPr>
        <w:spacing w:line="360" w:lineRule="auto"/>
        <w:rPr>
          <w:rFonts w:ascii="Arial" w:eastAsia="Calibri" w:hAnsi="Arial" w:cs="Arial"/>
          <w:color w:val="000000" w:themeColor="text1"/>
          <w:sz w:val="24"/>
          <w:szCs w:val="24"/>
          <w:lang w:val="en-GB"/>
        </w:rPr>
      </w:pPr>
      <w:r w:rsidRPr="004A6DE0">
        <w:rPr>
          <w:rFonts w:ascii="Arial" w:eastAsia="Calibri" w:hAnsi="Arial" w:cs="Arial"/>
          <w:color w:val="000000" w:themeColor="text1"/>
          <w:sz w:val="24"/>
          <w:szCs w:val="24"/>
          <w:lang w:val="en-GB"/>
        </w:rPr>
        <w:t xml:space="preserve">NICE – National Institute for Health and Care Excellence (2016) </w:t>
      </w:r>
      <w:r w:rsidRPr="004A6DE0">
        <w:rPr>
          <w:rFonts w:ascii="Arial" w:eastAsia="Calibri" w:hAnsi="Arial" w:cs="Arial"/>
          <w:i/>
          <w:iCs/>
          <w:color w:val="000000" w:themeColor="text1"/>
          <w:sz w:val="24"/>
          <w:szCs w:val="24"/>
          <w:lang w:val="en-GB"/>
        </w:rPr>
        <w:t>Psychosis and schizophrenia in children and young people: recognition and management.</w:t>
      </w:r>
      <w:r w:rsidRPr="004A6DE0">
        <w:rPr>
          <w:rFonts w:ascii="Arial" w:eastAsia="Calibri" w:hAnsi="Arial" w:cs="Arial"/>
          <w:color w:val="000000" w:themeColor="text1"/>
          <w:sz w:val="24"/>
          <w:szCs w:val="24"/>
          <w:lang w:val="en-GB"/>
        </w:rPr>
        <w:t xml:space="preserve"> (Online). Available at: </w:t>
      </w:r>
      <w:hyperlink r:id="rId13" w:history="1">
        <w:r w:rsidRPr="004A6DE0">
          <w:rPr>
            <w:rStyle w:val="Hyperlink"/>
            <w:rFonts w:ascii="Arial" w:eastAsia="Calibri" w:hAnsi="Arial" w:cs="Arial"/>
            <w:color w:val="000000" w:themeColor="text1"/>
            <w:sz w:val="24"/>
            <w:szCs w:val="24"/>
            <w:u w:val="none"/>
            <w:lang w:val="en-GB"/>
          </w:rPr>
          <w:t>https://www.nice.org.uk/guidance/cg155/chapter/recommendations</w:t>
        </w:r>
      </w:hyperlink>
      <w:r w:rsidRPr="004A6DE0">
        <w:rPr>
          <w:rFonts w:ascii="Arial" w:eastAsia="Calibri" w:hAnsi="Arial" w:cs="Arial"/>
          <w:color w:val="000000" w:themeColor="text1"/>
          <w:sz w:val="24"/>
          <w:szCs w:val="24"/>
          <w:lang w:val="en-GB"/>
        </w:rPr>
        <w:t xml:space="preserve">  (date accessed: 19 April 2022).</w:t>
      </w:r>
    </w:p>
    <w:p w14:paraId="2F4B98D7" w14:textId="77777777" w:rsidR="00D816BA" w:rsidRPr="004A6DE0" w:rsidRDefault="00D816BA" w:rsidP="004A6DE0">
      <w:pPr>
        <w:spacing w:line="360" w:lineRule="auto"/>
        <w:rPr>
          <w:rFonts w:ascii="Arial" w:eastAsia="Calibri" w:hAnsi="Arial" w:cs="Arial"/>
          <w:color w:val="000000" w:themeColor="text1"/>
          <w:sz w:val="24"/>
          <w:szCs w:val="24"/>
          <w:lang w:val="en-GB"/>
        </w:rPr>
      </w:pPr>
      <w:r w:rsidRPr="004A6DE0">
        <w:rPr>
          <w:rFonts w:ascii="Arial" w:eastAsia="Calibri" w:hAnsi="Arial" w:cs="Arial"/>
          <w:color w:val="000000" w:themeColor="text1"/>
          <w:sz w:val="24"/>
          <w:szCs w:val="24"/>
          <w:lang w:val="en-GB"/>
        </w:rPr>
        <w:t xml:space="preserve">NICE – National Institute for Health and Care Excellence (2021) </w:t>
      </w:r>
      <w:proofErr w:type="gramStart"/>
      <w:r w:rsidRPr="004A6DE0">
        <w:rPr>
          <w:rFonts w:ascii="Arial" w:eastAsia="Calibri" w:hAnsi="Arial" w:cs="Arial"/>
          <w:i/>
          <w:iCs/>
          <w:color w:val="000000" w:themeColor="text1"/>
          <w:sz w:val="24"/>
          <w:szCs w:val="24"/>
          <w:lang w:val="en-GB"/>
        </w:rPr>
        <w:t>Autism spectrum disorder</w:t>
      </w:r>
      <w:proofErr w:type="gramEnd"/>
      <w:r w:rsidRPr="004A6DE0">
        <w:rPr>
          <w:rFonts w:ascii="Arial" w:eastAsia="Calibri" w:hAnsi="Arial" w:cs="Arial"/>
          <w:i/>
          <w:iCs/>
          <w:color w:val="000000" w:themeColor="text1"/>
          <w:sz w:val="24"/>
          <w:szCs w:val="24"/>
          <w:lang w:val="en-GB"/>
        </w:rPr>
        <w:t xml:space="preserve"> in under 19s: support and management.</w:t>
      </w:r>
      <w:r w:rsidRPr="004A6DE0">
        <w:rPr>
          <w:rFonts w:ascii="Arial" w:eastAsia="Calibri" w:hAnsi="Arial" w:cs="Arial"/>
          <w:color w:val="000000" w:themeColor="text1"/>
          <w:sz w:val="24"/>
          <w:szCs w:val="24"/>
          <w:lang w:val="en-GB"/>
        </w:rPr>
        <w:t xml:space="preserve"> (Online). Available at:   </w:t>
      </w:r>
      <w:hyperlink r:id="rId14" w:history="1">
        <w:r w:rsidRPr="004A6DE0">
          <w:rPr>
            <w:rStyle w:val="Hyperlink"/>
            <w:rFonts w:ascii="Arial" w:eastAsia="Calibri" w:hAnsi="Arial" w:cs="Arial"/>
            <w:color w:val="000000" w:themeColor="text1"/>
            <w:sz w:val="24"/>
            <w:szCs w:val="24"/>
            <w:u w:val="none"/>
            <w:lang w:val="en-GB"/>
          </w:rPr>
          <w:t>https://www.nice.org.uk/guidance/cg170/chapter/recommendations</w:t>
        </w:r>
      </w:hyperlink>
      <w:r w:rsidRPr="004A6DE0">
        <w:rPr>
          <w:rFonts w:ascii="Arial" w:eastAsia="Calibri" w:hAnsi="Arial" w:cs="Arial"/>
          <w:color w:val="000000" w:themeColor="text1"/>
          <w:sz w:val="24"/>
          <w:szCs w:val="24"/>
          <w:lang w:val="en-GB"/>
        </w:rPr>
        <w:t xml:space="preserve"> (date accessed: 19 April 2022).</w:t>
      </w:r>
    </w:p>
    <w:p w14:paraId="02334441" w14:textId="77777777" w:rsidR="00D816BA" w:rsidRPr="004A6DE0" w:rsidRDefault="00D816BA" w:rsidP="004A6DE0">
      <w:pPr>
        <w:spacing w:line="360" w:lineRule="auto"/>
        <w:rPr>
          <w:rFonts w:ascii="Arial" w:eastAsia="Calibri" w:hAnsi="Arial" w:cs="Arial"/>
          <w:color w:val="000000" w:themeColor="text1"/>
          <w:sz w:val="24"/>
          <w:szCs w:val="24"/>
          <w:lang w:val="en-GB"/>
        </w:rPr>
      </w:pPr>
      <w:r w:rsidRPr="004A6DE0">
        <w:rPr>
          <w:rFonts w:ascii="Arial" w:eastAsia="Calibri" w:hAnsi="Arial" w:cs="Arial"/>
          <w:color w:val="000000" w:themeColor="text1"/>
          <w:sz w:val="24"/>
          <w:szCs w:val="24"/>
          <w:lang w:val="en-GB"/>
        </w:rPr>
        <w:t xml:space="preserve">NICE – National Institute for Health and Care Excellence (2019) </w:t>
      </w:r>
      <w:r w:rsidRPr="004A6DE0">
        <w:rPr>
          <w:rFonts w:ascii="Arial" w:eastAsia="Calibri" w:hAnsi="Arial" w:cs="Arial"/>
          <w:i/>
          <w:iCs/>
          <w:color w:val="000000" w:themeColor="text1"/>
          <w:sz w:val="24"/>
          <w:szCs w:val="24"/>
          <w:lang w:val="en-GB"/>
        </w:rPr>
        <w:t xml:space="preserve">Generalised anxiety disorder and panic disorder in adults: management. </w:t>
      </w:r>
      <w:r w:rsidRPr="004A6DE0">
        <w:rPr>
          <w:rFonts w:ascii="Arial" w:eastAsia="Calibri" w:hAnsi="Arial" w:cs="Arial"/>
          <w:color w:val="000000" w:themeColor="text1"/>
          <w:sz w:val="24"/>
          <w:szCs w:val="24"/>
          <w:lang w:val="en-GB"/>
        </w:rPr>
        <w:t xml:space="preserve">(Online). Available at: </w:t>
      </w:r>
      <w:r w:rsidRPr="004A6DE0">
        <w:rPr>
          <w:rFonts w:ascii="Arial" w:eastAsia="Calibri" w:hAnsi="Arial" w:cs="Arial"/>
          <w:i/>
          <w:iCs/>
          <w:color w:val="000000" w:themeColor="text1"/>
          <w:sz w:val="24"/>
          <w:szCs w:val="24"/>
          <w:lang w:val="en-GB"/>
        </w:rPr>
        <w:t xml:space="preserve"> </w:t>
      </w:r>
      <w:hyperlink r:id="rId15" w:anchor="principles-of-care-for-people-with-generalised-anxiety-disorder-gad" w:history="1">
        <w:r w:rsidRPr="004A6DE0">
          <w:rPr>
            <w:rStyle w:val="Hyperlink"/>
            <w:rFonts w:ascii="Arial" w:eastAsia="Calibri" w:hAnsi="Arial" w:cs="Arial"/>
            <w:color w:val="000000" w:themeColor="text1"/>
            <w:sz w:val="24"/>
            <w:szCs w:val="24"/>
            <w:u w:val="none"/>
            <w:lang w:val="en-GB"/>
          </w:rPr>
          <w:t>https://www.nice.org.uk/guidance/cg113/chapter/1-Guidance#principles-of-care-for-people-with-generalised-anxiety-disorder-gad</w:t>
        </w:r>
      </w:hyperlink>
      <w:r w:rsidRPr="004A6DE0">
        <w:rPr>
          <w:rFonts w:ascii="Arial" w:eastAsia="Calibri" w:hAnsi="Arial" w:cs="Arial"/>
          <w:i/>
          <w:iCs/>
          <w:color w:val="000000" w:themeColor="text1"/>
          <w:sz w:val="24"/>
          <w:szCs w:val="24"/>
          <w:lang w:val="en-GB"/>
        </w:rPr>
        <w:t xml:space="preserve">  </w:t>
      </w:r>
      <w:r w:rsidRPr="004A6DE0">
        <w:rPr>
          <w:rFonts w:ascii="Arial" w:eastAsia="Calibri" w:hAnsi="Arial" w:cs="Arial"/>
          <w:color w:val="000000" w:themeColor="text1"/>
          <w:sz w:val="24"/>
          <w:szCs w:val="24"/>
          <w:lang w:val="en-GB"/>
        </w:rPr>
        <w:t xml:space="preserve">(date accessed: 19 April 2022). </w:t>
      </w:r>
    </w:p>
    <w:p w14:paraId="03CE246B" w14:textId="422F8709" w:rsidR="00D816BA" w:rsidRPr="004A6DE0" w:rsidRDefault="00D816BA" w:rsidP="004A6DE0">
      <w:pPr>
        <w:spacing w:line="360" w:lineRule="auto"/>
        <w:rPr>
          <w:rFonts w:ascii="Arial" w:eastAsia="Calibri" w:hAnsi="Arial" w:cs="Arial"/>
          <w:color w:val="000000" w:themeColor="text1"/>
          <w:sz w:val="24"/>
          <w:szCs w:val="24"/>
        </w:rPr>
      </w:pPr>
      <w:r w:rsidRPr="004A6DE0">
        <w:rPr>
          <w:rFonts w:ascii="Arial" w:eastAsia="Calibri" w:hAnsi="Arial" w:cs="Arial"/>
          <w:color w:val="000000" w:themeColor="text1"/>
          <w:sz w:val="24"/>
          <w:szCs w:val="24"/>
        </w:rPr>
        <w:t xml:space="preserve">NHS UK. </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2021</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 </w:t>
      </w:r>
      <w:r w:rsidRPr="004A6DE0">
        <w:rPr>
          <w:rFonts w:ascii="Arial" w:eastAsia="Calibri" w:hAnsi="Arial" w:cs="Arial"/>
          <w:i/>
          <w:iCs/>
          <w:color w:val="000000" w:themeColor="text1"/>
          <w:sz w:val="24"/>
          <w:szCs w:val="24"/>
        </w:rPr>
        <w:t>Diagnosis - Generalised anxiety disorder in adults</w:t>
      </w:r>
      <w:r w:rsidRPr="004A6DE0">
        <w:rPr>
          <w:rFonts w:ascii="Arial" w:eastAsia="Calibri" w:hAnsi="Arial" w:cs="Arial"/>
          <w:color w:val="000000" w:themeColor="text1"/>
          <w:sz w:val="24"/>
          <w:szCs w:val="24"/>
        </w:rPr>
        <w:t>. [online] Available at: &lt;https://www.nhs.uk/mental-health/conditions/generalised-anxiety-disorder/diagnosis/?msclkid=5661d0a9a54011ec880a278cfce57bff&gt; [Accessed 20 April 2022].</w:t>
      </w:r>
    </w:p>
    <w:p w14:paraId="1657D632" w14:textId="0C2352E3" w:rsidR="00D816BA" w:rsidRPr="004A6DE0" w:rsidRDefault="00D816BA" w:rsidP="004A6DE0">
      <w:pPr>
        <w:spacing w:line="360" w:lineRule="auto"/>
        <w:rPr>
          <w:rFonts w:ascii="Arial" w:eastAsia="Calibri" w:hAnsi="Arial" w:cs="Arial"/>
          <w:color w:val="000000" w:themeColor="text1"/>
          <w:sz w:val="24"/>
          <w:szCs w:val="24"/>
        </w:rPr>
      </w:pPr>
      <w:r w:rsidRPr="004A6DE0">
        <w:rPr>
          <w:rFonts w:ascii="Arial" w:eastAsia="Calibri" w:hAnsi="Arial" w:cs="Arial"/>
          <w:color w:val="000000" w:themeColor="text1"/>
          <w:sz w:val="24"/>
          <w:szCs w:val="24"/>
        </w:rPr>
        <w:lastRenderedPageBreak/>
        <w:t xml:space="preserve">NHS UK. </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2021</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 </w:t>
      </w:r>
      <w:r w:rsidRPr="004A6DE0">
        <w:rPr>
          <w:rFonts w:ascii="Arial" w:eastAsia="Calibri" w:hAnsi="Arial" w:cs="Arial"/>
          <w:i/>
          <w:iCs/>
          <w:color w:val="000000" w:themeColor="text1"/>
          <w:sz w:val="24"/>
          <w:szCs w:val="24"/>
        </w:rPr>
        <w:t>Treatment - Generalised anxiety disorder in adults</w:t>
      </w:r>
      <w:r w:rsidRPr="004A6DE0">
        <w:rPr>
          <w:rFonts w:ascii="Arial" w:eastAsia="Calibri" w:hAnsi="Arial" w:cs="Arial"/>
          <w:color w:val="000000" w:themeColor="text1"/>
          <w:sz w:val="24"/>
          <w:szCs w:val="24"/>
        </w:rPr>
        <w:t>. [online] Available at: &lt;https://www.nhs.uk/mental-health/conditions/generalised-anxiety-disorder/treatment/#:~:text=Cognitive%20behavioural%20therapy%20(CBT)%20is,single%20treatment%20works%20for%20everyone.&gt; [Accessed 20 April 2022].</w:t>
      </w:r>
    </w:p>
    <w:p w14:paraId="795FB689" w14:textId="197FCF9E" w:rsidR="00D816BA" w:rsidRPr="004A6DE0" w:rsidRDefault="00D816BA" w:rsidP="004A6DE0">
      <w:pPr>
        <w:spacing w:line="360" w:lineRule="auto"/>
        <w:jc w:val="both"/>
        <w:rPr>
          <w:rFonts w:ascii="Arial" w:hAnsi="Arial" w:cs="Arial"/>
          <w:color w:val="000000" w:themeColor="text1"/>
          <w:sz w:val="24"/>
          <w:szCs w:val="24"/>
        </w:rPr>
      </w:pPr>
      <w:bookmarkStart w:id="18" w:name="_Hlk101365214"/>
      <w:r w:rsidRPr="004A6DE0">
        <w:rPr>
          <w:rFonts w:ascii="Arial" w:hAnsi="Arial" w:cs="Arial"/>
          <w:color w:val="000000" w:themeColor="text1"/>
          <w:sz w:val="24"/>
          <w:szCs w:val="24"/>
        </w:rPr>
        <w:t>NHS UK</w:t>
      </w:r>
      <w:bookmarkEnd w:id="18"/>
      <w:r w:rsidRPr="004A6DE0">
        <w:rPr>
          <w:rFonts w:ascii="Arial" w:hAnsi="Arial" w:cs="Arial"/>
          <w:color w:val="000000" w:themeColor="text1"/>
          <w:sz w:val="24"/>
          <w:szCs w:val="24"/>
        </w:rPr>
        <w:t>. (2022). </w:t>
      </w:r>
      <w:r w:rsidRPr="004A6DE0">
        <w:rPr>
          <w:rFonts w:ascii="Arial" w:hAnsi="Arial" w:cs="Arial"/>
          <w:i/>
          <w:iCs/>
          <w:color w:val="000000" w:themeColor="text1"/>
          <w:sz w:val="24"/>
          <w:szCs w:val="24"/>
        </w:rPr>
        <w:t>Causes - Schizophrenia</w:t>
      </w:r>
      <w:r w:rsidRPr="004A6DE0">
        <w:rPr>
          <w:rFonts w:ascii="Arial" w:hAnsi="Arial" w:cs="Arial"/>
          <w:color w:val="000000" w:themeColor="text1"/>
          <w:sz w:val="24"/>
          <w:szCs w:val="24"/>
        </w:rPr>
        <w:t>. [online] Available at: &lt;https://www.nhs.uk/mental-health/conditions/schizophrenia/causes/#:~:text=The%20exact%20causes%20of%20schizophrenia,might%20trigger%20a%20psychotic%20episode.&gt; [Accessed 20 April 2022].</w:t>
      </w:r>
    </w:p>
    <w:p w14:paraId="67EA976F" w14:textId="76D9B849" w:rsidR="00D816BA" w:rsidRPr="004A6DE0" w:rsidRDefault="00D816BA" w:rsidP="004A6DE0">
      <w:pPr>
        <w:spacing w:line="360" w:lineRule="auto"/>
        <w:jc w:val="both"/>
        <w:rPr>
          <w:rFonts w:ascii="Arial" w:hAnsi="Arial" w:cs="Arial"/>
          <w:color w:val="000000" w:themeColor="text1"/>
          <w:sz w:val="24"/>
          <w:szCs w:val="24"/>
        </w:rPr>
      </w:pPr>
      <w:bookmarkStart w:id="19" w:name="_Hlk101365291"/>
      <w:r w:rsidRPr="004A6DE0">
        <w:rPr>
          <w:rFonts w:ascii="Arial" w:hAnsi="Arial" w:cs="Arial"/>
          <w:color w:val="000000" w:themeColor="text1"/>
          <w:sz w:val="24"/>
          <w:szCs w:val="24"/>
        </w:rPr>
        <w:t>NHS UK</w:t>
      </w:r>
      <w:bookmarkEnd w:id="19"/>
      <w:r w:rsidRPr="004A6DE0">
        <w:rPr>
          <w:rFonts w:ascii="Arial" w:hAnsi="Arial" w:cs="Arial"/>
          <w:color w:val="000000" w:themeColor="text1"/>
          <w:sz w:val="24"/>
          <w:szCs w:val="24"/>
        </w:rPr>
        <w:t>. (2022). </w:t>
      </w:r>
      <w:r w:rsidRPr="004A6DE0">
        <w:rPr>
          <w:rFonts w:ascii="Arial" w:hAnsi="Arial" w:cs="Arial"/>
          <w:i/>
          <w:iCs/>
          <w:color w:val="000000" w:themeColor="text1"/>
          <w:sz w:val="24"/>
          <w:szCs w:val="24"/>
        </w:rPr>
        <w:t>Symptoms - Schizophrenia</w:t>
      </w:r>
      <w:r w:rsidRPr="004A6DE0">
        <w:rPr>
          <w:rFonts w:ascii="Arial" w:hAnsi="Arial" w:cs="Arial"/>
          <w:color w:val="000000" w:themeColor="text1"/>
          <w:sz w:val="24"/>
          <w:szCs w:val="24"/>
        </w:rPr>
        <w:t>. [online] Available at: &lt;https://www.nhs.uk/mental-health/conditions/schizophrenia/symptoms/&gt; [Accessed 20 April 2022].</w:t>
      </w:r>
    </w:p>
    <w:p w14:paraId="2DC06C4B" w14:textId="7BF165C2" w:rsidR="00D816BA" w:rsidRPr="004A6DE0" w:rsidRDefault="00D816BA" w:rsidP="004A6DE0">
      <w:pPr>
        <w:spacing w:line="360" w:lineRule="auto"/>
        <w:jc w:val="both"/>
        <w:rPr>
          <w:rFonts w:ascii="Arial" w:hAnsi="Arial" w:cs="Arial"/>
          <w:color w:val="000000" w:themeColor="text1"/>
          <w:sz w:val="24"/>
          <w:szCs w:val="24"/>
        </w:rPr>
      </w:pPr>
      <w:bookmarkStart w:id="20" w:name="_Hlk101365401"/>
      <w:r w:rsidRPr="004A6DE0">
        <w:rPr>
          <w:rFonts w:ascii="Arial" w:hAnsi="Arial" w:cs="Arial"/>
          <w:color w:val="000000" w:themeColor="text1"/>
          <w:sz w:val="24"/>
          <w:szCs w:val="24"/>
        </w:rPr>
        <w:t>NHS UK</w:t>
      </w:r>
      <w:bookmarkEnd w:id="20"/>
      <w:r w:rsidRPr="004A6DE0">
        <w:rPr>
          <w:rFonts w:ascii="Arial" w:hAnsi="Arial" w:cs="Arial"/>
          <w:color w:val="000000" w:themeColor="text1"/>
          <w:sz w:val="24"/>
          <w:szCs w:val="24"/>
        </w:rPr>
        <w:t>. (2022). </w:t>
      </w:r>
      <w:r w:rsidRPr="004A6DE0">
        <w:rPr>
          <w:rFonts w:ascii="Arial" w:hAnsi="Arial" w:cs="Arial"/>
          <w:i/>
          <w:iCs/>
          <w:color w:val="000000" w:themeColor="text1"/>
          <w:sz w:val="24"/>
          <w:szCs w:val="24"/>
        </w:rPr>
        <w:t>Treatment - Schizophrenia</w:t>
      </w:r>
      <w:r w:rsidRPr="004A6DE0">
        <w:rPr>
          <w:rFonts w:ascii="Arial" w:hAnsi="Arial" w:cs="Arial"/>
          <w:color w:val="000000" w:themeColor="text1"/>
          <w:sz w:val="24"/>
          <w:szCs w:val="24"/>
        </w:rPr>
        <w:t>. [online] Available at: &lt;https://www.nhs.uk/mental-health/conditions/schizophrenia/treatment/&gt; [Accessed 20 April 2022].</w:t>
      </w:r>
    </w:p>
    <w:p w14:paraId="401E36C6" w14:textId="1465C089" w:rsidR="00D816BA" w:rsidRDefault="00D816BA" w:rsidP="004A6DE0">
      <w:pPr>
        <w:spacing w:line="360" w:lineRule="auto"/>
        <w:jc w:val="both"/>
        <w:rPr>
          <w:rFonts w:ascii="Arial" w:hAnsi="Arial" w:cs="Arial"/>
          <w:color w:val="000000" w:themeColor="text1"/>
          <w:sz w:val="24"/>
          <w:szCs w:val="24"/>
        </w:rPr>
      </w:pPr>
      <w:bookmarkStart w:id="21" w:name="_Hlk101371440"/>
      <w:r w:rsidRPr="004A6DE0">
        <w:rPr>
          <w:rFonts w:ascii="Arial" w:hAnsi="Arial" w:cs="Arial"/>
          <w:color w:val="000000" w:themeColor="text1"/>
          <w:sz w:val="24"/>
          <w:szCs w:val="24"/>
        </w:rPr>
        <w:t>NHS UK</w:t>
      </w:r>
      <w:bookmarkEnd w:id="21"/>
      <w:r w:rsidRPr="004A6DE0">
        <w:rPr>
          <w:rFonts w:ascii="Arial" w:hAnsi="Arial" w:cs="Arial"/>
          <w:color w:val="000000" w:themeColor="text1"/>
          <w:sz w:val="24"/>
          <w:szCs w:val="24"/>
        </w:rPr>
        <w:t>. (2022). </w:t>
      </w:r>
      <w:r w:rsidRPr="004A6DE0">
        <w:rPr>
          <w:rFonts w:ascii="Arial" w:hAnsi="Arial" w:cs="Arial"/>
          <w:i/>
          <w:iCs/>
          <w:color w:val="000000" w:themeColor="text1"/>
          <w:sz w:val="24"/>
          <w:szCs w:val="24"/>
        </w:rPr>
        <w:t>How to get diagnosed with autism</w:t>
      </w:r>
      <w:r w:rsidRPr="004A6DE0">
        <w:rPr>
          <w:rFonts w:ascii="Arial" w:hAnsi="Arial" w:cs="Arial"/>
          <w:color w:val="000000" w:themeColor="text1"/>
          <w:sz w:val="24"/>
          <w:szCs w:val="24"/>
        </w:rPr>
        <w:t>. [online] Available at: &lt;https://www.nhs.uk/conditions/autism/getting-diagnosed/how-to-get-diagnosed/&gt; [Accessed 20 April 2022].</w:t>
      </w:r>
    </w:p>
    <w:p w14:paraId="1E97F8ED" w14:textId="642081BA" w:rsidR="00713FFD" w:rsidRPr="004A6DE0" w:rsidRDefault="00713FFD" w:rsidP="004A6DE0">
      <w:pPr>
        <w:spacing w:line="360" w:lineRule="auto"/>
        <w:jc w:val="both"/>
        <w:rPr>
          <w:rFonts w:ascii="Arial" w:hAnsi="Arial" w:cs="Arial"/>
          <w:color w:val="000000" w:themeColor="text1"/>
          <w:sz w:val="24"/>
          <w:szCs w:val="24"/>
        </w:rPr>
      </w:pPr>
      <w:bookmarkStart w:id="22" w:name="_Hlk101361094"/>
      <w:r w:rsidRPr="004A6DE0">
        <w:rPr>
          <w:rFonts w:ascii="Arial" w:hAnsi="Arial" w:cs="Arial"/>
          <w:color w:val="000000" w:themeColor="text1"/>
          <w:sz w:val="24"/>
          <w:szCs w:val="24"/>
        </w:rPr>
        <w:t>Peng</w:t>
      </w:r>
      <w:bookmarkEnd w:id="22"/>
      <w:r w:rsidRPr="004A6DE0">
        <w:rPr>
          <w:rFonts w:ascii="Arial" w:hAnsi="Arial" w:cs="Arial"/>
          <w:color w:val="000000" w:themeColor="text1"/>
          <w:sz w:val="24"/>
          <w:szCs w:val="24"/>
        </w:rPr>
        <w:t xml:space="preserve">, S., Li, W., </w:t>
      </w:r>
      <w:proofErr w:type="spellStart"/>
      <w:r w:rsidRPr="004A6DE0">
        <w:rPr>
          <w:rFonts w:ascii="Arial" w:hAnsi="Arial" w:cs="Arial"/>
          <w:color w:val="000000" w:themeColor="text1"/>
          <w:sz w:val="24"/>
          <w:szCs w:val="24"/>
        </w:rPr>
        <w:t>Lv</w:t>
      </w:r>
      <w:proofErr w:type="spellEnd"/>
      <w:r w:rsidRPr="004A6DE0">
        <w:rPr>
          <w:rFonts w:ascii="Arial" w:hAnsi="Arial" w:cs="Arial"/>
          <w:color w:val="000000" w:themeColor="text1"/>
          <w:sz w:val="24"/>
          <w:szCs w:val="24"/>
        </w:rPr>
        <w:t>, L., Zhang, Z. and Zhan, X., (2018). BDNF as a biomarker in diagnosis and evaluation of treatment for schizophrenia and depression. </w:t>
      </w:r>
      <w:r w:rsidRPr="004A6DE0">
        <w:rPr>
          <w:rFonts w:ascii="Arial" w:hAnsi="Arial" w:cs="Arial"/>
          <w:i/>
          <w:iCs/>
          <w:color w:val="000000" w:themeColor="text1"/>
          <w:sz w:val="24"/>
          <w:szCs w:val="24"/>
        </w:rPr>
        <w:t>Discovery medicine</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26</w:t>
      </w:r>
      <w:r w:rsidRPr="004A6DE0">
        <w:rPr>
          <w:rFonts w:ascii="Arial" w:hAnsi="Arial" w:cs="Arial"/>
          <w:color w:val="000000" w:themeColor="text1"/>
          <w:sz w:val="24"/>
          <w:szCs w:val="24"/>
        </w:rPr>
        <w:t>(143), pp.127-136.</w:t>
      </w:r>
    </w:p>
    <w:p w14:paraId="424E586D" w14:textId="3F5651F3" w:rsidR="00006EE2" w:rsidRPr="004A6DE0" w:rsidRDefault="004A6DE0" w:rsidP="004A6DE0">
      <w:pPr>
        <w:spacing w:line="360" w:lineRule="auto"/>
        <w:jc w:val="both"/>
        <w:rPr>
          <w:rFonts w:ascii="Arial" w:hAnsi="Arial" w:cs="Arial"/>
          <w:sz w:val="24"/>
          <w:szCs w:val="24"/>
          <w:lang w:val="en-GB"/>
        </w:rPr>
      </w:pPr>
      <w:r w:rsidRPr="004A6DE0">
        <w:rPr>
          <w:rFonts w:ascii="Arial" w:hAnsi="Arial" w:cs="Arial"/>
          <w:sz w:val="24"/>
          <w:szCs w:val="24"/>
          <w:lang w:val="en-GB"/>
        </w:rPr>
        <w:t xml:space="preserve">Sommer, I.E., </w:t>
      </w:r>
      <w:proofErr w:type="spellStart"/>
      <w:r w:rsidRPr="004A6DE0">
        <w:rPr>
          <w:rFonts w:ascii="Arial" w:hAnsi="Arial" w:cs="Arial"/>
          <w:sz w:val="24"/>
          <w:szCs w:val="24"/>
          <w:lang w:val="en-GB"/>
        </w:rPr>
        <w:t>Tiihonen</w:t>
      </w:r>
      <w:proofErr w:type="spellEnd"/>
      <w:r w:rsidRPr="004A6DE0">
        <w:rPr>
          <w:rFonts w:ascii="Arial" w:hAnsi="Arial" w:cs="Arial"/>
          <w:sz w:val="24"/>
          <w:szCs w:val="24"/>
          <w:lang w:val="en-GB"/>
        </w:rPr>
        <w:t xml:space="preserve">, J., van </w:t>
      </w:r>
      <w:proofErr w:type="spellStart"/>
      <w:r w:rsidRPr="004A6DE0">
        <w:rPr>
          <w:rFonts w:ascii="Arial" w:hAnsi="Arial" w:cs="Arial"/>
          <w:sz w:val="24"/>
          <w:szCs w:val="24"/>
          <w:lang w:val="en-GB"/>
        </w:rPr>
        <w:t>Mourik</w:t>
      </w:r>
      <w:proofErr w:type="spellEnd"/>
      <w:r w:rsidRPr="004A6DE0">
        <w:rPr>
          <w:rFonts w:ascii="Arial" w:hAnsi="Arial" w:cs="Arial"/>
          <w:sz w:val="24"/>
          <w:szCs w:val="24"/>
          <w:lang w:val="en-GB"/>
        </w:rPr>
        <w:t xml:space="preserve">, A., </w:t>
      </w:r>
      <w:proofErr w:type="spellStart"/>
      <w:r w:rsidRPr="004A6DE0">
        <w:rPr>
          <w:rFonts w:ascii="Arial" w:hAnsi="Arial" w:cs="Arial"/>
          <w:sz w:val="24"/>
          <w:szCs w:val="24"/>
          <w:lang w:val="en-GB"/>
        </w:rPr>
        <w:t>Tanskanen</w:t>
      </w:r>
      <w:proofErr w:type="spellEnd"/>
      <w:r w:rsidRPr="004A6DE0">
        <w:rPr>
          <w:rFonts w:ascii="Arial" w:hAnsi="Arial" w:cs="Arial"/>
          <w:sz w:val="24"/>
          <w:szCs w:val="24"/>
          <w:lang w:val="en-GB"/>
        </w:rPr>
        <w:t xml:space="preserve">, A. and Taipale, H. (2020). The clinical course of schizophrenia in women and men—a nation-wide cohort study. </w:t>
      </w:r>
      <w:proofErr w:type="spellStart"/>
      <w:r w:rsidRPr="004A6DE0">
        <w:rPr>
          <w:rFonts w:ascii="Arial" w:hAnsi="Arial" w:cs="Arial"/>
          <w:sz w:val="24"/>
          <w:szCs w:val="24"/>
          <w:lang w:val="en-GB"/>
        </w:rPr>
        <w:t>npj</w:t>
      </w:r>
      <w:proofErr w:type="spellEnd"/>
      <w:r w:rsidRPr="004A6DE0">
        <w:rPr>
          <w:rFonts w:ascii="Arial" w:hAnsi="Arial" w:cs="Arial"/>
          <w:sz w:val="24"/>
          <w:szCs w:val="24"/>
          <w:lang w:val="en-GB"/>
        </w:rPr>
        <w:t xml:space="preserve"> Schizophrenia, [online] 6(1), pp.1–7. Available at: https://www.nature.com/articles/s41537-020-0102-z.</w:t>
      </w:r>
    </w:p>
    <w:p w14:paraId="2DDEF381" w14:textId="26A7956F" w:rsidR="00713FFD" w:rsidRDefault="00713FFD" w:rsidP="00713FFD">
      <w:pPr>
        <w:spacing w:line="360" w:lineRule="auto"/>
        <w:jc w:val="both"/>
        <w:rPr>
          <w:rFonts w:ascii="Arial" w:hAnsi="Arial" w:cs="Arial"/>
          <w:color w:val="000000" w:themeColor="text1"/>
          <w:sz w:val="24"/>
          <w:szCs w:val="24"/>
        </w:rPr>
      </w:pPr>
      <w:bookmarkStart w:id="23" w:name="_Hlk101350716"/>
      <w:proofErr w:type="spellStart"/>
      <w:r w:rsidRPr="004A6DE0">
        <w:rPr>
          <w:rFonts w:ascii="Arial" w:hAnsi="Arial" w:cs="Arial"/>
          <w:color w:val="000000" w:themeColor="text1"/>
          <w:sz w:val="24"/>
          <w:szCs w:val="24"/>
        </w:rPr>
        <w:t>Slee</w:t>
      </w:r>
      <w:bookmarkEnd w:id="23"/>
      <w:proofErr w:type="spellEnd"/>
      <w:r w:rsidRPr="004A6DE0">
        <w:rPr>
          <w:rFonts w:ascii="Arial" w:hAnsi="Arial" w:cs="Arial"/>
          <w:color w:val="000000" w:themeColor="text1"/>
          <w:sz w:val="24"/>
          <w:szCs w:val="24"/>
        </w:rPr>
        <w:t>, A., Nazareth, I., Freemantle, N. and Horsfall, L., (2021). Trends in generalised anxiety disorders and symptoms in primary care: UK population-based cohort study. </w:t>
      </w:r>
      <w:r w:rsidRPr="004A6DE0">
        <w:rPr>
          <w:rFonts w:ascii="Arial" w:hAnsi="Arial" w:cs="Arial"/>
          <w:i/>
          <w:iCs/>
          <w:color w:val="000000" w:themeColor="text1"/>
          <w:sz w:val="24"/>
          <w:szCs w:val="24"/>
        </w:rPr>
        <w:t>The British Journal of Psychiatry</w:t>
      </w:r>
      <w:r w:rsidRPr="004A6DE0">
        <w:rPr>
          <w:rFonts w:ascii="Arial" w:hAnsi="Arial" w:cs="Arial"/>
          <w:color w:val="000000" w:themeColor="text1"/>
          <w:sz w:val="24"/>
          <w:szCs w:val="24"/>
        </w:rPr>
        <w:t>, </w:t>
      </w:r>
      <w:r w:rsidRPr="004A6DE0">
        <w:rPr>
          <w:rFonts w:ascii="Arial" w:hAnsi="Arial" w:cs="Arial"/>
          <w:i/>
          <w:iCs/>
          <w:color w:val="000000" w:themeColor="text1"/>
          <w:sz w:val="24"/>
          <w:szCs w:val="24"/>
        </w:rPr>
        <w:t>218</w:t>
      </w:r>
      <w:r w:rsidRPr="004A6DE0">
        <w:rPr>
          <w:rFonts w:ascii="Arial" w:hAnsi="Arial" w:cs="Arial"/>
          <w:color w:val="000000" w:themeColor="text1"/>
          <w:sz w:val="24"/>
          <w:szCs w:val="24"/>
        </w:rPr>
        <w:t>(3), pp.158-164.</w:t>
      </w:r>
    </w:p>
    <w:p w14:paraId="061C8D0F" w14:textId="10CE250E" w:rsidR="00713FFD" w:rsidRDefault="00713FFD" w:rsidP="00713FFD">
      <w:pPr>
        <w:spacing w:line="360" w:lineRule="auto"/>
        <w:rPr>
          <w:rFonts w:ascii="Arial" w:eastAsia="Calibri" w:hAnsi="Arial" w:cs="Arial"/>
          <w:color w:val="000000" w:themeColor="text1"/>
          <w:sz w:val="24"/>
          <w:szCs w:val="24"/>
          <w:lang w:val="en-GB"/>
        </w:rPr>
      </w:pPr>
      <w:bookmarkStart w:id="24" w:name="_Hlk101364274"/>
      <w:r w:rsidRPr="004A6DE0">
        <w:rPr>
          <w:rFonts w:ascii="Arial" w:eastAsia="Calibri" w:hAnsi="Arial" w:cs="Arial"/>
          <w:color w:val="000000" w:themeColor="text1"/>
          <w:sz w:val="24"/>
          <w:szCs w:val="24"/>
          <w:lang w:val="en-GB"/>
        </w:rPr>
        <w:t>UCL</w:t>
      </w:r>
      <w:bookmarkEnd w:id="24"/>
      <w:r w:rsidRPr="004A6DE0">
        <w:rPr>
          <w:rFonts w:ascii="Arial" w:eastAsia="Calibri" w:hAnsi="Arial" w:cs="Arial"/>
          <w:color w:val="000000" w:themeColor="text1"/>
          <w:sz w:val="24"/>
          <w:szCs w:val="24"/>
          <w:lang w:val="en-GB"/>
        </w:rPr>
        <w:t xml:space="preserve"> (2022) </w:t>
      </w:r>
      <w:r w:rsidRPr="004A6DE0">
        <w:rPr>
          <w:rFonts w:ascii="Arial" w:eastAsia="Calibri" w:hAnsi="Arial" w:cs="Arial"/>
          <w:i/>
          <w:iCs/>
          <w:color w:val="000000" w:themeColor="text1"/>
          <w:sz w:val="24"/>
          <w:szCs w:val="24"/>
          <w:lang w:val="en-GB"/>
        </w:rPr>
        <w:t>Quality Indicator for Rehabilitative Care.</w:t>
      </w:r>
      <w:r w:rsidRPr="004A6DE0">
        <w:rPr>
          <w:rFonts w:ascii="Arial" w:eastAsia="Calibri" w:hAnsi="Arial" w:cs="Arial"/>
          <w:color w:val="000000" w:themeColor="text1"/>
          <w:sz w:val="24"/>
          <w:szCs w:val="24"/>
          <w:lang w:val="en-GB"/>
        </w:rPr>
        <w:t xml:space="preserve"> (Online). Available at:  </w:t>
      </w:r>
      <w:hyperlink r:id="rId16">
        <w:r w:rsidRPr="004A6DE0">
          <w:rPr>
            <w:rFonts w:ascii="Arial" w:eastAsia="Calibri" w:hAnsi="Arial" w:cs="Arial"/>
            <w:color w:val="000000" w:themeColor="text1"/>
            <w:sz w:val="24"/>
            <w:szCs w:val="24"/>
            <w:lang w:val="en-GB"/>
          </w:rPr>
          <w:t>https://quirc.eu/quirc-sa/</w:t>
        </w:r>
      </w:hyperlink>
      <w:r w:rsidRPr="004A6DE0">
        <w:rPr>
          <w:rFonts w:ascii="Arial" w:eastAsia="Calibri" w:hAnsi="Arial" w:cs="Arial"/>
          <w:color w:val="000000" w:themeColor="text1"/>
          <w:sz w:val="24"/>
          <w:szCs w:val="24"/>
          <w:lang w:val="en-GB"/>
        </w:rPr>
        <w:t xml:space="preserve"> (date accessed: 19 April 2022).</w:t>
      </w:r>
    </w:p>
    <w:p w14:paraId="4F7035C5" w14:textId="6C6402E2" w:rsidR="00713FFD" w:rsidRPr="00713FFD" w:rsidRDefault="00713FFD" w:rsidP="00713FFD">
      <w:pPr>
        <w:spacing w:line="360" w:lineRule="auto"/>
        <w:rPr>
          <w:rFonts w:ascii="Arial" w:eastAsia="Calibri" w:hAnsi="Arial" w:cs="Arial"/>
          <w:color w:val="000000" w:themeColor="text1"/>
          <w:sz w:val="24"/>
          <w:szCs w:val="24"/>
          <w:lang w:val="en-GB"/>
        </w:rPr>
      </w:pPr>
      <w:bookmarkStart w:id="25" w:name="_Hlk101365047"/>
      <w:r w:rsidRPr="004A6DE0">
        <w:rPr>
          <w:rFonts w:ascii="Arial" w:eastAsia="Calibri" w:hAnsi="Arial" w:cs="Arial"/>
          <w:color w:val="000000" w:themeColor="text1"/>
          <w:sz w:val="24"/>
          <w:szCs w:val="24"/>
        </w:rPr>
        <w:lastRenderedPageBreak/>
        <w:t>Walsh</w:t>
      </w:r>
      <w:bookmarkEnd w:id="25"/>
      <w:r w:rsidRPr="004A6DE0">
        <w:rPr>
          <w:rFonts w:ascii="Arial" w:eastAsia="Calibri" w:hAnsi="Arial" w:cs="Arial"/>
          <w:color w:val="000000" w:themeColor="text1"/>
          <w:sz w:val="24"/>
          <w:szCs w:val="24"/>
        </w:rPr>
        <w:t xml:space="preserve">, M., </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2022</w:t>
      </w:r>
      <w:r w:rsidRPr="004A6DE0">
        <w:rPr>
          <w:rFonts w:ascii="Arial" w:hAnsi="Arial" w:cs="Arial"/>
          <w:color w:val="000000" w:themeColor="text1"/>
          <w:sz w:val="24"/>
          <w:szCs w:val="24"/>
        </w:rPr>
        <w:t>)</w:t>
      </w:r>
      <w:r w:rsidRPr="004A6DE0">
        <w:rPr>
          <w:rFonts w:ascii="Arial" w:eastAsia="Calibri" w:hAnsi="Arial" w:cs="Arial"/>
          <w:color w:val="000000" w:themeColor="text1"/>
          <w:sz w:val="24"/>
          <w:szCs w:val="24"/>
        </w:rPr>
        <w:t>. </w:t>
      </w:r>
      <w:r w:rsidRPr="004A6DE0">
        <w:rPr>
          <w:rFonts w:ascii="Arial" w:eastAsia="Calibri" w:hAnsi="Arial" w:cs="Arial"/>
          <w:i/>
          <w:iCs/>
          <w:color w:val="000000" w:themeColor="text1"/>
          <w:sz w:val="24"/>
          <w:szCs w:val="24"/>
        </w:rPr>
        <w:t>Schizophrenia statistics: Symptoms and treatment</w:t>
      </w:r>
      <w:r w:rsidRPr="004A6DE0">
        <w:rPr>
          <w:rFonts w:ascii="Arial" w:eastAsia="Calibri" w:hAnsi="Arial" w:cs="Arial"/>
          <w:color w:val="000000" w:themeColor="text1"/>
          <w:sz w:val="24"/>
          <w:szCs w:val="24"/>
        </w:rPr>
        <w:t xml:space="preserve">. [online] The </w:t>
      </w:r>
      <w:proofErr w:type="spellStart"/>
      <w:r w:rsidRPr="004A6DE0">
        <w:rPr>
          <w:rFonts w:ascii="Arial" w:eastAsia="Calibri" w:hAnsi="Arial" w:cs="Arial"/>
          <w:color w:val="000000" w:themeColor="text1"/>
          <w:sz w:val="24"/>
          <w:szCs w:val="24"/>
        </w:rPr>
        <w:t>Checkup</w:t>
      </w:r>
      <w:proofErr w:type="spellEnd"/>
      <w:r w:rsidRPr="004A6DE0">
        <w:rPr>
          <w:rFonts w:ascii="Arial" w:eastAsia="Calibri" w:hAnsi="Arial" w:cs="Arial"/>
          <w:color w:val="000000" w:themeColor="text1"/>
          <w:sz w:val="24"/>
          <w:szCs w:val="24"/>
        </w:rPr>
        <w:t>. Available at: &lt;https://www.singlecare.com/blog/news/schizophrenia-statistics/&gt; [Accessed 20 April 2022].</w:t>
      </w:r>
    </w:p>
    <w:p w14:paraId="553EDDD1" w14:textId="77777777" w:rsidR="00713FFD" w:rsidRPr="004A6DE0" w:rsidRDefault="00713FFD" w:rsidP="00713FFD">
      <w:pPr>
        <w:spacing w:line="360" w:lineRule="auto"/>
        <w:rPr>
          <w:rFonts w:ascii="Arial" w:eastAsia="Calibri" w:hAnsi="Arial" w:cs="Arial"/>
          <w:color w:val="000000" w:themeColor="text1"/>
          <w:sz w:val="24"/>
          <w:szCs w:val="24"/>
          <w:lang w:val="en-GB"/>
        </w:rPr>
      </w:pPr>
      <w:r w:rsidRPr="004A6DE0">
        <w:rPr>
          <w:rFonts w:ascii="Arial" w:eastAsia="Calibri" w:hAnsi="Arial" w:cs="Arial"/>
          <w:color w:val="000000" w:themeColor="text1"/>
          <w:sz w:val="24"/>
          <w:szCs w:val="24"/>
          <w:lang w:val="en-GB"/>
        </w:rPr>
        <w:t xml:space="preserve">World Health Organisation, WHO (2010) </w:t>
      </w:r>
      <w:r w:rsidRPr="004A6DE0">
        <w:rPr>
          <w:rFonts w:ascii="Arial" w:eastAsia="Calibri" w:hAnsi="Arial" w:cs="Arial"/>
          <w:i/>
          <w:iCs/>
          <w:color w:val="000000" w:themeColor="text1"/>
          <w:sz w:val="24"/>
          <w:szCs w:val="24"/>
          <w:lang w:val="en-GB"/>
        </w:rPr>
        <w:t>ICD-10 VERSION</w:t>
      </w:r>
      <w:r w:rsidRPr="004A6DE0">
        <w:rPr>
          <w:rFonts w:ascii="Arial" w:eastAsia="Calibri" w:hAnsi="Arial" w:cs="Arial"/>
          <w:color w:val="000000" w:themeColor="text1"/>
          <w:sz w:val="24"/>
          <w:szCs w:val="24"/>
          <w:lang w:val="en-GB"/>
        </w:rPr>
        <w:t xml:space="preserve"> (Online). Available at: </w:t>
      </w:r>
      <w:hyperlink r:id="rId17" w:anchor="/F30-F39">
        <w:r w:rsidRPr="004A6DE0">
          <w:rPr>
            <w:rStyle w:val="Hyperlink"/>
            <w:rFonts w:ascii="Arial" w:eastAsia="Calibri" w:hAnsi="Arial" w:cs="Arial"/>
            <w:color w:val="000000" w:themeColor="text1"/>
            <w:sz w:val="24"/>
            <w:szCs w:val="24"/>
            <w:u w:val="none"/>
            <w:lang w:val="en-GB"/>
          </w:rPr>
          <w:t>https://icd.who.int/browse10/2010/en#/F30-F39</w:t>
        </w:r>
      </w:hyperlink>
      <w:r w:rsidRPr="004A6DE0">
        <w:rPr>
          <w:rFonts w:ascii="Arial" w:eastAsia="Calibri" w:hAnsi="Arial" w:cs="Arial"/>
          <w:color w:val="000000" w:themeColor="text1"/>
          <w:sz w:val="24"/>
          <w:szCs w:val="24"/>
          <w:lang w:val="en-GB"/>
        </w:rPr>
        <w:t xml:space="preserve">  (Accessed: 16 December 2021). </w:t>
      </w:r>
    </w:p>
    <w:p w14:paraId="12FB6B7D" w14:textId="36BE6AAD" w:rsidR="00A96339" w:rsidRPr="004A6DE0" w:rsidRDefault="00A96339" w:rsidP="004A6DE0">
      <w:pPr>
        <w:spacing w:line="360" w:lineRule="auto"/>
        <w:jc w:val="both"/>
        <w:rPr>
          <w:rFonts w:ascii="Arial" w:hAnsi="Arial" w:cs="Arial"/>
          <w:sz w:val="24"/>
          <w:szCs w:val="24"/>
          <w:lang w:val="en-GB"/>
        </w:rPr>
      </w:pPr>
    </w:p>
    <w:p w14:paraId="3113671A" w14:textId="4CEEFF1B" w:rsidR="00006EE2" w:rsidRPr="00006EE2" w:rsidRDefault="00006EE2" w:rsidP="00006EE2">
      <w:pPr>
        <w:rPr>
          <w:rFonts w:ascii="Times New Roman" w:hAnsi="Times New Roman" w:cs="Times New Roman"/>
          <w:sz w:val="24"/>
          <w:szCs w:val="24"/>
          <w:lang w:val="en-GB"/>
        </w:rPr>
      </w:pPr>
    </w:p>
    <w:p w14:paraId="21609D99" w14:textId="706D425B" w:rsidR="00006EE2" w:rsidRPr="00006EE2" w:rsidRDefault="00006EE2" w:rsidP="00006EE2">
      <w:pPr>
        <w:rPr>
          <w:rFonts w:ascii="Times New Roman" w:hAnsi="Times New Roman" w:cs="Times New Roman"/>
          <w:sz w:val="24"/>
          <w:szCs w:val="24"/>
          <w:lang w:val="en-GB"/>
        </w:rPr>
      </w:pPr>
    </w:p>
    <w:p w14:paraId="6F99115D" w14:textId="6E901460" w:rsidR="00006EE2" w:rsidRPr="00006EE2" w:rsidRDefault="00006EE2" w:rsidP="00006EE2">
      <w:pPr>
        <w:rPr>
          <w:rFonts w:ascii="Times New Roman" w:hAnsi="Times New Roman" w:cs="Times New Roman"/>
          <w:sz w:val="24"/>
          <w:szCs w:val="24"/>
          <w:lang w:val="en-GB"/>
        </w:rPr>
      </w:pPr>
    </w:p>
    <w:p w14:paraId="42E90AF7" w14:textId="3E48190C" w:rsidR="00006EE2" w:rsidRPr="00006EE2" w:rsidRDefault="00006EE2" w:rsidP="00006EE2">
      <w:pPr>
        <w:rPr>
          <w:rFonts w:ascii="Times New Roman" w:hAnsi="Times New Roman" w:cs="Times New Roman"/>
          <w:sz w:val="24"/>
          <w:szCs w:val="24"/>
          <w:lang w:val="en-GB"/>
        </w:rPr>
      </w:pPr>
    </w:p>
    <w:p w14:paraId="6E9F7340" w14:textId="1A31C1FB" w:rsidR="00006EE2" w:rsidRPr="00006EE2" w:rsidRDefault="00006EE2" w:rsidP="00006EE2">
      <w:pPr>
        <w:rPr>
          <w:rFonts w:ascii="Times New Roman" w:hAnsi="Times New Roman" w:cs="Times New Roman"/>
          <w:sz w:val="24"/>
          <w:szCs w:val="24"/>
          <w:lang w:val="en-GB"/>
        </w:rPr>
      </w:pPr>
    </w:p>
    <w:p w14:paraId="2C87C8D8" w14:textId="70E28C67" w:rsidR="00006EE2" w:rsidRPr="00006EE2" w:rsidRDefault="00006EE2" w:rsidP="00006EE2">
      <w:pPr>
        <w:rPr>
          <w:rFonts w:ascii="Times New Roman" w:hAnsi="Times New Roman" w:cs="Times New Roman"/>
          <w:sz w:val="24"/>
          <w:szCs w:val="24"/>
          <w:lang w:val="en-GB"/>
        </w:rPr>
      </w:pPr>
    </w:p>
    <w:p w14:paraId="1D50D16D" w14:textId="66EF785F" w:rsidR="00006EE2" w:rsidRPr="00006EE2" w:rsidRDefault="00006EE2" w:rsidP="00006EE2">
      <w:pPr>
        <w:rPr>
          <w:rFonts w:ascii="Times New Roman" w:hAnsi="Times New Roman" w:cs="Times New Roman"/>
          <w:sz w:val="24"/>
          <w:szCs w:val="24"/>
          <w:lang w:val="en-GB"/>
        </w:rPr>
      </w:pPr>
    </w:p>
    <w:p w14:paraId="649E66F3" w14:textId="0878B6E9" w:rsidR="00006EE2" w:rsidRPr="00006EE2" w:rsidRDefault="00006EE2" w:rsidP="00006EE2">
      <w:pPr>
        <w:rPr>
          <w:rFonts w:ascii="Times New Roman" w:hAnsi="Times New Roman" w:cs="Times New Roman"/>
          <w:sz w:val="24"/>
          <w:szCs w:val="24"/>
          <w:lang w:val="en-GB"/>
        </w:rPr>
      </w:pPr>
    </w:p>
    <w:p w14:paraId="581156B0" w14:textId="4B88A0EB" w:rsidR="00006EE2" w:rsidRPr="00006EE2" w:rsidRDefault="00006EE2" w:rsidP="00006EE2">
      <w:pPr>
        <w:rPr>
          <w:rFonts w:ascii="Times New Roman" w:hAnsi="Times New Roman" w:cs="Times New Roman"/>
          <w:sz w:val="24"/>
          <w:szCs w:val="24"/>
          <w:lang w:val="en-GB"/>
        </w:rPr>
      </w:pPr>
    </w:p>
    <w:p w14:paraId="6B61AC44" w14:textId="62B06442" w:rsidR="00006EE2" w:rsidRPr="00006EE2" w:rsidRDefault="00006EE2" w:rsidP="00006EE2">
      <w:pPr>
        <w:rPr>
          <w:rFonts w:ascii="Times New Roman" w:hAnsi="Times New Roman" w:cs="Times New Roman"/>
          <w:sz w:val="24"/>
          <w:szCs w:val="24"/>
          <w:lang w:val="en-GB"/>
        </w:rPr>
      </w:pPr>
    </w:p>
    <w:p w14:paraId="22B5DA0C" w14:textId="59C44EA5" w:rsidR="00006EE2" w:rsidRPr="00006EE2" w:rsidRDefault="00006EE2" w:rsidP="00006EE2">
      <w:pPr>
        <w:rPr>
          <w:rFonts w:ascii="Times New Roman" w:hAnsi="Times New Roman" w:cs="Times New Roman"/>
          <w:sz w:val="24"/>
          <w:szCs w:val="24"/>
          <w:lang w:val="en-GB"/>
        </w:rPr>
      </w:pPr>
    </w:p>
    <w:p w14:paraId="43CAD973" w14:textId="26BCF6A6" w:rsidR="00006EE2" w:rsidRPr="00006EE2" w:rsidRDefault="00006EE2" w:rsidP="00006EE2">
      <w:pPr>
        <w:rPr>
          <w:rFonts w:ascii="Times New Roman" w:hAnsi="Times New Roman" w:cs="Times New Roman"/>
          <w:sz w:val="24"/>
          <w:szCs w:val="24"/>
          <w:lang w:val="en-GB"/>
        </w:rPr>
      </w:pPr>
    </w:p>
    <w:p w14:paraId="51950AF4" w14:textId="5DD2243B" w:rsidR="00006EE2" w:rsidRPr="00006EE2" w:rsidRDefault="00006EE2" w:rsidP="00006EE2">
      <w:pPr>
        <w:rPr>
          <w:rFonts w:ascii="Times New Roman" w:hAnsi="Times New Roman" w:cs="Times New Roman"/>
          <w:sz w:val="24"/>
          <w:szCs w:val="24"/>
          <w:lang w:val="en-GB"/>
        </w:rPr>
      </w:pPr>
    </w:p>
    <w:p w14:paraId="61C4D35B" w14:textId="56ED47CA" w:rsidR="00006EE2" w:rsidRPr="00006EE2" w:rsidRDefault="00006EE2" w:rsidP="00006EE2">
      <w:pPr>
        <w:rPr>
          <w:rFonts w:ascii="Times New Roman" w:hAnsi="Times New Roman" w:cs="Times New Roman"/>
          <w:sz w:val="24"/>
          <w:szCs w:val="24"/>
          <w:lang w:val="en-GB"/>
        </w:rPr>
      </w:pPr>
    </w:p>
    <w:p w14:paraId="67E7E247" w14:textId="45E0AC16" w:rsidR="00006EE2" w:rsidRPr="00006EE2" w:rsidRDefault="00006EE2" w:rsidP="00006EE2">
      <w:pPr>
        <w:rPr>
          <w:rFonts w:ascii="Times New Roman" w:hAnsi="Times New Roman" w:cs="Times New Roman"/>
          <w:sz w:val="24"/>
          <w:szCs w:val="24"/>
          <w:lang w:val="en-GB"/>
        </w:rPr>
      </w:pPr>
    </w:p>
    <w:p w14:paraId="5736B037" w14:textId="051391C2" w:rsidR="00006EE2" w:rsidRDefault="00006EE2" w:rsidP="00006EE2">
      <w:pPr>
        <w:rPr>
          <w:rFonts w:ascii="Times New Roman" w:hAnsi="Times New Roman" w:cs="Times New Roman"/>
          <w:sz w:val="24"/>
          <w:szCs w:val="24"/>
          <w:lang w:val="en-GB"/>
        </w:rPr>
      </w:pPr>
    </w:p>
    <w:p w14:paraId="40EE491F" w14:textId="1077F3B2" w:rsidR="00006EE2" w:rsidRDefault="00006EE2" w:rsidP="00006EE2">
      <w:pPr>
        <w:ind w:firstLine="720"/>
        <w:rPr>
          <w:rFonts w:ascii="Times New Roman" w:hAnsi="Times New Roman" w:cs="Times New Roman"/>
          <w:sz w:val="24"/>
          <w:szCs w:val="24"/>
          <w:lang w:val="en-GB"/>
        </w:rPr>
      </w:pPr>
    </w:p>
    <w:p w14:paraId="64CCA770" w14:textId="1A40613C" w:rsidR="00006EE2" w:rsidRDefault="00006EE2" w:rsidP="00006EE2">
      <w:pPr>
        <w:ind w:firstLine="720"/>
        <w:rPr>
          <w:rFonts w:ascii="Times New Roman" w:hAnsi="Times New Roman" w:cs="Times New Roman"/>
          <w:sz w:val="24"/>
          <w:szCs w:val="24"/>
          <w:lang w:val="en-GB"/>
        </w:rPr>
      </w:pPr>
    </w:p>
    <w:p w14:paraId="32DF03B4" w14:textId="346A3992" w:rsidR="00006EE2" w:rsidRDefault="00006EE2" w:rsidP="00006EE2">
      <w:pPr>
        <w:ind w:firstLine="720"/>
        <w:rPr>
          <w:rFonts w:ascii="Times New Roman" w:hAnsi="Times New Roman" w:cs="Times New Roman"/>
          <w:sz w:val="24"/>
          <w:szCs w:val="24"/>
          <w:lang w:val="en-GB"/>
        </w:rPr>
      </w:pPr>
    </w:p>
    <w:p w14:paraId="6A2F6B61" w14:textId="751266D3" w:rsidR="00713FFD" w:rsidRDefault="00713FFD" w:rsidP="00006EE2">
      <w:pPr>
        <w:ind w:firstLine="720"/>
        <w:rPr>
          <w:rFonts w:ascii="Times New Roman" w:hAnsi="Times New Roman" w:cs="Times New Roman"/>
          <w:sz w:val="24"/>
          <w:szCs w:val="24"/>
          <w:lang w:val="en-GB"/>
        </w:rPr>
      </w:pPr>
    </w:p>
    <w:p w14:paraId="5DFFB23F" w14:textId="77777777" w:rsidR="00713FFD" w:rsidRDefault="00713FFD" w:rsidP="00006EE2">
      <w:pPr>
        <w:ind w:firstLine="720"/>
        <w:rPr>
          <w:rFonts w:ascii="Times New Roman" w:hAnsi="Times New Roman" w:cs="Times New Roman"/>
          <w:sz w:val="24"/>
          <w:szCs w:val="24"/>
          <w:lang w:val="en-GB"/>
        </w:rPr>
      </w:pPr>
    </w:p>
    <w:p w14:paraId="33AB9C91" w14:textId="319B55FB" w:rsidR="00006EE2" w:rsidRDefault="00006EE2" w:rsidP="00006EE2">
      <w:pPr>
        <w:ind w:firstLine="720"/>
        <w:rPr>
          <w:rFonts w:ascii="Times New Roman" w:hAnsi="Times New Roman" w:cs="Times New Roman"/>
          <w:sz w:val="24"/>
          <w:szCs w:val="24"/>
          <w:lang w:val="en-GB"/>
        </w:rPr>
      </w:pPr>
    </w:p>
    <w:p w14:paraId="3DA39B61" w14:textId="488CB30D" w:rsidR="00006EE2" w:rsidRDefault="00006EE2" w:rsidP="00006EE2">
      <w:pPr>
        <w:ind w:firstLine="720"/>
        <w:rPr>
          <w:rFonts w:ascii="Times New Roman" w:hAnsi="Times New Roman" w:cs="Times New Roman"/>
          <w:sz w:val="24"/>
          <w:szCs w:val="24"/>
          <w:lang w:val="en-GB"/>
        </w:rPr>
      </w:pPr>
    </w:p>
    <w:p w14:paraId="58BDD941" w14:textId="29D4A343" w:rsidR="00006EE2" w:rsidRDefault="00006EE2" w:rsidP="00006EE2">
      <w:pPr>
        <w:ind w:firstLine="720"/>
        <w:rPr>
          <w:rFonts w:ascii="Times New Roman" w:hAnsi="Times New Roman" w:cs="Times New Roman"/>
          <w:sz w:val="24"/>
          <w:szCs w:val="24"/>
          <w:lang w:val="en-GB"/>
        </w:rPr>
      </w:pPr>
    </w:p>
    <w:p w14:paraId="340FFEDB" w14:textId="25A9CD06" w:rsidR="00192991" w:rsidRPr="00D816BA" w:rsidRDefault="00192991" w:rsidP="00192991">
      <w:pPr>
        <w:pStyle w:val="Heading1"/>
      </w:pPr>
      <w:bookmarkStart w:id="26" w:name="_Toc102075629"/>
      <w:r>
        <w:lastRenderedPageBreak/>
        <w:t>Appendix</w:t>
      </w:r>
      <w:bookmarkEnd w:id="26"/>
    </w:p>
    <w:p w14:paraId="252CE74E" w14:textId="78591B13" w:rsidR="00006EE2" w:rsidRDefault="00006EE2" w:rsidP="00006EE2">
      <w:pPr>
        <w:ind w:firstLine="720"/>
        <w:rPr>
          <w:rFonts w:ascii="Times New Roman" w:hAnsi="Times New Roman" w:cs="Times New Roman"/>
          <w:sz w:val="24"/>
          <w:szCs w:val="24"/>
          <w:lang w:val="en-GB"/>
        </w:rPr>
      </w:pPr>
    </w:p>
    <w:p w14:paraId="463D9CEB" w14:textId="30BBE571" w:rsidR="00006EE2" w:rsidRPr="00006EE2" w:rsidRDefault="00192991" w:rsidP="00006EE2">
      <w:pPr>
        <w:ind w:firstLine="720"/>
        <w:rPr>
          <w:rFonts w:ascii="Times New Roman" w:hAnsi="Times New Roman" w:cs="Times New Roman"/>
          <w:sz w:val="24"/>
          <w:szCs w:val="24"/>
          <w:lang w:val="en-GB"/>
        </w:rPr>
      </w:pPr>
      <w:r w:rsidRPr="00006EE2">
        <w:rPr>
          <w:rFonts w:ascii="Times New Roman" w:hAnsi="Times New Roman" w:cs="Times New Roman"/>
          <w:noProof/>
          <w:sz w:val="24"/>
          <w:szCs w:val="24"/>
          <w:lang w:val="en-GB"/>
        </w:rPr>
        <w:drawing>
          <wp:anchor distT="0" distB="0" distL="114300" distR="114300" simplePos="0" relativeHeight="251658240" behindDoc="1" locked="0" layoutInCell="1" allowOverlap="1" wp14:anchorId="7B051411" wp14:editId="6B5EE86C">
            <wp:simplePos x="0" y="0"/>
            <wp:positionH relativeFrom="margin">
              <wp:posOffset>-207010</wp:posOffset>
            </wp:positionH>
            <wp:positionV relativeFrom="paragraph">
              <wp:posOffset>834390</wp:posOffset>
            </wp:positionV>
            <wp:extent cx="6328141" cy="41757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8141" cy="417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2991">
        <w:rPr>
          <w:rFonts w:ascii="Times New Roman" w:hAnsi="Times New Roman" w:cs="Times New Roman"/>
          <w:noProof/>
          <w:sz w:val="24"/>
          <w:szCs w:val="24"/>
          <w:lang w:val="en-GB"/>
        </w:rPr>
        <w:drawing>
          <wp:anchor distT="0" distB="0" distL="114300" distR="114300" simplePos="0" relativeHeight="251659264" behindDoc="0" locked="0" layoutInCell="1" allowOverlap="1" wp14:anchorId="7CAEA03F" wp14:editId="12A1A54C">
            <wp:simplePos x="0" y="0"/>
            <wp:positionH relativeFrom="margin">
              <wp:align>center</wp:align>
            </wp:positionH>
            <wp:positionV relativeFrom="paragraph">
              <wp:posOffset>4965700</wp:posOffset>
            </wp:positionV>
            <wp:extent cx="6133770" cy="2785110"/>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33770" cy="27851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lang w:val="en-GB"/>
        </w:rPr>
        <w:t>Generalised Anxiety Disorder Questionnaire – GAD-7</w:t>
      </w:r>
    </w:p>
    <w:sectPr w:rsidR="00006EE2" w:rsidRPr="00006EE2" w:rsidSect="00570BB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BFE5B" w14:textId="77777777" w:rsidR="00D56903" w:rsidRDefault="00D56903" w:rsidP="00570BB9">
      <w:pPr>
        <w:spacing w:after="0" w:line="240" w:lineRule="auto"/>
      </w:pPr>
      <w:r>
        <w:separator/>
      </w:r>
    </w:p>
  </w:endnote>
  <w:endnote w:type="continuationSeparator" w:id="0">
    <w:p w14:paraId="6FEA9DC1" w14:textId="77777777" w:rsidR="00D56903" w:rsidRDefault="00D56903" w:rsidP="00570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36983"/>
      <w:docPartObj>
        <w:docPartGallery w:val="Page Numbers (Bottom of Page)"/>
        <w:docPartUnique/>
      </w:docPartObj>
    </w:sdtPr>
    <w:sdtEndPr>
      <w:rPr>
        <w:noProof/>
      </w:rPr>
    </w:sdtEndPr>
    <w:sdtContent>
      <w:p w14:paraId="345A5992" w14:textId="0DCC404A" w:rsidR="00570BB9" w:rsidRDefault="00570B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E839D0" w14:textId="77777777" w:rsidR="00570BB9" w:rsidRDefault="00570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C6386" w14:textId="77777777" w:rsidR="00D56903" w:rsidRDefault="00D56903" w:rsidP="00570BB9">
      <w:pPr>
        <w:spacing w:after="0" w:line="240" w:lineRule="auto"/>
      </w:pPr>
      <w:r>
        <w:separator/>
      </w:r>
    </w:p>
  </w:footnote>
  <w:footnote w:type="continuationSeparator" w:id="0">
    <w:p w14:paraId="05FFDE6D" w14:textId="77777777" w:rsidR="00D56903" w:rsidRDefault="00D56903" w:rsidP="00570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9155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1NjQ0NjC0MDM0NjZS0lEKTi0uzszPAykwrAUAAHY12SwAAAA="/>
  </w:docVars>
  <w:rsids>
    <w:rsidRoot w:val="00705BFC"/>
    <w:rsid w:val="00006EE2"/>
    <w:rsid w:val="0004045C"/>
    <w:rsid w:val="000460E3"/>
    <w:rsid w:val="0005070D"/>
    <w:rsid w:val="000545CD"/>
    <w:rsid w:val="00055CD0"/>
    <w:rsid w:val="00056B40"/>
    <w:rsid w:val="00064488"/>
    <w:rsid w:val="000670B5"/>
    <w:rsid w:val="000779A7"/>
    <w:rsid w:val="000859A0"/>
    <w:rsid w:val="000B4E84"/>
    <w:rsid w:val="000B5DDB"/>
    <w:rsid w:val="000C1B8C"/>
    <w:rsid w:val="000C5A3E"/>
    <w:rsid w:val="000D39F1"/>
    <w:rsid w:val="000F14E9"/>
    <w:rsid w:val="000F624C"/>
    <w:rsid w:val="00112CD6"/>
    <w:rsid w:val="00113116"/>
    <w:rsid w:val="001171EC"/>
    <w:rsid w:val="00127D3F"/>
    <w:rsid w:val="00131358"/>
    <w:rsid w:val="00132926"/>
    <w:rsid w:val="00135B56"/>
    <w:rsid w:val="001377FC"/>
    <w:rsid w:val="001557A4"/>
    <w:rsid w:val="001674EF"/>
    <w:rsid w:val="00181E8E"/>
    <w:rsid w:val="00184DFC"/>
    <w:rsid w:val="00185B4B"/>
    <w:rsid w:val="00192991"/>
    <w:rsid w:val="00193E67"/>
    <w:rsid w:val="0019793E"/>
    <w:rsid w:val="001A33D1"/>
    <w:rsid w:val="001A44BF"/>
    <w:rsid w:val="001A57F6"/>
    <w:rsid w:val="001A73E3"/>
    <w:rsid w:val="001B0B57"/>
    <w:rsid w:val="001D0249"/>
    <w:rsid w:val="001E0FCB"/>
    <w:rsid w:val="001E6EE1"/>
    <w:rsid w:val="001F14C1"/>
    <w:rsid w:val="001F7479"/>
    <w:rsid w:val="0020310C"/>
    <w:rsid w:val="00205D13"/>
    <w:rsid w:val="00206FFD"/>
    <w:rsid w:val="00222EBE"/>
    <w:rsid w:val="0022522F"/>
    <w:rsid w:val="00246793"/>
    <w:rsid w:val="002500B7"/>
    <w:rsid w:val="00250663"/>
    <w:rsid w:val="002605FA"/>
    <w:rsid w:val="00260C0D"/>
    <w:rsid w:val="0026462A"/>
    <w:rsid w:val="00266B41"/>
    <w:rsid w:val="00273843"/>
    <w:rsid w:val="00276807"/>
    <w:rsid w:val="00282BB1"/>
    <w:rsid w:val="002872B0"/>
    <w:rsid w:val="0029044F"/>
    <w:rsid w:val="00296458"/>
    <w:rsid w:val="002B5807"/>
    <w:rsid w:val="002C67A6"/>
    <w:rsid w:val="002D7FA0"/>
    <w:rsid w:val="0030091A"/>
    <w:rsid w:val="003012E5"/>
    <w:rsid w:val="0030304E"/>
    <w:rsid w:val="00314AE6"/>
    <w:rsid w:val="00321008"/>
    <w:rsid w:val="003311E8"/>
    <w:rsid w:val="00341AA2"/>
    <w:rsid w:val="00343E68"/>
    <w:rsid w:val="00345718"/>
    <w:rsid w:val="00350F88"/>
    <w:rsid w:val="00356FD9"/>
    <w:rsid w:val="00364550"/>
    <w:rsid w:val="00364691"/>
    <w:rsid w:val="00364900"/>
    <w:rsid w:val="003753FC"/>
    <w:rsid w:val="00377CF6"/>
    <w:rsid w:val="0038190F"/>
    <w:rsid w:val="00385765"/>
    <w:rsid w:val="003B001E"/>
    <w:rsid w:val="003B7E8A"/>
    <w:rsid w:val="003C62F5"/>
    <w:rsid w:val="003D160E"/>
    <w:rsid w:val="003D2E5A"/>
    <w:rsid w:val="003E0960"/>
    <w:rsid w:val="003E68B0"/>
    <w:rsid w:val="003F25E2"/>
    <w:rsid w:val="003F570B"/>
    <w:rsid w:val="004066ED"/>
    <w:rsid w:val="00412B36"/>
    <w:rsid w:val="0045298D"/>
    <w:rsid w:val="00466290"/>
    <w:rsid w:val="00467190"/>
    <w:rsid w:val="004709C9"/>
    <w:rsid w:val="00471DB0"/>
    <w:rsid w:val="00473115"/>
    <w:rsid w:val="004806F3"/>
    <w:rsid w:val="00486CD4"/>
    <w:rsid w:val="004A5BD1"/>
    <w:rsid w:val="004A6DE0"/>
    <w:rsid w:val="004B08CF"/>
    <w:rsid w:val="004B1290"/>
    <w:rsid w:val="004B2E2E"/>
    <w:rsid w:val="004C3E40"/>
    <w:rsid w:val="004E41D5"/>
    <w:rsid w:val="005159E1"/>
    <w:rsid w:val="00531968"/>
    <w:rsid w:val="005357A8"/>
    <w:rsid w:val="00542A51"/>
    <w:rsid w:val="00544B61"/>
    <w:rsid w:val="0054549F"/>
    <w:rsid w:val="0055073F"/>
    <w:rsid w:val="00564894"/>
    <w:rsid w:val="005656A5"/>
    <w:rsid w:val="00565B89"/>
    <w:rsid w:val="00566AA6"/>
    <w:rsid w:val="00566F14"/>
    <w:rsid w:val="00570BB9"/>
    <w:rsid w:val="0057120A"/>
    <w:rsid w:val="00581BF3"/>
    <w:rsid w:val="00585A7E"/>
    <w:rsid w:val="005B58DE"/>
    <w:rsid w:val="005D35E5"/>
    <w:rsid w:val="005E590A"/>
    <w:rsid w:val="005E79B4"/>
    <w:rsid w:val="005F1EFC"/>
    <w:rsid w:val="005F4C09"/>
    <w:rsid w:val="006025A7"/>
    <w:rsid w:val="006051F3"/>
    <w:rsid w:val="00612616"/>
    <w:rsid w:val="00613C76"/>
    <w:rsid w:val="00615AD8"/>
    <w:rsid w:val="00621B11"/>
    <w:rsid w:val="0062262A"/>
    <w:rsid w:val="00635525"/>
    <w:rsid w:val="00642252"/>
    <w:rsid w:val="006469DA"/>
    <w:rsid w:val="00663BC5"/>
    <w:rsid w:val="00666D9C"/>
    <w:rsid w:val="006711E9"/>
    <w:rsid w:val="00672496"/>
    <w:rsid w:val="00691DD6"/>
    <w:rsid w:val="00694A34"/>
    <w:rsid w:val="00695E75"/>
    <w:rsid w:val="006A0F6A"/>
    <w:rsid w:val="006A428E"/>
    <w:rsid w:val="006B3675"/>
    <w:rsid w:val="006D1F3D"/>
    <w:rsid w:val="006D4791"/>
    <w:rsid w:val="006E0A5D"/>
    <w:rsid w:val="006E0FC7"/>
    <w:rsid w:val="006F42D2"/>
    <w:rsid w:val="007046BD"/>
    <w:rsid w:val="00705BFC"/>
    <w:rsid w:val="00713FFD"/>
    <w:rsid w:val="00715FA4"/>
    <w:rsid w:val="00716103"/>
    <w:rsid w:val="007165DF"/>
    <w:rsid w:val="00716608"/>
    <w:rsid w:val="0071768B"/>
    <w:rsid w:val="00726C51"/>
    <w:rsid w:val="00727419"/>
    <w:rsid w:val="00737A68"/>
    <w:rsid w:val="00740DE9"/>
    <w:rsid w:val="00746EA7"/>
    <w:rsid w:val="00752F87"/>
    <w:rsid w:val="00753240"/>
    <w:rsid w:val="00753456"/>
    <w:rsid w:val="007535AB"/>
    <w:rsid w:val="00753AE4"/>
    <w:rsid w:val="00765C7A"/>
    <w:rsid w:val="00771B9A"/>
    <w:rsid w:val="00773B95"/>
    <w:rsid w:val="007960EB"/>
    <w:rsid w:val="00796616"/>
    <w:rsid w:val="007A0650"/>
    <w:rsid w:val="007A669F"/>
    <w:rsid w:val="007B1793"/>
    <w:rsid w:val="007B7D79"/>
    <w:rsid w:val="007C5E5E"/>
    <w:rsid w:val="007C6E26"/>
    <w:rsid w:val="007E50BA"/>
    <w:rsid w:val="007E5AEF"/>
    <w:rsid w:val="007E70C6"/>
    <w:rsid w:val="00804A0F"/>
    <w:rsid w:val="0081094A"/>
    <w:rsid w:val="00814765"/>
    <w:rsid w:val="00823C97"/>
    <w:rsid w:val="008317AB"/>
    <w:rsid w:val="00832E12"/>
    <w:rsid w:val="00837BD6"/>
    <w:rsid w:val="00850D29"/>
    <w:rsid w:val="00850F6F"/>
    <w:rsid w:val="0086190F"/>
    <w:rsid w:val="00864536"/>
    <w:rsid w:val="00870621"/>
    <w:rsid w:val="008815FA"/>
    <w:rsid w:val="00884D2F"/>
    <w:rsid w:val="00885EC0"/>
    <w:rsid w:val="00885F57"/>
    <w:rsid w:val="00886F40"/>
    <w:rsid w:val="00887456"/>
    <w:rsid w:val="008914DF"/>
    <w:rsid w:val="008A2482"/>
    <w:rsid w:val="008B322F"/>
    <w:rsid w:val="008B78E9"/>
    <w:rsid w:val="008C646D"/>
    <w:rsid w:val="008D5397"/>
    <w:rsid w:val="008E122A"/>
    <w:rsid w:val="008F25D7"/>
    <w:rsid w:val="008F43BE"/>
    <w:rsid w:val="00935815"/>
    <w:rsid w:val="00937D0F"/>
    <w:rsid w:val="00943EE0"/>
    <w:rsid w:val="009531DB"/>
    <w:rsid w:val="00955FFD"/>
    <w:rsid w:val="0097324F"/>
    <w:rsid w:val="00973D76"/>
    <w:rsid w:val="009742E9"/>
    <w:rsid w:val="0097600A"/>
    <w:rsid w:val="0098182A"/>
    <w:rsid w:val="00986C17"/>
    <w:rsid w:val="009A2BA0"/>
    <w:rsid w:val="009A656E"/>
    <w:rsid w:val="009A69D7"/>
    <w:rsid w:val="009B2262"/>
    <w:rsid w:val="009B45AA"/>
    <w:rsid w:val="009B4E1A"/>
    <w:rsid w:val="009C08B1"/>
    <w:rsid w:val="009C7AC7"/>
    <w:rsid w:val="009D0099"/>
    <w:rsid w:val="009D0BCF"/>
    <w:rsid w:val="009E7C80"/>
    <w:rsid w:val="00A05F49"/>
    <w:rsid w:val="00A1291F"/>
    <w:rsid w:val="00A137BD"/>
    <w:rsid w:val="00A1472D"/>
    <w:rsid w:val="00A22C35"/>
    <w:rsid w:val="00A606D3"/>
    <w:rsid w:val="00A66833"/>
    <w:rsid w:val="00A7331C"/>
    <w:rsid w:val="00A83773"/>
    <w:rsid w:val="00A96339"/>
    <w:rsid w:val="00AA1EAD"/>
    <w:rsid w:val="00AA25C3"/>
    <w:rsid w:val="00AB099D"/>
    <w:rsid w:val="00AB50AC"/>
    <w:rsid w:val="00AC0698"/>
    <w:rsid w:val="00AD7B98"/>
    <w:rsid w:val="00AE263D"/>
    <w:rsid w:val="00AE3115"/>
    <w:rsid w:val="00AE50D1"/>
    <w:rsid w:val="00AE5FCA"/>
    <w:rsid w:val="00AF3343"/>
    <w:rsid w:val="00AF4BFF"/>
    <w:rsid w:val="00AF6D13"/>
    <w:rsid w:val="00AF6D7F"/>
    <w:rsid w:val="00B11209"/>
    <w:rsid w:val="00B22381"/>
    <w:rsid w:val="00B262B9"/>
    <w:rsid w:val="00B26580"/>
    <w:rsid w:val="00B44082"/>
    <w:rsid w:val="00B53AA2"/>
    <w:rsid w:val="00B71E2A"/>
    <w:rsid w:val="00B82638"/>
    <w:rsid w:val="00B834BC"/>
    <w:rsid w:val="00B94F7B"/>
    <w:rsid w:val="00B95061"/>
    <w:rsid w:val="00BA6207"/>
    <w:rsid w:val="00BA6351"/>
    <w:rsid w:val="00BE0EE5"/>
    <w:rsid w:val="00BE0F75"/>
    <w:rsid w:val="00BE247C"/>
    <w:rsid w:val="00BE46DA"/>
    <w:rsid w:val="00BE7FAB"/>
    <w:rsid w:val="00BF05B5"/>
    <w:rsid w:val="00BF492F"/>
    <w:rsid w:val="00C03703"/>
    <w:rsid w:val="00C057BD"/>
    <w:rsid w:val="00C07F5C"/>
    <w:rsid w:val="00C17BBA"/>
    <w:rsid w:val="00C32E58"/>
    <w:rsid w:val="00C50BE7"/>
    <w:rsid w:val="00C51EFB"/>
    <w:rsid w:val="00C51FB1"/>
    <w:rsid w:val="00C55EC6"/>
    <w:rsid w:val="00C57836"/>
    <w:rsid w:val="00C62E55"/>
    <w:rsid w:val="00C6593E"/>
    <w:rsid w:val="00C712AC"/>
    <w:rsid w:val="00C729C0"/>
    <w:rsid w:val="00C77198"/>
    <w:rsid w:val="00C96187"/>
    <w:rsid w:val="00CA24B7"/>
    <w:rsid w:val="00CA2CDD"/>
    <w:rsid w:val="00CA46FE"/>
    <w:rsid w:val="00CC3A9C"/>
    <w:rsid w:val="00CD35F1"/>
    <w:rsid w:val="00CD361A"/>
    <w:rsid w:val="00CE2ADD"/>
    <w:rsid w:val="00CE46D9"/>
    <w:rsid w:val="00CE7A25"/>
    <w:rsid w:val="00CF24D3"/>
    <w:rsid w:val="00D1018A"/>
    <w:rsid w:val="00D15D21"/>
    <w:rsid w:val="00D23DAE"/>
    <w:rsid w:val="00D24D9C"/>
    <w:rsid w:val="00D273CE"/>
    <w:rsid w:val="00D4114C"/>
    <w:rsid w:val="00D45730"/>
    <w:rsid w:val="00D46427"/>
    <w:rsid w:val="00D5674B"/>
    <w:rsid w:val="00D56903"/>
    <w:rsid w:val="00D620E2"/>
    <w:rsid w:val="00D650F6"/>
    <w:rsid w:val="00D72C07"/>
    <w:rsid w:val="00D77513"/>
    <w:rsid w:val="00D816BA"/>
    <w:rsid w:val="00D84EF3"/>
    <w:rsid w:val="00D866C7"/>
    <w:rsid w:val="00D91CEC"/>
    <w:rsid w:val="00D94615"/>
    <w:rsid w:val="00D95A1D"/>
    <w:rsid w:val="00D97BEF"/>
    <w:rsid w:val="00DA7C37"/>
    <w:rsid w:val="00DC07BF"/>
    <w:rsid w:val="00DC15F5"/>
    <w:rsid w:val="00DC47BA"/>
    <w:rsid w:val="00DD4E0D"/>
    <w:rsid w:val="00DD5125"/>
    <w:rsid w:val="00DD5D77"/>
    <w:rsid w:val="00DE1346"/>
    <w:rsid w:val="00DE301E"/>
    <w:rsid w:val="00DE6540"/>
    <w:rsid w:val="00DF4548"/>
    <w:rsid w:val="00DF4955"/>
    <w:rsid w:val="00E05F12"/>
    <w:rsid w:val="00E2050B"/>
    <w:rsid w:val="00E223E4"/>
    <w:rsid w:val="00E276CC"/>
    <w:rsid w:val="00E32E6E"/>
    <w:rsid w:val="00E45DA2"/>
    <w:rsid w:val="00E51F81"/>
    <w:rsid w:val="00E52F8B"/>
    <w:rsid w:val="00E623B4"/>
    <w:rsid w:val="00E679D5"/>
    <w:rsid w:val="00E82817"/>
    <w:rsid w:val="00E83741"/>
    <w:rsid w:val="00E83F61"/>
    <w:rsid w:val="00E91CE3"/>
    <w:rsid w:val="00E97F67"/>
    <w:rsid w:val="00ED48AA"/>
    <w:rsid w:val="00ED6D8C"/>
    <w:rsid w:val="00EE2AAB"/>
    <w:rsid w:val="00EE3649"/>
    <w:rsid w:val="00EF4993"/>
    <w:rsid w:val="00EF7EE4"/>
    <w:rsid w:val="00F01229"/>
    <w:rsid w:val="00F05EB8"/>
    <w:rsid w:val="00F07FC6"/>
    <w:rsid w:val="00F10EB7"/>
    <w:rsid w:val="00F312EB"/>
    <w:rsid w:val="00F31760"/>
    <w:rsid w:val="00F3526A"/>
    <w:rsid w:val="00F361A9"/>
    <w:rsid w:val="00F36699"/>
    <w:rsid w:val="00F43EF5"/>
    <w:rsid w:val="00F65527"/>
    <w:rsid w:val="00F810DF"/>
    <w:rsid w:val="00F823B2"/>
    <w:rsid w:val="00F871EF"/>
    <w:rsid w:val="00F87F7A"/>
    <w:rsid w:val="00F919C9"/>
    <w:rsid w:val="00F93CCA"/>
    <w:rsid w:val="00F965B9"/>
    <w:rsid w:val="00FA5148"/>
    <w:rsid w:val="00FC41E9"/>
    <w:rsid w:val="00FC724F"/>
    <w:rsid w:val="00FD249A"/>
    <w:rsid w:val="00FF26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27A09"/>
  <w15:chartTrackingRefBased/>
  <w15:docId w15:val="{B6AF0A11-7653-4785-8705-4680148CA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6BA"/>
    <w:pPr>
      <w:spacing w:line="360" w:lineRule="auto"/>
      <w:jc w:val="both"/>
      <w:outlineLvl w:val="0"/>
    </w:pPr>
    <w:rPr>
      <w:rFonts w:ascii="Times New Roman" w:hAnsi="Times New Roman" w:cs="Times New Roman"/>
      <w:b/>
      <w:bCs/>
      <w:sz w:val="24"/>
      <w:szCs w:val="24"/>
      <w:lang w:val="en-GB"/>
    </w:rPr>
  </w:style>
  <w:style w:type="paragraph" w:styleId="Heading2">
    <w:name w:val="heading 2"/>
    <w:basedOn w:val="Normal"/>
    <w:next w:val="Normal"/>
    <w:link w:val="Heading2Char"/>
    <w:uiPriority w:val="9"/>
    <w:unhideWhenUsed/>
    <w:qFormat/>
    <w:rsid w:val="00D816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3E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BD1"/>
    <w:pPr>
      <w:ind w:left="720"/>
      <w:contextualSpacing/>
    </w:pPr>
    <w:rPr>
      <w:lang w:val="en-GB"/>
    </w:rPr>
  </w:style>
  <w:style w:type="character" w:customStyle="1" w:styleId="Heading3Char">
    <w:name w:val="Heading 3 Char"/>
    <w:basedOn w:val="DefaultParagraphFont"/>
    <w:link w:val="Heading3"/>
    <w:uiPriority w:val="9"/>
    <w:semiHidden/>
    <w:rsid w:val="00343E68"/>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0545CD"/>
    <w:rPr>
      <w:sz w:val="16"/>
      <w:szCs w:val="16"/>
    </w:rPr>
  </w:style>
  <w:style w:type="paragraph" w:styleId="CommentText">
    <w:name w:val="annotation text"/>
    <w:basedOn w:val="Normal"/>
    <w:link w:val="CommentTextChar"/>
    <w:uiPriority w:val="99"/>
    <w:semiHidden/>
    <w:unhideWhenUsed/>
    <w:rsid w:val="000545CD"/>
    <w:pPr>
      <w:spacing w:line="240" w:lineRule="auto"/>
    </w:pPr>
    <w:rPr>
      <w:sz w:val="20"/>
      <w:szCs w:val="20"/>
    </w:rPr>
  </w:style>
  <w:style w:type="character" w:customStyle="1" w:styleId="CommentTextChar">
    <w:name w:val="Comment Text Char"/>
    <w:basedOn w:val="DefaultParagraphFont"/>
    <w:link w:val="CommentText"/>
    <w:uiPriority w:val="99"/>
    <w:semiHidden/>
    <w:rsid w:val="000545CD"/>
    <w:rPr>
      <w:sz w:val="20"/>
      <w:szCs w:val="20"/>
    </w:rPr>
  </w:style>
  <w:style w:type="paragraph" w:styleId="CommentSubject">
    <w:name w:val="annotation subject"/>
    <w:basedOn w:val="CommentText"/>
    <w:next w:val="CommentText"/>
    <w:link w:val="CommentSubjectChar"/>
    <w:uiPriority w:val="99"/>
    <w:semiHidden/>
    <w:unhideWhenUsed/>
    <w:rsid w:val="000545CD"/>
    <w:rPr>
      <w:b/>
      <w:bCs/>
    </w:rPr>
  </w:style>
  <w:style w:type="character" w:customStyle="1" w:styleId="CommentSubjectChar">
    <w:name w:val="Comment Subject Char"/>
    <w:basedOn w:val="CommentTextChar"/>
    <w:link w:val="CommentSubject"/>
    <w:uiPriority w:val="99"/>
    <w:semiHidden/>
    <w:rsid w:val="000545CD"/>
    <w:rPr>
      <w:b/>
      <w:bCs/>
      <w:sz w:val="20"/>
      <w:szCs w:val="20"/>
    </w:rPr>
  </w:style>
  <w:style w:type="character" w:styleId="Hyperlink">
    <w:name w:val="Hyperlink"/>
    <w:basedOn w:val="DefaultParagraphFont"/>
    <w:uiPriority w:val="99"/>
    <w:unhideWhenUsed/>
    <w:rsid w:val="005D35E5"/>
    <w:rPr>
      <w:color w:val="0563C1" w:themeColor="hyperlink"/>
      <w:u w:val="single"/>
    </w:rPr>
  </w:style>
  <w:style w:type="character" w:styleId="UnresolvedMention">
    <w:name w:val="Unresolved Mention"/>
    <w:basedOn w:val="DefaultParagraphFont"/>
    <w:uiPriority w:val="99"/>
    <w:semiHidden/>
    <w:unhideWhenUsed/>
    <w:rsid w:val="005D35E5"/>
    <w:rPr>
      <w:color w:val="605E5C"/>
      <w:shd w:val="clear" w:color="auto" w:fill="E1DFDD"/>
    </w:rPr>
  </w:style>
  <w:style w:type="character" w:customStyle="1" w:styleId="Heading1Char">
    <w:name w:val="Heading 1 Char"/>
    <w:basedOn w:val="DefaultParagraphFont"/>
    <w:link w:val="Heading1"/>
    <w:uiPriority w:val="9"/>
    <w:rsid w:val="00D816BA"/>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D816B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816BA"/>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D816BA"/>
    <w:pPr>
      <w:spacing w:after="100"/>
    </w:pPr>
  </w:style>
  <w:style w:type="paragraph" w:styleId="Header">
    <w:name w:val="header"/>
    <w:basedOn w:val="Normal"/>
    <w:link w:val="HeaderChar"/>
    <w:uiPriority w:val="99"/>
    <w:unhideWhenUsed/>
    <w:rsid w:val="00570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BB9"/>
  </w:style>
  <w:style w:type="paragraph" w:styleId="Footer">
    <w:name w:val="footer"/>
    <w:basedOn w:val="Normal"/>
    <w:link w:val="FooterChar"/>
    <w:uiPriority w:val="99"/>
    <w:unhideWhenUsed/>
    <w:rsid w:val="00570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BB9"/>
  </w:style>
  <w:style w:type="paragraph" w:styleId="Title">
    <w:name w:val="Title"/>
    <w:basedOn w:val="Normal"/>
    <w:next w:val="Normal"/>
    <w:link w:val="TitleChar"/>
    <w:uiPriority w:val="10"/>
    <w:qFormat/>
    <w:rsid w:val="00837BD6"/>
    <w:pPr>
      <w:keepNext/>
      <w:keepLines/>
      <w:spacing w:after="60" w:line="276" w:lineRule="auto"/>
    </w:pPr>
    <w:rPr>
      <w:rFonts w:ascii="Arial" w:eastAsia="Arial" w:hAnsi="Arial" w:cs="Arial"/>
      <w:sz w:val="52"/>
      <w:szCs w:val="52"/>
      <w:lang w:val="en-GB" w:eastAsia="en-IN"/>
    </w:rPr>
  </w:style>
  <w:style w:type="character" w:customStyle="1" w:styleId="TitleChar">
    <w:name w:val="Title Char"/>
    <w:basedOn w:val="DefaultParagraphFont"/>
    <w:link w:val="Title"/>
    <w:uiPriority w:val="10"/>
    <w:rsid w:val="00837BD6"/>
    <w:rPr>
      <w:rFonts w:ascii="Arial" w:eastAsia="Arial" w:hAnsi="Arial" w:cs="Arial"/>
      <w:sz w:val="52"/>
      <w:szCs w:val="52"/>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69211">
      <w:bodyDiv w:val="1"/>
      <w:marLeft w:val="0"/>
      <w:marRight w:val="0"/>
      <w:marTop w:val="0"/>
      <w:marBottom w:val="0"/>
      <w:divBdr>
        <w:top w:val="none" w:sz="0" w:space="0" w:color="auto"/>
        <w:left w:val="none" w:sz="0" w:space="0" w:color="auto"/>
        <w:bottom w:val="none" w:sz="0" w:space="0" w:color="auto"/>
        <w:right w:val="none" w:sz="0" w:space="0" w:color="auto"/>
      </w:divBdr>
    </w:div>
    <w:div w:id="104139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cg155/chapter/recommendations"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ice.org.uk/guidance/cg178/chapter/1-Recommendations%20%20" TargetMode="External"/><Relationship Id="rId17" Type="http://schemas.openxmlformats.org/officeDocument/2006/relationships/hyperlink" Target="https://icd.who.int/browse10/2010/en" TargetMode="External"/><Relationship Id="rId2" Type="http://schemas.openxmlformats.org/officeDocument/2006/relationships/numbering" Target="numbering.xml"/><Relationship Id="rId16" Type="http://schemas.openxmlformats.org/officeDocument/2006/relationships/hyperlink" Target="https://quirc.eu/quirc-s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ice.org.uk/guidance/cg113/chapter/1-Guidance" TargetMode="External"/><Relationship Id="rId10" Type="http://schemas.openxmlformats.org/officeDocument/2006/relationships/image" Target="media/image3.png"/><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ce.org.uk/guidance/cg170/chapter/recommendati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A9AC5-13D8-4F2D-A602-12FBDAECB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19</Pages>
  <Words>3982</Words>
  <Characters>22701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ankide1995@outlook.com</dc:creator>
  <cp:keywords/>
  <dc:description/>
  <cp:lastModifiedBy>Daniel Hutuleac</cp:lastModifiedBy>
  <cp:revision>9</cp:revision>
  <dcterms:created xsi:type="dcterms:W3CDTF">2022-04-26T18:47:00Z</dcterms:created>
  <dcterms:modified xsi:type="dcterms:W3CDTF">2022-04-29T21:20:00Z</dcterms:modified>
</cp:coreProperties>
</file>