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F224A" w14:textId="77777777" w:rsidR="00A35704" w:rsidRDefault="00A35704" w:rsidP="00ED45D9">
      <w:pPr>
        <w:ind w:firstLine="720"/>
        <w:jc w:val="center"/>
        <w:rPr>
          <w:rFonts w:ascii="Arial" w:hAnsi="Arial" w:cs="Arial"/>
          <w:color w:val="000000"/>
          <w:sz w:val="23"/>
          <w:szCs w:val="23"/>
        </w:rPr>
      </w:pPr>
    </w:p>
    <w:p w14:paraId="58537534" w14:textId="77777777" w:rsidR="00A35704" w:rsidRDefault="00A35704" w:rsidP="00ED45D9">
      <w:pPr>
        <w:ind w:firstLine="720"/>
        <w:jc w:val="center"/>
        <w:rPr>
          <w:rFonts w:ascii="Arial" w:hAnsi="Arial" w:cs="Arial"/>
          <w:color w:val="000000"/>
          <w:sz w:val="23"/>
          <w:szCs w:val="23"/>
        </w:rPr>
      </w:pPr>
    </w:p>
    <w:p w14:paraId="14C443B4" w14:textId="77777777" w:rsidR="00A35704" w:rsidRDefault="00A35704" w:rsidP="00ED45D9">
      <w:pPr>
        <w:ind w:firstLine="720"/>
        <w:jc w:val="center"/>
        <w:rPr>
          <w:rFonts w:ascii="Arial" w:hAnsi="Arial" w:cs="Arial"/>
          <w:color w:val="000000"/>
          <w:sz w:val="23"/>
          <w:szCs w:val="23"/>
        </w:rPr>
      </w:pPr>
      <w:r>
        <w:rPr>
          <w:noProof/>
          <w:lang w:val="it-IT" w:eastAsia="it-IT"/>
        </w:rPr>
        <w:drawing>
          <wp:anchor distT="0" distB="0" distL="114300" distR="114300" simplePos="0" relativeHeight="251659264" behindDoc="0" locked="0" layoutInCell="1" allowOverlap="1" wp14:anchorId="7B80AE92" wp14:editId="12B5FE71">
            <wp:simplePos x="0" y="0"/>
            <wp:positionH relativeFrom="column">
              <wp:posOffset>0</wp:posOffset>
            </wp:positionH>
            <wp:positionV relativeFrom="paragraph">
              <wp:posOffset>285115</wp:posOffset>
            </wp:positionV>
            <wp:extent cx="3362325" cy="1681163"/>
            <wp:effectExtent l="0" t="0" r="0" b="0"/>
            <wp:wrapSquare wrapText="bothSides"/>
            <wp:docPr id="1"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logo, symb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486614E0" w14:textId="77777777" w:rsidR="00A35704" w:rsidRDefault="00A35704" w:rsidP="00ED45D9">
      <w:pPr>
        <w:ind w:firstLine="720"/>
        <w:jc w:val="center"/>
        <w:rPr>
          <w:rFonts w:ascii="Arial" w:hAnsi="Arial" w:cs="Arial"/>
          <w:color w:val="000000"/>
          <w:sz w:val="23"/>
          <w:szCs w:val="23"/>
        </w:rPr>
      </w:pPr>
    </w:p>
    <w:p w14:paraId="0F3BAFF7" w14:textId="77777777" w:rsidR="00A35704" w:rsidRDefault="00A35704" w:rsidP="00ED45D9">
      <w:pPr>
        <w:ind w:firstLine="720"/>
        <w:jc w:val="center"/>
        <w:rPr>
          <w:rFonts w:ascii="Arial" w:hAnsi="Arial" w:cs="Arial"/>
          <w:color w:val="000000"/>
          <w:sz w:val="23"/>
          <w:szCs w:val="23"/>
        </w:rPr>
      </w:pPr>
    </w:p>
    <w:p w14:paraId="7FDA615B" w14:textId="77777777" w:rsidR="00A35704" w:rsidRDefault="00A35704" w:rsidP="00ED45D9">
      <w:pPr>
        <w:ind w:firstLine="720"/>
        <w:jc w:val="center"/>
        <w:rPr>
          <w:rFonts w:ascii="Arial" w:hAnsi="Arial" w:cs="Arial"/>
          <w:color w:val="000000"/>
          <w:sz w:val="23"/>
          <w:szCs w:val="23"/>
        </w:rPr>
      </w:pPr>
    </w:p>
    <w:p w14:paraId="77D5DCF6" w14:textId="77777777" w:rsidR="00A35704" w:rsidRDefault="00A35704" w:rsidP="00ED45D9">
      <w:pPr>
        <w:ind w:firstLine="720"/>
        <w:jc w:val="center"/>
        <w:rPr>
          <w:rFonts w:ascii="Arial" w:hAnsi="Arial" w:cs="Arial"/>
          <w:color w:val="000000"/>
          <w:sz w:val="23"/>
          <w:szCs w:val="23"/>
        </w:rPr>
      </w:pPr>
    </w:p>
    <w:p w14:paraId="628AC1C6" w14:textId="77777777" w:rsidR="00A35704" w:rsidRDefault="00A35704" w:rsidP="00ED45D9">
      <w:pPr>
        <w:ind w:firstLine="720"/>
        <w:jc w:val="center"/>
        <w:rPr>
          <w:rFonts w:ascii="Arial" w:hAnsi="Arial" w:cs="Arial"/>
          <w:color w:val="000000"/>
          <w:sz w:val="23"/>
          <w:szCs w:val="23"/>
        </w:rPr>
      </w:pPr>
    </w:p>
    <w:p w14:paraId="0038C53D" w14:textId="77777777" w:rsidR="00A35704" w:rsidRDefault="00A35704" w:rsidP="00ED45D9">
      <w:pPr>
        <w:ind w:firstLine="720"/>
        <w:jc w:val="center"/>
        <w:rPr>
          <w:rFonts w:ascii="Arial" w:hAnsi="Arial" w:cs="Arial"/>
          <w:color w:val="000000"/>
          <w:sz w:val="23"/>
          <w:szCs w:val="23"/>
        </w:rPr>
      </w:pPr>
    </w:p>
    <w:p w14:paraId="1CF375C0" w14:textId="77777777" w:rsidR="00A35704" w:rsidRDefault="00A35704" w:rsidP="00ED45D9">
      <w:pPr>
        <w:ind w:firstLine="720"/>
        <w:jc w:val="center"/>
        <w:rPr>
          <w:rFonts w:ascii="Arial" w:hAnsi="Arial" w:cs="Arial"/>
          <w:color w:val="000000"/>
          <w:sz w:val="23"/>
          <w:szCs w:val="23"/>
        </w:rPr>
      </w:pPr>
    </w:p>
    <w:p w14:paraId="42F91042" w14:textId="77777777" w:rsidR="00A35704" w:rsidRDefault="00A35704" w:rsidP="00ED45D9">
      <w:pPr>
        <w:ind w:firstLine="720"/>
        <w:jc w:val="center"/>
        <w:rPr>
          <w:rFonts w:ascii="Arial" w:hAnsi="Arial" w:cs="Arial"/>
          <w:color w:val="000000"/>
          <w:sz w:val="23"/>
          <w:szCs w:val="23"/>
        </w:rPr>
      </w:pPr>
    </w:p>
    <w:p w14:paraId="67F17D1B" w14:textId="77777777" w:rsidR="00A35704" w:rsidRDefault="00A35704" w:rsidP="00ED45D9">
      <w:pPr>
        <w:ind w:firstLine="720"/>
        <w:jc w:val="center"/>
        <w:rPr>
          <w:rFonts w:ascii="Arial" w:hAnsi="Arial" w:cs="Arial"/>
          <w:color w:val="000000"/>
          <w:sz w:val="23"/>
          <w:szCs w:val="23"/>
        </w:rPr>
      </w:pPr>
    </w:p>
    <w:p w14:paraId="36595970" w14:textId="77777777" w:rsidR="00A35704" w:rsidRDefault="00A35704" w:rsidP="00ED45D9">
      <w:pPr>
        <w:ind w:firstLine="720"/>
        <w:jc w:val="center"/>
        <w:rPr>
          <w:rFonts w:ascii="Arial" w:hAnsi="Arial" w:cs="Arial"/>
          <w:color w:val="000000"/>
          <w:sz w:val="23"/>
          <w:szCs w:val="23"/>
        </w:rPr>
      </w:pPr>
    </w:p>
    <w:p w14:paraId="1CC8F55B" w14:textId="77777777" w:rsidR="00A35704" w:rsidRPr="00D84FD4" w:rsidRDefault="00A35704" w:rsidP="00A35704">
      <w:pPr>
        <w:rPr>
          <w:rFonts w:ascii="Arial" w:eastAsiaTheme="minorHAnsi" w:hAnsi="Arial" w:cs="Arial"/>
          <w:b/>
          <w:sz w:val="28"/>
          <w:szCs w:val="28"/>
          <w:lang w:eastAsia="en-US"/>
        </w:rPr>
      </w:pPr>
      <w:r w:rsidRPr="00D84FD4">
        <w:rPr>
          <w:rFonts w:ascii="Arial" w:eastAsiaTheme="minorHAnsi" w:hAnsi="Arial" w:cs="Arial"/>
          <w:b/>
          <w:sz w:val="28"/>
          <w:szCs w:val="28"/>
          <w:lang w:eastAsia="en-US"/>
        </w:rPr>
        <w:t>Student name:</w:t>
      </w:r>
      <w:r w:rsidR="00D84FD4">
        <w:rPr>
          <w:rFonts w:ascii="Arial" w:eastAsiaTheme="minorHAnsi" w:hAnsi="Arial" w:cs="Arial"/>
          <w:b/>
          <w:sz w:val="28"/>
          <w:szCs w:val="28"/>
          <w:lang w:eastAsia="en-US"/>
        </w:rPr>
        <w:t xml:space="preserve"> </w:t>
      </w:r>
      <w:r w:rsidRPr="00D84FD4">
        <w:rPr>
          <w:rFonts w:ascii="Arial" w:eastAsiaTheme="minorHAnsi" w:hAnsi="Arial" w:cs="Arial"/>
          <w:b/>
          <w:sz w:val="28"/>
          <w:szCs w:val="28"/>
          <w:lang w:eastAsia="en-US"/>
        </w:rPr>
        <w:t>​</w:t>
      </w:r>
      <w:r w:rsidR="00D84FD4">
        <w:rPr>
          <w:rFonts w:ascii="Arial" w:eastAsiaTheme="minorHAnsi" w:hAnsi="Arial" w:cs="Arial"/>
          <w:b/>
          <w:sz w:val="28"/>
          <w:szCs w:val="28"/>
          <w:lang w:eastAsia="en-US"/>
        </w:rPr>
        <w:t>O</w:t>
      </w:r>
      <w:r w:rsidRPr="00D84FD4">
        <w:rPr>
          <w:rFonts w:ascii="Arial" w:eastAsiaTheme="minorHAnsi" w:hAnsi="Arial" w:cs="Arial"/>
          <w:b/>
          <w:sz w:val="28"/>
          <w:szCs w:val="28"/>
          <w:lang w:eastAsia="en-US"/>
        </w:rPr>
        <w:t>livette Mildred Cole</w:t>
      </w:r>
    </w:p>
    <w:p w14:paraId="64796B77" w14:textId="77777777" w:rsidR="00D900A0" w:rsidRPr="00D84FD4" w:rsidRDefault="00D900A0" w:rsidP="00A35704">
      <w:pPr>
        <w:rPr>
          <w:rFonts w:ascii="Arial" w:eastAsiaTheme="minorHAnsi" w:hAnsi="Arial" w:cs="Arial"/>
          <w:b/>
          <w:sz w:val="28"/>
          <w:szCs w:val="28"/>
          <w:lang w:eastAsia="en-US"/>
        </w:rPr>
      </w:pPr>
    </w:p>
    <w:p w14:paraId="211C920B" w14:textId="77777777" w:rsidR="00A35704" w:rsidRPr="00D84FD4" w:rsidRDefault="00A35704" w:rsidP="00A35704">
      <w:pPr>
        <w:rPr>
          <w:rFonts w:ascii="Arial" w:eastAsiaTheme="minorHAnsi" w:hAnsi="Arial" w:cs="Arial"/>
          <w:b/>
          <w:sz w:val="28"/>
          <w:szCs w:val="28"/>
          <w:lang w:eastAsia="en-US"/>
        </w:rPr>
      </w:pPr>
      <w:r w:rsidRPr="00D84FD4">
        <w:rPr>
          <w:rFonts w:ascii="Arial" w:eastAsiaTheme="minorHAnsi" w:hAnsi="Arial" w:cs="Arial"/>
          <w:b/>
          <w:sz w:val="28"/>
          <w:szCs w:val="28"/>
          <w:lang w:eastAsia="en-US"/>
        </w:rPr>
        <w:t>Student ID: ​2022097</w:t>
      </w:r>
    </w:p>
    <w:p w14:paraId="601B735B" w14:textId="77777777" w:rsidR="00D900A0" w:rsidRPr="00D84FD4" w:rsidRDefault="00D900A0" w:rsidP="00A35704">
      <w:pPr>
        <w:rPr>
          <w:rFonts w:ascii="Arial" w:eastAsiaTheme="minorHAnsi" w:hAnsi="Arial" w:cs="Arial"/>
          <w:b/>
          <w:sz w:val="28"/>
          <w:szCs w:val="28"/>
          <w:lang w:eastAsia="en-US"/>
        </w:rPr>
      </w:pPr>
    </w:p>
    <w:p w14:paraId="18254F37" w14:textId="438BCCE2" w:rsidR="00A66F04" w:rsidRDefault="00A35704" w:rsidP="00A35704">
      <w:pPr>
        <w:rPr>
          <w:rFonts w:ascii="Arial" w:eastAsiaTheme="minorHAnsi" w:hAnsi="Arial" w:cs="Arial"/>
          <w:b/>
          <w:sz w:val="28"/>
          <w:szCs w:val="28"/>
          <w:lang w:eastAsia="en-US"/>
        </w:rPr>
      </w:pPr>
      <w:r w:rsidRPr="00D84FD4">
        <w:rPr>
          <w:rFonts w:ascii="Arial" w:eastAsiaTheme="minorHAnsi" w:hAnsi="Arial" w:cs="Arial"/>
          <w:b/>
          <w:sz w:val="28"/>
          <w:szCs w:val="28"/>
          <w:lang w:eastAsia="en-US"/>
        </w:rPr>
        <w:t xml:space="preserve">Module name: </w:t>
      </w:r>
      <w:r w:rsidR="00D900A0" w:rsidRPr="00D84FD4">
        <w:rPr>
          <w:rFonts w:ascii="Arial" w:eastAsiaTheme="minorHAnsi" w:hAnsi="Arial" w:cs="Arial"/>
          <w:b/>
          <w:sz w:val="28"/>
          <w:szCs w:val="28"/>
          <w:lang w:eastAsia="en-US"/>
        </w:rPr>
        <w:t xml:space="preserve">Health, </w:t>
      </w:r>
      <w:r w:rsidR="00F85C3C" w:rsidRPr="00D84FD4">
        <w:rPr>
          <w:rFonts w:ascii="Arial" w:eastAsiaTheme="minorHAnsi" w:hAnsi="Arial" w:cs="Arial"/>
          <w:b/>
          <w:sz w:val="28"/>
          <w:szCs w:val="28"/>
          <w:lang w:eastAsia="en-US"/>
        </w:rPr>
        <w:t>Wellbeing</w:t>
      </w:r>
      <w:r w:rsidR="00F85C3C">
        <w:rPr>
          <w:rFonts w:ascii="Arial" w:eastAsiaTheme="minorHAnsi" w:hAnsi="Arial" w:cs="Arial"/>
          <w:b/>
          <w:sz w:val="28"/>
          <w:szCs w:val="28"/>
          <w:lang w:eastAsia="en-US"/>
        </w:rPr>
        <w:t xml:space="preserve"> </w:t>
      </w:r>
      <w:r w:rsidR="00D900A0" w:rsidRPr="00D84FD4">
        <w:rPr>
          <w:rFonts w:ascii="Arial" w:eastAsiaTheme="minorHAnsi" w:hAnsi="Arial" w:cs="Arial"/>
          <w:b/>
          <w:sz w:val="28"/>
          <w:szCs w:val="28"/>
          <w:lang w:eastAsia="en-US"/>
        </w:rPr>
        <w:t xml:space="preserve">and sustainability Development </w:t>
      </w:r>
    </w:p>
    <w:p w14:paraId="6A5CACB2" w14:textId="77777777" w:rsidR="00D84FD4" w:rsidRPr="00D84FD4" w:rsidRDefault="00D84FD4" w:rsidP="00A35704">
      <w:pPr>
        <w:rPr>
          <w:rFonts w:ascii="Arial" w:eastAsiaTheme="minorHAnsi" w:hAnsi="Arial" w:cs="Arial"/>
          <w:b/>
          <w:sz w:val="28"/>
          <w:szCs w:val="28"/>
          <w:lang w:eastAsia="en-US"/>
        </w:rPr>
      </w:pPr>
    </w:p>
    <w:p w14:paraId="005A1FF4" w14:textId="77777777" w:rsidR="00A66F04" w:rsidRDefault="00A35704" w:rsidP="00A35704">
      <w:pPr>
        <w:rPr>
          <w:rFonts w:ascii="Arial" w:eastAsiaTheme="minorHAnsi" w:hAnsi="Arial" w:cs="Arial"/>
          <w:b/>
          <w:sz w:val="28"/>
          <w:szCs w:val="28"/>
          <w:lang w:eastAsia="en-US"/>
        </w:rPr>
      </w:pPr>
      <w:r w:rsidRPr="00D84FD4">
        <w:rPr>
          <w:rFonts w:ascii="Arial" w:eastAsiaTheme="minorHAnsi" w:hAnsi="Arial" w:cs="Arial"/>
          <w:b/>
          <w:sz w:val="28"/>
          <w:szCs w:val="28"/>
          <w:lang w:eastAsia="en-US"/>
        </w:rPr>
        <w:t xml:space="preserve">Module code: </w:t>
      </w:r>
      <w:r w:rsidR="00896B12" w:rsidRPr="00D84FD4">
        <w:rPr>
          <w:rFonts w:ascii="Arial" w:eastAsiaTheme="minorHAnsi" w:hAnsi="Arial" w:cs="Arial"/>
          <w:b/>
          <w:sz w:val="28"/>
          <w:szCs w:val="28"/>
          <w:lang w:eastAsia="en-US"/>
        </w:rPr>
        <w:t>BMHP6021</w:t>
      </w:r>
    </w:p>
    <w:p w14:paraId="1C888DB6" w14:textId="77777777" w:rsidR="00D84FD4" w:rsidRPr="00D84FD4" w:rsidRDefault="00D84FD4" w:rsidP="00A35704">
      <w:pPr>
        <w:rPr>
          <w:rFonts w:ascii="Arial" w:eastAsiaTheme="minorHAnsi" w:hAnsi="Arial" w:cs="Arial"/>
          <w:b/>
          <w:sz w:val="28"/>
          <w:szCs w:val="28"/>
          <w:lang w:eastAsia="en-US"/>
        </w:rPr>
      </w:pPr>
    </w:p>
    <w:p w14:paraId="3DB15031" w14:textId="77777777" w:rsidR="00A35704" w:rsidRDefault="00A35704" w:rsidP="00A35704">
      <w:pPr>
        <w:rPr>
          <w:rFonts w:ascii="Arial" w:eastAsiaTheme="minorHAnsi" w:hAnsi="Arial" w:cs="Arial"/>
          <w:b/>
          <w:sz w:val="28"/>
          <w:szCs w:val="28"/>
          <w:lang w:eastAsia="en-US"/>
        </w:rPr>
      </w:pPr>
      <w:r w:rsidRPr="00D84FD4">
        <w:rPr>
          <w:rFonts w:ascii="Arial" w:eastAsiaTheme="minorHAnsi" w:hAnsi="Arial" w:cs="Arial"/>
          <w:b/>
          <w:sz w:val="28"/>
          <w:szCs w:val="28"/>
          <w:lang w:eastAsia="en-US"/>
        </w:rPr>
        <w:t xml:space="preserve">Lecturer name: </w:t>
      </w:r>
      <w:r w:rsidR="00896B12" w:rsidRPr="00D84FD4">
        <w:rPr>
          <w:rFonts w:ascii="Arial" w:eastAsiaTheme="minorHAnsi" w:hAnsi="Arial" w:cs="Arial"/>
          <w:b/>
          <w:sz w:val="28"/>
          <w:szCs w:val="28"/>
          <w:lang w:eastAsia="en-US"/>
        </w:rPr>
        <w:t xml:space="preserve">Rita </w:t>
      </w:r>
      <w:proofErr w:type="spellStart"/>
      <w:r w:rsidR="00896B12" w:rsidRPr="00D84FD4">
        <w:rPr>
          <w:rFonts w:ascii="Arial" w:eastAsiaTheme="minorHAnsi" w:hAnsi="Arial" w:cs="Arial"/>
          <w:b/>
          <w:sz w:val="28"/>
          <w:szCs w:val="28"/>
          <w:lang w:eastAsia="en-US"/>
        </w:rPr>
        <w:t>Ukachi</w:t>
      </w:r>
      <w:proofErr w:type="spellEnd"/>
      <w:r w:rsidR="00896B12" w:rsidRPr="00D84FD4">
        <w:rPr>
          <w:rFonts w:ascii="Arial" w:eastAsiaTheme="minorHAnsi" w:hAnsi="Arial" w:cs="Arial"/>
          <w:b/>
          <w:sz w:val="28"/>
          <w:szCs w:val="28"/>
          <w:lang w:eastAsia="en-US"/>
        </w:rPr>
        <w:t>-Lois</w:t>
      </w:r>
    </w:p>
    <w:p w14:paraId="565E3E31" w14:textId="77777777" w:rsidR="00D84FD4" w:rsidRPr="00D84FD4" w:rsidRDefault="00D84FD4" w:rsidP="00A35704">
      <w:pPr>
        <w:rPr>
          <w:rFonts w:ascii="Arial" w:eastAsiaTheme="minorHAnsi" w:hAnsi="Arial" w:cs="Arial"/>
          <w:b/>
          <w:sz w:val="28"/>
          <w:szCs w:val="28"/>
          <w:lang w:eastAsia="en-US"/>
        </w:rPr>
      </w:pPr>
    </w:p>
    <w:p w14:paraId="7884C832" w14:textId="77777777" w:rsidR="00A35704" w:rsidRPr="00D84FD4" w:rsidRDefault="00A35704" w:rsidP="00A35704">
      <w:pPr>
        <w:rPr>
          <w:rFonts w:ascii="Arial" w:eastAsiaTheme="minorHAnsi" w:hAnsi="Arial" w:cs="Arial"/>
          <w:b/>
          <w:sz w:val="28"/>
          <w:szCs w:val="28"/>
          <w:lang w:eastAsia="en-US"/>
        </w:rPr>
      </w:pPr>
      <w:r w:rsidRPr="00D84FD4">
        <w:rPr>
          <w:rFonts w:ascii="Arial" w:eastAsiaTheme="minorHAnsi" w:hAnsi="Arial" w:cs="Arial"/>
          <w:b/>
          <w:sz w:val="28"/>
          <w:szCs w:val="28"/>
          <w:lang w:eastAsia="en-US"/>
        </w:rPr>
        <w:t xml:space="preserve">Date:  </w:t>
      </w:r>
      <w:r w:rsidR="00896B12" w:rsidRPr="00D84FD4">
        <w:rPr>
          <w:rFonts w:ascii="Arial" w:eastAsiaTheme="minorHAnsi" w:hAnsi="Arial" w:cs="Arial"/>
          <w:b/>
          <w:sz w:val="28"/>
          <w:szCs w:val="28"/>
          <w:lang w:eastAsia="en-US"/>
        </w:rPr>
        <w:t>30</w:t>
      </w:r>
      <w:r w:rsidR="00896B12" w:rsidRPr="00D84FD4">
        <w:rPr>
          <w:rFonts w:ascii="Arial" w:eastAsiaTheme="minorHAnsi" w:hAnsi="Arial" w:cs="Arial"/>
          <w:b/>
          <w:sz w:val="28"/>
          <w:szCs w:val="28"/>
          <w:vertAlign w:val="superscript"/>
          <w:lang w:eastAsia="en-US"/>
        </w:rPr>
        <w:t>th</w:t>
      </w:r>
      <w:r w:rsidR="00896B12" w:rsidRPr="00D84FD4">
        <w:rPr>
          <w:rFonts w:ascii="Arial" w:eastAsiaTheme="minorHAnsi" w:hAnsi="Arial" w:cs="Arial"/>
          <w:b/>
          <w:sz w:val="28"/>
          <w:szCs w:val="28"/>
          <w:lang w:eastAsia="en-US"/>
        </w:rPr>
        <w:t xml:space="preserve"> August 2023</w:t>
      </w:r>
    </w:p>
    <w:p w14:paraId="190123AC" w14:textId="77777777" w:rsidR="00A35704" w:rsidRDefault="00A35704" w:rsidP="00ED45D9">
      <w:pPr>
        <w:ind w:firstLine="720"/>
        <w:jc w:val="center"/>
        <w:rPr>
          <w:rFonts w:ascii="Arial" w:hAnsi="Arial" w:cs="Arial"/>
          <w:color w:val="000000"/>
          <w:sz w:val="23"/>
          <w:szCs w:val="23"/>
        </w:rPr>
      </w:pPr>
    </w:p>
    <w:p w14:paraId="5BC23A8D" w14:textId="77777777" w:rsidR="00A35704" w:rsidRDefault="00A35704" w:rsidP="00ED45D9">
      <w:pPr>
        <w:ind w:firstLine="720"/>
        <w:jc w:val="center"/>
        <w:rPr>
          <w:rFonts w:ascii="Arial" w:hAnsi="Arial" w:cs="Arial"/>
          <w:color w:val="000000"/>
          <w:sz w:val="23"/>
          <w:szCs w:val="23"/>
        </w:rPr>
      </w:pPr>
    </w:p>
    <w:p w14:paraId="454D0E7C" w14:textId="77777777" w:rsidR="00A35704" w:rsidRDefault="00A35704" w:rsidP="00ED45D9">
      <w:pPr>
        <w:ind w:firstLine="720"/>
        <w:jc w:val="center"/>
        <w:rPr>
          <w:rFonts w:ascii="Arial" w:hAnsi="Arial" w:cs="Arial"/>
          <w:color w:val="000000"/>
          <w:sz w:val="23"/>
          <w:szCs w:val="23"/>
        </w:rPr>
      </w:pPr>
    </w:p>
    <w:p w14:paraId="38318E07" w14:textId="77777777" w:rsidR="00A35704" w:rsidRDefault="00A35704" w:rsidP="00ED45D9">
      <w:pPr>
        <w:ind w:firstLine="720"/>
        <w:jc w:val="center"/>
        <w:rPr>
          <w:rFonts w:ascii="Arial" w:hAnsi="Arial" w:cs="Arial"/>
          <w:color w:val="000000"/>
          <w:sz w:val="23"/>
          <w:szCs w:val="23"/>
        </w:rPr>
      </w:pPr>
    </w:p>
    <w:p w14:paraId="60227A5B" w14:textId="77777777" w:rsidR="00A35704" w:rsidRDefault="00A35704" w:rsidP="00ED45D9">
      <w:pPr>
        <w:ind w:firstLine="720"/>
        <w:jc w:val="center"/>
        <w:rPr>
          <w:rFonts w:ascii="Arial" w:hAnsi="Arial" w:cs="Arial"/>
          <w:color w:val="000000"/>
          <w:sz w:val="23"/>
          <w:szCs w:val="23"/>
        </w:rPr>
      </w:pPr>
    </w:p>
    <w:p w14:paraId="25BCF0C4" w14:textId="77777777" w:rsidR="00A35704" w:rsidRDefault="00A35704" w:rsidP="00ED45D9">
      <w:pPr>
        <w:ind w:firstLine="720"/>
        <w:jc w:val="center"/>
        <w:rPr>
          <w:rFonts w:ascii="Arial" w:hAnsi="Arial" w:cs="Arial"/>
          <w:color w:val="000000"/>
          <w:sz w:val="23"/>
          <w:szCs w:val="23"/>
        </w:rPr>
      </w:pPr>
    </w:p>
    <w:p w14:paraId="5C6D64C5" w14:textId="77777777" w:rsidR="00A35704" w:rsidRDefault="00A35704" w:rsidP="00CF6573">
      <w:pPr>
        <w:rPr>
          <w:rFonts w:ascii="Arial" w:hAnsi="Arial" w:cs="Arial"/>
          <w:color w:val="000000"/>
          <w:sz w:val="23"/>
          <w:szCs w:val="23"/>
        </w:rPr>
      </w:pPr>
    </w:p>
    <w:p w14:paraId="6BBFC40A" w14:textId="77777777" w:rsidR="00B36B74" w:rsidRPr="00ED45D9" w:rsidRDefault="008C6746" w:rsidP="00ED45D9">
      <w:pPr>
        <w:ind w:firstLine="720"/>
        <w:jc w:val="center"/>
        <w:rPr>
          <w:rFonts w:ascii="Arial" w:hAnsi="Arial" w:cs="Arial"/>
          <w:color w:val="000000"/>
          <w:sz w:val="23"/>
          <w:szCs w:val="23"/>
        </w:rPr>
      </w:pPr>
      <w:r w:rsidRPr="00ED45D9">
        <w:rPr>
          <w:rFonts w:ascii="Arial" w:hAnsi="Arial" w:cs="Arial"/>
          <w:color w:val="000000"/>
          <w:sz w:val="23"/>
          <w:szCs w:val="23"/>
        </w:rPr>
        <w:t>Report</w:t>
      </w:r>
    </w:p>
    <w:p w14:paraId="36D091BE" w14:textId="77777777" w:rsidR="008C6746" w:rsidRPr="00ED45D9" w:rsidRDefault="008C6746">
      <w:pPr>
        <w:rPr>
          <w:rFonts w:ascii="Arial" w:hAnsi="Arial" w:cs="Arial"/>
          <w:color w:val="000000"/>
          <w:sz w:val="23"/>
          <w:szCs w:val="23"/>
        </w:rPr>
      </w:pPr>
    </w:p>
    <w:sdt>
      <w:sdtPr>
        <w:rPr>
          <w:rFonts w:asciiTheme="minorHAnsi" w:eastAsiaTheme="minorEastAsia" w:hAnsiTheme="minorHAnsi" w:cstheme="minorBidi"/>
          <w:color w:val="auto"/>
          <w:sz w:val="22"/>
          <w:szCs w:val="22"/>
          <w:lang w:val="en-GB" w:eastAsia="zh-CN"/>
        </w:rPr>
        <w:id w:val="1700816790"/>
        <w:docPartObj>
          <w:docPartGallery w:val="Table of Contents"/>
          <w:docPartUnique/>
        </w:docPartObj>
      </w:sdtPr>
      <w:sdtEndPr>
        <w:rPr>
          <w:rFonts w:ascii="Arial" w:hAnsi="Arial" w:cs="Arial"/>
          <w:b/>
          <w:bCs/>
          <w:noProof/>
        </w:rPr>
      </w:sdtEndPr>
      <w:sdtContent>
        <w:p w14:paraId="7A740541" w14:textId="77777777" w:rsidR="00CF6573" w:rsidRDefault="00CF6573">
          <w:pPr>
            <w:pStyle w:val="TOCHeading"/>
          </w:pPr>
          <w:r>
            <w:t>Contents</w:t>
          </w:r>
        </w:p>
        <w:p w14:paraId="11C6D3E4" w14:textId="7F5713EF" w:rsidR="00485500" w:rsidRDefault="00343B94">
          <w:pPr>
            <w:pStyle w:val="TOC1"/>
            <w:tabs>
              <w:tab w:val="right" w:leader="dot" w:pos="9016"/>
            </w:tabs>
            <w:rPr>
              <w:noProof/>
              <w:kern w:val="2"/>
              <w:lang w:eastAsia="en-GB"/>
              <w14:ligatures w14:val="standardContextual"/>
            </w:rPr>
          </w:pPr>
          <w:r w:rsidRPr="00DB759B">
            <w:rPr>
              <w:rFonts w:ascii="Arial" w:hAnsi="Arial" w:cs="Arial"/>
            </w:rPr>
            <w:fldChar w:fldCharType="begin"/>
          </w:r>
          <w:r w:rsidR="00CF6573" w:rsidRPr="00DB759B">
            <w:rPr>
              <w:rFonts w:ascii="Arial" w:hAnsi="Arial" w:cs="Arial"/>
            </w:rPr>
            <w:instrText xml:space="preserve"> TOC \o "1-3" \h \z \u </w:instrText>
          </w:r>
          <w:r w:rsidRPr="00DB759B">
            <w:rPr>
              <w:rFonts w:ascii="Arial" w:hAnsi="Arial" w:cs="Arial"/>
            </w:rPr>
            <w:fldChar w:fldCharType="separate"/>
          </w:r>
          <w:hyperlink w:anchor="_Toc142414390" w:history="1">
            <w:r w:rsidR="00485500" w:rsidRPr="00D1661C">
              <w:rPr>
                <w:rStyle w:val="Hyperlink"/>
                <w:noProof/>
              </w:rPr>
              <w:t>1.Introduction</w:t>
            </w:r>
            <w:r w:rsidR="00485500">
              <w:rPr>
                <w:noProof/>
                <w:webHidden/>
              </w:rPr>
              <w:tab/>
            </w:r>
            <w:r w:rsidR="00485500">
              <w:rPr>
                <w:noProof/>
                <w:webHidden/>
              </w:rPr>
              <w:fldChar w:fldCharType="begin"/>
            </w:r>
            <w:r w:rsidR="00485500">
              <w:rPr>
                <w:noProof/>
                <w:webHidden/>
              </w:rPr>
              <w:instrText xml:space="preserve"> PAGEREF _Toc142414390 \h </w:instrText>
            </w:r>
            <w:r w:rsidR="00485500">
              <w:rPr>
                <w:noProof/>
                <w:webHidden/>
              </w:rPr>
            </w:r>
            <w:r w:rsidR="00485500">
              <w:rPr>
                <w:noProof/>
                <w:webHidden/>
              </w:rPr>
              <w:fldChar w:fldCharType="separate"/>
            </w:r>
            <w:r w:rsidR="00485500">
              <w:rPr>
                <w:noProof/>
                <w:webHidden/>
              </w:rPr>
              <w:t>3</w:t>
            </w:r>
            <w:r w:rsidR="00485500">
              <w:rPr>
                <w:noProof/>
                <w:webHidden/>
              </w:rPr>
              <w:fldChar w:fldCharType="end"/>
            </w:r>
          </w:hyperlink>
        </w:p>
        <w:p w14:paraId="13BB963E" w14:textId="421F8CA3" w:rsidR="00485500" w:rsidRDefault="00000000">
          <w:pPr>
            <w:pStyle w:val="TOC1"/>
            <w:tabs>
              <w:tab w:val="right" w:leader="dot" w:pos="9016"/>
            </w:tabs>
            <w:rPr>
              <w:noProof/>
              <w:kern w:val="2"/>
              <w:lang w:eastAsia="en-GB"/>
              <w14:ligatures w14:val="standardContextual"/>
            </w:rPr>
          </w:pPr>
          <w:hyperlink w:anchor="_Toc142414391" w:history="1">
            <w:r w:rsidR="00485500" w:rsidRPr="00D1661C">
              <w:rPr>
                <w:rStyle w:val="Hyperlink"/>
                <w:rFonts w:ascii="Arial" w:hAnsi="Arial" w:cs="Arial"/>
                <w:noProof/>
              </w:rPr>
              <w:t>2. The UN Sustainable Development Goals</w:t>
            </w:r>
            <w:r w:rsidR="00485500">
              <w:rPr>
                <w:noProof/>
                <w:webHidden/>
              </w:rPr>
              <w:tab/>
            </w:r>
            <w:r w:rsidR="00485500">
              <w:rPr>
                <w:noProof/>
                <w:webHidden/>
              </w:rPr>
              <w:fldChar w:fldCharType="begin"/>
            </w:r>
            <w:r w:rsidR="00485500">
              <w:rPr>
                <w:noProof/>
                <w:webHidden/>
              </w:rPr>
              <w:instrText xml:space="preserve"> PAGEREF _Toc142414391 \h </w:instrText>
            </w:r>
            <w:r w:rsidR="00485500">
              <w:rPr>
                <w:noProof/>
                <w:webHidden/>
              </w:rPr>
            </w:r>
            <w:r w:rsidR="00485500">
              <w:rPr>
                <w:noProof/>
                <w:webHidden/>
              </w:rPr>
              <w:fldChar w:fldCharType="separate"/>
            </w:r>
            <w:r w:rsidR="00485500">
              <w:rPr>
                <w:noProof/>
                <w:webHidden/>
              </w:rPr>
              <w:t>6</w:t>
            </w:r>
            <w:r w:rsidR="00485500">
              <w:rPr>
                <w:noProof/>
                <w:webHidden/>
              </w:rPr>
              <w:fldChar w:fldCharType="end"/>
            </w:r>
          </w:hyperlink>
        </w:p>
        <w:p w14:paraId="1E7F75C8" w14:textId="5CBE0025" w:rsidR="00485500" w:rsidRDefault="00000000">
          <w:pPr>
            <w:pStyle w:val="TOC1"/>
            <w:tabs>
              <w:tab w:val="right" w:leader="dot" w:pos="9016"/>
            </w:tabs>
            <w:rPr>
              <w:noProof/>
              <w:kern w:val="2"/>
              <w:lang w:eastAsia="en-GB"/>
              <w14:ligatures w14:val="standardContextual"/>
            </w:rPr>
          </w:pPr>
          <w:hyperlink w:anchor="_Toc142414392" w:history="1">
            <w:r w:rsidR="00485500" w:rsidRPr="00D1661C">
              <w:rPr>
                <w:rStyle w:val="Hyperlink"/>
                <w:rFonts w:ascii="Arial" w:hAnsi="Arial" w:cs="Arial"/>
                <w:noProof/>
              </w:rPr>
              <w:t>3. Detailed discussion of the 3 SDGs: Goal 3, Goal 4, and Goal17</w:t>
            </w:r>
            <w:r w:rsidR="00485500">
              <w:rPr>
                <w:noProof/>
                <w:webHidden/>
              </w:rPr>
              <w:tab/>
            </w:r>
            <w:r w:rsidR="00485500">
              <w:rPr>
                <w:noProof/>
                <w:webHidden/>
              </w:rPr>
              <w:fldChar w:fldCharType="begin"/>
            </w:r>
            <w:r w:rsidR="00485500">
              <w:rPr>
                <w:noProof/>
                <w:webHidden/>
              </w:rPr>
              <w:instrText xml:space="preserve"> PAGEREF _Toc142414392 \h </w:instrText>
            </w:r>
            <w:r w:rsidR="00485500">
              <w:rPr>
                <w:noProof/>
                <w:webHidden/>
              </w:rPr>
            </w:r>
            <w:r w:rsidR="00485500">
              <w:rPr>
                <w:noProof/>
                <w:webHidden/>
              </w:rPr>
              <w:fldChar w:fldCharType="separate"/>
            </w:r>
            <w:r w:rsidR="00485500">
              <w:rPr>
                <w:noProof/>
                <w:webHidden/>
              </w:rPr>
              <w:t>6</w:t>
            </w:r>
            <w:r w:rsidR="00485500">
              <w:rPr>
                <w:noProof/>
                <w:webHidden/>
              </w:rPr>
              <w:fldChar w:fldCharType="end"/>
            </w:r>
          </w:hyperlink>
        </w:p>
        <w:p w14:paraId="1AD64869" w14:textId="0F69D9C7" w:rsidR="00485500" w:rsidRDefault="00000000">
          <w:pPr>
            <w:pStyle w:val="TOC1"/>
            <w:tabs>
              <w:tab w:val="right" w:leader="dot" w:pos="9016"/>
            </w:tabs>
            <w:rPr>
              <w:noProof/>
              <w:kern w:val="2"/>
              <w:lang w:eastAsia="en-GB"/>
              <w14:ligatures w14:val="standardContextual"/>
            </w:rPr>
          </w:pPr>
          <w:hyperlink w:anchor="_Toc142414393" w:history="1">
            <w:r w:rsidR="00485500" w:rsidRPr="00D1661C">
              <w:rPr>
                <w:rStyle w:val="Hyperlink"/>
                <w:rFonts w:ascii="Arial" w:hAnsi="Arial" w:cs="Arial"/>
                <w:noProof/>
              </w:rPr>
              <w:t>3.1 Goal 3</w:t>
            </w:r>
            <w:r w:rsidR="00485500">
              <w:rPr>
                <w:noProof/>
                <w:webHidden/>
              </w:rPr>
              <w:tab/>
            </w:r>
            <w:r w:rsidR="00485500">
              <w:rPr>
                <w:noProof/>
                <w:webHidden/>
              </w:rPr>
              <w:fldChar w:fldCharType="begin"/>
            </w:r>
            <w:r w:rsidR="00485500">
              <w:rPr>
                <w:noProof/>
                <w:webHidden/>
              </w:rPr>
              <w:instrText xml:space="preserve"> PAGEREF _Toc142414393 \h </w:instrText>
            </w:r>
            <w:r w:rsidR="00485500">
              <w:rPr>
                <w:noProof/>
                <w:webHidden/>
              </w:rPr>
            </w:r>
            <w:r w:rsidR="00485500">
              <w:rPr>
                <w:noProof/>
                <w:webHidden/>
              </w:rPr>
              <w:fldChar w:fldCharType="separate"/>
            </w:r>
            <w:r w:rsidR="00485500">
              <w:rPr>
                <w:noProof/>
                <w:webHidden/>
              </w:rPr>
              <w:t>6</w:t>
            </w:r>
            <w:r w:rsidR="00485500">
              <w:rPr>
                <w:noProof/>
                <w:webHidden/>
              </w:rPr>
              <w:fldChar w:fldCharType="end"/>
            </w:r>
          </w:hyperlink>
        </w:p>
        <w:p w14:paraId="29A493F3" w14:textId="6E01FA64" w:rsidR="00485500" w:rsidRDefault="00000000">
          <w:pPr>
            <w:pStyle w:val="TOC1"/>
            <w:tabs>
              <w:tab w:val="right" w:leader="dot" w:pos="9016"/>
            </w:tabs>
            <w:rPr>
              <w:noProof/>
              <w:kern w:val="2"/>
              <w:lang w:eastAsia="en-GB"/>
              <w14:ligatures w14:val="standardContextual"/>
            </w:rPr>
          </w:pPr>
          <w:hyperlink w:anchor="_Toc142414394" w:history="1">
            <w:r w:rsidR="00485500" w:rsidRPr="00D1661C">
              <w:rPr>
                <w:rStyle w:val="Hyperlink"/>
                <w:rFonts w:ascii="Arial" w:hAnsi="Arial" w:cs="Arial"/>
                <w:noProof/>
              </w:rPr>
              <w:t>3.2 Goal 4</w:t>
            </w:r>
            <w:r w:rsidR="00485500">
              <w:rPr>
                <w:noProof/>
                <w:webHidden/>
              </w:rPr>
              <w:tab/>
            </w:r>
            <w:r w:rsidR="00485500">
              <w:rPr>
                <w:noProof/>
                <w:webHidden/>
              </w:rPr>
              <w:fldChar w:fldCharType="begin"/>
            </w:r>
            <w:r w:rsidR="00485500">
              <w:rPr>
                <w:noProof/>
                <w:webHidden/>
              </w:rPr>
              <w:instrText xml:space="preserve"> PAGEREF _Toc142414394 \h </w:instrText>
            </w:r>
            <w:r w:rsidR="00485500">
              <w:rPr>
                <w:noProof/>
                <w:webHidden/>
              </w:rPr>
            </w:r>
            <w:r w:rsidR="00485500">
              <w:rPr>
                <w:noProof/>
                <w:webHidden/>
              </w:rPr>
              <w:fldChar w:fldCharType="separate"/>
            </w:r>
            <w:r w:rsidR="00485500">
              <w:rPr>
                <w:noProof/>
                <w:webHidden/>
              </w:rPr>
              <w:t>7</w:t>
            </w:r>
            <w:r w:rsidR="00485500">
              <w:rPr>
                <w:noProof/>
                <w:webHidden/>
              </w:rPr>
              <w:fldChar w:fldCharType="end"/>
            </w:r>
          </w:hyperlink>
        </w:p>
        <w:p w14:paraId="29CCA6C6" w14:textId="1AF9E198" w:rsidR="00485500" w:rsidRDefault="00000000">
          <w:pPr>
            <w:pStyle w:val="TOC1"/>
            <w:tabs>
              <w:tab w:val="right" w:leader="dot" w:pos="9016"/>
            </w:tabs>
            <w:rPr>
              <w:noProof/>
              <w:kern w:val="2"/>
              <w:lang w:eastAsia="en-GB"/>
              <w14:ligatures w14:val="standardContextual"/>
            </w:rPr>
          </w:pPr>
          <w:hyperlink w:anchor="_Toc142414395" w:history="1">
            <w:r w:rsidR="00485500" w:rsidRPr="00D1661C">
              <w:rPr>
                <w:rStyle w:val="Hyperlink"/>
                <w:rFonts w:ascii="Arial" w:hAnsi="Arial" w:cs="Arial"/>
                <w:noProof/>
              </w:rPr>
              <w:t>3.3 Goal 17</w:t>
            </w:r>
            <w:r w:rsidR="00485500">
              <w:rPr>
                <w:noProof/>
                <w:webHidden/>
              </w:rPr>
              <w:tab/>
            </w:r>
            <w:r w:rsidR="00485500">
              <w:rPr>
                <w:noProof/>
                <w:webHidden/>
              </w:rPr>
              <w:fldChar w:fldCharType="begin"/>
            </w:r>
            <w:r w:rsidR="00485500">
              <w:rPr>
                <w:noProof/>
                <w:webHidden/>
              </w:rPr>
              <w:instrText xml:space="preserve"> PAGEREF _Toc142414395 \h </w:instrText>
            </w:r>
            <w:r w:rsidR="00485500">
              <w:rPr>
                <w:noProof/>
                <w:webHidden/>
              </w:rPr>
            </w:r>
            <w:r w:rsidR="00485500">
              <w:rPr>
                <w:noProof/>
                <w:webHidden/>
              </w:rPr>
              <w:fldChar w:fldCharType="separate"/>
            </w:r>
            <w:r w:rsidR="00485500">
              <w:rPr>
                <w:noProof/>
                <w:webHidden/>
              </w:rPr>
              <w:t>7</w:t>
            </w:r>
            <w:r w:rsidR="00485500">
              <w:rPr>
                <w:noProof/>
                <w:webHidden/>
              </w:rPr>
              <w:fldChar w:fldCharType="end"/>
            </w:r>
          </w:hyperlink>
        </w:p>
        <w:p w14:paraId="2B26B713" w14:textId="7D091CD7" w:rsidR="00485500" w:rsidRDefault="00000000">
          <w:pPr>
            <w:pStyle w:val="TOC1"/>
            <w:tabs>
              <w:tab w:val="right" w:leader="dot" w:pos="9016"/>
            </w:tabs>
            <w:rPr>
              <w:noProof/>
              <w:kern w:val="2"/>
              <w:lang w:eastAsia="en-GB"/>
              <w14:ligatures w14:val="standardContextual"/>
            </w:rPr>
          </w:pPr>
          <w:hyperlink w:anchor="_Toc142414396" w:history="1">
            <w:r w:rsidR="00485500" w:rsidRPr="00D1661C">
              <w:rPr>
                <w:rStyle w:val="Hyperlink"/>
                <w:rFonts w:ascii="Arial" w:hAnsi="Arial" w:cs="Arial"/>
                <w:noProof/>
              </w:rPr>
              <w:t>4. UK policies and initiatives identified to meet the 3 SDGs</w:t>
            </w:r>
            <w:r w:rsidR="00485500">
              <w:rPr>
                <w:noProof/>
                <w:webHidden/>
              </w:rPr>
              <w:tab/>
            </w:r>
            <w:r w:rsidR="00485500">
              <w:rPr>
                <w:noProof/>
                <w:webHidden/>
              </w:rPr>
              <w:fldChar w:fldCharType="begin"/>
            </w:r>
            <w:r w:rsidR="00485500">
              <w:rPr>
                <w:noProof/>
                <w:webHidden/>
              </w:rPr>
              <w:instrText xml:space="preserve"> PAGEREF _Toc142414396 \h </w:instrText>
            </w:r>
            <w:r w:rsidR="00485500">
              <w:rPr>
                <w:noProof/>
                <w:webHidden/>
              </w:rPr>
            </w:r>
            <w:r w:rsidR="00485500">
              <w:rPr>
                <w:noProof/>
                <w:webHidden/>
              </w:rPr>
              <w:fldChar w:fldCharType="separate"/>
            </w:r>
            <w:r w:rsidR="00485500">
              <w:rPr>
                <w:noProof/>
                <w:webHidden/>
              </w:rPr>
              <w:t>8</w:t>
            </w:r>
            <w:r w:rsidR="00485500">
              <w:rPr>
                <w:noProof/>
                <w:webHidden/>
              </w:rPr>
              <w:fldChar w:fldCharType="end"/>
            </w:r>
          </w:hyperlink>
        </w:p>
        <w:p w14:paraId="074A0FC6" w14:textId="4BF14B8F" w:rsidR="00485500" w:rsidRDefault="00000000">
          <w:pPr>
            <w:pStyle w:val="TOC1"/>
            <w:tabs>
              <w:tab w:val="right" w:leader="dot" w:pos="9016"/>
            </w:tabs>
            <w:rPr>
              <w:noProof/>
              <w:kern w:val="2"/>
              <w:lang w:eastAsia="en-GB"/>
              <w14:ligatures w14:val="standardContextual"/>
            </w:rPr>
          </w:pPr>
          <w:hyperlink w:anchor="_Toc142414397" w:history="1">
            <w:r w:rsidR="00485500" w:rsidRPr="00D1661C">
              <w:rPr>
                <w:rStyle w:val="Hyperlink"/>
                <w:rFonts w:ascii="Arial" w:hAnsi="Arial" w:cs="Arial"/>
                <w:noProof/>
              </w:rPr>
              <w:t>4.1 National policies to meet Goal 3</w:t>
            </w:r>
            <w:r w:rsidR="00485500">
              <w:rPr>
                <w:noProof/>
                <w:webHidden/>
              </w:rPr>
              <w:tab/>
            </w:r>
            <w:r w:rsidR="00485500">
              <w:rPr>
                <w:noProof/>
                <w:webHidden/>
              </w:rPr>
              <w:fldChar w:fldCharType="begin"/>
            </w:r>
            <w:r w:rsidR="00485500">
              <w:rPr>
                <w:noProof/>
                <w:webHidden/>
              </w:rPr>
              <w:instrText xml:space="preserve"> PAGEREF _Toc142414397 \h </w:instrText>
            </w:r>
            <w:r w:rsidR="00485500">
              <w:rPr>
                <w:noProof/>
                <w:webHidden/>
              </w:rPr>
            </w:r>
            <w:r w:rsidR="00485500">
              <w:rPr>
                <w:noProof/>
                <w:webHidden/>
              </w:rPr>
              <w:fldChar w:fldCharType="separate"/>
            </w:r>
            <w:r w:rsidR="00485500">
              <w:rPr>
                <w:noProof/>
                <w:webHidden/>
              </w:rPr>
              <w:t>8</w:t>
            </w:r>
            <w:r w:rsidR="00485500">
              <w:rPr>
                <w:noProof/>
                <w:webHidden/>
              </w:rPr>
              <w:fldChar w:fldCharType="end"/>
            </w:r>
          </w:hyperlink>
        </w:p>
        <w:p w14:paraId="3F4BD76D" w14:textId="4F2CDBDC" w:rsidR="00485500" w:rsidRDefault="00000000">
          <w:pPr>
            <w:pStyle w:val="TOC1"/>
            <w:tabs>
              <w:tab w:val="right" w:leader="dot" w:pos="9016"/>
            </w:tabs>
            <w:rPr>
              <w:noProof/>
              <w:kern w:val="2"/>
              <w:lang w:eastAsia="en-GB"/>
              <w14:ligatures w14:val="standardContextual"/>
            </w:rPr>
          </w:pPr>
          <w:hyperlink w:anchor="_Toc142414398" w:history="1">
            <w:r w:rsidR="00485500" w:rsidRPr="00D1661C">
              <w:rPr>
                <w:rStyle w:val="Hyperlink"/>
                <w:rFonts w:ascii="Arial" w:hAnsi="Arial" w:cs="Arial"/>
                <w:noProof/>
              </w:rPr>
              <w:t>4.2 National policies to meet Goal 4</w:t>
            </w:r>
            <w:r w:rsidR="00485500">
              <w:rPr>
                <w:noProof/>
                <w:webHidden/>
              </w:rPr>
              <w:tab/>
            </w:r>
            <w:r w:rsidR="00485500">
              <w:rPr>
                <w:noProof/>
                <w:webHidden/>
              </w:rPr>
              <w:fldChar w:fldCharType="begin"/>
            </w:r>
            <w:r w:rsidR="00485500">
              <w:rPr>
                <w:noProof/>
                <w:webHidden/>
              </w:rPr>
              <w:instrText xml:space="preserve"> PAGEREF _Toc142414398 \h </w:instrText>
            </w:r>
            <w:r w:rsidR="00485500">
              <w:rPr>
                <w:noProof/>
                <w:webHidden/>
              </w:rPr>
            </w:r>
            <w:r w:rsidR="00485500">
              <w:rPr>
                <w:noProof/>
                <w:webHidden/>
              </w:rPr>
              <w:fldChar w:fldCharType="separate"/>
            </w:r>
            <w:r w:rsidR="00485500">
              <w:rPr>
                <w:noProof/>
                <w:webHidden/>
              </w:rPr>
              <w:t>9</w:t>
            </w:r>
            <w:r w:rsidR="00485500">
              <w:rPr>
                <w:noProof/>
                <w:webHidden/>
              </w:rPr>
              <w:fldChar w:fldCharType="end"/>
            </w:r>
          </w:hyperlink>
        </w:p>
        <w:p w14:paraId="5B9448C9" w14:textId="0156863E" w:rsidR="00485500" w:rsidRDefault="00000000">
          <w:pPr>
            <w:pStyle w:val="TOC1"/>
            <w:tabs>
              <w:tab w:val="right" w:leader="dot" w:pos="9016"/>
            </w:tabs>
            <w:rPr>
              <w:noProof/>
              <w:kern w:val="2"/>
              <w:lang w:eastAsia="en-GB"/>
              <w14:ligatures w14:val="standardContextual"/>
            </w:rPr>
          </w:pPr>
          <w:hyperlink w:anchor="_Toc142414399" w:history="1">
            <w:r w:rsidR="00485500" w:rsidRPr="00D1661C">
              <w:rPr>
                <w:rStyle w:val="Hyperlink"/>
                <w:rFonts w:ascii="Arial" w:hAnsi="Arial" w:cs="Arial"/>
                <w:noProof/>
              </w:rPr>
              <w:t>4.3 National policies to meet Goal 17</w:t>
            </w:r>
            <w:r w:rsidR="00485500">
              <w:rPr>
                <w:noProof/>
                <w:webHidden/>
              </w:rPr>
              <w:tab/>
            </w:r>
            <w:r w:rsidR="00485500">
              <w:rPr>
                <w:noProof/>
                <w:webHidden/>
              </w:rPr>
              <w:fldChar w:fldCharType="begin"/>
            </w:r>
            <w:r w:rsidR="00485500">
              <w:rPr>
                <w:noProof/>
                <w:webHidden/>
              </w:rPr>
              <w:instrText xml:space="preserve"> PAGEREF _Toc142414399 \h </w:instrText>
            </w:r>
            <w:r w:rsidR="00485500">
              <w:rPr>
                <w:noProof/>
                <w:webHidden/>
              </w:rPr>
            </w:r>
            <w:r w:rsidR="00485500">
              <w:rPr>
                <w:noProof/>
                <w:webHidden/>
              </w:rPr>
              <w:fldChar w:fldCharType="separate"/>
            </w:r>
            <w:r w:rsidR="00485500">
              <w:rPr>
                <w:noProof/>
                <w:webHidden/>
              </w:rPr>
              <w:t>9</w:t>
            </w:r>
            <w:r w:rsidR="00485500">
              <w:rPr>
                <w:noProof/>
                <w:webHidden/>
              </w:rPr>
              <w:fldChar w:fldCharType="end"/>
            </w:r>
          </w:hyperlink>
        </w:p>
        <w:p w14:paraId="62B93F34" w14:textId="780A8F80" w:rsidR="00485500" w:rsidRDefault="00000000">
          <w:pPr>
            <w:pStyle w:val="TOC1"/>
            <w:tabs>
              <w:tab w:val="right" w:leader="dot" w:pos="9016"/>
            </w:tabs>
            <w:rPr>
              <w:noProof/>
              <w:kern w:val="2"/>
              <w:lang w:eastAsia="en-GB"/>
              <w14:ligatures w14:val="standardContextual"/>
            </w:rPr>
          </w:pPr>
          <w:hyperlink w:anchor="_Toc142414400" w:history="1">
            <w:r w:rsidR="00485500" w:rsidRPr="00D1661C">
              <w:rPr>
                <w:rStyle w:val="Hyperlink"/>
                <w:noProof/>
              </w:rPr>
              <w:t>5. Introduction of identified city/borough</w:t>
            </w:r>
            <w:r w:rsidR="00485500">
              <w:rPr>
                <w:noProof/>
                <w:webHidden/>
              </w:rPr>
              <w:tab/>
            </w:r>
            <w:r w:rsidR="00485500">
              <w:rPr>
                <w:noProof/>
                <w:webHidden/>
              </w:rPr>
              <w:fldChar w:fldCharType="begin"/>
            </w:r>
            <w:r w:rsidR="00485500">
              <w:rPr>
                <w:noProof/>
                <w:webHidden/>
              </w:rPr>
              <w:instrText xml:space="preserve"> PAGEREF _Toc142414400 \h </w:instrText>
            </w:r>
            <w:r w:rsidR="00485500">
              <w:rPr>
                <w:noProof/>
                <w:webHidden/>
              </w:rPr>
            </w:r>
            <w:r w:rsidR="00485500">
              <w:rPr>
                <w:noProof/>
                <w:webHidden/>
              </w:rPr>
              <w:fldChar w:fldCharType="separate"/>
            </w:r>
            <w:r w:rsidR="00485500">
              <w:rPr>
                <w:noProof/>
                <w:webHidden/>
              </w:rPr>
              <w:t>9</w:t>
            </w:r>
            <w:r w:rsidR="00485500">
              <w:rPr>
                <w:noProof/>
                <w:webHidden/>
              </w:rPr>
              <w:fldChar w:fldCharType="end"/>
            </w:r>
          </w:hyperlink>
        </w:p>
        <w:p w14:paraId="77BA9537" w14:textId="3C5B5F24" w:rsidR="00485500" w:rsidRDefault="00000000">
          <w:pPr>
            <w:pStyle w:val="TOC1"/>
            <w:tabs>
              <w:tab w:val="right" w:leader="dot" w:pos="9016"/>
            </w:tabs>
            <w:rPr>
              <w:noProof/>
              <w:kern w:val="2"/>
              <w:lang w:eastAsia="en-GB"/>
              <w14:ligatures w14:val="standardContextual"/>
            </w:rPr>
          </w:pPr>
          <w:hyperlink w:anchor="_Toc142414401" w:history="1">
            <w:r w:rsidR="00485500" w:rsidRPr="00D1661C">
              <w:rPr>
                <w:rStyle w:val="Hyperlink"/>
                <w:rFonts w:ascii="Arial" w:hAnsi="Arial" w:cs="Arial"/>
                <w:noProof/>
              </w:rPr>
              <w:t>5.1 Local policies and initiatives in Southwark identified to meet the 3 SDGs</w:t>
            </w:r>
            <w:r w:rsidR="00485500">
              <w:rPr>
                <w:noProof/>
                <w:webHidden/>
              </w:rPr>
              <w:tab/>
            </w:r>
            <w:r w:rsidR="00485500">
              <w:rPr>
                <w:noProof/>
                <w:webHidden/>
              </w:rPr>
              <w:fldChar w:fldCharType="begin"/>
            </w:r>
            <w:r w:rsidR="00485500">
              <w:rPr>
                <w:noProof/>
                <w:webHidden/>
              </w:rPr>
              <w:instrText xml:space="preserve"> PAGEREF _Toc142414401 \h </w:instrText>
            </w:r>
            <w:r w:rsidR="00485500">
              <w:rPr>
                <w:noProof/>
                <w:webHidden/>
              </w:rPr>
            </w:r>
            <w:r w:rsidR="00485500">
              <w:rPr>
                <w:noProof/>
                <w:webHidden/>
              </w:rPr>
              <w:fldChar w:fldCharType="separate"/>
            </w:r>
            <w:r w:rsidR="00485500">
              <w:rPr>
                <w:noProof/>
                <w:webHidden/>
              </w:rPr>
              <w:t>10</w:t>
            </w:r>
            <w:r w:rsidR="00485500">
              <w:rPr>
                <w:noProof/>
                <w:webHidden/>
              </w:rPr>
              <w:fldChar w:fldCharType="end"/>
            </w:r>
          </w:hyperlink>
        </w:p>
        <w:p w14:paraId="4BFB4B54" w14:textId="60F37BE4" w:rsidR="00485500" w:rsidRDefault="00000000">
          <w:pPr>
            <w:pStyle w:val="TOC1"/>
            <w:tabs>
              <w:tab w:val="right" w:leader="dot" w:pos="9016"/>
            </w:tabs>
            <w:rPr>
              <w:noProof/>
              <w:kern w:val="2"/>
              <w:lang w:eastAsia="en-GB"/>
              <w14:ligatures w14:val="standardContextual"/>
            </w:rPr>
          </w:pPr>
          <w:hyperlink w:anchor="_Toc142414402" w:history="1">
            <w:r w:rsidR="00485500" w:rsidRPr="00D1661C">
              <w:rPr>
                <w:rStyle w:val="Hyperlink"/>
                <w:rFonts w:ascii="Arial" w:hAnsi="Arial" w:cs="Arial"/>
                <w:noProof/>
              </w:rPr>
              <w:t>5.2 Southwark policies to meet Goal 3</w:t>
            </w:r>
            <w:r w:rsidR="00485500">
              <w:rPr>
                <w:noProof/>
                <w:webHidden/>
              </w:rPr>
              <w:tab/>
            </w:r>
            <w:r w:rsidR="00485500">
              <w:rPr>
                <w:noProof/>
                <w:webHidden/>
              </w:rPr>
              <w:fldChar w:fldCharType="begin"/>
            </w:r>
            <w:r w:rsidR="00485500">
              <w:rPr>
                <w:noProof/>
                <w:webHidden/>
              </w:rPr>
              <w:instrText xml:space="preserve"> PAGEREF _Toc142414402 \h </w:instrText>
            </w:r>
            <w:r w:rsidR="00485500">
              <w:rPr>
                <w:noProof/>
                <w:webHidden/>
              </w:rPr>
            </w:r>
            <w:r w:rsidR="00485500">
              <w:rPr>
                <w:noProof/>
                <w:webHidden/>
              </w:rPr>
              <w:fldChar w:fldCharType="separate"/>
            </w:r>
            <w:r w:rsidR="00485500">
              <w:rPr>
                <w:noProof/>
                <w:webHidden/>
              </w:rPr>
              <w:t>10</w:t>
            </w:r>
            <w:r w:rsidR="00485500">
              <w:rPr>
                <w:noProof/>
                <w:webHidden/>
              </w:rPr>
              <w:fldChar w:fldCharType="end"/>
            </w:r>
          </w:hyperlink>
        </w:p>
        <w:p w14:paraId="0285A22C" w14:textId="7F34E0AA" w:rsidR="00485500" w:rsidRDefault="00000000">
          <w:pPr>
            <w:pStyle w:val="TOC1"/>
            <w:tabs>
              <w:tab w:val="right" w:leader="dot" w:pos="9016"/>
            </w:tabs>
            <w:rPr>
              <w:noProof/>
              <w:kern w:val="2"/>
              <w:lang w:eastAsia="en-GB"/>
              <w14:ligatures w14:val="standardContextual"/>
            </w:rPr>
          </w:pPr>
          <w:hyperlink w:anchor="_Toc142414403" w:history="1">
            <w:r w:rsidR="00485500" w:rsidRPr="00D1661C">
              <w:rPr>
                <w:rStyle w:val="Hyperlink"/>
                <w:rFonts w:ascii="Arial" w:hAnsi="Arial" w:cs="Arial"/>
                <w:noProof/>
              </w:rPr>
              <w:t>5.3 Southwark policies to meet Goal 4</w:t>
            </w:r>
            <w:r w:rsidR="00485500">
              <w:rPr>
                <w:noProof/>
                <w:webHidden/>
              </w:rPr>
              <w:tab/>
            </w:r>
            <w:r w:rsidR="00485500">
              <w:rPr>
                <w:noProof/>
                <w:webHidden/>
              </w:rPr>
              <w:fldChar w:fldCharType="begin"/>
            </w:r>
            <w:r w:rsidR="00485500">
              <w:rPr>
                <w:noProof/>
                <w:webHidden/>
              </w:rPr>
              <w:instrText xml:space="preserve"> PAGEREF _Toc142414403 \h </w:instrText>
            </w:r>
            <w:r w:rsidR="00485500">
              <w:rPr>
                <w:noProof/>
                <w:webHidden/>
              </w:rPr>
            </w:r>
            <w:r w:rsidR="00485500">
              <w:rPr>
                <w:noProof/>
                <w:webHidden/>
              </w:rPr>
              <w:fldChar w:fldCharType="separate"/>
            </w:r>
            <w:r w:rsidR="00485500">
              <w:rPr>
                <w:noProof/>
                <w:webHidden/>
              </w:rPr>
              <w:t>10</w:t>
            </w:r>
            <w:r w:rsidR="00485500">
              <w:rPr>
                <w:noProof/>
                <w:webHidden/>
              </w:rPr>
              <w:fldChar w:fldCharType="end"/>
            </w:r>
          </w:hyperlink>
        </w:p>
        <w:p w14:paraId="5BAB1E7E" w14:textId="79B4B0D0" w:rsidR="00485500" w:rsidRDefault="00000000">
          <w:pPr>
            <w:pStyle w:val="TOC1"/>
            <w:tabs>
              <w:tab w:val="right" w:leader="dot" w:pos="9016"/>
            </w:tabs>
            <w:rPr>
              <w:noProof/>
              <w:kern w:val="2"/>
              <w:lang w:eastAsia="en-GB"/>
              <w14:ligatures w14:val="standardContextual"/>
            </w:rPr>
          </w:pPr>
          <w:hyperlink w:anchor="_Toc142414404" w:history="1">
            <w:r w:rsidR="00485500" w:rsidRPr="00D1661C">
              <w:rPr>
                <w:rStyle w:val="Hyperlink"/>
                <w:rFonts w:ascii="Arial" w:hAnsi="Arial" w:cs="Arial"/>
                <w:noProof/>
              </w:rPr>
              <w:t>5.4 Southwark policies to meet Goal 17</w:t>
            </w:r>
            <w:r w:rsidR="00485500">
              <w:rPr>
                <w:noProof/>
                <w:webHidden/>
              </w:rPr>
              <w:tab/>
            </w:r>
            <w:r w:rsidR="00485500">
              <w:rPr>
                <w:noProof/>
                <w:webHidden/>
              </w:rPr>
              <w:fldChar w:fldCharType="begin"/>
            </w:r>
            <w:r w:rsidR="00485500">
              <w:rPr>
                <w:noProof/>
                <w:webHidden/>
              </w:rPr>
              <w:instrText xml:space="preserve"> PAGEREF _Toc142414404 \h </w:instrText>
            </w:r>
            <w:r w:rsidR="00485500">
              <w:rPr>
                <w:noProof/>
                <w:webHidden/>
              </w:rPr>
            </w:r>
            <w:r w:rsidR="00485500">
              <w:rPr>
                <w:noProof/>
                <w:webHidden/>
              </w:rPr>
              <w:fldChar w:fldCharType="separate"/>
            </w:r>
            <w:r w:rsidR="00485500">
              <w:rPr>
                <w:noProof/>
                <w:webHidden/>
              </w:rPr>
              <w:t>11</w:t>
            </w:r>
            <w:r w:rsidR="00485500">
              <w:rPr>
                <w:noProof/>
                <w:webHidden/>
              </w:rPr>
              <w:fldChar w:fldCharType="end"/>
            </w:r>
          </w:hyperlink>
        </w:p>
        <w:p w14:paraId="4EBD9D91" w14:textId="2887BCD8" w:rsidR="00485500" w:rsidRDefault="00000000">
          <w:pPr>
            <w:pStyle w:val="TOC1"/>
            <w:tabs>
              <w:tab w:val="right" w:leader="dot" w:pos="9016"/>
            </w:tabs>
            <w:rPr>
              <w:noProof/>
              <w:kern w:val="2"/>
              <w:lang w:eastAsia="en-GB"/>
              <w14:ligatures w14:val="standardContextual"/>
            </w:rPr>
          </w:pPr>
          <w:hyperlink w:anchor="_Toc142414405" w:history="1">
            <w:r w:rsidR="00485500" w:rsidRPr="00D1661C">
              <w:rPr>
                <w:rStyle w:val="Hyperlink"/>
                <w:rFonts w:ascii="Arial" w:hAnsi="Arial" w:cs="Arial"/>
                <w:noProof/>
              </w:rPr>
              <w:t>6. Reviewing the status of Southwark borough to meeting the 3 SDGs</w:t>
            </w:r>
            <w:r w:rsidR="00485500">
              <w:rPr>
                <w:noProof/>
                <w:webHidden/>
              </w:rPr>
              <w:tab/>
            </w:r>
            <w:r w:rsidR="00485500">
              <w:rPr>
                <w:noProof/>
                <w:webHidden/>
              </w:rPr>
              <w:fldChar w:fldCharType="begin"/>
            </w:r>
            <w:r w:rsidR="00485500">
              <w:rPr>
                <w:noProof/>
                <w:webHidden/>
              </w:rPr>
              <w:instrText xml:space="preserve"> PAGEREF _Toc142414405 \h </w:instrText>
            </w:r>
            <w:r w:rsidR="00485500">
              <w:rPr>
                <w:noProof/>
                <w:webHidden/>
              </w:rPr>
            </w:r>
            <w:r w:rsidR="00485500">
              <w:rPr>
                <w:noProof/>
                <w:webHidden/>
              </w:rPr>
              <w:fldChar w:fldCharType="separate"/>
            </w:r>
            <w:r w:rsidR="00485500">
              <w:rPr>
                <w:noProof/>
                <w:webHidden/>
              </w:rPr>
              <w:t>12</w:t>
            </w:r>
            <w:r w:rsidR="00485500">
              <w:rPr>
                <w:noProof/>
                <w:webHidden/>
              </w:rPr>
              <w:fldChar w:fldCharType="end"/>
            </w:r>
          </w:hyperlink>
        </w:p>
        <w:p w14:paraId="5B52B3B1" w14:textId="1042491B" w:rsidR="00485500" w:rsidRDefault="00000000">
          <w:pPr>
            <w:pStyle w:val="TOC1"/>
            <w:tabs>
              <w:tab w:val="right" w:leader="dot" w:pos="9016"/>
            </w:tabs>
            <w:rPr>
              <w:noProof/>
              <w:kern w:val="2"/>
              <w:lang w:eastAsia="en-GB"/>
              <w14:ligatures w14:val="standardContextual"/>
            </w:rPr>
          </w:pPr>
          <w:hyperlink w:anchor="_Toc142414406" w:history="1">
            <w:r w:rsidR="00485500" w:rsidRPr="00D1661C">
              <w:rPr>
                <w:rStyle w:val="Hyperlink"/>
                <w:rFonts w:ascii="Arial" w:hAnsi="Arial" w:cs="Arial"/>
                <w:noProof/>
              </w:rPr>
              <w:t>6.1 Goal 3</w:t>
            </w:r>
            <w:r w:rsidR="00485500">
              <w:rPr>
                <w:noProof/>
                <w:webHidden/>
              </w:rPr>
              <w:tab/>
            </w:r>
            <w:r w:rsidR="00485500">
              <w:rPr>
                <w:noProof/>
                <w:webHidden/>
              </w:rPr>
              <w:fldChar w:fldCharType="begin"/>
            </w:r>
            <w:r w:rsidR="00485500">
              <w:rPr>
                <w:noProof/>
                <w:webHidden/>
              </w:rPr>
              <w:instrText xml:space="preserve"> PAGEREF _Toc142414406 \h </w:instrText>
            </w:r>
            <w:r w:rsidR="00485500">
              <w:rPr>
                <w:noProof/>
                <w:webHidden/>
              </w:rPr>
            </w:r>
            <w:r w:rsidR="00485500">
              <w:rPr>
                <w:noProof/>
                <w:webHidden/>
              </w:rPr>
              <w:fldChar w:fldCharType="separate"/>
            </w:r>
            <w:r w:rsidR="00485500">
              <w:rPr>
                <w:noProof/>
                <w:webHidden/>
              </w:rPr>
              <w:t>12</w:t>
            </w:r>
            <w:r w:rsidR="00485500">
              <w:rPr>
                <w:noProof/>
                <w:webHidden/>
              </w:rPr>
              <w:fldChar w:fldCharType="end"/>
            </w:r>
          </w:hyperlink>
        </w:p>
        <w:p w14:paraId="0EC47C59" w14:textId="1DB34703" w:rsidR="00485500" w:rsidRDefault="00000000">
          <w:pPr>
            <w:pStyle w:val="TOC1"/>
            <w:tabs>
              <w:tab w:val="right" w:leader="dot" w:pos="9016"/>
            </w:tabs>
            <w:rPr>
              <w:noProof/>
              <w:kern w:val="2"/>
              <w:lang w:eastAsia="en-GB"/>
              <w14:ligatures w14:val="standardContextual"/>
            </w:rPr>
          </w:pPr>
          <w:hyperlink w:anchor="_Toc142414407" w:history="1">
            <w:r w:rsidR="00485500" w:rsidRPr="00D1661C">
              <w:rPr>
                <w:rStyle w:val="Hyperlink"/>
                <w:rFonts w:ascii="Arial" w:hAnsi="Arial" w:cs="Arial"/>
                <w:noProof/>
              </w:rPr>
              <w:t>6.2 Goal 4</w:t>
            </w:r>
            <w:r w:rsidR="00485500">
              <w:rPr>
                <w:noProof/>
                <w:webHidden/>
              </w:rPr>
              <w:tab/>
            </w:r>
            <w:r w:rsidR="00485500">
              <w:rPr>
                <w:noProof/>
                <w:webHidden/>
              </w:rPr>
              <w:fldChar w:fldCharType="begin"/>
            </w:r>
            <w:r w:rsidR="00485500">
              <w:rPr>
                <w:noProof/>
                <w:webHidden/>
              </w:rPr>
              <w:instrText xml:space="preserve"> PAGEREF _Toc142414407 \h </w:instrText>
            </w:r>
            <w:r w:rsidR="00485500">
              <w:rPr>
                <w:noProof/>
                <w:webHidden/>
              </w:rPr>
            </w:r>
            <w:r w:rsidR="00485500">
              <w:rPr>
                <w:noProof/>
                <w:webHidden/>
              </w:rPr>
              <w:fldChar w:fldCharType="separate"/>
            </w:r>
            <w:r w:rsidR="00485500">
              <w:rPr>
                <w:noProof/>
                <w:webHidden/>
              </w:rPr>
              <w:t>12</w:t>
            </w:r>
            <w:r w:rsidR="00485500">
              <w:rPr>
                <w:noProof/>
                <w:webHidden/>
              </w:rPr>
              <w:fldChar w:fldCharType="end"/>
            </w:r>
          </w:hyperlink>
        </w:p>
        <w:p w14:paraId="22E31D27" w14:textId="7EDC76BD" w:rsidR="00485500" w:rsidRDefault="00000000">
          <w:pPr>
            <w:pStyle w:val="TOC1"/>
            <w:tabs>
              <w:tab w:val="right" w:leader="dot" w:pos="9016"/>
            </w:tabs>
            <w:rPr>
              <w:noProof/>
              <w:kern w:val="2"/>
              <w:lang w:eastAsia="en-GB"/>
              <w14:ligatures w14:val="standardContextual"/>
            </w:rPr>
          </w:pPr>
          <w:hyperlink w:anchor="_Toc142414408" w:history="1">
            <w:r w:rsidR="00485500" w:rsidRPr="00D1661C">
              <w:rPr>
                <w:rStyle w:val="Hyperlink"/>
                <w:rFonts w:ascii="Arial" w:hAnsi="Arial" w:cs="Arial"/>
                <w:noProof/>
              </w:rPr>
              <w:t>6.3 Goal 17</w:t>
            </w:r>
            <w:r w:rsidR="00485500">
              <w:rPr>
                <w:noProof/>
                <w:webHidden/>
              </w:rPr>
              <w:tab/>
            </w:r>
            <w:r w:rsidR="00485500">
              <w:rPr>
                <w:noProof/>
                <w:webHidden/>
              </w:rPr>
              <w:fldChar w:fldCharType="begin"/>
            </w:r>
            <w:r w:rsidR="00485500">
              <w:rPr>
                <w:noProof/>
                <w:webHidden/>
              </w:rPr>
              <w:instrText xml:space="preserve"> PAGEREF _Toc142414408 \h </w:instrText>
            </w:r>
            <w:r w:rsidR="00485500">
              <w:rPr>
                <w:noProof/>
                <w:webHidden/>
              </w:rPr>
            </w:r>
            <w:r w:rsidR="00485500">
              <w:rPr>
                <w:noProof/>
                <w:webHidden/>
              </w:rPr>
              <w:fldChar w:fldCharType="separate"/>
            </w:r>
            <w:r w:rsidR="00485500">
              <w:rPr>
                <w:noProof/>
                <w:webHidden/>
              </w:rPr>
              <w:t>13</w:t>
            </w:r>
            <w:r w:rsidR="00485500">
              <w:rPr>
                <w:noProof/>
                <w:webHidden/>
              </w:rPr>
              <w:fldChar w:fldCharType="end"/>
            </w:r>
          </w:hyperlink>
        </w:p>
        <w:p w14:paraId="7DE22B32" w14:textId="61710379" w:rsidR="00485500" w:rsidRDefault="00000000">
          <w:pPr>
            <w:pStyle w:val="TOC1"/>
            <w:tabs>
              <w:tab w:val="right" w:leader="dot" w:pos="9016"/>
            </w:tabs>
            <w:rPr>
              <w:noProof/>
              <w:kern w:val="2"/>
              <w:lang w:eastAsia="en-GB"/>
              <w14:ligatures w14:val="standardContextual"/>
            </w:rPr>
          </w:pPr>
          <w:hyperlink w:anchor="_Toc142414409" w:history="1">
            <w:r w:rsidR="00485500" w:rsidRPr="00D1661C">
              <w:rPr>
                <w:rStyle w:val="Hyperlink"/>
                <w:rFonts w:ascii="Arial" w:hAnsi="Arial" w:cs="Arial"/>
                <w:noProof/>
              </w:rPr>
              <w:t>7. Recommendations</w:t>
            </w:r>
            <w:r w:rsidR="00485500">
              <w:rPr>
                <w:noProof/>
                <w:webHidden/>
              </w:rPr>
              <w:tab/>
            </w:r>
            <w:r w:rsidR="00485500">
              <w:rPr>
                <w:noProof/>
                <w:webHidden/>
              </w:rPr>
              <w:fldChar w:fldCharType="begin"/>
            </w:r>
            <w:r w:rsidR="00485500">
              <w:rPr>
                <w:noProof/>
                <w:webHidden/>
              </w:rPr>
              <w:instrText xml:space="preserve"> PAGEREF _Toc142414409 \h </w:instrText>
            </w:r>
            <w:r w:rsidR="00485500">
              <w:rPr>
                <w:noProof/>
                <w:webHidden/>
              </w:rPr>
            </w:r>
            <w:r w:rsidR="00485500">
              <w:rPr>
                <w:noProof/>
                <w:webHidden/>
              </w:rPr>
              <w:fldChar w:fldCharType="separate"/>
            </w:r>
            <w:r w:rsidR="00485500">
              <w:rPr>
                <w:noProof/>
                <w:webHidden/>
              </w:rPr>
              <w:t>13</w:t>
            </w:r>
            <w:r w:rsidR="00485500">
              <w:rPr>
                <w:noProof/>
                <w:webHidden/>
              </w:rPr>
              <w:fldChar w:fldCharType="end"/>
            </w:r>
          </w:hyperlink>
        </w:p>
        <w:p w14:paraId="68A008AF" w14:textId="4B19B1F3" w:rsidR="00485500" w:rsidRDefault="00000000">
          <w:pPr>
            <w:pStyle w:val="TOC1"/>
            <w:tabs>
              <w:tab w:val="right" w:leader="dot" w:pos="9016"/>
            </w:tabs>
            <w:rPr>
              <w:noProof/>
              <w:kern w:val="2"/>
              <w:lang w:eastAsia="en-GB"/>
              <w14:ligatures w14:val="standardContextual"/>
            </w:rPr>
          </w:pPr>
          <w:hyperlink w:anchor="_Toc142414410" w:history="1">
            <w:r w:rsidR="00485500" w:rsidRPr="00D1661C">
              <w:rPr>
                <w:rStyle w:val="Hyperlink"/>
                <w:rFonts w:ascii="Arial" w:hAnsi="Arial" w:cs="Arial"/>
                <w:noProof/>
              </w:rPr>
              <w:t>7.1 Goal 3</w:t>
            </w:r>
            <w:r w:rsidR="00485500">
              <w:rPr>
                <w:noProof/>
                <w:webHidden/>
              </w:rPr>
              <w:tab/>
            </w:r>
            <w:r w:rsidR="00485500">
              <w:rPr>
                <w:noProof/>
                <w:webHidden/>
              </w:rPr>
              <w:fldChar w:fldCharType="begin"/>
            </w:r>
            <w:r w:rsidR="00485500">
              <w:rPr>
                <w:noProof/>
                <w:webHidden/>
              </w:rPr>
              <w:instrText xml:space="preserve"> PAGEREF _Toc142414410 \h </w:instrText>
            </w:r>
            <w:r w:rsidR="00485500">
              <w:rPr>
                <w:noProof/>
                <w:webHidden/>
              </w:rPr>
            </w:r>
            <w:r w:rsidR="00485500">
              <w:rPr>
                <w:noProof/>
                <w:webHidden/>
              </w:rPr>
              <w:fldChar w:fldCharType="separate"/>
            </w:r>
            <w:r w:rsidR="00485500">
              <w:rPr>
                <w:noProof/>
                <w:webHidden/>
              </w:rPr>
              <w:t>13</w:t>
            </w:r>
            <w:r w:rsidR="00485500">
              <w:rPr>
                <w:noProof/>
                <w:webHidden/>
              </w:rPr>
              <w:fldChar w:fldCharType="end"/>
            </w:r>
          </w:hyperlink>
        </w:p>
        <w:p w14:paraId="5E7A1496" w14:textId="585010D5" w:rsidR="00485500" w:rsidRDefault="00000000">
          <w:pPr>
            <w:pStyle w:val="TOC1"/>
            <w:tabs>
              <w:tab w:val="right" w:leader="dot" w:pos="9016"/>
            </w:tabs>
            <w:rPr>
              <w:noProof/>
              <w:kern w:val="2"/>
              <w:lang w:eastAsia="en-GB"/>
              <w14:ligatures w14:val="standardContextual"/>
            </w:rPr>
          </w:pPr>
          <w:hyperlink w:anchor="_Toc142414411" w:history="1">
            <w:r w:rsidR="00485500" w:rsidRPr="00D1661C">
              <w:rPr>
                <w:rStyle w:val="Hyperlink"/>
                <w:rFonts w:ascii="Arial" w:hAnsi="Arial" w:cs="Arial"/>
                <w:noProof/>
                <w:shd w:val="clear" w:color="auto" w:fill="FFFFFF"/>
              </w:rPr>
              <w:t>7.2 Goal 4</w:t>
            </w:r>
            <w:r w:rsidR="00485500">
              <w:rPr>
                <w:noProof/>
                <w:webHidden/>
              </w:rPr>
              <w:tab/>
            </w:r>
            <w:r w:rsidR="00485500">
              <w:rPr>
                <w:noProof/>
                <w:webHidden/>
              </w:rPr>
              <w:fldChar w:fldCharType="begin"/>
            </w:r>
            <w:r w:rsidR="00485500">
              <w:rPr>
                <w:noProof/>
                <w:webHidden/>
              </w:rPr>
              <w:instrText xml:space="preserve"> PAGEREF _Toc142414411 \h </w:instrText>
            </w:r>
            <w:r w:rsidR="00485500">
              <w:rPr>
                <w:noProof/>
                <w:webHidden/>
              </w:rPr>
            </w:r>
            <w:r w:rsidR="00485500">
              <w:rPr>
                <w:noProof/>
                <w:webHidden/>
              </w:rPr>
              <w:fldChar w:fldCharType="separate"/>
            </w:r>
            <w:r w:rsidR="00485500">
              <w:rPr>
                <w:noProof/>
                <w:webHidden/>
              </w:rPr>
              <w:t>14</w:t>
            </w:r>
            <w:r w:rsidR="00485500">
              <w:rPr>
                <w:noProof/>
                <w:webHidden/>
              </w:rPr>
              <w:fldChar w:fldCharType="end"/>
            </w:r>
          </w:hyperlink>
        </w:p>
        <w:p w14:paraId="0C74B7BB" w14:textId="7A59DBD2" w:rsidR="00485500" w:rsidRDefault="00000000">
          <w:pPr>
            <w:pStyle w:val="TOC1"/>
            <w:tabs>
              <w:tab w:val="right" w:leader="dot" w:pos="9016"/>
            </w:tabs>
            <w:rPr>
              <w:noProof/>
              <w:kern w:val="2"/>
              <w:lang w:eastAsia="en-GB"/>
              <w14:ligatures w14:val="standardContextual"/>
            </w:rPr>
          </w:pPr>
          <w:hyperlink w:anchor="_Toc142414412" w:history="1">
            <w:r w:rsidR="00485500" w:rsidRPr="00D1661C">
              <w:rPr>
                <w:rStyle w:val="Hyperlink"/>
                <w:rFonts w:ascii="Arial" w:hAnsi="Arial" w:cs="Arial"/>
                <w:noProof/>
              </w:rPr>
              <w:t>7.3 Goal 17</w:t>
            </w:r>
            <w:r w:rsidR="00485500">
              <w:rPr>
                <w:noProof/>
                <w:webHidden/>
              </w:rPr>
              <w:tab/>
            </w:r>
            <w:r w:rsidR="00485500">
              <w:rPr>
                <w:noProof/>
                <w:webHidden/>
              </w:rPr>
              <w:fldChar w:fldCharType="begin"/>
            </w:r>
            <w:r w:rsidR="00485500">
              <w:rPr>
                <w:noProof/>
                <w:webHidden/>
              </w:rPr>
              <w:instrText xml:space="preserve"> PAGEREF _Toc142414412 \h </w:instrText>
            </w:r>
            <w:r w:rsidR="00485500">
              <w:rPr>
                <w:noProof/>
                <w:webHidden/>
              </w:rPr>
            </w:r>
            <w:r w:rsidR="00485500">
              <w:rPr>
                <w:noProof/>
                <w:webHidden/>
              </w:rPr>
              <w:fldChar w:fldCharType="separate"/>
            </w:r>
            <w:r w:rsidR="00485500">
              <w:rPr>
                <w:noProof/>
                <w:webHidden/>
              </w:rPr>
              <w:t>14</w:t>
            </w:r>
            <w:r w:rsidR="00485500">
              <w:rPr>
                <w:noProof/>
                <w:webHidden/>
              </w:rPr>
              <w:fldChar w:fldCharType="end"/>
            </w:r>
          </w:hyperlink>
        </w:p>
        <w:p w14:paraId="74B9305C" w14:textId="0419B1A3" w:rsidR="00485500" w:rsidRDefault="00000000">
          <w:pPr>
            <w:pStyle w:val="TOC1"/>
            <w:tabs>
              <w:tab w:val="right" w:leader="dot" w:pos="9016"/>
            </w:tabs>
            <w:rPr>
              <w:noProof/>
              <w:kern w:val="2"/>
              <w:lang w:eastAsia="en-GB"/>
              <w14:ligatures w14:val="standardContextual"/>
            </w:rPr>
          </w:pPr>
          <w:hyperlink w:anchor="_Toc142414413" w:history="1">
            <w:r w:rsidR="00485500" w:rsidRPr="00D1661C">
              <w:rPr>
                <w:rStyle w:val="Hyperlink"/>
                <w:rFonts w:ascii="Arial" w:hAnsi="Arial" w:cs="Arial"/>
                <w:noProof/>
              </w:rPr>
              <w:t>8. Conclusions</w:t>
            </w:r>
            <w:r w:rsidR="00485500">
              <w:rPr>
                <w:noProof/>
                <w:webHidden/>
              </w:rPr>
              <w:tab/>
            </w:r>
            <w:r w:rsidR="00485500">
              <w:rPr>
                <w:noProof/>
                <w:webHidden/>
              </w:rPr>
              <w:fldChar w:fldCharType="begin"/>
            </w:r>
            <w:r w:rsidR="00485500">
              <w:rPr>
                <w:noProof/>
                <w:webHidden/>
              </w:rPr>
              <w:instrText xml:space="preserve"> PAGEREF _Toc142414413 \h </w:instrText>
            </w:r>
            <w:r w:rsidR="00485500">
              <w:rPr>
                <w:noProof/>
                <w:webHidden/>
              </w:rPr>
            </w:r>
            <w:r w:rsidR="00485500">
              <w:rPr>
                <w:noProof/>
                <w:webHidden/>
              </w:rPr>
              <w:fldChar w:fldCharType="separate"/>
            </w:r>
            <w:r w:rsidR="00485500">
              <w:rPr>
                <w:noProof/>
                <w:webHidden/>
              </w:rPr>
              <w:t>15</w:t>
            </w:r>
            <w:r w:rsidR="00485500">
              <w:rPr>
                <w:noProof/>
                <w:webHidden/>
              </w:rPr>
              <w:fldChar w:fldCharType="end"/>
            </w:r>
          </w:hyperlink>
        </w:p>
        <w:p w14:paraId="7F8138CC" w14:textId="0D8EBB99" w:rsidR="00485500" w:rsidRDefault="00000000">
          <w:pPr>
            <w:pStyle w:val="TOC1"/>
            <w:tabs>
              <w:tab w:val="right" w:leader="dot" w:pos="9016"/>
            </w:tabs>
            <w:rPr>
              <w:noProof/>
              <w:kern w:val="2"/>
              <w:lang w:eastAsia="en-GB"/>
              <w14:ligatures w14:val="standardContextual"/>
            </w:rPr>
          </w:pPr>
          <w:hyperlink w:anchor="_Toc142414414" w:history="1">
            <w:r w:rsidR="00485500" w:rsidRPr="00D1661C">
              <w:rPr>
                <w:rStyle w:val="Hyperlink"/>
                <w:rFonts w:ascii="Arial" w:hAnsi="Arial" w:cs="Arial"/>
                <w:noProof/>
              </w:rPr>
              <w:t>9. Reference</w:t>
            </w:r>
            <w:r w:rsidR="00485500">
              <w:rPr>
                <w:noProof/>
                <w:webHidden/>
              </w:rPr>
              <w:tab/>
            </w:r>
            <w:r w:rsidR="00485500">
              <w:rPr>
                <w:noProof/>
                <w:webHidden/>
              </w:rPr>
              <w:fldChar w:fldCharType="begin"/>
            </w:r>
            <w:r w:rsidR="00485500">
              <w:rPr>
                <w:noProof/>
                <w:webHidden/>
              </w:rPr>
              <w:instrText xml:space="preserve"> PAGEREF _Toc142414414 \h </w:instrText>
            </w:r>
            <w:r w:rsidR="00485500">
              <w:rPr>
                <w:noProof/>
                <w:webHidden/>
              </w:rPr>
            </w:r>
            <w:r w:rsidR="00485500">
              <w:rPr>
                <w:noProof/>
                <w:webHidden/>
              </w:rPr>
              <w:fldChar w:fldCharType="separate"/>
            </w:r>
            <w:r w:rsidR="00485500">
              <w:rPr>
                <w:noProof/>
                <w:webHidden/>
              </w:rPr>
              <w:t>16</w:t>
            </w:r>
            <w:r w:rsidR="00485500">
              <w:rPr>
                <w:noProof/>
                <w:webHidden/>
              </w:rPr>
              <w:fldChar w:fldCharType="end"/>
            </w:r>
          </w:hyperlink>
        </w:p>
        <w:p w14:paraId="175E12AD" w14:textId="3B2F5EC7" w:rsidR="00CF6573" w:rsidRPr="00DB759B" w:rsidRDefault="00343B94" w:rsidP="000C5685">
          <w:pPr>
            <w:pStyle w:val="TOC1"/>
            <w:tabs>
              <w:tab w:val="right" w:leader="dot" w:pos="9016"/>
            </w:tabs>
            <w:rPr>
              <w:rFonts w:ascii="Arial" w:hAnsi="Arial" w:cs="Arial"/>
              <w:noProof/>
              <w:kern w:val="2"/>
              <w:lang w:eastAsia="en-GB"/>
              <w14:ligatures w14:val="standardContextual"/>
            </w:rPr>
          </w:pPr>
          <w:r w:rsidRPr="00DB759B">
            <w:rPr>
              <w:rFonts w:ascii="Arial" w:hAnsi="Arial" w:cs="Arial"/>
              <w:b/>
              <w:bCs/>
              <w:noProof/>
            </w:rPr>
            <w:fldChar w:fldCharType="end"/>
          </w:r>
        </w:p>
      </w:sdtContent>
    </w:sdt>
    <w:p w14:paraId="0EFF3D6F" w14:textId="77777777" w:rsidR="008C6746" w:rsidRPr="00ED45D9" w:rsidRDefault="008C6746">
      <w:pPr>
        <w:rPr>
          <w:rFonts w:ascii="Arial" w:hAnsi="Arial" w:cs="Arial"/>
          <w:color w:val="000000"/>
          <w:sz w:val="23"/>
          <w:szCs w:val="23"/>
        </w:rPr>
      </w:pPr>
    </w:p>
    <w:p w14:paraId="70E482D8" w14:textId="77777777" w:rsidR="00C622AB" w:rsidRDefault="00C622AB" w:rsidP="00ED45D9">
      <w:pPr>
        <w:rPr>
          <w:rFonts w:ascii="Arial" w:hAnsi="Arial" w:cs="Arial"/>
          <w:color w:val="000000"/>
          <w:sz w:val="23"/>
          <w:szCs w:val="23"/>
        </w:rPr>
      </w:pPr>
    </w:p>
    <w:p w14:paraId="6990EA8C" w14:textId="77777777" w:rsidR="002166EC" w:rsidRDefault="002166EC" w:rsidP="0077782C">
      <w:pPr>
        <w:pStyle w:val="Heading1"/>
        <w:spacing w:line="360" w:lineRule="auto"/>
        <w:rPr>
          <w:rFonts w:ascii="Arial" w:hAnsi="Arial" w:cs="Arial"/>
          <w:sz w:val="22"/>
          <w:szCs w:val="22"/>
        </w:rPr>
      </w:pPr>
    </w:p>
    <w:p w14:paraId="62666831" w14:textId="77777777" w:rsidR="004827E9" w:rsidRDefault="004827E9" w:rsidP="004827E9"/>
    <w:p w14:paraId="65CE5BCD" w14:textId="76B48550" w:rsidR="004827E9" w:rsidRPr="004827E9" w:rsidRDefault="004827E9" w:rsidP="004827E9">
      <w:pPr>
        <w:pStyle w:val="Heading1"/>
      </w:pPr>
      <w:bookmarkStart w:id="0" w:name="_Toc142414390"/>
      <w:r>
        <w:lastRenderedPageBreak/>
        <w:t>1.Introduction</w:t>
      </w:r>
      <w:bookmarkEnd w:id="0"/>
      <w:r>
        <w:t xml:space="preserve"> </w:t>
      </w:r>
    </w:p>
    <w:p w14:paraId="0AA35DC4" w14:textId="77777777" w:rsidR="000A33D9" w:rsidRDefault="00185EAA" w:rsidP="0079401C">
      <w:pPr>
        <w:spacing w:after="0" w:line="360" w:lineRule="auto"/>
        <w:jc w:val="both"/>
        <w:rPr>
          <w:rFonts w:ascii="Arial" w:hAnsi="Arial" w:cs="Arial"/>
          <w:color w:val="000000"/>
        </w:rPr>
      </w:pPr>
      <w:r>
        <w:rPr>
          <w:rFonts w:ascii="Arial" w:hAnsi="Arial" w:cs="Arial"/>
        </w:rPr>
        <w:t xml:space="preserve">This assignment will critically </w:t>
      </w:r>
      <w:r w:rsidR="00890B5C">
        <w:rPr>
          <w:rFonts w:ascii="Arial" w:hAnsi="Arial" w:cs="Arial"/>
        </w:rPr>
        <w:t>exa</w:t>
      </w:r>
      <w:r>
        <w:rPr>
          <w:rFonts w:ascii="Arial" w:hAnsi="Arial" w:cs="Arial"/>
        </w:rPr>
        <w:t>mine the ubiquitous nature of health, wellbeing and sustainable development within present health and care sectors. There will also be a critical analysis involving secondary data as well as providing recommendations in terms of improving the current health, wellbeing and sustainable development policies and initiatives on a local and national level.</w:t>
      </w:r>
      <w:r w:rsidR="00890B5C" w:rsidRPr="00890B5C">
        <w:rPr>
          <w:rFonts w:ascii="Arial" w:hAnsi="Arial" w:cs="Arial"/>
          <w:color w:val="000000"/>
        </w:rPr>
        <w:t xml:space="preserve"> </w:t>
      </w:r>
    </w:p>
    <w:p w14:paraId="134A39E4" w14:textId="77777777" w:rsidR="000A33D9" w:rsidRDefault="000A33D9" w:rsidP="0079401C">
      <w:pPr>
        <w:spacing w:after="0" w:line="360" w:lineRule="auto"/>
        <w:jc w:val="both"/>
        <w:rPr>
          <w:rFonts w:ascii="Arial" w:hAnsi="Arial" w:cs="Arial"/>
          <w:color w:val="000000"/>
        </w:rPr>
      </w:pPr>
    </w:p>
    <w:p w14:paraId="52E698FC" w14:textId="2D125457" w:rsidR="00185EAA" w:rsidRPr="000A33D9" w:rsidRDefault="00890B5C" w:rsidP="0079401C">
      <w:pPr>
        <w:spacing w:after="0" w:line="360" w:lineRule="auto"/>
        <w:jc w:val="both"/>
        <w:rPr>
          <w:rFonts w:ascii="Arial" w:hAnsi="Arial" w:cs="Arial"/>
          <w:color w:val="000000"/>
        </w:rPr>
      </w:pPr>
      <w:r w:rsidRPr="00890B5C">
        <w:rPr>
          <w:rFonts w:ascii="Arial" w:hAnsi="Arial" w:cs="Arial"/>
          <w:color w:val="000000"/>
        </w:rPr>
        <w:t xml:space="preserve">The 3 main </w:t>
      </w:r>
      <w:r>
        <w:rPr>
          <w:rFonts w:ascii="Arial" w:hAnsi="Arial" w:cs="Arial"/>
          <w:color w:val="000000"/>
        </w:rPr>
        <w:t xml:space="preserve">sustainable development </w:t>
      </w:r>
      <w:r w:rsidRPr="00890B5C">
        <w:rPr>
          <w:rFonts w:ascii="Arial" w:hAnsi="Arial" w:cs="Arial"/>
          <w:color w:val="000000"/>
        </w:rPr>
        <w:t xml:space="preserve">goals that will be focused are Goal 3 (Good Health &amp; Wellbeing), Goal 4 (Quality Education), and Goal 17 (Partnerships to achieve the Goals) - where the UK has been acting best, specifying some of the policies or initiatives endorsed by the Government to meet these objectives. There will also be a critical examination on how the London borough of Southwark has benefited from these SDGs by providing relevant policies and statistics and comparing to the UK and to the borough of Lewisham. </w:t>
      </w:r>
    </w:p>
    <w:p w14:paraId="3C824F1A" w14:textId="77777777" w:rsidR="00185EAA" w:rsidRDefault="00185EAA" w:rsidP="0079401C">
      <w:pPr>
        <w:spacing w:after="0" w:line="360" w:lineRule="auto"/>
        <w:jc w:val="both"/>
        <w:rPr>
          <w:rFonts w:ascii="Arial" w:hAnsi="Arial" w:cs="Arial"/>
        </w:rPr>
      </w:pPr>
    </w:p>
    <w:p w14:paraId="7869418C" w14:textId="73C3C2EB" w:rsidR="00185EAA" w:rsidRPr="0077782C" w:rsidRDefault="00185EAA" w:rsidP="0079401C">
      <w:pPr>
        <w:spacing w:after="0" w:line="360" w:lineRule="auto"/>
        <w:jc w:val="both"/>
        <w:rPr>
          <w:rFonts w:ascii="Arial" w:hAnsi="Arial" w:cs="Arial"/>
          <w:color w:val="000000"/>
        </w:rPr>
      </w:pPr>
      <w:r w:rsidRPr="0077782C">
        <w:rPr>
          <w:rFonts w:ascii="Arial" w:hAnsi="Arial" w:cs="Arial"/>
          <w:color w:val="000000"/>
        </w:rPr>
        <w:t>In this report there will be a discussion on the 17 Sustainable Development Goals</w:t>
      </w:r>
      <w:r>
        <w:rPr>
          <w:rFonts w:ascii="Arial" w:hAnsi="Arial" w:cs="Arial"/>
          <w:color w:val="000000"/>
        </w:rPr>
        <w:t xml:space="preserve"> </w:t>
      </w:r>
      <w:r w:rsidRPr="0077782C">
        <w:rPr>
          <w:rFonts w:ascii="Arial" w:hAnsi="Arial" w:cs="Arial"/>
          <w:color w:val="000000"/>
        </w:rPr>
        <w:t xml:space="preserve">(SDGs) which are: </w:t>
      </w:r>
    </w:p>
    <w:p w14:paraId="31022BEA" w14:textId="77777777" w:rsidR="00C8001B" w:rsidRPr="0077782C" w:rsidRDefault="00C8001B" w:rsidP="0079401C">
      <w:pPr>
        <w:spacing w:after="0" w:line="360" w:lineRule="auto"/>
        <w:jc w:val="both"/>
        <w:rPr>
          <w:rFonts w:ascii="Arial" w:hAnsi="Arial" w:cs="Arial"/>
          <w:color w:val="000000"/>
        </w:rPr>
      </w:pPr>
    </w:p>
    <w:p w14:paraId="08CDF7AD" w14:textId="1CD8A8E2"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Goal 1 (End poverty in all its forms everywhere),</w:t>
      </w:r>
      <w:r w:rsidRPr="0077782C">
        <w:rPr>
          <w:rFonts w:ascii="Arial" w:hAnsi="Arial" w:cs="Arial"/>
          <w:color w:val="000000"/>
        </w:rPr>
        <w:t xml:space="preserve"> has a broad approach to poverty and includes a target on relative poverty basing on national </w:t>
      </w:r>
      <w:r w:rsidR="00C7234D" w:rsidRPr="0077782C">
        <w:rPr>
          <w:rFonts w:ascii="Arial" w:hAnsi="Arial" w:cs="Arial"/>
          <w:color w:val="000000"/>
        </w:rPr>
        <w:t>features</w:t>
      </w:r>
      <w:r w:rsidRPr="0077782C">
        <w:rPr>
          <w:rFonts w:ascii="Arial" w:hAnsi="Arial" w:cs="Arial"/>
          <w:color w:val="000000"/>
        </w:rPr>
        <w:t xml:space="preserve">, as poor people are significantly exposed to socio-economic crises, natural </w:t>
      </w:r>
      <w:r w:rsidR="00854CCE" w:rsidRPr="0077782C">
        <w:rPr>
          <w:rFonts w:ascii="Arial" w:hAnsi="Arial" w:cs="Arial"/>
          <w:color w:val="000000"/>
        </w:rPr>
        <w:t>calamities,</w:t>
      </w:r>
      <w:r w:rsidRPr="0077782C">
        <w:rPr>
          <w:rFonts w:ascii="Arial" w:hAnsi="Arial" w:cs="Arial"/>
          <w:color w:val="000000"/>
        </w:rPr>
        <w:t xml:space="preserve"> and violence. </w:t>
      </w:r>
    </w:p>
    <w:p w14:paraId="51E2B5D3" w14:textId="77777777" w:rsidR="00C8001B" w:rsidRPr="0077782C" w:rsidRDefault="00C8001B" w:rsidP="0079401C">
      <w:pPr>
        <w:spacing w:after="0" w:line="360" w:lineRule="auto"/>
        <w:jc w:val="both"/>
        <w:rPr>
          <w:rFonts w:ascii="Arial" w:hAnsi="Arial" w:cs="Arial"/>
          <w:color w:val="000000"/>
        </w:rPr>
      </w:pPr>
    </w:p>
    <w:p w14:paraId="60A36510" w14:textId="31B2691D"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Goal 2 (End hunger, achieve food security and improved nutrition and promote sustainable agriculture)</w:t>
      </w:r>
      <w:r w:rsidR="00C7234D" w:rsidRPr="0077782C">
        <w:rPr>
          <w:rFonts w:ascii="Arial" w:hAnsi="Arial" w:cs="Arial"/>
          <w:color w:val="000000"/>
        </w:rPr>
        <w:t xml:space="preserve"> focuses on</w:t>
      </w:r>
      <w:r w:rsidRPr="0077782C">
        <w:rPr>
          <w:rFonts w:ascii="Arial" w:hAnsi="Arial" w:cs="Arial"/>
          <w:color w:val="000000"/>
        </w:rPr>
        <w:t xml:space="preserve"> ending any form of malnourishment - food quality being as relevant as food quantity - encompasses economic targets (</w:t>
      </w:r>
      <w:r w:rsidR="00854CCE" w:rsidRPr="0077782C">
        <w:rPr>
          <w:rFonts w:ascii="Arial" w:hAnsi="Arial" w:cs="Arial"/>
          <w:color w:val="000000"/>
        </w:rPr>
        <w:t>i.e.,</w:t>
      </w:r>
      <w:r w:rsidRPr="0077782C">
        <w:rPr>
          <w:rFonts w:ascii="Arial" w:hAnsi="Arial" w:cs="Arial"/>
          <w:color w:val="000000"/>
        </w:rPr>
        <w:t xml:space="preserve"> </w:t>
      </w:r>
      <w:r w:rsidR="00C7234D" w:rsidRPr="0077782C">
        <w:rPr>
          <w:rFonts w:ascii="Arial" w:hAnsi="Arial" w:cs="Arial"/>
          <w:color w:val="000000"/>
        </w:rPr>
        <w:t>increasing by twice</w:t>
      </w:r>
      <w:r w:rsidRPr="0077782C">
        <w:rPr>
          <w:rFonts w:ascii="Arial" w:hAnsi="Arial" w:cs="Arial"/>
          <w:color w:val="000000"/>
        </w:rPr>
        <w:t xml:space="preserve"> the productivity and earnings of </w:t>
      </w:r>
      <w:r w:rsidR="00C7234D" w:rsidRPr="0077782C">
        <w:rPr>
          <w:rFonts w:ascii="Arial" w:hAnsi="Arial" w:cs="Arial"/>
          <w:color w:val="000000"/>
        </w:rPr>
        <w:t>local</w:t>
      </w:r>
      <w:r w:rsidRPr="0077782C">
        <w:rPr>
          <w:rFonts w:ascii="Arial" w:hAnsi="Arial" w:cs="Arial"/>
          <w:color w:val="000000"/>
        </w:rPr>
        <w:t xml:space="preserve"> agriculture workers by 2030) and fosters sustainable farming.</w:t>
      </w:r>
    </w:p>
    <w:p w14:paraId="766104F7" w14:textId="77777777" w:rsidR="00C8001B" w:rsidRPr="0077782C" w:rsidRDefault="00C8001B" w:rsidP="0079401C">
      <w:pPr>
        <w:spacing w:after="0" w:line="360" w:lineRule="auto"/>
        <w:jc w:val="both"/>
        <w:rPr>
          <w:rFonts w:ascii="Arial" w:hAnsi="Arial" w:cs="Arial"/>
          <w:color w:val="000000"/>
        </w:rPr>
      </w:pPr>
    </w:p>
    <w:p w14:paraId="77690002" w14:textId="0247159C"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Goal 3 (Ensure healthy lives and promote well-being for all at all ages)</w:t>
      </w:r>
      <w:r w:rsidRPr="0077782C">
        <w:rPr>
          <w:rFonts w:ascii="Arial" w:hAnsi="Arial" w:cs="Arial"/>
          <w:color w:val="000000"/>
        </w:rPr>
        <w:t xml:space="preserve"> aims at tackling child and maternal mortality, communicable and non-communicable diseases, preventing traffic </w:t>
      </w:r>
      <w:r w:rsidR="00B06B8B" w:rsidRPr="0077782C">
        <w:rPr>
          <w:rFonts w:ascii="Arial" w:hAnsi="Arial" w:cs="Arial"/>
          <w:color w:val="000000"/>
        </w:rPr>
        <w:t>casualtie</w:t>
      </w:r>
      <w:r w:rsidRPr="0077782C">
        <w:rPr>
          <w:rFonts w:ascii="Arial" w:hAnsi="Arial" w:cs="Arial"/>
          <w:color w:val="000000"/>
        </w:rPr>
        <w:t xml:space="preserve">s and narcotics abuse. </w:t>
      </w:r>
      <w:r w:rsidR="00B06B8B" w:rsidRPr="0077782C">
        <w:rPr>
          <w:rFonts w:ascii="Arial" w:hAnsi="Arial" w:cs="Arial"/>
          <w:color w:val="000000"/>
        </w:rPr>
        <w:t>Everyone</w:t>
      </w:r>
      <w:r w:rsidRPr="0077782C">
        <w:rPr>
          <w:rFonts w:ascii="Arial" w:hAnsi="Arial" w:cs="Arial"/>
          <w:color w:val="000000"/>
        </w:rPr>
        <w:t xml:space="preserve"> should </w:t>
      </w:r>
      <w:r w:rsidR="00B06B8B" w:rsidRPr="0077782C">
        <w:rPr>
          <w:rFonts w:ascii="Arial" w:hAnsi="Arial" w:cs="Arial"/>
          <w:color w:val="000000"/>
        </w:rPr>
        <w:t xml:space="preserve">be provided with </w:t>
      </w:r>
      <w:r w:rsidRPr="0077782C">
        <w:rPr>
          <w:rFonts w:ascii="Arial" w:hAnsi="Arial" w:cs="Arial"/>
          <w:color w:val="000000"/>
        </w:rPr>
        <w:t>high-quality healthcare including sexual and reproductive.</w:t>
      </w:r>
    </w:p>
    <w:p w14:paraId="7F44ACE3" w14:textId="77777777" w:rsidR="00C8001B" w:rsidRPr="0077782C" w:rsidRDefault="00C8001B" w:rsidP="0079401C">
      <w:pPr>
        <w:spacing w:after="0" w:line="360" w:lineRule="auto"/>
        <w:jc w:val="both"/>
        <w:rPr>
          <w:rFonts w:ascii="Arial" w:hAnsi="Arial" w:cs="Arial"/>
          <w:color w:val="000000"/>
        </w:rPr>
      </w:pPr>
    </w:p>
    <w:p w14:paraId="12324DD5" w14:textId="1E82ECF7"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Goal 4 (Ensure inclusive and equitable quality education and promote lifelong learning opportunities for all)</w:t>
      </w:r>
      <w:r w:rsidRPr="0077782C">
        <w:rPr>
          <w:rFonts w:ascii="Arial" w:hAnsi="Arial" w:cs="Arial"/>
          <w:color w:val="000000"/>
        </w:rPr>
        <w:t xml:space="preserve"> warrants that </w:t>
      </w:r>
      <w:r w:rsidR="00B06B8B" w:rsidRPr="0077782C">
        <w:rPr>
          <w:rFonts w:ascii="Arial" w:hAnsi="Arial" w:cs="Arial"/>
          <w:color w:val="000000"/>
        </w:rPr>
        <w:t>every</w:t>
      </w:r>
      <w:r w:rsidRPr="0077782C">
        <w:rPr>
          <w:rFonts w:ascii="Arial" w:hAnsi="Arial" w:cs="Arial"/>
          <w:color w:val="000000"/>
        </w:rPr>
        <w:t xml:space="preserve"> child, </w:t>
      </w:r>
      <w:r w:rsidR="00854CCE" w:rsidRPr="0077782C">
        <w:rPr>
          <w:rFonts w:ascii="Arial" w:hAnsi="Arial" w:cs="Arial"/>
          <w:color w:val="000000"/>
        </w:rPr>
        <w:t>adolescent,</w:t>
      </w:r>
      <w:r w:rsidRPr="0077782C">
        <w:rPr>
          <w:rFonts w:ascii="Arial" w:hAnsi="Arial" w:cs="Arial"/>
          <w:color w:val="000000"/>
        </w:rPr>
        <w:t xml:space="preserve"> and adult – particularly the marginalised and vulnerable – </w:t>
      </w:r>
      <w:r w:rsidR="00B06B8B" w:rsidRPr="0077782C">
        <w:rPr>
          <w:rFonts w:ascii="Arial" w:hAnsi="Arial" w:cs="Arial"/>
          <w:color w:val="000000"/>
        </w:rPr>
        <w:t>is provided</w:t>
      </w:r>
      <w:r w:rsidRPr="0077782C">
        <w:rPr>
          <w:rFonts w:ascii="Arial" w:hAnsi="Arial" w:cs="Arial"/>
          <w:color w:val="000000"/>
        </w:rPr>
        <w:t xml:space="preserve"> education and training relevant to their needs and living environment. </w:t>
      </w:r>
    </w:p>
    <w:p w14:paraId="5CAA41B8" w14:textId="77777777" w:rsidR="00C8001B" w:rsidRPr="0077782C" w:rsidRDefault="00C8001B" w:rsidP="0079401C">
      <w:pPr>
        <w:spacing w:after="0" w:line="360" w:lineRule="auto"/>
        <w:jc w:val="both"/>
        <w:rPr>
          <w:rFonts w:ascii="Arial" w:hAnsi="Arial" w:cs="Arial"/>
          <w:color w:val="000000"/>
        </w:rPr>
      </w:pPr>
    </w:p>
    <w:p w14:paraId="2EE096A8" w14:textId="68A77B71"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 xml:space="preserve">Goal 5 (Achieve gender equality and empower all women and girls) </w:t>
      </w:r>
      <w:r w:rsidRPr="0077782C">
        <w:rPr>
          <w:rFonts w:ascii="Arial" w:hAnsi="Arial" w:cs="Arial"/>
          <w:color w:val="000000"/>
        </w:rPr>
        <w:t xml:space="preserve">calls for equal opportunities and participation for men and women in socio-economic </w:t>
      </w:r>
      <w:r w:rsidR="00FB5F93" w:rsidRPr="0077782C">
        <w:rPr>
          <w:rFonts w:ascii="Arial" w:hAnsi="Arial" w:cs="Arial"/>
          <w:color w:val="000000"/>
        </w:rPr>
        <w:t>activities</w:t>
      </w:r>
      <w:r w:rsidRPr="0077782C">
        <w:rPr>
          <w:rFonts w:ascii="Arial" w:hAnsi="Arial" w:cs="Arial"/>
          <w:color w:val="000000"/>
        </w:rPr>
        <w:t xml:space="preserve">, and </w:t>
      </w:r>
      <w:r w:rsidR="00FB5F93" w:rsidRPr="0077782C">
        <w:rPr>
          <w:rFonts w:ascii="Arial" w:hAnsi="Arial" w:cs="Arial"/>
          <w:color w:val="000000"/>
        </w:rPr>
        <w:t xml:space="preserve">for </w:t>
      </w:r>
      <w:r w:rsidRPr="0077782C">
        <w:rPr>
          <w:rFonts w:ascii="Arial" w:hAnsi="Arial" w:cs="Arial"/>
          <w:color w:val="000000"/>
        </w:rPr>
        <w:t xml:space="preserve">eradication of any form of violence against </w:t>
      </w:r>
      <w:r w:rsidR="00FB5F93" w:rsidRPr="0077782C">
        <w:rPr>
          <w:rFonts w:ascii="Arial" w:hAnsi="Arial" w:cs="Arial"/>
          <w:color w:val="000000"/>
        </w:rPr>
        <w:t>females</w:t>
      </w:r>
      <w:r w:rsidRPr="0077782C">
        <w:rPr>
          <w:rFonts w:ascii="Arial" w:hAnsi="Arial" w:cs="Arial"/>
          <w:color w:val="000000"/>
        </w:rPr>
        <w:t>, particularly forced marriage.</w:t>
      </w:r>
    </w:p>
    <w:p w14:paraId="18BB9A18" w14:textId="77777777" w:rsidR="00C8001B" w:rsidRPr="0077782C" w:rsidRDefault="00C8001B" w:rsidP="0079401C">
      <w:pPr>
        <w:spacing w:after="0" w:line="360" w:lineRule="auto"/>
        <w:jc w:val="both"/>
        <w:rPr>
          <w:rFonts w:ascii="Arial" w:hAnsi="Arial" w:cs="Arial"/>
          <w:color w:val="000000"/>
        </w:rPr>
      </w:pPr>
    </w:p>
    <w:p w14:paraId="1C1D0AB6" w14:textId="369BAC98"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 xml:space="preserve">Goal 6 (Ensure availability and sustainable management of water and sanitation for all) </w:t>
      </w:r>
      <w:r w:rsidRPr="0077782C">
        <w:rPr>
          <w:rFonts w:ascii="Arial" w:hAnsi="Arial" w:cs="Arial"/>
          <w:color w:val="000000"/>
        </w:rPr>
        <w:t>aims to increase water quality and reduce the water pollution caused by chemical substances, calling for international collaboration for a sound administration of water supplies.</w:t>
      </w:r>
    </w:p>
    <w:p w14:paraId="2346D893" w14:textId="56D12335"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 xml:space="preserve">Goal 7 (Ensure access to affordable, reliable, </w:t>
      </w:r>
      <w:r w:rsidR="00854CCE" w:rsidRPr="00A224AC">
        <w:rPr>
          <w:rFonts w:ascii="Arial" w:hAnsi="Arial" w:cs="Arial"/>
          <w:b/>
          <w:bCs/>
          <w:color w:val="000000"/>
        </w:rPr>
        <w:t>sustainable,</w:t>
      </w:r>
      <w:r w:rsidRPr="00A224AC">
        <w:rPr>
          <w:rFonts w:ascii="Arial" w:hAnsi="Arial" w:cs="Arial"/>
          <w:b/>
          <w:bCs/>
          <w:color w:val="000000"/>
        </w:rPr>
        <w:t xml:space="preserve"> and modern energy for all) </w:t>
      </w:r>
      <w:r w:rsidRPr="0077782C">
        <w:rPr>
          <w:rFonts w:ascii="Arial" w:hAnsi="Arial" w:cs="Arial"/>
          <w:color w:val="000000"/>
        </w:rPr>
        <w:t>focuses on widespread availability of affordable, up-to-date energy services. It aims for a significant increase in the usage of renewable energ</w:t>
      </w:r>
      <w:r w:rsidR="00FB5F93" w:rsidRPr="0077782C">
        <w:rPr>
          <w:rFonts w:ascii="Arial" w:hAnsi="Arial" w:cs="Arial"/>
          <w:color w:val="000000"/>
        </w:rPr>
        <w:t>y</w:t>
      </w:r>
      <w:r w:rsidRPr="0077782C">
        <w:rPr>
          <w:rFonts w:ascii="Arial" w:hAnsi="Arial" w:cs="Arial"/>
          <w:color w:val="000000"/>
        </w:rPr>
        <w:t>.</w:t>
      </w:r>
    </w:p>
    <w:p w14:paraId="63FCD008" w14:textId="77777777" w:rsidR="00C8001B" w:rsidRPr="0077782C" w:rsidRDefault="00C8001B" w:rsidP="0079401C">
      <w:pPr>
        <w:spacing w:after="0" w:line="360" w:lineRule="auto"/>
        <w:jc w:val="both"/>
        <w:rPr>
          <w:rFonts w:ascii="Arial" w:hAnsi="Arial" w:cs="Arial"/>
          <w:color w:val="000000"/>
        </w:rPr>
      </w:pPr>
    </w:p>
    <w:p w14:paraId="6FEF47B5" w14:textId="6C1A4E6C"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 xml:space="preserve">Goal 8 (Promote sustained, </w:t>
      </w:r>
      <w:r w:rsidR="00854CCE" w:rsidRPr="00A224AC">
        <w:rPr>
          <w:rFonts w:ascii="Arial" w:hAnsi="Arial" w:cs="Arial"/>
          <w:b/>
          <w:bCs/>
          <w:color w:val="000000"/>
        </w:rPr>
        <w:t>inclusive,</w:t>
      </w:r>
      <w:r w:rsidRPr="00A224AC">
        <w:rPr>
          <w:rFonts w:ascii="Arial" w:hAnsi="Arial" w:cs="Arial"/>
          <w:b/>
          <w:bCs/>
          <w:color w:val="000000"/>
        </w:rPr>
        <w:t xml:space="preserve"> and sustainable economic growth, full and productive </w:t>
      </w:r>
      <w:r w:rsidR="00854CCE" w:rsidRPr="00A224AC">
        <w:rPr>
          <w:rFonts w:ascii="Arial" w:hAnsi="Arial" w:cs="Arial"/>
          <w:b/>
          <w:bCs/>
          <w:color w:val="000000"/>
        </w:rPr>
        <w:t>employment,</w:t>
      </w:r>
      <w:r w:rsidRPr="00A224AC">
        <w:rPr>
          <w:rFonts w:ascii="Arial" w:hAnsi="Arial" w:cs="Arial"/>
          <w:b/>
          <w:bCs/>
          <w:color w:val="000000"/>
        </w:rPr>
        <w:t xml:space="preserve"> and decent work for all)</w:t>
      </w:r>
      <w:r w:rsidRPr="0077782C">
        <w:rPr>
          <w:rFonts w:ascii="Arial" w:hAnsi="Arial" w:cs="Arial"/>
          <w:color w:val="000000"/>
        </w:rPr>
        <w:t xml:space="preserve"> tries to foster economic </w:t>
      </w:r>
      <w:r w:rsidR="003D44A9" w:rsidRPr="0077782C">
        <w:rPr>
          <w:rFonts w:ascii="Arial" w:hAnsi="Arial" w:cs="Arial"/>
          <w:color w:val="000000"/>
        </w:rPr>
        <w:t xml:space="preserve">development </w:t>
      </w:r>
      <w:r w:rsidRPr="0077782C">
        <w:rPr>
          <w:rFonts w:ascii="Arial" w:hAnsi="Arial" w:cs="Arial"/>
          <w:color w:val="000000"/>
        </w:rPr>
        <w:t xml:space="preserve">by tackling forced labour. It also calls for a better energetic efficiency and for the uncoupling of </w:t>
      </w:r>
      <w:r w:rsidR="00854CCE" w:rsidRPr="0077782C">
        <w:rPr>
          <w:rFonts w:ascii="Arial" w:hAnsi="Arial" w:cs="Arial"/>
          <w:color w:val="000000"/>
        </w:rPr>
        <w:t>economic</w:t>
      </w:r>
      <w:r w:rsidRPr="0077782C">
        <w:rPr>
          <w:rFonts w:ascii="Arial" w:hAnsi="Arial" w:cs="Arial"/>
          <w:color w:val="000000"/>
        </w:rPr>
        <w:t xml:space="preserve"> development from environmental deterioration.</w:t>
      </w:r>
    </w:p>
    <w:p w14:paraId="181BDC64" w14:textId="77777777" w:rsidR="00C8001B" w:rsidRPr="0077782C" w:rsidRDefault="00C8001B" w:rsidP="0079401C">
      <w:pPr>
        <w:spacing w:after="0" w:line="360" w:lineRule="auto"/>
        <w:jc w:val="both"/>
        <w:rPr>
          <w:rFonts w:ascii="Arial" w:hAnsi="Arial" w:cs="Arial"/>
          <w:color w:val="000000"/>
        </w:rPr>
      </w:pPr>
    </w:p>
    <w:p w14:paraId="499ECF75" w14:textId="05F92762" w:rsidR="00C8001B" w:rsidRPr="0077782C" w:rsidRDefault="00C8001B" w:rsidP="0079401C">
      <w:pPr>
        <w:pStyle w:val="ListParagraph"/>
        <w:numPr>
          <w:ilvl w:val="0"/>
          <w:numId w:val="7"/>
        </w:numPr>
        <w:spacing w:after="0" w:line="360" w:lineRule="auto"/>
        <w:rPr>
          <w:rFonts w:ascii="Arial" w:hAnsi="Arial" w:cs="Arial"/>
          <w:color w:val="000000"/>
        </w:rPr>
      </w:pPr>
      <w:r w:rsidRPr="00A224AC">
        <w:rPr>
          <w:rFonts w:ascii="Arial" w:hAnsi="Arial" w:cs="Arial"/>
          <w:b/>
          <w:bCs/>
          <w:color w:val="000000"/>
        </w:rPr>
        <w:t>Goal</w:t>
      </w:r>
      <w:r w:rsidR="00A224AC" w:rsidRPr="00A224AC">
        <w:rPr>
          <w:rFonts w:ascii="Arial" w:hAnsi="Arial" w:cs="Arial"/>
          <w:b/>
          <w:bCs/>
          <w:color w:val="000000"/>
        </w:rPr>
        <w:t xml:space="preserve"> </w:t>
      </w:r>
      <w:r w:rsidRPr="00A224AC">
        <w:rPr>
          <w:rFonts w:ascii="Arial" w:hAnsi="Arial" w:cs="Arial"/>
          <w:b/>
          <w:bCs/>
          <w:color w:val="000000"/>
        </w:rPr>
        <w:t>9 (Build resilient infrastructure, promote inclusive and sustainable industrialization and foster innovation)</w:t>
      </w:r>
      <w:r w:rsidRPr="0077782C">
        <w:rPr>
          <w:rFonts w:ascii="Arial" w:hAnsi="Arial" w:cs="Arial"/>
          <w:color w:val="000000"/>
        </w:rPr>
        <w:t xml:space="preserve"> supports technological development particularly in least developed nations, providing them with greater availability of financial services and internet facilities.</w:t>
      </w:r>
    </w:p>
    <w:p w14:paraId="0D394271" w14:textId="77777777" w:rsidR="001E4A40" w:rsidRPr="0077782C" w:rsidRDefault="001E4A40" w:rsidP="0079401C">
      <w:pPr>
        <w:pStyle w:val="ListParagraph"/>
        <w:spacing w:after="0" w:line="360" w:lineRule="auto"/>
        <w:jc w:val="both"/>
        <w:rPr>
          <w:rFonts w:ascii="Arial" w:hAnsi="Arial" w:cs="Arial"/>
          <w:color w:val="000000"/>
        </w:rPr>
      </w:pPr>
    </w:p>
    <w:p w14:paraId="4E2B469D" w14:textId="1F8F90A0" w:rsidR="00C8001B" w:rsidRPr="0077782C" w:rsidRDefault="001E4A40"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Goal 10 (Reduce inequality within and among countries)</w:t>
      </w:r>
      <w:r w:rsidRPr="0077782C">
        <w:rPr>
          <w:rFonts w:ascii="Arial" w:hAnsi="Arial" w:cs="Arial"/>
          <w:color w:val="000000"/>
        </w:rPr>
        <w:t xml:space="preserve"> aims to </w:t>
      </w:r>
      <w:r w:rsidR="004235A4" w:rsidRPr="0077782C">
        <w:rPr>
          <w:rFonts w:ascii="Arial" w:hAnsi="Arial" w:cs="Arial"/>
          <w:color w:val="000000"/>
        </w:rPr>
        <w:t xml:space="preserve">grow the income of </w:t>
      </w:r>
      <w:r w:rsidRPr="0077782C">
        <w:rPr>
          <w:rFonts w:ascii="Arial" w:hAnsi="Arial" w:cs="Arial"/>
          <w:color w:val="000000"/>
        </w:rPr>
        <w:t xml:space="preserve">the poorest 40% of the population and </w:t>
      </w:r>
      <w:r w:rsidR="004235A4" w:rsidRPr="0077782C">
        <w:rPr>
          <w:rFonts w:ascii="Arial" w:hAnsi="Arial" w:cs="Arial"/>
          <w:color w:val="000000"/>
        </w:rPr>
        <w:t xml:space="preserve">to </w:t>
      </w:r>
      <w:r w:rsidRPr="0077782C">
        <w:rPr>
          <w:rFonts w:ascii="Arial" w:hAnsi="Arial" w:cs="Arial"/>
          <w:color w:val="000000"/>
        </w:rPr>
        <w:t>achiev</w:t>
      </w:r>
      <w:r w:rsidR="004235A4" w:rsidRPr="0077782C">
        <w:rPr>
          <w:rFonts w:ascii="Arial" w:hAnsi="Arial" w:cs="Arial"/>
          <w:color w:val="000000"/>
        </w:rPr>
        <w:t>e</w:t>
      </w:r>
      <w:r w:rsidRPr="0077782C">
        <w:rPr>
          <w:rFonts w:ascii="Arial" w:hAnsi="Arial" w:cs="Arial"/>
          <w:color w:val="000000"/>
        </w:rPr>
        <w:t xml:space="preserve"> widespread empowerment and socio-economic inclusion by 2030. </w:t>
      </w:r>
      <w:r w:rsidR="004235A4" w:rsidRPr="0077782C">
        <w:rPr>
          <w:rFonts w:ascii="Arial" w:hAnsi="Arial" w:cs="Arial"/>
          <w:color w:val="000000"/>
        </w:rPr>
        <w:t>D</w:t>
      </w:r>
      <w:r w:rsidRPr="0077782C">
        <w:rPr>
          <w:rFonts w:ascii="Arial" w:hAnsi="Arial" w:cs="Arial"/>
          <w:color w:val="000000"/>
        </w:rPr>
        <w:t>iscriminatory laws</w:t>
      </w:r>
      <w:r w:rsidR="004235A4" w:rsidRPr="0077782C">
        <w:rPr>
          <w:rFonts w:ascii="Arial" w:hAnsi="Arial" w:cs="Arial"/>
          <w:color w:val="000000"/>
        </w:rPr>
        <w:t xml:space="preserve"> should be </w:t>
      </w:r>
      <w:r w:rsidR="00A224AC" w:rsidRPr="0077782C">
        <w:rPr>
          <w:rFonts w:ascii="Arial" w:hAnsi="Arial" w:cs="Arial"/>
          <w:color w:val="000000"/>
        </w:rPr>
        <w:t>eliminated,</w:t>
      </w:r>
      <w:r w:rsidRPr="0077782C">
        <w:rPr>
          <w:rFonts w:ascii="Arial" w:hAnsi="Arial" w:cs="Arial"/>
          <w:color w:val="000000"/>
        </w:rPr>
        <w:t xml:space="preserve"> </w:t>
      </w:r>
      <w:r w:rsidR="004235A4" w:rsidRPr="0077782C">
        <w:rPr>
          <w:rFonts w:ascii="Arial" w:hAnsi="Arial" w:cs="Arial"/>
          <w:color w:val="000000"/>
        </w:rPr>
        <w:t>and robust migration policies should be developed</w:t>
      </w:r>
      <w:r w:rsidRPr="0077782C">
        <w:rPr>
          <w:rFonts w:ascii="Arial" w:hAnsi="Arial" w:cs="Arial"/>
          <w:color w:val="000000"/>
        </w:rPr>
        <w:t xml:space="preserve">. </w:t>
      </w:r>
    </w:p>
    <w:p w14:paraId="2C849001" w14:textId="77777777" w:rsidR="004235A4" w:rsidRPr="0077782C" w:rsidRDefault="004235A4" w:rsidP="0079401C">
      <w:pPr>
        <w:pStyle w:val="ListParagraph"/>
        <w:spacing w:after="0" w:line="360" w:lineRule="auto"/>
        <w:jc w:val="both"/>
        <w:rPr>
          <w:rFonts w:ascii="Arial" w:hAnsi="Arial" w:cs="Arial"/>
          <w:color w:val="000000"/>
        </w:rPr>
      </w:pPr>
    </w:p>
    <w:p w14:paraId="6C899A23" w14:textId="4FBE39D6" w:rsidR="00C8001B"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t xml:space="preserve">Goal 11 (Make cities and human settlements inclusive, safe, </w:t>
      </w:r>
      <w:r w:rsidR="00854CCE" w:rsidRPr="00A224AC">
        <w:rPr>
          <w:rFonts w:ascii="Arial" w:hAnsi="Arial" w:cs="Arial"/>
          <w:b/>
          <w:bCs/>
          <w:color w:val="000000"/>
        </w:rPr>
        <w:t>resilient,</w:t>
      </w:r>
      <w:r w:rsidRPr="00A224AC">
        <w:rPr>
          <w:rFonts w:ascii="Arial" w:hAnsi="Arial" w:cs="Arial"/>
          <w:b/>
          <w:bCs/>
          <w:color w:val="000000"/>
        </w:rPr>
        <w:t xml:space="preserve"> and sustainable) </w:t>
      </w:r>
      <w:r w:rsidRPr="0077782C">
        <w:rPr>
          <w:rFonts w:ascii="Arial" w:hAnsi="Arial" w:cs="Arial"/>
          <w:color w:val="000000"/>
        </w:rPr>
        <w:t>aims to improve air quality a</w:t>
      </w:r>
      <w:r w:rsidR="004235A4" w:rsidRPr="0077782C">
        <w:rPr>
          <w:rFonts w:ascii="Arial" w:hAnsi="Arial" w:cs="Arial"/>
          <w:color w:val="000000"/>
        </w:rPr>
        <w:t xml:space="preserve">longside </w:t>
      </w:r>
      <w:r w:rsidRPr="0077782C">
        <w:rPr>
          <w:rFonts w:ascii="Arial" w:hAnsi="Arial" w:cs="Arial"/>
          <w:color w:val="000000"/>
        </w:rPr>
        <w:t>waste management in the cities. The approach to urban planning should be sustainable by providing wide access to safe green public areas a</w:t>
      </w:r>
      <w:r w:rsidR="00B169CF" w:rsidRPr="0077782C">
        <w:rPr>
          <w:rFonts w:ascii="Arial" w:hAnsi="Arial" w:cs="Arial"/>
          <w:color w:val="000000"/>
        </w:rPr>
        <w:t>s well as</w:t>
      </w:r>
      <w:r w:rsidRPr="0077782C">
        <w:rPr>
          <w:rFonts w:ascii="Arial" w:hAnsi="Arial" w:cs="Arial"/>
          <w:color w:val="000000"/>
        </w:rPr>
        <w:t xml:space="preserve"> to reliable and </w:t>
      </w:r>
      <w:r w:rsidR="00B169CF" w:rsidRPr="0077782C">
        <w:rPr>
          <w:rFonts w:ascii="Arial" w:hAnsi="Arial" w:cs="Arial"/>
          <w:color w:val="000000"/>
        </w:rPr>
        <w:t>sustainable</w:t>
      </w:r>
      <w:r w:rsidRPr="0077782C">
        <w:rPr>
          <w:rFonts w:ascii="Arial" w:hAnsi="Arial" w:cs="Arial"/>
          <w:color w:val="000000"/>
        </w:rPr>
        <w:t xml:space="preserve"> housing and transport systems.</w:t>
      </w:r>
    </w:p>
    <w:p w14:paraId="4F4E81FB" w14:textId="77777777" w:rsidR="00A224AC" w:rsidRPr="00A224AC" w:rsidRDefault="00A224AC" w:rsidP="0079401C">
      <w:pPr>
        <w:pStyle w:val="ListParagraph"/>
        <w:spacing w:line="360" w:lineRule="auto"/>
        <w:rPr>
          <w:rFonts w:ascii="Arial" w:hAnsi="Arial" w:cs="Arial"/>
          <w:color w:val="000000"/>
        </w:rPr>
      </w:pPr>
    </w:p>
    <w:p w14:paraId="201B3860" w14:textId="77777777" w:rsidR="00A224AC" w:rsidRPr="0077782C" w:rsidRDefault="00A224AC" w:rsidP="0079401C">
      <w:pPr>
        <w:pStyle w:val="ListParagraph"/>
        <w:spacing w:after="0" w:line="360" w:lineRule="auto"/>
        <w:jc w:val="both"/>
        <w:rPr>
          <w:rFonts w:ascii="Arial" w:hAnsi="Arial" w:cs="Arial"/>
          <w:color w:val="000000"/>
        </w:rPr>
      </w:pPr>
    </w:p>
    <w:p w14:paraId="1E604D1C" w14:textId="77777777" w:rsidR="00C8001B" w:rsidRPr="0077782C" w:rsidRDefault="00C8001B" w:rsidP="0079401C">
      <w:pPr>
        <w:spacing w:after="0" w:line="360" w:lineRule="auto"/>
        <w:jc w:val="both"/>
        <w:rPr>
          <w:rFonts w:ascii="Arial" w:hAnsi="Arial" w:cs="Arial"/>
          <w:color w:val="000000"/>
        </w:rPr>
      </w:pPr>
    </w:p>
    <w:p w14:paraId="75EB1A5C" w14:textId="5C36761E"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A224AC">
        <w:rPr>
          <w:rFonts w:ascii="Arial" w:hAnsi="Arial" w:cs="Arial"/>
          <w:b/>
          <w:bCs/>
          <w:color w:val="000000"/>
        </w:rPr>
        <w:lastRenderedPageBreak/>
        <w:t>Goal 12 (Ensure sustainable consumption and production patterns)</w:t>
      </w:r>
      <w:r w:rsidRPr="0077782C">
        <w:rPr>
          <w:rFonts w:ascii="Arial" w:hAnsi="Arial" w:cs="Arial"/>
          <w:color w:val="000000"/>
        </w:rPr>
        <w:t xml:space="preserve"> supports sustainable consumption and productivity models. It claims for a substantial reduction of food waste, environmentally sound management of chemical</w:t>
      </w:r>
      <w:r w:rsidR="005E28A8" w:rsidRPr="0077782C">
        <w:rPr>
          <w:rFonts w:ascii="Arial" w:hAnsi="Arial" w:cs="Arial"/>
          <w:color w:val="000000"/>
        </w:rPr>
        <w:t xml:space="preserve"> substances</w:t>
      </w:r>
      <w:r w:rsidRPr="0077782C">
        <w:rPr>
          <w:rFonts w:ascii="Arial" w:hAnsi="Arial" w:cs="Arial"/>
          <w:color w:val="000000"/>
        </w:rPr>
        <w:t xml:space="preserve"> </w:t>
      </w:r>
      <w:r w:rsidR="005E28A8" w:rsidRPr="0077782C">
        <w:rPr>
          <w:rFonts w:ascii="Arial" w:hAnsi="Arial" w:cs="Arial"/>
          <w:color w:val="000000"/>
        </w:rPr>
        <w:t>together with a</w:t>
      </w:r>
      <w:r w:rsidRPr="0077782C">
        <w:rPr>
          <w:rFonts w:ascii="Arial" w:hAnsi="Arial" w:cs="Arial"/>
          <w:color w:val="000000"/>
        </w:rPr>
        <w:t xml:space="preserve"> significant decrease in waste production </w:t>
      </w:r>
      <w:r w:rsidR="005E28A8" w:rsidRPr="0077782C">
        <w:rPr>
          <w:rFonts w:ascii="Arial" w:hAnsi="Arial" w:cs="Arial"/>
          <w:color w:val="000000"/>
        </w:rPr>
        <w:t>by</w:t>
      </w:r>
      <w:r w:rsidRPr="0077782C">
        <w:rPr>
          <w:rFonts w:ascii="Arial" w:hAnsi="Arial" w:cs="Arial"/>
          <w:color w:val="000000"/>
        </w:rPr>
        <w:t xml:space="preserve"> recycling. </w:t>
      </w:r>
    </w:p>
    <w:p w14:paraId="39A2C53E" w14:textId="77777777" w:rsidR="00C8001B" w:rsidRPr="0077782C" w:rsidRDefault="00C8001B" w:rsidP="0079401C">
      <w:pPr>
        <w:spacing w:after="0" w:line="360" w:lineRule="auto"/>
        <w:jc w:val="both"/>
        <w:rPr>
          <w:rFonts w:ascii="Arial" w:hAnsi="Arial" w:cs="Arial"/>
          <w:color w:val="000000"/>
        </w:rPr>
      </w:pPr>
    </w:p>
    <w:p w14:paraId="575F401E" w14:textId="1BA4CD0F"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B666BB">
        <w:rPr>
          <w:rFonts w:ascii="Arial" w:hAnsi="Arial" w:cs="Arial"/>
          <w:b/>
          <w:bCs/>
          <w:color w:val="000000"/>
        </w:rPr>
        <w:t>Goal 13 (Take urgent action to combat climate change and its impacts)</w:t>
      </w:r>
      <w:r w:rsidRPr="0077782C">
        <w:rPr>
          <w:rFonts w:ascii="Arial" w:hAnsi="Arial" w:cs="Arial"/>
          <w:color w:val="000000"/>
        </w:rPr>
        <w:t xml:space="preserve"> calls for increasing re</w:t>
      </w:r>
      <w:r w:rsidR="005E28A8" w:rsidRPr="0077782C">
        <w:rPr>
          <w:rFonts w:ascii="Arial" w:hAnsi="Arial" w:cs="Arial"/>
          <w:color w:val="000000"/>
        </w:rPr>
        <w:t>sistance</w:t>
      </w:r>
      <w:r w:rsidRPr="0077782C">
        <w:rPr>
          <w:rFonts w:ascii="Arial" w:hAnsi="Arial" w:cs="Arial"/>
          <w:color w:val="000000"/>
        </w:rPr>
        <w:t xml:space="preserve"> to </w:t>
      </w:r>
      <w:r w:rsidR="005E28A8" w:rsidRPr="0077782C">
        <w:rPr>
          <w:rFonts w:ascii="Arial" w:hAnsi="Arial" w:cs="Arial"/>
          <w:color w:val="000000"/>
        </w:rPr>
        <w:t xml:space="preserve">climate-related </w:t>
      </w:r>
      <w:r w:rsidRPr="0077782C">
        <w:rPr>
          <w:rFonts w:ascii="Arial" w:hAnsi="Arial" w:cs="Arial"/>
          <w:color w:val="000000"/>
        </w:rPr>
        <w:t>environmental calamities ask</w:t>
      </w:r>
      <w:r w:rsidR="005E28A8" w:rsidRPr="0077782C">
        <w:rPr>
          <w:rFonts w:ascii="Arial" w:hAnsi="Arial" w:cs="Arial"/>
          <w:color w:val="000000"/>
        </w:rPr>
        <w:t>ing</w:t>
      </w:r>
      <w:r w:rsidRPr="0077782C">
        <w:rPr>
          <w:rFonts w:ascii="Arial" w:hAnsi="Arial" w:cs="Arial"/>
          <w:color w:val="000000"/>
        </w:rPr>
        <w:t xml:space="preserve"> nations to develop climate protection policies and cooperate in tackling these challenges. </w:t>
      </w:r>
    </w:p>
    <w:p w14:paraId="34FA2D7D" w14:textId="77777777" w:rsidR="00C8001B" w:rsidRPr="0077782C" w:rsidRDefault="00C8001B" w:rsidP="0079401C">
      <w:pPr>
        <w:spacing w:after="0" w:line="360" w:lineRule="auto"/>
        <w:jc w:val="both"/>
        <w:rPr>
          <w:rFonts w:ascii="Arial" w:hAnsi="Arial" w:cs="Arial"/>
          <w:color w:val="000000"/>
        </w:rPr>
      </w:pPr>
    </w:p>
    <w:p w14:paraId="7C2BB31C" w14:textId="099C3B0D"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B666BB">
        <w:rPr>
          <w:rFonts w:ascii="Arial" w:hAnsi="Arial" w:cs="Arial"/>
          <w:b/>
          <w:bCs/>
          <w:color w:val="000000"/>
        </w:rPr>
        <w:t xml:space="preserve">Goal 14 (Conserve and sustainably use the oceans, </w:t>
      </w:r>
      <w:r w:rsidR="00854CCE" w:rsidRPr="00B666BB">
        <w:rPr>
          <w:rFonts w:ascii="Arial" w:hAnsi="Arial" w:cs="Arial"/>
          <w:b/>
          <w:bCs/>
          <w:color w:val="000000"/>
        </w:rPr>
        <w:t>seas,</w:t>
      </w:r>
      <w:r w:rsidRPr="00B666BB">
        <w:rPr>
          <w:rFonts w:ascii="Arial" w:hAnsi="Arial" w:cs="Arial"/>
          <w:b/>
          <w:bCs/>
          <w:color w:val="000000"/>
        </w:rPr>
        <w:t xml:space="preserve"> and marine resources for sustainable development)</w:t>
      </w:r>
      <w:r w:rsidRPr="0077782C">
        <w:rPr>
          <w:rFonts w:ascii="Arial" w:hAnsi="Arial" w:cs="Arial"/>
          <w:color w:val="000000"/>
        </w:rPr>
        <w:t xml:space="preserve"> aims to s</w:t>
      </w:r>
      <w:r w:rsidR="007B2608" w:rsidRPr="0077782C">
        <w:rPr>
          <w:rFonts w:ascii="Arial" w:hAnsi="Arial" w:cs="Arial"/>
          <w:color w:val="000000"/>
        </w:rPr>
        <w:t>ubstantially</w:t>
      </w:r>
      <w:r w:rsidRPr="0077782C">
        <w:rPr>
          <w:rFonts w:ascii="Arial" w:hAnsi="Arial" w:cs="Arial"/>
          <w:color w:val="000000"/>
        </w:rPr>
        <w:t xml:space="preserve"> decrease marine pollution and </w:t>
      </w:r>
      <w:r w:rsidR="007B2608" w:rsidRPr="0077782C">
        <w:rPr>
          <w:rFonts w:ascii="Arial" w:hAnsi="Arial" w:cs="Arial"/>
          <w:color w:val="000000"/>
        </w:rPr>
        <w:t xml:space="preserve">preserve </w:t>
      </w:r>
      <w:r w:rsidRPr="0077782C">
        <w:rPr>
          <w:rFonts w:ascii="Arial" w:hAnsi="Arial" w:cs="Arial"/>
          <w:color w:val="000000"/>
        </w:rPr>
        <w:t>marine ecosystems, for example by stopping illicit fishing.</w:t>
      </w:r>
    </w:p>
    <w:p w14:paraId="407CC711" w14:textId="77777777" w:rsidR="00C8001B" w:rsidRPr="0077782C" w:rsidRDefault="00C8001B" w:rsidP="0079401C">
      <w:pPr>
        <w:spacing w:after="0" w:line="360" w:lineRule="auto"/>
        <w:jc w:val="both"/>
        <w:rPr>
          <w:rFonts w:ascii="Arial" w:hAnsi="Arial" w:cs="Arial"/>
          <w:color w:val="000000"/>
        </w:rPr>
      </w:pPr>
    </w:p>
    <w:p w14:paraId="33832ECF" w14:textId="47DCFCE3"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B666BB">
        <w:rPr>
          <w:rFonts w:ascii="Arial" w:hAnsi="Arial" w:cs="Arial"/>
          <w:b/>
          <w:bCs/>
          <w:color w:val="000000"/>
        </w:rPr>
        <w:t xml:space="preserve">Goal 15 (Protect, </w:t>
      </w:r>
      <w:r w:rsidR="00854CCE" w:rsidRPr="00B666BB">
        <w:rPr>
          <w:rFonts w:ascii="Arial" w:hAnsi="Arial" w:cs="Arial"/>
          <w:b/>
          <w:bCs/>
          <w:color w:val="000000"/>
        </w:rPr>
        <w:t>restore,</w:t>
      </w:r>
      <w:r w:rsidRPr="00B666BB">
        <w:rPr>
          <w:rFonts w:ascii="Arial" w:hAnsi="Arial" w:cs="Arial"/>
          <w:b/>
          <w:bCs/>
          <w:color w:val="000000"/>
        </w:rPr>
        <w:t xml:space="preserve"> and promote sustainable use of terrestrial ecosystems) </w:t>
      </w:r>
      <w:r w:rsidRPr="0077782C">
        <w:rPr>
          <w:rFonts w:ascii="Arial" w:hAnsi="Arial" w:cs="Arial"/>
          <w:color w:val="000000"/>
        </w:rPr>
        <w:t>calls for the protection of ecosystems, with the aim of significantly enhancing reforestation and restoring areas hit by desertification, aridity and floodings. It also urges to stop the commerce of</w:t>
      </w:r>
      <w:r w:rsidR="00B26595" w:rsidRPr="0077782C">
        <w:rPr>
          <w:rFonts w:ascii="Arial" w:hAnsi="Arial" w:cs="Arial"/>
          <w:color w:val="000000"/>
        </w:rPr>
        <w:t xml:space="preserve"> safeguarded</w:t>
      </w:r>
      <w:r w:rsidRPr="0077782C">
        <w:rPr>
          <w:rFonts w:ascii="Arial" w:hAnsi="Arial" w:cs="Arial"/>
          <w:color w:val="000000"/>
        </w:rPr>
        <w:t xml:space="preserve"> vegetable and animal species.</w:t>
      </w:r>
    </w:p>
    <w:p w14:paraId="19724EA1" w14:textId="77777777" w:rsidR="00C8001B" w:rsidRPr="0077782C" w:rsidRDefault="00C8001B" w:rsidP="0079401C">
      <w:pPr>
        <w:spacing w:after="0" w:line="360" w:lineRule="auto"/>
        <w:jc w:val="both"/>
        <w:rPr>
          <w:rFonts w:ascii="Arial" w:hAnsi="Arial" w:cs="Arial"/>
          <w:color w:val="000000"/>
        </w:rPr>
      </w:pPr>
    </w:p>
    <w:p w14:paraId="4AA79BEE" w14:textId="002097C3" w:rsidR="00C8001B" w:rsidRPr="0077782C" w:rsidRDefault="00C8001B" w:rsidP="0079401C">
      <w:pPr>
        <w:pStyle w:val="ListParagraph"/>
        <w:numPr>
          <w:ilvl w:val="0"/>
          <w:numId w:val="7"/>
        </w:numPr>
        <w:spacing w:after="0" w:line="360" w:lineRule="auto"/>
        <w:jc w:val="both"/>
        <w:rPr>
          <w:rFonts w:ascii="Arial" w:hAnsi="Arial" w:cs="Arial"/>
          <w:color w:val="000000"/>
        </w:rPr>
      </w:pPr>
      <w:r w:rsidRPr="00B666BB">
        <w:rPr>
          <w:rFonts w:ascii="Arial" w:hAnsi="Arial" w:cs="Arial"/>
          <w:b/>
          <w:bCs/>
          <w:color w:val="000000"/>
        </w:rPr>
        <w:t xml:space="preserve">Goal 16 (Promote peaceful and inclusive societies for sustainable development) </w:t>
      </w:r>
      <w:r w:rsidRPr="0077782C">
        <w:rPr>
          <w:rFonts w:ascii="Arial" w:hAnsi="Arial" w:cs="Arial"/>
          <w:color w:val="000000"/>
        </w:rPr>
        <w:t xml:space="preserve">encourages </w:t>
      </w:r>
      <w:r w:rsidR="00B666BB" w:rsidRPr="0077782C">
        <w:rPr>
          <w:rFonts w:ascii="Arial" w:hAnsi="Arial" w:cs="Arial"/>
          <w:color w:val="000000"/>
        </w:rPr>
        <w:t>peaceful</w:t>
      </w:r>
      <w:r w:rsidRPr="0077782C">
        <w:rPr>
          <w:rFonts w:ascii="Arial" w:hAnsi="Arial" w:cs="Arial"/>
          <w:color w:val="000000"/>
        </w:rPr>
        <w:t xml:space="preserve"> inclusive societies with equal access to justice by tackling violence, organised crime, </w:t>
      </w:r>
      <w:r w:rsidR="00854CCE" w:rsidRPr="0077782C">
        <w:rPr>
          <w:rFonts w:ascii="Arial" w:hAnsi="Arial" w:cs="Arial"/>
          <w:color w:val="000000"/>
        </w:rPr>
        <w:t>corruption,</w:t>
      </w:r>
      <w:r w:rsidRPr="0077782C">
        <w:rPr>
          <w:rFonts w:ascii="Arial" w:hAnsi="Arial" w:cs="Arial"/>
          <w:color w:val="000000"/>
        </w:rPr>
        <w:t xml:space="preserve"> and illegal monetary flows. </w:t>
      </w:r>
    </w:p>
    <w:p w14:paraId="318C13FB" w14:textId="77777777" w:rsidR="00C8001B" w:rsidRPr="0077782C" w:rsidRDefault="00C8001B" w:rsidP="0079401C">
      <w:pPr>
        <w:spacing w:after="0" w:line="360" w:lineRule="auto"/>
        <w:jc w:val="both"/>
        <w:rPr>
          <w:rFonts w:ascii="Arial" w:hAnsi="Arial" w:cs="Arial"/>
          <w:color w:val="000000"/>
        </w:rPr>
      </w:pPr>
    </w:p>
    <w:p w14:paraId="5356BCA8" w14:textId="0DCFE354" w:rsidR="00C8001B" w:rsidRDefault="00C8001B" w:rsidP="0079401C">
      <w:pPr>
        <w:pStyle w:val="ListParagraph"/>
        <w:numPr>
          <w:ilvl w:val="0"/>
          <w:numId w:val="7"/>
        </w:numPr>
        <w:spacing w:after="0" w:line="360" w:lineRule="auto"/>
        <w:jc w:val="both"/>
        <w:rPr>
          <w:rFonts w:ascii="Arial" w:hAnsi="Arial" w:cs="Arial"/>
          <w:color w:val="000000"/>
        </w:rPr>
      </w:pPr>
      <w:r w:rsidRPr="00CC594E">
        <w:rPr>
          <w:rFonts w:ascii="Arial" w:hAnsi="Arial" w:cs="Arial"/>
          <w:b/>
          <w:bCs/>
          <w:color w:val="000000"/>
        </w:rPr>
        <w:t>Goal 17 (Strengthen the means of implementation and revitalize the Global Partnership for Sustainable Development</w:t>
      </w:r>
      <w:r w:rsidRPr="0077782C">
        <w:rPr>
          <w:rFonts w:ascii="Arial" w:hAnsi="Arial" w:cs="Arial"/>
          <w:color w:val="000000"/>
        </w:rPr>
        <w:t xml:space="preserve">) asks developed nations to </w:t>
      </w:r>
      <w:r w:rsidR="00B26595" w:rsidRPr="0077782C">
        <w:rPr>
          <w:rFonts w:ascii="Arial" w:hAnsi="Arial" w:cs="Arial"/>
          <w:color w:val="000000"/>
        </w:rPr>
        <w:t xml:space="preserve">enforce </w:t>
      </w:r>
      <w:r w:rsidRPr="0077782C">
        <w:rPr>
          <w:rFonts w:ascii="Arial" w:hAnsi="Arial" w:cs="Arial"/>
          <w:color w:val="000000"/>
        </w:rPr>
        <w:t xml:space="preserve">the commitment to designate 0.7% of their income to </w:t>
      </w:r>
      <w:r w:rsidR="00B26595" w:rsidRPr="0077782C">
        <w:rPr>
          <w:rFonts w:ascii="Arial" w:hAnsi="Arial" w:cs="Arial"/>
          <w:color w:val="000000"/>
        </w:rPr>
        <w:t xml:space="preserve">global </w:t>
      </w:r>
      <w:r w:rsidRPr="0077782C">
        <w:rPr>
          <w:rFonts w:ascii="Arial" w:hAnsi="Arial" w:cs="Arial"/>
          <w:color w:val="000000"/>
        </w:rPr>
        <w:t>development. It calls for a well-developed cross-border partnership in research and technologies, promoting a fair commercial system.</w:t>
      </w:r>
      <w:r w:rsidR="00563838">
        <w:rPr>
          <w:rFonts w:ascii="Arial" w:hAnsi="Arial" w:cs="Arial"/>
          <w:color w:val="000000"/>
        </w:rPr>
        <w:t xml:space="preserve"> </w:t>
      </w:r>
    </w:p>
    <w:p w14:paraId="4C316AB3" w14:textId="77777777" w:rsidR="00563838" w:rsidRPr="00563838" w:rsidRDefault="00563838" w:rsidP="0079401C">
      <w:pPr>
        <w:pStyle w:val="ListParagraph"/>
        <w:spacing w:line="360" w:lineRule="auto"/>
        <w:rPr>
          <w:rFonts w:ascii="Arial" w:hAnsi="Arial" w:cs="Arial"/>
          <w:color w:val="000000"/>
        </w:rPr>
      </w:pPr>
    </w:p>
    <w:p w14:paraId="629012E3" w14:textId="6CD6364D" w:rsidR="00563838" w:rsidRPr="0077782C" w:rsidRDefault="00563838" w:rsidP="0079401C">
      <w:pPr>
        <w:pStyle w:val="ListParagraph"/>
        <w:spacing w:after="0" w:line="360" w:lineRule="auto"/>
        <w:jc w:val="both"/>
        <w:rPr>
          <w:rFonts w:ascii="Arial" w:hAnsi="Arial" w:cs="Arial"/>
          <w:color w:val="000000"/>
        </w:rPr>
      </w:pPr>
      <w:r>
        <w:rPr>
          <w:rFonts w:ascii="Arial" w:hAnsi="Arial" w:cs="Arial"/>
          <w:color w:val="000000"/>
        </w:rPr>
        <w:t xml:space="preserve">                                                      (GOV, 2021).</w:t>
      </w:r>
    </w:p>
    <w:p w14:paraId="59BF3B8F" w14:textId="77777777" w:rsidR="00C8001B" w:rsidRDefault="00C8001B" w:rsidP="0079401C">
      <w:pPr>
        <w:spacing w:after="0" w:line="360" w:lineRule="auto"/>
        <w:jc w:val="both"/>
        <w:rPr>
          <w:rFonts w:ascii="Arial" w:hAnsi="Arial" w:cs="Arial"/>
          <w:color w:val="000000"/>
        </w:rPr>
      </w:pPr>
    </w:p>
    <w:p w14:paraId="5D4326EC" w14:textId="77777777" w:rsidR="003B0955" w:rsidRDefault="003B0955" w:rsidP="0079401C">
      <w:pPr>
        <w:spacing w:after="0" w:line="360" w:lineRule="auto"/>
        <w:jc w:val="both"/>
        <w:rPr>
          <w:rFonts w:ascii="Arial" w:hAnsi="Arial" w:cs="Arial"/>
          <w:color w:val="000000"/>
        </w:rPr>
      </w:pPr>
    </w:p>
    <w:p w14:paraId="4F493404" w14:textId="77777777" w:rsidR="003B0955" w:rsidRDefault="003B0955" w:rsidP="0079401C">
      <w:pPr>
        <w:spacing w:after="0" w:line="360" w:lineRule="auto"/>
        <w:jc w:val="both"/>
        <w:rPr>
          <w:rFonts w:ascii="Arial" w:hAnsi="Arial" w:cs="Arial"/>
          <w:color w:val="000000"/>
        </w:rPr>
      </w:pPr>
    </w:p>
    <w:p w14:paraId="2A2150FD" w14:textId="77777777" w:rsidR="003B0955" w:rsidRDefault="003B0955" w:rsidP="0079401C">
      <w:pPr>
        <w:spacing w:after="0" w:line="360" w:lineRule="auto"/>
        <w:jc w:val="both"/>
        <w:rPr>
          <w:rFonts w:ascii="Arial" w:hAnsi="Arial" w:cs="Arial"/>
          <w:color w:val="000000"/>
        </w:rPr>
      </w:pPr>
    </w:p>
    <w:p w14:paraId="7CBA342C" w14:textId="77777777" w:rsidR="003B0955" w:rsidRDefault="003B0955" w:rsidP="0079401C">
      <w:pPr>
        <w:spacing w:after="0" w:line="360" w:lineRule="auto"/>
        <w:jc w:val="both"/>
        <w:rPr>
          <w:rFonts w:ascii="Arial" w:hAnsi="Arial" w:cs="Arial"/>
          <w:color w:val="000000"/>
        </w:rPr>
      </w:pPr>
    </w:p>
    <w:p w14:paraId="01BE7DE4" w14:textId="77777777" w:rsidR="00D17857" w:rsidRDefault="00D17857" w:rsidP="0079401C">
      <w:pPr>
        <w:pStyle w:val="Heading1"/>
        <w:spacing w:line="360" w:lineRule="auto"/>
        <w:rPr>
          <w:rFonts w:ascii="Arial" w:hAnsi="Arial" w:cs="Arial"/>
          <w:sz w:val="22"/>
          <w:szCs w:val="22"/>
        </w:rPr>
      </w:pPr>
    </w:p>
    <w:p w14:paraId="1C4432C4" w14:textId="77777777" w:rsidR="005101DC" w:rsidRPr="005101DC" w:rsidRDefault="005101DC" w:rsidP="0079401C">
      <w:pPr>
        <w:spacing w:line="360" w:lineRule="auto"/>
      </w:pPr>
    </w:p>
    <w:p w14:paraId="2FEC01BD" w14:textId="0686F054" w:rsidR="00C622AB" w:rsidRPr="0077782C" w:rsidRDefault="00D17857" w:rsidP="0079401C">
      <w:pPr>
        <w:pStyle w:val="Heading1"/>
        <w:spacing w:line="360" w:lineRule="auto"/>
        <w:rPr>
          <w:rFonts w:ascii="Arial" w:hAnsi="Arial" w:cs="Arial"/>
          <w:sz w:val="22"/>
          <w:szCs w:val="22"/>
        </w:rPr>
      </w:pPr>
      <w:bookmarkStart w:id="1" w:name="_Toc142414391"/>
      <w:r>
        <w:rPr>
          <w:rFonts w:ascii="Arial" w:hAnsi="Arial" w:cs="Arial"/>
          <w:sz w:val="22"/>
          <w:szCs w:val="22"/>
        </w:rPr>
        <w:lastRenderedPageBreak/>
        <w:t xml:space="preserve">2. </w:t>
      </w:r>
      <w:r w:rsidR="00534A79" w:rsidRPr="0077782C">
        <w:rPr>
          <w:rFonts w:ascii="Arial" w:hAnsi="Arial" w:cs="Arial"/>
          <w:sz w:val="22"/>
          <w:szCs w:val="22"/>
        </w:rPr>
        <w:t>The UN Sustainable Development Goals</w:t>
      </w:r>
      <w:bookmarkEnd w:id="1"/>
    </w:p>
    <w:p w14:paraId="546B3065" w14:textId="77777777" w:rsidR="00D17857" w:rsidRDefault="00D17857" w:rsidP="0079401C">
      <w:pPr>
        <w:spacing w:after="0" w:line="360" w:lineRule="auto"/>
        <w:jc w:val="both"/>
        <w:rPr>
          <w:rFonts w:ascii="Arial" w:hAnsi="Arial" w:cs="Arial"/>
          <w:color w:val="000000"/>
        </w:rPr>
      </w:pPr>
    </w:p>
    <w:p w14:paraId="54E4A48F" w14:textId="2F2C67F6" w:rsidR="00890B5C" w:rsidRDefault="000A33D9" w:rsidP="0079401C">
      <w:pPr>
        <w:spacing w:after="0" w:line="360" w:lineRule="auto"/>
        <w:jc w:val="both"/>
        <w:rPr>
          <w:rFonts w:ascii="Arial" w:hAnsi="Arial" w:cs="Arial"/>
          <w:color w:val="000000"/>
        </w:rPr>
      </w:pPr>
      <w:r w:rsidRPr="000A33D9">
        <w:rPr>
          <w:rFonts w:ascii="Arial" w:hAnsi="Arial" w:cs="Arial"/>
          <w:color w:val="000000"/>
        </w:rPr>
        <w:t>Sustainable development is a principle that acknowledges the importance of making sure that all people are put in the conditions to fulfil their primary needs and have an acceptable quality of life.</w:t>
      </w:r>
      <w:r>
        <w:rPr>
          <w:rFonts w:ascii="Arial" w:hAnsi="Arial" w:cs="Arial"/>
          <w:color w:val="000000"/>
        </w:rPr>
        <w:t xml:space="preserve"> </w:t>
      </w:r>
      <w:r w:rsidR="00890B5C" w:rsidRPr="00890B5C">
        <w:rPr>
          <w:rFonts w:ascii="Arial" w:hAnsi="Arial" w:cs="Arial"/>
          <w:color w:val="000000"/>
        </w:rPr>
        <w:t>T</w:t>
      </w:r>
      <w:r w:rsidR="00890B5C">
        <w:rPr>
          <w:rFonts w:ascii="Arial" w:hAnsi="Arial" w:cs="Arial"/>
          <w:color w:val="000000"/>
        </w:rPr>
        <w:t xml:space="preserve">he </w:t>
      </w:r>
      <w:r w:rsidR="00890B5C" w:rsidRPr="00890B5C">
        <w:rPr>
          <w:rFonts w:ascii="Arial" w:hAnsi="Arial" w:cs="Arial"/>
          <w:color w:val="000000"/>
        </w:rPr>
        <w:t>17 goals have been embraced by the United Nations (UN) Member States with the aim of tackling poverty and inequality and dealing with the challenges of climate changes, building inclusive societies, and providing access to health and education.</w:t>
      </w:r>
    </w:p>
    <w:p w14:paraId="57836C35" w14:textId="77777777" w:rsidR="00890B5C" w:rsidRDefault="00890B5C" w:rsidP="0079401C">
      <w:pPr>
        <w:spacing w:after="0" w:line="360" w:lineRule="auto"/>
        <w:jc w:val="both"/>
        <w:rPr>
          <w:rFonts w:ascii="Arial" w:hAnsi="Arial" w:cs="Arial"/>
          <w:color w:val="000000"/>
        </w:rPr>
      </w:pPr>
    </w:p>
    <w:p w14:paraId="4E155CE7" w14:textId="34D0B7B7" w:rsidR="003D0A54" w:rsidRPr="0077782C" w:rsidRDefault="003E795E" w:rsidP="0079401C">
      <w:pPr>
        <w:spacing w:after="0" w:line="360" w:lineRule="auto"/>
        <w:jc w:val="both"/>
        <w:rPr>
          <w:rFonts w:ascii="Arial" w:hAnsi="Arial" w:cs="Arial"/>
          <w:color w:val="000000"/>
        </w:rPr>
      </w:pPr>
      <w:r w:rsidRPr="0077782C">
        <w:rPr>
          <w:rFonts w:ascii="Arial" w:hAnsi="Arial" w:cs="Arial"/>
          <w:color w:val="000000"/>
        </w:rPr>
        <w:t xml:space="preserve">The 2030 Agenda for Sustainable Development, </w:t>
      </w:r>
      <w:r w:rsidR="008C78E7" w:rsidRPr="0077782C">
        <w:rPr>
          <w:rFonts w:ascii="Arial" w:hAnsi="Arial" w:cs="Arial"/>
          <w:color w:val="000000"/>
        </w:rPr>
        <w:t>endorsed</w:t>
      </w:r>
      <w:r w:rsidRPr="0077782C">
        <w:rPr>
          <w:rFonts w:ascii="Arial" w:hAnsi="Arial" w:cs="Arial"/>
          <w:color w:val="000000"/>
        </w:rPr>
        <w:t xml:space="preserve"> by all U</w:t>
      </w:r>
      <w:r w:rsidR="008C78E7" w:rsidRPr="0077782C">
        <w:rPr>
          <w:rFonts w:ascii="Arial" w:hAnsi="Arial" w:cs="Arial"/>
          <w:color w:val="000000"/>
        </w:rPr>
        <w:t>N</w:t>
      </w:r>
      <w:r w:rsidRPr="0077782C">
        <w:rPr>
          <w:rFonts w:ascii="Arial" w:hAnsi="Arial" w:cs="Arial"/>
          <w:color w:val="000000"/>
        </w:rPr>
        <w:t xml:space="preserve"> Members in 2015</w:t>
      </w:r>
      <w:r w:rsidR="00FC27DD" w:rsidRPr="0077782C">
        <w:rPr>
          <w:rFonts w:ascii="Arial" w:hAnsi="Arial" w:cs="Arial"/>
          <w:color w:val="000000"/>
        </w:rPr>
        <w:t xml:space="preserve"> after a </w:t>
      </w:r>
      <w:r w:rsidR="00FC25EB" w:rsidRPr="0077782C">
        <w:rPr>
          <w:rFonts w:ascii="Arial" w:hAnsi="Arial" w:cs="Arial"/>
          <w:color w:val="000000"/>
        </w:rPr>
        <w:t>long-coordinated</w:t>
      </w:r>
      <w:r w:rsidR="00FC27DD" w:rsidRPr="0077782C">
        <w:rPr>
          <w:rFonts w:ascii="Arial" w:hAnsi="Arial" w:cs="Arial"/>
          <w:color w:val="000000"/>
        </w:rPr>
        <w:t xml:space="preserve"> work, </w:t>
      </w:r>
      <w:r w:rsidR="008C78E7" w:rsidRPr="0077782C">
        <w:rPr>
          <w:rFonts w:ascii="Arial" w:hAnsi="Arial" w:cs="Arial"/>
          <w:color w:val="000000"/>
        </w:rPr>
        <w:t>delivers a</w:t>
      </w:r>
      <w:r w:rsidRPr="0077782C">
        <w:rPr>
          <w:rFonts w:ascii="Arial" w:hAnsi="Arial" w:cs="Arial"/>
          <w:color w:val="000000"/>
        </w:rPr>
        <w:t xml:space="preserve"> </w:t>
      </w:r>
      <w:r w:rsidR="008C78E7" w:rsidRPr="0077782C">
        <w:rPr>
          <w:rFonts w:ascii="Arial" w:hAnsi="Arial" w:cs="Arial"/>
          <w:color w:val="000000"/>
        </w:rPr>
        <w:t xml:space="preserve">programme </w:t>
      </w:r>
      <w:r w:rsidRPr="0077782C">
        <w:rPr>
          <w:rFonts w:ascii="Arial" w:hAnsi="Arial" w:cs="Arial"/>
          <w:color w:val="000000"/>
        </w:rPr>
        <w:t xml:space="preserve">for </w:t>
      </w:r>
      <w:r w:rsidR="00FC27DD" w:rsidRPr="0077782C">
        <w:rPr>
          <w:rFonts w:ascii="Arial" w:hAnsi="Arial" w:cs="Arial"/>
          <w:color w:val="000000"/>
        </w:rPr>
        <w:t xml:space="preserve">global </w:t>
      </w:r>
      <w:r w:rsidRPr="0077782C">
        <w:rPr>
          <w:rFonts w:ascii="Arial" w:hAnsi="Arial" w:cs="Arial"/>
          <w:color w:val="000000"/>
        </w:rPr>
        <w:t xml:space="preserve">peace and </w:t>
      </w:r>
      <w:r w:rsidR="008C78E7" w:rsidRPr="0077782C">
        <w:rPr>
          <w:rFonts w:ascii="Arial" w:hAnsi="Arial" w:cs="Arial"/>
          <w:color w:val="000000"/>
        </w:rPr>
        <w:t>wellbeing</w:t>
      </w:r>
      <w:r w:rsidRPr="0077782C">
        <w:rPr>
          <w:rFonts w:ascii="Arial" w:hAnsi="Arial" w:cs="Arial"/>
          <w:color w:val="000000"/>
        </w:rPr>
        <w:t xml:space="preserve">. </w:t>
      </w:r>
      <w:r w:rsidR="00FC27DD" w:rsidRPr="0077782C">
        <w:rPr>
          <w:rFonts w:ascii="Arial" w:hAnsi="Arial" w:cs="Arial"/>
          <w:color w:val="000000"/>
        </w:rPr>
        <w:t>T</w:t>
      </w:r>
      <w:r w:rsidRPr="0077782C">
        <w:rPr>
          <w:rFonts w:ascii="Arial" w:hAnsi="Arial" w:cs="Arial"/>
          <w:color w:val="000000"/>
        </w:rPr>
        <w:t>he 17 Sustainable Development Goals (SDGs)</w:t>
      </w:r>
      <w:r w:rsidR="00086141" w:rsidRPr="0077782C">
        <w:rPr>
          <w:rFonts w:ascii="Arial" w:hAnsi="Arial" w:cs="Arial"/>
          <w:color w:val="000000"/>
        </w:rPr>
        <w:t xml:space="preserve"> are key to it</w:t>
      </w:r>
      <w:r w:rsidRPr="0077782C">
        <w:rPr>
          <w:rFonts w:ascii="Arial" w:hAnsi="Arial" w:cs="Arial"/>
          <w:color w:val="000000"/>
        </w:rPr>
        <w:t>.</w:t>
      </w:r>
      <w:r w:rsidR="002B4248" w:rsidRPr="0077782C">
        <w:rPr>
          <w:rFonts w:ascii="Arial" w:hAnsi="Arial" w:cs="Arial"/>
          <w:color w:val="000000"/>
        </w:rPr>
        <w:t xml:space="preserve"> </w:t>
      </w:r>
      <w:r w:rsidR="002B1EAD" w:rsidRPr="0077782C">
        <w:rPr>
          <w:rFonts w:ascii="Arial" w:hAnsi="Arial" w:cs="Arial"/>
          <w:color w:val="000000"/>
        </w:rPr>
        <w:t>The</w:t>
      </w:r>
      <w:r w:rsidR="00F87BE5" w:rsidRPr="0077782C">
        <w:rPr>
          <w:rFonts w:ascii="Arial" w:hAnsi="Arial" w:cs="Arial"/>
          <w:color w:val="000000"/>
        </w:rPr>
        <w:t xml:space="preserve">y </w:t>
      </w:r>
      <w:r w:rsidR="002B1EAD" w:rsidRPr="0077782C">
        <w:rPr>
          <w:rFonts w:ascii="Arial" w:hAnsi="Arial" w:cs="Arial"/>
          <w:color w:val="000000"/>
        </w:rPr>
        <w:t xml:space="preserve">emphasize that sustainable development is made by interconnected environmental, </w:t>
      </w:r>
      <w:r w:rsidR="00FC25EB" w:rsidRPr="0077782C">
        <w:rPr>
          <w:rFonts w:ascii="Arial" w:hAnsi="Arial" w:cs="Arial"/>
          <w:color w:val="000000"/>
        </w:rPr>
        <w:t>social,</w:t>
      </w:r>
      <w:r w:rsidR="002B1EAD" w:rsidRPr="0077782C">
        <w:rPr>
          <w:rFonts w:ascii="Arial" w:hAnsi="Arial" w:cs="Arial"/>
          <w:color w:val="000000"/>
        </w:rPr>
        <w:t xml:space="preserve"> and economic aspects</w:t>
      </w:r>
      <w:r w:rsidR="00193F0C" w:rsidRPr="0077782C">
        <w:rPr>
          <w:rFonts w:ascii="Arial" w:hAnsi="Arial" w:cs="Arial"/>
          <w:color w:val="000000"/>
        </w:rPr>
        <w:t xml:space="preserve"> (Schleicher, 2018)</w:t>
      </w:r>
      <w:r w:rsidR="00F87BE5" w:rsidRPr="0077782C">
        <w:rPr>
          <w:rFonts w:ascii="Arial" w:hAnsi="Arial" w:cs="Arial"/>
          <w:color w:val="000000"/>
        </w:rPr>
        <w:t>,</w:t>
      </w:r>
      <w:r w:rsidR="002B1EAD" w:rsidRPr="0077782C">
        <w:rPr>
          <w:rFonts w:ascii="Arial" w:hAnsi="Arial" w:cs="Arial"/>
          <w:color w:val="000000"/>
        </w:rPr>
        <w:t xml:space="preserve"> </w:t>
      </w:r>
      <w:r w:rsidR="002B4248" w:rsidRPr="0077782C">
        <w:rPr>
          <w:rFonts w:ascii="Arial" w:hAnsi="Arial" w:cs="Arial"/>
          <w:color w:val="000000"/>
        </w:rPr>
        <w:t xml:space="preserve">recognize the interdependence of health and </w:t>
      </w:r>
      <w:r w:rsidR="00FC25EB" w:rsidRPr="0077782C">
        <w:rPr>
          <w:rFonts w:ascii="Arial" w:hAnsi="Arial" w:cs="Arial"/>
          <w:color w:val="000000"/>
        </w:rPr>
        <w:t>development,</w:t>
      </w:r>
      <w:r w:rsidR="002B4248" w:rsidRPr="0077782C">
        <w:rPr>
          <w:rFonts w:ascii="Arial" w:hAnsi="Arial" w:cs="Arial"/>
          <w:color w:val="000000"/>
        </w:rPr>
        <w:t xml:space="preserve"> and </w:t>
      </w:r>
      <w:r w:rsidR="008C78E7" w:rsidRPr="0077782C">
        <w:rPr>
          <w:rFonts w:ascii="Arial" w:hAnsi="Arial" w:cs="Arial"/>
          <w:color w:val="000000"/>
        </w:rPr>
        <w:t>acknowledge</w:t>
      </w:r>
      <w:r w:rsidRPr="0077782C">
        <w:rPr>
          <w:rFonts w:ascii="Arial" w:hAnsi="Arial" w:cs="Arial"/>
          <w:color w:val="000000"/>
        </w:rPr>
        <w:t xml:space="preserve"> that</w:t>
      </w:r>
      <w:r w:rsidR="00E35172" w:rsidRPr="0077782C">
        <w:rPr>
          <w:rFonts w:ascii="Arial" w:hAnsi="Arial" w:cs="Arial"/>
          <w:color w:val="000000"/>
        </w:rPr>
        <w:t xml:space="preserve"> stopping</w:t>
      </w:r>
      <w:r w:rsidRPr="0077782C">
        <w:rPr>
          <w:rFonts w:ascii="Arial" w:hAnsi="Arial" w:cs="Arial"/>
          <w:color w:val="000000"/>
        </w:rPr>
        <w:t xml:space="preserve"> poverty </w:t>
      </w:r>
      <w:r w:rsidR="00E35172" w:rsidRPr="0077782C">
        <w:rPr>
          <w:rFonts w:ascii="Arial" w:hAnsi="Arial" w:cs="Arial"/>
          <w:color w:val="000000"/>
        </w:rPr>
        <w:t>needs to</w:t>
      </w:r>
      <w:r w:rsidR="009479DB" w:rsidRPr="0077782C">
        <w:rPr>
          <w:rFonts w:ascii="Arial" w:hAnsi="Arial" w:cs="Arial"/>
          <w:color w:val="000000"/>
        </w:rPr>
        <w:t xml:space="preserve"> go</w:t>
      </w:r>
      <w:r w:rsidR="00E35172" w:rsidRPr="0077782C">
        <w:rPr>
          <w:rFonts w:ascii="Arial" w:hAnsi="Arial" w:cs="Arial"/>
          <w:color w:val="000000"/>
        </w:rPr>
        <w:t xml:space="preserve"> alongside </w:t>
      </w:r>
      <w:r w:rsidRPr="0077782C">
        <w:rPr>
          <w:rFonts w:ascii="Arial" w:hAnsi="Arial" w:cs="Arial"/>
          <w:color w:val="000000"/>
        </w:rPr>
        <w:t xml:space="preserve">with </w:t>
      </w:r>
      <w:r w:rsidR="00F87BE5" w:rsidRPr="0077782C">
        <w:rPr>
          <w:rFonts w:ascii="Arial" w:hAnsi="Arial" w:cs="Arial"/>
          <w:color w:val="000000"/>
        </w:rPr>
        <w:t>enhancing</w:t>
      </w:r>
      <w:r w:rsidRPr="0077782C">
        <w:rPr>
          <w:rFonts w:ascii="Arial" w:hAnsi="Arial" w:cs="Arial"/>
          <w:color w:val="000000"/>
        </w:rPr>
        <w:t xml:space="preserve"> health and education, </w:t>
      </w:r>
      <w:r w:rsidR="009479DB" w:rsidRPr="0077782C">
        <w:rPr>
          <w:rFonts w:ascii="Arial" w:hAnsi="Arial" w:cs="Arial"/>
          <w:color w:val="000000"/>
        </w:rPr>
        <w:t>lessen</w:t>
      </w:r>
      <w:r w:rsidR="00F87BE5" w:rsidRPr="0077782C">
        <w:rPr>
          <w:rFonts w:ascii="Arial" w:hAnsi="Arial" w:cs="Arial"/>
          <w:color w:val="000000"/>
        </w:rPr>
        <w:t>ing</w:t>
      </w:r>
      <w:r w:rsidRPr="0077782C">
        <w:rPr>
          <w:rFonts w:ascii="Arial" w:hAnsi="Arial" w:cs="Arial"/>
          <w:color w:val="000000"/>
        </w:rPr>
        <w:t xml:space="preserve"> inequality, and </w:t>
      </w:r>
      <w:r w:rsidR="009479DB" w:rsidRPr="0077782C">
        <w:rPr>
          <w:rFonts w:ascii="Arial" w:hAnsi="Arial" w:cs="Arial"/>
          <w:color w:val="000000"/>
        </w:rPr>
        <w:t>boost</w:t>
      </w:r>
      <w:r w:rsidR="00F87BE5" w:rsidRPr="0077782C">
        <w:rPr>
          <w:rFonts w:ascii="Arial" w:hAnsi="Arial" w:cs="Arial"/>
          <w:color w:val="000000"/>
        </w:rPr>
        <w:t>ing</w:t>
      </w:r>
      <w:r w:rsidRPr="0077782C">
        <w:rPr>
          <w:rFonts w:ascii="Arial" w:hAnsi="Arial" w:cs="Arial"/>
          <w:color w:val="000000"/>
        </w:rPr>
        <w:t xml:space="preserve"> economic </w:t>
      </w:r>
      <w:r w:rsidR="009479DB" w:rsidRPr="0077782C">
        <w:rPr>
          <w:rFonts w:ascii="Arial" w:hAnsi="Arial" w:cs="Arial"/>
          <w:color w:val="000000"/>
        </w:rPr>
        <w:t xml:space="preserve">development, whilst addressing </w:t>
      </w:r>
      <w:r w:rsidRPr="0077782C">
        <w:rPr>
          <w:rFonts w:ascii="Arial" w:hAnsi="Arial" w:cs="Arial"/>
          <w:color w:val="000000"/>
        </w:rPr>
        <w:t>climate change.</w:t>
      </w:r>
      <w:r w:rsidR="009F2936" w:rsidRPr="0077782C">
        <w:rPr>
          <w:rFonts w:ascii="Arial" w:hAnsi="Arial" w:cs="Arial"/>
          <w:color w:val="000000"/>
        </w:rPr>
        <w:t xml:space="preserve"> </w:t>
      </w:r>
      <w:r w:rsidR="00086141" w:rsidRPr="0077782C">
        <w:rPr>
          <w:rFonts w:ascii="Arial" w:hAnsi="Arial" w:cs="Arial"/>
          <w:color w:val="000000"/>
        </w:rPr>
        <w:t>A</w:t>
      </w:r>
      <w:r w:rsidR="00373458" w:rsidRPr="0077782C">
        <w:rPr>
          <w:rFonts w:ascii="Arial" w:hAnsi="Arial" w:cs="Arial"/>
          <w:color w:val="000000"/>
        </w:rPr>
        <w:t>ll</w:t>
      </w:r>
      <w:r w:rsidR="00086141" w:rsidRPr="0077782C">
        <w:rPr>
          <w:rFonts w:ascii="Arial" w:hAnsi="Arial" w:cs="Arial"/>
          <w:color w:val="000000"/>
        </w:rPr>
        <w:t xml:space="preserve"> UN member states</w:t>
      </w:r>
      <w:r w:rsidR="002B4248" w:rsidRPr="0077782C">
        <w:rPr>
          <w:rFonts w:ascii="Arial" w:hAnsi="Arial" w:cs="Arial"/>
          <w:color w:val="000000"/>
        </w:rPr>
        <w:t xml:space="preserve"> </w:t>
      </w:r>
      <w:r w:rsidR="00373458" w:rsidRPr="0077782C">
        <w:rPr>
          <w:rFonts w:ascii="Arial" w:hAnsi="Arial" w:cs="Arial"/>
          <w:color w:val="000000"/>
        </w:rPr>
        <w:t xml:space="preserve">are </w:t>
      </w:r>
      <w:r w:rsidR="002B4248" w:rsidRPr="0077782C">
        <w:rPr>
          <w:rFonts w:ascii="Arial" w:hAnsi="Arial" w:cs="Arial"/>
          <w:color w:val="000000"/>
        </w:rPr>
        <w:t>involved</w:t>
      </w:r>
      <w:r w:rsidR="00373458" w:rsidRPr="0077782C">
        <w:rPr>
          <w:rFonts w:ascii="Arial" w:hAnsi="Arial" w:cs="Arial"/>
          <w:color w:val="000000"/>
        </w:rPr>
        <w:t xml:space="preserve"> equally</w:t>
      </w:r>
      <w:r w:rsidR="00F87BE5" w:rsidRPr="0077782C">
        <w:rPr>
          <w:rFonts w:ascii="Arial" w:hAnsi="Arial" w:cs="Arial"/>
          <w:color w:val="000000"/>
        </w:rPr>
        <w:t>, regardless of the</w:t>
      </w:r>
      <w:r w:rsidR="005D49CC" w:rsidRPr="0077782C">
        <w:rPr>
          <w:rFonts w:ascii="Arial" w:hAnsi="Arial" w:cs="Arial"/>
          <w:color w:val="000000"/>
        </w:rPr>
        <w:t>ir</w:t>
      </w:r>
      <w:r w:rsidR="00F87BE5" w:rsidRPr="0077782C">
        <w:rPr>
          <w:rFonts w:ascii="Arial" w:hAnsi="Arial" w:cs="Arial"/>
          <w:color w:val="000000"/>
        </w:rPr>
        <w:t xml:space="preserve"> development</w:t>
      </w:r>
      <w:r w:rsidR="005D49CC" w:rsidRPr="0077782C">
        <w:rPr>
          <w:rFonts w:ascii="Arial" w:hAnsi="Arial" w:cs="Arial"/>
          <w:color w:val="000000"/>
        </w:rPr>
        <w:t>,</w:t>
      </w:r>
      <w:r w:rsidR="00373458" w:rsidRPr="0077782C">
        <w:rPr>
          <w:rFonts w:ascii="Arial" w:hAnsi="Arial" w:cs="Arial"/>
          <w:color w:val="000000"/>
        </w:rPr>
        <w:t xml:space="preserve"> </w:t>
      </w:r>
      <w:r w:rsidR="00DD2AFB" w:rsidRPr="0077782C">
        <w:rPr>
          <w:rFonts w:ascii="Arial" w:hAnsi="Arial" w:cs="Arial"/>
          <w:color w:val="000000"/>
        </w:rPr>
        <w:t>to</w:t>
      </w:r>
      <w:r w:rsidR="00373458" w:rsidRPr="0077782C">
        <w:rPr>
          <w:rFonts w:ascii="Arial" w:hAnsi="Arial" w:cs="Arial"/>
          <w:color w:val="000000"/>
        </w:rPr>
        <w:t xml:space="preserve"> </w:t>
      </w:r>
      <w:r w:rsidR="002B4248" w:rsidRPr="0077782C">
        <w:rPr>
          <w:rFonts w:ascii="Arial" w:hAnsi="Arial" w:cs="Arial"/>
          <w:color w:val="000000"/>
        </w:rPr>
        <w:t>finding</w:t>
      </w:r>
      <w:r w:rsidR="00373458" w:rsidRPr="0077782C">
        <w:rPr>
          <w:rFonts w:ascii="Arial" w:hAnsi="Arial" w:cs="Arial"/>
          <w:color w:val="000000"/>
        </w:rPr>
        <w:t xml:space="preserve"> shared solutions</w:t>
      </w:r>
      <w:r w:rsidR="002B4248" w:rsidRPr="0077782C">
        <w:rPr>
          <w:rFonts w:ascii="Arial" w:hAnsi="Arial" w:cs="Arial"/>
          <w:color w:val="000000"/>
        </w:rPr>
        <w:t xml:space="preserve"> and</w:t>
      </w:r>
      <w:r w:rsidR="005D49CC" w:rsidRPr="0077782C">
        <w:rPr>
          <w:rFonts w:ascii="Arial" w:hAnsi="Arial" w:cs="Arial"/>
          <w:color w:val="000000"/>
        </w:rPr>
        <w:t xml:space="preserve"> acting </w:t>
      </w:r>
      <w:r w:rsidR="002B4248" w:rsidRPr="0077782C">
        <w:rPr>
          <w:rFonts w:ascii="Arial" w:hAnsi="Arial" w:cs="Arial"/>
          <w:color w:val="000000"/>
        </w:rPr>
        <w:t xml:space="preserve">to </w:t>
      </w:r>
      <w:r w:rsidR="003A4D6B" w:rsidRPr="0077782C">
        <w:rPr>
          <w:rFonts w:ascii="Arial" w:hAnsi="Arial" w:cs="Arial"/>
          <w:color w:val="000000"/>
        </w:rPr>
        <w:t>end the in</w:t>
      </w:r>
      <w:r w:rsidR="002B4248" w:rsidRPr="0077782C">
        <w:rPr>
          <w:rFonts w:ascii="Arial" w:hAnsi="Arial" w:cs="Arial"/>
          <w:color w:val="000000"/>
        </w:rPr>
        <w:t>equalities</w:t>
      </w:r>
      <w:r w:rsidR="003A4D6B" w:rsidRPr="0077782C">
        <w:rPr>
          <w:rFonts w:ascii="Arial" w:hAnsi="Arial" w:cs="Arial"/>
          <w:color w:val="000000"/>
        </w:rPr>
        <w:t xml:space="preserve"> that </w:t>
      </w:r>
      <w:r w:rsidR="002B4248" w:rsidRPr="0077782C">
        <w:rPr>
          <w:rFonts w:ascii="Arial" w:hAnsi="Arial" w:cs="Arial"/>
          <w:color w:val="000000"/>
        </w:rPr>
        <w:t xml:space="preserve">consolidate poor </w:t>
      </w:r>
      <w:r w:rsidR="00086141" w:rsidRPr="0077782C">
        <w:rPr>
          <w:rFonts w:ascii="Arial" w:hAnsi="Arial" w:cs="Arial"/>
          <w:color w:val="000000"/>
        </w:rPr>
        <w:t xml:space="preserve">health and development, </w:t>
      </w:r>
      <w:r w:rsidR="000A33D9" w:rsidRPr="0077782C">
        <w:rPr>
          <w:rFonts w:ascii="Arial" w:hAnsi="Arial" w:cs="Arial"/>
          <w:color w:val="000000"/>
        </w:rPr>
        <w:t>to</w:t>
      </w:r>
      <w:r w:rsidR="00086141" w:rsidRPr="0077782C">
        <w:rPr>
          <w:rFonts w:ascii="Arial" w:hAnsi="Arial" w:cs="Arial"/>
          <w:color w:val="000000"/>
        </w:rPr>
        <w:t xml:space="preserve"> attain the SDGs by 2030.</w:t>
      </w:r>
    </w:p>
    <w:p w14:paraId="2499EF73" w14:textId="5D620A68" w:rsidR="0096720B" w:rsidRPr="0077782C" w:rsidRDefault="00A9293F" w:rsidP="0079401C">
      <w:pPr>
        <w:pStyle w:val="Heading1"/>
        <w:spacing w:line="360" w:lineRule="auto"/>
        <w:rPr>
          <w:rFonts w:ascii="Arial" w:hAnsi="Arial" w:cs="Arial"/>
          <w:sz w:val="22"/>
          <w:szCs w:val="22"/>
        </w:rPr>
      </w:pPr>
      <w:bookmarkStart w:id="2" w:name="_Toc142414392"/>
      <w:r>
        <w:rPr>
          <w:rFonts w:ascii="Arial" w:hAnsi="Arial" w:cs="Arial"/>
          <w:sz w:val="22"/>
          <w:szCs w:val="22"/>
        </w:rPr>
        <w:t xml:space="preserve">3. </w:t>
      </w:r>
      <w:r w:rsidR="004E4334" w:rsidRPr="0077782C">
        <w:rPr>
          <w:rFonts w:ascii="Arial" w:hAnsi="Arial" w:cs="Arial"/>
          <w:sz w:val="22"/>
          <w:szCs w:val="22"/>
        </w:rPr>
        <w:t>Detailed discussion of the 3 SDGs: Goal 3, Goal 4, and Goal17</w:t>
      </w:r>
      <w:bookmarkEnd w:id="2"/>
      <w:r w:rsidR="004E4334" w:rsidRPr="0077782C">
        <w:rPr>
          <w:rFonts w:ascii="Arial" w:hAnsi="Arial" w:cs="Arial"/>
          <w:sz w:val="22"/>
          <w:szCs w:val="22"/>
        </w:rPr>
        <w:t xml:space="preserve">   </w:t>
      </w:r>
    </w:p>
    <w:p w14:paraId="4083C6F9" w14:textId="256DBDFA" w:rsidR="0096720B" w:rsidRPr="0077782C" w:rsidRDefault="00A9293F" w:rsidP="0079401C">
      <w:pPr>
        <w:pStyle w:val="Heading1"/>
        <w:spacing w:line="360" w:lineRule="auto"/>
        <w:rPr>
          <w:rFonts w:ascii="Arial" w:hAnsi="Arial" w:cs="Arial"/>
          <w:sz w:val="22"/>
          <w:szCs w:val="22"/>
        </w:rPr>
      </w:pPr>
      <w:bookmarkStart w:id="3" w:name="_Toc142414393"/>
      <w:r>
        <w:rPr>
          <w:rFonts w:ascii="Arial" w:hAnsi="Arial" w:cs="Arial"/>
          <w:sz w:val="22"/>
          <w:szCs w:val="22"/>
        </w:rPr>
        <w:t>3.</w:t>
      </w:r>
      <w:r w:rsidR="0096720B" w:rsidRPr="0077782C">
        <w:rPr>
          <w:rFonts w:ascii="Arial" w:hAnsi="Arial" w:cs="Arial"/>
          <w:sz w:val="22"/>
          <w:szCs w:val="22"/>
        </w:rPr>
        <w:t>1 Goal 3</w:t>
      </w:r>
      <w:bookmarkEnd w:id="3"/>
    </w:p>
    <w:p w14:paraId="1A752124" w14:textId="1D07F441" w:rsidR="00540BD7" w:rsidRPr="0077782C" w:rsidRDefault="004E4334" w:rsidP="0079401C">
      <w:pPr>
        <w:spacing w:after="0" w:line="360" w:lineRule="auto"/>
        <w:jc w:val="both"/>
        <w:rPr>
          <w:rFonts w:ascii="Arial" w:hAnsi="Arial" w:cs="Arial"/>
          <w:color w:val="000000"/>
        </w:rPr>
      </w:pPr>
      <w:r w:rsidRPr="0077782C">
        <w:rPr>
          <w:rFonts w:ascii="Arial" w:hAnsi="Arial" w:cs="Arial"/>
          <w:color w:val="000000"/>
        </w:rPr>
        <w:t>Goal 3 is</w:t>
      </w:r>
      <w:r w:rsidR="00216238" w:rsidRPr="0077782C">
        <w:rPr>
          <w:rFonts w:ascii="Arial" w:hAnsi="Arial" w:cs="Arial"/>
          <w:color w:val="000000"/>
        </w:rPr>
        <w:t xml:space="preserve"> ‘Ensure healthy lives and promote well-being for all at all </w:t>
      </w:r>
      <w:r w:rsidR="007F5137" w:rsidRPr="0077782C">
        <w:rPr>
          <w:rFonts w:ascii="Arial" w:hAnsi="Arial" w:cs="Arial"/>
          <w:color w:val="000000"/>
        </w:rPr>
        <w:t>ages</w:t>
      </w:r>
      <w:r w:rsidR="00216238" w:rsidRPr="0077782C">
        <w:rPr>
          <w:rFonts w:ascii="Arial" w:hAnsi="Arial" w:cs="Arial"/>
          <w:color w:val="000000"/>
        </w:rPr>
        <w:t xml:space="preserve">. </w:t>
      </w:r>
      <w:r w:rsidR="003A4D6B" w:rsidRPr="0077782C">
        <w:rPr>
          <w:rFonts w:ascii="Arial" w:hAnsi="Arial" w:cs="Arial"/>
          <w:color w:val="000000"/>
        </w:rPr>
        <w:t>It a</w:t>
      </w:r>
      <w:r w:rsidR="00216238" w:rsidRPr="0077782C">
        <w:rPr>
          <w:rFonts w:ascii="Arial" w:hAnsi="Arial" w:cs="Arial"/>
          <w:color w:val="000000"/>
        </w:rPr>
        <w:t xml:space="preserve">ims at </w:t>
      </w:r>
      <w:r w:rsidR="003A4D6B" w:rsidRPr="0077782C">
        <w:rPr>
          <w:rFonts w:ascii="Arial" w:hAnsi="Arial" w:cs="Arial"/>
          <w:color w:val="000000"/>
        </w:rPr>
        <w:t>ensur</w:t>
      </w:r>
      <w:r w:rsidR="00216238" w:rsidRPr="0077782C">
        <w:rPr>
          <w:rFonts w:ascii="Arial" w:hAnsi="Arial" w:cs="Arial"/>
          <w:color w:val="000000"/>
        </w:rPr>
        <w:t>ing</w:t>
      </w:r>
      <w:r w:rsidR="003A4D6B" w:rsidRPr="0077782C">
        <w:rPr>
          <w:rFonts w:ascii="Arial" w:hAnsi="Arial" w:cs="Arial"/>
          <w:color w:val="000000"/>
        </w:rPr>
        <w:t xml:space="preserve"> health and wellbeing for </w:t>
      </w:r>
      <w:r w:rsidR="00216238" w:rsidRPr="0077782C">
        <w:rPr>
          <w:rFonts w:ascii="Arial" w:hAnsi="Arial" w:cs="Arial"/>
          <w:color w:val="000000"/>
        </w:rPr>
        <w:t>everyone</w:t>
      </w:r>
      <w:r w:rsidR="00221217" w:rsidRPr="0077782C">
        <w:rPr>
          <w:rFonts w:ascii="Arial" w:hAnsi="Arial" w:cs="Arial"/>
          <w:color w:val="000000"/>
        </w:rPr>
        <w:t xml:space="preserve"> </w:t>
      </w:r>
      <w:r w:rsidR="006221D4" w:rsidRPr="0077782C">
        <w:rPr>
          <w:rFonts w:ascii="Arial" w:hAnsi="Arial" w:cs="Arial"/>
          <w:color w:val="000000"/>
        </w:rPr>
        <w:t>with</w:t>
      </w:r>
      <w:r w:rsidR="003A4D6B" w:rsidRPr="0077782C">
        <w:rPr>
          <w:rFonts w:ascii="Arial" w:hAnsi="Arial" w:cs="Arial"/>
          <w:color w:val="000000"/>
        </w:rPr>
        <w:t xml:space="preserve"> a </w:t>
      </w:r>
      <w:r w:rsidR="00216238" w:rsidRPr="0077782C">
        <w:rPr>
          <w:rFonts w:ascii="Arial" w:hAnsi="Arial" w:cs="Arial"/>
          <w:color w:val="000000"/>
        </w:rPr>
        <w:t>strong</w:t>
      </w:r>
      <w:r w:rsidR="003A4D6B" w:rsidRPr="0077782C">
        <w:rPr>
          <w:rFonts w:ascii="Arial" w:hAnsi="Arial" w:cs="Arial"/>
          <w:color w:val="000000"/>
        </w:rPr>
        <w:t xml:space="preserve"> commitment to </w:t>
      </w:r>
      <w:r w:rsidR="00044472" w:rsidRPr="0077782C">
        <w:rPr>
          <w:rFonts w:ascii="Arial" w:hAnsi="Arial" w:cs="Arial"/>
          <w:color w:val="000000"/>
        </w:rPr>
        <w:t>stop the sp</w:t>
      </w:r>
      <w:r w:rsidR="007C0986" w:rsidRPr="0077782C">
        <w:rPr>
          <w:rFonts w:ascii="Arial" w:hAnsi="Arial" w:cs="Arial"/>
          <w:color w:val="000000"/>
        </w:rPr>
        <w:t>read of transmittable diseases (</w:t>
      </w:r>
      <w:r w:rsidR="00044472" w:rsidRPr="0077782C">
        <w:rPr>
          <w:rFonts w:ascii="Arial" w:hAnsi="Arial" w:cs="Arial"/>
          <w:color w:val="000000"/>
        </w:rPr>
        <w:t>particularly AIDS</w:t>
      </w:r>
      <w:r w:rsidR="003A4D6B" w:rsidRPr="0077782C">
        <w:rPr>
          <w:rFonts w:ascii="Arial" w:hAnsi="Arial" w:cs="Arial"/>
          <w:color w:val="000000"/>
        </w:rPr>
        <w:t>, tuberculosis, malaria</w:t>
      </w:r>
      <w:r w:rsidR="007C0986" w:rsidRPr="0077782C">
        <w:rPr>
          <w:rFonts w:ascii="Arial" w:hAnsi="Arial" w:cs="Arial"/>
          <w:color w:val="000000"/>
        </w:rPr>
        <w:t xml:space="preserve">, </w:t>
      </w:r>
      <w:r w:rsidR="007F5137" w:rsidRPr="0077782C">
        <w:rPr>
          <w:rFonts w:ascii="Arial" w:hAnsi="Arial" w:cs="Arial"/>
          <w:color w:val="000000"/>
        </w:rPr>
        <w:t>hepatitis,</w:t>
      </w:r>
      <w:r w:rsidR="007C0986" w:rsidRPr="0077782C">
        <w:rPr>
          <w:rFonts w:ascii="Arial" w:hAnsi="Arial" w:cs="Arial"/>
          <w:color w:val="000000"/>
        </w:rPr>
        <w:t xml:space="preserve"> and water-borne infections) </w:t>
      </w:r>
      <w:r w:rsidR="003A4D6B" w:rsidRPr="0077782C">
        <w:rPr>
          <w:rFonts w:ascii="Arial" w:hAnsi="Arial" w:cs="Arial"/>
          <w:color w:val="000000"/>
        </w:rPr>
        <w:t>by 2030</w:t>
      </w:r>
      <w:r w:rsidR="00221217" w:rsidRPr="0077782C">
        <w:rPr>
          <w:rFonts w:ascii="Arial" w:hAnsi="Arial" w:cs="Arial"/>
          <w:color w:val="000000"/>
        </w:rPr>
        <w:t xml:space="preserve"> while promoting research and development to</w:t>
      </w:r>
      <w:r w:rsidR="003A4D6B" w:rsidRPr="0077782C">
        <w:rPr>
          <w:rFonts w:ascii="Arial" w:hAnsi="Arial" w:cs="Arial"/>
          <w:color w:val="000000"/>
        </w:rPr>
        <w:t xml:space="preserve"> </w:t>
      </w:r>
      <w:r w:rsidR="00216238" w:rsidRPr="0077782C">
        <w:rPr>
          <w:rFonts w:ascii="Arial" w:hAnsi="Arial" w:cs="Arial"/>
          <w:color w:val="000000"/>
        </w:rPr>
        <w:t>reach</w:t>
      </w:r>
      <w:r w:rsidR="003A4D6B" w:rsidRPr="0077782C">
        <w:rPr>
          <w:rFonts w:ascii="Arial" w:hAnsi="Arial" w:cs="Arial"/>
          <w:color w:val="000000"/>
        </w:rPr>
        <w:t xml:space="preserve"> </w:t>
      </w:r>
      <w:r w:rsidR="00216238" w:rsidRPr="0077782C">
        <w:rPr>
          <w:rFonts w:ascii="Arial" w:hAnsi="Arial" w:cs="Arial"/>
          <w:color w:val="000000"/>
        </w:rPr>
        <w:t xml:space="preserve">global </w:t>
      </w:r>
      <w:r w:rsidR="003A4D6B" w:rsidRPr="0077782C">
        <w:rPr>
          <w:rFonts w:ascii="Arial" w:hAnsi="Arial" w:cs="Arial"/>
          <w:color w:val="000000"/>
        </w:rPr>
        <w:t>health coverage</w:t>
      </w:r>
      <w:r w:rsidR="00216238" w:rsidRPr="0077782C">
        <w:rPr>
          <w:rFonts w:ascii="Arial" w:hAnsi="Arial" w:cs="Arial"/>
          <w:color w:val="000000"/>
        </w:rPr>
        <w:t xml:space="preserve"> with universal </w:t>
      </w:r>
      <w:r w:rsidR="003A4D6B" w:rsidRPr="0077782C">
        <w:rPr>
          <w:rFonts w:ascii="Arial" w:hAnsi="Arial" w:cs="Arial"/>
          <w:color w:val="000000"/>
        </w:rPr>
        <w:t>access to medic</w:t>
      </w:r>
      <w:r w:rsidR="00216238" w:rsidRPr="0077782C">
        <w:rPr>
          <w:rFonts w:ascii="Arial" w:hAnsi="Arial" w:cs="Arial"/>
          <w:color w:val="000000"/>
        </w:rPr>
        <w:t>ations</w:t>
      </w:r>
      <w:r w:rsidR="003A4D6B" w:rsidRPr="0077782C">
        <w:rPr>
          <w:rFonts w:ascii="Arial" w:hAnsi="Arial" w:cs="Arial"/>
          <w:color w:val="000000"/>
        </w:rPr>
        <w:t xml:space="preserve"> and vaccines</w:t>
      </w:r>
      <w:r w:rsidR="00221217" w:rsidRPr="0077782C">
        <w:rPr>
          <w:rFonts w:ascii="Arial" w:hAnsi="Arial" w:cs="Arial"/>
          <w:color w:val="000000"/>
        </w:rPr>
        <w:t xml:space="preserve">. </w:t>
      </w:r>
      <w:r w:rsidR="004F3945" w:rsidRPr="0077782C">
        <w:rPr>
          <w:rFonts w:ascii="Arial" w:hAnsi="Arial" w:cs="Arial"/>
          <w:color w:val="000000"/>
        </w:rPr>
        <w:t xml:space="preserve">The need for </w:t>
      </w:r>
      <w:r w:rsidR="00317F5F" w:rsidRPr="0077782C">
        <w:rPr>
          <w:rFonts w:ascii="Arial" w:hAnsi="Arial" w:cs="Arial"/>
          <w:color w:val="000000"/>
        </w:rPr>
        <w:t>universal</w:t>
      </w:r>
      <w:r w:rsidR="004F3945" w:rsidRPr="0077782C">
        <w:rPr>
          <w:rFonts w:ascii="Arial" w:hAnsi="Arial" w:cs="Arial"/>
          <w:color w:val="000000"/>
        </w:rPr>
        <w:t xml:space="preserve"> wellbeing </w:t>
      </w:r>
      <w:r w:rsidR="00317F5F" w:rsidRPr="0077782C">
        <w:rPr>
          <w:rFonts w:ascii="Arial" w:hAnsi="Arial" w:cs="Arial"/>
          <w:color w:val="000000"/>
        </w:rPr>
        <w:t>appear</w:t>
      </w:r>
      <w:r w:rsidR="004F3945" w:rsidRPr="0077782C">
        <w:rPr>
          <w:rFonts w:ascii="Arial" w:hAnsi="Arial" w:cs="Arial"/>
          <w:color w:val="000000"/>
        </w:rPr>
        <w:t>s from</w:t>
      </w:r>
      <w:r w:rsidR="006221D4" w:rsidRPr="0077782C">
        <w:rPr>
          <w:rFonts w:ascii="Arial" w:hAnsi="Arial" w:cs="Arial"/>
          <w:color w:val="000000"/>
        </w:rPr>
        <w:t xml:space="preserve"> the </w:t>
      </w:r>
      <w:r w:rsidR="00317F5F" w:rsidRPr="0077782C">
        <w:rPr>
          <w:rFonts w:ascii="Arial" w:hAnsi="Arial" w:cs="Arial"/>
          <w:color w:val="000000"/>
        </w:rPr>
        <w:t>evidence</w:t>
      </w:r>
      <w:r w:rsidR="006221D4" w:rsidRPr="0077782C">
        <w:rPr>
          <w:rFonts w:ascii="Arial" w:hAnsi="Arial" w:cs="Arial"/>
          <w:color w:val="000000"/>
        </w:rPr>
        <w:t xml:space="preserve"> </w:t>
      </w:r>
      <w:r w:rsidR="00317F5F" w:rsidRPr="0077782C">
        <w:rPr>
          <w:rFonts w:ascii="Arial" w:hAnsi="Arial" w:cs="Arial"/>
          <w:color w:val="000000"/>
        </w:rPr>
        <w:t xml:space="preserve">that </w:t>
      </w:r>
      <w:r w:rsidR="006221D4" w:rsidRPr="0077782C">
        <w:rPr>
          <w:rFonts w:ascii="Arial" w:hAnsi="Arial" w:cs="Arial"/>
          <w:color w:val="000000"/>
        </w:rPr>
        <w:t xml:space="preserve">in less developed countries </w:t>
      </w:r>
      <w:r w:rsidR="004F3945" w:rsidRPr="0077782C">
        <w:rPr>
          <w:rFonts w:ascii="Arial" w:hAnsi="Arial" w:cs="Arial"/>
          <w:color w:val="000000"/>
        </w:rPr>
        <w:t xml:space="preserve">in 2018 6.2 million </w:t>
      </w:r>
      <w:r w:rsidR="00317F5F" w:rsidRPr="0077782C">
        <w:rPr>
          <w:rFonts w:ascii="Arial" w:hAnsi="Arial" w:cs="Arial"/>
          <w:color w:val="000000"/>
        </w:rPr>
        <w:t xml:space="preserve">people </w:t>
      </w:r>
      <w:r w:rsidR="004F3945" w:rsidRPr="0077782C">
        <w:rPr>
          <w:rFonts w:ascii="Arial" w:hAnsi="Arial" w:cs="Arial"/>
          <w:color w:val="000000"/>
        </w:rPr>
        <w:t>under age 15 died, m</w:t>
      </w:r>
      <w:r w:rsidR="00317F5F" w:rsidRPr="0077782C">
        <w:rPr>
          <w:rFonts w:ascii="Arial" w:hAnsi="Arial" w:cs="Arial"/>
          <w:color w:val="000000"/>
        </w:rPr>
        <w:t>ainly</w:t>
      </w:r>
      <w:r w:rsidR="004F3945" w:rsidRPr="0077782C">
        <w:rPr>
          <w:rFonts w:ascii="Arial" w:hAnsi="Arial" w:cs="Arial"/>
          <w:color w:val="000000"/>
        </w:rPr>
        <w:t xml:space="preserve"> from preventable causes and m</w:t>
      </w:r>
      <w:r w:rsidR="00317F5F" w:rsidRPr="0077782C">
        <w:rPr>
          <w:rFonts w:ascii="Arial" w:hAnsi="Arial" w:cs="Arial"/>
          <w:color w:val="000000"/>
        </w:rPr>
        <w:t>ostly</w:t>
      </w:r>
      <w:r w:rsidR="004F3945" w:rsidRPr="0077782C">
        <w:rPr>
          <w:rFonts w:ascii="Arial" w:hAnsi="Arial" w:cs="Arial"/>
          <w:color w:val="000000"/>
        </w:rPr>
        <w:t xml:space="preserve"> in Sub-Saharan Africa and Southern Asia (WHO, 2020). </w:t>
      </w:r>
      <w:r w:rsidR="006221D4" w:rsidRPr="0077782C">
        <w:rPr>
          <w:rFonts w:ascii="Arial" w:hAnsi="Arial" w:cs="Arial"/>
          <w:color w:val="000000"/>
        </w:rPr>
        <w:t xml:space="preserve"> </w:t>
      </w:r>
    </w:p>
    <w:p w14:paraId="3E9777DB" w14:textId="77777777" w:rsidR="00983EAF" w:rsidRPr="0077782C" w:rsidRDefault="00983EAF" w:rsidP="0079401C">
      <w:pPr>
        <w:spacing w:after="0" w:line="360" w:lineRule="auto"/>
        <w:jc w:val="both"/>
        <w:rPr>
          <w:rFonts w:ascii="Arial" w:hAnsi="Arial" w:cs="Arial"/>
          <w:color w:val="000000"/>
        </w:rPr>
      </w:pPr>
    </w:p>
    <w:p w14:paraId="1A851E06" w14:textId="01D154C2" w:rsidR="00540BD7" w:rsidRPr="0077782C" w:rsidRDefault="006221D4" w:rsidP="0079401C">
      <w:pPr>
        <w:spacing w:after="0" w:line="360" w:lineRule="auto"/>
        <w:jc w:val="both"/>
        <w:rPr>
          <w:rFonts w:ascii="Arial" w:hAnsi="Arial" w:cs="Arial"/>
          <w:color w:val="000000"/>
        </w:rPr>
      </w:pPr>
      <w:r w:rsidRPr="0077782C">
        <w:rPr>
          <w:rFonts w:ascii="Arial" w:hAnsi="Arial" w:cs="Arial"/>
          <w:color w:val="000000"/>
        </w:rPr>
        <w:t>C</w:t>
      </w:r>
      <w:r w:rsidR="00317F5F" w:rsidRPr="0077782C">
        <w:rPr>
          <w:rFonts w:ascii="Arial" w:hAnsi="Arial" w:cs="Arial"/>
          <w:color w:val="000000"/>
        </w:rPr>
        <w:t>ommunicable</w:t>
      </w:r>
      <w:r w:rsidR="003A496E" w:rsidRPr="0077782C">
        <w:rPr>
          <w:rFonts w:ascii="Arial" w:hAnsi="Arial" w:cs="Arial"/>
          <w:color w:val="000000"/>
        </w:rPr>
        <w:t xml:space="preserve"> diseases </w:t>
      </w:r>
      <w:r w:rsidR="00317F5F" w:rsidRPr="0077782C">
        <w:rPr>
          <w:rFonts w:ascii="Arial" w:hAnsi="Arial" w:cs="Arial"/>
          <w:color w:val="000000"/>
        </w:rPr>
        <w:t xml:space="preserve">constitute </w:t>
      </w:r>
      <w:r w:rsidR="003A496E" w:rsidRPr="0077782C">
        <w:rPr>
          <w:rFonts w:ascii="Arial" w:hAnsi="Arial" w:cs="Arial"/>
          <w:color w:val="000000"/>
        </w:rPr>
        <w:t xml:space="preserve">a </w:t>
      </w:r>
      <w:r w:rsidR="00221217" w:rsidRPr="0077782C">
        <w:rPr>
          <w:rFonts w:ascii="Arial" w:hAnsi="Arial" w:cs="Arial"/>
          <w:color w:val="000000"/>
        </w:rPr>
        <w:t xml:space="preserve">worldwide </w:t>
      </w:r>
      <w:r w:rsidR="003A496E" w:rsidRPr="0077782C">
        <w:rPr>
          <w:rFonts w:ascii="Arial" w:hAnsi="Arial" w:cs="Arial"/>
          <w:color w:val="000000"/>
        </w:rPr>
        <w:t xml:space="preserve">socio-economical </w:t>
      </w:r>
      <w:r w:rsidR="00317F5F" w:rsidRPr="0077782C">
        <w:rPr>
          <w:rFonts w:ascii="Arial" w:hAnsi="Arial" w:cs="Arial"/>
          <w:color w:val="000000"/>
        </w:rPr>
        <w:t>issue</w:t>
      </w:r>
      <w:r w:rsidR="003A496E" w:rsidRPr="0077782C">
        <w:rPr>
          <w:rFonts w:ascii="Arial" w:hAnsi="Arial" w:cs="Arial"/>
          <w:color w:val="000000"/>
        </w:rPr>
        <w:t xml:space="preserve">, with AIDS </w:t>
      </w:r>
      <w:r w:rsidR="00044472" w:rsidRPr="0077782C">
        <w:rPr>
          <w:rFonts w:ascii="Arial" w:hAnsi="Arial" w:cs="Arial"/>
          <w:color w:val="000000"/>
        </w:rPr>
        <w:t xml:space="preserve">currently </w:t>
      </w:r>
      <w:r w:rsidR="003A496E" w:rsidRPr="0077782C">
        <w:rPr>
          <w:rFonts w:ascii="Arial" w:hAnsi="Arial" w:cs="Arial"/>
          <w:color w:val="000000"/>
        </w:rPr>
        <w:t>bein</w:t>
      </w:r>
      <w:r w:rsidR="00044472" w:rsidRPr="0077782C">
        <w:rPr>
          <w:rFonts w:ascii="Arial" w:hAnsi="Arial" w:cs="Arial"/>
          <w:color w:val="000000"/>
        </w:rPr>
        <w:t>g</w:t>
      </w:r>
      <w:r w:rsidR="003A496E" w:rsidRPr="0077782C">
        <w:rPr>
          <w:rFonts w:ascii="Arial" w:hAnsi="Arial" w:cs="Arial"/>
          <w:color w:val="000000"/>
        </w:rPr>
        <w:t xml:space="preserve"> the </w:t>
      </w:r>
      <w:r w:rsidR="00317F5F" w:rsidRPr="0077782C">
        <w:rPr>
          <w:rFonts w:ascii="Arial" w:hAnsi="Arial" w:cs="Arial"/>
          <w:color w:val="000000"/>
        </w:rPr>
        <w:t xml:space="preserve">main </w:t>
      </w:r>
      <w:r w:rsidR="003A496E" w:rsidRPr="0077782C">
        <w:rPr>
          <w:rFonts w:ascii="Arial" w:hAnsi="Arial" w:cs="Arial"/>
          <w:color w:val="000000"/>
        </w:rPr>
        <w:t>cause of d</w:t>
      </w:r>
      <w:r w:rsidR="00C1149B" w:rsidRPr="0077782C">
        <w:rPr>
          <w:rFonts w:ascii="Arial" w:hAnsi="Arial" w:cs="Arial"/>
          <w:color w:val="000000"/>
        </w:rPr>
        <w:t>ecease</w:t>
      </w:r>
      <w:r w:rsidR="003A496E" w:rsidRPr="0077782C">
        <w:rPr>
          <w:rFonts w:ascii="Arial" w:hAnsi="Arial" w:cs="Arial"/>
          <w:color w:val="000000"/>
        </w:rPr>
        <w:t xml:space="preserve"> </w:t>
      </w:r>
      <w:r w:rsidR="00317F5F" w:rsidRPr="0077782C">
        <w:rPr>
          <w:rFonts w:ascii="Arial" w:hAnsi="Arial" w:cs="Arial"/>
          <w:color w:val="000000"/>
        </w:rPr>
        <w:t xml:space="preserve">for </w:t>
      </w:r>
      <w:r w:rsidR="00C1149B" w:rsidRPr="0077782C">
        <w:rPr>
          <w:rFonts w:ascii="Arial" w:hAnsi="Arial" w:cs="Arial"/>
          <w:color w:val="000000"/>
        </w:rPr>
        <w:t>young African people</w:t>
      </w:r>
      <w:r w:rsidR="003A496E" w:rsidRPr="0077782C">
        <w:rPr>
          <w:rFonts w:ascii="Arial" w:hAnsi="Arial" w:cs="Arial"/>
          <w:color w:val="000000"/>
        </w:rPr>
        <w:t xml:space="preserve"> and the second </w:t>
      </w:r>
      <w:r w:rsidR="00317F5F" w:rsidRPr="0077782C">
        <w:rPr>
          <w:rFonts w:ascii="Arial" w:hAnsi="Arial" w:cs="Arial"/>
          <w:color w:val="000000"/>
        </w:rPr>
        <w:t>for</w:t>
      </w:r>
      <w:r w:rsidR="003A496E" w:rsidRPr="0077782C">
        <w:rPr>
          <w:rFonts w:ascii="Arial" w:hAnsi="Arial" w:cs="Arial"/>
          <w:color w:val="000000"/>
        </w:rPr>
        <w:t xml:space="preserve"> </w:t>
      </w:r>
      <w:r w:rsidR="00233CCF" w:rsidRPr="0077782C">
        <w:rPr>
          <w:rFonts w:ascii="Arial" w:hAnsi="Arial" w:cs="Arial"/>
          <w:color w:val="000000"/>
        </w:rPr>
        <w:t>adolescents</w:t>
      </w:r>
      <w:r w:rsidR="00C1149B" w:rsidRPr="0077782C">
        <w:rPr>
          <w:rFonts w:ascii="Arial" w:hAnsi="Arial" w:cs="Arial"/>
          <w:color w:val="000000"/>
        </w:rPr>
        <w:t xml:space="preserve"> </w:t>
      </w:r>
      <w:r w:rsidR="003A496E" w:rsidRPr="0077782C">
        <w:rPr>
          <w:rFonts w:ascii="Arial" w:hAnsi="Arial" w:cs="Arial"/>
          <w:color w:val="000000"/>
        </w:rPr>
        <w:t>globally</w:t>
      </w:r>
      <w:r w:rsidR="009F2936" w:rsidRPr="0077782C">
        <w:rPr>
          <w:rFonts w:ascii="Arial" w:hAnsi="Arial" w:cs="Arial"/>
          <w:color w:val="000000"/>
        </w:rPr>
        <w:t xml:space="preserve"> </w:t>
      </w:r>
      <w:r w:rsidR="00D34E34" w:rsidRPr="0077782C">
        <w:rPr>
          <w:rFonts w:ascii="Arial" w:hAnsi="Arial" w:cs="Arial"/>
          <w:color w:val="000000"/>
        </w:rPr>
        <w:t>(Office of the Secretary-General’s Envoy of Youth, 2015)</w:t>
      </w:r>
      <w:r w:rsidR="00531594" w:rsidRPr="0077782C">
        <w:rPr>
          <w:rFonts w:ascii="Arial" w:hAnsi="Arial" w:cs="Arial"/>
          <w:color w:val="000000"/>
        </w:rPr>
        <w:t>.</w:t>
      </w:r>
      <w:r w:rsidR="00B44CA6" w:rsidRPr="0077782C">
        <w:rPr>
          <w:rFonts w:ascii="Arial" w:hAnsi="Arial" w:cs="Arial"/>
          <w:color w:val="000000"/>
        </w:rPr>
        <w:t xml:space="preserve"> </w:t>
      </w:r>
      <w:r w:rsidR="00983EAF" w:rsidRPr="0077782C">
        <w:rPr>
          <w:rFonts w:ascii="Arial" w:hAnsi="Arial" w:cs="Arial"/>
          <w:color w:val="000000"/>
        </w:rPr>
        <w:t>Moreover</w:t>
      </w:r>
      <w:r w:rsidR="00B44CA6" w:rsidRPr="0077782C">
        <w:rPr>
          <w:rFonts w:ascii="Arial" w:hAnsi="Arial" w:cs="Arial"/>
          <w:color w:val="000000"/>
        </w:rPr>
        <w:t>, despite a</w:t>
      </w:r>
      <w:r w:rsidR="001B4473" w:rsidRPr="0077782C">
        <w:rPr>
          <w:rFonts w:ascii="Arial" w:hAnsi="Arial" w:cs="Arial"/>
          <w:color w:val="000000"/>
        </w:rPr>
        <w:t>n improving epidemiological situation</w:t>
      </w:r>
      <w:r w:rsidR="00B44CA6" w:rsidRPr="0077782C">
        <w:rPr>
          <w:rFonts w:ascii="Arial" w:hAnsi="Arial" w:cs="Arial"/>
          <w:color w:val="000000"/>
        </w:rPr>
        <w:t xml:space="preserve">, </w:t>
      </w:r>
      <w:r w:rsidR="001B4473" w:rsidRPr="0077782C">
        <w:rPr>
          <w:rFonts w:ascii="Arial" w:hAnsi="Arial" w:cs="Arial"/>
          <w:color w:val="000000"/>
        </w:rPr>
        <w:t>in year</w:t>
      </w:r>
      <w:r w:rsidR="007C0986" w:rsidRPr="0077782C">
        <w:rPr>
          <w:rFonts w:ascii="Arial" w:hAnsi="Arial" w:cs="Arial"/>
          <w:color w:val="000000"/>
        </w:rPr>
        <w:t>s</w:t>
      </w:r>
      <w:r w:rsidR="001B4473" w:rsidRPr="0077782C">
        <w:rPr>
          <w:rFonts w:ascii="Arial" w:hAnsi="Arial" w:cs="Arial"/>
          <w:color w:val="000000"/>
        </w:rPr>
        <w:t xml:space="preserve"> 2000-2015 </w:t>
      </w:r>
      <w:r w:rsidR="00B44CA6" w:rsidRPr="0077782C">
        <w:rPr>
          <w:rFonts w:ascii="Arial" w:hAnsi="Arial" w:cs="Arial"/>
          <w:color w:val="000000"/>
        </w:rPr>
        <w:t xml:space="preserve">still over 6 million </w:t>
      </w:r>
      <w:r w:rsidR="001B4473" w:rsidRPr="0077782C">
        <w:rPr>
          <w:rFonts w:ascii="Arial" w:hAnsi="Arial" w:cs="Arial"/>
          <w:color w:val="000000"/>
        </w:rPr>
        <w:t xml:space="preserve">people died from </w:t>
      </w:r>
      <w:r w:rsidR="00B44CA6" w:rsidRPr="0077782C">
        <w:rPr>
          <w:rFonts w:ascii="Arial" w:hAnsi="Arial" w:cs="Arial"/>
          <w:color w:val="000000"/>
        </w:rPr>
        <w:t>malaria, primarily</w:t>
      </w:r>
      <w:r w:rsidR="001B4473" w:rsidRPr="0077782C">
        <w:rPr>
          <w:rFonts w:ascii="Arial" w:hAnsi="Arial" w:cs="Arial"/>
          <w:color w:val="000000"/>
        </w:rPr>
        <w:t xml:space="preserve"> sub-Saharan African </w:t>
      </w:r>
      <w:r w:rsidR="00B44CA6" w:rsidRPr="0077782C">
        <w:rPr>
          <w:rFonts w:ascii="Arial" w:hAnsi="Arial" w:cs="Arial"/>
          <w:color w:val="000000"/>
        </w:rPr>
        <w:t>children.</w:t>
      </w:r>
      <w:r w:rsidRPr="0077782C">
        <w:rPr>
          <w:rFonts w:ascii="Arial" w:hAnsi="Arial" w:cs="Arial"/>
          <w:color w:val="000000"/>
        </w:rPr>
        <w:t xml:space="preserve"> Moving to maternal well-being, despite a decline in maternal mortality in several least developed countries, the rate of mothers not </w:t>
      </w:r>
      <w:r w:rsidRPr="0077782C">
        <w:rPr>
          <w:rFonts w:ascii="Arial" w:hAnsi="Arial" w:cs="Arial"/>
          <w:color w:val="000000"/>
        </w:rPr>
        <w:lastRenderedPageBreak/>
        <w:t>surviving childbirth against those who did remains 14 times greater in least developed nations (WHO, 2023).</w:t>
      </w:r>
    </w:p>
    <w:p w14:paraId="7FDD8BA4" w14:textId="77777777" w:rsidR="007C0986" w:rsidRPr="0077782C" w:rsidRDefault="007C0986" w:rsidP="0079401C">
      <w:pPr>
        <w:spacing w:after="0" w:line="360" w:lineRule="auto"/>
        <w:jc w:val="both"/>
        <w:rPr>
          <w:rFonts w:ascii="Arial" w:hAnsi="Arial" w:cs="Arial"/>
          <w:color w:val="000000"/>
        </w:rPr>
      </w:pPr>
    </w:p>
    <w:p w14:paraId="3456FE70" w14:textId="3D912934" w:rsidR="00216238" w:rsidRPr="0077782C" w:rsidRDefault="007C0986" w:rsidP="0079401C">
      <w:pPr>
        <w:spacing w:after="0" w:line="360" w:lineRule="auto"/>
        <w:jc w:val="both"/>
        <w:rPr>
          <w:rFonts w:ascii="Arial" w:hAnsi="Arial" w:cs="Arial"/>
          <w:b/>
          <w:color w:val="000000"/>
        </w:rPr>
      </w:pPr>
      <w:r w:rsidRPr="0077782C">
        <w:rPr>
          <w:rFonts w:ascii="Arial" w:hAnsi="Arial" w:cs="Arial"/>
          <w:color w:val="000000"/>
        </w:rPr>
        <w:t xml:space="preserve">Another </w:t>
      </w:r>
      <w:r w:rsidR="00983EAF" w:rsidRPr="0077782C">
        <w:rPr>
          <w:rFonts w:ascii="Arial" w:hAnsi="Arial" w:cs="Arial"/>
          <w:color w:val="000000"/>
        </w:rPr>
        <w:t>target</w:t>
      </w:r>
      <w:r w:rsidRPr="0077782C">
        <w:rPr>
          <w:rFonts w:ascii="Arial" w:hAnsi="Arial" w:cs="Arial"/>
          <w:color w:val="000000"/>
        </w:rPr>
        <w:t xml:space="preserve"> of </w:t>
      </w:r>
      <w:r w:rsidR="00B44CA6" w:rsidRPr="0077782C">
        <w:rPr>
          <w:rFonts w:ascii="Arial" w:hAnsi="Arial" w:cs="Arial"/>
          <w:color w:val="000000"/>
        </w:rPr>
        <w:t xml:space="preserve">Goal 3 </w:t>
      </w:r>
      <w:r w:rsidR="007640D2" w:rsidRPr="0077782C">
        <w:rPr>
          <w:rFonts w:ascii="Arial" w:hAnsi="Arial" w:cs="Arial"/>
          <w:color w:val="000000"/>
        </w:rPr>
        <w:t>includes</w:t>
      </w:r>
      <w:r w:rsidR="00D03A98" w:rsidRPr="0077782C">
        <w:rPr>
          <w:rFonts w:ascii="Arial" w:hAnsi="Arial" w:cs="Arial"/>
          <w:color w:val="000000"/>
        </w:rPr>
        <w:t xml:space="preserve"> </w:t>
      </w:r>
      <w:r w:rsidRPr="0077782C">
        <w:rPr>
          <w:rFonts w:ascii="Arial" w:hAnsi="Arial" w:cs="Arial"/>
          <w:color w:val="000000"/>
        </w:rPr>
        <w:t>improving</w:t>
      </w:r>
      <w:r w:rsidR="001B4473" w:rsidRPr="0077782C">
        <w:rPr>
          <w:rFonts w:ascii="Arial" w:hAnsi="Arial" w:cs="Arial"/>
          <w:color w:val="000000"/>
        </w:rPr>
        <w:t xml:space="preserve"> </w:t>
      </w:r>
      <w:r w:rsidR="00D03A98" w:rsidRPr="0077782C">
        <w:rPr>
          <w:rFonts w:ascii="Arial" w:hAnsi="Arial" w:cs="Arial"/>
          <w:color w:val="000000"/>
        </w:rPr>
        <w:t xml:space="preserve">prevention and treatment of substance </w:t>
      </w:r>
      <w:r w:rsidR="001B4473" w:rsidRPr="0077782C">
        <w:rPr>
          <w:rFonts w:ascii="Arial" w:hAnsi="Arial" w:cs="Arial"/>
          <w:color w:val="000000"/>
        </w:rPr>
        <w:t>mis</w:t>
      </w:r>
      <w:r w:rsidR="00D03A98" w:rsidRPr="0077782C">
        <w:rPr>
          <w:rFonts w:ascii="Arial" w:hAnsi="Arial" w:cs="Arial"/>
          <w:color w:val="000000"/>
        </w:rPr>
        <w:t>use</w:t>
      </w:r>
      <w:r w:rsidR="001B4473" w:rsidRPr="0077782C">
        <w:rPr>
          <w:rFonts w:ascii="Arial" w:hAnsi="Arial" w:cs="Arial"/>
          <w:color w:val="000000"/>
        </w:rPr>
        <w:t xml:space="preserve"> such as</w:t>
      </w:r>
      <w:r w:rsidR="00D03A98" w:rsidRPr="0077782C">
        <w:rPr>
          <w:rFonts w:ascii="Arial" w:hAnsi="Arial" w:cs="Arial"/>
          <w:color w:val="000000"/>
        </w:rPr>
        <w:t xml:space="preserve"> drug</w:t>
      </w:r>
      <w:r w:rsidR="001B4473" w:rsidRPr="0077782C">
        <w:rPr>
          <w:rFonts w:ascii="Arial" w:hAnsi="Arial" w:cs="Arial"/>
          <w:color w:val="000000"/>
        </w:rPr>
        <w:t>s</w:t>
      </w:r>
      <w:r w:rsidR="00D03A98" w:rsidRPr="0077782C">
        <w:rPr>
          <w:rFonts w:ascii="Arial" w:hAnsi="Arial" w:cs="Arial"/>
          <w:color w:val="000000"/>
        </w:rPr>
        <w:t xml:space="preserve"> </w:t>
      </w:r>
      <w:r w:rsidR="001B4473" w:rsidRPr="0077782C">
        <w:rPr>
          <w:rFonts w:ascii="Arial" w:hAnsi="Arial" w:cs="Arial"/>
          <w:color w:val="000000"/>
        </w:rPr>
        <w:t xml:space="preserve">and </w:t>
      </w:r>
      <w:r w:rsidRPr="0077782C">
        <w:rPr>
          <w:rFonts w:ascii="Arial" w:hAnsi="Arial" w:cs="Arial"/>
          <w:color w:val="000000"/>
        </w:rPr>
        <w:t>alcohol and reducing</w:t>
      </w:r>
      <w:r w:rsidR="00D03A98" w:rsidRPr="0077782C">
        <w:rPr>
          <w:rFonts w:ascii="Arial" w:hAnsi="Arial" w:cs="Arial"/>
          <w:color w:val="000000"/>
        </w:rPr>
        <w:t xml:space="preserve"> the illnesses </w:t>
      </w:r>
      <w:r w:rsidR="006861C6" w:rsidRPr="0077782C">
        <w:rPr>
          <w:rFonts w:ascii="Arial" w:hAnsi="Arial" w:cs="Arial"/>
          <w:color w:val="000000"/>
        </w:rPr>
        <w:t>due to</w:t>
      </w:r>
      <w:r w:rsidR="00D03A98" w:rsidRPr="0077782C">
        <w:rPr>
          <w:rFonts w:ascii="Arial" w:hAnsi="Arial" w:cs="Arial"/>
          <w:color w:val="000000"/>
        </w:rPr>
        <w:t xml:space="preserve"> hazardous chemical</w:t>
      </w:r>
      <w:r w:rsidRPr="0077782C">
        <w:rPr>
          <w:rFonts w:ascii="Arial" w:hAnsi="Arial" w:cs="Arial"/>
          <w:color w:val="000000"/>
        </w:rPr>
        <w:t>s</w:t>
      </w:r>
      <w:r w:rsidR="006861C6" w:rsidRPr="0077782C">
        <w:rPr>
          <w:rFonts w:ascii="Arial" w:hAnsi="Arial" w:cs="Arial"/>
          <w:color w:val="000000"/>
        </w:rPr>
        <w:t xml:space="preserve"> </w:t>
      </w:r>
      <w:r w:rsidR="00D03A98" w:rsidRPr="0077782C">
        <w:rPr>
          <w:rFonts w:ascii="Arial" w:hAnsi="Arial" w:cs="Arial"/>
          <w:color w:val="000000"/>
        </w:rPr>
        <w:t>and pollution</w:t>
      </w:r>
      <w:r w:rsidRPr="0077782C">
        <w:rPr>
          <w:rFonts w:ascii="Arial" w:hAnsi="Arial" w:cs="Arial"/>
          <w:color w:val="000000"/>
        </w:rPr>
        <w:t>.</w:t>
      </w:r>
    </w:p>
    <w:p w14:paraId="086BDA25" w14:textId="59F21443" w:rsidR="0096720B" w:rsidRPr="0077782C" w:rsidRDefault="00A9293F" w:rsidP="0079401C">
      <w:pPr>
        <w:pStyle w:val="Heading1"/>
        <w:spacing w:line="360" w:lineRule="auto"/>
        <w:rPr>
          <w:rFonts w:ascii="Arial" w:hAnsi="Arial" w:cs="Arial"/>
          <w:sz w:val="22"/>
          <w:szCs w:val="22"/>
        </w:rPr>
      </w:pPr>
      <w:bookmarkStart w:id="4" w:name="_Toc142414394"/>
      <w:r>
        <w:rPr>
          <w:rFonts w:ascii="Arial" w:hAnsi="Arial" w:cs="Arial"/>
          <w:sz w:val="22"/>
          <w:szCs w:val="22"/>
        </w:rPr>
        <w:t>3</w:t>
      </w:r>
      <w:r w:rsidR="0096720B" w:rsidRPr="0077782C">
        <w:rPr>
          <w:rFonts w:ascii="Arial" w:hAnsi="Arial" w:cs="Arial"/>
          <w:sz w:val="22"/>
          <w:szCs w:val="22"/>
        </w:rPr>
        <w:t>.2 Goal 4</w:t>
      </w:r>
      <w:bookmarkEnd w:id="4"/>
    </w:p>
    <w:p w14:paraId="1A220969" w14:textId="77777777" w:rsidR="007640D2" w:rsidRDefault="00F60BFC" w:rsidP="0079401C">
      <w:pPr>
        <w:spacing w:after="0" w:line="360" w:lineRule="auto"/>
        <w:jc w:val="both"/>
        <w:rPr>
          <w:rFonts w:ascii="Arial" w:hAnsi="Arial" w:cs="Arial"/>
          <w:color w:val="000000"/>
        </w:rPr>
      </w:pPr>
      <w:r w:rsidRPr="0077782C">
        <w:rPr>
          <w:rFonts w:ascii="Arial" w:hAnsi="Arial" w:cs="Arial"/>
          <w:color w:val="000000"/>
        </w:rPr>
        <w:t>Goal 4</w:t>
      </w:r>
      <w:r w:rsidR="00526B29" w:rsidRPr="0077782C">
        <w:rPr>
          <w:rFonts w:ascii="Arial" w:hAnsi="Arial" w:cs="Arial"/>
          <w:color w:val="000000"/>
        </w:rPr>
        <w:t xml:space="preserve"> is </w:t>
      </w:r>
      <w:r w:rsidR="00C3660B" w:rsidRPr="0077782C">
        <w:rPr>
          <w:rFonts w:ascii="Arial" w:hAnsi="Arial" w:cs="Arial"/>
          <w:color w:val="000000"/>
        </w:rPr>
        <w:t>‘E</w:t>
      </w:r>
      <w:r w:rsidR="00526B29" w:rsidRPr="0077782C">
        <w:rPr>
          <w:rFonts w:ascii="Arial" w:hAnsi="Arial" w:cs="Arial"/>
          <w:color w:val="000000"/>
        </w:rPr>
        <w:t>nsure inclusive and equitable quality education and promote lifelong learning opportunities for all</w:t>
      </w:r>
      <w:r w:rsidR="00C3660B" w:rsidRPr="0077782C">
        <w:rPr>
          <w:rFonts w:ascii="Arial" w:hAnsi="Arial" w:cs="Arial"/>
          <w:color w:val="000000"/>
        </w:rPr>
        <w:t>’.</w:t>
      </w:r>
      <w:r w:rsidR="00526B29" w:rsidRPr="0077782C">
        <w:rPr>
          <w:rFonts w:ascii="Arial" w:hAnsi="Arial" w:cs="Arial"/>
          <w:color w:val="000000"/>
        </w:rPr>
        <w:t xml:space="preserve"> Education</w:t>
      </w:r>
      <w:r w:rsidR="009F2936" w:rsidRPr="0077782C">
        <w:rPr>
          <w:rFonts w:ascii="Arial" w:hAnsi="Arial" w:cs="Arial"/>
          <w:color w:val="000000"/>
        </w:rPr>
        <w:t xml:space="preserve"> </w:t>
      </w:r>
      <w:r w:rsidR="00526B29" w:rsidRPr="0077782C">
        <w:rPr>
          <w:rFonts w:ascii="Arial" w:hAnsi="Arial" w:cs="Arial"/>
          <w:color w:val="000000"/>
        </w:rPr>
        <w:t xml:space="preserve">should be available to </w:t>
      </w:r>
      <w:r w:rsidR="00C3660B" w:rsidRPr="0077782C">
        <w:rPr>
          <w:rFonts w:ascii="Arial" w:hAnsi="Arial" w:cs="Arial"/>
          <w:color w:val="000000"/>
        </w:rPr>
        <w:t>everyone</w:t>
      </w:r>
      <w:r w:rsidR="00526B29" w:rsidRPr="0077782C">
        <w:rPr>
          <w:rFonts w:ascii="Arial" w:hAnsi="Arial" w:cs="Arial"/>
          <w:color w:val="000000"/>
        </w:rPr>
        <w:t xml:space="preserve"> as it </w:t>
      </w:r>
      <w:r w:rsidR="00C3660B" w:rsidRPr="0077782C">
        <w:rPr>
          <w:rFonts w:ascii="Arial" w:hAnsi="Arial" w:cs="Arial"/>
          <w:color w:val="000000"/>
        </w:rPr>
        <w:t>giv</w:t>
      </w:r>
      <w:r w:rsidR="00560756" w:rsidRPr="0077782C">
        <w:rPr>
          <w:rFonts w:ascii="Arial" w:hAnsi="Arial" w:cs="Arial"/>
          <w:color w:val="000000"/>
        </w:rPr>
        <w:t>es</w:t>
      </w:r>
      <w:r w:rsidR="00C3660B" w:rsidRPr="0077782C">
        <w:rPr>
          <w:rFonts w:ascii="Arial" w:hAnsi="Arial" w:cs="Arial"/>
          <w:color w:val="000000"/>
        </w:rPr>
        <w:t xml:space="preserve"> the possibility </w:t>
      </w:r>
      <w:r w:rsidR="00526B29" w:rsidRPr="0077782C">
        <w:rPr>
          <w:rFonts w:ascii="Arial" w:hAnsi="Arial" w:cs="Arial"/>
          <w:color w:val="000000"/>
        </w:rPr>
        <w:t xml:space="preserve">to contribute to a progressive, healthy society. </w:t>
      </w:r>
      <w:r w:rsidR="00560756" w:rsidRPr="0077782C">
        <w:rPr>
          <w:rFonts w:ascii="Arial" w:hAnsi="Arial" w:cs="Arial"/>
          <w:color w:val="000000"/>
        </w:rPr>
        <w:t xml:space="preserve">SDG 4 acknowledges the importance of access to quality education and develops on the targets set by previous programmes such as the Dakar Framework for Action on Education for All (EFA), which focused on eliminating gender disparity at all levels of education by 2015. </w:t>
      </w:r>
    </w:p>
    <w:p w14:paraId="0CE6002F" w14:textId="77777777" w:rsidR="007640D2" w:rsidRDefault="007640D2" w:rsidP="0079401C">
      <w:pPr>
        <w:spacing w:after="0" w:line="360" w:lineRule="auto"/>
        <w:jc w:val="both"/>
        <w:rPr>
          <w:rFonts w:ascii="Arial" w:hAnsi="Arial" w:cs="Arial"/>
          <w:color w:val="000000"/>
        </w:rPr>
      </w:pPr>
    </w:p>
    <w:p w14:paraId="08235EDE" w14:textId="26CFCC86" w:rsidR="0096720B" w:rsidRPr="0077782C" w:rsidRDefault="00526B29" w:rsidP="0079401C">
      <w:pPr>
        <w:spacing w:after="0" w:line="360" w:lineRule="auto"/>
        <w:jc w:val="both"/>
        <w:rPr>
          <w:rFonts w:ascii="Arial" w:hAnsi="Arial" w:cs="Arial"/>
          <w:color w:val="000000"/>
        </w:rPr>
      </w:pPr>
      <w:r w:rsidRPr="0077782C">
        <w:rPr>
          <w:rFonts w:ascii="Arial" w:hAnsi="Arial" w:cs="Arial"/>
          <w:color w:val="000000"/>
        </w:rPr>
        <w:t>Goal 4 targets encompass</w:t>
      </w:r>
      <w:r w:rsidR="009F2936" w:rsidRPr="0077782C">
        <w:rPr>
          <w:rFonts w:ascii="Arial" w:hAnsi="Arial" w:cs="Arial"/>
          <w:color w:val="000000"/>
        </w:rPr>
        <w:t xml:space="preserve"> </w:t>
      </w:r>
      <w:r w:rsidRPr="0077782C">
        <w:rPr>
          <w:rFonts w:ascii="Arial" w:hAnsi="Arial" w:cs="Arial"/>
          <w:color w:val="000000"/>
        </w:rPr>
        <w:t xml:space="preserve">many </w:t>
      </w:r>
      <w:r w:rsidR="00C3660B" w:rsidRPr="0077782C">
        <w:rPr>
          <w:rFonts w:ascii="Arial" w:hAnsi="Arial" w:cs="Arial"/>
          <w:color w:val="000000"/>
        </w:rPr>
        <w:t xml:space="preserve">elements </w:t>
      </w:r>
      <w:r w:rsidRPr="0077782C">
        <w:rPr>
          <w:rFonts w:ascii="Arial" w:hAnsi="Arial" w:cs="Arial"/>
          <w:color w:val="000000"/>
        </w:rPr>
        <w:t>of education</w:t>
      </w:r>
      <w:r w:rsidR="00492265" w:rsidRPr="0077782C">
        <w:rPr>
          <w:rFonts w:ascii="Arial" w:hAnsi="Arial" w:cs="Arial"/>
          <w:color w:val="000000"/>
        </w:rPr>
        <w:t>: ensur</w:t>
      </w:r>
      <w:r w:rsidR="00C3660B" w:rsidRPr="0077782C">
        <w:rPr>
          <w:rFonts w:ascii="Arial" w:hAnsi="Arial" w:cs="Arial"/>
          <w:color w:val="000000"/>
        </w:rPr>
        <w:t>ing</w:t>
      </w:r>
      <w:r w:rsidR="00492265" w:rsidRPr="0077782C">
        <w:rPr>
          <w:rFonts w:ascii="Arial" w:hAnsi="Arial" w:cs="Arial"/>
          <w:color w:val="000000"/>
        </w:rPr>
        <w:t xml:space="preserve"> that all girls and boys </w:t>
      </w:r>
      <w:r w:rsidR="006221D4" w:rsidRPr="0077782C">
        <w:rPr>
          <w:rFonts w:ascii="Arial" w:hAnsi="Arial" w:cs="Arial"/>
          <w:color w:val="000000"/>
        </w:rPr>
        <w:t>get good-level</w:t>
      </w:r>
      <w:r w:rsidR="00F07CB2" w:rsidRPr="0077782C">
        <w:rPr>
          <w:rFonts w:ascii="Arial" w:hAnsi="Arial" w:cs="Arial"/>
          <w:color w:val="000000"/>
        </w:rPr>
        <w:t xml:space="preserve"> </w:t>
      </w:r>
      <w:r w:rsidR="00492265" w:rsidRPr="0077782C">
        <w:rPr>
          <w:rFonts w:ascii="Arial" w:hAnsi="Arial" w:cs="Arial"/>
          <w:color w:val="000000"/>
        </w:rPr>
        <w:t>pre-primary education</w:t>
      </w:r>
      <w:r w:rsidR="00C3660B" w:rsidRPr="0077782C">
        <w:rPr>
          <w:rFonts w:ascii="Arial" w:hAnsi="Arial" w:cs="Arial"/>
          <w:color w:val="000000"/>
        </w:rPr>
        <w:t xml:space="preserve"> </w:t>
      </w:r>
      <w:r w:rsidR="00F07CB2" w:rsidRPr="0077782C">
        <w:rPr>
          <w:rFonts w:ascii="Arial" w:hAnsi="Arial" w:cs="Arial"/>
          <w:color w:val="000000"/>
        </w:rPr>
        <w:t>so that they</w:t>
      </w:r>
      <w:r w:rsidR="00662F53" w:rsidRPr="0077782C">
        <w:rPr>
          <w:rFonts w:ascii="Arial" w:hAnsi="Arial" w:cs="Arial"/>
          <w:color w:val="000000"/>
        </w:rPr>
        <w:t xml:space="preserve"> </w:t>
      </w:r>
      <w:r w:rsidR="00C3660B" w:rsidRPr="0077782C">
        <w:rPr>
          <w:rFonts w:ascii="Arial" w:hAnsi="Arial" w:cs="Arial"/>
          <w:color w:val="000000"/>
        </w:rPr>
        <w:t xml:space="preserve">can </w:t>
      </w:r>
      <w:r w:rsidR="00492265" w:rsidRPr="0077782C">
        <w:rPr>
          <w:rFonts w:ascii="Arial" w:hAnsi="Arial" w:cs="Arial"/>
          <w:color w:val="000000"/>
        </w:rPr>
        <w:t>complete free</w:t>
      </w:r>
      <w:r w:rsidR="00C3660B" w:rsidRPr="0077782C">
        <w:rPr>
          <w:rFonts w:ascii="Arial" w:hAnsi="Arial" w:cs="Arial"/>
          <w:color w:val="000000"/>
        </w:rPr>
        <w:t xml:space="preserve"> </w:t>
      </w:r>
      <w:r w:rsidR="00492265" w:rsidRPr="0077782C">
        <w:rPr>
          <w:rFonts w:ascii="Arial" w:hAnsi="Arial" w:cs="Arial"/>
          <w:color w:val="000000"/>
        </w:rPr>
        <w:t>equitable</w:t>
      </w:r>
      <w:r w:rsidR="009F2936" w:rsidRPr="0077782C">
        <w:rPr>
          <w:rFonts w:ascii="Arial" w:hAnsi="Arial" w:cs="Arial"/>
          <w:color w:val="000000"/>
        </w:rPr>
        <w:t xml:space="preserve"> </w:t>
      </w:r>
      <w:r w:rsidR="00492265" w:rsidRPr="0077782C">
        <w:rPr>
          <w:rFonts w:ascii="Arial" w:hAnsi="Arial" w:cs="Arial"/>
          <w:color w:val="000000"/>
        </w:rPr>
        <w:t xml:space="preserve">primary and secondary </w:t>
      </w:r>
      <w:r w:rsidR="00F07CB2" w:rsidRPr="0077782C">
        <w:rPr>
          <w:rFonts w:ascii="Arial" w:hAnsi="Arial" w:cs="Arial"/>
          <w:color w:val="000000"/>
        </w:rPr>
        <w:t>school reach</w:t>
      </w:r>
      <w:r w:rsidR="006221D4" w:rsidRPr="0077782C">
        <w:rPr>
          <w:rFonts w:ascii="Arial" w:hAnsi="Arial" w:cs="Arial"/>
          <w:color w:val="000000"/>
        </w:rPr>
        <w:t>ing</w:t>
      </w:r>
      <w:r w:rsidR="00492265" w:rsidRPr="0077782C">
        <w:rPr>
          <w:rFonts w:ascii="Arial" w:hAnsi="Arial" w:cs="Arial"/>
          <w:color w:val="000000"/>
        </w:rPr>
        <w:t xml:space="preserve"> </w:t>
      </w:r>
      <w:r w:rsidR="00F07CB2" w:rsidRPr="0077782C">
        <w:rPr>
          <w:rFonts w:ascii="Arial" w:hAnsi="Arial" w:cs="Arial"/>
          <w:color w:val="000000"/>
        </w:rPr>
        <w:t>meaningful</w:t>
      </w:r>
      <w:r w:rsidR="00492265" w:rsidRPr="0077782C">
        <w:rPr>
          <w:rFonts w:ascii="Arial" w:hAnsi="Arial" w:cs="Arial"/>
          <w:color w:val="000000"/>
        </w:rPr>
        <w:t xml:space="preserve"> </w:t>
      </w:r>
      <w:r w:rsidR="00F07CB2" w:rsidRPr="0077782C">
        <w:rPr>
          <w:rFonts w:ascii="Arial" w:hAnsi="Arial" w:cs="Arial"/>
          <w:color w:val="000000"/>
        </w:rPr>
        <w:t>result</w:t>
      </w:r>
      <w:r w:rsidR="00492265" w:rsidRPr="0077782C">
        <w:rPr>
          <w:rFonts w:ascii="Arial" w:hAnsi="Arial" w:cs="Arial"/>
          <w:color w:val="000000"/>
        </w:rPr>
        <w:t>s</w:t>
      </w:r>
      <w:r w:rsidR="00662F53" w:rsidRPr="0077782C">
        <w:rPr>
          <w:rFonts w:ascii="Arial" w:hAnsi="Arial" w:cs="Arial"/>
          <w:color w:val="000000"/>
        </w:rPr>
        <w:t xml:space="preserve">; </w:t>
      </w:r>
      <w:r w:rsidR="00C3660B" w:rsidRPr="0077782C">
        <w:rPr>
          <w:rFonts w:ascii="Arial" w:hAnsi="Arial" w:cs="Arial"/>
          <w:color w:val="000000"/>
        </w:rPr>
        <w:t>providing</w:t>
      </w:r>
      <w:r w:rsidR="00662F53" w:rsidRPr="0077782C">
        <w:rPr>
          <w:rFonts w:ascii="Arial" w:hAnsi="Arial" w:cs="Arial"/>
          <w:color w:val="000000"/>
        </w:rPr>
        <w:t xml:space="preserve"> </w:t>
      </w:r>
      <w:r w:rsidR="00F07CB2" w:rsidRPr="0077782C">
        <w:rPr>
          <w:rFonts w:ascii="Arial" w:hAnsi="Arial" w:cs="Arial"/>
          <w:color w:val="000000"/>
        </w:rPr>
        <w:t>equivalent opportunities,</w:t>
      </w:r>
      <w:r w:rsidR="00662F53" w:rsidRPr="0077782C">
        <w:rPr>
          <w:rFonts w:ascii="Arial" w:hAnsi="Arial" w:cs="Arial"/>
          <w:color w:val="000000"/>
        </w:rPr>
        <w:t xml:space="preserve"> </w:t>
      </w:r>
      <w:r w:rsidR="00F07CB2" w:rsidRPr="0077782C">
        <w:rPr>
          <w:rFonts w:ascii="Arial" w:hAnsi="Arial" w:cs="Arial"/>
          <w:color w:val="000000"/>
        </w:rPr>
        <w:t xml:space="preserve">irrespective of gender, </w:t>
      </w:r>
      <w:r w:rsidR="00662F53" w:rsidRPr="0077782C">
        <w:rPr>
          <w:rFonts w:ascii="Arial" w:hAnsi="Arial" w:cs="Arial"/>
          <w:color w:val="000000"/>
        </w:rPr>
        <w:t xml:space="preserve">to tertiary education </w:t>
      </w:r>
      <w:r w:rsidR="00C3660B" w:rsidRPr="0077782C">
        <w:rPr>
          <w:rFonts w:ascii="Arial" w:hAnsi="Arial" w:cs="Arial"/>
          <w:color w:val="000000"/>
        </w:rPr>
        <w:t>(technical, vocational or</w:t>
      </w:r>
      <w:r w:rsidR="00662F53" w:rsidRPr="0077782C">
        <w:rPr>
          <w:rFonts w:ascii="Arial" w:hAnsi="Arial" w:cs="Arial"/>
          <w:color w:val="000000"/>
        </w:rPr>
        <w:t xml:space="preserve"> university</w:t>
      </w:r>
      <w:r w:rsidR="00C3660B" w:rsidRPr="0077782C">
        <w:rPr>
          <w:rFonts w:ascii="Arial" w:hAnsi="Arial" w:cs="Arial"/>
          <w:color w:val="000000"/>
        </w:rPr>
        <w:t xml:space="preserve">) </w:t>
      </w:r>
      <w:r w:rsidR="00560756" w:rsidRPr="0077782C">
        <w:rPr>
          <w:rFonts w:ascii="Arial" w:hAnsi="Arial" w:cs="Arial"/>
          <w:color w:val="000000"/>
        </w:rPr>
        <w:t>to</w:t>
      </w:r>
      <w:r w:rsidR="00662F53" w:rsidRPr="0077782C">
        <w:rPr>
          <w:rFonts w:ascii="Arial" w:hAnsi="Arial" w:cs="Arial"/>
          <w:color w:val="000000"/>
        </w:rPr>
        <w:t xml:space="preserve"> increas</w:t>
      </w:r>
      <w:r w:rsidR="00560756" w:rsidRPr="0077782C">
        <w:rPr>
          <w:rFonts w:ascii="Arial" w:hAnsi="Arial" w:cs="Arial"/>
          <w:color w:val="000000"/>
        </w:rPr>
        <w:t xml:space="preserve">e </w:t>
      </w:r>
      <w:r w:rsidR="00662F53" w:rsidRPr="0077782C">
        <w:rPr>
          <w:rFonts w:ascii="Arial" w:hAnsi="Arial" w:cs="Arial"/>
          <w:color w:val="000000"/>
        </w:rPr>
        <w:t xml:space="preserve">the number of people with </w:t>
      </w:r>
      <w:r w:rsidR="00C3660B" w:rsidRPr="0077782C">
        <w:rPr>
          <w:rFonts w:ascii="Arial" w:hAnsi="Arial" w:cs="Arial"/>
          <w:color w:val="000000"/>
        </w:rPr>
        <w:t>appropriate</w:t>
      </w:r>
      <w:r w:rsidR="00662F53" w:rsidRPr="0077782C">
        <w:rPr>
          <w:rFonts w:ascii="Arial" w:hAnsi="Arial" w:cs="Arial"/>
          <w:color w:val="000000"/>
        </w:rPr>
        <w:t xml:space="preserve"> </w:t>
      </w:r>
      <w:r w:rsidR="00C3660B" w:rsidRPr="0077782C">
        <w:rPr>
          <w:rFonts w:ascii="Arial" w:hAnsi="Arial" w:cs="Arial"/>
          <w:color w:val="000000"/>
        </w:rPr>
        <w:t xml:space="preserve">competences for </w:t>
      </w:r>
      <w:r w:rsidR="00662F53" w:rsidRPr="0077782C">
        <w:rPr>
          <w:rFonts w:ascii="Arial" w:hAnsi="Arial" w:cs="Arial"/>
          <w:color w:val="000000"/>
        </w:rPr>
        <w:t>employment</w:t>
      </w:r>
      <w:r w:rsidR="00F07CB2" w:rsidRPr="0077782C">
        <w:rPr>
          <w:rFonts w:ascii="Arial" w:hAnsi="Arial" w:cs="Arial"/>
          <w:color w:val="000000"/>
        </w:rPr>
        <w:t>;</w:t>
      </w:r>
      <w:r w:rsidR="00662F53" w:rsidRPr="0077782C">
        <w:rPr>
          <w:rFonts w:ascii="Arial" w:hAnsi="Arial" w:cs="Arial"/>
          <w:color w:val="000000"/>
        </w:rPr>
        <w:t xml:space="preserve"> </w:t>
      </w:r>
      <w:r w:rsidR="00C3660B" w:rsidRPr="0077782C">
        <w:rPr>
          <w:rFonts w:ascii="Arial" w:hAnsi="Arial" w:cs="Arial"/>
          <w:color w:val="000000"/>
        </w:rPr>
        <w:t>providing</w:t>
      </w:r>
      <w:r w:rsidR="00F07CB2" w:rsidRPr="0077782C">
        <w:rPr>
          <w:rFonts w:ascii="Arial" w:hAnsi="Arial" w:cs="Arial"/>
          <w:color w:val="000000"/>
        </w:rPr>
        <w:t xml:space="preserve"> </w:t>
      </w:r>
      <w:r w:rsidR="00662F53" w:rsidRPr="0077782C">
        <w:rPr>
          <w:rFonts w:ascii="Arial" w:hAnsi="Arial" w:cs="Arial"/>
          <w:color w:val="000000"/>
        </w:rPr>
        <w:t>access to all education</w:t>
      </w:r>
      <w:r w:rsidR="00F07CB2" w:rsidRPr="0077782C">
        <w:rPr>
          <w:rFonts w:ascii="Arial" w:hAnsi="Arial" w:cs="Arial"/>
          <w:color w:val="000000"/>
        </w:rPr>
        <w:t>al levels</w:t>
      </w:r>
      <w:r w:rsidR="00662F53" w:rsidRPr="0077782C">
        <w:rPr>
          <w:rFonts w:ascii="Arial" w:hAnsi="Arial" w:cs="Arial"/>
          <w:color w:val="000000"/>
        </w:rPr>
        <w:t xml:space="preserve"> for vulnerable people</w:t>
      </w:r>
      <w:r w:rsidR="00AE143F" w:rsidRPr="0077782C">
        <w:rPr>
          <w:rFonts w:ascii="Arial" w:hAnsi="Arial" w:cs="Arial"/>
          <w:color w:val="000000"/>
        </w:rPr>
        <w:t>.</w:t>
      </w:r>
      <w:r w:rsidR="00B21352" w:rsidRPr="0077782C">
        <w:rPr>
          <w:rFonts w:ascii="Arial" w:hAnsi="Arial" w:cs="Arial"/>
          <w:color w:val="000000"/>
        </w:rPr>
        <w:t xml:space="preserve"> </w:t>
      </w:r>
      <w:r w:rsidR="00662F53" w:rsidRPr="0077782C">
        <w:rPr>
          <w:rFonts w:ascii="Arial" w:hAnsi="Arial" w:cs="Arial"/>
          <w:color w:val="000000"/>
        </w:rPr>
        <w:t>To</w:t>
      </w:r>
      <w:r w:rsidR="00C3660B" w:rsidRPr="0077782C">
        <w:rPr>
          <w:rFonts w:ascii="Arial" w:hAnsi="Arial" w:cs="Arial"/>
          <w:color w:val="000000"/>
        </w:rPr>
        <w:t xml:space="preserve"> reach these goals</w:t>
      </w:r>
      <w:r w:rsidR="00662F53" w:rsidRPr="0077782C">
        <w:rPr>
          <w:rFonts w:ascii="Arial" w:hAnsi="Arial" w:cs="Arial"/>
          <w:color w:val="000000"/>
        </w:rPr>
        <w:t xml:space="preserve">, </w:t>
      </w:r>
      <w:r w:rsidR="0091249F" w:rsidRPr="0077782C">
        <w:rPr>
          <w:rFonts w:ascii="Arial" w:hAnsi="Arial" w:cs="Arial"/>
          <w:color w:val="000000"/>
        </w:rPr>
        <w:t xml:space="preserve">a </w:t>
      </w:r>
      <w:r w:rsidR="00ED76C0" w:rsidRPr="0077782C">
        <w:rPr>
          <w:rFonts w:ascii="Arial" w:hAnsi="Arial" w:cs="Arial"/>
          <w:color w:val="000000"/>
        </w:rPr>
        <w:t xml:space="preserve">valid </w:t>
      </w:r>
      <w:r w:rsidR="0091249F" w:rsidRPr="0077782C">
        <w:rPr>
          <w:rFonts w:ascii="Arial" w:hAnsi="Arial" w:cs="Arial"/>
          <w:color w:val="000000"/>
        </w:rPr>
        <w:t>non-violent</w:t>
      </w:r>
      <w:r w:rsidR="00ED76C0" w:rsidRPr="0077782C">
        <w:rPr>
          <w:rFonts w:ascii="Arial" w:hAnsi="Arial" w:cs="Arial"/>
          <w:color w:val="000000"/>
        </w:rPr>
        <w:t xml:space="preserve"> educational</w:t>
      </w:r>
      <w:r w:rsidR="0091249F" w:rsidRPr="0077782C">
        <w:rPr>
          <w:rFonts w:ascii="Arial" w:hAnsi="Arial" w:cs="Arial"/>
          <w:color w:val="000000"/>
        </w:rPr>
        <w:t xml:space="preserve"> environment needs to be implemented</w:t>
      </w:r>
      <w:r w:rsidR="003E622F" w:rsidRPr="0077782C">
        <w:rPr>
          <w:rFonts w:ascii="Arial" w:hAnsi="Arial" w:cs="Arial"/>
          <w:color w:val="000000"/>
        </w:rPr>
        <w:t xml:space="preserve">. </w:t>
      </w:r>
      <w:r w:rsidR="00560756" w:rsidRPr="0077782C">
        <w:rPr>
          <w:rFonts w:ascii="Arial" w:hAnsi="Arial" w:cs="Arial"/>
          <w:color w:val="000000"/>
        </w:rPr>
        <w:t>Importantly</w:t>
      </w:r>
      <w:r w:rsidR="00EF0F53" w:rsidRPr="0077782C">
        <w:rPr>
          <w:rFonts w:ascii="Arial" w:hAnsi="Arial" w:cs="Arial"/>
          <w:color w:val="000000"/>
        </w:rPr>
        <w:t>,</w:t>
      </w:r>
      <w:r w:rsidR="00D17E1D" w:rsidRPr="0077782C">
        <w:rPr>
          <w:rFonts w:ascii="Arial" w:hAnsi="Arial" w:cs="Arial"/>
          <w:color w:val="000000"/>
        </w:rPr>
        <w:t xml:space="preserve"> </w:t>
      </w:r>
      <w:r w:rsidR="00EF0F53" w:rsidRPr="0077782C">
        <w:rPr>
          <w:rFonts w:ascii="Arial" w:hAnsi="Arial" w:cs="Arial"/>
          <w:color w:val="000000"/>
        </w:rPr>
        <w:t>the language of SDG</w:t>
      </w:r>
      <w:r w:rsidR="00560756" w:rsidRPr="0077782C">
        <w:rPr>
          <w:rFonts w:ascii="Arial" w:hAnsi="Arial" w:cs="Arial"/>
          <w:color w:val="000000"/>
        </w:rPr>
        <w:t xml:space="preserve"> </w:t>
      </w:r>
      <w:r w:rsidR="00EF0F53" w:rsidRPr="0077782C">
        <w:rPr>
          <w:rFonts w:ascii="Arial" w:hAnsi="Arial" w:cs="Arial"/>
          <w:color w:val="000000"/>
        </w:rPr>
        <w:t xml:space="preserve">4 </w:t>
      </w:r>
      <w:r w:rsidR="003E622F" w:rsidRPr="0077782C">
        <w:rPr>
          <w:rFonts w:ascii="Arial" w:hAnsi="Arial" w:cs="Arial"/>
          <w:color w:val="000000"/>
        </w:rPr>
        <w:t xml:space="preserve">is irrespective of age, gender, ethnicity, </w:t>
      </w:r>
      <w:r w:rsidR="00983EAF" w:rsidRPr="0077782C">
        <w:rPr>
          <w:rFonts w:ascii="Arial" w:hAnsi="Arial" w:cs="Arial"/>
          <w:color w:val="000000"/>
        </w:rPr>
        <w:t>disability,</w:t>
      </w:r>
      <w:r w:rsidR="003E622F" w:rsidRPr="0077782C">
        <w:rPr>
          <w:rFonts w:ascii="Arial" w:hAnsi="Arial" w:cs="Arial"/>
          <w:color w:val="000000"/>
        </w:rPr>
        <w:t xml:space="preserve"> or other circumstances </w:t>
      </w:r>
      <w:r w:rsidR="00EF0F53" w:rsidRPr="0077782C">
        <w:rPr>
          <w:rFonts w:ascii="Arial" w:hAnsi="Arial" w:cs="Arial"/>
          <w:color w:val="000000"/>
        </w:rPr>
        <w:t xml:space="preserve">and clearly </w:t>
      </w:r>
      <w:r w:rsidR="00560756" w:rsidRPr="0077782C">
        <w:rPr>
          <w:rFonts w:ascii="Arial" w:hAnsi="Arial" w:cs="Arial"/>
          <w:color w:val="000000"/>
        </w:rPr>
        <w:t>highlights the importance of</w:t>
      </w:r>
      <w:r w:rsidR="00EF0F53" w:rsidRPr="0077782C">
        <w:rPr>
          <w:rFonts w:ascii="Arial" w:hAnsi="Arial" w:cs="Arial"/>
          <w:color w:val="000000"/>
        </w:rPr>
        <w:t xml:space="preserve"> </w:t>
      </w:r>
      <w:r w:rsidR="003266FA" w:rsidRPr="0077782C">
        <w:rPr>
          <w:rFonts w:ascii="Arial" w:hAnsi="Arial" w:cs="Arial"/>
          <w:color w:val="000000"/>
        </w:rPr>
        <w:t xml:space="preserve">high-level </w:t>
      </w:r>
      <w:r w:rsidR="00EF0F53" w:rsidRPr="0077782C">
        <w:rPr>
          <w:rFonts w:ascii="Arial" w:hAnsi="Arial" w:cs="Arial"/>
          <w:color w:val="000000"/>
        </w:rPr>
        <w:t>education</w:t>
      </w:r>
      <w:r w:rsidR="006222B1" w:rsidRPr="0077782C">
        <w:rPr>
          <w:rFonts w:ascii="Arial" w:hAnsi="Arial" w:cs="Arial"/>
          <w:color w:val="000000"/>
        </w:rPr>
        <w:t>.</w:t>
      </w:r>
    </w:p>
    <w:p w14:paraId="4FFB174E" w14:textId="6662D7F2" w:rsidR="005333B6" w:rsidRPr="0077782C" w:rsidRDefault="00A9293F" w:rsidP="0079401C">
      <w:pPr>
        <w:pStyle w:val="Heading1"/>
        <w:spacing w:line="360" w:lineRule="auto"/>
        <w:rPr>
          <w:rFonts w:ascii="Arial" w:hAnsi="Arial" w:cs="Arial"/>
          <w:sz w:val="22"/>
          <w:szCs w:val="22"/>
        </w:rPr>
      </w:pPr>
      <w:bookmarkStart w:id="5" w:name="_Toc142414395"/>
      <w:r>
        <w:rPr>
          <w:rFonts w:ascii="Arial" w:hAnsi="Arial" w:cs="Arial"/>
          <w:sz w:val="22"/>
          <w:szCs w:val="22"/>
        </w:rPr>
        <w:t>3</w:t>
      </w:r>
      <w:r w:rsidR="0096720B" w:rsidRPr="0077782C">
        <w:rPr>
          <w:rFonts w:ascii="Arial" w:hAnsi="Arial" w:cs="Arial"/>
          <w:sz w:val="22"/>
          <w:szCs w:val="22"/>
        </w:rPr>
        <w:t>.</w:t>
      </w:r>
      <w:r>
        <w:rPr>
          <w:rFonts w:ascii="Arial" w:hAnsi="Arial" w:cs="Arial"/>
          <w:sz w:val="22"/>
          <w:szCs w:val="22"/>
        </w:rPr>
        <w:t>3</w:t>
      </w:r>
      <w:r w:rsidR="0096720B" w:rsidRPr="0077782C">
        <w:rPr>
          <w:rFonts w:ascii="Arial" w:hAnsi="Arial" w:cs="Arial"/>
          <w:sz w:val="22"/>
          <w:szCs w:val="22"/>
        </w:rPr>
        <w:t xml:space="preserve"> Goal 17</w:t>
      </w:r>
      <w:bookmarkEnd w:id="5"/>
    </w:p>
    <w:p w14:paraId="6EB9EF10" w14:textId="44C430BE" w:rsidR="005333B6" w:rsidRPr="0077782C" w:rsidRDefault="005333B6" w:rsidP="0079401C">
      <w:pPr>
        <w:spacing w:after="0" w:line="360" w:lineRule="auto"/>
        <w:jc w:val="both"/>
        <w:rPr>
          <w:rFonts w:ascii="Arial" w:hAnsi="Arial" w:cs="Arial"/>
          <w:color w:val="000000"/>
        </w:rPr>
      </w:pPr>
      <w:r w:rsidRPr="0077782C">
        <w:rPr>
          <w:rFonts w:ascii="Arial" w:hAnsi="Arial" w:cs="Arial"/>
          <w:color w:val="000000"/>
        </w:rPr>
        <w:t xml:space="preserve">Goal 17 </w:t>
      </w:r>
      <w:r w:rsidR="00A54C2D" w:rsidRPr="0077782C">
        <w:rPr>
          <w:rFonts w:ascii="Arial" w:hAnsi="Arial" w:cs="Arial"/>
          <w:color w:val="000000"/>
        </w:rPr>
        <w:t xml:space="preserve">is “Strengthen the means of implementation and revitalize the global partnership for sustainable development”. The SDGs can be </w:t>
      </w:r>
      <w:r w:rsidR="003C62D9" w:rsidRPr="0077782C">
        <w:rPr>
          <w:rFonts w:ascii="Arial" w:hAnsi="Arial" w:cs="Arial"/>
          <w:color w:val="000000"/>
        </w:rPr>
        <w:t>accomplished solely</w:t>
      </w:r>
      <w:r w:rsidR="00A54C2D" w:rsidRPr="0077782C">
        <w:rPr>
          <w:rFonts w:ascii="Arial" w:hAnsi="Arial" w:cs="Arial"/>
          <w:color w:val="000000"/>
        </w:rPr>
        <w:t xml:space="preserve"> with </w:t>
      </w:r>
      <w:r w:rsidR="003C62D9" w:rsidRPr="0077782C">
        <w:rPr>
          <w:rFonts w:ascii="Arial" w:hAnsi="Arial" w:cs="Arial"/>
          <w:color w:val="000000"/>
        </w:rPr>
        <w:t>solid</w:t>
      </w:r>
      <w:r w:rsidR="00A54C2D" w:rsidRPr="0077782C">
        <w:rPr>
          <w:rFonts w:ascii="Arial" w:hAnsi="Arial" w:cs="Arial"/>
          <w:color w:val="000000"/>
        </w:rPr>
        <w:t xml:space="preserve"> global co</w:t>
      </w:r>
      <w:r w:rsidR="003C62D9" w:rsidRPr="0077782C">
        <w:rPr>
          <w:rFonts w:ascii="Arial" w:hAnsi="Arial" w:cs="Arial"/>
          <w:color w:val="000000"/>
        </w:rPr>
        <w:t>llaboration</w:t>
      </w:r>
      <w:r w:rsidR="00A54C2D" w:rsidRPr="0077782C">
        <w:rPr>
          <w:rFonts w:ascii="Arial" w:hAnsi="Arial" w:cs="Arial"/>
          <w:color w:val="000000"/>
        </w:rPr>
        <w:t>.</w:t>
      </w:r>
      <w:r w:rsidR="00D17E1D" w:rsidRPr="0077782C">
        <w:rPr>
          <w:rFonts w:ascii="Arial" w:hAnsi="Arial" w:cs="Arial"/>
          <w:color w:val="000000"/>
        </w:rPr>
        <w:t xml:space="preserve"> </w:t>
      </w:r>
      <w:r w:rsidR="000568D8" w:rsidRPr="0077782C">
        <w:rPr>
          <w:rFonts w:ascii="Arial" w:hAnsi="Arial" w:cs="Arial"/>
          <w:color w:val="000000"/>
        </w:rPr>
        <w:t>T</w:t>
      </w:r>
      <w:r w:rsidR="003C62D9" w:rsidRPr="0077782C">
        <w:rPr>
          <w:rFonts w:ascii="Arial" w:hAnsi="Arial" w:cs="Arial"/>
          <w:color w:val="000000"/>
        </w:rPr>
        <w:t xml:space="preserve">o </w:t>
      </w:r>
      <w:r w:rsidR="0099302C" w:rsidRPr="0077782C">
        <w:rPr>
          <w:rFonts w:ascii="Arial" w:hAnsi="Arial" w:cs="Arial"/>
          <w:color w:val="000000"/>
        </w:rPr>
        <w:t>foster</w:t>
      </w:r>
      <w:r w:rsidR="003C62D9" w:rsidRPr="0077782C">
        <w:rPr>
          <w:rFonts w:ascii="Arial" w:hAnsi="Arial" w:cs="Arial"/>
          <w:color w:val="000000"/>
        </w:rPr>
        <w:t xml:space="preserve"> innovation and sustainable development, </w:t>
      </w:r>
      <w:r w:rsidR="0099302C" w:rsidRPr="0077782C">
        <w:rPr>
          <w:rFonts w:ascii="Arial" w:hAnsi="Arial" w:cs="Arial"/>
          <w:color w:val="000000"/>
        </w:rPr>
        <w:t xml:space="preserve">initiatives to support </w:t>
      </w:r>
      <w:r w:rsidR="00A54C2D" w:rsidRPr="0077782C">
        <w:rPr>
          <w:rFonts w:ascii="Arial" w:hAnsi="Arial" w:cs="Arial"/>
          <w:color w:val="000000"/>
        </w:rPr>
        <w:t>technology</w:t>
      </w:r>
      <w:r w:rsidR="0099302C" w:rsidRPr="0077782C">
        <w:rPr>
          <w:rFonts w:ascii="Arial" w:hAnsi="Arial" w:cs="Arial"/>
          <w:color w:val="000000"/>
        </w:rPr>
        <w:t>,</w:t>
      </w:r>
      <w:r w:rsidR="00A54C2D" w:rsidRPr="0077782C">
        <w:rPr>
          <w:rFonts w:ascii="Arial" w:hAnsi="Arial" w:cs="Arial"/>
          <w:color w:val="000000"/>
        </w:rPr>
        <w:t xml:space="preserve"> know</w:t>
      </w:r>
      <w:r w:rsidR="000568D8" w:rsidRPr="0077782C">
        <w:rPr>
          <w:rFonts w:ascii="Arial" w:hAnsi="Arial" w:cs="Arial"/>
          <w:color w:val="000000"/>
        </w:rPr>
        <w:t>-how</w:t>
      </w:r>
      <w:r w:rsidR="0099302C" w:rsidRPr="0077782C">
        <w:rPr>
          <w:rFonts w:ascii="Arial" w:hAnsi="Arial" w:cs="Arial"/>
          <w:color w:val="000000"/>
        </w:rPr>
        <w:t xml:space="preserve"> and </w:t>
      </w:r>
      <w:r w:rsidR="003C62D9" w:rsidRPr="0077782C">
        <w:rPr>
          <w:rFonts w:ascii="Arial" w:hAnsi="Arial" w:cs="Arial"/>
          <w:color w:val="000000"/>
        </w:rPr>
        <w:t>investment</w:t>
      </w:r>
      <w:r w:rsidR="0099302C" w:rsidRPr="0077782C">
        <w:rPr>
          <w:rFonts w:ascii="Arial" w:hAnsi="Arial" w:cs="Arial"/>
          <w:color w:val="000000"/>
        </w:rPr>
        <w:t>s for least</w:t>
      </w:r>
      <w:r w:rsidR="00A54C2D" w:rsidRPr="0077782C">
        <w:rPr>
          <w:rFonts w:ascii="Arial" w:hAnsi="Arial" w:cs="Arial"/>
          <w:color w:val="000000"/>
        </w:rPr>
        <w:t xml:space="preserve"> develop</w:t>
      </w:r>
      <w:r w:rsidR="0099302C" w:rsidRPr="0077782C">
        <w:rPr>
          <w:rFonts w:ascii="Arial" w:hAnsi="Arial" w:cs="Arial"/>
          <w:color w:val="000000"/>
        </w:rPr>
        <w:t>ed</w:t>
      </w:r>
      <w:r w:rsidR="00A54C2D" w:rsidRPr="0077782C">
        <w:rPr>
          <w:rFonts w:ascii="Arial" w:hAnsi="Arial" w:cs="Arial"/>
          <w:color w:val="000000"/>
        </w:rPr>
        <w:t xml:space="preserve"> countries </w:t>
      </w:r>
      <w:r w:rsidR="003C62D9" w:rsidRPr="0077782C">
        <w:rPr>
          <w:rFonts w:ascii="Arial" w:hAnsi="Arial" w:cs="Arial"/>
          <w:color w:val="000000"/>
        </w:rPr>
        <w:t>must be carried out</w:t>
      </w:r>
      <w:r w:rsidR="00A54C2D" w:rsidRPr="0077782C">
        <w:rPr>
          <w:rFonts w:ascii="Arial" w:hAnsi="Arial" w:cs="Arial"/>
          <w:color w:val="000000"/>
        </w:rPr>
        <w:t>.</w:t>
      </w:r>
      <w:r w:rsidR="00D17E1D" w:rsidRPr="0077782C">
        <w:rPr>
          <w:rFonts w:ascii="Arial" w:hAnsi="Arial" w:cs="Arial"/>
          <w:color w:val="000000"/>
        </w:rPr>
        <w:t xml:space="preserve"> </w:t>
      </w:r>
      <w:r w:rsidR="001E0FD5" w:rsidRPr="0077782C">
        <w:rPr>
          <w:rFonts w:ascii="Arial" w:hAnsi="Arial" w:cs="Arial"/>
          <w:color w:val="000000"/>
        </w:rPr>
        <w:t xml:space="preserve">SDG 17 aspires </w:t>
      </w:r>
      <w:r w:rsidR="00A54C2D" w:rsidRPr="0077782C">
        <w:rPr>
          <w:rFonts w:ascii="Arial" w:hAnsi="Arial" w:cs="Arial"/>
          <w:color w:val="000000"/>
        </w:rPr>
        <w:t xml:space="preserve">to </w:t>
      </w:r>
      <w:r w:rsidR="001E0FD5" w:rsidRPr="0077782C">
        <w:rPr>
          <w:rFonts w:ascii="Arial" w:hAnsi="Arial" w:cs="Arial"/>
          <w:color w:val="000000"/>
        </w:rPr>
        <w:t xml:space="preserve">improve </w:t>
      </w:r>
      <w:r w:rsidR="00A54C2D" w:rsidRPr="0077782C">
        <w:rPr>
          <w:rFonts w:ascii="Arial" w:hAnsi="Arial" w:cs="Arial"/>
          <w:color w:val="000000"/>
        </w:rPr>
        <w:t>North-South and South-South co</w:t>
      </w:r>
      <w:r w:rsidR="001E0FD5" w:rsidRPr="0077782C">
        <w:rPr>
          <w:rFonts w:ascii="Arial" w:hAnsi="Arial" w:cs="Arial"/>
          <w:color w:val="000000"/>
        </w:rPr>
        <w:t>llaboratio</w:t>
      </w:r>
      <w:r w:rsidR="00A54C2D" w:rsidRPr="0077782C">
        <w:rPr>
          <w:rFonts w:ascii="Arial" w:hAnsi="Arial" w:cs="Arial"/>
          <w:color w:val="000000"/>
        </w:rPr>
        <w:t xml:space="preserve">n by </w:t>
      </w:r>
      <w:r w:rsidR="001E0FD5" w:rsidRPr="0077782C">
        <w:rPr>
          <w:rFonts w:ascii="Arial" w:hAnsi="Arial" w:cs="Arial"/>
          <w:color w:val="000000"/>
        </w:rPr>
        <w:t>foster</w:t>
      </w:r>
      <w:r w:rsidR="00A54C2D" w:rsidRPr="0077782C">
        <w:rPr>
          <w:rFonts w:ascii="Arial" w:hAnsi="Arial" w:cs="Arial"/>
          <w:color w:val="000000"/>
        </w:rPr>
        <w:t xml:space="preserve">ing </w:t>
      </w:r>
      <w:r w:rsidR="001E0FD5" w:rsidRPr="0077782C">
        <w:rPr>
          <w:rFonts w:ascii="Arial" w:hAnsi="Arial" w:cs="Arial"/>
          <w:color w:val="000000"/>
        </w:rPr>
        <w:t>local policies</w:t>
      </w:r>
      <w:r w:rsidR="00A54C2D" w:rsidRPr="0077782C">
        <w:rPr>
          <w:rFonts w:ascii="Arial" w:hAnsi="Arial" w:cs="Arial"/>
          <w:color w:val="000000"/>
        </w:rPr>
        <w:t xml:space="preserve"> to achieve all </w:t>
      </w:r>
      <w:r w:rsidR="00B21352" w:rsidRPr="0077782C">
        <w:rPr>
          <w:rFonts w:ascii="Arial" w:hAnsi="Arial" w:cs="Arial"/>
          <w:color w:val="000000"/>
        </w:rPr>
        <w:t>SDGs</w:t>
      </w:r>
      <w:r w:rsidR="001E0FD5" w:rsidRPr="0077782C">
        <w:rPr>
          <w:rFonts w:ascii="Arial" w:hAnsi="Arial" w:cs="Arial"/>
          <w:color w:val="000000"/>
        </w:rPr>
        <w:t>. Encouraging</w:t>
      </w:r>
      <w:r w:rsidR="00A54C2D" w:rsidRPr="0077782C">
        <w:rPr>
          <w:rFonts w:ascii="Arial" w:hAnsi="Arial" w:cs="Arial"/>
          <w:color w:val="000000"/>
        </w:rPr>
        <w:t xml:space="preserve"> international tra</w:t>
      </w:r>
      <w:r w:rsidR="001E0FD5" w:rsidRPr="0077782C">
        <w:rPr>
          <w:rFonts w:ascii="Arial" w:hAnsi="Arial" w:cs="Arial"/>
          <w:color w:val="000000"/>
        </w:rPr>
        <w:t>ding</w:t>
      </w:r>
      <w:r w:rsidR="00A54C2D" w:rsidRPr="0077782C">
        <w:rPr>
          <w:rFonts w:ascii="Arial" w:hAnsi="Arial" w:cs="Arial"/>
          <w:color w:val="000000"/>
        </w:rPr>
        <w:t xml:space="preserve">, </w:t>
      </w:r>
      <w:r w:rsidR="001E0FD5" w:rsidRPr="0077782C">
        <w:rPr>
          <w:rFonts w:ascii="Arial" w:hAnsi="Arial" w:cs="Arial"/>
          <w:color w:val="000000"/>
        </w:rPr>
        <w:t xml:space="preserve">supporting the </w:t>
      </w:r>
      <w:r w:rsidR="00983EAF" w:rsidRPr="0077782C">
        <w:rPr>
          <w:rFonts w:ascii="Arial" w:hAnsi="Arial" w:cs="Arial"/>
          <w:color w:val="000000"/>
        </w:rPr>
        <w:t>exports,</w:t>
      </w:r>
      <w:r w:rsidR="000568D8" w:rsidRPr="0077782C">
        <w:rPr>
          <w:rFonts w:ascii="Arial" w:hAnsi="Arial" w:cs="Arial"/>
          <w:color w:val="000000"/>
        </w:rPr>
        <w:t xml:space="preserve"> and</w:t>
      </w:r>
      <w:r w:rsidR="00A2213F" w:rsidRPr="0077782C">
        <w:rPr>
          <w:rFonts w:ascii="Arial" w:hAnsi="Arial" w:cs="Arial"/>
          <w:color w:val="000000"/>
        </w:rPr>
        <w:t xml:space="preserve"> promoting investments</w:t>
      </w:r>
      <w:r w:rsidR="001E0FD5" w:rsidRPr="0077782C">
        <w:rPr>
          <w:rFonts w:ascii="Arial" w:hAnsi="Arial" w:cs="Arial"/>
          <w:color w:val="000000"/>
        </w:rPr>
        <w:t xml:space="preserve"> of </w:t>
      </w:r>
      <w:r w:rsidR="00A54C2D" w:rsidRPr="0077782C">
        <w:rPr>
          <w:rFonts w:ascii="Arial" w:hAnsi="Arial" w:cs="Arial"/>
          <w:color w:val="000000"/>
        </w:rPr>
        <w:t xml:space="preserve">developing </w:t>
      </w:r>
      <w:r w:rsidR="001E0FD5" w:rsidRPr="0077782C">
        <w:rPr>
          <w:rFonts w:ascii="Arial" w:hAnsi="Arial" w:cs="Arial"/>
          <w:color w:val="000000"/>
        </w:rPr>
        <w:t xml:space="preserve">nations are all aspects </w:t>
      </w:r>
      <w:r w:rsidR="000D67FB" w:rsidRPr="0077782C">
        <w:rPr>
          <w:rFonts w:ascii="Arial" w:hAnsi="Arial" w:cs="Arial"/>
          <w:color w:val="000000"/>
        </w:rPr>
        <w:t xml:space="preserve">of </w:t>
      </w:r>
      <w:r w:rsidR="001E0FD5" w:rsidRPr="0077782C">
        <w:rPr>
          <w:rFonts w:ascii="Arial" w:hAnsi="Arial" w:cs="Arial"/>
          <w:color w:val="000000"/>
        </w:rPr>
        <w:t xml:space="preserve">reaching </w:t>
      </w:r>
      <w:r w:rsidR="000D67FB" w:rsidRPr="0077782C">
        <w:rPr>
          <w:rFonts w:ascii="Arial" w:hAnsi="Arial" w:cs="Arial"/>
          <w:color w:val="000000"/>
        </w:rPr>
        <w:t xml:space="preserve">a </w:t>
      </w:r>
      <w:r w:rsidR="001E0FD5" w:rsidRPr="0077782C">
        <w:rPr>
          <w:rFonts w:ascii="Arial" w:hAnsi="Arial" w:cs="Arial"/>
          <w:color w:val="000000"/>
        </w:rPr>
        <w:t>glob</w:t>
      </w:r>
      <w:r w:rsidR="000D67FB" w:rsidRPr="0077782C">
        <w:rPr>
          <w:rFonts w:ascii="Arial" w:hAnsi="Arial" w:cs="Arial"/>
          <w:color w:val="000000"/>
        </w:rPr>
        <w:t xml:space="preserve">al </w:t>
      </w:r>
      <w:r w:rsidR="00E512D3" w:rsidRPr="0077782C">
        <w:rPr>
          <w:rFonts w:ascii="Arial" w:hAnsi="Arial" w:cs="Arial"/>
          <w:color w:val="000000"/>
        </w:rPr>
        <w:t xml:space="preserve">open, </w:t>
      </w:r>
      <w:r w:rsidR="001E0FD5" w:rsidRPr="0077782C">
        <w:rPr>
          <w:rFonts w:ascii="Arial" w:hAnsi="Arial" w:cs="Arial"/>
          <w:color w:val="000000"/>
        </w:rPr>
        <w:t>fair</w:t>
      </w:r>
      <w:r w:rsidR="00B60F09" w:rsidRPr="0077782C">
        <w:rPr>
          <w:rFonts w:ascii="Arial" w:hAnsi="Arial" w:cs="Arial"/>
          <w:color w:val="000000"/>
        </w:rPr>
        <w:t xml:space="preserve"> </w:t>
      </w:r>
      <w:r w:rsidR="00E512D3" w:rsidRPr="0077782C">
        <w:rPr>
          <w:rFonts w:ascii="Arial" w:hAnsi="Arial" w:cs="Arial"/>
          <w:color w:val="000000"/>
        </w:rPr>
        <w:t xml:space="preserve">and </w:t>
      </w:r>
      <w:r w:rsidR="000D67FB" w:rsidRPr="0077782C">
        <w:rPr>
          <w:rFonts w:ascii="Arial" w:hAnsi="Arial" w:cs="Arial"/>
          <w:color w:val="000000"/>
        </w:rPr>
        <w:t>rule-based trad</w:t>
      </w:r>
      <w:r w:rsidR="00E512D3" w:rsidRPr="0077782C">
        <w:rPr>
          <w:rFonts w:ascii="Arial" w:hAnsi="Arial" w:cs="Arial"/>
          <w:color w:val="000000"/>
        </w:rPr>
        <w:t>e</w:t>
      </w:r>
      <w:r w:rsidR="000D67FB" w:rsidRPr="0077782C">
        <w:rPr>
          <w:rFonts w:ascii="Arial" w:hAnsi="Arial" w:cs="Arial"/>
          <w:color w:val="000000"/>
        </w:rPr>
        <w:t xml:space="preserve"> system.</w:t>
      </w:r>
      <w:r w:rsidR="00E775FA" w:rsidRPr="0077782C">
        <w:rPr>
          <w:rFonts w:ascii="Arial" w:hAnsi="Arial" w:cs="Arial"/>
          <w:color w:val="000000"/>
        </w:rPr>
        <w:t xml:space="preserve"> </w:t>
      </w:r>
      <w:r w:rsidR="00B60F09" w:rsidRPr="0077782C">
        <w:rPr>
          <w:rFonts w:ascii="Arial" w:hAnsi="Arial" w:cs="Arial"/>
          <w:color w:val="000000"/>
        </w:rPr>
        <w:t>T</w:t>
      </w:r>
      <w:r w:rsidR="0002010C" w:rsidRPr="0077782C">
        <w:rPr>
          <w:rFonts w:ascii="Arial" w:hAnsi="Arial" w:cs="Arial"/>
          <w:color w:val="000000"/>
        </w:rPr>
        <w:t xml:space="preserve">o </w:t>
      </w:r>
      <w:r w:rsidR="00B60F09" w:rsidRPr="0077782C">
        <w:rPr>
          <w:rFonts w:ascii="Arial" w:hAnsi="Arial" w:cs="Arial"/>
          <w:color w:val="000000"/>
        </w:rPr>
        <w:t>improve</w:t>
      </w:r>
      <w:r w:rsidR="0002010C" w:rsidRPr="0077782C">
        <w:rPr>
          <w:rFonts w:ascii="Arial" w:hAnsi="Arial" w:cs="Arial"/>
          <w:color w:val="000000"/>
        </w:rPr>
        <w:t xml:space="preserve"> global economic stability, </w:t>
      </w:r>
      <w:r w:rsidR="00B60F09" w:rsidRPr="0077782C">
        <w:rPr>
          <w:rFonts w:ascii="Arial" w:hAnsi="Arial" w:cs="Arial"/>
          <w:color w:val="000000"/>
        </w:rPr>
        <w:t xml:space="preserve">less </w:t>
      </w:r>
      <w:r w:rsidR="0002010C" w:rsidRPr="0077782C">
        <w:rPr>
          <w:rFonts w:ascii="Arial" w:hAnsi="Arial" w:cs="Arial"/>
          <w:color w:val="000000"/>
        </w:rPr>
        <w:t>d</w:t>
      </w:r>
      <w:r w:rsidR="000D67FB" w:rsidRPr="0077782C">
        <w:rPr>
          <w:rFonts w:ascii="Arial" w:hAnsi="Arial" w:cs="Arial"/>
          <w:color w:val="000000"/>
        </w:rPr>
        <w:t>evelop</w:t>
      </w:r>
      <w:r w:rsidR="00B60F09" w:rsidRPr="0077782C">
        <w:rPr>
          <w:rFonts w:ascii="Arial" w:hAnsi="Arial" w:cs="Arial"/>
          <w:color w:val="000000"/>
        </w:rPr>
        <w:t>ed nations</w:t>
      </w:r>
      <w:r w:rsidR="000D67FB" w:rsidRPr="0077782C">
        <w:rPr>
          <w:rFonts w:ascii="Arial" w:hAnsi="Arial" w:cs="Arial"/>
          <w:color w:val="000000"/>
        </w:rPr>
        <w:t xml:space="preserve"> should be </w:t>
      </w:r>
      <w:r w:rsidR="00B60F09" w:rsidRPr="0077782C">
        <w:rPr>
          <w:rFonts w:ascii="Arial" w:hAnsi="Arial" w:cs="Arial"/>
          <w:color w:val="000000"/>
        </w:rPr>
        <w:t>helped</w:t>
      </w:r>
      <w:r w:rsidR="000D67FB" w:rsidRPr="0077782C">
        <w:rPr>
          <w:rFonts w:ascii="Arial" w:hAnsi="Arial" w:cs="Arial"/>
          <w:color w:val="000000"/>
        </w:rPr>
        <w:t xml:space="preserve"> in a</w:t>
      </w:r>
      <w:r w:rsidR="00B60F09" w:rsidRPr="0077782C">
        <w:rPr>
          <w:rFonts w:ascii="Arial" w:hAnsi="Arial" w:cs="Arial"/>
          <w:color w:val="000000"/>
        </w:rPr>
        <w:t>chi</w:t>
      </w:r>
      <w:r w:rsidR="007F00E9" w:rsidRPr="0077782C">
        <w:rPr>
          <w:rFonts w:ascii="Arial" w:hAnsi="Arial" w:cs="Arial"/>
          <w:color w:val="000000"/>
        </w:rPr>
        <w:t>e</w:t>
      </w:r>
      <w:r w:rsidR="00B60F09" w:rsidRPr="0077782C">
        <w:rPr>
          <w:rFonts w:ascii="Arial" w:hAnsi="Arial" w:cs="Arial"/>
          <w:color w:val="000000"/>
        </w:rPr>
        <w:t>ving</w:t>
      </w:r>
      <w:r w:rsidR="000D67FB" w:rsidRPr="0077782C">
        <w:rPr>
          <w:rFonts w:ascii="Arial" w:hAnsi="Arial" w:cs="Arial"/>
          <w:color w:val="000000"/>
        </w:rPr>
        <w:t xml:space="preserve"> long-term debt sustainability. </w:t>
      </w:r>
      <w:r w:rsidR="00B21352" w:rsidRPr="0077782C">
        <w:rPr>
          <w:rFonts w:ascii="Arial" w:hAnsi="Arial" w:cs="Arial"/>
          <w:color w:val="000000"/>
        </w:rPr>
        <w:t>Sustainable t</w:t>
      </w:r>
      <w:r w:rsidR="000D67FB" w:rsidRPr="0077782C">
        <w:rPr>
          <w:rFonts w:ascii="Arial" w:hAnsi="Arial" w:cs="Arial"/>
          <w:color w:val="000000"/>
        </w:rPr>
        <w:t xml:space="preserve">echnological development should be </w:t>
      </w:r>
      <w:r w:rsidR="007F00E9" w:rsidRPr="0077782C">
        <w:rPr>
          <w:rFonts w:ascii="Arial" w:hAnsi="Arial" w:cs="Arial"/>
          <w:color w:val="000000"/>
        </w:rPr>
        <w:t xml:space="preserve">encouraged </w:t>
      </w:r>
      <w:r w:rsidR="000D67FB" w:rsidRPr="0077782C">
        <w:rPr>
          <w:rFonts w:ascii="Arial" w:hAnsi="Arial" w:cs="Arial"/>
          <w:color w:val="000000"/>
        </w:rPr>
        <w:t xml:space="preserve">by </w:t>
      </w:r>
      <w:r w:rsidR="007F00E9" w:rsidRPr="0077782C">
        <w:rPr>
          <w:rFonts w:ascii="Arial" w:hAnsi="Arial" w:cs="Arial"/>
          <w:color w:val="000000"/>
        </w:rPr>
        <w:t xml:space="preserve">spreading </w:t>
      </w:r>
      <w:r w:rsidR="000D67FB" w:rsidRPr="0077782C">
        <w:rPr>
          <w:rFonts w:ascii="Arial" w:hAnsi="Arial" w:cs="Arial"/>
          <w:color w:val="000000"/>
        </w:rPr>
        <w:t>environmental</w:t>
      </w:r>
      <w:r w:rsidR="007F00E9" w:rsidRPr="0077782C">
        <w:rPr>
          <w:rFonts w:ascii="Arial" w:hAnsi="Arial" w:cs="Arial"/>
          <w:color w:val="000000"/>
        </w:rPr>
        <w:t xml:space="preserve">-safe </w:t>
      </w:r>
      <w:r w:rsidR="000D67FB" w:rsidRPr="0077782C">
        <w:rPr>
          <w:rFonts w:ascii="Arial" w:hAnsi="Arial" w:cs="Arial"/>
          <w:color w:val="000000"/>
        </w:rPr>
        <w:t xml:space="preserve">technologies to </w:t>
      </w:r>
      <w:r w:rsidR="007F00E9" w:rsidRPr="0077782C">
        <w:rPr>
          <w:rFonts w:ascii="Arial" w:hAnsi="Arial" w:cs="Arial"/>
          <w:color w:val="000000"/>
        </w:rPr>
        <w:t xml:space="preserve">less </w:t>
      </w:r>
      <w:r w:rsidR="000D67FB" w:rsidRPr="0077782C">
        <w:rPr>
          <w:rFonts w:ascii="Arial" w:hAnsi="Arial" w:cs="Arial"/>
          <w:color w:val="000000"/>
        </w:rPr>
        <w:lastRenderedPageBreak/>
        <w:t>develop</w:t>
      </w:r>
      <w:r w:rsidR="007F00E9" w:rsidRPr="0077782C">
        <w:rPr>
          <w:rFonts w:ascii="Arial" w:hAnsi="Arial" w:cs="Arial"/>
          <w:color w:val="000000"/>
        </w:rPr>
        <w:t>ed areas</w:t>
      </w:r>
      <w:r w:rsidR="000D67FB" w:rsidRPr="0077782C">
        <w:rPr>
          <w:rFonts w:ascii="Arial" w:hAnsi="Arial" w:cs="Arial"/>
          <w:color w:val="000000"/>
        </w:rPr>
        <w:t xml:space="preserve"> </w:t>
      </w:r>
      <w:r w:rsidR="0002010C" w:rsidRPr="0077782C">
        <w:rPr>
          <w:rFonts w:ascii="Arial" w:hAnsi="Arial" w:cs="Arial"/>
          <w:color w:val="000000"/>
        </w:rPr>
        <w:t xml:space="preserve">and </w:t>
      </w:r>
      <w:r w:rsidR="007F00E9" w:rsidRPr="0077782C">
        <w:rPr>
          <w:rFonts w:ascii="Arial" w:hAnsi="Arial" w:cs="Arial"/>
          <w:color w:val="000000"/>
        </w:rPr>
        <w:t>by encourag</w:t>
      </w:r>
      <w:r w:rsidR="00B21352" w:rsidRPr="0077782C">
        <w:rPr>
          <w:rFonts w:ascii="Arial" w:hAnsi="Arial" w:cs="Arial"/>
          <w:color w:val="000000"/>
        </w:rPr>
        <w:t>ing</w:t>
      </w:r>
      <w:r w:rsidR="00152FC9" w:rsidRPr="0077782C">
        <w:rPr>
          <w:rFonts w:ascii="Arial" w:hAnsi="Arial" w:cs="Arial"/>
          <w:color w:val="000000"/>
        </w:rPr>
        <w:t xml:space="preserve"> </w:t>
      </w:r>
      <w:r w:rsidR="007F00E9" w:rsidRPr="0077782C">
        <w:rPr>
          <w:rFonts w:ascii="Arial" w:hAnsi="Arial" w:cs="Arial"/>
          <w:color w:val="000000"/>
        </w:rPr>
        <w:t>sound</w:t>
      </w:r>
      <w:r w:rsidR="00152FC9" w:rsidRPr="0077782C">
        <w:rPr>
          <w:rFonts w:ascii="Arial" w:hAnsi="Arial" w:cs="Arial"/>
          <w:color w:val="000000"/>
        </w:rPr>
        <w:t xml:space="preserve"> public, public-private and civil society partnership</w:t>
      </w:r>
      <w:r w:rsidR="007F00E9" w:rsidRPr="0077782C">
        <w:rPr>
          <w:rFonts w:ascii="Arial" w:hAnsi="Arial" w:cs="Arial"/>
          <w:color w:val="000000"/>
        </w:rPr>
        <w:t>s</w:t>
      </w:r>
      <w:r w:rsidR="00152FC9" w:rsidRPr="0077782C">
        <w:rPr>
          <w:rFonts w:ascii="Arial" w:hAnsi="Arial" w:cs="Arial"/>
          <w:color w:val="000000"/>
        </w:rPr>
        <w:t>.</w:t>
      </w:r>
    </w:p>
    <w:p w14:paraId="0CEC43CD" w14:textId="4A692A3F" w:rsidR="005842B5" w:rsidRPr="0077782C" w:rsidRDefault="005842B5" w:rsidP="0079401C">
      <w:pPr>
        <w:pStyle w:val="Heading1"/>
        <w:spacing w:line="360" w:lineRule="auto"/>
        <w:rPr>
          <w:rFonts w:ascii="Arial" w:hAnsi="Arial" w:cs="Arial"/>
          <w:sz w:val="22"/>
          <w:szCs w:val="22"/>
        </w:rPr>
      </w:pPr>
      <w:bookmarkStart w:id="6" w:name="_Toc142414396"/>
      <w:r w:rsidRPr="0077782C">
        <w:rPr>
          <w:rFonts w:ascii="Arial" w:hAnsi="Arial" w:cs="Arial"/>
          <w:sz w:val="22"/>
          <w:szCs w:val="22"/>
        </w:rPr>
        <w:t>4. UK policies and initiatives identified to meet the 3 SDGs</w:t>
      </w:r>
      <w:bookmarkEnd w:id="6"/>
      <w:r w:rsidR="00A9293F">
        <w:rPr>
          <w:rFonts w:ascii="Arial" w:hAnsi="Arial" w:cs="Arial"/>
          <w:sz w:val="22"/>
          <w:szCs w:val="22"/>
        </w:rPr>
        <w:t xml:space="preserve"> </w:t>
      </w:r>
      <w:r w:rsidRPr="0077782C">
        <w:rPr>
          <w:rFonts w:ascii="Arial" w:hAnsi="Arial" w:cs="Arial"/>
          <w:sz w:val="22"/>
          <w:szCs w:val="22"/>
        </w:rPr>
        <w:t xml:space="preserve">               </w:t>
      </w:r>
    </w:p>
    <w:p w14:paraId="5EF1B5C2" w14:textId="77777777" w:rsidR="00B64375" w:rsidRPr="0077782C" w:rsidRDefault="005842B5" w:rsidP="0079401C">
      <w:pPr>
        <w:spacing w:after="0" w:line="360" w:lineRule="auto"/>
        <w:jc w:val="both"/>
        <w:rPr>
          <w:rFonts w:ascii="Arial" w:hAnsi="Arial" w:cs="Arial"/>
          <w:color w:val="000000"/>
        </w:rPr>
      </w:pPr>
      <w:r w:rsidRPr="0077782C">
        <w:rPr>
          <w:rFonts w:ascii="Arial" w:hAnsi="Arial" w:cs="Arial"/>
          <w:color w:val="000000"/>
        </w:rPr>
        <w:t>In 2015</w:t>
      </w:r>
      <w:r w:rsidR="00BB6A66" w:rsidRPr="0077782C">
        <w:rPr>
          <w:rFonts w:ascii="Arial" w:hAnsi="Arial" w:cs="Arial"/>
          <w:color w:val="000000"/>
        </w:rPr>
        <w:t xml:space="preserve"> </w:t>
      </w:r>
      <w:r w:rsidRPr="0077782C">
        <w:rPr>
          <w:rFonts w:ascii="Arial" w:hAnsi="Arial" w:cs="Arial"/>
          <w:color w:val="000000"/>
        </w:rPr>
        <w:t xml:space="preserve">the UK joined every other country </w:t>
      </w:r>
      <w:r w:rsidR="00BB6A66" w:rsidRPr="0077782C">
        <w:rPr>
          <w:rFonts w:ascii="Arial" w:hAnsi="Arial" w:cs="Arial"/>
          <w:color w:val="000000"/>
        </w:rPr>
        <w:t xml:space="preserve">in the commitment </w:t>
      </w:r>
      <w:r w:rsidRPr="0077782C">
        <w:rPr>
          <w:rFonts w:ascii="Arial" w:hAnsi="Arial" w:cs="Arial"/>
          <w:color w:val="000000"/>
        </w:rPr>
        <w:t xml:space="preserve">to the </w:t>
      </w:r>
      <w:r w:rsidR="00980304" w:rsidRPr="0077782C">
        <w:rPr>
          <w:rFonts w:ascii="Arial" w:hAnsi="Arial" w:cs="Arial"/>
          <w:color w:val="000000"/>
        </w:rPr>
        <w:t>UN</w:t>
      </w:r>
      <w:r w:rsidR="00107E49" w:rsidRPr="0077782C">
        <w:rPr>
          <w:rFonts w:ascii="Arial" w:hAnsi="Arial" w:cs="Arial"/>
          <w:color w:val="000000"/>
        </w:rPr>
        <w:t xml:space="preserve"> SGDs</w:t>
      </w:r>
      <w:r w:rsidRPr="0077782C">
        <w:rPr>
          <w:rFonts w:ascii="Arial" w:hAnsi="Arial" w:cs="Arial"/>
          <w:color w:val="000000"/>
        </w:rPr>
        <w:t>. The</w:t>
      </w:r>
      <w:r w:rsidR="00F87835" w:rsidRPr="0077782C">
        <w:rPr>
          <w:rFonts w:ascii="Arial" w:hAnsi="Arial" w:cs="Arial"/>
          <w:color w:val="000000"/>
        </w:rPr>
        <w:t>y</w:t>
      </w:r>
      <w:r w:rsidRPr="0077782C">
        <w:rPr>
          <w:rFonts w:ascii="Arial" w:hAnsi="Arial" w:cs="Arial"/>
          <w:color w:val="000000"/>
        </w:rPr>
        <w:t xml:space="preserve"> have </w:t>
      </w:r>
      <w:r w:rsidR="00980304" w:rsidRPr="0077782C">
        <w:rPr>
          <w:rFonts w:ascii="Arial" w:hAnsi="Arial" w:cs="Arial"/>
          <w:color w:val="000000"/>
        </w:rPr>
        <w:t>given</w:t>
      </w:r>
      <w:r w:rsidRPr="0077782C">
        <w:rPr>
          <w:rFonts w:ascii="Arial" w:hAnsi="Arial" w:cs="Arial"/>
          <w:color w:val="000000"/>
        </w:rPr>
        <w:t xml:space="preserve"> the UK a</w:t>
      </w:r>
      <w:r w:rsidR="00980304" w:rsidRPr="0077782C">
        <w:rPr>
          <w:rFonts w:ascii="Arial" w:hAnsi="Arial" w:cs="Arial"/>
          <w:color w:val="000000"/>
        </w:rPr>
        <w:t xml:space="preserve"> globally shared</w:t>
      </w:r>
      <w:r w:rsidRPr="0077782C">
        <w:rPr>
          <w:rFonts w:ascii="Arial" w:hAnsi="Arial" w:cs="Arial"/>
          <w:color w:val="000000"/>
        </w:rPr>
        <w:t xml:space="preserve"> </w:t>
      </w:r>
      <w:r w:rsidR="00980304" w:rsidRPr="0077782C">
        <w:rPr>
          <w:rFonts w:ascii="Arial" w:hAnsi="Arial" w:cs="Arial"/>
          <w:color w:val="000000"/>
        </w:rPr>
        <w:t>programme</w:t>
      </w:r>
      <w:r w:rsidRPr="0077782C">
        <w:rPr>
          <w:rFonts w:ascii="Arial" w:hAnsi="Arial" w:cs="Arial"/>
          <w:color w:val="000000"/>
        </w:rPr>
        <w:t xml:space="preserve">, </w:t>
      </w:r>
      <w:r w:rsidR="00107E49" w:rsidRPr="0077782C">
        <w:rPr>
          <w:rFonts w:ascii="Arial" w:hAnsi="Arial" w:cs="Arial"/>
          <w:color w:val="000000"/>
        </w:rPr>
        <w:t xml:space="preserve">that </w:t>
      </w:r>
      <w:r w:rsidRPr="0077782C">
        <w:rPr>
          <w:rFonts w:ascii="Arial" w:hAnsi="Arial" w:cs="Arial"/>
          <w:color w:val="000000"/>
        </w:rPr>
        <w:t xml:space="preserve">also </w:t>
      </w:r>
      <w:r w:rsidR="00A135B2" w:rsidRPr="0077782C">
        <w:rPr>
          <w:rFonts w:ascii="Arial" w:hAnsi="Arial" w:cs="Arial"/>
          <w:color w:val="000000"/>
        </w:rPr>
        <w:t>function</w:t>
      </w:r>
      <w:r w:rsidR="00107E49" w:rsidRPr="0077782C">
        <w:rPr>
          <w:rFonts w:ascii="Arial" w:hAnsi="Arial" w:cs="Arial"/>
          <w:color w:val="000000"/>
        </w:rPr>
        <w:t>s</w:t>
      </w:r>
      <w:r w:rsidRPr="0077782C">
        <w:rPr>
          <w:rFonts w:ascii="Arial" w:hAnsi="Arial" w:cs="Arial"/>
          <w:color w:val="000000"/>
        </w:rPr>
        <w:t xml:space="preserve"> national</w:t>
      </w:r>
      <w:r w:rsidR="00107E49" w:rsidRPr="0077782C">
        <w:rPr>
          <w:rFonts w:ascii="Arial" w:hAnsi="Arial" w:cs="Arial"/>
          <w:color w:val="000000"/>
        </w:rPr>
        <w:t>ly</w:t>
      </w:r>
      <w:r w:rsidR="00F87835" w:rsidRPr="0077782C">
        <w:rPr>
          <w:rFonts w:ascii="Arial" w:hAnsi="Arial" w:cs="Arial"/>
          <w:color w:val="000000"/>
        </w:rPr>
        <w:t xml:space="preserve"> </w:t>
      </w:r>
      <w:r w:rsidRPr="0077782C">
        <w:rPr>
          <w:rFonts w:ascii="Arial" w:hAnsi="Arial" w:cs="Arial"/>
          <w:color w:val="000000"/>
        </w:rPr>
        <w:t>and l</w:t>
      </w:r>
      <w:r w:rsidR="00107E49" w:rsidRPr="0077782C">
        <w:rPr>
          <w:rFonts w:ascii="Arial" w:hAnsi="Arial" w:cs="Arial"/>
          <w:color w:val="000000"/>
        </w:rPr>
        <w:t>ocally</w:t>
      </w:r>
      <w:r w:rsidRPr="0077782C">
        <w:rPr>
          <w:rFonts w:ascii="Arial" w:hAnsi="Arial" w:cs="Arial"/>
          <w:color w:val="000000"/>
        </w:rPr>
        <w:t xml:space="preserve"> </w:t>
      </w:r>
      <w:r w:rsidR="00A135B2" w:rsidRPr="0077782C">
        <w:rPr>
          <w:rFonts w:ascii="Arial" w:hAnsi="Arial" w:cs="Arial"/>
          <w:color w:val="000000"/>
        </w:rPr>
        <w:t xml:space="preserve">together with </w:t>
      </w:r>
      <w:r w:rsidRPr="0077782C">
        <w:rPr>
          <w:rFonts w:ascii="Arial" w:hAnsi="Arial" w:cs="Arial"/>
          <w:color w:val="000000"/>
        </w:rPr>
        <w:t>existing p</w:t>
      </w:r>
      <w:r w:rsidR="00A135B2" w:rsidRPr="0077782C">
        <w:rPr>
          <w:rFonts w:ascii="Arial" w:hAnsi="Arial" w:cs="Arial"/>
          <w:color w:val="000000"/>
        </w:rPr>
        <w:t>olicies</w:t>
      </w:r>
      <w:r w:rsidRPr="0077782C">
        <w:rPr>
          <w:rFonts w:ascii="Arial" w:hAnsi="Arial" w:cs="Arial"/>
          <w:color w:val="000000"/>
        </w:rPr>
        <w:t xml:space="preserve"> and </w:t>
      </w:r>
      <w:r w:rsidR="00A135B2" w:rsidRPr="0077782C">
        <w:rPr>
          <w:rFonts w:ascii="Arial" w:hAnsi="Arial" w:cs="Arial"/>
          <w:color w:val="000000"/>
        </w:rPr>
        <w:t>initiatives</w:t>
      </w:r>
      <w:r w:rsidRPr="0077782C">
        <w:rPr>
          <w:rFonts w:ascii="Arial" w:hAnsi="Arial" w:cs="Arial"/>
          <w:color w:val="000000"/>
        </w:rPr>
        <w:t xml:space="preserve">. They </w:t>
      </w:r>
      <w:r w:rsidR="00A135B2" w:rsidRPr="0077782C">
        <w:rPr>
          <w:rFonts w:ascii="Arial" w:hAnsi="Arial" w:cs="Arial"/>
          <w:color w:val="000000"/>
        </w:rPr>
        <w:t>allow</w:t>
      </w:r>
      <w:r w:rsidRPr="0077782C">
        <w:rPr>
          <w:rFonts w:ascii="Arial" w:hAnsi="Arial" w:cs="Arial"/>
          <w:color w:val="000000"/>
        </w:rPr>
        <w:t xml:space="preserve"> the Government to </w:t>
      </w:r>
      <w:r w:rsidR="00A135B2" w:rsidRPr="0077782C">
        <w:rPr>
          <w:rFonts w:ascii="Arial" w:hAnsi="Arial" w:cs="Arial"/>
          <w:color w:val="000000"/>
        </w:rPr>
        <w:t>act</w:t>
      </w:r>
      <w:r w:rsidRPr="0077782C">
        <w:rPr>
          <w:rFonts w:ascii="Arial" w:hAnsi="Arial" w:cs="Arial"/>
          <w:color w:val="000000"/>
        </w:rPr>
        <w:t xml:space="preserve"> </w:t>
      </w:r>
      <w:r w:rsidR="00A135B2" w:rsidRPr="0077782C">
        <w:rPr>
          <w:rFonts w:ascii="Arial" w:hAnsi="Arial" w:cs="Arial"/>
          <w:color w:val="000000"/>
        </w:rPr>
        <w:t>a</w:t>
      </w:r>
      <w:r w:rsidRPr="0077782C">
        <w:rPr>
          <w:rFonts w:ascii="Arial" w:hAnsi="Arial" w:cs="Arial"/>
          <w:color w:val="000000"/>
        </w:rPr>
        <w:t>cross</w:t>
      </w:r>
      <w:r w:rsidR="00A135B2" w:rsidRPr="0077782C">
        <w:rPr>
          <w:rFonts w:ascii="Arial" w:hAnsi="Arial" w:cs="Arial"/>
          <w:color w:val="000000"/>
        </w:rPr>
        <w:t xml:space="preserve"> </w:t>
      </w:r>
      <w:r w:rsidRPr="0077782C">
        <w:rPr>
          <w:rFonts w:ascii="Arial" w:hAnsi="Arial" w:cs="Arial"/>
          <w:color w:val="000000"/>
        </w:rPr>
        <w:t>department</w:t>
      </w:r>
      <w:r w:rsidR="00A135B2" w:rsidRPr="0077782C">
        <w:rPr>
          <w:rFonts w:ascii="Arial" w:hAnsi="Arial" w:cs="Arial"/>
          <w:color w:val="000000"/>
        </w:rPr>
        <w:t>s</w:t>
      </w:r>
      <w:r w:rsidRPr="0077782C">
        <w:rPr>
          <w:rFonts w:ascii="Arial" w:hAnsi="Arial" w:cs="Arial"/>
          <w:color w:val="000000"/>
        </w:rPr>
        <w:t xml:space="preserve"> and with </w:t>
      </w:r>
      <w:r w:rsidR="00A135B2" w:rsidRPr="0077782C">
        <w:rPr>
          <w:rFonts w:ascii="Arial" w:hAnsi="Arial" w:cs="Arial"/>
          <w:color w:val="000000"/>
        </w:rPr>
        <w:t>third partie</w:t>
      </w:r>
      <w:r w:rsidRPr="0077782C">
        <w:rPr>
          <w:rFonts w:ascii="Arial" w:hAnsi="Arial" w:cs="Arial"/>
          <w:color w:val="000000"/>
        </w:rPr>
        <w:t xml:space="preserve">s to </w:t>
      </w:r>
      <w:r w:rsidR="00A135B2" w:rsidRPr="0077782C">
        <w:rPr>
          <w:rFonts w:ascii="Arial" w:hAnsi="Arial" w:cs="Arial"/>
          <w:color w:val="000000"/>
        </w:rPr>
        <w:t xml:space="preserve">support frameworks </w:t>
      </w:r>
      <w:r w:rsidRPr="0077782C">
        <w:rPr>
          <w:rFonts w:ascii="Arial" w:hAnsi="Arial" w:cs="Arial"/>
          <w:color w:val="000000"/>
        </w:rPr>
        <w:t xml:space="preserve">and </w:t>
      </w:r>
      <w:r w:rsidR="00A135B2" w:rsidRPr="0077782C">
        <w:rPr>
          <w:rFonts w:ascii="Arial" w:hAnsi="Arial" w:cs="Arial"/>
          <w:color w:val="000000"/>
        </w:rPr>
        <w:t>initiatives</w:t>
      </w:r>
      <w:r w:rsidRPr="0077782C">
        <w:rPr>
          <w:rFonts w:ascii="Arial" w:hAnsi="Arial" w:cs="Arial"/>
          <w:color w:val="000000"/>
        </w:rPr>
        <w:t xml:space="preserve"> </w:t>
      </w:r>
      <w:r w:rsidR="00A135B2" w:rsidRPr="0077782C">
        <w:rPr>
          <w:rFonts w:ascii="Arial" w:hAnsi="Arial" w:cs="Arial"/>
          <w:color w:val="000000"/>
        </w:rPr>
        <w:t xml:space="preserve">accordingly </w:t>
      </w:r>
      <w:r w:rsidRPr="0077782C">
        <w:rPr>
          <w:rFonts w:ascii="Arial" w:hAnsi="Arial" w:cs="Arial"/>
          <w:color w:val="000000"/>
        </w:rPr>
        <w:t>with the ne</w:t>
      </w:r>
      <w:r w:rsidR="00A135B2" w:rsidRPr="0077782C">
        <w:rPr>
          <w:rFonts w:ascii="Arial" w:hAnsi="Arial" w:cs="Arial"/>
          <w:color w:val="000000"/>
        </w:rPr>
        <w:t>cessities</w:t>
      </w:r>
      <w:r w:rsidRPr="0077782C">
        <w:rPr>
          <w:rFonts w:ascii="Arial" w:hAnsi="Arial" w:cs="Arial"/>
          <w:color w:val="000000"/>
        </w:rPr>
        <w:t xml:space="preserve"> of the British economy, society, and environment. </w:t>
      </w:r>
    </w:p>
    <w:p w14:paraId="46B4E962" w14:textId="77777777" w:rsidR="00A9293F" w:rsidRDefault="00A9293F" w:rsidP="0079401C">
      <w:pPr>
        <w:spacing w:after="0" w:line="360" w:lineRule="auto"/>
        <w:jc w:val="both"/>
        <w:rPr>
          <w:rFonts w:ascii="Arial" w:hAnsi="Arial" w:cs="Arial"/>
          <w:color w:val="000000"/>
        </w:rPr>
      </w:pPr>
    </w:p>
    <w:p w14:paraId="407837E9" w14:textId="1FD4EDD6" w:rsidR="004A0F39" w:rsidRPr="0077782C" w:rsidRDefault="005842B5" w:rsidP="0079401C">
      <w:pPr>
        <w:spacing w:after="0" w:line="360" w:lineRule="auto"/>
        <w:jc w:val="both"/>
        <w:rPr>
          <w:rFonts w:ascii="Arial" w:hAnsi="Arial" w:cs="Arial"/>
          <w:color w:val="000000"/>
        </w:rPr>
      </w:pPr>
      <w:r w:rsidRPr="0077782C">
        <w:rPr>
          <w:rFonts w:ascii="Arial" w:hAnsi="Arial" w:cs="Arial"/>
          <w:color w:val="000000"/>
        </w:rPr>
        <w:t xml:space="preserve">Many of the </w:t>
      </w:r>
      <w:r w:rsidR="00A135B2" w:rsidRPr="0077782C">
        <w:rPr>
          <w:rFonts w:ascii="Arial" w:hAnsi="Arial" w:cs="Arial"/>
          <w:color w:val="000000"/>
        </w:rPr>
        <w:t>statal objectives</w:t>
      </w:r>
      <w:r w:rsidRPr="0077782C">
        <w:rPr>
          <w:rFonts w:ascii="Arial" w:hAnsi="Arial" w:cs="Arial"/>
          <w:color w:val="000000"/>
        </w:rPr>
        <w:t xml:space="preserve"> – </w:t>
      </w:r>
      <w:r w:rsidR="00A135B2" w:rsidRPr="0077782C">
        <w:rPr>
          <w:rFonts w:ascii="Arial" w:hAnsi="Arial" w:cs="Arial"/>
          <w:color w:val="000000"/>
        </w:rPr>
        <w:t>i</w:t>
      </w:r>
      <w:r w:rsidRPr="0077782C">
        <w:rPr>
          <w:rFonts w:ascii="Arial" w:hAnsi="Arial" w:cs="Arial"/>
          <w:color w:val="000000"/>
        </w:rPr>
        <w:t>nvest</w:t>
      </w:r>
      <w:r w:rsidR="00A135B2" w:rsidRPr="0077782C">
        <w:rPr>
          <w:rFonts w:ascii="Arial" w:hAnsi="Arial" w:cs="Arial"/>
          <w:color w:val="000000"/>
        </w:rPr>
        <w:t>ing</w:t>
      </w:r>
      <w:r w:rsidRPr="0077782C">
        <w:rPr>
          <w:rFonts w:ascii="Arial" w:hAnsi="Arial" w:cs="Arial"/>
          <w:color w:val="000000"/>
        </w:rPr>
        <w:t xml:space="preserve"> in social </w:t>
      </w:r>
      <w:r w:rsidR="00A135B2" w:rsidRPr="0077782C">
        <w:rPr>
          <w:rFonts w:ascii="Arial" w:hAnsi="Arial" w:cs="Arial"/>
          <w:color w:val="000000"/>
        </w:rPr>
        <w:t>and health</w:t>
      </w:r>
      <w:r w:rsidRPr="0077782C">
        <w:rPr>
          <w:rFonts w:ascii="Arial" w:hAnsi="Arial" w:cs="Arial"/>
          <w:color w:val="000000"/>
        </w:rPr>
        <w:t xml:space="preserve">care, </w:t>
      </w:r>
      <w:r w:rsidR="00F87835" w:rsidRPr="0077782C">
        <w:rPr>
          <w:rFonts w:ascii="Arial" w:hAnsi="Arial" w:cs="Arial"/>
          <w:color w:val="000000"/>
        </w:rPr>
        <w:t>providing</w:t>
      </w:r>
      <w:r w:rsidRPr="0077782C">
        <w:rPr>
          <w:rFonts w:ascii="Arial" w:hAnsi="Arial" w:cs="Arial"/>
          <w:color w:val="000000"/>
        </w:rPr>
        <w:t xml:space="preserve"> better </w:t>
      </w:r>
      <w:r w:rsidR="00A135B2" w:rsidRPr="0077782C">
        <w:rPr>
          <w:rFonts w:ascii="Arial" w:hAnsi="Arial" w:cs="Arial"/>
          <w:color w:val="000000"/>
        </w:rPr>
        <w:t>schools</w:t>
      </w:r>
      <w:r w:rsidRPr="0077782C">
        <w:rPr>
          <w:rFonts w:ascii="Arial" w:hAnsi="Arial" w:cs="Arial"/>
          <w:color w:val="000000"/>
        </w:rPr>
        <w:t>, hous</w:t>
      </w:r>
      <w:r w:rsidR="00A135B2" w:rsidRPr="0077782C">
        <w:rPr>
          <w:rFonts w:ascii="Arial" w:hAnsi="Arial" w:cs="Arial"/>
          <w:color w:val="000000"/>
        </w:rPr>
        <w:t>es</w:t>
      </w:r>
      <w:r w:rsidRPr="0077782C">
        <w:rPr>
          <w:rFonts w:ascii="Arial" w:hAnsi="Arial" w:cs="Arial"/>
          <w:color w:val="000000"/>
        </w:rPr>
        <w:t xml:space="preserve">, and </w:t>
      </w:r>
      <w:r w:rsidR="00A135B2" w:rsidRPr="0077782C">
        <w:rPr>
          <w:rFonts w:ascii="Arial" w:hAnsi="Arial" w:cs="Arial"/>
          <w:color w:val="000000"/>
        </w:rPr>
        <w:t xml:space="preserve">facilities </w:t>
      </w:r>
      <w:r w:rsidRPr="0077782C">
        <w:rPr>
          <w:rFonts w:ascii="Arial" w:hAnsi="Arial" w:cs="Arial"/>
          <w:color w:val="000000"/>
        </w:rPr>
        <w:t xml:space="preserve">– can be </w:t>
      </w:r>
      <w:r w:rsidR="00A135B2" w:rsidRPr="0077782C">
        <w:rPr>
          <w:rFonts w:ascii="Arial" w:hAnsi="Arial" w:cs="Arial"/>
          <w:color w:val="000000"/>
        </w:rPr>
        <w:t xml:space="preserve">accomplished by lining up </w:t>
      </w:r>
      <w:r w:rsidRPr="0077782C">
        <w:rPr>
          <w:rFonts w:ascii="Arial" w:hAnsi="Arial" w:cs="Arial"/>
          <w:color w:val="000000"/>
        </w:rPr>
        <w:t xml:space="preserve">with the SDGs and </w:t>
      </w:r>
      <w:r w:rsidR="00A135B2" w:rsidRPr="0077782C">
        <w:rPr>
          <w:rFonts w:ascii="Arial" w:hAnsi="Arial" w:cs="Arial"/>
          <w:color w:val="000000"/>
        </w:rPr>
        <w:t xml:space="preserve">involvement </w:t>
      </w:r>
      <w:r w:rsidRPr="0077782C">
        <w:rPr>
          <w:rFonts w:ascii="Arial" w:hAnsi="Arial" w:cs="Arial"/>
          <w:color w:val="000000"/>
        </w:rPr>
        <w:t xml:space="preserve">of stakeholders from the </w:t>
      </w:r>
      <w:r w:rsidR="00A135B2" w:rsidRPr="0077782C">
        <w:rPr>
          <w:rFonts w:ascii="Arial" w:hAnsi="Arial" w:cs="Arial"/>
          <w:color w:val="000000"/>
        </w:rPr>
        <w:t>trading</w:t>
      </w:r>
      <w:r w:rsidRPr="0077782C">
        <w:rPr>
          <w:rFonts w:ascii="Arial" w:hAnsi="Arial" w:cs="Arial"/>
          <w:color w:val="000000"/>
        </w:rPr>
        <w:t>, invest</w:t>
      </w:r>
      <w:r w:rsidR="00A135B2" w:rsidRPr="0077782C">
        <w:rPr>
          <w:rFonts w:ascii="Arial" w:hAnsi="Arial" w:cs="Arial"/>
          <w:color w:val="000000"/>
        </w:rPr>
        <w:t>ment</w:t>
      </w:r>
      <w:r w:rsidRPr="0077782C">
        <w:rPr>
          <w:rFonts w:ascii="Arial" w:hAnsi="Arial" w:cs="Arial"/>
          <w:color w:val="000000"/>
        </w:rPr>
        <w:t>, civil society, and academi</w:t>
      </w:r>
      <w:r w:rsidR="00A135B2" w:rsidRPr="0077782C">
        <w:rPr>
          <w:rFonts w:ascii="Arial" w:hAnsi="Arial" w:cs="Arial"/>
          <w:color w:val="000000"/>
        </w:rPr>
        <w:t>c</w:t>
      </w:r>
      <w:r w:rsidRPr="0077782C">
        <w:rPr>
          <w:rFonts w:ascii="Arial" w:hAnsi="Arial" w:cs="Arial"/>
          <w:color w:val="000000"/>
        </w:rPr>
        <w:t xml:space="preserve"> communities that are already </w:t>
      </w:r>
      <w:r w:rsidR="00A135B2" w:rsidRPr="0077782C">
        <w:rPr>
          <w:rFonts w:ascii="Arial" w:hAnsi="Arial" w:cs="Arial"/>
          <w:color w:val="000000"/>
        </w:rPr>
        <w:t>dedicated</w:t>
      </w:r>
      <w:r w:rsidRPr="0077782C">
        <w:rPr>
          <w:rFonts w:ascii="Arial" w:hAnsi="Arial" w:cs="Arial"/>
          <w:color w:val="000000"/>
        </w:rPr>
        <w:t xml:space="preserve"> to the </w:t>
      </w:r>
      <w:r w:rsidR="00A135B2" w:rsidRPr="0077782C">
        <w:rPr>
          <w:rFonts w:ascii="Arial" w:hAnsi="Arial" w:cs="Arial"/>
          <w:color w:val="000000"/>
        </w:rPr>
        <w:t>SD</w:t>
      </w:r>
      <w:r w:rsidRPr="0077782C">
        <w:rPr>
          <w:rFonts w:ascii="Arial" w:hAnsi="Arial" w:cs="Arial"/>
          <w:color w:val="000000"/>
        </w:rPr>
        <w:t>Gs</w:t>
      </w:r>
      <w:r w:rsidR="00A135B2" w:rsidRPr="0077782C">
        <w:rPr>
          <w:rFonts w:ascii="Arial" w:hAnsi="Arial" w:cs="Arial"/>
          <w:color w:val="000000"/>
        </w:rPr>
        <w:t xml:space="preserve">. </w:t>
      </w:r>
      <w:r w:rsidRPr="0077782C">
        <w:rPr>
          <w:rFonts w:ascii="Arial" w:hAnsi="Arial" w:cs="Arial"/>
          <w:color w:val="000000"/>
        </w:rPr>
        <w:t xml:space="preserve">The Measuring Up 2.0 report (2022) </w:t>
      </w:r>
      <w:r w:rsidR="00A135B2" w:rsidRPr="0077782C">
        <w:rPr>
          <w:rFonts w:ascii="Arial" w:hAnsi="Arial" w:cs="Arial"/>
          <w:color w:val="000000"/>
        </w:rPr>
        <w:t>evaluates</w:t>
      </w:r>
      <w:r w:rsidRPr="0077782C">
        <w:rPr>
          <w:rFonts w:ascii="Arial" w:hAnsi="Arial" w:cs="Arial"/>
          <w:color w:val="000000"/>
        </w:rPr>
        <w:t xml:space="preserve"> </w:t>
      </w:r>
      <w:r w:rsidR="00A135B2" w:rsidRPr="0077782C">
        <w:rPr>
          <w:rFonts w:ascii="Arial" w:hAnsi="Arial" w:cs="Arial"/>
          <w:color w:val="000000"/>
        </w:rPr>
        <w:t xml:space="preserve">how </w:t>
      </w:r>
      <w:r w:rsidRPr="0077782C">
        <w:rPr>
          <w:rFonts w:ascii="Arial" w:hAnsi="Arial" w:cs="Arial"/>
          <w:color w:val="000000"/>
        </w:rPr>
        <w:t>the UK</w:t>
      </w:r>
      <w:r w:rsidR="00A135B2" w:rsidRPr="0077782C">
        <w:rPr>
          <w:rFonts w:ascii="Arial" w:hAnsi="Arial" w:cs="Arial"/>
          <w:color w:val="000000"/>
        </w:rPr>
        <w:t xml:space="preserve"> has</w:t>
      </w:r>
      <w:r w:rsidRPr="0077782C">
        <w:rPr>
          <w:rFonts w:ascii="Arial" w:hAnsi="Arial" w:cs="Arial"/>
          <w:color w:val="000000"/>
        </w:rPr>
        <w:t xml:space="preserve"> perform</w:t>
      </w:r>
      <w:r w:rsidR="00A135B2" w:rsidRPr="0077782C">
        <w:rPr>
          <w:rFonts w:ascii="Arial" w:hAnsi="Arial" w:cs="Arial"/>
          <w:color w:val="000000"/>
        </w:rPr>
        <w:t>ed</w:t>
      </w:r>
      <w:r w:rsidRPr="0077782C">
        <w:rPr>
          <w:rFonts w:ascii="Arial" w:hAnsi="Arial" w:cs="Arial"/>
          <w:color w:val="000000"/>
        </w:rPr>
        <w:t xml:space="preserve"> against each of the 17 SDGs and their 169 targets to understand </w:t>
      </w:r>
      <w:r w:rsidR="00107E49" w:rsidRPr="0077782C">
        <w:rPr>
          <w:rFonts w:ascii="Arial" w:hAnsi="Arial" w:cs="Arial"/>
          <w:color w:val="000000"/>
        </w:rPr>
        <w:t xml:space="preserve">how </w:t>
      </w:r>
      <w:r w:rsidR="00F87835" w:rsidRPr="0077782C">
        <w:rPr>
          <w:rFonts w:ascii="Arial" w:hAnsi="Arial" w:cs="Arial"/>
          <w:color w:val="000000"/>
        </w:rPr>
        <w:t>efforts</w:t>
      </w:r>
      <w:r w:rsidRPr="0077782C">
        <w:rPr>
          <w:rFonts w:ascii="Arial" w:hAnsi="Arial" w:cs="Arial"/>
          <w:color w:val="000000"/>
        </w:rPr>
        <w:t xml:space="preserve"> should</w:t>
      </w:r>
      <w:r w:rsidR="00F87835" w:rsidRPr="0077782C">
        <w:rPr>
          <w:rFonts w:ascii="Arial" w:hAnsi="Arial" w:cs="Arial"/>
          <w:color w:val="000000"/>
        </w:rPr>
        <w:t xml:space="preserve"> be</w:t>
      </w:r>
      <w:r w:rsidRPr="0077782C">
        <w:rPr>
          <w:rFonts w:ascii="Arial" w:hAnsi="Arial" w:cs="Arial"/>
          <w:color w:val="000000"/>
        </w:rPr>
        <w:t xml:space="preserve"> </w:t>
      </w:r>
      <w:r w:rsidR="00A135B2" w:rsidRPr="0077782C">
        <w:rPr>
          <w:rFonts w:ascii="Arial" w:hAnsi="Arial" w:cs="Arial"/>
          <w:color w:val="000000"/>
        </w:rPr>
        <w:t>concentrate</w:t>
      </w:r>
      <w:r w:rsidR="00F87835" w:rsidRPr="0077782C">
        <w:rPr>
          <w:rFonts w:ascii="Arial" w:hAnsi="Arial" w:cs="Arial"/>
          <w:color w:val="000000"/>
        </w:rPr>
        <w:t>d</w:t>
      </w:r>
      <w:r w:rsidRPr="0077782C">
        <w:rPr>
          <w:rFonts w:ascii="Arial" w:hAnsi="Arial" w:cs="Arial"/>
          <w:color w:val="000000"/>
        </w:rPr>
        <w:t xml:space="preserve"> for the re</w:t>
      </w:r>
      <w:r w:rsidR="00A135B2" w:rsidRPr="0077782C">
        <w:rPr>
          <w:rFonts w:ascii="Arial" w:hAnsi="Arial" w:cs="Arial"/>
          <w:color w:val="000000"/>
        </w:rPr>
        <w:t xml:space="preserve">st </w:t>
      </w:r>
      <w:r w:rsidRPr="0077782C">
        <w:rPr>
          <w:rFonts w:ascii="Arial" w:hAnsi="Arial" w:cs="Arial"/>
          <w:color w:val="000000"/>
        </w:rPr>
        <w:t>of this decade of action.</w:t>
      </w:r>
      <w:r w:rsidR="00A135B2" w:rsidRPr="0077782C">
        <w:rPr>
          <w:rFonts w:ascii="Arial" w:hAnsi="Arial" w:cs="Arial"/>
          <w:color w:val="000000"/>
        </w:rPr>
        <w:t xml:space="preserve"> </w:t>
      </w:r>
    </w:p>
    <w:p w14:paraId="5F05BEBC" w14:textId="77777777" w:rsidR="0096720B" w:rsidRPr="0077782C" w:rsidRDefault="0096720B" w:rsidP="0079401C">
      <w:pPr>
        <w:pStyle w:val="Heading1"/>
        <w:spacing w:line="360" w:lineRule="auto"/>
        <w:rPr>
          <w:rFonts w:ascii="Arial" w:hAnsi="Arial" w:cs="Arial"/>
          <w:sz w:val="22"/>
          <w:szCs w:val="22"/>
        </w:rPr>
      </w:pPr>
      <w:bookmarkStart w:id="7" w:name="_Toc142414397"/>
      <w:r w:rsidRPr="0077782C">
        <w:rPr>
          <w:rFonts w:ascii="Arial" w:hAnsi="Arial" w:cs="Arial"/>
          <w:sz w:val="22"/>
          <w:szCs w:val="22"/>
        </w:rPr>
        <w:t>4.1 National policies to meet Goal 3</w:t>
      </w:r>
      <w:bookmarkEnd w:id="7"/>
    </w:p>
    <w:p w14:paraId="6A94C187" w14:textId="77777777" w:rsidR="00983EAF" w:rsidRPr="0077782C" w:rsidRDefault="0096720B" w:rsidP="0079401C">
      <w:pPr>
        <w:spacing w:after="0" w:line="360" w:lineRule="auto"/>
        <w:jc w:val="both"/>
        <w:rPr>
          <w:rFonts w:ascii="Arial" w:hAnsi="Arial" w:cs="Arial"/>
          <w:color w:val="000000"/>
        </w:rPr>
      </w:pPr>
      <w:r w:rsidRPr="0077782C">
        <w:rPr>
          <w:rFonts w:ascii="Arial" w:hAnsi="Arial" w:cs="Arial"/>
          <w:color w:val="000000"/>
        </w:rPr>
        <w:t>E</w:t>
      </w:r>
      <w:r w:rsidR="001200B4" w:rsidRPr="0077782C">
        <w:rPr>
          <w:rFonts w:ascii="Arial" w:hAnsi="Arial" w:cs="Arial"/>
          <w:color w:val="000000"/>
        </w:rPr>
        <w:t>fforts are being made to</w:t>
      </w:r>
      <w:r w:rsidR="005646B4" w:rsidRPr="0077782C">
        <w:rPr>
          <w:rFonts w:ascii="Arial" w:hAnsi="Arial" w:cs="Arial"/>
          <w:color w:val="000000"/>
        </w:rPr>
        <w:t xml:space="preserve"> meet SDG 3</w:t>
      </w:r>
      <w:r w:rsidR="00544284" w:rsidRPr="0077782C">
        <w:rPr>
          <w:rFonts w:ascii="Arial" w:hAnsi="Arial" w:cs="Arial"/>
          <w:color w:val="000000"/>
        </w:rPr>
        <w:t xml:space="preserve"> </w:t>
      </w:r>
      <w:r w:rsidR="001200B4" w:rsidRPr="0077782C">
        <w:rPr>
          <w:rFonts w:ascii="Arial" w:hAnsi="Arial" w:cs="Arial"/>
          <w:color w:val="000000"/>
        </w:rPr>
        <w:t xml:space="preserve">target about road safety. </w:t>
      </w:r>
      <w:r w:rsidR="006C2DEA" w:rsidRPr="0077782C">
        <w:rPr>
          <w:rFonts w:ascii="Arial" w:hAnsi="Arial" w:cs="Arial"/>
          <w:color w:val="000000"/>
        </w:rPr>
        <w:t>According to the Department for Transport</w:t>
      </w:r>
      <w:r w:rsidR="0031743D" w:rsidRPr="0077782C">
        <w:rPr>
          <w:rFonts w:ascii="Arial" w:hAnsi="Arial" w:cs="Arial"/>
          <w:color w:val="000000"/>
        </w:rPr>
        <w:t xml:space="preserve"> </w:t>
      </w:r>
      <w:r w:rsidR="006C2DEA" w:rsidRPr="0077782C">
        <w:rPr>
          <w:rFonts w:ascii="Arial" w:hAnsi="Arial" w:cs="Arial"/>
          <w:color w:val="000000"/>
        </w:rPr>
        <w:t>(2019), s</w:t>
      </w:r>
      <w:r w:rsidR="001200B4" w:rsidRPr="0077782C">
        <w:rPr>
          <w:rFonts w:ascii="Arial" w:hAnsi="Arial" w:cs="Arial"/>
          <w:color w:val="000000"/>
        </w:rPr>
        <w:t>ince 1998 the</w:t>
      </w:r>
      <w:r w:rsidR="0031743D" w:rsidRPr="0077782C">
        <w:rPr>
          <w:rFonts w:ascii="Arial" w:hAnsi="Arial" w:cs="Arial"/>
          <w:color w:val="000000"/>
        </w:rPr>
        <w:t xml:space="preserve"> </w:t>
      </w:r>
      <w:r w:rsidR="001200B4" w:rsidRPr="0077782C">
        <w:rPr>
          <w:rFonts w:ascii="Arial" w:hAnsi="Arial" w:cs="Arial"/>
          <w:color w:val="000000"/>
        </w:rPr>
        <w:t xml:space="preserve">trend in the </w:t>
      </w:r>
      <w:r w:rsidR="0031743D" w:rsidRPr="0077782C">
        <w:rPr>
          <w:rFonts w:ascii="Arial" w:hAnsi="Arial" w:cs="Arial"/>
          <w:color w:val="000000"/>
        </w:rPr>
        <w:t xml:space="preserve">global </w:t>
      </w:r>
      <w:r w:rsidR="001200B4" w:rsidRPr="0077782C">
        <w:rPr>
          <w:rFonts w:ascii="Arial" w:hAnsi="Arial" w:cs="Arial"/>
          <w:color w:val="000000"/>
        </w:rPr>
        <w:t>number of casualties</w:t>
      </w:r>
      <w:r w:rsidR="0031743D" w:rsidRPr="0077782C">
        <w:rPr>
          <w:rFonts w:ascii="Arial" w:hAnsi="Arial" w:cs="Arial"/>
          <w:color w:val="000000"/>
        </w:rPr>
        <w:t xml:space="preserve"> has improved</w:t>
      </w:r>
      <w:r w:rsidR="001200B4" w:rsidRPr="0077782C">
        <w:rPr>
          <w:rFonts w:ascii="Arial" w:hAnsi="Arial" w:cs="Arial"/>
          <w:color w:val="000000"/>
        </w:rPr>
        <w:t xml:space="preserve">, with </w:t>
      </w:r>
      <w:r w:rsidR="00290756" w:rsidRPr="0077782C">
        <w:rPr>
          <w:rFonts w:ascii="Arial" w:hAnsi="Arial" w:cs="Arial"/>
          <w:color w:val="000000"/>
        </w:rPr>
        <w:t>incident</w:t>
      </w:r>
      <w:r w:rsidR="001200B4" w:rsidRPr="0077782C">
        <w:rPr>
          <w:rFonts w:ascii="Arial" w:hAnsi="Arial" w:cs="Arial"/>
          <w:color w:val="000000"/>
        </w:rPr>
        <w:t xml:space="preserve"> </w:t>
      </w:r>
      <w:r w:rsidR="00290756" w:rsidRPr="0077782C">
        <w:rPr>
          <w:rFonts w:ascii="Arial" w:hAnsi="Arial" w:cs="Arial"/>
          <w:color w:val="000000"/>
        </w:rPr>
        <w:t>percentage</w:t>
      </w:r>
      <w:r w:rsidR="001200B4" w:rsidRPr="0077782C">
        <w:rPr>
          <w:rFonts w:ascii="Arial" w:hAnsi="Arial" w:cs="Arial"/>
          <w:color w:val="000000"/>
        </w:rPr>
        <w:t xml:space="preserve"> decrea</w:t>
      </w:r>
      <w:r w:rsidR="00290756" w:rsidRPr="0077782C">
        <w:rPr>
          <w:rFonts w:ascii="Arial" w:hAnsi="Arial" w:cs="Arial"/>
          <w:color w:val="000000"/>
        </w:rPr>
        <w:t xml:space="preserve">sing </w:t>
      </w:r>
      <w:r w:rsidR="001200B4" w:rsidRPr="0077782C">
        <w:rPr>
          <w:rFonts w:ascii="Arial" w:hAnsi="Arial" w:cs="Arial"/>
          <w:color w:val="000000"/>
        </w:rPr>
        <w:t>by 34</w:t>
      </w:r>
      <w:r w:rsidR="0031743D" w:rsidRPr="0077782C">
        <w:rPr>
          <w:rFonts w:ascii="Arial" w:hAnsi="Arial" w:cs="Arial"/>
          <w:color w:val="000000"/>
        </w:rPr>
        <w:t>%</w:t>
      </w:r>
      <w:r w:rsidR="001200B4" w:rsidRPr="0077782C">
        <w:rPr>
          <w:rFonts w:ascii="Arial" w:hAnsi="Arial" w:cs="Arial"/>
          <w:color w:val="000000"/>
        </w:rPr>
        <w:t>. However, number</w:t>
      </w:r>
      <w:r w:rsidR="0031743D" w:rsidRPr="0077782C">
        <w:rPr>
          <w:rFonts w:ascii="Arial" w:hAnsi="Arial" w:cs="Arial"/>
          <w:color w:val="000000"/>
        </w:rPr>
        <w:t>s</w:t>
      </w:r>
      <w:r w:rsidR="001200B4" w:rsidRPr="0077782C">
        <w:rPr>
          <w:rFonts w:ascii="Arial" w:hAnsi="Arial" w:cs="Arial"/>
          <w:color w:val="000000"/>
        </w:rPr>
        <w:t xml:space="preserve"> are still high as</w:t>
      </w:r>
      <w:r w:rsidR="0031743D" w:rsidRPr="0077782C">
        <w:rPr>
          <w:rFonts w:ascii="Arial" w:hAnsi="Arial" w:cs="Arial"/>
          <w:color w:val="000000"/>
        </w:rPr>
        <w:t xml:space="preserve"> </w:t>
      </w:r>
      <w:r w:rsidR="00290756" w:rsidRPr="0077782C">
        <w:rPr>
          <w:rFonts w:ascii="Arial" w:hAnsi="Arial" w:cs="Arial"/>
          <w:color w:val="000000"/>
        </w:rPr>
        <w:t>by</w:t>
      </w:r>
      <w:r w:rsidR="0031743D" w:rsidRPr="0077782C">
        <w:rPr>
          <w:rFonts w:ascii="Arial" w:hAnsi="Arial" w:cs="Arial"/>
          <w:color w:val="000000"/>
        </w:rPr>
        <w:t xml:space="preserve"> 2018 </w:t>
      </w:r>
      <w:r w:rsidR="001200B4" w:rsidRPr="0077782C">
        <w:rPr>
          <w:rFonts w:ascii="Arial" w:hAnsi="Arial" w:cs="Arial"/>
          <w:color w:val="000000"/>
        </w:rPr>
        <w:t>1,784 pe</w:t>
      </w:r>
      <w:r w:rsidR="00290756" w:rsidRPr="0077782C">
        <w:rPr>
          <w:rFonts w:ascii="Arial" w:hAnsi="Arial" w:cs="Arial"/>
          <w:color w:val="000000"/>
        </w:rPr>
        <w:t>rsons</w:t>
      </w:r>
      <w:r w:rsidR="001200B4" w:rsidRPr="0077782C">
        <w:rPr>
          <w:rFonts w:ascii="Arial" w:hAnsi="Arial" w:cs="Arial"/>
          <w:color w:val="000000"/>
        </w:rPr>
        <w:t xml:space="preserve"> </w:t>
      </w:r>
      <w:r w:rsidR="0031743D" w:rsidRPr="0077782C">
        <w:rPr>
          <w:rFonts w:ascii="Arial" w:hAnsi="Arial" w:cs="Arial"/>
          <w:color w:val="000000"/>
        </w:rPr>
        <w:t>died</w:t>
      </w:r>
      <w:r w:rsidR="001200B4" w:rsidRPr="0077782C">
        <w:rPr>
          <w:rFonts w:ascii="Arial" w:hAnsi="Arial" w:cs="Arial"/>
          <w:color w:val="000000"/>
        </w:rPr>
        <w:t xml:space="preserve"> and 25,511 </w:t>
      </w:r>
      <w:r w:rsidR="00290756" w:rsidRPr="0077782C">
        <w:rPr>
          <w:rFonts w:ascii="Arial" w:hAnsi="Arial" w:cs="Arial"/>
          <w:color w:val="000000"/>
        </w:rPr>
        <w:t>got severe</w:t>
      </w:r>
      <w:r w:rsidR="001200B4" w:rsidRPr="0077782C">
        <w:rPr>
          <w:rFonts w:ascii="Arial" w:hAnsi="Arial" w:cs="Arial"/>
          <w:color w:val="000000"/>
        </w:rPr>
        <w:t xml:space="preserve"> injur</w:t>
      </w:r>
      <w:r w:rsidR="00290756" w:rsidRPr="0077782C">
        <w:rPr>
          <w:rFonts w:ascii="Arial" w:hAnsi="Arial" w:cs="Arial"/>
          <w:color w:val="000000"/>
        </w:rPr>
        <w:t>i</w:t>
      </w:r>
      <w:r w:rsidR="001200B4" w:rsidRPr="0077782C">
        <w:rPr>
          <w:rFonts w:ascii="Arial" w:hAnsi="Arial" w:cs="Arial"/>
          <w:color w:val="000000"/>
        </w:rPr>
        <w:t>e</w:t>
      </w:r>
      <w:r w:rsidR="00290756" w:rsidRPr="0077782C">
        <w:rPr>
          <w:rFonts w:ascii="Arial" w:hAnsi="Arial" w:cs="Arial"/>
          <w:color w:val="000000"/>
        </w:rPr>
        <w:t>s</w:t>
      </w:r>
      <w:r w:rsidR="0031743D" w:rsidRPr="0077782C">
        <w:rPr>
          <w:rFonts w:ascii="Arial" w:hAnsi="Arial" w:cs="Arial"/>
          <w:color w:val="000000"/>
        </w:rPr>
        <w:t xml:space="preserve"> in road traffic </w:t>
      </w:r>
      <w:r w:rsidR="00290756" w:rsidRPr="0077782C">
        <w:rPr>
          <w:rFonts w:ascii="Arial" w:hAnsi="Arial" w:cs="Arial"/>
          <w:color w:val="000000"/>
        </w:rPr>
        <w:t>casualties</w:t>
      </w:r>
      <w:r w:rsidR="006C2DEA" w:rsidRPr="0077782C">
        <w:rPr>
          <w:rFonts w:ascii="Arial" w:hAnsi="Arial" w:cs="Arial"/>
          <w:color w:val="000000"/>
        </w:rPr>
        <w:t xml:space="preserve">. </w:t>
      </w:r>
      <w:r w:rsidR="000A0238" w:rsidRPr="0077782C">
        <w:rPr>
          <w:rFonts w:ascii="Arial" w:hAnsi="Arial" w:cs="Arial"/>
          <w:color w:val="000000"/>
        </w:rPr>
        <w:t>Among</w:t>
      </w:r>
      <w:r w:rsidR="006C2DEA" w:rsidRPr="0077782C">
        <w:rPr>
          <w:rFonts w:ascii="Arial" w:hAnsi="Arial" w:cs="Arial"/>
          <w:color w:val="000000"/>
        </w:rPr>
        <w:t xml:space="preserve"> Europe</w:t>
      </w:r>
      <w:r w:rsidR="000A0238" w:rsidRPr="0077782C">
        <w:rPr>
          <w:rFonts w:ascii="Arial" w:hAnsi="Arial" w:cs="Arial"/>
          <w:color w:val="000000"/>
        </w:rPr>
        <w:t>an nations</w:t>
      </w:r>
      <w:r w:rsidR="006C2DEA" w:rsidRPr="0077782C">
        <w:rPr>
          <w:rFonts w:ascii="Arial" w:hAnsi="Arial" w:cs="Arial"/>
          <w:color w:val="000000"/>
        </w:rPr>
        <w:t xml:space="preserve">, Great Britain had </w:t>
      </w:r>
      <w:r w:rsidR="000A0238" w:rsidRPr="0077782C">
        <w:rPr>
          <w:rFonts w:ascii="Arial" w:hAnsi="Arial" w:cs="Arial"/>
          <w:color w:val="000000"/>
        </w:rPr>
        <w:t>one of the</w:t>
      </w:r>
      <w:r w:rsidR="006C2DEA" w:rsidRPr="0077782C">
        <w:rPr>
          <w:rFonts w:ascii="Arial" w:hAnsi="Arial" w:cs="Arial"/>
          <w:color w:val="000000"/>
        </w:rPr>
        <w:t xml:space="preserve"> lowest </w:t>
      </w:r>
      <w:r w:rsidR="0031743D" w:rsidRPr="0077782C">
        <w:rPr>
          <w:rFonts w:ascii="Arial" w:hAnsi="Arial" w:cs="Arial"/>
          <w:color w:val="000000"/>
        </w:rPr>
        <w:t>rate</w:t>
      </w:r>
      <w:r w:rsidR="000A0238" w:rsidRPr="0077782C">
        <w:rPr>
          <w:rFonts w:ascii="Arial" w:hAnsi="Arial" w:cs="Arial"/>
          <w:color w:val="000000"/>
        </w:rPr>
        <w:t>s</w:t>
      </w:r>
      <w:r w:rsidR="006C2DEA" w:rsidRPr="0077782C">
        <w:rPr>
          <w:rFonts w:ascii="Arial" w:hAnsi="Arial" w:cs="Arial"/>
          <w:color w:val="000000"/>
        </w:rPr>
        <w:t xml:space="preserve"> of </w:t>
      </w:r>
      <w:r w:rsidR="00E0545E" w:rsidRPr="0077782C">
        <w:rPr>
          <w:rFonts w:ascii="Arial" w:hAnsi="Arial" w:cs="Arial"/>
          <w:color w:val="000000"/>
        </w:rPr>
        <w:t>traffic</w:t>
      </w:r>
      <w:r w:rsidR="006C2DEA" w:rsidRPr="0077782C">
        <w:rPr>
          <w:rFonts w:ascii="Arial" w:hAnsi="Arial" w:cs="Arial"/>
          <w:color w:val="000000"/>
        </w:rPr>
        <w:t xml:space="preserve"> deaths in</w:t>
      </w:r>
      <w:r w:rsidR="0031743D" w:rsidRPr="0077782C">
        <w:rPr>
          <w:rFonts w:ascii="Arial" w:hAnsi="Arial" w:cs="Arial"/>
          <w:color w:val="000000"/>
        </w:rPr>
        <w:t xml:space="preserve"> </w:t>
      </w:r>
      <w:r w:rsidR="006C2DEA" w:rsidRPr="0077782C">
        <w:rPr>
          <w:rFonts w:ascii="Arial" w:hAnsi="Arial" w:cs="Arial"/>
          <w:color w:val="000000"/>
        </w:rPr>
        <w:t xml:space="preserve">2018, </w:t>
      </w:r>
      <w:r w:rsidR="0031743D" w:rsidRPr="0077782C">
        <w:rPr>
          <w:rFonts w:ascii="Arial" w:hAnsi="Arial" w:cs="Arial"/>
          <w:color w:val="000000"/>
        </w:rPr>
        <w:t>after</w:t>
      </w:r>
      <w:r w:rsidR="006C2DEA" w:rsidRPr="0077782C">
        <w:rPr>
          <w:rFonts w:ascii="Arial" w:hAnsi="Arial" w:cs="Arial"/>
          <w:color w:val="000000"/>
        </w:rPr>
        <w:t xml:space="preserve"> Norway and Switzerland. </w:t>
      </w:r>
      <w:r w:rsidR="00E0545E" w:rsidRPr="0077782C">
        <w:rPr>
          <w:rFonts w:ascii="Arial" w:hAnsi="Arial" w:cs="Arial"/>
          <w:color w:val="000000"/>
        </w:rPr>
        <w:t>In</w:t>
      </w:r>
      <w:r w:rsidR="006C2DEA" w:rsidRPr="0077782C">
        <w:rPr>
          <w:rFonts w:ascii="Arial" w:hAnsi="Arial" w:cs="Arial"/>
          <w:color w:val="000000"/>
        </w:rPr>
        <w:t xml:space="preserve"> 2019 the Government </w:t>
      </w:r>
      <w:r w:rsidR="0031743D" w:rsidRPr="0077782C">
        <w:rPr>
          <w:rFonts w:ascii="Arial" w:hAnsi="Arial" w:cs="Arial"/>
          <w:color w:val="000000"/>
        </w:rPr>
        <w:t>issued</w:t>
      </w:r>
      <w:r w:rsidR="006C2DEA" w:rsidRPr="0077782C">
        <w:rPr>
          <w:rFonts w:ascii="Arial" w:hAnsi="Arial" w:cs="Arial"/>
          <w:color w:val="000000"/>
        </w:rPr>
        <w:t xml:space="preserve"> </w:t>
      </w:r>
      <w:r w:rsidR="00E0545E" w:rsidRPr="0077782C">
        <w:rPr>
          <w:rFonts w:ascii="Arial" w:hAnsi="Arial" w:cs="Arial"/>
          <w:color w:val="000000"/>
        </w:rPr>
        <w:t>the guidelines</w:t>
      </w:r>
      <w:r w:rsidR="006C2DEA" w:rsidRPr="0077782C">
        <w:rPr>
          <w:rFonts w:ascii="Arial" w:hAnsi="Arial" w:cs="Arial"/>
          <w:color w:val="000000"/>
        </w:rPr>
        <w:t xml:space="preserve"> (Department for Transport, The Road Safety Statement 2019) </w:t>
      </w:r>
      <w:r w:rsidR="0031743D" w:rsidRPr="0077782C">
        <w:rPr>
          <w:rFonts w:ascii="Arial" w:hAnsi="Arial" w:cs="Arial"/>
          <w:color w:val="000000"/>
        </w:rPr>
        <w:t xml:space="preserve">describing </w:t>
      </w:r>
      <w:r w:rsidR="006C2DEA" w:rsidRPr="0077782C">
        <w:rPr>
          <w:rFonts w:ascii="Arial" w:hAnsi="Arial" w:cs="Arial"/>
          <w:color w:val="000000"/>
        </w:rPr>
        <w:t xml:space="preserve">the </w:t>
      </w:r>
      <w:r w:rsidR="0031743D" w:rsidRPr="0077782C">
        <w:rPr>
          <w:rFonts w:ascii="Arial" w:hAnsi="Arial" w:cs="Arial"/>
          <w:color w:val="000000"/>
        </w:rPr>
        <w:t>initiatives</w:t>
      </w:r>
      <w:r w:rsidR="006C2DEA" w:rsidRPr="0077782C">
        <w:rPr>
          <w:rFonts w:ascii="Arial" w:hAnsi="Arial" w:cs="Arial"/>
          <w:color w:val="000000"/>
        </w:rPr>
        <w:t xml:space="preserve"> </w:t>
      </w:r>
      <w:r w:rsidR="00544284" w:rsidRPr="0077782C">
        <w:rPr>
          <w:rFonts w:ascii="Arial" w:hAnsi="Arial" w:cs="Arial"/>
          <w:color w:val="000000"/>
        </w:rPr>
        <w:t>due</w:t>
      </w:r>
      <w:r w:rsidR="0031743D" w:rsidRPr="0077782C">
        <w:rPr>
          <w:rFonts w:ascii="Arial" w:hAnsi="Arial" w:cs="Arial"/>
          <w:color w:val="000000"/>
        </w:rPr>
        <w:t xml:space="preserve"> to be </w:t>
      </w:r>
      <w:r w:rsidR="006C2DEA" w:rsidRPr="0077782C">
        <w:rPr>
          <w:rFonts w:ascii="Arial" w:hAnsi="Arial" w:cs="Arial"/>
          <w:color w:val="000000"/>
        </w:rPr>
        <w:t>take</w:t>
      </w:r>
      <w:r w:rsidR="0031743D" w:rsidRPr="0077782C">
        <w:rPr>
          <w:rFonts w:ascii="Arial" w:hAnsi="Arial" w:cs="Arial"/>
          <w:color w:val="000000"/>
        </w:rPr>
        <w:t>n</w:t>
      </w:r>
      <w:r w:rsidR="00E0545E" w:rsidRPr="0077782C">
        <w:rPr>
          <w:rFonts w:ascii="Arial" w:hAnsi="Arial" w:cs="Arial"/>
          <w:color w:val="000000"/>
        </w:rPr>
        <w:t xml:space="preserve"> in years </w:t>
      </w:r>
      <w:r w:rsidR="006C2DEA" w:rsidRPr="0077782C">
        <w:rPr>
          <w:rFonts w:ascii="Arial" w:hAnsi="Arial" w:cs="Arial"/>
          <w:color w:val="000000"/>
        </w:rPr>
        <w:t>2019</w:t>
      </w:r>
      <w:r w:rsidR="00544284" w:rsidRPr="0077782C">
        <w:rPr>
          <w:rFonts w:ascii="Arial" w:hAnsi="Arial" w:cs="Arial"/>
          <w:color w:val="000000"/>
        </w:rPr>
        <w:t>-</w:t>
      </w:r>
      <w:r w:rsidR="006C2DEA" w:rsidRPr="0077782C">
        <w:rPr>
          <w:rFonts w:ascii="Arial" w:hAnsi="Arial" w:cs="Arial"/>
          <w:color w:val="000000"/>
        </w:rPr>
        <w:t xml:space="preserve">2021 to </w:t>
      </w:r>
      <w:r w:rsidR="0031743D" w:rsidRPr="0077782C">
        <w:rPr>
          <w:rFonts w:ascii="Arial" w:hAnsi="Arial" w:cs="Arial"/>
          <w:color w:val="000000"/>
        </w:rPr>
        <w:t>enhance</w:t>
      </w:r>
      <w:r w:rsidR="006C2DEA" w:rsidRPr="0077782C">
        <w:rPr>
          <w:rFonts w:ascii="Arial" w:hAnsi="Arial" w:cs="Arial"/>
          <w:color w:val="000000"/>
        </w:rPr>
        <w:t xml:space="preserve"> </w:t>
      </w:r>
      <w:r w:rsidR="00E0545E" w:rsidRPr="0077782C">
        <w:rPr>
          <w:rFonts w:ascii="Arial" w:hAnsi="Arial" w:cs="Arial"/>
          <w:color w:val="000000"/>
        </w:rPr>
        <w:t>traffic</w:t>
      </w:r>
      <w:r w:rsidR="006C2DEA" w:rsidRPr="0077782C">
        <w:rPr>
          <w:rFonts w:ascii="Arial" w:hAnsi="Arial" w:cs="Arial"/>
          <w:color w:val="000000"/>
        </w:rPr>
        <w:t xml:space="preserve"> safety.</w:t>
      </w:r>
      <w:r w:rsidR="00F74E46" w:rsidRPr="0077782C">
        <w:rPr>
          <w:rFonts w:ascii="Arial" w:hAnsi="Arial" w:cs="Arial"/>
          <w:color w:val="000000"/>
        </w:rPr>
        <w:t xml:space="preserve"> </w:t>
      </w:r>
    </w:p>
    <w:p w14:paraId="6219DE40" w14:textId="77777777" w:rsidR="00983EAF" w:rsidRPr="0077782C" w:rsidRDefault="00983EAF" w:rsidP="0079401C">
      <w:pPr>
        <w:spacing w:after="0" w:line="360" w:lineRule="auto"/>
        <w:jc w:val="both"/>
        <w:rPr>
          <w:rFonts w:ascii="Arial" w:hAnsi="Arial" w:cs="Arial"/>
          <w:color w:val="000000"/>
        </w:rPr>
      </w:pPr>
    </w:p>
    <w:p w14:paraId="7A730B02" w14:textId="67D14390" w:rsidR="005333B6" w:rsidRPr="0077782C" w:rsidRDefault="006C2DEA" w:rsidP="0079401C">
      <w:pPr>
        <w:spacing w:after="0" w:line="360" w:lineRule="auto"/>
        <w:jc w:val="both"/>
        <w:rPr>
          <w:rFonts w:ascii="Arial" w:hAnsi="Arial" w:cs="Arial"/>
          <w:color w:val="000000"/>
        </w:rPr>
      </w:pPr>
      <w:r w:rsidRPr="0077782C">
        <w:rPr>
          <w:rFonts w:ascii="Arial" w:hAnsi="Arial" w:cs="Arial"/>
          <w:color w:val="000000"/>
        </w:rPr>
        <w:t>Th</w:t>
      </w:r>
      <w:r w:rsidR="00E0545E" w:rsidRPr="0077782C">
        <w:rPr>
          <w:rFonts w:ascii="Arial" w:hAnsi="Arial" w:cs="Arial"/>
          <w:color w:val="000000"/>
        </w:rPr>
        <w:t>e</w:t>
      </w:r>
      <w:r w:rsidRPr="0077782C">
        <w:rPr>
          <w:rFonts w:ascii="Arial" w:hAnsi="Arial" w:cs="Arial"/>
          <w:color w:val="000000"/>
        </w:rPr>
        <w:t xml:space="preserve"> </w:t>
      </w:r>
      <w:r w:rsidR="00E0545E" w:rsidRPr="0077782C">
        <w:rPr>
          <w:rFonts w:ascii="Arial" w:hAnsi="Arial" w:cs="Arial"/>
          <w:color w:val="000000"/>
        </w:rPr>
        <w:t xml:space="preserve">paperwork </w:t>
      </w:r>
      <w:r w:rsidR="0031743D" w:rsidRPr="0077782C">
        <w:rPr>
          <w:rFonts w:ascii="Arial" w:hAnsi="Arial" w:cs="Arial"/>
          <w:color w:val="000000"/>
        </w:rPr>
        <w:t>pointed out</w:t>
      </w:r>
      <w:r w:rsidRPr="0077782C">
        <w:rPr>
          <w:rFonts w:ascii="Arial" w:hAnsi="Arial" w:cs="Arial"/>
          <w:color w:val="000000"/>
        </w:rPr>
        <w:t xml:space="preserve"> that</w:t>
      </w:r>
      <w:r w:rsidR="0031743D" w:rsidRPr="0077782C">
        <w:rPr>
          <w:rFonts w:ascii="Arial" w:hAnsi="Arial" w:cs="Arial"/>
          <w:color w:val="000000"/>
        </w:rPr>
        <w:t>, since 2010, the decrease in the amount of road fatalities in Britain</w:t>
      </w:r>
      <w:r w:rsidRPr="0077782C">
        <w:rPr>
          <w:rFonts w:ascii="Arial" w:hAnsi="Arial" w:cs="Arial"/>
          <w:color w:val="000000"/>
        </w:rPr>
        <w:t xml:space="preserve"> ha</w:t>
      </w:r>
      <w:r w:rsidR="0031743D" w:rsidRPr="0077782C">
        <w:rPr>
          <w:rFonts w:ascii="Arial" w:hAnsi="Arial" w:cs="Arial"/>
          <w:color w:val="000000"/>
        </w:rPr>
        <w:t>d</w:t>
      </w:r>
      <w:r w:rsidRPr="0077782C">
        <w:rPr>
          <w:rFonts w:ascii="Arial" w:hAnsi="Arial" w:cs="Arial"/>
          <w:color w:val="000000"/>
        </w:rPr>
        <w:t xml:space="preserve"> been</w:t>
      </w:r>
      <w:r w:rsidR="00D17E1D" w:rsidRPr="0077782C">
        <w:rPr>
          <w:rFonts w:ascii="Arial" w:hAnsi="Arial" w:cs="Arial"/>
          <w:color w:val="000000"/>
        </w:rPr>
        <w:t xml:space="preserve"> </w:t>
      </w:r>
      <w:r w:rsidR="00F11730" w:rsidRPr="0077782C">
        <w:rPr>
          <w:rFonts w:ascii="Arial" w:hAnsi="Arial" w:cs="Arial"/>
          <w:color w:val="000000"/>
        </w:rPr>
        <w:t>little and</w:t>
      </w:r>
      <w:r w:rsidR="0031743D" w:rsidRPr="0077782C">
        <w:rPr>
          <w:rFonts w:ascii="Arial" w:hAnsi="Arial" w:cs="Arial"/>
          <w:color w:val="000000"/>
        </w:rPr>
        <w:t xml:space="preserve"> claimed</w:t>
      </w:r>
      <w:r w:rsidR="00E0545E" w:rsidRPr="0077782C">
        <w:rPr>
          <w:rFonts w:ascii="Arial" w:hAnsi="Arial" w:cs="Arial"/>
          <w:color w:val="000000"/>
        </w:rPr>
        <w:t xml:space="preserve"> for</w:t>
      </w:r>
      <w:r w:rsidRPr="0077782C">
        <w:rPr>
          <w:rFonts w:ascii="Arial" w:hAnsi="Arial" w:cs="Arial"/>
          <w:color w:val="000000"/>
        </w:rPr>
        <w:t xml:space="preserve"> </w:t>
      </w:r>
      <w:r w:rsidR="00E0545E" w:rsidRPr="0077782C">
        <w:rPr>
          <w:rFonts w:ascii="Arial" w:hAnsi="Arial" w:cs="Arial"/>
          <w:color w:val="000000"/>
        </w:rPr>
        <w:t xml:space="preserve">further </w:t>
      </w:r>
      <w:r w:rsidR="00544284" w:rsidRPr="0077782C">
        <w:rPr>
          <w:rFonts w:ascii="Arial" w:hAnsi="Arial" w:cs="Arial"/>
          <w:color w:val="000000"/>
        </w:rPr>
        <w:t xml:space="preserve">ameliorative </w:t>
      </w:r>
      <w:r w:rsidR="00E0545E" w:rsidRPr="0077782C">
        <w:rPr>
          <w:rFonts w:ascii="Arial" w:hAnsi="Arial" w:cs="Arial"/>
          <w:color w:val="000000"/>
        </w:rPr>
        <w:t>actions</w:t>
      </w:r>
      <w:r w:rsidR="0031743D" w:rsidRPr="0077782C">
        <w:rPr>
          <w:rFonts w:ascii="Arial" w:hAnsi="Arial" w:cs="Arial"/>
          <w:color w:val="000000"/>
        </w:rPr>
        <w:t>. Many initiatives</w:t>
      </w:r>
      <w:r w:rsidR="004C668D" w:rsidRPr="0077782C">
        <w:rPr>
          <w:rFonts w:ascii="Arial" w:hAnsi="Arial" w:cs="Arial"/>
          <w:color w:val="000000"/>
        </w:rPr>
        <w:t xml:space="preserve"> to improve road safety </w:t>
      </w:r>
      <w:r w:rsidR="0031743D" w:rsidRPr="0077782C">
        <w:rPr>
          <w:rFonts w:ascii="Arial" w:hAnsi="Arial" w:cs="Arial"/>
          <w:color w:val="000000"/>
        </w:rPr>
        <w:t>were pointed out</w:t>
      </w:r>
      <w:r w:rsidR="00544284" w:rsidRPr="0077782C">
        <w:rPr>
          <w:rFonts w:ascii="Arial" w:hAnsi="Arial" w:cs="Arial"/>
          <w:color w:val="000000"/>
        </w:rPr>
        <w:t xml:space="preserve"> -</w:t>
      </w:r>
      <w:r w:rsidR="004C668D" w:rsidRPr="0077782C">
        <w:rPr>
          <w:rFonts w:ascii="Arial" w:hAnsi="Arial" w:cs="Arial"/>
          <w:color w:val="000000"/>
        </w:rPr>
        <w:t xml:space="preserve"> </w:t>
      </w:r>
      <w:r w:rsidR="006A7AB2" w:rsidRPr="0077782C">
        <w:rPr>
          <w:rFonts w:ascii="Arial" w:hAnsi="Arial" w:cs="Arial"/>
          <w:color w:val="000000"/>
        </w:rPr>
        <w:t>pro</w:t>
      </w:r>
      <w:r w:rsidR="0031743D" w:rsidRPr="0077782C">
        <w:rPr>
          <w:rFonts w:ascii="Arial" w:hAnsi="Arial" w:cs="Arial"/>
          <w:color w:val="000000"/>
        </w:rPr>
        <w:t>viding</w:t>
      </w:r>
      <w:r w:rsidR="006A7AB2" w:rsidRPr="0077782C">
        <w:rPr>
          <w:rFonts w:ascii="Arial" w:hAnsi="Arial" w:cs="Arial"/>
          <w:color w:val="000000"/>
        </w:rPr>
        <w:t xml:space="preserve"> educational </w:t>
      </w:r>
      <w:r w:rsidR="0031743D" w:rsidRPr="0077782C">
        <w:rPr>
          <w:rFonts w:ascii="Arial" w:hAnsi="Arial" w:cs="Arial"/>
          <w:color w:val="000000"/>
        </w:rPr>
        <w:t>material</w:t>
      </w:r>
      <w:r w:rsidR="006A7AB2" w:rsidRPr="0077782C">
        <w:rPr>
          <w:rFonts w:ascii="Arial" w:hAnsi="Arial" w:cs="Arial"/>
          <w:color w:val="000000"/>
        </w:rPr>
        <w:t xml:space="preserve"> </w:t>
      </w:r>
      <w:r w:rsidR="009800C9" w:rsidRPr="0077782C">
        <w:rPr>
          <w:rFonts w:ascii="Arial" w:hAnsi="Arial" w:cs="Arial"/>
          <w:color w:val="000000"/>
        </w:rPr>
        <w:t xml:space="preserve">about </w:t>
      </w:r>
      <w:r w:rsidR="006A7AB2" w:rsidRPr="0077782C">
        <w:rPr>
          <w:rFonts w:ascii="Arial" w:hAnsi="Arial" w:cs="Arial"/>
          <w:color w:val="000000"/>
        </w:rPr>
        <w:t xml:space="preserve">road safety, </w:t>
      </w:r>
      <w:r w:rsidR="0031743D" w:rsidRPr="0077782C">
        <w:rPr>
          <w:rFonts w:ascii="Arial" w:hAnsi="Arial" w:cs="Arial"/>
          <w:color w:val="000000"/>
        </w:rPr>
        <w:t xml:space="preserve">supporting </w:t>
      </w:r>
      <w:r w:rsidR="006A7AB2" w:rsidRPr="0077782C">
        <w:rPr>
          <w:rFonts w:ascii="Arial" w:hAnsi="Arial" w:cs="Arial"/>
          <w:color w:val="000000"/>
        </w:rPr>
        <w:t xml:space="preserve">walking and cycling </w:t>
      </w:r>
      <w:r w:rsidR="0031743D" w:rsidRPr="0077782C">
        <w:rPr>
          <w:rFonts w:ascii="Arial" w:hAnsi="Arial" w:cs="Arial"/>
          <w:color w:val="000000"/>
        </w:rPr>
        <w:t>instead of car usage</w:t>
      </w:r>
      <w:r w:rsidR="006A7AB2" w:rsidRPr="0077782C">
        <w:rPr>
          <w:rFonts w:ascii="Arial" w:hAnsi="Arial" w:cs="Arial"/>
          <w:color w:val="000000"/>
        </w:rPr>
        <w:t>,</w:t>
      </w:r>
      <w:r w:rsidR="00D17E1D" w:rsidRPr="0077782C">
        <w:rPr>
          <w:rFonts w:ascii="Arial" w:hAnsi="Arial" w:cs="Arial"/>
          <w:color w:val="000000"/>
        </w:rPr>
        <w:t xml:space="preserve"> </w:t>
      </w:r>
      <w:r w:rsidR="0031743D" w:rsidRPr="0077782C">
        <w:rPr>
          <w:rFonts w:ascii="Arial" w:hAnsi="Arial" w:cs="Arial"/>
          <w:color w:val="000000"/>
        </w:rPr>
        <w:t xml:space="preserve">developing </w:t>
      </w:r>
      <w:r w:rsidR="006A7AB2" w:rsidRPr="0077782C">
        <w:rPr>
          <w:rFonts w:ascii="Arial" w:hAnsi="Arial" w:cs="Arial"/>
          <w:color w:val="000000"/>
        </w:rPr>
        <w:t xml:space="preserve">communication campaigns </w:t>
      </w:r>
      <w:r w:rsidR="00544284" w:rsidRPr="0077782C">
        <w:rPr>
          <w:rFonts w:ascii="Arial" w:hAnsi="Arial" w:cs="Arial"/>
          <w:color w:val="000000"/>
        </w:rPr>
        <w:t>for</w:t>
      </w:r>
      <w:r w:rsidR="006A7AB2" w:rsidRPr="0077782C">
        <w:rPr>
          <w:rFonts w:ascii="Arial" w:hAnsi="Arial" w:cs="Arial"/>
          <w:color w:val="000000"/>
        </w:rPr>
        <w:t xml:space="preserve"> high-risk </w:t>
      </w:r>
      <w:r w:rsidR="00702414" w:rsidRPr="0077782C">
        <w:rPr>
          <w:rFonts w:ascii="Arial" w:hAnsi="Arial" w:cs="Arial"/>
          <w:color w:val="000000"/>
        </w:rPr>
        <w:t>categories</w:t>
      </w:r>
      <w:r w:rsidR="0031743D" w:rsidRPr="0077782C">
        <w:rPr>
          <w:rFonts w:ascii="Arial" w:hAnsi="Arial" w:cs="Arial"/>
          <w:color w:val="000000"/>
        </w:rPr>
        <w:t xml:space="preserve"> (</w:t>
      </w:r>
      <w:r w:rsidR="00F11730" w:rsidRPr="0077782C">
        <w:rPr>
          <w:rFonts w:ascii="Arial" w:hAnsi="Arial" w:cs="Arial"/>
          <w:color w:val="000000"/>
        </w:rPr>
        <w:t>i.e.,</w:t>
      </w:r>
      <w:r w:rsidR="006A7AB2" w:rsidRPr="0077782C">
        <w:rPr>
          <w:rFonts w:ascii="Arial" w:hAnsi="Arial" w:cs="Arial"/>
          <w:color w:val="000000"/>
        </w:rPr>
        <w:t xml:space="preserve"> young males</w:t>
      </w:r>
      <w:r w:rsidR="006A20EA" w:rsidRPr="0077782C">
        <w:rPr>
          <w:rFonts w:ascii="Arial" w:hAnsi="Arial" w:cs="Arial"/>
          <w:color w:val="000000"/>
        </w:rPr>
        <w:t xml:space="preserve">, </w:t>
      </w:r>
      <w:r w:rsidR="007D6630" w:rsidRPr="0077782C">
        <w:rPr>
          <w:rFonts w:ascii="Arial" w:hAnsi="Arial" w:cs="Arial"/>
          <w:color w:val="000000"/>
        </w:rPr>
        <w:t>elderly</w:t>
      </w:r>
      <w:r w:rsidR="006A20EA" w:rsidRPr="0077782C">
        <w:rPr>
          <w:rFonts w:ascii="Arial" w:hAnsi="Arial" w:cs="Arial"/>
          <w:color w:val="000000"/>
        </w:rPr>
        <w:t xml:space="preserve"> people</w:t>
      </w:r>
      <w:r w:rsidR="0031743D" w:rsidRPr="0077782C">
        <w:rPr>
          <w:rFonts w:ascii="Arial" w:hAnsi="Arial" w:cs="Arial"/>
          <w:color w:val="000000"/>
        </w:rPr>
        <w:t>)</w:t>
      </w:r>
      <w:r w:rsidR="006A7AB2" w:rsidRPr="0077782C">
        <w:rPr>
          <w:rFonts w:ascii="Arial" w:hAnsi="Arial" w:cs="Arial"/>
          <w:color w:val="000000"/>
        </w:rPr>
        <w:t>, improv</w:t>
      </w:r>
      <w:r w:rsidR="006A20EA" w:rsidRPr="0077782C">
        <w:rPr>
          <w:rFonts w:ascii="Arial" w:hAnsi="Arial" w:cs="Arial"/>
          <w:color w:val="000000"/>
        </w:rPr>
        <w:t>ing</w:t>
      </w:r>
      <w:r w:rsidR="006A7AB2" w:rsidRPr="0077782C">
        <w:rPr>
          <w:rFonts w:ascii="Arial" w:hAnsi="Arial" w:cs="Arial"/>
          <w:color w:val="000000"/>
        </w:rPr>
        <w:t xml:space="preserve"> visibility for </w:t>
      </w:r>
      <w:r w:rsidR="009800C9" w:rsidRPr="0077782C">
        <w:rPr>
          <w:rFonts w:ascii="Arial" w:hAnsi="Arial" w:cs="Arial"/>
          <w:color w:val="000000"/>
        </w:rPr>
        <w:t>HG</w:t>
      </w:r>
      <w:r w:rsidR="00A15F68" w:rsidRPr="0077782C">
        <w:rPr>
          <w:rFonts w:ascii="Arial" w:hAnsi="Arial" w:cs="Arial"/>
          <w:color w:val="000000"/>
        </w:rPr>
        <w:t>V</w:t>
      </w:r>
      <w:r w:rsidR="006A7AB2" w:rsidRPr="0077782C">
        <w:rPr>
          <w:rFonts w:ascii="Arial" w:hAnsi="Arial" w:cs="Arial"/>
          <w:color w:val="000000"/>
        </w:rPr>
        <w:t xml:space="preserve"> drivers, improv</w:t>
      </w:r>
      <w:r w:rsidR="006A20EA" w:rsidRPr="0077782C">
        <w:rPr>
          <w:rFonts w:ascii="Arial" w:hAnsi="Arial" w:cs="Arial"/>
          <w:color w:val="000000"/>
        </w:rPr>
        <w:t>ing</w:t>
      </w:r>
      <w:r w:rsidR="006A7AB2" w:rsidRPr="0077782C">
        <w:rPr>
          <w:rFonts w:ascii="Arial" w:hAnsi="Arial" w:cs="Arial"/>
          <w:color w:val="000000"/>
        </w:rPr>
        <w:t xml:space="preserve"> safety on </w:t>
      </w:r>
      <w:r w:rsidR="006A20EA" w:rsidRPr="0077782C">
        <w:rPr>
          <w:rFonts w:ascii="Arial" w:hAnsi="Arial" w:cs="Arial"/>
          <w:color w:val="000000"/>
        </w:rPr>
        <w:t>country</w:t>
      </w:r>
      <w:r w:rsidR="006A7AB2" w:rsidRPr="0077782C">
        <w:rPr>
          <w:rFonts w:ascii="Arial" w:hAnsi="Arial" w:cs="Arial"/>
          <w:color w:val="000000"/>
        </w:rPr>
        <w:t xml:space="preserve"> roads</w:t>
      </w:r>
      <w:r w:rsidR="00FA1447" w:rsidRPr="0077782C">
        <w:rPr>
          <w:rFonts w:ascii="Arial" w:hAnsi="Arial" w:cs="Arial"/>
          <w:color w:val="000000"/>
        </w:rPr>
        <w:t>.</w:t>
      </w:r>
    </w:p>
    <w:p w14:paraId="2A7A4E54" w14:textId="77777777" w:rsidR="002658DD" w:rsidRPr="0077782C" w:rsidRDefault="002658DD" w:rsidP="0079401C">
      <w:pPr>
        <w:spacing w:after="0" w:line="360" w:lineRule="auto"/>
        <w:jc w:val="both"/>
        <w:rPr>
          <w:rFonts w:ascii="Arial" w:hAnsi="Arial" w:cs="Arial"/>
          <w:color w:val="000000"/>
        </w:rPr>
      </w:pPr>
    </w:p>
    <w:p w14:paraId="0F4AFD1E" w14:textId="04B1787D" w:rsidR="00F44550" w:rsidRPr="0077782C" w:rsidRDefault="00FA1447" w:rsidP="0079401C">
      <w:pPr>
        <w:spacing w:after="0" w:line="360" w:lineRule="auto"/>
        <w:jc w:val="both"/>
        <w:rPr>
          <w:rFonts w:ascii="Arial" w:hAnsi="Arial" w:cs="Arial"/>
          <w:color w:val="000000"/>
          <w:shd w:val="clear" w:color="auto" w:fill="FFFFFF"/>
        </w:rPr>
      </w:pPr>
      <w:r w:rsidRPr="0077782C">
        <w:rPr>
          <w:rFonts w:ascii="Arial" w:hAnsi="Arial" w:cs="Arial"/>
          <w:color w:val="000000"/>
        </w:rPr>
        <w:t xml:space="preserve">Moreover, </w:t>
      </w:r>
      <w:r w:rsidR="00702414" w:rsidRPr="0077782C">
        <w:rPr>
          <w:rFonts w:ascii="Arial" w:hAnsi="Arial" w:cs="Arial"/>
          <w:color w:val="000000"/>
        </w:rPr>
        <w:t>G</w:t>
      </w:r>
      <w:r w:rsidRPr="0077782C">
        <w:rPr>
          <w:rFonts w:ascii="Arial" w:hAnsi="Arial" w:cs="Arial"/>
          <w:color w:val="000000"/>
        </w:rPr>
        <w:t xml:space="preserve">overnment is </w:t>
      </w:r>
      <w:r w:rsidR="00702414" w:rsidRPr="0077782C">
        <w:rPr>
          <w:rFonts w:ascii="Arial" w:hAnsi="Arial" w:cs="Arial"/>
          <w:color w:val="000000"/>
        </w:rPr>
        <w:t>developing</w:t>
      </w:r>
      <w:r w:rsidRPr="0077782C">
        <w:rPr>
          <w:rFonts w:ascii="Arial" w:hAnsi="Arial" w:cs="Arial"/>
          <w:color w:val="000000"/>
        </w:rPr>
        <w:t xml:space="preserve"> strategies to </w:t>
      </w:r>
      <w:r w:rsidR="00702414" w:rsidRPr="0077782C">
        <w:rPr>
          <w:rFonts w:ascii="Arial" w:hAnsi="Arial" w:cs="Arial"/>
          <w:color w:val="000000"/>
        </w:rPr>
        <w:t>decrease cigarettes</w:t>
      </w:r>
      <w:r w:rsidRPr="0077782C">
        <w:rPr>
          <w:rFonts w:ascii="Arial" w:hAnsi="Arial" w:cs="Arial"/>
          <w:color w:val="000000"/>
        </w:rPr>
        <w:t xml:space="preserve"> and alcohol consumption </w:t>
      </w:r>
      <w:r w:rsidR="00702414" w:rsidRPr="0077782C">
        <w:rPr>
          <w:rFonts w:ascii="Arial" w:hAnsi="Arial" w:cs="Arial"/>
          <w:color w:val="000000"/>
        </w:rPr>
        <w:t>to</w:t>
      </w:r>
      <w:r w:rsidRPr="0077782C">
        <w:rPr>
          <w:rFonts w:ascii="Arial" w:hAnsi="Arial" w:cs="Arial"/>
          <w:color w:val="000000"/>
        </w:rPr>
        <w:t xml:space="preserve"> support better health for all.</w:t>
      </w:r>
      <w:r w:rsidR="00D17E1D" w:rsidRPr="0077782C">
        <w:rPr>
          <w:rFonts w:ascii="Arial" w:hAnsi="Arial" w:cs="Arial"/>
          <w:color w:val="000000"/>
        </w:rPr>
        <w:t xml:space="preserve"> </w:t>
      </w:r>
      <w:r w:rsidRPr="0077782C">
        <w:rPr>
          <w:rFonts w:ascii="Arial" w:hAnsi="Arial" w:cs="Arial"/>
          <w:color w:val="000000"/>
          <w:shd w:val="clear" w:color="auto" w:fill="FFFFFF"/>
        </w:rPr>
        <w:t xml:space="preserve">Since 2007, according to the Smoking Toolkit Study (West, 2012), </w:t>
      </w:r>
      <w:r w:rsidR="00702414" w:rsidRPr="0077782C">
        <w:rPr>
          <w:rFonts w:ascii="Arial" w:hAnsi="Arial" w:cs="Arial"/>
          <w:color w:val="000000"/>
          <w:shd w:val="clear" w:color="auto" w:fill="FFFFFF"/>
        </w:rPr>
        <w:t xml:space="preserve">the </w:t>
      </w:r>
      <w:r w:rsidR="009800C9" w:rsidRPr="0077782C">
        <w:rPr>
          <w:rFonts w:ascii="Arial" w:hAnsi="Arial" w:cs="Arial"/>
          <w:color w:val="000000"/>
          <w:shd w:val="clear" w:color="auto" w:fill="FFFFFF"/>
        </w:rPr>
        <w:t xml:space="preserve">adult </w:t>
      </w:r>
      <w:r w:rsidRPr="0077782C">
        <w:rPr>
          <w:rFonts w:ascii="Arial" w:hAnsi="Arial" w:cs="Arial"/>
          <w:color w:val="000000"/>
          <w:shd w:val="clear" w:color="auto" w:fill="FFFFFF"/>
        </w:rPr>
        <w:t xml:space="preserve">smoking </w:t>
      </w:r>
      <w:r w:rsidR="00702414" w:rsidRPr="0077782C">
        <w:rPr>
          <w:rFonts w:ascii="Arial" w:hAnsi="Arial" w:cs="Arial"/>
          <w:color w:val="000000"/>
          <w:shd w:val="clear" w:color="auto" w:fill="FFFFFF"/>
        </w:rPr>
        <w:t xml:space="preserve">rate </w:t>
      </w:r>
      <w:r w:rsidRPr="0077782C">
        <w:rPr>
          <w:rFonts w:ascii="Arial" w:hAnsi="Arial" w:cs="Arial"/>
          <w:color w:val="000000"/>
          <w:shd w:val="clear" w:color="auto" w:fill="FFFFFF"/>
        </w:rPr>
        <w:t>has dec</w:t>
      </w:r>
      <w:r w:rsidR="00702414" w:rsidRPr="0077782C">
        <w:rPr>
          <w:rFonts w:ascii="Arial" w:hAnsi="Arial" w:cs="Arial"/>
          <w:color w:val="000000"/>
          <w:shd w:val="clear" w:color="auto" w:fill="FFFFFF"/>
        </w:rPr>
        <w:t>reased</w:t>
      </w:r>
      <w:r w:rsidRPr="0077782C">
        <w:rPr>
          <w:rFonts w:ascii="Arial" w:hAnsi="Arial" w:cs="Arial"/>
          <w:color w:val="000000"/>
          <w:shd w:val="clear" w:color="auto" w:fill="FFFFFF"/>
        </w:rPr>
        <w:t xml:space="preserve"> in England from </w:t>
      </w:r>
      <w:r w:rsidR="00702414" w:rsidRPr="0077782C">
        <w:rPr>
          <w:rFonts w:ascii="Arial" w:hAnsi="Arial" w:cs="Arial"/>
          <w:color w:val="000000"/>
          <w:shd w:val="clear" w:color="auto" w:fill="FFFFFF"/>
        </w:rPr>
        <w:t xml:space="preserve">roughly </w:t>
      </w:r>
      <w:r w:rsidRPr="0077782C">
        <w:rPr>
          <w:rFonts w:ascii="Arial" w:hAnsi="Arial" w:cs="Arial"/>
          <w:color w:val="000000"/>
          <w:shd w:val="clear" w:color="auto" w:fill="FFFFFF"/>
        </w:rPr>
        <w:t xml:space="preserve">24% to </w:t>
      </w:r>
      <w:r w:rsidR="00D61803" w:rsidRPr="0077782C">
        <w:rPr>
          <w:rFonts w:ascii="Arial" w:hAnsi="Arial" w:cs="Arial"/>
          <w:color w:val="000000"/>
          <w:shd w:val="clear" w:color="auto" w:fill="FFFFFF"/>
        </w:rPr>
        <w:lastRenderedPageBreak/>
        <w:t>15% but</w:t>
      </w:r>
      <w:r w:rsidRPr="0077782C">
        <w:rPr>
          <w:rFonts w:ascii="Arial" w:hAnsi="Arial" w:cs="Arial"/>
          <w:color w:val="000000"/>
          <w:shd w:val="clear" w:color="auto" w:fill="FFFFFF"/>
        </w:rPr>
        <w:t xml:space="preserve"> </w:t>
      </w:r>
      <w:r w:rsidR="00702414" w:rsidRPr="0077782C">
        <w:rPr>
          <w:rFonts w:ascii="Arial" w:hAnsi="Arial" w:cs="Arial"/>
          <w:color w:val="000000"/>
          <w:shd w:val="clear" w:color="auto" w:fill="FFFFFF"/>
        </w:rPr>
        <w:t>is still</w:t>
      </w:r>
      <w:r w:rsidRPr="0077782C">
        <w:rPr>
          <w:rFonts w:ascii="Arial" w:hAnsi="Arial" w:cs="Arial"/>
          <w:color w:val="000000"/>
          <w:shd w:val="clear" w:color="auto" w:fill="FFFFFF"/>
        </w:rPr>
        <w:t xml:space="preserve"> high among </w:t>
      </w:r>
      <w:r w:rsidR="00702414" w:rsidRPr="0077782C">
        <w:rPr>
          <w:rFonts w:ascii="Arial" w:hAnsi="Arial" w:cs="Arial"/>
          <w:color w:val="000000"/>
          <w:shd w:val="clear" w:color="auto" w:fill="FFFFFF"/>
        </w:rPr>
        <w:t>poorer</w:t>
      </w:r>
      <w:r w:rsidRPr="0077782C">
        <w:rPr>
          <w:rFonts w:ascii="Arial" w:hAnsi="Arial" w:cs="Arial"/>
          <w:color w:val="000000"/>
          <w:shd w:val="clear" w:color="auto" w:fill="FFFFFF"/>
        </w:rPr>
        <w:t xml:space="preserve"> social grades </w:t>
      </w:r>
      <w:r w:rsidR="00702414" w:rsidRPr="0077782C">
        <w:rPr>
          <w:rFonts w:ascii="Arial" w:hAnsi="Arial" w:cs="Arial"/>
          <w:color w:val="000000"/>
          <w:shd w:val="clear" w:color="auto" w:fill="FFFFFF"/>
        </w:rPr>
        <w:t>(</w:t>
      </w:r>
      <w:r w:rsidRPr="0077782C">
        <w:rPr>
          <w:rFonts w:ascii="Arial" w:hAnsi="Arial" w:cs="Arial"/>
          <w:color w:val="000000"/>
          <w:shd w:val="clear" w:color="auto" w:fill="FFFFFF"/>
        </w:rPr>
        <w:t>about 20%</w:t>
      </w:r>
      <w:r w:rsidR="00702414" w:rsidRPr="0077782C">
        <w:rPr>
          <w:rFonts w:ascii="Arial" w:hAnsi="Arial" w:cs="Arial"/>
          <w:color w:val="000000"/>
          <w:shd w:val="clear" w:color="auto" w:fill="FFFFFF"/>
        </w:rPr>
        <w:t>)</w:t>
      </w:r>
      <w:r w:rsidRPr="0077782C">
        <w:rPr>
          <w:rFonts w:ascii="Arial" w:hAnsi="Arial" w:cs="Arial"/>
          <w:color w:val="000000"/>
          <w:shd w:val="clear" w:color="auto" w:fill="FFFFFF"/>
        </w:rPr>
        <w:t xml:space="preserve">. The Alcohol Toolkit Study (Beard, 2015) shows </w:t>
      </w:r>
      <w:r w:rsidR="00702414" w:rsidRPr="0077782C">
        <w:rPr>
          <w:rFonts w:ascii="Arial" w:hAnsi="Arial" w:cs="Arial"/>
          <w:color w:val="000000"/>
          <w:shd w:val="clear" w:color="auto" w:fill="FFFFFF"/>
        </w:rPr>
        <w:t xml:space="preserve">that </w:t>
      </w:r>
      <w:r w:rsidRPr="0077782C">
        <w:rPr>
          <w:rFonts w:ascii="Arial" w:hAnsi="Arial" w:cs="Arial"/>
          <w:color w:val="000000"/>
          <w:shd w:val="clear" w:color="auto" w:fill="FFFFFF"/>
        </w:rPr>
        <w:t xml:space="preserve">the </w:t>
      </w:r>
      <w:r w:rsidR="00702414" w:rsidRPr="0077782C">
        <w:rPr>
          <w:rFonts w:ascii="Arial" w:hAnsi="Arial" w:cs="Arial"/>
          <w:color w:val="000000"/>
          <w:shd w:val="clear" w:color="auto" w:fill="FFFFFF"/>
        </w:rPr>
        <w:t>amount</w:t>
      </w:r>
      <w:r w:rsidRPr="0077782C">
        <w:rPr>
          <w:rFonts w:ascii="Arial" w:hAnsi="Arial" w:cs="Arial"/>
          <w:color w:val="000000"/>
          <w:shd w:val="clear" w:color="auto" w:fill="FFFFFF"/>
        </w:rPr>
        <w:t xml:space="preserve"> of people who increas</w:t>
      </w:r>
      <w:r w:rsidR="00544284" w:rsidRPr="0077782C">
        <w:rPr>
          <w:rFonts w:ascii="Arial" w:hAnsi="Arial" w:cs="Arial"/>
          <w:color w:val="000000"/>
          <w:shd w:val="clear" w:color="auto" w:fill="FFFFFF"/>
        </w:rPr>
        <w:t>ed</w:t>
      </w:r>
      <w:r w:rsidRPr="0077782C">
        <w:rPr>
          <w:rFonts w:ascii="Arial" w:hAnsi="Arial" w:cs="Arial"/>
          <w:color w:val="000000"/>
          <w:shd w:val="clear" w:color="auto" w:fill="FFFFFF"/>
        </w:rPr>
        <w:t xml:space="preserve"> drinking </w:t>
      </w:r>
      <w:r w:rsidR="00702414" w:rsidRPr="0077782C">
        <w:rPr>
          <w:rFonts w:ascii="Arial" w:hAnsi="Arial" w:cs="Arial"/>
          <w:color w:val="000000"/>
          <w:shd w:val="clear" w:color="auto" w:fill="FFFFFF"/>
        </w:rPr>
        <w:t>raised steeply</w:t>
      </w:r>
      <w:r w:rsidRPr="0077782C">
        <w:rPr>
          <w:rFonts w:ascii="Arial" w:hAnsi="Arial" w:cs="Arial"/>
          <w:color w:val="000000"/>
          <w:shd w:val="clear" w:color="auto" w:fill="FFFFFF"/>
        </w:rPr>
        <w:t xml:space="preserve"> since the </w:t>
      </w:r>
      <w:r w:rsidR="00702414" w:rsidRPr="0077782C">
        <w:rPr>
          <w:rFonts w:ascii="Arial" w:hAnsi="Arial" w:cs="Arial"/>
          <w:color w:val="000000"/>
          <w:shd w:val="clear" w:color="auto" w:fill="FFFFFF"/>
        </w:rPr>
        <w:t>beginning</w:t>
      </w:r>
      <w:r w:rsidRPr="0077782C">
        <w:rPr>
          <w:rFonts w:ascii="Arial" w:hAnsi="Arial" w:cs="Arial"/>
          <w:color w:val="000000"/>
          <w:shd w:val="clear" w:color="auto" w:fill="FFFFFF"/>
        </w:rPr>
        <w:t xml:space="preserve"> of the COVID</w:t>
      </w:r>
      <w:r w:rsidR="00702414" w:rsidRPr="0077782C">
        <w:rPr>
          <w:rFonts w:ascii="Arial" w:hAnsi="Arial" w:cs="Arial"/>
          <w:color w:val="000000"/>
          <w:shd w:val="clear" w:color="auto" w:fill="FFFFFF"/>
        </w:rPr>
        <w:t>-19</w:t>
      </w:r>
      <w:r w:rsidRPr="0077782C">
        <w:rPr>
          <w:rFonts w:ascii="Arial" w:hAnsi="Arial" w:cs="Arial"/>
          <w:color w:val="000000"/>
          <w:shd w:val="clear" w:color="auto" w:fill="FFFFFF"/>
        </w:rPr>
        <w:t xml:space="preserve"> pandemic, but </w:t>
      </w:r>
      <w:r w:rsidR="00702414" w:rsidRPr="0077782C">
        <w:rPr>
          <w:rFonts w:ascii="Arial" w:hAnsi="Arial" w:cs="Arial"/>
          <w:color w:val="000000"/>
          <w:shd w:val="clear" w:color="auto" w:fill="FFFFFF"/>
        </w:rPr>
        <w:t xml:space="preserve">in parallel </w:t>
      </w:r>
      <w:r w:rsidR="00544284" w:rsidRPr="0077782C">
        <w:rPr>
          <w:rFonts w:ascii="Arial" w:hAnsi="Arial" w:cs="Arial"/>
          <w:color w:val="000000"/>
          <w:shd w:val="clear" w:color="auto" w:fill="FFFFFF"/>
        </w:rPr>
        <w:t xml:space="preserve">more </w:t>
      </w:r>
      <w:r w:rsidRPr="0077782C">
        <w:rPr>
          <w:rFonts w:ascii="Arial" w:hAnsi="Arial" w:cs="Arial"/>
          <w:color w:val="000000"/>
          <w:shd w:val="clear" w:color="auto" w:fill="FFFFFF"/>
        </w:rPr>
        <w:t>people tr</w:t>
      </w:r>
      <w:r w:rsidR="00544284" w:rsidRPr="0077782C">
        <w:rPr>
          <w:rFonts w:ascii="Arial" w:hAnsi="Arial" w:cs="Arial"/>
          <w:color w:val="000000"/>
          <w:shd w:val="clear" w:color="auto" w:fill="FFFFFF"/>
        </w:rPr>
        <w:t>ied</w:t>
      </w:r>
      <w:r w:rsidRPr="0077782C">
        <w:rPr>
          <w:rFonts w:ascii="Arial" w:hAnsi="Arial" w:cs="Arial"/>
          <w:color w:val="000000"/>
          <w:shd w:val="clear" w:color="auto" w:fill="FFFFFF"/>
        </w:rPr>
        <w:t xml:space="preserve"> to </w:t>
      </w:r>
      <w:r w:rsidR="00702414" w:rsidRPr="0077782C">
        <w:rPr>
          <w:rFonts w:ascii="Arial" w:hAnsi="Arial" w:cs="Arial"/>
          <w:color w:val="000000"/>
          <w:shd w:val="clear" w:color="auto" w:fill="FFFFFF"/>
        </w:rPr>
        <w:t>regulate</w:t>
      </w:r>
      <w:r w:rsidRPr="0077782C">
        <w:rPr>
          <w:rFonts w:ascii="Arial" w:hAnsi="Arial" w:cs="Arial"/>
          <w:color w:val="000000"/>
          <w:shd w:val="clear" w:color="auto" w:fill="FFFFFF"/>
        </w:rPr>
        <w:t xml:space="preserve"> their consumption.</w:t>
      </w:r>
      <w:r w:rsidR="00D17E1D" w:rsidRPr="0077782C">
        <w:rPr>
          <w:rFonts w:ascii="Arial" w:hAnsi="Arial" w:cs="Arial"/>
          <w:color w:val="000000"/>
          <w:shd w:val="clear" w:color="auto" w:fill="FFFFFF"/>
        </w:rPr>
        <w:t xml:space="preserve"> </w:t>
      </w:r>
      <w:r w:rsidR="00B17B3F" w:rsidRPr="00B17B3F">
        <w:rPr>
          <w:rFonts w:ascii="Arial" w:hAnsi="Arial" w:cs="Arial"/>
          <w:color w:val="000000"/>
          <w:shd w:val="clear" w:color="auto" w:fill="FFFFFF"/>
        </w:rPr>
        <w:t>The All-Party Parliamentary Group (APPG) on Smoking &amp; Health, which issued recommendations to achieve a smoke-free nation by 2030, was informed by the data from the Toolkit research. The APPG's platform includes raising the legal smoking age to 21 and encouraging pregnant mothers who smoke to quit so that their unborn children can grow up in a smoke-free environment. Data from the Alcohol Toolkit Study are used to evaluate the impact of new, scientifically supported efforts to limit alcohol sales and include health warnings on packaging.</w:t>
      </w:r>
    </w:p>
    <w:p w14:paraId="4ADD17A1" w14:textId="77777777" w:rsidR="0096720B" w:rsidRPr="0077782C" w:rsidRDefault="0096720B" w:rsidP="0079401C">
      <w:pPr>
        <w:pStyle w:val="Heading1"/>
        <w:spacing w:line="360" w:lineRule="auto"/>
        <w:rPr>
          <w:rFonts w:ascii="Arial" w:hAnsi="Arial" w:cs="Arial"/>
          <w:sz w:val="22"/>
          <w:szCs w:val="22"/>
        </w:rPr>
      </w:pPr>
      <w:bookmarkStart w:id="8" w:name="_Toc142414398"/>
      <w:r w:rsidRPr="0077782C">
        <w:rPr>
          <w:rFonts w:ascii="Arial" w:hAnsi="Arial" w:cs="Arial"/>
          <w:sz w:val="22"/>
          <w:szCs w:val="22"/>
        </w:rPr>
        <w:t>4.2 National policies to meet Goal 4</w:t>
      </w:r>
      <w:bookmarkEnd w:id="8"/>
    </w:p>
    <w:p w14:paraId="1EE04A04" w14:textId="41F16CCC" w:rsidR="0096720B" w:rsidRPr="0077782C" w:rsidRDefault="002E34B5" w:rsidP="0079401C">
      <w:pPr>
        <w:spacing w:after="0" w:line="360" w:lineRule="auto"/>
        <w:jc w:val="both"/>
        <w:rPr>
          <w:rFonts w:ascii="Arial" w:hAnsi="Arial" w:cs="Arial"/>
          <w:color w:val="000000"/>
        </w:rPr>
      </w:pPr>
      <w:r w:rsidRPr="0077782C">
        <w:rPr>
          <w:rFonts w:ascii="Arial" w:hAnsi="Arial" w:cs="Arial"/>
          <w:color w:val="000000"/>
          <w:shd w:val="clear" w:color="auto" w:fill="FFFFFF"/>
        </w:rPr>
        <w:t>T</w:t>
      </w:r>
      <w:r w:rsidR="00EF0F53" w:rsidRPr="0077782C">
        <w:rPr>
          <w:rFonts w:ascii="Arial" w:hAnsi="Arial" w:cs="Arial"/>
          <w:color w:val="000000"/>
          <w:shd w:val="clear" w:color="auto" w:fill="FFFFFF"/>
        </w:rPr>
        <w:t xml:space="preserve">o </w:t>
      </w:r>
      <w:r w:rsidR="006E33A1" w:rsidRPr="0077782C">
        <w:rPr>
          <w:rFonts w:ascii="Arial" w:hAnsi="Arial" w:cs="Arial"/>
          <w:color w:val="000000"/>
          <w:shd w:val="clear" w:color="auto" w:fill="FFFFFF"/>
        </w:rPr>
        <w:t>address</w:t>
      </w:r>
      <w:r w:rsidR="00EF0F53" w:rsidRPr="0077782C">
        <w:rPr>
          <w:rFonts w:ascii="Arial" w:hAnsi="Arial" w:cs="Arial"/>
          <w:color w:val="000000"/>
          <w:shd w:val="clear" w:color="auto" w:fill="FFFFFF"/>
        </w:rPr>
        <w:t xml:space="preserve"> </w:t>
      </w:r>
      <w:r w:rsidR="0096720B" w:rsidRPr="0077782C">
        <w:rPr>
          <w:rFonts w:ascii="Arial" w:hAnsi="Arial" w:cs="Arial"/>
          <w:color w:val="000000"/>
          <w:shd w:val="clear" w:color="auto" w:fill="FFFFFF"/>
        </w:rPr>
        <w:t>SDG</w:t>
      </w:r>
      <w:r w:rsidR="00EF0F53" w:rsidRPr="0077782C">
        <w:rPr>
          <w:rFonts w:ascii="Arial" w:hAnsi="Arial" w:cs="Arial"/>
          <w:color w:val="000000"/>
          <w:shd w:val="clear" w:color="auto" w:fill="FFFFFF"/>
        </w:rPr>
        <w:t xml:space="preserve"> 4</w:t>
      </w:r>
      <w:r w:rsidRPr="0077782C">
        <w:rPr>
          <w:rFonts w:ascii="Arial" w:hAnsi="Arial" w:cs="Arial"/>
          <w:color w:val="000000"/>
          <w:shd w:val="clear" w:color="auto" w:fill="FFFFFF"/>
        </w:rPr>
        <w:t xml:space="preserve">, </w:t>
      </w:r>
      <w:r w:rsidR="00BE2A7C" w:rsidRPr="0077782C">
        <w:rPr>
          <w:rFonts w:ascii="Arial" w:hAnsi="Arial" w:cs="Arial"/>
          <w:color w:val="000000"/>
          <w:shd w:val="clear" w:color="auto" w:fill="FFFFFF"/>
        </w:rPr>
        <w:t xml:space="preserve">the </w:t>
      </w:r>
      <w:r w:rsidR="00F44550" w:rsidRPr="0077782C">
        <w:rPr>
          <w:rFonts w:ascii="Arial" w:hAnsi="Arial" w:cs="Arial"/>
          <w:color w:val="000000"/>
          <w:shd w:val="clear" w:color="auto" w:fill="FFFFFF"/>
        </w:rPr>
        <w:t>Go</w:t>
      </w:r>
      <w:r w:rsidR="00BE2A7C" w:rsidRPr="0077782C">
        <w:rPr>
          <w:rFonts w:ascii="Arial" w:hAnsi="Arial" w:cs="Arial"/>
          <w:color w:val="000000"/>
          <w:shd w:val="clear" w:color="auto" w:fill="FFFFFF"/>
        </w:rPr>
        <w:t>vernment established</w:t>
      </w:r>
      <w:r w:rsidR="001F20DA" w:rsidRPr="0077782C">
        <w:rPr>
          <w:rFonts w:ascii="Arial" w:hAnsi="Arial" w:cs="Arial"/>
          <w:color w:val="000000"/>
          <w:shd w:val="clear" w:color="auto" w:fill="FFFFFF"/>
        </w:rPr>
        <w:t xml:space="preserve"> n</w:t>
      </w:r>
      <w:r w:rsidR="006E33A1" w:rsidRPr="0077782C">
        <w:rPr>
          <w:rFonts w:ascii="Arial" w:hAnsi="Arial" w:cs="Arial"/>
          <w:color w:val="000000"/>
          <w:shd w:val="clear" w:color="auto" w:fill="FFFFFF"/>
        </w:rPr>
        <w:t>ovel</w:t>
      </w:r>
      <w:r w:rsidR="00D17E1D" w:rsidRPr="0077782C">
        <w:rPr>
          <w:rFonts w:ascii="Arial" w:hAnsi="Arial" w:cs="Arial"/>
          <w:color w:val="000000"/>
          <w:shd w:val="clear" w:color="auto" w:fill="FFFFFF"/>
        </w:rPr>
        <w:t xml:space="preserve"> </w:t>
      </w:r>
      <w:r w:rsidR="00BE2A7C" w:rsidRPr="0077782C">
        <w:rPr>
          <w:rFonts w:ascii="Arial" w:hAnsi="Arial" w:cs="Arial"/>
          <w:color w:val="000000"/>
          <w:shd w:val="clear" w:color="auto" w:fill="FFFFFF"/>
        </w:rPr>
        <w:t>high-</w:t>
      </w:r>
      <w:r w:rsidR="006E33A1" w:rsidRPr="0077782C">
        <w:rPr>
          <w:rFonts w:ascii="Arial" w:hAnsi="Arial" w:cs="Arial"/>
          <w:color w:val="000000"/>
          <w:shd w:val="clear" w:color="auto" w:fill="FFFFFF"/>
        </w:rPr>
        <w:t>level</w:t>
      </w:r>
      <w:r w:rsidR="00BE2A7C" w:rsidRPr="0077782C">
        <w:rPr>
          <w:rFonts w:ascii="Arial" w:hAnsi="Arial" w:cs="Arial"/>
          <w:color w:val="000000"/>
          <w:shd w:val="clear" w:color="auto" w:fill="FFFFFF"/>
        </w:rPr>
        <w:t xml:space="preserve"> schools </w:t>
      </w:r>
      <w:r w:rsidR="00194DE4" w:rsidRPr="0077782C">
        <w:rPr>
          <w:rFonts w:ascii="Arial" w:hAnsi="Arial" w:cs="Arial"/>
          <w:color w:val="000000"/>
          <w:shd w:val="clear" w:color="auto" w:fill="FFFFFF"/>
        </w:rPr>
        <w:t>and</w:t>
      </w:r>
      <w:r w:rsidR="00BE2A7C" w:rsidRPr="0077782C">
        <w:rPr>
          <w:rFonts w:ascii="Arial" w:hAnsi="Arial" w:cs="Arial"/>
          <w:color w:val="000000"/>
          <w:shd w:val="clear" w:color="auto" w:fill="FFFFFF"/>
        </w:rPr>
        <w:t xml:space="preserve"> encouraged</w:t>
      </w:r>
      <w:r w:rsidR="001F20DA" w:rsidRPr="0077782C">
        <w:rPr>
          <w:rFonts w:ascii="Arial" w:hAnsi="Arial" w:cs="Arial"/>
          <w:color w:val="000000"/>
          <w:shd w:val="clear" w:color="auto" w:fill="FFFFFF"/>
        </w:rPr>
        <w:t xml:space="preserve"> a self-improving school</w:t>
      </w:r>
      <w:r w:rsidR="00BE2A7C" w:rsidRPr="0077782C">
        <w:rPr>
          <w:rFonts w:ascii="Arial" w:hAnsi="Arial" w:cs="Arial"/>
          <w:color w:val="000000"/>
          <w:shd w:val="clear" w:color="auto" w:fill="FFFFFF"/>
        </w:rPr>
        <w:t>ing system by allowing</w:t>
      </w:r>
      <w:r w:rsidR="001F20DA" w:rsidRPr="0077782C">
        <w:rPr>
          <w:rFonts w:ascii="Arial" w:hAnsi="Arial" w:cs="Arial"/>
          <w:color w:val="000000"/>
          <w:shd w:val="clear" w:color="auto" w:fill="FFFFFF"/>
        </w:rPr>
        <w:t xml:space="preserve"> </w:t>
      </w:r>
      <w:r w:rsidR="006E33A1" w:rsidRPr="0077782C">
        <w:rPr>
          <w:rFonts w:ascii="Arial" w:hAnsi="Arial" w:cs="Arial"/>
          <w:color w:val="000000"/>
          <w:shd w:val="clear" w:color="auto" w:fill="FFFFFF"/>
        </w:rPr>
        <w:t>well</w:t>
      </w:r>
      <w:r w:rsidR="001F20DA" w:rsidRPr="0077782C">
        <w:rPr>
          <w:rFonts w:ascii="Arial" w:hAnsi="Arial" w:cs="Arial"/>
          <w:color w:val="000000"/>
          <w:shd w:val="clear" w:color="auto" w:fill="FFFFFF"/>
        </w:rPr>
        <w:t xml:space="preserve">-performing </w:t>
      </w:r>
      <w:r w:rsidR="00F44550" w:rsidRPr="0077782C">
        <w:rPr>
          <w:rFonts w:ascii="Arial" w:hAnsi="Arial" w:cs="Arial"/>
          <w:color w:val="000000"/>
          <w:shd w:val="clear" w:color="auto" w:fill="FFFFFF"/>
        </w:rPr>
        <w:t>institutes</w:t>
      </w:r>
      <w:r w:rsidR="001F20DA" w:rsidRPr="0077782C">
        <w:rPr>
          <w:rFonts w:ascii="Arial" w:hAnsi="Arial" w:cs="Arial"/>
          <w:color w:val="000000"/>
          <w:shd w:val="clear" w:color="auto" w:fill="FFFFFF"/>
        </w:rPr>
        <w:t xml:space="preserve"> to</w:t>
      </w:r>
      <w:r w:rsidR="00D17E1D" w:rsidRPr="0077782C">
        <w:rPr>
          <w:rFonts w:ascii="Arial" w:hAnsi="Arial" w:cs="Arial"/>
          <w:color w:val="000000"/>
          <w:shd w:val="clear" w:color="auto" w:fill="FFFFFF"/>
        </w:rPr>
        <w:t xml:space="preserve"> </w:t>
      </w:r>
      <w:r w:rsidR="006E33A1" w:rsidRPr="0077782C">
        <w:rPr>
          <w:rFonts w:ascii="Arial" w:hAnsi="Arial" w:cs="Arial"/>
          <w:color w:val="000000"/>
          <w:shd w:val="clear" w:color="auto" w:fill="FFFFFF"/>
        </w:rPr>
        <w:t>develop into</w:t>
      </w:r>
      <w:r w:rsidR="00BE2A7C" w:rsidRPr="0077782C">
        <w:rPr>
          <w:rFonts w:ascii="Arial" w:hAnsi="Arial" w:cs="Arial"/>
          <w:color w:val="000000"/>
          <w:shd w:val="clear" w:color="auto" w:fill="FFFFFF"/>
        </w:rPr>
        <w:t xml:space="preserve"> academies. </w:t>
      </w:r>
      <w:r w:rsidR="00F44550" w:rsidRPr="0077782C">
        <w:rPr>
          <w:rFonts w:ascii="Arial" w:hAnsi="Arial" w:cs="Arial"/>
          <w:color w:val="000000"/>
          <w:shd w:val="clear" w:color="auto" w:fill="FFFFFF"/>
        </w:rPr>
        <w:t>Thanks to s</w:t>
      </w:r>
      <w:r w:rsidR="00BE2A7C" w:rsidRPr="0077782C">
        <w:rPr>
          <w:rFonts w:ascii="Arial" w:hAnsi="Arial" w:cs="Arial"/>
          <w:color w:val="000000"/>
          <w:shd w:val="clear" w:color="auto" w:fill="FFFFFF"/>
        </w:rPr>
        <w:t>uch initiatives</w:t>
      </w:r>
      <w:r w:rsidR="00F44550" w:rsidRPr="0077782C">
        <w:rPr>
          <w:rFonts w:ascii="Arial" w:hAnsi="Arial" w:cs="Arial"/>
          <w:color w:val="000000"/>
          <w:shd w:val="clear" w:color="auto" w:fill="FFFFFF"/>
        </w:rPr>
        <w:t xml:space="preserve"> standards</w:t>
      </w:r>
      <w:r w:rsidR="00BE2A7C" w:rsidRPr="0077782C">
        <w:rPr>
          <w:rFonts w:ascii="Arial" w:hAnsi="Arial" w:cs="Arial"/>
          <w:color w:val="000000"/>
          <w:shd w:val="clear" w:color="auto" w:fill="FFFFFF"/>
        </w:rPr>
        <w:t xml:space="preserve"> improve</w:t>
      </w:r>
      <w:r w:rsidR="00F44550" w:rsidRPr="0077782C">
        <w:rPr>
          <w:rFonts w:ascii="Arial" w:hAnsi="Arial" w:cs="Arial"/>
          <w:color w:val="000000"/>
          <w:shd w:val="clear" w:color="auto" w:fill="FFFFFF"/>
        </w:rPr>
        <w:t>d</w:t>
      </w:r>
      <w:r w:rsidR="001F20DA" w:rsidRPr="0077782C">
        <w:rPr>
          <w:rFonts w:ascii="Arial" w:hAnsi="Arial" w:cs="Arial"/>
          <w:color w:val="000000"/>
          <w:shd w:val="clear" w:color="auto" w:fill="FFFFFF"/>
        </w:rPr>
        <w:t xml:space="preserve"> </w:t>
      </w:r>
      <w:r w:rsidR="00BE2A7C" w:rsidRPr="0077782C">
        <w:rPr>
          <w:rFonts w:ascii="Arial" w:hAnsi="Arial" w:cs="Arial"/>
          <w:color w:val="000000"/>
          <w:shd w:val="clear" w:color="auto" w:fill="FFFFFF"/>
        </w:rPr>
        <w:t>–</w:t>
      </w:r>
      <w:r w:rsidR="001F20DA" w:rsidRPr="0077782C">
        <w:rPr>
          <w:rFonts w:ascii="Arial" w:hAnsi="Arial" w:cs="Arial"/>
          <w:color w:val="000000"/>
          <w:shd w:val="clear" w:color="auto" w:fill="FFFFFF"/>
        </w:rPr>
        <w:t xml:space="preserve"> </w:t>
      </w:r>
      <w:r w:rsidR="00BE2A7C" w:rsidRPr="0077782C">
        <w:rPr>
          <w:rFonts w:ascii="Arial" w:hAnsi="Arial" w:cs="Arial"/>
          <w:color w:val="000000"/>
          <w:shd w:val="clear" w:color="auto" w:fill="FFFFFF"/>
        </w:rPr>
        <w:t>comparing to 2010, currently roughly</w:t>
      </w:r>
      <w:r w:rsidR="00A452C1" w:rsidRPr="0077782C">
        <w:rPr>
          <w:rFonts w:ascii="Arial" w:hAnsi="Arial" w:cs="Arial"/>
          <w:color w:val="000000"/>
          <w:shd w:val="clear" w:color="auto" w:fill="FFFFFF"/>
        </w:rPr>
        <w:t xml:space="preserve"> </w:t>
      </w:r>
      <w:r w:rsidR="001F20DA" w:rsidRPr="0077782C">
        <w:rPr>
          <w:rFonts w:ascii="Arial" w:hAnsi="Arial" w:cs="Arial"/>
          <w:color w:val="000000"/>
          <w:shd w:val="clear" w:color="auto" w:fill="FFFFFF"/>
        </w:rPr>
        <w:t xml:space="preserve">1.8 million more </w:t>
      </w:r>
      <w:r w:rsidR="00983EAF" w:rsidRPr="0077782C">
        <w:rPr>
          <w:rFonts w:ascii="Arial" w:hAnsi="Arial" w:cs="Arial"/>
          <w:color w:val="000000"/>
          <w:shd w:val="clear" w:color="auto" w:fill="FFFFFF"/>
        </w:rPr>
        <w:t>pupils’</w:t>
      </w:r>
      <w:r w:rsidRPr="0077782C">
        <w:rPr>
          <w:rFonts w:ascii="Arial" w:hAnsi="Arial" w:cs="Arial"/>
          <w:color w:val="000000"/>
          <w:shd w:val="clear" w:color="auto" w:fill="FFFFFF"/>
        </w:rPr>
        <w:t xml:space="preserve"> </w:t>
      </w:r>
      <w:r w:rsidR="00BE2A7C" w:rsidRPr="0077782C">
        <w:rPr>
          <w:rFonts w:ascii="Arial" w:hAnsi="Arial" w:cs="Arial"/>
          <w:color w:val="000000"/>
          <w:shd w:val="clear" w:color="auto" w:fill="FFFFFF"/>
        </w:rPr>
        <w:t>study</w:t>
      </w:r>
      <w:r w:rsidR="001F20DA" w:rsidRPr="0077782C">
        <w:rPr>
          <w:rFonts w:ascii="Arial" w:hAnsi="Arial" w:cs="Arial"/>
          <w:color w:val="000000"/>
          <w:shd w:val="clear" w:color="auto" w:fill="FFFFFF"/>
        </w:rPr>
        <w:t xml:space="preserve"> in good or outstanding </w:t>
      </w:r>
      <w:r w:rsidR="006E33A1" w:rsidRPr="0077782C">
        <w:rPr>
          <w:rFonts w:ascii="Arial" w:hAnsi="Arial" w:cs="Arial"/>
          <w:color w:val="000000"/>
          <w:shd w:val="clear" w:color="auto" w:fill="FFFFFF"/>
        </w:rPr>
        <w:t>institutes</w:t>
      </w:r>
      <w:r w:rsidR="001F20DA" w:rsidRPr="0077782C">
        <w:rPr>
          <w:rFonts w:ascii="Arial" w:hAnsi="Arial" w:cs="Arial"/>
          <w:color w:val="000000"/>
          <w:shd w:val="clear" w:color="auto" w:fill="FFFFFF"/>
        </w:rPr>
        <w:t xml:space="preserve"> (Ofsted Report 2015/2016).</w:t>
      </w:r>
      <w:r w:rsidR="00A452C1" w:rsidRPr="0077782C">
        <w:rPr>
          <w:rFonts w:ascii="Arial" w:hAnsi="Arial" w:cs="Arial"/>
          <w:color w:val="000000"/>
          <w:shd w:val="clear" w:color="auto" w:fill="FFFFFF"/>
        </w:rPr>
        <w:t xml:space="preserve"> </w:t>
      </w:r>
      <w:r w:rsidR="001F20DA" w:rsidRPr="0077782C">
        <w:rPr>
          <w:rFonts w:ascii="Arial" w:hAnsi="Arial" w:cs="Arial"/>
          <w:color w:val="000000"/>
          <w:shd w:val="clear" w:color="auto" w:fill="FFFFFF"/>
        </w:rPr>
        <w:t xml:space="preserve">The </w:t>
      </w:r>
      <w:r w:rsidR="00F44550" w:rsidRPr="0077782C">
        <w:rPr>
          <w:rFonts w:ascii="Arial" w:hAnsi="Arial" w:cs="Arial"/>
          <w:color w:val="000000"/>
          <w:shd w:val="clear" w:color="auto" w:fill="FFFFFF"/>
        </w:rPr>
        <w:t>G</w:t>
      </w:r>
      <w:r w:rsidR="001F20DA" w:rsidRPr="0077782C">
        <w:rPr>
          <w:rFonts w:ascii="Arial" w:hAnsi="Arial" w:cs="Arial"/>
          <w:color w:val="000000"/>
          <w:shd w:val="clear" w:color="auto" w:fill="FFFFFF"/>
        </w:rPr>
        <w:t xml:space="preserve">overnment is also </w:t>
      </w:r>
      <w:r w:rsidR="00F44550" w:rsidRPr="0077782C">
        <w:rPr>
          <w:rFonts w:ascii="Arial" w:hAnsi="Arial" w:cs="Arial"/>
          <w:color w:val="000000"/>
          <w:shd w:val="clear" w:color="auto" w:fill="FFFFFF"/>
        </w:rPr>
        <w:t xml:space="preserve">delivering </w:t>
      </w:r>
      <w:r w:rsidR="00BE2A7C" w:rsidRPr="0077782C">
        <w:rPr>
          <w:rFonts w:ascii="Arial" w:hAnsi="Arial" w:cs="Arial"/>
          <w:color w:val="000000"/>
          <w:shd w:val="clear" w:color="auto" w:fill="FFFFFF"/>
        </w:rPr>
        <w:t>3 million new apprenticeship places</w:t>
      </w:r>
      <w:r w:rsidR="001F20DA" w:rsidRPr="0077782C">
        <w:rPr>
          <w:rFonts w:ascii="Arial" w:hAnsi="Arial" w:cs="Arial"/>
          <w:color w:val="000000"/>
          <w:shd w:val="clear" w:color="auto" w:fill="FFFFFF"/>
        </w:rPr>
        <w:t>,</w:t>
      </w:r>
      <w:r w:rsidR="00BE2A7C" w:rsidRPr="0077782C">
        <w:rPr>
          <w:rFonts w:ascii="Arial" w:hAnsi="Arial" w:cs="Arial"/>
          <w:color w:val="000000"/>
          <w:shd w:val="clear" w:color="auto" w:fill="FFFFFF"/>
        </w:rPr>
        <w:t xml:space="preserve"> to </w:t>
      </w:r>
      <w:r w:rsidR="00F44550" w:rsidRPr="0077782C">
        <w:rPr>
          <w:rFonts w:ascii="Arial" w:hAnsi="Arial" w:cs="Arial"/>
          <w:color w:val="000000"/>
          <w:shd w:val="clear" w:color="auto" w:fill="FFFFFF"/>
        </w:rPr>
        <w:t>provide</w:t>
      </w:r>
      <w:r w:rsidR="001F20DA" w:rsidRPr="0077782C">
        <w:rPr>
          <w:rFonts w:ascii="Arial" w:hAnsi="Arial" w:cs="Arial"/>
          <w:color w:val="000000"/>
          <w:shd w:val="clear" w:color="auto" w:fill="FFFFFF"/>
        </w:rPr>
        <w:t xml:space="preserve"> more</w:t>
      </w:r>
      <w:r w:rsidR="00D17E1D" w:rsidRPr="0077782C">
        <w:rPr>
          <w:rFonts w:ascii="Arial" w:hAnsi="Arial" w:cs="Arial"/>
          <w:color w:val="000000"/>
          <w:shd w:val="clear" w:color="auto" w:fill="FFFFFF"/>
        </w:rPr>
        <w:t xml:space="preserve"> </w:t>
      </w:r>
      <w:r w:rsidR="001F20DA" w:rsidRPr="0077782C">
        <w:rPr>
          <w:rFonts w:ascii="Arial" w:hAnsi="Arial" w:cs="Arial"/>
          <w:color w:val="000000"/>
          <w:shd w:val="clear" w:color="auto" w:fill="FFFFFF"/>
        </w:rPr>
        <w:t>young people</w:t>
      </w:r>
      <w:r w:rsidR="00BE2A7C" w:rsidRPr="0077782C">
        <w:rPr>
          <w:rFonts w:ascii="Arial" w:hAnsi="Arial" w:cs="Arial"/>
          <w:color w:val="000000"/>
          <w:shd w:val="clear" w:color="auto" w:fill="FFFFFF"/>
        </w:rPr>
        <w:t xml:space="preserve"> </w:t>
      </w:r>
      <w:r w:rsidR="00F44550" w:rsidRPr="0077782C">
        <w:rPr>
          <w:rFonts w:ascii="Arial" w:hAnsi="Arial" w:cs="Arial"/>
          <w:color w:val="000000"/>
          <w:shd w:val="clear" w:color="auto" w:fill="FFFFFF"/>
        </w:rPr>
        <w:t>with</w:t>
      </w:r>
      <w:r w:rsidR="00BE2A7C" w:rsidRPr="0077782C">
        <w:rPr>
          <w:rFonts w:ascii="Arial" w:hAnsi="Arial" w:cs="Arial"/>
          <w:color w:val="000000"/>
          <w:shd w:val="clear" w:color="auto" w:fill="FFFFFF"/>
        </w:rPr>
        <w:t xml:space="preserve"> high-level</w:t>
      </w:r>
      <w:r w:rsidR="001F20DA" w:rsidRPr="0077782C">
        <w:rPr>
          <w:rFonts w:ascii="Arial" w:hAnsi="Arial" w:cs="Arial"/>
          <w:color w:val="000000"/>
          <w:shd w:val="clear" w:color="auto" w:fill="FFFFFF"/>
        </w:rPr>
        <w:t xml:space="preserve"> employment and training. During 2015/16 503,700</w:t>
      </w:r>
      <w:r w:rsidR="00BE2A7C" w:rsidRPr="0077782C">
        <w:rPr>
          <w:rFonts w:ascii="Arial" w:hAnsi="Arial" w:cs="Arial"/>
          <w:color w:val="000000"/>
          <w:shd w:val="clear" w:color="auto" w:fill="FFFFFF"/>
        </w:rPr>
        <w:t xml:space="preserve"> new</w:t>
      </w:r>
      <w:r w:rsidR="001F20DA" w:rsidRPr="0077782C">
        <w:rPr>
          <w:rFonts w:ascii="Arial" w:hAnsi="Arial" w:cs="Arial"/>
          <w:color w:val="000000"/>
          <w:shd w:val="clear" w:color="auto" w:fill="FFFFFF"/>
        </w:rPr>
        <w:t xml:space="preserve"> apprenticeship</w:t>
      </w:r>
      <w:r w:rsidR="00BE2A7C" w:rsidRPr="0077782C">
        <w:rPr>
          <w:rFonts w:ascii="Arial" w:hAnsi="Arial" w:cs="Arial"/>
          <w:color w:val="000000"/>
          <w:shd w:val="clear" w:color="auto" w:fill="FFFFFF"/>
        </w:rPr>
        <w:t xml:space="preserve">s </w:t>
      </w:r>
      <w:r w:rsidR="00194DE4" w:rsidRPr="0077782C">
        <w:rPr>
          <w:rFonts w:ascii="Arial" w:hAnsi="Arial" w:cs="Arial"/>
          <w:color w:val="000000"/>
          <w:shd w:val="clear" w:color="auto" w:fill="FFFFFF"/>
        </w:rPr>
        <w:t>started,</w:t>
      </w:r>
      <w:r w:rsidR="001F20DA" w:rsidRPr="0077782C">
        <w:rPr>
          <w:rFonts w:ascii="Arial" w:hAnsi="Arial" w:cs="Arial"/>
          <w:color w:val="000000"/>
          <w:shd w:val="clear" w:color="auto" w:fill="FFFFFF"/>
        </w:rPr>
        <w:t xml:space="preserve"> and 904,800 </w:t>
      </w:r>
      <w:r w:rsidR="00BE2A7C" w:rsidRPr="0077782C">
        <w:rPr>
          <w:rFonts w:ascii="Arial" w:hAnsi="Arial" w:cs="Arial"/>
          <w:color w:val="000000"/>
          <w:shd w:val="clear" w:color="auto" w:fill="FFFFFF"/>
        </w:rPr>
        <w:t>funded apprentices participated</w:t>
      </w:r>
      <w:r w:rsidR="001F20DA" w:rsidRPr="0077782C">
        <w:rPr>
          <w:rFonts w:ascii="Arial" w:hAnsi="Arial" w:cs="Arial"/>
          <w:color w:val="000000"/>
          <w:shd w:val="clear" w:color="auto" w:fill="FFFFFF"/>
        </w:rPr>
        <w:t xml:space="preserve"> </w:t>
      </w:r>
      <w:r w:rsidR="00523A37" w:rsidRPr="0077782C">
        <w:rPr>
          <w:rFonts w:ascii="Arial" w:hAnsi="Arial" w:cs="Arial"/>
          <w:color w:val="000000"/>
          <w:shd w:val="clear" w:color="auto" w:fill="FFFFFF"/>
        </w:rPr>
        <w:t>in</w:t>
      </w:r>
      <w:r w:rsidR="000A73A9" w:rsidRPr="0077782C">
        <w:rPr>
          <w:rFonts w:ascii="Arial" w:hAnsi="Arial" w:cs="Arial"/>
          <w:color w:val="000000"/>
          <w:shd w:val="clear" w:color="auto" w:fill="FFFFFF"/>
        </w:rPr>
        <w:t xml:space="preserve"> </w:t>
      </w:r>
      <w:r w:rsidR="001F20DA" w:rsidRPr="0077782C">
        <w:rPr>
          <w:rFonts w:ascii="Arial" w:hAnsi="Arial" w:cs="Arial"/>
          <w:color w:val="000000"/>
          <w:shd w:val="clear" w:color="auto" w:fill="FFFFFF"/>
        </w:rPr>
        <w:t>an apprenticeship</w:t>
      </w:r>
      <w:r w:rsidR="00D17E1D" w:rsidRPr="0077782C">
        <w:rPr>
          <w:rFonts w:ascii="Arial" w:hAnsi="Arial" w:cs="Arial"/>
          <w:color w:val="000000"/>
          <w:shd w:val="clear" w:color="auto" w:fill="FFFFFF"/>
        </w:rPr>
        <w:t xml:space="preserve"> </w:t>
      </w:r>
      <w:r w:rsidR="00B265A3" w:rsidRPr="0077782C">
        <w:rPr>
          <w:rFonts w:ascii="Arial" w:hAnsi="Arial" w:cs="Arial"/>
          <w:color w:val="000000"/>
          <w:shd w:val="clear" w:color="auto" w:fill="FFFFFF"/>
        </w:rPr>
        <w:t>(</w:t>
      </w:r>
      <w:r w:rsidR="00B265A3" w:rsidRPr="0077782C">
        <w:rPr>
          <w:rFonts w:ascii="Arial" w:hAnsi="Arial" w:cs="Arial"/>
          <w:color w:val="000000"/>
        </w:rPr>
        <w:t>Skills Funding Agency 2016).</w:t>
      </w:r>
    </w:p>
    <w:p w14:paraId="1D843CB8" w14:textId="77777777" w:rsidR="0096720B" w:rsidRPr="0077782C" w:rsidRDefault="0096720B" w:rsidP="0079401C">
      <w:pPr>
        <w:pStyle w:val="Heading1"/>
        <w:spacing w:line="360" w:lineRule="auto"/>
        <w:rPr>
          <w:rFonts w:ascii="Arial" w:hAnsi="Arial" w:cs="Arial"/>
          <w:sz w:val="22"/>
          <w:szCs w:val="22"/>
        </w:rPr>
      </w:pPr>
      <w:bookmarkStart w:id="9" w:name="_Toc142414399"/>
      <w:r w:rsidRPr="0077782C">
        <w:rPr>
          <w:rFonts w:ascii="Arial" w:hAnsi="Arial" w:cs="Arial"/>
          <w:sz w:val="22"/>
          <w:szCs w:val="22"/>
        </w:rPr>
        <w:t>4.3 National policies to meet Goal 17</w:t>
      </w:r>
      <w:bookmarkEnd w:id="9"/>
    </w:p>
    <w:p w14:paraId="2555A714" w14:textId="265732DF" w:rsidR="00A9293F" w:rsidRDefault="00B265A3" w:rsidP="0079401C">
      <w:pPr>
        <w:spacing w:after="0" w:line="360" w:lineRule="auto"/>
        <w:jc w:val="both"/>
        <w:rPr>
          <w:rFonts w:ascii="Arial" w:hAnsi="Arial" w:cs="Arial"/>
          <w:color w:val="000000"/>
        </w:rPr>
      </w:pPr>
      <w:r w:rsidRPr="0077782C">
        <w:rPr>
          <w:rFonts w:ascii="Arial" w:hAnsi="Arial" w:cs="Arial"/>
          <w:color w:val="000000"/>
        </w:rPr>
        <w:t xml:space="preserve">To reach Goal 17, the Government </w:t>
      </w:r>
      <w:r w:rsidR="00343570" w:rsidRPr="0077782C">
        <w:rPr>
          <w:rFonts w:ascii="Arial" w:hAnsi="Arial" w:cs="Arial"/>
          <w:color w:val="000000"/>
        </w:rPr>
        <w:t>aims at</w:t>
      </w:r>
      <w:r w:rsidRPr="0077782C">
        <w:rPr>
          <w:rFonts w:ascii="Arial" w:hAnsi="Arial" w:cs="Arial"/>
          <w:color w:val="000000"/>
        </w:rPr>
        <w:t xml:space="preserve"> </w:t>
      </w:r>
      <w:r w:rsidR="00523A37" w:rsidRPr="0077782C">
        <w:rPr>
          <w:rFonts w:ascii="Arial" w:hAnsi="Arial" w:cs="Arial"/>
          <w:color w:val="000000"/>
        </w:rPr>
        <w:t xml:space="preserve">developing and </w:t>
      </w:r>
      <w:r w:rsidR="00A111FE" w:rsidRPr="0077782C">
        <w:rPr>
          <w:rFonts w:ascii="Arial" w:hAnsi="Arial" w:cs="Arial"/>
          <w:color w:val="000000"/>
        </w:rPr>
        <w:t>strengthen</w:t>
      </w:r>
      <w:r w:rsidR="00343570" w:rsidRPr="0077782C">
        <w:rPr>
          <w:rFonts w:ascii="Arial" w:hAnsi="Arial" w:cs="Arial"/>
          <w:color w:val="000000"/>
        </w:rPr>
        <w:t>ing</w:t>
      </w:r>
      <w:r w:rsidR="00A111FE" w:rsidRPr="0077782C">
        <w:rPr>
          <w:rFonts w:ascii="Arial" w:hAnsi="Arial" w:cs="Arial"/>
          <w:color w:val="000000"/>
        </w:rPr>
        <w:t xml:space="preserve"> </w:t>
      </w:r>
      <w:r w:rsidRPr="0077782C">
        <w:rPr>
          <w:rFonts w:ascii="Arial" w:hAnsi="Arial" w:cs="Arial"/>
          <w:color w:val="000000"/>
        </w:rPr>
        <w:t xml:space="preserve">sustainable partnerships </w:t>
      </w:r>
      <w:r w:rsidR="00A111FE" w:rsidRPr="0077782C">
        <w:rPr>
          <w:rFonts w:ascii="Arial" w:hAnsi="Arial" w:cs="Arial"/>
          <w:color w:val="000000"/>
        </w:rPr>
        <w:t xml:space="preserve">with </w:t>
      </w:r>
      <w:r w:rsidRPr="0077782C">
        <w:rPr>
          <w:rFonts w:ascii="Arial" w:hAnsi="Arial" w:cs="Arial"/>
          <w:color w:val="000000"/>
        </w:rPr>
        <w:t>o</w:t>
      </w:r>
      <w:r w:rsidR="00343570" w:rsidRPr="0077782C">
        <w:rPr>
          <w:rFonts w:ascii="Arial" w:hAnsi="Arial" w:cs="Arial"/>
          <w:color w:val="000000"/>
        </w:rPr>
        <w:t>ther</w:t>
      </w:r>
      <w:r w:rsidR="00A111FE" w:rsidRPr="0077782C">
        <w:rPr>
          <w:rFonts w:ascii="Arial" w:hAnsi="Arial" w:cs="Arial"/>
          <w:color w:val="000000"/>
        </w:rPr>
        <w:t xml:space="preserve"> nations. The Government is </w:t>
      </w:r>
      <w:r w:rsidR="00241594" w:rsidRPr="0077782C">
        <w:rPr>
          <w:rFonts w:ascii="Arial" w:hAnsi="Arial" w:cs="Arial"/>
          <w:color w:val="000000"/>
        </w:rPr>
        <w:t>striving</w:t>
      </w:r>
      <w:r w:rsidR="00A111FE" w:rsidRPr="0077782C">
        <w:rPr>
          <w:rFonts w:ascii="Arial" w:hAnsi="Arial" w:cs="Arial"/>
          <w:color w:val="000000"/>
        </w:rPr>
        <w:t xml:space="preserve"> to meet the </w:t>
      </w:r>
      <w:r w:rsidR="00523A37" w:rsidRPr="0077782C">
        <w:rPr>
          <w:rFonts w:ascii="Arial" w:hAnsi="Arial" w:cs="Arial"/>
          <w:color w:val="000000"/>
        </w:rPr>
        <w:t>UN’s</w:t>
      </w:r>
      <w:r w:rsidR="00A111FE" w:rsidRPr="0077782C">
        <w:rPr>
          <w:rFonts w:ascii="Arial" w:hAnsi="Arial" w:cs="Arial"/>
          <w:color w:val="000000"/>
        </w:rPr>
        <w:t xml:space="preserve"> goal of devolving</w:t>
      </w:r>
      <w:r w:rsidRPr="0077782C">
        <w:rPr>
          <w:rFonts w:ascii="Arial" w:hAnsi="Arial" w:cs="Arial"/>
          <w:color w:val="000000"/>
        </w:rPr>
        <w:t xml:space="preserve"> 0.7% of</w:t>
      </w:r>
      <w:r w:rsidR="00D17E1D" w:rsidRPr="0077782C">
        <w:rPr>
          <w:rFonts w:ascii="Arial" w:hAnsi="Arial" w:cs="Arial"/>
          <w:color w:val="000000"/>
        </w:rPr>
        <w:t xml:space="preserve"> </w:t>
      </w:r>
      <w:r w:rsidR="00343570" w:rsidRPr="0077782C">
        <w:rPr>
          <w:rFonts w:ascii="Arial" w:hAnsi="Arial" w:cs="Arial"/>
          <w:color w:val="000000"/>
        </w:rPr>
        <w:t>the</w:t>
      </w:r>
      <w:r w:rsidRPr="0077782C">
        <w:rPr>
          <w:rFonts w:ascii="Arial" w:hAnsi="Arial" w:cs="Arial"/>
          <w:color w:val="000000"/>
        </w:rPr>
        <w:t xml:space="preserve"> national income on</w:t>
      </w:r>
      <w:r w:rsidR="00241594" w:rsidRPr="0077782C">
        <w:rPr>
          <w:rFonts w:ascii="Arial" w:hAnsi="Arial" w:cs="Arial"/>
          <w:color w:val="000000"/>
        </w:rPr>
        <w:t xml:space="preserve"> global</w:t>
      </w:r>
      <w:r w:rsidRPr="0077782C">
        <w:rPr>
          <w:rFonts w:ascii="Arial" w:hAnsi="Arial" w:cs="Arial"/>
          <w:color w:val="000000"/>
        </w:rPr>
        <w:t xml:space="preserve"> development </w:t>
      </w:r>
      <w:r w:rsidR="00343570" w:rsidRPr="0077782C">
        <w:rPr>
          <w:rFonts w:ascii="Arial" w:hAnsi="Arial" w:cs="Arial"/>
          <w:color w:val="000000"/>
        </w:rPr>
        <w:t>–</w:t>
      </w:r>
      <w:r w:rsidRPr="0077782C">
        <w:rPr>
          <w:rFonts w:ascii="Arial" w:hAnsi="Arial" w:cs="Arial"/>
          <w:color w:val="000000"/>
        </w:rPr>
        <w:t xml:space="preserve"> </w:t>
      </w:r>
      <w:r w:rsidR="00343570" w:rsidRPr="0077782C">
        <w:rPr>
          <w:rFonts w:ascii="Arial" w:hAnsi="Arial" w:cs="Arial"/>
          <w:color w:val="000000"/>
        </w:rPr>
        <w:t xml:space="preserve">this target has been </w:t>
      </w:r>
      <w:r w:rsidR="00A111FE" w:rsidRPr="0077782C">
        <w:rPr>
          <w:rFonts w:ascii="Arial" w:hAnsi="Arial" w:cs="Arial"/>
          <w:color w:val="000000"/>
        </w:rPr>
        <w:t xml:space="preserve">incorporated </w:t>
      </w:r>
      <w:r w:rsidR="00343570" w:rsidRPr="0077782C">
        <w:rPr>
          <w:rFonts w:ascii="Arial" w:hAnsi="Arial" w:cs="Arial"/>
          <w:color w:val="000000"/>
        </w:rPr>
        <w:t xml:space="preserve">into </w:t>
      </w:r>
      <w:r w:rsidR="00A111FE" w:rsidRPr="0077782C">
        <w:rPr>
          <w:rFonts w:ascii="Arial" w:hAnsi="Arial" w:cs="Arial"/>
          <w:color w:val="000000"/>
        </w:rPr>
        <w:t>a national</w:t>
      </w:r>
      <w:r w:rsidRPr="0077782C">
        <w:rPr>
          <w:rFonts w:ascii="Arial" w:hAnsi="Arial" w:cs="Arial"/>
          <w:color w:val="000000"/>
        </w:rPr>
        <w:t xml:space="preserve"> law. The UK will</w:t>
      </w:r>
      <w:r w:rsidR="00D17E1D" w:rsidRPr="0077782C">
        <w:rPr>
          <w:rFonts w:ascii="Arial" w:hAnsi="Arial" w:cs="Arial"/>
          <w:color w:val="000000"/>
        </w:rPr>
        <w:t xml:space="preserve"> </w:t>
      </w:r>
      <w:r w:rsidR="00343570" w:rsidRPr="0077782C">
        <w:rPr>
          <w:rFonts w:ascii="Arial" w:hAnsi="Arial" w:cs="Arial"/>
          <w:color w:val="000000"/>
        </w:rPr>
        <w:t>keep acting</w:t>
      </w:r>
      <w:r w:rsidR="00A111FE" w:rsidRPr="0077782C">
        <w:rPr>
          <w:rFonts w:ascii="Arial" w:hAnsi="Arial" w:cs="Arial"/>
          <w:color w:val="000000"/>
        </w:rPr>
        <w:t xml:space="preserve"> as a global</w:t>
      </w:r>
      <w:r w:rsidRPr="0077782C">
        <w:rPr>
          <w:rFonts w:ascii="Arial" w:hAnsi="Arial" w:cs="Arial"/>
          <w:color w:val="000000"/>
        </w:rPr>
        <w:t xml:space="preserve"> </w:t>
      </w:r>
      <w:r w:rsidR="00343570" w:rsidRPr="0077782C">
        <w:rPr>
          <w:rFonts w:ascii="Arial" w:hAnsi="Arial" w:cs="Arial"/>
          <w:color w:val="000000"/>
        </w:rPr>
        <w:t xml:space="preserve">guide </w:t>
      </w:r>
      <w:r w:rsidRPr="0077782C">
        <w:rPr>
          <w:rFonts w:ascii="Arial" w:hAnsi="Arial" w:cs="Arial"/>
          <w:color w:val="000000"/>
        </w:rPr>
        <w:t xml:space="preserve">in sustainable development </w:t>
      </w:r>
      <w:r w:rsidR="00A111FE" w:rsidRPr="0077782C">
        <w:rPr>
          <w:rFonts w:ascii="Arial" w:hAnsi="Arial" w:cs="Arial"/>
          <w:color w:val="000000"/>
        </w:rPr>
        <w:t xml:space="preserve">and international </w:t>
      </w:r>
      <w:r w:rsidR="00343570" w:rsidRPr="0077782C">
        <w:rPr>
          <w:rFonts w:ascii="Arial" w:hAnsi="Arial" w:cs="Arial"/>
          <w:color w:val="000000"/>
        </w:rPr>
        <w:t>business after</w:t>
      </w:r>
      <w:r w:rsidRPr="0077782C">
        <w:rPr>
          <w:rFonts w:ascii="Arial" w:hAnsi="Arial" w:cs="Arial"/>
          <w:color w:val="000000"/>
        </w:rPr>
        <w:t xml:space="preserve"> its withdraw</w:t>
      </w:r>
      <w:r w:rsidR="002031FD" w:rsidRPr="0077782C">
        <w:rPr>
          <w:rFonts w:ascii="Arial" w:hAnsi="Arial" w:cs="Arial"/>
          <w:color w:val="000000"/>
        </w:rPr>
        <w:t>ing</w:t>
      </w:r>
      <w:r w:rsidRPr="0077782C">
        <w:rPr>
          <w:rFonts w:ascii="Arial" w:hAnsi="Arial" w:cs="Arial"/>
          <w:color w:val="000000"/>
        </w:rPr>
        <w:t xml:space="preserve"> from the European Union.</w:t>
      </w:r>
      <w:r w:rsidR="00D17E1D" w:rsidRPr="0077782C">
        <w:rPr>
          <w:rFonts w:ascii="Arial" w:hAnsi="Arial" w:cs="Arial"/>
          <w:color w:val="000000"/>
        </w:rPr>
        <w:t xml:space="preserve"> </w:t>
      </w:r>
      <w:r w:rsidR="00154714" w:rsidRPr="0077782C">
        <w:rPr>
          <w:rFonts w:ascii="Arial" w:hAnsi="Arial" w:cs="Arial"/>
          <w:color w:val="000000"/>
        </w:rPr>
        <w:t>The Departmen</w:t>
      </w:r>
      <w:r w:rsidR="00A111FE" w:rsidRPr="0077782C">
        <w:rPr>
          <w:rFonts w:ascii="Arial" w:hAnsi="Arial" w:cs="Arial"/>
          <w:color w:val="000000"/>
        </w:rPr>
        <w:t>t for International Trade strengthen</w:t>
      </w:r>
      <w:r w:rsidR="00523A37" w:rsidRPr="0077782C">
        <w:rPr>
          <w:rFonts w:ascii="Arial" w:hAnsi="Arial" w:cs="Arial"/>
          <w:color w:val="000000"/>
        </w:rPr>
        <w:t>s</w:t>
      </w:r>
      <w:r w:rsidR="00154714" w:rsidRPr="0077782C">
        <w:rPr>
          <w:rFonts w:ascii="Arial" w:hAnsi="Arial" w:cs="Arial"/>
          <w:color w:val="000000"/>
        </w:rPr>
        <w:t xml:space="preserve"> the </w:t>
      </w:r>
      <w:r w:rsidR="00A111FE" w:rsidRPr="0077782C">
        <w:rPr>
          <w:rFonts w:ascii="Arial" w:hAnsi="Arial" w:cs="Arial"/>
          <w:color w:val="000000"/>
        </w:rPr>
        <w:t>British</w:t>
      </w:r>
      <w:r w:rsidR="00154714" w:rsidRPr="0077782C">
        <w:rPr>
          <w:rFonts w:ascii="Arial" w:hAnsi="Arial" w:cs="Arial"/>
          <w:color w:val="000000"/>
        </w:rPr>
        <w:t xml:space="preserve"> trade </w:t>
      </w:r>
      <w:r w:rsidR="00A111FE" w:rsidRPr="0077782C">
        <w:rPr>
          <w:rFonts w:ascii="Arial" w:hAnsi="Arial" w:cs="Arial"/>
          <w:color w:val="000000"/>
        </w:rPr>
        <w:t>connection</w:t>
      </w:r>
      <w:r w:rsidR="00154714" w:rsidRPr="0077782C">
        <w:rPr>
          <w:rFonts w:ascii="Arial" w:hAnsi="Arial" w:cs="Arial"/>
          <w:color w:val="000000"/>
        </w:rPr>
        <w:t xml:space="preserve">s with </w:t>
      </w:r>
      <w:r w:rsidR="00A111FE" w:rsidRPr="0077782C">
        <w:rPr>
          <w:rFonts w:ascii="Arial" w:hAnsi="Arial" w:cs="Arial"/>
          <w:color w:val="000000"/>
        </w:rPr>
        <w:t>less developed nations</w:t>
      </w:r>
      <w:r w:rsidR="00154714" w:rsidRPr="0077782C">
        <w:rPr>
          <w:rFonts w:ascii="Arial" w:hAnsi="Arial" w:cs="Arial"/>
          <w:color w:val="000000"/>
        </w:rPr>
        <w:t xml:space="preserve"> </w:t>
      </w:r>
      <w:r w:rsidR="007A3A4A" w:rsidRPr="0077782C">
        <w:rPr>
          <w:rFonts w:ascii="Arial" w:hAnsi="Arial" w:cs="Arial"/>
          <w:color w:val="000000"/>
        </w:rPr>
        <w:t>to</w:t>
      </w:r>
      <w:r w:rsidR="00154714" w:rsidRPr="0077782C">
        <w:rPr>
          <w:rFonts w:ascii="Arial" w:hAnsi="Arial" w:cs="Arial"/>
          <w:color w:val="000000"/>
        </w:rPr>
        <w:t xml:space="preserve"> </w:t>
      </w:r>
      <w:r w:rsidR="00A111FE" w:rsidRPr="0077782C">
        <w:rPr>
          <w:rFonts w:ascii="Arial" w:hAnsi="Arial" w:cs="Arial"/>
          <w:color w:val="000000"/>
        </w:rPr>
        <w:t xml:space="preserve">provide an access to the </w:t>
      </w:r>
      <w:r w:rsidR="00523A37" w:rsidRPr="0077782C">
        <w:rPr>
          <w:rFonts w:ascii="Arial" w:hAnsi="Arial" w:cs="Arial"/>
          <w:color w:val="000000"/>
        </w:rPr>
        <w:t>national</w:t>
      </w:r>
      <w:r w:rsidR="00A111FE" w:rsidRPr="0077782C">
        <w:rPr>
          <w:rFonts w:ascii="Arial" w:hAnsi="Arial" w:cs="Arial"/>
          <w:color w:val="000000"/>
        </w:rPr>
        <w:t xml:space="preserve"> </w:t>
      </w:r>
      <w:r w:rsidR="00154714" w:rsidRPr="0077782C">
        <w:rPr>
          <w:rFonts w:ascii="Arial" w:hAnsi="Arial" w:cs="Arial"/>
          <w:color w:val="000000"/>
        </w:rPr>
        <w:t>markets</w:t>
      </w:r>
      <w:r w:rsidR="00523A37" w:rsidRPr="0077782C">
        <w:rPr>
          <w:rFonts w:ascii="Arial" w:hAnsi="Arial" w:cs="Arial"/>
          <w:color w:val="000000"/>
        </w:rPr>
        <w:t xml:space="preserve"> </w:t>
      </w:r>
      <w:r w:rsidR="00154714" w:rsidRPr="0077782C">
        <w:rPr>
          <w:rFonts w:ascii="Arial" w:hAnsi="Arial" w:cs="Arial"/>
          <w:color w:val="000000"/>
        </w:rPr>
        <w:t>to those</w:t>
      </w:r>
      <w:r w:rsidR="00A111FE" w:rsidRPr="0077782C">
        <w:rPr>
          <w:rFonts w:ascii="Arial" w:hAnsi="Arial" w:cs="Arial"/>
          <w:color w:val="000000"/>
        </w:rPr>
        <w:t xml:space="preserve"> countries</w:t>
      </w:r>
      <w:r w:rsidR="00154714" w:rsidRPr="0077782C">
        <w:rPr>
          <w:rFonts w:ascii="Arial" w:hAnsi="Arial" w:cs="Arial"/>
          <w:color w:val="000000"/>
        </w:rPr>
        <w:t xml:space="preserve"> that need it most.</w:t>
      </w:r>
    </w:p>
    <w:p w14:paraId="239DA04F" w14:textId="2082FDBC" w:rsidR="00A9293F" w:rsidRPr="00A9293F" w:rsidRDefault="00494423" w:rsidP="0079401C">
      <w:pPr>
        <w:pStyle w:val="Heading1"/>
        <w:spacing w:line="360" w:lineRule="auto"/>
      </w:pPr>
      <w:bookmarkStart w:id="10" w:name="_Toc142414400"/>
      <w:r>
        <w:t>5</w:t>
      </w:r>
      <w:r w:rsidR="00A9293F" w:rsidRPr="00A9293F">
        <w:t>. Introduction of identified city/borough</w:t>
      </w:r>
      <w:bookmarkEnd w:id="10"/>
    </w:p>
    <w:p w14:paraId="04D0E645" w14:textId="77777777" w:rsidR="00A9293F" w:rsidRDefault="00A9293F" w:rsidP="0079401C">
      <w:pPr>
        <w:spacing w:after="0" w:line="360" w:lineRule="auto"/>
        <w:jc w:val="both"/>
        <w:rPr>
          <w:rFonts w:ascii="Arial" w:hAnsi="Arial" w:cs="Arial"/>
          <w:color w:val="000000"/>
        </w:rPr>
      </w:pPr>
    </w:p>
    <w:p w14:paraId="680AEB5F" w14:textId="1C8065DF" w:rsidR="00A9293F" w:rsidRPr="0077782C" w:rsidRDefault="00A9293F" w:rsidP="0079401C">
      <w:pPr>
        <w:spacing w:after="0" w:line="360" w:lineRule="auto"/>
        <w:jc w:val="both"/>
        <w:rPr>
          <w:rFonts w:ascii="Arial" w:hAnsi="Arial" w:cs="Arial"/>
          <w:color w:val="000000"/>
        </w:rPr>
      </w:pPr>
      <w:r w:rsidRPr="00A9293F">
        <w:rPr>
          <w:rFonts w:ascii="Arial" w:hAnsi="Arial" w:cs="Arial"/>
          <w:color w:val="000000"/>
        </w:rPr>
        <w:t>For the purposes of this report, I have identified the London borough of Southwark. It is in South London and is part of Inner London. In year 2018 its residents were 317,256 (53% white, 16% black African and 6% black Caribbean). It is a multicultural area being the place of many immigrants from Nigeria (particularly in Peckham), Jamaica, South Africa, South America, Poland, and France.</w:t>
      </w:r>
    </w:p>
    <w:p w14:paraId="636FBBA1" w14:textId="5C4CC95F" w:rsidR="00740F9A" w:rsidRPr="0077782C" w:rsidRDefault="00740F9A" w:rsidP="0079401C">
      <w:pPr>
        <w:pStyle w:val="Heading1"/>
        <w:spacing w:line="360" w:lineRule="auto"/>
        <w:rPr>
          <w:rFonts w:ascii="Arial" w:hAnsi="Arial" w:cs="Arial"/>
          <w:sz w:val="22"/>
          <w:szCs w:val="22"/>
        </w:rPr>
      </w:pPr>
      <w:bookmarkStart w:id="11" w:name="_Toc142414401"/>
      <w:r w:rsidRPr="0077782C">
        <w:rPr>
          <w:rFonts w:ascii="Arial" w:hAnsi="Arial" w:cs="Arial"/>
          <w:sz w:val="22"/>
          <w:szCs w:val="22"/>
        </w:rPr>
        <w:lastRenderedPageBreak/>
        <w:t>5.</w:t>
      </w:r>
      <w:r w:rsidR="00494423">
        <w:rPr>
          <w:rFonts w:ascii="Arial" w:hAnsi="Arial" w:cs="Arial"/>
          <w:sz w:val="22"/>
          <w:szCs w:val="22"/>
        </w:rPr>
        <w:t>1</w:t>
      </w:r>
      <w:r w:rsidRPr="0077782C">
        <w:rPr>
          <w:rFonts w:ascii="Arial" w:hAnsi="Arial" w:cs="Arial"/>
          <w:sz w:val="22"/>
          <w:szCs w:val="22"/>
        </w:rPr>
        <w:t xml:space="preserve"> Loc</w:t>
      </w:r>
      <w:r w:rsidR="008C449C" w:rsidRPr="0077782C">
        <w:rPr>
          <w:rFonts w:ascii="Arial" w:hAnsi="Arial" w:cs="Arial"/>
          <w:sz w:val="22"/>
          <w:szCs w:val="22"/>
        </w:rPr>
        <w:t>al</w:t>
      </w:r>
      <w:r w:rsidRPr="0077782C">
        <w:rPr>
          <w:rFonts w:ascii="Arial" w:hAnsi="Arial" w:cs="Arial"/>
          <w:sz w:val="22"/>
          <w:szCs w:val="22"/>
        </w:rPr>
        <w:t xml:space="preserve"> policies </w:t>
      </w:r>
      <w:r w:rsidR="008C449C" w:rsidRPr="0077782C">
        <w:rPr>
          <w:rFonts w:ascii="Arial" w:hAnsi="Arial" w:cs="Arial"/>
          <w:sz w:val="22"/>
          <w:szCs w:val="22"/>
        </w:rPr>
        <w:t>and initiatives in Southwark</w:t>
      </w:r>
      <w:r w:rsidRPr="0077782C">
        <w:rPr>
          <w:rFonts w:ascii="Arial" w:hAnsi="Arial" w:cs="Arial"/>
          <w:sz w:val="22"/>
          <w:szCs w:val="22"/>
        </w:rPr>
        <w:t xml:space="preserve"> identified to meet the 3 SDGs</w:t>
      </w:r>
      <w:bookmarkEnd w:id="11"/>
    </w:p>
    <w:p w14:paraId="507E0CC5" w14:textId="77777777" w:rsidR="0096720B" w:rsidRPr="0077782C" w:rsidRDefault="008C449C" w:rsidP="0079401C">
      <w:pPr>
        <w:spacing w:after="0" w:line="360" w:lineRule="auto"/>
        <w:jc w:val="both"/>
        <w:rPr>
          <w:rFonts w:ascii="Arial" w:hAnsi="Arial" w:cs="Arial"/>
          <w:color w:val="000000"/>
        </w:rPr>
      </w:pPr>
      <w:r w:rsidRPr="0077782C">
        <w:rPr>
          <w:rFonts w:ascii="Arial" w:hAnsi="Arial" w:cs="Arial"/>
          <w:color w:val="000000"/>
        </w:rPr>
        <w:t xml:space="preserve">In the London Borough of Southwark local policies and initiatives are being put in place to meet SDGs 3, 4 and 17. </w:t>
      </w:r>
    </w:p>
    <w:p w14:paraId="0EBCB005" w14:textId="1A45AD76" w:rsidR="0096720B" w:rsidRPr="0077782C" w:rsidRDefault="0096720B" w:rsidP="0079401C">
      <w:pPr>
        <w:pStyle w:val="Heading1"/>
        <w:spacing w:line="360" w:lineRule="auto"/>
        <w:rPr>
          <w:rFonts w:ascii="Arial" w:hAnsi="Arial" w:cs="Arial"/>
          <w:sz w:val="22"/>
          <w:szCs w:val="22"/>
        </w:rPr>
      </w:pPr>
      <w:bookmarkStart w:id="12" w:name="_Toc142414402"/>
      <w:r w:rsidRPr="0077782C">
        <w:rPr>
          <w:rFonts w:ascii="Arial" w:hAnsi="Arial" w:cs="Arial"/>
          <w:sz w:val="22"/>
          <w:szCs w:val="22"/>
        </w:rPr>
        <w:t>5.</w:t>
      </w:r>
      <w:r w:rsidR="00494423">
        <w:rPr>
          <w:rFonts w:ascii="Arial" w:hAnsi="Arial" w:cs="Arial"/>
          <w:sz w:val="22"/>
          <w:szCs w:val="22"/>
        </w:rPr>
        <w:t>2</w:t>
      </w:r>
      <w:r w:rsidRPr="0077782C">
        <w:rPr>
          <w:rFonts w:ascii="Arial" w:hAnsi="Arial" w:cs="Arial"/>
          <w:sz w:val="22"/>
          <w:szCs w:val="22"/>
        </w:rPr>
        <w:t xml:space="preserve"> Sout</w:t>
      </w:r>
      <w:r w:rsidR="0022119F" w:rsidRPr="0077782C">
        <w:rPr>
          <w:rFonts w:ascii="Arial" w:hAnsi="Arial" w:cs="Arial"/>
          <w:sz w:val="22"/>
          <w:szCs w:val="22"/>
        </w:rPr>
        <w:t>h</w:t>
      </w:r>
      <w:r w:rsidRPr="0077782C">
        <w:rPr>
          <w:rFonts w:ascii="Arial" w:hAnsi="Arial" w:cs="Arial"/>
          <w:sz w:val="22"/>
          <w:szCs w:val="22"/>
        </w:rPr>
        <w:t>wark policies to meet Goal 3</w:t>
      </w:r>
      <w:bookmarkEnd w:id="12"/>
    </w:p>
    <w:p w14:paraId="77B96A1C" w14:textId="77777777" w:rsidR="00042DF6" w:rsidRPr="0077782C" w:rsidRDefault="0096720B" w:rsidP="0079401C">
      <w:pPr>
        <w:spacing w:after="0" w:line="360" w:lineRule="auto"/>
        <w:jc w:val="both"/>
        <w:rPr>
          <w:rFonts w:ascii="Arial" w:hAnsi="Arial" w:cs="Arial"/>
          <w:color w:val="000000"/>
        </w:rPr>
      </w:pPr>
      <w:r w:rsidRPr="0077782C">
        <w:rPr>
          <w:rFonts w:ascii="Arial" w:hAnsi="Arial" w:cs="Arial"/>
          <w:color w:val="000000"/>
        </w:rPr>
        <w:t>To meet SDG 3</w:t>
      </w:r>
      <w:r w:rsidR="006B5BF2" w:rsidRPr="0077782C">
        <w:rPr>
          <w:rFonts w:ascii="Arial" w:hAnsi="Arial" w:cs="Arial"/>
          <w:color w:val="000000"/>
        </w:rPr>
        <w:t xml:space="preserve">, Southwark Council has supported initiatives </w:t>
      </w:r>
      <w:r w:rsidR="0045211C" w:rsidRPr="0077782C">
        <w:rPr>
          <w:rFonts w:ascii="Arial" w:hAnsi="Arial" w:cs="Arial"/>
          <w:color w:val="000000"/>
        </w:rPr>
        <w:t>to</w:t>
      </w:r>
      <w:r w:rsidR="006B5BF2" w:rsidRPr="0077782C">
        <w:rPr>
          <w:rFonts w:ascii="Arial" w:hAnsi="Arial" w:cs="Arial"/>
          <w:color w:val="000000"/>
        </w:rPr>
        <w:t xml:space="preserve"> tackl</w:t>
      </w:r>
      <w:r w:rsidR="0045211C" w:rsidRPr="0077782C">
        <w:rPr>
          <w:rFonts w:ascii="Arial" w:hAnsi="Arial" w:cs="Arial"/>
          <w:color w:val="000000"/>
        </w:rPr>
        <w:t>e</w:t>
      </w:r>
      <w:r w:rsidR="006B5BF2" w:rsidRPr="0077782C">
        <w:rPr>
          <w:rFonts w:ascii="Arial" w:hAnsi="Arial" w:cs="Arial"/>
          <w:color w:val="000000"/>
        </w:rPr>
        <w:t xml:space="preserve"> food insecurity. </w:t>
      </w:r>
      <w:r w:rsidR="007E120F" w:rsidRPr="0077782C">
        <w:rPr>
          <w:rFonts w:ascii="Arial" w:hAnsi="Arial" w:cs="Arial"/>
          <w:color w:val="000000"/>
        </w:rPr>
        <w:t>A denied</w:t>
      </w:r>
      <w:r w:rsidR="00BF16EA" w:rsidRPr="0077782C">
        <w:rPr>
          <w:rFonts w:ascii="Arial" w:hAnsi="Arial" w:cs="Arial"/>
          <w:color w:val="000000"/>
        </w:rPr>
        <w:t xml:space="preserve"> access to</w:t>
      </w:r>
      <w:r w:rsidR="00D17E1D" w:rsidRPr="0077782C">
        <w:rPr>
          <w:rFonts w:ascii="Arial" w:hAnsi="Arial" w:cs="Arial"/>
          <w:color w:val="000000"/>
        </w:rPr>
        <w:t xml:space="preserve"> </w:t>
      </w:r>
      <w:r w:rsidR="006B5BF2" w:rsidRPr="0077782C">
        <w:rPr>
          <w:rFonts w:ascii="Arial" w:hAnsi="Arial" w:cs="Arial"/>
          <w:color w:val="000000"/>
        </w:rPr>
        <w:t xml:space="preserve">healthy </w:t>
      </w:r>
      <w:r w:rsidR="00BF16EA" w:rsidRPr="0077782C">
        <w:rPr>
          <w:rFonts w:ascii="Arial" w:hAnsi="Arial" w:cs="Arial"/>
          <w:color w:val="000000"/>
        </w:rPr>
        <w:t xml:space="preserve">food </w:t>
      </w:r>
      <w:r w:rsidR="006B5BF2" w:rsidRPr="0077782C">
        <w:rPr>
          <w:rFonts w:ascii="Arial" w:hAnsi="Arial" w:cs="Arial"/>
          <w:color w:val="000000"/>
        </w:rPr>
        <w:t xml:space="preserve">can potentially affect all </w:t>
      </w:r>
      <w:r w:rsidR="00BF16EA" w:rsidRPr="0077782C">
        <w:rPr>
          <w:rFonts w:ascii="Arial" w:hAnsi="Arial" w:cs="Arial"/>
          <w:color w:val="000000"/>
        </w:rPr>
        <w:t>stage</w:t>
      </w:r>
      <w:r w:rsidR="006B5BF2" w:rsidRPr="0077782C">
        <w:rPr>
          <w:rFonts w:ascii="Arial" w:hAnsi="Arial" w:cs="Arial"/>
          <w:color w:val="000000"/>
        </w:rPr>
        <w:t>s of the lifespan</w:t>
      </w:r>
      <w:r w:rsidR="00BF16EA" w:rsidRPr="0077782C">
        <w:rPr>
          <w:rFonts w:ascii="Arial" w:hAnsi="Arial" w:cs="Arial"/>
          <w:color w:val="000000"/>
        </w:rPr>
        <w:t>.</w:t>
      </w:r>
      <w:r w:rsidR="00D17E1D" w:rsidRPr="0077782C">
        <w:rPr>
          <w:rFonts w:ascii="Arial" w:hAnsi="Arial" w:cs="Arial"/>
          <w:color w:val="000000"/>
        </w:rPr>
        <w:t xml:space="preserve"> </w:t>
      </w:r>
      <w:r w:rsidR="007E120F" w:rsidRPr="0077782C">
        <w:rPr>
          <w:rFonts w:ascii="Arial" w:hAnsi="Arial" w:cs="Arial"/>
          <w:color w:val="000000"/>
        </w:rPr>
        <w:t>Mal</w:t>
      </w:r>
      <w:r w:rsidR="00566460" w:rsidRPr="0077782C">
        <w:rPr>
          <w:rFonts w:ascii="Arial" w:hAnsi="Arial" w:cs="Arial"/>
          <w:color w:val="000000"/>
        </w:rPr>
        <w:t>n</w:t>
      </w:r>
      <w:r w:rsidR="007E120F" w:rsidRPr="0077782C">
        <w:rPr>
          <w:rFonts w:ascii="Arial" w:hAnsi="Arial" w:cs="Arial"/>
          <w:color w:val="000000"/>
        </w:rPr>
        <w:t>o</w:t>
      </w:r>
      <w:r w:rsidR="00566460" w:rsidRPr="0077782C">
        <w:rPr>
          <w:rFonts w:ascii="Arial" w:hAnsi="Arial" w:cs="Arial"/>
          <w:color w:val="000000"/>
        </w:rPr>
        <w:t>u</w:t>
      </w:r>
      <w:r w:rsidR="007E120F" w:rsidRPr="0077782C">
        <w:rPr>
          <w:rFonts w:ascii="Arial" w:hAnsi="Arial" w:cs="Arial"/>
          <w:color w:val="000000"/>
        </w:rPr>
        <w:t>rishment</w:t>
      </w:r>
      <w:r w:rsidR="006B5BF2" w:rsidRPr="0077782C">
        <w:rPr>
          <w:rFonts w:ascii="Arial" w:hAnsi="Arial" w:cs="Arial"/>
          <w:color w:val="000000"/>
        </w:rPr>
        <w:t xml:space="preserve"> </w:t>
      </w:r>
      <w:r w:rsidR="00566460" w:rsidRPr="0077782C">
        <w:rPr>
          <w:rFonts w:ascii="Arial" w:hAnsi="Arial" w:cs="Arial"/>
          <w:color w:val="000000"/>
        </w:rPr>
        <w:t>caus</w:t>
      </w:r>
      <w:r w:rsidR="002B7B33" w:rsidRPr="0077782C">
        <w:rPr>
          <w:rFonts w:ascii="Arial" w:hAnsi="Arial" w:cs="Arial"/>
          <w:color w:val="000000"/>
        </w:rPr>
        <w:t>es</w:t>
      </w:r>
      <w:r w:rsidR="00566460" w:rsidRPr="0077782C">
        <w:rPr>
          <w:rFonts w:ascii="Arial" w:hAnsi="Arial" w:cs="Arial"/>
          <w:color w:val="000000"/>
        </w:rPr>
        <w:t xml:space="preserve"> up</w:t>
      </w:r>
      <w:r w:rsidR="006B5BF2" w:rsidRPr="0077782C">
        <w:rPr>
          <w:rFonts w:ascii="Arial" w:hAnsi="Arial" w:cs="Arial"/>
          <w:color w:val="000000"/>
        </w:rPr>
        <w:t xml:space="preserve"> to 30% of life years lost because of </w:t>
      </w:r>
      <w:r w:rsidR="00BF16EA" w:rsidRPr="0077782C">
        <w:rPr>
          <w:rFonts w:ascii="Arial" w:hAnsi="Arial" w:cs="Arial"/>
          <w:color w:val="000000"/>
        </w:rPr>
        <w:t xml:space="preserve">early death and </w:t>
      </w:r>
      <w:r w:rsidR="00566460" w:rsidRPr="0077782C">
        <w:rPr>
          <w:rFonts w:ascii="Arial" w:hAnsi="Arial" w:cs="Arial"/>
          <w:color w:val="000000"/>
        </w:rPr>
        <w:t>physical impairment</w:t>
      </w:r>
      <w:r w:rsidR="006B5BF2" w:rsidRPr="0077782C">
        <w:rPr>
          <w:rFonts w:ascii="Arial" w:hAnsi="Arial" w:cs="Arial"/>
          <w:color w:val="000000"/>
        </w:rPr>
        <w:t xml:space="preserve"> – it causes </w:t>
      </w:r>
      <w:r w:rsidR="00BF16EA" w:rsidRPr="0077782C">
        <w:rPr>
          <w:rFonts w:ascii="Arial" w:hAnsi="Arial" w:cs="Arial"/>
          <w:color w:val="000000"/>
        </w:rPr>
        <w:t xml:space="preserve">one </w:t>
      </w:r>
      <w:r w:rsidR="006B5BF2" w:rsidRPr="0077782C">
        <w:rPr>
          <w:rFonts w:ascii="Arial" w:hAnsi="Arial" w:cs="Arial"/>
          <w:color w:val="000000"/>
        </w:rPr>
        <w:t xml:space="preserve">third of </w:t>
      </w:r>
      <w:r w:rsidR="00BF16EA" w:rsidRPr="0077782C">
        <w:rPr>
          <w:rFonts w:ascii="Arial" w:hAnsi="Arial" w:cs="Arial"/>
          <w:color w:val="000000"/>
        </w:rPr>
        <w:t>cancer deaths and one</w:t>
      </w:r>
      <w:r w:rsidR="006B5BF2" w:rsidRPr="0077782C">
        <w:rPr>
          <w:rFonts w:ascii="Arial" w:hAnsi="Arial" w:cs="Arial"/>
          <w:color w:val="000000"/>
        </w:rPr>
        <w:t xml:space="preserve"> half of</w:t>
      </w:r>
      <w:r w:rsidR="00BF16EA" w:rsidRPr="0077782C">
        <w:rPr>
          <w:rFonts w:ascii="Arial" w:hAnsi="Arial" w:cs="Arial"/>
          <w:color w:val="000000"/>
        </w:rPr>
        <w:t xml:space="preserve"> heart disease deaths </w:t>
      </w:r>
      <w:r w:rsidR="00BE3AD5" w:rsidRPr="0077782C">
        <w:rPr>
          <w:rFonts w:ascii="Arial" w:hAnsi="Arial" w:cs="Arial"/>
          <w:color w:val="000000"/>
        </w:rPr>
        <w:t xml:space="preserve">(JSNA Blackpool, 2022). </w:t>
      </w:r>
      <w:r w:rsidR="00030998" w:rsidRPr="0077782C">
        <w:rPr>
          <w:rFonts w:ascii="Arial" w:hAnsi="Arial" w:cs="Arial"/>
          <w:color w:val="000000"/>
        </w:rPr>
        <w:t>I</w:t>
      </w:r>
      <w:r w:rsidR="006B5BF2" w:rsidRPr="0077782C">
        <w:rPr>
          <w:rFonts w:ascii="Arial" w:hAnsi="Arial" w:cs="Arial"/>
          <w:color w:val="000000"/>
        </w:rPr>
        <w:t>n Southwark, 1 in 5 people</w:t>
      </w:r>
      <w:r w:rsidR="00280B69" w:rsidRPr="0077782C">
        <w:rPr>
          <w:rFonts w:ascii="Arial" w:hAnsi="Arial" w:cs="Arial"/>
          <w:color w:val="000000"/>
        </w:rPr>
        <w:t xml:space="preserve"> live </w:t>
      </w:r>
      <w:r w:rsidR="007E120F" w:rsidRPr="0077782C">
        <w:rPr>
          <w:rFonts w:ascii="Arial" w:hAnsi="Arial" w:cs="Arial"/>
          <w:color w:val="000000"/>
        </w:rPr>
        <w:t>in the most</w:t>
      </w:r>
      <w:r w:rsidR="006B5BF2" w:rsidRPr="0077782C">
        <w:rPr>
          <w:rFonts w:ascii="Arial" w:hAnsi="Arial" w:cs="Arial"/>
          <w:color w:val="000000"/>
        </w:rPr>
        <w:t xml:space="preserve"> </w:t>
      </w:r>
      <w:r w:rsidR="00280B69" w:rsidRPr="0077782C">
        <w:rPr>
          <w:rFonts w:ascii="Arial" w:hAnsi="Arial" w:cs="Arial"/>
          <w:color w:val="000000"/>
        </w:rPr>
        <w:t>deprived</w:t>
      </w:r>
      <w:r w:rsidR="006B5BF2" w:rsidRPr="0077782C">
        <w:rPr>
          <w:rFonts w:ascii="Arial" w:hAnsi="Arial" w:cs="Arial"/>
          <w:color w:val="000000"/>
        </w:rPr>
        <w:t xml:space="preserve"> </w:t>
      </w:r>
      <w:r w:rsidR="007E120F" w:rsidRPr="0077782C">
        <w:rPr>
          <w:rFonts w:ascii="Arial" w:hAnsi="Arial" w:cs="Arial"/>
          <w:color w:val="000000"/>
        </w:rPr>
        <w:t xml:space="preserve">areas </w:t>
      </w:r>
      <w:r w:rsidR="006B5BF2" w:rsidRPr="0077782C">
        <w:rPr>
          <w:rFonts w:ascii="Arial" w:hAnsi="Arial" w:cs="Arial"/>
          <w:color w:val="000000"/>
        </w:rPr>
        <w:t>national</w:t>
      </w:r>
      <w:r w:rsidR="007E120F" w:rsidRPr="0077782C">
        <w:rPr>
          <w:rFonts w:ascii="Arial" w:hAnsi="Arial" w:cs="Arial"/>
          <w:color w:val="000000"/>
        </w:rPr>
        <w:t>ly</w:t>
      </w:r>
      <w:r w:rsidR="006B5BF2" w:rsidRPr="0077782C">
        <w:rPr>
          <w:rFonts w:ascii="Arial" w:hAnsi="Arial" w:cs="Arial"/>
          <w:color w:val="000000"/>
        </w:rPr>
        <w:t xml:space="preserve"> and 25% of </w:t>
      </w:r>
      <w:r w:rsidR="00280B69" w:rsidRPr="0077782C">
        <w:rPr>
          <w:rFonts w:ascii="Arial" w:hAnsi="Arial" w:cs="Arial"/>
          <w:color w:val="000000"/>
        </w:rPr>
        <w:t xml:space="preserve">children live in low-income </w:t>
      </w:r>
      <w:r w:rsidR="006B5BF2" w:rsidRPr="0077782C">
        <w:rPr>
          <w:rFonts w:ascii="Arial" w:hAnsi="Arial" w:cs="Arial"/>
          <w:color w:val="000000"/>
        </w:rPr>
        <w:t xml:space="preserve">contexts; </w:t>
      </w:r>
      <w:r w:rsidR="007E120F" w:rsidRPr="0077782C">
        <w:rPr>
          <w:rFonts w:ascii="Arial" w:hAnsi="Arial" w:cs="Arial"/>
          <w:color w:val="000000"/>
        </w:rPr>
        <w:t>among</w:t>
      </w:r>
      <w:r w:rsidR="00280B69" w:rsidRPr="0077782C">
        <w:rPr>
          <w:rFonts w:ascii="Arial" w:hAnsi="Arial" w:cs="Arial"/>
          <w:color w:val="000000"/>
        </w:rPr>
        <w:t xml:space="preserve"> working age</w:t>
      </w:r>
      <w:r w:rsidR="006B5BF2" w:rsidRPr="0077782C">
        <w:rPr>
          <w:rFonts w:ascii="Arial" w:hAnsi="Arial" w:cs="Arial"/>
          <w:color w:val="000000"/>
        </w:rPr>
        <w:t xml:space="preserve"> </w:t>
      </w:r>
      <w:r w:rsidR="007E120F" w:rsidRPr="0077782C">
        <w:rPr>
          <w:rFonts w:ascii="Arial" w:hAnsi="Arial" w:cs="Arial"/>
          <w:color w:val="000000"/>
        </w:rPr>
        <w:t>residents, 5%</w:t>
      </w:r>
      <w:r w:rsidR="00A20869" w:rsidRPr="0077782C">
        <w:rPr>
          <w:rFonts w:ascii="Arial" w:hAnsi="Arial" w:cs="Arial"/>
          <w:color w:val="000000"/>
        </w:rPr>
        <w:t xml:space="preserve"> </w:t>
      </w:r>
      <w:r w:rsidR="00280B69" w:rsidRPr="0077782C">
        <w:rPr>
          <w:rFonts w:ascii="Arial" w:hAnsi="Arial" w:cs="Arial"/>
          <w:color w:val="000000"/>
        </w:rPr>
        <w:t>are unemployed (t</w:t>
      </w:r>
      <w:r w:rsidR="006B5BF2" w:rsidRPr="0077782C">
        <w:rPr>
          <w:rFonts w:ascii="Arial" w:hAnsi="Arial" w:cs="Arial"/>
          <w:color w:val="000000"/>
        </w:rPr>
        <w:t xml:space="preserve">he 8th highest rate in London), and almost 10% are receiving benefits </w:t>
      </w:r>
      <w:r w:rsidR="00B324AC" w:rsidRPr="0077782C">
        <w:rPr>
          <w:rFonts w:ascii="Arial" w:hAnsi="Arial" w:cs="Arial"/>
          <w:color w:val="000000"/>
        </w:rPr>
        <w:t>(JSNA Southwark Factsheet, 2019)</w:t>
      </w:r>
      <w:r w:rsidR="002D026B" w:rsidRPr="0077782C">
        <w:rPr>
          <w:rFonts w:ascii="Arial" w:hAnsi="Arial" w:cs="Arial"/>
          <w:color w:val="000000"/>
        </w:rPr>
        <w:t>. The connection</w:t>
      </w:r>
      <w:r w:rsidR="00280B69" w:rsidRPr="0077782C">
        <w:rPr>
          <w:rFonts w:ascii="Arial" w:hAnsi="Arial" w:cs="Arial"/>
          <w:color w:val="000000"/>
        </w:rPr>
        <w:t xml:space="preserve"> between obesity and deprivation</w:t>
      </w:r>
      <w:r w:rsidR="002D026B" w:rsidRPr="0077782C">
        <w:rPr>
          <w:rFonts w:ascii="Arial" w:hAnsi="Arial" w:cs="Arial"/>
          <w:color w:val="000000"/>
        </w:rPr>
        <w:t xml:space="preserve"> is well-known</w:t>
      </w:r>
      <w:r w:rsidR="009E2F14" w:rsidRPr="0077782C">
        <w:rPr>
          <w:rFonts w:ascii="Arial" w:hAnsi="Arial" w:cs="Arial"/>
          <w:color w:val="000000"/>
        </w:rPr>
        <w:t xml:space="preserve"> as p</w:t>
      </w:r>
      <w:r w:rsidR="00280B69" w:rsidRPr="0077782C">
        <w:rPr>
          <w:rFonts w:ascii="Arial" w:hAnsi="Arial" w:cs="Arial"/>
          <w:color w:val="000000"/>
        </w:rPr>
        <w:t>eople on a low income</w:t>
      </w:r>
      <w:r w:rsidR="00D17E1D" w:rsidRPr="0077782C">
        <w:rPr>
          <w:rFonts w:ascii="Arial" w:hAnsi="Arial" w:cs="Arial"/>
          <w:color w:val="000000"/>
        </w:rPr>
        <w:t xml:space="preserve"> </w:t>
      </w:r>
      <w:r w:rsidR="00280B69" w:rsidRPr="0077782C">
        <w:rPr>
          <w:rFonts w:ascii="Arial" w:hAnsi="Arial" w:cs="Arial"/>
          <w:color w:val="000000"/>
        </w:rPr>
        <w:t xml:space="preserve">may </w:t>
      </w:r>
      <w:r w:rsidR="002D026B" w:rsidRPr="0077782C">
        <w:rPr>
          <w:rFonts w:ascii="Arial" w:hAnsi="Arial" w:cs="Arial"/>
          <w:color w:val="000000"/>
        </w:rPr>
        <w:t>afford just economic, calorie</w:t>
      </w:r>
      <w:r w:rsidR="00CF74DF" w:rsidRPr="0077782C">
        <w:rPr>
          <w:rFonts w:ascii="Arial" w:hAnsi="Arial" w:cs="Arial"/>
          <w:color w:val="000000"/>
        </w:rPr>
        <w:t>-</w:t>
      </w:r>
      <w:r w:rsidR="002D026B" w:rsidRPr="0077782C">
        <w:rPr>
          <w:rFonts w:ascii="Arial" w:hAnsi="Arial" w:cs="Arial"/>
          <w:color w:val="000000"/>
        </w:rPr>
        <w:t>dense foods.</w:t>
      </w:r>
    </w:p>
    <w:p w14:paraId="1F289A27" w14:textId="77777777" w:rsidR="00100BD4" w:rsidRPr="0077782C" w:rsidRDefault="00100BD4" w:rsidP="0079401C">
      <w:pPr>
        <w:spacing w:after="0" w:line="360" w:lineRule="auto"/>
        <w:jc w:val="both"/>
        <w:rPr>
          <w:rFonts w:ascii="Arial" w:hAnsi="Arial" w:cs="Arial"/>
          <w:color w:val="000000"/>
        </w:rPr>
      </w:pPr>
    </w:p>
    <w:p w14:paraId="09532664" w14:textId="6BB63699" w:rsidR="007037BB" w:rsidRPr="0077782C" w:rsidRDefault="00042DF6" w:rsidP="0079401C">
      <w:pPr>
        <w:spacing w:after="0" w:line="360" w:lineRule="auto"/>
        <w:jc w:val="both"/>
        <w:rPr>
          <w:rFonts w:ascii="Arial" w:hAnsi="Arial" w:cs="Arial"/>
          <w:color w:val="000000"/>
        </w:rPr>
      </w:pPr>
      <w:r w:rsidRPr="0077782C">
        <w:rPr>
          <w:rFonts w:ascii="Arial" w:hAnsi="Arial" w:cs="Arial"/>
          <w:color w:val="000000"/>
        </w:rPr>
        <w:t xml:space="preserve">Southwark </w:t>
      </w:r>
      <w:r w:rsidR="00B948DE" w:rsidRPr="0077782C">
        <w:rPr>
          <w:rFonts w:ascii="Arial" w:hAnsi="Arial" w:cs="Arial"/>
          <w:color w:val="000000"/>
        </w:rPr>
        <w:t>Council is funding universal free school meals for all its primary schools -</w:t>
      </w:r>
      <w:r w:rsidRPr="0077782C">
        <w:rPr>
          <w:rFonts w:ascii="Arial" w:hAnsi="Arial" w:cs="Arial"/>
          <w:color w:val="000000"/>
        </w:rPr>
        <w:t xml:space="preserve"> one of </w:t>
      </w:r>
      <w:r w:rsidR="00B948DE" w:rsidRPr="0077782C">
        <w:rPr>
          <w:rFonts w:ascii="Arial" w:hAnsi="Arial" w:cs="Arial"/>
          <w:color w:val="000000"/>
        </w:rPr>
        <w:t>just</w:t>
      </w:r>
      <w:r w:rsidRPr="0077782C">
        <w:rPr>
          <w:rFonts w:ascii="Arial" w:hAnsi="Arial" w:cs="Arial"/>
          <w:color w:val="000000"/>
        </w:rPr>
        <w:t xml:space="preserve"> five councils</w:t>
      </w:r>
      <w:r w:rsidR="00B948DE" w:rsidRPr="0077782C">
        <w:rPr>
          <w:rFonts w:ascii="Arial" w:hAnsi="Arial" w:cs="Arial"/>
          <w:color w:val="000000"/>
        </w:rPr>
        <w:t xml:space="preserve"> in England</w:t>
      </w:r>
      <w:r w:rsidRPr="0077782C">
        <w:rPr>
          <w:rFonts w:ascii="Arial" w:hAnsi="Arial" w:cs="Arial"/>
          <w:color w:val="000000"/>
        </w:rPr>
        <w:t xml:space="preserve"> to </w:t>
      </w:r>
      <w:r w:rsidR="00B948DE" w:rsidRPr="0077782C">
        <w:rPr>
          <w:rFonts w:ascii="Arial" w:hAnsi="Arial" w:cs="Arial"/>
          <w:color w:val="000000"/>
        </w:rPr>
        <w:t>do this</w:t>
      </w:r>
      <w:r w:rsidR="00A20869" w:rsidRPr="0077782C">
        <w:rPr>
          <w:rFonts w:ascii="Arial" w:hAnsi="Arial" w:cs="Arial"/>
          <w:color w:val="000000"/>
        </w:rPr>
        <w:t>,</w:t>
      </w:r>
      <w:r w:rsidR="0083117C" w:rsidRPr="0077782C">
        <w:rPr>
          <w:rFonts w:ascii="Arial" w:hAnsi="Arial" w:cs="Arial"/>
          <w:color w:val="000000"/>
        </w:rPr>
        <w:t xml:space="preserve"> as </w:t>
      </w:r>
      <w:r w:rsidR="00A20869" w:rsidRPr="0077782C">
        <w:rPr>
          <w:rFonts w:ascii="Arial" w:hAnsi="Arial" w:cs="Arial"/>
          <w:color w:val="000000"/>
        </w:rPr>
        <w:t>for</w:t>
      </w:r>
      <w:r w:rsidR="0083117C" w:rsidRPr="0077782C">
        <w:rPr>
          <w:rFonts w:ascii="Arial" w:hAnsi="Arial" w:cs="Arial"/>
          <w:color w:val="000000"/>
        </w:rPr>
        <w:t xml:space="preserve"> to the</w:t>
      </w:r>
      <w:r w:rsidR="001323C6" w:rsidRPr="0077782C">
        <w:rPr>
          <w:rFonts w:ascii="Arial" w:hAnsi="Arial" w:cs="Arial"/>
          <w:color w:val="000000"/>
        </w:rPr>
        <w:t xml:space="preserve"> </w:t>
      </w:r>
      <w:r w:rsidR="0083117C" w:rsidRPr="0077782C">
        <w:rPr>
          <w:rFonts w:ascii="Arial" w:hAnsi="Arial" w:cs="Arial"/>
          <w:color w:val="000000"/>
        </w:rPr>
        <w:t xml:space="preserve">national policy free meals are provided universally only for reception, year 1 and year 2. </w:t>
      </w:r>
      <w:r w:rsidRPr="0077782C">
        <w:rPr>
          <w:rFonts w:ascii="Arial" w:hAnsi="Arial" w:cs="Arial"/>
          <w:color w:val="000000"/>
        </w:rPr>
        <w:t xml:space="preserve">The Council’s Free Healthy School Meals (FHSM) programme has been </w:t>
      </w:r>
      <w:r w:rsidR="00CF040F" w:rsidRPr="0077782C">
        <w:rPr>
          <w:rFonts w:ascii="Arial" w:hAnsi="Arial" w:cs="Arial"/>
          <w:color w:val="000000"/>
        </w:rPr>
        <w:t>a priority</w:t>
      </w:r>
      <w:r w:rsidRPr="0077782C">
        <w:rPr>
          <w:rFonts w:ascii="Arial" w:hAnsi="Arial" w:cs="Arial"/>
          <w:color w:val="000000"/>
        </w:rPr>
        <w:t xml:space="preserve"> since 201</w:t>
      </w:r>
      <w:r w:rsidR="00CF040F" w:rsidRPr="0077782C">
        <w:rPr>
          <w:rFonts w:ascii="Arial" w:hAnsi="Arial" w:cs="Arial"/>
          <w:color w:val="000000"/>
        </w:rPr>
        <w:t xml:space="preserve">3 </w:t>
      </w:r>
      <w:r w:rsidR="001323C6" w:rsidRPr="0077782C">
        <w:rPr>
          <w:rFonts w:ascii="Arial" w:hAnsi="Arial" w:cs="Arial"/>
          <w:color w:val="000000"/>
        </w:rPr>
        <w:t xml:space="preserve">as </w:t>
      </w:r>
      <w:r w:rsidR="00CF040F" w:rsidRPr="0077782C">
        <w:rPr>
          <w:rFonts w:ascii="Arial" w:hAnsi="Arial" w:cs="Arial"/>
          <w:color w:val="000000"/>
        </w:rPr>
        <w:t>according to t</w:t>
      </w:r>
      <w:r w:rsidR="009E2F14" w:rsidRPr="0077782C">
        <w:rPr>
          <w:rFonts w:ascii="Arial" w:hAnsi="Arial" w:cs="Arial"/>
          <w:color w:val="000000"/>
        </w:rPr>
        <w:t>he</w:t>
      </w:r>
      <w:r w:rsidR="00100BD4" w:rsidRPr="0077782C">
        <w:rPr>
          <w:rFonts w:ascii="Arial" w:hAnsi="Arial" w:cs="Arial"/>
          <w:color w:val="000000"/>
        </w:rPr>
        <w:t xml:space="preserve"> </w:t>
      </w:r>
      <w:r w:rsidR="009E2F14" w:rsidRPr="0077782C">
        <w:rPr>
          <w:rFonts w:ascii="Arial" w:hAnsi="Arial" w:cs="Arial"/>
          <w:color w:val="000000"/>
        </w:rPr>
        <w:t>Natio</w:t>
      </w:r>
      <w:r w:rsidR="00CF040F" w:rsidRPr="0077782C">
        <w:rPr>
          <w:rFonts w:ascii="Arial" w:hAnsi="Arial" w:cs="Arial"/>
          <w:color w:val="000000"/>
        </w:rPr>
        <w:t xml:space="preserve">nal Child Measurement Programme, </w:t>
      </w:r>
      <w:r w:rsidR="009E2F14" w:rsidRPr="0077782C">
        <w:rPr>
          <w:rFonts w:ascii="Arial" w:hAnsi="Arial" w:cs="Arial"/>
          <w:color w:val="000000"/>
        </w:rPr>
        <w:t xml:space="preserve">Southwark </w:t>
      </w:r>
      <w:r w:rsidR="00CF040F" w:rsidRPr="0077782C">
        <w:rPr>
          <w:rFonts w:ascii="Arial" w:hAnsi="Arial" w:cs="Arial"/>
          <w:color w:val="000000"/>
        </w:rPr>
        <w:t>has</w:t>
      </w:r>
      <w:r w:rsidR="00D17E1D" w:rsidRPr="0077782C">
        <w:rPr>
          <w:rFonts w:ascii="Arial" w:hAnsi="Arial" w:cs="Arial"/>
          <w:color w:val="000000"/>
        </w:rPr>
        <w:t xml:space="preserve"> </w:t>
      </w:r>
      <w:r w:rsidR="00CF040F" w:rsidRPr="0077782C">
        <w:rPr>
          <w:rFonts w:ascii="Arial" w:hAnsi="Arial" w:cs="Arial"/>
          <w:color w:val="000000"/>
        </w:rPr>
        <w:t>among the highest grades of child</w:t>
      </w:r>
      <w:r w:rsidR="009E2F14" w:rsidRPr="0077782C">
        <w:rPr>
          <w:rFonts w:ascii="Arial" w:hAnsi="Arial" w:cs="Arial"/>
          <w:color w:val="000000"/>
        </w:rPr>
        <w:t xml:space="preserve"> obesity </w:t>
      </w:r>
      <w:r w:rsidR="00EF729B" w:rsidRPr="0077782C">
        <w:rPr>
          <w:rFonts w:ascii="Arial" w:hAnsi="Arial" w:cs="Arial"/>
          <w:color w:val="000000"/>
        </w:rPr>
        <w:t>nationally</w:t>
      </w:r>
      <w:r w:rsidR="00CF040F" w:rsidRPr="0077782C">
        <w:rPr>
          <w:rFonts w:ascii="Arial" w:hAnsi="Arial" w:cs="Arial"/>
          <w:color w:val="000000"/>
        </w:rPr>
        <w:t>: i</w:t>
      </w:r>
      <w:r w:rsidR="009E2F14" w:rsidRPr="0077782C">
        <w:rPr>
          <w:rFonts w:ascii="Arial" w:hAnsi="Arial" w:cs="Arial"/>
          <w:color w:val="000000"/>
        </w:rPr>
        <w:t>n the academic year</w:t>
      </w:r>
      <w:r w:rsidR="00CF040F" w:rsidRPr="0077782C">
        <w:rPr>
          <w:rFonts w:ascii="Arial" w:hAnsi="Arial" w:cs="Arial"/>
          <w:color w:val="000000"/>
        </w:rPr>
        <w:t xml:space="preserve"> 2009/10</w:t>
      </w:r>
      <w:r w:rsidR="009E2F14" w:rsidRPr="0077782C">
        <w:rPr>
          <w:rFonts w:ascii="Arial" w:hAnsi="Arial" w:cs="Arial"/>
          <w:color w:val="000000"/>
        </w:rPr>
        <w:t xml:space="preserve">, </w:t>
      </w:r>
      <w:r w:rsidR="00CF040F" w:rsidRPr="0077782C">
        <w:rPr>
          <w:rFonts w:ascii="Arial" w:hAnsi="Arial" w:cs="Arial"/>
          <w:color w:val="000000"/>
        </w:rPr>
        <w:t>15%</w:t>
      </w:r>
      <w:r w:rsidR="009E2F14" w:rsidRPr="0077782C">
        <w:rPr>
          <w:rFonts w:ascii="Arial" w:hAnsi="Arial" w:cs="Arial"/>
          <w:color w:val="000000"/>
        </w:rPr>
        <w:t xml:space="preserve"> of Reception year </w:t>
      </w:r>
      <w:r w:rsidR="00CF040F" w:rsidRPr="0077782C">
        <w:rPr>
          <w:rFonts w:ascii="Arial" w:hAnsi="Arial" w:cs="Arial"/>
          <w:color w:val="000000"/>
        </w:rPr>
        <w:t>children</w:t>
      </w:r>
      <w:r w:rsidR="009E2F14" w:rsidRPr="0077782C">
        <w:rPr>
          <w:rFonts w:ascii="Arial" w:hAnsi="Arial" w:cs="Arial"/>
          <w:color w:val="000000"/>
        </w:rPr>
        <w:t xml:space="preserve"> were obese (highest rate</w:t>
      </w:r>
      <w:r w:rsidR="00D17E1D" w:rsidRPr="0077782C">
        <w:rPr>
          <w:rFonts w:ascii="Arial" w:hAnsi="Arial" w:cs="Arial"/>
          <w:color w:val="000000"/>
        </w:rPr>
        <w:t xml:space="preserve"> </w:t>
      </w:r>
      <w:r w:rsidR="009E2F14" w:rsidRPr="0077782C">
        <w:rPr>
          <w:rFonts w:ascii="Arial" w:hAnsi="Arial" w:cs="Arial"/>
          <w:color w:val="000000"/>
        </w:rPr>
        <w:t>nationally) and a</w:t>
      </w:r>
      <w:r w:rsidR="00CF040F" w:rsidRPr="0077782C">
        <w:rPr>
          <w:rFonts w:ascii="Arial" w:hAnsi="Arial" w:cs="Arial"/>
          <w:color w:val="000000"/>
        </w:rPr>
        <w:t>nother 15%</w:t>
      </w:r>
      <w:r w:rsidR="00EF729B" w:rsidRPr="0077782C">
        <w:rPr>
          <w:rFonts w:ascii="Arial" w:hAnsi="Arial" w:cs="Arial"/>
          <w:color w:val="000000"/>
        </w:rPr>
        <w:t xml:space="preserve"> were</w:t>
      </w:r>
      <w:r w:rsidR="00CF040F" w:rsidRPr="0077782C">
        <w:rPr>
          <w:rFonts w:ascii="Arial" w:hAnsi="Arial" w:cs="Arial"/>
          <w:color w:val="000000"/>
        </w:rPr>
        <w:t xml:space="preserve"> overweight, while in </w:t>
      </w:r>
      <w:r w:rsidR="00A20869" w:rsidRPr="0077782C">
        <w:rPr>
          <w:rFonts w:ascii="Arial" w:hAnsi="Arial" w:cs="Arial"/>
          <w:color w:val="000000"/>
        </w:rPr>
        <w:t>y</w:t>
      </w:r>
      <w:r w:rsidR="00CF040F" w:rsidRPr="0077782C">
        <w:rPr>
          <w:rFonts w:ascii="Arial" w:hAnsi="Arial" w:cs="Arial"/>
          <w:color w:val="000000"/>
        </w:rPr>
        <w:t>ear 6, 26% of children</w:t>
      </w:r>
      <w:r w:rsidR="009E2F14" w:rsidRPr="0077782C">
        <w:rPr>
          <w:rFonts w:ascii="Arial" w:hAnsi="Arial" w:cs="Arial"/>
          <w:color w:val="000000"/>
        </w:rPr>
        <w:t xml:space="preserve"> were obese (second</w:t>
      </w:r>
      <w:r w:rsidR="00CF040F" w:rsidRPr="0077782C">
        <w:rPr>
          <w:rFonts w:ascii="Arial" w:hAnsi="Arial" w:cs="Arial"/>
          <w:color w:val="000000"/>
        </w:rPr>
        <w:t xml:space="preserve"> highest rate nationally) and another 15% overweight. Child</w:t>
      </w:r>
      <w:r w:rsidR="009E2F14" w:rsidRPr="0077782C">
        <w:rPr>
          <w:rFonts w:ascii="Arial" w:hAnsi="Arial" w:cs="Arial"/>
          <w:color w:val="000000"/>
        </w:rPr>
        <w:t xml:space="preserve"> obesity is</w:t>
      </w:r>
      <w:r w:rsidR="00D17E1D" w:rsidRPr="0077782C">
        <w:rPr>
          <w:rFonts w:ascii="Arial" w:hAnsi="Arial" w:cs="Arial"/>
          <w:color w:val="000000"/>
        </w:rPr>
        <w:t xml:space="preserve"> </w:t>
      </w:r>
      <w:r w:rsidR="00CF040F" w:rsidRPr="0077782C">
        <w:rPr>
          <w:rFonts w:ascii="Arial" w:hAnsi="Arial" w:cs="Arial"/>
          <w:color w:val="000000"/>
        </w:rPr>
        <w:t xml:space="preserve">strictly connected with </w:t>
      </w:r>
      <w:r w:rsidR="00EF729B" w:rsidRPr="0077782C">
        <w:rPr>
          <w:rFonts w:ascii="Arial" w:hAnsi="Arial" w:cs="Arial"/>
          <w:color w:val="000000"/>
        </w:rPr>
        <w:t>malnourishment</w:t>
      </w:r>
      <w:r w:rsidR="00CF040F" w:rsidRPr="0077782C">
        <w:rPr>
          <w:rFonts w:ascii="Arial" w:hAnsi="Arial" w:cs="Arial"/>
          <w:color w:val="000000"/>
        </w:rPr>
        <w:t>, therefore</w:t>
      </w:r>
      <w:r w:rsidR="009E2F14" w:rsidRPr="0077782C">
        <w:rPr>
          <w:rFonts w:ascii="Arial" w:hAnsi="Arial" w:cs="Arial"/>
          <w:color w:val="000000"/>
        </w:rPr>
        <w:t xml:space="preserve"> </w:t>
      </w:r>
      <w:r w:rsidR="00CF040F" w:rsidRPr="0077782C">
        <w:rPr>
          <w:rFonts w:ascii="Arial" w:hAnsi="Arial" w:cs="Arial"/>
          <w:color w:val="000000"/>
        </w:rPr>
        <w:t>receiving a healthy</w:t>
      </w:r>
      <w:r w:rsidR="009E2F14" w:rsidRPr="0077782C">
        <w:rPr>
          <w:rFonts w:ascii="Arial" w:hAnsi="Arial" w:cs="Arial"/>
          <w:color w:val="000000"/>
        </w:rPr>
        <w:t xml:space="preserve"> school meal</w:t>
      </w:r>
      <w:r w:rsidR="00D17E1D" w:rsidRPr="0077782C">
        <w:rPr>
          <w:rFonts w:ascii="Arial" w:hAnsi="Arial" w:cs="Arial"/>
          <w:color w:val="000000"/>
        </w:rPr>
        <w:t xml:space="preserve"> </w:t>
      </w:r>
      <w:r w:rsidR="009E2F14" w:rsidRPr="0077782C">
        <w:rPr>
          <w:rFonts w:ascii="Arial" w:hAnsi="Arial" w:cs="Arial"/>
          <w:color w:val="000000"/>
        </w:rPr>
        <w:t>can</w:t>
      </w:r>
      <w:r w:rsidR="00CF040F" w:rsidRPr="0077782C">
        <w:rPr>
          <w:rFonts w:ascii="Arial" w:hAnsi="Arial" w:cs="Arial"/>
          <w:color w:val="000000"/>
        </w:rPr>
        <w:t xml:space="preserve"> contribute </w:t>
      </w:r>
      <w:r w:rsidR="009E2F14" w:rsidRPr="0077782C">
        <w:rPr>
          <w:rFonts w:ascii="Arial" w:hAnsi="Arial" w:cs="Arial"/>
          <w:color w:val="000000"/>
        </w:rPr>
        <w:t xml:space="preserve">be </w:t>
      </w:r>
      <w:r w:rsidR="00CF040F" w:rsidRPr="0077782C">
        <w:rPr>
          <w:rFonts w:ascii="Arial" w:hAnsi="Arial" w:cs="Arial"/>
          <w:color w:val="000000"/>
        </w:rPr>
        <w:t>to lessen the</w:t>
      </w:r>
      <w:r w:rsidR="00EF729B" w:rsidRPr="0077782C">
        <w:rPr>
          <w:rFonts w:ascii="Arial" w:hAnsi="Arial" w:cs="Arial"/>
          <w:color w:val="000000"/>
        </w:rPr>
        <w:t xml:space="preserve">se </w:t>
      </w:r>
      <w:r w:rsidR="009E2F14" w:rsidRPr="0077782C">
        <w:rPr>
          <w:rFonts w:ascii="Arial" w:hAnsi="Arial" w:cs="Arial"/>
          <w:color w:val="000000"/>
        </w:rPr>
        <w:t>levels of obesity.</w:t>
      </w:r>
      <w:r w:rsidR="00D17E1D" w:rsidRPr="0077782C">
        <w:rPr>
          <w:rFonts w:ascii="Arial" w:hAnsi="Arial" w:cs="Arial"/>
          <w:color w:val="000000"/>
        </w:rPr>
        <w:t xml:space="preserve"> </w:t>
      </w:r>
    </w:p>
    <w:p w14:paraId="55F48466" w14:textId="20929D4D" w:rsidR="0096720B" w:rsidRPr="0077782C" w:rsidRDefault="0096720B" w:rsidP="0079401C">
      <w:pPr>
        <w:pStyle w:val="Heading1"/>
        <w:spacing w:line="360" w:lineRule="auto"/>
        <w:rPr>
          <w:rFonts w:ascii="Arial" w:hAnsi="Arial" w:cs="Arial"/>
          <w:sz w:val="22"/>
          <w:szCs w:val="22"/>
        </w:rPr>
      </w:pPr>
      <w:bookmarkStart w:id="13" w:name="_Toc142414403"/>
      <w:r w:rsidRPr="0077782C">
        <w:rPr>
          <w:rFonts w:ascii="Arial" w:hAnsi="Arial" w:cs="Arial"/>
          <w:sz w:val="22"/>
          <w:szCs w:val="22"/>
        </w:rPr>
        <w:t>5.</w:t>
      </w:r>
      <w:r w:rsidR="00494423">
        <w:rPr>
          <w:rFonts w:ascii="Arial" w:hAnsi="Arial" w:cs="Arial"/>
          <w:sz w:val="22"/>
          <w:szCs w:val="22"/>
        </w:rPr>
        <w:t>3</w:t>
      </w:r>
      <w:r w:rsidRPr="0077782C">
        <w:rPr>
          <w:rFonts w:ascii="Arial" w:hAnsi="Arial" w:cs="Arial"/>
          <w:sz w:val="22"/>
          <w:szCs w:val="22"/>
        </w:rPr>
        <w:t xml:space="preserve"> Sout</w:t>
      </w:r>
      <w:r w:rsidR="00D17E1D" w:rsidRPr="0077782C">
        <w:rPr>
          <w:rFonts w:ascii="Arial" w:hAnsi="Arial" w:cs="Arial"/>
          <w:sz w:val="22"/>
          <w:szCs w:val="22"/>
        </w:rPr>
        <w:t>h</w:t>
      </w:r>
      <w:r w:rsidRPr="0077782C">
        <w:rPr>
          <w:rFonts w:ascii="Arial" w:hAnsi="Arial" w:cs="Arial"/>
          <w:sz w:val="22"/>
          <w:szCs w:val="22"/>
        </w:rPr>
        <w:t>wark policies to meet Goal 4</w:t>
      </w:r>
      <w:bookmarkEnd w:id="13"/>
    </w:p>
    <w:p w14:paraId="2074691E" w14:textId="77777777" w:rsidR="002E468E" w:rsidRPr="0077782C" w:rsidRDefault="002E468E" w:rsidP="0079401C">
      <w:pPr>
        <w:spacing w:after="0" w:line="360" w:lineRule="auto"/>
        <w:jc w:val="both"/>
        <w:rPr>
          <w:rFonts w:ascii="Arial" w:hAnsi="Arial" w:cs="Arial"/>
          <w:color w:val="000000"/>
        </w:rPr>
      </w:pPr>
      <w:r w:rsidRPr="0077782C">
        <w:rPr>
          <w:rFonts w:ascii="Arial" w:hAnsi="Arial" w:cs="Arial"/>
          <w:color w:val="000000"/>
        </w:rPr>
        <w:t>To</w:t>
      </w:r>
      <w:r w:rsidR="00B8706F" w:rsidRPr="0077782C">
        <w:rPr>
          <w:rFonts w:ascii="Arial" w:hAnsi="Arial" w:cs="Arial"/>
          <w:color w:val="000000"/>
        </w:rPr>
        <w:t xml:space="preserve"> </w:t>
      </w:r>
      <w:r w:rsidR="00566460" w:rsidRPr="0077782C">
        <w:rPr>
          <w:rFonts w:ascii="Arial" w:hAnsi="Arial" w:cs="Arial"/>
          <w:color w:val="000000"/>
        </w:rPr>
        <w:t>offer</w:t>
      </w:r>
      <w:r w:rsidR="00B8706F" w:rsidRPr="0077782C">
        <w:rPr>
          <w:rFonts w:ascii="Arial" w:hAnsi="Arial" w:cs="Arial"/>
          <w:color w:val="000000"/>
        </w:rPr>
        <w:t xml:space="preserve"> widespread </w:t>
      </w:r>
      <w:r w:rsidR="00566460" w:rsidRPr="0077782C">
        <w:rPr>
          <w:rFonts w:ascii="Arial" w:hAnsi="Arial" w:cs="Arial"/>
          <w:color w:val="000000"/>
        </w:rPr>
        <w:t xml:space="preserve">high-level </w:t>
      </w:r>
      <w:r w:rsidR="00B8706F" w:rsidRPr="0077782C">
        <w:rPr>
          <w:rFonts w:ascii="Arial" w:hAnsi="Arial" w:cs="Arial"/>
          <w:color w:val="000000"/>
        </w:rPr>
        <w:t>education</w:t>
      </w:r>
      <w:r w:rsidR="00F74E46" w:rsidRPr="0077782C">
        <w:rPr>
          <w:rFonts w:ascii="Arial" w:hAnsi="Arial" w:cs="Arial"/>
          <w:color w:val="000000"/>
        </w:rPr>
        <w:t xml:space="preserve">, </w:t>
      </w:r>
      <w:r w:rsidR="00B8706F" w:rsidRPr="0077782C">
        <w:rPr>
          <w:rFonts w:ascii="Arial" w:hAnsi="Arial" w:cs="Arial"/>
          <w:color w:val="000000"/>
        </w:rPr>
        <w:t>Southwark Council has s</w:t>
      </w:r>
      <w:r w:rsidR="00E4793A" w:rsidRPr="0077782C">
        <w:rPr>
          <w:rFonts w:ascii="Arial" w:hAnsi="Arial" w:cs="Arial"/>
          <w:color w:val="000000"/>
        </w:rPr>
        <w:t xml:space="preserve">et up a plan to improve </w:t>
      </w:r>
      <w:r w:rsidR="00566460" w:rsidRPr="0077782C">
        <w:rPr>
          <w:rFonts w:ascii="Arial" w:hAnsi="Arial" w:cs="Arial"/>
          <w:color w:val="000000"/>
        </w:rPr>
        <w:t xml:space="preserve">educational </w:t>
      </w:r>
      <w:r w:rsidR="00E4793A" w:rsidRPr="0077782C">
        <w:rPr>
          <w:rFonts w:ascii="Arial" w:hAnsi="Arial" w:cs="Arial"/>
          <w:color w:val="000000"/>
        </w:rPr>
        <w:t>service</w:t>
      </w:r>
      <w:r w:rsidR="00566460" w:rsidRPr="0077782C">
        <w:rPr>
          <w:rFonts w:ascii="Arial" w:hAnsi="Arial" w:cs="Arial"/>
          <w:color w:val="000000"/>
        </w:rPr>
        <w:t>s</w:t>
      </w:r>
      <w:r w:rsidR="00B8706F" w:rsidRPr="0077782C">
        <w:rPr>
          <w:rFonts w:ascii="Arial" w:hAnsi="Arial" w:cs="Arial"/>
          <w:color w:val="000000"/>
        </w:rPr>
        <w:t xml:space="preserve"> for children</w:t>
      </w:r>
      <w:r w:rsidR="009F2936" w:rsidRPr="0077782C">
        <w:rPr>
          <w:rFonts w:ascii="Arial" w:hAnsi="Arial" w:cs="Arial"/>
          <w:color w:val="000000"/>
        </w:rPr>
        <w:t xml:space="preserve"> </w:t>
      </w:r>
      <w:r w:rsidR="00B8706F" w:rsidRPr="0077782C">
        <w:rPr>
          <w:rFonts w:ascii="Arial" w:hAnsi="Arial" w:cs="Arial"/>
          <w:color w:val="000000"/>
        </w:rPr>
        <w:t>and young people with Special Educational</w:t>
      </w:r>
      <w:r w:rsidR="00685839" w:rsidRPr="0077782C">
        <w:rPr>
          <w:rFonts w:ascii="Arial" w:hAnsi="Arial" w:cs="Arial"/>
          <w:color w:val="000000"/>
        </w:rPr>
        <w:t xml:space="preserve"> </w:t>
      </w:r>
      <w:r w:rsidR="00B8706F" w:rsidRPr="0077782C">
        <w:rPr>
          <w:rFonts w:ascii="Arial" w:hAnsi="Arial" w:cs="Arial"/>
          <w:color w:val="000000"/>
        </w:rPr>
        <w:t>Needs and Disabilities (SEND</w:t>
      </w:r>
      <w:r w:rsidR="00E4793A" w:rsidRPr="0077782C">
        <w:rPr>
          <w:rFonts w:ascii="Arial" w:hAnsi="Arial" w:cs="Arial"/>
          <w:color w:val="000000"/>
        </w:rPr>
        <w:t>)</w:t>
      </w:r>
      <w:r w:rsidR="0085365A" w:rsidRPr="0077782C">
        <w:rPr>
          <w:rFonts w:ascii="Arial" w:hAnsi="Arial" w:cs="Arial"/>
          <w:color w:val="000000"/>
        </w:rPr>
        <w:t>. A</w:t>
      </w:r>
      <w:r w:rsidR="00685839" w:rsidRPr="0077782C">
        <w:rPr>
          <w:rFonts w:ascii="Arial" w:hAnsi="Arial" w:cs="Arial"/>
          <w:color w:val="000000"/>
        </w:rPr>
        <w:t xml:space="preserve">ccording to the SEND Strategies </w:t>
      </w:r>
      <w:r w:rsidR="0085365A" w:rsidRPr="0077782C">
        <w:rPr>
          <w:rFonts w:ascii="Arial" w:hAnsi="Arial" w:cs="Arial"/>
          <w:color w:val="000000"/>
        </w:rPr>
        <w:t>2022-2025</w:t>
      </w:r>
      <w:r w:rsidR="00A20869" w:rsidRPr="0077782C">
        <w:rPr>
          <w:rFonts w:ascii="Arial" w:hAnsi="Arial" w:cs="Arial"/>
          <w:color w:val="000000"/>
        </w:rPr>
        <w:t xml:space="preserve"> </w:t>
      </w:r>
      <w:r w:rsidR="0085365A" w:rsidRPr="0077782C">
        <w:rPr>
          <w:rFonts w:ascii="Arial" w:hAnsi="Arial" w:cs="Arial"/>
          <w:color w:val="000000"/>
        </w:rPr>
        <w:t>document,</w:t>
      </w:r>
      <w:r w:rsidR="00A20869" w:rsidRPr="0077782C">
        <w:rPr>
          <w:rFonts w:ascii="Arial" w:hAnsi="Arial" w:cs="Arial"/>
          <w:color w:val="000000"/>
        </w:rPr>
        <w:t xml:space="preserve"> </w:t>
      </w:r>
      <w:r w:rsidR="0085365A" w:rsidRPr="0077782C">
        <w:rPr>
          <w:rFonts w:ascii="Arial" w:hAnsi="Arial" w:cs="Arial"/>
          <w:color w:val="000000"/>
        </w:rPr>
        <w:t>the</w:t>
      </w:r>
      <w:r w:rsidR="00E4793A" w:rsidRPr="0077782C">
        <w:rPr>
          <w:rFonts w:ascii="Arial" w:hAnsi="Arial" w:cs="Arial"/>
          <w:color w:val="000000"/>
        </w:rPr>
        <w:t xml:space="preserve"> </w:t>
      </w:r>
      <w:r w:rsidR="00566460" w:rsidRPr="0077782C">
        <w:rPr>
          <w:rFonts w:ascii="Arial" w:hAnsi="Arial" w:cs="Arial"/>
          <w:color w:val="000000"/>
        </w:rPr>
        <w:t>amount</w:t>
      </w:r>
      <w:r w:rsidR="0085365A" w:rsidRPr="0077782C">
        <w:rPr>
          <w:rFonts w:ascii="Arial" w:hAnsi="Arial" w:cs="Arial"/>
          <w:color w:val="000000"/>
        </w:rPr>
        <w:t xml:space="preserve"> of </w:t>
      </w:r>
      <w:r w:rsidR="00A20869" w:rsidRPr="0077782C">
        <w:rPr>
          <w:rFonts w:ascii="Arial" w:hAnsi="Arial" w:cs="Arial"/>
          <w:color w:val="000000"/>
        </w:rPr>
        <w:t xml:space="preserve">Southwark </w:t>
      </w:r>
      <w:r w:rsidR="0085365A" w:rsidRPr="0077782C">
        <w:rPr>
          <w:rFonts w:ascii="Arial" w:hAnsi="Arial" w:cs="Arial"/>
          <w:color w:val="000000"/>
        </w:rPr>
        <w:t>children and young people with Education Health and Care (EHC)</w:t>
      </w:r>
      <w:r w:rsidR="00D404F0" w:rsidRPr="0077782C">
        <w:rPr>
          <w:rFonts w:ascii="Arial" w:hAnsi="Arial" w:cs="Arial"/>
          <w:color w:val="000000"/>
        </w:rPr>
        <w:t xml:space="preserve"> </w:t>
      </w:r>
      <w:r w:rsidR="00E4793A" w:rsidRPr="0077782C">
        <w:rPr>
          <w:rFonts w:ascii="Arial" w:hAnsi="Arial" w:cs="Arial"/>
          <w:color w:val="000000"/>
        </w:rPr>
        <w:t>plans for whom a</w:t>
      </w:r>
      <w:r w:rsidR="00566460" w:rsidRPr="0077782C">
        <w:rPr>
          <w:rFonts w:ascii="Arial" w:hAnsi="Arial" w:cs="Arial"/>
          <w:color w:val="000000"/>
        </w:rPr>
        <w:t xml:space="preserve"> specialist </w:t>
      </w:r>
      <w:r w:rsidR="00E4793A" w:rsidRPr="0077782C">
        <w:rPr>
          <w:rFonts w:ascii="Arial" w:hAnsi="Arial" w:cs="Arial"/>
          <w:color w:val="000000"/>
        </w:rPr>
        <w:t xml:space="preserve">provision is provided </w:t>
      </w:r>
      <w:r w:rsidR="00566460" w:rsidRPr="0077782C">
        <w:rPr>
          <w:rFonts w:ascii="Arial" w:hAnsi="Arial" w:cs="Arial"/>
          <w:color w:val="000000"/>
        </w:rPr>
        <w:t>through</w:t>
      </w:r>
      <w:r w:rsidR="00E4793A" w:rsidRPr="0077782C">
        <w:rPr>
          <w:rFonts w:ascii="Arial" w:hAnsi="Arial" w:cs="Arial"/>
          <w:color w:val="000000"/>
        </w:rPr>
        <w:t xml:space="preserve"> the Council </w:t>
      </w:r>
      <w:r w:rsidR="0085365A" w:rsidRPr="0077782C">
        <w:rPr>
          <w:rFonts w:ascii="Arial" w:hAnsi="Arial" w:cs="Arial"/>
          <w:color w:val="000000"/>
        </w:rPr>
        <w:t xml:space="preserve">has </w:t>
      </w:r>
      <w:r w:rsidR="00E4793A" w:rsidRPr="0077782C">
        <w:rPr>
          <w:rFonts w:ascii="Arial" w:hAnsi="Arial" w:cs="Arial"/>
          <w:color w:val="000000"/>
        </w:rPr>
        <w:t>raised</w:t>
      </w:r>
      <w:r w:rsidR="0085365A" w:rsidRPr="0077782C">
        <w:rPr>
          <w:rFonts w:ascii="Arial" w:hAnsi="Arial" w:cs="Arial"/>
          <w:color w:val="000000"/>
        </w:rPr>
        <w:t xml:space="preserve"> by </w:t>
      </w:r>
      <w:r w:rsidR="00E4793A" w:rsidRPr="0077782C">
        <w:rPr>
          <w:rFonts w:ascii="Arial" w:hAnsi="Arial" w:cs="Arial"/>
          <w:color w:val="000000"/>
        </w:rPr>
        <w:t xml:space="preserve">more than </w:t>
      </w:r>
      <w:r w:rsidR="0085365A" w:rsidRPr="0077782C">
        <w:rPr>
          <w:rFonts w:ascii="Arial" w:hAnsi="Arial" w:cs="Arial"/>
          <w:color w:val="000000"/>
        </w:rPr>
        <w:t xml:space="preserve">60% since 2014 - in </w:t>
      </w:r>
      <w:r w:rsidR="00566460" w:rsidRPr="0077782C">
        <w:rPr>
          <w:rFonts w:ascii="Arial" w:hAnsi="Arial" w:cs="Arial"/>
          <w:color w:val="000000"/>
        </w:rPr>
        <w:t>conformity</w:t>
      </w:r>
      <w:r w:rsidR="0085365A" w:rsidRPr="0077782C">
        <w:rPr>
          <w:rFonts w:ascii="Arial" w:hAnsi="Arial" w:cs="Arial"/>
          <w:color w:val="000000"/>
        </w:rPr>
        <w:t xml:space="preserve"> with </w:t>
      </w:r>
      <w:r w:rsidR="00566460" w:rsidRPr="0077782C">
        <w:rPr>
          <w:rFonts w:ascii="Arial" w:hAnsi="Arial" w:cs="Arial"/>
          <w:color w:val="000000"/>
        </w:rPr>
        <w:t>UK</w:t>
      </w:r>
      <w:r w:rsidR="0085365A" w:rsidRPr="0077782C">
        <w:rPr>
          <w:rFonts w:ascii="Arial" w:hAnsi="Arial" w:cs="Arial"/>
          <w:color w:val="000000"/>
        </w:rPr>
        <w:t xml:space="preserve"> trends</w:t>
      </w:r>
      <w:r w:rsidR="00566460" w:rsidRPr="0077782C">
        <w:rPr>
          <w:rFonts w:ascii="Arial" w:hAnsi="Arial" w:cs="Arial"/>
          <w:color w:val="000000"/>
        </w:rPr>
        <w:t>.</w:t>
      </w:r>
      <w:r w:rsidR="0085365A" w:rsidRPr="0077782C">
        <w:rPr>
          <w:rFonts w:ascii="Arial" w:hAnsi="Arial" w:cs="Arial"/>
          <w:color w:val="000000"/>
        </w:rPr>
        <w:t xml:space="preserve"> </w:t>
      </w:r>
    </w:p>
    <w:p w14:paraId="46F5F2E5" w14:textId="77777777" w:rsidR="002E468E" w:rsidRPr="0077782C" w:rsidRDefault="002E468E" w:rsidP="0079401C">
      <w:pPr>
        <w:spacing w:after="0" w:line="360" w:lineRule="auto"/>
        <w:jc w:val="both"/>
        <w:rPr>
          <w:rFonts w:ascii="Arial" w:hAnsi="Arial" w:cs="Arial"/>
          <w:color w:val="000000"/>
        </w:rPr>
      </w:pPr>
    </w:p>
    <w:p w14:paraId="72584C8F" w14:textId="77777777" w:rsidR="00EF47DB" w:rsidRDefault="00E4793A" w:rsidP="0079401C">
      <w:pPr>
        <w:spacing w:after="0" w:line="360" w:lineRule="auto"/>
        <w:jc w:val="both"/>
        <w:rPr>
          <w:rFonts w:ascii="Arial" w:hAnsi="Arial" w:cs="Arial"/>
        </w:rPr>
      </w:pPr>
      <w:r w:rsidRPr="0077782C">
        <w:rPr>
          <w:rFonts w:ascii="Arial" w:hAnsi="Arial" w:cs="Arial"/>
          <w:color w:val="000000"/>
        </w:rPr>
        <w:t xml:space="preserve">A </w:t>
      </w:r>
      <w:r w:rsidR="007037BB" w:rsidRPr="0077782C">
        <w:rPr>
          <w:rFonts w:ascii="Arial" w:hAnsi="Arial" w:cs="Arial"/>
          <w:color w:val="000000"/>
        </w:rPr>
        <w:t xml:space="preserve">Council </w:t>
      </w:r>
      <w:r w:rsidRPr="0077782C">
        <w:rPr>
          <w:rFonts w:ascii="Arial" w:hAnsi="Arial" w:cs="Arial"/>
          <w:color w:val="000000"/>
        </w:rPr>
        <w:t xml:space="preserve">commitment </w:t>
      </w:r>
      <w:r w:rsidR="00474098" w:rsidRPr="0077782C">
        <w:rPr>
          <w:rFonts w:ascii="Arial" w:hAnsi="Arial" w:cs="Arial"/>
          <w:color w:val="000000"/>
        </w:rPr>
        <w:t xml:space="preserve">is to </w:t>
      </w:r>
      <w:r w:rsidRPr="0077782C">
        <w:rPr>
          <w:rFonts w:ascii="Arial" w:hAnsi="Arial" w:cs="Arial"/>
          <w:color w:val="000000"/>
        </w:rPr>
        <w:t>cooperate</w:t>
      </w:r>
      <w:r w:rsidR="00773D11" w:rsidRPr="0077782C">
        <w:rPr>
          <w:rFonts w:ascii="Arial" w:hAnsi="Arial" w:cs="Arial"/>
          <w:color w:val="000000"/>
        </w:rPr>
        <w:t xml:space="preserve"> with </w:t>
      </w:r>
      <w:r w:rsidR="00566460" w:rsidRPr="0077782C">
        <w:rPr>
          <w:rFonts w:ascii="Arial" w:hAnsi="Arial" w:cs="Arial"/>
          <w:color w:val="000000"/>
        </w:rPr>
        <w:t>all the</w:t>
      </w:r>
      <w:r w:rsidRPr="0077782C">
        <w:rPr>
          <w:rFonts w:ascii="Arial" w:hAnsi="Arial" w:cs="Arial"/>
          <w:color w:val="000000"/>
        </w:rPr>
        <w:t xml:space="preserve"> </w:t>
      </w:r>
      <w:r w:rsidR="00474098" w:rsidRPr="0077782C">
        <w:rPr>
          <w:rFonts w:ascii="Arial" w:hAnsi="Arial" w:cs="Arial"/>
          <w:color w:val="000000"/>
        </w:rPr>
        <w:t>young</w:t>
      </w:r>
      <w:r w:rsidR="00773D11" w:rsidRPr="0077782C">
        <w:rPr>
          <w:rFonts w:ascii="Arial" w:hAnsi="Arial" w:cs="Arial"/>
          <w:color w:val="000000"/>
        </w:rPr>
        <w:t xml:space="preserve"> </w:t>
      </w:r>
      <w:r w:rsidR="00474098" w:rsidRPr="0077782C">
        <w:rPr>
          <w:rFonts w:ascii="Arial" w:hAnsi="Arial" w:cs="Arial"/>
          <w:color w:val="000000"/>
        </w:rPr>
        <w:t>person</w:t>
      </w:r>
      <w:r w:rsidR="00566460" w:rsidRPr="0077782C">
        <w:rPr>
          <w:rFonts w:ascii="Arial" w:hAnsi="Arial" w:cs="Arial"/>
          <w:color w:val="000000"/>
        </w:rPr>
        <w:t>s</w:t>
      </w:r>
      <w:r w:rsidR="00474098" w:rsidRPr="0077782C">
        <w:rPr>
          <w:rFonts w:ascii="Arial" w:hAnsi="Arial" w:cs="Arial"/>
          <w:color w:val="000000"/>
        </w:rPr>
        <w:t xml:space="preserve"> with </w:t>
      </w:r>
      <w:r w:rsidR="00DD2BF5">
        <w:rPr>
          <w:rFonts w:ascii="Arial" w:hAnsi="Arial" w:cs="Arial"/>
          <w:color w:val="000000"/>
        </w:rPr>
        <w:t>special educational needs disabilities (</w:t>
      </w:r>
      <w:r w:rsidR="00474098" w:rsidRPr="0077782C">
        <w:rPr>
          <w:rFonts w:ascii="Arial" w:hAnsi="Arial" w:cs="Arial"/>
          <w:color w:val="000000"/>
        </w:rPr>
        <w:t>SEND</w:t>
      </w:r>
      <w:r w:rsidR="00DD2BF5">
        <w:rPr>
          <w:rFonts w:ascii="Arial" w:hAnsi="Arial" w:cs="Arial"/>
          <w:color w:val="000000"/>
        </w:rPr>
        <w:t>)</w:t>
      </w:r>
      <w:r w:rsidR="00474098" w:rsidRPr="0077782C">
        <w:rPr>
          <w:rFonts w:ascii="Arial" w:hAnsi="Arial" w:cs="Arial"/>
          <w:color w:val="000000"/>
        </w:rPr>
        <w:t xml:space="preserve"> and </w:t>
      </w:r>
      <w:r w:rsidRPr="0077782C">
        <w:rPr>
          <w:rFonts w:ascii="Arial" w:hAnsi="Arial" w:cs="Arial"/>
          <w:color w:val="000000"/>
        </w:rPr>
        <w:t>all</w:t>
      </w:r>
      <w:r w:rsidR="00474098" w:rsidRPr="0077782C">
        <w:rPr>
          <w:rFonts w:ascii="Arial" w:hAnsi="Arial" w:cs="Arial"/>
          <w:color w:val="000000"/>
        </w:rPr>
        <w:t xml:space="preserve"> </w:t>
      </w:r>
      <w:r w:rsidR="00566460" w:rsidRPr="0077782C">
        <w:rPr>
          <w:rFonts w:ascii="Arial" w:hAnsi="Arial" w:cs="Arial"/>
          <w:color w:val="000000"/>
        </w:rPr>
        <w:t xml:space="preserve">the relevant </w:t>
      </w:r>
      <w:r w:rsidR="00474098" w:rsidRPr="0077782C">
        <w:rPr>
          <w:rFonts w:ascii="Arial" w:hAnsi="Arial" w:cs="Arial"/>
          <w:color w:val="000000"/>
        </w:rPr>
        <w:t>agencies to</w:t>
      </w:r>
      <w:r w:rsidR="00773D11" w:rsidRPr="0077782C">
        <w:rPr>
          <w:rFonts w:ascii="Arial" w:hAnsi="Arial" w:cs="Arial"/>
          <w:color w:val="000000"/>
        </w:rPr>
        <w:t xml:space="preserve"> </w:t>
      </w:r>
      <w:r w:rsidRPr="0077782C">
        <w:rPr>
          <w:rFonts w:ascii="Arial" w:hAnsi="Arial" w:cs="Arial"/>
          <w:color w:val="000000"/>
        </w:rPr>
        <w:t>warrant</w:t>
      </w:r>
      <w:r w:rsidR="00474098" w:rsidRPr="0077782C">
        <w:rPr>
          <w:rFonts w:ascii="Arial" w:hAnsi="Arial" w:cs="Arial"/>
          <w:color w:val="000000"/>
        </w:rPr>
        <w:t xml:space="preserve"> them well</w:t>
      </w:r>
      <w:r w:rsidRPr="0077782C">
        <w:rPr>
          <w:rFonts w:ascii="Arial" w:hAnsi="Arial" w:cs="Arial"/>
          <w:color w:val="000000"/>
        </w:rPr>
        <w:t>-</w:t>
      </w:r>
      <w:r w:rsidR="00474098" w:rsidRPr="0077782C">
        <w:rPr>
          <w:rFonts w:ascii="Arial" w:hAnsi="Arial" w:cs="Arial"/>
          <w:color w:val="000000"/>
        </w:rPr>
        <w:t xml:space="preserve">being. </w:t>
      </w:r>
      <w:r w:rsidR="0085365A" w:rsidRPr="0077782C">
        <w:rPr>
          <w:rFonts w:ascii="Arial" w:hAnsi="Arial" w:cs="Arial"/>
          <w:color w:val="000000"/>
        </w:rPr>
        <w:t xml:space="preserve">As </w:t>
      </w:r>
      <w:r w:rsidR="008C5F6C" w:rsidRPr="0077782C">
        <w:rPr>
          <w:rFonts w:ascii="Arial" w:hAnsi="Arial" w:cs="Arial"/>
          <w:color w:val="000000"/>
        </w:rPr>
        <w:t>of</w:t>
      </w:r>
      <w:r w:rsidR="0085365A" w:rsidRPr="0077782C">
        <w:rPr>
          <w:rFonts w:ascii="Arial" w:hAnsi="Arial" w:cs="Arial"/>
          <w:color w:val="000000"/>
        </w:rPr>
        <w:t xml:space="preserve"> July 2022, </w:t>
      </w:r>
      <w:r w:rsidR="0082676E" w:rsidRPr="0077782C">
        <w:rPr>
          <w:rFonts w:ascii="Arial" w:hAnsi="Arial" w:cs="Arial"/>
          <w:color w:val="000000"/>
        </w:rPr>
        <w:t xml:space="preserve">there </w:t>
      </w:r>
      <w:r w:rsidR="00A20869" w:rsidRPr="0077782C">
        <w:rPr>
          <w:rFonts w:ascii="Arial" w:hAnsi="Arial" w:cs="Arial"/>
          <w:color w:val="000000"/>
        </w:rPr>
        <w:t>were</w:t>
      </w:r>
      <w:r w:rsidR="0082676E" w:rsidRPr="0077782C">
        <w:rPr>
          <w:rFonts w:ascii="Arial" w:hAnsi="Arial" w:cs="Arial"/>
          <w:color w:val="000000"/>
        </w:rPr>
        <w:t xml:space="preserve"> 2,891 children </w:t>
      </w:r>
      <w:r w:rsidR="0085365A" w:rsidRPr="0077782C">
        <w:rPr>
          <w:rFonts w:ascii="Arial" w:hAnsi="Arial" w:cs="Arial"/>
          <w:color w:val="000000"/>
        </w:rPr>
        <w:t xml:space="preserve">with </w:t>
      </w:r>
      <w:r w:rsidR="00730D92">
        <w:rPr>
          <w:rFonts w:ascii="Arial" w:hAnsi="Arial" w:cs="Arial"/>
          <w:color w:val="000000"/>
        </w:rPr>
        <w:t>educational and health care plans (</w:t>
      </w:r>
      <w:r w:rsidR="0085365A" w:rsidRPr="0077782C">
        <w:rPr>
          <w:rFonts w:ascii="Arial" w:hAnsi="Arial" w:cs="Arial"/>
          <w:color w:val="000000"/>
        </w:rPr>
        <w:t>EHCPs</w:t>
      </w:r>
      <w:r w:rsidR="00730D92">
        <w:rPr>
          <w:rFonts w:ascii="Arial" w:hAnsi="Arial" w:cs="Arial"/>
          <w:color w:val="000000"/>
        </w:rPr>
        <w:t>)</w:t>
      </w:r>
      <w:r w:rsidR="0085365A" w:rsidRPr="0077782C">
        <w:rPr>
          <w:rFonts w:ascii="Arial" w:hAnsi="Arial" w:cs="Arial"/>
          <w:color w:val="000000"/>
        </w:rPr>
        <w:t xml:space="preserve"> in Southwark</w:t>
      </w:r>
      <w:r w:rsidR="00773D11" w:rsidRPr="0077782C">
        <w:rPr>
          <w:rFonts w:ascii="Arial" w:hAnsi="Arial" w:cs="Arial"/>
          <w:color w:val="000000"/>
        </w:rPr>
        <w:t xml:space="preserve"> </w:t>
      </w:r>
      <w:r w:rsidR="0082676E" w:rsidRPr="0077782C">
        <w:rPr>
          <w:rFonts w:ascii="Arial" w:hAnsi="Arial" w:cs="Arial"/>
          <w:color w:val="000000"/>
        </w:rPr>
        <w:lastRenderedPageBreak/>
        <w:t xml:space="preserve">schools, </w:t>
      </w:r>
      <w:r w:rsidR="0085365A" w:rsidRPr="0077782C">
        <w:rPr>
          <w:rFonts w:ascii="Arial" w:hAnsi="Arial" w:cs="Arial"/>
          <w:color w:val="000000"/>
        </w:rPr>
        <w:t>with 48% of</w:t>
      </w:r>
      <w:r w:rsidR="00773D11" w:rsidRPr="0077782C">
        <w:rPr>
          <w:rFonts w:ascii="Arial" w:hAnsi="Arial" w:cs="Arial"/>
          <w:color w:val="000000"/>
        </w:rPr>
        <w:t xml:space="preserve"> </w:t>
      </w:r>
      <w:r w:rsidR="00A20869" w:rsidRPr="0077782C">
        <w:rPr>
          <w:rFonts w:ascii="Arial" w:hAnsi="Arial" w:cs="Arial"/>
          <w:color w:val="000000"/>
        </w:rPr>
        <w:t>plans</w:t>
      </w:r>
      <w:r w:rsidR="0085365A" w:rsidRPr="0077782C">
        <w:rPr>
          <w:rFonts w:ascii="Arial" w:hAnsi="Arial" w:cs="Arial"/>
          <w:color w:val="000000"/>
        </w:rPr>
        <w:t xml:space="preserve"> </w:t>
      </w:r>
      <w:r w:rsidR="0082676E" w:rsidRPr="0077782C">
        <w:rPr>
          <w:rFonts w:ascii="Arial" w:hAnsi="Arial" w:cs="Arial"/>
          <w:color w:val="000000"/>
        </w:rPr>
        <w:t xml:space="preserve">in place </w:t>
      </w:r>
      <w:r w:rsidR="0085365A" w:rsidRPr="0077782C">
        <w:rPr>
          <w:rFonts w:ascii="Arial" w:hAnsi="Arial" w:cs="Arial"/>
          <w:color w:val="000000"/>
        </w:rPr>
        <w:t>for young people with Autistic Spec</w:t>
      </w:r>
      <w:r w:rsidR="0082676E" w:rsidRPr="0077782C">
        <w:rPr>
          <w:rFonts w:ascii="Arial" w:hAnsi="Arial" w:cs="Arial"/>
          <w:color w:val="000000"/>
        </w:rPr>
        <w:t xml:space="preserve">trum Disorder/Condition (ASD/C) - this is almost twice </w:t>
      </w:r>
      <w:r w:rsidR="0085365A" w:rsidRPr="0077782C">
        <w:rPr>
          <w:rFonts w:ascii="Arial" w:hAnsi="Arial" w:cs="Arial"/>
          <w:color w:val="000000"/>
        </w:rPr>
        <w:t>the</w:t>
      </w:r>
      <w:r w:rsidR="0082676E" w:rsidRPr="0077782C">
        <w:rPr>
          <w:rFonts w:ascii="Arial" w:hAnsi="Arial" w:cs="Arial"/>
          <w:color w:val="000000"/>
        </w:rPr>
        <w:t xml:space="preserve"> </w:t>
      </w:r>
      <w:r w:rsidR="00566460" w:rsidRPr="0077782C">
        <w:rPr>
          <w:rFonts w:ascii="Arial" w:hAnsi="Arial" w:cs="Arial"/>
          <w:color w:val="000000"/>
        </w:rPr>
        <w:t>UK percentage</w:t>
      </w:r>
      <w:r w:rsidR="00CF2695" w:rsidRPr="0077782C">
        <w:rPr>
          <w:rFonts w:ascii="Arial" w:hAnsi="Arial" w:cs="Arial"/>
          <w:color w:val="000000"/>
        </w:rPr>
        <w:t>, showing the relevance of an adequate understanding of ASD/C and complex needs in any context.</w:t>
      </w:r>
      <w:r w:rsidR="00382680" w:rsidRPr="0077782C">
        <w:rPr>
          <w:rFonts w:ascii="Arial" w:hAnsi="Arial" w:cs="Arial"/>
        </w:rPr>
        <w:t xml:space="preserve"> </w:t>
      </w:r>
    </w:p>
    <w:p w14:paraId="1E92CFFF" w14:textId="77777777" w:rsidR="00CF2695" w:rsidRPr="0077782C" w:rsidRDefault="00CF2695" w:rsidP="0079401C">
      <w:pPr>
        <w:spacing w:after="0" w:line="360" w:lineRule="auto"/>
        <w:jc w:val="both"/>
        <w:rPr>
          <w:rFonts w:ascii="Arial" w:hAnsi="Arial" w:cs="Arial"/>
          <w:color w:val="000000"/>
        </w:rPr>
      </w:pPr>
    </w:p>
    <w:p w14:paraId="6396EE59" w14:textId="08469911" w:rsidR="00CF2695" w:rsidRPr="0077782C" w:rsidRDefault="0082676E" w:rsidP="0079401C">
      <w:pPr>
        <w:spacing w:after="0" w:line="360" w:lineRule="auto"/>
        <w:jc w:val="both"/>
        <w:rPr>
          <w:rFonts w:ascii="Arial" w:hAnsi="Arial" w:cs="Arial"/>
          <w:color w:val="000000"/>
        </w:rPr>
      </w:pPr>
      <w:r w:rsidRPr="0077782C">
        <w:rPr>
          <w:rFonts w:ascii="Arial" w:hAnsi="Arial" w:cs="Arial"/>
          <w:color w:val="000000"/>
        </w:rPr>
        <w:t>Currently Southwark has students</w:t>
      </w:r>
      <w:r w:rsidR="00474098" w:rsidRPr="0077782C">
        <w:rPr>
          <w:rFonts w:ascii="Arial" w:hAnsi="Arial" w:cs="Arial"/>
          <w:color w:val="000000"/>
        </w:rPr>
        <w:t xml:space="preserve"> with EHC plans for ASD/C in mainstream</w:t>
      </w:r>
      <w:r w:rsidR="00D17E1D" w:rsidRPr="0077782C">
        <w:rPr>
          <w:rFonts w:ascii="Arial" w:hAnsi="Arial" w:cs="Arial"/>
          <w:color w:val="000000"/>
        </w:rPr>
        <w:t xml:space="preserve"> </w:t>
      </w:r>
      <w:r w:rsidRPr="0077782C">
        <w:rPr>
          <w:rFonts w:ascii="Arial" w:hAnsi="Arial" w:cs="Arial"/>
          <w:color w:val="000000"/>
        </w:rPr>
        <w:t xml:space="preserve">and special </w:t>
      </w:r>
      <w:r w:rsidR="007037BB" w:rsidRPr="0077782C">
        <w:rPr>
          <w:rFonts w:ascii="Arial" w:hAnsi="Arial" w:cs="Arial"/>
          <w:color w:val="000000"/>
        </w:rPr>
        <w:t>institute</w:t>
      </w:r>
      <w:r w:rsidR="00440723" w:rsidRPr="0077782C">
        <w:rPr>
          <w:rFonts w:ascii="Arial" w:hAnsi="Arial" w:cs="Arial"/>
          <w:color w:val="000000"/>
        </w:rPr>
        <w:t>s</w:t>
      </w:r>
      <w:r w:rsidR="00474098" w:rsidRPr="0077782C">
        <w:rPr>
          <w:rFonts w:ascii="Arial" w:hAnsi="Arial" w:cs="Arial"/>
          <w:color w:val="000000"/>
        </w:rPr>
        <w:t>.</w:t>
      </w:r>
      <w:r w:rsidR="00773D11" w:rsidRPr="0077782C">
        <w:rPr>
          <w:rFonts w:ascii="Arial" w:hAnsi="Arial" w:cs="Arial"/>
          <w:b/>
          <w:color w:val="000000"/>
        </w:rPr>
        <w:t xml:space="preserve"> </w:t>
      </w:r>
      <w:r w:rsidR="00474098" w:rsidRPr="0077782C">
        <w:rPr>
          <w:rFonts w:ascii="Arial" w:hAnsi="Arial" w:cs="Arial"/>
          <w:color w:val="000000"/>
        </w:rPr>
        <w:t xml:space="preserve">For example, Cherry Gardens primary school (Severe Learning Difficulties/PMLD) has </w:t>
      </w:r>
      <w:r w:rsidR="00440723" w:rsidRPr="0077782C">
        <w:rPr>
          <w:rFonts w:ascii="Arial" w:hAnsi="Arial" w:cs="Arial"/>
          <w:color w:val="000000"/>
        </w:rPr>
        <w:t>been</w:t>
      </w:r>
      <w:r w:rsidR="00D17E1D" w:rsidRPr="0077782C">
        <w:rPr>
          <w:rFonts w:ascii="Arial" w:hAnsi="Arial" w:cs="Arial"/>
          <w:color w:val="000000"/>
        </w:rPr>
        <w:t xml:space="preserve"> </w:t>
      </w:r>
      <w:r w:rsidRPr="0077782C">
        <w:rPr>
          <w:rFonts w:ascii="Arial" w:hAnsi="Arial" w:cs="Arial"/>
          <w:color w:val="000000"/>
        </w:rPr>
        <w:t xml:space="preserve">moved to </w:t>
      </w:r>
      <w:r w:rsidR="00440723" w:rsidRPr="0077782C">
        <w:rPr>
          <w:rFonts w:ascii="Arial" w:hAnsi="Arial" w:cs="Arial"/>
          <w:color w:val="000000"/>
        </w:rPr>
        <w:t>a novel</w:t>
      </w:r>
      <w:r w:rsidRPr="0077782C">
        <w:rPr>
          <w:rFonts w:ascii="Arial" w:hAnsi="Arial" w:cs="Arial"/>
          <w:color w:val="000000"/>
        </w:rPr>
        <w:t xml:space="preserve"> place </w:t>
      </w:r>
      <w:r w:rsidR="00440723" w:rsidRPr="0077782C">
        <w:rPr>
          <w:rFonts w:ascii="Arial" w:hAnsi="Arial" w:cs="Arial"/>
          <w:color w:val="000000"/>
        </w:rPr>
        <w:t xml:space="preserve">central to </w:t>
      </w:r>
      <w:r w:rsidRPr="0077782C">
        <w:rPr>
          <w:rFonts w:ascii="Arial" w:hAnsi="Arial" w:cs="Arial"/>
          <w:color w:val="000000"/>
        </w:rPr>
        <w:t xml:space="preserve">the borough, making it easier for families to reach it, and </w:t>
      </w:r>
      <w:r w:rsidR="00440723" w:rsidRPr="0077782C">
        <w:rPr>
          <w:rFonts w:ascii="Arial" w:hAnsi="Arial" w:cs="Arial"/>
          <w:color w:val="000000"/>
        </w:rPr>
        <w:t xml:space="preserve">capacity has been expanded </w:t>
      </w:r>
      <w:r w:rsidR="00474098" w:rsidRPr="0077782C">
        <w:rPr>
          <w:rFonts w:ascii="Arial" w:hAnsi="Arial" w:cs="Arial"/>
          <w:color w:val="000000"/>
        </w:rPr>
        <w:t>to</w:t>
      </w:r>
      <w:r w:rsidR="00D17E1D" w:rsidRPr="0077782C">
        <w:rPr>
          <w:rFonts w:ascii="Arial" w:hAnsi="Arial" w:cs="Arial"/>
          <w:color w:val="000000"/>
        </w:rPr>
        <w:t xml:space="preserve"> </w:t>
      </w:r>
      <w:r w:rsidRPr="0077782C">
        <w:rPr>
          <w:rFonts w:ascii="Arial" w:hAnsi="Arial" w:cs="Arial"/>
          <w:color w:val="000000"/>
        </w:rPr>
        <w:t xml:space="preserve">more than 85 </w:t>
      </w:r>
      <w:r w:rsidR="00440723" w:rsidRPr="0077782C">
        <w:rPr>
          <w:rFonts w:ascii="Arial" w:hAnsi="Arial" w:cs="Arial"/>
          <w:color w:val="000000"/>
        </w:rPr>
        <w:t>–</w:t>
      </w:r>
      <w:r w:rsidR="00B33B17" w:rsidRPr="0077782C">
        <w:rPr>
          <w:rFonts w:ascii="Arial" w:hAnsi="Arial" w:cs="Arial"/>
          <w:color w:val="000000"/>
        </w:rPr>
        <w:t xml:space="preserve"> </w:t>
      </w:r>
      <w:r w:rsidR="00474098" w:rsidRPr="0077782C">
        <w:rPr>
          <w:rFonts w:ascii="Arial" w:hAnsi="Arial" w:cs="Arial"/>
          <w:color w:val="000000"/>
        </w:rPr>
        <w:t>a</w:t>
      </w:r>
      <w:r w:rsidR="00440723" w:rsidRPr="0077782C">
        <w:rPr>
          <w:rFonts w:ascii="Arial" w:hAnsi="Arial" w:cs="Arial"/>
          <w:color w:val="000000"/>
        </w:rPr>
        <w:t>lmost 50</w:t>
      </w:r>
      <w:r w:rsidR="00474098" w:rsidRPr="0077782C">
        <w:rPr>
          <w:rFonts w:ascii="Arial" w:hAnsi="Arial" w:cs="Arial"/>
          <w:color w:val="000000"/>
        </w:rPr>
        <w:t>%</w:t>
      </w:r>
      <w:r w:rsidR="00440723" w:rsidRPr="0077782C">
        <w:rPr>
          <w:rFonts w:ascii="Arial" w:hAnsi="Arial" w:cs="Arial"/>
          <w:color w:val="000000"/>
        </w:rPr>
        <w:t xml:space="preserve"> more places </w:t>
      </w:r>
      <w:r w:rsidR="00474098" w:rsidRPr="0077782C">
        <w:rPr>
          <w:rFonts w:ascii="Arial" w:hAnsi="Arial" w:cs="Arial"/>
          <w:color w:val="000000"/>
        </w:rPr>
        <w:t xml:space="preserve">for </w:t>
      </w:r>
      <w:r w:rsidRPr="0077782C">
        <w:rPr>
          <w:rFonts w:ascii="Arial" w:hAnsi="Arial" w:cs="Arial"/>
          <w:color w:val="000000"/>
        </w:rPr>
        <w:t xml:space="preserve">young people with </w:t>
      </w:r>
      <w:r w:rsidR="00474098" w:rsidRPr="0077782C">
        <w:rPr>
          <w:rFonts w:ascii="Arial" w:hAnsi="Arial" w:cs="Arial"/>
          <w:color w:val="000000"/>
        </w:rPr>
        <w:t xml:space="preserve">complex </w:t>
      </w:r>
      <w:r w:rsidRPr="0077782C">
        <w:rPr>
          <w:rFonts w:ascii="Arial" w:hAnsi="Arial" w:cs="Arial"/>
          <w:color w:val="000000"/>
        </w:rPr>
        <w:t>needs</w:t>
      </w:r>
      <w:r w:rsidR="00474098" w:rsidRPr="0077782C">
        <w:rPr>
          <w:rFonts w:ascii="Arial" w:hAnsi="Arial" w:cs="Arial"/>
          <w:color w:val="000000"/>
        </w:rPr>
        <w:t>.</w:t>
      </w:r>
      <w:r w:rsidR="00D17E1D" w:rsidRPr="0077782C">
        <w:rPr>
          <w:rFonts w:ascii="Arial" w:hAnsi="Arial" w:cs="Arial"/>
          <w:color w:val="000000"/>
        </w:rPr>
        <w:t xml:space="preserve"> </w:t>
      </w:r>
      <w:r w:rsidR="00474098" w:rsidRPr="0077782C">
        <w:rPr>
          <w:rFonts w:ascii="Arial" w:hAnsi="Arial" w:cs="Arial"/>
          <w:color w:val="000000"/>
        </w:rPr>
        <w:t xml:space="preserve">Beormund primary school (SEMH) </w:t>
      </w:r>
      <w:r w:rsidR="00440723" w:rsidRPr="0077782C">
        <w:rPr>
          <w:rFonts w:ascii="Arial" w:hAnsi="Arial" w:cs="Arial"/>
          <w:color w:val="000000"/>
        </w:rPr>
        <w:t>is due to</w:t>
      </w:r>
      <w:r w:rsidR="00474098" w:rsidRPr="0077782C">
        <w:rPr>
          <w:rFonts w:ascii="Arial" w:hAnsi="Arial" w:cs="Arial"/>
          <w:color w:val="000000"/>
        </w:rPr>
        <w:t xml:space="preserve"> </w:t>
      </w:r>
      <w:r w:rsidRPr="0077782C">
        <w:rPr>
          <w:rFonts w:ascii="Arial" w:hAnsi="Arial" w:cs="Arial"/>
          <w:color w:val="000000"/>
        </w:rPr>
        <w:t>relocate to a</w:t>
      </w:r>
      <w:r w:rsidR="00A34623" w:rsidRPr="0077782C">
        <w:rPr>
          <w:rFonts w:ascii="Arial" w:hAnsi="Arial" w:cs="Arial"/>
          <w:color w:val="000000"/>
        </w:rPr>
        <w:t xml:space="preserve"> </w:t>
      </w:r>
      <w:r w:rsidR="00440723" w:rsidRPr="0077782C">
        <w:rPr>
          <w:rFonts w:ascii="Arial" w:hAnsi="Arial" w:cs="Arial"/>
          <w:color w:val="000000"/>
        </w:rPr>
        <w:t>newer</w:t>
      </w:r>
      <w:r w:rsidR="00A34623" w:rsidRPr="0077782C">
        <w:rPr>
          <w:rFonts w:ascii="Arial" w:hAnsi="Arial" w:cs="Arial"/>
          <w:color w:val="000000"/>
        </w:rPr>
        <w:t xml:space="preserve"> location</w:t>
      </w:r>
      <w:r w:rsidR="00474098" w:rsidRPr="0077782C">
        <w:rPr>
          <w:rFonts w:ascii="Arial" w:hAnsi="Arial" w:cs="Arial"/>
          <w:color w:val="000000"/>
        </w:rPr>
        <w:t xml:space="preserve"> in </w:t>
      </w:r>
      <w:r w:rsidR="00440723" w:rsidRPr="0077782C">
        <w:rPr>
          <w:rFonts w:ascii="Arial" w:hAnsi="Arial" w:cs="Arial"/>
          <w:color w:val="000000"/>
        </w:rPr>
        <w:t xml:space="preserve">central </w:t>
      </w:r>
      <w:r w:rsidR="00474098" w:rsidRPr="0077782C">
        <w:rPr>
          <w:rFonts w:ascii="Arial" w:hAnsi="Arial" w:cs="Arial"/>
          <w:color w:val="000000"/>
        </w:rPr>
        <w:t>Peckham</w:t>
      </w:r>
      <w:r w:rsidR="00D17E1D" w:rsidRPr="0077782C">
        <w:rPr>
          <w:rFonts w:ascii="Arial" w:hAnsi="Arial" w:cs="Arial"/>
          <w:color w:val="000000"/>
        </w:rPr>
        <w:t xml:space="preserve"> </w:t>
      </w:r>
      <w:r w:rsidRPr="0077782C">
        <w:rPr>
          <w:rFonts w:ascii="Arial" w:hAnsi="Arial" w:cs="Arial"/>
          <w:color w:val="000000"/>
        </w:rPr>
        <w:t xml:space="preserve">in </w:t>
      </w:r>
      <w:r w:rsidR="002E468E" w:rsidRPr="0077782C">
        <w:rPr>
          <w:rFonts w:ascii="Arial" w:hAnsi="Arial" w:cs="Arial"/>
          <w:color w:val="000000"/>
        </w:rPr>
        <w:t>2023/4 and</w:t>
      </w:r>
      <w:r w:rsidR="00440723" w:rsidRPr="0077782C">
        <w:rPr>
          <w:rFonts w:ascii="Arial" w:hAnsi="Arial" w:cs="Arial"/>
          <w:color w:val="000000"/>
        </w:rPr>
        <w:t xml:space="preserve"> </w:t>
      </w:r>
      <w:r w:rsidR="00474098" w:rsidRPr="0077782C">
        <w:rPr>
          <w:rFonts w:ascii="Arial" w:hAnsi="Arial" w:cs="Arial"/>
          <w:color w:val="000000"/>
        </w:rPr>
        <w:t xml:space="preserve">will </w:t>
      </w:r>
      <w:r w:rsidR="00440723" w:rsidRPr="0077782C">
        <w:rPr>
          <w:rFonts w:ascii="Arial" w:hAnsi="Arial" w:cs="Arial"/>
          <w:color w:val="000000"/>
        </w:rPr>
        <w:t xml:space="preserve">count </w:t>
      </w:r>
      <w:r w:rsidRPr="0077782C">
        <w:rPr>
          <w:rFonts w:ascii="Arial" w:hAnsi="Arial" w:cs="Arial"/>
          <w:color w:val="000000"/>
        </w:rPr>
        <w:t xml:space="preserve">21 </w:t>
      </w:r>
      <w:r w:rsidR="00440723" w:rsidRPr="0077782C">
        <w:rPr>
          <w:rFonts w:ascii="Arial" w:hAnsi="Arial" w:cs="Arial"/>
          <w:color w:val="000000"/>
        </w:rPr>
        <w:t>more</w:t>
      </w:r>
      <w:r w:rsidRPr="0077782C">
        <w:rPr>
          <w:rFonts w:ascii="Arial" w:hAnsi="Arial" w:cs="Arial"/>
          <w:color w:val="000000"/>
        </w:rPr>
        <w:t xml:space="preserve"> places </w:t>
      </w:r>
      <w:r w:rsidR="00440723" w:rsidRPr="0077782C">
        <w:rPr>
          <w:rFonts w:ascii="Arial" w:hAnsi="Arial" w:cs="Arial"/>
          <w:color w:val="000000"/>
        </w:rPr>
        <w:t>-</w:t>
      </w:r>
      <w:r w:rsidR="008C5F6C" w:rsidRPr="0077782C">
        <w:rPr>
          <w:rFonts w:ascii="Arial" w:hAnsi="Arial" w:cs="Arial"/>
          <w:color w:val="000000"/>
        </w:rPr>
        <w:t xml:space="preserve"> </w:t>
      </w:r>
      <w:r w:rsidR="00440723" w:rsidRPr="0077782C">
        <w:rPr>
          <w:rFonts w:ascii="Arial" w:hAnsi="Arial" w:cs="Arial"/>
          <w:color w:val="000000"/>
        </w:rPr>
        <w:t>overall</w:t>
      </w:r>
      <w:r w:rsidR="00474098" w:rsidRPr="0077782C">
        <w:rPr>
          <w:rFonts w:ascii="Arial" w:hAnsi="Arial" w:cs="Arial"/>
          <w:color w:val="000000"/>
        </w:rPr>
        <w:t xml:space="preserve"> 56</w:t>
      </w:r>
      <w:r w:rsidR="00440723" w:rsidRPr="0077782C">
        <w:rPr>
          <w:rFonts w:ascii="Arial" w:hAnsi="Arial" w:cs="Arial"/>
          <w:color w:val="000000"/>
        </w:rPr>
        <w:t>. It will also build tight</w:t>
      </w:r>
      <w:r w:rsidR="00474098" w:rsidRPr="0077782C">
        <w:rPr>
          <w:rFonts w:ascii="Arial" w:hAnsi="Arial" w:cs="Arial"/>
          <w:color w:val="000000"/>
        </w:rPr>
        <w:t xml:space="preserve"> </w:t>
      </w:r>
      <w:r w:rsidRPr="0077782C">
        <w:rPr>
          <w:rFonts w:ascii="Arial" w:hAnsi="Arial" w:cs="Arial"/>
          <w:color w:val="000000"/>
        </w:rPr>
        <w:t>connections</w:t>
      </w:r>
      <w:r w:rsidR="00474098" w:rsidRPr="0077782C">
        <w:rPr>
          <w:rFonts w:ascii="Arial" w:hAnsi="Arial" w:cs="Arial"/>
          <w:color w:val="000000"/>
        </w:rPr>
        <w:t xml:space="preserve"> </w:t>
      </w:r>
      <w:r w:rsidRPr="0077782C">
        <w:rPr>
          <w:rFonts w:ascii="Arial" w:hAnsi="Arial" w:cs="Arial"/>
          <w:color w:val="000000"/>
        </w:rPr>
        <w:t>with local primary</w:t>
      </w:r>
      <w:r w:rsidR="00440723" w:rsidRPr="0077782C">
        <w:rPr>
          <w:rFonts w:ascii="Arial" w:hAnsi="Arial" w:cs="Arial"/>
          <w:color w:val="000000"/>
        </w:rPr>
        <w:t xml:space="preserve"> institutes</w:t>
      </w:r>
      <w:r w:rsidRPr="0077782C">
        <w:rPr>
          <w:rFonts w:ascii="Arial" w:hAnsi="Arial" w:cs="Arial"/>
          <w:color w:val="000000"/>
        </w:rPr>
        <w:t xml:space="preserve"> and </w:t>
      </w:r>
      <w:r w:rsidR="00474098" w:rsidRPr="0077782C">
        <w:rPr>
          <w:rFonts w:ascii="Arial" w:hAnsi="Arial" w:cs="Arial"/>
          <w:color w:val="000000"/>
        </w:rPr>
        <w:t xml:space="preserve">services to </w:t>
      </w:r>
      <w:r w:rsidRPr="0077782C">
        <w:rPr>
          <w:rFonts w:ascii="Arial" w:hAnsi="Arial" w:cs="Arial"/>
          <w:color w:val="000000"/>
        </w:rPr>
        <w:t>tackle</w:t>
      </w:r>
      <w:r w:rsidR="0096720B" w:rsidRPr="0077782C">
        <w:rPr>
          <w:rFonts w:ascii="Arial" w:hAnsi="Arial" w:cs="Arial"/>
          <w:color w:val="000000"/>
        </w:rPr>
        <w:t xml:space="preserve"> </w:t>
      </w:r>
      <w:r w:rsidRPr="0077782C">
        <w:rPr>
          <w:rFonts w:ascii="Arial" w:hAnsi="Arial" w:cs="Arial"/>
          <w:color w:val="000000"/>
        </w:rPr>
        <w:t>exclusion and</w:t>
      </w:r>
      <w:r w:rsidR="00D17E1D" w:rsidRPr="0077782C">
        <w:rPr>
          <w:rFonts w:ascii="Arial" w:hAnsi="Arial" w:cs="Arial"/>
          <w:color w:val="000000"/>
        </w:rPr>
        <w:t xml:space="preserve"> </w:t>
      </w:r>
      <w:r w:rsidRPr="0077782C">
        <w:rPr>
          <w:rFonts w:ascii="Arial" w:hAnsi="Arial" w:cs="Arial"/>
          <w:color w:val="000000"/>
        </w:rPr>
        <w:t>support</w:t>
      </w:r>
      <w:r w:rsidR="00474098" w:rsidRPr="0077782C">
        <w:rPr>
          <w:rFonts w:ascii="Arial" w:hAnsi="Arial" w:cs="Arial"/>
          <w:color w:val="000000"/>
        </w:rPr>
        <w:t xml:space="preserve"> families.</w:t>
      </w:r>
      <w:r w:rsidR="00D17E1D" w:rsidRPr="0077782C">
        <w:rPr>
          <w:rFonts w:ascii="Arial" w:hAnsi="Arial" w:cs="Arial"/>
          <w:color w:val="000000"/>
        </w:rPr>
        <w:t xml:space="preserve"> </w:t>
      </w:r>
    </w:p>
    <w:p w14:paraId="3042B47C" w14:textId="01FA64B1" w:rsidR="00773D11" w:rsidRPr="0077782C" w:rsidRDefault="00773D11" w:rsidP="0079401C">
      <w:pPr>
        <w:pStyle w:val="Heading1"/>
        <w:spacing w:line="360" w:lineRule="auto"/>
        <w:rPr>
          <w:rFonts w:ascii="Arial" w:hAnsi="Arial" w:cs="Arial"/>
          <w:sz w:val="22"/>
          <w:szCs w:val="22"/>
        </w:rPr>
      </w:pPr>
      <w:bookmarkStart w:id="14" w:name="_Toc142414404"/>
      <w:r w:rsidRPr="0077782C">
        <w:rPr>
          <w:rFonts w:ascii="Arial" w:hAnsi="Arial" w:cs="Arial"/>
          <w:sz w:val="22"/>
          <w:szCs w:val="22"/>
        </w:rPr>
        <w:t>5.</w:t>
      </w:r>
      <w:r w:rsidR="00494423">
        <w:rPr>
          <w:rFonts w:ascii="Arial" w:hAnsi="Arial" w:cs="Arial"/>
          <w:sz w:val="22"/>
          <w:szCs w:val="22"/>
        </w:rPr>
        <w:t>4</w:t>
      </w:r>
      <w:r w:rsidRPr="0077782C">
        <w:rPr>
          <w:rFonts w:ascii="Arial" w:hAnsi="Arial" w:cs="Arial"/>
          <w:sz w:val="22"/>
          <w:szCs w:val="22"/>
        </w:rPr>
        <w:t xml:space="preserve"> Sout</w:t>
      </w:r>
      <w:r w:rsidR="00D17E1D" w:rsidRPr="0077782C">
        <w:rPr>
          <w:rFonts w:ascii="Arial" w:hAnsi="Arial" w:cs="Arial"/>
          <w:sz w:val="22"/>
          <w:szCs w:val="22"/>
        </w:rPr>
        <w:t>h</w:t>
      </w:r>
      <w:r w:rsidRPr="0077782C">
        <w:rPr>
          <w:rFonts w:ascii="Arial" w:hAnsi="Arial" w:cs="Arial"/>
          <w:sz w:val="22"/>
          <w:szCs w:val="22"/>
        </w:rPr>
        <w:t>wark policies to meet Goal 17</w:t>
      </w:r>
      <w:bookmarkEnd w:id="14"/>
    </w:p>
    <w:p w14:paraId="0A12CA6C" w14:textId="77777777" w:rsidR="00100BD4" w:rsidRPr="0077782C" w:rsidRDefault="00F90B3C" w:rsidP="0079401C">
      <w:pPr>
        <w:spacing w:after="0" w:line="360" w:lineRule="auto"/>
        <w:jc w:val="both"/>
        <w:rPr>
          <w:rFonts w:ascii="Arial" w:hAnsi="Arial" w:cs="Arial"/>
          <w:color w:val="000000"/>
        </w:rPr>
      </w:pPr>
      <w:r w:rsidRPr="0077782C">
        <w:rPr>
          <w:rFonts w:ascii="Arial" w:hAnsi="Arial" w:cs="Arial"/>
          <w:color w:val="000000"/>
        </w:rPr>
        <w:t>To meet Goal 17</w:t>
      </w:r>
      <w:r w:rsidR="00912E45" w:rsidRPr="0077782C">
        <w:rPr>
          <w:rFonts w:ascii="Arial" w:hAnsi="Arial" w:cs="Arial"/>
          <w:color w:val="000000"/>
        </w:rPr>
        <w:t xml:space="preserve">, </w:t>
      </w:r>
      <w:r w:rsidR="00705BBA" w:rsidRPr="0077782C">
        <w:rPr>
          <w:rFonts w:ascii="Arial" w:hAnsi="Arial" w:cs="Arial"/>
          <w:color w:val="000000"/>
        </w:rPr>
        <w:t xml:space="preserve">Southwark is </w:t>
      </w:r>
      <w:r w:rsidR="00912E45" w:rsidRPr="0077782C">
        <w:rPr>
          <w:rFonts w:ascii="Arial" w:hAnsi="Arial" w:cs="Arial"/>
          <w:color w:val="000000"/>
        </w:rPr>
        <w:t>implement</w:t>
      </w:r>
      <w:r w:rsidR="00705BBA" w:rsidRPr="0077782C">
        <w:rPr>
          <w:rFonts w:ascii="Arial" w:hAnsi="Arial" w:cs="Arial"/>
          <w:color w:val="000000"/>
        </w:rPr>
        <w:t>ing</w:t>
      </w:r>
      <w:r w:rsidR="00D17E1D" w:rsidRPr="0077782C">
        <w:rPr>
          <w:rFonts w:ascii="Arial" w:hAnsi="Arial" w:cs="Arial"/>
          <w:color w:val="000000"/>
        </w:rPr>
        <w:t xml:space="preserve"> </w:t>
      </w:r>
      <w:r w:rsidR="00912E45" w:rsidRPr="0077782C">
        <w:rPr>
          <w:rFonts w:ascii="Arial" w:hAnsi="Arial" w:cs="Arial"/>
          <w:color w:val="000000"/>
        </w:rPr>
        <w:t>partnerships for</w:t>
      </w:r>
      <w:r w:rsidR="00D17E1D" w:rsidRPr="0077782C">
        <w:rPr>
          <w:rFonts w:ascii="Arial" w:hAnsi="Arial" w:cs="Arial"/>
          <w:color w:val="000000"/>
        </w:rPr>
        <w:t xml:space="preserve"> </w:t>
      </w:r>
      <w:r w:rsidR="00912E45" w:rsidRPr="0077782C">
        <w:rPr>
          <w:rFonts w:ascii="Arial" w:hAnsi="Arial" w:cs="Arial"/>
          <w:color w:val="000000"/>
        </w:rPr>
        <w:t>sustainable development</w:t>
      </w:r>
      <w:r w:rsidR="008F1AA5" w:rsidRPr="0077782C">
        <w:rPr>
          <w:rFonts w:ascii="Arial" w:hAnsi="Arial" w:cs="Arial"/>
          <w:color w:val="000000"/>
        </w:rPr>
        <w:t>, particularly to tackle the climate emergency. Climate change</w:t>
      </w:r>
      <w:r w:rsidR="00A34623" w:rsidRPr="0077782C">
        <w:rPr>
          <w:rFonts w:ascii="Arial" w:hAnsi="Arial" w:cs="Arial"/>
          <w:color w:val="000000"/>
        </w:rPr>
        <w:t>s are</w:t>
      </w:r>
      <w:r w:rsidR="008F1AA5" w:rsidRPr="0077782C">
        <w:rPr>
          <w:rFonts w:ascii="Arial" w:hAnsi="Arial" w:cs="Arial"/>
          <w:color w:val="000000"/>
        </w:rPr>
        <w:t xml:space="preserve"> already </w:t>
      </w:r>
      <w:r w:rsidR="00A34623" w:rsidRPr="0077782C">
        <w:rPr>
          <w:rFonts w:ascii="Arial" w:hAnsi="Arial" w:cs="Arial"/>
          <w:color w:val="000000"/>
        </w:rPr>
        <w:t xml:space="preserve">having an impact </w:t>
      </w:r>
      <w:r w:rsidR="007A41DD" w:rsidRPr="0077782C">
        <w:rPr>
          <w:rFonts w:ascii="Arial" w:hAnsi="Arial" w:cs="Arial"/>
          <w:color w:val="000000"/>
        </w:rPr>
        <w:t>at a local level – for example, in Southwark about 200 premature deceases</w:t>
      </w:r>
      <w:r w:rsidR="008F1AA5" w:rsidRPr="0077782C">
        <w:rPr>
          <w:rFonts w:ascii="Arial" w:hAnsi="Arial" w:cs="Arial"/>
          <w:color w:val="000000"/>
        </w:rPr>
        <w:t xml:space="preserve"> </w:t>
      </w:r>
      <w:r w:rsidR="00A34623" w:rsidRPr="0077782C">
        <w:rPr>
          <w:rFonts w:ascii="Arial" w:hAnsi="Arial" w:cs="Arial"/>
          <w:color w:val="000000"/>
        </w:rPr>
        <w:t xml:space="preserve">happen because of air pollution </w:t>
      </w:r>
      <w:r w:rsidR="008F1AA5" w:rsidRPr="0077782C">
        <w:rPr>
          <w:rFonts w:ascii="Arial" w:hAnsi="Arial" w:cs="Arial"/>
          <w:color w:val="000000"/>
        </w:rPr>
        <w:t>year</w:t>
      </w:r>
      <w:r w:rsidR="00A34623" w:rsidRPr="0077782C">
        <w:rPr>
          <w:rFonts w:ascii="Arial" w:hAnsi="Arial" w:cs="Arial"/>
          <w:color w:val="000000"/>
        </w:rPr>
        <w:t>ly</w:t>
      </w:r>
      <w:r w:rsidR="008F1AA5" w:rsidRPr="0077782C">
        <w:rPr>
          <w:rFonts w:ascii="Arial" w:hAnsi="Arial" w:cs="Arial"/>
          <w:color w:val="000000"/>
        </w:rPr>
        <w:t xml:space="preserve"> (Southwark Council Report, 2020</w:t>
      </w:r>
      <w:r w:rsidR="00A34623" w:rsidRPr="0077782C">
        <w:rPr>
          <w:rFonts w:ascii="Arial" w:hAnsi="Arial" w:cs="Arial"/>
          <w:color w:val="000000"/>
        </w:rPr>
        <w:t xml:space="preserve">). Moreover, climate change </w:t>
      </w:r>
      <w:r w:rsidR="008F1AA5" w:rsidRPr="0077782C">
        <w:rPr>
          <w:rFonts w:ascii="Arial" w:hAnsi="Arial" w:cs="Arial"/>
          <w:color w:val="000000"/>
        </w:rPr>
        <w:t>increase</w:t>
      </w:r>
      <w:r w:rsidR="00A34623" w:rsidRPr="0077782C">
        <w:rPr>
          <w:rFonts w:ascii="Arial" w:hAnsi="Arial" w:cs="Arial"/>
          <w:color w:val="000000"/>
        </w:rPr>
        <w:t>s</w:t>
      </w:r>
      <w:r w:rsidR="008F1AA5" w:rsidRPr="0077782C">
        <w:rPr>
          <w:rFonts w:ascii="Arial" w:hAnsi="Arial" w:cs="Arial"/>
          <w:color w:val="000000"/>
        </w:rPr>
        <w:t xml:space="preserve"> </w:t>
      </w:r>
      <w:r w:rsidR="007A41DD" w:rsidRPr="0077782C">
        <w:rPr>
          <w:rFonts w:ascii="Arial" w:hAnsi="Arial" w:cs="Arial"/>
          <w:color w:val="000000"/>
        </w:rPr>
        <w:t xml:space="preserve">uncertainty about availability of alimentary goods </w:t>
      </w:r>
      <w:r w:rsidR="00AB5AFF" w:rsidRPr="0077782C">
        <w:rPr>
          <w:rFonts w:ascii="Arial" w:hAnsi="Arial" w:cs="Arial"/>
          <w:color w:val="000000"/>
        </w:rPr>
        <w:t>-</w:t>
      </w:r>
      <w:r w:rsidR="00A34623" w:rsidRPr="0077782C">
        <w:rPr>
          <w:rFonts w:ascii="Arial" w:hAnsi="Arial" w:cs="Arial"/>
          <w:color w:val="000000"/>
        </w:rPr>
        <w:t xml:space="preserve"> 40% of </w:t>
      </w:r>
      <w:r w:rsidR="007A41DD" w:rsidRPr="0077782C">
        <w:rPr>
          <w:rFonts w:ascii="Arial" w:hAnsi="Arial" w:cs="Arial"/>
          <w:color w:val="000000"/>
        </w:rPr>
        <w:t>them are imported in the UK from overseas</w:t>
      </w:r>
      <w:r w:rsidR="00A34623" w:rsidRPr="0077782C">
        <w:rPr>
          <w:rFonts w:ascii="Arial" w:hAnsi="Arial" w:cs="Arial"/>
          <w:color w:val="000000"/>
        </w:rPr>
        <w:t xml:space="preserve">, </w:t>
      </w:r>
      <w:r w:rsidR="007A41DD" w:rsidRPr="0077782C">
        <w:rPr>
          <w:rFonts w:ascii="Arial" w:hAnsi="Arial" w:cs="Arial"/>
          <w:color w:val="000000"/>
        </w:rPr>
        <w:t>therefore</w:t>
      </w:r>
      <w:r w:rsidR="00AB5AFF" w:rsidRPr="0077782C">
        <w:rPr>
          <w:rFonts w:ascii="Arial" w:hAnsi="Arial" w:cs="Arial"/>
          <w:color w:val="000000"/>
        </w:rPr>
        <w:t xml:space="preserve"> </w:t>
      </w:r>
      <w:r w:rsidR="008F1AA5" w:rsidRPr="0077782C">
        <w:rPr>
          <w:rFonts w:ascii="Arial" w:hAnsi="Arial" w:cs="Arial"/>
          <w:color w:val="000000"/>
        </w:rPr>
        <w:t xml:space="preserve">the changes </w:t>
      </w:r>
      <w:r w:rsidR="001D74FF" w:rsidRPr="0077782C">
        <w:rPr>
          <w:rFonts w:ascii="Arial" w:hAnsi="Arial" w:cs="Arial"/>
          <w:color w:val="000000"/>
        </w:rPr>
        <w:t xml:space="preserve">abroad </w:t>
      </w:r>
      <w:r w:rsidR="00705BBA" w:rsidRPr="0077782C">
        <w:rPr>
          <w:rFonts w:ascii="Arial" w:hAnsi="Arial" w:cs="Arial"/>
          <w:color w:val="000000"/>
        </w:rPr>
        <w:t>will</w:t>
      </w:r>
      <w:r w:rsidR="00A34623" w:rsidRPr="0077782C">
        <w:rPr>
          <w:rFonts w:ascii="Arial" w:hAnsi="Arial" w:cs="Arial"/>
          <w:color w:val="000000"/>
        </w:rPr>
        <w:t xml:space="preserve"> impact on the UK</w:t>
      </w:r>
      <w:r w:rsidR="00AB5AFF" w:rsidRPr="0077782C">
        <w:rPr>
          <w:rFonts w:ascii="Arial" w:hAnsi="Arial" w:cs="Arial"/>
          <w:color w:val="000000"/>
        </w:rPr>
        <w:t>, and a</w:t>
      </w:r>
      <w:r w:rsidR="00A34623" w:rsidRPr="0077782C">
        <w:rPr>
          <w:rFonts w:ascii="Arial" w:hAnsi="Arial" w:cs="Arial"/>
          <w:color w:val="000000"/>
        </w:rPr>
        <w:t>s food insecurity rises</w:t>
      </w:r>
      <w:r w:rsidR="008F1AA5" w:rsidRPr="0077782C">
        <w:rPr>
          <w:rFonts w:ascii="Arial" w:hAnsi="Arial" w:cs="Arial"/>
          <w:color w:val="000000"/>
        </w:rPr>
        <w:t>, price</w:t>
      </w:r>
      <w:r w:rsidR="00A34623" w:rsidRPr="0077782C">
        <w:rPr>
          <w:rFonts w:ascii="Arial" w:hAnsi="Arial" w:cs="Arial"/>
          <w:color w:val="000000"/>
        </w:rPr>
        <w:t>s are expected to increase alongside</w:t>
      </w:r>
      <w:r w:rsidR="008F1AA5" w:rsidRPr="0077782C">
        <w:rPr>
          <w:rFonts w:ascii="Arial" w:hAnsi="Arial" w:cs="Arial"/>
          <w:color w:val="000000"/>
        </w:rPr>
        <w:t xml:space="preserve"> inequality </w:t>
      </w:r>
      <w:r w:rsidR="00A34623" w:rsidRPr="0077782C">
        <w:rPr>
          <w:rFonts w:ascii="Arial" w:hAnsi="Arial" w:cs="Arial"/>
          <w:color w:val="000000"/>
        </w:rPr>
        <w:t>in Southwark where approximately</w:t>
      </w:r>
      <w:r w:rsidR="00AB5AFF" w:rsidRPr="0077782C">
        <w:rPr>
          <w:rFonts w:ascii="Arial" w:hAnsi="Arial" w:cs="Arial"/>
          <w:color w:val="000000"/>
        </w:rPr>
        <w:t xml:space="preserve"> 75,000 residents are already food insecure (Southwark Council, 2019).</w:t>
      </w:r>
      <w:r w:rsidR="008E1C9C" w:rsidRPr="0077782C">
        <w:rPr>
          <w:rFonts w:ascii="Arial" w:hAnsi="Arial" w:cs="Arial"/>
          <w:color w:val="000000"/>
        </w:rPr>
        <w:t xml:space="preserve"> </w:t>
      </w:r>
    </w:p>
    <w:p w14:paraId="761CB6FA" w14:textId="77777777" w:rsidR="002E468E" w:rsidRPr="0077782C" w:rsidRDefault="002E468E" w:rsidP="0079401C">
      <w:pPr>
        <w:spacing w:after="0" w:line="360" w:lineRule="auto"/>
        <w:jc w:val="both"/>
        <w:rPr>
          <w:rFonts w:ascii="Arial" w:hAnsi="Arial" w:cs="Arial"/>
          <w:color w:val="000000"/>
        </w:rPr>
      </w:pPr>
    </w:p>
    <w:p w14:paraId="3D95FA76" w14:textId="46A49985" w:rsidR="001D74FF" w:rsidRDefault="008C0C72" w:rsidP="0079401C">
      <w:pPr>
        <w:spacing w:after="0" w:line="360" w:lineRule="auto"/>
        <w:jc w:val="both"/>
        <w:rPr>
          <w:rFonts w:ascii="Arial" w:hAnsi="Arial" w:cs="Arial"/>
          <w:color w:val="000000"/>
        </w:rPr>
      </w:pPr>
      <w:r w:rsidRPr="0077782C">
        <w:rPr>
          <w:rFonts w:ascii="Arial" w:hAnsi="Arial" w:cs="Arial"/>
          <w:color w:val="000000"/>
        </w:rPr>
        <w:t>The Southwark Plan (20</w:t>
      </w:r>
      <w:r w:rsidR="008E1C9C" w:rsidRPr="0077782C">
        <w:rPr>
          <w:rFonts w:ascii="Arial" w:hAnsi="Arial" w:cs="Arial"/>
          <w:color w:val="000000"/>
        </w:rPr>
        <w:t>22</w:t>
      </w:r>
      <w:r w:rsidRPr="0077782C">
        <w:rPr>
          <w:rFonts w:ascii="Arial" w:hAnsi="Arial" w:cs="Arial"/>
          <w:color w:val="000000"/>
        </w:rPr>
        <w:t xml:space="preserve">) sets out </w:t>
      </w:r>
      <w:r w:rsidR="004A7449" w:rsidRPr="0077782C">
        <w:rPr>
          <w:rFonts w:ascii="Arial" w:hAnsi="Arial" w:cs="Arial"/>
          <w:color w:val="000000"/>
        </w:rPr>
        <w:t>the</w:t>
      </w:r>
      <w:r w:rsidR="008E1C9C" w:rsidRPr="0077782C">
        <w:rPr>
          <w:rFonts w:ascii="Arial" w:hAnsi="Arial" w:cs="Arial"/>
          <w:color w:val="000000"/>
        </w:rPr>
        <w:t xml:space="preserve"> commitments that will </w:t>
      </w:r>
      <w:r w:rsidRPr="0077782C">
        <w:rPr>
          <w:rFonts w:ascii="Arial" w:hAnsi="Arial" w:cs="Arial"/>
          <w:color w:val="000000"/>
        </w:rPr>
        <w:t>affect</w:t>
      </w:r>
      <w:r w:rsidR="008E1C9C" w:rsidRPr="0077782C">
        <w:rPr>
          <w:rFonts w:ascii="Arial" w:hAnsi="Arial" w:cs="Arial"/>
          <w:color w:val="000000"/>
        </w:rPr>
        <w:t xml:space="preserve"> carbon</w:t>
      </w:r>
      <w:r w:rsidRPr="0077782C">
        <w:rPr>
          <w:rFonts w:ascii="Arial" w:hAnsi="Arial" w:cs="Arial"/>
          <w:color w:val="000000"/>
        </w:rPr>
        <w:t xml:space="preserve">ic acid emissions – such </w:t>
      </w:r>
      <w:r w:rsidR="001D74FF" w:rsidRPr="0077782C">
        <w:rPr>
          <w:rFonts w:ascii="Arial" w:hAnsi="Arial" w:cs="Arial"/>
          <w:color w:val="000000"/>
        </w:rPr>
        <w:t xml:space="preserve">as </w:t>
      </w:r>
      <w:r w:rsidR="008E1C9C" w:rsidRPr="0077782C">
        <w:rPr>
          <w:rFonts w:ascii="Arial" w:hAnsi="Arial" w:cs="Arial"/>
          <w:color w:val="000000"/>
        </w:rPr>
        <w:t>mak</w:t>
      </w:r>
      <w:r w:rsidR="001D74FF" w:rsidRPr="0077782C">
        <w:rPr>
          <w:rFonts w:ascii="Arial" w:hAnsi="Arial" w:cs="Arial"/>
          <w:color w:val="000000"/>
        </w:rPr>
        <w:t>ing</w:t>
      </w:r>
      <w:r w:rsidR="008E1C9C" w:rsidRPr="0077782C">
        <w:rPr>
          <w:rFonts w:ascii="Arial" w:hAnsi="Arial" w:cs="Arial"/>
          <w:color w:val="000000"/>
        </w:rPr>
        <w:t xml:space="preserve"> </w:t>
      </w:r>
      <w:r w:rsidR="001D74FF" w:rsidRPr="0077782C">
        <w:rPr>
          <w:rFonts w:ascii="Arial" w:hAnsi="Arial" w:cs="Arial"/>
          <w:color w:val="000000"/>
        </w:rPr>
        <w:t>Southwark</w:t>
      </w:r>
      <w:r w:rsidRPr="0077782C">
        <w:rPr>
          <w:rFonts w:ascii="Arial" w:hAnsi="Arial" w:cs="Arial"/>
          <w:color w:val="000000"/>
        </w:rPr>
        <w:t xml:space="preserve"> carbon-</w:t>
      </w:r>
      <w:r w:rsidR="008E1C9C" w:rsidRPr="0077782C">
        <w:rPr>
          <w:rFonts w:ascii="Arial" w:hAnsi="Arial" w:cs="Arial"/>
          <w:color w:val="000000"/>
        </w:rPr>
        <w:t xml:space="preserve">neutral by 2030, </w:t>
      </w:r>
      <w:r w:rsidRPr="0077782C">
        <w:rPr>
          <w:rFonts w:ascii="Arial" w:hAnsi="Arial" w:cs="Arial"/>
          <w:color w:val="000000"/>
        </w:rPr>
        <w:t>lay</w:t>
      </w:r>
      <w:r w:rsidR="001D74FF" w:rsidRPr="0077782C">
        <w:rPr>
          <w:rFonts w:ascii="Arial" w:hAnsi="Arial" w:cs="Arial"/>
          <w:color w:val="000000"/>
        </w:rPr>
        <w:t>ing</w:t>
      </w:r>
      <w:r w:rsidR="008E1C9C" w:rsidRPr="0077782C">
        <w:rPr>
          <w:rFonts w:ascii="Arial" w:hAnsi="Arial" w:cs="Arial"/>
          <w:color w:val="000000"/>
        </w:rPr>
        <w:t xml:space="preserve"> 10,000 new tree</w:t>
      </w:r>
      <w:r w:rsidRPr="0077782C">
        <w:rPr>
          <w:rFonts w:ascii="Arial" w:hAnsi="Arial" w:cs="Arial"/>
          <w:color w:val="000000"/>
        </w:rPr>
        <w:t>s by 2022</w:t>
      </w:r>
      <w:r w:rsidR="008E1C9C" w:rsidRPr="0077782C">
        <w:rPr>
          <w:rFonts w:ascii="Arial" w:hAnsi="Arial" w:cs="Arial"/>
          <w:color w:val="000000"/>
        </w:rPr>
        <w:t>,</w:t>
      </w:r>
      <w:r w:rsidRPr="0077782C">
        <w:rPr>
          <w:rFonts w:ascii="Arial" w:hAnsi="Arial" w:cs="Arial"/>
          <w:color w:val="000000"/>
        </w:rPr>
        <w:t xml:space="preserve"> transfer</w:t>
      </w:r>
      <w:r w:rsidR="001D74FF" w:rsidRPr="0077782C">
        <w:rPr>
          <w:rFonts w:ascii="Arial" w:hAnsi="Arial" w:cs="Arial"/>
          <w:color w:val="000000"/>
        </w:rPr>
        <w:t>ring</w:t>
      </w:r>
      <w:r w:rsidRPr="0077782C">
        <w:rPr>
          <w:rFonts w:ascii="Arial" w:hAnsi="Arial" w:cs="Arial"/>
          <w:color w:val="000000"/>
        </w:rPr>
        <w:t xml:space="preserve"> </w:t>
      </w:r>
      <w:r w:rsidR="00DC1C6C" w:rsidRPr="0077782C">
        <w:rPr>
          <w:rFonts w:ascii="Arial" w:hAnsi="Arial" w:cs="Arial"/>
          <w:color w:val="000000"/>
        </w:rPr>
        <w:t>expenditure from fossil gases</w:t>
      </w:r>
      <w:r w:rsidR="008E1C9C" w:rsidRPr="0077782C">
        <w:rPr>
          <w:rFonts w:ascii="Arial" w:hAnsi="Arial" w:cs="Arial"/>
          <w:color w:val="000000"/>
        </w:rPr>
        <w:t xml:space="preserve"> into sustainable </w:t>
      </w:r>
      <w:r w:rsidR="00DC1C6C" w:rsidRPr="0077782C">
        <w:rPr>
          <w:rFonts w:ascii="Arial" w:hAnsi="Arial" w:cs="Arial"/>
          <w:color w:val="000000"/>
        </w:rPr>
        <w:t>sources</w:t>
      </w:r>
      <w:r w:rsidR="008E1C9C" w:rsidRPr="0077782C">
        <w:rPr>
          <w:rFonts w:ascii="Arial" w:hAnsi="Arial" w:cs="Arial"/>
          <w:color w:val="000000"/>
        </w:rPr>
        <w:t xml:space="preserve">, </w:t>
      </w:r>
      <w:r w:rsidRPr="0077782C">
        <w:rPr>
          <w:rFonts w:ascii="Arial" w:hAnsi="Arial" w:cs="Arial"/>
          <w:color w:val="000000"/>
        </w:rPr>
        <w:t xml:space="preserve">deterring car travels by </w:t>
      </w:r>
      <w:r w:rsidR="008E1C9C" w:rsidRPr="0077782C">
        <w:rPr>
          <w:rFonts w:ascii="Arial" w:hAnsi="Arial" w:cs="Arial"/>
          <w:color w:val="000000"/>
        </w:rPr>
        <w:t>foster</w:t>
      </w:r>
      <w:r w:rsidRPr="0077782C">
        <w:rPr>
          <w:rFonts w:ascii="Arial" w:hAnsi="Arial" w:cs="Arial"/>
          <w:color w:val="000000"/>
        </w:rPr>
        <w:t>ing bic</w:t>
      </w:r>
      <w:r w:rsidR="00F33FDB" w:rsidRPr="0077782C">
        <w:rPr>
          <w:rFonts w:ascii="Arial" w:hAnsi="Arial" w:cs="Arial"/>
          <w:color w:val="000000"/>
        </w:rPr>
        <w:t>y</w:t>
      </w:r>
      <w:r w:rsidRPr="0077782C">
        <w:rPr>
          <w:rFonts w:ascii="Arial" w:hAnsi="Arial" w:cs="Arial"/>
          <w:color w:val="000000"/>
        </w:rPr>
        <w:t>cle</w:t>
      </w:r>
      <w:r w:rsidR="008E1C9C" w:rsidRPr="0077782C">
        <w:rPr>
          <w:rFonts w:ascii="Arial" w:hAnsi="Arial" w:cs="Arial"/>
          <w:color w:val="000000"/>
        </w:rPr>
        <w:t xml:space="preserve"> usage. </w:t>
      </w:r>
      <w:r w:rsidRPr="0077782C">
        <w:rPr>
          <w:rFonts w:ascii="Arial" w:hAnsi="Arial" w:cs="Arial"/>
          <w:color w:val="000000"/>
        </w:rPr>
        <w:t xml:space="preserve">Reaching the above goals </w:t>
      </w:r>
      <w:r w:rsidR="008E1C9C" w:rsidRPr="0077782C">
        <w:rPr>
          <w:rFonts w:ascii="Arial" w:hAnsi="Arial" w:cs="Arial"/>
          <w:color w:val="000000"/>
        </w:rPr>
        <w:t>cannot be d</w:t>
      </w:r>
      <w:r w:rsidRPr="0077782C">
        <w:rPr>
          <w:rFonts w:ascii="Arial" w:hAnsi="Arial" w:cs="Arial"/>
          <w:color w:val="000000"/>
        </w:rPr>
        <w:t>one by any one organisation</w:t>
      </w:r>
      <w:r w:rsidR="00A0224B" w:rsidRPr="0077782C">
        <w:rPr>
          <w:rFonts w:ascii="Arial" w:hAnsi="Arial" w:cs="Arial"/>
          <w:color w:val="000000"/>
        </w:rPr>
        <w:t>, and e</w:t>
      </w:r>
      <w:r w:rsidR="008E1C9C" w:rsidRPr="0077782C">
        <w:rPr>
          <w:rFonts w:ascii="Arial" w:hAnsi="Arial" w:cs="Arial"/>
          <w:color w:val="000000"/>
        </w:rPr>
        <w:t xml:space="preserve">veryone with a stake in </w:t>
      </w:r>
      <w:r w:rsidRPr="0077782C">
        <w:rPr>
          <w:rFonts w:ascii="Arial" w:hAnsi="Arial" w:cs="Arial"/>
          <w:color w:val="000000"/>
        </w:rPr>
        <w:t>Southwark needs</w:t>
      </w:r>
      <w:r w:rsidR="008E1C9C" w:rsidRPr="0077782C">
        <w:rPr>
          <w:rFonts w:ascii="Arial" w:hAnsi="Arial" w:cs="Arial"/>
          <w:color w:val="000000"/>
        </w:rPr>
        <w:t xml:space="preserve"> to </w:t>
      </w:r>
      <w:r w:rsidRPr="0077782C">
        <w:rPr>
          <w:rFonts w:ascii="Arial" w:hAnsi="Arial" w:cs="Arial"/>
          <w:color w:val="000000"/>
        </w:rPr>
        <w:t>cooperate at all</w:t>
      </w:r>
      <w:r w:rsidR="008E1C9C" w:rsidRPr="0077782C">
        <w:rPr>
          <w:rFonts w:ascii="Arial" w:hAnsi="Arial" w:cs="Arial"/>
          <w:color w:val="000000"/>
        </w:rPr>
        <w:t xml:space="preserve"> level</w:t>
      </w:r>
      <w:r w:rsidR="00A0224B" w:rsidRPr="0077782C">
        <w:rPr>
          <w:rFonts w:ascii="Arial" w:hAnsi="Arial" w:cs="Arial"/>
          <w:color w:val="000000"/>
        </w:rPr>
        <w:t>s</w:t>
      </w:r>
      <w:r w:rsidR="008E1C9C" w:rsidRPr="0077782C">
        <w:rPr>
          <w:rFonts w:ascii="Arial" w:hAnsi="Arial" w:cs="Arial"/>
          <w:color w:val="000000"/>
        </w:rPr>
        <w:t>.</w:t>
      </w:r>
      <w:r w:rsidR="00767789" w:rsidRPr="0077782C">
        <w:rPr>
          <w:rFonts w:ascii="Arial" w:hAnsi="Arial" w:cs="Arial"/>
          <w:color w:val="000000"/>
        </w:rPr>
        <w:t xml:space="preserve"> The Southwark's Movement Plan (2019) </w:t>
      </w:r>
      <w:r w:rsidR="00F33FDB" w:rsidRPr="0077782C">
        <w:rPr>
          <w:rFonts w:ascii="Arial" w:hAnsi="Arial" w:cs="Arial"/>
          <w:color w:val="000000"/>
        </w:rPr>
        <w:t>es</w:t>
      </w:r>
      <w:r w:rsidR="00767789" w:rsidRPr="0077782C">
        <w:rPr>
          <w:rFonts w:ascii="Arial" w:hAnsi="Arial" w:cs="Arial"/>
          <w:color w:val="000000"/>
        </w:rPr>
        <w:t>t</w:t>
      </w:r>
      <w:r w:rsidR="00F33FDB" w:rsidRPr="0077782C">
        <w:rPr>
          <w:rFonts w:ascii="Arial" w:hAnsi="Arial" w:cs="Arial"/>
          <w:color w:val="000000"/>
        </w:rPr>
        <w:t xml:space="preserve">ablishes the ways </w:t>
      </w:r>
      <w:r w:rsidR="00767789" w:rsidRPr="0077782C">
        <w:rPr>
          <w:rFonts w:ascii="Arial" w:hAnsi="Arial" w:cs="Arial"/>
          <w:color w:val="000000"/>
        </w:rPr>
        <w:t>to</w:t>
      </w:r>
      <w:r w:rsidR="00A0224B" w:rsidRPr="0077782C">
        <w:rPr>
          <w:rFonts w:ascii="Arial" w:hAnsi="Arial" w:cs="Arial"/>
          <w:color w:val="000000"/>
        </w:rPr>
        <w:t xml:space="preserve"> make the borough more sustainable.</w:t>
      </w:r>
      <w:r w:rsidR="0075013A" w:rsidRPr="0077782C">
        <w:rPr>
          <w:rFonts w:ascii="Arial" w:hAnsi="Arial" w:cs="Arial"/>
          <w:color w:val="000000"/>
        </w:rPr>
        <w:t xml:space="preserve"> One of </w:t>
      </w:r>
      <w:r w:rsidR="00A0224B" w:rsidRPr="0077782C">
        <w:rPr>
          <w:rFonts w:ascii="Arial" w:hAnsi="Arial" w:cs="Arial"/>
          <w:color w:val="000000"/>
        </w:rPr>
        <w:t>its</w:t>
      </w:r>
      <w:r w:rsidR="0075013A" w:rsidRPr="0077782C">
        <w:rPr>
          <w:rFonts w:ascii="Arial" w:hAnsi="Arial" w:cs="Arial"/>
          <w:color w:val="000000"/>
        </w:rPr>
        <w:t xml:space="preserve"> </w:t>
      </w:r>
      <w:r w:rsidR="00A0224B" w:rsidRPr="0077782C">
        <w:rPr>
          <w:rFonts w:ascii="Arial" w:hAnsi="Arial" w:cs="Arial"/>
          <w:color w:val="000000"/>
        </w:rPr>
        <w:t>targets</w:t>
      </w:r>
      <w:r w:rsidR="0075013A" w:rsidRPr="0077782C">
        <w:rPr>
          <w:rFonts w:ascii="Arial" w:hAnsi="Arial" w:cs="Arial"/>
          <w:color w:val="000000"/>
        </w:rPr>
        <w:t xml:space="preserve"> i</w:t>
      </w:r>
      <w:r w:rsidR="00A0224B" w:rsidRPr="0077782C">
        <w:rPr>
          <w:rFonts w:ascii="Arial" w:hAnsi="Arial" w:cs="Arial"/>
          <w:color w:val="000000"/>
        </w:rPr>
        <w:t>s to decarbonise transport and encourage</w:t>
      </w:r>
      <w:r w:rsidR="0075013A" w:rsidRPr="0077782C">
        <w:rPr>
          <w:rFonts w:ascii="Arial" w:hAnsi="Arial" w:cs="Arial"/>
          <w:color w:val="000000"/>
        </w:rPr>
        <w:t xml:space="preserve"> the transition to less polluting </w:t>
      </w:r>
      <w:r w:rsidR="00A0224B" w:rsidRPr="0077782C">
        <w:rPr>
          <w:rFonts w:ascii="Arial" w:hAnsi="Arial" w:cs="Arial"/>
          <w:color w:val="000000"/>
        </w:rPr>
        <w:t>mean</w:t>
      </w:r>
      <w:r w:rsidR="0075013A" w:rsidRPr="0077782C">
        <w:rPr>
          <w:rFonts w:ascii="Arial" w:hAnsi="Arial" w:cs="Arial"/>
          <w:color w:val="000000"/>
        </w:rPr>
        <w:t>s</w:t>
      </w:r>
      <w:r w:rsidR="00A0224B" w:rsidRPr="0077782C">
        <w:rPr>
          <w:rFonts w:ascii="Arial" w:hAnsi="Arial" w:cs="Arial"/>
          <w:color w:val="000000"/>
        </w:rPr>
        <w:t xml:space="preserve"> of transport</w:t>
      </w:r>
      <w:r w:rsidR="0075013A" w:rsidRPr="0077782C">
        <w:rPr>
          <w:rFonts w:ascii="Arial" w:hAnsi="Arial" w:cs="Arial"/>
          <w:color w:val="000000"/>
        </w:rPr>
        <w:t>, such as electric vehicl</w:t>
      </w:r>
      <w:r w:rsidR="00A0224B" w:rsidRPr="0077782C">
        <w:rPr>
          <w:rFonts w:ascii="Arial" w:hAnsi="Arial" w:cs="Arial"/>
          <w:color w:val="000000"/>
        </w:rPr>
        <w:t>es (EV</w:t>
      </w:r>
      <w:r w:rsidR="001D74FF" w:rsidRPr="0077782C">
        <w:rPr>
          <w:rFonts w:ascii="Arial" w:hAnsi="Arial" w:cs="Arial"/>
          <w:color w:val="000000"/>
        </w:rPr>
        <w:t>s</w:t>
      </w:r>
      <w:r w:rsidR="00A0224B" w:rsidRPr="0077782C">
        <w:rPr>
          <w:rFonts w:ascii="Arial" w:hAnsi="Arial" w:cs="Arial"/>
          <w:color w:val="000000"/>
        </w:rPr>
        <w:t>)</w:t>
      </w:r>
      <w:r w:rsidR="001D74FF" w:rsidRPr="0077782C">
        <w:rPr>
          <w:rFonts w:ascii="Arial" w:hAnsi="Arial" w:cs="Arial"/>
          <w:color w:val="000000"/>
        </w:rPr>
        <w:t xml:space="preserve"> for</w:t>
      </w:r>
      <w:r w:rsidR="00A0224B" w:rsidRPr="0077782C">
        <w:rPr>
          <w:rFonts w:ascii="Arial" w:hAnsi="Arial" w:cs="Arial"/>
          <w:color w:val="000000"/>
        </w:rPr>
        <w:t xml:space="preserve"> </w:t>
      </w:r>
      <w:r w:rsidR="001D74FF" w:rsidRPr="0077782C">
        <w:rPr>
          <w:rFonts w:ascii="Arial" w:hAnsi="Arial" w:cs="Arial"/>
          <w:color w:val="000000"/>
        </w:rPr>
        <w:t>b</w:t>
      </w:r>
      <w:r w:rsidR="00A0224B" w:rsidRPr="0077782C">
        <w:rPr>
          <w:rFonts w:ascii="Arial" w:hAnsi="Arial" w:cs="Arial"/>
          <w:color w:val="000000"/>
        </w:rPr>
        <w:t>oth businesses and privates</w:t>
      </w:r>
      <w:r w:rsidR="001D74FF" w:rsidRPr="0077782C">
        <w:rPr>
          <w:rFonts w:ascii="Arial" w:hAnsi="Arial" w:cs="Arial"/>
          <w:color w:val="000000"/>
        </w:rPr>
        <w:t>.</w:t>
      </w:r>
    </w:p>
    <w:p w14:paraId="2B94FE0E" w14:textId="77777777" w:rsidR="00EF47DB" w:rsidRDefault="00EF47DB" w:rsidP="0079401C">
      <w:pPr>
        <w:spacing w:after="0" w:line="360" w:lineRule="auto"/>
        <w:jc w:val="both"/>
        <w:rPr>
          <w:rFonts w:ascii="Arial" w:hAnsi="Arial" w:cs="Arial"/>
          <w:color w:val="000000"/>
        </w:rPr>
      </w:pPr>
    </w:p>
    <w:p w14:paraId="62BF4AE7" w14:textId="683727CB" w:rsidR="00EF47DB" w:rsidRPr="0077782C" w:rsidRDefault="0004667D" w:rsidP="0079401C">
      <w:pPr>
        <w:spacing w:after="0" w:line="360" w:lineRule="auto"/>
        <w:jc w:val="both"/>
        <w:rPr>
          <w:rFonts w:ascii="Arial" w:hAnsi="Arial" w:cs="Arial"/>
          <w:color w:val="000000"/>
        </w:rPr>
      </w:pPr>
      <w:r>
        <w:rPr>
          <w:rFonts w:ascii="Arial" w:hAnsi="Arial" w:cs="Arial"/>
          <w:color w:val="000000"/>
        </w:rPr>
        <w:t xml:space="preserve">The borough of </w:t>
      </w:r>
      <w:r w:rsidR="00EF47DB">
        <w:rPr>
          <w:rFonts w:ascii="Arial" w:hAnsi="Arial" w:cs="Arial"/>
          <w:color w:val="000000"/>
        </w:rPr>
        <w:t xml:space="preserve">Southwark </w:t>
      </w:r>
      <w:r>
        <w:rPr>
          <w:rFonts w:ascii="Arial" w:hAnsi="Arial" w:cs="Arial"/>
          <w:color w:val="000000"/>
        </w:rPr>
        <w:t xml:space="preserve">would be compared to </w:t>
      </w:r>
      <w:r w:rsidR="00EF47DB" w:rsidRPr="00EF47DB">
        <w:rPr>
          <w:rFonts w:ascii="Arial" w:hAnsi="Arial" w:cs="Arial"/>
          <w:color w:val="000000"/>
        </w:rPr>
        <w:t xml:space="preserve">the </w:t>
      </w:r>
      <w:r>
        <w:rPr>
          <w:rFonts w:ascii="Arial" w:hAnsi="Arial" w:cs="Arial"/>
          <w:color w:val="000000"/>
        </w:rPr>
        <w:t xml:space="preserve">second chosen </w:t>
      </w:r>
      <w:r w:rsidR="00EF47DB" w:rsidRPr="00EF47DB">
        <w:rPr>
          <w:rFonts w:ascii="Arial" w:hAnsi="Arial" w:cs="Arial"/>
          <w:color w:val="000000"/>
        </w:rPr>
        <w:t>borough of Lewisham</w:t>
      </w:r>
      <w:r>
        <w:rPr>
          <w:rFonts w:ascii="Arial" w:hAnsi="Arial" w:cs="Arial"/>
          <w:color w:val="000000"/>
        </w:rPr>
        <w:t xml:space="preserve">. The borough of Lewisham has </w:t>
      </w:r>
      <w:r w:rsidR="00EF47DB" w:rsidRPr="00EF47DB">
        <w:rPr>
          <w:rFonts w:ascii="Arial" w:hAnsi="Arial" w:cs="Arial"/>
          <w:color w:val="000000"/>
        </w:rPr>
        <w:t xml:space="preserve">2353 children and young people </w:t>
      </w:r>
      <w:r>
        <w:rPr>
          <w:rFonts w:ascii="Arial" w:hAnsi="Arial" w:cs="Arial"/>
          <w:color w:val="000000"/>
        </w:rPr>
        <w:t xml:space="preserve">who has </w:t>
      </w:r>
      <w:r w:rsidR="00EF47DB" w:rsidRPr="00EF47DB">
        <w:rPr>
          <w:rFonts w:ascii="Arial" w:hAnsi="Arial" w:cs="Arial"/>
          <w:color w:val="000000"/>
        </w:rPr>
        <w:t>had Council-funded EHCPs, and ASD/C accounted for nearly 37% of the primary need diagnoses among children with EHCPs (Lewisham Children and Young People’s Plan 2019-22).</w:t>
      </w:r>
    </w:p>
    <w:p w14:paraId="3DB64B1F" w14:textId="77777777" w:rsidR="00042DF6" w:rsidRPr="0077782C" w:rsidRDefault="00030998" w:rsidP="0079401C">
      <w:pPr>
        <w:pStyle w:val="Heading1"/>
        <w:spacing w:line="360" w:lineRule="auto"/>
        <w:rPr>
          <w:rFonts w:ascii="Arial" w:hAnsi="Arial" w:cs="Arial"/>
          <w:sz w:val="22"/>
          <w:szCs w:val="22"/>
        </w:rPr>
      </w:pPr>
      <w:bookmarkStart w:id="15" w:name="_Toc142414405"/>
      <w:r w:rsidRPr="0077782C">
        <w:rPr>
          <w:rFonts w:ascii="Arial" w:hAnsi="Arial" w:cs="Arial"/>
          <w:sz w:val="22"/>
          <w:szCs w:val="22"/>
        </w:rPr>
        <w:lastRenderedPageBreak/>
        <w:t>6. Reviewing the status of Southwark borough to meeting the 3 SDGs</w:t>
      </w:r>
      <w:bookmarkEnd w:id="15"/>
      <w:r w:rsidRPr="0077782C">
        <w:rPr>
          <w:rFonts w:ascii="Arial" w:hAnsi="Arial" w:cs="Arial"/>
          <w:sz w:val="22"/>
          <w:szCs w:val="22"/>
        </w:rPr>
        <w:t xml:space="preserve">       </w:t>
      </w:r>
    </w:p>
    <w:p w14:paraId="156CBE54" w14:textId="77777777" w:rsidR="00042DF6" w:rsidRPr="0077782C" w:rsidRDefault="00042DF6" w:rsidP="0079401C">
      <w:pPr>
        <w:pStyle w:val="Heading1"/>
        <w:spacing w:line="360" w:lineRule="auto"/>
        <w:rPr>
          <w:rFonts w:ascii="Arial" w:hAnsi="Arial" w:cs="Arial"/>
          <w:sz w:val="22"/>
          <w:szCs w:val="22"/>
        </w:rPr>
      </w:pPr>
      <w:bookmarkStart w:id="16" w:name="_Toc142414406"/>
      <w:r w:rsidRPr="0077782C">
        <w:rPr>
          <w:rFonts w:ascii="Arial" w:hAnsi="Arial" w:cs="Arial"/>
          <w:sz w:val="22"/>
          <w:szCs w:val="22"/>
        </w:rPr>
        <w:t>6.1 Goal 3</w:t>
      </w:r>
      <w:bookmarkEnd w:id="16"/>
    </w:p>
    <w:p w14:paraId="07CE5CBC" w14:textId="77777777" w:rsidR="00100BD4" w:rsidRPr="0077782C" w:rsidRDefault="00493A0D" w:rsidP="0079401C">
      <w:pPr>
        <w:spacing w:after="0" w:line="360" w:lineRule="auto"/>
        <w:jc w:val="both"/>
        <w:rPr>
          <w:rFonts w:ascii="Arial" w:hAnsi="Arial" w:cs="Arial"/>
        </w:rPr>
      </w:pPr>
      <w:r w:rsidRPr="0077782C">
        <w:rPr>
          <w:rFonts w:ascii="Arial" w:hAnsi="Arial" w:cs="Arial"/>
        </w:rPr>
        <w:t>Almost 10,000 Southwark pupils</w:t>
      </w:r>
      <w:r w:rsidR="00042DF6" w:rsidRPr="0077782C">
        <w:rPr>
          <w:rFonts w:ascii="Arial" w:hAnsi="Arial" w:cs="Arial"/>
        </w:rPr>
        <w:t xml:space="preserve"> are </w:t>
      </w:r>
      <w:r w:rsidR="00DC1C6C" w:rsidRPr="0077782C">
        <w:rPr>
          <w:rFonts w:ascii="Arial" w:hAnsi="Arial" w:cs="Arial"/>
        </w:rPr>
        <w:t>entitled to complimentary</w:t>
      </w:r>
      <w:r w:rsidR="00042DF6" w:rsidRPr="0077782C">
        <w:rPr>
          <w:rFonts w:ascii="Arial" w:hAnsi="Arial" w:cs="Arial"/>
        </w:rPr>
        <w:t xml:space="preserve"> school</w:t>
      </w:r>
      <w:r w:rsidR="00685839" w:rsidRPr="0077782C">
        <w:rPr>
          <w:rFonts w:ascii="Arial" w:hAnsi="Arial" w:cs="Arial"/>
        </w:rPr>
        <w:t xml:space="preserve"> </w:t>
      </w:r>
      <w:r w:rsidR="0092250C" w:rsidRPr="0077782C">
        <w:rPr>
          <w:rFonts w:ascii="Arial" w:hAnsi="Arial" w:cs="Arial"/>
        </w:rPr>
        <w:t xml:space="preserve">meals (Jan 2018) - </w:t>
      </w:r>
      <w:r w:rsidR="00042DF6" w:rsidRPr="0077782C">
        <w:rPr>
          <w:rFonts w:ascii="Arial" w:hAnsi="Arial" w:cs="Arial"/>
        </w:rPr>
        <w:t xml:space="preserve">23.6% of all </w:t>
      </w:r>
      <w:r w:rsidRPr="0077782C">
        <w:rPr>
          <w:rFonts w:ascii="Arial" w:hAnsi="Arial" w:cs="Arial"/>
        </w:rPr>
        <w:t xml:space="preserve">local </w:t>
      </w:r>
      <w:r w:rsidR="00042DF6" w:rsidRPr="0077782C">
        <w:rPr>
          <w:rFonts w:ascii="Arial" w:hAnsi="Arial" w:cs="Arial"/>
        </w:rPr>
        <w:t xml:space="preserve">children. </w:t>
      </w:r>
      <w:r w:rsidRPr="0077782C">
        <w:rPr>
          <w:rFonts w:ascii="Arial" w:hAnsi="Arial" w:cs="Arial"/>
        </w:rPr>
        <w:t>Because of</w:t>
      </w:r>
      <w:r w:rsidR="00042DF6" w:rsidRPr="0077782C">
        <w:rPr>
          <w:rFonts w:ascii="Arial" w:hAnsi="Arial" w:cs="Arial"/>
        </w:rPr>
        <w:t xml:space="preserve"> these high </w:t>
      </w:r>
      <w:r w:rsidRPr="0077782C">
        <w:rPr>
          <w:rFonts w:ascii="Arial" w:hAnsi="Arial" w:cs="Arial"/>
        </w:rPr>
        <w:t>rates</w:t>
      </w:r>
      <w:r w:rsidR="00685839" w:rsidRPr="0077782C">
        <w:rPr>
          <w:rFonts w:ascii="Arial" w:hAnsi="Arial" w:cs="Arial"/>
        </w:rPr>
        <w:t xml:space="preserve"> </w:t>
      </w:r>
      <w:r w:rsidR="00042DF6" w:rsidRPr="0077782C">
        <w:rPr>
          <w:rFonts w:ascii="Arial" w:hAnsi="Arial" w:cs="Arial"/>
        </w:rPr>
        <w:t xml:space="preserve">Southwark </w:t>
      </w:r>
      <w:r w:rsidRPr="0077782C">
        <w:rPr>
          <w:rFonts w:ascii="Arial" w:hAnsi="Arial" w:cs="Arial"/>
        </w:rPr>
        <w:t>delivers</w:t>
      </w:r>
      <w:r w:rsidR="0092250C" w:rsidRPr="0077782C">
        <w:rPr>
          <w:rFonts w:ascii="Arial" w:hAnsi="Arial" w:cs="Arial"/>
        </w:rPr>
        <w:t xml:space="preserve"> free</w:t>
      </w:r>
      <w:r w:rsidR="00042DF6" w:rsidRPr="0077782C">
        <w:rPr>
          <w:rFonts w:ascii="Arial" w:hAnsi="Arial" w:cs="Arial"/>
        </w:rPr>
        <w:t xml:space="preserve"> meals t</w:t>
      </w:r>
      <w:r w:rsidR="0092250C" w:rsidRPr="0077782C">
        <w:rPr>
          <w:rFonts w:ascii="Arial" w:hAnsi="Arial" w:cs="Arial"/>
        </w:rPr>
        <w:t>o all primary school students</w:t>
      </w:r>
      <w:r w:rsidRPr="0077782C">
        <w:rPr>
          <w:rFonts w:ascii="Arial" w:hAnsi="Arial" w:cs="Arial"/>
        </w:rPr>
        <w:t>, irrespective of need - going beyond the G</w:t>
      </w:r>
      <w:r w:rsidR="00042DF6" w:rsidRPr="0077782C">
        <w:rPr>
          <w:rFonts w:ascii="Arial" w:hAnsi="Arial" w:cs="Arial"/>
        </w:rPr>
        <w:t xml:space="preserve">overnment’s </w:t>
      </w:r>
      <w:r w:rsidRPr="0077782C">
        <w:rPr>
          <w:rFonts w:ascii="Arial" w:hAnsi="Arial" w:cs="Arial"/>
        </w:rPr>
        <w:t>provision</w:t>
      </w:r>
      <w:r w:rsidR="00042DF6" w:rsidRPr="0077782C">
        <w:rPr>
          <w:rFonts w:ascii="Arial" w:hAnsi="Arial" w:cs="Arial"/>
        </w:rPr>
        <w:t xml:space="preserve"> of unive</w:t>
      </w:r>
      <w:r w:rsidR="0092250C" w:rsidRPr="0077782C">
        <w:rPr>
          <w:rFonts w:ascii="Arial" w:hAnsi="Arial" w:cs="Arial"/>
        </w:rPr>
        <w:t>rsal complimentary</w:t>
      </w:r>
      <w:r w:rsidRPr="0077782C">
        <w:rPr>
          <w:rFonts w:ascii="Arial" w:hAnsi="Arial" w:cs="Arial"/>
        </w:rPr>
        <w:t xml:space="preserve"> school meals only </w:t>
      </w:r>
      <w:r w:rsidR="005C1F77" w:rsidRPr="0077782C">
        <w:rPr>
          <w:rFonts w:ascii="Arial" w:hAnsi="Arial" w:cs="Arial"/>
        </w:rPr>
        <w:t>for</w:t>
      </w:r>
      <w:r w:rsidR="00042DF6" w:rsidRPr="0077782C">
        <w:rPr>
          <w:rFonts w:ascii="Arial" w:hAnsi="Arial" w:cs="Arial"/>
        </w:rPr>
        <w:t xml:space="preserve"> rec</w:t>
      </w:r>
      <w:r w:rsidRPr="0077782C">
        <w:rPr>
          <w:rFonts w:ascii="Arial" w:hAnsi="Arial" w:cs="Arial"/>
        </w:rPr>
        <w:t xml:space="preserve">eption, year 1 and year 2. More than 90% </w:t>
      </w:r>
      <w:r w:rsidR="00042DF6" w:rsidRPr="0077782C">
        <w:rPr>
          <w:rFonts w:ascii="Arial" w:hAnsi="Arial" w:cs="Arial"/>
        </w:rPr>
        <w:t xml:space="preserve">of Southwark primary school </w:t>
      </w:r>
      <w:r w:rsidRPr="0077782C">
        <w:rPr>
          <w:rFonts w:ascii="Arial" w:hAnsi="Arial" w:cs="Arial"/>
        </w:rPr>
        <w:t>children</w:t>
      </w:r>
      <w:r w:rsidR="00042DF6" w:rsidRPr="0077782C">
        <w:rPr>
          <w:rFonts w:ascii="Arial" w:hAnsi="Arial" w:cs="Arial"/>
        </w:rPr>
        <w:t xml:space="preserve"> take up this offer. More</w:t>
      </w:r>
      <w:r w:rsidR="00D17E1D" w:rsidRPr="0077782C">
        <w:rPr>
          <w:rFonts w:ascii="Arial" w:hAnsi="Arial" w:cs="Arial"/>
        </w:rPr>
        <w:t>o</w:t>
      </w:r>
      <w:r w:rsidRPr="0077782C">
        <w:rPr>
          <w:rFonts w:ascii="Arial" w:hAnsi="Arial" w:cs="Arial"/>
        </w:rPr>
        <w:t xml:space="preserve">ver, </w:t>
      </w:r>
      <w:r w:rsidR="00683777" w:rsidRPr="0077782C">
        <w:rPr>
          <w:rFonts w:ascii="Arial" w:hAnsi="Arial" w:cs="Arial"/>
        </w:rPr>
        <w:t>a quarter</w:t>
      </w:r>
      <w:r w:rsidR="00042DF6" w:rsidRPr="0077782C">
        <w:rPr>
          <w:rFonts w:ascii="Arial" w:hAnsi="Arial" w:cs="Arial"/>
        </w:rPr>
        <w:t xml:space="preserve"> of secondary school </w:t>
      </w:r>
      <w:r w:rsidRPr="0077782C">
        <w:rPr>
          <w:rFonts w:ascii="Arial" w:hAnsi="Arial" w:cs="Arial"/>
        </w:rPr>
        <w:t xml:space="preserve">local </w:t>
      </w:r>
      <w:r w:rsidR="00042DF6" w:rsidRPr="0077782C">
        <w:rPr>
          <w:rFonts w:ascii="Arial" w:hAnsi="Arial" w:cs="Arial"/>
        </w:rPr>
        <w:t xml:space="preserve">children </w:t>
      </w:r>
      <w:r w:rsidR="0092250C" w:rsidRPr="0077782C">
        <w:rPr>
          <w:rFonts w:ascii="Arial" w:hAnsi="Arial" w:cs="Arial"/>
        </w:rPr>
        <w:t>qualify for</w:t>
      </w:r>
      <w:r w:rsidRPr="0077782C">
        <w:rPr>
          <w:rFonts w:ascii="Arial" w:hAnsi="Arial" w:cs="Arial"/>
        </w:rPr>
        <w:t xml:space="preserve"> free school meals,</w:t>
      </w:r>
      <w:r w:rsidR="00042DF6" w:rsidRPr="0077782C">
        <w:rPr>
          <w:rFonts w:ascii="Arial" w:hAnsi="Arial" w:cs="Arial"/>
        </w:rPr>
        <w:t xml:space="preserve"> which</w:t>
      </w:r>
      <w:r w:rsidR="00D17E1D" w:rsidRPr="0077782C">
        <w:rPr>
          <w:rFonts w:ascii="Arial" w:hAnsi="Arial" w:cs="Arial"/>
        </w:rPr>
        <w:t xml:space="preserve"> </w:t>
      </w:r>
      <w:r w:rsidR="00042DF6" w:rsidRPr="0077782C">
        <w:rPr>
          <w:rFonts w:ascii="Arial" w:hAnsi="Arial" w:cs="Arial"/>
        </w:rPr>
        <w:t xml:space="preserve">is </w:t>
      </w:r>
      <w:r w:rsidRPr="0077782C">
        <w:rPr>
          <w:rFonts w:ascii="Arial" w:hAnsi="Arial" w:cs="Arial"/>
        </w:rPr>
        <w:t>twice</w:t>
      </w:r>
      <w:r w:rsidR="00042DF6" w:rsidRPr="0077782C">
        <w:rPr>
          <w:rFonts w:ascii="Arial" w:hAnsi="Arial" w:cs="Arial"/>
        </w:rPr>
        <w:t xml:space="preserve"> the </w:t>
      </w:r>
      <w:r w:rsidRPr="0077782C">
        <w:rPr>
          <w:rFonts w:ascii="Arial" w:hAnsi="Arial" w:cs="Arial"/>
        </w:rPr>
        <w:t>English rate</w:t>
      </w:r>
      <w:r w:rsidR="00042DF6" w:rsidRPr="0077782C">
        <w:rPr>
          <w:rFonts w:ascii="Arial" w:hAnsi="Arial" w:cs="Arial"/>
        </w:rPr>
        <w:t xml:space="preserve"> of 12.4%.</w:t>
      </w:r>
      <w:r w:rsidR="00EA1C3A" w:rsidRPr="0077782C">
        <w:rPr>
          <w:rFonts w:ascii="Arial" w:hAnsi="Arial" w:cs="Arial"/>
        </w:rPr>
        <w:t xml:space="preserve"> </w:t>
      </w:r>
      <w:r w:rsidR="00F80807" w:rsidRPr="0077782C">
        <w:rPr>
          <w:rFonts w:ascii="Arial" w:hAnsi="Arial" w:cs="Arial"/>
        </w:rPr>
        <w:t xml:space="preserve">Southwark’s </w:t>
      </w:r>
      <w:r w:rsidR="00382680" w:rsidRPr="0077782C">
        <w:rPr>
          <w:rFonts w:ascii="Arial" w:hAnsi="Arial" w:cs="Arial"/>
        </w:rPr>
        <w:t>performance</w:t>
      </w:r>
      <w:r w:rsidR="00F80807" w:rsidRPr="0077782C">
        <w:rPr>
          <w:rFonts w:ascii="Arial" w:hAnsi="Arial" w:cs="Arial"/>
        </w:rPr>
        <w:t xml:space="preserve"> </w:t>
      </w:r>
      <w:r w:rsidR="00382680" w:rsidRPr="0077782C">
        <w:rPr>
          <w:rFonts w:ascii="Arial" w:hAnsi="Arial" w:cs="Arial"/>
        </w:rPr>
        <w:t>is</w:t>
      </w:r>
      <w:r w:rsidR="00F80807" w:rsidRPr="0077782C">
        <w:rPr>
          <w:rFonts w:ascii="Arial" w:hAnsi="Arial" w:cs="Arial"/>
        </w:rPr>
        <w:t xml:space="preserve"> better than</w:t>
      </w:r>
      <w:r w:rsidR="00A045E1" w:rsidRPr="0077782C">
        <w:rPr>
          <w:rFonts w:ascii="Arial" w:hAnsi="Arial" w:cs="Arial"/>
        </w:rPr>
        <w:t xml:space="preserve"> other London boroughs. For example, in the borough of Lewisham, after KS1 universal free school meals are income-based - if the household income is below £16,190 and family members are not on any benefits, then the students will not be eligible (Lewisham.gov, 2023).</w:t>
      </w:r>
    </w:p>
    <w:p w14:paraId="12B81BBA" w14:textId="77777777" w:rsidR="00A324A0" w:rsidRPr="0077782C" w:rsidRDefault="00A324A0" w:rsidP="0079401C">
      <w:pPr>
        <w:spacing w:after="0" w:line="360" w:lineRule="auto"/>
        <w:jc w:val="both"/>
        <w:rPr>
          <w:rFonts w:ascii="Arial" w:hAnsi="Arial" w:cs="Arial"/>
        </w:rPr>
      </w:pPr>
    </w:p>
    <w:p w14:paraId="272432B8" w14:textId="3C0C7BBF" w:rsidR="00307338" w:rsidRPr="0077782C" w:rsidRDefault="00DB255C" w:rsidP="0079401C">
      <w:pPr>
        <w:spacing w:after="0" w:line="360" w:lineRule="auto"/>
        <w:jc w:val="both"/>
        <w:rPr>
          <w:rFonts w:ascii="Arial" w:hAnsi="Arial" w:cs="Arial"/>
        </w:rPr>
      </w:pPr>
      <w:r w:rsidRPr="0077782C">
        <w:rPr>
          <w:rFonts w:ascii="Arial" w:hAnsi="Arial" w:cs="Arial"/>
        </w:rPr>
        <w:t>The</w:t>
      </w:r>
      <w:r w:rsidR="00493A0D" w:rsidRPr="0077782C">
        <w:rPr>
          <w:rFonts w:ascii="Arial" w:hAnsi="Arial" w:cs="Arial"/>
        </w:rPr>
        <w:t xml:space="preserve"> effects of free school meals </w:t>
      </w:r>
      <w:r w:rsidR="00307338" w:rsidRPr="0077782C">
        <w:rPr>
          <w:rFonts w:ascii="Arial" w:hAnsi="Arial" w:cs="Arial"/>
        </w:rPr>
        <w:t xml:space="preserve">delivery </w:t>
      </w:r>
      <w:r w:rsidR="00493A0D" w:rsidRPr="0077782C">
        <w:rPr>
          <w:rFonts w:ascii="Arial" w:hAnsi="Arial" w:cs="Arial"/>
        </w:rPr>
        <w:t>in the boroughs that allowed a universal provision (Southwark,</w:t>
      </w:r>
      <w:r w:rsidR="00EA1C3A" w:rsidRPr="0077782C">
        <w:rPr>
          <w:rFonts w:ascii="Arial" w:hAnsi="Arial" w:cs="Arial"/>
        </w:rPr>
        <w:t xml:space="preserve"> Tower Hamlets, Newham, Islington</w:t>
      </w:r>
      <w:r w:rsidR="00493A0D" w:rsidRPr="0077782C">
        <w:rPr>
          <w:rFonts w:ascii="Arial" w:hAnsi="Arial" w:cs="Arial"/>
        </w:rPr>
        <w:t>) have</w:t>
      </w:r>
      <w:r w:rsidRPr="0077782C">
        <w:rPr>
          <w:rFonts w:ascii="Arial" w:hAnsi="Arial" w:cs="Arial"/>
        </w:rPr>
        <w:t xml:space="preserve"> been </w:t>
      </w:r>
      <w:r w:rsidR="00493A0D" w:rsidRPr="0077782C">
        <w:rPr>
          <w:rFonts w:ascii="Arial" w:hAnsi="Arial" w:cs="Arial"/>
        </w:rPr>
        <w:t>investigated</w:t>
      </w:r>
      <w:r w:rsidRPr="0077782C">
        <w:rPr>
          <w:rFonts w:ascii="Arial" w:hAnsi="Arial" w:cs="Arial"/>
        </w:rPr>
        <w:t xml:space="preserve"> </w:t>
      </w:r>
      <w:r w:rsidR="005C1F77" w:rsidRPr="0077782C">
        <w:rPr>
          <w:rFonts w:ascii="Arial" w:hAnsi="Arial" w:cs="Arial"/>
        </w:rPr>
        <w:t xml:space="preserve">in </w:t>
      </w:r>
      <w:r w:rsidR="00A324A0" w:rsidRPr="0077782C">
        <w:rPr>
          <w:rFonts w:ascii="Arial" w:hAnsi="Arial" w:cs="Arial"/>
        </w:rPr>
        <w:t>research</w:t>
      </w:r>
      <w:r w:rsidR="005C1F77" w:rsidRPr="0077782C">
        <w:rPr>
          <w:rFonts w:ascii="Arial" w:hAnsi="Arial" w:cs="Arial"/>
        </w:rPr>
        <w:t xml:space="preserve"> by </w:t>
      </w:r>
      <w:r w:rsidRPr="0077782C">
        <w:rPr>
          <w:rFonts w:ascii="Arial" w:hAnsi="Arial" w:cs="Arial"/>
        </w:rPr>
        <w:t>the University of Essex</w:t>
      </w:r>
      <w:r w:rsidR="00D11324" w:rsidRPr="0077782C">
        <w:rPr>
          <w:rFonts w:ascii="Arial" w:hAnsi="Arial" w:cs="Arial"/>
        </w:rPr>
        <w:t xml:space="preserve"> (Holford</w:t>
      </w:r>
      <w:r w:rsidR="004A7200" w:rsidRPr="0077782C">
        <w:rPr>
          <w:rFonts w:ascii="Arial" w:hAnsi="Arial" w:cs="Arial"/>
        </w:rPr>
        <w:t>,</w:t>
      </w:r>
      <w:r w:rsidR="00D11324" w:rsidRPr="0077782C">
        <w:rPr>
          <w:rFonts w:ascii="Arial" w:hAnsi="Arial" w:cs="Arial"/>
        </w:rPr>
        <w:t xml:space="preserve"> 2022)</w:t>
      </w:r>
      <w:r w:rsidR="006D4634" w:rsidRPr="0077782C">
        <w:rPr>
          <w:rFonts w:ascii="Arial" w:hAnsi="Arial" w:cs="Arial"/>
        </w:rPr>
        <w:t xml:space="preserve">. The study showed </w:t>
      </w:r>
      <w:r w:rsidRPr="0077782C">
        <w:rPr>
          <w:rFonts w:ascii="Arial" w:hAnsi="Arial" w:cs="Arial"/>
        </w:rPr>
        <w:t xml:space="preserve">that </w:t>
      </w:r>
      <w:r w:rsidR="005C1F77" w:rsidRPr="0077782C">
        <w:rPr>
          <w:rFonts w:ascii="Arial" w:hAnsi="Arial" w:cs="Arial"/>
        </w:rPr>
        <w:t xml:space="preserve">this kind of provision </w:t>
      </w:r>
      <w:r w:rsidR="006D4634" w:rsidRPr="0077782C">
        <w:rPr>
          <w:rFonts w:ascii="Arial" w:hAnsi="Arial" w:cs="Arial"/>
        </w:rPr>
        <w:t>lessened children’s</w:t>
      </w:r>
      <w:r w:rsidRPr="0077782C">
        <w:rPr>
          <w:rFonts w:ascii="Arial" w:hAnsi="Arial" w:cs="Arial"/>
        </w:rPr>
        <w:t xml:space="preserve"> obesity</w:t>
      </w:r>
      <w:r w:rsidR="006D4634" w:rsidRPr="0077782C">
        <w:rPr>
          <w:rFonts w:ascii="Arial" w:hAnsi="Arial" w:cs="Arial"/>
        </w:rPr>
        <w:t xml:space="preserve"> rate</w:t>
      </w:r>
      <w:r w:rsidRPr="0077782C">
        <w:rPr>
          <w:rFonts w:ascii="Arial" w:hAnsi="Arial" w:cs="Arial"/>
        </w:rPr>
        <w:t xml:space="preserve"> and help</w:t>
      </w:r>
      <w:r w:rsidR="006D4634" w:rsidRPr="0077782C">
        <w:rPr>
          <w:rFonts w:ascii="Arial" w:hAnsi="Arial" w:cs="Arial"/>
        </w:rPr>
        <w:t xml:space="preserve">ed households with the </w:t>
      </w:r>
      <w:r w:rsidRPr="0077782C">
        <w:rPr>
          <w:rFonts w:ascii="Arial" w:hAnsi="Arial" w:cs="Arial"/>
        </w:rPr>
        <w:t>living</w:t>
      </w:r>
      <w:r w:rsidR="006D4634" w:rsidRPr="0077782C">
        <w:rPr>
          <w:rFonts w:ascii="Arial" w:hAnsi="Arial" w:cs="Arial"/>
        </w:rPr>
        <w:t xml:space="preserve"> costs. The </w:t>
      </w:r>
      <w:r w:rsidRPr="0077782C">
        <w:rPr>
          <w:rFonts w:ascii="Arial" w:hAnsi="Arial" w:cs="Arial"/>
        </w:rPr>
        <w:t xml:space="preserve">effect </w:t>
      </w:r>
      <w:r w:rsidR="006D4634" w:rsidRPr="0077782C">
        <w:rPr>
          <w:rFonts w:ascii="Arial" w:hAnsi="Arial" w:cs="Arial"/>
        </w:rPr>
        <w:t>was cumulative through time, implying</w:t>
      </w:r>
      <w:r w:rsidRPr="0077782C">
        <w:rPr>
          <w:rFonts w:ascii="Arial" w:hAnsi="Arial" w:cs="Arial"/>
        </w:rPr>
        <w:t xml:space="preserve"> that</w:t>
      </w:r>
      <w:r w:rsidR="0092250C" w:rsidRPr="0077782C">
        <w:rPr>
          <w:rFonts w:ascii="Arial" w:hAnsi="Arial" w:cs="Arial"/>
        </w:rPr>
        <w:t xml:space="preserve"> the earlier the</w:t>
      </w:r>
      <w:r w:rsidRPr="0077782C">
        <w:rPr>
          <w:rFonts w:ascii="Arial" w:hAnsi="Arial" w:cs="Arial"/>
        </w:rPr>
        <w:t xml:space="preserve"> free meal </w:t>
      </w:r>
      <w:r w:rsidR="006D4634" w:rsidRPr="0077782C">
        <w:rPr>
          <w:rFonts w:ascii="Arial" w:hAnsi="Arial" w:cs="Arial"/>
        </w:rPr>
        <w:t xml:space="preserve">delivery </w:t>
      </w:r>
      <w:r w:rsidR="0092250C" w:rsidRPr="0077782C">
        <w:rPr>
          <w:rFonts w:ascii="Arial" w:hAnsi="Arial" w:cs="Arial"/>
        </w:rPr>
        <w:t>starts</w:t>
      </w:r>
      <w:r w:rsidR="00307338" w:rsidRPr="0077782C">
        <w:rPr>
          <w:rFonts w:ascii="Arial" w:hAnsi="Arial" w:cs="Arial"/>
        </w:rPr>
        <w:t xml:space="preserve"> and</w:t>
      </w:r>
      <w:r w:rsidR="0092250C" w:rsidRPr="0077782C">
        <w:rPr>
          <w:rFonts w:ascii="Arial" w:hAnsi="Arial" w:cs="Arial"/>
        </w:rPr>
        <w:t xml:space="preserve"> is maintained</w:t>
      </w:r>
      <w:r w:rsidR="00307338" w:rsidRPr="0077782C">
        <w:rPr>
          <w:rFonts w:ascii="Arial" w:hAnsi="Arial" w:cs="Arial"/>
        </w:rPr>
        <w:t>,</w:t>
      </w:r>
      <w:r w:rsidR="0092250C" w:rsidRPr="0077782C">
        <w:rPr>
          <w:rFonts w:ascii="Arial" w:hAnsi="Arial" w:cs="Arial"/>
        </w:rPr>
        <w:t xml:space="preserve"> the maximum reduction of obesity prevalence can be seen </w:t>
      </w:r>
      <w:r w:rsidR="006D4634" w:rsidRPr="0077782C">
        <w:rPr>
          <w:rFonts w:ascii="Arial" w:hAnsi="Arial" w:cs="Arial"/>
        </w:rPr>
        <w:t xml:space="preserve">- </w:t>
      </w:r>
      <w:r w:rsidRPr="0077782C">
        <w:rPr>
          <w:rFonts w:ascii="Arial" w:hAnsi="Arial" w:cs="Arial"/>
        </w:rPr>
        <w:t>uni</w:t>
      </w:r>
      <w:r w:rsidR="0092250C" w:rsidRPr="0077782C">
        <w:rPr>
          <w:rFonts w:ascii="Arial" w:hAnsi="Arial" w:cs="Arial"/>
        </w:rPr>
        <w:t>versal free</w:t>
      </w:r>
      <w:r w:rsidR="006D4634" w:rsidRPr="0077782C">
        <w:rPr>
          <w:rFonts w:ascii="Arial" w:hAnsi="Arial" w:cs="Arial"/>
        </w:rPr>
        <w:t xml:space="preserve"> meals reduced</w:t>
      </w:r>
      <w:r w:rsidRPr="0077782C">
        <w:rPr>
          <w:rFonts w:ascii="Arial" w:hAnsi="Arial" w:cs="Arial"/>
        </w:rPr>
        <w:t xml:space="preserve"> obesity </w:t>
      </w:r>
      <w:r w:rsidR="006D4634" w:rsidRPr="0077782C">
        <w:rPr>
          <w:rFonts w:ascii="Arial" w:hAnsi="Arial" w:cs="Arial"/>
        </w:rPr>
        <w:t xml:space="preserve">rate </w:t>
      </w:r>
      <w:r w:rsidRPr="0077782C">
        <w:rPr>
          <w:rFonts w:ascii="Arial" w:hAnsi="Arial" w:cs="Arial"/>
        </w:rPr>
        <w:t xml:space="preserve">by </w:t>
      </w:r>
      <w:r w:rsidR="0092250C" w:rsidRPr="0077782C">
        <w:rPr>
          <w:rFonts w:ascii="Arial" w:hAnsi="Arial" w:cs="Arial"/>
        </w:rPr>
        <w:t>around 10%</w:t>
      </w:r>
      <w:r w:rsidRPr="0077782C">
        <w:rPr>
          <w:rFonts w:ascii="Arial" w:hAnsi="Arial" w:cs="Arial"/>
        </w:rPr>
        <w:t xml:space="preserve"> </w:t>
      </w:r>
      <w:r w:rsidR="0092250C" w:rsidRPr="0077782C">
        <w:rPr>
          <w:rFonts w:ascii="Arial" w:hAnsi="Arial" w:cs="Arial"/>
        </w:rPr>
        <w:t xml:space="preserve">for </w:t>
      </w:r>
      <w:r w:rsidRPr="0077782C">
        <w:rPr>
          <w:rFonts w:ascii="Arial" w:hAnsi="Arial" w:cs="Arial"/>
        </w:rPr>
        <w:t xml:space="preserve">reception </w:t>
      </w:r>
      <w:r w:rsidR="006D4634" w:rsidRPr="0077782C">
        <w:rPr>
          <w:rFonts w:ascii="Arial" w:hAnsi="Arial" w:cs="Arial"/>
        </w:rPr>
        <w:t xml:space="preserve">pupils </w:t>
      </w:r>
      <w:r w:rsidRPr="0077782C">
        <w:rPr>
          <w:rFonts w:ascii="Arial" w:hAnsi="Arial" w:cs="Arial"/>
        </w:rPr>
        <w:t xml:space="preserve">and </w:t>
      </w:r>
      <w:r w:rsidR="0092250C" w:rsidRPr="0077782C">
        <w:rPr>
          <w:rFonts w:ascii="Arial" w:hAnsi="Arial" w:cs="Arial"/>
        </w:rPr>
        <w:t>around 5</w:t>
      </w:r>
      <w:r w:rsidRPr="0077782C">
        <w:rPr>
          <w:rFonts w:ascii="Arial" w:hAnsi="Arial" w:cs="Arial"/>
        </w:rPr>
        <w:t>%</w:t>
      </w:r>
      <w:r w:rsidR="0092250C" w:rsidRPr="0077782C">
        <w:rPr>
          <w:rFonts w:ascii="Arial" w:hAnsi="Arial" w:cs="Arial"/>
        </w:rPr>
        <w:t xml:space="preserve"> for</w:t>
      </w:r>
      <w:r w:rsidRPr="0077782C">
        <w:rPr>
          <w:rFonts w:ascii="Arial" w:hAnsi="Arial" w:cs="Arial"/>
        </w:rPr>
        <w:t xml:space="preserve"> year 6 </w:t>
      </w:r>
      <w:r w:rsidR="006D4634" w:rsidRPr="0077782C">
        <w:rPr>
          <w:rFonts w:ascii="Arial" w:hAnsi="Arial" w:cs="Arial"/>
        </w:rPr>
        <w:t>ones</w:t>
      </w:r>
      <w:r w:rsidRPr="0077782C">
        <w:rPr>
          <w:rFonts w:ascii="Arial" w:hAnsi="Arial" w:cs="Arial"/>
        </w:rPr>
        <w:t xml:space="preserve">, with effects that are </w:t>
      </w:r>
      <w:r w:rsidR="006D4634" w:rsidRPr="0077782C">
        <w:rPr>
          <w:rFonts w:ascii="Arial" w:hAnsi="Arial" w:cs="Arial"/>
        </w:rPr>
        <w:t>greater</w:t>
      </w:r>
      <w:r w:rsidRPr="0077782C">
        <w:rPr>
          <w:rFonts w:ascii="Arial" w:hAnsi="Arial" w:cs="Arial"/>
        </w:rPr>
        <w:t xml:space="preserve"> among year 6 </w:t>
      </w:r>
      <w:r w:rsidR="006D4634" w:rsidRPr="0077782C">
        <w:rPr>
          <w:rFonts w:ascii="Arial" w:hAnsi="Arial" w:cs="Arial"/>
        </w:rPr>
        <w:t>students</w:t>
      </w:r>
      <w:r w:rsidRPr="0077782C">
        <w:rPr>
          <w:rFonts w:ascii="Arial" w:hAnsi="Arial" w:cs="Arial"/>
        </w:rPr>
        <w:t xml:space="preserve"> who received free </w:t>
      </w:r>
      <w:r w:rsidR="006D4634" w:rsidRPr="0077782C">
        <w:rPr>
          <w:rFonts w:ascii="Arial" w:hAnsi="Arial" w:cs="Arial"/>
        </w:rPr>
        <w:t>meals</w:t>
      </w:r>
      <w:r w:rsidRPr="0077782C">
        <w:rPr>
          <w:rFonts w:ascii="Arial" w:hAnsi="Arial" w:cs="Arial"/>
        </w:rPr>
        <w:t xml:space="preserve"> the longest; moreover, </w:t>
      </w:r>
      <w:r w:rsidR="006D4634" w:rsidRPr="0077782C">
        <w:rPr>
          <w:rFonts w:ascii="Arial" w:hAnsi="Arial" w:cs="Arial"/>
        </w:rPr>
        <w:t xml:space="preserve">average </w:t>
      </w:r>
      <w:r w:rsidRPr="0077782C">
        <w:rPr>
          <w:rFonts w:ascii="Arial" w:hAnsi="Arial" w:cs="Arial"/>
        </w:rPr>
        <w:t>families save</w:t>
      </w:r>
      <w:r w:rsidR="006D4634" w:rsidRPr="0077782C">
        <w:rPr>
          <w:rFonts w:ascii="Arial" w:hAnsi="Arial" w:cs="Arial"/>
        </w:rPr>
        <w:t>d</w:t>
      </w:r>
      <w:r w:rsidR="00136350" w:rsidRPr="0077782C">
        <w:rPr>
          <w:rFonts w:ascii="Arial" w:hAnsi="Arial" w:cs="Arial"/>
        </w:rPr>
        <w:t xml:space="preserve"> approximately £37 </w:t>
      </w:r>
      <w:r w:rsidRPr="0077782C">
        <w:rPr>
          <w:rFonts w:ascii="Arial" w:hAnsi="Arial" w:cs="Arial"/>
        </w:rPr>
        <w:t>month</w:t>
      </w:r>
      <w:r w:rsidR="00136350" w:rsidRPr="0077782C">
        <w:rPr>
          <w:rFonts w:ascii="Arial" w:hAnsi="Arial" w:cs="Arial"/>
        </w:rPr>
        <w:t>ly</w:t>
      </w:r>
      <w:r w:rsidRPr="0077782C">
        <w:rPr>
          <w:rFonts w:ascii="Arial" w:hAnsi="Arial" w:cs="Arial"/>
        </w:rPr>
        <w:t xml:space="preserve"> on food spending.</w:t>
      </w:r>
    </w:p>
    <w:p w14:paraId="32BA7E08" w14:textId="77777777" w:rsidR="00307338" w:rsidRPr="0077782C" w:rsidRDefault="0096720B" w:rsidP="0079401C">
      <w:pPr>
        <w:pStyle w:val="Heading1"/>
        <w:spacing w:line="360" w:lineRule="auto"/>
        <w:rPr>
          <w:rFonts w:ascii="Arial" w:hAnsi="Arial" w:cs="Arial"/>
          <w:sz w:val="22"/>
          <w:szCs w:val="22"/>
        </w:rPr>
      </w:pPr>
      <w:bookmarkStart w:id="17" w:name="_Toc142414407"/>
      <w:r w:rsidRPr="0077782C">
        <w:rPr>
          <w:rFonts w:ascii="Arial" w:hAnsi="Arial" w:cs="Arial"/>
          <w:sz w:val="22"/>
          <w:szCs w:val="22"/>
        </w:rPr>
        <w:t>6.2 Goal 4</w:t>
      </w:r>
      <w:bookmarkEnd w:id="17"/>
    </w:p>
    <w:p w14:paraId="3781D3CC" w14:textId="77777777" w:rsidR="004D62BA" w:rsidRPr="0077782C" w:rsidRDefault="00685839" w:rsidP="0079401C">
      <w:pPr>
        <w:spacing w:after="0" w:line="360" w:lineRule="auto"/>
        <w:jc w:val="both"/>
        <w:rPr>
          <w:rFonts w:ascii="Arial" w:hAnsi="Arial" w:cs="Arial"/>
          <w:bCs/>
          <w:color w:val="000000"/>
          <w:lang w:val="it-IT"/>
        </w:rPr>
      </w:pPr>
      <w:r w:rsidRPr="0077782C">
        <w:rPr>
          <w:rFonts w:ascii="Arial" w:hAnsi="Arial" w:cs="Arial"/>
          <w:bCs/>
          <w:color w:val="000000"/>
        </w:rPr>
        <w:t>Southwark has perfo</w:t>
      </w:r>
      <w:r w:rsidR="00D17E1D" w:rsidRPr="0077782C">
        <w:rPr>
          <w:rFonts w:ascii="Arial" w:hAnsi="Arial" w:cs="Arial"/>
          <w:bCs/>
          <w:color w:val="000000"/>
        </w:rPr>
        <w:t>r</w:t>
      </w:r>
      <w:r w:rsidRPr="0077782C">
        <w:rPr>
          <w:rFonts w:ascii="Arial" w:hAnsi="Arial" w:cs="Arial"/>
          <w:bCs/>
          <w:color w:val="000000"/>
        </w:rPr>
        <w:t xml:space="preserve">med well in </w:t>
      </w:r>
      <w:r w:rsidRPr="0077782C">
        <w:rPr>
          <w:rFonts w:ascii="Arial" w:hAnsi="Arial" w:cs="Arial"/>
          <w:bCs/>
          <w:color w:val="000000"/>
          <w:lang w:val="it-IT"/>
        </w:rPr>
        <w:t>increasing capacit</w:t>
      </w:r>
      <w:r w:rsidR="000F056E" w:rsidRPr="0077782C">
        <w:rPr>
          <w:rFonts w:ascii="Arial" w:hAnsi="Arial" w:cs="Arial"/>
          <w:bCs/>
          <w:color w:val="000000"/>
          <w:lang w:val="it-IT"/>
        </w:rPr>
        <w:t>y in primary and special institutes</w:t>
      </w:r>
      <w:r w:rsidRPr="0077782C">
        <w:rPr>
          <w:rFonts w:ascii="Arial" w:hAnsi="Arial" w:cs="Arial"/>
          <w:bCs/>
          <w:color w:val="000000"/>
          <w:lang w:val="it-IT"/>
        </w:rPr>
        <w:t xml:space="preserve"> for young peopl</w:t>
      </w:r>
      <w:r w:rsidR="001B1AD4" w:rsidRPr="0077782C">
        <w:rPr>
          <w:rFonts w:ascii="Arial" w:hAnsi="Arial" w:cs="Arial"/>
          <w:bCs/>
          <w:color w:val="000000"/>
          <w:lang w:val="it-IT"/>
        </w:rPr>
        <w:t>e with complex</w:t>
      </w:r>
      <w:r w:rsidR="000F056E" w:rsidRPr="0077782C">
        <w:rPr>
          <w:rFonts w:ascii="Arial" w:hAnsi="Arial" w:cs="Arial"/>
          <w:bCs/>
          <w:color w:val="000000"/>
          <w:lang w:val="it-IT"/>
        </w:rPr>
        <w:t xml:space="preserve"> needs</w:t>
      </w:r>
      <w:r w:rsidR="00CF2695" w:rsidRPr="0077782C">
        <w:rPr>
          <w:rFonts w:ascii="Arial" w:hAnsi="Arial" w:cs="Arial"/>
          <w:bCs/>
          <w:color w:val="000000"/>
          <w:lang w:val="it-IT"/>
        </w:rPr>
        <w:t xml:space="preserve">, accordingly </w:t>
      </w:r>
      <w:r w:rsidR="00455598" w:rsidRPr="0077782C">
        <w:rPr>
          <w:rFonts w:ascii="Arial" w:hAnsi="Arial" w:cs="Arial"/>
          <w:bCs/>
          <w:color w:val="000000"/>
          <w:lang w:val="it-IT"/>
        </w:rPr>
        <w:t>w</w:t>
      </w:r>
      <w:r w:rsidR="00F80807" w:rsidRPr="0077782C">
        <w:rPr>
          <w:rFonts w:ascii="Arial" w:hAnsi="Arial" w:cs="Arial"/>
          <w:bCs/>
          <w:color w:val="000000"/>
          <w:lang w:val="it-IT"/>
        </w:rPr>
        <w:t>ith the government’s substantial</w:t>
      </w:r>
      <w:r w:rsidR="00455598" w:rsidRPr="0077782C">
        <w:rPr>
          <w:rFonts w:ascii="Arial" w:hAnsi="Arial" w:cs="Arial"/>
          <w:bCs/>
          <w:color w:val="000000"/>
          <w:lang w:val="it-IT"/>
        </w:rPr>
        <w:t xml:space="preserve"> investment</w:t>
      </w:r>
      <w:r w:rsidR="00F80807" w:rsidRPr="0077782C">
        <w:rPr>
          <w:rFonts w:ascii="Arial" w:hAnsi="Arial" w:cs="Arial"/>
          <w:bCs/>
          <w:color w:val="000000"/>
          <w:lang w:val="it-IT"/>
        </w:rPr>
        <w:t>s</w:t>
      </w:r>
      <w:r w:rsidR="00455598" w:rsidRPr="0077782C">
        <w:rPr>
          <w:rFonts w:ascii="Arial" w:hAnsi="Arial" w:cs="Arial"/>
          <w:bCs/>
          <w:color w:val="000000"/>
          <w:lang w:val="it-IT"/>
        </w:rPr>
        <w:t xml:space="preserve"> into </w:t>
      </w:r>
      <w:r w:rsidR="00F80807" w:rsidRPr="0077782C">
        <w:rPr>
          <w:rFonts w:ascii="Arial" w:hAnsi="Arial" w:cs="Arial"/>
          <w:bCs/>
          <w:color w:val="000000"/>
          <w:lang w:val="it-IT"/>
        </w:rPr>
        <w:t>young people with SEND - increasing</w:t>
      </w:r>
      <w:r w:rsidR="00455598" w:rsidRPr="0077782C">
        <w:rPr>
          <w:rFonts w:ascii="Arial" w:hAnsi="Arial" w:cs="Arial"/>
          <w:bCs/>
          <w:color w:val="000000"/>
          <w:lang w:val="it-IT"/>
        </w:rPr>
        <w:t xml:space="preserve"> </w:t>
      </w:r>
      <w:r w:rsidR="00F80807" w:rsidRPr="0077782C">
        <w:rPr>
          <w:rFonts w:ascii="Arial" w:hAnsi="Arial" w:cs="Arial"/>
          <w:bCs/>
          <w:color w:val="000000"/>
          <w:lang w:val="it-IT"/>
        </w:rPr>
        <w:t xml:space="preserve">to more than £10 billion by 2023 to 2024, which means </w:t>
      </w:r>
      <w:r w:rsidR="00455598" w:rsidRPr="0077782C">
        <w:rPr>
          <w:rFonts w:ascii="Arial" w:hAnsi="Arial" w:cs="Arial"/>
          <w:bCs/>
          <w:color w:val="000000"/>
          <w:lang w:val="it-IT"/>
        </w:rPr>
        <w:t xml:space="preserve">more than </w:t>
      </w:r>
      <w:r w:rsidR="00F80807" w:rsidRPr="0077782C">
        <w:rPr>
          <w:rFonts w:ascii="Arial" w:hAnsi="Arial" w:cs="Arial"/>
          <w:bCs/>
          <w:color w:val="000000"/>
          <w:lang w:val="it-IT"/>
        </w:rPr>
        <w:t>50% compared with 2019-2020 (gov.uk, 2023)</w:t>
      </w:r>
      <w:r w:rsidR="00382680" w:rsidRPr="0077782C">
        <w:rPr>
          <w:rFonts w:ascii="Arial" w:hAnsi="Arial" w:cs="Arial"/>
          <w:bCs/>
          <w:color w:val="000000"/>
          <w:lang w:val="it-IT"/>
        </w:rPr>
        <w:t xml:space="preserve">. </w:t>
      </w:r>
    </w:p>
    <w:p w14:paraId="38BFBCB1" w14:textId="77777777" w:rsidR="00A324A0" w:rsidRPr="0077782C" w:rsidRDefault="00A324A0" w:rsidP="0079401C">
      <w:pPr>
        <w:spacing w:after="0" w:line="360" w:lineRule="auto"/>
        <w:jc w:val="both"/>
        <w:rPr>
          <w:rFonts w:ascii="Arial" w:hAnsi="Arial" w:cs="Arial"/>
          <w:bCs/>
          <w:color w:val="000000"/>
          <w:lang w:val="it-IT"/>
        </w:rPr>
      </w:pPr>
    </w:p>
    <w:p w14:paraId="0AA6F940" w14:textId="77777777" w:rsidR="00CA1A4D" w:rsidRPr="0077782C" w:rsidRDefault="0003315A" w:rsidP="0079401C">
      <w:pPr>
        <w:spacing w:after="0" w:line="360" w:lineRule="auto"/>
        <w:jc w:val="both"/>
        <w:rPr>
          <w:rFonts w:ascii="Arial" w:hAnsi="Arial" w:cs="Arial"/>
          <w:bCs/>
          <w:color w:val="000000"/>
          <w:lang w:val="it-IT"/>
        </w:rPr>
      </w:pPr>
      <w:r w:rsidRPr="0077782C">
        <w:rPr>
          <w:rFonts w:ascii="Arial" w:hAnsi="Arial" w:cs="Arial"/>
          <w:bCs/>
          <w:color w:val="000000"/>
          <w:lang w:val="it-IT"/>
        </w:rPr>
        <w:t xml:space="preserve">At the end of the summer term 2021, the </w:t>
      </w:r>
      <w:r w:rsidR="000F056E" w:rsidRPr="0077782C">
        <w:rPr>
          <w:rFonts w:ascii="Arial" w:hAnsi="Arial" w:cs="Arial"/>
          <w:bCs/>
          <w:color w:val="000000"/>
          <w:lang w:val="it-IT"/>
        </w:rPr>
        <w:t xml:space="preserve">outcomes </w:t>
      </w:r>
      <w:r w:rsidRPr="0077782C">
        <w:rPr>
          <w:rFonts w:ascii="Arial" w:hAnsi="Arial" w:cs="Arial"/>
          <w:bCs/>
          <w:color w:val="000000"/>
          <w:lang w:val="it-IT"/>
        </w:rPr>
        <w:t>of</w:t>
      </w:r>
      <w:r w:rsidR="000F056E" w:rsidRPr="0077782C">
        <w:rPr>
          <w:rFonts w:ascii="Arial" w:hAnsi="Arial" w:cs="Arial"/>
          <w:bCs/>
          <w:color w:val="000000"/>
          <w:lang w:val="it-IT"/>
        </w:rPr>
        <w:t xml:space="preserve"> children </w:t>
      </w:r>
      <w:r w:rsidRPr="0077782C">
        <w:rPr>
          <w:rFonts w:ascii="Arial" w:hAnsi="Arial" w:cs="Arial"/>
          <w:bCs/>
          <w:color w:val="000000"/>
          <w:lang w:val="it-IT"/>
        </w:rPr>
        <w:t xml:space="preserve">identified as ‘SEN support’ in </w:t>
      </w:r>
      <w:r w:rsidR="001B1AD4" w:rsidRPr="0077782C">
        <w:rPr>
          <w:rFonts w:ascii="Arial" w:hAnsi="Arial" w:cs="Arial"/>
          <w:bCs/>
          <w:color w:val="000000"/>
          <w:lang w:val="it-IT"/>
        </w:rPr>
        <w:t xml:space="preserve">the borough </w:t>
      </w:r>
      <w:r w:rsidRPr="0077782C">
        <w:rPr>
          <w:rFonts w:ascii="Arial" w:hAnsi="Arial" w:cs="Arial"/>
          <w:bCs/>
          <w:color w:val="000000"/>
          <w:lang w:val="it-IT"/>
        </w:rPr>
        <w:t>mainstream school</w:t>
      </w:r>
      <w:r w:rsidR="001B1AD4" w:rsidRPr="0077782C">
        <w:rPr>
          <w:rFonts w:ascii="Arial" w:hAnsi="Arial" w:cs="Arial"/>
          <w:bCs/>
          <w:color w:val="000000"/>
          <w:lang w:val="it-IT"/>
        </w:rPr>
        <w:t xml:space="preserve">places </w:t>
      </w:r>
      <w:r w:rsidR="003E4627" w:rsidRPr="0077782C">
        <w:rPr>
          <w:rFonts w:ascii="Arial" w:hAnsi="Arial" w:cs="Arial"/>
          <w:bCs/>
          <w:color w:val="000000"/>
          <w:lang w:val="it-IT"/>
        </w:rPr>
        <w:t>scored</w:t>
      </w:r>
      <w:r w:rsidR="001B1AD4" w:rsidRPr="0077782C">
        <w:rPr>
          <w:rFonts w:ascii="Arial" w:hAnsi="Arial" w:cs="Arial"/>
          <w:bCs/>
          <w:color w:val="000000"/>
          <w:lang w:val="it-IT"/>
        </w:rPr>
        <w:t xml:space="preserve"> in the </w:t>
      </w:r>
      <w:r w:rsidR="003E4627" w:rsidRPr="0077782C">
        <w:rPr>
          <w:rFonts w:ascii="Arial" w:hAnsi="Arial" w:cs="Arial"/>
          <w:bCs/>
          <w:color w:val="000000"/>
          <w:lang w:val="it-IT"/>
        </w:rPr>
        <w:t>higher</w:t>
      </w:r>
      <w:r w:rsidR="001B1AD4" w:rsidRPr="0077782C">
        <w:rPr>
          <w:rFonts w:ascii="Arial" w:hAnsi="Arial" w:cs="Arial"/>
          <w:bCs/>
          <w:color w:val="000000"/>
          <w:lang w:val="it-IT"/>
        </w:rPr>
        <w:t xml:space="preserve"> 25%</w:t>
      </w:r>
      <w:r w:rsidR="00494DDC" w:rsidRPr="0077782C">
        <w:rPr>
          <w:rFonts w:ascii="Arial" w:hAnsi="Arial" w:cs="Arial"/>
          <w:bCs/>
          <w:color w:val="000000"/>
          <w:lang w:val="it-IT"/>
        </w:rPr>
        <w:t xml:space="preserve"> within the UK in </w:t>
      </w:r>
      <w:r w:rsidRPr="0077782C">
        <w:rPr>
          <w:rFonts w:ascii="Arial" w:hAnsi="Arial" w:cs="Arial"/>
          <w:bCs/>
          <w:color w:val="000000"/>
          <w:lang w:val="it-IT"/>
        </w:rPr>
        <w:t>the End of K</w:t>
      </w:r>
      <w:r w:rsidR="00B14C47" w:rsidRPr="0077782C">
        <w:rPr>
          <w:rFonts w:ascii="Arial" w:hAnsi="Arial" w:cs="Arial"/>
          <w:bCs/>
          <w:color w:val="000000"/>
          <w:lang w:val="it-IT"/>
        </w:rPr>
        <w:t>S</w:t>
      </w:r>
      <w:r w:rsidR="00CF2695" w:rsidRPr="0077782C">
        <w:rPr>
          <w:rFonts w:ascii="Arial" w:hAnsi="Arial" w:cs="Arial"/>
          <w:bCs/>
          <w:color w:val="000000"/>
          <w:lang w:val="it-IT"/>
        </w:rPr>
        <w:t xml:space="preserve">1. </w:t>
      </w:r>
      <w:r w:rsidR="00CA1A4D" w:rsidRPr="0077782C">
        <w:rPr>
          <w:rFonts w:ascii="Arial" w:hAnsi="Arial" w:cs="Arial"/>
          <w:bCs/>
          <w:color w:val="000000"/>
          <w:lang w:val="it-IT"/>
        </w:rPr>
        <w:t>In Lewisham, 33% of pupils with SEN support achieve a ‘good level of development’ at foundation stage</w:t>
      </w:r>
      <w:r w:rsidR="00CF2695" w:rsidRPr="0077782C">
        <w:rPr>
          <w:rFonts w:ascii="Arial" w:hAnsi="Arial" w:cs="Arial"/>
          <w:bCs/>
          <w:color w:val="000000"/>
          <w:lang w:val="it-IT"/>
        </w:rPr>
        <w:t>, compared to 31% in Inner London and 27% nationally.</w:t>
      </w:r>
    </w:p>
    <w:p w14:paraId="2F5E851E" w14:textId="77777777" w:rsidR="00A324A0" w:rsidRPr="0077782C" w:rsidRDefault="00A324A0" w:rsidP="0079401C">
      <w:pPr>
        <w:spacing w:after="0" w:line="360" w:lineRule="auto"/>
        <w:jc w:val="both"/>
        <w:rPr>
          <w:rFonts w:ascii="Arial" w:hAnsi="Arial" w:cs="Arial"/>
          <w:bCs/>
          <w:color w:val="000000"/>
          <w:lang w:val="it-IT"/>
        </w:rPr>
      </w:pPr>
    </w:p>
    <w:p w14:paraId="42B4D24F" w14:textId="77777777" w:rsidR="004D62BA" w:rsidRPr="0077782C" w:rsidRDefault="0003315A" w:rsidP="0079401C">
      <w:pPr>
        <w:spacing w:after="0" w:line="360" w:lineRule="auto"/>
        <w:jc w:val="both"/>
        <w:rPr>
          <w:rFonts w:ascii="Arial" w:hAnsi="Arial" w:cs="Arial"/>
          <w:color w:val="000000"/>
        </w:rPr>
      </w:pPr>
      <w:r w:rsidRPr="0077782C">
        <w:rPr>
          <w:rFonts w:ascii="Arial" w:hAnsi="Arial" w:cs="Arial"/>
          <w:bCs/>
          <w:color w:val="000000"/>
          <w:lang w:val="it-IT"/>
        </w:rPr>
        <w:t xml:space="preserve">However, </w:t>
      </w:r>
      <w:r w:rsidR="001B1AD4" w:rsidRPr="0077782C">
        <w:rPr>
          <w:rFonts w:ascii="Arial" w:hAnsi="Arial" w:cs="Arial"/>
          <w:bCs/>
          <w:color w:val="000000"/>
          <w:lang w:val="it-IT"/>
        </w:rPr>
        <w:t xml:space="preserve">at the moment </w:t>
      </w:r>
      <w:r w:rsidRPr="0077782C">
        <w:rPr>
          <w:rFonts w:ascii="Arial" w:hAnsi="Arial" w:cs="Arial"/>
          <w:color w:val="000000"/>
        </w:rPr>
        <w:t xml:space="preserve">Southwark does not </w:t>
      </w:r>
      <w:r w:rsidR="001B1AD4" w:rsidRPr="0077782C">
        <w:rPr>
          <w:rFonts w:ascii="Arial" w:hAnsi="Arial" w:cs="Arial"/>
          <w:color w:val="000000"/>
        </w:rPr>
        <w:t>hold</w:t>
      </w:r>
      <w:r w:rsidRPr="0077782C">
        <w:rPr>
          <w:rFonts w:ascii="Arial" w:hAnsi="Arial" w:cs="Arial"/>
          <w:color w:val="000000"/>
        </w:rPr>
        <w:t xml:space="preserve"> suffi</w:t>
      </w:r>
      <w:r w:rsidR="001B1AD4" w:rsidRPr="0077782C">
        <w:rPr>
          <w:rFonts w:ascii="Arial" w:hAnsi="Arial" w:cs="Arial"/>
          <w:color w:val="000000"/>
        </w:rPr>
        <w:t>cient places</w:t>
      </w:r>
      <w:r w:rsidRPr="0077782C">
        <w:rPr>
          <w:rFonts w:ascii="Arial" w:hAnsi="Arial" w:cs="Arial"/>
          <w:color w:val="000000"/>
        </w:rPr>
        <w:t xml:space="preserve"> in secondary schools for </w:t>
      </w:r>
      <w:r w:rsidR="00DA70EA" w:rsidRPr="0077782C">
        <w:rPr>
          <w:rFonts w:ascii="Arial" w:hAnsi="Arial" w:cs="Arial"/>
          <w:color w:val="000000"/>
        </w:rPr>
        <w:t>students</w:t>
      </w:r>
      <w:r w:rsidRPr="0077782C">
        <w:rPr>
          <w:rFonts w:ascii="Arial" w:hAnsi="Arial" w:cs="Arial"/>
          <w:color w:val="000000"/>
        </w:rPr>
        <w:t xml:space="preserve"> with ASD/C. A secondary age resource b</w:t>
      </w:r>
      <w:r w:rsidR="001B1AD4" w:rsidRPr="0077782C">
        <w:rPr>
          <w:rFonts w:ascii="Arial" w:hAnsi="Arial" w:cs="Arial"/>
          <w:color w:val="000000"/>
        </w:rPr>
        <w:t xml:space="preserve">ase for students with ASD/C is meant to </w:t>
      </w:r>
      <w:r w:rsidR="001B1AD4" w:rsidRPr="0077782C">
        <w:rPr>
          <w:rFonts w:ascii="Arial" w:hAnsi="Arial" w:cs="Arial"/>
          <w:color w:val="000000"/>
        </w:rPr>
        <w:lastRenderedPageBreak/>
        <w:t>start</w:t>
      </w:r>
      <w:r w:rsidRPr="0077782C">
        <w:rPr>
          <w:rFonts w:ascii="Arial" w:hAnsi="Arial" w:cs="Arial"/>
          <w:color w:val="000000"/>
        </w:rPr>
        <w:t xml:space="preserve"> at the Charter School </w:t>
      </w:r>
      <w:r w:rsidR="001B1AD4" w:rsidRPr="0077782C">
        <w:rPr>
          <w:rFonts w:ascii="Arial" w:hAnsi="Arial" w:cs="Arial"/>
          <w:color w:val="000000"/>
        </w:rPr>
        <w:t xml:space="preserve">in </w:t>
      </w:r>
      <w:r w:rsidRPr="0077782C">
        <w:rPr>
          <w:rFonts w:ascii="Arial" w:hAnsi="Arial" w:cs="Arial"/>
          <w:color w:val="000000"/>
        </w:rPr>
        <w:t>East Dulwic</w:t>
      </w:r>
      <w:r w:rsidR="001B1AD4" w:rsidRPr="0077782C">
        <w:rPr>
          <w:rFonts w:ascii="Arial" w:hAnsi="Arial" w:cs="Arial"/>
          <w:color w:val="000000"/>
        </w:rPr>
        <w:t xml:space="preserve">h in September 2023 with </w:t>
      </w:r>
      <w:r w:rsidRPr="0077782C">
        <w:rPr>
          <w:rFonts w:ascii="Arial" w:hAnsi="Arial" w:cs="Arial"/>
          <w:color w:val="000000"/>
        </w:rPr>
        <w:t xml:space="preserve">6-10 places, </w:t>
      </w:r>
      <w:r w:rsidR="00494DDC" w:rsidRPr="0077782C">
        <w:rPr>
          <w:rFonts w:ascii="Arial" w:hAnsi="Arial" w:cs="Arial"/>
          <w:color w:val="000000"/>
        </w:rPr>
        <w:t xml:space="preserve">expanding to </w:t>
      </w:r>
      <w:r w:rsidR="003E4627" w:rsidRPr="0077782C">
        <w:rPr>
          <w:rFonts w:ascii="Arial" w:hAnsi="Arial" w:cs="Arial"/>
          <w:color w:val="000000"/>
        </w:rPr>
        <w:t>near</w:t>
      </w:r>
      <w:r w:rsidRPr="0077782C">
        <w:rPr>
          <w:rFonts w:ascii="Arial" w:hAnsi="Arial" w:cs="Arial"/>
          <w:color w:val="000000"/>
        </w:rPr>
        <w:t>ly 25 places.</w:t>
      </w:r>
      <w:r w:rsidR="00455598" w:rsidRPr="0077782C">
        <w:rPr>
          <w:rFonts w:ascii="Arial" w:hAnsi="Arial" w:cs="Arial"/>
          <w:color w:val="000000"/>
        </w:rPr>
        <w:t xml:space="preserve"> </w:t>
      </w:r>
    </w:p>
    <w:p w14:paraId="2DF4F42C" w14:textId="77777777" w:rsidR="0003315A" w:rsidRPr="0077782C" w:rsidRDefault="0003315A" w:rsidP="0079401C">
      <w:pPr>
        <w:pStyle w:val="Heading1"/>
        <w:spacing w:line="360" w:lineRule="auto"/>
        <w:rPr>
          <w:rFonts w:ascii="Arial" w:hAnsi="Arial" w:cs="Arial"/>
          <w:sz w:val="22"/>
          <w:szCs w:val="22"/>
          <w:lang w:val="it-IT"/>
        </w:rPr>
      </w:pPr>
      <w:bookmarkStart w:id="18" w:name="_Toc142414408"/>
      <w:r w:rsidRPr="0077782C">
        <w:rPr>
          <w:rFonts w:ascii="Arial" w:hAnsi="Arial" w:cs="Arial"/>
          <w:sz w:val="22"/>
          <w:szCs w:val="22"/>
        </w:rPr>
        <w:t>6.3 Goal 17</w:t>
      </w:r>
      <w:bookmarkEnd w:id="18"/>
    </w:p>
    <w:p w14:paraId="2947FCCD" w14:textId="5A98E479" w:rsidR="0075013A" w:rsidRPr="0077782C" w:rsidRDefault="008F1AA5" w:rsidP="0079401C">
      <w:pPr>
        <w:spacing w:after="0" w:line="360" w:lineRule="auto"/>
        <w:jc w:val="both"/>
        <w:rPr>
          <w:rFonts w:ascii="Arial" w:hAnsi="Arial" w:cs="Arial"/>
          <w:color w:val="000000"/>
        </w:rPr>
      </w:pPr>
      <w:r w:rsidRPr="0077782C">
        <w:rPr>
          <w:rFonts w:ascii="Arial" w:hAnsi="Arial" w:cs="Arial"/>
          <w:color w:val="000000"/>
        </w:rPr>
        <w:t xml:space="preserve">Government data indicates </w:t>
      </w:r>
      <w:r w:rsidR="001B1AD4" w:rsidRPr="0077782C">
        <w:rPr>
          <w:rFonts w:ascii="Arial" w:hAnsi="Arial" w:cs="Arial"/>
          <w:color w:val="000000"/>
        </w:rPr>
        <w:t>that carbon emission</w:t>
      </w:r>
      <w:r w:rsidRPr="0077782C">
        <w:rPr>
          <w:rFonts w:ascii="Arial" w:hAnsi="Arial" w:cs="Arial"/>
          <w:color w:val="000000"/>
        </w:rPr>
        <w:t xml:space="preserve"> in Southwark</w:t>
      </w:r>
      <w:r w:rsidR="001B1AD4" w:rsidRPr="0077782C">
        <w:rPr>
          <w:rFonts w:ascii="Arial" w:hAnsi="Arial" w:cs="Arial"/>
          <w:color w:val="000000"/>
        </w:rPr>
        <w:t xml:space="preserve"> lessened by</w:t>
      </w:r>
      <w:r w:rsidRPr="0077782C">
        <w:rPr>
          <w:rFonts w:ascii="Arial" w:hAnsi="Arial" w:cs="Arial"/>
          <w:color w:val="000000"/>
        </w:rPr>
        <w:t xml:space="preserve"> 40% </w:t>
      </w:r>
      <w:r w:rsidR="003E4627" w:rsidRPr="0077782C">
        <w:rPr>
          <w:rFonts w:ascii="Arial" w:hAnsi="Arial" w:cs="Arial"/>
          <w:color w:val="000000"/>
        </w:rPr>
        <w:t>from year</w:t>
      </w:r>
      <w:r w:rsidRPr="0077782C">
        <w:rPr>
          <w:rFonts w:ascii="Arial" w:hAnsi="Arial" w:cs="Arial"/>
          <w:color w:val="000000"/>
        </w:rPr>
        <w:t xml:space="preserve"> 2005 </w:t>
      </w:r>
      <w:r w:rsidR="003E4627" w:rsidRPr="0077782C">
        <w:rPr>
          <w:rFonts w:ascii="Arial" w:hAnsi="Arial" w:cs="Arial"/>
          <w:color w:val="000000"/>
        </w:rPr>
        <w:t xml:space="preserve">to </w:t>
      </w:r>
      <w:r w:rsidRPr="0077782C">
        <w:rPr>
          <w:rFonts w:ascii="Arial" w:hAnsi="Arial" w:cs="Arial"/>
          <w:color w:val="000000"/>
        </w:rPr>
        <w:t xml:space="preserve">2018. </w:t>
      </w:r>
      <w:r w:rsidR="00307338" w:rsidRPr="0077782C">
        <w:rPr>
          <w:rFonts w:ascii="Arial" w:hAnsi="Arial" w:cs="Arial"/>
          <w:color w:val="000000"/>
        </w:rPr>
        <w:t>The</w:t>
      </w:r>
      <w:r w:rsidRPr="0077782C">
        <w:rPr>
          <w:rFonts w:ascii="Arial" w:hAnsi="Arial" w:cs="Arial"/>
          <w:color w:val="000000"/>
        </w:rPr>
        <w:t xml:space="preserve"> c</w:t>
      </w:r>
      <w:r w:rsidR="001B1AD4" w:rsidRPr="0077782C">
        <w:rPr>
          <w:rFonts w:ascii="Arial" w:hAnsi="Arial" w:cs="Arial"/>
          <w:color w:val="000000"/>
        </w:rPr>
        <w:t xml:space="preserve">ouncil has also </w:t>
      </w:r>
      <w:r w:rsidR="003E4627" w:rsidRPr="0077782C">
        <w:rPr>
          <w:rFonts w:ascii="Arial" w:hAnsi="Arial" w:cs="Arial"/>
          <w:color w:val="000000"/>
        </w:rPr>
        <w:t xml:space="preserve">reached </w:t>
      </w:r>
      <w:r w:rsidR="00241594" w:rsidRPr="0077782C">
        <w:rPr>
          <w:rFonts w:ascii="Arial" w:hAnsi="Arial" w:cs="Arial"/>
          <w:color w:val="000000"/>
        </w:rPr>
        <w:t>the</w:t>
      </w:r>
      <w:r w:rsidR="001B1AD4" w:rsidRPr="0077782C">
        <w:rPr>
          <w:rFonts w:ascii="Arial" w:hAnsi="Arial" w:cs="Arial"/>
          <w:color w:val="000000"/>
        </w:rPr>
        <w:t xml:space="preserve"> goal </w:t>
      </w:r>
      <w:r w:rsidR="00241594" w:rsidRPr="0077782C">
        <w:rPr>
          <w:rFonts w:ascii="Arial" w:hAnsi="Arial" w:cs="Arial"/>
          <w:color w:val="000000"/>
        </w:rPr>
        <w:t>of</w:t>
      </w:r>
      <w:r w:rsidRPr="0077782C">
        <w:rPr>
          <w:rFonts w:ascii="Arial" w:hAnsi="Arial" w:cs="Arial"/>
          <w:color w:val="000000"/>
        </w:rPr>
        <w:t xml:space="preserve"> </w:t>
      </w:r>
      <w:r w:rsidR="003E4627" w:rsidRPr="0077782C">
        <w:rPr>
          <w:rFonts w:ascii="Arial" w:hAnsi="Arial" w:cs="Arial"/>
          <w:color w:val="000000"/>
        </w:rPr>
        <w:t>halv</w:t>
      </w:r>
      <w:r w:rsidR="00241594" w:rsidRPr="0077782C">
        <w:rPr>
          <w:rFonts w:ascii="Arial" w:hAnsi="Arial" w:cs="Arial"/>
          <w:color w:val="000000"/>
        </w:rPr>
        <w:t>ing</w:t>
      </w:r>
      <w:r w:rsidRPr="0077782C">
        <w:rPr>
          <w:rFonts w:ascii="Arial" w:hAnsi="Arial" w:cs="Arial"/>
          <w:color w:val="000000"/>
        </w:rPr>
        <w:t xml:space="preserve"> its </w:t>
      </w:r>
      <w:r w:rsidR="003E4627" w:rsidRPr="0077782C">
        <w:rPr>
          <w:rFonts w:ascii="Arial" w:hAnsi="Arial" w:cs="Arial"/>
          <w:color w:val="000000"/>
        </w:rPr>
        <w:t>functional</w:t>
      </w:r>
      <w:r w:rsidRPr="0077782C">
        <w:rPr>
          <w:rFonts w:ascii="Arial" w:hAnsi="Arial" w:cs="Arial"/>
          <w:color w:val="000000"/>
        </w:rPr>
        <w:t xml:space="preserve"> </w:t>
      </w:r>
      <w:r w:rsidR="006B3CE1">
        <w:rPr>
          <w:rFonts w:ascii="Arial" w:hAnsi="Arial" w:cs="Arial"/>
          <w:color w:val="000000"/>
        </w:rPr>
        <w:t>achieved</w:t>
      </w:r>
      <w:r w:rsidR="003E4627" w:rsidRPr="0077782C">
        <w:rPr>
          <w:rFonts w:ascii="Arial" w:hAnsi="Arial" w:cs="Arial"/>
          <w:color w:val="000000"/>
        </w:rPr>
        <w:t xml:space="preserve"> </w:t>
      </w:r>
      <w:r w:rsidRPr="0077782C">
        <w:rPr>
          <w:rFonts w:ascii="Arial" w:hAnsi="Arial" w:cs="Arial"/>
          <w:color w:val="000000"/>
        </w:rPr>
        <w:t xml:space="preserve">by </w:t>
      </w:r>
      <w:r w:rsidR="00EB6884" w:rsidRPr="0077782C">
        <w:rPr>
          <w:rFonts w:ascii="Arial" w:hAnsi="Arial" w:cs="Arial"/>
          <w:color w:val="000000"/>
        </w:rPr>
        <w:t>2022</w:t>
      </w:r>
      <w:r w:rsidR="00EB6884">
        <w:rPr>
          <w:rFonts w:ascii="Arial" w:hAnsi="Arial" w:cs="Arial"/>
          <w:color w:val="000000"/>
        </w:rPr>
        <w:t xml:space="preserve">, </w:t>
      </w:r>
      <w:r w:rsidR="00EB6884" w:rsidRPr="0077782C">
        <w:rPr>
          <w:rFonts w:ascii="Arial" w:hAnsi="Arial" w:cs="Arial"/>
          <w:color w:val="000000"/>
        </w:rPr>
        <w:t>currently</w:t>
      </w:r>
      <w:r w:rsidRPr="0077782C">
        <w:rPr>
          <w:rFonts w:ascii="Arial" w:hAnsi="Arial" w:cs="Arial"/>
          <w:color w:val="000000"/>
        </w:rPr>
        <w:t xml:space="preserve"> </w:t>
      </w:r>
      <w:r w:rsidR="006B3CE1" w:rsidRPr="0077782C">
        <w:rPr>
          <w:rFonts w:ascii="Arial" w:hAnsi="Arial" w:cs="Arial"/>
          <w:color w:val="000000"/>
        </w:rPr>
        <w:t>extending</w:t>
      </w:r>
      <w:r w:rsidRPr="0077782C">
        <w:rPr>
          <w:rFonts w:ascii="Arial" w:hAnsi="Arial" w:cs="Arial"/>
          <w:color w:val="000000"/>
        </w:rPr>
        <w:t xml:space="preserve"> </w:t>
      </w:r>
      <w:r w:rsidR="001B1AD4" w:rsidRPr="0077782C">
        <w:rPr>
          <w:rFonts w:ascii="Arial" w:hAnsi="Arial" w:cs="Arial"/>
          <w:color w:val="000000"/>
        </w:rPr>
        <w:t xml:space="preserve">beyond, using </w:t>
      </w:r>
      <w:r w:rsidRPr="0077782C">
        <w:rPr>
          <w:rFonts w:ascii="Arial" w:hAnsi="Arial" w:cs="Arial"/>
          <w:color w:val="000000"/>
        </w:rPr>
        <w:t>renewable electric</w:t>
      </w:r>
      <w:r w:rsidR="003E4627" w:rsidRPr="0077782C">
        <w:rPr>
          <w:rFonts w:ascii="Arial" w:hAnsi="Arial" w:cs="Arial"/>
          <w:color w:val="000000"/>
        </w:rPr>
        <w:t xml:space="preserve"> energy </w:t>
      </w:r>
      <w:r w:rsidR="00A417FB">
        <w:rPr>
          <w:rFonts w:ascii="Arial" w:hAnsi="Arial" w:cs="Arial"/>
          <w:color w:val="000000"/>
        </w:rPr>
        <w:t>within</w:t>
      </w:r>
      <w:r w:rsidRPr="0077782C">
        <w:rPr>
          <w:rFonts w:ascii="Arial" w:hAnsi="Arial" w:cs="Arial"/>
          <w:color w:val="000000"/>
        </w:rPr>
        <w:t xml:space="preserve"> school</w:t>
      </w:r>
      <w:r w:rsidR="00307338" w:rsidRPr="0077782C">
        <w:rPr>
          <w:rFonts w:ascii="Arial" w:hAnsi="Arial" w:cs="Arial"/>
          <w:color w:val="000000"/>
        </w:rPr>
        <w:t xml:space="preserve"> </w:t>
      </w:r>
      <w:r w:rsidR="003E4627" w:rsidRPr="0077782C">
        <w:rPr>
          <w:rFonts w:ascii="Arial" w:hAnsi="Arial" w:cs="Arial"/>
          <w:color w:val="000000"/>
        </w:rPr>
        <w:t>place</w:t>
      </w:r>
      <w:r w:rsidRPr="0077782C">
        <w:rPr>
          <w:rFonts w:ascii="Arial" w:hAnsi="Arial" w:cs="Arial"/>
          <w:color w:val="000000"/>
        </w:rPr>
        <w:t>s</w:t>
      </w:r>
      <w:r w:rsidR="00A417FB">
        <w:rPr>
          <w:rFonts w:ascii="Arial" w:hAnsi="Arial" w:cs="Arial"/>
          <w:color w:val="000000"/>
        </w:rPr>
        <w:t xml:space="preserve">, </w:t>
      </w:r>
      <w:r w:rsidRPr="0077782C">
        <w:rPr>
          <w:rFonts w:ascii="Arial" w:hAnsi="Arial" w:cs="Arial"/>
          <w:color w:val="000000"/>
        </w:rPr>
        <w:t xml:space="preserve">housing </w:t>
      </w:r>
      <w:r w:rsidR="00A417FB">
        <w:rPr>
          <w:rFonts w:ascii="Arial" w:hAnsi="Arial" w:cs="Arial"/>
          <w:color w:val="000000"/>
        </w:rPr>
        <w:t>accommodations and commercial built up arears</w:t>
      </w:r>
      <w:r w:rsidRPr="0077782C">
        <w:rPr>
          <w:rFonts w:ascii="Arial" w:hAnsi="Arial" w:cs="Arial"/>
          <w:color w:val="000000"/>
        </w:rPr>
        <w:t xml:space="preserve"> from 2022</w:t>
      </w:r>
      <w:r w:rsidR="0075013A" w:rsidRPr="0077782C">
        <w:rPr>
          <w:rFonts w:ascii="Arial" w:hAnsi="Arial" w:cs="Arial"/>
          <w:color w:val="000000"/>
        </w:rPr>
        <w:t xml:space="preserve">. </w:t>
      </w:r>
      <w:r w:rsidR="001B1AD4" w:rsidRPr="0077782C">
        <w:rPr>
          <w:rFonts w:ascii="Arial" w:hAnsi="Arial" w:cs="Arial"/>
          <w:color w:val="000000"/>
        </w:rPr>
        <w:t>T</w:t>
      </w:r>
      <w:r w:rsidR="0075013A" w:rsidRPr="0077782C">
        <w:rPr>
          <w:rFonts w:ascii="Arial" w:hAnsi="Arial" w:cs="Arial"/>
          <w:color w:val="000000"/>
        </w:rPr>
        <w:t xml:space="preserve">o </w:t>
      </w:r>
      <w:r w:rsidR="001B1AD4" w:rsidRPr="0077782C">
        <w:rPr>
          <w:rFonts w:ascii="Arial" w:hAnsi="Arial" w:cs="Arial"/>
          <w:color w:val="000000"/>
        </w:rPr>
        <w:t>encourage</w:t>
      </w:r>
      <w:r w:rsidR="0075013A" w:rsidRPr="0077782C">
        <w:rPr>
          <w:rFonts w:ascii="Arial" w:hAnsi="Arial" w:cs="Arial"/>
          <w:color w:val="000000"/>
        </w:rPr>
        <w:t xml:space="preserve"> sustainable travel, </w:t>
      </w:r>
      <w:r w:rsidR="003E4627" w:rsidRPr="0077782C">
        <w:rPr>
          <w:rFonts w:ascii="Arial" w:hAnsi="Arial" w:cs="Arial"/>
          <w:color w:val="000000"/>
        </w:rPr>
        <w:t>the possession</w:t>
      </w:r>
      <w:r w:rsidR="001B1AD4" w:rsidRPr="0077782C">
        <w:rPr>
          <w:rFonts w:ascii="Arial" w:hAnsi="Arial" w:cs="Arial"/>
          <w:color w:val="000000"/>
        </w:rPr>
        <w:t xml:space="preserve"> and usage</w:t>
      </w:r>
      <w:r w:rsidR="0075013A" w:rsidRPr="0077782C">
        <w:rPr>
          <w:rFonts w:ascii="Arial" w:hAnsi="Arial" w:cs="Arial"/>
          <w:color w:val="000000"/>
        </w:rPr>
        <w:t xml:space="preserve"> of polluting private </w:t>
      </w:r>
      <w:r w:rsidR="003E4627" w:rsidRPr="0077782C">
        <w:rPr>
          <w:rFonts w:ascii="Arial" w:hAnsi="Arial" w:cs="Arial"/>
          <w:color w:val="000000"/>
        </w:rPr>
        <w:t>means of transport</w:t>
      </w:r>
      <w:r w:rsidR="00307338" w:rsidRPr="0077782C">
        <w:rPr>
          <w:rFonts w:ascii="Arial" w:hAnsi="Arial" w:cs="Arial"/>
          <w:color w:val="000000"/>
        </w:rPr>
        <w:t xml:space="preserve"> is being deterred</w:t>
      </w:r>
      <w:r w:rsidR="0075013A" w:rsidRPr="0077782C">
        <w:rPr>
          <w:rFonts w:ascii="Arial" w:hAnsi="Arial" w:cs="Arial"/>
          <w:color w:val="000000"/>
        </w:rPr>
        <w:t xml:space="preserve">. </w:t>
      </w:r>
      <w:r w:rsidR="003E4627" w:rsidRPr="0077782C">
        <w:rPr>
          <w:rFonts w:ascii="Arial" w:hAnsi="Arial" w:cs="Arial"/>
          <w:color w:val="000000"/>
        </w:rPr>
        <w:t>Facilities</w:t>
      </w:r>
      <w:r w:rsidR="0075013A" w:rsidRPr="0077782C">
        <w:rPr>
          <w:rFonts w:ascii="Arial" w:hAnsi="Arial" w:cs="Arial"/>
          <w:color w:val="000000"/>
        </w:rPr>
        <w:t xml:space="preserve"> for EV</w:t>
      </w:r>
      <w:r w:rsidR="00307338" w:rsidRPr="0077782C">
        <w:rPr>
          <w:rFonts w:ascii="Arial" w:hAnsi="Arial" w:cs="Arial"/>
          <w:color w:val="000000"/>
        </w:rPr>
        <w:t>s</w:t>
      </w:r>
      <w:r w:rsidR="0075013A" w:rsidRPr="0077782C">
        <w:rPr>
          <w:rFonts w:ascii="Arial" w:hAnsi="Arial" w:cs="Arial"/>
          <w:color w:val="000000"/>
        </w:rPr>
        <w:t xml:space="preserve"> ha</w:t>
      </w:r>
      <w:r w:rsidR="00B7048A" w:rsidRPr="0077782C">
        <w:rPr>
          <w:rFonts w:ascii="Arial" w:hAnsi="Arial" w:cs="Arial"/>
          <w:color w:val="000000"/>
        </w:rPr>
        <w:t>ve</w:t>
      </w:r>
      <w:r w:rsidR="0075013A" w:rsidRPr="0077782C">
        <w:rPr>
          <w:rFonts w:ascii="Arial" w:hAnsi="Arial" w:cs="Arial"/>
          <w:color w:val="000000"/>
        </w:rPr>
        <w:t xml:space="preserve"> been improved </w:t>
      </w:r>
      <w:r w:rsidR="001B1AD4" w:rsidRPr="0077782C">
        <w:rPr>
          <w:rFonts w:ascii="Arial" w:hAnsi="Arial" w:cs="Arial"/>
          <w:color w:val="000000"/>
        </w:rPr>
        <w:t>throughout the borough</w:t>
      </w:r>
      <w:r w:rsidR="0075013A" w:rsidRPr="0077782C">
        <w:rPr>
          <w:rFonts w:ascii="Arial" w:hAnsi="Arial" w:cs="Arial"/>
          <w:color w:val="000000"/>
        </w:rPr>
        <w:t xml:space="preserve"> to </w:t>
      </w:r>
      <w:r w:rsidR="001B1AD4" w:rsidRPr="0077782C">
        <w:rPr>
          <w:rFonts w:ascii="Arial" w:hAnsi="Arial" w:cs="Arial"/>
          <w:color w:val="000000"/>
        </w:rPr>
        <w:t>boost the</w:t>
      </w:r>
      <w:r w:rsidR="00307338" w:rsidRPr="0077782C">
        <w:rPr>
          <w:rFonts w:ascii="Arial" w:hAnsi="Arial" w:cs="Arial"/>
          <w:color w:val="000000"/>
        </w:rPr>
        <w:t xml:space="preserve">ir </w:t>
      </w:r>
      <w:r w:rsidR="001B1AD4" w:rsidRPr="0077782C">
        <w:rPr>
          <w:rFonts w:ascii="Arial" w:hAnsi="Arial" w:cs="Arial"/>
          <w:color w:val="000000"/>
        </w:rPr>
        <w:t>use</w:t>
      </w:r>
      <w:r w:rsidR="0075013A" w:rsidRPr="0077782C">
        <w:rPr>
          <w:rFonts w:ascii="Arial" w:hAnsi="Arial" w:cs="Arial"/>
          <w:color w:val="000000"/>
        </w:rPr>
        <w:t>.</w:t>
      </w:r>
      <w:r w:rsidR="00B7048A" w:rsidRPr="0077782C">
        <w:rPr>
          <w:rFonts w:ascii="Arial" w:hAnsi="Arial" w:cs="Arial"/>
          <w:color w:val="000000"/>
        </w:rPr>
        <w:t xml:space="preserve"> Thanks to</w:t>
      </w:r>
      <w:r w:rsidR="0075013A" w:rsidRPr="0077782C">
        <w:rPr>
          <w:rFonts w:ascii="Arial" w:hAnsi="Arial" w:cs="Arial"/>
          <w:color w:val="000000"/>
        </w:rPr>
        <w:t xml:space="preserve"> </w:t>
      </w:r>
      <w:r w:rsidR="00B7048A" w:rsidRPr="0077782C">
        <w:rPr>
          <w:rFonts w:ascii="Arial" w:hAnsi="Arial" w:cs="Arial"/>
          <w:color w:val="000000"/>
        </w:rPr>
        <w:t>t</w:t>
      </w:r>
      <w:r w:rsidR="0075013A" w:rsidRPr="0077782C">
        <w:rPr>
          <w:rFonts w:ascii="Arial" w:hAnsi="Arial" w:cs="Arial"/>
          <w:color w:val="000000"/>
        </w:rPr>
        <w:t>he Go Ultra</w:t>
      </w:r>
      <w:r w:rsidR="001B1AD4" w:rsidRPr="0077782C">
        <w:rPr>
          <w:rFonts w:ascii="Arial" w:hAnsi="Arial" w:cs="Arial"/>
          <w:color w:val="000000"/>
        </w:rPr>
        <w:t xml:space="preserve"> Low City Scheme</w:t>
      </w:r>
      <w:r w:rsidR="00113B21" w:rsidRPr="0077782C">
        <w:rPr>
          <w:rFonts w:ascii="Arial" w:hAnsi="Arial" w:cs="Arial"/>
          <w:color w:val="000000"/>
        </w:rPr>
        <w:t xml:space="preserve">, </w:t>
      </w:r>
      <w:r w:rsidR="001B1AD4" w:rsidRPr="0077782C">
        <w:rPr>
          <w:rFonts w:ascii="Arial" w:hAnsi="Arial" w:cs="Arial"/>
          <w:color w:val="000000"/>
        </w:rPr>
        <w:t>240 lamp-</w:t>
      </w:r>
      <w:r w:rsidR="0075013A" w:rsidRPr="0077782C">
        <w:rPr>
          <w:rFonts w:ascii="Arial" w:hAnsi="Arial" w:cs="Arial"/>
          <w:color w:val="000000"/>
        </w:rPr>
        <w:t>post EV charging points</w:t>
      </w:r>
      <w:r w:rsidR="00113B21" w:rsidRPr="0077782C">
        <w:rPr>
          <w:rFonts w:ascii="Arial" w:hAnsi="Arial" w:cs="Arial"/>
          <w:color w:val="000000"/>
        </w:rPr>
        <w:t xml:space="preserve"> have bee</w:t>
      </w:r>
      <w:r w:rsidR="00B63721" w:rsidRPr="0077782C">
        <w:rPr>
          <w:rFonts w:ascii="Arial" w:hAnsi="Arial" w:cs="Arial"/>
          <w:color w:val="000000"/>
        </w:rPr>
        <w:t>n</w:t>
      </w:r>
      <w:r w:rsidR="00113B21" w:rsidRPr="0077782C">
        <w:rPr>
          <w:rFonts w:ascii="Arial" w:hAnsi="Arial" w:cs="Arial"/>
          <w:color w:val="000000"/>
        </w:rPr>
        <w:t xml:space="preserve"> fitted</w:t>
      </w:r>
      <w:r w:rsidR="0075013A" w:rsidRPr="0077782C">
        <w:rPr>
          <w:rFonts w:ascii="Arial" w:hAnsi="Arial" w:cs="Arial"/>
          <w:color w:val="000000"/>
        </w:rPr>
        <w:t>. Moreover, a</w:t>
      </w:r>
      <w:r w:rsidR="00B63721" w:rsidRPr="0077782C">
        <w:rPr>
          <w:rFonts w:ascii="Arial" w:hAnsi="Arial" w:cs="Arial"/>
          <w:color w:val="000000"/>
        </w:rPr>
        <w:t>dditional costs for</w:t>
      </w:r>
      <w:r w:rsidR="0075013A" w:rsidRPr="0077782C">
        <w:rPr>
          <w:rFonts w:ascii="Arial" w:hAnsi="Arial" w:cs="Arial"/>
          <w:color w:val="000000"/>
        </w:rPr>
        <w:t xml:space="preserve"> diesel </w:t>
      </w:r>
      <w:r w:rsidR="00B63721" w:rsidRPr="0077782C">
        <w:rPr>
          <w:rFonts w:ascii="Arial" w:hAnsi="Arial" w:cs="Arial"/>
          <w:color w:val="000000"/>
        </w:rPr>
        <w:t>vehicles</w:t>
      </w:r>
      <w:r w:rsidR="0075013A" w:rsidRPr="0077782C">
        <w:rPr>
          <w:rFonts w:ascii="Arial" w:hAnsi="Arial" w:cs="Arial"/>
          <w:color w:val="000000"/>
        </w:rPr>
        <w:t xml:space="preserve"> ha</w:t>
      </w:r>
      <w:r w:rsidR="00B63721" w:rsidRPr="0077782C">
        <w:rPr>
          <w:rFonts w:ascii="Arial" w:hAnsi="Arial" w:cs="Arial"/>
          <w:color w:val="000000"/>
        </w:rPr>
        <w:t>ve</w:t>
      </w:r>
      <w:r w:rsidR="0075013A" w:rsidRPr="0077782C">
        <w:rPr>
          <w:rFonts w:ascii="Arial" w:hAnsi="Arial" w:cs="Arial"/>
          <w:color w:val="000000"/>
        </w:rPr>
        <w:t xml:space="preserve"> been </w:t>
      </w:r>
      <w:r w:rsidR="001B1AD4" w:rsidRPr="0077782C">
        <w:rPr>
          <w:rFonts w:ascii="Arial" w:hAnsi="Arial" w:cs="Arial"/>
          <w:color w:val="000000"/>
        </w:rPr>
        <w:t>established</w:t>
      </w:r>
      <w:r w:rsidR="0075013A" w:rsidRPr="0077782C">
        <w:rPr>
          <w:rFonts w:ascii="Arial" w:hAnsi="Arial" w:cs="Arial"/>
          <w:color w:val="000000"/>
        </w:rPr>
        <w:t xml:space="preserve"> </w:t>
      </w:r>
      <w:r w:rsidR="00B63721" w:rsidRPr="0077782C">
        <w:rPr>
          <w:rFonts w:ascii="Arial" w:hAnsi="Arial" w:cs="Arial"/>
          <w:color w:val="000000"/>
        </w:rPr>
        <w:t>since</w:t>
      </w:r>
      <w:r w:rsidR="0075013A" w:rsidRPr="0077782C">
        <w:rPr>
          <w:rFonts w:ascii="Arial" w:hAnsi="Arial" w:cs="Arial"/>
          <w:color w:val="000000"/>
        </w:rPr>
        <w:t xml:space="preserve"> April </w:t>
      </w:r>
      <w:r w:rsidR="001B1AD4" w:rsidRPr="0077782C">
        <w:rPr>
          <w:rFonts w:ascii="Arial" w:hAnsi="Arial" w:cs="Arial"/>
          <w:color w:val="000000"/>
        </w:rPr>
        <w:t xml:space="preserve">2021 on parking </w:t>
      </w:r>
      <w:r w:rsidR="00B63721" w:rsidRPr="0077782C">
        <w:rPr>
          <w:rFonts w:ascii="Arial" w:hAnsi="Arial" w:cs="Arial"/>
          <w:color w:val="000000"/>
        </w:rPr>
        <w:t>licences</w:t>
      </w:r>
      <w:r w:rsidR="001B1AD4" w:rsidRPr="0077782C">
        <w:rPr>
          <w:rFonts w:ascii="Arial" w:hAnsi="Arial" w:cs="Arial"/>
          <w:color w:val="000000"/>
        </w:rPr>
        <w:t xml:space="preserve"> and pay-and-display points</w:t>
      </w:r>
      <w:r w:rsidR="004A7200" w:rsidRPr="0077782C">
        <w:rPr>
          <w:rFonts w:ascii="Arial" w:hAnsi="Arial" w:cs="Arial"/>
          <w:color w:val="000000"/>
        </w:rPr>
        <w:t>.</w:t>
      </w:r>
    </w:p>
    <w:p w14:paraId="78C5C5A6" w14:textId="77777777" w:rsidR="00A927BB" w:rsidRPr="0077782C" w:rsidRDefault="00A927BB" w:rsidP="0079401C">
      <w:pPr>
        <w:spacing w:after="0" w:line="360" w:lineRule="auto"/>
        <w:jc w:val="both"/>
        <w:rPr>
          <w:rFonts w:ascii="Arial" w:hAnsi="Arial" w:cs="Arial"/>
          <w:color w:val="000000"/>
        </w:rPr>
      </w:pPr>
    </w:p>
    <w:p w14:paraId="7F194F0F" w14:textId="563C775A" w:rsidR="00DA70EA" w:rsidRPr="0077782C" w:rsidRDefault="001E6633" w:rsidP="0079401C">
      <w:pPr>
        <w:spacing w:after="0" w:line="360" w:lineRule="auto"/>
        <w:jc w:val="both"/>
        <w:rPr>
          <w:rFonts w:ascii="Arial" w:hAnsi="Arial" w:cs="Arial"/>
          <w:color w:val="000000"/>
        </w:rPr>
      </w:pPr>
      <w:r w:rsidRPr="0077782C">
        <w:rPr>
          <w:rFonts w:ascii="Arial" w:hAnsi="Arial" w:cs="Arial"/>
          <w:color w:val="000000"/>
        </w:rPr>
        <w:t xml:space="preserve">Similarly, the borough of Lewisham has delivered </w:t>
      </w:r>
      <w:r w:rsidR="00DA70EA" w:rsidRPr="0077782C">
        <w:rPr>
          <w:rFonts w:ascii="Arial" w:hAnsi="Arial" w:cs="Arial"/>
          <w:color w:val="000000"/>
        </w:rPr>
        <w:t>some</w:t>
      </w:r>
      <w:r w:rsidRPr="0077782C">
        <w:rPr>
          <w:rFonts w:ascii="Arial" w:hAnsi="Arial" w:cs="Arial"/>
          <w:color w:val="000000"/>
        </w:rPr>
        <w:t xml:space="preserve"> of transport-related benefits including the ‘Low Emissions Vehicle Charging strategy 2018-2022’, a novel parking policy review and powers for enforcement of inactive vehicles. Ameliorative works in Beckenham Place Park caused more than 10,000 young trees planted, and 300 new trees we</w:t>
      </w:r>
      <w:r w:rsidR="003547D3" w:rsidRPr="0077782C">
        <w:rPr>
          <w:rFonts w:ascii="Arial" w:hAnsi="Arial" w:cs="Arial"/>
          <w:color w:val="000000"/>
        </w:rPr>
        <w:t>re due to be planted in 2020/21</w:t>
      </w:r>
      <w:r w:rsidR="006D587C" w:rsidRPr="0077782C">
        <w:rPr>
          <w:rFonts w:ascii="Arial" w:hAnsi="Arial" w:cs="Arial"/>
          <w:color w:val="000000"/>
        </w:rPr>
        <w:t>. The council support</w:t>
      </w:r>
      <w:r w:rsidR="00AB5EB0" w:rsidRPr="0077782C">
        <w:rPr>
          <w:rFonts w:ascii="Arial" w:hAnsi="Arial" w:cs="Arial"/>
          <w:color w:val="000000"/>
        </w:rPr>
        <w:t>s</w:t>
      </w:r>
      <w:r w:rsidR="006D587C" w:rsidRPr="0077782C">
        <w:rPr>
          <w:rFonts w:ascii="Arial" w:hAnsi="Arial" w:cs="Arial"/>
          <w:color w:val="000000"/>
        </w:rPr>
        <w:t xml:space="preserve"> uptake of EVs: new charging points will be installed to reach the target of at least one charging point within a 500m walk of every resident</w:t>
      </w:r>
      <w:r w:rsidR="003547D3" w:rsidRPr="0077782C">
        <w:rPr>
          <w:rFonts w:ascii="Arial" w:hAnsi="Arial" w:cs="Arial"/>
          <w:color w:val="000000"/>
        </w:rPr>
        <w:t xml:space="preserve"> (Lewisham Climate Emergency Strategic Action Plan 2020-2030).</w:t>
      </w:r>
    </w:p>
    <w:p w14:paraId="08FADD00" w14:textId="77777777" w:rsidR="0075013A" w:rsidRPr="0077782C" w:rsidRDefault="0075013A" w:rsidP="0079401C">
      <w:pPr>
        <w:pStyle w:val="Heading1"/>
        <w:spacing w:line="360" w:lineRule="auto"/>
        <w:rPr>
          <w:rFonts w:ascii="Arial" w:hAnsi="Arial" w:cs="Arial"/>
          <w:sz w:val="22"/>
          <w:szCs w:val="22"/>
        </w:rPr>
      </w:pPr>
      <w:bookmarkStart w:id="19" w:name="_Toc142414409"/>
      <w:r w:rsidRPr="0077782C">
        <w:rPr>
          <w:rFonts w:ascii="Arial" w:hAnsi="Arial" w:cs="Arial"/>
          <w:sz w:val="22"/>
          <w:szCs w:val="22"/>
        </w:rPr>
        <w:t>7. Recommendations</w:t>
      </w:r>
      <w:bookmarkEnd w:id="19"/>
    </w:p>
    <w:p w14:paraId="1AFD07DE" w14:textId="77777777" w:rsidR="00C903AF" w:rsidRPr="0077782C" w:rsidRDefault="00C903AF" w:rsidP="0079401C">
      <w:pPr>
        <w:pStyle w:val="Heading1"/>
        <w:spacing w:line="360" w:lineRule="auto"/>
        <w:rPr>
          <w:rFonts w:ascii="Arial" w:hAnsi="Arial" w:cs="Arial"/>
          <w:sz w:val="22"/>
          <w:szCs w:val="22"/>
        </w:rPr>
      </w:pPr>
      <w:bookmarkStart w:id="20" w:name="_Toc142414410"/>
      <w:r w:rsidRPr="0077782C">
        <w:rPr>
          <w:rFonts w:ascii="Arial" w:hAnsi="Arial" w:cs="Arial"/>
          <w:sz w:val="22"/>
          <w:szCs w:val="22"/>
        </w:rPr>
        <w:t>7.1 Goal 3</w:t>
      </w:r>
      <w:bookmarkEnd w:id="20"/>
    </w:p>
    <w:p w14:paraId="78239255" w14:textId="77777777" w:rsidR="00C903AF" w:rsidRPr="0077782C" w:rsidRDefault="00D404F0" w:rsidP="0079401C">
      <w:pPr>
        <w:spacing w:after="0" w:line="360" w:lineRule="auto"/>
        <w:jc w:val="both"/>
        <w:rPr>
          <w:rFonts w:ascii="Arial" w:hAnsi="Arial" w:cs="Arial"/>
          <w:shd w:val="clear" w:color="auto" w:fill="FFFFFF"/>
        </w:rPr>
      </w:pPr>
      <w:r w:rsidRPr="0077782C">
        <w:rPr>
          <w:rFonts w:ascii="Arial" w:hAnsi="Arial" w:cs="Arial"/>
        </w:rPr>
        <w:t xml:space="preserve">- </w:t>
      </w:r>
      <w:r w:rsidR="00C903AF" w:rsidRPr="0077782C">
        <w:rPr>
          <w:rFonts w:ascii="Arial" w:hAnsi="Arial" w:cs="Arial"/>
        </w:rPr>
        <w:t xml:space="preserve">Providing a healthy lunchtime meal for all primary school </w:t>
      </w:r>
      <w:r w:rsidR="00F53B7E" w:rsidRPr="0077782C">
        <w:rPr>
          <w:rFonts w:ascii="Arial" w:hAnsi="Arial" w:cs="Arial"/>
        </w:rPr>
        <w:t>pupils has been proved to have</w:t>
      </w:r>
      <w:r w:rsidR="00C903AF" w:rsidRPr="0077782C">
        <w:rPr>
          <w:rFonts w:ascii="Arial" w:hAnsi="Arial" w:cs="Arial"/>
        </w:rPr>
        <w:t xml:space="preserve"> beneficial</w:t>
      </w:r>
      <w:r w:rsidR="00F53B7E" w:rsidRPr="0077782C">
        <w:rPr>
          <w:rFonts w:ascii="Arial" w:hAnsi="Arial" w:cs="Arial"/>
        </w:rPr>
        <w:t xml:space="preserve"> effects on </w:t>
      </w:r>
      <w:r w:rsidR="00C903AF" w:rsidRPr="0077782C">
        <w:rPr>
          <w:rFonts w:ascii="Arial" w:hAnsi="Arial" w:cs="Arial"/>
        </w:rPr>
        <w:t xml:space="preserve">both learning and wellbeing. Moreover, </w:t>
      </w:r>
      <w:r w:rsidR="003A1027" w:rsidRPr="0077782C">
        <w:rPr>
          <w:rFonts w:ascii="Arial" w:hAnsi="Arial" w:cs="Arial"/>
        </w:rPr>
        <w:t>considering</w:t>
      </w:r>
      <w:r w:rsidR="00C903AF" w:rsidRPr="0077782C">
        <w:rPr>
          <w:rFonts w:ascii="Arial" w:hAnsi="Arial" w:cs="Arial"/>
        </w:rPr>
        <w:t xml:space="preserve"> the </w:t>
      </w:r>
      <w:r w:rsidR="001B1AD4" w:rsidRPr="0077782C">
        <w:rPr>
          <w:rFonts w:ascii="Arial" w:hAnsi="Arial" w:cs="Arial"/>
        </w:rPr>
        <w:t xml:space="preserve">increased </w:t>
      </w:r>
      <w:r w:rsidR="00C903AF" w:rsidRPr="0077782C">
        <w:rPr>
          <w:rFonts w:ascii="Arial" w:hAnsi="Arial" w:cs="Arial"/>
        </w:rPr>
        <w:t>cost</w:t>
      </w:r>
      <w:r w:rsidR="00F53B7E" w:rsidRPr="0077782C">
        <w:rPr>
          <w:rFonts w:ascii="Arial" w:hAnsi="Arial" w:cs="Arial"/>
        </w:rPr>
        <w:t>s</w:t>
      </w:r>
      <w:r w:rsidR="00C903AF" w:rsidRPr="0077782C">
        <w:rPr>
          <w:rFonts w:ascii="Arial" w:hAnsi="Arial" w:cs="Arial"/>
        </w:rPr>
        <w:t xml:space="preserve"> of living, </w:t>
      </w:r>
      <w:r w:rsidR="00F53B7E" w:rsidRPr="0077782C">
        <w:rPr>
          <w:rFonts w:ascii="Arial" w:hAnsi="Arial" w:cs="Arial"/>
        </w:rPr>
        <w:t>families</w:t>
      </w:r>
      <w:r w:rsidR="00C903AF" w:rsidRPr="0077782C">
        <w:rPr>
          <w:rFonts w:ascii="Arial" w:hAnsi="Arial" w:cs="Arial"/>
        </w:rPr>
        <w:t xml:space="preserve"> with</w:t>
      </w:r>
      <w:r w:rsidR="00F53B7E" w:rsidRPr="0077782C">
        <w:rPr>
          <w:rFonts w:ascii="Arial" w:hAnsi="Arial" w:cs="Arial"/>
        </w:rPr>
        <w:t xml:space="preserve"> restricted</w:t>
      </w:r>
      <w:r w:rsidR="00C903AF" w:rsidRPr="0077782C">
        <w:rPr>
          <w:rFonts w:ascii="Arial" w:hAnsi="Arial" w:cs="Arial"/>
        </w:rPr>
        <w:t xml:space="preserve"> budgets</w:t>
      </w:r>
      <w:r w:rsidR="00F53B7E" w:rsidRPr="0077782C">
        <w:rPr>
          <w:rFonts w:ascii="Arial" w:hAnsi="Arial" w:cs="Arial"/>
        </w:rPr>
        <w:t xml:space="preserve"> will be supported economically as</w:t>
      </w:r>
      <w:r w:rsidR="00C903AF" w:rsidRPr="0077782C">
        <w:rPr>
          <w:rFonts w:ascii="Arial" w:hAnsi="Arial" w:cs="Arial"/>
        </w:rPr>
        <w:t xml:space="preserve"> healthy lunches </w:t>
      </w:r>
      <w:r w:rsidR="00F53B7E" w:rsidRPr="0077782C">
        <w:rPr>
          <w:rFonts w:ascii="Arial" w:hAnsi="Arial" w:cs="Arial"/>
        </w:rPr>
        <w:t xml:space="preserve">would be already delivered to </w:t>
      </w:r>
      <w:r w:rsidR="00C903AF" w:rsidRPr="0077782C">
        <w:rPr>
          <w:rFonts w:ascii="Arial" w:hAnsi="Arial" w:cs="Arial"/>
        </w:rPr>
        <w:t xml:space="preserve">their children. Nevertheless, </w:t>
      </w:r>
      <w:r w:rsidR="00F53B7E" w:rsidRPr="0077782C">
        <w:rPr>
          <w:rFonts w:ascii="Arial" w:hAnsi="Arial" w:cs="Arial"/>
        </w:rPr>
        <w:t xml:space="preserve">shifting to secondary school, </w:t>
      </w:r>
      <w:r w:rsidR="00C903AF" w:rsidRPr="0077782C">
        <w:rPr>
          <w:rFonts w:ascii="Arial" w:hAnsi="Arial" w:cs="Arial"/>
          <w:shd w:val="clear" w:color="auto" w:fill="FFFFFF"/>
        </w:rPr>
        <w:t xml:space="preserve">currently only the very poorest </w:t>
      </w:r>
      <w:r w:rsidR="00F53B7E" w:rsidRPr="0077782C">
        <w:rPr>
          <w:rFonts w:ascii="Arial" w:hAnsi="Arial" w:cs="Arial"/>
          <w:shd w:val="clear" w:color="auto" w:fill="FFFFFF"/>
        </w:rPr>
        <w:t xml:space="preserve">students </w:t>
      </w:r>
      <w:r w:rsidR="00C903AF" w:rsidRPr="0077782C">
        <w:rPr>
          <w:rFonts w:ascii="Arial" w:hAnsi="Arial" w:cs="Arial"/>
          <w:shd w:val="clear" w:color="auto" w:fill="FFFFFF"/>
        </w:rPr>
        <w:t xml:space="preserve">are entitled to free </w:t>
      </w:r>
      <w:r w:rsidR="00F53B7E" w:rsidRPr="0077782C">
        <w:rPr>
          <w:rFonts w:ascii="Arial" w:hAnsi="Arial" w:cs="Arial"/>
          <w:shd w:val="clear" w:color="auto" w:fill="FFFFFF"/>
        </w:rPr>
        <w:t xml:space="preserve">meals - </w:t>
      </w:r>
      <w:r w:rsidR="00C903AF" w:rsidRPr="0077782C">
        <w:rPr>
          <w:rFonts w:ascii="Arial" w:hAnsi="Arial" w:cs="Arial"/>
          <w:shd w:val="clear" w:color="auto" w:fill="FFFFFF"/>
        </w:rPr>
        <w:t xml:space="preserve">therefore the Council should </w:t>
      </w:r>
      <w:r w:rsidR="00F53B7E" w:rsidRPr="0077782C">
        <w:rPr>
          <w:rFonts w:ascii="Arial" w:hAnsi="Arial" w:cs="Arial"/>
          <w:shd w:val="clear" w:color="auto" w:fill="FFFFFF"/>
        </w:rPr>
        <w:t>try</w:t>
      </w:r>
      <w:r w:rsidR="00C903AF" w:rsidRPr="0077782C">
        <w:rPr>
          <w:rFonts w:ascii="Arial" w:hAnsi="Arial" w:cs="Arial"/>
          <w:shd w:val="clear" w:color="auto" w:fill="FFFFFF"/>
        </w:rPr>
        <w:t xml:space="preserve"> to expand the </w:t>
      </w:r>
      <w:r w:rsidR="00F53B7E" w:rsidRPr="0077782C">
        <w:rPr>
          <w:rFonts w:ascii="Arial" w:hAnsi="Arial" w:cs="Arial"/>
          <w:shd w:val="clear" w:color="auto" w:fill="FFFFFF"/>
        </w:rPr>
        <w:t>number</w:t>
      </w:r>
      <w:r w:rsidR="00C903AF" w:rsidRPr="0077782C">
        <w:rPr>
          <w:rFonts w:ascii="Arial" w:hAnsi="Arial" w:cs="Arial"/>
          <w:shd w:val="clear" w:color="auto" w:fill="FFFFFF"/>
        </w:rPr>
        <w:t xml:space="preserve"> of </w:t>
      </w:r>
      <w:r w:rsidR="00F53B7E" w:rsidRPr="0077782C">
        <w:rPr>
          <w:rFonts w:ascii="Arial" w:hAnsi="Arial" w:cs="Arial"/>
          <w:shd w:val="clear" w:color="auto" w:fill="FFFFFF"/>
        </w:rPr>
        <w:t>students</w:t>
      </w:r>
      <w:r w:rsidR="00C903AF" w:rsidRPr="0077782C">
        <w:rPr>
          <w:rFonts w:ascii="Arial" w:hAnsi="Arial" w:cs="Arial"/>
          <w:shd w:val="clear" w:color="auto" w:fill="FFFFFF"/>
        </w:rPr>
        <w:t xml:space="preserve"> eligible for free meals</w:t>
      </w:r>
      <w:r w:rsidR="00F53B7E" w:rsidRPr="0077782C">
        <w:rPr>
          <w:rFonts w:ascii="Arial" w:hAnsi="Arial" w:cs="Arial"/>
          <w:shd w:val="clear" w:color="auto" w:fill="FFFFFF"/>
        </w:rPr>
        <w:t xml:space="preserve"> at this age</w:t>
      </w:r>
      <w:r w:rsidR="00C903AF" w:rsidRPr="0077782C">
        <w:rPr>
          <w:rFonts w:ascii="Arial" w:hAnsi="Arial" w:cs="Arial"/>
          <w:shd w:val="clear" w:color="auto" w:fill="FFFFFF"/>
        </w:rPr>
        <w:t xml:space="preserve">. Hopefully, thanks to the </w:t>
      </w:r>
      <w:r w:rsidR="001B4B05" w:rsidRPr="0077782C">
        <w:rPr>
          <w:rFonts w:ascii="Arial" w:hAnsi="Arial" w:cs="Arial"/>
          <w:shd w:val="clear" w:color="auto" w:fill="FFFFFF"/>
        </w:rPr>
        <w:t xml:space="preserve">news </w:t>
      </w:r>
      <w:r w:rsidR="00C903AF" w:rsidRPr="0077782C">
        <w:rPr>
          <w:rFonts w:ascii="Arial" w:hAnsi="Arial" w:cs="Arial"/>
          <w:shd w:val="clear" w:color="auto" w:fill="FFFFFF"/>
        </w:rPr>
        <w:t>that the Gr</w:t>
      </w:r>
      <w:r w:rsidR="001B4B05" w:rsidRPr="0077782C">
        <w:rPr>
          <w:rFonts w:ascii="Arial" w:hAnsi="Arial" w:cs="Arial"/>
          <w:shd w:val="clear" w:color="auto" w:fill="FFFFFF"/>
        </w:rPr>
        <w:t>eater London Authority will finance</w:t>
      </w:r>
      <w:r w:rsidR="00C903AF" w:rsidRPr="0077782C">
        <w:rPr>
          <w:rFonts w:ascii="Arial" w:hAnsi="Arial" w:cs="Arial"/>
          <w:shd w:val="clear" w:color="auto" w:fill="FFFFFF"/>
        </w:rPr>
        <w:t xml:space="preserve"> primary school meals </w:t>
      </w:r>
      <w:r w:rsidR="001B4B05" w:rsidRPr="0077782C">
        <w:rPr>
          <w:rFonts w:ascii="Arial" w:hAnsi="Arial" w:cs="Arial"/>
          <w:shd w:val="clear" w:color="auto" w:fill="FFFFFF"/>
        </w:rPr>
        <w:t>throughout</w:t>
      </w:r>
      <w:r w:rsidR="00C903AF" w:rsidRPr="0077782C">
        <w:rPr>
          <w:rFonts w:ascii="Arial" w:hAnsi="Arial" w:cs="Arial"/>
          <w:shd w:val="clear" w:color="auto" w:fill="FFFFFF"/>
        </w:rPr>
        <w:t xml:space="preserve"> London, Southwark will </w:t>
      </w:r>
      <w:r w:rsidR="001B4B05" w:rsidRPr="0077782C">
        <w:rPr>
          <w:rFonts w:ascii="Arial" w:hAnsi="Arial" w:cs="Arial"/>
          <w:shd w:val="clear" w:color="auto" w:fill="FFFFFF"/>
        </w:rPr>
        <w:t xml:space="preserve">spare approximately £3.2 million, and no longer having to finance </w:t>
      </w:r>
      <w:r w:rsidR="00C903AF" w:rsidRPr="0077782C">
        <w:rPr>
          <w:rFonts w:ascii="Arial" w:hAnsi="Arial" w:cs="Arial"/>
          <w:shd w:val="clear" w:color="auto" w:fill="FFFFFF"/>
        </w:rPr>
        <w:t xml:space="preserve">the scheme itself, </w:t>
      </w:r>
      <w:r w:rsidR="001B4B05" w:rsidRPr="0077782C">
        <w:rPr>
          <w:rFonts w:ascii="Arial" w:hAnsi="Arial" w:cs="Arial"/>
          <w:shd w:val="clear" w:color="auto" w:fill="FFFFFF"/>
        </w:rPr>
        <w:t>the c</w:t>
      </w:r>
      <w:r w:rsidR="00C903AF" w:rsidRPr="0077782C">
        <w:rPr>
          <w:rFonts w:ascii="Arial" w:hAnsi="Arial" w:cs="Arial"/>
          <w:shd w:val="clear" w:color="auto" w:fill="FFFFFF"/>
        </w:rPr>
        <w:t>ouncil co</w:t>
      </w:r>
      <w:r w:rsidR="001B4B05" w:rsidRPr="0077782C">
        <w:rPr>
          <w:rFonts w:ascii="Arial" w:hAnsi="Arial" w:cs="Arial"/>
          <w:shd w:val="clear" w:color="auto" w:fill="FFFFFF"/>
        </w:rPr>
        <w:t xml:space="preserve">uld use this money to fund meals for </w:t>
      </w:r>
      <w:r w:rsidR="00C903AF" w:rsidRPr="0077782C">
        <w:rPr>
          <w:rFonts w:ascii="Arial" w:hAnsi="Arial" w:cs="Arial"/>
          <w:shd w:val="clear" w:color="auto" w:fill="FFFFFF"/>
        </w:rPr>
        <w:t>secondary schools.</w:t>
      </w:r>
      <w:r w:rsidR="00657779" w:rsidRPr="0077782C">
        <w:rPr>
          <w:rFonts w:ascii="Arial" w:hAnsi="Arial" w:cs="Arial"/>
          <w:shd w:val="clear" w:color="auto" w:fill="FFFFFF"/>
        </w:rPr>
        <w:t xml:space="preserve"> </w:t>
      </w:r>
    </w:p>
    <w:p w14:paraId="07B1BA0C" w14:textId="77777777" w:rsidR="00C903AF" w:rsidRPr="0077782C" w:rsidRDefault="00C903AF" w:rsidP="0079401C">
      <w:pPr>
        <w:pStyle w:val="Heading1"/>
        <w:spacing w:line="360" w:lineRule="auto"/>
        <w:rPr>
          <w:rFonts w:ascii="Arial" w:hAnsi="Arial" w:cs="Arial"/>
          <w:sz w:val="22"/>
          <w:szCs w:val="22"/>
          <w:shd w:val="clear" w:color="auto" w:fill="FFFFFF"/>
        </w:rPr>
      </w:pPr>
      <w:bookmarkStart w:id="21" w:name="_Toc142414411"/>
      <w:r w:rsidRPr="0077782C">
        <w:rPr>
          <w:rFonts w:ascii="Arial" w:hAnsi="Arial" w:cs="Arial"/>
          <w:sz w:val="22"/>
          <w:szCs w:val="22"/>
          <w:shd w:val="clear" w:color="auto" w:fill="FFFFFF"/>
        </w:rPr>
        <w:lastRenderedPageBreak/>
        <w:t>7.2 Goal 4</w:t>
      </w:r>
      <w:bookmarkEnd w:id="21"/>
    </w:p>
    <w:p w14:paraId="6FA207CE" w14:textId="161A61D7" w:rsidR="00A927BB" w:rsidRPr="0077782C" w:rsidRDefault="00D404F0" w:rsidP="0079401C">
      <w:pPr>
        <w:spacing w:after="0" w:line="360" w:lineRule="auto"/>
        <w:jc w:val="both"/>
        <w:rPr>
          <w:rFonts w:ascii="Arial" w:hAnsi="Arial" w:cs="Arial"/>
          <w:color w:val="000000"/>
        </w:rPr>
      </w:pPr>
      <w:r w:rsidRPr="0077782C">
        <w:rPr>
          <w:rFonts w:ascii="Arial" w:hAnsi="Arial" w:cs="Arial"/>
          <w:color w:val="000000"/>
        </w:rPr>
        <w:t xml:space="preserve">In order to </w:t>
      </w:r>
      <w:r w:rsidR="0064244A" w:rsidRPr="0077782C">
        <w:rPr>
          <w:rFonts w:ascii="Arial" w:hAnsi="Arial" w:cs="Arial"/>
          <w:color w:val="000000"/>
        </w:rPr>
        <w:t>address</w:t>
      </w:r>
      <w:r w:rsidRPr="0077782C">
        <w:rPr>
          <w:rFonts w:ascii="Arial" w:hAnsi="Arial" w:cs="Arial"/>
          <w:color w:val="000000"/>
        </w:rPr>
        <w:t xml:space="preserve"> the needs of children and </w:t>
      </w:r>
      <w:r w:rsidR="0064244A" w:rsidRPr="0077782C">
        <w:rPr>
          <w:rFonts w:ascii="Arial" w:hAnsi="Arial" w:cs="Arial"/>
          <w:color w:val="000000"/>
        </w:rPr>
        <w:t>adolescents</w:t>
      </w:r>
      <w:r w:rsidRPr="0077782C">
        <w:rPr>
          <w:rFonts w:ascii="Arial" w:hAnsi="Arial" w:cs="Arial"/>
          <w:color w:val="000000"/>
        </w:rPr>
        <w:t xml:space="preserve"> with </w:t>
      </w:r>
      <w:r w:rsidRPr="0077782C">
        <w:rPr>
          <w:rFonts w:ascii="Arial" w:hAnsi="Arial" w:cs="Arial"/>
          <w:bCs/>
          <w:color w:val="000000"/>
        </w:rPr>
        <w:t>ASD/C</w:t>
      </w:r>
      <w:r w:rsidR="00A927BB" w:rsidRPr="0077782C">
        <w:rPr>
          <w:rFonts w:ascii="Arial" w:hAnsi="Arial" w:cs="Arial"/>
          <w:color w:val="000000"/>
        </w:rPr>
        <w:t xml:space="preserve">, </w:t>
      </w:r>
      <w:r w:rsidRPr="0077782C">
        <w:rPr>
          <w:rFonts w:ascii="Arial" w:hAnsi="Arial" w:cs="Arial"/>
          <w:color w:val="000000"/>
        </w:rPr>
        <w:t xml:space="preserve">the capacity of Southwark schools still </w:t>
      </w:r>
      <w:r w:rsidR="006E66A9" w:rsidRPr="0077782C">
        <w:rPr>
          <w:rFonts w:ascii="Arial" w:hAnsi="Arial" w:cs="Arial"/>
          <w:color w:val="000000"/>
        </w:rPr>
        <w:t>must</w:t>
      </w:r>
      <w:r w:rsidRPr="0077782C">
        <w:rPr>
          <w:rFonts w:ascii="Arial" w:hAnsi="Arial" w:cs="Arial"/>
          <w:color w:val="000000"/>
        </w:rPr>
        <w:t xml:space="preserve"> be </w:t>
      </w:r>
      <w:r w:rsidR="003E4EDE" w:rsidRPr="0077782C">
        <w:rPr>
          <w:rFonts w:ascii="Arial" w:hAnsi="Arial" w:cs="Arial"/>
          <w:color w:val="000000"/>
        </w:rPr>
        <w:t>expanded</w:t>
      </w:r>
      <w:r w:rsidRPr="0077782C">
        <w:rPr>
          <w:rFonts w:ascii="Arial" w:hAnsi="Arial" w:cs="Arial"/>
          <w:color w:val="000000"/>
        </w:rPr>
        <w:t xml:space="preserve"> to</w:t>
      </w:r>
      <w:r w:rsidR="003E4EDE" w:rsidRPr="0077782C">
        <w:rPr>
          <w:rFonts w:ascii="Arial" w:hAnsi="Arial" w:cs="Arial"/>
          <w:color w:val="000000"/>
        </w:rPr>
        <w:t xml:space="preserve"> support a wider range of SEND, and</w:t>
      </w:r>
      <w:r w:rsidRPr="0077782C">
        <w:rPr>
          <w:rFonts w:ascii="Arial" w:hAnsi="Arial" w:cs="Arial"/>
          <w:color w:val="000000"/>
        </w:rPr>
        <w:t xml:space="preserve"> this is particu</w:t>
      </w:r>
      <w:r w:rsidR="003E4EDE" w:rsidRPr="0077782C">
        <w:rPr>
          <w:rFonts w:ascii="Arial" w:hAnsi="Arial" w:cs="Arial"/>
          <w:color w:val="000000"/>
        </w:rPr>
        <w:t>larly true</w:t>
      </w:r>
      <w:r w:rsidRPr="0077782C">
        <w:rPr>
          <w:rFonts w:ascii="Arial" w:hAnsi="Arial" w:cs="Arial"/>
          <w:color w:val="000000"/>
        </w:rPr>
        <w:t xml:space="preserve"> for secondary schools where </w:t>
      </w:r>
      <w:r w:rsidR="003E4EDE" w:rsidRPr="0077782C">
        <w:rPr>
          <w:rFonts w:ascii="Arial" w:hAnsi="Arial" w:cs="Arial"/>
          <w:color w:val="000000"/>
        </w:rPr>
        <w:t>service delivery</w:t>
      </w:r>
      <w:r w:rsidRPr="0077782C">
        <w:rPr>
          <w:rFonts w:ascii="Arial" w:hAnsi="Arial" w:cs="Arial"/>
          <w:color w:val="000000"/>
        </w:rPr>
        <w:t xml:space="preserve"> for this part of the population is still insufficient</w:t>
      </w:r>
      <w:r w:rsidR="00A927BB" w:rsidRPr="0077782C">
        <w:rPr>
          <w:rFonts w:ascii="Arial" w:hAnsi="Arial" w:cs="Arial"/>
          <w:color w:val="000000"/>
        </w:rPr>
        <w:t>, t</w:t>
      </w:r>
      <w:r w:rsidRPr="0077782C">
        <w:rPr>
          <w:rFonts w:ascii="Arial" w:hAnsi="Arial" w:cs="Arial"/>
          <w:color w:val="000000"/>
        </w:rPr>
        <w:t xml:space="preserve">he number of </w:t>
      </w:r>
      <w:r w:rsidR="0064244A" w:rsidRPr="0077782C">
        <w:rPr>
          <w:rFonts w:ascii="Arial" w:hAnsi="Arial" w:cs="Arial"/>
          <w:color w:val="000000"/>
        </w:rPr>
        <w:t>adolescents</w:t>
      </w:r>
      <w:r w:rsidRPr="0077782C">
        <w:rPr>
          <w:rFonts w:ascii="Arial" w:hAnsi="Arial" w:cs="Arial"/>
          <w:color w:val="000000"/>
        </w:rPr>
        <w:t xml:space="preserve"> </w:t>
      </w:r>
      <w:r w:rsidR="0064244A" w:rsidRPr="0077782C">
        <w:rPr>
          <w:rFonts w:ascii="Arial" w:hAnsi="Arial" w:cs="Arial"/>
          <w:color w:val="000000"/>
        </w:rPr>
        <w:t>undert</w:t>
      </w:r>
      <w:r w:rsidRPr="0077782C">
        <w:rPr>
          <w:rFonts w:ascii="Arial" w:hAnsi="Arial" w:cs="Arial"/>
          <w:color w:val="000000"/>
        </w:rPr>
        <w:t xml:space="preserve">aking a </w:t>
      </w:r>
      <w:r w:rsidR="003E4EDE" w:rsidRPr="0077782C">
        <w:rPr>
          <w:rFonts w:ascii="Arial" w:hAnsi="Arial" w:cs="Arial"/>
          <w:color w:val="000000"/>
        </w:rPr>
        <w:t>wider series</w:t>
      </w:r>
      <w:r w:rsidRPr="0077782C">
        <w:rPr>
          <w:rFonts w:ascii="Arial" w:hAnsi="Arial" w:cs="Arial"/>
          <w:color w:val="000000"/>
        </w:rPr>
        <w:t xml:space="preserve"> of </w:t>
      </w:r>
      <w:r w:rsidR="0064244A" w:rsidRPr="0077782C">
        <w:rPr>
          <w:rFonts w:ascii="Arial" w:hAnsi="Arial" w:cs="Arial"/>
          <w:color w:val="000000"/>
        </w:rPr>
        <w:t>possibilities</w:t>
      </w:r>
      <w:r w:rsidRPr="0077782C">
        <w:rPr>
          <w:rFonts w:ascii="Arial" w:hAnsi="Arial" w:cs="Arial"/>
          <w:color w:val="000000"/>
        </w:rPr>
        <w:t xml:space="preserve"> for academic or vocational learning, employment or other activities </w:t>
      </w:r>
      <w:r w:rsidR="003E4EDE" w:rsidRPr="0077782C">
        <w:rPr>
          <w:rFonts w:ascii="Arial" w:hAnsi="Arial" w:cs="Arial"/>
          <w:color w:val="000000"/>
        </w:rPr>
        <w:t>that improve</w:t>
      </w:r>
      <w:r w:rsidRPr="0077782C">
        <w:rPr>
          <w:rFonts w:ascii="Arial" w:hAnsi="Arial" w:cs="Arial"/>
          <w:color w:val="000000"/>
        </w:rPr>
        <w:t xml:space="preserve"> their well</w:t>
      </w:r>
      <w:r w:rsidR="003E4EDE" w:rsidRPr="0077782C">
        <w:rPr>
          <w:rFonts w:ascii="Arial" w:hAnsi="Arial" w:cs="Arial"/>
          <w:color w:val="000000"/>
        </w:rPr>
        <w:t>-being still needs to be expanded</w:t>
      </w:r>
      <w:r w:rsidR="00B26595" w:rsidRPr="0077782C">
        <w:rPr>
          <w:rFonts w:ascii="Arial" w:hAnsi="Arial" w:cs="Arial"/>
          <w:color w:val="000000"/>
        </w:rPr>
        <w:t>.</w:t>
      </w:r>
    </w:p>
    <w:p w14:paraId="247D99F0" w14:textId="77777777" w:rsidR="00A927BB" w:rsidRPr="0077782C" w:rsidRDefault="00A927BB" w:rsidP="0079401C">
      <w:pPr>
        <w:spacing w:after="0" w:line="360" w:lineRule="auto"/>
        <w:jc w:val="both"/>
        <w:rPr>
          <w:rFonts w:ascii="Arial" w:hAnsi="Arial" w:cs="Arial"/>
          <w:color w:val="000000"/>
        </w:rPr>
      </w:pPr>
    </w:p>
    <w:p w14:paraId="56AB37D7" w14:textId="414ADA35" w:rsidR="00D404F0" w:rsidRPr="0077782C" w:rsidRDefault="00D404F0" w:rsidP="0079401C">
      <w:pPr>
        <w:pStyle w:val="Heading1"/>
        <w:spacing w:line="360" w:lineRule="auto"/>
        <w:rPr>
          <w:rFonts w:ascii="Arial" w:hAnsi="Arial" w:cs="Arial"/>
          <w:sz w:val="22"/>
          <w:szCs w:val="22"/>
        </w:rPr>
      </w:pPr>
      <w:bookmarkStart w:id="22" w:name="_Toc142414412"/>
      <w:r w:rsidRPr="0077782C">
        <w:rPr>
          <w:rFonts w:ascii="Arial" w:hAnsi="Arial" w:cs="Arial"/>
          <w:sz w:val="22"/>
          <w:szCs w:val="22"/>
        </w:rPr>
        <w:t>7.3 Goal 17</w:t>
      </w:r>
      <w:bookmarkEnd w:id="22"/>
    </w:p>
    <w:p w14:paraId="4379291E" w14:textId="56FBDC41" w:rsidR="00AD6207" w:rsidRDefault="009B764D" w:rsidP="0079401C">
      <w:pPr>
        <w:spacing w:after="0" w:line="360" w:lineRule="auto"/>
        <w:jc w:val="both"/>
        <w:rPr>
          <w:rFonts w:ascii="Arial" w:hAnsi="Arial" w:cs="Arial"/>
          <w:color w:val="000000"/>
        </w:rPr>
      </w:pPr>
      <w:r w:rsidRPr="0077782C">
        <w:rPr>
          <w:rFonts w:ascii="Arial" w:hAnsi="Arial" w:cs="Arial"/>
          <w:color w:val="000000"/>
        </w:rPr>
        <w:t>To</w:t>
      </w:r>
      <w:r w:rsidR="00622FF0" w:rsidRPr="0077782C">
        <w:rPr>
          <w:rFonts w:ascii="Arial" w:hAnsi="Arial" w:cs="Arial"/>
          <w:color w:val="000000"/>
        </w:rPr>
        <w:t xml:space="preserve"> promote sustainable travel, Southwark Council </w:t>
      </w:r>
      <w:r w:rsidR="006E66A9" w:rsidRPr="0077782C">
        <w:rPr>
          <w:rFonts w:ascii="Arial" w:hAnsi="Arial" w:cs="Arial"/>
          <w:color w:val="000000"/>
        </w:rPr>
        <w:t>should.</w:t>
      </w:r>
      <w:r w:rsidR="003E4EDE" w:rsidRPr="0077782C">
        <w:rPr>
          <w:rFonts w:ascii="Arial" w:hAnsi="Arial" w:cs="Arial"/>
          <w:color w:val="000000"/>
        </w:rPr>
        <w:t xml:space="preserve"> </w:t>
      </w:r>
      <w:r w:rsidR="007E6CC8" w:rsidRPr="0077782C">
        <w:rPr>
          <w:rFonts w:ascii="Arial" w:hAnsi="Arial" w:cs="Arial"/>
          <w:color w:val="000000"/>
        </w:rPr>
        <w:t>I</w:t>
      </w:r>
      <w:r w:rsidR="003E4EDE" w:rsidRPr="0077782C">
        <w:rPr>
          <w:rFonts w:ascii="Arial" w:hAnsi="Arial" w:cs="Arial"/>
          <w:color w:val="000000"/>
        </w:rPr>
        <w:t>nstall more EV charging</w:t>
      </w:r>
      <w:r w:rsidR="00622FF0" w:rsidRPr="0077782C">
        <w:rPr>
          <w:rFonts w:ascii="Arial" w:hAnsi="Arial" w:cs="Arial"/>
          <w:color w:val="000000"/>
        </w:rPr>
        <w:t xml:space="preserve"> points and confirm</w:t>
      </w:r>
      <w:r w:rsidR="003E4EDE" w:rsidRPr="0077782C">
        <w:rPr>
          <w:rFonts w:ascii="Arial" w:hAnsi="Arial" w:cs="Arial"/>
          <w:color w:val="000000"/>
        </w:rPr>
        <w:t xml:space="preserve"> an</w:t>
      </w:r>
      <w:r w:rsidR="00622FF0" w:rsidRPr="0077782C">
        <w:rPr>
          <w:rFonts w:ascii="Arial" w:hAnsi="Arial" w:cs="Arial"/>
          <w:color w:val="000000"/>
        </w:rPr>
        <w:t xml:space="preserve"> implementation strategy</w:t>
      </w:r>
      <w:r w:rsidR="003E4EDE" w:rsidRPr="0077782C">
        <w:rPr>
          <w:rFonts w:ascii="Arial" w:hAnsi="Arial" w:cs="Arial"/>
          <w:color w:val="000000"/>
        </w:rPr>
        <w:t xml:space="preserve"> over the longer term</w:t>
      </w:r>
      <w:r w:rsidR="007E6CC8" w:rsidRPr="0077782C">
        <w:rPr>
          <w:rFonts w:ascii="Arial" w:hAnsi="Arial" w:cs="Arial"/>
          <w:color w:val="000000"/>
        </w:rPr>
        <w:t xml:space="preserve"> </w:t>
      </w:r>
      <w:r w:rsidR="0064244A" w:rsidRPr="0077782C">
        <w:rPr>
          <w:rFonts w:ascii="Arial" w:hAnsi="Arial" w:cs="Arial"/>
          <w:color w:val="000000"/>
        </w:rPr>
        <w:t xml:space="preserve">expand </w:t>
      </w:r>
      <w:r w:rsidR="00622FF0" w:rsidRPr="0077782C">
        <w:rPr>
          <w:rFonts w:ascii="Arial" w:hAnsi="Arial" w:cs="Arial"/>
          <w:color w:val="000000"/>
        </w:rPr>
        <w:t xml:space="preserve">the charging </w:t>
      </w:r>
      <w:r w:rsidR="0064244A" w:rsidRPr="0077782C">
        <w:rPr>
          <w:rFonts w:ascii="Arial" w:hAnsi="Arial" w:cs="Arial"/>
          <w:color w:val="000000"/>
        </w:rPr>
        <w:t>facilities</w:t>
      </w:r>
      <w:r w:rsidR="003E4EDE" w:rsidRPr="0077782C">
        <w:rPr>
          <w:rFonts w:ascii="Arial" w:hAnsi="Arial" w:cs="Arial"/>
          <w:color w:val="000000"/>
        </w:rPr>
        <w:t xml:space="preserve"> </w:t>
      </w:r>
      <w:r w:rsidR="00012DE3" w:rsidRPr="0077782C">
        <w:rPr>
          <w:rFonts w:ascii="Arial" w:hAnsi="Arial" w:cs="Arial"/>
          <w:color w:val="000000"/>
        </w:rPr>
        <w:t>to</w:t>
      </w:r>
      <w:r w:rsidR="00622FF0" w:rsidRPr="0077782C">
        <w:rPr>
          <w:rFonts w:ascii="Arial" w:hAnsi="Arial" w:cs="Arial"/>
          <w:color w:val="000000"/>
        </w:rPr>
        <w:t xml:space="preserve"> s</w:t>
      </w:r>
      <w:r w:rsidR="0064244A" w:rsidRPr="0077782C">
        <w:rPr>
          <w:rFonts w:ascii="Arial" w:hAnsi="Arial" w:cs="Arial"/>
          <w:color w:val="000000"/>
        </w:rPr>
        <w:t xml:space="preserve">hift </w:t>
      </w:r>
      <w:r w:rsidR="00622FF0" w:rsidRPr="0077782C">
        <w:rPr>
          <w:rFonts w:ascii="Arial" w:hAnsi="Arial" w:cs="Arial"/>
          <w:color w:val="000000"/>
        </w:rPr>
        <w:t>all taxis to EV</w:t>
      </w:r>
      <w:r w:rsidR="007E6CC8" w:rsidRPr="0077782C">
        <w:rPr>
          <w:rFonts w:ascii="Arial" w:hAnsi="Arial" w:cs="Arial"/>
          <w:color w:val="000000"/>
        </w:rPr>
        <w:t xml:space="preserve"> </w:t>
      </w:r>
      <w:r w:rsidR="003E4EDE" w:rsidRPr="0077782C">
        <w:rPr>
          <w:rFonts w:ascii="Arial" w:hAnsi="Arial" w:cs="Arial"/>
          <w:color w:val="000000"/>
        </w:rPr>
        <w:t xml:space="preserve">verify the </w:t>
      </w:r>
      <w:r w:rsidR="0064244A" w:rsidRPr="0077782C">
        <w:rPr>
          <w:rFonts w:ascii="Arial" w:hAnsi="Arial" w:cs="Arial"/>
          <w:color w:val="000000"/>
        </w:rPr>
        <w:t>vi</w:t>
      </w:r>
      <w:r w:rsidR="003E4EDE" w:rsidRPr="0077782C">
        <w:rPr>
          <w:rFonts w:ascii="Arial" w:hAnsi="Arial" w:cs="Arial"/>
          <w:color w:val="000000"/>
        </w:rPr>
        <w:t>ability of emission</w:t>
      </w:r>
      <w:r w:rsidR="003F2FAC" w:rsidRPr="0077782C">
        <w:rPr>
          <w:rFonts w:ascii="Arial" w:hAnsi="Arial" w:cs="Arial"/>
          <w:color w:val="000000"/>
        </w:rPr>
        <w:t xml:space="preserve">-based parking </w:t>
      </w:r>
      <w:r w:rsidR="00012DE3" w:rsidRPr="0077782C">
        <w:rPr>
          <w:rFonts w:ascii="Arial" w:hAnsi="Arial" w:cs="Arial"/>
          <w:color w:val="000000"/>
        </w:rPr>
        <w:t>licences.</w:t>
      </w:r>
    </w:p>
    <w:p w14:paraId="5F30C9D0" w14:textId="77777777" w:rsidR="00F838FD" w:rsidRDefault="00F838FD" w:rsidP="0079401C">
      <w:pPr>
        <w:spacing w:after="0" w:line="360" w:lineRule="auto"/>
        <w:jc w:val="both"/>
        <w:rPr>
          <w:rFonts w:ascii="Arial" w:hAnsi="Arial" w:cs="Arial"/>
          <w:color w:val="000000"/>
        </w:rPr>
      </w:pPr>
    </w:p>
    <w:p w14:paraId="3B57256B" w14:textId="77777777" w:rsidR="00F838FD" w:rsidRDefault="00F838FD" w:rsidP="0079401C">
      <w:pPr>
        <w:spacing w:after="0" w:line="360" w:lineRule="auto"/>
        <w:jc w:val="both"/>
        <w:rPr>
          <w:rFonts w:ascii="Arial" w:hAnsi="Arial" w:cs="Arial"/>
          <w:color w:val="000000"/>
        </w:rPr>
      </w:pPr>
    </w:p>
    <w:p w14:paraId="70F9860B" w14:textId="77777777" w:rsidR="00F838FD" w:rsidRDefault="00F838FD" w:rsidP="0079401C">
      <w:pPr>
        <w:spacing w:after="0" w:line="360" w:lineRule="auto"/>
        <w:jc w:val="both"/>
        <w:rPr>
          <w:rFonts w:ascii="Arial" w:hAnsi="Arial" w:cs="Arial"/>
          <w:color w:val="000000"/>
        </w:rPr>
      </w:pPr>
    </w:p>
    <w:p w14:paraId="681E9A73" w14:textId="77777777" w:rsidR="00F838FD" w:rsidRDefault="00F838FD" w:rsidP="0079401C">
      <w:pPr>
        <w:spacing w:after="0" w:line="360" w:lineRule="auto"/>
        <w:jc w:val="both"/>
        <w:rPr>
          <w:rFonts w:ascii="Arial" w:hAnsi="Arial" w:cs="Arial"/>
          <w:color w:val="000000"/>
        </w:rPr>
      </w:pPr>
    </w:p>
    <w:p w14:paraId="2E77A8BB" w14:textId="77777777" w:rsidR="00F838FD" w:rsidRDefault="00F838FD" w:rsidP="0079401C">
      <w:pPr>
        <w:spacing w:after="0" w:line="360" w:lineRule="auto"/>
        <w:jc w:val="both"/>
        <w:rPr>
          <w:rFonts w:ascii="Arial" w:hAnsi="Arial" w:cs="Arial"/>
          <w:color w:val="000000"/>
        </w:rPr>
      </w:pPr>
    </w:p>
    <w:p w14:paraId="0326EA49" w14:textId="77777777" w:rsidR="00F838FD" w:rsidRDefault="00F838FD" w:rsidP="0079401C">
      <w:pPr>
        <w:spacing w:after="0" w:line="360" w:lineRule="auto"/>
        <w:jc w:val="both"/>
        <w:rPr>
          <w:rFonts w:ascii="Arial" w:hAnsi="Arial" w:cs="Arial"/>
          <w:color w:val="000000"/>
        </w:rPr>
      </w:pPr>
    </w:p>
    <w:p w14:paraId="02FEEE50" w14:textId="77777777" w:rsidR="00F838FD" w:rsidRDefault="00F838FD" w:rsidP="0079401C">
      <w:pPr>
        <w:spacing w:after="0" w:line="360" w:lineRule="auto"/>
        <w:jc w:val="both"/>
        <w:rPr>
          <w:rFonts w:ascii="Arial" w:hAnsi="Arial" w:cs="Arial"/>
          <w:color w:val="000000"/>
        </w:rPr>
      </w:pPr>
    </w:p>
    <w:p w14:paraId="543CCF75" w14:textId="77777777" w:rsidR="00F838FD" w:rsidRDefault="00F838FD" w:rsidP="0079401C">
      <w:pPr>
        <w:spacing w:after="0" w:line="360" w:lineRule="auto"/>
        <w:jc w:val="both"/>
        <w:rPr>
          <w:rFonts w:ascii="Arial" w:hAnsi="Arial" w:cs="Arial"/>
          <w:color w:val="000000"/>
        </w:rPr>
      </w:pPr>
    </w:p>
    <w:p w14:paraId="38A4155C" w14:textId="77777777" w:rsidR="009C5EE4" w:rsidRDefault="009C5EE4" w:rsidP="0079401C">
      <w:pPr>
        <w:spacing w:after="0" w:line="360" w:lineRule="auto"/>
        <w:jc w:val="both"/>
        <w:rPr>
          <w:rFonts w:ascii="Arial" w:hAnsi="Arial" w:cs="Arial"/>
          <w:color w:val="000000"/>
        </w:rPr>
      </w:pPr>
    </w:p>
    <w:p w14:paraId="2D90E3EE" w14:textId="77777777" w:rsidR="009C5EE4" w:rsidRDefault="009C5EE4" w:rsidP="0079401C">
      <w:pPr>
        <w:spacing w:after="0" w:line="360" w:lineRule="auto"/>
        <w:jc w:val="both"/>
        <w:rPr>
          <w:rFonts w:ascii="Arial" w:hAnsi="Arial" w:cs="Arial"/>
          <w:color w:val="000000"/>
        </w:rPr>
      </w:pPr>
    </w:p>
    <w:p w14:paraId="34061B71" w14:textId="77777777" w:rsidR="009C5EE4" w:rsidRDefault="009C5EE4" w:rsidP="0079401C">
      <w:pPr>
        <w:spacing w:after="0" w:line="360" w:lineRule="auto"/>
        <w:jc w:val="both"/>
        <w:rPr>
          <w:rFonts w:ascii="Arial" w:hAnsi="Arial" w:cs="Arial"/>
          <w:color w:val="000000"/>
        </w:rPr>
      </w:pPr>
    </w:p>
    <w:p w14:paraId="3BA46C9D" w14:textId="77777777" w:rsidR="009C5EE4" w:rsidRDefault="009C5EE4" w:rsidP="0079401C">
      <w:pPr>
        <w:spacing w:after="0" w:line="360" w:lineRule="auto"/>
        <w:jc w:val="both"/>
        <w:rPr>
          <w:rFonts w:ascii="Arial" w:hAnsi="Arial" w:cs="Arial"/>
          <w:color w:val="000000"/>
        </w:rPr>
      </w:pPr>
    </w:p>
    <w:p w14:paraId="27593FC1" w14:textId="77777777" w:rsidR="009C5EE4" w:rsidRDefault="009C5EE4" w:rsidP="0079401C">
      <w:pPr>
        <w:spacing w:after="0" w:line="360" w:lineRule="auto"/>
        <w:jc w:val="both"/>
        <w:rPr>
          <w:rFonts w:ascii="Arial" w:hAnsi="Arial" w:cs="Arial"/>
          <w:color w:val="000000"/>
        </w:rPr>
      </w:pPr>
    </w:p>
    <w:p w14:paraId="52298D9E" w14:textId="77777777" w:rsidR="009C5EE4" w:rsidRDefault="009C5EE4" w:rsidP="0079401C">
      <w:pPr>
        <w:spacing w:after="0" w:line="360" w:lineRule="auto"/>
        <w:jc w:val="both"/>
        <w:rPr>
          <w:rFonts w:ascii="Arial" w:hAnsi="Arial" w:cs="Arial"/>
          <w:color w:val="000000"/>
        </w:rPr>
      </w:pPr>
    </w:p>
    <w:p w14:paraId="6F7D887F" w14:textId="77777777" w:rsidR="009C5EE4" w:rsidRDefault="009C5EE4" w:rsidP="0079401C">
      <w:pPr>
        <w:spacing w:after="0" w:line="360" w:lineRule="auto"/>
        <w:jc w:val="both"/>
        <w:rPr>
          <w:rFonts w:ascii="Arial" w:hAnsi="Arial" w:cs="Arial"/>
          <w:color w:val="000000"/>
        </w:rPr>
      </w:pPr>
    </w:p>
    <w:p w14:paraId="1E6ED896" w14:textId="77777777" w:rsidR="009C5EE4" w:rsidRDefault="009C5EE4" w:rsidP="0079401C">
      <w:pPr>
        <w:spacing w:after="0" w:line="360" w:lineRule="auto"/>
        <w:jc w:val="both"/>
        <w:rPr>
          <w:rFonts w:ascii="Arial" w:hAnsi="Arial" w:cs="Arial"/>
          <w:color w:val="000000"/>
        </w:rPr>
      </w:pPr>
    </w:p>
    <w:p w14:paraId="70309360" w14:textId="77777777" w:rsidR="009C5EE4" w:rsidRDefault="009C5EE4" w:rsidP="0079401C">
      <w:pPr>
        <w:spacing w:after="0" w:line="360" w:lineRule="auto"/>
        <w:jc w:val="both"/>
        <w:rPr>
          <w:rFonts w:ascii="Arial" w:hAnsi="Arial" w:cs="Arial"/>
          <w:color w:val="000000"/>
        </w:rPr>
      </w:pPr>
    </w:p>
    <w:p w14:paraId="42F86BFB" w14:textId="77777777" w:rsidR="009C5EE4" w:rsidRDefault="009C5EE4" w:rsidP="0079401C">
      <w:pPr>
        <w:spacing w:after="0" w:line="360" w:lineRule="auto"/>
        <w:jc w:val="both"/>
        <w:rPr>
          <w:rFonts w:ascii="Arial" w:hAnsi="Arial" w:cs="Arial"/>
          <w:color w:val="000000"/>
        </w:rPr>
      </w:pPr>
    </w:p>
    <w:p w14:paraId="259088BE" w14:textId="77777777" w:rsidR="009C5EE4" w:rsidRDefault="009C5EE4" w:rsidP="0079401C">
      <w:pPr>
        <w:spacing w:after="0" w:line="360" w:lineRule="auto"/>
        <w:jc w:val="both"/>
        <w:rPr>
          <w:rFonts w:ascii="Arial" w:hAnsi="Arial" w:cs="Arial"/>
          <w:color w:val="000000"/>
        </w:rPr>
      </w:pPr>
    </w:p>
    <w:p w14:paraId="68B06F21" w14:textId="77777777" w:rsidR="009C5EE4" w:rsidRDefault="009C5EE4" w:rsidP="0079401C">
      <w:pPr>
        <w:spacing w:after="0" w:line="360" w:lineRule="auto"/>
        <w:jc w:val="both"/>
        <w:rPr>
          <w:rFonts w:ascii="Arial" w:hAnsi="Arial" w:cs="Arial"/>
          <w:color w:val="000000"/>
        </w:rPr>
      </w:pPr>
    </w:p>
    <w:p w14:paraId="25202DC3" w14:textId="77777777" w:rsidR="009C5EE4" w:rsidRPr="0077782C" w:rsidRDefault="009C5EE4" w:rsidP="0079401C">
      <w:pPr>
        <w:spacing w:after="0" w:line="360" w:lineRule="auto"/>
        <w:jc w:val="both"/>
        <w:rPr>
          <w:rFonts w:ascii="Arial" w:hAnsi="Arial" w:cs="Arial"/>
          <w:color w:val="000000"/>
        </w:rPr>
      </w:pPr>
    </w:p>
    <w:p w14:paraId="1A2B3D24" w14:textId="77777777" w:rsidR="005333B6" w:rsidRPr="0077782C" w:rsidRDefault="003F2FAC" w:rsidP="0079401C">
      <w:pPr>
        <w:pStyle w:val="Heading1"/>
        <w:spacing w:line="360" w:lineRule="auto"/>
        <w:rPr>
          <w:rFonts w:ascii="Arial" w:hAnsi="Arial" w:cs="Arial"/>
          <w:sz w:val="22"/>
          <w:szCs w:val="22"/>
        </w:rPr>
      </w:pPr>
      <w:bookmarkStart w:id="23" w:name="_Toc142414413"/>
      <w:r w:rsidRPr="0077782C">
        <w:rPr>
          <w:rFonts w:ascii="Arial" w:hAnsi="Arial" w:cs="Arial"/>
          <w:sz w:val="22"/>
          <w:szCs w:val="22"/>
        </w:rPr>
        <w:lastRenderedPageBreak/>
        <w:t>8. Conclusion</w:t>
      </w:r>
      <w:r w:rsidR="00BF4E96" w:rsidRPr="0077782C">
        <w:rPr>
          <w:rFonts w:ascii="Arial" w:hAnsi="Arial" w:cs="Arial"/>
          <w:sz w:val="22"/>
          <w:szCs w:val="22"/>
        </w:rPr>
        <w:t>s</w:t>
      </w:r>
      <w:bookmarkEnd w:id="23"/>
    </w:p>
    <w:p w14:paraId="07D54E5F" w14:textId="1F609113" w:rsidR="00657779" w:rsidRPr="0077782C" w:rsidRDefault="00BF4E96" w:rsidP="0079401C">
      <w:pPr>
        <w:spacing w:after="0" w:line="360" w:lineRule="auto"/>
        <w:jc w:val="both"/>
        <w:rPr>
          <w:rFonts w:ascii="Arial" w:hAnsi="Arial" w:cs="Arial"/>
          <w:color w:val="333333"/>
          <w:shd w:val="clear" w:color="auto" w:fill="FFFFFF"/>
        </w:rPr>
      </w:pPr>
      <w:r w:rsidRPr="0077782C">
        <w:rPr>
          <w:rFonts w:ascii="Arial" w:hAnsi="Arial" w:cs="Arial"/>
          <w:color w:val="000000"/>
        </w:rPr>
        <w:t xml:space="preserve">The 17 </w:t>
      </w:r>
      <w:r w:rsidR="00587DD8" w:rsidRPr="0077782C">
        <w:rPr>
          <w:rFonts w:ascii="Arial" w:hAnsi="Arial" w:cs="Arial"/>
          <w:color w:val="000000"/>
        </w:rPr>
        <w:t>S</w:t>
      </w:r>
      <w:r w:rsidR="00587DD8">
        <w:rPr>
          <w:rFonts w:ascii="Arial" w:hAnsi="Arial" w:cs="Arial"/>
          <w:color w:val="000000"/>
        </w:rPr>
        <w:t xml:space="preserve">ustainable </w:t>
      </w:r>
      <w:r w:rsidRPr="0077782C">
        <w:rPr>
          <w:rFonts w:ascii="Arial" w:hAnsi="Arial" w:cs="Arial"/>
          <w:color w:val="000000"/>
        </w:rPr>
        <w:t>D</w:t>
      </w:r>
      <w:r w:rsidR="00587DD8">
        <w:rPr>
          <w:rFonts w:ascii="Arial" w:hAnsi="Arial" w:cs="Arial"/>
          <w:color w:val="000000"/>
        </w:rPr>
        <w:t xml:space="preserve">evelopment </w:t>
      </w:r>
      <w:r w:rsidRPr="0077782C">
        <w:rPr>
          <w:rFonts w:ascii="Arial" w:hAnsi="Arial" w:cs="Arial"/>
          <w:color w:val="000000"/>
        </w:rPr>
        <w:t>G</w:t>
      </w:r>
      <w:r w:rsidR="00587DD8">
        <w:rPr>
          <w:rFonts w:ascii="Arial" w:hAnsi="Arial" w:cs="Arial"/>
          <w:color w:val="000000"/>
        </w:rPr>
        <w:t>oal</w:t>
      </w:r>
      <w:r w:rsidRPr="0077782C">
        <w:rPr>
          <w:rFonts w:ascii="Arial" w:hAnsi="Arial" w:cs="Arial"/>
          <w:color w:val="000000"/>
        </w:rPr>
        <w:t>s</w:t>
      </w:r>
      <w:r w:rsidR="00587DD8">
        <w:rPr>
          <w:rFonts w:ascii="Arial" w:hAnsi="Arial" w:cs="Arial"/>
          <w:color w:val="000000"/>
        </w:rPr>
        <w:t xml:space="preserve"> (SDGs)</w:t>
      </w:r>
      <w:r w:rsidRPr="0077782C">
        <w:rPr>
          <w:rFonts w:ascii="Arial" w:hAnsi="Arial" w:cs="Arial"/>
          <w:color w:val="000000"/>
        </w:rPr>
        <w:t xml:space="preserve"> have be</w:t>
      </w:r>
      <w:r w:rsidR="003E4EDE" w:rsidRPr="0077782C">
        <w:rPr>
          <w:rFonts w:ascii="Arial" w:hAnsi="Arial" w:cs="Arial"/>
          <w:color w:val="000000"/>
        </w:rPr>
        <w:t>en agreed by the UN Members</w:t>
      </w:r>
      <w:r w:rsidRPr="0077782C">
        <w:rPr>
          <w:rFonts w:ascii="Arial" w:hAnsi="Arial" w:cs="Arial"/>
          <w:color w:val="000000"/>
        </w:rPr>
        <w:t xml:space="preserve"> </w:t>
      </w:r>
      <w:r w:rsidR="007E6CC8" w:rsidRPr="0077782C">
        <w:rPr>
          <w:rFonts w:ascii="Arial" w:hAnsi="Arial" w:cs="Arial"/>
          <w:color w:val="000000"/>
        </w:rPr>
        <w:t>to</w:t>
      </w:r>
      <w:r w:rsidRPr="0077782C">
        <w:rPr>
          <w:rFonts w:ascii="Arial" w:hAnsi="Arial" w:cs="Arial"/>
          <w:color w:val="000000"/>
        </w:rPr>
        <w:t xml:space="preserve"> </w:t>
      </w:r>
      <w:r w:rsidR="003E4EDE" w:rsidRPr="0077782C">
        <w:rPr>
          <w:rFonts w:ascii="Arial" w:hAnsi="Arial" w:cs="Arial"/>
          <w:color w:val="000000"/>
        </w:rPr>
        <w:t>contrast poverty and inequality,</w:t>
      </w:r>
      <w:r w:rsidRPr="0077782C">
        <w:rPr>
          <w:rFonts w:ascii="Arial" w:hAnsi="Arial" w:cs="Arial"/>
          <w:color w:val="000000"/>
        </w:rPr>
        <w:t xml:space="preserve"> address the challenges of climate change, </w:t>
      </w:r>
      <w:r w:rsidR="003E4EDE" w:rsidRPr="0077782C">
        <w:rPr>
          <w:rFonts w:ascii="Arial" w:hAnsi="Arial" w:cs="Arial"/>
          <w:color w:val="000000"/>
        </w:rPr>
        <w:t>build</w:t>
      </w:r>
      <w:r w:rsidRPr="0077782C">
        <w:rPr>
          <w:rFonts w:ascii="Arial" w:hAnsi="Arial" w:cs="Arial"/>
          <w:color w:val="000000"/>
        </w:rPr>
        <w:t xml:space="preserve"> i</w:t>
      </w:r>
      <w:r w:rsidR="003E4EDE" w:rsidRPr="0077782C">
        <w:rPr>
          <w:rFonts w:ascii="Arial" w:hAnsi="Arial" w:cs="Arial"/>
          <w:color w:val="000000"/>
        </w:rPr>
        <w:t xml:space="preserve">nclusive </w:t>
      </w:r>
      <w:r w:rsidR="00F4238C" w:rsidRPr="0077782C">
        <w:rPr>
          <w:rFonts w:ascii="Arial" w:hAnsi="Arial" w:cs="Arial"/>
          <w:color w:val="000000"/>
        </w:rPr>
        <w:t>societies,</w:t>
      </w:r>
      <w:r w:rsidR="003E4EDE" w:rsidRPr="0077782C">
        <w:rPr>
          <w:rFonts w:ascii="Arial" w:hAnsi="Arial" w:cs="Arial"/>
          <w:color w:val="000000"/>
        </w:rPr>
        <w:t xml:space="preserve"> and provide</w:t>
      </w:r>
      <w:r w:rsidRPr="0077782C">
        <w:rPr>
          <w:rFonts w:ascii="Arial" w:hAnsi="Arial" w:cs="Arial"/>
          <w:color w:val="000000"/>
        </w:rPr>
        <w:t xml:space="preserve"> access to health</w:t>
      </w:r>
      <w:r w:rsidR="003E4EDE" w:rsidRPr="0077782C">
        <w:rPr>
          <w:rFonts w:ascii="Arial" w:hAnsi="Arial" w:cs="Arial"/>
          <w:color w:val="000000"/>
        </w:rPr>
        <w:t>care</w:t>
      </w:r>
      <w:r w:rsidRPr="0077782C">
        <w:rPr>
          <w:rFonts w:ascii="Arial" w:hAnsi="Arial" w:cs="Arial"/>
          <w:color w:val="000000"/>
        </w:rPr>
        <w:t xml:space="preserve"> and education. All countries need to </w:t>
      </w:r>
      <w:r w:rsidR="003E4EDE" w:rsidRPr="0077782C">
        <w:rPr>
          <w:rFonts w:ascii="Arial" w:hAnsi="Arial" w:cs="Arial"/>
          <w:color w:val="000000"/>
        </w:rPr>
        <w:t xml:space="preserve">cooperate </w:t>
      </w:r>
      <w:r w:rsidRPr="0077782C">
        <w:rPr>
          <w:rFonts w:ascii="Arial" w:hAnsi="Arial" w:cs="Arial"/>
          <w:color w:val="000000"/>
        </w:rPr>
        <w:t xml:space="preserve">in a global partnership with </w:t>
      </w:r>
      <w:r w:rsidR="003E4EDE" w:rsidRPr="0077782C">
        <w:rPr>
          <w:rFonts w:ascii="Arial" w:hAnsi="Arial" w:cs="Arial"/>
          <w:color w:val="000000"/>
        </w:rPr>
        <w:t>these</w:t>
      </w:r>
      <w:r w:rsidRPr="0077782C">
        <w:rPr>
          <w:rFonts w:ascii="Arial" w:hAnsi="Arial" w:cs="Arial"/>
          <w:color w:val="000000"/>
        </w:rPr>
        <w:t xml:space="preserve"> goal</w:t>
      </w:r>
      <w:r w:rsidR="003E4EDE" w:rsidRPr="0077782C">
        <w:rPr>
          <w:rFonts w:ascii="Arial" w:hAnsi="Arial" w:cs="Arial"/>
          <w:color w:val="000000"/>
        </w:rPr>
        <w:t>s</w:t>
      </w:r>
      <w:r w:rsidRPr="0077782C">
        <w:rPr>
          <w:rFonts w:ascii="Arial" w:hAnsi="Arial" w:cs="Arial"/>
          <w:color w:val="000000"/>
        </w:rPr>
        <w:t>. The UK is doing particularly well in Goal 3 (‘Ensure healthy lives and promote well-being for all ages’), Goal 4 (‘Ensure inclusive and equitable quality education and promote lifelong learning opportunities for all’) and Goal 17 (‘Strengthen the means of implementation and revitalize the Global Partnership for Sustainable Development’), with several policies or initiatives adopted by the government</w:t>
      </w:r>
      <w:r w:rsidR="003E4EDE" w:rsidRPr="0077782C">
        <w:rPr>
          <w:rFonts w:ascii="Arial" w:hAnsi="Arial" w:cs="Arial"/>
          <w:color w:val="000000"/>
        </w:rPr>
        <w:t xml:space="preserve"> such as</w:t>
      </w:r>
      <w:r w:rsidR="00A45ECF" w:rsidRPr="0077782C">
        <w:rPr>
          <w:rFonts w:ascii="Arial" w:hAnsi="Arial" w:cs="Arial"/>
          <w:color w:val="000000"/>
        </w:rPr>
        <w:t xml:space="preserve"> increasing road safety, tackling alcohol and cigarettes consumption, </w:t>
      </w:r>
      <w:r w:rsidR="00A452C1" w:rsidRPr="0077782C">
        <w:rPr>
          <w:rFonts w:ascii="Arial" w:hAnsi="Arial" w:cs="Arial"/>
          <w:color w:val="000000"/>
          <w:shd w:val="clear" w:color="auto" w:fill="FFFFFF"/>
        </w:rPr>
        <w:t xml:space="preserve">creating new high-quality schools and new places for apprenticeships, </w:t>
      </w:r>
      <w:r w:rsidR="00A452C1" w:rsidRPr="0077782C">
        <w:rPr>
          <w:rFonts w:ascii="Arial" w:hAnsi="Arial" w:cs="Arial"/>
          <w:color w:val="000000"/>
        </w:rPr>
        <w:t xml:space="preserve">opening the UK markets to the world’s poorest countries. The London borough of Southwark has developed its own initiatives to meet these goals. </w:t>
      </w:r>
      <w:r w:rsidR="00DB70BA" w:rsidRPr="0077782C">
        <w:rPr>
          <w:rFonts w:ascii="Arial" w:hAnsi="Arial" w:cs="Arial"/>
          <w:color w:val="000000"/>
        </w:rPr>
        <w:t xml:space="preserve">By providing free meals to </w:t>
      </w:r>
      <w:r w:rsidR="00DB70BA" w:rsidRPr="0077782C">
        <w:rPr>
          <w:rFonts w:ascii="Arial" w:hAnsi="Arial" w:cs="Arial"/>
        </w:rPr>
        <w:t xml:space="preserve">all primary school </w:t>
      </w:r>
      <w:r w:rsidR="00E97674" w:rsidRPr="0077782C">
        <w:rPr>
          <w:rFonts w:ascii="Arial" w:hAnsi="Arial" w:cs="Arial"/>
        </w:rPr>
        <w:t>children,</w:t>
      </w:r>
      <w:r w:rsidR="00657779" w:rsidRPr="0077782C">
        <w:rPr>
          <w:rFonts w:ascii="Arial" w:hAnsi="Arial" w:cs="Arial"/>
        </w:rPr>
        <w:t xml:space="preserve"> it has tackled obesity and helped households with the cost</w:t>
      </w:r>
      <w:r w:rsidR="003E4EDE" w:rsidRPr="0077782C">
        <w:rPr>
          <w:rFonts w:ascii="Arial" w:hAnsi="Arial" w:cs="Arial"/>
        </w:rPr>
        <w:t>s</w:t>
      </w:r>
      <w:r w:rsidR="00657779" w:rsidRPr="0077782C">
        <w:rPr>
          <w:rFonts w:ascii="Arial" w:hAnsi="Arial" w:cs="Arial"/>
        </w:rPr>
        <w:t xml:space="preserve"> of living. </w:t>
      </w:r>
      <w:r w:rsidR="00657779" w:rsidRPr="0077782C">
        <w:rPr>
          <w:rFonts w:ascii="Arial" w:hAnsi="Arial" w:cs="Arial"/>
          <w:color w:val="333333"/>
          <w:shd w:val="clear" w:color="auto" w:fill="FFFFFF"/>
        </w:rPr>
        <w:t xml:space="preserve">The Council has </w:t>
      </w:r>
      <w:r w:rsidR="00657779" w:rsidRPr="0077782C">
        <w:rPr>
          <w:rFonts w:ascii="Arial" w:hAnsi="Arial" w:cs="Arial"/>
          <w:bCs/>
          <w:color w:val="000000"/>
          <w:lang w:val="it-IT"/>
        </w:rPr>
        <w:t xml:space="preserve">increased the capacity in primary schools for children </w:t>
      </w:r>
      <w:r w:rsidR="003E4EDE" w:rsidRPr="0077782C">
        <w:rPr>
          <w:rFonts w:ascii="Arial" w:hAnsi="Arial" w:cs="Arial"/>
          <w:bCs/>
          <w:color w:val="000000"/>
          <w:lang w:val="it-IT"/>
        </w:rPr>
        <w:t xml:space="preserve">with </w:t>
      </w:r>
      <w:r w:rsidR="00113A75" w:rsidRPr="0077782C">
        <w:rPr>
          <w:rFonts w:ascii="Arial" w:hAnsi="Arial" w:cs="Arial"/>
          <w:bCs/>
          <w:color w:val="000000"/>
          <w:lang w:val="it-IT"/>
        </w:rPr>
        <w:t>complex</w:t>
      </w:r>
      <w:r w:rsidR="00657779" w:rsidRPr="0077782C">
        <w:rPr>
          <w:rFonts w:ascii="Arial" w:hAnsi="Arial" w:cs="Arial"/>
          <w:bCs/>
          <w:color w:val="000000"/>
          <w:lang w:val="it-IT"/>
        </w:rPr>
        <w:t xml:space="preserve"> needs (even if the capacity of secondary school is still insufficient) and has reduced carbon emissions by promoting active and sustainable travel.</w:t>
      </w:r>
    </w:p>
    <w:p w14:paraId="1D2C4025" w14:textId="77777777" w:rsidR="00BF4E96" w:rsidRPr="00DA01CD" w:rsidRDefault="00BF4E96" w:rsidP="0079401C">
      <w:pPr>
        <w:spacing w:after="0" w:line="360" w:lineRule="auto"/>
        <w:jc w:val="both"/>
        <w:rPr>
          <w:rFonts w:ascii="Arial" w:hAnsi="Arial" w:cs="Arial"/>
          <w:color w:val="000000"/>
        </w:rPr>
      </w:pPr>
    </w:p>
    <w:p w14:paraId="45A596AB" w14:textId="77777777" w:rsidR="003F2FAC" w:rsidRDefault="003F2FAC" w:rsidP="00086443">
      <w:pPr>
        <w:spacing w:after="0" w:line="360" w:lineRule="auto"/>
        <w:jc w:val="both"/>
        <w:rPr>
          <w:rFonts w:ascii="Arial" w:hAnsi="Arial" w:cs="Arial"/>
          <w:color w:val="000000"/>
        </w:rPr>
      </w:pPr>
    </w:p>
    <w:p w14:paraId="7C92060B" w14:textId="77777777" w:rsidR="006E66A9" w:rsidRDefault="006E66A9" w:rsidP="00086443">
      <w:pPr>
        <w:spacing w:after="0" w:line="360" w:lineRule="auto"/>
        <w:jc w:val="both"/>
        <w:rPr>
          <w:rFonts w:ascii="Arial" w:hAnsi="Arial" w:cs="Arial"/>
          <w:color w:val="000000"/>
        </w:rPr>
      </w:pPr>
    </w:p>
    <w:p w14:paraId="08FED1BB" w14:textId="77777777" w:rsidR="006E66A9" w:rsidRDefault="006E66A9" w:rsidP="00534A79">
      <w:pPr>
        <w:spacing w:after="0" w:line="360" w:lineRule="auto"/>
        <w:jc w:val="both"/>
        <w:rPr>
          <w:rFonts w:ascii="Arial" w:hAnsi="Arial" w:cs="Arial"/>
          <w:color w:val="000000"/>
        </w:rPr>
      </w:pPr>
    </w:p>
    <w:p w14:paraId="32C09E9E" w14:textId="77777777" w:rsidR="006E66A9" w:rsidRDefault="006E66A9" w:rsidP="00534A79">
      <w:pPr>
        <w:spacing w:after="0" w:line="360" w:lineRule="auto"/>
        <w:jc w:val="both"/>
        <w:rPr>
          <w:rFonts w:ascii="Arial" w:hAnsi="Arial" w:cs="Arial"/>
          <w:color w:val="000000"/>
        </w:rPr>
      </w:pPr>
    </w:p>
    <w:p w14:paraId="2291E945" w14:textId="77777777" w:rsidR="004A7200" w:rsidRDefault="004A7200" w:rsidP="00534A79">
      <w:pPr>
        <w:spacing w:after="0" w:line="360" w:lineRule="auto"/>
        <w:jc w:val="both"/>
        <w:rPr>
          <w:rFonts w:ascii="Arial" w:hAnsi="Arial" w:cs="Arial"/>
          <w:color w:val="000000"/>
        </w:rPr>
      </w:pPr>
    </w:p>
    <w:p w14:paraId="52AEB5AF" w14:textId="77777777" w:rsidR="004A7200" w:rsidRDefault="004A7200" w:rsidP="00534A79">
      <w:pPr>
        <w:spacing w:after="0" w:line="360" w:lineRule="auto"/>
        <w:jc w:val="both"/>
        <w:rPr>
          <w:rFonts w:ascii="Arial" w:hAnsi="Arial" w:cs="Arial"/>
          <w:color w:val="000000"/>
        </w:rPr>
      </w:pPr>
    </w:p>
    <w:p w14:paraId="137CEE91" w14:textId="77777777" w:rsidR="004A7200" w:rsidRDefault="004A7200" w:rsidP="00534A79">
      <w:pPr>
        <w:spacing w:after="0" w:line="360" w:lineRule="auto"/>
        <w:jc w:val="both"/>
        <w:rPr>
          <w:rFonts w:ascii="Arial" w:hAnsi="Arial" w:cs="Arial"/>
          <w:color w:val="000000"/>
        </w:rPr>
      </w:pPr>
    </w:p>
    <w:p w14:paraId="3AD8EB0C" w14:textId="77777777" w:rsidR="005A046B" w:rsidRDefault="005A046B" w:rsidP="00534A79">
      <w:pPr>
        <w:spacing w:after="0" w:line="360" w:lineRule="auto"/>
        <w:jc w:val="both"/>
        <w:rPr>
          <w:rFonts w:ascii="Arial" w:hAnsi="Arial" w:cs="Arial"/>
          <w:color w:val="000000"/>
        </w:rPr>
      </w:pPr>
    </w:p>
    <w:p w14:paraId="2EBDF1F1" w14:textId="77777777" w:rsidR="005A046B" w:rsidRDefault="005A046B" w:rsidP="00534A79">
      <w:pPr>
        <w:spacing w:after="0" w:line="360" w:lineRule="auto"/>
        <w:jc w:val="both"/>
        <w:rPr>
          <w:rFonts w:ascii="Arial" w:hAnsi="Arial" w:cs="Arial"/>
          <w:color w:val="000000"/>
        </w:rPr>
      </w:pPr>
    </w:p>
    <w:p w14:paraId="47F78870" w14:textId="77777777" w:rsidR="005A046B" w:rsidRDefault="005A046B" w:rsidP="00534A79">
      <w:pPr>
        <w:spacing w:after="0" w:line="360" w:lineRule="auto"/>
        <w:jc w:val="both"/>
        <w:rPr>
          <w:rFonts w:ascii="Arial" w:hAnsi="Arial" w:cs="Arial"/>
          <w:color w:val="000000"/>
        </w:rPr>
      </w:pPr>
    </w:p>
    <w:p w14:paraId="7E39FB03" w14:textId="77777777" w:rsidR="005A046B" w:rsidRDefault="005A046B" w:rsidP="00534A79">
      <w:pPr>
        <w:spacing w:after="0" w:line="360" w:lineRule="auto"/>
        <w:jc w:val="both"/>
        <w:rPr>
          <w:rFonts w:ascii="Arial" w:hAnsi="Arial" w:cs="Arial"/>
          <w:color w:val="000000"/>
        </w:rPr>
      </w:pPr>
    </w:p>
    <w:p w14:paraId="115FA97D" w14:textId="77777777" w:rsidR="005A046B" w:rsidRDefault="005A046B" w:rsidP="00534A79">
      <w:pPr>
        <w:spacing w:after="0" w:line="360" w:lineRule="auto"/>
        <w:jc w:val="both"/>
        <w:rPr>
          <w:rFonts w:ascii="Arial" w:hAnsi="Arial" w:cs="Arial"/>
          <w:color w:val="000000"/>
        </w:rPr>
      </w:pPr>
    </w:p>
    <w:p w14:paraId="1DF5DC94" w14:textId="77777777" w:rsidR="005A046B" w:rsidRDefault="005A046B" w:rsidP="00534A79">
      <w:pPr>
        <w:spacing w:after="0" w:line="360" w:lineRule="auto"/>
        <w:jc w:val="both"/>
        <w:rPr>
          <w:rFonts w:ascii="Arial" w:hAnsi="Arial" w:cs="Arial"/>
          <w:color w:val="000000"/>
        </w:rPr>
      </w:pPr>
    </w:p>
    <w:p w14:paraId="7C1BEE22" w14:textId="77777777" w:rsidR="005A046B" w:rsidRDefault="005A046B" w:rsidP="00534A79">
      <w:pPr>
        <w:spacing w:after="0" w:line="360" w:lineRule="auto"/>
        <w:jc w:val="both"/>
        <w:rPr>
          <w:rFonts w:ascii="Arial" w:hAnsi="Arial" w:cs="Arial"/>
          <w:color w:val="000000"/>
        </w:rPr>
      </w:pPr>
    </w:p>
    <w:p w14:paraId="568B7C6C" w14:textId="77777777" w:rsidR="005A046B" w:rsidRDefault="005A046B" w:rsidP="00534A79">
      <w:pPr>
        <w:spacing w:after="0" w:line="360" w:lineRule="auto"/>
        <w:jc w:val="both"/>
        <w:rPr>
          <w:rFonts w:ascii="Arial" w:hAnsi="Arial" w:cs="Arial"/>
          <w:color w:val="000000"/>
        </w:rPr>
      </w:pPr>
    </w:p>
    <w:p w14:paraId="40310EA1" w14:textId="77777777" w:rsidR="005A046B" w:rsidRDefault="005A046B" w:rsidP="00534A79">
      <w:pPr>
        <w:spacing w:after="0" w:line="360" w:lineRule="auto"/>
        <w:jc w:val="both"/>
        <w:rPr>
          <w:rFonts w:ascii="Arial" w:hAnsi="Arial" w:cs="Arial"/>
          <w:color w:val="000000"/>
        </w:rPr>
      </w:pPr>
    </w:p>
    <w:p w14:paraId="79DFC748" w14:textId="77777777" w:rsidR="00FB691F" w:rsidRDefault="00FB691F" w:rsidP="00534A79">
      <w:pPr>
        <w:spacing w:after="0" w:line="360" w:lineRule="auto"/>
        <w:jc w:val="both"/>
        <w:rPr>
          <w:rFonts w:ascii="Arial" w:hAnsi="Arial" w:cs="Arial"/>
          <w:color w:val="000000"/>
        </w:rPr>
      </w:pPr>
    </w:p>
    <w:p w14:paraId="7B0EE9CC" w14:textId="77777777" w:rsidR="00FB691F" w:rsidRDefault="00FB691F" w:rsidP="00534A79">
      <w:pPr>
        <w:spacing w:after="0" w:line="360" w:lineRule="auto"/>
        <w:jc w:val="both"/>
        <w:rPr>
          <w:rFonts w:ascii="Arial" w:hAnsi="Arial" w:cs="Arial"/>
          <w:color w:val="000000"/>
        </w:rPr>
      </w:pPr>
    </w:p>
    <w:p w14:paraId="12197492" w14:textId="77777777" w:rsidR="00FB691F" w:rsidRDefault="00FB691F" w:rsidP="00534A79">
      <w:pPr>
        <w:spacing w:after="0" w:line="360" w:lineRule="auto"/>
        <w:jc w:val="both"/>
        <w:rPr>
          <w:rFonts w:ascii="Arial" w:hAnsi="Arial" w:cs="Arial"/>
          <w:color w:val="000000"/>
        </w:rPr>
      </w:pPr>
    </w:p>
    <w:p w14:paraId="6E7B0C5F" w14:textId="77777777" w:rsidR="00FB691F" w:rsidRDefault="00FB691F" w:rsidP="00534A79">
      <w:pPr>
        <w:spacing w:after="0" w:line="360" w:lineRule="auto"/>
        <w:jc w:val="both"/>
        <w:rPr>
          <w:rFonts w:ascii="Arial" w:hAnsi="Arial" w:cs="Arial"/>
          <w:color w:val="000000"/>
        </w:rPr>
      </w:pPr>
    </w:p>
    <w:p w14:paraId="0FA3F9D3" w14:textId="35FAF5D8" w:rsidR="003E795E" w:rsidRPr="00FB691F" w:rsidRDefault="00FB691F" w:rsidP="00DF0C69">
      <w:pPr>
        <w:pStyle w:val="Heading1"/>
        <w:rPr>
          <w:rFonts w:ascii="Arial" w:hAnsi="Arial" w:cs="Arial"/>
          <w:sz w:val="22"/>
          <w:szCs w:val="22"/>
        </w:rPr>
      </w:pPr>
      <w:bookmarkStart w:id="24" w:name="_Toc142414414"/>
      <w:r w:rsidRPr="00FB691F">
        <w:rPr>
          <w:rFonts w:ascii="Arial" w:hAnsi="Arial" w:cs="Arial"/>
          <w:sz w:val="22"/>
          <w:szCs w:val="22"/>
        </w:rPr>
        <w:lastRenderedPageBreak/>
        <w:t xml:space="preserve">9. </w:t>
      </w:r>
      <w:r w:rsidR="003E795E" w:rsidRPr="00FB691F">
        <w:rPr>
          <w:rFonts w:ascii="Arial" w:hAnsi="Arial" w:cs="Arial"/>
          <w:sz w:val="22"/>
          <w:szCs w:val="22"/>
        </w:rPr>
        <w:t>Reference</w:t>
      </w:r>
      <w:bookmarkEnd w:id="24"/>
    </w:p>
    <w:p w14:paraId="1D0E56EE" w14:textId="77777777" w:rsidR="003E795E" w:rsidRDefault="003E795E" w:rsidP="00534A79">
      <w:pPr>
        <w:spacing w:after="0" w:line="360" w:lineRule="auto"/>
        <w:jc w:val="both"/>
        <w:rPr>
          <w:rFonts w:ascii="Arial" w:hAnsi="Arial" w:cs="Arial"/>
          <w:color w:val="000000"/>
        </w:rPr>
      </w:pPr>
    </w:p>
    <w:p w14:paraId="0F07FCD6" w14:textId="0F6A0DBD"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Beard E, Brown J, West R, Acton C, Brennan A, Drummond C, Hickman M, Holmes J, Kaner E, Lock K, Walmsley M, Michie S. Protocol for a national monthly survey </w:t>
      </w:r>
      <w:proofErr w:type="spellStart"/>
      <w:r w:rsidRPr="00065A57">
        <w:rPr>
          <w:rFonts w:eastAsiaTheme="minorHAnsi"/>
          <w:kern w:val="2"/>
          <w:lang w:eastAsia="en-US"/>
          <w14:ligatures w14:val="standardContextual"/>
        </w:rPr>
        <w:t>ofalcohol</w:t>
      </w:r>
      <w:proofErr w:type="spellEnd"/>
      <w:r w:rsidRPr="00065A57">
        <w:rPr>
          <w:rFonts w:eastAsiaTheme="minorHAnsi"/>
          <w:kern w:val="2"/>
          <w:lang w:eastAsia="en-US"/>
          <w14:ligatures w14:val="standardContextual"/>
        </w:rPr>
        <w:t xml:space="preserve"> use in England with 6-month </w:t>
      </w:r>
      <w:proofErr w:type="spellStart"/>
      <w:r w:rsidRPr="00065A57">
        <w:rPr>
          <w:rFonts w:eastAsiaTheme="minorHAnsi"/>
          <w:kern w:val="2"/>
          <w:lang w:eastAsia="en-US"/>
          <w14:ligatures w14:val="standardContextual"/>
        </w:rPr>
        <w:t>follow-up:‘The</w:t>
      </w:r>
      <w:proofErr w:type="spellEnd"/>
      <w:r w:rsidRPr="00065A57">
        <w:rPr>
          <w:rFonts w:eastAsiaTheme="minorHAnsi"/>
          <w:kern w:val="2"/>
          <w:lang w:eastAsia="en-US"/>
          <w14:ligatures w14:val="standardContextual"/>
        </w:rPr>
        <w:t xml:space="preserve"> Alcohol Toolkit Study’. BMC Public Health (2015) 15:230. Available at:</w:t>
      </w:r>
      <w:r>
        <w:rPr>
          <w:rFonts w:eastAsiaTheme="minorHAnsi"/>
          <w:kern w:val="2"/>
          <w:lang w:eastAsia="en-US"/>
          <w14:ligatures w14:val="standardContextual"/>
        </w:rPr>
        <w:t xml:space="preserve"> </w:t>
      </w:r>
      <w:hyperlink r:id="rId9" w:history="1">
        <w:r w:rsidRPr="00065A57">
          <w:rPr>
            <w:rStyle w:val="Hyperlink"/>
            <w:rFonts w:eastAsiaTheme="minorHAnsi"/>
            <w:kern w:val="2"/>
            <w:lang w:eastAsia="en-US"/>
            <w14:ligatures w14:val="standardContextual"/>
          </w:rPr>
          <w:t>https://doi.org/10.1186/s12889-015-1542-7</w:t>
        </w:r>
      </w:hyperlink>
      <w:r>
        <w:rPr>
          <w:rFonts w:eastAsiaTheme="minorHAnsi"/>
          <w:kern w:val="2"/>
          <w:lang w:eastAsia="en-US"/>
          <w14:ligatures w14:val="standardContextual"/>
        </w:rPr>
        <w:t xml:space="preserve"> </w:t>
      </w:r>
      <w:r w:rsidRPr="00065A57">
        <w:rPr>
          <w:rFonts w:eastAsiaTheme="minorHAnsi"/>
          <w:kern w:val="2"/>
          <w:lang w:eastAsia="en-US"/>
          <w14:ligatures w14:val="standardContextual"/>
        </w:rPr>
        <w:t>(Accessed 23 May 2023)</w:t>
      </w:r>
    </w:p>
    <w:p w14:paraId="407B5DCE"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Department for Transport, Reported Road Casualties in Great Britain: 2018 Annual Report, 26 September 2019. Available at: </w:t>
      </w:r>
      <w:hyperlink r:id="rId10" w:history="1">
        <w:r w:rsidRPr="00065A57">
          <w:rPr>
            <w:rFonts w:eastAsiaTheme="minorHAnsi"/>
            <w:color w:val="0563C1" w:themeColor="hyperlink"/>
            <w:kern w:val="2"/>
            <w:u w:val="single"/>
            <w:lang w:eastAsia="en-US"/>
            <w14:ligatures w14:val="standardContextual"/>
          </w:rPr>
          <w:t>https://assets.publishing.service.gov.uk/government/uploads/system/uploads/attachment_data/file/834585/reported-road-casualties-annual-report-2018.pdf</w:t>
        </w:r>
      </w:hyperlink>
      <w:r w:rsidRPr="00065A57">
        <w:rPr>
          <w:rFonts w:eastAsiaTheme="minorHAnsi"/>
          <w:kern w:val="2"/>
          <w:lang w:eastAsia="en-US"/>
          <w14:ligatures w14:val="standardContextual"/>
        </w:rPr>
        <w:t xml:space="preserve"> (Accessed 23 May 2023) </w:t>
      </w:r>
    </w:p>
    <w:p w14:paraId="57CA8D4A"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Department for Transport, The Road Safety Statement 2019: A Lifetime of Road Safety, July 2019. Available at: </w:t>
      </w:r>
      <w:hyperlink r:id="rId11" w:history="1">
        <w:r w:rsidRPr="00065A57">
          <w:rPr>
            <w:rFonts w:eastAsiaTheme="minorHAnsi"/>
            <w:color w:val="0563C1" w:themeColor="hyperlink"/>
            <w:kern w:val="2"/>
            <w:u w:val="single"/>
            <w:lang w:eastAsia="en-US"/>
            <w14:ligatures w14:val="standardContextual"/>
          </w:rPr>
          <w:t>https://assets.publishing.service.gov.uk/government/uploads/system/uploads/attachment_data/file/817695/road-safety-statement-2019.pdf</w:t>
        </w:r>
      </w:hyperlink>
      <w:r w:rsidRPr="00065A57">
        <w:rPr>
          <w:rFonts w:eastAsiaTheme="minorHAnsi"/>
          <w:kern w:val="2"/>
          <w:lang w:eastAsia="en-US"/>
          <w14:ligatures w14:val="standardContextual"/>
        </w:rPr>
        <w:t xml:space="preserve"> (Accessed 23 May 2023)</w:t>
      </w:r>
    </w:p>
    <w:p w14:paraId="109B277A" w14:textId="77777777" w:rsid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Global Compact Network UK (2022). Measuring Up 2.0. Available at: </w:t>
      </w:r>
      <w:hyperlink r:id="rId12" w:history="1">
        <w:r w:rsidRPr="00065A57">
          <w:rPr>
            <w:rFonts w:eastAsiaTheme="minorHAnsi"/>
            <w:color w:val="0563C1" w:themeColor="hyperlink"/>
            <w:kern w:val="2"/>
            <w:u w:val="single"/>
            <w:lang w:eastAsia="en-US"/>
            <w14:ligatures w14:val="standardContextual"/>
          </w:rPr>
          <w:t>https://strathprints.strath.ac.uk/83075/1/Morse_2022_Good_health_and_well_being_UN_global_compact_network_UK.pdf</w:t>
        </w:r>
      </w:hyperlink>
      <w:r w:rsidRPr="00065A57">
        <w:rPr>
          <w:rFonts w:eastAsiaTheme="minorHAnsi"/>
          <w:kern w:val="2"/>
          <w:lang w:eastAsia="en-US"/>
          <w14:ligatures w14:val="standardContextual"/>
        </w:rPr>
        <w:t xml:space="preserve"> (Accessed 22 May 2023)</w:t>
      </w:r>
    </w:p>
    <w:p w14:paraId="27205EED" w14:textId="5576E7BC" w:rsidR="0035023F" w:rsidRPr="00065A57" w:rsidRDefault="0035023F" w:rsidP="0035023F">
      <w:pPr>
        <w:numPr>
          <w:ilvl w:val="0"/>
          <w:numId w:val="16"/>
        </w:numPr>
        <w:rPr>
          <w:rFonts w:eastAsiaTheme="minorHAnsi"/>
          <w:kern w:val="2"/>
          <w:lang w:eastAsia="en-US"/>
          <w14:ligatures w14:val="standardContextual"/>
        </w:rPr>
      </w:pPr>
      <w:r>
        <w:rPr>
          <w:rFonts w:eastAsiaTheme="minorHAnsi"/>
          <w:kern w:val="2"/>
          <w:lang w:eastAsia="en-US"/>
          <w14:ligatures w14:val="standardContextual"/>
        </w:rPr>
        <w:t>GOV. uk website (2021).</w:t>
      </w:r>
      <w:r w:rsidRPr="0035023F">
        <w:t xml:space="preserve"> </w:t>
      </w:r>
      <w:r w:rsidRPr="0035023F">
        <w:rPr>
          <w:rFonts w:eastAsiaTheme="minorHAnsi"/>
          <w:kern w:val="2"/>
          <w:lang w:eastAsia="en-US"/>
          <w14:ligatures w14:val="standardContextual"/>
        </w:rPr>
        <w:t>Implementing the Sustainable Development Goals</w:t>
      </w:r>
      <w:r>
        <w:rPr>
          <w:rFonts w:eastAsiaTheme="minorHAnsi"/>
          <w:kern w:val="2"/>
          <w:lang w:eastAsia="en-US"/>
          <w14:ligatures w14:val="standardContextual"/>
        </w:rPr>
        <w:t xml:space="preserve">. Available at: </w:t>
      </w:r>
      <w:hyperlink r:id="rId13" w:history="1">
        <w:r w:rsidRPr="0035023F">
          <w:rPr>
            <w:rStyle w:val="Hyperlink"/>
            <w:rFonts w:eastAsiaTheme="minorHAnsi"/>
            <w:kern w:val="2"/>
            <w:lang w:eastAsia="en-US"/>
            <w14:ligatures w14:val="standardContextual"/>
          </w:rPr>
          <w:t>https://www.gov.uk/government/publications/implementing-the-sustainable-development-goals/implementing-the-sustainable-development-goals--2</w:t>
        </w:r>
      </w:hyperlink>
      <w:r w:rsidRPr="0035023F">
        <w:rPr>
          <w:rFonts w:eastAsiaTheme="minorHAnsi"/>
          <w:kern w:val="2"/>
          <w:lang w:eastAsia="en-US"/>
          <w14:ligatures w14:val="standardContextual"/>
        </w:rPr>
        <w:t xml:space="preserve"> </w:t>
      </w:r>
      <w:r>
        <w:rPr>
          <w:rFonts w:eastAsiaTheme="minorHAnsi"/>
          <w:kern w:val="2"/>
          <w:lang w:eastAsia="en-US"/>
          <w14:ligatures w14:val="standardContextual"/>
        </w:rPr>
        <w:t>(Accessed 10 August 2023).</w:t>
      </w:r>
    </w:p>
    <w:p w14:paraId="2B4633C3" w14:textId="77777777" w:rsidR="00065A57" w:rsidRPr="00065A57" w:rsidRDefault="00065A57" w:rsidP="00065A57">
      <w:pPr>
        <w:numPr>
          <w:ilvl w:val="0"/>
          <w:numId w:val="16"/>
        </w:numPr>
        <w:rPr>
          <w:rFonts w:eastAsiaTheme="minorHAnsi"/>
          <w:kern w:val="2"/>
          <w:lang w:eastAsia="en-US"/>
          <w14:ligatures w14:val="standardContextual"/>
        </w:rPr>
      </w:pPr>
      <w:bookmarkStart w:id="25" w:name="_Toc142323322"/>
      <w:bookmarkStart w:id="26" w:name="_Toc142324370"/>
      <w:bookmarkStart w:id="27" w:name="_Toc142414415"/>
      <w:r w:rsidRPr="00065A57">
        <w:rPr>
          <w:rFonts w:eastAsiaTheme="minorHAnsi"/>
          <w:kern w:val="2"/>
          <w:lang w:eastAsia="en-US"/>
          <w14:ligatures w14:val="standardContextual"/>
        </w:rPr>
        <w:t xml:space="preserve">Gov.uk website (2023). Transformational reform begins for children and young people with SEND. Available at: </w:t>
      </w:r>
      <w:hyperlink r:id="rId14" w:history="1">
        <w:r w:rsidRPr="00065A57">
          <w:rPr>
            <w:rFonts w:eastAsiaTheme="minorHAnsi"/>
            <w:color w:val="0563C1" w:themeColor="hyperlink"/>
            <w:kern w:val="2"/>
            <w:u w:val="single"/>
            <w:lang w:eastAsia="en-US"/>
            <w14:ligatures w14:val="standardContextual"/>
          </w:rPr>
          <w:t>https://www.gov.uk/government/news/transformational-reform-begins-for-children-and-young-people-with-send</w:t>
        </w:r>
      </w:hyperlink>
      <w:r w:rsidRPr="00065A57">
        <w:rPr>
          <w:rFonts w:eastAsiaTheme="minorHAnsi"/>
          <w:kern w:val="2"/>
          <w:lang w:eastAsia="en-US"/>
          <w14:ligatures w14:val="standardContextual"/>
        </w:rPr>
        <w:t xml:space="preserve"> (Accessed 02 August 2023)</w:t>
      </w:r>
      <w:bookmarkEnd w:id="25"/>
      <w:bookmarkEnd w:id="26"/>
      <w:bookmarkEnd w:id="27"/>
    </w:p>
    <w:p w14:paraId="3F3C7B69"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Holford A, Rabe B, (2022) Impacts of Local Authority Universal Free School Meal schemes on Child Obesity and Household Food Expenditure, </w:t>
      </w:r>
      <w:proofErr w:type="spellStart"/>
      <w:r w:rsidRPr="00065A57">
        <w:rPr>
          <w:rFonts w:eastAsiaTheme="minorHAnsi"/>
          <w:kern w:val="2"/>
          <w:lang w:eastAsia="en-US"/>
          <w14:ligatures w14:val="standardContextual"/>
        </w:rPr>
        <w:t>MiSoC</w:t>
      </w:r>
      <w:proofErr w:type="spellEnd"/>
      <w:r w:rsidRPr="00065A57">
        <w:rPr>
          <w:rFonts w:eastAsiaTheme="minorHAnsi"/>
          <w:kern w:val="2"/>
          <w:lang w:eastAsia="en-US"/>
          <w14:ligatures w14:val="standardContextual"/>
        </w:rPr>
        <w:t xml:space="preserve"> Explainer. Available at. </w:t>
      </w:r>
      <w:hyperlink r:id="rId15" w:history="1">
        <w:r w:rsidRPr="00065A57">
          <w:rPr>
            <w:rFonts w:eastAsiaTheme="minorHAnsi"/>
            <w:color w:val="0563C1" w:themeColor="hyperlink"/>
            <w:kern w:val="2"/>
            <w:u w:val="single"/>
            <w:lang w:eastAsia="en-US"/>
            <w14:ligatures w14:val="standardContextual"/>
          </w:rPr>
          <w:t>https://doi.org/10.5526/misoc-2022-003</w:t>
        </w:r>
      </w:hyperlink>
      <w:r w:rsidRPr="00065A57">
        <w:rPr>
          <w:rFonts w:eastAsiaTheme="minorHAnsi"/>
          <w:kern w:val="2"/>
          <w:lang w:eastAsia="en-US"/>
          <w14:ligatures w14:val="standardContextual"/>
        </w:rPr>
        <w:t xml:space="preserve"> (Accessed 05 June 2023)</w:t>
      </w:r>
    </w:p>
    <w:p w14:paraId="0E572E22"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JSNA Blackpool (2022). Healthy eating - diet and nutrition. Available at: </w:t>
      </w:r>
      <w:hyperlink r:id="rId16" w:history="1">
        <w:r w:rsidRPr="00065A57">
          <w:rPr>
            <w:rFonts w:eastAsiaTheme="minorHAnsi"/>
            <w:color w:val="0563C1" w:themeColor="hyperlink"/>
            <w:kern w:val="2"/>
            <w:u w:val="single"/>
            <w:lang w:eastAsia="en-US"/>
            <w14:ligatures w14:val="standardContextual"/>
          </w:rPr>
          <w:t>https://www.blackpooljsna.org.uk/Living-and-Working-Well/Healthy-Lifestyles/Healthy-eating-diet-and-nutrition.aspx</w:t>
        </w:r>
      </w:hyperlink>
      <w:r w:rsidRPr="00065A57">
        <w:rPr>
          <w:rFonts w:eastAsiaTheme="minorHAnsi"/>
          <w:kern w:val="2"/>
          <w:lang w:eastAsia="en-US"/>
          <w14:ligatures w14:val="standardContextual"/>
        </w:rPr>
        <w:t xml:space="preserve"> (Accessed 24 May 2023)</w:t>
      </w:r>
    </w:p>
    <w:p w14:paraId="419190AA"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JSNA Southwark Factsheet. Indices of Deprivation 2019. Available at: </w:t>
      </w:r>
      <w:hyperlink r:id="rId17" w:history="1">
        <w:r w:rsidRPr="00065A57">
          <w:rPr>
            <w:rFonts w:eastAsiaTheme="minorHAnsi"/>
            <w:color w:val="0563C1" w:themeColor="hyperlink"/>
            <w:kern w:val="2"/>
            <w:u w:val="single"/>
            <w:lang w:eastAsia="en-US"/>
            <w14:ligatures w14:val="standardContextual"/>
          </w:rPr>
          <w:t>file:///D:/Reports/4/Development/JSNA%202019%20-%20Indices%20of%20Deprivation%202019.pdf</w:t>
        </w:r>
      </w:hyperlink>
      <w:r w:rsidRPr="00065A57">
        <w:rPr>
          <w:rFonts w:eastAsiaTheme="minorHAnsi"/>
          <w:kern w:val="2"/>
          <w:lang w:eastAsia="en-US"/>
          <w14:ligatures w14:val="standardContextual"/>
        </w:rPr>
        <w:t xml:space="preserve"> (Accessed 24 May 2023)</w:t>
      </w:r>
    </w:p>
    <w:p w14:paraId="08679A16"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Lewisham Children and Young People’s Plan 2019-22. Available at: </w:t>
      </w:r>
      <w:hyperlink r:id="rId18" w:history="1">
        <w:r w:rsidRPr="00065A57">
          <w:rPr>
            <w:rFonts w:eastAsiaTheme="minorHAnsi"/>
            <w:color w:val="0563C1" w:themeColor="hyperlink"/>
            <w:kern w:val="2"/>
            <w:u w:val="single"/>
            <w:lang w:eastAsia="en-US"/>
            <w14:ligatures w14:val="standardContextual"/>
          </w:rPr>
          <w:t>https://councilmeetings.lewisham.gov.uk/documents/s64891/08%20CYPP%202019-22.pdf</w:t>
        </w:r>
      </w:hyperlink>
      <w:r w:rsidRPr="00065A57">
        <w:rPr>
          <w:rFonts w:eastAsiaTheme="minorHAnsi"/>
          <w:kern w:val="2"/>
          <w:lang w:eastAsia="en-US"/>
          <w14:ligatures w14:val="standardContextual"/>
        </w:rPr>
        <w:t xml:space="preserve"> (Accessed 02 August 2023)</w:t>
      </w:r>
    </w:p>
    <w:p w14:paraId="098EE6AF"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Lewisham Climate Emergency Strategic Action Plan 2020-2030. Available at: </w:t>
      </w:r>
      <w:hyperlink r:id="rId19" w:history="1">
        <w:r w:rsidRPr="00065A57">
          <w:rPr>
            <w:rFonts w:eastAsiaTheme="minorHAnsi"/>
            <w:color w:val="0563C1" w:themeColor="hyperlink"/>
            <w:kern w:val="2"/>
            <w:u w:val="single"/>
            <w:lang w:eastAsia="en-US"/>
            <w14:ligatures w14:val="standardContextual"/>
          </w:rPr>
          <w:t>https://lewisham.gov.uk/-/media/files/imported/lewisham-climate-emergency-strategic-action-plan-2020-2030.ash</w:t>
        </w:r>
      </w:hyperlink>
      <w:r w:rsidRPr="00065A57">
        <w:rPr>
          <w:rFonts w:eastAsiaTheme="minorHAnsi"/>
          <w:kern w:val="2"/>
          <w:lang w:eastAsia="en-US"/>
          <w14:ligatures w14:val="standardContextual"/>
        </w:rPr>
        <w:t xml:space="preserve"> (Accessed 02 August 2023)</w:t>
      </w:r>
    </w:p>
    <w:p w14:paraId="4A346CE3"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Leisham.gov.uk website (2023). Free school meals and extra support for your child. Available at: </w:t>
      </w:r>
      <w:hyperlink r:id="rId20" w:history="1">
        <w:r w:rsidRPr="00065A57">
          <w:rPr>
            <w:rFonts w:eastAsiaTheme="minorHAnsi"/>
            <w:color w:val="0563C1" w:themeColor="hyperlink"/>
            <w:kern w:val="2"/>
            <w:u w:val="single"/>
            <w:lang w:eastAsia="en-US"/>
            <w14:ligatures w14:val="standardContextual"/>
          </w:rPr>
          <w:t>https://lewisham.gov.uk/myservices/education/student-pupil-support/free-school-meals-and-extra-support-for-your-child</w:t>
        </w:r>
      </w:hyperlink>
      <w:r w:rsidRPr="00065A57">
        <w:rPr>
          <w:rFonts w:eastAsiaTheme="minorHAnsi"/>
          <w:kern w:val="2"/>
          <w:lang w:eastAsia="en-US"/>
          <w14:ligatures w14:val="standardContextual"/>
        </w:rPr>
        <w:t xml:space="preserve"> (Accessed 02 August 2023)</w:t>
      </w:r>
    </w:p>
    <w:p w14:paraId="58422BD6"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lastRenderedPageBreak/>
        <w:t xml:space="preserve">National Child Measurement Programme - England, 2015-16. Available at: </w:t>
      </w:r>
      <w:hyperlink r:id="rId21" w:history="1">
        <w:r w:rsidRPr="00065A57">
          <w:rPr>
            <w:rFonts w:eastAsiaTheme="minorHAnsi"/>
            <w:color w:val="0563C1" w:themeColor="hyperlink"/>
            <w:kern w:val="2"/>
            <w:u w:val="single"/>
            <w:lang w:eastAsia="en-US"/>
            <w14:ligatures w14:val="standardContextual"/>
          </w:rPr>
          <w:t>https://files.digital.nhs.uk/publicationimport/pub22xxx/pub22269/nati-chil-meas-prog-eng-2015-2016-rep.pdf</w:t>
        </w:r>
      </w:hyperlink>
      <w:r w:rsidRPr="00065A57">
        <w:rPr>
          <w:rFonts w:eastAsiaTheme="minorHAnsi"/>
          <w:kern w:val="2"/>
          <w:lang w:eastAsia="en-US"/>
          <w14:ligatures w14:val="standardContextual"/>
        </w:rPr>
        <w:t xml:space="preserve"> (Accessed 24 May 2023)</w:t>
      </w:r>
    </w:p>
    <w:p w14:paraId="7D9895BE"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Office of the Secretary-General’s Envoy of Youth (2015). HIV/AIDS. Available at: </w:t>
      </w:r>
      <w:hyperlink r:id="rId22" w:history="1">
        <w:r w:rsidRPr="00065A57">
          <w:rPr>
            <w:rFonts w:eastAsiaTheme="minorHAnsi"/>
            <w:color w:val="0563C1" w:themeColor="hyperlink"/>
            <w:kern w:val="2"/>
            <w:u w:val="single"/>
            <w:lang w:eastAsia="en-US"/>
            <w14:ligatures w14:val="standardContextual"/>
          </w:rPr>
          <w:t>https://www.un.org/youthenvoy/wp-content/uploads/2015/06/YouthStatsHIVAIDSpdf2.pdf</w:t>
        </w:r>
      </w:hyperlink>
      <w:r w:rsidRPr="00065A57">
        <w:rPr>
          <w:rFonts w:eastAsiaTheme="minorHAnsi"/>
          <w:kern w:val="2"/>
          <w:lang w:eastAsia="en-US"/>
          <w14:ligatures w14:val="standardContextual"/>
        </w:rPr>
        <w:t xml:space="preserve"> (Accessed 19 May 2023)</w:t>
      </w:r>
    </w:p>
    <w:p w14:paraId="61B59488"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Ofsted Annual Report 2015/16: education, early years and skills. Available at: </w:t>
      </w:r>
      <w:hyperlink r:id="rId23" w:history="1">
        <w:r w:rsidRPr="00065A57">
          <w:rPr>
            <w:rFonts w:eastAsiaTheme="minorHAnsi"/>
            <w:color w:val="0563C1" w:themeColor="hyperlink"/>
            <w:kern w:val="2"/>
            <w:u w:val="single"/>
            <w:lang w:eastAsia="en-US"/>
            <w14:ligatures w14:val="standardContextual"/>
          </w:rPr>
          <w:t>https://www.gov.uk/government/publications/ofsted-annual-report-201516-education-early-years-and-skills</w:t>
        </w:r>
      </w:hyperlink>
      <w:r w:rsidRPr="00065A57">
        <w:rPr>
          <w:rFonts w:eastAsiaTheme="minorHAnsi"/>
          <w:kern w:val="2"/>
          <w:lang w:eastAsia="en-US"/>
          <w14:ligatures w14:val="standardContextual"/>
        </w:rPr>
        <w:t xml:space="preserve"> (Accessed 24 May 2023)</w:t>
      </w:r>
    </w:p>
    <w:p w14:paraId="0E0FFEA6"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Schleicher J, Schaafsma M, Bhaskar V (2018). Will the Sustainable Development Goals address the links between poverty and the natural environment?. Current Opinion in Environmental Sustainability. 34: 43–47. Available at </w:t>
      </w:r>
      <w:hyperlink r:id="rId24" w:history="1">
        <w:r w:rsidRPr="00065A57">
          <w:rPr>
            <w:rFonts w:eastAsiaTheme="minorHAnsi"/>
            <w:color w:val="0563C1" w:themeColor="hyperlink"/>
            <w:kern w:val="2"/>
            <w:u w:val="single"/>
            <w:lang w:eastAsia="en-US"/>
            <w14:ligatures w14:val="standardContextual"/>
          </w:rPr>
          <w:t>https://doi.org/:10.1016/j.cosust.2018.09.004</w:t>
        </w:r>
      </w:hyperlink>
      <w:r w:rsidRPr="00065A57">
        <w:rPr>
          <w:rFonts w:eastAsiaTheme="minorHAnsi"/>
          <w:kern w:val="2"/>
          <w:lang w:eastAsia="en-US"/>
          <w14:ligatures w14:val="standardContextual"/>
        </w:rPr>
        <w:t xml:space="preserve"> (Accessed 17 May 2023)</w:t>
      </w:r>
    </w:p>
    <w:p w14:paraId="16A8E699"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Southwark Council (2019). Food insecurity. Southwark’s JSNA. Available at: </w:t>
      </w:r>
      <w:hyperlink r:id="rId25" w:history="1">
        <w:r w:rsidRPr="00065A57">
          <w:rPr>
            <w:rFonts w:eastAsiaTheme="minorHAnsi"/>
            <w:color w:val="0563C1" w:themeColor="hyperlink"/>
            <w:kern w:val="2"/>
            <w:u w:val="single"/>
            <w:lang w:eastAsia="en-US"/>
            <w14:ligatures w14:val="standardContextual"/>
          </w:rPr>
          <w:t>https://www.southwark.gov.uk/assets/attach/10358/JSNA-2019-Food-Insecurity.pdf</w:t>
        </w:r>
      </w:hyperlink>
      <w:r w:rsidRPr="00065A57">
        <w:rPr>
          <w:rFonts w:eastAsiaTheme="minorHAnsi"/>
          <w:kern w:val="2"/>
          <w:lang w:eastAsia="en-US"/>
          <w14:ligatures w14:val="standardContextual"/>
        </w:rPr>
        <w:t xml:space="preserve"> (Accessed 16 June 2023)</w:t>
      </w:r>
    </w:p>
    <w:p w14:paraId="68A32936"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Southwark Council (2019). Movement Plan. Available at: </w:t>
      </w:r>
      <w:hyperlink r:id="rId26" w:history="1">
        <w:r w:rsidRPr="00065A57">
          <w:rPr>
            <w:rFonts w:eastAsiaTheme="minorHAnsi"/>
            <w:color w:val="0563C1" w:themeColor="hyperlink"/>
            <w:kern w:val="2"/>
            <w:u w:val="single"/>
            <w:lang w:eastAsia="en-US"/>
            <w14:ligatures w14:val="standardContextual"/>
          </w:rPr>
          <w:t>https://www.southwark.gov.uk/assets/attach/9415/Movement-Plan-2019.pdf</w:t>
        </w:r>
      </w:hyperlink>
      <w:r w:rsidRPr="00065A57">
        <w:rPr>
          <w:rFonts w:eastAsiaTheme="minorHAnsi"/>
          <w:kern w:val="2"/>
          <w:lang w:eastAsia="en-US"/>
          <w14:ligatures w14:val="standardContextual"/>
        </w:rPr>
        <w:t xml:space="preserve"> (Accessed 16 June 2023)</w:t>
      </w:r>
    </w:p>
    <w:p w14:paraId="5670EE35"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Southwark Council (2020). Public Health Annual Report. Available at: </w:t>
      </w:r>
      <w:hyperlink r:id="rId27" w:history="1">
        <w:r w:rsidRPr="00065A57">
          <w:rPr>
            <w:rFonts w:eastAsiaTheme="minorHAnsi"/>
            <w:color w:val="0563C1" w:themeColor="hyperlink"/>
            <w:kern w:val="2"/>
            <w:u w:val="single"/>
            <w:lang w:eastAsia="en-US"/>
            <w14:ligatures w14:val="standardContextual"/>
          </w:rPr>
          <w:t>https://moderngov.southwark.gov.uk/documents/s100061/Appendix%201%20Annual%20Performance%202020-21%20-%20Progress%20report.pdf</w:t>
        </w:r>
      </w:hyperlink>
      <w:r w:rsidRPr="00065A57">
        <w:rPr>
          <w:rFonts w:eastAsiaTheme="minorHAnsi"/>
          <w:kern w:val="2"/>
          <w:lang w:eastAsia="en-US"/>
          <w14:ligatures w14:val="standardContextual"/>
        </w:rPr>
        <w:t xml:space="preserve"> (Accessed 16 June 2023)</w:t>
      </w:r>
    </w:p>
    <w:p w14:paraId="456F4F2E"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Southwark Council (2022). Special Educational Needs and Disability (SEND) Strategy 2022-2025. Available at: </w:t>
      </w:r>
      <w:hyperlink r:id="rId28" w:history="1">
        <w:r w:rsidRPr="00065A57">
          <w:rPr>
            <w:rFonts w:eastAsiaTheme="minorHAnsi"/>
            <w:color w:val="0563C1" w:themeColor="hyperlink"/>
            <w:kern w:val="2"/>
            <w:u w:val="single"/>
            <w:lang w:eastAsia="en-US"/>
            <w14:ligatures w14:val="standardContextual"/>
          </w:rPr>
          <w:t>file:///F:/Reports/4/Development/Special%20Educational%20Needs%20and%20Disability%20(SEND)%20Strategy%20%202022-2025.pdf</w:t>
        </w:r>
      </w:hyperlink>
      <w:r w:rsidRPr="00065A57">
        <w:rPr>
          <w:rFonts w:eastAsiaTheme="minorHAnsi"/>
          <w:kern w:val="2"/>
          <w:lang w:eastAsia="en-US"/>
          <w14:ligatures w14:val="standardContextual"/>
        </w:rPr>
        <w:t xml:space="preserve"> (Accessed 31 May 2023) </w:t>
      </w:r>
    </w:p>
    <w:p w14:paraId="5A3D6F13"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Skills Funding Agency (2016). Further education and skills Learner Participation, Outcomes and Level of Highest Qualification Held. Available at:  </w:t>
      </w:r>
      <w:hyperlink r:id="rId29" w:history="1">
        <w:r w:rsidRPr="00065A57">
          <w:rPr>
            <w:rFonts w:eastAsiaTheme="minorHAnsi"/>
            <w:color w:val="0563C1" w:themeColor="hyperlink"/>
            <w:kern w:val="2"/>
            <w:u w:val="single"/>
            <w:lang w:eastAsia="en-US"/>
            <w14:ligatures w14:val="standardContextual"/>
          </w:rPr>
          <w:t>https://www.gov.uk/government/statistics/further-education-and-skills-statistical-first-release-june-2016</w:t>
        </w:r>
      </w:hyperlink>
      <w:r w:rsidRPr="00065A57">
        <w:rPr>
          <w:rFonts w:eastAsiaTheme="minorHAnsi"/>
          <w:kern w:val="2"/>
          <w:lang w:eastAsia="en-US"/>
          <w14:ligatures w14:val="standardContextual"/>
        </w:rPr>
        <w:t xml:space="preserve"> (Accessed 24 May 2023)</w:t>
      </w:r>
    </w:p>
    <w:p w14:paraId="01DB242B"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Southwark Council (2022). The Southwark Plan. Available at: </w:t>
      </w:r>
      <w:hyperlink r:id="rId30" w:history="1">
        <w:r w:rsidRPr="00065A57">
          <w:rPr>
            <w:rFonts w:eastAsiaTheme="minorHAnsi"/>
            <w:color w:val="0563C1" w:themeColor="hyperlink"/>
            <w:kern w:val="2"/>
            <w:u w:val="single"/>
            <w:lang w:eastAsia="en-US"/>
            <w14:ligatures w14:val="standardContextual"/>
          </w:rPr>
          <w:t>https://www.southwark.gov.uk/assets/attach/94325/Southwark-Plan-2022.pdf</w:t>
        </w:r>
      </w:hyperlink>
      <w:r w:rsidRPr="00065A57">
        <w:rPr>
          <w:rFonts w:eastAsiaTheme="minorHAnsi"/>
          <w:kern w:val="2"/>
          <w:lang w:eastAsia="en-US"/>
          <w14:ligatures w14:val="standardContextual"/>
        </w:rPr>
        <w:t xml:space="preserve"> (Accessed 01 June 2023)</w:t>
      </w:r>
    </w:p>
    <w:p w14:paraId="4F072730"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United Nations (2015). The 2030 Agenda for Sustainable Development. Available at: </w:t>
      </w:r>
      <w:hyperlink r:id="rId31" w:history="1">
        <w:r w:rsidRPr="00065A57">
          <w:rPr>
            <w:rFonts w:eastAsiaTheme="minorHAnsi"/>
            <w:color w:val="0563C1" w:themeColor="hyperlink"/>
            <w:kern w:val="2"/>
            <w:u w:val="single"/>
            <w:lang w:eastAsia="en-US"/>
            <w14:ligatures w14:val="standardContextual"/>
          </w:rPr>
          <w:t>https://sdgs.un.org/sites/default/files/publications/21252030%20Agenda%20for%20Sustainable%20Development%20web.pdf</w:t>
        </w:r>
      </w:hyperlink>
      <w:r w:rsidRPr="00065A57">
        <w:rPr>
          <w:rFonts w:eastAsiaTheme="minorHAnsi"/>
          <w:kern w:val="2"/>
          <w:lang w:eastAsia="en-US"/>
          <w14:ligatures w14:val="standardContextual"/>
        </w:rPr>
        <w:t xml:space="preserve"> (Accessed 17 May 2023)</w:t>
      </w:r>
    </w:p>
    <w:p w14:paraId="607744AA"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West R, Brown J (2012). Smoking and Smoking Cessation in England 2011: Findings from the </w:t>
      </w:r>
      <w:proofErr w:type="spellStart"/>
      <w:r w:rsidRPr="00065A57">
        <w:rPr>
          <w:rFonts w:eastAsiaTheme="minorHAnsi"/>
          <w:kern w:val="2"/>
          <w:lang w:eastAsia="en-US"/>
          <w14:ligatures w14:val="standardContextual"/>
        </w:rPr>
        <w:t>SmokingToolkit</w:t>
      </w:r>
      <w:proofErr w:type="spellEnd"/>
      <w:r w:rsidRPr="00065A57">
        <w:rPr>
          <w:rFonts w:eastAsiaTheme="minorHAnsi"/>
          <w:kern w:val="2"/>
          <w:lang w:eastAsia="en-US"/>
          <w14:ligatures w14:val="standardContextual"/>
        </w:rPr>
        <w:t xml:space="preserve"> Study. Available at: </w:t>
      </w:r>
      <w:hyperlink r:id="rId32" w:history="1">
        <w:r w:rsidRPr="00065A57">
          <w:rPr>
            <w:rFonts w:eastAsiaTheme="minorHAnsi"/>
            <w:color w:val="0563C1" w:themeColor="hyperlink"/>
            <w:kern w:val="2"/>
            <w:u w:val="single"/>
            <w:lang w:eastAsia="en-US"/>
            <w14:ligatures w14:val="standardContextual"/>
          </w:rPr>
          <w:t>http://www.minerva-ebm.be/Resource/Get/10033</w:t>
        </w:r>
      </w:hyperlink>
      <w:r w:rsidRPr="00065A57">
        <w:rPr>
          <w:rFonts w:eastAsiaTheme="minorHAnsi"/>
          <w:kern w:val="2"/>
          <w:lang w:eastAsia="en-US"/>
          <w14:ligatures w14:val="standardContextual"/>
        </w:rPr>
        <w:t xml:space="preserve"> (Accessed 23 May 2023)</w:t>
      </w:r>
    </w:p>
    <w:p w14:paraId="5A9211A3"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lastRenderedPageBreak/>
        <w:t xml:space="preserve">World Health Organization (2020). Children: improving survival and well-being. Available at: </w:t>
      </w:r>
      <w:hyperlink r:id="rId33" w:history="1">
        <w:r w:rsidRPr="00065A57">
          <w:rPr>
            <w:rFonts w:eastAsiaTheme="minorHAnsi"/>
            <w:color w:val="0563C1" w:themeColor="hyperlink"/>
            <w:kern w:val="2"/>
            <w:u w:val="single"/>
            <w:lang w:eastAsia="en-US"/>
            <w14:ligatures w14:val="standardContextual"/>
          </w:rPr>
          <w:t>https://www.who.int/news-room/fact-sheets/detail/children-reducing-mortality</w:t>
        </w:r>
      </w:hyperlink>
      <w:r w:rsidRPr="00065A57">
        <w:rPr>
          <w:rFonts w:eastAsiaTheme="minorHAnsi"/>
          <w:kern w:val="2"/>
          <w:lang w:eastAsia="en-US"/>
          <w14:ligatures w14:val="standardContextual"/>
        </w:rPr>
        <w:t xml:space="preserve"> (Accessed 19 May 2023)</w:t>
      </w:r>
    </w:p>
    <w:p w14:paraId="30BB78ED"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World Health Organization (2023). Maternal mortality. Available at: </w:t>
      </w:r>
      <w:hyperlink r:id="rId34" w:history="1">
        <w:r w:rsidRPr="00065A57">
          <w:rPr>
            <w:rFonts w:eastAsiaTheme="minorHAnsi"/>
            <w:color w:val="0563C1" w:themeColor="hyperlink"/>
            <w:kern w:val="2"/>
            <w:u w:val="single"/>
            <w:lang w:eastAsia="en-US"/>
            <w14:ligatures w14:val="standardContextual"/>
          </w:rPr>
          <w:t>https://www.who.int/news-room/fact-sheets/detail/maternal-mortality</w:t>
        </w:r>
      </w:hyperlink>
      <w:r w:rsidRPr="00065A57">
        <w:rPr>
          <w:rFonts w:eastAsiaTheme="minorHAnsi"/>
          <w:kern w:val="2"/>
          <w:lang w:eastAsia="en-US"/>
          <w14:ligatures w14:val="standardContextual"/>
        </w:rPr>
        <w:t xml:space="preserve"> (Accessed 19 May 2023)</w:t>
      </w:r>
    </w:p>
    <w:p w14:paraId="231AE65B" w14:textId="77777777" w:rsidR="00065A57" w:rsidRPr="00065A57" w:rsidRDefault="00065A57" w:rsidP="00065A57">
      <w:pPr>
        <w:numPr>
          <w:ilvl w:val="0"/>
          <w:numId w:val="16"/>
        </w:numPr>
        <w:rPr>
          <w:rFonts w:eastAsiaTheme="minorHAnsi"/>
          <w:kern w:val="2"/>
          <w:lang w:eastAsia="en-US"/>
          <w14:ligatures w14:val="standardContextual"/>
        </w:rPr>
      </w:pPr>
      <w:r w:rsidRPr="00065A57">
        <w:rPr>
          <w:rFonts w:eastAsiaTheme="minorHAnsi"/>
          <w:kern w:val="2"/>
          <w:lang w:eastAsia="en-US"/>
          <w14:ligatures w14:val="standardContextual"/>
        </w:rPr>
        <w:t xml:space="preserve">World Health Organization (2015). New report signals country progress in the path to malaria elimination. Available at: </w:t>
      </w:r>
      <w:hyperlink r:id="rId35" w:history="1">
        <w:r w:rsidRPr="00065A57">
          <w:rPr>
            <w:rFonts w:eastAsiaTheme="minorHAnsi"/>
            <w:color w:val="0563C1" w:themeColor="hyperlink"/>
            <w:kern w:val="2"/>
            <w:u w:val="single"/>
            <w:lang w:eastAsia="en-US"/>
            <w14:ligatures w14:val="standardContextual"/>
          </w:rPr>
          <w:t>https://www.who.int/news/item/09-12-2015-new-report-signals-country-progress-in-the-path-to-malaria-elimination</w:t>
        </w:r>
      </w:hyperlink>
      <w:r w:rsidRPr="00065A57">
        <w:rPr>
          <w:rFonts w:eastAsiaTheme="minorHAnsi"/>
          <w:kern w:val="2"/>
          <w:lang w:eastAsia="en-US"/>
          <w14:ligatures w14:val="standardContextual"/>
        </w:rPr>
        <w:t xml:space="preserve"> (Accessed 19 May 2023)</w:t>
      </w:r>
    </w:p>
    <w:p w14:paraId="5A03E4C2" w14:textId="77777777" w:rsidR="00065A57" w:rsidRPr="00065A57" w:rsidRDefault="00065A57" w:rsidP="00065A57">
      <w:pPr>
        <w:rPr>
          <w:rFonts w:eastAsiaTheme="minorHAnsi"/>
          <w:kern w:val="2"/>
          <w:lang w:eastAsia="en-US"/>
          <w14:ligatures w14:val="standardContextual"/>
        </w:rPr>
      </w:pPr>
    </w:p>
    <w:p w14:paraId="7D0137AC" w14:textId="77777777" w:rsidR="00065A57" w:rsidRDefault="00065A57" w:rsidP="00534A79">
      <w:pPr>
        <w:spacing w:after="0" w:line="360" w:lineRule="auto"/>
        <w:jc w:val="both"/>
        <w:rPr>
          <w:rFonts w:ascii="Arial" w:hAnsi="Arial" w:cs="Arial"/>
          <w:color w:val="000000"/>
        </w:rPr>
      </w:pPr>
    </w:p>
    <w:p w14:paraId="4A29B051" w14:textId="77777777" w:rsidR="003E795E" w:rsidRDefault="003E795E" w:rsidP="00534A79">
      <w:pPr>
        <w:spacing w:after="0" w:line="360" w:lineRule="auto"/>
        <w:jc w:val="both"/>
        <w:rPr>
          <w:rFonts w:ascii="Arial" w:hAnsi="Arial" w:cs="Arial"/>
          <w:color w:val="000000"/>
        </w:rPr>
      </w:pPr>
    </w:p>
    <w:p w14:paraId="3C5DF4AF" w14:textId="77777777" w:rsidR="003E795E" w:rsidRPr="00534A79" w:rsidRDefault="003E795E" w:rsidP="00534A79">
      <w:pPr>
        <w:spacing w:after="0" w:line="360" w:lineRule="auto"/>
        <w:jc w:val="both"/>
        <w:rPr>
          <w:rFonts w:ascii="Arial" w:hAnsi="Arial" w:cs="Arial"/>
          <w:color w:val="000000"/>
        </w:rPr>
      </w:pPr>
    </w:p>
    <w:sectPr w:rsidR="003E795E" w:rsidRPr="00534A79" w:rsidSect="00347421">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F1C36" w14:textId="77777777" w:rsidR="00194D55" w:rsidRDefault="00194D55" w:rsidP="000C746B">
      <w:pPr>
        <w:spacing w:after="0" w:line="240" w:lineRule="auto"/>
      </w:pPr>
      <w:r>
        <w:separator/>
      </w:r>
    </w:p>
  </w:endnote>
  <w:endnote w:type="continuationSeparator" w:id="0">
    <w:p w14:paraId="67944DDA" w14:textId="77777777" w:rsidR="00194D55" w:rsidRDefault="00194D55" w:rsidP="000C7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3895472"/>
      <w:docPartObj>
        <w:docPartGallery w:val="Page Numbers (Bottom of Page)"/>
        <w:docPartUnique/>
      </w:docPartObj>
    </w:sdtPr>
    <w:sdtContent>
      <w:p w14:paraId="12F58036" w14:textId="77777777" w:rsidR="001E6633" w:rsidRDefault="001E6633">
        <w:pPr>
          <w:pStyle w:val="Footer"/>
          <w:jc w:val="right"/>
        </w:pPr>
        <w:r>
          <w:fldChar w:fldCharType="begin"/>
        </w:r>
        <w:r>
          <w:instrText>PAGE   \* MERGEFORMAT</w:instrText>
        </w:r>
        <w:r>
          <w:fldChar w:fldCharType="separate"/>
        </w:r>
        <w:r w:rsidR="007C0986" w:rsidRPr="007C0986">
          <w:rPr>
            <w:noProof/>
            <w:lang w:val="it-IT"/>
          </w:rPr>
          <w:t>6</w:t>
        </w:r>
        <w:r>
          <w:rPr>
            <w:noProof/>
            <w:lang w:val="it-IT"/>
          </w:rPr>
          <w:fldChar w:fldCharType="end"/>
        </w:r>
      </w:p>
    </w:sdtContent>
  </w:sdt>
  <w:p w14:paraId="6F4460F8" w14:textId="77777777" w:rsidR="001E6633" w:rsidRDefault="001E6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3CB1F" w14:textId="77777777" w:rsidR="00194D55" w:rsidRDefault="00194D55" w:rsidP="000C746B">
      <w:pPr>
        <w:spacing w:after="0" w:line="240" w:lineRule="auto"/>
      </w:pPr>
      <w:r>
        <w:separator/>
      </w:r>
    </w:p>
  </w:footnote>
  <w:footnote w:type="continuationSeparator" w:id="0">
    <w:p w14:paraId="60BF53D2" w14:textId="77777777" w:rsidR="00194D55" w:rsidRDefault="00194D55" w:rsidP="000C7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E91AC" w14:textId="2592980E" w:rsidR="00F85C3C" w:rsidRDefault="00F85C3C">
    <w:pPr>
      <w:pStyle w:val="Header"/>
    </w:pPr>
    <w:r>
      <w:t>OLIVETTE MILDRED COLE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17E0"/>
    <w:multiLevelType w:val="hybridMultilevel"/>
    <w:tmpl w:val="86BA1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001E2"/>
    <w:multiLevelType w:val="hybridMultilevel"/>
    <w:tmpl w:val="EF7CF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D421F"/>
    <w:multiLevelType w:val="hybridMultilevel"/>
    <w:tmpl w:val="C3CC0B9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AD3003"/>
    <w:multiLevelType w:val="hybridMultilevel"/>
    <w:tmpl w:val="D2E66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73B29"/>
    <w:multiLevelType w:val="hybridMultilevel"/>
    <w:tmpl w:val="CA686DF6"/>
    <w:lvl w:ilvl="0" w:tplc="13C259D2">
      <w:start w:val="1"/>
      <w:numFmt w:val="bullet"/>
      <w:lvlText w:val="•"/>
      <w:lvlJc w:val="left"/>
      <w:pPr>
        <w:tabs>
          <w:tab w:val="num" w:pos="720"/>
        </w:tabs>
        <w:ind w:left="720" w:hanging="360"/>
      </w:pPr>
      <w:rPr>
        <w:rFonts w:ascii="Arial" w:hAnsi="Arial" w:hint="default"/>
      </w:rPr>
    </w:lvl>
    <w:lvl w:ilvl="1" w:tplc="65780ECC" w:tentative="1">
      <w:start w:val="1"/>
      <w:numFmt w:val="bullet"/>
      <w:lvlText w:val="•"/>
      <w:lvlJc w:val="left"/>
      <w:pPr>
        <w:tabs>
          <w:tab w:val="num" w:pos="1440"/>
        </w:tabs>
        <w:ind w:left="1440" w:hanging="360"/>
      </w:pPr>
      <w:rPr>
        <w:rFonts w:ascii="Arial" w:hAnsi="Arial" w:hint="default"/>
      </w:rPr>
    </w:lvl>
    <w:lvl w:ilvl="2" w:tplc="EF82EC48" w:tentative="1">
      <w:start w:val="1"/>
      <w:numFmt w:val="bullet"/>
      <w:lvlText w:val="•"/>
      <w:lvlJc w:val="left"/>
      <w:pPr>
        <w:tabs>
          <w:tab w:val="num" w:pos="2160"/>
        </w:tabs>
        <w:ind w:left="2160" w:hanging="360"/>
      </w:pPr>
      <w:rPr>
        <w:rFonts w:ascii="Arial" w:hAnsi="Arial" w:hint="default"/>
      </w:rPr>
    </w:lvl>
    <w:lvl w:ilvl="3" w:tplc="2940C126" w:tentative="1">
      <w:start w:val="1"/>
      <w:numFmt w:val="bullet"/>
      <w:lvlText w:val="•"/>
      <w:lvlJc w:val="left"/>
      <w:pPr>
        <w:tabs>
          <w:tab w:val="num" w:pos="2880"/>
        </w:tabs>
        <w:ind w:left="2880" w:hanging="360"/>
      </w:pPr>
      <w:rPr>
        <w:rFonts w:ascii="Arial" w:hAnsi="Arial" w:hint="default"/>
      </w:rPr>
    </w:lvl>
    <w:lvl w:ilvl="4" w:tplc="4B74FCE2" w:tentative="1">
      <w:start w:val="1"/>
      <w:numFmt w:val="bullet"/>
      <w:lvlText w:val="•"/>
      <w:lvlJc w:val="left"/>
      <w:pPr>
        <w:tabs>
          <w:tab w:val="num" w:pos="3600"/>
        </w:tabs>
        <w:ind w:left="3600" w:hanging="360"/>
      </w:pPr>
      <w:rPr>
        <w:rFonts w:ascii="Arial" w:hAnsi="Arial" w:hint="default"/>
      </w:rPr>
    </w:lvl>
    <w:lvl w:ilvl="5" w:tplc="F8AEB01A" w:tentative="1">
      <w:start w:val="1"/>
      <w:numFmt w:val="bullet"/>
      <w:lvlText w:val="•"/>
      <w:lvlJc w:val="left"/>
      <w:pPr>
        <w:tabs>
          <w:tab w:val="num" w:pos="4320"/>
        </w:tabs>
        <w:ind w:left="4320" w:hanging="360"/>
      </w:pPr>
      <w:rPr>
        <w:rFonts w:ascii="Arial" w:hAnsi="Arial" w:hint="default"/>
      </w:rPr>
    </w:lvl>
    <w:lvl w:ilvl="6" w:tplc="4A56249C" w:tentative="1">
      <w:start w:val="1"/>
      <w:numFmt w:val="bullet"/>
      <w:lvlText w:val="•"/>
      <w:lvlJc w:val="left"/>
      <w:pPr>
        <w:tabs>
          <w:tab w:val="num" w:pos="5040"/>
        </w:tabs>
        <w:ind w:left="5040" w:hanging="360"/>
      </w:pPr>
      <w:rPr>
        <w:rFonts w:ascii="Arial" w:hAnsi="Arial" w:hint="default"/>
      </w:rPr>
    </w:lvl>
    <w:lvl w:ilvl="7" w:tplc="C666D940" w:tentative="1">
      <w:start w:val="1"/>
      <w:numFmt w:val="bullet"/>
      <w:lvlText w:val="•"/>
      <w:lvlJc w:val="left"/>
      <w:pPr>
        <w:tabs>
          <w:tab w:val="num" w:pos="5760"/>
        </w:tabs>
        <w:ind w:left="5760" w:hanging="360"/>
      </w:pPr>
      <w:rPr>
        <w:rFonts w:ascii="Arial" w:hAnsi="Arial" w:hint="default"/>
      </w:rPr>
    </w:lvl>
    <w:lvl w:ilvl="8" w:tplc="06FC42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217416"/>
    <w:multiLevelType w:val="hybridMultilevel"/>
    <w:tmpl w:val="644E626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D4A1BB0"/>
    <w:multiLevelType w:val="hybridMultilevel"/>
    <w:tmpl w:val="B6E2A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F30EB4"/>
    <w:multiLevelType w:val="hybridMultilevel"/>
    <w:tmpl w:val="935251B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8F72C21"/>
    <w:multiLevelType w:val="hybridMultilevel"/>
    <w:tmpl w:val="895860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DDE1F5C"/>
    <w:multiLevelType w:val="hybridMultilevel"/>
    <w:tmpl w:val="114C0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335B2C"/>
    <w:multiLevelType w:val="hybridMultilevel"/>
    <w:tmpl w:val="36720622"/>
    <w:lvl w:ilvl="0" w:tplc="27E4B7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6C7959"/>
    <w:multiLevelType w:val="hybridMultilevel"/>
    <w:tmpl w:val="D6261D3A"/>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37C599E"/>
    <w:multiLevelType w:val="hybridMultilevel"/>
    <w:tmpl w:val="BB5C5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22384A"/>
    <w:multiLevelType w:val="hybridMultilevel"/>
    <w:tmpl w:val="78E66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686028"/>
    <w:multiLevelType w:val="hybridMultilevel"/>
    <w:tmpl w:val="70BEAF9E"/>
    <w:lvl w:ilvl="0" w:tplc="CEFAE802">
      <w:start w:val="1"/>
      <w:numFmt w:val="bullet"/>
      <w:lvlText w:val=""/>
      <w:lvlJc w:val="left"/>
      <w:pPr>
        <w:tabs>
          <w:tab w:val="num" w:pos="720"/>
        </w:tabs>
        <w:ind w:left="720" w:hanging="360"/>
      </w:pPr>
      <w:rPr>
        <w:rFonts w:ascii="Wingdings" w:hAnsi="Wingdings" w:hint="default"/>
      </w:rPr>
    </w:lvl>
    <w:lvl w:ilvl="1" w:tplc="26444A18" w:tentative="1">
      <w:start w:val="1"/>
      <w:numFmt w:val="bullet"/>
      <w:lvlText w:val=""/>
      <w:lvlJc w:val="left"/>
      <w:pPr>
        <w:tabs>
          <w:tab w:val="num" w:pos="1440"/>
        </w:tabs>
        <w:ind w:left="1440" w:hanging="360"/>
      </w:pPr>
      <w:rPr>
        <w:rFonts w:ascii="Wingdings" w:hAnsi="Wingdings" w:hint="default"/>
      </w:rPr>
    </w:lvl>
    <w:lvl w:ilvl="2" w:tplc="DDB28CE4" w:tentative="1">
      <w:start w:val="1"/>
      <w:numFmt w:val="bullet"/>
      <w:lvlText w:val=""/>
      <w:lvlJc w:val="left"/>
      <w:pPr>
        <w:tabs>
          <w:tab w:val="num" w:pos="2160"/>
        </w:tabs>
        <w:ind w:left="2160" w:hanging="360"/>
      </w:pPr>
      <w:rPr>
        <w:rFonts w:ascii="Wingdings" w:hAnsi="Wingdings" w:hint="default"/>
      </w:rPr>
    </w:lvl>
    <w:lvl w:ilvl="3" w:tplc="84B8170A" w:tentative="1">
      <w:start w:val="1"/>
      <w:numFmt w:val="bullet"/>
      <w:lvlText w:val=""/>
      <w:lvlJc w:val="left"/>
      <w:pPr>
        <w:tabs>
          <w:tab w:val="num" w:pos="2880"/>
        </w:tabs>
        <w:ind w:left="2880" w:hanging="360"/>
      </w:pPr>
      <w:rPr>
        <w:rFonts w:ascii="Wingdings" w:hAnsi="Wingdings" w:hint="default"/>
      </w:rPr>
    </w:lvl>
    <w:lvl w:ilvl="4" w:tplc="43C2F8B8" w:tentative="1">
      <w:start w:val="1"/>
      <w:numFmt w:val="bullet"/>
      <w:lvlText w:val=""/>
      <w:lvlJc w:val="left"/>
      <w:pPr>
        <w:tabs>
          <w:tab w:val="num" w:pos="3600"/>
        </w:tabs>
        <w:ind w:left="3600" w:hanging="360"/>
      </w:pPr>
      <w:rPr>
        <w:rFonts w:ascii="Wingdings" w:hAnsi="Wingdings" w:hint="default"/>
      </w:rPr>
    </w:lvl>
    <w:lvl w:ilvl="5" w:tplc="37CCF72E" w:tentative="1">
      <w:start w:val="1"/>
      <w:numFmt w:val="bullet"/>
      <w:lvlText w:val=""/>
      <w:lvlJc w:val="left"/>
      <w:pPr>
        <w:tabs>
          <w:tab w:val="num" w:pos="4320"/>
        </w:tabs>
        <w:ind w:left="4320" w:hanging="360"/>
      </w:pPr>
      <w:rPr>
        <w:rFonts w:ascii="Wingdings" w:hAnsi="Wingdings" w:hint="default"/>
      </w:rPr>
    </w:lvl>
    <w:lvl w:ilvl="6" w:tplc="39DCF95E" w:tentative="1">
      <w:start w:val="1"/>
      <w:numFmt w:val="bullet"/>
      <w:lvlText w:val=""/>
      <w:lvlJc w:val="left"/>
      <w:pPr>
        <w:tabs>
          <w:tab w:val="num" w:pos="5040"/>
        </w:tabs>
        <w:ind w:left="5040" w:hanging="360"/>
      </w:pPr>
      <w:rPr>
        <w:rFonts w:ascii="Wingdings" w:hAnsi="Wingdings" w:hint="default"/>
      </w:rPr>
    </w:lvl>
    <w:lvl w:ilvl="7" w:tplc="522CE544" w:tentative="1">
      <w:start w:val="1"/>
      <w:numFmt w:val="bullet"/>
      <w:lvlText w:val=""/>
      <w:lvlJc w:val="left"/>
      <w:pPr>
        <w:tabs>
          <w:tab w:val="num" w:pos="5760"/>
        </w:tabs>
        <w:ind w:left="5760" w:hanging="360"/>
      </w:pPr>
      <w:rPr>
        <w:rFonts w:ascii="Wingdings" w:hAnsi="Wingdings" w:hint="default"/>
      </w:rPr>
    </w:lvl>
    <w:lvl w:ilvl="8" w:tplc="FAB0F0A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D90A43"/>
    <w:multiLevelType w:val="hybridMultilevel"/>
    <w:tmpl w:val="F9D88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40356A"/>
    <w:multiLevelType w:val="hybridMultilevel"/>
    <w:tmpl w:val="27B2508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555969130">
    <w:abstractNumId w:val="14"/>
  </w:num>
  <w:num w:numId="2" w16cid:durableId="709037554">
    <w:abstractNumId w:val="8"/>
  </w:num>
  <w:num w:numId="3" w16cid:durableId="814954536">
    <w:abstractNumId w:val="7"/>
  </w:num>
  <w:num w:numId="4" w16cid:durableId="1828084765">
    <w:abstractNumId w:val="16"/>
  </w:num>
  <w:num w:numId="5" w16cid:durableId="269509140">
    <w:abstractNumId w:val="5"/>
  </w:num>
  <w:num w:numId="6" w16cid:durableId="1282028241">
    <w:abstractNumId w:val="11"/>
  </w:num>
  <w:num w:numId="7" w16cid:durableId="1571228538">
    <w:abstractNumId w:val="15"/>
  </w:num>
  <w:num w:numId="8" w16cid:durableId="1507016320">
    <w:abstractNumId w:val="1"/>
  </w:num>
  <w:num w:numId="9" w16cid:durableId="558831707">
    <w:abstractNumId w:val="10"/>
  </w:num>
  <w:num w:numId="10" w16cid:durableId="797408846">
    <w:abstractNumId w:val="6"/>
  </w:num>
  <w:num w:numId="11" w16cid:durableId="1257518352">
    <w:abstractNumId w:val="12"/>
  </w:num>
  <w:num w:numId="12" w16cid:durableId="1689798190">
    <w:abstractNumId w:val="2"/>
  </w:num>
  <w:num w:numId="13" w16cid:durableId="325015535">
    <w:abstractNumId w:val="0"/>
  </w:num>
  <w:num w:numId="14" w16cid:durableId="1805151355">
    <w:abstractNumId w:val="9"/>
  </w:num>
  <w:num w:numId="15" w16cid:durableId="637539781">
    <w:abstractNumId w:val="3"/>
  </w:num>
  <w:num w:numId="16" w16cid:durableId="1648850934">
    <w:abstractNumId w:val="13"/>
  </w:num>
  <w:num w:numId="17" w16cid:durableId="4267747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46"/>
    <w:rsid w:val="00012DE3"/>
    <w:rsid w:val="0002010C"/>
    <w:rsid w:val="00023E9B"/>
    <w:rsid w:val="00030998"/>
    <w:rsid w:val="0003315A"/>
    <w:rsid w:val="00042DF6"/>
    <w:rsid w:val="00044472"/>
    <w:rsid w:val="000444DD"/>
    <w:rsid w:val="0004667D"/>
    <w:rsid w:val="000568D8"/>
    <w:rsid w:val="00065A57"/>
    <w:rsid w:val="00071B32"/>
    <w:rsid w:val="00072EEC"/>
    <w:rsid w:val="00080BDE"/>
    <w:rsid w:val="00086141"/>
    <w:rsid w:val="00086443"/>
    <w:rsid w:val="00093C18"/>
    <w:rsid w:val="00096490"/>
    <w:rsid w:val="000A0238"/>
    <w:rsid w:val="000A33D9"/>
    <w:rsid w:val="000A73A9"/>
    <w:rsid w:val="000B0734"/>
    <w:rsid w:val="000C5685"/>
    <w:rsid w:val="000C657B"/>
    <w:rsid w:val="000C746B"/>
    <w:rsid w:val="000D48F7"/>
    <w:rsid w:val="000D67FB"/>
    <w:rsid w:val="000E1561"/>
    <w:rsid w:val="000F056E"/>
    <w:rsid w:val="000F7E5E"/>
    <w:rsid w:val="00100BD4"/>
    <w:rsid w:val="00106B50"/>
    <w:rsid w:val="00107E49"/>
    <w:rsid w:val="00113A75"/>
    <w:rsid w:val="00113B21"/>
    <w:rsid w:val="001200B4"/>
    <w:rsid w:val="00120EF0"/>
    <w:rsid w:val="001323C6"/>
    <w:rsid w:val="001350D5"/>
    <w:rsid w:val="00136350"/>
    <w:rsid w:val="0013658E"/>
    <w:rsid w:val="00151B41"/>
    <w:rsid w:val="00152FC9"/>
    <w:rsid w:val="00154714"/>
    <w:rsid w:val="0016121F"/>
    <w:rsid w:val="00185EAA"/>
    <w:rsid w:val="00193F0C"/>
    <w:rsid w:val="00194D55"/>
    <w:rsid w:val="00194DE4"/>
    <w:rsid w:val="001A1925"/>
    <w:rsid w:val="001B1AD4"/>
    <w:rsid w:val="001B4473"/>
    <w:rsid w:val="001B4B05"/>
    <w:rsid w:val="001C735F"/>
    <w:rsid w:val="001D0C94"/>
    <w:rsid w:val="001D74FF"/>
    <w:rsid w:val="001E0FD5"/>
    <w:rsid w:val="001E4A40"/>
    <w:rsid w:val="001E6633"/>
    <w:rsid w:val="001F20DA"/>
    <w:rsid w:val="00200429"/>
    <w:rsid w:val="002031FD"/>
    <w:rsid w:val="002125B2"/>
    <w:rsid w:val="00216238"/>
    <w:rsid w:val="002166EC"/>
    <w:rsid w:val="0022119F"/>
    <w:rsid w:val="00221217"/>
    <w:rsid w:val="00233CCF"/>
    <w:rsid w:val="00241594"/>
    <w:rsid w:val="002658DD"/>
    <w:rsid w:val="0027196F"/>
    <w:rsid w:val="00280B69"/>
    <w:rsid w:val="0028716E"/>
    <w:rsid w:val="00290756"/>
    <w:rsid w:val="002A262E"/>
    <w:rsid w:val="002A74F0"/>
    <w:rsid w:val="002A764C"/>
    <w:rsid w:val="002B1830"/>
    <w:rsid w:val="002B1EAD"/>
    <w:rsid w:val="002B24F8"/>
    <w:rsid w:val="002B4248"/>
    <w:rsid w:val="002B7B33"/>
    <w:rsid w:val="002D026B"/>
    <w:rsid w:val="002E34B5"/>
    <w:rsid w:val="002E468E"/>
    <w:rsid w:val="002F6FFC"/>
    <w:rsid w:val="00307338"/>
    <w:rsid w:val="0031743D"/>
    <w:rsid w:val="00317F5F"/>
    <w:rsid w:val="00324D36"/>
    <w:rsid w:val="003266FA"/>
    <w:rsid w:val="00343570"/>
    <w:rsid w:val="00343B94"/>
    <w:rsid w:val="00347421"/>
    <w:rsid w:val="0035023F"/>
    <w:rsid w:val="00352A6A"/>
    <w:rsid w:val="003547D3"/>
    <w:rsid w:val="0035613D"/>
    <w:rsid w:val="0036392A"/>
    <w:rsid w:val="003671E9"/>
    <w:rsid w:val="00373458"/>
    <w:rsid w:val="00374B5D"/>
    <w:rsid w:val="00382680"/>
    <w:rsid w:val="003871C2"/>
    <w:rsid w:val="00387E79"/>
    <w:rsid w:val="003A1027"/>
    <w:rsid w:val="003A496E"/>
    <w:rsid w:val="003A4D6B"/>
    <w:rsid w:val="003B0955"/>
    <w:rsid w:val="003C435E"/>
    <w:rsid w:val="003C62D9"/>
    <w:rsid w:val="003D0A54"/>
    <w:rsid w:val="003D44A9"/>
    <w:rsid w:val="003E4627"/>
    <w:rsid w:val="003E4EDE"/>
    <w:rsid w:val="003E622F"/>
    <w:rsid w:val="003E795E"/>
    <w:rsid w:val="003F130A"/>
    <w:rsid w:val="003F2FAC"/>
    <w:rsid w:val="003F7492"/>
    <w:rsid w:val="004235A4"/>
    <w:rsid w:val="00433EA8"/>
    <w:rsid w:val="00440723"/>
    <w:rsid w:val="004420A4"/>
    <w:rsid w:val="004431E8"/>
    <w:rsid w:val="00445945"/>
    <w:rsid w:val="0045211C"/>
    <w:rsid w:val="00455598"/>
    <w:rsid w:val="004578A6"/>
    <w:rsid w:val="00471263"/>
    <w:rsid w:val="00474098"/>
    <w:rsid w:val="004827E9"/>
    <w:rsid w:val="00485500"/>
    <w:rsid w:val="00487CE9"/>
    <w:rsid w:val="00490581"/>
    <w:rsid w:val="00492265"/>
    <w:rsid w:val="00493A0D"/>
    <w:rsid w:val="00494423"/>
    <w:rsid w:val="00494DDC"/>
    <w:rsid w:val="004A0F39"/>
    <w:rsid w:val="004A7006"/>
    <w:rsid w:val="004A7054"/>
    <w:rsid w:val="004A7200"/>
    <w:rsid w:val="004A7449"/>
    <w:rsid w:val="004B338E"/>
    <w:rsid w:val="004B4A19"/>
    <w:rsid w:val="004C668D"/>
    <w:rsid w:val="004C6F39"/>
    <w:rsid w:val="004D62BA"/>
    <w:rsid w:val="004D7EF9"/>
    <w:rsid w:val="004E2EAD"/>
    <w:rsid w:val="004E4334"/>
    <w:rsid w:val="004E6254"/>
    <w:rsid w:val="004F3945"/>
    <w:rsid w:val="005101DC"/>
    <w:rsid w:val="005200A5"/>
    <w:rsid w:val="00523A37"/>
    <w:rsid w:val="00526B29"/>
    <w:rsid w:val="00531594"/>
    <w:rsid w:val="005333B6"/>
    <w:rsid w:val="005340C9"/>
    <w:rsid w:val="00534A79"/>
    <w:rsid w:val="00540BD7"/>
    <w:rsid w:val="005417DC"/>
    <w:rsid w:val="00544284"/>
    <w:rsid w:val="00555C05"/>
    <w:rsid w:val="00560756"/>
    <w:rsid w:val="00563838"/>
    <w:rsid w:val="005646B4"/>
    <w:rsid w:val="00566460"/>
    <w:rsid w:val="005764CF"/>
    <w:rsid w:val="005842B5"/>
    <w:rsid w:val="00585481"/>
    <w:rsid w:val="00587DD8"/>
    <w:rsid w:val="005A046B"/>
    <w:rsid w:val="005C1F77"/>
    <w:rsid w:val="005C28A3"/>
    <w:rsid w:val="005C5E10"/>
    <w:rsid w:val="005D49CC"/>
    <w:rsid w:val="005E28A8"/>
    <w:rsid w:val="005E3D73"/>
    <w:rsid w:val="00601A04"/>
    <w:rsid w:val="00612EBF"/>
    <w:rsid w:val="006221D4"/>
    <w:rsid w:val="006222B1"/>
    <w:rsid w:val="00622FF0"/>
    <w:rsid w:val="00623894"/>
    <w:rsid w:val="00636FDA"/>
    <w:rsid w:val="0064244A"/>
    <w:rsid w:val="00643402"/>
    <w:rsid w:val="00647E14"/>
    <w:rsid w:val="006531F3"/>
    <w:rsid w:val="00657779"/>
    <w:rsid w:val="00662F53"/>
    <w:rsid w:val="006654E4"/>
    <w:rsid w:val="00670D47"/>
    <w:rsid w:val="006721FA"/>
    <w:rsid w:val="006732CF"/>
    <w:rsid w:val="00676263"/>
    <w:rsid w:val="00683777"/>
    <w:rsid w:val="00685839"/>
    <w:rsid w:val="006861C6"/>
    <w:rsid w:val="006A20EA"/>
    <w:rsid w:val="006A7AB2"/>
    <w:rsid w:val="006B3CE1"/>
    <w:rsid w:val="006B5BF2"/>
    <w:rsid w:val="006C2DEA"/>
    <w:rsid w:val="006C5178"/>
    <w:rsid w:val="006D2F08"/>
    <w:rsid w:val="006D4634"/>
    <w:rsid w:val="006D587C"/>
    <w:rsid w:val="006D7548"/>
    <w:rsid w:val="006E33A1"/>
    <w:rsid w:val="006E66A9"/>
    <w:rsid w:val="006F1B3F"/>
    <w:rsid w:val="006F6F32"/>
    <w:rsid w:val="00702414"/>
    <w:rsid w:val="007037BB"/>
    <w:rsid w:val="00705BBA"/>
    <w:rsid w:val="00712149"/>
    <w:rsid w:val="0071737A"/>
    <w:rsid w:val="00730D92"/>
    <w:rsid w:val="007356B2"/>
    <w:rsid w:val="00740F9A"/>
    <w:rsid w:val="0074354F"/>
    <w:rsid w:val="0075013A"/>
    <w:rsid w:val="00751C20"/>
    <w:rsid w:val="007640D2"/>
    <w:rsid w:val="00767789"/>
    <w:rsid w:val="00773D11"/>
    <w:rsid w:val="0077782C"/>
    <w:rsid w:val="00791D14"/>
    <w:rsid w:val="0079401C"/>
    <w:rsid w:val="007A3A4A"/>
    <w:rsid w:val="007A41DD"/>
    <w:rsid w:val="007B2608"/>
    <w:rsid w:val="007B4D88"/>
    <w:rsid w:val="007C0986"/>
    <w:rsid w:val="007C36E1"/>
    <w:rsid w:val="007D6630"/>
    <w:rsid w:val="007E120F"/>
    <w:rsid w:val="007E1873"/>
    <w:rsid w:val="007E67AD"/>
    <w:rsid w:val="007E6CC8"/>
    <w:rsid w:val="007E6E8B"/>
    <w:rsid w:val="007F00E9"/>
    <w:rsid w:val="007F245F"/>
    <w:rsid w:val="007F5137"/>
    <w:rsid w:val="007F76F5"/>
    <w:rsid w:val="00801B9E"/>
    <w:rsid w:val="00817352"/>
    <w:rsid w:val="0082676E"/>
    <w:rsid w:val="0083117C"/>
    <w:rsid w:val="008347AC"/>
    <w:rsid w:val="00844676"/>
    <w:rsid w:val="00844BEA"/>
    <w:rsid w:val="0085365A"/>
    <w:rsid w:val="00854CCE"/>
    <w:rsid w:val="008556BB"/>
    <w:rsid w:val="0087073A"/>
    <w:rsid w:val="00890B5C"/>
    <w:rsid w:val="00895CFB"/>
    <w:rsid w:val="00896B12"/>
    <w:rsid w:val="008A5811"/>
    <w:rsid w:val="008B6F1A"/>
    <w:rsid w:val="008C0C72"/>
    <w:rsid w:val="008C3691"/>
    <w:rsid w:val="008C449C"/>
    <w:rsid w:val="008C5F6C"/>
    <w:rsid w:val="008C6746"/>
    <w:rsid w:val="008C78E7"/>
    <w:rsid w:val="008D6344"/>
    <w:rsid w:val="008E1C9C"/>
    <w:rsid w:val="008E3CA1"/>
    <w:rsid w:val="008E5B1F"/>
    <w:rsid w:val="008F1AA5"/>
    <w:rsid w:val="0091249F"/>
    <w:rsid w:val="00912E45"/>
    <w:rsid w:val="00917B72"/>
    <w:rsid w:val="0092250C"/>
    <w:rsid w:val="009479DB"/>
    <w:rsid w:val="0096720B"/>
    <w:rsid w:val="00967E20"/>
    <w:rsid w:val="00977950"/>
    <w:rsid w:val="009800C9"/>
    <w:rsid w:val="00980304"/>
    <w:rsid w:val="00983EAF"/>
    <w:rsid w:val="00985D67"/>
    <w:rsid w:val="0099302C"/>
    <w:rsid w:val="00996353"/>
    <w:rsid w:val="009B764D"/>
    <w:rsid w:val="009C5EE4"/>
    <w:rsid w:val="009C7E05"/>
    <w:rsid w:val="009D380F"/>
    <w:rsid w:val="009E04E1"/>
    <w:rsid w:val="009E2888"/>
    <w:rsid w:val="009E2F14"/>
    <w:rsid w:val="009F2936"/>
    <w:rsid w:val="00A0224B"/>
    <w:rsid w:val="00A045E1"/>
    <w:rsid w:val="00A111FE"/>
    <w:rsid w:val="00A135B2"/>
    <w:rsid w:val="00A15F68"/>
    <w:rsid w:val="00A20869"/>
    <w:rsid w:val="00A2213F"/>
    <w:rsid w:val="00A224AC"/>
    <w:rsid w:val="00A324A0"/>
    <w:rsid w:val="00A34623"/>
    <w:rsid w:val="00A34822"/>
    <w:rsid w:val="00A35704"/>
    <w:rsid w:val="00A408AE"/>
    <w:rsid w:val="00A417FB"/>
    <w:rsid w:val="00A450C5"/>
    <w:rsid w:val="00A452C1"/>
    <w:rsid w:val="00A45ECF"/>
    <w:rsid w:val="00A54C2D"/>
    <w:rsid w:val="00A66F04"/>
    <w:rsid w:val="00A835FD"/>
    <w:rsid w:val="00A927BB"/>
    <w:rsid w:val="00A9293F"/>
    <w:rsid w:val="00AA7A2D"/>
    <w:rsid w:val="00AB5AFF"/>
    <w:rsid w:val="00AB5EB0"/>
    <w:rsid w:val="00AB6CDC"/>
    <w:rsid w:val="00AC43F2"/>
    <w:rsid w:val="00AD6207"/>
    <w:rsid w:val="00AE143F"/>
    <w:rsid w:val="00AF052F"/>
    <w:rsid w:val="00AF2125"/>
    <w:rsid w:val="00B06B8B"/>
    <w:rsid w:val="00B1361E"/>
    <w:rsid w:val="00B14C47"/>
    <w:rsid w:val="00B169CF"/>
    <w:rsid w:val="00B17B3F"/>
    <w:rsid w:val="00B21352"/>
    <w:rsid w:val="00B26595"/>
    <w:rsid w:val="00B265A3"/>
    <w:rsid w:val="00B324AC"/>
    <w:rsid w:val="00B33B17"/>
    <w:rsid w:val="00B36B74"/>
    <w:rsid w:val="00B44CA6"/>
    <w:rsid w:val="00B53D3D"/>
    <w:rsid w:val="00B60F09"/>
    <w:rsid w:val="00B63721"/>
    <w:rsid w:val="00B64375"/>
    <w:rsid w:val="00B666BB"/>
    <w:rsid w:val="00B7048A"/>
    <w:rsid w:val="00B858E7"/>
    <w:rsid w:val="00B8706F"/>
    <w:rsid w:val="00B948DE"/>
    <w:rsid w:val="00B97C83"/>
    <w:rsid w:val="00BB3CD7"/>
    <w:rsid w:val="00BB6A66"/>
    <w:rsid w:val="00BE2A7C"/>
    <w:rsid w:val="00BE3AD5"/>
    <w:rsid w:val="00BF16EA"/>
    <w:rsid w:val="00BF4E96"/>
    <w:rsid w:val="00C1149B"/>
    <w:rsid w:val="00C31F5B"/>
    <w:rsid w:val="00C3660B"/>
    <w:rsid w:val="00C53B7A"/>
    <w:rsid w:val="00C622AB"/>
    <w:rsid w:val="00C708A7"/>
    <w:rsid w:val="00C7234D"/>
    <w:rsid w:val="00C8001B"/>
    <w:rsid w:val="00C80A9A"/>
    <w:rsid w:val="00C87F8E"/>
    <w:rsid w:val="00C903AF"/>
    <w:rsid w:val="00C908FC"/>
    <w:rsid w:val="00CA1A4D"/>
    <w:rsid w:val="00CA1BE7"/>
    <w:rsid w:val="00CC594E"/>
    <w:rsid w:val="00CD20E0"/>
    <w:rsid w:val="00CF0175"/>
    <w:rsid w:val="00CF040F"/>
    <w:rsid w:val="00CF2695"/>
    <w:rsid w:val="00CF6573"/>
    <w:rsid w:val="00CF74DF"/>
    <w:rsid w:val="00D0100C"/>
    <w:rsid w:val="00D03A98"/>
    <w:rsid w:val="00D11324"/>
    <w:rsid w:val="00D17857"/>
    <w:rsid w:val="00D17E1D"/>
    <w:rsid w:val="00D17E60"/>
    <w:rsid w:val="00D2776B"/>
    <w:rsid w:val="00D319F1"/>
    <w:rsid w:val="00D34E34"/>
    <w:rsid w:val="00D378DA"/>
    <w:rsid w:val="00D404F0"/>
    <w:rsid w:val="00D5104D"/>
    <w:rsid w:val="00D53837"/>
    <w:rsid w:val="00D61803"/>
    <w:rsid w:val="00D71DEB"/>
    <w:rsid w:val="00D84FD4"/>
    <w:rsid w:val="00D900A0"/>
    <w:rsid w:val="00DA01CD"/>
    <w:rsid w:val="00DA70EA"/>
    <w:rsid w:val="00DB255C"/>
    <w:rsid w:val="00DB6F28"/>
    <w:rsid w:val="00DB70BA"/>
    <w:rsid w:val="00DB759B"/>
    <w:rsid w:val="00DC1C6C"/>
    <w:rsid w:val="00DC2B46"/>
    <w:rsid w:val="00DD11E8"/>
    <w:rsid w:val="00DD2AFB"/>
    <w:rsid w:val="00DD2BF5"/>
    <w:rsid w:val="00DF0C69"/>
    <w:rsid w:val="00DF59F6"/>
    <w:rsid w:val="00E0545E"/>
    <w:rsid w:val="00E14DF2"/>
    <w:rsid w:val="00E2446B"/>
    <w:rsid w:val="00E332C6"/>
    <w:rsid w:val="00E35172"/>
    <w:rsid w:val="00E35FE1"/>
    <w:rsid w:val="00E4793A"/>
    <w:rsid w:val="00E512D3"/>
    <w:rsid w:val="00E565F0"/>
    <w:rsid w:val="00E6195B"/>
    <w:rsid w:val="00E64A54"/>
    <w:rsid w:val="00E66FB3"/>
    <w:rsid w:val="00E72357"/>
    <w:rsid w:val="00E775FA"/>
    <w:rsid w:val="00E87AA9"/>
    <w:rsid w:val="00E92353"/>
    <w:rsid w:val="00E97674"/>
    <w:rsid w:val="00EA1C3A"/>
    <w:rsid w:val="00EA2D56"/>
    <w:rsid w:val="00EB2779"/>
    <w:rsid w:val="00EB5A47"/>
    <w:rsid w:val="00EB6884"/>
    <w:rsid w:val="00ED45D9"/>
    <w:rsid w:val="00ED76C0"/>
    <w:rsid w:val="00EE2573"/>
    <w:rsid w:val="00EF0F53"/>
    <w:rsid w:val="00EF47DB"/>
    <w:rsid w:val="00EF6FAC"/>
    <w:rsid w:val="00EF729B"/>
    <w:rsid w:val="00F07CB2"/>
    <w:rsid w:val="00F11730"/>
    <w:rsid w:val="00F149BD"/>
    <w:rsid w:val="00F23A15"/>
    <w:rsid w:val="00F32C9A"/>
    <w:rsid w:val="00F33FDB"/>
    <w:rsid w:val="00F4238C"/>
    <w:rsid w:val="00F44550"/>
    <w:rsid w:val="00F53B7E"/>
    <w:rsid w:val="00F60BFC"/>
    <w:rsid w:val="00F74E46"/>
    <w:rsid w:val="00F80807"/>
    <w:rsid w:val="00F838FD"/>
    <w:rsid w:val="00F85C3C"/>
    <w:rsid w:val="00F87835"/>
    <w:rsid w:val="00F87BE5"/>
    <w:rsid w:val="00F90B3C"/>
    <w:rsid w:val="00FA1447"/>
    <w:rsid w:val="00FA478B"/>
    <w:rsid w:val="00FB2E94"/>
    <w:rsid w:val="00FB5F93"/>
    <w:rsid w:val="00FB691F"/>
    <w:rsid w:val="00FC25EB"/>
    <w:rsid w:val="00FC27DD"/>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EC0D3"/>
  <w15:docId w15:val="{6242F8DE-71F8-4821-B203-FF90D98B1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421"/>
  </w:style>
  <w:style w:type="paragraph" w:styleId="Heading1">
    <w:name w:val="heading 1"/>
    <w:basedOn w:val="Normal"/>
    <w:next w:val="Normal"/>
    <w:link w:val="Heading1Char"/>
    <w:uiPriority w:val="9"/>
    <w:qFormat/>
    <w:rsid w:val="00DF0C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674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C7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46B"/>
  </w:style>
  <w:style w:type="paragraph" w:styleId="Footer">
    <w:name w:val="footer"/>
    <w:basedOn w:val="Normal"/>
    <w:link w:val="FooterChar"/>
    <w:uiPriority w:val="99"/>
    <w:unhideWhenUsed/>
    <w:rsid w:val="000C7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46B"/>
  </w:style>
  <w:style w:type="paragraph" w:styleId="ListParagraph">
    <w:name w:val="List Paragraph"/>
    <w:basedOn w:val="Normal"/>
    <w:uiPriority w:val="34"/>
    <w:qFormat/>
    <w:rsid w:val="00534A79"/>
    <w:pPr>
      <w:ind w:left="720"/>
      <w:contextualSpacing/>
    </w:pPr>
  </w:style>
  <w:style w:type="character" w:styleId="Hyperlink">
    <w:name w:val="Hyperlink"/>
    <w:basedOn w:val="DefaultParagraphFont"/>
    <w:uiPriority w:val="99"/>
    <w:unhideWhenUsed/>
    <w:rsid w:val="003E795E"/>
    <w:rPr>
      <w:color w:val="0563C1" w:themeColor="hyperlink"/>
      <w:u w:val="single"/>
    </w:rPr>
  </w:style>
  <w:style w:type="character" w:customStyle="1" w:styleId="Menzionenonrisolta1">
    <w:name w:val="Menzione non risolta1"/>
    <w:basedOn w:val="DefaultParagraphFont"/>
    <w:uiPriority w:val="99"/>
    <w:semiHidden/>
    <w:unhideWhenUsed/>
    <w:rsid w:val="003E795E"/>
    <w:rPr>
      <w:color w:val="605E5C"/>
      <w:shd w:val="clear" w:color="auto" w:fill="E1DFDD"/>
    </w:rPr>
  </w:style>
  <w:style w:type="character" w:customStyle="1" w:styleId="UnresolvedMention1">
    <w:name w:val="Unresolved Mention1"/>
    <w:basedOn w:val="DefaultParagraphFont"/>
    <w:uiPriority w:val="99"/>
    <w:semiHidden/>
    <w:unhideWhenUsed/>
    <w:rsid w:val="008F1AA5"/>
    <w:rPr>
      <w:color w:val="605E5C"/>
      <w:shd w:val="clear" w:color="auto" w:fill="E1DFDD"/>
    </w:rPr>
  </w:style>
  <w:style w:type="character" w:styleId="FollowedHyperlink">
    <w:name w:val="FollowedHyperlink"/>
    <w:basedOn w:val="DefaultParagraphFont"/>
    <w:uiPriority w:val="99"/>
    <w:semiHidden/>
    <w:unhideWhenUsed/>
    <w:rsid w:val="00C903AF"/>
    <w:rPr>
      <w:color w:val="954F72" w:themeColor="followedHyperlink"/>
      <w:u w:val="single"/>
    </w:rPr>
  </w:style>
  <w:style w:type="character" w:customStyle="1" w:styleId="Heading1Char">
    <w:name w:val="Heading 1 Char"/>
    <w:basedOn w:val="DefaultParagraphFont"/>
    <w:link w:val="Heading1"/>
    <w:uiPriority w:val="9"/>
    <w:rsid w:val="00DF0C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6573"/>
    <w:pPr>
      <w:outlineLvl w:val="9"/>
    </w:pPr>
    <w:rPr>
      <w:lang w:val="en-US" w:eastAsia="en-US"/>
    </w:rPr>
  </w:style>
  <w:style w:type="paragraph" w:styleId="TOC1">
    <w:name w:val="toc 1"/>
    <w:basedOn w:val="Normal"/>
    <w:next w:val="Normal"/>
    <w:autoRedefine/>
    <w:uiPriority w:val="39"/>
    <w:unhideWhenUsed/>
    <w:rsid w:val="00CF6573"/>
    <w:pPr>
      <w:spacing w:after="100"/>
    </w:pPr>
  </w:style>
  <w:style w:type="paragraph" w:styleId="BalloonText">
    <w:name w:val="Balloon Text"/>
    <w:basedOn w:val="Normal"/>
    <w:link w:val="BalloonTextChar"/>
    <w:uiPriority w:val="99"/>
    <w:semiHidden/>
    <w:unhideWhenUsed/>
    <w:rsid w:val="007A41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1DD"/>
    <w:rPr>
      <w:rFonts w:ascii="Tahoma" w:hAnsi="Tahoma" w:cs="Tahoma"/>
      <w:sz w:val="16"/>
      <w:szCs w:val="16"/>
    </w:rPr>
  </w:style>
  <w:style w:type="character" w:customStyle="1" w:styleId="Menzionenonrisolta2">
    <w:name w:val="Menzione non risolta2"/>
    <w:basedOn w:val="DefaultParagraphFont"/>
    <w:uiPriority w:val="99"/>
    <w:semiHidden/>
    <w:unhideWhenUsed/>
    <w:rsid w:val="00A045E1"/>
    <w:rPr>
      <w:color w:val="605E5C"/>
      <w:shd w:val="clear" w:color="auto" w:fill="E1DFDD"/>
    </w:rPr>
  </w:style>
  <w:style w:type="character" w:styleId="UnresolvedMention">
    <w:name w:val="Unresolved Mention"/>
    <w:basedOn w:val="DefaultParagraphFont"/>
    <w:uiPriority w:val="99"/>
    <w:semiHidden/>
    <w:unhideWhenUsed/>
    <w:rsid w:val="00065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9308">
      <w:bodyDiv w:val="1"/>
      <w:marLeft w:val="0"/>
      <w:marRight w:val="0"/>
      <w:marTop w:val="0"/>
      <w:marBottom w:val="0"/>
      <w:divBdr>
        <w:top w:val="none" w:sz="0" w:space="0" w:color="auto"/>
        <w:left w:val="none" w:sz="0" w:space="0" w:color="auto"/>
        <w:bottom w:val="none" w:sz="0" w:space="0" w:color="auto"/>
        <w:right w:val="none" w:sz="0" w:space="0" w:color="auto"/>
      </w:divBdr>
    </w:div>
    <w:div w:id="16516081">
      <w:bodyDiv w:val="1"/>
      <w:marLeft w:val="0"/>
      <w:marRight w:val="0"/>
      <w:marTop w:val="0"/>
      <w:marBottom w:val="0"/>
      <w:divBdr>
        <w:top w:val="none" w:sz="0" w:space="0" w:color="auto"/>
        <w:left w:val="none" w:sz="0" w:space="0" w:color="auto"/>
        <w:bottom w:val="none" w:sz="0" w:space="0" w:color="auto"/>
        <w:right w:val="none" w:sz="0" w:space="0" w:color="auto"/>
      </w:divBdr>
    </w:div>
    <w:div w:id="40525015">
      <w:bodyDiv w:val="1"/>
      <w:marLeft w:val="0"/>
      <w:marRight w:val="0"/>
      <w:marTop w:val="0"/>
      <w:marBottom w:val="0"/>
      <w:divBdr>
        <w:top w:val="none" w:sz="0" w:space="0" w:color="auto"/>
        <w:left w:val="none" w:sz="0" w:space="0" w:color="auto"/>
        <w:bottom w:val="none" w:sz="0" w:space="0" w:color="auto"/>
        <w:right w:val="none" w:sz="0" w:space="0" w:color="auto"/>
      </w:divBdr>
    </w:div>
    <w:div w:id="69011274">
      <w:bodyDiv w:val="1"/>
      <w:marLeft w:val="0"/>
      <w:marRight w:val="0"/>
      <w:marTop w:val="0"/>
      <w:marBottom w:val="0"/>
      <w:divBdr>
        <w:top w:val="none" w:sz="0" w:space="0" w:color="auto"/>
        <w:left w:val="none" w:sz="0" w:space="0" w:color="auto"/>
        <w:bottom w:val="none" w:sz="0" w:space="0" w:color="auto"/>
        <w:right w:val="none" w:sz="0" w:space="0" w:color="auto"/>
      </w:divBdr>
    </w:div>
    <w:div w:id="92673245">
      <w:bodyDiv w:val="1"/>
      <w:marLeft w:val="0"/>
      <w:marRight w:val="0"/>
      <w:marTop w:val="0"/>
      <w:marBottom w:val="0"/>
      <w:divBdr>
        <w:top w:val="none" w:sz="0" w:space="0" w:color="auto"/>
        <w:left w:val="none" w:sz="0" w:space="0" w:color="auto"/>
        <w:bottom w:val="none" w:sz="0" w:space="0" w:color="auto"/>
        <w:right w:val="none" w:sz="0" w:space="0" w:color="auto"/>
      </w:divBdr>
    </w:div>
    <w:div w:id="138807147">
      <w:bodyDiv w:val="1"/>
      <w:marLeft w:val="0"/>
      <w:marRight w:val="0"/>
      <w:marTop w:val="0"/>
      <w:marBottom w:val="0"/>
      <w:divBdr>
        <w:top w:val="none" w:sz="0" w:space="0" w:color="auto"/>
        <w:left w:val="none" w:sz="0" w:space="0" w:color="auto"/>
        <w:bottom w:val="none" w:sz="0" w:space="0" w:color="auto"/>
        <w:right w:val="none" w:sz="0" w:space="0" w:color="auto"/>
      </w:divBdr>
    </w:div>
    <w:div w:id="161243514">
      <w:bodyDiv w:val="1"/>
      <w:marLeft w:val="0"/>
      <w:marRight w:val="0"/>
      <w:marTop w:val="0"/>
      <w:marBottom w:val="0"/>
      <w:divBdr>
        <w:top w:val="none" w:sz="0" w:space="0" w:color="auto"/>
        <w:left w:val="none" w:sz="0" w:space="0" w:color="auto"/>
        <w:bottom w:val="none" w:sz="0" w:space="0" w:color="auto"/>
        <w:right w:val="none" w:sz="0" w:space="0" w:color="auto"/>
      </w:divBdr>
    </w:div>
    <w:div w:id="239413203">
      <w:bodyDiv w:val="1"/>
      <w:marLeft w:val="0"/>
      <w:marRight w:val="0"/>
      <w:marTop w:val="0"/>
      <w:marBottom w:val="0"/>
      <w:divBdr>
        <w:top w:val="none" w:sz="0" w:space="0" w:color="auto"/>
        <w:left w:val="none" w:sz="0" w:space="0" w:color="auto"/>
        <w:bottom w:val="none" w:sz="0" w:space="0" w:color="auto"/>
        <w:right w:val="none" w:sz="0" w:space="0" w:color="auto"/>
      </w:divBdr>
    </w:div>
    <w:div w:id="260064014">
      <w:bodyDiv w:val="1"/>
      <w:marLeft w:val="0"/>
      <w:marRight w:val="0"/>
      <w:marTop w:val="0"/>
      <w:marBottom w:val="0"/>
      <w:divBdr>
        <w:top w:val="none" w:sz="0" w:space="0" w:color="auto"/>
        <w:left w:val="none" w:sz="0" w:space="0" w:color="auto"/>
        <w:bottom w:val="none" w:sz="0" w:space="0" w:color="auto"/>
        <w:right w:val="none" w:sz="0" w:space="0" w:color="auto"/>
      </w:divBdr>
    </w:div>
    <w:div w:id="294213116">
      <w:bodyDiv w:val="1"/>
      <w:marLeft w:val="0"/>
      <w:marRight w:val="0"/>
      <w:marTop w:val="0"/>
      <w:marBottom w:val="0"/>
      <w:divBdr>
        <w:top w:val="none" w:sz="0" w:space="0" w:color="auto"/>
        <w:left w:val="none" w:sz="0" w:space="0" w:color="auto"/>
        <w:bottom w:val="none" w:sz="0" w:space="0" w:color="auto"/>
        <w:right w:val="none" w:sz="0" w:space="0" w:color="auto"/>
      </w:divBdr>
    </w:div>
    <w:div w:id="344288463">
      <w:bodyDiv w:val="1"/>
      <w:marLeft w:val="0"/>
      <w:marRight w:val="0"/>
      <w:marTop w:val="0"/>
      <w:marBottom w:val="0"/>
      <w:divBdr>
        <w:top w:val="none" w:sz="0" w:space="0" w:color="auto"/>
        <w:left w:val="none" w:sz="0" w:space="0" w:color="auto"/>
        <w:bottom w:val="none" w:sz="0" w:space="0" w:color="auto"/>
        <w:right w:val="none" w:sz="0" w:space="0" w:color="auto"/>
      </w:divBdr>
    </w:div>
    <w:div w:id="376591676">
      <w:bodyDiv w:val="1"/>
      <w:marLeft w:val="0"/>
      <w:marRight w:val="0"/>
      <w:marTop w:val="0"/>
      <w:marBottom w:val="0"/>
      <w:divBdr>
        <w:top w:val="none" w:sz="0" w:space="0" w:color="auto"/>
        <w:left w:val="none" w:sz="0" w:space="0" w:color="auto"/>
        <w:bottom w:val="none" w:sz="0" w:space="0" w:color="auto"/>
        <w:right w:val="none" w:sz="0" w:space="0" w:color="auto"/>
      </w:divBdr>
    </w:div>
    <w:div w:id="446504631">
      <w:bodyDiv w:val="1"/>
      <w:marLeft w:val="0"/>
      <w:marRight w:val="0"/>
      <w:marTop w:val="0"/>
      <w:marBottom w:val="0"/>
      <w:divBdr>
        <w:top w:val="none" w:sz="0" w:space="0" w:color="auto"/>
        <w:left w:val="none" w:sz="0" w:space="0" w:color="auto"/>
        <w:bottom w:val="none" w:sz="0" w:space="0" w:color="auto"/>
        <w:right w:val="none" w:sz="0" w:space="0" w:color="auto"/>
      </w:divBdr>
    </w:div>
    <w:div w:id="535198946">
      <w:bodyDiv w:val="1"/>
      <w:marLeft w:val="0"/>
      <w:marRight w:val="0"/>
      <w:marTop w:val="0"/>
      <w:marBottom w:val="0"/>
      <w:divBdr>
        <w:top w:val="none" w:sz="0" w:space="0" w:color="auto"/>
        <w:left w:val="none" w:sz="0" w:space="0" w:color="auto"/>
        <w:bottom w:val="none" w:sz="0" w:space="0" w:color="auto"/>
        <w:right w:val="none" w:sz="0" w:space="0" w:color="auto"/>
      </w:divBdr>
    </w:div>
    <w:div w:id="547956014">
      <w:bodyDiv w:val="1"/>
      <w:marLeft w:val="0"/>
      <w:marRight w:val="0"/>
      <w:marTop w:val="0"/>
      <w:marBottom w:val="0"/>
      <w:divBdr>
        <w:top w:val="none" w:sz="0" w:space="0" w:color="auto"/>
        <w:left w:val="none" w:sz="0" w:space="0" w:color="auto"/>
        <w:bottom w:val="none" w:sz="0" w:space="0" w:color="auto"/>
        <w:right w:val="none" w:sz="0" w:space="0" w:color="auto"/>
      </w:divBdr>
    </w:div>
    <w:div w:id="572543289">
      <w:bodyDiv w:val="1"/>
      <w:marLeft w:val="0"/>
      <w:marRight w:val="0"/>
      <w:marTop w:val="0"/>
      <w:marBottom w:val="0"/>
      <w:divBdr>
        <w:top w:val="none" w:sz="0" w:space="0" w:color="auto"/>
        <w:left w:val="none" w:sz="0" w:space="0" w:color="auto"/>
        <w:bottom w:val="none" w:sz="0" w:space="0" w:color="auto"/>
        <w:right w:val="none" w:sz="0" w:space="0" w:color="auto"/>
      </w:divBdr>
    </w:div>
    <w:div w:id="875309053">
      <w:bodyDiv w:val="1"/>
      <w:marLeft w:val="0"/>
      <w:marRight w:val="0"/>
      <w:marTop w:val="0"/>
      <w:marBottom w:val="0"/>
      <w:divBdr>
        <w:top w:val="none" w:sz="0" w:space="0" w:color="auto"/>
        <w:left w:val="none" w:sz="0" w:space="0" w:color="auto"/>
        <w:bottom w:val="none" w:sz="0" w:space="0" w:color="auto"/>
        <w:right w:val="none" w:sz="0" w:space="0" w:color="auto"/>
      </w:divBdr>
    </w:div>
    <w:div w:id="880558499">
      <w:bodyDiv w:val="1"/>
      <w:marLeft w:val="0"/>
      <w:marRight w:val="0"/>
      <w:marTop w:val="0"/>
      <w:marBottom w:val="0"/>
      <w:divBdr>
        <w:top w:val="none" w:sz="0" w:space="0" w:color="auto"/>
        <w:left w:val="none" w:sz="0" w:space="0" w:color="auto"/>
        <w:bottom w:val="none" w:sz="0" w:space="0" w:color="auto"/>
        <w:right w:val="none" w:sz="0" w:space="0" w:color="auto"/>
      </w:divBdr>
    </w:div>
    <w:div w:id="908467423">
      <w:bodyDiv w:val="1"/>
      <w:marLeft w:val="0"/>
      <w:marRight w:val="0"/>
      <w:marTop w:val="0"/>
      <w:marBottom w:val="0"/>
      <w:divBdr>
        <w:top w:val="none" w:sz="0" w:space="0" w:color="auto"/>
        <w:left w:val="none" w:sz="0" w:space="0" w:color="auto"/>
        <w:bottom w:val="none" w:sz="0" w:space="0" w:color="auto"/>
        <w:right w:val="none" w:sz="0" w:space="0" w:color="auto"/>
      </w:divBdr>
    </w:div>
    <w:div w:id="927080205">
      <w:bodyDiv w:val="1"/>
      <w:marLeft w:val="0"/>
      <w:marRight w:val="0"/>
      <w:marTop w:val="0"/>
      <w:marBottom w:val="0"/>
      <w:divBdr>
        <w:top w:val="none" w:sz="0" w:space="0" w:color="auto"/>
        <w:left w:val="none" w:sz="0" w:space="0" w:color="auto"/>
        <w:bottom w:val="none" w:sz="0" w:space="0" w:color="auto"/>
        <w:right w:val="none" w:sz="0" w:space="0" w:color="auto"/>
      </w:divBdr>
    </w:div>
    <w:div w:id="1063873152">
      <w:bodyDiv w:val="1"/>
      <w:marLeft w:val="0"/>
      <w:marRight w:val="0"/>
      <w:marTop w:val="0"/>
      <w:marBottom w:val="0"/>
      <w:divBdr>
        <w:top w:val="none" w:sz="0" w:space="0" w:color="auto"/>
        <w:left w:val="none" w:sz="0" w:space="0" w:color="auto"/>
        <w:bottom w:val="none" w:sz="0" w:space="0" w:color="auto"/>
        <w:right w:val="none" w:sz="0" w:space="0" w:color="auto"/>
      </w:divBdr>
    </w:div>
    <w:div w:id="1129086270">
      <w:bodyDiv w:val="1"/>
      <w:marLeft w:val="0"/>
      <w:marRight w:val="0"/>
      <w:marTop w:val="0"/>
      <w:marBottom w:val="0"/>
      <w:divBdr>
        <w:top w:val="none" w:sz="0" w:space="0" w:color="auto"/>
        <w:left w:val="none" w:sz="0" w:space="0" w:color="auto"/>
        <w:bottom w:val="none" w:sz="0" w:space="0" w:color="auto"/>
        <w:right w:val="none" w:sz="0" w:space="0" w:color="auto"/>
      </w:divBdr>
    </w:div>
    <w:div w:id="1172836188">
      <w:bodyDiv w:val="1"/>
      <w:marLeft w:val="0"/>
      <w:marRight w:val="0"/>
      <w:marTop w:val="0"/>
      <w:marBottom w:val="0"/>
      <w:divBdr>
        <w:top w:val="none" w:sz="0" w:space="0" w:color="auto"/>
        <w:left w:val="none" w:sz="0" w:space="0" w:color="auto"/>
        <w:bottom w:val="none" w:sz="0" w:space="0" w:color="auto"/>
        <w:right w:val="none" w:sz="0" w:space="0" w:color="auto"/>
      </w:divBdr>
    </w:div>
    <w:div w:id="1226768473">
      <w:bodyDiv w:val="1"/>
      <w:marLeft w:val="0"/>
      <w:marRight w:val="0"/>
      <w:marTop w:val="0"/>
      <w:marBottom w:val="0"/>
      <w:divBdr>
        <w:top w:val="none" w:sz="0" w:space="0" w:color="auto"/>
        <w:left w:val="none" w:sz="0" w:space="0" w:color="auto"/>
        <w:bottom w:val="none" w:sz="0" w:space="0" w:color="auto"/>
        <w:right w:val="none" w:sz="0" w:space="0" w:color="auto"/>
      </w:divBdr>
    </w:div>
    <w:div w:id="1333799888">
      <w:bodyDiv w:val="1"/>
      <w:marLeft w:val="0"/>
      <w:marRight w:val="0"/>
      <w:marTop w:val="0"/>
      <w:marBottom w:val="0"/>
      <w:divBdr>
        <w:top w:val="none" w:sz="0" w:space="0" w:color="auto"/>
        <w:left w:val="none" w:sz="0" w:space="0" w:color="auto"/>
        <w:bottom w:val="none" w:sz="0" w:space="0" w:color="auto"/>
        <w:right w:val="none" w:sz="0" w:space="0" w:color="auto"/>
      </w:divBdr>
    </w:div>
    <w:div w:id="1419906286">
      <w:bodyDiv w:val="1"/>
      <w:marLeft w:val="0"/>
      <w:marRight w:val="0"/>
      <w:marTop w:val="0"/>
      <w:marBottom w:val="0"/>
      <w:divBdr>
        <w:top w:val="none" w:sz="0" w:space="0" w:color="auto"/>
        <w:left w:val="none" w:sz="0" w:space="0" w:color="auto"/>
        <w:bottom w:val="none" w:sz="0" w:space="0" w:color="auto"/>
        <w:right w:val="none" w:sz="0" w:space="0" w:color="auto"/>
      </w:divBdr>
    </w:div>
    <w:div w:id="1460952080">
      <w:bodyDiv w:val="1"/>
      <w:marLeft w:val="0"/>
      <w:marRight w:val="0"/>
      <w:marTop w:val="0"/>
      <w:marBottom w:val="0"/>
      <w:divBdr>
        <w:top w:val="none" w:sz="0" w:space="0" w:color="auto"/>
        <w:left w:val="none" w:sz="0" w:space="0" w:color="auto"/>
        <w:bottom w:val="none" w:sz="0" w:space="0" w:color="auto"/>
        <w:right w:val="none" w:sz="0" w:space="0" w:color="auto"/>
      </w:divBdr>
      <w:divsChild>
        <w:div w:id="1612590099">
          <w:marLeft w:val="547"/>
          <w:marRight w:val="0"/>
          <w:marTop w:val="96"/>
          <w:marBottom w:val="0"/>
          <w:divBdr>
            <w:top w:val="none" w:sz="0" w:space="0" w:color="auto"/>
            <w:left w:val="none" w:sz="0" w:space="0" w:color="auto"/>
            <w:bottom w:val="none" w:sz="0" w:space="0" w:color="auto"/>
            <w:right w:val="none" w:sz="0" w:space="0" w:color="auto"/>
          </w:divBdr>
        </w:div>
      </w:divsChild>
    </w:div>
    <w:div w:id="1528255890">
      <w:bodyDiv w:val="1"/>
      <w:marLeft w:val="0"/>
      <w:marRight w:val="0"/>
      <w:marTop w:val="0"/>
      <w:marBottom w:val="0"/>
      <w:divBdr>
        <w:top w:val="none" w:sz="0" w:space="0" w:color="auto"/>
        <w:left w:val="none" w:sz="0" w:space="0" w:color="auto"/>
        <w:bottom w:val="none" w:sz="0" w:space="0" w:color="auto"/>
        <w:right w:val="none" w:sz="0" w:space="0" w:color="auto"/>
      </w:divBdr>
    </w:div>
    <w:div w:id="1560360568">
      <w:bodyDiv w:val="1"/>
      <w:marLeft w:val="0"/>
      <w:marRight w:val="0"/>
      <w:marTop w:val="0"/>
      <w:marBottom w:val="0"/>
      <w:divBdr>
        <w:top w:val="none" w:sz="0" w:space="0" w:color="auto"/>
        <w:left w:val="none" w:sz="0" w:space="0" w:color="auto"/>
        <w:bottom w:val="none" w:sz="0" w:space="0" w:color="auto"/>
        <w:right w:val="none" w:sz="0" w:space="0" w:color="auto"/>
      </w:divBdr>
    </w:div>
    <w:div w:id="1581981629">
      <w:bodyDiv w:val="1"/>
      <w:marLeft w:val="0"/>
      <w:marRight w:val="0"/>
      <w:marTop w:val="0"/>
      <w:marBottom w:val="0"/>
      <w:divBdr>
        <w:top w:val="none" w:sz="0" w:space="0" w:color="auto"/>
        <w:left w:val="none" w:sz="0" w:space="0" w:color="auto"/>
        <w:bottom w:val="none" w:sz="0" w:space="0" w:color="auto"/>
        <w:right w:val="none" w:sz="0" w:space="0" w:color="auto"/>
      </w:divBdr>
    </w:div>
    <w:div w:id="1620600058">
      <w:bodyDiv w:val="1"/>
      <w:marLeft w:val="0"/>
      <w:marRight w:val="0"/>
      <w:marTop w:val="0"/>
      <w:marBottom w:val="0"/>
      <w:divBdr>
        <w:top w:val="none" w:sz="0" w:space="0" w:color="auto"/>
        <w:left w:val="none" w:sz="0" w:space="0" w:color="auto"/>
        <w:bottom w:val="none" w:sz="0" w:space="0" w:color="auto"/>
        <w:right w:val="none" w:sz="0" w:space="0" w:color="auto"/>
      </w:divBdr>
    </w:div>
    <w:div w:id="1638073423">
      <w:bodyDiv w:val="1"/>
      <w:marLeft w:val="0"/>
      <w:marRight w:val="0"/>
      <w:marTop w:val="0"/>
      <w:marBottom w:val="0"/>
      <w:divBdr>
        <w:top w:val="none" w:sz="0" w:space="0" w:color="auto"/>
        <w:left w:val="none" w:sz="0" w:space="0" w:color="auto"/>
        <w:bottom w:val="none" w:sz="0" w:space="0" w:color="auto"/>
        <w:right w:val="none" w:sz="0" w:space="0" w:color="auto"/>
      </w:divBdr>
    </w:div>
    <w:div w:id="1646468985">
      <w:bodyDiv w:val="1"/>
      <w:marLeft w:val="0"/>
      <w:marRight w:val="0"/>
      <w:marTop w:val="0"/>
      <w:marBottom w:val="0"/>
      <w:divBdr>
        <w:top w:val="none" w:sz="0" w:space="0" w:color="auto"/>
        <w:left w:val="none" w:sz="0" w:space="0" w:color="auto"/>
        <w:bottom w:val="none" w:sz="0" w:space="0" w:color="auto"/>
        <w:right w:val="none" w:sz="0" w:space="0" w:color="auto"/>
      </w:divBdr>
      <w:divsChild>
        <w:div w:id="606540707">
          <w:marLeft w:val="547"/>
          <w:marRight w:val="0"/>
          <w:marTop w:val="96"/>
          <w:marBottom w:val="0"/>
          <w:divBdr>
            <w:top w:val="none" w:sz="0" w:space="0" w:color="auto"/>
            <w:left w:val="none" w:sz="0" w:space="0" w:color="auto"/>
            <w:bottom w:val="none" w:sz="0" w:space="0" w:color="auto"/>
            <w:right w:val="none" w:sz="0" w:space="0" w:color="auto"/>
          </w:divBdr>
        </w:div>
      </w:divsChild>
    </w:div>
    <w:div w:id="1703557558">
      <w:bodyDiv w:val="1"/>
      <w:marLeft w:val="0"/>
      <w:marRight w:val="0"/>
      <w:marTop w:val="0"/>
      <w:marBottom w:val="0"/>
      <w:divBdr>
        <w:top w:val="none" w:sz="0" w:space="0" w:color="auto"/>
        <w:left w:val="none" w:sz="0" w:space="0" w:color="auto"/>
        <w:bottom w:val="none" w:sz="0" w:space="0" w:color="auto"/>
        <w:right w:val="none" w:sz="0" w:space="0" w:color="auto"/>
      </w:divBdr>
    </w:div>
    <w:div w:id="1711372034">
      <w:bodyDiv w:val="1"/>
      <w:marLeft w:val="0"/>
      <w:marRight w:val="0"/>
      <w:marTop w:val="0"/>
      <w:marBottom w:val="0"/>
      <w:divBdr>
        <w:top w:val="none" w:sz="0" w:space="0" w:color="auto"/>
        <w:left w:val="none" w:sz="0" w:space="0" w:color="auto"/>
        <w:bottom w:val="none" w:sz="0" w:space="0" w:color="auto"/>
        <w:right w:val="none" w:sz="0" w:space="0" w:color="auto"/>
      </w:divBdr>
    </w:div>
    <w:div w:id="1750036919">
      <w:bodyDiv w:val="1"/>
      <w:marLeft w:val="0"/>
      <w:marRight w:val="0"/>
      <w:marTop w:val="0"/>
      <w:marBottom w:val="0"/>
      <w:divBdr>
        <w:top w:val="none" w:sz="0" w:space="0" w:color="auto"/>
        <w:left w:val="none" w:sz="0" w:space="0" w:color="auto"/>
        <w:bottom w:val="none" w:sz="0" w:space="0" w:color="auto"/>
        <w:right w:val="none" w:sz="0" w:space="0" w:color="auto"/>
      </w:divBdr>
    </w:div>
    <w:div w:id="1763719887">
      <w:bodyDiv w:val="1"/>
      <w:marLeft w:val="0"/>
      <w:marRight w:val="0"/>
      <w:marTop w:val="0"/>
      <w:marBottom w:val="0"/>
      <w:divBdr>
        <w:top w:val="none" w:sz="0" w:space="0" w:color="auto"/>
        <w:left w:val="none" w:sz="0" w:space="0" w:color="auto"/>
        <w:bottom w:val="none" w:sz="0" w:space="0" w:color="auto"/>
        <w:right w:val="none" w:sz="0" w:space="0" w:color="auto"/>
      </w:divBdr>
    </w:div>
    <w:div w:id="1982492854">
      <w:bodyDiv w:val="1"/>
      <w:marLeft w:val="0"/>
      <w:marRight w:val="0"/>
      <w:marTop w:val="0"/>
      <w:marBottom w:val="0"/>
      <w:divBdr>
        <w:top w:val="none" w:sz="0" w:space="0" w:color="auto"/>
        <w:left w:val="none" w:sz="0" w:space="0" w:color="auto"/>
        <w:bottom w:val="none" w:sz="0" w:space="0" w:color="auto"/>
        <w:right w:val="none" w:sz="0" w:space="0" w:color="auto"/>
      </w:divBdr>
    </w:div>
    <w:div w:id="1998653271">
      <w:bodyDiv w:val="1"/>
      <w:marLeft w:val="0"/>
      <w:marRight w:val="0"/>
      <w:marTop w:val="0"/>
      <w:marBottom w:val="0"/>
      <w:divBdr>
        <w:top w:val="none" w:sz="0" w:space="0" w:color="auto"/>
        <w:left w:val="none" w:sz="0" w:space="0" w:color="auto"/>
        <w:bottom w:val="none" w:sz="0" w:space="0" w:color="auto"/>
        <w:right w:val="none" w:sz="0" w:space="0" w:color="auto"/>
      </w:divBdr>
    </w:div>
    <w:div w:id="2037194994">
      <w:bodyDiv w:val="1"/>
      <w:marLeft w:val="0"/>
      <w:marRight w:val="0"/>
      <w:marTop w:val="0"/>
      <w:marBottom w:val="0"/>
      <w:divBdr>
        <w:top w:val="none" w:sz="0" w:space="0" w:color="auto"/>
        <w:left w:val="none" w:sz="0" w:space="0" w:color="auto"/>
        <w:bottom w:val="none" w:sz="0" w:space="0" w:color="auto"/>
        <w:right w:val="none" w:sz="0" w:space="0" w:color="auto"/>
      </w:divBdr>
    </w:div>
    <w:div w:id="2086485978">
      <w:bodyDiv w:val="1"/>
      <w:marLeft w:val="0"/>
      <w:marRight w:val="0"/>
      <w:marTop w:val="0"/>
      <w:marBottom w:val="0"/>
      <w:divBdr>
        <w:top w:val="none" w:sz="0" w:space="0" w:color="auto"/>
        <w:left w:val="none" w:sz="0" w:space="0" w:color="auto"/>
        <w:bottom w:val="none" w:sz="0" w:space="0" w:color="auto"/>
        <w:right w:val="none" w:sz="0" w:space="0" w:color="auto"/>
      </w:divBdr>
    </w:div>
    <w:div w:id="212653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implementing-the-sustainable-development-goals/implementing-the-sustainable-development-goals--2" TargetMode="External"/><Relationship Id="rId18" Type="http://schemas.openxmlformats.org/officeDocument/2006/relationships/hyperlink" Target="https://councilmeetings.lewisham.gov.uk/documents/s64891/08%20CYPP%202019-22.pdf" TargetMode="External"/><Relationship Id="rId26" Type="http://schemas.openxmlformats.org/officeDocument/2006/relationships/hyperlink" Target="https://www.southwark.gov.uk/assets/attach/9415/Movement-Plan-2019.pdf" TargetMode="External"/><Relationship Id="rId39" Type="http://schemas.openxmlformats.org/officeDocument/2006/relationships/theme" Target="theme/theme1.xml"/><Relationship Id="rId21" Type="http://schemas.openxmlformats.org/officeDocument/2006/relationships/hyperlink" Target="https://files.digital.nhs.uk/publicationimport/pub22xxx/pub22269/nati-chil-meas-prog-eng-2015-2016-rep.pdf" TargetMode="External"/><Relationship Id="rId34" Type="http://schemas.openxmlformats.org/officeDocument/2006/relationships/hyperlink" Target="https://www.who.int/news-room/fact-sheets/detail/maternal-mortality" TargetMode="External"/><Relationship Id="rId7" Type="http://schemas.openxmlformats.org/officeDocument/2006/relationships/endnotes" Target="endnotes.xml"/><Relationship Id="rId12" Type="http://schemas.openxmlformats.org/officeDocument/2006/relationships/hyperlink" Target="https://strathprints.strath.ac.uk/83075/1/Morse_2022_Good_health_and_well_being_UN_global_compact_network_UK.pdf" TargetMode="External"/><Relationship Id="rId17" Type="http://schemas.openxmlformats.org/officeDocument/2006/relationships/hyperlink" Target="file:///D:/Reports/4/Development/JSNA%202019%20-%20Indices%20of%20Deprivation%202019.pdf" TargetMode="External"/><Relationship Id="rId25" Type="http://schemas.openxmlformats.org/officeDocument/2006/relationships/hyperlink" Target="https://www.southwark.gov.uk/assets/attach/10358/JSNA-2019-Food-Insecurity.pdf" TargetMode="External"/><Relationship Id="rId33" Type="http://schemas.openxmlformats.org/officeDocument/2006/relationships/hyperlink" Target="https://www.who.int/news-room/fact-sheets/detail/children-reducing-mortalit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lackpooljsna.org.uk/Living-and-Working-Well/Healthy-Lifestyles/Healthy-eating-diet-and-nutrition.aspx" TargetMode="External"/><Relationship Id="rId20" Type="http://schemas.openxmlformats.org/officeDocument/2006/relationships/hyperlink" Target="https://lewisham.gov.uk/myservices/education/student-pupil-support/free-school-meals-and-extra-support-for-your-child" TargetMode="External"/><Relationship Id="rId29" Type="http://schemas.openxmlformats.org/officeDocument/2006/relationships/hyperlink" Target="https://www.gov.uk/government/statistics/further-education-and-skills-statistical-first-release-june-2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17695/road-safety-statement-2019.pdf" TargetMode="External"/><Relationship Id="rId24" Type="http://schemas.openxmlformats.org/officeDocument/2006/relationships/hyperlink" Target="https://doi.org/:10.1016/j.cosust.2018.09.004" TargetMode="External"/><Relationship Id="rId32" Type="http://schemas.openxmlformats.org/officeDocument/2006/relationships/hyperlink" Target="http://www.minerva-ebm.be/Resource/Get/10033"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5526/misoc-2022-003" TargetMode="External"/><Relationship Id="rId23" Type="http://schemas.openxmlformats.org/officeDocument/2006/relationships/hyperlink" Target="https://www.gov.uk/government/publications/ofsted-annual-report-201516-education-early-years-and-skills" TargetMode="External"/><Relationship Id="rId28" Type="http://schemas.openxmlformats.org/officeDocument/2006/relationships/hyperlink" Target="file:///F:/Reports/4/Development/Special%20Educational%20Needs%20and%20Disability%20(SEND)%20Strategy%20%202022-2025.pdf" TargetMode="External"/><Relationship Id="rId36" Type="http://schemas.openxmlformats.org/officeDocument/2006/relationships/header" Target="header1.xml"/><Relationship Id="rId10" Type="http://schemas.openxmlformats.org/officeDocument/2006/relationships/hyperlink" Target="https://assets.publishing.service.gov.uk/government/uploads/system/uploads/attachment_data/file/834585/reported-road-casualties-annual-report-2018.pdf" TargetMode="External"/><Relationship Id="rId19" Type="http://schemas.openxmlformats.org/officeDocument/2006/relationships/hyperlink" Target="https://lewisham.gov.uk/-/media/files/imported/lewisham-climate-emergency-strategic-action-plan-2020-2030.ash" TargetMode="External"/><Relationship Id="rId31" Type="http://schemas.openxmlformats.org/officeDocument/2006/relationships/hyperlink" Target="https://sdgs.un.org/sites/default/files/publications/21252030%20Agenda%20for%20Sustainable%20Development%20web.pdf" TargetMode="External"/><Relationship Id="rId4" Type="http://schemas.openxmlformats.org/officeDocument/2006/relationships/settings" Target="settings.xml"/><Relationship Id="rId9" Type="http://schemas.openxmlformats.org/officeDocument/2006/relationships/hyperlink" Target="https://doi.org/10.1186/s12889-015-1542-7" TargetMode="External"/><Relationship Id="rId14" Type="http://schemas.openxmlformats.org/officeDocument/2006/relationships/hyperlink" Target="https://www.gov.uk/government/news/transformational-reform-begins-for-children-and-young-people-with-send" TargetMode="External"/><Relationship Id="rId22" Type="http://schemas.openxmlformats.org/officeDocument/2006/relationships/hyperlink" Target="https://www.un.org/youthenvoy/wp-content/uploads/2015/06/YouthStatsHIVAIDSpdf2.pdf" TargetMode="External"/><Relationship Id="rId27" Type="http://schemas.openxmlformats.org/officeDocument/2006/relationships/hyperlink" Target="https://moderngov.southwark.gov.uk/documents/s100061/Appendix%201%20Annual%20Performance%202020-21%20-%20Progress%20report.pdf" TargetMode="External"/><Relationship Id="rId30" Type="http://schemas.openxmlformats.org/officeDocument/2006/relationships/hyperlink" Target="https://www.southwark.gov.uk/assets/attach/94325/Southwark-Plan-2022.pdf" TargetMode="External"/><Relationship Id="rId35" Type="http://schemas.openxmlformats.org/officeDocument/2006/relationships/hyperlink" Target="https://www.who.int/news/item/09-12-2015-new-report-signals-country-progress-in-the-path-to-malaria-elimination"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0D1AD-9C89-44A0-AF60-9628F0FF3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18</Pages>
  <Words>6002</Words>
  <Characters>34217</Characters>
  <Application>Microsoft Office Word</Application>
  <DocSecurity>0</DocSecurity>
  <Lines>285</Lines>
  <Paragraphs>80</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Olivette</cp:lastModifiedBy>
  <cp:revision>81</cp:revision>
  <dcterms:created xsi:type="dcterms:W3CDTF">2023-08-07T15:14:00Z</dcterms:created>
  <dcterms:modified xsi:type="dcterms:W3CDTF">2023-08-21T10:52:00Z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493fb54057b93ea860db6f58c56358696032cc2dc2159c1f01db2b2c63efc58c</vt:lpwstr>
  </property>
</Properties>
</file>