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9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0976E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6880FDB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128635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76F490C2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reading list was clear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1BB8873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68CD75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359F7CC2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0B239B0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10A62534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544C6C14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52D962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0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B030B" w14:textId="77777777" w:rsidR="007F6E64" w:rsidRDefault="007F6E64" w:rsidP="00F24572">
      <w:r>
        <w:separator/>
      </w:r>
    </w:p>
  </w:endnote>
  <w:endnote w:type="continuationSeparator" w:id="0">
    <w:p w14:paraId="2CC1107D" w14:textId="77777777" w:rsidR="007F6E64" w:rsidRDefault="007F6E6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62B40" w14:textId="77777777" w:rsidR="00D10FB7" w:rsidRDefault="00D10F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EDF74" w14:textId="77777777" w:rsidR="00D10FB7" w:rsidRDefault="00D10F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D95B8" w14:textId="77777777" w:rsidR="007F6E64" w:rsidRDefault="007F6E64" w:rsidP="00F24572">
      <w:r>
        <w:separator/>
      </w:r>
    </w:p>
  </w:footnote>
  <w:footnote w:type="continuationSeparator" w:id="0">
    <w:p w14:paraId="10ADE5E0" w14:textId="77777777" w:rsidR="007F6E64" w:rsidRDefault="007F6E6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F25A2" w14:textId="77777777" w:rsidR="00D10FB7" w:rsidRDefault="00D10F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EC5F8" w14:textId="77777777" w:rsidR="00D2046B" w:rsidRPr="00C72CB9" w:rsidRDefault="007F6E64">
    <w:pPr>
      <w:pStyle w:val="Header"/>
      <w:jc w:val="right"/>
      <w:rPr>
        <w:b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7A01C" w14:textId="77777777" w:rsidR="00D10FB7" w:rsidRDefault="00D10F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7F6E64"/>
    <w:rsid w:val="00813BEE"/>
    <w:rsid w:val="00830CB0"/>
    <w:rsid w:val="008A25AE"/>
    <w:rsid w:val="008B02FE"/>
    <w:rsid w:val="00953EDB"/>
    <w:rsid w:val="009A25EC"/>
    <w:rsid w:val="009B23EE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37A63"/>
    <w:rsid w:val="00D46AD0"/>
    <w:rsid w:val="00D72359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sdsu.co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EE6FA9FB-3F10-AD4F-93FF-B3396905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Sue Williams (Art &amp; Design)</cp:lastModifiedBy>
  <cp:revision>2</cp:revision>
  <dcterms:created xsi:type="dcterms:W3CDTF">2019-06-11T09:29:00Z</dcterms:created>
  <dcterms:modified xsi:type="dcterms:W3CDTF">2019-06-11T09:29:00Z</dcterms:modified>
</cp:coreProperties>
</file>