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65195" w:rsidRDefault="00065195" w:rsidP="00065195">
      <w:pPr>
        <w:spacing w:line="480" w:lineRule="auto"/>
        <w:rPr>
          <w:rFonts w:ascii="Arial" w:hAnsi="Arial" w:cs="Arial"/>
        </w:rPr>
      </w:pPr>
      <w:r>
        <w:rPr>
          <w:rFonts w:ascii="Arial" w:hAnsi="Arial" w:cs="Arial"/>
        </w:rPr>
        <w:t>Matthew Oakey</w:t>
      </w:r>
    </w:p>
    <w:p w:rsidR="00065195" w:rsidRDefault="00065195" w:rsidP="00065195">
      <w:pPr>
        <w:spacing w:line="480" w:lineRule="auto"/>
        <w:rPr>
          <w:rFonts w:ascii="Arial" w:hAnsi="Arial" w:cs="Arial"/>
        </w:rPr>
      </w:pPr>
      <w:r>
        <w:rPr>
          <w:rFonts w:ascii="Arial" w:hAnsi="Arial" w:cs="Arial"/>
        </w:rPr>
        <w:t>1701244</w:t>
      </w:r>
    </w:p>
    <w:p w:rsidR="00065195" w:rsidRDefault="00065195" w:rsidP="00065195">
      <w:pPr>
        <w:spacing w:line="480" w:lineRule="auto"/>
        <w:rPr>
          <w:rFonts w:ascii="Arial" w:hAnsi="Arial" w:cs="Arial"/>
        </w:rPr>
      </w:pPr>
      <w:r>
        <w:rPr>
          <w:rFonts w:ascii="Arial" w:hAnsi="Arial" w:cs="Arial"/>
        </w:rPr>
        <w:t>BA Illustration</w:t>
      </w:r>
    </w:p>
    <w:p w:rsidR="00065195" w:rsidRDefault="00065195" w:rsidP="00065195">
      <w:pPr>
        <w:spacing w:line="480" w:lineRule="auto"/>
        <w:rPr>
          <w:rFonts w:ascii="Arial" w:hAnsi="Arial" w:cs="Arial"/>
        </w:rPr>
      </w:pPr>
      <w:r>
        <w:rPr>
          <w:rFonts w:ascii="Arial" w:hAnsi="Arial" w:cs="Arial"/>
        </w:rPr>
        <w:t>Module- M5X01599</w:t>
      </w:r>
    </w:p>
    <w:p w:rsidR="00065195" w:rsidRDefault="00065195" w:rsidP="00065195">
      <w:pPr>
        <w:spacing w:line="480" w:lineRule="auto"/>
        <w:rPr>
          <w:rFonts w:ascii="Arial" w:hAnsi="Arial" w:cs="Arial"/>
        </w:rPr>
      </w:pPr>
    </w:p>
    <w:p w:rsidR="000852F7" w:rsidRPr="000A0C6E" w:rsidRDefault="00065195" w:rsidP="00065195">
      <w:pPr>
        <w:spacing w:line="480" w:lineRule="auto"/>
        <w:rPr>
          <w:rFonts w:ascii="Arial" w:hAnsi="Arial" w:cs="Arial"/>
          <w:b/>
        </w:rPr>
      </w:pPr>
      <w:r w:rsidRPr="000A0C6E">
        <w:rPr>
          <w:rFonts w:ascii="Arial" w:hAnsi="Arial" w:cs="Arial"/>
          <w:b/>
        </w:rPr>
        <w:t>“What does it mean to commemorate? Discuss how and if memorials can create personal meaning in public space, using examples”</w:t>
      </w:r>
    </w:p>
    <w:p w:rsidR="000852F7" w:rsidRDefault="000852F7" w:rsidP="00065195">
      <w:pPr>
        <w:spacing w:line="480" w:lineRule="auto"/>
        <w:rPr>
          <w:rFonts w:ascii="Arial" w:hAnsi="Arial" w:cs="Arial"/>
        </w:rPr>
      </w:pPr>
    </w:p>
    <w:p w:rsidR="00E86379" w:rsidRDefault="000852F7" w:rsidP="00065195">
      <w:pPr>
        <w:spacing w:line="480" w:lineRule="auto"/>
        <w:rPr>
          <w:rFonts w:ascii="Arial" w:hAnsi="Arial" w:cs="Arial"/>
        </w:rPr>
      </w:pPr>
      <w:r>
        <w:rPr>
          <w:rFonts w:ascii="Arial" w:hAnsi="Arial" w:cs="Arial"/>
        </w:rPr>
        <w:t xml:space="preserve">What does it mean to commemorate? </w:t>
      </w:r>
      <w:r w:rsidR="00065195">
        <w:rPr>
          <w:rFonts w:ascii="Arial" w:hAnsi="Arial" w:cs="Arial"/>
        </w:rPr>
        <w:t xml:space="preserve">In this essay I </w:t>
      </w:r>
      <w:r>
        <w:rPr>
          <w:rFonts w:ascii="Arial" w:hAnsi="Arial" w:cs="Arial"/>
        </w:rPr>
        <w:t>will be exploring different ways artists have commemorated through their own work</w:t>
      </w:r>
      <w:r w:rsidR="00C31F51">
        <w:rPr>
          <w:rFonts w:ascii="Arial" w:hAnsi="Arial" w:cs="Arial"/>
        </w:rPr>
        <w:t>. T</w:t>
      </w:r>
      <w:r w:rsidR="00065195">
        <w:rPr>
          <w:rFonts w:ascii="Arial" w:hAnsi="Arial" w:cs="Arial"/>
        </w:rPr>
        <w:t>his could be to commemorate a victory, commemorate a passed loved one or even commemorate</w:t>
      </w:r>
      <w:r w:rsidR="004B602E">
        <w:rPr>
          <w:rFonts w:ascii="Arial" w:hAnsi="Arial" w:cs="Arial"/>
        </w:rPr>
        <w:t xml:space="preserve"> an achievement.</w:t>
      </w:r>
      <w:r w:rsidR="005A01DE" w:rsidRPr="005A01DE">
        <w:rPr>
          <w:rFonts w:ascii="Arial" w:hAnsi="Arial" w:cs="Arial"/>
        </w:rPr>
        <w:t xml:space="preserve"> </w:t>
      </w:r>
      <w:r w:rsidR="005A01DE">
        <w:rPr>
          <w:rFonts w:ascii="Arial" w:hAnsi="Arial" w:cs="Arial"/>
        </w:rPr>
        <w:t>I will be depicting this in the form of artwork, more specifically street art, or most commonly known as graffiti.</w:t>
      </w:r>
      <w:r w:rsidR="004B602E">
        <w:rPr>
          <w:rFonts w:ascii="Arial" w:hAnsi="Arial" w:cs="Arial"/>
        </w:rPr>
        <w:t xml:space="preserve"> Also, I will b</w:t>
      </w:r>
      <w:r w:rsidR="00BB11FF">
        <w:rPr>
          <w:rFonts w:ascii="Arial" w:hAnsi="Arial" w:cs="Arial"/>
        </w:rPr>
        <w:t>e looking at it through the medium</w:t>
      </w:r>
      <w:r w:rsidR="004B602E">
        <w:rPr>
          <w:rFonts w:ascii="Arial" w:hAnsi="Arial" w:cs="Arial"/>
        </w:rPr>
        <w:t xml:space="preserve"> of print, such as screen-printing. </w:t>
      </w:r>
      <w:r w:rsidR="00BB11FF">
        <w:rPr>
          <w:rFonts w:ascii="Arial" w:hAnsi="Arial" w:cs="Arial"/>
        </w:rPr>
        <w:t xml:space="preserve">Both of these mediums can be expressed either in a gallery or on the street, which is accessible to a wide range of audiences which can be from a high culture background, for example a </w:t>
      </w:r>
      <w:r>
        <w:rPr>
          <w:rFonts w:ascii="Arial" w:hAnsi="Arial" w:cs="Arial"/>
        </w:rPr>
        <w:t xml:space="preserve">higher cultured individual would appreciate this artwork more </w:t>
      </w:r>
      <w:r w:rsidR="00FC7DC7">
        <w:rPr>
          <w:rFonts w:ascii="Arial" w:hAnsi="Arial" w:cs="Arial"/>
        </w:rPr>
        <w:t>because they look at art in a different way to a lower cultured individual, someone who is high cultured is mostly people from the higher classes.</w:t>
      </w:r>
      <w:r w:rsidR="00E86379">
        <w:rPr>
          <w:rFonts w:ascii="Arial" w:hAnsi="Arial" w:cs="Arial"/>
        </w:rPr>
        <w:t xml:space="preserve"> On the other hand, a low culture is designed to appeal more to a simpler and basic human needs, this could be perceived as a more innocent look at things, someone who is low cultured is stereotyped to be a middle or </w:t>
      </w:r>
      <w:r w:rsidR="005A01DE">
        <w:rPr>
          <w:rFonts w:ascii="Arial" w:hAnsi="Arial" w:cs="Arial"/>
        </w:rPr>
        <w:t>low-class</w:t>
      </w:r>
      <w:r w:rsidR="00E86379">
        <w:rPr>
          <w:rFonts w:ascii="Arial" w:hAnsi="Arial" w:cs="Arial"/>
        </w:rPr>
        <w:t xml:space="preserve"> individual. </w:t>
      </w:r>
      <w:r w:rsidR="005A01DE">
        <w:rPr>
          <w:rFonts w:ascii="Arial" w:hAnsi="Arial" w:cs="Arial"/>
        </w:rPr>
        <w:t xml:space="preserve">Someone from a low culture are more likely to be attracted to a piece of artwork on the screen of their mobile phone than something in a gallery, something that has bright colours and is very simplistic looking. Throughout this essay I will be looking into ways </w:t>
      </w:r>
      <w:r w:rsidR="005A01DE">
        <w:rPr>
          <w:rFonts w:ascii="Arial" w:hAnsi="Arial" w:cs="Arial"/>
        </w:rPr>
        <w:lastRenderedPageBreak/>
        <w:t xml:space="preserve">people from high and low cultures look at commemorative artwork and I shall be giving examples of existing artists work that show commemoration. </w:t>
      </w:r>
    </w:p>
    <w:p w:rsidR="002D20CD" w:rsidRPr="002D20CD" w:rsidRDefault="00285C27" w:rsidP="002D20CD">
      <w:pPr>
        <w:rPr>
          <w:rFonts w:ascii="Times New Roman" w:eastAsia="Times New Roman" w:hAnsi="Times New Roman" w:cs="Times New Roman"/>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8" type="#_x0000_t75" alt="Image result for grenfell art" style="position:absolute;margin-left:40pt;margin-top:6.45pt;width:380.25pt;height:213.7pt;z-index:-251653120;visibility:visible;mso-wrap-style:square;mso-wrap-edited:f;mso-width-percent:0;mso-height-percent:0;mso-width-percent:0;mso-height-percent:0">
            <v:imagedata r:id="rId5" r:href="rId6"/>
            <w10:wrap type="tight"/>
          </v:shape>
        </w:pict>
      </w:r>
    </w:p>
    <w:p w:rsidR="00443252" w:rsidRDefault="00443252" w:rsidP="00065195">
      <w:pPr>
        <w:spacing w:line="480" w:lineRule="auto"/>
        <w:rPr>
          <w:rFonts w:ascii="Arial" w:hAnsi="Arial" w:cs="Arial"/>
        </w:rPr>
      </w:pPr>
    </w:p>
    <w:p w:rsidR="002D20CD" w:rsidRDefault="002D20CD" w:rsidP="00A44BBC">
      <w:pPr>
        <w:spacing w:line="480" w:lineRule="auto"/>
        <w:rPr>
          <w:rFonts w:ascii="Arial" w:hAnsi="Arial" w:cs="Arial"/>
        </w:rPr>
      </w:pPr>
    </w:p>
    <w:p w:rsidR="002D20CD" w:rsidRDefault="002D20CD" w:rsidP="00A44BBC">
      <w:pPr>
        <w:spacing w:line="480" w:lineRule="auto"/>
        <w:rPr>
          <w:rFonts w:ascii="Arial" w:hAnsi="Arial" w:cs="Arial"/>
        </w:rPr>
      </w:pPr>
    </w:p>
    <w:p w:rsidR="002D20CD" w:rsidRDefault="002D20CD" w:rsidP="00A44BBC">
      <w:pPr>
        <w:spacing w:line="480" w:lineRule="auto"/>
        <w:rPr>
          <w:rFonts w:ascii="Arial" w:hAnsi="Arial" w:cs="Arial"/>
        </w:rPr>
      </w:pPr>
    </w:p>
    <w:p w:rsidR="002D20CD" w:rsidRDefault="002D20CD" w:rsidP="00A44BBC">
      <w:pPr>
        <w:spacing w:line="480" w:lineRule="auto"/>
        <w:rPr>
          <w:rFonts w:ascii="Arial" w:hAnsi="Arial" w:cs="Arial"/>
        </w:rPr>
      </w:pPr>
    </w:p>
    <w:p w:rsidR="002D20CD" w:rsidRDefault="002D20CD" w:rsidP="00A44BBC">
      <w:pPr>
        <w:spacing w:line="480" w:lineRule="auto"/>
        <w:rPr>
          <w:rFonts w:ascii="Arial" w:hAnsi="Arial" w:cs="Arial"/>
        </w:rPr>
      </w:pPr>
    </w:p>
    <w:p w:rsidR="002D20CD" w:rsidRDefault="002D20CD" w:rsidP="00A44BBC">
      <w:pPr>
        <w:spacing w:line="480" w:lineRule="auto"/>
        <w:rPr>
          <w:rFonts w:ascii="Arial" w:hAnsi="Arial" w:cs="Arial"/>
        </w:rPr>
      </w:pPr>
    </w:p>
    <w:p w:rsidR="002D20CD" w:rsidRDefault="002D20CD" w:rsidP="00A44BBC">
      <w:pPr>
        <w:spacing w:line="480" w:lineRule="auto"/>
        <w:rPr>
          <w:rFonts w:ascii="Arial" w:hAnsi="Arial" w:cs="Arial"/>
        </w:rPr>
      </w:pPr>
    </w:p>
    <w:p w:rsidR="002D20CD" w:rsidRPr="009F34A1" w:rsidRDefault="009F34A1" w:rsidP="009F34A1">
      <w:pPr>
        <w:spacing w:line="480" w:lineRule="auto"/>
        <w:jc w:val="center"/>
        <w:rPr>
          <w:rFonts w:ascii="Arial" w:hAnsi="Arial" w:cs="Arial"/>
          <w:i/>
        </w:rPr>
      </w:pPr>
      <w:r>
        <w:rPr>
          <w:rFonts w:ascii="Arial" w:hAnsi="Arial" w:cs="Arial"/>
          <w:i/>
        </w:rPr>
        <w:t>‘Grenfell Tower Mural’, Ben Eine, 2017</w:t>
      </w:r>
    </w:p>
    <w:p w:rsidR="009F34A1" w:rsidRDefault="009F34A1" w:rsidP="00A44BBC">
      <w:pPr>
        <w:spacing w:line="480" w:lineRule="auto"/>
        <w:rPr>
          <w:rFonts w:ascii="Arial" w:hAnsi="Arial" w:cs="Arial"/>
        </w:rPr>
      </w:pPr>
    </w:p>
    <w:p w:rsidR="00443252" w:rsidRPr="00A44BBC" w:rsidRDefault="00443252" w:rsidP="00A44BBC">
      <w:pPr>
        <w:spacing w:line="480" w:lineRule="auto"/>
        <w:rPr>
          <w:rFonts w:ascii="Arial" w:eastAsia="Times New Roman" w:hAnsi="Arial" w:cs="Arial"/>
        </w:rPr>
      </w:pPr>
      <w:r w:rsidRPr="00A44BBC">
        <w:rPr>
          <w:rFonts w:ascii="Arial" w:hAnsi="Arial" w:cs="Arial"/>
        </w:rPr>
        <w:t>Firstly, I shall be looking at a spray-painted mural by Ben Eine, that commemorates all the lives lost in the Grenfell tower disaster</w:t>
      </w:r>
      <w:r w:rsidR="00746FEE" w:rsidRPr="00A44BBC">
        <w:rPr>
          <w:rFonts w:ascii="Arial" w:hAnsi="Arial" w:cs="Arial"/>
        </w:rPr>
        <w:t>, which took 72 lives including a still born baby</w:t>
      </w:r>
      <w:r w:rsidR="00A847C0" w:rsidRPr="00A44BBC">
        <w:rPr>
          <w:rFonts w:ascii="Arial" w:hAnsi="Arial" w:cs="Arial"/>
        </w:rPr>
        <w:t>, this was a national tragedy</w:t>
      </w:r>
      <w:r w:rsidR="00C27162" w:rsidRPr="00A44BBC">
        <w:rPr>
          <w:rFonts w:ascii="Arial" w:hAnsi="Arial" w:cs="Arial"/>
        </w:rPr>
        <w:t>, for example a quote from a psychotherapy journal “Two</w:t>
      </w:r>
      <w:r w:rsidR="00C27162" w:rsidRPr="00A44BBC">
        <w:rPr>
          <w:rFonts w:ascii="Arial" w:eastAsia="Times New Roman" w:hAnsi="Arial" w:cs="Arial"/>
          <w:color w:val="000000"/>
          <w:shd w:val="clear" w:color="auto" w:fill="FFFFFF"/>
        </w:rPr>
        <w:t xml:space="preserve"> hours later, it is dark, and the building disappears into the night. “No one is </w:t>
      </w:r>
      <w:r w:rsidR="00C27162" w:rsidRPr="00A44BBC">
        <w:rPr>
          <w:rFonts w:ascii="Arial" w:eastAsia="Times New Roman" w:hAnsi="Arial" w:cs="Arial"/>
          <w:color w:val="000000"/>
        </w:rPr>
        <w:t>thinking</w:t>
      </w:r>
      <w:r w:rsidR="00C27162" w:rsidRPr="00A44BBC">
        <w:rPr>
          <w:rFonts w:ascii="Arial" w:eastAsia="Times New Roman" w:hAnsi="Arial" w:cs="Arial"/>
          <w:color w:val="000000"/>
          <w:shd w:val="clear" w:color="auto" w:fill="FFFFFF"/>
        </w:rPr>
        <w:t xml:space="preserve"> of the dead,” said one survivor”, this quote from a survivor of the fire </w:t>
      </w:r>
      <w:r w:rsidR="00257017" w:rsidRPr="00A44BBC">
        <w:rPr>
          <w:rFonts w:ascii="Arial" w:eastAsia="Times New Roman" w:hAnsi="Arial" w:cs="Arial"/>
          <w:color w:val="000000"/>
          <w:shd w:val="clear" w:color="auto" w:fill="FFFFFF"/>
        </w:rPr>
        <w:t>who describes what it was like after the blaze occurred, he also paints a picture of what it looked like after</w:t>
      </w:r>
      <w:r w:rsidRPr="00A44BBC">
        <w:rPr>
          <w:rFonts w:ascii="Arial" w:hAnsi="Arial" w:cs="Arial"/>
        </w:rPr>
        <w:t>. This piece is a quote from a powerful poem</w:t>
      </w:r>
      <w:r w:rsidR="00746FEE" w:rsidRPr="00A44BBC">
        <w:rPr>
          <w:rFonts w:ascii="Arial" w:hAnsi="Arial" w:cs="Arial"/>
        </w:rPr>
        <w:t xml:space="preserve"> by Ben Okri. The words from the poem are there to pull on the heart strings of the commemorating families and also the people who survived the fire, as the quote says “you saw it in the tears of those who survived”</w:t>
      </w:r>
      <w:r w:rsidR="00A847C0" w:rsidRPr="00A44BBC">
        <w:rPr>
          <w:rFonts w:ascii="Arial" w:hAnsi="Arial" w:cs="Arial"/>
        </w:rPr>
        <w:t>, this quote could open the eyes of both high and low culture backgrounds because as it being a national tragedy it reaches out to all walks of life in the United Kingdom, from people who read newspapers to people who read the news on their</w:t>
      </w:r>
      <w:r w:rsidR="00A62281" w:rsidRPr="00A44BBC">
        <w:rPr>
          <w:rFonts w:ascii="Arial" w:hAnsi="Arial" w:cs="Arial"/>
        </w:rPr>
        <w:t xml:space="preserve"> mobile</w:t>
      </w:r>
      <w:r w:rsidR="00A847C0" w:rsidRPr="00A44BBC">
        <w:rPr>
          <w:rFonts w:ascii="Arial" w:hAnsi="Arial" w:cs="Arial"/>
        </w:rPr>
        <w:t xml:space="preserve"> phones</w:t>
      </w:r>
      <w:r w:rsidR="00A62281" w:rsidRPr="00A44BBC">
        <w:rPr>
          <w:rFonts w:ascii="Arial" w:hAnsi="Arial" w:cs="Arial"/>
        </w:rPr>
        <w:t xml:space="preserve"> so this could relate </w:t>
      </w:r>
      <w:r w:rsidR="00A62281" w:rsidRPr="00A44BBC">
        <w:rPr>
          <w:rFonts w:ascii="Arial" w:hAnsi="Arial" w:cs="Arial"/>
        </w:rPr>
        <w:lastRenderedPageBreak/>
        <w:t xml:space="preserve">to both high and low culture walks of life. </w:t>
      </w:r>
      <w:r w:rsidR="00A44BBC">
        <w:rPr>
          <w:rFonts w:ascii="Arial" w:hAnsi="Arial" w:cs="Arial"/>
        </w:rPr>
        <w:t>“</w:t>
      </w:r>
      <w:r w:rsidR="00A44BBC" w:rsidRPr="00A44BBC">
        <w:rPr>
          <w:rFonts w:ascii="Arial" w:eastAsia="Times New Roman" w:hAnsi="Arial" w:cs="Arial"/>
          <w:color w:val="333333"/>
          <w:spacing w:val="2"/>
          <w:shd w:val="clear" w:color="auto" w:fill="FCFCFC"/>
        </w:rPr>
        <w:t>The Grenfell Tower disaster, in which at least seventy-two people were killed, has been considered to be a potent symbol of the elimination of the racialised working class, who are already victims of social cleansing and gentrification</w:t>
      </w:r>
      <w:r w:rsidR="00A44BBC">
        <w:rPr>
          <w:rFonts w:ascii="Arial" w:eastAsia="Times New Roman" w:hAnsi="Arial" w:cs="Arial"/>
          <w:color w:val="333333"/>
          <w:spacing w:val="2"/>
          <w:shd w:val="clear" w:color="auto" w:fill="FCFCFC"/>
        </w:rPr>
        <w:t>”</w:t>
      </w:r>
      <w:r w:rsidR="00A44BBC" w:rsidRPr="00A44BBC">
        <w:rPr>
          <w:rFonts w:ascii="Arial" w:eastAsia="Times New Roman" w:hAnsi="Arial" w:cs="Arial"/>
          <w:color w:val="333333"/>
          <w:spacing w:val="2"/>
          <w:shd w:val="clear" w:color="auto" w:fill="FCFCFC"/>
        </w:rPr>
        <w:t>.</w:t>
      </w:r>
      <w:r w:rsidR="00A44BBC">
        <w:rPr>
          <w:rFonts w:ascii="Arial" w:eastAsia="Times New Roman" w:hAnsi="Arial" w:cs="Arial"/>
        </w:rPr>
        <w:t xml:space="preserve"> This opinion can be looked at in two different ways, firstly, it could be looked at as racism and just someone’s opinions. Although, it could be looked at as being true the government could’ve set the whole thing up, which is the high cultured people trying to radicalise the lower cultured people for their own personal gain. </w:t>
      </w:r>
      <w:r w:rsidR="00C27162" w:rsidRPr="00A44BBC">
        <w:rPr>
          <w:rFonts w:ascii="Arial" w:hAnsi="Arial" w:cs="Arial"/>
        </w:rPr>
        <w:t xml:space="preserve">Having Examined the image of the mural, it is not necessary to consider </w:t>
      </w:r>
      <w:r w:rsidR="00257017" w:rsidRPr="00A44BBC">
        <w:rPr>
          <w:rFonts w:ascii="Arial" w:hAnsi="Arial" w:cs="Arial"/>
        </w:rPr>
        <w:t xml:space="preserve">that </w:t>
      </w:r>
      <w:r w:rsidR="00241E2C" w:rsidRPr="00A44BBC">
        <w:rPr>
          <w:rFonts w:ascii="Arial" w:hAnsi="Arial" w:cs="Arial"/>
        </w:rPr>
        <w:t xml:space="preserve">it’s not a serious way of portraying this quote in the circumstance, with the font used and that its done in graffiti but I believe that it’s a great way of showing sympathy to the dead and their families. </w:t>
      </w:r>
      <w:r w:rsidR="00D1162E">
        <w:rPr>
          <w:rFonts w:ascii="Arial" w:hAnsi="Arial" w:cs="Arial"/>
        </w:rPr>
        <w:t xml:space="preserve">Overall, this piece creates emotion and also </w:t>
      </w:r>
      <w:r w:rsidR="00285C27">
        <w:rPr>
          <w:noProof/>
        </w:rPr>
        <w:pict>
          <v:shape id="Picture 3" o:spid="_x0000_s1027" type="#_x0000_t75" alt="Image result for shepard fairey victory" style="position:absolute;margin-left:123.4pt;margin-top:320.85pt;width:188.95pt;height:283.4pt;z-index:-251655168;visibility:visible;mso-wrap-style:square;mso-wrap-edited:f;mso-width-percent:0;mso-height-percent:0;mso-position-horizontal-relative:text;mso-position-vertical-relative:text;mso-width-percent:0;mso-height-percent:0">
            <v:imagedata r:id="rId7" r:href="rId8"/>
            <w10:wrap type="tight"/>
          </v:shape>
        </w:pict>
      </w:r>
      <w:r w:rsidR="00D1162E">
        <w:rPr>
          <w:rFonts w:ascii="Arial" w:hAnsi="Arial" w:cs="Arial"/>
        </w:rPr>
        <w:t xml:space="preserve">grief from the words been written and the context of the piece. </w:t>
      </w:r>
    </w:p>
    <w:p w:rsidR="002D20CD" w:rsidRPr="002D20CD" w:rsidRDefault="002D20CD" w:rsidP="002D20CD">
      <w:pPr>
        <w:rPr>
          <w:rFonts w:ascii="Times New Roman" w:eastAsia="Times New Roman" w:hAnsi="Times New Roman" w:cs="Times New Roman"/>
        </w:rPr>
      </w:pPr>
    </w:p>
    <w:p w:rsidR="00A62281" w:rsidRDefault="00A62281" w:rsidP="00065195">
      <w:pPr>
        <w:spacing w:line="480" w:lineRule="auto"/>
        <w:rPr>
          <w:rFonts w:ascii="Arial" w:hAnsi="Arial" w:cs="Arial"/>
        </w:rPr>
      </w:pPr>
    </w:p>
    <w:p w:rsidR="002D20CD" w:rsidRDefault="002D20CD" w:rsidP="00065195">
      <w:pPr>
        <w:spacing w:line="480" w:lineRule="auto"/>
        <w:rPr>
          <w:rFonts w:ascii="Arial" w:hAnsi="Arial" w:cs="Arial"/>
        </w:rPr>
      </w:pPr>
    </w:p>
    <w:p w:rsidR="002D20CD" w:rsidRDefault="002D20CD" w:rsidP="00065195">
      <w:pPr>
        <w:spacing w:line="480" w:lineRule="auto"/>
        <w:rPr>
          <w:rFonts w:ascii="Arial" w:hAnsi="Arial" w:cs="Arial"/>
        </w:rPr>
      </w:pPr>
    </w:p>
    <w:p w:rsidR="002D20CD" w:rsidRDefault="002D20CD" w:rsidP="00065195">
      <w:pPr>
        <w:spacing w:line="480" w:lineRule="auto"/>
        <w:rPr>
          <w:rFonts w:ascii="Arial" w:hAnsi="Arial" w:cs="Arial"/>
        </w:rPr>
      </w:pPr>
    </w:p>
    <w:p w:rsidR="002D20CD" w:rsidRDefault="002D20CD" w:rsidP="00065195">
      <w:pPr>
        <w:spacing w:line="480" w:lineRule="auto"/>
        <w:rPr>
          <w:rFonts w:ascii="Arial" w:hAnsi="Arial" w:cs="Arial"/>
        </w:rPr>
      </w:pPr>
    </w:p>
    <w:p w:rsidR="002D20CD" w:rsidRDefault="002D20CD" w:rsidP="00065195">
      <w:pPr>
        <w:spacing w:line="480" w:lineRule="auto"/>
        <w:rPr>
          <w:rFonts w:ascii="Arial" w:hAnsi="Arial" w:cs="Arial"/>
        </w:rPr>
      </w:pPr>
    </w:p>
    <w:p w:rsidR="002D20CD" w:rsidRDefault="002D20CD" w:rsidP="00065195">
      <w:pPr>
        <w:spacing w:line="480" w:lineRule="auto"/>
        <w:rPr>
          <w:rFonts w:ascii="Arial" w:hAnsi="Arial" w:cs="Arial"/>
        </w:rPr>
      </w:pPr>
    </w:p>
    <w:p w:rsidR="002D20CD" w:rsidRDefault="002D20CD" w:rsidP="00065195">
      <w:pPr>
        <w:spacing w:line="480" w:lineRule="auto"/>
        <w:rPr>
          <w:rFonts w:ascii="Arial" w:hAnsi="Arial" w:cs="Arial"/>
        </w:rPr>
      </w:pPr>
    </w:p>
    <w:p w:rsidR="002D20CD" w:rsidRDefault="002D20CD" w:rsidP="00065195">
      <w:pPr>
        <w:spacing w:line="480" w:lineRule="auto"/>
        <w:rPr>
          <w:rFonts w:ascii="Arial" w:hAnsi="Arial" w:cs="Arial"/>
        </w:rPr>
      </w:pPr>
    </w:p>
    <w:p w:rsidR="002D20CD" w:rsidRDefault="002D20CD" w:rsidP="00065195">
      <w:pPr>
        <w:spacing w:line="480" w:lineRule="auto"/>
        <w:rPr>
          <w:rFonts w:ascii="Arial" w:hAnsi="Arial" w:cs="Arial"/>
        </w:rPr>
      </w:pPr>
    </w:p>
    <w:p w:rsidR="009F34A1" w:rsidRDefault="009F34A1" w:rsidP="009F34A1">
      <w:pPr>
        <w:spacing w:line="480" w:lineRule="auto"/>
        <w:jc w:val="center"/>
        <w:rPr>
          <w:rFonts w:ascii="Arial" w:hAnsi="Arial" w:cs="Arial"/>
        </w:rPr>
      </w:pPr>
    </w:p>
    <w:p w:rsidR="002D20CD" w:rsidRPr="009F34A1" w:rsidRDefault="009F34A1" w:rsidP="009F34A1">
      <w:pPr>
        <w:spacing w:line="480" w:lineRule="auto"/>
        <w:jc w:val="center"/>
        <w:rPr>
          <w:rFonts w:ascii="Arial" w:hAnsi="Arial" w:cs="Arial"/>
          <w:i/>
        </w:rPr>
      </w:pPr>
      <w:r>
        <w:rPr>
          <w:rFonts w:ascii="Arial" w:hAnsi="Arial" w:cs="Arial"/>
          <w:i/>
        </w:rPr>
        <w:t>‘Yes We Did It’, Shepard Fairey, 2008</w:t>
      </w:r>
    </w:p>
    <w:p w:rsidR="00A62281" w:rsidRPr="008E10E5" w:rsidRDefault="00A62281" w:rsidP="00065195">
      <w:pPr>
        <w:spacing w:line="480" w:lineRule="auto"/>
        <w:rPr>
          <w:rFonts w:ascii="Times New Roman" w:eastAsia="Times New Roman" w:hAnsi="Times New Roman" w:cs="Times New Roman"/>
        </w:rPr>
      </w:pPr>
      <w:r>
        <w:rPr>
          <w:rFonts w:ascii="Arial" w:hAnsi="Arial" w:cs="Arial"/>
        </w:rPr>
        <w:lastRenderedPageBreak/>
        <w:t xml:space="preserve">Secondly, I will be examining a screen-printed piece by Shepard Fairey, it is called ‘Yes we did it’. </w:t>
      </w:r>
      <w:r w:rsidR="007E0108">
        <w:rPr>
          <w:rFonts w:ascii="Arial" w:hAnsi="Arial" w:cs="Arial"/>
        </w:rPr>
        <w:t>This piece is a celebratory poster for Barak Obama</w:t>
      </w:r>
      <w:r w:rsidR="005C74AA">
        <w:rPr>
          <w:rFonts w:ascii="Arial" w:hAnsi="Arial" w:cs="Arial"/>
        </w:rPr>
        <w:t>’</w:t>
      </w:r>
      <w:r w:rsidR="007E0108">
        <w:rPr>
          <w:rFonts w:ascii="Arial" w:hAnsi="Arial" w:cs="Arial"/>
        </w:rPr>
        <w:t>s election win in November 2008.</w:t>
      </w:r>
      <w:r w:rsidR="008E10E5">
        <w:rPr>
          <w:rFonts w:ascii="Arial" w:hAnsi="Arial" w:cs="Arial"/>
        </w:rPr>
        <w:t xml:space="preserve"> “</w:t>
      </w:r>
      <w:r w:rsidR="008E10E5" w:rsidRPr="008E10E5">
        <w:rPr>
          <w:rFonts w:ascii="Arial" w:eastAsia="Times New Roman" w:hAnsi="Arial" w:cs="Arial"/>
          <w:color w:val="333333"/>
          <w:sz w:val="26"/>
          <w:szCs w:val="26"/>
        </w:rPr>
        <w:t>Visual design has been an important factor in many past U.S</w:t>
      </w:r>
      <w:r w:rsidR="008E10E5">
        <w:rPr>
          <w:rFonts w:ascii="Arial" w:eastAsia="Times New Roman" w:hAnsi="Arial" w:cs="Arial"/>
          <w:color w:val="333333"/>
          <w:sz w:val="26"/>
          <w:szCs w:val="26"/>
        </w:rPr>
        <w:t>”</w:t>
      </w:r>
      <w:r w:rsidR="008E10E5" w:rsidRPr="008E10E5">
        <w:rPr>
          <w:rFonts w:ascii="Arial" w:eastAsia="Times New Roman" w:hAnsi="Arial" w:cs="Arial"/>
          <w:color w:val="333333"/>
          <w:sz w:val="26"/>
          <w:szCs w:val="26"/>
        </w:rPr>
        <w:t>.</w:t>
      </w:r>
      <w:r w:rsidR="008E10E5">
        <w:rPr>
          <w:rFonts w:ascii="Times New Roman" w:eastAsia="Times New Roman" w:hAnsi="Times New Roman" w:cs="Times New Roman"/>
        </w:rPr>
        <w:t xml:space="preserve"> </w:t>
      </w:r>
      <w:r w:rsidR="008E10E5">
        <w:rPr>
          <w:rFonts w:ascii="Arial" w:eastAsia="Times New Roman" w:hAnsi="Arial" w:cs="Arial"/>
        </w:rPr>
        <w:t xml:space="preserve">This quote from an online journal written by Steven A. Seidman, Ph.D. portrays how powerful it is to use visual aid in campaigns and how important they are on the outcome. </w:t>
      </w:r>
      <w:r w:rsidR="007E0108">
        <w:rPr>
          <w:rFonts w:ascii="Arial" w:hAnsi="Arial" w:cs="Arial"/>
        </w:rPr>
        <w:t>Shepard Fairey had previously created the poster for the start of Barak Obama</w:t>
      </w:r>
      <w:r w:rsidR="005C74AA">
        <w:rPr>
          <w:rFonts w:ascii="Arial" w:hAnsi="Arial" w:cs="Arial"/>
        </w:rPr>
        <w:t>’</w:t>
      </w:r>
      <w:r w:rsidR="007E0108">
        <w:rPr>
          <w:rFonts w:ascii="Arial" w:hAnsi="Arial" w:cs="Arial"/>
        </w:rPr>
        <w:t xml:space="preserve">s presidential campaign with the piece called ‘hope’ which went viral on social media and what pretty much </w:t>
      </w:r>
      <w:r w:rsidR="005C74AA">
        <w:rPr>
          <w:rFonts w:ascii="Arial" w:hAnsi="Arial" w:cs="Arial"/>
        </w:rPr>
        <w:t>kick-started</w:t>
      </w:r>
      <w:r w:rsidR="007E0108">
        <w:rPr>
          <w:rFonts w:ascii="Arial" w:hAnsi="Arial" w:cs="Arial"/>
        </w:rPr>
        <w:t xml:space="preserve"> Barak Obama’s </w:t>
      </w:r>
      <w:r w:rsidR="005C74AA">
        <w:rPr>
          <w:rFonts w:ascii="Arial" w:hAnsi="Arial" w:cs="Arial"/>
        </w:rPr>
        <w:t>campaign. This relates to both high culture and low culture social groups because people from all walks of life agreed with Barak Obama’s view point on how to run the United States of America. Also, it was put all over America; in newspapers, on billboards and also it was all over social media</w:t>
      </w:r>
      <w:r w:rsidR="00C27162">
        <w:rPr>
          <w:rFonts w:ascii="Arial" w:hAnsi="Arial" w:cs="Arial"/>
        </w:rPr>
        <w:t xml:space="preserve">. </w:t>
      </w:r>
      <w:r w:rsidR="00A47837">
        <w:rPr>
          <w:rFonts w:ascii="Arial" w:hAnsi="Arial" w:cs="Arial"/>
        </w:rPr>
        <w:t>The way that the poster is laid out is in a bold but formal manor using striking colours, to appeal to all audiences, but a sophisticated layout to link with the purpose of the piece. This could appeal to both high and low cultured individuals.</w:t>
      </w:r>
      <w:r w:rsidR="00BE40F9">
        <w:rPr>
          <w:rFonts w:ascii="Arial" w:hAnsi="Arial" w:cs="Arial"/>
        </w:rPr>
        <w:t xml:space="preserve"> “Fear creates panic while hope stimulates innovation”. This quote explains that hope counteracts fear, so with making this hope campaign for Barak Obama’s campaign for president it cancels out fear and doubt from the mind of voters so they will sway over to his side of thinking. This counts for both high and low cultures because they both get the chance to vote and by doing this it can make their vote even easier</w:t>
      </w:r>
      <w:r w:rsidR="00BD3EA9">
        <w:rPr>
          <w:rFonts w:ascii="Arial" w:hAnsi="Arial" w:cs="Arial"/>
        </w:rPr>
        <w:t xml:space="preserve">. Through the artwork using bold </w:t>
      </w:r>
      <w:r w:rsidR="00DB45C0">
        <w:rPr>
          <w:rFonts w:ascii="Arial" w:hAnsi="Arial" w:cs="Arial"/>
        </w:rPr>
        <w:t>one-word</w:t>
      </w:r>
      <w:r w:rsidR="00BD3EA9">
        <w:rPr>
          <w:rFonts w:ascii="Arial" w:hAnsi="Arial" w:cs="Arial"/>
        </w:rPr>
        <w:t xml:space="preserve"> titles it makes the piece straight to the point and look very </w:t>
      </w:r>
      <w:r w:rsidR="00DB45C0">
        <w:rPr>
          <w:rFonts w:ascii="Arial" w:hAnsi="Arial" w:cs="Arial"/>
        </w:rPr>
        <w:t xml:space="preserve">simple </w:t>
      </w:r>
      <w:r w:rsidR="00BD3EA9">
        <w:rPr>
          <w:rFonts w:ascii="Arial" w:hAnsi="Arial" w:cs="Arial"/>
        </w:rPr>
        <w:t xml:space="preserve">so anyone, no matter what culture you come from you can easily understand it and follow it. </w:t>
      </w:r>
      <w:r w:rsidR="00D1162E">
        <w:rPr>
          <w:rFonts w:ascii="Arial" w:hAnsi="Arial" w:cs="Arial"/>
        </w:rPr>
        <w:t xml:space="preserve">Overall, this piece creates the sense of joy because it is to celebrate a victory, but this joy can only be shared between a certain group of individuals. </w:t>
      </w:r>
    </w:p>
    <w:p w:rsidR="00257017" w:rsidRDefault="00285C27" w:rsidP="00065195">
      <w:pPr>
        <w:spacing w:line="480" w:lineRule="auto"/>
        <w:rPr>
          <w:rFonts w:ascii="Arial" w:hAnsi="Arial" w:cs="Arial"/>
        </w:rPr>
      </w:pPr>
      <w:r>
        <w:rPr>
          <w:noProof/>
        </w:rPr>
        <w:lastRenderedPageBreak/>
        <w:pict>
          <v:shape id="Picture 1" o:spid="_x0000_s1026" type="#_x0000_t75" alt="Image result for hillsborough memorial anfield" style="position:absolute;margin-left:28.5pt;margin-top:13.55pt;width:373.7pt;height:270.25pt;z-index:-251657216;visibility:visible;mso-wrap-style:square;mso-wrap-edited:f;mso-width-percent:0;mso-height-percent:0;mso-width-percent:0;mso-height-percent:0">
            <v:imagedata r:id="rId9" r:href="rId10"/>
            <w10:wrap type="tight"/>
          </v:shape>
        </w:pict>
      </w:r>
    </w:p>
    <w:p w:rsidR="002D20CD" w:rsidRDefault="002D20CD" w:rsidP="000A0C6E">
      <w:pPr>
        <w:spacing w:line="480" w:lineRule="auto"/>
        <w:rPr>
          <w:rFonts w:ascii="Arial" w:hAnsi="Arial" w:cs="Arial"/>
        </w:rPr>
      </w:pPr>
    </w:p>
    <w:p w:rsidR="002D20CD" w:rsidRDefault="002D20CD" w:rsidP="000A0C6E">
      <w:pPr>
        <w:spacing w:line="480" w:lineRule="auto"/>
        <w:rPr>
          <w:rFonts w:ascii="Arial" w:hAnsi="Arial" w:cs="Arial"/>
        </w:rPr>
      </w:pPr>
    </w:p>
    <w:p w:rsidR="002D20CD" w:rsidRDefault="002D20CD" w:rsidP="000A0C6E">
      <w:pPr>
        <w:spacing w:line="480" w:lineRule="auto"/>
        <w:rPr>
          <w:rFonts w:ascii="Arial" w:hAnsi="Arial" w:cs="Arial"/>
        </w:rPr>
      </w:pPr>
    </w:p>
    <w:p w:rsidR="002D20CD" w:rsidRDefault="002D20CD" w:rsidP="000A0C6E">
      <w:pPr>
        <w:spacing w:line="480" w:lineRule="auto"/>
        <w:rPr>
          <w:rFonts w:ascii="Arial" w:hAnsi="Arial" w:cs="Arial"/>
        </w:rPr>
      </w:pPr>
    </w:p>
    <w:p w:rsidR="002D20CD" w:rsidRDefault="002D20CD" w:rsidP="000A0C6E">
      <w:pPr>
        <w:spacing w:line="480" w:lineRule="auto"/>
        <w:rPr>
          <w:rFonts w:ascii="Arial" w:hAnsi="Arial" w:cs="Arial"/>
        </w:rPr>
      </w:pPr>
    </w:p>
    <w:p w:rsidR="002D20CD" w:rsidRDefault="002D20CD" w:rsidP="000A0C6E">
      <w:pPr>
        <w:spacing w:line="480" w:lineRule="auto"/>
        <w:rPr>
          <w:rFonts w:ascii="Arial" w:hAnsi="Arial" w:cs="Arial"/>
        </w:rPr>
      </w:pPr>
    </w:p>
    <w:p w:rsidR="002D20CD" w:rsidRDefault="002D20CD" w:rsidP="000A0C6E">
      <w:pPr>
        <w:spacing w:line="480" w:lineRule="auto"/>
        <w:rPr>
          <w:rFonts w:ascii="Arial" w:hAnsi="Arial" w:cs="Arial"/>
        </w:rPr>
      </w:pPr>
    </w:p>
    <w:p w:rsidR="002D20CD" w:rsidRDefault="002D20CD" w:rsidP="000A0C6E">
      <w:pPr>
        <w:spacing w:line="480" w:lineRule="auto"/>
        <w:rPr>
          <w:rFonts w:ascii="Arial" w:hAnsi="Arial" w:cs="Arial"/>
        </w:rPr>
      </w:pPr>
    </w:p>
    <w:p w:rsidR="002D20CD" w:rsidRDefault="002D20CD" w:rsidP="000A0C6E">
      <w:pPr>
        <w:spacing w:line="480" w:lineRule="auto"/>
        <w:rPr>
          <w:rFonts w:ascii="Arial" w:hAnsi="Arial" w:cs="Arial"/>
        </w:rPr>
      </w:pPr>
    </w:p>
    <w:p w:rsidR="002D20CD" w:rsidRDefault="002D20CD" w:rsidP="000A0C6E">
      <w:pPr>
        <w:spacing w:line="480" w:lineRule="auto"/>
        <w:rPr>
          <w:rFonts w:ascii="Arial" w:hAnsi="Arial" w:cs="Arial"/>
        </w:rPr>
      </w:pPr>
    </w:p>
    <w:p w:rsidR="009F34A1" w:rsidRDefault="009F34A1" w:rsidP="000A0C6E">
      <w:pPr>
        <w:spacing w:line="480" w:lineRule="auto"/>
        <w:rPr>
          <w:rFonts w:ascii="Arial" w:hAnsi="Arial" w:cs="Arial"/>
        </w:rPr>
      </w:pPr>
    </w:p>
    <w:p w:rsidR="009F34A1" w:rsidRPr="009F34A1" w:rsidRDefault="009F34A1" w:rsidP="009F34A1">
      <w:pPr>
        <w:spacing w:line="480" w:lineRule="auto"/>
        <w:jc w:val="center"/>
        <w:rPr>
          <w:rFonts w:ascii="Arial" w:hAnsi="Arial" w:cs="Arial"/>
          <w:i/>
        </w:rPr>
      </w:pPr>
      <w:r>
        <w:rPr>
          <w:rFonts w:ascii="Arial" w:hAnsi="Arial" w:cs="Arial"/>
          <w:i/>
        </w:rPr>
        <w:t>‘Hillsborough Disaster Memorial’, Liverpool Football Club, 1989</w:t>
      </w:r>
      <w:bookmarkStart w:id="0" w:name="_GoBack"/>
      <w:bookmarkEnd w:id="0"/>
    </w:p>
    <w:p w:rsidR="002D20CD" w:rsidRDefault="002D20CD" w:rsidP="000A0C6E">
      <w:pPr>
        <w:spacing w:line="480" w:lineRule="auto"/>
        <w:rPr>
          <w:rFonts w:ascii="Arial" w:hAnsi="Arial" w:cs="Arial"/>
        </w:rPr>
      </w:pPr>
    </w:p>
    <w:p w:rsidR="000A0C6E" w:rsidRPr="000A0C6E" w:rsidRDefault="00257017" w:rsidP="000A0C6E">
      <w:pPr>
        <w:spacing w:line="480" w:lineRule="auto"/>
        <w:rPr>
          <w:rFonts w:ascii="Times New Roman" w:eastAsia="Times New Roman" w:hAnsi="Times New Roman" w:cs="Times New Roman"/>
        </w:rPr>
      </w:pPr>
      <w:r>
        <w:rPr>
          <w:rFonts w:ascii="Arial" w:hAnsi="Arial" w:cs="Arial"/>
        </w:rPr>
        <w:t>Lastly, I will be examining the Hillsborough disaster</w:t>
      </w:r>
      <w:r w:rsidR="00A802C5">
        <w:rPr>
          <w:rFonts w:ascii="Arial" w:hAnsi="Arial" w:cs="Arial"/>
        </w:rPr>
        <w:t xml:space="preserve"> memorial</w:t>
      </w:r>
      <w:r>
        <w:rPr>
          <w:rFonts w:ascii="Arial" w:hAnsi="Arial" w:cs="Arial"/>
        </w:rPr>
        <w:t xml:space="preserve"> as a sign of commemoration. This commemorates </w:t>
      </w:r>
      <w:r w:rsidR="00A802C5">
        <w:rPr>
          <w:rFonts w:ascii="Arial" w:hAnsi="Arial" w:cs="Arial"/>
        </w:rPr>
        <w:t xml:space="preserve">lives lost in another national disaster in the United Kingdom which happened in a football match between Liverpool Football Club and Nottingham Forrest Football Club, in the Hillsborough Stadium, in Sheffield, England. 96 people died in this disaster because of the lack of security at the football match, so too many spectators got into the stadium which caused a mass pile up causing men, women and children to be crushed against metal fences. </w:t>
      </w:r>
      <w:r w:rsidR="002114C9">
        <w:rPr>
          <w:rFonts w:ascii="Arial" w:hAnsi="Arial" w:cs="Arial"/>
        </w:rPr>
        <w:t xml:space="preserve">“The crush came… it wasn’t a surg. It was like a vice getting tighter. I turned to Adam ‘round to me. He was obviously in distress. There was a police officer, about six feet away and I started begging him to open the gate”. This quote </w:t>
      </w:r>
      <w:r w:rsidR="000A0C6E">
        <w:rPr>
          <w:rFonts w:ascii="Arial" w:hAnsi="Arial" w:cs="Arial"/>
        </w:rPr>
        <w:t xml:space="preserve">is taken from a book and it portrays how awful the event was from a fans perspective. </w:t>
      </w:r>
      <w:r w:rsidR="00A802C5">
        <w:rPr>
          <w:rFonts w:ascii="Arial" w:hAnsi="Arial" w:cs="Arial"/>
        </w:rPr>
        <w:t xml:space="preserve">This memorial is situated </w:t>
      </w:r>
      <w:r w:rsidR="00A802C5">
        <w:rPr>
          <w:rFonts w:ascii="Arial" w:hAnsi="Arial" w:cs="Arial"/>
        </w:rPr>
        <w:lastRenderedPageBreak/>
        <w:t>outside Anfield Stadium, home ground to Liverpool Football Club</w:t>
      </w:r>
      <w:r w:rsidR="00904E5F">
        <w:rPr>
          <w:rFonts w:ascii="Arial" w:hAnsi="Arial" w:cs="Arial"/>
        </w:rPr>
        <w:t xml:space="preserve"> and it shows every single victim name who died in the disaster. This memorial is visited by individuals of both high culture and low culture because both of these groups can be brought together through a sport such as football, which is beautiful to see because seeing different classes of people come together to </w:t>
      </w:r>
      <w:r w:rsidR="00595589">
        <w:rPr>
          <w:rFonts w:ascii="Arial" w:hAnsi="Arial" w:cs="Arial"/>
        </w:rPr>
        <w:t>mourn</w:t>
      </w:r>
      <w:r w:rsidR="00904E5F">
        <w:rPr>
          <w:rFonts w:ascii="Arial" w:hAnsi="Arial" w:cs="Arial"/>
        </w:rPr>
        <w:t xml:space="preserve"> the dead just warms the heart of people who witness this</w:t>
      </w:r>
      <w:r w:rsidR="00595589">
        <w:rPr>
          <w:rFonts w:ascii="Arial" w:hAnsi="Arial" w:cs="Arial"/>
        </w:rPr>
        <w:t xml:space="preserve">. Sports in general are one of the only things that bring together people from high and low cultures, you could see one of the richest people sat next to a working-class citizen, equally enjoying the sport they are watching. For instance, in World War 1, they stopped the war on Christmas Day to play a game of football, if going from killing each other one day to having fun another isn’t </w:t>
      </w:r>
      <w:r w:rsidR="007958F0">
        <w:rPr>
          <w:rFonts w:ascii="Arial" w:hAnsi="Arial" w:cs="Arial"/>
        </w:rPr>
        <w:t>passion then I really don’t know what is. Also, people fighting in that war was from every background imaginable. This memorial creates such raw emotion from every single person who witnesses it, I think that is astonishing that an object can create such raw emotion.</w:t>
      </w:r>
      <w:r w:rsidR="007958F0" w:rsidRPr="000A0C6E">
        <w:rPr>
          <w:rFonts w:ascii="Arial" w:hAnsi="Arial" w:cs="Arial"/>
        </w:rPr>
        <w:t xml:space="preserve"> </w:t>
      </w:r>
      <w:r w:rsidR="000A0C6E" w:rsidRPr="000A0C6E">
        <w:rPr>
          <w:rFonts w:ascii="Arial" w:eastAsia="Times New Roman" w:hAnsi="Arial" w:cs="Arial"/>
          <w:color w:val="191919"/>
          <w:shd w:val="clear" w:color="auto" w:fill="FBFBFA"/>
        </w:rPr>
        <w:t xml:space="preserve">A study examines different forms of formal and informal post-disaster rituals and symbols in the United Kingdom and significant implications for disaster management. </w:t>
      </w:r>
      <w:r w:rsidR="000A0C6E">
        <w:rPr>
          <w:rFonts w:ascii="Arial" w:eastAsia="Times New Roman" w:hAnsi="Arial" w:cs="Arial"/>
          <w:color w:val="191919"/>
          <w:shd w:val="clear" w:color="auto" w:fill="FBFBFA"/>
        </w:rPr>
        <w:t>“</w:t>
      </w:r>
      <w:r w:rsidR="000A0C6E" w:rsidRPr="000A0C6E">
        <w:rPr>
          <w:rFonts w:ascii="Arial" w:eastAsia="Times New Roman" w:hAnsi="Arial" w:cs="Arial"/>
          <w:color w:val="191919"/>
          <w:shd w:val="clear" w:color="auto" w:fill="FBFBFA"/>
        </w:rPr>
        <w:t>These commemorative events are not only occasions for remembering those killed or injured but are also important ways of expressing personal and collective grief like a sense of shock, anger, disbelief, grief and other emotions associated with the disaster</w:t>
      </w:r>
      <w:r w:rsidR="000A0C6E">
        <w:rPr>
          <w:rFonts w:ascii="Arial" w:eastAsia="Times New Roman" w:hAnsi="Arial" w:cs="Arial"/>
          <w:color w:val="191919"/>
          <w:shd w:val="clear" w:color="auto" w:fill="FBFBFA"/>
        </w:rPr>
        <w:t>”</w:t>
      </w:r>
      <w:r w:rsidR="000A0C6E" w:rsidRPr="000A0C6E">
        <w:rPr>
          <w:rFonts w:ascii="Arial" w:eastAsia="Times New Roman" w:hAnsi="Arial" w:cs="Arial"/>
          <w:color w:val="191919"/>
          <w:shd w:val="clear" w:color="auto" w:fill="FBFBFA"/>
        </w:rPr>
        <w:t>.</w:t>
      </w:r>
      <w:r w:rsidR="000A0C6E">
        <w:rPr>
          <w:rFonts w:ascii="Arial" w:eastAsia="Times New Roman" w:hAnsi="Arial" w:cs="Arial"/>
          <w:color w:val="191919"/>
          <w:shd w:val="clear" w:color="auto" w:fill="FBFBFA"/>
        </w:rPr>
        <w:t xml:space="preserve"> This quote tells us that at memorial services for these sorts of disastrous events people don’t just feel the emotion of sadness, they feel </w:t>
      </w:r>
      <w:r w:rsidR="00A44BBC">
        <w:rPr>
          <w:rFonts w:ascii="Arial" w:eastAsia="Times New Roman" w:hAnsi="Arial" w:cs="Arial"/>
          <w:color w:val="191919"/>
          <w:shd w:val="clear" w:color="auto" w:fill="FBFBFA"/>
        </w:rPr>
        <w:t>a whole range of emotion, this is caused by other factors that caused the event such as the lack of help from the police and also how long it took to get it solved.</w:t>
      </w:r>
      <w:r w:rsidR="00D1162E">
        <w:rPr>
          <w:rFonts w:ascii="Arial" w:eastAsia="Times New Roman" w:hAnsi="Arial" w:cs="Arial"/>
          <w:color w:val="191919"/>
          <w:shd w:val="clear" w:color="auto" w:fill="FBFBFA"/>
        </w:rPr>
        <w:t xml:space="preserve"> Overall, this piece creates a sense of sadness and grief to the people who are involved in the disaster it </w:t>
      </w:r>
      <w:r w:rsidR="00902D47">
        <w:rPr>
          <w:rFonts w:ascii="Arial" w:eastAsia="Times New Roman" w:hAnsi="Arial" w:cs="Arial"/>
          <w:color w:val="191919"/>
          <w:shd w:val="clear" w:color="auto" w:fill="FBFBFA"/>
        </w:rPr>
        <w:t xml:space="preserve">relates to. </w:t>
      </w:r>
    </w:p>
    <w:p w:rsidR="00257017" w:rsidRDefault="00257017" w:rsidP="00065195">
      <w:pPr>
        <w:spacing w:line="480" w:lineRule="auto"/>
        <w:rPr>
          <w:rFonts w:ascii="Arial" w:hAnsi="Arial" w:cs="Arial"/>
        </w:rPr>
      </w:pPr>
    </w:p>
    <w:p w:rsidR="008E10E5" w:rsidRDefault="008E10E5" w:rsidP="00065195">
      <w:pPr>
        <w:spacing w:line="480" w:lineRule="auto"/>
        <w:rPr>
          <w:rFonts w:ascii="Arial" w:hAnsi="Arial" w:cs="Arial"/>
        </w:rPr>
      </w:pPr>
    </w:p>
    <w:p w:rsidR="00A112C5" w:rsidRDefault="008E10E5" w:rsidP="00065195">
      <w:pPr>
        <w:spacing w:line="480" w:lineRule="auto"/>
        <w:rPr>
          <w:rFonts w:ascii="Arial" w:hAnsi="Arial" w:cs="Arial"/>
        </w:rPr>
      </w:pPr>
      <w:r>
        <w:rPr>
          <w:rFonts w:ascii="Arial" w:hAnsi="Arial" w:cs="Arial"/>
        </w:rPr>
        <w:t xml:space="preserve">In conclusion, </w:t>
      </w:r>
      <w:r w:rsidR="00A47837">
        <w:rPr>
          <w:rFonts w:ascii="Arial" w:hAnsi="Arial" w:cs="Arial"/>
        </w:rPr>
        <w:t xml:space="preserve">I </w:t>
      </w:r>
      <w:r w:rsidR="00A112C5">
        <w:rPr>
          <w:rFonts w:ascii="Arial" w:hAnsi="Arial" w:cs="Arial"/>
        </w:rPr>
        <w:t>believe that the graffiti piece was the most effective piece to answer the question because it’s</w:t>
      </w:r>
      <w:r w:rsidR="000E677C">
        <w:rPr>
          <w:rFonts w:ascii="Arial" w:hAnsi="Arial" w:cs="Arial"/>
        </w:rPr>
        <w:t xml:space="preserve"> a mural, in a public place, which appeals to both high and low cultured individuals while being in such a low cultured place. Which proves that high cultured people can appreciate life on both sides, this has been achieved through </w:t>
      </w:r>
      <w:r w:rsidR="00433674">
        <w:rPr>
          <w:rFonts w:ascii="Arial" w:hAnsi="Arial" w:cs="Arial"/>
        </w:rPr>
        <w:t xml:space="preserve">a national disaster, which isn’t good but brought cultures together, which ultimately makes the country stronger. Overall, I think that murals and objects with sentimental meanings behind them are more powerful than a piece of art hung up in a gallery because the artist has gone out of his or her way to find the perfect spot to place it and to make it accessible to everyone </w:t>
      </w:r>
      <w:r w:rsidR="00543029">
        <w:rPr>
          <w:rFonts w:ascii="Arial" w:hAnsi="Arial" w:cs="Arial"/>
        </w:rPr>
        <w:t xml:space="preserve">so they could either grieve over lost loved ones or celebrate over achievements. </w:t>
      </w:r>
      <w:r w:rsidR="00D3651B">
        <w:rPr>
          <w:rFonts w:ascii="Arial" w:hAnsi="Arial" w:cs="Arial"/>
        </w:rPr>
        <w:t xml:space="preserve">In my opinion to commemorate can go two ways it could be to celebrate an achievement or it could be to mourn a passed loved one. I believe that commemoration through murals outside is better than having them inside in a gallery or a private exhibition because you can be free with what you want to do, for example you can choose the biggest space imaginable and make the most outstanding piece of art to commemorate someone very close to you or commemorate an event to help others through the pain of losing someone or to celebrate an achievement, for instance if your favourite sports team won a big trophy or has beaten their rivals you would like to commemorate that into a beautiful piece of art and celebrate with your brothers who also support the same sports team as you. So all in all commemoration in a public space is </w:t>
      </w:r>
      <w:r w:rsidR="00D1162E">
        <w:rPr>
          <w:rFonts w:ascii="Arial" w:hAnsi="Arial" w:cs="Arial"/>
        </w:rPr>
        <w:t xml:space="preserve">a fantastic idea in my eyes and should be done a lot more and also respected a lot more by the haters of street art, all artists want to do is express themselves in a way that suits them, and if its spray painting a quote from a poem that means something to them or painting a picture of something that means a lot to them then so be it. </w:t>
      </w:r>
    </w:p>
    <w:p w:rsidR="00597A1A" w:rsidRDefault="00597A1A" w:rsidP="00065195">
      <w:pPr>
        <w:spacing w:line="480" w:lineRule="auto"/>
        <w:rPr>
          <w:rFonts w:ascii="Arial" w:hAnsi="Arial" w:cs="Arial"/>
        </w:rPr>
      </w:pPr>
    </w:p>
    <w:p w:rsidR="000A0C6E" w:rsidRDefault="000A0C6E" w:rsidP="00065195">
      <w:pPr>
        <w:spacing w:line="480" w:lineRule="auto"/>
        <w:rPr>
          <w:rFonts w:ascii="Arial" w:hAnsi="Arial" w:cs="Arial"/>
          <w:b/>
          <w:u w:val="single"/>
        </w:rPr>
      </w:pPr>
    </w:p>
    <w:p w:rsidR="00DB45C0" w:rsidRDefault="00DB45C0" w:rsidP="00065195">
      <w:pPr>
        <w:spacing w:line="480" w:lineRule="auto"/>
        <w:rPr>
          <w:rFonts w:ascii="Arial" w:hAnsi="Arial" w:cs="Arial"/>
          <w:b/>
          <w:u w:val="single"/>
        </w:rPr>
      </w:pPr>
    </w:p>
    <w:p w:rsidR="00DB45C0" w:rsidRDefault="00DB45C0" w:rsidP="00065195">
      <w:pPr>
        <w:spacing w:line="480" w:lineRule="auto"/>
        <w:rPr>
          <w:rFonts w:ascii="Arial" w:hAnsi="Arial" w:cs="Arial"/>
          <w:b/>
          <w:u w:val="single"/>
        </w:rPr>
      </w:pPr>
      <w:r>
        <w:rPr>
          <w:rFonts w:ascii="Arial" w:hAnsi="Arial" w:cs="Arial"/>
          <w:b/>
          <w:u w:val="single"/>
        </w:rPr>
        <w:t xml:space="preserve">References </w:t>
      </w:r>
    </w:p>
    <w:p w:rsidR="00DB45C0" w:rsidRPr="00DB45C0" w:rsidRDefault="00DB45C0" w:rsidP="00DB45C0">
      <w:pPr>
        <w:numPr>
          <w:ilvl w:val="0"/>
          <w:numId w:val="2"/>
        </w:numPr>
        <w:spacing w:before="240" w:after="240" w:line="480" w:lineRule="auto"/>
        <w:rPr>
          <w:rFonts w:ascii="Arial" w:eastAsia="Times New Roman" w:hAnsi="Arial" w:cs="Arial"/>
          <w:color w:val="333333"/>
          <w:spacing w:val="2"/>
        </w:rPr>
      </w:pPr>
      <w:r w:rsidRPr="00DB45C0">
        <w:rPr>
          <w:rFonts w:ascii="Arial" w:eastAsia="Times New Roman" w:hAnsi="Arial" w:cs="Arial"/>
          <w:color w:val="333333"/>
          <w:spacing w:val="2"/>
        </w:rPr>
        <w:t>Baker-Jordan, Skylar. “Racism and Classism Killed the Residents of Grenfell Tower.” huffiingtonpost.co.uk. </w:t>
      </w:r>
      <w:hyperlink r:id="rId11" w:tgtFrame="_blank" w:history="1">
        <w:r w:rsidRPr="00DB45C0">
          <w:rPr>
            <w:rFonts w:ascii="Arial" w:eastAsia="Times New Roman" w:hAnsi="Arial" w:cs="Arial"/>
            <w:color w:val="8E2555"/>
            <w:spacing w:val="2"/>
            <w:u w:val="single"/>
          </w:rPr>
          <w:t>http://www.huffingtonpost.co.uk/skylar-bakerjordan/grenfell-fire_b_17104044.html</w:t>
        </w:r>
      </w:hyperlink>
      <w:r w:rsidRPr="00DB45C0">
        <w:rPr>
          <w:rFonts w:ascii="Arial" w:eastAsia="Times New Roman" w:hAnsi="Arial" w:cs="Arial"/>
          <w:color w:val="333333"/>
          <w:spacing w:val="2"/>
        </w:rPr>
        <w:t> </w:t>
      </w:r>
      <w:r>
        <w:rPr>
          <w:rFonts w:ascii="Arial" w:eastAsia="Times New Roman" w:hAnsi="Arial" w:cs="Arial"/>
          <w:color w:val="333333"/>
          <w:spacing w:val="2"/>
        </w:rPr>
        <w:t>[accessed 5th December 2018]</w:t>
      </w:r>
      <w:r w:rsidRPr="00DB45C0">
        <w:rPr>
          <w:rFonts w:ascii="Arial" w:eastAsia="Times New Roman" w:hAnsi="Arial" w:cs="Arial"/>
          <w:color w:val="333333"/>
          <w:spacing w:val="2"/>
        </w:rPr>
        <w:t>.</w:t>
      </w:r>
    </w:p>
    <w:p w:rsidR="00DB45C0" w:rsidRPr="00DB45C0" w:rsidRDefault="00DB45C0" w:rsidP="00DB45C0">
      <w:pPr>
        <w:pStyle w:val="ListParagraph"/>
        <w:numPr>
          <w:ilvl w:val="0"/>
          <w:numId w:val="2"/>
        </w:numPr>
        <w:spacing w:line="480" w:lineRule="auto"/>
        <w:rPr>
          <w:rFonts w:ascii="Times New Roman" w:eastAsia="Times New Roman" w:hAnsi="Times New Roman" w:cs="Times New Roman"/>
        </w:rPr>
      </w:pPr>
      <w:r>
        <w:rPr>
          <w:rFonts w:ascii="Arial" w:eastAsia="Times New Roman" w:hAnsi="Arial" w:cs="Arial"/>
          <w:color w:val="191919"/>
          <w:bdr w:val="none" w:sz="0" w:space="0" w:color="auto" w:frame="1"/>
        </w:rPr>
        <w:t xml:space="preserve">Eyre, Anne, </w:t>
      </w:r>
      <w:r w:rsidRPr="00DB45C0">
        <w:rPr>
          <w:rFonts w:ascii="Arial" w:eastAsia="Times New Roman" w:hAnsi="Arial" w:cs="Arial"/>
          <w:color w:val="191919"/>
          <w:bdr w:val="none" w:sz="0" w:space="0" w:color="auto" w:frame="1"/>
        </w:rPr>
        <w:t>Australian Journal of Emergency Management, The, Vol. 14, No. 3, Spring 1999: 23-29</w:t>
      </w:r>
    </w:p>
    <w:p w:rsidR="00DB45C0" w:rsidRPr="00DB45C0" w:rsidRDefault="00DB45C0" w:rsidP="00DB45C0">
      <w:pPr>
        <w:pStyle w:val="ListParagraph"/>
        <w:numPr>
          <w:ilvl w:val="0"/>
          <w:numId w:val="2"/>
        </w:numPr>
        <w:spacing w:line="480" w:lineRule="auto"/>
        <w:rPr>
          <w:rFonts w:ascii="Arial" w:hAnsi="Arial" w:cs="Arial"/>
        </w:rPr>
      </w:pPr>
      <w:r>
        <w:rPr>
          <w:rFonts w:ascii="Arial" w:hAnsi="Arial" w:cs="Arial"/>
        </w:rPr>
        <w:t xml:space="preserve">Sinason, V. Mitchell, D. [2018]. Grenfell: Friendly Fire?: A personal and professional </w:t>
      </w:r>
      <w:r w:rsidR="00D3651B">
        <w:rPr>
          <w:rFonts w:ascii="Arial" w:hAnsi="Arial" w:cs="Arial"/>
        </w:rPr>
        <w:t>journey. Att: New Dir. In Psychother. Relat. Psychonal. 12[1]:vii-xiii.</w:t>
      </w:r>
      <w:r>
        <w:rPr>
          <w:rFonts w:ascii="Arial" w:hAnsi="Arial" w:cs="Arial"/>
        </w:rPr>
        <w:t xml:space="preserve"> </w:t>
      </w:r>
    </w:p>
    <w:p w:rsidR="00DB45C0" w:rsidRDefault="00DB45C0" w:rsidP="00065195">
      <w:pPr>
        <w:spacing w:line="480" w:lineRule="auto"/>
        <w:rPr>
          <w:rFonts w:ascii="Arial" w:hAnsi="Arial" w:cs="Arial"/>
          <w:b/>
          <w:u w:val="single"/>
        </w:rPr>
      </w:pPr>
    </w:p>
    <w:p w:rsidR="00597A1A" w:rsidRDefault="00597A1A" w:rsidP="00065195">
      <w:pPr>
        <w:spacing w:line="480" w:lineRule="auto"/>
        <w:rPr>
          <w:rFonts w:ascii="Arial" w:hAnsi="Arial" w:cs="Arial"/>
          <w:b/>
          <w:u w:val="single"/>
        </w:rPr>
      </w:pPr>
      <w:r>
        <w:rPr>
          <w:rFonts w:ascii="Arial" w:hAnsi="Arial" w:cs="Arial"/>
          <w:b/>
          <w:u w:val="single"/>
        </w:rPr>
        <w:t>Bibliography</w:t>
      </w:r>
    </w:p>
    <w:p w:rsidR="00597A1A" w:rsidRDefault="00257017" w:rsidP="00257017">
      <w:pPr>
        <w:pStyle w:val="ListParagraph"/>
        <w:numPr>
          <w:ilvl w:val="0"/>
          <w:numId w:val="1"/>
        </w:numPr>
        <w:spacing w:line="480" w:lineRule="auto"/>
        <w:rPr>
          <w:rFonts w:ascii="Arial" w:hAnsi="Arial" w:cs="Arial"/>
        </w:rPr>
      </w:pPr>
      <w:hyperlink r:id="rId12" w:history="1">
        <w:r w:rsidRPr="00F3603B">
          <w:rPr>
            <w:rStyle w:val="Hyperlink"/>
            <w:rFonts w:ascii="Arial" w:hAnsi="Arial" w:cs="Arial"/>
          </w:rPr>
          <w:t>https://www.pep-web.org/d</w:t>
        </w:r>
        <w:r w:rsidRPr="00F3603B">
          <w:rPr>
            <w:rStyle w:val="Hyperlink"/>
            <w:rFonts w:ascii="Arial" w:hAnsi="Arial" w:cs="Arial"/>
          </w:rPr>
          <w:t>o</w:t>
        </w:r>
        <w:r w:rsidRPr="00F3603B">
          <w:rPr>
            <w:rStyle w:val="Hyperlink"/>
            <w:rFonts w:ascii="Arial" w:hAnsi="Arial" w:cs="Arial"/>
          </w:rPr>
          <w:t>cument.php?id=ajrpp.012.r0007a</w:t>
        </w:r>
      </w:hyperlink>
      <w:r>
        <w:rPr>
          <w:rFonts w:ascii="Arial" w:hAnsi="Arial" w:cs="Arial"/>
        </w:rPr>
        <w:t xml:space="preserve"> </w:t>
      </w:r>
    </w:p>
    <w:p w:rsidR="00D9533A" w:rsidRDefault="00D9533A" w:rsidP="00D9533A">
      <w:pPr>
        <w:pStyle w:val="ListParagraph"/>
        <w:numPr>
          <w:ilvl w:val="0"/>
          <w:numId w:val="1"/>
        </w:numPr>
        <w:spacing w:line="480" w:lineRule="auto"/>
        <w:rPr>
          <w:rFonts w:ascii="Arial" w:hAnsi="Arial" w:cs="Arial"/>
        </w:rPr>
      </w:pPr>
      <w:hyperlink r:id="rId13" w:history="1">
        <w:r w:rsidRPr="00F3603B">
          <w:rPr>
            <w:rStyle w:val="Hyperlink"/>
            <w:rFonts w:ascii="Arial" w:hAnsi="Arial" w:cs="Arial"/>
          </w:rPr>
          <w:t>https://www.standard.co.uk/go/london/arts/grenfell-tower-mural-honours-victims-with-words-from-power</w:t>
        </w:r>
        <w:r w:rsidRPr="00F3603B">
          <w:rPr>
            <w:rStyle w:val="Hyperlink"/>
            <w:rFonts w:ascii="Arial" w:hAnsi="Arial" w:cs="Arial"/>
          </w:rPr>
          <w:t>f</w:t>
        </w:r>
        <w:r w:rsidRPr="00F3603B">
          <w:rPr>
            <w:rStyle w:val="Hyperlink"/>
            <w:rFonts w:ascii="Arial" w:hAnsi="Arial" w:cs="Arial"/>
          </w:rPr>
          <w:t>ul-ben-okri-poem-a3592371.html</w:t>
        </w:r>
      </w:hyperlink>
      <w:r>
        <w:rPr>
          <w:rFonts w:ascii="Arial" w:hAnsi="Arial" w:cs="Arial"/>
        </w:rPr>
        <w:t xml:space="preserve"> </w:t>
      </w:r>
    </w:p>
    <w:p w:rsidR="008E10E5" w:rsidRDefault="008E10E5" w:rsidP="008E10E5">
      <w:pPr>
        <w:pStyle w:val="ListParagraph"/>
        <w:numPr>
          <w:ilvl w:val="0"/>
          <w:numId w:val="1"/>
        </w:numPr>
        <w:spacing w:line="480" w:lineRule="auto"/>
        <w:rPr>
          <w:rFonts w:ascii="Arial" w:hAnsi="Arial" w:cs="Arial"/>
        </w:rPr>
      </w:pPr>
      <w:hyperlink r:id="rId14" w:history="1">
        <w:r w:rsidRPr="00F3603B">
          <w:rPr>
            <w:rStyle w:val="Hyperlink"/>
            <w:rFonts w:ascii="Arial" w:hAnsi="Arial" w:cs="Arial"/>
          </w:rPr>
          <w:t>https://www.tandfonline.com/doi/abs/10.1080/23796529.2010.11674671</w:t>
        </w:r>
      </w:hyperlink>
      <w:r>
        <w:rPr>
          <w:rFonts w:ascii="Arial" w:hAnsi="Arial" w:cs="Arial"/>
        </w:rPr>
        <w:t xml:space="preserve"> </w:t>
      </w:r>
    </w:p>
    <w:p w:rsidR="000A0C6E" w:rsidRDefault="000A0C6E" w:rsidP="000A0C6E">
      <w:pPr>
        <w:pStyle w:val="ListParagraph"/>
        <w:numPr>
          <w:ilvl w:val="0"/>
          <w:numId w:val="1"/>
        </w:numPr>
        <w:spacing w:line="480" w:lineRule="auto"/>
        <w:rPr>
          <w:rFonts w:ascii="Arial" w:hAnsi="Arial" w:cs="Arial"/>
        </w:rPr>
      </w:pPr>
      <w:hyperlink r:id="rId15" w:history="1">
        <w:r w:rsidRPr="00F3603B">
          <w:rPr>
            <w:rStyle w:val="Hyperlink"/>
            <w:rFonts w:ascii="Arial" w:hAnsi="Arial" w:cs="Arial"/>
          </w:rPr>
          <w:t>https://www.tandfonline.com/doi/abs/10.1080/1466097042000235209?journalCode=fsas20</w:t>
        </w:r>
      </w:hyperlink>
      <w:r>
        <w:rPr>
          <w:rFonts w:ascii="Arial" w:hAnsi="Arial" w:cs="Arial"/>
        </w:rPr>
        <w:t xml:space="preserve"> </w:t>
      </w:r>
    </w:p>
    <w:p w:rsidR="00A44BBC" w:rsidRDefault="00A44BBC" w:rsidP="00A44BBC">
      <w:pPr>
        <w:pStyle w:val="ListParagraph"/>
        <w:numPr>
          <w:ilvl w:val="0"/>
          <w:numId w:val="1"/>
        </w:numPr>
        <w:spacing w:line="480" w:lineRule="auto"/>
        <w:rPr>
          <w:rFonts w:ascii="Arial" w:hAnsi="Arial" w:cs="Arial"/>
        </w:rPr>
      </w:pPr>
      <w:hyperlink r:id="rId16" w:history="1">
        <w:r w:rsidRPr="00F3603B">
          <w:rPr>
            <w:rStyle w:val="Hyperlink"/>
            <w:rFonts w:ascii="Arial" w:hAnsi="Arial" w:cs="Arial"/>
          </w:rPr>
          <w:t>https://search.info</w:t>
        </w:r>
        <w:r w:rsidRPr="00F3603B">
          <w:rPr>
            <w:rStyle w:val="Hyperlink"/>
            <w:rFonts w:ascii="Arial" w:hAnsi="Arial" w:cs="Arial"/>
          </w:rPr>
          <w:t>r</w:t>
        </w:r>
        <w:r w:rsidRPr="00F3603B">
          <w:rPr>
            <w:rStyle w:val="Hyperlink"/>
            <w:rFonts w:ascii="Arial" w:hAnsi="Arial" w:cs="Arial"/>
          </w:rPr>
          <w:t>mit.com.au/documentSummary;dn=392074388428210;res=ielhss</w:t>
        </w:r>
      </w:hyperlink>
      <w:r>
        <w:rPr>
          <w:rFonts w:ascii="Arial" w:hAnsi="Arial" w:cs="Arial"/>
        </w:rPr>
        <w:t xml:space="preserve"> </w:t>
      </w:r>
    </w:p>
    <w:p w:rsidR="00BD3EA9" w:rsidRPr="00597A1A" w:rsidRDefault="00DB45C0" w:rsidP="00DB45C0">
      <w:pPr>
        <w:pStyle w:val="ListParagraph"/>
        <w:numPr>
          <w:ilvl w:val="0"/>
          <w:numId w:val="1"/>
        </w:numPr>
        <w:spacing w:line="480" w:lineRule="auto"/>
        <w:rPr>
          <w:rFonts w:ascii="Arial" w:hAnsi="Arial" w:cs="Arial"/>
        </w:rPr>
      </w:pPr>
      <w:hyperlink r:id="rId17" w:history="1">
        <w:r w:rsidRPr="00F3603B">
          <w:rPr>
            <w:rStyle w:val="Hyperlink"/>
            <w:rFonts w:ascii="Arial" w:hAnsi="Arial" w:cs="Arial"/>
          </w:rPr>
          <w:t>https://vandymkting.typepad.com/files/thomson_reuters_webinar_materials_022509.pdf</w:t>
        </w:r>
      </w:hyperlink>
      <w:r>
        <w:rPr>
          <w:rFonts w:ascii="Arial" w:hAnsi="Arial" w:cs="Arial"/>
        </w:rPr>
        <w:t xml:space="preserve"> </w:t>
      </w:r>
    </w:p>
    <w:p w:rsidR="00E86379" w:rsidRDefault="00E86379" w:rsidP="00065195">
      <w:pPr>
        <w:spacing w:line="480" w:lineRule="auto"/>
        <w:rPr>
          <w:rFonts w:ascii="Arial" w:hAnsi="Arial" w:cs="Arial"/>
        </w:rPr>
      </w:pPr>
    </w:p>
    <w:p w:rsidR="002D20CD" w:rsidRPr="002D20CD" w:rsidRDefault="002D20CD" w:rsidP="002D20CD">
      <w:pPr>
        <w:rPr>
          <w:rFonts w:ascii="Times New Roman" w:eastAsia="Times New Roman" w:hAnsi="Times New Roman" w:cs="Times New Roman"/>
        </w:rPr>
      </w:pPr>
    </w:p>
    <w:p w:rsidR="00065195" w:rsidRPr="00065195" w:rsidRDefault="00065195" w:rsidP="00065195">
      <w:pPr>
        <w:spacing w:line="480" w:lineRule="auto"/>
        <w:rPr>
          <w:rFonts w:ascii="Arial" w:hAnsi="Arial" w:cs="Arial"/>
        </w:rPr>
      </w:pPr>
    </w:p>
    <w:sectPr w:rsidR="00065195" w:rsidRPr="00065195" w:rsidSect="0034666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default"/>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FF1E02"/>
    <w:multiLevelType w:val="hybridMultilevel"/>
    <w:tmpl w:val="E9C845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9C2F9F"/>
    <w:multiLevelType w:val="multilevel"/>
    <w:tmpl w:val="334420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BD7E8B"/>
    <w:multiLevelType w:val="hybridMultilevel"/>
    <w:tmpl w:val="FB860B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195"/>
    <w:rsid w:val="00065195"/>
    <w:rsid w:val="000852F7"/>
    <w:rsid w:val="000A0C6E"/>
    <w:rsid w:val="000E677C"/>
    <w:rsid w:val="00181E00"/>
    <w:rsid w:val="002114C9"/>
    <w:rsid w:val="00241E2C"/>
    <w:rsid w:val="00257017"/>
    <w:rsid w:val="00285C27"/>
    <w:rsid w:val="002D20CD"/>
    <w:rsid w:val="0034666F"/>
    <w:rsid w:val="00355126"/>
    <w:rsid w:val="00433674"/>
    <w:rsid w:val="00443252"/>
    <w:rsid w:val="004B602E"/>
    <w:rsid w:val="00543029"/>
    <w:rsid w:val="00595589"/>
    <w:rsid w:val="00597A1A"/>
    <w:rsid w:val="005A01DE"/>
    <w:rsid w:val="005A1F22"/>
    <w:rsid w:val="005C74AA"/>
    <w:rsid w:val="00646B09"/>
    <w:rsid w:val="00746FEE"/>
    <w:rsid w:val="007958F0"/>
    <w:rsid w:val="007E0108"/>
    <w:rsid w:val="008E10E5"/>
    <w:rsid w:val="00902D47"/>
    <w:rsid w:val="00904E5F"/>
    <w:rsid w:val="009F34A1"/>
    <w:rsid w:val="00A112C5"/>
    <w:rsid w:val="00A44BBC"/>
    <w:rsid w:val="00A47837"/>
    <w:rsid w:val="00A62281"/>
    <w:rsid w:val="00A802C5"/>
    <w:rsid w:val="00A847C0"/>
    <w:rsid w:val="00BB11FF"/>
    <w:rsid w:val="00BD3EA9"/>
    <w:rsid w:val="00BE40F9"/>
    <w:rsid w:val="00C236A6"/>
    <w:rsid w:val="00C27162"/>
    <w:rsid w:val="00C31F51"/>
    <w:rsid w:val="00D1162E"/>
    <w:rsid w:val="00D3651B"/>
    <w:rsid w:val="00D9533A"/>
    <w:rsid w:val="00DB45C0"/>
    <w:rsid w:val="00E86379"/>
    <w:rsid w:val="00F27FA4"/>
    <w:rsid w:val="00FC7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5D1B1C7"/>
  <w15:chartTrackingRefBased/>
  <w15:docId w15:val="{204BE196-9008-5840-BA2C-1D75811A0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27162"/>
  </w:style>
  <w:style w:type="character" w:customStyle="1" w:styleId="peppopup">
    <w:name w:val="peppopup"/>
    <w:basedOn w:val="DefaultParagraphFont"/>
    <w:rsid w:val="00C27162"/>
  </w:style>
  <w:style w:type="paragraph" w:styleId="ListParagraph">
    <w:name w:val="List Paragraph"/>
    <w:basedOn w:val="Normal"/>
    <w:uiPriority w:val="34"/>
    <w:qFormat/>
    <w:rsid w:val="00597A1A"/>
    <w:pPr>
      <w:ind w:left="720"/>
      <w:contextualSpacing/>
    </w:pPr>
  </w:style>
  <w:style w:type="character" w:styleId="Hyperlink">
    <w:name w:val="Hyperlink"/>
    <w:basedOn w:val="DefaultParagraphFont"/>
    <w:uiPriority w:val="99"/>
    <w:unhideWhenUsed/>
    <w:rsid w:val="00257017"/>
    <w:rPr>
      <w:color w:val="0563C1" w:themeColor="hyperlink"/>
      <w:u w:val="single"/>
    </w:rPr>
  </w:style>
  <w:style w:type="character" w:styleId="UnresolvedMention">
    <w:name w:val="Unresolved Mention"/>
    <w:basedOn w:val="DefaultParagraphFont"/>
    <w:uiPriority w:val="99"/>
    <w:semiHidden/>
    <w:unhideWhenUsed/>
    <w:rsid w:val="00257017"/>
    <w:rPr>
      <w:color w:val="605E5C"/>
      <w:shd w:val="clear" w:color="auto" w:fill="E1DFDD"/>
    </w:rPr>
  </w:style>
  <w:style w:type="character" w:styleId="FollowedHyperlink">
    <w:name w:val="FollowedHyperlink"/>
    <w:basedOn w:val="DefaultParagraphFont"/>
    <w:uiPriority w:val="99"/>
    <w:semiHidden/>
    <w:unhideWhenUsed/>
    <w:rsid w:val="00DB45C0"/>
    <w:rPr>
      <w:color w:val="954F72" w:themeColor="followedHyperlink"/>
      <w:u w:val="single"/>
    </w:rPr>
  </w:style>
  <w:style w:type="character" w:customStyle="1" w:styleId="externalref">
    <w:name w:val="externalref"/>
    <w:basedOn w:val="DefaultParagraphFont"/>
    <w:rsid w:val="00DB45C0"/>
  </w:style>
  <w:style w:type="character" w:customStyle="1" w:styleId="refsource">
    <w:name w:val="refsource"/>
    <w:basedOn w:val="DefaultParagraphFont"/>
    <w:rsid w:val="00DB45C0"/>
  </w:style>
  <w:style w:type="character" w:customStyle="1" w:styleId="browse-item-data">
    <w:name w:val="browse-item-data"/>
    <w:basedOn w:val="DefaultParagraphFont"/>
    <w:rsid w:val="00DB45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4640542">
      <w:bodyDiv w:val="1"/>
      <w:marLeft w:val="0"/>
      <w:marRight w:val="0"/>
      <w:marTop w:val="0"/>
      <w:marBottom w:val="0"/>
      <w:divBdr>
        <w:top w:val="none" w:sz="0" w:space="0" w:color="auto"/>
        <w:left w:val="none" w:sz="0" w:space="0" w:color="auto"/>
        <w:bottom w:val="none" w:sz="0" w:space="0" w:color="auto"/>
        <w:right w:val="none" w:sz="0" w:space="0" w:color="auto"/>
      </w:divBdr>
    </w:div>
    <w:div w:id="826672591">
      <w:bodyDiv w:val="1"/>
      <w:marLeft w:val="0"/>
      <w:marRight w:val="0"/>
      <w:marTop w:val="0"/>
      <w:marBottom w:val="0"/>
      <w:divBdr>
        <w:top w:val="none" w:sz="0" w:space="0" w:color="auto"/>
        <w:left w:val="none" w:sz="0" w:space="0" w:color="auto"/>
        <w:bottom w:val="none" w:sz="0" w:space="0" w:color="auto"/>
        <w:right w:val="none" w:sz="0" w:space="0" w:color="auto"/>
      </w:divBdr>
    </w:div>
    <w:div w:id="961427366">
      <w:bodyDiv w:val="1"/>
      <w:marLeft w:val="0"/>
      <w:marRight w:val="0"/>
      <w:marTop w:val="0"/>
      <w:marBottom w:val="0"/>
      <w:divBdr>
        <w:top w:val="none" w:sz="0" w:space="0" w:color="auto"/>
        <w:left w:val="none" w:sz="0" w:space="0" w:color="auto"/>
        <w:bottom w:val="none" w:sz="0" w:space="0" w:color="auto"/>
        <w:right w:val="none" w:sz="0" w:space="0" w:color="auto"/>
      </w:divBdr>
    </w:div>
    <w:div w:id="1168593203">
      <w:bodyDiv w:val="1"/>
      <w:marLeft w:val="0"/>
      <w:marRight w:val="0"/>
      <w:marTop w:val="0"/>
      <w:marBottom w:val="0"/>
      <w:divBdr>
        <w:top w:val="none" w:sz="0" w:space="0" w:color="auto"/>
        <w:left w:val="none" w:sz="0" w:space="0" w:color="auto"/>
        <w:bottom w:val="none" w:sz="0" w:space="0" w:color="auto"/>
        <w:right w:val="none" w:sz="0" w:space="0" w:color="auto"/>
      </w:divBdr>
    </w:div>
    <w:div w:id="1251815336">
      <w:bodyDiv w:val="1"/>
      <w:marLeft w:val="0"/>
      <w:marRight w:val="0"/>
      <w:marTop w:val="0"/>
      <w:marBottom w:val="0"/>
      <w:divBdr>
        <w:top w:val="none" w:sz="0" w:space="0" w:color="auto"/>
        <w:left w:val="none" w:sz="0" w:space="0" w:color="auto"/>
        <w:bottom w:val="none" w:sz="0" w:space="0" w:color="auto"/>
        <w:right w:val="none" w:sz="0" w:space="0" w:color="auto"/>
      </w:divBdr>
    </w:div>
    <w:div w:id="1298334656">
      <w:bodyDiv w:val="1"/>
      <w:marLeft w:val="0"/>
      <w:marRight w:val="0"/>
      <w:marTop w:val="0"/>
      <w:marBottom w:val="0"/>
      <w:divBdr>
        <w:top w:val="none" w:sz="0" w:space="0" w:color="auto"/>
        <w:left w:val="none" w:sz="0" w:space="0" w:color="auto"/>
        <w:bottom w:val="none" w:sz="0" w:space="0" w:color="auto"/>
        <w:right w:val="none" w:sz="0" w:space="0" w:color="auto"/>
      </w:divBdr>
    </w:div>
    <w:div w:id="1310014608">
      <w:bodyDiv w:val="1"/>
      <w:marLeft w:val="0"/>
      <w:marRight w:val="0"/>
      <w:marTop w:val="0"/>
      <w:marBottom w:val="0"/>
      <w:divBdr>
        <w:top w:val="none" w:sz="0" w:space="0" w:color="auto"/>
        <w:left w:val="none" w:sz="0" w:space="0" w:color="auto"/>
        <w:bottom w:val="none" w:sz="0" w:space="0" w:color="auto"/>
        <w:right w:val="none" w:sz="0" w:space="0" w:color="auto"/>
      </w:divBdr>
    </w:div>
    <w:div w:id="1469085363">
      <w:bodyDiv w:val="1"/>
      <w:marLeft w:val="0"/>
      <w:marRight w:val="0"/>
      <w:marTop w:val="0"/>
      <w:marBottom w:val="0"/>
      <w:divBdr>
        <w:top w:val="none" w:sz="0" w:space="0" w:color="auto"/>
        <w:left w:val="none" w:sz="0" w:space="0" w:color="auto"/>
        <w:bottom w:val="none" w:sz="0" w:space="0" w:color="auto"/>
        <w:right w:val="none" w:sz="0" w:space="0" w:color="auto"/>
      </w:divBdr>
      <w:divsChild>
        <w:div w:id="884873573">
          <w:marLeft w:val="480"/>
          <w:marRight w:val="0"/>
          <w:marTop w:val="0"/>
          <w:marBottom w:val="0"/>
          <w:divBdr>
            <w:top w:val="none" w:sz="0" w:space="0" w:color="auto"/>
            <w:left w:val="none" w:sz="0" w:space="0" w:color="auto"/>
            <w:bottom w:val="none" w:sz="0" w:space="0" w:color="auto"/>
            <w:right w:val="none" w:sz="0" w:space="0" w:color="auto"/>
          </w:divBdr>
        </w:div>
      </w:divsChild>
    </w:div>
    <w:div w:id="1474057918">
      <w:bodyDiv w:val="1"/>
      <w:marLeft w:val="0"/>
      <w:marRight w:val="0"/>
      <w:marTop w:val="0"/>
      <w:marBottom w:val="0"/>
      <w:divBdr>
        <w:top w:val="none" w:sz="0" w:space="0" w:color="auto"/>
        <w:left w:val="none" w:sz="0" w:space="0" w:color="auto"/>
        <w:bottom w:val="none" w:sz="0" w:space="0" w:color="auto"/>
        <w:right w:val="none" w:sz="0" w:space="0" w:color="auto"/>
      </w:divBdr>
    </w:div>
    <w:div w:id="1842115222">
      <w:bodyDiv w:val="1"/>
      <w:marLeft w:val="0"/>
      <w:marRight w:val="0"/>
      <w:marTop w:val="0"/>
      <w:marBottom w:val="0"/>
      <w:divBdr>
        <w:top w:val="none" w:sz="0" w:space="0" w:color="auto"/>
        <w:left w:val="none" w:sz="0" w:space="0" w:color="auto"/>
        <w:bottom w:val="none" w:sz="0" w:space="0" w:color="auto"/>
        <w:right w:val="none" w:sz="0" w:space="0" w:color="auto"/>
      </w:divBdr>
    </w:div>
    <w:div w:id="1924995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var/folders/bx/92kkn8ld7vl18kj6tkyhjnjc0000gp/T/com.microsoft.Word/WebArchiveCopyPasteTempFiles/139838-1491862707-Shepard%2520Fairey%2520Yes%2520We%2520Did-xl.jpg" TargetMode="External"/><Relationship Id="rId13" Type="http://schemas.openxmlformats.org/officeDocument/2006/relationships/hyperlink" Target="https://www.standard.co.uk/go/london/arts/grenfell-tower-mural-honours-victims-with-words-from-powerful-ben-okri-poem-a3592371.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yperlink" Target="https://www.pep-web.org/document.php?id=ajrpp.012.r0007a" TargetMode="External"/><Relationship Id="rId17" Type="http://schemas.openxmlformats.org/officeDocument/2006/relationships/hyperlink" Target="https://vandymkting.typepad.com/files/thomson_reuters_webinar_materials_022509.pdf" TargetMode="External"/><Relationship Id="rId2" Type="http://schemas.openxmlformats.org/officeDocument/2006/relationships/styles" Target="styles.xml"/><Relationship Id="rId16" Type="http://schemas.openxmlformats.org/officeDocument/2006/relationships/hyperlink" Target="https://search.informit.com.au/documentSummary;dn=392074388428210;res=ielhss" TargetMode="External"/><Relationship Id="rId1" Type="http://schemas.openxmlformats.org/officeDocument/2006/relationships/numbering" Target="numbering.xml"/><Relationship Id="rId6" Type="http://schemas.openxmlformats.org/officeDocument/2006/relationships/image" Target="file:////var/folders/bx/92kkn8ld7vl18kj6tkyhjnjc0000gp/T/com.microsoft.Word/WebArchiveCopyPasteTempFiles/grenfell-mural-19.jpg%3fwidth=1000&amp;height=614&amp;fit=bounds&amp;format=pjpg&amp;auto=webp&amp;quality=70&amp;crop=169,offset-y0.5" TargetMode="External"/><Relationship Id="rId11" Type="http://schemas.openxmlformats.org/officeDocument/2006/relationships/hyperlink" Target="http://www.huffingtonpost.co.uk/skylar-bakerjordan/grenfell-fire_b_17104044.html" TargetMode="External"/><Relationship Id="rId5" Type="http://schemas.openxmlformats.org/officeDocument/2006/relationships/image" Target="media/image1.jpeg"/><Relationship Id="rId15" Type="http://schemas.openxmlformats.org/officeDocument/2006/relationships/hyperlink" Target="https://www.tandfonline.com/doi/abs/10.1080/1466097042000235209?journalCode=fsas20" TargetMode="External"/><Relationship Id="rId10" Type="http://schemas.openxmlformats.org/officeDocument/2006/relationships/image" Target="file:////var/folders/bx/92kkn8ld7vl18kj6tkyhjnjc0000gp/T/com.microsoft.Word/WebArchiveCopyPasteTempFiles/teebsa.jp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tandfonline.com/doi/abs/10.1080/23796529.2010.116746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337</TotalTime>
  <Pages>9</Pages>
  <Words>1851</Words>
  <Characters>10554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13</cp:revision>
  <dcterms:created xsi:type="dcterms:W3CDTF">2018-12-12T18:09:00Z</dcterms:created>
  <dcterms:modified xsi:type="dcterms:W3CDTF">2018-12-13T08:25:00Z</dcterms:modified>
</cp:coreProperties>
</file>