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2F1D2C" w14:textId="2ED8C504" w:rsidR="00FD51FD" w:rsidRDefault="00FD51FD">
      <w:pPr>
        <w:rPr>
          <w:sz w:val="48"/>
          <w:szCs w:val="48"/>
        </w:rPr>
      </w:pPr>
      <w:r>
        <w:rPr>
          <w:sz w:val="48"/>
          <w:szCs w:val="48"/>
        </w:rPr>
        <w:t xml:space="preserve">      </w:t>
      </w:r>
    </w:p>
    <w:p w14:paraId="4D0AE832" w14:textId="367A936B" w:rsidR="00FD51FD" w:rsidRDefault="00FD51FD">
      <w:pPr>
        <w:rPr>
          <w:sz w:val="48"/>
          <w:szCs w:val="48"/>
        </w:rPr>
      </w:pPr>
    </w:p>
    <w:p w14:paraId="17762DC4" w14:textId="2BC66D07" w:rsidR="00FD51FD" w:rsidRDefault="00FD51FD">
      <w:pPr>
        <w:rPr>
          <w:sz w:val="48"/>
          <w:szCs w:val="48"/>
        </w:rPr>
      </w:pPr>
    </w:p>
    <w:p w14:paraId="7651818D" w14:textId="18A28045" w:rsidR="00FD51FD" w:rsidRDefault="00FD51FD">
      <w:pPr>
        <w:rPr>
          <w:sz w:val="70"/>
          <w:szCs w:val="70"/>
        </w:rPr>
      </w:pPr>
      <w:r w:rsidRPr="00FD51FD">
        <w:rPr>
          <w:sz w:val="70"/>
          <w:szCs w:val="70"/>
        </w:rPr>
        <w:t xml:space="preserve">       Software Development </w:t>
      </w:r>
    </w:p>
    <w:p w14:paraId="2D1F8573" w14:textId="43D24B79" w:rsidR="00FD51FD" w:rsidRDefault="00450E05">
      <w:pPr>
        <w:rPr>
          <w:sz w:val="70"/>
          <w:szCs w:val="70"/>
        </w:rPr>
      </w:pPr>
      <w:r>
        <w:rPr>
          <w:sz w:val="70"/>
          <w:szCs w:val="70"/>
        </w:rPr>
        <w:t xml:space="preserve">                  -Part 1-</w:t>
      </w:r>
    </w:p>
    <w:p w14:paraId="56E1D272" w14:textId="30533A87" w:rsidR="00FD51FD" w:rsidRDefault="00FD51FD">
      <w:pPr>
        <w:rPr>
          <w:sz w:val="70"/>
          <w:szCs w:val="70"/>
        </w:rPr>
      </w:pPr>
    </w:p>
    <w:p w14:paraId="03F92217" w14:textId="079D860E" w:rsidR="00FD51FD" w:rsidRDefault="00FD51FD">
      <w:pPr>
        <w:rPr>
          <w:sz w:val="70"/>
          <w:szCs w:val="70"/>
        </w:rPr>
      </w:pPr>
    </w:p>
    <w:p w14:paraId="412C7551" w14:textId="619D8109" w:rsidR="00FD51FD" w:rsidRDefault="00FD51FD">
      <w:pPr>
        <w:rPr>
          <w:sz w:val="70"/>
          <w:szCs w:val="70"/>
        </w:rPr>
      </w:pPr>
    </w:p>
    <w:p w14:paraId="726C2396" w14:textId="399E3238" w:rsidR="00FD51FD" w:rsidRDefault="00FD51FD">
      <w:pPr>
        <w:rPr>
          <w:sz w:val="70"/>
          <w:szCs w:val="70"/>
        </w:rPr>
      </w:pPr>
    </w:p>
    <w:p w14:paraId="04F96A96" w14:textId="6F7AA09B" w:rsidR="00FD51FD" w:rsidRDefault="00FD51FD">
      <w:pPr>
        <w:rPr>
          <w:sz w:val="70"/>
          <w:szCs w:val="70"/>
        </w:rPr>
      </w:pPr>
    </w:p>
    <w:p w14:paraId="4E704947" w14:textId="3AC7CE7D" w:rsidR="00FD51FD" w:rsidRDefault="00FD51FD">
      <w:pPr>
        <w:rPr>
          <w:b/>
          <w:bCs/>
          <w:i/>
          <w:iCs/>
          <w:sz w:val="48"/>
          <w:szCs w:val="48"/>
        </w:rPr>
      </w:pPr>
      <w:r>
        <w:rPr>
          <w:b/>
          <w:bCs/>
          <w:i/>
          <w:iCs/>
          <w:sz w:val="48"/>
          <w:szCs w:val="48"/>
        </w:rPr>
        <w:t>Student Name: Andrei-Daniel Mihai</w:t>
      </w:r>
    </w:p>
    <w:p w14:paraId="1E4973B8" w14:textId="562EC72A" w:rsidR="00FD51FD" w:rsidRDefault="00FD51FD">
      <w:pPr>
        <w:rPr>
          <w:b/>
          <w:bCs/>
          <w:i/>
          <w:iCs/>
          <w:sz w:val="48"/>
          <w:szCs w:val="48"/>
        </w:rPr>
      </w:pPr>
      <w:r>
        <w:rPr>
          <w:b/>
          <w:bCs/>
          <w:i/>
          <w:iCs/>
          <w:sz w:val="48"/>
          <w:szCs w:val="48"/>
        </w:rPr>
        <w:t>Student ID: 1912494</w:t>
      </w:r>
    </w:p>
    <w:p w14:paraId="5B9B757E" w14:textId="6E373E74" w:rsidR="00FD51FD" w:rsidRDefault="00FD51FD">
      <w:pPr>
        <w:rPr>
          <w:b/>
          <w:bCs/>
          <w:i/>
          <w:iCs/>
          <w:sz w:val="48"/>
          <w:szCs w:val="48"/>
        </w:rPr>
      </w:pPr>
      <w:r>
        <w:rPr>
          <w:b/>
          <w:bCs/>
          <w:i/>
          <w:iCs/>
          <w:sz w:val="48"/>
          <w:szCs w:val="48"/>
        </w:rPr>
        <w:t>Lecturer: Paul Jenkins</w:t>
      </w:r>
    </w:p>
    <w:p w14:paraId="5863E27F" w14:textId="0AF513CE" w:rsidR="00FD51FD" w:rsidRDefault="00FD51FD">
      <w:pPr>
        <w:rPr>
          <w:b/>
          <w:bCs/>
          <w:i/>
          <w:iCs/>
          <w:sz w:val="48"/>
          <w:szCs w:val="48"/>
        </w:rPr>
      </w:pPr>
    </w:p>
    <w:p w14:paraId="77058E5D" w14:textId="2B337F65" w:rsidR="00FD51FD" w:rsidRDefault="00FD51FD">
      <w:pPr>
        <w:rPr>
          <w:b/>
          <w:bCs/>
          <w:i/>
          <w:iCs/>
          <w:sz w:val="48"/>
          <w:szCs w:val="48"/>
        </w:rPr>
      </w:pPr>
    </w:p>
    <w:p w14:paraId="71AB1809" w14:textId="4BC60303" w:rsidR="00FD51FD" w:rsidRDefault="00FD51FD">
      <w:pPr>
        <w:rPr>
          <w:b/>
          <w:bCs/>
          <w:i/>
          <w:iCs/>
          <w:sz w:val="48"/>
          <w:szCs w:val="48"/>
        </w:rPr>
      </w:pPr>
    </w:p>
    <w:p w14:paraId="066E59BE" w14:textId="527584B8" w:rsidR="00FD51FD" w:rsidRDefault="00FD51FD">
      <w:pPr>
        <w:rPr>
          <w:b/>
          <w:bCs/>
          <w:i/>
          <w:iCs/>
          <w:sz w:val="48"/>
          <w:szCs w:val="48"/>
        </w:rPr>
      </w:pPr>
    </w:p>
    <w:p w14:paraId="0171779D" w14:textId="790683AB" w:rsidR="00FD51FD" w:rsidRDefault="00FD51FD">
      <w:pPr>
        <w:rPr>
          <w:b/>
          <w:bCs/>
          <w:i/>
          <w:iCs/>
          <w:sz w:val="48"/>
          <w:szCs w:val="48"/>
        </w:rPr>
      </w:pPr>
    </w:p>
    <w:p w14:paraId="09F63BD3" w14:textId="4661C0AE" w:rsidR="00FD51FD" w:rsidRDefault="00FD51FD">
      <w:pPr>
        <w:rPr>
          <w:sz w:val="22"/>
          <w:szCs w:val="22"/>
        </w:rPr>
      </w:pPr>
    </w:p>
    <w:p w14:paraId="2F29A170" w14:textId="6B231170" w:rsidR="00FD51FD" w:rsidRDefault="00FD51FD">
      <w:pPr>
        <w:rPr>
          <w:sz w:val="22"/>
          <w:szCs w:val="22"/>
        </w:rPr>
      </w:pPr>
    </w:p>
    <w:p w14:paraId="3B60E807" w14:textId="0FB23594" w:rsidR="00FD51FD" w:rsidRDefault="00FD51FD">
      <w:pPr>
        <w:rPr>
          <w:sz w:val="22"/>
          <w:szCs w:val="22"/>
        </w:rPr>
      </w:pPr>
    </w:p>
    <w:p w14:paraId="42BE2ADC" w14:textId="147F0753" w:rsidR="00FD51FD" w:rsidRDefault="00FD51FD">
      <w:pPr>
        <w:rPr>
          <w:sz w:val="22"/>
          <w:szCs w:val="22"/>
        </w:rPr>
      </w:pPr>
    </w:p>
    <w:p w14:paraId="28BF1211" w14:textId="4524CCA6" w:rsidR="00FD51FD" w:rsidRDefault="00FD51FD">
      <w:pPr>
        <w:rPr>
          <w:sz w:val="22"/>
          <w:szCs w:val="22"/>
        </w:rPr>
      </w:pPr>
    </w:p>
    <w:p w14:paraId="0DD155B3" w14:textId="2821FAE4" w:rsidR="0076688B" w:rsidRDefault="0076688B">
      <w:pPr>
        <w:rPr>
          <w:sz w:val="40"/>
          <w:szCs w:val="40"/>
        </w:rPr>
      </w:pPr>
      <w:r>
        <w:rPr>
          <w:sz w:val="40"/>
          <w:szCs w:val="40"/>
        </w:rPr>
        <w:lastRenderedPageBreak/>
        <w:t xml:space="preserve">                              Table of contents </w:t>
      </w:r>
    </w:p>
    <w:p w14:paraId="3AA2B912" w14:textId="0FA2C2E1" w:rsidR="0076688B" w:rsidRDefault="0076688B">
      <w:pPr>
        <w:rPr>
          <w:sz w:val="40"/>
          <w:szCs w:val="40"/>
        </w:rPr>
      </w:pPr>
    </w:p>
    <w:p w14:paraId="721AF552" w14:textId="0F4244DA" w:rsidR="0076688B" w:rsidRDefault="0076688B">
      <w:pPr>
        <w:rPr>
          <w:sz w:val="40"/>
          <w:szCs w:val="40"/>
        </w:rPr>
      </w:pPr>
    </w:p>
    <w:p w14:paraId="7C580E9F" w14:textId="77777777" w:rsidR="0076688B" w:rsidRPr="0076688B" w:rsidRDefault="0076688B">
      <w:pPr>
        <w:rPr>
          <w:sz w:val="22"/>
          <w:szCs w:val="22"/>
        </w:rPr>
      </w:pPr>
    </w:p>
    <w:p w14:paraId="285F7BCF" w14:textId="77777777" w:rsidR="0076688B" w:rsidRDefault="0076688B">
      <w:pPr>
        <w:rPr>
          <w:sz w:val="22"/>
          <w:szCs w:val="22"/>
        </w:rPr>
      </w:pPr>
    </w:p>
    <w:p w14:paraId="7288AB2F" w14:textId="57F52A2A" w:rsidR="0076688B" w:rsidRDefault="0076688B" w:rsidP="0076688B">
      <w:pPr>
        <w:pStyle w:val="ListParagraph"/>
        <w:numPr>
          <w:ilvl w:val="0"/>
          <w:numId w:val="2"/>
        </w:numPr>
        <w:rPr>
          <w:sz w:val="22"/>
          <w:szCs w:val="22"/>
        </w:rPr>
      </w:pPr>
      <w:r>
        <w:rPr>
          <w:sz w:val="22"/>
          <w:szCs w:val="22"/>
        </w:rPr>
        <w:t>Part A – Constant ………………………………………………………………………………………………</w:t>
      </w:r>
      <w:r w:rsidR="008D4556">
        <w:rPr>
          <w:sz w:val="22"/>
          <w:szCs w:val="22"/>
        </w:rPr>
        <w:t>…</w:t>
      </w:r>
      <w:r>
        <w:rPr>
          <w:sz w:val="22"/>
          <w:szCs w:val="22"/>
        </w:rPr>
        <w:t xml:space="preserve">  2</w:t>
      </w:r>
    </w:p>
    <w:p w14:paraId="5039AF17" w14:textId="0CEE6820" w:rsidR="0076688B" w:rsidRDefault="0076688B" w:rsidP="0076688B">
      <w:pPr>
        <w:pStyle w:val="ListParagraph"/>
        <w:numPr>
          <w:ilvl w:val="0"/>
          <w:numId w:val="2"/>
        </w:numPr>
        <w:rPr>
          <w:sz w:val="22"/>
          <w:szCs w:val="22"/>
        </w:rPr>
      </w:pPr>
      <w:r>
        <w:rPr>
          <w:sz w:val="22"/>
          <w:szCs w:val="22"/>
        </w:rPr>
        <w:t>Part A – Data type………………………………………………………………………………………………</w:t>
      </w:r>
      <w:r w:rsidR="008D4556">
        <w:rPr>
          <w:sz w:val="22"/>
          <w:szCs w:val="22"/>
        </w:rPr>
        <w:t>…</w:t>
      </w:r>
      <w:r>
        <w:rPr>
          <w:sz w:val="22"/>
          <w:szCs w:val="22"/>
        </w:rPr>
        <w:t xml:space="preserve">  5</w:t>
      </w:r>
    </w:p>
    <w:p w14:paraId="477C60E6" w14:textId="551B6DA7" w:rsidR="0076688B" w:rsidRPr="0076688B" w:rsidRDefault="0076688B" w:rsidP="0076688B">
      <w:pPr>
        <w:pStyle w:val="ListParagraph"/>
        <w:numPr>
          <w:ilvl w:val="0"/>
          <w:numId w:val="2"/>
        </w:numPr>
        <w:rPr>
          <w:sz w:val="22"/>
          <w:szCs w:val="22"/>
        </w:rPr>
      </w:pPr>
      <w:r>
        <w:rPr>
          <w:sz w:val="22"/>
          <w:szCs w:val="22"/>
        </w:rPr>
        <w:t>Part A – Control structures in programming ………………………………………………………</w:t>
      </w:r>
      <w:r w:rsidR="008D4556">
        <w:rPr>
          <w:sz w:val="22"/>
          <w:szCs w:val="22"/>
        </w:rPr>
        <w:t>…</w:t>
      </w:r>
      <w:r>
        <w:rPr>
          <w:sz w:val="22"/>
          <w:szCs w:val="22"/>
        </w:rPr>
        <w:t xml:space="preserve">  6</w:t>
      </w:r>
    </w:p>
    <w:p w14:paraId="4F056BC9" w14:textId="7587B573" w:rsidR="0076688B" w:rsidRDefault="008D4556" w:rsidP="008D4556">
      <w:pPr>
        <w:pStyle w:val="ListParagraph"/>
        <w:numPr>
          <w:ilvl w:val="0"/>
          <w:numId w:val="2"/>
        </w:numPr>
        <w:rPr>
          <w:sz w:val="22"/>
          <w:szCs w:val="22"/>
        </w:rPr>
      </w:pPr>
      <w:r>
        <w:rPr>
          <w:sz w:val="22"/>
          <w:szCs w:val="22"/>
        </w:rPr>
        <w:t>Part B ………………………………………………………………………………………………………………</w:t>
      </w:r>
      <w:proofErr w:type="gramStart"/>
      <w:r>
        <w:rPr>
          <w:sz w:val="22"/>
          <w:szCs w:val="22"/>
        </w:rPr>
        <w:t>…..</w:t>
      </w:r>
      <w:proofErr w:type="gramEnd"/>
      <w:r>
        <w:rPr>
          <w:sz w:val="22"/>
          <w:szCs w:val="22"/>
        </w:rPr>
        <w:t xml:space="preserve">  8</w:t>
      </w:r>
    </w:p>
    <w:p w14:paraId="7248F868" w14:textId="3CC10B91" w:rsidR="008D4556" w:rsidRPr="008D4556" w:rsidRDefault="008D4556" w:rsidP="008D4556">
      <w:pPr>
        <w:pStyle w:val="ListParagraph"/>
        <w:numPr>
          <w:ilvl w:val="0"/>
          <w:numId w:val="2"/>
        </w:numPr>
        <w:rPr>
          <w:sz w:val="22"/>
          <w:szCs w:val="22"/>
        </w:rPr>
      </w:pPr>
      <w:r>
        <w:rPr>
          <w:sz w:val="22"/>
          <w:szCs w:val="22"/>
        </w:rPr>
        <w:t>References …………………………………………………………………………………………………………… 9</w:t>
      </w:r>
    </w:p>
    <w:p w14:paraId="3E1E6D59" w14:textId="77777777" w:rsidR="0076688B" w:rsidRDefault="0076688B">
      <w:pPr>
        <w:rPr>
          <w:sz w:val="22"/>
          <w:szCs w:val="22"/>
        </w:rPr>
      </w:pPr>
    </w:p>
    <w:p w14:paraId="63CBE8E8" w14:textId="77777777" w:rsidR="0076688B" w:rsidRDefault="0076688B">
      <w:pPr>
        <w:rPr>
          <w:sz w:val="22"/>
          <w:szCs w:val="22"/>
        </w:rPr>
      </w:pPr>
    </w:p>
    <w:p w14:paraId="0EC4F04D" w14:textId="77777777" w:rsidR="0076688B" w:rsidRDefault="0076688B">
      <w:pPr>
        <w:rPr>
          <w:sz w:val="22"/>
          <w:szCs w:val="22"/>
        </w:rPr>
      </w:pPr>
    </w:p>
    <w:p w14:paraId="1B5474BC" w14:textId="77777777" w:rsidR="0076688B" w:rsidRDefault="0076688B">
      <w:pPr>
        <w:rPr>
          <w:sz w:val="22"/>
          <w:szCs w:val="22"/>
        </w:rPr>
      </w:pPr>
    </w:p>
    <w:p w14:paraId="66A022A0" w14:textId="77777777" w:rsidR="0076688B" w:rsidRDefault="0076688B">
      <w:pPr>
        <w:rPr>
          <w:sz w:val="22"/>
          <w:szCs w:val="22"/>
        </w:rPr>
      </w:pPr>
    </w:p>
    <w:p w14:paraId="1A0C8AA8" w14:textId="77777777" w:rsidR="0076688B" w:rsidRDefault="0076688B">
      <w:pPr>
        <w:rPr>
          <w:sz w:val="22"/>
          <w:szCs w:val="22"/>
        </w:rPr>
      </w:pPr>
    </w:p>
    <w:p w14:paraId="42222F4E" w14:textId="77777777" w:rsidR="0076688B" w:rsidRDefault="0076688B">
      <w:pPr>
        <w:rPr>
          <w:sz w:val="22"/>
          <w:szCs w:val="22"/>
        </w:rPr>
      </w:pPr>
    </w:p>
    <w:p w14:paraId="51DB5AD4" w14:textId="77777777" w:rsidR="0076688B" w:rsidRDefault="0076688B">
      <w:pPr>
        <w:rPr>
          <w:sz w:val="22"/>
          <w:szCs w:val="22"/>
        </w:rPr>
      </w:pPr>
    </w:p>
    <w:p w14:paraId="795712A3" w14:textId="77777777" w:rsidR="0076688B" w:rsidRDefault="0076688B">
      <w:pPr>
        <w:rPr>
          <w:sz w:val="22"/>
          <w:szCs w:val="22"/>
        </w:rPr>
      </w:pPr>
    </w:p>
    <w:p w14:paraId="0111DB0E" w14:textId="77777777" w:rsidR="0076688B" w:rsidRDefault="0076688B">
      <w:pPr>
        <w:rPr>
          <w:sz w:val="22"/>
          <w:szCs w:val="22"/>
        </w:rPr>
      </w:pPr>
    </w:p>
    <w:p w14:paraId="0AA9EA12" w14:textId="77777777" w:rsidR="0076688B" w:rsidRDefault="0076688B">
      <w:pPr>
        <w:rPr>
          <w:sz w:val="22"/>
          <w:szCs w:val="22"/>
        </w:rPr>
      </w:pPr>
    </w:p>
    <w:p w14:paraId="1ECAB083" w14:textId="77777777" w:rsidR="0076688B" w:rsidRDefault="0076688B">
      <w:pPr>
        <w:rPr>
          <w:sz w:val="22"/>
          <w:szCs w:val="22"/>
        </w:rPr>
      </w:pPr>
    </w:p>
    <w:p w14:paraId="66FCF6B1" w14:textId="77777777" w:rsidR="0076688B" w:rsidRDefault="0076688B">
      <w:pPr>
        <w:rPr>
          <w:sz w:val="22"/>
          <w:szCs w:val="22"/>
        </w:rPr>
      </w:pPr>
    </w:p>
    <w:p w14:paraId="79A193D3" w14:textId="77777777" w:rsidR="0076688B" w:rsidRDefault="0076688B">
      <w:pPr>
        <w:rPr>
          <w:sz w:val="22"/>
          <w:szCs w:val="22"/>
        </w:rPr>
      </w:pPr>
    </w:p>
    <w:p w14:paraId="0DCAB073" w14:textId="77777777" w:rsidR="0076688B" w:rsidRDefault="0076688B">
      <w:pPr>
        <w:rPr>
          <w:sz w:val="22"/>
          <w:szCs w:val="22"/>
        </w:rPr>
      </w:pPr>
    </w:p>
    <w:p w14:paraId="2C9348A9" w14:textId="77777777" w:rsidR="0076688B" w:rsidRDefault="0076688B">
      <w:pPr>
        <w:rPr>
          <w:sz w:val="22"/>
          <w:szCs w:val="22"/>
        </w:rPr>
      </w:pPr>
    </w:p>
    <w:p w14:paraId="13F82CCB" w14:textId="77777777" w:rsidR="0076688B" w:rsidRDefault="0076688B">
      <w:pPr>
        <w:rPr>
          <w:sz w:val="22"/>
          <w:szCs w:val="22"/>
        </w:rPr>
      </w:pPr>
    </w:p>
    <w:p w14:paraId="1DA4295E" w14:textId="77777777" w:rsidR="0076688B" w:rsidRDefault="0076688B">
      <w:pPr>
        <w:rPr>
          <w:sz w:val="22"/>
          <w:szCs w:val="22"/>
        </w:rPr>
      </w:pPr>
    </w:p>
    <w:p w14:paraId="011AB10C" w14:textId="77777777" w:rsidR="0076688B" w:rsidRDefault="0076688B">
      <w:pPr>
        <w:rPr>
          <w:sz w:val="22"/>
          <w:szCs w:val="22"/>
        </w:rPr>
      </w:pPr>
    </w:p>
    <w:p w14:paraId="34FEC12C" w14:textId="77777777" w:rsidR="0076688B" w:rsidRDefault="0076688B">
      <w:pPr>
        <w:rPr>
          <w:sz w:val="22"/>
          <w:szCs w:val="22"/>
        </w:rPr>
      </w:pPr>
    </w:p>
    <w:p w14:paraId="7FA832CF" w14:textId="77777777" w:rsidR="0076688B" w:rsidRDefault="0076688B">
      <w:pPr>
        <w:rPr>
          <w:sz w:val="22"/>
          <w:szCs w:val="22"/>
        </w:rPr>
      </w:pPr>
    </w:p>
    <w:p w14:paraId="387B180C" w14:textId="77777777" w:rsidR="0076688B" w:rsidRDefault="0076688B">
      <w:pPr>
        <w:rPr>
          <w:sz w:val="22"/>
          <w:szCs w:val="22"/>
        </w:rPr>
      </w:pPr>
    </w:p>
    <w:p w14:paraId="39ED844A" w14:textId="77777777" w:rsidR="0076688B" w:rsidRDefault="0076688B">
      <w:pPr>
        <w:rPr>
          <w:sz w:val="22"/>
          <w:szCs w:val="22"/>
        </w:rPr>
      </w:pPr>
    </w:p>
    <w:p w14:paraId="5414CBBD" w14:textId="77777777" w:rsidR="0076688B" w:rsidRDefault="0076688B">
      <w:pPr>
        <w:rPr>
          <w:sz w:val="22"/>
          <w:szCs w:val="22"/>
        </w:rPr>
      </w:pPr>
    </w:p>
    <w:p w14:paraId="69539938" w14:textId="77777777" w:rsidR="0076688B" w:rsidRDefault="0076688B">
      <w:pPr>
        <w:rPr>
          <w:sz w:val="22"/>
          <w:szCs w:val="22"/>
        </w:rPr>
      </w:pPr>
    </w:p>
    <w:p w14:paraId="309C3E6E" w14:textId="77777777" w:rsidR="0076688B" w:rsidRDefault="0076688B">
      <w:pPr>
        <w:rPr>
          <w:sz w:val="22"/>
          <w:szCs w:val="22"/>
        </w:rPr>
      </w:pPr>
    </w:p>
    <w:p w14:paraId="12800034" w14:textId="77777777" w:rsidR="0076688B" w:rsidRDefault="0076688B">
      <w:pPr>
        <w:rPr>
          <w:sz w:val="22"/>
          <w:szCs w:val="22"/>
        </w:rPr>
      </w:pPr>
    </w:p>
    <w:p w14:paraId="0539115F" w14:textId="77777777" w:rsidR="0076688B" w:rsidRDefault="0076688B">
      <w:pPr>
        <w:rPr>
          <w:sz w:val="22"/>
          <w:szCs w:val="22"/>
        </w:rPr>
      </w:pPr>
    </w:p>
    <w:p w14:paraId="5FDC100B" w14:textId="77777777" w:rsidR="0076688B" w:rsidRDefault="0076688B">
      <w:pPr>
        <w:rPr>
          <w:sz w:val="22"/>
          <w:szCs w:val="22"/>
        </w:rPr>
      </w:pPr>
    </w:p>
    <w:p w14:paraId="44677972" w14:textId="77777777" w:rsidR="0076688B" w:rsidRDefault="0076688B">
      <w:pPr>
        <w:rPr>
          <w:sz w:val="22"/>
          <w:szCs w:val="22"/>
        </w:rPr>
      </w:pPr>
    </w:p>
    <w:p w14:paraId="46962833" w14:textId="77777777" w:rsidR="0076688B" w:rsidRDefault="0076688B">
      <w:pPr>
        <w:rPr>
          <w:sz w:val="22"/>
          <w:szCs w:val="22"/>
        </w:rPr>
      </w:pPr>
    </w:p>
    <w:p w14:paraId="1C15912B" w14:textId="77777777" w:rsidR="0076688B" w:rsidRDefault="0076688B">
      <w:pPr>
        <w:rPr>
          <w:sz w:val="22"/>
          <w:szCs w:val="22"/>
        </w:rPr>
      </w:pPr>
    </w:p>
    <w:p w14:paraId="713112BC" w14:textId="77777777" w:rsidR="0076688B" w:rsidRDefault="0076688B">
      <w:pPr>
        <w:rPr>
          <w:sz w:val="22"/>
          <w:szCs w:val="22"/>
        </w:rPr>
      </w:pPr>
    </w:p>
    <w:p w14:paraId="199161AA" w14:textId="77777777" w:rsidR="0076688B" w:rsidRDefault="0076688B">
      <w:pPr>
        <w:rPr>
          <w:sz w:val="22"/>
          <w:szCs w:val="22"/>
        </w:rPr>
      </w:pPr>
    </w:p>
    <w:p w14:paraId="6D7219C8" w14:textId="77777777" w:rsidR="0076688B" w:rsidRDefault="0076688B">
      <w:pPr>
        <w:rPr>
          <w:sz w:val="22"/>
          <w:szCs w:val="22"/>
        </w:rPr>
      </w:pPr>
    </w:p>
    <w:p w14:paraId="2C820439" w14:textId="77777777" w:rsidR="0076688B" w:rsidRDefault="0076688B">
      <w:pPr>
        <w:rPr>
          <w:sz w:val="22"/>
          <w:szCs w:val="22"/>
        </w:rPr>
      </w:pPr>
    </w:p>
    <w:p w14:paraId="06AC085C" w14:textId="77777777" w:rsidR="0076688B" w:rsidRDefault="0076688B">
      <w:pPr>
        <w:rPr>
          <w:sz w:val="22"/>
          <w:szCs w:val="22"/>
        </w:rPr>
      </w:pPr>
    </w:p>
    <w:p w14:paraId="17B80E2C" w14:textId="77777777" w:rsidR="0076688B" w:rsidRDefault="0076688B">
      <w:pPr>
        <w:rPr>
          <w:sz w:val="22"/>
          <w:szCs w:val="22"/>
        </w:rPr>
      </w:pPr>
    </w:p>
    <w:p w14:paraId="4274D988" w14:textId="77777777" w:rsidR="0076688B" w:rsidRDefault="0076688B">
      <w:pPr>
        <w:rPr>
          <w:sz w:val="22"/>
          <w:szCs w:val="22"/>
        </w:rPr>
      </w:pPr>
    </w:p>
    <w:p w14:paraId="3BE70931" w14:textId="77777777" w:rsidR="0076688B" w:rsidRDefault="0076688B">
      <w:pPr>
        <w:rPr>
          <w:sz w:val="22"/>
          <w:szCs w:val="22"/>
        </w:rPr>
      </w:pPr>
    </w:p>
    <w:p w14:paraId="4092F159" w14:textId="77777777" w:rsidR="0076688B" w:rsidRDefault="0076688B">
      <w:pPr>
        <w:rPr>
          <w:sz w:val="22"/>
          <w:szCs w:val="22"/>
        </w:rPr>
      </w:pPr>
    </w:p>
    <w:p w14:paraId="534586B3" w14:textId="77777777" w:rsidR="0076688B" w:rsidRDefault="0076688B">
      <w:pPr>
        <w:rPr>
          <w:sz w:val="22"/>
          <w:szCs w:val="22"/>
        </w:rPr>
      </w:pPr>
    </w:p>
    <w:p w14:paraId="0F4FBE09" w14:textId="77777777" w:rsidR="0076688B" w:rsidRDefault="0076688B">
      <w:pPr>
        <w:rPr>
          <w:sz w:val="22"/>
          <w:szCs w:val="22"/>
        </w:rPr>
      </w:pPr>
    </w:p>
    <w:p w14:paraId="2B21E43E" w14:textId="77777777" w:rsidR="0076688B" w:rsidRDefault="0076688B">
      <w:pPr>
        <w:rPr>
          <w:sz w:val="22"/>
          <w:szCs w:val="22"/>
        </w:rPr>
      </w:pPr>
    </w:p>
    <w:p w14:paraId="38379E70" w14:textId="77777777" w:rsidR="0076688B" w:rsidRDefault="0076688B">
      <w:pPr>
        <w:rPr>
          <w:sz w:val="22"/>
          <w:szCs w:val="22"/>
        </w:rPr>
      </w:pPr>
    </w:p>
    <w:p w14:paraId="6D92F39F" w14:textId="77777777" w:rsidR="0076688B" w:rsidRDefault="0076688B">
      <w:pPr>
        <w:rPr>
          <w:sz w:val="22"/>
          <w:szCs w:val="22"/>
        </w:rPr>
      </w:pPr>
    </w:p>
    <w:p w14:paraId="3FBAFDED" w14:textId="77777777" w:rsidR="0076688B" w:rsidRDefault="0076688B">
      <w:pPr>
        <w:rPr>
          <w:sz w:val="22"/>
          <w:szCs w:val="22"/>
        </w:rPr>
      </w:pPr>
    </w:p>
    <w:p w14:paraId="2FCBD82B" w14:textId="39990E01" w:rsidR="00FD51FD" w:rsidRDefault="00203494">
      <w:pPr>
        <w:rPr>
          <w:sz w:val="22"/>
          <w:szCs w:val="22"/>
        </w:rPr>
      </w:pPr>
      <w:r>
        <w:rPr>
          <w:sz w:val="22"/>
          <w:szCs w:val="22"/>
        </w:rPr>
        <w:t xml:space="preserve">Part A. </w:t>
      </w:r>
    </w:p>
    <w:p w14:paraId="6494F368" w14:textId="414ABD70" w:rsidR="009A68EE" w:rsidRDefault="009A68EE">
      <w:pPr>
        <w:rPr>
          <w:sz w:val="22"/>
          <w:szCs w:val="22"/>
        </w:rPr>
      </w:pPr>
    </w:p>
    <w:p w14:paraId="6B5257AA" w14:textId="7EF70642" w:rsidR="009A68EE" w:rsidRDefault="009A68EE" w:rsidP="009A68EE">
      <w:pPr>
        <w:pStyle w:val="ListParagraph"/>
        <w:numPr>
          <w:ilvl w:val="0"/>
          <w:numId w:val="1"/>
        </w:numPr>
        <w:rPr>
          <w:sz w:val="22"/>
          <w:szCs w:val="22"/>
        </w:rPr>
      </w:pPr>
      <w:r>
        <w:rPr>
          <w:sz w:val="22"/>
          <w:szCs w:val="22"/>
        </w:rPr>
        <w:t>Explain the difference between setting a variable to a constant number and using the keyword CONST to define a constant in C#.</w:t>
      </w:r>
    </w:p>
    <w:p w14:paraId="3DFEF723" w14:textId="795BE0AA" w:rsidR="009A68EE" w:rsidRDefault="009A68EE" w:rsidP="009A68EE">
      <w:pPr>
        <w:ind w:left="360"/>
        <w:rPr>
          <w:sz w:val="22"/>
          <w:szCs w:val="22"/>
        </w:rPr>
      </w:pPr>
    </w:p>
    <w:p w14:paraId="54C6C9A0" w14:textId="4D997074" w:rsidR="009A68EE" w:rsidRDefault="009A68EE" w:rsidP="009A68EE">
      <w:pPr>
        <w:ind w:left="360"/>
        <w:rPr>
          <w:sz w:val="22"/>
          <w:szCs w:val="22"/>
        </w:rPr>
      </w:pPr>
      <w:r>
        <w:rPr>
          <w:sz w:val="22"/>
          <w:szCs w:val="22"/>
        </w:rPr>
        <w:t>Before we find out what is the difference between setting a variable and a constant in C#, first we need to know what is a constant and a variable each individual, how many types are and how we declare it.</w:t>
      </w:r>
    </w:p>
    <w:p w14:paraId="127BFD11" w14:textId="39A8305F" w:rsidR="003520F6" w:rsidRDefault="003520F6" w:rsidP="009A68EE">
      <w:pPr>
        <w:ind w:left="360"/>
        <w:rPr>
          <w:sz w:val="22"/>
          <w:szCs w:val="22"/>
        </w:rPr>
      </w:pPr>
    </w:p>
    <w:p w14:paraId="04547306" w14:textId="77777777" w:rsidR="003520F6" w:rsidRDefault="003520F6" w:rsidP="009A68EE">
      <w:pPr>
        <w:ind w:left="360"/>
        <w:rPr>
          <w:sz w:val="22"/>
          <w:szCs w:val="22"/>
        </w:rPr>
      </w:pPr>
    </w:p>
    <w:p w14:paraId="07B093BD" w14:textId="48A7683F" w:rsidR="009A68EE" w:rsidRDefault="009A68EE" w:rsidP="009A68EE">
      <w:pPr>
        <w:ind w:left="360"/>
        <w:rPr>
          <w:sz w:val="22"/>
          <w:szCs w:val="22"/>
        </w:rPr>
      </w:pPr>
      <w:r>
        <w:rPr>
          <w:sz w:val="22"/>
          <w:szCs w:val="22"/>
        </w:rPr>
        <w:t>Constant.</w:t>
      </w:r>
    </w:p>
    <w:p w14:paraId="4CEF2731" w14:textId="76CD451B" w:rsidR="006A6983" w:rsidRDefault="00377719" w:rsidP="00377719">
      <w:pPr>
        <w:ind w:left="360"/>
        <w:rPr>
          <w:sz w:val="22"/>
          <w:szCs w:val="22"/>
        </w:rPr>
      </w:pPr>
      <w:r>
        <w:rPr>
          <w:sz w:val="22"/>
          <w:szCs w:val="22"/>
        </w:rPr>
        <w:t>By the name a constant means a that you can’t the value until you change the code</w:t>
      </w:r>
      <w:r w:rsidR="006A6983">
        <w:rPr>
          <w:sz w:val="22"/>
          <w:szCs w:val="22"/>
        </w:rPr>
        <w:t>. We declare constants with the (</w:t>
      </w:r>
      <w:proofErr w:type="spellStart"/>
      <w:r w:rsidR="006A6983">
        <w:rPr>
          <w:sz w:val="22"/>
          <w:szCs w:val="22"/>
        </w:rPr>
        <w:t>Const</w:t>
      </w:r>
      <w:proofErr w:type="spellEnd"/>
      <w:r w:rsidR="006A6983">
        <w:rPr>
          <w:sz w:val="22"/>
          <w:szCs w:val="22"/>
        </w:rPr>
        <w:t>) modifier.</w:t>
      </w:r>
      <w:r>
        <w:rPr>
          <w:sz w:val="22"/>
          <w:szCs w:val="22"/>
        </w:rPr>
        <w:t xml:space="preserve"> Once declared the constant you automatically assign a value that no changes came be made. </w:t>
      </w:r>
      <w:r w:rsidR="006A6983">
        <w:rPr>
          <w:sz w:val="22"/>
          <w:szCs w:val="22"/>
        </w:rPr>
        <w:t xml:space="preserve">In C# only the built-in-types can be declared as constant excepting </w:t>
      </w:r>
      <w:r w:rsidR="003520F6">
        <w:rPr>
          <w:sz w:val="22"/>
          <w:szCs w:val="22"/>
        </w:rPr>
        <w:t>(</w:t>
      </w:r>
      <w:proofErr w:type="spellStart"/>
      <w:r w:rsidR="006A6983">
        <w:rPr>
          <w:sz w:val="22"/>
          <w:szCs w:val="22"/>
        </w:rPr>
        <w:t>System.Object</w:t>
      </w:r>
      <w:proofErr w:type="spellEnd"/>
      <w:r w:rsidR="003520F6">
        <w:rPr>
          <w:sz w:val="22"/>
          <w:szCs w:val="22"/>
        </w:rPr>
        <w:t>)</w:t>
      </w:r>
      <w:r w:rsidR="006A6983">
        <w:rPr>
          <w:sz w:val="22"/>
          <w:szCs w:val="22"/>
        </w:rPr>
        <w:t xml:space="preserve">. User-defined types, like classes, structs and arrays </w:t>
      </w:r>
      <w:r w:rsidR="003520F6">
        <w:rPr>
          <w:sz w:val="22"/>
          <w:szCs w:val="22"/>
        </w:rPr>
        <w:t>can’t</w:t>
      </w:r>
      <w:r w:rsidR="006A6983">
        <w:rPr>
          <w:sz w:val="22"/>
          <w:szCs w:val="22"/>
        </w:rPr>
        <w:t xml:space="preserve"> be declared as constant. Also</w:t>
      </w:r>
      <w:r w:rsidR="003520F6">
        <w:rPr>
          <w:sz w:val="22"/>
          <w:szCs w:val="22"/>
        </w:rPr>
        <w:t>,</w:t>
      </w:r>
      <w:r w:rsidR="006A6983">
        <w:rPr>
          <w:sz w:val="22"/>
          <w:szCs w:val="22"/>
        </w:rPr>
        <w:t xml:space="preserve"> C# will not accept </w:t>
      </w:r>
      <w:r w:rsidR="003520F6">
        <w:rPr>
          <w:sz w:val="22"/>
          <w:szCs w:val="22"/>
        </w:rPr>
        <w:t>(</w:t>
      </w:r>
      <w:proofErr w:type="spellStart"/>
      <w:r w:rsidR="006A6983">
        <w:rPr>
          <w:sz w:val="22"/>
          <w:szCs w:val="22"/>
        </w:rPr>
        <w:t>const</w:t>
      </w:r>
      <w:proofErr w:type="spellEnd"/>
      <w:r w:rsidR="003520F6">
        <w:rPr>
          <w:sz w:val="22"/>
          <w:szCs w:val="22"/>
        </w:rPr>
        <w:t>)</w:t>
      </w:r>
      <w:r w:rsidR="006A6983">
        <w:rPr>
          <w:sz w:val="22"/>
          <w:szCs w:val="22"/>
        </w:rPr>
        <w:t xml:space="preserve"> methods, properties or events.</w:t>
      </w:r>
    </w:p>
    <w:p w14:paraId="7F91C3BE" w14:textId="160F570C" w:rsidR="003520F6" w:rsidRDefault="003520F6" w:rsidP="009A68EE">
      <w:pPr>
        <w:ind w:left="360"/>
        <w:rPr>
          <w:sz w:val="22"/>
          <w:szCs w:val="22"/>
        </w:rPr>
      </w:pPr>
    </w:p>
    <w:p w14:paraId="658B271F" w14:textId="7A9396E3" w:rsidR="003520F6" w:rsidRDefault="003520F6" w:rsidP="009A68EE">
      <w:pPr>
        <w:ind w:left="360"/>
        <w:rPr>
          <w:sz w:val="22"/>
          <w:szCs w:val="22"/>
        </w:rPr>
      </w:pPr>
      <w:r>
        <w:rPr>
          <w:sz w:val="22"/>
          <w:szCs w:val="22"/>
        </w:rPr>
        <w:t xml:space="preserve">All constants need to be in implemented as they are declared. In Fig.1 we have the following example: </w:t>
      </w:r>
    </w:p>
    <w:p w14:paraId="0B10824C" w14:textId="13634C98" w:rsidR="003520F6" w:rsidRDefault="003520F6" w:rsidP="009A68EE">
      <w:pPr>
        <w:ind w:left="360"/>
        <w:rPr>
          <w:sz w:val="22"/>
          <w:szCs w:val="22"/>
        </w:rPr>
      </w:pPr>
    </w:p>
    <w:p w14:paraId="637E126C" w14:textId="074EF1E8" w:rsidR="003520F6" w:rsidRDefault="003520F6" w:rsidP="009A68EE">
      <w:pPr>
        <w:ind w:left="360"/>
        <w:rPr>
          <w:sz w:val="22"/>
          <w:szCs w:val="22"/>
        </w:rPr>
      </w:pPr>
      <w:r>
        <w:rPr>
          <w:sz w:val="22"/>
          <w:szCs w:val="22"/>
        </w:rPr>
        <w:t xml:space="preserve">Fig.1 </w:t>
      </w:r>
    </w:p>
    <w:p w14:paraId="7AA3008F" w14:textId="5BAD3F7B" w:rsidR="003520F6" w:rsidRDefault="004412F2" w:rsidP="009A68EE">
      <w:pPr>
        <w:ind w:left="360"/>
        <w:rPr>
          <w:sz w:val="22"/>
          <w:szCs w:val="22"/>
        </w:rPr>
      </w:pPr>
      <w:r>
        <w:rPr>
          <w:noProof/>
          <w:sz w:val="22"/>
          <w:szCs w:val="22"/>
        </w:rPr>
        <w:drawing>
          <wp:inline distT="0" distB="0" distL="0" distR="0" wp14:anchorId="206928AD" wp14:editId="08C9B27B">
            <wp:extent cx="2936928" cy="1112041"/>
            <wp:effectExtent l="0" t="0" r="0" b="571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 phon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09413" cy="1139487"/>
                    </a:xfrm>
                    <a:prstGeom prst="rect">
                      <a:avLst/>
                    </a:prstGeom>
                  </pic:spPr>
                </pic:pic>
              </a:graphicData>
            </a:graphic>
          </wp:inline>
        </w:drawing>
      </w:r>
    </w:p>
    <w:p w14:paraId="31AD5978" w14:textId="6857D217" w:rsidR="003520F6" w:rsidRDefault="003520F6" w:rsidP="009A68EE">
      <w:pPr>
        <w:ind w:left="360"/>
        <w:rPr>
          <w:sz w:val="22"/>
          <w:szCs w:val="22"/>
        </w:rPr>
      </w:pPr>
    </w:p>
    <w:p w14:paraId="2BA04B32" w14:textId="75AC44F3" w:rsidR="00237BC1" w:rsidRDefault="00237BC1" w:rsidP="004412F2">
      <w:pPr>
        <w:rPr>
          <w:sz w:val="22"/>
          <w:szCs w:val="22"/>
        </w:rPr>
      </w:pPr>
      <w:r>
        <w:rPr>
          <w:sz w:val="22"/>
          <w:szCs w:val="22"/>
        </w:rPr>
        <w:t>Now let’s talk about Fig.1. In the above figure, we have set that the constant Month will always have 12 months, who will not be changed even by class itself.</w:t>
      </w:r>
      <w:r w:rsidR="004412F2">
        <w:rPr>
          <w:sz w:val="22"/>
          <w:szCs w:val="22"/>
        </w:rPr>
        <w:t xml:space="preserve"> Now when the compiler will come across a constant in C#, it will replace the value straight into the </w:t>
      </w:r>
      <w:r w:rsidR="008969E4">
        <w:rPr>
          <w:sz w:val="22"/>
          <w:szCs w:val="22"/>
        </w:rPr>
        <w:t>intermediate language</w:t>
      </w:r>
      <w:r w:rsidR="004412F2">
        <w:rPr>
          <w:sz w:val="22"/>
          <w:szCs w:val="22"/>
        </w:rPr>
        <w:t xml:space="preserve"> (IL). </w:t>
      </w:r>
    </w:p>
    <w:p w14:paraId="2F0A4B87" w14:textId="3900492B" w:rsidR="004412F2" w:rsidRDefault="004412F2" w:rsidP="004412F2">
      <w:pPr>
        <w:rPr>
          <w:sz w:val="22"/>
          <w:szCs w:val="22"/>
        </w:rPr>
      </w:pPr>
    </w:p>
    <w:p w14:paraId="5B03C944" w14:textId="3BE10A94" w:rsidR="004412F2" w:rsidRDefault="004412F2" w:rsidP="004412F2">
      <w:pPr>
        <w:rPr>
          <w:sz w:val="22"/>
          <w:szCs w:val="22"/>
        </w:rPr>
      </w:pPr>
      <w:r>
        <w:rPr>
          <w:sz w:val="22"/>
          <w:szCs w:val="22"/>
        </w:rPr>
        <w:t>Also</w:t>
      </w:r>
      <w:r w:rsidR="00377719">
        <w:rPr>
          <w:sz w:val="22"/>
          <w:szCs w:val="22"/>
        </w:rPr>
        <w:t>,</w:t>
      </w:r>
      <w:r>
        <w:rPr>
          <w:sz w:val="22"/>
          <w:szCs w:val="22"/>
        </w:rPr>
        <w:t xml:space="preserve"> we can declare multiple constants of the same type </w:t>
      </w:r>
      <w:r w:rsidR="0042023F">
        <w:rPr>
          <w:sz w:val="22"/>
          <w:szCs w:val="22"/>
        </w:rPr>
        <w:t>at the same time. See Fig.2</w:t>
      </w:r>
    </w:p>
    <w:p w14:paraId="01BDE9AB" w14:textId="6DB9FA2B" w:rsidR="0042023F" w:rsidRDefault="0042023F" w:rsidP="004412F2">
      <w:pPr>
        <w:rPr>
          <w:sz w:val="22"/>
          <w:szCs w:val="22"/>
        </w:rPr>
      </w:pPr>
    </w:p>
    <w:p w14:paraId="12BF348B" w14:textId="3F949537" w:rsidR="0042023F" w:rsidRDefault="0042023F" w:rsidP="004412F2">
      <w:pPr>
        <w:rPr>
          <w:sz w:val="22"/>
          <w:szCs w:val="22"/>
        </w:rPr>
      </w:pPr>
      <w:r>
        <w:rPr>
          <w:sz w:val="22"/>
          <w:szCs w:val="22"/>
        </w:rPr>
        <w:t>Fig.2</w:t>
      </w:r>
    </w:p>
    <w:p w14:paraId="4B3ABD51" w14:textId="277DA3A5" w:rsidR="004412F2" w:rsidRDefault="004412F2" w:rsidP="004412F2">
      <w:pPr>
        <w:rPr>
          <w:sz w:val="22"/>
          <w:szCs w:val="22"/>
        </w:rPr>
      </w:pPr>
    </w:p>
    <w:p w14:paraId="19FBB4E7" w14:textId="422D3107" w:rsidR="004412F2" w:rsidRDefault="0042023F" w:rsidP="004412F2">
      <w:pPr>
        <w:rPr>
          <w:sz w:val="22"/>
          <w:szCs w:val="22"/>
        </w:rPr>
      </w:pPr>
      <w:r>
        <w:rPr>
          <w:noProof/>
          <w:sz w:val="22"/>
          <w:szCs w:val="22"/>
        </w:rPr>
        <w:drawing>
          <wp:inline distT="0" distB="0" distL="0" distR="0" wp14:anchorId="1C0BA8B7" wp14:editId="332E4675">
            <wp:extent cx="4393769" cy="888879"/>
            <wp:effectExtent l="0" t="0" r="635" b="635"/>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a 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99606" cy="910290"/>
                    </a:xfrm>
                    <a:prstGeom prst="rect">
                      <a:avLst/>
                    </a:prstGeom>
                  </pic:spPr>
                </pic:pic>
              </a:graphicData>
            </a:graphic>
          </wp:inline>
        </w:drawing>
      </w:r>
    </w:p>
    <w:p w14:paraId="5ABEAF69" w14:textId="455D44D1" w:rsidR="0042023F" w:rsidRDefault="0042023F" w:rsidP="004412F2">
      <w:pPr>
        <w:rPr>
          <w:sz w:val="22"/>
          <w:szCs w:val="22"/>
        </w:rPr>
      </w:pPr>
    </w:p>
    <w:p w14:paraId="2625D13B" w14:textId="77777777" w:rsidR="005B2991" w:rsidRDefault="005B2991" w:rsidP="004412F2">
      <w:pPr>
        <w:rPr>
          <w:sz w:val="22"/>
          <w:szCs w:val="22"/>
        </w:rPr>
      </w:pPr>
    </w:p>
    <w:p w14:paraId="7C1AAFE4" w14:textId="77777777" w:rsidR="008969E4" w:rsidRDefault="008969E4" w:rsidP="004412F2">
      <w:pPr>
        <w:rPr>
          <w:sz w:val="22"/>
          <w:szCs w:val="22"/>
        </w:rPr>
      </w:pPr>
    </w:p>
    <w:p w14:paraId="2EC4E128" w14:textId="77777777" w:rsidR="008969E4" w:rsidRDefault="008969E4" w:rsidP="004412F2">
      <w:pPr>
        <w:rPr>
          <w:sz w:val="22"/>
          <w:szCs w:val="22"/>
        </w:rPr>
      </w:pPr>
    </w:p>
    <w:p w14:paraId="2DE9185E" w14:textId="77777777" w:rsidR="008969E4" w:rsidRDefault="008969E4" w:rsidP="004412F2">
      <w:pPr>
        <w:rPr>
          <w:sz w:val="22"/>
          <w:szCs w:val="22"/>
        </w:rPr>
      </w:pPr>
    </w:p>
    <w:p w14:paraId="7BFB200E" w14:textId="77777777" w:rsidR="008969E4" w:rsidRDefault="008969E4" w:rsidP="004412F2">
      <w:pPr>
        <w:rPr>
          <w:sz w:val="22"/>
          <w:szCs w:val="22"/>
        </w:rPr>
      </w:pPr>
    </w:p>
    <w:p w14:paraId="4CF37399" w14:textId="77777777" w:rsidR="008969E4" w:rsidRDefault="008969E4" w:rsidP="004412F2">
      <w:pPr>
        <w:rPr>
          <w:sz w:val="22"/>
          <w:szCs w:val="22"/>
        </w:rPr>
      </w:pPr>
    </w:p>
    <w:p w14:paraId="3914A988" w14:textId="77777777" w:rsidR="008969E4" w:rsidRDefault="008969E4" w:rsidP="004412F2">
      <w:pPr>
        <w:rPr>
          <w:sz w:val="22"/>
          <w:szCs w:val="22"/>
        </w:rPr>
      </w:pPr>
    </w:p>
    <w:p w14:paraId="0AC94684" w14:textId="77777777" w:rsidR="008969E4" w:rsidRDefault="008969E4" w:rsidP="004412F2">
      <w:pPr>
        <w:rPr>
          <w:sz w:val="22"/>
          <w:szCs w:val="22"/>
        </w:rPr>
      </w:pPr>
    </w:p>
    <w:p w14:paraId="1B02993E" w14:textId="748B5D6C" w:rsidR="006631EC" w:rsidRDefault="00377719" w:rsidP="004412F2">
      <w:pPr>
        <w:rPr>
          <w:sz w:val="22"/>
          <w:szCs w:val="22"/>
        </w:rPr>
      </w:pPr>
      <w:r>
        <w:rPr>
          <w:sz w:val="22"/>
          <w:szCs w:val="22"/>
        </w:rPr>
        <w:t xml:space="preserve">Knowing that the constants needs to be declared first and that we can’t do any changes after, the value given to it has to be a constant expression and the compiler must to be able to identify it and valuate it at compile time. </w:t>
      </w:r>
      <w:r w:rsidR="006631EC">
        <w:rPr>
          <w:sz w:val="22"/>
          <w:szCs w:val="22"/>
        </w:rPr>
        <w:t xml:space="preserve">Booleans, numbers and strings can be easily used as constants comparative with for example a date or time objects can’t be used because we have to change them all the time. </w:t>
      </w:r>
      <w:r w:rsidR="008969E4">
        <w:rPr>
          <w:sz w:val="22"/>
          <w:szCs w:val="22"/>
        </w:rPr>
        <w:t xml:space="preserve">Now, just because the compiler </w:t>
      </w:r>
      <w:proofErr w:type="gramStart"/>
      <w:r w:rsidR="008969E4">
        <w:rPr>
          <w:sz w:val="22"/>
          <w:szCs w:val="22"/>
        </w:rPr>
        <w:t>need</w:t>
      </w:r>
      <w:proofErr w:type="gramEnd"/>
      <w:r w:rsidR="008969E4">
        <w:rPr>
          <w:sz w:val="22"/>
          <w:szCs w:val="22"/>
        </w:rPr>
        <w:t xml:space="preserve"> to know the value promptly, means that we have some limits for what we can set the values. Bellow in Fig.3 we have an example of those examples that can be done.</w:t>
      </w:r>
    </w:p>
    <w:p w14:paraId="6A677E46" w14:textId="1F64383F" w:rsidR="008969E4" w:rsidRDefault="008969E4" w:rsidP="004412F2">
      <w:pPr>
        <w:rPr>
          <w:sz w:val="22"/>
          <w:szCs w:val="22"/>
        </w:rPr>
      </w:pPr>
    </w:p>
    <w:p w14:paraId="73E26116" w14:textId="152284FC" w:rsidR="008969E4" w:rsidRDefault="00377719" w:rsidP="004412F2">
      <w:pPr>
        <w:rPr>
          <w:sz w:val="22"/>
          <w:szCs w:val="22"/>
        </w:rPr>
      </w:pPr>
      <w:r>
        <w:rPr>
          <w:sz w:val="22"/>
          <w:szCs w:val="22"/>
        </w:rPr>
        <w:t xml:space="preserve"> </w:t>
      </w:r>
      <w:r w:rsidR="008969E4">
        <w:rPr>
          <w:sz w:val="22"/>
          <w:szCs w:val="22"/>
        </w:rPr>
        <w:t>Fig.3.</w:t>
      </w:r>
    </w:p>
    <w:p w14:paraId="68547D27" w14:textId="0C52378F" w:rsidR="008969E4" w:rsidRDefault="008969E4" w:rsidP="004412F2">
      <w:pPr>
        <w:rPr>
          <w:sz w:val="22"/>
          <w:szCs w:val="22"/>
        </w:rPr>
      </w:pPr>
    </w:p>
    <w:p w14:paraId="492A1C20" w14:textId="31105869" w:rsidR="008969E4" w:rsidRDefault="008969E4" w:rsidP="004412F2">
      <w:pPr>
        <w:rPr>
          <w:sz w:val="22"/>
          <w:szCs w:val="22"/>
        </w:rPr>
      </w:pPr>
      <w:r>
        <w:rPr>
          <w:noProof/>
          <w:sz w:val="22"/>
          <w:szCs w:val="22"/>
        </w:rPr>
        <w:drawing>
          <wp:inline distT="0" distB="0" distL="0" distR="0" wp14:anchorId="34403376" wp14:editId="76143C7E">
            <wp:extent cx="3928820" cy="1270514"/>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ell pho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95922" cy="1292214"/>
                    </a:xfrm>
                    <a:prstGeom prst="rect">
                      <a:avLst/>
                    </a:prstGeom>
                  </pic:spPr>
                </pic:pic>
              </a:graphicData>
            </a:graphic>
          </wp:inline>
        </w:drawing>
      </w:r>
    </w:p>
    <w:p w14:paraId="5B1C90D4" w14:textId="59277553" w:rsidR="008969E4" w:rsidRDefault="008969E4" w:rsidP="004412F2">
      <w:pPr>
        <w:rPr>
          <w:sz w:val="22"/>
          <w:szCs w:val="22"/>
        </w:rPr>
      </w:pPr>
    </w:p>
    <w:p w14:paraId="5039C3DC" w14:textId="622C69B0" w:rsidR="004736B9" w:rsidRDefault="004736B9" w:rsidP="004412F2">
      <w:pPr>
        <w:rPr>
          <w:sz w:val="22"/>
          <w:szCs w:val="22"/>
        </w:rPr>
      </w:pPr>
    </w:p>
    <w:p w14:paraId="5CDF5EDA" w14:textId="3CCCEF58" w:rsidR="004736B9" w:rsidRDefault="004736B9" w:rsidP="004412F2">
      <w:pPr>
        <w:rPr>
          <w:sz w:val="22"/>
          <w:szCs w:val="22"/>
        </w:rPr>
      </w:pPr>
    </w:p>
    <w:p w14:paraId="1D06E3EE" w14:textId="77777777" w:rsidR="004736B9" w:rsidRDefault="004736B9" w:rsidP="004412F2">
      <w:pPr>
        <w:rPr>
          <w:sz w:val="22"/>
          <w:szCs w:val="22"/>
        </w:rPr>
      </w:pPr>
    </w:p>
    <w:p w14:paraId="31EE4C03" w14:textId="5167C4FB" w:rsidR="004736B9" w:rsidRDefault="004736B9" w:rsidP="004412F2">
      <w:pPr>
        <w:rPr>
          <w:sz w:val="22"/>
          <w:szCs w:val="22"/>
        </w:rPr>
      </w:pPr>
      <w:r>
        <w:rPr>
          <w:sz w:val="22"/>
          <w:szCs w:val="22"/>
        </w:rPr>
        <w:t>After we discussed about constants, we continue with variables; what are variables, how we use them and why we need them.</w:t>
      </w:r>
    </w:p>
    <w:p w14:paraId="14FCC16E" w14:textId="3F95502F" w:rsidR="004736B9" w:rsidRDefault="004736B9" w:rsidP="004412F2">
      <w:pPr>
        <w:rPr>
          <w:sz w:val="22"/>
          <w:szCs w:val="22"/>
        </w:rPr>
      </w:pPr>
    </w:p>
    <w:p w14:paraId="5E31EFE4" w14:textId="2C62D696" w:rsidR="004736B9" w:rsidRDefault="004736B9" w:rsidP="004412F2">
      <w:pPr>
        <w:rPr>
          <w:sz w:val="22"/>
          <w:szCs w:val="22"/>
        </w:rPr>
      </w:pPr>
    </w:p>
    <w:p w14:paraId="66CF0A03" w14:textId="5B006D1A" w:rsidR="004736B9" w:rsidRDefault="004736B9" w:rsidP="004412F2">
      <w:pPr>
        <w:rPr>
          <w:sz w:val="22"/>
          <w:szCs w:val="22"/>
        </w:rPr>
      </w:pPr>
      <w:r>
        <w:rPr>
          <w:sz w:val="22"/>
          <w:szCs w:val="22"/>
        </w:rPr>
        <w:t>Variables.</w:t>
      </w:r>
    </w:p>
    <w:p w14:paraId="3A666B2B" w14:textId="062A199B" w:rsidR="004736B9" w:rsidRDefault="004736B9" w:rsidP="004412F2">
      <w:pPr>
        <w:rPr>
          <w:sz w:val="22"/>
          <w:szCs w:val="22"/>
        </w:rPr>
      </w:pPr>
    </w:p>
    <w:p w14:paraId="1824FFA4" w14:textId="4840C9BD" w:rsidR="004736B9" w:rsidRDefault="004736B9" w:rsidP="004412F2">
      <w:pPr>
        <w:rPr>
          <w:sz w:val="22"/>
          <w:szCs w:val="22"/>
        </w:rPr>
      </w:pPr>
      <w:r>
        <w:rPr>
          <w:sz w:val="22"/>
          <w:szCs w:val="22"/>
        </w:rPr>
        <w:t>When we say variables, we should think at some containers where we can store data values.</w:t>
      </w:r>
    </w:p>
    <w:p w14:paraId="788830D2" w14:textId="3CF2AFE2" w:rsidR="004736B9" w:rsidRDefault="004736B9" w:rsidP="004412F2">
      <w:pPr>
        <w:rPr>
          <w:sz w:val="22"/>
          <w:szCs w:val="22"/>
        </w:rPr>
      </w:pPr>
      <w:r>
        <w:rPr>
          <w:sz w:val="22"/>
          <w:szCs w:val="22"/>
        </w:rPr>
        <w:t>In C# we use different types of variables. Some of them we will give them as example, and we will discuss about each of them individual.</w:t>
      </w:r>
    </w:p>
    <w:p w14:paraId="455256DB" w14:textId="1B564A55" w:rsidR="004736B9" w:rsidRDefault="004736B9" w:rsidP="004412F2">
      <w:pPr>
        <w:rPr>
          <w:sz w:val="22"/>
          <w:szCs w:val="22"/>
        </w:rPr>
      </w:pPr>
      <w:r>
        <w:rPr>
          <w:b/>
          <w:bCs/>
          <w:i/>
          <w:iCs/>
          <w:sz w:val="22"/>
          <w:szCs w:val="22"/>
        </w:rPr>
        <w:t xml:space="preserve">Int – </w:t>
      </w:r>
      <w:r>
        <w:rPr>
          <w:sz w:val="22"/>
          <w:szCs w:val="22"/>
        </w:rPr>
        <w:t>comes from integer, and we use this command when we want to store a whole number without decimals. For example: 1, 2, 3 or 1234, 4542, 3234.</w:t>
      </w:r>
    </w:p>
    <w:p w14:paraId="586E6310" w14:textId="278A68DE" w:rsidR="004736B9" w:rsidRDefault="004736B9" w:rsidP="004412F2">
      <w:pPr>
        <w:rPr>
          <w:sz w:val="22"/>
          <w:szCs w:val="22"/>
        </w:rPr>
      </w:pPr>
      <w:r>
        <w:rPr>
          <w:b/>
          <w:bCs/>
          <w:i/>
          <w:iCs/>
          <w:sz w:val="22"/>
          <w:szCs w:val="22"/>
        </w:rPr>
        <w:t xml:space="preserve">Double – </w:t>
      </w:r>
      <w:r>
        <w:rPr>
          <w:sz w:val="22"/>
          <w:szCs w:val="22"/>
        </w:rPr>
        <w:t>This command store floating point numbers that contains decimals. For example: 1.2, -1.2.</w:t>
      </w:r>
    </w:p>
    <w:p w14:paraId="4ABC5DEA" w14:textId="77777777" w:rsidR="00792DB9" w:rsidRDefault="004736B9" w:rsidP="004412F2">
      <w:pPr>
        <w:rPr>
          <w:sz w:val="22"/>
          <w:szCs w:val="22"/>
        </w:rPr>
      </w:pPr>
      <w:r>
        <w:rPr>
          <w:b/>
          <w:bCs/>
          <w:i/>
          <w:iCs/>
          <w:sz w:val="22"/>
          <w:szCs w:val="22"/>
        </w:rPr>
        <w:t xml:space="preserve">Char – </w:t>
      </w:r>
      <w:r>
        <w:rPr>
          <w:sz w:val="22"/>
          <w:szCs w:val="22"/>
        </w:rPr>
        <w:t xml:space="preserve">Char command helps us to store </w:t>
      </w:r>
      <w:r w:rsidR="00792DB9">
        <w:rPr>
          <w:sz w:val="22"/>
          <w:szCs w:val="22"/>
        </w:rPr>
        <w:t>single character values, using only single quotes. Example: ‘a’ or ‘A’.</w:t>
      </w:r>
    </w:p>
    <w:p w14:paraId="3FDB81B8" w14:textId="77777777" w:rsidR="00792DB9" w:rsidRDefault="00792DB9" w:rsidP="004412F2">
      <w:pPr>
        <w:rPr>
          <w:sz w:val="22"/>
          <w:szCs w:val="22"/>
        </w:rPr>
      </w:pPr>
      <w:r>
        <w:rPr>
          <w:b/>
          <w:bCs/>
          <w:i/>
          <w:iCs/>
          <w:sz w:val="22"/>
          <w:szCs w:val="22"/>
        </w:rPr>
        <w:t xml:space="preserve">Strings </w:t>
      </w:r>
      <w:r>
        <w:rPr>
          <w:sz w:val="22"/>
          <w:szCs w:val="22"/>
        </w:rPr>
        <w:t>– Using “string” command, we can store text like the classical “Hello world!”. String value is always surrounded by double quotes “”.</w:t>
      </w:r>
    </w:p>
    <w:p w14:paraId="2DA28B8C" w14:textId="77777777" w:rsidR="00792DB9" w:rsidRDefault="00792DB9" w:rsidP="004412F2">
      <w:pPr>
        <w:rPr>
          <w:sz w:val="22"/>
          <w:szCs w:val="22"/>
        </w:rPr>
      </w:pPr>
      <w:r>
        <w:rPr>
          <w:b/>
          <w:bCs/>
          <w:i/>
          <w:iCs/>
          <w:sz w:val="22"/>
          <w:szCs w:val="22"/>
        </w:rPr>
        <w:t xml:space="preserve">Bool </w:t>
      </w:r>
      <w:r>
        <w:rPr>
          <w:sz w:val="22"/>
          <w:szCs w:val="22"/>
        </w:rPr>
        <w:t xml:space="preserve">– Boolean will store only two values. Those are ‘true’ or ‘false’. </w:t>
      </w:r>
    </w:p>
    <w:p w14:paraId="016DA226" w14:textId="77777777" w:rsidR="00792DB9" w:rsidRDefault="00792DB9" w:rsidP="004412F2">
      <w:pPr>
        <w:rPr>
          <w:sz w:val="22"/>
          <w:szCs w:val="22"/>
        </w:rPr>
      </w:pPr>
    </w:p>
    <w:p w14:paraId="30E31099" w14:textId="77777777" w:rsidR="00792DB9" w:rsidRDefault="00792DB9" w:rsidP="004412F2">
      <w:pPr>
        <w:rPr>
          <w:sz w:val="22"/>
          <w:szCs w:val="22"/>
        </w:rPr>
      </w:pPr>
      <w:r>
        <w:rPr>
          <w:sz w:val="22"/>
          <w:szCs w:val="22"/>
        </w:rPr>
        <w:t xml:space="preserve">How we declare a variable? </w:t>
      </w:r>
    </w:p>
    <w:p w14:paraId="03E5C6DF" w14:textId="51756CCF" w:rsidR="004736B9" w:rsidRDefault="00792DB9" w:rsidP="004412F2">
      <w:pPr>
        <w:rPr>
          <w:sz w:val="22"/>
          <w:szCs w:val="22"/>
        </w:rPr>
      </w:pPr>
      <w:r>
        <w:rPr>
          <w:sz w:val="22"/>
          <w:szCs w:val="22"/>
        </w:rPr>
        <w:t xml:space="preserve">Declaring a variable, it is relatively simple; </w:t>
      </w:r>
    </w:p>
    <w:p w14:paraId="20DC186B" w14:textId="6FA20BFE" w:rsidR="00792DB9" w:rsidRDefault="00792DB9" w:rsidP="004412F2">
      <w:pPr>
        <w:rPr>
          <w:sz w:val="22"/>
          <w:szCs w:val="22"/>
        </w:rPr>
      </w:pPr>
      <w:r>
        <w:rPr>
          <w:i/>
          <w:iCs/>
          <w:sz w:val="22"/>
          <w:szCs w:val="22"/>
        </w:rPr>
        <w:t xml:space="preserve">Type </w:t>
      </w:r>
      <w:proofErr w:type="spellStart"/>
      <w:r>
        <w:rPr>
          <w:i/>
          <w:iCs/>
          <w:sz w:val="22"/>
          <w:szCs w:val="22"/>
        </w:rPr>
        <w:t>variableName</w:t>
      </w:r>
      <w:proofErr w:type="spellEnd"/>
      <w:r>
        <w:rPr>
          <w:i/>
          <w:iCs/>
          <w:sz w:val="22"/>
          <w:szCs w:val="22"/>
        </w:rPr>
        <w:t xml:space="preserve"> = value; </w:t>
      </w:r>
    </w:p>
    <w:p w14:paraId="57ADBAB3" w14:textId="3EADB6BB" w:rsidR="00026E9D" w:rsidRDefault="00026E9D" w:rsidP="004412F2">
      <w:pPr>
        <w:rPr>
          <w:sz w:val="22"/>
          <w:szCs w:val="22"/>
        </w:rPr>
      </w:pPr>
      <w:r w:rsidRPr="00026E9D">
        <w:rPr>
          <w:i/>
          <w:iCs/>
          <w:sz w:val="22"/>
          <w:szCs w:val="22"/>
        </w:rPr>
        <w:lastRenderedPageBreak/>
        <w:t>Type</w:t>
      </w:r>
      <w:r>
        <w:rPr>
          <w:sz w:val="22"/>
          <w:szCs w:val="22"/>
        </w:rPr>
        <w:t xml:space="preserve"> will be a C# variable such as (int, double or string), </w:t>
      </w:r>
      <w:proofErr w:type="spellStart"/>
      <w:r>
        <w:rPr>
          <w:i/>
          <w:iCs/>
          <w:sz w:val="22"/>
          <w:szCs w:val="22"/>
        </w:rPr>
        <w:t>variableName</w:t>
      </w:r>
      <w:proofErr w:type="spellEnd"/>
      <w:r>
        <w:rPr>
          <w:sz w:val="22"/>
          <w:szCs w:val="22"/>
        </w:rPr>
        <w:t xml:space="preserve"> will be the name of the variable that you will assign it (can be anything) and the equal sign “=” means that you assign a value to the variable that you are using. </w:t>
      </w:r>
    </w:p>
    <w:p w14:paraId="2947F741" w14:textId="48E551DA" w:rsidR="00026E9D" w:rsidRDefault="00026E9D" w:rsidP="004412F2">
      <w:pPr>
        <w:rPr>
          <w:sz w:val="22"/>
          <w:szCs w:val="22"/>
        </w:rPr>
      </w:pPr>
    </w:p>
    <w:p w14:paraId="3537463B" w14:textId="77777777" w:rsidR="00026E9D" w:rsidRDefault="00026E9D" w:rsidP="004412F2">
      <w:pPr>
        <w:rPr>
          <w:sz w:val="22"/>
          <w:szCs w:val="22"/>
        </w:rPr>
      </w:pPr>
    </w:p>
    <w:p w14:paraId="78F12D84" w14:textId="77777777" w:rsidR="00026E9D" w:rsidRDefault="00026E9D" w:rsidP="004412F2">
      <w:pPr>
        <w:rPr>
          <w:sz w:val="22"/>
          <w:szCs w:val="22"/>
        </w:rPr>
      </w:pPr>
    </w:p>
    <w:p w14:paraId="68E21D0E" w14:textId="77777777" w:rsidR="00026E9D" w:rsidRDefault="00026E9D" w:rsidP="004412F2">
      <w:pPr>
        <w:rPr>
          <w:sz w:val="22"/>
          <w:szCs w:val="22"/>
        </w:rPr>
      </w:pPr>
    </w:p>
    <w:p w14:paraId="1511528A" w14:textId="77777777" w:rsidR="00026E9D" w:rsidRDefault="00026E9D" w:rsidP="004412F2">
      <w:pPr>
        <w:rPr>
          <w:sz w:val="22"/>
          <w:szCs w:val="22"/>
        </w:rPr>
      </w:pPr>
    </w:p>
    <w:p w14:paraId="6BE4FBD1" w14:textId="77777777" w:rsidR="00026E9D" w:rsidRDefault="00026E9D" w:rsidP="004412F2">
      <w:pPr>
        <w:rPr>
          <w:sz w:val="22"/>
          <w:szCs w:val="22"/>
        </w:rPr>
      </w:pPr>
    </w:p>
    <w:p w14:paraId="2081FED9" w14:textId="1CBD62D4" w:rsidR="00026E9D" w:rsidRDefault="00026E9D" w:rsidP="004412F2">
      <w:pPr>
        <w:rPr>
          <w:sz w:val="22"/>
          <w:szCs w:val="22"/>
        </w:rPr>
      </w:pPr>
      <w:r>
        <w:rPr>
          <w:sz w:val="22"/>
          <w:szCs w:val="22"/>
        </w:rPr>
        <w:t>Of course, that we can declare a variable without giving it a value, assigning the value later. Have a look in the following example:</w:t>
      </w:r>
    </w:p>
    <w:p w14:paraId="775BEBCB" w14:textId="1C71C927" w:rsidR="00026E9D" w:rsidRDefault="00026E9D" w:rsidP="004412F2">
      <w:pPr>
        <w:rPr>
          <w:sz w:val="22"/>
          <w:szCs w:val="22"/>
        </w:rPr>
      </w:pPr>
    </w:p>
    <w:p w14:paraId="543EA121" w14:textId="2181CDAA" w:rsidR="00026E9D" w:rsidRPr="00026E9D" w:rsidRDefault="00026E9D" w:rsidP="004412F2">
      <w:pPr>
        <w:rPr>
          <w:sz w:val="22"/>
          <w:szCs w:val="22"/>
        </w:rPr>
      </w:pPr>
      <w:r>
        <w:rPr>
          <w:noProof/>
          <w:sz w:val="22"/>
          <w:szCs w:val="22"/>
        </w:rPr>
        <w:drawing>
          <wp:inline distT="0" distB="0" distL="0" distR="0" wp14:anchorId="0BBBB1B4" wp14:editId="3A9D00AF">
            <wp:extent cx="1821051" cy="726823"/>
            <wp:effectExtent l="0" t="0" r="0" b="0"/>
            <wp:docPr id="7" name="Picture 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draw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60857" cy="742710"/>
                    </a:xfrm>
                    <a:prstGeom prst="rect">
                      <a:avLst/>
                    </a:prstGeom>
                  </pic:spPr>
                </pic:pic>
              </a:graphicData>
            </a:graphic>
          </wp:inline>
        </w:drawing>
      </w:r>
    </w:p>
    <w:p w14:paraId="6209FBAB" w14:textId="28852560" w:rsidR="00026E9D" w:rsidRDefault="00026E9D" w:rsidP="004412F2">
      <w:pPr>
        <w:rPr>
          <w:sz w:val="22"/>
          <w:szCs w:val="22"/>
        </w:rPr>
      </w:pPr>
    </w:p>
    <w:p w14:paraId="16F79CDC" w14:textId="77777777" w:rsidR="00210BB8" w:rsidRDefault="00210BB8" w:rsidP="004412F2">
      <w:pPr>
        <w:rPr>
          <w:sz w:val="22"/>
          <w:szCs w:val="22"/>
        </w:rPr>
      </w:pPr>
    </w:p>
    <w:p w14:paraId="15A6953A" w14:textId="7C31FB28" w:rsidR="00026E9D" w:rsidRDefault="00026E9D" w:rsidP="004412F2">
      <w:pPr>
        <w:rPr>
          <w:sz w:val="22"/>
          <w:szCs w:val="22"/>
        </w:rPr>
      </w:pPr>
      <w:r>
        <w:rPr>
          <w:sz w:val="22"/>
          <w:szCs w:val="22"/>
        </w:rPr>
        <w:t>Also, we can add a new value to the pre-existent one</w:t>
      </w:r>
      <w:r w:rsidR="00210BB8">
        <w:rPr>
          <w:sz w:val="22"/>
          <w:szCs w:val="22"/>
        </w:rPr>
        <w:t xml:space="preserve"> and the new value will overwrite the previous value. </w:t>
      </w:r>
    </w:p>
    <w:p w14:paraId="247D1A8E" w14:textId="6E707826" w:rsidR="00210BB8" w:rsidRDefault="00210BB8" w:rsidP="004412F2">
      <w:pPr>
        <w:rPr>
          <w:sz w:val="22"/>
          <w:szCs w:val="22"/>
        </w:rPr>
      </w:pPr>
    </w:p>
    <w:p w14:paraId="6BBE3D57" w14:textId="77777777" w:rsidR="00210BB8" w:rsidRDefault="00210BB8" w:rsidP="004412F2">
      <w:pPr>
        <w:rPr>
          <w:sz w:val="22"/>
          <w:szCs w:val="22"/>
        </w:rPr>
      </w:pPr>
    </w:p>
    <w:p w14:paraId="423891C5" w14:textId="2C694524" w:rsidR="00210BB8" w:rsidRPr="00792DB9" w:rsidRDefault="00210BB8" w:rsidP="004412F2">
      <w:pPr>
        <w:rPr>
          <w:sz w:val="22"/>
          <w:szCs w:val="22"/>
        </w:rPr>
      </w:pPr>
      <w:r>
        <w:rPr>
          <w:noProof/>
          <w:sz w:val="22"/>
          <w:szCs w:val="22"/>
        </w:rPr>
        <w:drawing>
          <wp:inline distT="0" distB="0" distL="0" distR="0" wp14:anchorId="5D8E2E7F" wp14:editId="55CDEC43">
            <wp:extent cx="1890793" cy="754659"/>
            <wp:effectExtent l="0" t="0" r="1905" b="0"/>
            <wp:docPr id="8" name="Picture 8" descr="A picture containing meter,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meter, draw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949977" cy="778281"/>
                    </a:xfrm>
                    <a:prstGeom prst="rect">
                      <a:avLst/>
                    </a:prstGeom>
                  </pic:spPr>
                </pic:pic>
              </a:graphicData>
            </a:graphic>
          </wp:inline>
        </w:drawing>
      </w:r>
    </w:p>
    <w:p w14:paraId="587DC1B8" w14:textId="77777777" w:rsidR="00792DB9" w:rsidRPr="00792DB9" w:rsidRDefault="00792DB9" w:rsidP="004412F2">
      <w:pPr>
        <w:rPr>
          <w:i/>
          <w:iCs/>
          <w:sz w:val="22"/>
          <w:szCs w:val="22"/>
        </w:rPr>
      </w:pPr>
    </w:p>
    <w:p w14:paraId="5D9EF5E1" w14:textId="3FB895B7" w:rsidR="004736B9" w:rsidRDefault="00210BB8" w:rsidP="004412F2">
      <w:pPr>
        <w:rPr>
          <w:sz w:val="22"/>
          <w:szCs w:val="22"/>
        </w:rPr>
      </w:pPr>
      <w:r>
        <w:rPr>
          <w:sz w:val="22"/>
          <w:szCs w:val="22"/>
        </w:rPr>
        <w:t>In this scenario, the output will be 15 instead of 25.</w:t>
      </w:r>
    </w:p>
    <w:p w14:paraId="27546406" w14:textId="6B8E0C26" w:rsidR="00210BB8" w:rsidRDefault="00210BB8" w:rsidP="004412F2">
      <w:pPr>
        <w:rPr>
          <w:sz w:val="22"/>
          <w:szCs w:val="22"/>
        </w:rPr>
      </w:pPr>
    </w:p>
    <w:p w14:paraId="43750311" w14:textId="23E01D23" w:rsidR="00210BB8" w:rsidRDefault="00210BB8" w:rsidP="004412F2">
      <w:pPr>
        <w:rPr>
          <w:sz w:val="22"/>
          <w:szCs w:val="22"/>
        </w:rPr>
      </w:pPr>
      <w:r>
        <w:rPr>
          <w:sz w:val="22"/>
          <w:szCs w:val="22"/>
        </w:rPr>
        <w:t xml:space="preserve">How we display variables? </w:t>
      </w:r>
    </w:p>
    <w:p w14:paraId="67CA9E2E" w14:textId="01FE0CE5" w:rsidR="00210BB8" w:rsidRDefault="00122A6E" w:rsidP="004412F2">
      <w:pPr>
        <w:rPr>
          <w:sz w:val="22"/>
          <w:szCs w:val="22"/>
        </w:rPr>
      </w:pPr>
      <w:r>
        <w:rPr>
          <w:sz w:val="22"/>
          <w:szCs w:val="22"/>
        </w:rPr>
        <w:t xml:space="preserve">We can display variables values using </w:t>
      </w:r>
      <w:proofErr w:type="gramStart"/>
      <w:r>
        <w:rPr>
          <w:i/>
          <w:iCs/>
          <w:sz w:val="22"/>
          <w:szCs w:val="22"/>
        </w:rPr>
        <w:t>WriteLine(</w:t>
      </w:r>
      <w:proofErr w:type="gramEnd"/>
      <w:r>
        <w:rPr>
          <w:i/>
          <w:iCs/>
          <w:sz w:val="22"/>
          <w:szCs w:val="22"/>
        </w:rPr>
        <w:t xml:space="preserve">) </w:t>
      </w:r>
      <w:r>
        <w:rPr>
          <w:sz w:val="22"/>
          <w:szCs w:val="22"/>
        </w:rPr>
        <w:t>method; also adding the plus “+” character, we can combine both text and variable.</w:t>
      </w:r>
    </w:p>
    <w:p w14:paraId="5C45EDDA" w14:textId="733F9BD7" w:rsidR="00122A6E" w:rsidRDefault="00122A6E" w:rsidP="004412F2">
      <w:pPr>
        <w:rPr>
          <w:sz w:val="22"/>
          <w:szCs w:val="22"/>
        </w:rPr>
      </w:pPr>
      <w:r>
        <w:rPr>
          <w:sz w:val="22"/>
          <w:szCs w:val="22"/>
        </w:rPr>
        <w:t>Have a look in the following example.</w:t>
      </w:r>
    </w:p>
    <w:p w14:paraId="6A4A867B" w14:textId="75C40AD2" w:rsidR="00122A6E" w:rsidRDefault="00122A6E" w:rsidP="004412F2">
      <w:pPr>
        <w:rPr>
          <w:sz w:val="22"/>
          <w:szCs w:val="22"/>
        </w:rPr>
      </w:pPr>
    </w:p>
    <w:p w14:paraId="7CE01B16" w14:textId="12D30D94" w:rsidR="00122A6E" w:rsidRDefault="00122A6E" w:rsidP="004412F2">
      <w:pPr>
        <w:rPr>
          <w:sz w:val="22"/>
          <w:szCs w:val="22"/>
        </w:rPr>
      </w:pPr>
      <w:r>
        <w:rPr>
          <w:noProof/>
          <w:sz w:val="22"/>
          <w:szCs w:val="22"/>
        </w:rPr>
        <w:drawing>
          <wp:inline distT="0" distB="0" distL="0" distR="0" wp14:anchorId="68AEB477" wp14:editId="32B2DCF2">
            <wp:extent cx="3123921" cy="588936"/>
            <wp:effectExtent l="0" t="0" r="635" b="0"/>
            <wp:docPr id="11" name="Picture 11" descr="A picture containing food,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food, draw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176370" cy="598824"/>
                    </a:xfrm>
                    <a:prstGeom prst="rect">
                      <a:avLst/>
                    </a:prstGeom>
                  </pic:spPr>
                </pic:pic>
              </a:graphicData>
            </a:graphic>
          </wp:inline>
        </w:drawing>
      </w:r>
    </w:p>
    <w:p w14:paraId="45BC9C31" w14:textId="5475ECC7" w:rsidR="00122A6E" w:rsidRDefault="00122A6E" w:rsidP="004412F2">
      <w:pPr>
        <w:rPr>
          <w:sz w:val="22"/>
          <w:szCs w:val="22"/>
        </w:rPr>
      </w:pPr>
    </w:p>
    <w:p w14:paraId="4B097DDC" w14:textId="0B71C7B3" w:rsidR="00122A6E" w:rsidRDefault="00D45839" w:rsidP="004412F2">
      <w:pPr>
        <w:rPr>
          <w:sz w:val="22"/>
          <w:szCs w:val="22"/>
        </w:rPr>
      </w:pPr>
      <w:r>
        <w:rPr>
          <w:sz w:val="22"/>
          <w:szCs w:val="22"/>
        </w:rPr>
        <w:t>Of course, that we can use the plus sign “+” in maths, to add together two variables or, to put together two strings. We will see this in the following example.</w:t>
      </w:r>
    </w:p>
    <w:p w14:paraId="375BE153" w14:textId="2706C870" w:rsidR="00D45839" w:rsidRDefault="00D45839" w:rsidP="004412F2">
      <w:pPr>
        <w:rPr>
          <w:sz w:val="22"/>
          <w:szCs w:val="22"/>
        </w:rPr>
      </w:pPr>
    </w:p>
    <w:p w14:paraId="4A44432F" w14:textId="11D6B313" w:rsidR="00D45839" w:rsidRDefault="00D45839" w:rsidP="004412F2">
      <w:pPr>
        <w:rPr>
          <w:sz w:val="22"/>
          <w:szCs w:val="22"/>
        </w:rPr>
      </w:pPr>
      <w:r>
        <w:rPr>
          <w:sz w:val="22"/>
          <w:szCs w:val="22"/>
        </w:rPr>
        <w:t>Fig.5                                                                 Fig.6</w:t>
      </w:r>
    </w:p>
    <w:p w14:paraId="60BB0176" w14:textId="7D573233" w:rsidR="00D45839" w:rsidRDefault="00D45839" w:rsidP="004412F2">
      <w:pPr>
        <w:rPr>
          <w:sz w:val="22"/>
          <w:szCs w:val="22"/>
        </w:rPr>
      </w:pPr>
      <w:r>
        <w:rPr>
          <w:noProof/>
          <w:sz w:val="22"/>
          <w:szCs w:val="22"/>
        </w:rPr>
        <w:drawing>
          <wp:inline distT="0" distB="0" distL="0" distR="0" wp14:anchorId="7CEC7B27" wp14:editId="6BF6FBE4">
            <wp:extent cx="2123268" cy="745185"/>
            <wp:effectExtent l="0" t="0" r="0" b="4445"/>
            <wp:docPr id="12" name="Picture 12" descr="A picture containing meter, clock,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meter, clock, stree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172555" cy="762483"/>
                    </a:xfrm>
                    <a:prstGeom prst="rect">
                      <a:avLst/>
                    </a:prstGeom>
                  </pic:spPr>
                </pic:pic>
              </a:graphicData>
            </a:graphic>
          </wp:inline>
        </w:drawing>
      </w:r>
      <w:r>
        <w:rPr>
          <w:sz w:val="22"/>
          <w:szCs w:val="22"/>
        </w:rPr>
        <w:t xml:space="preserve">     </w:t>
      </w:r>
      <w:r>
        <w:rPr>
          <w:noProof/>
          <w:sz w:val="22"/>
          <w:szCs w:val="22"/>
        </w:rPr>
        <w:drawing>
          <wp:inline distT="0" distB="0" distL="0" distR="0" wp14:anchorId="6622C76C" wp14:editId="19EEE86C">
            <wp:extent cx="2849817" cy="753755"/>
            <wp:effectExtent l="0" t="0" r="0" b="0"/>
            <wp:docPr id="13" name="Picture 1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lose up of a sig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992036" cy="791371"/>
                    </a:xfrm>
                    <a:prstGeom prst="rect">
                      <a:avLst/>
                    </a:prstGeom>
                  </pic:spPr>
                </pic:pic>
              </a:graphicData>
            </a:graphic>
          </wp:inline>
        </w:drawing>
      </w:r>
    </w:p>
    <w:p w14:paraId="152DCCDC" w14:textId="76AAEA8B" w:rsidR="00D45839" w:rsidRDefault="00D45839" w:rsidP="004412F2">
      <w:pPr>
        <w:rPr>
          <w:sz w:val="22"/>
          <w:szCs w:val="22"/>
        </w:rPr>
      </w:pPr>
    </w:p>
    <w:p w14:paraId="15F4D235" w14:textId="3F25AE2A" w:rsidR="00D45839" w:rsidRDefault="007C79BB" w:rsidP="004412F2">
      <w:pPr>
        <w:rPr>
          <w:sz w:val="22"/>
          <w:szCs w:val="22"/>
        </w:rPr>
      </w:pPr>
      <w:r>
        <w:rPr>
          <w:sz w:val="22"/>
          <w:szCs w:val="22"/>
        </w:rPr>
        <w:t>We can declare more variables of the same type separating them using a comma “,”.</w:t>
      </w:r>
    </w:p>
    <w:p w14:paraId="23975661" w14:textId="48B3CD95" w:rsidR="007C79BB" w:rsidRDefault="007C79BB" w:rsidP="004412F2">
      <w:pPr>
        <w:rPr>
          <w:sz w:val="22"/>
          <w:szCs w:val="22"/>
        </w:rPr>
      </w:pPr>
      <w:r>
        <w:rPr>
          <w:sz w:val="22"/>
          <w:szCs w:val="22"/>
        </w:rPr>
        <w:t>In Fig.7 we can see how to do it.</w:t>
      </w:r>
    </w:p>
    <w:p w14:paraId="34E29D4E" w14:textId="627A6422" w:rsidR="007C79BB" w:rsidRDefault="007C79BB" w:rsidP="004412F2">
      <w:pPr>
        <w:rPr>
          <w:sz w:val="22"/>
          <w:szCs w:val="22"/>
        </w:rPr>
      </w:pPr>
    </w:p>
    <w:p w14:paraId="0C605568" w14:textId="156DFA61" w:rsidR="007C79BB" w:rsidRDefault="007C79BB" w:rsidP="004412F2">
      <w:pPr>
        <w:rPr>
          <w:sz w:val="22"/>
          <w:szCs w:val="22"/>
        </w:rPr>
      </w:pPr>
      <w:r>
        <w:rPr>
          <w:sz w:val="22"/>
          <w:szCs w:val="22"/>
        </w:rPr>
        <w:lastRenderedPageBreak/>
        <w:t>Fig.7</w:t>
      </w:r>
    </w:p>
    <w:p w14:paraId="0A9B61B3" w14:textId="372B1263" w:rsidR="007C79BB" w:rsidRDefault="007C79BB" w:rsidP="004412F2">
      <w:pPr>
        <w:rPr>
          <w:sz w:val="22"/>
          <w:szCs w:val="22"/>
        </w:rPr>
      </w:pPr>
      <w:r>
        <w:rPr>
          <w:noProof/>
          <w:sz w:val="22"/>
          <w:szCs w:val="22"/>
        </w:rPr>
        <w:drawing>
          <wp:inline distT="0" distB="0" distL="0" distR="0" wp14:anchorId="032844AC" wp14:editId="2440BC09">
            <wp:extent cx="2208508" cy="675662"/>
            <wp:effectExtent l="0" t="0" r="1905" b="0"/>
            <wp:docPr id="14" name="Picture 1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lose up of a sig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249168" cy="688101"/>
                    </a:xfrm>
                    <a:prstGeom prst="rect">
                      <a:avLst/>
                    </a:prstGeom>
                  </pic:spPr>
                </pic:pic>
              </a:graphicData>
            </a:graphic>
          </wp:inline>
        </w:drawing>
      </w:r>
    </w:p>
    <w:p w14:paraId="0A6D2DD2" w14:textId="61FBC6D6" w:rsidR="007C79BB" w:rsidRDefault="007C79BB" w:rsidP="004412F2">
      <w:pPr>
        <w:rPr>
          <w:sz w:val="22"/>
          <w:szCs w:val="22"/>
        </w:rPr>
      </w:pPr>
    </w:p>
    <w:p w14:paraId="1307EFB0" w14:textId="47949B99" w:rsidR="007C79BB" w:rsidRDefault="008F39C5" w:rsidP="004412F2">
      <w:pPr>
        <w:rPr>
          <w:sz w:val="22"/>
          <w:szCs w:val="22"/>
        </w:rPr>
      </w:pPr>
      <w:r>
        <w:rPr>
          <w:sz w:val="22"/>
          <w:szCs w:val="22"/>
        </w:rPr>
        <w:t xml:space="preserve">In C# </w:t>
      </w:r>
      <w:r w:rsidR="007651FA">
        <w:rPr>
          <w:sz w:val="22"/>
          <w:szCs w:val="22"/>
        </w:rPr>
        <w:t xml:space="preserve">all variables will be identify with unique names. Those are called identifiers. </w:t>
      </w:r>
      <w:proofErr w:type="gramStart"/>
      <w:r w:rsidR="007651FA">
        <w:rPr>
          <w:sz w:val="22"/>
          <w:szCs w:val="22"/>
        </w:rPr>
        <w:t>They  can</w:t>
      </w:r>
      <w:proofErr w:type="gramEnd"/>
      <w:r w:rsidR="007651FA">
        <w:rPr>
          <w:sz w:val="22"/>
          <w:szCs w:val="22"/>
        </w:rPr>
        <w:t xml:space="preserve"> be short such as (a, b, c, d), or they can describe the purpose of the variable such as (name, </w:t>
      </w:r>
      <w:proofErr w:type="spellStart"/>
      <w:r w:rsidR="007651FA">
        <w:rPr>
          <w:sz w:val="22"/>
          <w:szCs w:val="22"/>
        </w:rPr>
        <w:t>dateOfBirth</w:t>
      </w:r>
      <w:proofErr w:type="spellEnd"/>
      <w:r w:rsidR="007651FA">
        <w:rPr>
          <w:sz w:val="22"/>
          <w:szCs w:val="22"/>
        </w:rPr>
        <w:t>, sum, etc.).</w:t>
      </w:r>
    </w:p>
    <w:p w14:paraId="7F7EBC35" w14:textId="679E3F36" w:rsidR="007651FA" w:rsidRDefault="007651FA" w:rsidP="004412F2">
      <w:pPr>
        <w:rPr>
          <w:sz w:val="22"/>
          <w:szCs w:val="22"/>
        </w:rPr>
      </w:pPr>
      <w:r>
        <w:rPr>
          <w:sz w:val="22"/>
          <w:szCs w:val="22"/>
        </w:rPr>
        <w:t xml:space="preserve">It is ideally to use descriptive identifiers, so the code can be easily maintained and understood. </w:t>
      </w:r>
    </w:p>
    <w:p w14:paraId="3CEBDE1F" w14:textId="3FB52D7E" w:rsidR="00E86225" w:rsidRDefault="00E86225" w:rsidP="004412F2">
      <w:pPr>
        <w:rPr>
          <w:sz w:val="22"/>
          <w:szCs w:val="22"/>
        </w:rPr>
      </w:pPr>
    </w:p>
    <w:p w14:paraId="0F5DE7A2" w14:textId="77777777" w:rsidR="00E86225" w:rsidRDefault="00E86225" w:rsidP="004412F2">
      <w:pPr>
        <w:rPr>
          <w:sz w:val="22"/>
          <w:szCs w:val="22"/>
        </w:rPr>
      </w:pPr>
      <w:r>
        <w:rPr>
          <w:sz w:val="22"/>
          <w:szCs w:val="22"/>
        </w:rPr>
        <w:t>Adding “</w:t>
      </w:r>
      <w:proofErr w:type="spellStart"/>
      <w:r>
        <w:rPr>
          <w:i/>
          <w:iCs/>
          <w:sz w:val="22"/>
          <w:szCs w:val="22"/>
        </w:rPr>
        <w:t>const</w:t>
      </w:r>
      <w:proofErr w:type="spellEnd"/>
      <w:r>
        <w:rPr>
          <w:i/>
          <w:iCs/>
          <w:sz w:val="22"/>
          <w:szCs w:val="22"/>
        </w:rPr>
        <w:t>”</w:t>
      </w:r>
      <w:r>
        <w:rPr>
          <w:sz w:val="22"/>
          <w:szCs w:val="22"/>
        </w:rPr>
        <w:t xml:space="preserve"> in front of your variable, will transform your variable into a constant. </w:t>
      </w:r>
    </w:p>
    <w:p w14:paraId="249F19A2" w14:textId="54541439" w:rsidR="00E86225" w:rsidRDefault="00E86225" w:rsidP="004412F2">
      <w:pPr>
        <w:rPr>
          <w:sz w:val="22"/>
          <w:szCs w:val="22"/>
        </w:rPr>
      </w:pPr>
      <w:r>
        <w:rPr>
          <w:sz w:val="22"/>
          <w:szCs w:val="22"/>
        </w:rPr>
        <w:t xml:space="preserve">A constant is very useful if you want to for a variable to always have the same value, until you change the code. The best example for this, if you set up the value of 12 to a </w:t>
      </w:r>
      <w:r w:rsidR="000555E7">
        <w:rPr>
          <w:sz w:val="22"/>
          <w:szCs w:val="22"/>
        </w:rPr>
        <w:t>“</w:t>
      </w:r>
      <w:r w:rsidR="000555E7">
        <w:rPr>
          <w:i/>
          <w:iCs/>
          <w:sz w:val="22"/>
          <w:szCs w:val="22"/>
        </w:rPr>
        <w:t xml:space="preserve">year” </w:t>
      </w:r>
      <w:r w:rsidR="000555E7">
        <w:rPr>
          <w:sz w:val="22"/>
          <w:szCs w:val="22"/>
        </w:rPr>
        <w:t xml:space="preserve">constant. You know that one year has 12 months and you want this value to remain the same without any change. </w:t>
      </w:r>
    </w:p>
    <w:p w14:paraId="3898C026" w14:textId="57C11104" w:rsidR="000555E7" w:rsidRDefault="000555E7" w:rsidP="004412F2">
      <w:pPr>
        <w:rPr>
          <w:sz w:val="22"/>
          <w:szCs w:val="22"/>
        </w:rPr>
      </w:pPr>
      <w:r>
        <w:rPr>
          <w:sz w:val="22"/>
          <w:szCs w:val="22"/>
        </w:rPr>
        <w:t xml:space="preserve">Be mindful, that you can’t declare a constant without attribute it a certain value. If you do so, your program will not </w:t>
      </w:r>
      <w:r w:rsidR="00310CAA">
        <w:rPr>
          <w:sz w:val="22"/>
          <w:szCs w:val="22"/>
        </w:rPr>
        <w:t>compile,</w:t>
      </w:r>
      <w:r>
        <w:rPr>
          <w:sz w:val="22"/>
          <w:szCs w:val="22"/>
        </w:rPr>
        <w:t xml:space="preserve"> and an error will show up. </w:t>
      </w:r>
    </w:p>
    <w:p w14:paraId="24B69E6C" w14:textId="0CE85228" w:rsidR="007C4B6A" w:rsidRDefault="007C4B6A" w:rsidP="004412F2">
      <w:pPr>
        <w:rPr>
          <w:sz w:val="22"/>
          <w:szCs w:val="22"/>
        </w:rPr>
      </w:pPr>
    </w:p>
    <w:p w14:paraId="47A46F7E" w14:textId="03686062" w:rsidR="007C4B6A" w:rsidRPr="00323E5E" w:rsidRDefault="007C4B6A" w:rsidP="00323E5E">
      <w:pPr>
        <w:pStyle w:val="ListParagraph"/>
        <w:numPr>
          <w:ilvl w:val="0"/>
          <w:numId w:val="1"/>
        </w:numPr>
        <w:rPr>
          <w:sz w:val="22"/>
          <w:szCs w:val="22"/>
        </w:rPr>
      </w:pPr>
      <w:r w:rsidRPr="00323E5E">
        <w:rPr>
          <w:sz w:val="22"/>
          <w:szCs w:val="22"/>
        </w:rPr>
        <w:t>Data type.</w:t>
      </w:r>
    </w:p>
    <w:p w14:paraId="7B1ED309" w14:textId="6892EEF0" w:rsidR="007C4B6A" w:rsidRDefault="007C4B6A" w:rsidP="004412F2">
      <w:pPr>
        <w:rPr>
          <w:sz w:val="22"/>
          <w:szCs w:val="22"/>
        </w:rPr>
      </w:pPr>
    </w:p>
    <w:p w14:paraId="67E551F7" w14:textId="6DC8C25F" w:rsidR="007C4B6A" w:rsidRDefault="002621CC" w:rsidP="004412F2">
      <w:pPr>
        <w:rPr>
          <w:sz w:val="22"/>
          <w:szCs w:val="22"/>
        </w:rPr>
      </w:pPr>
      <w:r>
        <w:rPr>
          <w:sz w:val="22"/>
          <w:szCs w:val="22"/>
        </w:rPr>
        <w:t xml:space="preserve">Data type will define the size and type of variable value. For us to avoid errors, make the code easy to read and maintain and to save time and memory, it is important to use the correct data type. </w:t>
      </w:r>
    </w:p>
    <w:p w14:paraId="0C8FA350" w14:textId="0939E494" w:rsidR="002621CC" w:rsidRDefault="002621CC" w:rsidP="004412F2">
      <w:pPr>
        <w:rPr>
          <w:sz w:val="22"/>
          <w:szCs w:val="22"/>
        </w:rPr>
      </w:pPr>
      <w:r>
        <w:rPr>
          <w:sz w:val="22"/>
          <w:szCs w:val="22"/>
        </w:rPr>
        <w:t xml:space="preserve">The most common data types used are: </w:t>
      </w:r>
      <w:r>
        <w:rPr>
          <w:i/>
          <w:iCs/>
          <w:sz w:val="22"/>
          <w:szCs w:val="22"/>
        </w:rPr>
        <w:t xml:space="preserve">int, long, float, double, bool, char </w:t>
      </w:r>
      <w:r>
        <w:rPr>
          <w:sz w:val="22"/>
          <w:szCs w:val="22"/>
        </w:rPr>
        <w:t xml:space="preserve">and </w:t>
      </w:r>
      <w:r>
        <w:rPr>
          <w:i/>
          <w:iCs/>
          <w:sz w:val="22"/>
          <w:szCs w:val="22"/>
        </w:rPr>
        <w:t>string.</w:t>
      </w:r>
    </w:p>
    <w:p w14:paraId="21A805AE" w14:textId="77777777" w:rsidR="00012984" w:rsidRDefault="00012984" w:rsidP="004412F2">
      <w:pPr>
        <w:rPr>
          <w:sz w:val="22"/>
          <w:szCs w:val="22"/>
        </w:rPr>
      </w:pPr>
    </w:p>
    <w:p w14:paraId="27B8313F" w14:textId="3AC85454" w:rsidR="00012984" w:rsidRDefault="00012984" w:rsidP="004412F2">
      <w:pPr>
        <w:rPr>
          <w:sz w:val="22"/>
          <w:szCs w:val="22"/>
        </w:rPr>
      </w:pPr>
      <w:r>
        <w:rPr>
          <w:sz w:val="22"/>
          <w:szCs w:val="22"/>
        </w:rPr>
        <w:t xml:space="preserve">We use </w:t>
      </w:r>
      <w:r>
        <w:rPr>
          <w:i/>
          <w:iCs/>
          <w:sz w:val="22"/>
          <w:szCs w:val="22"/>
        </w:rPr>
        <w:t>Int</w:t>
      </w:r>
      <w:r>
        <w:rPr>
          <w:sz w:val="22"/>
          <w:szCs w:val="22"/>
        </w:rPr>
        <w:t xml:space="preserve"> command to store a whole number. It starts from -2147483648 to 2147483647. </w:t>
      </w:r>
      <w:r>
        <w:rPr>
          <w:i/>
          <w:iCs/>
          <w:sz w:val="22"/>
          <w:szCs w:val="22"/>
        </w:rPr>
        <w:t>Int</w:t>
      </w:r>
      <w:r>
        <w:rPr>
          <w:sz w:val="22"/>
          <w:szCs w:val="22"/>
        </w:rPr>
        <w:t xml:space="preserve"> command is preferred when we want to create </w:t>
      </w:r>
      <w:r>
        <w:rPr>
          <w:i/>
          <w:iCs/>
          <w:sz w:val="22"/>
          <w:szCs w:val="22"/>
        </w:rPr>
        <w:t xml:space="preserve">variables </w:t>
      </w:r>
      <w:r>
        <w:rPr>
          <w:sz w:val="22"/>
          <w:szCs w:val="22"/>
        </w:rPr>
        <w:t>numeric data.</w:t>
      </w:r>
    </w:p>
    <w:p w14:paraId="7B7392F7" w14:textId="77777777" w:rsidR="00012984" w:rsidRDefault="00012984" w:rsidP="004412F2">
      <w:pPr>
        <w:rPr>
          <w:sz w:val="22"/>
          <w:szCs w:val="22"/>
        </w:rPr>
      </w:pPr>
    </w:p>
    <w:p w14:paraId="0D02A4FC" w14:textId="377485AF" w:rsidR="002621CC" w:rsidRDefault="00012984" w:rsidP="004412F2">
      <w:pPr>
        <w:rPr>
          <w:sz w:val="22"/>
          <w:szCs w:val="22"/>
        </w:rPr>
      </w:pPr>
      <w:r>
        <w:rPr>
          <w:sz w:val="22"/>
          <w:szCs w:val="22"/>
        </w:rPr>
        <w:t xml:space="preserve">Apart of </w:t>
      </w:r>
      <w:r>
        <w:rPr>
          <w:i/>
          <w:iCs/>
          <w:sz w:val="22"/>
          <w:szCs w:val="22"/>
        </w:rPr>
        <w:t>Int</w:t>
      </w:r>
      <w:r>
        <w:rPr>
          <w:sz w:val="22"/>
          <w:szCs w:val="22"/>
        </w:rPr>
        <w:t xml:space="preserve"> command, if the data is too large to store it, we can use </w:t>
      </w:r>
      <w:r>
        <w:rPr>
          <w:i/>
          <w:iCs/>
          <w:sz w:val="22"/>
          <w:szCs w:val="22"/>
        </w:rPr>
        <w:t>Long</w:t>
      </w:r>
      <w:r>
        <w:rPr>
          <w:sz w:val="22"/>
          <w:szCs w:val="22"/>
        </w:rPr>
        <w:t xml:space="preserve"> data type. </w:t>
      </w:r>
    </w:p>
    <w:p w14:paraId="6384254B" w14:textId="3F80CA7E" w:rsidR="00012984" w:rsidRDefault="00012984" w:rsidP="00012984">
      <w:pPr>
        <w:rPr>
          <w:rFonts w:ascii="Calibri" w:eastAsia="Times New Roman" w:hAnsi="Calibri" w:cs="Calibri"/>
          <w:color w:val="000000"/>
          <w:sz w:val="22"/>
          <w:szCs w:val="22"/>
          <w:shd w:val="clear" w:color="auto" w:fill="FFFFFF"/>
          <w:lang w:eastAsia="en-GB"/>
        </w:rPr>
      </w:pPr>
      <w:r>
        <w:rPr>
          <w:i/>
          <w:iCs/>
          <w:sz w:val="22"/>
          <w:szCs w:val="22"/>
        </w:rPr>
        <w:t>L</w:t>
      </w:r>
      <w:r>
        <w:rPr>
          <w:sz w:val="22"/>
          <w:szCs w:val="22"/>
        </w:rPr>
        <w:t>ong data type we can store numbers from –</w:t>
      </w:r>
      <w:r w:rsidRPr="00012984">
        <w:rPr>
          <w:rFonts w:ascii="Verdana" w:hAnsi="Verdana"/>
          <w:color w:val="000000"/>
          <w:sz w:val="23"/>
          <w:szCs w:val="23"/>
          <w:shd w:val="clear" w:color="auto" w:fill="FFFFFF"/>
        </w:rPr>
        <w:t xml:space="preserve"> </w:t>
      </w:r>
      <w:r w:rsidRPr="00012984">
        <w:rPr>
          <w:rFonts w:ascii="Calibri" w:eastAsia="Times New Roman" w:hAnsi="Calibri" w:cs="Calibri"/>
          <w:color w:val="000000"/>
          <w:sz w:val="22"/>
          <w:szCs w:val="22"/>
          <w:shd w:val="clear" w:color="auto" w:fill="FFFFFF"/>
          <w:lang w:eastAsia="en-GB"/>
        </w:rPr>
        <w:t>9223372036854775808</w:t>
      </w:r>
      <w:r>
        <w:rPr>
          <w:rFonts w:ascii="Calibri" w:eastAsia="Times New Roman" w:hAnsi="Calibri" w:cs="Calibri"/>
          <w:color w:val="000000"/>
          <w:sz w:val="22"/>
          <w:szCs w:val="22"/>
          <w:shd w:val="clear" w:color="auto" w:fill="FFFFFF"/>
          <w:lang w:eastAsia="en-GB"/>
        </w:rPr>
        <w:t xml:space="preserve"> to </w:t>
      </w:r>
      <w:r w:rsidRPr="00012984">
        <w:rPr>
          <w:rFonts w:ascii="Calibri" w:eastAsia="Times New Roman" w:hAnsi="Calibri" w:cs="Calibri"/>
          <w:color w:val="000000"/>
          <w:sz w:val="22"/>
          <w:szCs w:val="22"/>
          <w:shd w:val="clear" w:color="auto" w:fill="FFFFFF"/>
          <w:lang w:eastAsia="en-GB"/>
        </w:rPr>
        <w:t>9223372036854775807</w:t>
      </w:r>
      <w:r>
        <w:rPr>
          <w:rFonts w:ascii="Calibri" w:eastAsia="Times New Roman" w:hAnsi="Calibri" w:cs="Calibri"/>
          <w:color w:val="000000"/>
          <w:sz w:val="22"/>
          <w:szCs w:val="22"/>
          <w:shd w:val="clear" w:color="auto" w:fill="FFFFFF"/>
          <w:lang w:eastAsia="en-GB"/>
        </w:rPr>
        <w:t>.</w:t>
      </w:r>
    </w:p>
    <w:p w14:paraId="4AE523D5" w14:textId="539C8270" w:rsidR="00012984" w:rsidRDefault="00012984" w:rsidP="00012984">
      <w:pPr>
        <w:rPr>
          <w:rFonts w:ascii="Calibri" w:eastAsia="Times New Roman" w:hAnsi="Calibri" w:cs="Calibri"/>
          <w:color w:val="000000"/>
          <w:sz w:val="22"/>
          <w:szCs w:val="22"/>
          <w:shd w:val="clear" w:color="auto" w:fill="FFFFFF"/>
          <w:lang w:eastAsia="en-GB"/>
        </w:rPr>
      </w:pPr>
    </w:p>
    <w:p w14:paraId="3644D748" w14:textId="59AB53B5" w:rsidR="00012984" w:rsidRDefault="00012984"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For decimal numbers we will use </w:t>
      </w:r>
      <w:r>
        <w:rPr>
          <w:rFonts w:ascii="Calibri" w:eastAsia="Times New Roman" w:hAnsi="Calibri" w:cs="Calibri"/>
          <w:i/>
          <w:iCs/>
          <w:color w:val="000000"/>
          <w:sz w:val="22"/>
          <w:szCs w:val="22"/>
          <w:shd w:val="clear" w:color="auto" w:fill="FFFFFF"/>
          <w:lang w:eastAsia="en-GB"/>
        </w:rPr>
        <w:t>Float</w:t>
      </w:r>
      <w:r>
        <w:rPr>
          <w:rFonts w:ascii="Calibri" w:eastAsia="Times New Roman" w:hAnsi="Calibri" w:cs="Calibri"/>
          <w:color w:val="000000"/>
          <w:sz w:val="22"/>
          <w:szCs w:val="22"/>
          <w:shd w:val="clear" w:color="auto" w:fill="FFFFFF"/>
          <w:lang w:eastAsia="en-GB"/>
        </w:rPr>
        <w:t xml:space="preserve"> data type specially, when we do </w:t>
      </w:r>
      <w:r w:rsidR="005D571B">
        <w:rPr>
          <w:rFonts w:ascii="Calibri" w:eastAsia="Times New Roman" w:hAnsi="Calibri" w:cs="Calibri"/>
          <w:color w:val="000000"/>
          <w:sz w:val="22"/>
          <w:szCs w:val="22"/>
          <w:shd w:val="clear" w:color="auto" w:fill="FFFFFF"/>
          <w:lang w:eastAsia="en-GB"/>
        </w:rPr>
        <w:t xml:space="preserve">mathematical calculation, such as Pi which value is 3.14, or when we use fractional numbers. </w:t>
      </w:r>
    </w:p>
    <w:p w14:paraId="4018A1FA" w14:textId="463199E8" w:rsidR="005D571B" w:rsidRDefault="005D571B"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Also, for fractional numbers we can use the </w:t>
      </w:r>
      <w:r>
        <w:rPr>
          <w:rFonts w:ascii="Calibri" w:eastAsia="Times New Roman" w:hAnsi="Calibri" w:cs="Calibri"/>
          <w:i/>
          <w:iCs/>
          <w:color w:val="000000"/>
          <w:sz w:val="22"/>
          <w:szCs w:val="22"/>
          <w:shd w:val="clear" w:color="auto" w:fill="FFFFFF"/>
          <w:lang w:eastAsia="en-GB"/>
        </w:rPr>
        <w:t>double</w:t>
      </w:r>
      <w:r>
        <w:rPr>
          <w:rFonts w:ascii="Calibri" w:eastAsia="Times New Roman" w:hAnsi="Calibri" w:cs="Calibri"/>
          <w:color w:val="000000"/>
          <w:sz w:val="22"/>
          <w:szCs w:val="22"/>
          <w:shd w:val="clear" w:color="auto" w:fill="FFFFFF"/>
          <w:lang w:eastAsia="en-GB"/>
        </w:rPr>
        <w:t xml:space="preserve"> command. In my opinion </w:t>
      </w:r>
      <w:r>
        <w:rPr>
          <w:rFonts w:ascii="Calibri" w:eastAsia="Times New Roman" w:hAnsi="Calibri" w:cs="Calibri"/>
          <w:i/>
          <w:iCs/>
          <w:color w:val="000000"/>
          <w:sz w:val="22"/>
          <w:szCs w:val="22"/>
          <w:shd w:val="clear" w:color="auto" w:fill="FFFFFF"/>
          <w:lang w:eastAsia="en-GB"/>
        </w:rPr>
        <w:t>double</w:t>
      </w:r>
      <w:r>
        <w:rPr>
          <w:rFonts w:ascii="Calibri" w:eastAsia="Times New Roman" w:hAnsi="Calibri" w:cs="Calibri"/>
          <w:color w:val="000000"/>
          <w:sz w:val="22"/>
          <w:szCs w:val="22"/>
          <w:shd w:val="clear" w:color="auto" w:fill="FFFFFF"/>
          <w:lang w:eastAsia="en-GB"/>
        </w:rPr>
        <w:t xml:space="preserve"> command is more useful when we build applications to find out values which are numbers, like internet banking applications or </w:t>
      </w:r>
      <w:r w:rsidR="001F6FE6">
        <w:rPr>
          <w:rFonts w:ascii="Calibri" w:eastAsia="Times New Roman" w:hAnsi="Calibri" w:cs="Calibri"/>
          <w:color w:val="000000"/>
          <w:sz w:val="22"/>
          <w:szCs w:val="22"/>
          <w:shd w:val="clear" w:color="auto" w:fill="FFFFFF"/>
          <w:lang w:eastAsia="en-GB"/>
        </w:rPr>
        <w:t xml:space="preserve">finding average marks. </w:t>
      </w:r>
    </w:p>
    <w:p w14:paraId="644ACB2E" w14:textId="2665B784" w:rsidR="001F6FE6" w:rsidRDefault="001F6FE6"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Now, knowing that both </w:t>
      </w:r>
      <w:r>
        <w:rPr>
          <w:rFonts w:ascii="Calibri" w:eastAsia="Times New Roman" w:hAnsi="Calibri" w:cs="Calibri"/>
          <w:i/>
          <w:iCs/>
          <w:color w:val="000000"/>
          <w:sz w:val="22"/>
          <w:szCs w:val="22"/>
          <w:shd w:val="clear" w:color="auto" w:fill="FFFFFF"/>
          <w:lang w:eastAsia="en-GB"/>
        </w:rPr>
        <w:t xml:space="preserve">float </w:t>
      </w:r>
      <w:r>
        <w:rPr>
          <w:rFonts w:ascii="Calibri" w:eastAsia="Times New Roman" w:hAnsi="Calibri" w:cs="Calibri"/>
          <w:color w:val="000000"/>
          <w:sz w:val="22"/>
          <w:szCs w:val="22"/>
          <w:shd w:val="clear" w:color="auto" w:fill="FFFFFF"/>
          <w:lang w:eastAsia="en-GB"/>
        </w:rPr>
        <w:t xml:space="preserve">and </w:t>
      </w:r>
      <w:r>
        <w:rPr>
          <w:rFonts w:ascii="Calibri" w:eastAsia="Times New Roman" w:hAnsi="Calibri" w:cs="Calibri"/>
          <w:i/>
          <w:iCs/>
          <w:color w:val="000000"/>
          <w:sz w:val="22"/>
          <w:szCs w:val="22"/>
          <w:shd w:val="clear" w:color="auto" w:fill="FFFFFF"/>
          <w:lang w:eastAsia="en-GB"/>
        </w:rPr>
        <w:t xml:space="preserve">double </w:t>
      </w:r>
      <w:r>
        <w:rPr>
          <w:rFonts w:ascii="Calibri" w:eastAsia="Times New Roman" w:hAnsi="Calibri" w:cs="Calibri"/>
          <w:color w:val="000000"/>
          <w:sz w:val="22"/>
          <w:szCs w:val="22"/>
          <w:shd w:val="clear" w:color="auto" w:fill="FFFFFF"/>
          <w:lang w:eastAsia="en-GB"/>
        </w:rPr>
        <w:t xml:space="preserve">can be used to store decimal numbers, which one is better to use and what is the difference between those two. </w:t>
      </w:r>
    </w:p>
    <w:p w14:paraId="273E00FF" w14:textId="538099D7" w:rsidR="001F6FE6" w:rsidRDefault="001F6FE6"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The difference between </w:t>
      </w:r>
      <w:r>
        <w:rPr>
          <w:rFonts w:ascii="Calibri" w:eastAsia="Times New Roman" w:hAnsi="Calibri" w:cs="Calibri"/>
          <w:i/>
          <w:iCs/>
          <w:color w:val="000000"/>
          <w:sz w:val="22"/>
          <w:szCs w:val="22"/>
          <w:shd w:val="clear" w:color="auto" w:fill="FFFFFF"/>
          <w:lang w:eastAsia="en-GB"/>
        </w:rPr>
        <w:t xml:space="preserve">float </w:t>
      </w:r>
      <w:r>
        <w:rPr>
          <w:rFonts w:ascii="Calibri" w:eastAsia="Times New Roman" w:hAnsi="Calibri" w:cs="Calibri"/>
          <w:color w:val="000000"/>
          <w:sz w:val="22"/>
          <w:szCs w:val="22"/>
          <w:shd w:val="clear" w:color="auto" w:fill="FFFFFF"/>
          <w:lang w:eastAsia="en-GB"/>
        </w:rPr>
        <w:t xml:space="preserve">and </w:t>
      </w:r>
      <w:r>
        <w:rPr>
          <w:rFonts w:ascii="Calibri" w:eastAsia="Times New Roman" w:hAnsi="Calibri" w:cs="Calibri"/>
          <w:i/>
          <w:iCs/>
          <w:color w:val="000000"/>
          <w:sz w:val="22"/>
          <w:szCs w:val="22"/>
          <w:shd w:val="clear" w:color="auto" w:fill="FFFFFF"/>
          <w:lang w:eastAsia="en-GB"/>
        </w:rPr>
        <w:t xml:space="preserve">double </w:t>
      </w:r>
      <w:r>
        <w:rPr>
          <w:rFonts w:ascii="Calibri" w:eastAsia="Times New Roman" w:hAnsi="Calibri" w:cs="Calibri"/>
          <w:color w:val="000000"/>
          <w:sz w:val="22"/>
          <w:szCs w:val="22"/>
          <w:shd w:val="clear" w:color="auto" w:fill="FFFFFF"/>
          <w:lang w:eastAsia="en-GB"/>
        </w:rPr>
        <w:t xml:space="preserve">is that </w:t>
      </w:r>
      <w:r>
        <w:rPr>
          <w:rFonts w:ascii="Calibri" w:eastAsia="Times New Roman" w:hAnsi="Calibri" w:cs="Calibri"/>
          <w:i/>
          <w:iCs/>
          <w:color w:val="000000"/>
          <w:sz w:val="22"/>
          <w:szCs w:val="22"/>
          <w:shd w:val="clear" w:color="auto" w:fill="FFFFFF"/>
          <w:lang w:eastAsia="en-GB"/>
        </w:rPr>
        <w:t>float</w:t>
      </w:r>
      <w:r>
        <w:rPr>
          <w:rFonts w:ascii="Calibri" w:eastAsia="Times New Roman" w:hAnsi="Calibri" w:cs="Calibri"/>
          <w:color w:val="000000"/>
          <w:sz w:val="22"/>
          <w:szCs w:val="22"/>
          <w:shd w:val="clear" w:color="auto" w:fill="FFFFFF"/>
          <w:lang w:eastAsia="en-GB"/>
        </w:rPr>
        <w:t xml:space="preserve"> has a precision of 6 digits when</w:t>
      </w:r>
      <w:r>
        <w:rPr>
          <w:rFonts w:ascii="Calibri" w:eastAsia="Times New Roman" w:hAnsi="Calibri" w:cs="Calibri"/>
          <w:color w:val="000000"/>
          <w:sz w:val="22"/>
          <w:szCs w:val="22"/>
          <w:u w:val="single"/>
          <w:shd w:val="clear" w:color="auto" w:fill="FFFFFF"/>
          <w:lang w:eastAsia="en-GB"/>
        </w:rPr>
        <w:t xml:space="preserve"> </w:t>
      </w:r>
      <w:r>
        <w:rPr>
          <w:rFonts w:ascii="Calibri" w:eastAsia="Times New Roman" w:hAnsi="Calibri" w:cs="Calibri"/>
          <w:i/>
          <w:iCs/>
          <w:color w:val="000000"/>
          <w:sz w:val="22"/>
          <w:szCs w:val="22"/>
          <w:shd w:val="clear" w:color="auto" w:fill="FFFFFF"/>
          <w:lang w:eastAsia="en-GB"/>
        </w:rPr>
        <w:t>double</w:t>
      </w:r>
      <w:r>
        <w:rPr>
          <w:rFonts w:ascii="Calibri" w:eastAsia="Times New Roman" w:hAnsi="Calibri" w:cs="Calibri"/>
          <w:color w:val="000000"/>
          <w:sz w:val="22"/>
          <w:szCs w:val="22"/>
          <w:shd w:val="clear" w:color="auto" w:fill="FFFFFF"/>
          <w:lang w:eastAsia="en-GB"/>
        </w:rPr>
        <w:t xml:space="preserve"> has a precision of 15 digits. So, for a more precise and exact calculation is better to use </w:t>
      </w:r>
      <w:r>
        <w:rPr>
          <w:rFonts w:ascii="Calibri" w:eastAsia="Times New Roman" w:hAnsi="Calibri" w:cs="Calibri"/>
          <w:i/>
          <w:iCs/>
          <w:color w:val="000000"/>
          <w:sz w:val="22"/>
          <w:szCs w:val="22"/>
          <w:shd w:val="clear" w:color="auto" w:fill="FFFFFF"/>
          <w:lang w:eastAsia="en-GB"/>
        </w:rPr>
        <w:t>double</w:t>
      </w:r>
      <w:r>
        <w:rPr>
          <w:rFonts w:ascii="Calibri" w:eastAsia="Times New Roman" w:hAnsi="Calibri" w:cs="Calibri"/>
          <w:color w:val="000000"/>
          <w:sz w:val="22"/>
          <w:szCs w:val="22"/>
          <w:shd w:val="clear" w:color="auto" w:fill="FFFFFF"/>
          <w:lang w:eastAsia="en-GB"/>
        </w:rPr>
        <w:t>, but everybody is free to use which is more suitable to serve their purpose.</w:t>
      </w:r>
    </w:p>
    <w:p w14:paraId="079AA513" w14:textId="52BB86D1" w:rsidR="00E93D49" w:rsidRDefault="00E93D49" w:rsidP="00012984">
      <w:pPr>
        <w:rPr>
          <w:rFonts w:ascii="Calibri" w:eastAsia="Times New Roman" w:hAnsi="Calibri" w:cs="Calibri"/>
          <w:color w:val="000000"/>
          <w:sz w:val="22"/>
          <w:szCs w:val="22"/>
          <w:shd w:val="clear" w:color="auto" w:fill="FFFFFF"/>
          <w:lang w:eastAsia="en-GB"/>
        </w:rPr>
      </w:pPr>
    </w:p>
    <w:p w14:paraId="682B157E" w14:textId="65BBF159" w:rsidR="006A4CEA" w:rsidRDefault="00E93D49"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In C#, we have other </w:t>
      </w:r>
      <w:r w:rsidR="00E84CF3">
        <w:rPr>
          <w:rFonts w:ascii="Calibri" w:eastAsia="Times New Roman" w:hAnsi="Calibri" w:cs="Calibri"/>
          <w:color w:val="000000"/>
          <w:sz w:val="22"/>
          <w:szCs w:val="22"/>
          <w:shd w:val="clear" w:color="auto" w:fill="FFFFFF"/>
          <w:lang w:eastAsia="en-GB"/>
        </w:rPr>
        <w:t xml:space="preserve">data </w:t>
      </w:r>
      <w:r>
        <w:rPr>
          <w:rFonts w:ascii="Calibri" w:eastAsia="Times New Roman" w:hAnsi="Calibri" w:cs="Calibri"/>
          <w:color w:val="000000"/>
          <w:sz w:val="22"/>
          <w:szCs w:val="22"/>
          <w:shd w:val="clear" w:color="auto" w:fill="FFFFFF"/>
          <w:lang w:eastAsia="en-GB"/>
        </w:rPr>
        <w:t xml:space="preserve">types </w:t>
      </w:r>
      <w:r w:rsidR="00E84CF3">
        <w:rPr>
          <w:rFonts w:ascii="Calibri" w:eastAsia="Times New Roman" w:hAnsi="Calibri" w:cs="Calibri"/>
          <w:color w:val="000000"/>
          <w:sz w:val="22"/>
          <w:szCs w:val="22"/>
          <w:shd w:val="clear" w:color="auto" w:fill="FFFFFF"/>
          <w:lang w:eastAsia="en-GB"/>
        </w:rPr>
        <w:t>such as</w:t>
      </w:r>
      <w:r w:rsidR="006A4CEA">
        <w:rPr>
          <w:rFonts w:ascii="Calibri" w:eastAsia="Times New Roman" w:hAnsi="Calibri" w:cs="Calibri"/>
          <w:color w:val="000000"/>
          <w:sz w:val="22"/>
          <w:szCs w:val="22"/>
          <w:shd w:val="clear" w:color="auto" w:fill="FFFFFF"/>
          <w:lang w:eastAsia="en-GB"/>
        </w:rPr>
        <w:t xml:space="preserve"> Booleans (</w:t>
      </w:r>
      <w:r w:rsidR="006A4CEA">
        <w:rPr>
          <w:rFonts w:ascii="Calibri" w:eastAsia="Times New Roman" w:hAnsi="Calibri" w:cs="Calibri"/>
          <w:i/>
          <w:iCs/>
          <w:color w:val="000000"/>
          <w:sz w:val="22"/>
          <w:szCs w:val="22"/>
          <w:shd w:val="clear" w:color="auto" w:fill="FFFFFF"/>
          <w:lang w:eastAsia="en-GB"/>
        </w:rPr>
        <w:t>bool</w:t>
      </w:r>
      <w:r w:rsidR="006A4CEA">
        <w:rPr>
          <w:rFonts w:ascii="Calibri" w:eastAsia="Times New Roman" w:hAnsi="Calibri" w:cs="Calibri"/>
          <w:color w:val="000000"/>
          <w:sz w:val="22"/>
          <w:szCs w:val="22"/>
          <w:shd w:val="clear" w:color="auto" w:fill="FFFFFF"/>
          <w:lang w:eastAsia="en-GB"/>
        </w:rPr>
        <w:t>). Booleans will accept only values of true of false. We use Booleans for conditional testing, in compare operations or to find out if one expression is true or false.</w:t>
      </w:r>
    </w:p>
    <w:p w14:paraId="71512738" w14:textId="77777777" w:rsidR="006A4CEA" w:rsidRDefault="006A4CEA" w:rsidP="00012984">
      <w:pPr>
        <w:rPr>
          <w:rFonts w:ascii="Calibri" w:eastAsia="Times New Roman" w:hAnsi="Calibri" w:cs="Calibri"/>
          <w:color w:val="000000"/>
          <w:sz w:val="22"/>
          <w:szCs w:val="22"/>
          <w:shd w:val="clear" w:color="auto" w:fill="FFFFFF"/>
          <w:lang w:eastAsia="en-GB"/>
        </w:rPr>
      </w:pPr>
    </w:p>
    <w:p w14:paraId="7F2FF39D" w14:textId="5C005F88" w:rsidR="00E93D49" w:rsidRDefault="006A4CEA"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Characters or </w:t>
      </w:r>
      <w:r>
        <w:rPr>
          <w:rFonts w:ascii="Calibri" w:eastAsia="Times New Roman" w:hAnsi="Calibri" w:cs="Calibri"/>
          <w:i/>
          <w:iCs/>
          <w:color w:val="000000"/>
          <w:sz w:val="22"/>
          <w:szCs w:val="22"/>
          <w:shd w:val="clear" w:color="auto" w:fill="FFFFFF"/>
          <w:lang w:eastAsia="en-GB"/>
        </w:rPr>
        <w:t>char</w:t>
      </w:r>
      <w:r>
        <w:rPr>
          <w:rFonts w:ascii="Calibri" w:eastAsia="Times New Roman" w:hAnsi="Calibri" w:cs="Calibri"/>
          <w:color w:val="000000"/>
          <w:sz w:val="22"/>
          <w:szCs w:val="22"/>
          <w:shd w:val="clear" w:color="auto" w:fill="FFFFFF"/>
          <w:lang w:eastAsia="en-GB"/>
        </w:rPr>
        <w:t xml:space="preserve"> is used to store a single character which must be surrounded by single quotes. We can use </w:t>
      </w:r>
      <w:r>
        <w:rPr>
          <w:rFonts w:ascii="Calibri" w:eastAsia="Times New Roman" w:hAnsi="Calibri" w:cs="Calibri"/>
          <w:i/>
          <w:iCs/>
          <w:color w:val="000000"/>
          <w:sz w:val="22"/>
          <w:szCs w:val="22"/>
          <w:shd w:val="clear" w:color="auto" w:fill="FFFFFF"/>
          <w:lang w:eastAsia="en-GB"/>
        </w:rPr>
        <w:t>char</w:t>
      </w:r>
      <w:r>
        <w:rPr>
          <w:rFonts w:ascii="Calibri" w:eastAsia="Times New Roman" w:hAnsi="Calibri" w:cs="Calibri"/>
          <w:color w:val="000000"/>
          <w:sz w:val="22"/>
          <w:szCs w:val="22"/>
          <w:shd w:val="clear" w:color="auto" w:fill="FFFFFF"/>
          <w:lang w:eastAsia="en-GB"/>
        </w:rPr>
        <w:t xml:space="preserve"> to name simple values.</w:t>
      </w:r>
    </w:p>
    <w:p w14:paraId="155DDA45" w14:textId="4C8B5831" w:rsidR="006A4CEA" w:rsidRDefault="006A4CEA" w:rsidP="00012984">
      <w:pPr>
        <w:rPr>
          <w:rFonts w:ascii="Calibri" w:eastAsia="Times New Roman" w:hAnsi="Calibri" w:cs="Calibri"/>
          <w:color w:val="000000"/>
          <w:sz w:val="22"/>
          <w:szCs w:val="22"/>
          <w:shd w:val="clear" w:color="auto" w:fill="FFFFFF"/>
          <w:lang w:eastAsia="en-GB"/>
        </w:rPr>
      </w:pPr>
    </w:p>
    <w:p w14:paraId="2F32E92C" w14:textId="65B9FEC7" w:rsidR="00E920F7" w:rsidRDefault="00E920F7"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Final but not the last is </w:t>
      </w:r>
      <w:r>
        <w:rPr>
          <w:rFonts w:ascii="Calibri" w:eastAsia="Times New Roman" w:hAnsi="Calibri" w:cs="Calibri"/>
          <w:i/>
          <w:iCs/>
          <w:color w:val="000000"/>
          <w:sz w:val="22"/>
          <w:szCs w:val="22"/>
          <w:shd w:val="clear" w:color="auto" w:fill="FFFFFF"/>
          <w:lang w:eastAsia="en-GB"/>
        </w:rPr>
        <w:t>String</w:t>
      </w:r>
      <w:r>
        <w:rPr>
          <w:rFonts w:ascii="Calibri" w:eastAsia="Times New Roman" w:hAnsi="Calibri" w:cs="Calibri"/>
          <w:color w:val="000000"/>
          <w:sz w:val="22"/>
          <w:szCs w:val="22"/>
          <w:shd w:val="clear" w:color="auto" w:fill="FFFFFF"/>
          <w:lang w:eastAsia="en-GB"/>
        </w:rPr>
        <w:t xml:space="preserve">. </w:t>
      </w:r>
      <w:r w:rsidRPr="00E920F7">
        <w:rPr>
          <w:rFonts w:ascii="Calibri" w:eastAsia="Times New Roman" w:hAnsi="Calibri" w:cs="Calibri"/>
          <w:i/>
          <w:iCs/>
          <w:color w:val="000000"/>
          <w:sz w:val="22"/>
          <w:szCs w:val="22"/>
          <w:shd w:val="clear" w:color="auto" w:fill="FFFFFF"/>
          <w:lang w:eastAsia="en-GB"/>
        </w:rPr>
        <w:t>String</w:t>
      </w:r>
      <w:r>
        <w:rPr>
          <w:rFonts w:ascii="Calibri" w:eastAsia="Times New Roman" w:hAnsi="Calibri" w:cs="Calibri"/>
          <w:color w:val="000000"/>
          <w:sz w:val="22"/>
          <w:szCs w:val="22"/>
          <w:shd w:val="clear" w:color="auto" w:fill="FFFFFF"/>
          <w:lang w:eastAsia="en-GB"/>
        </w:rPr>
        <w:t xml:space="preserve"> data type is used when we want to store a multitude of characters, such as name, expressions, or sentences. A </w:t>
      </w:r>
      <w:r>
        <w:rPr>
          <w:rFonts w:ascii="Calibri" w:eastAsia="Times New Roman" w:hAnsi="Calibri" w:cs="Calibri"/>
          <w:i/>
          <w:iCs/>
          <w:color w:val="000000"/>
          <w:sz w:val="22"/>
          <w:szCs w:val="22"/>
          <w:shd w:val="clear" w:color="auto" w:fill="FFFFFF"/>
          <w:lang w:eastAsia="en-GB"/>
        </w:rPr>
        <w:t>S</w:t>
      </w:r>
      <w:r w:rsidRPr="00E920F7">
        <w:rPr>
          <w:rFonts w:ascii="Calibri" w:eastAsia="Times New Roman" w:hAnsi="Calibri" w:cs="Calibri"/>
          <w:i/>
          <w:iCs/>
          <w:color w:val="000000"/>
          <w:sz w:val="22"/>
          <w:szCs w:val="22"/>
          <w:shd w:val="clear" w:color="auto" w:fill="FFFFFF"/>
          <w:lang w:eastAsia="en-GB"/>
        </w:rPr>
        <w:t>tring</w:t>
      </w:r>
      <w:r>
        <w:rPr>
          <w:rFonts w:ascii="Calibri" w:eastAsia="Times New Roman" w:hAnsi="Calibri" w:cs="Calibri"/>
          <w:i/>
          <w:iCs/>
          <w:color w:val="000000"/>
          <w:sz w:val="22"/>
          <w:szCs w:val="22"/>
          <w:shd w:val="clear" w:color="auto" w:fill="FFFFFF"/>
          <w:lang w:eastAsia="en-GB"/>
        </w:rPr>
        <w:t xml:space="preserve"> </w:t>
      </w:r>
      <w:r>
        <w:rPr>
          <w:rFonts w:ascii="Calibri" w:eastAsia="Times New Roman" w:hAnsi="Calibri" w:cs="Calibri"/>
          <w:color w:val="000000"/>
          <w:sz w:val="22"/>
          <w:szCs w:val="22"/>
          <w:shd w:val="clear" w:color="auto" w:fill="FFFFFF"/>
          <w:lang w:eastAsia="en-GB"/>
        </w:rPr>
        <w:t xml:space="preserve">always needs to be surrounded by double quotes. </w:t>
      </w:r>
    </w:p>
    <w:p w14:paraId="4E14E470" w14:textId="0B7178C8" w:rsidR="00E920F7" w:rsidRDefault="00E920F7" w:rsidP="00012984">
      <w:pPr>
        <w:rPr>
          <w:rFonts w:ascii="Calibri" w:eastAsia="Times New Roman" w:hAnsi="Calibri" w:cs="Calibri"/>
          <w:color w:val="000000"/>
          <w:sz w:val="22"/>
          <w:szCs w:val="22"/>
          <w:shd w:val="clear" w:color="auto" w:fill="FFFFFF"/>
          <w:lang w:eastAsia="en-GB"/>
        </w:rPr>
      </w:pPr>
    </w:p>
    <w:p w14:paraId="1B33390C" w14:textId="6C52AE6D" w:rsidR="00067A94" w:rsidRDefault="00067A94"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lastRenderedPageBreak/>
        <w:t>Type Casting.</w:t>
      </w:r>
    </w:p>
    <w:p w14:paraId="3AFA6ECE" w14:textId="77777777" w:rsidR="00067A94" w:rsidRDefault="00067A94" w:rsidP="00012984">
      <w:pPr>
        <w:rPr>
          <w:rFonts w:ascii="Calibri" w:eastAsia="Times New Roman" w:hAnsi="Calibri" w:cs="Calibri"/>
          <w:color w:val="000000"/>
          <w:sz w:val="22"/>
          <w:szCs w:val="22"/>
          <w:shd w:val="clear" w:color="auto" w:fill="FFFFFF"/>
          <w:lang w:eastAsia="en-GB"/>
        </w:rPr>
      </w:pPr>
    </w:p>
    <w:p w14:paraId="4F5C2E31" w14:textId="359A8DA5" w:rsidR="006A4CEA" w:rsidRDefault="00067A94"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After we talked about data type, now we can discuss about data type casting. </w:t>
      </w:r>
      <w:r w:rsidR="00C177DA">
        <w:rPr>
          <w:rFonts w:ascii="Calibri" w:eastAsia="Times New Roman" w:hAnsi="Calibri" w:cs="Calibri"/>
          <w:color w:val="000000"/>
          <w:sz w:val="22"/>
          <w:szCs w:val="22"/>
          <w:shd w:val="clear" w:color="auto" w:fill="FFFFFF"/>
          <w:lang w:eastAsia="en-GB"/>
        </w:rPr>
        <w:t xml:space="preserve">Type casting is about giving a value of one data type to another type. </w:t>
      </w:r>
    </w:p>
    <w:p w14:paraId="0538D481" w14:textId="43367F43" w:rsidR="00C177DA" w:rsidRDefault="00C177DA"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We have two type of type casting: Implicit Casting and Explicit Casting.</w:t>
      </w:r>
    </w:p>
    <w:p w14:paraId="32E40A42" w14:textId="1835E77A" w:rsidR="00C177DA" w:rsidRDefault="00C177DA"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Implicit casting (automatically) will transform a smaller to a larger data type following this example:  </w:t>
      </w:r>
      <w:r>
        <w:rPr>
          <w:rFonts w:ascii="Calibri" w:eastAsia="Times New Roman" w:hAnsi="Calibri" w:cs="Calibri"/>
          <w:i/>
          <w:iCs/>
          <w:color w:val="000000"/>
          <w:sz w:val="22"/>
          <w:szCs w:val="22"/>
          <w:shd w:val="clear" w:color="auto" w:fill="FFFFFF"/>
          <w:lang w:eastAsia="en-GB"/>
        </w:rPr>
        <w:t>char, int, long, float, double</w:t>
      </w:r>
      <w:r>
        <w:rPr>
          <w:rFonts w:ascii="Calibri" w:eastAsia="Times New Roman" w:hAnsi="Calibri" w:cs="Calibri"/>
          <w:color w:val="000000"/>
          <w:sz w:val="22"/>
          <w:szCs w:val="22"/>
          <w:shd w:val="clear" w:color="auto" w:fill="FFFFFF"/>
          <w:lang w:eastAsia="en-GB"/>
        </w:rPr>
        <w:t>.</w:t>
      </w:r>
    </w:p>
    <w:p w14:paraId="5E4919C5" w14:textId="0DCD1BA2" w:rsidR="00C177DA" w:rsidRDefault="00C177DA"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Explicit casting (manually) is the opposite of implicit casting. This will transform the larger type to a smaller type. </w:t>
      </w:r>
    </w:p>
    <w:p w14:paraId="10A9CB94" w14:textId="1D9047E5" w:rsidR="00C177DA" w:rsidRDefault="00C177DA" w:rsidP="00012984">
      <w:pPr>
        <w:rPr>
          <w:rFonts w:ascii="Calibri" w:eastAsia="Times New Roman" w:hAnsi="Calibri" w:cs="Calibri"/>
          <w:i/>
          <w:iCs/>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Explicit Casting is the following: </w:t>
      </w:r>
      <w:r>
        <w:rPr>
          <w:rFonts w:ascii="Calibri" w:eastAsia="Times New Roman" w:hAnsi="Calibri" w:cs="Calibri"/>
          <w:i/>
          <w:iCs/>
          <w:color w:val="000000"/>
          <w:sz w:val="22"/>
          <w:szCs w:val="22"/>
          <w:shd w:val="clear" w:color="auto" w:fill="FFFFFF"/>
          <w:lang w:eastAsia="en-GB"/>
        </w:rPr>
        <w:t>double, float, long, int, char.</w:t>
      </w:r>
    </w:p>
    <w:p w14:paraId="4322EE17" w14:textId="6E7A19D3" w:rsidR="00C177DA" w:rsidRDefault="00C177DA" w:rsidP="00012984">
      <w:pPr>
        <w:rPr>
          <w:rFonts w:ascii="Calibri" w:eastAsia="Times New Roman" w:hAnsi="Calibri" w:cs="Calibri"/>
          <w:color w:val="000000"/>
          <w:sz w:val="22"/>
          <w:szCs w:val="22"/>
          <w:shd w:val="clear" w:color="auto" w:fill="FFFFFF"/>
          <w:lang w:eastAsia="en-GB"/>
        </w:rPr>
      </w:pPr>
    </w:p>
    <w:p w14:paraId="5D3DAE9C" w14:textId="7C88A4BA" w:rsidR="0005478B" w:rsidRDefault="00B906E3"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When we pass a smaller data type to a larger size, implicit casting will be done automatically. </w:t>
      </w:r>
    </w:p>
    <w:p w14:paraId="0A0B4E22" w14:textId="5876D506" w:rsidR="00B906E3" w:rsidRDefault="00B906E3"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Now for the explicit casting, things stay different. When we pass a larger to a small size data type explicit casting is done manually by adding parenthesis in front of the value. </w:t>
      </w:r>
    </w:p>
    <w:p w14:paraId="77AD7FB9" w14:textId="193BFEB5" w:rsidR="00B906E3" w:rsidRDefault="002113B9" w:rsidP="00012984">
      <w:pPr>
        <w:rPr>
          <w:rFonts w:ascii="Calibri" w:eastAsia="Times New Roman" w:hAnsi="Calibri" w:cs="Calibri"/>
          <w:i/>
          <w:iCs/>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In data casting type we also have conversion methods, who will convert different data types using build in methods such as </w:t>
      </w:r>
      <w:proofErr w:type="spellStart"/>
      <w:r>
        <w:rPr>
          <w:rFonts w:ascii="Calibri" w:eastAsia="Times New Roman" w:hAnsi="Calibri" w:cs="Calibri"/>
          <w:i/>
          <w:iCs/>
          <w:color w:val="000000"/>
          <w:sz w:val="22"/>
          <w:szCs w:val="22"/>
          <w:shd w:val="clear" w:color="auto" w:fill="FFFFFF"/>
          <w:lang w:eastAsia="en-GB"/>
        </w:rPr>
        <w:t>Convert.ToBoolean</w:t>
      </w:r>
      <w:proofErr w:type="spellEnd"/>
      <w:r>
        <w:rPr>
          <w:rFonts w:ascii="Calibri" w:eastAsia="Times New Roman" w:hAnsi="Calibri" w:cs="Calibri"/>
          <w:i/>
          <w:iCs/>
          <w:color w:val="000000"/>
          <w:sz w:val="22"/>
          <w:szCs w:val="22"/>
          <w:shd w:val="clear" w:color="auto" w:fill="FFFFFF"/>
          <w:lang w:eastAsia="en-GB"/>
        </w:rPr>
        <w:t xml:space="preserve">, </w:t>
      </w:r>
      <w:proofErr w:type="spellStart"/>
      <w:proofErr w:type="gramStart"/>
      <w:r>
        <w:rPr>
          <w:rFonts w:ascii="Calibri" w:eastAsia="Times New Roman" w:hAnsi="Calibri" w:cs="Calibri"/>
          <w:i/>
          <w:iCs/>
          <w:color w:val="000000"/>
          <w:sz w:val="22"/>
          <w:szCs w:val="22"/>
          <w:shd w:val="clear" w:color="auto" w:fill="FFFFFF"/>
          <w:lang w:eastAsia="en-GB"/>
        </w:rPr>
        <w:t>Convert</w:t>
      </w:r>
      <w:proofErr w:type="gramEnd"/>
      <w:r>
        <w:rPr>
          <w:rFonts w:ascii="Calibri" w:eastAsia="Times New Roman" w:hAnsi="Calibri" w:cs="Calibri"/>
          <w:i/>
          <w:iCs/>
          <w:color w:val="000000"/>
          <w:sz w:val="22"/>
          <w:szCs w:val="22"/>
          <w:shd w:val="clear" w:color="auto" w:fill="FFFFFF"/>
          <w:lang w:eastAsia="en-GB"/>
        </w:rPr>
        <w:t>.ToDouble</w:t>
      </w:r>
      <w:proofErr w:type="spellEnd"/>
      <w:r>
        <w:rPr>
          <w:rFonts w:ascii="Calibri" w:eastAsia="Times New Roman" w:hAnsi="Calibri" w:cs="Calibri"/>
          <w:i/>
          <w:iCs/>
          <w:color w:val="000000"/>
          <w:sz w:val="22"/>
          <w:szCs w:val="22"/>
          <w:shd w:val="clear" w:color="auto" w:fill="FFFFFF"/>
          <w:lang w:eastAsia="en-GB"/>
        </w:rPr>
        <w:t xml:space="preserve">, </w:t>
      </w:r>
      <w:proofErr w:type="spellStart"/>
      <w:r>
        <w:rPr>
          <w:rFonts w:ascii="Calibri" w:eastAsia="Times New Roman" w:hAnsi="Calibri" w:cs="Calibri"/>
          <w:i/>
          <w:iCs/>
          <w:color w:val="000000"/>
          <w:sz w:val="22"/>
          <w:szCs w:val="22"/>
          <w:shd w:val="clear" w:color="auto" w:fill="FFFFFF"/>
          <w:lang w:eastAsia="en-GB"/>
        </w:rPr>
        <w:t>Convert.ToString</w:t>
      </w:r>
      <w:proofErr w:type="spellEnd"/>
      <w:r>
        <w:rPr>
          <w:rFonts w:ascii="Calibri" w:eastAsia="Times New Roman" w:hAnsi="Calibri" w:cs="Calibri"/>
          <w:i/>
          <w:iCs/>
          <w:color w:val="000000"/>
          <w:sz w:val="22"/>
          <w:szCs w:val="22"/>
          <w:shd w:val="clear" w:color="auto" w:fill="FFFFFF"/>
          <w:lang w:eastAsia="en-GB"/>
        </w:rPr>
        <w:t>, Convert.ToInt32(int), Convert.ToInt64.</w:t>
      </w:r>
    </w:p>
    <w:p w14:paraId="27F9DB6B" w14:textId="561BD676" w:rsidR="002113B9" w:rsidRDefault="002113B9"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We use conversion when we work with user input. Is not always necessary to convert data input.</w:t>
      </w:r>
    </w:p>
    <w:p w14:paraId="04FF3F5E" w14:textId="4F2EAC19" w:rsidR="00ED0CF9" w:rsidRDefault="00ED0CF9" w:rsidP="00012984">
      <w:pPr>
        <w:rPr>
          <w:rFonts w:ascii="Calibri" w:eastAsia="Times New Roman" w:hAnsi="Calibri" w:cs="Calibri"/>
          <w:color w:val="000000"/>
          <w:sz w:val="22"/>
          <w:szCs w:val="22"/>
          <w:shd w:val="clear" w:color="auto" w:fill="FFFFFF"/>
          <w:lang w:eastAsia="en-GB"/>
        </w:rPr>
      </w:pPr>
    </w:p>
    <w:p w14:paraId="4C8D28B4" w14:textId="17D12B61" w:rsidR="00ED0CF9" w:rsidRPr="00323E5E" w:rsidRDefault="00ED0CF9" w:rsidP="00323E5E">
      <w:pPr>
        <w:pStyle w:val="ListParagraph"/>
        <w:numPr>
          <w:ilvl w:val="0"/>
          <w:numId w:val="1"/>
        </w:numPr>
        <w:rPr>
          <w:rFonts w:ascii="Calibri" w:eastAsia="Times New Roman" w:hAnsi="Calibri" w:cs="Calibri"/>
          <w:color w:val="000000"/>
          <w:sz w:val="22"/>
          <w:szCs w:val="22"/>
          <w:shd w:val="clear" w:color="auto" w:fill="FFFFFF"/>
          <w:lang w:eastAsia="en-GB"/>
        </w:rPr>
      </w:pPr>
      <w:r w:rsidRPr="00323E5E">
        <w:rPr>
          <w:rFonts w:ascii="Calibri" w:eastAsia="Times New Roman" w:hAnsi="Calibri" w:cs="Calibri"/>
          <w:color w:val="000000"/>
          <w:sz w:val="22"/>
          <w:szCs w:val="22"/>
          <w:shd w:val="clear" w:color="auto" w:fill="FFFFFF"/>
          <w:lang w:eastAsia="en-GB"/>
        </w:rPr>
        <w:t xml:space="preserve">Control structures in programming. </w:t>
      </w:r>
    </w:p>
    <w:p w14:paraId="33CB503F" w14:textId="527B8404" w:rsidR="00ED0CF9" w:rsidRDefault="00ED0CF9" w:rsidP="00012984">
      <w:pPr>
        <w:rPr>
          <w:rFonts w:ascii="Calibri" w:eastAsia="Times New Roman" w:hAnsi="Calibri" w:cs="Calibri"/>
          <w:color w:val="000000"/>
          <w:sz w:val="22"/>
          <w:szCs w:val="22"/>
          <w:shd w:val="clear" w:color="auto" w:fill="FFFFFF"/>
          <w:lang w:eastAsia="en-GB"/>
        </w:rPr>
      </w:pPr>
    </w:p>
    <w:p w14:paraId="67847B85" w14:textId="3BB8F70E" w:rsidR="00614D75" w:rsidRDefault="00614D75"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When we talk about decision structures, </w:t>
      </w:r>
      <w:r w:rsidR="00BA08EE">
        <w:rPr>
          <w:rFonts w:ascii="Calibri" w:eastAsia="Times New Roman" w:hAnsi="Calibri" w:cs="Calibri"/>
          <w:color w:val="000000"/>
          <w:sz w:val="22"/>
          <w:szCs w:val="22"/>
          <w:shd w:val="clear" w:color="auto" w:fill="FFFFFF"/>
          <w:lang w:eastAsia="en-GB"/>
        </w:rPr>
        <w:t>we think</w:t>
      </w:r>
      <w:r>
        <w:rPr>
          <w:rFonts w:ascii="Calibri" w:eastAsia="Times New Roman" w:hAnsi="Calibri" w:cs="Calibri"/>
          <w:color w:val="000000"/>
          <w:sz w:val="22"/>
          <w:szCs w:val="22"/>
          <w:shd w:val="clear" w:color="auto" w:fill="FFFFFF"/>
          <w:lang w:eastAsia="en-GB"/>
        </w:rPr>
        <w:t xml:space="preserve"> about </w:t>
      </w:r>
      <w:proofErr w:type="spellStart"/>
      <w:r>
        <w:rPr>
          <w:rFonts w:ascii="Calibri" w:eastAsia="Times New Roman" w:hAnsi="Calibri" w:cs="Calibri"/>
          <w:i/>
          <w:iCs/>
          <w:color w:val="000000"/>
          <w:sz w:val="22"/>
          <w:szCs w:val="22"/>
          <w:shd w:val="clear" w:color="auto" w:fill="FFFFFF"/>
          <w:lang w:eastAsia="en-GB"/>
        </w:rPr>
        <w:t>if</w:t>
      </w:r>
      <w:proofErr w:type="spellEnd"/>
      <w:r>
        <w:rPr>
          <w:rFonts w:ascii="Calibri" w:eastAsia="Times New Roman" w:hAnsi="Calibri" w:cs="Calibri"/>
          <w:color w:val="000000"/>
          <w:sz w:val="22"/>
          <w:szCs w:val="22"/>
          <w:shd w:val="clear" w:color="auto" w:fill="FFFFFF"/>
          <w:lang w:eastAsia="en-GB"/>
        </w:rPr>
        <w:t xml:space="preserve"> and </w:t>
      </w:r>
      <w:r>
        <w:rPr>
          <w:rFonts w:ascii="Calibri" w:eastAsia="Times New Roman" w:hAnsi="Calibri" w:cs="Calibri"/>
          <w:i/>
          <w:iCs/>
          <w:color w:val="000000"/>
          <w:sz w:val="22"/>
          <w:szCs w:val="22"/>
          <w:shd w:val="clear" w:color="auto" w:fill="FFFFFF"/>
          <w:lang w:eastAsia="en-GB"/>
        </w:rPr>
        <w:t>else</w:t>
      </w:r>
      <w:r>
        <w:rPr>
          <w:rFonts w:ascii="Calibri" w:eastAsia="Times New Roman" w:hAnsi="Calibri" w:cs="Calibri"/>
          <w:color w:val="000000"/>
          <w:sz w:val="22"/>
          <w:szCs w:val="22"/>
          <w:shd w:val="clear" w:color="auto" w:fill="FFFFFF"/>
          <w:lang w:eastAsia="en-GB"/>
        </w:rPr>
        <w:t xml:space="preserve"> statements, </w:t>
      </w:r>
      <w:r>
        <w:rPr>
          <w:rFonts w:ascii="Calibri" w:eastAsia="Times New Roman" w:hAnsi="Calibri" w:cs="Calibri"/>
          <w:i/>
          <w:iCs/>
          <w:color w:val="000000"/>
          <w:sz w:val="22"/>
          <w:szCs w:val="22"/>
          <w:shd w:val="clear" w:color="auto" w:fill="FFFFFF"/>
          <w:lang w:eastAsia="en-GB"/>
        </w:rPr>
        <w:t xml:space="preserve">do </w:t>
      </w:r>
      <w:r>
        <w:rPr>
          <w:rFonts w:ascii="Calibri" w:eastAsia="Times New Roman" w:hAnsi="Calibri" w:cs="Calibri"/>
          <w:color w:val="000000"/>
          <w:sz w:val="22"/>
          <w:szCs w:val="22"/>
          <w:shd w:val="clear" w:color="auto" w:fill="FFFFFF"/>
          <w:lang w:eastAsia="en-GB"/>
        </w:rPr>
        <w:t xml:space="preserve">and </w:t>
      </w:r>
      <w:r>
        <w:rPr>
          <w:rFonts w:ascii="Calibri" w:eastAsia="Times New Roman" w:hAnsi="Calibri" w:cs="Calibri"/>
          <w:i/>
          <w:iCs/>
          <w:color w:val="000000"/>
          <w:sz w:val="22"/>
          <w:szCs w:val="22"/>
          <w:shd w:val="clear" w:color="auto" w:fill="FFFFFF"/>
          <w:lang w:eastAsia="en-GB"/>
        </w:rPr>
        <w:t xml:space="preserve">while </w:t>
      </w:r>
      <w:r>
        <w:rPr>
          <w:rFonts w:ascii="Calibri" w:eastAsia="Times New Roman" w:hAnsi="Calibri" w:cs="Calibri"/>
          <w:color w:val="000000"/>
          <w:sz w:val="22"/>
          <w:szCs w:val="22"/>
          <w:shd w:val="clear" w:color="auto" w:fill="FFFFFF"/>
          <w:lang w:eastAsia="en-GB"/>
        </w:rPr>
        <w:t xml:space="preserve">  </w:t>
      </w:r>
    </w:p>
    <w:p w14:paraId="50851A7B" w14:textId="5DCDECBC" w:rsidR="00B906E3" w:rsidRDefault="00614D75"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Let’s start with </w:t>
      </w:r>
      <w:r w:rsidR="00BA08EE">
        <w:rPr>
          <w:rFonts w:ascii="Calibri" w:eastAsia="Times New Roman" w:hAnsi="Calibri" w:cs="Calibri"/>
          <w:i/>
          <w:iCs/>
          <w:color w:val="000000"/>
          <w:sz w:val="22"/>
          <w:szCs w:val="22"/>
          <w:shd w:val="clear" w:color="auto" w:fill="FFFFFF"/>
          <w:lang w:eastAsia="en-GB"/>
        </w:rPr>
        <w:t xml:space="preserve">if…else </w:t>
      </w:r>
      <w:r w:rsidR="00BA08EE">
        <w:rPr>
          <w:rFonts w:ascii="Calibri" w:eastAsia="Times New Roman" w:hAnsi="Calibri" w:cs="Calibri"/>
          <w:color w:val="000000"/>
          <w:sz w:val="22"/>
          <w:szCs w:val="22"/>
          <w:shd w:val="clear" w:color="auto" w:fill="FFFFFF"/>
          <w:lang w:eastAsia="en-GB"/>
        </w:rPr>
        <w:t>condition; this condition will support the logical condition from mathematics.</w:t>
      </w:r>
    </w:p>
    <w:p w14:paraId="3FFFDE62" w14:textId="69D2062E" w:rsidR="00BA08EE" w:rsidRDefault="00BA08EE"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In the following picture we can see some of those conditions: </w:t>
      </w:r>
    </w:p>
    <w:p w14:paraId="3944061A" w14:textId="77777777" w:rsidR="00BA08EE" w:rsidRPr="00BA08EE" w:rsidRDefault="00BA08EE" w:rsidP="00012984">
      <w:pPr>
        <w:rPr>
          <w:rFonts w:ascii="Calibri" w:eastAsia="Times New Roman" w:hAnsi="Calibri" w:cs="Calibri"/>
          <w:color w:val="000000"/>
          <w:sz w:val="22"/>
          <w:szCs w:val="22"/>
          <w:shd w:val="clear" w:color="auto" w:fill="FFFFFF"/>
          <w:lang w:eastAsia="en-GB"/>
        </w:rPr>
      </w:pPr>
    </w:p>
    <w:p w14:paraId="472CA710" w14:textId="6A4CC6F7" w:rsidR="00C177DA" w:rsidRDefault="009A1397"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Fig.8</w:t>
      </w:r>
    </w:p>
    <w:p w14:paraId="6D1B8CA3" w14:textId="195420A5" w:rsidR="00C177DA" w:rsidRPr="00C177DA" w:rsidRDefault="00BA08EE"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noProof/>
          <w:color w:val="000000"/>
          <w:sz w:val="22"/>
          <w:szCs w:val="22"/>
          <w:shd w:val="clear" w:color="auto" w:fill="FFFFFF"/>
          <w:lang w:eastAsia="en-GB"/>
        </w:rPr>
        <w:drawing>
          <wp:inline distT="0" distB="0" distL="0" distR="0" wp14:anchorId="4B751702" wp14:editId="2822DC4E">
            <wp:extent cx="2423160" cy="1353078"/>
            <wp:effectExtent l="0" t="0" r="2540" b="635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478764" cy="1384127"/>
                    </a:xfrm>
                    <a:prstGeom prst="rect">
                      <a:avLst/>
                    </a:prstGeom>
                  </pic:spPr>
                </pic:pic>
              </a:graphicData>
            </a:graphic>
          </wp:inline>
        </w:drawing>
      </w:r>
    </w:p>
    <w:p w14:paraId="6FE3A658" w14:textId="77777777" w:rsidR="00067A94" w:rsidRPr="006A4CEA" w:rsidRDefault="00067A94" w:rsidP="00012984">
      <w:pPr>
        <w:rPr>
          <w:rFonts w:ascii="Calibri" w:eastAsia="Times New Roman" w:hAnsi="Calibri" w:cs="Calibri"/>
          <w:color w:val="000000"/>
          <w:sz w:val="22"/>
          <w:szCs w:val="22"/>
          <w:shd w:val="clear" w:color="auto" w:fill="FFFFFF"/>
          <w:lang w:eastAsia="en-GB"/>
        </w:rPr>
      </w:pPr>
    </w:p>
    <w:p w14:paraId="77B58295" w14:textId="1D2B2C7A" w:rsidR="006A4CEA" w:rsidRDefault="009A1397"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By looking at Fig.8, will help us to create different actions for different decisions. How is that possible? We will see in to following the next step.</w:t>
      </w:r>
    </w:p>
    <w:p w14:paraId="2919C677" w14:textId="08F491C7" w:rsidR="009A1397" w:rsidRDefault="009A1397"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Using </w:t>
      </w:r>
      <w:r>
        <w:rPr>
          <w:rFonts w:ascii="Calibri" w:eastAsia="Times New Roman" w:hAnsi="Calibri" w:cs="Calibri"/>
          <w:i/>
          <w:iCs/>
          <w:color w:val="000000"/>
          <w:sz w:val="22"/>
          <w:szCs w:val="22"/>
          <w:shd w:val="clear" w:color="auto" w:fill="FFFFFF"/>
          <w:lang w:eastAsia="en-GB"/>
        </w:rPr>
        <w:t xml:space="preserve">if </w:t>
      </w:r>
      <w:r>
        <w:rPr>
          <w:rFonts w:ascii="Calibri" w:eastAsia="Times New Roman" w:hAnsi="Calibri" w:cs="Calibri"/>
          <w:color w:val="000000"/>
          <w:sz w:val="22"/>
          <w:szCs w:val="22"/>
          <w:shd w:val="clear" w:color="auto" w:fill="FFFFFF"/>
          <w:lang w:eastAsia="en-GB"/>
        </w:rPr>
        <w:t xml:space="preserve">statement, we will ask to a block of code to be executed if it meets a certain criterion, which is true. So, in one word, a code will execute if the statement is true. </w:t>
      </w:r>
    </w:p>
    <w:p w14:paraId="29894162" w14:textId="69C14BF8" w:rsidR="009A1397" w:rsidRDefault="009A1397"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After we ask the code block to be executed with the </w:t>
      </w:r>
      <w:r>
        <w:rPr>
          <w:rFonts w:ascii="Calibri" w:eastAsia="Times New Roman" w:hAnsi="Calibri" w:cs="Calibri"/>
          <w:i/>
          <w:iCs/>
          <w:color w:val="000000"/>
          <w:sz w:val="22"/>
          <w:szCs w:val="22"/>
          <w:shd w:val="clear" w:color="auto" w:fill="FFFFFF"/>
          <w:lang w:eastAsia="en-GB"/>
        </w:rPr>
        <w:t xml:space="preserve">if </w:t>
      </w:r>
      <w:r>
        <w:rPr>
          <w:rFonts w:ascii="Calibri" w:eastAsia="Times New Roman" w:hAnsi="Calibri" w:cs="Calibri"/>
          <w:color w:val="000000"/>
          <w:sz w:val="22"/>
          <w:szCs w:val="22"/>
          <w:shd w:val="clear" w:color="auto" w:fill="FFFFFF"/>
          <w:lang w:eastAsia="en-GB"/>
        </w:rPr>
        <w:t xml:space="preserve">statement, we have another command, which is </w:t>
      </w:r>
      <w:r>
        <w:rPr>
          <w:rFonts w:ascii="Calibri" w:eastAsia="Times New Roman" w:hAnsi="Calibri" w:cs="Calibri"/>
          <w:i/>
          <w:iCs/>
          <w:color w:val="000000"/>
          <w:sz w:val="22"/>
          <w:szCs w:val="22"/>
          <w:shd w:val="clear" w:color="auto" w:fill="FFFFFF"/>
          <w:lang w:eastAsia="en-GB"/>
        </w:rPr>
        <w:t>else.</w:t>
      </w:r>
      <w:r>
        <w:rPr>
          <w:rFonts w:ascii="Calibri" w:eastAsia="Times New Roman" w:hAnsi="Calibri" w:cs="Calibri"/>
          <w:color w:val="000000"/>
          <w:sz w:val="22"/>
          <w:szCs w:val="22"/>
          <w:shd w:val="clear" w:color="auto" w:fill="FFFFFF"/>
          <w:lang w:eastAsia="en-GB"/>
        </w:rPr>
        <w:t xml:space="preserve"> What </w:t>
      </w:r>
      <w:r>
        <w:rPr>
          <w:rFonts w:ascii="Calibri" w:eastAsia="Times New Roman" w:hAnsi="Calibri" w:cs="Calibri"/>
          <w:i/>
          <w:iCs/>
          <w:color w:val="000000"/>
          <w:sz w:val="22"/>
          <w:szCs w:val="22"/>
          <w:shd w:val="clear" w:color="auto" w:fill="FFFFFF"/>
          <w:lang w:eastAsia="en-GB"/>
        </w:rPr>
        <w:t>else</w:t>
      </w:r>
      <w:r>
        <w:rPr>
          <w:rFonts w:ascii="Calibri" w:eastAsia="Times New Roman" w:hAnsi="Calibri" w:cs="Calibri"/>
          <w:color w:val="000000"/>
          <w:sz w:val="22"/>
          <w:szCs w:val="22"/>
          <w:shd w:val="clear" w:color="auto" w:fill="FFFFFF"/>
          <w:lang w:eastAsia="en-GB"/>
        </w:rPr>
        <w:t xml:space="preserve"> commands does? </w:t>
      </w:r>
      <w:r w:rsidR="000511EC">
        <w:rPr>
          <w:rFonts w:ascii="Calibri" w:eastAsia="Times New Roman" w:hAnsi="Calibri" w:cs="Calibri"/>
          <w:i/>
          <w:iCs/>
          <w:color w:val="000000"/>
          <w:sz w:val="22"/>
          <w:szCs w:val="22"/>
          <w:shd w:val="clear" w:color="auto" w:fill="FFFFFF"/>
          <w:lang w:eastAsia="en-GB"/>
        </w:rPr>
        <w:t>Else</w:t>
      </w:r>
      <w:r w:rsidR="000511EC">
        <w:rPr>
          <w:rFonts w:ascii="Calibri" w:eastAsia="Times New Roman" w:hAnsi="Calibri" w:cs="Calibri"/>
          <w:color w:val="000000"/>
          <w:sz w:val="22"/>
          <w:szCs w:val="22"/>
          <w:shd w:val="clear" w:color="auto" w:fill="FFFFFF"/>
          <w:lang w:eastAsia="en-GB"/>
        </w:rPr>
        <w:t xml:space="preserve"> </w:t>
      </w:r>
      <w:proofErr w:type="gramStart"/>
      <w:r w:rsidR="000511EC">
        <w:rPr>
          <w:rFonts w:ascii="Calibri" w:eastAsia="Times New Roman" w:hAnsi="Calibri" w:cs="Calibri"/>
          <w:color w:val="000000"/>
          <w:sz w:val="22"/>
          <w:szCs w:val="22"/>
          <w:shd w:val="clear" w:color="auto" w:fill="FFFFFF"/>
          <w:lang w:eastAsia="en-GB"/>
        </w:rPr>
        <w:t xml:space="preserve">will </w:t>
      </w:r>
      <w:r>
        <w:rPr>
          <w:rFonts w:ascii="Calibri" w:eastAsia="Times New Roman" w:hAnsi="Calibri" w:cs="Calibri"/>
          <w:color w:val="000000"/>
          <w:sz w:val="22"/>
          <w:szCs w:val="22"/>
          <w:shd w:val="clear" w:color="auto" w:fill="FFFFFF"/>
          <w:lang w:eastAsia="en-GB"/>
        </w:rPr>
        <w:t xml:space="preserve"> specify</w:t>
      </w:r>
      <w:proofErr w:type="gramEnd"/>
      <w:r>
        <w:rPr>
          <w:rFonts w:ascii="Calibri" w:eastAsia="Times New Roman" w:hAnsi="Calibri" w:cs="Calibri"/>
          <w:color w:val="000000"/>
          <w:sz w:val="22"/>
          <w:szCs w:val="22"/>
          <w:shd w:val="clear" w:color="auto" w:fill="FFFFFF"/>
          <w:lang w:eastAsia="en-GB"/>
        </w:rPr>
        <w:t xml:space="preserve"> to our code block to continue to execute the code even if that condition is false. </w:t>
      </w:r>
    </w:p>
    <w:p w14:paraId="659A5699" w14:textId="3EB9C24D" w:rsidR="009A1397" w:rsidRDefault="009A1397"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 xml:space="preserve">For example: </w:t>
      </w:r>
    </w:p>
    <w:p w14:paraId="775FCC80" w14:textId="3135441C" w:rsidR="009A1397" w:rsidRDefault="009A1397" w:rsidP="00012984">
      <w:pPr>
        <w:rPr>
          <w:rFonts w:ascii="Calibri" w:eastAsia="Times New Roman" w:hAnsi="Calibri" w:cs="Calibri"/>
          <w:color w:val="000000"/>
          <w:sz w:val="22"/>
          <w:szCs w:val="22"/>
          <w:shd w:val="clear" w:color="auto" w:fill="FFFFFF"/>
          <w:lang w:eastAsia="en-GB"/>
        </w:rPr>
      </w:pPr>
    </w:p>
    <w:p w14:paraId="6382B884" w14:textId="4591A4DE" w:rsidR="009A1397" w:rsidRPr="009A1397" w:rsidRDefault="009A1397"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color w:val="000000"/>
          <w:sz w:val="22"/>
          <w:szCs w:val="22"/>
          <w:shd w:val="clear" w:color="auto" w:fill="FFFFFF"/>
          <w:lang w:eastAsia="en-GB"/>
        </w:rPr>
        <w:t>Fig.9</w:t>
      </w:r>
    </w:p>
    <w:p w14:paraId="5AD83C8A" w14:textId="2C602540" w:rsidR="001F6FE6" w:rsidRDefault="009A1397" w:rsidP="00012984">
      <w:pPr>
        <w:rPr>
          <w:rFonts w:ascii="Calibri" w:eastAsia="Times New Roman" w:hAnsi="Calibri" w:cs="Calibri"/>
          <w:color w:val="000000"/>
          <w:sz w:val="22"/>
          <w:szCs w:val="22"/>
          <w:shd w:val="clear" w:color="auto" w:fill="FFFFFF"/>
          <w:lang w:eastAsia="en-GB"/>
        </w:rPr>
      </w:pPr>
      <w:r>
        <w:rPr>
          <w:rFonts w:ascii="Calibri" w:eastAsia="Times New Roman" w:hAnsi="Calibri" w:cs="Calibri"/>
          <w:noProof/>
          <w:color w:val="000000"/>
          <w:sz w:val="22"/>
          <w:szCs w:val="22"/>
          <w:shd w:val="clear" w:color="auto" w:fill="FFFFFF"/>
          <w:lang w:eastAsia="en-GB"/>
        </w:rPr>
        <w:drawing>
          <wp:inline distT="0" distB="0" distL="0" distR="0" wp14:anchorId="7F81C922" wp14:editId="5494F180">
            <wp:extent cx="2019300" cy="1127565"/>
            <wp:effectExtent l="0" t="0" r="0" b="317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037758" cy="1137872"/>
                    </a:xfrm>
                    <a:prstGeom prst="rect">
                      <a:avLst/>
                    </a:prstGeom>
                  </pic:spPr>
                </pic:pic>
              </a:graphicData>
            </a:graphic>
          </wp:inline>
        </w:drawing>
      </w:r>
    </w:p>
    <w:p w14:paraId="5280538B" w14:textId="7101A047" w:rsidR="001F6FE6" w:rsidRDefault="001F6FE6" w:rsidP="00012984">
      <w:pPr>
        <w:rPr>
          <w:rFonts w:ascii="Calibri" w:eastAsia="Times New Roman" w:hAnsi="Calibri" w:cs="Calibri"/>
          <w:color w:val="000000"/>
          <w:sz w:val="22"/>
          <w:szCs w:val="22"/>
          <w:shd w:val="clear" w:color="auto" w:fill="FFFFFF"/>
          <w:lang w:eastAsia="en-GB"/>
        </w:rPr>
      </w:pPr>
    </w:p>
    <w:p w14:paraId="666EA965" w14:textId="5000385D" w:rsidR="009A1397" w:rsidRDefault="009A1397" w:rsidP="00012984">
      <w:pPr>
        <w:rPr>
          <w:rFonts w:ascii="Calibri" w:eastAsia="Times New Roman" w:hAnsi="Calibri" w:cs="Calibri"/>
          <w:color w:val="000000"/>
          <w:sz w:val="22"/>
          <w:szCs w:val="22"/>
          <w:shd w:val="clear" w:color="auto" w:fill="FFFFFF"/>
          <w:lang w:eastAsia="en-GB"/>
        </w:rPr>
      </w:pPr>
    </w:p>
    <w:p w14:paraId="00A93057" w14:textId="77777777" w:rsidR="004C0E1C" w:rsidRDefault="006205BE" w:rsidP="00012984">
      <w:pPr>
        <w:rPr>
          <w:rFonts w:ascii="Calibri" w:eastAsia="Times New Roman" w:hAnsi="Calibri" w:cs="Calibri"/>
          <w:sz w:val="22"/>
          <w:szCs w:val="22"/>
          <w:lang w:eastAsia="en-GB"/>
        </w:rPr>
      </w:pPr>
      <w:r>
        <w:rPr>
          <w:rFonts w:ascii="Calibri" w:eastAsia="Times New Roman" w:hAnsi="Calibri" w:cs="Calibri"/>
          <w:sz w:val="22"/>
          <w:szCs w:val="22"/>
          <w:lang w:eastAsia="en-GB"/>
        </w:rPr>
        <w:t xml:space="preserve">Now, we have </w:t>
      </w:r>
      <w:r>
        <w:rPr>
          <w:rFonts w:ascii="Calibri" w:eastAsia="Times New Roman" w:hAnsi="Calibri" w:cs="Calibri"/>
          <w:i/>
          <w:iCs/>
          <w:sz w:val="22"/>
          <w:szCs w:val="22"/>
          <w:lang w:eastAsia="en-GB"/>
        </w:rPr>
        <w:t xml:space="preserve">if </w:t>
      </w:r>
      <w:r>
        <w:rPr>
          <w:rFonts w:ascii="Calibri" w:eastAsia="Times New Roman" w:hAnsi="Calibri" w:cs="Calibri"/>
          <w:sz w:val="22"/>
          <w:szCs w:val="22"/>
          <w:lang w:eastAsia="en-GB"/>
        </w:rPr>
        <w:t xml:space="preserve">and </w:t>
      </w:r>
      <w:r w:rsidR="004C0E1C">
        <w:rPr>
          <w:rFonts w:ascii="Calibri" w:eastAsia="Times New Roman" w:hAnsi="Calibri" w:cs="Calibri"/>
          <w:i/>
          <w:iCs/>
          <w:sz w:val="22"/>
          <w:szCs w:val="22"/>
          <w:lang w:eastAsia="en-GB"/>
        </w:rPr>
        <w:t xml:space="preserve">else </w:t>
      </w:r>
      <w:r w:rsidR="004C0E1C">
        <w:rPr>
          <w:rFonts w:ascii="Calibri" w:eastAsia="Times New Roman" w:hAnsi="Calibri" w:cs="Calibri"/>
          <w:sz w:val="22"/>
          <w:szCs w:val="22"/>
          <w:lang w:eastAsia="en-GB"/>
        </w:rPr>
        <w:t>as singular</w:t>
      </w:r>
      <w:r w:rsidR="004C0E1C">
        <w:rPr>
          <w:rFonts w:ascii="Calibri" w:eastAsia="Times New Roman" w:hAnsi="Calibri" w:cs="Calibri"/>
          <w:i/>
          <w:iCs/>
          <w:sz w:val="22"/>
          <w:szCs w:val="22"/>
          <w:lang w:eastAsia="en-GB"/>
        </w:rPr>
        <w:t xml:space="preserve"> </w:t>
      </w:r>
      <w:r w:rsidR="004C0E1C">
        <w:rPr>
          <w:rFonts w:ascii="Calibri" w:eastAsia="Times New Roman" w:hAnsi="Calibri" w:cs="Calibri"/>
          <w:sz w:val="22"/>
          <w:szCs w:val="22"/>
          <w:lang w:eastAsia="en-GB"/>
        </w:rPr>
        <w:t xml:space="preserve">statement but in the same time we have </w:t>
      </w:r>
      <w:r w:rsidR="004C0E1C">
        <w:rPr>
          <w:rFonts w:ascii="Calibri" w:eastAsia="Times New Roman" w:hAnsi="Calibri" w:cs="Calibri"/>
          <w:i/>
          <w:iCs/>
          <w:sz w:val="22"/>
          <w:szCs w:val="22"/>
          <w:lang w:eastAsia="en-GB"/>
        </w:rPr>
        <w:t xml:space="preserve">else if </w:t>
      </w:r>
      <w:r w:rsidR="004C0E1C">
        <w:rPr>
          <w:rFonts w:ascii="Calibri" w:eastAsia="Times New Roman" w:hAnsi="Calibri" w:cs="Calibri"/>
          <w:sz w:val="22"/>
          <w:szCs w:val="22"/>
          <w:lang w:eastAsia="en-GB"/>
        </w:rPr>
        <w:t xml:space="preserve">as together statement. </w:t>
      </w:r>
    </w:p>
    <w:p w14:paraId="505A2416" w14:textId="77777777" w:rsidR="004C0E1C" w:rsidRDefault="004C0E1C" w:rsidP="00012984">
      <w:pPr>
        <w:rPr>
          <w:rFonts w:ascii="Calibri" w:eastAsia="Times New Roman" w:hAnsi="Calibri" w:cs="Calibri"/>
          <w:sz w:val="22"/>
          <w:szCs w:val="22"/>
          <w:lang w:eastAsia="en-GB"/>
        </w:rPr>
      </w:pPr>
      <w:r>
        <w:rPr>
          <w:rFonts w:ascii="Calibri" w:eastAsia="Times New Roman" w:hAnsi="Calibri" w:cs="Calibri"/>
          <w:i/>
          <w:iCs/>
          <w:sz w:val="22"/>
          <w:szCs w:val="22"/>
          <w:lang w:eastAsia="en-GB"/>
        </w:rPr>
        <w:t xml:space="preserve">else if </w:t>
      </w:r>
      <w:r>
        <w:rPr>
          <w:rFonts w:ascii="Calibri" w:eastAsia="Times New Roman" w:hAnsi="Calibri" w:cs="Calibri"/>
          <w:sz w:val="22"/>
          <w:szCs w:val="22"/>
          <w:lang w:eastAsia="en-GB"/>
        </w:rPr>
        <w:t xml:space="preserve">will be always the “middle” man between </w:t>
      </w:r>
      <w:proofErr w:type="spellStart"/>
      <w:r>
        <w:rPr>
          <w:rFonts w:ascii="Calibri" w:eastAsia="Times New Roman" w:hAnsi="Calibri" w:cs="Calibri"/>
          <w:i/>
          <w:iCs/>
          <w:sz w:val="22"/>
          <w:szCs w:val="22"/>
          <w:lang w:eastAsia="en-GB"/>
        </w:rPr>
        <w:t>if</w:t>
      </w:r>
      <w:proofErr w:type="spellEnd"/>
      <w:r>
        <w:rPr>
          <w:rFonts w:ascii="Calibri" w:eastAsia="Times New Roman" w:hAnsi="Calibri" w:cs="Calibri"/>
          <w:i/>
          <w:iCs/>
          <w:sz w:val="22"/>
          <w:szCs w:val="22"/>
          <w:lang w:eastAsia="en-GB"/>
        </w:rPr>
        <w:t xml:space="preserve"> </w:t>
      </w:r>
      <w:r>
        <w:rPr>
          <w:rFonts w:ascii="Calibri" w:eastAsia="Times New Roman" w:hAnsi="Calibri" w:cs="Calibri"/>
          <w:sz w:val="22"/>
          <w:szCs w:val="22"/>
          <w:lang w:eastAsia="en-GB"/>
        </w:rPr>
        <w:t xml:space="preserve">and </w:t>
      </w:r>
      <w:r>
        <w:rPr>
          <w:rFonts w:ascii="Calibri" w:eastAsia="Times New Roman" w:hAnsi="Calibri" w:cs="Calibri"/>
          <w:i/>
          <w:iCs/>
          <w:sz w:val="22"/>
          <w:szCs w:val="22"/>
          <w:lang w:eastAsia="en-GB"/>
        </w:rPr>
        <w:t>else</w:t>
      </w:r>
      <w:r>
        <w:rPr>
          <w:rFonts w:ascii="Calibri" w:eastAsia="Times New Roman" w:hAnsi="Calibri" w:cs="Calibri"/>
          <w:sz w:val="22"/>
          <w:szCs w:val="22"/>
          <w:lang w:eastAsia="en-GB"/>
        </w:rPr>
        <w:t xml:space="preserve">. For example, the first condition will be </w:t>
      </w:r>
      <w:r>
        <w:rPr>
          <w:rFonts w:ascii="Calibri" w:eastAsia="Times New Roman" w:hAnsi="Calibri" w:cs="Calibri"/>
          <w:i/>
          <w:iCs/>
          <w:sz w:val="22"/>
          <w:szCs w:val="22"/>
          <w:lang w:eastAsia="en-GB"/>
        </w:rPr>
        <w:t>if</w:t>
      </w:r>
      <w:r>
        <w:rPr>
          <w:rFonts w:ascii="Calibri" w:eastAsia="Times New Roman" w:hAnsi="Calibri" w:cs="Calibri"/>
          <w:sz w:val="22"/>
          <w:szCs w:val="22"/>
          <w:lang w:eastAsia="en-GB"/>
        </w:rPr>
        <w:t xml:space="preserve">; after </w:t>
      </w:r>
      <w:r>
        <w:rPr>
          <w:rFonts w:ascii="Calibri" w:eastAsia="Times New Roman" w:hAnsi="Calibri" w:cs="Calibri"/>
          <w:i/>
          <w:iCs/>
          <w:sz w:val="22"/>
          <w:szCs w:val="22"/>
          <w:lang w:eastAsia="en-GB"/>
        </w:rPr>
        <w:t>if</w:t>
      </w:r>
      <w:r>
        <w:rPr>
          <w:rFonts w:ascii="Calibri" w:eastAsia="Times New Roman" w:hAnsi="Calibri" w:cs="Calibri"/>
          <w:sz w:val="22"/>
          <w:szCs w:val="22"/>
          <w:lang w:eastAsia="en-GB"/>
        </w:rPr>
        <w:t xml:space="preserve"> condition we will have the second condition which will be </w:t>
      </w:r>
      <w:r>
        <w:rPr>
          <w:rFonts w:ascii="Calibri" w:eastAsia="Times New Roman" w:hAnsi="Calibri" w:cs="Calibri"/>
          <w:i/>
          <w:iCs/>
          <w:sz w:val="22"/>
          <w:szCs w:val="22"/>
          <w:lang w:eastAsia="en-GB"/>
        </w:rPr>
        <w:t>else if</w:t>
      </w:r>
      <w:r>
        <w:rPr>
          <w:rFonts w:ascii="Calibri" w:eastAsia="Times New Roman" w:hAnsi="Calibri" w:cs="Calibri"/>
          <w:sz w:val="22"/>
          <w:szCs w:val="22"/>
          <w:lang w:eastAsia="en-GB"/>
        </w:rPr>
        <w:t xml:space="preserve">. The last one will be the </w:t>
      </w:r>
      <w:r>
        <w:rPr>
          <w:rFonts w:ascii="Calibri" w:eastAsia="Times New Roman" w:hAnsi="Calibri" w:cs="Calibri"/>
          <w:i/>
          <w:iCs/>
          <w:sz w:val="22"/>
          <w:szCs w:val="22"/>
          <w:lang w:eastAsia="en-GB"/>
        </w:rPr>
        <w:t xml:space="preserve">else </w:t>
      </w:r>
      <w:r>
        <w:rPr>
          <w:rFonts w:ascii="Calibri" w:eastAsia="Times New Roman" w:hAnsi="Calibri" w:cs="Calibri"/>
          <w:sz w:val="22"/>
          <w:szCs w:val="22"/>
          <w:lang w:eastAsia="en-GB"/>
        </w:rPr>
        <w:t>condition. When the first and the second conditions are “False”, our program will step up to the third condition “</w:t>
      </w:r>
      <w:r>
        <w:rPr>
          <w:rFonts w:ascii="Calibri" w:eastAsia="Times New Roman" w:hAnsi="Calibri" w:cs="Calibri"/>
          <w:i/>
          <w:iCs/>
          <w:sz w:val="22"/>
          <w:szCs w:val="22"/>
          <w:lang w:eastAsia="en-GB"/>
        </w:rPr>
        <w:t>else”</w:t>
      </w:r>
      <w:r>
        <w:rPr>
          <w:rFonts w:ascii="Calibri" w:eastAsia="Times New Roman" w:hAnsi="Calibri" w:cs="Calibri"/>
          <w:sz w:val="22"/>
          <w:szCs w:val="22"/>
          <w:lang w:eastAsia="en-GB"/>
        </w:rPr>
        <w:t xml:space="preserve"> which will be printed. We can see this in the following example Fig.10.</w:t>
      </w:r>
    </w:p>
    <w:p w14:paraId="3CB9BBB6" w14:textId="549AD768" w:rsidR="00012984" w:rsidRPr="004C0E1C" w:rsidRDefault="004C0E1C" w:rsidP="00012984">
      <w:pPr>
        <w:rPr>
          <w:rFonts w:ascii="Calibri" w:eastAsia="Times New Roman" w:hAnsi="Calibri" w:cs="Calibri"/>
          <w:sz w:val="22"/>
          <w:szCs w:val="22"/>
          <w:lang w:eastAsia="en-GB"/>
        </w:rPr>
      </w:pPr>
      <w:r>
        <w:rPr>
          <w:rFonts w:ascii="Calibri" w:eastAsia="Times New Roman" w:hAnsi="Calibri" w:cs="Calibri"/>
          <w:sz w:val="22"/>
          <w:szCs w:val="22"/>
          <w:lang w:eastAsia="en-GB"/>
        </w:rPr>
        <w:t xml:space="preserve">Fig.10 </w:t>
      </w:r>
    </w:p>
    <w:p w14:paraId="0C395EF2" w14:textId="56D70040" w:rsidR="00012984" w:rsidRDefault="004C0E1C" w:rsidP="004412F2">
      <w:pPr>
        <w:rPr>
          <w:sz w:val="22"/>
          <w:szCs w:val="22"/>
        </w:rPr>
      </w:pPr>
      <w:r>
        <w:rPr>
          <w:noProof/>
          <w:sz w:val="22"/>
          <w:szCs w:val="22"/>
        </w:rPr>
        <w:drawing>
          <wp:inline distT="0" distB="0" distL="0" distR="0" wp14:anchorId="2098BE07" wp14:editId="5E6B5634">
            <wp:extent cx="3448666" cy="1615440"/>
            <wp:effectExtent l="0" t="0" r="635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68463" cy="1624713"/>
                    </a:xfrm>
                    <a:prstGeom prst="rect">
                      <a:avLst/>
                    </a:prstGeom>
                  </pic:spPr>
                </pic:pic>
              </a:graphicData>
            </a:graphic>
          </wp:inline>
        </w:drawing>
      </w:r>
    </w:p>
    <w:p w14:paraId="11317EA7" w14:textId="32D4999F" w:rsidR="004C0E1C" w:rsidRDefault="004C0E1C" w:rsidP="004412F2">
      <w:pPr>
        <w:rPr>
          <w:sz w:val="22"/>
          <w:szCs w:val="22"/>
        </w:rPr>
      </w:pPr>
    </w:p>
    <w:p w14:paraId="21163125" w14:textId="5FADE053" w:rsidR="004C0E1C" w:rsidRDefault="00633F36" w:rsidP="004412F2">
      <w:pPr>
        <w:rPr>
          <w:sz w:val="22"/>
          <w:szCs w:val="22"/>
        </w:rPr>
      </w:pPr>
      <w:r>
        <w:rPr>
          <w:sz w:val="22"/>
          <w:szCs w:val="22"/>
        </w:rPr>
        <w:t xml:space="preserve">Part of control structures are also Loops and </w:t>
      </w:r>
      <w:r w:rsidR="008E19C1" w:rsidRPr="008E19C1">
        <w:rPr>
          <w:i/>
          <w:iCs/>
          <w:sz w:val="22"/>
          <w:szCs w:val="22"/>
        </w:rPr>
        <w:t xml:space="preserve">While </w:t>
      </w:r>
      <w:r w:rsidRPr="008E19C1">
        <w:rPr>
          <w:i/>
          <w:iCs/>
          <w:sz w:val="22"/>
          <w:szCs w:val="22"/>
        </w:rPr>
        <w:t>Loops</w:t>
      </w:r>
      <w:r w:rsidR="008E19C1">
        <w:rPr>
          <w:sz w:val="22"/>
          <w:szCs w:val="22"/>
        </w:rPr>
        <w:t xml:space="preserve"> and </w:t>
      </w:r>
      <w:r w:rsidR="008E19C1" w:rsidRPr="008E19C1">
        <w:rPr>
          <w:i/>
          <w:iCs/>
          <w:sz w:val="22"/>
          <w:szCs w:val="22"/>
        </w:rPr>
        <w:t>Do While Loops</w:t>
      </w:r>
      <w:r>
        <w:rPr>
          <w:sz w:val="22"/>
          <w:szCs w:val="22"/>
        </w:rPr>
        <w:t>.</w:t>
      </w:r>
    </w:p>
    <w:p w14:paraId="210740D6" w14:textId="77777777" w:rsidR="00633F36" w:rsidRDefault="00633F36" w:rsidP="004412F2">
      <w:pPr>
        <w:rPr>
          <w:sz w:val="22"/>
          <w:szCs w:val="22"/>
        </w:rPr>
      </w:pPr>
      <w:r>
        <w:rPr>
          <w:sz w:val="22"/>
          <w:szCs w:val="22"/>
        </w:rPr>
        <w:t xml:space="preserve">Loops are very useful in programming because it will run your block of code until it will reach your specified conditions. It helps you by keeping low your error level and saving your time. </w:t>
      </w:r>
    </w:p>
    <w:p w14:paraId="07940E07" w14:textId="007474FB" w:rsidR="00633F36" w:rsidRDefault="008E19C1" w:rsidP="004412F2">
      <w:pPr>
        <w:rPr>
          <w:sz w:val="22"/>
          <w:szCs w:val="22"/>
        </w:rPr>
      </w:pPr>
      <w:r>
        <w:rPr>
          <w:sz w:val="22"/>
          <w:szCs w:val="22"/>
        </w:rPr>
        <w:t xml:space="preserve">A </w:t>
      </w:r>
      <w:r>
        <w:rPr>
          <w:i/>
          <w:iCs/>
          <w:sz w:val="22"/>
          <w:szCs w:val="22"/>
        </w:rPr>
        <w:t xml:space="preserve">Loop </w:t>
      </w:r>
      <w:r>
        <w:rPr>
          <w:sz w:val="22"/>
          <w:szCs w:val="22"/>
        </w:rPr>
        <w:t>will run through your code block as long as the condition is true. When the loop will find the condition false, it will not compile. There is one condition; do not forget to increase the variable used (</w:t>
      </w:r>
      <w:proofErr w:type="spellStart"/>
      <w:r>
        <w:rPr>
          <w:sz w:val="22"/>
          <w:szCs w:val="22"/>
        </w:rPr>
        <w:t>i</w:t>
      </w:r>
      <w:proofErr w:type="spellEnd"/>
      <w:r>
        <w:rPr>
          <w:sz w:val="22"/>
          <w:szCs w:val="22"/>
        </w:rPr>
        <w:t>++;), otherwise your loop will never stop.</w:t>
      </w:r>
    </w:p>
    <w:p w14:paraId="0EB88167" w14:textId="34B7550D" w:rsidR="008E19C1" w:rsidRDefault="008E19C1" w:rsidP="004412F2">
      <w:pPr>
        <w:rPr>
          <w:sz w:val="22"/>
          <w:szCs w:val="22"/>
        </w:rPr>
      </w:pPr>
    </w:p>
    <w:p w14:paraId="78469A01" w14:textId="39752DC3" w:rsidR="008E19C1" w:rsidRDefault="008E19C1" w:rsidP="004412F2">
      <w:pPr>
        <w:rPr>
          <w:sz w:val="22"/>
          <w:szCs w:val="22"/>
        </w:rPr>
      </w:pPr>
      <w:r>
        <w:rPr>
          <w:sz w:val="22"/>
          <w:szCs w:val="22"/>
        </w:rPr>
        <w:t xml:space="preserve">With the </w:t>
      </w:r>
      <w:r>
        <w:rPr>
          <w:i/>
          <w:iCs/>
          <w:sz w:val="22"/>
          <w:szCs w:val="22"/>
        </w:rPr>
        <w:t>do while</w:t>
      </w:r>
      <w:r>
        <w:rPr>
          <w:sz w:val="22"/>
          <w:szCs w:val="22"/>
        </w:rPr>
        <w:t xml:space="preserve"> is a bit </w:t>
      </w:r>
      <w:proofErr w:type="gramStart"/>
      <w:r>
        <w:rPr>
          <w:sz w:val="22"/>
          <w:szCs w:val="22"/>
        </w:rPr>
        <w:t>more simple</w:t>
      </w:r>
      <w:proofErr w:type="gramEnd"/>
      <w:r>
        <w:rPr>
          <w:sz w:val="22"/>
          <w:szCs w:val="22"/>
        </w:rPr>
        <w:t xml:space="preserve"> because this one will run first before checking if the condition is true and it will keep repeating itself as far as the condition is true. </w:t>
      </w:r>
    </w:p>
    <w:p w14:paraId="5F695B31" w14:textId="13F737B0" w:rsidR="008E19C1" w:rsidRDefault="008E19C1" w:rsidP="004412F2">
      <w:pPr>
        <w:rPr>
          <w:sz w:val="22"/>
          <w:szCs w:val="22"/>
        </w:rPr>
      </w:pPr>
      <w:r>
        <w:rPr>
          <w:i/>
          <w:iCs/>
          <w:sz w:val="22"/>
          <w:szCs w:val="22"/>
        </w:rPr>
        <w:t xml:space="preserve">Do while </w:t>
      </w:r>
      <w:r>
        <w:rPr>
          <w:sz w:val="22"/>
          <w:szCs w:val="22"/>
        </w:rPr>
        <w:t>loop will be executed once even if the condition of the code block is false.</w:t>
      </w:r>
    </w:p>
    <w:p w14:paraId="0E200F9E" w14:textId="7F03C81B" w:rsidR="008E19C1" w:rsidRDefault="008E19C1" w:rsidP="004412F2">
      <w:pPr>
        <w:rPr>
          <w:sz w:val="22"/>
          <w:szCs w:val="22"/>
        </w:rPr>
      </w:pPr>
    </w:p>
    <w:p w14:paraId="4F20BE5A" w14:textId="7440760D" w:rsidR="008E19C1" w:rsidRDefault="00E82AF9" w:rsidP="004412F2">
      <w:pPr>
        <w:rPr>
          <w:sz w:val="22"/>
          <w:szCs w:val="22"/>
        </w:rPr>
      </w:pPr>
      <w:r>
        <w:rPr>
          <w:sz w:val="22"/>
          <w:szCs w:val="22"/>
        </w:rPr>
        <w:t xml:space="preserve">We know that with </w:t>
      </w:r>
      <w:r w:rsidR="00F934E1">
        <w:rPr>
          <w:i/>
          <w:iCs/>
          <w:sz w:val="22"/>
          <w:szCs w:val="22"/>
        </w:rPr>
        <w:t xml:space="preserve">while </w:t>
      </w:r>
      <w:r w:rsidR="00F934E1">
        <w:rPr>
          <w:sz w:val="22"/>
          <w:szCs w:val="22"/>
        </w:rPr>
        <w:t xml:space="preserve">and </w:t>
      </w:r>
      <w:r w:rsidR="00F934E1">
        <w:rPr>
          <w:i/>
          <w:iCs/>
          <w:sz w:val="22"/>
          <w:szCs w:val="22"/>
        </w:rPr>
        <w:t>do while</w:t>
      </w:r>
      <w:r w:rsidR="00F934E1">
        <w:rPr>
          <w:sz w:val="22"/>
          <w:szCs w:val="22"/>
        </w:rPr>
        <w:t xml:space="preserve"> loops, the code block will continue run without stopping, but what about </w:t>
      </w:r>
      <w:r w:rsidR="00F934E1">
        <w:rPr>
          <w:i/>
          <w:iCs/>
          <w:sz w:val="22"/>
          <w:szCs w:val="22"/>
        </w:rPr>
        <w:t>for loop</w:t>
      </w:r>
      <w:r w:rsidR="00F934E1">
        <w:rPr>
          <w:sz w:val="22"/>
          <w:szCs w:val="22"/>
        </w:rPr>
        <w:t>.</w:t>
      </w:r>
    </w:p>
    <w:p w14:paraId="67FDB640" w14:textId="69B1F986" w:rsidR="00F934E1" w:rsidRDefault="00F934E1" w:rsidP="004412F2">
      <w:pPr>
        <w:rPr>
          <w:sz w:val="22"/>
          <w:szCs w:val="22"/>
        </w:rPr>
      </w:pPr>
      <w:r>
        <w:rPr>
          <w:i/>
          <w:iCs/>
          <w:sz w:val="22"/>
          <w:szCs w:val="22"/>
        </w:rPr>
        <w:t>For loop</w:t>
      </w:r>
      <w:r>
        <w:rPr>
          <w:sz w:val="22"/>
          <w:szCs w:val="22"/>
        </w:rPr>
        <w:t xml:space="preserve"> it is different. If we now for how many times we want to loop through our code, we will use a </w:t>
      </w:r>
      <w:r>
        <w:rPr>
          <w:i/>
          <w:iCs/>
          <w:sz w:val="22"/>
          <w:szCs w:val="22"/>
        </w:rPr>
        <w:t>for</w:t>
      </w:r>
      <w:r>
        <w:rPr>
          <w:sz w:val="22"/>
          <w:szCs w:val="22"/>
        </w:rPr>
        <w:t xml:space="preserve"> loop instead of a </w:t>
      </w:r>
      <w:r>
        <w:rPr>
          <w:i/>
          <w:iCs/>
          <w:sz w:val="22"/>
          <w:szCs w:val="22"/>
        </w:rPr>
        <w:t>while.</w:t>
      </w:r>
    </w:p>
    <w:p w14:paraId="0B225FB0" w14:textId="12E57F3B" w:rsidR="00F934E1" w:rsidRDefault="00F934E1" w:rsidP="004412F2">
      <w:pPr>
        <w:rPr>
          <w:sz w:val="22"/>
          <w:szCs w:val="22"/>
        </w:rPr>
      </w:pPr>
      <w:r>
        <w:rPr>
          <w:sz w:val="22"/>
          <w:szCs w:val="22"/>
        </w:rPr>
        <w:t xml:space="preserve">To help us going through an </w:t>
      </w:r>
      <w:r>
        <w:rPr>
          <w:i/>
          <w:iCs/>
          <w:sz w:val="22"/>
          <w:szCs w:val="22"/>
        </w:rPr>
        <w:t>array</w:t>
      </w:r>
      <w:r>
        <w:rPr>
          <w:sz w:val="22"/>
          <w:szCs w:val="22"/>
        </w:rPr>
        <w:t xml:space="preserve"> we will use the </w:t>
      </w:r>
      <w:r>
        <w:rPr>
          <w:i/>
          <w:iCs/>
          <w:sz w:val="22"/>
          <w:szCs w:val="22"/>
        </w:rPr>
        <w:t>foreach</w:t>
      </w:r>
      <w:r>
        <w:rPr>
          <w:sz w:val="22"/>
          <w:szCs w:val="22"/>
        </w:rPr>
        <w:t xml:space="preserve"> command. This command is used only when we want to loop through elements of an array.</w:t>
      </w:r>
    </w:p>
    <w:p w14:paraId="261AC2AD" w14:textId="77777777" w:rsidR="00323E5E" w:rsidRDefault="00323E5E" w:rsidP="004412F2">
      <w:pPr>
        <w:rPr>
          <w:sz w:val="22"/>
          <w:szCs w:val="22"/>
        </w:rPr>
      </w:pPr>
    </w:p>
    <w:p w14:paraId="7D18E808" w14:textId="5D086515" w:rsidR="00F934E1" w:rsidRDefault="00F934E1" w:rsidP="004412F2">
      <w:pPr>
        <w:rPr>
          <w:sz w:val="22"/>
          <w:szCs w:val="22"/>
        </w:rPr>
      </w:pPr>
      <w:r>
        <w:rPr>
          <w:sz w:val="22"/>
          <w:szCs w:val="22"/>
        </w:rPr>
        <w:t xml:space="preserve">Knowing that the loop elements will repeat them self with no end, </w:t>
      </w:r>
      <w:proofErr w:type="gramStart"/>
      <w:r>
        <w:rPr>
          <w:sz w:val="22"/>
          <w:szCs w:val="22"/>
        </w:rPr>
        <w:t>somehow</w:t>
      </w:r>
      <w:proofErr w:type="gramEnd"/>
      <w:r>
        <w:rPr>
          <w:sz w:val="22"/>
          <w:szCs w:val="22"/>
        </w:rPr>
        <w:t xml:space="preserve"> we need to break or, to break and continue that operations; that’s why we will use </w:t>
      </w:r>
      <w:r>
        <w:rPr>
          <w:i/>
          <w:iCs/>
          <w:sz w:val="22"/>
          <w:szCs w:val="22"/>
        </w:rPr>
        <w:t xml:space="preserve">break </w:t>
      </w:r>
      <w:r>
        <w:rPr>
          <w:sz w:val="22"/>
          <w:szCs w:val="22"/>
        </w:rPr>
        <w:t xml:space="preserve">and </w:t>
      </w:r>
      <w:r>
        <w:rPr>
          <w:i/>
          <w:iCs/>
          <w:sz w:val="22"/>
          <w:szCs w:val="22"/>
        </w:rPr>
        <w:t>continue</w:t>
      </w:r>
      <w:r>
        <w:rPr>
          <w:sz w:val="22"/>
          <w:szCs w:val="22"/>
        </w:rPr>
        <w:t xml:space="preserve"> statement. </w:t>
      </w:r>
    </w:p>
    <w:p w14:paraId="48D20076" w14:textId="02DCFCC8" w:rsidR="00323E5E" w:rsidRDefault="00323E5E" w:rsidP="004412F2">
      <w:pPr>
        <w:rPr>
          <w:sz w:val="22"/>
          <w:szCs w:val="22"/>
        </w:rPr>
      </w:pPr>
    </w:p>
    <w:p w14:paraId="72DA3309" w14:textId="37E4CAD2" w:rsidR="00702F01" w:rsidRDefault="00702F01" w:rsidP="004412F2">
      <w:pPr>
        <w:rPr>
          <w:sz w:val="22"/>
          <w:szCs w:val="22"/>
        </w:rPr>
      </w:pPr>
    </w:p>
    <w:p w14:paraId="431D2CCA" w14:textId="77777777" w:rsidR="00702F01" w:rsidRDefault="00702F01" w:rsidP="004412F2">
      <w:pPr>
        <w:rPr>
          <w:sz w:val="22"/>
          <w:szCs w:val="22"/>
        </w:rPr>
      </w:pPr>
    </w:p>
    <w:p w14:paraId="70C87F59" w14:textId="77777777" w:rsidR="00702F01" w:rsidRDefault="00702F01" w:rsidP="004412F2">
      <w:pPr>
        <w:rPr>
          <w:sz w:val="22"/>
          <w:szCs w:val="22"/>
        </w:rPr>
      </w:pPr>
    </w:p>
    <w:p w14:paraId="30A26EB9" w14:textId="77777777" w:rsidR="00702F01" w:rsidRDefault="00702F01" w:rsidP="004412F2">
      <w:pPr>
        <w:rPr>
          <w:sz w:val="22"/>
          <w:szCs w:val="22"/>
        </w:rPr>
      </w:pPr>
    </w:p>
    <w:p w14:paraId="284026DB" w14:textId="77777777" w:rsidR="00702F01" w:rsidRDefault="00702F01" w:rsidP="004412F2">
      <w:pPr>
        <w:rPr>
          <w:sz w:val="22"/>
          <w:szCs w:val="22"/>
        </w:rPr>
      </w:pPr>
    </w:p>
    <w:p w14:paraId="110880AC" w14:textId="77777777" w:rsidR="00702F01" w:rsidRDefault="00702F01" w:rsidP="004412F2">
      <w:pPr>
        <w:rPr>
          <w:sz w:val="22"/>
          <w:szCs w:val="22"/>
        </w:rPr>
      </w:pPr>
    </w:p>
    <w:p w14:paraId="54A74007" w14:textId="77777777" w:rsidR="00702F01" w:rsidRDefault="00702F01" w:rsidP="004412F2">
      <w:pPr>
        <w:rPr>
          <w:sz w:val="22"/>
          <w:szCs w:val="22"/>
        </w:rPr>
      </w:pPr>
    </w:p>
    <w:p w14:paraId="34A603B1" w14:textId="77777777" w:rsidR="00702F01" w:rsidRDefault="00702F01" w:rsidP="004412F2">
      <w:pPr>
        <w:rPr>
          <w:sz w:val="22"/>
          <w:szCs w:val="22"/>
        </w:rPr>
      </w:pPr>
    </w:p>
    <w:p w14:paraId="72F61FD8" w14:textId="77777777" w:rsidR="00702F01" w:rsidRDefault="00702F01" w:rsidP="004412F2">
      <w:pPr>
        <w:rPr>
          <w:sz w:val="22"/>
          <w:szCs w:val="22"/>
        </w:rPr>
      </w:pPr>
    </w:p>
    <w:p w14:paraId="4DF98934" w14:textId="77777777" w:rsidR="00702F01" w:rsidRDefault="00702F01" w:rsidP="004412F2">
      <w:pPr>
        <w:rPr>
          <w:sz w:val="22"/>
          <w:szCs w:val="22"/>
        </w:rPr>
      </w:pPr>
    </w:p>
    <w:p w14:paraId="29FE3488" w14:textId="77777777" w:rsidR="00702F01" w:rsidRDefault="00702F01" w:rsidP="004412F2">
      <w:pPr>
        <w:rPr>
          <w:sz w:val="22"/>
          <w:szCs w:val="22"/>
        </w:rPr>
      </w:pPr>
    </w:p>
    <w:p w14:paraId="551C4E9C" w14:textId="699D168E" w:rsidR="00702F01" w:rsidRDefault="00131873" w:rsidP="004412F2">
      <w:pPr>
        <w:rPr>
          <w:sz w:val="22"/>
          <w:szCs w:val="22"/>
        </w:rPr>
      </w:pPr>
      <w:r>
        <w:rPr>
          <w:sz w:val="22"/>
          <w:szCs w:val="22"/>
        </w:rPr>
        <w:lastRenderedPageBreak/>
        <w:t>Part B.</w:t>
      </w:r>
    </w:p>
    <w:p w14:paraId="4C008D68" w14:textId="4C3DA70C" w:rsidR="00450E05" w:rsidRDefault="00450E05" w:rsidP="004412F2">
      <w:pPr>
        <w:rPr>
          <w:sz w:val="22"/>
          <w:szCs w:val="22"/>
        </w:rPr>
      </w:pPr>
    </w:p>
    <w:p w14:paraId="743E5026" w14:textId="5B32CEEE" w:rsidR="00450E05" w:rsidRDefault="00131873" w:rsidP="004412F2">
      <w:pPr>
        <w:rPr>
          <w:sz w:val="22"/>
          <w:szCs w:val="22"/>
        </w:rPr>
      </w:pPr>
      <w:r>
        <w:rPr>
          <w:noProof/>
          <w:sz w:val="22"/>
          <w:szCs w:val="22"/>
        </w:rPr>
        <w:drawing>
          <wp:inline distT="0" distB="0" distL="0" distR="0" wp14:anchorId="473963AA" wp14:editId="3E2AEB6D">
            <wp:extent cx="5731510" cy="4467225"/>
            <wp:effectExtent l="0" t="0" r="0" b="317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ell phon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467225"/>
                    </a:xfrm>
                    <a:prstGeom prst="rect">
                      <a:avLst/>
                    </a:prstGeom>
                  </pic:spPr>
                </pic:pic>
              </a:graphicData>
            </a:graphic>
          </wp:inline>
        </w:drawing>
      </w:r>
    </w:p>
    <w:p w14:paraId="28E82A73" w14:textId="6DB146C1" w:rsidR="00450E05" w:rsidRDefault="00450E05" w:rsidP="004412F2">
      <w:pPr>
        <w:rPr>
          <w:sz w:val="22"/>
          <w:szCs w:val="22"/>
        </w:rPr>
      </w:pPr>
    </w:p>
    <w:p w14:paraId="4041C3EF" w14:textId="3719ACE7" w:rsidR="00450E05" w:rsidRDefault="00131873" w:rsidP="004412F2">
      <w:pPr>
        <w:rPr>
          <w:sz w:val="22"/>
          <w:szCs w:val="22"/>
        </w:rPr>
      </w:pPr>
      <w:r>
        <w:rPr>
          <w:sz w:val="22"/>
          <w:szCs w:val="22"/>
        </w:rPr>
        <w:t>The above application is built to help us calculation the wood length and the glass area of a window.</w:t>
      </w:r>
    </w:p>
    <w:p w14:paraId="6F0AF4E1" w14:textId="54E8CA45" w:rsidR="00131873" w:rsidRDefault="00131873" w:rsidP="004412F2">
      <w:pPr>
        <w:rPr>
          <w:sz w:val="22"/>
          <w:szCs w:val="22"/>
        </w:rPr>
      </w:pPr>
      <w:r>
        <w:rPr>
          <w:sz w:val="22"/>
          <w:szCs w:val="22"/>
        </w:rPr>
        <w:t>In the first lines of the code, we can see that variables are declared. The reason why we used Double and not Int (integer) is because we will use decimal numbers such as (0.5 – 5.0).</w:t>
      </w:r>
    </w:p>
    <w:p w14:paraId="01A49B9A" w14:textId="521613BB" w:rsidR="00131873" w:rsidRDefault="00131873" w:rsidP="004412F2">
      <w:pPr>
        <w:rPr>
          <w:sz w:val="22"/>
          <w:szCs w:val="22"/>
        </w:rPr>
      </w:pPr>
      <w:r>
        <w:rPr>
          <w:sz w:val="22"/>
          <w:szCs w:val="22"/>
        </w:rPr>
        <w:t>After variables, we will declare our constants. Why constants? When we run our program, we want to have the same value limits between 0.5 and 5.0 and 0.75 and 3.0.</w:t>
      </w:r>
    </w:p>
    <w:p w14:paraId="33FFC653" w14:textId="77777777" w:rsidR="006E0408" w:rsidRDefault="006E0408" w:rsidP="004412F2">
      <w:pPr>
        <w:rPr>
          <w:sz w:val="22"/>
          <w:szCs w:val="22"/>
        </w:rPr>
      </w:pPr>
    </w:p>
    <w:p w14:paraId="2767D468" w14:textId="76682C60" w:rsidR="00131873" w:rsidRDefault="00131873" w:rsidP="004412F2">
      <w:pPr>
        <w:rPr>
          <w:sz w:val="22"/>
          <w:szCs w:val="22"/>
        </w:rPr>
      </w:pPr>
      <w:r>
        <w:rPr>
          <w:sz w:val="22"/>
          <w:szCs w:val="22"/>
        </w:rPr>
        <w:t xml:space="preserve">Next step will be </w:t>
      </w:r>
      <w:r w:rsidR="006E0408">
        <w:rPr>
          <w:sz w:val="22"/>
          <w:szCs w:val="22"/>
        </w:rPr>
        <w:t xml:space="preserve">declaring our condition. </w:t>
      </w:r>
      <w:proofErr w:type="spellStart"/>
      <w:r w:rsidR="006E0408">
        <w:rPr>
          <w:b/>
          <w:bCs/>
          <w:i/>
          <w:iCs/>
          <w:sz w:val="22"/>
          <w:szCs w:val="22"/>
        </w:rPr>
        <w:t>DoWhile</w:t>
      </w:r>
      <w:proofErr w:type="spellEnd"/>
      <w:r w:rsidR="006E0408">
        <w:rPr>
          <w:sz w:val="22"/>
          <w:szCs w:val="22"/>
        </w:rPr>
        <w:t xml:space="preserve"> Loop. We use this condition to be sure that our requirements are declared correctly. </w:t>
      </w:r>
      <w:proofErr w:type="spellStart"/>
      <w:r w:rsidR="006E0408">
        <w:rPr>
          <w:b/>
          <w:bCs/>
          <w:i/>
          <w:iCs/>
          <w:sz w:val="22"/>
          <w:szCs w:val="22"/>
        </w:rPr>
        <w:t>DoWhile</w:t>
      </w:r>
      <w:proofErr w:type="spellEnd"/>
      <w:r w:rsidR="006E0408">
        <w:rPr>
          <w:b/>
          <w:bCs/>
          <w:i/>
          <w:iCs/>
          <w:sz w:val="22"/>
          <w:szCs w:val="22"/>
        </w:rPr>
        <w:t xml:space="preserve"> </w:t>
      </w:r>
      <w:r w:rsidR="006E0408">
        <w:rPr>
          <w:sz w:val="22"/>
          <w:szCs w:val="22"/>
        </w:rPr>
        <w:t xml:space="preserve">will execute our loop once before he checks if the conditions are true. Using command </w:t>
      </w:r>
      <w:proofErr w:type="spellStart"/>
      <w:proofErr w:type="gramStart"/>
      <w:r w:rsidR="006E0408" w:rsidRPr="006E0408">
        <w:rPr>
          <w:b/>
          <w:bCs/>
          <w:i/>
          <w:iCs/>
          <w:sz w:val="22"/>
          <w:szCs w:val="22"/>
        </w:rPr>
        <w:t>double.Parse</w:t>
      </w:r>
      <w:proofErr w:type="spellEnd"/>
      <w:proofErr w:type="gramEnd"/>
      <w:r w:rsidR="006E0408">
        <w:rPr>
          <w:sz w:val="22"/>
          <w:szCs w:val="22"/>
        </w:rPr>
        <w:t xml:space="preserve"> will transform our string input into a double variable. </w:t>
      </w:r>
    </w:p>
    <w:p w14:paraId="157B50FE" w14:textId="77777777" w:rsidR="006E0408" w:rsidRDefault="006E0408" w:rsidP="004412F2">
      <w:pPr>
        <w:rPr>
          <w:sz w:val="22"/>
          <w:szCs w:val="22"/>
        </w:rPr>
      </w:pPr>
    </w:p>
    <w:p w14:paraId="47FA1206" w14:textId="7EBD04AB" w:rsidR="006E0408" w:rsidRDefault="006E0408" w:rsidP="004412F2">
      <w:pPr>
        <w:rPr>
          <w:sz w:val="22"/>
          <w:szCs w:val="22"/>
        </w:rPr>
      </w:pPr>
      <w:r>
        <w:rPr>
          <w:sz w:val="22"/>
          <w:szCs w:val="22"/>
        </w:rPr>
        <w:t>We can see the same code for the glass area input with same condition.</w:t>
      </w:r>
    </w:p>
    <w:p w14:paraId="34691BAB" w14:textId="254C138D" w:rsidR="006E0408" w:rsidRDefault="006E0408" w:rsidP="004412F2">
      <w:pPr>
        <w:rPr>
          <w:sz w:val="22"/>
          <w:szCs w:val="22"/>
        </w:rPr>
      </w:pPr>
      <w:r>
        <w:rPr>
          <w:sz w:val="22"/>
          <w:szCs w:val="22"/>
        </w:rPr>
        <w:t xml:space="preserve">After declaring variables, constants and condition, the code will calculate our wood length and glass area and will output the final result. </w:t>
      </w:r>
    </w:p>
    <w:p w14:paraId="7296C703" w14:textId="77777777" w:rsidR="006E0408" w:rsidRPr="006E0408" w:rsidRDefault="006E0408" w:rsidP="004412F2">
      <w:pPr>
        <w:rPr>
          <w:sz w:val="22"/>
          <w:szCs w:val="22"/>
        </w:rPr>
      </w:pPr>
    </w:p>
    <w:p w14:paraId="33B19C88" w14:textId="3FCEEB4B" w:rsidR="00450E05" w:rsidRDefault="00450E05" w:rsidP="004412F2">
      <w:pPr>
        <w:rPr>
          <w:sz w:val="22"/>
          <w:szCs w:val="22"/>
        </w:rPr>
      </w:pPr>
    </w:p>
    <w:p w14:paraId="00256694" w14:textId="35DCF66F" w:rsidR="00450E05" w:rsidRDefault="00450E05" w:rsidP="004412F2">
      <w:pPr>
        <w:rPr>
          <w:sz w:val="22"/>
          <w:szCs w:val="22"/>
        </w:rPr>
      </w:pPr>
    </w:p>
    <w:p w14:paraId="78E6E2C7" w14:textId="4C96EE71" w:rsidR="00450E05" w:rsidRDefault="00450E05" w:rsidP="004412F2">
      <w:pPr>
        <w:rPr>
          <w:sz w:val="22"/>
          <w:szCs w:val="22"/>
        </w:rPr>
      </w:pPr>
    </w:p>
    <w:p w14:paraId="55465285" w14:textId="05D8A09F" w:rsidR="00450E05" w:rsidRDefault="00450E05" w:rsidP="004412F2">
      <w:pPr>
        <w:rPr>
          <w:sz w:val="22"/>
          <w:szCs w:val="22"/>
        </w:rPr>
      </w:pPr>
    </w:p>
    <w:p w14:paraId="6296A13E" w14:textId="47B4AB2E" w:rsidR="00450E05" w:rsidRDefault="00450E05" w:rsidP="004412F2">
      <w:pPr>
        <w:rPr>
          <w:sz w:val="22"/>
          <w:szCs w:val="22"/>
        </w:rPr>
      </w:pPr>
    </w:p>
    <w:p w14:paraId="7917CD83" w14:textId="21341793" w:rsidR="00450E05" w:rsidRDefault="00450E05" w:rsidP="004412F2">
      <w:pPr>
        <w:rPr>
          <w:sz w:val="22"/>
          <w:szCs w:val="22"/>
        </w:rPr>
      </w:pPr>
    </w:p>
    <w:p w14:paraId="6906AF11" w14:textId="77777777" w:rsidR="00E77C22" w:rsidRDefault="00E77C22" w:rsidP="00450E05">
      <w:pPr>
        <w:rPr>
          <w:sz w:val="22"/>
          <w:szCs w:val="22"/>
        </w:rPr>
      </w:pPr>
    </w:p>
    <w:p w14:paraId="6B86DC46" w14:textId="68358A47" w:rsidR="00450E05" w:rsidRDefault="00450E05" w:rsidP="00450E05">
      <w:proofErr w:type="gramStart"/>
      <w:r>
        <w:lastRenderedPageBreak/>
        <w:t>References .</w:t>
      </w:r>
      <w:proofErr w:type="gramEnd"/>
    </w:p>
    <w:p w14:paraId="2FBD5BC6" w14:textId="77777777" w:rsidR="00450E05" w:rsidRDefault="00450E05" w:rsidP="00450E05"/>
    <w:p w14:paraId="0E76759A" w14:textId="77777777" w:rsidR="00450E05" w:rsidRDefault="00450E05" w:rsidP="00450E05"/>
    <w:p w14:paraId="718A5109" w14:textId="77777777" w:rsidR="00450E05" w:rsidRPr="00DA2910" w:rsidRDefault="00450E05" w:rsidP="00450E05">
      <w:pPr>
        <w:rPr>
          <w:rFonts w:ascii="Times New Roman" w:eastAsia="Times New Roman" w:hAnsi="Times New Roman" w:cs="Times New Roman"/>
          <w:lang w:eastAsia="en-GB"/>
        </w:rPr>
      </w:pPr>
      <w:r>
        <w:t xml:space="preserve">Constants - </w:t>
      </w:r>
      <w:hyperlink r:id="rId20" w:anchor=":~:text=Constants%20are%20immutable%20values%20which,%2Din%20types%20(excluding%20System.&amp;text=In%20this%20example%2C%20the%20constant,even%20by%20the%20class%20itself." w:history="1">
        <w:r w:rsidRPr="00DA2910">
          <w:rPr>
            <w:rFonts w:ascii="Times New Roman" w:eastAsia="Times New Roman" w:hAnsi="Times New Roman" w:cs="Times New Roman"/>
            <w:color w:val="0000FF"/>
            <w:u w:val="single"/>
            <w:lang w:eastAsia="en-GB"/>
          </w:rPr>
          <w:t>https://docs.microsoft.com/en-us/dotnet/csharp/programming-guide/classes-and-structs/constants#:~:text=Constants%20are%20immutable%20values%20which,%2Din%20types%20(excluding%20System.&amp;text=In%20this%20example%2C%20the%20constant,even%20by%20the%20class%20itself.</w:t>
        </w:r>
      </w:hyperlink>
    </w:p>
    <w:p w14:paraId="6253BA08" w14:textId="77777777" w:rsidR="00450E05" w:rsidRDefault="00450E05" w:rsidP="00450E05"/>
    <w:p w14:paraId="4114B72C" w14:textId="77777777" w:rsidR="00450E05" w:rsidRPr="00DA2910" w:rsidRDefault="00450E05" w:rsidP="00450E05">
      <w:pPr>
        <w:rPr>
          <w:rFonts w:ascii="Times New Roman" w:eastAsia="Times New Roman" w:hAnsi="Times New Roman" w:cs="Times New Roman"/>
          <w:lang w:eastAsia="en-GB"/>
        </w:rPr>
      </w:pPr>
      <w:r>
        <w:t xml:space="preserve">We school - </w:t>
      </w:r>
      <w:hyperlink r:id="rId21" w:history="1">
        <w:r w:rsidRPr="00DA2910">
          <w:rPr>
            <w:rFonts w:ascii="Times New Roman" w:eastAsia="Times New Roman" w:hAnsi="Times New Roman" w:cs="Times New Roman"/>
            <w:color w:val="0000FF"/>
            <w:u w:val="single"/>
            <w:lang w:eastAsia="en-GB"/>
          </w:rPr>
          <w:t>https://www.w3schools.com/cs/cs_variables.asp</w:t>
        </w:r>
      </w:hyperlink>
    </w:p>
    <w:p w14:paraId="52C3ECE6" w14:textId="77777777" w:rsidR="00450E05" w:rsidRPr="00DA2910" w:rsidRDefault="00450E05" w:rsidP="00450E05">
      <w:pPr>
        <w:rPr>
          <w:rFonts w:ascii="Times New Roman" w:eastAsia="Times New Roman" w:hAnsi="Times New Roman" w:cs="Times New Roman"/>
          <w:lang w:eastAsia="en-GB"/>
        </w:rPr>
      </w:pPr>
      <w:r>
        <w:t xml:space="preserve">C# net tutorials - </w:t>
      </w:r>
      <w:hyperlink r:id="rId22" w:history="1">
        <w:r w:rsidRPr="00DA2910">
          <w:rPr>
            <w:rFonts w:ascii="Times New Roman" w:eastAsia="Times New Roman" w:hAnsi="Times New Roman" w:cs="Times New Roman"/>
            <w:color w:val="0000FF"/>
            <w:u w:val="single"/>
            <w:lang w:eastAsia="en-GB"/>
          </w:rPr>
          <w:t>https://csharp.net-tutorials.com/classes/constants-the-const-keyword/</w:t>
        </w:r>
      </w:hyperlink>
    </w:p>
    <w:p w14:paraId="41640C32" w14:textId="77777777" w:rsidR="00450E05" w:rsidRDefault="00450E05" w:rsidP="00450E05">
      <w:r>
        <w:t xml:space="preserve">Data type in C# - </w:t>
      </w:r>
      <w:hyperlink r:id="rId23" w:history="1">
        <w:r>
          <w:rPr>
            <w:rStyle w:val="Hyperlink"/>
          </w:rPr>
          <w:t>https://www.w3schools.com/cs/cs_data_types.asp</w:t>
        </w:r>
      </w:hyperlink>
    </w:p>
    <w:p w14:paraId="3634AF6F" w14:textId="77777777" w:rsidR="00450E05" w:rsidRDefault="00450E05" w:rsidP="00450E05">
      <w:r>
        <w:t xml:space="preserve">Type casting in C# - </w:t>
      </w:r>
      <w:hyperlink r:id="rId24" w:history="1">
        <w:r>
          <w:rPr>
            <w:rStyle w:val="Hyperlink"/>
          </w:rPr>
          <w:t>https://www.w3schools.com/cs/cs_type_casting.asp</w:t>
        </w:r>
      </w:hyperlink>
    </w:p>
    <w:p w14:paraId="1E3B03ED" w14:textId="77777777" w:rsidR="00450E05" w:rsidRDefault="00450E05" w:rsidP="00450E05">
      <w:r>
        <w:t xml:space="preserve">IF, ELSE and ELSE IF statements - </w:t>
      </w:r>
      <w:hyperlink r:id="rId25" w:history="1">
        <w:r>
          <w:rPr>
            <w:rStyle w:val="Hyperlink"/>
          </w:rPr>
          <w:t>https://www.w3schools.com/cs/cs_conditions.asp</w:t>
        </w:r>
      </w:hyperlink>
    </w:p>
    <w:p w14:paraId="59126354" w14:textId="77777777" w:rsidR="00450E05" w:rsidRDefault="00450E05" w:rsidP="00450E05">
      <w:r>
        <w:t xml:space="preserve">While LOOP- </w:t>
      </w:r>
      <w:hyperlink r:id="rId26" w:history="1">
        <w:r>
          <w:rPr>
            <w:rStyle w:val="Hyperlink"/>
          </w:rPr>
          <w:t>https://www.w3schools.com/cs/cs_for_loop.asp</w:t>
        </w:r>
      </w:hyperlink>
    </w:p>
    <w:p w14:paraId="31796B41" w14:textId="77777777" w:rsidR="00450E05" w:rsidRDefault="00450E05" w:rsidP="00450E05">
      <w:r>
        <w:t xml:space="preserve">Break Continue - </w:t>
      </w:r>
      <w:hyperlink r:id="rId27" w:history="1">
        <w:r>
          <w:rPr>
            <w:rStyle w:val="Hyperlink"/>
          </w:rPr>
          <w:t>https://www.w3schools.com/cs/cs_break.asp</w:t>
        </w:r>
      </w:hyperlink>
    </w:p>
    <w:p w14:paraId="1A145902" w14:textId="77777777" w:rsidR="00450E05" w:rsidRDefault="00450E05" w:rsidP="00450E05"/>
    <w:p w14:paraId="5CDB7E3D" w14:textId="77777777" w:rsidR="00450E05" w:rsidRPr="00F934E1" w:rsidRDefault="00450E05" w:rsidP="004412F2">
      <w:pPr>
        <w:rPr>
          <w:sz w:val="22"/>
          <w:szCs w:val="22"/>
        </w:rPr>
      </w:pPr>
    </w:p>
    <w:sectPr w:rsidR="00450E05" w:rsidRPr="00F934E1" w:rsidSect="00FD51FD">
      <w:footerReference w:type="even" r:id="rId28"/>
      <w:footerReference w:type="default" r:id="rId2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3DBB20" w14:textId="77777777" w:rsidR="001D6108" w:rsidRDefault="001D6108" w:rsidP="00FD51FD">
      <w:r>
        <w:separator/>
      </w:r>
    </w:p>
  </w:endnote>
  <w:endnote w:type="continuationSeparator" w:id="0">
    <w:p w14:paraId="092B5D58" w14:textId="77777777" w:rsidR="001D6108" w:rsidRDefault="001D6108" w:rsidP="00FD51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49619650"/>
      <w:docPartObj>
        <w:docPartGallery w:val="Page Numbers (Bottom of Page)"/>
        <w:docPartUnique/>
      </w:docPartObj>
    </w:sdtPr>
    <w:sdtEndPr>
      <w:rPr>
        <w:rStyle w:val="PageNumber"/>
      </w:rPr>
    </w:sdtEndPr>
    <w:sdtContent>
      <w:p w14:paraId="1779EBB1" w14:textId="124F4E00" w:rsidR="00FD51FD" w:rsidRDefault="00FD51FD" w:rsidP="00043D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10A440" w14:textId="77777777" w:rsidR="00FD51FD" w:rsidRDefault="00FD51FD" w:rsidP="00FD51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12545198"/>
      <w:docPartObj>
        <w:docPartGallery w:val="Page Numbers (Bottom of Page)"/>
        <w:docPartUnique/>
      </w:docPartObj>
    </w:sdtPr>
    <w:sdtEndPr>
      <w:rPr>
        <w:rStyle w:val="PageNumber"/>
      </w:rPr>
    </w:sdtEndPr>
    <w:sdtContent>
      <w:p w14:paraId="4345943B" w14:textId="35CC8004" w:rsidR="00FD51FD" w:rsidRDefault="00FD51FD" w:rsidP="00043D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1758C335" w14:textId="77777777" w:rsidR="00FD51FD" w:rsidRDefault="00FD51FD" w:rsidP="00FD51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5B69DB" w14:textId="77777777" w:rsidR="001D6108" w:rsidRDefault="001D6108" w:rsidP="00FD51FD">
      <w:r>
        <w:separator/>
      </w:r>
    </w:p>
  </w:footnote>
  <w:footnote w:type="continuationSeparator" w:id="0">
    <w:p w14:paraId="677700B6" w14:textId="77777777" w:rsidR="001D6108" w:rsidRDefault="001D6108" w:rsidP="00FD51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7B387E"/>
    <w:multiLevelType w:val="hybridMultilevel"/>
    <w:tmpl w:val="2C924D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F02C93"/>
    <w:multiLevelType w:val="hybridMultilevel"/>
    <w:tmpl w:val="74767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1FD"/>
    <w:rsid w:val="00012984"/>
    <w:rsid w:val="00026E9D"/>
    <w:rsid w:val="000511EC"/>
    <w:rsid w:val="0005478B"/>
    <w:rsid w:val="000555E7"/>
    <w:rsid w:val="00067A94"/>
    <w:rsid w:val="00120ADE"/>
    <w:rsid w:val="00122A6E"/>
    <w:rsid w:val="00131873"/>
    <w:rsid w:val="001D6108"/>
    <w:rsid w:val="001F6FE6"/>
    <w:rsid w:val="00203494"/>
    <w:rsid w:val="00210BB8"/>
    <w:rsid w:val="002113B9"/>
    <w:rsid w:val="00237BC1"/>
    <w:rsid w:val="002621CC"/>
    <w:rsid w:val="00310CAA"/>
    <w:rsid w:val="00323E5E"/>
    <w:rsid w:val="003520F6"/>
    <w:rsid w:val="00377719"/>
    <w:rsid w:val="0042023F"/>
    <w:rsid w:val="004412F2"/>
    <w:rsid w:val="00450E05"/>
    <w:rsid w:val="004736B9"/>
    <w:rsid w:val="004B33E4"/>
    <w:rsid w:val="004C0E1C"/>
    <w:rsid w:val="005424C7"/>
    <w:rsid w:val="005B2991"/>
    <w:rsid w:val="005D571B"/>
    <w:rsid w:val="005E74F0"/>
    <w:rsid w:val="00610374"/>
    <w:rsid w:val="00614D75"/>
    <w:rsid w:val="006205BE"/>
    <w:rsid w:val="00633F36"/>
    <w:rsid w:val="006631EC"/>
    <w:rsid w:val="006768BD"/>
    <w:rsid w:val="006A4CEA"/>
    <w:rsid w:val="006A6983"/>
    <w:rsid w:val="006C12CA"/>
    <w:rsid w:val="006E0408"/>
    <w:rsid w:val="00702F01"/>
    <w:rsid w:val="007651FA"/>
    <w:rsid w:val="0076688B"/>
    <w:rsid w:val="00787B44"/>
    <w:rsid w:val="00792DB9"/>
    <w:rsid w:val="007B3624"/>
    <w:rsid w:val="007C4B6A"/>
    <w:rsid w:val="007C79BB"/>
    <w:rsid w:val="008969E4"/>
    <w:rsid w:val="008D4556"/>
    <w:rsid w:val="008E19C1"/>
    <w:rsid w:val="008F39C5"/>
    <w:rsid w:val="00961F3B"/>
    <w:rsid w:val="009A1397"/>
    <w:rsid w:val="009A68EE"/>
    <w:rsid w:val="00A12FA4"/>
    <w:rsid w:val="00A40531"/>
    <w:rsid w:val="00AB1CDD"/>
    <w:rsid w:val="00B906E3"/>
    <w:rsid w:val="00BA08EE"/>
    <w:rsid w:val="00C177DA"/>
    <w:rsid w:val="00D45839"/>
    <w:rsid w:val="00D52631"/>
    <w:rsid w:val="00E77C22"/>
    <w:rsid w:val="00E82AF9"/>
    <w:rsid w:val="00E84CF3"/>
    <w:rsid w:val="00E86225"/>
    <w:rsid w:val="00E920F7"/>
    <w:rsid w:val="00E93D49"/>
    <w:rsid w:val="00ED0CF9"/>
    <w:rsid w:val="00F934E1"/>
    <w:rsid w:val="00FD5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7107E"/>
  <w15:chartTrackingRefBased/>
  <w15:docId w15:val="{69578CB3-5411-5B48-9CD4-4873AF7B5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D51FD"/>
    <w:pPr>
      <w:tabs>
        <w:tab w:val="center" w:pos="4513"/>
        <w:tab w:val="right" w:pos="9026"/>
      </w:tabs>
    </w:pPr>
  </w:style>
  <w:style w:type="character" w:customStyle="1" w:styleId="FooterChar">
    <w:name w:val="Footer Char"/>
    <w:basedOn w:val="DefaultParagraphFont"/>
    <w:link w:val="Footer"/>
    <w:uiPriority w:val="99"/>
    <w:rsid w:val="00FD51FD"/>
  </w:style>
  <w:style w:type="character" w:styleId="PageNumber">
    <w:name w:val="page number"/>
    <w:basedOn w:val="DefaultParagraphFont"/>
    <w:uiPriority w:val="99"/>
    <w:semiHidden/>
    <w:unhideWhenUsed/>
    <w:rsid w:val="00FD51FD"/>
  </w:style>
  <w:style w:type="paragraph" w:styleId="ListParagraph">
    <w:name w:val="List Paragraph"/>
    <w:basedOn w:val="Normal"/>
    <w:uiPriority w:val="34"/>
    <w:qFormat/>
    <w:rsid w:val="009A68EE"/>
    <w:pPr>
      <w:ind w:left="720"/>
      <w:contextualSpacing/>
    </w:pPr>
  </w:style>
  <w:style w:type="character" w:styleId="Hyperlink">
    <w:name w:val="Hyperlink"/>
    <w:basedOn w:val="DefaultParagraphFont"/>
    <w:uiPriority w:val="99"/>
    <w:semiHidden/>
    <w:unhideWhenUsed/>
    <w:rsid w:val="00450E0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6707008">
      <w:bodyDiv w:val="1"/>
      <w:marLeft w:val="0"/>
      <w:marRight w:val="0"/>
      <w:marTop w:val="0"/>
      <w:marBottom w:val="0"/>
      <w:divBdr>
        <w:top w:val="none" w:sz="0" w:space="0" w:color="auto"/>
        <w:left w:val="none" w:sz="0" w:space="0" w:color="auto"/>
        <w:bottom w:val="none" w:sz="0" w:space="0" w:color="auto"/>
        <w:right w:val="none" w:sz="0" w:space="0" w:color="auto"/>
      </w:divBdr>
    </w:div>
    <w:div w:id="1884250248">
      <w:bodyDiv w:val="1"/>
      <w:marLeft w:val="0"/>
      <w:marRight w:val="0"/>
      <w:marTop w:val="0"/>
      <w:marBottom w:val="0"/>
      <w:divBdr>
        <w:top w:val="none" w:sz="0" w:space="0" w:color="auto"/>
        <w:left w:val="none" w:sz="0" w:space="0" w:color="auto"/>
        <w:bottom w:val="none" w:sz="0" w:space="0" w:color="auto"/>
        <w:right w:val="none" w:sz="0" w:space="0" w:color="auto"/>
      </w:divBdr>
    </w:div>
    <w:div w:id="2105763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w3schools.com/cs/cs_for_loop.asp" TargetMode="External"/><Relationship Id="rId3" Type="http://schemas.openxmlformats.org/officeDocument/2006/relationships/settings" Target="settings.xml"/><Relationship Id="rId21" Type="http://schemas.openxmlformats.org/officeDocument/2006/relationships/hyperlink" Target="https://www.w3schools.com/cs/cs_variables.asp"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w3schools.com/cs/cs_conditions.asp"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ocs.microsoft.com/en-us/dotnet/csharp/programming-guide/classes-and-structs/constants"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w3schools.com/cs/cs_type_casting.asp"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w3schools.com/cs/cs_data_types.asp"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csharp.net-tutorials.com/classes/constants-the-const-keyword/" TargetMode="External"/><Relationship Id="rId27" Type="http://schemas.openxmlformats.org/officeDocument/2006/relationships/hyperlink" Target="https://www.w3schools.com/cs/cs_break.asp"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1185</TotalTime>
  <Pages>10</Pages>
  <Words>2088</Words>
  <Characters>11907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Andrei-daniel Mihai (1912494)</dc:creator>
  <cp:keywords/>
  <dc:description/>
  <cp:lastModifiedBy>Andrei-daniel Mihai (1912494)</cp:lastModifiedBy>
  <cp:revision>24</cp:revision>
  <dcterms:created xsi:type="dcterms:W3CDTF">2020-08-27T01:25:00Z</dcterms:created>
  <dcterms:modified xsi:type="dcterms:W3CDTF">2020-09-03T13:34:00Z</dcterms:modified>
</cp:coreProperties>
</file>