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52B" w:rsidRPr="00AE452B" w:rsidRDefault="00AE452B" w:rsidP="00AE452B">
      <w:pPr>
        <w:rPr>
          <w:b/>
        </w:rPr>
      </w:pPr>
      <w:bookmarkStart w:id="0" w:name="_GoBack"/>
      <w:r w:rsidRPr="00AE452B">
        <w:rPr>
          <w:b/>
        </w:rPr>
        <w:t>Wordsworth, ‘On the Projected Kendal and Windermere Railway</w:t>
      </w:r>
      <w:r w:rsidRPr="00AE452B">
        <w:rPr>
          <w:b/>
        </w:rPr>
        <w:t>’ (1844)</w:t>
      </w:r>
    </w:p>
    <w:bookmarkEnd w:id="0"/>
    <w:p w:rsidR="00AE452B" w:rsidRDefault="00AE452B" w:rsidP="00AE452B"/>
    <w:p w:rsidR="00AE452B" w:rsidRDefault="00AE452B" w:rsidP="00AE452B">
      <w:r w:rsidRPr="00AE452B">
        <w:t xml:space="preserve">William Wordsworth, </w:t>
      </w:r>
      <w:r>
        <w:t>‘</w:t>
      </w:r>
      <w:r w:rsidRPr="00AE452B">
        <w:t>On the Projected Kendal and Windermere Railway</w:t>
      </w:r>
      <w:r>
        <w:t>,’</w:t>
      </w:r>
      <w:r w:rsidRPr="00AE452B">
        <w:t xml:space="preserve"> published in </w:t>
      </w:r>
      <w:r>
        <w:rPr>
          <w:i/>
        </w:rPr>
        <w:t>Carlisle Journal</w:t>
      </w:r>
      <w:r w:rsidRPr="00AE452B">
        <w:t xml:space="preserve">, </w:t>
      </w:r>
      <w:r>
        <w:t xml:space="preserve">26 </w:t>
      </w:r>
      <w:r w:rsidRPr="00AE452B">
        <w:t>October 1844</w:t>
      </w:r>
      <w:r>
        <w:t>. British Library (</w:t>
      </w:r>
      <w:hyperlink r:id="rId4" w:history="1">
        <w:r w:rsidRPr="004C7D28">
          <w:rPr>
            <w:rStyle w:val="Hyperlink"/>
          </w:rPr>
          <w:t>https://www.bl.uk/collection-items/kendal-and-windermere-railway-sonnet-from-the-carlisle-journal</w:t>
        </w:r>
      </w:hyperlink>
      <w:r>
        <w:t>)</w:t>
      </w:r>
    </w:p>
    <w:p w:rsidR="00AE452B" w:rsidRDefault="00AE452B" w:rsidP="00AE452B"/>
    <w:p w:rsidR="00AE452B" w:rsidRDefault="00AE452B" w:rsidP="00AE452B">
      <w:r>
        <w:t>"Is there no nook of English ground secure from rash assault?</w:t>
      </w:r>
    </w:p>
    <w:p w:rsidR="00AE452B" w:rsidRDefault="00AE452B" w:rsidP="00AE452B">
      <w:proofErr w:type="gramStart"/>
      <w:r>
        <w:t>And</w:t>
      </w:r>
      <w:proofErr w:type="gramEnd"/>
      <w:r>
        <w:t xml:space="preserve"> is no nook of English ground secure</w:t>
      </w:r>
    </w:p>
    <w:p w:rsidR="00AE452B" w:rsidRDefault="00AE452B" w:rsidP="00AE452B">
      <w:r>
        <w:t>From rash assault? Schemes of retirement sown</w:t>
      </w:r>
    </w:p>
    <w:p w:rsidR="00AE452B" w:rsidRDefault="00AE452B" w:rsidP="00AE452B">
      <w:r>
        <w:t>In youth, and ‘mid the busy world kept pure</w:t>
      </w:r>
    </w:p>
    <w:p w:rsidR="00AE452B" w:rsidRDefault="00AE452B" w:rsidP="00AE452B">
      <w:r>
        <w:t xml:space="preserve">As when their earliest flowers of hope </w:t>
      </w:r>
      <w:proofErr w:type="gramStart"/>
      <w:r>
        <w:t>were blown</w:t>
      </w:r>
      <w:proofErr w:type="gramEnd"/>
      <w:r>
        <w:t>,</w:t>
      </w:r>
    </w:p>
    <w:p w:rsidR="00AE452B" w:rsidRDefault="00AE452B" w:rsidP="00AE452B">
      <w:r>
        <w:t>Must perish; - how can they this blight endure?</w:t>
      </w:r>
    </w:p>
    <w:p w:rsidR="00AE452B" w:rsidRDefault="00AE452B" w:rsidP="00AE452B">
      <w:r>
        <w:t>And must he too his old delights disown</w:t>
      </w:r>
    </w:p>
    <w:p w:rsidR="00AE452B" w:rsidRDefault="00AE452B" w:rsidP="00AE452B">
      <w:r>
        <w:t xml:space="preserve">Who scorns a false utilitarian </w:t>
      </w:r>
      <w:proofErr w:type="gramStart"/>
      <w:r>
        <w:t>lure</w:t>
      </w:r>
      <w:proofErr w:type="gramEnd"/>
    </w:p>
    <w:p w:rsidR="00AE452B" w:rsidRDefault="00AE452B" w:rsidP="00AE452B">
      <w:r>
        <w:t>‘Mid his paternal fields at random thrown?</w:t>
      </w:r>
    </w:p>
    <w:p w:rsidR="00AE452B" w:rsidRDefault="00AE452B" w:rsidP="00AE452B">
      <w:r>
        <w:t xml:space="preserve">Baffle the threat, bright scene, from </w:t>
      </w:r>
      <w:proofErr w:type="spellStart"/>
      <w:r>
        <w:t>Orrest</w:t>
      </w:r>
      <w:proofErr w:type="spellEnd"/>
      <w:r>
        <w:t xml:space="preserve"> head</w:t>
      </w:r>
    </w:p>
    <w:p w:rsidR="00AE452B" w:rsidRDefault="00AE452B" w:rsidP="00AE452B">
      <w:r>
        <w:t>Given to the pausing traveller’s rapturous glance</w:t>
      </w:r>
      <w:proofErr w:type="gramStart"/>
      <w:r>
        <w:t>;</w:t>
      </w:r>
      <w:proofErr w:type="gramEnd"/>
    </w:p>
    <w:p w:rsidR="00AE452B" w:rsidRDefault="00AE452B" w:rsidP="00AE452B">
      <w:r>
        <w:t>Plead for thy peace thou beautiful romance</w:t>
      </w:r>
    </w:p>
    <w:p w:rsidR="00AE452B" w:rsidRDefault="00AE452B" w:rsidP="00AE452B">
      <w:r>
        <w:t>Of nature; and, if human hearts be dead,</w:t>
      </w:r>
    </w:p>
    <w:p w:rsidR="00AE452B" w:rsidRDefault="00AE452B" w:rsidP="00AE452B">
      <w:r>
        <w:t>Speak, passing winds; ye torrents, with your strong</w:t>
      </w:r>
    </w:p>
    <w:p w:rsidR="007961B2" w:rsidRDefault="00AE452B" w:rsidP="00AE452B">
      <w:r>
        <w:t>And constant voice, protest against the wrong!"</w:t>
      </w:r>
    </w:p>
    <w:sectPr w:rsidR="007961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52B"/>
    <w:rsid w:val="00082B80"/>
    <w:rsid w:val="00091256"/>
    <w:rsid w:val="00091ECD"/>
    <w:rsid w:val="00141568"/>
    <w:rsid w:val="002D05C6"/>
    <w:rsid w:val="002E4010"/>
    <w:rsid w:val="004A3D9B"/>
    <w:rsid w:val="0057062A"/>
    <w:rsid w:val="005C49A5"/>
    <w:rsid w:val="007026D7"/>
    <w:rsid w:val="007652BA"/>
    <w:rsid w:val="007961B2"/>
    <w:rsid w:val="00A90F08"/>
    <w:rsid w:val="00AC4D35"/>
    <w:rsid w:val="00AE452B"/>
    <w:rsid w:val="00F02C65"/>
    <w:rsid w:val="00F5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66CAC"/>
  <w15:chartTrackingRefBased/>
  <w15:docId w15:val="{FA196E31-754E-4044-860B-F4F9A849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5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3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l.uk/collection-items/kendal-and-windermere-railway-sonnet-from-the-carlisle-journ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Scott</dc:creator>
  <cp:keywords/>
  <dc:description/>
  <cp:lastModifiedBy>Alexander Scott</cp:lastModifiedBy>
  <cp:revision>1</cp:revision>
  <dcterms:created xsi:type="dcterms:W3CDTF">2018-09-28T11:02:00Z</dcterms:created>
  <dcterms:modified xsi:type="dcterms:W3CDTF">2018-09-28T11:26:00Z</dcterms:modified>
</cp:coreProperties>
</file>